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16DD35" w14:textId="739FF987" w:rsidR="00164C11" w:rsidRDefault="00164C11" w:rsidP="0036254E">
      <w:pPr>
        <w:spacing w:line="276" w:lineRule="auto"/>
        <w:jc w:val="center"/>
        <w:rPr>
          <w:rFonts w:asciiTheme="majorHAnsi" w:hAnsiTheme="majorHAnsi"/>
          <w:b/>
          <w:sz w:val="26"/>
          <w:szCs w:val="26"/>
        </w:rPr>
      </w:pPr>
      <w:bookmarkStart w:id="0" w:name="_GoBack"/>
      <w:bookmarkEnd w:id="0"/>
      <w:r w:rsidRPr="0036254E">
        <w:rPr>
          <w:rFonts w:asciiTheme="majorHAnsi" w:hAnsiTheme="majorHAnsi"/>
          <w:b/>
          <w:sz w:val="26"/>
          <w:szCs w:val="26"/>
        </w:rPr>
        <w:t>P</w:t>
      </w:r>
      <w:r w:rsidR="00F354F1" w:rsidRPr="0036254E">
        <w:rPr>
          <w:rFonts w:asciiTheme="majorHAnsi" w:hAnsiTheme="majorHAnsi"/>
          <w:b/>
          <w:sz w:val="26"/>
          <w:szCs w:val="26"/>
        </w:rPr>
        <w:t>rocesso Administrativo n</w:t>
      </w:r>
      <w:r w:rsidRPr="0036254E">
        <w:rPr>
          <w:rFonts w:asciiTheme="majorHAnsi" w:hAnsiTheme="majorHAnsi"/>
          <w:b/>
          <w:sz w:val="26"/>
          <w:szCs w:val="26"/>
        </w:rPr>
        <w:t xml:space="preserve">º </w:t>
      </w:r>
      <w:r w:rsidR="00663B19">
        <w:rPr>
          <w:rFonts w:asciiTheme="majorHAnsi" w:hAnsiTheme="majorHAnsi"/>
          <w:b/>
          <w:sz w:val="26"/>
          <w:szCs w:val="26"/>
        </w:rPr>
        <w:t>10</w:t>
      </w:r>
      <w:r w:rsidRPr="0036254E">
        <w:rPr>
          <w:rFonts w:asciiTheme="majorHAnsi" w:hAnsiTheme="majorHAnsi"/>
          <w:b/>
          <w:sz w:val="26"/>
          <w:szCs w:val="26"/>
        </w:rPr>
        <w:t>/2023/CMX</w:t>
      </w:r>
    </w:p>
    <w:p w14:paraId="6D2A62B7" w14:textId="77777777" w:rsidR="00663B19" w:rsidRPr="0036254E" w:rsidRDefault="00663B19" w:rsidP="00663B19">
      <w:pPr>
        <w:spacing w:line="276" w:lineRule="auto"/>
        <w:jc w:val="center"/>
        <w:rPr>
          <w:rFonts w:asciiTheme="majorHAnsi" w:hAnsiTheme="majorHAnsi"/>
          <w:b/>
          <w:sz w:val="26"/>
          <w:szCs w:val="26"/>
        </w:rPr>
      </w:pPr>
      <w:r w:rsidRPr="0036254E">
        <w:rPr>
          <w:rFonts w:asciiTheme="majorHAnsi" w:hAnsiTheme="majorHAnsi"/>
          <w:b/>
          <w:sz w:val="26"/>
          <w:szCs w:val="26"/>
        </w:rPr>
        <w:t>DISPENSA PRESENCIAL N</w:t>
      </w:r>
      <w:r>
        <w:rPr>
          <w:rFonts w:asciiTheme="majorHAnsi" w:hAnsiTheme="majorHAnsi"/>
          <w:b/>
          <w:sz w:val="26"/>
          <w:szCs w:val="26"/>
        </w:rPr>
        <w:t>º</w:t>
      </w:r>
      <w:r w:rsidRPr="0036254E">
        <w:rPr>
          <w:rFonts w:asciiTheme="majorHAnsi" w:hAnsiTheme="majorHAnsi"/>
          <w:b/>
          <w:sz w:val="26"/>
          <w:szCs w:val="26"/>
        </w:rPr>
        <w:t xml:space="preserve"> </w:t>
      </w:r>
      <w:r>
        <w:rPr>
          <w:rFonts w:asciiTheme="majorHAnsi" w:hAnsiTheme="majorHAnsi"/>
          <w:b/>
          <w:sz w:val="26"/>
          <w:szCs w:val="26"/>
        </w:rPr>
        <w:t>05</w:t>
      </w:r>
      <w:r w:rsidRPr="0036254E">
        <w:rPr>
          <w:rFonts w:asciiTheme="majorHAnsi" w:hAnsiTheme="majorHAnsi"/>
          <w:b/>
          <w:sz w:val="26"/>
          <w:szCs w:val="26"/>
        </w:rPr>
        <w:t>/2023/CMX</w:t>
      </w:r>
    </w:p>
    <w:p w14:paraId="2C4537AA" w14:textId="77777777" w:rsidR="007C7C91" w:rsidRPr="00164C11" w:rsidRDefault="007C7C91" w:rsidP="0036254E">
      <w:pPr>
        <w:spacing w:line="276" w:lineRule="auto"/>
        <w:rPr>
          <w:lang w:eastAsia="en-US"/>
        </w:rPr>
      </w:pPr>
    </w:p>
    <w:p w14:paraId="734C3147" w14:textId="1AD782D9" w:rsidR="00137B72" w:rsidRPr="00DD6ACF" w:rsidRDefault="00137B72" w:rsidP="0036254E">
      <w:pPr>
        <w:pBdr>
          <w:top w:val="single" w:sz="4" w:space="1" w:color="auto"/>
          <w:bottom w:val="single" w:sz="4" w:space="1" w:color="auto"/>
        </w:pBdr>
        <w:shd w:val="clear" w:color="auto" w:fill="D6E3BC"/>
        <w:spacing w:line="276" w:lineRule="auto"/>
        <w:jc w:val="center"/>
        <w:rPr>
          <w:rFonts w:asciiTheme="majorHAnsi" w:hAnsiTheme="majorHAnsi" w:cstheme="minorHAnsi"/>
          <w:b/>
          <w:szCs w:val="22"/>
        </w:rPr>
      </w:pPr>
      <w:r w:rsidRPr="00DD6ACF">
        <w:rPr>
          <w:rFonts w:asciiTheme="majorHAnsi" w:hAnsiTheme="majorHAnsi" w:cstheme="minorHAnsi"/>
          <w:b/>
          <w:szCs w:val="22"/>
        </w:rPr>
        <w:t xml:space="preserve">ANEXO </w:t>
      </w:r>
      <w:r w:rsidR="00A65FA0">
        <w:rPr>
          <w:rFonts w:asciiTheme="majorHAnsi" w:hAnsiTheme="majorHAnsi" w:cstheme="minorHAnsi"/>
          <w:b/>
          <w:szCs w:val="22"/>
        </w:rPr>
        <w:t>II</w:t>
      </w:r>
      <w:r w:rsidR="007C5BCA" w:rsidRPr="00DD6ACF">
        <w:rPr>
          <w:rFonts w:asciiTheme="majorHAnsi" w:hAnsiTheme="majorHAnsi" w:cstheme="minorHAnsi"/>
          <w:b/>
          <w:szCs w:val="22"/>
        </w:rPr>
        <w:t>I</w:t>
      </w:r>
      <w:r w:rsidRPr="00DD6ACF">
        <w:rPr>
          <w:rFonts w:asciiTheme="majorHAnsi" w:hAnsiTheme="majorHAnsi" w:cstheme="minorHAnsi"/>
          <w:b/>
          <w:szCs w:val="22"/>
        </w:rPr>
        <w:t xml:space="preserve"> – </w:t>
      </w:r>
      <w:r w:rsidR="001B114E" w:rsidRPr="00DD6ACF">
        <w:rPr>
          <w:rFonts w:asciiTheme="majorHAnsi" w:hAnsiTheme="majorHAnsi" w:cstheme="minorHAnsi"/>
          <w:b/>
          <w:szCs w:val="22"/>
        </w:rPr>
        <w:t>MINUTA DO CONTRATO ADMINISTRATIVO Nº ___/20</w:t>
      </w:r>
      <w:r w:rsidR="0015418C" w:rsidRPr="00DD6ACF">
        <w:rPr>
          <w:rFonts w:asciiTheme="majorHAnsi" w:hAnsiTheme="majorHAnsi" w:cstheme="minorHAnsi"/>
          <w:b/>
          <w:szCs w:val="22"/>
        </w:rPr>
        <w:t>__</w:t>
      </w:r>
    </w:p>
    <w:p w14:paraId="4D0B57AB" w14:textId="77777777" w:rsidR="00137B72" w:rsidRPr="00DD6ACF" w:rsidRDefault="00137B72" w:rsidP="0036254E">
      <w:pPr>
        <w:spacing w:line="276" w:lineRule="auto"/>
        <w:jc w:val="both"/>
        <w:rPr>
          <w:rFonts w:asciiTheme="majorHAnsi" w:hAnsiTheme="majorHAnsi" w:cstheme="minorHAnsi"/>
          <w:b/>
          <w:sz w:val="22"/>
          <w:szCs w:val="22"/>
        </w:rPr>
      </w:pPr>
    </w:p>
    <w:p w14:paraId="472F2418" w14:textId="77777777" w:rsidR="001B114E" w:rsidRPr="00DD6ACF" w:rsidRDefault="001B114E" w:rsidP="0036254E">
      <w:pPr>
        <w:spacing w:line="276" w:lineRule="auto"/>
        <w:ind w:right="-17"/>
        <w:jc w:val="center"/>
        <w:rPr>
          <w:rFonts w:asciiTheme="majorHAnsi" w:hAnsiTheme="majorHAnsi" w:cs="Arial"/>
          <w:b/>
          <w:sz w:val="22"/>
          <w:szCs w:val="22"/>
        </w:rPr>
      </w:pPr>
    </w:p>
    <w:p w14:paraId="768898EA" w14:textId="6625CB8F" w:rsidR="001B114E" w:rsidRPr="00D65F58" w:rsidRDefault="002B1A14" w:rsidP="0036254E">
      <w:pPr>
        <w:spacing w:line="276" w:lineRule="auto"/>
        <w:ind w:left="3969" w:right="-17"/>
        <w:jc w:val="both"/>
        <w:rPr>
          <w:rFonts w:asciiTheme="majorHAnsi" w:hAnsiTheme="majorHAnsi" w:cs="Arial"/>
          <w:b/>
          <w:color w:val="FF0000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CONTRATO ADMINISTRATIVO</w:t>
      </w:r>
      <w:r w:rsidR="001B114E" w:rsidRPr="00DD6ACF">
        <w:rPr>
          <w:rFonts w:asciiTheme="majorHAnsi" w:hAnsiTheme="majorHAnsi" w:cs="Arial"/>
          <w:b/>
          <w:sz w:val="22"/>
          <w:szCs w:val="22"/>
        </w:rPr>
        <w:t xml:space="preserve"> </w:t>
      </w:r>
      <w:proofErr w:type="gramStart"/>
      <w:r w:rsidR="003A6D18">
        <w:rPr>
          <w:rFonts w:asciiTheme="majorHAnsi" w:hAnsiTheme="majorHAnsi" w:cs="Arial"/>
          <w:b/>
          <w:sz w:val="22"/>
          <w:szCs w:val="22"/>
        </w:rPr>
        <w:t>Nº ...</w:t>
      </w:r>
      <w:proofErr w:type="gramEnd"/>
      <w:r w:rsidR="003A6D18">
        <w:rPr>
          <w:rFonts w:asciiTheme="majorHAnsi" w:hAnsiTheme="majorHAnsi" w:cs="Arial"/>
          <w:b/>
          <w:sz w:val="22"/>
          <w:szCs w:val="22"/>
        </w:rPr>
        <w:t xml:space="preserve">.../...., </w:t>
      </w:r>
      <w:r w:rsidR="004B4139">
        <w:rPr>
          <w:rFonts w:asciiTheme="majorHAnsi" w:hAnsiTheme="majorHAnsi" w:cs="Arial"/>
          <w:b/>
          <w:sz w:val="22"/>
          <w:szCs w:val="22"/>
        </w:rPr>
        <w:t xml:space="preserve">DE </w:t>
      </w:r>
      <w:r w:rsidR="00A718F4">
        <w:rPr>
          <w:rFonts w:asciiTheme="majorHAnsi" w:hAnsiTheme="majorHAnsi" w:cs="Arial"/>
          <w:b/>
          <w:sz w:val="22"/>
          <w:szCs w:val="22"/>
        </w:rPr>
        <w:t>FORNECIMENTO</w:t>
      </w:r>
      <w:r w:rsidR="004B4139">
        <w:rPr>
          <w:rFonts w:asciiTheme="majorHAnsi" w:hAnsiTheme="majorHAnsi" w:cs="Arial"/>
          <w:b/>
          <w:sz w:val="22"/>
          <w:szCs w:val="22"/>
        </w:rPr>
        <w:t xml:space="preserve">, </w:t>
      </w:r>
      <w:r w:rsidR="003A6D18">
        <w:rPr>
          <w:rFonts w:asciiTheme="majorHAnsi" w:hAnsiTheme="majorHAnsi" w:cs="Arial"/>
          <w:b/>
          <w:sz w:val="22"/>
          <w:szCs w:val="22"/>
        </w:rPr>
        <w:t>QUE CELEBRAM</w:t>
      </w:r>
      <w:r w:rsidR="001B114E" w:rsidRPr="00D65F58">
        <w:rPr>
          <w:rFonts w:asciiTheme="majorHAnsi" w:hAnsiTheme="majorHAnsi" w:cs="Arial"/>
          <w:b/>
          <w:sz w:val="22"/>
          <w:szCs w:val="22"/>
        </w:rPr>
        <w:t xml:space="preserve"> ENTRE SI A</w:t>
      </w:r>
      <w:r w:rsidR="00D65F58">
        <w:rPr>
          <w:rFonts w:asciiTheme="majorHAnsi" w:hAnsiTheme="majorHAnsi" w:cs="Arial"/>
          <w:b/>
          <w:sz w:val="22"/>
          <w:szCs w:val="22"/>
        </w:rPr>
        <w:t xml:space="preserve"> CÂMARA MUNICIPAL DE XINGUARA, ESTADO DO PARÁ, </w:t>
      </w:r>
      <w:r w:rsidR="001B114E" w:rsidRPr="00D65F58">
        <w:rPr>
          <w:rFonts w:asciiTheme="majorHAnsi" w:hAnsiTheme="majorHAnsi" w:cs="Arial"/>
          <w:b/>
          <w:sz w:val="22"/>
          <w:szCs w:val="22"/>
        </w:rPr>
        <w:t>E A EMPRESA .............................................................</w:t>
      </w:r>
      <w:r w:rsidR="001B114E" w:rsidRPr="00D65F58">
        <w:rPr>
          <w:rFonts w:asciiTheme="majorHAnsi" w:hAnsiTheme="majorHAnsi" w:cs="Arial"/>
          <w:b/>
          <w:color w:val="FF0000"/>
          <w:sz w:val="22"/>
          <w:szCs w:val="22"/>
        </w:rPr>
        <w:t xml:space="preserve">  </w:t>
      </w:r>
    </w:p>
    <w:p w14:paraId="715F2DEF" w14:textId="77777777" w:rsidR="001B114E" w:rsidRPr="00D65F58" w:rsidRDefault="001B114E" w:rsidP="0036254E">
      <w:pPr>
        <w:spacing w:line="276" w:lineRule="auto"/>
        <w:ind w:right="-15"/>
        <w:jc w:val="both"/>
        <w:rPr>
          <w:rFonts w:asciiTheme="majorHAnsi" w:hAnsiTheme="majorHAnsi" w:cs="Arial"/>
          <w:b/>
          <w:sz w:val="22"/>
          <w:szCs w:val="22"/>
        </w:rPr>
      </w:pPr>
    </w:p>
    <w:p w14:paraId="76148E2A" w14:textId="77777777" w:rsidR="00BC5C24" w:rsidRDefault="00BC5C24" w:rsidP="0036254E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B721D70" w14:textId="6A768C05" w:rsidR="001B114E" w:rsidRPr="00FD2D8C" w:rsidRDefault="001B114E" w:rsidP="0036254E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 xml:space="preserve">A </w:t>
      </w:r>
      <w:r w:rsidR="000F1DB6" w:rsidRPr="00D65F58">
        <w:rPr>
          <w:rFonts w:asciiTheme="majorHAnsi" w:hAnsiTheme="majorHAnsi" w:cs="Arial"/>
          <w:sz w:val="22"/>
          <w:szCs w:val="22"/>
        </w:rPr>
        <w:t>CÂMARA</w:t>
      </w:r>
      <w:r w:rsidR="00DF3DBD" w:rsidRPr="00D65F58">
        <w:rPr>
          <w:rFonts w:asciiTheme="majorHAnsi" w:hAnsiTheme="majorHAnsi" w:cs="Arial"/>
          <w:sz w:val="22"/>
          <w:szCs w:val="22"/>
        </w:rPr>
        <w:t xml:space="preserve"> MUNICIPAL DE </w:t>
      </w:r>
      <w:r w:rsidR="000F1DB6" w:rsidRPr="00D65F58">
        <w:rPr>
          <w:rFonts w:asciiTheme="majorHAnsi" w:hAnsiTheme="majorHAnsi" w:cs="Arial"/>
          <w:sz w:val="22"/>
          <w:szCs w:val="22"/>
        </w:rPr>
        <w:t>XINGUARA, Estado do Pará,</w:t>
      </w:r>
      <w:r w:rsidRPr="00D65F58">
        <w:rPr>
          <w:rFonts w:asciiTheme="majorHAnsi" w:hAnsiTheme="majorHAnsi" w:cs="Arial"/>
          <w:sz w:val="22"/>
          <w:szCs w:val="22"/>
        </w:rPr>
        <w:t xml:space="preserve"> </w:t>
      </w:r>
      <w:proofErr w:type="gramStart"/>
      <w:r w:rsidRPr="00D65F58">
        <w:rPr>
          <w:rFonts w:asciiTheme="majorHAnsi" w:hAnsiTheme="majorHAnsi" w:cs="Arial"/>
          <w:sz w:val="22"/>
          <w:szCs w:val="22"/>
        </w:rPr>
        <w:t>inscrito(</w:t>
      </w:r>
      <w:proofErr w:type="gramEnd"/>
      <w:r w:rsidRPr="00D65F58">
        <w:rPr>
          <w:rFonts w:asciiTheme="majorHAnsi" w:hAnsiTheme="majorHAnsi" w:cs="Arial"/>
          <w:sz w:val="22"/>
          <w:szCs w:val="22"/>
        </w:rPr>
        <w:t xml:space="preserve">a) no CNPJ sob o nº ................................, </w:t>
      </w:r>
      <w:r w:rsidR="00E8721F" w:rsidRPr="00D65F58">
        <w:rPr>
          <w:rFonts w:asciiTheme="majorHAnsi" w:hAnsiTheme="majorHAnsi" w:cs="Arial"/>
          <w:sz w:val="22"/>
          <w:szCs w:val="22"/>
        </w:rPr>
        <w:t>com sede no(a) ....................................................., na cidade de ...................................... /</w:t>
      </w:r>
      <w:proofErr w:type="gramStart"/>
      <w:r w:rsidR="00E8721F" w:rsidRPr="00D65F58">
        <w:rPr>
          <w:rFonts w:asciiTheme="majorHAnsi" w:hAnsiTheme="majorHAnsi" w:cs="Arial"/>
          <w:sz w:val="22"/>
          <w:szCs w:val="22"/>
        </w:rPr>
        <w:t>Estado ...</w:t>
      </w:r>
      <w:proofErr w:type="gramEnd"/>
      <w:r w:rsidR="00E8721F" w:rsidRPr="00D65F58">
        <w:rPr>
          <w:rFonts w:asciiTheme="majorHAnsi" w:hAnsiTheme="majorHAnsi" w:cs="Arial"/>
          <w:sz w:val="22"/>
          <w:szCs w:val="22"/>
        </w:rPr>
        <w:t>,</w:t>
      </w:r>
      <w:r w:rsidR="00E8721F">
        <w:rPr>
          <w:rFonts w:asciiTheme="majorHAnsi" w:hAnsiTheme="majorHAnsi" w:cs="Arial"/>
          <w:sz w:val="22"/>
          <w:szCs w:val="22"/>
        </w:rPr>
        <w:t xml:space="preserve"> </w:t>
      </w:r>
      <w:r w:rsidRPr="00D65F58">
        <w:rPr>
          <w:rFonts w:asciiTheme="majorHAnsi" w:hAnsiTheme="majorHAnsi" w:cs="Arial"/>
          <w:sz w:val="22"/>
          <w:szCs w:val="22"/>
        </w:rPr>
        <w:t>neste ato representada pelo</w:t>
      </w:r>
      <w:r w:rsidR="00DF3DBD" w:rsidRPr="00D65F58">
        <w:rPr>
          <w:rFonts w:asciiTheme="majorHAnsi" w:hAnsiTheme="majorHAnsi" w:cs="Arial"/>
          <w:sz w:val="22"/>
          <w:szCs w:val="22"/>
        </w:rPr>
        <w:t xml:space="preserve"> </w:t>
      </w:r>
      <w:r w:rsidR="000F1DB6" w:rsidRPr="00D65F58">
        <w:rPr>
          <w:rFonts w:asciiTheme="majorHAnsi" w:hAnsiTheme="majorHAnsi" w:cs="Arial"/>
          <w:sz w:val="22"/>
          <w:szCs w:val="22"/>
        </w:rPr>
        <w:t>PRESIDENTE</w:t>
      </w:r>
      <w:r w:rsidR="00DF3DBD" w:rsidRPr="00D65F58">
        <w:rPr>
          <w:rFonts w:asciiTheme="majorHAnsi" w:hAnsiTheme="majorHAnsi" w:cs="Arial"/>
          <w:sz w:val="22"/>
          <w:szCs w:val="22"/>
        </w:rPr>
        <w:t>, Sr.</w:t>
      </w:r>
      <w:r w:rsidRPr="00D65F58">
        <w:rPr>
          <w:rFonts w:asciiTheme="majorHAnsi" w:hAnsiTheme="majorHAnsi" w:cs="Arial"/>
          <w:sz w:val="22"/>
          <w:szCs w:val="22"/>
        </w:rPr>
        <w:t xml:space="preserve">........................., </w:t>
      </w:r>
      <w:r w:rsidR="00DF3DBD" w:rsidRPr="00D65F58">
        <w:rPr>
          <w:rFonts w:asciiTheme="majorHAnsi" w:hAnsiTheme="majorHAnsi" w:cs="Arial"/>
          <w:sz w:val="22"/>
          <w:szCs w:val="22"/>
        </w:rPr>
        <w:t xml:space="preserve">portador(a) da Carteira de Identidade nº ................., expedida pela (o) .................., e </w:t>
      </w:r>
      <w:r w:rsidR="00E8721F">
        <w:rPr>
          <w:rFonts w:asciiTheme="majorHAnsi" w:hAnsiTheme="majorHAnsi" w:cs="Arial"/>
          <w:sz w:val="22"/>
          <w:szCs w:val="22"/>
        </w:rPr>
        <w:t xml:space="preserve">inscrito no </w:t>
      </w:r>
      <w:r w:rsidR="00DF3DBD" w:rsidRPr="00D65F58">
        <w:rPr>
          <w:rFonts w:asciiTheme="majorHAnsi" w:hAnsiTheme="majorHAnsi" w:cs="Arial"/>
          <w:sz w:val="22"/>
          <w:szCs w:val="22"/>
        </w:rPr>
        <w:t>CPF nº ........................</w:t>
      </w:r>
      <w:r w:rsidRPr="00D65F58">
        <w:rPr>
          <w:rFonts w:asciiTheme="majorHAnsi" w:hAnsiTheme="majorHAnsi" w:cs="Arial"/>
          <w:sz w:val="22"/>
          <w:szCs w:val="22"/>
        </w:rPr>
        <w:t xml:space="preserve">, doravante denominada CONTRATANTE, e o(a) .............................. </w:t>
      </w:r>
      <w:proofErr w:type="gramStart"/>
      <w:r w:rsidRPr="00D65F58">
        <w:rPr>
          <w:rFonts w:asciiTheme="majorHAnsi" w:hAnsiTheme="majorHAnsi" w:cs="Arial"/>
          <w:sz w:val="22"/>
          <w:szCs w:val="22"/>
        </w:rPr>
        <w:t>inscrito</w:t>
      </w:r>
      <w:proofErr w:type="gramEnd"/>
      <w:r w:rsidRPr="00D65F58">
        <w:rPr>
          <w:rFonts w:asciiTheme="majorHAnsi" w:hAnsiTheme="majorHAnsi" w:cs="Arial"/>
          <w:sz w:val="22"/>
          <w:szCs w:val="22"/>
        </w:rPr>
        <w:t xml:space="preserve">(a) no CNPJ/MF sob o nº ............................, </w:t>
      </w:r>
      <w:r w:rsidR="00E8721F">
        <w:rPr>
          <w:rFonts w:asciiTheme="majorHAnsi" w:hAnsiTheme="majorHAnsi" w:cs="Arial"/>
          <w:sz w:val="22"/>
          <w:szCs w:val="22"/>
        </w:rPr>
        <w:t xml:space="preserve">com sede </w:t>
      </w:r>
      <w:r w:rsidRPr="00D65F58">
        <w:rPr>
          <w:rFonts w:asciiTheme="majorHAnsi" w:hAnsiTheme="majorHAnsi" w:cs="Arial"/>
          <w:sz w:val="22"/>
          <w:szCs w:val="22"/>
        </w:rPr>
        <w:t>na ..................................., em .............................</w:t>
      </w:r>
      <w:r w:rsidR="00E8721F">
        <w:rPr>
          <w:rFonts w:asciiTheme="majorHAnsi" w:hAnsiTheme="majorHAnsi" w:cs="Arial"/>
          <w:sz w:val="22"/>
          <w:szCs w:val="22"/>
        </w:rPr>
        <w:t>,</w:t>
      </w:r>
      <w:r w:rsidRPr="00D65F58">
        <w:rPr>
          <w:rFonts w:asciiTheme="majorHAnsi" w:hAnsiTheme="majorHAnsi" w:cs="Arial"/>
          <w:sz w:val="22"/>
          <w:szCs w:val="22"/>
        </w:rPr>
        <w:t xml:space="preserve"> doravante designada CONTRATADA, neste ato representada pelo(a) Sr.(a) ....................., portador(a) da Carteira de Identidade nº ................., expedida pela (o) .................., e</w:t>
      </w:r>
      <w:r w:rsidR="00E8721F">
        <w:rPr>
          <w:rFonts w:asciiTheme="majorHAnsi" w:hAnsiTheme="majorHAnsi" w:cs="Arial"/>
          <w:sz w:val="22"/>
          <w:szCs w:val="22"/>
        </w:rPr>
        <w:t xml:space="preserve"> inscrito no</w:t>
      </w:r>
      <w:r w:rsidRPr="00D65F58">
        <w:rPr>
          <w:rFonts w:asciiTheme="majorHAnsi" w:hAnsiTheme="majorHAnsi" w:cs="Arial"/>
          <w:sz w:val="22"/>
          <w:szCs w:val="22"/>
        </w:rPr>
        <w:t xml:space="preserve"> CPF nº ........................., tendo em vista o que consta no Processo </w:t>
      </w:r>
      <w:r w:rsidR="00664716">
        <w:rPr>
          <w:rFonts w:asciiTheme="majorHAnsi" w:hAnsiTheme="majorHAnsi" w:cs="Arial"/>
          <w:sz w:val="22"/>
          <w:szCs w:val="22"/>
        </w:rPr>
        <w:t xml:space="preserve">Licitatório </w:t>
      </w:r>
      <w:r w:rsidRPr="00D65F58">
        <w:rPr>
          <w:rFonts w:asciiTheme="majorHAnsi" w:hAnsiTheme="majorHAnsi" w:cs="Arial"/>
          <w:sz w:val="22"/>
          <w:szCs w:val="22"/>
        </w:rPr>
        <w:t xml:space="preserve">nº .............................. </w:t>
      </w:r>
      <w:proofErr w:type="gramStart"/>
      <w:r w:rsidRPr="00D65F58">
        <w:rPr>
          <w:rFonts w:asciiTheme="majorHAnsi" w:hAnsiTheme="majorHAnsi" w:cs="Arial"/>
          <w:sz w:val="22"/>
          <w:szCs w:val="22"/>
        </w:rPr>
        <w:t>e</w:t>
      </w:r>
      <w:proofErr w:type="gramEnd"/>
      <w:r w:rsidRPr="00D65F58">
        <w:rPr>
          <w:rFonts w:asciiTheme="majorHAnsi" w:hAnsiTheme="majorHAnsi" w:cs="Arial"/>
          <w:sz w:val="22"/>
          <w:szCs w:val="22"/>
        </w:rPr>
        <w:t xml:space="preserve"> em observância às disposições da Lei nº </w:t>
      </w:r>
      <w:r w:rsidR="008D5DE2">
        <w:rPr>
          <w:rFonts w:asciiTheme="majorHAnsi" w:hAnsiTheme="majorHAnsi" w:cs="Arial"/>
          <w:sz w:val="22"/>
          <w:szCs w:val="22"/>
        </w:rPr>
        <w:t>14.133</w:t>
      </w:r>
      <w:r w:rsidRPr="00D65F58">
        <w:rPr>
          <w:rFonts w:asciiTheme="majorHAnsi" w:hAnsiTheme="majorHAnsi" w:cs="Arial"/>
          <w:sz w:val="22"/>
          <w:szCs w:val="22"/>
        </w:rPr>
        <w:t xml:space="preserve">, de </w:t>
      </w:r>
      <w:r w:rsidR="008D5DE2">
        <w:rPr>
          <w:rFonts w:asciiTheme="majorHAnsi" w:hAnsiTheme="majorHAnsi" w:cs="Arial"/>
          <w:sz w:val="22"/>
          <w:szCs w:val="22"/>
        </w:rPr>
        <w:t>1º de abril de 2021</w:t>
      </w:r>
      <w:r w:rsidRPr="00FD2D8C">
        <w:rPr>
          <w:rFonts w:asciiTheme="majorHAnsi" w:hAnsiTheme="majorHAnsi" w:cs="Arial"/>
          <w:sz w:val="22"/>
          <w:szCs w:val="22"/>
        </w:rPr>
        <w:t>, resolvem celebrar o presente Termo de Contrato, decorrente d</w:t>
      </w:r>
      <w:r w:rsidR="00B1018D">
        <w:rPr>
          <w:rFonts w:asciiTheme="majorHAnsi" w:hAnsiTheme="majorHAnsi" w:cs="Arial"/>
          <w:sz w:val="22"/>
          <w:szCs w:val="22"/>
        </w:rPr>
        <w:t xml:space="preserve">a Dispensa </w:t>
      </w:r>
      <w:r w:rsidR="00A718F4">
        <w:rPr>
          <w:rFonts w:asciiTheme="majorHAnsi" w:hAnsiTheme="majorHAnsi" w:cs="Arial"/>
          <w:sz w:val="22"/>
          <w:szCs w:val="22"/>
        </w:rPr>
        <w:t>de Licitação</w:t>
      </w:r>
      <w:r w:rsidR="00B1018D">
        <w:rPr>
          <w:rFonts w:asciiTheme="majorHAnsi" w:hAnsiTheme="majorHAnsi" w:cs="Arial"/>
          <w:sz w:val="22"/>
          <w:szCs w:val="22"/>
        </w:rPr>
        <w:t xml:space="preserve"> nº 0</w:t>
      </w:r>
      <w:r w:rsidR="00A718F4">
        <w:rPr>
          <w:rFonts w:asciiTheme="majorHAnsi" w:hAnsiTheme="majorHAnsi" w:cs="Arial"/>
          <w:sz w:val="22"/>
          <w:szCs w:val="22"/>
        </w:rPr>
        <w:t>5</w:t>
      </w:r>
      <w:r w:rsidR="00B1018D">
        <w:rPr>
          <w:rFonts w:asciiTheme="majorHAnsi" w:hAnsiTheme="majorHAnsi" w:cs="Arial"/>
          <w:sz w:val="22"/>
          <w:szCs w:val="22"/>
        </w:rPr>
        <w:t>/2023/CMX</w:t>
      </w:r>
      <w:r w:rsidRPr="00FD2D8C">
        <w:rPr>
          <w:rFonts w:asciiTheme="majorHAnsi" w:hAnsiTheme="majorHAnsi" w:cs="Arial"/>
          <w:b/>
          <w:sz w:val="22"/>
          <w:szCs w:val="22"/>
        </w:rPr>
        <w:t>,</w:t>
      </w:r>
      <w:r w:rsidRPr="00FD2D8C">
        <w:rPr>
          <w:rFonts w:asciiTheme="majorHAnsi" w:hAnsiTheme="majorHAnsi" w:cs="Arial"/>
          <w:sz w:val="22"/>
          <w:szCs w:val="22"/>
        </w:rPr>
        <w:t xml:space="preserve">  mediante as cláusulas e condições a seguir enunciadas.</w:t>
      </w:r>
    </w:p>
    <w:p w14:paraId="13E03605" w14:textId="77777777" w:rsidR="001B114E" w:rsidRPr="00FD2D8C" w:rsidRDefault="001B114E" w:rsidP="0036254E">
      <w:pPr>
        <w:pStyle w:val="NormalWeb"/>
        <w:spacing w:before="0" w:beforeAutospacing="0" w:after="0" w:afterAutospacing="0"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1B8519B0" w14:textId="433BED7F" w:rsidR="001B114E" w:rsidRPr="00FD2D8C" w:rsidRDefault="001A1868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FD2D8C">
        <w:rPr>
          <w:rFonts w:asciiTheme="majorHAnsi" w:hAnsiTheme="majorHAnsi" w:cs="Arial"/>
          <w:color w:val="auto"/>
          <w:sz w:val="22"/>
          <w:szCs w:val="22"/>
        </w:rPr>
        <w:t>1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 w:rsidRPr="00FD2D8C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FD2D8C">
        <w:rPr>
          <w:rFonts w:asciiTheme="majorHAnsi" w:hAnsiTheme="majorHAnsi" w:cs="Arial"/>
          <w:color w:val="auto"/>
          <w:sz w:val="22"/>
          <w:szCs w:val="22"/>
        </w:rPr>
        <w:t xml:space="preserve">CLÁUSULA PRIMEIRA – </w:t>
      </w:r>
      <w:r w:rsidR="005015F7" w:rsidRPr="00FD2D8C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FD2D8C">
        <w:rPr>
          <w:rFonts w:asciiTheme="majorHAnsi" w:hAnsiTheme="majorHAnsi" w:cs="Arial"/>
          <w:color w:val="auto"/>
          <w:sz w:val="22"/>
          <w:szCs w:val="22"/>
        </w:rPr>
        <w:t>OBJETO</w:t>
      </w:r>
      <w:r w:rsidR="00092C25" w:rsidRPr="00FD2D8C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5C372D6F" w14:textId="77777777" w:rsidR="00092C25" w:rsidRPr="00FD2D8C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4BD6D384" w14:textId="3F2BB8FC" w:rsidR="001B114E" w:rsidRPr="00FD2D8C" w:rsidRDefault="00FD2D8C" w:rsidP="00A718F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 xml:space="preserve">1.1. </w:t>
      </w:r>
      <w:r w:rsidR="001B114E" w:rsidRPr="00FD2D8C">
        <w:rPr>
          <w:rFonts w:asciiTheme="majorHAnsi" w:hAnsiTheme="majorHAnsi" w:cs="Arial"/>
          <w:sz w:val="22"/>
          <w:szCs w:val="22"/>
        </w:rPr>
        <w:t>O objeto do presente</w:t>
      </w:r>
      <w:r w:rsidR="00160624" w:rsidRPr="00FD2D8C">
        <w:rPr>
          <w:rFonts w:asciiTheme="majorHAnsi" w:hAnsiTheme="majorHAnsi" w:cs="Arial"/>
          <w:sz w:val="22"/>
          <w:szCs w:val="22"/>
        </w:rPr>
        <w:t xml:space="preserve"> </w:t>
      </w:r>
      <w:r w:rsidR="00160624" w:rsidRPr="00A718F4">
        <w:rPr>
          <w:rFonts w:asciiTheme="majorHAnsi" w:hAnsiTheme="majorHAnsi" w:cs="Arial"/>
          <w:sz w:val="22"/>
          <w:szCs w:val="22"/>
        </w:rPr>
        <w:t xml:space="preserve">Contrato é </w:t>
      </w:r>
      <w:r w:rsidR="00A718F4" w:rsidRPr="00A718F4">
        <w:rPr>
          <w:rFonts w:asciiTheme="majorHAnsi" w:hAnsiTheme="majorHAnsi" w:cs="Arial"/>
          <w:sz w:val="22"/>
          <w:szCs w:val="22"/>
        </w:rPr>
        <w:t xml:space="preserve">o </w:t>
      </w:r>
      <w:r w:rsidR="00A718F4" w:rsidRPr="00A718F4">
        <w:rPr>
          <w:rFonts w:asciiTheme="majorHAnsi" w:hAnsiTheme="majorHAnsi"/>
          <w:b/>
          <w:sz w:val="22"/>
          <w:szCs w:val="22"/>
        </w:rPr>
        <w:t>fornecimento de materiais de consumo em geral, compreendendo gêneros alimentícios, utensílios domésticos e materiais de higiene e limpeza destinados a atender as necessidades da Câmara Municipal de Xinguara / PA</w:t>
      </w:r>
      <w:r w:rsidRPr="00A718F4">
        <w:rPr>
          <w:rFonts w:asciiTheme="majorHAnsi" w:hAnsiTheme="majorHAnsi" w:cs="Arial"/>
          <w:b/>
          <w:sz w:val="22"/>
          <w:szCs w:val="22"/>
        </w:rPr>
        <w:t xml:space="preserve">, </w:t>
      </w:r>
      <w:r w:rsidR="001B114E" w:rsidRPr="00A718F4">
        <w:rPr>
          <w:rFonts w:asciiTheme="majorHAnsi" w:hAnsiTheme="majorHAnsi" w:cs="Arial"/>
          <w:sz w:val="22"/>
          <w:szCs w:val="22"/>
        </w:rPr>
        <w:t xml:space="preserve">conforme especificações e </w:t>
      </w:r>
      <w:r w:rsidR="00985930" w:rsidRPr="00A718F4">
        <w:rPr>
          <w:rFonts w:asciiTheme="majorHAnsi" w:hAnsiTheme="majorHAnsi" w:cs="Arial"/>
          <w:sz w:val="22"/>
          <w:szCs w:val="22"/>
        </w:rPr>
        <w:t>quantitativos estabelecidos no Projeto Básico</w:t>
      </w:r>
      <w:r w:rsidR="00985930">
        <w:rPr>
          <w:rFonts w:asciiTheme="majorHAnsi" w:hAnsiTheme="majorHAnsi" w:cs="Arial"/>
          <w:sz w:val="22"/>
          <w:szCs w:val="22"/>
        </w:rPr>
        <w:t xml:space="preserve"> da </w:t>
      </w:r>
      <w:r w:rsidR="00985930" w:rsidRPr="00985930">
        <w:rPr>
          <w:rFonts w:asciiTheme="majorHAnsi" w:hAnsiTheme="majorHAnsi" w:cs="Arial"/>
          <w:b/>
          <w:sz w:val="22"/>
          <w:szCs w:val="22"/>
        </w:rPr>
        <w:t xml:space="preserve">Dispensa </w:t>
      </w:r>
      <w:r w:rsidR="00A718F4">
        <w:rPr>
          <w:rFonts w:asciiTheme="majorHAnsi" w:hAnsiTheme="majorHAnsi" w:cs="Arial"/>
          <w:b/>
          <w:sz w:val="22"/>
          <w:szCs w:val="22"/>
        </w:rPr>
        <w:t>de Licitação</w:t>
      </w:r>
      <w:r w:rsidR="00985930" w:rsidRPr="00985930">
        <w:rPr>
          <w:rFonts w:asciiTheme="majorHAnsi" w:hAnsiTheme="majorHAnsi" w:cs="Arial"/>
          <w:b/>
          <w:sz w:val="22"/>
          <w:szCs w:val="22"/>
        </w:rPr>
        <w:t xml:space="preserve"> </w:t>
      </w:r>
      <w:r w:rsidR="00FB1376" w:rsidRPr="00FD2D8C">
        <w:rPr>
          <w:rFonts w:asciiTheme="majorHAnsi" w:hAnsiTheme="majorHAnsi" w:cs="Arial"/>
          <w:b/>
          <w:sz w:val="22"/>
          <w:szCs w:val="22"/>
        </w:rPr>
        <w:t xml:space="preserve">nº </w:t>
      </w:r>
      <w:r w:rsidR="00A718F4">
        <w:rPr>
          <w:rFonts w:asciiTheme="majorHAnsi" w:hAnsiTheme="majorHAnsi" w:cs="Arial"/>
          <w:b/>
          <w:sz w:val="22"/>
          <w:szCs w:val="22"/>
        </w:rPr>
        <w:t>05</w:t>
      </w:r>
      <w:r w:rsidR="00FB1376" w:rsidRPr="00FD2D8C">
        <w:rPr>
          <w:rFonts w:asciiTheme="majorHAnsi" w:hAnsiTheme="majorHAnsi" w:cs="Arial"/>
          <w:b/>
          <w:sz w:val="22"/>
          <w:szCs w:val="22"/>
        </w:rPr>
        <w:t>/2023/CMX</w:t>
      </w:r>
      <w:r w:rsidR="00092C25" w:rsidRPr="00FD2D8C">
        <w:rPr>
          <w:rFonts w:asciiTheme="majorHAnsi" w:hAnsiTheme="majorHAnsi" w:cs="Arial"/>
          <w:sz w:val="22"/>
          <w:szCs w:val="22"/>
        </w:rPr>
        <w:t>.</w:t>
      </w:r>
    </w:p>
    <w:p w14:paraId="0B7D40C7" w14:textId="77777777" w:rsidR="00092C25" w:rsidRPr="00FD2D8C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b w:val="0"/>
          <w:color w:val="auto"/>
          <w:sz w:val="22"/>
          <w:szCs w:val="22"/>
        </w:rPr>
      </w:pPr>
    </w:p>
    <w:p w14:paraId="5F2AD341" w14:textId="705CFB31" w:rsidR="001B114E" w:rsidRPr="00D65F58" w:rsidRDefault="00FD2D8C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b w:val="0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 xml:space="preserve">1.2. </w:t>
      </w:r>
      <w:r w:rsidR="001B114E" w:rsidRPr="00D65F58">
        <w:rPr>
          <w:rFonts w:asciiTheme="majorHAnsi" w:hAnsiTheme="majorHAnsi" w:cs="Arial"/>
          <w:b w:val="0"/>
          <w:color w:val="auto"/>
          <w:sz w:val="22"/>
          <w:szCs w:val="22"/>
        </w:rPr>
        <w:t>Es</w:t>
      </w:r>
      <w:r w:rsidR="00636846">
        <w:rPr>
          <w:rFonts w:asciiTheme="majorHAnsi" w:hAnsiTheme="majorHAnsi" w:cs="Arial"/>
          <w:b w:val="0"/>
          <w:color w:val="auto"/>
          <w:sz w:val="22"/>
          <w:szCs w:val="22"/>
        </w:rPr>
        <w:t>s</w:t>
      </w:r>
      <w:r w:rsidR="001B114E" w:rsidRPr="00D65F58">
        <w:rPr>
          <w:rFonts w:asciiTheme="majorHAnsi" w:hAnsiTheme="majorHAnsi" w:cs="Arial"/>
          <w:b w:val="0"/>
          <w:color w:val="auto"/>
          <w:sz w:val="22"/>
          <w:szCs w:val="22"/>
        </w:rPr>
        <w:t xml:space="preserve">e Contrato vincula-se ao </w:t>
      </w:r>
      <w:r w:rsidR="006E42A1">
        <w:rPr>
          <w:rFonts w:asciiTheme="majorHAnsi" w:hAnsiTheme="majorHAnsi" w:cs="Arial"/>
          <w:b w:val="0"/>
          <w:color w:val="auto"/>
          <w:sz w:val="22"/>
          <w:szCs w:val="22"/>
        </w:rPr>
        <w:t xml:space="preserve">Aviso de Dispensa </w:t>
      </w:r>
      <w:r w:rsidR="00A718F4">
        <w:rPr>
          <w:rFonts w:asciiTheme="majorHAnsi" w:hAnsiTheme="majorHAnsi" w:cs="Arial"/>
          <w:b w:val="0"/>
          <w:color w:val="auto"/>
          <w:sz w:val="22"/>
          <w:szCs w:val="22"/>
        </w:rPr>
        <w:t>de Licitação</w:t>
      </w:r>
      <w:r w:rsidR="006E42A1">
        <w:rPr>
          <w:rFonts w:asciiTheme="majorHAnsi" w:hAnsiTheme="majorHAnsi" w:cs="Arial"/>
          <w:b w:val="0"/>
          <w:color w:val="auto"/>
          <w:sz w:val="22"/>
          <w:szCs w:val="22"/>
        </w:rPr>
        <w:t xml:space="preserve"> </w:t>
      </w:r>
      <w:r w:rsidR="00EC7C04">
        <w:rPr>
          <w:rFonts w:asciiTheme="majorHAnsi" w:hAnsiTheme="majorHAnsi" w:cs="Arial"/>
          <w:b w:val="0"/>
          <w:color w:val="auto"/>
          <w:sz w:val="22"/>
          <w:szCs w:val="22"/>
        </w:rPr>
        <w:t>nº 0</w:t>
      </w:r>
      <w:r w:rsidR="00A718F4">
        <w:rPr>
          <w:rFonts w:asciiTheme="majorHAnsi" w:hAnsiTheme="majorHAnsi" w:cs="Arial"/>
          <w:b w:val="0"/>
          <w:color w:val="auto"/>
          <w:sz w:val="22"/>
          <w:szCs w:val="22"/>
        </w:rPr>
        <w:t>5</w:t>
      </w:r>
      <w:r w:rsidR="00EC7C04">
        <w:rPr>
          <w:rFonts w:asciiTheme="majorHAnsi" w:hAnsiTheme="majorHAnsi" w:cs="Arial"/>
          <w:b w:val="0"/>
          <w:color w:val="auto"/>
          <w:sz w:val="22"/>
          <w:szCs w:val="22"/>
        </w:rPr>
        <w:t>/2023/CMX</w:t>
      </w:r>
      <w:r w:rsidR="001B114E" w:rsidRPr="00D65F58">
        <w:rPr>
          <w:rFonts w:asciiTheme="majorHAnsi" w:hAnsiTheme="majorHAnsi" w:cs="Arial"/>
          <w:b w:val="0"/>
          <w:color w:val="auto"/>
          <w:sz w:val="22"/>
          <w:szCs w:val="22"/>
        </w:rPr>
        <w:t>, e à proposta vencedora, independentemente de transcrição.</w:t>
      </w:r>
    </w:p>
    <w:p w14:paraId="12A44B7D" w14:textId="77777777" w:rsidR="00A03F70" w:rsidRPr="00D65F58" w:rsidRDefault="00A03F70" w:rsidP="0036254E">
      <w:pPr>
        <w:pStyle w:val="NormalWeb"/>
        <w:shd w:val="clear" w:color="auto" w:fill="FFFFFF" w:themeFill="background1"/>
        <w:spacing w:before="0" w:beforeAutospacing="0" w:after="0" w:afterAutospacing="0" w:line="276" w:lineRule="auto"/>
        <w:jc w:val="both"/>
        <w:rPr>
          <w:rFonts w:asciiTheme="majorHAnsi" w:hAnsiTheme="majorHAnsi" w:cstheme="minorHAnsi"/>
          <w:sz w:val="22"/>
          <w:szCs w:val="22"/>
        </w:rPr>
      </w:pPr>
    </w:p>
    <w:p w14:paraId="00F8B445" w14:textId="0CA05595" w:rsidR="001B114E" w:rsidRPr="00D65F58" w:rsidRDefault="00523DF5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iCs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2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SEGUNDA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VIGÊNCIA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60287788" w14:textId="77777777" w:rsidR="00092C25" w:rsidRPr="00D65F58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iCs/>
          <w:color w:val="auto"/>
          <w:sz w:val="22"/>
          <w:szCs w:val="22"/>
        </w:rPr>
      </w:pPr>
    </w:p>
    <w:p w14:paraId="0B7E8CA7" w14:textId="43F2308F" w:rsidR="001B114E" w:rsidRPr="00630C48" w:rsidRDefault="00CB6CFA" w:rsidP="0036254E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CB6CFA">
        <w:rPr>
          <w:rFonts w:asciiTheme="majorHAnsi" w:hAnsiTheme="majorHAnsi" w:cs="Arial"/>
          <w:b/>
          <w:bCs/>
          <w:iCs/>
          <w:sz w:val="22"/>
          <w:szCs w:val="22"/>
        </w:rPr>
        <w:t xml:space="preserve">2.1. </w:t>
      </w:r>
      <w:r w:rsidR="001B114E" w:rsidRPr="00D65F58">
        <w:rPr>
          <w:rFonts w:asciiTheme="majorHAnsi" w:hAnsiTheme="majorHAnsi" w:cs="Arial"/>
          <w:bCs/>
          <w:iCs/>
          <w:sz w:val="22"/>
          <w:szCs w:val="22"/>
        </w:rPr>
        <w:t xml:space="preserve">O prazo 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>de vigência des</w:t>
      </w:r>
      <w:r w:rsidR="00B75F2B" w:rsidRPr="00630C48">
        <w:rPr>
          <w:rFonts w:asciiTheme="majorHAnsi" w:hAnsiTheme="majorHAnsi" w:cs="Arial"/>
          <w:bCs/>
          <w:iCs/>
          <w:sz w:val="22"/>
          <w:szCs w:val="22"/>
        </w:rPr>
        <w:t>s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 xml:space="preserve">e Contrato </w:t>
      </w:r>
      <w:r w:rsidR="00B75F2B" w:rsidRPr="00630C48">
        <w:rPr>
          <w:rFonts w:asciiTheme="majorHAnsi" w:hAnsiTheme="majorHAnsi" w:cs="Arial"/>
          <w:bCs/>
          <w:iCs/>
          <w:sz w:val="22"/>
          <w:szCs w:val="22"/>
        </w:rPr>
        <w:t xml:space="preserve">terá início na data de sua assinatura e término em </w:t>
      </w:r>
      <w:r w:rsidR="005B22CE" w:rsidRPr="00630C48">
        <w:rPr>
          <w:rFonts w:asciiTheme="majorHAnsi" w:hAnsiTheme="majorHAnsi" w:cs="Arial"/>
          <w:bCs/>
          <w:iCs/>
          <w:sz w:val="22"/>
          <w:szCs w:val="22"/>
        </w:rPr>
        <w:t>31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>/</w:t>
      </w:r>
      <w:r w:rsidR="005B22CE" w:rsidRPr="00630C48">
        <w:rPr>
          <w:rFonts w:asciiTheme="majorHAnsi" w:hAnsiTheme="majorHAnsi" w:cs="Arial"/>
          <w:bCs/>
          <w:iCs/>
          <w:sz w:val="22"/>
          <w:szCs w:val="22"/>
        </w:rPr>
        <w:t>12</w:t>
      </w:r>
      <w:r w:rsidR="001B114E" w:rsidRPr="00630C48">
        <w:rPr>
          <w:rFonts w:asciiTheme="majorHAnsi" w:hAnsiTheme="majorHAnsi" w:cs="Arial"/>
          <w:bCs/>
          <w:iCs/>
          <w:sz w:val="22"/>
          <w:szCs w:val="22"/>
        </w:rPr>
        <w:t>/</w:t>
      </w:r>
      <w:r w:rsidR="00F61FE5" w:rsidRPr="00630C48">
        <w:rPr>
          <w:rFonts w:asciiTheme="majorHAnsi" w:hAnsiTheme="majorHAnsi" w:cs="Arial"/>
          <w:bCs/>
          <w:iCs/>
          <w:sz w:val="22"/>
          <w:szCs w:val="22"/>
        </w:rPr>
        <w:t>202</w:t>
      </w:r>
      <w:r w:rsidR="00B75F2B" w:rsidRPr="00630C48">
        <w:rPr>
          <w:rFonts w:asciiTheme="majorHAnsi" w:hAnsiTheme="majorHAnsi" w:cs="Arial"/>
          <w:bCs/>
          <w:iCs/>
          <w:sz w:val="22"/>
          <w:szCs w:val="22"/>
        </w:rPr>
        <w:t>3</w:t>
      </w:r>
      <w:r w:rsidR="00EB2ED9" w:rsidRPr="00630C48">
        <w:rPr>
          <w:rFonts w:asciiTheme="majorHAnsi" w:hAnsiTheme="majorHAnsi" w:cs="Arial"/>
          <w:bCs/>
          <w:iCs/>
          <w:sz w:val="22"/>
          <w:szCs w:val="22"/>
        </w:rPr>
        <w:t>.</w:t>
      </w:r>
    </w:p>
    <w:p w14:paraId="5A15506A" w14:textId="77777777" w:rsidR="00630C48" w:rsidRPr="00630C48" w:rsidRDefault="00630C48" w:rsidP="0036254E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</w:p>
    <w:p w14:paraId="74F171AD" w14:textId="2F8E03B4" w:rsidR="00630C48" w:rsidRPr="00630C48" w:rsidRDefault="00630C48" w:rsidP="00630C4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bCs/>
          <w:iCs/>
          <w:sz w:val="22"/>
          <w:szCs w:val="22"/>
        </w:rPr>
      </w:pPr>
      <w:r w:rsidRPr="00B5490A">
        <w:rPr>
          <w:rFonts w:asciiTheme="majorHAnsi" w:hAnsiTheme="majorHAnsi"/>
          <w:b/>
          <w:sz w:val="22"/>
          <w:szCs w:val="22"/>
          <w:lang w:eastAsia="en-US"/>
        </w:rPr>
        <w:t>2.2.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A prorroga</w:t>
      </w:r>
      <w:r>
        <w:rPr>
          <w:rFonts w:asciiTheme="majorHAnsi" w:hAnsiTheme="majorHAnsi"/>
          <w:sz w:val="22"/>
          <w:szCs w:val="22"/>
          <w:lang w:eastAsia="en-US"/>
        </w:rPr>
        <w:t>ção dos prazos de execução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e vig</w:t>
      </w:r>
      <w:r>
        <w:rPr>
          <w:rFonts w:asciiTheme="majorHAnsi" w:hAnsiTheme="majorHAnsi"/>
          <w:sz w:val="22"/>
          <w:szCs w:val="22"/>
          <w:lang w:eastAsia="en-US"/>
        </w:rPr>
        <w:t>ê</w:t>
      </w:r>
      <w:r w:rsidRPr="00630C48">
        <w:rPr>
          <w:rFonts w:asciiTheme="majorHAnsi" w:hAnsiTheme="majorHAnsi"/>
          <w:sz w:val="22"/>
          <w:szCs w:val="22"/>
          <w:lang w:eastAsia="en-US"/>
        </w:rPr>
        <w:t>ncia do contrato ser</w:t>
      </w:r>
      <w:r>
        <w:rPr>
          <w:rFonts w:asciiTheme="majorHAnsi" w:hAnsiTheme="majorHAnsi"/>
          <w:sz w:val="22"/>
          <w:szCs w:val="22"/>
          <w:lang w:eastAsia="en-US"/>
        </w:rPr>
        <w:t>á</w:t>
      </w:r>
      <w:r w:rsidR="00144C9D">
        <w:rPr>
          <w:rFonts w:asciiTheme="majorHAnsi" w:hAnsiTheme="majorHAnsi"/>
          <w:sz w:val="22"/>
          <w:szCs w:val="22"/>
          <w:lang w:eastAsia="en-US"/>
        </w:rPr>
        <w:t xml:space="preserve"> precedida de a</w:t>
      </w:r>
      <w:r w:rsidRPr="00630C48">
        <w:rPr>
          <w:rFonts w:asciiTheme="majorHAnsi" w:hAnsiTheme="majorHAnsi"/>
          <w:sz w:val="22"/>
          <w:szCs w:val="22"/>
          <w:lang w:eastAsia="en-US"/>
        </w:rPr>
        <w:t>utoriza</w:t>
      </w:r>
      <w:r>
        <w:rPr>
          <w:rFonts w:asciiTheme="majorHAnsi" w:hAnsiTheme="majorHAnsi"/>
          <w:sz w:val="22"/>
          <w:szCs w:val="22"/>
          <w:lang w:eastAsia="en-US"/>
        </w:rPr>
        <w:t>ção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da autor</w:t>
      </w:r>
      <w:r>
        <w:rPr>
          <w:rFonts w:asciiTheme="majorHAnsi" w:hAnsiTheme="majorHAnsi"/>
          <w:sz w:val="22"/>
          <w:szCs w:val="22"/>
          <w:lang w:eastAsia="en-US"/>
        </w:rPr>
        <w:t>idade competente para a celebração</w:t>
      </w:r>
      <w:r w:rsidRPr="00630C48">
        <w:rPr>
          <w:rFonts w:asciiTheme="majorHAnsi" w:hAnsiTheme="majorHAnsi"/>
          <w:sz w:val="22"/>
          <w:szCs w:val="22"/>
          <w:lang w:eastAsia="en-US"/>
        </w:rPr>
        <w:t xml:space="preserve"> do ajuste, devendo ser formalizada nos autos do processo administrativo.</w:t>
      </w:r>
    </w:p>
    <w:p w14:paraId="10E6A55B" w14:textId="77777777" w:rsidR="00092C25" w:rsidRPr="00630C48" w:rsidRDefault="00092C25" w:rsidP="00630C48">
      <w:pPr>
        <w:spacing w:line="276" w:lineRule="auto"/>
        <w:ind w:left="425"/>
        <w:jc w:val="both"/>
        <w:rPr>
          <w:rFonts w:asciiTheme="majorHAnsi" w:hAnsiTheme="majorHAnsi" w:cs="Arial"/>
          <w:bCs/>
          <w:iCs/>
          <w:sz w:val="22"/>
          <w:szCs w:val="22"/>
        </w:rPr>
      </w:pPr>
    </w:p>
    <w:p w14:paraId="7B6260DB" w14:textId="5D015A30" w:rsidR="001B114E" w:rsidRPr="00D65F58" w:rsidRDefault="00CB6CFA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lastRenderedPageBreak/>
        <w:t>3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TERCEIRA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PREÇO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D3DB085" w14:textId="77777777" w:rsidR="00102507" w:rsidRDefault="00102507" w:rsidP="0036254E">
      <w:pPr>
        <w:spacing w:line="276" w:lineRule="auto"/>
        <w:jc w:val="both"/>
        <w:rPr>
          <w:rFonts w:asciiTheme="majorHAnsi" w:eastAsiaTheme="majorEastAsia" w:hAnsiTheme="majorHAnsi" w:cs="Arial"/>
          <w:b/>
          <w:bCs/>
          <w:sz w:val="22"/>
          <w:szCs w:val="22"/>
        </w:rPr>
      </w:pPr>
    </w:p>
    <w:p w14:paraId="69FDAB7B" w14:textId="3C8721C1" w:rsidR="001B114E" w:rsidRPr="00D55BEB" w:rsidRDefault="00102507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eastAsiaTheme="majorEastAsia" w:hAnsiTheme="majorHAnsi" w:cs="Arial"/>
          <w:b/>
          <w:bCs/>
          <w:sz w:val="22"/>
          <w:szCs w:val="22"/>
        </w:rPr>
        <w:t xml:space="preserve">3.1.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O valor </w:t>
      </w:r>
      <w:r w:rsidR="00D55BEB">
        <w:rPr>
          <w:rFonts w:asciiTheme="majorHAnsi" w:hAnsiTheme="majorHAnsi" w:cs="Arial"/>
          <w:sz w:val="22"/>
          <w:szCs w:val="22"/>
        </w:rPr>
        <w:t xml:space="preserve">total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do presente Contrato é de 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R$ ...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>......... (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...............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>)</w:t>
      </w:r>
      <w:r w:rsidR="00D55BEB" w:rsidRPr="00D55BEB">
        <w:rPr>
          <w:rFonts w:asciiTheme="majorHAnsi" w:hAnsiTheme="majorHAnsi" w:cs="Arial"/>
          <w:bCs/>
          <w:sz w:val="22"/>
          <w:szCs w:val="22"/>
        </w:rPr>
        <w:t>,</w:t>
      </w:r>
      <w:r w:rsidR="00D55BEB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="00D55BEB">
        <w:rPr>
          <w:rFonts w:asciiTheme="majorHAnsi" w:hAnsiTheme="majorHAnsi" w:cs="Arial"/>
          <w:bCs/>
          <w:sz w:val="22"/>
          <w:szCs w:val="22"/>
        </w:rPr>
        <w:t>conforme especificado na tabela abaixo.</w:t>
      </w:r>
    </w:p>
    <w:p w14:paraId="4501DD15" w14:textId="77777777" w:rsidR="00102507" w:rsidRDefault="00102507" w:rsidP="0036254E">
      <w:pPr>
        <w:spacing w:line="276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993"/>
        <w:gridCol w:w="992"/>
        <w:gridCol w:w="709"/>
        <w:gridCol w:w="1134"/>
        <w:gridCol w:w="1275"/>
      </w:tblGrid>
      <w:tr w:rsidR="004C6AB2" w:rsidRPr="00DD16C1" w14:paraId="616B71FD" w14:textId="77777777" w:rsidTr="004C6AB2">
        <w:tc>
          <w:tcPr>
            <w:tcW w:w="675" w:type="dxa"/>
            <w:shd w:val="clear" w:color="auto" w:fill="auto"/>
          </w:tcPr>
          <w:p w14:paraId="73A0BD7A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3969" w:type="dxa"/>
            <w:shd w:val="clear" w:color="auto" w:fill="auto"/>
          </w:tcPr>
          <w:p w14:paraId="7891F0FF" w14:textId="73A25BDF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ESPECIFICAÇÃO</w:t>
            </w:r>
            <w:r w:rsidR="00D23FB0">
              <w:rPr>
                <w:b/>
                <w:sz w:val="20"/>
                <w:szCs w:val="20"/>
              </w:rPr>
              <w:t xml:space="preserve"> DO PRODUTO</w:t>
            </w:r>
          </w:p>
        </w:tc>
        <w:tc>
          <w:tcPr>
            <w:tcW w:w="993" w:type="dxa"/>
          </w:tcPr>
          <w:p w14:paraId="4DB31F17" w14:textId="7D836F42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Marca</w:t>
            </w:r>
          </w:p>
        </w:tc>
        <w:tc>
          <w:tcPr>
            <w:tcW w:w="992" w:type="dxa"/>
            <w:shd w:val="clear" w:color="auto" w:fill="auto"/>
          </w:tcPr>
          <w:p w14:paraId="11D75443" w14:textId="5F86B3F8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Unidade</w:t>
            </w:r>
          </w:p>
        </w:tc>
        <w:tc>
          <w:tcPr>
            <w:tcW w:w="709" w:type="dxa"/>
          </w:tcPr>
          <w:p w14:paraId="0CC837EE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proofErr w:type="spellStart"/>
            <w:r w:rsidRPr="00DD16C1">
              <w:rPr>
                <w:b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1134" w:type="dxa"/>
          </w:tcPr>
          <w:p w14:paraId="781651AA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DD16C1">
              <w:rPr>
                <w:b/>
                <w:sz w:val="20"/>
                <w:szCs w:val="20"/>
              </w:rPr>
              <w:t>Valor Unitário</w:t>
            </w:r>
          </w:p>
        </w:tc>
        <w:tc>
          <w:tcPr>
            <w:tcW w:w="1275" w:type="dxa"/>
          </w:tcPr>
          <w:p w14:paraId="0B47ED68" w14:textId="77777777" w:rsidR="004C6AB2" w:rsidRPr="00DD16C1" w:rsidRDefault="004C6AB2" w:rsidP="00651222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Valor total</w:t>
            </w:r>
          </w:p>
        </w:tc>
      </w:tr>
      <w:tr w:rsidR="004C6AB2" w:rsidRPr="00DD16C1" w14:paraId="478E4C0A" w14:textId="77777777" w:rsidTr="004C6AB2">
        <w:tc>
          <w:tcPr>
            <w:tcW w:w="675" w:type="dxa"/>
            <w:shd w:val="clear" w:color="auto" w:fill="auto"/>
          </w:tcPr>
          <w:p w14:paraId="7200F47D" w14:textId="290F34EB" w:rsidR="004C6AB2" w:rsidRPr="00DD16C1" w:rsidRDefault="004C6AB2" w:rsidP="004C6AB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X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29B049BC" w14:textId="10C29A50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XXXXX</w:t>
            </w:r>
          </w:p>
        </w:tc>
        <w:tc>
          <w:tcPr>
            <w:tcW w:w="993" w:type="dxa"/>
          </w:tcPr>
          <w:p w14:paraId="39C8DA1E" w14:textId="565B0876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</w:t>
            </w:r>
          </w:p>
        </w:tc>
        <w:tc>
          <w:tcPr>
            <w:tcW w:w="992" w:type="dxa"/>
            <w:shd w:val="clear" w:color="auto" w:fill="auto"/>
          </w:tcPr>
          <w:p w14:paraId="6B09818B" w14:textId="02212F8D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66BB9FF0" w14:textId="45320C84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46F3B059" w14:textId="55A845C7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 w:rsidRPr="00DD16C1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XXX</w:t>
            </w:r>
          </w:p>
        </w:tc>
        <w:tc>
          <w:tcPr>
            <w:tcW w:w="1275" w:type="dxa"/>
          </w:tcPr>
          <w:p w14:paraId="0DC13155" w14:textId="7F22CC8A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</w:tr>
      <w:tr w:rsidR="004C6AB2" w:rsidRPr="00DD16C1" w14:paraId="560AAFCC" w14:textId="77777777" w:rsidTr="004C6AB2">
        <w:tc>
          <w:tcPr>
            <w:tcW w:w="675" w:type="dxa"/>
            <w:shd w:val="clear" w:color="auto" w:fill="auto"/>
          </w:tcPr>
          <w:p w14:paraId="39080462" w14:textId="476DE759" w:rsidR="004C6AB2" w:rsidRPr="00DD16C1" w:rsidRDefault="004C6AB2" w:rsidP="004C6AB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X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039CFAE6" w14:textId="55F30E1C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XXXXX</w:t>
            </w:r>
          </w:p>
        </w:tc>
        <w:tc>
          <w:tcPr>
            <w:tcW w:w="993" w:type="dxa"/>
          </w:tcPr>
          <w:p w14:paraId="4D48B314" w14:textId="7D60726D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</w:t>
            </w:r>
          </w:p>
        </w:tc>
        <w:tc>
          <w:tcPr>
            <w:tcW w:w="992" w:type="dxa"/>
            <w:shd w:val="clear" w:color="auto" w:fill="auto"/>
          </w:tcPr>
          <w:p w14:paraId="3851EE1F" w14:textId="4E29EBBE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3A28E751" w14:textId="2C16FD58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4E3ECFEA" w14:textId="3389D051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  <w:tc>
          <w:tcPr>
            <w:tcW w:w="1275" w:type="dxa"/>
          </w:tcPr>
          <w:p w14:paraId="5ABB1468" w14:textId="2ABF3ABE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</w:tr>
      <w:tr w:rsidR="004C6AB2" w:rsidRPr="00DD16C1" w14:paraId="0BEBD794" w14:textId="77777777" w:rsidTr="004C6AB2">
        <w:tc>
          <w:tcPr>
            <w:tcW w:w="675" w:type="dxa"/>
            <w:shd w:val="clear" w:color="auto" w:fill="auto"/>
          </w:tcPr>
          <w:p w14:paraId="73071307" w14:textId="5E512236" w:rsidR="004C6AB2" w:rsidRPr="00DD16C1" w:rsidRDefault="004C6AB2" w:rsidP="004C6AB2">
            <w:pPr>
              <w:autoSpaceDE w:val="0"/>
              <w:autoSpaceDN w:val="0"/>
              <w:adjustRightInd w:val="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X</w:t>
            </w:r>
          </w:p>
        </w:tc>
        <w:tc>
          <w:tcPr>
            <w:tcW w:w="3969" w:type="dxa"/>
            <w:shd w:val="clear" w:color="auto" w:fill="auto"/>
            <w:vAlign w:val="bottom"/>
          </w:tcPr>
          <w:p w14:paraId="7171DF4A" w14:textId="68711C64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XXXXX</w:t>
            </w:r>
          </w:p>
        </w:tc>
        <w:tc>
          <w:tcPr>
            <w:tcW w:w="993" w:type="dxa"/>
          </w:tcPr>
          <w:p w14:paraId="322A3323" w14:textId="7812BE73" w:rsidR="004C6AB2" w:rsidRPr="00DD16C1" w:rsidRDefault="004C6AB2" w:rsidP="004C6AB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XX</w:t>
            </w:r>
          </w:p>
        </w:tc>
        <w:tc>
          <w:tcPr>
            <w:tcW w:w="992" w:type="dxa"/>
            <w:shd w:val="clear" w:color="auto" w:fill="auto"/>
          </w:tcPr>
          <w:p w14:paraId="388FFB5E" w14:textId="3945C8B8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709" w:type="dxa"/>
          </w:tcPr>
          <w:p w14:paraId="06AB04C4" w14:textId="0901E733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69E28ED8" w14:textId="5023ED88" w:rsidR="004C6AB2" w:rsidRPr="00DD16C1" w:rsidRDefault="004C6AB2" w:rsidP="0065122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XXX</w:t>
            </w:r>
          </w:p>
        </w:tc>
        <w:tc>
          <w:tcPr>
            <w:tcW w:w="1275" w:type="dxa"/>
          </w:tcPr>
          <w:p w14:paraId="338EE4CA" w14:textId="07B39E0A" w:rsidR="004C6AB2" w:rsidRDefault="004C6AB2" w:rsidP="004C6AB2">
            <w:pPr>
              <w:jc w:val="center"/>
            </w:pPr>
            <w:r w:rsidRPr="00E55EFE">
              <w:rPr>
                <w:sz w:val="20"/>
                <w:szCs w:val="20"/>
              </w:rPr>
              <w:t>R$</w:t>
            </w:r>
            <w:r>
              <w:rPr>
                <w:sz w:val="20"/>
                <w:szCs w:val="20"/>
              </w:rPr>
              <w:t xml:space="preserve"> XXX</w:t>
            </w:r>
          </w:p>
        </w:tc>
      </w:tr>
      <w:tr w:rsidR="004C6AB2" w:rsidRPr="00DD16C1" w14:paraId="2CD904F2" w14:textId="77777777" w:rsidTr="00610663">
        <w:tc>
          <w:tcPr>
            <w:tcW w:w="8472" w:type="dxa"/>
            <w:gridSpan w:val="6"/>
          </w:tcPr>
          <w:p w14:paraId="3EAFA2E2" w14:textId="2A96AFF8" w:rsidR="004C6AB2" w:rsidRPr="0077014B" w:rsidRDefault="004C6AB2" w:rsidP="0077014B">
            <w:pPr>
              <w:jc w:val="both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Valor </w:t>
            </w:r>
            <w:proofErr w:type="gramStart"/>
            <w:r>
              <w:rPr>
                <w:b/>
                <w:sz w:val="20"/>
                <w:szCs w:val="20"/>
              </w:rPr>
              <w:t>total ...</w:t>
            </w:r>
            <w:proofErr w:type="gramEnd"/>
            <w:r>
              <w:rPr>
                <w:b/>
                <w:sz w:val="20"/>
                <w:szCs w:val="20"/>
              </w:rPr>
              <w:t>......................................................................................................................................</w:t>
            </w:r>
          </w:p>
        </w:tc>
        <w:tc>
          <w:tcPr>
            <w:tcW w:w="1275" w:type="dxa"/>
          </w:tcPr>
          <w:p w14:paraId="73089F6D" w14:textId="79E6D1E9" w:rsidR="004C6AB2" w:rsidRPr="0077014B" w:rsidRDefault="004C6AB2" w:rsidP="00651222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R$ XXXX</w:t>
            </w:r>
          </w:p>
        </w:tc>
      </w:tr>
    </w:tbl>
    <w:p w14:paraId="0D9EE4AF" w14:textId="77777777" w:rsidR="00BC5C24" w:rsidRDefault="00BC5C24" w:rsidP="0036254E">
      <w:pPr>
        <w:spacing w:line="276" w:lineRule="auto"/>
        <w:jc w:val="both"/>
        <w:rPr>
          <w:rFonts w:asciiTheme="majorHAnsi" w:hAnsiTheme="majorHAnsi" w:cs="Arial"/>
          <w:b/>
          <w:bCs/>
          <w:sz w:val="22"/>
          <w:szCs w:val="22"/>
        </w:rPr>
      </w:pPr>
    </w:p>
    <w:p w14:paraId="43032137" w14:textId="46B05C6E" w:rsidR="00092C25" w:rsidRDefault="00102507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 xml:space="preserve">3.2. </w:t>
      </w:r>
      <w:r w:rsidR="001B114E" w:rsidRPr="00D65F58">
        <w:rPr>
          <w:rFonts w:asciiTheme="majorHAnsi" w:hAnsiTheme="majorHAnsi" w:cs="Arial"/>
          <w:sz w:val="22"/>
          <w:szCs w:val="22"/>
        </w:rPr>
        <w:t>No valor acima estão incluídas todas as despesas ordinárias diretas e indiretas decorrentes da execução contratual, inclusive tributos e/ou impostos, encargos sociais, trabalhistas, previdenciários, fiscais e comerciais incidentes, taxa de administração, frete, seguro e outros necessários ao cumprimento integral do objeto da contratação.</w:t>
      </w:r>
    </w:p>
    <w:p w14:paraId="01AA060D" w14:textId="77777777" w:rsidR="00D94501" w:rsidRPr="00D65F58" w:rsidRDefault="00D94501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A1E08D4" w14:textId="1487DB42" w:rsidR="001B114E" w:rsidRPr="00D65F58" w:rsidRDefault="00D55BEB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 xml:space="preserve">4º.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QUARTA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DOTAÇÃO ORÇAMENTÁRIA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1D45A2A8" w14:textId="77777777" w:rsidR="00092C25" w:rsidRPr="00D65F58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137DC141" w14:textId="3E9448AC" w:rsidR="001B114E" w:rsidRPr="005B42D3" w:rsidRDefault="00286D93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4.1</w:t>
      </w:r>
      <w:r w:rsidR="00E349B3" w:rsidRPr="00CB0942">
        <w:rPr>
          <w:rFonts w:asciiTheme="majorHAnsi" w:hAnsiTheme="majorHAnsi" w:cs="Arial"/>
          <w:b/>
          <w:sz w:val="22"/>
          <w:szCs w:val="22"/>
        </w:rPr>
        <w:t>.</w:t>
      </w:r>
      <w:r w:rsidR="00E349B3" w:rsidRPr="00CB0942">
        <w:rPr>
          <w:rFonts w:asciiTheme="majorHAnsi" w:hAnsiTheme="majorHAnsi" w:cs="Arial"/>
          <w:sz w:val="22"/>
          <w:szCs w:val="22"/>
        </w:rPr>
        <w:t xml:space="preserve"> </w:t>
      </w:r>
      <w:r w:rsidR="001B114E" w:rsidRPr="00CB0942">
        <w:rPr>
          <w:rFonts w:asciiTheme="majorHAnsi" w:hAnsiTheme="majorHAnsi" w:cs="Arial"/>
          <w:sz w:val="22"/>
          <w:szCs w:val="22"/>
        </w:rPr>
        <w:t xml:space="preserve">As despesas decorrentes desta contratação estão programadas em </w:t>
      </w:r>
      <w:r w:rsidR="001B114E" w:rsidRPr="005B42D3">
        <w:rPr>
          <w:rFonts w:asciiTheme="majorHAnsi" w:hAnsiTheme="majorHAnsi" w:cs="Arial"/>
          <w:sz w:val="22"/>
          <w:szCs w:val="22"/>
        </w:rPr>
        <w:t>dotação orçamentária própria</w:t>
      </w:r>
      <w:r w:rsidR="00A028D0" w:rsidRPr="005B42D3">
        <w:rPr>
          <w:rFonts w:asciiTheme="majorHAnsi" w:hAnsiTheme="majorHAnsi" w:cs="Arial"/>
          <w:sz w:val="22"/>
          <w:szCs w:val="22"/>
        </w:rPr>
        <w:t>, prevista no orçamento da Câmara Municipal de Xinguara</w:t>
      </w:r>
      <w:r w:rsidR="001B114E" w:rsidRPr="005B42D3">
        <w:rPr>
          <w:rFonts w:asciiTheme="majorHAnsi" w:hAnsiTheme="majorHAnsi" w:cs="Arial"/>
          <w:sz w:val="22"/>
          <w:szCs w:val="22"/>
        </w:rPr>
        <w:t xml:space="preserve">, para o exercício de </w:t>
      </w:r>
      <w:r w:rsidR="00E349B3" w:rsidRPr="005B42D3">
        <w:rPr>
          <w:rFonts w:asciiTheme="majorHAnsi" w:hAnsiTheme="majorHAnsi" w:cs="Arial"/>
          <w:sz w:val="22"/>
          <w:szCs w:val="22"/>
        </w:rPr>
        <w:t>2023</w:t>
      </w:r>
      <w:r w:rsidR="001B114E" w:rsidRPr="005B42D3">
        <w:rPr>
          <w:rFonts w:asciiTheme="majorHAnsi" w:hAnsiTheme="majorHAnsi" w:cs="Arial"/>
          <w:sz w:val="22"/>
          <w:szCs w:val="22"/>
        </w:rPr>
        <w:t>, na classificação abaixo:</w:t>
      </w:r>
    </w:p>
    <w:p w14:paraId="11622EBB" w14:textId="77777777" w:rsidR="005B42D3" w:rsidRPr="00B5490A" w:rsidRDefault="005B42D3" w:rsidP="005B42D3">
      <w:pPr>
        <w:spacing w:line="276" w:lineRule="auto"/>
        <w:jc w:val="both"/>
        <w:rPr>
          <w:rFonts w:asciiTheme="majorHAnsi" w:hAnsiTheme="majorHAnsi" w:cs="Arial"/>
          <w:sz w:val="16"/>
          <w:szCs w:val="16"/>
        </w:rPr>
      </w:pPr>
    </w:p>
    <w:p w14:paraId="53DE78B8" w14:textId="1F24F89C" w:rsidR="00D23FB0" w:rsidRPr="00862E7C" w:rsidRDefault="00D23FB0" w:rsidP="00D23FB0">
      <w:pPr>
        <w:spacing w:line="276" w:lineRule="auto"/>
        <w:jc w:val="both"/>
        <w:rPr>
          <w:bCs/>
          <w:iCs/>
        </w:rPr>
      </w:pPr>
      <w:r w:rsidRPr="00862E7C">
        <w:rPr>
          <w:b/>
        </w:rPr>
        <w:t xml:space="preserve">- </w:t>
      </w:r>
      <w:r w:rsidRPr="00862E7C">
        <w:t>01.031.0001</w:t>
      </w:r>
      <w:r w:rsidRPr="00862E7C">
        <w:rPr>
          <w:bCs/>
          <w:iCs/>
        </w:rPr>
        <w:t xml:space="preserve"> – Ação Legislativa;</w:t>
      </w:r>
    </w:p>
    <w:p w14:paraId="18CA1685" w14:textId="77777777" w:rsidR="00D23FB0" w:rsidRDefault="00D23FB0" w:rsidP="00D23FB0">
      <w:pPr>
        <w:spacing w:line="276" w:lineRule="auto"/>
        <w:jc w:val="both"/>
      </w:pPr>
      <w:r w:rsidRPr="00295A9E">
        <w:rPr>
          <w:bCs/>
          <w:iCs/>
        </w:rPr>
        <w:t xml:space="preserve">- </w:t>
      </w:r>
      <w:r w:rsidRPr="00295A9E">
        <w:t>Elemento de Despesa:</w:t>
      </w:r>
      <w:r w:rsidRPr="00862E7C">
        <w:rPr>
          <w:b/>
        </w:rPr>
        <w:t xml:space="preserve"> </w:t>
      </w:r>
      <w:r w:rsidRPr="00862E7C">
        <w:t>3.3.90.30.00 - Material de Consumo.</w:t>
      </w:r>
    </w:p>
    <w:p w14:paraId="2B306D99" w14:textId="77777777" w:rsidR="00092C25" w:rsidRPr="00D65F58" w:rsidRDefault="00092C25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7BE948AA" w14:textId="3AF33D28" w:rsidR="001B114E" w:rsidRPr="00D65F58" w:rsidRDefault="00212EB7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 xml:space="preserve">5º.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QUINTA –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PAGAMENTO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F95A9E7" w14:textId="77777777" w:rsidR="00092C25" w:rsidRPr="003E710D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1BCB8170" w14:textId="619003B4" w:rsidR="00EC4535" w:rsidRPr="003E710D" w:rsidRDefault="00516D7E" w:rsidP="00295A9E">
      <w:pPr>
        <w:spacing w:line="276" w:lineRule="auto"/>
        <w:jc w:val="both"/>
        <w:rPr>
          <w:rFonts w:asciiTheme="majorHAnsi" w:hAnsiTheme="majorHAnsi" w:cs="Arial"/>
          <w:color w:val="000000"/>
          <w:sz w:val="22"/>
          <w:szCs w:val="22"/>
          <w:lang w:eastAsia="en-US"/>
        </w:rPr>
      </w:pPr>
      <w:r w:rsidRPr="003E710D">
        <w:rPr>
          <w:rFonts w:asciiTheme="majorHAnsi" w:hAnsiTheme="majorHAnsi" w:cs="Arial"/>
          <w:b/>
          <w:sz w:val="22"/>
          <w:szCs w:val="22"/>
        </w:rPr>
        <w:t xml:space="preserve">5.1. </w:t>
      </w:r>
      <w:r w:rsidR="00295A9E" w:rsidRPr="003E710D">
        <w:rPr>
          <w:rFonts w:asciiTheme="majorHAnsi" w:hAnsiTheme="majorHAnsi"/>
          <w:sz w:val="22"/>
          <w:szCs w:val="22"/>
        </w:rPr>
        <w:t xml:space="preserve">O pagamento será efetuado de forma parcelada, mensalmente, sempre no dia 30 (trinta) de cada mês, após a apresentação da Nota Fiscal pela CONTRATADA, acompanhada das requisições dos produtos atestadas pelas Unidades Responsáveis, </w:t>
      </w:r>
      <w:r w:rsidR="00EC4535" w:rsidRPr="003E710D">
        <w:rPr>
          <w:rFonts w:asciiTheme="majorHAnsi" w:hAnsiTheme="majorHAnsi" w:cs="Arial"/>
          <w:color w:val="000000"/>
          <w:sz w:val="22"/>
          <w:szCs w:val="22"/>
          <w:lang w:eastAsia="en-US"/>
        </w:rPr>
        <w:t>através de ordem bancária, para crédito em banco, agência e conta corrente, indicados pel</w:t>
      </w:r>
      <w:r w:rsidR="0075692A" w:rsidRPr="003E710D">
        <w:rPr>
          <w:rFonts w:asciiTheme="majorHAnsi" w:hAnsiTheme="majorHAnsi" w:cs="Arial"/>
          <w:color w:val="000000"/>
          <w:sz w:val="22"/>
          <w:szCs w:val="22"/>
          <w:lang w:eastAsia="en-US"/>
        </w:rPr>
        <w:t>a CONTRATADA</w:t>
      </w:r>
      <w:r w:rsidR="00EC4535" w:rsidRPr="003E710D">
        <w:rPr>
          <w:rFonts w:asciiTheme="majorHAnsi" w:hAnsiTheme="majorHAnsi" w:cs="Arial"/>
          <w:color w:val="000000"/>
          <w:sz w:val="22"/>
          <w:szCs w:val="22"/>
          <w:lang w:eastAsia="en-US"/>
        </w:rPr>
        <w:t>.</w:t>
      </w:r>
    </w:p>
    <w:p w14:paraId="6AD65661" w14:textId="238AB842" w:rsidR="00EC4535" w:rsidRPr="003E710D" w:rsidRDefault="00EC4535" w:rsidP="00EC4535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color w:val="auto"/>
          <w:sz w:val="22"/>
          <w:szCs w:val="22"/>
        </w:rPr>
      </w:pPr>
    </w:p>
    <w:p w14:paraId="51424DFE" w14:textId="6487BAE9" w:rsidR="00EC4535" w:rsidRPr="0075692A" w:rsidRDefault="0075692A" w:rsidP="00EC4535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75692A">
        <w:rPr>
          <w:rFonts w:asciiTheme="majorHAnsi" w:hAnsiTheme="majorHAnsi" w:cs="Times New Roman"/>
          <w:b/>
          <w:color w:val="auto"/>
          <w:sz w:val="22"/>
          <w:szCs w:val="22"/>
        </w:rPr>
        <w:t>5.2.</w:t>
      </w:r>
      <w:r w:rsidR="00EC4535" w:rsidRPr="0075692A">
        <w:rPr>
          <w:rFonts w:asciiTheme="majorHAnsi" w:hAnsiTheme="majorHAnsi" w:cs="Times New Roman"/>
          <w:color w:val="auto"/>
          <w:sz w:val="22"/>
          <w:szCs w:val="22"/>
        </w:rPr>
        <w:t xml:space="preserve"> Não será efetuado qualquer pagamento à CONTRATADA enquanto houver pendência de liquidação da obrigação financeira em virtude de penalidade ou inadimplência contratual. </w:t>
      </w:r>
    </w:p>
    <w:p w14:paraId="77B6F491" w14:textId="77777777" w:rsidR="00EC4535" w:rsidRPr="0075692A" w:rsidRDefault="00EC4535" w:rsidP="0036254E">
      <w:pPr>
        <w:pStyle w:val="PargrafodaLista"/>
        <w:tabs>
          <w:tab w:val="left" w:pos="567"/>
        </w:tabs>
        <w:spacing w:line="276" w:lineRule="auto"/>
        <w:ind w:left="0"/>
        <w:jc w:val="both"/>
        <w:rPr>
          <w:rFonts w:asciiTheme="majorHAnsi" w:hAnsiTheme="majorHAnsi" w:cs="Arial"/>
          <w:color w:val="000000"/>
          <w:sz w:val="22"/>
          <w:szCs w:val="22"/>
          <w:lang w:eastAsia="en-US"/>
        </w:rPr>
      </w:pPr>
    </w:p>
    <w:p w14:paraId="15976E62" w14:textId="4D2023AA" w:rsidR="00D1001C" w:rsidRPr="00DD6ACF" w:rsidRDefault="00D1001C" w:rsidP="0036254E">
      <w:pPr>
        <w:tabs>
          <w:tab w:val="left" w:pos="567"/>
          <w:tab w:val="left" w:pos="709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eastAsia="en-US"/>
        </w:rPr>
      </w:pPr>
      <w:r w:rsidRPr="00D1001C">
        <w:rPr>
          <w:rFonts w:asciiTheme="majorHAnsi" w:hAnsiTheme="majorHAnsi" w:cs="Arial"/>
          <w:b/>
          <w:sz w:val="22"/>
          <w:szCs w:val="22"/>
          <w:lang w:eastAsia="en-US"/>
        </w:rPr>
        <w:t>5.</w:t>
      </w:r>
      <w:r w:rsidR="008815CD">
        <w:rPr>
          <w:rFonts w:asciiTheme="majorHAnsi" w:hAnsiTheme="majorHAnsi" w:cs="Arial"/>
          <w:b/>
          <w:sz w:val="22"/>
          <w:szCs w:val="22"/>
          <w:lang w:eastAsia="en-US"/>
        </w:rPr>
        <w:t>3</w:t>
      </w:r>
      <w:r w:rsidRPr="00D1001C">
        <w:rPr>
          <w:rFonts w:asciiTheme="majorHAnsi" w:hAnsiTheme="majorHAnsi" w:cs="Arial"/>
          <w:b/>
          <w:sz w:val="22"/>
          <w:szCs w:val="22"/>
          <w:lang w:eastAsia="en-US"/>
        </w:rPr>
        <w:t xml:space="preserve">. </w:t>
      </w:r>
      <w:r w:rsidRPr="00DD6ACF">
        <w:rPr>
          <w:rFonts w:asciiTheme="majorHAnsi" w:hAnsiTheme="majorHAnsi" w:cs="Arial"/>
          <w:sz w:val="22"/>
          <w:szCs w:val="22"/>
          <w:lang w:eastAsia="en-US"/>
        </w:rPr>
        <w:t xml:space="preserve">Antes de cada pagamento à contratada, será realizada de forma </w:t>
      </w:r>
      <w:r w:rsidRPr="00DD6ACF">
        <w:rPr>
          <w:rFonts w:asciiTheme="majorHAnsi" w:hAnsiTheme="majorHAnsi"/>
          <w:color w:val="000000"/>
          <w:sz w:val="22"/>
          <w:szCs w:val="22"/>
        </w:rPr>
        <w:t>on-line consulta aos sítios eletrônicos oficiais</w:t>
      </w:r>
      <w:r w:rsidRPr="00DD6ACF">
        <w:rPr>
          <w:rFonts w:asciiTheme="majorHAnsi" w:hAnsiTheme="majorHAnsi" w:cs="Arial"/>
          <w:sz w:val="22"/>
          <w:szCs w:val="22"/>
          <w:lang w:eastAsia="en-US"/>
        </w:rPr>
        <w:t xml:space="preserve"> para verificar a manutenção das condições de habilitação exigidas no edital. </w:t>
      </w:r>
    </w:p>
    <w:p w14:paraId="6D72692F" w14:textId="77777777" w:rsidR="00D1001C" w:rsidRPr="00DD6ACF" w:rsidRDefault="00D1001C" w:rsidP="0036254E">
      <w:pPr>
        <w:tabs>
          <w:tab w:val="left" w:pos="567"/>
          <w:tab w:val="left" w:pos="709"/>
        </w:tabs>
        <w:spacing w:line="276" w:lineRule="auto"/>
        <w:jc w:val="both"/>
        <w:rPr>
          <w:rFonts w:asciiTheme="majorHAnsi" w:hAnsiTheme="majorHAnsi" w:cs="Arial"/>
          <w:sz w:val="22"/>
          <w:szCs w:val="22"/>
          <w:lang w:eastAsia="en-US"/>
        </w:rPr>
      </w:pPr>
    </w:p>
    <w:p w14:paraId="51DC3019" w14:textId="4C404727" w:rsidR="00D1001C" w:rsidRPr="00DD6ACF" w:rsidRDefault="00343703" w:rsidP="0036254E">
      <w:pPr>
        <w:pStyle w:val="PargrafodaLista"/>
        <w:tabs>
          <w:tab w:val="left" w:pos="709"/>
        </w:tabs>
        <w:spacing w:line="276" w:lineRule="auto"/>
        <w:ind w:left="0"/>
        <w:contextualSpacing w:val="0"/>
        <w:jc w:val="both"/>
        <w:rPr>
          <w:rFonts w:asciiTheme="majorHAnsi" w:hAnsiTheme="majorHAnsi" w:cs="Arial"/>
          <w:color w:val="000000"/>
          <w:sz w:val="22"/>
          <w:szCs w:val="22"/>
        </w:rPr>
      </w:pPr>
      <w:r w:rsidRPr="00343703">
        <w:rPr>
          <w:rFonts w:asciiTheme="majorHAnsi" w:hAnsiTheme="majorHAnsi" w:cs="Arial"/>
          <w:b/>
          <w:color w:val="000000"/>
          <w:sz w:val="22"/>
          <w:szCs w:val="22"/>
        </w:rPr>
        <w:t>5.</w:t>
      </w:r>
      <w:r w:rsidR="008815CD">
        <w:rPr>
          <w:rFonts w:asciiTheme="majorHAnsi" w:hAnsiTheme="majorHAnsi" w:cs="Arial"/>
          <w:b/>
          <w:color w:val="000000"/>
          <w:sz w:val="22"/>
          <w:szCs w:val="22"/>
        </w:rPr>
        <w:t>4</w:t>
      </w:r>
      <w:r w:rsidRPr="00343703">
        <w:rPr>
          <w:rFonts w:asciiTheme="majorHAnsi" w:hAnsiTheme="majorHAnsi" w:cs="Arial"/>
          <w:b/>
          <w:color w:val="000000"/>
          <w:sz w:val="22"/>
          <w:szCs w:val="22"/>
        </w:rPr>
        <w:t>.</w:t>
      </w:r>
      <w:r>
        <w:rPr>
          <w:rFonts w:asciiTheme="majorHAnsi" w:hAnsiTheme="majorHAnsi" w:cs="Arial"/>
          <w:b/>
          <w:color w:val="000000"/>
          <w:sz w:val="22"/>
          <w:szCs w:val="22"/>
        </w:rPr>
        <w:t xml:space="preserve"> </w:t>
      </w:r>
      <w:r w:rsidR="00D1001C" w:rsidRPr="00DD6ACF">
        <w:rPr>
          <w:rFonts w:asciiTheme="majorHAnsi" w:hAnsiTheme="majorHAnsi" w:cs="Arial"/>
          <w:color w:val="000000"/>
          <w:sz w:val="22"/>
          <w:szCs w:val="22"/>
        </w:rPr>
        <w:t>Quando do pagamento, será efetuada a retenção tributária prevista na legislação aplicável.</w:t>
      </w:r>
    </w:p>
    <w:p w14:paraId="6BA3DE67" w14:textId="3F49C018" w:rsidR="001B114E" w:rsidRPr="00D65F58" w:rsidRDefault="00D1001C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D6ACF">
        <w:rPr>
          <w:rFonts w:asciiTheme="majorHAnsi" w:hAnsiTheme="majorHAnsi"/>
          <w:sz w:val="22"/>
          <w:szCs w:val="22"/>
        </w:rPr>
        <w:t xml:space="preserve">        </w:t>
      </w:r>
    </w:p>
    <w:p w14:paraId="4C4334CA" w14:textId="1757D4E6" w:rsidR="001B114E" w:rsidRPr="00D65F58" w:rsidRDefault="00343703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smallCaps/>
          <w:color w:val="auto"/>
          <w:sz w:val="22"/>
          <w:szCs w:val="22"/>
        </w:rPr>
        <w:t>6</w:t>
      </w:r>
      <w:r w:rsidR="004619F4">
        <w:rPr>
          <w:rFonts w:asciiTheme="majorHAnsi" w:hAnsiTheme="majorHAnsi" w:cs="Arial"/>
          <w:smallCaps/>
          <w:color w:val="auto"/>
          <w:sz w:val="22"/>
          <w:szCs w:val="22"/>
        </w:rPr>
        <w:t>ª</w:t>
      </w:r>
      <w:r>
        <w:rPr>
          <w:rFonts w:asciiTheme="majorHAnsi" w:hAnsiTheme="majorHAnsi" w:cs="Arial"/>
          <w:smallCaps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smallCaps/>
          <w:color w:val="auto"/>
          <w:sz w:val="22"/>
          <w:szCs w:val="22"/>
        </w:rPr>
        <w:t>CLÁUSULA SEXTA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smallCaps/>
          <w:color w:val="auto"/>
          <w:sz w:val="22"/>
          <w:szCs w:val="22"/>
        </w:rPr>
        <w:t>–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5015F7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092C25" w:rsidRPr="00D65F58">
        <w:rPr>
          <w:rFonts w:asciiTheme="majorHAnsi" w:hAnsiTheme="majorHAnsi" w:cs="Arial"/>
          <w:color w:val="auto"/>
          <w:sz w:val="22"/>
          <w:szCs w:val="22"/>
        </w:rPr>
        <w:t>REAJUSTE.</w:t>
      </w:r>
    </w:p>
    <w:p w14:paraId="494CFFDA" w14:textId="77777777" w:rsidR="00092C25" w:rsidRPr="00BF7F32" w:rsidRDefault="00092C25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52E7EE9B" w14:textId="754575D5" w:rsidR="008815CD" w:rsidRDefault="00343703" w:rsidP="008815C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8815CD">
        <w:rPr>
          <w:rFonts w:asciiTheme="majorHAnsi" w:hAnsiTheme="majorHAnsi"/>
          <w:b/>
          <w:sz w:val="22"/>
          <w:szCs w:val="22"/>
        </w:rPr>
        <w:t>6.1.</w:t>
      </w:r>
      <w:r w:rsidR="008815CD" w:rsidRPr="008815CD">
        <w:rPr>
          <w:rFonts w:asciiTheme="majorHAnsi" w:hAnsiTheme="majorHAnsi" w:cs="Times New Roman"/>
          <w:color w:val="auto"/>
          <w:sz w:val="22"/>
          <w:szCs w:val="22"/>
        </w:rPr>
        <w:t xml:space="preserve"> O preço ajustado no contrato, não poder</w:t>
      </w:r>
      <w:r w:rsidR="00CF18B2">
        <w:rPr>
          <w:rFonts w:asciiTheme="majorHAnsi" w:hAnsiTheme="majorHAnsi" w:cs="Times New Roman"/>
          <w:color w:val="auto"/>
          <w:sz w:val="22"/>
          <w:szCs w:val="22"/>
        </w:rPr>
        <w:t>á</w:t>
      </w:r>
      <w:r w:rsidR="008815CD" w:rsidRPr="008815CD">
        <w:rPr>
          <w:rFonts w:asciiTheme="majorHAnsi" w:hAnsiTheme="majorHAnsi" w:cs="Times New Roman"/>
          <w:color w:val="auto"/>
          <w:sz w:val="22"/>
          <w:szCs w:val="22"/>
        </w:rPr>
        <w:t xml:space="preserve"> ser reajustado, salvo por motivos de alteração na legislação econômica do país que autorize a correção nos contrat</w:t>
      </w:r>
      <w:r w:rsidR="00F34602">
        <w:rPr>
          <w:rFonts w:asciiTheme="majorHAnsi" w:hAnsiTheme="majorHAnsi" w:cs="Times New Roman"/>
          <w:color w:val="auto"/>
          <w:sz w:val="22"/>
          <w:szCs w:val="22"/>
        </w:rPr>
        <w:t>os com a administração pública.</w:t>
      </w:r>
    </w:p>
    <w:p w14:paraId="723659CB" w14:textId="77777777" w:rsidR="00BF7F32" w:rsidRDefault="00BF7F32" w:rsidP="008815CD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1E2EA7FB" w14:textId="534594FE" w:rsidR="00BF7F32" w:rsidRPr="00D65F58" w:rsidRDefault="00BF7F32" w:rsidP="00BF7F32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lastRenderedPageBreak/>
        <w:t>7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>
        <w:rPr>
          <w:rFonts w:asciiTheme="majorHAnsi" w:hAnsiTheme="majorHAnsi" w:cs="Arial"/>
          <w:color w:val="auto"/>
          <w:sz w:val="22"/>
          <w:szCs w:val="22"/>
        </w:rPr>
        <w:t>SÉTIMA</w:t>
      </w:r>
      <w:r w:rsidRPr="00D65F58">
        <w:rPr>
          <w:rFonts w:asciiTheme="majorHAnsi" w:hAnsiTheme="majorHAnsi" w:cs="Arial"/>
          <w:color w:val="auto"/>
          <w:sz w:val="22"/>
          <w:szCs w:val="22"/>
        </w:rPr>
        <w:t xml:space="preserve"> -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DA</w:t>
      </w:r>
      <w:r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>
        <w:rPr>
          <w:rFonts w:asciiTheme="majorHAnsi" w:hAnsiTheme="majorHAnsi" w:cs="Arial"/>
          <w:color w:val="auto"/>
          <w:sz w:val="22"/>
          <w:szCs w:val="22"/>
        </w:rPr>
        <w:t>GARANTIA DE EXECUÇÃO</w:t>
      </w:r>
      <w:r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5A61314E" w14:textId="77777777" w:rsidR="00BF7F32" w:rsidRPr="00BC5C24" w:rsidRDefault="00BF7F32" w:rsidP="00BA407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/>
          <w:color w:val="auto"/>
          <w:sz w:val="16"/>
          <w:szCs w:val="16"/>
        </w:rPr>
      </w:pPr>
    </w:p>
    <w:p w14:paraId="258FC3F7" w14:textId="77777777" w:rsidR="00B53404" w:rsidRPr="00B53404" w:rsidRDefault="00BF7F32" w:rsidP="00B5340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bidi="he-IL"/>
        </w:rPr>
      </w:pPr>
      <w:r w:rsidRPr="00B53404">
        <w:rPr>
          <w:rFonts w:asciiTheme="majorHAnsi" w:hAnsiTheme="majorHAnsi" w:cs="Times New Roman"/>
          <w:b/>
          <w:sz w:val="22"/>
          <w:szCs w:val="22"/>
        </w:rPr>
        <w:t>7.1.</w:t>
      </w:r>
      <w:r w:rsidRPr="00B53404">
        <w:rPr>
          <w:rFonts w:asciiTheme="majorHAnsi" w:hAnsiTheme="majorHAnsi" w:cs="Times New Roman"/>
          <w:sz w:val="22"/>
          <w:szCs w:val="22"/>
        </w:rPr>
        <w:t xml:space="preserve"> </w:t>
      </w:r>
      <w:r w:rsidR="00B53404" w:rsidRPr="00B53404">
        <w:rPr>
          <w:rFonts w:asciiTheme="majorHAnsi" w:hAnsiTheme="majorHAnsi"/>
          <w:sz w:val="22"/>
          <w:szCs w:val="22"/>
          <w:lang w:bidi="he-IL"/>
        </w:rPr>
        <w:t>Não haverá exigência de garantia da contratação dos artigos 96 e seguintes da Lei nº 14.133/21, por se tratar de itens de pequeno valor e porque o objeto da contratação é unicamente de fornecimento de bens de consumo não duráveis, com respaldo na faculdade registrada no citado Art. 96.</w:t>
      </w:r>
    </w:p>
    <w:p w14:paraId="22A529F6" w14:textId="0BC041F1" w:rsidR="00BF7F32" w:rsidRPr="00BF7F32" w:rsidRDefault="00BF7F32" w:rsidP="00BF7F32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335DBF">
        <w:rPr>
          <w:rFonts w:asciiTheme="majorHAnsi" w:hAnsiTheme="majorHAnsi" w:cs="Arial"/>
          <w:color w:val="auto"/>
          <w:sz w:val="22"/>
          <w:szCs w:val="22"/>
        </w:rPr>
        <w:t>8</w:t>
      </w:r>
      <w:r w:rsidR="004619F4" w:rsidRPr="00335DBF">
        <w:rPr>
          <w:rFonts w:asciiTheme="majorHAnsi" w:hAnsiTheme="majorHAnsi" w:cs="Arial"/>
          <w:color w:val="auto"/>
          <w:sz w:val="22"/>
          <w:szCs w:val="22"/>
        </w:rPr>
        <w:t>ª</w:t>
      </w:r>
      <w:r w:rsidRPr="00335DBF">
        <w:rPr>
          <w:rFonts w:asciiTheme="majorHAnsi" w:hAnsiTheme="majorHAnsi" w:cs="Arial"/>
          <w:color w:val="auto"/>
          <w:sz w:val="22"/>
          <w:szCs w:val="22"/>
        </w:rPr>
        <w:t>. CLÁUSULA OITAVA – DO REGIME DE EXECUÇÃO.</w:t>
      </w:r>
    </w:p>
    <w:p w14:paraId="17F30D43" w14:textId="77777777" w:rsidR="00BF7F32" w:rsidRPr="00BF7F32" w:rsidRDefault="00BF7F32" w:rsidP="0036254E">
      <w:pPr>
        <w:spacing w:line="276" w:lineRule="auto"/>
        <w:jc w:val="both"/>
        <w:rPr>
          <w:rFonts w:asciiTheme="majorHAnsi" w:hAnsiTheme="majorHAnsi" w:cs="Arial"/>
          <w:sz w:val="16"/>
          <w:szCs w:val="16"/>
        </w:rPr>
      </w:pPr>
    </w:p>
    <w:p w14:paraId="450A74AA" w14:textId="73F0D77C" w:rsidR="00BF7F32" w:rsidRPr="00BF7F32" w:rsidRDefault="00BF7F32" w:rsidP="00BF7F32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Cs/>
          <w:color w:val="auto"/>
          <w:sz w:val="22"/>
          <w:szCs w:val="22"/>
        </w:rPr>
      </w:pPr>
      <w:r w:rsidRPr="00E8798E">
        <w:rPr>
          <w:rFonts w:asciiTheme="majorHAnsi" w:hAnsiTheme="majorHAnsi" w:cs="Times New Roman"/>
          <w:b/>
          <w:bCs/>
          <w:color w:val="auto"/>
          <w:sz w:val="22"/>
          <w:szCs w:val="22"/>
        </w:rPr>
        <w:t xml:space="preserve">8.1. </w:t>
      </w:r>
      <w:r w:rsidRPr="00BF7F32">
        <w:rPr>
          <w:rFonts w:asciiTheme="majorHAnsi" w:hAnsiTheme="majorHAnsi" w:cs="Times New Roman"/>
          <w:bCs/>
          <w:color w:val="auto"/>
          <w:sz w:val="22"/>
          <w:szCs w:val="22"/>
        </w:rPr>
        <w:t xml:space="preserve">Adota-se o regime de execução de </w:t>
      </w:r>
      <w:r w:rsidR="003E710D">
        <w:rPr>
          <w:rFonts w:asciiTheme="majorHAnsi" w:hAnsiTheme="majorHAnsi" w:cs="Times New Roman"/>
          <w:bCs/>
          <w:color w:val="auto"/>
          <w:sz w:val="22"/>
          <w:szCs w:val="22"/>
        </w:rPr>
        <w:t>fornecimento.</w:t>
      </w:r>
    </w:p>
    <w:p w14:paraId="62507E4F" w14:textId="77777777" w:rsidR="00BF7F32" w:rsidRPr="008815CD" w:rsidRDefault="00BF7F32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CFEA28B" w14:textId="02B9B6B0" w:rsidR="001B114E" w:rsidRPr="00D65F58" w:rsidRDefault="00BF7F32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9</w:t>
      </w:r>
      <w:r w:rsidR="00037BCA">
        <w:rPr>
          <w:rFonts w:asciiTheme="majorHAnsi" w:hAnsiTheme="majorHAnsi" w:cs="Arial"/>
          <w:color w:val="auto"/>
          <w:sz w:val="22"/>
          <w:szCs w:val="22"/>
        </w:rPr>
        <w:t>ª</w:t>
      </w:r>
      <w:r w:rsidR="0034761B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>
        <w:rPr>
          <w:rFonts w:asciiTheme="majorHAnsi" w:hAnsiTheme="majorHAnsi" w:cs="Arial"/>
          <w:color w:val="auto"/>
          <w:sz w:val="22"/>
          <w:szCs w:val="22"/>
        </w:rPr>
        <w:t>NONA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-</w:t>
      </w:r>
      <w:r w:rsidR="006919BF">
        <w:rPr>
          <w:rFonts w:asciiTheme="majorHAnsi" w:hAnsiTheme="majorHAnsi" w:cs="Arial"/>
          <w:color w:val="auto"/>
          <w:sz w:val="22"/>
          <w:szCs w:val="22"/>
        </w:rPr>
        <w:t xml:space="preserve"> DA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ENTREGA E RECEBIMENTO DO OBJETO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DAA1682" w14:textId="39B0F89A" w:rsidR="00A50492" w:rsidRPr="00A50492" w:rsidRDefault="00A50492" w:rsidP="00A50492">
      <w:pPr>
        <w:pStyle w:val="Default"/>
        <w:spacing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A50492">
        <w:rPr>
          <w:rFonts w:asciiTheme="majorHAnsi" w:hAnsiTheme="majorHAnsi" w:cs="Times New Roman"/>
          <w:b/>
          <w:color w:val="auto"/>
          <w:sz w:val="22"/>
          <w:szCs w:val="22"/>
        </w:rPr>
        <w:t>9.1.</w:t>
      </w:r>
      <w:r w:rsidRPr="00A50492">
        <w:rPr>
          <w:rFonts w:asciiTheme="majorHAnsi" w:hAnsiTheme="majorHAnsi" w:cs="Times New Roman"/>
          <w:color w:val="auto"/>
          <w:sz w:val="22"/>
          <w:szCs w:val="22"/>
        </w:rPr>
        <w:t xml:space="preserve"> O prazo de entrega dos produtos é de até 24h (vinte e quatro horas), contados da data da requisição de compra.</w:t>
      </w:r>
    </w:p>
    <w:p w14:paraId="412E5DEE" w14:textId="54351799" w:rsidR="00A50492" w:rsidRPr="00A50492" w:rsidRDefault="00A50492" w:rsidP="00A50492">
      <w:pPr>
        <w:pStyle w:val="Default"/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</w:rPr>
        <w:t>9.2.</w:t>
      </w:r>
      <w:r w:rsidRPr="00A50492">
        <w:rPr>
          <w:rFonts w:asciiTheme="majorHAnsi" w:hAnsiTheme="majorHAnsi" w:cs="Times New Roman"/>
          <w:sz w:val="22"/>
          <w:szCs w:val="22"/>
        </w:rPr>
        <w:t xml:space="preserve"> Na entrega, todos os produtos deverão ser conferidos, verificando-se a compatibilidade da proposta com a descrição técnica e a marca, bem como, a inviolabilidade das embalagens. </w:t>
      </w:r>
    </w:p>
    <w:p w14:paraId="2AD65219" w14:textId="77777777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7B184C5D" w14:textId="730D8F59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9.3.</w:t>
      </w:r>
      <w:r w:rsidRPr="00A50492">
        <w:rPr>
          <w:rFonts w:asciiTheme="majorHAnsi" w:hAnsiTheme="majorHAnsi" w:cs="Times New Roman"/>
          <w:sz w:val="22"/>
          <w:szCs w:val="22"/>
          <w:lang w:bidi="he-IL"/>
        </w:rPr>
        <w:t xml:space="preserve"> Os bens serão recebidos definitivamente no prazo de </w:t>
      </w:r>
      <w:proofErr w:type="gramStart"/>
      <w:r w:rsidRPr="00A50492">
        <w:rPr>
          <w:rFonts w:asciiTheme="majorHAnsi" w:hAnsiTheme="majorHAnsi" w:cs="Times New Roman"/>
          <w:sz w:val="22"/>
          <w:szCs w:val="22"/>
          <w:lang w:bidi="he-IL"/>
        </w:rPr>
        <w:t>5</w:t>
      </w:r>
      <w:proofErr w:type="gramEnd"/>
      <w:r w:rsidRPr="00A50492">
        <w:rPr>
          <w:rFonts w:asciiTheme="majorHAnsi" w:hAnsiTheme="majorHAnsi" w:cs="Times New Roman"/>
          <w:sz w:val="22"/>
          <w:szCs w:val="22"/>
          <w:lang w:bidi="he-IL"/>
        </w:rPr>
        <w:t xml:space="preserve"> (cinco) dias, contados do recebimento provisório, após a verificação da qualidade e quantidade do material e consequente aceitação mediante termo detalhado.</w:t>
      </w:r>
    </w:p>
    <w:p w14:paraId="6E369055" w14:textId="77777777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3E4BF328" w14:textId="431B1178" w:rsidR="00A50492" w:rsidRPr="00A50492" w:rsidRDefault="00A50492" w:rsidP="00A50492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9.4.</w:t>
      </w:r>
      <w:r w:rsidRPr="00A50492">
        <w:rPr>
          <w:rFonts w:asciiTheme="majorHAnsi" w:hAnsiTheme="majorHAnsi" w:cs="Times New Roman"/>
          <w:sz w:val="22"/>
          <w:szCs w:val="22"/>
          <w:lang w:bidi="he-IL"/>
        </w:rPr>
        <w:t xml:space="preserve"> Na hipótese de a verificação a que se refere o subitem anterior não ser procedida dentro do prazo fixado, reputar-se-á como realizada, consumando-se o recebimento definitivo no dia do esgotamento do prazo.</w:t>
      </w:r>
    </w:p>
    <w:p w14:paraId="02BC1D20" w14:textId="38D96F84" w:rsidR="00A50492" w:rsidRPr="00A50492" w:rsidRDefault="00A50492" w:rsidP="00A50492">
      <w:pPr>
        <w:pStyle w:val="Default"/>
        <w:spacing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b/>
          <w:color w:val="auto"/>
          <w:sz w:val="22"/>
          <w:szCs w:val="22"/>
        </w:rPr>
        <w:t>9.5.</w:t>
      </w:r>
      <w:r w:rsidRPr="00A50492">
        <w:rPr>
          <w:rFonts w:asciiTheme="majorHAnsi" w:hAnsiTheme="majorHAnsi" w:cs="Times New Roman"/>
          <w:color w:val="auto"/>
          <w:sz w:val="22"/>
          <w:szCs w:val="22"/>
        </w:rPr>
        <w:t xml:space="preserve"> O recebimento provisório ou definitivo do objeto não exclui a responsabilidade da contratada pelos prejuízos resultantes da incorreta execução do contrato. </w:t>
      </w:r>
    </w:p>
    <w:p w14:paraId="68D272E6" w14:textId="77777777" w:rsidR="00D94501" w:rsidRPr="00A50492" w:rsidRDefault="00D94501" w:rsidP="00A50492">
      <w:pPr>
        <w:tabs>
          <w:tab w:val="left" w:pos="426"/>
        </w:tabs>
        <w:spacing w:line="276" w:lineRule="auto"/>
        <w:jc w:val="both"/>
        <w:rPr>
          <w:rFonts w:asciiTheme="majorHAnsi" w:hAnsiTheme="majorHAnsi" w:cs="Arial"/>
          <w:color w:val="000000"/>
          <w:sz w:val="22"/>
          <w:szCs w:val="22"/>
        </w:rPr>
      </w:pPr>
    </w:p>
    <w:p w14:paraId="1F556A50" w14:textId="02DC1950" w:rsidR="001B114E" w:rsidRPr="00B32F51" w:rsidRDefault="00037BCA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10</w:t>
      </w:r>
      <w:r w:rsidRPr="00037BCA">
        <w:rPr>
          <w:rFonts w:asciiTheme="majorHAnsi" w:hAnsiTheme="majorHAnsi" w:cs="Arial"/>
          <w:color w:val="auto"/>
          <w:sz w:val="22"/>
          <w:szCs w:val="22"/>
        </w:rPr>
        <w:t>ª</w:t>
      </w:r>
      <w:r w:rsidR="00D212C1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CLAÚSULA </w:t>
      </w:r>
      <w:r>
        <w:rPr>
          <w:rFonts w:asciiTheme="majorHAnsi" w:hAnsiTheme="majorHAnsi" w:cs="Arial"/>
          <w:color w:val="auto"/>
          <w:sz w:val="22"/>
          <w:szCs w:val="22"/>
        </w:rPr>
        <w:t>DÉCIMA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–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267B74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FISCALIZAÇÃO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2ADC52D5" w14:textId="77777777" w:rsidR="00090A8F" w:rsidRPr="00B32F5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62062049" w14:textId="62735F6E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B32F51">
        <w:rPr>
          <w:rFonts w:asciiTheme="majorHAnsi" w:hAnsiTheme="majorHAnsi" w:cs="Times New Roman"/>
          <w:b/>
          <w:sz w:val="22"/>
          <w:szCs w:val="22"/>
          <w:lang w:bidi="he-IL"/>
        </w:rPr>
        <w:t>10.1.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A execução do contrato deverá ser acompanhada e fiscalizada pelo fiscal do contrato, ou pelos respectivos substitutos (Lei nº 14.133/2021, art. 117, caput).</w:t>
      </w:r>
    </w:p>
    <w:p w14:paraId="201180C4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b/>
          <w:sz w:val="22"/>
          <w:szCs w:val="22"/>
          <w:lang w:bidi="he-IL"/>
        </w:rPr>
      </w:pPr>
    </w:p>
    <w:p w14:paraId="5A85966D" w14:textId="31DEE503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 w:rsidRPr="00B32F51">
        <w:rPr>
          <w:rFonts w:asciiTheme="majorHAnsi" w:hAnsiTheme="majorHAnsi" w:cs="Times New Roman"/>
          <w:b/>
          <w:sz w:val="22"/>
          <w:szCs w:val="22"/>
          <w:lang w:bidi="he-IL"/>
        </w:rPr>
        <w:t xml:space="preserve">10.2. 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>O fiscal do contrato anotará em registro próprio todas as ocorrências relacionadas à execução do contrato, determinando o que for necessário para a regularização das faltas ou dos defeitos observados (Lei nº 14.133/2021, art. 117, §1º).</w:t>
      </w:r>
    </w:p>
    <w:p w14:paraId="51E8A86A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6591DC06" w14:textId="697D0312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10.3.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O fiscal do contrato informará a seus superiores, em tempo hábil para a adoção das medidas convenientes, a situação que demandar decisão ou providência que ultrapasse sua competência (Lei nº 14.133/2021, art. 117, §2º).</w:t>
      </w:r>
    </w:p>
    <w:p w14:paraId="27B2B324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0D8F2135" w14:textId="3C997FFF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10.4.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O contratado será obrigado a reparar, corrigir, remover, reconstruir ou substituir, a suas expensas, no total ou em parte, o objeto do contrato em que se verificarem vícios, defeitos ou incorreções resultantes de sua execução ou de materiais nela empregados (Lei nº 14.133/2021, art. 119).</w:t>
      </w:r>
    </w:p>
    <w:p w14:paraId="46F9996A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707F42F5" w14:textId="13DE87B8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lastRenderedPageBreak/>
        <w:t>10.5.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O contratado será responsável pelos danos causados diretamente à Administração ou a terceiros em razão da execução do contrato, e não excluirá nem reduzirá essa responsabilidade </w:t>
      </w:r>
      <w:proofErr w:type="gramStart"/>
      <w:r w:rsidRPr="00B32F51">
        <w:rPr>
          <w:rFonts w:asciiTheme="majorHAnsi" w:hAnsiTheme="majorHAnsi" w:cs="Times New Roman"/>
          <w:sz w:val="22"/>
          <w:szCs w:val="22"/>
          <w:lang w:bidi="he-IL"/>
        </w:rPr>
        <w:t>a</w:t>
      </w:r>
      <w:proofErr w:type="gramEnd"/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fiscalização ou o acompanhamento pelo contratante (Lei nº 14.133/2021, art. 120).</w:t>
      </w:r>
    </w:p>
    <w:p w14:paraId="5D38ADD5" w14:textId="77777777" w:rsidR="00B32F51" w:rsidRPr="00B32F51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68FF0082" w14:textId="4DF1B8C3" w:rsidR="00B32F51" w:rsidRPr="00201E7F" w:rsidRDefault="00B32F51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  <w:r>
        <w:rPr>
          <w:rFonts w:asciiTheme="majorHAnsi" w:hAnsiTheme="majorHAnsi" w:cs="Times New Roman"/>
          <w:b/>
          <w:sz w:val="22"/>
          <w:szCs w:val="22"/>
          <w:lang w:bidi="he-IL"/>
        </w:rPr>
        <w:t>10.6.</w:t>
      </w:r>
      <w:r w:rsidRPr="00B32F51">
        <w:rPr>
          <w:rFonts w:asciiTheme="majorHAnsi" w:hAnsiTheme="majorHAnsi" w:cs="Times New Roman"/>
          <w:sz w:val="22"/>
          <w:szCs w:val="22"/>
          <w:lang w:bidi="he-IL"/>
        </w:rPr>
        <w:t xml:space="preserve"> A inadimplência do contratado em relação aos encargos trabalhistas, fiscais e comerciais não transferirá à Administração a responsabilidade pelo seu pagamento e não poderá onerar o objeto do </w:t>
      </w:r>
      <w:r w:rsidRPr="00201E7F">
        <w:rPr>
          <w:rFonts w:asciiTheme="majorHAnsi" w:hAnsiTheme="majorHAnsi" w:cs="Times New Roman"/>
          <w:sz w:val="22"/>
          <w:szCs w:val="22"/>
          <w:lang w:bidi="he-IL"/>
        </w:rPr>
        <w:t>contrato (Lei nº 14.133/2021, art. 121, §1º).</w:t>
      </w:r>
    </w:p>
    <w:p w14:paraId="369A62C3" w14:textId="77777777" w:rsidR="00201E7F" w:rsidRDefault="00201E7F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7EAD4B69" w14:textId="77777777" w:rsidR="00B96117" w:rsidRPr="00201E7F" w:rsidRDefault="00B96117" w:rsidP="00B32F51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Times New Roman"/>
          <w:sz w:val="22"/>
          <w:szCs w:val="22"/>
          <w:lang w:bidi="he-IL"/>
        </w:rPr>
      </w:pPr>
    </w:p>
    <w:p w14:paraId="612F0FB0" w14:textId="61E0446B" w:rsidR="001B114E" w:rsidRPr="00D65F58" w:rsidRDefault="00286D93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B32F51">
        <w:rPr>
          <w:rFonts w:asciiTheme="majorHAnsi" w:hAnsiTheme="majorHAnsi" w:cs="Arial"/>
          <w:color w:val="auto"/>
          <w:sz w:val="22"/>
          <w:szCs w:val="22"/>
        </w:rPr>
        <w:t>11</w:t>
      </w:r>
      <w:r w:rsidR="004619F4" w:rsidRPr="00B32F51">
        <w:rPr>
          <w:rFonts w:asciiTheme="majorHAnsi" w:hAnsiTheme="majorHAnsi" w:cs="Arial"/>
          <w:color w:val="auto"/>
          <w:sz w:val="22"/>
          <w:szCs w:val="22"/>
        </w:rPr>
        <w:t>ª</w:t>
      </w:r>
      <w:r w:rsidR="000F0D61" w:rsidRPr="00B32F51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B32F51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 w:rsidRPr="00B32F51">
        <w:rPr>
          <w:rFonts w:asciiTheme="majorHAnsi" w:hAnsiTheme="majorHAnsi" w:cs="Arial"/>
          <w:color w:val="auto"/>
          <w:sz w:val="22"/>
          <w:szCs w:val="22"/>
        </w:rPr>
        <w:t>DÉCIMA PRIMEIRA</w:t>
      </w:r>
      <w:r w:rsidR="001B114E" w:rsidRPr="00B32F51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 w:rsidR="000F0D61" w:rsidRPr="00B32F51">
        <w:rPr>
          <w:rFonts w:asciiTheme="majorHAnsi" w:hAnsiTheme="majorHAnsi" w:cs="Arial"/>
          <w:color w:val="auto"/>
          <w:sz w:val="22"/>
          <w:szCs w:val="22"/>
        </w:rPr>
        <w:t xml:space="preserve">DAS </w:t>
      </w:r>
      <w:r w:rsidR="001B114E" w:rsidRPr="00B32F51">
        <w:rPr>
          <w:rFonts w:asciiTheme="majorHAnsi" w:hAnsiTheme="majorHAnsi" w:cs="Arial"/>
          <w:color w:val="auto"/>
          <w:sz w:val="22"/>
          <w:szCs w:val="22"/>
        </w:rPr>
        <w:t>OBRIGAÇÕES DA CONTRATA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NTE E DA CONTRATADA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6579AF66" w14:textId="77777777" w:rsidR="00090A8F" w:rsidRPr="000E7DD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66A42EAC" w14:textId="69108C88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.1 São obrigações da Contratante: </w:t>
      </w:r>
    </w:p>
    <w:p w14:paraId="439F5E44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53F0321D" w14:textId="5CB72498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.1.1 Exigir o cumprimento de todas as obr</w:t>
      </w:r>
      <w:r w:rsidR="006309CF">
        <w:rPr>
          <w:rFonts w:asciiTheme="majorHAnsi" w:hAnsiTheme="majorHAnsi" w:cs="Times New Roman"/>
          <w:color w:val="auto"/>
          <w:sz w:val="22"/>
          <w:szCs w:val="22"/>
        </w:rPr>
        <w:t>igações assumidas pela empresa fornecedora dos 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de acordo com o </w:t>
      </w:r>
      <w:r w:rsidR="00E43F8F">
        <w:rPr>
          <w:rFonts w:asciiTheme="majorHAnsi" w:hAnsiTheme="majorHAnsi" w:cs="Times New Roman"/>
          <w:color w:val="auto"/>
          <w:sz w:val="22"/>
          <w:szCs w:val="22"/>
        </w:rPr>
        <w:t>termo de referência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e os termos de sua proposta; </w:t>
      </w:r>
    </w:p>
    <w:p w14:paraId="0BBCF8B8" w14:textId="681FAF35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.1.2 Exercer o ac</w:t>
      </w:r>
      <w:r w:rsidR="004952E5">
        <w:rPr>
          <w:rFonts w:asciiTheme="majorHAnsi" w:hAnsiTheme="majorHAnsi" w:cs="Times New Roman"/>
          <w:color w:val="auto"/>
          <w:sz w:val="22"/>
          <w:szCs w:val="22"/>
        </w:rPr>
        <w:t>ompanhamento e a fiscalização do fornecimento dos 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por servidor </w:t>
      </w:r>
      <w:r w:rsidR="004952E5">
        <w:rPr>
          <w:rFonts w:asciiTheme="majorHAnsi" w:hAnsiTheme="majorHAnsi" w:cs="Times New Roman"/>
          <w:color w:val="auto"/>
          <w:sz w:val="22"/>
          <w:szCs w:val="22"/>
        </w:rPr>
        <w:t>designado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</w:t>
      </w:r>
      <w:r w:rsidR="00A32272">
        <w:rPr>
          <w:rFonts w:asciiTheme="majorHAnsi" w:hAnsiTheme="majorHAnsi" w:cs="Times New Roman"/>
          <w:color w:val="auto"/>
          <w:sz w:val="22"/>
          <w:szCs w:val="22"/>
        </w:rPr>
        <w:t>conforme estabelecido na Cláusula Décima;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</w:t>
      </w:r>
    </w:p>
    <w:p w14:paraId="6B9E5A92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03C76BA" w14:textId="15C6A970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8218B3">
        <w:rPr>
          <w:rFonts w:asciiTheme="majorHAnsi" w:hAnsiTheme="majorHAnsi" w:cs="Times New Roman"/>
          <w:color w:val="auto"/>
          <w:sz w:val="22"/>
          <w:szCs w:val="22"/>
        </w:rPr>
        <w:t>.1.3.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Pagar à Contratada o valor resultante d</w:t>
      </w:r>
      <w:r w:rsidR="008218B3">
        <w:rPr>
          <w:rFonts w:asciiTheme="majorHAnsi" w:hAnsiTheme="majorHAnsi" w:cs="Times New Roman"/>
          <w:color w:val="auto"/>
          <w:sz w:val="22"/>
          <w:szCs w:val="22"/>
        </w:rPr>
        <w:t>o fornecimento dos 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no prazo e condições estabelecidas no contrato; </w:t>
      </w:r>
    </w:p>
    <w:p w14:paraId="1AA37911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0C683D32" w14:textId="17DC2CEC" w:rsidR="003715B9" w:rsidRPr="003715B9" w:rsidRDefault="00286D93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.1.</w:t>
      </w:r>
      <w:r w:rsidR="00603E08">
        <w:rPr>
          <w:rFonts w:asciiTheme="majorHAnsi" w:hAnsiTheme="majorHAnsi" w:cs="Times New Roman"/>
          <w:color w:val="auto"/>
          <w:sz w:val="22"/>
          <w:szCs w:val="22"/>
        </w:rPr>
        <w:t>4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Efetuar as retenções tributárias de acordo com a legislação. </w:t>
      </w:r>
    </w:p>
    <w:p w14:paraId="16006D99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296641B" w14:textId="3B8B155B" w:rsid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bCs/>
          <w:color w:val="auto"/>
          <w:sz w:val="22"/>
          <w:szCs w:val="22"/>
        </w:rPr>
      </w:pPr>
      <w:r>
        <w:rPr>
          <w:rFonts w:asciiTheme="majorHAnsi" w:hAnsiTheme="majorHAnsi" w:cs="Times New Roman"/>
          <w:b/>
          <w:bCs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b/>
          <w:bCs/>
          <w:color w:val="auto"/>
          <w:sz w:val="22"/>
          <w:szCs w:val="22"/>
        </w:rPr>
        <w:t>.</w:t>
      </w:r>
      <w:r w:rsidR="00603E08">
        <w:rPr>
          <w:rFonts w:asciiTheme="majorHAnsi" w:hAnsiTheme="majorHAnsi" w:cs="Times New Roman"/>
          <w:b/>
          <w:bCs/>
          <w:color w:val="auto"/>
          <w:sz w:val="22"/>
          <w:szCs w:val="22"/>
        </w:rPr>
        <w:t>2</w:t>
      </w:r>
      <w:r w:rsidR="003715B9">
        <w:rPr>
          <w:rFonts w:asciiTheme="majorHAnsi" w:hAnsiTheme="majorHAnsi" w:cs="Times New Roman"/>
          <w:b/>
          <w:bCs/>
          <w:color w:val="auto"/>
          <w:sz w:val="22"/>
          <w:szCs w:val="22"/>
        </w:rPr>
        <w:t>.</w:t>
      </w:r>
      <w:r w:rsidR="003715B9" w:rsidRPr="003715B9">
        <w:rPr>
          <w:rFonts w:asciiTheme="majorHAnsi" w:hAnsiTheme="majorHAnsi" w:cs="Times New Roman"/>
          <w:b/>
          <w:bCs/>
          <w:color w:val="auto"/>
          <w:sz w:val="22"/>
          <w:szCs w:val="22"/>
        </w:rPr>
        <w:t xml:space="preserve"> </w:t>
      </w:r>
      <w:r w:rsidR="003715B9">
        <w:rPr>
          <w:rFonts w:asciiTheme="majorHAnsi" w:hAnsiTheme="majorHAnsi" w:cs="Times New Roman"/>
          <w:bCs/>
          <w:color w:val="auto"/>
          <w:sz w:val="22"/>
          <w:szCs w:val="22"/>
        </w:rPr>
        <w:t>São obrigações da Contratada:</w:t>
      </w:r>
    </w:p>
    <w:p w14:paraId="00CD1DE4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4E8B22F2" w14:textId="503D54AF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603E08">
        <w:rPr>
          <w:rFonts w:asciiTheme="majorHAnsi" w:hAnsiTheme="majorHAnsi" w:cs="Times New Roman"/>
          <w:color w:val="auto"/>
          <w:sz w:val="22"/>
          <w:szCs w:val="22"/>
        </w:rPr>
        <w:t>2.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1. A Contratada deve cumprir todas as obrigações constantes do </w:t>
      </w:r>
      <w:r w:rsidR="00F6358A">
        <w:rPr>
          <w:rFonts w:asciiTheme="majorHAnsi" w:hAnsiTheme="majorHAnsi" w:cs="Times New Roman"/>
          <w:color w:val="auto"/>
          <w:sz w:val="22"/>
          <w:szCs w:val="22"/>
        </w:rPr>
        <w:t>Termo de Referência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seus anexos e sua proposta, assumindo como exclusivamente seus os riscos e as despesas decorrentes da boa e perfeita execução do objeto e, ainda: </w:t>
      </w:r>
    </w:p>
    <w:p w14:paraId="03EB5839" w14:textId="77777777" w:rsidR="006309CF" w:rsidRDefault="006309CF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0391406B" w14:textId="75F67350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C757A4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C757A4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 Responsabilizar-se por todos os ônus referentes ao</w:t>
      </w:r>
      <w:r w:rsidR="00542F92">
        <w:rPr>
          <w:rFonts w:asciiTheme="majorHAnsi" w:hAnsiTheme="majorHAnsi" w:cs="Times New Roman"/>
          <w:color w:val="auto"/>
          <w:sz w:val="22"/>
          <w:szCs w:val="22"/>
        </w:rPr>
        <w:t xml:space="preserve"> fornecimento do ob</w:t>
      </w:r>
      <w:r w:rsidR="00B56B96">
        <w:rPr>
          <w:rFonts w:asciiTheme="majorHAnsi" w:hAnsiTheme="majorHAnsi" w:cs="Times New Roman"/>
          <w:color w:val="auto"/>
          <w:sz w:val="22"/>
          <w:szCs w:val="22"/>
        </w:rPr>
        <w:t>jeto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inclusive tudo que a legislação trabalhista, previdenciária e fiscal prevê e demais exigências legais; </w:t>
      </w:r>
    </w:p>
    <w:p w14:paraId="76610B08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03F11AA9" w14:textId="4EBE9E67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B15A47">
        <w:rPr>
          <w:rFonts w:asciiTheme="majorHAnsi" w:hAnsiTheme="majorHAnsi" w:cs="Times New Roman"/>
          <w:color w:val="auto"/>
          <w:sz w:val="22"/>
          <w:szCs w:val="22"/>
        </w:rPr>
        <w:t>2</w:t>
      </w:r>
      <w:r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B15A47">
        <w:rPr>
          <w:rFonts w:asciiTheme="majorHAnsi" w:hAnsiTheme="majorHAnsi" w:cs="Times New Roman"/>
          <w:color w:val="auto"/>
          <w:sz w:val="22"/>
          <w:szCs w:val="22"/>
        </w:rPr>
        <w:t>3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Responsabilizar-se pelos vícios e danos decorrentes do objeto, de acordo com os artigos 12, 13 e 17 a 27, do Código de Defesa do Consumidor (Lei nº 8.078, de 1990); </w:t>
      </w:r>
    </w:p>
    <w:p w14:paraId="53987652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1B001915" w14:textId="4ADD9C78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9A4C05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9A4C05">
        <w:rPr>
          <w:rFonts w:asciiTheme="majorHAnsi" w:hAnsiTheme="majorHAnsi" w:cs="Times New Roman"/>
          <w:color w:val="auto"/>
          <w:sz w:val="22"/>
          <w:szCs w:val="22"/>
        </w:rPr>
        <w:t>4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Reparar, corrigir, remover ou substituir, às suas expensas, no total ou em parte, no prazo de até </w:t>
      </w:r>
      <w:proofErr w:type="gramStart"/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5</w:t>
      </w:r>
      <w:proofErr w:type="gramEnd"/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(cinco) dias úteis, os </w:t>
      </w:r>
      <w:r w:rsidR="002D5D11">
        <w:rPr>
          <w:rFonts w:asciiTheme="majorHAnsi" w:hAnsiTheme="majorHAnsi" w:cs="Times New Roman"/>
          <w:color w:val="auto"/>
          <w:sz w:val="22"/>
          <w:szCs w:val="22"/>
        </w:rPr>
        <w:t>produtos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efetuados em que se verificarem vícios, defeitos ou incorreções resultantes d</w:t>
      </w:r>
      <w:r w:rsidR="005C0330">
        <w:rPr>
          <w:rFonts w:asciiTheme="majorHAnsi" w:hAnsiTheme="majorHAnsi" w:cs="Times New Roman"/>
          <w:color w:val="auto"/>
          <w:sz w:val="22"/>
          <w:szCs w:val="22"/>
        </w:rPr>
        <w:t>o fornecimento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; </w:t>
      </w:r>
    </w:p>
    <w:p w14:paraId="6DCF06AE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3A402910" w14:textId="793F8387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5C0330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5C0330">
        <w:rPr>
          <w:rFonts w:asciiTheme="majorHAnsi" w:hAnsiTheme="majorHAnsi" w:cs="Times New Roman"/>
          <w:color w:val="auto"/>
          <w:sz w:val="22"/>
          <w:szCs w:val="22"/>
        </w:rPr>
        <w:t>5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Comunicar à Administração, no prazo máximo de </w:t>
      </w:r>
      <w:proofErr w:type="gramStart"/>
      <w:r w:rsidR="00343AF4">
        <w:rPr>
          <w:rFonts w:asciiTheme="majorHAnsi" w:hAnsiTheme="majorHAnsi" w:cs="Times New Roman"/>
          <w:color w:val="auto"/>
          <w:sz w:val="22"/>
          <w:szCs w:val="22"/>
        </w:rPr>
        <w:t>6</w:t>
      </w:r>
      <w:proofErr w:type="gramEnd"/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(</w:t>
      </w:r>
      <w:r w:rsidR="00343AF4">
        <w:rPr>
          <w:rFonts w:asciiTheme="majorHAnsi" w:hAnsiTheme="majorHAnsi" w:cs="Times New Roman"/>
          <w:color w:val="auto"/>
          <w:sz w:val="22"/>
          <w:szCs w:val="22"/>
        </w:rPr>
        <w:t>seis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) horas que antecede a data da conclusão do </w:t>
      </w:r>
      <w:r w:rsidR="001F232A">
        <w:rPr>
          <w:rFonts w:asciiTheme="majorHAnsi" w:hAnsiTheme="majorHAnsi" w:cs="Times New Roman"/>
          <w:color w:val="auto"/>
          <w:sz w:val="22"/>
          <w:szCs w:val="22"/>
        </w:rPr>
        <w:t>produto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os motivos que impossibilitem o cumprimento do prazo previsto, com a devida comprovação; </w:t>
      </w:r>
    </w:p>
    <w:p w14:paraId="4A741B36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6344BCA2" w14:textId="2B1BD365" w:rsidR="003715B9" w:rsidRP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1F232A">
        <w:rPr>
          <w:rFonts w:asciiTheme="majorHAnsi" w:hAnsiTheme="majorHAnsi" w:cs="Times New Roman"/>
          <w:color w:val="auto"/>
          <w:sz w:val="22"/>
          <w:szCs w:val="22"/>
        </w:rPr>
        <w:t>2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1F232A">
        <w:rPr>
          <w:rFonts w:asciiTheme="majorHAnsi" w:hAnsiTheme="majorHAnsi" w:cs="Times New Roman"/>
          <w:color w:val="auto"/>
          <w:sz w:val="22"/>
          <w:szCs w:val="22"/>
        </w:rPr>
        <w:t>6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>. Manter, durante tod</w:t>
      </w:r>
      <w:r w:rsidR="00915834">
        <w:rPr>
          <w:rFonts w:asciiTheme="majorHAnsi" w:hAnsiTheme="majorHAnsi" w:cs="Times New Roman"/>
          <w:color w:val="auto"/>
          <w:sz w:val="22"/>
          <w:szCs w:val="22"/>
        </w:rPr>
        <w:t>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</w:t>
      </w:r>
      <w:r w:rsidR="00BD2B11">
        <w:rPr>
          <w:rFonts w:asciiTheme="majorHAnsi" w:hAnsiTheme="majorHAnsi" w:cs="Times New Roman"/>
          <w:color w:val="auto"/>
          <w:sz w:val="22"/>
          <w:szCs w:val="22"/>
        </w:rPr>
        <w:t>o período de fornecimento do objeto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, em compatibilidade com as obrigações assumidas, todas as condições de habilitação e qualificação exigidas; </w:t>
      </w:r>
    </w:p>
    <w:p w14:paraId="5F0580C5" w14:textId="77777777" w:rsidR="003715B9" w:rsidRPr="003715B9" w:rsidRDefault="003715B9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7129F150" w14:textId="07236C43" w:rsidR="003715B9" w:rsidRDefault="000E7DD1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>
        <w:rPr>
          <w:rFonts w:asciiTheme="majorHAnsi" w:hAnsiTheme="majorHAnsi" w:cs="Times New Roman"/>
          <w:color w:val="auto"/>
          <w:sz w:val="22"/>
          <w:szCs w:val="22"/>
        </w:rPr>
        <w:t>11</w:t>
      </w:r>
      <w:r w:rsidR="003715B9">
        <w:rPr>
          <w:rFonts w:asciiTheme="majorHAnsi" w:hAnsiTheme="majorHAnsi" w:cs="Times New Roman"/>
          <w:color w:val="auto"/>
          <w:sz w:val="22"/>
          <w:szCs w:val="22"/>
        </w:rPr>
        <w:t>.</w:t>
      </w:r>
      <w:r w:rsidR="00EB3372">
        <w:rPr>
          <w:rFonts w:asciiTheme="majorHAnsi" w:hAnsiTheme="majorHAnsi" w:cs="Times New Roman"/>
          <w:color w:val="auto"/>
          <w:sz w:val="22"/>
          <w:szCs w:val="22"/>
        </w:rPr>
        <w:t>2.7.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 Indicar preposto para representá-la durante </w:t>
      </w:r>
      <w:r w:rsidR="00E7606E">
        <w:rPr>
          <w:rFonts w:asciiTheme="majorHAnsi" w:hAnsiTheme="majorHAnsi" w:cs="Times New Roman"/>
          <w:color w:val="auto"/>
          <w:sz w:val="22"/>
          <w:szCs w:val="22"/>
        </w:rPr>
        <w:t>o fornecimento do objeto</w:t>
      </w:r>
      <w:r w:rsidR="003715B9" w:rsidRPr="003715B9">
        <w:rPr>
          <w:rFonts w:asciiTheme="majorHAnsi" w:hAnsiTheme="majorHAnsi" w:cs="Times New Roman"/>
          <w:color w:val="auto"/>
          <w:sz w:val="22"/>
          <w:szCs w:val="22"/>
        </w:rPr>
        <w:t xml:space="preserve">. </w:t>
      </w:r>
    </w:p>
    <w:p w14:paraId="247F4BA0" w14:textId="77777777" w:rsidR="00BC5C24" w:rsidRPr="003715B9" w:rsidRDefault="00BC5C24" w:rsidP="003715B9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</w:p>
    <w:p w14:paraId="73C5673D" w14:textId="56139739" w:rsidR="00CE2BDC" w:rsidRPr="003715B9" w:rsidRDefault="00CE2BDC" w:rsidP="00CE2BDC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3715B9">
        <w:rPr>
          <w:rFonts w:asciiTheme="majorHAnsi" w:hAnsiTheme="majorHAnsi" w:cs="Arial"/>
          <w:color w:val="auto"/>
          <w:sz w:val="22"/>
          <w:szCs w:val="22"/>
        </w:rPr>
        <w:t>1</w:t>
      </w:r>
      <w:r w:rsidR="000E7DD1">
        <w:rPr>
          <w:rFonts w:asciiTheme="majorHAnsi" w:hAnsiTheme="majorHAnsi" w:cs="Arial"/>
          <w:color w:val="auto"/>
          <w:sz w:val="22"/>
          <w:szCs w:val="22"/>
        </w:rPr>
        <w:t>2</w:t>
      </w:r>
      <w:r w:rsidR="00042A82">
        <w:rPr>
          <w:rFonts w:asciiTheme="majorHAnsi" w:hAnsiTheme="majorHAnsi" w:cs="Arial"/>
          <w:color w:val="auto"/>
          <w:sz w:val="22"/>
          <w:szCs w:val="22"/>
        </w:rPr>
        <w:t>ª</w:t>
      </w:r>
      <w:r w:rsidRPr="003715B9">
        <w:rPr>
          <w:rFonts w:asciiTheme="majorHAnsi" w:hAnsiTheme="majorHAnsi" w:cs="Arial"/>
          <w:color w:val="auto"/>
          <w:sz w:val="22"/>
          <w:szCs w:val="22"/>
        </w:rPr>
        <w:t xml:space="preserve">. CLÁUSULA DÉCIMA </w:t>
      </w:r>
      <w:r w:rsidR="000E7DD1">
        <w:rPr>
          <w:rFonts w:asciiTheme="majorHAnsi" w:hAnsiTheme="majorHAnsi" w:cs="Arial"/>
          <w:color w:val="auto"/>
          <w:sz w:val="22"/>
          <w:szCs w:val="22"/>
        </w:rPr>
        <w:t xml:space="preserve">SEGUNDA </w:t>
      </w:r>
      <w:r w:rsidRPr="003715B9">
        <w:rPr>
          <w:rFonts w:asciiTheme="majorHAnsi" w:hAnsiTheme="majorHAnsi" w:cs="Arial"/>
          <w:color w:val="auto"/>
          <w:sz w:val="22"/>
          <w:szCs w:val="22"/>
        </w:rPr>
        <w:t xml:space="preserve">– </w:t>
      </w:r>
      <w:r>
        <w:rPr>
          <w:rFonts w:asciiTheme="majorHAnsi" w:hAnsiTheme="majorHAnsi" w:cs="Arial"/>
          <w:color w:val="auto"/>
          <w:sz w:val="22"/>
          <w:szCs w:val="22"/>
        </w:rPr>
        <w:t>DA SUBCONTRATAÇÃO</w:t>
      </w:r>
      <w:r w:rsidRPr="003715B9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489D4BAF" w14:textId="77777777" w:rsidR="000E7DD1" w:rsidRPr="000E7DD1" w:rsidRDefault="000E7DD1" w:rsidP="00CE2BDC">
      <w:pPr>
        <w:pStyle w:val="Default"/>
        <w:spacing w:before="0" w:beforeAutospacing="0" w:line="276" w:lineRule="auto"/>
        <w:jc w:val="both"/>
        <w:rPr>
          <w:rFonts w:asciiTheme="majorHAnsi" w:hAnsiTheme="majorHAnsi"/>
          <w:b/>
          <w:color w:val="auto"/>
          <w:sz w:val="16"/>
          <w:szCs w:val="16"/>
        </w:rPr>
      </w:pPr>
    </w:p>
    <w:p w14:paraId="0366A4BD" w14:textId="4178E5C5" w:rsidR="00CE2BDC" w:rsidRPr="00CE2BDC" w:rsidRDefault="00CE2BDC" w:rsidP="00CE2BDC">
      <w:pPr>
        <w:pStyle w:val="Default"/>
        <w:spacing w:before="0" w:beforeAutospacing="0" w:line="276" w:lineRule="auto"/>
        <w:jc w:val="both"/>
        <w:rPr>
          <w:rFonts w:asciiTheme="majorHAnsi" w:hAnsiTheme="majorHAnsi" w:cs="Times New Roman"/>
          <w:color w:val="auto"/>
          <w:sz w:val="22"/>
          <w:szCs w:val="22"/>
        </w:rPr>
      </w:pPr>
      <w:r w:rsidRPr="00042A82">
        <w:rPr>
          <w:rFonts w:asciiTheme="majorHAnsi" w:hAnsiTheme="majorHAnsi"/>
          <w:b/>
          <w:color w:val="auto"/>
          <w:sz w:val="22"/>
          <w:szCs w:val="22"/>
        </w:rPr>
        <w:t>1</w:t>
      </w:r>
      <w:r w:rsidR="000E7DD1">
        <w:rPr>
          <w:rFonts w:asciiTheme="majorHAnsi" w:hAnsiTheme="majorHAnsi"/>
          <w:b/>
          <w:color w:val="auto"/>
          <w:sz w:val="22"/>
          <w:szCs w:val="22"/>
        </w:rPr>
        <w:t>2</w:t>
      </w:r>
      <w:r w:rsidRPr="00042A82">
        <w:rPr>
          <w:rFonts w:asciiTheme="majorHAnsi" w:hAnsiTheme="majorHAnsi"/>
          <w:b/>
          <w:color w:val="auto"/>
          <w:sz w:val="22"/>
          <w:szCs w:val="22"/>
        </w:rPr>
        <w:t>.1.</w:t>
      </w:r>
      <w:r w:rsidRPr="00CE2BDC">
        <w:rPr>
          <w:rFonts w:asciiTheme="majorHAnsi" w:hAnsiTheme="majorHAnsi"/>
          <w:color w:val="auto"/>
          <w:sz w:val="22"/>
          <w:szCs w:val="22"/>
        </w:rPr>
        <w:t xml:space="preserve"> </w:t>
      </w:r>
      <w:r w:rsidRPr="00CE2BDC">
        <w:rPr>
          <w:rFonts w:asciiTheme="majorHAnsi" w:hAnsiTheme="majorHAnsi" w:cs="Times New Roman"/>
          <w:color w:val="auto"/>
          <w:sz w:val="22"/>
          <w:szCs w:val="22"/>
        </w:rPr>
        <w:t xml:space="preserve">Não será admitida a subcontratação do presente </w:t>
      </w:r>
      <w:r w:rsidR="00042A82">
        <w:rPr>
          <w:rFonts w:asciiTheme="majorHAnsi" w:hAnsiTheme="majorHAnsi" w:cs="Times New Roman"/>
          <w:color w:val="auto"/>
          <w:sz w:val="22"/>
          <w:szCs w:val="22"/>
        </w:rPr>
        <w:t>objeto contratual</w:t>
      </w:r>
      <w:r w:rsidRPr="00CE2BDC">
        <w:rPr>
          <w:rFonts w:asciiTheme="majorHAnsi" w:hAnsiTheme="majorHAnsi" w:cs="Times New Roman"/>
          <w:color w:val="auto"/>
          <w:sz w:val="22"/>
          <w:szCs w:val="22"/>
        </w:rPr>
        <w:t>.</w:t>
      </w:r>
    </w:p>
    <w:p w14:paraId="5A791FCA" w14:textId="77777777" w:rsidR="00CE2BDC" w:rsidRPr="003715B9" w:rsidRDefault="00CE2BDC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36059A4B" w14:textId="11819BFC" w:rsidR="001B114E" w:rsidRPr="007E50AB" w:rsidRDefault="00716CE9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7E50AB">
        <w:rPr>
          <w:rFonts w:asciiTheme="majorHAnsi" w:hAnsiTheme="majorHAnsi" w:cs="Arial"/>
          <w:color w:val="auto"/>
          <w:sz w:val="22"/>
          <w:szCs w:val="22"/>
        </w:rPr>
        <w:t>1</w:t>
      </w:r>
      <w:r w:rsidR="000E7DD1">
        <w:rPr>
          <w:rFonts w:asciiTheme="majorHAnsi" w:hAnsiTheme="majorHAnsi" w:cs="Arial"/>
          <w:color w:val="auto"/>
          <w:sz w:val="22"/>
          <w:szCs w:val="22"/>
        </w:rPr>
        <w:t>3</w:t>
      </w:r>
      <w:r w:rsidR="004619F4">
        <w:rPr>
          <w:rFonts w:asciiTheme="majorHAnsi" w:hAnsiTheme="majorHAnsi" w:cs="Arial"/>
          <w:color w:val="auto"/>
          <w:sz w:val="22"/>
          <w:szCs w:val="22"/>
        </w:rPr>
        <w:t>ª</w:t>
      </w:r>
      <w:r w:rsidRPr="007E50AB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7E50AB">
        <w:rPr>
          <w:rFonts w:asciiTheme="majorHAnsi" w:hAnsiTheme="majorHAnsi" w:cs="Arial"/>
          <w:color w:val="auto"/>
          <w:sz w:val="22"/>
          <w:szCs w:val="22"/>
        </w:rPr>
        <w:t>CLÁUSULA DÉCIMA</w:t>
      </w:r>
      <w:r w:rsidR="00F47E37" w:rsidRPr="007E50AB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0E7DD1">
        <w:rPr>
          <w:rFonts w:asciiTheme="majorHAnsi" w:hAnsiTheme="majorHAnsi" w:cs="Arial"/>
          <w:color w:val="auto"/>
          <w:sz w:val="22"/>
          <w:szCs w:val="22"/>
        </w:rPr>
        <w:t>TERCEIRA</w:t>
      </w:r>
      <w:r w:rsidR="001B114E" w:rsidRPr="007E50AB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 w:rsidR="00AF1305" w:rsidRPr="007E50AB">
        <w:rPr>
          <w:rFonts w:asciiTheme="majorHAnsi" w:hAnsiTheme="majorHAnsi" w:cs="Arial"/>
          <w:color w:val="auto"/>
          <w:sz w:val="22"/>
          <w:szCs w:val="22"/>
        </w:rPr>
        <w:t xml:space="preserve">DAS </w:t>
      </w:r>
      <w:r w:rsidR="001B114E" w:rsidRPr="007E50AB">
        <w:rPr>
          <w:rFonts w:asciiTheme="majorHAnsi" w:hAnsiTheme="majorHAnsi" w:cs="Arial"/>
          <w:color w:val="auto"/>
          <w:sz w:val="22"/>
          <w:szCs w:val="22"/>
        </w:rPr>
        <w:t>SANÇÕES ADMINISTRATIVAS</w:t>
      </w:r>
      <w:r w:rsidR="00090A8F" w:rsidRPr="007E50AB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0FFD0A96" w14:textId="77777777" w:rsidR="00090A8F" w:rsidRPr="000E7DD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2D1C0893" w14:textId="1046C2F0" w:rsidR="007E50AB" w:rsidRPr="007E50AB" w:rsidRDefault="007E50AB" w:rsidP="007E50AB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65397E">
        <w:rPr>
          <w:rFonts w:asciiTheme="majorHAnsi" w:hAnsiTheme="majorHAnsi"/>
          <w:b/>
          <w:sz w:val="22"/>
          <w:szCs w:val="22"/>
          <w:lang w:eastAsia="en-US"/>
        </w:rPr>
        <w:t>1</w:t>
      </w:r>
      <w:r w:rsidR="000E7DD1" w:rsidRPr="0065397E">
        <w:rPr>
          <w:rFonts w:asciiTheme="majorHAnsi" w:hAnsiTheme="majorHAnsi"/>
          <w:b/>
          <w:sz w:val="22"/>
          <w:szCs w:val="22"/>
          <w:lang w:eastAsia="en-US"/>
        </w:rPr>
        <w:t>3</w:t>
      </w:r>
      <w:r w:rsidRPr="0065397E">
        <w:rPr>
          <w:rFonts w:asciiTheme="majorHAnsi" w:hAnsiTheme="majorHAnsi"/>
          <w:b/>
          <w:sz w:val="22"/>
          <w:szCs w:val="22"/>
          <w:lang w:eastAsia="en-US"/>
        </w:rPr>
        <w:t>.1.</w:t>
      </w:r>
      <w:r w:rsidRPr="007E50AB">
        <w:rPr>
          <w:rFonts w:asciiTheme="majorHAnsi" w:hAnsiTheme="majorHAnsi"/>
          <w:sz w:val="22"/>
          <w:szCs w:val="22"/>
          <w:lang w:eastAsia="en-US"/>
        </w:rPr>
        <w:t xml:space="preserve"> Comete infração administrativa o fornecedor que cometer quaisquer das infrações previstas no art. 155 da Lei no 14.133/2021, quais sejam:</w:t>
      </w:r>
    </w:p>
    <w:p w14:paraId="2781AE58" w14:textId="77777777" w:rsidR="007E50AB" w:rsidRPr="007E50AB" w:rsidRDefault="007E50AB" w:rsidP="007E50AB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30C46EDE" w14:textId="4DF53572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13.2.</w:t>
      </w:r>
      <w:r w:rsidR="00E35DFE" w:rsidRPr="002B18BD">
        <w:rPr>
          <w:rFonts w:asciiTheme="majorHAnsi" w:hAnsiTheme="majorHAnsi"/>
          <w:lang w:eastAsia="en-US"/>
        </w:rPr>
        <w:t xml:space="preserve"> </w:t>
      </w:r>
      <w:r w:rsidR="00E35DFE">
        <w:rPr>
          <w:rFonts w:asciiTheme="majorHAnsi" w:hAnsiTheme="majorHAnsi"/>
          <w:lang w:eastAsia="en-US"/>
        </w:rPr>
        <w:t>Comete infraçã</w:t>
      </w:r>
      <w:r w:rsidR="00E35DFE" w:rsidRPr="002B18BD">
        <w:rPr>
          <w:rFonts w:asciiTheme="majorHAnsi" w:hAnsiTheme="majorHAnsi"/>
          <w:lang w:eastAsia="en-US"/>
        </w:rPr>
        <w:t>o administrativa o fornecedor que cometer quaisquer das infra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 previstas no art. 155 da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14.133</w:t>
      </w:r>
      <w:r w:rsidR="00E35DFE">
        <w:rPr>
          <w:rFonts w:asciiTheme="majorHAnsi" w:hAnsiTheme="majorHAnsi"/>
          <w:lang w:eastAsia="en-US"/>
        </w:rPr>
        <w:t>/</w:t>
      </w:r>
      <w:r w:rsidR="00E35DFE" w:rsidRPr="002B18BD">
        <w:rPr>
          <w:rFonts w:asciiTheme="majorHAnsi" w:hAnsiTheme="majorHAnsi"/>
          <w:lang w:eastAsia="en-US"/>
        </w:rPr>
        <w:t>2021, quais sejam:</w:t>
      </w:r>
    </w:p>
    <w:p w14:paraId="7ADE0CD7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339F9E46" w14:textId="39B76F15" w:rsidR="00E35DFE" w:rsidRPr="002B18BD" w:rsidRDefault="0065397E" w:rsidP="00E35DFE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13.2.1.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Dar causa a inexecu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parcial do contrato;</w:t>
      </w:r>
    </w:p>
    <w:p w14:paraId="0D87BB2D" w14:textId="3DAA7407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13.2.2</w:t>
      </w:r>
      <w:r w:rsidR="00E35DFE" w:rsidRPr="0065397E">
        <w:rPr>
          <w:rFonts w:asciiTheme="majorHAnsi" w:hAnsiTheme="majorHAnsi"/>
          <w:b/>
          <w:lang w:eastAsia="en-US"/>
        </w:rPr>
        <w:t>.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Dar causa a inexecu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parcial do contrato que cause grave dano a Administra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ao funcionamento dos servi</w:t>
      </w:r>
      <w:r w:rsidR="00E35DFE">
        <w:rPr>
          <w:rFonts w:asciiTheme="majorHAnsi" w:hAnsiTheme="majorHAnsi"/>
          <w:lang w:eastAsia="en-US"/>
        </w:rPr>
        <w:t>ços púb</w:t>
      </w:r>
      <w:r w:rsidR="00E35DFE" w:rsidRPr="002B18BD">
        <w:rPr>
          <w:rFonts w:asciiTheme="majorHAnsi" w:hAnsiTheme="majorHAnsi"/>
          <w:lang w:eastAsia="en-US"/>
        </w:rPr>
        <w:t>licos ou ao interesse coletivo;</w:t>
      </w:r>
    </w:p>
    <w:p w14:paraId="2B24555C" w14:textId="3E92C1C9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13.2.3.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Dar causa a inexecu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total do contrato;</w:t>
      </w:r>
    </w:p>
    <w:p w14:paraId="2BEB841D" w14:textId="41F11E6D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13.2.4.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>
        <w:rPr>
          <w:rFonts w:asciiTheme="majorHAnsi" w:hAnsiTheme="majorHAnsi"/>
          <w:lang w:eastAsia="en-US"/>
        </w:rPr>
        <w:t>Deixar de entregar a documentaçã</w:t>
      </w:r>
      <w:r w:rsidR="00E35DFE" w:rsidRPr="002B18BD">
        <w:rPr>
          <w:rFonts w:asciiTheme="majorHAnsi" w:hAnsiTheme="majorHAnsi"/>
          <w:lang w:eastAsia="en-US"/>
        </w:rPr>
        <w:t>o exigida para o certame;</w:t>
      </w:r>
    </w:p>
    <w:p w14:paraId="05381046" w14:textId="06B67251" w:rsidR="00E35DFE" w:rsidRPr="002B18BD" w:rsidRDefault="0065397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13.2.5.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N</w:t>
      </w:r>
      <w:r w:rsidR="00E35DFE">
        <w:rPr>
          <w:rFonts w:asciiTheme="majorHAnsi" w:hAnsiTheme="majorHAnsi"/>
          <w:lang w:eastAsia="en-US"/>
        </w:rPr>
        <w:t>ã</w:t>
      </w:r>
      <w:r w:rsidR="00E35DFE" w:rsidRPr="002B18BD">
        <w:rPr>
          <w:rFonts w:asciiTheme="majorHAnsi" w:hAnsiTheme="majorHAnsi"/>
          <w:lang w:eastAsia="en-US"/>
        </w:rPr>
        <w:t>o manter a proposta, salvo em decorr</w:t>
      </w:r>
      <w:r w:rsidR="00E35DFE">
        <w:rPr>
          <w:rFonts w:asciiTheme="majorHAnsi" w:hAnsiTheme="majorHAnsi"/>
          <w:lang w:eastAsia="en-US"/>
        </w:rPr>
        <w:t>ê</w:t>
      </w:r>
      <w:r w:rsidR="00E35DFE" w:rsidRPr="002B18BD">
        <w:rPr>
          <w:rFonts w:asciiTheme="majorHAnsi" w:hAnsiTheme="majorHAnsi"/>
          <w:lang w:eastAsia="en-US"/>
        </w:rPr>
        <w:t>ncia de fato superveniente devidamente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justificado;</w:t>
      </w:r>
    </w:p>
    <w:p w14:paraId="52D508B2" w14:textId="4BB7C2CD" w:rsidR="00E35DFE" w:rsidRPr="002B18BD" w:rsidRDefault="005719CF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13.2.6.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N</w:t>
      </w:r>
      <w:r w:rsidR="00E35DFE">
        <w:rPr>
          <w:rFonts w:asciiTheme="majorHAnsi" w:hAnsiTheme="majorHAnsi"/>
          <w:lang w:eastAsia="en-US"/>
        </w:rPr>
        <w:t>ã</w:t>
      </w:r>
      <w:r w:rsidR="00E35DFE" w:rsidRPr="002B18BD">
        <w:rPr>
          <w:rFonts w:asciiTheme="majorHAnsi" w:hAnsiTheme="majorHAnsi"/>
          <w:lang w:eastAsia="en-US"/>
        </w:rPr>
        <w:t>o celebrar o contrato ou n</w:t>
      </w:r>
      <w:r w:rsidR="00E35DFE">
        <w:rPr>
          <w:rFonts w:asciiTheme="majorHAnsi" w:hAnsiTheme="majorHAnsi"/>
          <w:lang w:eastAsia="en-US"/>
        </w:rPr>
        <w:t>ão entregar a documentação exigida para a contrataçã</w:t>
      </w:r>
      <w:r w:rsidR="00E35DFE" w:rsidRPr="002B18BD">
        <w:rPr>
          <w:rFonts w:asciiTheme="majorHAnsi" w:hAnsiTheme="majorHAnsi"/>
          <w:lang w:eastAsia="en-US"/>
        </w:rPr>
        <w:t>o,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quando convocado dentro do prazo de validade de sua proposta;</w:t>
      </w:r>
    </w:p>
    <w:p w14:paraId="51BB8881" w14:textId="5AE3AA3C" w:rsidR="00E35DFE" w:rsidRPr="002B18BD" w:rsidRDefault="00B607C6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13.2.7.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Ensejar o retardamento da 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ou da entrega do objeto da licita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sem motivo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justificado;</w:t>
      </w:r>
      <w:r w:rsidR="00E35DFE">
        <w:rPr>
          <w:rFonts w:asciiTheme="majorHAnsi" w:hAnsiTheme="majorHAnsi"/>
          <w:lang w:eastAsia="en-US"/>
        </w:rPr>
        <w:t xml:space="preserve"> </w:t>
      </w:r>
    </w:p>
    <w:p w14:paraId="22708FA9" w14:textId="71D4A7B6" w:rsidR="00E35DFE" w:rsidRPr="002B18BD" w:rsidRDefault="00994789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13.2.8.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Apresentar declara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ou documenta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falsa exigida para o certame ou prestar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declara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 xml:space="preserve">o falsa durante </w:t>
      </w:r>
      <w:r w:rsidR="00E35DFE">
        <w:rPr>
          <w:rFonts w:asciiTheme="majorHAnsi" w:hAnsiTheme="majorHAnsi"/>
          <w:lang w:eastAsia="en-US"/>
        </w:rPr>
        <w:t>a execuçã</w:t>
      </w:r>
      <w:r w:rsidR="00E35DFE" w:rsidRPr="002B18BD">
        <w:rPr>
          <w:rFonts w:asciiTheme="majorHAnsi" w:hAnsiTheme="majorHAnsi"/>
          <w:lang w:eastAsia="en-US"/>
        </w:rPr>
        <w:t>o do contrato;</w:t>
      </w:r>
    </w:p>
    <w:p w14:paraId="53441538" w14:textId="1CA5EEBD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13.2.9.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>
        <w:rPr>
          <w:rFonts w:asciiTheme="majorHAnsi" w:hAnsiTheme="majorHAnsi" w:cs="Arial"/>
          <w:lang w:eastAsia="en-US"/>
        </w:rPr>
        <w:t>P</w:t>
      </w:r>
      <w:r w:rsidR="00E35DFE" w:rsidRPr="002B18BD">
        <w:rPr>
          <w:rFonts w:asciiTheme="majorHAnsi" w:hAnsiTheme="majorHAnsi"/>
          <w:lang w:eastAsia="en-US"/>
        </w:rPr>
        <w:t>raticar ato fraudulento na execu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do contrato;</w:t>
      </w:r>
    </w:p>
    <w:p w14:paraId="75EEE27A" w14:textId="67270949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13.2.10.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Comportar-se de modo inid</w:t>
      </w:r>
      <w:r w:rsidR="00E35DFE">
        <w:rPr>
          <w:rFonts w:asciiTheme="majorHAnsi" w:hAnsiTheme="majorHAnsi"/>
          <w:lang w:eastAsia="en-US"/>
        </w:rPr>
        <w:t>ô</w:t>
      </w:r>
      <w:r w:rsidR="00E35DFE" w:rsidRPr="002B18BD">
        <w:rPr>
          <w:rFonts w:asciiTheme="majorHAnsi" w:hAnsiTheme="majorHAnsi"/>
          <w:lang w:eastAsia="en-US"/>
        </w:rPr>
        <w:t>neo ou cometer fraude de qualquer natureza;</w:t>
      </w:r>
    </w:p>
    <w:p w14:paraId="68735A0E" w14:textId="39927673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13.2.10.1.</w:t>
      </w:r>
      <w:r w:rsidR="00E35DFE" w:rsidRPr="002B18BD">
        <w:rPr>
          <w:rFonts w:asciiTheme="majorHAnsi" w:hAnsiTheme="majorHAnsi"/>
          <w:lang w:eastAsia="en-US"/>
        </w:rPr>
        <w:t xml:space="preserve"> Considera-se comportamento inid</w:t>
      </w:r>
      <w:r w:rsidR="00E35DFE">
        <w:rPr>
          <w:rFonts w:asciiTheme="majorHAnsi" w:hAnsiTheme="majorHAnsi"/>
          <w:lang w:eastAsia="en-US"/>
        </w:rPr>
        <w:t>ô</w:t>
      </w:r>
      <w:r w:rsidR="00E35DFE" w:rsidRPr="002B18BD">
        <w:rPr>
          <w:rFonts w:asciiTheme="majorHAnsi" w:hAnsiTheme="majorHAnsi"/>
          <w:lang w:eastAsia="en-US"/>
        </w:rPr>
        <w:t>neo, entre outros, a declara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falsa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 xml:space="preserve">quanto </w:t>
      </w:r>
      <w:proofErr w:type="gramStart"/>
      <w:r w:rsidR="00E35DFE" w:rsidRPr="002B18BD">
        <w:rPr>
          <w:rFonts w:asciiTheme="majorHAnsi" w:hAnsiTheme="majorHAnsi"/>
          <w:lang w:eastAsia="en-US"/>
        </w:rPr>
        <w:t>as</w:t>
      </w:r>
      <w:proofErr w:type="gramEnd"/>
      <w:r w:rsidR="00E35DFE" w:rsidRPr="002B18BD">
        <w:rPr>
          <w:rFonts w:asciiTheme="majorHAnsi" w:hAnsiTheme="majorHAnsi"/>
          <w:lang w:eastAsia="en-US"/>
        </w:rPr>
        <w:t xml:space="preserve"> condi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 de participa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o, quanto ao enquadramento como ME/EPP ou o conluio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entre os fornecedores, em qualquer momento da dispensa, mesmo apos o encerramento da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fase de lances.</w:t>
      </w:r>
    </w:p>
    <w:p w14:paraId="2C52AEF8" w14:textId="098A2B7E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b/>
          <w:lang w:eastAsia="en-US"/>
        </w:rPr>
        <w:t>13.2.11.</w:t>
      </w:r>
      <w:r w:rsidR="00E35DFE" w:rsidRPr="002B18BD">
        <w:rPr>
          <w:rFonts w:asciiTheme="majorHAnsi" w:hAnsiTheme="majorHAnsi" w:cs="Arial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Pratica</w:t>
      </w:r>
      <w:r w:rsidR="00E35DFE">
        <w:rPr>
          <w:rFonts w:asciiTheme="majorHAnsi" w:hAnsiTheme="majorHAnsi"/>
          <w:lang w:eastAsia="en-US"/>
        </w:rPr>
        <w:t>r ato lesivo previsto no art. 5º</w:t>
      </w:r>
      <w:r w:rsidR="00E35DFE" w:rsidRPr="002B18BD">
        <w:rPr>
          <w:rFonts w:asciiTheme="majorHAnsi" w:hAnsiTheme="majorHAnsi"/>
          <w:lang w:eastAsia="en-US"/>
        </w:rPr>
        <w:t xml:space="preserve"> da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12.</w:t>
      </w:r>
      <w:r w:rsidR="00E35DFE">
        <w:rPr>
          <w:rFonts w:asciiTheme="majorHAnsi" w:hAnsiTheme="majorHAnsi"/>
          <w:lang w:eastAsia="en-US"/>
        </w:rPr>
        <w:t>8</w:t>
      </w:r>
      <w:r w:rsidR="00E35DFE" w:rsidRPr="002B18BD">
        <w:rPr>
          <w:rFonts w:asciiTheme="majorHAnsi" w:hAnsiTheme="majorHAnsi"/>
          <w:lang w:eastAsia="en-US"/>
        </w:rPr>
        <w:t>46, de 1</w:t>
      </w:r>
      <w:r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de agosto de 2013.</w:t>
      </w:r>
    </w:p>
    <w:p w14:paraId="7B0F1870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D29714F" w14:textId="029D04D6" w:rsidR="00E35DFE" w:rsidRPr="002B18BD" w:rsidRDefault="000F6E4D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b/>
          <w:lang w:eastAsia="en-US"/>
        </w:rPr>
        <w:t>13.</w:t>
      </w:r>
      <w:r w:rsidR="00915B77">
        <w:rPr>
          <w:rFonts w:asciiTheme="majorHAnsi" w:hAnsiTheme="majorHAnsi"/>
          <w:b/>
          <w:lang w:eastAsia="en-US"/>
        </w:rPr>
        <w:t>2.12.</w:t>
      </w:r>
      <w:r w:rsidR="00E35DFE" w:rsidRPr="002B18BD">
        <w:rPr>
          <w:rFonts w:asciiTheme="majorHAnsi" w:hAnsiTheme="majorHAnsi"/>
          <w:lang w:eastAsia="en-US"/>
        </w:rPr>
        <w:t xml:space="preserve"> O fornecedor que cometer qualquer das infra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 discriminadas nos subitens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anteriores ficar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 xml:space="preserve"> sujeito, sem preju</w:t>
      </w:r>
      <w:r w:rsidR="00E35DFE">
        <w:rPr>
          <w:rFonts w:asciiTheme="majorHAnsi" w:hAnsiTheme="majorHAnsi"/>
          <w:lang w:eastAsia="en-US"/>
        </w:rPr>
        <w:t>í</w:t>
      </w:r>
      <w:r w:rsidR="00E35DFE" w:rsidRPr="002B18BD">
        <w:rPr>
          <w:rFonts w:asciiTheme="majorHAnsi" w:hAnsiTheme="majorHAnsi"/>
          <w:lang w:eastAsia="en-US"/>
        </w:rPr>
        <w:t>zo da responsabilidade civil e criminal, as seguintes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san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es:</w:t>
      </w:r>
    </w:p>
    <w:p w14:paraId="09EC977A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47BEA80" w14:textId="0BD49FE1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a) Advert</w:t>
      </w:r>
      <w:r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 xml:space="preserve">ncia pela falta do subitem </w:t>
      </w:r>
      <w:r w:rsidR="00D54A8F">
        <w:rPr>
          <w:rFonts w:asciiTheme="majorHAnsi" w:hAnsiTheme="majorHAnsi"/>
          <w:b/>
          <w:lang w:eastAsia="en-US"/>
        </w:rPr>
        <w:t>13.1.1.</w:t>
      </w:r>
      <w:r w:rsidRPr="002B18BD">
        <w:rPr>
          <w:rFonts w:asciiTheme="majorHAnsi" w:hAnsiTheme="majorHAnsi"/>
          <w:lang w:eastAsia="en-US"/>
        </w:rPr>
        <w:t xml:space="preserve"> </w:t>
      </w:r>
      <w:proofErr w:type="gramStart"/>
      <w:r w:rsidRPr="002B18BD">
        <w:rPr>
          <w:rFonts w:asciiTheme="majorHAnsi" w:hAnsiTheme="majorHAnsi"/>
          <w:lang w:eastAsia="en-US"/>
        </w:rPr>
        <w:t>deste</w:t>
      </w:r>
      <w:proofErr w:type="gramEnd"/>
      <w:r w:rsidRPr="002B18BD">
        <w:rPr>
          <w:rFonts w:asciiTheme="majorHAnsi" w:hAnsiTheme="majorHAnsi"/>
          <w:lang w:eastAsia="en-US"/>
        </w:rPr>
        <w:t xml:space="preserve"> </w:t>
      </w:r>
      <w:r w:rsidR="00FF118F">
        <w:rPr>
          <w:rFonts w:asciiTheme="majorHAnsi" w:hAnsiTheme="majorHAnsi"/>
          <w:lang w:eastAsia="en-US"/>
        </w:rPr>
        <w:t>contrato</w:t>
      </w:r>
      <w:r w:rsidRPr="002B18BD">
        <w:rPr>
          <w:rFonts w:asciiTheme="majorHAnsi" w:hAnsiTheme="majorHAnsi"/>
          <w:lang w:eastAsia="en-US"/>
        </w:rPr>
        <w:t>, quando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n</w:t>
      </w:r>
      <w:r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 justificar a imposi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30E01FC5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12F984B" w14:textId="4A302721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lastRenderedPageBreak/>
        <w:t xml:space="preserve">b) Multa de 5 % (cinco por cento) sobre o valor estimado </w:t>
      </w:r>
      <w:proofErr w:type="gramStart"/>
      <w:r w:rsidRPr="002B18BD">
        <w:rPr>
          <w:rFonts w:asciiTheme="majorHAnsi" w:hAnsiTheme="majorHAnsi"/>
          <w:lang w:eastAsia="en-US"/>
        </w:rPr>
        <w:t>do(</w:t>
      </w:r>
      <w:proofErr w:type="gramEnd"/>
      <w:r w:rsidRPr="002B18BD">
        <w:rPr>
          <w:rFonts w:asciiTheme="majorHAnsi" w:hAnsiTheme="majorHAnsi"/>
          <w:lang w:eastAsia="en-US"/>
        </w:rPr>
        <w:t>s) item(s) prejudicado(s)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pela conduta do fornecedor, por qualquer das infra</w:t>
      </w:r>
      <w:r>
        <w:rPr>
          <w:rFonts w:asciiTheme="majorHAnsi" w:hAnsiTheme="majorHAnsi"/>
          <w:lang w:eastAsia="en-US"/>
        </w:rPr>
        <w:t>çõ</w:t>
      </w:r>
      <w:r w:rsidRPr="002B18BD">
        <w:rPr>
          <w:rFonts w:asciiTheme="majorHAnsi" w:hAnsiTheme="majorHAnsi"/>
          <w:lang w:eastAsia="en-US"/>
        </w:rPr>
        <w:t xml:space="preserve">es dos subitens </w:t>
      </w:r>
      <w:r w:rsidR="00D54A8F">
        <w:rPr>
          <w:rFonts w:asciiTheme="majorHAnsi" w:hAnsiTheme="majorHAnsi"/>
          <w:b/>
          <w:lang w:eastAsia="en-US"/>
        </w:rPr>
        <w:t xml:space="preserve">13.2.1 </w:t>
      </w:r>
      <w:r w:rsidRPr="002B18BD">
        <w:rPr>
          <w:rFonts w:asciiTheme="majorHAnsi" w:hAnsiTheme="majorHAnsi"/>
          <w:lang w:eastAsia="en-US"/>
        </w:rPr>
        <w:t xml:space="preserve">a </w:t>
      </w:r>
      <w:r w:rsidR="00D54A8F">
        <w:rPr>
          <w:rFonts w:asciiTheme="majorHAnsi" w:hAnsiTheme="majorHAnsi"/>
          <w:b/>
          <w:lang w:eastAsia="en-US"/>
        </w:rPr>
        <w:t>13.2.11</w:t>
      </w:r>
      <w:r w:rsidRPr="002B18BD">
        <w:rPr>
          <w:rFonts w:asciiTheme="majorHAnsi" w:hAnsiTheme="majorHAnsi"/>
          <w:lang w:eastAsia="en-US"/>
        </w:rPr>
        <w:t>;</w:t>
      </w:r>
    </w:p>
    <w:p w14:paraId="39F232EA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1B98014B" w14:textId="7385963D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 xml:space="preserve">c) Impedimento de licitar e contratar no </w:t>
      </w:r>
      <w:r>
        <w:rPr>
          <w:rFonts w:asciiTheme="majorHAnsi" w:hAnsiTheme="majorHAnsi"/>
          <w:lang w:eastAsia="en-US"/>
        </w:rPr>
        <w:t>â</w:t>
      </w:r>
      <w:r w:rsidRPr="002B18BD">
        <w:rPr>
          <w:rFonts w:asciiTheme="majorHAnsi" w:hAnsiTheme="majorHAnsi"/>
          <w:lang w:eastAsia="en-US"/>
        </w:rPr>
        <w:t>mbito da Administra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P</w:t>
      </w:r>
      <w:r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indireta do ente federativo que tiver aplicado a san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o, pelo prazo m</w:t>
      </w:r>
      <w:r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ximo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>
        <w:rPr>
          <w:rFonts w:asciiTheme="majorHAnsi" w:hAnsiTheme="majorHAnsi"/>
          <w:lang w:eastAsia="en-US"/>
        </w:rPr>
        <w:t>ê</w:t>
      </w:r>
      <w:r w:rsidRPr="002B18BD">
        <w:rPr>
          <w:rFonts w:asciiTheme="majorHAnsi" w:hAnsiTheme="majorHAnsi"/>
          <w:lang w:eastAsia="en-US"/>
        </w:rPr>
        <w:t>s) anos,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nos casos dos subitens </w:t>
      </w:r>
      <w:r w:rsidR="00BC5C24">
        <w:rPr>
          <w:rFonts w:asciiTheme="majorHAnsi" w:hAnsiTheme="majorHAnsi"/>
          <w:lang w:eastAsia="en-US"/>
        </w:rPr>
        <w:t xml:space="preserve">13.2.2 </w:t>
      </w:r>
      <w:r w:rsidRPr="002B18BD">
        <w:rPr>
          <w:rFonts w:asciiTheme="majorHAnsi" w:hAnsiTheme="majorHAnsi"/>
          <w:lang w:eastAsia="en-US"/>
        </w:rPr>
        <w:t xml:space="preserve">a </w:t>
      </w:r>
      <w:r w:rsidR="00BC5C24">
        <w:rPr>
          <w:rFonts w:asciiTheme="majorHAnsi" w:hAnsiTheme="majorHAnsi"/>
          <w:lang w:eastAsia="en-US"/>
        </w:rPr>
        <w:t>13.2.7</w:t>
      </w:r>
      <w:r w:rsidRPr="002B18BD">
        <w:rPr>
          <w:rFonts w:asciiTheme="majorHAnsi" w:hAnsiTheme="majorHAnsi"/>
          <w:lang w:eastAsia="en-US"/>
        </w:rPr>
        <w:t xml:space="preserve"> deste </w:t>
      </w:r>
      <w:r w:rsidR="00F72093">
        <w:rPr>
          <w:rFonts w:asciiTheme="majorHAnsi" w:hAnsiTheme="majorHAnsi"/>
          <w:lang w:eastAsia="en-US"/>
        </w:rPr>
        <w:t>contrato</w:t>
      </w:r>
      <w:r w:rsidRPr="002B18BD">
        <w:rPr>
          <w:rFonts w:asciiTheme="majorHAnsi" w:hAnsiTheme="majorHAnsi"/>
          <w:lang w:eastAsia="en-US"/>
        </w:rPr>
        <w:t>, quando n</w:t>
      </w:r>
      <w:r>
        <w:rPr>
          <w:rFonts w:asciiTheme="majorHAnsi" w:hAnsiTheme="majorHAnsi"/>
          <w:lang w:eastAsia="en-US"/>
        </w:rPr>
        <w:t>ã</w:t>
      </w:r>
      <w:r w:rsidRPr="002B18BD">
        <w:rPr>
          <w:rFonts w:asciiTheme="majorHAnsi" w:hAnsiTheme="majorHAnsi"/>
          <w:lang w:eastAsia="en-US"/>
        </w:rPr>
        <w:t>o se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justificar a imposi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penalidade mais grave;</w:t>
      </w:r>
    </w:p>
    <w:p w14:paraId="31765C42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24BE2ACB" w14:textId="29A33B8D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 w:rsidRPr="002B18BD">
        <w:rPr>
          <w:rFonts w:asciiTheme="majorHAnsi" w:hAnsiTheme="majorHAnsi"/>
          <w:lang w:eastAsia="en-US"/>
        </w:rPr>
        <w:t>d) Declara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de inidoneidade para licitar ou contratar, que impedir</w:t>
      </w:r>
      <w:r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 xml:space="preserve"> o respons</w:t>
      </w:r>
      <w:r>
        <w:rPr>
          <w:rFonts w:asciiTheme="majorHAnsi" w:hAnsiTheme="majorHAnsi"/>
          <w:lang w:eastAsia="en-US"/>
        </w:rPr>
        <w:t>á</w:t>
      </w:r>
      <w:r w:rsidRPr="002B18BD">
        <w:rPr>
          <w:rFonts w:asciiTheme="majorHAnsi" w:hAnsiTheme="majorHAnsi"/>
          <w:lang w:eastAsia="en-US"/>
        </w:rPr>
        <w:t>vel de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licitar ou contratar no </w:t>
      </w:r>
      <w:r>
        <w:rPr>
          <w:rFonts w:asciiTheme="majorHAnsi" w:hAnsiTheme="majorHAnsi"/>
          <w:lang w:eastAsia="en-US"/>
        </w:rPr>
        <w:t>âmbito da Administraçã</w:t>
      </w:r>
      <w:r w:rsidRPr="002B18BD">
        <w:rPr>
          <w:rFonts w:asciiTheme="majorHAnsi" w:hAnsiTheme="majorHAnsi"/>
          <w:lang w:eastAsia="en-US"/>
        </w:rPr>
        <w:t>o P</w:t>
      </w:r>
      <w:r>
        <w:rPr>
          <w:rFonts w:asciiTheme="majorHAnsi" w:hAnsiTheme="majorHAnsi"/>
          <w:lang w:eastAsia="en-US"/>
        </w:rPr>
        <w:t>ú</w:t>
      </w:r>
      <w:r w:rsidRPr="002B18BD">
        <w:rPr>
          <w:rFonts w:asciiTheme="majorHAnsi" w:hAnsiTheme="majorHAnsi"/>
          <w:lang w:eastAsia="en-US"/>
        </w:rPr>
        <w:t>blica direta e indireta de todos os entes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>federativos, pelo prazo m</w:t>
      </w:r>
      <w:r>
        <w:rPr>
          <w:rFonts w:asciiTheme="majorHAnsi" w:hAnsiTheme="majorHAnsi"/>
          <w:lang w:eastAsia="en-US"/>
        </w:rPr>
        <w:t>í</w:t>
      </w:r>
      <w:r w:rsidRPr="002B18BD">
        <w:rPr>
          <w:rFonts w:asciiTheme="majorHAnsi" w:hAnsiTheme="majorHAnsi"/>
          <w:lang w:eastAsia="en-US"/>
        </w:rPr>
        <w:t xml:space="preserve">nimo de </w:t>
      </w:r>
      <w:proofErr w:type="gramStart"/>
      <w:r w:rsidRPr="002B18BD">
        <w:rPr>
          <w:rFonts w:asciiTheme="majorHAnsi" w:hAnsiTheme="majorHAnsi"/>
          <w:lang w:eastAsia="en-US"/>
        </w:rPr>
        <w:t>3</w:t>
      </w:r>
      <w:proofErr w:type="gramEnd"/>
      <w:r w:rsidRPr="002B18BD">
        <w:rPr>
          <w:rFonts w:asciiTheme="majorHAnsi" w:hAnsiTheme="majorHAnsi"/>
          <w:lang w:eastAsia="en-US"/>
        </w:rPr>
        <w:t xml:space="preserve"> (tr</w:t>
      </w:r>
      <w:r>
        <w:rPr>
          <w:rFonts w:asciiTheme="majorHAnsi" w:hAnsiTheme="majorHAnsi"/>
          <w:lang w:eastAsia="en-US"/>
        </w:rPr>
        <w:t>ês) anos e má</w:t>
      </w:r>
      <w:r w:rsidRPr="002B18BD">
        <w:rPr>
          <w:rFonts w:asciiTheme="majorHAnsi" w:hAnsiTheme="majorHAnsi"/>
          <w:lang w:eastAsia="en-US"/>
        </w:rPr>
        <w:t>ximo de 6 (seis) anos, nos casos dos</w:t>
      </w:r>
      <w:r>
        <w:rPr>
          <w:rFonts w:asciiTheme="majorHAnsi" w:hAnsiTheme="majorHAnsi"/>
          <w:lang w:eastAsia="en-US"/>
        </w:rPr>
        <w:t xml:space="preserve"> </w:t>
      </w:r>
      <w:r w:rsidRPr="002B18BD">
        <w:rPr>
          <w:rFonts w:asciiTheme="majorHAnsi" w:hAnsiTheme="majorHAnsi"/>
          <w:lang w:eastAsia="en-US"/>
        </w:rPr>
        <w:t xml:space="preserve">subitens </w:t>
      </w:r>
      <w:r w:rsidR="00A96B4E">
        <w:rPr>
          <w:rFonts w:asciiTheme="majorHAnsi" w:hAnsiTheme="majorHAnsi"/>
          <w:lang w:eastAsia="en-US"/>
        </w:rPr>
        <w:t>13</w:t>
      </w:r>
      <w:r w:rsidRPr="002B18BD">
        <w:rPr>
          <w:rFonts w:asciiTheme="majorHAnsi" w:hAnsiTheme="majorHAnsi"/>
          <w:lang w:eastAsia="en-US"/>
        </w:rPr>
        <w:t>.</w:t>
      </w:r>
      <w:r w:rsidR="00A96B4E">
        <w:rPr>
          <w:rFonts w:asciiTheme="majorHAnsi" w:hAnsiTheme="majorHAnsi"/>
          <w:lang w:eastAsia="en-US"/>
        </w:rPr>
        <w:t>2</w:t>
      </w:r>
      <w:r w:rsidRPr="002B18BD">
        <w:rPr>
          <w:rFonts w:asciiTheme="majorHAnsi" w:hAnsiTheme="majorHAnsi"/>
          <w:lang w:eastAsia="en-US"/>
        </w:rPr>
        <w:t xml:space="preserve">.8 a </w:t>
      </w:r>
      <w:r w:rsidR="00A96B4E">
        <w:rPr>
          <w:rFonts w:asciiTheme="majorHAnsi" w:hAnsiTheme="majorHAnsi"/>
          <w:lang w:eastAsia="en-US"/>
        </w:rPr>
        <w:t>13.2.11</w:t>
      </w:r>
      <w:r w:rsidRPr="002B18BD">
        <w:rPr>
          <w:rFonts w:asciiTheme="majorHAnsi" w:hAnsiTheme="majorHAnsi"/>
          <w:lang w:eastAsia="en-US"/>
        </w:rPr>
        <w:t>, bem como nos demais casos que justifiquem a imposi</w:t>
      </w:r>
      <w:r>
        <w:rPr>
          <w:rFonts w:asciiTheme="majorHAnsi" w:hAnsiTheme="majorHAnsi"/>
          <w:lang w:eastAsia="en-US"/>
        </w:rPr>
        <w:t>çã</w:t>
      </w:r>
      <w:r w:rsidRPr="002B18BD">
        <w:rPr>
          <w:rFonts w:asciiTheme="majorHAnsi" w:hAnsiTheme="majorHAnsi"/>
          <w:lang w:eastAsia="en-US"/>
        </w:rPr>
        <w:t>o da</w:t>
      </w:r>
      <w:r>
        <w:rPr>
          <w:rFonts w:asciiTheme="majorHAnsi" w:hAnsiTheme="majorHAnsi"/>
          <w:lang w:eastAsia="en-US"/>
        </w:rPr>
        <w:t xml:space="preserve"> penalidade mais grave.</w:t>
      </w:r>
    </w:p>
    <w:p w14:paraId="2E7C66EB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75850F8C" w14:textId="2B60115F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.3. Na aplica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das san</w:t>
      </w:r>
      <w:r w:rsidR="00E35DFE">
        <w:rPr>
          <w:rFonts w:asciiTheme="majorHAnsi" w:hAnsiTheme="majorHAnsi"/>
          <w:lang w:eastAsia="en-US"/>
        </w:rPr>
        <w:t xml:space="preserve">ções serão </w:t>
      </w:r>
      <w:r w:rsidR="00E35DFE" w:rsidRPr="002B18BD">
        <w:rPr>
          <w:rFonts w:asciiTheme="majorHAnsi" w:hAnsiTheme="majorHAnsi"/>
          <w:lang w:eastAsia="en-US"/>
        </w:rPr>
        <w:t>considerados:</w:t>
      </w:r>
    </w:p>
    <w:p w14:paraId="0CB26752" w14:textId="2363630B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.3.1. </w:t>
      </w:r>
      <w:r w:rsidR="00E35DFE" w:rsidRPr="002B18BD">
        <w:rPr>
          <w:rFonts w:asciiTheme="majorHAnsi" w:hAnsiTheme="majorHAnsi"/>
          <w:lang w:eastAsia="en-US"/>
        </w:rPr>
        <w:t>A natureza e a gravidade da infra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cometida;</w:t>
      </w:r>
    </w:p>
    <w:p w14:paraId="33327933" w14:textId="16FB8003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.3.2. </w:t>
      </w:r>
      <w:r w:rsidR="00E35DFE" w:rsidRPr="002B18BD">
        <w:rPr>
          <w:rFonts w:asciiTheme="majorHAnsi" w:hAnsiTheme="majorHAnsi"/>
          <w:lang w:eastAsia="en-US"/>
        </w:rPr>
        <w:t>As peculiaridades do caso concreto;</w:t>
      </w:r>
    </w:p>
    <w:p w14:paraId="32606D26" w14:textId="1B681BA5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.3.3. </w:t>
      </w:r>
      <w:r w:rsidR="00E35DFE" w:rsidRPr="002B18BD">
        <w:rPr>
          <w:rFonts w:asciiTheme="majorHAnsi" w:hAnsiTheme="majorHAnsi"/>
          <w:lang w:eastAsia="en-US"/>
        </w:rPr>
        <w:t>As circunstancias agravantes ou atenuantes;</w:t>
      </w:r>
    </w:p>
    <w:p w14:paraId="3848198E" w14:textId="0BEBA268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.3.4. </w:t>
      </w:r>
      <w:r w:rsidR="00E35DFE" w:rsidRPr="002B18BD">
        <w:rPr>
          <w:rFonts w:asciiTheme="majorHAnsi" w:hAnsiTheme="majorHAnsi"/>
          <w:lang w:eastAsia="en-US"/>
        </w:rPr>
        <w:t>Os danos que dela provierem para a Administra</w:t>
      </w:r>
      <w:r w:rsidR="00E35DFE">
        <w:rPr>
          <w:rFonts w:asciiTheme="majorHAnsi" w:hAnsiTheme="majorHAnsi"/>
          <w:lang w:eastAsia="en-US"/>
        </w:rPr>
        <w:t>ção Pú</w:t>
      </w:r>
      <w:r w:rsidR="00E35DFE" w:rsidRPr="002B18BD">
        <w:rPr>
          <w:rFonts w:asciiTheme="majorHAnsi" w:hAnsiTheme="majorHAnsi"/>
          <w:lang w:eastAsia="en-US"/>
        </w:rPr>
        <w:t>blica;</w:t>
      </w:r>
    </w:p>
    <w:p w14:paraId="410932C1" w14:textId="5AFA082D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 w:cs="Arial"/>
          <w:lang w:eastAsia="en-US"/>
        </w:rPr>
        <w:t>13</w:t>
      </w:r>
      <w:r w:rsidR="00E35DFE" w:rsidRPr="002B18BD">
        <w:rPr>
          <w:rFonts w:asciiTheme="majorHAnsi" w:hAnsiTheme="majorHAnsi" w:cs="Arial"/>
          <w:lang w:eastAsia="en-US"/>
        </w:rPr>
        <w:t xml:space="preserve">.3.5. </w:t>
      </w:r>
      <w:r w:rsidR="00E35DFE">
        <w:rPr>
          <w:rFonts w:asciiTheme="majorHAnsi" w:hAnsiTheme="majorHAnsi"/>
          <w:lang w:eastAsia="en-US"/>
        </w:rPr>
        <w:t>A implantaçã</w:t>
      </w:r>
      <w:r w:rsidR="00E35DFE" w:rsidRPr="002B18BD">
        <w:rPr>
          <w:rFonts w:asciiTheme="majorHAnsi" w:hAnsiTheme="majorHAnsi"/>
          <w:lang w:eastAsia="en-US"/>
        </w:rPr>
        <w:t>o ou o aperfei</w:t>
      </w:r>
      <w:r w:rsidR="00E35DFE">
        <w:rPr>
          <w:rFonts w:asciiTheme="majorHAnsi" w:hAnsiTheme="majorHAnsi"/>
          <w:lang w:eastAsia="en-US"/>
        </w:rPr>
        <w:t>ç</w:t>
      </w:r>
      <w:r w:rsidR="00E35DFE" w:rsidRPr="002B18BD">
        <w:rPr>
          <w:rFonts w:asciiTheme="majorHAnsi" w:hAnsiTheme="majorHAnsi"/>
          <w:lang w:eastAsia="en-US"/>
        </w:rPr>
        <w:t>oamento de programa de integridade, conforme normas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e orienta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 xml:space="preserve">es dos </w:t>
      </w:r>
      <w:r w:rsidR="00E35DFE">
        <w:rPr>
          <w:rFonts w:asciiTheme="majorHAnsi" w:hAnsiTheme="majorHAnsi"/>
          <w:lang w:eastAsia="en-US"/>
        </w:rPr>
        <w:t>ó</w:t>
      </w:r>
      <w:r w:rsidR="00E35DFE" w:rsidRPr="002B18BD">
        <w:rPr>
          <w:rFonts w:asciiTheme="majorHAnsi" w:hAnsiTheme="majorHAnsi"/>
          <w:lang w:eastAsia="en-US"/>
        </w:rPr>
        <w:t>rg</w:t>
      </w:r>
      <w:r w:rsidR="00E35DFE">
        <w:rPr>
          <w:rFonts w:asciiTheme="majorHAnsi" w:hAnsiTheme="majorHAnsi"/>
          <w:lang w:eastAsia="en-US"/>
        </w:rPr>
        <w:t>ã</w:t>
      </w:r>
      <w:r w:rsidR="00E35DFE" w:rsidRPr="002B18BD">
        <w:rPr>
          <w:rFonts w:asciiTheme="majorHAnsi" w:hAnsiTheme="majorHAnsi"/>
          <w:lang w:eastAsia="en-US"/>
        </w:rPr>
        <w:t>os de controle.</w:t>
      </w:r>
    </w:p>
    <w:p w14:paraId="18ECEB9C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4177CD0" w14:textId="5BF9D511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.4. Se</w:t>
      </w:r>
      <w:r w:rsidR="00E35DFE">
        <w:rPr>
          <w:rFonts w:asciiTheme="majorHAnsi" w:hAnsiTheme="majorHAnsi"/>
          <w:lang w:eastAsia="en-US"/>
        </w:rPr>
        <w:t xml:space="preserve"> a multa aplicada e as indenizações cabív</w:t>
      </w:r>
      <w:r w:rsidR="00E35DFE" w:rsidRPr="002B18BD">
        <w:rPr>
          <w:rFonts w:asciiTheme="majorHAnsi" w:hAnsiTheme="majorHAnsi"/>
          <w:lang w:eastAsia="en-US"/>
        </w:rPr>
        <w:t>eis forem superiores ao valor de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pagamento eventualmente devido pela Administra</w:t>
      </w:r>
      <w:r w:rsidR="00E35DFE">
        <w:rPr>
          <w:rFonts w:asciiTheme="majorHAnsi" w:hAnsiTheme="majorHAnsi"/>
          <w:lang w:eastAsia="en-US"/>
        </w:rPr>
        <w:t>ção ao contratado, alé</w:t>
      </w:r>
      <w:r w:rsidR="00E35DFE" w:rsidRPr="002B18BD">
        <w:rPr>
          <w:rFonts w:asciiTheme="majorHAnsi" w:hAnsiTheme="majorHAnsi"/>
          <w:lang w:eastAsia="en-US"/>
        </w:rPr>
        <w:t>m da perda desse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valor, a diferen</w:t>
      </w:r>
      <w:r w:rsidR="00E35DFE">
        <w:rPr>
          <w:rFonts w:asciiTheme="majorHAnsi" w:hAnsiTheme="majorHAnsi"/>
          <w:lang w:eastAsia="en-US"/>
        </w:rPr>
        <w:t>ç</w:t>
      </w:r>
      <w:r w:rsidR="00E35DFE" w:rsidRPr="002B18BD">
        <w:rPr>
          <w:rFonts w:asciiTheme="majorHAnsi" w:hAnsiTheme="majorHAnsi"/>
          <w:lang w:eastAsia="en-US"/>
        </w:rPr>
        <w:t>a ser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 xml:space="preserve"> descontada da garantia prestada ou ser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 xml:space="preserve"> cobrada judicialmente.</w:t>
      </w:r>
    </w:p>
    <w:p w14:paraId="241C19CC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65165F9A" w14:textId="517CC4B9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.5. A aplica</w:t>
      </w:r>
      <w:r w:rsidR="00E35DFE">
        <w:rPr>
          <w:rFonts w:asciiTheme="majorHAnsi" w:hAnsiTheme="majorHAnsi"/>
          <w:lang w:eastAsia="en-US"/>
        </w:rPr>
        <w:t>ção das sançõ</w:t>
      </w:r>
      <w:r w:rsidR="00E35DFE" w:rsidRPr="002B18BD">
        <w:rPr>
          <w:rFonts w:asciiTheme="majorHAnsi" w:hAnsiTheme="majorHAnsi"/>
          <w:lang w:eastAsia="en-US"/>
        </w:rPr>
        <w:t xml:space="preserve">es previstas neste Aviso de </w:t>
      </w:r>
      <w:r w:rsidR="00E35DFE">
        <w:rPr>
          <w:rFonts w:asciiTheme="majorHAnsi" w:hAnsiTheme="majorHAnsi"/>
          <w:lang w:eastAsia="en-US"/>
        </w:rPr>
        <w:t>Dispensa</w:t>
      </w:r>
      <w:r w:rsidR="00E35DFE" w:rsidRPr="002B18BD">
        <w:rPr>
          <w:rFonts w:asciiTheme="majorHAnsi" w:hAnsiTheme="majorHAnsi"/>
          <w:lang w:eastAsia="en-US"/>
        </w:rPr>
        <w:t xml:space="preserve">, em </w:t>
      </w:r>
      <w:r w:rsidR="00E35DFE">
        <w:rPr>
          <w:rFonts w:asciiTheme="majorHAnsi" w:hAnsiTheme="majorHAnsi"/>
          <w:lang w:eastAsia="en-US"/>
        </w:rPr>
        <w:t xml:space="preserve">hipótese </w:t>
      </w:r>
      <w:r w:rsidR="00E35DFE" w:rsidRPr="002B18BD">
        <w:rPr>
          <w:rFonts w:asciiTheme="majorHAnsi" w:hAnsiTheme="majorHAnsi"/>
          <w:lang w:eastAsia="en-US"/>
        </w:rPr>
        <w:t>alguma, a obriga</w:t>
      </w:r>
      <w:r w:rsidR="00E35DFE">
        <w:rPr>
          <w:rFonts w:asciiTheme="majorHAnsi" w:hAnsiTheme="majorHAnsi"/>
          <w:lang w:eastAsia="en-US"/>
        </w:rPr>
        <w:t>ção de reparaçã</w:t>
      </w:r>
      <w:r w:rsidR="00E35DFE" w:rsidRPr="002B18BD">
        <w:rPr>
          <w:rFonts w:asciiTheme="majorHAnsi" w:hAnsiTheme="majorHAnsi"/>
          <w:lang w:eastAsia="en-US"/>
        </w:rPr>
        <w:t>o integral do dano causado a Administra</w:t>
      </w:r>
      <w:r w:rsidR="00E35DFE">
        <w:rPr>
          <w:rFonts w:asciiTheme="majorHAnsi" w:hAnsiTheme="majorHAnsi"/>
          <w:lang w:eastAsia="en-US"/>
        </w:rPr>
        <w:t>çã</w:t>
      </w:r>
      <w:r w:rsidR="00E35DFE" w:rsidRPr="002B18BD">
        <w:rPr>
          <w:rFonts w:asciiTheme="majorHAnsi" w:hAnsiTheme="majorHAnsi"/>
          <w:lang w:eastAsia="en-US"/>
        </w:rPr>
        <w:t>o P</w:t>
      </w:r>
      <w:r w:rsidR="00E35DFE">
        <w:rPr>
          <w:rFonts w:asciiTheme="majorHAnsi" w:hAnsiTheme="majorHAnsi"/>
          <w:lang w:eastAsia="en-US"/>
        </w:rPr>
        <w:t>ú</w:t>
      </w:r>
      <w:r w:rsidR="00E35DFE" w:rsidRPr="002B18BD">
        <w:rPr>
          <w:rFonts w:asciiTheme="majorHAnsi" w:hAnsiTheme="majorHAnsi"/>
          <w:lang w:eastAsia="en-US"/>
        </w:rPr>
        <w:t>blica.</w:t>
      </w:r>
    </w:p>
    <w:p w14:paraId="265E9580" w14:textId="77777777" w:rsidR="00E35DFE" w:rsidRDefault="00E35DFE" w:rsidP="00E35DFE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</w:p>
    <w:p w14:paraId="159A2153" w14:textId="5202EC22" w:rsidR="00E35DFE" w:rsidRPr="002B18BD" w:rsidRDefault="00033642" w:rsidP="00E35DFE">
      <w:pPr>
        <w:tabs>
          <w:tab w:val="left" w:pos="426"/>
        </w:tabs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.6. A penalidade de multa pode ser aplicada cumulativamente com as demais san</w:t>
      </w:r>
      <w:r w:rsidR="00E35DFE">
        <w:rPr>
          <w:rFonts w:asciiTheme="majorHAnsi" w:hAnsiTheme="majorHAnsi"/>
          <w:lang w:eastAsia="en-US"/>
        </w:rPr>
        <w:t>çõ</w:t>
      </w:r>
      <w:r w:rsidR="00E35DFE" w:rsidRPr="002B18BD">
        <w:rPr>
          <w:rFonts w:asciiTheme="majorHAnsi" w:hAnsiTheme="majorHAnsi"/>
          <w:lang w:eastAsia="en-US"/>
        </w:rPr>
        <w:t>es.</w:t>
      </w:r>
    </w:p>
    <w:p w14:paraId="54FD2E1D" w14:textId="77777777" w:rsidR="00E35DFE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0FDEFAE2" w14:textId="3E4DF9F8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.7. Se, durante o processo de aplicação de penalidade, houver indícios de pr</w:t>
      </w:r>
      <w:r w:rsidR="00E35DFE">
        <w:rPr>
          <w:rFonts w:asciiTheme="majorHAnsi" w:hAnsiTheme="majorHAnsi"/>
          <w:lang w:eastAsia="en-US"/>
        </w:rPr>
        <w:t>á</w:t>
      </w:r>
      <w:r w:rsidR="00E35DFE" w:rsidRPr="002B18BD">
        <w:rPr>
          <w:rFonts w:asciiTheme="majorHAnsi" w:hAnsiTheme="majorHAnsi"/>
          <w:lang w:eastAsia="en-US"/>
        </w:rPr>
        <w:t>tica de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infração administrativa tipificada pela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12.846, de 1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de agosto de 2013, como ato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lesivo a administração</w:t>
      </w:r>
      <w:r w:rsidR="00E35DFE">
        <w:rPr>
          <w:rFonts w:asciiTheme="majorHAnsi" w:hAnsiTheme="majorHAnsi"/>
          <w:lang w:eastAsia="en-US"/>
        </w:rPr>
        <w:t xml:space="preserve"> púb</w:t>
      </w:r>
      <w:r w:rsidR="00E35DFE" w:rsidRPr="002B18BD">
        <w:rPr>
          <w:rFonts w:asciiTheme="majorHAnsi" w:hAnsiTheme="majorHAnsi"/>
          <w:lang w:eastAsia="en-US"/>
        </w:rPr>
        <w:t>lica nacional ou estrangeira, c</w:t>
      </w:r>
      <w:r w:rsidR="00E35DFE">
        <w:rPr>
          <w:rFonts w:asciiTheme="majorHAnsi" w:hAnsiTheme="majorHAnsi"/>
          <w:lang w:eastAsia="en-US"/>
        </w:rPr>
        <w:t>ó</w:t>
      </w:r>
      <w:r w:rsidR="00E35DFE" w:rsidRPr="002B18BD">
        <w:rPr>
          <w:rFonts w:asciiTheme="majorHAnsi" w:hAnsiTheme="majorHAnsi"/>
          <w:lang w:eastAsia="en-US"/>
        </w:rPr>
        <w:t xml:space="preserve">pias do processo </w:t>
      </w:r>
      <w:proofErr w:type="gramStart"/>
      <w:r w:rsidR="00E35DFE" w:rsidRPr="002B18BD">
        <w:rPr>
          <w:rFonts w:asciiTheme="majorHAnsi" w:hAnsiTheme="majorHAnsi"/>
          <w:lang w:eastAsia="en-US"/>
        </w:rPr>
        <w:t>administrativo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necessárias</w:t>
      </w:r>
      <w:proofErr w:type="gramEnd"/>
      <w:r w:rsidR="00E35DFE" w:rsidRPr="002B18BD">
        <w:rPr>
          <w:rFonts w:asciiTheme="majorHAnsi" w:hAnsiTheme="majorHAnsi"/>
          <w:lang w:eastAsia="en-US"/>
        </w:rPr>
        <w:t xml:space="preserve"> à apuração da responsabilidade da empresa deverão ser remetidas a autoridade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competente, com despacho fundamentado, para ciência e decisão sobre a eventual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instauração de investigação preliminar ou Processo Administrativo de Responsabilização –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PAR.</w:t>
      </w:r>
    </w:p>
    <w:p w14:paraId="784B7C9A" w14:textId="77777777" w:rsidR="00E35DFE" w:rsidRPr="00A66F75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02F80B3F" w14:textId="2AE9C55C" w:rsidR="00E35DFE" w:rsidRPr="002B18BD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.8. A apuração e o julgamento das demais infrações administrativas não consideradas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como ato lesivo a Administração P</w:t>
      </w:r>
      <w:r w:rsidR="00E35DFE">
        <w:rPr>
          <w:rFonts w:asciiTheme="majorHAnsi" w:hAnsiTheme="majorHAnsi"/>
          <w:lang w:eastAsia="en-US"/>
        </w:rPr>
        <w:t>ú</w:t>
      </w:r>
      <w:r w:rsidR="00E35DFE" w:rsidRPr="002B18BD">
        <w:rPr>
          <w:rFonts w:asciiTheme="majorHAnsi" w:hAnsiTheme="majorHAnsi"/>
          <w:lang w:eastAsia="en-US"/>
        </w:rPr>
        <w:t>blica nacional ou estrangeira nos termos da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12.</w:t>
      </w:r>
      <w:r w:rsidR="00E35DFE">
        <w:rPr>
          <w:rFonts w:asciiTheme="majorHAnsi" w:hAnsiTheme="majorHAnsi"/>
          <w:lang w:eastAsia="en-US"/>
        </w:rPr>
        <w:t>8</w:t>
      </w:r>
      <w:r w:rsidR="00E35DFE" w:rsidRPr="002B18BD">
        <w:rPr>
          <w:rFonts w:asciiTheme="majorHAnsi" w:hAnsiTheme="majorHAnsi"/>
          <w:lang w:eastAsia="en-US"/>
        </w:rPr>
        <w:t>46,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de 1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de agosto de 2013, seguirão seu rito normal na unidade administrativa.</w:t>
      </w:r>
    </w:p>
    <w:p w14:paraId="00D42790" w14:textId="77777777" w:rsidR="00E35DFE" w:rsidRPr="00A66F75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65FE7137" w14:textId="2B03FF3D" w:rsidR="00E35DFE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lastRenderedPageBreak/>
        <w:t>13</w:t>
      </w:r>
      <w:r w:rsidR="00E35DFE" w:rsidRPr="002B18BD">
        <w:rPr>
          <w:rFonts w:asciiTheme="majorHAnsi" w:hAnsiTheme="majorHAnsi"/>
          <w:lang w:eastAsia="en-US"/>
        </w:rPr>
        <w:t>.9. O processamento do PAR não interfere no seguimento regular dos processos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 xml:space="preserve">administrativos específicos para apuração da ocorrência de danos e prejuízos </w:t>
      </w:r>
      <w:r w:rsidR="00E35DFE">
        <w:rPr>
          <w:rFonts w:asciiTheme="majorHAnsi" w:hAnsiTheme="majorHAnsi"/>
          <w:lang w:eastAsia="en-US"/>
        </w:rPr>
        <w:t>a</w:t>
      </w:r>
      <w:r w:rsidR="00E35DFE" w:rsidRPr="002B18BD">
        <w:rPr>
          <w:rFonts w:asciiTheme="majorHAnsi" w:hAnsiTheme="majorHAnsi"/>
          <w:lang w:eastAsia="en-US"/>
        </w:rPr>
        <w:t xml:space="preserve"> </w:t>
      </w:r>
      <w:r w:rsidR="00E35DFE">
        <w:rPr>
          <w:rFonts w:asciiTheme="majorHAnsi" w:hAnsiTheme="majorHAnsi"/>
          <w:lang w:eastAsia="en-US"/>
        </w:rPr>
        <w:t>essa Câmara Municipal</w:t>
      </w:r>
      <w:r w:rsidR="00E35DFE" w:rsidRPr="002B18BD">
        <w:rPr>
          <w:rFonts w:asciiTheme="majorHAnsi" w:hAnsiTheme="majorHAnsi"/>
          <w:lang w:eastAsia="en-US"/>
        </w:rPr>
        <w:t xml:space="preserve"> resultantes de ato lesivo cometido por pessoa jurídica, com ou sem a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participação de agente p</w:t>
      </w:r>
      <w:r w:rsidR="00E35DFE">
        <w:rPr>
          <w:rFonts w:asciiTheme="majorHAnsi" w:hAnsiTheme="majorHAnsi"/>
          <w:lang w:eastAsia="en-US"/>
        </w:rPr>
        <w:t>ú</w:t>
      </w:r>
      <w:r w:rsidR="00E35DFE" w:rsidRPr="002B18BD">
        <w:rPr>
          <w:rFonts w:asciiTheme="majorHAnsi" w:hAnsiTheme="majorHAnsi"/>
          <w:lang w:eastAsia="en-US"/>
        </w:rPr>
        <w:t>blico.</w:t>
      </w:r>
    </w:p>
    <w:p w14:paraId="6D4A3AC4" w14:textId="77777777" w:rsidR="00E35DFE" w:rsidRPr="002B18BD" w:rsidRDefault="00E35DFE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</w:p>
    <w:p w14:paraId="53BD5E99" w14:textId="2C5E7A20" w:rsidR="00E35DFE" w:rsidRDefault="00033642" w:rsidP="00E35DFE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lang w:eastAsia="en-US"/>
        </w:rPr>
      </w:pPr>
      <w:r>
        <w:rPr>
          <w:rFonts w:asciiTheme="majorHAnsi" w:hAnsiTheme="majorHAnsi"/>
          <w:lang w:eastAsia="en-US"/>
        </w:rPr>
        <w:t>13</w:t>
      </w:r>
      <w:r w:rsidR="00E35DFE" w:rsidRPr="002B18BD">
        <w:rPr>
          <w:rFonts w:asciiTheme="majorHAnsi" w:hAnsiTheme="majorHAnsi"/>
          <w:lang w:eastAsia="en-US"/>
        </w:rPr>
        <w:t>.10. A aplicação de qualquer das penalidades previstas realizar-se-á em processo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administrativo que assegurara o contraditório e a ampla defesa ao fornecedor/adjudicatário,</w:t>
      </w:r>
      <w:r w:rsidR="00E35DFE">
        <w:rPr>
          <w:rFonts w:asciiTheme="majorHAnsi" w:hAnsiTheme="majorHAnsi"/>
          <w:lang w:eastAsia="en-US"/>
        </w:rPr>
        <w:t xml:space="preserve"> </w:t>
      </w:r>
      <w:r w:rsidR="00E35DFE" w:rsidRPr="002B18BD">
        <w:rPr>
          <w:rFonts w:asciiTheme="majorHAnsi" w:hAnsiTheme="majorHAnsi"/>
          <w:lang w:eastAsia="en-US"/>
        </w:rPr>
        <w:t>observando-se o procedimento previsto na Lei n</w:t>
      </w:r>
      <w:r w:rsidR="00E35DFE">
        <w:rPr>
          <w:rFonts w:asciiTheme="majorHAnsi" w:hAnsiTheme="majorHAnsi"/>
          <w:lang w:eastAsia="en-US"/>
        </w:rPr>
        <w:t>º</w:t>
      </w:r>
      <w:r w:rsidR="00E35DFE" w:rsidRPr="002B18BD">
        <w:rPr>
          <w:rFonts w:asciiTheme="majorHAnsi" w:hAnsiTheme="majorHAnsi"/>
          <w:lang w:eastAsia="en-US"/>
        </w:rPr>
        <w:t xml:space="preserve"> 14.133, de 2021</w:t>
      </w:r>
      <w:r w:rsidR="00E35DFE">
        <w:rPr>
          <w:rFonts w:asciiTheme="majorHAnsi" w:hAnsiTheme="majorHAnsi"/>
          <w:lang w:eastAsia="en-US"/>
        </w:rPr>
        <w:t xml:space="preserve"> e eventual regulamento existente.</w:t>
      </w:r>
    </w:p>
    <w:p w14:paraId="22E2F4EA" w14:textId="77777777" w:rsidR="00E35DFE" w:rsidRDefault="00E35DFE" w:rsidP="007E50AB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798BE013" w14:textId="4CA82DB6" w:rsidR="001B114E" w:rsidRPr="00D65F58" w:rsidRDefault="001B114E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1C4FDD2A" w14:textId="19DBF6B7" w:rsidR="001B114E" w:rsidRPr="00D65F58" w:rsidRDefault="002E0962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0649ED">
        <w:rPr>
          <w:rFonts w:asciiTheme="majorHAnsi" w:hAnsiTheme="majorHAnsi" w:cs="Arial"/>
          <w:color w:val="auto"/>
          <w:sz w:val="22"/>
          <w:szCs w:val="22"/>
        </w:rPr>
        <w:t>1</w:t>
      </w:r>
      <w:r w:rsidR="00041EF7">
        <w:rPr>
          <w:rFonts w:asciiTheme="majorHAnsi" w:hAnsiTheme="majorHAnsi" w:cs="Arial"/>
          <w:color w:val="auto"/>
          <w:sz w:val="22"/>
          <w:szCs w:val="22"/>
        </w:rPr>
        <w:t>4</w:t>
      </w:r>
      <w:r w:rsidR="007E50AB">
        <w:rPr>
          <w:rFonts w:asciiTheme="majorHAnsi" w:hAnsiTheme="majorHAnsi" w:cs="Arial"/>
          <w:color w:val="auto"/>
          <w:sz w:val="22"/>
          <w:szCs w:val="22"/>
        </w:rPr>
        <w:t>ª</w:t>
      </w:r>
      <w:r w:rsidRPr="000649ED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041EF7">
        <w:rPr>
          <w:rFonts w:asciiTheme="majorHAnsi" w:hAnsiTheme="majorHAnsi" w:cs="Arial"/>
          <w:color w:val="auto"/>
          <w:sz w:val="22"/>
          <w:szCs w:val="22"/>
        </w:rPr>
        <w:t>QUARTA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 w:rsidR="000649ED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RESCISÃO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EE446E9" w14:textId="77777777" w:rsidR="00090A8F" w:rsidRPr="00927F3A" w:rsidRDefault="00090A8F" w:rsidP="003966A4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56812A64" w14:textId="2A8B67D9" w:rsidR="001B114E" w:rsidRPr="003966A4" w:rsidRDefault="00457207" w:rsidP="003966A4">
      <w:pPr>
        <w:tabs>
          <w:tab w:val="left" w:pos="142"/>
        </w:tabs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3966A4">
        <w:rPr>
          <w:rFonts w:asciiTheme="majorHAnsi" w:hAnsiTheme="majorHAnsi" w:cs="Arial"/>
          <w:b/>
          <w:sz w:val="22"/>
          <w:szCs w:val="22"/>
        </w:rPr>
        <w:t>1</w:t>
      </w:r>
      <w:r w:rsidR="00041EF7">
        <w:rPr>
          <w:rFonts w:asciiTheme="majorHAnsi" w:hAnsiTheme="majorHAnsi" w:cs="Arial"/>
          <w:b/>
          <w:sz w:val="22"/>
          <w:szCs w:val="22"/>
        </w:rPr>
        <w:t>4</w:t>
      </w:r>
      <w:r w:rsidRPr="003966A4">
        <w:rPr>
          <w:rFonts w:asciiTheme="majorHAnsi" w:hAnsiTheme="majorHAnsi" w:cs="Arial"/>
          <w:b/>
          <w:sz w:val="22"/>
          <w:szCs w:val="22"/>
        </w:rPr>
        <w:t xml:space="preserve">.1. </w:t>
      </w:r>
      <w:r w:rsidR="00090A8F" w:rsidRPr="003966A4">
        <w:rPr>
          <w:rFonts w:asciiTheme="majorHAnsi" w:hAnsiTheme="majorHAnsi" w:cs="Arial"/>
          <w:sz w:val="22"/>
          <w:szCs w:val="22"/>
        </w:rPr>
        <w:t>O PRESENTE TERMO DE CONTRATO PODERÁ SER RESCINDIDO:</w:t>
      </w:r>
    </w:p>
    <w:p w14:paraId="34441EB0" w14:textId="77777777" w:rsidR="00090A8F" w:rsidRPr="003966A4" w:rsidRDefault="00090A8F" w:rsidP="003966A4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3A9E0CE6" w14:textId="2E89A925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>
        <w:rPr>
          <w:rFonts w:asciiTheme="majorHAnsi" w:hAnsiTheme="majorHAnsi"/>
          <w:sz w:val="22"/>
          <w:szCs w:val="22"/>
          <w:lang w:eastAsia="en-US"/>
        </w:rPr>
        <w:t>1</w:t>
      </w:r>
      <w:r w:rsidR="00C938F3">
        <w:rPr>
          <w:rFonts w:asciiTheme="majorHAnsi" w:hAnsiTheme="majorHAnsi"/>
          <w:sz w:val="22"/>
          <w:szCs w:val="22"/>
          <w:lang w:eastAsia="en-US"/>
        </w:rPr>
        <w:t>4</w:t>
      </w:r>
      <w:r>
        <w:rPr>
          <w:rFonts w:asciiTheme="majorHAnsi" w:hAnsiTheme="majorHAnsi"/>
          <w:sz w:val="22"/>
          <w:szCs w:val="22"/>
          <w:lang w:eastAsia="en-US"/>
        </w:rPr>
        <w:t>.1.1. P</w:t>
      </w:r>
      <w:r w:rsidRPr="003966A4">
        <w:rPr>
          <w:rFonts w:asciiTheme="majorHAnsi" w:hAnsiTheme="majorHAnsi"/>
          <w:sz w:val="22"/>
          <w:szCs w:val="22"/>
          <w:lang w:eastAsia="en-US"/>
        </w:rPr>
        <w:t>or ato unilateral e escrito da Administração, na</w:t>
      </w:r>
      <w:r>
        <w:rPr>
          <w:rFonts w:asciiTheme="majorHAnsi" w:hAnsiTheme="majorHAnsi"/>
          <w:sz w:val="22"/>
          <w:szCs w:val="22"/>
          <w:lang w:eastAsia="en-US"/>
        </w:rPr>
        <w:t xml:space="preserve">s situações previstas na Lei nº </w:t>
      </w:r>
      <w:r w:rsidRPr="003966A4">
        <w:rPr>
          <w:rFonts w:asciiTheme="majorHAnsi" w:hAnsiTheme="majorHAnsi"/>
          <w:sz w:val="22"/>
          <w:szCs w:val="22"/>
          <w:lang w:eastAsia="en-US"/>
        </w:rPr>
        <w:t>14.133</w:t>
      </w:r>
      <w:r>
        <w:rPr>
          <w:rFonts w:asciiTheme="majorHAnsi" w:hAnsiTheme="majorHAnsi"/>
          <w:sz w:val="22"/>
          <w:szCs w:val="22"/>
          <w:lang w:eastAsia="en-US"/>
        </w:rPr>
        <w:t>/2021</w:t>
      </w:r>
      <w:r w:rsidRPr="003966A4">
        <w:rPr>
          <w:rFonts w:asciiTheme="majorHAnsi" w:hAnsiTheme="majorHAnsi"/>
          <w:sz w:val="22"/>
          <w:szCs w:val="22"/>
          <w:lang w:eastAsia="en-US"/>
        </w:rPr>
        <w:t>, sem prejuízo da aplicação das sanções previstas n</w:t>
      </w:r>
      <w:r>
        <w:rPr>
          <w:rFonts w:asciiTheme="majorHAnsi" w:hAnsiTheme="majorHAnsi"/>
          <w:sz w:val="22"/>
          <w:szCs w:val="22"/>
          <w:lang w:eastAsia="en-US"/>
        </w:rPr>
        <w:t>este contrato</w:t>
      </w:r>
      <w:r w:rsidRPr="003966A4">
        <w:rPr>
          <w:rFonts w:asciiTheme="majorHAnsi" w:hAnsiTheme="majorHAnsi"/>
          <w:sz w:val="22"/>
          <w:szCs w:val="22"/>
          <w:lang w:eastAsia="en-US"/>
        </w:rPr>
        <w:t>;</w:t>
      </w:r>
    </w:p>
    <w:p w14:paraId="63BF02BA" w14:textId="77777777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5C619770" w14:textId="69F8F35E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>
        <w:rPr>
          <w:rFonts w:asciiTheme="majorHAnsi" w:hAnsiTheme="majorHAnsi"/>
          <w:sz w:val="22"/>
          <w:szCs w:val="22"/>
          <w:lang w:eastAsia="en-US"/>
        </w:rPr>
        <w:t>1</w:t>
      </w:r>
      <w:r w:rsidR="00C938F3">
        <w:rPr>
          <w:rFonts w:asciiTheme="majorHAnsi" w:hAnsiTheme="majorHAnsi"/>
          <w:sz w:val="22"/>
          <w:szCs w:val="22"/>
          <w:lang w:eastAsia="en-US"/>
        </w:rPr>
        <w:t>4</w:t>
      </w:r>
      <w:r>
        <w:rPr>
          <w:rFonts w:asciiTheme="majorHAnsi" w:hAnsiTheme="majorHAnsi"/>
          <w:sz w:val="22"/>
          <w:szCs w:val="22"/>
          <w:lang w:eastAsia="en-US"/>
        </w:rPr>
        <w:t>.1.2. A</w:t>
      </w:r>
      <w:r w:rsidRPr="003966A4">
        <w:rPr>
          <w:rFonts w:asciiTheme="majorHAnsi" w:hAnsiTheme="majorHAnsi"/>
          <w:sz w:val="22"/>
          <w:szCs w:val="22"/>
          <w:lang w:eastAsia="en-US"/>
        </w:rPr>
        <w:t>migavelmente, nos termos da Lei n</w:t>
      </w:r>
      <w:r>
        <w:rPr>
          <w:rFonts w:asciiTheme="majorHAnsi" w:hAnsiTheme="majorHAnsi"/>
          <w:sz w:val="22"/>
          <w:szCs w:val="22"/>
          <w:lang w:eastAsia="en-US"/>
        </w:rPr>
        <w:t>º</w:t>
      </w:r>
      <w:r w:rsidRPr="003966A4">
        <w:rPr>
          <w:rFonts w:asciiTheme="majorHAnsi" w:hAnsiTheme="majorHAnsi"/>
          <w:sz w:val="22"/>
          <w:szCs w:val="22"/>
          <w:lang w:eastAsia="en-US"/>
        </w:rPr>
        <w:t xml:space="preserve"> 14.133</w:t>
      </w:r>
      <w:r>
        <w:rPr>
          <w:rFonts w:asciiTheme="majorHAnsi" w:hAnsiTheme="majorHAnsi"/>
          <w:sz w:val="22"/>
          <w:szCs w:val="22"/>
          <w:lang w:eastAsia="en-US"/>
        </w:rPr>
        <w:t>/</w:t>
      </w:r>
      <w:r w:rsidRPr="003966A4">
        <w:rPr>
          <w:rFonts w:asciiTheme="majorHAnsi" w:hAnsiTheme="majorHAnsi"/>
          <w:sz w:val="22"/>
          <w:szCs w:val="22"/>
          <w:lang w:eastAsia="en-US"/>
        </w:rPr>
        <w:t>2021.</w:t>
      </w:r>
    </w:p>
    <w:p w14:paraId="31D88565" w14:textId="77777777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1C4D1036" w14:textId="650F07A2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.2. Os casos de rescisão contratual serão formalmente motivados, assegurando-se a</w:t>
      </w:r>
      <w:r>
        <w:rPr>
          <w:rFonts w:asciiTheme="majorHAnsi" w:hAnsiTheme="majorHAnsi"/>
          <w:sz w:val="22"/>
          <w:szCs w:val="22"/>
          <w:lang w:eastAsia="en-US"/>
        </w:rPr>
        <w:t xml:space="preserve"> </w:t>
      </w:r>
      <w:r w:rsidRPr="003966A4">
        <w:rPr>
          <w:rFonts w:asciiTheme="majorHAnsi" w:hAnsiTheme="majorHAnsi"/>
          <w:sz w:val="22"/>
          <w:szCs w:val="22"/>
          <w:lang w:eastAsia="en-US"/>
        </w:rPr>
        <w:t>CONTRATADA o direito a pr</w:t>
      </w:r>
      <w:r>
        <w:rPr>
          <w:rFonts w:asciiTheme="majorHAnsi" w:hAnsiTheme="majorHAnsi"/>
          <w:sz w:val="22"/>
          <w:szCs w:val="22"/>
          <w:lang w:eastAsia="en-US"/>
        </w:rPr>
        <w:t>é</w:t>
      </w:r>
      <w:r w:rsidRPr="003966A4">
        <w:rPr>
          <w:rFonts w:asciiTheme="majorHAnsi" w:hAnsiTheme="majorHAnsi"/>
          <w:sz w:val="22"/>
          <w:szCs w:val="22"/>
          <w:lang w:eastAsia="en-US"/>
        </w:rPr>
        <w:t>via e ampla defesa.</w:t>
      </w:r>
    </w:p>
    <w:p w14:paraId="0CA7B551" w14:textId="77777777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19E0020B" w14:textId="282FAAE0" w:rsid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 xml:space="preserve">.3. A CONTRATADA reconhece os direitos da CONTRATANTE em caso de </w:t>
      </w:r>
      <w:r>
        <w:rPr>
          <w:rFonts w:asciiTheme="majorHAnsi" w:hAnsiTheme="majorHAnsi"/>
          <w:sz w:val="22"/>
          <w:szCs w:val="22"/>
          <w:lang w:eastAsia="en-US"/>
        </w:rPr>
        <w:t xml:space="preserve">rescisão </w:t>
      </w:r>
      <w:r w:rsidRPr="003966A4">
        <w:rPr>
          <w:rFonts w:asciiTheme="majorHAnsi" w:hAnsiTheme="majorHAnsi"/>
          <w:sz w:val="22"/>
          <w:szCs w:val="22"/>
          <w:lang w:eastAsia="en-US"/>
        </w:rPr>
        <w:t>administrativa prevista na Lei n</w:t>
      </w:r>
      <w:r>
        <w:rPr>
          <w:rFonts w:asciiTheme="majorHAnsi" w:hAnsiTheme="majorHAnsi"/>
          <w:sz w:val="22"/>
          <w:szCs w:val="22"/>
          <w:lang w:eastAsia="en-US"/>
        </w:rPr>
        <w:t>º</w:t>
      </w:r>
      <w:r w:rsidRPr="003966A4">
        <w:rPr>
          <w:rFonts w:asciiTheme="majorHAnsi" w:hAnsiTheme="majorHAnsi"/>
          <w:sz w:val="22"/>
          <w:szCs w:val="22"/>
          <w:lang w:eastAsia="en-US"/>
        </w:rPr>
        <w:t xml:space="preserve"> 14.133</w:t>
      </w:r>
      <w:r>
        <w:rPr>
          <w:rFonts w:asciiTheme="majorHAnsi" w:hAnsiTheme="majorHAnsi"/>
          <w:sz w:val="22"/>
          <w:szCs w:val="22"/>
          <w:lang w:eastAsia="en-US"/>
        </w:rPr>
        <w:t>/</w:t>
      </w:r>
      <w:r w:rsidRPr="003966A4">
        <w:rPr>
          <w:rFonts w:asciiTheme="majorHAnsi" w:hAnsiTheme="majorHAnsi"/>
          <w:sz w:val="22"/>
          <w:szCs w:val="22"/>
          <w:lang w:eastAsia="en-US"/>
        </w:rPr>
        <w:t>2021.</w:t>
      </w:r>
    </w:p>
    <w:p w14:paraId="162740E3" w14:textId="77777777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41BB13EC" w14:textId="6F10B333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 O termo de rescisão, sempre que possível, será precedido</w:t>
      </w:r>
      <w:r>
        <w:rPr>
          <w:rFonts w:asciiTheme="majorHAnsi" w:hAnsiTheme="majorHAnsi"/>
          <w:sz w:val="22"/>
          <w:szCs w:val="22"/>
          <w:lang w:eastAsia="en-US"/>
        </w:rPr>
        <w:t xml:space="preserve"> de</w:t>
      </w:r>
      <w:r w:rsidRPr="003966A4">
        <w:rPr>
          <w:rFonts w:asciiTheme="majorHAnsi" w:hAnsiTheme="majorHAnsi"/>
          <w:sz w:val="22"/>
          <w:szCs w:val="22"/>
          <w:lang w:eastAsia="en-US"/>
        </w:rPr>
        <w:t>:</w:t>
      </w:r>
    </w:p>
    <w:p w14:paraId="65009146" w14:textId="77777777" w:rsidR="00927F3A" w:rsidRPr="00927F3A" w:rsidRDefault="00927F3A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16"/>
          <w:szCs w:val="16"/>
          <w:lang w:eastAsia="en-US"/>
        </w:rPr>
      </w:pPr>
    </w:p>
    <w:p w14:paraId="40F819DA" w14:textId="136A02F8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.4.1. Balanço dos eventos contratuais já cumpridos ou parcialmente cumpridos;</w:t>
      </w:r>
    </w:p>
    <w:p w14:paraId="44579801" w14:textId="77777777" w:rsidR="00C60057" w:rsidRDefault="00C60057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0904A73A" w14:textId="540599B1" w:rsidR="003966A4" w:rsidRPr="003966A4" w:rsidRDefault="003966A4" w:rsidP="003966A4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.4.2. Relação dos pagamentos já efetuados e ainda devidos;</w:t>
      </w:r>
    </w:p>
    <w:p w14:paraId="6F6F362D" w14:textId="77777777" w:rsidR="00C60057" w:rsidRDefault="00C60057" w:rsidP="003966A4">
      <w:pPr>
        <w:spacing w:line="276" w:lineRule="auto"/>
        <w:jc w:val="both"/>
        <w:rPr>
          <w:rFonts w:asciiTheme="majorHAnsi" w:hAnsiTheme="majorHAnsi"/>
          <w:sz w:val="22"/>
          <w:szCs w:val="22"/>
          <w:lang w:eastAsia="en-US"/>
        </w:rPr>
      </w:pPr>
    </w:p>
    <w:p w14:paraId="0CA26855" w14:textId="11451FE7" w:rsidR="001B114E" w:rsidRPr="003966A4" w:rsidRDefault="003966A4" w:rsidP="003966A4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3966A4">
        <w:rPr>
          <w:rFonts w:asciiTheme="majorHAnsi" w:hAnsiTheme="majorHAnsi"/>
          <w:sz w:val="22"/>
          <w:szCs w:val="22"/>
          <w:lang w:eastAsia="en-US"/>
        </w:rPr>
        <w:t>1</w:t>
      </w:r>
      <w:r w:rsidR="00927F3A">
        <w:rPr>
          <w:rFonts w:asciiTheme="majorHAnsi" w:hAnsiTheme="majorHAnsi"/>
          <w:sz w:val="22"/>
          <w:szCs w:val="22"/>
          <w:lang w:eastAsia="en-US"/>
        </w:rPr>
        <w:t>4</w:t>
      </w:r>
      <w:r w:rsidRPr="003966A4">
        <w:rPr>
          <w:rFonts w:asciiTheme="majorHAnsi" w:hAnsiTheme="majorHAnsi"/>
          <w:sz w:val="22"/>
          <w:szCs w:val="22"/>
          <w:lang w:eastAsia="en-US"/>
        </w:rPr>
        <w:t>.4.3. Indenizações e multas.</w:t>
      </w:r>
    </w:p>
    <w:p w14:paraId="0F5F3AD1" w14:textId="77777777" w:rsidR="00457207" w:rsidRPr="00D65F58" w:rsidRDefault="00457207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34C97DB" w14:textId="53C1EA80" w:rsidR="001B114E" w:rsidRPr="00D65F58" w:rsidRDefault="003574B6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</w:t>
      </w:r>
      <w:r w:rsidR="00927F3A">
        <w:rPr>
          <w:rFonts w:asciiTheme="majorHAnsi" w:hAnsiTheme="majorHAnsi" w:cs="Arial"/>
          <w:color w:val="auto"/>
          <w:sz w:val="22"/>
          <w:szCs w:val="22"/>
        </w:rPr>
        <w:t>5</w:t>
      </w:r>
      <w:r>
        <w:rPr>
          <w:rFonts w:asciiTheme="majorHAnsi" w:hAnsiTheme="majorHAnsi" w:cs="Arial"/>
          <w:color w:val="auto"/>
          <w:sz w:val="22"/>
          <w:szCs w:val="22"/>
        </w:rPr>
        <w:t>ª</w:t>
      </w:r>
      <w:r w:rsidR="00457207" w:rsidRPr="00457207">
        <w:rPr>
          <w:rFonts w:asciiTheme="majorHAnsi" w:hAnsiTheme="majorHAnsi" w:cs="Arial"/>
          <w:color w:val="auto"/>
          <w:sz w:val="22"/>
          <w:szCs w:val="22"/>
        </w:rPr>
        <w:t>.</w:t>
      </w:r>
      <w:r w:rsidR="00457207">
        <w:rPr>
          <w:rFonts w:asciiTheme="majorHAnsi" w:hAnsiTheme="majorHAnsi" w:cs="Arial"/>
          <w:b w:val="0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927F3A">
        <w:rPr>
          <w:rFonts w:asciiTheme="majorHAnsi" w:hAnsiTheme="majorHAnsi" w:cs="Arial"/>
          <w:color w:val="auto"/>
          <w:sz w:val="22"/>
          <w:szCs w:val="22"/>
        </w:rPr>
        <w:t>QUINTA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-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457207"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VEDAÇ</w:t>
      </w:r>
      <w:r w:rsidR="00CD7FFA">
        <w:rPr>
          <w:rFonts w:asciiTheme="majorHAnsi" w:hAnsiTheme="majorHAnsi" w:cs="Arial"/>
          <w:color w:val="auto"/>
          <w:sz w:val="22"/>
          <w:szCs w:val="22"/>
        </w:rPr>
        <w:t>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4C6A68BA" w14:textId="77777777" w:rsidR="00090A8F" w:rsidRPr="00CD7FFA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17D1CA7D" w14:textId="3B0650BC" w:rsidR="001B114E" w:rsidRPr="00D65F58" w:rsidRDefault="00457207" w:rsidP="00CD7FFA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1</w:t>
      </w:r>
      <w:r w:rsidR="00927F3A">
        <w:rPr>
          <w:rFonts w:asciiTheme="majorHAnsi" w:hAnsiTheme="majorHAnsi" w:cs="Arial"/>
          <w:b/>
          <w:sz w:val="22"/>
          <w:szCs w:val="22"/>
        </w:rPr>
        <w:t>5</w:t>
      </w:r>
      <w:r>
        <w:rPr>
          <w:rFonts w:asciiTheme="majorHAnsi" w:hAnsiTheme="majorHAnsi" w:cs="Arial"/>
          <w:b/>
          <w:sz w:val="22"/>
          <w:szCs w:val="22"/>
        </w:rPr>
        <w:t xml:space="preserve">.1. </w:t>
      </w:r>
      <w:r w:rsidR="00CD7FFA">
        <w:rPr>
          <w:rFonts w:asciiTheme="majorHAnsi" w:hAnsiTheme="majorHAnsi" w:cs="Arial"/>
          <w:sz w:val="22"/>
          <w:szCs w:val="22"/>
        </w:rPr>
        <w:t>É VEDADO À CONTRATADA i</w:t>
      </w:r>
      <w:r w:rsidR="00DF3DBD" w:rsidRPr="00D65F58">
        <w:rPr>
          <w:rFonts w:asciiTheme="majorHAnsi" w:hAnsiTheme="majorHAnsi" w:cs="Arial"/>
          <w:sz w:val="22"/>
          <w:szCs w:val="22"/>
        </w:rPr>
        <w:t>nterromper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 a execução contratual sob </w:t>
      </w:r>
      <w:r>
        <w:rPr>
          <w:rFonts w:asciiTheme="majorHAnsi" w:hAnsiTheme="majorHAnsi" w:cs="Arial"/>
          <w:sz w:val="22"/>
          <w:szCs w:val="22"/>
        </w:rPr>
        <w:t xml:space="preserve">a </w:t>
      </w:r>
      <w:r w:rsidR="001B114E" w:rsidRPr="00D65F58">
        <w:rPr>
          <w:rFonts w:asciiTheme="majorHAnsi" w:hAnsiTheme="majorHAnsi" w:cs="Arial"/>
          <w:sz w:val="22"/>
          <w:szCs w:val="22"/>
        </w:rPr>
        <w:t>alegação de inadimplemento por parte da CONTRATANTE, salvo nos casos previstos em lei.</w:t>
      </w:r>
    </w:p>
    <w:p w14:paraId="6651D68A" w14:textId="77777777" w:rsidR="00090A8F" w:rsidRDefault="00090A8F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6CA06C5F" w14:textId="76F3E778" w:rsidR="001B114E" w:rsidRPr="00D65F58" w:rsidRDefault="00457207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</w:t>
      </w:r>
      <w:r w:rsidR="00927F3A">
        <w:rPr>
          <w:rFonts w:asciiTheme="majorHAnsi" w:hAnsiTheme="majorHAnsi" w:cs="Arial"/>
          <w:color w:val="auto"/>
          <w:sz w:val="22"/>
          <w:szCs w:val="22"/>
        </w:rPr>
        <w:t>6</w:t>
      </w:r>
      <w:r w:rsidR="00CD7FFA">
        <w:rPr>
          <w:rFonts w:asciiTheme="majorHAnsi" w:hAnsiTheme="majorHAnsi" w:cs="Arial"/>
          <w:color w:val="auto"/>
          <w:sz w:val="22"/>
          <w:szCs w:val="22"/>
        </w:rPr>
        <w:t>ª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CLÁUSULA DÉCIMA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927F3A">
        <w:rPr>
          <w:rFonts w:asciiTheme="majorHAnsi" w:hAnsiTheme="majorHAnsi" w:cs="Arial"/>
          <w:color w:val="auto"/>
          <w:sz w:val="22"/>
          <w:szCs w:val="22"/>
        </w:rPr>
        <w:t>SEXTA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– 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DAS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ALTERAÇÕES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616A60CF" w14:textId="77777777" w:rsidR="00090A8F" w:rsidRPr="00DB54E1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4910DF68" w14:textId="5582CC83" w:rsidR="001B114E" w:rsidRPr="00897F05" w:rsidRDefault="00457207" w:rsidP="00897F05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1</w:t>
      </w:r>
      <w:r w:rsidR="00F81FA0">
        <w:rPr>
          <w:rFonts w:asciiTheme="majorHAnsi" w:hAnsiTheme="majorHAnsi" w:cs="Arial"/>
          <w:b/>
          <w:sz w:val="22"/>
          <w:szCs w:val="22"/>
        </w:rPr>
        <w:t>6</w:t>
      </w:r>
      <w:r>
        <w:rPr>
          <w:rFonts w:asciiTheme="majorHAnsi" w:hAnsiTheme="majorHAnsi" w:cs="Arial"/>
          <w:b/>
          <w:sz w:val="22"/>
          <w:szCs w:val="22"/>
        </w:rPr>
        <w:t xml:space="preserve">.1. </w:t>
      </w:r>
      <w:r w:rsidR="001B114E" w:rsidRPr="00897F05">
        <w:rPr>
          <w:rFonts w:asciiTheme="majorHAnsi" w:hAnsiTheme="majorHAnsi" w:cs="Arial"/>
          <w:sz w:val="22"/>
          <w:szCs w:val="22"/>
        </w:rPr>
        <w:t xml:space="preserve">Eventuais alterações contratuais reger-se-ão pela disciplina </w:t>
      </w:r>
      <w:r w:rsidR="00897F05">
        <w:rPr>
          <w:rFonts w:asciiTheme="majorHAnsi" w:hAnsiTheme="majorHAnsi" w:cs="Arial"/>
          <w:sz w:val="22"/>
          <w:szCs w:val="22"/>
        </w:rPr>
        <w:t>d</w:t>
      </w:r>
      <w:r w:rsidR="00897F05" w:rsidRPr="00897F05">
        <w:rPr>
          <w:rFonts w:asciiTheme="majorHAnsi" w:hAnsiTheme="majorHAnsi" w:cs="Arial"/>
          <w:sz w:val="22"/>
          <w:szCs w:val="22"/>
        </w:rPr>
        <w:t>a Lei nº 14.133/2021</w:t>
      </w:r>
      <w:r w:rsidR="001B114E" w:rsidRPr="00897F05">
        <w:rPr>
          <w:rFonts w:asciiTheme="majorHAnsi" w:hAnsiTheme="majorHAnsi" w:cs="Arial"/>
          <w:sz w:val="22"/>
          <w:szCs w:val="22"/>
        </w:rPr>
        <w:t>.</w:t>
      </w:r>
    </w:p>
    <w:p w14:paraId="28B2D937" w14:textId="77777777" w:rsidR="00897F05" w:rsidRPr="00897F05" w:rsidRDefault="00897F05" w:rsidP="00897F05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3DD6932" w14:textId="5F2677E8" w:rsidR="001041F3" w:rsidRPr="001041F3" w:rsidRDefault="001041F3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1041F3">
        <w:rPr>
          <w:rFonts w:asciiTheme="majorHAnsi" w:hAnsiTheme="majorHAnsi" w:cs="Arial"/>
          <w:color w:val="auto"/>
          <w:sz w:val="22"/>
          <w:szCs w:val="22"/>
        </w:rPr>
        <w:t>1</w:t>
      </w:r>
      <w:r w:rsidR="000E5EB4">
        <w:rPr>
          <w:rFonts w:asciiTheme="majorHAnsi" w:hAnsiTheme="majorHAnsi" w:cs="Arial"/>
          <w:color w:val="auto"/>
          <w:sz w:val="22"/>
          <w:szCs w:val="22"/>
        </w:rPr>
        <w:t>7</w:t>
      </w:r>
      <w:r w:rsidR="003F7649">
        <w:rPr>
          <w:rFonts w:asciiTheme="majorHAnsi" w:hAnsiTheme="majorHAnsi" w:cs="Arial"/>
          <w:color w:val="auto"/>
          <w:sz w:val="22"/>
          <w:szCs w:val="22"/>
        </w:rPr>
        <w:t>ª</w:t>
      </w:r>
      <w:r w:rsidRPr="001041F3">
        <w:rPr>
          <w:rFonts w:asciiTheme="majorHAnsi" w:hAnsiTheme="majorHAnsi" w:cs="Arial"/>
          <w:color w:val="auto"/>
          <w:sz w:val="22"/>
          <w:szCs w:val="22"/>
        </w:rPr>
        <w:t xml:space="preserve">. CLÁUSULA DÉCIMA </w:t>
      </w:r>
      <w:r w:rsidR="000E5EB4">
        <w:rPr>
          <w:rFonts w:asciiTheme="majorHAnsi" w:hAnsiTheme="majorHAnsi" w:cs="Arial"/>
          <w:color w:val="auto"/>
          <w:sz w:val="22"/>
          <w:szCs w:val="22"/>
        </w:rPr>
        <w:t>SÉTIMA</w:t>
      </w:r>
      <w:r w:rsidRPr="001041F3">
        <w:rPr>
          <w:rFonts w:asciiTheme="majorHAnsi" w:hAnsiTheme="majorHAnsi" w:cs="Arial"/>
          <w:color w:val="auto"/>
          <w:sz w:val="22"/>
          <w:szCs w:val="22"/>
        </w:rPr>
        <w:t xml:space="preserve"> – DA PROTEÇÃO DE DADOS PESSOAIS.</w:t>
      </w:r>
    </w:p>
    <w:p w14:paraId="2CE853DE" w14:textId="77777777" w:rsidR="001041F3" w:rsidRPr="00DB54E1" w:rsidRDefault="001041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-BoldMT"/>
          <w:b/>
          <w:bCs/>
          <w:sz w:val="16"/>
          <w:szCs w:val="16"/>
          <w:lang w:eastAsia="en-US"/>
        </w:rPr>
      </w:pPr>
    </w:p>
    <w:p w14:paraId="0464BF8E" w14:textId="7386AD69" w:rsidR="00D07642" w:rsidRPr="001041F3" w:rsidRDefault="001041F3" w:rsidP="0036254E">
      <w:pPr>
        <w:autoSpaceDE w:val="0"/>
        <w:autoSpaceDN w:val="0"/>
        <w:adjustRightInd w:val="0"/>
        <w:spacing w:line="276" w:lineRule="auto"/>
        <w:jc w:val="both"/>
        <w:rPr>
          <w:rFonts w:asciiTheme="majorHAnsi" w:eastAsia="TimesNewRomanPS-BoldMT" w:hAnsiTheme="majorHAnsi" w:cs="TimesNewRomanPSMT"/>
          <w:sz w:val="22"/>
          <w:szCs w:val="22"/>
          <w:lang w:eastAsia="en-US"/>
        </w:rPr>
      </w:pPr>
      <w:r w:rsidRPr="001041F3">
        <w:rPr>
          <w:rFonts w:asciiTheme="majorHAnsi" w:eastAsia="TimesNewRomanPS-BoldMT" w:hAnsiTheme="majorHAnsi" w:cs="TimesNewRomanPS-BoldMT"/>
          <w:b/>
          <w:bCs/>
          <w:sz w:val="22"/>
          <w:szCs w:val="22"/>
          <w:lang w:eastAsia="en-US"/>
        </w:rPr>
        <w:lastRenderedPageBreak/>
        <w:t>1</w:t>
      </w:r>
      <w:r w:rsidR="000E5EB4">
        <w:rPr>
          <w:rFonts w:asciiTheme="majorHAnsi" w:eastAsia="TimesNewRomanPS-BoldMT" w:hAnsiTheme="majorHAnsi" w:cs="TimesNewRomanPS-BoldMT"/>
          <w:b/>
          <w:bCs/>
          <w:sz w:val="22"/>
          <w:szCs w:val="22"/>
          <w:lang w:eastAsia="en-US"/>
        </w:rPr>
        <w:t>7</w:t>
      </w:r>
      <w:r w:rsidRPr="001041F3">
        <w:rPr>
          <w:rFonts w:asciiTheme="majorHAnsi" w:eastAsia="TimesNewRomanPS-BoldMT" w:hAnsiTheme="majorHAnsi" w:cs="TimesNewRomanPS-BoldMT"/>
          <w:b/>
          <w:bCs/>
          <w:sz w:val="22"/>
          <w:szCs w:val="22"/>
          <w:lang w:eastAsia="en-US"/>
        </w:rPr>
        <w:t xml:space="preserve">.1.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>A CONTRATADA obriga-se, sempre que aplicável, a atuar em conformidade com a Legislação vigente sobre proteção de dados relativos a uma pessoa física (“Titular”) identificada ou identificável (“Dados Pessoais”) e as determinações de órgãos reguladores</w:t>
      </w:r>
      <w:r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>/</w:t>
      </w:r>
      <w:r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fiscalizadores sobre a matéria, em especial a Lei </w:t>
      </w:r>
      <w:r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 xml:space="preserve">nº </w:t>
      </w:r>
      <w:r w:rsidRPr="001041F3">
        <w:rPr>
          <w:rFonts w:asciiTheme="majorHAnsi" w:eastAsia="TimesNewRomanPS-BoldMT" w:hAnsiTheme="majorHAnsi" w:cs="TimesNewRomanPSMT"/>
          <w:sz w:val="22"/>
          <w:szCs w:val="22"/>
          <w:lang w:eastAsia="en-US"/>
        </w:rPr>
        <w:t>13.709/2018 (“Lei Geral de Proteção de Dados”).</w:t>
      </w:r>
    </w:p>
    <w:p w14:paraId="6D426555" w14:textId="77777777" w:rsidR="001041F3" w:rsidRDefault="001041F3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5D8510D8" w14:textId="25F0AD08" w:rsidR="001B114E" w:rsidRPr="00D051C8" w:rsidRDefault="00D07642" w:rsidP="00D051C8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 w:rsidRPr="001041F3">
        <w:rPr>
          <w:rFonts w:asciiTheme="majorHAnsi" w:hAnsiTheme="majorHAnsi" w:cs="Arial"/>
          <w:color w:val="auto"/>
          <w:sz w:val="22"/>
          <w:szCs w:val="22"/>
        </w:rPr>
        <w:t>1</w:t>
      </w:r>
      <w:r w:rsidR="007A2671">
        <w:rPr>
          <w:rFonts w:asciiTheme="majorHAnsi" w:hAnsiTheme="majorHAnsi" w:cs="Arial"/>
          <w:color w:val="auto"/>
          <w:sz w:val="22"/>
          <w:szCs w:val="22"/>
        </w:rPr>
        <w:t>8</w:t>
      </w:r>
      <w:r w:rsidR="00D051C8">
        <w:rPr>
          <w:rFonts w:asciiTheme="majorHAnsi" w:hAnsiTheme="majorHAnsi" w:cs="Arial"/>
          <w:color w:val="auto"/>
          <w:sz w:val="22"/>
          <w:szCs w:val="22"/>
        </w:rPr>
        <w:t>ª</w:t>
      </w:r>
      <w:r w:rsidRPr="001041F3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1041F3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7A2671">
        <w:rPr>
          <w:rFonts w:asciiTheme="majorHAnsi" w:hAnsiTheme="majorHAnsi" w:cs="Arial"/>
          <w:color w:val="auto"/>
          <w:sz w:val="22"/>
          <w:szCs w:val="22"/>
        </w:rPr>
        <w:t>OITAVA</w:t>
      </w:r>
      <w:r w:rsidR="001B114E" w:rsidRPr="001041F3">
        <w:rPr>
          <w:rFonts w:asciiTheme="majorHAnsi" w:hAnsiTheme="majorHAnsi" w:cs="Arial"/>
          <w:color w:val="auto"/>
          <w:sz w:val="22"/>
          <w:szCs w:val="22"/>
        </w:rPr>
        <w:t xml:space="preserve"> - DOS CASOS OMISSOS.</w:t>
      </w:r>
    </w:p>
    <w:p w14:paraId="54E412F2" w14:textId="77777777" w:rsidR="00090A8F" w:rsidRPr="007A2671" w:rsidRDefault="00090A8F" w:rsidP="00D051C8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4CB7BE02" w14:textId="0F94BAE4" w:rsidR="001B114E" w:rsidRPr="00D051C8" w:rsidRDefault="00D07642" w:rsidP="00D051C8">
      <w:pPr>
        <w:autoSpaceDE w:val="0"/>
        <w:autoSpaceDN w:val="0"/>
        <w:adjustRightInd w:val="0"/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051C8">
        <w:rPr>
          <w:rFonts w:asciiTheme="majorHAnsi" w:hAnsiTheme="majorHAnsi" w:cs="Arial"/>
          <w:b/>
          <w:sz w:val="22"/>
          <w:szCs w:val="22"/>
        </w:rPr>
        <w:t>1</w:t>
      </w:r>
      <w:r w:rsidR="007A2671">
        <w:rPr>
          <w:rFonts w:asciiTheme="majorHAnsi" w:hAnsiTheme="majorHAnsi" w:cs="Arial"/>
          <w:b/>
          <w:sz w:val="22"/>
          <w:szCs w:val="22"/>
        </w:rPr>
        <w:t>8</w:t>
      </w:r>
      <w:r w:rsidRPr="00D051C8">
        <w:rPr>
          <w:rFonts w:asciiTheme="majorHAnsi" w:hAnsiTheme="majorHAnsi" w:cs="Arial"/>
          <w:b/>
          <w:sz w:val="22"/>
          <w:szCs w:val="22"/>
        </w:rPr>
        <w:t xml:space="preserve">.1.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 xml:space="preserve">Os casos omissos serão decididos pela CONTRATANTE, segundo as </w:t>
      </w:r>
      <w:r w:rsidR="00D051C8">
        <w:rPr>
          <w:rFonts w:asciiTheme="majorHAnsi" w:hAnsiTheme="majorHAnsi"/>
          <w:sz w:val="22"/>
          <w:szCs w:val="22"/>
          <w:lang w:eastAsia="en-US"/>
        </w:rPr>
        <w:t xml:space="preserve">disposições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contidas na Lei n</w:t>
      </w:r>
      <w:r w:rsidR="00D051C8">
        <w:rPr>
          <w:rFonts w:asciiTheme="majorHAnsi" w:hAnsiTheme="majorHAnsi"/>
          <w:sz w:val="22"/>
          <w:szCs w:val="22"/>
          <w:lang w:eastAsia="en-US"/>
        </w:rPr>
        <w:t>º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 xml:space="preserve"> 14.133</w:t>
      </w:r>
      <w:r w:rsidR="00D051C8">
        <w:rPr>
          <w:rFonts w:asciiTheme="majorHAnsi" w:hAnsiTheme="majorHAnsi"/>
          <w:sz w:val="22"/>
          <w:szCs w:val="22"/>
          <w:lang w:eastAsia="en-US"/>
        </w:rPr>
        <w:t>/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2021 e demais normas federais aplicáveis e,</w:t>
      </w:r>
      <w:r w:rsidR="00D051C8">
        <w:rPr>
          <w:rFonts w:asciiTheme="majorHAnsi" w:hAnsiTheme="majorHAnsi"/>
          <w:sz w:val="22"/>
          <w:szCs w:val="22"/>
          <w:lang w:eastAsia="en-US"/>
        </w:rPr>
        <w:t xml:space="preserve">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subsidiariamente, segundo as disposições contidas na Lei n</w:t>
      </w:r>
      <w:r w:rsidR="00D051C8">
        <w:rPr>
          <w:rFonts w:asciiTheme="majorHAnsi" w:hAnsiTheme="majorHAnsi"/>
          <w:sz w:val="22"/>
          <w:szCs w:val="22"/>
          <w:lang w:eastAsia="en-US"/>
        </w:rPr>
        <w:t>º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 xml:space="preserve"> 8.078</w:t>
      </w:r>
      <w:r w:rsidR="00D051C8">
        <w:rPr>
          <w:rFonts w:asciiTheme="majorHAnsi" w:hAnsiTheme="majorHAnsi"/>
          <w:sz w:val="22"/>
          <w:szCs w:val="22"/>
          <w:lang w:eastAsia="en-US"/>
        </w:rPr>
        <w:t>/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1990 – Código de</w:t>
      </w:r>
      <w:r w:rsidR="00D051C8">
        <w:rPr>
          <w:rFonts w:asciiTheme="majorHAnsi" w:hAnsiTheme="majorHAnsi"/>
          <w:sz w:val="22"/>
          <w:szCs w:val="22"/>
          <w:lang w:eastAsia="en-US"/>
        </w:rPr>
        <w:t xml:space="preserve"> </w:t>
      </w:r>
      <w:r w:rsidR="00D051C8" w:rsidRPr="00D051C8">
        <w:rPr>
          <w:rFonts w:asciiTheme="majorHAnsi" w:hAnsiTheme="majorHAnsi"/>
          <w:sz w:val="22"/>
          <w:szCs w:val="22"/>
          <w:lang w:eastAsia="en-US"/>
        </w:rPr>
        <w:t>Defesa do Consumidor – e normas e princípios gerais dos contratos.</w:t>
      </w:r>
    </w:p>
    <w:p w14:paraId="63CE4961" w14:textId="77777777" w:rsidR="00F7673A" w:rsidRPr="00D65F58" w:rsidRDefault="00F7673A" w:rsidP="0036254E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069099F1" w14:textId="17351200" w:rsidR="001B114E" w:rsidRPr="00D65F58" w:rsidRDefault="00F7673A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1</w:t>
      </w:r>
      <w:r w:rsidR="007A2671">
        <w:rPr>
          <w:rFonts w:asciiTheme="majorHAnsi" w:hAnsiTheme="majorHAnsi" w:cs="Arial"/>
          <w:color w:val="auto"/>
          <w:sz w:val="22"/>
          <w:szCs w:val="22"/>
        </w:rPr>
        <w:t>9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º.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DÉCIMA </w:t>
      </w:r>
      <w:r w:rsidR="007A2671">
        <w:rPr>
          <w:rFonts w:asciiTheme="majorHAnsi" w:hAnsiTheme="majorHAnsi" w:cs="Arial"/>
          <w:color w:val="auto"/>
          <w:sz w:val="22"/>
          <w:szCs w:val="22"/>
        </w:rPr>
        <w:t>NONA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 – </w:t>
      </w:r>
      <w:r>
        <w:rPr>
          <w:rFonts w:asciiTheme="majorHAnsi" w:hAnsiTheme="majorHAnsi" w:cs="Arial"/>
          <w:color w:val="auto"/>
          <w:sz w:val="22"/>
          <w:szCs w:val="22"/>
        </w:rPr>
        <w:t xml:space="preserve">DA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PUBLICAÇÃO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746E5697" w14:textId="77777777" w:rsidR="00090A8F" w:rsidRPr="006A11AD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16"/>
          <w:szCs w:val="16"/>
        </w:rPr>
      </w:pPr>
    </w:p>
    <w:p w14:paraId="47FCC6DB" w14:textId="4B808107" w:rsidR="001B114E" w:rsidRPr="00D65F58" w:rsidRDefault="007444A9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1</w:t>
      </w:r>
      <w:r w:rsidR="007A2671">
        <w:rPr>
          <w:rFonts w:asciiTheme="majorHAnsi" w:hAnsiTheme="majorHAnsi" w:cs="Arial"/>
          <w:b/>
          <w:sz w:val="22"/>
          <w:szCs w:val="22"/>
        </w:rPr>
        <w:t>9</w:t>
      </w:r>
      <w:r>
        <w:rPr>
          <w:rFonts w:asciiTheme="majorHAnsi" w:hAnsiTheme="majorHAnsi" w:cs="Arial"/>
          <w:b/>
          <w:sz w:val="22"/>
          <w:szCs w:val="22"/>
        </w:rPr>
        <w:t xml:space="preserve">.1.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Incumbirá à CONTRATANTE providenciar a publicação deste instrumento, por extrato, no Diário Oficial </w:t>
      </w:r>
      <w:r w:rsidR="00BF7A12">
        <w:rPr>
          <w:rFonts w:asciiTheme="majorHAnsi" w:hAnsiTheme="majorHAnsi" w:cs="Arial"/>
          <w:sz w:val="22"/>
          <w:szCs w:val="22"/>
        </w:rPr>
        <w:t>d</w:t>
      </w:r>
      <w:r w:rsidR="00D718D0">
        <w:rPr>
          <w:rFonts w:asciiTheme="majorHAnsi" w:hAnsiTheme="majorHAnsi" w:cs="Arial"/>
          <w:sz w:val="22"/>
          <w:szCs w:val="22"/>
        </w:rPr>
        <w:t>os Municípios do Estado do Pará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, </w:t>
      </w:r>
      <w:r w:rsidR="006A11AD">
        <w:rPr>
          <w:rFonts w:asciiTheme="majorHAnsi" w:hAnsiTheme="majorHAnsi" w:cs="Arial"/>
          <w:sz w:val="22"/>
          <w:szCs w:val="22"/>
        </w:rPr>
        <w:t xml:space="preserve">e no Portal Nacional de Contratações Públicas,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no prazo previsto na Lei nº </w:t>
      </w:r>
      <w:r w:rsidR="00BF7A12">
        <w:rPr>
          <w:rFonts w:asciiTheme="majorHAnsi" w:hAnsiTheme="majorHAnsi" w:cs="Arial"/>
          <w:sz w:val="22"/>
          <w:szCs w:val="22"/>
        </w:rPr>
        <w:t>14.133/2021</w:t>
      </w:r>
      <w:r w:rsidR="00B23B43">
        <w:rPr>
          <w:rFonts w:asciiTheme="majorHAnsi" w:hAnsiTheme="majorHAnsi" w:cs="Arial"/>
          <w:sz w:val="22"/>
          <w:szCs w:val="22"/>
        </w:rPr>
        <w:t>.</w:t>
      </w:r>
    </w:p>
    <w:p w14:paraId="3C6C2333" w14:textId="77777777" w:rsidR="00527102" w:rsidRPr="00D65F58" w:rsidRDefault="00527102" w:rsidP="0036254E">
      <w:pPr>
        <w:spacing w:line="276" w:lineRule="auto"/>
        <w:ind w:left="425"/>
        <w:jc w:val="both"/>
        <w:rPr>
          <w:rFonts w:asciiTheme="majorHAnsi" w:hAnsiTheme="majorHAnsi" w:cs="Arial"/>
          <w:sz w:val="22"/>
          <w:szCs w:val="22"/>
        </w:rPr>
      </w:pPr>
    </w:p>
    <w:p w14:paraId="206727F8" w14:textId="33101498" w:rsidR="001B114E" w:rsidRPr="00D65F58" w:rsidRDefault="007A2671" w:rsidP="0036254E">
      <w:pPr>
        <w:pStyle w:val="Nivel010"/>
        <w:numPr>
          <w:ilvl w:val="0"/>
          <w:numId w:val="0"/>
        </w:numPr>
        <w:shd w:val="clear" w:color="auto" w:fill="D6E3BC" w:themeFill="accent3" w:themeFillTint="66"/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  <w:r>
        <w:rPr>
          <w:rFonts w:asciiTheme="majorHAnsi" w:hAnsiTheme="majorHAnsi" w:cs="Arial"/>
          <w:color w:val="auto"/>
          <w:sz w:val="22"/>
          <w:szCs w:val="22"/>
        </w:rPr>
        <w:t>20</w:t>
      </w:r>
      <w:r w:rsidR="00F416EE">
        <w:rPr>
          <w:rFonts w:asciiTheme="majorHAnsi" w:hAnsiTheme="majorHAnsi" w:cs="Arial"/>
          <w:color w:val="auto"/>
          <w:sz w:val="22"/>
          <w:szCs w:val="22"/>
        </w:rPr>
        <w:t>ª</w:t>
      </w:r>
      <w:r w:rsidR="00527102">
        <w:rPr>
          <w:rFonts w:asciiTheme="majorHAnsi" w:hAnsiTheme="majorHAnsi" w:cs="Arial"/>
          <w:color w:val="auto"/>
          <w:sz w:val="22"/>
          <w:szCs w:val="22"/>
        </w:rPr>
        <w:t xml:space="preserve">.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CLÁUSULA </w:t>
      </w:r>
      <w:r>
        <w:rPr>
          <w:rFonts w:asciiTheme="majorHAnsi" w:hAnsiTheme="majorHAnsi" w:cs="Arial"/>
          <w:color w:val="auto"/>
          <w:sz w:val="22"/>
          <w:szCs w:val="22"/>
        </w:rPr>
        <w:t>VIGÉSIMA</w:t>
      </w:r>
      <w:r w:rsidR="00F416EE">
        <w:rPr>
          <w:rFonts w:asciiTheme="majorHAnsi" w:hAnsiTheme="majorHAnsi" w:cs="Arial"/>
          <w:color w:val="auto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 xml:space="preserve">– </w:t>
      </w:r>
      <w:r w:rsidR="00527102">
        <w:rPr>
          <w:rFonts w:asciiTheme="majorHAnsi" w:hAnsiTheme="majorHAnsi" w:cs="Arial"/>
          <w:color w:val="auto"/>
          <w:sz w:val="22"/>
          <w:szCs w:val="22"/>
        </w:rPr>
        <w:t xml:space="preserve">DO </w:t>
      </w:r>
      <w:r w:rsidR="001B114E" w:rsidRPr="00D65F58">
        <w:rPr>
          <w:rFonts w:asciiTheme="majorHAnsi" w:hAnsiTheme="majorHAnsi" w:cs="Arial"/>
          <w:color w:val="auto"/>
          <w:sz w:val="22"/>
          <w:szCs w:val="22"/>
        </w:rPr>
        <w:t>FORO</w:t>
      </w:r>
      <w:r w:rsidR="00090A8F" w:rsidRPr="00D65F58">
        <w:rPr>
          <w:rFonts w:asciiTheme="majorHAnsi" w:hAnsiTheme="majorHAnsi" w:cs="Arial"/>
          <w:color w:val="auto"/>
          <w:sz w:val="22"/>
          <w:szCs w:val="22"/>
        </w:rPr>
        <w:t>.</w:t>
      </w:r>
    </w:p>
    <w:p w14:paraId="30751D67" w14:textId="77777777" w:rsidR="00090A8F" w:rsidRPr="00D65F58" w:rsidRDefault="00090A8F" w:rsidP="0036254E">
      <w:pPr>
        <w:pStyle w:val="Nivel010"/>
        <w:numPr>
          <w:ilvl w:val="0"/>
          <w:numId w:val="0"/>
        </w:numPr>
        <w:spacing w:before="0" w:line="276" w:lineRule="auto"/>
        <w:rPr>
          <w:rFonts w:asciiTheme="majorHAnsi" w:hAnsiTheme="majorHAnsi" w:cs="Arial"/>
          <w:color w:val="auto"/>
          <w:sz w:val="22"/>
          <w:szCs w:val="22"/>
        </w:rPr>
      </w:pPr>
    </w:p>
    <w:p w14:paraId="17F5B6C3" w14:textId="3D901C92" w:rsidR="001B114E" w:rsidRPr="00D65F58" w:rsidRDefault="007A2671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b/>
          <w:sz w:val="22"/>
          <w:szCs w:val="22"/>
        </w:rPr>
        <w:t>20</w:t>
      </w:r>
      <w:r w:rsidR="004A6BAF">
        <w:rPr>
          <w:rFonts w:asciiTheme="majorHAnsi" w:hAnsiTheme="majorHAnsi" w:cs="Arial"/>
          <w:b/>
          <w:sz w:val="22"/>
          <w:szCs w:val="22"/>
        </w:rPr>
        <w:t xml:space="preserve">.1.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É eleito o Foro da </w:t>
      </w:r>
      <w:r w:rsidR="00090A8F" w:rsidRPr="00D65F58">
        <w:rPr>
          <w:rFonts w:asciiTheme="majorHAnsi" w:hAnsiTheme="majorHAnsi" w:cs="Arial"/>
          <w:sz w:val="22"/>
          <w:szCs w:val="22"/>
        </w:rPr>
        <w:t xml:space="preserve">Comarca de </w:t>
      </w:r>
      <w:r w:rsidR="004A6BAF">
        <w:rPr>
          <w:rFonts w:asciiTheme="majorHAnsi" w:hAnsiTheme="majorHAnsi" w:cs="Arial"/>
          <w:sz w:val="22"/>
          <w:szCs w:val="22"/>
        </w:rPr>
        <w:t>Xinguara / PA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 para dirimir os litígios que decorrerem da execução deste Contrato que não possam ser compostos pela conciliação, conforme </w:t>
      </w:r>
      <w:r w:rsidR="00A718B4">
        <w:rPr>
          <w:rFonts w:asciiTheme="majorHAnsi" w:hAnsiTheme="majorHAnsi" w:cs="Arial"/>
          <w:sz w:val="22"/>
          <w:szCs w:val="22"/>
        </w:rPr>
        <w:t>a Lei nº 14.133/2021</w:t>
      </w:r>
      <w:r w:rsidR="000D37FA" w:rsidRPr="00D65F58">
        <w:rPr>
          <w:rFonts w:asciiTheme="majorHAnsi" w:hAnsiTheme="majorHAnsi" w:cs="Arial"/>
          <w:sz w:val="22"/>
          <w:szCs w:val="22"/>
        </w:rPr>
        <w:t>.</w:t>
      </w:r>
    </w:p>
    <w:p w14:paraId="48710F1C" w14:textId="77777777" w:rsidR="000D37FA" w:rsidRPr="00D65F58" w:rsidRDefault="000D37FA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345D8ED2" w14:textId="77777777" w:rsidR="001B114E" w:rsidRPr="00D65F58" w:rsidRDefault="001B114E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 xml:space="preserve">Para firmeza e validade do pactuado, o presente Termo de Contrato foi lavrado em duas (duas) vias de igual teor, que, depois de lido e achado em ordem, vai assinado pelos contraentes. </w:t>
      </w:r>
    </w:p>
    <w:p w14:paraId="043CEC7A" w14:textId="77777777" w:rsidR="004801A1" w:rsidRPr="00D65F58" w:rsidRDefault="004801A1" w:rsidP="0036254E">
      <w:pPr>
        <w:spacing w:line="276" w:lineRule="auto"/>
        <w:ind w:right="-15"/>
        <w:jc w:val="right"/>
        <w:rPr>
          <w:rFonts w:asciiTheme="majorHAnsi" w:hAnsiTheme="majorHAnsi" w:cs="Arial"/>
          <w:sz w:val="22"/>
          <w:szCs w:val="22"/>
        </w:rPr>
      </w:pPr>
    </w:p>
    <w:p w14:paraId="7F993FA5" w14:textId="77777777" w:rsidR="00A028D0" w:rsidRPr="00D65F58" w:rsidRDefault="00A028D0" w:rsidP="0036254E">
      <w:pPr>
        <w:spacing w:line="276" w:lineRule="auto"/>
        <w:ind w:right="-15"/>
        <w:jc w:val="right"/>
        <w:rPr>
          <w:rFonts w:asciiTheme="majorHAnsi" w:hAnsiTheme="majorHAnsi" w:cs="Arial"/>
          <w:sz w:val="22"/>
          <w:szCs w:val="22"/>
        </w:rPr>
      </w:pPr>
    </w:p>
    <w:p w14:paraId="1F34B802" w14:textId="32EBAAEF" w:rsidR="001B114E" w:rsidRPr="00D65F58" w:rsidRDefault="005B22CE" w:rsidP="0036254E">
      <w:pPr>
        <w:spacing w:line="276" w:lineRule="auto"/>
        <w:ind w:right="-15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>XINGUARA</w:t>
      </w:r>
      <w:r w:rsidR="004E378F" w:rsidRPr="00D65F58">
        <w:rPr>
          <w:rFonts w:asciiTheme="majorHAnsi" w:hAnsiTheme="majorHAnsi" w:cs="Arial"/>
          <w:sz w:val="22"/>
          <w:szCs w:val="22"/>
        </w:rPr>
        <w:t>/</w:t>
      </w:r>
      <w:r w:rsidRPr="00D65F58">
        <w:rPr>
          <w:rFonts w:asciiTheme="majorHAnsi" w:hAnsiTheme="majorHAnsi" w:cs="Arial"/>
          <w:sz w:val="22"/>
          <w:szCs w:val="22"/>
        </w:rPr>
        <w:t>PA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, ...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 xml:space="preserve">.... 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de</w:t>
      </w:r>
      <w:proofErr w:type="gramEnd"/>
      <w:r w:rsidR="00B23B43">
        <w:rPr>
          <w:rFonts w:asciiTheme="majorHAnsi" w:hAnsiTheme="majorHAnsi" w:cs="Arial"/>
          <w:sz w:val="22"/>
          <w:szCs w:val="22"/>
        </w:rPr>
        <w:t xml:space="preserve"> </w:t>
      </w:r>
      <w:r w:rsidR="001B114E" w:rsidRPr="00D65F58">
        <w:rPr>
          <w:rFonts w:asciiTheme="majorHAnsi" w:hAnsiTheme="majorHAnsi" w:cs="Arial"/>
          <w:sz w:val="22"/>
          <w:szCs w:val="22"/>
        </w:rPr>
        <w:t xml:space="preserve">........................... </w:t>
      </w:r>
      <w:proofErr w:type="gramStart"/>
      <w:r w:rsidR="001B114E" w:rsidRPr="00D65F58">
        <w:rPr>
          <w:rFonts w:asciiTheme="majorHAnsi" w:hAnsiTheme="majorHAnsi" w:cs="Arial"/>
          <w:sz w:val="22"/>
          <w:szCs w:val="22"/>
        </w:rPr>
        <w:t>de</w:t>
      </w:r>
      <w:proofErr w:type="gramEnd"/>
      <w:r w:rsidR="001B114E" w:rsidRPr="00D65F58">
        <w:rPr>
          <w:rFonts w:asciiTheme="majorHAnsi" w:hAnsiTheme="majorHAnsi" w:cs="Arial"/>
          <w:sz w:val="22"/>
          <w:szCs w:val="22"/>
        </w:rPr>
        <w:t xml:space="preserve"> </w:t>
      </w:r>
      <w:r w:rsidR="00F61FE5" w:rsidRPr="00D65F58">
        <w:rPr>
          <w:rFonts w:asciiTheme="majorHAnsi" w:hAnsiTheme="majorHAnsi" w:cs="Arial"/>
          <w:sz w:val="22"/>
          <w:szCs w:val="22"/>
        </w:rPr>
        <w:t>202</w:t>
      </w:r>
      <w:r w:rsidR="00B14F72">
        <w:rPr>
          <w:rFonts w:asciiTheme="majorHAnsi" w:hAnsiTheme="majorHAnsi" w:cs="Arial"/>
          <w:sz w:val="22"/>
          <w:szCs w:val="22"/>
        </w:rPr>
        <w:t>3.</w:t>
      </w:r>
    </w:p>
    <w:p w14:paraId="4483E431" w14:textId="77777777" w:rsidR="001B114E" w:rsidRPr="00D65F58" w:rsidRDefault="001B114E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7D7F7FA6" w14:textId="77777777" w:rsidR="00A028D0" w:rsidRPr="00D65F58" w:rsidRDefault="00A028D0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1F50F37A" w14:textId="77777777" w:rsidR="00A028D0" w:rsidRPr="00D65F58" w:rsidRDefault="00A028D0" w:rsidP="0036254E">
      <w:pPr>
        <w:spacing w:line="276" w:lineRule="auto"/>
        <w:jc w:val="both"/>
        <w:rPr>
          <w:rFonts w:asciiTheme="majorHAnsi" w:hAnsiTheme="majorHAnsi" w:cs="Arial"/>
          <w:bCs/>
          <w:sz w:val="22"/>
          <w:szCs w:val="22"/>
        </w:rPr>
      </w:pPr>
    </w:p>
    <w:p w14:paraId="6037350F" w14:textId="27E04613" w:rsidR="001B114E" w:rsidRPr="00D65F58" w:rsidRDefault="00B14F72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hAnsiTheme="majorHAnsi" w:cs="Arial"/>
          <w:bCs/>
          <w:sz w:val="22"/>
          <w:szCs w:val="22"/>
        </w:rPr>
        <w:t>_______</w:t>
      </w:r>
      <w:r w:rsidR="001B114E" w:rsidRPr="00D65F58">
        <w:rPr>
          <w:rFonts w:asciiTheme="majorHAnsi" w:hAnsiTheme="majorHAnsi" w:cs="Arial"/>
          <w:bCs/>
          <w:sz w:val="22"/>
          <w:szCs w:val="22"/>
        </w:rPr>
        <w:t>_________________________</w:t>
      </w:r>
    </w:p>
    <w:p w14:paraId="27E11636" w14:textId="70285ED6" w:rsidR="00B14F72" w:rsidRDefault="00B14F72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>
        <w:rPr>
          <w:rFonts w:asciiTheme="majorHAnsi" w:hAnsiTheme="majorHAnsi" w:cs="Arial"/>
          <w:bCs/>
          <w:sz w:val="22"/>
          <w:szCs w:val="22"/>
        </w:rPr>
        <w:t>Câmara Municipal de Xinguara</w:t>
      </w:r>
    </w:p>
    <w:p w14:paraId="40FB5831" w14:textId="49DA87B5" w:rsidR="001B114E" w:rsidRPr="00D65F58" w:rsidRDefault="001B114E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  <w:r w:rsidRPr="00D65F58">
        <w:rPr>
          <w:rFonts w:asciiTheme="majorHAnsi" w:hAnsiTheme="majorHAnsi" w:cs="Arial"/>
          <w:bCs/>
          <w:sz w:val="22"/>
          <w:szCs w:val="22"/>
        </w:rPr>
        <w:t>CONTRATANTE</w:t>
      </w:r>
    </w:p>
    <w:p w14:paraId="05731E2E" w14:textId="77777777" w:rsidR="004801A1" w:rsidRPr="00D65F58" w:rsidRDefault="004801A1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</w:p>
    <w:p w14:paraId="2C597E0A" w14:textId="77777777" w:rsidR="004801A1" w:rsidRPr="00D65F58" w:rsidRDefault="004801A1" w:rsidP="0036254E">
      <w:pPr>
        <w:spacing w:line="276" w:lineRule="auto"/>
        <w:jc w:val="center"/>
        <w:rPr>
          <w:rFonts w:asciiTheme="majorHAnsi" w:hAnsiTheme="majorHAnsi" w:cs="Arial"/>
          <w:bCs/>
          <w:sz w:val="22"/>
          <w:szCs w:val="22"/>
        </w:rPr>
      </w:pPr>
    </w:p>
    <w:p w14:paraId="0045095F" w14:textId="61ED10A1" w:rsidR="001B114E" w:rsidRPr="00D65F58" w:rsidRDefault="001B114E" w:rsidP="0036254E">
      <w:pPr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 w:rsidRPr="00D65F58">
        <w:rPr>
          <w:rFonts w:asciiTheme="majorHAnsi" w:hAnsiTheme="majorHAnsi" w:cs="Arial"/>
          <w:sz w:val="22"/>
          <w:szCs w:val="22"/>
        </w:rPr>
        <w:t>____</w:t>
      </w:r>
      <w:r w:rsidR="00B14F72">
        <w:rPr>
          <w:rFonts w:asciiTheme="majorHAnsi" w:hAnsiTheme="majorHAnsi" w:cs="Arial"/>
          <w:sz w:val="22"/>
          <w:szCs w:val="22"/>
        </w:rPr>
        <w:t>________</w:t>
      </w:r>
      <w:r w:rsidRPr="00D65F58">
        <w:rPr>
          <w:rFonts w:asciiTheme="majorHAnsi" w:hAnsiTheme="majorHAnsi" w:cs="Arial"/>
          <w:sz w:val="22"/>
          <w:szCs w:val="22"/>
        </w:rPr>
        <w:t>_____________________</w:t>
      </w:r>
    </w:p>
    <w:p w14:paraId="46B19EBC" w14:textId="27237D85" w:rsidR="00B14F72" w:rsidRDefault="00B14F72" w:rsidP="0036254E">
      <w:pPr>
        <w:spacing w:line="276" w:lineRule="auto"/>
        <w:jc w:val="center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Contratada</w:t>
      </w:r>
    </w:p>
    <w:p w14:paraId="735EBF4A" w14:textId="77777777" w:rsidR="00A3627D" w:rsidRDefault="00A3627D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50A2139B" w14:textId="77777777" w:rsidR="004619F4" w:rsidRDefault="004619F4" w:rsidP="0036254E">
      <w:pPr>
        <w:spacing w:line="276" w:lineRule="auto"/>
        <w:jc w:val="both"/>
        <w:rPr>
          <w:rFonts w:asciiTheme="majorHAnsi" w:hAnsiTheme="majorHAnsi" w:cs="Arial"/>
          <w:sz w:val="22"/>
          <w:szCs w:val="22"/>
        </w:rPr>
      </w:pPr>
    </w:p>
    <w:p w14:paraId="2147664B" w14:textId="4B2C08E9" w:rsidR="00A3627D" w:rsidRDefault="00A3627D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  <w:r w:rsidRPr="004619F4">
        <w:rPr>
          <w:rFonts w:asciiTheme="majorHAnsi" w:hAnsiTheme="majorHAnsi" w:cs="Arial"/>
          <w:b/>
          <w:sz w:val="22"/>
          <w:szCs w:val="22"/>
        </w:rPr>
        <w:t>Testemunhas:</w:t>
      </w:r>
    </w:p>
    <w:p w14:paraId="4F22E54A" w14:textId="77777777" w:rsidR="004619F4" w:rsidRPr="004619F4" w:rsidRDefault="004619F4" w:rsidP="0036254E">
      <w:pPr>
        <w:spacing w:line="276" w:lineRule="auto"/>
        <w:jc w:val="both"/>
        <w:rPr>
          <w:rFonts w:asciiTheme="majorHAnsi" w:hAnsiTheme="majorHAnsi" w:cs="Arial"/>
          <w:b/>
          <w:sz w:val="22"/>
          <w:szCs w:val="22"/>
        </w:rPr>
      </w:pPr>
    </w:p>
    <w:p w14:paraId="14DD6243" w14:textId="7E439A53" w:rsidR="00A3627D" w:rsidRDefault="00A3627D" w:rsidP="004619F4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>1. Nome: ___________________________________      2. Nome: __________________________________</w:t>
      </w:r>
    </w:p>
    <w:p w14:paraId="0C0F58DE" w14:textId="2B17564F" w:rsidR="00A3627D" w:rsidRPr="00D65F58" w:rsidRDefault="00A3627D" w:rsidP="004619F4">
      <w:pPr>
        <w:spacing w:line="360" w:lineRule="auto"/>
        <w:jc w:val="both"/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 xml:space="preserve">CPF _______________________________________       </w:t>
      </w:r>
      <w:proofErr w:type="spellStart"/>
      <w:r>
        <w:rPr>
          <w:rFonts w:asciiTheme="majorHAnsi" w:hAnsiTheme="majorHAnsi" w:cs="Arial"/>
          <w:sz w:val="22"/>
          <w:szCs w:val="22"/>
        </w:rPr>
        <w:t>CPF</w:t>
      </w:r>
      <w:proofErr w:type="spellEnd"/>
      <w:r>
        <w:rPr>
          <w:rFonts w:asciiTheme="majorHAnsi" w:hAnsiTheme="majorHAnsi" w:cs="Arial"/>
          <w:sz w:val="22"/>
          <w:szCs w:val="22"/>
        </w:rPr>
        <w:t>: ______________________________________</w:t>
      </w:r>
    </w:p>
    <w:sectPr w:rsidR="00A3627D" w:rsidRPr="00D65F58" w:rsidSect="00E851FE">
      <w:headerReference w:type="default" r:id="rId12"/>
      <w:footerReference w:type="default" r:id="rId13"/>
      <w:pgSz w:w="11906" w:h="16838" w:code="9"/>
      <w:pgMar w:top="567" w:right="851" w:bottom="709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F93697" w14:textId="77777777" w:rsidR="007A1612" w:rsidRDefault="007A1612">
      <w:r>
        <w:separator/>
      </w:r>
    </w:p>
  </w:endnote>
  <w:endnote w:type="continuationSeparator" w:id="0">
    <w:p w14:paraId="63CAC336" w14:textId="77777777" w:rsidR="007A1612" w:rsidRDefault="007A16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3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G Mincho Light J">
    <w:altName w:val="MS Mincho"/>
    <w:charset w:val="8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33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77095637"/>
      <w:docPartObj>
        <w:docPartGallery w:val="Page Numbers (Bottom of Page)"/>
        <w:docPartUnique/>
      </w:docPartObj>
    </w:sdtPr>
    <w:sdtEndPr>
      <w:rPr>
        <w:sz w:val="21"/>
        <w:szCs w:val="21"/>
      </w:rPr>
    </w:sdtEndPr>
    <w:sdtContent>
      <w:p w14:paraId="755BF92A" w14:textId="77777777" w:rsidR="00663B19" w:rsidRDefault="00663B19" w:rsidP="00D6311D">
        <w:pPr>
          <w:pStyle w:val="Rodap"/>
          <w:ind w:right="360"/>
          <w:jc w:val="center"/>
          <w:rPr>
            <w:sz w:val="19"/>
            <w:szCs w:val="19"/>
          </w:rPr>
        </w:pPr>
        <w:r>
          <w:rPr>
            <w:sz w:val="19"/>
            <w:szCs w:val="19"/>
          </w:rPr>
          <w:t>Praça Vitória Régia</w:t>
        </w:r>
        <w:r w:rsidRPr="00CB700C">
          <w:rPr>
            <w:sz w:val="19"/>
            <w:szCs w:val="19"/>
          </w:rPr>
          <w:t>, s/nº</w:t>
        </w:r>
        <w:r>
          <w:rPr>
            <w:sz w:val="19"/>
            <w:szCs w:val="19"/>
          </w:rPr>
          <w:t>,</w:t>
        </w:r>
        <w:r w:rsidRPr="00CB700C">
          <w:rPr>
            <w:sz w:val="19"/>
            <w:szCs w:val="19"/>
          </w:rPr>
          <w:t xml:space="preserve"> Centro</w:t>
        </w:r>
        <w:r>
          <w:rPr>
            <w:sz w:val="19"/>
            <w:szCs w:val="19"/>
          </w:rPr>
          <w:t xml:space="preserve"> – CEP</w:t>
        </w:r>
        <w:proofErr w:type="gramStart"/>
        <w:r>
          <w:rPr>
            <w:sz w:val="19"/>
            <w:szCs w:val="19"/>
          </w:rPr>
          <w:t>.:</w:t>
        </w:r>
        <w:proofErr w:type="gramEnd"/>
        <w:r>
          <w:rPr>
            <w:sz w:val="19"/>
            <w:szCs w:val="19"/>
          </w:rPr>
          <w:t xml:space="preserve"> 68.555-000.</w:t>
        </w:r>
        <w:r w:rsidRPr="00CB700C">
          <w:rPr>
            <w:sz w:val="19"/>
            <w:szCs w:val="19"/>
          </w:rPr>
          <w:t xml:space="preserve"> Fone: (94) 3426-4077</w:t>
        </w:r>
        <w:r>
          <w:rPr>
            <w:sz w:val="19"/>
            <w:szCs w:val="19"/>
          </w:rPr>
          <w:t>.</w:t>
        </w:r>
        <w:r w:rsidRPr="00CB700C">
          <w:rPr>
            <w:sz w:val="19"/>
            <w:szCs w:val="19"/>
          </w:rPr>
          <w:t xml:space="preserve"> Xinguara </w:t>
        </w:r>
        <w:r>
          <w:rPr>
            <w:sz w:val="19"/>
            <w:szCs w:val="19"/>
          </w:rPr>
          <w:t>/</w:t>
        </w:r>
        <w:r w:rsidRPr="00CB700C">
          <w:rPr>
            <w:sz w:val="19"/>
            <w:szCs w:val="19"/>
          </w:rPr>
          <w:t xml:space="preserve"> Pará</w:t>
        </w:r>
      </w:p>
      <w:p w14:paraId="6472B00D" w14:textId="77777777" w:rsidR="00663B19" w:rsidRPr="00CB700C" w:rsidRDefault="00663B19" w:rsidP="00D6311D">
        <w:pPr>
          <w:pStyle w:val="Rodap"/>
          <w:ind w:right="360"/>
          <w:jc w:val="center"/>
          <w:rPr>
            <w:sz w:val="19"/>
            <w:szCs w:val="19"/>
          </w:rPr>
        </w:pPr>
        <w:r>
          <w:rPr>
            <w:sz w:val="19"/>
            <w:szCs w:val="19"/>
          </w:rPr>
          <w:t>Site: www.camaraxinguara.pa.gov.br</w:t>
        </w:r>
      </w:p>
      <w:p w14:paraId="7FE06455" w14:textId="260A7977" w:rsidR="00663B19" w:rsidRPr="00D6311D" w:rsidRDefault="00663B19" w:rsidP="00D6311D">
        <w:pPr>
          <w:pStyle w:val="Rodap"/>
          <w:jc w:val="right"/>
          <w:rPr>
            <w:sz w:val="21"/>
            <w:szCs w:val="21"/>
          </w:rPr>
        </w:pPr>
        <w:r w:rsidRPr="00D6311D">
          <w:rPr>
            <w:sz w:val="21"/>
            <w:szCs w:val="21"/>
          </w:rPr>
          <w:fldChar w:fldCharType="begin"/>
        </w:r>
        <w:r w:rsidRPr="00D6311D">
          <w:rPr>
            <w:sz w:val="21"/>
            <w:szCs w:val="21"/>
          </w:rPr>
          <w:instrText>PAGE   \* MERGEFORMAT</w:instrText>
        </w:r>
        <w:r w:rsidRPr="00D6311D">
          <w:rPr>
            <w:sz w:val="21"/>
            <w:szCs w:val="21"/>
          </w:rPr>
          <w:fldChar w:fldCharType="separate"/>
        </w:r>
        <w:r w:rsidR="006C5269">
          <w:rPr>
            <w:noProof/>
            <w:sz w:val="21"/>
            <w:szCs w:val="21"/>
          </w:rPr>
          <w:t>1</w:t>
        </w:r>
        <w:r w:rsidRPr="00D6311D">
          <w:rPr>
            <w:sz w:val="21"/>
            <w:szCs w:val="21"/>
          </w:rPr>
          <w:fldChar w:fldCharType="end"/>
        </w:r>
      </w:p>
    </w:sdtContent>
  </w:sdt>
  <w:p w14:paraId="276AD962" w14:textId="77777777" w:rsidR="00663B19" w:rsidRDefault="00663B1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1F8904" w14:textId="77777777" w:rsidR="007A1612" w:rsidRDefault="007A1612">
      <w:r>
        <w:separator/>
      </w:r>
    </w:p>
  </w:footnote>
  <w:footnote w:type="continuationSeparator" w:id="0">
    <w:p w14:paraId="65B4D2D1" w14:textId="77777777" w:rsidR="007A1612" w:rsidRDefault="007A16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Ind w:w="108" w:type="dxa"/>
      <w:tblLook w:val="04A0" w:firstRow="1" w:lastRow="0" w:firstColumn="1" w:lastColumn="0" w:noHBand="0" w:noVBand="1"/>
    </w:tblPr>
    <w:tblGrid>
      <w:gridCol w:w="9745"/>
    </w:tblGrid>
    <w:tr w:rsidR="00663B19" w:rsidRPr="00550498" w14:paraId="209B4FF5" w14:textId="77777777" w:rsidTr="00D94EEC">
      <w:trPr>
        <w:trHeight w:val="1841"/>
      </w:trPr>
      <w:tc>
        <w:tcPr>
          <w:tcW w:w="10135" w:type="dxa"/>
          <w:vAlign w:val="center"/>
        </w:tcPr>
        <w:p w14:paraId="68DA7A86" w14:textId="14C3C96F" w:rsidR="00663B19" w:rsidRDefault="00663B19" w:rsidP="008F652B">
          <w:pPr>
            <w:jc w:val="center"/>
            <w:rPr>
              <w:rFonts w:asciiTheme="minorHAnsi" w:hAnsiTheme="minorHAnsi" w:cstheme="minorHAnsi"/>
            </w:rPr>
          </w:pPr>
        </w:p>
        <w:p w14:paraId="4C559162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52ADD5DF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06107F84" w14:textId="77777777" w:rsidR="00663B19" w:rsidRPr="00AA7A88" w:rsidRDefault="00663B19" w:rsidP="00AA7A88">
          <w:pPr>
            <w:rPr>
              <w:rFonts w:asciiTheme="minorHAnsi" w:hAnsiTheme="minorHAnsi" w:cstheme="minorHAnsi"/>
            </w:rPr>
          </w:pPr>
        </w:p>
        <w:p w14:paraId="0B05525B" w14:textId="361372C7" w:rsidR="00663B19" w:rsidRDefault="00663B19" w:rsidP="00AA7A88">
          <w:pPr>
            <w:pStyle w:val="Cabealho"/>
            <w:jc w:val="center"/>
            <w:rPr>
              <w:b/>
              <w:sz w:val="22"/>
              <w:szCs w:val="22"/>
            </w:rPr>
          </w:pPr>
          <w:r>
            <w:rPr>
              <w:rFonts w:ascii="Times New Roman" w:hAnsi="Times New Roman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DCAEB76" wp14:editId="2D078DD8">
                <wp:simplePos x="0" y="0"/>
                <wp:positionH relativeFrom="column">
                  <wp:posOffset>2711450</wp:posOffset>
                </wp:positionH>
                <wp:positionV relativeFrom="paragraph">
                  <wp:posOffset>-697865</wp:posOffset>
                </wp:positionV>
                <wp:extent cx="687070" cy="687070"/>
                <wp:effectExtent l="0" t="0" r="0" b="0"/>
                <wp:wrapSquare wrapText="bothSides"/>
                <wp:docPr id="4" name="Imagem 4" descr="LOGOMARCA PREFEITU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LOGOMARCA PREFEITU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7070" cy="68707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b/>
              <w:sz w:val="22"/>
              <w:szCs w:val="22"/>
            </w:rPr>
            <w:t xml:space="preserve">  ESTADO DO PARÁ</w:t>
          </w:r>
        </w:p>
        <w:p w14:paraId="66351B83" w14:textId="3F52439C" w:rsidR="00663B19" w:rsidRDefault="00663B19" w:rsidP="00AA7A88">
          <w:pPr>
            <w:pStyle w:val="Cabealho"/>
            <w:jc w:val="center"/>
            <w:rPr>
              <w:b/>
            </w:rPr>
          </w:pPr>
          <w:r>
            <w:rPr>
              <w:b/>
              <w:sz w:val="22"/>
              <w:szCs w:val="22"/>
            </w:rPr>
            <w:t>PODER LEGISLATIVO MUNICIPAL</w:t>
          </w:r>
        </w:p>
        <w:p w14:paraId="2D01B65C" w14:textId="76560C30" w:rsidR="00663B19" w:rsidRPr="004B3048" w:rsidRDefault="00663B19" w:rsidP="004B3048">
          <w:pPr>
            <w:pStyle w:val="Cabealho"/>
            <w:jc w:val="center"/>
            <w:rPr>
              <w:b/>
              <w:sz w:val="26"/>
              <w:szCs w:val="26"/>
            </w:rPr>
          </w:pPr>
          <w:r>
            <w:rPr>
              <w:b/>
              <w:sz w:val="26"/>
              <w:szCs w:val="26"/>
            </w:rPr>
            <w:t>CÂMARA MUNICIPAL DE XINGUARA</w:t>
          </w:r>
        </w:p>
      </w:tc>
    </w:tr>
  </w:tbl>
  <w:p w14:paraId="0157255A" w14:textId="77777777" w:rsidR="00663B19" w:rsidRPr="007C7C91" w:rsidRDefault="00663B19" w:rsidP="007C7C91">
    <w:pPr>
      <w:pStyle w:val="Cabealho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FA1EF32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1053D8B"/>
    <w:multiLevelType w:val="hybridMultilevel"/>
    <w:tmpl w:val="53A2EE42"/>
    <w:lvl w:ilvl="0" w:tplc="A1721726">
      <w:start w:val="1"/>
      <w:numFmt w:val="decimal"/>
      <w:lvlText w:val="%1."/>
      <w:lvlJc w:val="right"/>
      <w:pPr>
        <w:ind w:left="80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9" w:hanging="360"/>
      </w:pPr>
    </w:lvl>
    <w:lvl w:ilvl="2" w:tplc="0416001B" w:tentative="1">
      <w:start w:val="1"/>
      <w:numFmt w:val="lowerRoman"/>
      <w:lvlText w:val="%3."/>
      <w:lvlJc w:val="right"/>
      <w:pPr>
        <w:ind w:left="2249" w:hanging="180"/>
      </w:pPr>
    </w:lvl>
    <w:lvl w:ilvl="3" w:tplc="0416000F" w:tentative="1">
      <w:start w:val="1"/>
      <w:numFmt w:val="decimal"/>
      <w:lvlText w:val="%4."/>
      <w:lvlJc w:val="left"/>
      <w:pPr>
        <w:ind w:left="2969" w:hanging="360"/>
      </w:pPr>
    </w:lvl>
    <w:lvl w:ilvl="4" w:tplc="04160019" w:tentative="1">
      <w:start w:val="1"/>
      <w:numFmt w:val="lowerLetter"/>
      <w:lvlText w:val="%5."/>
      <w:lvlJc w:val="left"/>
      <w:pPr>
        <w:ind w:left="3689" w:hanging="360"/>
      </w:pPr>
    </w:lvl>
    <w:lvl w:ilvl="5" w:tplc="0416001B" w:tentative="1">
      <w:start w:val="1"/>
      <w:numFmt w:val="lowerRoman"/>
      <w:lvlText w:val="%6."/>
      <w:lvlJc w:val="right"/>
      <w:pPr>
        <w:ind w:left="4409" w:hanging="180"/>
      </w:pPr>
    </w:lvl>
    <w:lvl w:ilvl="6" w:tplc="0416000F" w:tentative="1">
      <w:start w:val="1"/>
      <w:numFmt w:val="decimal"/>
      <w:lvlText w:val="%7."/>
      <w:lvlJc w:val="left"/>
      <w:pPr>
        <w:ind w:left="5129" w:hanging="360"/>
      </w:pPr>
    </w:lvl>
    <w:lvl w:ilvl="7" w:tplc="04160019" w:tentative="1">
      <w:start w:val="1"/>
      <w:numFmt w:val="lowerLetter"/>
      <w:lvlText w:val="%8."/>
      <w:lvlJc w:val="left"/>
      <w:pPr>
        <w:ind w:left="5849" w:hanging="360"/>
      </w:pPr>
    </w:lvl>
    <w:lvl w:ilvl="8" w:tplc="0416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3">
    <w:nsid w:val="03241AA0"/>
    <w:multiLevelType w:val="multilevel"/>
    <w:tmpl w:val="CE7296C0"/>
    <w:lvl w:ilvl="0">
      <w:start w:val="1"/>
      <w:numFmt w:val="upperRoman"/>
      <w:pStyle w:val="ItemHead4-Anexo"/>
      <w:lvlText w:val="%1."/>
      <w:lvlJc w:val="left"/>
      <w:pPr>
        <w:tabs>
          <w:tab w:val="num" w:pos="1080"/>
        </w:tabs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088" w:hanging="648"/>
      </w:pPr>
      <w:rPr>
        <w:rFonts w:hint="default"/>
      </w:rPr>
    </w:lvl>
    <w:lvl w:ilvl="4">
      <w:start w:val="1"/>
      <w:numFmt w:val="decimal"/>
      <w:pStyle w:val="ItemHead3-Anexo"/>
      <w:lvlText w:val="%1.%2.%3.%4.%5."/>
      <w:lvlJc w:val="left"/>
      <w:pPr>
        <w:tabs>
          <w:tab w:val="num" w:pos="3240"/>
        </w:tabs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040"/>
        </w:tabs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680" w:hanging="1440"/>
      </w:pPr>
      <w:rPr>
        <w:rFonts w:hint="default"/>
      </w:rPr>
    </w:lvl>
  </w:abstractNum>
  <w:abstractNum w:abstractNumId="4">
    <w:nsid w:val="1AE044EE"/>
    <w:multiLevelType w:val="multilevel"/>
    <w:tmpl w:val="6206F52C"/>
    <w:lvl w:ilvl="0">
      <w:start w:val="1"/>
      <w:numFmt w:val="decimal"/>
      <w:lvlText w:val="%1."/>
      <w:lvlJc w:val="left"/>
      <w:pPr>
        <w:ind w:left="631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79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1D5C100D"/>
    <w:multiLevelType w:val="multilevel"/>
    <w:tmpl w:val="82CC31C6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asciiTheme="majorHAnsi" w:hAnsiTheme="majorHAnsi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ajorHAnsi" w:hAnsiTheme="majorHAnsi" w:hint="default"/>
        <w:b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rFonts w:asciiTheme="majorHAnsi" w:hAnsiTheme="majorHAnsi" w:cs="Arial" w:hint="default"/>
        <w:b/>
        <w:i w:val="0"/>
        <w:strike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ind w:left="1499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52C3021"/>
    <w:multiLevelType w:val="hybridMultilevel"/>
    <w:tmpl w:val="53A2EE42"/>
    <w:lvl w:ilvl="0" w:tplc="A1721726">
      <w:start w:val="1"/>
      <w:numFmt w:val="decimal"/>
      <w:lvlText w:val="%1."/>
      <w:lvlJc w:val="right"/>
      <w:pPr>
        <w:ind w:left="80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29" w:hanging="360"/>
      </w:pPr>
    </w:lvl>
    <w:lvl w:ilvl="2" w:tplc="0416001B" w:tentative="1">
      <w:start w:val="1"/>
      <w:numFmt w:val="lowerRoman"/>
      <w:lvlText w:val="%3."/>
      <w:lvlJc w:val="right"/>
      <w:pPr>
        <w:ind w:left="2249" w:hanging="180"/>
      </w:pPr>
    </w:lvl>
    <w:lvl w:ilvl="3" w:tplc="0416000F" w:tentative="1">
      <w:start w:val="1"/>
      <w:numFmt w:val="decimal"/>
      <w:lvlText w:val="%4."/>
      <w:lvlJc w:val="left"/>
      <w:pPr>
        <w:ind w:left="2969" w:hanging="360"/>
      </w:pPr>
    </w:lvl>
    <w:lvl w:ilvl="4" w:tplc="04160019" w:tentative="1">
      <w:start w:val="1"/>
      <w:numFmt w:val="lowerLetter"/>
      <w:lvlText w:val="%5."/>
      <w:lvlJc w:val="left"/>
      <w:pPr>
        <w:ind w:left="3689" w:hanging="360"/>
      </w:pPr>
    </w:lvl>
    <w:lvl w:ilvl="5" w:tplc="0416001B" w:tentative="1">
      <w:start w:val="1"/>
      <w:numFmt w:val="lowerRoman"/>
      <w:lvlText w:val="%6."/>
      <w:lvlJc w:val="right"/>
      <w:pPr>
        <w:ind w:left="4409" w:hanging="180"/>
      </w:pPr>
    </w:lvl>
    <w:lvl w:ilvl="6" w:tplc="0416000F" w:tentative="1">
      <w:start w:val="1"/>
      <w:numFmt w:val="decimal"/>
      <w:lvlText w:val="%7."/>
      <w:lvlJc w:val="left"/>
      <w:pPr>
        <w:ind w:left="5129" w:hanging="360"/>
      </w:pPr>
    </w:lvl>
    <w:lvl w:ilvl="7" w:tplc="04160019" w:tentative="1">
      <w:start w:val="1"/>
      <w:numFmt w:val="lowerLetter"/>
      <w:lvlText w:val="%8."/>
      <w:lvlJc w:val="left"/>
      <w:pPr>
        <w:ind w:left="5849" w:hanging="360"/>
      </w:pPr>
    </w:lvl>
    <w:lvl w:ilvl="8" w:tplc="0416001B" w:tentative="1">
      <w:start w:val="1"/>
      <w:numFmt w:val="lowerRoman"/>
      <w:lvlText w:val="%9."/>
      <w:lvlJc w:val="right"/>
      <w:pPr>
        <w:ind w:left="6569" w:hanging="180"/>
      </w:pPr>
    </w:lvl>
  </w:abstractNum>
  <w:abstractNum w:abstractNumId="7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9">
    <w:nsid w:val="373A7821"/>
    <w:multiLevelType w:val="multilevel"/>
    <w:tmpl w:val="92DA608A"/>
    <w:lvl w:ilvl="0">
      <w:start w:val="1"/>
      <w:numFmt w:val="decimal"/>
      <w:pStyle w:val="1TR"/>
      <w:lvlText w:val="%1.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>
      <w:start w:val="1"/>
      <w:numFmt w:val="decimal"/>
      <w:pStyle w:val="2TR"/>
      <w:lvlText w:val="%1.%2."/>
      <w:lvlJc w:val="left"/>
      <w:pPr>
        <w:tabs>
          <w:tab w:val="num" w:pos="851"/>
        </w:tabs>
        <w:ind w:left="851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2">
      <w:start w:val="1"/>
      <w:numFmt w:val="decimal"/>
      <w:pStyle w:val="3TR"/>
      <w:lvlText w:val="%1.%2.%3."/>
      <w:lvlJc w:val="left"/>
      <w:pPr>
        <w:tabs>
          <w:tab w:val="num" w:pos="1418"/>
        </w:tabs>
        <w:ind w:left="1418" w:hanging="851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3">
      <w:start w:val="1"/>
      <w:numFmt w:val="lowerLetter"/>
      <w:pStyle w:val="4TR"/>
      <w:lvlText w:val="%4)"/>
      <w:lvlJc w:val="left"/>
      <w:pPr>
        <w:tabs>
          <w:tab w:val="num" w:pos="1560"/>
        </w:tabs>
        <w:ind w:left="1560" w:hanging="567"/>
      </w:pPr>
      <w:rPr>
        <w:rFonts w:cs="Times New Roman" w:hint="default"/>
        <w:b w:val="0"/>
        <w:i w:val="0"/>
        <w:color w:val="auto"/>
        <w:sz w:val="24"/>
      </w:rPr>
    </w:lvl>
    <w:lvl w:ilvl="4">
      <w:start w:val="1"/>
      <w:numFmt w:val="decimal"/>
      <w:pStyle w:val="5TR"/>
      <w:lvlText w:val="%4.%5)"/>
      <w:lvlJc w:val="left"/>
      <w:pPr>
        <w:tabs>
          <w:tab w:val="num" w:pos="1701"/>
        </w:tabs>
        <w:ind w:left="1701" w:hanging="567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5">
      <w:start w:val="1"/>
      <w:numFmt w:val="bullet"/>
      <w:lvlText w:val=""/>
      <w:lvlJc w:val="left"/>
      <w:pPr>
        <w:tabs>
          <w:tab w:val="num" w:pos="1418"/>
        </w:tabs>
        <w:ind w:left="1418" w:hanging="284"/>
      </w:pPr>
      <w:rPr>
        <w:rFonts w:ascii="Wingdings" w:hAnsi="Wingdings" w:hint="default"/>
        <w:b w:val="0"/>
        <w:i w:val="0"/>
        <w:color w:val="auto"/>
      </w:rPr>
    </w:lvl>
    <w:lvl w:ilvl="6">
      <w:start w:val="1"/>
      <w:numFmt w:val="bullet"/>
      <w:lvlText w:val=""/>
      <w:lvlJc w:val="left"/>
      <w:pPr>
        <w:tabs>
          <w:tab w:val="num" w:pos="1701"/>
        </w:tabs>
        <w:ind w:left="1701" w:hanging="283"/>
      </w:pPr>
      <w:rPr>
        <w:rFonts w:ascii="Symbol" w:hAnsi="Symbol" w:hint="default"/>
        <w:b w:val="0"/>
        <w:i w:val="0"/>
        <w:color w:val="auto"/>
      </w:rPr>
    </w:lvl>
    <w:lvl w:ilvl="7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  <w:lvl w:ilvl="8">
      <w:start w:val="1"/>
      <w:numFmt w:val="none"/>
      <w:lvlText w:val=""/>
      <w:lvlJc w:val="left"/>
      <w:pPr>
        <w:tabs>
          <w:tab w:val="num" w:pos="0"/>
        </w:tabs>
      </w:pPr>
      <w:rPr>
        <w:rFonts w:cs="Times New Roman" w:hint="default"/>
      </w:rPr>
    </w:lvl>
  </w:abstractNum>
  <w:abstractNum w:abstractNumId="1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906385F"/>
    <w:multiLevelType w:val="hybridMultilevel"/>
    <w:tmpl w:val="B1047470"/>
    <w:lvl w:ilvl="0" w:tplc="83CEEBEC">
      <w:start w:val="1"/>
      <w:numFmt w:val="lowerLetter"/>
      <w:lvlText w:val="%1)"/>
      <w:lvlJc w:val="left"/>
      <w:pPr>
        <w:ind w:left="3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C871DBE"/>
    <w:multiLevelType w:val="multilevel"/>
    <w:tmpl w:val="92623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CFD5D3A"/>
    <w:multiLevelType w:val="hybridMultilevel"/>
    <w:tmpl w:val="7780D6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61DD361E"/>
    <w:multiLevelType w:val="multilevel"/>
    <w:tmpl w:val="CD641C7E"/>
    <w:lvl w:ilvl="0">
      <w:start w:val="1"/>
      <w:numFmt w:val="decimal"/>
      <w:pStyle w:val="Nivel010"/>
      <w:suff w:val="space"/>
      <w:lvlText w:val="%1."/>
      <w:lvlJc w:val="left"/>
      <w:pPr>
        <w:ind w:left="0" w:firstLine="0"/>
      </w:pPr>
      <w:rPr>
        <w:rFonts w:asciiTheme="majorHAnsi" w:hAnsiTheme="majorHAnsi" w:hint="default"/>
        <w:b/>
        <w:i w:val="0"/>
        <w:color w:val="auto"/>
      </w:rPr>
    </w:lvl>
    <w:lvl w:ilvl="1">
      <w:start w:val="1"/>
      <w:numFmt w:val="decimal"/>
      <w:suff w:val="space"/>
      <w:lvlText w:val="%1.%2."/>
      <w:lvlJc w:val="left"/>
      <w:pPr>
        <w:ind w:left="142" w:firstLine="0"/>
      </w:pPr>
      <w:rPr>
        <w:rFonts w:asciiTheme="majorHAnsi" w:hAnsiTheme="majorHAnsi" w:hint="default"/>
        <w:b/>
        <w:i w:val="0"/>
        <w:color w:val="auto"/>
      </w:rPr>
    </w:lvl>
    <w:lvl w:ilvl="2">
      <w:start w:val="1"/>
      <w:numFmt w:val="decimal"/>
      <w:suff w:val="space"/>
      <w:lvlText w:val="%1.%2.%3."/>
      <w:lvlJc w:val="left"/>
      <w:pPr>
        <w:ind w:left="567" w:firstLine="0"/>
      </w:pPr>
      <w:rPr>
        <w:rFonts w:hint="default"/>
        <w:b/>
        <w:i w:val="0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rFonts w:hint="default"/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6733645B"/>
    <w:multiLevelType w:val="multilevel"/>
    <w:tmpl w:val="61464B84"/>
    <w:lvl w:ilvl="0">
      <w:start w:val="1"/>
      <w:numFmt w:val="decimal"/>
      <w:lvlText w:val="%1."/>
      <w:lvlJc w:val="left"/>
      <w:pPr>
        <w:ind w:left="405" w:hanging="405"/>
      </w:pPr>
      <w:rPr>
        <w:rFonts w:asciiTheme="majorHAnsi" w:hAnsiTheme="majorHAnsi" w:cstheme="minorHAnsi" w:hint="default"/>
        <w:b/>
        <w:sz w:val="22"/>
      </w:rPr>
    </w:lvl>
    <w:lvl w:ilvl="1">
      <w:start w:val="1"/>
      <w:numFmt w:val="decimal"/>
      <w:lvlText w:val="%1.%2."/>
      <w:lvlJc w:val="left"/>
      <w:pPr>
        <w:ind w:left="405" w:hanging="405"/>
      </w:pPr>
      <w:rPr>
        <w:rFonts w:asciiTheme="majorHAnsi" w:hAnsiTheme="majorHAnsi" w:cstheme="minorHAnsi" w:hint="default"/>
        <w:b/>
        <w:color w:val="auto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Theme="majorHAnsi" w:hAnsiTheme="majorHAnsi" w:cstheme="minorHAnsi" w:hint="default"/>
        <w:b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Theme="majorHAnsi" w:hAnsiTheme="majorHAnsi" w:cstheme="minorHAnsi" w:hint="default"/>
        <w:b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Theme="majorHAnsi" w:hAnsiTheme="majorHAnsi" w:cstheme="minorHAnsi" w:hint="default"/>
        <w:b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Theme="majorHAnsi" w:hAnsiTheme="majorHAnsi" w:cstheme="minorHAnsi" w:hint="default"/>
        <w:b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Theme="majorHAnsi" w:hAnsiTheme="majorHAnsi" w:cstheme="minorHAnsi" w:hint="default"/>
        <w:b/>
        <w:sz w:val="22"/>
      </w:rPr>
    </w:lvl>
  </w:abstractNum>
  <w:abstractNum w:abstractNumId="18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2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1">
    <w:nsid w:val="7AA31C92"/>
    <w:multiLevelType w:val="hybridMultilevel"/>
    <w:tmpl w:val="A98261DE"/>
    <w:lvl w:ilvl="0" w:tplc="FFFFFFFF">
      <w:start w:val="1"/>
      <w:numFmt w:val="decimal"/>
      <w:lvlText w:val="%1"/>
      <w:lvlJc w:val="center"/>
      <w:pPr>
        <w:ind w:left="360" w:hanging="360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5"/>
  </w:num>
  <w:num w:numId="2">
    <w:abstractNumId w:val="0"/>
  </w:num>
  <w:num w:numId="3">
    <w:abstractNumId w:val="19"/>
  </w:num>
  <w:num w:numId="4">
    <w:abstractNumId w:val="22"/>
  </w:num>
  <w:num w:numId="5">
    <w:abstractNumId w:val="10"/>
  </w:num>
  <w:num w:numId="6">
    <w:abstractNumId w:val="7"/>
  </w:num>
  <w:num w:numId="7">
    <w:abstractNumId w:val="14"/>
  </w:num>
  <w:num w:numId="8">
    <w:abstractNumId w:val="18"/>
  </w:num>
  <w:num w:numId="9">
    <w:abstractNumId w:val="5"/>
    <w:lvlOverride w:ilvl="0">
      <w:startOverride w:val="20"/>
    </w:lvlOverride>
  </w:num>
  <w:num w:numId="10">
    <w:abstractNumId w:val="5"/>
    <w:lvlOverride w:ilvl="0">
      <w:startOverride w:val="8"/>
    </w:lvlOverride>
    <w:lvlOverride w:ilvl="1">
      <w:startOverride w:val="1"/>
    </w:lvlOverride>
  </w:num>
  <w:num w:numId="11">
    <w:abstractNumId w:val="5"/>
    <w:lvlOverride w:ilvl="0">
      <w:startOverride w:val="20"/>
    </w:lvlOverride>
    <w:lvlOverride w:ilvl="1">
      <w:startOverride w:val="1"/>
    </w:lvlOverride>
  </w:num>
  <w:num w:numId="12">
    <w:abstractNumId w:val="20"/>
  </w:num>
  <w:num w:numId="13">
    <w:abstractNumId w:val="5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8"/>
  </w:num>
  <w:num w:numId="16">
    <w:abstractNumId w:val="5"/>
    <w:lvlOverride w:ilvl="0">
      <w:startOverride w:val="7"/>
    </w:lvlOverride>
    <w:lvlOverride w:ilvl="1">
      <w:startOverride w:val="15"/>
    </w:lvlOverride>
  </w:num>
  <w:num w:numId="17">
    <w:abstractNumId w:val="5"/>
    <w:lvlOverride w:ilvl="0">
      <w:startOverride w:val="9"/>
    </w:lvlOverride>
    <w:lvlOverride w:ilvl="1">
      <w:startOverride w:val="5"/>
    </w:lvlOverride>
  </w:num>
  <w:num w:numId="18">
    <w:abstractNumId w:val="5"/>
    <w:lvlOverride w:ilvl="0">
      <w:startOverride w:val="9"/>
    </w:lvlOverride>
    <w:lvlOverride w:ilvl="1">
      <w:startOverride w:val="13"/>
    </w:lvlOverride>
    <w:lvlOverride w:ilvl="2">
      <w:startOverride w:val="1"/>
    </w:lvlOverride>
  </w:num>
  <w:num w:numId="19">
    <w:abstractNumId w:val="11"/>
  </w:num>
  <w:num w:numId="20">
    <w:abstractNumId w:val="3"/>
  </w:num>
  <w:num w:numId="21">
    <w:abstractNumId w:val="9"/>
  </w:num>
  <w:num w:numId="22">
    <w:abstractNumId w:val="1"/>
  </w:num>
  <w:num w:numId="23">
    <w:abstractNumId w:val="13"/>
  </w:num>
  <w:num w:numId="2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6"/>
  </w:num>
  <w:num w:numId="26">
    <w:abstractNumId w:val="17"/>
  </w:num>
  <w:num w:numId="27">
    <w:abstractNumId w:val="16"/>
  </w:num>
  <w:num w:numId="28">
    <w:abstractNumId w:val="4"/>
  </w:num>
  <w:num w:numId="29">
    <w:abstractNumId w:val="2"/>
  </w:num>
  <w:num w:numId="30">
    <w:abstractNumId w:val="12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1"/>
  <w:proofState w:spelling="clean" w:grammar="clean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51AB"/>
    <w:rsid w:val="00000E05"/>
    <w:rsid w:val="0000236D"/>
    <w:rsid w:val="00003298"/>
    <w:rsid w:val="000061C0"/>
    <w:rsid w:val="000066C8"/>
    <w:rsid w:val="00011390"/>
    <w:rsid w:val="000122C1"/>
    <w:rsid w:val="00012A11"/>
    <w:rsid w:val="00014236"/>
    <w:rsid w:val="00014E7A"/>
    <w:rsid w:val="00014FC0"/>
    <w:rsid w:val="000156CF"/>
    <w:rsid w:val="00015D4B"/>
    <w:rsid w:val="000162E0"/>
    <w:rsid w:val="00017F35"/>
    <w:rsid w:val="0002260C"/>
    <w:rsid w:val="0002306D"/>
    <w:rsid w:val="000231C9"/>
    <w:rsid w:val="00023CDD"/>
    <w:rsid w:val="000242C8"/>
    <w:rsid w:val="0002478E"/>
    <w:rsid w:val="00024D5E"/>
    <w:rsid w:val="00026173"/>
    <w:rsid w:val="00027155"/>
    <w:rsid w:val="00027933"/>
    <w:rsid w:val="00027A5D"/>
    <w:rsid w:val="00030C3A"/>
    <w:rsid w:val="00031097"/>
    <w:rsid w:val="000318BA"/>
    <w:rsid w:val="00031AD4"/>
    <w:rsid w:val="000321F5"/>
    <w:rsid w:val="00032841"/>
    <w:rsid w:val="000335F5"/>
    <w:rsid w:val="00033642"/>
    <w:rsid w:val="00034A29"/>
    <w:rsid w:val="00035D80"/>
    <w:rsid w:val="00037BCA"/>
    <w:rsid w:val="00037C97"/>
    <w:rsid w:val="00040957"/>
    <w:rsid w:val="00040D0F"/>
    <w:rsid w:val="00041EF7"/>
    <w:rsid w:val="00041F50"/>
    <w:rsid w:val="00042714"/>
    <w:rsid w:val="00042A82"/>
    <w:rsid w:val="00044CF4"/>
    <w:rsid w:val="00044D5B"/>
    <w:rsid w:val="000452C7"/>
    <w:rsid w:val="0004586D"/>
    <w:rsid w:val="00047D73"/>
    <w:rsid w:val="000502BC"/>
    <w:rsid w:val="00050712"/>
    <w:rsid w:val="00050EA0"/>
    <w:rsid w:val="000518EF"/>
    <w:rsid w:val="000526DD"/>
    <w:rsid w:val="000533B0"/>
    <w:rsid w:val="00053CEF"/>
    <w:rsid w:val="00053E65"/>
    <w:rsid w:val="00054D1C"/>
    <w:rsid w:val="00054DE0"/>
    <w:rsid w:val="00055A34"/>
    <w:rsid w:val="00055F99"/>
    <w:rsid w:val="00056433"/>
    <w:rsid w:val="00056A9D"/>
    <w:rsid w:val="00060256"/>
    <w:rsid w:val="00060414"/>
    <w:rsid w:val="00061553"/>
    <w:rsid w:val="00061DA5"/>
    <w:rsid w:val="0006239C"/>
    <w:rsid w:val="00062853"/>
    <w:rsid w:val="000633EF"/>
    <w:rsid w:val="0006419C"/>
    <w:rsid w:val="000649ED"/>
    <w:rsid w:val="0006504E"/>
    <w:rsid w:val="0006537A"/>
    <w:rsid w:val="000670EC"/>
    <w:rsid w:val="000677A2"/>
    <w:rsid w:val="000709FF"/>
    <w:rsid w:val="00070EA5"/>
    <w:rsid w:val="00070FD8"/>
    <w:rsid w:val="00072BAA"/>
    <w:rsid w:val="00073E63"/>
    <w:rsid w:val="0007490D"/>
    <w:rsid w:val="0007510E"/>
    <w:rsid w:val="00076CBC"/>
    <w:rsid w:val="00076DCA"/>
    <w:rsid w:val="0007709E"/>
    <w:rsid w:val="000779C7"/>
    <w:rsid w:val="00080B53"/>
    <w:rsid w:val="00081098"/>
    <w:rsid w:val="0008276E"/>
    <w:rsid w:val="00082CF3"/>
    <w:rsid w:val="00082DC7"/>
    <w:rsid w:val="000843DE"/>
    <w:rsid w:val="00084A11"/>
    <w:rsid w:val="000868D3"/>
    <w:rsid w:val="00086C80"/>
    <w:rsid w:val="00086D55"/>
    <w:rsid w:val="000872C8"/>
    <w:rsid w:val="00087EF2"/>
    <w:rsid w:val="00087F7E"/>
    <w:rsid w:val="000902AA"/>
    <w:rsid w:val="00090425"/>
    <w:rsid w:val="000909AA"/>
    <w:rsid w:val="00090A8F"/>
    <w:rsid w:val="00090F5D"/>
    <w:rsid w:val="000917D3"/>
    <w:rsid w:val="00091897"/>
    <w:rsid w:val="00091E9D"/>
    <w:rsid w:val="00092759"/>
    <w:rsid w:val="00092C25"/>
    <w:rsid w:val="00092C31"/>
    <w:rsid w:val="00092E7D"/>
    <w:rsid w:val="00093FC0"/>
    <w:rsid w:val="00094321"/>
    <w:rsid w:val="0009446B"/>
    <w:rsid w:val="00094A8E"/>
    <w:rsid w:val="00095DC7"/>
    <w:rsid w:val="000A102A"/>
    <w:rsid w:val="000A179E"/>
    <w:rsid w:val="000A1A7B"/>
    <w:rsid w:val="000A1B88"/>
    <w:rsid w:val="000A1EAC"/>
    <w:rsid w:val="000A1F04"/>
    <w:rsid w:val="000A1F33"/>
    <w:rsid w:val="000A23DA"/>
    <w:rsid w:val="000A3736"/>
    <w:rsid w:val="000A498A"/>
    <w:rsid w:val="000A50B2"/>
    <w:rsid w:val="000A640C"/>
    <w:rsid w:val="000A674F"/>
    <w:rsid w:val="000A6C59"/>
    <w:rsid w:val="000B1626"/>
    <w:rsid w:val="000B1C01"/>
    <w:rsid w:val="000B226F"/>
    <w:rsid w:val="000B283A"/>
    <w:rsid w:val="000B5BCA"/>
    <w:rsid w:val="000B664B"/>
    <w:rsid w:val="000B7B55"/>
    <w:rsid w:val="000C052F"/>
    <w:rsid w:val="000C0681"/>
    <w:rsid w:val="000C107C"/>
    <w:rsid w:val="000C123B"/>
    <w:rsid w:val="000C20BD"/>
    <w:rsid w:val="000C21AD"/>
    <w:rsid w:val="000C2C16"/>
    <w:rsid w:val="000C32BF"/>
    <w:rsid w:val="000C380A"/>
    <w:rsid w:val="000C3E5F"/>
    <w:rsid w:val="000C5AC4"/>
    <w:rsid w:val="000C5B4F"/>
    <w:rsid w:val="000C670A"/>
    <w:rsid w:val="000C718C"/>
    <w:rsid w:val="000D23A9"/>
    <w:rsid w:val="000D2A6B"/>
    <w:rsid w:val="000D2AC3"/>
    <w:rsid w:val="000D37FA"/>
    <w:rsid w:val="000D3CA5"/>
    <w:rsid w:val="000D4159"/>
    <w:rsid w:val="000D5774"/>
    <w:rsid w:val="000E152F"/>
    <w:rsid w:val="000E3AC2"/>
    <w:rsid w:val="000E4C1B"/>
    <w:rsid w:val="000E5EB4"/>
    <w:rsid w:val="000E610F"/>
    <w:rsid w:val="000E7DD1"/>
    <w:rsid w:val="000E7EB8"/>
    <w:rsid w:val="000F0A2E"/>
    <w:rsid w:val="000F0D61"/>
    <w:rsid w:val="000F113C"/>
    <w:rsid w:val="000F1290"/>
    <w:rsid w:val="000F1C1C"/>
    <w:rsid w:val="000F1DB6"/>
    <w:rsid w:val="000F2129"/>
    <w:rsid w:val="000F24A1"/>
    <w:rsid w:val="000F2554"/>
    <w:rsid w:val="000F2B66"/>
    <w:rsid w:val="000F2D6D"/>
    <w:rsid w:val="000F37D3"/>
    <w:rsid w:val="000F397C"/>
    <w:rsid w:val="000F4088"/>
    <w:rsid w:val="000F4C8B"/>
    <w:rsid w:val="000F4F96"/>
    <w:rsid w:val="000F539F"/>
    <w:rsid w:val="000F5A07"/>
    <w:rsid w:val="000F6E4D"/>
    <w:rsid w:val="000F6FB2"/>
    <w:rsid w:val="0010044D"/>
    <w:rsid w:val="00100990"/>
    <w:rsid w:val="00100BD1"/>
    <w:rsid w:val="00100D2E"/>
    <w:rsid w:val="001011D5"/>
    <w:rsid w:val="00102507"/>
    <w:rsid w:val="00103461"/>
    <w:rsid w:val="001041F3"/>
    <w:rsid w:val="00104D72"/>
    <w:rsid w:val="00105707"/>
    <w:rsid w:val="00106729"/>
    <w:rsid w:val="001069AC"/>
    <w:rsid w:val="00106B39"/>
    <w:rsid w:val="00107100"/>
    <w:rsid w:val="00107C35"/>
    <w:rsid w:val="00110305"/>
    <w:rsid w:val="001103FF"/>
    <w:rsid w:val="00112A6A"/>
    <w:rsid w:val="00112ABD"/>
    <w:rsid w:val="001138AF"/>
    <w:rsid w:val="00113DEC"/>
    <w:rsid w:val="00113EEB"/>
    <w:rsid w:val="00114C63"/>
    <w:rsid w:val="00115429"/>
    <w:rsid w:val="0011575E"/>
    <w:rsid w:val="00117794"/>
    <w:rsid w:val="00120DAD"/>
    <w:rsid w:val="001219B0"/>
    <w:rsid w:val="00121E12"/>
    <w:rsid w:val="00122C50"/>
    <w:rsid w:val="00124736"/>
    <w:rsid w:val="00124990"/>
    <w:rsid w:val="00124FB7"/>
    <w:rsid w:val="00125A83"/>
    <w:rsid w:val="00125C5C"/>
    <w:rsid w:val="00126FDE"/>
    <w:rsid w:val="00127645"/>
    <w:rsid w:val="001304C0"/>
    <w:rsid w:val="001305EC"/>
    <w:rsid w:val="001315F2"/>
    <w:rsid w:val="00132231"/>
    <w:rsid w:val="0013230D"/>
    <w:rsid w:val="0013276F"/>
    <w:rsid w:val="00133148"/>
    <w:rsid w:val="001342C0"/>
    <w:rsid w:val="00134FE4"/>
    <w:rsid w:val="00135CCD"/>
    <w:rsid w:val="00137B72"/>
    <w:rsid w:val="0014004B"/>
    <w:rsid w:val="00140A41"/>
    <w:rsid w:val="001419B4"/>
    <w:rsid w:val="00142F82"/>
    <w:rsid w:val="0014325E"/>
    <w:rsid w:val="00143845"/>
    <w:rsid w:val="00144C9D"/>
    <w:rsid w:val="00144D5D"/>
    <w:rsid w:val="00146BDF"/>
    <w:rsid w:val="001516EA"/>
    <w:rsid w:val="0015172D"/>
    <w:rsid w:val="00152632"/>
    <w:rsid w:val="0015263A"/>
    <w:rsid w:val="00153E25"/>
    <w:rsid w:val="0015418C"/>
    <w:rsid w:val="00154505"/>
    <w:rsid w:val="00154B86"/>
    <w:rsid w:val="00154BF4"/>
    <w:rsid w:val="00154EAD"/>
    <w:rsid w:val="001554DA"/>
    <w:rsid w:val="001562A8"/>
    <w:rsid w:val="00156349"/>
    <w:rsid w:val="0015684D"/>
    <w:rsid w:val="00157D8E"/>
    <w:rsid w:val="00160549"/>
    <w:rsid w:val="00160624"/>
    <w:rsid w:val="00160BBD"/>
    <w:rsid w:val="00160DA4"/>
    <w:rsid w:val="00160E78"/>
    <w:rsid w:val="00161FAA"/>
    <w:rsid w:val="001628DF"/>
    <w:rsid w:val="00163192"/>
    <w:rsid w:val="00163761"/>
    <w:rsid w:val="00163F78"/>
    <w:rsid w:val="0016418C"/>
    <w:rsid w:val="001648FB"/>
    <w:rsid w:val="00164C11"/>
    <w:rsid w:val="00164CC3"/>
    <w:rsid w:val="0016584A"/>
    <w:rsid w:val="00166917"/>
    <w:rsid w:val="00170CE1"/>
    <w:rsid w:val="00170D49"/>
    <w:rsid w:val="00172A0F"/>
    <w:rsid w:val="00173130"/>
    <w:rsid w:val="001749BF"/>
    <w:rsid w:val="00174C2A"/>
    <w:rsid w:val="00174CAA"/>
    <w:rsid w:val="00174D48"/>
    <w:rsid w:val="0017524C"/>
    <w:rsid w:val="00175E0B"/>
    <w:rsid w:val="00175E34"/>
    <w:rsid w:val="00176379"/>
    <w:rsid w:val="00176C5D"/>
    <w:rsid w:val="001777C6"/>
    <w:rsid w:val="00177CAF"/>
    <w:rsid w:val="00177CD5"/>
    <w:rsid w:val="00177E7B"/>
    <w:rsid w:val="001804CB"/>
    <w:rsid w:val="00180C35"/>
    <w:rsid w:val="001817D2"/>
    <w:rsid w:val="00181D7E"/>
    <w:rsid w:val="00181F1C"/>
    <w:rsid w:val="0018248C"/>
    <w:rsid w:val="00184086"/>
    <w:rsid w:val="001842A6"/>
    <w:rsid w:val="00184CB7"/>
    <w:rsid w:val="00184E7C"/>
    <w:rsid w:val="00185F3B"/>
    <w:rsid w:val="0018613B"/>
    <w:rsid w:val="001904A8"/>
    <w:rsid w:val="001909F5"/>
    <w:rsid w:val="00190BAA"/>
    <w:rsid w:val="00191140"/>
    <w:rsid w:val="00192D54"/>
    <w:rsid w:val="00193A64"/>
    <w:rsid w:val="0019415A"/>
    <w:rsid w:val="00194866"/>
    <w:rsid w:val="00194F7C"/>
    <w:rsid w:val="001954F5"/>
    <w:rsid w:val="001959DA"/>
    <w:rsid w:val="00196BF5"/>
    <w:rsid w:val="00197192"/>
    <w:rsid w:val="001A0186"/>
    <w:rsid w:val="001A13FA"/>
    <w:rsid w:val="001A1732"/>
    <w:rsid w:val="001A1868"/>
    <w:rsid w:val="001A1C07"/>
    <w:rsid w:val="001A209E"/>
    <w:rsid w:val="001A2CE9"/>
    <w:rsid w:val="001A32A8"/>
    <w:rsid w:val="001A3A05"/>
    <w:rsid w:val="001A3ADF"/>
    <w:rsid w:val="001A3D85"/>
    <w:rsid w:val="001A3E18"/>
    <w:rsid w:val="001A4C10"/>
    <w:rsid w:val="001A4D1E"/>
    <w:rsid w:val="001A5B35"/>
    <w:rsid w:val="001A6C60"/>
    <w:rsid w:val="001B005B"/>
    <w:rsid w:val="001B114E"/>
    <w:rsid w:val="001B1976"/>
    <w:rsid w:val="001B2538"/>
    <w:rsid w:val="001B3448"/>
    <w:rsid w:val="001B4F2D"/>
    <w:rsid w:val="001B5C20"/>
    <w:rsid w:val="001B6423"/>
    <w:rsid w:val="001B71E1"/>
    <w:rsid w:val="001B790C"/>
    <w:rsid w:val="001B7B2F"/>
    <w:rsid w:val="001C0A07"/>
    <w:rsid w:val="001C1138"/>
    <w:rsid w:val="001C11C5"/>
    <w:rsid w:val="001C1345"/>
    <w:rsid w:val="001C2C97"/>
    <w:rsid w:val="001C2E71"/>
    <w:rsid w:val="001C3F32"/>
    <w:rsid w:val="001C48B6"/>
    <w:rsid w:val="001C4C04"/>
    <w:rsid w:val="001C5FEE"/>
    <w:rsid w:val="001C694F"/>
    <w:rsid w:val="001C69E1"/>
    <w:rsid w:val="001C721E"/>
    <w:rsid w:val="001D07A2"/>
    <w:rsid w:val="001D107E"/>
    <w:rsid w:val="001D152A"/>
    <w:rsid w:val="001D28CC"/>
    <w:rsid w:val="001D2907"/>
    <w:rsid w:val="001D2DDB"/>
    <w:rsid w:val="001D3305"/>
    <w:rsid w:val="001D3368"/>
    <w:rsid w:val="001D3BA3"/>
    <w:rsid w:val="001D4665"/>
    <w:rsid w:val="001D6EE5"/>
    <w:rsid w:val="001D7005"/>
    <w:rsid w:val="001D7473"/>
    <w:rsid w:val="001E093F"/>
    <w:rsid w:val="001E1D35"/>
    <w:rsid w:val="001E1D6B"/>
    <w:rsid w:val="001E2495"/>
    <w:rsid w:val="001E2926"/>
    <w:rsid w:val="001E2E97"/>
    <w:rsid w:val="001E3AAF"/>
    <w:rsid w:val="001E40D3"/>
    <w:rsid w:val="001E4899"/>
    <w:rsid w:val="001E56EB"/>
    <w:rsid w:val="001E60BA"/>
    <w:rsid w:val="001E662A"/>
    <w:rsid w:val="001E764E"/>
    <w:rsid w:val="001F0A6E"/>
    <w:rsid w:val="001F0DD8"/>
    <w:rsid w:val="001F0E4E"/>
    <w:rsid w:val="001F14A5"/>
    <w:rsid w:val="001F232A"/>
    <w:rsid w:val="001F3749"/>
    <w:rsid w:val="001F39FA"/>
    <w:rsid w:val="001F3C54"/>
    <w:rsid w:val="001F4928"/>
    <w:rsid w:val="001F4C3C"/>
    <w:rsid w:val="001F4F65"/>
    <w:rsid w:val="001F5123"/>
    <w:rsid w:val="001F6552"/>
    <w:rsid w:val="001F66DD"/>
    <w:rsid w:val="0020019F"/>
    <w:rsid w:val="00200A4B"/>
    <w:rsid w:val="00201BCF"/>
    <w:rsid w:val="00201E7F"/>
    <w:rsid w:val="00201F24"/>
    <w:rsid w:val="00202A04"/>
    <w:rsid w:val="00202BFE"/>
    <w:rsid w:val="00203E45"/>
    <w:rsid w:val="002041FF"/>
    <w:rsid w:val="00205034"/>
    <w:rsid w:val="00205197"/>
    <w:rsid w:val="0020593D"/>
    <w:rsid w:val="00205B37"/>
    <w:rsid w:val="00205F6E"/>
    <w:rsid w:val="00206118"/>
    <w:rsid w:val="00206153"/>
    <w:rsid w:val="00207B98"/>
    <w:rsid w:val="00207D3E"/>
    <w:rsid w:val="00210001"/>
    <w:rsid w:val="0021106D"/>
    <w:rsid w:val="0021277D"/>
    <w:rsid w:val="00212EB7"/>
    <w:rsid w:val="00213E2F"/>
    <w:rsid w:val="0021401C"/>
    <w:rsid w:val="002140CF"/>
    <w:rsid w:val="0021418B"/>
    <w:rsid w:val="00220D79"/>
    <w:rsid w:val="00220FFE"/>
    <w:rsid w:val="0022179B"/>
    <w:rsid w:val="00221BA5"/>
    <w:rsid w:val="00222980"/>
    <w:rsid w:val="00223DDB"/>
    <w:rsid w:val="002241A2"/>
    <w:rsid w:val="00225811"/>
    <w:rsid w:val="00226748"/>
    <w:rsid w:val="002267BC"/>
    <w:rsid w:val="002269A6"/>
    <w:rsid w:val="00227347"/>
    <w:rsid w:val="00227861"/>
    <w:rsid w:val="00230C82"/>
    <w:rsid w:val="00231452"/>
    <w:rsid w:val="0023145B"/>
    <w:rsid w:val="00231E9C"/>
    <w:rsid w:val="002322DE"/>
    <w:rsid w:val="002332EE"/>
    <w:rsid w:val="00233809"/>
    <w:rsid w:val="00234001"/>
    <w:rsid w:val="00235187"/>
    <w:rsid w:val="0024010A"/>
    <w:rsid w:val="002403BB"/>
    <w:rsid w:val="00240B17"/>
    <w:rsid w:val="00241680"/>
    <w:rsid w:val="002419E9"/>
    <w:rsid w:val="00241D78"/>
    <w:rsid w:val="00242962"/>
    <w:rsid w:val="002449FE"/>
    <w:rsid w:val="00246DAE"/>
    <w:rsid w:val="00246ECE"/>
    <w:rsid w:val="0025198E"/>
    <w:rsid w:val="00252859"/>
    <w:rsid w:val="00253319"/>
    <w:rsid w:val="002538B4"/>
    <w:rsid w:val="002538E3"/>
    <w:rsid w:val="00253C18"/>
    <w:rsid w:val="00253EDB"/>
    <w:rsid w:val="0025592E"/>
    <w:rsid w:val="00255C24"/>
    <w:rsid w:val="00257B67"/>
    <w:rsid w:val="00257DB8"/>
    <w:rsid w:val="00260802"/>
    <w:rsid w:val="0026090F"/>
    <w:rsid w:val="00261723"/>
    <w:rsid w:val="00261925"/>
    <w:rsid w:val="00261B9E"/>
    <w:rsid w:val="0026386A"/>
    <w:rsid w:val="00263992"/>
    <w:rsid w:val="002656A2"/>
    <w:rsid w:val="00265B35"/>
    <w:rsid w:val="00267125"/>
    <w:rsid w:val="00267B22"/>
    <w:rsid w:val="00267B74"/>
    <w:rsid w:val="00270FB2"/>
    <w:rsid w:val="00271CB6"/>
    <w:rsid w:val="0027248A"/>
    <w:rsid w:val="0027248C"/>
    <w:rsid w:val="00272CBA"/>
    <w:rsid w:val="0027301A"/>
    <w:rsid w:val="0027381F"/>
    <w:rsid w:val="00276EAD"/>
    <w:rsid w:val="00276ECC"/>
    <w:rsid w:val="00282D3F"/>
    <w:rsid w:val="00283540"/>
    <w:rsid w:val="00283D51"/>
    <w:rsid w:val="00284E59"/>
    <w:rsid w:val="00285733"/>
    <w:rsid w:val="00285D1A"/>
    <w:rsid w:val="0028647F"/>
    <w:rsid w:val="00286861"/>
    <w:rsid w:val="00286D93"/>
    <w:rsid w:val="0028765E"/>
    <w:rsid w:val="00287D22"/>
    <w:rsid w:val="0029037D"/>
    <w:rsid w:val="002905C0"/>
    <w:rsid w:val="002923A3"/>
    <w:rsid w:val="002927E7"/>
    <w:rsid w:val="002937D4"/>
    <w:rsid w:val="00293942"/>
    <w:rsid w:val="00293D30"/>
    <w:rsid w:val="00295A9E"/>
    <w:rsid w:val="002961D6"/>
    <w:rsid w:val="00296C26"/>
    <w:rsid w:val="0029707E"/>
    <w:rsid w:val="002A0D02"/>
    <w:rsid w:val="002A127F"/>
    <w:rsid w:val="002A13E0"/>
    <w:rsid w:val="002A1849"/>
    <w:rsid w:val="002A19C7"/>
    <w:rsid w:val="002A2822"/>
    <w:rsid w:val="002A3534"/>
    <w:rsid w:val="002A3601"/>
    <w:rsid w:val="002A4265"/>
    <w:rsid w:val="002A4352"/>
    <w:rsid w:val="002A51E3"/>
    <w:rsid w:val="002A6B7E"/>
    <w:rsid w:val="002A78D4"/>
    <w:rsid w:val="002B0A65"/>
    <w:rsid w:val="002B0B26"/>
    <w:rsid w:val="002B0CF8"/>
    <w:rsid w:val="002B18BD"/>
    <w:rsid w:val="002B1A14"/>
    <w:rsid w:val="002B2A87"/>
    <w:rsid w:val="002B2E88"/>
    <w:rsid w:val="002B2EE9"/>
    <w:rsid w:val="002B3ACD"/>
    <w:rsid w:val="002B56B3"/>
    <w:rsid w:val="002B5C77"/>
    <w:rsid w:val="002B76B2"/>
    <w:rsid w:val="002B7727"/>
    <w:rsid w:val="002B7E48"/>
    <w:rsid w:val="002B7EB0"/>
    <w:rsid w:val="002C1258"/>
    <w:rsid w:val="002C30C8"/>
    <w:rsid w:val="002C4BD4"/>
    <w:rsid w:val="002C4E86"/>
    <w:rsid w:val="002C54C1"/>
    <w:rsid w:val="002C72B3"/>
    <w:rsid w:val="002C7368"/>
    <w:rsid w:val="002C7C42"/>
    <w:rsid w:val="002D07BF"/>
    <w:rsid w:val="002D0D33"/>
    <w:rsid w:val="002D13A1"/>
    <w:rsid w:val="002D14AB"/>
    <w:rsid w:val="002D2C8C"/>
    <w:rsid w:val="002D5122"/>
    <w:rsid w:val="002D5CA9"/>
    <w:rsid w:val="002D5D11"/>
    <w:rsid w:val="002D6984"/>
    <w:rsid w:val="002D6BF6"/>
    <w:rsid w:val="002D78B4"/>
    <w:rsid w:val="002D7C8E"/>
    <w:rsid w:val="002E0962"/>
    <w:rsid w:val="002E15A7"/>
    <w:rsid w:val="002E160F"/>
    <w:rsid w:val="002E276E"/>
    <w:rsid w:val="002E2B74"/>
    <w:rsid w:val="002E3F91"/>
    <w:rsid w:val="002E480D"/>
    <w:rsid w:val="002E5386"/>
    <w:rsid w:val="002E5F6B"/>
    <w:rsid w:val="002E6499"/>
    <w:rsid w:val="002E649F"/>
    <w:rsid w:val="002E6D7B"/>
    <w:rsid w:val="002F084D"/>
    <w:rsid w:val="002F2AE4"/>
    <w:rsid w:val="002F308B"/>
    <w:rsid w:val="002F3A33"/>
    <w:rsid w:val="002F4B7D"/>
    <w:rsid w:val="002F6672"/>
    <w:rsid w:val="002F76CD"/>
    <w:rsid w:val="003024F7"/>
    <w:rsid w:val="00302643"/>
    <w:rsid w:val="00303DF2"/>
    <w:rsid w:val="003051D8"/>
    <w:rsid w:val="00307DBE"/>
    <w:rsid w:val="00307DF0"/>
    <w:rsid w:val="003105D9"/>
    <w:rsid w:val="00310B4A"/>
    <w:rsid w:val="00313B45"/>
    <w:rsid w:val="00313E32"/>
    <w:rsid w:val="00314C41"/>
    <w:rsid w:val="00320345"/>
    <w:rsid w:val="00321058"/>
    <w:rsid w:val="00322A3E"/>
    <w:rsid w:val="003238C3"/>
    <w:rsid w:val="00324BCD"/>
    <w:rsid w:val="00324F30"/>
    <w:rsid w:val="00325023"/>
    <w:rsid w:val="00325FD8"/>
    <w:rsid w:val="0032620C"/>
    <w:rsid w:val="003265B9"/>
    <w:rsid w:val="003265FC"/>
    <w:rsid w:val="00327232"/>
    <w:rsid w:val="00327D23"/>
    <w:rsid w:val="0033103B"/>
    <w:rsid w:val="00331182"/>
    <w:rsid w:val="00332AB2"/>
    <w:rsid w:val="003343F8"/>
    <w:rsid w:val="00335DBF"/>
    <w:rsid w:val="0033777C"/>
    <w:rsid w:val="0033795C"/>
    <w:rsid w:val="00337E83"/>
    <w:rsid w:val="0034018E"/>
    <w:rsid w:val="00340192"/>
    <w:rsid w:val="0034093F"/>
    <w:rsid w:val="00340EE0"/>
    <w:rsid w:val="003412B1"/>
    <w:rsid w:val="003415B6"/>
    <w:rsid w:val="00341B71"/>
    <w:rsid w:val="00342CB9"/>
    <w:rsid w:val="00342F40"/>
    <w:rsid w:val="00343032"/>
    <w:rsid w:val="00343628"/>
    <w:rsid w:val="00343703"/>
    <w:rsid w:val="00343A5B"/>
    <w:rsid w:val="00343AF4"/>
    <w:rsid w:val="00343C3E"/>
    <w:rsid w:val="00343FE5"/>
    <w:rsid w:val="00344933"/>
    <w:rsid w:val="00345AA4"/>
    <w:rsid w:val="00346F95"/>
    <w:rsid w:val="0034712C"/>
    <w:rsid w:val="00347598"/>
    <w:rsid w:val="0034761B"/>
    <w:rsid w:val="003476A7"/>
    <w:rsid w:val="00351759"/>
    <w:rsid w:val="003519B6"/>
    <w:rsid w:val="00352541"/>
    <w:rsid w:val="00353A28"/>
    <w:rsid w:val="003542F2"/>
    <w:rsid w:val="0035489D"/>
    <w:rsid w:val="0035658A"/>
    <w:rsid w:val="003565BF"/>
    <w:rsid w:val="003574B6"/>
    <w:rsid w:val="003575CF"/>
    <w:rsid w:val="00360444"/>
    <w:rsid w:val="0036051A"/>
    <w:rsid w:val="003610B8"/>
    <w:rsid w:val="0036254E"/>
    <w:rsid w:val="00362847"/>
    <w:rsid w:val="003629E4"/>
    <w:rsid w:val="00362EC8"/>
    <w:rsid w:val="00364141"/>
    <w:rsid w:val="003648BA"/>
    <w:rsid w:val="00364EDC"/>
    <w:rsid w:val="003671ED"/>
    <w:rsid w:val="00367D8A"/>
    <w:rsid w:val="00367EF6"/>
    <w:rsid w:val="00370BBB"/>
    <w:rsid w:val="00370FE8"/>
    <w:rsid w:val="003715B9"/>
    <w:rsid w:val="00371E69"/>
    <w:rsid w:val="00371E7E"/>
    <w:rsid w:val="00373F2A"/>
    <w:rsid w:val="003751AD"/>
    <w:rsid w:val="00376048"/>
    <w:rsid w:val="00376A71"/>
    <w:rsid w:val="003779A2"/>
    <w:rsid w:val="003800AF"/>
    <w:rsid w:val="00380E1A"/>
    <w:rsid w:val="0038139C"/>
    <w:rsid w:val="00381E84"/>
    <w:rsid w:val="0038245E"/>
    <w:rsid w:val="00382798"/>
    <w:rsid w:val="00383130"/>
    <w:rsid w:val="00383CAA"/>
    <w:rsid w:val="003842E9"/>
    <w:rsid w:val="00384DBB"/>
    <w:rsid w:val="003855B9"/>
    <w:rsid w:val="00386157"/>
    <w:rsid w:val="003862D5"/>
    <w:rsid w:val="00386ADE"/>
    <w:rsid w:val="00386C8D"/>
    <w:rsid w:val="00390CBA"/>
    <w:rsid w:val="003911FA"/>
    <w:rsid w:val="00391ADD"/>
    <w:rsid w:val="00391E14"/>
    <w:rsid w:val="003959F6"/>
    <w:rsid w:val="003961A2"/>
    <w:rsid w:val="003963D1"/>
    <w:rsid w:val="003966A4"/>
    <w:rsid w:val="003A0C96"/>
    <w:rsid w:val="003A2584"/>
    <w:rsid w:val="003A3756"/>
    <w:rsid w:val="003A5367"/>
    <w:rsid w:val="003A54A7"/>
    <w:rsid w:val="003A60BE"/>
    <w:rsid w:val="003A6D18"/>
    <w:rsid w:val="003A71A0"/>
    <w:rsid w:val="003A73C1"/>
    <w:rsid w:val="003A79B2"/>
    <w:rsid w:val="003B1783"/>
    <w:rsid w:val="003B1C21"/>
    <w:rsid w:val="003B2B65"/>
    <w:rsid w:val="003B3F08"/>
    <w:rsid w:val="003B47AE"/>
    <w:rsid w:val="003B6487"/>
    <w:rsid w:val="003B70D6"/>
    <w:rsid w:val="003B77FA"/>
    <w:rsid w:val="003B791E"/>
    <w:rsid w:val="003B7AE5"/>
    <w:rsid w:val="003C4058"/>
    <w:rsid w:val="003C440F"/>
    <w:rsid w:val="003C502C"/>
    <w:rsid w:val="003C609E"/>
    <w:rsid w:val="003C6275"/>
    <w:rsid w:val="003C6CE4"/>
    <w:rsid w:val="003C7195"/>
    <w:rsid w:val="003D1078"/>
    <w:rsid w:val="003D129F"/>
    <w:rsid w:val="003D1D4B"/>
    <w:rsid w:val="003D30F4"/>
    <w:rsid w:val="003D39EE"/>
    <w:rsid w:val="003D4284"/>
    <w:rsid w:val="003D4382"/>
    <w:rsid w:val="003D4E23"/>
    <w:rsid w:val="003D584E"/>
    <w:rsid w:val="003D6109"/>
    <w:rsid w:val="003D6C15"/>
    <w:rsid w:val="003D7EBD"/>
    <w:rsid w:val="003E14BD"/>
    <w:rsid w:val="003E1E8B"/>
    <w:rsid w:val="003E2A65"/>
    <w:rsid w:val="003E4181"/>
    <w:rsid w:val="003E4927"/>
    <w:rsid w:val="003E4D76"/>
    <w:rsid w:val="003E55B1"/>
    <w:rsid w:val="003E710D"/>
    <w:rsid w:val="003E74B0"/>
    <w:rsid w:val="003E7DE1"/>
    <w:rsid w:val="003F004A"/>
    <w:rsid w:val="003F092F"/>
    <w:rsid w:val="003F1437"/>
    <w:rsid w:val="003F185C"/>
    <w:rsid w:val="003F1DD8"/>
    <w:rsid w:val="003F2047"/>
    <w:rsid w:val="003F2479"/>
    <w:rsid w:val="003F292F"/>
    <w:rsid w:val="003F2A78"/>
    <w:rsid w:val="003F305B"/>
    <w:rsid w:val="003F3197"/>
    <w:rsid w:val="003F36A3"/>
    <w:rsid w:val="003F6883"/>
    <w:rsid w:val="003F7649"/>
    <w:rsid w:val="00400163"/>
    <w:rsid w:val="00400945"/>
    <w:rsid w:val="0040256A"/>
    <w:rsid w:val="0040443F"/>
    <w:rsid w:val="004053E1"/>
    <w:rsid w:val="00405763"/>
    <w:rsid w:val="00407B9A"/>
    <w:rsid w:val="00407F1C"/>
    <w:rsid w:val="00410058"/>
    <w:rsid w:val="00411DB7"/>
    <w:rsid w:val="004130BD"/>
    <w:rsid w:val="00413DFC"/>
    <w:rsid w:val="0041402E"/>
    <w:rsid w:val="00414DDA"/>
    <w:rsid w:val="00415F27"/>
    <w:rsid w:val="0041679E"/>
    <w:rsid w:val="00416A59"/>
    <w:rsid w:val="00417662"/>
    <w:rsid w:val="00417CA8"/>
    <w:rsid w:val="0042016C"/>
    <w:rsid w:val="0042021B"/>
    <w:rsid w:val="004202BA"/>
    <w:rsid w:val="0042190C"/>
    <w:rsid w:val="004230DE"/>
    <w:rsid w:val="00423B4A"/>
    <w:rsid w:val="00425359"/>
    <w:rsid w:val="00425856"/>
    <w:rsid w:val="00425B16"/>
    <w:rsid w:val="00427438"/>
    <w:rsid w:val="004275F4"/>
    <w:rsid w:val="00427990"/>
    <w:rsid w:val="00427AC1"/>
    <w:rsid w:val="00430970"/>
    <w:rsid w:val="00430FD9"/>
    <w:rsid w:val="00430FDB"/>
    <w:rsid w:val="00431129"/>
    <w:rsid w:val="004313B1"/>
    <w:rsid w:val="004316D7"/>
    <w:rsid w:val="00431740"/>
    <w:rsid w:val="00431A21"/>
    <w:rsid w:val="00431C55"/>
    <w:rsid w:val="00431EDA"/>
    <w:rsid w:val="0043231C"/>
    <w:rsid w:val="00432470"/>
    <w:rsid w:val="004331B0"/>
    <w:rsid w:val="0043396E"/>
    <w:rsid w:val="00433A09"/>
    <w:rsid w:val="004350B5"/>
    <w:rsid w:val="00435447"/>
    <w:rsid w:val="00435ABC"/>
    <w:rsid w:val="00437137"/>
    <w:rsid w:val="00437555"/>
    <w:rsid w:val="00437718"/>
    <w:rsid w:val="00437E39"/>
    <w:rsid w:val="00440972"/>
    <w:rsid w:val="0044163E"/>
    <w:rsid w:val="00441EA1"/>
    <w:rsid w:val="004425C8"/>
    <w:rsid w:val="004427FA"/>
    <w:rsid w:val="0044284A"/>
    <w:rsid w:val="0044294C"/>
    <w:rsid w:val="004447C8"/>
    <w:rsid w:val="00445798"/>
    <w:rsid w:val="00446E40"/>
    <w:rsid w:val="00446E9E"/>
    <w:rsid w:val="0044725C"/>
    <w:rsid w:val="00447465"/>
    <w:rsid w:val="00447BFD"/>
    <w:rsid w:val="00447ED4"/>
    <w:rsid w:val="00451065"/>
    <w:rsid w:val="0045133B"/>
    <w:rsid w:val="00453B29"/>
    <w:rsid w:val="0045540E"/>
    <w:rsid w:val="0045551E"/>
    <w:rsid w:val="00455CBE"/>
    <w:rsid w:val="00455EB7"/>
    <w:rsid w:val="00455FD5"/>
    <w:rsid w:val="00457207"/>
    <w:rsid w:val="00460E8A"/>
    <w:rsid w:val="0046153B"/>
    <w:rsid w:val="004617D7"/>
    <w:rsid w:val="004619F4"/>
    <w:rsid w:val="0046230A"/>
    <w:rsid w:val="00462707"/>
    <w:rsid w:val="00462C95"/>
    <w:rsid w:val="00463B74"/>
    <w:rsid w:val="00463F02"/>
    <w:rsid w:val="0046486A"/>
    <w:rsid w:val="00464A25"/>
    <w:rsid w:val="00464E7E"/>
    <w:rsid w:val="0046697C"/>
    <w:rsid w:val="00466F3B"/>
    <w:rsid w:val="0046744C"/>
    <w:rsid w:val="00471443"/>
    <w:rsid w:val="00472103"/>
    <w:rsid w:val="00472AE3"/>
    <w:rsid w:val="00476C51"/>
    <w:rsid w:val="00476EB7"/>
    <w:rsid w:val="004773FC"/>
    <w:rsid w:val="0047776F"/>
    <w:rsid w:val="004801A1"/>
    <w:rsid w:val="00480328"/>
    <w:rsid w:val="004806D6"/>
    <w:rsid w:val="00480DCF"/>
    <w:rsid w:val="00481194"/>
    <w:rsid w:val="00482163"/>
    <w:rsid w:val="00483204"/>
    <w:rsid w:val="004834FC"/>
    <w:rsid w:val="00483B15"/>
    <w:rsid w:val="00483FB9"/>
    <w:rsid w:val="004865D4"/>
    <w:rsid w:val="004875F1"/>
    <w:rsid w:val="00487EE1"/>
    <w:rsid w:val="00491176"/>
    <w:rsid w:val="004919E4"/>
    <w:rsid w:val="00491F90"/>
    <w:rsid w:val="0049267B"/>
    <w:rsid w:val="00492C93"/>
    <w:rsid w:val="0049397C"/>
    <w:rsid w:val="00493FBC"/>
    <w:rsid w:val="00494AE7"/>
    <w:rsid w:val="00494E37"/>
    <w:rsid w:val="004952E5"/>
    <w:rsid w:val="00495C20"/>
    <w:rsid w:val="00495FC7"/>
    <w:rsid w:val="00496007"/>
    <w:rsid w:val="004965AB"/>
    <w:rsid w:val="0049669A"/>
    <w:rsid w:val="004973EA"/>
    <w:rsid w:val="004A0BFD"/>
    <w:rsid w:val="004A1B8F"/>
    <w:rsid w:val="004A302C"/>
    <w:rsid w:val="004A3794"/>
    <w:rsid w:val="004A57D7"/>
    <w:rsid w:val="004A6AA4"/>
    <w:rsid w:val="004A6B14"/>
    <w:rsid w:val="004A6BAF"/>
    <w:rsid w:val="004A781C"/>
    <w:rsid w:val="004B05B0"/>
    <w:rsid w:val="004B0CAC"/>
    <w:rsid w:val="004B19B5"/>
    <w:rsid w:val="004B1D7D"/>
    <w:rsid w:val="004B252E"/>
    <w:rsid w:val="004B2677"/>
    <w:rsid w:val="004B3048"/>
    <w:rsid w:val="004B4139"/>
    <w:rsid w:val="004B460A"/>
    <w:rsid w:val="004B4C7F"/>
    <w:rsid w:val="004B4F03"/>
    <w:rsid w:val="004B5048"/>
    <w:rsid w:val="004B7355"/>
    <w:rsid w:val="004C0212"/>
    <w:rsid w:val="004C05F9"/>
    <w:rsid w:val="004C1044"/>
    <w:rsid w:val="004C1573"/>
    <w:rsid w:val="004C3E6B"/>
    <w:rsid w:val="004C4681"/>
    <w:rsid w:val="004C4F8F"/>
    <w:rsid w:val="004C5A27"/>
    <w:rsid w:val="004C6AB2"/>
    <w:rsid w:val="004D067A"/>
    <w:rsid w:val="004D1EBC"/>
    <w:rsid w:val="004D207C"/>
    <w:rsid w:val="004D31CA"/>
    <w:rsid w:val="004D38D3"/>
    <w:rsid w:val="004D552F"/>
    <w:rsid w:val="004D715C"/>
    <w:rsid w:val="004D7616"/>
    <w:rsid w:val="004E0194"/>
    <w:rsid w:val="004E1325"/>
    <w:rsid w:val="004E1905"/>
    <w:rsid w:val="004E1E6B"/>
    <w:rsid w:val="004E2308"/>
    <w:rsid w:val="004E2A2E"/>
    <w:rsid w:val="004E378F"/>
    <w:rsid w:val="004E3BF3"/>
    <w:rsid w:val="004E5099"/>
    <w:rsid w:val="004F03E7"/>
    <w:rsid w:val="004F044F"/>
    <w:rsid w:val="004F0A3B"/>
    <w:rsid w:val="004F1294"/>
    <w:rsid w:val="004F1A89"/>
    <w:rsid w:val="004F2445"/>
    <w:rsid w:val="004F2C57"/>
    <w:rsid w:val="004F375C"/>
    <w:rsid w:val="004F45CB"/>
    <w:rsid w:val="004F56C3"/>
    <w:rsid w:val="004F5DF9"/>
    <w:rsid w:val="004F66B4"/>
    <w:rsid w:val="004F682C"/>
    <w:rsid w:val="004F6AF1"/>
    <w:rsid w:val="004F6C68"/>
    <w:rsid w:val="004F78C6"/>
    <w:rsid w:val="00500511"/>
    <w:rsid w:val="005009C7"/>
    <w:rsid w:val="00501355"/>
    <w:rsid w:val="005015F7"/>
    <w:rsid w:val="00501790"/>
    <w:rsid w:val="0050224C"/>
    <w:rsid w:val="00502BA6"/>
    <w:rsid w:val="0050340D"/>
    <w:rsid w:val="005037A6"/>
    <w:rsid w:val="00507129"/>
    <w:rsid w:val="005077D1"/>
    <w:rsid w:val="00507E15"/>
    <w:rsid w:val="005104ED"/>
    <w:rsid w:val="00510960"/>
    <w:rsid w:val="00510A57"/>
    <w:rsid w:val="00511D98"/>
    <w:rsid w:val="005128F7"/>
    <w:rsid w:val="00512D53"/>
    <w:rsid w:val="00512F24"/>
    <w:rsid w:val="00513BAC"/>
    <w:rsid w:val="00514883"/>
    <w:rsid w:val="0051571F"/>
    <w:rsid w:val="00515BBC"/>
    <w:rsid w:val="005164CD"/>
    <w:rsid w:val="00516B66"/>
    <w:rsid w:val="00516B96"/>
    <w:rsid w:val="00516D7E"/>
    <w:rsid w:val="00517D94"/>
    <w:rsid w:val="005201AC"/>
    <w:rsid w:val="00521DA7"/>
    <w:rsid w:val="00521DFE"/>
    <w:rsid w:val="00522040"/>
    <w:rsid w:val="00523DF5"/>
    <w:rsid w:val="005242A0"/>
    <w:rsid w:val="00524710"/>
    <w:rsid w:val="005268EB"/>
    <w:rsid w:val="00527102"/>
    <w:rsid w:val="005273E0"/>
    <w:rsid w:val="00527D57"/>
    <w:rsid w:val="0053119E"/>
    <w:rsid w:val="0053132E"/>
    <w:rsid w:val="00531808"/>
    <w:rsid w:val="00532126"/>
    <w:rsid w:val="00532A04"/>
    <w:rsid w:val="00532DD2"/>
    <w:rsid w:val="00533264"/>
    <w:rsid w:val="00534316"/>
    <w:rsid w:val="00534A76"/>
    <w:rsid w:val="00535A68"/>
    <w:rsid w:val="0054016D"/>
    <w:rsid w:val="005402A3"/>
    <w:rsid w:val="0054077F"/>
    <w:rsid w:val="00541DB9"/>
    <w:rsid w:val="00541E3C"/>
    <w:rsid w:val="00542F92"/>
    <w:rsid w:val="00543BC4"/>
    <w:rsid w:val="005501CD"/>
    <w:rsid w:val="00550248"/>
    <w:rsid w:val="005520B4"/>
    <w:rsid w:val="005539FC"/>
    <w:rsid w:val="00553ECA"/>
    <w:rsid w:val="00553FDC"/>
    <w:rsid w:val="005545C9"/>
    <w:rsid w:val="00554B8D"/>
    <w:rsid w:val="005555D6"/>
    <w:rsid w:val="00555D8B"/>
    <w:rsid w:val="00556D01"/>
    <w:rsid w:val="00557405"/>
    <w:rsid w:val="00557A65"/>
    <w:rsid w:val="00560076"/>
    <w:rsid w:val="00560149"/>
    <w:rsid w:val="00561C04"/>
    <w:rsid w:val="0056213B"/>
    <w:rsid w:val="00562331"/>
    <w:rsid w:val="00562F82"/>
    <w:rsid w:val="0056373B"/>
    <w:rsid w:val="005640BC"/>
    <w:rsid w:val="00564913"/>
    <w:rsid w:val="00564978"/>
    <w:rsid w:val="00564B42"/>
    <w:rsid w:val="00564D68"/>
    <w:rsid w:val="00564DDE"/>
    <w:rsid w:val="005663FC"/>
    <w:rsid w:val="00566D73"/>
    <w:rsid w:val="00567C15"/>
    <w:rsid w:val="00570B5A"/>
    <w:rsid w:val="005719CF"/>
    <w:rsid w:val="0057249A"/>
    <w:rsid w:val="00572663"/>
    <w:rsid w:val="005729DB"/>
    <w:rsid w:val="00573BD8"/>
    <w:rsid w:val="00574E00"/>
    <w:rsid w:val="005756F5"/>
    <w:rsid w:val="0057699C"/>
    <w:rsid w:val="005777AF"/>
    <w:rsid w:val="005800D8"/>
    <w:rsid w:val="00581492"/>
    <w:rsid w:val="00582D0E"/>
    <w:rsid w:val="005846C9"/>
    <w:rsid w:val="00585F3A"/>
    <w:rsid w:val="0058689E"/>
    <w:rsid w:val="005873FC"/>
    <w:rsid w:val="005874D0"/>
    <w:rsid w:val="0059020D"/>
    <w:rsid w:val="00590EAF"/>
    <w:rsid w:val="0059283B"/>
    <w:rsid w:val="00592C65"/>
    <w:rsid w:val="0059549E"/>
    <w:rsid w:val="00595958"/>
    <w:rsid w:val="00595D12"/>
    <w:rsid w:val="00595DA6"/>
    <w:rsid w:val="00597AC2"/>
    <w:rsid w:val="00597CA8"/>
    <w:rsid w:val="005A0202"/>
    <w:rsid w:val="005A04A7"/>
    <w:rsid w:val="005A23FB"/>
    <w:rsid w:val="005A29E3"/>
    <w:rsid w:val="005A333D"/>
    <w:rsid w:val="005A3857"/>
    <w:rsid w:val="005A3B20"/>
    <w:rsid w:val="005A445B"/>
    <w:rsid w:val="005A4A38"/>
    <w:rsid w:val="005A507E"/>
    <w:rsid w:val="005A5573"/>
    <w:rsid w:val="005A5A4F"/>
    <w:rsid w:val="005A5C12"/>
    <w:rsid w:val="005A640F"/>
    <w:rsid w:val="005A65CD"/>
    <w:rsid w:val="005A6A91"/>
    <w:rsid w:val="005A750C"/>
    <w:rsid w:val="005B0066"/>
    <w:rsid w:val="005B018E"/>
    <w:rsid w:val="005B07CB"/>
    <w:rsid w:val="005B22CE"/>
    <w:rsid w:val="005B3094"/>
    <w:rsid w:val="005B41F1"/>
    <w:rsid w:val="005B42D3"/>
    <w:rsid w:val="005B48F0"/>
    <w:rsid w:val="005B4D36"/>
    <w:rsid w:val="005B5235"/>
    <w:rsid w:val="005B5C23"/>
    <w:rsid w:val="005B5D6A"/>
    <w:rsid w:val="005B7012"/>
    <w:rsid w:val="005B785F"/>
    <w:rsid w:val="005C0330"/>
    <w:rsid w:val="005C0A2B"/>
    <w:rsid w:val="005C3522"/>
    <w:rsid w:val="005C3930"/>
    <w:rsid w:val="005C39B7"/>
    <w:rsid w:val="005C3E02"/>
    <w:rsid w:val="005C442D"/>
    <w:rsid w:val="005C4633"/>
    <w:rsid w:val="005C6E00"/>
    <w:rsid w:val="005C737A"/>
    <w:rsid w:val="005C76D8"/>
    <w:rsid w:val="005C7995"/>
    <w:rsid w:val="005C7D37"/>
    <w:rsid w:val="005D3820"/>
    <w:rsid w:val="005D4478"/>
    <w:rsid w:val="005D455E"/>
    <w:rsid w:val="005D5070"/>
    <w:rsid w:val="005D5939"/>
    <w:rsid w:val="005D71B0"/>
    <w:rsid w:val="005E0148"/>
    <w:rsid w:val="005E1321"/>
    <w:rsid w:val="005E2DD4"/>
    <w:rsid w:val="005E3639"/>
    <w:rsid w:val="005E578F"/>
    <w:rsid w:val="005E587B"/>
    <w:rsid w:val="005E58AA"/>
    <w:rsid w:val="005E60E9"/>
    <w:rsid w:val="005E6642"/>
    <w:rsid w:val="005E6C5D"/>
    <w:rsid w:val="005E6D43"/>
    <w:rsid w:val="005E6DDE"/>
    <w:rsid w:val="005E75AD"/>
    <w:rsid w:val="005F0508"/>
    <w:rsid w:val="005F252A"/>
    <w:rsid w:val="005F2EC9"/>
    <w:rsid w:val="005F333B"/>
    <w:rsid w:val="005F36C0"/>
    <w:rsid w:val="005F51F9"/>
    <w:rsid w:val="005F6AE0"/>
    <w:rsid w:val="005F6B4F"/>
    <w:rsid w:val="005F6F64"/>
    <w:rsid w:val="005F7566"/>
    <w:rsid w:val="005F76E7"/>
    <w:rsid w:val="005F7AE3"/>
    <w:rsid w:val="005F7B0A"/>
    <w:rsid w:val="00600C49"/>
    <w:rsid w:val="00601475"/>
    <w:rsid w:val="006017A3"/>
    <w:rsid w:val="006018DA"/>
    <w:rsid w:val="006023D6"/>
    <w:rsid w:val="0060327F"/>
    <w:rsid w:val="00603E08"/>
    <w:rsid w:val="00604332"/>
    <w:rsid w:val="00604BA5"/>
    <w:rsid w:val="00604FCF"/>
    <w:rsid w:val="00605C11"/>
    <w:rsid w:val="00606440"/>
    <w:rsid w:val="00606C5B"/>
    <w:rsid w:val="006078C2"/>
    <w:rsid w:val="00607EFD"/>
    <w:rsid w:val="00611810"/>
    <w:rsid w:val="0061242A"/>
    <w:rsid w:val="006127A6"/>
    <w:rsid w:val="006130F5"/>
    <w:rsid w:val="00613538"/>
    <w:rsid w:val="0061387E"/>
    <w:rsid w:val="00614AA6"/>
    <w:rsid w:val="00614B9F"/>
    <w:rsid w:val="00614E81"/>
    <w:rsid w:val="00615737"/>
    <w:rsid w:val="00615A36"/>
    <w:rsid w:val="00615F2E"/>
    <w:rsid w:val="00616AF3"/>
    <w:rsid w:val="006171A9"/>
    <w:rsid w:val="0061791B"/>
    <w:rsid w:val="0062051A"/>
    <w:rsid w:val="00620852"/>
    <w:rsid w:val="006208D2"/>
    <w:rsid w:val="00620C5B"/>
    <w:rsid w:val="00623436"/>
    <w:rsid w:val="006243BF"/>
    <w:rsid w:val="006244ED"/>
    <w:rsid w:val="00625D3B"/>
    <w:rsid w:val="00626502"/>
    <w:rsid w:val="006265D0"/>
    <w:rsid w:val="006270A6"/>
    <w:rsid w:val="00627C2F"/>
    <w:rsid w:val="00630464"/>
    <w:rsid w:val="006309CF"/>
    <w:rsid w:val="00630C48"/>
    <w:rsid w:val="0063257C"/>
    <w:rsid w:val="00635B69"/>
    <w:rsid w:val="00635FBD"/>
    <w:rsid w:val="00636846"/>
    <w:rsid w:val="00640F39"/>
    <w:rsid w:val="0064233A"/>
    <w:rsid w:val="0064317B"/>
    <w:rsid w:val="006431A0"/>
    <w:rsid w:val="00644475"/>
    <w:rsid w:val="00645D1E"/>
    <w:rsid w:val="006477A7"/>
    <w:rsid w:val="00647C0B"/>
    <w:rsid w:val="0065019F"/>
    <w:rsid w:val="0065065D"/>
    <w:rsid w:val="00651A2B"/>
    <w:rsid w:val="00652486"/>
    <w:rsid w:val="006536A3"/>
    <w:rsid w:val="0065397E"/>
    <w:rsid w:val="00653AED"/>
    <w:rsid w:val="006549BF"/>
    <w:rsid w:val="0065594D"/>
    <w:rsid w:val="00655AAF"/>
    <w:rsid w:val="00656A30"/>
    <w:rsid w:val="0066135B"/>
    <w:rsid w:val="00661946"/>
    <w:rsid w:val="00663029"/>
    <w:rsid w:val="00663B19"/>
    <w:rsid w:val="00664716"/>
    <w:rsid w:val="00666139"/>
    <w:rsid w:val="00666668"/>
    <w:rsid w:val="006666FB"/>
    <w:rsid w:val="006673E7"/>
    <w:rsid w:val="00667C76"/>
    <w:rsid w:val="00670095"/>
    <w:rsid w:val="00670D93"/>
    <w:rsid w:val="00671932"/>
    <w:rsid w:val="00672293"/>
    <w:rsid w:val="006735EB"/>
    <w:rsid w:val="00674964"/>
    <w:rsid w:val="00675325"/>
    <w:rsid w:val="00675EF4"/>
    <w:rsid w:val="00676152"/>
    <w:rsid w:val="00676FCC"/>
    <w:rsid w:val="00677831"/>
    <w:rsid w:val="006779CB"/>
    <w:rsid w:val="00680B7E"/>
    <w:rsid w:val="006825E3"/>
    <w:rsid w:val="00683B94"/>
    <w:rsid w:val="00683DD4"/>
    <w:rsid w:val="00683F90"/>
    <w:rsid w:val="0068600D"/>
    <w:rsid w:val="00686692"/>
    <w:rsid w:val="00686BBE"/>
    <w:rsid w:val="006876DE"/>
    <w:rsid w:val="006919BF"/>
    <w:rsid w:val="00692791"/>
    <w:rsid w:val="00693033"/>
    <w:rsid w:val="0069330A"/>
    <w:rsid w:val="00693321"/>
    <w:rsid w:val="00694893"/>
    <w:rsid w:val="00694DD9"/>
    <w:rsid w:val="00697671"/>
    <w:rsid w:val="00697EBC"/>
    <w:rsid w:val="006A058F"/>
    <w:rsid w:val="006A0DCA"/>
    <w:rsid w:val="006A11AD"/>
    <w:rsid w:val="006A12B1"/>
    <w:rsid w:val="006A4B10"/>
    <w:rsid w:val="006A5F42"/>
    <w:rsid w:val="006A6103"/>
    <w:rsid w:val="006A6690"/>
    <w:rsid w:val="006A6B84"/>
    <w:rsid w:val="006B10ED"/>
    <w:rsid w:val="006B156A"/>
    <w:rsid w:val="006B194C"/>
    <w:rsid w:val="006B1C9D"/>
    <w:rsid w:val="006B2073"/>
    <w:rsid w:val="006B232B"/>
    <w:rsid w:val="006B28DF"/>
    <w:rsid w:val="006B41BC"/>
    <w:rsid w:val="006B51B2"/>
    <w:rsid w:val="006B6E3B"/>
    <w:rsid w:val="006B7BA9"/>
    <w:rsid w:val="006C0D78"/>
    <w:rsid w:val="006C17A0"/>
    <w:rsid w:val="006C2CC5"/>
    <w:rsid w:val="006C3349"/>
    <w:rsid w:val="006C4560"/>
    <w:rsid w:val="006C5269"/>
    <w:rsid w:val="006C5AAA"/>
    <w:rsid w:val="006C6409"/>
    <w:rsid w:val="006C7300"/>
    <w:rsid w:val="006D04BE"/>
    <w:rsid w:val="006D05E2"/>
    <w:rsid w:val="006D1B6C"/>
    <w:rsid w:val="006D2778"/>
    <w:rsid w:val="006D27E3"/>
    <w:rsid w:val="006D2BFA"/>
    <w:rsid w:val="006D405B"/>
    <w:rsid w:val="006D4135"/>
    <w:rsid w:val="006D472D"/>
    <w:rsid w:val="006D5989"/>
    <w:rsid w:val="006D6F13"/>
    <w:rsid w:val="006D70F2"/>
    <w:rsid w:val="006D763D"/>
    <w:rsid w:val="006D780E"/>
    <w:rsid w:val="006D7854"/>
    <w:rsid w:val="006D79B9"/>
    <w:rsid w:val="006D7D36"/>
    <w:rsid w:val="006E09F2"/>
    <w:rsid w:val="006E1B4C"/>
    <w:rsid w:val="006E2D9C"/>
    <w:rsid w:val="006E42A1"/>
    <w:rsid w:val="006E53E9"/>
    <w:rsid w:val="006E5777"/>
    <w:rsid w:val="006E591D"/>
    <w:rsid w:val="006E6236"/>
    <w:rsid w:val="006E6E9C"/>
    <w:rsid w:val="006E721C"/>
    <w:rsid w:val="006E7556"/>
    <w:rsid w:val="006E786D"/>
    <w:rsid w:val="006F07BA"/>
    <w:rsid w:val="006F21A2"/>
    <w:rsid w:val="006F2599"/>
    <w:rsid w:val="006F2EDD"/>
    <w:rsid w:val="006F313E"/>
    <w:rsid w:val="006F3EE2"/>
    <w:rsid w:val="006F5007"/>
    <w:rsid w:val="006F55FD"/>
    <w:rsid w:val="006F5EB6"/>
    <w:rsid w:val="00700CBD"/>
    <w:rsid w:val="007013B3"/>
    <w:rsid w:val="00702245"/>
    <w:rsid w:val="007028C7"/>
    <w:rsid w:val="0070421B"/>
    <w:rsid w:val="00704462"/>
    <w:rsid w:val="007048F6"/>
    <w:rsid w:val="007049A5"/>
    <w:rsid w:val="007055DF"/>
    <w:rsid w:val="00707A9A"/>
    <w:rsid w:val="00710C18"/>
    <w:rsid w:val="00710C7E"/>
    <w:rsid w:val="00710F3D"/>
    <w:rsid w:val="00711AC2"/>
    <w:rsid w:val="0071215E"/>
    <w:rsid w:val="00712232"/>
    <w:rsid w:val="007137C1"/>
    <w:rsid w:val="007145B4"/>
    <w:rsid w:val="007157A8"/>
    <w:rsid w:val="0071580D"/>
    <w:rsid w:val="007164C4"/>
    <w:rsid w:val="00716ABD"/>
    <w:rsid w:val="00716CE9"/>
    <w:rsid w:val="0072058A"/>
    <w:rsid w:val="00720C92"/>
    <w:rsid w:val="007211AE"/>
    <w:rsid w:val="007215CA"/>
    <w:rsid w:val="007225D1"/>
    <w:rsid w:val="00724839"/>
    <w:rsid w:val="007257EF"/>
    <w:rsid w:val="00726A8A"/>
    <w:rsid w:val="00726DE3"/>
    <w:rsid w:val="0072717B"/>
    <w:rsid w:val="00727D89"/>
    <w:rsid w:val="00730973"/>
    <w:rsid w:val="00730D54"/>
    <w:rsid w:val="007321C2"/>
    <w:rsid w:val="007332D0"/>
    <w:rsid w:val="00733DE0"/>
    <w:rsid w:val="007357C5"/>
    <w:rsid w:val="00735A52"/>
    <w:rsid w:val="007366D4"/>
    <w:rsid w:val="0074032D"/>
    <w:rsid w:val="007405A7"/>
    <w:rsid w:val="007406E4"/>
    <w:rsid w:val="0074075A"/>
    <w:rsid w:val="00740D25"/>
    <w:rsid w:val="00741328"/>
    <w:rsid w:val="007417B1"/>
    <w:rsid w:val="00741AE4"/>
    <w:rsid w:val="0074380B"/>
    <w:rsid w:val="007444A9"/>
    <w:rsid w:val="00746073"/>
    <w:rsid w:val="0074639B"/>
    <w:rsid w:val="007466D5"/>
    <w:rsid w:val="00747434"/>
    <w:rsid w:val="00747CCD"/>
    <w:rsid w:val="00747D2C"/>
    <w:rsid w:val="007509BA"/>
    <w:rsid w:val="00752430"/>
    <w:rsid w:val="00752478"/>
    <w:rsid w:val="007537DB"/>
    <w:rsid w:val="00754D4E"/>
    <w:rsid w:val="00755697"/>
    <w:rsid w:val="0075633F"/>
    <w:rsid w:val="0075654A"/>
    <w:rsid w:val="0075692A"/>
    <w:rsid w:val="00756E98"/>
    <w:rsid w:val="00756F76"/>
    <w:rsid w:val="0076062C"/>
    <w:rsid w:val="00761AF2"/>
    <w:rsid w:val="00762B0A"/>
    <w:rsid w:val="007634C9"/>
    <w:rsid w:val="00764099"/>
    <w:rsid w:val="00764693"/>
    <w:rsid w:val="00766275"/>
    <w:rsid w:val="007663B1"/>
    <w:rsid w:val="0076696B"/>
    <w:rsid w:val="007679B9"/>
    <w:rsid w:val="0077014B"/>
    <w:rsid w:val="007725B4"/>
    <w:rsid w:val="00772A11"/>
    <w:rsid w:val="0077334D"/>
    <w:rsid w:val="00773785"/>
    <w:rsid w:val="00774E82"/>
    <w:rsid w:val="0077505F"/>
    <w:rsid w:val="00775259"/>
    <w:rsid w:val="00776216"/>
    <w:rsid w:val="007763D6"/>
    <w:rsid w:val="00776572"/>
    <w:rsid w:val="0077738D"/>
    <w:rsid w:val="007774C2"/>
    <w:rsid w:val="00777731"/>
    <w:rsid w:val="00777ADF"/>
    <w:rsid w:val="00777EB0"/>
    <w:rsid w:val="00785233"/>
    <w:rsid w:val="007873B3"/>
    <w:rsid w:val="00787D28"/>
    <w:rsid w:val="0079000C"/>
    <w:rsid w:val="00790B3E"/>
    <w:rsid w:val="00790D93"/>
    <w:rsid w:val="00791577"/>
    <w:rsid w:val="00791CD7"/>
    <w:rsid w:val="00791F2C"/>
    <w:rsid w:val="00792D22"/>
    <w:rsid w:val="0079430D"/>
    <w:rsid w:val="007953B9"/>
    <w:rsid w:val="00796BE6"/>
    <w:rsid w:val="00796CF6"/>
    <w:rsid w:val="00797153"/>
    <w:rsid w:val="0079754C"/>
    <w:rsid w:val="00797D91"/>
    <w:rsid w:val="007A1395"/>
    <w:rsid w:val="007A1612"/>
    <w:rsid w:val="007A22E9"/>
    <w:rsid w:val="007A24EB"/>
    <w:rsid w:val="007A2671"/>
    <w:rsid w:val="007A282D"/>
    <w:rsid w:val="007A3B34"/>
    <w:rsid w:val="007A4F2F"/>
    <w:rsid w:val="007A6B97"/>
    <w:rsid w:val="007A6B98"/>
    <w:rsid w:val="007A775C"/>
    <w:rsid w:val="007A7C46"/>
    <w:rsid w:val="007A7CE5"/>
    <w:rsid w:val="007A7D08"/>
    <w:rsid w:val="007B0CFC"/>
    <w:rsid w:val="007B19CE"/>
    <w:rsid w:val="007B1E12"/>
    <w:rsid w:val="007B1E50"/>
    <w:rsid w:val="007B3771"/>
    <w:rsid w:val="007B547C"/>
    <w:rsid w:val="007B5858"/>
    <w:rsid w:val="007B63FB"/>
    <w:rsid w:val="007B7A0C"/>
    <w:rsid w:val="007B7BCA"/>
    <w:rsid w:val="007B7C23"/>
    <w:rsid w:val="007B7FFE"/>
    <w:rsid w:val="007C0255"/>
    <w:rsid w:val="007C052A"/>
    <w:rsid w:val="007C06BE"/>
    <w:rsid w:val="007C09C8"/>
    <w:rsid w:val="007C0C22"/>
    <w:rsid w:val="007C13ED"/>
    <w:rsid w:val="007C1651"/>
    <w:rsid w:val="007C19EA"/>
    <w:rsid w:val="007C22AA"/>
    <w:rsid w:val="007C22CA"/>
    <w:rsid w:val="007C2707"/>
    <w:rsid w:val="007C3673"/>
    <w:rsid w:val="007C4077"/>
    <w:rsid w:val="007C5BCA"/>
    <w:rsid w:val="007C633D"/>
    <w:rsid w:val="007C6623"/>
    <w:rsid w:val="007C6775"/>
    <w:rsid w:val="007C6EED"/>
    <w:rsid w:val="007C7C91"/>
    <w:rsid w:val="007D0D04"/>
    <w:rsid w:val="007D21F7"/>
    <w:rsid w:val="007D3572"/>
    <w:rsid w:val="007D3ABE"/>
    <w:rsid w:val="007D3FCB"/>
    <w:rsid w:val="007D501A"/>
    <w:rsid w:val="007D5105"/>
    <w:rsid w:val="007D7666"/>
    <w:rsid w:val="007E101A"/>
    <w:rsid w:val="007E103C"/>
    <w:rsid w:val="007E300C"/>
    <w:rsid w:val="007E3133"/>
    <w:rsid w:val="007E3995"/>
    <w:rsid w:val="007E39F0"/>
    <w:rsid w:val="007E3F65"/>
    <w:rsid w:val="007E50AB"/>
    <w:rsid w:val="007E50D9"/>
    <w:rsid w:val="007E5253"/>
    <w:rsid w:val="007E57A5"/>
    <w:rsid w:val="007E5CB8"/>
    <w:rsid w:val="007E5F79"/>
    <w:rsid w:val="007E61F7"/>
    <w:rsid w:val="007E650F"/>
    <w:rsid w:val="007E68F6"/>
    <w:rsid w:val="007E6B0B"/>
    <w:rsid w:val="007E6EF9"/>
    <w:rsid w:val="007E79EB"/>
    <w:rsid w:val="007F0511"/>
    <w:rsid w:val="007F2093"/>
    <w:rsid w:val="007F2AE5"/>
    <w:rsid w:val="007F35C0"/>
    <w:rsid w:val="007F370B"/>
    <w:rsid w:val="007F52E1"/>
    <w:rsid w:val="007F5532"/>
    <w:rsid w:val="007F5A84"/>
    <w:rsid w:val="007F5B27"/>
    <w:rsid w:val="007F5F66"/>
    <w:rsid w:val="007F69C9"/>
    <w:rsid w:val="007F6AB0"/>
    <w:rsid w:val="007F77AD"/>
    <w:rsid w:val="008011D0"/>
    <w:rsid w:val="0080125B"/>
    <w:rsid w:val="0080162A"/>
    <w:rsid w:val="00802670"/>
    <w:rsid w:val="00802A15"/>
    <w:rsid w:val="00803615"/>
    <w:rsid w:val="00803805"/>
    <w:rsid w:val="00803F6B"/>
    <w:rsid w:val="008045E6"/>
    <w:rsid w:val="008048F5"/>
    <w:rsid w:val="00804C68"/>
    <w:rsid w:val="00805337"/>
    <w:rsid w:val="0080582D"/>
    <w:rsid w:val="008059CD"/>
    <w:rsid w:val="0080756C"/>
    <w:rsid w:val="00807FAE"/>
    <w:rsid w:val="0081080A"/>
    <w:rsid w:val="0081409A"/>
    <w:rsid w:val="0081435A"/>
    <w:rsid w:val="0081492E"/>
    <w:rsid w:val="008152DB"/>
    <w:rsid w:val="00815679"/>
    <w:rsid w:val="00815792"/>
    <w:rsid w:val="008175E7"/>
    <w:rsid w:val="008203A8"/>
    <w:rsid w:val="0082053E"/>
    <w:rsid w:val="008208F2"/>
    <w:rsid w:val="008218B3"/>
    <w:rsid w:val="00824831"/>
    <w:rsid w:val="00824A8F"/>
    <w:rsid w:val="008251AB"/>
    <w:rsid w:val="00825ABA"/>
    <w:rsid w:val="00825F06"/>
    <w:rsid w:val="00831204"/>
    <w:rsid w:val="00831208"/>
    <w:rsid w:val="00831253"/>
    <w:rsid w:val="00831FFF"/>
    <w:rsid w:val="00833A4E"/>
    <w:rsid w:val="00833DDD"/>
    <w:rsid w:val="00835378"/>
    <w:rsid w:val="00835A02"/>
    <w:rsid w:val="00836387"/>
    <w:rsid w:val="008373EA"/>
    <w:rsid w:val="00837428"/>
    <w:rsid w:val="00837502"/>
    <w:rsid w:val="0083765D"/>
    <w:rsid w:val="0083796E"/>
    <w:rsid w:val="008400BF"/>
    <w:rsid w:val="00840BF1"/>
    <w:rsid w:val="00841859"/>
    <w:rsid w:val="00841B64"/>
    <w:rsid w:val="008429CF"/>
    <w:rsid w:val="0084398C"/>
    <w:rsid w:val="0084405B"/>
    <w:rsid w:val="008443C4"/>
    <w:rsid w:val="008446E2"/>
    <w:rsid w:val="00844CEC"/>
    <w:rsid w:val="00845630"/>
    <w:rsid w:val="0084708B"/>
    <w:rsid w:val="00847E19"/>
    <w:rsid w:val="00850454"/>
    <w:rsid w:val="00850CD3"/>
    <w:rsid w:val="00850D58"/>
    <w:rsid w:val="0085112C"/>
    <w:rsid w:val="0085183E"/>
    <w:rsid w:val="00852DC7"/>
    <w:rsid w:val="00853766"/>
    <w:rsid w:val="0085376C"/>
    <w:rsid w:val="00856B1B"/>
    <w:rsid w:val="00856D32"/>
    <w:rsid w:val="00856E6C"/>
    <w:rsid w:val="00857D58"/>
    <w:rsid w:val="00857F7E"/>
    <w:rsid w:val="008601A9"/>
    <w:rsid w:val="00860C62"/>
    <w:rsid w:val="0086282E"/>
    <w:rsid w:val="008628E4"/>
    <w:rsid w:val="00862ACD"/>
    <w:rsid w:val="00863BEC"/>
    <w:rsid w:val="0086517F"/>
    <w:rsid w:val="00865B0D"/>
    <w:rsid w:val="0086677C"/>
    <w:rsid w:val="00866A38"/>
    <w:rsid w:val="008706D5"/>
    <w:rsid w:val="00870FF0"/>
    <w:rsid w:val="00871158"/>
    <w:rsid w:val="00871B33"/>
    <w:rsid w:val="008726BC"/>
    <w:rsid w:val="00872949"/>
    <w:rsid w:val="00872985"/>
    <w:rsid w:val="00872C99"/>
    <w:rsid w:val="008730A6"/>
    <w:rsid w:val="008730BB"/>
    <w:rsid w:val="00873312"/>
    <w:rsid w:val="008748E2"/>
    <w:rsid w:val="008753F7"/>
    <w:rsid w:val="00877391"/>
    <w:rsid w:val="00877B4E"/>
    <w:rsid w:val="00877D4C"/>
    <w:rsid w:val="008815CD"/>
    <w:rsid w:val="0088191F"/>
    <w:rsid w:val="00882BC9"/>
    <w:rsid w:val="00883C32"/>
    <w:rsid w:val="00885CDD"/>
    <w:rsid w:val="008867B8"/>
    <w:rsid w:val="008874C6"/>
    <w:rsid w:val="00887874"/>
    <w:rsid w:val="00887E41"/>
    <w:rsid w:val="00890FF8"/>
    <w:rsid w:val="008917EF"/>
    <w:rsid w:val="00892D75"/>
    <w:rsid w:val="008941DB"/>
    <w:rsid w:val="0089428A"/>
    <w:rsid w:val="00895940"/>
    <w:rsid w:val="00897F05"/>
    <w:rsid w:val="008A0E9B"/>
    <w:rsid w:val="008A145C"/>
    <w:rsid w:val="008A16EA"/>
    <w:rsid w:val="008A16EB"/>
    <w:rsid w:val="008A1EEF"/>
    <w:rsid w:val="008A2C5D"/>
    <w:rsid w:val="008A3290"/>
    <w:rsid w:val="008A4EAF"/>
    <w:rsid w:val="008A5209"/>
    <w:rsid w:val="008A5C20"/>
    <w:rsid w:val="008A5DDC"/>
    <w:rsid w:val="008A5FC8"/>
    <w:rsid w:val="008A64FC"/>
    <w:rsid w:val="008A69F0"/>
    <w:rsid w:val="008B089C"/>
    <w:rsid w:val="008B08EE"/>
    <w:rsid w:val="008B2929"/>
    <w:rsid w:val="008B31F9"/>
    <w:rsid w:val="008B3964"/>
    <w:rsid w:val="008B3CDE"/>
    <w:rsid w:val="008B428B"/>
    <w:rsid w:val="008B47F3"/>
    <w:rsid w:val="008B597C"/>
    <w:rsid w:val="008B5B36"/>
    <w:rsid w:val="008B6162"/>
    <w:rsid w:val="008B706F"/>
    <w:rsid w:val="008B7732"/>
    <w:rsid w:val="008C04DF"/>
    <w:rsid w:val="008C082D"/>
    <w:rsid w:val="008C1041"/>
    <w:rsid w:val="008C113D"/>
    <w:rsid w:val="008C1880"/>
    <w:rsid w:val="008C1971"/>
    <w:rsid w:val="008C2901"/>
    <w:rsid w:val="008C2AD0"/>
    <w:rsid w:val="008C2F81"/>
    <w:rsid w:val="008C4B4D"/>
    <w:rsid w:val="008C4B80"/>
    <w:rsid w:val="008C5036"/>
    <w:rsid w:val="008C6874"/>
    <w:rsid w:val="008C738C"/>
    <w:rsid w:val="008D0CC6"/>
    <w:rsid w:val="008D1418"/>
    <w:rsid w:val="008D2AC6"/>
    <w:rsid w:val="008D2CAF"/>
    <w:rsid w:val="008D3195"/>
    <w:rsid w:val="008D3871"/>
    <w:rsid w:val="008D3ACE"/>
    <w:rsid w:val="008D41CB"/>
    <w:rsid w:val="008D51CC"/>
    <w:rsid w:val="008D5DE2"/>
    <w:rsid w:val="008D62A8"/>
    <w:rsid w:val="008D648F"/>
    <w:rsid w:val="008E0CD1"/>
    <w:rsid w:val="008E1CB2"/>
    <w:rsid w:val="008E1DBE"/>
    <w:rsid w:val="008E3109"/>
    <w:rsid w:val="008E3D27"/>
    <w:rsid w:val="008E3F1A"/>
    <w:rsid w:val="008E4F95"/>
    <w:rsid w:val="008E5366"/>
    <w:rsid w:val="008E78DA"/>
    <w:rsid w:val="008F03B8"/>
    <w:rsid w:val="008F1FC1"/>
    <w:rsid w:val="008F2238"/>
    <w:rsid w:val="008F3021"/>
    <w:rsid w:val="008F35DC"/>
    <w:rsid w:val="008F4243"/>
    <w:rsid w:val="008F4D52"/>
    <w:rsid w:val="008F4E41"/>
    <w:rsid w:val="008F5276"/>
    <w:rsid w:val="008F58B6"/>
    <w:rsid w:val="008F652B"/>
    <w:rsid w:val="008F6FD4"/>
    <w:rsid w:val="008F7CFE"/>
    <w:rsid w:val="00900D44"/>
    <w:rsid w:val="009015BF"/>
    <w:rsid w:val="00902CB1"/>
    <w:rsid w:val="00902EAD"/>
    <w:rsid w:val="009038D1"/>
    <w:rsid w:val="0090408D"/>
    <w:rsid w:val="00904C80"/>
    <w:rsid w:val="00904E6B"/>
    <w:rsid w:val="00905093"/>
    <w:rsid w:val="00905515"/>
    <w:rsid w:val="00905E74"/>
    <w:rsid w:val="00906469"/>
    <w:rsid w:val="009067E5"/>
    <w:rsid w:val="009069AF"/>
    <w:rsid w:val="00906EEC"/>
    <w:rsid w:val="009107FC"/>
    <w:rsid w:val="00910AE9"/>
    <w:rsid w:val="00910B4D"/>
    <w:rsid w:val="009112BD"/>
    <w:rsid w:val="00913F33"/>
    <w:rsid w:val="00914201"/>
    <w:rsid w:val="00914204"/>
    <w:rsid w:val="0091434B"/>
    <w:rsid w:val="00914392"/>
    <w:rsid w:val="009143B2"/>
    <w:rsid w:val="00915834"/>
    <w:rsid w:val="00915B77"/>
    <w:rsid w:val="00915C7E"/>
    <w:rsid w:val="009206C0"/>
    <w:rsid w:val="00922606"/>
    <w:rsid w:val="00922D31"/>
    <w:rsid w:val="0092559F"/>
    <w:rsid w:val="0092607C"/>
    <w:rsid w:val="009266FF"/>
    <w:rsid w:val="00927F3A"/>
    <w:rsid w:val="00930582"/>
    <w:rsid w:val="00930DAB"/>
    <w:rsid w:val="00930F94"/>
    <w:rsid w:val="00931141"/>
    <w:rsid w:val="00931C86"/>
    <w:rsid w:val="0093203B"/>
    <w:rsid w:val="009327E1"/>
    <w:rsid w:val="00932D26"/>
    <w:rsid w:val="00934F4D"/>
    <w:rsid w:val="00935665"/>
    <w:rsid w:val="00935B30"/>
    <w:rsid w:val="00936A4E"/>
    <w:rsid w:val="00936E77"/>
    <w:rsid w:val="00937965"/>
    <w:rsid w:val="00940C55"/>
    <w:rsid w:val="00941580"/>
    <w:rsid w:val="00944441"/>
    <w:rsid w:val="00944E0C"/>
    <w:rsid w:val="00945CE8"/>
    <w:rsid w:val="00946D8B"/>
    <w:rsid w:val="00946DD8"/>
    <w:rsid w:val="0094718F"/>
    <w:rsid w:val="00950870"/>
    <w:rsid w:val="00950D81"/>
    <w:rsid w:val="00952A05"/>
    <w:rsid w:val="00953F02"/>
    <w:rsid w:val="009543EB"/>
    <w:rsid w:val="009548BE"/>
    <w:rsid w:val="00954978"/>
    <w:rsid w:val="00954B1B"/>
    <w:rsid w:val="00961AA3"/>
    <w:rsid w:val="009620E6"/>
    <w:rsid w:val="009623AB"/>
    <w:rsid w:val="00963140"/>
    <w:rsid w:val="009631C3"/>
    <w:rsid w:val="00964299"/>
    <w:rsid w:val="0096431B"/>
    <w:rsid w:val="0096724B"/>
    <w:rsid w:val="00967ED7"/>
    <w:rsid w:val="00970A6B"/>
    <w:rsid w:val="00971171"/>
    <w:rsid w:val="009713C6"/>
    <w:rsid w:val="00971D9B"/>
    <w:rsid w:val="009731EC"/>
    <w:rsid w:val="009732E9"/>
    <w:rsid w:val="009737D9"/>
    <w:rsid w:val="009763C4"/>
    <w:rsid w:val="00976645"/>
    <w:rsid w:val="00976E14"/>
    <w:rsid w:val="009803F1"/>
    <w:rsid w:val="00980CE2"/>
    <w:rsid w:val="009828C6"/>
    <w:rsid w:val="00982964"/>
    <w:rsid w:val="009844F7"/>
    <w:rsid w:val="00984753"/>
    <w:rsid w:val="00984AA1"/>
    <w:rsid w:val="00984D72"/>
    <w:rsid w:val="00984EC8"/>
    <w:rsid w:val="00985462"/>
    <w:rsid w:val="00985930"/>
    <w:rsid w:val="009861AC"/>
    <w:rsid w:val="0099079E"/>
    <w:rsid w:val="00991835"/>
    <w:rsid w:val="0099189A"/>
    <w:rsid w:val="00992484"/>
    <w:rsid w:val="00992870"/>
    <w:rsid w:val="00992A52"/>
    <w:rsid w:val="00993AB6"/>
    <w:rsid w:val="00993DDC"/>
    <w:rsid w:val="00994079"/>
    <w:rsid w:val="00994789"/>
    <w:rsid w:val="00995FFD"/>
    <w:rsid w:val="009978D6"/>
    <w:rsid w:val="00997D81"/>
    <w:rsid w:val="00997F4B"/>
    <w:rsid w:val="00997FC3"/>
    <w:rsid w:val="009A244C"/>
    <w:rsid w:val="009A2BBB"/>
    <w:rsid w:val="009A3612"/>
    <w:rsid w:val="009A4059"/>
    <w:rsid w:val="009A44C8"/>
    <w:rsid w:val="009A45B0"/>
    <w:rsid w:val="009A4C05"/>
    <w:rsid w:val="009A5256"/>
    <w:rsid w:val="009A533E"/>
    <w:rsid w:val="009A6604"/>
    <w:rsid w:val="009A6A6F"/>
    <w:rsid w:val="009A735F"/>
    <w:rsid w:val="009A7FF2"/>
    <w:rsid w:val="009B07DC"/>
    <w:rsid w:val="009B1238"/>
    <w:rsid w:val="009B1B69"/>
    <w:rsid w:val="009B1CF5"/>
    <w:rsid w:val="009B533B"/>
    <w:rsid w:val="009B629F"/>
    <w:rsid w:val="009B7570"/>
    <w:rsid w:val="009C1051"/>
    <w:rsid w:val="009C16FB"/>
    <w:rsid w:val="009C222B"/>
    <w:rsid w:val="009C3612"/>
    <w:rsid w:val="009C37B1"/>
    <w:rsid w:val="009C3B95"/>
    <w:rsid w:val="009C3C80"/>
    <w:rsid w:val="009C3E63"/>
    <w:rsid w:val="009C405D"/>
    <w:rsid w:val="009C470D"/>
    <w:rsid w:val="009C638B"/>
    <w:rsid w:val="009D0BA4"/>
    <w:rsid w:val="009D1529"/>
    <w:rsid w:val="009D1593"/>
    <w:rsid w:val="009D217F"/>
    <w:rsid w:val="009D3626"/>
    <w:rsid w:val="009D3B66"/>
    <w:rsid w:val="009D3F2F"/>
    <w:rsid w:val="009D4D1C"/>
    <w:rsid w:val="009D5C2B"/>
    <w:rsid w:val="009D6377"/>
    <w:rsid w:val="009D68FB"/>
    <w:rsid w:val="009D6C0C"/>
    <w:rsid w:val="009D7CA4"/>
    <w:rsid w:val="009E04B3"/>
    <w:rsid w:val="009E0DFC"/>
    <w:rsid w:val="009E1225"/>
    <w:rsid w:val="009E2894"/>
    <w:rsid w:val="009E442B"/>
    <w:rsid w:val="009E5007"/>
    <w:rsid w:val="009E5252"/>
    <w:rsid w:val="009E57E1"/>
    <w:rsid w:val="009E5B74"/>
    <w:rsid w:val="009E5D73"/>
    <w:rsid w:val="009E6E9A"/>
    <w:rsid w:val="009E7C14"/>
    <w:rsid w:val="009F03E7"/>
    <w:rsid w:val="009F094B"/>
    <w:rsid w:val="009F0A01"/>
    <w:rsid w:val="009F0C18"/>
    <w:rsid w:val="009F2B87"/>
    <w:rsid w:val="009F2FC4"/>
    <w:rsid w:val="009F3B2B"/>
    <w:rsid w:val="009F3CA2"/>
    <w:rsid w:val="009F419C"/>
    <w:rsid w:val="009F43E0"/>
    <w:rsid w:val="009F5565"/>
    <w:rsid w:val="009F5AB8"/>
    <w:rsid w:val="009F62D9"/>
    <w:rsid w:val="009F7B7C"/>
    <w:rsid w:val="00A01D7B"/>
    <w:rsid w:val="00A01E95"/>
    <w:rsid w:val="00A028D0"/>
    <w:rsid w:val="00A03F70"/>
    <w:rsid w:val="00A04583"/>
    <w:rsid w:val="00A04D6C"/>
    <w:rsid w:val="00A051E9"/>
    <w:rsid w:val="00A05570"/>
    <w:rsid w:val="00A055A5"/>
    <w:rsid w:val="00A05E36"/>
    <w:rsid w:val="00A061D1"/>
    <w:rsid w:val="00A116EB"/>
    <w:rsid w:val="00A120D3"/>
    <w:rsid w:val="00A12A7C"/>
    <w:rsid w:val="00A1330E"/>
    <w:rsid w:val="00A136C9"/>
    <w:rsid w:val="00A138DE"/>
    <w:rsid w:val="00A13BAF"/>
    <w:rsid w:val="00A140F7"/>
    <w:rsid w:val="00A15328"/>
    <w:rsid w:val="00A158BA"/>
    <w:rsid w:val="00A176E4"/>
    <w:rsid w:val="00A215A8"/>
    <w:rsid w:val="00A21A2C"/>
    <w:rsid w:val="00A22790"/>
    <w:rsid w:val="00A23838"/>
    <w:rsid w:val="00A23944"/>
    <w:rsid w:val="00A25B5F"/>
    <w:rsid w:val="00A25FA0"/>
    <w:rsid w:val="00A2678B"/>
    <w:rsid w:val="00A31A3C"/>
    <w:rsid w:val="00A320C1"/>
    <w:rsid w:val="00A32272"/>
    <w:rsid w:val="00A324F7"/>
    <w:rsid w:val="00A326FE"/>
    <w:rsid w:val="00A32E8A"/>
    <w:rsid w:val="00A33F37"/>
    <w:rsid w:val="00A34A91"/>
    <w:rsid w:val="00A35C5C"/>
    <w:rsid w:val="00A3627D"/>
    <w:rsid w:val="00A36AB7"/>
    <w:rsid w:val="00A374EB"/>
    <w:rsid w:val="00A402A1"/>
    <w:rsid w:val="00A41F41"/>
    <w:rsid w:val="00A44175"/>
    <w:rsid w:val="00A448FB"/>
    <w:rsid w:val="00A4576E"/>
    <w:rsid w:val="00A45A85"/>
    <w:rsid w:val="00A46B7E"/>
    <w:rsid w:val="00A475B0"/>
    <w:rsid w:val="00A50492"/>
    <w:rsid w:val="00A50D22"/>
    <w:rsid w:val="00A512C3"/>
    <w:rsid w:val="00A5223C"/>
    <w:rsid w:val="00A528B0"/>
    <w:rsid w:val="00A52C56"/>
    <w:rsid w:val="00A54E22"/>
    <w:rsid w:val="00A55140"/>
    <w:rsid w:val="00A56A4F"/>
    <w:rsid w:val="00A571FE"/>
    <w:rsid w:val="00A57653"/>
    <w:rsid w:val="00A57DDC"/>
    <w:rsid w:val="00A60300"/>
    <w:rsid w:val="00A60395"/>
    <w:rsid w:val="00A61836"/>
    <w:rsid w:val="00A6287E"/>
    <w:rsid w:val="00A635B8"/>
    <w:rsid w:val="00A64A3F"/>
    <w:rsid w:val="00A65FA0"/>
    <w:rsid w:val="00A66425"/>
    <w:rsid w:val="00A66F75"/>
    <w:rsid w:val="00A6710A"/>
    <w:rsid w:val="00A67354"/>
    <w:rsid w:val="00A67F6D"/>
    <w:rsid w:val="00A70788"/>
    <w:rsid w:val="00A71593"/>
    <w:rsid w:val="00A718B4"/>
    <w:rsid w:val="00A718F4"/>
    <w:rsid w:val="00A72644"/>
    <w:rsid w:val="00A72B79"/>
    <w:rsid w:val="00A73BD7"/>
    <w:rsid w:val="00A742B6"/>
    <w:rsid w:val="00A742C7"/>
    <w:rsid w:val="00A7453E"/>
    <w:rsid w:val="00A74886"/>
    <w:rsid w:val="00A74B68"/>
    <w:rsid w:val="00A753C0"/>
    <w:rsid w:val="00A75510"/>
    <w:rsid w:val="00A75990"/>
    <w:rsid w:val="00A77C2C"/>
    <w:rsid w:val="00A80062"/>
    <w:rsid w:val="00A80643"/>
    <w:rsid w:val="00A8095B"/>
    <w:rsid w:val="00A81427"/>
    <w:rsid w:val="00A82146"/>
    <w:rsid w:val="00A82DAE"/>
    <w:rsid w:val="00A84FB1"/>
    <w:rsid w:val="00A856EB"/>
    <w:rsid w:val="00A8798C"/>
    <w:rsid w:val="00A9022E"/>
    <w:rsid w:val="00A902D4"/>
    <w:rsid w:val="00A907D8"/>
    <w:rsid w:val="00A91E11"/>
    <w:rsid w:val="00A9408B"/>
    <w:rsid w:val="00A9464D"/>
    <w:rsid w:val="00A94974"/>
    <w:rsid w:val="00A9539C"/>
    <w:rsid w:val="00A9560F"/>
    <w:rsid w:val="00A95683"/>
    <w:rsid w:val="00A9641B"/>
    <w:rsid w:val="00A96B4E"/>
    <w:rsid w:val="00A96E34"/>
    <w:rsid w:val="00AA0218"/>
    <w:rsid w:val="00AA1165"/>
    <w:rsid w:val="00AA1480"/>
    <w:rsid w:val="00AA15D3"/>
    <w:rsid w:val="00AA1E32"/>
    <w:rsid w:val="00AA245B"/>
    <w:rsid w:val="00AA2A10"/>
    <w:rsid w:val="00AA397F"/>
    <w:rsid w:val="00AA3F31"/>
    <w:rsid w:val="00AA4625"/>
    <w:rsid w:val="00AA5517"/>
    <w:rsid w:val="00AA661D"/>
    <w:rsid w:val="00AA6C40"/>
    <w:rsid w:val="00AA7A88"/>
    <w:rsid w:val="00AB1F1A"/>
    <w:rsid w:val="00AB2F00"/>
    <w:rsid w:val="00AB31D7"/>
    <w:rsid w:val="00AB4CA1"/>
    <w:rsid w:val="00AB53E4"/>
    <w:rsid w:val="00AB5467"/>
    <w:rsid w:val="00AC0F5F"/>
    <w:rsid w:val="00AC1D1F"/>
    <w:rsid w:val="00AC2BEF"/>
    <w:rsid w:val="00AC2E86"/>
    <w:rsid w:val="00AC2F08"/>
    <w:rsid w:val="00AC35B2"/>
    <w:rsid w:val="00AC4F34"/>
    <w:rsid w:val="00AC6EC2"/>
    <w:rsid w:val="00AD0C9D"/>
    <w:rsid w:val="00AD13C0"/>
    <w:rsid w:val="00AD1C5C"/>
    <w:rsid w:val="00AD1F3E"/>
    <w:rsid w:val="00AD2036"/>
    <w:rsid w:val="00AD22E3"/>
    <w:rsid w:val="00AD2F56"/>
    <w:rsid w:val="00AD3C81"/>
    <w:rsid w:val="00AD4439"/>
    <w:rsid w:val="00AD645C"/>
    <w:rsid w:val="00AD76F2"/>
    <w:rsid w:val="00AD7D03"/>
    <w:rsid w:val="00AE1224"/>
    <w:rsid w:val="00AE12C5"/>
    <w:rsid w:val="00AE152A"/>
    <w:rsid w:val="00AE18A3"/>
    <w:rsid w:val="00AE3A4B"/>
    <w:rsid w:val="00AE3A63"/>
    <w:rsid w:val="00AE4755"/>
    <w:rsid w:val="00AE5416"/>
    <w:rsid w:val="00AE5435"/>
    <w:rsid w:val="00AE5719"/>
    <w:rsid w:val="00AE645C"/>
    <w:rsid w:val="00AE6C01"/>
    <w:rsid w:val="00AF0DFD"/>
    <w:rsid w:val="00AF1305"/>
    <w:rsid w:val="00AF2918"/>
    <w:rsid w:val="00AF3ABE"/>
    <w:rsid w:val="00AF6286"/>
    <w:rsid w:val="00AF6959"/>
    <w:rsid w:val="00AF7AC8"/>
    <w:rsid w:val="00AF7EDE"/>
    <w:rsid w:val="00B00520"/>
    <w:rsid w:val="00B00A75"/>
    <w:rsid w:val="00B00B25"/>
    <w:rsid w:val="00B00F8E"/>
    <w:rsid w:val="00B014D0"/>
    <w:rsid w:val="00B0170F"/>
    <w:rsid w:val="00B03B39"/>
    <w:rsid w:val="00B03CB0"/>
    <w:rsid w:val="00B04098"/>
    <w:rsid w:val="00B041A9"/>
    <w:rsid w:val="00B04350"/>
    <w:rsid w:val="00B0465E"/>
    <w:rsid w:val="00B05CBC"/>
    <w:rsid w:val="00B06A70"/>
    <w:rsid w:val="00B06B41"/>
    <w:rsid w:val="00B06D0F"/>
    <w:rsid w:val="00B076BD"/>
    <w:rsid w:val="00B07B2C"/>
    <w:rsid w:val="00B1018D"/>
    <w:rsid w:val="00B1218F"/>
    <w:rsid w:val="00B122CE"/>
    <w:rsid w:val="00B13262"/>
    <w:rsid w:val="00B14140"/>
    <w:rsid w:val="00B145CD"/>
    <w:rsid w:val="00B14791"/>
    <w:rsid w:val="00B14ADD"/>
    <w:rsid w:val="00B14C20"/>
    <w:rsid w:val="00B14F72"/>
    <w:rsid w:val="00B15A47"/>
    <w:rsid w:val="00B16238"/>
    <w:rsid w:val="00B17DF4"/>
    <w:rsid w:val="00B21628"/>
    <w:rsid w:val="00B21DCE"/>
    <w:rsid w:val="00B23B43"/>
    <w:rsid w:val="00B23F81"/>
    <w:rsid w:val="00B23F8B"/>
    <w:rsid w:val="00B24204"/>
    <w:rsid w:val="00B24EB1"/>
    <w:rsid w:val="00B2500C"/>
    <w:rsid w:val="00B25691"/>
    <w:rsid w:val="00B26692"/>
    <w:rsid w:val="00B27724"/>
    <w:rsid w:val="00B30BC2"/>
    <w:rsid w:val="00B30C63"/>
    <w:rsid w:val="00B30F3D"/>
    <w:rsid w:val="00B315B3"/>
    <w:rsid w:val="00B31645"/>
    <w:rsid w:val="00B32F51"/>
    <w:rsid w:val="00B3402B"/>
    <w:rsid w:val="00B34514"/>
    <w:rsid w:val="00B34550"/>
    <w:rsid w:val="00B34F46"/>
    <w:rsid w:val="00B35482"/>
    <w:rsid w:val="00B36CE0"/>
    <w:rsid w:val="00B3755C"/>
    <w:rsid w:val="00B37837"/>
    <w:rsid w:val="00B379BC"/>
    <w:rsid w:val="00B37F7E"/>
    <w:rsid w:val="00B40F33"/>
    <w:rsid w:val="00B41C1A"/>
    <w:rsid w:val="00B42043"/>
    <w:rsid w:val="00B432A0"/>
    <w:rsid w:val="00B44B4F"/>
    <w:rsid w:val="00B45473"/>
    <w:rsid w:val="00B457B8"/>
    <w:rsid w:val="00B46F29"/>
    <w:rsid w:val="00B4738B"/>
    <w:rsid w:val="00B476AF"/>
    <w:rsid w:val="00B50603"/>
    <w:rsid w:val="00B517F7"/>
    <w:rsid w:val="00B51B10"/>
    <w:rsid w:val="00B51EBF"/>
    <w:rsid w:val="00B526EF"/>
    <w:rsid w:val="00B52AFC"/>
    <w:rsid w:val="00B52EFE"/>
    <w:rsid w:val="00B53404"/>
    <w:rsid w:val="00B535E7"/>
    <w:rsid w:val="00B53F33"/>
    <w:rsid w:val="00B5490A"/>
    <w:rsid w:val="00B56016"/>
    <w:rsid w:val="00B56B96"/>
    <w:rsid w:val="00B56F81"/>
    <w:rsid w:val="00B5752F"/>
    <w:rsid w:val="00B60331"/>
    <w:rsid w:val="00B607C6"/>
    <w:rsid w:val="00B60A8A"/>
    <w:rsid w:val="00B60DCA"/>
    <w:rsid w:val="00B6305A"/>
    <w:rsid w:val="00B6369D"/>
    <w:rsid w:val="00B63C73"/>
    <w:rsid w:val="00B642C5"/>
    <w:rsid w:val="00B66F3E"/>
    <w:rsid w:val="00B672B3"/>
    <w:rsid w:val="00B678DB"/>
    <w:rsid w:val="00B706EC"/>
    <w:rsid w:val="00B712C3"/>
    <w:rsid w:val="00B7367C"/>
    <w:rsid w:val="00B74E29"/>
    <w:rsid w:val="00B75510"/>
    <w:rsid w:val="00B75F07"/>
    <w:rsid w:val="00B75F2B"/>
    <w:rsid w:val="00B7624D"/>
    <w:rsid w:val="00B763A2"/>
    <w:rsid w:val="00B767BA"/>
    <w:rsid w:val="00B76DB6"/>
    <w:rsid w:val="00B76EA0"/>
    <w:rsid w:val="00B77761"/>
    <w:rsid w:val="00B77DBF"/>
    <w:rsid w:val="00B80269"/>
    <w:rsid w:val="00B8036D"/>
    <w:rsid w:val="00B8044D"/>
    <w:rsid w:val="00B810DF"/>
    <w:rsid w:val="00B818BE"/>
    <w:rsid w:val="00B81FB6"/>
    <w:rsid w:val="00B81FBB"/>
    <w:rsid w:val="00B823AE"/>
    <w:rsid w:val="00B82CF3"/>
    <w:rsid w:val="00B84851"/>
    <w:rsid w:val="00B85414"/>
    <w:rsid w:val="00B858F7"/>
    <w:rsid w:val="00B87E93"/>
    <w:rsid w:val="00B902B9"/>
    <w:rsid w:val="00B90708"/>
    <w:rsid w:val="00B910E0"/>
    <w:rsid w:val="00B92C59"/>
    <w:rsid w:val="00B93274"/>
    <w:rsid w:val="00B93768"/>
    <w:rsid w:val="00B93BA2"/>
    <w:rsid w:val="00B94E63"/>
    <w:rsid w:val="00B95B21"/>
    <w:rsid w:val="00B95BFE"/>
    <w:rsid w:val="00B96117"/>
    <w:rsid w:val="00B96C22"/>
    <w:rsid w:val="00B972D3"/>
    <w:rsid w:val="00B97CA2"/>
    <w:rsid w:val="00BA0965"/>
    <w:rsid w:val="00BA1705"/>
    <w:rsid w:val="00BA2132"/>
    <w:rsid w:val="00BA3224"/>
    <w:rsid w:val="00BA407C"/>
    <w:rsid w:val="00BA450F"/>
    <w:rsid w:val="00BA456F"/>
    <w:rsid w:val="00BA5352"/>
    <w:rsid w:val="00BA659C"/>
    <w:rsid w:val="00BA7C4B"/>
    <w:rsid w:val="00BB1260"/>
    <w:rsid w:val="00BB4389"/>
    <w:rsid w:val="00BB61BE"/>
    <w:rsid w:val="00BB6AA1"/>
    <w:rsid w:val="00BC049B"/>
    <w:rsid w:val="00BC1712"/>
    <w:rsid w:val="00BC1F08"/>
    <w:rsid w:val="00BC22AB"/>
    <w:rsid w:val="00BC2797"/>
    <w:rsid w:val="00BC2F58"/>
    <w:rsid w:val="00BC4189"/>
    <w:rsid w:val="00BC4227"/>
    <w:rsid w:val="00BC42DF"/>
    <w:rsid w:val="00BC4340"/>
    <w:rsid w:val="00BC54CD"/>
    <w:rsid w:val="00BC54D0"/>
    <w:rsid w:val="00BC56F5"/>
    <w:rsid w:val="00BC5C24"/>
    <w:rsid w:val="00BC615D"/>
    <w:rsid w:val="00BC6CD8"/>
    <w:rsid w:val="00BC767A"/>
    <w:rsid w:val="00BD1366"/>
    <w:rsid w:val="00BD1AC1"/>
    <w:rsid w:val="00BD1CA3"/>
    <w:rsid w:val="00BD1D46"/>
    <w:rsid w:val="00BD2B11"/>
    <w:rsid w:val="00BD3419"/>
    <w:rsid w:val="00BD3B19"/>
    <w:rsid w:val="00BD430F"/>
    <w:rsid w:val="00BD43E5"/>
    <w:rsid w:val="00BD5479"/>
    <w:rsid w:val="00BD57EF"/>
    <w:rsid w:val="00BD59E3"/>
    <w:rsid w:val="00BD65E5"/>
    <w:rsid w:val="00BD6938"/>
    <w:rsid w:val="00BD771F"/>
    <w:rsid w:val="00BD7FD7"/>
    <w:rsid w:val="00BE0315"/>
    <w:rsid w:val="00BE05F0"/>
    <w:rsid w:val="00BE091A"/>
    <w:rsid w:val="00BE10A8"/>
    <w:rsid w:val="00BE1772"/>
    <w:rsid w:val="00BE1DEB"/>
    <w:rsid w:val="00BE2986"/>
    <w:rsid w:val="00BF0A46"/>
    <w:rsid w:val="00BF0C89"/>
    <w:rsid w:val="00BF0E8E"/>
    <w:rsid w:val="00BF1A05"/>
    <w:rsid w:val="00BF1A7F"/>
    <w:rsid w:val="00BF3E91"/>
    <w:rsid w:val="00BF54C0"/>
    <w:rsid w:val="00BF561D"/>
    <w:rsid w:val="00BF7080"/>
    <w:rsid w:val="00BF70EF"/>
    <w:rsid w:val="00BF77B3"/>
    <w:rsid w:val="00BF7A12"/>
    <w:rsid w:val="00BF7B0B"/>
    <w:rsid w:val="00BF7F32"/>
    <w:rsid w:val="00C00474"/>
    <w:rsid w:val="00C00B60"/>
    <w:rsid w:val="00C00F37"/>
    <w:rsid w:val="00C02206"/>
    <w:rsid w:val="00C02A99"/>
    <w:rsid w:val="00C03F51"/>
    <w:rsid w:val="00C06908"/>
    <w:rsid w:val="00C078D1"/>
    <w:rsid w:val="00C10CC7"/>
    <w:rsid w:val="00C111ED"/>
    <w:rsid w:val="00C11576"/>
    <w:rsid w:val="00C11DF8"/>
    <w:rsid w:val="00C13225"/>
    <w:rsid w:val="00C136A2"/>
    <w:rsid w:val="00C14C86"/>
    <w:rsid w:val="00C15313"/>
    <w:rsid w:val="00C1538E"/>
    <w:rsid w:val="00C15A5F"/>
    <w:rsid w:val="00C17715"/>
    <w:rsid w:val="00C210B9"/>
    <w:rsid w:val="00C21891"/>
    <w:rsid w:val="00C229F8"/>
    <w:rsid w:val="00C22F17"/>
    <w:rsid w:val="00C2369A"/>
    <w:rsid w:val="00C246E0"/>
    <w:rsid w:val="00C25365"/>
    <w:rsid w:val="00C2549F"/>
    <w:rsid w:val="00C25B02"/>
    <w:rsid w:val="00C31D06"/>
    <w:rsid w:val="00C322F1"/>
    <w:rsid w:val="00C33284"/>
    <w:rsid w:val="00C337A5"/>
    <w:rsid w:val="00C33F76"/>
    <w:rsid w:val="00C34398"/>
    <w:rsid w:val="00C343E5"/>
    <w:rsid w:val="00C351A6"/>
    <w:rsid w:val="00C3538A"/>
    <w:rsid w:val="00C35A4C"/>
    <w:rsid w:val="00C35E0D"/>
    <w:rsid w:val="00C371FA"/>
    <w:rsid w:val="00C377A2"/>
    <w:rsid w:val="00C37B34"/>
    <w:rsid w:val="00C407C8"/>
    <w:rsid w:val="00C44554"/>
    <w:rsid w:val="00C44F03"/>
    <w:rsid w:val="00C45A6E"/>
    <w:rsid w:val="00C46F61"/>
    <w:rsid w:val="00C47598"/>
    <w:rsid w:val="00C47BB2"/>
    <w:rsid w:val="00C47CC5"/>
    <w:rsid w:val="00C51A32"/>
    <w:rsid w:val="00C51C28"/>
    <w:rsid w:val="00C5276E"/>
    <w:rsid w:val="00C53456"/>
    <w:rsid w:val="00C53E6D"/>
    <w:rsid w:val="00C54DEF"/>
    <w:rsid w:val="00C55EA7"/>
    <w:rsid w:val="00C60057"/>
    <w:rsid w:val="00C60339"/>
    <w:rsid w:val="00C60C2D"/>
    <w:rsid w:val="00C6162E"/>
    <w:rsid w:val="00C61871"/>
    <w:rsid w:val="00C61B0F"/>
    <w:rsid w:val="00C61EED"/>
    <w:rsid w:val="00C6298B"/>
    <w:rsid w:val="00C62E87"/>
    <w:rsid w:val="00C64D2B"/>
    <w:rsid w:val="00C65399"/>
    <w:rsid w:val="00C65917"/>
    <w:rsid w:val="00C664C6"/>
    <w:rsid w:val="00C67343"/>
    <w:rsid w:val="00C70043"/>
    <w:rsid w:val="00C701FA"/>
    <w:rsid w:val="00C71B5B"/>
    <w:rsid w:val="00C7208D"/>
    <w:rsid w:val="00C721DE"/>
    <w:rsid w:val="00C73861"/>
    <w:rsid w:val="00C73936"/>
    <w:rsid w:val="00C7432C"/>
    <w:rsid w:val="00C75791"/>
    <w:rsid w:val="00C757A4"/>
    <w:rsid w:val="00C75F30"/>
    <w:rsid w:val="00C76304"/>
    <w:rsid w:val="00C76427"/>
    <w:rsid w:val="00C77F90"/>
    <w:rsid w:val="00C80554"/>
    <w:rsid w:val="00C824AC"/>
    <w:rsid w:val="00C82BD9"/>
    <w:rsid w:val="00C83E1B"/>
    <w:rsid w:val="00C84689"/>
    <w:rsid w:val="00C84955"/>
    <w:rsid w:val="00C84A39"/>
    <w:rsid w:val="00C85FED"/>
    <w:rsid w:val="00C86467"/>
    <w:rsid w:val="00C86D4E"/>
    <w:rsid w:val="00C87199"/>
    <w:rsid w:val="00C871EB"/>
    <w:rsid w:val="00C910AE"/>
    <w:rsid w:val="00C912FD"/>
    <w:rsid w:val="00C938F3"/>
    <w:rsid w:val="00C957DA"/>
    <w:rsid w:val="00C95C72"/>
    <w:rsid w:val="00C95FE9"/>
    <w:rsid w:val="00C96B86"/>
    <w:rsid w:val="00C971F9"/>
    <w:rsid w:val="00C979E4"/>
    <w:rsid w:val="00C97DF7"/>
    <w:rsid w:val="00CA0356"/>
    <w:rsid w:val="00CA0E2E"/>
    <w:rsid w:val="00CA128F"/>
    <w:rsid w:val="00CA14C9"/>
    <w:rsid w:val="00CA1A6A"/>
    <w:rsid w:val="00CA24FB"/>
    <w:rsid w:val="00CA27D6"/>
    <w:rsid w:val="00CA2B3B"/>
    <w:rsid w:val="00CA6108"/>
    <w:rsid w:val="00CA64D5"/>
    <w:rsid w:val="00CA687C"/>
    <w:rsid w:val="00CB0942"/>
    <w:rsid w:val="00CB1877"/>
    <w:rsid w:val="00CB246A"/>
    <w:rsid w:val="00CB3201"/>
    <w:rsid w:val="00CB3415"/>
    <w:rsid w:val="00CB4329"/>
    <w:rsid w:val="00CB6290"/>
    <w:rsid w:val="00CB6CFA"/>
    <w:rsid w:val="00CB74DC"/>
    <w:rsid w:val="00CB766B"/>
    <w:rsid w:val="00CB79CB"/>
    <w:rsid w:val="00CB7B28"/>
    <w:rsid w:val="00CC191C"/>
    <w:rsid w:val="00CC356D"/>
    <w:rsid w:val="00CC3F78"/>
    <w:rsid w:val="00CC3FEB"/>
    <w:rsid w:val="00CC6CB1"/>
    <w:rsid w:val="00CC6F87"/>
    <w:rsid w:val="00CD02C7"/>
    <w:rsid w:val="00CD0ACB"/>
    <w:rsid w:val="00CD0EF3"/>
    <w:rsid w:val="00CD109D"/>
    <w:rsid w:val="00CD1E9D"/>
    <w:rsid w:val="00CD2D54"/>
    <w:rsid w:val="00CD3527"/>
    <w:rsid w:val="00CD3F13"/>
    <w:rsid w:val="00CD46C0"/>
    <w:rsid w:val="00CD5288"/>
    <w:rsid w:val="00CD66E6"/>
    <w:rsid w:val="00CD6ABB"/>
    <w:rsid w:val="00CD7FFA"/>
    <w:rsid w:val="00CE1983"/>
    <w:rsid w:val="00CE2909"/>
    <w:rsid w:val="00CE2BDC"/>
    <w:rsid w:val="00CE417B"/>
    <w:rsid w:val="00CE53E5"/>
    <w:rsid w:val="00CE5CF2"/>
    <w:rsid w:val="00CE6BA1"/>
    <w:rsid w:val="00CE71E9"/>
    <w:rsid w:val="00CE752D"/>
    <w:rsid w:val="00CF105B"/>
    <w:rsid w:val="00CF18B2"/>
    <w:rsid w:val="00CF2572"/>
    <w:rsid w:val="00CF25A1"/>
    <w:rsid w:val="00CF2FFE"/>
    <w:rsid w:val="00CF3124"/>
    <w:rsid w:val="00CF37D7"/>
    <w:rsid w:val="00CF3A7D"/>
    <w:rsid w:val="00CF461F"/>
    <w:rsid w:val="00CF6B77"/>
    <w:rsid w:val="00CF71E3"/>
    <w:rsid w:val="00D008F6"/>
    <w:rsid w:val="00D00A5D"/>
    <w:rsid w:val="00D00A87"/>
    <w:rsid w:val="00D01354"/>
    <w:rsid w:val="00D01910"/>
    <w:rsid w:val="00D02AF7"/>
    <w:rsid w:val="00D02F2F"/>
    <w:rsid w:val="00D03CB9"/>
    <w:rsid w:val="00D051C8"/>
    <w:rsid w:val="00D05411"/>
    <w:rsid w:val="00D055F6"/>
    <w:rsid w:val="00D06476"/>
    <w:rsid w:val="00D06995"/>
    <w:rsid w:val="00D07642"/>
    <w:rsid w:val="00D1001C"/>
    <w:rsid w:val="00D12C42"/>
    <w:rsid w:val="00D13087"/>
    <w:rsid w:val="00D14B1B"/>
    <w:rsid w:val="00D16FA0"/>
    <w:rsid w:val="00D17378"/>
    <w:rsid w:val="00D1741B"/>
    <w:rsid w:val="00D1746B"/>
    <w:rsid w:val="00D212C1"/>
    <w:rsid w:val="00D216B2"/>
    <w:rsid w:val="00D23FB0"/>
    <w:rsid w:val="00D26479"/>
    <w:rsid w:val="00D26DCE"/>
    <w:rsid w:val="00D27D7D"/>
    <w:rsid w:val="00D301DE"/>
    <w:rsid w:val="00D30629"/>
    <w:rsid w:val="00D319AD"/>
    <w:rsid w:val="00D32552"/>
    <w:rsid w:val="00D3275F"/>
    <w:rsid w:val="00D34073"/>
    <w:rsid w:val="00D341F3"/>
    <w:rsid w:val="00D34548"/>
    <w:rsid w:val="00D34914"/>
    <w:rsid w:val="00D355A5"/>
    <w:rsid w:val="00D361B2"/>
    <w:rsid w:val="00D370D4"/>
    <w:rsid w:val="00D37596"/>
    <w:rsid w:val="00D37A37"/>
    <w:rsid w:val="00D4128C"/>
    <w:rsid w:val="00D4411B"/>
    <w:rsid w:val="00D444CA"/>
    <w:rsid w:val="00D44EC6"/>
    <w:rsid w:val="00D45CEC"/>
    <w:rsid w:val="00D475F3"/>
    <w:rsid w:val="00D4788B"/>
    <w:rsid w:val="00D50662"/>
    <w:rsid w:val="00D5130A"/>
    <w:rsid w:val="00D51533"/>
    <w:rsid w:val="00D51561"/>
    <w:rsid w:val="00D51769"/>
    <w:rsid w:val="00D522D8"/>
    <w:rsid w:val="00D548AF"/>
    <w:rsid w:val="00D5491C"/>
    <w:rsid w:val="00D54A8F"/>
    <w:rsid w:val="00D54CCF"/>
    <w:rsid w:val="00D54DA3"/>
    <w:rsid w:val="00D54F03"/>
    <w:rsid w:val="00D552BB"/>
    <w:rsid w:val="00D554E8"/>
    <w:rsid w:val="00D55BEB"/>
    <w:rsid w:val="00D55E12"/>
    <w:rsid w:val="00D5748E"/>
    <w:rsid w:val="00D612A9"/>
    <w:rsid w:val="00D61F52"/>
    <w:rsid w:val="00D62FCC"/>
    <w:rsid w:val="00D6311D"/>
    <w:rsid w:val="00D6411E"/>
    <w:rsid w:val="00D64482"/>
    <w:rsid w:val="00D65D60"/>
    <w:rsid w:val="00D65F58"/>
    <w:rsid w:val="00D66935"/>
    <w:rsid w:val="00D6698A"/>
    <w:rsid w:val="00D66E80"/>
    <w:rsid w:val="00D675AF"/>
    <w:rsid w:val="00D718D0"/>
    <w:rsid w:val="00D72035"/>
    <w:rsid w:val="00D735D0"/>
    <w:rsid w:val="00D74BD0"/>
    <w:rsid w:val="00D750D8"/>
    <w:rsid w:val="00D80021"/>
    <w:rsid w:val="00D80F6C"/>
    <w:rsid w:val="00D84BDA"/>
    <w:rsid w:val="00D84C22"/>
    <w:rsid w:val="00D858D9"/>
    <w:rsid w:val="00D8652F"/>
    <w:rsid w:val="00D867B8"/>
    <w:rsid w:val="00D8724C"/>
    <w:rsid w:val="00D8769E"/>
    <w:rsid w:val="00D87E37"/>
    <w:rsid w:val="00D90482"/>
    <w:rsid w:val="00D9174F"/>
    <w:rsid w:val="00D93004"/>
    <w:rsid w:val="00D93711"/>
    <w:rsid w:val="00D938C1"/>
    <w:rsid w:val="00D942C4"/>
    <w:rsid w:val="00D942DD"/>
    <w:rsid w:val="00D94501"/>
    <w:rsid w:val="00D94EEC"/>
    <w:rsid w:val="00D951C6"/>
    <w:rsid w:val="00D96D2A"/>
    <w:rsid w:val="00D97E69"/>
    <w:rsid w:val="00DA1FBA"/>
    <w:rsid w:val="00DA2C76"/>
    <w:rsid w:val="00DA3776"/>
    <w:rsid w:val="00DA466E"/>
    <w:rsid w:val="00DA47A8"/>
    <w:rsid w:val="00DA73D8"/>
    <w:rsid w:val="00DA7D61"/>
    <w:rsid w:val="00DB1890"/>
    <w:rsid w:val="00DB1ABB"/>
    <w:rsid w:val="00DB1E9D"/>
    <w:rsid w:val="00DB201E"/>
    <w:rsid w:val="00DB3592"/>
    <w:rsid w:val="00DB3630"/>
    <w:rsid w:val="00DB41AC"/>
    <w:rsid w:val="00DB4320"/>
    <w:rsid w:val="00DB47E5"/>
    <w:rsid w:val="00DB4C93"/>
    <w:rsid w:val="00DB5421"/>
    <w:rsid w:val="00DB54E1"/>
    <w:rsid w:val="00DB5F7C"/>
    <w:rsid w:val="00DB64F4"/>
    <w:rsid w:val="00DB674D"/>
    <w:rsid w:val="00DB7633"/>
    <w:rsid w:val="00DC0702"/>
    <w:rsid w:val="00DC0AFE"/>
    <w:rsid w:val="00DC2894"/>
    <w:rsid w:val="00DC347E"/>
    <w:rsid w:val="00DC3F8A"/>
    <w:rsid w:val="00DC5C49"/>
    <w:rsid w:val="00DC795E"/>
    <w:rsid w:val="00DD099E"/>
    <w:rsid w:val="00DD11C3"/>
    <w:rsid w:val="00DD1537"/>
    <w:rsid w:val="00DD2FA7"/>
    <w:rsid w:val="00DD3A14"/>
    <w:rsid w:val="00DD46E9"/>
    <w:rsid w:val="00DD4C8D"/>
    <w:rsid w:val="00DD4D5A"/>
    <w:rsid w:val="00DD5071"/>
    <w:rsid w:val="00DD62F4"/>
    <w:rsid w:val="00DD6658"/>
    <w:rsid w:val="00DD6ACF"/>
    <w:rsid w:val="00DD72EE"/>
    <w:rsid w:val="00DD740A"/>
    <w:rsid w:val="00DD746C"/>
    <w:rsid w:val="00DD7983"/>
    <w:rsid w:val="00DD7F26"/>
    <w:rsid w:val="00DE0D00"/>
    <w:rsid w:val="00DE0F8E"/>
    <w:rsid w:val="00DE10E6"/>
    <w:rsid w:val="00DE16CD"/>
    <w:rsid w:val="00DE189F"/>
    <w:rsid w:val="00DE1920"/>
    <w:rsid w:val="00DE2C1E"/>
    <w:rsid w:val="00DE2F03"/>
    <w:rsid w:val="00DE3773"/>
    <w:rsid w:val="00DE496A"/>
    <w:rsid w:val="00DE5A0F"/>
    <w:rsid w:val="00DE6492"/>
    <w:rsid w:val="00DE6F01"/>
    <w:rsid w:val="00DE7540"/>
    <w:rsid w:val="00DE7D5E"/>
    <w:rsid w:val="00DF280B"/>
    <w:rsid w:val="00DF28B7"/>
    <w:rsid w:val="00DF2D51"/>
    <w:rsid w:val="00DF3079"/>
    <w:rsid w:val="00DF3345"/>
    <w:rsid w:val="00DF3D26"/>
    <w:rsid w:val="00DF3DBD"/>
    <w:rsid w:val="00DF5F6C"/>
    <w:rsid w:val="00DF609D"/>
    <w:rsid w:val="00DF68C0"/>
    <w:rsid w:val="00DF75C7"/>
    <w:rsid w:val="00DF7650"/>
    <w:rsid w:val="00DF79F7"/>
    <w:rsid w:val="00DF7F5A"/>
    <w:rsid w:val="00E00332"/>
    <w:rsid w:val="00E00BFC"/>
    <w:rsid w:val="00E00FFD"/>
    <w:rsid w:val="00E01842"/>
    <w:rsid w:val="00E02A02"/>
    <w:rsid w:val="00E03D5D"/>
    <w:rsid w:val="00E04590"/>
    <w:rsid w:val="00E04C02"/>
    <w:rsid w:val="00E053B2"/>
    <w:rsid w:val="00E055DA"/>
    <w:rsid w:val="00E059DD"/>
    <w:rsid w:val="00E0617A"/>
    <w:rsid w:val="00E06324"/>
    <w:rsid w:val="00E064D3"/>
    <w:rsid w:val="00E06595"/>
    <w:rsid w:val="00E065E0"/>
    <w:rsid w:val="00E10C42"/>
    <w:rsid w:val="00E11264"/>
    <w:rsid w:val="00E12316"/>
    <w:rsid w:val="00E1277F"/>
    <w:rsid w:val="00E139D5"/>
    <w:rsid w:val="00E14CA5"/>
    <w:rsid w:val="00E15202"/>
    <w:rsid w:val="00E152DF"/>
    <w:rsid w:val="00E15505"/>
    <w:rsid w:val="00E16CA9"/>
    <w:rsid w:val="00E201DA"/>
    <w:rsid w:val="00E215DD"/>
    <w:rsid w:val="00E21C7F"/>
    <w:rsid w:val="00E22D1B"/>
    <w:rsid w:val="00E23015"/>
    <w:rsid w:val="00E235F5"/>
    <w:rsid w:val="00E23783"/>
    <w:rsid w:val="00E25374"/>
    <w:rsid w:val="00E256E5"/>
    <w:rsid w:val="00E26411"/>
    <w:rsid w:val="00E27441"/>
    <w:rsid w:val="00E2758B"/>
    <w:rsid w:val="00E27AE8"/>
    <w:rsid w:val="00E3008F"/>
    <w:rsid w:val="00E307B6"/>
    <w:rsid w:val="00E31614"/>
    <w:rsid w:val="00E32BBB"/>
    <w:rsid w:val="00E32E9C"/>
    <w:rsid w:val="00E339E7"/>
    <w:rsid w:val="00E34185"/>
    <w:rsid w:val="00E349B3"/>
    <w:rsid w:val="00E34EBE"/>
    <w:rsid w:val="00E34F85"/>
    <w:rsid w:val="00E35DFE"/>
    <w:rsid w:val="00E4196F"/>
    <w:rsid w:val="00E41A87"/>
    <w:rsid w:val="00E41AD6"/>
    <w:rsid w:val="00E42017"/>
    <w:rsid w:val="00E42730"/>
    <w:rsid w:val="00E43F8F"/>
    <w:rsid w:val="00E43FA5"/>
    <w:rsid w:val="00E45AB1"/>
    <w:rsid w:val="00E45C81"/>
    <w:rsid w:val="00E46268"/>
    <w:rsid w:val="00E462F2"/>
    <w:rsid w:val="00E47B87"/>
    <w:rsid w:val="00E50666"/>
    <w:rsid w:val="00E528F9"/>
    <w:rsid w:val="00E53522"/>
    <w:rsid w:val="00E54926"/>
    <w:rsid w:val="00E54C6F"/>
    <w:rsid w:val="00E54E25"/>
    <w:rsid w:val="00E55854"/>
    <w:rsid w:val="00E56707"/>
    <w:rsid w:val="00E567D2"/>
    <w:rsid w:val="00E57739"/>
    <w:rsid w:val="00E60B16"/>
    <w:rsid w:val="00E628AD"/>
    <w:rsid w:val="00E62908"/>
    <w:rsid w:val="00E62ADA"/>
    <w:rsid w:val="00E64339"/>
    <w:rsid w:val="00E677BD"/>
    <w:rsid w:val="00E703DB"/>
    <w:rsid w:val="00E708BC"/>
    <w:rsid w:val="00E70C44"/>
    <w:rsid w:val="00E70E72"/>
    <w:rsid w:val="00E70EA4"/>
    <w:rsid w:val="00E72B6E"/>
    <w:rsid w:val="00E74B6D"/>
    <w:rsid w:val="00E74D44"/>
    <w:rsid w:val="00E75909"/>
    <w:rsid w:val="00E7606E"/>
    <w:rsid w:val="00E775E3"/>
    <w:rsid w:val="00E77AFE"/>
    <w:rsid w:val="00E77C45"/>
    <w:rsid w:val="00E80125"/>
    <w:rsid w:val="00E812A6"/>
    <w:rsid w:val="00E83DFA"/>
    <w:rsid w:val="00E84570"/>
    <w:rsid w:val="00E8487A"/>
    <w:rsid w:val="00E851FE"/>
    <w:rsid w:val="00E856FA"/>
    <w:rsid w:val="00E8721F"/>
    <w:rsid w:val="00E872A7"/>
    <w:rsid w:val="00E87653"/>
    <w:rsid w:val="00E8773D"/>
    <w:rsid w:val="00E8798E"/>
    <w:rsid w:val="00E901AB"/>
    <w:rsid w:val="00E9292A"/>
    <w:rsid w:val="00E92FD1"/>
    <w:rsid w:val="00E949EC"/>
    <w:rsid w:val="00E952B3"/>
    <w:rsid w:val="00E9605F"/>
    <w:rsid w:val="00E967EA"/>
    <w:rsid w:val="00E97299"/>
    <w:rsid w:val="00E97527"/>
    <w:rsid w:val="00EA04DA"/>
    <w:rsid w:val="00EA19E9"/>
    <w:rsid w:val="00EA2443"/>
    <w:rsid w:val="00EA26F4"/>
    <w:rsid w:val="00EA369D"/>
    <w:rsid w:val="00EA3B6D"/>
    <w:rsid w:val="00EA3EF5"/>
    <w:rsid w:val="00EA411E"/>
    <w:rsid w:val="00EA4C4D"/>
    <w:rsid w:val="00EA641F"/>
    <w:rsid w:val="00EA6A5A"/>
    <w:rsid w:val="00EA714D"/>
    <w:rsid w:val="00EB0E80"/>
    <w:rsid w:val="00EB19E0"/>
    <w:rsid w:val="00EB1C21"/>
    <w:rsid w:val="00EB1F39"/>
    <w:rsid w:val="00EB249C"/>
    <w:rsid w:val="00EB2ED9"/>
    <w:rsid w:val="00EB3372"/>
    <w:rsid w:val="00EB3B36"/>
    <w:rsid w:val="00EB5754"/>
    <w:rsid w:val="00EB5A80"/>
    <w:rsid w:val="00EB6FCC"/>
    <w:rsid w:val="00EB780D"/>
    <w:rsid w:val="00EB7FBE"/>
    <w:rsid w:val="00EC0438"/>
    <w:rsid w:val="00EC07DD"/>
    <w:rsid w:val="00EC093F"/>
    <w:rsid w:val="00EC0D7C"/>
    <w:rsid w:val="00EC11A8"/>
    <w:rsid w:val="00EC3652"/>
    <w:rsid w:val="00EC3D03"/>
    <w:rsid w:val="00EC4535"/>
    <w:rsid w:val="00EC46D9"/>
    <w:rsid w:val="00EC4F92"/>
    <w:rsid w:val="00EC7AC5"/>
    <w:rsid w:val="00EC7C04"/>
    <w:rsid w:val="00EC7F14"/>
    <w:rsid w:val="00ED1042"/>
    <w:rsid w:val="00ED1878"/>
    <w:rsid w:val="00ED3078"/>
    <w:rsid w:val="00ED3187"/>
    <w:rsid w:val="00ED3B24"/>
    <w:rsid w:val="00ED415E"/>
    <w:rsid w:val="00ED4969"/>
    <w:rsid w:val="00ED56D3"/>
    <w:rsid w:val="00ED78E4"/>
    <w:rsid w:val="00EE0FF1"/>
    <w:rsid w:val="00EE220A"/>
    <w:rsid w:val="00EE2448"/>
    <w:rsid w:val="00EE2853"/>
    <w:rsid w:val="00EE2C2F"/>
    <w:rsid w:val="00EE352A"/>
    <w:rsid w:val="00EE45EC"/>
    <w:rsid w:val="00EE4668"/>
    <w:rsid w:val="00EE4A70"/>
    <w:rsid w:val="00EE512C"/>
    <w:rsid w:val="00EE5C78"/>
    <w:rsid w:val="00EE78DB"/>
    <w:rsid w:val="00EF020C"/>
    <w:rsid w:val="00EF0265"/>
    <w:rsid w:val="00EF0824"/>
    <w:rsid w:val="00EF0AD5"/>
    <w:rsid w:val="00EF0D32"/>
    <w:rsid w:val="00EF1211"/>
    <w:rsid w:val="00EF2B66"/>
    <w:rsid w:val="00EF5D36"/>
    <w:rsid w:val="00EF5E82"/>
    <w:rsid w:val="00EF62E5"/>
    <w:rsid w:val="00EF66FC"/>
    <w:rsid w:val="00EF6B8A"/>
    <w:rsid w:val="00F0089D"/>
    <w:rsid w:val="00F0135B"/>
    <w:rsid w:val="00F02277"/>
    <w:rsid w:val="00F02E73"/>
    <w:rsid w:val="00F0353D"/>
    <w:rsid w:val="00F05260"/>
    <w:rsid w:val="00F06E10"/>
    <w:rsid w:val="00F10140"/>
    <w:rsid w:val="00F109C7"/>
    <w:rsid w:val="00F11BAF"/>
    <w:rsid w:val="00F11CE3"/>
    <w:rsid w:val="00F132DC"/>
    <w:rsid w:val="00F13A9A"/>
    <w:rsid w:val="00F13AF4"/>
    <w:rsid w:val="00F13B27"/>
    <w:rsid w:val="00F151C3"/>
    <w:rsid w:val="00F15C07"/>
    <w:rsid w:val="00F16559"/>
    <w:rsid w:val="00F16E77"/>
    <w:rsid w:val="00F16FDF"/>
    <w:rsid w:val="00F1718E"/>
    <w:rsid w:val="00F17DCE"/>
    <w:rsid w:val="00F22291"/>
    <w:rsid w:val="00F22750"/>
    <w:rsid w:val="00F23449"/>
    <w:rsid w:val="00F23CA1"/>
    <w:rsid w:val="00F2401A"/>
    <w:rsid w:val="00F246A4"/>
    <w:rsid w:val="00F257BB"/>
    <w:rsid w:val="00F25EF9"/>
    <w:rsid w:val="00F2646F"/>
    <w:rsid w:val="00F26E33"/>
    <w:rsid w:val="00F27E65"/>
    <w:rsid w:val="00F30B1A"/>
    <w:rsid w:val="00F30EE7"/>
    <w:rsid w:val="00F318BA"/>
    <w:rsid w:val="00F31DEA"/>
    <w:rsid w:val="00F3332A"/>
    <w:rsid w:val="00F338D8"/>
    <w:rsid w:val="00F33B08"/>
    <w:rsid w:val="00F33FB9"/>
    <w:rsid w:val="00F34602"/>
    <w:rsid w:val="00F354F1"/>
    <w:rsid w:val="00F356D2"/>
    <w:rsid w:val="00F36A95"/>
    <w:rsid w:val="00F36F01"/>
    <w:rsid w:val="00F37349"/>
    <w:rsid w:val="00F4052C"/>
    <w:rsid w:val="00F405C9"/>
    <w:rsid w:val="00F40A19"/>
    <w:rsid w:val="00F40C29"/>
    <w:rsid w:val="00F414CD"/>
    <w:rsid w:val="00F414F8"/>
    <w:rsid w:val="00F416EE"/>
    <w:rsid w:val="00F416F1"/>
    <w:rsid w:val="00F42260"/>
    <w:rsid w:val="00F44440"/>
    <w:rsid w:val="00F44D22"/>
    <w:rsid w:val="00F44FA1"/>
    <w:rsid w:val="00F45418"/>
    <w:rsid w:val="00F45B53"/>
    <w:rsid w:val="00F4659D"/>
    <w:rsid w:val="00F47626"/>
    <w:rsid w:val="00F47A64"/>
    <w:rsid w:val="00F47CAB"/>
    <w:rsid w:val="00F47E37"/>
    <w:rsid w:val="00F50275"/>
    <w:rsid w:val="00F505C7"/>
    <w:rsid w:val="00F51366"/>
    <w:rsid w:val="00F517A0"/>
    <w:rsid w:val="00F534AD"/>
    <w:rsid w:val="00F5359D"/>
    <w:rsid w:val="00F53C9E"/>
    <w:rsid w:val="00F54824"/>
    <w:rsid w:val="00F54D09"/>
    <w:rsid w:val="00F54DCA"/>
    <w:rsid w:val="00F55157"/>
    <w:rsid w:val="00F55ECE"/>
    <w:rsid w:val="00F566F6"/>
    <w:rsid w:val="00F56CE1"/>
    <w:rsid w:val="00F6003E"/>
    <w:rsid w:val="00F603B8"/>
    <w:rsid w:val="00F60839"/>
    <w:rsid w:val="00F609D0"/>
    <w:rsid w:val="00F61DD5"/>
    <w:rsid w:val="00F61FE5"/>
    <w:rsid w:val="00F62AE5"/>
    <w:rsid w:val="00F62D01"/>
    <w:rsid w:val="00F62EE5"/>
    <w:rsid w:val="00F6358A"/>
    <w:rsid w:val="00F63BFF"/>
    <w:rsid w:val="00F645A0"/>
    <w:rsid w:val="00F65729"/>
    <w:rsid w:val="00F661A9"/>
    <w:rsid w:val="00F669C5"/>
    <w:rsid w:val="00F67C1B"/>
    <w:rsid w:val="00F70195"/>
    <w:rsid w:val="00F70AEE"/>
    <w:rsid w:val="00F72093"/>
    <w:rsid w:val="00F72DEA"/>
    <w:rsid w:val="00F73A90"/>
    <w:rsid w:val="00F73CEB"/>
    <w:rsid w:val="00F75340"/>
    <w:rsid w:val="00F75710"/>
    <w:rsid w:val="00F75739"/>
    <w:rsid w:val="00F75AC9"/>
    <w:rsid w:val="00F75DF6"/>
    <w:rsid w:val="00F75ED1"/>
    <w:rsid w:val="00F7673A"/>
    <w:rsid w:val="00F7692D"/>
    <w:rsid w:val="00F77814"/>
    <w:rsid w:val="00F803B0"/>
    <w:rsid w:val="00F80409"/>
    <w:rsid w:val="00F806E2"/>
    <w:rsid w:val="00F80A97"/>
    <w:rsid w:val="00F80E14"/>
    <w:rsid w:val="00F80E25"/>
    <w:rsid w:val="00F81524"/>
    <w:rsid w:val="00F81FA0"/>
    <w:rsid w:val="00F82858"/>
    <w:rsid w:val="00F83362"/>
    <w:rsid w:val="00F83DB3"/>
    <w:rsid w:val="00F842B2"/>
    <w:rsid w:val="00F84372"/>
    <w:rsid w:val="00F8600C"/>
    <w:rsid w:val="00F863C1"/>
    <w:rsid w:val="00F869B7"/>
    <w:rsid w:val="00F86E68"/>
    <w:rsid w:val="00F86EF5"/>
    <w:rsid w:val="00F8789A"/>
    <w:rsid w:val="00F87A09"/>
    <w:rsid w:val="00F9005C"/>
    <w:rsid w:val="00F90242"/>
    <w:rsid w:val="00F904AE"/>
    <w:rsid w:val="00F90591"/>
    <w:rsid w:val="00F90826"/>
    <w:rsid w:val="00F91CBA"/>
    <w:rsid w:val="00F91DF2"/>
    <w:rsid w:val="00F92513"/>
    <w:rsid w:val="00F93633"/>
    <w:rsid w:val="00F93920"/>
    <w:rsid w:val="00F93AEB"/>
    <w:rsid w:val="00F9506A"/>
    <w:rsid w:val="00F95B03"/>
    <w:rsid w:val="00F96026"/>
    <w:rsid w:val="00F9615B"/>
    <w:rsid w:val="00F96785"/>
    <w:rsid w:val="00F96B57"/>
    <w:rsid w:val="00F97CE1"/>
    <w:rsid w:val="00FA0966"/>
    <w:rsid w:val="00FA2217"/>
    <w:rsid w:val="00FA25BE"/>
    <w:rsid w:val="00FA2B88"/>
    <w:rsid w:val="00FA318B"/>
    <w:rsid w:val="00FA4465"/>
    <w:rsid w:val="00FA6318"/>
    <w:rsid w:val="00FA6905"/>
    <w:rsid w:val="00FA7071"/>
    <w:rsid w:val="00FA7A01"/>
    <w:rsid w:val="00FA7D80"/>
    <w:rsid w:val="00FB03E9"/>
    <w:rsid w:val="00FB1376"/>
    <w:rsid w:val="00FB231E"/>
    <w:rsid w:val="00FB2F2E"/>
    <w:rsid w:val="00FB37C3"/>
    <w:rsid w:val="00FB4456"/>
    <w:rsid w:val="00FB4D43"/>
    <w:rsid w:val="00FB5485"/>
    <w:rsid w:val="00FB5D74"/>
    <w:rsid w:val="00FB6981"/>
    <w:rsid w:val="00FB7076"/>
    <w:rsid w:val="00FC0936"/>
    <w:rsid w:val="00FC1853"/>
    <w:rsid w:val="00FC21CD"/>
    <w:rsid w:val="00FC2434"/>
    <w:rsid w:val="00FC3309"/>
    <w:rsid w:val="00FC3598"/>
    <w:rsid w:val="00FC3A0E"/>
    <w:rsid w:val="00FC3B9D"/>
    <w:rsid w:val="00FC4607"/>
    <w:rsid w:val="00FC51CC"/>
    <w:rsid w:val="00FC5D45"/>
    <w:rsid w:val="00FC5E78"/>
    <w:rsid w:val="00FC691C"/>
    <w:rsid w:val="00FD0A3A"/>
    <w:rsid w:val="00FD16AF"/>
    <w:rsid w:val="00FD18F7"/>
    <w:rsid w:val="00FD1F4D"/>
    <w:rsid w:val="00FD2218"/>
    <w:rsid w:val="00FD2A3E"/>
    <w:rsid w:val="00FD2D8C"/>
    <w:rsid w:val="00FD3A8C"/>
    <w:rsid w:val="00FD4164"/>
    <w:rsid w:val="00FD546E"/>
    <w:rsid w:val="00FD7077"/>
    <w:rsid w:val="00FD7329"/>
    <w:rsid w:val="00FE153D"/>
    <w:rsid w:val="00FE1747"/>
    <w:rsid w:val="00FE3304"/>
    <w:rsid w:val="00FE5162"/>
    <w:rsid w:val="00FE5BBC"/>
    <w:rsid w:val="00FE6638"/>
    <w:rsid w:val="00FF118F"/>
    <w:rsid w:val="00FF2B42"/>
    <w:rsid w:val="00FF4088"/>
    <w:rsid w:val="00FF454E"/>
    <w:rsid w:val="00FF45B6"/>
    <w:rsid w:val="00FF507F"/>
    <w:rsid w:val="00FF57C2"/>
    <w:rsid w:val="00FF649E"/>
    <w:rsid w:val="00FF6B12"/>
    <w:rsid w:val="00FF6FE3"/>
    <w:rsid w:val="00FF76A2"/>
    <w:rsid w:val="00FF7A98"/>
    <w:rsid w:val="00FF7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17F59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uiPriority="9" w:qFormat="1"/>
    <w:lsdException w:name="heading 4" w:uiPriority="99" w:qFormat="1"/>
    <w:lsdException w:name="heading 5" w:uiPriority="9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uiPriority="67" w:unhideWhenUsed="0"/>
    <w:lsdException w:name="No Spacing" w:semiHidden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unhideWhenUsed/>
    <w:qFormat/>
    <w:rsid w:val="00137B7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har"/>
    <w:uiPriority w:val="99"/>
    <w:qFormat/>
    <w:rsid w:val="00137B7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137B72"/>
    <w:pPr>
      <w:keepNext/>
      <w:jc w:val="both"/>
      <w:outlineLvl w:val="5"/>
    </w:pPr>
    <w:rPr>
      <w:rFonts w:ascii="Georgia" w:eastAsia="Times New Roman" w:hAnsi="Georgia" w:cs="Times New Roman"/>
      <w:b/>
      <w:bCs/>
      <w:sz w:val="28"/>
      <w:szCs w:val="22"/>
    </w:rPr>
  </w:style>
  <w:style w:type="paragraph" w:styleId="Ttulo7">
    <w:name w:val="heading 7"/>
    <w:basedOn w:val="Normal"/>
    <w:next w:val="Corpodetexto"/>
    <w:link w:val="Ttulo7Char"/>
    <w:uiPriority w:val="9"/>
    <w:qFormat/>
    <w:rsid w:val="00137B72"/>
    <w:pPr>
      <w:keepNext/>
      <w:tabs>
        <w:tab w:val="num" w:pos="1296"/>
      </w:tabs>
      <w:suppressAutoHyphens/>
      <w:spacing w:line="100" w:lineRule="atLeast"/>
      <w:ind w:left="1296" w:hanging="1296"/>
      <w:jc w:val="center"/>
      <w:outlineLvl w:val="6"/>
    </w:pPr>
    <w:rPr>
      <w:rFonts w:ascii="Georgia" w:eastAsia="Times New Roman" w:hAnsi="Georgia" w:cs="Arial"/>
      <w:b/>
      <w:bCs/>
      <w:kern w:val="1"/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37B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link w:val="Ttulo9Char"/>
    <w:uiPriority w:val="9"/>
    <w:qFormat/>
    <w:rsid w:val="00137B72"/>
    <w:pPr>
      <w:spacing w:before="100" w:beforeAutospacing="1" w:after="100" w:afterAutospacing="1"/>
      <w:outlineLvl w:val="8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9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link w:val="Nivel2Char"/>
    <w:qFormat/>
    <w:rsid w:val="003629E4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964299"/>
    <w:rPr>
      <w:b/>
      <w:bCs/>
    </w:rPr>
  </w:style>
  <w:style w:type="paragraph" w:customStyle="1" w:styleId="padrao">
    <w:name w:val="padrao"/>
    <w:basedOn w:val="Normal"/>
    <w:uiPriority w:val="99"/>
    <w:rsid w:val="0096429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4299"/>
    <w:pPr>
      <w:autoSpaceDE w:val="0"/>
      <w:autoSpaceDN w:val="0"/>
      <w:adjustRightInd w:val="0"/>
      <w:spacing w:before="100" w:beforeAutospacing="1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aliases w:val=" Char Char,H3 Char,heading 3 Char"/>
    <w:basedOn w:val="Fontepargpadro"/>
    <w:link w:val="Ttulo3"/>
    <w:uiPriority w:val="9"/>
    <w:rsid w:val="00137B72"/>
    <w:rPr>
      <w:rFonts w:ascii="Cambria" w:eastAsia="Times New Roman" w:hAnsi="Cambria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137B72"/>
    <w:rPr>
      <w:rFonts w:eastAsia="Times New Roman"/>
      <w:b/>
      <w:bCs/>
      <w:lang w:eastAsia="pt-BR"/>
    </w:rPr>
  </w:style>
  <w:style w:type="character" w:customStyle="1" w:styleId="Ttulo6Char">
    <w:name w:val="Título 6 Char"/>
    <w:basedOn w:val="Fontepargpadro"/>
    <w:link w:val="Ttulo6"/>
    <w:rsid w:val="00137B72"/>
    <w:rPr>
      <w:rFonts w:ascii="Georgia" w:eastAsia="Times New Roman" w:hAnsi="Georgia"/>
      <w:b/>
      <w:bCs/>
      <w:sz w:val="28"/>
      <w:szCs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37B72"/>
    <w:rPr>
      <w:rFonts w:ascii="Georgia" w:eastAsia="Times New Roman" w:hAnsi="Georgia" w:cs="Arial"/>
      <w:b/>
      <w:bCs/>
      <w:kern w:val="1"/>
      <w:sz w:val="28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rsid w:val="00137B72"/>
    <w:rPr>
      <w:rFonts w:asciiTheme="majorHAnsi" w:eastAsiaTheme="majorEastAsia" w:hAnsiTheme="majorHAnsi" w:cstheme="majorBidi"/>
      <w:color w:val="404040" w:themeColor="text1" w:themeTint="BF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137B72"/>
    <w:rPr>
      <w:rFonts w:eastAsia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37B72"/>
    <w:pPr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37B72"/>
    <w:rPr>
      <w:rFonts w:ascii="Arial" w:eastAsia="Times New Roman" w:hAnsi="Arial"/>
      <w:vanish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37B72"/>
    <w:rPr>
      <w:rFonts w:eastAsia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37B7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37B72"/>
    <w:rPr>
      <w:rFonts w:ascii="Arial" w:eastAsia="Times New Roman" w:hAnsi="Arial" w:cs="Arial"/>
      <w:vanish/>
      <w:sz w:val="16"/>
      <w:szCs w:val="16"/>
      <w:lang w:eastAsia="pt-BR"/>
    </w:rPr>
  </w:style>
  <w:style w:type="table" w:customStyle="1" w:styleId="Tabelacomgrade1">
    <w:name w:val="Tabela com grade1"/>
    <w:basedOn w:val="Tabelanormal"/>
    <w:uiPriority w:val="59"/>
    <w:rsid w:val="00137B72"/>
    <w:pPr>
      <w:jc w:val="both"/>
    </w:pPr>
    <w:rPr>
      <w:rFonts w:ascii="Arial" w:eastAsia="Calibri" w:hAnsi="Arial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37B72"/>
  </w:style>
  <w:style w:type="paragraph" w:customStyle="1" w:styleId="Corpodetexto31">
    <w:name w:val="Corpo de texto 31"/>
    <w:basedOn w:val="Normal"/>
    <w:uiPriority w:val="99"/>
    <w:rsid w:val="00137B72"/>
    <w:pPr>
      <w:widowControl w:val="0"/>
      <w:suppressAutoHyphens/>
      <w:spacing w:after="120"/>
    </w:pPr>
    <w:rPr>
      <w:rFonts w:ascii="Times New Roman" w:eastAsia="HG Mincho Light J" w:hAnsi="Times New Roman" w:cs="Times New Roman"/>
      <w:color w:val="000000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37B72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37B72"/>
    <w:rPr>
      <w:rFonts w:eastAsia="Times New Roman"/>
      <w:lang w:eastAsia="pt-BR"/>
    </w:rPr>
  </w:style>
  <w:style w:type="character" w:styleId="Refdenotaderodap">
    <w:name w:val="footnote reference"/>
    <w:unhideWhenUsed/>
    <w:rsid w:val="00137B72"/>
    <w:rPr>
      <w:vertAlign w:val="superscript"/>
    </w:rPr>
  </w:style>
  <w:style w:type="paragraph" w:customStyle="1" w:styleId="Ttulo10">
    <w:name w:val="Título1"/>
    <w:basedOn w:val="Normal"/>
    <w:next w:val="Corpodetexto"/>
    <w:uiPriority w:val="99"/>
    <w:rsid w:val="00137B72"/>
    <w:pPr>
      <w:keepNext/>
      <w:widowControl w:val="0"/>
      <w:suppressAutoHyphens/>
      <w:spacing w:before="240" w:after="120"/>
    </w:pPr>
    <w:rPr>
      <w:rFonts w:ascii="Arial" w:eastAsia="Lucida Sans Unicode" w:hAnsi="Arial"/>
      <w:color w:val="000000"/>
      <w:sz w:val="28"/>
      <w:szCs w:val="28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37B72"/>
    <w:rPr>
      <w:rFonts w:eastAsia="Times New Roman"/>
      <w:sz w:val="24"/>
      <w:szCs w:val="24"/>
      <w:lang w:eastAsia="pt-BR"/>
    </w:rPr>
  </w:style>
  <w:style w:type="paragraph" w:customStyle="1" w:styleId="P30">
    <w:name w:val="P30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PADRAO0">
    <w:name w:val="PADRAO"/>
    <w:basedOn w:val="Normal"/>
    <w:rsid w:val="00137B72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Corpodetexto21">
    <w:name w:val="Corpo de texto 21"/>
    <w:basedOn w:val="Normal"/>
    <w:rsid w:val="00137B72"/>
    <w:pPr>
      <w:widowControl w:val="0"/>
      <w:spacing w:before="100" w:beforeAutospacing="1"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3">
    <w:name w:val="Corpo de texto 23"/>
    <w:basedOn w:val="Normal"/>
    <w:rsid w:val="00137B72"/>
    <w:pPr>
      <w:suppressAutoHyphens/>
      <w:spacing w:before="100" w:beforeAutospacing="1"/>
      <w:ind w:right="-567"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137B72"/>
    <w:pPr>
      <w:suppressLineNumbers/>
      <w:suppressAutoHyphens/>
      <w:spacing w:after="0" w:afterAutospacing="0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137B72"/>
  </w:style>
  <w:style w:type="character" w:customStyle="1" w:styleId="Corpodetexto3Char">
    <w:name w:val="Corpo de texto 3 Char"/>
    <w:link w:val="Corpodetexto3"/>
    <w:rsid w:val="00137B72"/>
    <w:rPr>
      <w:sz w:val="16"/>
      <w:szCs w:val="16"/>
    </w:rPr>
  </w:style>
  <w:style w:type="character" w:customStyle="1" w:styleId="Recuodecorpodetexto3Char">
    <w:name w:val="Recuo de corpo de texto 3 Char"/>
    <w:rsid w:val="00137B72"/>
    <w:rPr>
      <w:sz w:val="16"/>
      <w:szCs w:val="16"/>
    </w:rPr>
  </w:style>
  <w:style w:type="character" w:customStyle="1" w:styleId="ListLabel1">
    <w:name w:val="ListLabel 1"/>
    <w:rsid w:val="00137B72"/>
    <w:rPr>
      <w:color w:val="00000A"/>
    </w:rPr>
  </w:style>
  <w:style w:type="character" w:customStyle="1" w:styleId="ListLabel2">
    <w:name w:val="ListLabel 2"/>
    <w:rsid w:val="00137B72"/>
    <w:rPr>
      <w:rFonts w:cs="Courier New"/>
    </w:rPr>
  </w:style>
  <w:style w:type="character" w:customStyle="1" w:styleId="ListLabel3">
    <w:name w:val="ListLabel 3"/>
    <w:rsid w:val="00137B72"/>
    <w:rPr>
      <w:color w:val="000000"/>
    </w:rPr>
  </w:style>
  <w:style w:type="character" w:customStyle="1" w:styleId="ListLabel4">
    <w:name w:val="ListLabel 4"/>
    <w:rsid w:val="00137B72"/>
    <w:rPr>
      <w:b w:val="0"/>
    </w:rPr>
  </w:style>
  <w:style w:type="character" w:customStyle="1" w:styleId="CorpodetextoChar1">
    <w:name w:val="Corpo de texto Char1"/>
    <w:basedOn w:val="Fontepargpadro"/>
    <w:uiPriority w:val="99"/>
    <w:rsid w:val="00137B72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styleId="Lista">
    <w:name w:val="List"/>
    <w:basedOn w:val="Corpodetexto"/>
    <w:rsid w:val="00137B72"/>
    <w:pPr>
      <w:suppressAutoHyphens/>
      <w:spacing w:before="0" w:beforeAutospacing="0" w:after="0" w:afterAutospacing="0" w:line="100" w:lineRule="atLeast"/>
      <w:jc w:val="both"/>
    </w:pPr>
    <w:rPr>
      <w:rFonts w:ascii="Arial" w:hAnsi="Arial" w:cs="Mangal"/>
      <w:b/>
      <w:kern w:val="1"/>
      <w:sz w:val="18"/>
      <w:szCs w:val="20"/>
      <w:lang w:eastAsia="ar-SA"/>
    </w:rPr>
  </w:style>
  <w:style w:type="paragraph" w:customStyle="1" w:styleId="Legenda1">
    <w:name w:val="Legenda1"/>
    <w:basedOn w:val="Normal"/>
    <w:rsid w:val="00137B72"/>
    <w:pPr>
      <w:suppressLineNumbers/>
      <w:suppressAutoHyphens/>
      <w:spacing w:before="120" w:after="120" w:line="276" w:lineRule="auto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ndice">
    <w:name w:val="Índice"/>
    <w:basedOn w:val="Normal"/>
    <w:rsid w:val="00137B72"/>
    <w:pPr>
      <w:suppressLineNumbers/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character" w:customStyle="1" w:styleId="RodapChar1">
    <w:name w:val="Rodapé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xl25">
    <w:name w:val="xl25"/>
    <w:basedOn w:val="Normal"/>
    <w:rsid w:val="00137B7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 w:cs="Times New Roman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137B72"/>
    <w:pPr>
      <w:suppressAutoHyphens/>
      <w:spacing w:line="100" w:lineRule="atLeast"/>
    </w:pPr>
    <w:rPr>
      <w:rFonts w:ascii="Tahoma" w:eastAsia="SimSun" w:hAnsi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137B72"/>
    <w:pPr>
      <w:suppressAutoHyphens/>
      <w:spacing w:line="100" w:lineRule="atLeast"/>
      <w:jc w:val="both"/>
    </w:pPr>
    <w:rPr>
      <w:rFonts w:ascii="Arial" w:eastAsia="Times New Roman" w:hAnsi="Arial" w:cs="Times New Roman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137B72"/>
    <w:pPr>
      <w:tabs>
        <w:tab w:val="left" w:pos="0"/>
      </w:tabs>
      <w:suppressAutoHyphens/>
      <w:spacing w:line="100" w:lineRule="atLeast"/>
      <w:jc w:val="both"/>
    </w:pPr>
    <w:rPr>
      <w:rFonts w:ascii="Courier New" w:eastAsia="Times New Roman" w:hAnsi="Courier New" w:cs="Times New Roman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Recuodecorpodetexto31">
    <w:name w:val="Recuo de corpo de texto 31"/>
    <w:basedOn w:val="Normal"/>
    <w:rsid w:val="00137B72"/>
    <w:pPr>
      <w:suppressAutoHyphens/>
      <w:spacing w:after="120" w:line="276" w:lineRule="auto"/>
      <w:ind w:left="283"/>
    </w:pPr>
    <w:rPr>
      <w:rFonts w:ascii="Calibri" w:eastAsia="SimSun" w:hAnsi="Calibri" w:cs="font233"/>
      <w:kern w:val="1"/>
      <w:sz w:val="16"/>
      <w:szCs w:val="16"/>
      <w:lang w:eastAsia="ar-SA"/>
    </w:rPr>
  </w:style>
  <w:style w:type="paragraph" w:customStyle="1" w:styleId="ecxmsonormal">
    <w:name w:val="ecxmsonormal"/>
    <w:basedOn w:val="Normal"/>
    <w:rsid w:val="00137B72"/>
    <w:pPr>
      <w:suppressAutoHyphens/>
      <w:spacing w:after="324" w:line="100" w:lineRule="atLeast"/>
    </w:pPr>
    <w:rPr>
      <w:rFonts w:ascii="Times New Roman" w:eastAsia="Times New Roman" w:hAnsi="Times New Roman" w:cs="Times New Roman"/>
      <w:kern w:val="1"/>
      <w:lang w:eastAsia="ar-SA"/>
    </w:rPr>
  </w:style>
  <w:style w:type="paragraph" w:customStyle="1" w:styleId="Textoembloco1">
    <w:name w:val="Texto em bloco1"/>
    <w:basedOn w:val="Normal"/>
    <w:rsid w:val="00137B72"/>
    <w:pPr>
      <w:suppressAutoHyphens/>
      <w:spacing w:line="100" w:lineRule="atLeast"/>
      <w:ind w:left="3544" w:right="-660"/>
      <w:jc w:val="both"/>
    </w:pPr>
    <w:rPr>
      <w:rFonts w:ascii="Arial" w:eastAsia="Times New Roman" w:hAnsi="Arial" w:cs="Times New Roman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137B72"/>
    <w:pPr>
      <w:spacing w:before="100" w:beforeAutospacing="1" w:after="119"/>
    </w:pPr>
    <w:rPr>
      <w:rFonts w:ascii="Times New Roman" w:eastAsia="Times New Roman" w:hAnsi="Times New Roman" w:cs="Times New Roman"/>
    </w:rPr>
  </w:style>
  <w:style w:type="paragraph" w:styleId="Recuodecorpodetexto3">
    <w:name w:val="Body Text Indent 3"/>
    <w:basedOn w:val="Normal"/>
    <w:link w:val="Recuodecorpodetexto3Char1"/>
    <w:rsid w:val="00137B72"/>
    <w:pPr>
      <w:suppressAutoHyphens/>
      <w:spacing w:after="120" w:line="276" w:lineRule="auto"/>
      <w:ind w:left="283"/>
    </w:pPr>
    <w:rPr>
      <w:rFonts w:ascii="Calibri" w:eastAsia="SimSun" w:hAnsi="Calibri" w:cs="Times New Roman"/>
      <w:kern w:val="1"/>
      <w:sz w:val="16"/>
      <w:szCs w:val="16"/>
      <w:lang w:eastAsia="ar-SA"/>
    </w:rPr>
  </w:style>
  <w:style w:type="character" w:customStyle="1" w:styleId="Recuodecorpodetexto3Char1">
    <w:name w:val="Recuo de corpo de texto 3 Char1"/>
    <w:basedOn w:val="Fontepargpadro"/>
    <w:link w:val="Recuodecorpodetexto3"/>
    <w:rsid w:val="00137B72"/>
    <w:rPr>
      <w:rFonts w:ascii="Calibri" w:eastAsia="SimSun" w:hAnsi="Calibri"/>
      <w:kern w:val="1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137B72"/>
    <w:pPr>
      <w:suppressAutoHyphens/>
      <w:spacing w:after="120" w:line="480" w:lineRule="auto"/>
      <w:ind w:left="283"/>
    </w:pPr>
    <w:rPr>
      <w:rFonts w:ascii="Calibri" w:eastAsia="SimSun" w:hAnsi="Calibri" w:cs="Times New Roman"/>
      <w:kern w:val="1"/>
      <w:sz w:val="22"/>
      <w:szCs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37B72"/>
    <w:rPr>
      <w:rFonts w:ascii="Calibri" w:eastAsia="SimSun" w:hAnsi="Calibri"/>
      <w:kern w:val="1"/>
      <w:sz w:val="22"/>
      <w:szCs w:val="22"/>
      <w:lang w:eastAsia="ar-SA"/>
    </w:rPr>
  </w:style>
  <w:style w:type="character" w:customStyle="1" w:styleId="Corpodetexto2Char1">
    <w:name w:val="Corpo de texto 2 Char1"/>
    <w:basedOn w:val="Fontepargpadro"/>
    <w:rsid w:val="00137B72"/>
    <w:rPr>
      <w:rFonts w:ascii="Calibri" w:eastAsia="SimSun" w:hAnsi="Calibri" w:cs="Times New Roman"/>
      <w:kern w:val="1"/>
      <w:lang w:eastAsia="ar-SA"/>
    </w:rPr>
  </w:style>
  <w:style w:type="numbering" w:customStyle="1" w:styleId="Semlista1">
    <w:name w:val="Sem lista1"/>
    <w:next w:val="Semlista"/>
    <w:uiPriority w:val="99"/>
    <w:semiHidden/>
    <w:rsid w:val="00137B72"/>
  </w:style>
  <w:style w:type="paragraph" w:customStyle="1" w:styleId="xl24">
    <w:name w:val="xl24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"/>
      <w:sz w:val="22"/>
      <w:szCs w:val="22"/>
    </w:rPr>
  </w:style>
  <w:style w:type="character" w:styleId="Nmerodepgina">
    <w:name w:val="page number"/>
    <w:uiPriority w:val="99"/>
    <w:rsid w:val="00137B72"/>
  </w:style>
  <w:style w:type="paragraph" w:styleId="Corpodetexto3">
    <w:name w:val="Body Text 3"/>
    <w:basedOn w:val="Normal"/>
    <w:link w:val="Corpodetexto3Char"/>
    <w:rsid w:val="00137B72"/>
    <w:pPr>
      <w:jc w:val="both"/>
    </w:pPr>
    <w:rPr>
      <w:rFonts w:ascii="Times New Roman" w:hAnsi="Times New Roman" w:cs="Times New Roman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rsid w:val="00137B72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137B72"/>
    <w:pPr>
      <w:keepLines w:val="0"/>
      <w:tabs>
        <w:tab w:val="num" w:pos="432"/>
      </w:tabs>
      <w:spacing w:before="360" w:after="240"/>
      <w:ind w:left="432" w:hanging="432"/>
      <w:jc w:val="center"/>
    </w:pPr>
    <w:rPr>
      <w:rFonts w:ascii="Arial" w:eastAsia="Times New Roman" w:hAnsi="Arial" w:cs="Times New Roman"/>
      <w:b w:val="0"/>
      <w:bCs w:val="0"/>
      <w:color w:val="auto"/>
      <w:sz w:val="32"/>
      <w:szCs w:val="20"/>
    </w:rPr>
  </w:style>
  <w:style w:type="paragraph" w:customStyle="1" w:styleId="ItemHead4-Anexo">
    <w:name w:val="Item Head 4 - Anexo"/>
    <w:basedOn w:val="ItemHead3-Anexo"/>
    <w:rsid w:val="00137B72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137B72"/>
    <w:pPr>
      <w:numPr>
        <w:ilvl w:val="4"/>
        <w:numId w:val="20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  <w:lang w:eastAsia="pt-BR"/>
    </w:rPr>
  </w:style>
  <w:style w:type="character" w:customStyle="1" w:styleId="TextodebaloChar1">
    <w:name w:val="Texto de balão Char1"/>
    <w:basedOn w:val="Fontepargpadro"/>
    <w:rsid w:val="00137B72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137B72"/>
    <w:pPr>
      <w:tabs>
        <w:tab w:val="num" w:pos="36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137B72"/>
    <w:pPr>
      <w:keepLines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before="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rsid w:val="00137B72"/>
    <w:pPr>
      <w:suppressAutoHyphens/>
      <w:autoSpaceDE w:val="0"/>
      <w:ind w:firstLine="851"/>
      <w:jc w:val="both"/>
    </w:pPr>
    <w:rPr>
      <w:rFonts w:ascii="Times New Roman" w:eastAsia="Garamond" w:hAnsi="Times New Roman" w:cs="Times New Roman"/>
      <w:color w:val="000000"/>
      <w:szCs w:val="20"/>
      <w:lang w:eastAsia="ar-SA"/>
    </w:rPr>
  </w:style>
  <w:style w:type="paragraph" w:customStyle="1" w:styleId="font5">
    <w:name w:val="font5"/>
    <w:basedOn w:val="Normal"/>
    <w:rsid w:val="00137B72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Estilo">
    <w:name w:val="Estilo"/>
    <w:rsid w:val="00137B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1CharCharChar">
    <w:name w:val="1 Char Char Char"/>
    <w:link w:val="1CharChar"/>
    <w:locked/>
    <w:rsid w:val="00137B72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137B72"/>
    <w:pPr>
      <w:suppressAutoHyphens/>
      <w:ind w:left="907" w:hanging="510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para1">
    <w:name w:val="para1"/>
    <w:rsid w:val="00137B72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137B72"/>
    <w:pPr>
      <w:spacing w:before="360" w:after="240" w:line="300" w:lineRule="exact"/>
      <w:jc w:val="both"/>
    </w:pPr>
    <w:rPr>
      <w:rFonts w:ascii="Arial" w:eastAsia="Times New Roman" w:hAnsi="Arial" w:cs="Times New Roman"/>
      <w:b/>
      <w:caps/>
      <w:szCs w:val="20"/>
    </w:rPr>
  </w:style>
  <w:style w:type="character" w:styleId="nfase">
    <w:name w:val="Emphasis"/>
    <w:uiPriority w:val="20"/>
    <w:qFormat/>
    <w:rsid w:val="00137B72"/>
    <w:rPr>
      <w:rFonts w:cs="Times New Roman"/>
      <w:i/>
      <w:iCs/>
    </w:rPr>
  </w:style>
  <w:style w:type="paragraph" w:customStyle="1" w:styleId="WW-Corpodetexto2">
    <w:name w:val="WW-Corpo de texto 2"/>
    <w:basedOn w:val="Normal"/>
    <w:rsid w:val="00137B72"/>
    <w:pPr>
      <w:suppressAutoHyphens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link w:val="SemEspaamentoChar"/>
    <w:qFormat/>
    <w:rsid w:val="00137B72"/>
    <w:rPr>
      <w:rFonts w:ascii="Calibri" w:eastAsia="Calibri" w:hAnsi="Calibri"/>
      <w:sz w:val="22"/>
      <w:szCs w:val="22"/>
    </w:rPr>
  </w:style>
  <w:style w:type="paragraph" w:styleId="Textoembloco">
    <w:name w:val="Block Text"/>
    <w:basedOn w:val="Normal"/>
    <w:rsid w:val="00137B72"/>
    <w:pPr>
      <w:ind w:left="3544" w:right="-660"/>
      <w:jc w:val="both"/>
    </w:pPr>
    <w:rPr>
      <w:rFonts w:ascii="Arial" w:eastAsia="Times New Roman" w:hAnsi="Arial" w:cs="Times New Roman"/>
      <w:b/>
      <w:sz w:val="17"/>
      <w:szCs w:val="20"/>
    </w:rPr>
  </w:style>
  <w:style w:type="paragraph" w:customStyle="1" w:styleId="Nome">
    <w:name w:val="Nome"/>
    <w:basedOn w:val="Normal"/>
    <w:rsid w:val="00137B72"/>
    <w:pPr>
      <w:tabs>
        <w:tab w:val="center" w:pos="6096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1TR">
    <w:name w:val="(1)TR"/>
    <w:basedOn w:val="Normal"/>
    <w:link w:val="1TRChar"/>
    <w:uiPriority w:val="99"/>
    <w:rsid w:val="00137B72"/>
    <w:pPr>
      <w:numPr>
        <w:numId w:val="21"/>
      </w:numPr>
      <w:spacing w:before="480" w:line="36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137B72"/>
    <w:rPr>
      <w:rFonts w:eastAsia="Calibri"/>
      <w:b/>
      <w:sz w:val="28"/>
      <w:lang w:eastAsia="pt-BR"/>
    </w:rPr>
  </w:style>
  <w:style w:type="paragraph" w:customStyle="1" w:styleId="2TR">
    <w:name w:val="(2)TR"/>
    <w:basedOn w:val="Normal"/>
    <w:uiPriority w:val="99"/>
    <w:rsid w:val="00137B72"/>
    <w:pPr>
      <w:numPr>
        <w:ilvl w:val="1"/>
        <w:numId w:val="21"/>
      </w:numPr>
      <w:spacing w:before="120" w:line="360" w:lineRule="auto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paragraph" w:customStyle="1" w:styleId="3TR">
    <w:name w:val="(3)TR"/>
    <w:basedOn w:val="PargrafodaLista"/>
    <w:uiPriority w:val="99"/>
    <w:rsid w:val="00137B72"/>
    <w:pPr>
      <w:numPr>
        <w:ilvl w:val="2"/>
        <w:numId w:val="21"/>
      </w:numPr>
      <w:suppressAutoHyphens/>
      <w:spacing w:line="360" w:lineRule="auto"/>
      <w:contextualSpacing w:val="0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4TR">
    <w:name w:val="(4)TR"/>
    <w:basedOn w:val="PargrafodaLista"/>
    <w:uiPriority w:val="99"/>
    <w:rsid w:val="00137B72"/>
    <w:pPr>
      <w:numPr>
        <w:ilvl w:val="3"/>
        <w:numId w:val="21"/>
      </w:numPr>
      <w:suppressAutoHyphens/>
      <w:spacing w:before="120" w:line="360" w:lineRule="auto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5TR">
    <w:name w:val="(5)TR"/>
    <w:basedOn w:val="Normal"/>
    <w:uiPriority w:val="99"/>
    <w:rsid w:val="00137B72"/>
    <w:pPr>
      <w:widowControl w:val="0"/>
      <w:numPr>
        <w:ilvl w:val="4"/>
        <w:numId w:val="21"/>
      </w:numPr>
      <w:suppressAutoHyphens/>
      <w:spacing w:before="240" w:after="12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3">
    <w:name w:val="(3)"/>
    <w:basedOn w:val="PargrafodaLista"/>
    <w:uiPriority w:val="99"/>
    <w:rsid w:val="00137B72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4">
    <w:name w:val="(4)"/>
    <w:basedOn w:val="PargrafodaLista"/>
    <w:uiPriority w:val="99"/>
    <w:rsid w:val="00137B72"/>
    <w:pPr>
      <w:suppressAutoHyphens/>
      <w:spacing w:before="120" w:line="360" w:lineRule="auto"/>
      <w:ind w:left="1701" w:hanging="283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(2)"/>
    <w:basedOn w:val="Normal"/>
    <w:uiPriority w:val="99"/>
    <w:rsid w:val="00137B72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character" w:styleId="HiperlinkVisitado">
    <w:name w:val="FollowedHyperlink"/>
    <w:uiPriority w:val="99"/>
    <w:unhideWhenUsed/>
    <w:rsid w:val="00137B72"/>
    <w:rPr>
      <w:color w:val="800080"/>
      <w:u w:val="single"/>
    </w:rPr>
  </w:style>
  <w:style w:type="paragraph" w:customStyle="1" w:styleId="xl63">
    <w:name w:val="xl63"/>
    <w:basedOn w:val="Normal"/>
    <w:rsid w:val="00137B7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5">
    <w:name w:val="xl65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6">
    <w:name w:val="xl66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6">
    <w:name w:val="xl76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137B72"/>
    <w:pPr>
      <w:pBdr>
        <w:top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7">
    <w:name w:val="xl87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8">
    <w:name w:val="xl88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3">
    <w:name w:val="xl9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4">
    <w:name w:val="xl94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5">
    <w:name w:val="xl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9">
    <w:name w:val="xl9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9">
    <w:name w:val="xl109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137B72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137B72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137B72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137B72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3">
    <w:name w:val="xl183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4">
    <w:name w:val="xl19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5">
    <w:name w:val="xl1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6">
    <w:name w:val="xl196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137B72"/>
    <w:pPr>
      <w:spacing w:after="60"/>
      <w:jc w:val="center"/>
      <w:outlineLvl w:val="1"/>
    </w:pPr>
    <w:rPr>
      <w:rFonts w:ascii="Cambria" w:eastAsia="Times New Roman" w:hAnsi="Cambria" w:cs="Times New Roman"/>
    </w:rPr>
  </w:style>
  <w:style w:type="character" w:customStyle="1" w:styleId="SubttuloChar">
    <w:name w:val="Subtítulo Char"/>
    <w:basedOn w:val="Fontepargpadro"/>
    <w:link w:val="Subttulo"/>
    <w:uiPriority w:val="99"/>
    <w:rsid w:val="00137B72"/>
    <w:rPr>
      <w:rFonts w:ascii="Cambria" w:eastAsia="Times New Roman" w:hAnsi="Cambria"/>
      <w:sz w:val="24"/>
      <w:szCs w:val="24"/>
      <w:lang w:eastAsia="pt-BR"/>
    </w:rPr>
  </w:style>
  <w:style w:type="paragraph" w:customStyle="1" w:styleId="xl26">
    <w:name w:val="xl2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137B7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font0">
    <w:name w:val="font0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font6">
    <w:name w:val="font6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137B72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137B72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37B72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37B72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137B72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137B72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eastAsia="Times New Roman" w:hAnsi="Arial" w:cs="Times New Roman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137B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37B72"/>
    <w:rPr>
      <w:rFonts w:ascii="Consolas" w:eastAsia="Calibri" w:hAnsi="Consolas"/>
      <w:sz w:val="21"/>
      <w:szCs w:val="21"/>
    </w:rPr>
  </w:style>
  <w:style w:type="character" w:customStyle="1" w:styleId="SemEspaamentoChar">
    <w:name w:val="Sem Espaçamento Char"/>
    <w:link w:val="SemEspaamento"/>
    <w:rsid w:val="00137B72"/>
    <w:rPr>
      <w:rFonts w:ascii="Calibri" w:eastAsia="Calibri" w:hAnsi="Calibri"/>
      <w:sz w:val="22"/>
      <w:szCs w:val="22"/>
    </w:rPr>
  </w:style>
  <w:style w:type="character" w:customStyle="1" w:styleId="SemEspaamentoCarcter">
    <w:name w:val="Sem Espaçamento Carácter"/>
    <w:rsid w:val="00137B72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137B72"/>
    <w:pPr>
      <w:widowControl w:val="0"/>
      <w:suppressAutoHyphens/>
      <w:spacing w:line="360" w:lineRule="atLeast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CharChar13">
    <w:name w:val="Char Char13"/>
    <w:rsid w:val="00137B72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137B72"/>
    <w:pPr>
      <w:ind w:left="566" w:hanging="283"/>
    </w:pPr>
    <w:rPr>
      <w:rFonts w:ascii="Times New Roman" w:eastAsia="Times New Roman" w:hAnsi="Times New Roman" w:cs="Times New Roman"/>
    </w:rPr>
  </w:style>
  <w:style w:type="paragraph" w:styleId="Listadecontinuao">
    <w:name w:val="List Continue"/>
    <w:basedOn w:val="Normal"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paragraph" w:customStyle="1" w:styleId="Textbody0">
    <w:name w:val="Text body"/>
    <w:basedOn w:val="Normal"/>
    <w:rsid w:val="00137B72"/>
    <w:pPr>
      <w:widowControl w:val="0"/>
      <w:suppressAutoHyphens/>
      <w:autoSpaceDN w:val="0"/>
      <w:spacing w:after="120"/>
    </w:pPr>
    <w:rPr>
      <w:rFonts w:ascii="Times New Roman" w:eastAsia="Lucida Sans Unicode" w:hAnsi="Times New Roman"/>
      <w:kern w:val="3"/>
    </w:rPr>
  </w:style>
  <w:style w:type="paragraph" w:customStyle="1" w:styleId="Ttulodatabela">
    <w:name w:val="Título da tabela"/>
    <w:basedOn w:val="Contedodatabela"/>
    <w:rsid w:val="00137B72"/>
    <w:pPr>
      <w:widowControl w:val="0"/>
      <w:spacing w:before="0" w:beforeAutospacing="0"/>
      <w:jc w:val="center"/>
    </w:pPr>
    <w:rPr>
      <w:rFonts w:eastAsia="Lucida Sans Unicode" w:cs="Times New Roman"/>
      <w:b/>
      <w:bCs/>
      <w:kern w:val="1"/>
      <w:sz w:val="20"/>
      <w:szCs w:val="24"/>
      <w:lang w:eastAsia="en-US"/>
    </w:rPr>
  </w:style>
  <w:style w:type="paragraph" w:customStyle="1" w:styleId="xl197">
    <w:name w:val="xl197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98">
    <w:name w:val="xl19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99">
    <w:name w:val="xl19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0">
    <w:name w:val="xl200"/>
    <w:basedOn w:val="Normal"/>
    <w:rsid w:val="00137B7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1">
    <w:name w:val="xl201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2">
    <w:name w:val="xl202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3">
    <w:name w:val="xl203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4">
    <w:name w:val="xl204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5">
    <w:name w:val="xl20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6">
    <w:name w:val="xl20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7">
    <w:name w:val="xl20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8">
    <w:name w:val="xl20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9">
    <w:name w:val="xl209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0">
    <w:name w:val="xl210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1">
    <w:name w:val="xl211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4">
    <w:name w:val="xl214"/>
    <w:basedOn w:val="Normal"/>
    <w:rsid w:val="00137B72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3366FF"/>
    </w:rPr>
  </w:style>
  <w:style w:type="paragraph" w:customStyle="1" w:styleId="xl215">
    <w:name w:val="xl2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16">
    <w:name w:val="xl216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7">
    <w:name w:val="xl2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8">
    <w:name w:val="xl2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9">
    <w:name w:val="xl21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0">
    <w:name w:val="xl2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1">
    <w:name w:val="xl2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2">
    <w:name w:val="xl22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3">
    <w:name w:val="xl22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24">
    <w:name w:val="xl22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5">
    <w:name w:val="xl22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6">
    <w:name w:val="xl226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7">
    <w:name w:val="xl22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28">
    <w:name w:val="xl22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9">
    <w:name w:val="xl229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30">
    <w:name w:val="xl23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31">
    <w:name w:val="xl231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32">
    <w:name w:val="xl232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3">
    <w:name w:val="xl23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4">
    <w:name w:val="xl23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5">
    <w:name w:val="xl23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6">
    <w:name w:val="xl236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37">
    <w:name w:val="xl23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39">
    <w:name w:val="xl23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40">
    <w:name w:val="xl24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1">
    <w:name w:val="xl241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2">
    <w:name w:val="xl242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43">
    <w:name w:val="xl24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4">
    <w:name w:val="xl24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5">
    <w:name w:val="xl24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6">
    <w:name w:val="xl24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7">
    <w:name w:val="xl24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8">
    <w:name w:val="xl24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9">
    <w:name w:val="xl249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0">
    <w:name w:val="xl250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1">
    <w:name w:val="xl25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2">
    <w:name w:val="xl25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3">
    <w:name w:val="xl253"/>
    <w:basedOn w:val="Normal"/>
    <w:rsid w:val="00137B72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4">
    <w:name w:val="xl25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5">
    <w:name w:val="xl255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6">
    <w:name w:val="xl256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7">
    <w:name w:val="xl257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8">
    <w:name w:val="xl258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9">
    <w:name w:val="xl259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0">
    <w:name w:val="xl260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1">
    <w:name w:val="xl261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2">
    <w:name w:val="xl2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3">
    <w:name w:val="xl2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4">
    <w:name w:val="xl2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5">
    <w:name w:val="xl265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6">
    <w:name w:val="xl26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7">
    <w:name w:val="xl26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8">
    <w:name w:val="xl26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9">
    <w:name w:val="xl26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0">
    <w:name w:val="xl270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1">
    <w:name w:val="xl271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2">
    <w:name w:val="xl272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73">
    <w:name w:val="xl273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74">
    <w:name w:val="xl274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75">
    <w:name w:val="xl275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6">
    <w:name w:val="xl276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7">
    <w:name w:val="xl27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8">
    <w:name w:val="xl278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9">
    <w:name w:val="xl27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0">
    <w:name w:val="xl280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1">
    <w:name w:val="xl281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2">
    <w:name w:val="xl282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3">
    <w:name w:val="xl28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84">
    <w:name w:val="xl28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6">
    <w:name w:val="xl28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87">
    <w:name w:val="xl287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8">
    <w:name w:val="xl2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289">
    <w:name w:val="xl2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290">
    <w:name w:val="xl29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2">
    <w:name w:val="xl29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3">
    <w:name w:val="xl29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4">
    <w:name w:val="xl29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5">
    <w:name w:val="xl295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6">
    <w:name w:val="xl29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7">
    <w:name w:val="xl29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8">
    <w:name w:val="xl29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9">
    <w:name w:val="xl29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00">
    <w:name w:val="xl30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1">
    <w:name w:val="xl301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2">
    <w:name w:val="xl302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3">
    <w:name w:val="xl30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4">
    <w:name w:val="xl30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5">
    <w:name w:val="xl30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6">
    <w:name w:val="xl30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7">
    <w:name w:val="xl30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8">
    <w:name w:val="xl308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9">
    <w:name w:val="xl30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0">
    <w:name w:val="xl31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1">
    <w:name w:val="xl31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2">
    <w:name w:val="xl312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13">
    <w:name w:val="xl313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14">
    <w:name w:val="xl314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5">
    <w:name w:val="xl31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6">
    <w:name w:val="xl31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7">
    <w:name w:val="xl3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8">
    <w:name w:val="xl3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9">
    <w:name w:val="xl31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0">
    <w:name w:val="xl3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21">
    <w:name w:val="xl3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2">
    <w:name w:val="xl3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3">
    <w:name w:val="xl32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24">
    <w:name w:val="xl324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5">
    <w:name w:val="xl32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6">
    <w:name w:val="xl32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9">
    <w:name w:val="xl32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0">
    <w:name w:val="xl33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1">
    <w:name w:val="xl331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2">
    <w:name w:val="xl3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3">
    <w:name w:val="xl3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4">
    <w:name w:val="xl3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35">
    <w:name w:val="xl33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6">
    <w:name w:val="xl33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37">
    <w:name w:val="xl337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38">
    <w:name w:val="xl33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9">
    <w:name w:val="xl33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1">
    <w:name w:val="xl341"/>
    <w:basedOn w:val="Normal"/>
    <w:rsid w:val="00137B7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2">
    <w:name w:val="xl34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43">
    <w:name w:val="xl34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44">
    <w:name w:val="xl34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6">
    <w:name w:val="xl34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47">
    <w:name w:val="xl34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348">
    <w:name w:val="xl34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49">
    <w:name w:val="xl349"/>
    <w:basedOn w:val="Normal"/>
    <w:rsid w:val="00137B7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50">
    <w:name w:val="xl35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51">
    <w:name w:val="xl351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2">
    <w:name w:val="xl35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3">
    <w:name w:val="xl35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4">
    <w:name w:val="xl3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5">
    <w:name w:val="xl35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6">
    <w:name w:val="xl35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357">
    <w:name w:val="xl35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358">
    <w:name w:val="xl35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9">
    <w:name w:val="xl359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360">
    <w:name w:val="xl36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1">
    <w:name w:val="xl361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2">
    <w:name w:val="xl3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63">
    <w:name w:val="xl3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4">
    <w:name w:val="xl3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5">
    <w:name w:val="xl36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6">
    <w:name w:val="xl36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7">
    <w:name w:val="xl367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8">
    <w:name w:val="xl36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9">
    <w:name w:val="xl36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70">
    <w:name w:val="xl370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1">
    <w:name w:val="xl371"/>
    <w:basedOn w:val="Normal"/>
    <w:rsid w:val="00137B72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2">
    <w:name w:val="xl372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73">
    <w:name w:val="xl373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4">
    <w:name w:val="xl37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5">
    <w:name w:val="xl37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9">
    <w:name w:val="xl37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0">
    <w:name w:val="xl38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1">
    <w:name w:val="xl38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2">
    <w:name w:val="xl38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3">
    <w:name w:val="xl38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4">
    <w:name w:val="xl384"/>
    <w:basedOn w:val="Normal"/>
    <w:rsid w:val="00137B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6">
    <w:name w:val="xl386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7">
    <w:name w:val="xl387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8">
    <w:name w:val="xl3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89">
    <w:name w:val="xl3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90">
    <w:name w:val="xl390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1">
    <w:name w:val="xl391"/>
    <w:basedOn w:val="Normal"/>
    <w:rsid w:val="00137B72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2">
    <w:name w:val="xl392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3">
    <w:name w:val="xl393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4">
    <w:name w:val="xl394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5">
    <w:name w:val="xl395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6">
    <w:name w:val="xl396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7">
    <w:name w:val="xl397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8">
    <w:name w:val="xl39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9">
    <w:name w:val="xl39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2">
    <w:name w:val="xl402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3">
    <w:name w:val="xl403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4">
    <w:name w:val="xl404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5">
    <w:name w:val="xl405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6">
    <w:name w:val="xl406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407">
    <w:name w:val="xl407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8">
    <w:name w:val="xl40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9">
    <w:name w:val="xl40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0">
    <w:name w:val="xl410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1">
    <w:name w:val="xl41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2">
    <w:name w:val="xl41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3">
    <w:name w:val="xl413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4">
    <w:name w:val="xl414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15">
    <w:name w:val="xl41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</w:rPr>
  </w:style>
  <w:style w:type="paragraph" w:customStyle="1" w:styleId="xl416">
    <w:name w:val="xl41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7">
    <w:name w:val="xl417"/>
    <w:basedOn w:val="Normal"/>
    <w:rsid w:val="00137B7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418">
    <w:name w:val="xl41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19">
    <w:name w:val="xl41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20">
    <w:name w:val="xl4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1">
    <w:name w:val="xl42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2">
    <w:name w:val="xl4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3">
    <w:name w:val="xl42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4">
    <w:name w:val="xl424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5">
    <w:name w:val="xl42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Corpodetexto22">
    <w:name w:val="Corpo de texto 22"/>
    <w:basedOn w:val="Normal"/>
    <w:rsid w:val="00137B72"/>
    <w:rPr>
      <w:rFonts w:ascii="Times New Roman" w:eastAsia="Times New Roman" w:hAnsi="Times New Roman" w:cs="Times New Roman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137B72"/>
  </w:style>
  <w:style w:type="paragraph" w:customStyle="1" w:styleId="Recuodecorpodetexto21">
    <w:name w:val="Recuo de corpo de texto 21"/>
    <w:basedOn w:val="Normal"/>
    <w:rsid w:val="00137B72"/>
    <w:pPr>
      <w:widowControl w:val="0"/>
      <w:ind w:firstLine="2835"/>
      <w:jc w:val="both"/>
    </w:pPr>
    <w:rPr>
      <w:rFonts w:ascii="Arial" w:eastAsia="Times New Roman" w:hAnsi="Arial" w:cs="Times New Roman"/>
      <w:szCs w:val="20"/>
    </w:rPr>
  </w:style>
  <w:style w:type="paragraph" w:customStyle="1" w:styleId="SemEspaamento1">
    <w:name w:val="Sem Espaçamento1"/>
    <w:rsid w:val="00137B72"/>
    <w:pPr>
      <w:jc w:val="both"/>
    </w:pPr>
    <w:rPr>
      <w:rFonts w:eastAsia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137B72"/>
    <w:pPr>
      <w:tabs>
        <w:tab w:val="left" w:pos="440"/>
        <w:tab w:val="right" w:leader="dot" w:pos="9737"/>
      </w:tabs>
      <w:spacing w:after="100"/>
      <w:ind w:left="142" w:hanging="142"/>
      <w:jc w:val="both"/>
    </w:pPr>
    <w:rPr>
      <w:rFonts w:ascii="Times New Roman" w:eastAsia="Times New Roman" w:hAnsi="Times New Roman" w:cs="Times New Roman"/>
    </w:rPr>
  </w:style>
  <w:style w:type="paragraph" w:customStyle="1" w:styleId="WW-Corpodetexto33">
    <w:name w:val="WW-Corpo de texto 33"/>
    <w:basedOn w:val="Normal"/>
    <w:rsid w:val="00137B72"/>
    <w:pPr>
      <w:suppressAutoHyphens/>
      <w:jc w:val="both"/>
    </w:pPr>
    <w:rPr>
      <w:rFonts w:ascii="Arial" w:eastAsia="Times New Roman" w:hAnsi="Arial" w:cs="Times New Roman"/>
      <w:sz w:val="22"/>
      <w:szCs w:val="20"/>
    </w:rPr>
  </w:style>
  <w:style w:type="paragraph" w:styleId="Legenda">
    <w:name w:val="caption"/>
    <w:basedOn w:val="Normal"/>
    <w:next w:val="Normal"/>
    <w:uiPriority w:val="99"/>
    <w:qFormat/>
    <w:rsid w:val="00137B72"/>
    <w:pPr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styleId="Commarcadores2">
    <w:name w:val="List Bullet 2"/>
    <w:basedOn w:val="Normal"/>
    <w:autoRedefine/>
    <w:rsid w:val="00137B72"/>
    <w:pPr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137B72"/>
    <w:rPr>
      <w:vertAlign w:val="superscript"/>
    </w:rPr>
  </w:style>
  <w:style w:type="paragraph" w:customStyle="1" w:styleId="tj">
    <w:name w:val="tj"/>
    <w:basedOn w:val="Normal"/>
    <w:rsid w:val="00137B7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137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137B72"/>
    <w:rPr>
      <w:rFonts w:ascii="Courier New" w:eastAsia="Times New Roman" w:hAnsi="Courier New"/>
      <w:color w:val="000000"/>
      <w:lang w:eastAsia="pt-BR"/>
    </w:rPr>
  </w:style>
  <w:style w:type="table" w:customStyle="1" w:styleId="Tabelacomgrade2">
    <w:name w:val="Tabela com grade2"/>
    <w:basedOn w:val="Tabelanormal"/>
    <w:next w:val="Tabelacomgrade"/>
    <w:rsid w:val="00137B72"/>
    <w:pPr>
      <w:jc w:val="both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Text">
    <w:name w:val="Default Text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NormalWeb1">
    <w:name w:val="Normal (Web)1"/>
    <w:basedOn w:val="Normal"/>
    <w:rsid w:val="00137B72"/>
    <w:pPr>
      <w:spacing w:before="100" w:beforeAutospacing="1"/>
      <w:jc w:val="both"/>
    </w:pPr>
    <w:rPr>
      <w:rFonts w:ascii="Times New Roman" w:eastAsia="SimSun" w:hAnsi="Times New Roman" w:cs="Times New Roman"/>
      <w:lang w:eastAsia="zh-CN"/>
    </w:rPr>
  </w:style>
  <w:style w:type="paragraph" w:customStyle="1" w:styleId="Corpodetexto32">
    <w:name w:val="Corpo de texto 32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137B72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37B72"/>
    <w:pPr>
      <w:spacing w:after="100"/>
      <w:ind w:left="240"/>
      <w:jc w:val="both"/>
    </w:pPr>
    <w:rPr>
      <w:rFonts w:ascii="Times New Roman" w:eastAsia="Times New Roman" w:hAnsi="Times New Roman" w:cs="Times New Roman"/>
    </w:rPr>
  </w:style>
  <w:style w:type="paragraph" w:customStyle="1" w:styleId="textonormas">
    <w:name w:val="texto normas"/>
    <w:autoRedefine/>
    <w:rsid w:val="00137B72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  <w:lang w:eastAsia="pt-BR"/>
    </w:rPr>
  </w:style>
  <w:style w:type="paragraph" w:customStyle="1" w:styleId="niv1">
    <w:name w:val="niv1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tahoma11cinza">
    <w:name w:val="texttahoma11cinza"/>
    <w:rsid w:val="00137B72"/>
  </w:style>
  <w:style w:type="paragraph" w:customStyle="1" w:styleId="ecxmsolistparagraph">
    <w:name w:val="ecxmsolistparagraph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cxmsobodytextindent3">
    <w:name w:val="ecxmsobodytextindent3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stiloTtulo111ptJustificado">
    <w:name w:val="Estilo Título 1 + 11 pt Justificado"/>
    <w:basedOn w:val="Ttulo1"/>
    <w:rsid w:val="00137B72"/>
    <w:pPr>
      <w:keepLines w:val="0"/>
      <w:spacing w:before="240" w:after="60"/>
      <w:jc w:val="both"/>
    </w:pPr>
    <w:rPr>
      <w:rFonts w:ascii="Arial" w:eastAsia="Times New Roman" w:hAnsi="Arial" w:cs="Times New Roman"/>
      <w:smallCaps/>
      <w:color w:val="auto"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definicao">
    <w:name w:val="textodefinicao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t1">
    <w:name w:val="st1"/>
    <w:rsid w:val="00137B72"/>
  </w:style>
  <w:style w:type="character" w:customStyle="1" w:styleId="TextodecomentrioChar1">
    <w:name w:val="Texto de comentário Char1"/>
    <w:uiPriority w:val="99"/>
    <w:rsid w:val="00137B72"/>
  </w:style>
  <w:style w:type="paragraph" w:customStyle="1" w:styleId="Normal11pt">
    <w:name w:val="Normal + 11 pt"/>
    <w:basedOn w:val="Normal"/>
    <w:rsid w:val="00137B72"/>
    <w:pPr>
      <w:ind w:left="4956"/>
      <w:jc w:val="both"/>
    </w:pPr>
    <w:rPr>
      <w:rFonts w:ascii="Times New Roman" w:eastAsia="Times New Roman" w:hAnsi="Times New Roman" w:cs="Times New Roman"/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137B72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137B72"/>
    <w:pPr>
      <w:keepLines/>
      <w:tabs>
        <w:tab w:val="left" w:pos="851"/>
      </w:tabs>
      <w:ind w:left="851" w:hanging="85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10177">
    <w:name w:val="_A010177"/>
    <w:basedOn w:val="Normal"/>
    <w:rsid w:val="00137B7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descagruplongo">
    <w:name w:val="desc_agrup_longo"/>
    <w:rsid w:val="00137B72"/>
  </w:style>
  <w:style w:type="character" w:styleId="MquinadeescreverHTML">
    <w:name w:val="HTML Typewriter"/>
    <w:rsid w:val="00137B72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137B72"/>
    <w:pPr>
      <w:suppressAutoHyphens/>
      <w:spacing w:before="300" w:line="300" w:lineRule="atLeast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137B7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137B72"/>
    <w:pPr>
      <w:spacing w:before="60"/>
      <w:ind w:firstLine="578"/>
      <w:jc w:val="both"/>
    </w:pPr>
    <w:rPr>
      <w:rFonts w:ascii="Arial" w:eastAsia="Times New Roman" w:hAnsi="Arial" w:cs="Arial"/>
      <w:sz w:val="22"/>
    </w:rPr>
  </w:style>
  <w:style w:type="paragraph" w:styleId="MapadoDocumento">
    <w:name w:val="Document Map"/>
    <w:basedOn w:val="Normal"/>
    <w:link w:val="MapadoDocumentoChar"/>
    <w:rsid w:val="00137B72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137B72"/>
    <w:rPr>
      <w:rFonts w:ascii="Tahoma" w:eastAsia="Times New Roman" w:hAnsi="Tahoma"/>
      <w:shd w:val="clear" w:color="auto" w:fill="000080"/>
      <w:lang w:eastAsia="pt-BR"/>
    </w:rPr>
  </w:style>
  <w:style w:type="paragraph" w:customStyle="1" w:styleId="WW-BodyText2">
    <w:name w:val="WW-Body Text 2"/>
    <w:basedOn w:val="Normal"/>
    <w:rsid w:val="00137B72"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137B72"/>
    <w:pPr>
      <w:numPr>
        <w:numId w:val="22"/>
      </w:numPr>
    </w:pPr>
    <w:rPr>
      <w:rFonts w:ascii="Arial" w:eastAsia="Times New Roman" w:hAnsi="Arial" w:cs="Arial"/>
      <w:kern w:val="16"/>
      <w:sz w:val="20"/>
      <w:szCs w:val="20"/>
    </w:rPr>
  </w:style>
  <w:style w:type="character" w:customStyle="1" w:styleId="lbltotalvalor1">
    <w:name w:val="lbltotalvalor1"/>
    <w:rsid w:val="00137B72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137B72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137B72"/>
    <w:pPr>
      <w:ind w:left="-567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google-src-text1">
    <w:name w:val="google-src-text1"/>
    <w:rsid w:val="00137B72"/>
    <w:rPr>
      <w:vanish/>
      <w:webHidden w:val="0"/>
      <w:specVanish w:val="0"/>
    </w:rPr>
  </w:style>
  <w:style w:type="character" w:customStyle="1" w:styleId="textonormal1">
    <w:name w:val="texto_normal1"/>
    <w:rsid w:val="00137B72"/>
    <w:rPr>
      <w:rFonts w:ascii="Verdana" w:hAnsi="Verdana" w:hint="default"/>
      <w:color w:val="000000"/>
      <w:sz w:val="20"/>
      <w:szCs w:val="20"/>
    </w:rPr>
  </w:style>
  <w:style w:type="paragraph" w:customStyle="1" w:styleId="Padro0">
    <w:name w:val="Padrão"/>
    <w:rsid w:val="00137B72"/>
    <w:pPr>
      <w:widowControl w:val="0"/>
      <w:autoSpaceDE w:val="0"/>
      <w:autoSpaceDN w:val="0"/>
      <w:adjustRightInd w:val="0"/>
    </w:pPr>
    <w:rPr>
      <w:rFonts w:eastAsia="Times New Roman"/>
      <w:szCs w:val="24"/>
      <w:lang w:eastAsia="pt-BR"/>
    </w:rPr>
  </w:style>
  <w:style w:type="character" w:styleId="nfaseSutil">
    <w:name w:val="Subtle Emphasis"/>
    <w:uiPriority w:val="19"/>
    <w:qFormat/>
    <w:rsid w:val="00137B72"/>
    <w:rPr>
      <w:i/>
      <w:iCs/>
      <w:color w:val="808080"/>
    </w:rPr>
  </w:style>
  <w:style w:type="character" w:customStyle="1" w:styleId="SPTextoCarattere">
    <w:name w:val="SP Texto Carattere"/>
    <w:link w:val="SPTexto"/>
    <w:rsid w:val="00137B72"/>
  </w:style>
  <w:style w:type="paragraph" w:customStyle="1" w:styleId="SPTexto">
    <w:name w:val="SP Texto"/>
    <w:basedOn w:val="Normal"/>
    <w:link w:val="SPTextoCarattere"/>
    <w:rsid w:val="00137B72"/>
    <w:pPr>
      <w:spacing w:before="40" w:after="40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tem2">
    <w:name w:val="Item2"/>
    <w:basedOn w:val="Recuodecorpodetexto"/>
    <w:rsid w:val="00137B72"/>
    <w:pPr>
      <w:suppressAutoHyphens/>
      <w:spacing w:before="240"/>
      <w:ind w:left="0" w:hanging="360"/>
      <w:jc w:val="both"/>
    </w:pPr>
    <w:rPr>
      <w:rFonts w:ascii="Arial" w:hAnsi="Arial" w:cs="Arial"/>
      <w:b/>
      <w:bCs/>
      <w:sz w:val="20"/>
      <w:szCs w:val="20"/>
      <w:u w:val="single"/>
      <w:lang w:eastAsia="ar-SA"/>
    </w:rPr>
  </w:style>
  <w:style w:type="paragraph" w:customStyle="1" w:styleId="Item3">
    <w:name w:val="Item3"/>
    <w:basedOn w:val="Normal"/>
    <w:rsid w:val="00137B72"/>
    <w:pPr>
      <w:suppressAutoHyphens/>
      <w:spacing w:before="120"/>
      <w:ind w:left="1440" w:hanging="36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137B72"/>
    <w:pPr>
      <w:suppressAutoHyphens/>
      <w:spacing w:after="0"/>
      <w:ind w:left="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tulo91">
    <w:name w:val="Título 91"/>
    <w:basedOn w:val="Normal"/>
    <w:next w:val="Normal"/>
    <w:rsid w:val="00137B72"/>
    <w:pPr>
      <w:keepNext/>
      <w:tabs>
        <w:tab w:val="left" w:pos="1065"/>
      </w:tabs>
      <w:suppressAutoHyphens/>
      <w:ind w:left="2547" w:hanging="283"/>
    </w:pPr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WW8Num3z0">
    <w:name w:val="WW8Num3z0"/>
    <w:rsid w:val="00137B72"/>
    <w:rPr>
      <w:rFonts w:ascii="Symbol" w:hAnsi="Symbol"/>
      <w:sz w:val="24"/>
      <w:szCs w:val="24"/>
    </w:rPr>
  </w:style>
  <w:style w:type="character" w:customStyle="1" w:styleId="WW8Num5z1">
    <w:name w:val="WW8Num5z1"/>
    <w:rsid w:val="00137B72"/>
    <w:rPr>
      <w:b/>
    </w:rPr>
  </w:style>
  <w:style w:type="character" w:customStyle="1" w:styleId="WW8Num8z0">
    <w:name w:val="WW8Num8z0"/>
    <w:rsid w:val="00137B72"/>
    <w:rPr>
      <w:rFonts w:ascii="Symbol" w:hAnsi="Symbol"/>
    </w:rPr>
  </w:style>
  <w:style w:type="character" w:customStyle="1" w:styleId="WW8Num8z1">
    <w:name w:val="WW8Num8z1"/>
    <w:rsid w:val="00137B72"/>
    <w:rPr>
      <w:rFonts w:ascii="Courier New" w:hAnsi="Courier New" w:cs="Courier New"/>
    </w:rPr>
  </w:style>
  <w:style w:type="character" w:customStyle="1" w:styleId="WW8Num8z2">
    <w:name w:val="WW8Num8z2"/>
    <w:rsid w:val="00137B72"/>
    <w:rPr>
      <w:rFonts w:ascii="Marlett" w:hAnsi="Marlett"/>
    </w:rPr>
  </w:style>
  <w:style w:type="character" w:customStyle="1" w:styleId="WW8Num13z0">
    <w:name w:val="WW8Num13z0"/>
    <w:rsid w:val="00137B72"/>
    <w:rPr>
      <w:rFonts w:ascii="Symbol" w:eastAsia="Times New Roman" w:hAnsi="Symbol" w:cs="Times New Roman"/>
    </w:rPr>
  </w:style>
  <w:style w:type="character" w:customStyle="1" w:styleId="WW8Num13z1">
    <w:name w:val="WW8Num13z1"/>
    <w:rsid w:val="00137B72"/>
    <w:rPr>
      <w:rFonts w:ascii="Courier New" w:hAnsi="Courier New" w:cs="Courier New"/>
    </w:rPr>
  </w:style>
  <w:style w:type="character" w:customStyle="1" w:styleId="WW8Num13z2">
    <w:name w:val="WW8Num13z2"/>
    <w:rsid w:val="00137B72"/>
    <w:rPr>
      <w:rFonts w:ascii="Marlett" w:hAnsi="Marlett"/>
    </w:rPr>
  </w:style>
  <w:style w:type="character" w:customStyle="1" w:styleId="WW8Num13z3">
    <w:name w:val="WW8Num13z3"/>
    <w:rsid w:val="00137B72"/>
    <w:rPr>
      <w:rFonts w:ascii="Symbol" w:hAnsi="Symbol"/>
    </w:rPr>
  </w:style>
  <w:style w:type="character" w:customStyle="1" w:styleId="WW8Num15z0">
    <w:name w:val="WW8Num15z0"/>
    <w:rsid w:val="00137B72"/>
    <w:rPr>
      <w:rFonts w:ascii="Symbol" w:hAnsi="Symbol"/>
    </w:rPr>
  </w:style>
  <w:style w:type="character" w:customStyle="1" w:styleId="WW8Num19z0">
    <w:name w:val="WW8Num19z0"/>
    <w:rsid w:val="00137B72"/>
    <w:rPr>
      <w:rFonts w:ascii="Symbol" w:hAnsi="Symbol"/>
    </w:rPr>
  </w:style>
  <w:style w:type="character" w:customStyle="1" w:styleId="WW8Num21z0">
    <w:name w:val="WW8Num21z0"/>
    <w:rsid w:val="00137B72"/>
    <w:rPr>
      <w:rFonts w:ascii="Arial" w:hAnsi="Arial" w:cs="Times New Roman"/>
      <w:b/>
      <w:i w:val="0"/>
      <w:color w:val="0000FF"/>
      <w:sz w:val="18"/>
    </w:rPr>
  </w:style>
  <w:style w:type="character" w:customStyle="1" w:styleId="WW8NumSt20z0">
    <w:name w:val="WW8NumSt20z0"/>
    <w:rsid w:val="00137B72"/>
    <w:rPr>
      <w:rFonts w:ascii="Symbol" w:hAnsi="Symbol"/>
    </w:rPr>
  </w:style>
  <w:style w:type="character" w:customStyle="1" w:styleId="Smbolosdenumerao">
    <w:name w:val="Símbolos de numeração"/>
    <w:rsid w:val="00137B72"/>
  </w:style>
  <w:style w:type="paragraph" w:customStyle="1" w:styleId="Captulo">
    <w:name w:val="Capítulo"/>
    <w:basedOn w:val="Normal"/>
    <w:next w:val="Corpodetexto"/>
    <w:rsid w:val="00137B72"/>
    <w:pPr>
      <w:keepNext/>
      <w:suppressAutoHyphens/>
      <w:spacing w:before="240" w:after="120"/>
    </w:pPr>
    <w:rPr>
      <w:rFonts w:ascii="DejaVu Sans" w:eastAsia="DejaVu Sans" w:hAnsi="DejaVu Sans" w:cs="DejaVu Sans"/>
      <w:sz w:val="28"/>
      <w:szCs w:val="28"/>
      <w:lang w:eastAsia="ar-SA"/>
    </w:rPr>
  </w:style>
  <w:style w:type="paragraph" w:customStyle="1" w:styleId="Legis">
    <w:name w:val="Legis"/>
    <w:basedOn w:val="Normal"/>
    <w:rsid w:val="00137B72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2">
    <w:name w:val="Normal 2"/>
    <w:basedOn w:val="Normal"/>
    <w:rsid w:val="00137B72"/>
    <w:pPr>
      <w:keepLines/>
      <w:suppressAutoHyphens/>
      <w:spacing w:before="120"/>
      <w:jc w:val="both"/>
    </w:pPr>
    <w:rPr>
      <w:rFonts w:ascii="Arial" w:eastAsia="Times New Roman" w:hAnsi="Arial" w:cs="Times New Roman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137B72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137B72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137B72"/>
    <w:pPr>
      <w:suppressAutoHyphens/>
      <w:spacing w:before="0" w:beforeAutospacing="0" w:after="120" w:afterAutospacing="0"/>
    </w:pPr>
    <w:rPr>
      <w:sz w:val="20"/>
      <w:szCs w:val="20"/>
      <w:lang w:eastAsia="ar-SA"/>
    </w:rPr>
  </w:style>
  <w:style w:type="character" w:customStyle="1" w:styleId="descricao1">
    <w:name w:val="descricao1"/>
    <w:rsid w:val="00137B72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137B72"/>
  </w:style>
  <w:style w:type="paragraph" w:customStyle="1" w:styleId="Contedodetabela">
    <w:name w:val="Conteúdo de tabela"/>
    <w:basedOn w:val="Corpodetexto"/>
    <w:rsid w:val="00137B72"/>
    <w:pPr>
      <w:suppressAutoHyphens/>
      <w:spacing w:before="0" w:beforeAutospacing="0" w:after="120" w:afterAutospacing="0"/>
    </w:pPr>
  </w:style>
  <w:style w:type="paragraph" w:customStyle="1" w:styleId="Ttulodetabela">
    <w:name w:val="Título de tabela"/>
    <w:basedOn w:val="Contedodetabela"/>
    <w:rsid w:val="00137B72"/>
    <w:pPr>
      <w:jc w:val="center"/>
    </w:pPr>
    <w:rPr>
      <w:b/>
      <w:i/>
    </w:rPr>
  </w:style>
  <w:style w:type="paragraph" w:customStyle="1" w:styleId="ecmsonormal">
    <w:name w:val="ec_msonormal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ecmsobodytextindent">
    <w:name w:val="ec_msobodytextindent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Corpodetexto24">
    <w:name w:val="Corpo de texto 24"/>
    <w:basedOn w:val="Normal"/>
    <w:rsid w:val="00137B72"/>
    <w:pPr>
      <w:suppressAutoHyphens/>
      <w:spacing w:after="120" w:line="480" w:lineRule="auto"/>
    </w:pPr>
    <w:rPr>
      <w:rFonts w:ascii="Times New Roman" w:eastAsia="Times New Roman" w:hAnsi="Times New Roman" w:cs="Calibri"/>
      <w:lang w:eastAsia="ar-SA"/>
    </w:rPr>
  </w:style>
  <w:style w:type="paragraph" w:customStyle="1" w:styleId="Corpodetexto20">
    <w:name w:val="Corpo de texto2"/>
    <w:basedOn w:val="Normal"/>
    <w:rsid w:val="00137B72"/>
    <w:pPr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Corpo">
    <w:name w:val="Corpo"/>
    <w:rsid w:val="00137B72"/>
    <w:pPr>
      <w:autoSpaceDE w:val="0"/>
      <w:autoSpaceDN w:val="0"/>
    </w:pPr>
    <w:rPr>
      <w:rFonts w:eastAsia="Times New Roman"/>
      <w:color w:val="000000"/>
      <w:lang w:eastAsia="pt-BR"/>
    </w:rPr>
  </w:style>
  <w:style w:type="paragraph" w:styleId="Reviso">
    <w:name w:val="Revision"/>
    <w:hidden/>
    <w:uiPriority w:val="99"/>
    <w:semiHidden/>
    <w:rsid w:val="00137B72"/>
    <w:rPr>
      <w:rFonts w:eastAsia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rsid w:val="009F03E7"/>
    <w:rPr>
      <w:rFonts w:ascii="Ecofont_Spranq_eco_Sans" w:eastAsia="Arial Unicode MS" w:hAnsi="Ecofont_Spranq_eco_Sans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B114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1B114E"/>
    <w:rPr>
      <w:rFonts w:ascii="Ecofont_Spranq_eco_Sans" w:eastAsia="Calibri" w:hAnsi="Ecofont_Spranq_eco_Sans"/>
      <w:i/>
      <w:iCs/>
      <w:color w:val="000000"/>
      <w:szCs w:val="24"/>
      <w:shd w:val="clear" w:color="auto" w:fill="FFFFCC"/>
    </w:rPr>
  </w:style>
  <w:style w:type="paragraph" w:customStyle="1" w:styleId="Nivel010">
    <w:name w:val="Nivel_01"/>
    <w:basedOn w:val="Ttulo1"/>
    <w:link w:val="Nivel01Char0"/>
    <w:qFormat/>
    <w:rsid w:val="001B114E"/>
    <w:pPr>
      <w:numPr>
        <w:numId w:val="27"/>
      </w:numPr>
      <w:tabs>
        <w:tab w:val="left" w:pos="567"/>
      </w:tabs>
      <w:spacing w:before="240"/>
      <w:jc w:val="both"/>
    </w:pPr>
    <w:rPr>
      <w:rFonts w:ascii="Ecofont_Spranq_eco_Sans" w:hAnsi="Ecofont_Spranq_eco_Sans"/>
    </w:rPr>
  </w:style>
  <w:style w:type="character" w:customStyle="1" w:styleId="Nivel01Char0">
    <w:name w:val="Nivel_01 Char"/>
    <w:basedOn w:val="Ttulo1Char"/>
    <w:link w:val="Nivel010"/>
    <w:rsid w:val="001B114E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Standard">
    <w:name w:val="Standard"/>
    <w:rsid w:val="00126FDE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eastAsia="pt-BR"/>
    </w:rPr>
  </w:style>
  <w:style w:type="character" w:customStyle="1" w:styleId="ListLabel168">
    <w:name w:val="ListLabel 168"/>
    <w:qFormat/>
    <w:rsid w:val="00261B9E"/>
    <w:rPr>
      <w:rFonts w:ascii="Palatino Linotype" w:hAnsi="Palatino Linotype"/>
      <w:sz w:val="20"/>
    </w:rPr>
  </w:style>
  <w:style w:type="character" w:customStyle="1" w:styleId="LinkdaInternet">
    <w:name w:val="Link da Internet"/>
    <w:uiPriority w:val="99"/>
    <w:rsid w:val="00F8789A"/>
    <w:rPr>
      <w:color w:val="0000FF"/>
      <w:u w:val="single"/>
    </w:rPr>
  </w:style>
  <w:style w:type="character" w:customStyle="1" w:styleId="markedcontent">
    <w:name w:val="markedcontent"/>
    <w:basedOn w:val="Fontepargpadro"/>
    <w:rsid w:val="00E60B16"/>
  </w:style>
  <w:style w:type="character" w:customStyle="1" w:styleId="highlight">
    <w:name w:val="highlight"/>
    <w:basedOn w:val="Fontepargpadro"/>
    <w:rsid w:val="00E60B16"/>
  </w:style>
  <w:style w:type="character" w:customStyle="1" w:styleId="Heading1Char">
    <w:name w:val="Heading 1 Char"/>
    <w:basedOn w:val="Fontepargpadro"/>
    <w:uiPriority w:val="99"/>
    <w:locked/>
    <w:rsid w:val="006C3349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erChar">
    <w:name w:val="Head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oterChar">
    <w:name w:val="Foot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6C3349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6C3349"/>
    <w:rPr>
      <w:rFonts w:ascii="Tahoma" w:hAnsi="Tahoma" w:cs="Tahoma"/>
      <w:color w:val="434343"/>
      <w:sz w:val="16"/>
      <w:szCs w:val="16"/>
    </w:rPr>
  </w:style>
  <w:style w:type="character" w:customStyle="1" w:styleId="texto-foto1">
    <w:name w:val="texto-foto1"/>
    <w:basedOn w:val="Fontepargpadro"/>
    <w:uiPriority w:val="99"/>
    <w:rsid w:val="006C3349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6C3349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6C3349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6C3349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6C3349"/>
    <w:rPr>
      <w:rFonts w:cs="Times New Roman"/>
      <w:color w:val="666666"/>
      <w:u w:val="single"/>
    </w:rPr>
  </w:style>
  <w:style w:type="character" w:customStyle="1" w:styleId="CharChar1">
    <w:name w:val="Char Char1"/>
    <w:uiPriority w:val="99"/>
    <w:rsid w:val="006C3349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C3349"/>
    <w:rPr>
      <w:rFonts w:cs="Times New Roman"/>
      <w:color w:val="000000"/>
      <w:sz w:val="28"/>
      <w:szCs w:val="28"/>
    </w:rPr>
  </w:style>
  <w:style w:type="character" w:customStyle="1" w:styleId="hgkelc">
    <w:name w:val="hgkelc"/>
    <w:basedOn w:val="Fontepargpadro"/>
    <w:rsid w:val="009C3E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9" w:unhideWhenUsed="0" w:qFormat="1"/>
    <w:lsdException w:name="heading 2" w:semiHidden="0" w:uiPriority="9" w:unhideWhenUsed="0" w:qFormat="1"/>
    <w:lsdException w:name="heading 3" w:uiPriority="9" w:qFormat="1"/>
    <w:lsdException w:name="heading 4" w:uiPriority="99" w:qFormat="1"/>
    <w:lsdException w:name="heading 5" w:uiPriority="9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uiPriority="99" w:qFormat="1"/>
    <w:lsdException w:name="page numb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iPriority="99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99"/>
    <w:lsdException w:name="Placeholder Text" w:uiPriority="67" w:unhideWhenUsed="0"/>
    <w:lsdException w:name="No Spacing" w:semiHidden="0" w:unhideWhenUsed="0" w:qFormat="1"/>
    <w:lsdException w:name="Light Shading" w:semiHidden="0" w:uiPriority="69" w:unhideWhenUsed="0"/>
    <w:lsdException w:name="Light List" w:semiHidden="0" w:uiPriority="70" w:unhideWhenUsed="0"/>
    <w:lsdException w:name="Light Grid" w:semiHidden="0" w:uiPriority="71" w:unhideWhenUsed="0"/>
    <w:lsdException w:name="Medium Shading 1" w:semiHidden="0" w:uiPriority="72" w:unhideWhenUsed="0"/>
    <w:lsdException w:name="Medium Shading 2" w:semiHidden="0" w:uiPriority="73" w:unhideWhenUsed="0"/>
    <w:lsdException w:name="Medium List 1" w:semiHidden="0" w:uiPriority="60" w:unhideWhenUsed="0"/>
    <w:lsdException w:name="Medium List 2" w:semiHidden="0" w:uiPriority="61" w:unhideWhenUsed="0"/>
    <w:lsdException w:name="Medium Grid 1" w:semiHidden="0" w:uiPriority="62" w:unhideWhenUsed="0"/>
    <w:lsdException w:name="Medium Grid 2" w:semiHidden="0" w:uiPriority="63" w:unhideWhenUsed="0"/>
    <w:lsdException w:name="Medium Grid 3" w:semiHidden="0" w:uiPriority="64" w:unhideWhenUsed="0"/>
    <w:lsdException w:name="Dark List" w:semiHidden="0" w:uiPriority="65" w:unhideWhenUsed="0"/>
    <w:lsdException w:name="Colorful Shading" w:semiHidden="0" w:uiPriority="99" w:unhideWhenUsed="0"/>
    <w:lsdException w:name="Colorful List" w:semiHidden="0" w:uiPriority="34" w:unhideWhenUsed="0" w:qFormat="1"/>
    <w:lsdException w:name="Colorful Grid" w:semiHidden="0" w:uiPriority="29" w:unhideWhenUsed="0" w:qFormat="1"/>
    <w:lsdException w:name="Light Shading Accent 1" w:semiHidden="0" w:uiPriority="30" w:unhideWhenUsed="0" w:qFormat="1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60" w:unhideWhenUsed="0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66" w:unhideWhenUsed="0"/>
    <w:lsdException w:name="Colorful List Accent 1" w:semiHidden="0" w:uiPriority="67" w:unhideWhenUsed="0"/>
    <w:lsdException w:name="Colorful Grid Accent 1" w:semiHidden="0" w:uiPriority="68" w:unhideWhenUsed="0"/>
    <w:lsdException w:name="Light Shading Accent 2" w:semiHidden="0" w:uiPriority="69" w:unhideWhenUsed="0"/>
    <w:lsdException w:name="Light List Accent 2" w:semiHidden="0" w:uiPriority="70" w:unhideWhenUsed="0"/>
    <w:lsdException w:name="Light Grid Accent 2" w:semiHidden="0" w:uiPriority="71" w:unhideWhenUsed="0"/>
    <w:lsdException w:name="Medium Shading 1 Accent 2" w:semiHidden="0" w:uiPriority="72" w:unhideWhenUsed="0"/>
    <w:lsdException w:name="Medium Shading 2 Accent 2" w:semiHidden="0" w:uiPriority="73" w:unhideWhenUsed="0"/>
    <w:lsdException w:name="Medium List 1 Accent 2" w:semiHidden="0" w:uiPriority="60" w:unhideWhenUsed="0"/>
    <w:lsdException w:name="Medium List 2 Accent 2" w:semiHidden="0" w:uiPriority="61" w:unhideWhenUsed="0"/>
    <w:lsdException w:name="Medium Grid 1 Accent 2" w:semiHidden="0" w:uiPriority="62" w:unhideWhenUsed="0"/>
    <w:lsdException w:name="Medium Grid 2 Accent 2" w:semiHidden="0" w:uiPriority="63" w:unhideWhenUsed="0"/>
    <w:lsdException w:name="Medium Grid 3 Accent 2" w:semiHidden="0" w:uiPriority="64" w:unhideWhenUsed="0"/>
    <w:lsdException w:name="Dark List Accent 2" w:semiHidden="0" w:uiPriority="65" w:unhideWhenUsed="0"/>
    <w:lsdException w:name="Colorful Shading Accent 2" w:semiHidden="0" w:uiPriority="66" w:unhideWhenUsed="0"/>
    <w:lsdException w:name="Colorful List Accent 2" w:semiHidden="0" w:uiPriority="67" w:unhideWhenUsed="0"/>
    <w:lsdException w:name="Colorful Grid Accent 2" w:semiHidden="0" w:uiPriority="68" w:unhideWhenUsed="0"/>
    <w:lsdException w:name="Light Shading Accent 3" w:semiHidden="0" w:uiPriority="69" w:unhideWhenUsed="0"/>
    <w:lsdException w:name="Light List Accent 3" w:semiHidden="0" w:uiPriority="70" w:unhideWhenUsed="0"/>
    <w:lsdException w:name="Light Grid Accent 3" w:semiHidden="0" w:uiPriority="71" w:unhideWhenUsed="0"/>
    <w:lsdException w:name="Medium Shading 1 Accent 3" w:semiHidden="0" w:uiPriority="72" w:unhideWhenUsed="0"/>
    <w:lsdException w:name="Medium Shading 2 Accent 3" w:semiHidden="0" w:uiPriority="73" w:unhideWhenUsed="0"/>
    <w:lsdException w:name="Medium List 1 Accent 3" w:semiHidden="0" w:uiPriority="60" w:unhideWhenUsed="0"/>
    <w:lsdException w:name="Medium List 2 Accent 3" w:semiHidden="0" w:uiPriority="61" w:unhideWhenUsed="0"/>
    <w:lsdException w:name="Medium Grid 1 Accent 3" w:semiHidden="0" w:uiPriority="62" w:unhideWhenUsed="0"/>
    <w:lsdException w:name="Medium Grid 2 Accent 3" w:semiHidden="0" w:uiPriority="63" w:unhideWhenUsed="0"/>
    <w:lsdException w:name="Medium Grid 3 Accent 3" w:semiHidden="0" w:uiPriority="64" w:unhideWhenUsed="0"/>
    <w:lsdException w:name="Dark List Accent 3" w:semiHidden="0" w:uiPriority="65" w:unhideWhenUsed="0"/>
    <w:lsdException w:name="Colorful Shading Accent 3" w:semiHidden="0" w:uiPriority="66" w:unhideWhenUsed="0"/>
    <w:lsdException w:name="Colorful List Accent 3" w:semiHidden="0" w:uiPriority="67" w:unhideWhenUsed="0"/>
    <w:lsdException w:name="Colorful Grid Accent 3" w:semiHidden="0" w:uiPriority="68" w:unhideWhenUsed="0"/>
    <w:lsdException w:name="Light Shading Accent 4" w:semiHidden="0" w:uiPriority="69" w:unhideWhenUsed="0"/>
    <w:lsdException w:name="Light List Accent 4" w:semiHidden="0" w:uiPriority="70" w:unhideWhenUsed="0"/>
    <w:lsdException w:name="Light Grid Accent 4" w:semiHidden="0" w:uiPriority="71" w:unhideWhenUsed="0"/>
    <w:lsdException w:name="Medium Shading 1 Accent 4" w:semiHidden="0" w:uiPriority="72" w:unhideWhenUsed="0"/>
    <w:lsdException w:name="Medium Shading 2 Accent 4" w:semiHidden="0" w:uiPriority="73" w:unhideWhenUsed="0"/>
    <w:lsdException w:name="Medium List 1 Accent 4" w:semiHidden="0" w:uiPriority="60" w:unhideWhenUsed="0"/>
    <w:lsdException w:name="Medium List 2 Accent 4" w:semiHidden="0" w:uiPriority="61" w:unhideWhenUsed="0"/>
    <w:lsdException w:name="Medium Grid 1 Accent 4" w:semiHidden="0" w:uiPriority="62" w:unhideWhenUsed="0"/>
    <w:lsdException w:name="Medium Grid 2 Accent 4" w:semiHidden="0" w:uiPriority="63" w:unhideWhenUsed="0"/>
    <w:lsdException w:name="Medium Grid 3 Accent 4" w:semiHidden="0" w:uiPriority="64" w:unhideWhenUsed="0"/>
    <w:lsdException w:name="Dark List Accent 4" w:semiHidden="0" w:uiPriority="65" w:unhideWhenUsed="0"/>
    <w:lsdException w:name="Colorful Shading Accent 4" w:semiHidden="0" w:uiPriority="66" w:unhideWhenUsed="0"/>
    <w:lsdException w:name="Colorful List Accent 4" w:semiHidden="0" w:uiPriority="67" w:unhideWhenUsed="0"/>
    <w:lsdException w:name="Colorful Grid Accent 4" w:semiHidden="0" w:uiPriority="68" w:unhideWhenUsed="0"/>
    <w:lsdException w:name="Light Shading Accent 5" w:semiHidden="0" w:uiPriority="69" w:unhideWhenUsed="0"/>
    <w:lsdException w:name="Light List Accent 5" w:semiHidden="0" w:uiPriority="70" w:unhideWhenUsed="0"/>
    <w:lsdException w:name="Light Grid Accent 5" w:semiHidden="0" w:uiPriority="71" w:unhideWhenUsed="0"/>
    <w:lsdException w:name="Medium Shading 1 Accent 5" w:semiHidden="0" w:uiPriority="72" w:unhideWhenUsed="0"/>
    <w:lsdException w:name="Medium Shading 2 Accent 5" w:semiHidden="0" w:uiPriority="73" w:unhideWhenUsed="0"/>
    <w:lsdException w:name="Medium List 1 Accent 5" w:semiHidden="0" w:uiPriority="60" w:unhideWhenUsed="0"/>
    <w:lsdException w:name="Medium List 2 Accent 5" w:semiHidden="0" w:uiPriority="61" w:unhideWhenUsed="0"/>
    <w:lsdException w:name="Medium Grid 1 Accent 5" w:semiHidden="0" w:uiPriority="62" w:unhideWhenUsed="0"/>
    <w:lsdException w:name="Medium Grid 2 Accent 5" w:semiHidden="0" w:uiPriority="63" w:unhideWhenUsed="0"/>
    <w:lsdException w:name="Medium Grid 3 Accent 5" w:semiHidden="0" w:uiPriority="64" w:unhideWhenUsed="0"/>
    <w:lsdException w:name="Dark List Accent 5" w:semiHidden="0" w:uiPriority="65" w:unhideWhenUsed="0"/>
    <w:lsdException w:name="Colorful Shading Accent 5" w:semiHidden="0" w:uiPriority="66" w:unhideWhenUsed="0"/>
    <w:lsdException w:name="Colorful List Accent 5" w:semiHidden="0" w:uiPriority="67" w:unhideWhenUsed="0"/>
    <w:lsdException w:name="Colorful Grid Accent 5" w:semiHidden="0" w:uiPriority="68" w:unhideWhenUsed="0"/>
    <w:lsdException w:name="Light Shading Accent 6" w:semiHidden="0" w:uiPriority="69" w:unhideWhenUsed="0"/>
    <w:lsdException w:name="Light List Accent 6" w:semiHidden="0" w:uiPriority="70" w:unhideWhenUsed="0"/>
    <w:lsdException w:name="Light Grid Accent 6" w:semiHidden="0" w:uiPriority="71" w:unhideWhenUsed="0"/>
    <w:lsdException w:name="Medium Shading 1 Accent 6" w:semiHidden="0" w:uiPriority="72" w:unhideWhenUsed="0"/>
    <w:lsdException w:name="Medium Shading 2 Accent 6" w:semiHidden="0" w:uiPriority="73" w:unhideWhenUsed="0"/>
    <w:lsdException w:name="Medium List 1 Accent 6" w:semiHidden="0" w:uiPriority="19" w:unhideWhenUsed="0" w:qFormat="1"/>
    <w:lsdException w:name="Medium List 2 Accent 6" w:semiHidden="0" w:uiPriority="21" w:unhideWhenUsed="0" w:qFormat="1"/>
    <w:lsdException w:name="Medium Grid 1 Accent 6" w:semiHidden="0" w:uiPriority="31" w:unhideWhenUsed="0" w:qFormat="1"/>
    <w:lsdException w:name="Medium Grid 2 Accent 6" w:semiHidden="0" w:uiPriority="32" w:unhideWhenUsed="0" w:qFormat="1"/>
    <w:lsdException w:name="Medium Grid 3 Accent 6" w:semiHidden="0" w:uiPriority="33" w:unhideWhenUsed="0" w:qFormat="1"/>
    <w:lsdException w:name="Dark List Accent 6" w:semiHidden="0" w:uiPriority="37" w:unhideWhenUsed="0"/>
    <w:lsdException w:name="Colorful Shading Accent 6" w:semiHidden="0" w:uiPriority="39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3A05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9"/>
    <w:qFormat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título 2,Chapter Number/Appendix Letter,chn,H2"/>
    <w:basedOn w:val="Normal"/>
    <w:next w:val="Normal"/>
    <w:link w:val="Ttulo2Char"/>
    <w:uiPriority w:val="9"/>
    <w:qFormat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aliases w:val=" Char,H3,heading 3"/>
    <w:basedOn w:val="Normal"/>
    <w:next w:val="Normal"/>
    <w:link w:val="Ttulo3Char"/>
    <w:uiPriority w:val="9"/>
    <w:unhideWhenUsed/>
    <w:qFormat/>
    <w:rsid w:val="00137B72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9"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link w:val="Ttulo5Char"/>
    <w:uiPriority w:val="99"/>
    <w:qFormat/>
    <w:rsid w:val="00137B72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tulo6">
    <w:name w:val="heading 6"/>
    <w:basedOn w:val="Normal"/>
    <w:next w:val="Normal"/>
    <w:link w:val="Ttulo6Char"/>
    <w:qFormat/>
    <w:rsid w:val="00137B72"/>
    <w:pPr>
      <w:keepNext/>
      <w:jc w:val="both"/>
      <w:outlineLvl w:val="5"/>
    </w:pPr>
    <w:rPr>
      <w:rFonts w:ascii="Georgia" w:eastAsia="Times New Roman" w:hAnsi="Georgia" w:cs="Times New Roman"/>
      <w:b/>
      <w:bCs/>
      <w:sz w:val="28"/>
      <w:szCs w:val="22"/>
    </w:rPr>
  </w:style>
  <w:style w:type="paragraph" w:styleId="Ttulo7">
    <w:name w:val="heading 7"/>
    <w:basedOn w:val="Normal"/>
    <w:next w:val="Corpodetexto"/>
    <w:link w:val="Ttulo7Char"/>
    <w:uiPriority w:val="9"/>
    <w:qFormat/>
    <w:rsid w:val="00137B72"/>
    <w:pPr>
      <w:keepNext/>
      <w:tabs>
        <w:tab w:val="num" w:pos="1296"/>
      </w:tabs>
      <w:suppressAutoHyphens/>
      <w:spacing w:line="100" w:lineRule="atLeast"/>
      <w:ind w:left="1296" w:hanging="1296"/>
      <w:jc w:val="center"/>
      <w:outlineLvl w:val="6"/>
    </w:pPr>
    <w:rPr>
      <w:rFonts w:ascii="Georgia" w:eastAsia="Times New Roman" w:hAnsi="Georgia" w:cs="Arial"/>
      <w:b/>
      <w:bCs/>
      <w:kern w:val="1"/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137B72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link w:val="Ttulo9Char"/>
    <w:uiPriority w:val="9"/>
    <w:qFormat/>
    <w:rsid w:val="00137B72"/>
    <w:pPr>
      <w:spacing w:before="100" w:beforeAutospacing="1" w:after="100" w:afterAutospacing="1"/>
      <w:outlineLvl w:val="8"/>
    </w:pPr>
    <w:rPr>
      <w:rFonts w:ascii="Times New Roman" w:eastAsia="Times New Roman" w:hAnsi="Times New Roman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aliases w:val="título 2 Char,Chapter Number/Appendix Letter Char,chn Char,H2 Char"/>
    <w:link w:val="Ttulo2"/>
    <w:uiPriority w:val="9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4B460A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basedOn w:val="Normal"/>
    <w:next w:val="Normal"/>
    <w:link w:val="CitaoChar"/>
    <w:uiPriority w:val="29"/>
    <w:qFormat/>
    <w:rsid w:val="00080B5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link w:val="Citao"/>
    <w:uiPriority w:val="29"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citao2">
    <w:name w:val="citação 2"/>
    <w:basedOn w:val="Citao"/>
    <w:link w:val="citao2Char"/>
    <w:qFormat/>
    <w:rsid w:val="000A23DA"/>
    <w:rPr>
      <w:szCs w:val="20"/>
    </w:rPr>
  </w:style>
  <w:style w:type="character" w:customStyle="1" w:styleId="citao2Char">
    <w:name w:val="citação 2 Char"/>
    <w:basedOn w:val="CitaoChar"/>
    <w:link w:val="citao2"/>
    <w:rsid w:val="000A23DA"/>
    <w:rPr>
      <w:rFonts w:ascii="Ecofont_Spranq_eco_Sans" w:eastAsia="Calibri" w:hAnsi="Ecofont_Spranq_eco_Sans" w:cs="Tahoma"/>
      <w:i/>
      <w:iCs/>
      <w:color w:val="000000"/>
      <w:szCs w:val="24"/>
      <w:shd w:val="clear" w:color="auto" w:fill="FFFFCC"/>
      <w:lang w:eastAsia="en-US"/>
    </w:rPr>
  </w:style>
  <w:style w:type="paragraph" w:styleId="Cabealho">
    <w:name w:val="header"/>
    <w:aliases w:val="hd,he,*Header,Cabeçalho superior,Cabeçalho superior Char Char Char Char,Cabeçalho superior Char Char Char,Cabeçalho superior Char Char,Char,he Char Char Char,he Char Char Char Char Char Char,he Char Char Char Char Char,Heading 1a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,*Header Char,Cabeçalho superior Char,Cabeçalho superior Char Char Char Char Char,Cabeçalho superior Char Char Char Char1,Cabeçalho superior Char Char Char1,Char Char,he Char Char Char Char,he Char Char Char Char Char Char1"/>
    <w:link w:val="Cabealho"/>
    <w:uiPriority w:val="99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430F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7F77AD"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 w:cs="Times New Roman"/>
      <w:color w:val="000000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qFormat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7F77AD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uiPriority w:val="99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rsid w:val="00E967EA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99"/>
    <w:rsid w:val="00DB542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qFormat/>
    <w:rsid w:val="00B7776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53119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/>
    <w:rsid w:val="0040576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customStyle="1" w:styleId="Nivel10">
    <w:name w:val="Nivel1"/>
    <w:basedOn w:val="Ttulo1"/>
    <w:link w:val="Nivel1Char"/>
    <w:qFormat/>
    <w:rsid w:val="001B642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0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rsid w:val="00E84570"/>
    <w:pPr>
      <w:ind w:left="720"/>
    </w:pPr>
    <w:rPr>
      <w:rFonts w:eastAsia="Times New Roman" w:cs="Ecofont_Spranq_eco_Sans"/>
    </w:rPr>
  </w:style>
  <w:style w:type="paragraph" w:customStyle="1" w:styleId="Nivel2">
    <w:name w:val="Nivel 2"/>
    <w:link w:val="Nivel2Char"/>
    <w:qFormat/>
    <w:rsid w:val="003629E4"/>
    <w:pPr>
      <w:numPr>
        <w:ilvl w:val="1"/>
        <w:numId w:val="14"/>
      </w:numPr>
      <w:spacing w:before="120" w:after="120" w:line="276" w:lineRule="auto"/>
      <w:jc w:val="both"/>
    </w:pPr>
    <w:rPr>
      <w:rFonts w:ascii="Ecofont_Spranq_eco_Sans" w:eastAsia="Arial Unicode MS" w:hAnsi="Ecofont_Spranq_eco_Sans"/>
      <w:lang w:eastAsia="pt-BR"/>
    </w:rPr>
  </w:style>
  <w:style w:type="paragraph" w:customStyle="1" w:styleId="Nivel1">
    <w:name w:val="Nivel 1"/>
    <w:basedOn w:val="Nivel2"/>
    <w:next w:val="Nivel2"/>
    <w:qFormat/>
    <w:rsid w:val="003629E4"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rsid w:val="003629E4"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rsid w:val="003629E4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3629E4"/>
    <w:pPr>
      <w:numPr>
        <w:ilvl w:val="4"/>
      </w:numPr>
      <w:ind w:left="3348" w:hanging="1080"/>
    </w:pPr>
  </w:style>
  <w:style w:type="character" w:customStyle="1" w:styleId="Nivel4Char">
    <w:name w:val="Nivel 4 Char"/>
    <w:basedOn w:val="Fontepargpadro"/>
    <w:link w:val="Nivel4"/>
    <w:rsid w:val="003629E4"/>
    <w:rPr>
      <w:rFonts w:ascii="Ecofont_Spranq_eco_Sans" w:eastAsia="Arial Unicode MS" w:hAnsi="Ecofont_Spranq_eco_Sans" w:cs="Arial"/>
      <w:lang w:eastAsia="pt-BR"/>
    </w:rPr>
  </w:style>
  <w:style w:type="paragraph" w:customStyle="1" w:styleId="textbody">
    <w:name w:val="textbody"/>
    <w:basedOn w:val="Normal"/>
    <w:rsid w:val="00D87E37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Forte">
    <w:name w:val="Strong"/>
    <w:basedOn w:val="Fontepargpadro"/>
    <w:uiPriority w:val="22"/>
    <w:qFormat/>
    <w:rsid w:val="00964299"/>
    <w:rPr>
      <w:b/>
      <w:bCs/>
    </w:rPr>
  </w:style>
  <w:style w:type="paragraph" w:customStyle="1" w:styleId="padrao">
    <w:name w:val="padrao"/>
    <w:basedOn w:val="Normal"/>
    <w:uiPriority w:val="99"/>
    <w:rsid w:val="0096429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rsid w:val="00964299"/>
    <w:pPr>
      <w:autoSpaceDE w:val="0"/>
      <w:autoSpaceDN w:val="0"/>
      <w:adjustRightInd w:val="0"/>
      <w:spacing w:before="100" w:beforeAutospacing="1"/>
    </w:pPr>
    <w:rPr>
      <w:rFonts w:ascii="Arial" w:eastAsia="Calibri" w:hAnsi="Arial" w:cs="Arial"/>
      <w:color w:val="000000"/>
      <w:sz w:val="24"/>
      <w:szCs w:val="24"/>
      <w:lang w:eastAsia="pt-BR"/>
    </w:rPr>
  </w:style>
  <w:style w:type="character" w:customStyle="1" w:styleId="Ttulo3Char">
    <w:name w:val="Título 3 Char"/>
    <w:aliases w:val=" Char Char,H3 Char,heading 3 Char"/>
    <w:basedOn w:val="Fontepargpadro"/>
    <w:link w:val="Ttulo3"/>
    <w:uiPriority w:val="9"/>
    <w:rsid w:val="00137B72"/>
    <w:rPr>
      <w:rFonts w:ascii="Cambria" w:eastAsia="Times New Roman" w:hAnsi="Cambria"/>
      <w:b/>
      <w:bCs/>
      <w:sz w:val="26"/>
      <w:szCs w:val="26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sid w:val="00137B72"/>
    <w:rPr>
      <w:rFonts w:eastAsia="Times New Roman"/>
      <w:b/>
      <w:bCs/>
      <w:lang w:eastAsia="pt-BR"/>
    </w:rPr>
  </w:style>
  <w:style w:type="character" w:customStyle="1" w:styleId="Ttulo6Char">
    <w:name w:val="Título 6 Char"/>
    <w:basedOn w:val="Fontepargpadro"/>
    <w:link w:val="Ttulo6"/>
    <w:rsid w:val="00137B72"/>
    <w:rPr>
      <w:rFonts w:ascii="Georgia" w:eastAsia="Times New Roman" w:hAnsi="Georgia"/>
      <w:b/>
      <w:bCs/>
      <w:sz w:val="28"/>
      <w:szCs w:val="22"/>
      <w:lang w:eastAsia="pt-BR"/>
    </w:rPr>
  </w:style>
  <w:style w:type="character" w:customStyle="1" w:styleId="Ttulo7Char">
    <w:name w:val="Título 7 Char"/>
    <w:basedOn w:val="Fontepargpadro"/>
    <w:link w:val="Ttulo7"/>
    <w:uiPriority w:val="9"/>
    <w:rsid w:val="00137B72"/>
    <w:rPr>
      <w:rFonts w:ascii="Georgia" w:eastAsia="Times New Roman" w:hAnsi="Georgia" w:cs="Arial"/>
      <w:b/>
      <w:bCs/>
      <w:kern w:val="1"/>
      <w:sz w:val="28"/>
      <w:lang w:eastAsia="ar-SA"/>
    </w:rPr>
  </w:style>
  <w:style w:type="character" w:customStyle="1" w:styleId="Ttulo8Char">
    <w:name w:val="Título 8 Char"/>
    <w:basedOn w:val="Fontepargpadro"/>
    <w:link w:val="Ttulo8"/>
    <w:uiPriority w:val="9"/>
    <w:rsid w:val="00137B72"/>
    <w:rPr>
      <w:rFonts w:asciiTheme="majorHAnsi" w:eastAsiaTheme="majorEastAsia" w:hAnsiTheme="majorHAnsi" w:cstheme="majorBidi"/>
      <w:color w:val="404040" w:themeColor="text1" w:themeTint="BF"/>
      <w:lang w:eastAsia="pt-BR"/>
    </w:rPr>
  </w:style>
  <w:style w:type="character" w:customStyle="1" w:styleId="Ttulo9Char">
    <w:name w:val="Título 9 Char"/>
    <w:basedOn w:val="Fontepargpadro"/>
    <w:link w:val="Ttulo9"/>
    <w:uiPriority w:val="9"/>
    <w:rsid w:val="00137B72"/>
    <w:rPr>
      <w:rFonts w:eastAsia="Times New Roman"/>
      <w:sz w:val="24"/>
      <w:szCs w:val="24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rsid w:val="00137B72"/>
    <w:pPr>
      <w:pBdr>
        <w:bottom w:val="single" w:sz="6" w:space="1" w:color="auto"/>
      </w:pBdr>
      <w:jc w:val="center"/>
    </w:pPr>
    <w:rPr>
      <w:rFonts w:ascii="Arial" w:eastAsia="Times New Roman" w:hAnsi="Arial" w:cs="Times New Roman"/>
      <w:vanish/>
      <w:sz w:val="16"/>
      <w:szCs w:val="16"/>
    </w:rPr>
  </w:style>
  <w:style w:type="character" w:customStyle="1" w:styleId="Partesuperior-zdoformulrioChar">
    <w:name w:val="Parte superior-z do formulário Char"/>
    <w:basedOn w:val="Fontepargpadro"/>
    <w:link w:val="Partesuperior-zdoformulrio"/>
    <w:rsid w:val="00137B72"/>
    <w:rPr>
      <w:rFonts w:ascii="Arial" w:eastAsia="Times New Roman" w:hAnsi="Arial"/>
      <w:vanish/>
      <w:sz w:val="16"/>
      <w:szCs w:val="16"/>
      <w:lang w:eastAsia="pt-BR"/>
    </w:rPr>
  </w:style>
  <w:style w:type="paragraph" w:styleId="Corpodetexto2">
    <w:name w:val="Body Text 2"/>
    <w:basedOn w:val="Normal"/>
    <w:link w:val="Corpodetexto2Char"/>
    <w:uiPriority w:val="99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137B72"/>
    <w:rPr>
      <w:rFonts w:eastAsia="Times New Roman"/>
      <w:sz w:val="24"/>
      <w:szCs w:val="24"/>
      <w:lang w:eastAsia="pt-BR"/>
    </w:rPr>
  </w:style>
  <w:style w:type="paragraph" w:styleId="Parteinferiordoformulrio">
    <w:name w:val="HTML Bottom of Form"/>
    <w:basedOn w:val="Normal"/>
    <w:next w:val="Normal"/>
    <w:link w:val="ParteinferiordoformulrioChar"/>
    <w:hidden/>
    <w:rsid w:val="00137B72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rsid w:val="00137B72"/>
    <w:rPr>
      <w:rFonts w:ascii="Arial" w:eastAsia="Times New Roman" w:hAnsi="Arial" w:cs="Arial"/>
      <w:vanish/>
      <w:sz w:val="16"/>
      <w:szCs w:val="16"/>
      <w:lang w:eastAsia="pt-BR"/>
    </w:rPr>
  </w:style>
  <w:style w:type="table" w:customStyle="1" w:styleId="Tabelacomgrade1">
    <w:name w:val="Tabela com grade1"/>
    <w:basedOn w:val="Tabelanormal"/>
    <w:uiPriority w:val="59"/>
    <w:rsid w:val="00137B72"/>
    <w:pPr>
      <w:jc w:val="both"/>
    </w:pPr>
    <w:rPr>
      <w:rFonts w:ascii="Arial" w:eastAsia="Calibri" w:hAnsi="Arial"/>
      <w:sz w:val="24"/>
      <w:szCs w:val="22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137B72"/>
  </w:style>
  <w:style w:type="paragraph" w:customStyle="1" w:styleId="Corpodetexto31">
    <w:name w:val="Corpo de texto 31"/>
    <w:basedOn w:val="Normal"/>
    <w:uiPriority w:val="99"/>
    <w:rsid w:val="00137B72"/>
    <w:pPr>
      <w:widowControl w:val="0"/>
      <w:suppressAutoHyphens/>
      <w:spacing w:after="120"/>
    </w:pPr>
    <w:rPr>
      <w:rFonts w:ascii="Times New Roman" w:eastAsia="HG Mincho Light J" w:hAnsi="Times New Roman" w:cs="Times New Roman"/>
      <w:color w:val="000000"/>
      <w:sz w:val="16"/>
      <w:szCs w:val="16"/>
      <w:lang w:eastAsia="en-US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137B72"/>
    <w:rPr>
      <w:rFonts w:ascii="Times New Roman" w:eastAsia="Times New Roman" w:hAnsi="Times New Roman" w:cs="Times New Roman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137B72"/>
    <w:rPr>
      <w:rFonts w:eastAsia="Times New Roman"/>
      <w:lang w:eastAsia="pt-BR"/>
    </w:rPr>
  </w:style>
  <w:style w:type="character" w:styleId="Refdenotaderodap">
    <w:name w:val="footnote reference"/>
    <w:unhideWhenUsed/>
    <w:rsid w:val="00137B72"/>
    <w:rPr>
      <w:vertAlign w:val="superscript"/>
    </w:rPr>
  </w:style>
  <w:style w:type="paragraph" w:customStyle="1" w:styleId="Ttulo10">
    <w:name w:val="Título1"/>
    <w:basedOn w:val="Normal"/>
    <w:next w:val="Corpodetexto"/>
    <w:uiPriority w:val="99"/>
    <w:rsid w:val="00137B72"/>
    <w:pPr>
      <w:keepNext/>
      <w:widowControl w:val="0"/>
      <w:suppressAutoHyphens/>
      <w:spacing w:before="240" w:after="120"/>
    </w:pPr>
    <w:rPr>
      <w:rFonts w:ascii="Arial" w:eastAsia="Lucida Sans Unicode" w:hAnsi="Arial"/>
      <w:color w:val="000000"/>
      <w:sz w:val="28"/>
      <w:szCs w:val="28"/>
      <w:lang w:eastAsia="en-US"/>
    </w:rPr>
  </w:style>
  <w:style w:type="paragraph" w:styleId="Recuodecorpodetexto">
    <w:name w:val="Body Text Indent"/>
    <w:basedOn w:val="Normal"/>
    <w:link w:val="RecuodecorpodetextoChar"/>
    <w:unhideWhenUsed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37B72"/>
    <w:rPr>
      <w:rFonts w:eastAsia="Times New Roman"/>
      <w:sz w:val="24"/>
      <w:szCs w:val="24"/>
      <w:lang w:eastAsia="pt-BR"/>
    </w:rPr>
  </w:style>
  <w:style w:type="paragraph" w:customStyle="1" w:styleId="P30">
    <w:name w:val="P30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PADRAO0">
    <w:name w:val="PADRAO"/>
    <w:basedOn w:val="Normal"/>
    <w:rsid w:val="00137B72"/>
    <w:pPr>
      <w:suppressAutoHyphens/>
      <w:jc w:val="both"/>
    </w:pPr>
    <w:rPr>
      <w:rFonts w:ascii="Tms Rmn" w:eastAsia="Times New Roman" w:hAnsi="Tms Rmn" w:cs="Times New Roman"/>
      <w:szCs w:val="20"/>
      <w:lang w:eastAsia="ar-SA"/>
    </w:rPr>
  </w:style>
  <w:style w:type="paragraph" w:customStyle="1" w:styleId="Corpodetexto21">
    <w:name w:val="Corpo de texto 21"/>
    <w:basedOn w:val="Normal"/>
    <w:rsid w:val="00137B72"/>
    <w:pPr>
      <w:widowControl w:val="0"/>
      <w:spacing w:before="100" w:beforeAutospacing="1"/>
      <w:jc w:val="both"/>
    </w:pPr>
    <w:rPr>
      <w:rFonts w:ascii="Arial" w:eastAsia="Times New Roman" w:hAnsi="Arial" w:cs="Times New Roman"/>
      <w:szCs w:val="20"/>
    </w:rPr>
  </w:style>
  <w:style w:type="paragraph" w:customStyle="1" w:styleId="Corpodetexto23">
    <w:name w:val="Corpo de texto 23"/>
    <w:basedOn w:val="Normal"/>
    <w:rsid w:val="00137B72"/>
    <w:pPr>
      <w:suppressAutoHyphens/>
      <w:spacing w:before="100" w:beforeAutospacing="1"/>
      <w:ind w:right="-567"/>
      <w:jc w:val="both"/>
    </w:pPr>
    <w:rPr>
      <w:rFonts w:ascii="Times New Roman" w:eastAsia="Times New Roman" w:hAnsi="Times New Roman" w:cs="Times New Roman"/>
      <w:b/>
      <w:szCs w:val="20"/>
      <w:lang w:eastAsia="ar-SA"/>
    </w:rPr>
  </w:style>
  <w:style w:type="paragraph" w:customStyle="1" w:styleId="Contedodatabela">
    <w:name w:val="Conteúdo da tabela"/>
    <w:basedOn w:val="Corpodetexto"/>
    <w:rsid w:val="00137B72"/>
    <w:pPr>
      <w:suppressLineNumbers/>
      <w:suppressAutoHyphens/>
      <w:spacing w:after="0" w:afterAutospacing="0"/>
      <w:jc w:val="both"/>
    </w:pPr>
    <w:rPr>
      <w:rFonts w:ascii="Arial" w:hAnsi="Arial" w:cs="Arial"/>
      <w:sz w:val="22"/>
      <w:szCs w:val="22"/>
      <w:lang w:eastAsia="ar-SA"/>
    </w:rPr>
  </w:style>
  <w:style w:type="character" w:customStyle="1" w:styleId="Fontepargpadro1">
    <w:name w:val="Fonte parág. padrão1"/>
    <w:rsid w:val="00137B72"/>
  </w:style>
  <w:style w:type="character" w:customStyle="1" w:styleId="Corpodetexto3Char">
    <w:name w:val="Corpo de texto 3 Char"/>
    <w:link w:val="Corpodetexto3"/>
    <w:rsid w:val="00137B72"/>
    <w:rPr>
      <w:sz w:val="16"/>
      <w:szCs w:val="16"/>
    </w:rPr>
  </w:style>
  <w:style w:type="character" w:customStyle="1" w:styleId="Recuodecorpodetexto3Char">
    <w:name w:val="Recuo de corpo de texto 3 Char"/>
    <w:rsid w:val="00137B72"/>
    <w:rPr>
      <w:sz w:val="16"/>
      <w:szCs w:val="16"/>
    </w:rPr>
  </w:style>
  <w:style w:type="character" w:customStyle="1" w:styleId="ListLabel1">
    <w:name w:val="ListLabel 1"/>
    <w:rsid w:val="00137B72"/>
    <w:rPr>
      <w:color w:val="00000A"/>
    </w:rPr>
  </w:style>
  <w:style w:type="character" w:customStyle="1" w:styleId="ListLabel2">
    <w:name w:val="ListLabel 2"/>
    <w:rsid w:val="00137B72"/>
    <w:rPr>
      <w:rFonts w:cs="Courier New"/>
    </w:rPr>
  </w:style>
  <w:style w:type="character" w:customStyle="1" w:styleId="ListLabel3">
    <w:name w:val="ListLabel 3"/>
    <w:rsid w:val="00137B72"/>
    <w:rPr>
      <w:color w:val="000000"/>
    </w:rPr>
  </w:style>
  <w:style w:type="character" w:customStyle="1" w:styleId="ListLabel4">
    <w:name w:val="ListLabel 4"/>
    <w:rsid w:val="00137B72"/>
    <w:rPr>
      <w:b w:val="0"/>
    </w:rPr>
  </w:style>
  <w:style w:type="character" w:customStyle="1" w:styleId="CorpodetextoChar1">
    <w:name w:val="Corpo de texto Char1"/>
    <w:basedOn w:val="Fontepargpadro"/>
    <w:uiPriority w:val="99"/>
    <w:rsid w:val="00137B72"/>
    <w:rPr>
      <w:rFonts w:ascii="Arial" w:eastAsia="Times New Roman" w:hAnsi="Arial" w:cs="Times New Roman"/>
      <w:b/>
      <w:kern w:val="1"/>
      <w:sz w:val="18"/>
      <w:szCs w:val="20"/>
      <w:lang w:eastAsia="ar-SA"/>
    </w:rPr>
  </w:style>
  <w:style w:type="paragraph" w:styleId="Lista">
    <w:name w:val="List"/>
    <w:basedOn w:val="Corpodetexto"/>
    <w:rsid w:val="00137B72"/>
    <w:pPr>
      <w:suppressAutoHyphens/>
      <w:spacing w:before="0" w:beforeAutospacing="0" w:after="0" w:afterAutospacing="0" w:line="100" w:lineRule="atLeast"/>
      <w:jc w:val="both"/>
    </w:pPr>
    <w:rPr>
      <w:rFonts w:ascii="Arial" w:hAnsi="Arial" w:cs="Mangal"/>
      <w:b/>
      <w:kern w:val="1"/>
      <w:sz w:val="18"/>
      <w:szCs w:val="20"/>
      <w:lang w:eastAsia="ar-SA"/>
    </w:rPr>
  </w:style>
  <w:style w:type="paragraph" w:customStyle="1" w:styleId="Legenda1">
    <w:name w:val="Legenda1"/>
    <w:basedOn w:val="Normal"/>
    <w:rsid w:val="00137B72"/>
    <w:pPr>
      <w:suppressLineNumbers/>
      <w:suppressAutoHyphens/>
      <w:spacing w:before="120" w:after="120" w:line="276" w:lineRule="auto"/>
    </w:pPr>
    <w:rPr>
      <w:rFonts w:ascii="Calibri" w:eastAsia="SimSun" w:hAnsi="Calibri" w:cs="Mangal"/>
      <w:i/>
      <w:iCs/>
      <w:kern w:val="1"/>
      <w:lang w:eastAsia="ar-SA"/>
    </w:rPr>
  </w:style>
  <w:style w:type="paragraph" w:customStyle="1" w:styleId="ndice">
    <w:name w:val="Índice"/>
    <w:basedOn w:val="Normal"/>
    <w:rsid w:val="00137B72"/>
    <w:pPr>
      <w:suppressLineNumbers/>
      <w:suppressAutoHyphens/>
      <w:spacing w:after="200" w:line="276" w:lineRule="auto"/>
    </w:pPr>
    <w:rPr>
      <w:rFonts w:ascii="Calibri" w:eastAsia="SimSun" w:hAnsi="Calibri" w:cs="Mangal"/>
      <w:kern w:val="1"/>
      <w:sz w:val="22"/>
      <w:szCs w:val="22"/>
      <w:lang w:eastAsia="ar-SA"/>
    </w:rPr>
  </w:style>
  <w:style w:type="character" w:customStyle="1" w:styleId="CabealhoChar1">
    <w:name w:val="Cabeçalho Char1"/>
    <w:aliases w:val="hd Char1,he Char1,*Header Char1,Cabeçalho superior Char1,Cabeçalho superior Char Char Char Char Char1,Cabeçalho superior Char Char Char Char2,Cabeçalho superior Char Char Char2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character" w:customStyle="1" w:styleId="RodapChar1">
    <w:name w:val="Rodapé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xl25">
    <w:name w:val="xl25"/>
    <w:basedOn w:val="Normal"/>
    <w:rsid w:val="00137B72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" w:after="100" w:line="100" w:lineRule="atLeast"/>
    </w:pPr>
    <w:rPr>
      <w:rFonts w:ascii="Arial Unicode MS" w:eastAsia="Arial Unicode MS" w:hAnsi="Arial Unicode MS" w:cs="Times New Roman"/>
      <w:kern w:val="1"/>
      <w:sz w:val="22"/>
      <w:szCs w:val="22"/>
      <w:lang w:eastAsia="ar-SA"/>
    </w:rPr>
  </w:style>
  <w:style w:type="paragraph" w:customStyle="1" w:styleId="Textodebalo1">
    <w:name w:val="Texto de balão1"/>
    <w:basedOn w:val="Normal"/>
    <w:rsid w:val="00137B72"/>
    <w:pPr>
      <w:suppressAutoHyphens/>
      <w:spacing w:line="100" w:lineRule="atLeast"/>
    </w:pPr>
    <w:rPr>
      <w:rFonts w:ascii="Tahoma" w:eastAsia="SimSun" w:hAnsi="Tahoma"/>
      <w:kern w:val="1"/>
      <w:sz w:val="16"/>
      <w:szCs w:val="16"/>
      <w:lang w:eastAsia="ar-SA"/>
    </w:rPr>
  </w:style>
  <w:style w:type="paragraph" w:customStyle="1" w:styleId="BodyText21">
    <w:name w:val="Body Text 21"/>
    <w:basedOn w:val="Normal"/>
    <w:rsid w:val="00137B72"/>
    <w:pPr>
      <w:suppressAutoHyphens/>
      <w:spacing w:line="100" w:lineRule="atLeast"/>
      <w:jc w:val="both"/>
    </w:pPr>
    <w:rPr>
      <w:rFonts w:ascii="Arial" w:eastAsia="Times New Roman" w:hAnsi="Arial" w:cs="Times New Roman"/>
      <w:kern w:val="1"/>
      <w:sz w:val="28"/>
      <w:szCs w:val="22"/>
      <w:lang w:eastAsia="ar-SA"/>
    </w:rPr>
  </w:style>
  <w:style w:type="paragraph" w:customStyle="1" w:styleId="Item">
    <w:name w:val="Item"/>
    <w:basedOn w:val="Normal"/>
    <w:rsid w:val="00137B72"/>
    <w:pPr>
      <w:tabs>
        <w:tab w:val="left" w:pos="0"/>
      </w:tabs>
      <w:suppressAutoHyphens/>
      <w:spacing w:line="100" w:lineRule="atLeast"/>
      <w:jc w:val="both"/>
    </w:pPr>
    <w:rPr>
      <w:rFonts w:ascii="Courier New" w:eastAsia="Times New Roman" w:hAnsi="Courier New" w:cs="Times New Roman"/>
      <w:kern w:val="1"/>
      <w:szCs w:val="20"/>
      <w:lang w:val="pt-PT" w:eastAsia="ar-SA"/>
    </w:rPr>
  </w:style>
  <w:style w:type="character" w:customStyle="1" w:styleId="RecuodecorpodetextoChar1">
    <w:name w:val="Recuo de corpo de texto Char1"/>
    <w:basedOn w:val="Fontepargpadro"/>
    <w:uiPriority w:val="99"/>
    <w:rsid w:val="00137B72"/>
    <w:rPr>
      <w:rFonts w:ascii="Calibri" w:eastAsia="SimSun" w:hAnsi="Calibri" w:cs="font233"/>
      <w:kern w:val="1"/>
      <w:lang w:eastAsia="ar-SA"/>
    </w:rPr>
  </w:style>
  <w:style w:type="paragraph" w:customStyle="1" w:styleId="Recuodecorpodetexto31">
    <w:name w:val="Recuo de corpo de texto 31"/>
    <w:basedOn w:val="Normal"/>
    <w:rsid w:val="00137B72"/>
    <w:pPr>
      <w:suppressAutoHyphens/>
      <w:spacing w:after="120" w:line="276" w:lineRule="auto"/>
      <w:ind w:left="283"/>
    </w:pPr>
    <w:rPr>
      <w:rFonts w:ascii="Calibri" w:eastAsia="SimSun" w:hAnsi="Calibri" w:cs="font233"/>
      <w:kern w:val="1"/>
      <w:sz w:val="16"/>
      <w:szCs w:val="16"/>
      <w:lang w:eastAsia="ar-SA"/>
    </w:rPr>
  </w:style>
  <w:style w:type="paragraph" w:customStyle="1" w:styleId="ecxmsonormal">
    <w:name w:val="ecxmsonormal"/>
    <w:basedOn w:val="Normal"/>
    <w:rsid w:val="00137B72"/>
    <w:pPr>
      <w:suppressAutoHyphens/>
      <w:spacing w:after="324" w:line="100" w:lineRule="atLeast"/>
    </w:pPr>
    <w:rPr>
      <w:rFonts w:ascii="Times New Roman" w:eastAsia="Times New Roman" w:hAnsi="Times New Roman" w:cs="Times New Roman"/>
      <w:kern w:val="1"/>
      <w:lang w:eastAsia="ar-SA"/>
    </w:rPr>
  </w:style>
  <w:style w:type="paragraph" w:customStyle="1" w:styleId="Textoembloco1">
    <w:name w:val="Texto em bloco1"/>
    <w:basedOn w:val="Normal"/>
    <w:rsid w:val="00137B72"/>
    <w:pPr>
      <w:suppressAutoHyphens/>
      <w:spacing w:line="100" w:lineRule="atLeast"/>
      <w:ind w:left="3544" w:right="-660"/>
      <w:jc w:val="both"/>
    </w:pPr>
    <w:rPr>
      <w:rFonts w:ascii="Arial" w:eastAsia="Times New Roman" w:hAnsi="Arial" w:cs="Times New Roman"/>
      <w:b/>
      <w:kern w:val="1"/>
      <w:sz w:val="17"/>
      <w:szCs w:val="20"/>
      <w:lang w:eastAsia="ar-SA"/>
    </w:rPr>
  </w:style>
  <w:style w:type="paragraph" w:customStyle="1" w:styleId="western">
    <w:name w:val="western"/>
    <w:basedOn w:val="Normal"/>
    <w:rsid w:val="00137B72"/>
    <w:pPr>
      <w:spacing w:before="100" w:beforeAutospacing="1" w:after="119"/>
    </w:pPr>
    <w:rPr>
      <w:rFonts w:ascii="Times New Roman" w:eastAsia="Times New Roman" w:hAnsi="Times New Roman" w:cs="Times New Roman"/>
    </w:rPr>
  </w:style>
  <w:style w:type="paragraph" w:styleId="Recuodecorpodetexto3">
    <w:name w:val="Body Text Indent 3"/>
    <w:basedOn w:val="Normal"/>
    <w:link w:val="Recuodecorpodetexto3Char1"/>
    <w:rsid w:val="00137B72"/>
    <w:pPr>
      <w:suppressAutoHyphens/>
      <w:spacing w:after="120" w:line="276" w:lineRule="auto"/>
      <w:ind w:left="283"/>
    </w:pPr>
    <w:rPr>
      <w:rFonts w:ascii="Calibri" w:eastAsia="SimSun" w:hAnsi="Calibri" w:cs="Times New Roman"/>
      <w:kern w:val="1"/>
      <w:sz w:val="16"/>
      <w:szCs w:val="16"/>
      <w:lang w:eastAsia="ar-SA"/>
    </w:rPr>
  </w:style>
  <w:style w:type="character" w:customStyle="1" w:styleId="Recuodecorpodetexto3Char1">
    <w:name w:val="Recuo de corpo de texto 3 Char1"/>
    <w:basedOn w:val="Fontepargpadro"/>
    <w:link w:val="Recuodecorpodetexto3"/>
    <w:rsid w:val="00137B72"/>
    <w:rPr>
      <w:rFonts w:ascii="Calibri" w:eastAsia="SimSun" w:hAnsi="Calibri"/>
      <w:kern w:val="1"/>
      <w:sz w:val="16"/>
      <w:szCs w:val="16"/>
      <w:lang w:eastAsia="ar-SA"/>
    </w:rPr>
  </w:style>
  <w:style w:type="paragraph" w:styleId="Recuodecorpodetexto2">
    <w:name w:val="Body Text Indent 2"/>
    <w:basedOn w:val="Normal"/>
    <w:link w:val="Recuodecorpodetexto2Char"/>
    <w:rsid w:val="00137B72"/>
    <w:pPr>
      <w:suppressAutoHyphens/>
      <w:spacing w:after="120" w:line="480" w:lineRule="auto"/>
      <w:ind w:left="283"/>
    </w:pPr>
    <w:rPr>
      <w:rFonts w:ascii="Calibri" w:eastAsia="SimSun" w:hAnsi="Calibri" w:cs="Times New Roman"/>
      <w:kern w:val="1"/>
      <w:sz w:val="22"/>
      <w:szCs w:val="22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rsid w:val="00137B72"/>
    <w:rPr>
      <w:rFonts w:ascii="Calibri" w:eastAsia="SimSun" w:hAnsi="Calibri"/>
      <w:kern w:val="1"/>
      <w:sz w:val="22"/>
      <w:szCs w:val="22"/>
      <w:lang w:eastAsia="ar-SA"/>
    </w:rPr>
  </w:style>
  <w:style w:type="character" w:customStyle="1" w:styleId="Corpodetexto2Char1">
    <w:name w:val="Corpo de texto 2 Char1"/>
    <w:basedOn w:val="Fontepargpadro"/>
    <w:rsid w:val="00137B72"/>
    <w:rPr>
      <w:rFonts w:ascii="Calibri" w:eastAsia="SimSun" w:hAnsi="Calibri" w:cs="Times New Roman"/>
      <w:kern w:val="1"/>
      <w:lang w:eastAsia="ar-SA"/>
    </w:rPr>
  </w:style>
  <w:style w:type="numbering" w:customStyle="1" w:styleId="Semlista1">
    <w:name w:val="Sem lista1"/>
    <w:next w:val="Semlista"/>
    <w:uiPriority w:val="99"/>
    <w:semiHidden/>
    <w:rsid w:val="00137B72"/>
  </w:style>
  <w:style w:type="paragraph" w:customStyle="1" w:styleId="xl24">
    <w:name w:val="xl24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Times New Roman"/>
      <w:sz w:val="22"/>
      <w:szCs w:val="22"/>
    </w:rPr>
  </w:style>
  <w:style w:type="character" w:styleId="Nmerodepgina">
    <w:name w:val="page number"/>
    <w:uiPriority w:val="99"/>
    <w:rsid w:val="00137B72"/>
  </w:style>
  <w:style w:type="paragraph" w:styleId="Corpodetexto3">
    <w:name w:val="Body Text 3"/>
    <w:basedOn w:val="Normal"/>
    <w:link w:val="Corpodetexto3Char"/>
    <w:rsid w:val="00137B72"/>
    <w:pPr>
      <w:jc w:val="both"/>
    </w:pPr>
    <w:rPr>
      <w:rFonts w:ascii="Times New Roman" w:hAnsi="Times New Roman" w:cs="Times New Roman"/>
      <w:sz w:val="16"/>
      <w:szCs w:val="16"/>
      <w:lang w:eastAsia="en-US"/>
    </w:rPr>
  </w:style>
  <w:style w:type="character" w:customStyle="1" w:styleId="Corpodetexto3Char1">
    <w:name w:val="Corpo de texto 3 Char1"/>
    <w:basedOn w:val="Fontepargpadro"/>
    <w:rsid w:val="00137B72"/>
    <w:rPr>
      <w:rFonts w:ascii="Ecofont_Spranq_eco_Sans" w:hAnsi="Ecofont_Spranq_eco_Sans" w:cs="Tahoma"/>
      <w:sz w:val="16"/>
      <w:szCs w:val="16"/>
      <w:lang w:eastAsia="pt-BR"/>
    </w:rPr>
  </w:style>
  <w:style w:type="paragraph" w:customStyle="1" w:styleId="Heading1-Anexo">
    <w:name w:val="Heading 1 - Anexo"/>
    <w:basedOn w:val="Ttulo1"/>
    <w:next w:val="Normal"/>
    <w:rsid w:val="00137B72"/>
    <w:pPr>
      <w:keepLines w:val="0"/>
      <w:tabs>
        <w:tab w:val="num" w:pos="432"/>
      </w:tabs>
      <w:spacing w:before="360" w:after="240"/>
      <w:ind w:left="432" w:hanging="432"/>
      <w:jc w:val="center"/>
    </w:pPr>
    <w:rPr>
      <w:rFonts w:ascii="Arial" w:eastAsia="Times New Roman" w:hAnsi="Arial" w:cs="Times New Roman"/>
      <w:b w:val="0"/>
      <w:bCs w:val="0"/>
      <w:color w:val="auto"/>
      <w:sz w:val="32"/>
      <w:szCs w:val="20"/>
    </w:rPr>
  </w:style>
  <w:style w:type="paragraph" w:customStyle="1" w:styleId="ItemHead4-Anexo">
    <w:name w:val="Item Head 4 - Anexo"/>
    <w:basedOn w:val="ItemHead3-Anexo"/>
    <w:rsid w:val="00137B72"/>
    <w:pPr>
      <w:numPr>
        <w:ilvl w:val="0"/>
      </w:numPr>
      <w:tabs>
        <w:tab w:val="clear" w:pos="1080"/>
        <w:tab w:val="num" w:pos="3240"/>
      </w:tabs>
      <w:ind w:left="2592" w:hanging="792"/>
    </w:pPr>
  </w:style>
  <w:style w:type="paragraph" w:customStyle="1" w:styleId="ItemHead3-Anexo">
    <w:name w:val="Item Head 3 - Anexo"/>
    <w:autoRedefine/>
    <w:rsid w:val="00137B72"/>
    <w:pPr>
      <w:numPr>
        <w:ilvl w:val="4"/>
        <w:numId w:val="20"/>
      </w:numPr>
      <w:tabs>
        <w:tab w:val="clear" w:pos="3240"/>
        <w:tab w:val="left" w:pos="900"/>
      </w:tabs>
      <w:ind w:left="708" w:hanging="708"/>
      <w:jc w:val="both"/>
    </w:pPr>
    <w:rPr>
      <w:rFonts w:ascii="Georgia" w:eastAsia="Times New Roman" w:hAnsi="Georgia"/>
      <w:sz w:val="26"/>
      <w:lang w:eastAsia="pt-BR"/>
    </w:rPr>
  </w:style>
  <w:style w:type="character" w:customStyle="1" w:styleId="TextodebaloChar1">
    <w:name w:val="Texto de balão Char1"/>
    <w:basedOn w:val="Fontepargpadro"/>
    <w:rsid w:val="00137B72"/>
    <w:rPr>
      <w:rFonts w:ascii="Tahoma" w:eastAsia="SimSun" w:hAnsi="Tahoma" w:cs="Tahoma"/>
      <w:kern w:val="1"/>
      <w:sz w:val="16"/>
      <w:szCs w:val="16"/>
      <w:lang w:eastAsia="ar-SA"/>
    </w:rPr>
  </w:style>
  <w:style w:type="paragraph" w:customStyle="1" w:styleId="Ttulo-Normal">
    <w:name w:val="Título-Normal"/>
    <w:basedOn w:val="Normal"/>
    <w:next w:val="Normal"/>
    <w:rsid w:val="00137B72"/>
    <w:pPr>
      <w:tabs>
        <w:tab w:val="num" w:pos="360"/>
      </w:tabs>
      <w:spacing w:before="120" w:after="120"/>
      <w:jc w:val="both"/>
      <w:outlineLvl w:val="1"/>
    </w:pPr>
    <w:rPr>
      <w:rFonts w:ascii="Times New Roman" w:eastAsia="Times New Roman" w:hAnsi="Times New Roman" w:cs="Times New Roman"/>
      <w:b/>
      <w:bCs/>
      <w:smallCaps/>
    </w:rPr>
  </w:style>
  <w:style w:type="paragraph" w:customStyle="1" w:styleId="Ttulo2TimesNewRoman">
    <w:name w:val="Título 2 + Times New Roman"/>
    <w:aliases w:val="12 pt,À esquerda"/>
    <w:basedOn w:val="Ttulo1"/>
    <w:rsid w:val="00137B72"/>
    <w:pPr>
      <w:keepLines w:val="0"/>
      <w:tabs>
        <w:tab w:val="left" w:pos="288"/>
        <w:tab w:val="left" w:pos="1008"/>
        <w:tab w:val="left" w:pos="1728"/>
        <w:tab w:val="left" w:pos="2448"/>
        <w:tab w:val="left" w:pos="3168"/>
        <w:tab w:val="left" w:pos="3888"/>
        <w:tab w:val="left" w:pos="4608"/>
        <w:tab w:val="left" w:pos="5328"/>
        <w:tab w:val="left" w:pos="6048"/>
        <w:tab w:val="left" w:pos="6768"/>
      </w:tabs>
      <w:suppressAutoHyphens/>
      <w:spacing w:before="0"/>
    </w:pPr>
    <w:rPr>
      <w:rFonts w:ascii="Times New Roman" w:eastAsia="Times New Roman" w:hAnsi="Times New Roman" w:cs="Times New Roman"/>
      <w:color w:val="auto"/>
      <w:sz w:val="24"/>
      <w:szCs w:val="24"/>
      <w:lang w:eastAsia="ar-SA"/>
    </w:rPr>
  </w:style>
  <w:style w:type="paragraph" w:customStyle="1" w:styleId="WW-Recuodecorpodetexto212">
    <w:name w:val="WW-Recuo de corpo de texto 212"/>
    <w:basedOn w:val="Normal"/>
    <w:rsid w:val="00137B72"/>
    <w:pPr>
      <w:suppressAutoHyphens/>
      <w:autoSpaceDE w:val="0"/>
      <w:ind w:firstLine="851"/>
      <w:jc w:val="both"/>
    </w:pPr>
    <w:rPr>
      <w:rFonts w:ascii="Times New Roman" w:eastAsia="Garamond" w:hAnsi="Times New Roman" w:cs="Times New Roman"/>
      <w:color w:val="000000"/>
      <w:szCs w:val="20"/>
      <w:lang w:eastAsia="ar-SA"/>
    </w:rPr>
  </w:style>
  <w:style w:type="paragraph" w:customStyle="1" w:styleId="font5">
    <w:name w:val="font5"/>
    <w:basedOn w:val="Normal"/>
    <w:rsid w:val="00137B72"/>
    <w:pPr>
      <w:widowControl w:val="0"/>
      <w:adjustRightInd w:val="0"/>
      <w:spacing w:before="100" w:beforeAutospacing="1" w:after="100" w:afterAutospacing="1" w:line="360" w:lineRule="atLeast"/>
      <w:jc w:val="both"/>
    </w:pPr>
    <w:rPr>
      <w:rFonts w:ascii="Arial" w:eastAsia="Arial Unicode MS" w:hAnsi="Arial" w:cs="Arial"/>
      <w:b/>
      <w:bCs/>
      <w:sz w:val="20"/>
      <w:szCs w:val="20"/>
    </w:rPr>
  </w:style>
  <w:style w:type="paragraph" w:customStyle="1" w:styleId="Estilo">
    <w:name w:val="Estilo"/>
    <w:rsid w:val="00137B72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4"/>
      <w:szCs w:val="24"/>
      <w:lang w:eastAsia="pt-BR"/>
    </w:rPr>
  </w:style>
  <w:style w:type="character" w:customStyle="1" w:styleId="1CharCharChar">
    <w:name w:val="1 Char Char Char"/>
    <w:link w:val="1CharChar"/>
    <w:locked/>
    <w:rsid w:val="00137B72"/>
    <w:rPr>
      <w:rFonts w:ascii="Arial" w:hAnsi="Arial" w:cs="Arial"/>
    </w:rPr>
  </w:style>
  <w:style w:type="paragraph" w:customStyle="1" w:styleId="1CharChar">
    <w:name w:val="1 Char Char"/>
    <w:basedOn w:val="Normal"/>
    <w:link w:val="1CharCharChar"/>
    <w:rsid w:val="00137B72"/>
    <w:pPr>
      <w:suppressAutoHyphens/>
      <w:ind w:left="907" w:hanging="510"/>
      <w:jc w:val="both"/>
    </w:pPr>
    <w:rPr>
      <w:rFonts w:ascii="Arial" w:hAnsi="Arial" w:cs="Arial"/>
      <w:sz w:val="20"/>
      <w:szCs w:val="20"/>
      <w:lang w:eastAsia="en-US"/>
    </w:rPr>
  </w:style>
  <w:style w:type="character" w:customStyle="1" w:styleId="para1">
    <w:name w:val="para1"/>
    <w:rsid w:val="00137B72"/>
    <w:rPr>
      <w:rFonts w:ascii="Arial" w:hAnsi="Arial" w:cs="Arial" w:hint="default"/>
      <w:sz w:val="18"/>
      <w:szCs w:val="18"/>
    </w:rPr>
  </w:style>
  <w:style w:type="paragraph" w:customStyle="1" w:styleId="Titulo">
    <w:name w:val="Titulo"/>
    <w:basedOn w:val="Normal"/>
    <w:rsid w:val="00137B72"/>
    <w:pPr>
      <w:spacing w:before="360" w:after="240" w:line="300" w:lineRule="exact"/>
      <w:jc w:val="both"/>
    </w:pPr>
    <w:rPr>
      <w:rFonts w:ascii="Arial" w:eastAsia="Times New Roman" w:hAnsi="Arial" w:cs="Times New Roman"/>
      <w:b/>
      <w:caps/>
      <w:szCs w:val="20"/>
    </w:rPr>
  </w:style>
  <w:style w:type="character" w:styleId="nfase">
    <w:name w:val="Emphasis"/>
    <w:uiPriority w:val="20"/>
    <w:qFormat/>
    <w:rsid w:val="00137B72"/>
    <w:rPr>
      <w:rFonts w:cs="Times New Roman"/>
      <w:i/>
      <w:iCs/>
    </w:rPr>
  </w:style>
  <w:style w:type="paragraph" w:customStyle="1" w:styleId="WW-Corpodetexto2">
    <w:name w:val="WW-Corpo de texto 2"/>
    <w:basedOn w:val="Normal"/>
    <w:rsid w:val="00137B72"/>
    <w:pPr>
      <w:suppressAutoHyphens/>
      <w:jc w:val="both"/>
    </w:pPr>
    <w:rPr>
      <w:rFonts w:ascii="Arial" w:eastAsia="Times New Roman" w:hAnsi="Arial" w:cs="Times New Roman"/>
      <w:szCs w:val="20"/>
      <w:lang w:eastAsia="ar-SA"/>
    </w:rPr>
  </w:style>
  <w:style w:type="paragraph" w:styleId="SemEspaamento">
    <w:name w:val="No Spacing"/>
    <w:link w:val="SemEspaamentoChar"/>
    <w:qFormat/>
    <w:rsid w:val="00137B72"/>
    <w:rPr>
      <w:rFonts w:ascii="Calibri" w:eastAsia="Calibri" w:hAnsi="Calibri"/>
      <w:sz w:val="22"/>
      <w:szCs w:val="22"/>
    </w:rPr>
  </w:style>
  <w:style w:type="paragraph" w:styleId="Textoembloco">
    <w:name w:val="Block Text"/>
    <w:basedOn w:val="Normal"/>
    <w:rsid w:val="00137B72"/>
    <w:pPr>
      <w:ind w:left="3544" w:right="-660"/>
      <w:jc w:val="both"/>
    </w:pPr>
    <w:rPr>
      <w:rFonts w:ascii="Arial" w:eastAsia="Times New Roman" w:hAnsi="Arial" w:cs="Times New Roman"/>
      <w:b/>
      <w:sz w:val="17"/>
      <w:szCs w:val="20"/>
    </w:rPr>
  </w:style>
  <w:style w:type="paragraph" w:customStyle="1" w:styleId="Nome">
    <w:name w:val="Nome"/>
    <w:basedOn w:val="Normal"/>
    <w:rsid w:val="00137B72"/>
    <w:pPr>
      <w:tabs>
        <w:tab w:val="center" w:pos="6096"/>
      </w:tabs>
      <w:jc w:val="both"/>
    </w:pPr>
    <w:rPr>
      <w:rFonts w:ascii="Arial" w:eastAsia="Times New Roman" w:hAnsi="Arial" w:cs="Times New Roman"/>
      <w:szCs w:val="20"/>
    </w:rPr>
  </w:style>
  <w:style w:type="paragraph" w:customStyle="1" w:styleId="1TR">
    <w:name w:val="(1)TR"/>
    <w:basedOn w:val="Normal"/>
    <w:link w:val="1TRChar"/>
    <w:uiPriority w:val="99"/>
    <w:rsid w:val="00137B72"/>
    <w:pPr>
      <w:numPr>
        <w:numId w:val="21"/>
      </w:numPr>
      <w:spacing w:before="480" w:line="360" w:lineRule="auto"/>
      <w:jc w:val="both"/>
      <w:outlineLvl w:val="0"/>
    </w:pPr>
    <w:rPr>
      <w:rFonts w:ascii="Times New Roman" w:eastAsia="Calibri" w:hAnsi="Times New Roman" w:cs="Times New Roman"/>
      <w:b/>
      <w:sz w:val="28"/>
      <w:szCs w:val="20"/>
    </w:rPr>
  </w:style>
  <w:style w:type="character" w:customStyle="1" w:styleId="1TRChar">
    <w:name w:val="(1)TR Char"/>
    <w:link w:val="1TR"/>
    <w:uiPriority w:val="99"/>
    <w:locked/>
    <w:rsid w:val="00137B72"/>
    <w:rPr>
      <w:rFonts w:eastAsia="Calibri"/>
      <w:b/>
      <w:sz w:val="28"/>
      <w:lang w:eastAsia="pt-BR"/>
    </w:rPr>
  </w:style>
  <w:style w:type="paragraph" w:customStyle="1" w:styleId="2TR">
    <w:name w:val="(2)TR"/>
    <w:basedOn w:val="Normal"/>
    <w:uiPriority w:val="99"/>
    <w:rsid w:val="00137B72"/>
    <w:pPr>
      <w:numPr>
        <w:ilvl w:val="1"/>
        <w:numId w:val="21"/>
      </w:numPr>
      <w:spacing w:before="120" w:line="360" w:lineRule="auto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paragraph" w:customStyle="1" w:styleId="3TR">
    <w:name w:val="(3)TR"/>
    <w:basedOn w:val="PargrafodaLista"/>
    <w:uiPriority w:val="99"/>
    <w:rsid w:val="00137B72"/>
    <w:pPr>
      <w:numPr>
        <w:ilvl w:val="2"/>
        <w:numId w:val="21"/>
      </w:numPr>
      <w:suppressAutoHyphens/>
      <w:spacing w:line="360" w:lineRule="auto"/>
      <w:contextualSpacing w:val="0"/>
      <w:jc w:val="both"/>
      <w:outlineLvl w:val="2"/>
    </w:pPr>
    <w:rPr>
      <w:rFonts w:ascii="Times New Roman" w:eastAsia="Times New Roman" w:hAnsi="Times New Roman" w:cs="Times New Roman"/>
    </w:rPr>
  </w:style>
  <w:style w:type="paragraph" w:customStyle="1" w:styleId="4TR">
    <w:name w:val="(4)TR"/>
    <w:basedOn w:val="PargrafodaLista"/>
    <w:uiPriority w:val="99"/>
    <w:rsid w:val="00137B72"/>
    <w:pPr>
      <w:numPr>
        <w:ilvl w:val="3"/>
        <w:numId w:val="21"/>
      </w:numPr>
      <w:suppressAutoHyphens/>
      <w:spacing w:before="120" w:line="360" w:lineRule="auto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5TR">
    <w:name w:val="(5)TR"/>
    <w:basedOn w:val="Normal"/>
    <w:uiPriority w:val="99"/>
    <w:rsid w:val="00137B72"/>
    <w:pPr>
      <w:widowControl w:val="0"/>
      <w:numPr>
        <w:ilvl w:val="4"/>
        <w:numId w:val="21"/>
      </w:numPr>
      <w:suppressAutoHyphens/>
      <w:spacing w:before="240" w:after="12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3">
    <w:name w:val="(3)"/>
    <w:basedOn w:val="PargrafodaLista"/>
    <w:uiPriority w:val="99"/>
    <w:rsid w:val="00137B72"/>
    <w:pPr>
      <w:tabs>
        <w:tab w:val="num" w:pos="1418"/>
      </w:tabs>
      <w:suppressAutoHyphens/>
      <w:spacing w:line="360" w:lineRule="auto"/>
      <w:ind w:left="1418" w:hanging="851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4">
    <w:name w:val="(4)"/>
    <w:basedOn w:val="PargrafodaLista"/>
    <w:uiPriority w:val="99"/>
    <w:rsid w:val="00137B72"/>
    <w:pPr>
      <w:suppressAutoHyphens/>
      <w:spacing w:before="120" w:line="360" w:lineRule="auto"/>
      <w:ind w:left="1701" w:hanging="283"/>
      <w:contextualSpacing w:val="0"/>
      <w:jc w:val="both"/>
    </w:pPr>
    <w:rPr>
      <w:rFonts w:ascii="Times New Roman" w:eastAsia="Times New Roman" w:hAnsi="Times New Roman" w:cs="Times New Roman"/>
    </w:rPr>
  </w:style>
  <w:style w:type="paragraph" w:customStyle="1" w:styleId="2">
    <w:name w:val="(2)"/>
    <w:basedOn w:val="Normal"/>
    <w:uiPriority w:val="99"/>
    <w:rsid w:val="00137B72"/>
    <w:pPr>
      <w:tabs>
        <w:tab w:val="num" w:pos="851"/>
      </w:tabs>
      <w:spacing w:before="120" w:line="360" w:lineRule="auto"/>
      <w:ind w:left="851" w:hanging="851"/>
      <w:jc w:val="both"/>
      <w:outlineLvl w:val="1"/>
    </w:pPr>
    <w:rPr>
      <w:rFonts w:ascii="Times New Roman" w:eastAsia="Times New Roman" w:hAnsi="Times New Roman" w:cs="Times New Roman"/>
      <w:bCs/>
      <w:szCs w:val="20"/>
    </w:rPr>
  </w:style>
  <w:style w:type="character" w:styleId="HiperlinkVisitado">
    <w:name w:val="FollowedHyperlink"/>
    <w:uiPriority w:val="99"/>
    <w:unhideWhenUsed/>
    <w:rsid w:val="00137B72"/>
    <w:rPr>
      <w:color w:val="800080"/>
      <w:u w:val="single"/>
    </w:rPr>
  </w:style>
  <w:style w:type="paragraph" w:customStyle="1" w:styleId="xl63">
    <w:name w:val="xl63"/>
    <w:basedOn w:val="Normal"/>
    <w:rsid w:val="00137B72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4">
    <w:name w:val="xl6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65">
    <w:name w:val="xl65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66">
    <w:name w:val="xl66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67">
    <w:name w:val="xl6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68">
    <w:name w:val="xl6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69">
    <w:name w:val="xl6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0">
    <w:name w:val="xl70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1">
    <w:name w:val="xl71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2">
    <w:name w:val="xl72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3">
    <w:name w:val="xl7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4">
    <w:name w:val="xl74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75">
    <w:name w:val="xl75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76">
    <w:name w:val="xl76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7">
    <w:name w:val="xl77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78">
    <w:name w:val="xl78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79">
    <w:name w:val="xl79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0">
    <w:name w:val="xl80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81">
    <w:name w:val="xl81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2">
    <w:name w:val="xl82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3">
    <w:name w:val="xl83"/>
    <w:basedOn w:val="Normal"/>
    <w:rsid w:val="00137B72"/>
    <w:pPr>
      <w:pBdr>
        <w:top w:val="single" w:sz="4" w:space="0" w:color="808080"/>
        <w:left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4">
    <w:name w:val="xl84"/>
    <w:basedOn w:val="Normal"/>
    <w:rsid w:val="00137B72"/>
    <w:pPr>
      <w:pBdr>
        <w:top w:val="single" w:sz="4" w:space="0" w:color="808080"/>
        <w:bottom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5">
    <w:name w:val="xl85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6">
    <w:name w:val="xl86"/>
    <w:basedOn w:val="Normal"/>
    <w:rsid w:val="00137B72"/>
    <w:pPr>
      <w:pBdr>
        <w:top w:val="single" w:sz="4" w:space="0" w:color="808080"/>
        <w:bottom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7">
    <w:name w:val="xl87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hd w:val="clear" w:color="000000" w:fill="C5D9F1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8">
    <w:name w:val="xl88"/>
    <w:basedOn w:val="Normal"/>
    <w:rsid w:val="00137B72"/>
    <w:pPr>
      <w:pBdr>
        <w:top w:val="single" w:sz="4" w:space="0" w:color="808080"/>
        <w:bottom w:val="single" w:sz="4" w:space="0" w:color="808080"/>
        <w:right w:val="single" w:sz="4" w:space="0" w:color="808080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</w:rPr>
  </w:style>
  <w:style w:type="paragraph" w:customStyle="1" w:styleId="xl89">
    <w:name w:val="xl89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0">
    <w:name w:val="xl90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91">
    <w:name w:val="xl91"/>
    <w:basedOn w:val="Normal"/>
    <w:rsid w:val="00137B72"/>
    <w:pPr>
      <w:pBdr>
        <w:top w:val="single" w:sz="4" w:space="0" w:color="808080"/>
        <w:left w:val="single" w:sz="4" w:space="0" w:color="808080"/>
        <w:right w:val="single" w:sz="4" w:space="0" w:color="808080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92">
    <w:name w:val="xl9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3">
    <w:name w:val="xl9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4">
    <w:name w:val="xl94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u w:val="single"/>
    </w:rPr>
  </w:style>
  <w:style w:type="paragraph" w:customStyle="1" w:styleId="xl95">
    <w:name w:val="xl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96">
    <w:name w:val="xl96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7">
    <w:name w:val="xl97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8">
    <w:name w:val="xl98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99">
    <w:name w:val="xl9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0">
    <w:name w:val="xl10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1">
    <w:name w:val="xl10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2">
    <w:name w:val="xl102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3">
    <w:name w:val="xl10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4">
    <w:name w:val="xl104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5">
    <w:name w:val="xl105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06">
    <w:name w:val="xl10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7">
    <w:name w:val="xl10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8">
    <w:name w:val="xl10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09">
    <w:name w:val="xl109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0">
    <w:name w:val="xl110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1">
    <w:name w:val="xl111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2">
    <w:name w:val="xl112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3">
    <w:name w:val="xl11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4">
    <w:name w:val="xl114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5">
    <w:name w:val="xl1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6">
    <w:name w:val="xl116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7">
    <w:name w:val="xl1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8">
    <w:name w:val="xl11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19">
    <w:name w:val="xl119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0">
    <w:name w:val="xl120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1">
    <w:name w:val="xl12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2">
    <w:name w:val="xl122"/>
    <w:basedOn w:val="Normal"/>
    <w:rsid w:val="00137B72"/>
    <w:pP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3">
    <w:name w:val="xl12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4">
    <w:name w:val="xl124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5">
    <w:name w:val="xl125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26">
    <w:name w:val="xl126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7">
    <w:name w:val="xl127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8">
    <w:name w:val="xl128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29">
    <w:name w:val="xl12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0">
    <w:name w:val="xl130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1">
    <w:name w:val="xl13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2">
    <w:name w:val="xl13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3">
    <w:name w:val="xl133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4">
    <w:name w:val="xl134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5">
    <w:name w:val="xl135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6">
    <w:name w:val="xl136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7">
    <w:name w:val="xl137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38">
    <w:name w:val="xl138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39">
    <w:name w:val="xl139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0">
    <w:name w:val="xl140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1">
    <w:name w:val="xl141"/>
    <w:basedOn w:val="Normal"/>
    <w:rsid w:val="00137B72"/>
    <w:pPr>
      <w:pBdr>
        <w:lef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2">
    <w:name w:val="xl142"/>
    <w:basedOn w:val="Normal"/>
    <w:rsid w:val="00137B72"/>
    <w:pP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3">
    <w:name w:val="xl143"/>
    <w:basedOn w:val="Normal"/>
    <w:rsid w:val="00137B72"/>
    <w:pPr>
      <w:pBdr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4">
    <w:name w:val="xl144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5">
    <w:name w:val="xl145"/>
    <w:basedOn w:val="Normal"/>
    <w:rsid w:val="00137B72"/>
    <w:pPr>
      <w:pBdr>
        <w:top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6">
    <w:name w:val="xl146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7">
    <w:name w:val="xl147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48">
    <w:name w:val="xl14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49">
    <w:name w:val="xl149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0">
    <w:name w:val="xl15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51">
    <w:name w:val="xl151"/>
    <w:basedOn w:val="Normal"/>
    <w:rsid w:val="00137B72"/>
    <w:pPr>
      <w:pBdr>
        <w:top w:val="single" w:sz="8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2">
    <w:name w:val="xl152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3">
    <w:name w:val="xl153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4">
    <w:name w:val="xl15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5">
    <w:name w:val="xl15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6">
    <w:name w:val="xl15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7">
    <w:name w:val="xl157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8">
    <w:name w:val="xl158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59">
    <w:name w:val="xl15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0">
    <w:name w:val="xl160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1">
    <w:name w:val="xl16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2">
    <w:name w:val="xl162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3">
    <w:name w:val="xl163"/>
    <w:basedOn w:val="Normal"/>
    <w:rsid w:val="00137B72"/>
    <w:pPr>
      <w:pBdr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64">
    <w:name w:val="xl16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5">
    <w:name w:val="xl165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6">
    <w:name w:val="xl16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7">
    <w:name w:val="xl16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8">
    <w:name w:val="xl168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69">
    <w:name w:val="xl16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0">
    <w:name w:val="xl170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1">
    <w:name w:val="xl171"/>
    <w:basedOn w:val="Normal"/>
    <w:rsid w:val="00137B72"/>
    <w:pPr>
      <w:pBdr>
        <w:top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2">
    <w:name w:val="xl172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3">
    <w:name w:val="xl173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4">
    <w:name w:val="xl174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5">
    <w:name w:val="xl17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color w:val="000000"/>
      <w:sz w:val="20"/>
      <w:szCs w:val="20"/>
    </w:rPr>
  </w:style>
  <w:style w:type="paragraph" w:customStyle="1" w:styleId="xl176">
    <w:name w:val="xl17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7">
    <w:name w:val="xl17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8">
    <w:name w:val="xl178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79">
    <w:name w:val="xl17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0">
    <w:name w:val="xl18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1">
    <w:name w:val="xl181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2">
    <w:name w:val="xl182"/>
    <w:basedOn w:val="Normal"/>
    <w:rsid w:val="00137B72"/>
    <w:pPr>
      <w:pBdr>
        <w:top w:val="single" w:sz="8" w:space="0" w:color="auto"/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3">
    <w:name w:val="xl183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84">
    <w:name w:val="xl184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both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5">
    <w:name w:val="xl185"/>
    <w:basedOn w:val="Normal"/>
    <w:rsid w:val="00137B72"/>
    <w:pPr>
      <w:pBdr>
        <w:top w:val="single" w:sz="8" w:space="0" w:color="000000"/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6">
    <w:name w:val="xl186"/>
    <w:basedOn w:val="Normal"/>
    <w:rsid w:val="00137B72"/>
    <w:pPr>
      <w:pBdr>
        <w:bottom w:val="single" w:sz="8" w:space="0" w:color="000000"/>
      </w:pBdr>
      <w:spacing w:before="100" w:beforeAutospacing="1" w:after="100" w:afterAutospacing="1"/>
      <w:jc w:val="right"/>
      <w:textAlignment w:val="top"/>
    </w:pPr>
    <w:rPr>
      <w:rFonts w:ascii="Arial" w:eastAsia="Times New Roman" w:hAnsi="Arial" w:cs="Arial"/>
      <w:b/>
      <w:bCs/>
      <w:color w:val="000000"/>
      <w:sz w:val="20"/>
      <w:szCs w:val="20"/>
      <w:u w:val="single"/>
    </w:rPr>
  </w:style>
  <w:style w:type="paragraph" w:customStyle="1" w:styleId="xl187">
    <w:name w:val="xl187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8">
    <w:name w:val="xl188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89">
    <w:name w:val="xl18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0">
    <w:name w:val="xl19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1">
    <w:name w:val="xl19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2">
    <w:name w:val="xl192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color w:val="000000"/>
      <w:sz w:val="20"/>
      <w:szCs w:val="20"/>
    </w:rPr>
  </w:style>
  <w:style w:type="paragraph" w:customStyle="1" w:styleId="xl193">
    <w:name w:val="xl193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4">
    <w:name w:val="xl19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5">
    <w:name w:val="xl195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196">
    <w:name w:val="xl196"/>
    <w:basedOn w:val="Normal"/>
    <w:rsid w:val="00137B72"/>
    <w:pPr>
      <w:pBdr>
        <w:bottom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 w:val="20"/>
      <w:szCs w:val="20"/>
    </w:rPr>
  </w:style>
  <w:style w:type="paragraph" w:styleId="Subttulo">
    <w:name w:val="Subtitle"/>
    <w:basedOn w:val="Normal"/>
    <w:next w:val="Normal"/>
    <w:link w:val="SubttuloChar"/>
    <w:uiPriority w:val="99"/>
    <w:qFormat/>
    <w:rsid w:val="00137B72"/>
    <w:pPr>
      <w:spacing w:after="60"/>
      <w:jc w:val="center"/>
      <w:outlineLvl w:val="1"/>
    </w:pPr>
    <w:rPr>
      <w:rFonts w:ascii="Cambria" w:eastAsia="Times New Roman" w:hAnsi="Cambria" w:cs="Times New Roman"/>
    </w:rPr>
  </w:style>
  <w:style w:type="character" w:customStyle="1" w:styleId="SubttuloChar">
    <w:name w:val="Subtítulo Char"/>
    <w:basedOn w:val="Fontepargpadro"/>
    <w:link w:val="Subttulo"/>
    <w:uiPriority w:val="99"/>
    <w:rsid w:val="00137B72"/>
    <w:rPr>
      <w:rFonts w:ascii="Cambria" w:eastAsia="Times New Roman" w:hAnsi="Cambria"/>
      <w:sz w:val="24"/>
      <w:szCs w:val="24"/>
      <w:lang w:eastAsia="pt-BR"/>
    </w:rPr>
  </w:style>
  <w:style w:type="paragraph" w:customStyle="1" w:styleId="xl26">
    <w:name w:val="xl2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27">
    <w:name w:val="xl2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xl28">
    <w:name w:val="xl28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29">
    <w:name w:val="xl29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0">
    <w:name w:val="xl30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2">
    <w:name w:val="xl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3">
    <w:name w:val="xl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34">
    <w:name w:val="xl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5">
    <w:name w:val="xl35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</w:rPr>
  </w:style>
  <w:style w:type="paragraph" w:customStyle="1" w:styleId="xl36">
    <w:name w:val="xl36"/>
    <w:basedOn w:val="Normal"/>
    <w:rsid w:val="00137B7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</w:rPr>
  </w:style>
  <w:style w:type="paragraph" w:customStyle="1" w:styleId="xl37">
    <w:name w:val="xl37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8">
    <w:name w:val="xl38"/>
    <w:basedOn w:val="Normal"/>
    <w:rsid w:val="00137B72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39">
    <w:name w:val="xl3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font0">
    <w:name w:val="font0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sz w:val="20"/>
      <w:szCs w:val="20"/>
    </w:rPr>
  </w:style>
  <w:style w:type="paragraph" w:customStyle="1" w:styleId="font6">
    <w:name w:val="font6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FF0000"/>
      <w:sz w:val="20"/>
      <w:szCs w:val="20"/>
    </w:rPr>
  </w:style>
  <w:style w:type="paragraph" w:customStyle="1" w:styleId="font7">
    <w:name w:val="font7"/>
    <w:basedOn w:val="Normal"/>
    <w:rsid w:val="00137B72"/>
    <w:pPr>
      <w:spacing w:before="100" w:beforeAutospacing="1" w:after="100" w:afterAutospacing="1"/>
    </w:pPr>
    <w:rPr>
      <w:rFonts w:ascii="Arial" w:eastAsia="Arial Unicode MS" w:hAnsi="Arial" w:cs="Arial"/>
      <w:color w:val="000000"/>
      <w:sz w:val="20"/>
      <w:szCs w:val="20"/>
    </w:rPr>
  </w:style>
  <w:style w:type="paragraph" w:customStyle="1" w:styleId="xl40">
    <w:name w:val="xl4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1">
    <w:name w:val="xl41"/>
    <w:basedOn w:val="Normal"/>
    <w:rsid w:val="00137B72"/>
    <w:pPr>
      <w:pBdr>
        <w:top w:val="single" w:sz="12" w:space="0" w:color="auto"/>
        <w:left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2">
    <w:name w:val="xl42"/>
    <w:basedOn w:val="Normal"/>
    <w:rsid w:val="00137B72"/>
    <w:pPr>
      <w:pBdr>
        <w:top w:val="single" w:sz="12" w:space="0" w:color="auto"/>
        <w:bottom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3">
    <w:name w:val="xl43"/>
    <w:basedOn w:val="Normal"/>
    <w:rsid w:val="00137B72"/>
    <w:pPr>
      <w:pBdr>
        <w:top w:val="single" w:sz="12" w:space="0" w:color="auto"/>
        <w:bottom w:val="single" w:sz="12" w:space="0" w:color="auto"/>
        <w:right w:val="single" w:sz="12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4">
    <w:name w:val="xl44"/>
    <w:basedOn w:val="Normal"/>
    <w:rsid w:val="00137B72"/>
    <w:pPr>
      <w:pBdr>
        <w:top w:val="single" w:sz="12" w:space="0" w:color="auto"/>
        <w:left w:val="single" w:sz="4" w:space="0" w:color="auto"/>
        <w:bottom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5">
    <w:name w:val="xl45"/>
    <w:basedOn w:val="Normal"/>
    <w:rsid w:val="00137B72"/>
    <w:pPr>
      <w:pBdr>
        <w:top w:val="single" w:sz="12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6">
    <w:name w:val="xl46"/>
    <w:basedOn w:val="Normal"/>
    <w:rsid w:val="00137B72"/>
    <w:pP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47">
    <w:name w:val="xl4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8">
    <w:name w:val="xl4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49">
    <w:name w:val="xl4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0">
    <w:name w:val="xl5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1">
    <w:name w:val="xl5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</w:rPr>
  </w:style>
  <w:style w:type="paragraph" w:customStyle="1" w:styleId="xl52">
    <w:name w:val="xl5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12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xl53">
    <w:name w:val="xl5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</w:rPr>
  </w:style>
  <w:style w:type="paragraph" w:customStyle="1" w:styleId="xl54">
    <w:name w:val="xl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  <w:color w:val="FF0000"/>
    </w:rPr>
  </w:style>
  <w:style w:type="paragraph" w:customStyle="1" w:styleId="xl55">
    <w:name w:val="xl5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Unicode MS" w:eastAsia="Arial Unicode MS" w:hAnsi="Arial Unicode MS" w:cs="Arial Unicode MS"/>
    </w:rPr>
  </w:style>
  <w:style w:type="paragraph" w:customStyle="1" w:styleId="texto1">
    <w:name w:val="texto1"/>
    <w:basedOn w:val="Normal"/>
    <w:rsid w:val="00137B72"/>
    <w:pPr>
      <w:widowControl w:val="0"/>
      <w:adjustRightInd w:val="0"/>
      <w:spacing w:before="100" w:after="100" w:line="300" w:lineRule="atLeast"/>
      <w:jc w:val="both"/>
      <w:textAlignment w:val="baseline"/>
    </w:pPr>
    <w:rPr>
      <w:rFonts w:ascii="Arial" w:eastAsia="Times New Roman" w:hAnsi="Arial" w:cs="Times New Roman"/>
      <w:sz w:val="17"/>
      <w:szCs w:val="20"/>
    </w:rPr>
  </w:style>
  <w:style w:type="paragraph" w:styleId="TextosemFormatao">
    <w:name w:val="Plain Text"/>
    <w:basedOn w:val="Normal"/>
    <w:link w:val="TextosemFormataoChar"/>
    <w:unhideWhenUsed/>
    <w:rsid w:val="00137B7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rsid w:val="00137B72"/>
    <w:rPr>
      <w:rFonts w:ascii="Consolas" w:eastAsia="Calibri" w:hAnsi="Consolas"/>
      <w:sz w:val="21"/>
      <w:szCs w:val="21"/>
    </w:rPr>
  </w:style>
  <w:style w:type="character" w:customStyle="1" w:styleId="SemEspaamentoChar">
    <w:name w:val="Sem Espaçamento Char"/>
    <w:link w:val="SemEspaamento"/>
    <w:rsid w:val="00137B72"/>
    <w:rPr>
      <w:rFonts w:ascii="Calibri" w:eastAsia="Calibri" w:hAnsi="Calibri"/>
      <w:sz w:val="22"/>
      <w:szCs w:val="22"/>
    </w:rPr>
  </w:style>
  <w:style w:type="character" w:customStyle="1" w:styleId="SemEspaamentoCarcter">
    <w:name w:val="Sem Espaçamento Carácter"/>
    <w:rsid w:val="00137B72"/>
    <w:rPr>
      <w:rFonts w:ascii="Calibri" w:hAnsi="Calibri"/>
      <w:sz w:val="22"/>
      <w:szCs w:val="22"/>
      <w:lang w:val="pt-BR" w:eastAsia="en-US" w:bidi="ar-SA"/>
    </w:rPr>
  </w:style>
  <w:style w:type="paragraph" w:customStyle="1" w:styleId="Textosimples1">
    <w:name w:val="Texto simples1"/>
    <w:basedOn w:val="Normal"/>
    <w:rsid w:val="00137B72"/>
    <w:pPr>
      <w:widowControl w:val="0"/>
      <w:suppressAutoHyphens/>
      <w:spacing w:line="360" w:lineRule="atLeast"/>
      <w:jc w:val="both"/>
    </w:pPr>
    <w:rPr>
      <w:rFonts w:ascii="Courier New" w:eastAsia="Times New Roman" w:hAnsi="Courier New" w:cs="Times New Roman"/>
      <w:sz w:val="20"/>
      <w:szCs w:val="20"/>
      <w:lang w:eastAsia="ar-SA"/>
    </w:rPr>
  </w:style>
  <w:style w:type="character" w:customStyle="1" w:styleId="CharChar13">
    <w:name w:val="Char Char13"/>
    <w:rsid w:val="00137B72"/>
    <w:rPr>
      <w:rFonts w:ascii="Arial" w:hAnsi="Arial" w:cs="Arial"/>
      <w:sz w:val="24"/>
      <w:szCs w:val="24"/>
      <w:lang w:val="pt-BR" w:eastAsia="pt-BR" w:bidi="ar-SA"/>
    </w:rPr>
  </w:style>
  <w:style w:type="paragraph" w:styleId="Lista2">
    <w:name w:val="List 2"/>
    <w:basedOn w:val="Normal"/>
    <w:rsid w:val="00137B72"/>
    <w:pPr>
      <w:ind w:left="566" w:hanging="283"/>
    </w:pPr>
    <w:rPr>
      <w:rFonts w:ascii="Times New Roman" w:eastAsia="Times New Roman" w:hAnsi="Times New Roman" w:cs="Times New Roman"/>
    </w:rPr>
  </w:style>
  <w:style w:type="paragraph" w:styleId="Listadecontinuao">
    <w:name w:val="List Continue"/>
    <w:basedOn w:val="Normal"/>
    <w:rsid w:val="00137B72"/>
    <w:pPr>
      <w:spacing w:after="120"/>
      <w:ind w:left="283"/>
    </w:pPr>
    <w:rPr>
      <w:rFonts w:ascii="Times New Roman" w:eastAsia="Times New Roman" w:hAnsi="Times New Roman" w:cs="Times New Roman"/>
    </w:rPr>
  </w:style>
  <w:style w:type="paragraph" w:customStyle="1" w:styleId="Textbody0">
    <w:name w:val="Text body"/>
    <w:basedOn w:val="Normal"/>
    <w:rsid w:val="00137B72"/>
    <w:pPr>
      <w:widowControl w:val="0"/>
      <w:suppressAutoHyphens/>
      <w:autoSpaceDN w:val="0"/>
      <w:spacing w:after="120"/>
    </w:pPr>
    <w:rPr>
      <w:rFonts w:ascii="Times New Roman" w:eastAsia="Lucida Sans Unicode" w:hAnsi="Times New Roman"/>
      <w:kern w:val="3"/>
    </w:rPr>
  </w:style>
  <w:style w:type="paragraph" w:customStyle="1" w:styleId="Ttulodatabela">
    <w:name w:val="Título da tabela"/>
    <w:basedOn w:val="Contedodatabela"/>
    <w:rsid w:val="00137B72"/>
    <w:pPr>
      <w:widowControl w:val="0"/>
      <w:spacing w:before="0" w:beforeAutospacing="0"/>
      <w:jc w:val="center"/>
    </w:pPr>
    <w:rPr>
      <w:rFonts w:eastAsia="Lucida Sans Unicode" w:cs="Times New Roman"/>
      <w:b/>
      <w:bCs/>
      <w:kern w:val="1"/>
      <w:sz w:val="20"/>
      <w:szCs w:val="24"/>
      <w:lang w:eastAsia="en-US"/>
    </w:rPr>
  </w:style>
  <w:style w:type="paragraph" w:customStyle="1" w:styleId="xl197">
    <w:name w:val="xl197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198">
    <w:name w:val="xl19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199">
    <w:name w:val="xl19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0">
    <w:name w:val="xl200"/>
    <w:basedOn w:val="Normal"/>
    <w:rsid w:val="00137B72"/>
    <w:pPr>
      <w:pBdr>
        <w:top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1">
    <w:name w:val="xl201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2">
    <w:name w:val="xl202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3">
    <w:name w:val="xl203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4">
    <w:name w:val="xl204"/>
    <w:basedOn w:val="Normal"/>
    <w:rsid w:val="00137B72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5">
    <w:name w:val="xl20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06">
    <w:name w:val="xl206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07">
    <w:name w:val="xl20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8">
    <w:name w:val="xl20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</w:rPr>
  </w:style>
  <w:style w:type="paragraph" w:customStyle="1" w:styleId="xl209">
    <w:name w:val="xl209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0">
    <w:name w:val="xl210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</w:rPr>
  </w:style>
  <w:style w:type="paragraph" w:customStyle="1" w:styleId="xl211">
    <w:name w:val="xl211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12">
    <w:name w:val="xl212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213">
    <w:name w:val="xl21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4">
    <w:name w:val="xl214"/>
    <w:basedOn w:val="Normal"/>
    <w:rsid w:val="00137B72"/>
    <w:pP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color w:val="3366FF"/>
    </w:rPr>
  </w:style>
  <w:style w:type="paragraph" w:customStyle="1" w:styleId="xl215">
    <w:name w:val="xl215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16">
    <w:name w:val="xl216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7">
    <w:name w:val="xl2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18">
    <w:name w:val="xl2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19">
    <w:name w:val="xl21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0">
    <w:name w:val="xl2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1">
    <w:name w:val="xl2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22">
    <w:name w:val="xl22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3">
    <w:name w:val="xl22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24">
    <w:name w:val="xl22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5">
    <w:name w:val="xl22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6">
    <w:name w:val="xl226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27">
    <w:name w:val="xl22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28">
    <w:name w:val="xl228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29">
    <w:name w:val="xl229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230">
    <w:name w:val="xl23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31">
    <w:name w:val="xl231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32">
    <w:name w:val="xl232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3">
    <w:name w:val="xl233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34">
    <w:name w:val="xl234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5">
    <w:name w:val="xl23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236">
    <w:name w:val="xl236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37">
    <w:name w:val="xl23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38">
    <w:name w:val="xl238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39">
    <w:name w:val="xl23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40">
    <w:name w:val="xl24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1">
    <w:name w:val="xl241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42">
    <w:name w:val="xl242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43">
    <w:name w:val="xl24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4">
    <w:name w:val="xl24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5">
    <w:name w:val="xl24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6">
    <w:name w:val="xl24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7">
    <w:name w:val="xl24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8">
    <w:name w:val="xl248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49">
    <w:name w:val="xl249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0">
    <w:name w:val="xl250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1">
    <w:name w:val="xl251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2">
    <w:name w:val="xl252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3">
    <w:name w:val="xl253"/>
    <w:basedOn w:val="Normal"/>
    <w:rsid w:val="00137B72"/>
    <w:pPr>
      <w:pBdr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4">
    <w:name w:val="xl254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55">
    <w:name w:val="xl255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6">
    <w:name w:val="xl256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7">
    <w:name w:val="xl257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58">
    <w:name w:val="xl258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59">
    <w:name w:val="xl259"/>
    <w:basedOn w:val="Normal"/>
    <w:rsid w:val="00137B7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0">
    <w:name w:val="xl260"/>
    <w:basedOn w:val="Normal"/>
    <w:rsid w:val="00137B72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1">
    <w:name w:val="xl261"/>
    <w:basedOn w:val="Normal"/>
    <w:rsid w:val="00137B7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62">
    <w:name w:val="xl2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3">
    <w:name w:val="xl2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4">
    <w:name w:val="xl2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65">
    <w:name w:val="xl265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6">
    <w:name w:val="xl26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67">
    <w:name w:val="xl26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8">
    <w:name w:val="xl26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269">
    <w:name w:val="xl26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0">
    <w:name w:val="xl270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1">
    <w:name w:val="xl271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2">
    <w:name w:val="xl272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Arial" w:eastAsia="Times New Roman" w:hAnsi="Arial" w:cs="Arial"/>
      <w:b/>
      <w:bCs/>
    </w:rPr>
  </w:style>
  <w:style w:type="paragraph" w:customStyle="1" w:styleId="xl273">
    <w:name w:val="xl273"/>
    <w:basedOn w:val="Normal"/>
    <w:rsid w:val="00137B72"/>
    <w:pPr>
      <w:pBdr>
        <w:top w:val="single" w:sz="4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 w:cs="Times New Roman"/>
    </w:rPr>
  </w:style>
  <w:style w:type="paragraph" w:customStyle="1" w:styleId="xl274">
    <w:name w:val="xl274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75">
    <w:name w:val="xl275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6">
    <w:name w:val="xl276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77">
    <w:name w:val="xl277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8">
    <w:name w:val="xl278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79">
    <w:name w:val="xl279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0">
    <w:name w:val="xl280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281">
    <w:name w:val="xl281"/>
    <w:basedOn w:val="Normal"/>
    <w:rsid w:val="00137B72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2">
    <w:name w:val="xl282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283">
    <w:name w:val="xl28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284">
    <w:name w:val="xl28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285">
    <w:name w:val="xl285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6">
    <w:name w:val="xl28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287">
    <w:name w:val="xl287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88">
    <w:name w:val="xl2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289">
    <w:name w:val="xl2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290">
    <w:name w:val="xl29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1">
    <w:name w:val="xl29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2">
    <w:name w:val="xl292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3">
    <w:name w:val="xl29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4">
    <w:name w:val="xl29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5">
    <w:name w:val="xl295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6">
    <w:name w:val="xl29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7">
    <w:name w:val="xl29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298">
    <w:name w:val="xl29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299">
    <w:name w:val="xl29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00">
    <w:name w:val="xl30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1">
    <w:name w:val="xl301"/>
    <w:basedOn w:val="Normal"/>
    <w:rsid w:val="00137B72"/>
    <w:pPr>
      <w:pBdr>
        <w:top w:val="single" w:sz="8" w:space="0" w:color="auto"/>
        <w:lef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2">
    <w:name w:val="xl302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3">
    <w:name w:val="xl303"/>
    <w:basedOn w:val="Normal"/>
    <w:rsid w:val="00137B72"/>
    <w:pPr>
      <w:pBdr>
        <w:top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4">
    <w:name w:val="xl304"/>
    <w:basedOn w:val="Normal"/>
    <w:rsid w:val="00137B72"/>
    <w:pPr>
      <w:pBdr>
        <w:top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5">
    <w:name w:val="xl305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6">
    <w:name w:val="xl306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7">
    <w:name w:val="xl307"/>
    <w:basedOn w:val="Normal"/>
    <w:rsid w:val="00137B72"/>
    <w:pPr>
      <w:pBdr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08">
    <w:name w:val="xl308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09">
    <w:name w:val="xl30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0">
    <w:name w:val="xl310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1">
    <w:name w:val="xl31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2">
    <w:name w:val="xl312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13">
    <w:name w:val="xl313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14">
    <w:name w:val="xl314"/>
    <w:basedOn w:val="Normal"/>
    <w:rsid w:val="00137B72"/>
    <w:pPr>
      <w:pBdr>
        <w:top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5">
    <w:name w:val="xl315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16">
    <w:name w:val="xl316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7">
    <w:name w:val="xl317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18">
    <w:name w:val="xl31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19">
    <w:name w:val="xl31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0">
    <w:name w:val="xl3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21">
    <w:name w:val="xl321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2">
    <w:name w:val="xl3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3">
    <w:name w:val="xl32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24">
    <w:name w:val="xl324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5">
    <w:name w:val="xl32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26">
    <w:name w:val="xl32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7">
    <w:name w:val="xl327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28">
    <w:name w:val="xl328"/>
    <w:basedOn w:val="Normal"/>
    <w:rsid w:val="00137B72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29">
    <w:name w:val="xl329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0">
    <w:name w:val="xl330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1">
    <w:name w:val="xl331"/>
    <w:basedOn w:val="Normal"/>
    <w:rsid w:val="00137B72"/>
    <w:pPr>
      <w:pBdr>
        <w:top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2">
    <w:name w:val="xl33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3">
    <w:name w:val="xl333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4">
    <w:name w:val="xl33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35">
    <w:name w:val="xl33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6">
    <w:name w:val="xl33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37">
    <w:name w:val="xl337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38">
    <w:name w:val="xl33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39">
    <w:name w:val="xl339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0">
    <w:name w:val="xl340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sz w:val="18"/>
      <w:szCs w:val="18"/>
    </w:rPr>
  </w:style>
  <w:style w:type="paragraph" w:customStyle="1" w:styleId="xl341">
    <w:name w:val="xl341"/>
    <w:basedOn w:val="Normal"/>
    <w:rsid w:val="00137B72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2">
    <w:name w:val="xl34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43">
    <w:name w:val="xl343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44">
    <w:name w:val="xl344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45">
    <w:name w:val="xl34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46">
    <w:name w:val="xl34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</w:rPr>
  </w:style>
  <w:style w:type="paragraph" w:customStyle="1" w:styleId="xl347">
    <w:name w:val="xl347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348">
    <w:name w:val="xl34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49">
    <w:name w:val="xl349"/>
    <w:basedOn w:val="Normal"/>
    <w:rsid w:val="00137B72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Arial" w:eastAsia="Times New Roman" w:hAnsi="Arial" w:cs="Arial"/>
    </w:rPr>
  </w:style>
  <w:style w:type="paragraph" w:customStyle="1" w:styleId="xl350">
    <w:name w:val="xl350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351">
    <w:name w:val="xl351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2">
    <w:name w:val="xl352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53">
    <w:name w:val="xl353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4">
    <w:name w:val="xl354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5">
    <w:name w:val="xl35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6">
    <w:name w:val="xl35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Arial" w:eastAsia="Times New Roman" w:hAnsi="Arial" w:cs="Arial"/>
      <w:b/>
      <w:bCs/>
    </w:rPr>
  </w:style>
  <w:style w:type="paragraph" w:customStyle="1" w:styleId="xl357">
    <w:name w:val="xl35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</w:rPr>
  </w:style>
  <w:style w:type="paragraph" w:customStyle="1" w:styleId="xl358">
    <w:name w:val="xl358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59">
    <w:name w:val="xl359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360">
    <w:name w:val="xl360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1">
    <w:name w:val="xl361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362">
    <w:name w:val="xl36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63">
    <w:name w:val="xl363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4">
    <w:name w:val="xl364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365">
    <w:name w:val="xl365"/>
    <w:basedOn w:val="Normal"/>
    <w:rsid w:val="00137B72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6">
    <w:name w:val="xl366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67">
    <w:name w:val="xl367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8">
    <w:name w:val="xl368"/>
    <w:basedOn w:val="Normal"/>
    <w:rsid w:val="00137B72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CCFFFF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369">
    <w:name w:val="xl369"/>
    <w:basedOn w:val="Normal"/>
    <w:rsid w:val="00137B72"/>
    <w:pPr>
      <w:pBdr>
        <w:left w:val="single" w:sz="8" w:space="0" w:color="auto"/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70">
    <w:name w:val="xl370"/>
    <w:basedOn w:val="Normal"/>
    <w:rsid w:val="00137B72"/>
    <w:pPr>
      <w:pBdr>
        <w:bottom w:val="single" w:sz="8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1">
    <w:name w:val="xl371"/>
    <w:basedOn w:val="Normal"/>
    <w:rsid w:val="00137B72"/>
    <w:pPr>
      <w:pBdr>
        <w:bottom w:val="single" w:sz="8" w:space="0" w:color="auto"/>
        <w:right w:val="single" w:sz="4" w:space="0" w:color="auto"/>
      </w:pBdr>
      <w:shd w:val="clear" w:color="000000" w:fill="CCFFFF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2">
    <w:name w:val="xl372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373">
    <w:name w:val="xl373"/>
    <w:basedOn w:val="Normal"/>
    <w:rsid w:val="00137B72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4">
    <w:name w:val="xl374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</w:rPr>
  </w:style>
  <w:style w:type="paragraph" w:customStyle="1" w:styleId="xl375">
    <w:name w:val="xl375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6">
    <w:name w:val="xl376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7">
    <w:name w:val="xl377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b/>
      <w:bCs/>
      <w:sz w:val="14"/>
      <w:szCs w:val="14"/>
    </w:rPr>
  </w:style>
  <w:style w:type="paragraph" w:customStyle="1" w:styleId="xl378">
    <w:name w:val="xl378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79">
    <w:name w:val="xl379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0">
    <w:name w:val="xl38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rial" w:eastAsia="Times New Roman" w:hAnsi="Arial" w:cs="Arial"/>
      <w:sz w:val="14"/>
      <w:szCs w:val="14"/>
    </w:rPr>
  </w:style>
  <w:style w:type="paragraph" w:customStyle="1" w:styleId="xl381">
    <w:name w:val="xl381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2">
    <w:name w:val="xl38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3">
    <w:name w:val="xl383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</w:rPr>
  </w:style>
  <w:style w:type="paragraph" w:customStyle="1" w:styleId="xl384">
    <w:name w:val="xl384"/>
    <w:basedOn w:val="Normal"/>
    <w:rsid w:val="00137B72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385">
    <w:name w:val="xl385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6">
    <w:name w:val="xl386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7">
    <w:name w:val="xl387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8"/>
      <w:szCs w:val="18"/>
    </w:rPr>
  </w:style>
  <w:style w:type="paragraph" w:customStyle="1" w:styleId="xl388">
    <w:name w:val="xl388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xl389">
    <w:name w:val="xl389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390">
    <w:name w:val="xl390"/>
    <w:basedOn w:val="Normal"/>
    <w:rsid w:val="00137B72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1">
    <w:name w:val="xl391"/>
    <w:basedOn w:val="Normal"/>
    <w:rsid w:val="00137B72"/>
    <w:pPr>
      <w:pBdr>
        <w:top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2">
    <w:name w:val="xl392"/>
    <w:basedOn w:val="Normal"/>
    <w:rsid w:val="00137B72"/>
    <w:pPr>
      <w:pBdr>
        <w:top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3">
    <w:name w:val="xl393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4">
    <w:name w:val="xl394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5">
    <w:name w:val="xl395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6">
    <w:name w:val="xl396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7">
    <w:name w:val="xl397"/>
    <w:basedOn w:val="Normal"/>
    <w:rsid w:val="00137B72"/>
    <w:pPr>
      <w:pBdr>
        <w:bottom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8">
    <w:name w:val="xl39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399">
    <w:name w:val="xl399"/>
    <w:basedOn w:val="Normal"/>
    <w:rsid w:val="00137B72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0">
    <w:name w:val="xl400"/>
    <w:basedOn w:val="Normal"/>
    <w:rsid w:val="00137B72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01">
    <w:name w:val="xl401"/>
    <w:basedOn w:val="Normal"/>
    <w:rsid w:val="00137B72"/>
    <w:pPr>
      <w:pBdr>
        <w:lef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2">
    <w:name w:val="xl402"/>
    <w:basedOn w:val="Normal"/>
    <w:rsid w:val="00137B72"/>
    <w:pP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3">
    <w:name w:val="xl403"/>
    <w:basedOn w:val="Normal"/>
    <w:rsid w:val="00137B72"/>
    <w:pPr>
      <w:pBdr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color w:val="FF0000"/>
    </w:rPr>
  </w:style>
  <w:style w:type="paragraph" w:customStyle="1" w:styleId="xl404">
    <w:name w:val="xl404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5">
    <w:name w:val="xl405"/>
    <w:basedOn w:val="Normal"/>
    <w:rsid w:val="00137B72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6">
    <w:name w:val="xl406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Times New Roman" w:eastAsia="Times New Roman" w:hAnsi="Times New Roman" w:cs="Times New Roman"/>
    </w:rPr>
  </w:style>
  <w:style w:type="paragraph" w:customStyle="1" w:styleId="xl407">
    <w:name w:val="xl407"/>
    <w:basedOn w:val="Normal"/>
    <w:rsid w:val="00137B72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8">
    <w:name w:val="xl408"/>
    <w:basedOn w:val="Normal"/>
    <w:rsid w:val="00137B7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rFonts w:ascii="Arial" w:eastAsia="Times New Roman" w:hAnsi="Arial" w:cs="Arial"/>
      <w:b/>
      <w:bCs/>
    </w:rPr>
  </w:style>
  <w:style w:type="paragraph" w:customStyle="1" w:styleId="xl409">
    <w:name w:val="xl409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0">
    <w:name w:val="xl410"/>
    <w:basedOn w:val="Normal"/>
    <w:rsid w:val="00137B72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1">
    <w:name w:val="xl41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2">
    <w:name w:val="xl412"/>
    <w:basedOn w:val="Normal"/>
    <w:rsid w:val="00137B7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3">
    <w:name w:val="xl413"/>
    <w:basedOn w:val="Normal"/>
    <w:rsid w:val="00137B7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</w:rPr>
  </w:style>
  <w:style w:type="paragraph" w:customStyle="1" w:styleId="xl414">
    <w:name w:val="xl414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15">
    <w:name w:val="xl41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</w:rPr>
  </w:style>
  <w:style w:type="paragraph" w:customStyle="1" w:styleId="xl416">
    <w:name w:val="xl416"/>
    <w:basedOn w:val="Normal"/>
    <w:rsid w:val="00137B72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" w:eastAsia="Times New Roman" w:hAnsi="Arial" w:cs="Arial"/>
      <w:b/>
      <w:bCs/>
    </w:rPr>
  </w:style>
  <w:style w:type="paragraph" w:customStyle="1" w:styleId="xl417">
    <w:name w:val="xl417"/>
    <w:basedOn w:val="Normal"/>
    <w:rsid w:val="00137B72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</w:rPr>
  </w:style>
  <w:style w:type="paragraph" w:customStyle="1" w:styleId="xl418">
    <w:name w:val="xl418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19">
    <w:name w:val="xl419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xl420">
    <w:name w:val="xl420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sz w:val="14"/>
      <w:szCs w:val="14"/>
    </w:rPr>
  </w:style>
  <w:style w:type="paragraph" w:customStyle="1" w:styleId="xl421">
    <w:name w:val="xl421"/>
    <w:basedOn w:val="Normal"/>
    <w:rsid w:val="00137B72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2">
    <w:name w:val="xl422"/>
    <w:basedOn w:val="Normal"/>
    <w:rsid w:val="00137B7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3">
    <w:name w:val="xl423"/>
    <w:basedOn w:val="Normal"/>
    <w:rsid w:val="00137B72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  <w:b/>
      <w:bCs/>
    </w:rPr>
  </w:style>
  <w:style w:type="paragraph" w:customStyle="1" w:styleId="xl424">
    <w:name w:val="xl424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eastAsia="Times New Roman" w:hAnsi="Arial" w:cs="Arial"/>
    </w:rPr>
  </w:style>
  <w:style w:type="paragraph" w:customStyle="1" w:styleId="xl425">
    <w:name w:val="xl425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426">
    <w:name w:val="xl426"/>
    <w:basedOn w:val="Normal"/>
    <w:rsid w:val="00137B72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rFonts w:ascii="Arial" w:eastAsia="Times New Roman" w:hAnsi="Arial" w:cs="Arial"/>
      <w:b/>
      <w:bCs/>
    </w:rPr>
  </w:style>
  <w:style w:type="paragraph" w:customStyle="1" w:styleId="Corpodetexto22">
    <w:name w:val="Corpo de texto 22"/>
    <w:basedOn w:val="Normal"/>
    <w:rsid w:val="00137B72"/>
    <w:rPr>
      <w:rFonts w:ascii="Times New Roman" w:eastAsia="Times New Roman" w:hAnsi="Times New Roman" w:cs="Times New Roman"/>
      <w:szCs w:val="20"/>
    </w:rPr>
  </w:style>
  <w:style w:type="numbering" w:customStyle="1" w:styleId="Semlista2">
    <w:name w:val="Sem lista2"/>
    <w:next w:val="Semlista"/>
    <w:uiPriority w:val="99"/>
    <w:semiHidden/>
    <w:unhideWhenUsed/>
    <w:rsid w:val="00137B72"/>
  </w:style>
  <w:style w:type="paragraph" w:customStyle="1" w:styleId="Recuodecorpodetexto21">
    <w:name w:val="Recuo de corpo de texto 21"/>
    <w:basedOn w:val="Normal"/>
    <w:rsid w:val="00137B72"/>
    <w:pPr>
      <w:widowControl w:val="0"/>
      <w:ind w:firstLine="2835"/>
      <w:jc w:val="both"/>
    </w:pPr>
    <w:rPr>
      <w:rFonts w:ascii="Arial" w:eastAsia="Times New Roman" w:hAnsi="Arial" w:cs="Times New Roman"/>
      <w:szCs w:val="20"/>
    </w:rPr>
  </w:style>
  <w:style w:type="paragraph" w:customStyle="1" w:styleId="SemEspaamento1">
    <w:name w:val="Sem Espaçamento1"/>
    <w:rsid w:val="00137B72"/>
    <w:pPr>
      <w:jc w:val="both"/>
    </w:pPr>
    <w:rPr>
      <w:rFonts w:eastAsia="Times New Roman"/>
      <w:sz w:val="24"/>
      <w:szCs w:val="24"/>
      <w:lang w:eastAsia="pt-BR"/>
    </w:rPr>
  </w:style>
  <w:style w:type="paragraph" w:styleId="Sumrio1">
    <w:name w:val="toc 1"/>
    <w:basedOn w:val="Normal"/>
    <w:next w:val="Normal"/>
    <w:autoRedefine/>
    <w:uiPriority w:val="39"/>
    <w:qFormat/>
    <w:rsid w:val="00137B72"/>
    <w:pPr>
      <w:tabs>
        <w:tab w:val="left" w:pos="440"/>
        <w:tab w:val="right" w:leader="dot" w:pos="9737"/>
      </w:tabs>
      <w:spacing w:after="100"/>
      <w:ind w:left="142" w:hanging="142"/>
      <w:jc w:val="both"/>
    </w:pPr>
    <w:rPr>
      <w:rFonts w:ascii="Times New Roman" w:eastAsia="Times New Roman" w:hAnsi="Times New Roman" w:cs="Times New Roman"/>
    </w:rPr>
  </w:style>
  <w:style w:type="paragraph" w:customStyle="1" w:styleId="WW-Corpodetexto33">
    <w:name w:val="WW-Corpo de texto 33"/>
    <w:basedOn w:val="Normal"/>
    <w:rsid w:val="00137B72"/>
    <w:pPr>
      <w:suppressAutoHyphens/>
      <w:jc w:val="both"/>
    </w:pPr>
    <w:rPr>
      <w:rFonts w:ascii="Arial" w:eastAsia="Times New Roman" w:hAnsi="Arial" w:cs="Times New Roman"/>
      <w:sz w:val="22"/>
      <w:szCs w:val="20"/>
    </w:rPr>
  </w:style>
  <w:style w:type="paragraph" w:styleId="Legenda">
    <w:name w:val="caption"/>
    <w:basedOn w:val="Normal"/>
    <w:next w:val="Normal"/>
    <w:uiPriority w:val="99"/>
    <w:qFormat/>
    <w:rsid w:val="00137B72"/>
    <w:pPr>
      <w:jc w:val="center"/>
    </w:pPr>
    <w:rPr>
      <w:rFonts w:ascii="Arial" w:eastAsia="Times New Roman" w:hAnsi="Arial" w:cs="Arial"/>
      <w:b/>
      <w:bCs/>
      <w:sz w:val="20"/>
      <w:szCs w:val="20"/>
    </w:rPr>
  </w:style>
  <w:style w:type="paragraph" w:styleId="Commarcadores2">
    <w:name w:val="List Bullet 2"/>
    <w:basedOn w:val="Normal"/>
    <w:autoRedefine/>
    <w:rsid w:val="00137B72"/>
    <w:pPr>
      <w:jc w:val="both"/>
    </w:pPr>
    <w:rPr>
      <w:rFonts w:ascii="Arial" w:eastAsia="Times New Roman" w:hAnsi="Arial" w:cs="Arial"/>
      <w:b/>
      <w:sz w:val="20"/>
      <w:szCs w:val="20"/>
    </w:rPr>
  </w:style>
  <w:style w:type="character" w:customStyle="1" w:styleId="CaracteresdeNotadeRodap">
    <w:name w:val="Caracteres de Nota de Rodapé"/>
    <w:rsid w:val="00137B72"/>
    <w:rPr>
      <w:vertAlign w:val="superscript"/>
    </w:rPr>
  </w:style>
  <w:style w:type="paragraph" w:customStyle="1" w:styleId="tj">
    <w:name w:val="tj"/>
    <w:basedOn w:val="Normal"/>
    <w:rsid w:val="00137B72"/>
    <w:pPr>
      <w:spacing w:before="100" w:beforeAutospacing="1" w:after="100" w:afterAutospacing="1"/>
      <w:jc w:val="both"/>
    </w:pPr>
    <w:rPr>
      <w:rFonts w:ascii="Times New Roman" w:eastAsia="Times New Roman" w:hAnsi="Times New Roman" w:cs="Times New Roman"/>
    </w:rPr>
  </w:style>
  <w:style w:type="paragraph" w:styleId="Pr-formataoHTML">
    <w:name w:val="HTML Preformatted"/>
    <w:basedOn w:val="Normal"/>
    <w:link w:val="Pr-formataoHTMLChar"/>
    <w:rsid w:val="00137B7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both"/>
    </w:pPr>
    <w:rPr>
      <w:rFonts w:ascii="Courier New" w:eastAsia="Times New Roman" w:hAnsi="Courier New" w:cs="Times New Roman"/>
      <w:color w:val="000000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rsid w:val="00137B72"/>
    <w:rPr>
      <w:rFonts w:ascii="Courier New" w:eastAsia="Times New Roman" w:hAnsi="Courier New"/>
      <w:color w:val="000000"/>
      <w:lang w:eastAsia="pt-BR"/>
    </w:rPr>
  </w:style>
  <w:style w:type="table" w:customStyle="1" w:styleId="Tabelacomgrade2">
    <w:name w:val="Tabela com grade2"/>
    <w:basedOn w:val="Tabelanormal"/>
    <w:next w:val="Tabelacomgrade"/>
    <w:rsid w:val="00137B72"/>
    <w:pPr>
      <w:jc w:val="both"/>
    </w:pPr>
    <w:rPr>
      <w:rFonts w:eastAsia="Times New Roman"/>
      <w:lang w:eastAsia="pt-B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Text">
    <w:name w:val="Default Text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napToGrid w:val="0"/>
      <w:szCs w:val="20"/>
    </w:rPr>
  </w:style>
  <w:style w:type="paragraph" w:customStyle="1" w:styleId="NormalWeb1">
    <w:name w:val="Normal (Web)1"/>
    <w:basedOn w:val="Normal"/>
    <w:rsid w:val="00137B72"/>
    <w:pPr>
      <w:spacing w:before="100" w:beforeAutospacing="1"/>
      <w:jc w:val="both"/>
    </w:pPr>
    <w:rPr>
      <w:rFonts w:ascii="Times New Roman" w:eastAsia="SimSun" w:hAnsi="Times New Roman" w:cs="Times New Roman"/>
      <w:lang w:eastAsia="zh-CN"/>
    </w:rPr>
  </w:style>
  <w:style w:type="paragraph" w:customStyle="1" w:styleId="Corpodetexto32">
    <w:name w:val="Corpo de texto 32"/>
    <w:basedOn w:val="Normal"/>
    <w:rsid w:val="00137B72"/>
    <w:pPr>
      <w:widowControl w:val="0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CabealhodoSumrio">
    <w:name w:val="TOC Heading"/>
    <w:basedOn w:val="Ttulo1"/>
    <w:next w:val="Normal"/>
    <w:uiPriority w:val="39"/>
    <w:qFormat/>
    <w:rsid w:val="00137B72"/>
    <w:pPr>
      <w:spacing w:line="276" w:lineRule="auto"/>
      <w:outlineLvl w:val="9"/>
    </w:pPr>
    <w:rPr>
      <w:rFonts w:ascii="Cambria" w:eastAsia="Times New Roman" w:hAnsi="Cambria" w:cs="Times New Roman"/>
      <w:color w:val="365F91"/>
      <w:lang w:eastAsia="en-US"/>
    </w:rPr>
  </w:style>
  <w:style w:type="paragraph" w:styleId="Sumrio2">
    <w:name w:val="toc 2"/>
    <w:basedOn w:val="Normal"/>
    <w:next w:val="Normal"/>
    <w:autoRedefine/>
    <w:uiPriority w:val="39"/>
    <w:unhideWhenUsed/>
    <w:qFormat/>
    <w:rsid w:val="00137B72"/>
    <w:pPr>
      <w:spacing w:after="100"/>
      <w:ind w:left="240"/>
      <w:jc w:val="both"/>
    </w:pPr>
    <w:rPr>
      <w:rFonts w:ascii="Times New Roman" w:eastAsia="Times New Roman" w:hAnsi="Times New Roman" w:cs="Times New Roman"/>
    </w:rPr>
  </w:style>
  <w:style w:type="paragraph" w:customStyle="1" w:styleId="textonormas">
    <w:name w:val="texto normas"/>
    <w:autoRedefine/>
    <w:rsid w:val="00137B72"/>
    <w:pPr>
      <w:spacing w:before="60" w:after="60" w:line="360" w:lineRule="auto"/>
      <w:ind w:left="360" w:firstLine="348"/>
      <w:jc w:val="both"/>
    </w:pPr>
    <w:rPr>
      <w:rFonts w:ascii="Verdana" w:eastAsia="Times New Roman" w:hAnsi="Verdana"/>
      <w:bCs/>
      <w:sz w:val="24"/>
      <w:szCs w:val="24"/>
      <w:lang w:eastAsia="pt-BR"/>
    </w:rPr>
  </w:style>
  <w:style w:type="paragraph" w:customStyle="1" w:styleId="niv1">
    <w:name w:val="niv1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texttahoma11cinza">
    <w:name w:val="texttahoma11cinza"/>
    <w:rsid w:val="00137B72"/>
  </w:style>
  <w:style w:type="paragraph" w:customStyle="1" w:styleId="ecxmsolistparagraph">
    <w:name w:val="ecxmsolistparagraph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cxmsobodytextindent3">
    <w:name w:val="ecxmsobodytextindent3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stiloTtulo111ptJustificado">
    <w:name w:val="Estilo Título 1 + 11 pt Justificado"/>
    <w:basedOn w:val="Ttulo1"/>
    <w:rsid w:val="00137B72"/>
    <w:pPr>
      <w:keepLines w:val="0"/>
      <w:spacing w:before="240" w:after="60"/>
      <w:jc w:val="both"/>
    </w:pPr>
    <w:rPr>
      <w:rFonts w:ascii="Arial" w:eastAsia="Times New Roman" w:hAnsi="Arial" w:cs="Times New Roman"/>
      <w:smallCaps/>
      <w:color w:val="auto"/>
      <w:kern w:val="32"/>
      <w:sz w:val="40"/>
      <w:szCs w:val="40"/>
    </w:rPr>
  </w:style>
  <w:style w:type="paragraph" w:customStyle="1" w:styleId="yiv201206853msonormal">
    <w:name w:val="yiv201206853msonormal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definicao">
    <w:name w:val="textodefinicao"/>
    <w:basedOn w:val="Normal"/>
    <w:rsid w:val="00137B7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st1">
    <w:name w:val="st1"/>
    <w:rsid w:val="00137B72"/>
  </w:style>
  <w:style w:type="character" w:customStyle="1" w:styleId="TextodecomentrioChar1">
    <w:name w:val="Texto de comentário Char1"/>
    <w:uiPriority w:val="99"/>
    <w:rsid w:val="00137B72"/>
  </w:style>
  <w:style w:type="paragraph" w:customStyle="1" w:styleId="Normal11pt">
    <w:name w:val="Normal + 11 pt"/>
    <w:basedOn w:val="Normal"/>
    <w:rsid w:val="00137B72"/>
    <w:pPr>
      <w:ind w:left="4956"/>
      <w:jc w:val="both"/>
    </w:pPr>
    <w:rPr>
      <w:rFonts w:ascii="Times New Roman" w:eastAsia="Times New Roman" w:hAnsi="Times New Roman" w:cs="Times New Roman"/>
      <w:b/>
      <w:smallCaps/>
      <w:sz w:val="22"/>
      <w:szCs w:val="22"/>
    </w:rPr>
  </w:style>
  <w:style w:type="paragraph" w:customStyle="1" w:styleId="WW-TextoPr-formatado1111">
    <w:name w:val="WW-Texto Pré-formatado1111"/>
    <w:basedOn w:val="Normal"/>
    <w:rsid w:val="00137B72"/>
    <w:pPr>
      <w:suppressAutoHyphens/>
      <w:autoSpaceDE w:val="0"/>
    </w:pPr>
    <w:rPr>
      <w:rFonts w:ascii="Courier New" w:eastAsia="Courier New" w:hAnsi="Courier New" w:cs="Courier New"/>
      <w:sz w:val="20"/>
      <w:szCs w:val="20"/>
      <w:lang w:eastAsia="en-US"/>
    </w:rPr>
  </w:style>
  <w:style w:type="paragraph" w:customStyle="1" w:styleId="NormalEdital">
    <w:name w:val="Normal Edital"/>
    <w:basedOn w:val="Normal"/>
    <w:rsid w:val="00137B72"/>
    <w:pPr>
      <w:keepLines/>
      <w:tabs>
        <w:tab w:val="left" w:pos="851"/>
      </w:tabs>
      <w:ind w:left="851" w:hanging="851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010177">
    <w:name w:val="_A010177"/>
    <w:basedOn w:val="Normal"/>
    <w:rsid w:val="00137B72"/>
    <w:pPr>
      <w:widowControl w:val="0"/>
      <w:adjustRightInd w:val="0"/>
      <w:spacing w:line="360" w:lineRule="atLeast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character" w:customStyle="1" w:styleId="descagruplongo">
    <w:name w:val="desc_agrup_longo"/>
    <w:rsid w:val="00137B72"/>
  </w:style>
  <w:style w:type="character" w:styleId="MquinadeescreverHTML">
    <w:name w:val="HTML Typewriter"/>
    <w:rsid w:val="00137B72"/>
    <w:rPr>
      <w:rFonts w:ascii="Courier New" w:eastAsia="Times New Roman" w:hAnsi="Courier New" w:cs="Courier New" w:hint="default"/>
      <w:sz w:val="20"/>
      <w:szCs w:val="20"/>
    </w:rPr>
  </w:style>
  <w:style w:type="paragraph" w:customStyle="1" w:styleId="TextoATECH">
    <w:name w:val="Texto ATECH"/>
    <w:basedOn w:val="Normal"/>
    <w:rsid w:val="00137B72"/>
    <w:pPr>
      <w:suppressAutoHyphens/>
      <w:spacing w:before="300" w:line="300" w:lineRule="atLeast"/>
      <w:jc w:val="both"/>
    </w:pPr>
    <w:rPr>
      <w:rFonts w:ascii="Arial" w:eastAsia="Times New Roman" w:hAnsi="Arial" w:cs="Arial"/>
      <w:sz w:val="22"/>
      <w:szCs w:val="22"/>
      <w:lang w:eastAsia="ar-SA"/>
    </w:rPr>
  </w:style>
  <w:style w:type="paragraph" w:customStyle="1" w:styleId="CM18">
    <w:name w:val="CM18"/>
    <w:basedOn w:val="Normal"/>
    <w:next w:val="Normal"/>
    <w:rsid w:val="00137B72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</w:rPr>
  </w:style>
  <w:style w:type="paragraph" w:customStyle="1" w:styleId="EstiloLatimArialComplexoArialJustificadoPrimeiralinha">
    <w:name w:val="Estilo (Latim) Arial (Complexo) Arial Justificado Primeira linha:..."/>
    <w:basedOn w:val="Normal"/>
    <w:rsid w:val="00137B72"/>
    <w:pPr>
      <w:spacing w:before="60"/>
      <w:ind w:firstLine="578"/>
      <w:jc w:val="both"/>
    </w:pPr>
    <w:rPr>
      <w:rFonts w:ascii="Arial" w:eastAsia="Times New Roman" w:hAnsi="Arial" w:cs="Arial"/>
      <w:sz w:val="22"/>
    </w:rPr>
  </w:style>
  <w:style w:type="paragraph" w:styleId="MapadoDocumento">
    <w:name w:val="Document Map"/>
    <w:basedOn w:val="Normal"/>
    <w:link w:val="MapadoDocumentoChar"/>
    <w:rsid w:val="00137B72"/>
    <w:pPr>
      <w:shd w:val="clear" w:color="auto" w:fill="000080"/>
    </w:pPr>
    <w:rPr>
      <w:rFonts w:ascii="Tahoma" w:eastAsia="Times New Roman" w:hAnsi="Tahoma" w:cs="Times New Roman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rsid w:val="00137B72"/>
    <w:rPr>
      <w:rFonts w:ascii="Tahoma" w:eastAsia="Times New Roman" w:hAnsi="Tahoma"/>
      <w:shd w:val="clear" w:color="auto" w:fill="000080"/>
      <w:lang w:eastAsia="pt-BR"/>
    </w:rPr>
  </w:style>
  <w:style w:type="paragraph" w:customStyle="1" w:styleId="WW-BodyText2">
    <w:name w:val="WW-Body Text 2"/>
    <w:basedOn w:val="Normal"/>
    <w:rsid w:val="00137B72"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color w:val="FF0000"/>
      <w:sz w:val="22"/>
      <w:szCs w:val="20"/>
      <w:lang w:eastAsia="ar-SA"/>
    </w:rPr>
  </w:style>
  <w:style w:type="paragraph" w:styleId="Commarcadores">
    <w:name w:val="List Bullet"/>
    <w:basedOn w:val="Normal"/>
    <w:autoRedefine/>
    <w:rsid w:val="00137B72"/>
    <w:pPr>
      <w:numPr>
        <w:numId w:val="22"/>
      </w:numPr>
    </w:pPr>
    <w:rPr>
      <w:rFonts w:ascii="Arial" w:eastAsia="Times New Roman" w:hAnsi="Arial" w:cs="Arial"/>
      <w:kern w:val="16"/>
      <w:sz w:val="20"/>
      <w:szCs w:val="20"/>
    </w:rPr>
  </w:style>
  <w:style w:type="character" w:customStyle="1" w:styleId="lbltotalvalor1">
    <w:name w:val="lbltotalvalor1"/>
    <w:rsid w:val="00137B72"/>
    <w:rPr>
      <w:rFonts w:ascii="Tahoma" w:hAnsi="Tahoma" w:cs="Tahoma" w:hint="default"/>
      <w:b/>
      <w:bCs/>
      <w:color w:val="0064B8"/>
      <w:sz w:val="18"/>
      <w:szCs w:val="18"/>
    </w:rPr>
  </w:style>
  <w:style w:type="character" w:customStyle="1" w:styleId="lbltotal1">
    <w:name w:val="lbltotal1"/>
    <w:rsid w:val="00137B72"/>
    <w:rPr>
      <w:rFonts w:ascii="Tahoma" w:hAnsi="Tahoma" w:cs="Tahoma" w:hint="default"/>
      <w:b/>
      <w:bCs/>
      <w:color w:val="444444"/>
      <w:sz w:val="19"/>
      <w:szCs w:val="19"/>
    </w:rPr>
  </w:style>
  <w:style w:type="paragraph" w:customStyle="1" w:styleId="WW-Recuodecorpodetexto3">
    <w:name w:val="WW-Recuo de corpo de texto 3"/>
    <w:basedOn w:val="Normal"/>
    <w:rsid w:val="00137B72"/>
    <w:pPr>
      <w:ind w:left="-567"/>
      <w:jc w:val="both"/>
    </w:pPr>
    <w:rPr>
      <w:rFonts w:ascii="Arial" w:eastAsia="Times New Roman" w:hAnsi="Arial" w:cs="Times New Roman"/>
      <w:color w:val="000000"/>
      <w:sz w:val="20"/>
      <w:szCs w:val="20"/>
    </w:rPr>
  </w:style>
  <w:style w:type="character" w:customStyle="1" w:styleId="google-src-text1">
    <w:name w:val="google-src-text1"/>
    <w:rsid w:val="00137B72"/>
    <w:rPr>
      <w:vanish/>
      <w:webHidden w:val="0"/>
      <w:specVanish w:val="0"/>
    </w:rPr>
  </w:style>
  <w:style w:type="character" w:customStyle="1" w:styleId="textonormal1">
    <w:name w:val="texto_normal1"/>
    <w:rsid w:val="00137B72"/>
    <w:rPr>
      <w:rFonts w:ascii="Verdana" w:hAnsi="Verdana" w:hint="default"/>
      <w:color w:val="000000"/>
      <w:sz w:val="20"/>
      <w:szCs w:val="20"/>
    </w:rPr>
  </w:style>
  <w:style w:type="paragraph" w:customStyle="1" w:styleId="Padro0">
    <w:name w:val="Padrão"/>
    <w:rsid w:val="00137B72"/>
    <w:pPr>
      <w:widowControl w:val="0"/>
      <w:autoSpaceDE w:val="0"/>
      <w:autoSpaceDN w:val="0"/>
      <w:adjustRightInd w:val="0"/>
    </w:pPr>
    <w:rPr>
      <w:rFonts w:eastAsia="Times New Roman"/>
      <w:szCs w:val="24"/>
      <w:lang w:eastAsia="pt-BR"/>
    </w:rPr>
  </w:style>
  <w:style w:type="character" w:styleId="nfaseSutil">
    <w:name w:val="Subtle Emphasis"/>
    <w:uiPriority w:val="19"/>
    <w:qFormat/>
    <w:rsid w:val="00137B72"/>
    <w:rPr>
      <w:i/>
      <w:iCs/>
      <w:color w:val="808080"/>
    </w:rPr>
  </w:style>
  <w:style w:type="character" w:customStyle="1" w:styleId="SPTextoCarattere">
    <w:name w:val="SP Texto Carattere"/>
    <w:link w:val="SPTexto"/>
    <w:rsid w:val="00137B72"/>
  </w:style>
  <w:style w:type="paragraph" w:customStyle="1" w:styleId="SPTexto">
    <w:name w:val="SP Texto"/>
    <w:basedOn w:val="Normal"/>
    <w:link w:val="SPTextoCarattere"/>
    <w:rsid w:val="00137B72"/>
    <w:pPr>
      <w:spacing w:before="40" w:after="40"/>
    </w:pPr>
    <w:rPr>
      <w:rFonts w:ascii="Times New Roman" w:hAnsi="Times New Roman" w:cs="Times New Roman"/>
      <w:sz w:val="20"/>
      <w:szCs w:val="20"/>
      <w:lang w:eastAsia="en-US"/>
    </w:rPr>
  </w:style>
  <w:style w:type="paragraph" w:customStyle="1" w:styleId="Item2">
    <w:name w:val="Item2"/>
    <w:basedOn w:val="Recuodecorpodetexto"/>
    <w:rsid w:val="00137B72"/>
    <w:pPr>
      <w:suppressAutoHyphens/>
      <w:spacing w:before="240"/>
      <w:ind w:left="0" w:hanging="360"/>
      <w:jc w:val="both"/>
    </w:pPr>
    <w:rPr>
      <w:rFonts w:ascii="Arial" w:hAnsi="Arial" w:cs="Arial"/>
      <w:b/>
      <w:bCs/>
      <w:sz w:val="20"/>
      <w:szCs w:val="20"/>
      <w:u w:val="single"/>
      <w:lang w:eastAsia="ar-SA"/>
    </w:rPr>
  </w:style>
  <w:style w:type="paragraph" w:customStyle="1" w:styleId="Item3">
    <w:name w:val="Item3"/>
    <w:basedOn w:val="Normal"/>
    <w:rsid w:val="00137B72"/>
    <w:pPr>
      <w:suppressAutoHyphens/>
      <w:spacing w:before="120"/>
      <w:ind w:left="1440" w:hanging="360"/>
      <w:jc w:val="both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Item4">
    <w:name w:val="Item4"/>
    <w:basedOn w:val="Recuodecorpodetexto"/>
    <w:rsid w:val="00137B72"/>
    <w:pPr>
      <w:suppressAutoHyphens/>
      <w:spacing w:after="0"/>
      <w:ind w:left="0" w:hanging="360"/>
      <w:jc w:val="both"/>
    </w:pPr>
    <w:rPr>
      <w:rFonts w:ascii="Arial" w:hAnsi="Arial" w:cs="Arial"/>
      <w:sz w:val="20"/>
      <w:szCs w:val="20"/>
      <w:lang w:eastAsia="ar-SA"/>
    </w:rPr>
  </w:style>
  <w:style w:type="paragraph" w:customStyle="1" w:styleId="Ttulo91">
    <w:name w:val="Título 91"/>
    <w:basedOn w:val="Normal"/>
    <w:next w:val="Normal"/>
    <w:rsid w:val="00137B72"/>
    <w:pPr>
      <w:keepNext/>
      <w:tabs>
        <w:tab w:val="left" w:pos="1065"/>
      </w:tabs>
      <w:suppressAutoHyphens/>
      <w:ind w:left="2547" w:hanging="283"/>
    </w:pPr>
    <w:rPr>
      <w:rFonts w:ascii="Times New Roman" w:eastAsia="Times New Roman" w:hAnsi="Times New Roman" w:cs="Times New Roman"/>
      <w:b/>
      <w:sz w:val="16"/>
      <w:szCs w:val="20"/>
      <w:lang w:eastAsia="ar-SA"/>
    </w:rPr>
  </w:style>
  <w:style w:type="character" w:customStyle="1" w:styleId="WW8Num3z0">
    <w:name w:val="WW8Num3z0"/>
    <w:rsid w:val="00137B72"/>
    <w:rPr>
      <w:rFonts w:ascii="Symbol" w:hAnsi="Symbol"/>
      <w:sz w:val="24"/>
      <w:szCs w:val="24"/>
    </w:rPr>
  </w:style>
  <w:style w:type="character" w:customStyle="1" w:styleId="WW8Num5z1">
    <w:name w:val="WW8Num5z1"/>
    <w:rsid w:val="00137B72"/>
    <w:rPr>
      <w:b/>
    </w:rPr>
  </w:style>
  <w:style w:type="character" w:customStyle="1" w:styleId="WW8Num8z0">
    <w:name w:val="WW8Num8z0"/>
    <w:rsid w:val="00137B72"/>
    <w:rPr>
      <w:rFonts w:ascii="Symbol" w:hAnsi="Symbol"/>
    </w:rPr>
  </w:style>
  <w:style w:type="character" w:customStyle="1" w:styleId="WW8Num8z1">
    <w:name w:val="WW8Num8z1"/>
    <w:rsid w:val="00137B72"/>
    <w:rPr>
      <w:rFonts w:ascii="Courier New" w:hAnsi="Courier New" w:cs="Courier New"/>
    </w:rPr>
  </w:style>
  <w:style w:type="character" w:customStyle="1" w:styleId="WW8Num8z2">
    <w:name w:val="WW8Num8z2"/>
    <w:rsid w:val="00137B72"/>
    <w:rPr>
      <w:rFonts w:ascii="Marlett" w:hAnsi="Marlett"/>
    </w:rPr>
  </w:style>
  <w:style w:type="character" w:customStyle="1" w:styleId="WW8Num13z0">
    <w:name w:val="WW8Num13z0"/>
    <w:rsid w:val="00137B72"/>
    <w:rPr>
      <w:rFonts w:ascii="Symbol" w:eastAsia="Times New Roman" w:hAnsi="Symbol" w:cs="Times New Roman"/>
    </w:rPr>
  </w:style>
  <w:style w:type="character" w:customStyle="1" w:styleId="WW8Num13z1">
    <w:name w:val="WW8Num13z1"/>
    <w:rsid w:val="00137B72"/>
    <w:rPr>
      <w:rFonts w:ascii="Courier New" w:hAnsi="Courier New" w:cs="Courier New"/>
    </w:rPr>
  </w:style>
  <w:style w:type="character" w:customStyle="1" w:styleId="WW8Num13z2">
    <w:name w:val="WW8Num13z2"/>
    <w:rsid w:val="00137B72"/>
    <w:rPr>
      <w:rFonts w:ascii="Marlett" w:hAnsi="Marlett"/>
    </w:rPr>
  </w:style>
  <w:style w:type="character" w:customStyle="1" w:styleId="WW8Num13z3">
    <w:name w:val="WW8Num13z3"/>
    <w:rsid w:val="00137B72"/>
    <w:rPr>
      <w:rFonts w:ascii="Symbol" w:hAnsi="Symbol"/>
    </w:rPr>
  </w:style>
  <w:style w:type="character" w:customStyle="1" w:styleId="WW8Num15z0">
    <w:name w:val="WW8Num15z0"/>
    <w:rsid w:val="00137B72"/>
    <w:rPr>
      <w:rFonts w:ascii="Symbol" w:hAnsi="Symbol"/>
    </w:rPr>
  </w:style>
  <w:style w:type="character" w:customStyle="1" w:styleId="WW8Num19z0">
    <w:name w:val="WW8Num19z0"/>
    <w:rsid w:val="00137B72"/>
    <w:rPr>
      <w:rFonts w:ascii="Symbol" w:hAnsi="Symbol"/>
    </w:rPr>
  </w:style>
  <w:style w:type="character" w:customStyle="1" w:styleId="WW8Num21z0">
    <w:name w:val="WW8Num21z0"/>
    <w:rsid w:val="00137B72"/>
    <w:rPr>
      <w:rFonts w:ascii="Arial" w:hAnsi="Arial" w:cs="Times New Roman"/>
      <w:b/>
      <w:i w:val="0"/>
      <w:color w:val="0000FF"/>
      <w:sz w:val="18"/>
    </w:rPr>
  </w:style>
  <w:style w:type="character" w:customStyle="1" w:styleId="WW8NumSt20z0">
    <w:name w:val="WW8NumSt20z0"/>
    <w:rsid w:val="00137B72"/>
    <w:rPr>
      <w:rFonts w:ascii="Symbol" w:hAnsi="Symbol"/>
    </w:rPr>
  </w:style>
  <w:style w:type="character" w:customStyle="1" w:styleId="Smbolosdenumerao">
    <w:name w:val="Símbolos de numeração"/>
    <w:rsid w:val="00137B72"/>
  </w:style>
  <w:style w:type="paragraph" w:customStyle="1" w:styleId="Captulo">
    <w:name w:val="Capítulo"/>
    <w:basedOn w:val="Normal"/>
    <w:next w:val="Corpodetexto"/>
    <w:rsid w:val="00137B72"/>
    <w:pPr>
      <w:keepNext/>
      <w:suppressAutoHyphens/>
      <w:spacing w:before="240" w:after="120"/>
    </w:pPr>
    <w:rPr>
      <w:rFonts w:ascii="DejaVu Sans" w:eastAsia="DejaVu Sans" w:hAnsi="DejaVu Sans" w:cs="DejaVu Sans"/>
      <w:sz w:val="28"/>
      <w:szCs w:val="28"/>
      <w:lang w:eastAsia="ar-SA"/>
    </w:rPr>
  </w:style>
  <w:style w:type="paragraph" w:customStyle="1" w:styleId="Legis">
    <w:name w:val="Legis"/>
    <w:basedOn w:val="Normal"/>
    <w:rsid w:val="00137B72"/>
    <w:pPr>
      <w:tabs>
        <w:tab w:val="left" w:pos="1418"/>
        <w:tab w:val="left" w:pos="1985"/>
        <w:tab w:val="left" w:pos="2835"/>
      </w:tabs>
      <w:suppressAutoHyphens/>
      <w:ind w:firstLine="851"/>
      <w:jc w:val="both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Normal2">
    <w:name w:val="Normal 2"/>
    <w:basedOn w:val="Normal"/>
    <w:rsid w:val="00137B72"/>
    <w:pPr>
      <w:keepLines/>
      <w:suppressAutoHyphens/>
      <w:spacing w:before="120"/>
      <w:jc w:val="both"/>
    </w:pPr>
    <w:rPr>
      <w:rFonts w:ascii="Arial" w:eastAsia="Times New Roman" w:hAnsi="Arial" w:cs="Times New Roman"/>
      <w:spacing w:val="10"/>
      <w:sz w:val="18"/>
      <w:szCs w:val="20"/>
      <w:lang w:eastAsia="ar-SA"/>
    </w:rPr>
  </w:style>
  <w:style w:type="paragraph" w:customStyle="1" w:styleId="MNN1">
    <w:name w:val="MNN1"/>
    <w:next w:val="Normal"/>
    <w:rsid w:val="00137B72"/>
    <w:pPr>
      <w:suppressAutoHyphens/>
    </w:pPr>
    <w:rPr>
      <w:rFonts w:ascii="Arial" w:eastAsia="Times New Roman" w:hAnsi="Arial"/>
      <w:spacing w:val="10"/>
      <w:sz w:val="18"/>
      <w:lang w:eastAsia="ar-SA"/>
    </w:rPr>
  </w:style>
  <w:style w:type="paragraph" w:customStyle="1" w:styleId="Textosimples">
    <w:name w:val="Texto simples"/>
    <w:basedOn w:val="Normal"/>
    <w:rsid w:val="00137B72"/>
    <w:pPr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Corpodetexto1">
    <w:name w:val="Corpo de texto1"/>
    <w:basedOn w:val="Normal"/>
    <w:rsid w:val="00137B72"/>
    <w:pPr>
      <w:suppressAutoHyphens/>
      <w:jc w:val="both"/>
    </w:pPr>
    <w:rPr>
      <w:rFonts w:ascii="Times New Roman" w:eastAsia="Times New Roman" w:hAnsi="Times New Roman" w:cs="Times New Roman"/>
      <w:sz w:val="22"/>
      <w:szCs w:val="20"/>
      <w:lang w:eastAsia="ar-SA"/>
    </w:rPr>
  </w:style>
  <w:style w:type="paragraph" w:customStyle="1" w:styleId="Contedodoquadro">
    <w:name w:val="Conteúdo do quadro"/>
    <w:basedOn w:val="Corpodetexto"/>
    <w:rsid w:val="00137B72"/>
    <w:pPr>
      <w:suppressAutoHyphens/>
      <w:spacing w:before="0" w:beforeAutospacing="0" w:after="120" w:afterAutospacing="0"/>
    </w:pPr>
    <w:rPr>
      <w:sz w:val="20"/>
      <w:szCs w:val="20"/>
      <w:lang w:eastAsia="ar-SA"/>
    </w:rPr>
  </w:style>
  <w:style w:type="character" w:customStyle="1" w:styleId="descricao1">
    <w:name w:val="descricao1"/>
    <w:rsid w:val="00137B72"/>
    <w:rPr>
      <w:rFonts w:ascii="Arial" w:hAnsi="Arial" w:cs="Arial" w:hint="default"/>
      <w:color w:val="000000"/>
      <w:sz w:val="22"/>
      <w:szCs w:val="22"/>
    </w:rPr>
  </w:style>
  <w:style w:type="character" w:customStyle="1" w:styleId="fontetabela">
    <w:name w:val="fontetabela"/>
    <w:rsid w:val="00137B72"/>
  </w:style>
  <w:style w:type="paragraph" w:customStyle="1" w:styleId="Contedodetabela">
    <w:name w:val="Conteúdo de tabela"/>
    <w:basedOn w:val="Corpodetexto"/>
    <w:rsid w:val="00137B72"/>
    <w:pPr>
      <w:suppressAutoHyphens/>
      <w:spacing w:before="0" w:beforeAutospacing="0" w:after="120" w:afterAutospacing="0"/>
    </w:pPr>
  </w:style>
  <w:style w:type="paragraph" w:customStyle="1" w:styleId="Ttulodetabela">
    <w:name w:val="Título de tabela"/>
    <w:basedOn w:val="Contedodetabela"/>
    <w:rsid w:val="00137B72"/>
    <w:pPr>
      <w:jc w:val="center"/>
    </w:pPr>
    <w:rPr>
      <w:b/>
      <w:i/>
    </w:rPr>
  </w:style>
  <w:style w:type="paragraph" w:customStyle="1" w:styleId="ecmsonormal">
    <w:name w:val="ec_msonormal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ecmsobodytextindent">
    <w:name w:val="ec_msobodytextindent"/>
    <w:basedOn w:val="Normal"/>
    <w:rsid w:val="00137B72"/>
    <w:pPr>
      <w:spacing w:after="324"/>
    </w:pPr>
    <w:rPr>
      <w:rFonts w:ascii="Times New Roman" w:eastAsia="Times New Roman" w:hAnsi="Times New Roman" w:cs="Times New Roman"/>
    </w:rPr>
  </w:style>
  <w:style w:type="paragraph" w:customStyle="1" w:styleId="Corpodetexto24">
    <w:name w:val="Corpo de texto 24"/>
    <w:basedOn w:val="Normal"/>
    <w:rsid w:val="00137B72"/>
    <w:pPr>
      <w:suppressAutoHyphens/>
      <w:spacing w:after="120" w:line="480" w:lineRule="auto"/>
    </w:pPr>
    <w:rPr>
      <w:rFonts w:ascii="Times New Roman" w:eastAsia="Times New Roman" w:hAnsi="Times New Roman" w:cs="Calibri"/>
      <w:lang w:eastAsia="ar-SA"/>
    </w:rPr>
  </w:style>
  <w:style w:type="paragraph" w:customStyle="1" w:styleId="Corpodetexto20">
    <w:name w:val="Corpo de texto2"/>
    <w:basedOn w:val="Normal"/>
    <w:rsid w:val="00137B72"/>
    <w:pPr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Corpo">
    <w:name w:val="Corpo"/>
    <w:rsid w:val="00137B72"/>
    <w:pPr>
      <w:autoSpaceDE w:val="0"/>
      <w:autoSpaceDN w:val="0"/>
    </w:pPr>
    <w:rPr>
      <w:rFonts w:eastAsia="Times New Roman"/>
      <w:color w:val="000000"/>
      <w:lang w:eastAsia="pt-BR"/>
    </w:rPr>
  </w:style>
  <w:style w:type="paragraph" w:styleId="Reviso">
    <w:name w:val="Revision"/>
    <w:hidden/>
    <w:uiPriority w:val="99"/>
    <w:semiHidden/>
    <w:rsid w:val="00137B72"/>
    <w:rPr>
      <w:rFonts w:eastAsia="Times New Roman"/>
      <w:sz w:val="24"/>
      <w:szCs w:val="24"/>
      <w:lang w:eastAsia="pt-BR"/>
    </w:rPr>
  </w:style>
  <w:style w:type="character" w:customStyle="1" w:styleId="Nivel2Char">
    <w:name w:val="Nivel 2 Char"/>
    <w:basedOn w:val="Fontepargpadro"/>
    <w:link w:val="Nivel2"/>
    <w:rsid w:val="009F03E7"/>
    <w:rPr>
      <w:rFonts w:ascii="Ecofont_Spranq_eco_Sans" w:eastAsia="Arial Unicode MS" w:hAnsi="Ecofont_Spranq_eco_Sans"/>
      <w:lang w:eastAsia="pt-BR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B114E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rsid w:val="001B114E"/>
    <w:rPr>
      <w:rFonts w:ascii="Ecofont_Spranq_eco_Sans" w:eastAsia="Calibri" w:hAnsi="Ecofont_Spranq_eco_Sans"/>
      <w:i/>
      <w:iCs/>
      <w:color w:val="000000"/>
      <w:szCs w:val="24"/>
      <w:shd w:val="clear" w:color="auto" w:fill="FFFFCC"/>
    </w:rPr>
  </w:style>
  <w:style w:type="paragraph" w:customStyle="1" w:styleId="Nivel010">
    <w:name w:val="Nivel_01"/>
    <w:basedOn w:val="Ttulo1"/>
    <w:link w:val="Nivel01Char0"/>
    <w:qFormat/>
    <w:rsid w:val="001B114E"/>
    <w:pPr>
      <w:numPr>
        <w:numId w:val="27"/>
      </w:numPr>
      <w:tabs>
        <w:tab w:val="left" w:pos="567"/>
      </w:tabs>
      <w:spacing w:before="240"/>
      <w:jc w:val="both"/>
    </w:pPr>
    <w:rPr>
      <w:rFonts w:ascii="Ecofont_Spranq_eco_Sans" w:hAnsi="Ecofont_Spranq_eco_Sans"/>
    </w:rPr>
  </w:style>
  <w:style w:type="character" w:customStyle="1" w:styleId="Nivel01Char0">
    <w:name w:val="Nivel_01 Char"/>
    <w:basedOn w:val="Ttulo1Char"/>
    <w:link w:val="Nivel010"/>
    <w:rsid w:val="001B114E"/>
    <w:rPr>
      <w:rFonts w:ascii="Ecofont_Spranq_eco_Sans" w:eastAsiaTheme="majorEastAsia" w:hAnsi="Ecofont_Spranq_eco_Sans" w:cstheme="majorBidi"/>
      <w:b/>
      <w:bCs/>
      <w:color w:val="365F91" w:themeColor="accent1" w:themeShade="BF"/>
      <w:sz w:val="28"/>
      <w:szCs w:val="28"/>
      <w:lang w:eastAsia="pt-BR"/>
    </w:rPr>
  </w:style>
  <w:style w:type="paragraph" w:customStyle="1" w:styleId="Standard">
    <w:name w:val="Standard"/>
    <w:rsid w:val="00126FDE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eastAsia="pt-BR"/>
    </w:rPr>
  </w:style>
  <w:style w:type="character" w:customStyle="1" w:styleId="ListLabel168">
    <w:name w:val="ListLabel 168"/>
    <w:qFormat/>
    <w:rsid w:val="00261B9E"/>
    <w:rPr>
      <w:rFonts w:ascii="Palatino Linotype" w:hAnsi="Palatino Linotype"/>
      <w:sz w:val="20"/>
    </w:rPr>
  </w:style>
  <w:style w:type="character" w:customStyle="1" w:styleId="LinkdaInternet">
    <w:name w:val="Link da Internet"/>
    <w:uiPriority w:val="99"/>
    <w:rsid w:val="00F8789A"/>
    <w:rPr>
      <w:color w:val="0000FF"/>
      <w:u w:val="single"/>
    </w:rPr>
  </w:style>
  <w:style w:type="character" w:customStyle="1" w:styleId="markedcontent">
    <w:name w:val="markedcontent"/>
    <w:basedOn w:val="Fontepargpadro"/>
    <w:rsid w:val="00E60B16"/>
  </w:style>
  <w:style w:type="character" w:customStyle="1" w:styleId="highlight">
    <w:name w:val="highlight"/>
    <w:basedOn w:val="Fontepargpadro"/>
    <w:rsid w:val="00E60B16"/>
  </w:style>
  <w:style w:type="character" w:customStyle="1" w:styleId="Heading1Char">
    <w:name w:val="Heading 1 Char"/>
    <w:basedOn w:val="Fontepargpadro"/>
    <w:uiPriority w:val="99"/>
    <w:locked/>
    <w:rsid w:val="006C3349"/>
    <w:rPr>
      <w:rFonts w:ascii="Cambria" w:hAnsi="Cambria" w:cs="Times New Roman"/>
      <w:b/>
      <w:bCs/>
      <w:color w:val="000000"/>
      <w:kern w:val="32"/>
      <w:sz w:val="32"/>
      <w:szCs w:val="32"/>
    </w:rPr>
  </w:style>
  <w:style w:type="character" w:customStyle="1" w:styleId="HeaderChar">
    <w:name w:val="Head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oterChar">
    <w:name w:val="Footer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BodyTextChar">
    <w:name w:val="Body Text Char"/>
    <w:basedOn w:val="Fontepargpadro"/>
    <w:uiPriority w:val="99"/>
    <w:semiHidden/>
    <w:locked/>
    <w:rsid w:val="006C3349"/>
    <w:rPr>
      <w:rFonts w:cs="Times New Roman"/>
      <w:color w:val="000000"/>
      <w:sz w:val="28"/>
      <w:szCs w:val="28"/>
    </w:rPr>
  </w:style>
  <w:style w:type="character" w:customStyle="1" w:styleId="fontecinza1">
    <w:name w:val="fonte_cinza1"/>
    <w:basedOn w:val="Fontepargpadro"/>
    <w:uiPriority w:val="99"/>
    <w:rsid w:val="006C3349"/>
    <w:rPr>
      <w:rFonts w:ascii="Verdana" w:hAnsi="Verdana" w:cs="Times New Roman"/>
      <w:color w:val="333333"/>
      <w:sz w:val="15"/>
      <w:szCs w:val="15"/>
      <w:bdr w:val="none" w:sz="0" w:space="0" w:color="auto" w:frame="1"/>
    </w:rPr>
  </w:style>
  <w:style w:type="character" w:customStyle="1" w:styleId="text11">
    <w:name w:val="text_11"/>
    <w:basedOn w:val="Fontepargpadro"/>
    <w:uiPriority w:val="99"/>
    <w:rsid w:val="006C3349"/>
    <w:rPr>
      <w:rFonts w:ascii="Tahoma" w:hAnsi="Tahoma" w:cs="Tahoma"/>
      <w:color w:val="434343"/>
      <w:sz w:val="16"/>
      <w:szCs w:val="16"/>
    </w:rPr>
  </w:style>
  <w:style w:type="character" w:customStyle="1" w:styleId="texto-foto1">
    <w:name w:val="texto-foto1"/>
    <w:basedOn w:val="Fontepargpadro"/>
    <w:uiPriority w:val="99"/>
    <w:rsid w:val="006C3349"/>
    <w:rPr>
      <w:rFonts w:ascii="Trebuchet MS" w:hAnsi="Trebuchet MS" w:cs="Times New Roman"/>
      <w:b/>
      <w:bCs/>
      <w:color w:val="000000"/>
      <w:sz w:val="14"/>
      <w:szCs w:val="14"/>
    </w:rPr>
  </w:style>
  <w:style w:type="character" w:customStyle="1" w:styleId="tabbranco">
    <w:name w:val="tabbranco"/>
    <w:basedOn w:val="Fontepargpadro"/>
    <w:uiPriority w:val="99"/>
    <w:rsid w:val="006C3349"/>
    <w:rPr>
      <w:rFonts w:cs="Times New Roman"/>
    </w:rPr>
  </w:style>
  <w:style w:type="character" w:customStyle="1" w:styleId="prodsubtitle21">
    <w:name w:val="prod_subtitle21"/>
    <w:basedOn w:val="Fontepargpadro"/>
    <w:uiPriority w:val="99"/>
    <w:rsid w:val="006C3349"/>
    <w:rPr>
      <w:rFonts w:cs="Times New Roman"/>
      <w:color w:val="666666"/>
      <w:sz w:val="17"/>
      <w:szCs w:val="17"/>
    </w:rPr>
  </w:style>
  <w:style w:type="character" w:customStyle="1" w:styleId="red1">
    <w:name w:val="red1"/>
    <w:basedOn w:val="Fontepargpadro"/>
    <w:uiPriority w:val="99"/>
    <w:rsid w:val="006C3349"/>
    <w:rPr>
      <w:rFonts w:cs="Times New Roman"/>
      <w:color w:val="CC3232"/>
    </w:rPr>
  </w:style>
  <w:style w:type="character" w:customStyle="1" w:styleId="getprodreadmore1">
    <w:name w:val="getprod_readmore1"/>
    <w:basedOn w:val="Fontepargpadro"/>
    <w:uiPriority w:val="99"/>
    <w:rsid w:val="006C3349"/>
    <w:rPr>
      <w:rFonts w:cs="Times New Roman"/>
      <w:color w:val="666666"/>
      <w:u w:val="single"/>
    </w:rPr>
  </w:style>
  <w:style w:type="character" w:customStyle="1" w:styleId="CharChar1">
    <w:name w:val="Char Char1"/>
    <w:uiPriority w:val="99"/>
    <w:rsid w:val="006C3349"/>
    <w:rPr>
      <w:color w:val="000000"/>
      <w:sz w:val="28"/>
    </w:rPr>
  </w:style>
  <w:style w:type="character" w:customStyle="1" w:styleId="CharChar2">
    <w:name w:val="Char Char2"/>
    <w:basedOn w:val="Fontepargpadro"/>
    <w:uiPriority w:val="99"/>
    <w:rsid w:val="006C3349"/>
    <w:rPr>
      <w:rFonts w:cs="Times New Roman"/>
      <w:color w:val="000000"/>
      <w:sz w:val="28"/>
      <w:szCs w:val="28"/>
    </w:rPr>
  </w:style>
  <w:style w:type="character" w:customStyle="1" w:styleId="hgkelc">
    <w:name w:val="hgkelc"/>
    <w:basedOn w:val="Fontepargpadro"/>
    <w:rsid w:val="009C3E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147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711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adriano.carrijo\AppData\Roaming\Microsoft\Modelos\modelo%20de%20modelo%20de%20minuta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2A2765E7DFD38469B2E626874CD0041" ma:contentTypeVersion="5" ma:contentTypeDescription="Create a new document." ma:contentTypeScope="" ma:versionID="1a32e2f446280d33d3519870995d379e">
  <xsd:schema xmlns:xsd="http://www.w3.org/2001/XMLSchema" xmlns:xs="http://www.w3.org/2001/XMLSchema" xmlns:p="http://schemas.microsoft.com/office/2006/metadata/properties" xmlns:ns2="52c93ea8-e2de-466c-b401-d7fabeb9490e" targetNamespace="http://schemas.microsoft.com/office/2006/metadata/properties" ma:root="true" ma:fieldsID="bc125362b206d62c35a4e093b811c429" ns2:_="">
    <xsd:import namespace="52c93ea8-e2de-466c-b401-d7fabeb9490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541C99-BA1C-408F-8BE9-FD886FF1D68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7E5EB98-BA1D-4E8C-92A6-49AA5EE84F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BD3A4D-46FC-4C9D-A646-0B0B22B0418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DDA81A9-46CF-46EB-9B21-EAE450898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de modelo de minuta.dotx</Template>
  <TotalTime>1</TotalTime>
  <Pages>8</Pages>
  <Words>2773</Words>
  <Characters>14980</Characters>
  <Application>Microsoft Office Word</Application>
  <DocSecurity>0</DocSecurity>
  <Lines>124</Lines>
  <Paragraphs>35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Edital Pregão Compras - Ampla Participação</vt:lpstr>
      <vt:lpstr>NOTAS EXPLICATIVAS</vt:lpstr>
    </vt:vector>
  </TitlesOfParts>
  <Company>AGU</Company>
  <LinksUpToDate>false</LinksUpToDate>
  <CharactersWithSpaces>17718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Pregão Compras - Ampla Participação</dc:title>
  <dc:creator>Manoel Paz</dc:creator>
  <cp:lastModifiedBy>Camara</cp:lastModifiedBy>
  <cp:revision>3</cp:revision>
  <cp:lastPrinted>2023-10-04T13:39:00Z</cp:lastPrinted>
  <dcterms:created xsi:type="dcterms:W3CDTF">2023-11-01T15:37:00Z</dcterms:created>
  <dcterms:modified xsi:type="dcterms:W3CDTF">2023-11-01T15:38:00Z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0x01010012A2765E7DFD38469B2E626874CD0041</vt:lpwstr>
  </property>
</Properties>
</file>