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79" w:rsidRPr="00FB7479" w:rsidRDefault="00FB7479" w:rsidP="000A56BF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B21B4C" w:rsidRPr="00C20CB2" w:rsidRDefault="00457A09" w:rsidP="000A56BF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C20CB2">
        <w:rPr>
          <w:rFonts w:ascii="Arial" w:eastAsia="Times New Roman" w:hAnsi="Arial" w:cs="Arial"/>
          <w:b/>
          <w:sz w:val="26"/>
          <w:szCs w:val="26"/>
          <w:lang w:eastAsia="ar-SA"/>
        </w:rPr>
        <w:t>ESTUDO TÉCNICO PRELIMINAR</w:t>
      </w:r>
    </w:p>
    <w:p w:rsidR="00D61510" w:rsidRDefault="00D61510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B4E25" w:rsidRDefault="003B4E25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2A712A" w:rsidRPr="00C20CB2" w:rsidRDefault="002A712A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5"/>
          <w:szCs w:val="25"/>
        </w:rPr>
      </w:pPr>
      <w:r w:rsidRPr="00C20CB2">
        <w:rPr>
          <w:rFonts w:ascii="Arial" w:eastAsia="Times New Roman" w:hAnsi="Arial" w:cs="Arial"/>
          <w:b/>
          <w:sz w:val="25"/>
          <w:szCs w:val="25"/>
        </w:rPr>
        <w:t>1. Objetivo:</w:t>
      </w:r>
    </w:p>
    <w:p w:rsidR="001C4C09" w:rsidRPr="001C4C09" w:rsidRDefault="001C4C09" w:rsidP="00F249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eastAsia="Times New Roman" w:hAnsi="Arial" w:cs="Arial"/>
          <w:sz w:val="16"/>
          <w:szCs w:val="16"/>
        </w:rPr>
      </w:pPr>
    </w:p>
    <w:p w:rsidR="002A712A" w:rsidRPr="00C20CB2" w:rsidRDefault="003B4E25" w:rsidP="00F249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5"/>
          <w:szCs w:val="25"/>
        </w:rPr>
      </w:pPr>
      <w:r w:rsidRPr="00C20CB2">
        <w:rPr>
          <w:rFonts w:ascii="Arial" w:eastAsia="Times New Roman" w:hAnsi="Arial" w:cs="Arial"/>
          <w:sz w:val="25"/>
          <w:szCs w:val="25"/>
        </w:rPr>
        <w:t>A equipe de plan</w:t>
      </w:r>
      <w:r w:rsidRPr="00F24998">
        <w:rPr>
          <w:rFonts w:ascii="Arial" w:eastAsia="Times New Roman" w:hAnsi="Arial" w:cs="Arial"/>
          <w:sz w:val="25"/>
          <w:szCs w:val="25"/>
        </w:rPr>
        <w:t xml:space="preserve">ejamento elaborou esse Estudo Técnico Preliminar para a </w:t>
      </w:r>
      <w:r w:rsidR="005759D0">
        <w:rPr>
          <w:rFonts w:ascii="Arial" w:hAnsi="Arial" w:cs="Arial"/>
          <w:b/>
          <w:sz w:val="25"/>
          <w:szCs w:val="25"/>
        </w:rPr>
        <w:t xml:space="preserve">contratação de empresa especializada no fornecimento de combustíveis líquidos para </w:t>
      </w:r>
      <w:r w:rsidR="00F24998" w:rsidRPr="00F24998">
        <w:rPr>
          <w:rFonts w:ascii="Arial" w:hAnsi="Arial" w:cs="Arial"/>
          <w:b/>
          <w:sz w:val="25"/>
          <w:szCs w:val="25"/>
        </w:rPr>
        <w:t xml:space="preserve">a Câmara Municipal de Xinguara, </w:t>
      </w:r>
      <w:r w:rsidR="00C92E80" w:rsidRPr="00F24998">
        <w:rPr>
          <w:rFonts w:ascii="Arial" w:eastAsia="Times New Roman" w:hAnsi="Arial" w:cs="Arial"/>
          <w:sz w:val="25"/>
          <w:szCs w:val="25"/>
        </w:rPr>
        <w:t>com o objetivo de analisar</w:t>
      </w:r>
      <w:r w:rsidRPr="00F24998">
        <w:rPr>
          <w:rFonts w:ascii="Arial" w:eastAsia="Times New Roman" w:hAnsi="Arial" w:cs="Arial"/>
          <w:sz w:val="25"/>
          <w:szCs w:val="25"/>
        </w:rPr>
        <w:t xml:space="preserve"> sua viabilidade e levantamento dos elementos essenc</w:t>
      </w:r>
      <w:r w:rsidRPr="00C20CB2">
        <w:rPr>
          <w:rFonts w:ascii="Arial" w:eastAsia="Times New Roman" w:hAnsi="Arial" w:cs="Arial"/>
          <w:sz w:val="25"/>
          <w:szCs w:val="25"/>
        </w:rPr>
        <w:t>iais que servirão para compor o Termo de Referência, de forma que melhor atenda às necessidades da Câmara Mun</w:t>
      </w:r>
      <w:r w:rsidR="00EA797B" w:rsidRPr="00C20CB2">
        <w:rPr>
          <w:rFonts w:ascii="Arial" w:eastAsia="Times New Roman" w:hAnsi="Arial" w:cs="Arial"/>
          <w:sz w:val="25"/>
          <w:szCs w:val="25"/>
        </w:rPr>
        <w:t>ic</w:t>
      </w:r>
      <w:r w:rsidRPr="00C20CB2">
        <w:rPr>
          <w:rFonts w:ascii="Arial" w:eastAsia="Times New Roman" w:hAnsi="Arial" w:cs="Arial"/>
          <w:sz w:val="25"/>
          <w:szCs w:val="25"/>
        </w:rPr>
        <w:t>ipal de Xinguara,</w:t>
      </w:r>
      <w:r w:rsidR="00240A45" w:rsidRPr="00C20CB2">
        <w:rPr>
          <w:rFonts w:ascii="Arial" w:eastAsia="Times New Roman" w:hAnsi="Arial" w:cs="Arial"/>
          <w:sz w:val="25"/>
          <w:szCs w:val="25"/>
        </w:rPr>
        <w:t xml:space="preserve"> em conformidade com o disposto</w:t>
      </w:r>
      <w:r w:rsidRPr="00C20CB2">
        <w:rPr>
          <w:rFonts w:ascii="Arial" w:eastAsia="Times New Roman" w:hAnsi="Arial" w:cs="Arial"/>
          <w:sz w:val="25"/>
          <w:szCs w:val="25"/>
        </w:rPr>
        <w:t xml:space="preserve"> na Lei nº 14.133/2021.</w:t>
      </w:r>
      <w:r w:rsidR="002A712A" w:rsidRPr="00C20CB2">
        <w:rPr>
          <w:rFonts w:ascii="Arial" w:eastAsia="Times New Roman" w:hAnsi="Arial" w:cs="Arial"/>
          <w:b/>
          <w:sz w:val="25"/>
          <w:szCs w:val="25"/>
        </w:rPr>
        <w:t xml:space="preserve"> </w:t>
      </w:r>
    </w:p>
    <w:p w:rsidR="002A712A" w:rsidRPr="00C20CB2" w:rsidRDefault="002A712A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5"/>
          <w:szCs w:val="25"/>
        </w:rPr>
      </w:pPr>
    </w:p>
    <w:p w:rsidR="00C20CB2" w:rsidRPr="00C20CB2" w:rsidRDefault="00C20CB2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5"/>
          <w:szCs w:val="25"/>
        </w:rPr>
      </w:pPr>
    </w:p>
    <w:p w:rsidR="006220D0" w:rsidRPr="005759D0" w:rsidRDefault="00A379C4" w:rsidP="000A56BF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sz w:val="25"/>
          <w:szCs w:val="25"/>
        </w:rPr>
      </w:pPr>
      <w:r w:rsidRPr="005759D0">
        <w:rPr>
          <w:rFonts w:ascii="Arial" w:eastAsia="Times New Roman" w:hAnsi="Arial" w:cs="Arial"/>
          <w:b/>
          <w:sz w:val="25"/>
          <w:szCs w:val="25"/>
        </w:rPr>
        <w:t>2</w:t>
      </w:r>
      <w:r w:rsidR="006220D0" w:rsidRPr="005759D0">
        <w:rPr>
          <w:rFonts w:ascii="Arial" w:eastAsia="Times New Roman" w:hAnsi="Arial" w:cs="Arial"/>
          <w:b/>
          <w:sz w:val="25"/>
          <w:szCs w:val="25"/>
        </w:rPr>
        <w:t>. Descrição da necessidade:</w:t>
      </w:r>
    </w:p>
    <w:p w:rsidR="001C4C09" w:rsidRPr="001C4C09" w:rsidRDefault="001C4C09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759D0">
        <w:rPr>
          <w:rFonts w:ascii="Arial" w:hAnsi="Arial" w:cs="Arial"/>
          <w:sz w:val="25"/>
          <w:szCs w:val="25"/>
        </w:rPr>
        <w:t>A Câmara Municipal de Xinguara é proprietária dos seguintes veículos:</w:t>
      </w:r>
    </w:p>
    <w:p w:rsidR="005759D0" w:rsidRPr="006211F4" w:rsidRDefault="005759D0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Calibri" w:hAnsi="Calibri" w:cs="Arial"/>
          <w:sz w:val="26"/>
          <w:szCs w:val="26"/>
        </w:rPr>
      </w:pPr>
    </w:p>
    <w:tbl>
      <w:tblPr>
        <w:tblW w:w="9065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9"/>
        <w:gridCol w:w="1439"/>
        <w:gridCol w:w="1276"/>
        <w:gridCol w:w="1134"/>
        <w:gridCol w:w="992"/>
        <w:gridCol w:w="1276"/>
        <w:gridCol w:w="1979"/>
      </w:tblGrid>
      <w:tr w:rsidR="005759D0" w:rsidRPr="005759D0" w:rsidTr="005759D0">
        <w:trPr>
          <w:trHeight w:val="121"/>
          <w:jc w:val="center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Espécie/</w:t>
            </w:r>
          </w:p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Tipo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Modelo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Ano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Placa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Combustível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/>
                <w:bCs/>
                <w:sz w:val="21"/>
                <w:szCs w:val="21"/>
              </w:rPr>
              <w:t>Chassi</w:t>
            </w:r>
          </w:p>
        </w:tc>
      </w:tr>
      <w:tr w:rsidR="005759D0" w:rsidRPr="005759D0" w:rsidTr="005759D0">
        <w:trPr>
          <w:trHeight w:val="706"/>
          <w:jc w:val="center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MMC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 xml:space="preserve">ESP/Camionete/AB Cab. </w:t>
            </w:r>
            <w:proofErr w:type="spellStart"/>
            <w:r w:rsidRPr="005759D0">
              <w:rPr>
                <w:rFonts w:ascii="Calibri" w:hAnsi="Calibri" w:cs="Arial"/>
                <w:sz w:val="21"/>
                <w:szCs w:val="21"/>
              </w:rPr>
              <w:t>Dup</w:t>
            </w:r>
            <w:proofErr w:type="spellEnd"/>
            <w:r w:rsidRPr="005759D0">
              <w:rPr>
                <w:rFonts w:ascii="Calibri" w:hAnsi="Calibri" w:cs="Arial"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spellStart"/>
            <w:r w:rsidRPr="005759D0">
              <w:rPr>
                <w:rFonts w:ascii="Calibri" w:hAnsi="Calibri" w:cs="Arial"/>
                <w:sz w:val="21"/>
                <w:szCs w:val="21"/>
              </w:rPr>
              <w:t>Triton</w:t>
            </w:r>
            <w:proofErr w:type="spellEnd"/>
            <w:r w:rsidRPr="005759D0">
              <w:rPr>
                <w:rFonts w:ascii="Calibri" w:hAnsi="Calibri" w:cs="Arial"/>
                <w:sz w:val="21"/>
                <w:szCs w:val="21"/>
              </w:rPr>
              <w:t xml:space="preserve"> Sport </w:t>
            </w:r>
          </w:p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GLS AT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2018/2019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Cs/>
                <w:sz w:val="21"/>
                <w:szCs w:val="21"/>
              </w:rPr>
              <w:t>QES4477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Diesel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gramStart"/>
            <w:r w:rsidRPr="005759D0">
              <w:rPr>
                <w:rFonts w:ascii="Calibri" w:hAnsi="Calibri" w:cs="Arial"/>
                <w:sz w:val="21"/>
                <w:szCs w:val="21"/>
              </w:rPr>
              <w:t>93XSYKL1TKCJ16109</w:t>
            </w:r>
            <w:proofErr w:type="gramEnd"/>
          </w:p>
        </w:tc>
      </w:tr>
      <w:tr w:rsidR="005759D0" w:rsidRPr="005759D0" w:rsidTr="005759D0">
        <w:trPr>
          <w:trHeight w:val="706"/>
          <w:jc w:val="center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RENAULT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gramStart"/>
            <w:r w:rsidRPr="005759D0">
              <w:rPr>
                <w:rFonts w:ascii="Calibri" w:hAnsi="Calibri" w:cs="Arial"/>
                <w:sz w:val="21"/>
                <w:szCs w:val="21"/>
              </w:rPr>
              <w:t>Misto Camioneta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spellStart"/>
            <w:r w:rsidRPr="005759D0">
              <w:rPr>
                <w:rFonts w:ascii="Calibri" w:hAnsi="Calibri" w:cs="Arial"/>
                <w:sz w:val="21"/>
                <w:szCs w:val="21"/>
              </w:rPr>
              <w:t>Duster</w:t>
            </w:r>
            <w:proofErr w:type="spellEnd"/>
            <w:r w:rsidRPr="005759D0">
              <w:rPr>
                <w:rFonts w:ascii="Calibri" w:hAnsi="Calibri" w:cs="Arial"/>
                <w:sz w:val="21"/>
                <w:szCs w:val="21"/>
              </w:rPr>
              <w:t xml:space="preserve"> Zen 16 CVT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2021/2022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Cs/>
                <w:sz w:val="21"/>
                <w:szCs w:val="21"/>
              </w:rPr>
              <w:t>GEW4F66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 xml:space="preserve">Gasolina e </w:t>
            </w:r>
          </w:p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gramStart"/>
            <w:r w:rsidRPr="005759D0">
              <w:rPr>
                <w:rFonts w:ascii="Calibri" w:hAnsi="Calibri" w:cs="Arial"/>
                <w:sz w:val="21"/>
                <w:szCs w:val="21"/>
              </w:rPr>
              <w:t>álcool</w:t>
            </w:r>
            <w:proofErr w:type="gramEnd"/>
          </w:p>
        </w:tc>
        <w:tc>
          <w:tcPr>
            <w:tcW w:w="1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gramStart"/>
            <w:r w:rsidRPr="005759D0">
              <w:rPr>
                <w:rFonts w:ascii="Calibri" w:hAnsi="Calibri" w:cs="Arial"/>
                <w:sz w:val="21"/>
                <w:szCs w:val="21"/>
              </w:rPr>
              <w:t>93YHJD207NJ888431</w:t>
            </w:r>
            <w:proofErr w:type="gramEnd"/>
          </w:p>
        </w:tc>
      </w:tr>
      <w:tr w:rsidR="005759D0" w:rsidRPr="005759D0" w:rsidTr="005759D0">
        <w:trPr>
          <w:trHeight w:val="706"/>
          <w:jc w:val="center"/>
        </w:trPr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FIAT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Especial Caminhonete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TORO/</w:t>
            </w:r>
            <w:proofErr w:type="spellStart"/>
            <w:r w:rsidRPr="005759D0">
              <w:rPr>
                <w:rFonts w:ascii="Calibri" w:hAnsi="Calibri" w:cs="Arial"/>
                <w:sz w:val="21"/>
                <w:szCs w:val="21"/>
              </w:rPr>
              <w:t>Volc</w:t>
            </w:r>
            <w:proofErr w:type="spellEnd"/>
            <w:r w:rsidRPr="005759D0">
              <w:rPr>
                <w:rFonts w:ascii="Calibri" w:hAnsi="Calibri" w:cs="Arial"/>
                <w:sz w:val="21"/>
                <w:szCs w:val="21"/>
              </w:rPr>
              <w:t>/</w:t>
            </w:r>
          </w:p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spellStart"/>
            <w:r w:rsidRPr="005759D0">
              <w:rPr>
                <w:rFonts w:ascii="Calibri" w:hAnsi="Calibri" w:cs="Arial"/>
                <w:sz w:val="21"/>
                <w:szCs w:val="21"/>
              </w:rPr>
              <w:t>Turb</w:t>
            </w:r>
            <w:proofErr w:type="spellEnd"/>
            <w:r w:rsidRPr="005759D0">
              <w:rPr>
                <w:rFonts w:ascii="Calibri" w:hAnsi="Calibri" w:cs="Arial"/>
                <w:sz w:val="21"/>
                <w:szCs w:val="21"/>
              </w:rPr>
              <w:t>/AT6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2022/2023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bCs/>
                <w:sz w:val="21"/>
                <w:szCs w:val="21"/>
              </w:rPr>
            </w:pPr>
            <w:r w:rsidRPr="005759D0">
              <w:rPr>
                <w:rFonts w:ascii="Calibri" w:hAnsi="Calibri" w:cs="Arial"/>
                <w:bCs/>
                <w:sz w:val="21"/>
                <w:szCs w:val="21"/>
              </w:rPr>
              <w:t>ROP1D59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r w:rsidRPr="005759D0">
              <w:rPr>
                <w:rFonts w:ascii="Calibri" w:hAnsi="Calibri" w:cs="Arial"/>
                <w:sz w:val="21"/>
                <w:szCs w:val="21"/>
              </w:rPr>
              <w:t>Álcool e gasolina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59D0" w:rsidRPr="005759D0" w:rsidRDefault="005759D0" w:rsidP="003C117D">
            <w:pPr>
              <w:spacing w:after="0" w:line="276" w:lineRule="auto"/>
              <w:jc w:val="center"/>
              <w:rPr>
                <w:rFonts w:ascii="Calibri" w:hAnsi="Calibri" w:cs="Arial"/>
                <w:sz w:val="21"/>
                <w:szCs w:val="21"/>
              </w:rPr>
            </w:pPr>
            <w:proofErr w:type="gramStart"/>
            <w:r w:rsidRPr="005759D0">
              <w:rPr>
                <w:rFonts w:ascii="Calibri" w:hAnsi="Calibri" w:cs="Arial"/>
                <w:bCs/>
                <w:sz w:val="21"/>
                <w:szCs w:val="21"/>
              </w:rPr>
              <w:t>9882261SMPKF00889</w:t>
            </w:r>
            <w:proofErr w:type="gramEnd"/>
          </w:p>
        </w:tc>
      </w:tr>
    </w:tbl>
    <w:p w:rsidR="005759D0" w:rsidRPr="006211F4" w:rsidRDefault="005759D0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Calibri" w:hAnsi="Calibri" w:cs="Arial"/>
          <w:sz w:val="26"/>
          <w:szCs w:val="26"/>
        </w:rPr>
      </w:pP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759D0">
        <w:rPr>
          <w:rFonts w:ascii="Arial" w:hAnsi="Arial" w:cs="Arial"/>
          <w:sz w:val="25"/>
          <w:szCs w:val="25"/>
        </w:rPr>
        <w:t xml:space="preserve">Tanto a camionete MMC TRITON, quanto o utilitário DUSTER, e a FIAT TORO, são veículos adequados às exigências funcionais dos membros deste parlamento municipal, sendo </w:t>
      </w:r>
      <w:proofErr w:type="gramStart"/>
      <w:r w:rsidRPr="005759D0">
        <w:rPr>
          <w:rFonts w:ascii="Arial" w:hAnsi="Arial" w:cs="Arial"/>
          <w:sz w:val="25"/>
          <w:szCs w:val="25"/>
        </w:rPr>
        <w:t>utilizados</w:t>
      </w:r>
      <w:proofErr w:type="gramEnd"/>
      <w:r w:rsidRPr="005759D0">
        <w:rPr>
          <w:rFonts w:ascii="Arial" w:hAnsi="Arial" w:cs="Arial"/>
          <w:sz w:val="25"/>
          <w:szCs w:val="25"/>
        </w:rPr>
        <w:t xml:space="preserve"> tanto na cidade, na zona rural e nos Distritos, quanto em viagens para cidades vizinhas, para a capital Belém e para Brasília – DF, com o objetivo de buscar recursos que promovam o desenvolvimento de nossa cidade. Além disso, tais veículos são utilizados para realizar algumas tarefas de cunho administrativo deste órgão.</w:t>
      </w: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Arial" w:hAnsi="Arial" w:cs="Arial"/>
          <w:sz w:val="25"/>
          <w:szCs w:val="25"/>
        </w:rPr>
      </w:pP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759D0">
        <w:rPr>
          <w:rFonts w:ascii="Arial" w:hAnsi="Arial" w:cs="Arial"/>
          <w:sz w:val="25"/>
          <w:szCs w:val="25"/>
        </w:rPr>
        <w:t xml:space="preserve">Ademais, de acordo com a demanda, são locados veículos para atendimento de situações eventuais como em viagens cujo número de vereadores excede ao comportado pelos veículos dessa Casa Legislativa. </w:t>
      </w:r>
    </w:p>
    <w:p w:rsidR="005759D0" w:rsidRDefault="005759D0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Arial" w:hAnsi="Arial" w:cs="Arial"/>
          <w:sz w:val="25"/>
          <w:szCs w:val="25"/>
        </w:rPr>
      </w:pPr>
    </w:p>
    <w:p w:rsidR="00AF2287" w:rsidRPr="005759D0" w:rsidRDefault="00AF2287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Arial" w:hAnsi="Arial" w:cs="Arial"/>
          <w:sz w:val="25"/>
          <w:szCs w:val="25"/>
        </w:rPr>
      </w:pPr>
    </w:p>
    <w:p w:rsidR="005759D0" w:rsidRPr="005759D0" w:rsidRDefault="005759D0" w:rsidP="00AF228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proofErr w:type="gramStart"/>
      <w:r w:rsidRPr="005759D0">
        <w:rPr>
          <w:rFonts w:ascii="Arial" w:hAnsi="Arial" w:cs="Arial"/>
          <w:sz w:val="25"/>
          <w:szCs w:val="25"/>
        </w:rPr>
        <w:t>Mister</w:t>
      </w:r>
      <w:proofErr w:type="gramEnd"/>
      <w:r w:rsidRPr="005759D0">
        <w:rPr>
          <w:rFonts w:ascii="Arial" w:hAnsi="Arial" w:cs="Arial"/>
          <w:sz w:val="25"/>
          <w:szCs w:val="25"/>
        </w:rPr>
        <w:t xml:space="preserve"> destacar que, em seu histórico, essa Câmara Municipal realiza sessões plenárias itinerantes nos Distritos, o que demanda deslocamentos dos vereadores e dos servidores para os locais nos quais são realizados tais sessões. Destaca-se que três Distritos integram o município de Xinguara (Rio Vermelho, São Francisco e São José do Araguaia) e que, dois deles, distam a mais de cem quilômetros da sede municipal.  Assim, dentre os itens necessários para possibilitar a proximidade dos representantes do Poder Legislativo com a população de tais localidades e o pleito de recursos em outras esferas administrativas, encontram-se os veículos devidamente abastecidos.  </w:t>
      </w: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Arial" w:hAnsi="Arial" w:cs="Arial"/>
          <w:sz w:val="25"/>
          <w:szCs w:val="25"/>
        </w:rPr>
      </w:pPr>
    </w:p>
    <w:p w:rsidR="005759D0" w:rsidRPr="005759D0" w:rsidRDefault="005759D0" w:rsidP="00AF228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759D0">
        <w:rPr>
          <w:rFonts w:ascii="Arial" w:hAnsi="Arial" w:cs="Arial"/>
          <w:sz w:val="25"/>
          <w:szCs w:val="25"/>
        </w:rPr>
        <w:t xml:space="preserve">Oportuno frisar também que, diante da possibilidade de serem pleiteados recursos a este Município via emendas parlamentares aos respectivos orçamentos, os vereadores se deslocam até Belém e Brasília, o que pode demandar maior consumo de combustível e, eventualmente, mais locações de veículos.  </w:t>
      </w:r>
    </w:p>
    <w:p w:rsidR="005759D0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Arial" w:hAnsi="Arial" w:cs="Arial"/>
          <w:bCs/>
          <w:sz w:val="25"/>
          <w:szCs w:val="25"/>
        </w:rPr>
      </w:pPr>
    </w:p>
    <w:p w:rsidR="002A712A" w:rsidRPr="005759D0" w:rsidRDefault="005759D0" w:rsidP="005759D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759D0">
        <w:rPr>
          <w:rFonts w:ascii="Arial" w:hAnsi="Arial" w:cs="Arial"/>
          <w:bCs/>
          <w:sz w:val="25"/>
          <w:szCs w:val="25"/>
        </w:rPr>
        <w:t xml:space="preserve">Levando-se em consideração os princípios da economicidade e eficiência, ressalta-se que as bombas de abastecimento deverão estar localizadas numa distância de até </w:t>
      </w:r>
      <w:proofErr w:type="gramStart"/>
      <w:r w:rsidRPr="005759D0">
        <w:rPr>
          <w:rFonts w:ascii="Arial" w:hAnsi="Arial" w:cs="Arial"/>
          <w:bCs/>
          <w:sz w:val="25"/>
          <w:szCs w:val="25"/>
        </w:rPr>
        <w:t>20 KM</w:t>
      </w:r>
      <w:proofErr w:type="gramEnd"/>
      <w:r w:rsidRPr="005759D0">
        <w:rPr>
          <w:rFonts w:ascii="Arial" w:hAnsi="Arial" w:cs="Arial"/>
          <w:bCs/>
          <w:sz w:val="25"/>
          <w:szCs w:val="25"/>
        </w:rPr>
        <w:t xml:space="preserve"> (vinte quilômetros) da sede do Município  de  Xinguara / PA,  uma  vez  que  o  abastecimento  fora  desta  cidade  acarretará  em  um  maior consumo de combustível para deslocamento até o local de abastecimento, onerando a Administração, além de desgaste dos veículos, perda de tempo, risco de acidentes, etc.</w:t>
      </w:r>
      <w:r w:rsidR="005C22BD" w:rsidRPr="005759D0">
        <w:rPr>
          <w:rFonts w:ascii="Arial" w:hAnsi="Arial" w:cs="Arial"/>
          <w:sz w:val="25"/>
          <w:szCs w:val="25"/>
        </w:rPr>
        <w:t xml:space="preserve"> </w:t>
      </w:r>
    </w:p>
    <w:p w:rsidR="00C20CB2" w:rsidRPr="005759D0" w:rsidRDefault="00C20CB2" w:rsidP="005759D0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5"/>
          <w:szCs w:val="25"/>
        </w:rPr>
      </w:pPr>
    </w:p>
    <w:p w:rsidR="00FF46D4" w:rsidRPr="005759D0" w:rsidRDefault="00FF46D4" w:rsidP="005759D0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5"/>
          <w:szCs w:val="25"/>
        </w:rPr>
      </w:pPr>
    </w:p>
    <w:p w:rsidR="006220D0" w:rsidRPr="005759D0" w:rsidRDefault="00A379C4" w:rsidP="005759D0">
      <w:pPr>
        <w:spacing w:after="0" w:line="276" w:lineRule="auto"/>
        <w:ind w:firstLine="567"/>
        <w:jc w:val="both"/>
        <w:outlineLvl w:val="2"/>
        <w:rPr>
          <w:rFonts w:ascii="Arial" w:hAnsi="Arial" w:cs="Arial"/>
          <w:b/>
          <w:sz w:val="25"/>
          <w:szCs w:val="25"/>
        </w:rPr>
      </w:pPr>
      <w:r w:rsidRPr="005759D0">
        <w:rPr>
          <w:rFonts w:ascii="Arial" w:hAnsi="Arial" w:cs="Arial"/>
          <w:b/>
          <w:sz w:val="25"/>
          <w:szCs w:val="25"/>
        </w:rPr>
        <w:t>3</w:t>
      </w:r>
      <w:r w:rsidR="006220D0" w:rsidRPr="005759D0">
        <w:rPr>
          <w:rFonts w:ascii="Arial" w:hAnsi="Arial" w:cs="Arial"/>
          <w:b/>
          <w:sz w:val="25"/>
          <w:szCs w:val="25"/>
        </w:rPr>
        <w:t>. Área requisi</w:t>
      </w:r>
      <w:r w:rsidR="00D61510" w:rsidRPr="005759D0">
        <w:rPr>
          <w:rFonts w:ascii="Arial" w:hAnsi="Arial" w:cs="Arial"/>
          <w:b/>
          <w:sz w:val="25"/>
          <w:szCs w:val="25"/>
        </w:rPr>
        <w:t>tante / Responsável:</w:t>
      </w:r>
    </w:p>
    <w:p w:rsidR="00D61510" w:rsidRPr="001C4C09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16"/>
          <w:szCs w:val="16"/>
        </w:rPr>
      </w:pPr>
    </w:p>
    <w:p w:rsidR="006220D0" w:rsidRPr="00C20CB2" w:rsidRDefault="00AF2287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5"/>
          <w:szCs w:val="25"/>
        </w:rPr>
      </w:pPr>
      <w:r>
        <w:rPr>
          <w:rFonts w:ascii="Arial" w:eastAsia="Times New Roman" w:hAnsi="Arial" w:cs="Arial"/>
          <w:sz w:val="25"/>
          <w:szCs w:val="25"/>
        </w:rPr>
        <w:t>Diretoria Legislativa</w:t>
      </w:r>
      <w:r w:rsidR="00D61510" w:rsidRPr="00C20CB2">
        <w:rPr>
          <w:rFonts w:ascii="Arial" w:eastAsia="Times New Roman" w:hAnsi="Arial" w:cs="Arial"/>
          <w:sz w:val="25"/>
          <w:szCs w:val="25"/>
        </w:rPr>
        <w:t xml:space="preserve"> – </w:t>
      </w:r>
      <w:r>
        <w:rPr>
          <w:rFonts w:ascii="Arial" w:eastAsia="Times New Roman" w:hAnsi="Arial" w:cs="Arial"/>
          <w:sz w:val="25"/>
          <w:szCs w:val="25"/>
        </w:rPr>
        <w:t>Ivan Carlos Gomes da Silva</w:t>
      </w:r>
      <w:r w:rsidR="00A379C4" w:rsidRPr="00C20CB2">
        <w:rPr>
          <w:rFonts w:ascii="Arial" w:eastAsia="Times New Roman" w:hAnsi="Arial" w:cs="Arial"/>
          <w:sz w:val="25"/>
          <w:szCs w:val="25"/>
        </w:rPr>
        <w:t>.</w:t>
      </w:r>
    </w:p>
    <w:p w:rsidR="00D61510" w:rsidRPr="00C20CB2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5"/>
          <w:szCs w:val="25"/>
        </w:rPr>
      </w:pPr>
    </w:p>
    <w:p w:rsidR="00C20CB2" w:rsidRPr="00C20CB2" w:rsidRDefault="00C20CB2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sz w:val="25"/>
          <w:szCs w:val="25"/>
        </w:rPr>
      </w:pPr>
    </w:p>
    <w:p w:rsidR="00D61510" w:rsidRPr="00C20CB2" w:rsidRDefault="00A379C4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b/>
          <w:sz w:val="25"/>
          <w:szCs w:val="25"/>
        </w:rPr>
      </w:pPr>
      <w:r w:rsidRPr="00C20CB2">
        <w:rPr>
          <w:rFonts w:ascii="Arial" w:eastAsia="Times New Roman" w:hAnsi="Arial" w:cs="Arial"/>
          <w:b/>
          <w:sz w:val="25"/>
          <w:szCs w:val="25"/>
        </w:rPr>
        <w:t>4</w:t>
      </w:r>
      <w:r w:rsidR="00D61510" w:rsidRPr="00C20CB2">
        <w:rPr>
          <w:rFonts w:ascii="Arial" w:eastAsia="Times New Roman" w:hAnsi="Arial" w:cs="Arial"/>
          <w:b/>
          <w:sz w:val="25"/>
          <w:szCs w:val="25"/>
        </w:rPr>
        <w:t>. Descrição dos requisitos da contratação:</w:t>
      </w:r>
    </w:p>
    <w:p w:rsidR="00D61510" w:rsidRPr="00F677DA" w:rsidRDefault="00D61510" w:rsidP="000A56BF">
      <w:pPr>
        <w:spacing w:after="0" w:line="276" w:lineRule="auto"/>
        <w:ind w:firstLine="567"/>
        <w:jc w:val="both"/>
        <w:outlineLvl w:val="2"/>
        <w:rPr>
          <w:rFonts w:ascii="Arial" w:eastAsia="Times New Roman" w:hAnsi="Arial" w:cs="Arial"/>
          <w:b/>
          <w:sz w:val="16"/>
          <w:szCs w:val="16"/>
        </w:rPr>
      </w:pPr>
    </w:p>
    <w:p w:rsidR="005D0A4B" w:rsidRPr="00833D5B" w:rsidRDefault="005D0A4B" w:rsidP="005D0A4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3D5B">
        <w:rPr>
          <w:rFonts w:ascii="Arial" w:hAnsi="Arial" w:cs="Arial"/>
          <w:sz w:val="24"/>
          <w:szCs w:val="24"/>
        </w:rPr>
        <w:t xml:space="preserve">A contratada deverá preencher todos os requisitos de regularidade jurídica, fiscal, técnica e econômico-financeira, </w:t>
      </w:r>
      <w:proofErr w:type="gramStart"/>
      <w:r w:rsidRPr="00833D5B">
        <w:rPr>
          <w:rFonts w:ascii="Arial" w:hAnsi="Arial" w:cs="Arial"/>
          <w:sz w:val="24"/>
          <w:szCs w:val="24"/>
        </w:rPr>
        <w:t>previstos na Lei</w:t>
      </w:r>
      <w:proofErr w:type="gramEnd"/>
      <w:r w:rsidRPr="00833D5B">
        <w:rPr>
          <w:rFonts w:ascii="Arial" w:hAnsi="Arial" w:cs="Arial"/>
          <w:sz w:val="24"/>
          <w:szCs w:val="24"/>
        </w:rPr>
        <w:t xml:space="preserve"> nº 14.133/2021.</w:t>
      </w:r>
    </w:p>
    <w:p w:rsidR="005D0A4B" w:rsidRDefault="005D0A4B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92229" w:rsidRPr="00F677DA" w:rsidRDefault="00892229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8E6067">
        <w:rPr>
          <w:rFonts w:ascii="Arial" w:hAnsi="Arial" w:cs="Arial"/>
          <w:sz w:val="24"/>
          <w:szCs w:val="24"/>
        </w:rPr>
        <w:t>O</w:t>
      </w:r>
      <w:r w:rsidR="00F677DA">
        <w:rPr>
          <w:rFonts w:ascii="Arial" w:hAnsi="Arial" w:cs="Arial"/>
          <w:sz w:val="24"/>
          <w:szCs w:val="24"/>
        </w:rPr>
        <w:t xml:space="preserve"> fornecimento de combustível é</w:t>
      </w:r>
      <w:r w:rsidR="00FF46D4">
        <w:rPr>
          <w:rFonts w:ascii="Arial" w:hAnsi="Arial" w:cs="Arial"/>
          <w:sz w:val="24"/>
          <w:szCs w:val="24"/>
        </w:rPr>
        <w:t xml:space="preserve"> enquadrado como contínuo</w:t>
      </w:r>
      <w:r w:rsidR="00F677DA">
        <w:rPr>
          <w:rFonts w:ascii="Arial" w:hAnsi="Arial" w:cs="Arial"/>
          <w:sz w:val="24"/>
          <w:szCs w:val="24"/>
        </w:rPr>
        <w:t xml:space="preserve">, </w:t>
      </w:r>
      <w:r w:rsidRPr="008E6067">
        <w:rPr>
          <w:rFonts w:ascii="Arial" w:hAnsi="Arial" w:cs="Arial"/>
          <w:sz w:val="24"/>
          <w:szCs w:val="24"/>
        </w:rPr>
        <w:t xml:space="preserve">ou seja, </w:t>
      </w:r>
      <w:r>
        <w:rPr>
          <w:rFonts w:ascii="Arial" w:hAnsi="Arial" w:cs="Arial"/>
          <w:sz w:val="24"/>
          <w:szCs w:val="24"/>
        </w:rPr>
        <w:t>aquele</w:t>
      </w:r>
      <w:r w:rsidRPr="008E6067">
        <w:rPr>
          <w:rFonts w:ascii="Arial" w:hAnsi="Arial" w:cs="Arial"/>
          <w:sz w:val="24"/>
          <w:szCs w:val="24"/>
        </w:rPr>
        <w:t xml:space="preserve"> contratado pela Administração Pública</w:t>
      </w:r>
      <w:r>
        <w:rPr>
          <w:rFonts w:ascii="Arial" w:hAnsi="Arial" w:cs="Arial"/>
          <w:sz w:val="24"/>
          <w:szCs w:val="24"/>
        </w:rPr>
        <w:t xml:space="preserve"> </w:t>
      </w:r>
      <w:r w:rsidRPr="008E6067">
        <w:rPr>
          <w:rFonts w:ascii="Arial" w:hAnsi="Arial" w:cs="Arial"/>
          <w:sz w:val="24"/>
          <w:szCs w:val="24"/>
        </w:rPr>
        <w:t xml:space="preserve">para a manutenção da atividade administrativa, decorrente de </w:t>
      </w:r>
      <w:r w:rsidRPr="00F677DA">
        <w:rPr>
          <w:rFonts w:ascii="Arial" w:hAnsi="Arial" w:cs="Arial"/>
          <w:sz w:val="25"/>
          <w:szCs w:val="25"/>
        </w:rPr>
        <w:t>necessidade</w:t>
      </w:r>
      <w:r w:rsidR="00F677DA" w:rsidRPr="00F677DA">
        <w:rPr>
          <w:rFonts w:ascii="Arial" w:hAnsi="Arial" w:cs="Arial"/>
          <w:sz w:val="25"/>
          <w:szCs w:val="25"/>
        </w:rPr>
        <w:t xml:space="preserve"> permanente</w:t>
      </w:r>
      <w:r w:rsidRPr="00F677DA">
        <w:rPr>
          <w:rFonts w:ascii="Arial" w:hAnsi="Arial" w:cs="Arial"/>
          <w:sz w:val="25"/>
          <w:szCs w:val="25"/>
        </w:rPr>
        <w:t xml:space="preserve"> ou prolongada, conforme estabelece o Art. 6º, XV, da Lei nº 14.133/2021. </w:t>
      </w:r>
    </w:p>
    <w:p w:rsidR="00F677DA" w:rsidRPr="00F677DA" w:rsidRDefault="00F677DA" w:rsidP="00F677DA">
      <w:pPr>
        <w:tabs>
          <w:tab w:val="left" w:pos="993"/>
          <w:tab w:val="left" w:pos="1843"/>
        </w:tabs>
        <w:snapToGrid w:val="0"/>
        <w:contextualSpacing/>
        <w:jc w:val="both"/>
        <w:rPr>
          <w:rFonts w:ascii="Arial" w:eastAsia="Times New Roman" w:hAnsi="Arial" w:cs="Arial"/>
          <w:sz w:val="25"/>
          <w:szCs w:val="25"/>
        </w:rPr>
      </w:pPr>
    </w:p>
    <w:p w:rsidR="00F677DA" w:rsidRPr="00B43999" w:rsidRDefault="00F26276" w:rsidP="00B43999">
      <w:pPr>
        <w:tabs>
          <w:tab w:val="left" w:pos="993"/>
          <w:tab w:val="left" w:pos="1843"/>
        </w:tabs>
        <w:snapToGrid w:val="0"/>
        <w:spacing w:line="276" w:lineRule="auto"/>
        <w:ind w:firstLine="709"/>
        <w:contextualSpacing/>
        <w:jc w:val="both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5"/>
          <w:szCs w:val="25"/>
        </w:rPr>
        <w:t>A empresa a ser contratada deverá c</w:t>
      </w:r>
      <w:r w:rsidR="00F677DA" w:rsidRPr="00F677DA">
        <w:rPr>
          <w:rFonts w:ascii="Arial" w:hAnsi="Arial" w:cs="Arial"/>
          <w:color w:val="000000"/>
          <w:sz w:val="25"/>
          <w:szCs w:val="25"/>
        </w:rPr>
        <w:t>omprova</w:t>
      </w:r>
      <w:r>
        <w:rPr>
          <w:rFonts w:ascii="Arial" w:hAnsi="Arial" w:cs="Arial"/>
          <w:color w:val="000000"/>
          <w:sz w:val="25"/>
          <w:szCs w:val="25"/>
        </w:rPr>
        <w:t>r</w:t>
      </w:r>
      <w:r w:rsidR="00F677DA" w:rsidRPr="00F677DA">
        <w:rPr>
          <w:rFonts w:ascii="Arial" w:hAnsi="Arial" w:cs="Arial"/>
          <w:color w:val="000000"/>
          <w:sz w:val="25"/>
          <w:szCs w:val="25"/>
        </w:rPr>
        <w:t xml:space="preserve"> que </w:t>
      </w:r>
      <w:r w:rsidR="00F677DA" w:rsidRPr="00F677DA">
        <w:rPr>
          <w:rStyle w:val="markedcontent"/>
          <w:rFonts w:ascii="Arial" w:hAnsi="Arial" w:cs="Arial"/>
          <w:sz w:val="25"/>
          <w:szCs w:val="25"/>
        </w:rPr>
        <w:t xml:space="preserve">possui registro de revendedor varejista de combustíveis automotivos (incluídos gasolina comum e óleo diesel S-10), na Agência Nacional do Petróleo, </w:t>
      </w:r>
      <w:proofErr w:type="gramStart"/>
      <w:r w:rsidR="00F677DA" w:rsidRPr="00F677DA">
        <w:rPr>
          <w:rStyle w:val="markedcontent"/>
          <w:rFonts w:ascii="Arial" w:hAnsi="Arial" w:cs="Arial"/>
          <w:sz w:val="25"/>
          <w:szCs w:val="25"/>
        </w:rPr>
        <w:t>Gás Natural e Biocombustíveis</w:t>
      </w:r>
      <w:proofErr w:type="gramEnd"/>
      <w:r w:rsidR="00F677DA" w:rsidRPr="00F677DA">
        <w:rPr>
          <w:rStyle w:val="markedcontent"/>
          <w:rFonts w:ascii="Arial" w:hAnsi="Arial" w:cs="Arial"/>
          <w:sz w:val="25"/>
          <w:szCs w:val="25"/>
        </w:rPr>
        <w:t xml:space="preserve"> – </w:t>
      </w:r>
      <w:r w:rsidR="00F677DA" w:rsidRPr="00F677DA">
        <w:rPr>
          <w:rStyle w:val="highlight"/>
          <w:rFonts w:ascii="Arial" w:hAnsi="Arial" w:cs="Arial"/>
          <w:sz w:val="25"/>
          <w:szCs w:val="25"/>
        </w:rPr>
        <w:t>ANP</w:t>
      </w:r>
      <w:r w:rsidR="00F677DA" w:rsidRPr="00F677DA">
        <w:rPr>
          <w:rFonts w:ascii="Arial" w:hAnsi="Arial" w:cs="Arial"/>
          <w:color w:val="000000"/>
          <w:sz w:val="25"/>
          <w:szCs w:val="25"/>
        </w:rPr>
        <w:t>.</w:t>
      </w:r>
    </w:p>
    <w:p w:rsidR="00B43999" w:rsidRPr="00B43999" w:rsidRDefault="00B43999" w:rsidP="00B43999">
      <w:pPr>
        <w:tabs>
          <w:tab w:val="left" w:pos="993"/>
          <w:tab w:val="left" w:pos="1843"/>
        </w:tabs>
        <w:snapToGrid w:val="0"/>
        <w:spacing w:line="276" w:lineRule="auto"/>
        <w:ind w:firstLine="709"/>
        <w:contextualSpacing/>
        <w:jc w:val="both"/>
        <w:rPr>
          <w:rFonts w:ascii="Arial" w:hAnsi="Arial" w:cs="Arial"/>
          <w:color w:val="000000"/>
          <w:sz w:val="25"/>
          <w:szCs w:val="25"/>
        </w:rPr>
      </w:pPr>
    </w:p>
    <w:p w:rsidR="00B43999" w:rsidRPr="00B43999" w:rsidRDefault="00B43999" w:rsidP="00B43999">
      <w:pPr>
        <w:tabs>
          <w:tab w:val="left" w:pos="993"/>
          <w:tab w:val="left" w:pos="1843"/>
        </w:tabs>
        <w:snapToGrid w:val="0"/>
        <w:spacing w:line="276" w:lineRule="auto"/>
        <w:ind w:firstLine="709"/>
        <w:contextualSpacing/>
        <w:jc w:val="both"/>
        <w:rPr>
          <w:rFonts w:ascii="Arial" w:hAnsi="Arial" w:cs="Arial"/>
          <w:color w:val="000000"/>
          <w:sz w:val="25"/>
          <w:szCs w:val="25"/>
        </w:rPr>
      </w:pPr>
      <w:r w:rsidRPr="00B43999">
        <w:rPr>
          <w:rFonts w:ascii="Arial" w:hAnsi="Arial" w:cs="Arial"/>
          <w:sz w:val="25"/>
          <w:szCs w:val="25"/>
        </w:rPr>
        <w:t>A empresa a ser contratada deverá garantir a qualidade dos combustíveis fornecidos, segundo as exigências legais, normas do fabricante e especificações técnicas da Agência Nacional de Petróleo – ANP;</w:t>
      </w:r>
    </w:p>
    <w:p w:rsidR="00366AD7" w:rsidRDefault="00366AD7" w:rsidP="00B4399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b/>
          <w:bCs/>
          <w:sz w:val="25"/>
          <w:szCs w:val="25"/>
        </w:rPr>
      </w:pPr>
    </w:p>
    <w:p w:rsidR="000B644C" w:rsidRPr="00B43999" w:rsidRDefault="000B644C" w:rsidP="00B4399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b/>
          <w:bCs/>
          <w:sz w:val="25"/>
          <w:szCs w:val="25"/>
        </w:rPr>
      </w:pPr>
    </w:p>
    <w:p w:rsidR="00763DFB" w:rsidRPr="00B43999" w:rsidRDefault="00A379C4" w:rsidP="00B4399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B43999">
        <w:rPr>
          <w:rFonts w:ascii="Arial" w:hAnsi="Arial" w:cs="Arial"/>
          <w:b/>
          <w:bCs/>
          <w:sz w:val="25"/>
          <w:szCs w:val="25"/>
        </w:rPr>
        <w:t>5</w:t>
      </w:r>
      <w:r w:rsidR="00763DFB" w:rsidRPr="00B43999">
        <w:rPr>
          <w:rFonts w:ascii="Arial" w:hAnsi="Arial" w:cs="Arial"/>
          <w:b/>
          <w:bCs/>
          <w:sz w:val="25"/>
          <w:szCs w:val="25"/>
        </w:rPr>
        <w:t>. Levantamento de Mercado</w:t>
      </w:r>
      <w:r w:rsidR="007A4024" w:rsidRPr="00B43999">
        <w:rPr>
          <w:rFonts w:ascii="Arial" w:hAnsi="Arial" w:cs="Arial"/>
          <w:b/>
          <w:bCs/>
          <w:sz w:val="25"/>
          <w:szCs w:val="25"/>
        </w:rPr>
        <w:t>:</w:t>
      </w:r>
    </w:p>
    <w:p w:rsidR="00763DFB" w:rsidRPr="00371BB0" w:rsidRDefault="00763DFB" w:rsidP="000A56B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b/>
          <w:bCs/>
          <w:sz w:val="16"/>
          <w:szCs w:val="16"/>
        </w:rPr>
      </w:pPr>
    </w:p>
    <w:p w:rsidR="00371BB0" w:rsidRDefault="0070029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164D89">
        <w:rPr>
          <w:rFonts w:ascii="Arial" w:hAnsi="Arial" w:cs="Arial"/>
          <w:sz w:val="24"/>
          <w:szCs w:val="24"/>
        </w:rPr>
        <w:t xml:space="preserve">Essa Câmara ainda não </w:t>
      </w:r>
      <w:r w:rsidR="00A84B10" w:rsidRPr="00164D89">
        <w:rPr>
          <w:rFonts w:ascii="Arial" w:hAnsi="Arial" w:cs="Arial"/>
          <w:sz w:val="24"/>
          <w:szCs w:val="24"/>
        </w:rPr>
        <w:t>dispõe de catálogo eletrônico próprio de padronização de compras, serviços e obras</w:t>
      </w:r>
      <w:r w:rsidR="005638F7" w:rsidRPr="00164D89">
        <w:rPr>
          <w:rFonts w:ascii="Arial" w:hAnsi="Arial" w:cs="Arial"/>
          <w:sz w:val="24"/>
          <w:szCs w:val="24"/>
        </w:rPr>
        <w:t>, portanto, utilizará o catálogo CAT</w:t>
      </w:r>
      <w:r w:rsidR="00371BB0">
        <w:rPr>
          <w:rFonts w:ascii="Arial" w:hAnsi="Arial" w:cs="Arial"/>
          <w:sz w:val="24"/>
          <w:szCs w:val="24"/>
        </w:rPr>
        <w:t>MAT</w:t>
      </w:r>
      <w:r w:rsidR="005638F7" w:rsidRPr="00164D89">
        <w:rPr>
          <w:rFonts w:ascii="Arial" w:hAnsi="Arial" w:cs="Arial"/>
          <w:sz w:val="24"/>
          <w:szCs w:val="24"/>
        </w:rPr>
        <w:t xml:space="preserve"> – Catálogo de </w:t>
      </w:r>
      <w:r w:rsidR="00371BB0">
        <w:rPr>
          <w:rFonts w:ascii="Arial" w:hAnsi="Arial" w:cs="Arial"/>
          <w:sz w:val="24"/>
          <w:szCs w:val="24"/>
        </w:rPr>
        <w:t>Materiais</w:t>
      </w:r>
      <w:r w:rsidR="005638F7" w:rsidRPr="00DD1D26">
        <w:rPr>
          <w:rFonts w:ascii="Arial" w:hAnsi="Arial" w:cs="Arial"/>
          <w:sz w:val="25"/>
          <w:szCs w:val="25"/>
        </w:rPr>
        <w:t xml:space="preserve"> do SIASG do Governo Federal, em cumprimento ao Art. 28 da Lei nº 1.166, de 30/03/2022 (Regulamenta a Lei Federal nº 14.133/2021, no âmbito do Poder Legislativo do Município de Xinguara). </w:t>
      </w:r>
      <w:r w:rsidR="00DD1D26" w:rsidRPr="00DD1D26">
        <w:rPr>
          <w:rFonts w:ascii="Arial" w:hAnsi="Arial" w:cs="Arial"/>
          <w:sz w:val="25"/>
          <w:szCs w:val="25"/>
        </w:rPr>
        <w:t xml:space="preserve">O </w:t>
      </w:r>
      <w:r w:rsidR="003E2277">
        <w:rPr>
          <w:rFonts w:ascii="Arial" w:hAnsi="Arial" w:cs="Arial"/>
          <w:sz w:val="25"/>
          <w:szCs w:val="25"/>
        </w:rPr>
        <w:t>fornecimento</w:t>
      </w:r>
      <w:r w:rsidR="00DD1D26" w:rsidRPr="00DD1D26">
        <w:rPr>
          <w:rFonts w:ascii="Arial" w:hAnsi="Arial" w:cs="Arial"/>
          <w:sz w:val="25"/>
          <w:szCs w:val="25"/>
        </w:rPr>
        <w:t xml:space="preserve"> do presente estudo está catalogado no CAT</w:t>
      </w:r>
      <w:r w:rsidR="00371BB0">
        <w:rPr>
          <w:rFonts w:ascii="Arial" w:hAnsi="Arial" w:cs="Arial"/>
          <w:sz w:val="25"/>
          <w:szCs w:val="25"/>
        </w:rPr>
        <w:t>MAT</w:t>
      </w:r>
      <w:r w:rsidR="00DD1D26" w:rsidRPr="00DD1D26">
        <w:rPr>
          <w:rFonts w:ascii="Arial" w:hAnsi="Arial" w:cs="Arial"/>
          <w:sz w:val="25"/>
          <w:szCs w:val="25"/>
        </w:rPr>
        <w:t xml:space="preserve"> como:</w:t>
      </w:r>
    </w:p>
    <w:p w:rsidR="00371BB0" w:rsidRPr="00371BB0" w:rsidRDefault="00371BB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8"/>
          <w:szCs w:val="18"/>
        </w:rPr>
      </w:pPr>
    </w:p>
    <w:p w:rsidR="00DD1D26" w:rsidRPr="00A45CA7" w:rsidRDefault="00371BB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sz w:val="25"/>
          <w:szCs w:val="25"/>
          <w:shd w:val="clear" w:color="auto" w:fill="FFFFFF"/>
        </w:rPr>
      </w:pPr>
      <w:r w:rsidRPr="00371BB0">
        <w:rPr>
          <w:rFonts w:ascii="Arial" w:hAnsi="Arial" w:cs="Arial"/>
          <w:sz w:val="25"/>
          <w:szCs w:val="25"/>
        </w:rPr>
        <w:t xml:space="preserve">1. </w:t>
      </w:r>
      <w:r w:rsidR="00DD1D26" w:rsidRPr="00371BB0">
        <w:rPr>
          <w:rFonts w:ascii="Arial" w:hAnsi="Arial" w:cs="Arial"/>
          <w:sz w:val="25"/>
          <w:szCs w:val="25"/>
        </w:rPr>
        <w:t>“</w:t>
      </w:r>
      <w:r w:rsidRPr="00371BB0">
        <w:rPr>
          <w:rFonts w:ascii="Arial" w:hAnsi="Arial" w:cs="Arial"/>
          <w:sz w:val="25"/>
          <w:szCs w:val="25"/>
        </w:rPr>
        <w:t>Gasolina</w:t>
      </w:r>
      <w:r w:rsidR="00DD1D26" w:rsidRPr="00371BB0">
        <w:rPr>
          <w:rFonts w:ascii="Arial" w:hAnsi="Arial" w:cs="Arial"/>
          <w:sz w:val="25"/>
          <w:szCs w:val="25"/>
          <w:shd w:val="clear" w:color="auto" w:fill="FFFFFF"/>
        </w:rPr>
        <w:t>”</w:t>
      </w:r>
      <w:r w:rsidRPr="00371BB0">
        <w:rPr>
          <w:rFonts w:ascii="Arial" w:hAnsi="Arial" w:cs="Arial"/>
          <w:sz w:val="25"/>
          <w:szCs w:val="25"/>
          <w:shd w:val="clear" w:color="auto" w:fill="FFFFFF"/>
        </w:rPr>
        <w:t xml:space="preserve"> (comum)</w:t>
      </w:r>
      <w:r w:rsidR="00DD1D26" w:rsidRPr="00371BB0">
        <w:rPr>
          <w:rFonts w:ascii="Arial" w:hAnsi="Arial" w:cs="Arial"/>
          <w:sz w:val="25"/>
          <w:szCs w:val="25"/>
          <w:shd w:val="clear" w:color="auto" w:fill="FFFFFF"/>
        </w:rPr>
        <w:t xml:space="preserve">, </w:t>
      </w:r>
      <w:r w:rsidRPr="00A45CA7">
        <w:rPr>
          <w:rFonts w:ascii="Arial" w:hAnsi="Arial" w:cs="Arial"/>
          <w:b/>
          <w:sz w:val="25"/>
          <w:szCs w:val="25"/>
          <w:shd w:val="clear" w:color="auto" w:fill="FFFFFF"/>
        </w:rPr>
        <w:t>código 461506;</w:t>
      </w:r>
    </w:p>
    <w:p w:rsidR="00371BB0" w:rsidRPr="00DD1D26" w:rsidRDefault="00371BB0" w:rsidP="00371BB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  <w:shd w:val="clear" w:color="auto" w:fill="FFFFFF"/>
        </w:rPr>
      </w:pPr>
      <w:r w:rsidRPr="00371BB0">
        <w:rPr>
          <w:rFonts w:ascii="Arial" w:hAnsi="Arial" w:cs="Arial"/>
          <w:sz w:val="25"/>
          <w:szCs w:val="25"/>
        </w:rPr>
        <w:t>2. “Óleo diesel” (S-10)</w:t>
      </w:r>
      <w:r w:rsidRPr="00371BB0">
        <w:rPr>
          <w:rFonts w:ascii="Arial" w:hAnsi="Arial" w:cs="Arial"/>
          <w:sz w:val="25"/>
          <w:szCs w:val="25"/>
          <w:shd w:val="clear" w:color="auto" w:fill="FFFFFF"/>
        </w:rPr>
        <w:t xml:space="preserve">, </w:t>
      </w:r>
      <w:r w:rsidRPr="00A45CA7">
        <w:rPr>
          <w:rFonts w:ascii="Arial" w:hAnsi="Arial" w:cs="Arial"/>
          <w:b/>
          <w:sz w:val="25"/>
          <w:szCs w:val="25"/>
          <w:shd w:val="clear" w:color="auto" w:fill="FFFFFF"/>
        </w:rPr>
        <w:t>código 461548.</w:t>
      </w:r>
      <w:r w:rsidRPr="00DD1D26">
        <w:rPr>
          <w:rFonts w:ascii="Arial" w:hAnsi="Arial" w:cs="Arial"/>
          <w:sz w:val="25"/>
          <w:szCs w:val="25"/>
          <w:shd w:val="clear" w:color="auto" w:fill="FFFFFF"/>
        </w:rPr>
        <w:t xml:space="preserve"> </w:t>
      </w:r>
    </w:p>
    <w:p w:rsidR="00DD1D26" w:rsidRPr="00DD1D26" w:rsidRDefault="00DD1D2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  <w:shd w:val="clear" w:color="auto" w:fill="FFFFFF"/>
        </w:rPr>
      </w:pPr>
    </w:p>
    <w:p w:rsidR="0003346B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>Para</w:t>
      </w:r>
      <w:r w:rsidR="009978BF">
        <w:rPr>
          <w:rFonts w:ascii="Arial" w:hAnsi="Arial" w:cs="Arial"/>
          <w:sz w:val="25"/>
          <w:szCs w:val="25"/>
        </w:rPr>
        <w:t xml:space="preserve"> </w:t>
      </w:r>
      <w:r w:rsidR="00A84B10">
        <w:rPr>
          <w:rFonts w:ascii="Arial" w:hAnsi="Arial" w:cs="Arial"/>
          <w:sz w:val="25"/>
          <w:szCs w:val="25"/>
        </w:rPr>
        <w:t xml:space="preserve">o </w:t>
      </w:r>
      <w:r w:rsidR="00A45CA7">
        <w:rPr>
          <w:rFonts w:ascii="Arial" w:hAnsi="Arial" w:cs="Arial"/>
          <w:sz w:val="25"/>
          <w:szCs w:val="25"/>
        </w:rPr>
        <w:t>fornecimento</w:t>
      </w:r>
      <w:r w:rsidR="00A84B10">
        <w:rPr>
          <w:rFonts w:ascii="Arial" w:hAnsi="Arial" w:cs="Arial"/>
          <w:sz w:val="25"/>
          <w:szCs w:val="25"/>
        </w:rPr>
        <w:t xml:space="preserve"> do presente estudo</w:t>
      </w:r>
      <w:r w:rsidR="009978B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 xml:space="preserve">existe um grande número de fornecedores existentes no mercado nacional, que oferecem </w:t>
      </w:r>
      <w:r w:rsidR="000F3017">
        <w:rPr>
          <w:rFonts w:ascii="Arial" w:hAnsi="Arial" w:cs="Arial"/>
          <w:sz w:val="25"/>
          <w:szCs w:val="25"/>
        </w:rPr>
        <w:t>o objeto desse estudo</w:t>
      </w:r>
      <w:r w:rsidRPr="00C20CB2">
        <w:rPr>
          <w:rFonts w:ascii="Arial" w:hAnsi="Arial" w:cs="Arial"/>
          <w:sz w:val="25"/>
          <w:szCs w:val="25"/>
        </w:rPr>
        <w:t xml:space="preserve"> dentro das especifi</w:t>
      </w:r>
      <w:r w:rsidR="006F11E5">
        <w:rPr>
          <w:rFonts w:ascii="Arial" w:hAnsi="Arial" w:cs="Arial"/>
          <w:sz w:val="25"/>
          <w:szCs w:val="25"/>
        </w:rPr>
        <w:t>cações solicitadas</w:t>
      </w:r>
      <w:r w:rsidR="00A45CA7">
        <w:rPr>
          <w:rFonts w:ascii="Arial" w:hAnsi="Arial" w:cs="Arial"/>
          <w:sz w:val="25"/>
          <w:szCs w:val="25"/>
        </w:rPr>
        <w:t>.</w:t>
      </w:r>
    </w:p>
    <w:p w:rsidR="00A45CA7" w:rsidRDefault="00A45CA7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02EAF" w:rsidRPr="00C20CB2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 xml:space="preserve">Os </w:t>
      </w:r>
      <w:r w:rsidR="00873DFB">
        <w:rPr>
          <w:rFonts w:ascii="Arial" w:hAnsi="Arial" w:cs="Arial"/>
          <w:sz w:val="25"/>
          <w:szCs w:val="25"/>
        </w:rPr>
        <w:t>produtos são</w:t>
      </w:r>
      <w:r w:rsidR="00637216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>classificados como comuns</w:t>
      </w:r>
      <w:r w:rsidR="00873DFB">
        <w:rPr>
          <w:rFonts w:ascii="Arial" w:hAnsi="Arial" w:cs="Arial"/>
          <w:sz w:val="25"/>
          <w:szCs w:val="25"/>
        </w:rPr>
        <w:t>, pois</w:t>
      </w:r>
      <w:r w:rsidRPr="00C20CB2">
        <w:rPr>
          <w:rFonts w:ascii="Arial" w:hAnsi="Arial" w:cs="Arial"/>
          <w:sz w:val="25"/>
          <w:szCs w:val="25"/>
        </w:rPr>
        <w:t xml:space="preserve"> possuem padrões de qualidade que podem ser objetivamente definidos pelo </w:t>
      </w:r>
      <w:r w:rsidR="00873DFB">
        <w:rPr>
          <w:rFonts w:ascii="Arial" w:hAnsi="Arial" w:cs="Arial"/>
          <w:sz w:val="25"/>
          <w:szCs w:val="25"/>
        </w:rPr>
        <w:t>edital</w:t>
      </w:r>
      <w:r w:rsidRPr="00C20CB2">
        <w:rPr>
          <w:rFonts w:ascii="Arial" w:hAnsi="Arial" w:cs="Arial"/>
          <w:sz w:val="25"/>
          <w:szCs w:val="25"/>
        </w:rPr>
        <w:t>, por meio de especificações reconhecidas e usuais no mercado.</w:t>
      </w:r>
    </w:p>
    <w:p w:rsidR="00002EAF" w:rsidRPr="00C20CB2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F37AC7" w:rsidRDefault="00002EA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>A Pesquisa de Preços para estimativa do valor</w:t>
      </w:r>
      <w:r w:rsidR="00F37AC7">
        <w:rPr>
          <w:rFonts w:ascii="Arial" w:hAnsi="Arial" w:cs="Arial"/>
          <w:sz w:val="25"/>
          <w:szCs w:val="25"/>
        </w:rPr>
        <w:t xml:space="preserve"> unitário máximo a ser aceito para essa contratação </w:t>
      </w:r>
      <w:r w:rsidR="00B41592">
        <w:rPr>
          <w:rFonts w:ascii="Arial" w:hAnsi="Arial" w:cs="Arial"/>
          <w:sz w:val="25"/>
          <w:szCs w:val="25"/>
        </w:rPr>
        <w:t>poderá s</w:t>
      </w:r>
      <w:r w:rsidR="00F37AC7">
        <w:rPr>
          <w:rFonts w:ascii="Arial" w:hAnsi="Arial" w:cs="Arial"/>
          <w:sz w:val="25"/>
          <w:szCs w:val="25"/>
        </w:rPr>
        <w:t xml:space="preserve">er </w:t>
      </w:r>
      <w:r w:rsidR="001604E5" w:rsidRPr="00C20CB2">
        <w:rPr>
          <w:rFonts w:ascii="Arial" w:hAnsi="Arial" w:cs="Arial"/>
          <w:sz w:val="25"/>
          <w:szCs w:val="25"/>
        </w:rPr>
        <w:t xml:space="preserve">realizada </w:t>
      </w:r>
      <w:r w:rsidR="00F37AC7">
        <w:rPr>
          <w:rFonts w:ascii="Arial" w:hAnsi="Arial" w:cs="Arial"/>
          <w:sz w:val="25"/>
          <w:szCs w:val="25"/>
        </w:rPr>
        <w:t>na forma do Art. 23, § 1º, I, II, III, IV e V, da Lei n</w:t>
      </w:r>
      <w:r w:rsidR="00E444E0">
        <w:rPr>
          <w:rFonts w:ascii="Arial" w:hAnsi="Arial" w:cs="Arial"/>
          <w:sz w:val="25"/>
          <w:szCs w:val="25"/>
        </w:rPr>
        <w:t>º 14.133/2021, de forma combinada ou não.</w:t>
      </w:r>
      <w:r w:rsidR="00F37AC7">
        <w:rPr>
          <w:rFonts w:ascii="Arial" w:hAnsi="Arial" w:cs="Arial"/>
          <w:sz w:val="25"/>
          <w:szCs w:val="25"/>
        </w:rPr>
        <w:t xml:space="preserve"> </w:t>
      </w:r>
    </w:p>
    <w:p w:rsidR="00F37AC7" w:rsidRPr="00A46A8F" w:rsidRDefault="00F37AC7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65110F" w:rsidRDefault="00E35314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Como referido fornecimento é considerado contínuo, esse</w:t>
      </w:r>
      <w:r w:rsidR="0065110F">
        <w:rPr>
          <w:rFonts w:ascii="Arial" w:hAnsi="Arial" w:cs="Arial"/>
          <w:sz w:val="25"/>
          <w:szCs w:val="25"/>
        </w:rPr>
        <w:t xml:space="preserve"> Poder</w:t>
      </w:r>
      <w:r w:rsidR="00A7383C">
        <w:rPr>
          <w:rFonts w:ascii="Arial" w:hAnsi="Arial" w:cs="Arial"/>
          <w:sz w:val="25"/>
          <w:szCs w:val="25"/>
        </w:rPr>
        <w:t xml:space="preserve"> lança procedimento</w:t>
      </w:r>
      <w:r>
        <w:rPr>
          <w:rFonts w:ascii="Arial" w:hAnsi="Arial" w:cs="Arial"/>
          <w:sz w:val="25"/>
          <w:szCs w:val="25"/>
        </w:rPr>
        <w:t xml:space="preserve"> de contratação todos os anos </w:t>
      </w:r>
      <w:r w:rsidR="00A7383C">
        <w:rPr>
          <w:rFonts w:ascii="Arial" w:hAnsi="Arial" w:cs="Arial"/>
          <w:sz w:val="25"/>
          <w:szCs w:val="25"/>
        </w:rPr>
        <w:t xml:space="preserve">para </w:t>
      </w:r>
      <w:r>
        <w:rPr>
          <w:rFonts w:ascii="Arial" w:hAnsi="Arial" w:cs="Arial"/>
          <w:sz w:val="25"/>
          <w:szCs w:val="25"/>
        </w:rPr>
        <w:t>adquirir os produtos</w:t>
      </w:r>
      <w:r w:rsidR="00786B7B">
        <w:rPr>
          <w:rFonts w:ascii="Arial" w:hAnsi="Arial" w:cs="Arial"/>
          <w:sz w:val="25"/>
          <w:szCs w:val="25"/>
        </w:rPr>
        <w:t xml:space="preserve">. </w:t>
      </w:r>
      <w:r w:rsidR="000967AF">
        <w:rPr>
          <w:rFonts w:ascii="Arial" w:hAnsi="Arial" w:cs="Arial"/>
          <w:sz w:val="25"/>
          <w:szCs w:val="25"/>
        </w:rPr>
        <w:t>Vejamos abaixo os dados da contratação, dessa Câmara, de combustíveis automotivos, referente aos últimos 10 (dez) anos</w:t>
      </w:r>
      <w:r w:rsidR="0065110F">
        <w:rPr>
          <w:rFonts w:ascii="Arial" w:hAnsi="Arial" w:cs="Arial"/>
          <w:sz w:val="25"/>
          <w:szCs w:val="25"/>
        </w:rPr>
        <w:t>:</w:t>
      </w:r>
    </w:p>
    <w:p w:rsidR="0065110F" w:rsidRDefault="0065110F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65110F" w:rsidRPr="005C1DDA" w:rsidTr="003B6734">
        <w:tc>
          <w:tcPr>
            <w:tcW w:w="9494" w:type="dxa"/>
          </w:tcPr>
          <w:p w:rsidR="0065110F" w:rsidRPr="005C1DDA" w:rsidRDefault="0065110F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1DDA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0967AF" w:rsidRPr="005C1DDA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5C1DDA">
              <w:rPr>
                <w:rFonts w:ascii="Arial" w:hAnsi="Arial" w:cs="Arial"/>
                <w:b/>
                <w:sz w:val="24"/>
                <w:szCs w:val="24"/>
              </w:rPr>
              <w:t>/20</w:t>
            </w:r>
            <w:r w:rsidR="007E1B4D" w:rsidRPr="005C1DDA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967AF" w:rsidRPr="005C1DDA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D03CE2" w:rsidRPr="005C1DDA" w:rsidRDefault="00D03CE2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10F" w:rsidRPr="005C1DDA" w:rsidTr="003B6734">
        <w:tc>
          <w:tcPr>
            <w:tcW w:w="9494" w:type="dxa"/>
          </w:tcPr>
          <w:p w:rsidR="0065110F" w:rsidRPr="005C1DDA" w:rsidRDefault="0065110F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- Proc. Administrativo nº 0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7</w:t>
            </w:r>
            <w:r w:rsidRPr="005C1DDA">
              <w:rPr>
                <w:rFonts w:ascii="Arial" w:hAnsi="Arial" w:cs="Arial"/>
                <w:sz w:val="24"/>
                <w:szCs w:val="24"/>
              </w:rPr>
              <w:t>/20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1</w:t>
            </w:r>
            <w:r w:rsidR="000967AF" w:rsidRPr="005C1DDA">
              <w:rPr>
                <w:rFonts w:ascii="Arial" w:hAnsi="Arial" w:cs="Arial"/>
                <w:sz w:val="24"/>
                <w:szCs w:val="24"/>
              </w:rPr>
              <w:t>3</w:t>
            </w:r>
            <w:r w:rsidRPr="005C1DDA">
              <w:rPr>
                <w:rFonts w:ascii="Arial" w:hAnsi="Arial" w:cs="Arial"/>
                <w:sz w:val="24"/>
                <w:szCs w:val="24"/>
              </w:rPr>
              <w:t>/</w:t>
            </w:r>
            <w:proofErr w:type="gramStart"/>
            <w:r w:rsidRPr="005C1DDA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D03CE2" w:rsidRPr="005C1DDA" w:rsidRDefault="0065110F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1DDA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3B6734" w:rsidRPr="005C1DD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  - Dispensa de Licitação nº 0</w:t>
            </w:r>
            <w:r w:rsidR="000967AF" w:rsidRPr="005C1DDA">
              <w:rPr>
                <w:rFonts w:ascii="Arial" w:hAnsi="Arial" w:cs="Arial"/>
                <w:sz w:val="24"/>
                <w:szCs w:val="24"/>
              </w:rPr>
              <w:t>7</w:t>
            </w:r>
            <w:r w:rsidRPr="005C1DDA">
              <w:rPr>
                <w:rFonts w:ascii="Arial" w:hAnsi="Arial" w:cs="Arial"/>
                <w:sz w:val="24"/>
                <w:szCs w:val="24"/>
              </w:rPr>
              <w:t>/20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1</w:t>
            </w:r>
            <w:r w:rsidR="000967AF" w:rsidRPr="005C1DDA">
              <w:rPr>
                <w:rFonts w:ascii="Arial" w:hAnsi="Arial" w:cs="Arial"/>
                <w:sz w:val="24"/>
                <w:szCs w:val="24"/>
              </w:rPr>
              <w:t>3</w:t>
            </w:r>
            <w:r w:rsidRPr="005C1DDA">
              <w:rPr>
                <w:rFonts w:ascii="Arial" w:hAnsi="Arial" w:cs="Arial"/>
                <w:sz w:val="24"/>
                <w:szCs w:val="24"/>
              </w:rPr>
              <w:t>/CMX</w:t>
            </w:r>
          </w:p>
        </w:tc>
      </w:tr>
      <w:tr w:rsidR="0065110F" w:rsidRPr="005C1DDA" w:rsidTr="003B6734">
        <w:tc>
          <w:tcPr>
            <w:tcW w:w="9494" w:type="dxa"/>
          </w:tcPr>
          <w:p w:rsidR="00D03CE2" w:rsidRDefault="0065110F" w:rsidP="005C1DD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7E1B4D" w:rsidRPr="005C1DDA">
              <w:rPr>
                <w:rFonts w:ascii="Arial" w:hAnsi="Arial" w:cs="Arial"/>
                <w:sz w:val="24"/>
                <w:szCs w:val="24"/>
              </w:rPr>
              <w:t>A</w:t>
            </w:r>
            <w:r w:rsidR="000967AF" w:rsidRPr="005C1DDA">
              <w:rPr>
                <w:rFonts w:ascii="Arial" w:hAnsi="Arial" w:cs="Arial"/>
                <w:sz w:val="24"/>
                <w:szCs w:val="24"/>
              </w:rPr>
              <w:t>UTO POSTO</w:t>
            </w:r>
            <w:proofErr w:type="gramEnd"/>
            <w:r w:rsidR="000967AF" w:rsidRPr="005C1DDA">
              <w:rPr>
                <w:rFonts w:ascii="Arial" w:hAnsi="Arial" w:cs="Arial"/>
                <w:sz w:val="24"/>
                <w:szCs w:val="24"/>
              </w:rPr>
              <w:t xml:space="preserve"> COMAXIM LTDA</w:t>
            </w:r>
          </w:p>
          <w:p w:rsidR="0087324B" w:rsidRPr="005C1DDA" w:rsidRDefault="0087324B" w:rsidP="005C1DD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6734" w:rsidRPr="005C1DDA" w:rsidTr="003B6734">
        <w:tc>
          <w:tcPr>
            <w:tcW w:w="9494" w:type="dxa"/>
          </w:tcPr>
          <w:p w:rsidR="007E1B4D" w:rsidRPr="005C1DDA" w:rsidRDefault="003B6734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67AF" w:rsidRPr="005C1DDA">
              <w:rPr>
                <w:rFonts w:ascii="Arial" w:hAnsi="Arial" w:cs="Arial"/>
                <w:sz w:val="24"/>
                <w:szCs w:val="24"/>
              </w:rPr>
              <w:t>Fornecimento de combustíveis líquidos destinados ao abastecimento de veículos locados e de propriedade da Câmara Municipal de Xinguara</w:t>
            </w:r>
            <w:r w:rsidR="00FC37DB" w:rsidRPr="005C1DD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3B6734" w:rsidRPr="005C1DDA" w:rsidRDefault="003B6734" w:rsidP="005C1DDA">
            <w:pPr>
              <w:tabs>
                <w:tab w:val="left" w:pos="284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10F" w:rsidRPr="005C1DDA" w:rsidTr="003B6734">
        <w:tc>
          <w:tcPr>
            <w:tcW w:w="9494" w:type="dxa"/>
          </w:tcPr>
          <w:p w:rsidR="0065110F" w:rsidRPr="005C1DDA" w:rsidRDefault="0065110F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="007E1B4D" w:rsidRPr="005C1DDA">
              <w:rPr>
                <w:rFonts w:ascii="Arial" w:hAnsi="Arial" w:cs="Arial"/>
                <w:b/>
                <w:sz w:val="24"/>
                <w:szCs w:val="24"/>
              </w:rPr>
              <w:t xml:space="preserve"> global</w:t>
            </w:r>
            <w:r w:rsidRPr="005C1DDA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R$ 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5</w:t>
            </w:r>
            <w:r w:rsidR="005C1DDA">
              <w:rPr>
                <w:rFonts w:ascii="Arial" w:hAnsi="Arial" w:cs="Arial"/>
                <w:sz w:val="24"/>
                <w:szCs w:val="24"/>
              </w:rPr>
              <w:t>7</w:t>
            </w:r>
            <w:r w:rsidRPr="005C1DDA">
              <w:rPr>
                <w:rFonts w:ascii="Arial" w:hAnsi="Arial" w:cs="Arial"/>
                <w:sz w:val="24"/>
                <w:szCs w:val="24"/>
              </w:rPr>
              <w:t>.</w:t>
            </w:r>
            <w:r w:rsidR="005C1DDA">
              <w:rPr>
                <w:rFonts w:ascii="Arial" w:hAnsi="Arial" w:cs="Arial"/>
                <w:sz w:val="24"/>
                <w:szCs w:val="24"/>
              </w:rPr>
              <w:t>1</w:t>
            </w:r>
            <w:r w:rsidRPr="005C1DDA">
              <w:rPr>
                <w:rFonts w:ascii="Arial" w:hAnsi="Arial" w:cs="Arial"/>
                <w:sz w:val="24"/>
                <w:szCs w:val="24"/>
              </w:rPr>
              <w:t>00,00 (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cin</w:t>
            </w:r>
            <w:r w:rsidR="005C1DDA">
              <w:rPr>
                <w:rFonts w:ascii="Arial" w:hAnsi="Arial" w:cs="Arial"/>
                <w:sz w:val="24"/>
                <w:szCs w:val="24"/>
              </w:rPr>
              <w:t>quenta e sete mil e cem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 xml:space="preserve"> reais).</w:t>
            </w:r>
          </w:p>
          <w:p w:rsidR="00D03CE2" w:rsidRPr="005C1DDA" w:rsidRDefault="00D03CE2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10F" w:rsidRPr="005C1DDA" w:rsidTr="003B6734">
        <w:tc>
          <w:tcPr>
            <w:tcW w:w="9494" w:type="dxa"/>
          </w:tcPr>
          <w:p w:rsidR="0065110F" w:rsidRPr="005C1DDA" w:rsidRDefault="003B6734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1DDA">
              <w:rPr>
                <w:rFonts w:ascii="Arial" w:hAnsi="Arial" w:cs="Arial"/>
                <w:b/>
                <w:sz w:val="24"/>
                <w:szCs w:val="24"/>
              </w:rPr>
              <w:t xml:space="preserve">Vigência: </w:t>
            </w:r>
            <w:r w:rsidR="0001546B">
              <w:rPr>
                <w:rFonts w:ascii="Arial" w:hAnsi="Arial" w:cs="Arial"/>
                <w:sz w:val="24"/>
                <w:szCs w:val="24"/>
              </w:rPr>
              <w:t>26</w:t>
            </w:r>
            <w:r w:rsidRPr="005C1DDA">
              <w:rPr>
                <w:rFonts w:ascii="Arial" w:hAnsi="Arial" w:cs="Arial"/>
                <w:sz w:val="24"/>
                <w:szCs w:val="24"/>
              </w:rPr>
              <w:t>/0</w:t>
            </w:r>
            <w:r w:rsidR="0001546B">
              <w:rPr>
                <w:rFonts w:ascii="Arial" w:hAnsi="Arial" w:cs="Arial"/>
                <w:sz w:val="24"/>
                <w:szCs w:val="24"/>
              </w:rPr>
              <w:t>3</w:t>
            </w:r>
            <w:r w:rsidRPr="005C1DDA">
              <w:rPr>
                <w:rFonts w:ascii="Arial" w:hAnsi="Arial" w:cs="Arial"/>
                <w:sz w:val="24"/>
                <w:szCs w:val="24"/>
              </w:rPr>
              <w:t>/20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1</w:t>
            </w:r>
            <w:r w:rsidR="0001546B">
              <w:rPr>
                <w:rFonts w:ascii="Arial" w:hAnsi="Arial" w:cs="Arial"/>
                <w:sz w:val="24"/>
                <w:szCs w:val="24"/>
              </w:rPr>
              <w:t>3</w:t>
            </w:r>
            <w:r w:rsidRPr="005C1DDA">
              <w:rPr>
                <w:rFonts w:ascii="Arial" w:hAnsi="Arial" w:cs="Arial"/>
                <w:sz w:val="24"/>
                <w:szCs w:val="24"/>
              </w:rPr>
              <w:t xml:space="preserve"> a 31/12/20</w:t>
            </w:r>
            <w:r w:rsidR="007E1B4D" w:rsidRPr="005C1DDA">
              <w:rPr>
                <w:rFonts w:ascii="Arial" w:hAnsi="Arial" w:cs="Arial"/>
                <w:sz w:val="24"/>
                <w:szCs w:val="24"/>
              </w:rPr>
              <w:t>1</w:t>
            </w:r>
            <w:r w:rsidR="0001546B">
              <w:rPr>
                <w:rFonts w:ascii="Arial" w:hAnsi="Arial" w:cs="Arial"/>
                <w:sz w:val="24"/>
                <w:szCs w:val="24"/>
              </w:rPr>
              <w:t>3</w:t>
            </w:r>
            <w:r w:rsidR="00F42CE7" w:rsidRPr="005C1DD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03CE2" w:rsidRPr="005C1DDA" w:rsidRDefault="00D03CE2" w:rsidP="005C1D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5110F" w:rsidRDefault="0065110F" w:rsidP="00F42CE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6C6DC8" w:rsidRDefault="006C6DC8" w:rsidP="00F42CE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F42CE7" w:rsidRPr="000B644C" w:rsidTr="003C117D">
        <w:tc>
          <w:tcPr>
            <w:tcW w:w="9494" w:type="dxa"/>
          </w:tcPr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117D" w:rsidRPr="000B644C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0B644C">
              <w:rPr>
                <w:rFonts w:ascii="Arial" w:hAnsi="Arial" w:cs="Arial"/>
                <w:b/>
                <w:sz w:val="24"/>
                <w:szCs w:val="24"/>
              </w:rPr>
              <w:t>/201</w:t>
            </w:r>
            <w:r w:rsidR="003C117D" w:rsidRPr="000B644C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2CE7" w:rsidRPr="000B644C" w:rsidTr="003C117D">
        <w:tc>
          <w:tcPr>
            <w:tcW w:w="9494" w:type="dxa"/>
          </w:tcPr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="003C117D" w:rsidRPr="000B644C">
              <w:rPr>
                <w:rFonts w:ascii="Arial" w:hAnsi="Arial" w:cs="Arial"/>
                <w:sz w:val="24"/>
                <w:szCs w:val="24"/>
              </w:rPr>
              <w:t xml:space="preserve"> - Proc. Administrativo nº 11</w:t>
            </w:r>
            <w:r w:rsidRPr="000B644C">
              <w:rPr>
                <w:rFonts w:ascii="Arial" w:hAnsi="Arial" w:cs="Arial"/>
                <w:sz w:val="24"/>
                <w:szCs w:val="24"/>
              </w:rPr>
              <w:t>/201</w:t>
            </w:r>
            <w:r w:rsidR="003C117D" w:rsidRPr="000B644C">
              <w:rPr>
                <w:rFonts w:ascii="Arial" w:hAnsi="Arial" w:cs="Arial"/>
                <w:sz w:val="24"/>
                <w:szCs w:val="24"/>
              </w:rPr>
              <w:t>4</w:t>
            </w:r>
            <w:r w:rsidRPr="000B644C">
              <w:rPr>
                <w:rFonts w:ascii="Arial" w:hAnsi="Arial" w:cs="Arial"/>
                <w:sz w:val="24"/>
                <w:szCs w:val="24"/>
              </w:rPr>
              <w:t>/</w:t>
            </w:r>
            <w:proofErr w:type="gramStart"/>
            <w:r w:rsidRPr="000B644C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44C">
              <w:rPr>
                <w:rFonts w:ascii="Arial" w:hAnsi="Arial" w:cs="Arial"/>
                <w:sz w:val="24"/>
                <w:szCs w:val="24"/>
              </w:rPr>
              <w:t xml:space="preserve">               - </w:t>
            </w:r>
            <w:r w:rsidR="003C117D" w:rsidRPr="000B644C">
              <w:rPr>
                <w:rFonts w:ascii="Arial" w:hAnsi="Arial" w:cs="Arial"/>
                <w:sz w:val="24"/>
                <w:szCs w:val="24"/>
              </w:rPr>
              <w:t>Convite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nº 0</w:t>
            </w:r>
            <w:r w:rsidR="003C117D" w:rsidRPr="000B644C">
              <w:rPr>
                <w:rFonts w:ascii="Arial" w:hAnsi="Arial" w:cs="Arial"/>
                <w:sz w:val="24"/>
                <w:szCs w:val="24"/>
              </w:rPr>
              <w:t>7</w:t>
            </w:r>
            <w:r w:rsidRPr="000B644C">
              <w:rPr>
                <w:rFonts w:ascii="Arial" w:hAnsi="Arial" w:cs="Arial"/>
                <w:sz w:val="24"/>
                <w:szCs w:val="24"/>
              </w:rPr>
              <w:t>/201</w:t>
            </w:r>
            <w:r w:rsidR="003C117D" w:rsidRPr="000B644C">
              <w:rPr>
                <w:rFonts w:ascii="Arial" w:hAnsi="Arial" w:cs="Arial"/>
                <w:sz w:val="24"/>
                <w:szCs w:val="24"/>
              </w:rPr>
              <w:t>4</w:t>
            </w:r>
            <w:r w:rsidRPr="000B644C">
              <w:rPr>
                <w:rFonts w:ascii="Arial" w:hAnsi="Arial" w:cs="Arial"/>
                <w:sz w:val="24"/>
                <w:szCs w:val="24"/>
              </w:rPr>
              <w:t>/CMX</w:t>
            </w:r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2CE7" w:rsidRPr="000B644C" w:rsidTr="003C117D">
        <w:tc>
          <w:tcPr>
            <w:tcW w:w="9494" w:type="dxa"/>
          </w:tcPr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0B644C">
              <w:rPr>
                <w:rFonts w:ascii="Arial" w:hAnsi="Arial" w:cs="Arial"/>
                <w:sz w:val="24"/>
                <w:szCs w:val="24"/>
              </w:rPr>
              <w:t>A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UTO POSTO</w:t>
            </w:r>
            <w:proofErr w:type="gramEnd"/>
            <w:r w:rsidR="0087324B" w:rsidRPr="000B644C">
              <w:rPr>
                <w:rFonts w:ascii="Arial" w:hAnsi="Arial" w:cs="Arial"/>
                <w:sz w:val="24"/>
                <w:szCs w:val="24"/>
              </w:rPr>
              <w:t xml:space="preserve"> CONQUISTA LTDA – EPP</w:t>
            </w:r>
          </w:p>
          <w:p w:rsidR="0087324B" w:rsidRPr="000B644C" w:rsidRDefault="0087324B" w:rsidP="000B644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2CE7" w:rsidRPr="000B644C" w:rsidTr="003C117D">
        <w:tc>
          <w:tcPr>
            <w:tcW w:w="9494" w:type="dxa"/>
          </w:tcPr>
          <w:p w:rsidR="0087324B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Aquisição de combustíveis líquidos destinados ao abastecimento de veículos locados e de propriedade da Câmara Municipal de Xinguara</w:t>
            </w:r>
            <w:r w:rsidR="0087324B" w:rsidRPr="000B644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2CE7" w:rsidRPr="000B644C" w:rsidTr="003C117D">
        <w:tc>
          <w:tcPr>
            <w:tcW w:w="9494" w:type="dxa"/>
          </w:tcPr>
          <w:p w:rsidR="0087324B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R$ 38.515,80 (</w:t>
            </w:r>
            <w:proofErr w:type="gramStart"/>
            <w:r w:rsidR="0087324B" w:rsidRPr="000B644C">
              <w:rPr>
                <w:rFonts w:ascii="Arial" w:hAnsi="Arial" w:cs="Arial"/>
                <w:sz w:val="24"/>
                <w:szCs w:val="24"/>
              </w:rPr>
              <w:t>trinta e oito mil, quinhentos e quinze reais e oitenta centavos</w:t>
            </w:r>
            <w:proofErr w:type="gramEnd"/>
            <w:r w:rsidR="0087324B" w:rsidRPr="000B644C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2CE7" w:rsidRPr="000B644C" w:rsidTr="003C117D">
        <w:tc>
          <w:tcPr>
            <w:tcW w:w="9494" w:type="dxa"/>
          </w:tcPr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08</w:t>
            </w:r>
            <w:r w:rsidRPr="000B644C">
              <w:rPr>
                <w:rFonts w:ascii="Arial" w:hAnsi="Arial" w:cs="Arial"/>
                <w:sz w:val="24"/>
                <w:szCs w:val="24"/>
              </w:rPr>
              <w:t>/0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8</w:t>
            </w:r>
            <w:r w:rsidRPr="000B644C">
              <w:rPr>
                <w:rFonts w:ascii="Arial" w:hAnsi="Arial" w:cs="Arial"/>
                <w:sz w:val="24"/>
                <w:szCs w:val="24"/>
              </w:rPr>
              <w:t>/20</w:t>
            </w:r>
            <w:r w:rsidR="00452EC9" w:rsidRPr="000B644C">
              <w:rPr>
                <w:rFonts w:ascii="Arial" w:hAnsi="Arial" w:cs="Arial"/>
                <w:sz w:val="24"/>
                <w:szCs w:val="24"/>
              </w:rPr>
              <w:t>1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4</w:t>
            </w:r>
            <w:r w:rsidRPr="000B644C">
              <w:rPr>
                <w:rFonts w:ascii="Arial" w:hAnsi="Arial" w:cs="Arial"/>
                <w:sz w:val="24"/>
                <w:szCs w:val="24"/>
              </w:rPr>
              <w:t xml:space="preserve"> a 31/12/20</w:t>
            </w:r>
            <w:r w:rsidR="00452EC9" w:rsidRPr="000B644C">
              <w:rPr>
                <w:rFonts w:ascii="Arial" w:hAnsi="Arial" w:cs="Arial"/>
                <w:sz w:val="24"/>
                <w:szCs w:val="24"/>
              </w:rPr>
              <w:t>1</w:t>
            </w:r>
            <w:r w:rsidR="0087324B" w:rsidRPr="000B644C">
              <w:rPr>
                <w:rFonts w:ascii="Arial" w:hAnsi="Arial" w:cs="Arial"/>
                <w:sz w:val="24"/>
                <w:szCs w:val="24"/>
              </w:rPr>
              <w:t>4</w:t>
            </w:r>
            <w:r w:rsidRPr="000B64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42CE7" w:rsidRPr="000B644C" w:rsidRDefault="00F42CE7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218" w:rsidRPr="000B644C" w:rsidTr="00162218">
        <w:tc>
          <w:tcPr>
            <w:tcW w:w="9494" w:type="dxa"/>
          </w:tcPr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>Primeiro Termo Aditivo</w:t>
            </w:r>
          </w:p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218" w:rsidRPr="000B644C" w:rsidTr="00162218">
        <w:tc>
          <w:tcPr>
            <w:tcW w:w="9494" w:type="dxa"/>
          </w:tcPr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 xml:space="preserve">Objeto: </w:t>
            </w:r>
            <w:r w:rsidRPr="000B644C">
              <w:rPr>
                <w:rFonts w:ascii="Arial" w:hAnsi="Arial" w:cs="Arial"/>
                <w:sz w:val="24"/>
                <w:szCs w:val="24"/>
              </w:rPr>
              <w:t>Reajuste do valor do contrato, em razão do reajuste do preço dos combustíveis: gasolina comum, diesel comum e diesel S-10.</w:t>
            </w:r>
          </w:p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B644C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162218" w:rsidRPr="000B644C" w:rsidTr="00162218">
        <w:tc>
          <w:tcPr>
            <w:tcW w:w="9494" w:type="dxa"/>
          </w:tcPr>
          <w:p w:rsidR="00162218" w:rsidRPr="000B644C" w:rsidRDefault="00162218" w:rsidP="000B644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644C">
              <w:rPr>
                <w:rFonts w:ascii="Arial" w:hAnsi="Arial" w:cs="Arial"/>
                <w:b/>
                <w:sz w:val="24"/>
                <w:szCs w:val="24"/>
              </w:rPr>
              <w:t xml:space="preserve">Valor: </w:t>
            </w:r>
            <w:r w:rsidRPr="000B644C">
              <w:rPr>
                <w:rFonts w:ascii="Arial" w:hAnsi="Arial" w:cs="Arial"/>
                <w:position w:val="-1"/>
                <w:sz w:val="24"/>
                <w:szCs w:val="24"/>
              </w:rPr>
              <w:t xml:space="preserve">R$ 1.656,00 </w:t>
            </w:r>
            <w:r w:rsidRPr="000B644C">
              <w:rPr>
                <w:rFonts w:ascii="Arial" w:hAnsi="Arial" w:cs="Arial"/>
                <w:sz w:val="24"/>
                <w:szCs w:val="24"/>
              </w:rPr>
              <w:t>(</w:t>
            </w:r>
            <w:proofErr w:type="gramStart"/>
            <w:r w:rsidRPr="000B644C">
              <w:rPr>
                <w:rFonts w:ascii="Arial" w:hAnsi="Arial" w:cs="Arial"/>
                <w:sz w:val="24"/>
                <w:szCs w:val="24"/>
              </w:rPr>
              <w:t>um mil</w:t>
            </w:r>
            <w:proofErr w:type="gramEnd"/>
            <w:r w:rsidRPr="000B644C">
              <w:rPr>
                <w:rFonts w:ascii="Arial" w:hAnsi="Arial" w:cs="Arial"/>
                <w:sz w:val="24"/>
                <w:szCs w:val="24"/>
              </w:rPr>
              <w:t>, seiscentos e cinquenta e seis reais).</w:t>
            </w:r>
          </w:p>
        </w:tc>
      </w:tr>
    </w:tbl>
    <w:p w:rsidR="00F42CE7" w:rsidRDefault="00F42CE7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721F00" w:rsidRDefault="00721F00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C918E8" w:rsidRPr="003B6734" w:rsidTr="003C117D">
        <w:tc>
          <w:tcPr>
            <w:tcW w:w="9494" w:type="dxa"/>
          </w:tcPr>
          <w:p w:rsidR="00C918E8" w:rsidRDefault="00C918E8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6734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/20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881BFD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:rsidR="00C918E8" w:rsidRPr="00D03CE2" w:rsidRDefault="00C918E8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918E8" w:rsidRPr="003B6734" w:rsidTr="003C117D">
        <w:tc>
          <w:tcPr>
            <w:tcW w:w="9494" w:type="dxa"/>
          </w:tcPr>
          <w:p w:rsidR="00C918E8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6734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- Proc. Administrativo nº 0</w:t>
            </w:r>
            <w:r w:rsidR="0091727D">
              <w:rPr>
                <w:rFonts w:ascii="Arial" w:hAnsi="Arial" w:cs="Arial"/>
                <w:sz w:val="24"/>
                <w:szCs w:val="24"/>
              </w:rPr>
              <w:t>3</w:t>
            </w:r>
            <w:r w:rsidRPr="003B6734">
              <w:rPr>
                <w:rFonts w:ascii="Arial" w:hAnsi="Arial" w:cs="Arial"/>
                <w:sz w:val="24"/>
                <w:szCs w:val="24"/>
              </w:rPr>
              <w:t>/20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81BFD">
              <w:rPr>
                <w:rFonts w:ascii="Arial" w:hAnsi="Arial" w:cs="Arial"/>
                <w:sz w:val="24"/>
                <w:szCs w:val="24"/>
              </w:rPr>
              <w:t>5</w:t>
            </w:r>
            <w:r w:rsidRPr="003B6734">
              <w:rPr>
                <w:rFonts w:ascii="Arial" w:hAnsi="Arial" w:cs="Arial"/>
                <w:sz w:val="24"/>
                <w:szCs w:val="24"/>
              </w:rPr>
              <w:t>/</w:t>
            </w:r>
            <w:proofErr w:type="gramStart"/>
            <w:r w:rsidRPr="003B6734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881BFD" w:rsidRPr="003B6734" w:rsidRDefault="00881BFD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- Proc. Licitatório nº 03/20215/CMX</w:t>
            </w:r>
          </w:p>
          <w:p w:rsidR="00C918E8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6734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81BFD">
              <w:rPr>
                <w:rFonts w:ascii="Arial" w:hAnsi="Arial" w:cs="Arial"/>
                <w:sz w:val="24"/>
                <w:szCs w:val="24"/>
              </w:rPr>
              <w:t xml:space="preserve">   - Pregão Presencial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nº 0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3B6734">
              <w:rPr>
                <w:rFonts w:ascii="Arial" w:hAnsi="Arial" w:cs="Arial"/>
                <w:sz w:val="24"/>
                <w:szCs w:val="24"/>
              </w:rPr>
              <w:t>/20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81BFD">
              <w:rPr>
                <w:rFonts w:ascii="Arial" w:hAnsi="Arial" w:cs="Arial"/>
                <w:sz w:val="24"/>
                <w:szCs w:val="24"/>
              </w:rPr>
              <w:t>5</w:t>
            </w:r>
            <w:r w:rsidRPr="003B6734">
              <w:rPr>
                <w:rFonts w:ascii="Arial" w:hAnsi="Arial" w:cs="Arial"/>
                <w:sz w:val="24"/>
                <w:szCs w:val="24"/>
              </w:rPr>
              <w:t>/CMX</w:t>
            </w:r>
          </w:p>
          <w:p w:rsidR="00C918E8" w:rsidRPr="00D03CE2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918E8" w:rsidRPr="003B6734" w:rsidTr="003C117D">
        <w:tc>
          <w:tcPr>
            <w:tcW w:w="9494" w:type="dxa"/>
          </w:tcPr>
          <w:p w:rsidR="00C918E8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81BFD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="00881BFD" w:rsidRPr="00881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881BFD" w:rsidRPr="00881BFD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="00881BFD" w:rsidRPr="00881BFD">
              <w:rPr>
                <w:rFonts w:ascii="Arial" w:hAnsi="Arial" w:cs="Arial"/>
                <w:sz w:val="24"/>
                <w:szCs w:val="24"/>
              </w:rPr>
              <w:t xml:space="preserve"> CONQUISTA LTDA </w:t>
            </w:r>
            <w:r w:rsidR="00162218">
              <w:rPr>
                <w:rFonts w:ascii="Arial" w:hAnsi="Arial" w:cs="Arial"/>
                <w:sz w:val="24"/>
                <w:szCs w:val="24"/>
              </w:rPr>
              <w:t>–</w:t>
            </w:r>
            <w:r w:rsidR="00881BFD" w:rsidRPr="00881BFD">
              <w:rPr>
                <w:rFonts w:ascii="Arial" w:hAnsi="Arial" w:cs="Arial"/>
                <w:sz w:val="24"/>
                <w:szCs w:val="24"/>
              </w:rPr>
              <w:t xml:space="preserve"> EPP</w:t>
            </w:r>
          </w:p>
          <w:p w:rsidR="00C918E8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E8" w:rsidRPr="003B6734" w:rsidTr="003C117D">
        <w:tc>
          <w:tcPr>
            <w:tcW w:w="9494" w:type="dxa"/>
          </w:tcPr>
          <w:p w:rsidR="00881BFD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1BFD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881B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1BFD" w:rsidRPr="00881BFD">
              <w:rPr>
                <w:rFonts w:ascii="Arial" w:hAnsi="Arial" w:cs="Arial"/>
                <w:sz w:val="24"/>
                <w:szCs w:val="24"/>
              </w:rPr>
              <w:t>Fornecimento de combustíveis líquidos (gasolina comum, álcool comum, óleo diesel comum e óleo diesel S10), destinados ao abastecimento de veículos locados e de propriedade da Câmara Municipal de Xinguara.</w:t>
            </w:r>
          </w:p>
          <w:p w:rsidR="00C918E8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E8" w:rsidRPr="003B6734" w:rsidTr="003C117D">
        <w:tc>
          <w:tcPr>
            <w:tcW w:w="9494" w:type="dxa"/>
          </w:tcPr>
          <w:p w:rsidR="00881BFD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881BFD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881B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1BFD" w:rsidRPr="00881BFD">
              <w:rPr>
                <w:rFonts w:ascii="Arial" w:hAnsi="Arial" w:cs="Arial"/>
                <w:sz w:val="24"/>
                <w:szCs w:val="24"/>
              </w:rPr>
              <w:t>R$ 62.597,40 (</w:t>
            </w:r>
            <w:proofErr w:type="gramStart"/>
            <w:r w:rsidR="00881BFD" w:rsidRPr="00881BFD">
              <w:rPr>
                <w:rFonts w:ascii="Arial" w:hAnsi="Arial" w:cs="Arial"/>
                <w:sz w:val="24"/>
                <w:szCs w:val="24"/>
              </w:rPr>
              <w:t>sessenta e dois mil, quinhentos e noventa e</w:t>
            </w:r>
            <w:proofErr w:type="gramEnd"/>
            <w:r w:rsidR="00881BFD" w:rsidRPr="00881BFD">
              <w:rPr>
                <w:rFonts w:ascii="Arial" w:hAnsi="Arial" w:cs="Arial"/>
                <w:sz w:val="24"/>
                <w:szCs w:val="24"/>
              </w:rPr>
              <w:t xml:space="preserve"> sete reais e quarenta centavos)</w:t>
            </w:r>
            <w:r w:rsidR="00881BFD" w:rsidRPr="00881BFD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:rsidR="00C918E8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18E8" w:rsidRPr="003B6734" w:rsidTr="003C117D">
        <w:tc>
          <w:tcPr>
            <w:tcW w:w="9494" w:type="dxa"/>
          </w:tcPr>
          <w:p w:rsidR="00C918E8" w:rsidRPr="00881BFD" w:rsidRDefault="00C918E8" w:rsidP="00881BF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1BFD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881B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1BFD">
              <w:rPr>
                <w:rFonts w:ascii="Arial" w:hAnsi="Arial" w:cs="Arial"/>
                <w:sz w:val="24"/>
                <w:szCs w:val="24"/>
              </w:rPr>
              <w:t>20</w:t>
            </w:r>
            <w:r w:rsidRPr="00881BFD">
              <w:rPr>
                <w:rFonts w:ascii="Arial" w:hAnsi="Arial" w:cs="Arial"/>
                <w:sz w:val="24"/>
                <w:szCs w:val="24"/>
              </w:rPr>
              <w:t>/0</w:t>
            </w:r>
            <w:r w:rsidR="00881BFD">
              <w:rPr>
                <w:rFonts w:ascii="Arial" w:hAnsi="Arial" w:cs="Arial"/>
                <w:sz w:val="24"/>
                <w:szCs w:val="24"/>
              </w:rPr>
              <w:t>3</w:t>
            </w:r>
            <w:r w:rsidRPr="00881BFD">
              <w:rPr>
                <w:rFonts w:ascii="Arial" w:hAnsi="Arial" w:cs="Arial"/>
                <w:sz w:val="24"/>
                <w:szCs w:val="24"/>
              </w:rPr>
              <w:t>/201</w:t>
            </w:r>
            <w:r w:rsidR="00881BFD">
              <w:rPr>
                <w:rFonts w:ascii="Arial" w:hAnsi="Arial" w:cs="Arial"/>
                <w:sz w:val="24"/>
                <w:szCs w:val="24"/>
              </w:rPr>
              <w:t>5</w:t>
            </w:r>
            <w:r w:rsidRPr="00881BFD">
              <w:rPr>
                <w:rFonts w:ascii="Arial" w:hAnsi="Arial" w:cs="Arial"/>
                <w:sz w:val="24"/>
                <w:szCs w:val="24"/>
              </w:rPr>
              <w:t xml:space="preserve"> a 31/12/201</w:t>
            </w:r>
            <w:r w:rsidR="00881BFD">
              <w:rPr>
                <w:rFonts w:ascii="Arial" w:hAnsi="Arial" w:cs="Arial"/>
                <w:sz w:val="24"/>
                <w:szCs w:val="24"/>
              </w:rPr>
              <w:t>5</w:t>
            </w:r>
            <w:r w:rsidRPr="00881BF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162218" w:rsidRDefault="00162218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6C6DC8" w:rsidRDefault="006C6DC8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91727D" w:rsidRPr="003B6734" w:rsidTr="003C117D">
        <w:tc>
          <w:tcPr>
            <w:tcW w:w="9494" w:type="dxa"/>
          </w:tcPr>
          <w:p w:rsidR="0091727D" w:rsidRDefault="0091727D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6734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162218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/20</w:t>
            </w:r>
            <w:r w:rsidR="00162218">
              <w:rPr>
                <w:rFonts w:ascii="Arial" w:hAnsi="Arial" w:cs="Arial"/>
                <w:b/>
                <w:sz w:val="24"/>
                <w:szCs w:val="24"/>
              </w:rPr>
              <w:t>16</w:t>
            </w:r>
          </w:p>
          <w:p w:rsidR="0091727D" w:rsidRPr="00D03CE2" w:rsidRDefault="0091727D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1727D" w:rsidRPr="003B6734" w:rsidTr="003C117D">
        <w:tc>
          <w:tcPr>
            <w:tcW w:w="9494" w:type="dxa"/>
          </w:tcPr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- Proc. Administrativo nº 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3</w:t>
            </w:r>
            <w:r w:rsidRPr="00162218">
              <w:rPr>
                <w:rFonts w:ascii="Arial" w:hAnsi="Arial" w:cs="Arial"/>
                <w:sz w:val="24"/>
                <w:szCs w:val="24"/>
              </w:rPr>
              <w:t>/20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16</w:t>
            </w:r>
            <w:r w:rsidRPr="00162218">
              <w:rPr>
                <w:rFonts w:ascii="Arial" w:hAnsi="Arial" w:cs="Arial"/>
                <w:sz w:val="24"/>
                <w:szCs w:val="24"/>
              </w:rPr>
              <w:t>/</w:t>
            </w:r>
            <w:proofErr w:type="gramStart"/>
            <w:r w:rsidRPr="00162218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sz w:val="24"/>
                <w:szCs w:val="24"/>
              </w:rPr>
              <w:t xml:space="preserve">               - 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Proc. Licitatório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nº 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3</w:t>
            </w:r>
            <w:r w:rsidRPr="00162218">
              <w:rPr>
                <w:rFonts w:ascii="Arial" w:hAnsi="Arial" w:cs="Arial"/>
                <w:sz w:val="24"/>
                <w:szCs w:val="24"/>
              </w:rPr>
              <w:t>/20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16</w:t>
            </w:r>
            <w:r w:rsidRPr="00162218">
              <w:rPr>
                <w:rFonts w:ascii="Arial" w:hAnsi="Arial" w:cs="Arial"/>
                <w:sz w:val="24"/>
                <w:szCs w:val="24"/>
              </w:rPr>
              <w:t>/CMX</w:t>
            </w:r>
          </w:p>
          <w:p w:rsidR="00162218" w:rsidRPr="00162218" w:rsidRDefault="00162218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sz w:val="24"/>
                <w:szCs w:val="24"/>
              </w:rPr>
              <w:t xml:space="preserve">               - Pregão Presencial nº 01/2016/CMX</w:t>
            </w:r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727D" w:rsidRPr="003B6734" w:rsidTr="003C117D">
        <w:tc>
          <w:tcPr>
            <w:tcW w:w="9494" w:type="dxa"/>
          </w:tcPr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162218" w:rsidRPr="00162218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="00162218" w:rsidRPr="00162218">
              <w:rPr>
                <w:rFonts w:ascii="Arial" w:hAnsi="Arial" w:cs="Arial"/>
                <w:sz w:val="24"/>
                <w:szCs w:val="24"/>
              </w:rPr>
              <w:t xml:space="preserve"> CONQUISTA LTDA - EPP</w:t>
            </w:r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727D" w:rsidRPr="003B6734" w:rsidTr="003C117D">
        <w:tc>
          <w:tcPr>
            <w:tcW w:w="9494" w:type="dxa"/>
          </w:tcPr>
          <w:p w:rsidR="00162218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Fornecimento de combustíveis líquidos (gasolina comum, álcool comum, óleo diesel comum e óleo diesel S10), destinados ao abastecimento de veículos locados e de propriedade da Câmara Municipal de Xinguara.</w:t>
            </w:r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727D" w:rsidRPr="003B6734" w:rsidTr="003C117D">
        <w:tc>
          <w:tcPr>
            <w:tcW w:w="9494" w:type="dxa"/>
          </w:tcPr>
          <w:p w:rsidR="00162218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162218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R$ 72.921,00 (</w:t>
            </w:r>
            <w:proofErr w:type="gramStart"/>
            <w:r w:rsidR="00162218" w:rsidRPr="00162218">
              <w:rPr>
                <w:rFonts w:ascii="Arial" w:hAnsi="Arial" w:cs="Arial"/>
                <w:sz w:val="24"/>
                <w:szCs w:val="24"/>
              </w:rPr>
              <w:t>setenta e dois mil, novecentos e vinte e</w:t>
            </w:r>
            <w:proofErr w:type="gramEnd"/>
            <w:r w:rsidR="00162218" w:rsidRPr="00162218">
              <w:rPr>
                <w:rFonts w:ascii="Arial" w:hAnsi="Arial" w:cs="Arial"/>
                <w:sz w:val="24"/>
                <w:szCs w:val="24"/>
              </w:rPr>
              <w:t xml:space="preserve"> um reais)</w:t>
            </w:r>
            <w:r w:rsidR="00162218" w:rsidRPr="00162218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727D" w:rsidRPr="003B6734" w:rsidTr="003C117D">
        <w:tc>
          <w:tcPr>
            <w:tcW w:w="9494" w:type="dxa"/>
          </w:tcPr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218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1</w:t>
            </w:r>
            <w:r w:rsidRPr="00162218">
              <w:rPr>
                <w:rFonts w:ascii="Arial" w:hAnsi="Arial" w:cs="Arial"/>
                <w:sz w:val="24"/>
                <w:szCs w:val="24"/>
              </w:rPr>
              <w:t>/0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3</w:t>
            </w:r>
            <w:r w:rsidRPr="00162218">
              <w:rPr>
                <w:rFonts w:ascii="Arial" w:hAnsi="Arial" w:cs="Arial"/>
                <w:sz w:val="24"/>
                <w:szCs w:val="24"/>
              </w:rPr>
              <w:t>/20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16</w:t>
            </w:r>
            <w:r w:rsidRPr="00162218">
              <w:rPr>
                <w:rFonts w:ascii="Arial" w:hAnsi="Arial" w:cs="Arial"/>
                <w:sz w:val="24"/>
                <w:szCs w:val="24"/>
              </w:rPr>
              <w:t xml:space="preserve"> a 31/12/20</w:t>
            </w:r>
            <w:r w:rsidR="00162218" w:rsidRPr="00162218">
              <w:rPr>
                <w:rFonts w:ascii="Arial" w:hAnsi="Arial" w:cs="Arial"/>
                <w:sz w:val="24"/>
                <w:szCs w:val="24"/>
              </w:rPr>
              <w:t>16</w:t>
            </w:r>
            <w:r w:rsidRPr="0016221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1727D" w:rsidRPr="00162218" w:rsidRDefault="0091727D" w:rsidP="001622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1727D" w:rsidRDefault="0091727D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6C6DC8" w:rsidRDefault="006C6DC8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713C9D" w:rsidRPr="003B6734" w:rsidTr="003C117D">
        <w:tc>
          <w:tcPr>
            <w:tcW w:w="9494" w:type="dxa"/>
          </w:tcPr>
          <w:p w:rsidR="00713C9D" w:rsidRDefault="00713C9D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6734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/20</w:t>
            </w:r>
            <w:r w:rsidR="00162218">
              <w:rPr>
                <w:rFonts w:ascii="Arial" w:hAnsi="Arial" w:cs="Arial"/>
                <w:b/>
                <w:sz w:val="24"/>
                <w:szCs w:val="24"/>
              </w:rPr>
              <w:t>17</w:t>
            </w:r>
          </w:p>
          <w:p w:rsidR="00713C9D" w:rsidRPr="00D03CE2" w:rsidRDefault="00713C9D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713C9D" w:rsidRPr="003B6734" w:rsidTr="003C117D">
        <w:tc>
          <w:tcPr>
            <w:tcW w:w="9494" w:type="dxa"/>
          </w:tcPr>
          <w:p w:rsidR="00713C9D" w:rsidRPr="002134C0" w:rsidRDefault="00713C9D" w:rsidP="002134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2134C0">
              <w:rPr>
                <w:rFonts w:ascii="Arial" w:hAnsi="Arial" w:cs="Arial"/>
                <w:b/>
                <w:sz w:val="25"/>
                <w:szCs w:val="25"/>
              </w:rPr>
              <w:t>Origem:</w:t>
            </w:r>
            <w:r w:rsidRPr="002134C0">
              <w:rPr>
                <w:rFonts w:ascii="Arial" w:hAnsi="Arial" w:cs="Arial"/>
                <w:sz w:val="25"/>
                <w:szCs w:val="25"/>
              </w:rPr>
              <w:t xml:space="preserve"> - Proc. Administrativo nº 0</w:t>
            </w:r>
            <w:r w:rsidR="00162218" w:rsidRPr="002134C0">
              <w:rPr>
                <w:rFonts w:ascii="Arial" w:hAnsi="Arial" w:cs="Arial"/>
                <w:sz w:val="25"/>
                <w:szCs w:val="25"/>
              </w:rPr>
              <w:t>1</w:t>
            </w:r>
            <w:r w:rsidRPr="002134C0">
              <w:rPr>
                <w:rFonts w:ascii="Arial" w:hAnsi="Arial" w:cs="Arial"/>
                <w:sz w:val="25"/>
                <w:szCs w:val="25"/>
              </w:rPr>
              <w:t>/20</w:t>
            </w:r>
            <w:r w:rsidR="00162218" w:rsidRPr="002134C0">
              <w:rPr>
                <w:rFonts w:ascii="Arial" w:hAnsi="Arial" w:cs="Arial"/>
                <w:sz w:val="25"/>
                <w:szCs w:val="25"/>
              </w:rPr>
              <w:t>17</w:t>
            </w:r>
            <w:r w:rsidRPr="002134C0">
              <w:rPr>
                <w:rFonts w:ascii="Arial" w:hAnsi="Arial" w:cs="Arial"/>
                <w:sz w:val="25"/>
                <w:szCs w:val="25"/>
              </w:rPr>
              <w:t>/</w:t>
            </w:r>
            <w:proofErr w:type="gramStart"/>
            <w:r w:rsidRPr="002134C0">
              <w:rPr>
                <w:rFonts w:ascii="Arial" w:hAnsi="Arial" w:cs="Arial"/>
                <w:sz w:val="25"/>
                <w:szCs w:val="25"/>
              </w:rPr>
              <w:t>CMX</w:t>
            </w:r>
            <w:proofErr w:type="gramEnd"/>
          </w:p>
          <w:p w:rsidR="00162218" w:rsidRPr="002134C0" w:rsidRDefault="00162218" w:rsidP="002134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2134C0">
              <w:rPr>
                <w:rFonts w:ascii="Arial" w:hAnsi="Arial" w:cs="Arial"/>
                <w:sz w:val="25"/>
                <w:szCs w:val="25"/>
              </w:rPr>
              <w:lastRenderedPageBreak/>
              <w:t xml:space="preserve">              - Proc. Licitatório nº 01/2017/CMX</w:t>
            </w:r>
          </w:p>
          <w:p w:rsidR="00713C9D" w:rsidRPr="002134C0" w:rsidRDefault="00713C9D" w:rsidP="002134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2134C0">
              <w:rPr>
                <w:rFonts w:ascii="Arial" w:hAnsi="Arial" w:cs="Arial"/>
                <w:sz w:val="25"/>
                <w:szCs w:val="25"/>
              </w:rPr>
              <w:t xml:space="preserve">              - </w:t>
            </w:r>
            <w:r w:rsidR="00162218" w:rsidRPr="002134C0">
              <w:rPr>
                <w:rFonts w:ascii="Arial" w:hAnsi="Arial" w:cs="Arial"/>
                <w:sz w:val="25"/>
                <w:szCs w:val="25"/>
              </w:rPr>
              <w:t xml:space="preserve">Pregão Presencial </w:t>
            </w:r>
            <w:r w:rsidRPr="002134C0">
              <w:rPr>
                <w:rFonts w:ascii="Arial" w:hAnsi="Arial" w:cs="Arial"/>
                <w:sz w:val="25"/>
                <w:szCs w:val="25"/>
              </w:rPr>
              <w:t>nº 01/20</w:t>
            </w:r>
            <w:r w:rsidR="00162218" w:rsidRPr="002134C0">
              <w:rPr>
                <w:rFonts w:ascii="Arial" w:hAnsi="Arial" w:cs="Arial"/>
                <w:sz w:val="25"/>
                <w:szCs w:val="25"/>
              </w:rPr>
              <w:t>17</w:t>
            </w:r>
            <w:r w:rsidRPr="002134C0">
              <w:rPr>
                <w:rFonts w:ascii="Arial" w:hAnsi="Arial" w:cs="Arial"/>
                <w:sz w:val="25"/>
                <w:szCs w:val="25"/>
              </w:rPr>
              <w:t>/CMX</w:t>
            </w:r>
          </w:p>
          <w:p w:rsidR="00713C9D" w:rsidRPr="002134C0" w:rsidRDefault="00713C9D" w:rsidP="002134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713C9D" w:rsidRPr="003B6734" w:rsidTr="003C117D">
        <w:tc>
          <w:tcPr>
            <w:tcW w:w="9494" w:type="dxa"/>
          </w:tcPr>
          <w:p w:rsidR="00713C9D" w:rsidRPr="002134C0" w:rsidRDefault="00713C9D" w:rsidP="002134C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5"/>
                <w:szCs w:val="25"/>
              </w:rPr>
            </w:pPr>
            <w:r w:rsidRPr="002134C0">
              <w:rPr>
                <w:rFonts w:ascii="Arial" w:hAnsi="Arial" w:cs="Arial"/>
                <w:b/>
                <w:sz w:val="25"/>
                <w:szCs w:val="25"/>
              </w:rPr>
              <w:lastRenderedPageBreak/>
              <w:t>Contratada:</w:t>
            </w:r>
            <w:r w:rsidRPr="002134C0">
              <w:rPr>
                <w:rFonts w:ascii="Arial" w:hAnsi="Arial" w:cs="Arial"/>
                <w:sz w:val="25"/>
                <w:szCs w:val="25"/>
              </w:rPr>
              <w:t xml:space="preserve"> </w:t>
            </w:r>
            <w:proofErr w:type="gramStart"/>
            <w:r w:rsidRPr="002134C0">
              <w:rPr>
                <w:rFonts w:ascii="Arial" w:hAnsi="Arial" w:cs="Arial"/>
                <w:sz w:val="25"/>
                <w:szCs w:val="25"/>
              </w:rPr>
              <w:t>A</w:t>
            </w:r>
            <w:r w:rsidR="00162218" w:rsidRPr="002134C0">
              <w:rPr>
                <w:rFonts w:ascii="Arial" w:hAnsi="Arial" w:cs="Arial"/>
                <w:sz w:val="25"/>
                <w:szCs w:val="25"/>
              </w:rPr>
              <w:t>UTO POSTO</w:t>
            </w:r>
            <w:proofErr w:type="gramEnd"/>
            <w:r w:rsidR="00162218" w:rsidRPr="002134C0">
              <w:rPr>
                <w:rFonts w:ascii="Arial" w:hAnsi="Arial" w:cs="Arial"/>
                <w:sz w:val="25"/>
                <w:szCs w:val="25"/>
              </w:rPr>
              <w:t xml:space="preserve"> CONQUISTA LTDA - EPP</w:t>
            </w:r>
          </w:p>
          <w:p w:rsidR="00713C9D" w:rsidRPr="002134C0" w:rsidRDefault="00713C9D" w:rsidP="002134C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713C9D" w:rsidRPr="003B6734" w:rsidTr="003C117D">
        <w:tc>
          <w:tcPr>
            <w:tcW w:w="9494" w:type="dxa"/>
          </w:tcPr>
          <w:p w:rsidR="00162218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EE58E3">
              <w:rPr>
                <w:rFonts w:ascii="Arial" w:hAnsi="Arial" w:cs="Arial"/>
                <w:b/>
                <w:sz w:val="25"/>
                <w:szCs w:val="25"/>
              </w:rPr>
              <w:t>Objeto:</w:t>
            </w:r>
            <w:r w:rsidRPr="00EE58E3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="00162218" w:rsidRPr="00EE58E3">
              <w:rPr>
                <w:rFonts w:ascii="Arial" w:hAnsi="Arial" w:cs="Arial"/>
                <w:sz w:val="25"/>
                <w:szCs w:val="25"/>
              </w:rPr>
              <w:t>Fornecimento de combustível líquido (gasolina comum), destinado ao abastecimento de veículos eventualmente locados e de propriedade da Câmara Municipal de Xinguara / PA.</w:t>
            </w:r>
          </w:p>
          <w:p w:rsidR="00713C9D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713C9D" w:rsidRPr="003B6734" w:rsidTr="003C117D">
        <w:tc>
          <w:tcPr>
            <w:tcW w:w="9494" w:type="dxa"/>
          </w:tcPr>
          <w:p w:rsidR="00EE58E3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5"/>
                <w:szCs w:val="25"/>
              </w:rPr>
            </w:pPr>
            <w:r w:rsidRPr="00EE58E3">
              <w:rPr>
                <w:rFonts w:ascii="Arial" w:hAnsi="Arial" w:cs="Arial"/>
                <w:b/>
                <w:sz w:val="25"/>
                <w:szCs w:val="25"/>
              </w:rPr>
              <w:t>Valor global:</w:t>
            </w:r>
            <w:r w:rsidRPr="00EE58E3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="00EE58E3" w:rsidRPr="00EE58E3">
              <w:rPr>
                <w:rFonts w:ascii="Arial" w:hAnsi="Arial" w:cs="Arial"/>
                <w:sz w:val="25"/>
                <w:szCs w:val="25"/>
              </w:rPr>
              <w:t>R$ 60.984,00 (</w:t>
            </w:r>
            <w:proofErr w:type="gramStart"/>
            <w:r w:rsidR="00EE58E3" w:rsidRPr="00EE58E3">
              <w:rPr>
                <w:rFonts w:ascii="Arial" w:hAnsi="Arial" w:cs="Arial"/>
                <w:sz w:val="25"/>
                <w:szCs w:val="25"/>
              </w:rPr>
              <w:t>sessenta mil, novecentos e oitenta e</w:t>
            </w:r>
            <w:proofErr w:type="gramEnd"/>
            <w:r w:rsidR="00EE58E3" w:rsidRPr="00EE58E3">
              <w:rPr>
                <w:rFonts w:ascii="Arial" w:hAnsi="Arial" w:cs="Arial"/>
                <w:sz w:val="25"/>
                <w:szCs w:val="25"/>
              </w:rPr>
              <w:t xml:space="preserve"> quatro reais)</w:t>
            </w:r>
            <w:r w:rsidR="00EE58E3" w:rsidRPr="00EE58E3">
              <w:rPr>
                <w:rFonts w:ascii="Arial" w:hAnsi="Arial" w:cs="Arial"/>
                <w:iCs/>
                <w:sz w:val="25"/>
                <w:szCs w:val="25"/>
              </w:rPr>
              <w:t>.</w:t>
            </w:r>
          </w:p>
          <w:p w:rsidR="00713C9D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713C9D" w:rsidRPr="003B6734" w:rsidTr="003C117D">
        <w:tc>
          <w:tcPr>
            <w:tcW w:w="9494" w:type="dxa"/>
          </w:tcPr>
          <w:p w:rsidR="00713C9D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EE58E3">
              <w:rPr>
                <w:rFonts w:ascii="Arial" w:hAnsi="Arial" w:cs="Arial"/>
                <w:b/>
                <w:sz w:val="25"/>
                <w:szCs w:val="25"/>
              </w:rPr>
              <w:t>Vigência:</w:t>
            </w:r>
            <w:r w:rsidRPr="00EE58E3">
              <w:rPr>
                <w:rFonts w:ascii="Arial" w:hAnsi="Arial" w:cs="Arial"/>
                <w:sz w:val="25"/>
                <w:szCs w:val="25"/>
              </w:rPr>
              <w:t xml:space="preserve"> </w:t>
            </w:r>
            <w:r w:rsidR="00EE58E3">
              <w:rPr>
                <w:rFonts w:ascii="Arial" w:hAnsi="Arial" w:cs="Arial"/>
                <w:sz w:val="25"/>
                <w:szCs w:val="25"/>
              </w:rPr>
              <w:t>16</w:t>
            </w:r>
            <w:r w:rsidRPr="00EE58E3">
              <w:rPr>
                <w:rFonts w:ascii="Arial" w:hAnsi="Arial" w:cs="Arial"/>
                <w:sz w:val="25"/>
                <w:szCs w:val="25"/>
              </w:rPr>
              <w:t>/02/20</w:t>
            </w:r>
            <w:r w:rsidR="00EE58E3">
              <w:rPr>
                <w:rFonts w:ascii="Arial" w:hAnsi="Arial" w:cs="Arial"/>
                <w:sz w:val="25"/>
                <w:szCs w:val="25"/>
              </w:rPr>
              <w:t>17</w:t>
            </w:r>
            <w:r w:rsidRPr="00EE58E3">
              <w:rPr>
                <w:rFonts w:ascii="Arial" w:hAnsi="Arial" w:cs="Arial"/>
                <w:sz w:val="25"/>
                <w:szCs w:val="25"/>
              </w:rPr>
              <w:t xml:space="preserve"> a 31/12/20</w:t>
            </w:r>
            <w:r w:rsidR="00EE58E3">
              <w:rPr>
                <w:rFonts w:ascii="Arial" w:hAnsi="Arial" w:cs="Arial"/>
                <w:sz w:val="25"/>
                <w:szCs w:val="25"/>
              </w:rPr>
              <w:t>17</w:t>
            </w:r>
            <w:r w:rsidRPr="00EE58E3">
              <w:rPr>
                <w:rFonts w:ascii="Arial" w:hAnsi="Arial" w:cs="Arial"/>
                <w:sz w:val="25"/>
                <w:szCs w:val="25"/>
              </w:rPr>
              <w:t>.</w:t>
            </w:r>
          </w:p>
          <w:p w:rsidR="00713C9D" w:rsidRPr="00EE58E3" w:rsidRDefault="00713C9D" w:rsidP="00EE58E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</w:tbl>
    <w:p w:rsidR="00713C9D" w:rsidRDefault="00713C9D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6C6DC8" w:rsidRDefault="006C6DC8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AE1CA9" w:rsidRPr="003B6734" w:rsidTr="003C117D">
        <w:tc>
          <w:tcPr>
            <w:tcW w:w="9494" w:type="dxa"/>
          </w:tcPr>
          <w:p w:rsidR="00AE1CA9" w:rsidRDefault="00AE1CA9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6734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B67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352400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3B6734">
              <w:rPr>
                <w:rFonts w:ascii="Arial" w:hAnsi="Arial" w:cs="Arial"/>
                <w:b/>
                <w:sz w:val="24"/>
                <w:szCs w:val="24"/>
              </w:rPr>
              <w:t>/2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352400"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  <w:p w:rsidR="00AE1CA9" w:rsidRPr="00D03CE2" w:rsidRDefault="00AE1CA9" w:rsidP="003C117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52400" w:rsidRPr="0016085A" w:rsidTr="00352400">
        <w:tc>
          <w:tcPr>
            <w:tcW w:w="9494" w:type="dxa"/>
          </w:tcPr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b/>
                <w:sz w:val="25"/>
                <w:szCs w:val="25"/>
              </w:rPr>
              <w:t>Origem:</w:t>
            </w:r>
            <w:r w:rsidRPr="0016085A">
              <w:rPr>
                <w:rFonts w:ascii="Arial" w:hAnsi="Arial" w:cs="Arial"/>
                <w:sz w:val="25"/>
                <w:szCs w:val="25"/>
              </w:rPr>
              <w:t xml:space="preserve"> - Proc. Administrativo nº 01/2018/</w:t>
            </w:r>
            <w:proofErr w:type="gramStart"/>
            <w:r w:rsidRPr="0016085A">
              <w:rPr>
                <w:rFonts w:ascii="Arial" w:hAnsi="Arial" w:cs="Arial"/>
                <w:sz w:val="25"/>
                <w:szCs w:val="25"/>
              </w:rPr>
              <w:t>CMX</w:t>
            </w:r>
            <w:proofErr w:type="gramEnd"/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sz w:val="25"/>
                <w:szCs w:val="25"/>
              </w:rPr>
              <w:t xml:space="preserve">              - Proc. Licitatório nº 01/2018/CMX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sz w:val="25"/>
                <w:szCs w:val="25"/>
              </w:rPr>
              <w:t xml:space="preserve">              - Pregão Presencial nº 01/2018/CMX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352400" w:rsidRPr="0016085A" w:rsidTr="00352400">
        <w:tc>
          <w:tcPr>
            <w:tcW w:w="9494" w:type="dxa"/>
          </w:tcPr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b/>
                <w:sz w:val="25"/>
                <w:szCs w:val="25"/>
              </w:rPr>
              <w:t>Contratada:</w:t>
            </w:r>
            <w:r w:rsidRPr="0016085A">
              <w:rPr>
                <w:rFonts w:ascii="Arial" w:hAnsi="Arial" w:cs="Arial"/>
                <w:sz w:val="25"/>
                <w:szCs w:val="25"/>
              </w:rPr>
              <w:t xml:space="preserve"> </w:t>
            </w:r>
            <w:proofErr w:type="gramStart"/>
            <w:r w:rsidRPr="0016085A">
              <w:rPr>
                <w:rFonts w:ascii="Arial" w:hAnsi="Arial" w:cs="Arial"/>
                <w:sz w:val="25"/>
                <w:szCs w:val="25"/>
              </w:rPr>
              <w:t>AUTO POSTO</w:t>
            </w:r>
            <w:proofErr w:type="gramEnd"/>
            <w:r w:rsidRPr="0016085A">
              <w:rPr>
                <w:rFonts w:ascii="Arial" w:hAnsi="Arial" w:cs="Arial"/>
                <w:sz w:val="25"/>
                <w:szCs w:val="25"/>
              </w:rPr>
              <w:t xml:space="preserve"> CONQUISTA LTDA - EPP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352400" w:rsidRPr="0016085A" w:rsidTr="00352400">
        <w:tc>
          <w:tcPr>
            <w:tcW w:w="9494" w:type="dxa"/>
          </w:tcPr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b/>
                <w:sz w:val="25"/>
                <w:szCs w:val="25"/>
              </w:rPr>
              <w:t>Objeto:</w:t>
            </w:r>
            <w:r w:rsidRPr="0016085A">
              <w:rPr>
                <w:rFonts w:ascii="Arial" w:hAnsi="Arial" w:cs="Arial"/>
                <w:sz w:val="25"/>
                <w:szCs w:val="25"/>
              </w:rPr>
              <w:t xml:space="preserve"> Fornecimento de combustíveis líquidos (gasolina comum e óleo diesel S10), destinados ao abastecimento de veículos eventualmente locados e de propriedade da Câmara Municipal de Xinguara / PA.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352400" w:rsidRPr="0016085A" w:rsidTr="00352400">
        <w:tc>
          <w:tcPr>
            <w:tcW w:w="9494" w:type="dxa"/>
          </w:tcPr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5"/>
                <w:szCs w:val="25"/>
              </w:rPr>
            </w:pPr>
            <w:r w:rsidRPr="0016085A">
              <w:rPr>
                <w:rFonts w:ascii="Arial" w:hAnsi="Arial" w:cs="Arial"/>
                <w:b/>
                <w:sz w:val="25"/>
                <w:szCs w:val="25"/>
              </w:rPr>
              <w:t>Valor global:</w:t>
            </w:r>
            <w:r w:rsidRPr="0016085A">
              <w:rPr>
                <w:rFonts w:ascii="Arial" w:hAnsi="Arial" w:cs="Arial"/>
                <w:sz w:val="25"/>
                <w:szCs w:val="25"/>
              </w:rPr>
              <w:t xml:space="preserve"> R$ 40.000,68 (quarenta mil reais e sessenta e oito centavos)</w:t>
            </w:r>
            <w:r w:rsidRPr="0016085A">
              <w:rPr>
                <w:rFonts w:ascii="Arial" w:hAnsi="Arial" w:cs="Arial"/>
                <w:iCs/>
                <w:sz w:val="25"/>
                <w:szCs w:val="25"/>
              </w:rPr>
              <w:t>.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  <w:tr w:rsidR="00352400" w:rsidRPr="0016085A" w:rsidTr="00352400">
        <w:tc>
          <w:tcPr>
            <w:tcW w:w="9494" w:type="dxa"/>
          </w:tcPr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  <w:r w:rsidRPr="0016085A">
              <w:rPr>
                <w:rFonts w:ascii="Arial" w:hAnsi="Arial" w:cs="Arial"/>
                <w:b/>
                <w:sz w:val="25"/>
                <w:szCs w:val="25"/>
              </w:rPr>
              <w:t>Vigência:</w:t>
            </w:r>
            <w:r w:rsidRPr="0016085A">
              <w:rPr>
                <w:rFonts w:ascii="Arial" w:hAnsi="Arial" w:cs="Arial"/>
                <w:sz w:val="25"/>
                <w:szCs w:val="25"/>
              </w:rPr>
              <w:t xml:space="preserve"> 06/03/2018 a 31/12/2018.</w:t>
            </w:r>
          </w:p>
          <w:p w:rsidR="00352400" w:rsidRPr="0016085A" w:rsidRDefault="00352400" w:rsidP="001608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5"/>
                <w:szCs w:val="25"/>
              </w:rPr>
            </w:pPr>
          </w:p>
        </w:tc>
      </w:tr>
    </w:tbl>
    <w:p w:rsidR="00352400" w:rsidRPr="0016085A" w:rsidRDefault="00352400" w:rsidP="001608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352400" w:rsidRDefault="00352400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AE1CA9" w:rsidRPr="006C6DC8" w:rsidTr="003C117D">
        <w:tc>
          <w:tcPr>
            <w:tcW w:w="9494" w:type="dxa"/>
          </w:tcPr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085A" w:rsidRPr="006C6D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6C6DC8">
              <w:rPr>
                <w:rFonts w:ascii="Arial" w:hAnsi="Arial" w:cs="Arial"/>
                <w:b/>
                <w:sz w:val="24"/>
                <w:szCs w:val="24"/>
              </w:rPr>
              <w:t>1/20</w:t>
            </w:r>
            <w:r w:rsidR="0016085A" w:rsidRPr="006C6DC8">
              <w:rPr>
                <w:rFonts w:ascii="Arial" w:hAnsi="Arial" w:cs="Arial"/>
                <w:b/>
                <w:sz w:val="24"/>
                <w:szCs w:val="24"/>
              </w:rPr>
              <w:t>19</w:t>
            </w:r>
          </w:p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1CA9" w:rsidRPr="006C6DC8" w:rsidTr="003C117D">
        <w:tc>
          <w:tcPr>
            <w:tcW w:w="9494" w:type="dxa"/>
          </w:tcPr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 xml:space="preserve"> - Proc. Administrativo nº </w:t>
            </w:r>
            <w:r w:rsidRPr="006C6DC8">
              <w:rPr>
                <w:rFonts w:ascii="Arial" w:hAnsi="Arial" w:cs="Arial"/>
                <w:sz w:val="24"/>
                <w:szCs w:val="24"/>
              </w:rPr>
              <w:t>1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>2</w:t>
            </w:r>
            <w:r w:rsidRPr="006C6DC8">
              <w:rPr>
                <w:rFonts w:ascii="Arial" w:hAnsi="Arial" w:cs="Arial"/>
                <w:sz w:val="24"/>
                <w:szCs w:val="24"/>
              </w:rPr>
              <w:t>/20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>19</w:t>
            </w:r>
            <w:r w:rsidRPr="006C6DC8">
              <w:rPr>
                <w:rFonts w:ascii="Arial" w:hAnsi="Arial" w:cs="Arial"/>
                <w:sz w:val="24"/>
                <w:szCs w:val="24"/>
              </w:rPr>
              <w:t>/</w:t>
            </w:r>
            <w:proofErr w:type="gramStart"/>
            <w:r w:rsidRPr="006C6DC8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16085A" w:rsidRPr="006C6DC8" w:rsidRDefault="0016085A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sz w:val="24"/>
                <w:szCs w:val="24"/>
              </w:rPr>
              <w:t xml:space="preserve">               - Proc. Licitatório nº 12/2019/CMX</w:t>
            </w:r>
          </w:p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 xml:space="preserve">   - Pregão Presencial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nº 0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>5</w:t>
            </w:r>
            <w:r w:rsidRPr="006C6DC8">
              <w:rPr>
                <w:rFonts w:ascii="Arial" w:hAnsi="Arial" w:cs="Arial"/>
                <w:sz w:val="24"/>
                <w:szCs w:val="24"/>
              </w:rPr>
              <w:t>/20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>19</w:t>
            </w:r>
            <w:r w:rsidRPr="006C6DC8">
              <w:rPr>
                <w:rFonts w:ascii="Arial" w:hAnsi="Arial" w:cs="Arial"/>
                <w:sz w:val="24"/>
                <w:szCs w:val="24"/>
              </w:rPr>
              <w:t>/CMX</w:t>
            </w:r>
          </w:p>
        </w:tc>
      </w:tr>
      <w:tr w:rsidR="00AE1CA9" w:rsidRPr="006C6DC8" w:rsidTr="003C117D">
        <w:tc>
          <w:tcPr>
            <w:tcW w:w="9494" w:type="dxa"/>
          </w:tcPr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lastRenderedPageBreak/>
              <w:t>Contratada: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6C6DC8">
              <w:rPr>
                <w:rFonts w:ascii="Arial" w:hAnsi="Arial" w:cs="Arial"/>
                <w:sz w:val="24"/>
                <w:szCs w:val="24"/>
              </w:rPr>
              <w:t>A</w:t>
            </w:r>
            <w:r w:rsidR="0016085A" w:rsidRPr="006C6DC8">
              <w:rPr>
                <w:rFonts w:ascii="Arial" w:hAnsi="Arial" w:cs="Arial"/>
                <w:sz w:val="24"/>
                <w:szCs w:val="24"/>
              </w:rPr>
              <w:t>UTO POSTO</w:t>
            </w:r>
            <w:proofErr w:type="gramEnd"/>
            <w:r w:rsidR="0016085A" w:rsidRPr="006C6DC8">
              <w:rPr>
                <w:rFonts w:ascii="Arial" w:hAnsi="Arial" w:cs="Arial"/>
                <w:sz w:val="24"/>
                <w:szCs w:val="24"/>
              </w:rPr>
              <w:t xml:space="preserve"> CONQUISTA LTDA</w:t>
            </w:r>
          </w:p>
          <w:p w:rsidR="0016085A" w:rsidRPr="006C6DC8" w:rsidRDefault="0016085A" w:rsidP="006C6DC8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1CA9" w:rsidRPr="006C6DC8" w:rsidTr="003C117D">
        <w:tc>
          <w:tcPr>
            <w:tcW w:w="9494" w:type="dxa"/>
          </w:tcPr>
          <w:p w:rsidR="006C6DC8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>Fornecimento de combustíveis líquidos (gasolina comum e óleo diesel S10), destinados ao abastecimento dos veículos de propriedade da Câmara Municipal de Xinguara / PA e os eventualmente locados.</w:t>
            </w:r>
          </w:p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1CA9" w:rsidRPr="006C6DC8" w:rsidTr="003C117D">
        <w:tc>
          <w:tcPr>
            <w:tcW w:w="9494" w:type="dxa"/>
          </w:tcPr>
          <w:p w:rsidR="006C6DC8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6C6DC8" w:rsidRPr="006C6DC8">
              <w:rPr>
                <w:rFonts w:ascii="Arial" w:hAnsi="Arial" w:cs="Arial"/>
                <w:bCs/>
                <w:sz w:val="24"/>
                <w:szCs w:val="24"/>
              </w:rPr>
              <w:t>18.680,76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="006C6DC8" w:rsidRPr="006C6DC8">
              <w:rPr>
                <w:rFonts w:ascii="Arial" w:hAnsi="Arial" w:cs="Arial"/>
                <w:sz w:val="24"/>
                <w:szCs w:val="24"/>
              </w:rPr>
              <w:t>dezoito mil, seiscentos e oitenta reais e setenta e seis centavos</w:t>
            </w:r>
            <w:proofErr w:type="gramEnd"/>
            <w:r w:rsidR="006C6DC8" w:rsidRPr="006C6DC8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1CA9" w:rsidRPr="006C6DC8" w:rsidTr="003C117D">
        <w:tc>
          <w:tcPr>
            <w:tcW w:w="9494" w:type="dxa"/>
          </w:tcPr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6DC8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>1</w:t>
            </w:r>
            <w:r w:rsidRPr="006C6DC8">
              <w:rPr>
                <w:rFonts w:ascii="Arial" w:hAnsi="Arial" w:cs="Arial"/>
                <w:sz w:val="24"/>
                <w:szCs w:val="24"/>
              </w:rPr>
              <w:t>0/0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>7</w:t>
            </w:r>
            <w:r w:rsidRPr="006C6DC8">
              <w:rPr>
                <w:rFonts w:ascii="Arial" w:hAnsi="Arial" w:cs="Arial"/>
                <w:sz w:val="24"/>
                <w:szCs w:val="24"/>
              </w:rPr>
              <w:t>/20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>19</w:t>
            </w:r>
            <w:r w:rsidRPr="006C6DC8">
              <w:rPr>
                <w:rFonts w:ascii="Arial" w:hAnsi="Arial" w:cs="Arial"/>
                <w:sz w:val="24"/>
                <w:szCs w:val="24"/>
              </w:rPr>
              <w:t xml:space="preserve"> a 31/12/20</w:t>
            </w:r>
            <w:r w:rsidR="006C6DC8" w:rsidRPr="006C6DC8">
              <w:rPr>
                <w:rFonts w:ascii="Arial" w:hAnsi="Arial" w:cs="Arial"/>
                <w:sz w:val="24"/>
                <w:szCs w:val="24"/>
              </w:rPr>
              <w:t>19</w:t>
            </w:r>
            <w:r w:rsidRPr="006C6DC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E1CA9" w:rsidRPr="006C6DC8" w:rsidRDefault="00AE1CA9" w:rsidP="006C6D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E1CA9" w:rsidRDefault="00AE1CA9" w:rsidP="0065110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495A33" w:rsidRDefault="00495A33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12E4">
              <w:rPr>
                <w:rFonts w:ascii="Arial" w:hAnsi="Arial" w:cs="Arial"/>
                <w:b/>
                <w:sz w:val="24"/>
                <w:szCs w:val="24"/>
              </w:rPr>
              <w:t>04/2020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- Proc. Administrativo nº 04/2020/</w:t>
            </w:r>
            <w:proofErr w:type="gramStart"/>
            <w:r w:rsidRPr="000912E4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sz w:val="24"/>
                <w:szCs w:val="24"/>
              </w:rPr>
              <w:t xml:space="preserve">               - Proc. Licitatório nº 04/2020/CMX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sz w:val="24"/>
                <w:szCs w:val="24"/>
              </w:rPr>
              <w:t xml:space="preserve">               - Pregão Presencial nº 01/2020/CMX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0912E4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Pr="000912E4">
              <w:rPr>
                <w:rFonts w:ascii="Arial" w:hAnsi="Arial" w:cs="Arial"/>
                <w:sz w:val="24"/>
                <w:szCs w:val="24"/>
              </w:rPr>
              <w:t xml:space="preserve"> CONQUISTA LTDA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Fornecimento de combustíveis líquidos (gasolina comum e óleo diesel S10), destinados ao abastecimento dos veículos de propriedade da Câmara Municipal de Xinguara / PA e os eventualmente locados.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R$ </w:t>
            </w:r>
            <w:r w:rsidRPr="000912E4">
              <w:rPr>
                <w:rFonts w:ascii="Arial" w:hAnsi="Arial" w:cs="Arial"/>
                <w:bCs/>
                <w:sz w:val="24"/>
                <w:szCs w:val="24"/>
              </w:rPr>
              <w:t>41.323,00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12E4">
              <w:rPr>
                <w:rFonts w:ascii="Arial" w:hAnsi="Arial" w:cs="Arial"/>
                <w:sz w:val="24"/>
                <w:szCs w:val="24"/>
              </w:rPr>
              <w:t>quarenta e um mil, trezentos e vinte e</w:t>
            </w:r>
            <w:proofErr w:type="gramEnd"/>
            <w:r w:rsidRPr="000912E4">
              <w:rPr>
                <w:rFonts w:ascii="Arial" w:hAnsi="Arial" w:cs="Arial"/>
                <w:sz w:val="24"/>
                <w:szCs w:val="24"/>
              </w:rPr>
              <w:t xml:space="preserve"> três reais).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B65370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0912E4">
              <w:rPr>
                <w:rFonts w:ascii="Arial" w:hAnsi="Arial" w:cs="Arial"/>
                <w:sz w:val="24"/>
                <w:szCs w:val="24"/>
              </w:rPr>
              <w:t xml:space="preserve"> 02/03/2020 a 31/12/2020.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A33" w:rsidRPr="000912E4" w:rsidTr="00495A33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>Primeiro Termo Aditivo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95A33" w:rsidRPr="000912E4" w:rsidTr="00495A33">
        <w:tc>
          <w:tcPr>
            <w:tcW w:w="9494" w:type="dxa"/>
          </w:tcPr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 xml:space="preserve">Objeto: </w:t>
            </w:r>
            <w:r w:rsidRPr="000912E4">
              <w:rPr>
                <w:rFonts w:ascii="Arial" w:hAnsi="Arial" w:cs="Arial"/>
                <w:sz w:val="24"/>
                <w:szCs w:val="24"/>
              </w:rPr>
              <w:t>Acréscimo de 25% (vinte e cinco por cento) do valor global do contrato.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495A33" w:rsidRPr="000912E4" w:rsidTr="00495A33">
        <w:tc>
          <w:tcPr>
            <w:tcW w:w="9494" w:type="dxa"/>
          </w:tcPr>
          <w:p w:rsidR="000912E4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position w:val="-1"/>
                <w:sz w:val="24"/>
                <w:szCs w:val="24"/>
              </w:rPr>
            </w:pPr>
            <w:r w:rsidRPr="000912E4">
              <w:rPr>
                <w:rFonts w:ascii="Arial" w:hAnsi="Arial" w:cs="Arial"/>
                <w:b/>
                <w:sz w:val="24"/>
                <w:szCs w:val="24"/>
              </w:rPr>
              <w:t xml:space="preserve">Valor: </w:t>
            </w:r>
            <w:r w:rsidR="000912E4" w:rsidRPr="000912E4">
              <w:rPr>
                <w:rFonts w:ascii="Arial" w:hAnsi="Arial" w:cs="Arial"/>
                <w:sz w:val="24"/>
                <w:szCs w:val="24"/>
              </w:rPr>
              <w:t>R$ 10.</w:t>
            </w:r>
            <w:r w:rsidR="000912E4" w:rsidRPr="000912E4">
              <w:rPr>
                <w:rFonts w:ascii="Arial" w:hAnsi="Arial" w:cs="Arial"/>
                <w:bCs/>
                <w:sz w:val="24"/>
                <w:szCs w:val="24"/>
              </w:rPr>
              <w:t>330,75</w:t>
            </w:r>
            <w:r w:rsidR="000912E4" w:rsidRPr="000912E4">
              <w:rPr>
                <w:rFonts w:ascii="Arial" w:hAnsi="Arial" w:cs="Arial"/>
                <w:position w:val="-1"/>
                <w:sz w:val="24"/>
                <w:szCs w:val="24"/>
              </w:rPr>
              <w:t xml:space="preserve"> (</w:t>
            </w:r>
            <w:proofErr w:type="gramStart"/>
            <w:r w:rsidR="000912E4" w:rsidRPr="000912E4">
              <w:rPr>
                <w:rFonts w:ascii="Arial" w:hAnsi="Arial" w:cs="Arial"/>
                <w:position w:val="-1"/>
                <w:sz w:val="24"/>
                <w:szCs w:val="24"/>
              </w:rPr>
              <w:t>dez mil, trezentos e trinta reais e setenta e cinco centavos</w:t>
            </w:r>
            <w:proofErr w:type="gramEnd"/>
            <w:r w:rsidR="000912E4" w:rsidRPr="000912E4">
              <w:rPr>
                <w:rFonts w:ascii="Arial" w:hAnsi="Arial" w:cs="Arial"/>
                <w:position w:val="-1"/>
                <w:sz w:val="24"/>
                <w:szCs w:val="24"/>
              </w:rPr>
              <w:t>).</w:t>
            </w:r>
          </w:p>
          <w:p w:rsidR="00495A33" w:rsidRPr="000912E4" w:rsidRDefault="00495A33" w:rsidP="000912E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95A33" w:rsidRDefault="00495A33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912E4" w:rsidRDefault="000912E4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B644C" w:rsidRDefault="000B644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B644C" w:rsidRDefault="000B644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B644C" w:rsidRDefault="000B644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B01">
              <w:rPr>
                <w:rFonts w:ascii="Arial" w:hAnsi="Arial" w:cs="Arial"/>
                <w:b/>
                <w:sz w:val="24"/>
                <w:szCs w:val="24"/>
              </w:rPr>
              <w:t>07/2021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- Proc. Administrativo nº 08/2021/</w:t>
            </w:r>
            <w:proofErr w:type="gramStart"/>
            <w:r w:rsidRPr="00547B01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sz w:val="24"/>
                <w:szCs w:val="24"/>
              </w:rPr>
              <w:t xml:space="preserve">               - Proc. Licitatório nº 08/2021/CMX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sz w:val="24"/>
                <w:szCs w:val="24"/>
              </w:rPr>
              <w:t xml:space="preserve">               - Pregão Eletrônico nº 05/2021/CMX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47B01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Pr="00547B01">
              <w:rPr>
                <w:rFonts w:ascii="Arial" w:hAnsi="Arial" w:cs="Arial"/>
                <w:sz w:val="24"/>
                <w:szCs w:val="24"/>
              </w:rPr>
              <w:t xml:space="preserve"> CONQUISTA LTDA</w:t>
            </w:r>
          </w:p>
        </w:tc>
      </w:tr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B01">
              <w:rPr>
                <w:rFonts w:ascii="Arial" w:hAnsi="Arial" w:cs="Arial"/>
                <w:spacing w:val="-1"/>
                <w:sz w:val="24"/>
                <w:szCs w:val="24"/>
              </w:rPr>
              <w:t>Contratação de pessoa jurídica especializada para atender o fornecimento de combustíveis líquidos (gasolina comum e óleo diesel S10), destinados ao abastecimento dos veículos de propriedade da Câmara Municipal de Xinguara / PA.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B01">
              <w:rPr>
                <w:rFonts w:ascii="Arial" w:hAnsi="Arial" w:cs="Arial"/>
                <w:iCs/>
                <w:sz w:val="24"/>
                <w:szCs w:val="24"/>
              </w:rPr>
              <w:t>R$ 43.745,00 (</w:t>
            </w:r>
            <w:proofErr w:type="gramStart"/>
            <w:r w:rsidRPr="00547B01">
              <w:rPr>
                <w:rFonts w:ascii="Arial" w:hAnsi="Arial" w:cs="Arial"/>
                <w:iCs/>
                <w:sz w:val="24"/>
                <w:szCs w:val="24"/>
              </w:rPr>
              <w:t>quarenta e três mil, setecentos e quarenta e</w:t>
            </w:r>
            <w:proofErr w:type="gramEnd"/>
            <w:r w:rsidRPr="00547B01">
              <w:rPr>
                <w:rFonts w:ascii="Arial" w:hAnsi="Arial" w:cs="Arial"/>
                <w:iCs/>
                <w:sz w:val="24"/>
                <w:szCs w:val="24"/>
              </w:rPr>
              <w:t xml:space="preserve"> cinco reais).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12E4" w:rsidRPr="00547B01" w:rsidTr="00B65370">
        <w:tc>
          <w:tcPr>
            <w:tcW w:w="9494" w:type="dxa"/>
          </w:tcPr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B01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7B01" w:rsidRPr="00547B01">
              <w:rPr>
                <w:rFonts w:ascii="Arial" w:hAnsi="Arial" w:cs="Arial"/>
                <w:sz w:val="24"/>
                <w:szCs w:val="24"/>
              </w:rPr>
              <w:t>25</w:t>
            </w:r>
            <w:r w:rsidRPr="00547B01">
              <w:rPr>
                <w:rFonts w:ascii="Arial" w:hAnsi="Arial" w:cs="Arial"/>
                <w:sz w:val="24"/>
                <w:szCs w:val="24"/>
              </w:rPr>
              <w:t>/</w:t>
            </w:r>
            <w:r w:rsidR="00547B01" w:rsidRPr="00547B01">
              <w:rPr>
                <w:rFonts w:ascii="Arial" w:hAnsi="Arial" w:cs="Arial"/>
                <w:sz w:val="24"/>
                <w:szCs w:val="24"/>
              </w:rPr>
              <w:t>10</w:t>
            </w:r>
            <w:r w:rsidRPr="00547B01">
              <w:rPr>
                <w:rFonts w:ascii="Arial" w:hAnsi="Arial" w:cs="Arial"/>
                <w:sz w:val="24"/>
                <w:szCs w:val="24"/>
              </w:rPr>
              <w:t>/20</w:t>
            </w:r>
            <w:r w:rsidR="00547B01" w:rsidRPr="00547B01">
              <w:rPr>
                <w:rFonts w:ascii="Arial" w:hAnsi="Arial" w:cs="Arial"/>
                <w:sz w:val="24"/>
                <w:szCs w:val="24"/>
              </w:rPr>
              <w:t>21</w:t>
            </w:r>
            <w:r w:rsidRPr="00547B01">
              <w:rPr>
                <w:rFonts w:ascii="Arial" w:hAnsi="Arial" w:cs="Arial"/>
                <w:sz w:val="24"/>
                <w:szCs w:val="24"/>
              </w:rPr>
              <w:t xml:space="preserve"> a 31/12/20</w:t>
            </w:r>
            <w:r w:rsidR="00547B01" w:rsidRPr="00547B01">
              <w:rPr>
                <w:rFonts w:ascii="Arial" w:hAnsi="Arial" w:cs="Arial"/>
                <w:sz w:val="24"/>
                <w:szCs w:val="24"/>
              </w:rPr>
              <w:t>21</w:t>
            </w:r>
            <w:r w:rsidRPr="00547B0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912E4" w:rsidRPr="00547B01" w:rsidRDefault="000912E4" w:rsidP="00547B0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912E4" w:rsidRDefault="000912E4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3A68BD" w:rsidRDefault="003A68BD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3A68BD" w:rsidRPr="003A68BD" w:rsidTr="00B65370">
        <w:tc>
          <w:tcPr>
            <w:tcW w:w="9494" w:type="dxa"/>
          </w:tcPr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8BD">
              <w:rPr>
                <w:rFonts w:ascii="Arial" w:hAnsi="Arial" w:cs="Arial"/>
                <w:b/>
                <w:sz w:val="24"/>
                <w:szCs w:val="24"/>
              </w:rPr>
              <w:t>07/2022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A68BD" w:rsidTr="00B65370">
        <w:tc>
          <w:tcPr>
            <w:tcW w:w="9494" w:type="dxa"/>
          </w:tcPr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- Proc. Administrativo nº 08/2022/</w:t>
            </w:r>
            <w:proofErr w:type="gramStart"/>
            <w:r w:rsidRPr="003A68BD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8BD">
              <w:rPr>
                <w:rFonts w:ascii="Arial" w:hAnsi="Arial" w:cs="Arial"/>
                <w:sz w:val="24"/>
                <w:szCs w:val="24"/>
              </w:rPr>
              <w:t xml:space="preserve">               - Proc. Licitatório nº 08/2022/CMX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8BD">
              <w:rPr>
                <w:rFonts w:ascii="Arial" w:hAnsi="Arial" w:cs="Arial"/>
                <w:sz w:val="24"/>
                <w:szCs w:val="24"/>
              </w:rPr>
              <w:t xml:space="preserve">               - Pregão Eletrônico nº 03/2022/CMX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A68BD" w:rsidTr="00B65370">
        <w:tc>
          <w:tcPr>
            <w:tcW w:w="9494" w:type="dxa"/>
          </w:tcPr>
          <w:p w:rsid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3A68BD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Pr="003A68BD">
              <w:rPr>
                <w:rFonts w:ascii="Arial" w:hAnsi="Arial" w:cs="Arial"/>
                <w:sz w:val="24"/>
                <w:szCs w:val="24"/>
              </w:rPr>
              <w:t xml:space="preserve"> CONQUISTA LTDA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A68BD" w:rsidTr="00B65370">
        <w:tc>
          <w:tcPr>
            <w:tcW w:w="9494" w:type="dxa"/>
          </w:tcPr>
          <w:p w:rsidR="003A68BD" w:rsidRPr="003A68BD" w:rsidRDefault="003A68BD" w:rsidP="003A68BD">
            <w:pPr>
              <w:spacing w:line="276" w:lineRule="auto"/>
              <w:jc w:val="both"/>
              <w:rPr>
                <w:rFonts w:ascii="Arial" w:hAnsi="Arial" w:cs="Arial"/>
                <w:spacing w:val="-1"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8BD">
              <w:rPr>
                <w:rFonts w:ascii="Arial" w:hAnsi="Arial" w:cs="Arial"/>
                <w:spacing w:val="-1"/>
                <w:sz w:val="24"/>
                <w:szCs w:val="24"/>
              </w:rPr>
              <w:t>Contratação de pessoa jurídica especializada para atender o fornecimento de combustíveis líquidos (gasolina comum e óleo diesel S10), destinados ao abastecimento.</w:t>
            </w:r>
          </w:p>
          <w:p w:rsidR="003A68BD" w:rsidRPr="003A68BD" w:rsidRDefault="003A68BD" w:rsidP="003A68BD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A68BD" w:rsidTr="00B65370">
        <w:tc>
          <w:tcPr>
            <w:tcW w:w="9494" w:type="dxa"/>
          </w:tcPr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8BD">
              <w:rPr>
                <w:rFonts w:ascii="Arial" w:hAnsi="Arial" w:cs="Arial"/>
                <w:iCs/>
                <w:sz w:val="24"/>
                <w:szCs w:val="24"/>
              </w:rPr>
              <w:t>R$ 96.390,49 (</w:t>
            </w:r>
            <w:proofErr w:type="gramStart"/>
            <w:r w:rsidRPr="003A68BD">
              <w:rPr>
                <w:rFonts w:ascii="Arial" w:hAnsi="Arial" w:cs="Arial"/>
                <w:iCs/>
                <w:sz w:val="24"/>
                <w:szCs w:val="24"/>
              </w:rPr>
              <w:t>noventa e seis mil, trezentos e noventa reais e quarenta e nove centavos</w:t>
            </w:r>
            <w:proofErr w:type="gramEnd"/>
            <w:r w:rsidRPr="003A68BD">
              <w:rPr>
                <w:rFonts w:ascii="Arial" w:hAnsi="Arial" w:cs="Arial"/>
                <w:iCs/>
                <w:sz w:val="24"/>
                <w:szCs w:val="24"/>
              </w:rPr>
              <w:t>)</w:t>
            </w:r>
            <w:r w:rsidRPr="003A68BD">
              <w:rPr>
                <w:rFonts w:ascii="Arial" w:hAnsi="Arial" w:cs="Arial"/>
                <w:bCs/>
                <w:iCs/>
                <w:sz w:val="24"/>
                <w:szCs w:val="24"/>
              </w:rPr>
              <w:t>.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A68BD" w:rsidTr="00B65370">
        <w:tc>
          <w:tcPr>
            <w:tcW w:w="9494" w:type="dxa"/>
          </w:tcPr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8BD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3A68BD">
              <w:rPr>
                <w:rFonts w:ascii="Arial" w:hAnsi="Arial" w:cs="Arial"/>
                <w:sz w:val="24"/>
                <w:szCs w:val="24"/>
              </w:rPr>
              <w:t xml:space="preserve"> 26/05/2022 a 31/12/2022.</w:t>
            </w:r>
          </w:p>
          <w:p w:rsidR="003A68BD" w:rsidRPr="003A68BD" w:rsidRDefault="003A68BD" w:rsidP="003A68B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A68BD" w:rsidRDefault="003A68BD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3A68BD" w:rsidRDefault="003A68BD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Contrato Administrativo nº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02A">
              <w:rPr>
                <w:rFonts w:ascii="Arial" w:hAnsi="Arial" w:cs="Arial"/>
                <w:b/>
                <w:sz w:val="24"/>
                <w:szCs w:val="24"/>
              </w:rPr>
              <w:t>04/2023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Origem: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- Proc. Administrativo nº 05/2023/</w:t>
            </w:r>
            <w:proofErr w:type="gramStart"/>
            <w:r w:rsidRPr="0036702A">
              <w:rPr>
                <w:rFonts w:ascii="Arial" w:hAnsi="Arial" w:cs="Arial"/>
                <w:sz w:val="24"/>
                <w:szCs w:val="24"/>
              </w:rPr>
              <w:t>CMX</w:t>
            </w:r>
            <w:proofErr w:type="gramEnd"/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sz w:val="24"/>
                <w:szCs w:val="24"/>
              </w:rPr>
              <w:t xml:space="preserve">               - Proc. Licitatório nº 05/2023/CMX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sz w:val="24"/>
                <w:szCs w:val="24"/>
              </w:rPr>
              <w:t xml:space="preserve">               - Pregão Eletrônico nº 01/2023/CMX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Contratada: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36702A">
              <w:rPr>
                <w:rFonts w:ascii="Arial" w:hAnsi="Arial" w:cs="Arial"/>
                <w:sz w:val="24"/>
                <w:szCs w:val="24"/>
              </w:rPr>
              <w:t>AUTO POSTO</w:t>
            </w:r>
            <w:proofErr w:type="gramEnd"/>
            <w:r w:rsidRPr="0036702A">
              <w:rPr>
                <w:rFonts w:ascii="Arial" w:hAnsi="Arial" w:cs="Arial"/>
                <w:sz w:val="24"/>
                <w:szCs w:val="24"/>
              </w:rPr>
              <w:t xml:space="preserve"> CONQUISTA LTDA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02A">
              <w:rPr>
                <w:rFonts w:ascii="Arial" w:hAnsi="Arial" w:cs="Arial"/>
                <w:spacing w:val="-1"/>
                <w:sz w:val="24"/>
                <w:szCs w:val="24"/>
              </w:rPr>
              <w:t>contratação de pessoa jurídica especializada para atender o fornecimento de combustíveis líquidos (gasolina comum e óleo diesel S10), destinados ao abastecimento dos veículos de propriedade da Câmara Municipal de Xinguara / PA e os eventualmente locados.</w:t>
            </w:r>
          </w:p>
          <w:p w:rsidR="003A68BD" w:rsidRPr="0036702A" w:rsidRDefault="003A68BD" w:rsidP="0036702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Valor global: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02A">
              <w:rPr>
                <w:rFonts w:ascii="Arial" w:hAnsi="Arial" w:cs="Arial"/>
                <w:bCs/>
                <w:sz w:val="24"/>
                <w:szCs w:val="24"/>
              </w:rPr>
              <w:t>R$ 127.272,60 (cento e vinte e sete mil, duzentos e setenta e dois reais e sessenta centavos).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B65370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Vigência:</w:t>
            </w:r>
            <w:r w:rsidRPr="0036702A">
              <w:rPr>
                <w:rFonts w:ascii="Arial" w:hAnsi="Arial" w:cs="Arial"/>
                <w:sz w:val="24"/>
                <w:szCs w:val="24"/>
              </w:rPr>
              <w:t xml:space="preserve"> 16/03/2023 a 31/12/2023.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68BD" w:rsidRPr="0036702A" w:rsidTr="003A68BD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Primeiro Termo Aditivo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A68BD" w:rsidRPr="0036702A" w:rsidTr="003A68BD">
        <w:tc>
          <w:tcPr>
            <w:tcW w:w="9494" w:type="dxa"/>
          </w:tcPr>
          <w:p w:rsidR="003A68BD" w:rsidRPr="0036702A" w:rsidRDefault="003A68BD" w:rsidP="0036702A">
            <w:pPr>
              <w:pStyle w:val="PargrafodaLista"/>
              <w:spacing w:before="29" w:line="276" w:lineRule="auto"/>
              <w:ind w:right="49"/>
              <w:jc w:val="both"/>
              <w:rPr>
                <w:rFonts w:ascii="Arial" w:hAnsi="Arial" w:cs="Arial"/>
                <w:b/>
              </w:rPr>
            </w:pPr>
            <w:r w:rsidRPr="0036702A">
              <w:rPr>
                <w:rFonts w:ascii="Arial" w:hAnsi="Arial" w:cs="Arial"/>
                <w:b/>
              </w:rPr>
              <w:t xml:space="preserve">Objeto: </w:t>
            </w:r>
            <w:r w:rsidRPr="0036702A">
              <w:rPr>
                <w:rFonts w:ascii="Arial" w:hAnsi="Arial" w:cs="Arial"/>
              </w:rPr>
              <w:t xml:space="preserve">Redução do preço do litro do óleo diesel S-10, que no contrato ficara estabelecido em R$ 7,14 (sete reais e catorze centavos), </w:t>
            </w:r>
            <w:r w:rsidRPr="0036702A">
              <w:rPr>
                <w:rFonts w:ascii="Arial" w:hAnsi="Arial" w:cs="Arial"/>
                <w:b/>
              </w:rPr>
              <w:t>passando a ser o valor de R$ 6,99 (seis reais e noventa e nove centavos).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3A68BD" w:rsidRPr="0036702A" w:rsidTr="003A68BD">
        <w:tc>
          <w:tcPr>
            <w:tcW w:w="9494" w:type="dxa"/>
          </w:tcPr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702A">
              <w:rPr>
                <w:rFonts w:ascii="Arial" w:hAnsi="Arial" w:cs="Arial"/>
                <w:b/>
                <w:sz w:val="24"/>
                <w:szCs w:val="24"/>
              </w:rPr>
              <w:t>Segundo Termo Aditivo</w:t>
            </w:r>
          </w:p>
          <w:p w:rsidR="003A68BD" w:rsidRPr="0036702A" w:rsidRDefault="003A68BD" w:rsidP="003670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A68BD" w:rsidRPr="0036702A" w:rsidTr="003A68BD">
        <w:tc>
          <w:tcPr>
            <w:tcW w:w="9494" w:type="dxa"/>
          </w:tcPr>
          <w:p w:rsidR="0036702A" w:rsidRPr="0036702A" w:rsidRDefault="003A68BD" w:rsidP="0036702A">
            <w:pPr>
              <w:pStyle w:val="PargrafodaLista"/>
              <w:spacing w:before="29" w:line="276" w:lineRule="auto"/>
              <w:ind w:right="49"/>
              <w:jc w:val="both"/>
              <w:rPr>
                <w:rFonts w:ascii="Arial" w:hAnsi="Arial" w:cs="Arial"/>
              </w:rPr>
            </w:pPr>
            <w:r w:rsidRPr="0036702A">
              <w:rPr>
                <w:rFonts w:ascii="Arial" w:hAnsi="Arial" w:cs="Arial"/>
                <w:b/>
              </w:rPr>
              <w:t xml:space="preserve">Objeto: </w:t>
            </w:r>
            <w:r w:rsidR="0036702A" w:rsidRPr="0036702A">
              <w:rPr>
                <w:rFonts w:ascii="Arial" w:hAnsi="Arial" w:cs="Arial"/>
              </w:rPr>
              <w:t>Aumento de 10,4% (dez vírgula quatro por cento) sobre o valor do litro da gasolina comum, que no contrato ficara estabelecido em R$ 5,94 (cinco reais e noventa e quatro centavos), passando a ser o valor de R$ 6,55 (seis reais e cinquenta e cinco centavos).</w:t>
            </w:r>
          </w:p>
          <w:p w:rsidR="003A68BD" w:rsidRPr="00E84700" w:rsidRDefault="003A68BD" w:rsidP="0036702A">
            <w:pPr>
              <w:pStyle w:val="PargrafodaLista"/>
              <w:spacing w:before="29" w:line="276" w:lineRule="auto"/>
              <w:ind w:right="49"/>
              <w:jc w:val="both"/>
              <w:rPr>
                <w:rFonts w:ascii="Arial" w:hAnsi="Arial" w:cs="Arial"/>
                <w:sz w:val="10"/>
                <w:szCs w:val="10"/>
                <w:highlight w:val="yellow"/>
              </w:rPr>
            </w:pPr>
          </w:p>
        </w:tc>
      </w:tr>
    </w:tbl>
    <w:p w:rsidR="003A68BD" w:rsidRDefault="003A68BD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763DFB" w:rsidRPr="00415FE0" w:rsidRDefault="0036702A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Não foi </w:t>
      </w:r>
      <w:r w:rsidR="005D5D78">
        <w:rPr>
          <w:rFonts w:ascii="Arial" w:hAnsi="Arial" w:cs="Arial"/>
          <w:sz w:val="25"/>
          <w:szCs w:val="25"/>
        </w:rPr>
        <w:t xml:space="preserve">difícil foi obter preços para a </w:t>
      </w:r>
      <w:r>
        <w:rPr>
          <w:rFonts w:ascii="Arial" w:hAnsi="Arial" w:cs="Arial"/>
          <w:sz w:val="25"/>
          <w:szCs w:val="25"/>
        </w:rPr>
        <w:t>aquisição dos produtos</w:t>
      </w:r>
      <w:r w:rsidR="005D5D78">
        <w:rPr>
          <w:rFonts w:ascii="Arial" w:hAnsi="Arial" w:cs="Arial"/>
          <w:sz w:val="25"/>
          <w:szCs w:val="25"/>
        </w:rPr>
        <w:t xml:space="preserve">. </w:t>
      </w:r>
      <w:r w:rsidR="00C91258">
        <w:rPr>
          <w:rFonts w:ascii="Arial" w:hAnsi="Arial" w:cs="Arial"/>
          <w:sz w:val="25"/>
          <w:szCs w:val="25"/>
        </w:rPr>
        <w:t>O Departamento de Compras do órgão o</w:t>
      </w:r>
      <w:r w:rsidR="006876E8" w:rsidRPr="00415FE0">
        <w:rPr>
          <w:rFonts w:ascii="Arial" w:hAnsi="Arial" w:cs="Arial"/>
          <w:sz w:val="25"/>
          <w:szCs w:val="25"/>
        </w:rPr>
        <w:t>bteve</w:t>
      </w:r>
      <w:r>
        <w:rPr>
          <w:rFonts w:ascii="Arial" w:hAnsi="Arial" w:cs="Arial"/>
          <w:sz w:val="25"/>
          <w:szCs w:val="25"/>
        </w:rPr>
        <w:t xml:space="preserve"> </w:t>
      </w:r>
      <w:proofErr w:type="gramStart"/>
      <w:r>
        <w:rPr>
          <w:rFonts w:ascii="Arial" w:hAnsi="Arial" w:cs="Arial"/>
          <w:sz w:val="25"/>
          <w:szCs w:val="25"/>
        </w:rPr>
        <w:t>3</w:t>
      </w:r>
      <w:proofErr w:type="gramEnd"/>
      <w:r>
        <w:rPr>
          <w:rFonts w:ascii="Arial" w:hAnsi="Arial" w:cs="Arial"/>
          <w:sz w:val="25"/>
          <w:szCs w:val="25"/>
        </w:rPr>
        <w:t xml:space="preserve"> (três)</w:t>
      </w:r>
      <w:r w:rsidR="00F37AC7" w:rsidRPr="00415FE0">
        <w:rPr>
          <w:rFonts w:ascii="Arial" w:hAnsi="Arial" w:cs="Arial"/>
          <w:sz w:val="25"/>
          <w:szCs w:val="25"/>
        </w:rPr>
        <w:t xml:space="preserve"> cotaç</w:t>
      </w:r>
      <w:r>
        <w:rPr>
          <w:rFonts w:ascii="Arial" w:hAnsi="Arial" w:cs="Arial"/>
          <w:sz w:val="25"/>
          <w:szCs w:val="25"/>
        </w:rPr>
        <w:t>ões</w:t>
      </w:r>
      <w:r w:rsidR="00F37AC7" w:rsidRPr="00415FE0">
        <w:rPr>
          <w:rFonts w:ascii="Arial" w:hAnsi="Arial" w:cs="Arial"/>
          <w:sz w:val="25"/>
          <w:szCs w:val="25"/>
        </w:rPr>
        <w:t xml:space="preserve"> diretamente com fornecedor</w:t>
      </w:r>
      <w:r w:rsidR="005576CF">
        <w:rPr>
          <w:rFonts w:ascii="Arial" w:hAnsi="Arial" w:cs="Arial"/>
          <w:sz w:val="25"/>
          <w:szCs w:val="25"/>
        </w:rPr>
        <w:t>es</w:t>
      </w:r>
      <w:r w:rsidR="00F37AC7" w:rsidRPr="00415FE0">
        <w:rPr>
          <w:rFonts w:ascii="Arial" w:hAnsi="Arial" w:cs="Arial"/>
          <w:sz w:val="25"/>
          <w:szCs w:val="25"/>
        </w:rPr>
        <w:t xml:space="preserve"> do ramo</w:t>
      </w:r>
      <w:r w:rsidR="005251E9" w:rsidRPr="00415FE0">
        <w:rPr>
          <w:rFonts w:ascii="Arial" w:hAnsi="Arial" w:cs="Arial"/>
          <w:sz w:val="25"/>
          <w:szCs w:val="25"/>
        </w:rPr>
        <w:t xml:space="preserve">, conforme </w:t>
      </w:r>
      <w:r w:rsidR="007B558F" w:rsidRPr="00415FE0">
        <w:rPr>
          <w:rFonts w:ascii="Arial" w:hAnsi="Arial" w:cs="Arial"/>
          <w:sz w:val="25"/>
          <w:szCs w:val="25"/>
        </w:rPr>
        <w:t xml:space="preserve">demonstram tais documentos em anexo. Abaixo </w:t>
      </w:r>
      <w:r w:rsidR="005576CF">
        <w:rPr>
          <w:rFonts w:ascii="Arial" w:hAnsi="Arial" w:cs="Arial"/>
          <w:sz w:val="25"/>
          <w:szCs w:val="25"/>
        </w:rPr>
        <w:t>est</w:t>
      </w:r>
      <w:r w:rsidR="007B558F" w:rsidRPr="00415FE0">
        <w:rPr>
          <w:rFonts w:ascii="Arial" w:hAnsi="Arial" w:cs="Arial"/>
          <w:sz w:val="25"/>
          <w:szCs w:val="25"/>
        </w:rPr>
        <w:t>ão relacionad</w:t>
      </w:r>
      <w:r w:rsidR="005E1B34">
        <w:rPr>
          <w:rFonts w:ascii="Arial" w:hAnsi="Arial" w:cs="Arial"/>
          <w:sz w:val="25"/>
          <w:szCs w:val="25"/>
        </w:rPr>
        <w:t>a</w:t>
      </w:r>
      <w:r w:rsidR="007B558F" w:rsidRPr="00415FE0">
        <w:rPr>
          <w:rFonts w:ascii="Arial" w:hAnsi="Arial" w:cs="Arial"/>
          <w:sz w:val="25"/>
          <w:szCs w:val="25"/>
        </w:rPr>
        <w:t xml:space="preserve">s </w:t>
      </w:r>
      <w:r w:rsidR="005576CF">
        <w:rPr>
          <w:rFonts w:ascii="Arial" w:hAnsi="Arial" w:cs="Arial"/>
          <w:sz w:val="25"/>
          <w:szCs w:val="25"/>
        </w:rPr>
        <w:t xml:space="preserve">referidas </w:t>
      </w:r>
      <w:r w:rsidR="007B558F" w:rsidRPr="00415FE0">
        <w:rPr>
          <w:rFonts w:ascii="Arial" w:hAnsi="Arial" w:cs="Arial"/>
          <w:sz w:val="25"/>
          <w:szCs w:val="25"/>
        </w:rPr>
        <w:t>cotações:</w:t>
      </w:r>
    </w:p>
    <w:p w:rsidR="00052DED" w:rsidRDefault="00052DED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CE004F" w:rsidRDefault="00CE004F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7B558F" w:rsidRDefault="00AE424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- 1ª Cotação: </w:t>
      </w:r>
      <w:r w:rsidR="005E1B34">
        <w:rPr>
          <w:rFonts w:ascii="Arial" w:hAnsi="Arial" w:cs="Arial"/>
          <w:sz w:val="25"/>
          <w:szCs w:val="25"/>
        </w:rPr>
        <w:t>M. &amp; D. COMÉRCIO DE COMBUSTÍVEIS LTDA - ME</w:t>
      </w:r>
      <w:r w:rsidR="00E444E0" w:rsidRPr="00CF2BD4">
        <w:rPr>
          <w:rFonts w:ascii="Arial" w:hAnsi="Arial" w:cs="Arial"/>
          <w:sz w:val="25"/>
          <w:szCs w:val="25"/>
        </w:rPr>
        <w:t>,</w:t>
      </w:r>
      <w:r w:rsidR="00D850A8">
        <w:rPr>
          <w:rFonts w:ascii="Arial" w:hAnsi="Arial" w:cs="Arial"/>
          <w:sz w:val="25"/>
          <w:szCs w:val="25"/>
        </w:rPr>
        <w:t xml:space="preserve"> </w:t>
      </w:r>
      <w:r w:rsidR="005E1B34">
        <w:rPr>
          <w:rFonts w:ascii="Arial" w:hAnsi="Arial" w:cs="Arial"/>
          <w:sz w:val="25"/>
          <w:szCs w:val="25"/>
        </w:rPr>
        <w:t>in</w:t>
      </w:r>
      <w:r w:rsidR="00BA7913">
        <w:rPr>
          <w:rFonts w:ascii="Arial" w:hAnsi="Arial" w:cs="Arial"/>
          <w:sz w:val="25"/>
          <w:szCs w:val="25"/>
        </w:rPr>
        <w:t>s</w:t>
      </w:r>
      <w:r w:rsidR="005E1B34">
        <w:rPr>
          <w:rFonts w:ascii="Arial" w:hAnsi="Arial" w:cs="Arial"/>
          <w:sz w:val="25"/>
          <w:szCs w:val="25"/>
        </w:rPr>
        <w:t xml:space="preserve">crita no CNPJ nº 15.459.450/0001-14, com endereço na Rua Duque de Caxias, nº 1.135, Bairro Itamaraty, CEP: 68.555-825, em Xinguara / PA, </w:t>
      </w:r>
      <w:r w:rsidR="007B558F" w:rsidRPr="00CF2BD4">
        <w:rPr>
          <w:rFonts w:ascii="Arial" w:hAnsi="Arial" w:cs="Arial"/>
          <w:sz w:val="25"/>
          <w:szCs w:val="25"/>
        </w:rPr>
        <w:t xml:space="preserve">apresentou proposta de preços no valor </w:t>
      </w:r>
      <w:r w:rsidR="005E1B34">
        <w:rPr>
          <w:rFonts w:ascii="Arial" w:hAnsi="Arial" w:cs="Arial"/>
          <w:sz w:val="25"/>
          <w:szCs w:val="25"/>
        </w:rPr>
        <w:t>unitário</w:t>
      </w:r>
      <w:r w:rsidR="000F41A3">
        <w:rPr>
          <w:rFonts w:ascii="Arial" w:hAnsi="Arial" w:cs="Arial"/>
          <w:sz w:val="25"/>
          <w:szCs w:val="25"/>
        </w:rPr>
        <w:t xml:space="preserve"> </w:t>
      </w:r>
      <w:r w:rsidR="007B558F" w:rsidRPr="00CF2BD4">
        <w:rPr>
          <w:rFonts w:ascii="Arial" w:hAnsi="Arial" w:cs="Arial"/>
          <w:sz w:val="25"/>
          <w:szCs w:val="25"/>
        </w:rPr>
        <w:t xml:space="preserve">de R$ </w:t>
      </w:r>
      <w:r w:rsidR="005E1B34">
        <w:rPr>
          <w:rFonts w:ascii="Arial" w:hAnsi="Arial" w:cs="Arial"/>
          <w:sz w:val="25"/>
          <w:szCs w:val="25"/>
        </w:rPr>
        <w:t>6,67</w:t>
      </w:r>
      <w:r w:rsidR="000F41A3">
        <w:rPr>
          <w:rFonts w:ascii="Arial" w:hAnsi="Arial" w:cs="Arial"/>
          <w:sz w:val="25"/>
          <w:szCs w:val="25"/>
        </w:rPr>
        <w:t xml:space="preserve"> (</w:t>
      </w:r>
      <w:r w:rsidR="005E1B34">
        <w:rPr>
          <w:rFonts w:ascii="Arial" w:hAnsi="Arial" w:cs="Arial"/>
          <w:sz w:val="25"/>
          <w:szCs w:val="25"/>
        </w:rPr>
        <w:t>seis reais e sessenta e sete centavos</w:t>
      </w:r>
      <w:r w:rsidR="007B558F" w:rsidRPr="00CF2BD4">
        <w:rPr>
          <w:rFonts w:ascii="Arial" w:hAnsi="Arial" w:cs="Arial"/>
          <w:sz w:val="25"/>
          <w:szCs w:val="25"/>
        </w:rPr>
        <w:t>)</w:t>
      </w:r>
      <w:r w:rsidR="005E1B34">
        <w:rPr>
          <w:rFonts w:ascii="Arial" w:hAnsi="Arial" w:cs="Arial"/>
          <w:sz w:val="25"/>
          <w:szCs w:val="25"/>
        </w:rPr>
        <w:t xml:space="preserve"> o litro da gasolina comum</w:t>
      </w:r>
      <w:r w:rsidR="002745BF" w:rsidRPr="00CF2BD4">
        <w:rPr>
          <w:rFonts w:ascii="Arial" w:hAnsi="Arial" w:cs="Arial"/>
          <w:sz w:val="25"/>
          <w:szCs w:val="25"/>
        </w:rPr>
        <w:t>;</w:t>
      </w:r>
      <w:r w:rsidR="00130ED5">
        <w:rPr>
          <w:rFonts w:ascii="Arial" w:hAnsi="Arial" w:cs="Arial"/>
          <w:sz w:val="25"/>
          <w:szCs w:val="25"/>
        </w:rPr>
        <w:t xml:space="preserve"> </w:t>
      </w:r>
      <w:r w:rsidR="005E1B34">
        <w:rPr>
          <w:rFonts w:ascii="Arial" w:hAnsi="Arial" w:cs="Arial"/>
          <w:sz w:val="25"/>
          <w:szCs w:val="25"/>
        </w:rPr>
        <w:t>e o valor de R$ 5,63 (cinco reais e sessenta e três centavos) o litro do óleo diesel S-10.</w:t>
      </w:r>
    </w:p>
    <w:p w:rsidR="005E1B34" w:rsidRPr="00CF2BD4" w:rsidRDefault="005E1B34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BA7913" w:rsidRDefault="00D73A29" w:rsidP="00BA791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F2BD4">
        <w:rPr>
          <w:rFonts w:ascii="Arial" w:hAnsi="Arial" w:cs="Arial"/>
          <w:sz w:val="25"/>
          <w:szCs w:val="25"/>
        </w:rPr>
        <w:t xml:space="preserve">- </w:t>
      </w:r>
      <w:r w:rsidR="005E1B34">
        <w:rPr>
          <w:rFonts w:ascii="Arial" w:hAnsi="Arial" w:cs="Arial"/>
          <w:sz w:val="25"/>
          <w:szCs w:val="25"/>
        </w:rPr>
        <w:t>2ª Cotação</w:t>
      </w:r>
      <w:r w:rsidRPr="00CF2BD4">
        <w:rPr>
          <w:rFonts w:ascii="Arial" w:hAnsi="Arial" w:cs="Arial"/>
          <w:sz w:val="25"/>
          <w:szCs w:val="25"/>
        </w:rPr>
        <w:t xml:space="preserve">: </w:t>
      </w:r>
      <w:proofErr w:type="gramStart"/>
      <w:r w:rsidR="00BA7913">
        <w:rPr>
          <w:rFonts w:ascii="Arial" w:hAnsi="Arial" w:cs="Arial"/>
          <w:sz w:val="25"/>
          <w:szCs w:val="25"/>
        </w:rPr>
        <w:t>AUTO POSTO</w:t>
      </w:r>
      <w:proofErr w:type="gramEnd"/>
      <w:r w:rsidR="00BA7913">
        <w:rPr>
          <w:rFonts w:ascii="Arial" w:hAnsi="Arial" w:cs="Arial"/>
          <w:sz w:val="25"/>
          <w:szCs w:val="25"/>
        </w:rPr>
        <w:t xml:space="preserve"> PRIMAVERA LTDA</w:t>
      </w:r>
      <w:r w:rsidR="00BA7913" w:rsidRPr="00CF2BD4">
        <w:rPr>
          <w:rFonts w:ascii="Arial" w:hAnsi="Arial" w:cs="Arial"/>
          <w:sz w:val="25"/>
          <w:szCs w:val="25"/>
        </w:rPr>
        <w:t>,</w:t>
      </w:r>
      <w:r w:rsidR="00BA7913">
        <w:rPr>
          <w:rFonts w:ascii="Arial" w:hAnsi="Arial" w:cs="Arial"/>
          <w:sz w:val="25"/>
          <w:szCs w:val="25"/>
        </w:rPr>
        <w:t xml:space="preserve"> inscrita no CNPJ nº 15.332.141/0001-89, com endereço na Rua Amazonas, s/nº, Centro, CEP: 68.557-070, em Xinguara / PA, </w:t>
      </w:r>
      <w:r w:rsidR="00BA7913" w:rsidRPr="00CF2BD4">
        <w:rPr>
          <w:rFonts w:ascii="Arial" w:hAnsi="Arial" w:cs="Arial"/>
          <w:sz w:val="25"/>
          <w:szCs w:val="25"/>
        </w:rPr>
        <w:t xml:space="preserve">apresentou proposta de preços no valor </w:t>
      </w:r>
      <w:r w:rsidR="00BA7913">
        <w:rPr>
          <w:rFonts w:ascii="Arial" w:hAnsi="Arial" w:cs="Arial"/>
          <w:sz w:val="25"/>
          <w:szCs w:val="25"/>
        </w:rPr>
        <w:t xml:space="preserve">unitário </w:t>
      </w:r>
      <w:r w:rsidR="00BA7913" w:rsidRPr="00CF2BD4">
        <w:rPr>
          <w:rFonts w:ascii="Arial" w:hAnsi="Arial" w:cs="Arial"/>
          <w:sz w:val="25"/>
          <w:szCs w:val="25"/>
        </w:rPr>
        <w:t xml:space="preserve">de R$ </w:t>
      </w:r>
      <w:r w:rsidR="00BA7913">
        <w:rPr>
          <w:rFonts w:ascii="Arial" w:hAnsi="Arial" w:cs="Arial"/>
          <w:sz w:val="25"/>
          <w:szCs w:val="25"/>
        </w:rPr>
        <w:t>6,45 (seis reais e quarenta e cinco centavos</w:t>
      </w:r>
      <w:r w:rsidR="00BA7913" w:rsidRPr="00CF2BD4">
        <w:rPr>
          <w:rFonts w:ascii="Arial" w:hAnsi="Arial" w:cs="Arial"/>
          <w:sz w:val="25"/>
          <w:szCs w:val="25"/>
        </w:rPr>
        <w:t>)</w:t>
      </w:r>
      <w:r w:rsidR="00BA7913">
        <w:rPr>
          <w:rFonts w:ascii="Arial" w:hAnsi="Arial" w:cs="Arial"/>
          <w:sz w:val="25"/>
          <w:szCs w:val="25"/>
        </w:rPr>
        <w:t xml:space="preserve"> o litro da gasolina comum</w:t>
      </w:r>
      <w:r w:rsidR="00BA7913" w:rsidRPr="00CF2BD4">
        <w:rPr>
          <w:rFonts w:ascii="Arial" w:hAnsi="Arial" w:cs="Arial"/>
          <w:sz w:val="25"/>
          <w:szCs w:val="25"/>
        </w:rPr>
        <w:t>;</w:t>
      </w:r>
      <w:r w:rsidR="00BA7913">
        <w:rPr>
          <w:rFonts w:ascii="Arial" w:hAnsi="Arial" w:cs="Arial"/>
          <w:sz w:val="25"/>
          <w:szCs w:val="25"/>
        </w:rPr>
        <w:t xml:space="preserve"> e o valor de R$ 5,69 (cinco reais e sessenta e nove centavos) o litro do óleo diesel S-10.</w:t>
      </w:r>
    </w:p>
    <w:p w:rsidR="005E1B34" w:rsidRDefault="005E1B34" w:rsidP="005E1B3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BA7913" w:rsidRDefault="00BA7913" w:rsidP="00BA791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F2BD4">
        <w:rPr>
          <w:rFonts w:ascii="Arial" w:hAnsi="Arial" w:cs="Arial"/>
          <w:sz w:val="25"/>
          <w:szCs w:val="25"/>
        </w:rPr>
        <w:t xml:space="preserve">- </w:t>
      </w:r>
      <w:r>
        <w:rPr>
          <w:rFonts w:ascii="Arial" w:hAnsi="Arial" w:cs="Arial"/>
          <w:sz w:val="25"/>
          <w:szCs w:val="25"/>
        </w:rPr>
        <w:t>3ª Cotação</w:t>
      </w:r>
      <w:r w:rsidRPr="00CF2BD4">
        <w:rPr>
          <w:rFonts w:ascii="Arial" w:hAnsi="Arial" w:cs="Arial"/>
          <w:sz w:val="25"/>
          <w:szCs w:val="25"/>
        </w:rPr>
        <w:t xml:space="preserve">: </w:t>
      </w:r>
      <w:proofErr w:type="gramStart"/>
      <w:r>
        <w:rPr>
          <w:rFonts w:ascii="Arial" w:hAnsi="Arial" w:cs="Arial"/>
          <w:sz w:val="25"/>
          <w:szCs w:val="25"/>
        </w:rPr>
        <w:t>AUTO POSTO</w:t>
      </w:r>
      <w:proofErr w:type="gramEnd"/>
      <w:r>
        <w:rPr>
          <w:rFonts w:ascii="Arial" w:hAnsi="Arial" w:cs="Arial"/>
          <w:sz w:val="25"/>
          <w:szCs w:val="25"/>
        </w:rPr>
        <w:t xml:space="preserve"> CONQUISTA LTDA - EPP</w:t>
      </w:r>
      <w:r w:rsidRPr="00CF2BD4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inscrita no CNPJ nº 16.869.696/0001-27, com endereço na Av. Amazonas, s/nº, Centro, CEP: 68.557-070, em Xinguara / PA, </w:t>
      </w:r>
      <w:r w:rsidRPr="00CF2BD4">
        <w:rPr>
          <w:rFonts w:ascii="Arial" w:hAnsi="Arial" w:cs="Arial"/>
          <w:sz w:val="25"/>
          <w:szCs w:val="25"/>
        </w:rPr>
        <w:t xml:space="preserve">apresentou proposta de preços no valor </w:t>
      </w:r>
      <w:r>
        <w:rPr>
          <w:rFonts w:ascii="Arial" w:hAnsi="Arial" w:cs="Arial"/>
          <w:sz w:val="25"/>
          <w:szCs w:val="25"/>
        </w:rPr>
        <w:t xml:space="preserve">unitário </w:t>
      </w:r>
      <w:r w:rsidRPr="00CF2BD4">
        <w:rPr>
          <w:rFonts w:ascii="Arial" w:hAnsi="Arial" w:cs="Arial"/>
          <w:sz w:val="25"/>
          <w:szCs w:val="25"/>
        </w:rPr>
        <w:t xml:space="preserve">de R$ </w:t>
      </w:r>
      <w:r>
        <w:rPr>
          <w:rFonts w:ascii="Arial" w:hAnsi="Arial" w:cs="Arial"/>
          <w:sz w:val="25"/>
          <w:szCs w:val="25"/>
        </w:rPr>
        <w:t>6,88 (seis reais e oitenta e oito centavos</w:t>
      </w:r>
      <w:r w:rsidRPr="00CF2BD4">
        <w:rPr>
          <w:rFonts w:ascii="Arial" w:hAnsi="Arial" w:cs="Arial"/>
          <w:sz w:val="25"/>
          <w:szCs w:val="25"/>
        </w:rPr>
        <w:t>)</w:t>
      </w:r>
      <w:r>
        <w:rPr>
          <w:rFonts w:ascii="Arial" w:hAnsi="Arial" w:cs="Arial"/>
          <w:sz w:val="25"/>
          <w:szCs w:val="25"/>
        </w:rPr>
        <w:t xml:space="preserve"> o litro da gasolina comum</w:t>
      </w:r>
      <w:r w:rsidRPr="00CF2BD4">
        <w:rPr>
          <w:rFonts w:ascii="Arial" w:hAnsi="Arial" w:cs="Arial"/>
          <w:sz w:val="25"/>
          <w:szCs w:val="25"/>
        </w:rPr>
        <w:t>;</w:t>
      </w:r>
      <w:r>
        <w:rPr>
          <w:rFonts w:ascii="Arial" w:hAnsi="Arial" w:cs="Arial"/>
          <w:sz w:val="25"/>
          <w:szCs w:val="25"/>
        </w:rPr>
        <w:t xml:space="preserve"> e o valor de R$ 6,99 (seis reais e noventa e nove centavos) o litro do óleo diesel S-10.</w:t>
      </w:r>
    </w:p>
    <w:p w:rsidR="00F732A0" w:rsidRDefault="00F732A0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F732A0" w:rsidRPr="00DC2145" w:rsidRDefault="009B6D85" w:rsidP="00DC214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Para esse ano</w:t>
      </w:r>
      <w:r w:rsidRPr="00DC2145">
        <w:rPr>
          <w:rFonts w:ascii="Arial" w:hAnsi="Arial" w:cs="Arial"/>
          <w:sz w:val="25"/>
          <w:szCs w:val="25"/>
        </w:rPr>
        <w:t>, o PCA 2024/CMX prevê</w:t>
      </w:r>
      <w:r w:rsidR="001554ED" w:rsidRPr="00DC2145">
        <w:rPr>
          <w:rFonts w:ascii="Arial" w:hAnsi="Arial" w:cs="Arial"/>
          <w:sz w:val="25"/>
          <w:szCs w:val="25"/>
        </w:rPr>
        <w:t xml:space="preserve"> somente 01 (uma) </w:t>
      </w:r>
      <w:r w:rsidRPr="00DC2145">
        <w:rPr>
          <w:rFonts w:ascii="Arial" w:hAnsi="Arial" w:cs="Arial"/>
          <w:sz w:val="25"/>
          <w:szCs w:val="25"/>
        </w:rPr>
        <w:t>contrataç</w:t>
      </w:r>
      <w:r w:rsidR="001554ED" w:rsidRPr="00DC2145">
        <w:rPr>
          <w:rFonts w:ascii="Arial" w:hAnsi="Arial" w:cs="Arial"/>
          <w:sz w:val="25"/>
          <w:szCs w:val="25"/>
        </w:rPr>
        <w:t xml:space="preserve">ão para essa categoria de fornecimento, </w:t>
      </w:r>
      <w:r w:rsidR="00F732A0" w:rsidRPr="00DC2145">
        <w:rPr>
          <w:rFonts w:ascii="Arial" w:hAnsi="Arial" w:cs="Arial"/>
          <w:sz w:val="25"/>
          <w:szCs w:val="25"/>
        </w:rPr>
        <w:t>a saber:</w:t>
      </w:r>
    </w:p>
    <w:p w:rsidR="00F732A0" w:rsidRPr="00DC2145" w:rsidRDefault="00F732A0" w:rsidP="00DC214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1554ED" w:rsidRPr="00DC2145" w:rsidRDefault="00DC2145" w:rsidP="00DC2145">
      <w:pPr>
        <w:spacing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*</w:t>
      </w:r>
      <w:r w:rsidR="001554ED" w:rsidRPr="00DC2145">
        <w:rPr>
          <w:rFonts w:ascii="Arial" w:hAnsi="Arial" w:cs="Arial"/>
          <w:b/>
          <w:sz w:val="25"/>
          <w:szCs w:val="25"/>
        </w:rPr>
        <w:t xml:space="preserve"> </w:t>
      </w:r>
      <w:r w:rsidR="00F732A0" w:rsidRPr="00DC2145">
        <w:rPr>
          <w:rFonts w:ascii="Arial" w:hAnsi="Arial" w:cs="Arial"/>
          <w:b/>
          <w:sz w:val="25"/>
          <w:szCs w:val="25"/>
        </w:rPr>
        <w:t>Item “</w:t>
      </w:r>
      <w:r w:rsidR="001554ED" w:rsidRPr="00DC2145">
        <w:rPr>
          <w:rFonts w:ascii="Arial" w:hAnsi="Arial" w:cs="Arial"/>
          <w:b/>
          <w:sz w:val="25"/>
          <w:szCs w:val="25"/>
        </w:rPr>
        <w:t>5</w:t>
      </w:r>
      <w:r w:rsidR="00F732A0" w:rsidRPr="00DC2145">
        <w:rPr>
          <w:rFonts w:ascii="Arial" w:hAnsi="Arial" w:cs="Arial"/>
          <w:b/>
          <w:sz w:val="25"/>
          <w:szCs w:val="25"/>
        </w:rPr>
        <w:t>” do PCA:</w:t>
      </w:r>
      <w:r w:rsidR="00F732A0" w:rsidRPr="00DC2145">
        <w:rPr>
          <w:rFonts w:ascii="Arial" w:hAnsi="Arial" w:cs="Arial"/>
          <w:sz w:val="25"/>
          <w:szCs w:val="25"/>
        </w:rPr>
        <w:t xml:space="preserve"> </w:t>
      </w:r>
      <w:r w:rsidR="001554ED" w:rsidRPr="00DC2145">
        <w:rPr>
          <w:rFonts w:ascii="Arial" w:hAnsi="Arial" w:cs="Arial"/>
          <w:sz w:val="25"/>
          <w:szCs w:val="25"/>
        </w:rPr>
        <w:t>Fornecimento de combustíveis líquidos (gasolina comum e óleo diesel S10).</w:t>
      </w:r>
    </w:p>
    <w:p w:rsidR="00E81DAB" w:rsidRDefault="00E81DAB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>O método utilizado para estimar a quantidade dos combustíveis a ser consumido esse ano é a soma da quantidade de litros consumida no ano de 2023</w:t>
      </w:r>
      <w:r w:rsidR="00CA49D0">
        <w:rPr>
          <w:sz w:val="25"/>
          <w:szCs w:val="25"/>
          <w:shd w:val="clear" w:color="auto" w:fill="FFFFFF"/>
        </w:rPr>
        <w:t xml:space="preserve"> (notas de empenho em anexo)</w:t>
      </w:r>
      <w:r>
        <w:rPr>
          <w:sz w:val="25"/>
          <w:szCs w:val="25"/>
          <w:shd w:val="clear" w:color="auto" w:fill="FFFFFF"/>
        </w:rPr>
        <w:t>, conforme tabela descritiva abaixo:</w:t>
      </w:r>
    </w:p>
    <w:p w:rsidR="00E81DAB" w:rsidRDefault="00E81DAB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42"/>
        <w:gridCol w:w="4820"/>
        <w:gridCol w:w="3432"/>
      </w:tblGrid>
      <w:tr w:rsidR="00C60497" w:rsidRPr="00237B3F" w:rsidTr="00C60497">
        <w:tc>
          <w:tcPr>
            <w:tcW w:w="1242" w:type="dxa"/>
          </w:tcPr>
          <w:p w:rsidR="00237B3F" w:rsidRPr="00237B3F" w:rsidRDefault="00237B3F" w:rsidP="00237B3F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C60497" w:rsidRDefault="00C60497" w:rsidP="00237B3F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 w:rsidRPr="00237B3F">
              <w:rPr>
                <w:b/>
                <w:shd w:val="clear" w:color="auto" w:fill="FFFFFF"/>
              </w:rPr>
              <w:t>Item</w:t>
            </w:r>
          </w:p>
          <w:p w:rsidR="00237B3F" w:rsidRPr="00237B3F" w:rsidRDefault="00237B3F" w:rsidP="00237B3F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</w:tc>
        <w:tc>
          <w:tcPr>
            <w:tcW w:w="4820" w:type="dxa"/>
          </w:tcPr>
          <w:p w:rsidR="00237B3F" w:rsidRPr="00237B3F" w:rsidRDefault="00237B3F" w:rsidP="00237B3F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C60497" w:rsidRPr="00237B3F" w:rsidRDefault="00C60497" w:rsidP="00237B3F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 w:rsidRPr="00237B3F">
              <w:rPr>
                <w:b/>
                <w:shd w:val="clear" w:color="auto" w:fill="FFFFFF"/>
              </w:rPr>
              <w:t>Combustível</w:t>
            </w:r>
          </w:p>
        </w:tc>
        <w:tc>
          <w:tcPr>
            <w:tcW w:w="3432" w:type="dxa"/>
          </w:tcPr>
          <w:p w:rsidR="00237B3F" w:rsidRPr="00237B3F" w:rsidRDefault="00237B3F" w:rsidP="00237B3F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C60497" w:rsidRPr="00237B3F" w:rsidRDefault="00C60497" w:rsidP="00237B3F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proofErr w:type="spellStart"/>
            <w:r w:rsidRPr="00237B3F">
              <w:rPr>
                <w:b/>
                <w:shd w:val="clear" w:color="auto" w:fill="FFFFFF"/>
              </w:rPr>
              <w:t>Qtde</w:t>
            </w:r>
            <w:proofErr w:type="spellEnd"/>
            <w:r w:rsidRPr="00237B3F">
              <w:rPr>
                <w:b/>
                <w:shd w:val="clear" w:color="auto" w:fill="FFFFFF"/>
              </w:rPr>
              <w:t xml:space="preserve"> consumida em 202</w:t>
            </w:r>
            <w:r w:rsidR="00715B00" w:rsidRPr="00237B3F">
              <w:rPr>
                <w:b/>
                <w:shd w:val="clear" w:color="auto" w:fill="FFFFFF"/>
              </w:rPr>
              <w:t>3</w:t>
            </w:r>
          </w:p>
        </w:tc>
      </w:tr>
      <w:tr w:rsidR="00C60497" w:rsidRPr="00237B3F" w:rsidTr="00C60497">
        <w:tc>
          <w:tcPr>
            <w:tcW w:w="1242" w:type="dxa"/>
          </w:tcPr>
          <w:p w:rsidR="00C60497" w:rsidRPr="00237B3F" w:rsidRDefault="00C60497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01</w:t>
            </w:r>
          </w:p>
        </w:tc>
        <w:tc>
          <w:tcPr>
            <w:tcW w:w="4820" w:type="dxa"/>
          </w:tcPr>
          <w:p w:rsidR="00C60497" w:rsidRPr="00237B3F" w:rsidRDefault="00C60497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Gasolina comum</w:t>
            </w:r>
          </w:p>
        </w:tc>
        <w:tc>
          <w:tcPr>
            <w:tcW w:w="3432" w:type="dxa"/>
          </w:tcPr>
          <w:p w:rsidR="00C60497" w:rsidRPr="00237B3F" w:rsidRDefault="00715B00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5.153,881 litros</w:t>
            </w:r>
          </w:p>
        </w:tc>
      </w:tr>
      <w:tr w:rsidR="00C60497" w:rsidRPr="00237B3F" w:rsidTr="00C60497">
        <w:tc>
          <w:tcPr>
            <w:tcW w:w="1242" w:type="dxa"/>
          </w:tcPr>
          <w:p w:rsidR="00C60497" w:rsidRPr="00237B3F" w:rsidRDefault="00C60497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02</w:t>
            </w:r>
          </w:p>
        </w:tc>
        <w:tc>
          <w:tcPr>
            <w:tcW w:w="4820" w:type="dxa"/>
          </w:tcPr>
          <w:p w:rsidR="00C60497" w:rsidRPr="00237B3F" w:rsidRDefault="00C60497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Óleo diesel S-10</w:t>
            </w:r>
          </w:p>
        </w:tc>
        <w:tc>
          <w:tcPr>
            <w:tcW w:w="3432" w:type="dxa"/>
          </w:tcPr>
          <w:p w:rsidR="00C60497" w:rsidRPr="00237B3F" w:rsidRDefault="00715B00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3.912,224 litros</w:t>
            </w:r>
          </w:p>
        </w:tc>
      </w:tr>
    </w:tbl>
    <w:p w:rsidR="00E81DAB" w:rsidRDefault="00E81DAB" w:rsidP="00715B00">
      <w:pPr>
        <w:pStyle w:val="Default"/>
        <w:spacing w:line="276" w:lineRule="auto"/>
        <w:ind w:firstLine="567"/>
        <w:jc w:val="center"/>
        <w:rPr>
          <w:sz w:val="25"/>
          <w:szCs w:val="25"/>
          <w:shd w:val="clear" w:color="auto" w:fill="FFFFFF"/>
        </w:rPr>
      </w:pPr>
    </w:p>
    <w:p w:rsidR="00A41C4F" w:rsidRDefault="00A41C4F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Como já </w:t>
      </w:r>
      <w:r w:rsidR="00222252">
        <w:rPr>
          <w:sz w:val="25"/>
          <w:szCs w:val="25"/>
          <w:shd w:val="clear" w:color="auto" w:fill="FFFFFF"/>
        </w:rPr>
        <w:t xml:space="preserve">se passaram </w:t>
      </w:r>
      <w:proofErr w:type="gramStart"/>
      <w:r w:rsidR="00222252">
        <w:rPr>
          <w:sz w:val="25"/>
          <w:szCs w:val="25"/>
          <w:shd w:val="clear" w:color="auto" w:fill="FFFFFF"/>
        </w:rPr>
        <w:t>4</w:t>
      </w:r>
      <w:proofErr w:type="gramEnd"/>
      <w:r w:rsidR="00222252">
        <w:rPr>
          <w:sz w:val="25"/>
          <w:szCs w:val="25"/>
          <w:shd w:val="clear" w:color="auto" w:fill="FFFFFF"/>
        </w:rPr>
        <w:t xml:space="preserve"> (quatro) meses desse ano, </w:t>
      </w:r>
      <w:r>
        <w:rPr>
          <w:sz w:val="25"/>
          <w:szCs w:val="25"/>
          <w:shd w:val="clear" w:color="auto" w:fill="FFFFFF"/>
        </w:rPr>
        <w:t xml:space="preserve">restando apenas </w:t>
      </w:r>
      <w:r w:rsidR="00222252">
        <w:rPr>
          <w:sz w:val="25"/>
          <w:szCs w:val="25"/>
          <w:shd w:val="clear" w:color="auto" w:fill="FFFFFF"/>
        </w:rPr>
        <w:t>8</w:t>
      </w:r>
      <w:r>
        <w:rPr>
          <w:sz w:val="25"/>
          <w:szCs w:val="25"/>
          <w:shd w:val="clear" w:color="auto" w:fill="FFFFFF"/>
        </w:rPr>
        <w:t xml:space="preserve"> (</w:t>
      </w:r>
      <w:r w:rsidR="00222252">
        <w:rPr>
          <w:sz w:val="25"/>
          <w:szCs w:val="25"/>
          <w:shd w:val="clear" w:color="auto" w:fill="FFFFFF"/>
        </w:rPr>
        <w:t>oito</w:t>
      </w:r>
      <w:r>
        <w:rPr>
          <w:sz w:val="25"/>
          <w:szCs w:val="25"/>
          <w:shd w:val="clear" w:color="auto" w:fill="FFFFFF"/>
        </w:rPr>
        <w:t xml:space="preserve">) meses para o final do ano, faremos a média da quantidade dos produtos a ser consumida em </w:t>
      </w:r>
      <w:r w:rsidR="00222252">
        <w:rPr>
          <w:sz w:val="25"/>
          <w:szCs w:val="25"/>
          <w:shd w:val="clear" w:color="auto" w:fill="FFFFFF"/>
        </w:rPr>
        <w:t>8</w:t>
      </w:r>
      <w:r>
        <w:rPr>
          <w:sz w:val="25"/>
          <w:szCs w:val="25"/>
          <w:shd w:val="clear" w:color="auto" w:fill="FFFFFF"/>
        </w:rPr>
        <w:t xml:space="preserve"> (</w:t>
      </w:r>
      <w:r w:rsidR="00222252">
        <w:rPr>
          <w:sz w:val="25"/>
          <w:szCs w:val="25"/>
          <w:shd w:val="clear" w:color="auto" w:fill="FFFFFF"/>
        </w:rPr>
        <w:t>oito</w:t>
      </w:r>
      <w:r>
        <w:rPr>
          <w:sz w:val="25"/>
          <w:szCs w:val="25"/>
          <w:shd w:val="clear" w:color="auto" w:fill="FFFFFF"/>
        </w:rPr>
        <w:t>) meses:</w:t>
      </w:r>
    </w:p>
    <w:p w:rsidR="00A41C4F" w:rsidRPr="00EC2841" w:rsidRDefault="00A41C4F" w:rsidP="0034367D">
      <w:pPr>
        <w:pStyle w:val="Default"/>
        <w:spacing w:line="276" w:lineRule="auto"/>
        <w:ind w:firstLine="567"/>
        <w:jc w:val="both"/>
        <w:rPr>
          <w:sz w:val="16"/>
          <w:szCs w:val="16"/>
          <w:shd w:val="clear" w:color="auto" w:fill="FFFFFF"/>
        </w:rPr>
      </w:pPr>
    </w:p>
    <w:p w:rsidR="00CE004F" w:rsidRDefault="00CE004F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</w:p>
    <w:p w:rsidR="00A41C4F" w:rsidRDefault="00A41C4F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1. Gasolina comum: 5.153,881 litros ÷ 12 = 429,490 x </w:t>
      </w:r>
      <w:r w:rsidR="001771E1">
        <w:rPr>
          <w:sz w:val="25"/>
          <w:szCs w:val="25"/>
          <w:shd w:val="clear" w:color="auto" w:fill="FFFFFF"/>
        </w:rPr>
        <w:t>8</w:t>
      </w:r>
      <w:r>
        <w:rPr>
          <w:sz w:val="25"/>
          <w:szCs w:val="25"/>
          <w:shd w:val="clear" w:color="auto" w:fill="FFFFFF"/>
        </w:rPr>
        <w:t xml:space="preserve"> = 3.</w:t>
      </w:r>
      <w:r w:rsidR="00821930">
        <w:rPr>
          <w:sz w:val="25"/>
          <w:szCs w:val="25"/>
          <w:shd w:val="clear" w:color="auto" w:fill="FFFFFF"/>
        </w:rPr>
        <w:t xml:space="preserve">435,92 </w:t>
      </w:r>
      <w:r>
        <w:rPr>
          <w:sz w:val="25"/>
          <w:szCs w:val="25"/>
          <w:shd w:val="clear" w:color="auto" w:fill="FFFFFF"/>
        </w:rPr>
        <w:t>litros;</w:t>
      </w:r>
    </w:p>
    <w:p w:rsidR="00A41C4F" w:rsidRPr="00EC2841" w:rsidRDefault="00A41C4F" w:rsidP="0034367D">
      <w:pPr>
        <w:pStyle w:val="Default"/>
        <w:spacing w:line="276" w:lineRule="auto"/>
        <w:ind w:firstLine="567"/>
        <w:jc w:val="both"/>
        <w:rPr>
          <w:sz w:val="16"/>
          <w:szCs w:val="16"/>
          <w:shd w:val="clear" w:color="auto" w:fill="FFFFFF"/>
        </w:rPr>
      </w:pPr>
    </w:p>
    <w:p w:rsidR="00A41C4F" w:rsidRDefault="00A41C4F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2. Óleo diesel S-10: 3.912,224 litros ÷ 12 = 326,018 x </w:t>
      </w:r>
      <w:r w:rsidR="001771E1">
        <w:rPr>
          <w:sz w:val="25"/>
          <w:szCs w:val="25"/>
          <w:shd w:val="clear" w:color="auto" w:fill="FFFFFF"/>
        </w:rPr>
        <w:t>8</w:t>
      </w:r>
      <w:r>
        <w:rPr>
          <w:sz w:val="25"/>
          <w:szCs w:val="25"/>
          <w:shd w:val="clear" w:color="auto" w:fill="FFFFFF"/>
        </w:rPr>
        <w:t xml:space="preserve"> = </w:t>
      </w:r>
      <w:r w:rsidR="00821930">
        <w:rPr>
          <w:sz w:val="25"/>
          <w:szCs w:val="25"/>
          <w:shd w:val="clear" w:color="auto" w:fill="FFFFFF"/>
        </w:rPr>
        <w:t>2.608,14</w:t>
      </w:r>
      <w:r w:rsidR="00222252">
        <w:rPr>
          <w:sz w:val="25"/>
          <w:szCs w:val="25"/>
          <w:shd w:val="clear" w:color="auto" w:fill="FFFFFF"/>
        </w:rPr>
        <w:t xml:space="preserve"> litros.</w:t>
      </w:r>
    </w:p>
    <w:p w:rsidR="00A41C4F" w:rsidRDefault="00A41C4F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</w:p>
    <w:p w:rsidR="00715B00" w:rsidRDefault="00715B00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Diante do exposto, temos a seguinte estimativa de consumo para os próximos </w:t>
      </w:r>
      <w:r w:rsidR="00840C3C">
        <w:rPr>
          <w:sz w:val="25"/>
          <w:szCs w:val="25"/>
          <w:shd w:val="clear" w:color="auto" w:fill="FFFFFF"/>
        </w:rPr>
        <w:t>8</w:t>
      </w:r>
      <w:r>
        <w:rPr>
          <w:sz w:val="25"/>
          <w:szCs w:val="25"/>
          <w:shd w:val="clear" w:color="auto" w:fill="FFFFFF"/>
        </w:rPr>
        <w:t xml:space="preserve"> (</w:t>
      </w:r>
      <w:r w:rsidR="00840C3C">
        <w:rPr>
          <w:sz w:val="25"/>
          <w:szCs w:val="25"/>
          <w:shd w:val="clear" w:color="auto" w:fill="FFFFFF"/>
        </w:rPr>
        <w:t>oito</w:t>
      </w:r>
      <w:r>
        <w:rPr>
          <w:sz w:val="25"/>
          <w:szCs w:val="25"/>
          <w:shd w:val="clear" w:color="auto" w:fill="FFFFFF"/>
        </w:rPr>
        <w:t xml:space="preserve">) meses: </w:t>
      </w:r>
    </w:p>
    <w:p w:rsidR="00715B00" w:rsidRDefault="00715B00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3"/>
        <w:gridCol w:w="2361"/>
        <w:gridCol w:w="2204"/>
        <w:gridCol w:w="2059"/>
        <w:gridCol w:w="2003"/>
      </w:tblGrid>
      <w:tr w:rsidR="00237B3F" w:rsidRPr="00237B3F" w:rsidTr="00237B3F">
        <w:tc>
          <w:tcPr>
            <w:tcW w:w="943" w:type="dxa"/>
          </w:tcPr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 w:rsidRPr="00237B3F">
              <w:rPr>
                <w:b/>
                <w:shd w:val="clear" w:color="auto" w:fill="FFFFFF"/>
              </w:rPr>
              <w:t>Item</w:t>
            </w:r>
          </w:p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</w:tc>
        <w:tc>
          <w:tcPr>
            <w:tcW w:w="2361" w:type="dxa"/>
          </w:tcPr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 w:rsidRPr="00237B3F">
              <w:rPr>
                <w:b/>
                <w:shd w:val="clear" w:color="auto" w:fill="FFFFFF"/>
              </w:rPr>
              <w:t>Combustível</w:t>
            </w:r>
          </w:p>
        </w:tc>
        <w:tc>
          <w:tcPr>
            <w:tcW w:w="2204" w:type="dxa"/>
          </w:tcPr>
          <w:p w:rsidR="00237B3F" w:rsidRPr="00237B3F" w:rsidRDefault="00237B3F" w:rsidP="00715B00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237B3F" w:rsidRPr="00237B3F" w:rsidRDefault="00237B3F" w:rsidP="00715B00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proofErr w:type="spellStart"/>
            <w:r w:rsidRPr="00237B3F">
              <w:rPr>
                <w:b/>
                <w:shd w:val="clear" w:color="auto" w:fill="FFFFFF"/>
              </w:rPr>
              <w:t>Qtde</w:t>
            </w:r>
            <w:proofErr w:type="spellEnd"/>
            <w:r w:rsidRPr="00237B3F">
              <w:rPr>
                <w:b/>
                <w:shd w:val="clear" w:color="auto" w:fill="FFFFFF"/>
              </w:rPr>
              <w:t xml:space="preserve"> </w:t>
            </w:r>
          </w:p>
        </w:tc>
        <w:tc>
          <w:tcPr>
            <w:tcW w:w="2059" w:type="dxa"/>
          </w:tcPr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 w:rsidRPr="00237B3F">
              <w:rPr>
                <w:b/>
                <w:shd w:val="clear" w:color="auto" w:fill="FFFFFF"/>
              </w:rPr>
              <w:t>Valor unitário</w:t>
            </w:r>
          </w:p>
        </w:tc>
        <w:tc>
          <w:tcPr>
            <w:tcW w:w="2003" w:type="dxa"/>
          </w:tcPr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z w:val="14"/>
                <w:szCs w:val="14"/>
                <w:shd w:val="clear" w:color="auto" w:fill="FFFFFF"/>
              </w:rPr>
            </w:pPr>
          </w:p>
          <w:p w:rsidR="00237B3F" w:rsidRPr="00237B3F" w:rsidRDefault="00237B3F" w:rsidP="00B345A5">
            <w:pPr>
              <w:pStyle w:val="Default"/>
              <w:spacing w:line="276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Valor total</w:t>
            </w:r>
          </w:p>
        </w:tc>
      </w:tr>
      <w:tr w:rsidR="00237B3F" w:rsidRPr="00237B3F" w:rsidTr="00237B3F">
        <w:tc>
          <w:tcPr>
            <w:tcW w:w="943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01</w:t>
            </w:r>
          </w:p>
        </w:tc>
        <w:tc>
          <w:tcPr>
            <w:tcW w:w="2361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Gasolina comum</w:t>
            </w:r>
          </w:p>
        </w:tc>
        <w:tc>
          <w:tcPr>
            <w:tcW w:w="2204" w:type="dxa"/>
          </w:tcPr>
          <w:p w:rsidR="00237B3F" w:rsidRPr="00237B3F" w:rsidRDefault="00821930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z w:val="25"/>
                <w:szCs w:val="25"/>
                <w:shd w:val="clear" w:color="auto" w:fill="FFFFFF"/>
              </w:rPr>
              <w:t>3.435,92</w:t>
            </w:r>
            <w:r w:rsidR="00222252">
              <w:rPr>
                <w:shd w:val="clear" w:color="auto" w:fill="FFFFFF"/>
              </w:rPr>
              <w:t xml:space="preserve"> </w:t>
            </w:r>
            <w:r w:rsidR="00237B3F" w:rsidRPr="00237B3F">
              <w:rPr>
                <w:shd w:val="clear" w:color="auto" w:fill="FFFFFF"/>
              </w:rPr>
              <w:t>litros</w:t>
            </w:r>
          </w:p>
        </w:tc>
        <w:tc>
          <w:tcPr>
            <w:tcW w:w="2059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R$ 6,67</w:t>
            </w:r>
          </w:p>
        </w:tc>
        <w:tc>
          <w:tcPr>
            <w:tcW w:w="2003" w:type="dxa"/>
          </w:tcPr>
          <w:p w:rsidR="00237B3F" w:rsidRPr="00237B3F" w:rsidRDefault="00222252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R$ </w:t>
            </w:r>
            <w:r w:rsidR="00821930">
              <w:rPr>
                <w:shd w:val="clear" w:color="auto" w:fill="FFFFFF"/>
              </w:rPr>
              <w:t>22.917,59</w:t>
            </w:r>
          </w:p>
        </w:tc>
      </w:tr>
      <w:tr w:rsidR="00237B3F" w:rsidRPr="00237B3F" w:rsidTr="00237B3F">
        <w:tc>
          <w:tcPr>
            <w:tcW w:w="943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02</w:t>
            </w:r>
          </w:p>
        </w:tc>
        <w:tc>
          <w:tcPr>
            <w:tcW w:w="2361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 w:rsidRPr="00237B3F">
              <w:rPr>
                <w:shd w:val="clear" w:color="auto" w:fill="FFFFFF"/>
              </w:rPr>
              <w:t>Óleo diesel S-10</w:t>
            </w:r>
          </w:p>
        </w:tc>
        <w:tc>
          <w:tcPr>
            <w:tcW w:w="2204" w:type="dxa"/>
          </w:tcPr>
          <w:p w:rsidR="00237B3F" w:rsidRPr="00237B3F" w:rsidRDefault="00821930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z w:val="25"/>
                <w:szCs w:val="25"/>
                <w:shd w:val="clear" w:color="auto" w:fill="FFFFFF"/>
              </w:rPr>
              <w:t xml:space="preserve">2.608,14 </w:t>
            </w:r>
            <w:r w:rsidR="00237B3F" w:rsidRPr="00237B3F">
              <w:rPr>
                <w:shd w:val="clear" w:color="auto" w:fill="FFFFFF"/>
              </w:rPr>
              <w:t>litros</w:t>
            </w:r>
          </w:p>
        </w:tc>
        <w:tc>
          <w:tcPr>
            <w:tcW w:w="2059" w:type="dxa"/>
          </w:tcPr>
          <w:p w:rsidR="00237B3F" w:rsidRPr="00237B3F" w:rsidRDefault="00237B3F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R$ 6,10</w:t>
            </w:r>
          </w:p>
        </w:tc>
        <w:tc>
          <w:tcPr>
            <w:tcW w:w="2003" w:type="dxa"/>
          </w:tcPr>
          <w:p w:rsidR="00237B3F" w:rsidRPr="00237B3F" w:rsidRDefault="00222252" w:rsidP="00E84700">
            <w:pPr>
              <w:pStyle w:val="Default"/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R$ </w:t>
            </w:r>
            <w:r w:rsidR="00821930">
              <w:rPr>
                <w:shd w:val="clear" w:color="auto" w:fill="FFFFFF"/>
              </w:rPr>
              <w:t>15.909,65</w:t>
            </w:r>
          </w:p>
        </w:tc>
      </w:tr>
      <w:tr w:rsidR="00E84700" w:rsidRPr="00237B3F" w:rsidTr="00830640">
        <w:tc>
          <w:tcPr>
            <w:tcW w:w="7567" w:type="dxa"/>
            <w:gridSpan w:val="4"/>
          </w:tcPr>
          <w:p w:rsidR="00E84700" w:rsidRPr="00E84700" w:rsidRDefault="00E84700" w:rsidP="00E84700">
            <w:pPr>
              <w:pStyle w:val="Default"/>
              <w:spacing w:line="360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 xml:space="preserve">Valor </w:t>
            </w:r>
            <w:proofErr w:type="gramStart"/>
            <w:r>
              <w:rPr>
                <w:b/>
                <w:shd w:val="clear" w:color="auto" w:fill="FFFFFF"/>
              </w:rPr>
              <w:t>total ...</w:t>
            </w:r>
            <w:proofErr w:type="gramEnd"/>
            <w:r>
              <w:rPr>
                <w:b/>
                <w:shd w:val="clear" w:color="auto" w:fill="FFFFFF"/>
              </w:rPr>
              <w:t>........................................................................................</w:t>
            </w:r>
          </w:p>
        </w:tc>
        <w:tc>
          <w:tcPr>
            <w:tcW w:w="2003" w:type="dxa"/>
          </w:tcPr>
          <w:p w:rsidR="00E84700" w:rsidRPr="00E84700" w:rsidRDefault="00E84700" w:rsidP="00E84700">
            <w:pPr>
              <w:pStyle w:val="Default"/>
              <w:spacing w:line="360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R$ 38.827,24</w:t>
            </w:r>
          </w:p>
        </w:tc>
      </w:tr>
    </w:tbl>
    <w:p w:rsidR="00AE3506" w:rsidRDefault="00AE3506" w:rsidP="00AE350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E84700" w:rsidRPr="00A611C7" w:rsidRDefault="00E84700" w:rsidP="00E84700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 w:rsidRPr="00A611C7">
        <w:rPr>
          <w:sz w:val="25"/>
          <w:szCs w:val="25"/>
          <w:shd w:val="clear" w:color="auto" w:fill="FFFFFF"/>
        </w:rPr>
        <w:t>Esse ano, a Câmara já gastou com combustíveis, o valor de R$ 1</w:t>
      </w:r>
      <w:r w:rsidR="00A611C7" w:rsidRPr="00A611C7">
        <w:rPr>
          <w:sz w:val="25"/>
          <w:szCs w:val="25"/>
          <w:shd w:val="clear" w:color="auto" w:fill="FFFFFF"/>
        </w:rPr>
        <w:t>0</w:t>
      </w:r>
      <w:r w:rsidRPr="00A611C7">
        <w:rPr>
          <w:sz w:val="25"/>
          <w:szCs w:val="25"/>
          <w:shd w:val="clear" w:color="auto" w:fill="FFFFFF"/>
        </w:rPr>
        <w:t>.</w:t>
      </w:r>
      <w:r w:rsidR="00A611C7" w:rsidRPr="00A611C7">
        <w:rPr>
          <w:sz w:val="25"/>
          <w:szCs w:val="25"/>
          <w:shd w:val="clear" w:color="auto" w:fill="FFFFFF"/>
        </w:rPr>
        <w:t>069</w:t>
      </w:r>
      <w:r w:rsidRPr="00A611C7">
        <w:rPr>
          <w:sz w:val="25"/>
          <w:szCs w:val="25"/>
          <w:shd w:val="clear" w:color="auto" w:fill="FFFFFF"/>
        </w:rPr>
        <w:t>,</w:t>
      </w:r>
      <w:r w:rsidR="00A611C7" w:rsidRPr="00A611C7">
        <w:rPr>
          <w:sz w:val="25"/>
          <w:szCs w:val="25"/>
          <w:shd w:val="clear" w:color="auto" w:fill="FFFFFF"/>
        </w:rPr>
        <w:t>12</w:t>
      </w:r>
      <w:r w:rsidRPr="00A611C7">
        <w:rPr>
          <w:sz w:val="25"/>
          <w:szCs w:val="25"/>
          <w:shd w:val="clear" w:color="auto" w:fill="FFFFFF"/>
        </w:rPr>
        <w:t xml:space="preserve"> (dez</w:t>
      </w:r>
      <w:r w:rsidR="00A611C7" w:rsidRPr="00A611C7">
        <w:rPr>
          <w:sz w:val="25"/>
          <w:szCs w:val="25"/>
          <w:shd w:val="clear" w:color="auto" w:fill="FFFFFF"/>
        </w:rPr>
        <w:t xml:space="preserve"> mil, sessenta e nove reais e doze </w:t>
      </w:r>
      <w:r w:rsidR="001817A4">
        <w:rPr>
          <w:sz w:val="25"/>
          <w:szCs w:val="25"/>
          <w:shd w:val="clear" w:color="auto" w:fill="FFFFFF"/>
        </w:rPr>
        <w:t>centavos), conforme demonstra documento em anexo.</w:t>
      </w:r>
    </w:p>
    <w:p w:rsidR="00E84700" w:rsidRPr="00A611C7" w:rsidRDefault="00E84700" w:rsidP="0034367D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</w:p>
    <w:p w:rsidR="009B6D85" w:rsidRPr="00AE3506" w:rsidRDefault="00061706" w:rsidP="00AE3506">
      <w:pPr>
        <w:pStyle w:val="Default"/>
        <w:spacing w:line="276" w:lineRule="auto"/>
        <w:ind w:firstLine="567"/>
        <w:jc w:val="both"/>
        <w:rPr>
          <w:sz w:val="25"/>
          <w:szCs w:val="25"/>
        </w:rPr>
      </w:pPr>
      <w:r w:rsidRPr="00A611C7">
        <w:rPr>
          <w:sz w:val="25"/>
          <w:szCs w:val="25"/>
          <w:shd w:val="clear" w:color="auto" w:fill="FFFFFF"/>
        </w:rPr>
        <w:t>Verifica-se que a</w:t>
      </w:r>
      <w:r w:rsidR="004C0620" w:rsidRPr="00A611C7">
        <w:rPr>
          <w:sz w:val="25"/>
          <w:szCs w:val="25"/>
          <w:shd w:val="clear" w:color="auto" w:fill="FFFFFF"/>
        </w:rPr>
        <w:t xml:space="preserve"> estimativa do valor </w:t>
      </w:r>
      <w:r w:rsidR="000B0CD7" w:rsidRPr="00A611C7">
        <w:rPr>
          <w:sz w:val="25"/>
          <w:szCs w:val="25"/>
          <w:shd w:val="clear" w:color="auto" w:fill="FFFFFF"/>
        </w:rPr>
        <w:t xml:space="preserve">a ser </w:t>
      </w:r>
      <w:r w:rsidR="004C0620" w:rsidRPr="00A611C7">
        <w:rPr>
          <w:sz w:val="25"/>
          <w:szCs w:val="25"/>
          <w:shd w:val="clear" w:color="auto" w:fill="FFFFFF"/>
        </w:rPr>
        <w:t xml:space="preserve">gasto com </w:t>
      </w:r>
      <w:r w:rsidR="000B0CD7" w:rsidRPr="00A611C7">
        <w:rPr>
          <w:sz w:val="25"/>
          <w:szCs w:val="25"/>
          <w:shd w:val="clear" w:color="auto" w:fill="FFFFFF"/>
        </w:rPr>
        <w:t>o objeto desse estudo</w:t>
      </w:r>
      <w:r w:rsidR="00416762" w:rsidRPr="00A611C7">
        <w:rPr>
          <w:sz w:val="25"/>
          <w:szCs w:val="25"/>
          <w:shd w:val="clear" w:color="auto" w:fill="FFFFFF"/>
        </w:rPr>
        <w:t>,</w:t>
      </w:r>
      <w:r w:rsidR="009D56C6" w:rsidRPr="00A611C7">
        <w:rPr>
          <w:sz w:val="25"/>
          <w:szCs w:val="25"/>
          <w:shd w:val="clear" w:color="auto" w:fill="FFFFFF"/>
        </w:rPr>
        <w:t xml:space="preserve"> durante o</w:t>
      </w:r>
      <w:r w:rsidR="00E84700" w:rsidRPr="00A611C7">
        <w:rPr>
          <w:sz w:val="25"/>
          <w:szCs w:val="25"/>
          <w:shd w:val="clear" w:color="auto" w:fill="FFFFFF"/>
        </w:rPr>
        <w:t xml:space="preserve"> ano de </w:t>
      </w:r>
      <w:r w:rsidR="000B0CD7" w:rsidRPr="00A611C7">
        <w:rPr>
          <w:sz w:val="25"/>
          <w:szCs w:val="25"/>
          <w:shd w:val="clear" w:color="auto" w:fill="FFFFFF"/>
        </w:rPr>
        <w:t xml:space="preserve">2024, </w:t>
      </w:r>
      <w:r w:rsidR="006C0E61" w:rsidRPr="00A611C7">
        <w:rPr>
          <w:sz w:val="25"/>
          <w:szCs w:val="25"/>
          <w:shd w:val="clear" w:color="auto" w:fill="FFFFFF"/>
        </w:rPr>
        <w:t xml:space="preserve">totaliza </w:t>
      </w:r>
      <w:r w:rsidR="006C0E61" w:rsidRPr="00A611C7">
        <w:rPr>
          <w:b/>
          <w:sz w:val="25"/>
          <w:szCs w:val="25"/>
          <w:shd w:val="clear" w:color="auto" w:fill="FFFFFF"/>
        </w:rPr>
        <w:t xml:space="preserve">R$ </w:t>
      </w:r>
      <w:r w:rsidR="00A611C7">
        <w:rPr>
          <w:b/>
          <w:sz w:val="25"/>
          <w:szCs w:val="25"/>
          <w:shd w:val="clear" w:color="auto" w:fill="FFFFFF"/>
        </w:rPr>
        <w:t>48</w:t>
      </w:r>
      <w:r w:rsidR="006C0E61" w:rsidRPr="00A611C7">
        <w:rPr>
          <w:b/>
          <w:sz w:val="25"/>
          <w:szCs w:val="25"/>
          <w:shd w:val="clear" w:color="auto" w:fill="FFFFFF"/>
        </w:rPr>
        <w:t>.</w:t>
      </w:r>
      <w:r w:rsidR="00A611C7">
        <w:rPr>
          <w:b/>
          <w:sz w:val="25"/>
          <w:szCs w:val="25"/>
          <w:shd w:val="clear" w:color="auto" w:fill="FFFFFF"/>
        </w:rPr>
        <w:t>896,36</w:t>
      </w:r>
      <w:r w:rsidR="006C0E61" w:rsidRPr="00A611C7">
        <w:rPr>
          <w:b/>
          <w:sz w:val="25"/>
          <w:szCs w:val="25"/>
          <w:shd w:val="clear" w:color="auto" w:fill="FFFFFF"/>
        </w:rPr>
        <w:t xml:space="preserve"> (</w:t>
      </w:r>
      <w:r w:rsidR="00A611C7">
        <w:rPr>
          <w:b/>
          <w:sz w:val="25"/>
          <w:szCs w:val="25"/>
          <w:shd w:val="clear" w:color="auto" w:fill="FFFFFF"/>
        </w:rPr>
        <w:t xml:space="preserve">quarenta e oito mil, oitocentos e noventa e seis reais e trinta e seis </w:t>
      </w:r>
      <w:r w:rsidR="00E84700" w:rsidRPr="00A611C7">
        <w:rPr>
          <w:b/>
          <w:sz w:val="25"/>
          <w:szCs w:val="25"/>
          <w:shd w:val="clear" w:color="auto" w:fill="FFFFFF"/>
        </w:rPr>
        <w:t>centavos</w:t>
      </w:r>
      <w:r w:rsidR="006C0E61" w:rsidRPr="00A611C7">
        <w:rPr>
          <w:b/>
          <w:sz w:val="25"/>
          <w:szCs w:val="25"/>
          <w:shd w:val="clear" w:color="auto" w:fill="FFFFFF"/>
        </w:rPr>
        <w:t>)</w:t>
      </w:r>
      <w:r w:rsidR="006C0E61" w:rsidRPr="00A611C7">
        <w:rPr>
          <w:sz w:val="25"/>
          <w:szCs w:val="25"/>
          <w:shd w:val="clear" w:color="auto" w:fill="FFFFFF"/>
        </w:rPr>
        <w:t xml:space="preserve">, </w:t>
      </w:r>
      <w:r w:rsidR="009D56C6" w:rsidRPr="00A611C7">
        <w:rPr>
          <w:sz w:val="25"/>
          <w:szCs w:val="25"/>
          <w:shd w:val="clear" w:color="auto" w:fill="FFFFFF"/>
        </w:rPr>
        <w:t>sendo</w:t>
      </w:r>
      <w:r w:rsidR="009B6D85" w:rsidRPr="00A611C7">
        <w:rPr>
          <w:sz w:val="25"/>
          <w:szCs w:val="25"/>
          <w:shd w:val="clear" w:color="auto" w:fill="FFFFFF"/>
        </w:rPr>
        <w:t xml:space="preserve"> </w:t>
      </w:r>
      <w:r w:rsidR="009B6D85" w:rsidRPr="00A611C7">
        <w:rPr>
          <w:sz w:val="25"/>
          <w:szCs w:val="25"/>
        </w:rPr>
        <w:t xml:space="preserve">inferior ao limite estabelecido para realizar licitação </w:t>
      </w:r>
      <w:r w:rsidR="004C0620" w:rsidRPr="00A611C7">
        <w:rPr>
          <w:sz w:val="25"/>
          <w:szCs w:val="25"/>
        </w:rPr>
        <w:t xml:space="preserve">(R$ 59.906,02), consoante </w:t>
      </w:r>
      <w:r w:rsidR="00F40EB0" w:rsidRPr="00A611C7">
        <w:rPr>
          <w:sz w:val="25"/>
          <w:szCs w:val="25"/>
        </w:rPr>
        <w:t>o Decreto Federal nº 11.871/2023 que atualizou os valores da Lei nº 14.133/2021.</w:t>
      </w:r>
    </w:p>
    <w:p w:rsidR="009B6D85" w:rsidRPr="00AE3506" w:rsidRDefault="009B6D85" w:rsidP="00AE350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4C0620" w:rsidRDefault="00416762" w:rsidP="00AE350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AE3506">
        <w:rPr>
          <w:rFonts w:ascii="Arial" w:hAnsi="Arial" w:cs="Arial"/>
          <w:sz w:val="25"/>
          <w:szCs w:val="25"/>
        </w:rPr>
        <w:t>Dessa forma, a</w:t>
      </w:r>
      <w:r w:rsidR="009B6D85" w:rsidRPr="00AE3506">
        <w:rPr>
          <w:rFonts w:ascii="Arial" w:hAnsi="Arial" w:cs="Arial"/>
          <w:sz w:val="25"/>
          <w:szCs w:val="25"/>
        </w:rPr>
        <w:t xml:space="preserve"> Dispensa de Licitação Presencial é a modalidade selecionada como</w:t>
      </w:r>
      <w:r w:rsidR="009B6D85" w:rsidRPr="00C20CB2">
        <w:rPr>
          <w:rFonts w:ascii="Arial" w:hAnsi="Arial" w:cs="Arial"/>
          <w:sz w:val="25"/>
          <w:szCs w:val="25"/>
        </w:rPr>
        <w:t xml:space="preserve"> a mais viável</w:t>
      </w:r>
      <w:r w:rsidR="009B6D85">
        <w:rPr>
          <w:rFonts w:ascii="Arial" w:hAnsi="Arial" w:cs="Arial"/>
          <w:sz w:val="25"/>
          <w:szCs w:val="25"/>
        </w:rPr>
        <w:t xml:space="preserve"> para essa contratação</w:t>
      </w:r>
      <w:r w:rsidR="004C0620">
        <w:rPr>
          <w:rFonts w:ascii="Arial" w:hAnsi="Arial" w:cs="Arial"/>
          <w:sz w:val="25"/>
          <w:szCs w:val="25"/>
        </w:rPr>
        <w:t>. Ademais, a realização de procedimento licitatório demanda tempo e custo maiores para o órgão.</w:t>
      </w:r>
    </w:p>
    <w:p w:rsidR="009B6D85" w:rsidRDefault="009B6D85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3502B" w:rsidRPr="0003346B" w:rsidRDefault="00FB4E8C" w:rsidP="00A46A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Ressalta-se que a</w:t>
      </w:r>
      <w:r w:rsidR="0003502B" w:rsidRPr="00CF2BD4">
        <w:rPr>
          <w:rFonts w:ascii="Arial" w:hAnsi="Arial" w:cs="Arial"/>
          <w:sz w:val="25"/>
          <w:szCs w:val="25"/>
        </w:rPr>
        <w:t xml:space="preserve"> fixação de valores ou quantitativos nesta pesquisa de mercado resguarda o interesse público, não implica em benefícios aos</w:t>
      </w:r>
      <w:r w:rsidR="0003502B" w:rsidRPr="0003346B">
        <w:rPr>
          <w:rFonts w:ascii="Arial" w:hAnsi="Arial" w:cs="Arial"/>
          <w:sz w:val="25"/>
          <w:szCs w:val="25"/>
        </w:rPr>
        <w:t xml:space="preserve"> eventualmente interessados na contratação, não cria obstáculos à competição, nem mesmo tem a capacidade de determinar o preço final da contratação.</w:t>
      </w:r>
    </w:p>
    <w:p w:rsidR="0003502B" w:rsidRPr="0003346B" w:rsidRDefault="0003502B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336B58" w:rsidRDefault="00336B58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F63A71" w:rsidRPr="00C20CB2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6</w:t>
      </w:r>
      <w:r w:rsidR="00F63A71" w:rsidRPr="00C20CB2">
        <w:rPr>
          <w:rFonts w:ascii="Arial" w:hAnsi="Arial" w:cs="Arial"/>
          <w:b/>
          <w:bCs/>
          <w:sz w:val="25"/>
          <w:szCs w:val="25"/>
        </w:rPr>
        <w:t>. Descrição da solução como um todo</w:t>
      </w:r>
      <w:r w:rsidR="007A4024" w:rsidRPr="00C20CB2">
        <w:rPr>
          <w:rFonts w:ascii="Arial" w:hAnsi="Arial" w:cs="Arial"/>
          <w:b/>
          <w:bCs/>
          <w:sz w:val="25"/>
          <w:szCs w:val="25"/>
        </w:rPr>
        <w:t>:</w:t>
      </w:r>
    </w:p>
    <w:p w:rsidR="00052DED" w:rsidRPr="00FB15FB" w:rsidRDefault="00052DE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CE004F" w:rsidRDefault="00F63A7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 xml:space="preserve">A </w:t>
      </w:r>
      <w:r w:rsidR="00994EA8">
        <w:rPr>
          <w:rFonts w:ascii="Arial" w:hAnsi="Arial" w:cs="Arial"/>
          <w:sz w:val="25"/>
          <w:szCs w:val="25"/>
        </w:rPr>
        <w:t xml:space="preserve">melhor </w:t>
      </w:r>
      <w:r w:rsidRPr="00C20CB2">
        <w:rPr>
          <w:rFonts w:ascii="Arial" w:hAnsi="Arial" w:cs="Arial"/>
          <w:sz w:val="25"/>
          <w:szCs w:val="25"/>
        </w:rPr>
        <w:t>sol</w:t>
      </w:r>
      <w:r w:rsidR="007A4024" w:rsidRPr="00C20CB2">
        <w:rPr>
          <w:rFonts w:ascii="Arial" w:hAnsi="Arial" w:cs="Arial"/>
          <w:sz w:val="25"/>
          <w:szCs w:val="25"/>
        </w:rPr>
        <w:t xml:space="preserve">ução para </w:t>
      </w:r>
      <w:r w:rsidR="00014D49">
        <w:rPr>
          <w:rFonts w:ascii="Arial" w:hAnsi="Arial" w:cs="Arial"/>
          <w:sz w:val="25"/>
          <w:szCs w:val="25"/>
        </w:rPr>
        <w:t>contratação dos produtos</w:t>
      </w:r>
      <w:r w:rsidR="00107A17">
        <w:rPr>
          <w:rFonts w:ascii="Arial" w:hAnsi="Arial" w:cs="Arial"/>
          <w:sz w:val="25"/>
          <w:szCs w:val="25"/>
        </w:rPr>
        <w:t xml:space="preserve"> objeto desse estudo </w:t>
      </w:r>
      <w:r w:rsidR="00994EA8">
        <w:rPr>
          <w:rFonts w:ascii="Arial" w:hAnsi="Arial" w:cs="Arial"/>
          <w:sz w:val="25"/>
          <w:szCs w:val="25"/>
        </w:rPr>
        <w:t>é através</w:t>
      </w:r>
      <w:proofErr w:type="gramStart"/>
      <w:r w:rsidR="00CE004F">
        <w:rPr>
          <w:rFonts w:ascii="Arial" w:hAnsi="Arial" w:cs="Arial"/>
          <w:sz w:val="25"/>
          <w:szCs w:val="25"/>
        </w:rPr>
        <w:t xml:space="preserve"> </w:t>
      </w:r>
      <w:r w:rsidR="00994EA8">
        <w:rPr>
          <w:rFonts w:ascii="Arial" w:hAnsi="Arial" w:cs="Arial"/>
          <w:sz w:val="25"/>
          <w:szCs w:val="25"/>
        </w:rPr>
        <w:t xml:space="preserve"> </w:t>
      </w:r>
      <w:proofErr w:type="gramEnd"/>
      <w:r w:rsidRPr="00C20CB2">
        <w:rPr>
          <w:rFonts w:ascii="Arial" w:hAnsi="Arial" w:cs="Arial"/>
          <w:sz w:val="25"/>
          <w:szCs w:val="25"/>
        </w:rPr>
        <w:t xml:space="preserve">de 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 xml:space="preserve">Dispensa 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>de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 xml:space="preserve"> Licitação 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>presencial,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Pr="00C20CB2">
        <w:rPr>
          <w:rFonts w:ascii="Arial" w:hAnsi="Arial" w:cs="Arial"/>
          <w:sz w:val="25"/>
          <w:szCs w:val="25"/>
        </w:rPr>
        <w:t xml:space="preserve"> </w:t>
      </w:r>
      <w:r w:rsidR="00A70306">
        <w:rPr>
          <w:rFonts w:ascii="Arial" w:hAnsi="Arial" w:cs="Arial"/>
          <w:sz w:val="25"/>
          <w:szCs w:val="25"/>
        </w:rPr>
        <w:t xml:space="preserve">preferencialmente </w:t>
      </w:r>
      <w:r w:rsidR="00CE004F">
        <w:rPr>
          <w:rFonts w:ascii="Arial" w:hAnsi="Arial" w:cs="Arial"/>
          <w:sz w:val="25"/>
          <w:szCs w:val="25"/>
        </w:rPr>
        <w:t xml:space="preserve">  </w:t>
      </w:r>
      <w:r w:rsidR="00A70306">
        <w:rPr>
          <w:rFonts w:ascii="Arial" w:hAnsi="Arial" w:cs="Arial"/>
          <w:sz w:val="25"/>
          <w:szCs w:val="25"/>
        </w:rPr>
        <w:t>precedida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="00A70306" w:rsidRPr="00C0445D">
        <w:rPr>
          <w:rFonts w:ascii="Arial" w:hAnsi="Arial" w:cs="Arial"/>
          <w:sz w:val="25"/>
          <w:szCs w:val="25"/>
        </w:rPr>
        <w:t xml:space="preserve"> </w:t>
      </w:r>
      <w:r w:rsidR="00CE004F">
        <w:rPr>
          <w:rFonts w:ascii="Arial" w:hAnsi="Arial" w:cs="Arial"/>
          <w:sz w:val="25"/>
          <w:szCs w:val="25"/>
        </w:rPr>
        <w:t xml:space="preserve"> </w:t>
      </w:r>
      <w:r w:rsidR="00A70306" w:rsidRPr="00C0445D">
        <w:rPr>
          <w:rFonts w:ascii="Arial" w:hAnsi="Arial" w:cs="Arial"/>
          <w:sz w:val="25"/>
          <w:szCs w:val="25"/>
        </w:rPr>
        <w:t xml:space="preserve">de </w:t>
      </w:r>
    </w:p>
    <w:p w:rsidR="00CE004F" w:rsidRDefault="00CE004F" w:rsidP="00CE004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</w:p>
    <w:p w:rsidR="00A70306" w:rsidRPr="00C20CB2" w:rsidRDefault="00A70306" w:rsidP="00CE004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  <w:proofErr w:type="gramStart"/>
      <w:r w:rsidRPr="00C0445D">
        <w:rPr>
          <w:rFonts w:ascii="Arial" w:hAnsi="Arial" w:cs="Arial"/>
          <w:sz w:val="25"/>
          <w:szCs w:val="25"/>
        </w:rPr>
        <w:t>divulgação</w:t>
      </w:r>
      <w:proofErr w:type="gramEnd"/>
      <w:r w:rsidRPr="00C0445D">
        <w:rPr>
          <w:rFonts w:ascii="Arial" w:hAnsi="Arial" w:cs="Arial"/>
          <w:sz w:val="25"/>
          <w:szCs w:val="25"/>
        </w:rPr>
        <w:t xml:space="preserve">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</w:t>
      </w:r>
      <w:r>
        <w:rPr>
          <w:rFonts w:ascii="Arial" w:hAnsi="Arial" w:cs="Arial"/>
          <w:sz w:val="25"/>
          <w:szCs w:val="25"/>
        </w:rPr>
        <w:t xml:space="preserve">. A vigência do contrato </w:t>
      </w:r>
      <w:r w:rsidRPr="00C0445D">
        <w:rPr>
          <w:rFonts w:ascii="Arial" w:hAnsi="Arial" w:cs="Arial"/>
          <w:sz w:val="25"/>
          <w:szCs w:val="25"/>
        </w:rPr>
        <w:t xml:space="preserve">deverá </w:t>
      </w:r>
      <w:r w:rsidR="00C03C18">
        <w:rPr>
          <w:rFonts w:ascii="Arial" w:hAnsi="Arial" w:cs="Arial"/>
          <w:sz w:val="25"/>
          <w:szCs w:val="25"/>
        </w:rPr>
        <w:t>ter início no mês de ma</w:t>
      </w:r>
      <w:r w:rsidR="00014D49">
        <w:rPr>
          <w:rFonts w:ascii="Arial" w:hAnsi="Arial" w:cs="Arial"/>
          <w:sz w:val="25"/>
          <w:szCs w:val="25"/>
        </w:rPr>
        <w:t>io ou junho/2024</w:t>
      </w:r>
      <w:r w:rsidR="000F0CA5">
        <w:rPr>
          <w:rFonts w:ascii="Arial" w:hAnsi="Arial" w:cs="Arial"/>
          <w:sz w:val="25"/>
          <w:szCs w:val="25"/>
        </w:rPr>
        <w:t xml:space="preserve">, a depender da </w:t>
      </w:r>
      <w:r w:rsidR="00AF687E">
        <w:rPr>
          <w:rFonts w:ascii="Arial" w:hAnsi="Arial" w:cs="Arial"/>
          <w:sz w:val="25"/>
          <w:szCs w:val="25"/>
        </w:rPr>
        <w:t xml:space="preserve">data de </w:t>
      </w:r>
      <w:r w:rsidR="000F0CA5">
        <w:rPr>
          <w:rFonts w:ascii="Arial" w:hAnsi="Arial" w:cs="Arial"/>
          <w:sz w:val="25"/>
          <w:szCs w:val="25"/>
        </w:rPr>
        <w:t>conclusão do procedimento de contratação,</w:t>
      </w:r>
      <w:r w:rsidR="00014D49">
        <w:rPr>
          <w:rFonts w:ascii="Arial" w:hAnsi="Arial" w:cs="Arial"/>
          <w:sz w:val="25"/>
          <w:szCs w:val="25"/>
        </w:rPr>
        <w:t xml:space="preserve"> </w:t>
      </w:r>
      <w:r w:rsidR="00C03C18">
        <w:rPr>
          <w:rFonts w:ascii="Arial" w:hAnsi="Arial" w:cs="Arial"/>
          <w:sz w:val="25"/>
          <w:szCs w:val="25"/>
        </w:rPr>
        <w:t>e término em 31/</w:t>
      </w:r>
      <w:r w:rsidR="00014D49">
        <w:rPr>
          <w:rFonts w:ascii="Arial" w:hAnsi="Arial" w:cs="Arial"/>
          <w:sz w:val="25"/>
          <w:szCs w:val="25"/>
        </w:rPr>
        <w:t>12</w:t>
      </w:r>
      <w:r w:rsidR="00C03C18">
        <w:rPr>
          <w:rFonts w:ascii="Arial" w:hAnsi="Arial" w:cs="Arial"/>
          <w:sz w:val="25"/>
          <w:szCs w:val="25"/>
        </w:rPr>
        <w:t>/2024</w:t>
      </w:r>
      <w:r>
        <w:rPr>
          <w:rFonts w:ascii="Arial" w:hAnsi="Arial" w:cs="Arial"/>
          <w:sz w:val="25"/>
          <w:szCs w:val="25"/>
        </w:rPr>
        <w:t xml:space="preserve">, </w:t>
      </w:r>
      <w:r w:rsidR="00942860">
        <w:rPr>
          <w:rFonts w:ascii="Arial" w:hAnsi="Arial" w:cs="Arial"/>
          <w:sz w:val="25"/>
          <w:szCs w:val="25"/>
        </w:rPr>
        <w:t>podendo ser prorrogado</w:t>
      </w:r>
      <w:r w:rsidR="00344B60">
        <w:rPr>
          <w:rFonts w:ascii="Arial" w:hAnsi="Arial" w:cs="Arial"/>
          <w:sz w:val="25"/>
          <w:szCs w:val="25"/>
        </w:rPr>
        <w:t xml:space="preserve">, </w:t>
      </w:r>
      <w:r>
        <w:rPr>
          <w:rFonts w:ascii="Arial" w:hAnsi="Arial" w:cs="Arial"/>
          <w:sz w:val="25"/>
          <w:szCs w:val="25"/>
        </w:rPr>
        <w:t xml:space="preserve">por ser </w:t>
      </w:r>
      <w:r w:rsidR="00942860">
        <w:rPr>
          <w:rFonts w:ascii="Arial" w:hAnsi="Arial" w:cs="Arial"/>
          <w:sz w:val="25"/>
          <w:szCs w:val="25"/>
        </w:rPr>
        <w:t>fornecimento</w:t>
      </w:r>
      <w:r>
        <w:rPr>
          <w:rFonts w:ascii="Arial" w:hAnsi="Arial" w:cs="Arial"/>
          <w:sz w:val="25"/>
          <w:szCs w:val="25"/>
        </w:rPr>
        <w:t xml:space="preserve"> contínuo.</w:t>
      </w:r>
    </w:p>
    <w:p w:rsidR="006A13A1" w:rsidRPr="00C20CB2" w:rsidRDefault="006A13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344B60" w:rsidRDefault="00344B6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0A4686" w:rsidRPr="00791A2A" w:rsidRDefault="00A379C4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7</w:t>
      </w:r>
      <w:r w:rsidR="000A4686" w:rsidRPr="00C20CB2">
        <w:rPr>
          <w:rFonts w:ascii="Arial" w:hAnsi="Arial" w:cs="Arial"/>
          <w:b/>
          <w:bCs/>
          <w:sz w:val="25"/>
          <w:szCs w:val="25"/>
        </w:rPr>
        <w:t xml:space="preserve">. </w:t>
      </w:r>
      <w:r w:rsidR="008567DB" w:rsidRPr="00C20CB2">
        <w:rPr>
          <w:rFonts w:ascii="Arial" w:hAnsi="Arial" w:cs="Arial"/>
          <w:b/>
          <w:bCs/>
          <w:sz w:val="25"/>
          <w:szCs w:val="25"/>
        </w:rPr>
        <w:t>Especificação do objeto e e</w:t>
      </w:r>
      <w:r w:rsidR="000A4686" w:rsidRPr="00C20CB2">
        <w:rPr>
          <w:rFonts w:ascii="Arial" w:hAnsi="Arial" w:cs="Arial"/>
          <w:b/>
          <w:bCs/>
          <w:sz w:val="25"/>
          <w:szCs w:val="25"/>
        </w:rPr>
        <w:t xml:space="preserve">stimativa da </w:t>
      </w:r>
      <w:r w:rsidR="00624507" w:rsidRPr="00C20CB2">
        <w:rPr>
          <w:rFonts w:ascii="Arial" w:hAnsi="Arial" w:cs="Arial"/>
          <w:b/>
          <w:bCs/>
          <w:sz w:val="25"/>
          <w:szCs w:val="25"/>
        </w:rPr>
        <w:t>quantidade</w:t>
      </w:r>
    </w:p>
    <w:p w:rsidR="007A4024" w:rsidRPr="00FB15FB" w:rsidRDefault="007A4024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96391F" w:rsidRPr="00CE004F" w:rsidRDefault="000A56BF" w:rsidP="00791A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sz w:val="25"/>
          <w:szCs w:val="25"/>
        </w:rPr>
      </w:pPr>
      <w:r w:rsidRPr="00791A2A">
        <w:rPr>
          <w:rFonts w:ascii="Arial" w:hAnsi="Arial" w:cs="Arial"/>
          <w:sz w:val="25"/>
          <w:szCs w:val="25"/>
          <w:u w:val="single"/>
        </w:rPr>
        <w:t>Objeto:</w:t>
      </w:r>
      <w:r w:rsidRPr="00791A2A">
        <w:rPr>
          <w:rFonts w:ascii="Arial" w:hAnsi="Arial" w:cs="Arial"/>
          <w:sz w:val="25"/>
          <w:szCs w:val="25"/>
        </w:rPr>
        <w:t xml:space="preserve"> </w:t>
      </w:r>
      <w:r w:rsidR="00791A2A" w:rsidRPr="00CE004F">
        <w:rPr>
          <w:rFonts w:ascii="Arial" w:hAnsi="Arial" w:cs="Arial"/>
          <w:i/>
          <w:sz w:val="25"/>
          <w:szCs w:val="25"/>
        </w:rPr>
        <w:t>Contratação de pessoa jurídica especializada para fornecer combustíveis líquidos (gasolina comum e óleo diesel S</w:t>
      </w:r>
      <w:r w:rsidR="000B2825" w:rsidRPr="00CE004F">
        <w:rPr>
          <w:rFonts w:ascii="Arial" w:hAnsi="Arial" w:cs="Arial"/>
          <w:i/>
          <w:sz w:val="25"/>
          <w:szCs w:val="25"/>
        </w:rPr>
        <w:t>-</w:t>
      </w:r>
      <w:r w:rsidR="00791A2A" w:rsidRPr="00CE004F">
        <w:rPr>
          <w:rFonts w:ascii="Arial" w:hAnsi="Arial" w:cs="Arial"/>
          <w:i/>
          <w:sz w:val="25"/>
          <w:szCs w:val="25"/>
        </w:rPr>
        <w:t xml:space="preserve">10), destinados ao abastecimento dos veículos de propriedade e os eventualmente locados da Câmara Municipal de Xinguara / PA. </w:t>
      </w:r>
    </w:p>
    <w:p w:rsidR="00C20CB2" w:rsidRDefault="00C20CB2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791A2A" w:rsidRPr="003E7F1F" w:rsidRDefault="00791A2A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30747A" w:rsidRPr="003E7F1F" w:rsidRDefault="00A379C4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3E7F1F">
        <w:rPr>
          <w:rFonts w:ascii="Arial" w:hAnsi="Arial" w:cs="Arial"/>
          <w:b/>
          <w:bCs/>
          <w:sz w:val="25"/>
          <w:szCs w:val="25"/>
        </w:rPr>
        <w:t>8</w:t>
      </w:r>
      <w:r w:rsidR="0030747A" w:rsidRPr="003E7F1F">
        <w:rPr>
          <w:rFonts w:ascii="Arial" w:hAnsi="Arial" w:cs="Arial"/>
          <w:b/>
          <w:bCs/>
          <w:sz w:val="25"/>
          <w:szCs w:val="25"/>
        </w:rPr>
        <w:t xml:space="preserve">. Estimativa do Valor </w:t>
      </w:r>
      <w:r w:rsidR="006B478D" w:rsidRPr="003E7F1F">
        <w:rPr>
          <w:rFonts w:ascii="Arial" w:hAnsi="Arial" w:cs="Arial"/>
          <w:b/>
          <w:bCs/>
          <w:sz w:val="25"/>
          <w:szCs w:val="25"/>
        </w:rPr>
        <w:t xml:space="preserve">Global </w:t>
      </w:r>
      <w:r w:rsidR="0030747A" w:rsidRPr="003E7F1F">
        <w:rPr>
          <w:rFonts w:ascii="Arial" w:hAnsi="Arial" w:cs="Arial"/>
          <w:b/>
          <w:bCs/>
          <w:sz w:val="25"/>
          <w:szCs w:val="25"/>
        </w:rPr>
        <w:t>da Contratação</w:t>
      </w:r>
    </w:p>
    <w:p w:rsidR="0030747A" w:rsidRPr="00FB15FB" w:rsidRDefault="0030747A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30747A" w:rsidRPr="003E7F1F" w:rsidRDefault="0030747A" w:rsidP="00791A2A">
      <w:pPr>
        <w:pStyle w:val="Default"/>
        <w:spacing w:line="276" w:lineRule="auto"/>
        <w:ind w:firstLine="567"/>
        <w:jc w:val="both"/>
        <w:rPr>
          <w:sz w:val="25"/>
          <w:szCs w:val="25"/>
          <w:shd w:val="clear" w:color="auto" w:fill="FFFFFF"/>
        </w:rPr>
      </w:pPr>
      <w:r w:rsidRPr="003E7F1F">
        <w:rPr>
          <w:b/>
          <w:bCs/>
          <w:sz w:val="25"/>
          <w:szCs w:val="25"/>
        </w:rPr>
        <w:t>Valor</w:t>
      </w:r>
      <w:r w:rsidR="00DA66C5" w:rsidRPr="003E7F1F">
        <w:rPr>
          <w:b/>
          <w:bCs/>
          <w:sz w:val="25"/>
          <w:szCs w:val="25"/>
        </w:rPr>
        <w:t>:</w:t>
      </w:r>
      <w:r w:rsidRPr="003E7F1F">
        <w:rPr>
          <w:b/>
          <w:bCs/>
          <w:sz w:val="25"/>
          <w:szCs w:val="25"/>
        </w:rPr>
        <w:t xml:space="preserve"> </w:t>
      </w:r>
      <w:r w:rsidR="003E7F1F" w:rsidRPr="003E7F1F">
        <w:rPr>
          <w:b/>
          <w:sz w:val="25"/>
          <w:szCs w:val="25"/>
          <w:shd w:val="clear" w:color="auto" w:fill="FFFFFF"/>
        </w:rPr>
        <w:t>R$ 38.827,24</w:t>
      </w:r>
      <w:r w:rsidR="003E7F1F" w:rsidRPr="003E7F1F">
        <w:rPr>
          <w:sz w:val="25"/>
          <w:szCs w:val="25"/>
        </w:rPr>
        <w:t xml:space="preserve"> (</w:t>
      </w:r>
      <w:proofErr w:type="gramStart"/>
      <w:r w:rsidR="003E7F1F" w:rsidRPr="003E7F1F">
        <w:rPr>
          <w:sz w:val="25"/>
          <w:szCs w:val="25"/>
        </w:rPr>
        <w:t>trinta e oito mil, oitocentos e vinte e</w:t>
      </w:r>
      <w:proofErr w:type="gramEnd"/>
      <w:r w:rsidR="003E7F1F" w:rsidRPr="003E7F1F">
        <w:rPr>
          <w:sz w:val="25"/>
          <w:szCs w:val="25"/>
        </w:rPr>
        <w:t xml:space="preserve"> sete reais e vinte e quatro </w:t>
      </w:r>
      <w:r w:rsidR="005A0357" w:rsidRPr="003E7F1F">
        <w:rPr>
          <w:sz w:val="25"/>
          <w:szCs w:val="25"/>
        </w:rPr>
        <w:t>centavos)</w:t>
      </w:r>
      <w:r w:rsidR="0061572B" w:rsidRPr="003E7F1F">
        <w:rPr>
          <w:sz w:val="25"/>
          <w:szCs w:val="25"/>
        </w:rPr>
        <w:t>.</w:t>
      </w:r>
    </w:p>
    <w:p w:rsidR="00BA0407" w:rsidRPr="003E7F1F" w:rsidRDefault="00BA0407" w:rsidP="00791A2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30747A" w:rsidRPr="00C20CB2" w:rsidRDefault="00DE123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>Utilizou-se</w:t>
      </w:r>
      <w:r w:rsidR="0030747A" w:rsidRPr="00C20CB2">
        <w:rPr>
          <w:rFonts w:ascii="Arial" w:hAnsi="Arial" w:cs="Arial"/>
          <w:sz w:val="25"/>
          <w:szCs w:val="25"/>
        </w:rPr>
        <w:t xml:space="preserve">, como método </w:t>
      </w:r>
      <w:r w:rsidR="00DD6B58">
        <w:rPr>
          <w:rFonts w:ascii="Arial" w:hAnsi="Arial" w:cs="Arial"/>
          <w:sz w:val="25"/>
          <w:szCs w:val="25"/>
        </w:rPr>
        <w:t>para obtenção do preço estimado</w:t>
      </w:r>
      <w:r w:rsidR="0030747A" w:rsidRPr="00C20CB2">
        <w:rPr>
          <w:rFonts w:ascii="Arial" w:hAnsi="Arial" w:cs="Arial"/>
          <w:sz w:val="25"/>
          <w:szCs w:val="25"/>
        </w:rPr>
        <w:t>, a média aritmética dos valores obtidos na pesquisa de preços, s</w:t>
      </w:r>
      <w:r w:rsidR="00EC6DF4" w:rsidRPr="00C20CB2">
        <w:rPr>
          <w:rFonts w:ascii="Arial" w:hAnsi="Arial" w:cs="Arial"/>
          <w:sz w:val="25"/>
          <w:szCs w:val="25"/>
        </w:rPr>
        <w:t>obre um conjunto de três preços</w:t>
      </w:r>
      <w:r w:rsidR="0030747A" w:rsidRPr="00C20CB2">
        <w:rPr>
          <w:rFonts w:ascii="Arial" w:hAnsi="Arial" w:cs="Arial"/>
          <w:sz w:val="25"/>
          <w:szCs w:val="25"/>
        </w:rPr>
        <w:t>, para estabelecer um preço de referência condizente com o praticado no mercado.</w:t>
      </w:r>
    </w:p>
    <w:p w:rsidR="00DE1231" w:rsidRPr="00C20CB2" w:rsidRDefault="00DE123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DE1231" w:rsidRPr="00C20CB2" w:rsidRDefault="00DE123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30747A" w:rsidRPr="00C20CB2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9</w:t>
      </w:r>
      <w:r w:rsidR="0030747A" w:rsidRPr="00C20CB2">
        <w:rPr>
          <w:rFonts w:ascii="Arial" w:hAnsi="Arial" w:cs="Arial"/>
          <w:b/>
          <w:bCs/>
          <w:sz w:val="25"/>
          <w:szCs w:val="25"/>
        </w:rPr>
        <w:t>. Justificativa para o Parcelamento ou não da Solução</w:t>
      </w:r>
      <w:r w:rsidR="00C7124B" w:rsidRPr="00C20CB2">
        <w:rPr>
          <w:rFonts w:ascii="Arial" w:hAnsi="Arial" w:cs="Arial"/>
          <w:b/>
          <w:bCs/>
          <w:sz w:val="25"/>
          <w:szCs w:val="25"/>
        </w:rPr>
        <w:t>:</w:t>
      </w:r>
    </w:p>
    <w:p w:rsidR="005631C6" w:rsidRPr="00FB15FB" w:rsidRDefault="005631C6" w:rsidP="001F1E4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1F1E4F" w:rsidRPr="00C20CB2" w:rsidRDefault="001F1E4F" w:rsidP="001F1E4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Nesse caso h</w:t>
      </w:r>
      <w:r w:rsidR="002F5C56">
        <w:rPr>
          <w:rFonts w:ascii="Arial" w:hAnsi="Arial" w:cs="Arial"/>
          <w:sz w:val="25"/>
          <w:szCs w:val="25"/>
        </w:rPr>
        <w:t>averá</w:t>
      </w:r>
      <w:r>
        <w:rPr>
          <w:rFonts w:ascii="Arial" w:hAnsi="Arial" w:cs="Arial"/>
          <w:sz w:val="25"/>
          <w:szCs w:val="25"/>
        </w:rPr>
        <w:t xml:space="preserve"> parcelamento do objeto, pois é</w:t>
      </w:r>
      <w:r w:rsidR="00C448E8">
        <w:rPr>
          <w:rFonts w:ascii="Arial" w:hAnsi="Arial" w:cs="Arial"/>
          <w:sz w:val="25"/>
          <w:szCs w:val="25"/>
        </w:rPr>
        <w:t xml:space="preserve"> </w:t>
      </w:r>
      <w:r w:rsidR="00F93434">
        <w:rPr>
          <w:rFonts w:ascii="Arial" w:hAnsi="Arial" w:cs="Arial"/>
          <w:sz w:val="25"/>
          <w:szCs w:val="25"/>
        </w:rPr>
        <w:t xml:space="preserve">tecnicamente viável, </w:t>
      </w:r>
      <w:r w:rsidR="0063674C">
        <w:rPr>
          <w:rFonts w:ascii="Arial" w:hAnsi="Arial" w:cs="Arial"/>
          <w:sz w:val="25"/>
          <w:szCs w:val="25"/>
        </w:rPr>
        <w:t xml:space="preserve">economicamente vantajoso, </w:t>
      </w:r>
      <w:r w:rsidR="00C448E8">
        <w:rPr>
          <w:rFonts w:ascii="Arial" w:hAnsi="Arial" w:cs="Arial"/>
          <w:sz w:val="25"/>
          <w:szCs w:val="25"/>
        </w:rPr>
        <w:t>divisível, favorece a ampliação da competição e evita a concentração de mercado, conforme estabelece o Art. 4</w:t>
      </w:r>
      <w:r w:rsidR="007009C3">
        <w:rPr>
          <w:rFonts w:ascii="Arial" w:hAnsi="Arial" w:cs="Arial"/>
          <w:sz w:val="25"/>
          <w:szCs w:val="25"/>
        </w:rPr>
        <w:t>0</w:t>
      </w:r>
      <w:r w:rsidR="00C448E8">
        <w:rPr>
          <w:rFonts w:ascii="Arial" w:hAnsi="Arial" w:cs="Arial"/>
          <w:sz w:val="25"/>
          <w:szCs w:val="25"/>
        </w:rPr>
        <w:t>,</w:t>
      </w:r>
      <w:r w:rsidR="00BC7F2C">
        <w:rPr>
          <w:rFonts w:ascii="Arial" w:hAnsi="Arial" w:cs="Arial"/>
          <w:sz w:val="25"/>
          <w:szCs w:val="25"/>
        </w:rPr>
        <w:t xml:space="preserve"> V, “b”</w:t>
      </w:r>
      <w:r w:rsidR="009B6B30">
        <w:rPr>
          <w:rFonts w:ascii="Arial" w:hAnsi="Arial" w:cs="Arial"/>
          <w:sz w:val="25"/>
          <w:szCs w:val="25"/>
        </w:rPr>
        <w:t xml:space="preserve"> e</w:t>
      </w:r>
      <w:r w:rsidR="007009C3">
        <w:rPr>
          <w:rFonts w:ascii="Arial" w:hAnsi="Arial" w:cs="Arial"/>
          <w:sz w:val="25"/>
          <w:szCs w:val="25"/>
        </w:rPr>
        <w:t xml:space="preserve"> § 2º,</w:t>
      </w:r>
      <w:r w:rsidR="00C448E8">
        <w:rPr>
          <w:rFonts w:ascii="Arial" w:hAnsi="Arial" w:cs="Arial"/>
          <w:sz w:val="25"/>
          <w:szCs w:val="25"/>
        </w:rPr>
        <w:t xml:space="preserve"> da Lei nº 14.133/2021.</w:t>
      </w:r>
    </w:p>
    <w:p w:rsidR="00720B1C" w:rsidRPr="00C20CB2" w:rsidRDefault="00720B1C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AB79E0" w:rsidRDefault="00AB79E0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30747A" w:rsidRPr="00C20CB2" w:rsidRDefault="00A379C4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10</w:t>
      </w:r>
      <w:r w:rsidR="0030747A" w:rsidRPr="00C20CB2">
        <w:rPr>
          <w:rFonts w:ascii="Arial" w:hAnsi="Arial" w:cs="Arial"/>
          <w:b/>
          <w:bCs/>
          <w:sz w:val="25"/>
          <w:szCs w:val="25"/>
        </w:rPr>
        <w:t>. Contratações Correlatas e/ou Interdependentes</w:t>
      </w:r>
      <w:r w:rsidR="00935C83" w:rsidRPr="00C20CB2">
        <w:rPr>
          <w:rFonts w:ascii="Arial" w:hAnsi="Arial" w:cs="Arial"/>
          <w:b/>
          <w:bCs/>
          <w:sz w:val="25"/>
          <w:szCs w:val="25"/>
        </w:rPr>
        <w:t>:</w:t>
      </w:r>
    </w:p>
    <w:p w:rsidR="00720B1C" w:rsidRDefault="00720B1C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3F69A1" w:rsidRDefault="003F69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3F69A1" w:rsidRDefault="003F69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3F69A1" w:rsidRPr="00FB15FB" w:rsidRDefault="003F69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C007AD" w:rsidRPr="00240D28" w:rsidRDefault="00C007AD" w:rsidP="00C007A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Esta contratação não possui correlação ou interdependência com outras contratações no âmbito da Câmara Municipal de Xinguara</w:t>
      </w:r>
      <w:r w:rsidRPr="00240D28">
        <w:rPr>
          <w:rFonts w:ascii="Arial" w:hAnsi="Arial" w:cs="Arial"/>
          <w:sz w:val="25"/>
          <w:szCs w:val="25"/>
        </w:rPr>
        <w:t>.</w:t>
      </w:r>
    </w:p>
    <w:p w:rsidR="00FC72CF" w:rsidRPr="00C20CB2" w:rsidRDefault="00FC72CF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7D58A1" w:rsidRPr="00C20CB2" w:rsidRDefault="00E25F5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1</w:t>
      </w:r>
      <w:r w:rsidR="00A379C4" w:rsidRPr="00C20CB2">
        <w:rPr>
          <w:rFonts w:ascii="Arial" w:hAnsi="Arial" w:cs="Arial"/>
          <w:b/>
          <w:bCs/>
          <w:sz w:val="25"/>
          <w:szCs w:val="25"/>
        </w:rPr>
        <w:t>1</w:t>
      </w:r>
      <w:r w:rsidRPr="00C20CB2">
        <w:rPr>
          <w:rFonts w:ascii="Arial" w:hAnsi="Arial" w:cs="Arial"/>
          <w:b/>
          <w:bCs/>
          <w:sz w:val="25"/>
          <w:szCs w:val="25"/>
        </w:rPr>
        <w:t xml:space="preserve">. </w:t>
      </w:r>
      <w:r w:rsidR="007D58A1" w:rsidRPr="00C20CB2">
        <w:rPr>
          <w:rFonts w:ascii="Arial" w:hAnsi="Arial" w:cs="Arial"/>
          <w:b/>
          <w:bCs/>
          <w:sz w:val="25"/>
          <w:szCs w:val="25"/>
        </w:rPr>
        <w:t>Alinhamento entre a Contratação e o Planejamento</w:t>
      </w:r>
    </w:p>
    <w:p w:rsidR="00C20CB2" w:rsidRPr="00FB15FB" w:rsidRDefault="00C20CB2" w:rsidP="0019273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192736" w:rsidRPr="00796725" w:rsidRDefault="00C007AD" w:rsidP="001927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Arial" w:eastAsia="Calibri" w:hAnsi="Arial" w:cs="Arial"/>
          <w:sz w:val="25"/>
          <w:szCs w:val="25"/>
        </w:rPr>
      </w:pPr>
      <w:r w:rsidRPr="00192736">
        <w:rPr>
          <w:rFonts w:ascii="Arial" w:eastAsia="Calibri" w:hAnsi="Arial" w:cs="Arial"/>
          <w:sz w:val="25"/>
          <w:szCs w:val="25"/>
        </w:rPr>
        <w:t xml:space="preserve">A presente contratação está prevista no item </w:t>
      </w:r>
      <w:r w:rsidRPr="00192736">
        <w:rPr>
          <w:rFonts w:ascii="Arial" w:eastAsia="Calibri" w:hAnsi="Arial" w:cs="Arial"/>
          <w:b/>
          <w:sz w:val="25"/>
          <w:szCs w:val="25"/>
        </w:rPr>
        <w:t>“</w:t>
      </w:r>
      <w:r w:rsidR="00FB15FB">
        <w:rPr>
          <w:rFonts w:ascii="Arial" w:eastAsia="Calibri" w:hAnsi="Arial" w:cs="Arial"/>
          <w:b/>
          <w:sz w:val="25"/>
          <w:szCs w:val="25"/>
        </w:rPr>
        <w:t>5</w:t>
      </w:r>
      <w:r w:rsidRPr="00192736">
        <w:rPr>
          <w:rFonts w:ascii="Arial" w:eastAsia="Calibri" w:hAnsi="Arial" w:cs="Arial"/>
          <w:b/>
          <w:sz w:val="25"/>
          <w:szCs w:val="25"/>
        </w:rPr>
        <w:t>”</w:t>
      </w:r>
      <w:r w:rsidRPr="00192736">
        <w:rPr>
          <w:rFonts w:ascii="Arial" w:eastAsia="Calibri" w:hAnsi="Arial" w:cs="Arial"/>
          <w:sz w:val="25"/>
          <w:szCs w:val="25"/>
        </w:rPr>
        <w:t xml:space="preserve"> do Plano de Contratações Anual – PCA 2024 / CMX, </w:t>
      </w:r>
      <w:r w:rsidR="00796725">
        <w:rPr>
          <w:rFonts w:ascii="Arial" w:eastAsia="Calibri" w:hAnsi="Arial" w:cs="Arial"/>
          <w:sz w:val="25"/>
          <w:szCs w:val="25"/>
        </w:rPr>
        <w:t>estando alinhado, com exceção d</w:t>
      </w:r>
      <w:r w:rsidR="00192736" w:rsidRPr="00192736">
        <w:rPr>
          <w:rFonts w:ascii="Arial" w:eastAsia="Calibri" w:hAnsi="Arial" w:cs="Arial"/>
          <w:sz w:val="25"/>
          <w:szCs w:val="25"/>
        </w:rPr>
        <w:t xml:space="preserve">o </w:t>
      </w:r>
      <w:r w:rsidR="00796725">
        <w:rPr>
          <w:rFonts w:ascii="Arial" w:eastAsia="Calibri" w:hAnsi="Arial" w:cs="Arial"/>
          <w:sz w:val="25"/>
          <w:szCs w:val="25"/>
        </w:rPr>
        <w:t xml:space="preserve">valor do objeto, o qual </w:t>
      </w:r>
      <w:r w:rsidR="00192736" w:rsidRPr="00192736">
        <w:rPr>
          <w:rFonts w:ascii="Arial" w:eastAsia="Calibri" w:hAnsi="Arial" w:cs="Arial"/>
          <w:sz w:val="25"/>
          <w:szCs w:val="25"/>
        </w:rPr>
        <w:t>sofreu modificaç</w:t>
      </w:r>
      <w:r w:rsidR="00796725">
        <w:rPr>
          <w:rFonts w:ascii="Arial" w:eastAsia="Calibri" w:hAnsi="Arial" w:cs="Arial"/>
          <w:sz w:val="25"/>
          <w:szCs w:val="25"/>
        </w:rPr>
        <w:t>ão</w:t>
      </w:r>
      <w:r w:rsidR="00192736" w:rsidRPr="00192736">
        <w:rPr>
          <w:rFonts w:ascii="Arial" w:eastAsia="Calibri" w:hAnsi="Arial" w:cs="Arial"/>
          <w:sz w:val="25"/>
          <w:szCs w:val="25"/>
        </w:rPr>
        <w:t xml:space="preserve">, </w:t>
      </w:r>
      <w:r w:rsidR="00192736">
        <w:rPr>
          <w:rFonts w:ascii="Arial" w:eastAsia="Calibri" w:hAnsi="Arial" w:cs="Arial"/>
          <w:sz w:val="25"/>
          <w:szCs w:val="25"/>
        </w:rPr>
        <w:t xml:space="preserve">havendo </w:t>
      </w:r>
      <w:r w:rsidR="00796725">
        <w:rPr>
          <w:rFonts w:ascii="Arial" w:eastAsia="Calibri" w:hAnsi="Arial" w:cs="Arial"/>
          <w:sz w:val="25"/>
          <w:szCs w:val="25"/>
        </w:rPr>
        <w:t xml:space="preserve">diminuído. Essa diminuição aconteceu em razão da alteração na forma do cálculo da estimativa do consumo, passando a ser com base no consumo do ano anterior e não no </w:t>
      </w:r>
      <w:r w:rsidR="00796725" w:rsidRPr="00796725">
        <w:rPr>
          <w:rFonts w:ascii="Arial" w:eastAsia="Calibri" w:hAnsi="Arial" w:cs="Arial"/>
          <w:sz w:val="25"/>
          <w:szCs w:val="25"/>
        </w:rPr>
        <w:t>valor estimado no procedimento de licitação do ano anterior.</w:t>
      </w:r>
    </w:p>
    <w:p w:rsidR="00796725" w:rsidRPr="00796725" w:rsidRDefault="00796725" w:rsidP="001927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7"/>
        <w:jc w:val="both"/>
        <w:rPr>
          <w:rFonts w:ascii="Arial" w:eastAsia="Calibri" w:hAnsi="Arial" w:cs="Arial"/>
          <w:sz w:val="25"/>
          <w:szCs w:val="25"/>
        </w:rPr>
      </w:pPr>
    </w:p>
    <w:p w:rsidR="00E67086" w:rsidRPr="00796725" w:rsidRDefault="00796725" w:rsidP="00796725">
      <w:pPr>
        <w:spacing w:line="276" w:lineRule="auto"/>
        <w:jc w:val="both"/>
        <w:rPr>
          <w:rFonts w:ascii="Arial" w:hAnsi="Arial" w:cs="Arial"/>
          <w:sz w:val="25"/>
          <w:szCs w:val="25"/>
        </w:rPr>
      </w:pPr>
      <w:r w:rsidRPr="00796725">
        <w:rPr>
          <w:rFonts w:ascii="Arial" w:eastAsia="Calibri" w:hAnsi="Arial" w:cs="Arial"/>
          <w:b/>
          <w:sz w:val="25"/>
          <w:szCs w:val="25"/>
        </w:rPr>
        <w:t>- Valor do o</w:t>
      </w:r>
      <w:r w:rsidR="00192736" w:rsidRPr="00796725">
        <w:rPr>
          <w:rFonts w:ascii="Arial" w:eastAsia="Calibri" w:hAnsi="Arial" w:cs="Arial"/>
          <w:b/>
          <w:sz w:val="25"/>
          <w:szCs w:val="25"/>
        </w:rPr>
        <w:t>bjeto no PCA 2024/CMX:</w:t>
      </w:r>
      <w:r w:rsidR="00E67086" w:rsidRPr="00796725">
        <w:rPr>
          <w:rFonts w:ascii="Arial" w:hAnsi="Arial" w:cs="Arial"/>
          <w:sz w:val="25"/>
          <w:szCs w:val="25"/>
        </w:rPr>
        <w:t xml:space="preserve"> </w:t>
      </w:r>
      <w:r w:rsidRPr="00796725">
        <w:rPr>
          <w:rFonts w:ascii="Arial" w:hAnsi="Arial" w:cs="Arial"/>
          <w:bCs/>
          <w:sz w:val="25"/>
          <w:szCs w:val="25"/>
        </w:rPr>
        <w:t>R$ 81.158,00</w:t>
      </w:r>
      <w:r>
        <w:rPr>
          <w:rFonts w:ascii="Arial" w:hAnsi="Arial" w:cs="Arial"/>
          <w:bCs/>
          <w:sz w:val="25"/>
          <w:szCs w:val="25"/>
        </w:rPr>
        <w:t xml:space="preserve"> (</w:t>
      </w:r>
      <w:proofErr w:type="gramStart"/>
      <w:r>
        <w:rPr>
          <w:rFonts w:ascii="Arial" w:hAnsi="Arial" w:cs="Arial"/>
          <w:bCs/>
          <w:sz w:val="25"/>
          <w:szCs w:val="25"/>
        </w:rPr>
        <w:t>oitenta e um mil, cento e cinquenta e</w:t>
      </w:r>
      <w:proofErr w:type="gramEnd"/>
      <w:r>
        <w:rPr>
          <w:rFonts w:ascii="Arial" w:hAnsi="Arial" w:cs="Arial"/>
          <w:bCs/>
          <w:sz w:val="25"/>
          <w:szCs w:val="25"/>
        </w:rPr>
        <w:t xml:space="preserve"> oito reais).</w:t>
      </w:r>
      <w:r w:rsidRPr="00796725">
        <w:rPr>
          <w:rFonts w:ascii="Arial" w:hAnsi="Arial" w:cs="Arial"/>
          <w:bCs/>
          <w:sz w:val="25"/>
          <w:szCs w:val="25"/>
        </w:rPr>
        <w:t xml:space="preserve"> </w:t>
      </w:r>
    </w:p>
    <w:p w:rsidR="00E67086" w:rsidRPr="00796725" w:rsidRDefault="00E67086" w:rsidP="00E67086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eastAsia="Times New Roman" w:hAnsi="Arial" w:cs="Arial"/>
          <w:sz w:val="25"/>
          <w:szCs w:val="25"/>
        </w:rPr>
      </w:pPr>
    </w:p>
    <w:p w:rsidR="00E67086" w:rsidRPr="000B644C" w:rsidRDefault="00192736" w:rsidP="000B644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5"/>
          <w:szCs w:val="25"/>
        </w:rPr>
      </w:pPr>
      <w:r w:rsidRPr="000B644C">
        <w:rPr>
          <w:rFonts w:ascii="Arial" w:eastAsia="Calibri" w:hAnsi="Arial" w:cs="Arial"/>
          <w:b/>
          <w:sz w:val="25"/>
          <w:szCs w:val="25"/>
        </w:rPr>
        <w:t xml:space="preserve">- </w:t>
      </w:r>
      <w:r w:rsidR="00796725" w:rsidRPr="000B644C">
        <w:rPr>
          <w:rFonts w:ascii="Arial" w:eastAsia="Calibri" w:hAnsi="Arial" w:cs="Arial"/>
          <w:b/>
          <w:sz w:val="25"/>
          <w:szCs w:val="25"/>
        </w:rPr>
        <w:t xml:space="preserve">Valor </w:t>
      </w:r>
      <w:r w:rsidR="00CE004F">
        <w:rPr>
          <w:rFonts w:ascii="Arial" w:eastAsia="Calibri" w:hAnsi="Arial" w:cs="Arial"/>
          <w:b/>
          <w:sz w:val="25"/>
          <w:szCs w:val="25"/>
        </w:rPr>
        <w:t xml:space="preserve">estimado </w:t>
      </w:r>
      <w:r w:rsidR="00796725" w:rsidRPr="000B644C">
        <w:rPr>
          <w:rFonts w:ascii="Arial" w:eastAsia="Calibri" w:hAnsi="Arial" w:cs="Arial"/>
          <w:b/>
          <w:sz w:val="25"/>
          <w:szCs w:val="25"/>
        </w:rPr>
        <w:t>do o</w:t>
      </w:r>
      <w:r w:rsidRPr="000B644C">
        <w:rPr>
          <w:rFonts w:ascii="Arial" w:eastAsia="Calibri" w:hAnsi="Arial" w:cs="Arial"/>
          <w:b/>
          <w:sz w:val="25"/>
          <w:szCs w:val="25"/>
        </w:rPr>
        <w:t xml:space="preserve">bjeto </w:t>
      </w:r>
      <w:r w:rsidR="00796725" w:rsidRPr="000B644C">
        <w:rPr>
          <w:rFonts w:ascii="Arial" w:eastAsia="Calibri" w:hAnsi="Arial" w:cs="Arial"/>
          <w:b/>
          <w:sz w:val="25"/>
          <w:szCs w:val="25"/>
        </w:rPr>
        <w:t>durante o ano de 2024</w:t>
      </w:r>
      <w:r w:rsidRPr="000B644C">
        <w:rPr>
          <w:rFonts w:ascii="Arial" w:eastAsia="Calibri" w:hAnsi="Arial" w:cs="Arial"/>
          <w:b/>
          <w:sz w:val="25"/>
          <w:szCs w:val="25"/>
        </w:rPr>
        <w:t>:</w:t>
      </w:r>
      <w:r w:rsidRPr="000B644C">
        <w:rPr>
          <w:rFonts w:ascii="Arial" w:eastAsia="Calibri" w:hAnsi="Arial" w:cs="Arial"/>
          <w:sz w:val="25"/>
          <w:szCs w:val="25"/>
        </w:rPr>
        <w:t xml:space="preserve"> </w:t>
      </w:r>
      <w:r w:rsidR="000B644C" w:rsidRPr="000B644C">
        <w:rPr>
          <w:rFonts w:ascii="Arial" w:hAnsi="Arial" w:cs="Arial"/>
          <w:sz w:val="25"/>
          <w:szCs w:val="25"/>
          <w:shd w:val="clear" w:color="auto" w:fill="FFFFFF"/>
        </w:rPr>
        <w:t>R$ 48.896,36 (</w:t>
      </w:r>
      <w:proofErr w:type="gramStart"/>
      <w:r w:rsidR="000B644C" w:rsidRPr="000B644C">
        <w:rPr>
          <w:rFonts w:ascii="Arial" w:hAnsi="Arial" w:cs="Arial"/>
          <w:sz w:val="25"/>
          <w:szCs w:val="25"/>
          <w:shd w:val="clear" w:color="auto" w:fill="FFFFFF"/>
        </w:rPr>
        <w:t>quarenta e oito mil, oitocentos e noventa e</w:t>
      </w:r>
      <w:proofErr w:type="gramEnd"/>
      <w:r w:rsidR="000B644C" w:rsidRPr="000B644C">
        <w:rPr>
          <w:rFonts w:ascii="Arial" w:hAnsi="Arial" w:cs="Arial"/>
          <w:sz w:val="25"/>
          <w:szCs w:val="25"/>
          <w:shd w:val="clear" w:color="auto" w:fill="FFFFFF"/>
        </w:rPr>
        <w:t xml:space="preserve"> seis reais e trinta e seis centavos).</w:t>
      </w:r>
    </w:p>
    <w:p w:rsidR="00956F85" w:rsidRDefault="00956F85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0B644C" w:rsidRDefault="000B644C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7D58A1" w:rsidRPr="003001BA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3001BA">
        <w:rPr>
          <w:rFonts w:ascii="Arial" w:hAnsi="Arial" w:cs="Arial"/>
          <w:b/>
          <w:bCs/>
          <w:sz w:val="25"/>
          <w:szCs w:val="25"/>
        </w:rPr>
        <w:t>1</w:t>
      </w:r>
      <w:r w:rsidR="00A379C4" w:rsidRPr="003001BA">
        <w:rPr>
          <w:rFonts w:ascii="Arial" w:hAnsi="Arial" w:cs="Arial"/>
          <w:b/>
          <w:bCs/>
          <w:sz w:val="25"/>
          <w:szCs w:val="25"/>
        </w:rPr>
        <w:t>2</w:t>
      </w:r>
      <w:r w:rsidRPr="003001BA">
        <w:rPr>
          <w:rFonts w:ascii="Arial" w:hAnsi="Arial" w:cs="Arial"/>
          <w:b/>
          <w:bCs/>
          <w:sz w:val="25"/>
          <w:szCs w:val="25"/>
        </w:rPr>
        <w:t>. Benefícios a serem alcançados com a contratação</w:t>
      </w:r>
      <w:r w:rsidR="00935C83" w:rsidRPr="003001BA">
        <w:rPr>
          <w:rFonts w:ascii="Arial" w:hAnsi="Arial" w:cs="Arial"/>
          <w:b/>
          <w:bCs/>
          <w:sz w:val="25"/>
          <w:szCs w:val="25"/>
        </w:rPr>
        <w:t>:</w:t>
      </w:r>
    </w:p>
    <w:p w:rsidR="00935C83" w:rsidRPr="00D7457A" w:rsidRDefault="00935C83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3E0058" w:rsidRDefault="0055361F" w:rsidP="00516E7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3001BA">
        <w:rPr>
          <w:rFonts w:ascii="Arial" w:hAnsi="Arial" w:cs="Arial"/>
          <w:sz w:val="25"/>
          <w:szCs w:val="25"/>
        </w:rPr>
        <w:t xml:space="preserve">1. </w:t>
      </w:r>
      <w:r w:rsidR="00D7457A">
        <w:rPr>
          <w:rFonts w:ascii="Arial" w:hAnsi="Arial" w:cs="Arial"/>
          <w:sz w:val="25"/>
          <w:szCs w:val="25"/>
        </w:rPr>
        <w:t>Proporcionar o deslocamento de vereadores dentro da cidade de Xinguara, dos Distritos, de Belém, de Brasília e de outras cidades do Brasil</w:t>
      </w:r>
      <w:r w:rsidR="004312D5">
        <w:rPr>
          <w:rFonts w:ascii="Arial" w:hAnsi="Arial" w:cs="Arial"/>
          <w:sz w:val="25"/>
          <w:szCs w:val="25"/>
        </w:rPr>
        <w:t xml:space="preserve">, com o objetivo de atender </w:t>
      </w:r>
      <w:r w:rsidR="00CE004F">
        <w:rPr>
          <w:rFonts w:ascii="Arial" w:hAnsi="Arial" w:cs="Arial"/>
          <w:sz w:val="25"/>
          <w:szCs w:val="25"/>
        </w:rPr>
        <w:t>as</w:t>
      </w:r>
      <w:r w:rsidR="004312D5">
        <w:rPr>
          <w:rFonts w:ascii="Arial" w:hAnsi="Arial" w:cs="Arial"/>
          <w:sz w:val="25"/>
          <w:szCs w:val="25"/>
        </w:rPr>
        <w:t xml:space="preserve"> atividades parlamentares</w:t>
      </w:r>
      <w:r w:rsidR="003E0058">
        <w:rPr>
          <w:rFonts w:ascii="Arial" w:hAnsi="Arial" w:cs="Arial"/>
          <w:sz w:val="25"/>
          <w:szCs w:val="25"/>
        </w:rPr>
        <w:t>;</w:t>
      </w:r>
    </w:p>
    <w:p w:rsidR="0055361F" w:rsidRPr="003001BA" w:rsidRDefault="0055361F" w:rsidP="00516E7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D7457A" w:rsidRDefault="00CA4031" w:rsidP="00D7457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</w:t>
      </w:r>
      <w:r w:rsidR="00D7457A" w:rsidRPr="003001BA">
        <w:rPr>
          <w:rFonts w:ascii="Arial" w:hAnsi="Arial" w:cs="Arial"/>
          <w:sz w:val="25"/>
          <w:szCs w:val="25"/>
        </w:rPr>
        <w:t xml:space="preserve">. </w:t>
      </w:r>
      <w:r w:rsidR="00D7457A">
        <w:rPr>
          <w:rFonts w:ascii="Arial" w:hAnsi="Arial" w:cs="Arial"/>
          <w:sz w:val="25"/>
          <w:szCs w:val="25"/>
        </w:rPr>
        <w:t>Proporcionar o deslocamento de servidores dentro da cidade de Xinguara, dos Distritos, de Belém, de Brasília e de outras cidades do Brasil</w:t>
      </w:r>
      <w:r w:rsidR="004312D5">
        <w:rPr>
          <w:rFonts w:ascii="Arial" w:hAnsi="Arial" w:cs="Arial"/>
          <w:sz w:val="25"/>
          <w:szCs w:val="25"/>
        </w:rPr>
        <w:t>, com o objetivo de atender deveres funcionais</w:t>
      </w:r>
      <w:r w:rsidR="00CE004F">
        <w:rPr>
          <w:rFonts w:ascii="Arial" w:hAnsi="Arial" w:cs="Arial"/>
          <w:sz w:val="25"/>
          <w:szCs w:val="25"/>
        </w:rPr>
        <w:t>.</w:t>
      </w:r>
    </w:p>
    <w:p w:rsidR="00E92462" w:rsidRPr="00C20CB2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052DED" w:rsidRDefault="00052DE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7D58A1" w:rsidRPr="00C20CB2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1</w:t>
      </w:r>
      <w:r w:rsidR="00A379C4" w:rsidRPr="00C20CB2">
        <w:rPr>
          <w:rFonts w:ascii="Arial" w:hAnsi="Arial" w:cs="Arial"/>
          <w:b/>
          <w:bCs/>
          <w:sz w:val="25"/>
          <w:szCs w:val="25"/>
        </w:rPr>
        <w:t>3</w:t>
      </w:r>
      <w:r w:rsidRPr="00C20CB2">
        <w:rPr>
          <w:rFonts w:ascii="Arial" w:hAnsi="Arial" w:cs="Arial"/>
          <w:b/>
          <w:bCs/>
          <w:sz w:val="25"/>
          <w:szCs w:val="25"/>
        </w:rPr>
        <w:t>. Providências a serem Adotadas</w:t>
      </w:r>
      <w:r w:rsidR="00935C83" w:rsidRPr="00C20CB2">
        <w:rPr>
          <w:rFonts w:ascii="Arial" w:hAnsi="Arial" w:cs="Arial"/>
          <w:b/>
          <w:bCs/>
          <w:sz w:val="25"/>
          <w:szCs w:val="25"/>
        </w:rPr>
        <w:t>:</w:t>
      </w:r>
    </w:p>
    <w:p w:rsidR="00E92462" w:rsidRPr="00052DED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7D58A1" w:rsidRPr="00C20CB2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>Após a realização desse Estudo Preliminar, o Termo de Referência será elaborado e caso apr</w:t>
      </w:r>
      <w:r w:rsidR="00E92462" w:rsidRPr="00C20CB2">
        <w:rPr>
          <w:rFonts w:ascii="Arial" w:hAnsi="Arial" w:cs="Arial"/>
          <w:sz w:val="25"/>
          <w:szCs w:val="25"/>
        </w:rPr>
        <w:t xml:space="preserve">ovado pela autoridade competente, </w:t>
      </w:r>
      <w:r w:rsidRPr="00C20CB2">
        <w:rPr>
          <w:rFonts w:ascii="Arial" w:hAnsi="Arial" w:cs="Arial"/>
          <w:sz w:val="25"/>
          <w:szCs w:val="25"/>
        </w:rPr>
        <w:t xml:space="preserve">será </w:t>
      </w:r>
      <w:proofErr w:type="gramStart"/>
      <w:r w:rsidRPr="00C20CB2">
        <w:rPr>
          <w:rFonts w:ascii="Arial" w:hAnsi="Arial" w:cs="Arial"/>
          <w:sz w:val="25"/>
          <w:szCs w:val="25"/>
        </w:rPr>
        <w:t>realizada</w:t>
      </w:r>
      <w:proofErr w:type="gramEnd"/>
      <w:r w:rsidRPr="00C20CB2">
        <w:rPr>
          <w:rFonts w:ascii="Arial" w:hAnsi="Arial" w:cs="Arial"/>
          <w:sz w:val="25"/>
          <w:szCs w:val="25"/>
        </w:rPr>
        <w:t xml:space="preserve"> </w:t>
      </w:r>
      <w:r w:rsidR="00E92462" w:rsidRPr="00C20CB2">
        <w:rPr>
          <w:rFonts w:ascii="Arial" w:hAnsi="Arial" w:cs="Arial"/>
          <w:sz w:val="25"/>
          <w:szCs w:val="25"/>
        </w:rPr>
        <w:t>Dispensa de Licitação Presencial</w:t>
      </w:r>
      <w:r w:rsidRPr="00C20CB2">
        <w:rPr>
          <w:rFonts w:ascii="Arial" w:hAnsi="Arial" w:cs="Arial"/>
          <w:sz w:val="25"/>
          <w:szCs w:val="25"/>
        </w:rPr>
        <w:t>.</w:t>
      </w:r>
    </w:p>
    <w:p w:rsidR="00E92462" w:rsidRPr="00052DED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</w:p>
    <w:p w:rsidR="007D58A1" w:rsidRPr="005F43E4" w:rsidRDefault="00E92462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C20CB2">
        <w:rPr>
          <w:rFonts w:ascii="Arial" w:hAnsi="Arial" w:cs="Arial"/>
          <w:sz w:val="25"/>
          <w:szCs w:val="25"/>
        </w:rPr>
        <w:t xml:space="preserve">Uma vez ratificada a Dispensa de Licitação </w:t>
      </w:r>
      <w:r w:rsidR="007D58A1" w:rsidRPr="00C20CB2">
        <w:rPr>
          <w:rFonts w:ascii="Arial" w:hAnsi="Arial" w:cs="Arial"/>
          <w:sz w:val="25"/>
          <w:szCs w:val="25"/>
        </w:rPr>
        <w:t xml:space="preserve">poderá ser </w:t>
      </w:r>
      <w:r w:rsidRPr="00C20CB2">
        <w:rPr>
          <w:rFonts w:ascii="Arial" w:hAnsi="Arial" w:cs="Arial"/>
          <w:sz w:val="25"/>
          <w:szCs w:val="25"/>
        </w:rPr>
        <w:t xml:space="preserve">realizada </w:t>
      </w:r>
      <w:r w:rsidR="007D58A1" w:rsidRPr="00C20CB2">
        <w:rPr>
          <w:rFonts w:ascii="Arial" w:hAnsi="Arial" w:cs="Arial"/>
          <w:sz w:val="25"/>
          <w:szCs w:val="25"/>
        </w:rPr>
        <w:t>a contr</w:t>
      </w:r>
      <w:r w:rsidRPr="00C20CB2">
        <w:rPr>
          <w:rFonts w:ascii="Arial" w:hAnsi="Arial" w:cs="Arial"/>
          <w:sz w:val="25"/>
          <w:szCs w:val="25"/>
        </w:rPr>
        <w:t>atação para aquisição dos</w:t>
      </w:r>
      <w:r w:rsidR="0055361F">
        <w:rPr>
          <w:rFonts w:ascii="Arial" w:hAnsi="Arial" w:cs="Arial"/>
          <w:sz w:val="25"/>
          <w:szCs w:val="25"/>
        </w:rPr>
        <w:t xml:space="preserve"> </w:t>
      </w:r>
      <w:r w:rsidR="00A47F0F" w:rsidRPr="005F43E4">
        <w:rPr>
          <w:rFonts w:ascii="Arial" w:hAnsi="Arial" w:cs="Arial"/>
          <w:sz w:val="25"/>
          <w:szCs w:val="25"/>
        </w:rPr>
        <w:t>produtos</w:t>
      </w:r>
      <w:r w:rsidR="007D58A1" w:rsidRPr="005F43E4">
        <w:rPr>
          <w:rFonts w:ascii="Arial" w:hAnsi="Arial" w:cs="Arial"/>
          <w:sz w:val="25"/>
          <w:szCs w:val="25"/>
        </w:rPr>
        <w:t>.</w:t>
      </w:r>
    </w:p>
    <w:p w:rsidR="00E92462" w:rsidRPr="005F43E4" w:rsidRDefault="00E92462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E7F9B" w:rsidRPr="005F43E4" w:rsidRDefault="000E7F9B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0E7F9B" w:rsidRPr="005F43E4" w:rsidRDefault="000E7F9B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5F43E4">
        <w:rPr>
          <w:rFonts w:ascii="Arial" w:hAnsi="Arial" w:cs="Arial"/>
          <w:b/>
          <w:bCs/>
          <w:sz w:val="25"/>
          <w:szCs w:val="25"/>
        </w:rPr>
        <w:t>14. Sustentabilidade / Possíveis Impactos Ambientais:</w:t>
      </w:r>
    </w:p>
    <w:p w:rsidR="00914DE1" w:rsidRDefault="00914DE1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52DED" w:rsidRPr="005F43E4" w:rsidRDefault="005F43E4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 xml:space="preserve">Notório é que a gasolina comum e o óleo diesel S-10 agridem o meio ambiente. </w:t>
      </w:r>
      <w:r w:rsidR="00024892" w:rsidRPr="005F43E4">
        <w:rPr>
          <w:rFonts w:ascii="Arial" w:hAnsi="Arial" w:cs="Arial"/>
          <w:sz w:val="25"/>
          <w:szCs w:val="25"/>
        </w:rPr>
        <w:t>A Câmara Municipal de Xinguara não dispõe de regulamento próprio sobre práticas de sustentabilidade nas contratações</w:t>
      </w:r>
      <w:r w:rsidR="006F1822">
        <w:rPr>
          <w:rFonts w:ascii="Arial" w:hAnsi="Arial" w:cs="Arial"/>
          <w:sz w:val="25"/>
          <w:szCs w:val="25"/>
        </w:rPr>
        <w:t xml:space="preserve"> e por esse motivo recomenda-se que a contratada </w:t>
      </w:r>
      <w:proofErr w:type="gramStart"/>
      <w:r w:rsidR="006F1822">
        <w:rPr>
          <w:rFonts w:ascii="Arial" w:hAnsi="Arial" w:cs="Arial"/>
          <w:sz w:val="25"/>
          <w:szCs w:val="25"/>
        </w:rPr>
        <w:t>cumpra</w:t>
      </w:r>
      <w:r w:rsidR="002C23F5">
        <w:rPr>
          <w:rFonts w:ascii="Arial" w:hAnsi="Arial" w:cs="Arial"/>
          <w:sz w:val="25"/>
          <w:szCs w:val="25"/>
        </w:rPr>
        <w:t>,</w:t>
      </w:r>
      <w:proofErr w:type="gramEnd"/>
      <w:r w:rsidR="002C23F5">
        <w:rPr>
          <w:rFonts w:ascii="Arial" w:hAnsi="Arial" w:cs="Arial"/>
          <w:sz w:val="25"/>
          <w:szCs w:val="25"/>
        </w:rPr>
        <w:t xml:space="preserve"> no que couber,</w:t>
      </w:r>
      <w:r w:rsidR="006F1822">
        <w:rPr>
          <w:rFonts w:ascii="Arial" w:hAnsi="Arial" w:cs="Arial"/>
          <w:sz w:val="25"/>
          <w:szCs w:val="25"/>
        </w:rPr>
        <w:t xml:space="preserve"> o estabelecido pelo Art. 6º da IN nº 01/2010, do Governo Federal (Compras Sustentáveis)</w:t>
      </w:r>
      <w:r w:rsidR="00024892" w:rsidRPr="005F43E4">
        <w:rPr>
          <w:rFonts w:ascii="Arial" w:hAnsi="Arial" w:cs="Arial"/>
          <w:sz w:val="25"/>
          <w:szCs w:val="25"/>
        </w:rPr>
        <w:t xml:space="preserve">. Entretanto, </w:t>
      </w:r>
      <w:r w:rsidR="00052DED" w:rsidRPr="005F43E4">
        <w:rPr>
          <w:rFonts w:ascii="Arial" w:hAnsi="Arial" w:cs="Arial"/>
          <w:sz w:val="25"/>
          <w:szCs w:val="25"/>
        </w:rPr>
        <w:t xml:space="preserve">existem algumas medidas básicas que a contratada deverá adotar durante </w:t>
      </w:r>
      <w:r w:rsidR="00992ABD" w:rsidRPr="005F43E4">
        <w:rPr>
          <w:rFonts w:ascii="Arial" w:hAnsi="Arial" w:cs="Arial"/>
          <w:sz w:val="25"/>
          <w:szCs w:val="25"/>
        </w:rPr>
        <w:t>o fornecimento dos produtos</w:t>
      </w:r>
      <w:r w:rsidR="00052DED" w:rsidRPr="005F43E4">
        <w:rPr>
          <w:rFonts w:ascii="Arial" w:hAnsi="Arial" w:cs="Arial"/>
          <w:sz w:val="25"/>
          <w:szCs w:val="25"/>
        </w:rPr>
        <w:t>, relacionadas abaixo:</w:t>
      </w:r>
    </w:p>
    <w:p w:rsidR="00052DED" w:rsidRPr="005F43E4" w:rsidRDefault="00052DED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52DED" w:rsidRPr="005F43E4" w:rsidRDefault="006F473D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>1</w:t>
      </w:r>
      <w:r w:rsidR="00052DED" w:rsidRPr="005F43E4">
        <w:rPr>
          <w:rFonts w:ascii="Arial" w:hAnsi="Arial" w:cs="Arial"/>
          <w:sz w:val="25"/>
          <w:szCs w:val="25"/>
        </w:rPr>
        <w:t>. Adotar, como boas práticas n</w:t>
      </w:r>
      <w:r w:rsidR="005F43E4" w:rsidRPr="005F43E4">
        <w:rPr>
          <w:rFonts w:ascii="Arial" w:hAnsi="Arial" w:cs="Arial"/>
          <w:sz w:val="25"/>
          <w:szCs w:val="25"/>
        </w:rPr>
        <w:t>o fornecimento dos produtos:</w:t>
      </w:r>
    </w:p>
    <w:p w:rsidR="00052DED" w:rsidRPr="005F43E4" w:rsidRDefault="00052DED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 xml:space="preserve">a) a </w:t>
      </w:r>
      <w:proofErr w:type="gramStart"/>
      <w:r w:rsidRPr="005F43E4">
        <w:rPr>
          <w:rFonts w:ascii="Arial" w:hAnsi="Arial" w:cs="Arial"/>
          <w:sz w:val="25"/>
          <w:szCs w:val="25"/>
        </w:rPr>
        <w:t>otimização</w:t>
      </w:r>
      <w:proofErr w:type="gramEnd"/>
      <w:r w:rsidRPr="005F43E4">
        <w:rPr>
          <w:rFonts w:ascii="Arial" w:hAnsi="Arial" w:cs="Arial"/>
          <w:sz w:val="25"/>
          <w:szCs w:val="25"/>
        </w:rPr>
        <w:t xml:space="preserve"> dos recursos materiais;</w:t>
      </w:r>
    </w:p>
    <w:p w:rsidR="002C23F5" w:rsidRDefault="002C23F5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</w:p>
    <w:p w:rsidR="00052DED" w:rsidRPr="005F43E4" w:rsidRDefault="00052DED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 xml:space="preserve">b) a redução de desperdícios e o consumo consciente de energia e água e outros recursos; </w:t>
      </w:r>
      <w:proofErr w:type="gramStart"/>
      <w:r w:rsidRPr="005F43E4">
        <w:rPr>
          <w:rFonts w:ascii="Arial" w:hAnsi="Arial" w:cs="Arial"/>
          <w:sz w:val="25"/>
          <w:szCs w:val="25"/>
        </w:rPr>
        <w:t>e</w:t>
      </w:r>
      <w:proofErr w:type="gramEnd"/>
    </w:p>
    <w:p w:rsidR="00052DED" w:rsidRPr="005F43E4" w:rsidRDefault="00052DED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>c) instruir os profissionais quanto ao cumprimento da coleta seletiva e do Programa de Coleta Seletiva de Resíduos Sólidos, em especial aos recipientes adequados para coleta seletiva</w:t>
      </w:r>
      <w:r w:rsidR="005F43E4" w:rsidRPr="005F43E4">
        <w:rPr>
          <w:rFonts w:ascii="Arial" w:hAnsi="Arial" w:cs="Arial"/>
          <w:sz w:val="25"/>
          <w:szCs w:val="25"/>
        </w:rPr>
        <w:t>;</w:t>
      </w:r>
    </w:p>
    <w:p w:rsidR="005F43E4" w:rsidRPr="005F43E4" w:rsidRDefault="005F43E4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>d) forne</w:t>
      </w:r>
      <w:r>
        <w:rPr>
          <w:rFonts w:ascii="Arial" w:hAnsi="Arial" w:cs="Arial"/>
          <w:sz w:val="25"/>
          <w:szCs w:val="25"/>
        </w:rPr>
        <w:t>cer</w:t>
      </w:r>
      <w:r w:rsidRPr="005F43E4">
        <w:rPr>
          <w:rFonts w:ascii="Arial" w:hAnsi="Arial" w:cs="Arial"/>
          <w:sz w:val="25"/>
          <w:szCs w:val="25"/>
        </w:rPr>
        <w:t xml:space="preserve"> aos empregados os equipamentos de segurança que se fizerem necessários, para a execução de serviços;</w:t>
      </w:r>
    </w:p>
    <w:p w:rsidR="005F43E4" w:rsidRPr="005F43E4" w:rsidRDefault="005F43E4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>e) respeit</w:t>
      </w:r>
      <w:r>
        <w:rPr>
          <w:rFonts w:ascii="Arial" w:hAnsi="Arial" w:cs="Arial"/>
          <w:sz w:val="25"/>
          <w:szCs w:val="25"/>
        </w:rPr>
        <w:t>ar</w:t>
      </w:r>
      <w:r w:rsidRPr="005F43E4">
        <w:rPr>
          <w:rFonts w:ascii="Arial" w:hAnsi="Arial" w:cs="Arial"/>
          <w:sz w:val="25"/>
          <w:szCs w:val="25"/>
        </w:rPr>
        <w:t xml:space="preserve"> as Normas Brasileiras – NBR publicadas pela Associação Brasileira de Normas Técnicas sobre resíduos sólidos;</w:t>
      </w:r>
    </w:p>
    <w:p w:rsidR="005F43E4" w:rsidRPr="005F43E4" w:rsidRDefault="005F43E4" w:rsidP="005F43E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 w:rsidRPr="005F43E4">
        <w:rPr>
          <w:rFonts w:ascii="Arial" w:hAnsi="Arial" w:cs="Arial"/>
          <w:sz w:val="25"/>
          <w:szCs w:val="25"/>
        </w:rPr>
        <w:t>f) atend</w:t>
      </w:r>
      <w:r>
        <w:rPr>
          <w:rFonts w:ascii="Arial" w:hAnsi="Arial" w:cs="Arial"/>
          <w:sz w:val="25"/>
          <w:szCs w:val="25"/>
        </w:rPr>
        <w:t>er</w:t>
      </w:r>
      <w:r w:rsidRPr="005F43E4">
        <w:rPr>
          <w:rFonts w:ascii="Arial" w:hAnsi="Arial" w:cs="Arial"/>
          <w:sz w:val="25"/>
          <w:szCs w:val="25"/>
        </w:rPr>
        <w:t xml:space="preserve"> às normas da Agência Nacional do Petróleo – ANP.</w:t>
      </w:r>
    </w:p>
    <w:p w:rsidR="00E92462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5631C6" w:rsidRPr="00C20CB2" w:rsidRDefault="005631C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7D58A1" w:rsidRPr="00C20CB2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  <w:r w:rsidRPr="00C20CB2">
        <w:rPr>
          <w:rFonts w:ascii="Arial" w:hAnsi="Arial" w:cs="Arial"/>
          <w:b/>
          <w:bCs/>
          <w:sz w:val="25"/>
          <w:szCs w:val="25"/>
        </w:rPr>
        <w:t>1</w:t>
      </w:r>
      <w:r w:rsidR="007D46BD">
        <w:rPr>
          <w:rFonts w:ascii="Arial" w:hAnsi="Arial" w:cs="Arial"/>
          <w:b/>
          <w:bCs/>
          <w:sz w:val="25"/>
          <w:szCs w:val="25"/>
        </w:rPr>
        <w:t>5</w:t>
      </w:r>
      <w:r w:rsidRPr="00C20CB2">
        <w:rPr>
          <w:rFonts w:ascii="Arial" w:hAnsi="Arial" w:cs="Arial"/>
          <w:b/>
          <w:bCs/>
          <w:sz w:val="25"/>
          <w:szCs w:val="25"/>
        </w:rPr>
        <w:t>. Declaração de Viabilidade</w:t>
      </w:r>
      <w:r w:rsidR="00935C83" w:rsidRPr="00C20CB2">
        <w:rPr>
          <w:rFonts w:ascii="Arial" w:hAnsi="Arial" w:cs="Arial"/>
          <w:b/>
          <w:bCs/>
          <w:sz w:val="25"/>
          <w:szCs w:val="25"/>
        </w:rPr>
        <w:t>:</w:t>
      </w:r>
    </w:p>
    <w:p w:rsidR="00E92462" w:rsidRPr="00514DD8" w:rsidRDefault="00E92462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16"/>
          <w:szCs w:val="16"/>
        </w:rPr>
      </w:pPr>
    </w:p>
    <w:p w:rsidR="007D58A1" w:rsidRPr="00C20CB2" w:rsidRDefault="006F473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</w:t>
      </w:r>
      <w:r w:rsidRPr="00C20CB2">
        <w:rPr>
          <w:rFonts w:ascii="Arial" w:hAnsi="Arial" w:cs="Arial"/>
          <w:sz w:val="25"/>
          <w:szCs w:val="25"/>
        </w:rPr>
        <w:t xml:space="preserve"> partir da análise do presente Estudo Técnico Preliminar e de acordo com os termos pretendidos</w:t>
      </w:r>
      <w:r>
        <w:rPr>
          <w:rFonts w:ascii="Arial" w:hAnsi="Arial" w:cs="Arial"/>
          <w:sz w:val="25"/>
          <w:szCs w:val="25"/>
        </w:rPr>
        <w:t xml:space="preserve">, </w:t>
      </w:r>
      <w:r w:rsidR="007D58A1" w:rsidRPr="00C20CB2">
        <w:rPr>
          <w:rFonts w:ascii="Arial" w:hAnsi="Arial" w:cs="Arial"/>
          <w:sz w:val="25"/>
          <w:szCs w:val="25"/>
        </w:rPr>
        <w:t>declara</w:t>
      </w:r>
      <w:r w:rsidR="00514DD8">
        <w:rPr>
          <w:rFonts w:ascii="Arial" w:hAnsi="Arial" w:cs="Arial"/>
          <w:sz w:val="25"/>
          <w:szCs w:val="25"/>
        </w:rPr>
        <w:t>-se</w:t>
      </w:r>
      <w:r w:rsidR="007D58A1" w:rsidRPr="00C20CB2">
        <w:rPr>
          <w:rFonts w:ascii="Arial" w:hAnsi="Arial" w:cs="Arial"/>
          <w:sz w:val="25"/>
          <w:szCs w:val="25"/>
        </w:rPr>
        <w:t xml:space="preserve"> </w:t>
      </w:r>
      <w:r w:rsidR="007D58A1" w:rsidRPr="00C20CB2">
        <w:rPr>
          <w:rFonts w:ascii="Arial" w:hAnsi="Arial" w:cs="Arial"/>
          <w:b/>
          <w:bCs/>
          <w:sz w:val="25"/>
          <w:szCs w:val="25"/>
        </w:rPr>
        <w:t xml:space="preserve">viável </w:t>
      </w:r>
      <w:r w:rsidR="007D58A1" w:rsidRPr="00C20CB2">
        <w:rPr>
          <w:rFonts w:ascii="Arial" w:hAnsi="Arial" w:cs="Arial"/>
          <w:sz w:val="25"/>
          <w:szCs w:val="25"/>
        </w:rPr>
        <w:t>esta contratação.</w:t>
      </w:r>
    </w:p>
    <w:p w:rsidR="007D58A1" w:rsidRDefault="007D58A1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/>
          <w:bCs/>
          <w:sz w:val="25"/>
          <w:szCs w:val="25"/>
        </w:rPr>
      </w:pPr>
    </w:p>
    <w:p w:rsidR="00534BFD" w:rsidRPr="00C20CB2" w:rsidRDefault="00534BFD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5"/>
          <w:szCs w:val="25"/>
        </w:rPr>
      </w:pPr>
      <w:bookmarkStart w:id="0" w:name="_GoBack"/>
      <w:bookmarkEnd w:id="0"/>
      <w:r w:rsidRPr="00C20CB2">
        <w:rPr>
          <w:rFonts w:ascii="Arial" w:hAnsi="Arial" w:cs="Arial"/>
          <w:bCs/>
          <w:sz w:val="25"/>
          <w:szCs w:val="25"/>
        </w:rPr>
        <w:t xml:space="preserve">Xinguara, </w:t>
      </w:r>
      <w:r w:rsidR="0042577E">
        <w:rPr>
          <w:rFonts w:ascii="Arial" w:hAnsi="Arial" w:cs="Arial"/>
          <w:bCs/>
          <w:sz w:val="25"/>
          <w:szCs w:val="25"/>
        </w:rPr>
        <w:t>03</w:t>
      </w:r>
      <w:r w:rsidRPr="00C20CB2">
        <w:rPr>
          <w:rFonts w:ascii="Arial" w:hAnsi="Arial" w:cs="Arial"/>
          <w:bCs/>
          <w:sz w:val="25"/>
          <w:szCs w:val="25"/>
        </w:rPr>
        <w:t xml:space="preserve"> de </w:t>
      </w:r>
      <w:r w:rsidR="006F473D">
        <w:rPr>
          <w:rFonts w:ascii="Arial" w:hAnsi="Arial" w:cs="Arial"/>
          <w:bCs/>
          <w:sz w:val="25"/>
          <w:szCs w:val="25"/>
        </w:rPr>
        <w:t>ma</w:t>
      </w:r>
      <w:r w:rsidR="00514DD8">
        <w:rPr>
          <w:rFonts w:ascii="Arial" w:hAnsi="Arial" w:cs="Arial"/>
          <w:bCs/>
          <w:sz w:val="25"/>
          <w:szCs w:val="25"/>
        </w:rPr>
        <w:t>io</w:t>
      </w:r>
      <w:r w:rsidRPr="00C20CB2">
        <w:rPr>
          <w:rFonts w:ascii="Arial" w:hAnsi="Arial" w:cs="Arial"/>
          <w:bCs/>
          <w:sz w:val="25"/>
          <w:szCs w:val="25"/>
        </w:rPr>
        <w:t xml:space="preserve"> de 202</w:t>
      </w:r>
      <w:r w:rsidR="00D670A9">
        <w:rPr>
          <w:rFonts w:ascii="Arial" w:hAnsi="Arial" w:cs="Arial"/>
          <w:bCs/>
          <w:sz w:val="25"/>
          <w:szCs w:val="25"/>
        </w:rPr>
        <w:t>4</w:t>
      </w:r>
      <w:r w:rsidR="00483FF4" w:rsidRPr="00C20CB2">
        <w:rPr>
          <w:rFonts w:ascii="Arial" w:hAnsi="Arial" w:cs="Arial"/>
          <w:bCs/>
          <w:sz w:val="25"/>
          <w:szCs w:val="25"/>
        </w:rPr>
        <w:t>.</w:t>
      </w:r>
    </w:p>
    <w:p w:rsidR="005631C6" w:rsidRDefault="005631C6" w:rsidP="000A56B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bCs/>
          <w:sz w:val="25"/>
          <w:szCs w:val="25"/>
        </w:rPr>
      </w:pPr>
    </w:p>
    <w:p w:rsidR="007466D2" w:rsidRPr="007F56D3" w:rsidRDefault="007466D2" w:rsidP="007466D2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7466D2" w:rsidRPr="007F56D3" w:rsidRDefault="007466D2" w:rsidP="007466D2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7466D2" w:rsidRPr="007F56D3" w:rsidRDefault="007466D2" w:rsidP="007466D2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7466D2" w:rsidRPr="007F56D3" w:rsidRDefault="007466D2" w:rsidP="007466D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7F56D3">
        <w:rPr>
          <w:rFonts w:ascii="Arial" w:hAnsi="Arial" w:cs="Arial"/>
          <w:b/>
          <w:sz w:val="24"/>
          <w:szCs w:val="24"/>
        </w:rPr>
        <w:t>Ivan Carlos Gomes da Silva</w:t>
      </w:r>
    </w:p>
    <w:p w:rsidR="007466D2" w:rsidRDefault="00914DE1" w:rsidP="007466D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Diretor Legislativo</w:t>
      </w:r>
    </w:p>
    <w:p w:rsidR="006639E2" w:rsidRPr="006A03E4" w:rsidRDefault="006639E2" w:rsidP="007466D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Portaria nº 01/2024</w:t>
      </w:r>
    </w:p>
    <w:sectPr w:rsidR="006639E2" w:rsidRPr="006A03E4" w:rsidSect="005759D0">
      <w:headerReference w:type="default" r:id="rId8"/>
      <w:footerReference w:type="default" r:id="rId9"/>
      <w:pgSz w:w="11906" w:h="16838" w:code="9"/>
      <w:pgMar w:top="851" w:right="851" w:bottom="45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344" w:rsidRDefault="00677344" w:rsidP="000A549C">
      <w:pPr>
        <w:spacing w:after="0" w:line="240" w:lineRule="auto"/>
      </w:pPr>
      <w:r>
        <w:separator/>
      </w:r>
    </w:p>
  </w:endnote>
  <w:endnote w:type="continuationSeparator" w:id="0">
    <w:p w:rsidR="00677344" w:rsidRDefault="00677344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3C117D" w:rsidRDefault="003C117D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3C117D" w:rsidRDefault="003C117D" w:rsidP="008F01F8">
        <w:pPr>
          <w:pStyle w:val="Rodap"/>
          <w:jc w:val="center"/>
        </w:pPr>
        <w:r>
          <w:t>Site: www.camaraxinguara.pa.gov.br</w:t>
        </w:r>
      </w:p>
      <w:p w:rsidR="003C117D" w:rsidRDefault="003C11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9A1">
          <w:rPr>
            <w:noProof/>
          </w:rPr>
          <w:t>14</w:t>
        </w:r>
        <w:r>
          <w:fldChar w:fldCharType="end"/>
        </w:r>
      </w:p>
    </w:sdtContent>
  </w:sdt>
  <w:p w:rsidR="003C117D" w:rsidRDefault="003C11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344" w:rsidRDefault="00677344" w:rsidP="000A549C">
      <w:pPr>
        <w:spacing w:after="0" w:line="240" w:lineRule="auto"/>
      </w:pPr>
      <w:r>
        <w:separator/>
      </w:r>
    </w:p>
  </w:footnote>
  <w:footnote w:type="continuationSeparator" w:id="0">
    <w:p w:rsidR="00677344" w:rsidRDefault="00677344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17D" w:rsidRDefault="003C117D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1F879A0F" wp14:editId="302E005A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19150" cy="762635"/>
          <wp:effectExtent l="0" t="0" r="0" b="0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C117D" w:rsidRDefault="003C117D" w:rsidP="00D06546">
    <w:pPr>
      <w:pStyle w:val="Cabealho"/>
      <w:ind w:left="-567"/>
      <w:jc w:val="center"/>
      <w:rPr>
        <w:sz w:val="16"/>
        <w:szCs w:val="16"/>
      </w:rPr>
    </w:pPr>
  </w:p>
  <w:p w:rsidR="003C117D" w:rsidRDefault="003C117D" w:rsidP="00D06546">
    <w:pPr>
      <w:pStyle w:val="Cabealho"/>
      <w:ind w:left="-567"/>
      <w:jc w:val="center"/>
      <w:rPr>
        <w:sz w:val="16"/>
        <w:szCs w:val="16"/>
      </w:rPr>
    </w:pPr>
  </w:p>
  <w:p w:rsidR="003C117D" w:rsidRDefault="003C117D" w:rsidP="00D06546">
    <w:pPr>
      <w:pStyle w:val="Cabealho"/>
      <w:ind w:left="-567"/>
      <w:jc w:val="center"/>
      <w:rPr>
        <w:sz w:val="18"/>
        <w:szCs w:val="18"/>
      </w:rPr>
    </w:pPr>
  </w:p>
  <w:p w:rsidR="003C117D" w:rsidRPr="00CE2677" w:rsidRDefault="003C117D" w:rsidP="00D06546">
    <w:pPr>
      <w:pStyle w:val="Cabealho"/>
      <w:ind w:left="-567"/>
      <w:jc w:val="center"/>
      <w:rPr>
        <w:sz w:val="20"/>
        <w:szCs w:val="20"/>
      </w:rPr>
    </w:pPr>
    <w:r w:rsidRPr="00CE2677">
      <w:rPr>
        <w:sz w:val="20"/>
        <w:szCs w:val="20"/>
      </w:rPr>
      <w:t>ESTADO DO PARÁ</w:t>
    </w:r>
  </w:p>
  <w:p w:rsidR="003C117D" w:rsidRPr="00CE2677" w:rsidRDefault="003C117D" w:rsidP="00D06546">
    <w:pPr>
      <w:pStyle w:val="Cabealho"/>
      <w:ind w:left="-567"/>
      <w:jc w:val="center"/>
    </w:pPr>
    <w:r w:rsidRPr="00CE2677">
      <w:t>PODER LEGISLATIVO</w:t>
    </w:r>
  </w:p>
  <w:p w:rsidR="003C117D" w:rsidRPr="00CE2677" w:rsidRDefault="003C117D" w:rsidP="00D06546">
    <w:pPr>
      <w:pStyle w:val="Cabealho"/>
      <w:ind w:left="-567"/>
      <w:jc w:val="center"/>
      <w:rPr>
        <w:sz w:val="24"/>
        <w:szCs w:val="24"/>
      </w:rPr>
    </w:pPr>
    <w:r w:rsidRPr="00CE2677">
      <w:rPr>
        <w:sz w:val="24"/>
        <w:szCs w:val="24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73E2505"/>
    <w:multiLevelType w:val="hybridMultilevel"/>
    <w:tmpl w:val="0AACE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2EAF"/>
    <w:rsid w:val="00005685"/>
    <w:rsid w:val="00006A35"/>
    <w:rsid w:val="00013E61"/>
    <w:rsid w:val="00014D49"/>
    <w:rsid w:val="0001546B"/>
    <w:rsid w:val="00022176"/>
    <w:rsid w:val="00024892"/>
    <w:rsid w:val="00025B29"/>
    <w:rsid w:val="000270F8"/>
    <w:rsid w:val="0003346B"/>
    <w:rsid w:val="0003502B"/>
    <w:rsid w:val="00043742"/>
    <w:rsid w:val="00046FEB"/>
    <w:rsid w:val="00052DED"/>
    <w:rsid w:val="00061706"/>
    <w:rsid w:val="000618EF"/>
    <w:rsid w:val="00070D43"/>
    <w:rsid w:val="00072DF8"/>
    <w:rsid w:val="000826C1"/>
    <w:rsid w:val="000912E4"/>
    <w:rsid w:val="000967AF"/>
    <w:rsid w:val="000A4686"/>
    <w:rsid w:val="000A549C"/>
    <w:rsid w:val="000A56BF"/>
    <w:rsid w:val="000B0CD7"/>
    <w:rsid w:val="000B2825"/>
    <w:rsid w:val="000B644C"/>
    <w:rsid w:val="000C22AB"/>
    <w:rsid w:val="000C4024"/>
    <w:rsid w:val="000E2ABC"/>
    <w:rsid w:val="000E7F9B"/>
    <w:rsid w:val="000F0CA5"/>
    <w:rsid w:val="000F3017"/>
    <w:rsid w:val="000F41A3"/>
    <w:rsid w:val="00104CA4"/>
    <w:rsid w:val="00107A17"/>
    <w:rsid w:val="001305D5"/>
    <w:rsid w:val="00130ED5"/>
    <w:rsid w:val="00143566"/>
    <w:rsid w:val="001532D3"/>
    <w:rsid w:val="001554ED"/>
    <w:rsid w:val="001604E5"/>
    <w:rsid w:val="0016085A"/>
    <w:rsid w:val="00162218"/>
    <w:rsid w:val="00162B3A"/>
    <w:rsid w:val="001645B2"/>
    <w:rsid w:val="00164D89"/>
    <w:rsid w:val="0017451D"/>
    <w:rsid w:val="001771E1"/>
    <w:rsid w:val="001817A4"/>
    <w:rsid w:val="00182957"/>
    <w:rsid w:val="00183B69"/>
    <w:rsid w:val="001859EB"/>
    <w:rsid w:val="00192736"/>
    <w:rsid w:val="00194DA0"/>
    <w:rsid w:val="001A7D08"/>
    <w:rsid w:val="001B0AAC"/>
    <w:rsid w:val="001B100D"/>
    <w:rsid w:val="001B6D93"/>
    <w:rsid w:val="001C4C09"/>
    <w:rsid w:val="001E1FD6"/>
    <w:rsid w:val="001F1E4F"/>
    <w:rsid w:val="001F72AD"/>
    <w:rsid w:val="00206845"/>
    <w:rsid w:val="002134C0"/>
    <w:rsid w:val="00222252"/>
    <w:rsid w:val="00222F34"/>
    <w:rsid w:val="00230CD6"/>
    <w:rsid w:val="00237058"/>
    <w:rsid w:val="00237B3F"/>
    <w:rsid w:val="00240A45"/>
    <w:rsid w:val="00240E77"/>
    <w:rsid w:val="002566E8"/>
    <w:rsid w:val="002745BF"/>
    <w:rsid w:val="00275547"/>
    <w:rsid w:val="00287B9C"/>
    <w:rsid w:val="002A712A"/>
    <w:rsid w:val="002C23F5"/>
    <w:rsid w:val="002D2A64"/>
    <w:rsid w:val="002F3036"/>
    <w:rsid w:val="002F5C56"/>
    <w:rsid w:val="002F686B"/>
    <w:rsid w:val="003001BA"/>
    <w:rsid w:val="0030747A"/>
    <w:rsid w:val="00326451"/>
    <w:rsid w:val="0032650F"/>
    <w:rsid w:val="00336B58"/>
    <w:rsid w:val="0034367D"/>
    <w:rsid w:val="00344380"/>
    <w:rsid w:val="00344B60"/>
    <w:rsid w:val="00352400"/>
    <w:rsid w:val="0035448D"/>
    <w:rsid w:val="003561EA"/>
    <w:rsid w:val="00366AD7"/>
    <w:rsid w:val="0036702A"/>
    <w:rsid w:val="00371BB0"/>
    <w:rsid w:val="00384BCD"/>
    <w:rsid w:val="00384E33"/>
    <w:rsid w:val="003A49D2"/>
    <w:rsid w:val="003A68BD"/>
    <w:rsid w:val="003B4E25"/>
    <w:rsid w:val="003B6734"/>
    <w:rsid w:val="003C117D"/>
    <w:rsid w:val="003C692C"/>
    <w:rsid w:val="003E0058"/>
    <w:rsid w:val="003E2277"/>
    <w:rsid w:val="003E7F1F"/>
    <w:rsid w:val="003F69A1"/>
    <w:rsid w:val="00406432"/>
    <w:rsid w:val="00411EDD"/>
    <w:rsid w:val="00412BEF"/>
    <w:rsid w:val="00415FE0"/>
    <w:rsid w:val="00416762"/>
    <w:rsid w:val="0042577E"/>
    <w:rsid w:val="0042691A"/>
    <w:rsid w:val="004312D5"/>
    <w:rsid w:val="00452EC9"/>
    <w:rsid w:val="00457A09"/>
    <w:rsid w:val="0047263C"/>
    <w:rsid w:val="00473BF8"/>
    <w:rsid w:val="00483FF4"/>
    <w:rsid w:val="00486D44"/>
    <w:rsid w:val="00495A33"/>
    <w:rsid w:val="004A379A"/>
    <w:rsid w:val="004C0620"/>
    <w:rsid w:val="004D678B"/>
    <w:rsid w:val="004E329A"/>
    <w:rsid w:val="004E32BE"/>
    <w:rsid w:val="004E5F3C"/>
    <w:rsid w:val="005005F6"/>
    <w:rsid w:val="0050710F"/>
    <w:rsid w:val="00514DD8"/>
    <w:rsid w:val="00516E74"/>
    <w:rsid w:val="005217E3"/>
    <w:rsid w:val="005251E9"/>
    <w:rsid w:val="00531CE1"/>
    <w:rsid w:val="00534BFD"/>
    <w:rsid w:val="00542598"/>
    <w:rsid w:val="0054681E"/>
    <w:rsid w:val="00547B01"/>
    <w:rsid w:val="0055361F"/>
    <w:rsid w:val="005576CF"/>
    <w:rsid w:val="005631C6"/>
    <w:rsid w:val="005638F7"/>
    <w:rsid w:val="00563997"/>
    <w:rsid w:val="00567BD8"/>
    <w:rsid w:val="00573987"/>
    <w:rsid w:val="005759D0"/>
    <w:rsid w:val="00577B11"/>
    <w:rsid w:val="005861EA"/>
    <w:rsid w:val="005962C7"/>
    <w:rsid w:val="005A0357"/>
    <w:rsid w:val="005A3153"/>
    <w:rsid w:val="005B1057"/>
    <w:rsid w:val="005C1DDA"/>
    <w:rsid w:val="005C22BD"/>
    <w:rsid w:val="005D0A4B"/>
    <w:rsid w:val="005D5D78"/>
    <w:rsid w:val="005D5F5F"/>
    <w:rsid w:val="005E1B34"/>
    <w:rsid w:val="005F00A7"/>
    <w:rsid w:val="005F43E4"/>
    <w:rsid w:val="005F4451"/>
    <w:rsid w:val="005F6A48"/>
    <w:rsid w:val="00602409"/>
    <w:rsid w:val="00602BB3"/>
    <w:rsid w:val="0061572B"/>
    <w:rsid w:val="006174CB"/>
    <w:rsid w:val="00617BF8"/>
    <w:rsid w:val="006220D0"/>
    <w:rsid w:val="00624507"/>
    <w:rsid w:val="0063674C"/>
    <w:rsid w:val="006367C8"/>
    <w:rsid w:val="00637216"/>
    <w:rsid w:val="0065110F"/>
    <w:rsid w:val="00657C86"/>
    <w:rsid w:val="00661C41"/>
    <w:rsid w:val="006639E2"/>
    <w:rsid w:val="00666769"/>
    <w:rsid w:val="00671FCA"/>
    <w:rsid w:val="00677344"/>
    <w:rsid w:val="006876E8"/>
    <w:rsid w:val="0069087B"/>
    <w:rsid w:val="006A03E4"/>
    <w:rsid w:val="006A13A1"/>
    <w:rsid w:val="006A6159"/>
    <w:rsid w:val="006B15B9"/>
    <w:rsid w:val="006B478D"/>
    <w:rsid w:val="006B6E72"/>
    <w:rsid w:val="006C0E61"/>
    <w:rsid w:val="006C6DC8"/>
    <w:rsid w:val="006E1342"/>
    <w:rsid w:val="006E1F81"/>
    <w:rsid w:val="006F11E5"/>
    <w:rsid w:val="006F1822"/>
    <w:rsid w:val="006F473D"/>
    <w:rsid w:val="00700292"/>
    <w:rsid w:val="007009C3"/>
    <w:rsid w:val="00701948"/>
    <w:rsid w:val="00703EDC"/>
    <w:rsid w:val="00705064"/>
    <w:rsid w:val="00705343"/>
    <w:rsid w:val="00707768"/>
    <w:rsid w:val="00713C9D"/>
    <w:rsid w:val="00715B00"/>
    <w:rsid w:val="00720B1C"/>
    <w:rsid w:val="00721F00"/>
    <w:rsid w:val="007232E6"/>
    <w:rsid w:val="00733679"/>
    <w:rsid w:val="007466D2"/>
    <w:rsid w:val="00756421"/>
    <w:rsid w:val="00762E2C"/>
    <w:rsid w:val="00763DFB"/>
    <w:rsid w:val="00776C42"/>
    <w:rsid w:val="007867D1"/>
    <w:rsid w:val="00786B7B"/>
    <w:rsid w:val="0078722B"/>
    <w:rsid w:val="00791A2A"/>
    <w:rsid w:val="00796725"/>
    <w:rsid w:val="007A0C5D"/>
    <w:rsid w:val="007A4024"/>
    <w:rsid w:val="007B558F"/>
    <w:rsid w:val="007C73A3"/>
    <w:rsid w:val="007D1425"/>
    <w:rsid w:val="007D34D3"/>
    <w:rsid w:val="007D46BD"/>
    <w:rsid w:val="007D56F3"/>
    <w:rsid w:val="007D58A1"/>
    <w:rsid w:val="007D6D1A"/>
    <w:rsid w:val="007E1B4D"/>
    <w:rsid w:val="007F027C"/>
    <w:rsid w:val="007F3F9B"/>
    <w:rsid w:val="00812B5D"/>
    <w:rsid w:val="00812F95"/>
    <w:rsid w:val="00821930"/>
    <w:rsid w:val="008344F2"/>
    <w:rsid w:val="00840C3C"/>
    <w:rsid w:val="008418B1"/>
    <w:rsid w:val="008567DB"/>
    <w:rsid w:val="00860AA0"/>
    <w:rsid w:val="008627A3"/>
    <w:rsid w:val="008661F1"/>
    <w:rsid w:val="0087324B"/>
    <w:rsid w:val="00873DFB"/>
    <w:rsid w:val="00875651"/>
    <w:rsid w:val="00881BFD"/>
    <w:rsid w:val="00885483"/>
    <w:rsid w:val="00887F21"/>
    <w:rsid w:val="00890A08"/>
    <w:rsid w:val="00890C34"/>
    <w:rsid w:val="00892229"/>
    <w:rsid w:val="00893E56"/>
    <w:rsid w:val="008A1564"/>
    <w:rsid w:val="008B1926"/>
    <w:rsid w:val="008C1962"/>
    <w:rsid w:val="008C2433"/>
    <w:rsid w:val="008C6796"/>
    <w:rsid w:val="008D11DD"/>
    <w:rsid w:val="008D1E5D"/>
    <w:rsid w:val="008E07C4"/>
    <w:rsid w:val="008E75B0"/>
    <w:rsid w:val="008F01F8"/>
    <w:rsid w:val="008F4910"/>
    <w:rsid w:val="009041CA"/>
    <w:rsid w:val="009041F7"/>
    <w:rsid w:val="009066B0"/>
    <w:rsid w:val="009079EE"/>
    <w:rsid w:val="00914DE1"/>
    <w:rsid w:val="0091727D"/>
    <w:rsid w:val="00924D64"/>
    <w:rsid w:val="009303CE"/>
    <w:rsid w:val="00935C83"/>
    <w:rsid w:val="00942860"/>
    <w:rsid w:val="009540E8"/>
    <w:rsid w:val="00956F85"/>
    <w:rsid w:val="0095756F"/>
    <w:rsid w:val="0096391F"/>
    <w:rsid w:val="00967721"/>
    <w:rsid w:val="009839E5"/>
    <w:rsid w:val="00992ABD"/>
    <w:rsid w:val="00994EA8"/>
    <w:rsid w:val="0099595A"/>
    <w:rsid w:val="009978BF"/>
    <w:rsid w:val="009A71BE"/>
    <w:rsid w:val="009B5A6D"/>
    <w:rsid w:val="009B6B30"/>
    <w:rsid w:val="009B6D85"/>
    <w:rsid w:val="009D56C6"/>
    <w:rsid w:val="009E1FF9"/>
    <w:rsid w:val="009F378F"/>
    <w:rsid w:val="00A13654"/>
    <w:rsid w:val="00A21394"/>
    <w:rsid w:val="00A3601C"/>
    <w:rsid w:val="00A379C4"/>
    <w:rsid w:val="00A41C4F"/>
    <w:rsid w:val="00A42609"/>
    <w:rsid w:val="00A45CA7"/>
    <w:rsid w:val="00A46A8F"/>
    <w:rsid w:val="00A47F0F"/>
    <w:rsid w:val="00A5042C"/>
    <w:rsid w:val="00A50F63"/>
    <w:rsid w:val="00A51A80"/>
    <w:rsid w:val="00A611C7"/>
    <w:rsid w:val="00A70306"/>
    <w:rsid w:val="00A7383C"/>
    <w:rsid w:val="00A74014"/>
    <w:rsid w:val="00A746F6"/>
    <w:rsid w:val="00A84B10"/>
    <w:rsid w:val="00AA1737"/>
    <w:rsid w:val="00AA3CCF"/>
    <w:rsid w:val="00AA5BF9"/>
    <w:rsid w:val="00AB79E0"/>
    <w:rsid w:val="00AC6BB7"/>
    <w:rsid w:val="00AD3506"/>
    <w:rsid w:val="00AE1CA9"/>
    <w:rsid w:val="00AE3506"/>
    <w:rsid w:val="00AE424C"/>
    <w:rsid w:val="00AE540F"/>
    <w:rsid w:val="00AF2287"/>
    <w:rsid w:val="00AF3013"/>
    <w:rsid w:val="00AF687E"/>
    <w:rsid w:val="00B11F07"/>
    <w:rsid w:val="00B21B4C"/>
    <w:rsid w:val="00B32ED9"/>
    <w:rsid w:val="00B41592"/>
    <w:rsid w:val="00B43999"/>
    <w:rsid w:val="00B72F2B"/>
    <w:rsid w:val="00B87249"/>
    <w:rsid w:val="00B90F15"/>
    <w:rsid w:val="00BA0407"/>
    <w:rsid w:val="00BA6872"/>
    <w:rsid w:val="00BA6A82"/>
    <w:rsid w:val="00BA7913"/>
    <w:rsid w:val="00BB73BD"/>
    <w:rsid w:val="00BC7F2C"/>
    <w:rsid w:val="00BD3FFD"/>
    <w:rsid w:val="00BE0B5D"/>
    <w:rsid w:val="00BE295B"/>
    <w:rsid w:val="00BE3845"/>
    <w:rsid w:val="00C00765"/>
    <w:rsid w:val="00C007AD"/>
    <w:rsid w:val="00C03244"/>
    <w:rsid w:val="00C03C18"/>
    <w:rsid w:val="00C03C19"/>
    <w:rsid w:val="00C10EF6"/>
    <w:rsid w:val="00C15C51"/>
    <w:rsid w:val="00C20838"/>
    <w:rsid w:val="00C20CB2"/>
    <w:rsid w:val="00C24600"/>
    <w:rsid w:val="00C40A4A"/>
    <w:rsid w:val="00C448E8"/>
    <w:rsid w:val="00C477C5"/>
    <w:rsid w:val="00C56DD0"/>
    <w:rsid w:val="00C60497"/>
    <w:rsid w:val="00C605B7"/>
    <w:rsid w:val="00C620C8"/>
    <w:rsid w:val="00C7124B"/>
    <w:rsid w:val="00C91258"/>
    <w:rsid w:val="00C918E8"/>
    <w:rsid w:val="00C92E80"/>
    <w:rsid w:val="00CA4031"/>
    <w:rsid w:val="00CA49D0"/>
    <w:rsid w:val="00CD3B6C"/>
    <w:rsid w:val="00CE004F"/>
    <w:rsid w:val="00CE157B"/>
    <w:rsid w:val="00CE2677"/>
    <w:rsid w:val="00CF1085"/>
    <w:rsid w:val="00CF2BD4"/>
    <w:rsid w:val="00CF7D8C"/>
    <w:rsid w:val="00D01307"/>
    <w:rsid w:val="00D03CE2"/>
    <w:rsid w:val="00D06546"/>
    <w:rsid w:val="00D06B78"/>
    <w:rsid w:val="00D11136"/>
    <w:rsid w:val="00D11AE8"/>
    <w:rsid w:val="00D11C90"/>
    <w:rsid w:val="00D263D3"/>
    <w:rsid w:val="00D27926"/>
    <w:rsid w:val="00D34D9F"/>
    <w:rsid w:val="00D547FC"/>
    <w:rsid w:val="00D56017"/>
    <w:rsid w:val="00D57657"/>
    <w:rsid w:val="00D61458"/>
    <w:rsid w:val="00D61510"/>
    <w:rsid w:val="00D66450"/>
    <w:rsid w:val="00D670A9"/>
    <w:rsid w:val="00D73A29"/>
    <w:rsid w:val="00D7457A"/>
    <w:rsid w:val="00D74C78"/>
    <w:rsid w:val="00D850A8"/>
    <w:rsid w:val="00DA66C5"/>
    <w:rsid w:val="00DB6F80"/>
    <w:rsid w:val="00DC2145"/>
    <w:rsid w:val="00DC3892"/>
    <w:rsid w:val="00DD1D26"/>
    <w:rsid w:val="00DD2E01"/>
    <w:rsid w:val="00DD6B58"/>
    <w:rsid w:val="00DE1231"/>
    <w:rsid w:val="00DF1D99"/>
    <w:rsid w:val="00DF3E42"/>
    <w:rsid w:val="00DF7EF5"/>
    <w:rsid w:val="00E13C4A"/>
    <w:rsid w:val="00E22C01"/>
    <w:rsid w:val="00E2355A"/>
    <w:rsid w:val="00E25F56"/>
    <w:rsid w:val="00E35314"/>
    <w:rsid w:val="00E423D4"/>
    <w:rsid w:val="00E444E0"/>
    <w:rsid w:val="00E62CDF"/>
    <w:rsid w:val="00E67086"/>
    <w:rsid w:val="00E72671"/>
    <w:rsid w:val="00E81DAB"/>
    <w:rsid w:val="00E84700"/>
    <w:rsid w:val="00E92462"/>
    <w:rsid w:val="00EA797B"/>
    <w:rsid w:val="00EC2841"/>
    <w:rsid w:val="00EC6DF4"/>
    <w:rsid w:val="00ED3D78"/>
    <w:rsid w:val="00EE58E3"/>
    <w:rsid w:val="00EF3B17"/>
    <w:rsid w:val="00F1548A"/>
    <w:rsid w:val="00F24998"/>
    <w:rsid w:val="00F253EE"/>
    <w:rsid w:val="00F25A50"/>
    <w:rsid w:val="00F26276"/>
    <w:rsid w:val="00F278B0"/>
    <w:rsid w:val="00F27FAA"/>
    <w:rsid w:val="00F37AC7"/>
    <w:rsid w:val="00F40EB0"/>
    <w:rsid w:val="00F42CE7"/>
    <w:rsid w:val="00F63A71"/>
    <w:rsid w:val="00F677DA"/>
    <w:rsid w:val="00F732A0"/>
    <w:rsid w:val="00F75633"/>
    <w:rsid w:val="00F85118"/>
    <w:rsid w:val="00F93434"/>
    <w:rsid w:val="00F95694"/>
    <w:rsid w:val="00FA2710"/>
    <w:rsid w:val="00FA3D4D"/>
    <w:rsid w:val="00FA729C"/>
    <w:rsid w:val="00FB15FB"/>
    <w:rsid w:val="00FB4E8C"/>
    <w:rsid w:val="00FB7479"/>
    <w:rsid w:val="00FC37DB"/>
    <w:rsid w:val="00FC72CF"/>
    <w:rsid w:val="00FC7654"/>
    <w:rsid w:val="00FD7E58"/>
    <w:rsid w:val="00FF46D4"/>
    <w:rsid w:val="00F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77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384E33"/>
    <w:rPr>
      <w:b/>
      <w:bCs/>
    </w:rPr>
  </w:style>
  <w:style w:type="character" w:customStyle="1" w:styleId="normaltextrun">
    <w:name w:val="normaltextrun"/>
    <w:basedOn w:val="Fontepargpadro"/>
    <w:rsid w:val="00384E33"/>
  </w:style>
  <w:style w:type="table" w:styleId="Tabelacomgrade">
    <w:name w:val="Table Grid"/>
    <w:basedOn w:val="Tabelanormal"/>
    <w:uiPriority w:val="99"/>
    <w:rsid w:val="0065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0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6391F"/>
    <w:pPr>
      <w:spacing w:after="0" w:line="240" w:lineRule="auto"/>
    </w:pPr>
    <w:rPr>
      <w:kern w:val="2"/>
      <w14:ligatures w14:val="standardContextual"/>
    </w:rPr>
  </w:style>
  <w:style w:type="paragraph" w:customStyle="1" w:styleId="Nivel01">
    <w:name w:val="Nivel 01"/>
    <w:basedOn w:val="Ttulo1"/>
    <w:next w:val="Normal"/>
    <w:qFormat/>
    <w:rsid w:val="00F677DA"/>
    <w:pPr>
      <w:numPr>
        <w:numId w:val="3"/>
      </w:numPr>
      <w:tabs>
        <w:tab w:val="left" w:pos="567"/>
        <w:tab w:val="num" w:pos="720"/>
      </w:tabs>
      <w:spacing w:before="240" w:line="240" w:lineRule="auto"/>
      <w:ind w:left="720"/>
      <w:jc w:val="both"/>
    </w:pPr>
    <w:rPr>
      <w:rFonts w:ascii="Ecofont_Spranq_eco_Sans" w:hAnsi="Ecofont_Spranq_eco_Sans" w:cs="Times New Roman"/>
      <w:color w:val="000000"/>
      <w:sz w:val="20"/>
      <w:szCs w:val="20"/>
      <w:lang w:eastAsia="pt-BR"/>
    </w:rPr>
  </w:style>
  <w:style w:type="character" w:customStyle="1" w:styleId="markedcontent">
    <w:name w:val="markedcontent"/>
    <w:basedOn w:val="Fontepargpadro"/>
    <w:rsid w:val="00F677DA"/>
  </w:style>
  <w:style w:type="character" w:customStyle="1" w:styleId="highlight">
    <w:name w:val="highlight"/>
    <w:basedOn w:val="Fontepargpadro"/>
    <w:rsid w:val="00F677DA"/>
  </w:style>
  <w:style w:type="character" w:customStyle="1" w:styleId="Ttulo1Char">
    <w:name w:val="Título 1 Char"/>
    <w:basedOn w:val="Fontepargpadro"/>
    <w:link w:val="Ttulo1"/>
    <w:uiPriority w:val="9"/>
    <w:rsid w:val="00F677D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Nivel010">
    <w:name w:val="Nivel_01"/>
    <w:basedOn w:val="Ttulo1"/>
    <w:qFormat/>
    <w:rsid w:val="003A68BD"/>
    <w:pPr>
      <w:numPr>
        <w:numId w:val="4"/>
      </w:numPr>
      <w:tabs>
        <w:tab w:val="left" w:pos="567"/>
      </w:tabs>
      <w:spacing w:before="240" w:line="240" w:lineRule="auto"/>
      <w:jc w:val="both"/>
    </w:pPr>
    <w:rPr>
      <w:rFonts w:ascii="Ecofont_Spranq_eco_Sans" w:hAnsi="Ecofont_Spranq_eco_Sans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77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384E33"/>
    <w:rPr>
      <w:b/>
      <w:bCs/>
    </w:rPr>
  </w:style>
  <w:style w:type="character" w:customStyle="1" w:styleId="normaltextrun">
    <w:name w:val="normaltextrun"/>
    <w:basedOn w:val="Fontepargpadro"/>
    <w:rsid w:val="00384E33"/>
  </w:style>
  <w:style w:type="table" w:styleId="Tabelacomgrade">
    <w:name w:val="Table Grid"/>
    <w:basedOn w:val="Tabelanormal"/>
    <w:uiPriority w:val="99"/>
    <w:rsid w:val="0065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0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6391F"/>
    <w:pPr>
      <w:spacing w:after="0" w:line="240" w:lineRule="auto"/>
    </w:pPr>
    <w:rPr>
      <w:kern w:val="2"/>
      <w14:ligatures w14:val="standardContextual"/>
    </w:rPr>
  </w:style>
  <w:style w:type="paragraph" w:customStyle="1" w:styleId="Nivel01">
    <w:name w:val="Nivel 01"/>
    <w:basedOn w:val="Ttulo1"/>
    <w:next w:val="Normal"/>
    <w:qFormat/>
    <w:rsid w:val="00F677DA"/>
    <w:pPr>
      <w:numPr>
        <w:numId w:val="3"/>
      </w:numPr>
      <w:tabs>
        <w:tab w:val="left" w:pos="567"/>
        <w:tab w:val="num" w:pos="720"/>
      </w:tabs>
      <w:spacing w:before="240" w:line="240" w:lineRule="auto"/>
      <w:ind w:left="720"/>
      <w:jc w:val="both"/>
    </w:pPr>
    <w:rPr>
      <w:rFonts w:ascii="Ecofont_Spranq_eco_Sans" w:hAnsi="Ecofont_Spranq_eco_Sans" w:cs="Times New Roman"/>
      <w:color w:val="000000"/>
      <w:sz w:val="20"/>
      <w:szCs w:val="20"/>
      <w:lang w:eastAsia="pt-BR"/>
    </w:rPr>
  </w:style>
  <w:style w:type="character" w:customStyle="1" w:styleId="markedcontent">
    <w:name w:val="markedcontent"/>
    <w:basedOn w:val="Fontepargpadro"/>
    <w:rsid w:val="00F677DA"/>
  </w:style>
  <w:style w:type="character" w:customStyle="1" w:styleId="highlight">
    <w:name w:val="highlight"/>
    <w:basedOn w:val="Fontepargpadro"/>
    <w:rsid w:val="00F677DA"/>
  </w:style>
  <w:style w:type="character" w:customStyle="1" w:styleId="Ttulo1Char">
    <w:name w:val="Título 1 Char"/>
    <w:basedOn w:val="Fontepargpadro"/>
    <w:link w:val="Ttulo1"/>
    <w:uiPriority w:val="9"/>
    <w:rsid w:val="00F677D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Nivel010">
    <w:name w:val="Nivel_01"/>
    <w:basedOn w:val="Ttulo1"/>
    <w:qFormat/>
    <w:rsid w:val="003A68BD"/>
    <w:pPr>
      <w:numPr>
        <w:numId w:val="4"/>
      </w:numPr>
      <w:tabs>
        <w:tab w:val="left" w:pos="567"/>
      </w:tabs>
      <w:spacing w:before="240" w:line="240" w:lineRule="auto"/>
      <w:jc w:val="both"/>
    </w:pPr>
    <w:rPr>
      <w:rFonts w:ascii="Ecofont_Spranq_eco_Sans" w:hAnsi="Ecofont_Spranq_eco_San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14</Pages>
  <Words>3280</Words>
  <Characters>17712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Camara</cp:lastModifiedBy>
  <cp:revision>289</cp:revision>
  <cp:lastPrinted>2023-10-03T14:57:00Z</cp:lastPrinted>
  <dcterms:created xsi:type="dcterms:W3CDTF">2023-09-20T14:08:00Z</dcterms:created>
  <dcterms:modified xsi:type="dcterms:W3CDTF">2024-05-20T11:22:00Z</dcterms:modified>
</cp:coreProperties>
</file>