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20CF5" w14:textId="7E291228" w:rsidR="002F5835" w:rsidRPr="00225956" w:rsidRDefault="00D65B73" w:rsidP="009355BC">
      <w:pPr>
        <w:pStyle w:val="Ttulo2"/>
        <w:shd w:val="clear" w:color="auto" w:fill="FFFFFF" w:themeFill="background1"/>
        <w:spacing w:before="121" w:line="314" w:lineRule="auto"/>
        <w:ind w:left="-284" w:right="254"/>
        <w:jc w:val="center"/>
        <w:rPr>
          <w:rFonts w:ascii="Palatino Linotype" w:hAnsi="Palatino Linotype"/>
          <w:b w:val="0"/>
          <w:sz w:val="24"/>
          <w:szCs w:val="24"/>
        </w:rPr>
      </w:pPr>
      <w:r w:rsidRPr="00225956">
        <w:rPr>
          <w:rFonts w:ascii="Palatino Linotype" w:hAnsi="Palatino Linotype"/>
          <w:sz w:val="24"/>
          <w:szCs w:val="24"/>
        </w:rPr>
        <w:t>EDITAL</w:t>
      </w:r>
      <w:r w:rsidRPr="00225956">
        <w:rPr>
          <w:rFonts w:ascii="Palatino Linotype" w:hAnsi="Palatino Linotype"/>
          <w:spacing w:val="-7"/>
          <w:sz w:val="24"/>
          <w:szCs w:val="24"/>
        </w:rPr>
        <w:t xml:space="preserve"> </w:t>
      </w:r>
      <w:bookmarkStart w:id="0" w:name="PREGÃO_ELETRÔNICO_N°_169"/>
      <w:bookmarkEnd w:id="0"/>
      <w:r w:rsidR="009355BC" w:rsidRPr="00225956">
        <w:rPr>
          <w:rFonts w:ascii="Palatino Linotype" w:hAnsi="Palatino Linotype"/>
          <w:spacing w:val="-7"/>
          <w:sz w:val="24"/>
          <w:szCs w:val="24"/>
        </w:rPr>
        <w:t xml:space="preserve">DE </w:t>
      </w:r>
      <w:r w:rsidRPr="00225956">
        <w:rPr>
          <w:rFonts w:ascii="Palatino Linotype" w:hAnsi="Palatino Linotype"/>
          <w:sz w:val="24"/>
          <w:szCs w:val="24"/>
        </w:rPr>
        <w:t>PREGÃO</w:t>
      </w:r>
      <w:r w:rsidRPr="00225956">
        <w:rPr>
          <w:rFonts w:ascii="Palatino Linotype" w:hAnsi="Palatino Linotype"/>
          <w:spacing w:val="-8"/>
          <w:sz w:val="24"/>
          <w:szCs w:val="24"/>
        </w:rPr>
        <w:t xml:space="preserve"> </w:t>
      </w:r>
      <w:r w:rsidRPr="00225956">
        <w:rPr>
          <w:rFonts w:ascii="Palatino Linotype" w:hAnsi="Palatino Linotype"/>
          <w:sz w:val="24"/>
          <w:szCs w:val="24"/>
        </w:rPr>
        <w:t>ELETRÔNICO</w:t>
      </w:r>
      <w:r w:rsidRPr="00225956">
        <w:rPr>
          <w:rFonts w:ascii="Palatino Linotype" w:hAnsi="Palatino Linotype"/>
          <w:spacing w:val="-5"/>
          <w:sz w:val="24"/>
          <w:szCs w:val="24"/>
        </w:rPr>
        <w:t xml:space="preserve"> </w:t>
      </w:r>
      <w:r w:rsidRPr="00225956">
        <w:rPr>
          <w:rFonts w:ascii="Palatino Linotype" w:hAnsi="Palatino Linotype"/>
          <w:sz w:val="24"/>
          <w:szCs w:val="24"/>
        </w:rPr>
        <w:t>N°</w:t>
      </w:r>
      <w:r w:rsidRPr="00225956">
        <w:rPr>
          <w:rFonts w:ascii="Palatino Linotype" w:hAnsi="Palatino Linotype"/>
          <w:spacing w:val="-5"/>
          <w:sz w:val="24"/>
          <w:szCs w:val="24"/>
        </w:rPr>
        <w:t xml:space="preserve"> </w:t>
      </w:r>
      <w:r w:rsidR="00D82C4C" w:rsidRPr="00225956">
        <w:rPr>
          <w:rFonts w:ascii="Palatino Linotype" w:hAnsi="Palatino Linotype"/>
          <w:sz w:val="24"/>
          <w:szCs w:val="24"/>
        </w:rPr>
        <w:t>0</w:t>
      </w:r>
      <w:r w:rsidR="006A0644">
        <w:rPr>
          <w:rFonts w:ascii="Palatino Linotype" w:hAnsi="Palatino Linotype"/>
          <w:sz w:val="24"/>
          <w:szCs w:val="24"/>
        </w:rPr>
        <w:t>5</w:t>
      </w:r>
      <w:r w:rsidRPr="00225956">
        <w:rPr>
          <w:rFonts w:ascii="Palatino Linotype" w:hAnsi="Palatino Linotype"/>
          <w:sz w:val="24"/>
          <w:szCs w:val="24"/>
        </w:rPr>
        <w:t>/202</w:t>
      </w:r>
      <w:r w:rsidR="00BE7EC3" w:rsidRPr="00225956">
        <w:rPr>
          <w:rFonts w:ascii="Palatino Linotype" w:hAnsi="Palatino Linotype"/>
          <w:sz w:val="24"/>
          <w:szCs w:val="24"/>
        </w:rPr>
        <w:t>4</w:t>
      </w:r>
    </w:p>
    <w:p w14:paraId="1C17C01D" w14:textId="0D159EB5" w:rsidR="00BE7EC3" w:rsidRPr="00225956" w:rsidRDefault="00D65B73" w:rsidP="009355BC">
      <w:pPr>
        <w:pStyle w:val="Ttulo2"/>
        <w:shd w:val="clear" w:color="auto" w:fill="FFFFFF" w:themeFill="background1"/>
        <w:spacing w:line="314" w:lineRule="auto"/>
        <w:ind w:left="-284" w:right="254"/>
        <w:jc w:val="center"/>
        <w:rPr>
          <w:rFonts w:ascii="Palatino Linotype" w:hAnsi="Palatino Linotype"/>
          <w:sz w:val="24"/>
          <w:szCs w:val="24"/>
        </w:rPr>
      </w:pPr>
      <w:bookmarkStart w:id="1" w:name="PROCESSO_ADMINISTRATIVO_N.º_21.934/2023/"/>
      <w:bookmarkEnd w:id="1"/>
      <w:r w:rsidRPr="00225956">
        <w:rPr>
          <w:rFonts w:ascii="Palatino Linotype" w:hAnsi="Palatino Linotype"/>
          <w:sz w:val="24"/>
          <w:szCs w:val="24"/>
        </w:rPr>
        <w:t xml:space="preserve">PROCESSO ADMINISTRATIVO Nº </w:t>
      </w:r>
      <w:r w:rsidR="006A0644">
        <w:rPr>
          <w:rFonts w:ascii="Palatino Linotype" w:hAnsi="Palatino Linotype"/>
          <w:sz w:val="24"/>
          <w:szCs w:val="24"/>
        </w:rPr>
        <w:t>718</w:t>
      </w:r>
      <w:r w:rsidRPr="00225956">
        <w:rPr>
          <w:rFonts w:ascii="Palatino Linotype" w:hAnsi="Palatino Linotype"/>
          <w:sz w:val="24"/>
          <w:szCs w:val="24"/>
        </w:rPr>
        <w:t>/</w:t>
      </w:r>
      <w:r w:rsidR="00BE7EC3" w:rsidRPr="00225956">
        <w:rPr>
          <w:rFonts w:ascii="Palatino Linotype" w:hAnsi="Palatino Linotype"/>
          <w:sz w:val="24"/>
          <w:szCs w:val="24"/>
        </w:rPr>
        <w:t>2024-</w:t>
      </w:r>
      <w:r w:rsidR="00554A94" w:rsidRPr="00225956">
        <w:rPr>
          <w:rFonts w:ascii="Palatino Linotype" w:hAnsi="Palatino Linotype"/>
          <w:sz w:val="24"/>
          <w:szCs w:val="24"/>
        </w:rPr>
        <w:t>S</w:t>
      </w:r>
      <w:r w:rsidR="00D82C4C" w:rsidRPr="00225956">
        <w:rPr>
          <w:rFonts w:ascii="Palatino Linotype" w:hAnsi="Palatino Linotype"/>
          <w:sz w:val="24"/>
          <w:szCs w:val="24"/>
        </w:rPr>
        <w:t>EM</w:t>
      </w:r>
      <w:r w:rsidR="006A0644">
        <w:rPr>
          <w:rFonts w:ascii="Palatino Linotype" w:hAnsi="Palatino Linotype"/>
          <w:sz w:val="24"/>
          <w:szCs w:val="24"/>
        </w:rPr>
        <w:t>PLAFIN</w:t>
      </w:r>
    </w:p>
    <w:p w14:paraId="516C09BE" w14:textId="09F5C848" w:rsidR="002F5835" w:rsidRPr="00225956" w:rsidRDefault="00D65B73" w:rsidP="009355BC">
      <w:pPr>
        <w:pStyle w:val="Ttulo2"/>
        <w:shd w:val="clear" w:color="auto" w:fill="FFFFFF" w:themeFill="background1"/>
        <w:spacing w:line="314" w:lineRule="auto"/>
        <w:ind w:left="-284" w:right="254"/>
        <w:jc w:val="center"/>
        <w:rPr>
          <w:rFonts w:ascii="Palatino Linotype" w:hAnsi="Palatino Linotype"/>
          <w:sz w:val="24"/>
          <w:szCs w:val="24"/>
        </w:rPr>
      </w:pPr>
      <w:r w:rsidRPr="00225956">
        <w:rPr>
          <w:rFonts w:ascii="Palatino Linotype" w:hAnsi="Palatino Linotype"/>
          <w:sz w:val="24"/>
          <w:szCs w:val="24"/>
        </w:rPr>
        <w:t>LICITAÇÃO</w:t>
      </w:r>
      <w:r w:rsidR="009355BC" w:rsidRPr="00225956">
        <w:rPr>
          <w:rFonts w:ascii="Palatino Linotype" w:hAnsi="Palatino Linotype"/>
          <w:sz w:val="24"/>
          <w:szCs w:val="24"/>
        </w:rPr>
        <w:t xml:space="preserve"> </w:t>
      </w:r>
      <w:r w:rsidRPr="00225956">
        <w:rPr>
          <w:rFonts w:ascii="Palatino Linotype" w:hAnsi="Palatino Linotype"/>
          <w:sz w:val="24"/>
          <w:szCs w:val="24"/>
        </w:rPr>
        <w:t>COM</w:t>
      </w:r>
      <w:r w:rsidR="00F55718">
        <w:rPr>
          <w:rFonts w:ascii="Palatino Linotype" w:hAnsi="Palatino Linotype"/>
          <w:sz w:val="24"/>
          <w:szCs w:val="24"/>
        </w:rPr>
        <w:t xml:space="preserve"> ITENS DE</w:t>
      </w:r>
      <w:r w:rsidRPr="00225956">
        <w:rPr>
          <w:rFonts w:ascii="Palatino Linotype" w:hAnsi="Palatino Linotype"/>
          <w:spacing w:val="-4"/>
          <w:sz w:val="24"/>
          <w:szCs w:val="24"/>
        </w:rPr>
        <w:t xml:space="preserve"> </w:t>
      </w:r>
      <w:r w:rsidRPr="00225956">
        <w:rPr>
          <w:rFonts w:ascii="Palatino Linotype" w:hAnsi="Palatino Linotype"/>
          <w:sz w:val="24"/>
          <w:szCs w:val="24"/>
        </w:rPr>
        <w:t xml:space="preserve">AMPLA </w:t>
      </w:r>
      <w:r w:rsidR="00554A94" w:rsidRPr="00225956">
        <w:rPr>
          <w:rFonts w:ascii="Palatino Linotype" w:hAnsi="Palatino Linotype"/>
          <w:sz w:val="24"/>
          <w:szCs w:val="24"/>
        </w:rPr>
        <w:t>P</w:t>
      </w:r>
      <w:r w:rsidRPr="00225956">
        <w:rPr>
          <w:rFonts w:ascii="Palatino Linotype" w:hAnsi="Palatino Linotype"/>
          <w:sz w:val="24"/>
          <w:szCs w:val="24"/>
        </w:rPr>
        <w:t>ARTICIPAÇÃO</w:t>
      </w:r>
      <w:r w:rsidR="00F55718">
        <w:rPr>
          <w:rFonts w:ascii="Palatino Linotype" w:hAnsi="Palatino Linotype"/>
          <w:sz w:val="24"/>
          <w:szCs w:val="24"/>
        </w:rPr>
        <w:t xml:space="preserve"> E ITENS EXCLUSIVOS</w:t>
      </w:r>
    </w:p>
    <w:p w14:paraId="2F1BAF39" w14:textId="77777777" w:rsidR="009355BC" w:rsidRPr="00225956" w:rsidRDefault="009355BC" w:rsidP="009355BC">
      <w:pPr>
        <w:pStyle w:val="Ttulo2"/>
        <w:shd w:val="clear" w:color="auto" w:fill="FFFFFF" w:themeFill="background1"/>
        <w:spacing w:line="314" w:lineRule="auto"/>
        <w:ind w:left="-284" w:right="254"/>
        <w:jc w:val="center"/>
        <w:rPr>
          <w:rFonts w:ascii="Palatino Linotype" w:hAnsi="Palatino Linotype"/>
          <w:b w:val="0"/>
          <w:sz w:val="24"/>
          <w:szCs w:val="24"/>
        </w:rPr>
      </w:pPr>
    </w:p>
    <w:p w14:paraId="38BE92C5" w14:textId="77777777" w:rsidR="002F5835" w:rsidRPr="00264F63" w:rsidRDefault="00D65B73" w:rsidP="00107ADD">
      <w:pPr>
        <w:pStyle w:val="PargrafodaLista"/>
        <w:numPr>
          <w:ilvl w:val="1"/>
          <w:numId w:val="21"/>
        </w:numPr>
        <w:shd w:val="clear" w:color="auto" w:fill="FFFFFF" w:themeFill="background1"/>
        <w:tabs>
          <w:tab w:val="left" w:pos="0"/>
        </w:tabs>
        <w:spacing w:before="0"/>
        <w:ind w:left="0" w:right="0" w:firstLine="0"/>
        <w:rPr>
          <w:rFonts w:ascii="Palatino Linotype" w:hAnsi="Palatino Linotype"/>
          <w:b/>
        </w:rPr>
      </w:pPr>
      <w:r w:rsidRPr="00264F63">
        <w:rPr>
          <w:rFonts w:ascii="Palatino Linotype" w:hAnsi="Palatino Linotype"/>
          <w:b/>
          <w:u w:val="thick"/>
        </w:rPr>
        <w:t>PREÂMBULO:</w:t>
      </w:r>
    </w:p>
    <w:p w14:paraId="021153C1" w14:textId="1B46FE19" w:rsidR="002F5835" w:rsidRPr="00264F63" w:rsidRDefault="00BF776C" w:rsidP="00107ADD">
      <w:pPr>
        <w:pStyle w:val="PargrafodaLista"/>
        <w:numPr>
          <w:ilvl w:val="2"/>
          <w:numId w:val="21"/>
        </w:numPr>
        <w:shd w:val="clear" w:color="auto" w:fill="FFFFFF" w:themeFill="background1"/>
        <w:tabs>
          <w:tab w:val="left" w:pos="0"/>
        </w:tabs>
        <w:spacing w:before="0"/>
        <w:ind w:left="0" w:right="216" w:firstLine="0"/>
        <w:rPr>
          <w:rFonts w:ascii="Palatino Linotype" w:hAnsi="Palatino Linotype"/>
        </w:rPr>
      </w:pPr>
      <w:r w:rsidRPr="00264F63">
        <w:rPr>
          <w:rFonts w:ascii="Palatino Linotype" w:hAnsi="Palatino Linotype"/>
        </w:rPr>
        <w:t xml:space="preserve">A Prefeitura </w:t>
      </w:r>
      <w:r w:rsidRPr="00264F63">
        <w:rPr>
          <w:rFonts w:ascii="Palatino Linotype" w:hAnsi="Palatino Linotype"/>
          <w:b/>
        </w:rPr>
        <w:t>Municipal de Colorado do Oeste</w:t>
      </w:r>
      <w:r w:rsidRPr="00264F63">
        <w:rPr>
          <w:rFonts w:ascii="Palatino Linotype" w:hAnsi="Palatino Linotype"/>
        </w:rPr>
        <w:t>, com sede na Avenida Paulo de Assis Ribeiro, nº 4.132 - Centro, inscrita no Cadastro Nacional de Pessoa Jurídica, sob o n.º 04.391</w:t>
      </w:r>
      <w:r w:rsidR="008D7303" w:rsidRPr="00264F63">
        <w:rPr>
          <w:rFonts w:ascii="Palatino Linotype" w:hAnsi="Palatino Linotype"/>
        </w:rPr>
        <w:t>.</w:t>
      </w:r>
      <w:r w:rsidRPr="00264F63">
        <w:rPr>
          <w:rFonts w:ascii="Palatino Linotype" w:hAnsi="Palatino Linotype"/>
        </w:rPr>
        <w:t xml:space="preserve">512/0001-87, através da Secretaria Municipal de </w:t>
      </w:r>
      <w:r w:rsidR="00D82C4C" w:rsidRPr="00264F63">
        <w:rPr>
          <w:rFonts w:ascii="Palatino Linotype" w:hAnsi="Palatino Linotype"/>
        </w:rPr>
        <w:t>Saúde</w:t>
      </w:r>
      <w:r w:rsidRPr="00264F63">
        <w:rPr>
          <w:rFonts w:ascii="Palatino Linotype" w:hAnsi="Palatino Linotype"/>
        </w:rPr>
        <w:t xml:space="preserve"> e pela Pregoeira designada pela Portaria nº 16/2024, torna público que, de acordo com autorização constante no Processo Administrativo </w:t>
      </w:r>
      <w:r w:rsidR="008601F0" w:rsidRPr="00264F63">
        <w:rPr>
          <w:rFonts w:ascii="Palatino Linotype" w:hAnsi="Palatino Linotype"/>
        </w:rPr>
        <w:t>718</w:t>
      </w:r>
      <w:r w:rsidRPr="00264F63">
        <w:rPr>
          <w:rFonts w:ascii="Palatino Linotype" w:hAnsi="Palatino Linotype"/>
        </w:rPr>
        <w:t>/2024-</w:t>
      </w:r>
      <w:r w:rsidR="00D82C4C" w:rsidRPr="00264F63">
        <w:rPr>
          <w:rFonts w:ascii="Palatino Linotype" w:hAnsi="Palatino Linotype"/>
        </w:rPr>
        <w:t>SEM</w:t>
      </w:r>
      <w:r w:rsidR="008601F0" w:rsidRPr="00264F63">
        <w:rPr>
          <w:rFonts w:ascii="Palatino Linotype" w:hAnsi="Palatino Linotype"/>
        </w:rPr>
        <w:t>PLAFIN</w:t>
      </w:r>
      <w:r w:rsidRPr="00264F63">
        <w:rPr>
          <w:rFonts w:ascii="Palatino Linotype" w:hAnsi="Palatino Linotype"/>
        </w:rPr>
        <w:t xml:space="preserve">, que fará realizar licitação na modalidade Pregão na forma Eletrônica/SRP sob o Nº </w:t>
      </w:r>
      <w:r w:rsidR="008601F0" w:rsidRPr="00264F63">
        <w:rPr>
          <w:rFonts w:ascii="Palatino Linotype" w:hAnsi="Palatino Linotype"/>
        </w:rPr>
        <w:t>05</w:t>
      </w:r>
      <w:r w:rsidRPr="00264F63">
        <w:rPr>
          <w:rFonts w:ascii="Palatino Linotype" w:hAnsi="Palatino Linotype"/>
        </w:rPr>
        <w:t xml:space="preserve">/2024 do tipo MENOR PREÇO POR ITEM, na forma </w:t>
      </w:r>
      <w:r w:rsidR="008601F0" w:rsidRPr="00264F63">
        <w:rPr>
          <w:rFonts w:ascii="Palatino Linotype" w:hAnsi="Palatino Linotype"/>
        </w:rPr>
        <w:t>in</w:t>
      </w:r>
      <w:r w:rsidRPr="00264F63">
        <w:rPr>
          <w:rFonts w:ascii="Palatino Linotype" w:hAnsi="Palatino Linotype"/>
        </w:rPr>
        <w:t>direta, conforme</w:t>
      </w:r>
      <w:r w:rsidRPr="00264F63">
        <w:rPr>
          <w:rFonts w:ascii="Palatino Linotype" w:hAnsi="Palatino Linotype"/>
          <w:spacing w:val="1"/>
        </w:rPr>
        <w:t xml:space="preserve"> </w:t>
      </w:r>
      <w:r w:rsidRPr="00264F63">
        <w:rPr>
          <w:rFonts w:ascii="Palatino Linotype" w:hAnsi="Palatino Linotype"/>
        </w:rPr>
        <w:t>disposições</w:t>
      </w:r>
      <w:r w:rsidRPr="00264F63">
        <w:rPr>
          <w:rFonts w:ascii="Palatino Linotype" w:hAnsi="Palatino Linotype"/>
          <w:spacing w:val="1"/>
        </w:rPr>
        <w:t xml:space="preserve"> </w:t>
      </w:r>
      <w:r w:rsidRPr="00264F63">
        <w:rPr>
          <w:rFonts w:ascii="Palatino Linotype" w:hAnsi="Palatino Linotype"/>
        </w:rPr>
        <w:t>descritas</w:t>
      </w:r>
      <w:r w:rsidRPr="00264F63">
        <w:rPr>
          <w:rFonts w:ascii="Palatino Linotype" w:hAnsi="Palatino Linotype"/>
          <w:spacing w:val="1"/>
        </w:rPr>
        <w:t xml:space="preserve"> </w:t>
      </w:r>
      <w:r w:rsidRPr="00264F63">
        <w:rPr>
          <w:rFonts w:ascii="Palatino Linotype" w:hAnsi="Palatino Linotype"/>
        </w:rPr>
        <w:t>neste</w:t>
      </w:r>
      <w:r w:rsidRPr="00264F63">
        <w:rPr>
          <w:rFonts w:ascii="Palatino Linotype" w:hAnsi="Palatino Linotype"/>
          <w:spacing w:val="1"/>
        </w:rPr>
        <w:t xml:space="preserve"> </w:t>
      </w:r>
      <w:r w:rsidRPr="00264F63">
        <w:rPr>
          <w:rFonts w:ascii="Palatino Linotype" w:hAnsi="Palatino Linotype"/>
        </w:rPr>
        <w:t>edital</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seus</w:t>
      </w:r>
      <w:r w:rsidRPr="00264F63">
        <w:rPr>
          <w:rFonts w:ascii="Palatino Linotype" w:hAnsi="Palatino Linotype"/>
          <w:spacing w:val="1"/>
        </w:rPr>
        <w:t xml:space="preserve"> </w:t>
      </w:r>
      <w:r w:rsidRPr="00264F63">
        <w:rPr>
          <w:rFonts w:ascii="Palatino Linotype" w:hAnsi="Palatino Linotype"/>
        </w:rPr>
        <w:t>anexos,</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 xml:space="preserve">conformidade com a Lei nº 14.133 de 01 de abril de 2021, Decretos Municipais </w:t>
      </w:r>
      <w:r w:rsidRPr="00264F63">
        <w:rPr>
          <w:rFonts w:ascii="Palatino Linotype" w:hAnsi="Palatino Linotype" w:cs="Calibri"/>
          <w:color w:val="000000"/>
          <w:shd w:val="clear" w:color="auto" w:fill="FFFFFF"/>
        </w:rPr>
        <w:t>nº 22/2024, 24/2024 e 32/2024</w:t>
      </w:r>
      <w:r w:rsidRPr="00264F63">
        <w:rPr>
          <w:rFonts w:ascii="Palatino Linotype" w:hAnsi="Palatino Linotype"/>
        </w:rPr>
        <w:t xml:space="preserve"> de 24 de</w:t>
      </w:r>
      <w:r w:rsidRPr="00264F63">
        <w:rPr>
          <w:rFonts w:ascii="Palatino Linotype" w:hAnsi="Palatino Linotype"/>
          <w:spacing w:val="-3"/>
        </w:rPr>
        <w:t xml:space="preserve"> </w:t>
      </w:r>
      <w:r w:rsidRPr="00264F63">
        <w:rPr>
          <w:rFonts w:ascii="Palatino Linotype" w:hAnsi="Palatino Linotype"/>
        </w:rPr>
        <w:t>Janeiro,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demais</w:t>
      </w:r>
      <w:r w:rsidRPr="00264F63">
        <w:rPr>
          <w:rFonts w:ascii="Palatino Linotype" w:hAnsi="Palatino Linotype"/>
          <w:spacing w:val="-2"/>
        </w:rPr>
        <w:t xml:space="preserve"> </w:t>
      </w:r>
      <w:r w:rsidRPr="00264F63">
        <w:rPr>
          <w:rFonts w:ascii="Palatino Linotype" w:hAnsi="Palatino Linotype"/>
        </w:rPr>
        <w:t>legislações</w:t>
      </w:r>
      <w:r w:rsidRPr="00264F63">
        <w:rPr>
          <w:rFonts w:ascii="Palatino Linotype" w:hAnsi="Palatino Linotype"/>
          <w:spacing w:val="-3"/>
        </w:rPr>
        <w:t xml:space="preserve"> </w:t>
      </w:r>
      <w:r w:rsidRPr="00264F63">
        <w:rPr>
          <w:rFonts w:ascii="Palatino Linotype" w:hAnsi="Palatino Linotype"/>
        </w:rPr>
        <w:t xml:space="preserve">aplicáveis, </w:t>
      </w:r>
      <w:r w:rsidR="0046401A" w:rsidRPr="00264F63">
        <w:rPr>
          <w:rFonts w:ascii="Palatino Linotype" w:hAnsi="Palatino Linotype"/>
        </w:rPr>
        <w:t xml:space="preserve">com </w:t>
      </w:r>
      <w:r w:rsidRPr="00264F63">
        <w:rPr>
          <w:rFonts w:ascii="Palatino Linotype" w:hAnsi="Palatino Linotype"/>
        </w:rPr>
        <w:t>finalidade de</w:t>
      </w:r>
      <w:r w:rsidRPr="00264F63">
        <w:rPr>
          <w:rFonts w:ascii="Palatino Linotype" w:hAnsi="Palatino Linotype"/>
          <w:b/>
          <w:bCs/>
        </w:rPr>
        <w:t xml:space="preserve"> </w:t>
      </w:r>
      <w:r w:rsidR="00CF0B33" w:rsidRPr="00264F63">
        <w:rPr>
          <w:rFonts w:ascii="Palatino Linotype" w:hAnsi="Palatino Linotype"/>
          <w:lang w:eastAsia="pt-BR"/>
        </w:rPr>
        <w:t xml:space="preserve">Intenção de </w:t>
      </w:r>
      <w:r w:rsidR="00CF0B33" w:rsidRPr="00264F63">
        <w:rPr>
          <w:rFonts w:ascii="Palatino Linotype" w:hAnsi="Palatino Linotype"/>
          <w:b/>
          <w:u w:val="single"/>
          <w:lang w:eastAsia="pt-BR"/>
        </w:rPr>
        <w:t>Registro de Preço</w:t>
      </w:r>
      <w:r w:rsidR="00CF0B33" w:rsidRPr="00264F63">
        <w:rPr>
          <w:rFonts w:ascii="Palatino Linotype" w:hAnsi="Palatino Linotype"/>
          <w:lang w:eastAsia="pt-BR"/>
        </w:rPr>
        <w:t xml:space="preserve"> para Futura e Eventual</w:t>
      </w:r>
      <w:r w:rsidR="00CF0B33" w:rsidRPr="00264F63">
        <w:rPr>
          <w:rFonts w:ascii="Palatino Linotype" w:hAnsi="Palatino Linotype"/>
          <w:b/>
          <w:lang w:eastAsia="pt-BR"/>
        </w:rPr>
        <w:t xml:space="preserve"> </w:t>
      </w:r>
      <w:r w:rsidR="00CF0B33" w:rsidRPr="00264F63">
        <w:rPr>
          <w:rStyle w:val="Forte"/>
          <w:rFonts w:ascii="Palatino Linotype" w:hAnsi="Palatino Linotype" w:cs="Calibri"/>
          <w:iCs/>
          <w:color w:val="000000"/>
          <w:shd w:val="clear" w:color="auto" w:fill="FFFFFF"/>
        </w:rPr>
        <w:t>Contratação de Empresa Especializada na realização de Serviços de Dedetização, sanitização, desinfecção, higienização, manejo de pragas e retirada de resíduos de fossa e caixas de gordura</w:t>
      </w:r>
      <w:r w:rsidR="00CF0B33" w:rsidRPr="00264F63">
        <w:rPr>
          <w:rFonts w:ascii="Palatino Linotype" w:hAnsi="Palatino Linotype"/>
        </w:rPr>
        <w:t xml:space="preserve">, </w:t>
      </w:r>
      <w:r w:rsidR="00CF0B33" w:rsidRPr="00264F63">
        <w:rPr>
          <w:rFonts w:ascii="Palatino Linotype" w:hAnsi="Palatino Linotype"/>
          <w:b/>
        </w:rPr>
        <w:t>dos estabelecimentos Públicos da Prefeitura Municipal</w:t>
      </w:r>
      <w:r w:rsidR="00D65B73" w:rsidRPr="00264F63">
        <w:rPr>
          <w:rFonts w:ascii="Palatino Linotype" w:hAnsi="Palatino Linotype"/>
        </w:rPr>
        <w:t xml:space="preserve"> O</w:t>
      </w:r>
      <w:r w:rsidR="00D65B73" w:rsidRPr="00264F63">
        <w:rPr>
          <w:rFonts w:ascii="Palatino Linotype" w:hAnsi="Palatino Linotype"/>
          <w:spacing w:val="1"/>
        </w:rPr>
        <w:t xml:space="preserve"> </w:t>
      </w:r>
      <w:r w:rsidR="00D65B73" w:rsidRPr="00264F63">
        <w:rPr>
          <w:rFonts w:ascii="Palatino Linotype" w:hAnsi="Palatino Linotype"/>
        </w:rPr>
        <w:t>procedimento licitatório obedecerá ao disposto na Lei n. 14.133/2021, Lei Complementar nº 123 de 14</w:t>
      </w:r>
      <w:r w:rsidR="00D65B73" w:rsidRPr="00264F63">
        <w:rPr>
          <w:rFonts w:ascii="Palatino Linotype" w:hAnsi="Palatino Linotype"/>
          <w:spacing w:val="-59"/>
        </w:rPr>
        <w:t xml:space="preserve"> </w:t>
      </w:r>
      <w:r w:rsidR="00D65B73" w:rsidRPr="00264F63">
        <w:rPr>
          <w:rFonts w:ascii="Palatino Linotype" w:hAnsi="Palatino Linotype"/>
        </w:rPr>
        <w:t>de dezembro de 2006, e demais normas aplicáveis, legislações complementares e, ainda, pelas</w:t>
      </w:r>
      <w:r w:rsidR="00D65B73" w:rsidRPr="00264F63">
        <w:rPr>
          <w:rFonts w:ascii="Palatino Linotype" w:hAnsi="Palatino Linotype"/>
          <w:spacing w:val="1"/>
        </w:rPr>
        <w:t xml:space="preserve"> </w:t>
      </w:r>
      <w:r w:rsidR="00D65B73" w:rsidRPr="00264F63">
        <w:rPr>
          <w:rFonts w:ascii="Palatino Linotype" w:hAnsi="Palatino Linotype"/>
        </w:rPr>
        <w:t>condições</w:t>
      </w:r>
      <w:r w:rsidR="00D65B73" w:rsidRPr="00264F63">
        <w:rPr>
          <w:rFonts w:ascii="Palatino Linotype" w:hAnsi="Palatino Linotype"/>
          <w:spacing w:val="17"/>
        </w:rPr>
        <w:t xml:space="preserve"> </w:t>
      </w:r>
      <w:r w:rsidR="00D65B73" w:rsidRPr="00264F63">
        <w:rPr>
          <w:rFonts w:ascii="Palatino Linotype" w:hAnsi="Palatino Linotype"/>
        </w:rPr>
        <w:t>estabelecidas</w:t>
      </w:r>
      <w:r w:rsidR="00D65B73" w:rsidRPr="00264F63">
        <w:rPr>
          <w:rFonts w:ascii="Palatino Linotype" w:hAnsi="Palatino Linotype"/>
          <w:spacing w:val="20"/>
        </w:rPr>
        <w:t xml:space="preserve"> </w:t>
      </w:r>
      <w:r w:rsidR="00D65B73" w:rsidRPr="00264F63">
        <w:rPr>
          <w:rFonts w:ascii="Palatino Linotype" w:hAnsi="Palatino Linotype"/>
        </w:rPr>
        <w:t>neste</w:t>
      </w:r>
      <w:r w:rsidR="00D65B73" w:rsidRPr="00264F63">
        <w:rPr>
          <w:rFonts w:ascii="Palatino Linotype" w:hAnsi="Palatino Linotype"/>
          <w:spacing w:val="18"/>
        </w:rPr>
        <w:t xml:space="preserve"> </w:t>
      </w:r>
      <w:r w:rsidR="00D65B73" w:rsidRPr="00264F63">
        <w:rPr>
          <w:rFonts w:ascii="Palatino Linotype" w:hAnsi="Palatino Linotype"/>
        </w:rPr>
        <w:t>Edital</w:t>
      </w:r>
      <w:r w:rsidR="00D65B73" w:rsidRPr="00264F63">
        <w:rPr>
          <w:rFonts w:ascii="Palatino Linotype" w:hAnsi="Palatino Linotype"/>
          <w:spacing w:val="18"/>
        </w:rPr>
        <w:t xml:space="preserve"> </w:t>
      </w:r>
      <w:r w:rsidR="00D65B73" w:rsidRPr="00264F63">
        <w:rPr>
          <w:rFonts w:ascii="Palatino Linotype" w:hAnsi="Palatino Linotype"/>
        </w:rPr>
        <w:t>e</w:t>
      </w:r>
      <w:r w:rsidR="00D65B73" w:rsidRPr="00264F63">
        <w:rPr>
          <w:rFonts w:ascii="Palatino Linotype" w:hAnsi="Palatino Linotype"/>
          <w:spacing w:val="20"/>
        </w:rPr>
        <w:t xml:space="preserve"> </w:t>
      </w:r>
      <w:r w:rsidR="00D65B73" w:rsidRPr="00264F63">
        <w:rPr>
          <w:rFonts w:ascii="Palatino Linotype" w:hAnsi="Palatino Linotype"/>
        </w:rPr>
        <w:t>seus</w:t>
      </w:r>
      <w:r w:rsidR="00D65B73" w:rsidRPr="00264F63">
        <w:rPr>
          <w:rFonts w:ascii="Palatino Linotype" w:hAnsi="Palatino Linotype"/>
          <w:spacing w:val="18"/>
        </w:rPr>
        <w:t xml:space="preserve"> </w:t>
      </w:r>
      <w:r w:rsidR="00D65B73" w:rsidRPr="00264F63">
        <w:rPr>
          <w:rFonts w:ascii="Palatino Linotype" w:hAnsi="Palatino Linotype"/>
        </w:rPr>
        <w:t>anexos</w:t>
      </w:r>
      <w:r w:rsidR="00D65B73" w:rsidRPr="00264F63">
        <w:rPr>
          <w:rFonts w:ascii="Palatino Linotype" w:hAnsi="Palatino Linotype"/>
          <w:spacing w:val="19"/>
        </w:rPr>
        <w:t xml:space="preserve"> </w:t>
      </w:r>
      <w:r w:rsidR="00D65B73" w:rsidRPr="00264F63">
        <w:rPr>
          <w:rFonts w:ascii="Palatino Linotype" w:hAnsi="Palatino Linotype"/>
        </w:rPr>
        <w:t>e,</w:t>
      </w:r>
      <w:r w:rsidR="00D65B73" w:rsidRPr="00264F63">
        <w:rPr>
          <w:rFonts w:ascii="Palatino Linotype" w:hAnsi="Palatino Linotype"/>
          <w:spacing w:val="21"/>
        </w:rPr>
        <w:t xml:space="preserve"> </w:t>
      </w:r>
      <w:r w:rsidR="00D65B73" w:rsidRPr="00264F63">
        <w:rPr>
          <w:rFonts w:ascii="Palatino Linotype" w:hAnsi="Palatino Linotype"/>
        </w:rPr>
        <w:t>em</w:t>
      </w:r>
      <w:r w:rsidR="00D65B73" w:rsidRPr="00264F63">
        <w:rPr>
          <w:rFonts w:ascii="Palatino Linotype" w:hAnsi="Palatino Linotype"/>
          <w:spacing w:val="19"/>
        </w:rPr>
        <w:t xml:space="preserve"> </w:t>
      </w:r>
      <w:r w:rsidR="00D65B73" w:rsidRPr="00264F63">
        <w:rPr>
          <w:rFonts w:ascii="Palatino Linotype" w:hAnsi="Palatino Linotype"/>
        </w:rPr>
        <w:t>conformidade</w:t>
      </w:r>
      <w:r w:rsidR="00D65B73" w:rsidRPr="00264F63">
        <w:rPr>
          <w:rFonts w:ascii="Palatino Linotype" w:hAnsi="Palatino Linotype"/>
          <w:spacing w:val="19"/>
        </w:rPr>
        <w:t xml:space="preserve"> </w:t>
      </w:r>
      <w:r w:rsidR="00D65B73" w:rsidRPr="00264F63">
        <w:rPr>
          <w:rFonts w:ascii="Palatino Linotype" w:hAnsi="Palatino Linotype"/>
        </w:rPr>
        <w:t>com</w:t>
      </w:r>
      <w:r w:rsidR="00D65B73" w:rsidRPr="00264F63">
        <w:rPr>
          <w:rFonts w:ascii="Palatino Linotype" w:hAnsi="Palatino Linotype"/>
          <w:spacing w:val="19"/>
        </w:rPr>
        <w:t xml:space="preserve"> </w:t>
      </w:r>
      <w:r w:rsidR="00D65B73" w:rsidRPr="00264F63">
        <w:rPr>
          <w:rFonts w:ascii="Palatino Linotype" w:hAnsi="Palatino Linotype"/>
        </w:rPr>
        <w:t>a</w:t>
      </w:r>
      <w:r w:rsidR="00D65B73" w:rsidRPr="00264F63">
        <w:rPr>
          <w:rFonts w:ascii="Palatino Linotype" w:hAnsi="Palatino Linotype"/>
          <w:spacing w:val="20"/>
        </w:rPr>
        <w:t xml:space="preserve"> </w:t>
      </w:r>
      <w:r w:rsidR="00D65B73" w:rsidRPr="00264F63">
        <w:rPr>
          <w:rFonts w:ascii="Palatino Linotype" w:hAnsi="Palatino Linotype"/>
        </w:rPr>
        <w:t>autorização</w:t>
      </w:r>
      <w:r w:rsidR="00D65B73" w:rsidRPr="00264F63">
        <w:rPr>
          <w:rFonts w:ascii="Palatino Linotype" w:hAnsi="Palatino Linotype"/>
          <w:spacing w:val="19"/>
        </w:rPr>
        <w:t xml:space="preserve"> </w:t>
      </w:r>
      <w:r w:rsidR="00D65B73" w:rsidRPr="00264F63">
        <w:rPr>
          <w:rFonts w:ascii="Palatino Linotype" w:hAnsi="Palatino Linotype"/>
        </w:rPr>
        <w:t>contida</w:t>
      </w:r>
      <w:r w:rsidRPr="00264F63">
        <w:rPr>
          <w:rFonts w:ascii="Palatino Linotype" w:hAnsi="Palatino Linotype"/>
        </w:rPr>
        <w:t xml:space="preserve"> </w:t>
      </w:r>
      <w:r w:rsidR="00D65B73" w:rsidRPr="00264F63">
        <w:rPr>
          <w:rFonts w:ascii="Palatino Linotype" w:hAnsi="Palatino Linotype"/>
          <w:spacing w:val="-58"/>
        </w:rPr>
        <w:t xml:space="preserve"> </w:t>
      </w:r>
      <w:r w:rsidR="00D65B73" w:rsidRPr="00264F63">
        <w:rPr>
          <w:rFonts w:ascii="Palatino Linotype" w:hAnsi="Palatino Linotype"/>
        </w:rPr>
        <w:t>no</w:t>
      </w:r>
      <w:r w:rsidR="00D65B73" w:rsidRPr="00264F63">
        <w:rPr>
          <w:rFonts w:ascii="Palatino Linotype" w:hAnsi="Palatino Linotype"/>
          <w:spacing w:val="-3"/>
        </w:rPr>
        <w:t xml:space="preserve"> </w:t>
      </w:r>
      <w:r w:rsidR="00D65B73" w:rsidRPr="00264F63">
        <w:rPr>
          <w:rFonts w:ascii="Palatino Linotype" w:hAnsi="Palatino Linotype"/>
        </w:rPr>
        <w:t>Processo.</w:t>
      </w:r>
    </w:p>
    <w:p w14:paraId="6DC6D1D3" w14:textId="77777777" w:rsidR="002F5835" w:rsidRPr="00264F63" w:rsidRDefault="00D65B73" w:rsidP="00107ADD">
      <w:pPr>
        <w:pStyle w:val="PargrafodaLista"/>
        <w:numPr>
          <w:ilvl w:val="2"/>
          <w:numId w:val="21"/>
        </w:numPr>
        <w:shd w:val="clear" w:color="auto" w:fill="FFFFFF" w:themeFill="background1"/>
        <w:tabs>
          <w:tab w:val="left" w:pos="0"/>
        </w:tabs>
        <w:spacing w:before="0"/>
        <w:ind w:left="0" w:right="0" w:firstLine="0"/>
        <w:rPr>
          <w:rFonts w:ascii="Palatino Linotype" w:hAnsi="Palatino Linotype"/>
        </w:rPr>
      </w:pPr>
      <w:r w:rsidRPr="00264F63">
        <w:rPr>
          <w:rFonts w:ascii="Palatino Linotype" w:hAnsi="Palatino Linotype"/>
        </w:rPr>
        <w:t>O</w:t>
      </w:r>
      <w:r w:rsidRPr="00264F63">
        <w:rPr>
          <w:rFonts w:ascii="Palatino Linotype" w:hAnsi="Palatino Linotype"/>
          <w:spacing w:val="-5"/>
        </w:rPr>
        <w:t xml:space="preserve"> </w:t>
      </w:r>
      <w:r w:rsidRPr="00264F63">
        <w:rPr>
          <w:rFonts w:ascii="Palatino Linotype" w:hAnsi="Palatino Linotype"/>
        </w:rPr>
        <w:t>regime</w:t>
      </w:r>
      <w:r w:rsidRPr="00264F63">
        <w:rPr>
          <w:rFonts w:ascii="Palatino Linotype" w:hAnsi="Palatino Linotype"/>
          <w:spacing w:val="-5"/>
        </w:rPr>
        <w:t xml:space="preserve"> </w:t>
      </w:r>
      <w:r w:rsidRPr="00264F63">
        <w:rPr>
          <w:rFonts w:ascii="Palatino Linotype" w:hAnsi="Palatino Linotype"/>
        </w:rPr>
        <w:t>legal</w:t>
      </w:r>
      <w:r w:rsidRPr="00264F63">
        <w:rPr>
          <w:rFonts w:ascii="Palatino Linotype" w:hAnsi="Palatino Linotype"/>
          <w:spacing w:val="-6"/>
        </w:rPr>
        <w:t xml:space="preserve"> </w:t>
      </w:r>
      <w:r w:rsidRPr="00264F63">
        <w:rPr>
          <w:rFonts w:ascii="Palatino Linotype" w:hAnsi="Palatino Linotype"/>
        </w:rPr>
        <w:t>adotado</w:t>
      </w:r>
      <w:r w:rsidRPr="00264F63">
        <w:rPr>
          <w:rFonts w:ascii="Palatino Linotype" w:hAnsi="Palatino Linotype"/>
          <w:spacing w:val="-5"/>
        </w:rPr>
        <w:t xml:space="preserve"> </w:t>
      </w:r>
      <w:r w:rsidRPr="00264F63">
        <w:rPr>
          <w:rFonts w:ascii="Palatino Linotype" w:hAnsi="Palatino Linotype"/>
        </w:rPr>
        <w:t>neste</w:t>
      </w:r>
      <w:r w:rsidRPr="00264F63">
        <w:rPr>
          <w:rFonts w:ascii="Palatino Linotype" w:hAnsi="Palatino Linotype"/>
          <w:spacing w:val="-5"/>
        </w:rPr>
        <w:t xml:space="preserve"> </w:t>
      </w:r>
      <w:r w:rsidRPr="00264F63">
        <w:rPr>
          <w:rFonts w:ascii="Palatino Linotype" w:hAnsi="Palatino Linotype"/>
        </w:rPr>
        <w:t>procedimento</w:t>
      </w:r>
      <w:r w:rsidRPr="00264F63">
        <w:rPr>
          <w:rFonts w:ascii="Palatino Linotype" w:hAnsi="Palatino Linotype"/>
          <w:spacing w:val="-6"/>
        </w:rPr>
        <w:t xml:space="preserve"> </w:t>
      </w:r>
      <w:r w:rsidRPr="00264F63">
        <w:rPr>
          <w:rFonts w:ascii="Palatino Linotype" w:hAnsi="Palatino Linotype"/>
        </w:rPr>
        <w:t>é</w:t>
      </w:r>
      <w:r w:rsidRPr="00264F63">
        <w:rPr>
          <w:rFonts w:ascii="Palatino Linotype" w:hAnsi="Palatino Linotype"/>
          <w:spacing w:val="-3"/>
        </w:rPr>
        <w:t xml:space="preserve"> </w:t>
      </w:r>
      <w:r w:rsidRPr="00264F63">
        <w:rPr>
          <w:rFonts w:ascii="Palatino Linotype" w:hAnsi="Palatino Linotype"/>
        </w:rPr>
        <w:t>aquele</w:t>
      </w:r>
      <w:r w:rsidRPr="00264F63">
        <w:rPr>
          <w:rFonts w:ascii="Palatino Linotype" w:hAnsi="Palatino Linotype"/>
          <w:spacing w:val="-5"/>
        </w:rPr>
        <w:t xml:space="preserve"> </w:t>
      </w:r>
      <w:r w:rsidRPr="00264F63">
        <w:rPr>
          <w:rFonts w:ascii="Palatino Linotype" w:hAnsi="Palatino Linotype"/>
        </w:rPr>
        <w:t>previsto</w:t>
      </w:r>
      <w:r w:rsidRPr="00264F63">
        <w:rPr>
          <w:rFonts w:ascii="Palatino Linotype" w:hAnsi="Palatino Linotype"/>
          <w:spacing w:val="-3"/>
        </w:rPr>
        <w:t xml:space="preserve"> </w:t>
      </w:r>
      <w:r w:rsidRPr="00264F63">
        <w:rPr>
          <w:rFonts w:ascii="Palatino Linotype" w:hAnsi="Palatino Linotype"/>
        </w:rPr>
        <w:t>na</w:t>
      </w:r>
      <w:r w:rsidRPr="00264F63">
        <w:rPr>
          <w:rFonts w:ascii="Palatino Linotype" w:hAnsi="Palatino Linotype"/>
          <w:spacing w:val="-3"/>
        </w:rPr>
        <w:t xml:space="preserve"> </w:t>
      </w:r>
      <w:r w:rsidRPr="00264F63">
        <w:rPr>
          <w:rFonts w:ascii="Palatino Linotype" w:hAnsi="Palatino Linotype"/>
        </w:rPr>
        <w:t>Lei</w:t>
      </w:r>
      <w:r w:rsidRPr="00264F63">
        <w:rPr>
          <w:rFonts w:ascii="Palatino Linotype" w:hAnsi="Palatino Linotype"/>
          <w:spacing w:val="-5"/>
        </w:rPr>
        <w:t xml:space="preserve"> </w:t>
      </w:r>
      <w:r w:rsidRPr="00264F63">
        <w:rPr>
          <w:rFonts w:ascii="Palatino Linotype" w:hAnsi="Palatino Linotype"/>
        </w:rPr>
        <w:t>n.</w:t>
      </w:r>
      <w:r w:rsidRPr="00264F63">
        <w:rPr>
          <w:rFonts w:ascii="Palatino Linotype" w:hAnsi="Palatino Linotype"/>
          <w:spacing w:val="-4"/>
        </w:rPr>
        <w:t xml:space="preserve"> </w:t>
      </w:r>
      <w:r w:rsidRPr="00264F63">
        <w:rPr>
          <w:rFonts w:ascii="Palatino Linotype" w:hAnsi="Palatino Linotype"/>
        </w:rPr>
        <w:t>14.133/2021.</w:t>
      </w:r>
    </w:p>
    <w:p w14:paraId="7F6C8D21" w14:textId="41ECDA67" w:rsidR="00BF776C" w:rsidRPr="00264F63" w:rsidRDefault="00BF776C" w:rsidP="00107ADD">
      <w:pPr>
        <w:pStyle w:val="PargrafodaLista"/>
        <w:numPr>
          <w:ilvl w:val="2"/>
          <w:numId w:val="21"/>
        </w:numPr>
        <w:shd w:val="clear" w:color="auto" w:fill="FFFFFF" w:themeFill="background1"/>
        <w:tabs>
          <w:tab w:val="left" w:pos="0"/>
        </w:tabs>
        <w:spacing w:before="0"/>
        <w:ind w:left="0" w:right="219" w:firstLine="0"/>
        <w:rPr>
          <w:rFonts w:ascii="Palatino Linotype" w:hAnsi="Palatino Linotype"/>
        </w:rPr>
      </w:pPr>
      <w:r w:rsidRPr="00264F63">
        <w:rPr>
          <w:rFonts w:ascii="Palatino Linotype" w:hAnsi="Palatino Linotype"/>
        </w:rPr>
        <w:t>O edital e seus anexos estão à disposição</w:t>
      </w:r>
      <w:r w:rsidRPr="00264F63">
        <w:rPr>
          <w:rFonts w:ascii="Palatino Linotype" w:hAnsi="Palatino Linotype"/>
          <w:spacing w:val="1"/>
        </w:rPr>
        <w:t xml:space="preserve"> </w:t>
      </w:r>
      <w:r w:rsidRPr="00264F63">
        <w:rPr>
          <w:rFonts w:ascii="Palatino Linotype" w:hAnsi="Palatino Linotype"/>
        </w:rPr>
        <w:t>dos interessados no Portal Nacional de</w:t>
      </w:r>
      <w:r w:rsidRPr="00264F63">
        <w:rPr>
          <w:rFonts w:ascii="Palatino Linotype" w:hAnsi="Palatino Linotype"/>
          <w:spacing w:val="1"/>
        </w:rPr>
        <w:t xml:space="preserve"> </w:t>
      </w:r>
      <w:r w:rsidRPr="00264F63">
        <w:rPr>
          <w:rFonts w:ascii="Palatino Linotype" w:hAnsi="Palatino Linotype"/>
        </w:rPr>
        <w:t>Compras</w:t>
      </w:r>
      <w:r w:rsidRPr="00264F63">
        <w:rPr>
          <w:rFonts w:ascii="Palatino Linotype" w:hAnsi="Palatino Linotype"/>
          <w:spacing w:val="1"/>
        </w:rPr>
        <w:t xml:space="preserve"> </w:t>
      </w:r>
      <w:r w:rsidRPr="00264F63">
        <w:rPr>
          <w:rFonts w:ascii="Palatino Linotype" w:hAnsi="Palatino Linotype"/>
        </w:rPr>
        <w:t>Públicas</w:t>
      </w:r>
      <w:r w:rsidRPr="00264F63">
        <w:rPr>
          <w:rFonts w:ascii="Palatino Linotype" w:hAnsi="Palatino Linotype"/>
          <w:spacing w:val="1"/>
        </w:rPr>
        <w:t xml:space="preserve"> </w:t>
      </w:r>
      <w:r w:rsidRPr="00264F63">
        <w:rPr>
          <w:rFonts w:ascii="Palatino Linotype" w:hAnsi="Palatino Linotype"/>
        </w:rPr>
        <w:t>(PNCP)</w:t>
      </w:r>
      <w:r w:rsidRPr="00264F63">
        <w:rPr>
          <w:rFonts w:ascii="Palatino Linotype" w:hAnsi="Palatino Linotype"/>
          <w:spacing w:val="1"/>
        </w:rPr>
        <w:t xml:space="preserve"> </w:t>
      </w:r>
      <w:r w:rsidRPr="00264F63">
        <w:rPr>
          <w:rFonts w:ascii="Palatino Linotype" w:hAnsi="Palatino Linotype"/>
        </w:rPr>
        <w:t>(www.</w:t>
      </w:r>
      <w:r w:rsidRPr="00264F63">
        <w:rPr>
          <w:rFonts w:ascii="Palatino Linotype" w:hAnsi="Palatino Linotype"/>
          <w:u w:val="single" w:color="0000EC"/>
        </w:rPr>
        <w:t>pncp.gov.br</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Portal</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Transparência</w:t>
      </w:r>
      <w:r w:rsidRPr="00264F63">
        <w:rPr>
          <w:rFonts w:ascii="Palatino Linotype" w:hAnsi="Palatino Linotype"/>
          <w:spacing w:val="1"/>
        </w:rPr>
        <w:t xml:space="preserve"> </w:t>
      </w:r>
      <w:r w:rsidRPr="00264F63">
        <w:rPr>
          <w:rFonts w:ascii="Palatino Linotype" w:hAnsi="Palatino Linotype"/>
        </w:rPr>
        <w:t>desta</w:t>
      </w:r>
      <w:r w:rsidRPr="00264F63">
        <w:rPr>
          <w:rFonts w:ascii="Palatino Linotype" w:hAnsi="Palatino Linotype"/>
          <w:spacing w:val="1"/>
        </w:rPr>
        <w:t xml:space="preserve"> </w:t>
      </w:r>
      <w:r w:rsidRPr="00264F63">
        <w:rPr>
          <w:rFonts w:ascii="Palatino Linotype" w:hAnsi="Palatino Linotype"/>
        </w:rPr>
        <w:t>Prefeitura</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cs="Arial"/>
        </w:rPr>
        <w:t>www.coloradodooeste.ro.gov.br</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Plataforma</w:t>
      </w:r>
      <w:r w:rsidRPr="00264F63">
        <w:rPr>
          <w:rFonts w:ascii="Palatino Linotype" w:hAnsi="Palatino Linotype"/>
          <w:spacing w:val="1"/>
        </w:rPr>
        <w:t xml:space="preserve"> </w:t>
      </w:r>
      <w:r w:rsidRPr="00264F63">
        <w:rPr>
          <w:rFonts w:ascii="Palatino Linotype" w:hAnsi="Palatino Linotype"/>
        </w:rPr>
        <w:t>LICITANET</w:t>
      </w:r>
      <w:r w:rsidRPr="00264F63">
        <w:rPr>
          <w:rFonts w:ascii="Palatino Linotype" w:hAnsi="Palatino Linotype"/>
          <w:spacing w:val="1"/>
        </w:rPr>
        <w:t xml:space="preserve"> </w:t>
      </w:r>
      <w:r w:rsidRPr="00264F63">
        <w:rPr>
          <w:rFonts w:ascii="Palatino Linotype" w:hAnsi="Palatino Linotype"/>
        </w:rPr>
        <w:t>licitações</w:t>
      </w:r>
      <w:r w:rsidRPr="00264F63">
        <w:rPr>
          <w:rFonts w:ascii="Palatino Linotype" w:hAnsi="Palatino Linotype"/>
          <w:spacing w:val="1"/>
        </w:rPr>
        <w:t xml:space="preserve"> </w:t>
      </w:r>
      <w:r w:rsidRPr="00264F63">
        <w:rPr>
          <w:rFonts w:ascii="Palatino Linotype" w:hAnsi="Palatino Linotype"/>
        </w:rPr>
        <w:t>online</w:t>
      </w:r>
      <w:r w:rsidRPr="00264F63">
        <w:rPr>
          <w:rFonts w:ascii="Palatino Linotype" w:hAnsi="Palatino Linotype"/>
          <w:spacing w:val="1"/>
        </w:rPr>
        <w:t xml:space="preserve"> </w:t>
      </w:r>
      <w:r w:rsidRPr="00264F63">
        <w:rPr>
          <w:rFonts w:ascii="Palatino Linotype" w:hAnsi="Palatino Linotype"/>
        </w:rPr>
        <w:t>(www.licitanet.com.br). Maiores informações, através do webmail: semplafin@coloradodooeste.ro.gov.br ou telefone (69) 3341-3421.</w:t>
      </w:r>
    </w:p>
    <w:p w14:paraId="026F171D" w14:textId="712D0A73" w:rsidR="002F5835" w:rsidRPr="00264F63" w:rsidRDefault="00000000" w:rsidP="00107ADD">
      <w:pPr>
        <w:pStyle w:val="PargrafodaLista"/>
        <w:numPr>
          <w:ilvl w:val="2"/>
          <w:numId w:val="21"/>
        </w:numPr>
        <w:shd w:val="clear" w:color="auto" w:fill="FFFFFF" w:themeFill="background1"/>
        <w:tabs>
          <w:tab w:val="left" w:pos="0"/>
        </w:tabs>
        <w:spacing w:before="0"/>
        <w:ind w:left="0" w:right="219" w:firstLine="0"/>
        <w:rPr>
          <w:rFonts w:ascii="Palatino Linotype" w:hAnsi="Palatino Linotype"/>
        </w:rPr>
      </w:pPr>
      <w:r>
        <w:rPr>
          <w:rFonts w:ascii="Palatino Linotype" w:hAnsi="Palatino Linotype"/>
        </w:rPr>
        <w:pict w14:anchorId="6D8EEDB1">
          <v:rect id="_x0000_s2084" style="position:absolute;left:0;text-align:left;margin-left:224.7pt;margin-top:16.75pt;width:3.05pt;height:12.65pt;z-index:-16530944;mso-position-horizontal-relative:page" fillcolor="aqua" stroked="f">
            <w10:wrap anchorx="page"/>
          </v:rect>
        </w:pict>
      </w:r>
      <w:r w:rsidR="00D65B73" w:rsidRPr="00264F63">
        <w:rPr>
          <w:rFonts w:ascii="Palatino Linotype" w:hAnsi="Palatino Linotype"/>
        </w:rPr>
        <w:t>A sessão inaugural deste PREGÃO ELETRÔNICO dar-se-á por meio do sistema eletrônico, na</w:t>
      </w:r>
      <w:r w:rsidR="009150E4" w:rsidRPr="00264F63">
        <w:rPr>
          <w:rFonts w:ascii="Palatino Linotype" w:hAnsi="Palatino Linotype"/>
        </w:rPr>
        <w:t xml:space="preserve"> </w:t>
      </w:r>
      <w:r w:rsidR="00D65B73" w:rsidRPr="00264F63">
        <w:rPr>
          <w:rFonts w:ascii="Palatino Linotype" w:hAnsi="Palatino Linotype"/>
          <w:spacing w:val="-59"/>
        </w:rPr>
        <w:t xml:space="preserve"> </w:t>
      </w:r>
      <w:r w:rsidR="00BF776C" w:rsidRPr="00264F63">
        <w:rPr>
          <w:rFonts w:ascii="Palatino Linotype" w:hAnsi="Palatino Linotype"/>
          <w:spacing w:val="-59"/>
        </w:rPr>
        <w:t xml:space="preserve"> </w:t>
      </w:r>
      <w:r w:rsidR="00D65B73" w:rsidRPr="00264F63">
        <w:rPr>
          <w:rFonts w:ascii="Palatino Linotype" w:hAnsi="Palatino Linotype"/>
        </w:rPr>
        <w:t>data</w:t>
      </w:r>
      <w:r w:rsidR="00D65B73" w:rsidRPr="00264F63">
        <w:rPr>
          <w:rFonts w:ascii="Palatino Linotype" w:hAnsi="Palatino Linotype"/>
          <w:spacing w:val="-3"/>
        </w:rPr>
        <w:t xml:space="preserve"> </w:t>
      </w:r>
      <w:r w:rsidR="00D65B73" w:rsidRPr="00264F63">
        <w:rPr>
          <w:rFonts w:ascii="Palatino Linotype" w:hAnsi="Palatino Linotype"/>
        </w:rPr>
        <w:t>e</w:t>
      </w:r>
      <w:r w:rsidR="00D65B73" w:rsidRPr="00264F63">
        <w:rPr>
          <w:rFonts w:ascii="Palatino Linotype" w:hAnsi="Palatino Linotype"/>
          <w:spacing w:val="-2"/>
        </w:rPr>
        <w:t xml:space="preserve"> </w:t>
      </w:r>
      <w:r w:rsidR="00D65B73" w:rsidRPr="00264F63">
        <w:rPr>
          <w:rFonts w:ascii="Palatino Linotype" w:hAnsi="Palatino Linotype"/>
        </w:rPr>
        <w:t>horário,</w:t>
      </w:r>
      <w:r w:rsidR="00D65B73" w:rsidRPr="00264F63">
        <w:rPr>
          <w:rFonts w:ascii="Palatino Linotype" w:hAnsi="Palatino Linotype"/>
          <w:spacing w:val="-3"/>
        </w:rPr>
        <w:t xml:space="preserve"> </w:t>
      </w:r>
      <w:r w:rsidR="00D65B73" w:rsidRPr="00264F63">
        <w:rPr>
          <w:rFonts w:ascii="Palatino Linotype" w:hAnsi="Palatino Linotype"/>
        </w:rPr>
        <w:t>conforme</w:t>
      </w:r>
      <w:r w:rsidR="00D65B73" w:rsidRPr="00264F63">
        <w:rPr>
          <w:rFonts w:ascii="Palatino Linotype" w:hAnsi="Palatino Linotype"/>
          <w:spacing w:val="-2"/>
        </w:rPr>
        <w:t xml:space="preserve"> </w:t>
      </w:r>
      <w:r w:rsidR="00D65B73" w:rsidRPr="00264F63">
        <w:rPr>
          <w:rFonts w:ascii="Palatino Linotype" w:hAnsi="Palatino Linotype"/>
        </w:rPr>
        <w:t>abaixo:</w:t>
      </w:r>
    </w:p>
    <w:p w14:paraId="0EDBA886" w14:textId="77777777" w:rsidR="002F5835" w:rsidRPr="00264F63" w:rsidRDefault="002F5835" w:rsidP="00DE520A">
      <w:pPr>
        <w:pStyle w:val="Corpodetexto"/>
        <w:shd w:val="clear" w:color="auto" w:fill="FFFFFF" w:themeFill="background1"/>
        <w:tabs>
          <w:tab w:val="left" w:pos="0"/>
        </w:tabs>
        <w:spacing w:before="10"/>
        <w:ind w:left="0"/>
        <w:jc w:val="left"/>
        <w:rPr>
          <w:rFonts w:ascii="Palatino Linotype" w:hAnsi="Palatino Linotype"/>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39"/>
        <w:gridCol w:w="5916"/>
      </w:tblGrid>
      <w:tr w:rsidR="002F5835" w:rsidRPr="00264F63" w14:paraId="76972022" w14:textId="77777777" w:rsidTr="00DB7531">
        <w:trPr>
          <w:trHeight w:val="263"/>
        </w:trPr>
        <w:tc>
          <w:tcPr>
            <w:tcW w:w="4339" w:type="dxa"/>
            <w:tcBorders>
              <w:top w:val="dotted" w:sz="4" w:space="0" w:color="000000"/>
              <w:bottom w:val="dotted" w:sz="4" w:space="0" w:color="000000"/>
              <w:right w:val="dotted" w:sz="4" w:space="0" w:color="000000"/>
            </w:tcBorders>
          </w:tcPr>
          <w:p w14:paraId="1BDCE630" w14:textId="77777777" w:rsidR="002F5835" w:rsidRPr="00264F63" w:rsidRDefault="00BF776C" w:rsidP="00DE520A">
            <w:pPr>
              <w:pStyle w:val="TableParagraph"/>
              <w:shd w:val="clear" w:color="auto" w:fill="FFFFFF" w:themeFill="background1"/>
              <w:tabs>
                <w:tab w:val="left" w:pos="0"/>
              </w:tabs>
              <w:spacing w:line="230" w:lineRule="exact"/>
              <w:rPr>
                <w:rFonts w:ascii="Palatino Linotype" w:hAnsi="Palatino Linotype"/>
                <w:b/>
              </w:rPr>
            </w:pPr>
            <w:r w:rsidRPr="00264F63">
              <w:rPr>
                <w:rFonts w:ascii="Palatino Linotype" w:hAnsi="Palatino Linotype"/>
                <w:b/>
              </w:rPr>
              <w:t>PREGOEIRA</w:t>
            </w:r>
            <w:r w:rsidR="00D65B73" w:rsidRPr="00264F63">
              <w:rPr>
                <w:rFonts w:ascii="Palatino Linotype" w:hAnsi="Palatino Linotype"/>
                <w:b/>
              </w:rPr>
              <w:t>:</w:t>
            </w:r>
          </w:p>
        </w:tc>
        <w:tc>
          <w:tcPr>
            <w:tcW w:w="5916" w:type="dxa"/>
            <w:tcBorders>
              <w:top w:val="dotted" w:sz="4" w:space="0" w:color="000000"/>
              <w:left w:val="dotted" w:sz="4" w:space="0" w:color="000000"/>
              <w:bottom w:val="dotted" w:sz="4" w:space="0" w:color="000000"/>
            </w:tcBorders>
          </w:tcPr>
          <w:p w14:paraId="04777A2F" w14:textId="77777777" w:rsidR="002F5835" w:rsidRPr="00264F63" w:rsidRDefault="00BF776C" w:rsidP="00DE520A">
            <w:pPr>
              <w:pStyle w:val="TableParagraph"/>
              <w:shd w:val="clear" w:color="auto" w:fill="FFFFFF" w:themeFill="background1"/>
              <w:tabs>
                <w:tab w:val="left" w:pos="0"/>
              </w:tabs>
              <w:spacing w:line="230" w:lineRule="exact"/>
              <w:rPr>
                <w:rFonts w:ascii="Palatino Linotype" w:hAnsi="Palatino Linotype"/>
                <w:b/>
              </w:rPr>
            </w:pPr>
            <w:r w:rsidRPr="00264F63">
              <w:rPr>
                <w:rFonts w:ascii="Palatino Linotype" w:hAnsi="Palatino Linotype"/>
                <w:b/>
              </w:rPr>
              <w:t>Eliene Medeiros Felix</w:t>
            </w:r>
          </w:p>
        </w:tc>
      </w:tr>
      <w:tr w:rsidR="002F5835" w:rsidRPr="00264F63" w14:paraId="1A4CA046" w14:textId="77777777" w:rsidTr="00881B7D">
        <w:trPr>
          <w:trHeight w:val="395"/>
        </w:trPr>
        <w:tc>
          <w:tcPr>
            <w:tcW w:w="4339" w:type="dxa"/>
            <w:tcBorders>
              <w:top w:val="dotted" w:sz="4" w:space="0" w:color="000000"/>
              <w:bottom w:val="dotted" w:sz="4" w:space="0" w:color="000000"/>
              <w:right w:val="dotted" w:sz="4" w:space="0" w:color="000000"/>
            </w:tcBorders>
            <w:shd w:val="clear" w:color="auto" w:fill="FFFFFF" w:themeFill="background1"/>
          </w:tcPr>
          <w:p w14:paraId="1EB8A7FF" w14:textId="77777777" w:rsidR="002F5835" w:rsidRPr="00264F63" w:rsidRDefault="00D65B73" w:rsidP="00881B7D">
            <w:pPr>
              <w:rPr>
                <w:rFonts w:ascii="Palatino Linotype" w:hAnsi="Palatino Linotype"/>
              </w:rPr>
            </w:pPr>
            <w:r w:rsidRPr="00264F63">
              <w:rPr>
                <w:rFonts w:ascii="Palatino Linotype" w:hAnsi="Palatino Linotype"/>
              </w:rPr>
              <w:t>INÍCIO PARA CADASTRO DE PROPOSTAS:</w:t>
            </w:r>
          </w:p>
        </w:tc>
        <w:tc>
          <w:tcPr>
            <w:tcW w:w="5916" w:type="dxa"/>
            <w:tcBorders>
              <w:top w:val="dotted" w:sz="4" w:space="0" w:color="000000"/>
              <w:left w:val="dotted" w:sz="4" w:space="0" w:color="000000"/>
              <w:bottom w:val="dotted" w:sz="4" w:space="0" w:color="000000"/>
            </w:tcBorders>
            <w:shd w:val="clear" w:color="auto" w:fill="FFFFFF" w:themeFill="background1"/>
          </w:tcPr>
          <w:p w14:paraId="2D11ADFD" w14:textId="087A11FB" w:rsidR="002F5835" w:rsidRPr="00264F63" w:rsidRDefault="0065012B" w:rsidP="00881B7D">
            <w:pPr>
              <w:rPr>
                <w:rFonts w:ascii="Palatino Linotype" w:hAnsi="Palatino Linotype"/>
              </w:rPr>
            </w:pPr>
            <w:r>
              <w:rPr>
                <w:rFonts w:ascii="Palatino Linotype" w:hAnsi="Palatino Linotype"/>
              </w:rPr>
              <w:t>07</w:t>
            </w:r>
            <w:r w:rsidR="00AB019B" w:rsidRPr="00264F63">
              <w:rPr>
                <w:rFonts w:ascii="Palatino Linotype" w:hAnsi="Palatino Linotype"/>
              </w:rPr>
              <w:t>/0</w:t>
            </w:r>
            <w:r>
              <w:rPr>
                <w:rFonts w:ascii="Palatino Linotype" w:hAnsi="Palatino Linotype"/>
              </w:rPr>
              <w:t>5</w:t>
            </w:r>
            <w:r w:rsidR="009150E4" w:rsidRPr="00264F63">
              <w:rPr>
                <w:rFonts w:ascii="Palatino Linotype" w:hAnsi="Palatino Linotype"/>
              </w:rPr>
              <w:t>/</w:t>
            </w:r>
            <w:r w:rsidR="00D65B73" w:rsidRPr="00264F63">
              <w:rPr>
                <w:rFonts w:ascii="Palatino Linotype" w:hAnsi="Palatino Linotype"/>
              </w:rPr>
              <w:t xml:space="preserve">2024 </w:t>
            </w:r>
          </w:p>
        </w:tc>
      </w:tr>
      <w:tr w:rsidR="002F5835" w:rsidRPr="00264F63" w14:paraId="016504E2" w14:textId="77777777" w:rsidTr="00881B7D">
        <w:trPr>
          <w:trHeight w:val="375"/>
        </w:trPr>
        <w:tc>
          <w:tcPr>
            <w:tcW w:w="4339" w:type="dxa"/>
            <w:tcBorders>
              <w:top w:val="dotted" w:sz="4" w:space="0" w:color="000000"/>
              <w:bottom w:val="dotted" w:sz="4" w:space="0" w:color="000000"/>
              <w:right w:val="dotted" w:sz="4" w:space="0" w:color="000000"/>
            </w:tcBorders>
            <w:shd w:val="clear" w:color="auto" w:fill="FFFFFF" w:themeFill="background1"/>
          </w:tcPr>
          <w:p w14:paraId="08AD5D59" w14:textId="77777777" w:rsidR="002F5835" w:rsidRPr="00264F63" w:rsidRDefault="00D65B73" w:rsidP="00881B7D">
            <w:pPr>
              <w:rPr>
                <w:rFonts w:ascii="Palatino Linotype" w:hAnsi="Palatino Linotype"/>
              </w:rPr>
            </w:pPr>
            <w:r w:rsidRPr="00264F63">
              <w:rPr>
                <w:rFonts w:ascii="Palatino Linotype" w:hAnsi="Palatino Linotype"/>
              </w:rPr>
              <w:t>LIMITE PARA CADASTRO DE PROPOSTAS:</w:t>
            </w:r>
          </w:p>
        </w:tc>
        <w:tc>
          <w:tcPr>
            <w:tcW w:w="5916" w:type="dxa"/>
            <w:tcBorders>
              <w:top w:val="dotted" w:sz="4" w:space="0" w:color="000000"/>
              <w:left w:val="dotted" w:sz="4" w:space="0" w:color="000000"/>
              <w:bottom w:val="dotted" w:sz="4" w:space="0" w:color="000000"/>
            </w:tcBorders>
            <w:shd w:val="clear" w:color="auto" w:fill="FFFFFF" w:themeFill="background1"/>
          </w:tcPr>
          <w:p w14:paraId="7DE2D07B" w14:textId="791FCC1E" w:rsidR="002F5835" w:rsidRPr="00264F63" w:rsidRDefault="0065012B" w:rsidP="00881B7D">
            <w:pPr>
              <w:rPr>
                <w:rFonts w:ascii="Palatino Linotype" w:hAnsi="Palatino Linotype"/>
              </w:rPr>
            </w:pPr>
            <w:r>
              <w:rPr>
                <w:rFonts w:ascii="Palatino Linotype" w:hAnsi="Palatino Linotype"/>
              </w:rPr>
              <w:t>21</w:t>
            </w:r>
            <w:r w:rsidR="00AB019B" w:rsidRPr="00264F63">
              <w:rPr>
                <w:rFonts w:ascii="Palatino Linotype" w:hAnsi="Palatino Linotype"/>
              </w:rPr>
              <w:t>/05</w:t>
            </w:r>
            <w:r w:rsidR="009150E4" w:rsidRPr="00264F63">
              <w:rPr>
                <w:rFonts w:ascii="Palatino Linotype" w:hAnsi="Palatino Linotype"/>
              </w:rPr>
              <w:t>/2024</w:t>
            </w:r>
            <w:r w:rsidR="00D65B73" w:rsidRPr="00264F63">
              <w:rPr>
                <w:rFonts w:ascii="Palatino Linotype" w:hAnsi="Palatino Linotype"/>
              </w:rPr>
              <w:t xml:space="preserve"> </w:t>
            </w:r>
            <w:r w:rsidR="008601F0" w:rsidRPr="00264F63">
              <w:rPr>
                <w:rFonts w:ascii="Palatino Linotype" w:hAnsi="Palatino Linotype"/>
              </w:rPr>
              <w:t>até as</w:t>
            </w:r>
            <w:r w:rsidR="00D65B73" w:rsidRPr="00264F63">
              <w:rPr>
                <w:rFonts w:ascii="Palatino Linotype" w:hAnsi="Palatino Linotype"/>
              </w:rPr>
              <w:t xml:space="preserve"> </w:t>
            </w:r>
            <w:r w:rsidR="008601F0" w:rsidRPr="00264F63">
              <w:rPr>
                <w:rFonts w:ascii="Palatino Linotype" w:hAnsi="Palatino Linotype"/>
              </w:rPr>
              <w:t>08</w:t>
            </w:r>
            <w:r w:rsidR="00D65B73" w:rsidRPr="00264F63">
              <w:rPr>
                <w:rFonts w:ascii="Palatino Linotype" w:hAnsi="Palatino Linotype"/>
              </w:rPr>
              <w:t>h59min. (horário de Brasília).</w:t>
            </w:r>
          </w:p>
        </w:tc>
      </w:tr>
      <w:tr w:rsidR="002F5835" w:rsidRPr="00264F63" w14:paraId="738013A5" w14:textId="77777777" w:rsidTr="009150E4">
        <w:trPr>
          <w:trHeight w:val="435"/>
        </w:trPr>
        <w:tc>
          <w:tcPr>
            <w:tcW w:w="4339" w:type="dxa"/>
            <w:tcBorders>
              <w:top w:val="dotted" w:sz="4" w:space="0" w:color="000000"/>
              <w:bottom w:val="dotted" w:sz="4" w:space="0" w:color="000000"/>
              <w:right w:val="dotted" w:sz="4" w:space="0" w:color="000000"/>
            </w:tcBorders>
            <w:shd w:val="clear" w:color="auto" w:fill="auto"/>
          </w:tcPr>
          <w:p w14:paraId="1B7911DE" w14:textId="77777777" w:rsidR="002F5835" w:rsidRPr="00264F63" w:rsidRDefault="00D65B73" w:rsidP="00881B7D">
            <w:pPr>
              <w:rPr>
                <w:rFonts w:ascii="Palatino Linotype" w:hAnsi="Palatino Linotype"/>
              </w:rPr>
            </w:pPr>
            <w:r w:rsidRPr="00264F63">
              <w:rPr>
                <w:rFonts w:ascii="Palatino Linotype" w:hAnsi="Palatino Linotype"/>
              </w:rPr>
              <w:t>DATA DE ABERTURA DA SESSÃO:</w:t>
            </w:r>
          </w:p>
        </w:tc>
        <w:tc>
          <w:tcPr>
            <w:tcW w:w="5916" w:type="dxa"/>
            <w:tcBorders>
              <w:top w:val="dotted" w:sz="4" w:space="0" w:color="000000"/>
              <w:left w:val="dotted" w:sz="4" w:space="0" w:color="000000"/>
              <w:bottom w:val="dotted" w:sz="4" w:space="0" w:color="000000"/>
            </w:tcBorders>
            <w:shd w:val="clear" w:color="auto" w:fill="FFFFFF" w:themeFill="background1"/>
          </w:tcPr>
          <w:p w14:paraId="0EAF3B3C" w14:textId="6EBAEC95" w:rsidR="002F5835" w:rsidRPr="00264F63" w:rsidRDefault="0065012B" w:rsidP="00881B7D">
            <w:pPr>
              <w:rPr>
                <w:rFonts w:ascii="Palatino Linotype" w:hAnsi="Palatino Linotype"/>
              </w:rPr>
            </w:pPr>
            <w:r>
              <w:rPr>
                <w:rFonts w:ascii="Palatino Linotype" w:hAnsi="Palatino Linotype"/>
              </w:rPr>
              <w:t>21</w:t>
            </w:r>
            <w:r w:rsidR="00AB019B" w:rsidRPr="00264F63">
              <w:rPr>
                <w:rFonts w:ascii="Palatino Linotype" w:hAnsi="Palatino Linotype"/>
              </w:rPr>
              <w:t>/05</w:t>
            </w:r>
            <w:r w:rsidR="009150E4" w:rsidRPr="00264F63">
              <w:rPr>
                <w:rFonts w:ascii="Palatino Linotype" w:hAnsi="Palatino Linotype"/>
              </w:rPr>
              <w:t>/2024</w:t>
            </w:r>
            <w:r w:rsidR="00D65B73" w:rsidRPr="00264F63">
              <w:rPr>
                <w:rFonts w:ascii="Palatino Linotype" w:hAnsi="Palatino Linotype"/>
              </w:rPr>
              <w:t xml:space="preserve"> às </w:t>
            </w:r>
            <w:r w:rsidR="008601F0" w:rsidRPr="00264F63">
              <w:rPr>
                <w:rFonts w:ascii="Palatino Linotype" w:hAnsi="Palatino Linotype"/>
              </w:rPr>
              <w:t>09</w:t>
            </w:r>
            <w:r w:rsidR="00D65B73" w:rsidRPr="00264F63">
              <w:rPr>
                <w:rFonts w:ascii="Palatino Linotype" w:hAnsi="Palatino Linotype"/>
              </w:rPr>
              <w:t>h00min. (horário de Brasília).</w:t>
            </w:r>
          </w:p>
        </w:tc>
      </w:tr>
    </w:tbl>
    <w:p w14:paraId="137E94E5" w14:textId="77777777" w:rsidR="002F5835" w:rsidRPr="00264F63" w:rsidRDefault="00D65B73" w:rsidP="00107ADD">
      <w:pPr>
        <w:pStyle w:val="PargrafodaLista"/>
        <w:numPr>
          <w:ilvl w:val="2"/>
          <w:numId w:val="21"/>
        </w:numPr>
        <w:shd w:val="clear" w:color="auto" w:fill="FFFFFF" w:themeFill="background1"/>
        <w:tabs>
          <w:tab w:val="left" w:pos="0"/>
        </w:tabs>
        <w:spacing w:before="94"/>
        <w:ind w:left="0" w:firstLine="0"/>
        <w:rPr>
          <w:rFonts w:ascii="Palatino Linotype" w:hAnsi="Palatino Linotype"/>
        </w:rPr>
      </w:pPr>
      <w:r w:rsidRPr="00264F63">
        <w:rPr>
          <w:rFonts w:ascii="Palatino Linotype" w:hAnsi="Palatino Linotype"/>
        </w:rPr>
        <w:t>Não havendo expediente, ou ocorrendo qualquer fato superveniente que impeça a abertura do</w:t>
      </w:r>
      <w:r w:rsidRPr="00264F63">
        <w:rPr>
          <w:rFonts w:ascii="Palatino Linotype" w:hAnsi="Palatino Linotype"/>
          <w:spacing w:val="1"/>
        </w:rPr>
        <w:t xml:space="preserve"> </w:t>
      </w:r>
      <w:r w:rsidRPr="00264F63">
        <w:rPr>
          <w:rFonts w:ascii="Palatino Linotype" w:hAnsi="Palatino Linotype"/>
        </w:rPr>
        <w:t>certame na data marcada, a sessão pública será transferida para uma data posterior, mediante</w:t>
      </w:r>
      <w:r w:rsidRPr="00264F63">
        <w:rPr>
          <w:rFonts w:ascii="Palatino Linotype" w:hAnsi="Palatino Linotype"/>
          <w:spacing w:val="1"/>
        </w:rPr>
        <w:t xml:space="preserve"> </w:t>
      </w:r>
      <w:r w:rsidRPr="00264F63">
        <w:rPr>
          <w:rFonts w:ascii="Palatino Linotype" w:hAnsi="Palatino Linotype"/>
        </w:rPr>
        <w:t>comunicação</w:t>
      </w:r>
      <w:r w:rsidRPr="00264F63">
        <w:rPr>
          <w:rFonts w:ascii="Palatino Linotype" w:hAnsi="Palatino Linotype"/>
          <w:spacing w:val="-3"/>
        </w:rPr>
        <w:t xml:space="preserve"> </w:t>
      </w:r>
      <w:r w:rsidR="00DB7531" w:rsidRPr="00264F63">
        <w:rPr>
          <w:rFonts w:ascii="Palatino Linotype" w:hAnsi="Palatino Linotype"/>
        </w:rPr>
        <w:t>da</w:t>
      </w:r>
      <w:r w:rsidRPr="00264F63">
        <w:rPr>
          <w:rFonts w:ascii="Palatino Linotype" w:hAnsi="Palatino Linotype"/>
        </w:rPr>
        <w:t xml:space="preserve"> pregoeir</w:t>
      </w:r>
      <w:r w:rsidR="00DB7531" w:rsidRPr="00264F63">
        <w:rPr>
          <w:rFonts w:ascii="Palatino Linotype" w:hAnsi="Palatino Linotype"/>
        </w:rPr>
        <w:t>a</w:t>
      </w:r>
      <w:r w:rsidRPr="00264F63">
        <w:rPr>
          <w:rFonts w:ascii="Palatino Linotype" w:hAnsi="Palatino Linotype"/>
          <w:spacing w:val="-4"/>
        </w:rPr>
        <w:t xml:space="preserve"> </w:t>
      </w:r>
      <w:r w:rsidRPr="00264F63">
        <w:rPr>
          <w:rFonts w:ascii="Palatino Linotype" w:hAnsi="Palatino Linotype"/>
        </w:rPr>
        <w:t>aos</w:t>
      </w:r>
      <w:r w:rsidRPr="00264F63">
        <w:rPr>
          <w:rFonts w:ascii="Palatino Linotype" w:hAnsi="Palatino Linotype"/>
          <w:spacing w:val="1"/>
        </w:rPr>
        <w:t xml:space="preserve"> </w:t>
      </w:r>
      <w:r w:rsidRPr="00264F63">
        <w:rPr>
          <w:rFonts w:ascii="Palatino Linotype" w:hAnsi="Palatino Linotype"/>
        </w:rPr>
        <w:t>licitantes;</w:t>
      </w:r>
    </w:p>
    <w:p w14:paraId="7A22DF4B" w14:textId="77777777" w:rsidR="002F5835" w:rsidRPr="00264F63" w:rsidRDefault="00D65B73" w:rsidP="00107ADD">
      <w:pPr>
        <w:pStyle w:val="PargrafodaLista"/>
        <w:numPr>
          <w:ilvl w:val="2"/>
          <w:numId w:val="21"/>
        </w:numPr>
        <w:shd w:val="clear" w:color="auto" w:fill="FFFFFF" w:themeFill="background1"/>
        <w:tabs>
          <w:tab w:val="left" w:pos="0"/>
        </w:tabs>
        <w:spacing w:before="71"/>
        <w:ind w:left="0" w:right="218" w:firstLine="0"/>
        <w:rPr>
          <w:rFonts w:ascii="Palatino Linotype" w:hAnsi="Palatino Linotype"/>
        </w:rPr>
      </w:pPr>
      <w:r w:rsidRPr="00264F63">
        <w:rPr>
          <w:rFonts w:ascii="Palatino Linotype" w:hAnsi="Palatino Linotype"/>
        </w:rPr>
        <w:t>Os horários mencionados neste Edital de Licitação referem-se ao horário oficial de Brasília -</w:t>
      </w:r>
      <w:r w:rsidRPr="00264F63">
        <w:rPr>
          <w:rFonts w:ascii="Palatino Linotype" w:hAnsi="Palatino Linotype"/>
          <w:spacing w:val="1"/>
        </w:rPr>
        <w:t xml:space="preserve"> </w:t>
      </w:r>
      <w:r w:rsidRPr="00264F63">
        <w:rPr>
          <w:rFonts w:ascii="Palatino Linotype" w:hAnsi="Palatino Linotype"/>
        </w:rPr>
        <w:t>DF,</w:t>
      </w:r>
      <w:r w:rsidRPr="00264F63">
        <w:rPr>
          <w:rFonts w:ascii="Palatino Linotype" w:hAnsi="Palatino Linotype"/>
          <w:spacing w:val="-2"/>
        </w:rPr>
        <w:t xml:space="preserve"> </w:t>
      </w:r>
      <w:r w:rsidRPr="00264F63">
        <w:rPr>
          <w:rFonts w:ascii="Palatino Linotype" w:hAnsi="Palatino Linotype"/>
        </w:rPr>
        <w:t>salvo quando explicitamente</w:t>
      </w:r>
      <w:r w:rsidRPr="00264F63">
        <w:rPr>
          <w:rFonts w:ascii="Palatino Linotype" w:hAnsi="Palatino Linotype"/>
          <w:spacing w:val="-3"/>
        </w:rPr>
        <w:t xml:space="preserve"> </w:t>
      </w:r>
      <w:r w:rsidRPr="00264F63">
        <w:rPr>
          <w:rFonts w:ascii="Palatino Linotype" w:hAnsi="Palatino Linotype"/>
        </w:rPr>
        <w:t>descrito em</w:t>
      </w:r>
      <w:r w:rsidRPr="00264F63">
        <w:rPr>
          <w:rFonts w:ascii="Palatino Linotype" w:hAnsi="Palatino Linotype"/>
          <w:spacing w:val="-3"/>
        </w:rPr>
        <w:t xml:space="preserve"> </w:t>
      </w:r>
      <w:r w:rsidRPr="00264F63">
        <w:rPr>
          <w:rFonts w:ascii="Palatino Linotype" w:hAnsi="Palatino Linotype"/>
        </w:rPr>
        <w:t>contrário.</w:t>
      </w:r>
    </w:p>
    <w:p w14:paraId="2CFD9707" w14:textId="77777777" w:rsidR="00554A94" w:rsidRPr="00264F63" w:rsidRDefault="00554A94" w:rsidP="00554A94">
      <w:pPr>
        <w:pStyle w:val="PargrafodaLista"/>
        <w:tabs>
          <w:tab w:val="left" w:pos="788"/>
        </w:tabs>
        <w:spacing w:before="21"/>
        <w:ind w:left="935"/>
        <w:rPr>
          <w:rFonts w:ascii="Palatino Linotype" w:hAnsi="Palatino Linotype"/>
          <w:b/>
        </w:rPr>
      </w:pPr>
    </w:p>
    <w:p w14:paraId="1F4AB42B" w14:textId="0190D9BB" w:rsidR="00554A94" w:rsidRPr="00264F63" w:rsidRDefault="00554A94" w:rsidP="00554A94">
      <w:pPr>
        <w:pStyle w:val="PargrafodaLista"/>
        <w:tabs>
          <w:tab w:val="left" w:pos="788"/>
        </w:tabs>
        <w:spacing w:before="21"/>
        <w:ind w:left="0"/>
        <w:rPr>
          <w:rFonts w:ascii="Palatino Linotype" w:hAnsi="Palatino Linotype"/>
          <w:b/>
        </w:rPr>
      </w:pPr>
      <w:r w:rsidRPr="00264F63">
        <w:rPr>
          <w:rFonts w:ascii="Palatino Linotype" w:hAnsi="Palatino Linotype"/>
          <w:b/>
        </w:rPr>
        <w:t>1.2.</w:t>
      </w:r>
      <w:r w:rsidRPr="00264F63">
        <w:rPr>
          <w:rFonts w:ascii="Palatino Linotype" w:hAnsi="Palatino Linotype"/>
          <w:b/>
        </w:rPr>
        <w:tab/>
        <w:t>DA</w:t>
      </w:r>
      <w:r w:rsidRPr="00264F63">
        <w:rPr>
          <w:rFonts w:ascii="Palatino Linotype" w:hAnsi="Palatino Linotype"/>
          <w:b/>
          <w:spacing w:val="-3"/>
        </w:rPr>
        <w:t xml:space="preserve"> </w:t>
      </w:r>
      <w:r w:rsidRPr="00264F63">
        <w:rPr>
          <w:rFonts w:ascii="Palatino Linotype" w:hAnsi="Palatino Linotype"/>
          <w:b/>
        </w:rPr>
        <w:t>FORMALIZAÇÃO</w:t>
      </w:r>
      <w:r w:rsidRPr="00264F63">
        <w:rPr>
          <w:rFonts w:ascii="Palatino Linotype" w:hAnsi="Palatino Linotype"/>
          <w:b/>
          <w:spacing w:val="-4"/>
        </w:rPr>
        <w:t xml:space="preserve"> </w:t>
      </w:r>
      <w:r w:rsidRPr="00264F63">
        <w:rPr>
          <w:rFonts w:ascii="Palatino Linotype" w:hAnsi="Palatino Linotype"/>
          <w:b/>
        </w:rPr>
        <w:t>E</w:t>
      </w:r>
      <w:r w:rsidRPr="00264F63">
        <w:rPr>
          <w:rFonts w:ascii="Palatino Linotype" w:hAnsi="Palatino Linotype"/>
          <w:b/>
          <w:spacing w:val="-2"/>
        </w:rPr>
        <w:t xml:space="preserve"> </w:t>
      </w:r>
      <w:r w:rsidRPr="00264F63">
        <w:rPr>
          <w:rFonts w:ascii="Palatino Linotype" w:hAnsi="Palatino Linotype"/>
          <w:b/>
        </w:rPr>
        <w:t>AUTORIZAÇÃO:</w:t>
      </w:r>
    </w:p>
    <w:p w14:paraId="32985C2D" w14:textId="0B5DB547" w:rsidR="002F5835" w:rsidRPr="00264F63" w:rsidRDefault="00D65B73" w:rsidP="00107ADD">
      <w:pPr>
        <w:pStyle w:val="PargrafodaLista"/>
        <w:numPr>
          <w:ilvl w:val="2"/>
          <w:numId w:val="20"/>
        </w:numPr>
        <w:shd w:val="clear" w:color="auto" w:fill="FFFFFF" w:themeFill="background1"/>
        <w:tabs>
          <w:tab w:val="left" w:pos="0"/>
        </w:tabs>
        <w:spacing w:before="53"/>
        <w:ind w:left="0" w:firstLine="0"/>
        <w:rPr>
          <w:rFonts w:ascii="Palatino Linotype" w:hAnsi="Palatino Linotype"/>
        </w:rPr>
      </w:pPr>
      <w:r w:rsidRPr="00264F63">
        <w:rPr>
          <w:rFonts w:ascii="Palatino Linotype" w:hAnsi="Palatino Linotype"/>
        </w:rPr>
        <w:t xml:space="preserve">Esta Licitação encontra-se formalizada e autorizada por meio do </w:t>
      </w:r>
      <w:r w:rsidRPr="00264F63">
        <w:rPr>
          <w:rFonts w:ascii="Palatino Linotype" w:hAnsi="Palatino Linotype"/>
          <w:b/>
        </w:rPr>
        <w:t>Processo Administrativo N°</w:t>
      </w:r>
      <w:r w:rsidRPr="00264F63">
        <w:rPr>
          <w:rFonts w:ascii="Palatino Linotype" w:hAnsi="Palatino Linotype"/>
          <w:b/>
          <w:spacing w:val="1"/>
        </w:rPr>
        <w:t xml:space="preserve"> </w:t>
      </w:r>
      <w:r w:rsidR="008601F0" w:rsidRPr="00264F63">
        <w:rPr>
          <w:rFonts w:ascii="Palatino Linotype" w:hAnsi="Palatino Linotype"/>
          <w:b/>
        </w:rPr>
        <w:lastRenderedPageBreak/>
        <w:t>718</w:t>
      </w:r>
      <w:r w:rsidR="00DB7531" w:rsidRPr="00264F63">
        <w:rPr>
          <w:rFonts w:ascii="Palatino Linotype" w:hAnsi="Palatino Linotype"/>
          <w:b/>
        </w:rPr>
        <w:t>/2024</w:t>
      </w:r>
      <w:r w:rsidRPr="00264F63">
        <w:rPr>
          <w:rFonts w:ascii="Palatino Linotype" w:hAnsi="Palatino Linotype"/>
          <w:b/>
        </w:rPr>
        <w:t>/</w:t>
      </w:r>
      <w:r w:rsidR="00D82C4C" w:rsidRPr="00264F63">
        <w:rPr>
          <w:rFonts w:ascii="Palatino Linotype" w:hAnsi="Palatino Linotype"/>
          <w:b/>
        </w:rPr>
        <w:t>SEM</w:t>
      </w:r>
      <w:r w:rsidR="008601F0" w:rsidRPr="00264F63">
        <w:rPr>
          <w:rFonts w:ascii="Palatino Linotype" w:hAnsi="Palatino Linotype"/>
          <w:b/>
        </w:rPr>
        <w:t>PLAFIN</w:t>
      </w:r>
      <w:r w:rsidRPr="00264F63">
        <w:rPr>
          <w:rFonts w:ascii="Palatino Linotype" w:hAnsi="Palatino Linotype"/>
        </w:rPr>
        <w:t>, e destina-se a garantir a observância do princípio constitucional da isonomia e a</w:t>
      </w:r>
      <w:r w:rsidRPr="00264F63">
        <w:rPr>
          <w:rFonts w:ascii="Palatino Linotype" w:hAnsi="Palatino Linotype"/>
          <w:spacing w:val="-59"/>
        </w:rPr>
        <w:t xml:space="preserve"> </w:t>
      </w:r>
      <w:r w:rsidRPr="00264F63">
        <w:rPr>
          <w:rFonts w:ascii="Palatino Linotype" w:hAnsi="Palatino Linotype"/>
        </w:rPr>
        <w:t>selecionar a proposta mais vantajosa para a Administração Pública e será processada e julgada em</w:t>
      </w:r>
      <w:r w:rsidRPr="00264F63">
        <w:rPr>
          <w:rFonts w:ascii="Palatino Linotype" w:hAnsi="Palatino Linotype"/>
          <w:spacing w:val="1"/>
        </w:rPr>
        <w:t xml:space="preserve"> </w:t>
      </w:r>
      <w:r w:rsidRPr="00264F63">
        <w:rPr>
          <w:rFonts w:ascii="Palatino Linotype" w:hAnsi="Palatino Linotype"/>
        </w:rPr>
        <w:t>estrita conformidade com os princípios básicos da legalidade, da impessoalidade, da moralidade, da</w:t>
      </w:r>
      <w:r w:rsidRPr="00264F63">
        <w:rPr>
          <w:rFonts w:ascii="Palatino Linotype" w:hAnsi="Palatino Linotype"/>
          <w:spacing w:val="1"/>
        </w:rPr>
        <w:t xml:space="preserve"> </w:t>
      </w:r>
      <w:r w:rsidRPr="00264F63">
        <w:rPr>
          <w:rFonts w:ascii="Palatino Linotype" w:hAnsi="Palatino Linotype"/>
        </w:rPr>
        <w:t>igualdade, da publicidade, da probidade administrativa, da vinculação ao instrumento convocatório, do</w:t>
      </w:r>
      <w:r w:rsidR="00DB7531" w:rsidRPr="00264F63">
        <w:rPr>
          <w:rFonts w:ascii="Palatino Linotype" w:hAnsi="Palatino Linotype"/>
        </w:rPr>
        <w:t xml:space="preserve"> </w:t>
      </w:r>
      <w:r w:rsidRPr="00264F63">
        <w:rPr>
          <w:rFonts w:ascii="Palatino Linotype" w:hAnsi="Palatino Linotype"/>
          <w:spacing w:val="-59"/>
        </w:rPr>
        <w:t xml:space="preserve"> </w:t>
      </w:r>
      <w:r w:rsidRPr="00264F63">
        <w:rPr>
          <w:rFonts w:ascii="Palatino Linotype" w:hAnsi="Palatino Linotype"/>
        </w:rPr>
        <w:t>julgamento</w:t>
      </w:r>
      <w:r w:rsidRPr="00264F63">
        <w:rPr>
          <w:rFonts w:ascii="Palatino Linotype" w:hAnsi="Palatino Linotype"/>
          <w:spacing w:val="-3"/>
        </w:rPr>
        <w:t xml:space="preserve"> </w:t>
      </w:r>
      <w:r w:rsidRPr="00264F63">
        <w:rPr>
          <w:rFonts w:ascii="Palatino Linotype" w:hAnsi="Palatino Linotype"/>
        </w:rPr>
        <w:t>objetivo de</w:t>
      </w:r>
      <w:r w:rsidRPr="00264F63">
        <w:rPr>
          <w:rFonts w:ascii="Palatino Linotype" w:hAnsi="Palatino Linotype"/>
          <w:spacing w:val="-2"/>
        </w:rPr>
        <w:t xml:space="preserve"> </w:t>
      </w:r>
      <w:r w:rsidRPr="00264F63">
        <w:rPr>
          <w:rFonts w:ascii="Palatino Linotype" w:hAnsi="Palatino Linotype"/>
        </w:rPr>
        <w:t>que lhe são correlatos.</w:t>
      </w:r>
    </w:p>
    <w:p w14:paraId="1A1500BE" w14:textId="3A019CE6" w:rsidR="002F5835" w:rsidRPr="00264F63" w:rsidRDefault="00D65B73" w:rsidP="00107ADD">
      <w:pPr>
        <w:pStyle w:val="PargrafodaLista"/>
        <w:numPr>
          <w:ilvl w:val="2"/>
          <w:numId w:val="20"/>
        </w:numPr>
        <w:shd w:val="clear" w:color="auto" w:fill="FFFFFF" w:themeFill="background1"/>
        <w:tabs>
          <w:tab w:val="left" w:pos="0"/>
        </w:tabs>
        <w:spacing w:before="80"/>
        <w:ind w:left="0" w:right="216" w:firstLine="0"/>
        <w:rPr>
          <w:rFonts w:ascii="Palatino Linotype" w:hAnsi="Palatino Linotype"/>
        </w:rPr>
      </w:pPr>
      <w:r w:rsidRPr="00264F63">
        <w:rPr>
          <w:rFonts w:ascii="Palatino Linotype" w:hAnsi="Palatino Linotype"/>
        </w:rPr>
        <w:t>Todo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procedimento</w:t>
      </w:r>
      <w:r w:rsidRPr="00264F63">
        <w:rPr>
          <w:rFonts w:ascii="Palatino Linotype" w:hAnsi="Palatino Linotype"/>
          <w:spacing w:val="1"/>
        </w:rPr>
        <w:t xml:space="preserve"> </w:t>
      </w:r>
      <w:r w:rsidRPr="00264F63">
        <w:rPr>
          <w:rFonts w:ascii="Palatino Linotype" w:hAnsi="Palatino Linotype"/>
        </w:rPr>
        <w:t>licitatório</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realizado</w:t>
      </w:r>
      <w:r w:rsidRPr="00264F63">
        <w:rPr>
          <w:rFonts w:ascii="Palatino Linotype" w:hAnsi="Palatino Linotype"/>
          <w:spacing w:val="1"/>
        </w:rPr>
        <w:t xml:space="preserve"> </w:t>
      </w:r>
      <w:r w:rsidRPr="00264F63">
        <w:rPr>
          <w:rFonts w:ascii="Palatino Linotype" w:hAnsi="Palatino Linotype"/>
        </w:rPr>
        <w:t>somente</w:t>
      </w:r>
      <w:r w:rsidRPr="00264F63">
        <w:rPr>
          <w:rFonts w:ascii="Palatino Linotype" w:hAnsi="Palatino Linotype"/>
          <w:spacing w:val="1"/>
        </w:rPr>
        <w:t xml:space="preserve"> </w:t>
      </w:r>
      <w:r w:rsidRPr="00264F63">
        <w:rPr>
          <w:rFonts w:ascii="Palatino Linotype" w:hAnsi="Palatino Linotype"/>
        </w:rPr>
        <w:t>através</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contido</w:t>
      </w:r>
      <w:r w:rsidRPr="00264F63">
        <w:rPr>
          <w:rFonts w:ascii="Palatino Linotype" w:hAnsi="Palatino Linotype"/>
          <w:spacing w:val="6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endereço</w:t>
      </w:r>
      <w:r w:rsidRPr="00264F63">
        <w:rPr>
          <w:rFonts w:ascii="Palatino Linotype" w:hAnsi="Palatino Linotype"/>
          <w:spacing w:val="1"/>
        </w:rPr>
        <w:t xml:space="preserve"> </w:t>
      </w:r>
      <w:r w:rsidRPr="00264F63">
        <w:rPr>
          <w:rFonts w:ascii="Palatino Linotype" w:hAnsi="Palatino Linotype"/>
        </w:rPr>
        <w:t>eletrônico</w:t>
      </w:r>
      <w:r w:rsidRPr="00264F63">
        <w:rPr>
          <w:rFonts w:ascii="Palatino Linotype" w:hAnsi="Palatino Linotype"/>
          <w:color w:val="0000FF"/>
        </w:rPr>
        <w:t xml:space="preserve"> </w:t>
      </w:r>
      <w:r w:rsidR="009B7280" w:rsidRPr="00264F63">
        <w:rPr>
          <w:rFonts w:ascii="Palatino Linotype" w:hAnsi="Palatino Linotype"/>
        </w:rPr>
        <w:t>https://licitanet.com.br/</w:t>
      </w:r>
      <w:r w:rsidR="009B7280" w:rsidRPr="00264F63">
        <w:rPr>
          <w:rFonts w:ascii="Palatino Linotype" w:hAnsi="Palatino Linotype"/>
          <w:spacing w:val="1"/>
        </w:rPr>
        <w:t xml:space="preserve"> </w:t>
      </w:r>
      <w:r w:rsidRPr="00264F63">
        <w:rPr>
          <w:rFonts w:ascii="Palatino Linotype" w:hAnsi="Palatino Linotype"/>
        </w:rPr>
        <w:t>onde</w:t>
      </w:r>
      <w:r w:rsidRPr="00264F63">
        <w:rPr>
          <w:rFonts w:ascii="Palatino Linotype" w:hAnsi="Palatino Linotype"/>
          <w:spacing w:val="1"/>
        </w:rPr>
        <w:t xml:space="preserve"> </w:t>
      </w:r>
      <w:r w:rsidRPr="00264F63">
        <w:rPr>
          <w:rFonts w:ascii="Palatino Linotype" w:hAnsi="Palatino Linotype"/>
        </w:rPr>
        <w:t>permanecerão disponíveis</w:t>
      </w:r>
      <w:r w:rsidRPr="00264F63">
        <w:rPr>
          <w:rFonts w:ascii="Palatino Linotype" w:hAnsi="Palatino Linotype"/>
          <w:spacing w:val="1"/>
        </w:rPr>
        <w:t xml:space="preserve"> </w:t>
      </w:r>
      <w:r w:rsidRPr="00264F63">
        <w:rPr>
          <w:rFonts w:ascii="Palatino Linotype" w:hAnsi="Palatino Linotype"/>
        </w:rPr>
        <w:t>todos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atos,</w:t>
      </w:r>
      <w:r w:rsidRPr="00264F63">
        <w:rPr>
          <w:rFonts w:ascii="Palatino Linotype" w:hAnsi="Palatino Linotype"/>
          <w:spacing w:val="1"/>
        </w:rPr>
        <w:t xml:space="preserve"> </w:t>
      </w:r>
      <w:r w:rsidRPr="00264F63">
        <w:rPr>
          <w:rFonts w:ascii="Palatino Linotype" w:hAnsi="Palatino Linotype"/>
        </w:rPr>
        <w:t>avisos e demais documentos relativos às fases da licitação, bem como disponibilizados para consulta,</w:t>
      </w:r>
      <w:r w:rsidRPr="00264F63">
        <w:rPr>
          <w:rFonts w:ascii="Palatino Linotype" w:hAnsi="Palatino Linotype"/>
          <w:spacing w:val="-59"/>
        </w:rPr>
        <w:t xml:space="preserve"> </w:t>
      </w:r>
      <w:r w:rsidRPr="00264F63">
        <w:rPr>
          <w:rFonts w:ascii="Palatino Linotype" w:hAnsi="Palatino Linotype"/>
        </w:rPr>
        <w:t>integralmente, o instrumento convocatório e seus elementos para leitura e retirada, propostas e Atas</w:t>
      </w:r>
      <w:r w:rsidRPr="00264F63">
        <w:rPr>
          <w:rFonts w:ascii="Palatino Linotype" w:hAnsi="Palatino Linotype"/>
          <w:spacing w:val="1"/>
        </w:rPr>
        <w:t xml:space="preserve"> </w:t>
      </w:r>
      <w:r w:rsidRPr="00264F63">
        <w:rPr>
          <w:rFonts w:ascii="Palatino Linotype" w:hAnsi="Palatino Linotype"/>
        </w:rPr>
        <w:t>dele</w:t>
      </w:r>
      <w:r w:rsidRPr="00264F63">
        <w:rPr>
          <w:rFonts w:ascii="Palatino Linotype" w:hAnsi="Palatino Linotype"/>
          <w:spacing w:val="-1"/>
        </w:rPr>
        <w:t xml:space="preserve"> </w:t>
      </w:r>
      <w:r w:rsidRPr="00264F63">
        <w:rPr>
          <w:rFonts w:ascii="Palatino Linotype" w:hAnsi="Palatino Linotype"/>
        </w:rPr>
        <w:t>provenientes.</w:t>
      </w:r>
    </w:p>
    <w:p w14:paraId="32653551" w14:textId="77777777" w:rsidR="00554A94" w:rsidRPr="00264F63" w:rsidRDefault="00554A94" w:rsidP="00554A94">
      <w:pPr>
        <w:pStyle w:val="PargrafodaLista"/>
        <w:shd w:val="clear" w:color="auto" w:fill="FFFFFF" w:themeFill="background1"/>
        <w:tabs>
          <w:tab w:val="left" w:pos="0"/>
        </w:tabs>
        <w:spacing w:before="80"/>
        <w:ind w:left="0" w:right="216"/>
        <w:jc w:val="left"/>
        <w:rPr>
          <w:rFonts w:ascii="Palatino Linotype" w:hAnsi="Palatino Linotype"/>
        </w:rPr>
      </w:pPr>
    </w:p>
    <w:p w14:paraId="26621E07" w14:textId="50F2D291" w:rsidR="00554A94" w:rsidRPr="00264F63" w:rsidRDefault="00554A94" w:rsidP="00554A94">
      <w:pPr>
        <w:pStyle w:val="PargrafodaLista"/>
        <w:spacing w:before="20"/>
        <w:ind w:left="0"/>
        <w:rPr>
          <w:rFonts w:ascii="Palatino Linotype" w:hAnsi="Palatino Linotype"/>
          <w:b/>
        </w:rPr>
      </w:pPr>
      <w:r w:rsidRPr="00264F63">
        <w:rPr>
          <w:rFonts w:ascii="Palatino Linotype" w:hAnsi="Palatino Linotype"/>
          <w:b/>
        </w:rPr>
        <w:t>2.</w:t>
      </w:r>
      <w:r w:rsidRPr="00264F63">
        <w:rPr>
          <w:rFonts w:ascii="Palatino Linotype" w:hAnsi="Palatino Linotype"/>
          <w:b/>
          <w:spacing w:val="48"/>
        </w:rPr>
        <w:t xml:space="preserve"> </w:t>
      </w:r>
      <w:r w:rsidRPr="00264F63">
        <w:rPr>
          <w:rFonts w:ascii="Palatino Linotype" w:hAnsi="Palatino Linotype"/>
          <w:b/>
        </w:rPr>
        <w:t>DAS</w:t>
      </w:r>
      <w:r w:rsidRPr="00264F63">
        <w:rPr>
          <w:rFonts w:ascii="Palatino Linotype" w:hAnsi="Palatino Linotype"/>
          <w:b/>
          <w:spacing w:val="-1"/>
        </w:rPr>
        <w:t xml:space="preserve"> </w:t>
      </w:r>
      <w:r w:rsidRPr="00264F63">
        <w:rPr>
          <w:rFonts w:ascii="Palatino Linotype" w:hAnsi="Palatino Linotype"/>
          <w:b/>
        </w:rPr>
        <w:t>DISPOSIÇÕES</w:t>
      </w:r>
      <w:r w:rsidRPr="00264F63">
        <w:rPr>
          <w:rFonts w:ascii="Palatino Linotype" w:hAnsi="Palatino Linotype"/>
          <w:b/>
          <w:spacing w:val="-2"/>
        </w:rPr>
        <w:t xml:space="preserve"> </w:t>
      </w:r>
      <w:r w:rsidRPr="00264F63">
        <w:rPr>
          <w:rFonts w:ascii="Palatino Linotype" w:hAnsi="Palatino Linotype"/>
          <w:b/>
        </w:rPr>
        <w:t>DO</w:t>
      </w:r>
      <w:r w:rsidRPr="00264F63">
        <w:rPr>
          <w:rFonts w:ascii="Palatino Linotype" w:hAnsi="Palatino Linotype"/>
          <w:b/>
          <w:spacing w:val="-3"/>
        </w:rPr>
        <w:t xml:space="preserve"> </w:t>
      </w:r>
      <w:r w:rsidRPr="00264F63">
        <w:rPr>
          <w:rFonts w:ascii="Palatino Linotype" w:hAnsi="Palatino Linotype"/>
          <w:b/>
        </w:rPr>
        <w:t>OBJETO</w:t>
      </w:r>
    </w:p>
    <w:p w14:paraId="32CA3D0F" w14:textId="7373ECCE" w:rsidR="002F5835" w:rsidRPr="00264F63" w:rsidRDefault="00554A94" w:rsidP="00DE520A">
      <w:pPr>
        <w:pStyle w:val="Corpodetexto"/>
        <w:shd w:val="clear" w:color="auto" w:fill="FFFFFF" w:themeFill="background1"/>
        <w:tabs>
          <w:tab w:val="left" w:pos="0"/>
        </w:tabs>
        <w:ind w:left="0"/>
        <w:rPr>
          <w:rFonts w:ascii="Palatino Linotype" w:hAnsi="Palatino Linotype"/>
        </w:rPr>
      </w:pPr>
      <w:r w:rsidRPr="00264F63">
        <w:rPr>
          <w:rFonts w:ascii="Palatino Linotype" w:hAnsi="Palatino Linotype"/>
          <w:b/>
        </w:rPr>
        <w:t xml:space="preserve">2.1. </w:t>
      </w:r>
      <w:r w:rsidR="00D65B73" w:rsidRPr="00264F63">
        <w:rPr>
          <w:rFonts w:ascii="Palatino Linotype" w:hAnsi="Palatino Linotype"/>
          <w:b/>
        </w:rPr>
        <w:t>DO OBJETO:</w:t>
      </w:r>
      <w:r w:rsidR="00D65B73" w:rsidRPr="00264F63">
        <w:rPr>
          <w:rFonts w:ascii="Palatino Linotype" w:hAnsi="Palatino Linotype"/>
          <w:b/>
          <w:spacing w:val="62"/>
        </w:rPr>
        <w:t xml:space="preserve"> </w:t>
      </w:r>
      <w:r w:rsidR="00CF0B33" w:rsidRPr="00264F63">
        <w:rPr>
          <w:rFonts w:ascii="Palatino Linotype" w:hAnsi="Palatino Linotype"/>
          <w:lang w:eastAsia="pt-BR"/>
        </w:rPr>
        <w:t xml:space="preserve">Intenção de </w:t>
      </w:r>
      <w:r w:rsidR="00CF0B33" w:rsidRPr="00264F63">
        <w:rPr>
          <w:rFonts w:ascii="Palatino Linotype" w:hAnsi="Palatino Linotype"/>
          <w:b/>
          <w:u w:val="single"/>
          <w:lang w:eastAsia="pt-BR"/>
        </w:rPr>
        <w:t>Registro de Preço</w:t>
      </w:r>
      <w:r w:rsidR="00CF0B33" w:rsidRPr="00264F63">
        <w:rPr>
          <w:rFonts w:ascii="Palatino Linotype" w:hAnsi="Palatino Linotype"/>
          <w:lang w:eastAsia="pt-BR"/>
        </w:rPr>
        <w:t xml:space="preserve"> para Futura e Eventual</w:t>
      </w:r>
      <w:r w:rsidR="00CF0B33" w:rsidRPr="00264F63">
        <w:rPr>
          <w:rFonts w:ascii="Palatino Linotype" w:hAnsi="Palatino Linotype"/>
          <w:b/>
          <w:lang w:eastAsia="pt-BR"/>
        </w:rPr>
        <w:t xml:space="preserve"> </w:t>
      </w:r>
      <w:r w:rsidR="00CF0B33" w:rsidRPr="00264F63">
        <w:rPr>
          <w:rStyle w:val="Forte"/>
          <w:rFonts w:ascii="Palatino Linotype" w:hAnsi="Palatino Linotype" w:cs="Calibri"/>
          <w:iCs/>
          <w:color w:val="000000"/>
          <w:shd w:val="clear" w:color="auto" w:fill="FFFFFF"/>
        </w:rPr>
        <w:t>Contratação de Empresa Especializada na realização de Serviços de Dedetização, sanitização, desinfecção, higienização, manejo de pragas e retirada de resíduos de fossa e caixas de gordura</w:t>
      </w:r>
      <w:r w:rsidR="00CF0B33" w:rsidRPr="00264F63">
        <w:rPr>
          <w:rFonts w:ascii="Palatino Linotype" w:hAnsi="Palatino Linotype"/>
        </w:rPr>
        <w:t xml:space="preserve">, </w:t>
      </w:r>
      <w:r w:rsidR="00CF0B33" w:rsidRPr="00264F63">
        <w:rPr>
          <w:rFonts w:ascii="Palatino Linotype" w:hAnsi="Palatino Linotype"/>
          <w:b/>
        </w:rPr>
        <w:t>dos estabelecimentos Públicos da Prefeitura Municipal</w:t>
      </w:r>
      <w:r w:rsidR="003F590A" w:rsidRPr="00264F63">
        <w:rPr>
          <w:rFonts w:ascii="Palatino Linotype" w:eastAsia="Times New Roman" w:hAnsi="Palatino Linotype" w:cs="Arial"/>
          <w:color w:val="000000"/>
          <w:lang w:eastAsia="pt-BR"/>
        </w:rPr>
        <w:t>, conforme disposições</w:t>
      </w:r>
      <w:r w:rsidR="00D65B73" w:rsidRPr="00264F63">
        <w:rPr>
          <w:rFonts w:ascii="Palatino Linotype" w:hAnsi="Palatino Linotype"/>
          <w:b/>
        </w:rPr>
        <w:t xml:space="preserve">, </w:t>
      </w:r>
      <w:r w:rsidR="00D65B73" w:rsidRPr="00264F63">
        <w:rPr>
          <w:rFonts w:ascii="Palatino Linotype" w:hAnsi="Palatino Linotype"/>
        </w:rPr>
        <w:t>condições, quantidades e exigências estabelecidas neste Edital e</w:t>
      </w:r>
      <w:r w:rsidR="00D65B73" w:rsidRPr="00264F63">
        <w:rPr>
          <w:rFonts w:ascii="Palatino Linotype" w:hAnsi="Palatino Linotype"/>
          <w:spacing w:val="1"/>
        </w:rPr>
        <w:t xml:space="preserve"> </w:t>
      </w:r>
      <w:r w:rsidR="00D65B73" w:rsidRPr="00264F63">
        <w:rPr>
          <w:rFonts w:ascii="Palatino Linotype" w:hAnsi="Palatino Linotype"/>
        </w:rPr>
        <w:t>seus</w:t>
      </w:r>
      <w:r w:rsidR="00D65B73" w:rsidRPr="00264F63">
        <w:rPr>
          <w:rFonts w:ascii="Palatino Linotype" w:hAnsi="Palatino Linotype"/>
          <w:spacing w:val="-3"/>
        </w:rPr>
        <w:t xml:space="preserve"> </w:t>
      </w:r>
      <w:r w:rsidR="00D65B73" w:rsidRPr="00264F63">
        <w:rPr>
          <w:rFonts w:ascii="Palatino Linotype" w:hAnsi="Palatino Linotype"/>
        </w:rPr>
        <w:t>anexos.</w:t>
      </w:r>
    </w:p>
    <w:p w14:paraId="13953F98" w14:textId="77777777" w:rsidR="002F5835" w:rsidRPr="00264F63" w:rsidRDefault="00D65B73" w:rsidP="00107ADD">
      <w:pPr>
        <w:pStyle w:val="PargrafodaLista"/>
        <w:numPr>
          <w:ilvl w:val="2"/>
          <w:numId w:val="19"/>
        </w:numPr>
        <w:shd w:val="clear" w:color="auto" w:fill="FFFFFF" w:themeFill="background1"/>
        <w:tabs>
          <w:tab w:val="left" w:pos="0"/>
          <w:tab w:val="left" w:pos="284"/>
        </w:tabs>
        <w:spacing w:before="0"/>
        <w:ind w:left="0" w:right="219" w:firstLine="0"/>
        <w:jc w:val="both"/>
        <w:rPr>
          <w:rFonts w:ascii="Palatino Linotype" w:hAnsi="Palatino Linotype"/>
        </w:rPr>
      </w:pPr>
      <w:r w:rsidRPr="00264F63">
        <w:rPr>
          <w:rFonts w:ascii="Palatino Linotype" w:hAnsi="Palatino Linotype"/>
        </w:rPr>
        <w:t xml:space="preserve">A licitação será </w:t>
      </w:r>
      <w:r w:rsidR="00DB7531" w:rsidRPr="00264F63">
        <w:rPr>
          <w:rFonts w:ascii="Palatino Linotype" w:hAnsi="Palatino Linotype"/>
        </w:rPr>
        <w:t>por item</w:t>
      </w:r>
      <w:r w:rsidRPr="00264F63">
        <w:rPr>
          <w:rFonts w:ascii="Palatino Linotype" w:hAnsi="Palatino Linotype"/>
          <w:b/>
        </w:rPr>
        <w:t xml:space="preserve">, </w:t>
      </w:r>
      <w:r w:rsidRPr="00264F63">
        <w:rPr>
          <w:rFonts w:ascii="Palatino Linotype" w:hAnsi="Palatino Linotype"/>
        </w:rPr>
        <w:t>confor</w:t>
      </w:r>
      <w:r w:rsidR="00DB7531" w:rsidRPr="00264F63">
        <w:rPr>
          <w:rFonts w:ascii="Palatino Linotype" w:hAnsi="Palatino Linotype"/>
        </w:rPr>
        <w:t>me tabela constante do Termo de Referência.</w:t>
      </w:r>
    </w:p>
    <w:p w14:paraId="3A6AF42D" w14:textId="77777777" w:rsidR="002F5835" w:rsidRPr="00264F63" w:rsidRDefault="00D65B73" w:rsidP="00107ADD">
      <w:pPr>
        <w:pStyle w:val="PargrafodaLista"/>
        <w:numPr>
          <w:ilvl w:val="1"/>
          <w:numId w:val="19"/>
        </w:numPr>
        <w:shd w:val="clear" w:color="auto" w:fill="FFFFFF" w:themeFill="background1"/>
        <w:tabs>
          <w:tab w:val="left" w:pos="935"/>
          <w:tab w:val="left" w:pos="936"/>
        </w:tabs>
        <w:spacing w:before="0"/>
        <w:ind w:left="0" w:right="154" w:firstLine="0"/>
        <w:rPr>
          <w:rFonts w:ascii="Palatino Linotype" w:hAnsi="Palatino Linotype"/>
        </w:rPr>
      </w:pPr>
      <w:r w:rsidRPr="00264F63">
        <w:rPr>
          <w:rFonts w:ascii="Palatino Linotype" w:hAnsi="Palatino Linotype"/>
        </w:rPr>
        <w:t>Em</w:t>
      </w:r>
      <w:r w:rsidRPr="00264F63">
        <w:rPr>
          <w:rFonts w:ascii="Palatino Linotype" w:hAnsi="Palatino Linotype"/>
          <w:spacing w:val="36"/>
        </w:rPr>
        <w:t xml:space="preserve"> </w:t>
      </w:r>
      <w:r w:rsidRPr="00264F63">
        <w:rPr>
          <w:rFonts w:ascii="Palatino Linotype" w:hAnsi="Palatino Linotype"/>
        </w:rPr>
        <w:t>caso</w:t>
      </w:r>
      <w:r w:rsidRPr="00264F63">
        <w:rPr>
          <w:rFonts w:ascii="Palatino Linotype" w:hAnsi="Palatino Linotype"/>
          <w:spacing w:val="33"/>
        </w:rPr>
        <w:t xml:space="preserve"> </w:t>
      </w:r>
      <w:r w:rsidRPr="00264F63">
        <w:rPr>
          <w:rFonts w:ascii="Palatino Linotype" w:hAnsi="Palatino Linotype"/>
        </w:rPr>
        <w:t>de</w:t>
      </w:r>
      <w:r w:rsidRPr="00264F63">
        <w:rPr>
          <w:rFonts w:ascii="Palatino Linotype" w:hAnsi="Palatino Linotype"/>
          <w:spacing w:val="35"/>
        </w:rPr>
        <w:t xml:space="preserve"> </w:t>
      </w:r>
      <w:r w:rsidRPr="00264F63">
        <w:rPr>
          <w:rFonts w:ascii="Palatino Linotype" w:hAnsi="Palatino Linotype"/>
        </w:rPr>
        <w:t>discordância</w:t>
      </w:r>
      <w:r w:rsidRPr="00264F63">
        <w:rPr>
          <w:rFonts w:ascii="Palatino Linotype" w:hAnsi="Palatino Linotype"/>
          <w:spacing w:val="33"/>
        </w:rPr>
        <w:t xml:space="preserve"> </w:t>
      </w:r>
      <w:r w:rsidRPr="00264F63">
        <w:rPr>
          <w:rFonts w:ascii="Palatino Linotype" w:hAnsi="Palatino Linotype"/>
        </w:rPr>
        <w:t>existente</w:t>
      </w:r>
      <w:r w:rsidRPr="00264F63">
        <w:rPr>
          <w:rFonts w:ascii="Palatino Linotype" w:hAnsi="Palatino Linotype"/>
          <w:spacing w:val="34"/>
        </w:rPr>
        <w:t xml:space="preserve"> </w:t>
      </w:r>
      <w:r w:rsidRPr="00264F63">
        <w:rPr>
          <w:rFonts w:ascii="Palatino Linotype" w:hAnsi="Palatino Linotype"/>
        </w:rPr>
        <w:t>entre</w:t>
      </w:r>
      <w:r w:rsidRPr="00264F63">
        <w:rPr>
          <w:rFonts w:ascii="Palatino Linotype" w:hAnsi="Palatino Linotype"/>
          <w:spacing w:val="33"/>
        </w:rPr>
        <w:t xml:space="preserve"> </w:t>
      </w:r>
      <w:r w:rsidRPr="00264F63">
        <w:rPr>
          <w:rFonts w:ascii="Palatino Linotype" w:hAnsi="Palatino Linotype"/>
        </w:rPr>
        <w:t>as</w:t>
      </w:r>
      <w:r w:rsidRPr="00264F63">
        <w:rPr>
          <w:rFonts w:ascii="Palatino Linotype" w:hAnsi="Palatino Linotype"/>
          <w:spacing w:val="33"/>
        </w:rPr>
        <w:t xml:space="preserve"> </w:t>
      </w:r>
      <w:r w:rsidRPr="00264F63">
        <w:rPr>
          <w:rFonts w:ascii="Palatino Linotype" w:hAnsi="Palatino Linotype"/>
        </w:rPr>
        <w:t>especificações</w:t>
      </w:r>
      <w:r w:rsidRPr="00264F63">
        <w:rPr>
          <w:rFonts w:ascii="Palatino Linotype" w:hAnsi="Palatino Linotype"/>
          <w:spacing w:val="33"/>
        </w:rPr>
        <w:t xml:space="preserve"> </w:t>
      </w:r>
      <w:r w:rsidRPr="00264F63">
        <w:rPr>
          <w:rFonts w:ascii="Palatino Linotype" w:hAnsi="Palatino Linotype"/>
        </w:rPr>
        <w:t>deste</w:t>
      </w:r>
      <w:r w:rsidRPr="00264F63">
        <w:rPr>
          <w:rFonts w:ascii="Palatino Linotype" w:hAnsi="Palatino Linotype"/>
          <w:spacing w:val="36"/>
        </w:rPr>
        <w:t xml:space="preserve"> </w:t>
      </w:r>
      <w:r w:rsidRPr="00264F63">
        <w:rPr>
          <w:rFonts w:ascii="Palatino Linotype" w:hAnsi="Palatino Linotype"/>
        </w:rPr>
        <w:t>objeto</w:t>
      </w:r>
      <w:r w:rsidRPr="00264F63">
        <w:rPr>
          <w:rFonts w:ascii="Palatino Linotype" w:hAnsi="Palatino Linotype"/>
          <w:spacing w:val="33"/>
        </w:rPr>
        <w:t xml:space="preserve"> </w:t>
      </w:r>
      <w:r w:rsidRPr="00264F63">
        <w:rPr>
          <w:rFonts w:ascii="Palatino Linotype" w:hAnsi="Palatino Linotype"/>
        </w:rPr>
        <w:t>descritas</w:t>
      </w:r>
      <w:r w:rsidRPr="00264F63">
        <w:rPr>
          <w:rFonts w:ascii="Palatino Linotype" w:hAnsi="Palatino Linotype"/>
          <w:spacing w:val="33"/>
        </w:rPr>
        <w:t xml:space="preserve"> </w:t>
      </w:r>
      <w:r w:rsidR="00D43429" w:rsidRPr="00264F63">
        <w:rPr>
          <w:rFonts w:ascii="Palatino Linotype" w:hAnsi="Palatino Linotype"/>
        </w:rPr>
        <w:t>na plataforma Licitanet</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e as especificações constantes</w:t>
      </w:r>
      <w:r w:rsidRPr="00264F63">
        <w:rPr>
          <w:rFonts w:ascii="Palatino Linotype" w:hAnsi="Palatino Linotype"/>
          <w:spacing w:val="1"/>
        </w:rPr>
        <w:t xml:space="preserve"> </w:t>
      </w:r>
      <w:r w:rsidRPr="00264F63">
        <w:rPr>
          <w:rFonts w:ascii="Palatino Linotype" w:hAnsi="Palatino Linotype"/>
        </w:rPr>
        <w:t>no Termo de Referência e</w:t>
      </w:r>
      <w:r w:rsidRPr="00264F63">
        <w:rPr>
          <w:rFonts w:ascii="Palatino Linotype" w:hAnsi="Palatino Linotype"/>
          <w:spacing w:val="-1"/>
        </w:rPr>
        <w:t xml:space="preserve"> </w:t>
      </w:r>
      <w:r w:rsidRPr="00264F63">
        <w:rPr>
          <w:rFonts w:ascii="Palatino Linotype" w:hAnsi="Palatino Linotype"/>
        </w:rPr>
        <w:t>neste</w:t>
      </w:r>
      <w:r w:rsidRPr="00264F63">
        <w:rPr>
          <w:rFonts w:ascii="Palatino Linotype" w:hAnsi="Palatino Linotype"/>
          <w:spacing w:val="3"/>
        </w:rPr>
        <w:t xml:space="preserve"> </w:t>
      </w:r>
      <w:r w:rsidRPr="00264F63">
        <w:rPr>
          <w:rFonts w:ascii="Palatino Linotype" w:hAnsi="Palatino Linotype"/>
        </w:rPr>
        <w:t>Edital,</w:t>
      </w:r>
      <w:r w:rsidRPr="00264F63">
        <w:rPr>
          <w:rFonts w:ascii="Palatino Linotype" w:hAnsi="Palatino Linotype"/>
          <w:spacing w:val="-58"/>
        </w:rPr>
        <w:t xml:space="preserve"> </w:t>
      </w:r>
      <w:r w:rsidRPr="00264F63">
        <w:rPr>
          <w:rFonts w:ascii="Palatino Linotype" w:hAnsi="Palatino Linotype"/>
        </w:rPr>
        <w:t>prevalecerão</w:t>
      </w:r>
      <w:r w:rsidRPr="00264F63">
        <w:rPr>
          <w:rFonts w:ascii="Palatino Linotype" w:hAnsi="Palatino Linotype"/>
          <w:spacing w:val="-1"/>
        </w:rPr>
        <w:t xml:space="preserve"> </w:t>
      </w:r>
      <w:r w:rsidRPr="00264F63">
        <w:rPr>
          <w:rFonts w:ascii="Palatino Linotype" w:hAnsi="Palatino Linotype"/>
        </w:rPr>
        <w:t>às</w:t>
      </w:r>
      <w:r w:rsidRPr="00264F63">
        <w:rPr>
          <w:rFonts w:ascii="Palatino Linotype" w:hAnsi="Palatino Linotype"/>
          <w:spacing w:val="-2"/>
        </w:rPr>
        <w:t xml:space="preserve"> </w:t>
      </w:r>
      <w:r w:rsidRPr="00264F63">
        <w:rPr>
          <w:rFonts w:ascii="Palatino Linotype" w:hAnsi="Palatino Linotype"/>
        </w:rPr>
        <w:t>últimas;</w:t>
      </w:r>
    </w:p>
    <w:p w14:paraId="34262E40" w14:textId="07B3FEAC" w:rsidR="002F5835" w:rsidRPr="00264F63" w:rsidRDefault="00D65B73" w:rsidP="00107ADD">
      <w:pPr>
        <w:pStyle w:val="PargrafodaLista"/>
        <w:numPr>
          <w:ilvl w:val="1"/>
          <w:numId w:val="19"/>
        </w:numPr>
        <w:shd w:val="clear" w:color="auto" w:fill="FFFFFF" w:themeFill="background1"/>
        <w:tabs>
          <w:tab w:val="left" w:pos="936"/>
        </w:tabs>
        <w:spacing w:before="0"/>
        <w:ind w:left="0" w:firstLine="0"/>
        <w:rPr>
          <w:rFonts w:ascii="Palatino Linotype" w:hAnsi="Palatino Linotype"/>
        </w:rPr>
      </w:pPr>
      <w:r w:rsidRPr="00264F63">
        <w:rPr>
          <w:rFonts w:ascii="Palatino Linotype" w:hAnsi="Palatino Linotype"/>
          <w:b/>
        </w:rPr>
        <w:t xml:space="preserve">DO PRAZO/LOCAL E CONDIÇÕES DE ENTREGA/RECEBIMENTO </w:t>
      </w:r>
    </w:p>
    <w:p w14:paraId="225D991A" w14:textId="0D357EDE" w:rsidR="004D0869" w:rsidRPr="00264F63" w:rsidRDefault="004D0869" w:rsidP="004D0869">
      <w:pPr>
        <w:pStyle w:val="PargrafodaLista"/>
        <w:tabs>
          <w:tab w:val="left" w:pos="670"/>
        </w:tabs>
        <w:ind w:left="0" w:right="271"/>
        <w:rPr>
          <w:rFonts w:ascii="Palatino Linotype" w:hAnsi="Palatino Linotype"/>
        </w:rPr>
      </w:pPr>
      <w:bookmarkStart w:id="2" w:name="_Hlk164147541"/>
      <w:r w:rsidRPr="00264F63">
        <w:rPr>
          <w:rFonts w:ascii="Palatino Linotype" w:hAnsi="Palatino Linotype"/>
        </w:rPr>
        <w:t xml:space="preserve">2.3.1 O prazo </w:t>
      </w:r>
      <w:r w:rsidR="00AC747F" w:rsidRPr="00264F63">
        <w:rPr>
          <w:rFonts w:ascii="Palatino Linotype" w:hAnsi="Palatino Linotype"/>
        </w:rPr>
        <w:t>serão de acordo com o anexo I.</w:t>
      </w:r>
    </w:p>
    <w:bookmarkEnd w:id="2"/>
    <w:p w14:paraId="0684DACA" w14:textId="77777777" w:rsidR="00554A94" w:rsidRPr="00264F63" w:rsidRDefault="00554A94" w:rsidP="00554A94">
      <w:pPr>
        <w:pStyle w:val="PargrafodaLista"/>
        <w:shd w:val="clear" w:color="auto" w:fill="FFFFFF" w:themeFill="background1"/>
        <w:tabs>
          <w:tab w:val="left" w:pos="0"/>
          <w:tab w:val="left" w:pos="709"/>
        </w:tabs>
        <w:spacing w:before="0"/>
        <w:ind w:left="0"/>
        <w:jc w:val="left"/>
        <w:rPr>
          <w:rFonts w:ascii="Palatino Linotype" w:hAnsi="Palatino Linotype"/>
        </w:rPr>
      </w:pPr>
    </w:p>
    <w:p w14:paraId="321221CF" w14:textId="31CA2D08" w:rsidR="00554A94" w:rsidRPr="00264F63" w:rsidRDefault="00554A94" w:rsidP="00554A94">
      <w:pPr>
        <w:spacing w:before="19"/>
        <w:rPr>
          <w:rFonts w:ascii="Palatino Linotype" w:hAnsi="Palatino Linotype"/>
          <w:b/>
        </w:rPr>
      </w:pPr>
      <w:r w:rsidRPr="00264F63">
        <w:rPr>
          <w:rFonts w:ascii="Palatino Linotype" w:hAnsi="Palatino Linotype"/>
          <w:b/>
        </w:rPr>
        <w:t>3.</w:t>
      </w:r>
      <w:r w:rsidRPr="00264F63">
        <w:rPr>
          <w:rFonts w:ascii="Palatino Linotype" w:hAnsi="Palatino Linotype"/>
          <w:b/>
          <w:spacing w:val="48"/>
        </w:rPr>
        <w:t xml:space="preserve"> </w:t>
      </w:r>
      <w:r w:rsidRPr="00264F63">
        <w:rPr>
          <w:rFonts w:ascii="Palatino Linotype" w:hAnsi="Palatino Linotype"/>
          <w:b/>
        </w:rPr>
        <w:t>DAS</w:t>
      </w:r>
      <w:r w:rsidRPr="00264F63">
        <w:rPr>
          <w:rFonts w:ascii="Palatino Linotype" w:hAnsi="Palatino Linotype"/>
          <w:b/>
          <w:spacing w:val="-1"/>
        </w:rPr>
        <w:t xml:space="preserve"> </w:t>
      </w:r>
      <w:r w:rsidRPr="00264F63">
        <w:rPr>
          <w:rFonts w:ascii="Palatino Linotype" w:hAnsi="Palatino Linotype"/>
          <w:b/>
        </w:rPr>
        <w:t>CONDIÇÕES</w:t>
      </w:r>
      <w:r w:rsidRPr="00264F63">
        <w:rPr>
          <w:rFonts w:ascii="Palatino Linotype" w:hAnsi="Palatino Linotype"/>
          <w:b/>
          <w:spacing w:val="-4"/>
        </w:rPr>
        <w:t xml:space="preserve"> </w:t>
      </w:r>
      <w:r w:rsidRPr="00264F63">
        <w:rPr>
          <w:rFonts w:ascii="Palatino Linotype" w:hAnsi="Palatino Linotype"/>
          <w:b/>
        </w:rPr>
        <w:t>DE</w:t>
      </w:r>
      <w:r w:rsidRPr="00264F63">
        <w:rPr>
          <w:rFonts w:ascii="Palatino Linotype" w:hAnsi="Palatino Linotype"/>
          <w:b/>
          <w:spacing w:val="-2"/>
        </w:rPr>
        <w:t xml:space="preserve"> </w:t>
      </w:r>
      <w:r w:rsidRPr="00264F63">
        <w:rPr>
          <w:rFonts w:ascii="Palatino Linotype" w:hAnsi="Palatino Linotype"/>
          <w:b/>
        </w:rPr>
        <w:t>PARTICIPAÇÃO</w:t>
      </w:r>
    </w:p>
    <w:p w14:paraId="78637F77" w14:textId="6F41CF13" w:rsidR="002F5835" w:rsidRPr="00264F63" w:rsidRDefault="00D65B73" w:rsidP="00107ADD">
      <w:pPr>
        <w:pStyle w:val="PargrafodaLista"/>
        <w:numPr>
          <w:ilvl w:val="1"/>
          <w:numId w:val="18"/>
        </w:numPr>
        <w:shd w:val="clear" w:color="auto" w:fill="FFFFFF" w:themeFill="background1"/>
        <w:tabs>
          <w:tab w:val="left" w:pos="0"/>
        </w:tabs>
        <w:spacing w:before="91"/>
        <w:ind w:left="0" w:firstLine="0"/>
        <w:rPr>
          <w:rFonts w:ascii="Palatino Linotype" w:hAnsi="Palatino Linotype"/>
        </w:rPr>
      </w:pPr>
      <w:r w:rsidRPr="00264F63">
        <w:rPr>
          <w:rFonts w:ascii="Palatino Linotype" w:hAnsi="Palatino Linotype"/>
        </w:rPr>
        <w:t>Poderão participar deste Pregão os interessados que estiverem previamente credenciados 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Compras</w:t>
      </w:r>
      <w:r w:rsidRPr="00264F63">
        <w:rPr>
          <w:rFonts w:ascii="Palatino Linotype" w:hAnsi="Palatino Linotype"/>
          <w:spacing w:val="61"/>
        </w:rPr>
        <w:t xml:space="preserve"> </w:t>
      </w:r>
      <w:r w:rsidRPr="00264F63">
        <w:rPr>
          <w:rFonts w:ascii="Palatino Linotype" w:hAnsi="Palatino Linotype"/>
        </w:rPr>
        <w:t>(</w:t>
      </w:r>
      <w:r w:rsidR="00BD686C" w:rsidRPr="00264F63">
        <w:rPr>
          <w:rFonts w:ascii="Palatino Linotype" w:hAnsi="Palatino Linotype"/>
          <w:u w:color="0000FF"/>
        </w:rPr>
        <w:t>www.licitanet.com.br</w:t>
      </w:r>
      <w:r w:rsidRPr="00264F63">
        <w:rPr>
          <w:rFonts w:ascii="Palatino Linotype" w:hAnsi="Palatino Linotype"/>
        </w:rPr>
        <w:t>),</w:t>
      </w:r>
    </w:p>
    <w:p w14:paraId="1C1DE46E" w14:textId="77777777" w:rsidR="002F5835" w:rsidRPr="00264F63" w:rsidRDefault="00D65B73" w:rsidP="00107ADD">
      <w:pPr>
        <w:pStyle w:val="PargrafodaLista"/>
        <w:numPr>
          <w:ilvl w:val="2"/>
          <w:numId w:val="18"/>
        </w:numPr>
        <w:shd w:val="clear" w:color="auto" w:fill="FFFFFF" w:themeFill="background1"/>
        <w:tabs>
          <w:tab w:val="left" w:pos="0"/>
          <w:tab w:val="left" w:pos="709"/>
        </w:tabs>
        <w:spacing w:before="118"/>
        <w:ind w:left="0" w:firstLine="0"/>
        <w:rPr>
          <w:rFonts w:ascii="Palatino Linotype" w:hAnsi="Palatino Linotype"/>
        </w:rPr>
      </w:pPr>
      <w:r w:rsidRPr="00264F63">
        <w:rPr>
          <w:rFonts w:ascii="Palatino Linotype" w:hAnsi="Palatino Linotype"/>
        </w:rPr>
        <w:t xml:space="preserve">Os interessados deverão atender às condições exigidas no cadastramento até </w:t>
      </w:r>
      <w:r w:rsidR="00BD686C" w:rsidRPr="00264F63">
        <w:rPr>
          <w:rFonts w:ascii="Palatino Linotype" w:hAnsi="Palatino Linotype"/>
        </w:rPr>
        <w:t>data e hora</w:t>
      </w:r>
      <w:r w:rsidRPr="00264F63">
        <w:rPr>
          <w:rFonts w:ascii="Palatino Linotype" w:hAnsi="Palatino Linotype"/>
          <w:spacing w:val="-2"/>
        </w:rPr>
        <w:t xml:space="preserve"> </w:t>
      </w:r>
      <w:r w:rsidRPr="00264F63">
        <w:rPr>
          <w:rFonts w:ascii="Palatino Linotype" w:hAnsi="Palatino Linotype"/>
        </w:rPr>
        <w:t>prevista</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2"/>
        </w:rPr>
        <w:t xml:space="preserve"> </w:t>
      </w:r>
      <w:r w:rsidRPr="00264F63">
        <w:rPr>
          <w:rFonts w:ascii="Palatino Linotype" w:hAnsi="Palatino Linotype"/>
        </w:rPr>
        <w:t>recebimento</w:t>
      </w:r>
      <w:r w:rsidRPr="00264F63">
        <w:rPr>
          <w:rFonts w:ascii="Palatino Linotype" w:hAnsi="Palatino Linotype"/>
          <w:spacing w:val="-2"/>
        </w:rPr>
        <w:t xml:space="preserve"> </w:t>
      </w:r>
      <w:r w:rsidRPr="00264F63">
        <w:rPr>
          <w:rFonts w:ascii="Palatino Linotype" w:hAnsi="Palatino Linotype"/>
        </w:rPr>
        <w:t>das</w:t>
      </w:r>
      <w:r w:rsidRPr="00264F63">
        <w:rPr>
          <w:rFonts w:ascii="Palatino Linotype" w:hAnsi="Palatino Linotype"/>
          <w:spacing w:val="-3"/>
        </w:rPr>
        <w:t xml:space="preserve"> </w:t>
      </w:r>
      <w:r w:rsidRPr="00264F63">
        <w:rPr>
          <w:rFonts w:ascii="Palatino Linotype" w:hAnsi="Palatino Linotype"/>
        </w:rPr>
        <w:t>propostas.</w:t>
      </w:r>
    </w:p>
    <w:p w14:paraId="41D10E87" w14:textId="77777777" w:rsidR="002F5835" w:rsidRPr="00264F63" w:rsidRDefault="00D65B73" w:rsidP="00107ADD">
      <w:pPr>
        <w:pStyle w:val="PargrafodaLista"/>
        <w:numPr>
          <w:ilvl w:val="1"/>
          <w:numId w:val="18"/>
        </w:numPr>
        <w:shd w:val="clear" w:color="auto" w:fill="FFFFFF" w:themeFill="background1"/>
        <w:tabs>
          <w:tab w:val="left" w:pos="0"/>
        </w:tabs>
        <w:ind w:left="0" w:right="216" w:firstLine="0"/>
        <w:rPr>
          <w:rFonts w:ascii="Palatino Linotype" w:hAnsi="Palatino Linotype"/>
        </w:rPr>
      </w:pPr>
      <w:r w:rsidRPr="00264F63">
        <w:rPr>
          <w:rFonts w:ascii="Palatino Linotype" w:hAnsi="Palatino Linotype"/>
        </w:rPr>
        <w:t>O licitante responsabiliza-se exclusiva e formalmente pelas transações efetuadas em seu nome,</w:t>
      </w:r>
      <w:r w:rsidRPr="00264F63">
        <w:rPr>
          <w:rFonts w:ascii="Palatino Linotype" w:hAnsi="Palatino Linotype"/>
          <w:spacing w:val="1"/>
        </w:rPr>
        <w:t xml:space="preserve"> </w:t>
      </w:r>
      <w:r w:rsidRPr="00264F63">
        <w:rPr>
          <w:rFonts w:ascii="Palatino Linotype" w:hAnsi="Palatino Linotype"/>
        </w:rPr>
        <w:t>assume</w:t>
      </w:r>
      <w:r w:rsidRPr="00264F63">
        <w:rPr>
          <w:rFonts w:ascii="Palatino Linotype" w:hAnsi="Palatino Linotype"/>
          <w:spacing w:val="1"/>
        </w:rPr>
        <w:t xml:space="preserve"> </w:t>
      </w:r>
      <w:r w:rsidRPr="00264F63">
        <w:rPr>
          <w:rFonts w:ascii="Palatino Linotype" w:hAnsi="Palatino Linotype"/>
        </w:rPr>
        <w:t>como</w:t>
      </w:r>
      <w:r w:rsidRPr="00264F63">
        <w:rPr>
          <w:rFonts w:ascii="Palatino Linotype" w:hAnsi="Palatino Linotype"/>
          <w:spacing w:val="1"/>
        </w:rPr>
        <w:t xml:space="preserve"> </w:t>
      </w:r>
      <w:r w:rsidRPr="00264F63">
        <w:rPr>
          <w:rFonts w:ascii="Palatino Linotype" w:hAnsi="Palatino Linotype"/>
        </w:rPr>
        <w:t>firmes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verdadeiras</w:t>
      </w:r>
      <w:r w:rsidRPr="00264F63">
        <w:rPr>
          <w:rFonts w:ascii="Palatino Linotype" w:hAnsi="Palatino Linotype"/>
          <w:spacing w:val="1"/>
        </w:rPr>
        <w:t xml:space="preserve"> </w:t>
      </w:r>
      <w:r w:rsidRPr="00264F63">
        <w:rPr>
          <w:rFonts w:ascii="Palatino Linotype" w:hAnsi="Palatino Linotype"/>
        </w:rPr>
        <w:t>suas</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seus</w:t>
      </w:r>
      <w:r w:rsidRPr="00264F63">
        <w:rPr>
          <w:rFonts w:ascii="Palatino Linotype" w:hAnsi="Palatino Linotype"/>
          <w:spacing w:val="1"/>
        </w:rPr>
        <w:t xml:space="preserve"> </w:t>
      </w:r>
      <w:r w:rsidRPr="00264F63">
        <w:rPr>
          <w:rFonts w:ascii="Palatino Linotype" w:hAnsi="Palatino Linotype"/>
        </w:rPr>
        <w:t>lances,</w:t>
      </w:r>
      <w:r w:rsidRPr="00264F63">
        <w:rPr>
          <w:rFonts w:ascii="Palatino Linotype" w:hAnsi="Palatino Linotype"/>
          <w:spacing w:val="1"/>
        </w:rPr>
        <w:t xml:space="preserve"> </w:t>
      </w:r>
      <w:r w:rsidRPr="00264F63">
        <w:rPr>
          <w:rFonts w:ascii="Palatino Linotype" w:hAnsi="Palatino Linotype"/>
        </w:rPr>
        <w:t>inclusive</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atos</w:t>
      </w:r>
      <w:r w:rsidRPr="00264F63">
        <w:rPr>
          <w:rFonts w:ascii="Palatino Linotype" w:hAnsi="Palatino Linotype"/>
          <w:spacing w:val="1"/>
        </w:rPr>
        <w:t xml:space="preserve"> </w:t>
      </w:r>
      <w:r w:rsidRPr="00264F63">
        <w:rPr>
          <w:rFonts w:ascii="Palatino Linotype" w:hAnsi="Palatino Linotype"/>
        </w:rPr>
        <w:t>praticados</w:t>
      </w:r>
      <w:r w:rsidR="00BD686C" w:rsidRPr="00264F63">
        <w:rPr>
          <w:rFonts w:ascii="Palatino Linotype" w:hAnsi="Palatino Linotype"/>
        </w:rPr>
        <w:t xml:space="preserve"> </w:t>
      </w:r>
      <w:r w:rsidRPr="00264F63">
        <w:rPr>
          <w:rFonts w:ascii="Palatino Linotype" w:hAnsi="Palatino Linotype"/>
          <w:spacing w:val="-59"/>
        </w:rPr>
        <w:t xml:space="preserve"> </w:t>
      </w:r>
      <w:r w:rsidRPr="00264F63">
        <w:rPr>
          <w:rFonts w:ascii="Palatino Linotype" w:hAnsi="Palatino Linotype"/>
        </w:rPr>
        <w:t>diretamente ou por seu representante, excluída a responsabilidade do provedor do sistema ou do</w:t>
      </w:r>
      <w:r w:rsidRPr="00264F63">
        <w:rPr>
          <w:rFonts w:ascii="Palatino Linotype" w:hAnsi="Palatino Linotype"/>
          <w:spacing w:val="1"/>
        </w:rPr>
        <w:t xml:space="preserve"> </w:t>
      </w:r>
      <w:r w:rsidRPr="00264F63">
        <w:rPr>
          <w:rFonts w:ascii="Palatino Linotype" w:hAnsi="Palatino Linotype"/>
        </w:rPr>
        <w:t>órgão ou entidade promotora da licitação por eventuais danos decorrentes de uso indevido das</w:t>
      </w:r>
      <w:r w:rsidRPr="00264F63">
        <w:rPr>
          <w:rFonts w:ascii="Palatino Linotype" w:hAnsi="Palatino Linotype"/>
          <w:spacing w:val="1"/>
        </w:rPr>
        <w:t xml:space="preserve"> </w:t>
      </w:r>
      <w:r w:rsidRPr="00264F63">
        <w:rPr>
          <w:rFonts w:ascii="Palatino Linotype" w:hAnsi="Palatino Linotype"/>
        </w:rPr>
        <w:t>credenciais</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acesso,</w:t>
      </w:r>
      <w:r w:rsidRPr="00264F63">
        <w:rPr>
          <w:rFonts w:ascii="Palatino Linotype" w:hAnsi="Palatino Linotype"/>
          <w:spacing w:val="-1"/>
        </w:rPr>
        <w:t xml:space="preserve"> </w:t>
      </w:r>
      <w:r w:rsidRPr="00264F63">
        <w:rPr>
          <w:rFonts w:ascii="Palatino Linotype" w:hAnsi="Palatino Linotype"/>
        </w:rPr>
        <w:t>ainda</w:t>
      </w:r>
      <w:r w:rsidRPr="00264F63">
        <w:rPr>
          <w:rFonts w:ascii="Palatino Linotype" w:hAnsi="Palatino Linotype"/>
          <w:spacing w:val="-2"/>
        </w:rPr>
        <w:t xml:space="preserve"> </w:t>
      </w:r>
      <w:r w:rsidRPr="00264F63">
        <w:rPr>
          <w:rFonts w:ascii="Palatino Linotype" w:hAnsi="Palatino Linotype"/>
        </w:rPr>
        <w:t>que por</w:t>
      </w:r>
      <w:r w:rsidRPr="00264F63">
        <w:rPr>
          <w:rFonts w:ascii="Palatino Linotype" w:hAnsi="Palatino Linotype"/>
          <w:spacing w:val="-1"/>
        </w:rPr>
        <w:t xml:space="preserve"> </w:t>
      </w:r>
      <w:r w:rsidRPr="00264F63">
        <w:rPr>
          <w:rFonts w:ascii="Palatino Linotype" w:hAnsi="Palatino Linotype"/>
        </w:rPr>
        <w:t>terceiros.</w:t>
      </w:r>
    </w:p>
    <w:p w14:paraId="0C271E39" w14:textId="77777777" w:rsidR="002F5835" w:rsidRPr="00264F63" w:rsidRDefault="00D65B73" w:rsidP="00107ADD">
      <w:pPr>
        <w:pStyle w:val="PargrafodaLista"/>
        <w:numPr>
          <w:ilvl w:val="1"/>
          <w:numId w:val="18"/>
        </w:numPr>
        <w:shd w:val="clear" w:color="auto" w:fill="FFFFFF" w:themeFill="background1"/>
        <w:tabs>
          <w:tab w:val="left" w:pos="0"/>
        </w:tabs>
        <w:spacing w:before="120"/>
        <w:ind w:left="0" w:right="215" w:firstLine="0"/>
        <w:rPr>
          <w:rFonts w:ascii="Palatino Linotype" w:hAnsi="Palatino Linotype"/>
        </w:rPr>
      </w:pPr>
      <w:r w:rsidRPr="00264F63">
        <w:rPr>
          <w:rFonts w:ascii="Palatino Linotype" w:hAnsi="Palatino Linotype"/>
        </w:rPr>
        <w:t xml:space="preserve">É de responsabilidade do cadastrado conferir a exatidão dos seus dados cadastrais no </w:t>
      </w:r>
      <w:r w:rsidR="00BD686C" w:rsidRPr="00264F63">
        <w:rPr>
          <w:rFonts w:ascii="Palatino Linotype" w:hAnsi="Palatino Linotype"/>
        </w:rPr>
        <w:t>Sistema</w:t>
      </w:r>
      <w:r w:rsidRPr="00264F63">
        <w:rPr>
          <w:rFonts w:ascii="Palatino Linotype" w:hAnsi="Palatino Linotype"/>
          <w:spacing w:val="-59"/>
        </w:rPr>
        <w:t xml:space="preserve"> </w:t>
      </w:r>
      <w:r w:rsidR="00BD686C" w:rsidRPr="00264F63">
        <w:rPr>
          <w:rFonts w:ascii="Palatino Linotype" w:hAnsi="Palatino Linotype"/>
        </w:rPr>
        <w:t>relacionado</w:t>
      </w:r>
      <w:r w:rsidRPr="00264F63">
        <w:rPr>
          <w:rFonts w:ascii="Palatino Linotype" w:hAnsi="Palatino Linotype"/>
        </w:rPr>
        <w:t xml:space="preserve"> no item anterior e mantê-lo atualizado devendo</w:t>
      </w:r>
      <w:r w:rsidRPr="00264F63">
        <w:rPr>
          <w:rFonts w:ascii="Palatino Linotype" w:hAnsi="Palatino Linotype"/>
          <w:spacing w:val="1"/>
        </w:rPr>
        <w:t xml:space="preserve"> </w:t>
      </w:r>
      <w:r w:rsidRPr="00264F63">
        <w:rPr>
          <w:rFonts w:ascii="Palatino Linotype" w:hAnsi="Palatino Linotype"/>
        </w:rPr>
        <w:t>proceder,</w:t>
      </w:r>
      <w:r w:rsidRPr="00264F63">
        <w:rPr>
          <w:rFonts w:ascii="Palatino Linotype" w:hAnsi="Palatino Linotype"/>
          <w:spacing w:val="1"/>
        </w:rPr>
        <w:t xml:space="preserve"> </w:t>
      </w:r>
      <w:r w:rsidRPr="00264F63">
        <w:rPr>
          <w:rFonts w:ascii="Palatino Linotype" w:hAnsi="Palatino Linotype"/>
        </w:rPr>
        <w:t>imediatamente,</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correção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alteração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registro</w:t>
      </w:r>
      <w:r w:rsidRPr="00264F63">
        <w:rPr>
          <w:rFonts w:ascii="Palatino Linotype" w:hAnsi="Palatino Linotype"/>
          <w:spacing w:val="1"/>
        </w:rPr>
        <w:t xml:space="preserve"> </w:t>
      </w:r>
      <w:r w:rsidRPr="00264F63">
        <w:rPr>
          <w:rFonts w:ascii="Palatino Linotype" w:hAnsi="Palatino Linotype"/>
        </w:rPr>
        <w:t>tão</w:t>
      </w:r>
      <w:r w:rsidRPr="00264F63">
        <w:rPr>
          <w:rFonts w:ascii="Palatino Linotype" w:hAnsi="Palatino Linotype"/>
          <w:spacing w:val="1"/>
        </w:rPr>
        <w:t xml:space="preserve"> </w:t>
      </w:r>
      <w:r w:rsidRPr="00264F63">
        <w:rPr>
          <w:rFonts w:ascii="Palatino Linotype" w:hAnsi="Palatino Linotype"/>
        </w:rPr>
        <w:t>logo</w:t>
      </w:r>
      <w:r w:rsidRPr="00264F63">
        <w:rPr>
          <w:rFonts w:ascii="Palatino Linotype" w:hAnsi="Palatino Linotype"/>
          <w:spacing w:val="1"/>
        </w:rPr>
        <w:t xml:space="preserve"> </w:t>
      </w:r>
      <w:r w:rsidRPr="00264F63">
        <w:rPr>
          <w:rFonts w:ascii="Palatino Linotype" w:hAnsi="Palatino Linotype"/>
        </w:rPr>
        <w:t>identifique</w:t>
      </w:r>
      <w:r w:rsidRPr="00264F63">
        <w:rPr>
          <w:rFonts w:ascii="Palatino Linotype" w:hAnsi="Palatino Linotype"/>
          <w:spacing w:val="1"/>
        </w:rPr>
        <w:t xml:space="preserve"> </w:t>
      </w:r>
      <w:r w:rsidRPr="00264F63">
        <w:rPr>
          <w:rFonts w:ascii="Palatino Linotype" w:hAnsi="Palatino Linotype"/>
        </w:rPr>
        <w:t>incorreção</w:t>
      </w:r>
      <w:r w:rsidRPr="00264F63">
        <w:rPr>
          <w:rFonts w:ascii="Palatino Linotype" w:hAnsi="Palatino Linotype"/>
          <w:spacing w:val="-3"/>
        </w:rPr>
        <w:t xml:space="preserve"> </w:t>
      </w:r>
      <w:r w:rsidRPr="00264F63">
        <w:rPr>
          <w:rFonts w:ascii="Palatino Linotype" w:hAnsi="Palatino Linotype"/>
        </w:rPr>
        <w:t>ou aquele</w:t>
      </w:r>
      <w:r w:rsidRPr="00264F63">
        <w:rPr>
          <w:rFonts w:ascii="Palatino Linotype" w:hAnsi="Palatino Linotype"/>
          <w:spacing w:val="-2"/>
        </w:rPr>
        <w:t xml:space="preserve"> </w:t>
      </w:r>
      <w:r w:rsidRPr="00264F63">
        <w:rPr>
          <w:rFonts w:ascii="Palatino Linotype" w:hAnsi="Palatino Linotype"/>
        </w:rPr>
        <w:t>desatualizado.</w:t>
      </w:r>
    </w:p>
    <w:p w14:paraId="53BF27A1" w14:textId="77777777" w:rsidR="002F5835" w:rsidRPr="00264F63" w:rsidRDefault="00D65B73" w:rsidP="00107ADD">
      <w:pPr>
        <w:pStyle w:val="PargrafodaLista"/>
        <w:numPr>
          <w:ilvl w:val="2"/>
          <w:numId w:val="18"/>
        </w:numPr>
        <w:shd w:val="clear" w:color="auto" w:fill="FFFFFF" w:themeFill="background1"/>
        <w:tabs>
          <w:tab w:val="left" w:pos="0"/>
          <w:tab w:val="left" w:pos="567"/>
        </w:tabs>
        <w:ind w:left="0" w:firstLine="0"/>
        <w:rPr>
          <w:rFonts w:ascii="Palatino Linotype" w:hAnsi="Palatino Linotype"/>
        </w:rPr>
      </w:pP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observância</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disposto</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item</w:t>
      </w:r>
      <w:r w:rsidRPr="00264F63">
        <w:rPr>
          <w:rFonts w:ascii="Palatino Linotype" w:hAnsi="Palatino Linotype"/>
          <w:spacing w:val="1"/>
        </w:rPr>
        <w:t xml:space="preserve"> </w:t>
      </w:r>
      <w:r w:rsidRPr="00264F63">
        <w:rPr>
          <w:rFonts w:ascii="Palatino Linotype" w:hAnsi="Palatino Linotype"/>
        </w:rPr>
        <w:t>anterior</w:t>
      </w:r>
      <w:r w:rsidRPr="00264F63">
        <w:rPr>
          <w:rFonts w:ascii="Palatino Linotype" w:hAnsi="Palatino Linotype"/>
          <w:spacing w:val="1"/>
        </w:rPr>
        <w:t xml:space="preserve"> </w:t>
      </w:r>
      <w:r w:rsidRPr="00264F63">
        <w:rPr>
          <w:rFonts w:ascii="Palatino Linotype" w:hAnsi="Palatino Linotype"/>
        </w:rPr>
        <w:t>poderá</w:t>
      </w:r>
      <w:r w:rsidRPr="00264F63">
        <w:rPr>
          <w:rFonts w:ascii="Palatino Linotype" w:hAnsi="Palatino Linotype"/>
          <w:spacing w:val="1"/>
        </w:rPr>
        <w:t xml:space="preserve"> </w:t>
      </w:r>
      <w:r w:rsidRPr="00264F63">
        <w:rPr>
          <w:rFonts w:ascii="Palatino Linotype" w:hAnsi="Palatino Linotype"/>
        </w:rPr>
        <w:t>ensejar</w:t>
      </w:r>
      <w:r w:rsidRPr="00264F63">
        <w:rPr>
          <w:rFonts w:ascii="Palatino Linotype" w:hAnsi="Palatino Linotype"/>
          <w:spacing w:val="1"/>
        </w:rPr>
        <w:t xml:space="preserve"> </w:t>
      </w:r>
      <w:r w:rsidRPr="00264F63">
        <w:rPr>
          <w:rFonts w:ascii="Palatino Linotype" w:hAnsi="Palatino Linotype"/>
        </w:rPr>
        <w:t>desclassificação</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momento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habilitação.</w:t>
      </w:r>
    </w:p>
    <w:p w14:paraId="67602ACC" w14:textId="04CD9542" w:rsidR="002F5835" w:rsidRPr="00264F63" w:rsidRDefault="00D65B73" w:rsidP="00107ADD">
      <w:pPr>
        <w:pStyle w:val="PargrafodaLista"/>
        <w:numPr>
          <w:ilvl w:val="1"/>
          <w:numId w:val="18"/>
        </w:numPr>
        <w:shd w:val="clear" w:color="auto" w:fill="FFFFFF" w:themeFill="background1"/>
        <w:tabs>
          <w:tab w:val="left" w:pos="0"/>
          <w:tab w:val="left" w:pos="567"/>
        </w:tabs>
        <w:spacing w:before="1"/>
        <w:ind w:left="0" w:firstLine="0"/>
        <w:rPr>
          <w:rFonts w:ascii="Palatino Linotype" w:hAnsi="Palatino Linotype"/>
        </w:rPr>
      </w:pPr>
      <w:r w:rsidRPr="00264F63">
        <w:rPr>
          <w:rFonts w:ascii="Palatino Linotype" w:hAnsi="Palatino Linotype"/>
        </w:rPr>
        <w:t>Será concedido tratamento favorecido para as microempresas e empresas de pequeno porte,</w:t>
      </w:r>
      <w:r w:rsidRPr="00264F63">
        <w:rPr>
          <w:rFonts w:ascii="Palatino Linotype" w:hAnsi="Palatino Linotype"/>
          <w:spacing w:val="1"/>
        </w:rPr>
        <w:t xml:space="preserve"> </w:t>
      </w:r>
      <w:r w:rsidRPr="00264F63">
        <w:rPr>
          <w:rFonts w:ascii="Palatino Linotype" w:hAnsi="Palatino Linotype"/>
        </w:rPr>
        <w:t xml:space="preserve">para as </w:t>
      </w:r>
      <w:r w:rsidRPr="00264F63">
        <w:rPr>
          <w:rFonts w:ascii="Palatino Linotype" w:hAnsi="Palatino Linotype"/>
          <w:u w:val="single"/>
        </w:rPr>
        <w:t>sociedades cooperativas</w:t>
      </w:r>
      <w:r w:rsidRPr="00264F63">
        <w:rPr>
          <w:rFonts w:ascii="Palatino Linotype" w:hAnsi="Palatino Linotype"/>
        </w:rPr>
        <w:t xml:space="preserve"> mencionadas no</w:t>
      </w:r>
      <w:r w:rsidRPr="00264F63">
        <w:rPr>
          <w:rFonts w:ascii="Palatino Linotype" w:hAnsi="Palatino Linotype"/>
          <w:color w:val="0000FF"/>
        </w:rPr>
        <w:t xml:space="preserve"> </w:t>
      </w:r>
      <w:r w:rsidRPr="00264F63">
        <w:rPr>
          <w:rFonts w:ascii="Palatino Linotype" w:hAnsi="Palatino Linotype"/>
          <w:color w:val="0000FF"/>
          <w:u w:val="single" w:color="0000FF"/>
        </w:rPr>
        <w:t>artigo 16 da Lei nº 14.133, de 2021</w:t>
      </w:r>
      <w:r w:rsidRPr="00264F63">
        <w:rPr>
          <w:rFonts w:ascii="Palatino Linotype" w:hAnsi="Palatino Linotype"/>
        </w:rPr>
        <w:t>, para o</w:t>
      </w:r>
      <w:r w:rsidRPr="00264F63">
        <w:rPr>
          <w:rFonts w:ascii="Palatino Linotype" w:hAnsi="Palatino Linotype"/>
          <w:spacing w:val="1"/>
        </w:rPr>
        <w:t xml:space="preserve"> </w:t>
      </w:r>
      <w:r w:rsidRPr="00264F63">
        <w:rPr>
          <w:rFonts w:ascii="Palatino Linotype" w:hAnsi="Palatino Linotype"/>
        </w:rPr>
        <w:t>agricultor familiar, o produtor rural pessoa física e para o microempreendedor individual - MEI, nos</w:t>
      </w:r>
      <w:r w:rsidRPr="00264F63">
        <w:rPr>
          <w:rFonts w:ascii="Palatino Linotype" w:hAnsi="Palatino Linotype"/>
          <w:spacing w:val="1"/>
        </w:rPr>
        <w:t xml:space="preserve"> </w:t>
      </w:r>
      <w:r w:rsidRPr="00264F63">
        <w:rPr>
          <w:rFonts w:ascii="Palatino Linotype" w:hAnsi="Palatino Linotype"/>
        </w:rPr>
        <w:t>limites</w:t>
      </w:r>
      <w:r w:rsidRPr="00264F63">
        <w:rPr>
          <w:rFonts w:ascii="Palatino Linotype" w:hAnsi="Palatino Linotype"/>
          <w:spacing w:val="-3"/>
        </w:rPr>
        <w:t xml:space="preserve"> </w:t>
      </w:r>
      <w:r w:rsidRPr="00264F63">
        <w:rPr>
          <w:rFonts w:ascii="Palatino Linotype" w:hAnsi="Palatino Linotype"/>
        </w:rPr>
        <w:t>previstos</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color w:val="0000FF"/>
          <w:spacing w:val="-2"/>
        </w:rPr>
        <w:t xml:space="preserve"> </w:t>
      </w:r>
      <w:r w:rsidRPr="00264F63">
        <w:rPr>
          <w:rFonts w:ascii="Palatino Linotype" w:hAnsi="Palatino Linotype"/>
          <w:color w:val="0000FF"/>
          <w:u w:val="single" w:color="0000FF"/>
        </w:rPr>
        <w:t>Lei Complementar</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nº</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123,</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2006</w:t>
      </w:r>
      <w:r w:rsidRPr="00264F63">
        <w:rPr>
          <w:rFonts w:ascii="Palatino Linotype" w:hAnsi="Palatino Linotype"/>
        </w:rPr>
        <w:t>.</w:t>
      </w:r>
    </w:p>
    <w:p w14:paraId="6F56AFBE" w14:textId="77777777" w:rsidR="002F5835" w:rsidRPr="00264F63" w:rsidRDefault="00D65B73" w:rsidP="00107ADD">
      <w:pPr>
        <w:pStyle w:val="Ttulo2"/>
        <w:numPr>
          <w:ilvl w:val="1"/>
          <w:numId w:val="18"/>
        </w:numPr>
        <w:shd w:val="clear" w:color="auto" w:fill="FFFFFF" w:themeFill="background1"/>
        <w:tabs>
          <w:tab w:val="left" w:pos="0"/>
          <w:tab w:val="left" w:pos="567"/>
        </w:tabs>
        <w:ind w:left="0" w:firstLine="0"/>
        <w:jc w:val="both"/>
        <w:rPr>
          <w:rFonts w:ascii="Palatino Linotype" w:hAnsi="Palatino Linotype"/>
        </w:rPr>
      </w:pPr>
      <w:r w:rsidRPr="00264F63">
        <w:rPr>
          <w:rFonts w:ascii="Palatino Linotype" w:hAnsi="Palatino Linotype"/>
          <w:shd w:val="clear" w:color="auto" w:fill="FFFFFF" w:themeFill="background1"/>
        </w:rPr>
        <w:t>Não</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poderão</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disputar esta</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licitação:</w:t>
      </w:r>
      <w:r w:rsidRPr="00264F63">
        <w:rPr>
          <w:rFonts w:ascii="Palatino Linotype" w:hAnsi="Palatino Linotype"/>
          <w:spacing w:val="-5"/>
        </w:rPr>
        <w:t xml:space="preserve"> </w:t>
      </w:r>
      <w:r w:rsidRPr="00264F63">
        <w:rPr>
          <w:rFonts w:ascii="Palatino Linotype" w:hAnsi="Palatino Linotype"/>
        </w:rPr>
        <w:t>(Previstos</w:t>
      </w:r>
      <w:r w:rsidRPr="00264F63">
        <w:rPr>
          <w:rFonts w:ascii="Palatino Linotype" w:hAnsi="Palatino Linotype"/>
          <w:spacing w:val="-3"/>
        </w:rPr>
        <w:t xml:space="preserve"> </w:t>
      </w:r>
      <w:r w:rsidRPr="00264F63">
        <w:rPr>
          <w:rFonts w:ascii="Palatino Linotype" w:hAnsi="Palatino Linotype"/>
        </w:rPr>
        <w:t>nos</w:t>
      </w:r>
      <w:r w:rsidRPr="00264F63">
        <w:rPr>
          <w:rFonts w:ascii="Palatino Linotype" w:hAnsi="Palatino Linotype"/>
          <w:spacing w:val="-1"/>
        </w:rPr>
        <w:t xml:space="preserve"> </w:t>
      </w:r>
      <w:r w:rsidRPr="00264F63">
        <w:rPr>
          <w:rFonts w:ascii="Palatino Linotype" w:hAnsi="Palatino Linotype"/>
        </w:rPr>
        <w:t>Art.</w:t>
      </w:r>
      <w:r w:rsidRPr="00264F63">
        <w:rPr>
          <w:rFonts w:ascii="Palatino Linotype" w:hAnsi="Palatino Linotype"/>
          <w:spacing w:val="-2"/>
        </w:rPr>
        <w:t xml:space="preserve"> </w:t>
      </w:r>
      <w:r w:rsidRPr="00264F63">
        <w:rPr>
          <w:rFonts w:ascii="Palatino Linotype" w:hAnsi="Palatino Linotype"/>
        </w:rPr>
        <w:t>9º</w:t>
      </w:r>
      <w:r w:rsidRPr="00264F63">
        <w:rPr>
          <w:rFonts w:ascii="Palatino Linotype" w:hAnsi="Palatino Linotype"/>
          <w:spacing w:val="-2"/>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14º</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Lei</w:t>
      </w:r>
      <w:r w:rsidRPr="00264F63">
        <w:rPr>
          <w:rFonts w:ascii="Palatino Linotype" w:hAnsi="Palatino Linotype"/>
          <w:spacing w:val="-2"/>
        </w:rPr>
        <w:t xml:space="preserve"> </w:t>
      </w:r>
      <w:r w:rsidRPr="00264F63">
        <w:rPr>
          <w:rFonts w:ascii="Palatino Linotype" w:hAnsi="Palatino Linotype"/>
        </w:rPr>
        <w:t>14.133/21)</w:t>
      </w:r>
    </w:p>
    <w:p w14:paraId="6BA111D8" w14:textId="77777777" w:rsidR="002F5835" w:rsidRPr="00264F63" w:rsidRDefault="00BD686C" w:rsidP="00107ADD">
      <w:pPr>
        <w:pStyle w:val="PargrafodaLista"/>
        <w:numPr>
          <w:ilvl w:val="2"/>
          <w:numId w:val="18"/>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lastRenderedPageBreak/>
        <w:t>A</w:t>
      </w:r>
      <w:r w:rsidR="00D65B73" w:rsidRPr="00264F63">
        <w:rPr>
          <w:rFonts w:ascii="Palatino Linotype" w:hAnsi="Palatino Linotype"/>
        </w:rPr>
        <w:t>quele</w:t>
      </w:r>
      <w:r w:rsidR="00D65B73" w:rsidRPr="00264F63">
        <w:rPr>
          <w:rFonts w:ascii="Palatino Linotype" w:hAnsi="Palatino Linotype"/>
          <w:spacing w:val="-4"/>
        </w:rPr>
        <w:t xml:space="preserve"> </w:t>
      </w:r>
      <w:r w:rsidR="00D65B73" w:rsidRPr="00264F63">
        <w:rPr>
          <w:rFonts w:ascii="Palatino Linotype" w:hAnsi="Palatino Linotype"/>
        </w:rPr>
        <w:t>que</w:t>
      </w:r>
      <w:r w:rsidR="00D65B73" w:rsidRPr="00264F63">
        <w:rPr>
          <w:rFonts w:ascii="Palatino Linotype" w:hAnsi="Palatino Linotype"/>
          <w:spacing w:val="-3"/>
        </w:rPr>
        <w:t xml:space="preserve"> </w:t>
      </w:r>
      <w:r w:rsidR="00D65B73" w:rsidRPr="00264F63">
        <w:rPr>
          <w:rFonts w:ascii="Palatino Linotype" w:hAnsi="Palatino Linotype"/>
        </w:rPr>
        <w:t>não</w:t>
      </w:r>
      <w:r w:rsidR="00D65B73" w:rsidRPr="00264F63">
        <w:rPr>
          <w:rFonts w:ascii="Palatino Linotype" w:hAnsi="Palatino Linotype"/>
          <w:spacing w:val="-3"/>
        </w:rPr>
        <w:t xml:space="preserve"> </w:t>
      </w:r>
      <w:r w:rsidR="00D65B73" w:rsidRPr="00264F63">
        <w:rPr>
          <w:rFonts w:ascii="Palatino Linotype" w:hAnsi="Palatino Linotype"/>
        </w:rPr>
        <w:t>atenda</w:t>
      </w:r>
      <w:r w:rsidR="00D65B73" w:rsidRPr="00264F63">
        <w:rPr>
          <w:rFonts w:ascii="Palatino Linotype" w:hAnsi="Palatino Linotype"/>
          <w:spacing w:val="-3"/>
        </w:rPr>
        <w:t xml:space="preserve"> </w:t>
      </w:r>
      <w:r w:rsidR="00D65B73" w:rsidRPr="00264F63">
        <w:rPr>
          <w:rFonts w:ascii="Palatino Linotype" w:hAnsi="Palatino Linotype"/>
        </w:rPr>
        <w:t>às</w:t>
      </w:r>
      <w:r w:rsidR="00D65B73" w:rsidRPr="00264F63">
        <w:rPr>
          <w:rFonts w:ascii="Palatino Linotype" w:hAnsi="Palatino Linotype"/>
          <w:spacing w:val="-3"/>
        </w:rPr>
        <w:t xml:space="preserve"> </w:t>
      </w:r>
      <w:r w:rsidR="00D65B73" w:rsidRPr="00264F63">
        <w:rPr>
          <w:rFonts w:ascii="Palatino Linotype" w:hAnsi="Palatino Linotype"/>
        </w:rPr>
        <w:t>condições</w:t>
      </w:r>
      <w:r w:rsidR="00D65B73" w:rsidRPr="00264F63">
        <w:rPr>
          <w:rFonts w:ascii="Palatino Linotype" w:hAnsi="Palatino Linotype"/>
          <w:spacing w:val="-3"/>
        </w:rPr>
        <w:t xml:space="preserve"> </w:t>
      </w:r>
      <w:r w:rsidR="00D65B73" w:rsidRPr="00264F63">
        <w:rPr>
          <w:rFonts w:ascii="Palatino Linotype" w:hAnsi="Palatino Linotype"/>
        </w:rPr>
        <w:t>deste</w:t>
      </w:r>
      <w:r w:rsidR="00D65B73" w:rsidRPr="00264F63">
        <w:rPr>
          <w:rFonts w:ascii="Palatino Linotype" w:hAnsi="Palatino Linotype"/>
          <w:spacing w:val="-3"/>
        </w:rPr>
        <w:t xml:space="preserve"> </w:t>
      </w:r>
      <w:r w:rsidR="00D65B73" w:rsidRPr="00264F63">
        <w:rPr>
          <w:rFonts w:ascii="Palatino Linotype" w:hAnsi="Palatino Linotype"/>
        </w:rPr>
        <w:t>Edital</w:t>
      </w:r>
      <w:r w:rsidR="00D65B73" w:rsidRPr="00264F63">
        <w:rPr>
          <w:rFonts w:ascii="Palatino Linotype" w:hAnsi="Palatino Linotype"/>
          <w:spacing w:val="-1"/>
        </w:rPr>
        <w:t xml:space="preserve"> </w:t>
      </w:r>
      <w:r w:rsidR="00D65B73" w:rsidRPr="00264F63">
        <w:rPr>
          <w:rFonts w:ascii="Palatino Linotype" w:hAnsi="Palatino Linotype"/>
        </w:rPr>
        <w:t>e</w:t>
      </w:r>
      <w:r w:rsidR="00D65B73" w:rsidRPr="00264F63">
        <w:rPr>
          <w:rFonts w:ascii="Palatino Linotype" w:hAnsi="Palatino Linotype"/>
          <w:spacing w:val="-4"/>
        </w:rPr>
        <w:t xml:space="preserve"> </w:t>
      </w:r>
      <w:r w:rsidR="00D65B73" w:rsidRPr="00264F63">
        <w:rPr>
          <w:rFonts w:ascii="Palatino Linotype" w:hAnsi="Palatino Linotype"/>
        </w:rPr>
        <w:t>seu(s)</w:t>
      </w:r>
      <w:r w:rsidR="00D65B73" w:rsidRPr="00264F63">
        <w:rPr>
          <w:rFonts w:ascii="Palatino Linotype" w:hAnsi="Palatino Linotype"/>
          <w:spacing w:val="-4"/>
        </w:rPr>
        <w:t xml:space="preserve"> </w:t>
      </w:r>
      <w:r w:rsidR="00D65B73" w:rsidRPr="00264F63">
        <w:rPr>
          <w:rFonts w:ascii="Palatino Linotype" w:hAnsi="Palatino Linotype"/>
        </w:rPr>
        <w:t>anexo(s);</w:t>
      </w:r>
    </w:p>
    <w:p w14:paraId="1D367532" w14:textId="77777777" w:rsidR="002F5835" w:rsidRPr="00264F63" w:rsidRDefault="00BD686C" w:rsidP="00107ADD">
      <w:pPr>
        <w:pStyle w:val="PargrafodaLista"/>
        <w:numPr>
          <w:ilvl w:val="2"/>
          <w:numId w:val="18"/>
        </w:numPr>
        <w:shd w:val="clear" w:color="auto" w:fill="FFFFFF" w:themeFill="background1"/>
        <w:tabs>
          <w:tab w:val="left" w:pos="0"/>
          <w:tab w:val="left" w:pos="567"/>
          <w:tab w:val="left" w:pos="1646"/>
        </w:tabs>
        <w:spacing w:before="119"/>
        <w:ind w:left="0" w:right="156"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utor do anteprojeto, do projeto básico ou do projeto executivo, pessoa física ou jurídica,</w:t>
      </w:r>
      <w:r w:rsidR="00D65B73" w:rsidRPr="00264F63">
        <w:rPr>
          <w:rFonts w:ascii="Palatino Linotype" w:hAnsi="Palatino Linotype"/>
          <w:spacing w:val="-59"/>
        </w:rPr>
        <w:t xml:space="preserve"> </w:t>
      </w:r>
      <w:r w:rsidR="00D65B73" w:rsidRPr="00264F63">
        <w:rPr>
          <w:rFonts w:ascii="Palatino Linotype" w:hAnsi="Palatino Linotype"/>
        </w:rPr>
        <w:t>quando</w:t>
      </w:r>
      <w:r w:rsidR="00D65B73" w:rsidRPr="00264F63">
        <w:rPr>
          <w:rFonts w:ascii="Palatino Linotype" w:hAnsi="Palatino Linotype"/>
          <w:spacing w:val="-3"/>
        </w:rPr>
        <w:t xml:space="preserve"> </w:t>
      </w:r>
      <w:r w:rsidR="00D65B73" w:rsidRPr="00264F63">
        <w:rPr>
          <w:rFonts w:ascii="Palatino Linotype" w:hAnsi="Palatino Linotype"/>
        </w:rPr>
        <w:t>a</w:t>
      </w:r>
      <w:r w:rsidR="00D65B73" w:rsidRPr="00264F63">
        <w:rPr>
          <w:rFonts w:ascii="Palatino Linotype" w:hAnsi="Palatino Linotype"/>
          <w:spacing w:val="-3"/>
        </w:rPr>
        <w:t xml:space="preserve"> </w:t>
      </w:r>
      <w:r w:rsidR="00D65B73" w:rsidRPr="00264F63">
        <w:rPr>
          <w:rFonts w:ascii="Palatino Linotype" w:hAnsi="Palatino Linotype"/>
        </w:rPr>
        <w:t>licitação</w:t>
      </w:r>
      <w:r w:rsidR="00D65B73" w:rsidRPr="00264F63">
        <w:rPr>
          <w:rFonts w:ascii="Palatino Linotype" w:hAnsi="Palatino Linotype"/>
          <w:spacing w:val="-3"/>
        </w:rPr>
        <w:t xml:space="preserve"> </w:t>
      </w:r>
      <w:r w:rsidR="00D65B73" w:rsidRPr="00264F63">
        <w:rPr>
          <w:rFonts w:ascii="Palatino Linotype" w:hAnsi="Palatino Linotype"/>
        </w:rPr>
        <w:t>versar</w:t>
      </w:r>
      <w:r w:rsidR="00D65B73" w:rsidRPr="00264F63">
        <w:rPr>
          <w:rFonts w:ascii="Palatino Linotype" w:hAnsi="Palatino Linotype"/>
          <w:spacing w:val="-2"/>
        </w:rPr>
        <w:t xml:space="preserve"> </w:t>
      </w:r>
      <w:r w:rsidR="00D65B73" w:rsidRPr="00264F63">
        <w:rPr>
          <w:rFonts w:ascii="Palatino Linotype" w:hAnsi="Palatino Linotype"/>
        </w:rPr>
        <w:t>sobre</w:t>
      </w:r>
      <w:r w:rsidR="00D65B73" w:rsidRPr="00264F63">
        <w:rPr>
          <w:rFonts w:ascii="Palatino Linotype" w:hAnsi="Palatino Linotype"/>
          <w:spacing w:val="-3"/>
        </w:rPr>
        <w:t xml:space="preserve"> </w:t>
      </w:r>
      <w:r w:rsidR="00D65B73" w:rsidRPr="00264F63">
        <w:rPr>
          <w:rFonts w:ascii="Palatino Linotype" w:hAnsi="Palatino Linotype"/>
        </w:rPr>
        <w:t>serviços ou</w:t>
      </w:r>
      <w:r w:rsidR="00D65B73" w:rsidRPr="00264F63">
        <w:rPr>
          <w:rFonts w:ascii="Palatino Linotype" w:hAnsi="Palatino Linotype"/>
          <w:spacing w:val="-3"/>
        </w:rPr>
        <w:t xml:space="preserve"> </w:t>
      </w:r>
      <w:r w:rsidR="00D65B73" w:rsidRPr="00264F63">
        <w:rPr>
          <w:rFonts w:ascii="Palatino Linotype" w:hAnsi="Palatino Linotype"/>
        </w:rPr>
        <w:t>fornecimento</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bens</w:t>
      </w:r>
      <w:r w:rsidR="00D65B73" w:rsidRPr="00264F63">
        <w:rPr>
          <w:rFonts w:ascii="Palatino Linotype" w:hAnsi="Palatino Linotype"/>
          <w:spacing w:val="-3"/>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ele</w:t>
      </w:r>
      <w:r w:rsidR="00D65B73" w:rsidRPr="00264F63">
        <w:rPr>
          <w:rFonts w:ascii="Palatino Linotype" w:hAnsi="Palatino Linotype"/>
          <w:spacing w:val="-3"/>
        </w:rPr>
        <w:t xml:space="preserve"> </w:t>
      </w:r>
      <w:r w:rsidR="00D65B73" w:rsidRPr="00264F63">
        <w:rPr>
          <w:rFonts w:ascii="Palatino Linotype" w:hAnsi="Palatino Linotype"/>
        </w:rPr>
        <w:t>relacionados;</w:t>
      </w:r>
    </w:p>
    <w:p w14:paraId="4D3ABE07" w14:textId="77777777" w:rsidR="002F5835" w:rsidRPr="00264F63" w:rsidRDefault="00BD686C" w:rsidP="00107ADD">
      <w:pPr>
        <w:pStyle w:val="PargrafodaLista"/>
        <w:numPr>
          <w:ilvl w:val="2"/>
          <w:numId w:val="18"/>
        </w:numPr>
        <w:shd w:val="clear" w:color="auto" w:fill="FFFFFF" w:themeFill="background1"/>
        <w:tabs>
          <w:tab w:val="left" w:pos="0"/>
          <w:tab w:val="left" w:pos="567"/>
          <w:tab w:val="left" w:pos="1646"/>
        </w:tabs>
        <w:ind w:left="0" w:firstLine="0"/>
        <w:rPr>
          <w:rFonts w:ascii="Palatino Linotype" w:hAnsi="Palatino Linotype"/>
        </w:rPr>
      </w:pPr>
      <w:r w:rsidRPr="00264F63">
        <w:rPr>
          <w:rFonts w:ascii="Palatino Linotype" w:hAnsi="Palatino Linotype"/>
        </w:rPr>
        <w:t>E</w:t>
      </w:r>
      <w:r w:rsidR="00D65B73" w:rsidRPr="00264F63">
        <w:rPr>
          <w:rFonts w:ascii="Palatino Linotype" w:hAnsi="Palatino Linotype"/>
        </w:rPr>
        <w:t>mpresa,</w:t>
      </w:r>
      <w:r w:rsidR="00D65B73" w:rsidRPr="00264F63">
        <w:rPr>
          <w:rFonts w:ascii="Palatino Linotype" w:hAnsi="Palatino Linotype"/>
          <w:spacing w:val="1"/>
        </w:rPr>
        <w:t xml:space="preserve"> </w:t>
      </w:r>
      <w:r w:rsidR="00D65B73" w:rsidRPr="00264F63">
        <w:rPr>
          <w:rFonts w:ascii="Palatino Linotype" w:hAnsi="Palatino Linotype"/>
        </w:rPr>
        <w:t>isoladamente</w:t>
      </w:r>
      <w:r w:rsidR="00D65B73" w:rsidRPr="00264F63">
        <w:rPr>
          <w:rFonts w:ascii="Palatino Linotype" w:hAnsi="Palatino Linotype"/>
          <w:spacing w:val="1"/>
        </w:rPr>
        <w:t xml:space="preserve"> </w:t>
      </w:r>
      <w:r w:rsidR="00D65B73" w:rsidRPr="00264F63">
        <w:rPr>
          <w:rFonts w:ascii="Palatino Linotype" w:hAnsi="Palatino Linotype"/>
        </w:rPr>
        <w:t>ou</w:t>
      </w:r>
      <w:r w:rsidR="00D65B73" w:rsidRPr="00264F63">
        <w:rPr>
          <w:rFonts w:ascii="Palatino Linotype" w:hAnsi="Palatino Linotype"/>
          <w:spacing w:val="1"/>
        </w:rPr>
        <w:t xml:space="preserve"> </w:t>
      </w:r>
      <w:r w:rsidR="00D65B73" w:rsidRPr="00264F63">
        <w:rPr>
          <w:rFonts w:ascii="Palatino Linotype" w:hAnsi="Palatino Linotype"/>
        </w:rPr>
        <w:t>em</w:t>
      </w:r>
      <w:r w:rsidR="00D65B73" w:rsidRPr="00264F63">
        <w:rPr>
          <w:rFonts w:ascii="Palatino Linotype" w:hAnsi="Palatino Linotype"/>
          <w:spacing w:val="1"/>
        </w:rPr>
        <w:t xml:space="preserve"> </w:t>
      </w:r>
      <w:r w:rsidR="00D65B73" w:rsidRPr="00264F63">
        <w:rPr>
          <w:rFonts w:ascii="Palatino Linotype" w:hAnsi="Palatino Linotype"/>
        </w:rPr>
        <w:t>consórcio,</w:t>
      </w:r>
      <w:r w:rsidR="00D65B73" w:rsidRPr="00264F63">
        <w:rPr>
          <w:rFonts w:ascii="Palatino Linotype" w:hAnsi="Palatino Linotype"/>
          <w:spacing w:val="1"/>
        </w:rPr>
        <w:t xml:space="preserve"> </w:t>
      </w:r>
      <w:r w:rsidR="00D65B73" w:rsidRPr="00264F63">
        <w:rPr>
          <w:rFonts w:ascii="Palatino Linotype" w:hAnsi="Palatino Linotype"/>
        </w:rPr>
        <w:t>responsável</w:t>
      </w:r>
      <w:r w:rsidR="00D65B73" w:rsidRPr="00264F63">
        <w:rPr>
          <w:rFonts w:ascii="Palatino Linotype" w:hAnsi="Palatino Linotype"/>
          <w:spacing w:val="1"/>
        </w:rPr>
        <w:t xml:space="preserve"> </w:t>
      </w:r>
      <w:r w:rsidR="00D65B73" w:rsidRPr="00264F63">
        <w:rPr>
          <w:rFonts w:ascii="Palatino Linotype" w:hAnsi="Palatino Linotype"/>
        </w:rPr>
        <w:t>pela</w:t>
      </w:r>
      <w:r w:rsidR="00D65B73" w:rsidRPr="00264F63">
        <w:rPr>
          <w:rFonts w:ascii="Palatino Linotype" w:hAnsi="Palatino Linotype"/>
          <w:spacing w:val="1"/>
        </w:rPr>
        <w:t xml:space="preserve"> </w:t>
      </w:r>
      <w:r w:rsidR="00D65B73" w:rsidRPr="00264F63">
        <w:rPr>
          <w:rFonts w:ascii="Palatino Linotype" w:hAnsi="Palatino Linotype"/>
        </w:rPr>
        <w:t>elaboração</w:t>
      </w:r>
      <w:r w:rsidR="00D65B73" w:rsidRPr="00264F63">
        <w:rPr>
          <w:rFonts w:ascii="Palatino Linotype" w:hAnsi="Palatino Linotype"/>
          <w:spacing w:val="1"/>
        </w:rPr>
        <w:t xml:space="preserve"> </w:t>
      </w:r>
      <w:r w:rsidR="00D65B73" w:rsidRPr="00264F63">
        <w:rPr>
          <w:rFonts w:ascii="Palatino Linotype" w:hAnsi="Palatino Linotype"/>
        </w:rPr>
        <w:t>do</w:t>
      </w:r>
      <w:r w:rsidR="00D65B73" w:rsidRPr="00264F63">
        <w:rPr>
          <w:rFonts w:ascii="Palatino Linotype" w:hAnsi="Palatino Linotype"/>
          <w:spacing w:val="61"/>
        </w:rPr>
        <w:t xml:space="preserve"> </w:t>
      </w:r>
      <w:r w:rsidR="00D65B73" w:rsidRPr="00264F63">
        <w:rPr>
          <w:rFonts w:ascii="Palatino Linotype" w:hAnsi="Palatino Linotype"/>
        </w:rPr>
        <w:t>projeto</w:t>
      </w:r>
      <w:r w:rsidR="00D65B73" w:rsidRPr="00264F63">
        <w:rPr>
          <w:rFonts w:ascii="Palatino Linotype" w:hAnsi="Palatino Linotype"/>
          <w:spacing w:val="1"/>
        </w:rPr>
        <w:t xml:space="preserve"> </w:t>
      </w:r>
      <w:r w:rsidR="00D65B73" w:rsidRPr="00264F63">
        <w:rPr>
          <w:rFonts w:ascii="Palatino Linotype" w:hAnsi="Palatino Linotype"/>
        </w:rPr>
        <w:t>básico ou do projeto executivo, ou empresa da qual o autor do projeto seja dirigente, gerente,</w:t>
      </w:r>
      <w:r w:rsidR="00D65B73" w:rsidRPr="00264F63">
        <w:rPr>
          <w:rFonts w:ascii="Palatino Linotype" w:hAnsi="Palatino Linotype"/>
          <w:spacing w:val="1"/>
        </w:rPr>
        <w:t xml:space="preserve"> </w:t>
      </w:r>
      <w:r w:rsidR="00D65B73" w:rsidRPr="00264F63">
        <w:rPr>
          <w:rFonts w:ascii="Palatino Linotype" w:hAnsi="Palatino Linotype"/>
        </w:rPr>
        <w:t>controlador, acionista ou detentor de mais de 5% (cinco por cento) do capital com direito a voto,</w:t>
      </w:r>
      <w:r w:rsidR="00D65B73" w:rsidRPr="00264F63">
        <w:rPr>
          <w:rFonts w:ascii="Palatino Linotype" w:hAnsi="Palatino Linotype"/>
          <w:spacing w:val="-59"/>
        </w:rPr>
        <w:t xml:space="preserve"> </w:t>
      </w:r>
      <w:r w:rsidR="00D65B73" w:rsidRPr="00264F63">
        <w:rPr>
          <w:rFonts w:ascii="Palatino Linotype" w:hAnsi="Palatino Linotype"/>
        </w:rPr>
        <w:t>responsável</w:t>
      </w:r>
      <w:r w:rsidR="00D65B73" w:rsidRPr="00264F63">
        <w:rPr>
          <w:rFonts w:ascii="Palatino Linotype" w:hAnsi="Palatino Linotype"/>
          <w:spacing w:val="1"/>
        </w:rPr>
        <w:t xml:space="preserve"> </w:t>
      </w:r>
      <w:r w:rsidR="00D65B73" w:rsidRPr="00264F63">
        <w:rPr>
          <w:rFonts w:ascii="Palatino Linotype" w:hAnsi="Palatino Linotype"/>
        </w:rPr>
        <w:t>técnico</w:t>
      </w:r>
      <w:r w:rsidR="00D65B73" w:rsidRPr="00264F63">
        <w:rPr>
          <w:rFonts w:ascii="Palatino Linotype" w:hAnsi="Palatino Linotype"/>
          <w:spacing w:val="1"/>
        </w:rPr>
        <w:t xml:space="preserve"> </w:t>
      </w:r>
      <w:r w:rsidR="00D65B73" w:rsidRPr="00264F63">
        <w:rPr>
          <w:rFonts w:ascii="Palatino Linotype" w:hAnsi="Palatino Linotype"/>
        </w:rPr>
        <w:t>ou</w:t>
      </w:r>
      <w:r w:rsidR="00D65B73" w:rsidRPr="00264F63">
        <w:rPr>
          <w:rFonts w:ascii="Palatino Linotype" w:hAnsi="Palatino Linotype"/>
          <w:spacing w:val="1"/>
        </w:rPr>
        <w:t xml:space="preserve"> </w:t>
      </w:r>
      <w:r w:rsidR="00D65B73" w:rsidRPr="00264F63">
        <w:rPr>
          <w:rFonts w:ascii="Palatino Linotype" w:hAnsi="Palatino Linotype"/>
        </w:rPr>
        <w:t>subcontratado,</w:t>
      </w:r>
      <w:r w:rsidR="00D65B73" w:rsidRPr="00264F63">
        <w:rPr>
          <w:rFonts w:ascii="Palatino Linotype" w:hAnsi="Palatino Linotype"/>
          <w:spacing w:val="1"/>
        </w:rPr>
        <w:t xml:space="preserve"> </w:t>
      </w:r>
      <w:r w:rsidR="00D65B73" w:rsidRPr="00264F63">
        <w:rPr>
          <w:rFonts w:ascii="Palatino Linotype" w:hAnsi="Palatino Linotype"/>
        </w:rPr>
        <w:t>quando</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licitação</w:t>
      </w:r>
      <w:r w:rsidR="00D65B73" w:rsidRPr="00264F63">
        <w:rPr>
          <w:rFonts w:ascii="Palatino Linotype" w:hAnsi="Palatino Linotype"/>
          <w:spacing w:val="1"/>
        </w:rPr>
        <w:t xml:space="preserve"> </w:t>
      </w:r>
      <w:r w:rsidR="00D65B73" w:rsidRPr="00264F63">
        <w:rPr>
          <w:rFonts w:ascii="Palatino Linotype" w:hAnsi="Palatino Linotype"/>
        </w:rPr>
        <w:t>versar</w:t>
      </w:r>
      <w:r w:rsidR="00D65B73" w:rsidRPr="00264F63">
        <w:rPr>
          <w:rFonts w:ascii="Palatino Linotype" w:hAnsi="Palatino Linotype"/>
          <w:spacing w:val="1"/>
        </w:rPr>
        <w:t xml:space="preserve"> </w:t>
      </w:r>
      <w:r w:rsidR="00D65B73" w:rsidRPr="00264F63">
        <w:rPr>
          <w:rFonts w:ascii="Palatino Linotype" w:hAnsi="Palatino Linotype"/>
        </w:rPr>
        <w:t>sobre</w:t>
      </w:r>
      <w:r w:rsidR="00D65B73" w:rsidRPr="00264F63">
        <w:rPr>
          <w:rFonts w:ascii="Palatino Linotype" w:hAnsi="Palatino Linotype"/>
          <w:spacing w:val="1"/>
        </w:rPr>
        <w:t xml:space="preserve"> </w:t>
      </w:r>
      <w:r w:rsidR="00D65B73" w:rsidRPr="00264F63">
        <w:rPr>
          <w:rFonts w:ascii="Palatino Linotype" w:hAnsi="Palatino Linotype"/>
        </w:rPr>
        <w:t>serviços</w:t>
      </w:r>
      <w:r w:rsidR="00D65B73" w:rsidRPr="00264F63">
        <w:rPr>
          <w:rFonts w:ascii="Palatino Linotype" w:hAnsi="Palatino Linotype"/>
          <w:spacing w:val="62"/>
        </w:rPr>
        <w:t xml:space="preserve"> </w:t>
      </w:r>
      <w:r w:rsidR="00D65B73" w:rsidRPr="00264F63">
        <w:rPr>
          <w:rFonts w:ascii="Palatino Linotype" w:hAnsi="Palatino Linotype"/>
        </w:rPr>
        <w:t>ou</w:t>
      </w:r>
      <w:r w:rsidR="00D65B73" w:rsidRPr="00264F63">
        <w:rPr>
          <w:rFonts w:ascii="Palatino Linotype" w:hAnsi="Palatino Linotype"/>
          <w:spacing w:val="1"/>
        </w:rPr>
        <w:t xml:space="preserve"> </w:t>
      </w:r>
      <w:r w:rsidR="00D65B73" w:rsidRPr="00264F63">
        <w:rPr>
          <w:rFonts w:ascii="Palatino Linotype" w:hAnsi="Palatino Linotype"/>
        </w:rPr>
        <w:t>fornecimento</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bens</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2"/>
        </w:rPr>
        <w:t xml:space="preserve"> </w:t>
      </w:r>
      <w:r w:rsidR="00D65B73" w:rsidRPr="00264F63">
        <w:rPr>
          <w:rFonts w:ascii="Palatino Linotype" w:hAnsi="Palatino Linotype"/>
        </w:rPr>
        <w:t>ela necessários;</w:t>
      </w:r>
    </w:p>
    <w:p w14:paraId="6198FB97" w14:textId="77777777" w:rsidR="00BD686C" w:rsidRPr="00264F63" w:rsidRDefault="00BD686C" w:rsidP="00107ADD">
      <w:pPr>
        <w:pStyle w:val="PargrafodaLista"/>
        <w:numPr>
          <w:ilvl w:val="2"/>
          <w:numId w:val="18"/>
        </w:numPr>
        <w:shd w:val="clear" w:color="auto" w:fill="FFFFFF" w:themeFill="background1"/>
        <w:tabs>
          <w:tab w:val="left" w:pos="0"/>
          <w:tab w:val="left" w:pos="567"/>
          <w:tab w:val="left" w:pos="1646"/>
        </w:tabs>
        <w:spacing w:before="0"/>
        <w:ind w:left="0" w:right="216" w:firstLine="0"/>
        <w:rPr>
          <w:rFonts w:ascii="Palatino Linotype" w:hAnsi="Palatino Linotype"/>
        </w:rPr>
      </w:pPr>
      <w:r w:rsidRPr="00264F63">
        <w:rPr>
          <w:rFonts w:ascii="Palatino Linotype" w:hAnsi="Palatino Linotype"/>
        </w:rPr>
        <w:t>P</w:t>
      </w:r>
      <w:r w:rsidR="00D65B73" w:rsidRPr="00264F63">
        <w:rPr>
          <w:rFonts w:ascii="Palatino Linotype" w:hAnsi="Palatino Linotype"/>
        </w:rPr>
        <w:t>essoa física ou jurídica que se encontre, ao tempo da licitação, impossibilitada de</w:t>
      </w:r>
      <w:r w:rsidR="00D65B73" w:rsidRPr="00264F63">
        <w:rPr>
          <w:rFonts w:ascii="Palatino Linotype" w:hAnsi="Palatino Linotype"/>
          <w:spacing w:val="1"/>
        </w:rPr>
        <w:t xml:space="preserve"> </w:t>
      </w:r>
      <w:r w:rsidR="00D65B73" w:rsidRPr="00264F63">
        <w:rPr>
          <w:rFonts w:ascii="Palatino Linotype" w:hAnsi="Palatino Linotype"/>
        </w:rPr>
        <w:t>participar</w:t>
      </w:r>
      <w:r w:rsidR="00D65B73" w:rsidRPr="00264F63">
        <w:rPr>
          <w:rFonts w:ascii="Palatino Linotype" w:hAnsi="Palatino Linotype"/>
          <w:spacing w:val="-2"/>
        </w:rPr>
        <w:t xml:space="preserve"> </w:t>
      </w:r>
      <w:r w:rsidR="00D65B73" w:rsidRPr="00264F63">
        <w:rPr>
          <w:rFonts w:ascii="Palatino Linotype" w:hAnsi="Palatino Linotype"/>
        </w:rPr>
        <w:t>da</w:t>
      </w:r>
      <w:r w:rsidR="00D65B73" w:rsidRPr="00264F63">
        <w:rPr>
          <w:rFonts w:ascii="Palatino Linotype" w:hAnsi="Palatino Linotype"/>
          <w:spacing w:val="-2"/>
        </w:rPr>
        <w:t xml:space="preserve"> </w:t>
      </w:r>
      <w:r w:rsidR="00D65B73" w:rsidRPr="00264F63">
        <w:rPr>
          <w:rFonts w:ascii="Palatino Linotype" w:hAnsi="Palatino Linotype"/>
        </w:rPr>
        <w:t>licitação</w:t>
      </w:r>
      <w:r w:rsidR="00D65B73" w:rsidRPr="00264F63">
        <w:rPr>
          <w:rFonts w:ascii="Palatino Linotype" w:hAnsi="Palatino Linotype"/>
          <w:spacing w:val="-3"/>
        </w:rPr>
        <w:t xml:space="preserve"> </w:t>
      </w:r>
      <w:r w:rsidR="00D65B73" w:rsidRPr="00264F63">
        <w:rPr>
          <w:rFonts w:ascii="Palatino Linotype" w:hAnsi="Palatino Linotype"/>
        </w:rPr>
        <w:t>em</w:t>
      </w:r>
      <w:r w:rsidR="00D65B73" w:rsidRPr="00264F63">
        <w:rPr>
          <w:rFonts w:ascii="Palatino Linotype" w:hAnsi="Palatino Linotype"/>
          <w:spacing w:val="-1"/>
        </w:rPr>
        <w:t xml:space="preserve"> </w:t>
      </w:r>
      <w:r w:rsidR="00D65B73" w:rsidRPr="00264F63">
        <w:rPr>
          <w:rFonts w:ascii="Palatino Linotype" w:hAnsi="Palatino Linotype"/>
        </w:rPr>
        <w:t>decorrência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sanção</w:t>
      </w:r>
      <w:r w:rsidR="00D65B73" w:rsidRPr="00264F63">
        <w:rPr>
          <w:rFonts w:ascii="Palatino Linotype" w:hAnsi="Palatino Linotype"/>
          <w:spacing w:val="-1"/>
        </w:rPr>
        <w:t xml:space="preserve"> </w:t>
      </w:r>
      <w:r w:rsidR="00D65B73" w:rsidRPr="00264F63">
        <w:rPr>
          <w:rFonts w:ascii="Palatino Linotype" w:hAnsi="Palatino Linotype"/>
        </w:rPr>
        <w:t>que</w:t>
      </w:r>
      <w:r w:rsidR="00D65B73" w:rsidRPr="00264F63">
        <w:rPr>
          <w:rFonts w:ascii="Palatino Linotype" w:hAnsi="Palatino Linotype"/>
          <w:spacing w:val="-2"/>
        </w:rPr>
        <w:t xml:space="preserve"> </w:t>
      </w:r>
      <w:r w:rsidR="00D65B73" w:rsidRPr="00264F63">
        <w:rPr>
          <w:rFonts w:ascii="Palatino Linotype" w:hAnsi="Palatino Linotype"/>
        </w:rPr>
        <w:t>lhe foi</w:t>
      </w:r>
      <w:r w:rsidR="00D65B73" w:rsidRPr="00264F63">
        <w:rPr>
          <w:rFonts w:ascii="Palatino Linotype" w:hAnsi="Palatino Linotype"/>
          <w:spacing w:val="-4"/>
        </w:rPr>
        <w:t xml:space="preserve"> </w:t>
      </w:r>
      <w:r w:rsidR="00D65B73" w:rsidRPr="00264F63">
        <w:rPr>
          <w:rFonts w:ascii="Palatino Linotype" w:hAnsi="Palatino Linotype"/>
        </w:rPr>
        <w:t>imposta;</w:t>
      </w:r>
    </w:p>
    <w:p w14:paraId="44F8C305" w14:textId="77777777" w:rsidR="002F5835" w:rsidRPr="00264F63" w:rsidRDefault="001D2DA3" w:rsidP="00107ADD">
      <w:pPr>
        <w:pStyle w:val="PargrafodaLista"/>
        <w:numPr>
          <w:ilvl w:val="2"/>
          <w:numId w:val="18"/>
        </w:numPr>
        <w:shd w:val="clear" w:color="auto" w:fill="FFFFFF" w:themeFill="background1"/>
        <w:tabs>
          <w:tab w:val="left" w:pos="0"/>
          <w:tab w:val="left" w:pos="567"/>
          <w:tab w:val="left" w:pos="1646"/>
        </w:tabs>
        <w:spacing w:before="0"/>
        <w:ind w:left="0" w:right="216"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quele que mantenha vínculo de natureza técnica, comercial, econômica, financeira,</w:t>
      </w:r>
      <w:r w:rsidR="00D65B73" w:rsidRPr="00264F63">
        <w:rPr>
          <w:rFonts w:ascii="Palatino Linotype" w:hAnsi="Palatino Linotype"/>
          <w:spacing w:val="1"/>
        </w:rPr>
        <w:t xml:space="preserve"> </w:t>
      </w:r>
      <w:r w:rsidR="00D65B73" w:rsidRPr="00264F63">
        <w:rPr>
          <w:rFonts w:ascii="Palatino Linotype" w:hAnsi="Palatino Linotype"/>
        </w:rPr>
        <w:t>trabalhista ou civil com dirigente do órgão ou entidade contratante ou com agente público que</w:t>
      </w:r>
      <w:r w:rsidR="00D65B73" w:rsidRPr="00264F63">
        <w:rPr>
          <w:rFonts w:ascii="Palatino Linotype" w:hAnsi="Palatino Linotype"/>
          <w:spacing w:val="1"/>
        </w:rPr>
        <w:t xml:space="preserve"> </w:t>
      </w:r>
      <w:r w:rsidR="00D65B73" w:rsidRPr="00264F63">
        <w:rPr>
          <w:rFonts w:ascii="Palatino Linotype" w:hAnsi="Palatino Linotype"/>
        </w:rPr>
        <w:t>desempenhe função na licitação ou atue na fiscalização ou na gestão do contrato, ou que deles</w:t>
      </w:r>
      <w:r w:rsidR="00D65B73" w:rsidRPr="00264F63">
        <w:rPr>
          <w:rFonts w:ascii="Palatino Linotype" w:hAnsi="Palatino Linotype"/>
          <w:spacing w:val="-59"/>
        </w:rPr>
        <w:t xml:space="preserve"> </w:t>
      </w:r>
      <w:r w:rsidR="00D65B73" w:rsidRPr="00264F63">
        <w:rPr>
          <w:rFonts w:ascii="Palatino Linotype" w:hAnsi="Palatino Linotype"/>
        </w:rPr>
        <w:t>seja cônjuge, companheiro ou parente em linha reta, colateral ou por afinidade, até o terceiro</w:t>
      </w:r>
      <w:r w:rsidR="00D65B73" w:rsidRPr="00264F63">
        <w:rPr>
          <w:rFonts w:ascii="Palatino Linotype" w:hAnsi="Palatino Linotype"/>
          <w:spacing w:val="1"/>
        </w:rPr>
        <w:t xml:space="preserve"> </w:t>
      </w:r>
      <w:r w:rsidR="00D65B73" w:rsidRPr="00264F63">
        <w:rPr>
          <w:rFonts w:ascii="Palatino Linotype" w:hAnsi="Palatino Linotype"/>
        </w:rPr>
        <w:t>grau;</w:t>
      </w:r>
    </w:p>
    <w:p w14:paraId="165E77A0" w14:textId="77777777" w:rsidR="002F5835" w:rsidRPr="00264F63" w:rsidRDefault="001D2DA3" w:rsidP="00107ADD">
      <w:pPr>
        <w:pStyle w:val="PargrafodaLista"/>
        <w:numPr>
          <w:ilvl w:val="2"/>
          <w:numId w:val="18"/>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E</w:t>
      </w:r>
      <w:r w:rsidR="00D65B73" w:rsidRPr="00264F63">
        <w:rPr>
          <w:rFonts w:ascii="Palatino Linotype" w:hAnsi="Palatino Linotype"/>
        </w:rPr>
        <w:t>mpresas</w:t>
      </w:r>
      <w:r w:rsidR="00D65B73" w:rsidRPr="00264F63">
        <w:rPr>
          <w:rFonts w:ascii="Palatino Linotype" w:hAnsi="Palatino Linotype"/>
          <w:spacing w:val="16"/>
        </w:rPr>
        <w:t xml:space="preserve"> </w:t>
      </w:r>
      <w:r w:rsidR="00D65B73" w:rsidRPr="00264F63">
        <w:rPr>
          <w:rFonts w:ascii="Palatino Linotype" w:hAnsi="Palatino Linotype"/>
        </w:rPr>
        <w:t>controladoras,</w:t>
      </w:r>
      <w:r w:rsidR="00D65B73" w:rsidRPr="00264F63">
        <w:rPr>
          <w:rFonts w:ascii="Palatino Linotype" w:hAnsi="Palatino Linotype"/>
          <w:spacing w:val="20"/>
        </w:rPr>
        <w:t xml:space="preserve"> </w:t>
      </w:r>
      <w:r w:rsidR="00D65B73" w:rsidRPr="00264F63">
        <w:rPr>
          <w:rFonts w:ascii="Palatino Linotype" w:hAnsi="Palatino Linotype"/>
        </w:rPr>
        <w:t>controladas</w:t>
      </w:r>
      <w:r w:rsidR="00D65B73" w:rsidRPr="00264F63">
        <w:rPr>
          <w:rFonts w:ascii="Palatino Linotype" w:hAnsi="Palatino Linotype"/>
          <w:spacing w:val="18"/>
        </w:rPr>
        <w:t xml:space="preserve"> </w:t>
      </w:r>
      <w:r w:rsidR="00D65B73" w:rsidRPr="00264F63">
        <w:rPr>
          <w:rFonts w:ascii="Palatino Linotype" w:hAnsi="Palatino Linotype"/>
        </w:rPr>
        <w:t>ou</w:t>
      </w:r>
      <w:r w:rsidR="00D65B73" w:rsidRPr="00264F63">
        <w:rPr>
          <w:rFonts w:ascii="Palatino Linotype" w:hAnsi="Palatino Linotype"/>
          <w:spacing w:val="21"/>
        </w:rPr>
        <w:t xml:space="preserve"> </w:t>
      </w:r>
      <w:r w:rsidR="00D65B73" w:rsidRPr="00264F63">
        <w:rPr>
          <w:rFonts w:ascii="Palatino Linotype" w:hAnsi="Palatino Linotype"/>
        </w:rPr>
        <w:t>coligadas,</w:t>
      </w:r>
      <w:r w:rsidR="00D65B73" w:rsidRPr="00264F63">
        <w:rPr>
          <w:rFonts w:ascii="Palatino Linotype" w:hAnsi="Palatino Linotype"/>
          <w:spacing w:val="17"/>
        </w:rPr>
        <w:t xml:space="preserve"> </w:t>
      </w:r>
      <w:r w:rsidR="00D65B73" w:rsidRPr="00264F63">
        <w:rPr>
          <w:rFonts w:ascii="Palatino Linotype" w:hAnsi="Palatino Linotype"/>
        </w:rPr>
        <w:t>nos</w:t>
      </w:r>
      <w:r w:rsidR="00D65B73" w:rsidRPr="00264F63">
        <w:rPr>
          <w:rFonts w:ascii="Palatino Linotype" w:hAnsi="Palatino Linotype"/>
          <w:spacing w:val="19"/>
        </w:rPr>
        <w:t xml:space="preserve"> </w:t>
      </w:r>
      <w:r w:rsidR="00D65B73" w:rsidRPr="00264F63">
        <w:rPr>
          <w:rFonts w:ascii="Palatino Linotype" w:hAnsi="Palatino Linotype"/>
        </w:rPr>
        <w:t>termos</w:t>
      </w:r>
      <w:r w:rsidR="00D65B73" w:rsidRPr="00264F63">
        <w:rPr>
          <w:rFonts w:ascii="Palatino Linotype" w:hAnsi="Palatino Linotype"/>
          <w:spacing w:val="18"/>
        </w:rPr>
        <w:t xml:space="preserve"> </w:t>
      </w:r>
      <w:r w:rsidR="00D65B73" w:rsidRPr="00264F63">
        <w:rPr>
          <w:rFonts w:ascii="Palatino Linotype" w:hAnsi="Palatino Linotype"/>
        </w:rPr>
        <w:t>da</w:t>
      </w:r>
      <w:r w:rsidR="00D65B73" w:rsidRPr="00264F63">
        <w:rPr>
          <w:rFonts w:ascii="Palatino Linotype" w:hAnsi="Palatino Linotype"/>
          <w:spacing w:val="18"/>
        </w:rPr>
        <w:t xml:space="preserve"> </w:t>
      </w:r>
      <w:r w:rsidR="00D65B73" w:rsidRPr="00264F63">
        <w:rPr>
          <w:rFonts w:ascii="Palatino Linotype" w:hAnsi="Palatino Linotype"/>
        </w:rPr>
        <w:t>Lei</w:t>
      </w:r>
      <w:r w:rsidR="00D65B73" w:rsidRPr="00264F63">
        <w:rPr>
          <w:rFonts w:ascii="Palatino Linotype" w:hAnsi="Palatino Linotype"/>
          <w:spacing w:val="19"/>
        </w:rPr>
        <w:t xml:space="preserve"> </w:t>
      </w:r>
      <w:r w:rsidR="00D65B73" w:rsidRPr="00264F63">
        <w:rPr>
          <w:rFonts w:ascii="Palatino Linotype" w:hAnsi="Palatino Linotype"/>
        </w:rPr>
        <w:t>nº</w:t>
      </w:r>
      <w:r w:rsidR="00D65B73" w:rsidRPr="00264F63">
        <w:rPr>
          <w:rFonts w:ascii="Palatino Linotype" w:hAnsi="Palatino Linotype"/>
          <w:spacing w:val="20"/>
        </w:rPr>
        <w:t xml:space="preserve"> </w:t>
      </w:r>
      <w:r w:rsidR="00D65B73" w:rsidRPr="00264F63">
        <w:rPr>
          <w:rFonts w:ascii="Palatino Linotype" w:hAnsi="Palatino Linotype"/>
        </w:rPr>
        <w:t>6.404,</w:t>
      </w:r>
      <w:r w:rsidR="00D65B73" w:rsidRPr="00264F63">
        <w:rPr>
          <w:rFonts w:ascii="Palatino Linotype" w:hAnsi="Palatino Linotype"/>
          <w:spacing w:val="19"/>
        </w:rPr>
        <w:t xml:space="preserve"> </w:t>
      </w:r>
      <w:r w:rsidR="00D65B73" w:rsidRPr="00264F63">
        <w:rPr>
          <w:rFonts w:ascii="Palatino Linotype" w:hAnsi="Palatino Linotype"/>
        </w:rPr>
        <w:t>de</w:t>
      </w:r>
      <w:r w:rsidR="00D65B73" w:rsidRPr="00264F63">
        <w:rPr>
          <w:rFonts w:ascii="Palatino Linotype" w:hAnsi="Palatino Linotype"/>
          <w:spacing w:val="18"/>
        </w:rPr>
        <w:t xml:space="preserve"> </w:t>
      </w:r>
      <w:r w:rsidR="00D65B73" w:rsidRPr="00264F63">
        <w:rPr>
          <w:rFonts w:ascii="Palatino Linotype" w:hAnsi="Palatino Linotype"/>
        </w:rPr>
        <w:t>15</w:t>
      </w:r>
      <w:r w:rsidR="00D65B73" w:rsidRPr="00264F63">
        <w:rPr>
          <w:rFonts w:ascii="Palatino Linotype" w:hAnsi="Palatino Linotype"/>
          <w:spacing w:val="-59"/>
        </w:rPr>
        <w:t xml:space="preserve"> </w:t>
      </w:r>
      <w:r w:rsidRPr="00264F63">
        <w:rPr>
          <w:rFonts w:ascii="Palatino Linotype" w:hAnsi="Palatino Linotype"/>
          <w:spacing w:val="-59"/>
        </w:rPr>
        <w:t xml:space="preserve"> </w:t>
      </w:r>
      <w:r w:rsidR="00D65B73" w:rsidRPr="00264F63">
        <w:rPr>
          <w:rFonts w:ascii="Palatino Linotype" w:hAnsi="Palatino Linotype"/>
        </w:rPr>
        <w:t>de</w:t>
      </w:r>
      <w:r w:rsidR="00D65B73" w:rsidRPr="00264F63">
        <w:rPr>
          <w:rFonts w:ascii="Palatino Linotype" w:hAnsi="Palatino Linotype"/>
          <w:spacing w:val="-3"/>
        </w:rPr>
        <w:t xml:space="preserve"> </w:t>
      </w:r>
      <w:r w:rsidR="00D65B73" w:rsidRPr="00264F63">
        <w:rPr>
          <w:rFonts w:ascii="Palatino Linotype" w:hAnsi="Palatino Linotype"/>
        </w:rPr>
        <w:t>dezembro</w:t>
      </w:r>
      <w:r w:rsidR="00D65B73" w:rsidRPr="00264F63">
        <w:rPr>
          <w:rFonts w:ascii="Palatino Linotype" w:hAnsi="Palatino Linotype"/>
          <w:spacing w:val="-2"/>
        </w:rPr>
        <w:t xml:space="preserve"> </w:t>
      </w:r>
      <w:r w:rsidR="00D65B73" w:rsidRPr="00264F63">
        <w:rPr>
          <w:rFonts w:ascii="Palatino Linotype" w:hAnsi="Palatino Linotype"/>
        </w:rPr>
        <w:t>de 1976,</w:t>
      </w:r>
      <w:r w:rsidR="00D65B73" w:rsidRPr="00264F63">
        <w:rPr>
          <w:rFonts w:ascii="Palatino Linotype" w:hAnsi="Palatino Linotype"/>
          <w:spacing w:val="-3"/>
        </w:rPr>
        <w:t xml:space="preserve"> </w:t>
      </w:r>
      <w:r w:rsidR="00D65B73" w:rsidRPr="00264F63">
        <w:rPr>
          <w:rFonts w:ascii="Palatino Linotype" w:hAnsi="Palatino Linotype"/>
        </w:rPr>
        <w:t>concorrendo</w:t>
      </w:r>
      <w:r w:rsidR="00D65B73" w:rsidRPr="00264F63">
        <w:rPr>
          <w:rFonts w:ascii="Palatino Linotype" w:hAnsi="Palatino Linotype"/>
          <w:spacing w:val="-2"/>
        </w:rPr>
        <w:t xml:space="preserve"> </w:t>
      </w:r>
      <w:r w:rsidR="00D65B73" w:rsidRPr="00264F63">
        <w:rPr>
          <w:rFonts w:ascii="Palatino Linotype" w:hAnsi="Palatino Linotype"/>
        </w:rPr>
        <w:t>entre si;</w:t>
      </w:r>
    </w:p>
    <w:p w14:paraId="412002AD" w14:textId="77777777" w:rsidR="002F5835" w:rsidRPr="00264F63" w:rsidRDefault="001D2DA3" w:rsidP="00107ADD">
      <w:pPr>
        <w:pStyle w:val="PargrafodaLista"/>
        <w:numPr>
          <w:ilvl w:val="2"/>
          <w:numId w:val="18"/>
        </w:numPr>
        <w:shd w:val="clear" w:color="auto" w:fill="FFFFFF" w:themeFill="background1"/>
        <w:tabs>
          <w:tab w:val="left" w:pos="567"/>
        </w:tabs>
        <w:spacing w:before="0"/>
        <w:ind w:left="0" w:right="218" w:firstLine="0"/>
        <w:rPr>
          <w:rFonts w:ascii="Palatino Linotype" w:hAnsi="Palatino Linotype"/>
        </w:rPr>
      </w:pPr>
      <w:r w:rsidRPr="00264F63">
        <w:rPr>
          <w:rFonts w:ascii="Palatino Linotype" w:hAnsi="Palatino Linotype"/>
        </w:rPr>
        <w:t>P</w:t>
      </w:r>
      <w:r w:rsidR="00D65B73" w:rsidRPr="00264F63">
        <w:rPr>
          <w:rFonts w:ascii="Palatino Linotype" w:hAnsi="Palatino Linotype"/>
        </w:rPr>
        <w:t>essoa física ou</w:t>
      </w:r>
      <w:r w:rsidR="00D65B73" w:rsidRPr="00264F63">
        <w:rPr>
          <w:rFonts w:ascii="Palatino Linotype" w:hAnsi="Palatino Linotype"/>
          <w:spacing w:val="1"/>
        </w:rPr>
        <w:t xml:space="preserve"> </w:t>
      </w:r>
      <w:r w:rsidR="00D65B73" w:rsidRPr="00264F63">
        <w:rPr>
          <w:rFonts w:ascii="Palatino Linotype" w:hAnsi="Palatino Linotype"/>
        </w:rPr>
        <w:t>jurídica</w:t>
      </w:r>
      <w:r w:rsidR="00D65B73" w:rsidRPr="00264F63">
        <w:rPr>
          <w:rFonts w:ascii="Palatino Linotype" w:hAnsi="Palatino Linotype"/>
          <w:spacing w:val="1"/>
        </w:rPr>
        <w:t xml:space="preserve"> </w:t>
      </w:r>
      <w:r w:rsidR="00D65B73" w:rsidRPr="00264F63">
        <w:rPr>
          <w:rFonts w:ascii="Palatino Linotype" w:hAnsi="Palatino Linotype"/>
        </w:rPr>
        <w:t>que, nos 5</w:t>
      </w:r>
      <w:r w:rsidR="00D65B73" w:rsidRPr="00264F63">
        <w:rPr>
          <w:rFonts w:ascii="Palatino Linotype" w:hAnsi="Palatino Linotype"/>
          <w:spacing w:val="1"/>
        </w:rPr>
        <w:t xml:space="preserve"> </w:t>
      </w:r>
      <w:r w:rsidR="00D65B73" w:rsidRPr="00264F63">
        <w:rPr>
          <w:rFonts w:ascii="Palatino Linotype" w:hAnsi="Palatino Linotype"/>
        </w:rPr>
        <w:t>(cinco) anos anteriores à</w:t>
      </w:r>
      <w:r w:rsidR="00D65B73" w:rsidRPr="00264F63">
        <w:rPr>
          <w:rFonts w:ascii="Palatino Linotype" w:hAnsi="Palatino Linotype"/>
          <w:spacing w:val="1"/>
        </w:rPr>
        <w:t xml:space="preserve"> </w:t>
      </w:r>
      <w:r w:rsidR="00D65B73" w:rsidRPr="00264F63">
        <w:rPr>
          <w:rFonts w:ascii="Palatino Linotype" w:hAnsi="Palatino Linotype"/>
        </w:rPr>
        <w:t>divulgação</w:t>
      </w:r>
      <w:r w:rsidR="00D65B73" w:rsidRPr="00264F63">
        <w:rPr>
          <w:rFonts w:ascii="Palatino Linotype" w:hAnsi="Palatino Linotype"/>
          <w:spacing w:val="61"/>
        </w:rPr>
        <w:t xml:space="preserve"> </w:t>
      </w:r>
      <w:r w:rsidR="00D65B73" w:rsidRPr="00264F63">
        <w:rPr>
          <w:rFonts w:ascii="Palatino Linotype" w:hAnsi="Palatino Linotype"/>
        </w:rPr>
        <w:t>do edital,</w:t>
      </w:r>
      <w:r w:rsidR="00D65B73" w:rsidRPr="00264F63">
        <w:rPr>
          <w:rFonts w:ascii="Palatino Linotype" w:hAnsi="Palatino Linotype"/>
          <w:spacing w:val="1"/>
        </w:rPr>
        <w:t xml:space="preserve"> </w:t>
      </w:r>
      <w:r w:rsidR="00D65B73" w:rsidRPr="00264F63">
        <w:rPr>
          <w:rFonts w:ascii="Palatino Linotype" w:hAnsi="Palatino Linotype"/>
        </w:rPr>
        <w:t>tenha sido condenada judicialmente, com trânsito em</w:t>
      </w:r>
      <w:r w:rsidR="00D65B73" w:rsidRPr="00264F63">
        <w:rPr>
          <w:rFonts w:ascii="Palatino Linotype" w:hAnsi="Palatino Linotype"/>
          <w:spacing w:val="1"/>
        </w:rPr>
        <w:t xml:space="preserve"> </w:t>
      </w:r>
      <w:r w:rsidR="00D65B73" w:rsidRPr="00264F63">
        <w:rPr>
          <w:rFonts w:ascii="Palatino Linotype" w:hAnsi="Palatino Linotype"/>
        </w:rPr>
        <w:t>julgado, por exploração de trabalho</w:t>
      </w:r>
      <w:r w:rsidR="00D65B73" w:rsidRPr="00264F63">
        <w:rPr>
          <w:rFonts w:ascii="Palatino Linotype" w:hAnsi="Palatino Linotype"/>
          <w:spacing w:val="1"/>
        </w:rPr>
        <w:t xml:space="preserve"> </w:t>
      </w:r>
      <w:r w:rsidR="00D65B73" w:rsidRPr="00264F63">
        <w:rPr>
          <w:rFonts w:ascii="Palatino Linotype" w:hAnsi="Palatino Linotype"/>
        </w:rPr>
        <w:t>infantil,</w:t>
      </w:r>
      <w:r w:rsidR="00D65B73" w:rsidRPr="00264F63">
        <w:rPr>
          <w:rFonts w:ascii="Palatino Linotype" w:hAnsi="Palatino Linotype"/>
          <w:spacing w:val="1"/>
        </w:rPr>
        <w:t xml:space="preserve"> </w:t>
      </w:r>
      <w:r w:rsidR="00D65B73" w:rsidRPr="00264F63">
        <w:rPr>
          <w:rFonts w:ascii="Palatino Linotype" w:hAnsi="Palatino Linotype"/>
        </w:rPr>
        <w:t>por</w:t>
      </w:r>
      <w:r w:rsidR="00D65B73" w:rsidRPr="00264F63">
        <w:rPr>
          <w:rFonts w:ascii="Palatino Linotype" w:hAnsi="Palatino Linotype"/>
          <w:spacing w:val="1"/>
        </w:rPr>
        <w:t xml:space="preserve"> </w:t>
      </w:r>
      <w:r w:rsidR="00D65B73" w:rsidRPr="00264F63">
        <w:rPr>
          <w:rFonts w:ascii="Palatino Linotype" w:hAnsi="Palatino Linotype"/>
        </w:rPr>
        <w:t>submissão</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trabalhadores</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condições</w:t>
      </w:r>
      <w:r w:rsidR="00D65B73" w:rsidRPr="00264F63">
        <w:rPr>
          <w:rFonts w:ascii="Palatino Linotype" w:hAnsi="Palatino Linotype"/>
          <w:spacing w:val="1"/>
        </w:rPr>
        <w:t xml:space="preserve"> </w:t>
      </w:r>
      <w:r w:rsidR="00D65B73" w:rsidRPr="00264F63">
        <w:rPr>
          <w:rFonts w:ascii="Palatino Linotype" w:hAnsi="Palatino Linotype"/>
        </w:rPr>
        <w:t>análogas</w:t>
      </w:r>
      <w:r w:rsidR="00D65B73" w:rsidRPr="00264F63">
        <w:rPr>
          <w:rFonts w:ascii="Palatino Linotype" w:hAnsi="Palatino Linotype"/>
          <w:spacing w:val="1"/>
        </w:rPr>
        <w:t xml:space="preserve"> </w:t>
      </w:r>
      <w:r w:rsidR="00D65B73" w:rsidRPr="00264F63">
        <w:rPr>
          <w:rFonts w:ascii="Palatino Linotype" w:hAnsi="Palatino Linotype"/>
        </w:rPr>
        <w:t>às</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escravo</w:t>
      </w:r>
      <w:r w:rsidR="00D65B73" w:rsidRPr="00264F63">
        <w:rPr>
          <w:rFonts w:ascii="Palatino Linotype" w:hAnsi="Palatino Linotype"/>
          <w:spacing w:val="1"/>
        </w:rPr>
        <w:t xml:space="preserve"> </w:t>
      </w:r>
      <w:r w:rsidR="00D65B73" w:rsidRPr="00264F63">
        <w:rPr>
          <w:rFonts w:ascii="Palatino Linotype" w:hAnsi="Palatino Linotype"/>
        </w:rPr>
        <w:t>ou</w:t>
      </w:r>
      <w:r w:rsidR="00D65B73" w:rsidRPr="00264F63">
        <w:rPr>
          <w:rFonts w:ascii="Palatino Linotype" w:hAnsi="Palatino Linotype"/>
          <w:spacing w:val="1"/>
        </w:rPr>
        <w:t xml:space="preserve"> </w:t>
      </w:r>
      <w:r w:rsidR="00D65B73" w:rsidRPr="00264F63">
        <w:rPr>
          <w:rFonts w:ascii="Palatino Linotype" w:hAnsi="Palatino Linotype"/>
        </w:rPr>
        <w:t>por</w:t>
      </w:r>
      <w:r w:rsidR="00D65B73" w:rsidRPr="00264F63">
        <w:rPr>
          <w:rFonts w:ascii="Palatino Linotype" w:hAnsi="Palatino Linotype"/>
          <w:spacing w:val="1"/>
        </w:rPr>
        <w:t xml:space="preserve"> </w:t>
      </w:r>
      <w:r w:rsidR="00D65B73" w:rsidRPr="00264F63">
        <w:rPr>
          <w:rFonts w:ascii="Palatino Linotype" w:hAnsi="Palatino Linotype"/>
        </w:rPr>
        <w:t>contratação</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adolescentes</w:t>
      </w:r>
      <w:r w:rsidR="00D65B73" w:rsidRPr="00264F63">
        <w:rPr>
          <w:rFonts w:ascii="Palatino Linotype" w:hAnsi="Palatino Linotype"/>
          <w:spacing w:val="-3"/>
        </w:rPr>
        <w:t xml:space="preserve"> </w:t>
      </w:r>
      <w:r w:rsidR="00D65B73" w:rsidRPr="00264F63">
        <w:rPr>
          <w:rFonts w:ascii="Palatino Linotype" w:hAnsi="Palatino Linotype"/>
        </w:rPr>
        <w:t>nos</w:t>
      </w:r>
      <w:r w:rsidR="00D65B73" w:rsidRPr="00264F63">
        <w:rPr>
          <w:rFonts w:ascii="Palatino Linotype" w:hAnsi="Palatino Linotype"/>
          <w:spacing w:val="1"/>
        </w:rPr>
        <w:t xml:space="preserve"> </w:t>
      </w:r>
      <w:r w:rsidR="00D65B73" w:rsidRPr="00264F63">
        <w:rPr>
          <w:rFonts w:ascii="Palatino Linotype" w:hAnsi="Palatino Linotype"/>
        </w:rPr>
        <w:t>casos</w:t>
      </w:r>
      <w:r w:rsidR="00D65B73" w:rsidRPr="00264F63">
        <w:rPr>
          <w:rFonts w:ascii="Palatino Linotype" w:hAnsi="Palatino Linotype"/>
          <w:spacing w:val="-5"/>
        </w:rPr>
        <w:t xml:space="preserve"> </w:t>
      </w:r>
      <w:r w:rsidR="00D65B73" w:rsidRPr="00264F63">
        <w:rPr>
          <w:rFonts w:ascii="Palatino Linotype" w:hAnsi="Palatino Linotype"/>
        </w:rPr>
        <w:t>vedados pela</w:t>
      </w:r>
      <w:r w:rsidR="00D65B73" w:rsidRPr="00264F63">
        <w:rPr>
          <w:rFonts w:ascii="Palatino Linotype" w:hAnsi="Palatino Linotype"/>
          <w:spacing w:val="-1"/>
        </w:rPr>
        <w:t xml:space="preserve"> </w:t>
      </w:r>
      <w:r w:rsidR="00D65B73" w:rsidRPr="00264F63">
        <w:rPr>
          <w:rFonts w:ascii="Palatino Linotype" w:hAnsi="Palatino Linotype"/>
        </w:rPr>
        <w:t>legislação</w:t>
      </w:r>
      <w:r w:rsidR="00D65B73" w:rsidRPr="00264F63">
        <w:rPr>
          <w:rFonts w:ascii="Palatino Linotype" w:hAnsi="Palatino Linotype"/>
          <w:spacing w:val="-2"/>
        </w:rPr>
        <w:t xml:space="preserve"> </w:t>
      </w:r>
      <w:r w:rsidR="00D65B73" w:rsidRPr="00264F63">
        <w:rPr>
          <w:rFonts w:ascii="Palatino Linotype" w:hAnsi="Palatino Linotype"/>
        </w:rPr>
        <w:t>trabalhista;</w:t>
      </w:r>
    </w:p>
    <w:p w14:paraId="0413809E" w14:textId="77777777" w:rsidR="002F5835" w:rsidRPr="00264F63" w:rsidRDefault="001D2DA3" w:rsidP="00107ADD">
      <w:pPr>
        <w:pStyle w:val="PargrafodaLista"/>
        <w:numPr>
          <w:ilvl w:val="2"/>
          <w:numId w:val="18"/>
        </w:numPr>
        <w:shd w:val="clear" w:color="auto" w:fill="FFFFFF" w:themeFill="background1"/>
        <w:tabs>
          <w:tab w:val="left" w:pos="567"/>
        </w:tabs>
        <w:spacing w:before="0"/>
        <w:ind w:left="0" w:right="0"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gente</w:t>
      </w:r>
      <w:r w:rsidR="00D65B73" w:rsidRPr="00264F63">
        <w:rPr>
          <w:rFonts w:ascii="Palatino Linotype" w:hAnsi="Palatino Linotype"/>
          <w:spacing w:val="-5"/>
        </w:rPr>
        <w:t xml:space="preserve"> </w:t>
      </w:r>
      <w:r w:rsidR="00D65B73" w:rsidRPr="00264F63">
        <w:rPr>
          <w:rFonts w:ascii="Palatino Linotype" w:hAnsi="Palatino Linotype"/>
        </w:rPr>
        <w:t>público</w:t>
      </w:r>
      <w:r w:rsidR="00D65B73" w:rsidRPr="00264F63">
        <w:rPr>
          <w:rFonts w:ascii="Palatino Linotype" w:hAnsi="Palatino Linotype"/>
          <w:spacing w:val="-2"/>
        </w:rPr>
        <w:t xml:space="preserve"> </w:t>
      </w:r>
      <w:r w:rsidR="00D65B73" w:rsidRPr="00264F63">
        <w:rPr>
          <w:rFonts w:ascii="Palatino Linotype" w:hAnsi="Palatino Linotype"/>
        </w:rPr>
        <w:t>do</w:t>
      </w:r>
      <w:r w:rsidR="00D65B73" w:rsidRPr="00264F63">
        <w:rPr>
          <w:rFonts w:ascii="Palatino Linotype" w:hAnsi="Palatino Linotype"/>
          <w:spacing w:val="-2"/>
        </w:rPr>
        <w:t xml:space="preserve"> </w:t>
      </w:r>
      <w:r w:rsidR="00D65B73" w:rsidRPr="00264F63">
        <w:rPr>
          <w:rFonts w:ascii="Palatino Linotype" w:hAnsi="Palatino Linotype"/>
        </w:rPr>
        <w:t>órgão</w:t>
      </w:r>
      <w:r w:rsidR="00D65B73" w:rsidRPr="00264F63">
        <w:rPr>
          <w:rFonts w:ascii="Palatino Linotype" w:hAnsi="Palatino Linotype"/>
          <w:spacing w:val="-4"/>
        </w:rPr>
        <w:t xml:space="preserve"> </w:t>
      </w:r>
      <w:r w:rsidR="00D65B73" w:rsidRPr="00264F63">
        <w:rPr>
          <w:rFonts w:ascii="Palatino Linotype" w:hAnsi="Palatino Linotype"/>
        </w:rPr>
        <w:t>ou</w:t>
      </w:r>
      <w:r w:rsidR="00D65B73" w:rsidRPr="00264F63">
        <w:rPr>
          <w:rFonts w:ascii="Palatino Linotype" w:hAnsi="Palatino Linotype"/>
          <w:spacing w:val="-2"/>
        </w:rPr>
        <w:t xml:space="preserve"> </w:t>
      </w:r>
      <w:r w:rsidR="00D65B73" w:rsidRPr="00264F63">
        <w:rPr>
          <w:rFonts w:ascii="Palatino Linotype" w:hAnsi="Palatino Linotype"/>
        </w:rPr>
        <w:t>entidade</w:t>
      </w:r>
      <w:r w:rsidR="00D65B73" w:rsidRPr="00264F63">
        <w:rPr>
          <w:rFonts w:ascii="Palatino Linotype" w:hAnsi="Palatino Linotype"/>
          <w:spacing w:val="-4"/>
        </w:rPr>
        <w:t xml:space="preserve"> </w:t>
      </w:r>
      <w:r w:rsidR="00D65B73" w:rsidRPr="00264F63">
        <w:rPr>
          <w:rFonts w:ascii="Palatino Linotype" w:hAnsi="Palatino Linotype"/>
        </w:rPr>
        <w:t>licitante;</w:t>
      </w:r>
    </w:p>
    <w:p w14:paraId="7B39D1BC" w14:textId="77777777" w:rsidR="002F5835" w:rsidRPr="00264F63" w:rsidRDefault="001D2DA3" w:rsidP="00107ADD">
      <w:pPr>
        <w:pStyle w:val="PargrafodaLista"/>
        <w:numPr>
          <w:ilvl w:val="2"/>
          <w:numId w:val="18"/>
        </w:numPr>
        <w:shd w:val="clear" w:color="auto" w:fill="FFFFFF" w:themeFill="background1"/>
        <w:tabs>
          <w:tab w:val="left" w:pos="567"/>
        </w:tabs>
        <w:spacing w:before="0"/>
        <w:ind w:left="0" w:right="0" w:firstLine="0"/>
        <w:rPr>
          <w:rFonts w:ascii="Palatino Linotype" w:hAnsi="Palatino Linotype"/>
        </w:rPr>
      </w:pPr>
      <w:r w:rsidRPr="00264F63">
        <w:rPr>
          <w:rFonts w:ascii="Palatino Linotype" w:hAnsi="Palatino Linotype"/>
        </w:rPr>
        <w:t>P</w:t>
      </w:r>
      <w:r w:rsidR="00D65B73" w:rsidRPr="00264F63">
        <w:rPr>
          <w:rFonts w:ascii="Palatino Linotype" w:hAnsi="Palatino Linotype"/>
        </w:rPr>
        <w:t>essoas</w:t>
      </w:r>
      <w:r w:rsidR="00D65B73" w:rsidRPr="00264F63">
        <w:rPr>
          <w:rFonts w:ascii="Palatino Linotype" w:hAnsi="Palatino Linotype"/>
          <w:spacing w:val="-7"/>
        </w:rPr>
        <w:t xml:space="preserve"> </w:t>
      </w:r>
      <w:r w:rsidR="00D65B73" w:rsidRPr="00264F63">
        <w:rPr>
          <w:rFonts w:ascii="Palatino Linotype" w:hAnsi="Palatino Linotype"/>
        </w:rPr>
        <w:t>jurídicas</w:t>
      </w:r>
      <w:r w:rsidR="00D65B73" w:rsidRPr="00264F63">
        <w:rPr>
          <w:rFonts w:ascii="Palatino Linotype" w:hAnsi="Palatino Linotype"/>
          <w:spacing w:val="-4"/>
        </w:rPr>
        <w:t xml:space="preserve"> </w:t>
      </w:r>
      <w:r w:rsidR="00D65B73" w:rsidRPr="00264F63">
        <w:rPr>
          <w:rFonts w:ascii="Palatino Linotype" w:hAnsi="Palatino Linotype"/>
        </w:rPr>
        <w:t>reunidas</w:t>
      </w:r>
      <w:r w:rsidR="00D65B73" w:rsidRPr="00264F63">
        <w:rPr>
          <w:rFonts w:ascii="Palatino Linotype" w:hAnsi="Palatino Linotype"/>
          <w:spacing w:val="-5"/>
        </w:rPr>
        <w:t xml:space="preserve"> </w:t>
      </w:r>
      <w:r w:rsidR="00D65B73" w:rsidRPr="00264F63">
        <w:rPr>
          <w:rFonts w:ascii="Palatino Linotype" w:hAnsi="Palatino Linotype"/>
        </w:rPr>
        <w:t>em</w:t>
      </w:r>
      <w:r w:rsidR="00D65B73" w:rsidRPr="00264F63">
        <w:rPr>
          <w:rFonts w:ascii="Palatino Linotype" w:hAnsi="Palatino Linotype"/>
          <w:spacing w:val="-3"/>
        </w:rPr>
        <w:t xml:space="preserve"> </w:t>
      </w:r>
      <w:r w:rsidR="00D65B73" w:rsidRPr="00264F63">
        <w:rPr>
          <w:rFonts w:ascii="Palatino Linotype" w:hAnsi="Palatino Linotype"/>
        </w:rPr>
        <w:t>consórcio.</w:t>
      </w:r>
    </w:p>
    <w:p w14:paraId="74301D2B" w14:textId="77777777" w:rsidR="002F5835" w:rsidRPr="00264F63" w:rsidRDefault="00D65B73" w:rsidP="00107ADD">
      <w:pPr>
        <w:pStyle w:val="PargrafodaLista"/>
        <w:numPr>
          <w:ilvl w:val="2"/>
          <w:numId w:val="18"/>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Organizações</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Sociedade</w:t>
      </w:r>
      <w:r w:rsidRPr="00264F63">
        <w:rPr>
          <w:rFonts w:ascii="Palatino Linotype" w:hAnsi="Palatino Linotype"/>
          <w:spacing w:val="1"/>
        </w:rPr>
        <w:t xml:space="preserve"> </w:t>
      </w:r>
      <w:r w:rsidRPr="00264F63">
        <w:rPr>
          <w:rFonts w:ascii="Palatino Linotype" w:hAnsi="Palatino Linotype"/>
        </w:rPr>
        <w:t>Civil</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Interesse</w:t>
      </w:r>
      <w:r w:rsidRPr="00264F63">
        <w:rPr>
          <w:rFonts w:ascii="Palatino Linotype" w:hAnsi="Palatino Linotype"/>
          <w:spacing w:val="1"/>
        </w:rPr>
        <w:t xml:space="preserve"> </w:t>
      </w:r>
      <w:r w:rsidRPr="00264F63">
        <w:rPr>
          <w:rFonts w:ascii="Palatino Linotype" w:hAnsi="Palatino Linotype"/>
        </w:rPr>
        <w:t>Público</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OSCIP,</w:t>
      </w:r>
      <w:r w:rsidRPr="00264F63">
        <w:rPr>
          <w:rFonts w:ascii="Palatino Linotype" w:hAnsi="Palatino Linotype"/>
          <w:spacing w:val="1"/>
        </w:rPr>
        <w:t xml:space="preserve"> </w:t>
      </w:r>
      <w:r w:rsidRPr="00264F63">
        <w:rPr>
          <w:rFonts w:ascii="Palatino Linotype" w:hAnsi="Palatino Linotype"/>
        </w:rPr>
        <w:t>atuando</w:t>
      </w:r>
      <w:r w:rsidRPr="00264F63">
        <w:rPr>
          <w:rFonts w:ascii="Palatino Linotype" w:hAnsi="Palatino Linotype"/>
          <w:spacing w:val="1"/>
        </w:rPr>
        <w:t xml:space="preserve"> </w:t>
      </w:r>
      <w:r w:rsidRPr="00264F63">
        <w:rPr>
          <w:rFonts w:ascii="Palatino Linotype" w:hAnsi="Palatino Linotype"/>
        </w:rPr>
        <w:t>nessa</w:t>
      </w:r>
      <w:r w:rsidRPr="00264F63">
        <w:rPr>
          <w:rFonts w:ascii="Palatino Linotype" w:hAnsi="Palatino Linotype"/>
          <w:spacing w:val="1"/>
        </w:rPr>
        <w:t xml:space="preserve"> </w:t>
      </w:r>
      <w:r w:rsidRPr="00264F63">
        <w:rPr>
          <w:rFonts w:ascii="Palatino Linotype" w:hAnsi="Palatino Linotype"/>
        </w:rPr>
        <w:t>condição;</w:t>
      </w:r>
    </w:p>
    <w:p w14:paraId="74DBEED5" w14:textId="0441EAA7" w:rsidR="002F5835" w:rsidRPr="00264F63" w:rsidRDefault="00D65B73" w:rsidP="00107ADD">
      <w:pPr>
        <w:pStyle w:val="PargrafodaLista"/>
        <w:numPr>
          <w:ilvl w:val="2"/>
          <w:numId w:val="18"/>
        </w:numPr>
        <w:shd w:val="clear" w:color="auto" w:fill="FFFFFF" w:themeFill="background1"/>
        <w:tabs>
          <w:tab w:val="left" w:pos="567"/>
        </w:tabs>
        <w:spacing w:before="0"/>
        <w:ind w:left="0" w:right="156" w:firstLine="0"/>
        <w:rPr>
          <w:rFonts w:ascii="Palatino Linotype" w:hAnsi="Palatino Linotype"/>
        </w:rPr>
      </w:pPr>
      <w:r w:rsidRPr="00264F63">
        <w:rPr>
          <w:rFonts w:ascii="Palatino Linotype" w:hAnsi="Palatino Linotype"/>
        </w:rPr>
        <w:t>Não poderá participar, direta ou indiretamente, da licitação ou da execução do contrato</w:t>
      </w:r>
      <w:r w:rsidRPr="00264F63">
        <w:rPr>
          <w:rFonts w:ascii="Palatino Linotype" w:hAnsi="Palatino Linotype"/>
          <w:spacing w:val="1"/>
        </w:rPr>
        <w:t xml:space="preserve"> </w:t>
      </w:r>
      <w:r w:rsidRPr="00264F63">
        <w:rPr>
          <w:rFonts w:ascii="Palatino Linotype" w:hAnsi="Palatino Linotype"/>
        </w:rPr>
        <w:t>agente público do órgão ou entidade contratante, devendo ser observadas as situações que</w:t>
      </w:r>
      <w:r w:rsidRPr="00264F63">
        <w:rPr>
          <w:rFonts w:ascii="Palatino Linotype" w:hAnsi="Palatino Linotype"/>
          <w:spacing w:val="1"/>
        </w:rPr>
        <w:t xml:space="preserve"> </w:t>
      </w:r>
      <w:r w:rsidRPr="00264F63">
        <w:rPr>
          <w:rFonts w:ascii="Palatino Linotype" w:hAnsi="Palatino Linotype"/>
        </w:rPr>
        <w:t>possam configurar conflito de interesses no exercício ou após o exercício do cargo ou emprego,</w:t>
      </w:r>
      <w:r w:rsidRPr="00264F63">
        <w:rPr>
          <w:rFonts w:ascii="Palatino Linotype" w:hAnsi="Palatino Linotype"/>
          <w:spacing w:val="-59"/>
        </w:rPr>
        <w:t xml:space="preserve"> </w:t>
      </w:r>
      <w:r w:rsidRPr="00264F63">
        <w:rPr>
          <w:rFonts w:ascii="Palatino Linotype" w:hAnsi="Palatino Linotype"/>
        </w:rPr>
        <w:t>nos termos da legislação que disciplina a matéria, conforme</w:t>
      </w:r>
      <w:r w:rsidRPr="00264F63">
        <w:rPr>
          <w:rFonts w:ascii="Palatino Linotype" w:hAnsi="Palatino Linotype"/>
          <w:color w:val="0000FF"/>
        </w:rPr>
        <w:t xml:space="preserve"> </w:t>
      </w:r>
      <w:r w:rsidRPr="00264F63">
        <w:rPr>
          <w:rFonts w:ascii="Palatino Linotype" w:hAnsi="Palatino Linotype"/>
          <w:color w:val="0000FF"/>
          <w:u w:val="single" w:color="0000FF"/>
        </w:rPr>
        <w:t>§ 1º do art. 9º da Lei n.º 14.133, de</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2021</w:t>
      </w:r>
      <w:r w:rsidRPr="00264F63">
        <w:rPr>
          <w:rFonts w:ascii="Palatino Linotype" w:hAnsi="Palatino Linotype"/>
        </w:rPr>
        <w:t>.</w:t>
      </w:r>
    </w:p>
    <w:p w14:paraId="34665718" w14:textId="77777777" w:rsidR="002F5835" w:rsidRPr="00264F63" w:rsidRDefault="00D65B73" w:rsidP="00107ADD">
      <w:pPr>
        <w:pStyle w:val="PargrafodaLista"/>
        <w:numPr>
          <w:ilvl w:val="2"/>
          <w:numId w:val="18"/>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Estrangeiros que não tenham representação legal no Brasil com poderes expressos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5"/>
        </w:rPr>
        <w:t xml:space="preserve"> </w:t>
      </w:r>
      <w:r w:rsidRPr="00264F63">
        <w:rPr>
          <w:rFonts w:ascii="Palatino Linotype" w:hAnsi="Palatino Linotype"/>
        </w:rPr>
        <w:t>receber</w:t>
      </w:r>
      <w:r w:rsidRPr="00264F63">
        <w:rPr>
          <w:rFonts w:ascii="Palatino Linotype" w:hAnsi="Palatino Linotype"/>
          <w:spacing w:val="-6"/>
        </w:rPr>
        <w:t xml:space="preserve"> </w:t>
      </w:r>
      <w:r w:rsidRPr="00264F63">
        <w:rPr>
          <w:rFonts w:ascii="Palatino Linotype" w:hAnsi="Palatino Linotype"/>
        </w:rPr>
        <w:t>citação</w:t>
      </w:r>
      <w:r w:rsidRPr="00264F63">
        <w:rPr>
          <w:rFonts w:ascii="Palatino Linotype" w:hAnsi="Palatino Linotype"/>
          <w:spacing w:val="-5"/>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responder</w:t>
      </w:r>
      <w:r w:rsidRPr="00264F63">
        <w:rPr>
          <w:rFonts w:ascii="Palatino Linotype" w:hAnsi="Palatino Linotype"/>
          <w:spacing w:val="-6"/>
        </w:rPr>
        <w:t xml:space="preserve"> </w:t>
      </w:r>
      <w:r w:rsidRPr="00264F63">
        <w:rPr>
          <w:rFonts w:ascii="Palatino Linotype" w:hAnsi="Palatino Linotype"/>
        </w:rPr>
        <w:t>administrativa e</w:t>
      </w:r>
      <w:r w:rsidRPr="00264F63">
        <w:rPr>
          <w:rFonts w:ascii="Palatino Linotype" w:hAnsi="Palatino Linotype"/>
          <w:spacing w:val="11"/>
        </w:rPr>
        <w:t xml:space="preserve"> </w:t>
      </w:r>
      <w:r w:rsidRPr="00264F63">
        <w:rPr>
          <w:rFonts w:ascii="Palatino Linotype" w:hAnsi="Palatino Linotype"/>
        </w:rPr>
        <w:t>judicialmente;</w:t>
      </w:r>
    </w:p>
    <w:p w14:paraId="5527F4FB" w14:textId="77777777" w:rsidR="002F5835" w:rsidRPr="00264F63" w:rsidRDefault="00D65B73" w:rsidP="00107ADD">
      <w:pPr>
        <w:pStyle w:val="PargrafodaLista"/>
        <w:numPr>
          <w:ilvl w:val="2"/>
          <w:numId w:val="18"/>
        </w:numPr>
        <w:shd w:val="clear" w:color="auto" w:fill="FFFFFF" w:themeFill="background1"/>
        <w:tabs>
          <w:tab w:val="left" w:pos="567"/>
        </w:tabs>
        <w:spacing w:before="0"/>
        <w:ind w:left="0" w:right="216" w:firstLine="0"/>
        <w:rPr>
          <w:rFonts w:ascii="Palatino Linotype" w:hAnsi="Palatino Linotype"/>
        </w:rPr>
      </w:pP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admitida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participação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empresas</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possuam</w:t>
      </w:r>
      <w:r w:rsidRPr="00264F63">
        <w:rPr>
          <w:rFonts w:ascii="Palatino Linotype" w:hAnsi="Palatino Linotype"/>
          <w:spacing w:val="1"/>
        </w:rPr>
        <w:t xml:space="preserve"> </w:t>
      </w:r>
      <w:r w:rsidRPr="00264F63">
        <w:rPr>
          <w:rFonts w:ascii="Palatino Linotype" w:hAnsi="Palatino Linotype"/>
        </w:rPr>
        <w:t>nos</w:t>
      </w:r>
      <w:r w:rsidRPr="00264F63">
        <w:rPr>
          <w:rFonts w:ascii="Palatino Linotype" w:hAnsi="Palatino Linotype"/>
          <w:spacing w:val="1"/>
        </w:rPr>
        <w:t xml:space="preserve"> </w:t>
      </w:r>
      <w:r w:rsidRPr="00264F63">
        <w:rPr>
          <w:rFonts w:ascii="Palatino Linotype" w:hAnsi="Palatino Linotype"/>
        </w:rPr>
        <w:t>seus</w:t>
      </w:r>
      <w:r w:rsidRPr="00264F63">
        <w:rPr>
          <w:rFonts w:ascii="Palatino Linotype" w:hAnsi="Palatino Linotype"/>
          <w:spacing w:val="1"/>
        </w:rPr>
        <w:t xml:space="preserve"> </w:t>
      </w:r>
      <w:r w:rsidRPr="00264F63">
        <w:rPr>
          <w:rFonts w:ascii="Palatino Linotype" w:hAnsi="Palatino Linotype"/>
        </w:rPr>
        <w:t>quadros,</w:t>
      </w:r>
      <w:r w:rsidRPr="00264F63">
        <w:rPr>
          <w:rFonts w:ascii="Palatino Linotype" w:hAnsi="Palatino Linotype"/>
          <w:spacing w:val="1"/>
        </w:rPr>
        <w:t xml:space="preserve"> </w:t>
      </w:r>
      <w:r w:rsidRPr="00264F63">
        <w:rPr>
          <w:rFonts w:ascii="Palatino Linotype" w:hAnsi="Palatino Linotype"/>
        </w:rPr>
        <w:t xml:space="preserve">funcionários ou servidores do MUNICÍPIO DE </w:t>
      </w:r>
      <w:r w:rsidR="001D2DA3" w:rsidRPr="00264F63">
        <w:rPr>
          <w:rFonts w:ascii="Palatino Linotype" w:hAnsi="Palatino Linotype"/>
        </w:rPr>
        <w:t>COLORADO DO OESTE- RO</w:t>
      </w:r>
      <w:r w:rsidRPr="00264F63">
        <w:rPr>
          <w:rFonts w:ascii="Palatino Linotype" w:hAnsi="Palatino Linotype"/>
        </w:rPr>
        <w:t>, inclusive na condição de sócio ou</w:t>
      </w:r>
      <w:r w:rsidRPr="00264F63">
        <w:rPr>
          <w:rFonts w:ascii="Palatino Linotype" w:hAnsi="Palatino Linotype"/>
          <w:spacing w:val="1"/>
        </w:rPr>
        <w:t xml:space="preserve"> </w:t>
      </w:r>
      <w:r w:rsidRPr="00264F63">
        <w:rPr>
          <w:rFonts w:ascii="Palatino Linotype" w:hAnsi="Palatino Linotype"/>
        </w:rPr>
        <w:t>dirigente.</w:t>
      </w:r>
    </w:p>
    <w:p w14:paraId="78EE2309" w14:textId="77777777" w:rsidR="002F5835" w:rsidRPr="00264F63" w:rsidRDefault="00D65B73" w:rsidP="00107ADD">
      <w:pPr>
        <w:pStyle w:val="PargrafodaLista"/>
        <w:numPr>
          <w:ilvl w:val="1"/>
          <w:numId w:val="18"/>
        </w:numPr>
        <w:shd w:val="clear" w:color="auto" w:fill="FFFFFF" w:themeFill="background1"/>
        <w:tabs>
          <w:tab w:val="left" w:pos="567"/>
        </w:tabs>
        <w:spacing w:before="0"/>
        <w:ind w:left="0" w:right="0" w:firstLine="0"/>
        <w:rPr>
          <w:rFonts w:ascii="Palatino Linotype" w:hAnsi="Palatino Linotype"/>
        </w:rPr>
      </w:pPr>
      <w:r w:rsidRPr="00264F63">
        <w:rPr>
          <w:rFonts w:ascii="Palatino Linotype" w:hAnsi="Palatino Linotype"/>
        </w:rPr>
        <w:t>Equiparam-se</w:t>
      </w:r>
      <w:r w:rsidRPr="00264F63">
        <w:rPr>
          <w:rFonts w:ascii="Palatino Linotype" w:hAnsi="Palatino Linotype"/>
          <w:spacing w:val="-4"/>
        </w:rPr>
        <w:t xml:space="preserve"> </w:t>
      </w:r>
      <w:r w:rsidRPr="00264F63">
        <w:rPr>
          <w:rFonts w:ascii="Palatino Linotype" w:hAnsi="Palatino Linotype"/>
        </w:rPr>
        <w:t>aos</w:t>
      </w:r>
      <w:r w:rsidRPr="00264F63">
        <w:rPr>
          <w:rFonts w:ascii="Palatino Linotype" w:hAnsi="Palatino Linotype"/>
          <w:spacing w:val="-4"/>
        </w:rPr>
        <w:t xml:space="preserve"> </w:t>
      </w:r>
      <w:r w:rsidRPr="00264F63">
        <w:rPr>
          <w:rFonts w:ascii="Palatino Linotype" w:hAnsi="Palatino Linotype"/>
        </w:rPr>
        <w:t>autores</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projeto</w:t>
      </w:r>
      <w:r w:rsidRPr="00264F63">
        <w:rPr>
          <w:rFonts w:ascii="Palatino Linotype" w:hAnsi="Palatino Linotype"/>
          <w:spacing w:val="-4"/>
        </w:rPr>
        <w:t xml:space="preserve"> </w:t>
      </w:r>
      <w:r w:rsidRPr="00264F63">
        <w:rPr>
          <w:rFonts w:ascii="Palatino Linotype" w:hAnsi="Palatino Linotype"/>
        </w:rPr>
        <w:t>as</w:t>
      </w:r>
      <w:r w:rsidRPr="00264F63">
        <w:rPr>
          <w:rFonts w:ascii="Palatino Linotype" w:hAnsi="Palatino Linotype"/>
          <w:spacing w:val="-3"/>
        </w:rPr>
        <w:t xml:space="preserve"> </w:t>
      </w:r>
      <w:r w:rsidRPr="00264F63">
        <w:rPr>
          <w:rFonts w:ascii="Palatino Linotype" w:hAnsi="Palatino Linotype"/>
        </w:rPr>
        <w:t>empresas</w:t>
      </w:r>
      <w:r w:rsidRPr="00264F63">
        <w:rPr>
          <w:rFonts w:ascii="Palatino Linotype" w:hAnsi="Palatino Linotype"/>
          <w:spacing w:val="-4"/>
        </w:rPr>
        <w:t xml:space="preserve"> </w:t>
      </w:r>
      <w:r w:rsidRPr="00264F63">
        <w:rPr>
          <w:rFonts w:ascii="Palatino Linotype" w:hAnsi="Palatino Linotype"/>
        </w:rPr>
        <w:t>integrantes</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mesmo</w:t>
      </w:r>
      <w:r w:rsidRPr="00264F63">
        <w:rPr>
          <w:rFonts w:ascii="Palatino Linotype" w:hAnsi="Palatino Linotype"/>
          <w:spacing w:val="-4"/>
        </w:rPr>
        <w:t xml:space="preserve"> </w:t>
      </w:r>
      <w:r w:rsidRPr="00264F63">
        <w:rPr>
          <w:rFonts w:ascii="Palatino Linotype" w:hAnsi="Palatino Linotype"/>
        </w:rPr>
        <w:t>grupo</w:t>
      </w:r>
      <w:r w:rsidRPr="00264F63">
        <w:rPr>
          <w:rFonts w:ascii="Palatino Linotype" w:hAnsi="Palatino Linotype"/>
          <w:spacing w:val="-3"/>
        </w:rPr>
        <w:t xml:space="preserve"> </w:t>
      </w:r>
      <w:r w:rsidRPr="00264F63">
        <w:rPr>
          <w:rFonts w:ascii="Palatino Linotype" w:hAnsi="Palatino Linotype"/>
        </w:rPr>
        <w:t>econômico.</w:t>
      </w:r>
    </w:p>
    <w:p w14:paraId="62C31903" w14:textId="77777777" w:rsidR="002F5835" w:rsidRPr="00264F63" w:rsidRDefault="00D65B73" w:rsidP="00107ADD">
      <w:pPr>
        <w:pStyle w:val="Ttulo2"/>
        <w:numPr>
          <w:ilvl w:val="1"/>
          <w:numId w:val="18"/>
        </w:numPr>
        <w:shd w:val="clear" w:color="auto" w:fill="FFFFFF" w:themeFill="background1"/>
        <w:tabs>
          <w:tab w:val="left" w:pos="567"/>
        </w:tabs>
        <w:ind w:left="0" w:firstLine="0"/>
        <w:jc w:val="both"/>
        <w:rPr>
          <w:rFonts w:ascii="Palatino Linotype" w:hAnsi="Palatino Linotype"/>
        </w:rPr>
      </w:pPr>
      <w:r w:rsidRPr="00264F63">
        <w:rPr>
          <w:rFonts w:ascii="Palatino Linotype" w:hAnsi="Palatino Linotype"/>
        </w:rPr>
        <w:t>Em</w:t>
      </w:r>
      <w:r w:rsidRPr="00264F63">
        <w:rPr>
          <w:rFonts w:ascii="Palatino Linotype" w:hAnsi="Palatino Linotype"/>
          <w:spacing w:val="-3"/>
        </w:rPr>
        <w:t xml:space="preserve"> </w:t>
      </w:r>
      <w:r w:rsidRPr="00264F63">
        <w:rPr>
          <w:rFonts w:ascii="Palatino Linotype" w:hAnsi="Palatino Linotype"/>
        </w:rPr>
        <w:t>tempo,</w:t>
      </w:r>
      <w:r w:rsidRPr="00264F63">
        <w:rPr>
          <w:rFonts w:ascii="Palatino Linotype" w:hAnsi="Palatino Linotype"/>
          <w:spacing w:val="-2"/>
        </w:rPr>
        <w:t xml:space="preserve"> </w:t>
      </w:r>
      <w:r w:rsidRPr="00264F63">
        <w:rPr>
          <w:rFonts w:ascii="Palatino Linotype" w:hAnsi="Palatino Linotype"/>
        </w:rPr>
        <w:t>será</w:t>
      </w:r>
      <w:r w:rsidRPr="00264F63">
        <w:rPr>
          <w:rFonts w:ascii="Palatino Linotype" w:hAnsi="Palatino Linotype"/>
          <w:spacing w:val="-3"/>
        </w:rPr>
        <w:t xml:space="preserve"> </w:t>
      </w:r>
      <w:r w:rsidRPr="00264F63">
        <w:rPr>
          <w:rFonts w:ascii="Palatino Linotype" w:hAnsi="Palatino Linotype"/>
        </w:rPr>
        <w:t>analisado</w:t>
      </w:r>
      <w:r w:rsidRPr="00264F63">
        <w:rPr>
          <w:rFonts w:ascii="Palatino Linotype" w:hAnsi="Palatino Linotype"/>
          <w:spacing w:val="-1"/>
        </w:rPr>
        <w:t xml:space="preserve"> </w:t>
      </w:r>
      <w:r w:rsidRPr="00264F63">
        <w:rPr>
          <w:rFonts w:ascii="Palatino Linotype" w:hAnsi="Palatino Linotype"/>
        </w:rPr>
        <w:t>também:</w:t>
      </w:r>
    </w:p>
    <w:p w14:paraId="71A374F5" w14:textId="77777777" w:rsidR="002F5835" w:rsidRPr="00264F63" w:rsidRDefault="00D65B73" w:rsidP="00107ADD">
      <w:pPr>
        <w:pStyle w:val="PargrafodaLista"/>
        <w:numPr>
          <w:ilvl w:val="2"/>
          <w:numId w:val="18"/>
        </w:numPr>
        <w:shd w:val="clear" w:color="auto" w:fill="FFFFFF" w:themeFill="background1"/>
        <w:tabs>
          <w:tab w:val="left" w:pos="567"/>
          <w:tab w:val="left" w:pos="1231"/>
        </w:tabs>
        <w:spacing w:before="0"/>
        <w:ind w:left="0" w:right="219" w:firstLine="0"/>
        <w:rPr>
          <w:rFonts w:ascii="Palatino Linotype" w:hAnsi="Palatino Linotype"/>
        </w:rPr>
      </w:pPr>
      <w:r w:rsidRPr="00264F63">
        <w:rPr>
          <w:rFonts w:ascii="Palatino Linotype" w:hAnsi="Palatino Linotype"/>
        </w:rPr>
        <w:t>Suspensos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participar</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licitações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impedidos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contratar</w:t>
      </w:r>
      <w:r w:rsidRPr="00264F63">
        <w:rPr>
          <w:rFonts w:ascii="Palatino Linotype" w:hAnsi="Palatino Linotype"/>
          <w:spacing w:val="1"/>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Prefeitura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001D2DA3" w:rsidRPr="00264F63">
        <w:rPr>
          <w:rFonts w:ascii="Palatino Linotype" w:hAnsi="Palatino Linotype"/>
        </w:rPr>
        <w:t>colorado do Oeste</w:t>
      </w:r>
      <w:r w:rsidRPr="00264F63">
        <w:rPr>
          <w:rFonts w:ascii="Palatino Linotype" w:hAnsi="Palatino Linotype"/>
        </w:rPr>
        <w:t>/RO, nos termos do</w:t>
      </w:r>
      <w:r w:rsidRPr="00264F63">
        <w:rPr>
          <w:rFonts w:ascii="Palatino Linotype" w:hAnsi="Palatino Linotype"/>
          <w:spacing w:val="1"/>
        </w:rPr>
        <w:t xml:space="preserve"> </w:t>
      </w:r>
      <w:r w:rsidRPr="00264F63">
        <w:rPr>
          <w:rFonts w:ascii="Palatino Linotype" w:hAnsi="Palatino Linotype"/>
        </w:rPr>
        <w:t>Art. 87, III, da Lei n. 8.666/1993 e do Art. 7º da Lei n.</w:t>
      </w:r>
      <w:r w:rsidRPr="00264F63">
        <w:rPr>
          <w:rFonts w:ascii="Palatino Linotype" w:hAnsi="Palatino Linotype"/>
          <w:spacing w:val="1"/>
        </w:rPr>
        <w:t xml:space="preserve"> </w:t>
      </w:r>
      <w:r w:rsidRPr="00264F63">
        <w:rPr>
          <w:rFonts w:ascii="Palatino Linotype" w:hAnsi="Palatino Linotype"/>
        </w:rPr>
        <w:t>10.520/2002;</w:t>
      </w:r>
      <w:r w:rsidRPr="00264F63">
        <w:rPr>
          <w:rFonts w:ascii="Palatino Linotype" w:hAnsi="Palatino Linotype"/>
          <w:spacing w:val="-2"/>
        </w:rPr>
        <w:t xml:space="preserve"> </w:t>
      </w:r>
      <w:r w:rsidRPr="00264F63">
        <w:rPr>
          <w:rFonts w:ascii="Palatino Linotype" w:hAnsi="Palatino Linotype"/>
          <w:b/>
        </w:rPr>
        <w:t>(até</w:t>
      </w:r>
      <w:r w:rsidRPr="00264F63">
        <w:rPr>
          <w:rFonts w:ascii="Palatino Linotype" w:hAnsi="Palatino Linotype"/>
          <w:b/>
          <w:spacing w:val="-2"/>
        </w:rPr>
        <w:t xml:space="preserve"> </w:t>
      </w:r>
      <w:r w:rsidRPr="00264F63">
        <w:rPr>
          <w:rFonts w:ascii="Palatino Linotype" w:hAnsi="Palatino Linotype"/>
          <w:b/>
        </w:rPr>
        <w:t>que se</w:t>
      </w:r>
      <w:r w:rsidRPr="00264F63">
        <w:rPr>
          <w:rFonts w:ascii="Palatino Linotype" w:hAnsi="Palatino Linotype"/>
          <w:b/>
          <w:spacing w:val="-2"/>
        </w:rPr>
        <w:t xml:space="preserve"> </w:t>
      </w:r>
      <w:r w:rsidRPr="00264F63">
        <w:rPr>
          <w:rFonts w:ascii="Palatino Linotype" w:hAnsi="Palatino Linotype"/>
          <w:b/>
        </w:rPr>
        <w:t>encerre</w:t>
      </w:r>
      <w:r w:rsidRPr="00264F63">
        <w:rPr>
          <w:rFonts w:ascii="Palatino Linotype" w:hAnsi="Palatino Linotype"/>
          <w:b/>
          <w:spacing w:val="-2"/>
        </w:rPr>
        <w:t xml:space="preserve"> </w:t>
      </w:r>
      <w:r w:rsidRPr="00264F63">
        <w:rPr>
          <w:rFonts w:ascii="Palatino Linotype" w:hAnsi="Palatino Linotype"/>
          <w:b/>
        </w:rPr>
        <w:t>os</w:t>
      </w:r>
      <w:r w:rsidRPr="00264F63">
        <w:rPr>
          <w:rFonts w:ascii="Palatino Linotype" w:hAnsi="Palatino Linotype"/>
          <w:b/>
          <w:spacing w:val="-3"/>
        </w:rPr>
        <w:t xml:space="preserve"> </w:t>
      </w:r>
      <w:r w:rsidRPr="00264F63">
        <w:rPr>
          <w:rFonts w:ascii="Palatino Linotype" w:hAnsi="Palatino Linotype"/>
          <w:b/>
        </w:rPr>
        <w:t>prazos</w:t>
      </w:r>
      <w:r w:rsidRPr="00264F63">
        <w:rPr>
          <w:rFonts w:ascii="Palatino Linotype" w:hAnsi="Palatino Linotype"/>
          <w:b/>
          <w:spacing w:val="-2"/>
        </w:rPr>
        <w:t xml:space="preserve"> </w:t>
      </w:r>
      <w:r w:rsidRPr="00264F63">
        <w:rPr>
          <w:rFonts w:ascii="Palatino Linotype" w:hAnsi="Palatino Linotype"/>
          <w:b/>
        </w:rPr>
        <w:t>das sanções)</w:t>
      </w:r>
      <w:r w:rsidRPr="00264F63">
        <w:rPr>
          <w:rFonts w:ascii="Palatino Linotype" w:hAnsi="Palatino Linotype"/>
        </w:rPr>
        <w:t>;</w:t>
      </w:r>
    </w:p>
    <w:p w14:paraId="26CAD849" w14:textId="77777777" w:rsidR="002F5835" w:rsidRPr="00264F63" w:rsidRDefault="00D65B73" w:rsidP="00107ADD">
      <w:pPr>
        <w:pStyle w:val="PargrafodaLista"/>
        <w:numPr>
          <w:ilvl w:val="2"/>
          <w:numId w:val="18"/>
        </w:numPr>
        <w:shd w:val="clear" w:color="auto" w:fill="FFFFFF" w:themeFill="background1"/>
        <w:tabs>
          <w:tab w:val="left" w:pos="567"/>
          <w:tab w:val="left" w:pos="1231"/>
        </w:tabs>
        <w:spacing w:before="0"/>
        <w:ind w:left="0" w:right="219" w:firstLine="0"/>
        <w:rPr>
          <w:rFonts w:ascii="Palatino Linotype" w:hAnsi="Palatino Linotype"/>
        </w:rPr>
      </w:pPr>
      <w:r w:rsidRPr="00264F63">
        <w:rPr>
          <w:rFonts w:ascii="Palatino Linotype" w:hAnsi="Palatino Linotype"/>
        </w:rPr>
        <w:t>Declarados inidôneos para licitar ou contratar com a Administração Pública, na forma do art.</w:t>
      </w:r>
      <w:r w:rsidRPr="00264F63">
        <w:rPr>
          <w:rFonts w:ascii="Palatino Linotype" w:hAnsi="Palatino Linotype"/>
          <w:spacing w:val="-59"/>
        </w:rPr>
        <w:t xml:space="preserve"> </w:t>
      </w:r>
      <w:r w:rsidRPr="00264F63">
        <w:rPr>
          <w:rFonts w:ascii="Palatino Linotype" w:hAnsi="Palatino Linotype"/>
        </w:rPr>
        <w:t>87,</w:t>
      </w:r>
      <w:r w:rsidRPr="00264F63">
        <w:rPr>
          <w:rFonts w:ascii="Palatino Linotype" w:hAnsi="Palatino Linotype"/>
          <w:spacing w:val="-6"/>
        </w:rPr>
        <w:t xml:space="preserve"> </w:t>
      </w:r>
      <w:r w:rsidRPr="00264F63">
        <w:rPr>
          <w:rFonts w:ascii="Palatino Linotype" w:hAnsi="Palatino Linotype"/>
        </w:rPr>
        <w:t>IV,</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5"/>
        </w:rPr>
        <w:t xml:space="preserve"> </w:t>
      </w:r>
      <w:r w:rsidRPr="00264F63">
        <w:rPr>
          <w:rFonts w:ascii="Palatino Linotype" w:hAnsi="Palatino Linotype"/>
        </w:rPr>
        <w:t>Lei</w:t>
      </w:r>
      <w:r w:rsidRPr="00264F63">
        <w:rPr>
          <w:rFonts w:ascii="Palatino Linotype" w:hAnsi="Palatino Linotype"/>
          <w:spacing w:val="-4"/>
        </w:rPr>
        <w:t xml:space="preserve"> </w:t>
      </w:r>
      <w:r w:rsidRPr="00264F63">
        <w:rPr>
          <w:rFonts w:ascii="Palatino Linotype" w:hAnsi="Palatino Linotype"/>
        </w:rPr>
        <w:t>n.</w:t>
      </w:r>
      <w:r w:rsidRPr="00264F63">
        <w:rPr>
          <w:rFonts w:ascii="Palatino Linotype" w:hAnsi="Palatino Linotype"/>
          <w:spacing w:val="-5"/>
        </w:rPr>
        <w:t xml:space="preserve"> </w:t>
      </w:r>
      <w:r w:rsidRPr="00264F63">
        <w:rPr>
          <w:rFonts w:ascii="Palatino Linotype" w:hAnsi="Palatino Linotype"/>
        </w:rPr>
        <w:t>8.666/1993;</w:t>
      </w:r>
      <w:r w:rsidRPr="00264F63">
        <w:rPr>
          <w:rFonts w:ascii="Palatino Linotype" w:hAnsi="Palatino Linotype"/>
          <w:spacing w:val="-1"/>
        </w:rPr>
        <w:t xml:space="preserve"> </w:t>
      </w:r>
      <w:r w:rsidRPr="00264F63">
        <w:rPr>
          <w:rFonts w:ascii="Palatino Linotype" w:hAnsi="Palatino Linotype"/>
          <w:b/>
        </w:rPr>
        <w:t>(até</w:t>
      </w:r>
      <w:r w:rsidRPr="00264F63">
        <w:rPr>
          <w:rFonts w:ascii="Palatino Linotype" w:hAnsi="Palatino Linotype"/>
          <w:b/>
          <w:spacing w:val="-2"/>
        </w:rPr>
        <w:t xml:space="preserve"> </w:t>
      </w:r>
      <w:r w:rsidRPr="00264F63">
        <w:rPr>
          <w:rFonts w:ascii="Palatino Linotype" w:hAnsi="Palatino Linotype"/>
          <w:b/>
        </w:rPr>
        <w:t>que</w:t>
      </w:r>
      <w:r w:rsidRPr="00264F63">
        <w:rPr>
          <w:rFonts w:ascii="Palatino Linotype" w:hAnsi="Palatino Linotype"/>
          <w:b/>
          <w:spacing w:val="-1"/>
        </w:rPr>
        <w:t xml:space="preserve"> </w:t>
      </w:r>
      <w:r w:rsidRPr="00264F63">
        <w:rPr>
          <w:rFonts w:ascii="Palatino Linotype" w:hAnsi="Palatino Linotype"/>
          <w:b/>
        </w:rPr>
        <w:t>se</w:t>
      </w:r>
      <w:r w:rsidRPr="00264F63">
        <w:rPr>
          <w:rFonts w:ascii="Palatino Linotype" w:hAnsi="Palatino Linotype"/>
          <w:b/>
          <w:spacing w:val="-2"/>
        </w:rPr>
        <w:t xml:space="preserve"> </w:t>
      </w:r>
      <w:r w:rsidRPr="00264F63">
        <w:rPr>
          <w:rFonts w:ascii="Palatino Linotype" w:hAnsi="Palatino Linotype"/>
          <w:b/>
        </w:rPr>
        <w:t>encerre</w:t>
      </w:r>
      <w:r w:rsidRPr="00264F63">
        <w:rPr>
          <w:rFonts w:ascii="Palatino Linotype" w:hAnsi="Palatino Linotype"/>
          <w:b/>
          <w:spacing w:val="-2"/>
        </w:rPr>
        <w:t xml:space="preserve"> </w:t>
      </w:r>
      <w:r w:rsidRPr="00264F63">
        <w:rPr>
          <w:rFonts w:ascii="Palatino Linotype" w:hAnsi="Palatino Linotype"/>
          <w:b/>
        </w:rPr>
        <w:t>os</w:t>
      </w:r>
      <w:r w:rsidRPr="00264F63">
        <w:rPr>
          <w:rFonts w:ascii="Palatino Linotype" w:hAnsi="Palatino Linotype"/>
          <w:b/>
          <w:spacing w:val="-3"/>
        </w:rPr>
        <w:t xml:space="preserve"> </w:t>
      </w:r>
      <w:r w:rsidRPr="00264F63">
        <w:rPr>
          <w:rFonts w:ascii="Palatino Linotype" w:hAnsi="Palatino Linotype"/>
          <w:b/>
        </w:rPr>
        <w:t>prazos das</w:t>
      </w:r>
      <w:r w:rsidRPr="00264F63">
        <w:rPr>
          <w:rFonts w:ascii="Palatino Linotype" w:hAnsi="Palatino Linotype"/>
          <w:b/>
          <w:spacing w:val="-2"/>
        </w:rPr>
        <w:t xml:space="preserve"> </w:t>
      </w:r>
      <w:r w:rsidRPr="00264F63">
        <w:rPr>
          <w:rFonts w:ascii="Palatino Linotype" w:hAnsi="Palatino Linotype"/>
          <w:b/>
        </w:rPr>
        <w:t>sanções)</w:t>
      </w:r>
      <w:r w:rsidRPr="00264F63">
        <w:rPr>
          <w:rFonts w:ascii="Palatino Linotype" w:hAnsi="Palatino Linotype"/>
        </w:rPr>
        <w:t>;</w:t>
      </w:r>
    </w:p>
    <w:p w14:paraId="205DAC91" w14:textId="0553280B" w:rsidR="00554A94" w:rsidRPr="00264F63" w:rsidRDefault="00D65B73" w:rsidP="00107ADD">
      <w:pPr>
        <w:pStyle w:val="PargrafodaLista"/>
        <w:numPr>
          <w:ilvl w:val="2"/>
          <w:numId w:val="18"/>
        </w:numPr>
        <w:shd w:val="clear" w:color="auto" w:fill="FFFFFF" w:themeFill="background1"/>
        <w:tabs>
          <w:tab w:val="left" w:pos="567"/>
          <w:tab w:val="left" w:pos="1231"/>
        </w:tabs>
        <w:spacing w:before="0"/>
        <w:ind w:left="0" w:right="219" w:firstLine="0"/>
        <w:rPr>
          <w:rFonts w:ascii="Palatino Linotype" w:hAnsi="Palatino Linotype"/>
        </w:rPr>
      </w:pPr>
      <w:r w:rsidRPr="00264F63">
        <w:rPr>
          <w:rFonts w:ascii="Palatino Linotype" w:hAnsi="Palatino Linotype"/>
        </w:rPr>
        <w:t>Declarados inidôneos para licitar ou contratar com a Administração Pública, na forma do art.</w:t>
      </w:r>
      <w:r w:rsidRPr="00264F63">
        <w:rPr>
          <w:rFonts w:ascii="Palatino Linotype" w:hAnsi="Palatino Linotype"/>
          <w:spacing w:val="-59"/>
        </w:rPr>
        <w:t xml:space="preserve"> </w:t>
      </w:r>
      <w:r w:rsidRPr="00264F63">
        <w:rPr>
          <w:rFonts w:ascii="Palatino Linotype" w:hAnsi="Palatino Linotype"/>
        </w:rPr>
        <w:t>156,</w:t>
      </w:r>
      <w:r w:rsidRPr="00264F63">
        <w:rPr>
          <w:rFonts w:ascii="Palatino Linotype" w:hAnsi="Palatino Linotype"/>
          <w:spacing w:val="42"/>
        </w:rPr>
        <w:t xml:space="preserve"> </w:t>
      </w:r>
      <w:r w:rsidRPr="00264F63">
        <w:rPr>
          <w:rFonts w:ascii="Palatino Linotype" w:hAnsi="Palatino Linotype"/>
        </w:rPr>
        <w:t>IV,</w:t>
      </w:r>
      <w:r w:rsidRPr="00264F63">
        <w:rPr>
          <w:rFonts w:ascii="Palatino Linotype" w:hAnsi="Palatino Linotype"/>
          <w:spacing w:val="-5"/>
        </w:rPr>
        <w:t xml:space="preserve"> </w:t>
      </w:r>
      <w:r w:rsidRPr="00264F63">
        <w:rPr>
          <w:rFonts w:ascii="Palatino Linotype" w:hAnsi="Palatino Linotype"/>
        </w:rPr>
        <w:t>§</w:t>
      </w:r>
      <w:r w:rsidRPr="00264F63">
        <w:rPr>
          <w:rFonts w:ascii="Palatino Linotype" w:hAnsi="Palatino Linotype"/>
          <w:spacing w:val="-6"/>
        </w:rPr>
        <w:t xml:space="preserve"> </w:t>
      </w:r>
      <w:r w:rsidRPr="00264F63">
        <w:rPr>
          <w:rFonts w:ascii="Palatino Linotype" w:hAnsi="Palatino Linotype"/>
        </w:rPr>
        <w:t>5º,</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5"/>
        </w:rPr>
        <w:t xml:space="preserve"> </w:t>
      </w:r>
      <w:r w:rsidRPr="00264F63">
        <w:rPr>
          <w:rFonts w:ascii="Palatino Linotype" w:hAnsi="Palatino Linotype"/>
        </w:rPr>
        <w:t>Lei</w:t>
      </w:r>
      <w:r w:rsidRPr="00264F63">
        <w:rPr>
          <w:rFonts w:ascii="Palatino Linotype" w:hAnsi="Palatino Linotype"/>
          <w:spacing w:val="-3"/>
        </w:rPr>
        <w:t xml:space="preserve"> </w:t>
      </w:r>
      <w:r w:rsidRPr="00264F63">
        <w:rPr>
          <w:rFonts w:ascii="Palatino Linotype" w:hAnsi="Palatino Linotype"/>
        </w:rPr>
        <w:t>n.</w:t>
      </w:r>
      <w:r w:rsidRPr="00264F63">
        <w:rPr>
          <w:rFonts w:ascii="Palatino Linotype" w:hAnsi="Palatino Linotype"/>
          <w:spacing w:val="-5"/>
        </w:rPr>
        <w:t xml:space="preserve"> </w:t>
      </w:r>
      <w:r w:rsidRPr="00264F63">
        <w:rPr>
          <w:rFonts w:ascii="Palatino Linotype" w:hAnsi="Palatino Linotype"/>
        </w:rPr>
        <w:t>14.133/2021;</w:t>
      </w:r>
    </w:p>
    <w:p w14:paraId="7D5799DD" w14:textId="77777777" w:rsidR="00554A94" w:rsidRPr="00264F63" w:rsidRDefault="00554A94" w:rsidP="00554A94">
      <w:pPr>
        <w:pStyle w:val="PargrafodaLista"/>
        <w:shd w:val="clear" w:color="auto" w:fill="FFFFFF" w:themeFill="background1"/>
        <w:tabs>
          <w:tab w:val="left" w:pos="567"/>
          <w:tab w:val="left" w:pos="1231"/>
        </w:tabs>
        <w:spacing w:before="0"/>
        <w:ind w:left="0" w:right="219"/>
        <w:jc w:val="left"/>
        <w:rPr>
          <w:rFonts w:ascii="Palatino Linotype" w:hAnsi="Palatino Linotype"/>
        </w:rPr>
      </w:pPr>
    </w:p>
    <w:p w14:paraId="439507C7" w14:textId="77777777" w:rsidR="00554A94" w:rsidRPr="00264F63" w:rsidRDefault="00554A94" w:rsidP="00554A94">
      <w:pPr>
        <w:tabs>
          <w:tab w:val="left" w:pos="560"/>
        </w:tabs>
        <w:spacing w:before="19"/>
        <w:rPr>
          <w:rFonts w:ascii="Palatino Linotype" w:hAnsi="Palatino Linotype"/>
          <w:b/>
        </w:rPr>
      </w:pPr>
      <w:r w:rsidRPr="00264F63">
        <w:rPr>
          <w:rFonts w:ascii="Palatino Linotype" w:hAnsi="Palatino Linotype"/>
          <w:b/>
        </w:rPr>
        <w:t>4.</w:t>
      </w:r>
      <w:r w:rsidRPr="00264F63">
        <w:rPr>
          <w:rFonts w:ascii="Palatino Linotype" w:hAnsi="Palatino Linotype"/>
          <w:b/>
        </w:rPr>
        <w:tab/>
        <w:t>DA</w:t>
      </w:r>
      <w:r w:rsidRPr="00264F63">
        <w:rPr>
          <w:rFonts w:ascii="Palatino Linotype" w:hAnsi="Palatino Linotype"/>
          <w:b/>
          <w:spacing w:val="-6"/>
        </w:rPr>
        <w:t xml:space="preserve"> </w:t>
      </w:r>
      <w:r w:rsidRPr="00264F63">
        <w:rPr>
          <w:rFonts w:ascii="Palatino Linotype" w:hAnsi="Palatino Linotype"/>
          <w:b/>
        </w:rPr>
        <w:t>APRESENTAÇÃO</w:t>
      </w:r>
      <w:r w:rsidRPr="00264F63">
        <w:rPr>
          <w:rFonts w:ascii="Palatino Linotype" w:hAnsi="Palatino Linotype"/>
          <w:b/>
          <w:spacing w:val="-3"/>
        </w:rPr>
        <w:t xml:space="preserve"> </w:t>
      </w:r>
      <w:r w:rsidRPr="00264F63">
        <w:rPr>
          <w:rFonts w:ascii="Palatino Linotype" w:hAnsi="Palatino Linotype"/>
          <w:b/>
        </w:rPr>
        <w:t>DA</w:t>
      </w:r>
      <w:r w:rsidRPr="00264F63">
        <w:rPr>
          <w:rFonts w:ascii="Palatino Linotype" w:hAnsi="Palatino Linotype"/>
          <w:b/>
          <w:spacing w:val="-3"/>
        </w:rPr>
        <w:t xml:space="preserve"> </w:t>
      </w:r>
      <w:r w:rsidRPr="00264F63">
        <w:rPr>
          <w:rFonts w:ascii="Palatino Linotype" w:hAnsi="Palatino Linotype"/>
          <w:b/>
        </w:rPr>
        <w:t>PROPOSTA</w:t>
      </w:r>
      <w:r w:rsidRPr="00264F63">
        <w:rPr>
          <w:rFonts w:ascii="Palatino Linotype" w:hAnsi="Palatino Linotype"/>
          <w:b/>
          <w:spacing w:val="-3"/>
        </w:rPr>
        <w:t xml:space="preserve"> </w:t>
      </w:r>
      <w:r w:rsidRPr="00264F63">
        <w:rPr>
          <w:rFonts w:ascii="Palatino Linotype" w:hAnsi="Palatino Linotype"/>
          <w:b/>
        </w:rPr>
        <w:t>E</w:t>
      </w:r>
      <w:r w:rsidRPr="00264F63">
        <w:rPr>
          <w:rFonts w:ascii="Palatino Linotype" w:hAnsi="Palatino Linotype"/>
          <w:b/>
          <w:spacing w:val="-2"/>
        </w:rPr>
        <w:t xml:space="preserve"> </w:t>
      </w:r>
      <w:r w:rsidRPr="00264F63">
        <w:rPr>
          <w:rFonts w:ascii="Palatino Linotype" w:hAnsi="Palatino Linotype"/>
          <w:b/>
        </w:rPr>
        <w:t>DOCUMENTOS</w:t>
      </w:r>
      <w:r w:rsidRPr="00264F63">
        <w:rPr>
          <w:rFonts w:ascii="Palatino Linotype" w:hAnsi="Palatino Linotype"/>
          <w:b/>
          <w:spacing w:val="-6"/>
        </w:rPr>
        <w:t xml:space="preserve"> </w:t>
      </w:r>
      <w:r w:rsidRPr="00264F63">
        <w:rPr>
          <w:rFonts w:ascii="Palatino Linotype" w:hAnsi="Palatino Linotype"/>
          <w:b/>
        </w:rPr>
        <w:t>DE</w:t>
      </w:r>
      <w:r w:rsidRPr="00264F63">
        <w:rPr>
          <w:rFonts w:ascii="Palatino Linotype" w:hAnsi="Palatino Linotype"/>
          <w:b/>
          <w:spacing w:val="-2"/>
        </w:rPr>
        <w:t xml:space="preserve"> </w:t>
      </w:r>
      <w:r w:rsidRPr="00264F63">
        <w:rPr>
          <w:rFonts w:ascii="Palatino Linotype" w:hAnsi="Palatino Linotype"/>
          <w:b/>
        </w:rPr>
        <w:t>HABILITAÇÃO</w:t>
      </w:r>
    </w:p>
    <w:p w14:paraId="3B73B3BA" w14:textId="77777777" w:rsidR="002F5835" w:rsidRPr="00264F63" w:rsidRDefault="00D65B73" w:rsidP="00107ADD">
      <w:pPr>
        <w:pStyle w:val="PargrafodaLista"/>
        <w:numPr>
          <w:ilvl w:val="1"/>
          <w:numId w:val="17"/>
        </w:numPr>
        <w:shd w:val="clear" w:color="auto" w:fill="FFFFFF" w:themeFill="background1"/>
        <w:tabs>
          <w:tab w:val="left" w:pos="567"/>
        </w:tabs>
        <w:spacing w:before="0"/>
        <w:ind w:left="0" w:right="215" w:firstLine="0"/>
        <w:rPr>
          <w:rFonts w:ascii="Palatino Linotype" w:hAnsi="Palatino Linotype"/>
        </w:rPr>
      </w:pPr>
      <w:r w:rsidRPr="00264F63">
        <w:rPr>
          <w:rFonts w:ascii="Palatino Linotype" w:hAnsi="Palatino Linotype"/>
        </w:rPr>
        <w:t>Os licitantes encaminharão, exclusivamente por meio do sistema eletrônico, a proposta com o</w:t>
      </w:r>
      <w:r w:rsidRPr="00264F63">
        <w:rPr>
          <w:rFonts w:ascii="Palatino Linotype" w:hAnsi="Palatino Linotype"/>
          <w:spacing w:val="1"/>
        </w:rPr>
        <w:t xml:space="preserve"> </w:t>
      </w:r>
      <w:r w:rsidRPr="00264F63">
        <w:rPr>
          <w:rFonts w:ascii="Palatino Linotype" w:hAnsi="Palatino Linotype"/>
        </w:rPr>
        <w:t>preço ou o percentual de desconto, conforme o critério de julgamento adotado neste Edital, até a data</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horário</w:t>
      </w:r>
      <w:r w:rsidRPr="00264F63">
        <w:rPr>
          <w:rFonts w:ascii="Palatino Linotype" w:hAnsi="Palatino Linotype"/>
          <w:spacing w:val="-2"/>
        </w:rPr>
        <w:t xml:space="preserve"> </w:t>
      </w:r>
      <w:r w:rsidRPr="00264F63">
        <w:rPr>
          <w:rFonts w:ascii="Palatino Linotype" w:hAnsi="Palatino Linotype"/>
        </w:rPr>
        <w:t>estabelecidos</w:t>
      </w:r>
      <w:r w:rsidRPr="00264F63">
        <w:rPr>
          <w:rFonts w:ascii="Palatino Linotype" w:hAnsi="Palatino Linotype"/>
          <w:spacing w:val="-2"/>
        </w:rPr>
        <w:t xml:space="preserve"> </w:t>
      </w:r>
      <w:r w:rsidRPr="00264F63">
        <w:rPr>
          <w:rFonts w:ascii="Palatino Linotype" w:hAnsi="Palatino Linotype"/>
        </w:rPr>
        <w:t>para</w:t>
      </w:r>
      <w:r w:rsidRPr="00264F63">
        <w:rPr>
          <w:rFonts w:ascii="Palatino Linotype" w:hAnsi="Palatino Linotype"/>
          <w:spacing w:val="-3"/>
        </w:rPr>
        <w:t xml:space="preserve"> </w:t>
      </w:r>
      <w:r w:rsidRPr="00264F63">
        <w:rPr>
          <w:rFonts w:ascii="Palatino Linotype" w:hAnsi="Palatino Linotype"/>
        </w:rPr>
        <w:t>abertura</w:t>
      </w:r>
      <w:r w:rsidRPr="00264F63">
        <w:rPr>
          <w:rFonts w:ascii="Palatino Linotype" w:hAnsi="Palatino Linotype"/>
          <w:spacing w:val="-2"/>
        </w:rPr>
        <w:t xml:space="preserve"> </w:t>
      </w:r>
      <w:r w:rsidRPr="00264F63">
        <w:rPr>
          <w:rFonts w:ascii="Palatino Linotype" w:hAnsi="Palatino Linotype"/>
        </w:rPr>
        <w:t>da sessão pública.</w:t>
      </w:r>
    </w:p>
    <w:p w14:paraId="60C2C893" w14:textId="77777777" w:rsidR="002F5835" w:rsidRPr="00264F63" w:rsidRDefault="00D65B73" w:rsidP="00107ADD">
      <w:pPr>
        <w:pStyle w:val="PargrafodaLista"/>
        <w:numPr>
          <w:ilvl w:val="1"/>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lastRenderedPageBreak/>
        <w:t>Caso</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fase</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anteceda</w:t>
      </w:r>
      <w:r w:rsidRPr="00264F63">
        <w:rPr>
          <w:rFonts w:ascii="Palatino Linotype" w:hAnsi="Palatino Linotype"/>
          <w:spacing w:val="1"/>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fases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apresentação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lances,</w:t>
      </w:r>
      <w:r w:rsidRPr="00264F63">
        <w:rPr>
          <w:rFonts w:ascii="Palatino Linotype" w:hAnsi="Palatino Linotype"/>
          <w:spacing w:val="61"/>
        </w:rPr>
        <w:t xml:space="preserve"> </w:t>
      </w:r>
      <w:r w:rsidRPr="00264F63">
        <w:rPr>
          <w:rFonts w:ascii="Palatino Linotype" w:hAnsi="Palatino Linotype"/>
        </w:rPr>
        <w:t>os</w:t>
      </w:r>
      <w:r w:rsidRPr="00264F63">
        <w:rPr>
          <w:rFonts w:ascii="Palatino Linotype" w:hAnsi="Palatino Linotype"/>
          <w:spacing w:val="-59"/>
        </w:rPr>
        <w:t xml:space="preserve"> </w:t>
      </w:r>
      <w:r w:rsidRPr="00264F63">
        <w:rPr>
          <w:rFonts w:ascii="Palatino Linotype" w:hAnsi="Palatino Linotype"/>
        </w:rPr>
        <w:t>licitantes encaminharão, na forma e no prazo estabelecidos no item anterior, simultaneamente os</w:t>
      </w:r>
      <w:r w:rsidRPr="00264F63">
        <w:rPr>
          <w:rFonts w:ascii="Palatino Linotype" w:hAnsi="Palatino Linotype"/>
          <w:spacing w:val="1"/>
        </w:rPr>
        <w:t xml:space="preserve"> </w:t>
      </w:r>
      <w:r w:rsidRPr="00264F63">
        <w:rPr>
          <w:rFonts w:ascii="Palatino Linotype" w:hAnsi="Palatino Linotype"/>
        </w:rPr>
        <w:t>documentos de habilitação e a proposta com o preço ou o percentual de desconto, observado o</w:t>
      </w:r>
      <w:r w:rsidRPr="00264F63">
        <w:rPr>
          <w:rFonts w:ascii="Palatino Linotype" w:hAnsi="Palatino Linotype"/>
          <w:spacing w:val="1"/>
        </w:rPr>
        <w:t xml:space="preserve"> </w:t>
      </w:r>
      <w:r w:rsidRPr="00264F63">
        <w:rPr>
          <w:rFonts w:ascii="Palatino Linotype" w:hAnsi="Palatino Linotype"/>
        </w:rPr>
        <w:t>disposto</w:t>
      </w:r>
      <w:r w:rsidRPr="00264F63">
        <w:rPr>
          <w:rFonts w:ascii="Palatino Linotype" w:hAnsi="Palatino Linotype"/>
          <w:spacing w:val="-3"/>
        </w:rPr>
        <w:t xml:space="preserve"> </w:t>
      </w:r>
      <w:r w:rsidRPr="00264F63">
        <w:rPr>
          <w:rFonts w:ascii="Palatino Linotype" w:hAnsi="Palatino Linotype"/>
        </w:rPr>
        <w:t>nos</w:t>
      </w:r>
      <w:r w:rsidRPr="00264F63">
        <w:rPr>
          <w:rFonts w:ascii="Palatino Linotype" w:hAnsi="Palatino Linotype"/>
          <w:spacing w:val="-2"/>
        </w:rPr>
        <w:t xml:space="preserve"> </w:t>
      </w:r>
      <w:r w:rsidRPr="00264F63">
        <w:rPr>
          <w:rFonts w:ascii="Palatino Linotype" w:hAnsi="Palatino Linotype"/>
        </w:rPr>
        <w:t>itens</w:t>
      </w:r>
      <w:r w:rsidRPr="00264F63">
        <w:rPr>
          <w:rFonts w:ascii="Palatino Linotype" w:hAnsi="Palatino Linotype"/>
          <w:spacing w:val="-2"/>
        </w:rPr>
        <w:t xml:space="preserve"> </w:t>
      </w:r>
      <w:r w:rsidRPr="00264F63">
        <w:rPr>
          <w:rFonts w:ascii="Palatino Linotype" w:hAnsi="Palatino Linotype"/>
        </w:rPr>
        <w:t>deste</w:t>
      </w:r>
      <w:r w:rsidRPr="00264F63">
        <w:rPr>
          <w:rFonts w:ascii="Palatino Linotype" w:hAnsi="Palatino Linotype"/>
          <w:spacing w:val="-2"/>
        </w:rPr>
        <w:t xml:space="preserve"> </w:t>
      </w:r>
      <w:r w:rsidRPr="00264F63">
        <w:rPr>
          <w:rFonts w:ascii="Palatino Linotype" w:hAnsi="Palatino Linotype"/>
        </w:rPr>
        <w:t>Edital.</w:t>
      </w:r>
    </w:p>
    <w:p w14:paraId="2B959FB9" w14:textId="77777777" w:rsidR="002F5835" w:rsidRPr="00264F63" w:rsidRDefault="00D65B73" w:rsidP="00107ADD">
      <w:pPr>
        <w:pStyle w:val="PargrafodaLista"/>
        <w:numPr>
          <w:ilvl w:val="1"/>
          <w:numId w:val="17"/>
        </w:numPr>
        <w:shd w:val="clear" w:color="auto" w:fill="FFFFFF" w:themeFill="background1"/>
        <w:tabs>
          <w:tab w:val="left" w:pos="567"/>
        </w:tabs>
        <w:spacing w:before="0"/>
        <w:ind w:left="0" w:right="0" w:firstLine="0"/>
        <w:rPr>
          <w:rFonts w:ascii="Palatino Linotype" w:hAnsi="Palatino Linotype"/>
        </w:rPr>
      </w:pPr>
      <w:r w:rsidRPr="00264F63">
        <w:rPr>
          <w:rFonts w:ascii="Palatino Linotype" w:hAnsi="Palatino Linotype"/>
        </w:rPr>
        <w:t>No</w:t>
      </w:r>
      <w:r w:rsidRPr="00264F63">
        <w:rPr>
          <w:rFonts w:ascii="Palatino Linotype" w:hAnsi="Palatino Linotype"/>
          <w:spacing w:val="-3"/>
        </w:rPr>
        <w:t xml:space="preserve"> </w:t>
      </w:r>
      <w:r w:rsidRPr="00264F63">
        <w:rPr>
          <w:rFonts w:ascii="Palatino Linotype" w:hAnsi="Palatino Linotype"/>
        </w:rPr>
        <w:t>cadastramento</w:t>
      </w:r>
      <w:r w:rsidRPr="00264F63">
        <w:rPr>
          <w:rFonts w:ascii="Palatino Linotype" w:hAnsi="Palatino Linotype"/>
          <w:spacing w:val="-6"/>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proposta</w:t>
      </w:r>
      <w:r w:rsidRPr="00264F63">
        <w:rPr>
          <w:rFonts w:ascii="Palatino Linotype" w:hAnsi="Palatino Linotype"/>
          <w:spacing w:val="-4"/>
        </w:rPr>
        <w:t xml:space="preserve"> </w:t>
      </w:r>
      <w:r w:rsidRPr="00264F63">
        <w:rPr>
          <w:rFonts w:ascii="Palatino Linotype" w:hAnsi="Palatino Linotype"/>
        </w:rPr>
        <w:t>inicial,</w:t>
      </w:r>
      <w:r w:rsidRPr="00264F63">
        <w:rPr>
          <w:rFonts w:ascii="Palatino Linotype" w:hAnsi="Palatino Linotype"/>
          <w:spacing w:val="-4"/>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licitante</w:t>
      </w:r>
      <w:r w:rsidRPr="00264F63">
        <w:rPr>
          <w:rFonts w:ascii="Palatino Linotype" w:hAnsi="Palatino Linotype"/>
          <w:spacing w:val="-4"/>
        </w:rPr>
        <w:t xml:space="preserve"> </w:t>
      </w:r>
      <w:r w:rsidRPr="00264F63">
        <w:rPr>
          <w:rFonts w:ascii="Palatino Linotype" w:hAnsi="Palatino Linotype"/>
        </w:rPr>
        <w:t>declarará,</w:t>
      </w:r>
      <w:r w:rsidRPr="00264F63">
        <w:rPr>
          <w:rFonts w:ascii="Palatino Linotype" w:hAnsi="Palatino Linotype"/>
          <w:spacing w:val="-3"/>
        </w:rPr>
        <w:t xml:space="preserve"> </w:t>
      </w:r>
      <w:r w:rsidRPr="00264F63">
        <w:rPr>
          <w:rFonts w:ascii="Palatino Linotype" w:hAnsi="Palatino Linotype"/>
        </w:rPr>
        <w:t>em</w:t>
      </w:r>
      <w:r w:rsidRPr="00264F63">
        <w:rPr>
          <w:rFonts w:ascii="Palatino Linotype" w:hAnsi="Palatino Linotype"/>
          <w:spacing w:val="-3"/>
        </w:rPr>
        <w:t xml:space="preserve"> </w:t>
      </w:r>
      <w:r w:rsidRPr="00264F63">
        <w:rPr>
          <w:rFonts w:ascii="Palatino Linotype" w:hAnsi="Palatino Linotype"/>
        </w:rPr>
        <w:t>campo</w:t>
      </w:r>
      <w:r w:rsidRPr="00264F63">
        <w:rPr>
          <w:rFonts w:ascii="Palatino Linotype" w:hAnsi="Palatino Linotype"/>
          <w:spacing w:val="-3"/>
        </w:rPr>
        <w:t xml:space="preserve"> </w:t>
      </w:r>
      <w:r w:rsidRPr="00264F63">
        <w:rPr>
          <w:rFonts w:ascii="Palatino Linotype" w:hAnsi="Palatino Linotype"/>
        </w:rPr>
        <w:t>próprio</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sistema,</w:t>
      </w:r>
      <w:r w:rsidRPr="00264F63">
        <w:rPr>
          <w:rFonts w:ascii="Palatino Linotype" w:hAnsi="Palatino Linotype"/>
          <w:spacing w:val="-3"/>
        </w:rPr>
        <w:t xml:space="preserve"> </w:t>
      </w:r>
      <w:r w:rsidRPr="00264F63">
        <w:rPr>
          <w:rFonts w:ascii="Palatino Linotype" w:hAnsi="Palatino Linotype"/>
        </w:rPr>
        <w:t>que:</w:t>
      </w:r>
    </w:p>
    <w:p w14:paraId="261D3A66" w14:textId="77777777" w:rsidR="002F5835" w:rsidRPr="00264F63" w:rsidRDefault="00BA2D58" w:rsidP="00107ADD">
      <w:pPr>
        <w:pStyle w:val="PargrafodaLista"/>
        <w:numPr>
          <w:ilvl w:val="2"/>
          <w:numId w:val="17"/>
        </w:numPr>
        <w:shd w:val="clear" w:color="auto" w:fill="FFFFFF" w:themeFill="background1"/>
        <w:tabs>
          <w:tab w:val="left" w:pos="567"/>
          <w:tab w:val="left" w:pos="1516"/>
        </w:tabs>
        <w:spacing w:before="0"/>
        <w:ind w:left="0" w:right="215" w:firstLine="0"/>
        <w:rPr>
          <w:rFonts w:ascii="Palatino Linotype" w:hAnsi="Palatino Linotype"/>
        </w:rPr>
      </w:pPr>
      <w:r w:rsidRPr="00264F63">
        <w:rPr>
          <w:rFonts w:ascii="Palatino Linotype" w:hAnsi="Palatino Linotype"/>
        </w:rPr>
        <w:t>E</w:t>
      </w:r>
      <w:r w:rsidR="00D65B73" w:rsidRPr="00264F63">
        <w:rPr>
          <w:rFonts w:ascii="Palatino Linotype" w:hAnsi="Palatino Linotype"/>
        </w:rPr>
        <w:t>stá</w:t>
      </w:r>
      <w:r w:rsidR="00D65B73" w:rsidRPr="00264F63">
        <w:rPr>
          <w:rFonts w:ascii="Palatino Linotype" w:hAnsi="Palatino Linotype"/>
          <w:spacing w:val="17"/>
        </w:rPr>
        <w:t xml:space="preserve"> </w:t>
      </w:r>
      <w:r w:rsidR="00D65B73" w:rsidRPr="00264F63">
        <w:rPr>
          <w:rFonts w:ascii="Palatino Linotype" w:hAnsi="Palatino Linotype"/>
        </w:rPr>
        <w:t>ciente</w:t>
      </w:r>
      <w:r w:rsidR="00D65B73" w:rsidRPr="00264F63">
        <w:rPr>
          <w:rFonts w:ascii="Palatino Linotype" w:hAnsi="Palatino Linotype"/>
          <w:spacing w:val="16"/>
        </w:rPr>
        <w:t xml:space="preserve"> </w:t>
      </w:r>
      <w:r w:rsidR="00D65B73" w:rsidRPr="00264F63">
        <w:rPr>
          <w:rFonts w:ascii="Palatino Linotype" w:hAnsi="Palatino Linotype"/>
        </w:rPr>
        <w:t>e</w:t>
      </w:r>
      <w:r w:rsidR="00D65B73" w:rsidRPr="00264F63">
        <w:rPr>
          <w:rFonts w:ascii="Palatino Linotype" w:hAnsi="Palatino Linotype"/>
          <w:spacing w:val="18"/>
        </w:rPr>
        <w:t xml:space="preserve"> </w:t>
      </w:r>
      <w:r w:rsidR="00D65B73" w:rsidRPr="00264F63">
        <w:rPr>
          <w:rFonts w:ascii="Palatino Linotype" w:hAnsi="Palatino Linotype"/>
        </w:rPr>
        <w:t>concorda</w:t>
      </w:r>
      <w:r w:rsidR="00D65B73" w:rsidRPr="00264F63">
        <w:rPr>
          <w:rFonts w:ascii="Palatino Linotype" w:hAnsi="Palatino Linotype"/>
          <w:spacing w:val="16"/>
        </w:rPr>
        <w:t xml:space="preserve"> </w:t>
      </w:r>
      <w:r w:rsidR="00D65B73" w:rsidRPr="00264F63">
        <w:rPr>
          <w:rFonts w:ascii="Palatino Linotype" w:hAnsi="Palatino Linotype"/>
        </w:rPr>
        <w:t>com</w:t>
      </w:r>
      <w:r w:rsidR="00D65B73" w:rsidRPr="00264F63">
        <w:rPr>
          <w:rFonts w:ascii="Palatino Linotype" w:hAnsi="Palatino Linotype"/>
          <w:spacing w:val="20"/>
        </w:rPr>
        <w:t xml:space="preserve"> </w:t>
      </w:r>
      <w:r w:rsidR="00D65B73" w:rsidRPr="00264F63">
        <w:rPr>
          <w:rFonts w:ascii="Palatino Linotype" w:hAnsi="Palatino Linotype"/>
        </w:rPr>
        <w:t>as</w:t>
      </w:r>
      <w:r w:rsidR="00D65B73" w:rsidRPr="00264F63">
        <w:rPr>
          <w:rFonts w:ascii="Palatino Linotype" w:hAnsi="Palatino Linotype"/>
          <w:spacing w:val="15"/>
        </w:rPr>
        <w:t xml:space="preserve"> </w:t>
      </w:r>
      <w:r w:rsidR="00D65B73" w:rsidRPr="00264F63">
        <w:rPr>
          <w:rFonts w:ascii="Palatino Linotype" w:hAnsi="Palatino Linotype"/>
        </w:rPr>
        <w:t>condições</w:t>
      </w:r>
      <w:r w:rsidR="00D65B73" w:rsidRPr="00264F63">
        <w:rPr>
          <w:rFonts w:ascii="Palatino Linotype" w:hAnsi="Palatino Linotype"/>
          <w:spacing w:val="19"/>
        </w:rPr>
        <w:t xml:space="preserve"> </w:t>
      </w:r>
      <w:r w:rsidR="00D65B73" w:rsidRPr="00264F63">
        <w:rPr>
          <w:rFonts w:ascii="Palatino Linotype" w:hAnsi="Palatino Linotype"/>
        </w:rPr>
        <w:t>contidas</w:t>
      </w:r>
      <w:r w:rsidR="00D65B73" w:rsidRPr="00264F63">
        <w:rPr>
          <w:rFonts w:ascii="Palatino Linotype" w:hAnsi="Palatino Linotype"/>
          <w:spacing w:val="19"/>
        </w:rPr>
        <w:t xml:space="preserve"> </w:t>
      </w:r>
      <w:r w:rsidR="00D65B73" w:rsidRPr="00264F63">
        <w:rPr>
          <w:rFonts w:ascii="Palatino Linotype" w:hAnsi="Palatino Linotype"/>
        </w:rPr>
        <w:t>no</w:t>
      </w:r>
      <w:r w:rsidR="00D65B73" w:rsidRPr="00264F63">
        <w:rPr>
          <w:rFonts w:ascii="Palatino Linotype" w:hAnsi="Palatino Linotype"/>
          <w:spacing w:val="16"/>
        </w:rPr>
        <w:t xml:space="preserve"> </w:t>
      </w:r>
      <w:r w:rsidR="00D65B73" w:rsidRPr="00264F63">
        <w:rPr>
          <w:rFonts w:ascii="Palatino Linotype" w:hAnsi="Palatino Linotype"/>
        </w:rPr>
        <w:t>edital</w:t>
      </w:r>
      <w:r w:rsidR="00D65B73" w:rsidRPr="00264F63">
        <w:rPr>
          <w:rFonts w:ascii="Palatino Linotype" w:hAnsi="Palatino Linotype"/>
          <w:spacing w:val="19"/>
        </w:rPr>
        <w:t xml:space="preserve"> </w:t>
      </w:r>
      <w:r w:rsidR="00D65B73" w:rsidRPr="00264F63">
        <w:rPr>
          <w:rFonts w:ascii="Palatino Linotype" w:hAnsi="Palatino Linotype"/>
        </w:rPr>
        <w:t>e</w:t>
      </w:r>
      <w:r w:rsidR="00D65B73" w:rsidRPr="00264F63">
        <w:rPr>
          <w:rFonts w:ascii="Palatino Linotype" w:hAnsi="Palatino Linotype"/>
          <w:spacing w:val="18"/>
        </w:rPr>
        <w:t xml:space="preserve"> </w:t>
      </w:r>
      <w:r w:rsidR="00D65B73" w:rsidRPr="00264F63">
        <w:rPr>
          <w:rFonts w:ascii="Palatino Linotype" w:hAnsi="Palatino Linotype"/>
        </w:rPr>
        <w:t>seus</w:t>
      </w:r>
      <w:r w:rsidR="00D65B73" w:rsidRPr="00264F63">
        <w:rPr>
          <w:rFonts w:ascii="Palatino Linotype" w:hAnsi="Palatino Linotype"/>
          <w:spacing w:val="16"/>
        </w:rPr>
        <w:t xml:space="preserve"> </w:t>
      </w:r>
      <w:r w:rsidR="00D65B73" w:rsidRPr="00264F63">
        <w:rPr>
          <w:rFonts w:ascii="Palatino Linotype" w:hAnsi="Palatino Linotype"/>
        </w:rPr>
        <w:t>anexos,</w:t>
      </w:r>
      <w:r w:rsidR="00D65B73" w:rsidRPr="00264F63">
        <w:rPr>
          <w:rFonts w:ascii="Palatino Linotype" w:hAnsi="Palatino Linotype"/>
          <w:spacing w:val="20"/>
        </w:rPr>
        <w:t xml:space="preserve"> </w:t>
      </w:r>
      <w:r w:rsidR="00D65B73" w:rsidRPr="00264F63">
        <w:rPr>
          <w:rFonts w:ascii="Palatino Linotype" w:hAnsi="Palatino Linotype"/>
        </w:rPr>
        <w:t>bem</w:t>
      </w:r>
      <w:r w:rsidR="00D65B73" w:rsidRPr="00264F63">
        <w:rPr>
          <w:rFonts w:ascii="Palatino Linotype" w:hAnsi="Palatino Linotype"/>
          <w:spacing w:val="20"/>
        </w:rPr>
        <w:t xml:space="preserve"> </w:t>
      </w:r>
      <w:r w:rsidR="00D65B73" w:rsidRPr="00264F63">
        <w:rPr>
          <w:rFonts w:ascii="Palatino Linotype" w:hAnsi="Palatino Linotype"/>
        </w:rPr>
        <w:t>como</w:t>
      </w:r>
      <w:r w:rsidRPr="00264F63">
        <w:rPr>
          <w:rFonts w:ascii="Palatino Linotype" w:hAnsi="Palatino Linotype"/>
        </w:rPr>
        <w:t xml:space="preserve"> </w:t>
      </w:r>
      <w:r w:rsidR="00D65B73" w:rsidRPr="00264F63">
        <w:rPr>
          <w:rFonts w:ascii="Palatino Linotype" w:hAnsi="Palatino Linotype"/>
          <w:spacing w:val="-59"/>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que</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proposta</w:t>
      </w:r>
      <w:r w:rsidR="00D65B73" w:rsidRPr="00264F63">
        <w:rPr>
          <w:rFonts w:ascii="Palatino Linotype" w:hAnsi="Palatino Linotype"/>
          <w:spacing w:val="1"/>
        </w:rPr>
        <w:t xml:space="preserve"> </w:t>
      </w:r>
      <w:r w:rsidR="00D65B73" w:rsidRPr="00264F63">
        <w:rPr>
          <w:rFonts w:ascii="Palatino Linotype" w:hAnsi="Palatino Linotype"/>
        </w:rPr>
        <w:t>apresentada</w:t>
      </w:r>
      <w:r w:rsidR="00D65B73" w:rsidRPr="00264F63">
        <w:rPr>
          <w:rFonts w:ascii="Palatino Linotype" w:hAnsi="Palatino Linotype"/>
          <w:spacing w:val="1"/>
        </w:rPr>
        <w:t xml:space="preserve"> </w:t>
      </w:r>
      <w:r w:rsidR="00D65B73" w:rsidRPr="00264F63">
        <w:rPr>
          <w:rFonts w:ascii="Palatino Linotype" w:hAnsi="Palatino Linotype"/>
        </w:rPr>
        <w:t>compreende</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integralidade</w:t>
      </w:r>
      <w:r w:rsidR="00D65B73" w:rsidRPr="00264F63">
        <w:rPr>
          <w:rFonts w:ascii="Palatino Linotype" w:hAnsi="Palatino Linotype"/>
          <w:spacing w:val="1"/>
        </w:rPr>
        <w:t xml:space="preserve"> </w:t>
      </w:r>
      <w:r w:rsidR="00D65B73" w:rsidRPr="00264F63">
        <w:rPr>
          <w:rFonts w:ascii="Palatino Linotype" w:hAnsi="Palatino Linotype"/>
        </w:rPr>
        <w:t>dos</w:t>
      </w:r>
      <w:r w:rsidR="00D65B73" w:rsidRPr="00264F63">
        <w:rPr>
          <w:rFonts w:ascii="Palatino Linotype" w:hAnsi="Palatino Linotype"/>
          <w:spacing w:val="1"/>
        </w:rPr>
        <w:t xml:space="preserve"> </w:t>
      </w:r>
      <w:r w:rsidR="00D65B73" w:rsidRPr="00264F63">
        <w:rPr>
          <w:rFonts w:ascii="Palatino Linotype" w:hAnsi="Palatino Linotype"/>
        </w:rPr>
        <w:t>custos</w:t>
      </w:r>
      <w:r w:rsidR="00D65B73" w:rsidRPr="00264F63">
        <w:rPr>
          <w:rFonts w:ascii="Palatino Linotype" w:hAnsi="Palatino Linotype"/>
          <w:spacing w:val="62"/>
        </w:rPr>
        <w:t xml:space="preserve"> </w:t>
      </w:r>
      <w:r w:rsidR="00D65B73" w:rsidRPr="00264F63">
        <w:rPr>
          <w:rFonts w:ascii="Palatino Linotype" w:hAnsi="Palatino Linotype"/>
        </w:rPr>
        <w:t>para</w:t>
      </w:r>
      <w:r w:rsidR="00D65B73" w:rsidRPr="00264F63">
        <w:rPr>
          <w:rFonts w:ascii="Palatino Linotype" w:hAnsi="Palatino Linotype"/>
          <w:spacing w:val="-59"/>
        </w:rPr>
        <w:t xml:space="preserve"> </w:t>
      </w:r>
      <w:r w:rsidR="00D65B73" w:rsidRPr="00264F63">
        <w:rPr>
          <w:rFonts w:ascii="Palatino Linotype" w:hAnsi="Palatino Linotype"/>
        </w:rPr>
        <w:t>atendimento</w:t>
      </w:r>
      <w:r w:rsidR="00D65B73" w:rsidRPr="00264F63">
        <w:rPr>
          <w:rFonts w:ascii="Palatino Linotype" w:hAnsi="Palatino Linotype"/>
          <w:spacing w:val="1"/>
        </w:rPr>
        <w:t xml:space="preserve"> </w:t>
      </w:r>
      <w:r w:rsidR="00D65B73" w:rsidRPr="00264F63">
        <w:rPr>
          <w:rFonts w:ascii="Palatino Linotype" w:hAnsi="Palatino Linotype"/>
        </w:rPr>
        <w:t>dos</w:t>
      </w:r>
      <w:r w:rsidR="00D65B73" w:rsidRPr="00264F63">
        <w:rPr>
          <w:rFonts w:ascii="Palatino Linotype" w:hAnsi="Palatino Linotype"/>
          <w:spacing w:val="1"/>
        </w:rPr>
        <w:t xml:space="preserve"> </w:t>
      </w:r>
      <w:r w:rsidR="00D65B73" w:rsidRPr="00264F63">
        <w:rPr>
          <w:rFonts w:ascii="Palatino Linotype" w:hAnsi="Palatino Linotype"/>
        </w:rPr>
        <w:t>direitos</w:t>
      </w:r>
      <w:r w:rsidR="00D65B73" w:rsidRPr="00264F63">
        <w:rPr>
          <w:rFonts w:ascii="Palatino Linotype" w:hAnsi="Palatino Linotype"/>
          <w:spacing w:val="1"/>
        </w:rPr>
        <w:t xml:space="preserve"> </w:t>
      </w:r>
      <w:r w:rsidR="00D65B73" w:rsidRPr="00264F63">
        <w:rPr>
          <w:rFonts w:ascii="Palatino Linotype" w:hAnsi="Palatino Linotype"/>
        </w:rPr>
        <w:t>trabalhistas</w:t>
      </w:r>
      <w:r w:rsidR="00D65B73" w:rsidRPr="00264F63">
        <w:rPr>
          <w:rFonts w:ascii="Palatino Linotype" w:hAnsi="Palatino Linotype"/>
          <w:spacing w:val="1"/>
        </w:rPr>
        <w:t xml:space="preserve"> </w:t>
      </w:r>
      <w:r w:rsidR="00D65B73" w:rsidRPr="00264F63">
        <w:rPr>
          <w:rFonts w:ascii="Palatino Linotype" w:hAnsi="Palatino Linotype"/>
        </w:rPr>
        <w:t>assegurados</w:t>
      </w:r>
      <w:r w:rsidR="00D65B73" w:rsidRPr="00264F63">
        <w:rPr>
          <w:rFonts w:ascii="Palatino Linotype" w:hAnsi="Palatino Linotype"/>
          <w:spacing w:val="1"/>
        </w:rPr>
        <w:t xml:space="preserve"> </w:t>
      </w:r>
      <w:r w:rsidR="00D65B73" w:rsidRPr="00264F63">
        <w:rPr>
          <w:rFonts w:ascii="Palatino Linotype" w:hAnsi="Palatino Linotype"/>
        </w:rPr>
        <w:t>na</w:t>
      </w:r>
      <w:r w:rsidR="00D65B73" w:rsidRPr="00264F63">
        <w:rPr>
          <w:rFonts w:ascii="Palatino Linotype" w:hAnsi="Palatino Linotype"/>
          <w:spacing w:val="1"/>
        </w:rPr>
        <w:t xml:space="preserve"> </w:t>
      </w:r>
      <w:r w:rsidR="00D65B73" w:rsidRPr="00264F63">
        <w:rPr>
          <w:rFonts w:ascii="Palatino Linotype" w:hAnsi="Palatino Linotype"/>
        </w:rPr>
        <w:t>Constituição</w:t>
      </w:r>
      <w:r w:rsidR="00D65B73" w:rsidRPr="00264F63">
        <w:rPr>
          <w:rFonts w:ascii="Palatino Linotype" w:hAnsi="Palatino Linotype"/>
          <w:spacing w:val="1"/>
        </w:rPr>
        <w:t xml:space="preserve"> </w:t>
      </w:r>
      <w:r w:rsidR="00D65B73" w:rsidRPr="00264F63">
        <w:rPr>
          <w:rFonts w:ascii="Palatino Linotype" w:hAnsi="Palatino Linotype"/>
        </w:rPr>
        <w:t>Federal, nas</w:t>
      </w:r>
      <w:r w:rsidR="00D65B73" w:rsidRPr="00264F63">
        <w:rPr>
          <w:rFonts w:ascii="Palatino Linotype" w:hAnsi="Palatino Linotype"/>
          <w:spacing w:val="1"/>
        </w:rPr>
        <w:t xml:space="preserve"> </w:t>
      </w:r>
      <w:r w:rsidR="00D65B73" w:rsidRPr="00264F63">
        <w:rPr>
          <w:rFonts w:ascii="Palatino Linotype" w:hAnsi="Palatino Linotype"/>
        </w:rPr>
        <w:t>leis</w:t>
      </w:r>
      <w:r w:rsidR="00D65B73" w:rsidRPr="00264F63">
        <w:rPr>
          <w:rFonts w:ascii="Palatino Linotype" w:hAnsi="Palatino Linotype"/>
          <w:spacing w:val="1"/>
        </w:rPr>
        <w:t xml:space="preserve"> </w:t>
      </w:r>
      <w:r w:rsidR="00D65B73" w:rsidRPr="00264F63">
        <w:rPr>
          <w:rFonts w:ascii="Palatino Linotype" w:hAnsi="Palatino Linotype"/>
        </w:rPr>
        <w:t>trabalhistas, nas normas infralegais, nas convenções coletivas de trabalho e nos termos</w:t>
      </w:r>
      <w:r w:rsidR="00D65B73" w:rsidRPr="00264F63">
        <w:rPr>
          <w:rFonts w:ascii="Palatino Linotype" w:hAnsi="Palatino Linotype"/>
          <w:spacing w:val="1"/>
        </w:rPr>
        <w:t xml:space="preserve"> </w:t>
      </w:r>
      <w:r w:rsidR="00D65B73" w:rsidRPr="00264F63">
        <w:rPr>
          <w:rFonts w:ascii="Palatino Linotype" w:hAnsi="Palatino Linotype"/>
        </w:rPr>
        <w:t>de ajustamento de conduta vigentes na data de sua entrega em definitivo e que cumpre</w:t>
      </w:r>
      <w:r w:rsidR="00D65B73" w:rsidRPr="00264F63">
        <w:rPr>
          <w:rFonts w:ascii="Palatino Linotype" w:hAnsi="Palatino Linotype"/>
          <w:spacing w:val="1"/>
        </w:rPr>
        <w:t xml:space="preserve"> </w:t>
      </w:r>
      <w:r w:rsidR="00D65B73" w:rsidRPr="00264F63">
        <w:rPr>
          <w:rFonts w:ascii="Palatino Linotype" w:hAnsi="Palatino Linotype"/>
        </w:rPr>
        <w:t>plenamente</w:t>
      </w:r>
      <w:r w:rsidR="00D65B73" w:rsidRPr="00264F63">
        <w:rPr>
          <w:rFonts w:ascii="Palatino Linotype" w:hAnsi="Palatino Linotype"/>
          <w:spacing w:val="-3"/>
        </w:rPr>
        <w:t xml:space="preserve"> </w:t>
      </w:r>
      <w:r w:rsidR="00D65B73" w:rsidRPr="00264F63">
        <w:rPr>
          <w:rFonts w:ascii="Palatino Linotype" w:hAnsi="Palatino Linotype"/>
        </w:rPr>
        <w:t>os</w:t>
      </w:r>
      <w:r w:rsidR="00D65B73" w:rsidRPr="00264F63">
        <w:rPr>
          <w:rFonts w:ascii="Palatino Linotype" w:hAnsi="Palatino Linotype"/>
          <w:spacing w:val="-3"/>
        </w:rPr>
        <w:t xml:space="preserve"> </w:t>
      </w:r>
      <w:r w:rsidR="00D65B73" w:rsidRPr="00264F63">
        <w:rPr>
          <w:rFonts w:ascii="Palatino Linotype" w:hAnsi="Palatino Linotype"/>
        </w:rPr>
        <w:t>requisitos</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3"/>
        </w:rPr>
        <w:t xml:space="preserve"> </w:t>
      </w:r>
      <w:r w:rsidR="00D65B73" w:rsidRPr="00264F63">
        <w:rPr>
          <w:rFonts w:ascii="Palatino Linotype" w:hAnsi="Palatino Linotype"/>
        </w:rPr>
        <w:t>habilitação</w:t>
      </w:r>
      <w:r w:rsidR="00D65B73" w:rsidRPr="00264F63">
        <w:rPr>
          <w:rFonts w:ascii="Palatino Linotype" w:hAnsi="Palatino Linotype"/>
          <w:spacing w:val="-3"/>
        </w:rPr>
        <w:t xml:space="preserve"> </w:t>
      </w:r>
      <w:r w:rsidR="00D65B73" w:rsidRPr="00264F63">
        <w:rPr>
          <w:rFonts w:ascii="Palatino Linotype" w:hAnsi="Palatino Linotype"/>
        </w:rPr>
        <w:t>definidos</w:t>
      </w:r>
      <w:r w:rsidR="00D65B73" w:rsidRPr="00264F63">
        <w:rPr>
          <w:rFonts w:ascii="Palatino Linotype" w:hAnsi="Palatino Linotype"/>
          <w:spacing w:val="-3"/>
        </w:rPr>
        <w:t xml:space="preserve"> </w:t>
      </w:r>
      <w:r w:rsidR="00D65B73" w:rsidRPr="00264F63">
        <w:rPr>
          <w:rFonts w:ascii="Palatino Linotype" w:hAnsi="Palatino Linotype"/>
        </w:rPr>
        <w:t>no</w:t>
      </w:r>
      <w:r w:rsidR="00D65B73" w:rsidRPr="00264F63">
        <w:rPr>
          <w:rFonts w:ascii="Palatino Linotype" w:hAnsi="Palatino Linotype"/>
          <w:spacing w:val="-2"/>
        </w:rPr>
        <w:t xml:space="preserve"> </w:t>
      </w:r>
      <w:r w:rsidR="00D65B73" w:rsidRPr="00264F63">
        <w:rPr>
          <w:rFonts w:ascii="Palatino Linotype" w:hAnsi="Palatino Linotype"/>
        </w:rPr>
        <w:t>instrumento</w:t>
      </w:r>
      <w:r w:rsidR="00D65B73" w:rsidRPr="00264F63">
        <w:rPr>
          <w:rFonts w:ascii="Palatino Linotype" w:hAnsi="Palatino Linotype"/>
          <w:spacing w:val="-3"/>
        </w:rPr>
        <w:t xml:space="preserve"> </w:t>
      </w:r>
      <w:r w:rsidR="00D65B73" w:rsidRPr="00264F63">
        <w:rPr>
          <w:rFonts w:ascii="Palatino Linotype" w:hAnsi="Palatino Linotype"/>
        </w:rPr>
        <w:t>convocatório;</w:t>
      </w:r>
    </w:p>
    <w:p w14:paraId="4A562BC1" w14:textId="5EF0B880" w:rsidR="002F5835" w:rsidRPr="00264F63" w:rsidRDefault="00BA2D58" w:rsidP="00107ADD">
      <w:pPr>
        <w:pStyle w:val="PargrafodaLista"/>
        <w:numPr>
          <w:ilvl w:val="2"/>
          <w:numId w:val="17"/>
        </w:numPr>
        <w:shd w:val="clear" w:color="auto" w:fill="FFFFFF" w:themeFill="background1"/>
        <w:tabs>
          <w:tab w:val="left" w:pos="567"/>
          <w:tab w:val="left" w:pos="1516"/>
        </w:tabs>
        <w:spacing w:before="0"/>
        <w:ind w:left="0" w:firstLine="0"/>
        <w:rPr>
          <w:rFonts w:ascii="Palatino Linotype" w:hAnsi="Palatino Linotype"/>
        </w:rPr>
      </w:pPr>
      <w:r w:rsidRPr="00264F63">
        <w:rPr>
          <w:rFonts w:ascii="Palatino Linotype" w:hAnsi="Palatino Linotype"/>
        </w:rPr>
        <w:t>N</w:t>
      </w:r>
      <w:r w:rsidR="00D65B73" w:rsidRPr="00264F63">
        <w:rPr>
          <w:rFonts w:ascii="Palatino Linotype" w:hAnsi="Palatino Linotype"/>
        </w:rPr>
        <w:t>ão emprega menor de 18 anos em trabalho noturno, perigoso ou insalubre e não</w:t>
      </w:r>
      <w:r w:rsidR="00D65B73" w:rsidRPr="00264F63">
        <w:rPr>
          <w:rFonts w:ascii="Palatino Linotype" w:hAnsi="Palatino Linotype"/>
          <w:spacing w:val="1"/>
        </w:rPr>
        <w:t xml:space="preserve"> </w:t>
      </w:r>
      <w:r w:rsidR="00D65B73" w:rsidRPr="00264F63">
        <w:rPr>
          <w:rFonts w:ascii="Palatino Linotype" w:hAnsi="Palatino Linotype"/>
        </w:rPr>
        <w:t>emprega menor de 16 anos, salvo menor, a partir de 14 anos, na condição de aprendiz,</w:t>
      </w:r>
      <w:r w:rsidR="00D65B73" w:rsidRPr="00264F63">
        <w:rPr>
          <w:rFonts w:ascii="Palatino Linotype" w:hAnsi="Palatino Linotype"/>
          <w:spacing w:val="1"/>
        </w:rPr>
        <w:t xml:space="preserve"> </w:t>
      </w:r>
      <w:r w:rsidR="00D65B73" w:rsidRPr="00264F63">
        <w:rPr>
          <w:rFonts w:ascii="Palatino Linotype" w:hAnsi="Palatino Linotype"/>
        </w:rPr>
        <w:t>nos</w:t>
      </w:r>
      <w:r w:rsidR="00D65B73" w:rsidRPr="00264F63">
        <w:rPr>
          <w:rFonts w:ascii="Palatino Linotype" w:hAnsi="Palatino Linotype"/>
          <w:spacing w:val="-5"/>
        </w:rPr>
        <w:t xml:space="preserve"> </w:t>
      </w:r>
      <w:r w:rsidR="00D65B73" w:rsidRPr="00264F63">
        <w:rPr>
          <w:rFonts w:ascii="Palatino Linotype" w:hAnsi="Palatino Linotype"/>
        </w:rPr>
        <w:t>termos</w:t>
      </w:r>
      <w:r w:rsidR="00D65B73" w:rsidRPr="00264F63">
        <w:rPr>
          <w:rFonts w:ascii="Palatino Linotype" w:hAnsi="Palatino Linotype"/>
          <w:spacing w:val="-2"/>
        </w:rPr>
        <w:t xml:space="preserve"> </w:t>
      </w:r>
      <w:r w:rsidR="00D65B73" w:rsidRPr="00264F63">
        <w:rPr>
          <w:rFonts w:ascii="Palatino Linotype" w:hAnsi="Palatino Linotype"/>
        </w:rPr>
        <w:t>do</w:t>
      </w:r>
      <w:r w:rsidR="00D65B73" w:rsidRPr="00264F63">
        <w:rPr>
          <w:rFonts w:ascii="Palatino Linotype" w:hAnsi="Palatino Linotype"/>
          <w:color w:val="0000FF"/>
        </w:rPr>
        <w:t xml:space="preserve"> </w:t>
      </w:r>
      <w:r w:rsidR="00D65B73" w:rsidRPr="00264F63">
        <w:rPr>
          <w:rFonts w:ascii="Palatino Linotype" w:hAnsi="Palatino Linotype"/>
          <w:color w:val="0000FF"/>
          <w:u w:val="single" w:color="0000FF"/>
        </w:rPr>
        <w:t>artigo</w:t>
      </w:r>
      <w:r w:rsidR="00D65B73" w:rsidRPr="00264F63">
        <w:rPr>
          <w:rFonts w:ascii="Palatino Linotype" w:hAnsi="Palatino Linotype"/>
          <w:color w:val="0000FF"/>
          <w:spacing w:val="-5"/>
          <w:u w:val="single" w:color="0000FF"/>
        </w:rPr>
        <w:t xml:space="preserve"> </w:t>
      </w:r>
      <w:r w:rsidR="00D65B73" w:rsidRPr="00264F63">
        <w:rPr>
          <w:rFonts w:ascii="Palatino Linotype" w:hAnsi="Palatino Linotype"/>
          <w:color w:val="0000FF"/>
          <w:u w:val="single" w:color="0000FF"/>
        </w:rPr>
        <w:t>7°,</w:t>
      </w:r>
      <w:r w:rsidR="00D65B73" w:rsidRPr="00264F63">
        <w:rPr>
          <w:rFonts w:ascii="Palatino Linotype" w:hAnsi="Palatino Linotype"/>
          <w:color w:val="0000FF"/>
          <w:spacing w:val="-1"/>
          <w:u w:val="single" w:color="0000FF"/>
        </w:rPr>
        <w:t xml:space="preserve"> </w:t>
      </w:r>
      <w:r w:rsidR="00D65B73" w:rsidRPr="00264F63">
        <w:rPr>
          <w:rFonts w:ascii="Palatino Linotype" w:hAnsi="Palatino Linotype"/>
          <w:color w:val="0000FF"/>
          <w:u w:val="single" w:color="0000FF"/>
        </w:rPr>
        <w:t>XXXIII,</w:t>
      </w:r>
      <w:r w:rsidR="00D65B73" w:rsidRPr="00264F63">
        <w:rPr>
          <w:rFonts w:ascii="Palatino Linotype" w:hAnsi="Palatino Linotype"/>
          <w:color w:val="0000FF"/>
          <w:spacing w:val="-1"/>
          <w:u w:val="single" w:color="0000FF"/>
        </w:rPr>
        <w:t xml:space="preserve"> </w:t>
      </w:r>
      <w:r w:rsidR="00D65B73" w:rsidRPr="00264F63">
        <w:rPr>
          <w:rFonts w:ascii="Palatino Linotype" w:hAnsi="Palatino Linotype"/>
          <w:color w:val="0000FF"/>
          <w:u w:val="single" w:color="0000FF"/>
        </w:rPr>
        <w:t>da</w:t>
      </w:r>
      <w:r w:rsidR="00D65B73" w:rsidRPr="00264F63">
        <w:rPr>
          <w:rFonts w:ascii="Palatino Linotype" w:hAnsi="Palatino Linotype"/>
          <w:color w:val="0000FF"/>
          <w:spacing w:val="-2"/>
          <w:u w:val="single" w:color="0000FF"/>
        </w:rPr>
        <w:t xml:space="preserve"> </w:t>
      </w:r>
      <w:r w:rsidR="00D65B73" w:rsidRPr="00264F63">
        <w:rPr>
          <w:rFonts w:ascii="Palatino Linotype" w:hAnsi="Palatino Linotype"/>
          <w:color w:val="0000FF"/>
          <w:u w:val="single" w:color="0000FF"/>
        </w:rPr>
        <w:t>Constituição</w:t>
      </w:r>
      <w:r w:rsidR="00D65B73" w:rsidRPr="00264F63">
        <w:rPr>
          <w:rFonts w:ascii="Palatino Linotype" w:hAnsi="Palatino Linotype"/>
        </w:rPr>
        <w:t>;</w:t>
      </w:r>
    </w:p>
    <w:p w14:paraId="66D956A4" w14:textId="440FA0E5" w:rsidR="002F5835" w:rsidRPr="00264F63" w:rsidRDefault="00BA2D58" w:rsidP="00107ADD">
      <w:pPr>
        <w:pStyle w:val="PargrafodaLista"/>
        <w:numPr>
          <w:ilvl w:val="2"/>
          <w:numId w:val="17"/>
        </w:numPr>
        <w:shd w:val="clear" w:color="auto" w:fill="FFFFFF" w:themeFill="background1"/>
        <w:tabs>
          <w:tab w:val="left" w:pos="567"/>
        </w:tabs>
        <w:spacing w:before="0"/>
        <w:ind w:left="0" w:right="219" w:firstLine="0"/>
        <w:rPr>
          <w:rFonts w:ascii="Palatino Linotype" w:hAnsi="Palatino Linotype"/>
        </w:rPr>
      </w:pPr>
      <w:r w:rsidRPr="00264F63">
        <w:rPr>
          <w:rFonts w:ascii="Palatino Linotype" w:hAnsi="Palatino Linotype"/>
        </w:rPr>
        <w:t>N</w:t>
      </w:r>
      <w:r w:rsidR="00D65B73" w:rsidRPr="00264F63">
        <w:rPr>
          <w:rFonts w:ascii="Palatino Linotype" w:hAnsi="Palatino Linotype"/>
        </w:rPr>
        <w:t>ão possui, em sua cadeia produtiva, empregados executando trabalho degradante ou</w:t>
      </w:r>
      <w:r w:rsidR="00D65B73" w:rsidRPr="00264F63">
        <w:rPr>
          <w:rFonts w:ascii="Palatino Linotype" w:hAnsi="Palatino Linotype"/>
          <w:spacing w:val="1"/>
        </w:rPr>
        <w:t xml:space="preserve"> </w:t>
      </w:r>
      <w:r w:rsidR="00D65B73" w:rsidRPr="00264F63">
        <w:rPr>
          <w:rFonts w:ascii="Palatino Linotype" w:hAnsi="Palatino Linotype"/>
        </w:rPr>
        <w:t xml:space="preserve">forçado, observando o disposto nos </w:t>
      </w:r>
      <w:r w:rsidR="00D65B73" w:rsidRPr="00264F63">
        <w:rPr>
          <w:rFonts w:ascii="Palatino Linotype" w:hAnsi="Palatino Linotype"/>
          <w:color w:val="0000FF"/>
        </w:rPr>
        <w:t>i</w:t>
      </w:r>
      <w:r w:rsidR="00D65B73" w:rsidRPr="00264F63">
        <w:rPr>
          <w:rFonts w:ascii="Palatino Linotype" w:hAnsi="Palatino Linotype"/>
          <w:color w:val="0000FF"/>
          <w:u w:val="single" w:color="0000FF"/>
        </w:rPr>
        <w:t>ncisos III e IV do art. 1º e no inciso III do art. 5º da</w:t>
      </w:r>
      <w:r w:rsidR="00D65B73" w:rsidRPr="00264F63">
        <w:rPr>
          <w:rFonts w:ascii="Palatino Linotype" w:hAnsi="Palatino Linotype"/>
          <w:color w:val="0000FF"/>
          <w:spacing w:val="1"/>
        </w:rPr>
        <w:t xml:space="preserve"> </w:t>
      </w:r>
      <w:r w:rsidR="00D65B73" w:rsidRPr="00264F63">
        <w:rPr>
          <w:rFonts w:ascii="Palatino Linotype" w:hAnsi="Palatino Linotype"/>
          <w:color w:val="0000FF"/>
          <w:u w:val="single" w:color="0000FF"/>
        </w:rPr>
        <w:t>Constituição</w:t>
      </w:r>
      <w:r w:rsidR="00D65B73" w:rsidRPr="00264F63">
        <w:rPr>
          <w:rFonts w:ascii="Palatino Linotype" w:hAnsi="Palatino Linotype"/>
          <w:color w:val="0000FF"/>
          <w:spacing w:val="-3"/>
          <w:u w:val="single" w:color="0000FF"/>
        </w:rPr>
        <w:t xml:space="preserve"> </w:t>
      </w:r>
      <w:r w:rsidR="00D65B73" w:rsidRPr="00264F63">
        <w:rPr>
          <w:rFonts w:ascii="Palatino Linotype" w:hAnsi="Palatino Linotype"/>
          <w:color w:val="0000FF"/>
          <w:u w:val="single" w:color="0000FF"/>
        </w:rPr>
        <w:t>Federa</w:t>
      </w:r>
      <w:r w:rsidR="00D65B73" w:rsidRPr="00264F63">
        <w:rPr>
          <w:rFonts w:ascii="Palatino Linotype" w:hAnsi="Palatino Linotype"/>
          <w:color w:val="0000FF"/>
        </w:rPr>
        <w:t>l</w:t>
      </w:r>
      <w:r w:rsidR="00D65B73" w:rsidRPr="00264F63">
        <w:rPr>
          <w:rFonts w:ascii="Palatino Linotype" w:hAnsi="Palatino Linotype"/>
        </w:rPr>
        <w:t>;</w:t>
      </w:r>
    </w:p>
    <w:p w14:paraId="3ADDAF04" w14:textId="77777777" w:rsidR="002F5835" w:rsidRPr="00264F63" w:rsidRDefault="00BA2D58"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C</w:t>
      </w:r>
      <w:r w:rsidR="00D65B73" w:rsidRPr="00264F63">
        <w:rPr>
          <w:rFonts w:ascii="Palatino Linotype" w:hAnsi="Palatino Linotype"/>
        </w:rPr>
        <w:t>umpre</w:t>
      </w:r>
      <w:r w:rsidR="00D65B73" w:rsidRPr="00264F63">
        <w:rPr>
          <w:rFonts w:ascii="Palatino Linotype" w:hAnsi="Palatino Linotype"/>
          <w:spacing w:val="1"/>
        </w:rPr>
        <w:t xml:space="preserve"> </w:t>
      </w:r>
      <w:r w:rsidR="00D65B73" w:rsidRPr="00264F63">
        <w:rPr>
          <w:rFonts w:ascii="Palatino Linotype" w:hAnsi="Palatino Linotype"/>
        </w:rPr>
        <w:t>as</w:t>
      </w:r>
      <w:r w:rsidR="00D65B73" w:rsidRPr="00264F63">
        <w:rPr>
          <w:rFonts w:ascii="Palatino Linotype" w:hAnsi="Palatino Linotype"/>
          <w:spacing w:val="1"/>
        </w:rPr>
        <w:t xml:space="preserve"> </w:t>
      </w:r>
      <w:r w:rsidR="00D65B73" w:rsidRPr="00264F63">
        <w:rPr>
          <w:rFonts w:ascii="Palatino Linotype" w:hAnsi="Palatino Linotype"/>
        </w:rPr>
        <w:t>exigências</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reserva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cargos</w:t>
      </w:r>
      <w:r w:rsidR="00D65B73" w:rsidRPr="00264F63">
        <w:rPr>
          <w:rFonts w:ascii="Palatino Linotype" w:hAnsi="Palatino Linotype"/>
          <w:spacing w:val="1"/>
        </w:rPr>
        <w:t xml:space="preserve"> </w:t>
      </w:r>
      <w:r w:rsidR="00D65B73" w:rsidRPr="00264F63">
        <w:rPr>
          <w:rFonts w:ascii="Palatino Linotype" w:hAnsi="Palatino Linotype"/>
        </w:rPr>
        <w:t>para</w:t>
      </w:r>
      <w:r w:rsidR="00D65B73" w:rsidRPr="00264F63">
        <w:rPr>
          <w:rFonts w:ascii="Palatino Linotype" w:hAnsi="Palatino Linotype"/>
          <w:spacing w:val="1"/>
        </w:rPr>
        <w:t xml:space="preserve"> </w:t>
      </w:r>
      <w:r w:rsidR="00D65B73" w:rsidRPr="00264F63">
        <w:rPr>
          <w:rFonts w:ascii="Palatino Linotype" w:hAnsi="Palatino Linotype"/>
        </w:rPr>
        <w:t>pessoa</w:t>
      </w:r>
      <w:r w:rsidR="00D65B73" w:rsidRPr="00264F63">
        <w:rPr>
          <w:rFonts w:ascii="Palatino Linotype" w:hAnsi="Palatino Linotype"/>
          <w:spacing w:val="1"/>
        </w:rPr>
        <w:t xml:space="preserve"> </w:t>
      </w:r>
      <w:r w:rsidR="00D65B73" w:rsidRPr="00264F63">
        <w:rPr>
          <w:rFonts w:ascii="Palatino Linotype" w:hAnsi="Palatino Linotype"/>
        </w:rPr>
        <w:t>com</w:t>
      </w:r>
      <w:r w:rsidR="00D65B73" w:rsidRPr="00264F63">
        <w:rPr>
          <w:rFonts w:ascii="Palatino Linotype" w:hAnsi="Palatino Linotype"/>
          <w:spacing w:val="1"/>
        </w:rPr>
        <w:t xml:space="preserve"> </w:t>
      </w:r>
      <w:r w:rsidR="00D65B73" w:rsidRPr="00264F63">
        <w:rPr>
          <w:rFonts w:ascii="Palatino Linotype" w:hAnsi="Palatino Linotype"/>
        </w:rPr>
        <w:t>deficiência</w:t>
      </w:r>
      <w:r w:rsidR="00D65B73" w:rsidRPr="00264F63">
        <w:rPr>
          <w:rFonts w:ascii="Palatino Linotype" w:hAnsi="Palatino Linotype"/>
          <w:spacing w:val="1"/>
        </w:rPr>
        <w:t xml:space="preserve"> </w:t>
      </w:r>
      <w:r w:rsidR="00D65B73" w:rsidRPr="00264F63">
        <w:rPr>
          <w:rFonts w:ascii="Palatino Linotype" w:hAnsi="Palatino Linotype"/>
        </w:rPr>
        <w:t>e</w:t>
      </w:r>
      <w:r w:rsidR="00D65B73" w:rsidRPr="00264F63">
        <w:rPr>
          <w:rFonts w:ascii="Palatino Linotype" w:hAnsi="Palatino Linotype"/>
          <w:spacing w:val="1"/>
        </w:rPr>
        <w:t xml:space="preserve"> </w:t>
      </w:r>
      <w:r w:rsidR="00D65B73" w:rsidRPr="00264F63">
        <w:rPr>
          <w:rFonts w:ascii="Palatino Linotype" w:hAnsi="Palatino Linotype"/>
        </w:rPr>
        <w:t>para</w:t>
      </w:r>
      <w:r w:rsidR="00D65B73" w:rsidRPr="00264F63">
        <w:rPr>
          <w:rFonts w:ascii="Palatino Linotype" w:hAnsi="Palatino Linotype"/>
          <w:spacing w:val="1"/>
        </w:rPr>
        <w:t xml:space="preserve"> </w:t>
      </w:r>
      <w:r w:rsidR="00D65B73" w:rsidRPr="00264F63">
        <w:rPr>
          <w:rFonts w:ascii="Palatino Linotype" w:hAnsi="Palatino Linotype"/>
        </w:rPr>
        <w:t>reabilitado</w:t>
      </w:r>
      <w:r w:rsidR="00D65B73" w:rsidRPr="00264F63">
        <w:rPr>
          <w:rFonts w:ascii="Palatino Linotype" w:hAnsi="Palatino Linotype"/>
          <w:spacing w:val="-4"/>
        </w:rPr>
        <w:t xml:space="preserve"> </w:t>
      </w:r>
      <w:r w:rsidR="00D65B73" w:rsidRPr="00264F63">
        <w:rPr>
          <w:rFonts w:ascii="Palatino Linotype" w:hAnsi="Palatino Linotype"/>
        </w:rPr>
        <w:t>da</w:t>
      </w:r>
      <w:r w:rsidR="00D65B73" w:rsidRPr="00264F63">
        <w:rPr>
          <w:rFonts w:ascii="Palatino Linotype" w:hAnsi="Palatino Linotype"/>
          <w:spacing w:val="-3"/>
        </w:rPr>
        <w:t xml:space="preserve"> </w:t>
      </w:r>
      <w:r w:rsidR="00D65B73" w:rsidRPr="00264F63">
        <w:rPr>
          <w:rFonts w:ascii="Palatino Linotype" w:hAnsi="Palatino Linotype"/>
        </w:rPr>
        <w:t>Previdência</w:t>
      </w:r>
      <w:r w:rsidR="00D65B73" w:rsidRPr="00264F63">
        <w:rPr>
          <w:rFonts w:ascii="Palatino Linotype" w:hAnsi="Palatino Linotype"/>
          <w:spacing w:val="-2"/>
        </w:rPr>
        <w:t xml:space="preserve"> </w:t>
      </w:r>
      <w:r w:rsidR="00D65B73" w:rsidRPr="00264F63">
        <w:rPr>
          <w:rFonts w:ascii="Palatino Linotype" w:hAnsi="Palatino Linotype"/>
        </w:rPr>
        <w:t>Social,</w:t>
      </w:r>
      <w:r w:rsidR="00D65B73" w:rsidRPr="00264F63">
        <w:rPr>
          <w:rFonts w:ascii="Palatino Linotype" w:hAnsi="Palatino Linotype"/>
          <w:spacing w:val="-2"/>
        </w:rPr>
        <w:t xml:space="preserve"> </w:t>
      </w:r>
      <w:r w:rsidR="00D65B73" w:rsidRPr="00264F63">
        <w:rPr>
          <w:rFonts w:ascii="Palatino Linotype" w:hAnsi="Palatino Linotype"/>
        </w:rPr>
        <w:t>previstas</w:t>
      </w:r>
      <w:r w:rsidR="00D65B73" w:rsidRPr="00264F63">
        <w:rPr>
          <w:rFonts w:ascii="Palatino Linotype" w:hAnsi="Palatino Linotype"/>
          <w:spacing w:val="-3"/>
        </w:rPr>
        <w:t xml:space="preserve"> </w:t>
      </w:r>
      <w:r w:rsidR="00D65B73" w:rsidRPr="00264F63">
        <w:rPr>
          <w:rFonts w:ascii="Palatino Linotype" w:hAnsi="Palatino Linotype"/>
        </w:rPr>
        <w:t>em</w:t>
      </w:r>
      <w:r w:rsidR="00D65B73" w:rsidRPr="00264F63">
        <w:rPr>
          <w:rFonts w:ascii="Palatino Linotype" w:hAnsi="Palatino Linotype"/>
          <w:spacing w:val="-3"/>
        </w:rPr>
        <w:t xml:space="preserve"> </w:t>
      </w:r>
      <w:r w:rsidR="00D65B73" w:rsidRPr="00264F63">
        <w:rPr>
          <w:rFonts w:ascii="Palatino Linotype" w:hAnsi="Palatino Linotype"/>
        </w:rPr>
        <w:t>lei</w:t>
      </w:r>
      <w:r w:rsidR="00D65B73" w:rsidRPr="00264F63">
        <w:rPr>
          <w:rFonts w:ascii="Palatino Linotype" w:hAnsi="Palatino Linotype"/>
          <w:spacing w:val="-1"/>
        </w:rPr>
        <w:t xml:space="preserve"> </w:t>
      </w:r>
      <w:r w:rsidR="00D65B73" w:rsidRPr="00264F63">
        <w:rPr>
          <w:rFonts w:ascii="Palatino Linotype" w:hAnsi="Palatino Linotype"/>
        </w:rPr>
        <w:t>e</w:t>
      </w:r>
      <w:r w:rsidR="00D65B73" w:rsidRPr="00264F63">
        <w:rPr>
          <w:rFonts w:ascii="Palatino Linotype" w:hAnsi="Palatino Linotype"/>
          <w:spacing w:val="-2"/>
        </w:rPr>
        <w:t xml:space="preserve"> </w:t>
      </w:r>
      <w:r w:rsidR="00D65B73" w:rsidRPr="00264F63">
        <w:rPr>
          <w:rFonts w:ascii="Palatino Linotype" w:hAnsi="Palatino Linotype"/>
        </w:rPr>
        <w:t>em</w:t>
      </w:r>
      <w:r w:rsidR="00D65B73" w:rsidRPr="00264F63">
        <w:rPr>
          <w:rFonts w:ascii="Palatino Linotype" w:hAnsi="Palatino Linotype"/>
          <w:spacing w:val="-2"/>
        </w:rPr>
        <w:t xml:space="preserve"> </w:t>
      </w:r>
      <w:r w:rsidR="00D65B73" w:rsidRPr="00264F63">
        <w:rPr>
          <w:rFonts w:ascii="Palatino Linotype" w:hAnsi="Palatino Linotype"/>
        </w:rPr>
        <w:t>outras</w:t>
      </w:r>
      <w:r w:rsidR="00D65B73" w:rsidRPr="00264F63">
        <w:rPr>
          <w:rFonts w:ascii="Palatino Linotype" w:hAnsi="Palatino Linotype"/>
          <w:spacing w:val="-3"/>
        </w:rPr>
        <w:t xml:space="preserve"> </w:t>
      </w:r>
      <w:r w:rsidR="00D65B73" w:rsidRPr="00264F63">
        <w:rPr>
          <w:rFonts w:ascii="Palatino Linotype" w:hAnsi="Palatino Linotype"/>
        </w:rPr>
        <w:t>normas</w:t>
      </w:r>
      <w:r w:rsidR="00D65B73" w:rsidRPr="00264F63">
        <w:rPr>
          <w:rFonts w:ascii="Palatino Linotype" w:hAnsi="Palatino Linotype"/>
          <w:spacing w:val="-4"/>
        </w:rPr>
        <w:t xml:space="preserve"> </w:t>
      </w:r>
      <w:r w:rsidR="00D65B73" w:rsidRPr="00264F63">
        <w:rPr>
          <w:rFonts w:ascii="Palatino Linotype" w:hAnsi="Palatino Linotype"/>
        </w:rPr>
        <w:t>específicas.</w:t>
      </w:r>
    </w:p>
    <w:p w14:paraId="658FF355" w14:textId="55647EAA" w:rsidR="002F5835" w:rsidRPr="00264F63" w:rsidRDefault="00D65B73" w:rsidP="00107ADD">
      <w:pPr>
        <w:pStyle w:val="PargrafodaLista"/>
        <w:numPr>
          <w:ilvl w:val="2"/>
          <w:numId w:val="17"/>
        </w:numPr>
        <w:shd w:val="clear" w:color="auto" w:fill="FFFFFF" w:themeFill="background1"/>
        <w:tabs>
          <w:tab w:val="left" w:pos="567"/>
        </w:tabs>
        <w:spacing w:before="0"/>
        <w:ind w:left="0" w:right="216" w:firstLine="0"/>
        <w:rPr>
          <w:rFonts w:ascii="Palatino Linotype" w:hAnsi="Palatino Linotype"/>
        </w:rPr>
      </w:pPr>
      <w:r w:rsidRPr="00264F63">
        <w:rPr>
          <w:rFonts w:ascii="Palatino Linotype" w:hAnsi="Palatino Linotype"/>
          <w:shd w:val="clear" w:color="auto" w:fill="FFFFFF" w:themeFill="background1"/>
        </w:rPr>
        <w:t>O licitante organizado em cooperativa deverá declarar, ainda, em campo próprio do</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sistema eletrônico, que cumpre os requisitos estabelecidos no</w:t>
      </w:r>
      <w:r w:rsidRPr="00264F63">
        <w:rPr>
          <w:rFonts w:ascii="Palatino Linotype" w:hAnsi="Palatino Linotype"/>
          <w:color w:val="0000FF"/>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artigo 16 da Lei nº 14.133,</w:t>
      </w:r>
      <w:r w:rsidRPr="00264F63">
        <w:rPr>
          <w:rFonts w:ascii="Palatino Linotype" w:hAnsi="Palatino Linotype"/>
          <w:color w:val="0000FF"/>
          <w:spacing w:val="-59"/>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de</w:t>
      </w:r>
      <w:r w:rsidRPr="00264F63">
        <w:rPr>
          <w:rFonts w:ascii="Palatino Linotype" w:hAnsi="Palatino Linotype"/>
          <w:color w:val="0000FF"/>
          <w:spacing w:val="-3"/>
          <w:u w:val="single" w:color="0000FF"/>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2021</w:t>
      </w:r>
      <w:r w:rsidRPr="00264F63">
        <w:rPr>
          <w:rFonts w:ascii="Palatino Linotype" w:hAnsi="Palatino Linotype"/>
          <w:shd w:val="clear" w:color="auto" w:fill="FFFFFF" w:themeFill="background1"/>
        </w:rPr>
        <w:t>.</w:t>
      </w:r>
    </w:p>
    <w:p w14:paraId="5E76FDA3" w14:textId="303D7824"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 fornecedor enquadrado como microempresa, empresa de pequeno porte ou sociedade</w:t>
      </w:r>
      <w:r w:rsidRPr="00264F63">
        <w:rPr>
          <w:rFonts w:ascii="Palatino Linotype" w:hAnsi="Palatino Linotype"/>
          <w:spacing w:val="-59"/>
        </w:rPr>
        <w:t xml:space="preserve"> </w:t>
      </w:r>
      <w:r w:rsidRPr="00264F63">
        <w:rPr>
          <w:rFonts w:ascii="Palatino Linotype" w:hAnsi="Palatino Linotype"/>
        </w:rPr>
        <w:t>cooperativa deverá declarar, ainda, em campo próprio do sistema eletrônico, que cumpre</w:t>
      </w:r>
      <w:r w:rsidRPr="00264F63">
        <w:rPr>
          <w:rFonts w:ascii="Palatino Linotype" w:hAnsi="Palatino Linotype"/>
          <w:spacing w:val="-59"/>
        </w:rPr>
        <w:t xml:space="preserve"> </w:t>
      </w:r>
      <w:r w:rsidRPr="00264F63">
        <w:rPr>
          <w:rFonts w:ascii="Palatino Linotype" w:hAnsi="Palatino Linotype"/>
        </w:rPr>
        <w:t>os requisitos estabelecidos no</w:t>
      </w:r>
      <w:r w:rsidRPr="00264F63">
        <w:rPr>
          <w:rFonts w:ascii="Palatino Linotype" w:hAnsi="Palatino Linotype"/>
          <w:color w:val="0000FF"/>
        </w:rPr>
        <w:t xml:space="preserve"> </w:t>
      </w:r>
      <w:r w:rsidRPr="00264F63">
        <w:rPr>
          <w:rFonts w:ascii="Palatino Linotype" w:hAnsi="Palatino Linotype"/>
          <w:color w:val="0000FF"/>
          <w:u w:val="single" w:color="0000FF"/>
        </w:rPr>
        <w:t>artigo 3° da Lei Complementar nº 123, de 2006</w:t>
      </w:r>
      <w:r w:rsidRPr="00264F63">
        <w:rPr>
          <w:rFonts w:ascii="Palatino Linotype" w:hAnsi="Palatino Linotype"/>
        </w:rPr>
        <w:t>, estando</w:t>
      </w:r>
      <w:r w:rsidRPr="00264F63">
        <w:rPr>
          <w:rFonts w:ascii="Palatino Linotype" w:hAnsi="Palatino Linotype"/>
          <w:spacing w:val="1"/>
        </w:rPr>
        <w:t xml:space="preserve"> </w:t>
      </w:r>
      <w:r w:rsidRPr="00264F63">
        <w:rPr>
          <w:rFonts w:ascii="Palatino Linotype" w:hAnsi="Palatino Linotype"/>
        </w:rPr>
        <w:t>apto a usufruir do tratamento favorecido estabelecido em seus</w:t>
      </w:r>
      <w:r w:rsidRPr="00264F63">
        <w:rPr>
          <w:rFonts w:ascii="Palatino Linotype" w:hAnsi="Palatino Linotype"/>
          <w:color w:val="0000FF"/>
        </w:rPr>
        <w:t xml:space="preserve"> </w:t>
      </w:r>
      <w:r w:rsidRPr="00264F63">
        <w:rPr>
          <w:rFonts w:ascii="Palatino Linotype" w:hAnsi="Palatino Linotype"/>
          <w:color w:val="0000FF"/>
          <w:u w:val="single" w:color="0000FF"/>
        </w:rPr>
        <w:t>arts. 42 a 49</w:t>
      </w:r>
      <w:r w:rsidRPr="00264F63">
        <w:rPr>
          <w:rFonts w:ascii="Palatino Linotype" w:hAnsi="Palatino Linotype"/>
        </w:rPr>
        <w:t>, observado o</w:t>
      </w:r>
      <w:r w:rsidRPr="00264F63">
        <w:rPr>
          <w:rFonts w:ascii="Palatino Linotype" w:hAnsi="Palatino Linotype"/>
          <w:spacing w:val="-59"/>
        </w:rPr>
        <w:t xml:space="preserve"> </w:t>
      </w:r>
      <w:r w:rsidRPr="00264F63">
        <w:rPr>
          <w:rFonts w:ascii="Palatino Linotype" w:hAnsi="Palatino Linotype"/>
        </w:rPr>
        <w:t>disposto</w:t>
      </w:r>
      <w:r w:rsidRPr="00264F63">
        <w:rPr>
          <w:rFonts w:ascii="Palatino Linotype" w:hAnsi="Palatino Linotype"/>
          <w:spacing w:val="-5"/>
        </w:rPr>
        <w:t xml:space="preserve"> </w:t>
      </w:r>
      <w:r w:rsidRPr="00264F63">
        <w:rPr>
          <w:rFonts w:ascii="Palatino Linotype" w:hAnsi="Palatino Linotype"/>
        </w:rPr>
        <w:t>nos</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1º</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ao</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3º</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do art.</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4º,</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da</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Lei n.º</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14.133,</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2021.</w:t>
      </w:r>
    </w:p>
    <w:p w14:paraId="15ED366D" w14:textId="6EF411A5"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falsidade da declaração de que trata os itens 4.3 ou 4.3.6 sujeitará o licitante às</w:t>
      </w:r>
      <w:r w:rsidRPr="00264F63">
        <w:rPr>
          <w:rFonts w:ascii="Palatino Linotype" w:hAnsi="Palatino Linotype"/>
          <w:spacing w:val="1"/>
        </w:rPr>
        <w:t xml:space="preserve"> </w:t>
      </w:r>
      <w:r w:rsidRPr="00264F63">
        <w:rPr>
          <w:rFonts w:ascii="Palatino Linotype" w:hAnsi="Palatino Linotype"/>
        </w:rPr>
        <w:t>sanções</w:t>
      </w:r>
      <w:r w:rsidRPr="00264F63">
        <w:rPr>
          <w:rFonts w:ascii="Palatino Linotype" w:hAnsi="Palatino Linotype"/>
          <w:spacing w:val="-3"/>
        </w:rPr>
        <w:t xml:space="preserve"> </w:t>
      </w:r>
      <w:r w:rsidRPr="00264F63">
        <w:rPr>
          <w:rFonts w:ascii="Palatino Linotype" w:hAnsi="Palatino Linotype"/>
        </w:rPr>
        <w:t>previstas</w:t>
      </w:r>
      <w:r w:rsidRPr="00264F63">
        <w:rPr>
          <w:rFonts w:ascii="Palatino Linotype" w:hAnsi="Palatino Linotype"/>
          <w:spacing w:val="-2"/>
        </w:rPr>
        <w:t xml:space="preserve"> </w:t>
      </w:r>
      <w:r w:rsidRPr="00264F63">
        <w:rPr>
          <w:rFonts w:ascii="Palatino Linotype" w:hAnsi="Palatino Linotype"/>
        </w:rPr>
        <w:t>na</w:t>
      </w:r>
      <w:r w:rsidRPr="00264F63">
        <w:rPr>
          <w:rFonts w:ascii="Palatino Linotype" w:hAnsi="Palatino Linotype"/>
          <w:color w:val="0000FF"/>
          <w:spacing w:val="-2"/>
        </w:rPr>
        <w:t xml:space="preserve"> </w:t>
      </w:r>
      <w:r w:rsidRPr="00264F63">
        <w:rPr>
          <w:rFonts w:ascii="Palatino Linotype" w:hAnsi="Palatino Linotype"/>
          <w:color w:val="0000FF"/>
          <w:u w:val="single" w:color="0000FF"/>
        </w:rPr>
        <w:t>Lei nº</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14.133,</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2021</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neste</w:t>
      </w:r>
      <w:r w:rsidRPr="00264F63">
        <w:rPr>
          <w:rFonts w:ascii="Palatino Linotype" w:hAnsi="Palatino Linotype"/>
          <w:spacing w:val="-3"/>
        </w:rPr>
        <w:t xml:space="preserve"> </w:t>
      </w:r>
      <w:r w:rsidRPr="00264F63">
        <w:rPr>
          <w:rFonts w:ascii="Palatino Linotype" w:hAnsi="Palatino Linotype"/>
        </w:rPr>
        <w:t>Edital.</w:t>
      </w:r>
    </w:p>
    <w:p w14:paraId="484DAFC4"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right="216" w:firstLine="0"/>
        <w:rPr>
          <w:rFonts w:ascii="Palatino Linotype" w:hAnsi="Palatino Linotype"/>
        </w:rPr>
      </w:pPr>
      <w:r w:rsidRPr="00264F63">
        <w:rPr>
          <w:rFonts w:ascii="Palatino Linotype" w:hAnsi="Palatino Linotype"/>
        </w:rPr>
        <w:t>Os licitantes poderão</w:t>
      </w:r>
      <w:r w:rsidRPr="00264F63">
        <w:rPr>
          <w:rFonts w:ascii="Palatino Linotype" w:hAnsi="Palatino Linotype"/>
          <w:spacing w:val="1"/>
        </w:rPr>
        <w:t xml:space="preserve"> </w:t>
      </w:r>
      <w:r w:rsidRPr="00264F63">
        <w:rPr>
          <w:rFonts w:ascii="Palatino Linotype" w:hAnsi="Palatino Linotype"/>
        </w:rPr>
        <w:t>retirar ou</w:t>
      </w:r>
      <w:r w:rsidRPr="00264F63">
        <w:rPr>
          <w:rFonts w:ascii="Palatino Linotype" w:hAnsi="Palatino Linotype"/>
          <w:spacing w:val="1"/>
        </w:rPr>
        <w:t xml:space="preserve"> </w:t>
      </w:r>
      <w:r w:rsidRPr="00264F63">
        <w:rPr>
          <w:rFonts w:ascii="Palatino Linotype" w:hAnsi="Palatino Linotype"/>
        </w:rPr>
        <w:t>substituir</w:t>
      </w:r>
      <w:r w:rsidRPr="00264F63">
        <w:rPr>
          <w:rFonts w:ascii="Palatino Linotype" w:hAnsi="Palatino Linotype"/>
          <w:spacing w:val="1"/>
        </w:rPr>
        <w:t xml:space="preserve"> </w:t>
      </w:r>
      <w:r w:rsidRPr="00264F63">
        <w:rPr>
          <w:rFonts w:ascii="Palatino Linotype" w:hAnsi="Palatino Linotype"/>
        </w:rPr>
        <w:t>a proposta ou,</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hipótese de</w:t>
      </w:r>
      <w:r w:rsidRPr="00264F63">
        <w:rPr>
          <w:rFonts w:ascii="Palatino Linotype" w:hAnsi="Palatino Linotype"/>
          <w:spacing w:val="1"/>
        </w:rPr>
        <w:t xml:space="preserve"> </w:t>
      </w:r>
      <w:r w:rsidRPr="00264F63">
        <w:rPr>
          <w:rFonts w:ascii="Palatino Linotype" w:hAnsi="Palatino Linotype"/>
        </w:rPr>
        <w:t>a fase de</w:t>
      </w:r>
      <w:r w:rsidRPr="00264F63">
        <w:rPr>
          <w:rFonts w:ascii="Palatino Linotype" w:hAnsi="Palatino Linotype"/>
          <w:spacing w:val="1"/>
        </w:rPr>
        <w:t xml:space="preserve"> </w:t>
      </w:r>
      <w:r w:rsidRPr="00264F63">
        <w:rPr>
          <w:rFonts w:ascii="Palatino Linotype" w:hAnsi="Palatino Linotype"/>
        </w:rPr>
        <w:t xml:space="preserve">habilitação </w:t>
      </w:r>
      <w:r w:rsidRPr="00264F63">
        <w:rPr>
          <w:rFonts w:ascii="Palatino Linotype" w:hAnsi="Palatino Linotype"/>
          <w:u w:val="single"/>
        </w:rPr>
        <w:t>anteceder</w:t>
      </w:r>
      <w:r w:rsidRPr="00264F63">
        <w:rPr>
          <w:rFonts w:ascii="Palatino Linotype" w:hAnsi="Palatino Linotype"/>
        </w:rPr>
        <w:t xml:space="preserve"> as fases de apresentação de propostas e lances e de julgamento,</w:t>
      </w:r>
      <w:r w:rsidRPr="00264F63">
        <w:rPr>
          <w:rFonts w:ascii="Palatino Linotype" w:hAnsi="Palatino Linotype"/>
          <w:spacing w:val="1"/>
        </w:rPr>
        <w:t xml:space="preserve"> </w:t>
      </w:r>
      <w:r w:rsidRPr="00264F63">
        <w:rPr>
          <w:rFonts w:ascii="Palatino Linotype" w:hAnsi="Palatino Linotype"/>
        </w:rPr>
        <w:t>os documentos de habilitação anteriormente inseridos no sistema, até a abertura da</w:t>
      </w:r>
      <w:r w:rsidRPr="00264F63">
        <w:rPr>
          <w:rFonts w:ascii="Palatino Linotype" w:hAnsi="Palatino Linotype"/>
          <w:spacing w:val="1"/>
        </w:rPr>
        <w:t xml:space="preserve"> </w:t>
      </w:r>
      <w:r w:rsidRPr="00264F63">
        <w:rPr>
          <w:rFonts w:ascii="Palatino Linotype" w:hAnsi="Palatino Linotype"/>
        </w:rPr>
        <w:t>sessão</w:t>
      </w:r>
      <w:r w:rsidRPr="00264F63">
        <w:rPr>
          <w:rFonts w:ascii="Palatino Linotype" w:hAnsi="Palatino Linotype"/>
          <w:spacing w:val="-1"/>
        </w:rPr>
        <w:t xml:space="preserve"> </w:t>
      </w:r>
      <w:r w:rsidRPr="00264F63">
        <w:rPr>
          <w:rFonts w:ascii="Palatino Linotype" w:hAnsi="Palatino Linotype"/>
        </w:rPr>
        <w:t>pública.</w:t>
      </w:r>
    </w:p>
    <w:p w14:paraId="675CC692"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right="215" w:firstLine="0"/>
        <w:rPr>
          <w:rFonts w:ascii="Palatino Linotype" w:hAnsi="Palatino Linotype"/>
        </w:rPr>
      </w:pP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haverá</w:t>
      </w:r>
      <w:r w:rsidRPr="00264F63">
        <w:rPr>
          <w:rFonts w:ascii="Palatino Linotype" w:hAnsi="Palatino Linotype"/>
          <w:spacing w:val="1"/>
        </w:rPr>
        <w:t xml:space="preserve"> </w:t>
      </w:r>
      <w:r w:rsidRPr="00264F63">
        <w:rPr>
          <w:rFonts w:ascii="Palatino Linotype" w:hAnsi="Palatino Linotype"/>
        </w:rPr>
        <w:t>ordem</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classificação</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etapa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apresentação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proposta</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documentos de habilitação pelo licitante, o que ocorrerá somente após os procedimentos</w:t>
      </w:r>
      <w:r w:rsidRPr="00264F63">
        <w:rPr>
          <w:rFonts w:ascii="Palatino Linotype" w:hAnsi="Palatino Linotype"/>
          <w:spacing w:val="-59"/>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abertura</w:t>
      </w:r>
      <w:r w:rsidRPr="00264F63">
        <w:rPr>
          <w:rFonts w:ascii="Palatino Linotype" w:hAnsi="Palatino Linotype"/>
          <w:spacing w:val="-2"/>
        </w:rPr>
        <w:t xml:space="preserve"> </w:t>
      </w:r>
      <w:r w:rsidRPr="00264F63">
        <w:rPr>
          <w:rFonts w:ascii="Palatino Linotype" w:hAnsi="Palatino Linotype"/>
        </w:rPr>
        <w:t>da sessão pública</w:t>
      </w:r>
      <w:r w:rsidRPr="00264F63">
        <w:rPr>
          <w:rFonts w:ascii="Palatino Linotype" w:hAnsi="Palatino Linotype"/>
          <w:spacing w:val="-3"/>
        </w:rPr>
        <w:t xml:space="preserve"> </w:t>
      </w:r>
      <w:r w:rsidRPr="00264F63">
        <w:rPr>
          <w:rFonts w:ascii="Palatino Linotype" w:hAnsi="Palatino Linotype"/>
        </w:rPr>
        <w:t>e da</w:t>
      </w:r>
      <w:r w:rsidRPr="00264F63">
        <w:rPr>
          <w:rFonts w:ascii="Palatino Linotype" w:hAnsi="Palatino Linotype"/>
          <w:spacing w:val="-2"/>
        </w:rPr>
        <w:t xml:space="preserve"> </w:t>
      </w:r>
      <w:r w:rsidRPr="00264F63">
        <w:rPr>
          <w:rFonts w:ascii="Palatino Linotype" w:hAnsi="Palatino Linotype"/>
        </w:rPr>
        <w:t>fase</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envio de lances.</w:t>
      </w:r>
    </w:p>
    <w:p w14:paraId="6D3ABD1B"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Serão</w:t>
      </w:r>
      <w:r w:rsidRPr="00264F63">
        <w:rPr>
          <w:rFonts w:ascii="Palatino Linotype" w:hAnsi="Palatino Linotype"/>
          <w:spacing w:val="36"/>
        </w:rPr>
        <w:t xml:space="preserve"> </w:t>
      </w:r>
      <w:r w:rsidRPr="00264F63">
        <w:rPr>
          <w:rFonts w:ascii="Palatino Linotype" w:hAnsi="Palatino Linotype"/>
        </w:rPr>
        <w:t>disponibilizados</w:t>
      </w:r>
      <w:r w:rsidRPr="00264F63">
        <w:rPr>
          <w:rFonts w:ascii="Palatino Linotype" w:hAnsi="Palatino Linotype"/>
          <w:spacing w:val="36"/>
        </w:rPr>
        <w:t xml:space="preserve"> </w:t>
      </w:r>
      <w:r w:rsidRPr="00264F63">
        <w:rPr>
          <w:rFonts w:ascii="Palatino Linotype" w:hAnsi="Palatino Linotype"/>
        </w:rPr>
        <w:t>para</w:t>
      </w:r>
      <w:r w:rsidRPr="00264F63">
        <w:rPr>
          <w:rFonts w:ascii="Palatino Linotype" w:hAnsi="Palatino Linotype"/>
          <w:spacing w:val="37"/>
        </w:rPr>
        <w:t xml:space="preserve"> </w:t>
      </w:r>
      <w:r w:rsidRPr="00264F63">
        <w:rPr>
          <w:rFonts w:ascii="Palatino Linotype" w:hAnsi="Palatino Linotype"/>
        </w:rPr>
        <w:t>acesso</w:t>
      </w:r>
      <w:r w:rsidRPr="00264F63">
        <w:rPr>
          <w:rFonts w:ascii="Palatino Linotype" w:hAnsi="Palatino Linotype"/>
          <w:spacing w:val="33"/>
        </w:rPr>
        <w:t xml:space="preserve"> </w:t>
      </w:r>
      <w:r w:rsidRPr="00264F63">
        <w:rPr>
          <w:rFonts w:ascii="Palatino Linotype" w:hAnsi="Palatino Linotype"/>
        </w:rPr>
        <w:t>público</w:t>
      </w:r>
      <w:r w:rsidRPr="00264F63">
        <w:rPr>
          <w:rFonts w:ascii="Palatino Linotype" w:hAnsi="Palatino Linotype"/>
          <w:spacing w:val="37"/>
        </w:rPr>
        <w:t xml:space="preserve"> </w:t>
      </w:r>
      <w:r w:rsidRPr="00264F63">
        <w:rPr>
          <w:rFonts w:ascii="Palatino Linotype" w:hAnsi="Palatino Linotype"/>
        </w:rPr>
        <w:t>os</w:t>
      </w:r>
      <w:r w:rsidRPr="00264F63">
        <w:rPr>
          <w:rFonts w:ascii="Palatino Linotype" w:hAnsi="Palatino Linotype"/>
          <w:spacing w:val="38"/>
        </w:rPr>
        <w:t xml:space="preserve"> </w:t>
      </w:r>
      <w:r w:rsidRPr="00264F63">
        <w:rPr>
          <w:rFonts w:ascii="Palatino Linotype" w:hAnsi="Palatino Linotype"/>
        </w:rPr>
        <w:t>documentos</w:t>
      </w:r>
      <w:r w:rsidRPr="00264F63">
        <w:rPr>
          <w:rFonts w:ascii="Palatino Linotype" w:hAnsi="Palatino Linotype"/>
          <w:spacing w:val="35"/>
        </w:rPr>
        <w:t xml:space="preserve"> </w:t>
      </w:r>
      <w:r w:rsidRPr="00264F63">
        <w:rPr>
          <w:rFonts w:ascii="Palatino Linotype" w:hAnsi="Palatino Linotype"/>
        </w:rPr>
        <w:t>que</w:t>
      </w:r>
      <w:r w:rsidRPr="00264F63">
        <w:rPr>
          <w:rFonts w:ascii="Palatino Linotype" w:hAnsi="Palatino Linotype"/>
          <w:spacing w:val="36"/>
        </w:rPr>
        <w:t xml:space="preserve"> </w:t>
      </w:r>
      <w:r w:rsidRPr="00264F63">
        <w:rPr>
          <w:rFonts w:ascii="Palatino Linotype" w:hAnsi="Palatino Linotype"/>
        </w:rPr>
        <w:t>compõem</w:t>
      </w:r>
      <w:r w:rsidRPr="00264F63">
        <w:rPr>
          <w:rFonts w:ascii="Palatino Linotype" w:hAnsi="Palatino Linotype"/>
          <w:spacing w:val="35"/>
        </w:rPr>
        <w:t xml:space="preserve"> </w:t>
      </w:r>
      <w:r w:rsidRPr="00264F63">
        <w:rPr>
          <w:rFonts w:ascii="Palatino Linotype" w:hAnsi="Palatino Linotype"/>
        </w:rPr>
        <w:t>a</w:t>
      </w:r>
      <w:r w:rsidRPr="00264F63">
        <w:rPr>
          <w:rFonts w:ascii="Palatino Linotype" w:hAnsi="Palatino Linotype"/>
          <w:spacing w:val="36"/>
        </w:rPr>
        <w:t xml:space="preserve"> </w:t>
      </w:r>
      <w:r w:rsidRPr="00264F63">
        <w:rPr>
          <w:rFonts w:ascii="Palatino Linotype" w:hAnsi="Palatino Linotype"/>
        </w:rPr>
        <w:t>proposta</w:t>
      </w:r>
      <w:r w:rsidRPr="00264F63">
        <w:rPr>
          <w:rFonts w:ascii="Palatino Linotype" w:hAnsi="Palatino Linotype"/>
          <w:spacing w:val="-59"/>
        </w:rPr>
        <w:t xml:space="preserve"> </w:t>
      </w:r>
      <w:r w:rsidRPr="00264F63">
        <w:rPr>
          <w:rFonts w:ascii="Palatino Linotype" w:hAnsi="Palatino Linotype"/>
        </w:rPr>
        <w:t>dos licitantes convocados para apresentação de propostas, após a fase de envio de</w:t>
      </w:r>
      <w:r w:rsidRPr="00264F63">
        <w:rPr>
          <w:rFonts w:ascii="Palatino Linotype" w:hAnsi="Palatino Linotype"/>
          <w:spacing w:val="1"/>
        </w:rPr>
        <w:t xml:space="preserve"> </w:t>
      </w:r>
      <w:r w:rsidRPr="00264F63">
        <w:rPr>
          <w:rFonts w:ascii="Palatino Linotype" w:hAnsi="Palatino Linotype"/>
        </w:rPr>
        <w:t>lances.</w:t>
      </w:r>
    </w:p>
    <w:p w14:paraId="0175AE7F"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Desde que disponibilizada a funcionalidade no sistema, o licitante poderá parametrizar o</w:t>
      </w:r>
      <w:r w:rsidRPr="00264F63">
        <w:rPr>
          <w:rFonts w:ascii="Palatino Linotype" w:hAnsi="Palatino Linotype"/>
          <w:spacing w:val="1"/>
        </w:rPr>
        <w:t xml:space="preserve"> </w:t>
      </w:r>
      <w:r w:rsidRPr="00264F63">
        <w:rPr>
          <w:rFonts w:ascii="Palatino Linotype" w:hAnsi="Palatino Linotype"/>
        </w:rPr>
        <w:t>seu</w:t>
      </w:r>
      <w:r w:rsidRPr="00264F63">
        <w:rPr>
          <w:rFonts w:ascii="Palatino Linotype" w:hAnsi="Palatino Linotype"/>
          <w:spacing w:val="1"/>
        </w:rPr>
        <w:t xml:space="preserve"> </w:t>
      </w:r>
      <w:r w:rsidRPr="00264F63">
        <w:rPr>
          <w:rFonts w:ascii="Palatino Linotype" w:hAnsi="Palatino Linotype"/>
        </w:rPr>
        <w:t>valor</w:t>
      </w:r>
      <w:r w:rsidRPr="00264F63">
        <w:rPr>
          <w:rFonts w:ascii="Palatino Linotype" w:hAnsi="Palatino Linotype"/>
          <w:spacing w:val="1"/>
        </w:rPr>
        <w:t xml:space="preserve"> </w:t>
      </w:r>
      <w:r w:rsidRPr="00264F63">
        <w:rPr>
          <w:rFonts w:ascii="Palatino Linotype" w:hAnsi="Palatino Linotype"/>
        </w:rPr>
        <w:t>final</w:t>
      </w:r>
      <w:r w:rsidRPr="00264F63">
        <w:rPr>
          <w:rFonts w:ascii="Palatino Linotype" w:hAnsi="Palatino Linotype"/>
          <w:spacing w:val="1"/>
        </w:rPr>
        <w:t xml:space="preserve"> </w:t>
      </w:r>
      <w:r w:rsidRPr="00264F63">
        <w:rPr>
          <w:rFonts w:ascii="Palatino Linotype" w:hAnsi="Palatino Linotype"/>
        </w:rPr>
        <w:t>mínimo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seu</w:t>
      </w:r>
      <w:r w:rsidRPr="00264F63">
        <w:rPr>
          <w:rFonts w:ascii="Palatino Linotype" w:hAnsi="Palatino Linotype"/>
          <w:spacing w:val="1"/>
        </w:rPr>
        <w:t xml:space="preserve"> </w:t>
      </w:r>
      <w:r w:rsidRPr="00264F63">
        <w:rPr>
          <w:rFonts w:ascii="Palatino Linotype" w:hAnsi="Palatino Linotype"/>
        </w:rPr>
        <w:t>percentual</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desconto</w:t>
      </w:r>
      <w:r w:rsidRPr="00264F63">
        <w:rPr>
          <w:rFonts w:ascii="Palatino Linotype" w:hAnsi="Palatino Linotype"/>
          <w:spacing w:val="1"/>
        </w:rPr>
        <w:t xml:space="preserve"> </w:t>
      </w:r>
      <w:r w:rsidRPr="00264F63">
        <w:rPr>
          <w:rFonts w:ascii="Palatino Linotype" w:hAnsi="Palatino Linotype"/>
        </w:rPr>
        <w:t>máximo</w:t>
      </w:r>
      <w:r w:rsidRPr="00264F63">
        <w:rPr>
          <w:rFonts w:ascii="Palatino Linotype" w:hAnsi="Palatino Linotype"/>
          <w:spacing w:val="1"/>
        </w:rPr>
        <w:t xml:space="preserve"> </w:t>
      </w:r>
      <w:r w:rsidRPr="00264F63">
        <w:rPr>
          <w:rFonts w:ascii="Palatino Linotype" w:hAnsi="Palatino Linotype"/>
        </w:rPr>
        <w:t>quando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cadastramento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proposta</w:t>
      </w:r>
      <w:r w:rsidRPr="00264F63">
        <w:rPr>
          <w:rFonts w:ascii="Palatino Linotype" w:hAnsi="Palatino Linotype"/>
          <w:spacing w:val="-2"/>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obedecerá</w:t>
      </w:r>
      <w:r w:rsidRPr="00264F63">
        <w:rPr>
          <w:rFonts w:ascii="Palatino Linotype" w:hAnsi="Palatino Linotype"/>
          <w:spacing w:val="-2"/>
        </w:rPr>
        <w:t xml:space="preserve"> </w:t>
      </w:r>
      <w:r w:rsidRPr="00264F63">
        <w:rPr>
          <w:rFonts w:ascii="Palatino Linotype" w:hAnsi="Palatino Linotype"/>
        </w:rPr>
        <w:t>às</w:t>
      </w:r>
      <w:r w:rsidRPr="00264F63">
        <w:rPr>
          <w:rFonts w:ascii="Palatino Linotype" w:hAnsi="Palatino Linotype"/>
          <w:spacing w:val="-2"/>
        </w:rPr>
        <w:t xml:space="preserve"> </w:t>
      </w:r>
      <w:r w:rsidRPr="00264F63">
        <w:rPr>
          <w:rFonts w:ascii="Palatino Linotype" w:hAnsi="Palatino Linotype"/>
        </w:rPr>
        <w:t>seguintes</w:t>
      </w:r>
      <w:r w:rsidRPr="00264F63">
        <w:rPr>
          <w:rFonts w:ascii="Palatino Linotype" w:hAnsi="Palatino Linotype"/>
          <w:spacing w:val="-2"/>
        </w:rPr>
        <w:t xml:space="preserve"> </w:t>
      </w:r>
      <w:r w:rsidRPr="00264F63">
        <w:rPr>
          <w:rFonts w:ascii="Palatino Linotype" w:hAnsi="Palatino Linotype"/>
        </w:rPr>
        <w:t>regras:</w:t>
      </w:r>
    </w:p>
    <w:p w14:paraId="1AB3F104" w14:textId="77777777" w:rsidR="002F5835" w:rsidRPr="00264F63" w:rsidRDefault="00BA2D58" w:rsidP="00107ADD">
      <w:pPr>
        <w:pStyle w:val="PargrafodaLista"/>
        <w:numPr>
          <w:ilvl w:val="3"/>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 xml:space="preserve"> aplicação do intervalo mínimo de diferença de valores ou de percentuais</w:t>
      </w:r>
      <w:r w:rsidR="00D65B73" w:rsidRPr="00264F63">
        <w:rPr>
          <w:rFonts w:ascii="Palatino Linotype" w:hAnsi="Palatino Linotype"/>
          <w:spacing w:val="1"/>
        </w:rPr>
        <w:t xml:space="preserve"> </w:t>
      </w:r>
      <w:r w:rsidR="00D65B73" w:rsidRPr="00264F63">
        <w:rPr>
          <w:rFonts w:ascii="Palatino Linotype" w:hAnsi="Palatino Linotype"/>
        </w:rPr>
        <w:t>entre os lances, que incidirá tanto em relação aos lances intermediários quanto em</w:t>
      </w:r>
      <w:r w:rsidR="00D65B73" w:rsidRPr="00264F63">
        <w:rPr>
          <w:rFonts w:ascii="Palatino Linotype" w:hAnsi="Palatino Linotype"/>
          <w:spacing w:val="1"/>
        </w:rPr>
        <w:t xml:space="preserve"> </w:t>
      </w:r>
      <w:r w:rsidR="00D65B73" w:rsidRPr="00264F63">
        <w:rPr>
          <w:rFonts w:ascii="Palatino Linotype" w:hAnsi="Palatino Linotype"/>
        </w:rPr>
        <w:t>relação</w:t>
      </w:r>
      <w:r w:rsidR="00D65B73" w:rsidRPr="00264F63">
        <w:rPr>
          <w:rFonts w:ascii="Palatino Linotype" w:hAnsi="Palatino Linotype"/>
          <w:spacing w:val="-3"/>
        </w:rPr>
        <w:t xml:space="preserve"> </w:t>
      </w:r>
      <w:r w:rsidR="00D65B73" w:rsidRPr="00264F63">
        <w:rPr>
          <w:rFonts w:ascii="Palatino Linotype" w:hAnsi="Palatino Linotype"/>
        </w:rPr>
        <w:t>ao lance</w:t>
      </w:r>
      <w:r w:rsidR="00D65B73" w:rsidRPr="00264F63">
        <w:rPr>
          <w:rFonts w:ascii="Palatino Linotype" w:hAnsi="Palatino Linotype"/>
          <w:spacing w:val="-2"/>
        </w:rPr>
        <w:t xml:space="preserve"> </w:t>
      </w:r>
      <w:r w:rsidR="00D65B73" w:rsidRPr="00264F63">
        <w:rPr>
          <w:rFonts w:ascii="Palatino Linotype" w:hAnsi="Palatino Linotype"/>
        </w:rPr>
        <w:t>que cobrir</w:t>
      </w:r>
      <w:r w:rsidR="00D65B73" w:rsidRPr="00264F63">
        <w:rPr>
          <w:rFonts w:ascii="Palatino Linotype" w:hAnsi="Palatino Linotype"/>
          <w:spacing w:val="-3"/>
        </w:rPr>
        <w:t xml:space="preserve"> </w:t>
      </w:r>
      <w:r w:rsidR="00D65B73" w:rsidRPr="00264F63">
        <w:rPr>
          <w:rFonts w:ascii="Palatino Linotype" w:hAnsi="Palatino Linotype"/>
        </w:rPr>
        <w:t>a melhor</w:t>
      </w:r>
      <w:r w:rsidR="00D65B73" w:rsidRPr="00264F63">
        <w:rPr>
          <w:rFonts w:ascii="Palatino Linotype" w:hAnsi="Palatino Linotype"/>
          <w:spacing w:val="-1"/>
        </w:rPr>
        <w:t xml:space="preserve"> </w:t>
      </w:r>
      <w:r w:rsidR="00D65B73" w:rsidRPr="00264F63">
        <w:rPr>
          <w:rFonts w:ascii="Palatino Linotype" w:hAnsi="Palatino Linotype"/>
        </w:rPr>
        <w:t>oferta;</w:t>
      </w:r>
      <w:r w:rsidR="00D65B73" w:rsidRPr="00264F63">
        <w:rPr>
          <w:rFonts w:ascii="Palatino Linotype" w:hAnsi="Palatino Linotype"/>
          <w:spacing w:val="-4"/>
        </w:rPr>
        <w:t xml:space="preserve"> </w:t>
      </w:r>
      <w:r w:rsidR="00D65B73" w:rsidRPr="00264F63">
        <w:rPr>
          <w:rFonts w:ascii="Palatino Linotype" w:hAnsi="Palatino Linotype"/>
        </w:rPr>
        <w:t>e</w:t>
      </w:r>
    </w:p>
    <w:p w14:paraId="0431E6BF" w14:textId="77777777" w:rsidR="002F5835" w:rsidRPr="00264F63" w:rsidRDefault="00BA2D58" w:rsidP="00107ADD">
      <w:pPr>
        <w:pStyle w:val="PargrafodaLista"/>
        <w:numPr>
          <w:ilvl w:val="3"/>
          <w:numId w:val="17"/>
        </w:numPr>
        <w:shd w:val="clear" w:color="auto" w:fill="FFFFFF" w:themeFill="background1"/>
        <w:tabs>
          <w:tab w:val="left" w:pos="567"/>
          <w:tab w:val="left" w:pos="1418"/>
        </w:tabs>
        <w:spacing w:before="0"/>
        <w:ind w:left="0" w:right="216" w:firstLine="0"/>
        <w:rPr>
          <w:rFonts w:ascii="Palatino Linotype" w:hAnsi="Palatino Linotype"/>
        </w:rPr>
      </w:pPr>
      <w:r w:rsidRPr="00264F63">
        <w:rPr>
          <w:rFonts w:ascii="Palatino Linotype" w:hAnsi="Palatino Linotype"/>
        </w:rPr>
        <w:t>O</w:t>
      </w:r>
      <w:r w:rsidR="00D65B73" w:rsidRPr="00264F63">
        <w:rPr>
          <w:rFonts w:ascii="Palatino Linotype" w:hAnsi="Palatino Linotype"/>
        </w:rPr>
        <w:t>s lances serão de envio automático pelo sistema, respeitado o valor final</w:t>
      </w:r>
      <w:r w:rsidR="00D65B73" w:rsidRPr="00264F63">
        <w:rPr>
          <w:rFonts w:ascii="Palatino Linotype" w:hAnsi="Palatino Linotype"/>
          <w:spacing w:val="1"/>
        </w:rPr>
        <w:t xml:space="preserve"> </w:t>
      </w:r>
      <w:r w:rsidR="00D65B73" w:rsidRPr="00264F63">
        <w:rPr>
          <w:rFonts w:ascii="Palatino Linotype" w:hAnsi="Palatino Linotype"/>
        </w:rPr>
        <w:t>mínimo</w:t>
      </w:r>
      <w:r w:rsidR="00D65B73" w:rsidRPr="00264F63">
        <w:rPr>
          <w:rFonts w:ascii="Palatino Linotype" w:hAnsi="Palatino Linotype"/>
          <w:spacing w:val="-3"/>
        </w:rPr>
        <w:t xml:space="preserve"> </w:t>
      </w:r>
      <w:r w:rsidR="00D65B73" w:rsidRPr="00264F63">
        <w:rPr>
          <w:rFonts w:ascii="Palatino Linotype" w:hAnsi="Palatino Linotype"/>
        </w:rPr>
        <w:t>estabelecido</w:t>
      </w:r>
      <w:r w:rsidR="00D65B73" w:rsidRPr="00264F63">
        <w:rPr>
          <w:rFonts w:ascii="Palatino Linotype" w:hAnsi="Palatino Linotype"/>
          <w:spacing w:val="-2"/>
        </w:rPr>
        <w:t xml:space="preserve"> </w:t>
      </w:r>
      <w:r w:rsidR="00D65B73" w:rsidRPr="00264F63">
        <w:rPr>
          <w:rFonts w:ascii="Palatino Linotype" w:hAnsi="Palatino Linotype"/>
        </w:rPr>
        <w:t>e o</w:t>
      </w:r>
      <w:r w:rsidR="00D65B73" w:rsidRPr="00264F63">
        <w:rPr>
          <w:rFonts w:ascii="Palatino Linotype" w:hAnsi="Palatino Linotype"/>
          <w:spacing w:val="-3"/>
        </w:rPr>
        <w:t xml:space="preserve"> </w:t>
      </w:r>
      <w:r w:rsidR="00D65B73" w:rsidRPr="00264F63">
        <w:rPr>
          <w:rFonts w:ascii="Palatino Linotype" w:hAnsi="Palatino Linotype"/>
        </w:rPr>
        <w:t>intervalo de que</w:t>
      </w:r>
      <w:r w:rsidR="00D65B73" w:rsidRPr="00264F63">
        <w:rPr>
          <w:rFonts w:ascii="Palatino Linotype" w:hAnsi="Palatino Linotype"/>
          <w:spacing w:val="-3"/>
        </w:rPr>
        <w:t xml:space="preserve"> </w:t>
      </w:r>
      <w:r w:rsidR="00D65B73" w:rsidRPr="00264F63">
        <w:rPr>
          <w:rFonts w:ascii="Palatino Linotype" w:hAnsi="Palatino Linotype"/>
        </w:rPr>
        <w:t>trata</w:t>
      </w:r>
      <w:r w:rsidR="00D65B73" w:rsidRPr="00264F63">
        <w:rPr>
          <w:rFonts w:ascii="Palatino Linotype" w:hAnsi="Palatino Linotype"/>
          <w:spacing w:val="-2"/>
        </w:rPr>
        <w:t xml:space="preserve"> </w:t>
      </w:r>
      <w:r w:rsidR="00D65B73" w:rsidRPr="00264F63">
        <w:rPr>
          <w:rFonts w:ascii="Palatino Linotype" w:hAnsi="Palatino Linotype"/>
        </w:rPr>
        <w:t>o subitem</w:t>
      </w:r>
      <w:r w:rsidR="00D65B73" w:rsidRPr="00264F63">
        <w:rPr>
          <w:rFonts w:ascii="Palatino Linotype" w:hAnsi="Palatino Linotype"/>
          <w:spacing w:val="-3"/>
        </w:rPr>
        <w:t xml:space="preserve"> </w:t>
      </w:r>
      <w:r w:rsidR="00D65B73" w:rsidRPr="00264F63">
        <w:rPr>
          <w:rFonts w:ascii="Palatino Linotype" w:hAnsi="Palatino Linotype"/>
        </w:rPr>
        <w:t>acima.</w:t>
      </w:r>
    </w:p>
    <w:p w14:paraId="096DE686"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 valor final mínimo ou o percentual de desconto final máximo parametrizado no sistema</w:t>
      </w:r>
      <w:r w:rsidR="00BA2D58" w:rsidRPr="00264F63">
        <w:rPr>
          <w:rFonts w:ascii="Palatino Linotype" w:hAnsi="Palatino Linotype"/>
        </w:rPr>
        <w:t xml:space="preserve"> </w:t>
      </w:r>
      <w:r w:rsidRPr="00264F63">
        <w:rPr>
          <w:rFonts w:ascii="Palatino Linotype" w:hAnsi="Palatino Linotype"/>
          <w:spacing w:val="-59"/>
        </w:rPr>
        <w:t xml:space="preserve"> </w:t>
      </w:r>
      <w:r w:rsidRPr="00264F63">
        <w:rPr>
          <w:rFonts w:ascii="Palatino Linotype" w:hAnsi="Palatino Linotype"/>
        </w:rPr>
        <w:t>poderá</w:t>
      </w:r>
      <w:r w:rsidRPr="00264F63">
        <w:rPr>
          <w:rFonts w:ascii="Palatino Linotype" w:hAnsi="Palatino Linotype"/>
          <w:spacing w:val="-1"/>
        </w:rPr>
        <w:t xml:space="preserve"> </w:t>
      </w:r>
      <w:r w:rsidRPr="00264F63">
        <w:rPr>
          <w:rFonts w:ascii="Palatino Linotype" w:hAnsi="Palatino Linotype"/>
        </w:rPr>
        <w:t>ser</w:t>
      </w:r>
      <w:r w:rsidRPr="00264F63">
        <w:rPr>
          <w:rFonts w:ascii="Palatino Linotype" w:hAnsi="Palatino Linotype"/>
          <w:spacing w:val="-4"/>
        </w:rPr>
        <w:t xml:space="preserve"> </w:t>
      </w:r>
      <w:r w:rsidRPr="00264F63">
        <w:rPr>
          <w:rFonts w:ascii="Palatino Linotype" w:hAnsi="Palatino Linotype"/>
        </w:rPr>
        <w:t>alterado</w:t>
      </w:r>
      <w:r w:rsidRPr="00264F63">
        <w:rPr>
          <w:rFonts w:ascii="Palatino Linotype" w:hAnsi="Palatino Linotype"/>
          <w:spacing w:val="-1"/>
        </w:rPr>
        <w:t xml:space="preserve"> </w:t>
      </w:r>
      <w:r w:rsidRPr="00264F63">
        <w:rPr>
          <w:rFonts w:ascii="Palatino Linotype" w:hAnsi="Palatino Linotype"/>
        </w:rPr>
        <w:t>pelo</w:t>
      </w:r>
      <w:r w:rsidRPr="00264F63">
        <w:rPr>
          <w:rFonts w:ascii="Palatino Linotype" w:hAnsi="Palatino Linotype"/>
          <w:spacing w:val="-2"/>
        </w:rPr>
        <w:t xml:space="preserve"> </w:t>
      </w:r>
      <w:r w:rsidRPr="00264F63">
        <w:rPr>
          <w:rFonts w:ascii="Palatino Linotype" w:hAnsi="Palatino Linotype"/>
        </w:rPr>
        <w:t>fornecedor</w:t>
      </w:r>
      <w:r w:rsidRPr="00264F63">
        <w:rPr>
          <w:rFonts w:ascii="Palatino Linotype" w:hAnsi="Palatino Linotype"/>
          <w:spacing w:val="-2"/>
        </w:rPr>
        <w:t xml:space="preserve"> </w:t>
      </w:r>
      <w:r w:rsidRPr="00264F63">
        <w:rPr>
          <w:rFonts w:ascii="Palatino Linotype" w:hAnsi="Palatino Linotype"/>
        </w:rPr>
        <w:t>durante</w:t>
      </w:r>
      <w:r w:rsidRPr="00264F63">
        <w:rPr>
          <w:rFonts w:ascii="Palatino Linotype" w:hAnsi="Palatino Linotype"/>
          <w:spacing w:val="-3"/>
        </w:rPr>
        <w:t xml:space="preserve"> </w:t>
      </w:r>
      <w:r w:rsidRPr="00264F63">
        <w:rPr>
          <w:rFonts w:ascii="Palatino Linotype" w:hAnsi="Palatino Linotype"/>
        </w:rPr>
        <w:t>a fase</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disputa,</w:t>
      </w:r>
      <w:r w:rsidRPr="00264F63">
        <w:rPr>
          <w:rFonts w:ascii="Palatino Linotype" w:hAnsi="Palatino Linotype"/>
          <w:spacing w:val="-4"/>
        </w:rPr>
        <w:t xml:space="preserve"> </w:t>
      </w:r>
      <w:r w:rsidRPr="00264F63">
        <w:rPr>
          <w:rFonts w:ascii="Palatino Linotype" w:hAnsi="Palatino Linotype"/>
        </w:rPr>
        <w:t>sendo</w:t>
      </w:r>
      <w:r w:rsidRPr="00264F63">
        <w:rPr>
          <w:rFonts w:ascii="Palatino Linotype" w:hAnsi="Palatino Linotype"/>
          <w:spacing w:val="-2"/>
        </w:rPr>
        <w:t xml:space="preserve"> </w:t>
      </w:r>
      <w:r w:rsidRPr="00264F63">
        <w:rPr>
          <w:rFonts w:ascii="Palatino Linotype" w:hAnsi="Palatino Linotype"/>
        </w:rPr>
        <w:t>vedado:</w:t>
      </w:r>
    </w:p>
    <w:p w14:paraId="58315631" w14:textId="77777777" w:rsidR="002F5835" w:rsidRPr="00264F63" w:rsidRDefault="00BA2D58" w:rsidP="00107ADD">
      <w:pPr>
        <w:pStyle w:val="PargrafodaLista"/>
        <w:numPr>
          <w:ilvl w:val="3"/>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V</w:t>
      </w:r>
      <w:r w:rsidR="00D65B73" w:rsidRPr="00264F63">
        <w:rPr>
          <w:rFonts w:ascii="Palatino Linotype" w:hAnsi="Palatino Linotype"/>
        </w:rPr>
        <w:t>alor superior a lance já registrado pelo fornecedor no sistema, quando</w:t>
      </w:r>
      <w:r w:rsidR="00D65B73" w:rsidRPr="00264F63">
        <w:rPr>
          <w:rFonts w:ascii="Palatino Linotype" w:hAnsi="Palatino Linotype"/>
          <w:spacing w:val="1"/>
        </w:rPr>
        <w:t xml:space="preserve"> </w:t>
      </w:r>
      <w:r w:rsidR="00D65B73" w:rsidRPr="00264F63">
        <w:rPr>
          <w:rFonts w:ascii="Palatino Linotype" w:hAnsi="Palatino Linotype"/>
        </w:rPr>
        <w:t>adotado</w:t>
      </w:r>
      <w:r w:rsidR="00D65B73" w:rsidRPr="00264F63">
        <w:rPr>
          <w:rFonts w:ascii="Palatino Linotype" w:hAnsi="Palatino Linotype"/>
          <w:spacing w:val="-3"/>
        </w:rPr>
        <w:t xml:space="preserve"> </w:t>
      </w:r>
      <w:r w:rsidR="00D65B73" w:rsidRPr="00264F63">
        <w:rPr>
          <w:rFonts w:ascii="Palatino Linotype" w:hAnsi="Palatino Linotype"/>
        </w:rPr>
        <w:t>o</w:t>
      </w:r>
      <w:r w:rsidR="00D65B73" w:rsidRPr="00264F63">
        <w:rPr>
          <w:rFonts w:ascii="Palatino Linotype" w:hAnsi="Palatino Linotype"/>
          <w:spacing w:val="-2"/>
        </w:rPr>
        <w:t xml:space="preserve"> </w:t>
      </w:r>
      <w:r w:rsidR="00D65B73" w:rsidRPr="00264F63">
        <w:rPr>
          <w:rFonts w:ascii="Palatino Linotype" w:hAnsi="Palatino Linotype"/>
        </w:rPr>
        <w:t>critério</w:t>
      </w:r>
      <w:r w:rsidR="00D65B73" w:rsidRPr="00264F63">
        <w:rPr>
          <w:rFonts w:ascii="Palatino Linotype" w:hAnsi="Palatino Linotype"/>
          <w:spacing w:val="-2"/>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julgamento por</w:t>
      </w:r>
      <w:r w:rsidR="00D65B73" w:rsidRPr="00264F63">
        <w:rPr>
          <w:rFonts w:ascii="Palatino Linotype" w:hAnsi="Palatino Linotype"/>
          <w:spacing w:val="-3"/>
        </w:rPr>
        <w:t xml:space="preserve"> </w:t>
      </w:r>
      <w:r w:rsidR="00D65B73" w:rsidRPr="00264F63">
        <w:rPr>
          <w:rFonts w:ascii="Palatino Linotype" w:hAnsi="Palatino Linotype"/>
        </w:rPr>
        <w:t>menor</w:t>
      </w:r>
      <w:r w:rsidR="00D65B73" w:rsidRPr="00264F63">
        <w:rPr>
          <w:rFonts w:ascii="Palatino Linotype" w:hAnsi="Palatino Linotype"/>
          <w:spacing w:val="-2"/>
        </w:rPr>
        <w:t xml:space="preserve"> </w:t>
      </w:r>
      <w:r w:rsidR="00D65B73" w:rsidRPr="00264F63">
        <w:rPr>
          <w:rFonts w:ascii="Palatino Linotype" w:hAnsi="Palatino Linotype"/>
        </w:rPr>
        <w:t>preço;</w:t>
      </w:r>
      <w:r w:rsidR="00D65B73" w:rsidRPr="00264F63">
        <w:rPr>
          <w:rFonts w:ascii="Palatino Linotype" w:hAnsi="Palatino Linotype"/>
          <w:spacing w:val="-1"/>
        </w:rPr>
        <w:t xml:space="preserve"> </w:t>
      </w:r>
      <w:r w:rsidR="00D65B73" w:rsidRPr="00264F63">
        <w:rPr>
          <w:rFonts w:ascii="Palatino Linotype" w:hAnsi="Palatino Linotype"/>
        </w:rPr>
        <w:t>e</w:t>
      </w:r>
    </w:p>
    <w:p w14:paraId="77C47E23" w14:textId="77777777" w:rsidR="002F5835" w:rsidRPr="00264F63" w:rsidRDefault="00BA2D58" w:rsidP="00107ADD">
      <w:pPr>
        <w:pStyle w:val="PargrafodaLista"/>
        <w:numPr>
          <w:ilvl w:val="3"/>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lastRenderedPageBreak/>
        <w:t>P</w:t>
      </w:r>
      <w:r w:rsidR="00D65B73" w:rsidRPr="00264F63">
        <w:rPr>
          <w:rFonts w:ascii="Palatino Linotype" w:hAnsi="Palatino Linotype"/>
        </w:rPr>
        <w:t>ercentual</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desconto</w:t>
      </w:r>
      <w:r w:rsidR="00D65B73" w:rsidRPr="00264F63">
        <w:rPr>
          <w:rFonts w:ascii="Palatino Linotype" w:hAnsi="Palatino Linotype"/>
          <w:spacing w:val="1"/>
        </w:rPr>
        <w:t xml:space="preserve"> </w:t>
      </w:r>
      <w:r w:rsidR="00D65B73" w:rsidRPr="00264F63">
        <w:rPr>
          <w:rFonts w:ascii="Palatino Linotype" w:hAnsi="Palatino Linotype"/>
        </w:rPr>
        <w:t>inferior</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lance</w:t>
      </w:r>
      <w:r w:rsidR="00D65B73" w:rsidRPr="00264F63">
        <w:rPr>
          <w:rFonts w:ascii="Palatino Linotype" w:hAnsi="Palatino Linotype"/>
          <w:spacing w:val="1"/>
        </w:rPr>
        <w:t xml:space="preserve"> </w:t>
      </w:r>
      <w:r w:rsidR="00D65B73" w:rsidRPr="00264F63">
        <w:rPr>
          <w:rFonts w:ascii="Palatino Linotype" w:hAnsi="Palatino Linotype"/>
        </w:rPr>
        <w:t>já</w:t>
      </w:r>
      <w:r w:rsidR="00D65B73" w:rsidRPr="00264F63">
        <w:rPr>
          <w:rFonts w:ascii="Palatino Linotype" w:hAnsi="Palatino Linotype"/>
          <w:spacing w:val="1"/>
        </w:rPr>
        <w:t xml:space="preserve"> </w:t>
      </w:r>
      <w:r w:rsidR="00D65B73" w:rsidRPr="00264F63">
        <w:rPr>
          <w:rFonts w:ascii="Palatino Linotype" w:hAnsi="Palatino Linotype"/>
        </w:rPr>
        <w:t>registrado</w:t>
      </w:r>
      <w:r w:rsidR="00D65B73" w:rsidRPr="00264F63">
        <w:rPr>
          <w:rFonts w:ascii="Palatino Linotype" w:hAnsi="Palatino Linotype"/>
          <w:spacing w:val="1"/>
        </w:rPr>
        <w:t xml:space="preserve"> </w:t>
      </w:r>
      <w:r w:rsidR="00D65B73" w:rsidRPr="00264F63">
        <w:rPr>
          <w:rFonts w:ascii="Palatino Linotype" w:hAnsi="Palatino Linotype"/>
        </w:rPr>
        <w:t>pelo</w:t>
      </w:r>
      <w:r w:rsidR="00D65B73" w:rsidRPr="00264F63">
        <w:rPr>
          <w:rFonts w:ascii="Palatino Linotype" w:hAnsi="Palatino Linotype"/>
          <w:spacing w:val="1"/>
        </w:rPr>
        <w:t xml:space="preserve"> </w:t>
      </w:r>
      <w:r w:rsidR="00D65B73" w:rsidRPr="00264F63">
        <w:rPr>
          <w:rFonts w:ascii="Palatino Linotype" w:hAnsi="Palatino Linotype"/>
        </w:rPr>
        <w:t>fornecedor</w:t>
      </w:r>
      <w:r w:rsidR="00D65B73" w:rsidRPr="00264F63">
        <w:rPr>
          <w:rFonts w:ascii="Palatino Linotype" w:hAnsi="Palatino Linotype"/>
          <w:spacing w:val="1"/>
        </w:rPr>
        <w:t xml:space="preserve"> </w:t>
      </w:r>
      <w:r w:rsidR="00D65B73" w:rsidRPr="00264F63">
        <w:rPr>
          <w:rFonts w:ascii="Palatino Linotype" w:hAnsi="Palatino Linotype"/>
        </w:rPr>
        <w:t>no</w:t>
      </w:r>
      <w:r w:rsidR="00D65B73" w:rsidRPr="00264F63">
        <w:rPr>
          <w:rFonts w:ascii="Palatino Linotype" w:hAnsi="Palatino Linotype"/>
          <w:spacing w:val="-59"/>
        </w:rPr>
        <w:t xml:space="preserve"> </w:t>
      </w:r>
      <w:r w:rsidR="00D65B73" w:rsidRPr="00264F63">
        <w:rPr>
          <w:rFonts w:ascii="Palatino Linotype" w:hAnsi="Palatino Linotype"/>
        </w:rPr>
        <w:t>sistema,</w:t>
      </w:r>
      <w:r w:rsidR="00D65B73" w:rsidRPr="00264F63">
        <w:rPr>
          <w:rFonts w:ascii="Palatino Linotype" w:hAnsi="Palatino Linotype"/>
          <w:spacing w:val="-4"/>
        </w:rPr>
        <w:t xml:space="preserve"> </w:t>
      </w:r>
      <w:r w:rsidR="00D65B73" w:rsidRPr="00264F63">
        <w:rPr>
          <w:rFonts w:ascii="Palatino Linotype" w:hAnsi="Palatino Linotype"/>
        </w:rPr>
        <w:t>quando</w:t>
      </w:r>
      <w:r w:rsidR="00D65B73" w:rsidRPr="00264F63">
        <w:rPr>
          <w:rFonts w:ascii="Palatino Linotype" w:hAnsi="Palatino Linotype"/>
          <w:spacing w:val="-2"/>
        </w:rPr>
        <w:t xml:space="preserve"> </w:t>
      </w:r>
      <w:r w:rsidR="00D65B73" w:rsidRPr="00264F63">
        <w:rPr>
          <w:rFonts w:ascii="Palatino Linotype" w:hAnsi="Palatino Linotype"/>
        </w:rPr>
        <w:t>adotado</w:t>
      </w:r>
      <w:r w:rsidR="00D65B73" w:rsidRPr="00264F63">
        <w:rPr>
          <w:rFonts w:ascii="Palatino Linotype" w:hAnsi="Palatino Linotype"/>
          <w:spacing w:val="-3"/>
        </w:rPr>
        <w:t xml:space="preserve"> </w:t>
      </w:r>
      <w:r w:rsidR="00D65B73" w:rsidRPr="00264F63">
        <w:rPr>
          <w:rFonts w:ascii="Palatino Linotype" w:hAnsi="Palatino Linotype"/>
        </w:rPr>
        <w:t>o critério</w:t>
      </w:r>
      <w:r w:rsidR="00D65B73" w:rsidRPr="00264F63">
        <w:rPr>
          <w:rFonts w:ascii="Palatino Linotype" w:hAnsi="Palatino Linotype"/>
          <w:spacing w:val="-2"/>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julgamento</w:t>
      </w:r>
      <w:r w:rsidR="00D65B73" w:rsidRPr="00264F63">
        <w:rPr>
          <w:rFonts w:ascii="Palatino Linotype" w:hAnsi="Palatino Linotype"/>
          <w:spacing w:val="-4"/>
        </w:rPr>
        <w:t xml:space="preserve"> </w:t>
      </w:r>
      <w:r w:rsidR="00D65B73" w:rsidRPr="00264F63">
        <w:rPr>
          <w:rFonts w:ascii="Palatino Linotype" w:hAnsi="Palatino Linotype"/>
        </w:rPr>
        <w:t>por</w:t>
      </w:r>
      <w:r w:rsidR="00D65B73" w:rsidRPr="00264F63">
        <w:rPr>
          <w:rFonts w:ascii="Palatino Linotype" w:hAnsi="Palatino Linotype"/>
          <w:spacing w:val="-1"/>
        </w:rPr>
        <w:t xml:space="preserve"> </w:t>
      </w:r>
      <w:r w:rsidR="00D65B73" w:rsidRPr="00264F63">
        <w:rPr>
          <w:rFonts w:ascii="Palatino Linotype" w:hAnsi="Palatino Linotype"/>
        </w:rPr>
        <w:t>maior</w:t>
      </w:r>
      <w:r w:rsidR="00D65B73" w:rsidRPr="00264F63">
        <w:rPr>
          <w:rFonts w:ascii="Palatino Linotype" w:hAnsi="Palatino Linotype"/>
          <w:spacing w:val="-2"/>
        </w:rPr>
        <w:t xml:space="preserve"> </w:t>
      </w:r>
      <w:r w:rsidR="00D65B73" w:rsidRPr="00264F63">
        <w:rPr>
          <w:rFonts w:ascii="Palatino Linotype" w:hAnsi="Palatino Linotype"/>
        </w:rPr>
        <w:t>desconto.</w:t>
      </w:r>
    </w:p>
    <w:p w14:paraId="4827EF43" w14:textId="77777777" w:rsidR="002F5835" w:rsidRPr="00264F63" w:rsidRDefault="00D65B73" w:rsidP="00107ADD">
      <w:pPr>
        <w:pStyle w:val="PargrafodaLista"/>
        <w:numPr>
          <w:ilvl w:val="2"/>
          <w:numId w:val="1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Caberá ao licitante interessado em participar da licitação acompanhar as operações 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rPr>
        <w:t>durante</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processo</w:t>
      </w:r>
      <w:r w:rsidRPr="00264F63">
        <w:rPr>
          <w:rFonts w:ascii="Palatino Linotype" w:hAnsi="Palatino Linotype"/>
          <w:spacing w:val="1"/>
        </w:rPr>
        <w:t xml:space="preserve"> </w:t>
      </w:r>
      <w:r w:rsidRPr="00264F63">
        <w:rPr>
          <w:rFonts w:ascii="Palatino Linotype" w:hAnsi="Palatino Linotype"/>
        </w:rPr>
        <w:t>licitatório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se</w:t>
      </w:r>
      <w:r w:rsidRPr="00264F63">
        <w:rPr>
          <w:rFonts w:ascii="Palatino Linotype" w:hAnsi="Palatino Linotype"/>
          <w:spacing w:val="1"/>
        </w:rPr>
        <w:t xml:space="preserve"> </w:t>
      </w:r>
      <w:r w:rsidRPr="00264F63">
        <w:rPr>
          <w:rFonts w:ascii="Palatino Linotype" w:hAnsi="Palatino Linotype"/>
        </w:rPr>
        <w:t>responsabilizar</w:t>
      </w:r>
      <w:r w:rsidRPr="00264F63">
        <w:rPr>
          <w:rFonts w:ascii="Palatino Linotype" w:hAnsi="Palatino Linotype"/>
          <w:spacing w:val="1"/>
        </w:rPr>
        <w:t xml:space="preserve"> </w:t>
      </w:r>
      <w:r w:rsidRPr="00264F63">
        <w:rPr>
          <w:rFonts w:ascii="Palatino Linotype" w:hAnsi="Palatino Linotype"/>
        </w:rPr>
        <w:t>pelo</w:t>
      </w:r>
      <w:r w:rsidRPr="00264F63">
        <w:rPr>
          <w:rFonts w:ascii="Palatino Linotype" w:hAnsi="Palatino Linotype"/>
          <w:spacing w:val="1"/>
        </w:rPr>
        <w:t xml:space="preserve"> </w:t>
      </w:r>
      <w:r w:rsidRPr="00264F63">
        <w:rPr>
          <w:rFonts w:ascii="Palatino Linotype" w:hAnsi="Palatino Linotype"/>
        </w:rPr>
        <w:t>ônus</w:t>
      </w:r>
      <w:r w:rsidRPr="00264F63">
        <w:rPr>
          <w:rFonts w:ascii="Palatino Linotype" w:hAnsi="Palatino Linotype"/>
          <w:spacing w:val="1"/>
        </w:rPr>
        <w:t xml:space="preserve"> </w:t>
      </w:r>
      <w:r w:rsidRPr="00264F63">
        <w:rPr>
          <w:rFonts w:ascii="Palatino Linotype" w:hAnsi="Palatino Linotype"/>
        </w:rPr>
        <w:t>decorrente da perda de negócios diante da inobservância de mensagens emitidas pela</w:t>
      </w:r>
      <w:r w:rsidRPr="00264F63">
        <w:rPr>
          <w:rFonts w:ascii="Palatino Linotype" w:hAnsi="Palatino Linotype"/>
          <w:spacing w:val="1"/>
        </w:rPr>
        <w:t xml:space="preserve"> </w:t>
      </w:r>
      <w:r w:rsidR="00BA2D58" w:rsidRPr="00264F63">
        <w:rPr>
          <w:rFonts w:ascii="Palatino Linotype" w:hAnsi="Palatino Linotype"/>
        </w:rPr>
        <w:t>Pregoeira ou equipe de apoio</w:t>
      </w:r>
      <w:r w:rsidRPr="00264F63">
        <w:rPr>
          <w:rFonts w:ascii="Palatino Linotype" w:hAnsi="Palatino Linotype"/>
          <w:spacing w:val="-3"/>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de sua</w:t>
      </w:r>
      <w:r w:rsidRPr="00264F63">
        <w:rPr>
          <w:rFonts w:ascii="Palatino Linotype" w:hAnsi="Palatino Linotype"/>
          <w:spacing w:val="-2"/>
        </w:rPr>
        <w:t xml:space="preserve"> </w:t>
      </w:r>
      <w:r w:rsidRPr="00264F63">
        <w:rPr>
          <w:rFonts w:ascii="Palatino Linotype" w:hAnsi="Palatino Linotype"/>
        </w:rPr>
        <w:t>desconexão.</w:t>
      </w:r>
    </w:p>
    <w:p w14:paraId="3F12C291" w14:textId="29B09D0A" w:rsidR="002F5835" w:rsidRPr="00264F63" w:rsidRDefault="00D65B73" w:rsidP="00107ADD">
      <w:pPr>
        <w:pStyle w:val="PargrafodaLista"/>
        <w:numPr>
          <w:ilvl w:val="2"/>
          <w:numId w:val="17"/>
        </w:numPr>
        <w:shd w:val="clear" w:color="auto" w:fill="FFFFFF" w:themeFill="background1"/>
        <w:tabs>
          <w:tab w:val="left" w:pos="567"/>
        </w:tabs>
        <w:spacing w:before="0"/>
        <w:ind w:left="0" w:right="216"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deverá</w:t>
      </w:r>
      <w:r w:rsidRPr="00264F63">
        <w:rPr>
          <w:rFonts w:ascii="Palatino Linotype" w:hAnsi="Palatino Linotype"/>
          <w:spacing w:val="1"/>
        </w:rPr>
        <w:t xml:space="preserve"> </w:t>
      </w:r>
      <w:r w:rsidRPr="00264F63">
        <w:rPr>
          <w:rFonts w:ascii="Palatino Linotype" w:hAnsi="Palatino Linotype"/>
        </w:rPr>
        <w:t>comunicar</w:t>
      </w:r>
      <w:r w:rsidRPr="00264F63">
        <w:rPr>
          <w:rFonts w:ascii="Palatino Linotype" w:hAnsi="Palatino Linotype"/>
          <w:spacing w:val="1"/>
        </w:rPr>
        <w:t xml:space="preserve"> </w:t>
      </w:r>
      <w:r w:rsidRPr="00264F63">
        <w:rPr>
          <w:rFonts w:ascii="Palatino Linotype" w:hAnsi="Palatino Linotype"/>
        </w:rPr>
        <w:t>imediatamente</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provedor</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qualquer</w:t>
      </w:r>
      <w:r w:rsidRPr="00264F63">
        <w:rPr>
          <w:rFonts w:ascii="Palatino Linotype" w:hAnsi="Palatino Linotype"/>
          <w:spacing w:val="-59"/>
        </w:rPr>
        <w:t xml:space="preserve"> </w:t>
      </w:r>
      <w:r w:rsidRPr="00264F63">
        <w:rPr>
          <w:rFonts w:ascii="Palatino Linotype" w:hAnsi="Palatino Linotype"/>
        </w:rPr>
        <w:t>acontecimento que possa comprometer o sigilo ou a segurança, para imediato bloqueio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acesso.</w:t>
      </w:r>
    </w:p>
    <w:p w14:paraId="4DBF1DBA" w14:textId="77777777" w:rsidR="002F5835" w:rsidRPr="00264F63" w:rsidRDefault="0013174D" w:rsidP="00DE520A">
      <w:pPr>
        <w:pStyle w:val="Corpodetexto"/>
        <w:shd w:val="clear" w:color="auto" w:fill="FFFFFF" w:themeFill="background1"/>
        <w:ind w:left="0"/>
        <w:jc w:val="left"/>
        <w:rPr>
          <w:rFonts w:ascii="Palatino Linotype" w:hAnsi="Palatino Linotype"/>
        </w:rPr>
      </w:pPr>
      <w:r w:rsidRPr="00264F63">
        <w:rPr>
          <w:rFonts w:ascii="Palatino Linotype" w:hAnsi="Palatino Linotype"/>
        </w:rPr>
        <w:t xml:space="preserve">5.1 </w:t>
      </w:r>
      <w:r w:rsidR="00D65B73" w:rsidRPr="00264F63">
        <w:rPr>
          <w:rFonts w:ascii="Palatino Linotype" w:hAnsi="Palatino Linotype"/>
        </w:rPr>
        <w:t>O</w:t>
      </w:r>
      <w:r w:rsidR="00D65B73" w:rsidRPr="00264F63">
        <w:rPr>
          <w:rFonts w:ascii="Palatino Linotype" w:hAnsi="Palatino Linotype"/>
          <w:spacing w:val="18"/>
        </w:rPr>
        <w:t xml:space="preserve"> </w:t>
      </w:r>
      <w:r w:rsidR="00D65B73" w:rsidRPr="00264F63">
        <w:rPr>
          <w:rFonts w:ascii="Palatino Linotype" w:hAnsi="Palatino Linotype"/>
        </w:rPr>
        <w:t>licitante</w:t>
      </w:r>
      <w:r w:rsidR="00D65B73" w:rsidRPr="00264F63">
        <w:rPr>
          <w:rFonts w:ascii="Palatino Linotype" w:hAnsi="Palatino Linotype"/>
          <w:spacing w:val="18"/>
        </w:rPr>
        <w:t xml:space="preserve"> </w:t>
      </w:r>
      <w:r w:rsidR="00D65B73" w:rsidRPr="00264F63">
        <w:rPr>
          <w:rFonts w:ascii="Palatino Linotype" w:hAnsi="Palatino Linotype"/>
        </w:rPr>
        <w:t>deverá</w:t>
      </w:r>
      <w:r w:rsidR="00D65B73" w:rsidRPr="00264F63">
        <w:rPr>
          <w:rFonts w:ascii="Palatino Linotype" w:hAnsi="Palatino Linotype"/>
          <w:spacing w:val="17"/>
        </w:rPr>
        <w:t xml:space="preserve"> </w:t>
      </w:r>
      <w:r w:rsidR="00D65B73" w:rsidRPr="00264F63">
        <w:rPr>
          <w:rFonts w:ascii="Palatino Linotype" w:hAnsi="Palatino Linotype"/>
        </w:rPr>
        <w:t>enviar</w:t>
      </w:r>
      <w:r w:rsidR="00D65B73" w:rsidRPr="00264F63">
        <w:rPr>
          <w:rFonts w:ascii="Palatino Linotype" w:hAnsi="Palatino Linotype"/>
          <w:spacing w:val="19"/>
        </w:rPr>
        <w:t xml:space="preserve"> </w:t>
      </w:r>
      <w:r w:rsidR="00D65B73" w:rsidRPr="00264F63">
        <w:rPr>
          <w:rFonts w:ascii="Palatino Linotype" w:hAnsi="Palatino Linotype"/>
        </w:rPr>
        <w:t>sua</w:t>
      </w:r>
      <w:r w:rsidR="00D65B73" w:rsidRPr="00264F63">
        <w:rPr>
          <w:rFonts w:ascii="Palatino Linotype" w:hAnsi="Palatino Linotype"/>
          <w:spacing w:val="20"/>
        </w:rPr>
        <w:t xml:space="preserve"> </w:t>
      </w:r>
      <w:r w:rsidR="00D65B73" w:rsidRPr="00264F63">
        <w:rPr>
          <w:rFonts w:ascii="Palatino Linotype" w:hAnsi="Palatino Linotype"/>
        </w:rPr>
        <w:t>proposta</w:t>
      </w:r>
      <w:r w:rsidR="00D65B73" w:rsidRPr="00264F63">
        <w:rPr>
          <w:rFonts w:ascii="Palatino Linotype" w:hAnsi="Palatino Linotype"/>
          <w:spacing w:val="15"/>
        </w:rPr>
        <w:t xml:space="preserve"> </w:t>
      </w:r>
      <w:r w:rsidR="00D65B73" w:rsidRPr="00264F63">
        <w:rPr>
          <w:rFonts w:ascii="Palatino Linotype" w:hAnsi="Palatino Linotype"/>
        </w:rPr>
        <w:t>mediante</w:t>
      </w:r>
      <w:r w:rsidR="00D65B73" w:rsidRPr="00264F63">
        <w:rPr>
          <w:rFonts w:ascii="Palatino Linotype" w:hAnsi="Palatino Linotype"/>
          <w:spacing w:val="18"/>
        </w:rPr>
        <w:t xml:space="preserve"> </w:t>
      </w:r>
      <w:r w:rsidR="00D65B73" w:rsidRPr="00264F63">
        <w:rPr>
          <w:rFonts w:ascii="Palatino Linotype" w:hAnsi="Palatino Linotype"/>
        </w:rPr>
        <w:t>o</w:t>
      </w:r>
      <w:r w:rsidR="00D65B73" w:rsidRPr="00264F63">
        <w:rPr>
          <w:rFonts w:ascii="Palatino Linotype" w:hAnsi="Palatino Linotype"/>
          <w:spacing w:val="17"/>
        </w:rPr>
        <w:t xml:space="preserve"> </w:t>
      </w:r>
      <w:r w:rsidR="00D65B73" w:rsidRPr="00264F63">
        <w:rPr>
          <w:rFonts w:ascii="Palatino Linotype" w:hAnsi="Palatino Linotype"/>
        </w:rPr>
        <w:t>preenchimento,</w:t>
      </w:r>
      <w:r w:rsidR="00D65B73" w:rsidRPr="00264F63">
        <w:rPr>
          <w:rFonts w:ascii="Palatino Linotype" w:hAnsi="Palatino Linotype"/>
          <w:spacing w:val="17"/>
        </w:rPr>
        <w:t xml:space="preserve"> </w:t>
      </w:r>
      <w:r w:rsidR="00D65B73" w:rsidRPr="00264F63">
        <w:rPr>
          <w:rFonts w:ascii="Palatino Linotype" w:hAnsi="Palatino Linotype"/>
        </w:rPr>
        <w:t>no</w:t>
      </w:r>
      <w:r w:rsidR="00D65B73" w:rsidRPr="00264F63">
        <w:rPr>
          <w:rFonts w:ascii="Palatino Linotype" w:hAnsi="Palatino Linotype"/>
          <w:spacing w:val="20"/>
        </w:rPr>
        <w:t xml:space="preserve"> </w:t>
      </w:r>
      <w:r w:rsidR="00D65B73" w:rsidRPr="00264F63">
        <w:rPr>
          <w:rFonts w:ascii="Palatino Linotype" w:hAnsi="Palatino Linotype"/>
        </w:rPr>
        <w:t>sistema</w:t>
      </w:r>
      <w:r w:rsidR="00D65B73" w:rsidRPr="00264F63">
        <w:rPr>
          <w:rFonts w:ascii="Palatino Linotype" w:hAnsi="Palatino Linotype"/>
          <w:spacing w:val="18"/>
        </w:rPr>
        <w:t xml:space="preserve"> </w:t>
      </w:r>
      <w:r w:rsidR="00D65B73" w:rsidRPr="00264F63">
        <w:rPr>
          <w:rFonts w:ascii="Palatino Linotype" w:hAnsi="Palatino Linotype"/>
        </w:rPr>
        <w:t>eletrônico,</w:t>
      </w:r>
      <w:r w:rsidR="00D65B73" w:rsidRPr="00264F63">
        <w:rPr>
          <w:rFonts w:ascii="Palatino Linotype" w:hAnsi="Palatino Linotype"/>
          <w:spacing w:val="19"/>
        </w:rPr>
        <w:t xml:space="preserve"> </w:t>
      </w:r>
      <w:r w:rsidR="00D65B73" w:rsidRPr="00264F63">
        <w:rPr>
          <w:rFonts w:ascii="Palatino Linotype" w:hAnsi="Palatino Linotype"/>
        </w:rPr>
        <w:t>dos</w:t>
      </w:r>
      <w:r w:rsidR="00D65B73" w:rsidRPr="00264F63">
        <w:rPr>
          <w:rFonts w:ascii="Palatino Linotype" w:hAnsi="Palatino Linotype"/>
          <w:spacing w:val="-58"/>
        </w:rPr>
        <w:t xml:space="preserve"> </w:t>
      </w:r>
      <w:r w:rsidR="00D65B73" w:rsidRPr="00264F63">
        <w:rPr>
          <w:rFonts w:ascii="Palatino Linotype" w:hAnsi="Palatino Linotype"/>
        </w:rPr>
        <w:t>seguintes</w:t>
      </w:r>
      <w:r w:rsidR="00D65B73" w:rsidRPr="00264F63">
        <w:rPr>
          <w:rFonts w:ascii="Palatino Linotype" w:hAnsi="Palatino Linotype"/>
          <w:spacing w:val="-5"/>
        </w:rPr>
        <w:t xml:space="preserve"> </w:t>
      </w:r>
      <w:r w:rsidR="00D65B73" w:rsidRPr="00264F63">
        <w:rPr>
          <w:rFonts w:ascii="Palatino Linotype" w:hAnsi="Palatino Linotype"/>
        </w:rPr>
        <w:t>campos:</w:t>
      </w:r>
    </w:p>
    <w:p w14:paraId="3B8418AD" w14:textId="77777777" w:rsidR="00554A94" w:rsidRPr="00264F63" w:rsidRDefault="00554A94" w:rsidP="00DE520A">
      <w:pPr>
        <w:pStyle w:val="Corpodetexto"/>
        <w:shd w:val="clear" w:color="auto" w:fill="FFFFFF" w:themeFill="background1"/>
        <w:ind w:left="0"/>
        <w:jc w:val="left"/>
        <w:rPr>
          <w:rFonts w:ascii="Palatino Linotype" w:hAnsi="Palatino Linotype"/>
        </w:rPr>
      </w:pPr>
    </w:p>
    <w:p w14:paraId="10894EBA" w14:textId="62CA66BF" w:rsidR="00554A94" w:rsidRPr="00264F63" w:rsidRDefault="00554A94" w:rsidP="00DE520A">
      <w:pPr>
        <w:pStyle w:val="Corpodetexto"/>
        <w:shd w:val="clear" w:color="auto" w:fill="FFFFFF" w:themeFill="background1"/>
        <w:ind w:left="0"/>
        <w:jc w:val="left"/>
        <w:rPr>
          <w:rFonts w:ascii="Palatino Linotype" w:hAnsi="Palatino Linotype"/>
        </w:rPr>
      </w:pPr>
      <w:r w:rsidRPr="00264F63">
        <w:rPr>
          <w:rFonts w:ascii="Palatino Linotype" w:hAnsi="Palatino Linotype"/>
          <w:b/>
        </w:rPr>
        <w:t>5.</w:t>
      </w:r>
      <w:r w:rsidR="00225956" w:rsidRPr="00264F63">
        <w:rPr>
          <w:rFonts w:ascii="Palatino Linotype" w:hAnsi="Palatino Linotype"/>
          <w:b/>
        </w:rPr>
        <w:t xml:space="preserve"> </w:t>
      </w:r>
      <w:r w:rsidRPr="00264F63">
        <w:rPr>
          <w:rFonts w:ascii="Palatino Linotype" w:hAnsi="Palatino Linotype"/>
          <w:b/>
        </w:rPr>
        <w:t>DO</w:t>
      </w:r>
      <w:r w:rsidRPr="00264F63">
        <w:rPr>
          <w:rFonts w:ascii="Palatino Linotype" w:hAnsi="Palatino Linotype"/>
          <w:b/>
          <w:spacing w:val="-6"/>
        </w:rPr>
        <w:t xml:space="preserve"> </w:t>
      </w:r>
      <w:r w:rsidRPr="00264F63">
        <w:rPr>
          <w:rFonts w:ascii="Palatino Linotype" w:hAnsi="Palatino Linotype"/>
          <w:b/>
        </w:rPr>
        <w:t>PREENCHIMENTO</w:t>
      </w:r>
      <w:r w:rsidRPr="00264F63">
        <w:rPr>
          <w:rFonts w:ascii="Palatino Linotype" w:hAnsi="Palatino Linotype"/>
          <w:b/>
          <w:spacing w:val="-5"/>
        </w:rPr>
        <w:t xml:space="preserve"> </w:t>
      </w:r>
      <w:r w:rsidRPr="00264F63">
        <w:rPr>
          <w:rFonts w:ascii="Palatino Linotype" w:hAnsi="Palatino Linotype"/>
          <w:b/>
        </w:rPr>
        <w:t>DA</w:t>
      </w:r>
      <w:r w:rsidRPr="00264F63">
        <w:rPr>
          <w:rFonts w:ascii="Palatino Linotype" w:hAnsi="Palatino Linotype"/>
          <w:b/>
          <w:spacing w:val="-5"/>
        </w:rPr>
        <w:t xml:space="preserve"> </w:t>
      </w:r>
      <w:r w:rsidRPr="00264F63">
        <w:rPr>
          <w:rFonts w:ascii="Palatino Linotype" w:hAnsi="Palatino Linotype"/>
          <w:b/>
        </w:rPr>
        <w:t>PROPOSTA;</w:t>
      </w:r>
    </w:p>
    <w:p w14:paraId="37E4355F" w14:textId="77777777" w:rsidR="002F5835" w:rsidRPr="00264F63" w:rsidRDefault="0013174D" w:rsidP="00107ADD">
      <w:pPr>
        <w:pStyle w:val="PargrafodaLista"/>
        <w:numPr>
          <w:ilvl w:val="2"/>
          <w:numId w:val="16"/>
        </w:numPr>
        <w:shd w:val="clear" w:color="auto" w:fill="FFFFFF" w:themeFill="background1"/>
        <w:tabs>
          <w:tab w:val="left" w:pos="1645"/>
          <w:tab w:val="left" w:pos="1646"/>
        </w:tabs>
        <w:spacing w:before="0"/>
        <w:ind w:left="567" w:right="0" w:hanging="567"/>
        <w:rPr>
          <w:rFonts w:ascii="Palatino Linotype" w:hAnsi="Palatino Linotype"/>
        </w:rPr>
      </w:pPr>
      <w:r w:rsidRPr="00264F63">
        <w:rPr>
          <w:rFonts w:ascii="Palatino Linotype" w:hAnsi="Palatino Linotype"/>
        </w:rPr>
        <w:t>V</w:t>
      </w:r>
      <w:r w:rsidR="00D65B73" w:rsidRPr="00264F63">
        <w:rPr>
          <w:rFonts w:ascii="Palatino Linotype" w:hAnsi="Palatino Linotype"/>
        </w:rPr>
        <w:t>alor</w:t>
      </w:r>
      <w:r w:rsidR="00D65B73" w:rsidRPr="00264F63">
        <w:rPr>
          <w:rFonts w:ascii="Palatino Linotype" w:hAnsi="Palatino Linotype"/>
          <w:spacing w:val="-3"/>
        </w:rPr>
        <w:t xml:space="preserve"> </w:t>
      </w:r>
      <w:r w:rsidR="00D65B73" w:rsidRPr="00264F63">
        <w:rPr>
          <w:rFonts w:ascii="Palatino Linotype" w:hAnsi="Palatino Linotype"/>
        </w:rPr>
        <w:t>unitário</w:t>
      </w:r>
      <w:r w:rsidR="00D65B73" w:rsidRPr="00264F63">
        <w:rPr>
          <w:rFonts w:ascii="Palatino Linotype" w:hAnsi="Palatino Linotype"/>
          <w:spacing w:val="-4"/>
        </w:rPr>
        <w:t xml:space="preserve"> </w:t>
      </w:r>
      <w:r w:rsidR="00D65B73" w:rsidRPr="00264F63">
        <w:rPr>
          <w:rFonts w:ascii="Palatino Linotype" w:hAnsi="Palatino Linotype"/>
        </w:rPr>
        <w:t>e</w:t>
      </w:r>
      <w:r w:rsidR="00D65B73" w:rsidRPr="00264F63">
        <w:rPr>
          <w:rFonts w:ascii="Palatino Linotype" w:hAnsi="Palatino Linotype"/>
          <w:spacing w:val="-4"/>
        </w:rPr>
        <w:t xml:space="preserve"> </w:t>
      </w:r>
      <w:r w:rsidR="00D65B73" w:rsidRPr="00264F63">
        <w:rPr>
          <w:rFonts w:ascii="Palatino Linotype" w:hAnsi="Palatino Linotype"/>
        </w:rPr>
        <w:t>total</w:t>
      </w:r>
      <w:r w:rsidR="00D65B73" w:rsidRPr="00264F63">
        <w:rPr>
          <w:rFonts w:ascii="Palatino Linotype" w:hAnsi="Palatino Linotype"/>
          <w:spacing w:val="-2"/>
        </w:rPr>
        <w:t xml:space="preserve"> </w:t>
      </w:r>
      <w:r w:rsidR="00D65B73" w:rsidRPr="00264F63">
        <w:rPr>
          <w:rFonts w:ascii="Palatino Linotype" w:hAnsi="Palatino Linotype"/>
        </w:rPr>
        <w:t>em</w:t>
      </w:r>
      <w:r w:rsidR="00D65B73" w:rsidRPr="00264F63">
        <w:rPr>
          <w:rFonts w:ascii="Palatino Linotype" w:hAnsi="Palatino Linotype"/>
          <w:spacing w:val="-3"/>
        </w:rPr>
        <w:t xml:space="preserve"> </w:t>
      </w:r>
      <w:r w:rsidR="00D65B73" w:rsidRPr="00264F63">
        <w:rPr>
          <w:rFonts w:ascii="Palatino Linotype" w:hAnsi="Palatino Linotype"/>
        </w:rPr>
        <w:t>moeda</w:t>
      </w:r>
      <w:r w:rsidR="00D65B73" w:rsidRPr="00264F63">
        <w:rPr>
          <w:rFonts w:ascii="Palatino Linotype" w:hAnsi="Palatino Linotype"/>
          <w:spacing w:val="-3"/>
        </w:rPr>
        <w:t xml:space="preserve"> </w:t>
      </w:r>
      <w:r w:rsidR="00D65B73" w:rsidRPr="00264F63">
        <w:rPr>
          <w:rFonts w:ascii="Palatino Linotype" w:hAnsi="Palatino Linotype"/>
        </w:rPr>
        <w:t>corrente</w:t>
      </w:r>
      <w:r w:rsidR="00D65B73" w:rsidRPr="00264F63">
        <w:rPr>
          <w:rFonts w:ascii="Palatino Linotype" w:hAnsi="Palatino Linotype"/>
          <w:spacing w:val="-4"/>
        </w:rPr>
        <w:t xml:space="preserve"> </w:t>
      </w:r>
      <w:r w:rsidR="00D65B73" w:rsidRPr="00264F63">
        <w:rPr>
          <w:rFonts w:ascii="Palatino Linotype" w:hAnsi="Palatino Linotype"/>
        </w:rPr>
        <w:t>nacional;</w:t>
      </w:r>
    </w:p>
    <w:p w14:paraId="2C310C5F" w14:textId="77777777" w:rsidR="002F5835" w:rsidRPr="00264F63" w:rsidRDefault="00D65B73" w:rsidP="00107ADD">
      <w:pPr>
        <w:pStyle w:val="PargrafodaLista"/>
        <w:numPr>
          <w:ilvl w:val="2"/>
          <w:numId w:val="16"/>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Descrição detalhada do objeto, contendo as informações similares à especificação do</w:t>
      </w:r>
      <w:r w:rsidRPr="00264F63">
        <w:rPr>
          <w:rFonts w:ascii="Palatino Linotype" w:hAnsi="Palatino Linotype"/>
          <w:spacing w:val="1"/>
        </w:rPr>
        <w:t xml:space="preserve"> </w:t>
      </w:r>
      <w:r w:rsidRPr="00264F63">
        <w:rPr>
          <w:rFonts w:ascii="Palatino Linotype" w:hAnsi="Palatino Linotype"/>
        </w:rPr>
        <w:t>Termo de Referência; indicando, no que for aplicável, o modelo, prazo de validade ou de garantia,</w:t>
      </w:r>
      <w:r w:rsidRPr="00264F63">
        <w:rPr>
          <w:rFonts w:ascii="Palatino Linotype" w:hAnsi="Palatino Linotype"/>
          <w:spacing w:val="1"/>
        </w:rPr>
        <w:t xml:space="preserve"> </w:t>
      </w:r>
      <w:r w:rsidRPr="00264F63">
        <w:rPr>
          <w:rFonts w:ascii="Palatino Linotype" w:hAnsi="Palatino Linotype"/>
        </w:rPr>
        <w:t>número</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registro</w:t>
      </w:r>
      <w:r w:rsidRPr="00264F63">
        <w:rPr>
          <w:rFonts w:ascii="Palatino Linotype" w:hAnsi="Palatino Linotype"/>
          <w:spacing w:val="-3"/>
        </w:rPr>
        <w:t xml:space="preserve"> </w:t>
      </w:r>
      <w:r w:rsidRPr="00264F63">
        <w:rPr>
          <w:rFonts w:ascii="Palatino Linotype" w:hAnsi="Palatino Linotype"/>
        </w:rPr>
        <w:t>ou inscrição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bem</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órgão competente,</w:t>
      </w:r>
      <w:r w:rsidRPr="00264F63">
        <w:rPr>
          <w:rFonts w:ascii="Palatino Linotype" w:hAnsi="Palatino Linotype"/>
          <w:spacing w:val="-1"/>
        </w:rPr>
        <w:t xml:space="preserve"> </w:t>
      </w:r>
      <w:r w:rsidRPr="00264F63">
        <w:rPr>
          <w:rFonts w:ascii="Palatino Linotype" w:hAnsi="Palatino Linotype"/>
          <w:b/>
        </w:rPr>
        <w:t>quando</w:t>
      </w:r>
      <w:r w:rsidRPr="00264F63">
        <w:rPr>
          <w:rFonts w:ascii="Palatino Linotype" w:hAnsi="Palatino Linotype"/>
          <w:b/>
          <w:spacing w:val="-3"/>
        </w:rPr>
        <w:t xml:space="preserve"> </w:t>
      </w:r>
      <w:r w:rsidRPr="00264F63">
        <w:rPr>
          <w:rFonts w:ascii="Palatino Linotype" w:hAnsi="Palatino Linotype"/>
          <w:b/>
        </w:rPr>
        <w:t>for</w:t>
      </w:r>
      <w:r w:rsidRPr="00264F63">
        <w:rPr>
          <w:rFonts w:ascii="Palatino Linotype" w:hAnsi="Palatino Linotype"/>
          <w:b/>
          <w:spacing w:val="-1"/>
        </w:rPr>
        <w:t xml:space="preserve"> </w:t>
      </w:r>
      <w:r w:rsidRPr="00264F63">
        <w:rPr>
          <w:rFonts w:ascii="Palatino Linotype" w:hAnsi="Palatino Linotype"/>
          <w:b/>
        </w:rPr>
        <w:t>o</w:t>
      </w:r>
      <w:r w:rsidRPr="00264F63">
        <w:rPr>
          <w:rFonts w:ascii="Palatino Linotype" w:hAnsi="Palatino Linotype"/>
          <w:b/>
          <w:spacing w:val="-3"/>
        </w:rPr>
        <w:t xml:space="preserve"> </w:t>
      </w:r>
      <w:r w:rsidRPr="00264F63">
        <w:rPr>
          <w:rFonts w:ascii="Palatino Linotype" w:hAnsi="Palatino Linotype"/>
          <w:b/>
        </w:rPr>
        <w:t>caso</w:t>
      </w:r>
      <w:r w:rsidRPr="00264F63">
        <w:rPr>
          <w:rFonts w:ascii="Palatino Linotype" w:hAnsi="Palatino Linotype"/>
        </w:rPr>
        <w:t>;</w:t>
      </w:r>
    </w:p>
    <w:p w14:paraId="70B46336"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right="0" w:firstLine="0"/>
        <w:rPr>
          <w:rFonts w:ascii="Palatino Linotype" w:hAnsi="Palatino Linotype"/>
        </w:rPr>
      </w:pPr>
      <w:r w:rsidRPr="00264F63">
        <w:rPr>
          <w:rFonts w:ascii="Palatino Linotype" w:hAnsi="Palatino Linotype"/>
        </w:rPr>
        <w:t>Todas</w:t>
      </w:r>
      <w:r w:rsidRPr="00264F63">
        <w:rPr>
          <w:rFonts w:ascii="Palatino Linotype" w:hAnsi="Palatino Linotype"/>
          <w:spacing w:val="-5"/>
        </w:rPr>
        <w:t xml:space="preserve"> </w:t>
      </w:r>
      <w:r w:rsidRPr="00264F63">
        <w:rPr>
          <w:rFonts w:ascii="Palatino Linotype" w:hAnsi="Palatino Linotype"/>
        </w:rPr>
        <w:t>as</w:t>
      </w:r>
      <w:r w:rsidRPr="00264F63">
        <w:rPr>
          <w:rFonts w:ascii="Palatino Linotype" w:hAnsi="Palatino Linotype"/>
          <w:spacing w:val="-4"/>
        </w:rPr>
        <w:t xml:space="preserve"> </w:t>
      </w:r>
      <w:r w:rsidRPr="00264F63">
        <w:rPr>
          <w:rFonts w:ascii="Palatino Linotype" w:hAnsi="Palatino Linotype"/>
        </w:rPr>
        <w:t>especificações</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objeto</w:t>
      </w:r>
      <w:r w:rsidRPr="00264F63">
        <w:rPr>
          <w:rFonts w:ascii="Palatino Linotype" w:hAnsi="Palatino Linotype"/>
          <w:spacing w:val="-2"/>
        </w:rPr>
        <w:t xml:space="preserve"> </w:t>
      </w:r>
      <w:r w:rsidRPr="00264F63">
        <w:rPr>
          <w:rFonts w:ascii="Palatino Linotype" w:hAnsi="Palatino Linotype"/>
        </w:rPr>
        <w:t>contidas</w:t>
      </w:r>
      <w:r w:rsidRPr="00264F63">
        <w:rPr>
          <w:rFonts w:ascii="Palatino Linotype" w:hAnsi="Palatino Linotype"/>
          <w:spacing w:val="-2"/>
        </w:rPr>
        <w:t xml:space="preserve"> </w:t>
      </w:r>
      <w:r w:rsidRPr="00264F63">
        <w:rPr>
          <w:rFonts w:ascii="Palatino Linotype" w:hAnsi="Palatino Linotype"/>
        </w:rPr>
        <w:t>na</w:t>
      </w:r>
      <w:r w:rsidRPr="00264F63">
        <w:rPr>
          <w:rFonts w:ascii="Palatino Linotype" w:hAnsi="Palatino Linotype"/>
          <w:spacing w:val="-4"/>
        </w:rPr>
        <w:t xml:space="preserve"> </w:t>
      </w:r>
      <w:r w:rsidRPr="00264F63">
        <w:rPr>
          <w:rFonts w:ascii="Palatino Linotype" w:hAnsi="Palatino Linotype"/>
        </w:rPr>
        <w:t>proposta</w:t>
      </w:r>
      <w:r w:rsidRPr="00264F63">
        <w:rPr>
          <w:rFonts w:ascii="Palatino Linotype" w:hAnsi="Palatino Linotype"/>
          <w:spacing w:val="-4"/>
        </w:rPr>
        <w:t xml:space="preserve"> </w:t>
      </w:r>
      <w:r w:rsidRPr="00264F63">
        <w:rPr>
          <w:rFonts w:ascii="Palatino Linotype" w:hAnsi="Palatino Linotype"/>
        </w:rPr>
        <w:t>vinculam</w:t>
      </w:r>
      <w:r w:rsidRPr="00264F63">
        <w:rPr>
          <w:rFonts w:ascii="Palatino Linotype" w:hAnsi="Palatino Linotype"/>
          <w:spacing w:val="-3"/>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licitante.</w:t>
      </w:r>
    </w:p>
    <w:p w14:paraId="534F127D"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right="215" w:firstLine="0"/>
        <w:rPr>
          <w:rFonts w:ascii="Palatino Linotype" w:hAnsi="Palatino Linotype"/>
        </w:rPr>
      </w:pPr>
      <w:r w:rsidRPr="00264F63">
        <w:rPr>
          <w:rFonts w:ascii="Palatino Linotype" w:hAnsi="Palatino Linotype"/>
        </w:rPr>
        <w:t>Nos</w:t>
      </w:r>
      <w:r w:rsidRPr="00264F63">
        <w:rPr>
          <w:rFonts w:ascii="Palatino Linotype" w:hAnsi="Palatino Linotype"/>
          <w:spacing w:val="1"/>
        </w:rPr>
        <w:t xml:space="preserve"> </w:t>
      </w:r>
      <w:r w:rsidRPr="00264F63">
        <w:rPr>
          <w:rFonts w:ascii="Palatino Linotype" w:hAnsi="Palatino Linotype"/>
        </w:rPr>
        <w:t>valores</w:t>
      </w:r>
      <w:r w:rsidRPr="00264F63">
        <w:rPr>
          <w:rFonts w:ascii="Palatino Linotype" w:hAnsi="Palatino Linotype"/>
          <w:spacing w:val="1"/>
        </w:rPr>
        <w:t xml:space="preserve"> </w:t>
      </w:r>
      <w:r w:rsidRPr="00264F63">
        <w:rPr>
          <w:rFonts w:ascii="Palatino Linotype" w:hAnsi="Palatino Linotype"/>
        </w:rPr>
        <w:t>propostos</w:t>
      </w:r>
      <w:r w:rsidRPr="00264F63">
        <w:rPr>
          <w:rFonts w:ascii="Palatino Linotype" w:hAnsi="Palatino Linotype"/>
          <w:spacing w:val="1"/>
        </w:rPr>
        <w:t xml:space="preserve"> </w:t>
      </w:r>
      <w:r w:rsidRPr="00264F63">
        <w:rPr>
          <w:rFonts w:ascii="Palatino Linotype" w:hAnsi="Palatino Linotype"/>
        </w:rPr>
        <w:t>estarão</w:t>
      </w:r>
      <w:r w:rsidRPr="00264F63">
        <w:rPr>
          <w:rFonts w:ascii="Palatino Linotype" w:hAnsi="Palatino Linotype"/>
          <w:spacing w:val="1"/>
        </w:rPr>
        <w:t xml:space="preserve"> </w:t>
      </w:r>
      <w:r w:rsidRPr="00264F63">
        <w:rPr>
          <w:rFonts w:ascii="Palatino Linotype" w:hAnsi="Palatino Linotype"/>
        </w:rPr>
        <w:t>inclusos</w:t>
      </w:r>
      <w:r w:rsidRPr="00264F63">
        <w:rPr>
          <w:rFonts w:ascii="Palatino Linotype" w:hAnsi="Palatino Linotype"/>
          <w:spacing w:val="1"/>
        </w:rPr>
        <w:t xml:space="preserve"> </w:t>
      </w:r>
      <w:r w:rsidRPr="00264F63">
        <w:rPr>
          <w:rFonts w:ascii="Palatino Linotype" w:hAnsi="Palatino Linotype"/>
        </w:rPr>
        <w:t>todos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custos</w:t>
      </w:r>
      <w:r w:rsidRPr="00264F63">
        <w:rPr>
          <w:rFonts w:ascii="Palatino Linotype" w:hAnsi="Palatino Linotype"/>
          <w:spacing w:val="1"/>
        </w:rPr>
        <w:t xml:space="preserve"> </w:t>
      </w:r>
      <w:r w:rsidRPr="00264F63">
        <w:rPr>
          <w:rFonts w:ascii="Palatino Linotype" w:hAnsi="Palatino Linotype"/>
        </w:rPr>
        <w:t>operacionais,</w:t>
      </w:r>
      <w:r w:rsidRPr="00264F63">
        <w:rPr>
          <w:rFonts w:ascii="Palatino Linotype" w:hAnsi="Palatino Linotype"/>
          <w:spacing w:val="1"/>
        </w:rPr>
        <w:t xml:space="preserve"> </w:t>
      </w:r>
      <w:r w:rsidRPr="00264F63">
        <w:rPr>
          <w:rFonts w:ascii="Palatino Linotype" w:hAnsi="Palatino Linotype"/>
        </w:rPr>
        <w:t>encargos</w:t>
      </w:r>
      <w:r w:rsidRPr="00264F63">
        <w:rPr>
          <w:rFonts w:ascii="Palatino Linotype" w:hAnsi="Palatino Linotype"/>
          <w:spacing w:val="1"/>
        </w:rPr>
        <w:t xml:space="preserve"> </w:t>
      </w:r>
      <w:r w:rsidRPr="00264F63">
        <w:rPr>
          <w:rFonts w:ascii="Palatino Linotype" w:hAnsi="Palatino Linotype"/>
        </w:rPr>
        <w:t>previdenciários,</w:t>
      </w:r>
      <w:r w:rsidRPr="00264F63">
        <w:rPr>
          <w:rFonts w:ascii="Palatino Linotype" w:hAnsi="Palatino Linotype"/>
          <w:spacing w:val="1"/>
        </w:rPr>
        <w:t xml:space="preserve"> </w:t>
      </w:r>
      <w:r w:rsidRPr="00264F63">
        <w:rPr>
          <w:rFonts w:ascii="Palatino Linotype" w:hAnsi="Palatino Linotype"/>
        </w:rPr>
        <w:t>trabalhistas,</w:t>
      </w:r>
      <w:r w:rsidRPr="00264F63">
        <w:rPr>
          <w:rFonts w:ascii="Palatino Linotype" w:hAnsi="Palatino Linotype"/>
          <w:spacing w:val="1"/>
        </w:rPr>
        <w:t xml:space="preserve"> </w:t>
      </w:r>
      <w:r w:rsidRPr="00264F63">
        <w:rPr>
          <w:rFonts w:ascii="Palatino Linotype" w:hAnsi="Palatino Linotype"/>
        </w:rPr>
        <w:t>tributários,</w:t>
      </w:r>
      <w:r w:rsidRPr="00264F63">
        <w:rPr>
          <w:rFonts w:ascii="Palatino Linotype" w:hAnsi="Palatino Linotype"/>
          <w:spacing w:val="1"/>
        </w:rPr>
        <w:t xml:space="preserve"> </w:t>
      </w:r>
      <w:r w:rsidRPr="00264F63">
        <w:rPr>
          <w:rFonts w:ascii="Palatino Linotype" w:hAnsi="Palatino Linotype"/>
        </w:rPr>
        <w:t>comerciais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quaisquer</w:t>
      </w:r>
      <w:r w:rsidRPr="00264F63">
        <w:rPr>
          <w:rFonts w:ascii="Palatino Linotype" w:hAnsi="Palatino Linotype"/>
          <w:spacing w:val="1"/>
        </w:rPr>
        <w:t xml:space="preserve"> </w:t>
      </w:r>
      <w:r w:rsidRPr="00264F63">
        <w:rPr>
          <w:rFonts w:ascii="Palatino Linotype" w:hAnsi="Palatino Linotype"/>
        </w:rPr>
        <w:t>outros</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incidam</w:t>
      </w:r>
      <w:r w:rsidRPr="00264F63">
        <w:rPr>
          <w:rFonts w:ascii="Palatino Linotype" w:hAnsi="Palatino Linotype"/>
          <w:spacing w:val="1"/>
        </w:rPr>
        <w:t xml:space="preserve"> </w:t>
      </w:r>
      <w:r w:rsidRPr="00264F63">
        <w:rPr>
          <w:rFonts w:ascii="Palatino Linotype" w:hAnsi="Palatino Linotype"/>
        </w:rPr>
        <w:t>direta</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indiretamente</w:t>
      </w:r>
      <w:r w:rsidRPr="00264F63">
        <w:rPr>
          <w:rFonts w:ascii="Palatino Linotype" w:hAnsi="Palatino Linotype"/>
          <w:spacing w:val="-3"/>
        </w:rPr>
        <w:t xml:space="preserve"> </w:t>
      </w:r>
      <w:r w:rsidRPr="00264F63">
        <w:rPr>
          <w:rFonts w:ascii="Palatino Linotype" w:hAnsi="Palatino Linotype"/>
        </w:rPr>
        <w:t>na</w:t>
      </w:r>
      <w:r w:rsidRPr="00264F63">
        <w:rPr>
          <w:rFonts w:ascii="Palatino Linotype" w:hAnsi="Palatino Linotype"/>
          <w:spacing w:val="-2"/>
        </w:rPr>
        <w:t xml:space="preserve"> </w:t>
      </w:r>
      <w:r w:rsidRPr="00264F63">
        <w:rPr>
          <w:rFonts w:ascii="Palatino Linotype" w:hAnsi="Palatino Linotype"/>
        </w:rPr>
        <w:t>execução do</w:t>
      </w:r>
      <w:r w:rsidRPr="00264F63">
        <w:rPr>
          <w:rFonts w:ascii="Palatino Linotype" w:hAnsi="Palatino Linotype"/>
          <w:spacing w:val="-2"/>
        </w:rPr>
        <w:t xml:space="preserve"> </w:t>
      </w:r>
      <w:r w:rsidRPr="00264F63">
        <w:rPr>
          <w:rFonts w:ascii="Palatino Linotype" w:hAnsi="Palatino Linotype"/>
        </w:rPr>
        <w:t>objeto.</w:t>
      </w:r>
    </w:p>
    <w:p w14:paraId="1B8539A0"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Os preços ofertados, tanto na proposta inicial, quanto na etapa de lances, serão de exclusiva</w:t>
      </w:r>
      <w:r w:rsidRPr="00264F63">
        <w:rPr>
          <w:rFonts w:ascii="Palatino Linotype" w:hAnsi="Palatino Linotype"/>
          <w:spacing w:val="1"/>
        </w:rPr>
        <w:t xml:space="preserve"> </w:t>
      </w:r>
      <w:r w:rsidRPr="00264F63">
        <w:rPr>
          <w:rFonts w:ascii="Palatino Linotype" w:hAnsi="Palatino Linotype"/>
        </w:rPr>
        <w:t>responsabilidade do licitante, não lhe assistindo o direito de pleitear qualquer alteração, sob alegação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erro,</w:t>
      </w:r>
      <w:r w:rsidRPr="00264F63">
        <w:rPr>
          <w:rFonts w:ascii="Palatino Linotype" w:hAnsi="Palatino Linotype"/>
          <w:spacing w:val="-3"/>
        </w:rPr>
        <w:t xml:space="preserve"> </w:t>
      </w:r>
      <w:r w:rsidRPr="00264F63">
        <w:rPr>
          <w:rFonts w:ascii="Palatino Linotype" w:hAnsi="Palatino Linotype"/>
        </w:rPr>
        <w:t>omissão</w:t>
      </w:r>
      <w:r w:rsidRPr="00264F63">
        <w:rPr>
          <w:rFonts w:ascii="Palatino Linotype" w:hAnsi="Palatino Linotype"/>
          <w:spacing w:val="-2"/>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qualquer</w:t>
      </w:r>
      <w:r w:rsidRPr="00264F63">
        <w:rPr>
          <w:rFonts w:ascii="Palatino Linotype" w:hAnsi="Palatino Linotype"/>
          <w:spacing w:val="-3"/>
        </w:rPr>
        <w:t xml:space="preserve"> </w:t>
      </w:r>
      <w:r w:rsidRPr="00264F63">
        <w:rPr>
          <w:rFonts w:ascii="Palatino Linotype" w:hAnsi="Palatino Linotype"/>
        </w:rPr>
        <w:t>outro pretexto.</w:t>
      </w:r>
    </w:p>
    <w:p w14:paraId="61007E66"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right="159" w:firstLine="0"/>
        <w:rPr>
          <w:rFonts w:ascii="Palatino Linotype" w:hAnsi="Palatino Linotype"/>
        </w:rPr>
      </w:pPr>
      <w:r w:rsidRPr="00264F63">
        <w:rPr>
          <w:rFonts w:ascii="Palatino Linotype" w:hAnsi="Palatino Linotype"/>
        </w:rPr>
        <w:t>Se o regime tributário da empresa implicar o recolhimento de tributos em percentuais variáveis,</w:t>
      </w:r>
      <w:r w:rsidRPr="00264F63">
        <w:rPr>
          <w:rFonts w:ascii="Palatino Linotype" w:hAnsi="Palatino Linotype"/>
          <w:spacing w:val="-59"/>
        </w:rPr>
        <w:t xml:space="preserve"> </w:t>
      </w:r>
      <w:r w:rsidRPr="00264F63">
        <w:rPr>
          <w:rFonts w:ascii="Palatino Linotype" w:hAnsi="Palatino Linotype"/>
        </w:rPr>
        <w:t>a cotação adequada será a que corresponde à média dos efetivos recolhimentos da empresa nos</w:t>
      </w:r>
      <w:r w:rsidRPr="00264F63">
        <w:rPr>
          <w:rFonts w:ascii="Palatino Linotype" w:hAnsi="Palatino Linotype"/>
          <w:spacing w:val="1"/>
        </w:rPr>
        <w:t xml:space="preserve"> </w:t>
      </w:r>
      <w:r w:rsidRPr="00264F63">
        <w:rPr>
          <w:rFonts w:ascii="Palatino Linotype" w:hAnsi="Palatino Linotype"/>
        </w:rPr>
        <w:t>últimos</w:t>
      </w:r>
      <w:r w:rsidRPr="00264F63">
        <w:rPr>
          <w:rFonts w:ascii="Palatino Linotype" w:hAnsi="Palatino Linotype"/>
          <w:spacing w:val="-5"/>
        </w:rPr>
        <w:t xml:space="preserve"> </w:t>
      </w:r>
      <w:r w:rsidRPr="00264F63">
        <w:rPr>
          <w:rFonts w:ascii="Palatino Linotype" w:hAnsi="Palatino Linotype"/>
        </w:rPr>
        <w:t>doze</w:t>
      </w:r>
      <w:r w:rsidRPr="00264F63">
        <w:rPr>
          <w:rFonts w:ascii="Palatino Linotype" w:hAnsi="Palatino Linotype"/>
          <w:spacing w:val="3"/>
        </w:rPr>
        <w:t xml:space="preserve"> </w:t>
      </w:r>
      <w:r w:rsidRPr="00264F63">
        <w:rPr>
          <w:rFonts w:ascii="Palatino Linotype" w:hAnsi="Palatino Linotype"/>
        </w:rPr>
        <w:t>meses.</w:t>
      </w:r>
    </w:p>
    <w:p w14:paraId="6AFDEFA3"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Independentemente do percentual de tributo inserido na planilha, no pagamento serão retidos</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3"/>
        </w:rPr>
        <w:t xml:space="preserve"> </w:t>
      </w:r>
      <w:r w:rsidRPr="00264F63">
        <w:rPr>
          <w:rFonts w:ascii="Palatino Linotype" w:hAnsi="Palatino Linotype"/>
        </w:rPr>
        <w:t>fonte os</w:t>
      </w:r>
      <w:r w:rsidRPr="00264F63">
        <w:rPr>
          <w:rFonts w:ascii="Palatino Linotype" w:hAnsi="Palatino Linotype"/>
          <w:spacing w:val="-2"/>
        </w:rPr>
        <w:t xml:space="preserve"> </w:t>
      </w:r>
      <w:r w:rsidRPr="00264F63">
        <w:rPr>
          <w:rFonts w:ascii="Palatino Linotype" w:hAnsi="Palatino Linotype"/>
        </w:rPr>
        <w:t>percentuais</w:t>
      </w:r>
      <w:r w:rsidRPr="00264F63">
        <w:rPr>
          <w:rFonts w:ascii="Palatino Linotype" w:hAnsi="Palatino Linotype"/>
          <w:spacing w:val="-3"/>
        </w:rPr>
        <w:t xml:space="preserve"> </w:t>
      </w:r>
      <w:r w:rsidRPr="00264F63">
        <w:rPr>
          <w:rFonts w:ascii="Palatino Linotype" w:hAnsi="Palatino Linotype"/>
        </w:rPr>
        <w:t>estabelecidos</w:t>
      </w:r>
      <w:r w:rsidRPr="00264F63">
        <w:rPr>
          <w:rFonts w:ascii="Palatino Linotype" w:hAnsi="Palatino Linotype"/>
          <w:spacing w:val="-2"/>
        </w:rPr>
        <w:t xml:space="preserve"> </w:t>
      </w:r>
      <w:r w:rsidRPr="00264F63">
        <w:rPr>
          <w:rFonts w:ascii="Palatino Linotype" w:hAnsi="Palatino Linotype"/>
        </w:rPr>
        <w:t>na legislação vigente.</w:t>
      </w:r>
    </w:p>
    <w:p w14:paraId="2ADF1F3A"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apresentação das propostas implica obrigatoriedade do cumprimento das disposições nelas</w:t>
      </w:r>
      <w:r w:rsidRPr="00264F63">
        <w:rPr>
          <w:rFonts w:ascii="Palatino Linotype" w:hAnsi="Palatino Linotype"/>
          <w:spacing w:val="1"/>
        </w:rPr>
        <w:t xml:space="preserve"> </w:t>
      </w:r>
      <w:r w:rsidRPr="00264F63">
        <w:rPr>
          <w:rFonts w:ascii="Palatino Linotype" w:hAnsi="Palatino Linotype"/>
        </w:rPr>
        <w:t>contidas, em conformidade com o que dispõe o Termo de Referência, assumindo o proponente o</w:t>
      </w:r>
      <w:r w:rsidRPr="00264F63">
        <w:rPr>
          <w:rFonts w:ascii="Palatino Linotype" w:hAnsi="Palatino Linotype"/>
          <w:spacing w:val="1"/>
        </w:rPr>
        <w:t xml:space="preserve"> </w:t>
      </w:r>
      <w:r w:rsidRPr="00264F63">
        <w:rPr>
          <w:rFonts w:ascii="Palatino Linotype" w:hAnsi="Palatino Linotype"/>
        </w:rPr>
        <w:t>compromisso de executar o objeto licitado nos seus termos, bem como de fornecer os materiais,</w:t>
      </w:r>
      <w:r w:rsidRPr="00264F63">
        <w:rPr>
          <w:rFonts w:ascii="Palatino Linotype" w:hAnsi="Palatino Linotype"/>
          <w:spacing w:val="1"/>
        </w:rPr>
        <w:t xml:space="preserve"> </w:t>
      </w:r>
      <w:r w:rsidRPr="00264F63">
        <w:rPr>
          <w:rFonts w:ascii="Palatino Linotype" w:hAnsi="Palatino Linotype"/>
        </w:rPr>
        <w:t>equipamentos, ferramentas e utensílios necessários, em quantidades e qualidades</w:t>
      </w:r>
      <w:r w:rsidRPr="00264F63">
        <w:rPr>
          <w:rFonts w:ascii="Palatino Linotype" w:hAnsi="Palatino Linotype"/>
          <w:spacing w:val="1"/>
        </w:rPr>
        <w:t xml:space="preserve"> </w:t>
      </w:r>
      <w:r w:rsidRPr="00264F63">
        <w:rPr>
          <w:rFonts w:ascii="Palatino Linotype" w:hAnsi="Palatino Linotype"/>
        </w:rPr>
        <w:t>adequadas à</w:t>
      </w:r>
      <w:r w:rsidRPr="00264F63">
        <w:rPr>
          <w:rFonts w:ascii="Palatino Linotype" w:hAnsi="Palatino Linotype"/>
          <w:spacing w:val="1"/>
        </w:rPr>
        <w:t xml:space="preserve"> </w:t>
      </w:r>
      <w:r w:rsidRPr="00264F63">
        <w:rPr>
          <w:rFonts w:ascii="Palatino Linotype" w:hAnsi="Palatino Linotype"/>
        </w:rPr>
        <w:t>perfeita</w:t>
      </w:r>
      <w:r w:rsidRPr="00264F63">
        <w:rPr>
          <w:rFonts w:ascii="Palatino Linotype" w:hAnsi="Palatino Linotype"/>
          <w:spacing w:val="-3"/>
        </w:rPr>
        <w:t xml:space="preserve"> </w:t>
      </w:r>
      <w:r w:rsidRPr="00264F63">
        <w:rPr>
          <w:rFonts w:ascii="Palatino Linotype" w:hAnsi="Palatino Linotype"/>
        </w:rPr>
        <w:t>execução</w:t>
      </w:r>
      <w:r w:rsidRPr="00264F63">
        <w:rPr>
          <w:rFonts w:ascii="Palatino Linotype" w:hAnsi="Palatino Linotype"/>
          <w:spacing w:val="-1"/>
        </w:rPr>
        <w:t xml:space="preserve"> </w:t>
      </w:r>
      <w:r w:rsidRPr="00264F63">
        <w:rPr>
          <w:rFonts w:ascii="Palatino Linotype" w:hAnsi="Palatino Linotype"/>
        </w:rPr>
        <w:t>contratual,</w:t>
      </w:r>
      <w:r w:rsidRPr="00264F63">
        <w:rPr>
          <w:rFonts w:ascii="Palatino Linotype" w:hAnsi="Palatino Linotype"/>
          <w:spacing w:val="-2"/>
        </w:rPr>
        <w:t xml:space="preserve"> </w:t>
      </w:r>
      <w:r w:rsidRPr="00264F63">
        <w:rPr>
          <w:rFonts w:ascii="Palatino Linotype" w:hAnsi="Palatino Linotype"/>
        </w:rPr>
        <w:t>promovendo,</w:t>
      </w:r>
      <w:r w:rsidRPr="00264F63">
        <w:rPr>
          <w:rFonts w:ascii="Palatino Linotype" w:hAnsi="Palatino Linotype"/>
          <w:spacing w:val="1"/>
        </w:rPr>
        <w:t xml:space="preserve"> </w:t>
      </w:r>
      <w:r w:rsidRPr="00264F63">
        <w:rPr>
          <w:rFonts w:ascii="Palatino Linotype" w:hAnsi="Palatino Linotype"/>
        </w:rPr>
        <w:t>quando</w:t>
      </w:r>
      <w:r w:rsidRPr="00264F63">
        <w:rPr>
          <w:rFonts w:ascii="Palatino Linotype" w:hAnsi="Palatino Linotype"/>
          <w:spacing w:val="-2"/>
        </w:rPr>
        <w:t xml:space="preserve"> </w:t>
      </w:r>
      <w:r w:rsidRPr="00264F63">
        <w:rPr>
          <w:rFonts w:ascii="Palatino Linotype" w:hAnsi="Palatino Linotype"/>
        </w:rPr>
        <w:t>requerido,</w:t>
      </w:r>
      <w:r w:rsidRPr="00264F63">
        <w:rPr>
          <w:rFonts w:ascii="Palatino Linotype" w:hAnsi="Palatino Linotype"/>
          <w:spacing w:val="-2"/>
        </w:rPr>
        <w:t xml:space="preserve"> </w:t>
      </w:r>
      <w:r w:rsidRPr="00264F63">
        <w:rPr>
          <w:rFonts w:ascii="Palatino Linotype" w:hAnsi="Palatino Linotype"/>
        </w:rPr>
        <w:t>sua</w:t>
      </w:r>
      <w:r w:rsidRPr="00264F63">
        <w:rPr>
          <w:rFonts w:ascii="Palatino Linotype" w:hAnsi="Palatino Linotype"/>
          <w:spacing w:val="-1"/>
        </w:rPr>
        <w:t xml:space="preserve"> </w:t>
      </w:r>
      <w:r w:rsidRPr="00264F63">
        <w:rPr>
          <w:rFonts w:ascii="Palatino Linotype" w:hAnsi="Palatino Linotype"/>
        </w:rPr>
        <w:t>substituição.</w:t>
      </w:r>
    </w:p>
    <w:p w14:paraId="4CBDB3D5"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right="219" w:firstLine="0"/>
        <w:rPr>
          <w:rFonts w:ascii="Palatino Linotype" w:hAnsi="Palatino Linotype"/>
        </w:rPr>
      </w:pPr>
      <w:r w:rsidRPr="00264F63">
        <w:rPr>
          <w:rFonts w:ascii="Palatino Linotype" w:hAnsi="Palatino Linotype"/>
        </w:rPr>
        <w:t xml:space="preserve">O prazo de validade da proposta não será inferior a </w:t>
      </w:r>
      <w:r w:rsidRPr="00264F63">
        <w:rPr>
          <w:rFonts w:ascii="Palatino Linotype" w:hAnsi="Palatino Linotype"/>
          <w:b/>
        </w:rPr>
        <w:t xml:space="preserve">60 (sessenta) </w:t>
      </w:r>
      <w:r w:rsidRPr="00264F63">
        <w:rPr>
          <w:rFonts w:ascii="Palatino Linotype" w:hAnsi="Palatino Linotype"/>
        </w:rPr>
        <w:t>dias</w:t>
      </w:r>
      <w:r w:rsidRPr="00264F63">
        <w:rPr>
          <w:rFonts w:ascii="Palatino Linotype" w:hAnsi="Palatino Linotype"/>
          <w:b/>
        </w:rPr>
        <w:t xml:space="preserve">, </w:t>
      </w:r>
      <w:r w:rsidRPr="00264F63">
        <w:rPr>
          <w:rFonts w:ascii="Palatino Linotype" w:hAnsi="Palatino Linotype"/>
        </w:rPr>
        <w:t>a contar da data de</w:t>
      </w:r>
      <w:r w:rsidRPr="00264F63">
        <w:rPr>
          <w:rFonts w:ascii="Palatino Linotype" w:hAnsi="Palatino Linotype"/>
          <w:spacing w:val="1"/>
        </w:rPr>
        <w:t xml:space="preserve"> </w:t>
      </w:r>
      <w:r w:rsidRPr="00264F63">
        <w:rPr>
          <w:rFonts w:ascii="Palatino Linotype" w:hAnsi="Palatino Linotype"/>
        </w:rPr>
        <w:t>sua</w:t>
      </w:r>
      <w:r w:rsidRPr="00264F63">
        <w:rPr>
          <w:rFonts w:ascii="Palatino Linotype" w:hAnsi="Palatino Linotype"/>
          <w:spacing w:val="-3"/>
        </w:rPr>
        <w:t xml:space="preserve"> </w:t>
      </w:r>
      <w:r w:rsidRPr="00264F63">
        <w:rPr>
          <w:rFonts w:ascii="Palatino Linotype" w:hAnsi="Palatino Linotype"/>
        </w:rPr>
        <w:t>apresentação.</w:t>
      </w:r>
    </w:p>
    <w:p w14:paraId="24A8E253" w14:textId="77777777" w:rsidR="002F5835" w:rsidRPr="00264F63" w:rsidRDefault="00D65B73" w:rsidP="00107ADD">
      <w:pPr>
        <w:pStyle w:val="PargrafodaLista"/>
        <w:numPr>
          <w:ilvl w:val="1"/>
          <w:numId w:val="16"/>
        </w:numPr>
        <w:shd w:val="clear" w:color="auto" w:fill="FFFFFF" w:themeFill="background1"/>
        <w:tabs>
          <w:tab w:val="left" w:pos="567"/>
        </w:tabs>
        <w:spacing w:before="0"/>
        <w:ind w:left="0" w:right="219" w:firstLine="0"/>
        <w:rPr>
          <w:rFonts w:ascii="Palatino Linotype" w:hAnsi="Palatino Linotype"/>
        </w:rPr>
      </w:pPr>
      <w:r w:rsidRPr="00264F63">
        <w:rPr>
          <w:rFonts w:ascii="Palatino Linotype" w:hAnsi="Palatino Linotype"/>
        </w:rPr>
        <w:t>Os licitantes devem respeitar os preços máximos estabelecidos nas normas de regência de</w:t>
      </w:r>
      <w:r w:rsidRPr="00264F63">
        <w:rPr>
          <w:rFonts w:ascii="Palatino Linotype" w:hAnsi="Palatino Linotype"/>
          <w:spacing w:val="1"/>
        </w:rPr>
        <w:t xml:space="preserve"> </w:t>
      </w:r>
      <w:r w:rsidRPr="00264F63">
        <w:rPr>
          <w:rFonts w:ascii="Palatino Linotype" w:hAnsi="Palatino Linotype"/>
        </w:rPr>
        <w:t>contratações</w:t>
      </w:r>
      <w:r w:rsidRPr="00264F63">
        <w:rPr>
          <w:rFonts w:ascii="Palatino Linotype" w:hAnsi="Palatino Linotype"/>
          <w:spacing w:val="-3"/>
        </w:rPr>
        <w:t xml:space="preserve"> </w:t>
      </w:r>
      <w:r w:rsidRPr="00264F63">
        <w:rPr>
          <w:rFonts w:ascii="Palatino Linotype" w:hAnsi="Palatino Linotype"/>
        </w:rPr>
        <w:t>públicas federais,</w:t>
      </w:r>
      <w:r w:rsidRPr="00264F63">
        <w:rPr>
          <w:rFonts w:ascii="Palatino Linotype" w:hAnsi="Palatino Linotype"/>
          <w:spacing w:val="-1"/>
        </w:rPr>
        <w:t xml:space="preserve"> </w:t>
      </w:r>
      <w:r w:rsidRPr="00264F63">
        <w:rPr>
          <w:rFonts w:ascii="Palatino Linotype" w:hAnsi="Palatino Linotype"/>
        </w:rPr>
        <w:t>quando</w:t>
      </w:r>
      <w:r w:rsidRPr="00264F63">
        <w:rPr>
          <w:rFonts w:ascii="Palatino Linotype" w:hAnsi="Palatino Linotype"/>
          <w:spacing w:val="-3"/>
        </w:rPr>
        <w:t xml:space="preserve"> </w:t>
      </w:r>
      <w:r w:rsidRPr="00264F63">
        <w:rPr>
          <w:rFonts w:ascii="Palatino Linotype" w:hAnsi="Palatino Linotype"/>
        </w:rPr>
        <w:t>participarem</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licitações</w:t>
      </w:r>
      <w:r w:rsidRPr="00264F63">
        <w:rPr>
          <w:rFonts w:ascii="Palatino Linotype" w:hAnsi="Palatino Linotype"/>
          <w:spacing w:val="-3"/>
        </w:rPr>
        <w:t xml:space="preserve"> </w:t>
      </w:r>
      <w:r w:rsidRPr="00264F63">
        <w:rPr>
          <w:rFonts w:ascii="Palatino Linotype" w:hAnsi="Palatino Linotype"/>
        </w:rPr>
        <w:t>públicas;</w:t>
      </w:r>
    </w:p>
    <w:p w14:paraId="7DFF4BDC" w14:textId="77777777" w:rsidR="002F5835" w:rsidRPr="00264F63" w:rsidRDefault="00D65B73" w:rsidP="00DE520A">
      <w:pPr>
        <w:pStyle w:val="Corpodetexto"/>
        <w:shd w:val="clear" w:color="auto" w:fill="FFFFFF" w:themeFill="background1"/>
        <w:tabs>
          <w:tab w:val="left" w:pos="567"/>
        </w:tabs>
        <w:ind w:left="0" w:right="216"/>
        <w:rPr>
          <w:rFonts w:ascii="Palatino Linotype" w:hAnsi="Palatino Linotype"/>
          <w:color w:val="FF0000"/>
        </w:rPr>
      </w:pPr>
      <w:r w:rsidRPr="00264F63">
        <w:rPr>
          <w:rFonts w:ascii="Palatino Linotype" w:hAnsi="Palatino Linotype"/>
          <w:b/>
        </w:rPr>
        <w:t>5.9.1.</w:t>
      </w:r>
      <w:r w:rsidRPr="00264F63">
        <w:rPr>
          <w:rFonts w:ascii="Palatino Linotype" w:hAnsi="Palatino Linotype"/>
          <w:b/>
          <w:spacing w:val="1"/>
        </w:rPr>
        <w:t xml:space="preserve"> </w:t>
      </w:r>
      <w:r w:rsidRPr="00264F63">
        <w:rPr>
          <w:rFonts w:ascii="Palatino Linotype" w:hAnsi="Palatino Linotype"/>
        </w:rPr>
        <w:t>Caso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critério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julgamento</w:t>
      </w:r>
      <w:r w:rsidRPr="00264F63">
        <w:rPr>
          <w:rFonts w:ascii="Palatino Linotype" w:hAnsi="Palatino Linotype"/>
          <w:spacing w:val="1"/>
        </w:rPr>
        <w:t xml:space="preserve"> </w:t>
      </w:r>
      <w:r w:rsidRPr="00264F63">
        <w:rPr>
          <w:rFonts w:ascii="Palatino Linotype" w:hAnsi="Palatino Linotype"/>
        </w:rPr>
        <w:t>seja</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maior desconto, o</w:t>
      </w:r>
      <w:r w:rsidRPr="00264F63">
        <w:rPr>
          <w:rFonts w:ascii="Palatino Linotype" w:hAnsi="Palatino Linotype"/>
          <w:spacing w:val="1"/>
        </w:rPr>
        <w:t xml:space="preserve"> </w:t>
      </w:r>
      <w:r w:rsidRPr="00264F63">
        <w:rPr>
          <w:rFonts w:ascii="Palatino Linotype" w:hAnsi="Palatino Linotype"/>
        </w:rPr>
        <w:t>preço</w:t>
      </w:r>
      <w:r w:rsidRPr="00264F63">
        <w:rPr>
          <w:rFonts w:ascii="Palatino Linotype" w:hAnsi="Palatino Linotype"/>
          <w:spacing w:val="1"/>
        </w:rPr>
        <w:t xml:space="preserve"> </w:t>
      </w:r>
      <w:r w:rsidRPr="00264F63">
        <w:rPr>
          <w:rFonts w:ascii="Palatino Linotype" w:hAnsi="Palatino Linotype"/>
        </w:rPr>
        <w:t>já</w:t>
      </w:r>
      <w:r w:rsidRPr="00264F63">
        <w:rPr>
          <w:rFonts w:ascii="Palatino Linotype" w:hAnsi="Palatino Linotype"/>
          <w:spacing w:val="1"/>
        </w:rPr>
        <w:t xml:space="preserve"> </w:t>
      </w:r>
      <w:r w:rsidRPr="00264F63">
        <w:rPr>
          <w:rFonts w:ascii="Palatino Linotype" w:hAnsi="Palatino Linotype"/>
        </w:rPr>
        <w:t>decorrente</w:t>
      </w:r>
      <w:r w:rsidRPr="00264F63">
        <w:rPr>
          <w:rFonts w:ascii="Palatino Linotype" w:hAnsi="Palatino Linotype"/>
          <w:spacing w:val="6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 xml:space="preserve">aplicação do desconto ofertado deverá respeitar os preços máximos previstos no </w:t>
      </w:r>
      <w:r w:rsidR="004B4FAD" w:rsidRPr="00264F63">
        <w:rPr>
          <w:rFonts w:ascii="Palatino Linotype" w:hAnsi="Palatino Linotype"/>
        </w:rPr>
        <w:t>Termo de referência.</w:t>
      </w:r>
    </w:p>
    <w:p w14:paraId="460E4297" w14:textId="0D6655A4" w:rsidR="00084306" w:rsidRPr="00264F63" w:rsidRDefault="00D65B73" w:rsidP="00107ADD">
      <w:pPr>
        <w:pStyle w:val="PargrafodaLista"/>
        <w:numPr>
          <w:ilvl w:val="1"/>
          <w:numId w:val="16"/>
        </w:numPr>
        <w:shd w:val="clear" w:color="auto" w:fill="FFFFFF" w:themeFill="background1"/>
        <w:tabs>
          <w:tab w:val="left" w:pos="567"/>
        </w:tabs>
        <w:spacing w:before="2"/>
        <w:ind w:left="0"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descumprimento</w:t>
      </w:r>
      <w:r w:rsidRPr="00264F63">
        <w:rPr>
          <w:rFonts w:ascii="Palatino Linotype" w:hAnsi="Palatino Linotype"/>
          <w:spacing w:val="1"/>
        </w:rPr>
        <w:t xml:space="preserve"> </w:t>
      </w:r>
      <w:r w:rsidRPr="00264F63">
        <w:rPr>
          <w:rFonts w:ascii="Palatino Linotype" w:hAnsi="Palatino Linotype"/>
        </w:rPr>
        <w:t>das</w:t>
      </w:r>
      <w:r w:rsidRPr="00264F63">
        <w:rPr>
          <w:rFonts w:ascii="Palatino Linotype" w:hAnsi="Palatino Linotype"/>
          <w:spacing w:val="1"/>
        </w:rPr>
        <w:t xml:space="preserve"> </w:t>
      </w:r>
      <w:r w:rsidRPr="00264F63">
        <w:rPr>
          <w:rFonts w:ascii="Palatino Linotype" w:hAnsi="Palatino Linotype"/>
        </w:rPr>
        <w:t>regras</w:t>
      </w:r>
      <w:r w:rsidRPr="00264F63">
        <w:rPr>
          <w:rFonts w:ascii="Palatino Linotype" w:hAnsi="Palatino Linotype"/>
          <w:spacing w:val="1"/>
        </w:rPr>
        <w:t xml:space="preserve"> </w:t>
      </w:r>
      <w:r w:rsidRPr="00264F63">
        <w:rPr>
          <w:rFonts w:ascii="Palatino Linotype" w:hAnsi="Palatino Linotype"/>
        </w:rPr>
        <w:t>supramencionadas</w:t>
      </w:r>
      <w:r w:rsidRPr="00264F63">
        <w:rPr>
          <w:rFonts w:ascii="Palatino Linotype" w:hAnsi="Palatino Linotype"/>
          <w:spacing w:val="1"/>
        </w:rPr>
        <w:t xml:space="preserve"> </w:t>
      </w:r>
      <w:r w:rsidRPr="00264F63">
        <w:rPr>
          <w:rFonts w:ascii="Palatino Linotype" w:hAnsi="Palatino Linotype"/>
        </w:rPr>
        <w:t>pela</w:t>
      </w:r>
      <w:r w:rsidRPr="00264F63">
        <w:rPr>
          <w:rFonts w:ascii="Palatino Linotype" w:hAnsi="Palatino Linotype"/>
          <w:spacing w:val="1"/>
        </w:rPr>
        <w:t xml:space="preserve"> </w:t>
      </w:r>
      <w:r w:rsidRPr="00264F63">
        <w:rPr>
          <w:rFonts w:ascii="Palatino Linotype" w:hAnsi="Palatino Linotype"/>
        </w:rPr>
        <w:t>Administração</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parte</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59"/>
        </w:rPr>
        <w:t xml:space="preserve"> </w:t>
      </w:r>
      <w:r w:rsidRPr="00264F63">
        <w:rPr>
          <w:rFonts w:ascii="Palatino Linotype" w:hAnsi="Palatino Linotype"/>
        </w:rPr>
        <w:t>contratados pode ensejar a responsabilização pelo Tribunal de Contas da União e, após o devido</w:t>
      </w:r>
      <w:r w:rsidRPr="00264F63">
        <w:rPr>
          <w:rFonts w:ascii="Palatino Linotype" w:hAnsi="Palatino Linotype"/>
          <w:spacing w:val="1"/>
        </w:rPr>
        <w:t xml:space="preserve"> </w:t>
      </w:r>
      <w:r w:rsidRPr="00264F63">
        <w:rPr>
          <w:rFonts w:ascii="Palatino Linotype" w:hAnsi="Palatino Linotype"/>
        </w:rPr>
        <w:t>processo legal, gerar as seguintes consequências: assinatura de prazo para a adoção das medidas</w:t>
      </w:r>
      <w:r w:rsidRPr="00264F63">
        <w:rPr>
          <w:rFonts w:ascii="Palatino Linotype" w:hAnsi="Palatino Linotype"/>
          <w:spacing w:val="1"/>
        </w:rPr>
        <w:t xml:space="preserve"> </w:t>
      </w:r>
      <w:r w:rsidRPr="00264F63">
        <w:rPr>
          <w:rFonts w:ascii="Palatino Linotype" w:hAnsi="Palatino Linotype"/>
        </w:rPr>
        <w:t>necessárias ao exato cumprimento da lei, nos termos do</w:t>
      </w:r>
      <w:r w:rsidRPr="00264F63">
        <w:rPr>
          <w:rFonts w:ascii="Palatino Linotype" w:hAnsi="Palatino Linotype"/>
          <w:color w:val="0000FF"/>
        </w:rPr>
        <w:t xml:space="preserve"> </w:t>
      </w:r>
      <w:r w:rsidRPr="00264F63">
        <w:rPr>
          <w:rFonts w:ascii="Palatino Linotype" w:hAnsi="Palatino Linotype"/>
          <w:color w:val="0000FF"/>
          <w:u w:val="single" w:color="0000FF"/>
        </w:rPr>
        <w:t>art. 71, inciso IX, da Constituição</w:t>
      </w:r>
      <w:r w:rsidRPr="00264F63">
        <w:rPr>
          <w:rFonts w:ascii="Palatino Linotype" w:hAnsi="Palatino Linotype"/>
        </w:rPr>
        <w:t>; ou</w:t>
      </w:r>
      <w:r w:rsidRPr="00264F63">
        <w:rPr>
          <w:rFonts w:ascii="Palatino Linotype" w:hAnsi="Palatino Linotype"/>
          <w:spacing w:val="1"/>
        </w:rPr>
        <w:t xml:space="preserve"> </w:t>
      </w:r>
      <w:r w:rsidRPr="00264F63">
        <w:rPr>
          <w:rFonts w:ascii="Palatino Linotype" w:hAnsi="Palatino Linotype"/>
        </w:rPr>
        <w:t>condenação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agentes</w:t>
      </w:r>
      <w:r w:rsidRPr="00264F63">
        <w:rPr>
          <w:rFonts w:ascii="Palatino Linotype" w:hAnsi="Palatino Linotype"/>
          <w:spacing w:val="1"/>
        </w:rPr>
        <w:t xml:space="preserve"> </w:t>
      </w:r>
      <w:r w:rsidRPr="00264F63">
        <w:rPr>
          <w:rFonts w:ascii="Palatino Linotype" w:hAnsi="Palatino Linotype"/>
        </w:rPr>
        <w:t>públicos</w:t>
      </w:r>
      <w:r w:rsidRPr="00264F63">
        <w:rPr>
          <w:rFonts w:ascii="Palatino Linotype" w:hAnsi="Palatino Linotype"/>
          <w:spacing w:val="1"/>
        </w:rPr>
        <w:t xml:space="preserve"> </w:t>
      </w:r>
      <w:r w:rsidRPr="00264F63">
        <w:rPr>
          <w:rFonts w:ascii="Palatino Linotype" w:hAnsi="Palatino Linotype"/>
        </w:rPr>
        <w:t>responsáveis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empresa</w:t>
      </w:r>
      <w:r w:rsidRPr="00264F63">
        <w:rPr>
          <w:rFonts w:ascii="Palatino Linotype" w:hAnsi="Palatino Linotype"/>
          <w:spacing w:val="1"/>
        </w:rPr>
        <w:t xml:space="preserve"> </w:t>
      </w:r>
      <w:r w:rsidRPr="00264F63">
        <w:rPr>
          <w:rFonts w:ascii="Palatino Linotype" w:hAnsi="Palatino Linotype"/>
        </w:rPr>
        <w:t>contratada</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pagamento</w:t>
      </w:r>
      <w:r w:rsidRPr="00264F63">
        <w:rPr>
          <w:rFonts w:ascii="Palatino Linotype" w:hAnsi="Palatino Linotype"/>
          <w:spacing w:val="6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prejuízos ao erário, caso verificada a ocorrência de superfaturamento por sobrepreço na execução do</w:t>
      </w:r>
      <w:r w:rsidRPr="00264F63">
        <w:rPr>
          <w:rFonts w:ascii="Palatino Linotype" w:hAnsi="Palatino Linotype"/>
          <w:spacing w:val="1"/>
        </w:rPr>
        <w:t xml:space="preserve"> </w:t>
      </w:r>
      <w:r w:rsidRPr="00264F63">
        <w:rPr>
          <w:rFonts w:ascii="Palatino Linotype" w:hAnsi="Palatino Linotype"/>
        </w:rPr>
        <w:t>contrato.</w:t>
      </w:r>
    </w:p>
    <w:p w14:paraId="7F347C1F" w14:textId="77777777" w:rsidR="00324862" w:rsidRPr="00264F63" w:rsidRDefault="00324862" w:rsidP="00084306">
      <w:pPr>
        <w:pStyle w:val="Corpodetexto"/>
        <w:shd w:val="clear" w:color="auto" w:fill="FFFFFF" w:themeFill="background1"/>
        <w:spacing w:before="2"/>
        <w:ind w:left="0"/>
        <w:jc w:val="left"/>
        <w:rPr>
          <w:rFonts w:ascii="Palatino Linotype" w:hAnsi="Palatino Linotype"/>
          <w:b/>
        </w:rPr>
      </w:pPr>
    </w:p>
    <w:p w14:paraId="2C1D6483" w14:textId="47DEFB81" w:rsidR="002F5835" w:rsidRPr="00264F63" w:rsidRDefault="00554A94" w:rsidP="00084306">
      <w:pPr>
        <w:pStyle w:val="Corpodetexto"/>
        <w:shd w:val="clear" w:color="auto" w:fill="FFFFFF" w:themeFill="background1"/>
        <w:spacing w:before="2"/>
        <w:ind w:left="0"/>
        <w:jc w:val="left"/>
        <w:rPr>
          <w:rFonts w:ascii="Palatino Linotype" w:hAnsi="Palatino Linotype"/>
          <w:b/>
          <w:bCs/>
        </w:rPr>
      </w:pPr>
      <w:r w:rsidRPr="00264F63">
        <w:rPr>
          <w:rFonts w:ascii="Palatino Linotype" w:hAnsi="Palatino Linotype"/>
          <w:b/>
          <w:bCs/>
          <w:shd w:val="clear" w:color="auto" w:fill="FFFFFF" w:themeFill="background1"/>
        </w:rPr>
        <w:lastRenderedPageBreak/>
        <w:t>6.</w:t>
      </w:r>
      <w:r w:rsidR="00225956" w:rsidRPr="00264F63">
        <w:rPr>
          <w:rFonts w:ascii="Palatino Linotype" w:hAnsi="Palatino Linotype"/>
          <w:b/>
          <w:bCs/>
          <w:shd w:val="clear" w:color="auto" w:fill="FFFFFF" w:themeFill="background1"/>
        </w:rPr>
        <w:t xml:space="preserve"> </w:t>
      </w:r>
      <w:r w:rsidR="00D65B73" w:rsidRPr="00264F63">
        <w:rPr>
          <w:rFonts w:ascii="Palatino Linotype" w:hAnsi="Palatino Linotype"/>
          <w:b/>
          <w:bCs/>
          <w:shd w:val="clear" w:color="auto" w:fill="FFFFFF" w:themeFill="background1"/>
        </w:rPr>
        <w:t>DA</w:t>
      </w:r>
      <w:r w:rsidR="00D65B73" w:rsidRPr="00264F63">
        <w:rPr>
          <w:rFonts w:ascii="Palatino Linotype" w:hAnsi="Palatino Linotype"/>
          <w:b/>
          <w:bCs/>
          <w:spacing w:val="-3"/>
          <w:shd w:val="clear" w:color="auto" w:fill="FFFFFF" w:themeFill="background1"/>
        </w:rPr>
        <w:t xml:space="preserve"> </w:t>
      </w:r>
      <w:r w:rsidR="00D65B73" w:rsidRPr="00264F63">
        <w:rPr>
          <w:rFonts w:ascii="Palatino Linotype" w:hAnsi="Palatino Linotype"/>
          <w:b/>
          <w:bCs/>
          <w:shd w:val="clear" w:color="auto" w:fill="FFFFFF" w:themeFill="background1"/>
        </w:rPr>
        <w:t>ABERTURA</w:t>
      </w:r>
      <w:r w:rsidR="00D65B73" w:rsidRPr="00264F63">
        <w:rPr>
          <w:rFonts w:ascii="Palatino Linotype" w:hAnsi="Palatino Linotype"/>
          <w:b/>
          <w:bCs/>
          <w:spacing w:val="-1"/>
          <w:shd w:val="clear" w:color="auto" w:fill="FFFFFF" w:themeFill="background1"/>
        </w:rPr>
        <w:t xml:space="preserve"> </w:t>
      </w:r>
      <w:r w:rsidR="00D65B73" w:rsidRPr="00264F63">
        <w:rPr>
          <w:rFonts w:ascii="Palatino Linotype" w:hAnsi="Palatino Linotype"/>
          <w:b/>
          <w:bCs/>
          <w:shd w:val="clear" w:color="auto" w:fill="FFFFFF" w:themeFill="background1"/>
        </w:rPr>
        <w:t>DA</w:t>
      </w:r>
      <w:r w:rsidR="00D65B73" w:rsidRPr="00264F63">
        <w:rPr>
          <w:rFonts w:ascii="Palatino Linotype" w:hAnsi="Palatino Linotype"/>
          <w:b/>
          <w:bCs/>
          <w:spacing w:val="-2"/>
          <w:shd w:val="clear" w:color="auto" w:fill="FFFFFF" w:themeFill="background1"/>
        </w:rPr>
        <w:t xml:space="preserve"> </w:t>
      </w:r>
      <w:r w:rsidR="00D65B73" w:rsidRPr="00264F63">
        <w:rPr>
          <w:rFonts w:ascii="Palatino Linotype" w:hAnsi="Palatino Linotype"/>
          <w:b/>
          <w:bCs/>
          <w:shd w:val="clear" w:color="auto" w:fill="FFFFFF" w:themeFill="background1"/>
        </w:rPr>
        <w:t>SESSÃO;</w:t>
      </w:r>
    </w:p>
    <w:p w14:paraId="7EA5BE44"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right="218" w:firstLine="0"/>
        <w:rPr>
          <w:rFonts w:ascii="Palatino Linotype" w:hAnsi="Palatino Linotype"/>
        </w:rPr>
      </w:pPr>
      <w:r w:rsidRPr="00264F63">
        <w:rPr>
          <w:rFonts w:ascii="Palatino Linotype" w:hAnsi="Palatino Linotype"/>
        </w:rPr>
        <w:t>A abertura da presente licitação conduzida pel</w:t>
      </w:r>
      <w:r w:rsidR="007B516E" w:rsidRPr="00264F63">
        <w:rPr>
          <w:rFonts w:ascii="Palatino Linotype" w:hAnsi="Palatino Linotype"/>
        </w:rPr>
        <w:t>a</w:t>
      </w:r>
      <w:r w:rsidRPr="00264F63">
        <w:rPr>
          <w:rFonts w:ascii="Palatino Linotype" w:hAnsi="Palatino Linotype"/>
        </w:rPr>
        <w:t xml:space="preserve"> pregoeir</w:t>
      </w:r>
      <w:r w:rsidR="007B516E" w:rsidRPr="00264F63">
        <w:rPr>
          <w:rFonts w:ascii="Palatino Linotype" w:hAnsi="Palatino Linotype"/>
        </w:rPr>
        <w:t>a</w:t>
      </w:r>
      <w:r w:rsidRPr="00264F63">
        <w:rPr>
          <w:rFonts w:ascii="Palatino Linotype" w:hAnsi="Palatino Linotype"/>
        </w:rPr>
        <w:t>, dar-se-á em sessão pública, por</w:t>
      </w:r>
      <w:r w:rsidRPr="00264F63">
        <w:rPr>
          <w:rFonts w:ascii="Palatino Linotype" w:hAnsi="Palatino Linotype"/>
          <w:spacing w:val="1"/>
        </w:rPr>
        <w:t xml:space="preserve"> </w:t>
      </w:r>
      <w:r w:rsidRPr="00264F63">
        <w:rPr>
          <w:rFonts w:ascii="Palatino Linotype" w:hAnsi="Palatino Linotype"/>
        </w:rPr>
        <w:t>meio</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sistema</w:t>
      </w:r>
      <w:r w:rsidRPr="00264F63">
        <w:rPr>
          <w:rFonts w:ascii="Palatino Linotype" w:hAnsi="Palatino Linotype"/>
          <w:spacing w:val="-3"/>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3"/>
        </w:rPr>
        <w:t xml:space="preserve"> </w:t>
      </w:r>
      <w:r w:rsidRPr="00264F63">
        <w:rPr>
          <w:rFonts w:ascii="Palatino Linotype" w:hAnsi="Palatino Linotype"/>
        </w:rPr>
        <w:t>data,</w:t>
      </w:r>
      <w:r w:rsidRPr="00264F63">
        <w:rPr>
          <w:rFonts w:ascii="Palatino Linotype" w:hAnsi="Palatino Linotype"/>
          <w:spacing w:val="-1"/>
        </w:rPr>
        <w:t xml:space="preserve"> </w:t>
      </w:r>
      <w:r w:rsidRPr="00264F63">
        <w:rPr>
          <w:rFonts w:ascii="Palatino Linotype" w:hAnsi="Palatino Linotype"/>
        </w:rPr>
        <w:t>horário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local</w:t>
      </w:r>
      <w:r w:rsidRPr="00264F63">
        <w:rPr>
          <w:rFonts w:ascii="Palatino Linotype" w:hAnsi="Palatino Linotype"/>
          <w:spacing w:val="-1"/>
        </w:rPr>
        <w:t xml:space="preserve"> </w:t>
      </w:r>
      <w:r w:rsidRPr="00264F63">
        <w:rPr>
          <w:rFonts w:ascii="Palatino Linotype" w:hAnsi="Palatino Linotype"/>
        </w:rPr>
        <w:t>indicados</w:t>
      </w:r>
      <w:r w:rsidRPr="00264F63">
        <w:rPr>
          <w:rFonts w:ascii="Palatino Linotype" w:hAnsi="Palatino Linotype"/>
          <w:spacing w:val="1"/>
        </w:rPr>
        <w:t xml:space="preserve"> </w:t>
      </w:r>
      <w:r w:rsidRPr="00264F63">
        <w:rPr>
          <w:rFonts w:ascii="Palatino Linotype" w:hAnsi="Palatino Linotype"/>
        </w:rPr>
        <w:t>neste Edital.</w:t>
      </w:r>
    </w:p>
    <w:p w14:paraId="37813E40"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Os licitantes poderão retirar ou substituir a proposta ou os documentos de habilitação, quando</w:t>
      </w:r>
      <w:r w:rsidRPr="00264F63">
        <w:rPr>
          <w:rFonts w:ascii="Palatino Linotype" w:hAnsi="Palatino Linotype"/>
          <w:spacing w:val="1"/>
        </w:rPr>
        <w:t xml:space="preserve"> </w:t>
      </w:r>
      <w:r w:rsidRPr="00264F63">
        <w:rPr>
          <w:rFonts w:ascii="Palatino Linotype" w:hAnsi="Palatino Linotype"/>
        </w:rPr>
        <w:t>for</w:t>
      </w:r>
      <w:r w:rsidRPr="00264F63">
        <w:rPr>
          <w:rFonts w:ascii="Palatino Linotype" w:hAnsi="Palatino Linotype"/>
          <w:spacing w:val="-4"/>
        </w:rPr>
        <w:t xml:space="preserve"> </w:t>
      </w:r>
      <w:r w:rsidRPr="00264F63">
        <w:rPr>
          <w:rFonts w:ascii="Palatino Linotype" w:hAnsi="Palatino Linotype"/>
        </w:rPr>
        <w:t>o caso,</w:t>
      </w:r>
      <w:r w:rsidRPr="00264F63">
        <w:rPr>
          <w:rFonts w:ascii="Palatino Linotype" w:hAnsi="Palatino Linotype"/>
          <w:spacing w:val="-4"/>
        </w:rPr>
        <w:t xml:space="preserve"> </w:t>
      </w:r>
      <w:r w:rsidRPr="00264F63">
        <w:rPr>
          <w:rFonts w:ascii="Palatino Linotype" w:hAnsi="Palatino Linotype"/>
        </w:rPr>
        <w:t>anteriormente</w:t>
      </w:r>
      <w:r w:rsidRPr="00264F63">
        <w:rPr>
          <w:rFonts w:ascii="Palatino Linotype" w:hAnsi="Palatino Linotype"/>
          <w:spacing w:val="-2"/>
        </w:rPr>
        <w:t xml:space="preserve"> </w:t>
      </w:r>
      <w:r w:rsidRPr="00264F63">
        <w:rPr>
          <w:rFonts w:ascii="Palatino Linotype" w:hAnsi="Palatino Linotype"/>
        </w:rPr>
        <w:t>inseridos no</w:t>
      </w:r>
      <w:r w:rsidRPr="00264F63">
        <w:rPr>
          <w:rFonts w:ascii="Palatino Linotype" w:hAnsi="Palatino Linotype"/>
          <w:spacing w:val="-2"/>
        </w:rPr>
        <w:t xml:space="preserve"> </w:t>
      </w:r>
      <w:r w:rsidRPr="00264F63">
        <w:rPr>
          <w:rFonts w:ascii="Palatino Linotype" w:hAnsi="Palatino Linotype"/>
        </w:rPr>
        <w:t>sistema,</w:t>
      </w:r>
      <w:r w:rsidRPr="00264F63">
        <w:rPr>
          <w:rFonts w:ascii="Palatino Linotype" w:hAnsi="Palatino Linotype"/>
          <w:spacing w:val="-2"/>
        </w:rPr>
        <w:t xml:space="preserve"> </w:t>
      </w:r>
      <w:r w:rsidRPr="00264F63">
        <w:rPr>
          <w:rFonts w:ascii="Palatino Linotype" w:hAnsi="Palatino Linotype"/>
        </w:rPr>
        <w:t>até a</w:t>
      </w:r>
      <w:r w:rsidRPr="00264F63">
        <w:rPr>
          <w:rFonts w:ascii="Palatino Linotype" w:hAnsi="Palatino Linotype"/>
          <w:spacing w:val="-3"/>
        </w:rPr>
        <w:t xml:space="preserve"> </w:t>
      </w:r>
      <w:r w:rsidRPr="00264F63">
        <w:rPr>
          <w:rFonts w:ascii="Palatino Linotype" w:hAnsi="Palatino Linotype"/>
        </w:rPr>
        <w:t>abertura</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sessão</w:t>
      </w:r>
      <w:r w:rsidRPr="00264F63">
        <w:rPr>
          <w:rFonts w:ascii="Palatino Linotype" w:hAnsi="Palatino Linotype"/>
          <w:spacing w:val="-2"/>
        </w:rPr>
        <w:t xml:space="preserve"> </w:t>
      </w:r>
      <w:r w:rsidRPr="00264F63">
        <w:rPr>
          <w:rFonts w:ascii="Palatino Linotype" w:hAnsi="Palatino Linotype"/>
        </w:rPr>
        <w:t>pública.</w:t>
      </w:r>
    </w:p>
    <w:p w14:paraId="743DE75A" w14:textId="77777777" w:rsidR="002F5835" w:rsidRPr="00264F63" w:rsidRDefault="00D65B73" w:rsidP="00107ADD">
      <w:pPr>
        <w:pStyle w:val="PargrafodaLista"/>
        <w:numPr>
          <w:ilvl w:val="2"/>
          <w:numId w:val="15"/>
        </w:numPr>
        <w:shd w:val="clear" w:color="auto" w:fill="FFFFFF" w:themeFill="background1"/>
        <w:tabs>
          <w:tab w:val="left" w:pos="0"/>
          <w:tab w:val="left" w:pos="567"/>
          <w:tab w:val="left" w:pos="936"/>
        </w:tabs>
        <w:spacing w:before="0"/>
        <w:ind w:left="0" w:firstLine="0"/>
        <w:rPr>
          <w:rFonts w:ascii="Palatino Linotype" w:hAnsi="Palatino Linotype"/>
        </w:rPr>
      </w:pPr>
      <w:r w:rsidRPr="00264F63">
        <w:rPr>
          <w:rFonts w:ascii="Palatino Linotype" w:hAnsi="Palatino Linotype"/>
        </w:rPr>
        <w:t>Este edital poderá ser republicado para atualização dos preços registrados em decorrência</w:t>
      </w:r>
      <w:r w:rsidRPr="00264F63">
        <w:rPr>
          <w:rFonts w:ascii="Palatino Linotype" w:hAnsi="Palatino Linotype"/>
          <w:spacing w:val="1"/>
        </w:rPr>
        <w:t xml:space="preserve"> </w:t>
      </w:r>
      <w:r w:rsidRPr="00264F63">
        <w:rPr>
          <w:rFonts w:ascii="Palatino Linotype" w:hAnsi="Palatino Linotype"/>
        </w:rPr>
        <w:t>deste pregão, com a indicação da data e da hora de realização da sessão pública, dos quantitativos</w:t>
      </w:r>
      <w:r w:rsidRPr="00264F63">
        <w:rPr>
          <w:rFonts w:ascii="Palatino Linotype" w:hAnsi="Palatino Linotype"/>
          <w:spacing w:val="1"/>
        </w:rPr>
        <w:t xml:space="preserve"> </w:t>
      </w:r>
      <w:r w:rsidRPr="00264F63">
        <w:rPr>
          <w:rFonts w:ascii="Palatino Linotype" w:hAnsi="Palatino Linotype"/>
        </w:rPr>
        <w:t>atualizados, se for o caso, e do novo orçamento estimado, observada a mesma publicidade do</w:t>
      </w:r>
      <w:r w:rsidRPr="00264F63">
        <w:rPr>
          <w:rFonts w:ascii="Palatino Linotype" w:hAnsi="Palatino Linotype"/>
          <w:spacing w:val="1"/>
        </w:rPr>
        <w:t xml:space="preserve"> </w:t>
      </w:r>
      <w:r w:rsidRPr="00264F63">
        <w:rPr>
          <w:rFonts w:ascii="Palatino Linotype" w:hAnsi="Palatino Linotype"/>
        </w:rPr>
        <w:t>certame</w:t>
      </w:r>
      <w:r w:rsidRPr="00264F63">
        <w:rPr>
          <w:rFonts w:ascii="Palatino Linotype" w:hAnsi="Palatino Linotype"/>
          <w:spacing w:val="-5"/>
        </w:rPr>
        <w:t xml:space="preserve"> </w:t>
      </w:r>
      <w:r w:rsidRPr="00264F63">
        <w:rPr>
          <w:rFonts w:ascii="Palatino Linotype" w:hAnsi="Palatino Linotype"/>
        </w:rPr>
        <w:t>inicial.</w:t>
      </w:r>
    </w:p>
    <w:p w14:paraId="05E15A31"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Durante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sessão</w:t>
      </w:r>
      <w:r w:rsidRPr="00264F63">
        <w:rPr>
          <w:rFonts w:ascii="Palatino Linotype" w:hAnsi="Palatino Linotype"/>
          <w:spacing w:val="1"/>
        </w:rPr>
        <w:t xml:space="preserve"> </w:t>
      </w:r>
      <w:r w:rsidRPr="00264F63">
        <w:rPr>
          <w:rFonts w:ascii="Palatino Linotype" w:hAnsi="Palatino Linotype"/>
        </w:rPr>
        <w:t>pública,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comunicação</w:t>
      </w:r>
      <w:r w:rsidRPr="00264F63">
        <w:rPr>
          <w:rFonts w:ascii="Palatino Linotype" w:hAnsi="Palatino Linotype"/>
          <w:spacing w:val="1"/>
        </w:rPr>
        <w:t xml:space="preserve"> </w:t>
      </w:r>
      <w:r w:rsidRPr="00264F63">
        <w:rPr>
          <w:rFonts w:ascii="Palatino Linotype" w:hAnsi="Palatino Linotype"/>
        </w:rPr>
        <w:t>entre</w:t>
      </w:r>
      <w:r w:rsidRPr="00264F63">
        <w:rPr>
          <w:rFonts w:ascii="Palatino Linotype" w:hAnsi="Palatino Linotype"/>
          <w:spacing w:val="1"/>
        </w:rPr>
        <w:t xml:space="preserve"> </w:t>
      </w:r>
      <w:r w:rsidR="007B516E" w:rsidRPr="00264F63">
        <w:rPr>
          <w:rFonts w:ascii="Palatino Linotype" w:hAnsi="Palatino Linotype"/>
          <w:spacing w:val="1"/>
        </w:rPr>
        <w:t>a</w:t>
      </w:r>
      <w:r w:rsidRPr="00264F63">
        <w:rPr>
          <w:rFonts w:ascii="Palatino Linotype" w:hAnsi="Palatino Linotype"/>
          <w:spacing w:val="1"/>
        </w:rPr>
        <w:t xml:space="preserve"> </w:t>
      </w:r>
      <w:r w:rsidRPr="00264F63">
        <w:rPr>
          <w:rFonts w:ascii="Palatino Linotype" w:hAnsi="Palatino Linotype"/>
        </w:rPr>
        <w:t>pregoeir</w:t>
      </w:r>
      <w:r w:rsidR="007B516E"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licitantes</w:t>
      </w:r>
      <w:r w:rsidRPr="00264F63">
        <w:rPr>
          <w:rFonts w:ascii="Palatino Linotype" w:hAnsi="Palatino Linotype"/>
          <w:spacing w:val="1"/>
        </w:rPr>
        <w:t xml:space="preserve"> </w:t>
      </w:r>
      <w:r w:rsidRPr="00264F63">
        <w:rPr>
          <w:rFonts w:ascii="Palatino Linotype" w:hAnsi="Palatino Linotype"/>
        </w:rPr>
        <w:t>ocorrerá</w:t>
      </w:r>
      <w:r w:rsidRPr="00264F63">
        <w:rPr>
          <w:rFonts w:ascii="Palatino Linotype" w:hAnsi="Palatino Linotype"/>
          <w:spacing w:val="1"/>
        </w:rPr>
        <w:t xml:space="preserve"> </w:t>
      </w:r>
      <w:r w:rsidRPr="00264F63">
        <w:rPr>
          <w:rFonts w:ascii="Palatino Linotype" w:hAnsi="Palatino Linotype"/>
        </w:rPr>
        <w:t>exclusivamente</w:t>
      </w:r>
      <w:r w:rsidRPr="00264F63">
        <w:rPr>
          <w:rFonts w:ascii="Palatino Linotype" w:hAnsi="Palatino Linotype"/>
          <w:spacing w:val="-3"/>
        </w:rPr>
        <w:t xml:space="preserve"> </w:t>
      </w:r>
      <w:r w:rsidRPr="00264F63">
        <w:rPr>
          <w:rFonts w:ascii="Palatino Linotype" w:hAnsi="Palatino Linotype"/>
        </w:rPr>
        <w:t>mediante</w:t>
      </w:r>
      <w:r w:rsidRPr="00264F63">
        <w:rPr>
          <w:rFonts w:ascii="Palatino Linotype" w:hAnsi="Palatino Linotype"/>
          <w:spacing w:val="-5"/>
        </w:rPr>
        <w:t xml:space="preserve"> </w:t>
      </w:r>
      <w:r w:rsidRPr="00264F63">
        <w:rPr>
          <w:rFonts w:ascii="Palatino Linotype" w:hAnsi="Palatino Linotype"/>
        </w:rPr>
        <w:t>troca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mensagens,</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2"/>
        </w:rPr>
        <w:t xml:space="preserve"> </w:t>
      </w:r>
      <w:r w:rsidRPr="00264F63">
        <w:rPr>
          <w:rFonts w:ascii="Palatino Linotype" w:hAnsi="Palatino Linotype"/>
        </w:rPr>
        <w:t>campo</w:t>
      </w:r>
      <w:r w:rsidRPr="00264F63">
        <w:rPr>
          <w:rFonts w:ascii="Palatino Linotype" w:hAnsi="Palatino Linotype"/>
          <w:spacing w:val="-3"/>
        </w:rPr>
        <w:t xml:space="preserve"> </w:t>
      </w:r>
      <w:r w:rsidRPr="00264F63">
        <w:rPr>
          <w:rFonts w:ascii="Palatino Linotype" w:hAnsi="Palatino Linotype"/>
        </w:rPr>
        <w:t>próprio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3"/>
        </w:rPr>
        <w:t xml:space="preserve"> </w:t>
      </w:r>
      <w:r w:rsidRPr="00264F63">
        <w:rPr>
          <w:rFonts w:ascii="Palatino Linotype" w:hAnsi="Palatino Linotype"/>
        </w:rPr>
        <w:t>eletrônico.</w:t>
      </w:r>
    </w:p>
    <w:p w14:paraId="314DABE5"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Cabe ao licitante acompanhar as operações no sistema eletrônico durante a sessão pública do</w:t>
      </w:r>
      <w:r w:rsidRPr="00264F63">
        <w:rPr>
          <w:rFonts w:ascii="Palatino Linotype" w:hAnsi="Palatino Linotype"/>
          <w:spacing w:val="-59"/>
        </w:rPr>
        <w:t xml:space="preserve"> </w:t>
      </w:r>
      <w:r w:rsidRPr="00264F63">
        <w:rPr>
          <w:rFonts w:ascii="Palatino Linotype" w:hAnsi="Palatino Linotype"/>
        </w:rPr>
        <w:t>pregão, ficando responsável pelo ônus decorrente da perda de negócios diante da inobservância de</w:t>
      </w:r>
      <w:r w:rsidRPr="00264F63">
        <w:rPr>
          <w:rFonts w:ascii="Palatino Linotype" w:hAnsi="Palatino Linotype"/>
          <w:spacing w:val="1"/>
        </w:rPr>
        <w:t xml:space="preserve"> </w:t>
      </w:r>
      <w:r w:rsidRPr="00264F63">
        <w:rPr>
          <w:rFonts w:ascii="Palatino Linotype" w:hAnsi="Palatino Linotype"/>
        </w:rPr>
        <w:t>qualquer mensagem emitida pelo sistema ou por estar desconectado do sistema, inclusive quanto ao</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3"/>
        </w:rPr>
        <w:t xml:space="preserve"> </w:t>
      </w:r>
      <w:r w:rsidRPr="00264F63">
        <w:rPr>
          <w:rFonts w:ascii="Palatino Linotype" w:hAnsi="Palatino Linotype"/>
        </w:rPr>
        <w:t>encaminhamento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documento</w:t>
      </w:r>
      <w:r w:rsidRPr="00264F63">
        <w:rPr>
          <w:rFonts w:ascii="Palatino Linotype" w:hAnsi="Palatino Linotype"/>
          <w:spacing w:val="-2"/>
        </w:rPr>
        <w:t xml:space="preserve"> </w:t>
      </w:r>
      <w:r w:rsidRPr="00264F63">
        <w:rPr>
          <w:rFonts w:ascii="Palatino Linotype" w:hAnsi="Palatino Linotype"/>
        </w:rPr>
        <w:t>afeto</w:t>
      </w:r>
      <w:r w:rsidRPr="00264F63">
        <w:rPr>
          <w:rFonts w:ascii="Palatino Linotype" w:hAnsi="Palatino Linotype"/>
          <w:spacing w:val="-2"/>
        </w:rPr>
        <w:t xml:space="preserve"> </w:t>
      </w:r>
      <w:r w:rsidRPr="00264F63">
        <w:rPr>
          <w:rFonts w:ascii="Palatino Linotype" w:hAnsi="Palatino Linotype"/>
        </w:rPr>
        <w:t>à proposta.</w:t>
      </w:r>
    </w:p>
    <w:p w14:paraId="0BC83C79" w14:textId="77777777" w:rsidR="002F5835" w:rsidRPr="00264F63" w:rsidRDefault="00D65B73" w:rsidP="00107ADD">
      <w:pPr>
        <w:pStyle w:val="Ttulo2"/>
        <w:numPr>
          <w:ilvl w:val="1"/>
          <w:numId w:val="15"/>
        </w:numPr>
        <w:shd w:val="clear" w:color="auto" w:fill="FFFFFF" w:themeFill="background1"/>
        <w:tabs>
          <w:tab w:val="left" w:pos="0"/>
          <w:tab w:val="left" w:pos="567"/>
        </w:tabs>
        <w:ind w:left="0" w:firstLine="0"/>
        <w:rPr>
          <w:rFonts w:ascii="Palatino Linotype" w:hAnsi="Palatino Linotype"/>
        </w:rPr>
      </w:pPr>
      <w:r w:rsidRPr="00264F63">
        <w:rPr>
          <w:rFonts w:ascii="Palatino Linotype" w:hAnsi="Palatino Linotype"/>
          <w:shd w:val="clear" w:color="auto" w:fill="FFFFFF" w:themeFill="background1"/>
        </w:rPr>
        <w:t>DA</w:t>
      </w:r>
      <w:r w:rsidRPr="00264F63">
        <w:rPr>
          <w:rFonts w:ascii="Palatino Linotype" w:hAnsi="Palatino Linotype"/>
          <w:spacing w:val="-7"/>
          <w:shd w:val="clear" w:color="auto" w:fill="FFFFFF" w:themeFill="background1"/>
        </w:rPr>
        <w:t xml:space="preserve"> </w:t>
      </w:r>
      <w:r w:rsidRPr="00264F63">
        <w:rPr>
          <w:rFonts w:ascii="Palatino Linotype" w:hAnsi="Palatino Linotype"/>
          <w:shd w:val="clear" w:color="auto" w:fill="FFFFFF" w:themeFill="background1"/>
        </w:rPr>
        <w:t>CLASSIFICAÇÃO</w:t>
      </w:r>
      <w:r w:rsidRPr="00264F63">
        <w:rPr>
          <w:rFonts w:ascii="Palatino Linotype" w:hAnsi="Palatino Linotype"/>
          <w:spacing w:val="-6"/>
          <w:shd w:val="clear" w:color="auto" w:fill="FFFFFF" w:themeFill="background1"/>
        </w:rPr>
        <w:t xml:space="preserve"> </w:t>
      </w:r>
      <w:r w:rsidRPr="00264F63">
        <w:rPr>
          <w:rFonts w:ascii="Palatino Linotype" w:hAnsi="Palatino Linotype"/>
          <w:shd w:val="clear" w:color="auto" w:fill="FFFFFF" w:themeFill="background1"/>
        </w:rPr>
        <w:t>DAS</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PROPOSTAS</w:t>
      </w:r>
      <w:r w:rsidRPr="00264F63">
        <w:rPr>
          <w:rFonts w:ascii="Palatino Linotype" w:hAnsi="Palatino Linotype"/>
          <w:shd w:val="clear" w:color="auto" w:fill="C0C0C0"/>
        </w:rPr>
        <w:t>;</w:t>
      </w:r>
    </w:p>
    <w:p w14:paraId="1BC49DFD"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right="215" w:firstLine="0"/>
        <w:rPr>
          <w:rFonts w:ascii="Palatino Linotype" w:hAnsi="Palatino Linotype"/>
        </w:rPr>
      </w:pPr>
      <w:r w:rsidRPr="00264F63">
        <w:rPr>
          <w:rFonts w:ascii="Palatino Linotype" w:hAnsi="Palatino Linotype"/>
        </w:rPr>
        <w:t>O sistema ordenará automaticamente as propostas classificadas, sendo que somente estas</w:t>
      </w:r>
      <w:r w:rsidRPr="00264F63">
        <w:rPr>
          <w:rFonts w:ascii="Palatino Linotype" w:hAnsi="Palatino Linotype"/>
          <w:spacing w:val="1"/>
        </w:rPr>
        <w:t xml:space="preserve"> </w:t>
      </w:r>
      <w:r w:rsidRPr="00264F63">
        <w:rPr>
          <w:rFonts w:ascii="Palatino Linotype" w:hAnsi="Palatino Linotype"/>
        </w:rPr>
        <w:t>participarão</w:t>
      </w:r>
      <w:r w:rsidRPr="00264F63">
        <w:rPr>
          <w:rFonts w:ascii="Palatino Linotype" w:hAnsi="Palatino Linotype"/>
          <w:spacing w:val="-3"/>
        </w:rPr>
        <w:t xml:space="preserve"> </w:t>
      </w:r>
      <w:r w:rsidRPr="00264F63">
        <w:rPr>
          <w:rFonts w:ascii="Palatino Linotype" w:hAnsi="Palatino Linotype"/>
        </w:rPr>
        <w:t>da fase</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lances.</w:t>
      </w:r>
    </w:p>
    <w:p w14:paraId="60EDB6F2"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1"/>
        </w:rPr>
        <w:t xml:space="preserve"> </w:t>
      </w:r>
      <w:r w:rsidRPr="00264F63">
        <w:rPr>
          <w:rFonts w:ascii="Palatino Linotype" w:hAnsi="Palatino Linotype"/>
        </w:rPr>
        <w:t>cadastradas</w:t>
      </w:r>
      <w:r w:rsidRPr="00264F63">
        <w:rPr>
          <w:rFonts w:ascii="Palatino Linotype" w:hAnsi="Palatino Linotype"/>
          <w:spacing w:val="1"/>
        </w:rPr>
        <w:t xml:space="preserve"> </w:t>
      </w:r>
      <w:r w:rsidRPr="00264F63">
        <w:rPr>
          <w:rFonts w:ascii="Palatino Linotype" w:hAnsi="Palatino Linotype"/>
        </w:rPr>
        <w:t>pelos</w:t>
      </w:r>
      <w:r w:rsidRPr="00264F63">
        <w:rPr>
          <w:rFonts w:ascii="Palatino Linotype" w:hAnsi="Palatino Linotype"/>
          <w:spacing w:val="1"/>
        </w:rPr>
        <w:t xml:space="preserve"> </w:t>
      </w:r>
      <w:r w:rsidRPr="00264F63">
        <w:rPr>
          <w:rFonts w:ascii="Palatino Linotype" w:hAnsi="Palatino Linotype"/>
        </w:rPr>
        <w:t>licitantes</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descumprirem</w:t>
      </w:r>
      <w:r w:rsidRPr="00264F63">
        <w:rPr>
          <w:rFonts w:ascii="Palatino Linotype" w:hAnsi="Palatino Linotype"/>
          <w:spacing w:val="1"/>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exigências do edital quanto à forma de sua apresentação e/ou apresentarem erros que prejudiquem a</w:t>
      </w:r>
      <w:r w:rsidRPr="00264F63">
        <w:rPr>
          <w:rFonts w:ascii="Palatino Linotype" w:hAnsi="Palatino Linotype"/>
          <w:spacing w:val="1"/>
        </w:rPr>
        <w:t xml:space="preserve"> </w:t>
      </w:r>
      <w:r w:rsidRPr="00264F63">
        <w:rPr>
          <w:rFonts w:ascii="Palatino Linotype" w:hAnsi="Palatino Linotype"/>
        </w:rPr>
        <w:t>oferta de lances e o caráter competitivo do certame também serão desclassificadas, mediante decisão</w:t>
      </w:r>
      <w:r w:rsidRPr="00264F63">
        <w:rPr>
          <w:rFonts w:ascii="Palatino Linotype" w:hAnsi="Palatino Linotype"/>
          <w:spacing w:val="-59"/>
        </w:rPr>
        <w:t xml:space="preserve"> </w:t>
      </w:r>
      <w:r w:rsidRPr="00264F63">
        <w:rPr>
          <w:rFonts w:ascii="Palatino Linotype" w:hAnsi="Palatino Linotype"/>
        </w:rPr>
        <w:t>fundamentada</w:t>
      </w:r>
      <w:r w:rsidRPr="00264F63">
        <w:rPr>
          <w:rFonts w:ascii="Palatino Linotype" w:hAnsi="Palatino Linotype"/>
          <w:spacing w:val="-5"/>
        </w:rPr>
        <w:t xml:space="preserve"> </w:t>
      </w:r>
      <w:r w:rsidR="00120400" w:rsidRPr="00264F63">
        <w:rPr>
          <w:rFonts w:ascii="Palatino Linotype" w:hAnsi="Palatino Linotype"/>
        </w:rPr>
        <w:t>da</w:t>
      </w:r>
      <w:r w:rsidRPr="00264F63">
        <w:rPr>
          <w:rFonts w:ascii="Palatino Linotype" w:hAnsi="Palatino Linotype"/>
        </w:rPr>
        <w:t xml:space="preserve"> pregoeir</w:t>
      </w:r>
      <w:r w:rsidR="00120400" w:rsidRPr="00264F63">
        <w:rPr>
          <w:rFonts w:ascii="Palatino Linotype" w:hAnsi="Palatino Linotype"/>
        </w:rPr>
        <w:t>a</w:t>
      </w:r>
      <w:r w:rsidRPr="00264F63">
        <w:rPr>
          <w:rFonts w:ascii="Palatino Linotype" w:hAnsi="Palatino Linotype"/>
        </w:rPr>
        <w:t>.</w:t>
      </w:r>
      <w:r w:rsidRPr="00264F63">
        <w:rPr>
          <w:rFonts w:ascii="Palatino Linotype" w:hAnsi="Palatino Linotype"/>
          <w:spacing w:val="59"/>
        </w:rPr>
        <w:t xml:space="preserve"> </w:t>
      </w:r>
      <w:r w:rsidRPr="00264F63">
        <w:rPr>
          <w:rFonts w:ascii="Palatino Linotype" w:hAnsi="Palatino Linotype"/>
        </w:rPr>
        <w:t>Conforme</w:t>
      </w:r>
      <w:r w:rsidRPr="00264F63">
        <w:rPr>
          <w:rFonts w:ascii="Palatino Linotype" w:hAnsi="Palatino Linotype"/>
          <w:spacing w:val="-2"/>
        </w:rPr>
        <w:t xml:space="preserve"> </w:t>
      </w:r>
      <w:r w:rsidRPr="00264F63">
        <w:rPr>
          <w:rFonts w:ascii="Palatino Linotype" w:hAnsi="Palatino Linotype"/>
        </w:rPr>
        <w:t>art.</w:t>
      </w:r>
      <w:r w:rsidRPr="00264F63">
        <w:rPr>
          <w:rFonts w:ascii="Palatino Linotype" w:hAnsi="Palatino Linotype"/>
          <w:spacing w:val="-2"/>
        </w:rPr>
        <w:t xml:space="preserve"> </w:t>
      </w:r>
      <w:r w:rsidRPr="00264F63">
        <w:rPr>
          <w:rFonts w:ascii="Palatino Linotype" w:hAnsi="Palatino Linotype"/>
        </w:rPr>
        <w:t>59 da</w:t>
      </w:r>
      <w:r w:rsidRPr="00264F63">
        <w:rPr>
          <w:rFonts w:ascii="Palatino Linotype" w:hAnsi="Palatino Linotype"/>
          <w:spacing w:val="-2"/>
        </w:rPr>
        <w:t xml:space="preserve"> </w:t>
      </w:r>
      <w:r w:rsidRPr="00264F63">
        <w:rPr>
          <w:rFonts w:ascii="Palatino Linotype" w:hAnsi="Palatino Linotype"/>
        </w:rPr>
        <w:t>Lei nº</w:t>
      </w:r>
      <w:r w:rsidRPr="00264F63">
        <w:rPr>
          <w:rFonts w:ascii="Palatino Linotype" w:hAnsi="Palatino Linotype"/>
          <w:spacing w:val="-2"/>
        </w:rPr>
        <w:t xml:space="preserve"> </w:t>
      </w:r>
      <w:r w:rsidRPr="00264F63">
        <w:rPr>
          <w:rFonts w:ascii="Palatino Linotype" w:hAnsi="Palatino Linotype"/>
        </w:rPr>
        <w:t>14.133/2021.</w:t>
      </w:r>
    </w:p>
    <w:p w14:paraId="1A90390F" w14:textId="77777777" w:rsidR="00120400" w:rsidRPr="00264F63" w:rsidRDefault="00D65B73" w:rsidP="00107ADD">
      <w:pPr>
        <w:pStyle w:val="PargrafodaLista"/>
        <w:numPr>
          <w:ilvl w:val="2"/>
          <w:numId w:val="15"/>
        </w:numPr>
        <w:shd w:val="clear" w:color="auto" w:fill="FFFFFF" w:themeFill="background1"/>
        <w:tabs>
          <w:tab w:val="left" w:pos="0"/>
          <w:tab w:val="left" w:pos="567"/>
        </w:tabs>
        <w:spacing w:before="0"/>
        <w:ind w:left="0" w:right="0" w:firstLine="0"/>
        <w:rPr>
          <w:rFonts w:ascii="Palatino Linotype" w:hAnsi="Palatino Linotype"/>
        </w:rPr>
      </w:pPr>
      <w:r w:rsidRPr="00264F63">
        <w:rPr>
          <w:rFonts w:ascii="Palatino Linotype" w:hAnsi="Palatino Linotype"/>
        </w:rPr>
        <w:t>Somente</w:t>
      </w:r>
      <w:r w:rsidRPr="00264F63">
        <w:rPr>
          <w:rFonts w:ascii="Palatino Linotype" w:hAnsi="Palatino Linotype"/>
          <w:spacing w:val="-5"/>
        </w:rPr>
        <w:t xml:space="preserve"> </w:t>
      </w:r>
      <w:r w:rsidRPr="00264F63">
        <w:rPr>
          <w:rFonts w:ascii="Palatino Linotype" w:hAnsi="Palatino Linotype"/>
        </w:rPr>
        <w:t>os</w:t>
      </w:r>
      <w:r w:rsidRPr="00264F63">
        <w:rPr>
          <w:rFonts w:ascii="Palatino Linotype" w:hAnsi="Palatino Linotype"/>
          <w:spacing w:val="-4"/>
        </w:rPr>
        <w:t xml:space="preserve"> </w:t>
      </w:r>
      <w:r w:rsidRPr="00264F63">
        <w:rPr>
          <w:rFonts w:ascii="Palatino Linotype" w:hAnsi="Palatino Linotype"/>
        </w:rPr>
        <w:t>licitantes</w:t>
      </w:r>
      <w:r w:rsidRPr="00264F63">
        <w:rPr>
          <w:rFonts w:ascii="Palatino Linotype" w:hAnsi="Palatino Linotype"/>
          <w:spacing w:val="-2"/>
        </w:rPr>
        <w:t xml:space="preserve"> </w:t>
      </w:r>
      <w:r w:rsidRPr="00264F63">
        <w:rPr>
          <w:rFonts w:ascii="Palatino Linotype" w:hAnsi="Palatino Linotype"/>
        </w:rPr>
        <w:t>com</w:t>
      </w:r>
      <w:r w:rsidRPr="00264F63">
        <w:rPr>
          <w:rFonts w:ascii="Palatino Linotype" w:hAnsi="Palatino Linotype"/>
          <w:spacing w:val="-5"/>
        </w:rPr>
        <w:t xml:space="preserve"> </w:t>
      </w:r>
      <w:r w:rsidRPr="00264F63">
        <w:rPr>
          <w:rFonts w:ascii="Palatino Linotype" w:hAnsi="Palatino Linotype"/>
        </w:rPr>
        <w:t>propostas</w:t>
      </w:r>
      <w:r w:rsidRPr="00264F63">
        <w:rPr>
          <w:rFonts w:ascii="Palatino Linotype" w:hAnsi="Palatino Linotype"/>
          <w:spacing w:val="-5"/>
        </w:rPr>
        <w:t xml:space="preserve"> </w:t>
      </w:r>
      <w:r w:rsidRPr="00264F63">
        <w:rPr>
          <w:rFonts w:ascii="Palatino Linotype" w:hAnsi="Palatino Linotype"/>
        </w:rPr>
        <w:t>classificadas</w:t>
      </w:r>
      <w:r w:rsidRPr="00264F63">
        <w:rPr>
          <w:rFonts w:ascii="Palatino Linotype" w:hAnsi="Palatino Linotype"/>
          <w:spacing w:val="-4"/>
        </w:rPr>
        <w:t xml:space="preserve"> </w:t>
      </w:r>
      <w:r w:rsidRPr="00264F63">
        <w:rPr>
          <w:rFonts w:ascii="Palatino Linotype" w:hAnsi="Palatino Linotype"/>
        </w:rPr>
        <w:t>participarão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4"/>
        </w:rPr>
        <w:t xml:space="preserve"> </w:t>
      </w:r>
      <w:r w:rsidRPr="00264F63">
        <w:rPr>
          <w:rFonts w:ascii="Palatino Linotype" w:hAnsi="Palatino Linotype"/>
        </w:rPr>
        <w:t>fase</w:t>
      </w:r>
      <w:r w:rsidRPr="00264F63">
        <w:rPr>
          <w:rFonts w:ascii="Palatino Linotype" w:hAnsi="Palatino Linotype"/>
          <w:spacing w:val="-5"/>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lances.</w:t>
      </w:r>
    </w:p>
    <w:p w14:paraId="29E9B171" w14:textId="77777777" w:rsidR="002F5835" w:rsidRPr="00264F63" w:rsidRDefault="00D65B73" w:rsidP="00107ADD">
      <w:pPr>
        <w:pStyle w:val="Ttulo2"/>
        <w:numPr>
          <w:ilvl w:val="1"/>
          <w:numId w:val="15"/>
        </w:numPr>
        <w:shd w:val="clear" w:color="auto" w:fill="FFFFFF" w:themeFill="background1"/>
        <w:tabs>
          <w:tab w:val="left" w:pos="0"/>
          <w:tab w:val="left" w:pos="567"/>
        </w:tabs>
        <w:spacing w:before="94"/>
        <w:ind w:left="0" w:firstLine="0"/>
        <w:rPr>
          <w:rFonts w:ascii="Palatino Linotype" w:hAnsi="Palatino Linotype"/>
          <w:bCs w:val="0"/>
        </w:rPr>
      </w:pPr>
      <w:r w:rsidRPr="00264F63">
        <w:rPr>
          <w:rFonts w:ascii="Palatino Linotype" w:hAnsi="Palatino Linotype"/>
          <w:bCs w:val="0"/>
          <w:shd w:val="clear" w:color="auto" w:fill="FFFFFF" w:themeFill="background1"/>
        </w:rPr>
        <w:t>DA</w:t>
      </w:r>
      <w:r w:rsidRPr="00264F63">
        <w:rPr>
          <w:rFonts w:ascii="Palatino Linotype" w:hAnsi="Palatino Linotype"/>
          <w:bCs w:val="0"/>
          <w:spacing w:val="-3"/>
          <w:shd w:val="clear" w:color="auto" w:fill="FFFFFF" w:themeFill="background1"/>
        </w:rPr>
        <w:t xml:space="preserve"> </w:t>
      </w:r>
      <w:r w:rsidRPr="00264F63">
        <w:rPr>
          <w:rFonts w:ascii="Palatino Linotype" w:hAnsi="Palatino Linotype"/>
          <w:bCs w:val="0"/>
          <w:shd w:val="clear" w:color="auto" w:fill="FFFFFF" w:themeFill="background1"/>
        </w:rPr>
        <w:t>FORMALIZAÇÃO</w:t>
      </w:r>
      <w:r w:rsidRPr="00264F63">
        <w:rPr>
          <w:rFonts w:ascii="Palatino Linotype" w:hAnsi="Palatino Linotype"/>
          <w:bCs w:val="0"/>
          <w:spacing w:val="-3"/>
          <w:shd w:val="clear" w:color="auto" w:fill="FFFFFF" w:themeFill="background1"/>
        </w:rPr>
        <w:t xml:space="preserve"> </w:t>
      </w:r>
      <w:r w:rsidRPr="00264F63">
        <w:rPr>
          <w:rFonts w:ascii="Palatino Linotype" w:hAnsi="Palatino Linotype"/>
          <w:bCs w:val="0"/>
          <w:shd w:val="clear" w:color="auto" w:fill="FFFFFF" w:themeFill="background1"/>
        </w:rPr>
        <w:t>DE</w:t>
      </w:r>
      <w:r w:rsidRPr="00264F63">
        <w:rPr>
          <w:rFonts w:ascii="Palatino Linotype" w:hAnsi="Palatino Linotype"/>
          <w:bCs w:val="0"/>
          <w:spacing w:val="-6"/>
          <w:shd w:val="clear" w:color="auto" w:fill="FFFFFF" w:themeFill="background1"/>
        </w:rPr>
        <w:t xml:space="preserve"> </w:t>
      </w:r>
      <w:r w:rsidRPr="00264F63">
        <w:rPr>
          <w:rFonts w:ascii="Palatino Linotype" w:hAnsi="Palatino Linotype"/>
          <w:bCs w:val="0"/>
          <w:shd w:val="clear" w:color="auto" w:fill="FFFFFF" w:themeFill="background1"/>
        </w:rPr>
        <w:t>LANCES</w:t>
      </w:r>
    </w:p>
    <w:p w14:paraId="05491059"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Aberta a etapa competitiva, os licitantes deverão encaminhar lances exclusivamente por meio</w:t>
      </w:r>
      <w:r w:rsidRPr="00264F63">
        <w:rPr>
          <w:rFonts w:ascii="Palatino Linotype" w:hAnsi="Palatino Linotype"/>
          <w:spacing w:val="1"/>
        </w:rPr>
        <w:t xml:space="preserve"> </w:t>
      </w:r>
      <w:r w:rsidRPr="00264F63">
        <w:rPr>
          <w:rFonts w:ascii="Palatino Linotype" w:hAnsi="Palatino Linotype"/>
        </w:rPr>
        <w:t>do sistema eletrônico, sendo imediatamente informados do horário e do valor consignados no registro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cada lance.</w:t>
      </w:r>
    </w:p>
    <w:p w14:paraId="5F04E712"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right="0" w:firstLine="0"/>
        <w:rPr>
          <w:rFonts w:ascii="Palatino Linotype" w:hAnsi="Palatino Linotype"/>
        </w:rPr>
      </w:pP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lance</w:t>
      </w:r>
      <w:r w:rsidRPr="00264F63">
        <w:rPr>
          <w:rFonts w:ascii="Palatino Linotype" w:hAnsi="Palatino Linotype"/>
          <w:spacing w:val="-4"/>
        </w:rPr>
        <w:t xml:space="preserve"> </w:t>
      </w:r>
      <w:r w:rsidRPr="00264F63">
        <w:rPr>
          <w:rFonts w:ascii="Palatino Linotype" w:hAnsi="Palatino Linotype"/>
        </w:rPr>
        <w:t>deverá</w:t>
      </w:r>
      <w:r w:rsidRPr="00264F63">
        <w:rPr>
          <w:rFonts w:ascii="Palatino Linotype" w:hAnsi="Palatino Linotype"/>
          <w:spacing w:val="-1"/>
        </w:rPr>
        <w:t xml:space="preserve"> </w:t>
      </w:r>
      <w:r w:rsidRPr="00264F63">
        <w:rPr>
          <w:rFonts w:ascii="Palatino Linotype" w:hAnsi="Palatino Linotype"/>
        </w:rPr>
        <w:t>ser</w:t>
      </w:r>
      <w:r w:rsidRPr="00264F63">
        <w:rPr>
          <w:rFonts w:ascii="Palatino Linotype" w:hAnsi="Palatino Linotype"/>
          <w:spacing w:val="-5"/>
        </w:rPr>
        <w:t xml:space="preserve"> </w:t>
      </w:r>
      <w:r w:rsidRPr="00264F63">
        <w:rPr>
          <w:rFonts w:ascii="Palatino Linotype" w:hAnsi="Palatino Linotype"/>
        </w:rPr>
        <w:t>ofertado</w:t>
      </w:r>
      <w:r w:rsidRPr="00264F63">
        <w:rPr>
          <w:rFonts w:ascii="Palatino Linotype" w:hAnsi="Palatino Linotype"/>
          <w:spacing w:val="-2"/>
        </w:rPr>
        <w:t xml:space="preserve"> </w:t>
      </w:r>
      <w:r w:rsidRPr="00264F63">
        <w:rPr>
          <w:rFonts w:ascii="Palatino Linotype" w:hAnsi="Palatino Linotype"/>
        </w:rPr>
        <w:t>pelo</w:t>
      </w:r>
      <w:r w:rsidRPr="00264F63">
        <w:rPr>
          <w:rFonts w:ascii="Palatino Linotype" w:hAnsi="Palatino Linotype"/>
          <w:spacing w:val="-3"/>
        </w:rPr>
        <w:t xml:space="preserve"> </w:t>
      </w:r>
      <w:r w:rsidRPr="00264F63">
        <w:rPr>
          <w:rFonts w:ascii="Palatino Linotype" w:hAnsi="Palatino Linotype"/>
        </w:rPr>
        <w:t>valor</w:t>
      </w:r>
      <w:r w:rsidRPr="00264F63">
        <w:rPr>
          <w:rFonts w:ascii="Palatino Linotype" w:hAnsi="Palatino Linotype"/>
          <w:spacing w:val="-3"/>
        </w:rPr>
        <w:t xml:space="preserve"> </w:t>
      </w:r>
      <w:r w:rsidRPr="00264F63">
        <w:rPr>
          <w:rFonts w:ascii="Palatino Linotype" w:hAnsi="Palatino Linotype"/>
        </w:rPr>
        <w:t>unitário</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ITEM.</w:t>
      </w:r>
    </w:p>
    <w:p w14:paraId="5A2174FB"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As licitantes poderão oferecer lances menores e sucessivos, observado o horário fixado e as</w:t>
      </w:r>
      <w:r w:rsidRPr="00264F63">
        <w:rPr>
          <w:rFonts w:ascii="Palatino Linotype" w:hAnsi="Palatino Linotype"/>
          <w:spacing w:val="1"/>
        </w:rPr>
        <w:t xml:space="preserve"> </w:t>
      </w:r>
      <w:r w:rsidRPr="00264F63">
        <w:rPr>
          <w:rFonts w:ascii="Palatino Linotype" w:hAnsi="Palatino Linotype"/>
        </w:rPr>
        <w:t>regras</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sua</w:t>
      </w:r>
      <w:r w:rsidRPr="00264F63">
        <w:rPr>
          <w:rFonts w:ascii="Palatino Linotype" w:hAnsi="Palatino Linotype"/>
          <w:spacing w:val="-2"/>
        </w:rPr>
        <w:t xml:space="preserve"> </w:t>
      </w:r>
      <w:r w:rsidRPr="00264F63">
        <w:rPr>
          <w:rFonts w:ascii="Palatino Linotype" w:hAnsi="Palatino Linotype"/>
        </w:rPr>
        <w:t>aceitação,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acordo</w:t>
      </w:r>
      <w:r w:rsidRPr="00264F63">
        <w:rPr>
          <w:rFonts w:ascii="Palatino Linotype" w:hAnsi="Palatino Linotype"/>
          <w:spacing w:val="-3"/>
        </w:rPr>
        <w:t xml:space="preserve"> </w:t>
      </w:r>
      <w:r w:rsidRPr="00264F63">
        <w:rPr>
          <w:rFonts w:ascii="Palatino Linotype" w:hAnsi="Palatino Linotype"/>
        </w:rPr>
        <w:t>com</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tipo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licitação</w:t>
      </w:r>
      <w:r w:rsidRPr="00264F63">
        <w:rPr>
          <w:rFonts w:ascii="Palatino Linotype" w:hAnsi="Palatino Linotype"/>
          <w:spacing w:val="-3"/>
        </w:rPr>
        <w:t xml:space="preserve"> </w:t>
      </w:r>
      <w:r w:rsidRPr="00264F63">
        <w:rPr>
          <w:rFonts w:ascii="Palatino Linotype" w:hAnsi="Palatino Linotype"/>
        </w:rPr>
        <w:t>indicada</w:t>
      </w:r>
      <w:r w:rsidRPr="00264F63">
        <w:rPr>
          <w:rFonts w:ascii="Palatino Linotype" w:hAnsi="Palatino Linotype"/>
          <w:spacing w:val="2"/>
        </w:rPr>
        <w:t xml:space="preserve"> </w:t>
      </w:r>
      <w:r w:rsidRPr="00264F63">
        <w:rPr>
          <w:rFonts w:ascii="Palatino Linotype" w:hAnsi="Palatino Linotype"/>
        </w:rPr>
        <w:t>no</w:t>
      </w:r>
      <w:r w:rsidRPr="00264F63">
        <w:rPr>
          <w:rFonts w:ascii="Palatino Linotype" w:hAnsi="Palatino Linotype"/>
          <w:spacing w:val="-3"/>
        </w:rPr>
        <w:t xml:space="preserve"> </w:t>
      </w:r>
      <w:r w:rsidRPr="00264F63">
        <w:rPr>
          <w:rFonts w:ascii="Palatino Linotype" w:hAnsi="Palatino Linotype"/>
        </w:rPr>
        <w:t>preâmbulo</w:t>
      </w:r>
      <w:r w:rsidRPr="00264F63">
        <w:rPr>
          <w:rFonts w:ascii="Palatino Linotype" w:hAnsi="Palatino Linotype"/>
          <w:spacing w:val="-3"/>
        </w:rPr>
        <w:t xml:space="preserve"> </w:t>
      </w:r>
      <w:r w:rsidRPr="00264F63">
        <w:rPr>
          <w:rFonts w:ascii="Palatino Linotype" w:hAnsi="Palatino Linotype"/>
        </w:rPr>
        <w:t>deste</w:t>
      </w:r>
      <w:r w:rsidRPr="00264F63">
        <w:rPr>
          <w:rFonts w:ascii="Palatino Linotype" w:hAnsi="Palatino Linotype"/>
          <w:spacing w:val="-3"/>
        </w:rPr>
        <w:t xml:space="preserve"> </w:t>
      </w:r>
      <w:r w:rsidRPr="00264F63">
        <w:rPr>
          <w:rFonts w:ascii="Palatino Linotype" w:hAnsi="Palatino Linotype"/>
        </w:rPr>
        <w:t>Edital;</w:t>
      </w:r>
    </w:p>
    <w:p w14:paraId="50919A0C" w14:textId="77777777" w:rsidR="002F5835" w:rsidRPr="00264F63" w:rsidRDefault="00D65B73" w:rsidP="00107ADD">
      <w:pPr>
        <w:pStyle w:val="Ttulo2"/>
        <w:numPr>
          <w:ilvl w:val="2"/>
          <w:numId w:val="15"/>
        </w:numPr>
        <w:shd w:val="clear" w:color="auto" w:fill="FFFFFF" w:themeFill="background1"/>
        <w:tabs>
          <w:tab w:val="left" w:pos="0"/>
          <w:tab w:val="left" w:pos="567"/>
        </w:tabs>
        <w:ind w:left="0" w:right="217" w:firstLine="0"/>
        <w:jc w:val="both"/>
        <w:rPr>
          <w:rFonts w:ascii="Palatino Linotype" w:hAnsi="Palatino Linotype"/>
          <w:b w:val="0"/>
        </w:rPr>
      </w:pPr>
      <w:r w:rsidRPr="00264F63">
        <w:rPr>
          <w:rFonts w:ascii="Palatino Linotype" w:hAnsi="Palatino Linotype"/>
          <w:b w:val="0"/>
          <w:shd w:val="clear" w:color="auto" w:fill="FFFFFF" w:themeFill="background1"/>
        </w:rPr>
        <w:t>O</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intervalo</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mínimo</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de</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diferença</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de</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valores</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ou</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percentuais</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entre</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os</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lances,</w:t>
      </w:r>
      <w:r w:rsidRPr="00264F63">
        <w:rPr>
          <w:rFonts w:ascii="Palatino Linotype" w:hAnsi="Palatino Linotype"/>
          <w:b w:val="0"/>
          <w:spacing w:val="61"/>
          <w:shd w:val="clear" w:color="auto" w:fill="FFFFFF" w:themeFill="background1"/>
        </w:rPr>
        <w:t xml:space="preserve"> </w:t>
      </w:r>
      <w:r w:rsidRPr="00264F63">
        <w:rPr>
          <w:rFonts w:ascii="Palatino Linotype" w:hAnsi="Palatino Linotype"/>
          <w:b w:val="0"/>
          <w:shd w:val="clear" w:color="auto" w:fill="FFFFFF" w:themeFill="background1"/>
        </w:rPr>
        <w:t>que</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incidirá tanto em relação aos lances intermediários quanto em relação à proposta que cobrir a</w:t>
      </w:r>
      <w:r w:rsidRPr="00264F63">
        <w:rPr>
          <w:rFonts w:ascii="Palatino Linotype" w:hAnsi="Palatino Linotype"/>
          <w:b w:val="0"/>
          <w:spacing w:val="1"/>
          <w:shd w:val="clear" w:color="auto" w:fill="FFFFFF" w:themeFill="background1"/>
        </w:rPr>
        <w:t xml:space="preserve"> </w:t>
      </w:r>
      <w:r w:rsidRPr="00264F63">
        <w:rPr>
          <w:rFonts w:ascii="Palatino Linotype" w:hAnsi="Palatino Linotype"/>
          <w:b w:val="0"/>
          <w:shd w:val="clear" w:color="auto" w:fill="FFFFFF" w:themeFill="background1"/>
        </w:rPr>
        <w:t>melhor</w:t>
      </w:r>
      <w:r w:rsidRPr="00264F63">
        <w:rPr>
          <w:rFonts w:ascii="Palatino Linotype" w:hAnsi="Palatino Linotype"/>
          <w:b w:val="0"/>
          <w:spacing w:val="-2"/>
          <w:shd w:val="clear" w:color="auto" w:fill="FFFFFF" w:themeFill="background1"/>
        </w:rPr>
        <w:t xml:space="preserve"> </w:t>
      </w:r>
      <w:r w:rsidRPr="00264F63">
        <w:rPr>
          <w:rFonts w:ascii="Palatino Linotype" w:hAnsi="Palatino Linotype"/>
          <w:b w:val="0"/>
          <w:shd w:val="clear" w:color="auto" w:fill="FFFFFF" w:themeFill="background1"/>
        </w:rPr>
        <w:t>oferta</w:t>
      </w:r>
      <w:r w:rsidRPr="00264F63">
        <w:rPr>
          <w:rFonts w:ascii="Palatino Linotype" w:hAnsi="Palatino Linotype"/>
          <w:b w:val="0"/>
          <w:spacing w:val="-2"/>
          <w:shd w:val="clear" w:color="auto" w:fill="FFFFFF" w:themeFill="background1"/>
        </w:rPr>
        <w:t xml:space="preserve"> </w:t>
      </w:r>
      <w:r w:rsidRPr="00264F63">
        <w:rPr>
          <w:rFonts w:ascii="Palatino Linotype" w:hAnsi="Palatino Linotype"/>
          <w:b w:val="0"/>
          <w:shd w:val="clear" w:color="auto" w:fill="FFFFFF" w:themeFill="background1"/>
        </w:rPr>
        <w:t>deverá</w:t>
      </w:r>
      <w:r w:rsidRPr="00264F63">
        <w:rPr>
          <w:rFonts w:ascii="Palatino Linotype" w:hAnsi="Palatino Linotype"/>
          <w:b w:val="0"/>
          <w:spacing w:val="-2"/>
          <w:shd w:val="clear" w:color="auto" w:fill="FFFFFF" w:themeFill="background1"/>
        </w:rPr>
        <w:t xml:space="preserve"> </w:t>
      </w:r>
      <w:r w:rsidRPr="00264F63">
        <w:rPr>
          <w:rFonts w:ascii="Palatino Linotype" w:hAnsi="Palatino Linotype"/>
          <w:b w:val="0"/>
          <w:shd w:val="clear" w:color="auto" w:fill="FFFFFF" w:themeFill="background1"/>
        </w:rPr>
        <w:t>ser</w:t>
      </w:r>
      <w:r w:rsidRPr="00264F63">
        <w:rPr>
          <w:rFonts w:ascii="Palatino Linotype" w:hAnsi="Palatino Linotype"/>
          <w:b w:val="0"/>
          <w:spacing w:val="-1"/>
          <w:shd w:val="clear" w:color="auto" w:fill="FFFFFF" w:themeFill="background1"/>
        </w:rPr>
        <w:t xml:space="preserve"> </w:t>
      </w:r>
      <w:r w:rsidR="00120400" w:rsidRPr="00264F63">
        <w:rPr>
          <w:rFonts w:ascii="Palatino Linotype" w:hAnsi="Palatino Linotype"/>
          <w:b w:val="0"/>
          <w:shd w:val="clear" w:color="auto" w:fill="FFFFFF" w:themeFill="background1"/>
        </w:rPr>
        <w:t>0,01</w:t>
      </w:r>
      <w:r w:rsidRPr="00264F63">
        <w:rPr>
          <w:rFonts w:ascii="Palatino Linotype" w:hAnsi="Palatino Linotype"/>
          <w:b w:val="0"/>
          <w:shd w:val="clear" w:color="auto" w:fill="FFFFFF" w:themeFill="background1"/>
        </w:rPr>
        <w:t xml:space="preserve"> (</w:t>
      </w:r>
      <w:r w:rsidR="00120400" w:rsidRPr="00264F63">
        <w:rPr>
          <w:rFonts w:ascii="Palatino Linotype" w:hAnsi="Palatino Linotype"/>
          <w:b w:val="0"/>
          <w:shd w:val="clear" w:color="auto" w:fill="FFFFFF" w:themeFill="background1"/>
        </w:rPr>
        <w:t>Hum centavo</w:t>
      </w:r>
      <w:r w:rsidRPr="00264F63">
        <w:rPr>
          <w:rFonts w:ascii="Palatino Linotype" w:hAnsi="Palatino Linotype"/>
          <w:b w:val="0"/>
          <w:shd w:val="clear" w:color="auto" w:fill="FFFFFF" w:themeFill="background1"/>
        </w:rPr>
        <w:t>);</w:t>
      </w:r>
    </w:p>
    <w:p w14:paraId="7CCFA888"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right="219" w:firstLine="0"/>
        <w:rPr>
          <w:rFonts w:ascii="Palatino Linotype" w:hAnsi="Palatino Linotype"/>
        </w:rPr>
      </w:pPr>
      <w:r w:rsidRPr="00264F63">
        <w:rPr>
          <w:rFonts w:ascii="Palatino Linotype" w:hAnsi="Palatino Linotype"/>
        </w:rPr>
        <w:t>O licitante poderá, uma única vez, excluir seu último lance ofertado, no intervalo de quinze</w:t>
      </w:r>
      <w:r w:rsidRPr="00264F63">
        <w:rPr>
          <w:rFonts w:ascii="Palatino Linotype" w:hAnsi="Palatino Linotype"/>
          <w:spacing w:val="1"/>
        </w:rPr>
        <w:t xml:space="preserve"> </w:t>
      </w:r>
      <w:r w:rsidRPr="00264F63">
        <w:rPr>
          <w:rFonts w:ascii="Palatino Linotype" w:hAnsi="Palatino Linotype"/>
        </w:rPr>
        <w:t>segundos</w:t>
      </w:r>
      <w:r w:rsidRPr="00264F63">
        <w:rPr>
          <w:rFonts w:ascii="Palatino Linotype" w:hAnsi="Palatino Linotype"/>
          <w:spacing w:val="-3"/>
        </w:rPr>
        <w:t xml:space="preserve"> </w:t>
      </w:r>
      <w:r w:rsidRPr="00264F63">
        <w:rPr>
          <w:rFonts w:ascii="Palatino Linotype" w:hAnsi="Palatino Linotype"/>
        </w:rPr>
        <w:t>após</w:t>
      </w:r>
      <w:r w:rsidRPr="00264F63">
        <w:rPr>
          <w:rFonts w:ascii="Palatino Linotype" w:hAnsi="Palatino Linotype"/>
          <w:spacing w:val="-3"/>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registro</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3"/>
        </w:rPr>
        <w:t xml:space="preserve"> </w:t>
      </w:r>
      <w:r w:rsidRPr="00264F63">
        <w:rPr>
          <w:rFonts w:ascii="Palatino Linotype" w:hAnsi="Palatino Linotype"/>
        </w:rPr>
        <w:t>hipótese</w:t>
      </w:r>
      <w:r w:rsidRPr="00264F63">
        <w:rPr>
          <w:rFonts w:ascii="Palatino Linotype" w:hAnsi="Palatino Linotype"/>
          <w:spacing w:val="-3"/>
        </w:rPr>
        <w:t xml:space="preserve"> </w:t>
      </w:r>
      <w:r w:rsidRPr="00264F63">
        <w:rPr>
          <w:rFonts w:ascii="Palatino Linotype" w:hAnsi="Palatino Linotype"/>
        </w:rPr>
        <w:t>de lance</w:t>
      </w:r>
      <w:r w:rsidRPr="00264F63">
        <w:rPr>
          <w:rFonts w:ascii="Palatino Linotype" w:hAnsi="Palatino Linotype"/>
          <w:spacing w:val="-3"/>
        </w:rPr>
        <w:t xml:space="preserve"> </w:t>
      </w:r>
      <w:r w:rsidRPr="00264F63">
        <w:rPr>
          <w:rFonts w:ascii="Palatino Linotype" w:hAnsi="Palatino Linotype"/>
        </w:rPr>
        <w:t>inconsistente</w:t>
      </w:r>
      <w:r w:rsidRPr="00264F63">
        <w:rPr>
          <w:rFonts w:ascii="Palatino Linotype" w:hAnsi="Palatino Linotype"/>
          <w:spacing w:val="-3"/>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inexequível.</w:t>
      </w:r>
    </w:p>
    <w:p w14:paraId="45815202" w14:textId="77777777" w:rsidR="002F5835" w:rsidRPr="00264F63" w:rsidRDefault="00120400" w:rsidP="00107ADD">
      <w:pPr>
        <w:pStyle w:val="PargrafodaLista"/>
        <w:numPr>
          <w:ilvl w:val="2"/>
          <w:numId w:val="15"/>
        </w:numPr>
        <w:shd w:val="clear" w:color="auto" w:fill="FFFFFF" w:themeFill="background1"/>
        <w:tabs>
          <w:tab w:val="left" w:pos="0"/>
          <w:tab w:val="left" w:pos="567"/>
        </w:tabs>
        <w:spacing w:before="0"/>
        <w:ind w:left="0" w:right="218" w:firstLine="0"/>
        <w:rPr>
          <w:rFonts w:ascii="Palatino Linotype" w:hAnsi="Palatino Linotype"/>
        </w:rPr>
      </w:pPr>
      <w:r w:rsidRPr="00264F63">
        <w:rPr>
          <w:rFonts w:ascii="Palatino Linotype" w:hAnsi="Palatino Linotype"/>
        </w:rPr>
        <w:t xml:space="preserve"> </w:t>
      </w:r>
      <w:r w:rsidR="00D65B73" w:rsidRPr="00264F63">
        <w:rPr>
          <w:rFonts w:ascii="Palatino Linotype" w:hAnsi="Palatino Linotype"/>
        </w:rPr>
        <w:t xml:space="preserve">Será adotado para o envio de lances no pregão eletrônico o modo de disputa </w:t>
      </w:r>
      <w:r w:rsidR="00D65B73" w:rsidRPr="00264F63">
        <w:rPr>
          <w:rFonts w:ascii="Palatino Linotype" w:hAnsi="Palatino Linotype"/>
          <w:shd w:val="clear" w:color="auto" w:fill="FFFFFF" w:themeFill="background1"/>
        </w:rPr>
        <w:t>“ABERTO”,</w:t>
      </w:r>
      <w:r w:rsidR="00D65B73" w:rsidRPr="00264F63">
        <w:rPr>
          <w:rFonts w:ascii="Palatino Linotype" w:hAnsi="Palatino Linotype"/>
        </w:rPr>
        <w:t xml:space="preserve"> em</w:t>
      </w:r>
      <w:r w:rsidR="00D65B73" w:rsidRPr="00264F63">
        <w:rPr>
          <w:rFonts w:ascii="Palatino Linotype" w:hAnsi="Palatino Linotype"/>
          <w:spacing w:val="-59"/>
        </w:rPr>
        <w:t xml:space="preserve"> </w:t>
      </w:r>
      <w:r w:rsidRPr="00264F63">
        <w:rPr>
          <w:rFonts w:ascii="Palatino Linotype" w:hAnsi="Palatino Linotype"/>
          <w:spacing w:val="-59"/>
        </w:rPr>
        <w:t xml:space="preserve">     </w:t>
      </w:r>
      <w:r w:rsidR="00D65B73" w:rsidRPr="00264F63">
        <w:rPr>
          <w:rFonts w:ascii="Palatino Linotype" w:hAnsi="Palatino Linotype"/>
        </w:rPr>
        <w:t>que</w:t>
      </w:r>
      <w:r w:rsidR="00D65B73" w:rsidRPr="00264F63">
        <w:rPr>
          <w:rFonts w:ascii="Palatino Linotype" w:hAnsi="Palatino Linotype"/>
          <w:spacing w:val="-3"/>
        </w:rPr>
        <w:t xml:space="preserve"> </w:t>
      </w:r>
      <w:r w:rsidR="00D65B73" w:rsidRPr="00264F63">
        <w:rPr>
          <w:rFonts w:ascii="Palatino Linotype" w:hAnsi="Palatino Linotype"/>
        </w:rPr>
        <w:t>os</w:t>
      </w:r>
      <w:r w:rsidR="00D65B73" w:rsidRPr="00264F63">
        <w:rPr>
          <w:rFonts w:ascii="Palatino Linotype" w:hAnsi="Palatino Linotype"/>
          <w:spacing w:val="-3"/>
        </w:rPr>
        <w:t xml:space="preserve"> </w:t>
      </w:r>
      <w:r w:rsidR="00D65B73" w:rsidRPr="00264F63">
        <w:rPr>
          <w:rFonts w:ascii="Palatino Linotype" w:hAnsi="Palatino Linotype"/>
        </w:rPr>
        <w:t>licitantes</w:t>
      </w:r>
      <w:r w:rsidR="00D65B73" w:rsidRPr="00264F63">
        <w:rPr>
          <w:rFonts w:ascii="Palatino Linotype" w:hAnsi="Palatino Linotype"/>
          <w:spacing w:val="-2"/>
        </w:rPr>
        <w:t xml:space="preserve"> </w:t>
      </w:r>
      <w:r w:rsidR="00D65B73" w:rsidRPr="00264F63">
        <w:rPr>
          <w:rFonts w:ascii="Palatino Linotype" w:hAnsi="Palatino Linotype"/>
        </w:rPr>
        <w:t>apresentarão</w:t>
      </w:r>
      <w:r w:rsidR="00D65B73" w:rsidRPr="00264F63">
        <w:rPr>
          <w:rFonts w:ascii="Palatino Linotype" w:hAnsi="Palatino Linotype"/>
          <w:spacing w:val="-3"/>
        </w:rPr>
        <w:t xml:space="preserve"> </w:t>
      </w:r>
      <w:r w:rsidR="00D65B73" w:rsidRPr="00264F63">
        <w:rPr>
          <w:rFonts w:ascii="Palatino Linotype" w:hAnsi="Palatino Linotype"/>
        </w:rPr>
        <w:t>lances públicos</w:t>
      </w:r>
      <w:r w:rsidR="00D65B73" w:rsidRPr="00264F63">
        <w:rPr>
          <w:rFonts w:ascii="Palatino Linotype" w:hAnsi="Palatino Linotype"/>
          <w:spacing w:val="-2"/>
        </w:rPr>
        <w:t xml:space="preserve"> </w:t>
      </w:r>
      <w:r w:rsidR="00D65B73" w:rsidRPr="00264F63">
        <w:rPr>
          <w:rFonts w:ascii="Palatino Linotype" w:hAnsi="Palatino Linotype"/>
        </w:rPr>
        <w:t>e</w:t>
      </w:r>
      <w:r w:rsidR="00D65B73" w:rsidRPr="00264F63">
        <w:rPr>
          <w:rFonts w:ascii="Palatino Linotype" w:hAnsi="Palatino Linotype"/>
          <w:spacing w:val="-1"/>
        </w:rPr>
        <w:t xml:space="preserve"> </w:t>
      </w:r>
      <w:r w:rsidR="00D65B73" w:rsidRPr="00264F63">
        <w:rPr>
          <w:rFonts w:ascii="Palatino Linotype" w:hAnsi="Palatino Linotype"/>
        </w:rPr>
        <w:t>sucessivos,</w:t>
      </w:r>
      <w:r w:rsidR="00D65B73" w:rsidRPr="00264F63">
        <w:rPr>
          <w:rFonts w:ascii="Palatino Linotype" w:hAnsi="Palatino Linotype"/>
          <w:spacing w:val="-2"/>
        </w:rPr>
        <w:t xml:space="preserve"> </w:t>
      </w:r>
      <w:r w:rsidR="00D65B73" w:rsidRPr="00264F63">
        <w:rPr>
          <w:rFonts w:ascii="Palatino Linotype" w:hAnsi="Palatino Linotype"/>
        </w:rPr>
        <w:t>com</w:t>
      </w:r>
      <w:r w:rsidR="00D65B73" w:rsidRPr="00264F63">
        <w:rPr>
          <w:rFonts w:ascii="Palatino Linotype" w:hAnsi="Palatino Linotype"/>
          <w:spacing w:val="-1"/>
        </w:rPr>
        <w:t xml:space="preserve"> </w:t>
      </w:r>
      <w:r w:rsidR="00D65B73" w:rsidRPr="00264F63">
        <w:rPr>
          <w:rFonts w:ascii="Palatino Linotype" w:hAnsi="Palatino Linotype"/>
        </w:rPr>
        <w:t>prorrogações.</w:t>
      </w:r>
    </w:p>
    <w:p w14:paraId="0D33E016" w14:textId="77777777" w:rsidR="002F5835" w:rsidRPr="00264F63" w:rsidRDefault="00120400" w:rsidP="00107ADD">
      <w:pPr>
        <w:pStyle w:val="PargrafodaLista"/>
        <w:numPr>
          <w:ilvl w:val="3"/>
          <w:numId w:val="15"/>
        </w:numPr>
        <w:shd w:val="clear" w:color="auto" w:fill="FFFFFF" w:themeFill="background1"/>
        <w:tabs>
          <w:tab w:val="left" w:pos="0"/>
          <w:tab w:val="left" w:pos="567"/>
        </w:tabs>
        <w:spacing w:before="0"/>
        <w:ind w:left="0" w:firstLine="0"/>
        <w:jc w:val="both"/>
        <w:rPr>
          <w:rFonts w:ascii="Palatino Linotype" w:hAnsi="Palatino Linotype"/>
        </w:rPr>
      </w:pPr>
      <w:r w:rsidRPr="00264F63">
        <w:rPr>
          <w:rFonts w:ascii="Palatino Linotype" w:hAnsi="Palatino Linotype"/>
        </w:rPr>
        <w:t xml:space="preserve"> </w:t>
      </w:r>
      <w:r w:rsidR="00D65B73" w:rsidRPr="00264F63">
        <w:rPr>
          <w:rFonts w:ascii="Palatino Linotype" w:hAnsi="Palatino Linotype"/>
        </w:rPr>
        <w:t>A etapa de lances da sessão pública terá duração de 10 (dez) minutos e, após isso, será</w:t>
      </w:r>
      <w:r w:rsidR="00D65B73" w:rsidRPr="00264F63">
        <w:rPr>
          <w:rFonts w:ascii="Palatino Linotype" w:hAnsi="Palatino Linotype"/>
          <w:spacing w:val="-59"/>
        </w:rPr>
        <w:t xml:space="preserve"> </w:t>
      </w:r>
      <w:r w:rsidR="00D65B73" w:rsidRPr="00264F63">
        <w:rPr>
          <w:rFonts w:ascii="Palatino Linotype" w:hAnsi="Palatino Linotype"/>
        </w:rPr>
        <w:t>prorrogada automaticamente pelo sistema quando houver lance ofertado nos últimos 2</w:t>
      </w:r>
      <w:r w:rsidR="00D65B73" w:rsidRPr="00264F63">
        <w:rPr>
          <w:rFonts w:ascii="Palatino Linotype" w:hAnsi="Palatino Linotype"/>
          <w:spacing w:val="1"/>
        </w:rPr>
        <w:t xml:space="preserve"> </w:t>
      </w:r>
      <w:r w:rsidR="00D65B73" w:rsidRPr="00264F63">
        <w:rPr>
          <w:rFonts w:ascii="Palatino Linotype" w:hAnsi="Palatino Linotype"/>
        </w:rPr>
        <w:t>(dois)</w:t>
      </w:r>
      <w:r w:rsidR="00D65B73" w:rsidRPr="00264F63">
        <w:rPr>
          <w:rFonts w:ascii="Palatino Linotype" w:hAnsi="Palatino Linotype"/>
          <w:spacing w:val="-4"/>
        </w:rPr>
        <w:t xml:space="preserve"> </w:t>
      </w:r>
      <w:r w:rsidR="00D65B73" w:rsidRPr="00264F63">
        <w:rPr>
          <w:rFonts w:ascii="Palatino Linotype" w:hAnsi="Palatino Linotype"/>
        </w:rPr>
        <w:t>minutos</w:t>
      </w:r>
      <w:r w:rsidR="00D65B73" w:rsidRPr="00264F63">
        <w:rPr>
          <w:rFonts w:ascii="Palatino Linotype" w:hAnsi="Palatino Linotype"/>
          <w:spacing w:val="-4"/>
        </w:rPr>
        <w:t xml:space="preserve"> </w:t>
      </w:r>
      <w:r w:rsidR="00D65B73" w:rsidRPr="00264F63">
        <w:rPr>
          <w:rFonts w:ascii="Palatino Linotype" w:hAnsi="Palatino Linotype"/>
        </w:rPr>
        <w:t>do período</w:t>
      </w:r>
      <w:r w:rsidR="00D65B73" w:rsidRPr="00264F63">
        <w:rPr>
          <w:rFonts w:ascii="Palatino Linotype" w:hAnsi="Palatino Linotype"/>
          <w:spacing w:val="-3"/>
        </w:rPr>
        <w:t xml:space="preserve"> </w:t>
      </w:r>
      <w:r w:rsidR="00D65B73" w:rsidRPr="00264F63">
        <w:rPr>
          <w:rFonts w:ascii="Palatino Linotype" w:hAnsi="Palatino Linotype"/>
        </w:rPr>
        <w:t>de duração</w:t>
      </w:r>
      <w:r w:rsidR="00D65B73" w:rsidRPr="00264F63">
        <w:rPr>
          <w:rFonts w:ascii="Palatino Linotype" w:hAnsi="Palatino Linotype"/>
          <w:spacing w:val="-2"/>
        </w:rPr>
        <w:t xml:space="preserve"> </w:t>
      </w:r>
      <w:r w:rsidR="00D65B73" w:rsidRPr="00264F63">
        <w:rPr>
          <w:rFonts w:ascii="Palatino Linotype" w:hAnsi="Palatino Linotype"/>
        </w:rPr>
        <w:t>da sessão</w:t>
      </w:r>
      <w:r w:rsidR="00D65B73" w:rsidRPr="00264F63">
        <w:rPr>
          <w:rFonts w:ascii="Palatino Linotype" w:hAnsi="Palatino Linotype"/>
          <w:spacing w:val="-1"/>
        </w:rPr>
        <w:t xml:space="preserve"> </w:t>
      </w:r>
      <w:r w:rsidR="00D65B73" w:rsidRPr="00264F63">
        <w:rPr>
          <w:rFonts w:ascii="Palatino Linotype" w:hAnsi="Palatino Linotype"/>
        </w:rPr>
        <w:t>pública.</w:t>
      </w:r>
    </w:p>
    <w:p w14:paraId="1A2858CD" w14:textId="77777777" w:rsidR="002F5835" w:rsidRPr="00264F63" w:rsidRDefault="00120400" w:rsidP="00107ADD">
      <w:pPr>
        <w:pStyle w:val="PargrafodaLista"/>
        <w:numPr>
          <w:ilvl w:val="3"/>
          <w:numId w:val="15"/>
        </w:numPr>
        <w:shd w:val="clear" w:color="auto" w:fill="FFFFFF" w:themeFill="background1"/>
        <w:tabs>
          <w:tab w:val="left" w:pos="0"/>
          <w:tab w:val="left" w:pos="567"/>
        </w:tabs>
        <w:spacing w:before="0"/>
        <w:ind w:left="0" w:right="216" w:firstLine="0"/>
        <w:jc w:val="both"/>
        <w:rPr>
          <w:rFonts w:ascii="Palatino Linotype" w:hAnsi="Palatino Linotype"/>
        </w:rPr>
      </w:pPr>
      <w:r w:rsidRPr="00264F63">
        <w:rPr>
          <w:rFonts w:ascii="Palatino Linotype" w:hAnsi="Palatino Linotype"/>
        </w:rPr>
        <w:t xml:space="preserve"> P</w:t>
      </w:r>
      <w:r w:rsidR="00D65B73" w:rsidRPr="00264F63">
        <w:rPr>
          <w:rFonts w:ascii="Palatino Linotype" w:hAnsi="Palatino Linotype"/>
        </w:rPr>
        <w:t>rorrogação automática da etapa de lances, de que trata o item anterior, será de 2 (dois)</w:t>
      </w:r>
      <w:r w:rsidR="00D65B73" w:rsidRPr="00264F63">
        <w:rPr>
          <w:rFonts w:ascii="Palatino Linotype" w:hAnsi="Palatino Linotype"/>
          <w:spacing w:val="-59"/>
        </w:rPr>
        <w:t xml:space="preserve"> </w:t>
      </w:r>
      <w:r w:rsidR="00D65B73" w:rsidRPr="00264F63">
        <w:rPr>
          <w:rFonts w:ascii="Palatino Linotype" w:hAnsi="Palatino Linotype"/>
        </w:rPr>
        <w:t>minutos e ocorrerá sucessivamente sempre que houver lances enviados nesse período</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3"/>
        </w:rPr>
        <w:t xml:space="preserve"> </w:t>
      </w:r>
      <w:r w:rsidR="00D65B73" w:rsidRPr="00264F63">
        <w:rPr>
          <w:rFonts w:ascii="Palatino Linotype" w:hAnsi="Palatino Linotype"/>
        </w:rPr>
        <w:t>prorrogação,</w:t>
      </w:r>
      <w:r w:rsidR="00D65B73" w:rsidRPr="00264F63">
        <w:rPr>
          <w:rFonts w:ascii="Palatino Linotype" w:hAnsi="Palatino Linotype"/>
          <w:spacing w:val="-1"/>
        </w:rPr>
        <w:t xml:space="preserve"> </w:t>
      </w:r>
      <w:r w:rsidR="00D65B73" w:rsidRPr="00264F63">
        <w:rPr>
          <w:rFonts w:ascii="Palatino Linotype" w:hAnsi="Palatino Linotype"/>
        </w:rPr>
        <w:t>inclusive</w:t>
      </w:r>
      <w:r w:rsidR="00D65B73" w:rsidRPr="00264F63">
        <w:rPr>
          <w:rFonts w:ascii="Palatino Linotype" w:hAnsi="Palatino Linotype"/>
          <w:spacing w:val="-1"/>
        </w:rPr>
        <w:t xml:space="preserve"> </w:t>
      </w:r>
      <w:r w:rsidR="00D65B73" w:rsidRPr="00264F63">
        <w:rPr>
          <w:rFonts w:ascii="Palatino Linotype" w:hAnsi="Palatino Linotype"/>
        </w:rPr>
        <w:t>no</w:t>
      </w:r>
      <w:r w:rsidR="00D65B73" w:rsidRPr="00264F63">
        <w:rPr>
          <w:rFonts w:ascii="Palatino Linotype" w:hAnsi="Palatino Linotype"/>
          <w:spacing w:val="-2"/>
        </w:rPr>
        <w:t xml:space="preserve"> </w:t>
      </w:r>
      <w:r w:rsidR="00D65B73" w:rsidRPr="00264F63">
        <w:rPr>
          <w:rFonts w:ascii="Palatino Linotype" w:hAnsi="Palatino Linotype"/>
        </w:rPr>
        <w:t>caso</w:t>
      </w:r>
      <w:r w:rsidR="00D65B73" w:rsidRPr="00264F63">
        <w:rPr>
          <w:rFonts w:ascii="Palatino Linotype" w:hAnsi="Palatino Linotype"/>
          <w:spacing w:val="-3"/>
        </w:rPr>
        <w:t xml:space="preserve"> </w:t>
      </w:r>
      <w:r w:rsidR="00D65B73" w:rsidRPr="00264F63">
        <w:rPr>
          <w:rFonts w:ascii="Palatino Linotype" w:hAnsi="Palatino Linotype"/>
        </w:rPr>
        <w:t>de lances</w:t>
      </w:r>
      <w:r w:rsidR="00D65B73" w:rsidRPr="00264F63">
        <w:rPr>
          <w:rFonts w:ascii="Palatino Linotype" w:hAnsi="Palatino Linotype"/>
          <w:spacing w:val="-3"/>
        </w:rPr>
        <w:t xml:space="preserve"> </w:t>
      </w:r>
      <w:r w:rsidR="00D65B73" w:rsidRPr="00264F63">
        <w:rPr>
          <w:rFonts w:ascii="Palatino Linotype" w:hAnsi="Palatino Linotype"/>
        </w:rPr>
        <w:t>intermediários.</w:t>
      </w:r>
    </w:p>
    <w:p w14:paraId="18E37BC7" w14:textId="77777777" w:rsidR="002F5835" w:rsidRPr="00264F63" w:rsidRDefault="00120400" w:rsidP="00107ADD">
      <w:pPr>
        <w:pStyle w:val="PargrafodaLista"/>
        <w:numPr>
          <w:ilvl w:val="3"/>
          <w:numId w:val="15"/>
        </w:numPr>
        <w:shd w:val="clear" w:color="auto" w:fill="FFFFFF" w:themeFill="background1"/>
        <w:tabs>
          <w:tab w:val="left" w:pos="0"/>
          <w:tab w:val="left" w:pos="567"/>
        </w:tabs>
        <w:spacing w:before="0"/>
        <w:ind w:left="0" w:right="219" w:firstLine="0"/>
        <w:jc w:val="both"/>
        <w:rPr>
          <w:rFonts w:ascii="Palatino Linotype" w:hAnsi="Palatino Linotype"/>
        </w:rPr>
      </w:pPr>
      <w:r w:rsidRPr="00264F63">
        <w:rPr>
          <w:rFonts w:ascii="Palatino Linotype" w:hAnsi="Palatino Linotype"/>
        </w:rPr>
        <w:t xml:space="preserve"> </w:t>
      </w:r>
      <w:r w:rsidR="00D65B73" w:rsidRPr="00264F63">
        <w:rPr>
          <w:rFonts w:ascii="Palatino Linotype" w:hAnsi="Palatino Linotype"/>
        </w:rPr>
        <w:t>Não havendo novos lances na forma estabelecida nos itens anteriores, a sessão pública</w:t>
      </w:r>
      <w:r w:rsidR="00D65B73" w:rsidRPr="00264F63">
        <w:rPr>
          <w:rFonts w:ascii="Palatino Linotype" w:hAnsi="Palatino Linotype"/>
          <w:spacing w:val="1"/>
        </w:rPr>
        <w:t xml:space="preserve"> </w:t>
      </w:r>
      <w:r w:rsidR="00D65B73" w:rsidRPr="00264F63">
        <w:rPr>
          <w:rFonts w:ascii="Palatino Linotype" w:hAnsi="Palatino Linotype"/>
        </w:rPr>
        <w:t>será</w:t>
      </w:r>
      <w:r w:rsidR="00D65B73" w:rsidRPr="00264F63">
        <w:rPr>
          <w:rFonts w:ascii="Palatino Linotype" w:hAnsi="Palatino Linotype"/>
          <w:spacing w:val="-3"/>
        </w:rPr>
        <w:t xml:space="preserve"> </w:t>
      </w:r>
      <w:r w:rsidR="00D65B73" w:rsidRPr="00264F63">
        <w:rPr>
          <w:rFonts w:ascii="Palatino Linotype" w:hAnsi="Palatino Linotype"/>
        </w:rPr>
        <w:t>encerrada</w:t>
      </w:r>
      <w:r w:rsidR="00D65B73" w:rsidRPr="00264F63">
        <w:rPr>
          <w:rFonts w:ascii="Palatino Linotype" w:hAnsi="Palatino Linotype"/>
          <w:spacing w:val="-2"/>
        </w:rPr>
        <w:t xml:space="preserve"> </w:t>
      </w:r>
      <w:r w:rsidR="00D65B73" w:rsidRPr="00264F63">
        <w:rPr>
          <w:rFonts w:ascii="Palatino Linotype" w:hAnsi="Palatino Linotype"/>
        </w:rPr>
        <w:t>automaticamente.</w:t>
      </w:r>
    </w:p>
    <w:p w14:paraId="6A1049D2"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Encerrada a fase competitiva sem que haja a prorrogação a</w:t>
      </w:r>
      <w:r w:rsidR="00120400" w:rsidRPr="00264F63">
        <w:rPr>
          <w:rFonts w:ascii="Palatino Linotype" w:hAnsi="Palatino Linotype"/>
        </w:rPr>
        <w:t>utomática pelo sistema, poderá a</w:t>
      </w:r>
      <w:r w:rsidRPr="00264F63">
        <w:rPr>
          <w:rFonts w:ascii="Palatino Linotype" w:hAnsi="Palatino Linotype"/>
          <w:spacing w:val="-59"/>
        </w:rPr>
        <w:t xml:space="preserve"> </w:t>
      </w:r>
      <w:r w:rsidRPr="00264F63">
        <w:rPr>
          <w:rFonts w:ascii="Palatino Linotype" w:hAnsi="Palatino Linotype"/>
        </w:rPr>
        <w:lastRenderedPageBreak/>
        <w:t>pregoeir</w:t>
      </w:r>
      <w:r w:rsidR="00120400" w:rsidRPr="00264F63">
        <w:rPr>
          <w:rFonts w:ascii="Palatino Linotype" w:hAnsi="Palatino Linotype"/>
        </w:rPr>
        <w:t>a</w:t>
      </w:r>
      <w:r w:rsidRPr="00264F63">
        <w:rPr>
          <w:rFonts w:ascii="Palatino Linotype" w:hAnsi="Palatino Linotype"/>
        </w:rPr>
        <w:t>, assessorad</w:t>
      </w:r>
      <w:r w:rsidR="00120400" w:rsidRPr="00264F63">
        <w:rPr>
          <w:rFonts w:ascii="Palatino Linotype" w:hAnsi="Palatino Linotype"/>
        </w:rPr>
        <w:t>a</w:t>
      </w:r>
      <w:r w:rsidRPr="00264F63">
        <w:rPr>
          <w:rFonts w:ascii="Palatino Linotype" w:hAnsi="Palatino Linotype"/>
        </w:rPr>
        <w:t xml:space="preserve"> pela equipe de apoio, justificadamente, admitir o reinício da sessão pública de</w:t>
      </w:r>
      <w:r w:rsidR="003F4A11" w:rsidRPr="00264F63">
        <w:rPr>
          <w:rFonts w:ascii="Palatino Linotype" w:hAnsi="Palatino Linotype"/>
        </w:rPr>
        <w:t xml:space="preserve"> </w:t>
      </w:r>
      <w:r w:rsidRPr="00264F63">
        <w:rPr>
          <w:rFonts w:ascii="Palatino Linotype" w:hAnsi="Palatino Linotype"/>
          <w:spacing w:val="-59"/>
        </w:rPr>
        <w:t xml:space="preserve"> </w:t>
      </w:r>
      <w:r w:rsidR="00120400" w:rsidRPr="00264F63">
        <w:rPr>
          <w:rFonts w:ascii="Palatino Linotype" w:hAnsi="Palatino Linotype"/>
          <w:spacing w:val="-59"/>
        </w:rPr>
        <w:t xml:space="preserve"> </w:t>
      </w:r>
      <w:r w:rsidRPr="00264F63">
        <w:rPr>
          <w:rFonts w:ascii="Palatino Linotype" w:hAnsi="Palatino Linotype"/>
        </w:rPr>
        <w:t>lances,</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3"/>
        </w:rPr>
        <w:t xml:space="preserve"> </w:t>
      </w:r>
      <w:r w:rsidRPr="00264F63">
        <w:rPr>
          <w:rFonts w:ascii="Palatino Linotype" w:hAnsi="Palatino Linotype"/>
        </w:rPr>
        <w:t>prol da</w:t>
      </w:r>
      <w:r w:rsidRPr="00264F63">
        <w:rPr>
          <w:rFonts w:ascii="Palatino Linotype" w:hAnsi="Palatino Linotype"/>
          <w:spacing w:val="-2"/>
        </w:rPr>
        <w:t xml:space="preserve"> </w:t>
      </w:r>
      <w:r w:rsidRPr="00264F63">
        <w:rPr>
          <w:rFonts w:ascii="Palatino Linotype" w:hAnsi="Palatino Linotype"/>
        </w:rPr>
        <w:t>consecução do</w:t>
      </w:r>
      <w:r w:rsidRPr="00264F63">
        <w:rPr>
          <w:rFonts w:ascii="Palatino Linotype" w:hAnsi="Palatino Linotype"/>
          <w:spacing w:val="-2"/>
        </w:rPr>
        <w:t xml:space="preserve"> </w:t>
      </w:r>
      <w:r w:rsidRPr="00264F63">
        <w:rPr>
          <w:rFonts w:ascii="Palatino Linotype" w:hAnsi="Palatino Linotype"/>
        </w:rPr>
        <w:t>melhor</w:t>
      </w:r>
      <w:r w:rsidRPr="00264F63">
        <w:rPr>
          <w:rFonts w:ascii="Palatino Linotype" w:hAnsi="Palatino Linotype"/>
          <w:spacing w:val="-2"/>
        </w:rPr>
        <w:t xml:space="preserve"> </w:t>
      </w:r>
      <w:r w:rsidRPr="00264F63">
        <w:rPr>
          <w:rFonts w:ascii="Palatino Linotype" w:hAnsi="Palatino Linotype"/>
        </w:rPr>
        <w:t>preço.</w:t>
      </w:r>
    </w:p>
    <w:p w14:paraId="0DECF6E7"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right="202" w:firstLine="0"/>
        <w:rPr>
          <w:rFonts w:ascii="Palatino Linotype" w:hAnsi="Palatino Linotype"/>
        </w:rPr>
      </w:pPr>
      <w:r w:rsidRPr="00264F63">
        <w:rPr>
          <w:rFonts w:ascii="Palatino Linotype" w:hAnsi="Palatino Linotype"/>
        </w:rPr>
        <w:t>Os lances apresentados e levados em consideração para efeito de julgamento serão de</w:t>
      </w:r>
      <w:r w:rsidRPr="00264F63">
        <w:rPr>
          <w:rFonts w:ascii="Palatino Linotype" w:hAnsi="Palatino Linotype"/>
          <w:spacing w:val="1"/>
        </w:rPr>
        <w:t xml:space="preserve"> </w:t>
      </w:r>
      <w:r w:rsidRPr="00264F63">
        <w:rPr>
          <w:rFonts w:ascii="Palatino Linotype" w:hAnsi="Palatino Linotype"/>
        </w:rPr>
        <w:t>exclusiva</w:t>
      </w:r>
      <w:r w:rsidRPr="00264F63">
        <w:rPr>
          <w:rFonts w:ascii="Palatino Linotype" w:hAnsi="Palatino Linotype"/>
          <w:spacing w:val="-3"/>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total</w:t>
      </w:r>
      <w:r w:rsidRPr="00264F63">
        <w:rPr>
          <w:rFonts w:ascii="Palatino Linotype" w:hAnsi="Palatino Linotype"/>
          <w:spacing w:val="-5"/>
        </w:rPr>
        <w:t xml:space="preserve"> </w:t>
      </w:r>
      <w:r w:rsidRPr="00264F63">
        <w:rPr>
          <w:rFonts w:ascii="Palatino Linotype" w:hAnsi="Palatino Linotype"/>
        </w:rPr>
        <w:t>responsabilidade</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5"/>
        </w:rPr>
        <w:t xml:space="preserve"> </w:t>
      </w:r>
      <w:r w:rsidRPr="00264F63">
        <w:rPr>
          <w:rFonts w:ascii="Palatino Linotype" w:hAnsi="Palatino Linotype"/>
        </w:rPr>
        <w:t>licitante,</w:t>
      </w:r>
      <w:r w:rsidRPr="00264F63">
        <w:rPr>
          <w:rFonts w:ascii="Palatino Linotype" w:hAnsi="Palatino Linotype"/>
          <w:spacing w:val="-3"/>
        </w:rPr>
        <w:t xml:space="preserve"> </w:t>
      </w:r>
      <w:r w:rsidRPr="00264F63">
        <w:rPr>
          <w:rFonts w:ascii="Palatino Linotype" w:hAnsi="Palatino Linotype"/>
        </w:rPr>
        <w:t>não</w:t>
      </w:r>
      <w:r w:rsidRPr="00264F63">
        <w:rPr>
          <w:rFonts w:ascii="Palatino Linotype" w:hAnsi="Palatino Linotype"/>
          <w:spacing w:val="-3"/>
        </w:rPr>
        <w:t xml:space="preserve"> </w:t>
      </w:r>
      <w:r w:rsidRPr="00264F63">
        <w:rPr>
          <w:rFonts w:ascii="Palatino Linotype" w:hAnsi="Palatino Linotype"/>
        </w:rPr>
        <w:t>lhe</w:t>
      </w:r>
      <w:r w:rsidRPr="00264F63">
        <w:rPr>
          <w:rFonts w:ascii="Palatino Linotype" w:hAnsi="Palatino Linotype"/>
          <w:spacing w:val="-5"/>
        </w:rPr>
        <w:t xml:space="preserve"> </w:t>
      </w:r>
      <w:r w:rsidRPr="00264F63">
        <w:rPr>
          <w:rFonts w:ascii="Palatino Linotype" w:hAnsi="Palatino Linotype"/>
        </w:rPr>
        <w:t>cabendo</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5"/>
        </w:rPr>
        <w:t xml:space="preserve"> </w:t>
      </w:r>
      <w:r w:rsidRPr="00264F63">
        <w:rPr>
          <w:rFonts w:ascii="Palatino Linotype" w:hAnsi="Palatino Linotype"/>
        </w:rPr>
        <w:t>direito</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5"/>
        </w:rPr>
        <w:t xml:space="preserve"> </w:t>
      </w:r>
      <w:r w:rsidRPr="00264F63">
        <w:rPr>
          <w:rFonts w:ascii="Palatino Linotype" w:hAnsi="Palatino Linotype"/>
        </w:rPr>
        <w:t>pleitear</w:t>
      </w:r>
      <w:r w:rsidRPr="00264F63">
        <w:rPr>
          <w:rFonts w:ascii="Palatino Linotype" w:hAnsi="Palatino Linotype"/>
          <w:spacing w:val="-1"/>
        </w:rPr>
        <w:t xml:space="preserve"> </w:t>
      </w:r>
      <w:r w:rsidRPr="00264F63">
        <w:rPr>
          <w:rFonts w:ascii="Palatino Linotype" w:hAnsi="Palatino Linotype"/>
        </w:rPr>
        <w:t>qualquer</w:t>
      </w:r>
      <w:r w:rsidRPr="00264F63">
        <w:rPr>
          <w:rFonts w:ascii="Palatino Linotype" w:hAnsi="Palatino Linotype"/>
          <w:spacing w:val="-3"/>
        </w:rPr>
        <w:t xml:space="preserve"> </w:t>
      </w:r>
      <w:r w:rsidRPr="00264F63">
        <w:rPr>
          <w:rFonts w:ascii="Palatino Linotype" w:hAnsi="Palatino Linotype"/>
        </w:rPr>
        <w:t>alteração.</w:t>
      </w:r>
    </w:p>
    <w:p w14:paraId="56C8A7D3" w14:textId="39ECE6E3" w:rsidR="002F5835" w:rsidRPr="00264F63" w:rsidRDefault="00120400" w:rsidP="00107ADD">
      <w:pPr>
        <w:pStyle w:val="Ttulo2"/>
        <w:numPr>
          <w:ilvl w:val="2"/>
          <w:numId w:val="15"/>
        </w:numPr>
        <w:shd w:val="clear" w:color="auto" w:fill="FFFFFF" w:themeFill="background1"/>
        <w:tabs>
          <w:tab w:val="left" w:pos="0"/>
          <w:tab w:val="left" w:pos="567"/>
        </w:tabs>
        <w:ind w:left="0" w:right="217" w:firstLine="0"/>
        <w:jc w:val="both"/>
        <w:rPr>
          <w:rFonts w:ascii="Palatino Linotype" w:hAnsi="Palatino Linotype"/>
          <w:b w:val="0"/>
        </w:rPr>
      </w:pPr>
      <w:r w:rsidRPr="00264F63">
        <w:rPr>
          <w:rFonts w:ascii="Palatino Linotype" w:hAnsi="Palatino Linotype"/>
          <w:b w:val="0"/>
        </w:rPr>
        <w:t xml:space="preserve"> </w:t>
      </w:r>
      <w:r w:rsidR="00D65B73" w:rsidRPr="00264F63">
        <w:rPr>
          <w:rFonts w:ascii="Palatino Linotype" w:hAnsi="Palatino Linotype"/>
          <w:b w:val="0"/>
        </w:rPr>
        <w:t>Serão</w:t>
      </w:r>
      <w:r w:rsidR="00D65B73" w:rsidRPr="00264F63">
        <w:rPr>
          <w:rFonts w:ascii="Palatino Linotype" w:hAnsi="Palatino Linotype"/>
          <w:b w:val="0"/>
          <w:spacing w:val="1"/>
        </w:rPr>
        <w:t xml:space="preserve"> </w:t>
      </w:r>
      <w:r w:rsidR="00D65B73" w:rsidRPr="00264F63">
        <w:rPr>
          <w:rFonts w:ascii="Palatino Linotype" w:hAnsi="Palatino Linotype"/>
          <w:b w:val="0"/>
        </w:rPr>
        <w:t>aceitos</w:t>
      </w:r>
      <w:r w:rsidR="00D65B73" w:rsidRPr="00264F63">
        <w:rPr>
          <w:rFonts w:ascii="Palatino Linotype" w:hAnsi="Palatino Linotype"/>
          <w:b w:val="0"/>
          <w:spacing w:val="1"/>
        </w:rPr>
        <w:t xml:space="preserve"> </w:t>
      </w:r>
      <w:r w:rsidR="00D65B73" w:rsidRPr="00264F63">
        <w:rPr>
          <w:rFonts w:ascii="Palatino Linotype" w:hAnsi="Palatino Linotype"/>
          <w:b w:val="0"/>
        </w:rPr>
        <w:t>somente</w:t>
      </w:r>
      <w:r w:rsidR="00D65B73" w:rsidRPr="00264F63">
        <w:rPr>
          <w:rFonts w:ascii="Palatino Linotype" w:hAnsi="Palatino Linotype"/>
          <w:b w:val="0"/>
          <w:spacing w:val="1"/>
        </w:rPr>
        <w:t xml:space="preserve"> </w:t>
      </w:r>
      <w:r w:rsidR="00D65B73" w:rsidRPr="00264F63">
        <w:rPr>
          <w:rFonts w:ascii="Palatino Linotype" w:hAnsi="Palatino Linotype"/>
          <w:b w:val="0"/>
        </w:rPr>
        <w:t>lances</w:t>
      </w:r>
      <w:r w:rsidR="00D65B73" w:rsidRPr="00264F63">
        <w:rPr>
          <w:rFonts w:ascii="Palatino Linotype" w:hAnsi="Palatino Linotype"/>
          <w:b w:val="0"/>
          <w:spacing w:val="1"/>
        </w:rPr>
        <w:t xml:space="preserve"> </w:t>
      </w:r>
      <w:r w:rsidR="00D65B73" w:rsidRPr="00264F63">
        <w:rPr>
          <w:rFonts w:ascii="Palatino Linotype" w:hAnsi="Palatino Linotype"/>
          <w:b w:val="0"/>
        </w:rPr>
        <w:t>em</w:t>
      </w:r>
      <w:r w:rsidR="00D65B73" w:rsidRPr="00264F63">
        <w:rPr>
          <w:rFonts w:ascii="Palatino Linotype" w:hAnsi="Palatino Linotype"/>
          <w:b w:val="0"/>
          <w:spacing w:val="1"/>
        </w:rPr>
        <w:t xml:space="preserve"> </w:t>
      </w:r>
      <w:r w:rsidR="00D65B73" w:rsidRPr="00264F63">
        <w:rPr>
          <w:rFonts w:ascii="Palatino Linotype" w:hAnsi="Palatino Linotype"/>
          <w:b w:val="0"/>
        </w:rPr>
        <w:t>moeda</w:t>
      </w:r>
      <w:r w:rsidR="00D65B73" w:rsidRPr="00264F63">
        <w:rPr>
          <w:rFonts w:ascii="Palatino Linotype" w:hAnsi="Palatino Linotype"/>
          <w:b w:val="0"/>
          <w:spacing w:val="1"/>
        </w:rPr>
        <w:t xml:space="preserve"> </w:t>
      </w:r>
      <w:r w:rsidR="00D65B73" w:rsidRPr="00264F63">
        <w:rPr>
          <w:rFonts w:ascii="Palatino Linotype" w:hAnsi="Palatino Linotype"/>
          <w:b w:val="0"/>
        </w:rPr>
        <w:t>corrente</w:t>
      </w:r>
      <w:r w:rsidR="00D65B73" w:rsidRPr="00264F63">
        <w:rPr>
          <w:rFonts w:ascii="Palatino Linotype" w:hAnsi="Palatino Linotype"/>
          <w:b w:val="0"/>
          <w:spacing w:val="1"/>
        </w:rPr>
        <w:t xml:space="preserve"> </w:t>
      </w:r>
      <w:r w:rsidR="00D65B73" w:rsidRPr="00264F63">
        <w:rPr>
          <w:rFonts w:ascii="Palatino Linotype" w:hAnsi="Palatino Linotype"/>
          <w:b w:val="0"/>
        </w:rPr>
        <w:t>nacional</w:t>
      </w:r>
      <w:r w:rsidR="00D65B73" w:rsidRPr="00264F63">
        <w:rPr>
          <w:rFonts w:ascii="Palatino Linotype" w:hAnsi="Palatino Linotype"/>
          <w:b w:val="0"/>
          <w:spacing w:val="1"/>
        </w:rPr>
        <w:t xml:space="preserve"> </w:t>
      </w:r>
      <w:r w:rsidR="00D65B73" w:rsidRPr="00264F63">
        <w:rPr>
          <w:rFonts w:ascii="Palatino Linotype" w:hAnsi="Palatino Linotype"/>
          <w:b w:val="0"/>
        </w:rPr>
        <w:t>(R$),</w:t>
      </w:r>
      <w:r w:rsidR="00D65B73" w:rsidRPr="00264F63">
        <w:rPr>
          <w:rFonts w:ascii="Palatino Linotype" w:hAnsi="Palatino Linotype"/>
          <w:b w:val="0"/>
          <w:spacing w:val="1"/>
        </w:rPr>
        <w:t xml:space="preserve"> </w:t>
      </w:r>
      <w:r w:rsidR="00D65B73" w:rsidRPr="00264F63">
        <w:rPr>
          <w:rFonts w:ascii="Palatino Linotype" w:hAnsi="Palatino Linotype"/>
          <w:b w:val="0"/>
        </w:rPr>
        <w:t>com</w:t>
      </w:r>
      <w:r w:rsidR="00D65B73" w:rsidRPr="00264F63">
        <w:rPr>
          <w:rFonts w:ascii="Palatino Linotype" w:hAnsi="Palatino Linotype"/>
          <w:b w:val="0"/>
          <w:spacing w:val="1"/>
        </w:rPr>
        <w:t xml:space="preserve"> </w:t>
      </w:r>
      <w:r w:rsidR="00D65B73" w:rsidRPr="00264F63">
        <w:rPr>
          <w:rFonts w:ascii="Palatino Linotype" w:hAnsi="Palatino Linotype"/>
          <w:b w:val="0"/>
        </w:rPr>
        <w:t>VALORES</w:t>
      </w:r>
      <w:r w:rsidR="00D65B73" w:rsidRPr="00264F63">
        <w:rPr>
          <w:rFonts w:ascii="Palatino Linotype" w:hAnsi="Palatino Linotype"/>
          <w:b w:val="0"/>
          <w:spacing w:val="1"/>
        </w:rPr>
        <w:t xml:space="preserve"> </w:t>
      </w:r>
      <w:r w:rsidR="00D65B73" w:rsidRPr="00264F63">
        <w:rPr>
          <w:rFonts w:ascii="Palatino Linotype" w:hAnsi="Palatino Linotype"/>
          <w:b w:val="0"/>
        </w:rPr>
        <w:t>UNITÁRIOS E TOTAIS com no máximo 02 (duas) casas decimais, considerando as quantidades</w:t>
      </w:r>
      <w:r w:rsidR="00D65B73" w:rsidRPr="00264F63">
        <w:rPr>
          <w:rFonts w:ascii="Palatino Linotype" w:hAnsi="Palatino Linotype"/>
          <w:b w:val="0"/>
          <w:spacing w:val="1"/>
        </w:rPr>
        <w:t xml:space="preserve"> </w:t>
      </w:r>
      <w:r w:rsidR="00D65B73" w:rsidRPr="00264F63">
        <w:rPr>
          <w:rFonts w:ascii="Palatino Linotype" w:hAnsi="Palatino Linotype"/>
          <w:b w:val="0"/>
        </w:rPr>
        <w:t>constantes no ANEXO I TERMO DE REFERÊNCIA. Caso seja encerrada a fase de lances, e a</w:t>
      </w:r>
      <w:r w:rsidR="00D65B73" w:rsidRPr="00264F63">
        <w:rPr>
          <w:rFonts w:ascii="Palatino Linotype" w:hAnsi="Palatino Linotype"/>
          <w:b w:val="0"/>
          <w:spacing w:val="1"/>
        </w:rPr>
        <w:t xml:space="preserve"> </w:t>
      </w:r>
      <w:r w:rsidR="00D65B73" w:rsidRPr="00264F63">
        <w:rPr>
          <w:rFonts w:ascii="Palatino Linotype" w:hAnsi="Palatino Linotype"/>
          <w:b w:val="0"/>
        </w:rPr>
        <w:t xml:space="preserve">licitante divergir com o exigido, </w:t>
      </w:r>
      <w:r w:rsidRPr="00264F63">
        <w:rPr>
          <w:rFonts w:ascii="Palatino Linotype" w:hAnsi="Palatino Linotype"/>
          <w:b w:val="0"/>
        </w:rPr>
        <w:t>a</w:t>
      </w:r>
      <w:r w:rsidR="00D65B73" w:rsidRPr="00264F63">
        <w:rPr>
          <w:rFonts w:ascii="Palatino Linotype" w:hAnsi="Palatino Linotype"/>
          <w:b w:val="0"/>
        </w:rPr>
        <w:t xml:space="preserve"> pregoeir</w:t>
      </w:r>
      <w:r w:rsidRPr="00264F63">
        <w:rPr>
          <w:rFonts w:ascii="Palatino Linotype" w:hAnsi="Palatino Linotype"/>
          <w:b w:val="0"/>
        </w:rPr>
        <w:t>a</w:t>
      </w:r>
      <w:r w:rsidR="00D65B73" w:rsidRPr="00264F63">
        <w:rPr>
          <w:rFonts w:ascii="Palatino Linotype" w:hAnsi="Palatino Linotype"/>
          <w:b w:val="0"/>
        </w:rPr>
        <w:t>, poderá convocar no CHAT MENSAGEM para</w:t>
      </w:r>
      <w:r w:rsidR="00D65B73" w:rsidRPr="00264F63">
        <w:rPr>
          <w:rFonts w:ascii="Palatino Linotype" w:hAnsi="Palatino Linotype"/>
          <w:b w:val="0"/>
          <w:spacing w:val="1"/>
        </w:rPr>
        <w:t xml:space="preserve"> </w:t>
      </w:r>
      <w:r w:rsidR="00D65B73" w:rsidRPr="00264F63">
        <w:rPr>
          <w:rFonts w:ascii="Palatino Linotype" w:hAnsi="Palatino Linotype"/>
          <w:b w:val="0"/>
        </w:rPr>
        <w:t>atualização do referido lance, e/ou realizar a atualização dos valores arredondando-os PARA</w:t>
      </w:r>
      <w:r w:rsidR="00D65B73" w:rsidRPr="00264F63">
        <w:rPr>
          <w:rFonts w:ascii="Palatino Linotype" w:hAnsi="Palatino Linotype"/>
          <w:b w:val="0"/>
          <w:spacing w:val="1"/>
        </w:rPr>
        <w:t xml:space="preserve"> </w:t>
      </w:r>
      <w:r w:rsidR="00D65B73" w:rsidRPr="00264F63">
        <w:rPr>
          <w:rFonts w:ascii="Palatino Linotype" w:hAnsi="Palatino Linotype"/>
          <w:b w:val="0"/>
        </w:rPr>
        <w:t>MENOS</w:t>
      </w:r>
      <w:r w:rsidR="00D65B73" w:rsidRPr="00264F63">
        <w:rPr>
          <w:rFonts w:ascii="Palatino Linotype" w:hAnsi="Palatino Linotype"/>
          <w:b w:val="0"/>
          <w:spacing w:val="2"/>
        </w:rPr>
        <w:t xml:space="preserve"> </w:t>
      </w:r>
      <w:r w:rsidR="00D65B73" w:rsidRPr="00264F63">
        <w:rPr>
          <w:rFonts w:ascii="Palatino Linotype" w:hAnsi="Palatino Linotype"/>
          <w:b w:val="0"/>
        </w:rPr>
        <w:t>automaticamente</w:t>
      </w:r>
      <w:r w:rsidR="00D65B73" w:rsidRPr="00264F63">
        <w:rPr>
          <w:rFonts w:ascii="Palatino Linotype" w:hAnsi="Palatino Linotype"/>
          <w:b w:val="0"/>
          <w:spacing w:val="6"/>
        </w:rPr>
        <w:t xml:space="preserve"> </w:t>
      </w:r>
      <w:r w:rsidR="00D65B73" w:rsidRPr="00264F63">
        <w:rPr>
          <w:rFonts w:ascii="Palatino Linotype" w:hAnsi="Palatino Linotype"/>
          <w:b w:val="0"/>
        </w:rPr>
        <w:t>caso</w:t>
      </w:r>
      <w:r w:rsidR="00D65B73" w:rsidRPr="00264F63">
        <w:rPr>
          <w:rFonts w:ascii="Palatino Linotype" w:hAnsi="Palatino Linotype"/>
          <w:b w:val="0"/>
          <w:spacing w:val="4"/>
        </w:rPr>
        <w:t xml:space="preserve"> </w:t>
      </w:r>
      <w:r w:rsidR="00D65B73" w:rsidRPr="00264F63">
        <w:rPr>
          <w:rFonts w:ascii="Palatino Linotype" w:hAnsi="Palatino Linotype"/>
          <w:b w:val="0"/>
        </w:rPr>
        <w:t>a</w:t>
      </w:r>
      <w:r w:rsidR="00D65B73" w:rsidRPr="00264F63">
        <w:rPr>
          <w:rFonts w:ascii="Palatino Linotype" w:hAnsi="Palatino Linotype"/>
          <w:b w:val="0"/>
          <w:spacing w:val="6"/>
        </w:rPr>
        <w:t xml:space="preserve"> </w:t>
      </w:r>
      <w:r w:rsidR="00D65B73" w:rsidRPr="00264F63">
        <w:rPr>
          <w:rFonts w:ascii="Palatino Linotype" w:hAnsi="Palatino Linotype"/>
          <w:b w:val="0"/>
        </w:rPr>
        <w:t>licitante</w:t>
      </w:r>
      <w:r w:rsidR="00D65B73" w:rsidRPr="00264F63">
        <w:rPr>
          <w:rFonts w:ascii="Palatino Linotype" w:hAnsi="Palatino Linotype"/>
          <w:b w:val="0"/>
          <w:spacing w:val="6"/>
        </w:rPr>
        <w:t xml:space="preserve"> </w:t>
      </w:r>
      <w:r w:rsidR="00D65B73" w:rsidRPr="00264F63">
        <w:rPr>
          <w:rFonts w:ascii="Palatino Linotype" w:hAnsi="Palatino Linotype"/>
          <w:b w:val="0"/>
        </w:rPr>
        <w:t>permaneça</w:t>
      </w:r>
      <w:r w:rsidR="00D65B73" w:rsidRPr="00264F63">
        <w:rPr>
          <w:rFonts w:ascii="Palatino Linotype" w:hAnsi="Palatino Linotype"/>
          <w:b w:val="0"/>
          <w:spacing w:val="4"/>
        </w:rPr>
        <w:t xml:space="preserve"> </w:t>
      </w:r>
      <w:r w:rsidR="00D65B73" w:rsidRPr="00264F63">
        <w:rPr>
          <w:rFonts w:ascii="Palatino Linotype" w:hAnsi="Palatino Linotype"/>
          <w:b w:val="0"/>
        </w:rPr>
        <w:t>inerte.</w:t>
      </w:r>
    </w:p>
    <w:p w14:paraId="6ADB346C"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 xml:space="preserve">Durante a fase de lances, </w:t>
      </w:r>
      <w:r w:rsidR="00120400" w:rsidRPr="00264F63">
        <w:rPr>
          <w:rFonts w:ascii="Palatino Linotype" w:hAnsi="Palatino Linotype"/>
        </w:rPr>
        <w:t>a</w:t>
      </w:r>
      <w:r w:rsidRPr="00264F63">
        <w:rPr>
          <w:rFonts w:ascii="Palatino Linotype" w:hAnsi="Palatino Linotype"/>
        </w:rPr>
        <w:t xml:space="preserve"> pregoeir</w:t>
      </w:r>
      <w:r w:rsidR="00120400" w:rsidRPr="00264F63">
        <w:rPr>
          <w:rFonts w:ascii="Palatino Linotype" w:hAnsi="Palatino Linotype"/>
        </w:rPr>
        <w:t>a</w:t>
      </w:r>
      <w:r w:rsidRPr="00264F63">
        <w:rPr>
          <w:rFonts w:ascii="Palatino Linotype" w:hAnsi="Palatino Linotype"/>
        </w:rPr>
        <w:t xml:space="preserve"> poderá excluir, justificadamente, lance cujo valor seja</w:t>
      </w:r>
      <w:r w:rsidRPr="00264F63">
        <w:rPr>
          <w:rFonts w:ascii="Palatino Linotype" w:hAnsi="Palatino Linotype"/>
          <w:spacing w:val="1"/>
        </w:rPr>
        <w:t xml:space="preserve"> </w:t>
      </w:r>
      <w:r w:rsidRPr="00264F63">
        <w:rPr>
          <w:rFonts w:ascii="Palatino Linotype" w:hAnsi="Palatino Linotype"/>
        </w:rPr>
        <w:t>manifestamente</w:t>
      </w:r>
      <w:r w:rsidRPr="00264F63">
        <w:rPr>
          <w:rFonts w:ascii="Palatino Linotype" w:hAnsi="Palatino Linotype"/>
          <w:spacing w:val="-5"/>
        </w:rPr>
        <w:t xml:space="preserve"> </w:t>
      </w:r>
      <w:r w:rsidRPr="00264F63">
        <w:rPr>
          <w:rFonts w:ascii="Palatino Linotype" w:hAnsi="Palatino Linotype"/>
        </w:rPr>
        <w:t>inexequível.</w:t>
      </w:r>
    </w:p>
    <w:p w14:paraId="76770D37" w14:textId="77777777" w:rsidR="002F5835" w:rsidRPr="00264F63" w:rsidRDefault="00D65B73" w:rsidP="00107ADD">
      <w:pPr>
        <w:pStyle w:val="PargrafodaLista"/>
        <w:numPr>
          <w:ilvl w:val="3"/>
          <w:numId w:val="15"/>
        </w:numPr>
        <w:shd w:val="clear" w:color="auto" w:fill="FFFFFF" w:themeFill="background1"/>
        <w:tabs>
          <w:tab w:val="left" w:pos="0"/>
          <w:tab w:val="left" w:pos="567"/>
          <w:tab w:val="left" w:pos="993"/>
        </w:tabs>
        <w:spacing w:before="0"/>
        <w:ind w:left="0" w:firstLine="0"/>
        <w:jc w:val="both"/>
        <w:rPr>
          <w:rFonts w:ascii="Palatino Linotype" w:hAnsi="Palatino Linotype"/>
        </w:rPr>
      </w:pPr>
      <w:r w:rsidRPr="00264F63">
        <w:rPr>
          <w:rFonts w:ascii="Palatino Linotype" w:hAnsi="Palatino Linotype"/>
        </w:rPr>
        <w:t>A exclusão de lance é possível somente durante a fase de lances, conforme</w:t>
      </w:r>
      <w:r w:rsidRPr="00264F63">
        <w:rPr>
          <w:rFonts w:ascii="Palatino Linotype" w:hAnsi="Palatino Linotype"/>
          <w:spacing w:val="1"/>
        </w:rPr>
        <w:t xml:space="preserve"> </w:t>
      </w:r>
      <w:r w:rsidRPr="00264F63">
        <w:rPr>
          <w:rFonts w:ascii="Palatino Linotype" w:hAnsi="Palatino Linotype"/>
        </w:rPr>
        <w:t>possibilita</w:t>
      </w:r>
      <w:r w:rsidRPr="00264F63">
        <w:rPr>
          <w:rFonts w:ascii="Palatino Linotype" w:hAnsi="Palatino Linotype"/>
          <w:spacing w:val="-3"/>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seja,</w:t>
      </w:r>
      <w:r w:rsidRPr="00264F63">
        <w:rPr>
          <w:rFonts w:ascii="Palatino Linotype" w:hAnsi="Palatino Linotype"/>
          <w:spacing w:val="-2"/>
        </w:rPr>
        <w:t xml:space="preserve"> </w:t>
      </w:r>
      <w:r w:rsidRPr="00264F63">
        <w:rPr>
          <w:rFonts w:ascii="Palatino Linotype" w:hAnsi="Palatino Linotype"/>
        </w:rPr>
        <w:t>antes</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encerramento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b/>
        </w:rPr>
        <w:t>item</w:t>
      </w:r>
      <w:r w:rsidRPr="00264F63">
        <w:rPr>
          <w:rFonts w:ascii="Palatino Linotype" w:hAnsi="Palatino Linotype"/>
        </w:rPr>
        <w:t>;</w:t>
      </w:r>
    </w:p>
    <w:p w14:paraId="5042EC18" w14:textId="77777777" w:rsidR="002F5835" w:rsidRPr="00264F63" w:rsidRDefault="00D65B73" w:rsidP="00107ADD">
      <w:pPr>
        <w:pStyle w:val="PargrafodaLista"/>
        <w:numPr>
          <w:ilvl w:val="2"/>
          <w:numId w:val="15"/>
        </w:numPr>
        <w:shd w:val="clear" w:color="auto" w:fill="FFFFFF" w:themeFill="background1"/>
        <w:tabs>
          <w:tab w:val="left" w:pos="0"/>
          <w:tab w:val="left" w:pos="851"/>
          <w:tab w:val="left" w:pos="1108"/>
        </w:tabs>
        <w:spacing w:before="0"/>
        <w:ind w:left="0" w:firstLine="0"/>
        <w:rPr>
          <w:rFonts w:ascii="Palatino Linotype" w:hAnsi="Palatino Linotype"/>
        </w:rPr>
      </w:pPr>
      <w:r w:rsidRPr="00264F63">
        <w:rPr>
          <w:rFonts w:ascii="Palatino Linotype" w:hAnsi="Palatino Linotype"/>
        </w:rPr>
        <w:t>Se ocorrer a desconexão do pregoeiro no decorrer da etapa de lances, mas o sistema</w:t>
      </w:r>
      <w:r w:rsidRPr="00264F63">
        <w:rPr>
          <w:rFonts w:ascii="Palatino Linotype" w:hAnsi="Palatino Linotype"/>
          <w:spacing w:val="1"/>
        </w:rPr>
        <w:t xml:space="preserve"> </w:t>
      </w:r>
      <w:r w:rsidRPr="00264F63">
        <w:rPr>
          <w:rFonts w:ascii="Palatino Linotype" w:hAnsi="Palatino Linotype"/>
        </w:rPr>
        <w:t>eletrônico permanecer acessível aos licitantes, os lances continuarão sendo recebidos, sem prejuízo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3"/>
        </w:rPr>
        <w:t xml:space="preserve"> </w:t>
      </w:r>
      <w:r w:rsidRPr="00264F63">
        <w:rPr>
          <w:rFonts w:ascii="Palatino Linotype" w:hAnsi="Palatino Linotype"/>
        </w:rPr>
        <w:t>atos</w:t>
      </w:r>
      <w:r w:rsidRPr="00264F63">
        <w:rPr>
          <w:rFonts w:ascii="Palatino Linotype" w:hAnsi="Palatino Linotype"/>
          <w:spacing w:val="-2"/>
        </w:rPr>
        <w:t xml:space="preserve"> </w:t>
      </w:r>
      <w:r w:rsidRPr="00264F63">
        <w:rPr>
          <w:rFonts w:ascii="Palatino Linotype" w:hAnsi="Palatino Linotype"/>
        </w:rPr>
        <w:t>realizados.</w:t>
      </w:r>
    </w:p>
    <w:p w14:paraId="32682AF6"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120"/>
        <w:ind w:left="0" w:firstLine="0"/>
        <w:rPr>
          <w:rFonts w:ascii="Palatino Linotype" w:hAnsi="Palatino Linotype"/>
          <w:b/>
        </w:rPr>
      </w:pPr>
      <w:r w:rsidRPr="00264F63">
        <w:rPr>
          <w:rFonts w:ascii="Palatino Linotype" w:hAnsi="Palatino Linotype"/>
        </w:rPr>
        <w:t>No caso de a desconexão d</w:t>
      </w:r>
      <w:r w:rsidR="00120400" w:rsidRPr="00264F63">
        <w:rPr>
          <w:rFonts w:ascii="Palatino Linotype" w:hAnsi="Palatino Linotype"/>
        </w:rPr>
        <w:t>a</w:t>
      </w:r>
      <w:r w:rsidRPr="00264F63">
        <w:rPr>
          <w:rFonts w:ascii="Palatino Linotype" w:hAnsi="Palatino Linotype"/>
        </w:rPr>
        <w:t xml:space="preserve"> pregoeir</w:t>
      </w:r>
      <w:r w:rsidR="00120400" w:rsidRPr="00264F63">
        <w:rPr>
          <w:rFonts w:ascii="Palatino Linotype" w:hAnsi="Palatino Linotype"/>
        </w:rPr>
        <w:t>a</w:t>
      </w:r>
      <w:r w:rsidRPr="00264F63">
        <w:rPr>
          <w:rFonts w:ascii="Palatino Linotype" w:hAnsi="Palatino Linotype"/>
        </w:rPr>
        <w:t xml:space="preserve"> persistir por tempo superior a </w:t>
      </w:r>
      <w:r w:rsidR="00120400" w:rsidRPr="00264F63">
        <w:rPr>
          <w:rFonts w:ascii="Palatino Linotype" w:hAnsi="Palatino Linotype"/>
        </w:rPr>
        <w:t>20</w:t>
      </w:r>
      <w:r w:rsidRPr="00264F63">
        <w:rPr>
          <w:rFonts w:ascii="Palatino Linotype" w:hAnsi="Palatino Linotype"/>
        </w:rPr>
        <w:t xml:space="preserve"> (</w:t>
      </w:r>
      <w:r w:rsidR="00120400" w:rsidRPr="00264F63">
        <w:rPr>
          <w:rFonts w:ascii="Palatino Linotype" w:hAnsi="Palatino Linotype"/>
        </w:rPr>
        <w:t>vinte</w:t>
      </w:r>
      <w:r w:rsidRPr="00264F63">
        <w:rPr>
          <w:rFonts w:ascii="Palatino Linotype" w:hAnsi="Palatino Linotype"/>
        </w:rPr>
        <w:t>) minutos, a</w:t>
      </w:r>
      <w:r w:rsidRPr="00264F63">
        <w:rPr>
          <w:rFonts w:ascii="Palatino Linotype" w:hAnsi="Palatino Linotype"/>
          <w:spacing w:val="1"/>
        </w:rPr>
        <w:t xml:space="preserve"> </w:t>
      </w:r>
      <w:r w:rsidRPr="00264F63">
        <w:rPr>
          <w:rFonts w:ascii="Palatino Linotype" w:hAnsi="Palatino Linotype"/>
        </w:rPr>
        <w:t>sessão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pregão</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suspensa</w:t>
      </w:r>
      <w:r w:rsidRPr="00264F63">
        <w:rPr>
          <w:rFonts w:ascii="Palatino Linotype" w:hAnsi="Palatino Linotype"/>
          <w:spacing w:val="1"/>
        </w:rPr>
        <w:t xml:space="preserve"> </w:t>
      </w:r>
      <w:r w:rsidRPr="00264F63">
        <w:rPr>
          <w:rFonts w:ascii="Palatino Linotype" w:hAnsi="Palatino Linotype"/>
        </w:rPr>
        <w:t>automaticamente</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terá</w:t>
      </w:r>
      <w:r w:rsidRPr="00264F63">
        <w:rPr>
          <w:rFonts w:ascii="Palatino Linotype" w:hAnsi="Palatino Linotype"/>
          <w:spacing w:val="1"/>
        </w:rPr>
        <w:t xml:space="preserve"> </w:t>
      </w:r>
      <w:r w:rsidRPr="00264F63">
        <w:rPr>
          <w:rFonts w:ascii="Palatino Linotype" w:hAnsi="Palatino Linotype"/>
        </w:rPr>
        <w:t>reinício</w:t>
      </w:r>
      <w:r w:rsidRPr="00264F63">
        <w:rPr>
          <w:rFonts w:ascii="Palatino Linotype" w:hAnsi="Palatino Linotype"/>
          <w:spacing w:val="1"/>
        </w:rPr>
        <w:t xml:space="preserve"> </w:t>
      </w:r>
      <w:r w:rsidRPr="00264F63">
        <w:rPr>
          <w:rFonts w:ascii="Palatino Linotype" w:hAnsi="Palatino Linotype"/>
        </w:rPr>
        <w:t>somente</w:t>
      </w:r>
      <w:r w:rsidRPr="00264F63">
        <w:rPr>
          <w:rFonts w:ascii="Palatino Linotype" w:hAnsi="Palatino Linotype"/>
          <w:spacing w:val="1"/>
        </w:rPr>
        <w:t xml:space="preserve"> </w:t>
      </w:r>
      <w:r w:rsidRPr="00264F63">
        <w:rPr>
          <w:rFonts w:ascii="Palatino Linotype" w:hAnsi="Palatino Linotype"/>
        </w:rPr>
        <w:t>após</w:t>
      </w:r>
      <w:r w:rsidRPr="00264F63">
        <w:rPr>
          <w:rFonts w:ascii="Palatino Linotype" w:hAnsi="Palatino Linotype"/>
          <w:spacing w:val="1"/>
        </w:rPr>
        <w:t xml:space="preserve"> </w:t>
      </w:r>
      <w:r w:rsidRPr="00264F63">
        <w:rPr>
          <w:rFonts w:ascii="Palatino Linotype" w:hAnsi="Palatino Linotype"/>
        </w:rPr>
        <w:t>comunicação</w:t>
      </w:r>
      <w:r w:rsidRPr="00264F63">
        <w:rPr>
          <w:rFonts w:ascii="Palatino Linotype" w:hAnsi="Palatino Linotype"/>
          <w:spacing w:val="1"/>
        </w:rPr>
        <w:t xml:space="preserve"> </w:t>
      </w:r>
      <w:r w:rsidRPr="00264F63">
        <w:rPr>
          <w:rFonts w:ascii="Palatino Linotype" w:hAnsi="Palatino Linotype"/>
        </w:rPr>
        <w:t>expressa</w:t>
      </w:r>
      <w:r w:rsidRPr="00264F63">
        <w:rPr>
          <w:rFonts w:ascii="Palatino Linotype" w:hAnsi="Palatino Linotype"/>
          <w:spacing w:val="-3"/>
        </w:rPr>
        <w:t xml:space="preserve"> </w:t>
      </w:r>
      <w:r w:rsidRPr="00264F63">
        <w:rPr>
          <w:rFonts w:ascii="Palatino Linotype" w:hAnsi="Palatino Linotype"/>
        </w:rPr>
        <w:t>aos</w:t>
      </w:r>
      <w:r w:rsidRPr="00264F63">
        <w:rPr>
          <w:rFonts w:ascii="Palatino Linotype" w:hAnsi="Palatino Linotype"/>
          <w:spacing w:val="-2"/>
        </w:rPr>
        <w:t xml:space="preserve"> </w:t>
      </w:r>
      <w:r w:rsidRPr="00264F63">
        <w:rPr>
          <w:rFonts w:ascii="Palatino Linotype" w:hAnsi="Palatino Linotype"/>
        </w:rPr>
        <w:t>participantes no</w:t>
      </w:r>
      <w:r w:rsidRPr="00264F63">
        <w:rPr>
          <w:rFonts w:ascii="Palatino Linotype" w:hAnsi="Palatino Linotype"/>
          <w:spacing w:val="-2"/>
        </w:rPr>
        <w:t xml:space="preserve"> </w:t>
      </w:r>
      <w:r w:rsidRPr="00264F63">
        <w:rPr>
          <w:rFonts w:ascii="Palatino Linotype" w:hAnsi="Palatino Linotype"/>
        </w:rPr>
        <w:t>sítio</w:t>
      </w:r>
      <w:r w:rsidRPr="00264F63">
        <w:rPr>
          <w:rFonts w:ascii="Palatino Linotype" w:hAnsi="Palatino Linotype"/>
          <w:spacing w:val="-1"/>
        </w:rPr>
        <w:t xml:space="preserve"> </w:t>
      </w:r>
      <w:r w:rsidRPr="00264F63">
        <w:rPr>
          <w:rFonts w:ascii="Palatino Linotype" w:hAnsi="Palatino Linotype"/>
        </w:rPr>
        <w:t>https://</w:t>
      </w:r>
      <w:hyperlink r:id="rId8" w:history="1">
        <w:r w:rsidR="003142BA" w:rsidRPr="00264F63">
          <w:rPr>
            <w:rStyle w:val="Hyperlink"/>
            <w:rFonts w:ascii="Palatino Linotype" w:hAnsi="Palatino Linotype"/>
            <w:color w:val="auto"/>
            <w:u w:val="none"/>
          </w:rPr>
          <w:t>www.licitanet.com.br/</w:t>
        </w:r>
      </w:hyperlink>
      <w:r w:rsidR="003142BA" w:rsidRPr="00264F63">
        <w:rPr>
          <w:rFonts w:ascii="Palatino Linotype" w:hAnsi="Palatino Linotype"/>
        </w:rPr>
        <w:t>.</w:t>
      </w:r>
    </w:p>
    <w:p w14:paraId="6144FBD4" w14:textId="3B344E65" w:rsidR="002F5835" w:rsidRPr="00264F63" w:rsidRDefault="003142BA" w:rsidP="00107ADD">
      <w:pPr>
        <w:pStyle w:val="PargrafodaLista"/>
        <w:numPr>
          <w:ilvl w:val="2"/>
          <w:numId w:val="15"/>
        </w:numPr>
        <w:shd w:val="clear" w:color="auto" w:fill="FFFFFF" w:themeFill="background1"/>
        <w:tabs>
          <w:tab w:val="left" w:pos="0"/>
          <w:tab w:val="left" w:pos="567"/>
        </w:tabs>
        <w:spacing w:before="122"/>
        <w:ind w:left="0" w:right="219" w:firstLine="0"/>
        <w:rPr>
          <w:rFonts w:ascii="Palatino Linotype" w:hAnsi="Palatino Linotype"/>
        </w:rPr>
      </w:pPr>
      <w:r w:rsidRPr="00264F63">
        <w:rPr>
          <w:rFonts w:ascii="Palatino Linotype" w:hAnsi="Palatino Linotype"/>
          <w:spacing w:val="27"/>
        </w:rPr>
        <w:t>A</w:t>
      </w:r>
      <w:r w:rsidR="00D65B73" w:rsidRPr="00264F63">
        <w:rPr>
          <w:rFonts w:ascii="Palatino Linotype" w:hAnsi="Palatino Linotype"/>
          <w:spacing w:val="27"/>
        </w:rPr>
        <w:t xml:space="preserve"> </w:t>
      </w:r>
      <w:r w:rsidR="00D65B73" w:rsidRPr="00264F63">
        <w:rPr>
          <w:rFonts w:ascii="Palatino Linotype" w:hAnsi="Palatino Linotype"/>
        </w:rPr>
        <w:t>pregoeir</w:t>
      </w:r>
      <w:r w:rsidRPr="00264F63">
        <w:rPr>
          <w:rFonts w:ascii="Palatino Linotype" w:hAnsi="Palatino Linotype"/>
        </w:rPr>
        <w:t>a</w:t>
      </w:r>
      <w:r w:rsidR="00D65B73" w:rsidRPr="00264F63">
        <w:rPr>
          <w:rFonts w:ascii="Palatino Linotype" w:hAnsi="Palatino Linotype"/>
        </w:rPr>
        <w:t>,</w:t>
      </w:r>
      <w:r w:rsidR="00D65B73" w:rsidRPr="00264F63">
        <w:rPr>
          <w:rFonts w:ascii="Palatino Linotype" w:hAnsi="Palatino Linotype"/>
          <w:spacing w:val="29"/>
        </w:rPr>
        <w:t xml:space="preserve"> </w:t>
      </w:r>
      <w:r w:rsidR="00D65B73" w:rsidRPr="00264F63">
        <w:rPr>
          <w:rFonts w:ascii="Palatino Linotype" w:hAnsi="Palatino Linotype"/>
        </w:rPr>
        <w:t>quando</w:t>
      </w:r>
      <w:r w:rsidR="00D65B73" w:rsidRPr="00264F63">
        <w:rPr>
          <w:rFonts w:ascii="Palatino Linotype" w:hAnsi="Palatino Linotype"/>
          <w:spacing w:val="29"/>
        </w:rPr>
        <w:t xml:space="preserve"> </w:t>
      </w:r>
      <w:r w:rsidR="00D65B73" w:rsidRPr="00264F63">
        <w:rPr>
          <w:rFonts w:ascii="Palatino Linotype" w:hAnsi="Palatino Linotype"/>
        </w:rPr>
        <w:t>possível,</w:t>
      </w:r>
      <w:r w:rsidR="00D65B73" w:rsidRPr="00264F63">
        <w:rPr>
          <w:rFonts w:ascii="Palatino Linotype" w:hAnsi="Palatino Linotype"/>
          <w:spacing w:val="30"/>
        </w:rPr>
        <w:t xml:space="preserve"> </w:t>
      </w:r>
      <w:r w:rsidR="00D65B73" w:rsidRPr="00264F63">
        <w:rPr>
          <w:rFonts w:ascii="Palatino Linotype" w:hAnsi="Palatino Linotype"/>
        </w:rPr>
        <w:t>dará</w:t>
      </w:r>
      <w:r w:rsidR="00D65B73" w:rsidRPr="00264F63">
        <w:rPr>
          <w:rFonts w:ascii="Palatino Linotype" w:hAnsi="Palatino Linotype"/>
          <w:spacing w:val="29"/>
        </w:rPr>
        <w:t xml:space="preserve"> </w:t>
      </w:r>
      <w:r w:rsidR="00D65B73" w:rsidRPr="00264F63">
        <w:rPr>
          <w:rFonts w:ascii="Palatino Linotype" w:hAnsi="Palatino Linotype"/>
        </w:rPr>
        <w:t>continuidade</w:t>
      </w:r>
      <w:r w:rsidR="00D65B73" w:rsidRPr="00264F63">
        <w:rPr>
          <w:rFonts w:ascii="Palatino Linotype" w:hAnsi="Palatino Linotype"/>
          <w:spacing w:val="29"/>
        </w:rPr>
        <w:t xml:space="preserve"> </w:t>
      </w:r>
      <w:r w:rsidR="00D65B73" w:rsidRPr="00264F63">
        <w:rPr>
          <w:rFonts w:ascii="Palatino Linotype" w:hAnsi="Palatino Linotype"/>
        </w:rPr>
        <w:t>a</w:t>
      </w:r>
      <w:r w:rsidR="00D65B73" w:rsidRPr="00264F63">
        <w:rPr>
          <w:rFonts w:ascii="Palatino Linotype" w:hAnsi="Palatino Linotype"/>
          <w:spacing w:val="28"/>
        </w:rPr>
        <w:t xml:space="preserve"> </w:t>
      </w:r>
      <w:r w:rsidR="00D65B73" w:rsidRPr="00264F63">
        <w:rPr>
          <w:rFonts w:ascii="Palatino Linotype" w:hAnsi="Palatino Linotype"/>
        </w:rPr>
        <w:t>sua</w:t>
      </w:r>
      <w:r w:rsidR="00D65B73" w:rsidRPr="00264F63">
        <w:rPr>
          <w:rFonts w:ascii="Palatino Linotype" w:hAnsi="Palatino Linotype"/>
          <w:spacing w:val="29"/>
        </w:rPr>
        <w:t xml:space="preserve"> </w:t>
      </w:r>
      <w:r w:rsidR="00D65B73" w:rsidRPr="00264F63">
        <w:rPr>
          <w:rFonts w:ascii="Palatino Linotype" w:hAnsi="Palatino Linotype"/>
        </w:rPr>
        <w:t>atuação</w:t>
      </w:r>
      <w:r w:rsidR="00D65B73" w:rsidRPr="00264F63">
        <w:rPr>
          <w:rFonts w:ascii="Palatino Linotype" w:hAnsi="Palatino Linotype"/>
          <w:spacing w:val="29"/>
        </w:rPr>
        <w:t xml:space="preserve"> </w:t>
      </w:r>
      <w:r w:rsidR="00D65B73" w:rsidRPr="00264F63">
        <w:rPr>
          <w:rFonts w:ascii="Palatino Linotype" w:hAnsi="Palatino Linotype"/>
        </w:rPr>
        <w:t>no</w:t>
      </w:r>
      <w:r w:rsidR="00D65B73" w:rsidRPr="00264F63">
        <w:rPr>
          <w:rFonts w:ascii="Palatino Linotype" w:hAnsi="Palatino Linotype"/>
          <w:spacing w:val="28"/>
        </w:rPr>
        <w:t xml:space="preserve"> </w:t>
      </w:r>
      <w:r w:rsidR="00D65B73" w:rsidRPr="00264F63">
        <w:rPr>
          <w:rFonts w:ascii="Palatino Linotype" w:hAnsi="Palatino Linotype"/>
        </w:rPr>
        <w:t>certame,</w:t>
      </w:r>
      <w:r w:rsidR="00D65B73" w:rsidRPr="00264F63">
        <w:rPr>
          <w:rFonts w:ascii="Palatino Linotype" w:hAnsi="Palatino Linotype"/>
          <w:spacing w:val="29"/>
        </w:rPr>
        <w:t xml:space="preserve"> </w:t>
      </w:r>
      <w:r w:rsidR="00D65B73" w:rsidRPr="00264F63">
        <w:rPr>
          <w:rFonts w:ascii="Palatino Linotype" w:hAnsi="Palatino Linotype"/>
        </w:rPr>
        <w:t>sem</w:t>
      </w:r>
      <w:r w:rsidR="00D65B73" w:rsidRPr="00264F63">
        <w:rPr>
          <w:rFonts w:ascii="Palatino Linotype" w:hAnsi="Palatino Linotype"/>
          <w:spacing w:val="28"/>
        </w:rPr>
        <w:t xml:space="preserve"> </w:t>
      </w:r>
      <w:r w:rsidR="00D65B73" w:rsidRPr="00264F63">
        <w:rPr>
          <w:rFonts w:ascii="Palatino Linotype" w:hAnsi="Palatino Linotype"/>
        </w:rPr>
        <w:t>prejuízo</w:t>
      </w:r>
      <w:r w:rsidR="00D65B73" w:rsidRPr="00264F63">
        <w:rPr>
          <w:rFonts w:ascii="Palatino Linotype" w:hAnsi="Palatino Linotype"/>
          <w:spacing w:val="-59"/>
        </w:rPr>
        <w:t xml:space="preserve"> </w:t>
      </w:r>
      <w:r w:rsidR="00AC747F" w:rsidRPr="00264F63">
        <w:rPr>
          <w:rFonts w:ascii="Palatino Linotype" w:hAnsi="Palatino Linotype"/>
          <w:spacing w:val="-59"/>
        </w:rPr>
        <w:t xml:space="preserve"> </w:t>
      </w:r>
      <w:r w:rsidR="00D65B73" w:rsidRPr="00264F63">
        <w:rPr>
          <w:rFonts w:ascii="Palatino Linotype" w:hAnsi="Palatino Linotype"/>
        </w:rPr>
        <w:t>dos</w:t>
      </w:r>
      <w:r w:rsidR="00D65B73" w:rsidRPr="00264F63">
        <w:rPr>
          <w:rFonts w:ascii="Palatino Linotype" w:hAnsi="Palatino Linotype"/>
          <w:spacing w:val="-3"/>
        </w:rPr>
        <w:t xml:space="preserve"> </w:t>
      </w:r>
      <w:r w:rsidR="00D65B73" w:rsidRPr="00264F63">
        <w:rPr>
          <w:rFonts w:ascii="Palatino Linotype" w:hAnsi="Palatino Linotype"/>
        </w:rPr>
        <w:t>atos</w:t>
      </w:r>
      <w:r w:rsidR="00D65B73" w:rsidRPr="00264F63">
        <w:rPr>
          <w:rFonts w:ascii="Palatino Linotype" w:hAnsi="Palatino Linotype"/>
          <w:spacing w:val="-2"/>
        </w:rPr>
        <w:t xml:space="preserve"> </w:t>
      </w:r>
      <w:r w:rsidR="00D65B73" w:rsidRPr="00264F63">
        <w:rPr>
          <w:rFonts w:ascii="Palatino Linotype" w:hAnsi="Palatino Linotype"/>
        </w:rPr>
        <w:t>realizados;</w:t>
      </w:r>
    </w:p>
    <w:p w14:paraId="2C23D2A9" w14:textId="77777777" w:rsidR="002F5835" w:rsidRPr="00264F63" w:rsidRDefault="00D65B73" w:rsidP="00107ADD">
      <w:pPr>
        <w:pStyle w:val="Ttulo2"/>
        <w:numPr>
          <w:ilvl w:val="1"/>
          <w:numId w:val="15"/>
        </w:numPr>
        <w:shd w:val="clear" w:color="auto" w:fill="FFFFFF" w:themeFill="background1"/>
        <w:tabs>
          <w:tab w:val="left" w:pos="0"/>
          <w:tab w:val="left" w:pos="567"/>
        </w:tabs>
        <w:ind w:left="0" w:firstLine="0"/>
        <w:rPr>
          <w:rFonts w:ascii="Palatino Linotype" w:hAnsi="Palatino Linotype"/>
        </w:rPr>
      </w:pPr>
      <w:r w:rsidRPr="00264F63">
        <w:rPr>
          <w:rFonts w:ascii="Palatino Linotype" w:hAnsi="Palatino Linotype"/>
          <w:shd w:val="clear" w:color="auto" w:fill="FFFFFF" w:themeFill="background1"/>
        </w:rPr>
        <w:t>DO</w:t>
      </w:r>
      <w:r w:rsidRPr="00264F63">
        <w:rPr>
          <w:rFonts w:ascii="Palatino Linotype" w:hAnsi="Palatino Linotype"/>
          <w:spacing w:val="-7"/>
          <w:shd w:val="clear" w:color="auto" w:fill="FFFFFF" w:themeFill="background1"/>
        </w:rPr>
        <w:t xml:space="preserve"> </w:t>
      </w:r>
      <w:r w:rsidRPr="00264F63">
        <w:rPr>
          <w:rFonts w:ascii="Palatino Linotype" w:hAnsi="Palatino Linotype"/>
          <w:shd w:val="clear" w:color="auto" w:fill="FFFFFF" w:themeFill="background1"/>
        </w:rPr>
        <w:t>BENEFÍCIO</w:t>
      </w:r>
      <w:r w:rsidRPr="00264F63">
        <w:rPr>
          <w:rFonts w:ascii="Palatino Linotype" w:hAnsi="Palatino Linotype"/>
          <w:spacing w:val="-5"/>
          <w:shd w:val="clear" w:color="auto" w:fill="FFFFFF" w:themeFill="background1"/>
        </w:rPr>
        <w:t xml:space="preserve"> </w:t>
      </w:r>
      <w:r w:rsidRPr="00264F63">
        <w:rPr>
          <w:rFonts w:ascii="Palatino Linotype" w:hAnsi="Palatino Linotype"/>
          <w:shd w:val="clear" w:color="auto" w:fill="FFFFFF" w:themeFill="background1"/>
        </w:rPr>
        <w:t>ÀS</w:t>
      </w:r>
      <w:r w:rsidRPr="00264F63">
        <w:rPr>
          <w:rFonts w:ascii="Palatino Linotype" w:hAnsi="Palatino Linotype"/>
          <w:spacing w:val="-4"/>
          <w:shd w:val="clear" w:color="auto" w:fill="FFFFFF" w:themeFill="background1"/>
        </w:rPr>
        <w:t xml:space="preserve"> </w:t>
      </w:r>
      <w:r w:rsidRPr="00264F63">
        <w:rPr>
          <w:rFonts w:ascii="Palatino Linotype" w:hAnsi="Palatino Linotype"/>
          <w:shd w:val="clear" w:color="auto" w:fill="FFFFFF" w:themeFill="background1"/>
        </w:rPr>
        <w:t>MICROEMPRESAS</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E</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ÀS</w:t>
      </w:r>
      <w:r w:rsidRPr="00264F63">
        <w:rPr>
          <w:rFonts w:ascii="Palatino Linotype" w:hAnsi="Palatino Linotype"/>
          <w:spacing w:val="-4"/>
          <w:shd w:val="clear" w:color="auto" w:fill="FFFFFF" w:themeFill="background1"/>
        </w:rPr>
        <w:t xml:space="preserve"> </w:t>
      </w:r>
      <w:r w:rsidRPr="00264F63">
        <w:rPr>
          <w:rFonts w:ascii="Palatino Linotype" w:hAnsi="Palatino Linotype"/>
          <w:shd w:val="clear" w:color="auto" w:fill="FFFFFF" w:themeFill="background1"/>
        </w:rPr>
        <w:t>EMPRESAS</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DE</w:t>
      </w:r>
      <w:r w:rsidRPr="00264F63">
        <w:rPr>
          <w:rFonts w:ascii="Palatino Linotype" w:hAnsi="Palatino Linotype"/>
          <w:spacing w:val="-7"/>
          <w:shd w:val="clear" w:color="auto" w:fill="FFFFFF" w:themeFill="background1"/>
        </w:rPr>
        <w:t xml:space="preserve"> </w:t>
      </w:r>
      <w:r w:rsidRPr="00264F63">
        <w:rPr>
          <w:rFonts w:ascii="Palatino Linotype" w:hAnsi="Palatino Linotype"/>
          <w:shd w:val="clear" w:color="auto" w:fill="FFFFFF" w:themeFill="background1"/>
        </w:rPr>
        <w:t>PEQUENO</w:t>
      </w:r>
      <w:r w:rsidRPr="00264F63">
        <w:rPr>
          <w:rFonts w:ascii="Palatino Linotype" w:hAnsi="Palatino Linotype"/>
          <w:spacing w:val="-5"/>
          <w:shd w:val="clear" w:color="auto" w:fill="FFFFFF" w:themeFill="background1"/>
        </w:rPr>
        <w:t xml:space="preserve"> </w:t>
      </w:r>
      <w:r w:rsidRPr="00264F63">
        <w:rPr>
          <w:rFonts w:ascii="Palatino Linotype" w:hAnsi="Palatino Linotype"/>
          <w:shd w:val="clear" w:color="auto" w:fill="FFFFFF" w:themeFill="background1"/>
        </w:rPr>
        <w:t>PORTE;</w:t>
      </w:r>
    </w:p>
    <w:p w14:paraId="755578BB"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A obtenção de benefícios previstos dos artigos 42 a 49 da Lei Complementar n. 123/2006 fica</w:t>
      </w:r>
      <w:r w:rsidRPr="00264F63">
        <w:rPr>
          <w:rFonts w:ascii="Palatino Linotype" w:hAnsi="Palatino Linotype"/>
          <w:spacing w:val="1"/>
        </w:rPr>
        <w:t xml:space="preserve"> </w:t>
      </w:r>
      <w:r w:rsidRPr="00264F63">
        <w:rPr>
          <w:rFonts w:ascii="Palatino Linotype" w:hAnsi="Palatino Linotype"/>
        </w:rPr>
        <w:t>limitada às microempresas e às empresas de pequeno porte que, no ano-calendário de realização da</w:t>
      </w:r>
      <w:r w:rsidRPr="00264F63">
        <w:rPr>
          <w:rFonts w:ascii="Palatino Linotype" w:hAnsi="Palatino Linotype"/>
          <w:spacing w:val="1"/>
        </w:rPr>
        <w:t xml:space="preserve"> </w:t>
      </w:r>
      <w:r w:rsidRPr="00264F63">
        <w:rPr>
          <w:rFonts w:ascii="Palatino Linotype" w:hAnsi="Palatino Linotype"/>
        </w:rPr>
        <w:t>licitação, ainda não tenham celebrado contratos com a Administração Pública cujos valores somados</w:t>
      </w:r>
      <w:r w:rsidRPr="00264F63">
        <w:rPr>
          <w:rFonts w:ascii="Palatino Linotype" w:hAnsi="Palatino Linotype"/>
          <w:spacing w:val="1"/>
        </w:rPr>
        <w:t xml:space="preserve"> </w:t>
      </w:r>
      <w:r w:rsidRPr="00264F63">
        <w:rPr>
          <w:rFonts w:ascii="Palatino Linotype" w:hAnsi="Palatino Linotype"/>
        </w:rPr>
        <w:t>extrapolem a receita bruta máxima admitida para fins de enquadramento como empresa de pequeno</w:t>
      </w:r>
      <w:r w:rsidRPr="00264F63">
        <w:rPr>
          <w:rFonts w:ascii="Palatino Linotype" w:hAnsi="Palatino Linotype"/>
          <w:spacing w:val="1"/>
        </w:rPr>
        <w:t xml:space="preserve"> </w:t>
      </w:r>
      <w:r w:rsidRPr="00264F63">
        <w:rPr>
          <w:rFonts w:ascii="Palatino Linotype" w:hAnsi="Palatino Linotype"/>
        </w:rPr>
        <w:t>porte, devendo o licitante apresentar declaração de observância desse limite juntamente para fins de</w:t>
      </w:r>
      <w:r w:rsidRPr="00264F63">
        <w:rPr>
          <w:rFonts w:ascii="Palatino Linotype" w:hAnsi="Palatino Linotype"/>
          <w:spacing w:val="1"/>
        </w:rPr>
        <w:t xml:space="preserve"> </w:t>
      </w:r>
      <w:r w:rsidRPr="00264F63">
        <w:rPr>
          <w:rFonts w:ascii="Palatino Linotype" w:hAnsi="Palatino Linotype"/>
        </w:rPr>
        <w:t>habilitação.</w:t>
      </w:r>
    </w:p>
    <w:p w14:paraId="6B0587E1"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Após a fase de lances, se a proposta mais bem classificada não tiver sido apresentada por</w:t>
      </w:r>
      <w:r w:rsidRPr="00264F63">
        <w:rPr>
          <w:rFonts w:ascii="Palatino Linotype" w:hAnsi="Palatino Linotype"/>
          <w:spacing w:val="1"/>
        </w:rPr>
        <w:t xml:space="preserve"> </w:t>
      </w:r>
      <w:r w:rsidRPr="00264F63">
        <w:rPr>
          <w:rFonts w:ascii="Palatino Linotype" w:hAnsi="Palatino Linotype"/>
        </w:rPr>
        <w:t>microempresa ou empresa de pequeno porte apta a usufruir dos benefícios e se houver proposta de</w:t>
      </w:r>
      <w:r w:rsidRPr="00264F63">
        <w:rPr>
          <w:rFonts w:ascii="Palatino Linotype" w:hAnsi="Palatino Linotype"/>
          <w:spacing w:val="1"/>
        </w:rPr>
        <w:t xml:space="preserve"> </w:t>
      </w:r>
      <w:r w:rsidRPr="00264F63">
        <w:rPr>
          <w:rFonts w:ascii="Palatino Linotype" w:hAnsi="Palatino Linotype"/>
        </w:rPr>
        <w:t>microempresa ou empresa de pequeno porte igual ou até 5% (cinco por cento) superior à proposta</w:t>
      </w:r>
      <w:r w:rsidRPr="00264F63">
        <w:rPr>
          <w:rFonts w:ascii="Palatino Linotype" w:hAnsi="Palatino Linotype"/>
          <w:spacing w:val="1"/>
        </w:rPr>
        <w:t xml:space="preserve"> </w:t>
      </w:r>
      <w:r w:rsidRPr="00264F63">
        <w:rPr>
          <w:rFonts w:ascii="Palatino Linotype" w:hAnsi="Palatino Linotype"/>
        </w:rPr>
        <w:t>mais</w:t>
      </w:r>
      <w:r w:rsidRPr="00264F63">
        <w:rPr>
          <w:rFonts w:ascii="Palatino Linotype" w:hAnsi="Palatino Linotype"/>
          <w:spacing w:val="-3"/>
        </w:rPr>
        <w:t xml:space="preserve"> </w:t>
      </w:r>
      <w:r w:rsidRPr="00264F63">
        <w:rPr>
          <w:rFonts w:ascii="Palatino Linotype" w:hAnsi="Palatino Linotype"/>
        </w:rPr>
        <w:t>bem</w:t>
      </w:r>
      <w:r w:rsidRPr="00264F63">
        <w:rPr>
          <w:rFonts w:ascii="Palatino Linotype" w:hAnsi="Palatino Linotype"/>
          <w:spacing w:val="-3"/>
        </w:rPr>
        <w:t xml:space="preserve"> </w:t>
      </w:r>
      <w:r w:rsidRPr="00264F63">
        <w:rPr>
          <w:rFonts w:ascii="Palatino Linotype" w:hAnsi="Palatino Linotype"/>
        </w:rPr>
        <w:t>classificada,</w:t>
      </w:r>
      <w:r w:rsidRPr="00264F63">
        <w:rPr>
          <w:rFonts w:ascii="Palatino Linotype" w:hAnsi="Palatino Linotype"/>
          <w:spacing w:val="-1"/>
        </w:rPr>
        <w:t xml:space="preserve"> </w:t>
      </w:r>
      <w:r w:rsidRPr="00264F63">
        <w:rPr>
          <w:rFonts w:ascii="Palatino Linotype" w:hAnsi="Palatino Linotype"/>
        </w:rPr>
        <w:t>se</w:t>
      </w:r>
      <w:r w:rsidRPr="00264F63">
        <w:rPr>
          <w:rFonts w:ascii="Palatino Linotype" w:hAnsi="Palatino Linotype"/>
          <w:spacing w:val="-2"/>
        </w:rPr>
        <w:t xml:space="preserve"> </w:t>
      </w:r>
      <w:r w:rsidRPr="00264F63">
        <w:rPr>
          <w:rFonts w:ascii="Palatino Linotype" w:hAnsi="Palatino Linotype"/>
        </w:rPr>
        <w:t>procederá da</w:t>
      </w:r>
      <w:r w:rsidRPr="00264F63">
        <w:rPr>
          <w:rFonts w:ascii="Palatino Linotype" w:hAnsi="Palatino Linotype"/>
          <w:spacing w:val="-2"/>
        </w:rPr>
        <w:t xml:space="preserve"> </w:t>
      </w:r>
      <w:r w:rsidRPr="00264F63">
        <w:rPr>
          <w:rFonts w:ascii="Palatino Linotype" w:hAnsi="Palatino Linotype"/>
        </w:rPr>
        <w:t>seguinte</w:t>
      </w:r>
      <w:r w:rsidRPr="00264F63">
        <w:rPr>
          <w:rFonts w:ascii="Palatino Linotype" w:hAnsi="Palatino Linotype"/>
          <w:spacing w:val="-3"/>
        </w:rPr>
        <w:t xml:space="preserve"> </w:t>
      </w:r>
      <w:r w:rsidRPr="00264F63">
        <w:rPr>
          <w:rFonts w:ascii="Palatino Linotype" w:hAnsi="Palatino Linotype"/>
        </w:rPr>
        <w:t>forma:</w:t>
      </w:r>
    </w:p>
    <w:p w14:paraId="4E3ABCF2" w14:textId="77777777" w:rsidR="002F5835" w:rsidRPr="00264F63" w:rsidRDefault="003A3942" w:rsidP="00107ADD">
      <w:pPr>
        <w:pStyle w:val="PargrafodaLista"/>
        <w:numPr>
          <w:ilvl w:val="0"/>
          <w:numId w:val="14"/>
        </w:numPr>
        <w:shd w:val="clear" w:color="auto" w:fill="FFFFFF" w:themeFill="background1"/>
        <w:tabs>
          <w:tab w:val="left" w:pos="0"/>
          <w:tab w:val="left" w:pos="567"/>
        </w:tabs>
        <w:spacing w:before="0"/>
        <w:ind w:left="0" w:right="375"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 xml:space="preserve"> microempresa ou a empresa de pequeno porte mais bem classificada poderá, no prazo de</w:t>
      </w:r>
      <w:r w:rsidR="00D65B73" w:rsidRPr="00264F63">
        <w:rPr>
          <w:rFonts w:ascii="Palatino Linotype" w:hAnsi="Palatino Linotype"/>
          <w:spacing w:val="-59"/>
        </w:rPr>
        <w:t xml:space="preserve"> </w:t>
      </w:r>
      <w:r w:rsidRPr="00264F63">
        <w:rPr>
          <w:rFonts w:ascii="Palatino Linotype" w:hAnsi="Palatino Linotype"/>
          <w:spacing w:val="-59"/>
        </w:rPr>
        <w:t xml:space="preserve"> </w:t>
      </w:r>
      <w:r w:rsidR="00D65B73" w:rsidRPr="00264F63">
        <w:rPr>
          <w:rFonts w:ascii="Palatino Linotype" w:hAnsi="Palatino Linotype"/>
        </w:rPr>
        <w:t>5 (cinco) minutos, apresentar proposta de preço inferior à do licitante mais bem classificado e,</w:t>
      </w:r>
      <w:r w:rsidRPr="00264F63">
        <w:rPr>
          <w:rFonts w:ascii="Palatino Linotype" w:hAnsi="Palatino Linotype"/>
        </w:rPr>
        <w:t xml:space="preserve"> </w:t>
      </w:r>
      <w:r w:rsidR="00D65B73" w:rsidRPr="00264F63">
        <w:rPr>
          <w:rFonts w:ascii="Palatino Linotype" w:hAnsi="Palatino Linotype"/>
          <w:spacing w:val="-59"/>
        </w:rPr>
        <w:t xml:space="preserve"> </w:t>
      </w:r>
      <w:r w:rsidR="00D65B73" w:rsidRPr="00264F63">
        <w:rPr>
          <w:rFonts w:ascii="Palatino Linotype" w:hAnsi="Palatino Linotype"/>
        </w:rPr>
        <w:t>se</w:t>
      </w:r>
      <w:r w:rsidR="00D65B73" w:rsidRPr="00264F63">
        <w:rPr>
          <w:rFonts w:ascii="Palatino Linotype" w:hAnsi="Palatino Linotype"/>
          <w:spacing w:val="-3"/>
        </w:rPr>
        <w:t xml:space="preserve"> </w:t>
      </w:r>
      <w:r w:rsidR="00D65B73" w:rsidRPr="00264F63">
        <w:rPr>
          <w:rFonts w:ascii="Palatino Linotype" w:hAnsi="Palatino Linotype"/>
        </w:rPr>
        <w:t>atendidas</w:t>
      </w:r>
      <w:r w:rsidR="00D65B73" w:rsidRPr="00264F63">
        <w:rPr>
          <w:rFonts w:ascii="Palatino Linotype" w:hAnsi="Palatino Linotype"/>
          <w:spacing w:val="-2"/>
        </w:rPr>
        <w:t xml:space="preserve"> </w:t>
      </w:r>
      <w:r w:rsidR="00D65B73" w:rsidRPr="00264F63">
        <w:rPr>
          <w:rFonts w:ascii="Palatino Linotype" w:hAnsi="Palatino Linotype"/>
        </w:rPr>
        <w:t>as</w:t>
      </w:r>
      <w:r w:rsidR="00D65B73" w:rsidRPr="00264F63">
        <w:rPr>
          <w:rFonts w:ascii="Palatino Linotype" w:hAnsi="Palatino Linotype"/>
          <w:spacing w:val="-2"/>
        </w:rPr>
        <w:t xml:space="preserve"> </w:t>
      </w:r>
      <w:r w:rsidR="00D65B73" w:rsidRPr="00264F63">
        <w:rPr>
          <w:rFonts w:ascii="Palatino Linotype" w:hAnsi="Palatino Linotype"/>
        </w:rPr>
        <w:t>exigências</w:t>
      </w:r>
      <w:r w:rsidR="00D65B73" w:rsidRPr="00264F63">
        <w:rPr>
          <w:rFonts w:ascii="Palatino Linotype" w:hAnsi="Palatino Linotype"/>
          <w:spacing w:val="-3"/>
        </w:rPr>
        <w:t xml:space="preserve"> </w:t>
      </w:r>
      <w:r w:rsidR="00D65B73" w:rsidRPr="00264F63">
        <w:rPr>
          <w:rFonts w:ascii="Palatino Linotype" w:hAnsi="Palatino Linotype"/>
        </w:rPr>
        <w:t>deste</w:t>
      </w:r>
      <w:r w:rsidR="00D65B73" w:rsidRPr="00264F63">
        <w:rPr>
          <w:rFonts w:ascii="Palatino Linotype" w:hAnsi="Palatino Linotype"/>
          <w:spacing w:val="-2"/>
        </w:rPr>
        <w:t xml:space="preserve"> </w:t>
      </w:r>
      <w:r w:rsidR="00D65B73" w:rsidRPr="00264F63">
        <w:rPr>
          <w:rFonts w:ascii="Palatino Linotype" w:hAnsi="Palatino Linotype"/>
        </w:rPr>
        <w:t>edital,</w:t>
      </w:r>
      <w:r w:rsidR="00D65B73" w:rsidRPr="00264F63">
        <w:rPr>
          <w:rFonts w:ascii="Palatino Linotype" w:hAnsi="Palatino Linotype"/>
          <w:spacing w:val="-1"/>
        </w:rPr>
        <w:t xml:space="preserve"> </w:t>
      </w:r>
      <w:r w:rsidR="00D65B73" w:rsidRPr="00264F63">
        <w:rPr>
          <w:rFonts w:ascii="Palatino Linotype" w:hAnsi="Palatino Linotype"/>
        </w:rPr>
        <w:t>ser</w:t>
      </w:r>
      <w:r w:rsidR="00D65B73" w:rsidRPr="00264F63">
        <w:rPr>
          <w:rFonts w:ascii="Palatino Linotype" w:hAnsi="Palatino Linotype"/>
          <w:spacing w:val="-1"/>
        </w:rPr>
        <w:t xml:space="preserve"> </w:t>
      </w:r>
      <w:r w:rsidR="00D65B73" w:rsidRPr="00264F63">
        <w:rPr>
          <w:rFonts w:ascii="Palatino Linotype" w:hAnsi="Palatino Linotype"/>
        </w:rPr>
        <w:t>adjudicatária;</w:t>
      </w:r>
    </w:p>
    <w:p w14:paraId="3E6F73A5" w14:textId="77777777" w:rsidR="002F5835" w:rsidRPr="00264F63" w:rsidRDefault="003A3942" w:rsidP="00107ADD">
      <w:pPr>
        <w:pStyle w:val="PargrafodaLista"/>
        <w:numPr>
          <w:ilvl w:val="0"/>
          <w:numId w:val="14"/>
        </w:numPr>
        <w:shd w:val="clear" w:color="auto" w:fill="FFFFFF" w:themeFill="background1"/>
        <w:tabs>
          <w:tab w:val="left" w:pos="0"/>
          <w:tab w:val="left" w:pos="567"/>
          <w:tab w:val="left" w:pos="1132"/>
        </w:tabs>
        <w:spacing w:before="0"/>
        <w:ind w:left="0" w:right="216" w:firstLine="0"/>
        <w:rPr>
          <w:rFonts w:ascii="Palatino Linotype" w:hAnsi="Palatino Linotype"/>
        </w:rPr>
      </w:pPr>
      <w:r w:rsidRPr="00264F63">
        <w:rPr>
          <w:rFonts w:ascii="Palatino Linotype" w:hAnsi="Palatino Linotype"/>
        </w:rPr>
        <w:t>N</w:t>
      </w:r>
      <w:r w:rsidR="00D65B73" w:rsidRPr="00264F63">
        <w:rPr>
          <w:rFonts w:ascii="Palatino Linotype" w:hAnsi="Palatino Linotype"/>
        </w:rPr>
        <w:t>ão</w:t>
      </w:r>
      <w:r w:rsidR="00D65B73" w:rsidRPr="00264F63">
        <w:rPr>
          <w:rFonts w:ascii="Palatino Linotype" w:hAnsi="Palatino Linotype"/>
          <w:spacing w:val="1"/>
        </w:rPr>
        <w:t xml:space="preserve"> </w:t>
      </w:r>
      <w:r w:rsidR="00D65B73" w:rsidRPr="00264F63">
        <w:rPr>
          <w:rFonts w:ascii="Palatino Linotype" w:hAnsi="Palatino Linotype"/>
        </w:rPr>
        <w:t>sendo</w:t>
      </w:r>
      <w:r w:rsidR="00D65B73" w:rsidRPr="00264F63">
        <w:rPr>
          <w:rFonts w:ascii="Palatino Linotype" w:hAnsi="Palatino Linotype"/>
          <w:spacing w:val="1"/>
        </w:rPr>
        <w:t xml:space="preserve"> </w:t>
      </w:r>
      <w:r w:rsidR="00D65B73" w:rsidRPr="00264F63">
        <w:rPr>
          <w:rFonts w:ascii="Palatino Linotype" w:hAnsi="Palatino Linotype"/>
        </w:rPr>
        <w:t>adjudicatária</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microempresa</w:t>
      </w:r>
      <w:r w:rsidR="00D65B73" w:rsidRPr="00264F63">
        <w:rPr>
          <w:rFonts w:ascii="Palatino Linotype" w:hAnsi="Palatino Linotype"/>
          <w:spacing w:val="1"/>
        </w:rPr>
        <w:t xml:space="preserve"> </w:t>
      </w:r>
      <w:r w:rsidR="00D65B73" w:rsidRPr="00264F63">
        <w:rPr>
          <w:rFonts w:ascii="Palatino Linotype" w:hAnsi="Palatino Linotype"/>
        </w:rPr>
        <w:t>ou</w:t>
      </w:r>
      <w:r w:rsidR="00D65B73" w:rsidRPr="00264F63">
        <w:rPr>
          <w:rFonts w:ascii="Palatino Linotype" w:hAnsi="Palatino Linotype"/>
          <w:spacing w:val="1"/>
        </w:rPr>
        <w:t xml:space="preserve"> </w:t>
      </w:r>
      <w:r w:rsidR="00D65B73" w:rsidRPr="00264F63">
        <w:rPr>
          <w:rFonts w:ascii="Palatino Linotype" w:hAnsi="Palatino Linotype"/>
        </w:rPr>
        <w:t>empresa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pequeno</w:t>
      </w:r>
      <w:r w:rsidR="00D65B73" w:rsidRPr="00264F63">
        <w:rPr>
          <w:rFonts w:ascii="Palatino Linotype" w:hAnsi="Palatino Linotype"/>
          <w:spacing w:val="1"/>
        </w:rPr>
        <w:t xml:space="preserve"> </w:t>
      </w:r>
      <w:r w:rsidR="00D65B73" w:rsidRPr="00264F63">
        <w:rPr>
          <w:rFonts w:ascii="Palatino Linotype" w:hAnsi="Palatino Linotype"/>
        </w:rPr>
        <w:t>porte</w:t>
      </w:r>
      <w:r w:rsidR="00D65B73" w:rsidRPr="00264F63">
        <w:rPr>
          <w:rFonts w:ascii="Palatino Linotype" w:hAnsi="Palatino Linotype"/>
          <w:spacing w:val="1"/>
        </w:rPr>
        <w:t xml:space="preserve"> </w:t>
      </w:r>
      <w:r w:rsidR="00D65B73" w:rsidRPr="00264F63">
        <w:rPr>
          <w:rFonts w:ascii="Palatino Linotype" w:hAnsi="Palatino Linotype"/>
        </w:rPr>
        <w:t>mais</w:t>
      </w:r>
      <w:r w:rsidR="00D65B73" w:rsidRPr="00264F63">
        <w:rPr>
          <w:rFonts w:ascii="Palatino Linotype" w:hAnsi="Palatino Linotype"/>
          <w:spacing w:val="1"/>
        </w:rPr>
        <w:t xml:space="preserve"> </w:t>
      </w:r>
      <w:r w:rsidR="00D65B73" w:rsidRPr="00264F63">
        <w:rPr>
          <w:rFonts w:ascii="Palatino Linotype" w:hAnsi="Palatino Linotype"/>
        </w:rPr>
        <w:t>bem</w:t>
      </w:r>
      <w:r w:rsidR="00D65B73" w:rsidRPr="00264F63">
        <w:rPr>
          <w:rFonts w:ascii="Palatino Linotype" w:hAnsi="Palatino Linotype"/>
          <w:spacing w:val="1"/>
        </w:rPr>
        <w:t xml:space="preserve"> </w:t>
      </w:r>
      <w:r w:rsidR="00D65B73" w:rsidRPr="00264F63">
        <w:rPr>
          <w:rFonts w:ascii="Palatino Linotype" w:hAnsi="Palatino Linotype"/>
        </w:rPr>
        <w:t>classificada na forma do subitem anterior, e havendo outros licitantes que se enquadrem na</w:t>
      </w:r>
      <w:r w:rsidR="00D65B73" w:rsidRPr="00264F63">
        <w:rPr>
          <w:rFonts w:ascii="Palatino Linotype" w:hAnsi="Palatino Linotype"/>
          <w:spacing w:val="1"/>
        </w:rPr>
        <w:t xml:space="preserve"> </w:t>
      </w:r>
      <w:r w:rsidR="00D65B73" w:rsidRPr="00264F63">
        <w:rPr>
          <w:rFonts w:ascii="Palatino Linotype" w:hAnsi="Palatino Linotype"/>
        </w:rPr>
        <w:t>condição</w:t>
      </w:r>
      <w:r w:rsidR="00D65B73" w:rsidRPr="00264F63">
        <w:rPr>
          <w:rFonts w:ascii="Palatino Linotype" w:hAnsi="Palatino Linotype"/>
          <w:spacing w:val="10"/>
        </w:rPr>
        <w:t xml:space="preserve"> </w:t>
      </w:r>
      <w:r w:rsidR="00D65B73" w:rsidRPr="00264F63">
        <w:rPr>
          <w:rFonts w:ascii="Palatino Linotype" w:hAnsi="Palatino Linotype"/>
        </w:rPr>
        <w:t>prevista</w:t>
      </w:r>
      <w:r w:rsidR="00D65B73" w:rsidRPr="00264F63">
        <w:rPr>
          <w:rFonts w:ascii="Palatino Linotype" w:hAnsi="Palatino Linotype"/>
          <w:spacing w:val="10"/>
        </w:rPr>
        <w:t xml:space="preserve"> </w:t>
      </w:r>
      <w:r w:rsidR="00D65B73" w:rsidRPr="00264F63">
        <w:rPr>
          <w:rFonts w:ascii="Palatino Linotype" w:hAnsi="Palatino Linotype"/>
        </w:rPr>
        <w:t>no</w:t>
      </w:r>
      <w:r w:rsidR="00D65B73" w:rsidRPr="00264F63">
        <w:rPr>
          <w:rFonts w:ascii="Palatino Linotype" w:hAnsi="Palatino Linotype"/>
          <w:spacing w:val="13"/>
        </w:rPr>
        <w:t xml:space="preserve"> </w:t>
      </w:r>
      <w:r w:rsidR="00D65B73" w:rsidRPr="00264F63">
        <w:rPr>
          <w:rFonts w:ascii="Palatino Linotype" w:hAnsi="Palatino Linotype"/>
          <w:i/>
        </w:rPr>
        <w:t>caput</w:t>
      </w:r>
      <w:r w:rsidR="00D65B73" w:rsidRPr="00264F63">
        <w:rPr>
          <w:rFonts w:ascii="Palatino Linotype" w:hAnsi="Palatino Linotype"/>
          <w:i/>
          <w:spacing w:val="9"/>
        </w:rPr>
        <w:t xml:space="preserve"> </w:t>
      </w:r>
      <w:r w:rsidR="00D65B73" w:rsidRPr="00264F63">
        <w:rPr>
          <w:rFonts w:ascii="Palatino Linotype" w:hAnsi="Palatino Linotype"/>
        </w:rPr>
        <w:t>deste</w:t>
      </w:r>
      <w:r w:rsidR="00D65B73" w:rsidRPr="00264F63">
        <w:rPr>
          <w:rFonts w:ascii="Palatino Linotype" w:hAnsi="Palatino Linotype"/>
          <w:spacing w:val="10"/>
        </w:rPr>
        <w:t xml:space="preserve"> </w:t>
      </w:r>
      <w:r w:rsidR="00D65B73" w:rsidRPr="00264F63">
        <w:rPr>
          <w:rFonts w:ascii="Palatino Linotype" w:hAnsi="Palatino Linotype"/>
        </w:rPr>
        <w:t>item,</w:t>
      </w:r>
      <w:r w:rsidR="00D65B73" w:rsidRPr="00264F63">
        <w:rPr>
          <w:rFonts w:ascii="Palatino Linotype" w:hAnsi="Palatino Linotype"/>
          <w:spacing w:val="9"/>
        </w:rPr>
        <w:t xml:space="preserve"> </w:t>
      </w:r>
      <w:r w:rsidR="00D65B73" w:rsidRPr="00264F63">
        <w:rPr>
          <w:rFonts w:ascii="Palatino Linotype" w:hAnsi="Palatino Linotype"/>
        </w:rPr>
        <w:t>estes</w:t>
      </w:r>
      <w:r w:rsidR="00D65B73" w:rsidRPr="00264F63">
        <w:rPr>
          <w:rFonts w:ascii="Palatino Linotype" w:hAnsi="Palatino Linotype"/>
          <w:spacing w:val="8"/>
        </w:rPr>
        <w:t xml:space="preserve"> </w:t>
      </w:r>
      <w:r w:rsidR="00D65B73" w:rsidRPr="00264F63">
        <w:rPr>
          <w:rFonts w:ascii="Palatino Linotype" w:hAnsi="Palatino Linotype"/>
        </w:rPr>
        <w:t>serão</w:t>
      </w:r>
      <w:r w:rsidR="00D65B73" w:rsidRPr="00264F63">
        <w:rPr>
          <w:rFonts w:ascii="Palatino Linotype" w:hAnsi="Palatino Linotype"/>
          <w:spacing w:val="10"/>
        </w:rPr>
        <w:t xml:space="preserve"> </w:t>
      </w:r>
      <w:r w:rsidR="00D65B73" w:rsidRPr="00264F63">
        <w:rPr>
          <w:rFonts w:ascii="Palatino Linotype" w:hAnsi="Palatino Linotype"/>
        </w:rPr>
        <w:t>convocados,</w:t>
      </w:r>
      <w:r w:rsidR="00D65B73" w:rsidRPr="00264F63">
        <w:rPr>
          <w:rFonts w:ascii="Palatino Linotype" w:hAnsi="Palatino Linotype"/>
          <w:spacing w:val="12"/>
        </w:rPr>
        <w:t xml:space="preserve"> </w:t>
      </w:r>
      <w:r w:rsidR="00D65B73" w:rsidRPr="00264F63">
        <w:rPr>
          <w:rFonts w:ascii="Palatino Linotype" w:hAnsi="Palatino Linotype"/>
        </w:rPr>
        <w:t>na</w:t>
      </w:r>
      <w:r w:rsidR="00D65B73" w:rsidRPr="00264F63">
        <w:rPr>
          <w:rFonts w:ascii="Palatino Linotype" w:hAnsi="Palatino Linotype"/>
          <w:spacing w:val="10"/>
        </w:rPr>
        <w:t xml:space="preserve"> </w:t>
      </w:r>
      <w:r w:rsidR="00D65B73" w:rsidRPr="00264F63">
        <w:rPr>
          <w:rFonts w:ascii="Palatino Linotype" w:hAnsi="Palatino Linotype"/>
        </w:rPr>
        <w:t>ordem</w:t>
      </w:r>
      <w:r w:rsidR="00D65B73" w:rsidRPr="00264F63">
        <w:rPr>
          <w:rFonts w:ascii="Palatino Linotype" w:hAnsi="Palatino Linotype"/>
          <w:spacing w:val="9"/>
        </w:rPr>
        <w:t xml:space="preserve"> </w:t>
      </w:r>
      <w:r w:rsidR="00D65B73" w:rsidRPr="00264F63">
        <w:rPr>
          <w:rFonts w:ascii="Palatino Linotype" w:hAnsi="Palatino Linotype"/>
        </w:rPr>
        <w:t>classificatória,</w:t>
      </w:r>
      <w:r w:rsidR="00D65B73" w:rsidRPr="00264F63">
        <w:rPr>
          <w:rFonts w:ascii="Palatino Linotype" w:hAnsi="Palatino Linotype"/>
          <w:spacing w:val="12"/>
        </w:rPr>
        <w:t xml:space="preserve"> </w:t>
      </w:r>
      <w:r w:rsidR="00D65B73" w:rsidRPr="00264F63">
        <w:rPr>
          <w:rFonts w:ascii="Palatino Linotype" w:hAnsi="Palatino Linotype"/>
        </w:rPr>
        <w:t>para</w:t>
      </w:r>
      <w:r w:rsidR="00D65B73" w:rsidRPr="00264F63">
        <w:rPr>
          <w:rFonts w:ascii="Palatino Linotype" w:hAnsi="Palatino Linotype"/>
          <w:spacing w:val="-58"/>
        </w:rPr>
        <w:t xml:space="preserve"> </w:t>
      </w:r>
      <w:r w:rsidRPr="00264F63">
        <w:rPr>
          <w:rFonts w:ascii="Palatino Linotype" w:hAnsi="Palatino Linotype"/>
          <w:spacing w:val="-58"/>
        </w:rPr>
        <w:t xml:space="preserve"> </w:t>
      </w:r>
      <w:r w:rsidR="00867306" w:rsidRPr="00264F63">
        <w:rPr>
          <w:rFonts w:ascii="Palatino Linotype" w:hAnsi="Palatino Linotype"/>
          <w:spacing w:val="-58"/>
        </w:rPr>
        <w:t xml:space="preserve"> </w:t>
      </w:r>
      <w:r w:rsidR="00D65B73" w:rsidRPr="00264F63">
        <w:rPr>
          <w:rFonts w:ascii="Palatino Linotype" w:hAnsi="Palatino Linotype"/>
        </w:rPr>
        <w:t>o</w:t>
      </w:r>
      <w:r w:rsidR="00D65B73" w:rsidRPr="00264F63">
        <w:rPr>
          <w:rFonts w:ascii="Palatino Linotype" w:hAnsi="Palatino Linotype"/>
          <w:spacing w:val="-3"/>
        </w:rPr>
        <w:t xml:space="preserve"> </w:t>
      </w:r>
      <w:r w:rsidR="00D65B73" w:rsidRPr="00264F63">
        <w:rPr>
          <w:rFonts w:ascii="Palatino Linotype" w:hAnsi="Palatino Linotype"/>
        </w:rPr>
        <w:t>exercício</w:t>
      </w:r>
      <w:r w:rsidR="00D65B73" w:rsidRPr="00264F63">
        <w:rPr>
          <w:rFonts w:ascii="Palatino Linotype" w:hAnsi="Palatino Linotype"/>
          <w:spacing w:val="-2"/>
        </w:rPr>
        <w:t xml:space="preserve"> </w:t>
      </w:r>
      <w:r w:rsidR="00D65B73" w:rsidRPr="00264F63">
        <w:rPr>
          <w:rFonts w:ascii="Palatino Linotype" w:hAnsi="Palatino Linotype"/>
        </w:rPr>
        <w:t>do mesmo</w:t>
      </w:r>
      <w:r w:rsidR="00D65B73" w:rsidRPr="00264F63">
        <w:rPr>
          <w:rFonts w:ascii="Palatino Linotype" w:hAnsi="Palatino Linotype"/>
          <w:spacing w:val="-2"/>
        </w:rPr>
        <w:t xml:space="preserve"> </w:t>
      </w:r>
      <w:r w:rsidR="00D65B73" w:rsidRPr="00264F63">
        <w:rPr>
          <w:rFonts w:ascii="Palatino Linotype" w:hAnsi="Palatino Linotype"/>
        </w:rPr>
        <w:t>direito;</w:t>
      </w:r>
    </w:p>
    <w:p w14:paraId="54B451B7" w14:textId="77777777" w:rsidR="002F5835" w:rsidRPr="00264F63" w:rsidRDefault="003A3942" w:rsidP="00107ADD">
      <w:pPr>
        <w:pStyle w:val="PargrafodaLista"/>
        <w:numPr>
          <w:ilvl w:val="0"/>
          <w:numId w:val="14"/>
        </w:numPr>
        <w:shd w:val="clear" w:color="auto" w:fill="FFFFFF" w:themeFill="background1"/>
        <w:tabs>
          <w:tab w:val="left" w:pos="0"/>
          <w:tab w:val="left" w:pos="567"/>
          <w:tab w:val="left" w:pos="1192"/>
        </w:tabs>
        <w:spacing w:before="0"/>
        <w:ind w:left="0" w:firstLine="0"/>
        <w:rPr>
          <w:rFonts w:ascii="Palatino Linotype" w:hAnsi="Palatino Linotype"/>
        </w:rPr>
      </w:pPr>
      <w:r w:rsidRPr="00264F63">
        <w:rPr>
          <w:rFonts w:ascii="Palatino Linotype" w:hAnsi="Palatino Linotype"/>
        </w:rPr>
        <w:t>O</w:t>
      </w:r>
      <w:r w:rsidR="00D65B73" w:rsidRPr="00264F63">
        <w:rPr>
          <w:rFonts w:ascii="Palatino Linotype" w:hAnsi="Palatino Linotype"/>
        </w:rPr>
        <w:t xml:space="preserve"> convocado que não apresentar proposta dentro do prazo de 5 (cinco) minutos, controlado</w:t>
      </w:r>
      <w:r w:rsidR="00D65B73" w:rsidRPr="00264F63">
        <w:rPr>
          <w:rFonts w:ascii="Palatino Linotype" w:hAnsi="Palatino Linotype"/>
          <w:spacing w:val="1"/>
        </w:rPr>
        <w:t xml:space="preserve"> </w:t>
      </w:r>
      <w:r w:rsidR="00D65B73" w:rsidRPr="00264F63">
        <w:rPr>
          <w:rFonts w:ascii="Palatino Linotype" w:hAnsi="Palatino Linotype"/>
        </w:rPr>
        <w:t>pelo sistema eletrônico, decairá do direito previsto nos arts. 44 e 45 da Lei Complementar n.</w:t>
      </w:r>
      <w:r w:rsidR="00D65B73" w:rsidRPr="00264F63">
        <w:rPr>
          <w:rFonts w:ascii="Palatino Linotype" w:hAnsi="Palatino Linotype"/>
          <w:spacing w:val="1"/>
        </w:rPr>
        <w:t xml:space="preserve"> </w:t>
      </w:r>
      <w:r w:rsidR="00D65B73" w:rsidRPr="00264F63">
        <w:rPr>
          <w:rFonts w:ascii="Palatino Linotype" w:hAnsi="Palatino Linotype"/>
        </w:rPr>
        <w:t>123/2006.</w:t>
      </w:r>
    </w:p>
    <w:p w14:paraId="24AFABFA" w14:textId="77777777" w:rsidR="002F5835" w:rsidRPr="00264F63" w:rsidRDefault="00D65B73" w:rsidP="00107ADD">
      <w:pPr>
        <w:pStyle w:val="PargrafodaLista"/>
        <w:numPr>
          <w:ilvl w:val="2"/>
          <w:numId w:val="15"/>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hipótese</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adjudicação</w:t>
      </w:r>
      <w:r w:rsidRPr="00264F63">
        <w:rPr>
          <w:rFonts w:ascii="Palatino Linotype" w:hAnsi="Palatino Linotype"/>
          <w:spacing w:val="1"/>
        </w:rPr>
        <w:t xml:space="preserve"> </w:t>
      </w:r>
      <w:r w:rsidRPr="00264F63">
        <w:rPr>
          <w:rFonts w:ascii="Palatino Linotype" w:hAnsi="Palatino Linotype"/>
        </w:rPr>
        <w:t>nos</w:t>
      </w:r>
      <w:r w:rsidRPr="00264F63">
        <w:rPr>
          <w:rFonts w:ascii="Palatino Linotype" w:hAnsi="Palatino Linotype"/>
          <w:spacing w:val="1"/>
        </w:rPr>
        <w:t xml:space="preserve"> </w:t>
      </w:r>
      <w:r w:rsidRPr="00264F63">
        <w:rPr>
          <w:rFonts w:ascii="Palatino Linotype" w:hAnsi="Palatino Linotype"/>
        </w:rPr>
        <w:t>termos</w:t>
      </w:r>
      <w:r w:rsidRPr="00264F63">
        <w:rPr>
          <w:rFonts w:ascii="Palatino Linotype" w:hAnsi="Palatino Linotype"/>
          <w:spacing w:val="1"/>
        </w:rPr>
        <w:t xml:space="preserve"> </w:t>
      </w:r>
      <w:r w:rsidRPr="00264F63">
        <w:rPr>
          <w:rFonts w:ascii="Palatino Linotype" w:hAnsi="Palatino Linotype"/>
        </w:rPr>
        <w:t>previstos</w:t>
      </w:r>
      <w:r w:rsidRPr="00264F63">
        <w:rPr>
          <w:rFonts w:ascii="Palatino Linotype" w:hAnsi="Palatino Linotype"/>
          <w:spacing w:val="1"/>
        </w:rPr>
        <w:t xml:space="preserve"> </w:t>
      </w:r>
      <w:r w:rsidRPr="00264F63">
        <w:rPr>
          <w:rFonts w:ascii="Palatino Linotype" w:hAnsi="Palatino Linotype"/>
        </w:rPr>
        <w:t>nesta</w:t>
      </w:r>
      <w:r w:rsidRPr="00264F63">
        <w:rPr>
          <w:rFonts w:ascii="Palatino Linotype" w:hAnsi="Palatino Linotype"/>
          <w:spacing w:val="1"/>
        </w:rPr>
        <w:t xml:space="preserve"> </w:t>
      </w:r>
      <w:r w:rsidRPr="00264F63">
        <w:rPr>
          <w:rFonts w:ascii="Palatino Linotype" w:hAnsi="Palatino Linotype"/>
        </w:rPr>
        <w:t>cláusula,</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61"/>
        </w:rPr>
        <w:t xml:space="preserve"> </w:t>
      </w:r>
      <w:r w:rsidRPr="00264F63">
        <w:rPr>
          <w:rFonts w:ascii="Palatino Linotype" w:hAnsi="Palatino Linotype"/>
        </w:rPr>
        <w:t>procedimento</w:t>
      </w:r>
      <w:r w:rsidRPr="00264F63">
        <w:rPr>
          <w:rFonts w:ascii="Palatino Linotype" w:hAnsi="Palatino Linotype"/>
          <w:spacing w:val="1"/>
        </w:rPr>
        <w:t xml:space="preserve"> </w:t>
      </w:r>
      <w:r w:rsidRPr="00264F63">
        <w:rPr>
          <w:rFonts w:ascii="Palatino Linotype" w:hAnsi="Palatino Linotype"/>
        </w:rPr>
        <w:t>licitatório</w:t>
      </w:r>
      <w:r w:rsidRPr="00264F63">
        <w:rPr>
          <w:rFonts w:ascii="Palatino Linotype" w:hAnsi="Palatino Linotype"/>
          <w:spacing w:val="-1"/>
        </w:rPr>
        <w:t xml:space="preserve"> </w:t>
      </w:r>
      <w:r w:rsidRPr="00264F63">
        <w:rPr>
          <w:rFonts w:ascii="Palatino Linotype" w:hAnsi="Palatino Linotype"/>
        </w:rPr>
        <w:t>prosseguirá</w:t>
      </w:r>
      <w:r w:rsidRPr="00264F63">
        <w:rPr>
          <w:rFonts w:ascii="Palatino Linotype" w:hAnsi="Palatino Linotype"/>
          <w:spacing w:val="-2"/>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2"/>
        </w:rPr>
        <w:t xml:space="preserve"> </w:t>
      </w:r>
      <w:r w:rsidRPr="00264F63">
        <w:rPr>
          <w:rFonts w:ascii="Palatino Linotype" w:hAnsi="Palatino Linotype"/>
        </w:rPr>
        <w:t>demais</w:t>
      </w:r>
      <w:r w:rsidRPr="00264F63">
        <w:rPr>
          <w:rFonts w:ascii="Palatino Linotype" w:hAnsi="Palatino Linotype"/>
          <w:spacing w:val="-3"/>
        </w:rPr>
        <w:t xml:space="preserve"> </w:t>
      </w:r>
      <w:r w:rsidRPr="00264F63">
        <w:rPr>
          <w:rFonts w:ascii="Palatino Linotype" w:hAnsi="Palatino Linotype"/>
        </w:rPr>
        <w:t>licitantes.</w:t>
      </w:r>
    </w:p>
    <w:p w14:paraId="02656F24" w14:textId="77777777" w:rsidR="002F5835" w:rsidRPr="00264F63" w:rsidRDefault="00D65B73" w:rsidP="00107ADD">
      <w:pPr>
        <w:pStyle w:val="PargrafodaLista"/>
        <w:numPr>
          <w:ilvl w:val="1"/>
          <w:numId w:val="15"/>
        </w:numPr>
        <w:shd w:val="clear" w:color="auto" w:fill="FFFFFF" w:themeFill="background1"/>
        <w:tabs>
          <w:tab w:val="left" w:pos="0"/>
          <w:tab w:val="left" w:pos="567"/>
          <w:tab w:val="left" w:pos="936"/>
        </w:tabs>
        <w:spacing w:before="0"/>
        <w:ind w:left="0" w:firstLine="0"/>
        <w:rPr>
          <w:rFonts w:ascii="Palatino Linotype" w:hAnsi="Palatino Linotype"/>
        </w:rPr>
      </w:pPr>
      <w:r w:rsidRPr="00264F63">
        <w:rPr>
          <w:rFonts w:ascii="Palatino Linotype" w:hAnsi="Palatino Linotype"/>
        </w:rPr>
        <w:t>Em caso de empate entre duas ou mais propostas, serão utilizados os seguintes critérios de</w:t>
      </w:r>
      <w:r w:rsidRPr="00264F63">
        <w:rPr>
          <w:rFonts w:ascii="Palatino Linotype" w:hAnsi="Palatino Linotype"/>
          <w:spacing w:val="1"/>
        </w:rPr>
        <w:t xml:space="preserve"> </w:t>
      </w:r>
      <w:r w:rsidRPr="00264F63">
        <w:rPr>
          <w:rFonts w:ascii="Palatino Linotype" w:hAnsi="Palatino Linotype"/>
        </w:rPr>
        <w:t>desempate,</w:t>
      </w:r>
      <w:r w:rsidRPr="00264F63">
        <w:rPr>
          <w:rFonts w:ascii="Palatino Linotype" w:hAnsi="Palatino Linotype"/>
          <w:spacing w:val="-4"/>
        </w:rPr>
        <w:t xml:space="preserve"> </w:t>
      </w:r>
      <w:r w:rsidRPr="00264F63">
        <w:rPr>
          <w:rFonts w:ascii="Palatino Linotype" w:hAnsi="Palatino Linotype"/>
        </w:rPr>
        <w:t>nesta</w:t>
      </w:r>
      <w:r w:rsidRPr="00264F63">
        <w:rPr>
          <w:rFonts w:ascii="Palatino Linotype" w:hAnsi="Palatino Linotype"/>
          <w:spacing w:val="-2"/>
        </w:rPr>
        <w:t xml:space="preserve"> </w:t>
      </w:r>
      <w:r w:rsidRPr="00264F63">
        <w:rPr>
          <w:rFonts w:ascii="Palatino Linotype" w:hAnsi="Palatino Linotype"/>
        </w:rPr>
        <w:t>ordem:</w:t>
      </w:r>
    </w:p>
    <w:p w14:paraId="086558FA" w14:textId="77777777" w:rsidR="002F5835" w:rsidRPr="00264F63" w:rsidRDefault="00867306" w:rsidP="00107ADD">
      <w:pPr>
        <w:pStyle w:val="PargrafodaLista"/>
        <w:numPr>
          <w:ilvl w:val="2"/>
          <w:numId w:val="15"/>
        </w:numPr>
        <w:shd w:val="clear" w:color="auto" w:fill="FFFFFF" w:themeFill="background1"/>
        <w:tabs>
          <w:tab w:val="left" w:pos="0"/>
          <w:tab w:val="left" w:pos="567"/>
          <w:tab w:val="left" w:pos="1516"/>
        </w:tabs>
        <w:spacing w:before="0"/>
        <w:ind w:left="0" w:firstLine="0"/>
        <w:rPr>
          <w:rFonts w:ascii="Palatino Linotype" w:hAnsi="Palatino Linotype"/>
        </w:rPr>
      </w:pPr>
      <w:r w:rsidRPr="00264F63">
        <w:rPr>
          <w:rFonts w:ascii="Palatino Linotype" w:hAnsi="Palatino Linotype"/>
        </w:rPr>
        <w:lastRenderedPageBreak/>
        <w:t>D</w:t>
      </w:r>
      <w:r w:rsidR="00D65B73" w:rsidRPr="00264F63">
        <w:rPr>
          <w:rFonts w:ascii="Palatino Linotype" w:hAnsi="Palatino Linotype"/>
        </w:rPr>
        <w:t>isputa final, hipótese em que os licitantes empatados poderão apresentar nova proposta</w:t>
      </w:r>
      <w:r w:rsidR="00D65B73" w:rsidRPr="00264F63">
        <w:rPr>
          <w:rFonts w:ascii="Palatino Linotype" w:hAnsi="Palatino Linotype"/>
          <w:spacing w:val="-59"/>
        </w:rPr>
        <w:t xml:space="preserve"> </w:t>
      </w:r>
      <w:r w:rsidR="00D65B73" w:rsidRPr="00264F63">
        <w:rPr>
          <w:rFonts w:ascii="Palatino Linotype" w:hAnsi="Palatino Linotype"/>
        </w:rPr>
        <w:t>em</w:t>
      </w:r>
      <w:r w:rsidR="00D65B73" w:rsidRPr="00264F63">
        <w:rPr>
          <w:rFonts w:ascii="Palatino Linotype" w:hAnsi="Palatino Linotype"/>
          <w:spacing w:val="-4"/>
        </w:rPr>
        <w:t xml:space="preserve"> </w:t>
      </w:r>
      <w:r w:rsidR="00D65B73" w:rsidRPr="00264F63">
        <w:rPr>
          <w:rFonts w:ascii="Palatino Linotype" w:hAnsi="Palatino Linotype"/>
        </w:rPr>
        <w:t>ato</w:t>
      </w:r>
      <w:r w:rsidR="00D65B73" w:rsidRPr="00264F63">
        <w:rPr>
          <w:rFonts w:ascii="Palatino Linotype" w:hAnsi="Palatino Linotype"/>
          <w:spacing w:val="-2"/>
        </w:rPr>
        <w:t xml:space="preserve"> </w:t>
      </w:r>
      <w:r w:rsidR="00D65B73" w:rsidRPr="00264F63">
        <w:rPr>
          <w:rFonts w:ascii="Palatino Linotype" w:hAnsi="Palatino Linotype"/>
        </w:rPr>
        <w:t>contínuo</w:t>
      </w:r>
      <w:r w:rsidR="00D65B73" w:rsidRPr="00264F63">
        <w:rPr>
          <w:rFonts w:ascii="Palatino Linotype" w:hAnsi="Palatino Linotype"/>
          <w:spacing w:val="-2"/>
        </w:rPr>
        <w:t xml:space="preserve"> </w:t>
      </w:r>
      <w:r w:rsidR="00D65B73" w:rsidRPr="00264F63">
        <w:rPr>
          <w:rFonts w:ascii="Palatino Linotype" w:hAnsi="Palatino Linotype"/>
        </w:rPr>
        <w:t>à classificação;</w:t>
      </w:r>
    </w:p>
    <w:p w14:paraId="33131856" w14:textId="77777777" w:rsidR="002F5835" w:rsidRPr="00264F63" w:rsidRDefault="00867306" w:rsidP="00107ADD">
      <w:pPr>
        <w:pStyle w:val="PargrafodaLista"/>
        <w:numPr>
          <w:ilvl w:val="2"/>
          <w:numId w:val="15"/>
        </w:numPr>
        <w:shd w:val="clear" w:color="auto" w:fill="FFFFFF" w:themeFill="background1"/>
        <w:tabs>
          <w:tab w:val="left" w:pos="0"/>
          <w:tab w:val="left" w:pos="567"/>
          <w:tab w:val="left" w:pos="1516"/>
        </w:tabs>
        <w:spacing w:before="0"/>
        <w:ind w:left="0" w:right="0"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valiação</w:t>
      </w:r>
      <w:r w:rsidR="00D65B73" w:rsidRPr="00264F63">
        <w:rPr>
          <w:rFonts w:ascii="Palatino Linotype" w:hAnsi="Palatino Linotype"/>
          <w:spacing w:val="-5"/>
        </w:rPr>
        <w:t xml:space="preserve"> </w:t>
      </w:r>
      <w:r w:rsidR="00D65B73" w:rsidRPr="00264F63">
        <w:rPr>
          <w:rFonts w:ascii="Palatino Linotype" w:hAnsi="Palatino Linotype"/>
        </w:rPr>
        <w:t>do</w:t>
      </w:r>
      <w:r w:rsidR="00D65B73" w:rsidRPr="00264F63">
        <w:rPr>
          <w:rFonts w:ascii="Palatino Linotype" w:hAnsi="Palatino Linotype"/>
          <w:spacing w:val="-3"/>
        </w:rPr>
        <w:t xml:space="preserve"> </w:t>
      </w:r>
      <w:r w:rsidR="00D65B73" w:rsidRPr="00264F63">
        <w:rPr>
          <w:rFonts w:ascii="Palatino Linotype" w:hAnsi="Palatino Linotype"/>
        </w:rPr>
        <w:t>desempenho</w:t>
      </w:r>
      <w:r w:rsidR="00D65B73" w:rsidRPr="00264F63">
        <w:rPr>
          <w:rFonts w:ascii="Palatino Linotype" w:hAnsi="Palatino Linotype"/>
          <w:spacing w:val="-4"/>
        </w:rPr>
        <w:t xml:space="preserve"> </w:t>
      </w:r>
      <w:r w:rsidR="00D65B73" w:rsidRPr="00264F63">
        <w:rPr>
          <w:rFonts w:ascii="Palatino Linotype" w:hAnsi="Palatino Linotype"/>
        </w:rPr>
        <w:t>contratual</w:t>
      </w:r>
      <w:r w:rsidR="00D65B73" w:rsidRPr="00264F63">
        <w:rPr>
          <w:rFonts w:ascii="Palatino Linotype" w:hAnsi="Palatino Linotype"/>
          <w:spacing w:val="-6"/>
        </w:rPr>
        <w:t xml:space="preserve"> </w:t>
      </w:r>
      <w:r w:rsidR="00D65B73" w:rsidRPr="00264F63">
        <w:rPr>
          <w:rFonts w:ascii="Palatino Linotype" w:hAnsi="Palatino Linotype"/>
        </w:rPr>
        <w:t>prévio</w:t>
      </w:r>
      <w:r w:rsidR="00D65B73" w:rsidRPr="00264F63">
        <w:rPr>
          <w:rFonts w:ascii="Palatino Linotype" w:hAnsi="Palatino Linotype"/>
          <w:spacing w:val="-3"/>
        </w:rPr>
        <w:t xml:space="preserve"> </w:t>
      </w:r>
      <w:r w:rsidR="00D65B73" w:rsidRPr="00264F63">
        <w:rPr>
          <w:rFonts w:ascii="Palatino Linotype" w:hAnsi="Palatino Linotype"/>
        </w:rPr>
        <w:t>dos</w:t>
      </w:r>
      <w:r w:rsidR="00D65B73" w:rsidRPr="00264F63">
        <w:rPr>
          <w:rFonts w:ascii="Palatino Linotype" w:hAnsi="Palatino Linotype"/>
          <w:spacing w:val="-1"/>
        </w:rPr>
        <w:t xml:space="preserve"> </w:t>
      </w:r>
      <w:r w:rsidR="00D65B73" w:rsidRPr="00264F63">
        <w:rPr>
          <w:rFonts w:ascii="Palatino Linotype" w:hAnsi="Palatino Linotype"/>
        </w:rPr>
        <w:t>licitantes;</w:t>
      </w:r>
    </w:p>
    <w:p w14:paraId="7E995779" w14:textId="77777777" w:rsidR="002F5835" w:rsidRPr="00264F63" w:rsidRDefault="00867306" w:rsidP="00107ADD">
      <w:pPr>
        <w:pStyle w:val="PargrafodaLista"/>
        <w:numPr>
          <w:ilvl w:val="2"/>
          <w:numId w:val="15"/>
        </w:numPr>
        <w:shd w:val="clear" w:color="auto" w:fill="FFFFFF" w:themeFill="background1"/>
        <w:tabs>
          <w:tab w:val="left" w:pos="0"/>
          <w:tab w:val="left" w:pos="567"/>
          <w:tab w:val="left" w:pos="1516"/>
        </w:tabs>
        <w:spacing w:before="0"/>
        <w:ind w:left="0" w:firstLine="0"/>
        <w:rPr>
          <w:rFonts w:ascii="Palatino Linotype" w:hAnsi="Palatino Linotype"/>
        </w:rPr>
      </w:pPr>
      <w:r w:rsidRPr="00264F63">
        <w:rPr>
          <w:rFonts w:ascii="Palatino Linotype" w:hAnsi="Palatino Linotype"/>
        </w:rPr>
        <w:t>D</w:t>
      </w:r>
      <w:r w:rsidR="00D65B73" w:rsidRPr="00264F63">
        <w:rPr>
          <w:rFonts w:ascii="Palatino Linotype" w:hAnsi="Palatino Linotype"/>
        </w:rPr>
        <w:t>esenvolvimento</w:t>
      </w:r>
      <w:r w:rsidR="00D65B73" w:rsidRPr="00264F63">
        <w:rPr>
          <w:rFonts w:ascii="Palatino Linotype" w:hAnsi="Palatino Linotype"/>
          <w:spacing w:val="1"/>
        </w:rPr>
        <w:t xml:space="preserve"> </w:t>
      </w:r>
      <w:r w:rsidR="00D65B73" w:rsidRPr="00264F63">
        <w:rPr>
          <w:rFonts w:ascii="Palatino Linotype" w:hAnsi="Palatino Linotype"/>
        </w:rPr>
        <w:t>pelo</w:t>
      </w:r>
      <w:r w:rsidR="00D65B73" w:rsidRPr="00264F63">
        <w:rPr>
          <w:rFonts w:ascii="Palatino Linotype" w:hAnsi="Palatino Linotype"/>
          <w:spacing w:val="1"/>
        </w:rPr>
        <w:t xml:space="preserve"> </w:t>
      </w:r>
      <w:r w:rsidR="00D65B73" w:rsidRPr="00264F63">
        <w:rPr>
          <w:rFonts w:ascii="Palatino Linotype" w:hAnsi="Palatino Linotype"/>
        </w:rPr>
        <w:t>licitante</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ações</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equidade</w:t>
      </w:r>
      <w:r w:rsidR="00D65B73" w:rsidRPr="00264F63">
        <w:rPr>
          <w:rFonts w:ascii="Palatino Linotype" w:hAnsi="Palatino Linotype"/>
          <w:spacing w:val="1"/>
        </w:rPr>
        <w:t xml:space="preserve"> </w:t>
      </w:r>
      <w:r w:rsidR="00D65B73" w:rsidRPr="00264F63">
        <w:rPr>
          <w:rFonts w:ascii="Palatino Linotype" w:hAnsi="Palatino Linotype"/>
        </w:rPr>
        <w:t>entre</w:t>
      </w:r>
      <w:r w:rsidR="00D65B73" w:rsidRPr="00264F63">
        <w:rPr>
          <w:rFonts w:ascii="Palatino Linotype" w:hAnsi="Palatino Linotype"/>
          <w:spacing w:val="1"/>
        </w:rPr>
        <w:t xml:space="preserve"> </w:t>
      </w:r>
      <w:r w:rsidR="00D65B73" w:rsidRPr="00264F63">
        <w:rPr>
          <w:rFonts w:ascii="Palatino Linotype" w:hAnsi="Palatino Linotype"/>
        </w:rPr>
        <w:t>homens</w:t>
      </w:r>
      <w:r w:rsidR="00D65B73" w:rsidRPr="00264F63">
        <w:rPr>
          <w:rFonts w:ascii="Palatino Linotype" w:hAnsi="Palatino Linotype"/>
          <w:spacing w:val="1"/>
        </w:rPr>
        <w:t xml:space="preserve"> </w:t>
      </w:r>
      <w:r w:rsidR="00D65B73" w:rsidRPr="00264F63">
        <w:rPr>
          <w:rFonts w:ascii="Palatino Linotype" w:hAnsi="Palatino Linotype"/>
        </w:rPr>
        <w:t>e</w:t>
      </w:r>
      <w:r w:rsidR="00D65B73" w:rsidRPr="00264F63">
        <w:rPr>
          <w:rFonts w:ascii="Palatino Linotype" w:hAnsi="Palatino Linotype"/>
          <w:spacing w:val="1"/>
        </w:rPr>
        <w:t xml:space="preserve"> </w:t>
      </w:r>
      <w:r w:rsidR="00D65B73" w:rsidRPr="00264F63">
        <w:rPr>
          <w:rFonts w:ascii="Palatino Linotype" w:hAnsi="Palatino Linotype"/>
        </w:rPr>
        <w:t>mulheres</w:t>
      </w:r>
      <w:r w:rsidR="00D65B73" w:rsidRPr="00264F63">
        <w:rPr>
          <w:rFonts w:ascii="Palatino Linotype" w:hAnsi="Palatino Linotype"/>
          <w:spacing w:val="1"/>
        </w:rPr>
        <w:t xml:space="preserve"> </w:t>
      </w:r>
      <w:r w:rsidR="00D65B73" w:rsidRPr="00264F63">
        <w:rPr>
          <w:rFonts w:ascii="Palatino Linotype" w:hAnsi="Palatino Linotype"/>
        </w:rPr>
        <w:t>no</w:t>
      </w:r>
      <w:r w:rsidR="00D65B73" w:rsidRPr="00264F63">
        <w:rPr>
          <w:rFonts w:ascii="Palatino Linotype" w:hAnsi="Palatino Linotype"/>
          <w:spacing w:val="-59"/>
        </w:rPr>
        <w:t xml:space="preserve"> </w:t>
      </w:r>
      <w:r w:rsidR="00D65B73" w:rsidRPr="00264F63">
        <w:rPr>
          <w:rFonts w:ascii="Palatino Linotype" w:hAnsi="Palatino Linotype"/>
        </w:rPr>
        <w:t>ambiente</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trabalho,</w:t>
      </w:r>
      <w:r w:rsidR="00D65B73" w:rsidRPr="00264F63">
        <w:rPr>
          <w:rFonts w:ascii="Palatino Linotype" w:hAnsi="Palatino Linotype"/>
          <w:spacing w:val="2"/>
        </w:rPr>
        <w:t xml:space="preserve"> </w:t>
      </w:r>
      <w:r w:rsidR="00D65B73" w:rsidRPr="00264F63">
        <w:rPr>
          <w:rFonts w:ascii="Palatino Linotype" w:hAnsi="Palatino Linotype"/>
        </w:rPr>
        <w:t>conforme</w:t>
      </w:r>
      <w:r w:rsidR="00D65B73" w:rsidRPr="00264F63">
        <w:rPr>
          <w:rFonts w:ascii="Palatino Linotype" w:hAnsi="Palatino Linotype"/>
          <w:spacing w:val="-2"/>
        </w:rPr>
        <w:t xml:space="preserve"> </w:t>
      </w:r>
      <w:r w:rsidR="00D65B73" w:rsidRPr="00264F63">
        <w:rPr>
          <w:rFonts w:ascii="Palatino Linotype" w:hAnsi="Palatino Linotype"/>
        </w:rPr>
        <w:t>regulamento;</w:t>
      </w:r>
    </w:p>
    <w:p w14:paraId="5BBDAF69" w14:textId="77777777" w:rsidR="002F5835" w:rsidRPr="00264F63" w:rsidRDefault="00867306" w:rsidP="00107ADD">
      <w:pPr>
        <w:pStyle w:val="PargrafodaLista"/>
        <w:numPr>
          <w:ilvl w:val="2"/>
          <w:numId w:val="15"/>
        </w:numPr>
        <w:shd w:val="clear" w:color="auto" w:fill="FFFFFF" w:themeFill="background1"/>
        <w:tabs>
          <w:tab w:val="left" w:pos="0"/>
          <w:tab w:val="left" w:pos="567"/>
          <w:tab w:val="left" w:pos="1516"/>
        </w:tabs>
        <w:spacing w:before="0"/>
        <w:ind w:left="0" w:firstLine="0"/>
        <w:rPr>
          <w:rFonts w:ascii="Palatino Linotype" w:hAnsi="Palatino Linotype"/>
        </w:rPr>
      </w:pPr>
      <w:r w:rsidRPr="00264F63">
        <w:rPr>
          <w:rFonts w:ascii="Palatino Linotype" w:hAnsi="Palatino Linotype"/>
        </w:rPr>
        <w:t>D</w:t>
      </w:r>
      <w:r w:rsidR="00D65B73" w:rsidRPr="00264F63">
        <w:rPr>
          <w:rFonts w:ascii="Palatino Linotype" w:hAnsi="Palatino Linotype"/>
        </w:rPr>
        <w:t>esenvolvimento pelo licitante de programa de integridade, conforme orientações dos</w:t>
      </w:r>
      <w:r w:rsidR="00D65B73" w:rsidRPr="00264F63">
        <w:rPr>
          <w:rFonts w:ascii="Palatino Linotype" w:hAnsi="Palatino Linotype"/>
          <w:spacing w:val="1"/>
        </w:rPr>
        <w:t xml:space="preserve"> </w:t>
      </w:r>
      <w:r w:rsidR="00D65B73" w:rsidRPr="00264F63">
        <w:rPr>
          <w:rFonts w:ascii="Palatino Linotype" w:hAnsi="Palatino Linotype"/>
        </w:rPr>
        <w:t>órgãos</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controle;</w:t>
      </w:r>
    </w:p>
    <w:p w14:paraId="16FF2757" w14:textId="77777777" w:rsidR="002F5835" w:rsidRPr="00264F63" w:rsidRDefault="00D65B73" w:rsidP="00107ADD">
      <w:pPr>
        <w:pStyle w:val="PargrafodaLista"/>
        <w:numPr>
          <w:ilvl w:val="2"/>
          <w:numId w:val="15"/>
        </w:numPr>
        <w:shd w:val="clear" w:color="auto" w:fill="FFFFFF" w:themeFill="background1"/>
        <w:tabs>
          <w:tab w:val="left" w:pos="0"/>
          <w:tab w:val="left" w:pos="567"/>
          <w:tab w:val="left" w:pos="794"/>
        </w:tabs>
        <w:spacing w:before="0"/>
        <w:ind w:left="0" w:firstLine="0"/>
        <w:rPr>
          <w:rFonts w:ascii="Palatino Linotype" w:hAnsi="Palatino Linotype"/>
        </w:rPr>
      </w:pPr>
      <w:r w:rsidRPr="00264F63">
        <w:rPr>
          <w:rFonts w:ascii="Palatino Linotype" w:hAnsi="Palatino Linotype"/>
        </w:rPr>
        <w:t>Persistindo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empate,</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assegurada</w:t>
      </w:r>
      <w:r w:rsidRPr="00264F63">
        <w:rPr>
          <w:rFonts w:ascii="Palatino Linotype" w:hAnsi="Palatino Linotype"/>
          <w:spacing w:val="1"/>
        </w:rPr>
        <w:t xml:space="preserve"> </w:t>
      </w:r>
      <w:r w:rsidRPr="00264F63">
        <w:rPr>
          <w:rFonts w:ascii="Palatino Linotype" w:hAnsi="Palatino Linotype"/>
        </w:rPr>
        <w:t>preferência,</w:t>
      </w:r>
      <w:r w:rsidRPr="00264F63">
        <w:rPr>
          <w:rFonts w:ascii="Palatino Linotype" w:hAnsi="Palatino Linotype"/>
          <w:spacing w:val="1"/>
        </w:rPr>
        <w:t xml:space="preserve"> </w:t>
      </w:r>
      <w:r w:rsidRPr="00264F63">
        <w:rPr>
          <w:rFonts w:ascii="Palatino Linotype" w:hAnsi="Palatino Linotype"/>
        </w:rPr>
        <w:t>sucessivamente,</w:t>
      </w:r>
      <w:r w:rsidRPr="00264F63">
        <w:rPr>
          <w:rFonts w:ascii="Palatino Linotype" w:hAnsi="Palatino Linotype"/>
          <w:spacing w:val="1"/>
        </w:rPr>
        <w:t xml:space="preserve"> </w:t>
      </w:r>
      <w:r w:rsidRPr="00264F63">
        <w:rPr>
          <w:rFonts w:ascii="Palatino Linotype" w:hAnsi="Palatino Linotype"/>
        </w:rPr>
        <w:t>aos</w:t>
      </w:r>
      <w:r w:rsidRPr="00264F63">
        <w:rPr>
          <w:rFonts w:ascii="Palatino Linotype" w:hAnsi="Palatino Linotype"/>
          <w:spacing w:val="1"/>
        </w:rPr>
        <w:t xml:space="preserve"> </w:t>
      </w:r>
      <w:r w:rsidRPr="00264F63">
        <w:rPr>
          <w:rFonts w:ascii="Palatino Linotype" w:hAnsi="Palatino Linotype"/>
        </w:rPr>
        <w:t>bens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serviços</w:t>
      </w:r>
      <w:r w:rsidRPr="00264F63">
        <w:rPr>
          <w:rFonts w:ascii="Palatino Linotype" w:hAnsi="Palatino Linotype"/>
          <w:spacing w:val="1"/>
        </w:rPr>
        <w:t xml:space="preserve"> </w:t>
      </w:r>
      <w:r w:rsidRPr="00264F63">
        <w:rPr>
          <w:rFonts w:ascii="Palatino Linotype" w:hAnsi="Palatino Linotype"/>
        </w:rPr>
        <w:t>produzidos ou</w:t>
      </w:r>
      <w:r w:rsidRPr="00264F63">
        <w:rPr>
          <w:rFonts w:ascii="Palatino Linotype" w:hAnsi="Palatino Linotype"/>
          <w:spacing w:val="-2"/>
        </w:rPr>
        <w:t xml:space="preserve"> </w:t>
      </w:r>
      <w:r w:rsidRPr="00264F63">
        <w:rPr>
          <w:rFonts w:ascii="Palatino Linotype" w:hAnsi="Palatino Linotype"/>
        </w:rPr>
        <w:t>prestados</w:t>
      </w:r>
      <w:r w:rsidRPr="00264F63">
        <w:rPr>
          <w:rFonts w:ascii="Palatino Linotype" w:hAnsi="Palatino Linotype"/>
          <w:spacing w:val="-2"/>
        </w:rPr>
        <w:t xml:space="preserve"> </w:t>
      </w:r>
      <w:r w:rsidRPr="00264F63">
        <w:rPr>
          <w:rFonts w:ascii="Palatino Linotype" w:hAnsi="Palatino Linotype"/>
        </w:rPr>
        <w:t>por:</w:t>
      </w:r>
    </w:p>
    <w:p w14:paraId="5594E010" w14:textId="77777777" w:rsidR="002F5835" w:rsidRPr="00264F63" w:rsidRDefault="00867306" w:rsidP="00107ADD">
      <w:pPr>
        <w:pStyle w:val="PargrafodaLista"/>
        <w:numPr>
          <w:ilvl w:val="3"/>
          <w:numId w:val="15"/>
        </w:numPr>
        <w:shd w:val="clear" w:color="auto" w:fill="FFFFFF" w:themeFill="background1"/>
        <w:tabs>
          <w:tab w:val="left" w:pos="0"/>
          <w:tab w:val="left" w:pos="567"/>
        </w:tabs>
        <w:spacing w:before="0"/>
        <w:ind w:left="0" w:firstLine="0"/>
        <w:jc w:val="both"/>
        <w:rPr>
          <w:rFonts w:ascii="Palatino Linotype" w:hAnsi="Palatino Linotype"/>
        </w:rPr>
      </w:pPr>
      <w:r w:rsidRPr="00264F63">
        <w:rPr>
          <w:rFonts w:ascii="Palatino Linotype" w:hAnsi="Palatino Linotype"/>
        </w:rPr>
        <w:t>E</w:t>
      </w:r>
      <w:r w:rsidR="00D65B73" w:rsidRPr="00264F63">
        <w:rPr>
          <w:rFonts w:ascii="Palatino Linotype" w:hAnsi="Palatino Linotype"/>
        </w:rPr>
        <w:t>mpresas estabelecidas no território do Estado ou do Distrito Federal do órgão</w:t>
      </w:r>
      <w:r w:rsidR="00D65B73" w:rsidRPr="00264F63">
        <w:rPr>
          <w:rFonts w:ascii="Palatino Linotype" w:hAnsi="Palatino Linotype"/>
          <w:spacing w:val="1"/>
        </w:rPr>
        <w:t xml:space="preserve"> </w:t>
      </w:r>
      <w:r w:rsidR="00D65B73" w:rsidRPr="00264F63">
        <w:rPr>
          <w:rFonts w:ascii="Palatino Linotype" w:hAnsi="Palatino Linotype"/>
        </w:rPr>
        <w:t>ou entidade da Administração Pública estadual ou distrital licitante ou, no caso de licitação</w:t>
      </w:r>
      <w:r w:rsidR="00D65B73" w:rsidRPr="00264F63">
        <w:rPr>
          <w:rFonts w:ascii="Palatino Linotype" w:hAnsi="Palatino Linotype"/>
          <w:spacing w:val="1"/>
        </w:rPr>
        <w:t xml:space="preserve"> </w:t>
      </w:r>
      <w:r w:rsidR="00D65B73" w:rsidRPr="00264F63">
        <w:rPr>
          <w:rFonts w:ascii="Palatino Linotype" w:hAnsi="Palatino Linotype"/>
        </w:rPr>
        <w:t>realizada</w:t>
      </w:r>
      <w:r w:rsidR="00D65B73" w:rsidRPr="00264F63">
        <w:rPr>
          <w:rFonts w:ascii="Palatino Linotype" w:hAnsi="Palatino Linotype"/>
          <w:spacing w:val="-2"/>
        </w:rPr>
        <w:t xml:space="preserve"> </w:t>
      </w:r>
      <w:r w:rsidR="00D65B73" w:rsidRPr="00264F63">
        <w:rPr>
          <w:rFonts w:ascii="Palatino Linotype" w:hAnsi="Palatino Linotype"/>
        </w:rPr>
        <w:t>por</w:t>
      </w:r>
      <w:r w:rsidR="00D65B73" w:rsidRPr="00264F63">
        <w:rPr>
          <w:rFonts w:ascii="Palatino Linotype" w:hAnsi="Palatino Linotype"/>
          <w:spacing w:val="-3"/>
        </w:rPr>
        <w:t xml:space="preserve"> </w:t>
      </w:r>
      <w:r w:rsidR="00D65B73" w:rsidRPr="00264F63">
        <w:rPr>
          <w:rFonts w:ascii="Palatino Linotype" w:hAnsi="Palatino Linotype"/>
        </w:rPr>
        <w:t>órgão</w:t>
      </w:r>
      <w:r w:rsidR="00D65B73" w:rsidRPr="00264F63">
        <w:rPr>
          <w:rFonts w:ascii="Palatino Linotype" w:hAnsi="Palatino Linotype"/>
          <w:spacing w:val="-2"/>
        </w:rPr>
        <w:t xml:space="preserve"> </w:t>
      </w:r>
      <w:r w:rsidR="00D65B73" w:rsidRPr="00264F63">
        <w:rPr>
          <w:rFonts w:ascii="Palatino Linotype" w:hAnsi="Palatino Linotype"/>
        </w:rPr>
        <w:t>ou</w:t>
      </w:r>
      <w:r w:rsidR="00D65B73" w:rsidRPr="00264F63">
        <w:rPr>
          <w:rFonts w:ascii="Palatino Linotype" w:hAnsi="Palatino Linotype"/>
          <w:spacing w:val="-3"/>
        </w:rPr>
        <w:t xml:space="preserve"> </w:t>
      </w:r>
      <w:r w:rsidR="00D65B73" w:rsidRPr="00264F63">
        <w:rPr>
          <w:rFonts w:ascii="Palatino Linotype" w:hAnsi="Palatino Linotype"/>
        </w:rPr>
        <w:t>entidade</w:t>
      </w:r>
      <w:r w:rsidR="00D65B73" w:rsidRPr="00264F63">
        <w:rPr>
          <w:rFonts w:ascii="Palatino Linotype" w:hAnsi="Palatino Linotype"/>
          <w:spacing w:val="-4"/>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Município,</w:t>
      </w:r>
      <w:r w:rsidR="00D65B73" w:rsidRPr="00264F63">
        <w:rPr>
          <w:rFonts w:ascii="Palatino Linotype" w:hAnsi="Palatino Linotype"/>
          <w:spacing w:val="-2"/>
        </w:rPr>
        <w:t xml:space="preserve"> </w:t>
      </w:r>
      <w:r w:rsidR="00D65B73" w:rsidRPr="00264F63">
        <w:rPr>
          <w:rFonts w:ascii="Palatino Linotype" w:hAnsi="Palatino Linotype"/>
        </w:rPr>
        <w:t>no</w:t>
      </w:r>
      <w:r w:rsidR="00D65B73" w:rsidRPr="00264F63">
        <w:rPr>
          <w:rFonts w:ascii="Palatino Linotype" w:hAnsi="Palatino Linotype"/>
          <w:spacing w:val="-4"/>
        </w:rPr>
        <w:t xml:space="preserve"> </w:t>
      </w:r>
      <w:r w:rsidR="00D65B73" w:rsidRPr="00264F63">
        <w:rPr>
          <w:rFonts w:ascii="Palatino Linotype" w:hAnsi="Palatino Linotype"/>
        </w:rPr>
        <w:t>território</w:t>
      </w:r>
      <w:r w:rsidR="00D65B73" w:rsidRPr="00264F63">
        <w:rPr>
          <w:rFonts w:ascii="Palatino Linotype" w:hAnsi="Palatino Linotype"/>
          <w:spacing w:val="-4"/>
        </w:rPr>
        <w:t xml:space="preserve"> </w:t>
      </w:r>
      <w:r w:rsidR="00D65B73" w:rsidRPr="00264F63">
        <w:rPr>
          <w:rFonts w:ascii="Palatino Linotype" w:hAnsi="Palatino Linotype"/>
        </w:rPr>
        <w:t>do</w:t>
      </w:r>
      <w:r w:rsidR="00D65B73" w:rsidRPr="00264F63">
        <w:rPr>
          <w:rFonts w:ascii="Palatino Linotype" w:hAnsi="Palatino Linotype"/>
          <w:spacing w:val="-1"/>
        </w:rPr>
        <w:t xml:space="preserve"> </w:t>
      </w:r>
      <w:r w:rsidR="00D65B73" w:rsidRPr="00264F63">
        <w:rPr>
          <w:rFonts w:ascii="Palatino Linotype" w:hAnsi="Palatino Linotype"/>
        </w:rPr>
        <w:t>Estado</w:t>
      </w:r>
      <w:r w:rsidR="00D65B73" w:rsidRPr="00264F63">
        <w:rPr>
          <w:rFonts w:ascii="Palatino Linotype" w:hAnsi="Palatino Linotype"/>
          <w:spacing w:val="-6"/>
        </w:rPr>
        <w:t xml:space="preserve"> </w:t>
      </w:r>
      <w:r w:rsidR="00D65B73" w:rsidRPr="00264F63">
        <w:rPr>
          <w:rFonts w:ascii="Palatino Linotype" w:hAnsi="Palatino Linotype"/>
        </w:rPr>
        <w:t>em</w:t>
      </w:r>
      <w:r w:rsidR="00D65B73" w:rsidRPr="00264F63">
        <w:rPr>
          <w:rFonts w:ascii="Palatino Linotype" w:hAnsi="Palatino Linotype"/>
          <w:spacing w:val="-3"/>
        </w:rPr>
        <w:t xml:space="preserve"> </w:t>
      </w:r>
      <w:r w:rsidR="00D65B73" w:rsidRPr="00264F63">
        <w:rPr>
          <w:rFonts w:ascii="Palatino Linotype" w:hAnsi="Palatino Linotype"/>
        </w:rPr>
        <w:t>que</w:t>
      </w:r>
      <w:r w:rsidR="00D65B73" w:rsidRPr="00264F63">
        <w:rPr>
          <w:rFonts w:ascii="Palatino Linotype" w:hAnsi="Palatino Linotype"/>
          <w:spacing w:val="-1"/>
        </w:rPr>
        <w:t xml:space="preserve"> </w:t>
      </w:r>
      <w:r w:rsidR="00D65B73" w:rsidRPr="00264F63">
        <w:rPr>
          <w:rFonts w:ascii="Palatino Linotype" w:hAnsi="Palatino Linotype"/>
        </w:rPr>
        <w:t>este</w:t>
      </w:r>
      <w:r w:rsidR="00D65B73" w:rsidRPr="00264F63">
        <w:rPr>
          <w:rFonts w:ascii="Palatino Linotype" w:hAnsi="Palatino Linotype"/>
          <w:spacing w:val="-6"/>
        </w:rPr>
        <w:t xml:space="preserve"> </w:t>
      </w:r>
      <w:r w:rsidR="00D65B73" w:rsidRPr="00264F63">
        <w:rPr>
          <w:rFonts w:ascii="Palatino Linotype" w:hAnsi="Palatino Linotype"/>
        </w:rPr>
        <w:t>se</w:t>
      </w:r>
      <w:r w:rsidR="00D65B73" w:rsidRPr="00264F63">
        <w:rPr>
          <w:rFonts w:ascii="Palatino Linotype" w:hAnsi="Palatino Linotype"/>
          <w:spacing w:val="-2"/>
        </w:rPr>
        <w:t xml:space="preserve"> </w:t>
      </w:r>
      <w:r w:rsidR="00D65B73" w:rsidRPr="00264F63">
        <w:rPr>
          <w:rFonts w:ascii="Palatino Linotype" w:hAnsi="Palatino Linotype"/>
        </w:rPr>
        <w:t>localize;</w:t>
      </w:r>
    </w:p>
    <w:p w14:paraId="4B64AD23" w14:textId="77777777" w:rsidR="002F5835" w:rsidRPr="00264F63" w:rsidRDefault="00867306" w:rsidP="00107ADD">
      <w:pPr>
        <w:pStyle w:val="PargrafodaLista"/>
        <w:numPr>
          <w:ilvl w:val="3"/>
          <w:numId w:val="15"/>
        </w:numPr>
        <w:shd w:val="clear" w:color="auto" w:fill="FFFFFF" w:themeFill="background1"/>
        <w:tabs>
          <w:tab w:val="left" w:pos="0"/>
          <w:tab w:val="left" w:pos="567"/>
        </w:tabs>
        <w:spacing w:before="0"/>
        <w:ind w:left="0" w:right="0" w:firstLine="0"/>
        <w:jc w:val="both"/>
        <w:rPr>
          <w:rFonts w:ascii="Palatino Linotype" w:hAnsi="Palatino Linotype"/>
        </w:rPr>
      </w:pPr>
      <w:r w:rsidRPr="00264F63">
        <w:rPr>
          <w:rFonts w:ascii="Palatino Linotype" w:hAnsi="Palatino Linotype"/>
        </w:rPr>
        <w:t>E</w:t>
      </w:r>
      <w:r w:rsidR="00D65B73" w:rsidRPr="00264F63">
        <w:rPr>
          <w:rFonts w:ascii="Palatino Linotype" w:hAnsi="Palatino Linotype"/>
        </w:rPr>
        <w:t>mpresas</w:t>
      </w:r>
      <w:r w:rsidR="00D65B73" w:rsidRPr="00264F63">
        <w:rPr>
          <w:rFonts w:ascii="Palatino Linotype" w:hAnsi="Palatino Linotype"/>
          <w:spacing w:val="-7"/>
        </w:rPr>
        <w:t xml:space="preserve"> </w:t>
      </w:r>
      <w:r w:rsidR="00D65B73" w:rsidRPr="00264F63">
        <w:rPr>
          <w:rFonts w:ascii="Palatino Linotype" w:hAnsi="Palatino Linotype"/>
        </w:rPr>
        <w:t>brasileiras;</w:t>
      </w:r>
    </w:p>
    <w:p w14:paraId="7053040F" w14:textId="77777777" w:rsidR="002F5835" w:rsidRPr="00264F63" w:rsidRDefault="00867306" w:rsidP="00107ADD">
      <w:pPr>
        <w:pStyle w:val="PargrafodaLista"/>
        <w:numPr>
          <w:ilvl w:val="3"/>
          <w:numId w:val="15"/>
        </w:numPr>
        <w:shd w:val="clear" w:color="auto" w:fill="FFFFFF" w:themeFill="background1"/>
        <w:tabs>
          <w:tab w:val="left" w:pos="0"/>
          <w:tab w:val="left" w:pos="567"/>
        </w:tabs>
        <w:spacing w:before="0"/>
        <w:ind w:left="0" w:firstLine="0"/>
        <w:jc w:val="both"/>
        <w:rPr>
          <w:rFonts w:ascii="Palatino Linotype" w:hAnsi="Palatino Linotype"/>
        </w:rPr>
      </w:pPr>
      <w:r w:rsidRPr="00264F63">
        <w:rPr>
          <w:rFonts w:ascii="Palatino Linotype" w:hAnsi="Palatino Linotype"/>
        </w:rPr>
        <w:t>E</w:t>
      </w:r>
      <w:r w:rsidR="00D65B73" w:rsidRPr="00264F63">
        <w:rPr>
          <w:rFonts w:ascii="Palatino Linotype" w:hAnsi="Palatino Linotype"/>
        </w:rPr>
        <w:t>mpresas que invistam em pesquisa e no desenvolvimento de tecnologia no</w:t>
      </w:r>
      <w:r w:rsidR="00D65B73" w:rsidRPr="00264F63">
        <w:rPr>
          <w:rFonts w:ascii="Palatino Linotype" w:hAnsi="Palatino Linotype"/>
          <w:spacing w:val="1"/>
        </w:rPr>
        <w:t xml:space="preserve"> </w:t>
      </w:r>
      <w:r w:rsidR="00D65B73" w:rsidRPr="00264F63">
        <w:rPr>
          <w:rFonts w:ascii="Palatino Linotype" w:hAnsi="Palatino Linotype"/>
        </w:rPr>
        <w:t>País;</w:t>
      </w:r>
    </w:p>
    <w:p w14:paraId="3BCFA651" w14:textId="77777777" w:rsidR="002F5835" w:rsidRPr="00264F63" w:rsidRDefault="00867306" w:rsidP="00107ADD">
      <w:pPr>
        <w:pStyle w:val="PargrafodaLista"/>
        <w:numPr>
          <w:ilvl w:val="3"/>
          <w:numId w:val="15"/>
        </w:numPr>
        <w:shd w:val="clear" w:color="auto" w:fill="FFFFFF" w:themeFill="background1"/>
        <w:tabs>
          <w:tab w:val="left" w:pos="0"/>
          <w:tab w:val="left" w:pos="567"/>
        </w:tabs>
        <w:spacing w:before="0"/>
        <w:ind w:left="0" w:right="218" w:firstLine="0"/>
        <w:jc w:val="both"/>
        <w:rPr>
          <w:rFonts w:ascii="Palatino Linotype" w:hAnsi="Palatino Linotype"/>
        </w:rPr>
      </w:pPr>
      <w:r w:rsidRPr="00264F63">
        <w:rPr>
          <w:rFonts w:ascii="Palatino Linotype" w:hAnsi="Palatino Linotype"/>
        </w:rPr>
        <w:t>E</w:t>
      </w:r>
      <w:r w:rsidR="00D65B73" w:rsidRPr="00264F63">
        <w:rPr>
          <w:rFonts w:ascii="Palatino Linotype" w:hAnsi="Palatino Linotype"/>
        </w:rPr>
        <w:t>mpresas</w:t>
      </w:r>
      <w:r w:rsidR="00D65B73" w:rsidRPr="00264F63">
        <w:rPr>
          <w:rFonts w:ascii="Palatino Linotype" w:hAnsi="Palatino Linotype"/>
          <w:spacing w:val="1"/>
        </w:rPr>
        <w:t xml:space="preserve"> </w:t>
      </w:r>
      <w:r w:rsidR="00D65B73" w:rsidRPr="00264F63">
        <w:rPr>
          <w:rFonts w:ascii="Palatino Linotype" w:hAnsi="Palatino Linotype"/>
        </w:rPr>
        <w:t>que</w:t>
      </w:r>
      <w:r w:rsidR="00D65B73" w:rsidRPr="00264F63">
        <w:rPr>
          <w:rFonts w:ascii="Palatino Linotype" w:hAnsi="Palatino Linotype"/>
          <w:spacing w:val="1"/>
        </w:rPr>
        <w:t xml:space="preserve"> </w:t>
      </w:r>
      <w:r w:rsidR="00D65B73" w:rsidRPr="00264F63">
        <w:rPr>
          <w:rFonts w:ascii="Palatino Linotype" w:hAnsi="Palatino Linotype"/>
        </w:rPr>
        <w:t>comprovem</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prática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mitigação,</w:t>
      </w:r>
      <w:r w:rsidR="00D65B73" w:rsidRPr="00264F63">
        <w:rPr>
          <w:rFonts w:ascii="Palatino Linotype" w:hAnsi="Palatino Linotype"/>
          <w:spacing w:val="1"/>
        </w:rPr>
        <w:t xml:space="preserve"> </w:t>
      </w:r>
      <w:r w:rsidR="00D65B73" w:rsidRPr="00264F63">
        <w:rPr>
          <w:rFonts w:ascii="Palatino Linotype" w:hAnsi="Palatino Linotype"/>
        </w:rPr>
        <w:t>nos</w:t>
      </w:r>
      <w:r w:rsidR="00D65B73" w:rsidRPr="00264F63">
        <w:rPr>
          <w:rFonts w:ascii="Palatino Linotype" w:hAnsi="Palatino Linotype"/>
          <w:spacing w:val="1"/>
        </w:rPr>
        <w:t xml:space="preserve"> </w:t>
      </w:r>
      <w:r w:rsidR="00D65B73" w:rsidRPr="00264F63">
        <w:rPr>
          <w:rFonts w:ascii="Palatino Linotype" w:hAnsi="Palatino Linotype"/>
        </w:rPr>
        <w:t>termos</w:t>
      </w:r>
      <w:r w:rsidR="00D65B73" w:rsidRPr="00264F63">
        <w:rPr>
          <w:rFonts w:ascii="Palatino Linotype" w:hAnsi="Palatino Linotype"/>
          <w:spacing w:val="1"/>
        </w:rPr>
        <w:t xml:space="preserve"> </w:t>
      </w:r>
      <w:r w:rsidR="00D65B73" w:rsidRPr="00264F63">
        <w:rPr>
          <w:rFonts w:ascii="Palatino Linotype" w:hAnsi="Palatino Linotype"/>
        </w:rPr>
        <w:t>da</w:t>
      </w:r>
      <w:r w:rsidR="00D65B73" w:rsidRPr="00264F63">
        <w:rPr>
          <w:rFonts w:ascii="Palatino Linotype" w:hAnsi="Palatino Linotype"/>
          <w:spacing w:val="1"/>
        </w:rPr>
        <w:t xml:space="preserve"> </w:t>
      </w:r>
      <w:r w:rsidR="00D65B73" w:rsidRPr="00264F63">
        <w:rPr>
          <w:rFonts w:ascii="Palatino Linotype" w:hAnsi="Palatino Linotype"/>
        </w:rPr>
        <w:t>Lei</w:t>
      </w:r>
      <w:r w:rsidR="00D65B73" w:rsidRPr="00264F63">
        <w:rPr>
          <w:rFonts w:ascii="Palatino Linotype" w:hAnsi="Palatino Linotype"/>
          <w:spacing w:val="1"/>
        </w:rPr>
        <w:t xml:space="preserve"> </w:t>
      </w:r>
      <w:r w:rsidR="00D65B73" w:rsidRPr="00264F63">
        <w:rPr>
          <w:rFonts w:ascii="Palatino Linotype" w:hAnsi="Palatino Linotype"/>
        </w:rPr>
        <w:t>nº</w:t>
      </w:r>
      <w:r w:rsidR="00D65B73" w:rsidRPr="00264F63">
        <w:rPr>
          <w:rFonts w:ascii="Palatino Linotype" w:hAnsi="Palatino Linotype"/>
          <w:spacing w:val="1"/>
        </w:rPr>
        <w:t xml:space="preserve"> </w:t>
      </w:r>
      <w:r w:rsidR="00D65B73" w:rsidRPr="00264F63">
        <w:rPr>
          <w:rFonts w:ascii="Palatino Linotype" w:hAnsi="Palatino Linotype"/>
        </w:rPr>
        <w:t>12.187/2009.</w:t>
      </w:r>
    </w:p>
    <w:p w14:paraId="23CFC813" w14:textId="77777777" w:rsidR="00554A94" w:rsidRPr="00264F63" w:rsidRDefault="00554A94" w:rsidP="00554A94">
      <w:pPr>
        <w:pStyle w:val="PargrafodaLista"/>
        <w:shd w:val="clear" w:color="auto" w:fill="FFFFFF" w:themeFill="background1"/>
        <w:tabs>
          <w:tab w:val="left" w:pos="0"/>
          <w:tab w:val="left" w:pos="567"/>
        </w:tabs>
        <w:spacing w:before="0"/>
        <w:ind w:left="0" w:right="218"/>
        <w:jc w:val="left"/>
        <w:rPr>
          <w:rFonts w:ascii="Palatino Linotype" w:hAnsi="Palatino Linotype"/>
        </w:rPr>
      </w:pPr>
    </w:p>
    <w:p w14:paraId="282C3670" w14:textId="5F992D0B" w:rsidR="002F5835" w:rsidRPr="00264F63" w:rsidRDefault="00554A94" w:rsidP="00554A94">
      <w:pPr>
        <w:shd w:val="clear" w:color="auto" w:fill="FFFFFF" w:themeFill="background1"/>
        <w:tabs>
          <w:tab w:val="left" w:pos="0"/>
          <w:tab w:val="left" w:pos="567"/>
        </w:tabs>
        <w:ind w:right="218"/>
        <w:rPr>
          <w:rFonts w:ascii="Palatino Linotype" w:hAnsi="Palatino Linotype"/>
          <w:b/>
          <w:bCs/>
        </w:rPr>
      </w:pPr>
      <w:r w:rsidRPr="00264F63">
        <w:rPr>
          <w:rFonts w:ascii="Palatino Linotype" w:hAnsi="Palatino Linotype"/>
          <w:b/>
          <w:bCs/>
        </w:rPr>
        <w:t>7. DA ACEITABILIDADE DA PROPOSTA</w:t>
      </w:r>
    </w:p>
    <w:p w14:paraId="43312554" w14:textId="48132464" w:rsidR="002F5835" w:rsidRPr="00264F63" w:rsidRDefault="00D65B73" w:rsidP="00107ADD">
      <w:pPr>
        <w:pStyle w:val="PargrafodaLista"/>
        <w:numPr>
          <w:ilvl w:val="1"/>
          <w:numId w:val="13"/>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Encerrada a etapa de envio de lances da sessão pública, na hipótese da proposta do primeiro</w:t>
      </w:r>
      <w:r w:rsidRPr="00264F63">
        <w:rPr>
          <w:rFonts w:ascii="Palatino Linotype" w:hAnsi="Palatino Linotype"/>
          <w:spacing w:val="1"/>
        </w:rPr>
        <w:t xml:space="preserve"> </w:t>
      </w:r>
      <w:r w:rsidRPr="00264F63">
        <w:rPr>
          <w:rFonts w:ascii="Palatino Linotype" w:hAnsi="Palatino Linotype"/>
        </w:rPr>
        <w:t xml:space="preserve">colocado permanecer acima do preço máximo ou inferior ao desconto definido para a contratação, </w:t>
      </w:r>
      <w:r w:rsidR="00076D46"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pregoeir</w:t>
      </w:r>
      <w:r w:rsidR="00076D46" w:rsidRPr="00264F63">
        <w:rPr>
          <w:rFonts w:ascii="Palatino Linotype" w:hAnsi="Palatino Linotype"/>
        </w:rPr>
        <w:t>a</w:t>
      </w:r>
      <w:r w:rsidRPr="00264F63">
        <w:rPr>
          <w:rFonts w:ascii="Palatino Linotype" w:hAnsi="Palatino Linotype"/>
          <w:spacing w:val="-5"/>
        </w:rPr>
        <w:t xml:space="preserve"> </w:t>
      </w:r>
      <w:r w:rsidRPr="00264F63">
        <w:rPr>
          <w:rFonts w:ascii="Palatino Linotype" w:hAnsi="Palatino Linotype"/>
        </w:rPr>
        <w:t>poderá</w:t>
      </w:r>
      <w:r w:rsidRPr="00264F63">
        <w:rPr>
          <w:rFonts w:ascii="Palatino Linotype" w:hAnsi="Palatino Linotype"/>
          <w:spacing w:val="-3"/>
        </w:rPr>
        <w:t xml:space="preserve"> </w:t>
      </w:r>
      <w:r w:rsidRPr="00264F63">
        <w:rPr>
          <w:rFonts w:ascii="Palatino Linotype" w:hAnsi="Palatino Linotype"/>
        </w:rPr>
        <w:t>negociar</w:t>
      </w:r>
      <w:r w:rsidRPr="00264F63">
        <w:rPr>
          <w:rFonts w:ascii="Palatino Linotype" w:hAnsi="Palatino Linotype"/>
          <w:spacing w:val="-2"/>
        </w:rPr>
        <w:t xml:space="preserve"> </w:t>
      </w:r>
      <w:r w:rsidRPr="00264F63">
        <w:rPr>
          <w:rFonts w:ascii="Palatino Linotype" w:hAnsi="Palatino Linotype"/>
        </w:rPr>
        <w:t>condições</w:t>
      </w:r>
      <w:r w:rsidRPr="00264F63">
        <w:rPr>
          <w:rFonts w:ascii="Palatino Linotype" w:hAnsi="Palatino Linotype"/>
          <w:spacing w:val="-3"/>
        </w:rPr>
        <w:t xml:space="preserve"> </w:t>
      </w:r>
      <w:r w:rsidRPr="00264F63">
        <w:rPr>
          <w:rFonts w:ascii="Palatino Linotype" w:hAnsi="Palatino Linotype"/>
        </w:rPr>
        <w:t>mais</w:t>
      </w:r>
      <w:r w:rsidRPr="00264F63">
        <w:rPr>
          <w:rFonts w:ascii="Palatino Linotype" w:hAnsi="Palatino Linotype"/>
          <w:spacing w:val="-3"/>
        </w:rPr>
        <w:t xml:space="preserve"> </w:t>
      </w:r>
      <w:r w:rsidRPr="00264F63">
        <w:rPr>
          <w:rFonts w:ascii="Palatino Linotype" w:hAnsi="Palatino Linotype"/>
        </w:rPr>
        <w:t>vantajosas,</w:t>
      </w:r>
      <w:r w:rsidRPr="00264F63">
        <w:rPr>
          <w:rFonts w:ascii="Palatino Linotype" w:hAnsi="Palatino Linotype"/>
          <w:spacing w:val="-4"/>
        </w:rPr>
        <w:t xml:space="preserve"> </w:t>
      </w:r>
      <w:r w:rsidRPr="00264F63">
        <w:rPr>
          <w:rFonts w:ascii="Palatino Linotype" w:hAnsi="Palatino Linotype"/>
        </w:rPr>
        <w:t>após</w:t>
      </w:r>
      <w:r w:rsidRPr="00264F63">
        <w:rPr>
          <w:rFonts w:ascii="Palatino Linotype" w:hAnsi="Palatino Linotype"/>
          <w:spacing w:val="-3"/>
        </w:rPr>
        <w:t xml:space="preserve"> </w:t>
      </w:r>
      <w:r w:rsidRPr="00264F63">
        <w:rPr>
          <w:rFonts w:ascii="Palatino Linotype" w:hAnsi="Palatino Linotype"/>
        </w:rPr>
        <w:t>definido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resultado</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julgamento.</w:t>
      </w:r>
    </w:p>
    <w:p w14:paraId="4F71DBA9" w14:textId="77777777" w:rsidR="002F5835" w:rsidRPr="00264F63" w:rsidRDefault="00467347" w:rsidP="00107ADD">
      <w:pPr>
        <w:pStyle w:val="PargrafodaLista"/>
        <w:numPr>
          <w:ilvl w:val="1"/>
          <w:numId w:val="13"/>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 xml:space="preserve"> pregoeir</w:t>
      </w:r>
      <w:r w:rsidRPr="00264F63">
        <w:rPr>
          <w:rFonts w:ascii="Palatino Linotype" w:hAnsi="Palatino Linotype"/>
        </w:rPr>
        <w:t>a</w:t>
      </w:r>
      <w:r w:rsidR="00D65B73" w:rsidRPr="00264F63">
        <w:rPr>
          <w:rFonts w:ascii="Palatino Linotype" w:hAnsi="Palatino Linotype"/>
        </w:rPr>
        <w:t xml:space="preserve"> iniciará os procedimentos necessários à aceitabilidade da proposta de melhor</w:t>
      </w:r>
      <w:r w:rsidR="00D65B73" w:rsidRPr="00264F63">
        <w:rPr>
          <w:rFonts w:ascii="Palatino Linotype" w:hAnsi="Palatino Linotype"/>
          <w:spacing w:val="1"/>
        </w:rPr>
        <w:t xml:space="preserve"> </w:t>
      </w:r>
      <w:r w:rsidR="00D65B73" w:rsidRPr="00264F63">
        <w:rPr>
          <w:rFonts w:ascii="Palatino Linotype" w:hAnsi="Palatino Linotype"/>
        </w:rPr>
        <w:t>preço e</w:t>
      </w:r>
      <w:r w:rsidR="00D65B73" w:rsidRPr="00264F63">
        <w:rPr>
          <w:rFonts w:ascii="Palatino Linotype" w:hAnsi="Palatino Linotype"/>
          <w:spacing w:val="1"/>
        </w:rPr>
        <w:t xml:space="preserve"> </w:t>
      </w:r>
      <w:r w:rsidR="00D65B73" w:rsidRPr="00264F63">
        <w:rPr>
          <w:rFonts w:ascii="Palatino Linotype" w:hAnsi="Palatino Linotype"/>
        </w:rPr>
        <w:t>verificará a conformidade</w:t>
      </w:r>
      <w:r w:rsidR="00D65B73" w:rsidRPr="00264F63">
        <w:rPr>
          <w:rFonts w:ascii="Palatino Linotype" w:hAnsi="Palatino Linotype"/>
          <w:spacing w:val="1"/>
        </w:rPr>
        <w:t xml:space="preserve"> </w:t>
      </w:r>
      <w:r w:rsidR="00D65B73" w:rsidRPr="00264F63">
        <w:rPr>
          <w:rFonts w:ascii="Palatino Linotype" w:hAnsi="Palatino Linotype"/>
        </w:rPr>
        <w:t>da marca e modelo</w:t>
      </w:r>
      <w:r w:rsidR="00D65B73" w:rsidRPr="00264F63">
        <w:rPr>
          <w:rFonts w:ascii="Palatino Linotype" w:hAnsi="Palatino Linotype"/>
          <w:spacing w:val="1"/>
        </w:rPr>
        <w:t xml:space="preserve"> </w:t>
      </w:r>
      <w:r w:rsidR="00D65B73" w:rsidRPr="00264F63">
        <w:rPr>
          <w:rFonts w:ascii="Palatino Linotype" w:hAnsi="Palatino Linotype"/>
        </w:rPr>
        <w:t>informados ou</w:t>
      </w:r>
      <w:r w:rsidR="00D65B73" w:rsidRPr="00264F63">
        <w:rPr>
          <w:rFonts w:ascii="Palatino Linotype" w:hAnsi="Palatino Linotype"/>
          <w:spacing w:val="1"/>
        </w:rPr>
        <w:t xml:space="preserve"> </w:t>
      </w:r>
      <w:r w:rsidR="00D65B73" w:rsidRPr="00264F63">
        <w:rPr>
          <w:rFonts w:ascii="Palatino Linotype" w:hAnsi="Palatino Linotype"/>
        </w:rPr>
        <w:t>especificação técnica</w:t>
      </w:r>
      <w:r w:rsidR="00D65B73" w:rsidRPr="00264F63">
        <w:rPr>
          <w:rFonts w:ascii="Palatino Linotype" w:hAnsi="Palatino Linotype"/>
          <w:spacing w:val="1"/>
        </w:rPr>
        <w:t xml:space="preserve"> </w:t>
      </w:r>
      <w:r w:rsidR="00D65B73" w:rsidRPr="00264F63">
        <w:rPr>
          <w:rFonts w:ascii="Palatino Linotype" w:hAnsi="Palatino Linotype"/>
        </w:rPr>
        <w:t>dos</w:t>
      </w:r>
      <w:r w:rsidR="00D65B73" w:rsidRPr="00264F63">
        <w:rPr>
          <w:rFonts w:ascii="Palatino Linotype" w:hAnsi="Palatino Linotype"/>
          <w:spacing w:val="1"/>
        </w:rPr>
        <w:t xml:space="preserve"> </w:t>
      </w:r>
      <w:r w:rsidR="00D65B73" w:rsidRPr="00264F63">
        <w:rPr>
          <w:rFonts w:ascii="Palatino Linotype" w:hAnsi="Palatino Linotype"/>
        </w:rPr>
        <w:t>serviços com as exigências contidas neste edital e a compatibilidade do preço ofertado com o valor</w:t>
      </w:r>
      <w:r w:rsidR="00D65B73" w:rsidRPr="00264F63">
        <w:rPr>
          <w:rFonts w:ascii="Palatino Linotype" w:hAnsi="Palatino Linotype"/>
          <w:spacing w:val="1"/>
        </w:rPr>
        <w:t xml:space="preserve"> </w:t>
      </w:r>
      <w:r w:rsidR="00D65B73" w:rsidRPr="00264F63">
        <w:rPr>
          <w:rFonts w:ascii="Palatino Linotype" w:hAnsi="Palatino Linotype"/>
        </w:rPr>
        <w:t>estimado</w:t>
      </w:r>
      <w:r w:rsidR="00D65B73" w:rsidRPr="00264F63">
        <w:rPr>
          <w:rFonts w:ascii="Palatino Linotype" w:hAnsi="Palatino Linotype"/>
          <w:spacing w:val="21"/>
        </w:rPr>
        <w:t xml:space="preserve"> </w:t>
      </w:r>
      <w:r w:rsidR="00D65B73" w:rsidRPr="00264F63">
        <w:rPr>
          <w:rFonts w:ascii="Palatino Linotype" w:hAnsi="Palatino Linotype"/>
        </w:rPr>
        <w:t>para</w:t>
      </w:r>
      <w:r w:rsidR="00D65B73" w:rsidRPr="00264F63">
        <w:rPr>
          <w:rFonts w:ascii="Palatino Linotype" w:hAnsi="Palatino Linotype"/>
          <w:spacing w:val="25"/>
        </w:rPr>
        <w:t xml:space="preserve"> </w:t>
      </w:r>
      <w:r w:rsidR="00D65B73" w:rsidRPr="00264F63">
        <w:rPr>
          <w:rFonts w:ascii="Palatino Linotype" w:hAnsi="Palatino Linotype"/>
        </w:rPr>
        <w:t>a</w:t>
      </w:r>
      <w:r w:rsidR="00D65B73" w:rsidRPr="00264F63">
        <w:rPr>
          <w:rFonts w:ascii="Palatino Linotype" w:hAnsi="Palatino Linotype"/>
          <w:spacing w:val="22"/>
        </w:rPr>
        <w:t xml:space="preserve"> </w:t>
      </w:r>
      <w:r w:rsidR="00D65B73" w:rsidRPr="00264F63">
        <w:rPr>
          <w:rFonts w:ascii="Palatino Linotype" w:hAnsi="Palatino Linotype"/>
        </w:rPr>
        <w:t>contratação,</w:t>
      </w:r>
      <w:r w:rsidR="00D65B73" w:rsidRPr="00264F63">
        <w:rPr>
          <w:rFonts w:ascii="Palatino Linotype" w:hAnsi="Palatino Linotype"/>
          <w:spacing w:val="24"/>
        </w:rPr>
        <w:t xml:space="preserve"> </w:t>
      </w:r>
      <w:r w:rsidR="00D65B73" w:rsidRPr="00264F63">
        <w:rPr>
          <w:rFonts w:ascii="Palatino Linotype" w:hAnsi="Palatino Linotype"/>
        </w:rPr>
        <w:t>podendo</w:t>
      </w:r>
      <w:r w:rsidR="00D65B73" w:rsidRPr="00264F63">
        <w:rPr>
          <w:rFonts w:ascii="Palatino Linotype" w:hAnsi="Palatino Linotype"/>
          <w:spacing w:val="25"/>
        </w:rPr>
        <w:t xml:space="preserve"> </w:t>
      </w:r>
      <w:r w:rsidR="00D65B73" w:rsidRPr="00264F63">
        <w:rPr>
          <w:rFonts w:ascii="Palatino Linotype" w:hAnsi="Palatino Linotype"/>
        </w:rPr>
        <w:t>solicitar,</w:t>
      </w:r>
      <w:r w:rsidR="00D65B73" w:rsidRPr="00264F63">
        <w:rPr>
          <w:rFonts w:ascii="Palatino Linotype" w:hAnsi="Palatino Linotype"/>
          <w:spacing w:val="23"/>
        </w:rPr>
        <w:t xml:space="preserve"> </w:t>
      </w:r>
      <w:r w:rsidR="00D65B73" w:rsidRPr="00264F63">
        <w:rPr>
          <w:rFonts w:ascii="Palatino Linotype" w:hAnsi="Palatino Linotype"/>
        </w:rPr>
        <w:t>se</w:t>
      </w:r>
      <w:r w:rsidR="00D65B73" w:rsidRPr="00264F63">
        <w:rPr>
          <w:rFonts w:ascii="Palatino Linotype" w:hAnsi="Palatino Linotype"/>
          <w:spacing w:val="25"/>
        </w:rPr>
        <w:t xml:space="preserve"> </w:t>
      </w:r>
      <w:r w:rsidR="00D65B73" w:rsidRPr="00264F63">
        <w:rPr>
          <w:rFonts w:ascii="Palatino Linotype" w:hAnsi="Palatino Linotype"/>
        </w:rPr>
        <w:t>necessário,</w:t>
      </w:r>
      <w:r w:rsidR="00D65B73" w:rsidRPr="00264F63">
        <w:rPr>
          <w:rFonts w:ascii="Palatino Linotype" w:hAnsi="Palatino Linotype"/>
          <w:spacing w:val="24"/>
        </w:rPr>
        <w:t xml:space="preserve"> </w:t>
      </w:r>
      <w:r w:rsidR="00D65B73" w:rsidRPr="00264F63">
        <w:rPr>
          <w:rFonts w:ascii="Palatino Linotype" w:hAnsi="Palatino Linotype"/>
        </w:rPr>
        <w:t>a</w:t>
      </w:r>
      <w:r w:rsidR="00D65B73" w:rsidRPr="00264F63">
        <w:rPr>
          <w:rFonts w:ascii="Palatino Linotype" w:hAnsi="Palatino Linotype"/>
          <w:spacing w:val="25"/>
        </w:rPr>
        <w:t xml:space="preserve"> </w:t>
      </w:r>
      <w:r w:rsidR="00D65B73" w:rsidRPr="00264F63">
        <w:rPr>
          <w:rFonts w:ascii="Palatino Linotype" w:hAnsi="Palatino Linotype"/>
        </w:rPr>
        <w:t>planilha</w:t>
      </w:r>
      <w:r w:rsidR="00D65B73" w:rsidRPr="00264F63">
        <w:rPr>
          <w:rFonts w:ascii="Palatino Linotype" w:hAnsi="Palatino Linotype"/>
          <w:spacing w:val="27"/>
        </w:rPr>
        <w:t xml:space="preserve"> </w:t>
      </w:r>
      <w:r w:rsidR="00D65B73" w:rsidRPr="00264F63">
        <w:rPr>
          <w:rFonts w:ascii="Palatino Linotype" w:hAnsi="Palatino Linotype"/>
        </w:rPr>
        <w:t>de</w:t>
      </w:r>
      <w:r w:rsidR="00D65B73" w:rsidRPr="00264F63">
        <w:rPr>
          <w:rFonts w:ascii="Palatino Linotype" w:hAnsi="Palatino Linotype"/>
          <w:spacing w:val="21"/>
        </w:rPr>
        <w:t xml:space="preserve"> </w:t>
      </w:r>
      <w:r w:rsidR="00D65B73" w:rsidRPr="00264F63">
        <w:rPr>
          <w:rFonts w:ascii="Palatino Linotype" w:hAnsi="Palatino Linotype"/>
        </w:rPr>
        <w:t>composição</w:t>
      </w:r>
      <w:r w:rsidR="00D65B73" w:rsidRPr="00264F63">
        <w:rPr>
          <w:rFonts w:ascii="Palatino Linotype" w:hAnsi="Palatino Linotype"/>
          <w:spacing w:val="22"/>
        </w:rPr>
        <w:t xml:space="preserve"> </w:t>
      </w:r>
      <w:r w:rsidR="00D65B73" w:rsidRPr="00264F63">
        <w:rPr>
          <w:rFonts w:ascii="Palatino Linotype" w:hAnsi="Palatino Linotype"/>
        </w:rPr>
        <w:t>de</w:t>
      </w:r>
      <w:r w:rsidR="00D65B73" w:rsidRPr="00264F63">
        <w:rPr>
          <w:rFonts w:ascii="Palatino Linotype" w:hAnsi="Palatino Linotype"/>
          <w:spacing w:val="25"/>
        </w:rPr>
        <w:t xml:space="preserve"> </w:t>
      </w:r>
      <w:r w:rsidR="00D65B73" w:rsidRPr="00264F63">
        <w:rPr>
          <w:rFonts w:ascii="Palatino Linotype" w:hAnsi="Palatino Linotype"/>
        </w:rPr>
        <w:t>custos</w:t>
      </w:r>
      <w:r w:rsidR="00EE0FA6" w:rsidRPr="00264F63">
        <w:rPr>
          <w:rFonts w:ascii="Palatino Linotype" w:hAnsi="Palatino Linotype"/>
        </w:rPr>
        <w:t xml:space="preserve"> </w:t>
      </w:r>
      <w:r w:rsidR="00D65B73" w:rsidRPr="00264F63">
        <w:rPr>
          <w:rFonts w:ascii="Palatino Linotype" w:hAnsi="Palatino Linotype"/>
        </w:rPr>
        <w:t xml:space="preserve">adequada ao lance equivalente à proposta de melhor preço no prazo estipulado no </w:t>
      </w:r>
      <w:r w:rsidR="00D65B73" w:rsidRPr="00264F63">
        <w:rPr>
          <w:rFonts w:ascii="Palatino Linotype" w:hAnsi="Palatino Linotype"/>
          <w:i/>
        </w:rPr>
        <w:t xml:space="preserve">chat </w:t>
      </w:r>
      <w:r w:rsidR="00D65B73" w:rsidRPr="00264F63">
        <w:rPr>
          <w:rFonts w:ascii="Palatino Linotype" w:hAnsi="Palatino Linotype"/>
        </w:rPr>
        <w:t>durante a</w:t>
      </w:r>
      <w:r w:rsidR="00D65B73" w:rsidRPr="00264F63">
        <w:rPr>
          <w:rFonts w:ascii="Palatino Linotype" w:hAnsi="Palatino Linotype"/>
          <w:spacing w:val="1"/>
        </w:rPr>
        <w:t xml:space="preserve"> </w:t>
      </w:r>
      <w:r w:rsidR="00D65B73" w:rsidRPr="00264F63">
        <w:rPr>
          <w:rFonts w:ascii="Palatino Linotype" w:hAnsi="Palatino Linotype"/>
        </w:rPr>
        <w:t>sessão.</w:t>
      </w:r>
    </w:p>
    <w:p w14:paraId="5E04BB8F" w14:textId="77777777" w:rsidR="002F5835" w:rsidRPr="00264F63" w:rsidRDefault="00D65B73" w:rsidP="00107ADD">
      <w:pPr>
        <w:pStyle w:val="PargrafodaLista"/>
        <w:numPr>
          <w:ilvl w:val="1"/>
          <w:numId w:val="13"/>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negociação poderá ser feita com os demais licitantes, segundo a ordem de classificação</w:t>
      </w:r>
      <w:r w:rsidRPr="00264F63">
        <w:rPr>
          <w:rFonts w:ascii="Palatino Linotype" w:hAnsi="Palatino Linotype"/>
          <w:spacing w:val="1"/>
        </w:rPr>
        <w:t xml:space="preserve"> </w:t>
      </w:r>
      <w:r w:rsidRPr="00264F63">
        <w:rPr>
          <w:rFonts w:ascii="Palatino Linotype" w:hAnsi="Palatino Linotype"/>
        </w:rPr>
        <w:t>inicialmente estabelecida, quando o primeiro colocado, mesmo após a negociação, for desclassificado</w:t>
      </w:r>
      <w:r w:rsidRPr="00264F63">
        <w:rPr>
          <w:rFonts w:ascii="Palatino Linotype" w:hAnsi="Palatino Linotype"/>
          <w:spacing w:val="-59"/>
        </w:rPr>
        <w:t xml:space="preserve"> </w:t>
      </w:r>
      <w:r w:rsidRPr="00264F63">
        <w:rPr>
          <w:rFonts w:ascii="Palatino Linotype" w:hAnsi="Palatino Linotype"/>
        </w:rPr>
        <w:t>em</w:t>
      </w:r>
      <w:r w:rsidRPr="00264F63">
        <w:rPr>
          <w:rFonts w:ascii="Palatino Linotype" w:hAnsi="Palatino Linotype"/>
          <w:spacing w:val="-4"/>
        </w:rPr>
        <w:t xml:space="preserve"> </w:t>
      </w:r>
      <w:r w:rsidRPr="00264F63">
        <w:rPr>
          <w:rFonts w:ascii="Palatino Linotype" w:hAnsi="Palatino Linotype"/>
        </w:rPr>
        <w:t>razão</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sua</w:t>
      </w:r>
      <w:r w:rsidRPr="00264F63">
        <w:rPr>
          <w:rFonts w:ascii="Palatino Linotype" w:hAnsi="Palatino Linotype"/>
          <w:spacing w:val="-3"/>
        </w:rPr>
        <w:t xml:space="preserve"> </w:t>
      </w:r>
      <w:r w:rsidRPr="00264F63">
        <w:rPr>
          <w:rFonts w:ascii="Palatino Linotype" w:hAnsi="Palatino Linotype"/>
        </w:rPr>
        <w:t>proposta</w:t>
      </w:r>
      <w:r w:rsidRPr="00264F63">
        <w:rPr>
          <w:rFonts w:ascii="Palatino Linotype" w:hAnsi="Palatino Linotype"/>
          <w:spacing w:val="-3"/>
        </w:rPr>
        <w:t xml:space="preserve"> </w:t>
      </w:r>
      <w:r w:rsidRPr="00264F63">
        <w:rPr>
          <w:rFonts w:ascii="Palatino Linotype" w:hAnsi="Palatino Linotype"/>
        </w:rPr>
        <w:t>permanecer</w:t>
      </w:r>
      <w:r w:rsidRPr="00264F63">
        <w:rPr>
          <w:rFonts w:ascii="Palatino Linotype" w:hAnsi="Palatino Linotype"/>
          <w:spacing w:val="-2"/>
        </w:rPr>
        <w:t xml:space="preserve"> </w:t>
      </w:r>
      <w:r w:rsidRPr="00264F63">
        <w:rPr>
          <w:rFonts w:ascii="Palatino Linotype" w:hAnsi="Palatino Linotype"/>
        </w:rPr>
        <w:t>acima</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preço</w:t>
      </w:r>
      <w:r w:rsidRPr="00264F63">
        <w:rPr>
          <w:rFonts w:ascii="Palatino Linotype" w:hAnsi="Palatino Linotype"/>
          <w:spacing w:val="-1"/>
        </w:rPr>
        <w:t xml:space="preserve"> </w:t>
      </w:r>
      <w:r w:rsidRPr="00264F63">
        <w:rPr>
          <w:rFonts w:ascii="Palatino Linotype" w:hAnsi="Palatino Linotype"/>
        </w:rPr>
        <w:t>máximo</w:t>
      </w:r>
      <w:r w:rsidRPr="00264F63">
        <w:rPr>
          <w:rFonts w:ascii="Palatino Linotype" w:hAnsi="Palatino Linotype"/>
          <w:spacing w:val="-3"/>
        </w:rPr>
        <w:t xml:space="preserve"> </w:t>
      </w:r>
      <w:r w:rsidRPr="00264F63">
        <w:rPr>
          <w:rFonts w:ascii="Palatino Linotype" w:hAnsi="Palatino Linotype"/>
        </w:rPr>
        <w:t>definido</w:t>
      </w:r>
      <w:r w:rsidRPr="00264F63">
        <w:rPr>
          <w:rFonts w:ascii="Palatino Linotype" w:hAnsi="Palatino Linotype"/>
          <w:spacing w:val="-1"/>
        </w:rPr>
        <w:t xml:space="preserve"> </w:t>
      </w:r>
      <w:r w:rsidRPr="00264F63">
        <w:rPr>
          <w:rFonts w:ascii="Palatino Linotype" w:hAnsi="Palatino Linotype"/>
        </w:rPr>
        <w:t>pela</w:t>
      </w:r>
      <w:r w:rsidRPr="00264F63">
        <w:rPr>
          <w:rFonts w:ascii="Palatino Linotype" w:hAnsi="Palatino Linotype"/>
          <w:spacing w:val="-1"/>
        </w:rPr>
        <w:t xml:space="preserve"> </w:t>
      </w:r>
      <w:r w:rsidRPr="00264F63">
        <w:rPr>
          <w:rFonts w:ascii="Palatino Linotype" w:hAnsi="Palatino Linotype"/>
        </w:rPr>
        <w:t>Administração.</w:t>
      </w:r>
    </w:p>
    <w:p w14:paraId="769C3CA1" w14:textId="77777777" w:rsidR="002F5835" w:rsidRPr="00264F63" w:rsidRDefault="00D65B73" w:rsidP="00107ADD">
      <w:pPr>
        <w:pStyle w:val="PargrafodaLista"/>
        <w:numPr>
          <w:ilvl w:val="1"/>
          <w:numId w:val="13"/>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negociação será realizada por meio do sistema, podendo ser acompanhada pelos demais</w:t>
      </w:r>
      <w:r w:rsidRPr="00264F63">
        <w:rPr>
          <w:rFonts w:ascii="Palatino Linotype" w:hAnsi="Palatino Linotype"/>
          <w:spacing w:val="1"/>
        </w:rPr>
        <w:t xml:space="preserve"> </w:t>
      </w:r>
      <w:r w:rsidRPr="00264F63">
        <w:rPr>
          <w:rFonts w:ascii="Palatino Linotype" w:hAnsi="Palatino Linotype"/>
        </w:rPr>
        <w:t>licitantes.</w:t>
      </w:r>
    </w:p>
    <w:p w14:paraId="62CEEAF7" w14:textId="77777777" w:rsidR="002F5835" w:rsidRPr="00264F63" w:rsidRDefault="00D65B73" w:rsidP="00107ADD">
      <w:pPr>
        <w:pStyle w:val="PargrafodaLista"/>
        <w:numPr>
          <w:ilvl w:val="1"/>
          <w:numId w:val="13"/>
        </w:numPr>
        <w:shd w:val="clear" w:color="auto" w:fill="FFFFFF" w:themeFill="background1"/>
        <w:tabs>
          <w:tab w:val="left" w:pos="567"/>
        </w:tabs>
        <w:spacing w:before="0"/>
        <w:ind w:left="0" w:right="219" w:firstLine="0"/>
        <w:rPr>
          <w:rFonts w:ascii="Palatino Linotype" w:hAnsi="Palatino Linotype"/>
        </w:rPr>
      </w:pPr>
      <w:r w:rsidRPr="00264F63">
        <w:rPr>
          <w:rFonts w:ascii="Palatino Linotype" w:hAnsi="Palatino Linotype"/>
        </w:rPr>
        <w:t>O resultado da negociação será divulgado a todos os licitantes e anexado aos autos do</w:t>
      </w:r>
      <w:r w:rsidRPr="00264F63">
        <w:rPr>
          <w:rFonts w:ascii="Palatino Linotype" w:hAnsi="Palatino Linotype"/>
          <w:spacing w:val="1"/>
        </w:rPr>
        <w:t xml:space="preserve"> </w:t>
      </w:r>
      <w:r w:rsidRPr="00264F63">
        <w:rPr>
          <w:rFonts w:ascii="Palatino Linotype" w:hAnsi="Palatino Linotype"/>
        </w:rPr>
        <w:t>processo</w:t>
      </w:r>
      <w:r w:rsidRPr="00264F63">
        <w:rPr>
          <w:rFonts w:ascii="Palatino Linotype" w:hAnsi="Palatino Linotype"/>
          <w:spacing w:val="-3"/>
        </w:rPr>
        <w:t xml:space="preserve"> </w:t>
      </w:r>
      <w:r w:rsidRPr="00264F63">
        <w:rPr>
          <w:rFonts w:ascii="Palatino Linotype" w:hAnsi="Palatino Linotype"/>
        </w:rPr>
        <w:t>licitatório.</w:t>
      </w:r>
    </w:p>
    <w:p w14:paraId="3718F6F3" w14:textId="77777777" w:rsidR="002F5835" w:rsidRPr="00264F63" w:rsidRDefault="00D65B73" w:rsidP="00107ADD">
      <w:pPr>
        <w:pStyle w:val="PargrafodaLista"/>
        <w:numPr>
          <w:ilvl w:val="1"/>
          <w:numId w:val="13"/>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desclassificada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proposta</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contiver</w:t>
      </w:r>
      <w:r w:rsidRPr="00264F63">
        <w:rPr>
          <w:rFonts w:ascii="Palatino Linotype" w:hAnsi="Palatino Linotype"/>
          <w:spacing w:val="1"/>
        </w:rPr>
        <w:t xml:space="preserve"> </w:t>
      </w:r>
      <w:r w:rsidRPr="00264F63">
        <w:rPr>
          <w:rFonts w:ascii="Palatino Linotype" w:hAnsi="Palatino Linotype"/>
        </w:rPr>
        <w:t>vício</w:t>
      </w:r>
      <w:r w:rsidRPr="00264F63">
        <w:rPr>
          <w:rFonts w:ascii="Palatino Linotype" w:hAnsi="Palatino Linotype"/>
          <w:spacing w:val="1"/>
        </w:rPr>
        <w:t xml:space="preserve"> </w:t>
      </w:r>
      <w:r w:rsidRPr="00264F63">
        <w:rPr>
          <w:rFonts w:ascii="Palatino Linotype" w:hAnsi="Palatino Linotype"/>
        </w:rPr>
        <w:t>insanável;</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obedecer</w:t>
      </w:r>
      <w:r w:rsidRPr="00264F63">
        <w:rPr>
          <w:rFonts w:ascii="Palatino Linotype" w:hAnsi="Palatino Linotype"/>
          <w:spacing w:val="1"/>
        </w:rPr>
        <w:t xml:space="preserve"> </w:t>
      </w:r>
      <w:r w:rsidRPr="00264F63">
        <w:rPr>
          <w:rFonts w:ascii="Palatino Linotype" w:hAnsi="Palatino Linotype"/>
        </w:rPr>
        <w:t>às</w:t>
      </w:r>
      <w:r w:rsidRPr="00264F63">
        <w:rPr>
          <w:rFonts w:ascii="Palatino Linotype" w:hAnsi="Palatino Linotype"/>
          <w:spacing w:val="1"/>
        </w:rPr>
        <w:t xml:space="preserve"> </w:t>
      </w:r>
      <w:r w:rsidRPr="00264F63">
        <w:rPr>
          <w:rFonts w:ascii="Palatino Linotype" w:hAnsi="Palatino Linotype"/>
        </w:rPr>
        <w:t>especificações técnicas pormenorizadas no edital ou apresentarem desconformidade com exigências</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ato</w:t>
      </w:r>
      <w:r w:rsidRPr="00264F63">
        <w:rPr>
          <w:rFonts w:ascii="Palatino Linotype" w:hAnsi="Palatino Linotype"/>
          <w:spacing w:val="-2"/>
        </w:rPr>
        <w:t xml:space="preserve"> </w:t>
      </w:r>
      <w:r w:rsidRPr="00264F63">
        <w:rPr>
          <w:rFonts w:ascii="Palatino Linotype" w:hAnsi="Palatino Linotype"/>
        </w:rPr>
        <w:t>convocatório.</w:t>
      </w:r>
    </w:p>
    <w:p w14:paraId="6BAFE16D" w14:textId="77777777" w:rsidR="00554A94" w:rsidRPr="00264F63" w:rsidRDefault="00554A94" w:rsidP="00554A94">
      <w:pPr>
        <w:pStyle w:val="PargrafodaLista"/>
        <w:shd w:val="clear" w:color="auto" w:fill="FFFFFF" w:themeFill="background1"/>
        <w:tabs>
          <w:tab w:val="left" w:pos="567"/>
        </w:tabs>
        <w:spacing w:before="0"/>
        <w:ind w:left="0"/>
        <w:jc w:val="left"/>
        <w:rPr>
          <w:rFonts w:ascii="Palatino Linotype" w:hAnsi="Palatino Linotype"/>
        </w:rPr>
      </w:pPr>
    </w:p>
    <w:p w14:paraId="53C68D5C" w14:textId="5567F654" w:rsidR="002F5835" w:rsidRPr="00264F63" w:rsidRDefault="00554A94" w:rsidP="00DE520A">
      <w:pPr>
        <w:pStyle w:val="Corpodetexto"/>
        <w:shd w:val="clear" w:color="auto" w:fill="FFFFFF" w:themeFill="background1"/>
        <w:spacing w:before="6"/>
        <w:ind w:left="0"/>
        <w:jc w:val="left"/>
        <w:rPr>
          <w:rFonts w:ascii="Palatino Linotype" w:hAnsi="Palatino Linotype"/>
        </w:rPr>
      </w:pPr>
      <w:r w:rsidRPr="00264F63">
        <w:rPr>
          <w:rFonts w:ascii="Palatino Linotype" w:hAnsi="Palatino Linotype"/>
          <w:b/>
        </w:rPr>
        <w:t>8. DA</w:t>
      </w:r>
      <w:r w:rsidRPr="00264F63">
        <w:rPr>
          <w:rFonts w:ascii="Palatino Linotype" w:hAnsi="Palatino Linotype"/>
          <w:b/>
          <w:spacing w:val="-4"/>
        </w:rPr>
        <w:t xml:space="preserve"> </w:t>
      </w:r>
      <w:r w:rsidRPr="00264F63">
        <w:rPr>
          <w:rFonts w:ascii="Palatino Linotype" w:hAnsi="Palatino Linotype"/>
          <w:b/>
        </w:rPr>
        <w:t>PROPOSTA</w:t>
      </w:r>
      <w:r w:rsidRPr="00264F63">
        <w:rPr>
          <w:rFonts w:ascii="Palatino Linotype" w:hAnsi="Palatino Linotype"/>
          <w:b/>
          <w:spacing w:val="-3"/>
        </w:rPr>
        <w:t xml:space="preserve"> </w:t>
      </w:r>
      <w:r w:rsidRPr="00264F63">
        <w:rPr>
          <w:rFonts w:ascii="Palatino Linotype" w:hAnsi="Palatino Linotype"/>
          <w:b/>
        </w:rPr>
        <w:t>FINAL</w:t>
      </w:r>
      <w:r w:rsidRPr="00264F63">
        <w:rPr>
          <w:rFonts w:ascii="Palatino Linotype" w:hAnsi="Palatino Linotype"/>
          <w:b/>
          <w:spacing w:val="-1"/>
        </w:rPr>
        <w:t xml:space="preserve"> </w:t>
      </w:r>
      <w:r w:rsidRPr="00264F63">
        <w:rPr>
          <w:rFonts w:ascii="Palatino Linotype" w:hAnsi="Palatino Linotype"/>
          <w:b/>
        </w:rPr>
        <w:t>ATUALIZADA</w:t>
      </w:r>
    </w:p>
    <w:p w14:paraId="0329EE66" w14:textId="77777777" w:rsidR="002F5835" w:rsidRPr="00264F63" w:rsidRDefault="00626D7F" w:rsidP="00107ADD">
      <w:pPr>
        <w:pStyle w:val="PargrafodaLista"/>
        <w:numPr>
          <w:ilvl w:val="1"/>
          <w:numId w:val="12"/>
        </w:numPr>
        <w:shd w:val="clear" w:color="auto" w:fill="FFFFFF" w:themeFill="background1"/>
        <w:tabs>
          <w:tab w:val="left" w:pos="567"/>
        </w:tabs>
        <w:spacing w:before="90"/>
        <w:ind w:left="0" w:right="202"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 xml:space="preserve"> pregoeir</w:t>
      </w:r>
      <w:r w:rsidRPr="00264F63">
        <w:rPr>
          <w:rFonts w:ascii="Palatino Linotype" w:hAnsi="Palatino Linotype"/>
        </w:rPr>
        <w:t>a</w:t>
      </w:r>
      <w:r w:rsidR="00D65B73" w:rsidRPr="00264F63">
        <w:rPr>
          <w:rFonts w:ascii="Palatino Linotype" w:hAnsi="Palatino Linotype"/>
        </w:rPr>
        <w:t xml:space="preserve"> solicitará ao licitante melhor classificado que, no prazo de </w:t>
      </w:r>
      <w:r w:rsidR="00D65B73" w:rsidRPr="00264F63">
        <w:rPr>
          <w:rFonts w:ascii="Palatino Linotype" w:hAnsi="Palatino Linotype"/>
          <w:b/>
          <w:u w:val="thick"/>
          <w:shd w:val="clear" w:color="auto" w:fill="FFFFFF" w:themeFill="background1"/>
        </w:rPr>
        <w:t>120 (cento e vinte)</w:t>
      </w:r>
      <w:r w:rsidR="00D65B73" w:rsidRPr="00264F63">
        <w:rPr>
          <w:rFonts w:ascii="Palatino Linotype" w:hAnsi="Palatino Linotype"/>
          <w:b/>
          <w:spacing w:val="1"/>
        </w:rPr>
        <w:t xml:space="preserve"> </w:t>
      </w:r>
      <w:r w:rsidR="00D65B73" w:rsidRPr="00264F63">
        <w:rPr>
          <w:rFonts w:ascii="Palatino Linotype" w:hAnsi="Palatino Linotype"/>
        </w:rPr>
        <w:t>minutos,</w:t>
      </w:r>
      <w:r w:rsidR="00D65B73" w:rsidRPr="00264F63">
        <w:rPr>
          <w:rFonts w:ascii="Palatino Linotype" w:hAnsi="Palatino Linotype"/>
          <w:spacing w:val="1"/>
        </w:rPr>
        <w:t xml:space="preserve"> </w:t>
      </w:r>
      <w:r w:rsidR="00D65B73" w:rsidRPr="00264F63">
        <w:rPr>
          <w:rFonts w:ascii="Palatino Linotype" w:hAnsi="Palatino Linotype"/>
        </w:rPr>
        <w:t>envie</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proposta</w:t>
      </w:r>
      <w:r w:rsidR="00D65B73" w:rsidRPr="00264F63">
        <w:rPr>
          <w:rFonts w:ascii="Palatino Linotype" w:hAnsi="Palatino Linotype"/>
          <w:spacing w:val="1"/>
        </w:rPr>
        <w:t xml:space="preserve"> </w:t>
      </w:r>
      <w:r w:rsidR="00D65B73" w:rsidRPr="00264F63">
        <w:rPr>
          <w:rFonts w:ascii="Palatino Linotype" w:hAnsi="Palatino Linotype"/>
        </w:rPr>
        <w:t>adequada</w:t>
      </w:r>
      <w:r w:rsidR="00D65B73" w:rsidRPr="00264F63">
        <w:rPr>
          <w:rFonts w:ascii="Palatino Linotype" w:hAnsi="Palatino Linotype"/>
          <w:spacing w:val="1"/>
        </w:rPr>
        <w:t xml:space="preserve"> </w:t>
      </w:r>
      <w:r w:rsidR="00D65B73" w:rsidRPr="00264F63">
        <w:rPr>
          <w:rFonts w:ascii="Palatino Linotype" w:hAnsi="Palatino Linotype"/>
        </w:rPr>
        <w:t>ao</w:t>
      </w:r>
      <w:r w:rsidR="00D65B73" w:rsidRPr="00264F63">
        <w:rPr>
          <w:rFonts w:ascii="Palatino Linotype" w:hAnsi="Palatino Linotype"/>
          <w:spacing w:val="1"/>
        </w:rPr>
        <w:t xml:space="preserve"> </w:t>
      </w:r>
      <w:r w:rsidR="00D65B73" w:rsidRPr="00264F63">
        <w:rPr>
          <w:rFonts w:ascii="Palatino Linotype" w:hAnsi="Palatino Linotype"/>
        </w:rPr>
        <w:t>último</w:t>
      </w:r>
      <w:r w:rsidR="00D65B73" w:rsidRPr="00264F63">
        <w:rPr>
          <w:rFonts w:ascii="Palatino Linotype" w:hAnsi="Palatino Linotype"/>
          <w:spacing w:val="1"/>
        </w:rPr>
        <w:t xml:space="preserve"> </w:t>
      </w:r>
      <w:r w:rsidR="00D65B73" w:rsidRPr="00264F63">
        <w:rPr>
          <w:rFonts w:ascii="Palatino Linotype" w:hAnsi="Palatino Linotype"/>
        </w:rPr>
        <w:t>lance</w:t>
      </w:r>
      <w:r w:rsidR="00D65B73" w:rsidRPr="00264F63">
        <w:rPr>
          <w:rFonts w:ascii="Palatino Linotype" w:hAnsi="Palatino Linotype"/>
          <w:spacing w:val="1"/>
        </w:rPr>
        <w:t xml:space="preserve"> </w:t>
      </w:r>
      <w:r w:rsidR="00D65B73" w:rsidRPr="00264F63">
        <w:rPr>
          <w:rFonts w:ascii="Palatino Linotype" w:hAnsi="Palatino Linotype"/>
        </w:rPr>
        <w:t>ofertado</w:t>
      </w:r>
      <w:r w:rsidR="00D65B73" w:rsidRPr="00264F63">
        <w:rPr>
          <w:rFonts w:ascii="Palatino Linotype" w:hAnsi="Palatino Linotype"/>
          <w:spacing w:val="1"/>
        </w:rPr>
        <w:t xml:space="preserve"> </w:t>
      </w:r>
      <w:r w:rsidR="00D65B73" w:rsidRPr="00264F63">
        <w:rPr>
          <w:rFonts w:ascii="Palatino Linotype" w:hAnsi="Palatino Linotype"/>
        </w:rPr>
        <w:t>após</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negociação</w:t>
      </w:r>
      <w:r w:rsidR="00D65B73" w:rsidRPr="00264F63">
        <w:rPr>
          <w:rFonts w:ascii="Palatino Linotype" w:hAnsi="Palatino Linotype"/>
          <w:spacing w:val="1"/>
        </w:rPr>
        <w:t xml:space="preserve"> </w:t>
      </w:r>
      <w:r w:rsidR="00D65B73" w:rsidRPr="00264F63">
        <w:rPr>
          <w:rFonts w:ascii="Palatino Linotype" w:hAnsi="Palatino Linotype"/>
        </w:rPr>
        <w:t>realizada,</w:t>
      </w:r>
      <w:r w:rsidR="00D65B73" w:rsidRPr="00264F63">
        <w:rPr>
          <w:rFonts w:ascii="Palatino Linotype" w:hAnsi="Palatino Linotype"/>
          <w:spacing w:val="1"/>
        </w:rPr>
        <w:t xml:space="preserve"> </w:t>
      </w:r>
      <w:r w:rsidR="00D65B73" w:rsidRPr="00264F63">
        <w:rPr>
          <w:rFonts w:ascii="Palatino Linotype" w:hAnsi="Palatino Linotype"/>
        </w:rPr>
        <w:t>acompanhada, se for o caso, dos documentos complementares, quando necessários à confirmação</w:t>
      </w:r>
      <w:r w:rsidR="00D65B73" w:rsidRPr="00264F63">
        <w:rPr>
          <w:rFonts w:ascii="Palatino Linotype" w:hAnsi="Palatino Linotype"/>
          <w:spacing w:val="1"/>
        </w:rPr>
        <w:t xml:space="preserve"> </w:t>
      </w:r>
      <w:r w:rsidR="00D65B73" w:rsidRPr="00264F63">
        <w:rPr>
          <w:rFonts w:ascii="Palatino Linotype" w:hAnsi="Palatino Linotype"/>
        </w:rPr>
        <w:t>daqueles exigidos neste Edital e já apresentados. Observar o modelo do anexo II – Formulário de</w:t>
      </w:r>
      <w:r w:rsidR="00D65B73" w:rsidRPr="00264F63">
        <w:rPr>
          <w:rFonts w:ascii="Palatino Linotype" w:hAnsi="Palatino Linotype"/>
          <w:spacing w:val="1"/>
        </w:rPr>
        <w:t xml:space="preserve"> </w:t>
      </w:r>
      <w:r w:rsidR="00D65B73" w:rsidRPr="00264F63">
        <w:rPr>
          <w:rFonts w:ascii="Palatino Linotype" w:hAnsi="Palatino Linotype"/>
        </w:rPr>
        <w:t>Apresentação</w:t>
      </w:r>
      <w:r w:rsidR="00D65B73" w:rsidRPr="00264F63">
        <w:rPr>
          <w:rFonts w:ascii="Palatino Linotype" w:hAnsi="Palatino Linotype"/>
          <w:spacing w:val="-1"/>
        </w:rPr>
        <w:t xml:space="preserve"> </w:t>
      </w:r>
      <w:r w:rsidR="00D65B73" w:rsidRPr="00264F63">
        <w:rPr>
          <w:rFonts w:ascii="Palatino Linotype" w:hAnsi="Palatino Linotype"/>
        </w:rPr>
        <w:t>da</w:t>
      </w:r>
      <w:r w:rsidR="00D65B73" w:rsidRPr="00264F63">
        <w:rPr>
          <w:rFonts w:ascii="Palatino Linotype" w:hAnsi="Palatino Linotype"/>
          <w:spacing w:val="-2"/>
        </w:rPr>
        <w:t xml:space="preserve"> </w:t>
      </w:r>
      <w:r w:rsidR="00D65B73" w:rsidRPr="00264F63">
        <w:rPr>
          <w:rFonts w:ascii="Palatino Linotype" w:hAnsi="Palatino Linotype"/>
        </w:rPr>
        <w:t>Proposta.</w:t>
      </w:r>
    </w:p>
    <w:p w14:paraId="7AAB68B6" w14:textId="77777777" w:rsidR="002F5835" w:rsidRPr="00264F63" w:rsidRDefault="00D65B73" w:rsidP="00107ADD">
      <w:pPr>
        <w:pStyle w:val="PargrafodaLista"/>
        <w:numPr>
          <w:ilvl w:val="1"/>
          <w:numId w:val="12"/>
        </w:numPr>
        <w:shd w:val="clear" w:color="auto" w:fill="FFFFFF" w:themeFill="background1"/>
        <w:tabs>
          <w:tab w:val="left" w:pos="567"/>
        </w:tabs>
        <w:spacing w:before="123"/>
        <w:ind w:left="0" w:right="200" w:firstLine="0"/>
        <w:rPr>
          <w:rFonts w:ascii="Palatino Linotype" w:hAnsi="Palatino Linotype"/>
        </w:rPr>
      </w:pPr>
      <w:r w:rsidRPr="00264F63">
        <w:rPr>
          <w:rFonts w:ascii="Palatino Linotype" w:hAnsi="Palatino Linotype"/>
        </w:rPr>
        <w:t>É facultado a pregoeir</w:t>
      </w:r>
      <w:r w:rsidR="00894EAB" w:rsidRPr="00264F63">
        <w:rPr>
          <w:rFonts w:ascii="Palatino Linotype" w:hAnsi="Palatino Linotype"/>
        </w:rPr>
        <w:t>a</w:t>
      </w:r>
      <w:r w:rsidRPr="00264F63">
        <w:rPr>
          <w:rFonts w:ascii="Palatino Linotype" w:hAnsi="Palatino Linotype"/>
        </w:rPr>
        <w:t xml:space="preserve"> prorrogar o prazo estabelecido, a partir de solicitação fundamentada</w:t>
      </w:r>
      <w:r w:rsidRPr="00264F63">
        <w:rPr>
          <w:rFonts w:ascii="Palatino Linotype" w:hAnsi="Palatino Linotype"/>
          <w:spacing w:val="1"/>
        </w:rPr>
        <w:t xml:space="preserve"> </w:t>
      </w:r>
      <w:r w:rsidRPr="00264F63">
        <w:rPr>
          <w:rFonts w:ascii="Palatino Linotype" w:hAnsi="Palatino Linotype"/>
        </w:rPr>
        <w:t>feita</w:t>
      </w:r>
      <w:r w:rsidRPr="00264F63">
        <w:rPr>
          <w:rFonts w:ascii="Palatino Linotype" w:hAnsi="Palatino Linotype"/>
          <w:spacing w:val="-5"/>
        </w:rPr>
        <w:t xml:space="preserve"> </w:t>
      </w:r>
      <w:r w:rsidRPr="00264F63">
        <w:rPr>
          <w:rFonts w:ascii="Palatino Linotype" w:hAnsi="Palatino Linotype"/>
        </w:rPr>
        <w:t>no chat</w:t>
      </w:r>
      <w:r w:rsidRPr="00264F63">
        <w:rPr>
          <w:rFonts w:ascii="Palatino Linotype" w:hAnsi="Palatino Linotype"/>
          <w:spacing w:val="-3"/>
        </w:rPr>
        <w:t xml:space="preserve"> </w:t>
      </w:r>
      <w:r w:rsidRPr="00264F63">
        <w:rPr>
          <w:rFonts w:ascii="Palatino Linotype" w:hAnsi="Palatino Linotype"/>
        </w:rPr>
        <w:t>pelo licitante,</w:t>
      </w:r>
      <w:r w:rsidRPr="00264F63">
        <w:rPr>
          <w:rFonts w:ascii="Palatino Linotype" w:hAnsi="Palatino Linotype"/>
          <w:spacing w:val="-1"/>
        </w:rPr>
        <w:t xml:space="preserve"> </w:t>
      </w:r>
      <w:r w:rsidRPr="00264F63">
        <w:rPr>
          <w:rFonts w:ascii="Palatino Linotype" w:hAnsi="Palatino Linotype"/>
        </w:rPr>
        <w:t>antes</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findo o</w:t>
      </w:r>
      <w:r w:rsidRPr="00264F63">
        <w:rPr>
          <w:rFonts w:ascii="Palatino Linotype" w:hAnsi="Palatino Linotype"/>
          <w:spacing w:val="-2"/>
        </w:rPr>
        <w:t xml:space="preserve"> </w:t>
      </w:r>
      <w:r w:rsidRPr="00264F63">
        <w:rPr>
          <w:rFonts w:ascii="Palatino Linotype" w:hAnsi="Palatino Linotype"/>
        </w:rPr>
        <w:t>prazo.</w:t>
      </w:r>
    </w:p>
    <w:p w14:paraId="1CDD0E06" w14:textId="77777777" w:rsidR="002F5835" w:rsidRPr="00264F63" w:rsidRDefault="00D65B73" w:rsidP="00107ADD">
      <w:pPr>
        <w:pStyle w:val="PargrafodaLista"/>
        <w:numPr>
          <w:ilvl w:val="2"/>
          <w:numId w:val="12"/>
        </w:numPr>
        <w:shd w:val="clear" w:color="auto" w:fill="FFFFFF" w:themeFill="background1"/>
        <w:tabs>
          <w:tab w:val="left" w:pos="567"/>
        </w:tabs>
        <w:spacing w:before="118"/>
        <w:ind w:left="0" w:right="202" w:firstLine="0"/>
        <w:rPr>
          <w:rFonts w:ascii="Palatino Linotype" w:hAnsi="Palatino Linotype"/>
        </w:rPr>
      </w:pPr>
      <w:r w:rsidRPr="00264F63">
        <w:rPr>
          <w:rFonts w:ascii="Palatino Linotype" w:hAnsi="Palatino Linotype"/>
        </w:rPr>
        <w:t xml:space="preserve">O prazo de envio poderá ser prorrogado por solicitação do licitante convocado </w:t>
      </w:r>
      <w:r w:rsidRPr="00264F63">
        <w:rPr>
          <w:rFonts w:ascii="Palatino Linotype" w:hAnsi="Palatino Linotype"/>
          <w:b/>
        </w:rPr>
        <w:t xml:space="preserve">ou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decisão</w:t>
      </w:r>
      <w:r w:rsidRPr="00264F63">
        <w:rPr>
          <w:rFonts w:ascii="Palatino Linotype" w:hAnsi="Palatino Linotype"/>
          <w:spacing w:val="-1"/>
        </w:rPr>
        <w:t xml:space="preserve"> </w:t>
      </w:r>
      <w:r w:rsidRPr="00264F63">
        <w:rPr>
          <w:rFonts w:ascii="Palatino Linotype" w:hAnsi="Palatino Linotype"/>
        </w:rPr>
        <w:t>d</w:t>
      </w:r>
      <w:r w:rsidR="005E700E" w:rsidRPr="00264F63">
        <w:rPr>
          <w:rFonts w:ascii="Palatino Linotype" w:hAnsi="Palatino Linotype"/>
        </w:rPr>
        <w:t>a</w:t>
      </w:r>
      <w:r w:rsidRPr="00264F63">
        <w:rPr>
          <w:rFonts w:ascii="Palatino Linotype" w:hAnsi="Palatino Linotype"/>
          <w:spacing w:val="-3"/>
        </w:rPr>
        <w:t xml:space="preserve"> </w:t>
      </w:r>
      <w:r w:rsidRPr="00264F63">
        <w:rPr>
          <w:rFonts w:ascii="Palatino Linotype" w:hAnsi="Palatino Linotype"/>
        </w:rPr>
        <w:lastRenderedPageBreak/>
        <w:t>Pregoeir</w:t>
      </w:r>
      <w:r w:rsidR="005E700E" w:rsidRPr="00264F63">
        <w:rPr>
          <w:rFonts w:ascii="Palatino Linotype" w:hAnsi="Palatino Linotype"/>
        </w:rPr>
        <w:t>a</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ambas</w:t>
      </w:r>
      <w:r w:rsidRPr="00264F63">
        <w:rPr>
          <w:rFonts w:ascii="Palatino Linotype" w:hAnsi="Palatino Linotype"/>
          <w:spacing w:val="-3"/>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opções</w:t>
      </w:r>
      <w:r w:rsidRPr="00264F63">
        <w:rPr>
          <w:rFonts w:ascii="Palatino Linotype" w:hAnsi="Palatino Linotype"/>
          <w:spacing w:val="-3"/>
        </w:rPr>
        <w:t xml:space="preserve"> </w:t>
      </w:r>
      <w:r w:rsidRPr="00264F63">
        <w:rPr>
          <w:rFonts w:ascii="Palatino Linotype" w:hAnsi="Palatino Linotype"/>
        </w:rPr>
        <w:t>devidamente justificadas.</w:t>
      </w:r>
    </w:p>
    <w:p w14:paraId="676FC8FB" w14:textId="77777777" w:rsidR="002F5835" w:rsidRPr="00264F63" w:rsidRDefault="00D65B73" w:rsidP="00107ADD">
      <w:pPr>
        <w:pStyle w:val="PargrafodaLista"/>
        <w:numPr>
          <w:ilvl w:val="2"/>
          <w:numId w:val="12"/>
        </w:numPr>
        <w:shd w:val="clear" w:color="auto" w:fill="FFFFFF" w:themeFill="background1"/>
        <w:tabs>
          <w:tab w:val="left" w:pos="567"/>
        </w:tabs>
        <w:spacing w:before="120"/>
        <w:ind w:left="0" w:right="203" w:firstLine="0"/>
        <w:rPr>
          <w:rFonts w:ascii="Palatino Linotype" w:hAnsi="Palatino Linotype"/>
        </w:rPr>
      </w:pPr>
      <w:r w:rsidRPr="00264F63">
        <w:rPr>
          <w:rFonts w:ascii="Palatino Linotype" w:hAnsi="Palatino Linotype"/>
        </w:rPr>
        <w:t>O licitante que abandonar o certame, deixando de enviar a documentação indicada no</w:t>
      </w:r>
      <w:r w:rsidRPr="00264F63">
        <w:rPr>
          <w:rFonts w:ascii="Palatino Linotype" w:hAnsi="Palatino Linotype"/>
          <w:spacing w:val="1"/>
        </w:rPr>
        <w:t xml:space="preserve"> </w:t>
      </w:r>
      <w:r w:rsidRPr="00264F63">
        <w:rPr>
          <w:rFonts w:ascii="Palatino Linotype" w:hAnsi="Palatino Linotype"/>
          <w:shd w:val="clear" w:color="auto" w:fill="FFFFFF" w:themeFill="background1"/>
        </w:rPr>
        <w:t>item</w:t>
      </w:r>
      <w:r w:rsidRPr="00264F63">
        <w:rPr>
          <w:rFonts w:ascii="Palatino Linotype" w:hAnsi="Palatino Linotype"/>
          <w:spacing w:val="-4"/>
          <w:shd w:val="clear" w:color="auto" w:fill="FFFFFF" w:themeFill="background1"/>
        </w:rPr>
        <w:t xml:space="preserve"> </w:t>
      </w:r>
      <w:r w:rsidRPr="00264F63">
        <w:rPr>
          <w:rFonts w:ascii="Palatino Linotype" w:hAnsi="Palatino Linotype"/>
          <w:shd w:val="clear" w:color="auto" w:fill="FFFFFF" w:themeFill="background1"/>
        </w:rPr>
        <w:t>8.1,</w:t>
      </w:r>
      <w:r w:rsidRPr="00264F63">
        <w:rPr>
          <w:rFonts w:ascii="Palatino Linotype" w:hAnsi="Palatino Linotype"/>
          <w:spacing w:val="-4"/>
        </w:rPr>
        <w:t xml:space="preserve"> </w:t>
      </w:r>
      <w:r w:rsidRPr="00264F63">
        <w:rPr>
          <w:rFonts w:ascii="Palatino Linotype" w:hAnsi="Palatino Linotype"/>
        </w:rPr>
        <w:t>será</w:t>
      </w:r>
      <w:r w:rsidRPr="00264F63">
        <w:rPr>
          <w:rFonts w:ascii="Palatino Linotype" w:hAnsi="Palatino Linotype"/>
          <w:spacing w:val="-3"/>
        </w:rPr>
        <w:t xml:space="preserve"> </w:t>
      </w:r>
      <w:r w:rsidRPr="00264F63">
        <w:rPr>
          <w:rFonts w:ascii="Palatino Linotype" w:hAnsi="Palatino Linotype"/>
        </w:rPr>
        <w:t>desclassificado</w:t>
      </w:r>
      <w:r w:rsidRPr="00264F63">
        <w:rPr>
          <w:rFonts w:ascii="Palatino Linotype" w:hAnsi="Palatino Linotype"/>
          <w:spacing w:val="-3"/>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sujeitar-se-á</w:t>
      </w:r>
      <w:r w:rsidRPr="00264F63">
        <w:rPr>
          <w:rFonts w:ascii="Palatino Linotype" w:hAnsi="Palatino Linotype"/>
          <w:spacing w:val="-3"/>
        </w:rPr>
        <w:t xml:space="preserve"> </w:t>
      </w:r>
      <w:r w:rsidRPr="00264F63">
        <w:rPr>
          <w:rFonts w:ascii="Palatino Linotype" w:hAnsi="Palatino Linotype"/>
        </w:rPr>
        <w:t>às</w:t>
      </w:r>
      <w:r w:rsidRPr="00264F63">
        <w:rPr>
          <w:rFonts w:ascii="Palatino Linotype" w:hAnsi="Palatino Linotype"/>
          <w:spacing w:val="-3"/>
        </w:rPr>
        <w:t xml:space="preserve"> </w:t>
      </w:r>
      <w:r w:rsidRPr="00264F63">
        <w:rPr>
          <w:rFonts w:ascii="Palatino Linotype" w:hAnsi="Palatino Linotype"/>
        </w:rPr>
        <w:t>sanções</w:t>
      </w:r>
      <w:r w:rsidRPr="00264F63">
        <w:rPr>
          <w:rFonts w:ascii="Palatino Linotype" w:hAnsi="Palatino Linotype"/>
          <w:spacing w:val="-3"/>
        </w:rPr>
        <w:t xml:space="preserve"> </w:t>
      </w:r>
      <w:r w:rsidRPr="00264F63">
        <w:rPr>
          <w:rFonts w:ascii="Palatino Linotype" w:hAnsi="Palatino Linotype"/>
        </w:rPr>
        <w:t>previstas</w:t>
      </w:r>
      <w:r w:rsidRPr="00264F63">
        <w:rPr>
          <w:rFonts w:ascii="Palatino Linotype" w:hAnsi="Palatino Linotype"/>
          <w:spacing w:val="1"/>
        </w:rPr>
        <w:t xml:space="preserve"> </w:t>
      </w:r>
      <w:r w:rsidRPr="00264F63">
        <w:rPr>
          <w:rFonts w:ascii="Palatino Linotype" w:hAnsi="Palatino Linotype"/>
        </w:rPr>
        <w:t>neste</w:t>
      </w:r>
      <w:r w:rsidRPr="00264F63">
        <w:rPr>
          <w:rFonts w:ascii="Palatino Linotype" w:hAnsi="Palatino Linotype"/>
          <w:spacing w:val="-3"/>
        </w:rPr>
        <w:t xml:space="preserve"> </w:t>
      </w:r>
      <w:r w:rsidRPr="00264F63">
        <w:rPr>
          <w:rFonts w:ascii="Palatino Linotype" w:hAnsi="Palatino Linotype"/>
        </w:rPr>
        <w:t>Edital.</w:t>
      </w:r>
    </w:p>
    <w:p w14:paraId="467E25FE" w14:textId="77777777" w:rsidR="002F5835" w:rsidRPr="00264F63" w:rsidRDefault="00D65B73" w:rsidP="00107ADD">
      <w:pPr>
        <w:pStyle w:val="PargrafodaLista"/>
        <w:numPr>
          <w:ilvl w:val="1"/>
          <w:numId w:val="12"/>
        </w:numPr>
        <w:shd w:val="clear" w:color="auto" w:fill="FFFFFF" w:themeFill="background1"/>
        <w:tabs>
          <w:tab w:val="left" w:pos="567"/>
        </w:tabs>
        <w:ind w:left="0" w:right="203" w:firstLine="0"/>
        <w:rPr>
          <w:rFonts w:ascii="Palatino Linotype" w:hAnsi="Palatino Linotype"/>
        </w:rPr>
      </w:pPr>
      <w:r w:rsidRPr="00264F63">
        <w:rPr>
          <w:rFonts w:ascii="Palatino Linotype" w:hAnsi="Palatino Linotype"/>
        </w:rPr>
        <w:t>A proposta enviada via sistema, após convocação d</w:t>
      </w:r>
      <w:r w:rsidR="00894EAB" w:rsidRPr="00264F63">
        <w:rPr>
          <w:rFonts w:ascii="Palatino Linotype" w:hAnsi="Palatino Linotype"/>
        </w:rPr>
        <w:t>a</w:t>
      </w:r>
      <w:r w:rsidRPr="00264F63">
        <w:rPr>
          <w:rFonts w:ascii="Palatino Linotype" w:hAnsi="Palatino Linotype"/>
        </w:rPr>
        <w:t xml:space="preserve"> Pregoeir</w:t>
      </w:r>
      <w:r w:rsidR="00894EAB" w:rsidRPr="00264F63">
        <w:rPr>
          <w:rFonts w:ascii="Palatino Linotype" w:hAnsi="Palatino Linotype"/>
        </w:rPr>
        <w:t>a</w:t>
      </w:r>
      <w:r w:rsidRPr="00264F63">
        <w:rPr>
          <w:rFonts w:ascii="Palatino Linotype" w:hAnsi="Palatino Linotype"/>
        </w:rPr>
        <w:t>, deverá obedecer às condições</w:t>
      </w:r>
      <w:r w:rsidRPr="00264F63">
        <w:rPr>
          <w:rFonts w:ascii="Palatino Linotype" w:hAnsi="Palatino Linotype"/>
          <w:spacing w:val="1"/>
        </w:rPr>
        <w:t xml:space="preserve"> </w:t>
      </w:r>
      <w:r w:rsidRPr="00264F63">
        <w:rPr>
          <w:rFonts w:ascii="Palatino Linotype" w:hAnsi="Palatino Linotype"/>
        </w:rPr>
        <w:t>previstas</w:t>
      </w:r>
      <w:r w:rsidRPr="00264F63">
        <w:rPr>
          <w:rFonts w:ascii="Palatino Linotype" w:hAnsi="Palatino Linotype"/>
          <w:spacing w:val="57"/>
        </w:rPr>
        <w:t xml:space="preserve"> </w:t>
      </w:r>
      <w:r w:rsidRPr="00264F63">
        <w:rPr>
          <w:rFonts w:ascii="Palatino Linotype" w:hAnsi="Palatino Linotype"/>
        </w:rPr>
        <w:t xml:space="preserve">no </w:t>
      </w:r>
      <w:r w:rsidRPr="00264F63">
        <w:rPr>
          <w:rFonts w:ascii="Palatino Linotype" w:hAnsi="Palatino Linotype"/>
          <w:b/>
        </w:rPr>
        <w:t>item</w:t>
      </w:r>
      <w:r w:rsidRPr="00264F63">
        <w:rPr>
          <w:rFonts w:ascii="Palatino Linotype" w:hAnsi="Palatino Linotype"/>
          <w:b/>
          <w:spacing w:val="-1"/>
        </w:rPr>
        <w:t xml:space="preserve"> </w:t>
      </w:r>
      <w:r w:rsidRPr="00264F63">
        <w:rPr>
          <w:rFonts w:ascii="Palatino Linotype" w:hAnsi="Palatino Linotype"/>
          <w:b/>
        </w:rPr>
        <w:t>5</w:t>
      </w:r>
      <w:r w:rsidRPr="00264F63">
        <w:rPr>
          <w:rFonts w:ascii="Palatino Linotype" w:hAnsi="Palatino Linotype"/>
          <w:b/>
          <w:spacing w:val="-2"/>
        </w:rPr>
        <w:t xml:space="preserve"> </w:t>
      </w:r>
      <w:r w:rsidRPr="00264F63">
        <w:rPr>
          <w:rFonts w:ascii="Palatino Linotype" w:hAnsi="Palatino Linotype"/>
        </w:rPr>
        <w:t>e subitens</w:t>
      </w:r>
      <w:r w:rsidRPr="00264F63">
        <w:rPr>
          <w:rFonts w:ascii="Palatino Linotype" w:hAnsi="Palatino Linotype"/>
          <w:spacing w:val="-2"/>
        </w:rPr>
        <w:t xml:space="preserve"> </w:t>
      </w:r>
      <w:r w:rsidRPr="00264F63">
        <w:rPr>
          <w:rFonts w:ascii="Palatino Linotype" w:hAnsi="Palatino Linotype"/>
        </w:rPr>
        <w:t>deste</w:t>
      </w:r>
      <w:r w:rsidRPr="00264F63">
        <w:rPr>
          <w:rFonts w:ascii="Palatino Linotype" w:hAnsi="Palatino Linotype"/>
          <w:spacing w:val="-2"/>
        </w:rPr>
        <w:t xml:space="preserve"> </w:t>
      </w:r>
      <w:r w:rsidRPr="00264F63">
        <w:rPr>
          <w:rFonts w:ascii="Palatino Linotype" w:hAnsi="Palatino Linotype"/>
        </w:rPr>
        <w:t>Edital.</w:t>
      </w:r>
    </w:p>
    <w:p w14:paraId="70844ED2" w14:textId="77777777" w:rsidR="002F5835" w:rsidRPr="00264F63" w:rsidRDefault="00D65B73" w:rsidP="00107ADD">
      <w:pPr>
        <w:pStyle w:val="PargrafodaLista"/>
        <w:numPr>
          <w:ilvl w:val="2"/>
          <w:numId w:val="12"/>
        </w:numPr>
        <w:shd w:val="clear" w:color="auto" w:fill="FFFFFF" w:themeFill="background1"/>
        <w:tabs>
          <w:tab w:val="left" w:pos="567"/>
        </w:tabs>
        <w:spacing w:before="120"/>
        <w:ind w:left="0" w:right="202" w:firstLine="0"/>
        <w:rPr>
          <w:rFonts w:ascii="Palatino Linotype" w:hAnsi="Palatino Linotype"/>
        </w:rPr>
      </w:pPr>
      <w:r w:rsidRPr="00264F63">
        <w:rPr>
          <w:rFonts w:ascii="Palatino Linotype" w:hAnsi="Palatino Linotype"/>
        </w:rPr>
        <w:t>O ENVIO DA PROPOSTA DE PREÇOS AJUSTADA, E SEUS ANEXOS (QUANDO</w:t>
      </w:r>
      <w:r w:rsidRPr="00264F63">
        <w:rPr>
          <w:rFonts w:ascii="Palatino Linotype" w:hAnsi="Palatino Linotype"/>
          <w:spacing w:val="1"/>
        </w:rPr>
        <w:t xml:space="preserve"> </w:t>
      </w:r>
      <w:r w:rsidRPr="00264F63">
        <w:rPr>
          <w:rFonts w:ascii="Palatino Linotype" w:hAnsi="Palatino Linotype"/>
        </w:rPr>
        <w:t xml:space="preserve">SOLICITADO), DEVERÁ SER ANEXADA CORRETAMENTE NO SISTEMA </w:t>
      </w:r>
      <w:r w:rsidR="00A3162B" w:rsidRPr="00264F63">
        <w:rPr>
          <w:rFonts w:ascii="Palatino Linotype" w:hAnsi="Palatino Linotype"/>
        </w:rPr>
        <w:t>LICITA</w:t>
      </w:r>
      <w:r w:rsidRPr="00264F63">
        <w:rPr>
          <w:rFonts w:ascii="Palatino Linotype" w:hAnsi="Palatino Linotype"/>
        </w:rPr>
        <w:t>NET</w:t>
      </w:r>
      <w:r w:rsidR="00A3162B" w:rsidRPr="00264F63">
        <w:rPr>
          <w:rFonts w:ascii="Palatino Linotype" w:hAnsi="Palatino Linotype"/>
        </w:rPr>
        <w:t>.</w:t>
      </w:r>
    </w:p>
    <w:p w14:paraId="1ED0CE6B" w14:textId="77777777" w:rsidR="002F5835" w:rsidRPr="00264F63" w:rsidRDefault="00D65B73" w:rsidP="00107ADD">
      <w:pPr>
        <w:pStyle w:val="PargrafodaLista"/>
        <w:numPr>
          <w:ilvl w:val="1"/>
          <w:numId w:val="12"/>
        </w:numPr>
        <w:shd w:val="clear" w:color="auto" w:fill="FFFFFF" w:themeFill="background1"/>
        <w:tabs>
          <w:tab w:val="left" w:pos="567"/>
        </w:tabs>
        <w:ind w:left="0" w:right="201" w:firstLine="0"/>
        <w:rPr>
          <w:rFonts w:ascii="Palatino Linotype" w:hAnsi="Palatino Linotype"/>
        </w:rPr>
      </w:pPr>
      <w:r w:rsidRPr="00264F63">
        <w:rPr>
          <w:rFonts w:ascii="Palatino Linotype" w:hAnsi="Palatino Linotype"/>
        </w:rPr>
        <w:t>Dentre os documentos passíveis de solicitação pel</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destacam-se os que contenham</w:t>
      </w:r>
      <w:r w:rsidRPr="00264F63">
        <w:rPr>
          <w:rFonts w:ascii="Palatino Linotype" w:hAnsi="Palatino Linotype"/>
          <w:spacing w:val="1"/>
        </w:rPr>
        <w:t xml:space="preserve"> </w:t>
      </w:r>
      <w:r w:rsidRPr="00264F63">
        <w:rPr>
          <w:rFonts w:ascii="Palatino Linotype" w:hAnsi="Palatino Linotype"/>
        </w:rPr>
        <w:t>as características do material</w:t>
      </w:r>
      <w:r w:rsidR="000F5D22" w:rsidRPr="00264F63">
        <w:rPr>
          <w:rFonts w:ascii="Palatino Linotype" w:hAnsi="Palatino Linotype"/>
        </w:rPr>
        <w:t xml:space="preserve"> </w:t>
      </w:r>
      <w:r w:rsidR="00A3162B" w:rsidRPr="00264F63">
        <w:rPr>
          <w:rFonts w:ascii="Palatino Linotype" w:hAnsi="Palatino Linotype"/>
        </w:rPr>
        <w:t>ou serviço</w:t>
      </w:r>
      <w:r w:rsidRPr="00264F63">
        <w:rPr>
          <w:rFonts w:ascii="Palatino Linotype" w:hAnsi="Palatino Linotype"/>
        </w:rPr>
        <w:t xml:space="preserve"> ofertado, tais como marca, modelo, tipo, fabricante e procedência, além</w:t>
      </w:r>
      <w:r w:rsidRPr="00264F63">
        <w:rPr>
          <w:rFonts w:ascii="Palatino Linotype" w:hAnsi="Palatino Linotype"/>
          <w:spacing w:val="1"/>
        </w:rPr>
        <w:t xml:space="preserve"> </w:t>
      </w:r>
      <w:r w:rsidRPr="00264F63">
        <w:rPr>
          <w:rFonts w:ascii="Palatino Linotype" w:hAnsi="Palatino Linotype"/>
        </w:rPr>
        <w:t>de outras informações pertinentes, a exemplo de catálogos, folhetos ou propostas, encaminhados por</w:t>
      </w:r>
      <w:r w:rsidRPr="00264F63">
        <w:rPr>
          <w:rFonts w:ascii="Palatino Linotype" w:hAnsi="Palatino Linotype"/>
          <w:spacing w:val="1"/>
        </w:rPr>
        <w:t xml:space="preserve"> </w:t>
      </w:r>
      <w:r w:rsidRPr="00264F63">
        <w:rPr>
          <w:rFonts w:ascii="Palatino Linotype" w:hAnsi="Palatino Linotype"/>
        </w:rPr>
        <w:t>meio eletrônico, ou, se for o caso, por outro meio e prazo indicados pel</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sem prejuízo do</w:t>
      </w:r>
      <w:r w:rsidRPr="00264F63">
        <w:rPr>
          <w:rFonts w:ascii="Palatino Linotype" w:hAnsi="Palatino Linotype"/>
          <w:spacing w:val="1"/>
        </w:rPr>
        <w:t xml:space="preserve"> </w:t>
      </w:r>
      <w:r w:rsidRPr="00264F63">
        <w:rPr>
          <w:rFonts w:ascii="Palatino Linotype" w:hAnsi="Palatino Linotype"/>
        </w:rPr>
        <w:t>seu</w:t>
      </w:r>
      <w:r w:rsidRPr="00264F63">
        <w:rPr>
          <w:rFonts w:ascii="Palatino Linotype" w:hAnsi="Palatino Linotype"/>
          <w:spacing w:val="-3"/>
        </w:rPr>
        <w:t xml:space="preserve"> </w:t>
      </w:r>
      <w:r w:rsidRPr="00264F63">
        <w:rPr>
          <w:rFonts w:ascii="Palatino Linotype" w:hAnsi="Palatino Linotype"/>
        </w:rPr>
        <w:t>ulterior</w:t>
      </w:r>
      <w:r w:rsidRPr="00264F63">
        <w:rPr>
          <w:rFonts w:ascii="Palatino Linotype" w:hAnsi="Palatino Linotype"/>
          <w:spacing w:val="-2"/>
        </w:rPr>
        <w:t xml:space="preserve"> </w:t>
      </w:r>
      <w:r w:rsidRPr="00264F63">
        <w:rPr>
          <w:rFonts w:ascii="Palatino Linotype" w:hAnsi="Palatino Linotype"/>
        </w:rPr>
        <w:t>envio pelo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2"/>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rPr>
        <w:t>sob</w:t>
      </w:r>
      <w:r w:rsidRPr="00264F63">
        <w:rPr>
          <w:rFonts w:ascii="Palatino Linotype" w:hAnsi="Palatino Linotype"/>
          <w:spacing w:val="-3"/>
        </w:rPr>
        <w:t xml:space="preserve"> </w:t>
      </w:r>
      <w:r w:rsidRPr="00264F63">
        <w:rPr>
          <w:rFonts w:ascii="Palatino Linotype" w:hAnsi="Palatino Linotype"/>
        </w:rPr>
        <w:t>pena</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2"/>
        </w:rPr>
        <w:t xml:space="preserve"> </w:t>
      </w:r>
      <w:r w:rsidRPr="00264F63">
        <w:rPr>
          <w:rFonts w:ascii="Palatino Linotype" w:hAnsi="Palatino Linotype"/>
        </w:rPr>
        <w:t>aceitação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proposta</w:t>
      </w:r>
      <w:r w:rsidR="00A3162B" w:rsidRPr="00264F63">
        <w:rPr>
          <w:rFonts w:ascii="Palatino Linotype" w:hAnsi="Palatino Linotype"/>
        </w:rPr>
        <w:t>, quando solicitado.</w:t>
      </w:r>
    </w:p>
    <w:p w14:paraId="4B8BA9B9" w14:textId="77777777" w:rsidR="002F5835" w:rsidRPr="00264F63" w:rsidRDefault="00D65B73" w:rsidP="00107ADD">
      <w:pPr>
        <w:pStyle w:val="PargrafodaLista"/>
        <w:numPr>
          <w:ilvl w:val="1"/>
          <w:numId w:val="12"/>
        </w:numPr>
        <w:shd w:val="clear" w:color="auto" w:fill="FFFFFF" w:themeFill="background1"/>
        <w:tabs>
          <w:tab w:val="left" w:pos="567"/>
        </w:tabs>
        <w:spacing w:before="101"/>
        <w:ind w:left="0" w:right="203" w:firstLine="0"/>
        <w:rPr>
          <w:rFonts w:ascii="Palatino Linotype" w:hAnsi="Palatino Linotype"/>
        </w:rPr>
      </w:pPr>
      <w:r w:rsidRPr="00264F63">
        <w:rPr>
          <w:rFonts w:ascii="Palatino Linotype" w:hAnsi="Palatino Linotype"/>
        </w:rPr>
        <w:t xml:space="preserve">Se a proposta ou lance vencedor for desclassificado, </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xml:space="preserve"> examinará a proposta ou lance</w:t>
      </w:r>
      <w:r w:rsidR="00A3162B" w:rsidRPr="00264F63">
        <w:rPr>
          <w:rFonts w:ascii="Palatino Linotype" w:hAnsi="Palatino Linotype"/>
        </w:rPr>
        <w:t xml:space="preserve"> </w:t>
      </w:r>
      <w:r w:rsidRPr="00264F63">
        <w:rPr>
          <w:rFonts w:ascii="Palatino Linotype" w:hAnsi="Palatino Linotype"/>
          <w:spacing w:val="-59"/>
        </w:rPr>
        <w:t xml:space="preserve"> </w:t>
      </w:r>
      <w:r w:rsidRPr="00264F63">
        <w:rPr>
          <w:rFonts w:ascii="Palatino Linotype" w:hAnsi="Palatino Linotype"/>
        </w:rPr>
        <w:t>subsequente,</w:t>
      </w:r>
      <w:r w:rsidRPr="00264F63">
        <w:rPr>
          <w:rFonts w:ascii="Palatino Linotype" w:hAnsi="Palatino Linotype"/>
          <w:spacing w:val="-2"/>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assim</w:t>
      </w:r>
      <w:r w:rsidRPr="00264F63">
        <w:rPr>
          <w:rFonts w:ascii="Palatino Linotype" w:hAnsi="Palatino Linotype"/>
          <w:spacing w:val="-2"/>
        </w:rPr>
        <w:t xml:space="preserve"> </w:t>
      </w:r>
      <w:r w:rsidRPr="00264F63">
        <w:rPr>
          <w:rFonts w:ascii="Palatino Linotype" w:hAnsi="Palatino Linotype"/>
        </w:rPr>
        <w:t>sucessivamente,</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2"/>
        </w:rPr>
        <w:t xml:space="preserve"> </w:t>
      </w:r>
      <w:r w:rsidRPr="00264F63">
        <w:rPr>
          <w:rFonts w:ascii="Palatino Linotype" w:hAnsi="Palatino Linotype"/>
        </w:rPr>
        <w:t>ordem</w:t>
      </w:r>
      <w:r w:rsidRPr="00264F63">
        <w:rPr>
          <w:rFonts w:ascii="Palatino Linotype" w:hAnsi="Palatino Linotype"/>
          <w:spacing w:val="-4"/>
        </w:rPr>
        <w:t xml:space="preserve"> </w:t>
      </w:r>
      <w:r w:rsidRPr="00264F63">
        <w:rPr>
          <w:rFonts w:ascii="Palatino Linotype" w:hAnsi="Palatino Linotype"/>
        </w:rPr>
        <w:t>de classificação.</w:t>
      </w:r>
    </w:p>
    <w:p w14:paraId="47FB09A7" w14:textId="77777777" w:rsidR="002F5835" w:rsidRPr="00264F63" w:rsidRDefault="00D65B73" w:rsidP="00107ADD">
      <w:pPr>
        <w:pStyle w:val="PargrafodaLista"/>
        <w:numPr>
          <w:ilvl w:val="1"/>
          <w:numId w:val="12"/>
        </w:numPr>
        <w:shd w:val="clear" w:color="auto" w:fill="FFFFFF" w:themeFill="background1"/>
        <w:tabs>
          <w:tab w:val="left" w:pos="567"/>
        </w:tabs>
        <w:ind w:left="0" w:right="203" w:firstLine="0"/>
        <w:rPr>
          <w:rFonts w:ascii="Palatino Linotype" w:hAnsi="Palatino Linotype"/>
        </w:rPr>
      </w:pPr>
      <w:r w:rsidRPr="00264F63">
        <w:rPr>
          <w:rFonts w:ascii="Palatino Linotype" w:hAnsi="Palatino Linotype"/>
        </w:rPr>
        <w:t xml:space="preserve">Havendo necessidade, </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xml:space="preserve"> suspenderá a sessão, informando no “chat” a nova data e</w:t>
      </w:r>
      <w:r w:rsidRPr="00264F63">
        <w:rPr>
          <w:rFonts w:ascii="Palatino Linotype" w:hAnsi="Palatino Linotype"/>
          <w:spacing w:val="1"/>
        </w:rPr>
        <w:t xml:space="preserve"> </w:t>
      </w:r>
      <w:r w:rsidRPr="00264F63">
        <w:rPr>
          <w:rFonts w:ascii="Palatino Linotype" w:hAnsi="Palatino Linotype"/>
        </w:rPr>
        <w:t>horário</w:t>
      </w:r>
      <w:r w:rsidRPr="00264F63">
        <w:rPr>
          <w:rFonts w:ascii="Palatino Linotype" w:hAnsi="Palatino Linotype"/>
          <w:spacing w:val="-3"/>
        </w:rPr>
        <w:t xml:space="preserve"> </w:t>
      </w:r>
      <w:r w:rsidRPr="00264F63">
        <w:rPr>
          <w:rFonts w:ascii="Palatino Linotype" w:hAnsi="Palatino Linotype"/>
        </w:rPr>
        <w:t>para</w:t>
      </w:r>
      <w:r w:rsidRPr="00264F63">
        <w:rPr>
          <w:rFonts w:ascii="Palatino Linotype" w:hAnsi="Palatino Linotype"/>
          <w:spacing w:val="-2"/>
        </w:rPr>
        <w:t xml:space="preserve"> </w:t>
      </w:r>
      <w:r w:rsidRPr="00264F63">
        <w:rPr>
          <w:rFonts w:ascii="Palatino Linotype" w:hAnsi="Palatino Linotype"/>
        </w:rPr>
        <w:t>a sua</w:t>
      </w:r>
      <w:r w:rsidRPr="00264F63">
        <w:rPr>
          <w:rFonts w:ascii="Palatino Linotype" w:hAnsi="Palatino Linotype"/>
          <w:spacing w:val="-2"/>
        </w:rPr>
        <w:t xml:space="preserve"> </w:t>
      </w:r>
      <w:r w:rsidRPr="00264F63">
        <w:rPr>
          <w:rFonts w:ascii="Palatino Linotype" w:hAnsi="Palatino Linotype"/>
        </w:rPr>
        <w:t>continuidade.</w:t>
      </w:r>
    </w:p>
    <w:p w14:paraId="04AE37A5" w14:textId="77777777" w:rsidR="002F5835" w:rsidRPr="00264F63" w:rsidRDefault="00D65B73" w:rsidP="00107ADD">
      <w:pPr>
        <w:pStyle w:val="PargrafodaLista"/>
        <w:numPr>
          <w:ilvl w:val="1"/>
          <w:numId w:val="12"/>
        </w:numPr>
        <w:shd w:val="clear" w:color="auto" w:fill="FFFFFF" w:themeFill="background1"/>
        <w:tabs>
          <w:tab w:val="left" w:pos="567"/>
        </w:tabs>
        <w:spacing w:before="99"/>
        <w:ind w:left="0" w:right="202" w:firstLine="0"/>
        <w:rPr>
          <w:rFonts w:ascii="Palatino Linotype" w:hAnsi="Palatino Linotype"/>
        </w:rPr>
      </w:pPr>
      <w:r w:rsidRPr="00264F63">
        <w:rPr>
          <w:rFonts w:ascii="Palatino Linotype" w:hAnsi="Palatino Linotype"/>
        </w:rPr>
        <w:t>Nos itens não exclusivos para a participação de microempresas e empresas de pequeno porte,</w:t>
      </w:r>
      <w:r w:rsidRPr="00264F63">
        <w:rPr>
          <w:rFonts w:ascii="Palatino Linotype" w:hAnsi="Palatino Linotype"/>
          <w:spacing w:val="1"/>
        </w:rPr>
        <w:t xml:space="preserve"> </w:t>
      </w:r>
      <w:r w:rsidRPr="00264F63">
        <w:rPr>
          <w:rFonts w:ascii="Palatino Linotype" w:hAnsi="Palatino Linotype"/>
        </w:rPr>
        <w:t xml:space="preserve">sempre que a proposta não for aceita, e antes de </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xml:space="preserve"> passar à subsequente, haverá nova</w:t>
      </w:r>
      <w:r w:rsidRPr="00264F63">
        <w:rPr>
          <w:rFonts w:ascii="Palatino Linotype" w:hAnsi="Palatino Linotype"/>
          <w:spacing w:val="1"/>
        </w:rPr>
        <w:t xml:space="preserve"> </w:t>
      </w:r>
      <w:r w:rsidRPr="00264F63">
        <w:rPr>
          <w:rFonts w:ascii="Palatino Linotype" w:hAnsi="Palatino Linotype"/>
        </w:rPr>
        <w:t>verificação,</w:t>
      </w:r>
      <w:r w:rsidRPr="00264F63">
        <w:rPr>
          <w:rFonts w:ascii="Palatino Linotype" w:hAnsi="Palatino Linotype"/>
          <w:spacing w:val="12"/>
        </w:rPr>
        <w:t xml:space="preserve"> </w:t>
      </w:r>
      <w:r w:rsidRPr="00264F63">
        <w:rPr>
          <w:rFonts w:ascii="Palatino Linotype" w:hAnsi="Palatino Linotype"/>
        </w:rPr>
        <w:t>pelo</w:t>
      </w:r>
      <w:r w:rsidRPr="00264F63">
        <w:rPr>
          <w:rFonts w:ascii="Palatino Linotype" w:hAnsi="Palatino Linotype"/>
          <w:spacing w:val="10"/>
        </w:rPr>
        <w:t xml:space="preserve"> </w:t>
      </w:r>
      <w:r w:rsidRPr="00264F63">
        <w:rPr>
          <w:rFonts w:ascii="Palatino Linotype" w:hAnsi="Palatino Linotype"/>
        </w:rPr>
        <w:t>sistema,</w:t>
      </w:r>
      <w:r w:rsidRPr="00264F63">
        <w:rPr>
          <w:rFonts w:ascii="Palatino Linotype" w:hAnsi="Palatino Linotype"/>
          <w:spacing w:val="12"/>
        </w:rPr>
        <w:t xml:space="preserve"> </w:t>
      </w:r>
      <w:r w:rsidRPr="00264F63">
        <w:rPr>
          <w:rFonts w:ascii="Palatino Linotype" w:hAnsi="Palatino Linotype"/>
        </w:rPr>
        <w:t>da</w:t>
      </w:r>
      <w:r w:rsidRPr="00264F63">
        <w:rPr>
          <w:rFonts w:ascii="Palatino Linotype" w:hAnsi="Palatino Linotype"/>
          <w:spacing w:val="14"/>
        </w:rPr>
        <w:t xml:space="preserve"> </w:t>
      </w:r>
      <w:r w:rsidRPr="00264F63">
        <w:rPr>
          <w:rFonts w:ascii="Palatino Linotype" w:hAnsi="Palatino Linotype"/>
        </w:rPr>
        <w:t>eventual</w:t>
      </w:r>
      <w:r w:rsidRPr="00264F63">
        <w:rPr>
          <w:rFonts w:ascii="Palatino Linotype" w:hAnsi="Palatino Linotype"/>
          <w:spacing w:val="12"/>
        </w:rPr>
        <w:t xml:space="preserve"> </w:t>
      </w:r>
      <w:r w:rsidRPr="00264F63">
        <w:rPr>
          <w:rFonts w:ascii="Palatino Linotype" w:hAnsi="Palatino Linotype"/>
        </w:rPr>
        <w:t>ocorrência</w:t>
      </w:r>
      <w:r w:rsidRPr="00264F63">
        <w:rPr>
          <w:rFonts w:ascii="Palatino Linotype" w:hAnsi="Palatino Linotype"/>
          <w:spacing w:val="13"/>
        </w:rPr>
        <w:t xml:space="preserve"> </w:t>
      </w:r>
      <w:r w:rsidRPr="00264F63">
        <w:rPr>
          <w:rFonts w:ascii="Palatino Linotype" w:hAnsi="Palatino Linotype"/>
        </w:rPr>
        <w:t>do</w:t>
      </w:r>
      <w:r w:rsidRPr="00264F63">
        <w:rPr>
          <w:rFonts w:ascii="Palatino Linotype" w:hAnsi="Palatino Linotype"/>
          <w:spacing w:val="10"/>
        </w:rPr>
        <w:t xml:space="preserve"> </w:t>
      </w:r>
      <w:r w:rsidRPr="00264F63">
        <w:rPr>
          <w:rFonts w:ascii="Palatino Linotype" w:hAnsi="Palatino Linotype"/>
        </w:rPr>
        <w:t>empate</w:t>
      </w:r>
      <w:r w:rsidRPr="00264F63">
        <w:rPr>
          <w:rFonts w:ascii="Palatino Linotype" w:hAnsi="Palatino Linotype"/>
          <w:spacing w:val="11"/>
        </w:rPr>
        <w:t xml:space="preserve"> </w:t>
      </w:r>
      <w:r w:rsidRPr="00264F63">
        <w:rPr>
          <w:rFonts w:ascii="Palatino Linotype" w:hAnsi="Palatino Linotype"/>
        </w:rPr>
        <w:t>ficto,</w:t>
      </w:r>
      <w:r w:rsidRPr="00264F63">
        <w:rPr>
          <w:rFonts w:ascii="Palatino Linotype" w:hAnsi="Palatino Linotype"/>
          <w:spacing w:val="9"/>
        </w:rPr>
        <w:t xml:space="preserve"> </w:t>
      </w:r>
      <w:r w:rsidRPr="00264F63">
        <w:rPr>
          <w:rFonts w:ascii="Palatino Linotype" w:hAnsi="Palatino Linotype"/>
        </w:rPr>
        <w:t>previsto</w:t>
      </w:r>
      <w:r w:rsidRPr="00264F63">
        <w:rPr>
          <w:rFonts w:ascii="Palatino Linotype" w:hAnsi="Palatino Linotype"/>
          <w:spacing w:val="13"/>
        </w:rPr>
        <w:t xml:space="preserve"> </w:t>
      </w:r>
      <w:r w:rsidRPr="00264F63">
        <w:rPr>
          <w:rFonts w:ascii="Palatino Linotype" w:hAnsi="Palatino Linotype"/>
        </w:rPr>
        <w:t>nos</w:t>
      </w:r>
      <w:r w:rsidRPr="00264F63">
        <w:rPr>
          <w:rFonts w:ascii="Palatino Linotype" w:hAnsi="Palatino Linotype"/>
          <w:spacing w:val="13"/>
        </w:rPr>
        <w:t xml:space="preserve"> </w:t>
      </w:r>
      <w:r w:rsidRPr="00264F63">
        <w:rPr>
          <w:rFonts w:ascii="Palatino Linotype" w:hAnsi="Palatino Linotype"/>
        </w:rPr>
        <w:t>artigos</w:t>
      </w:r>
      <w:r w:rsidRPr="00264F63">
        <w:rPr>
          <w:rFonts w:ascii="Palatino Linotype" w:hAnsi="Palatino Linotype"/>
          <w:spacing w:val="12"/>
        </w:rPr>
        <w:t xml:space="preserve"> </w:t>
      </w:r>
      <w:r w:rsidRPr="00264F63">
        <w:rPr>
          <w:rFonts w:ascii="Palatino Linotype" w:hAnsi="Palatino Linotype"/>
        </w:rPr>
        <w:t>44</w:t>
      </w:r>
      <w:r w:rsidRPr="00264F63">
        <w:rPr>
          <w:rFonts w:ascii="Palatino Linotype" w:hAnsi="Palatino Linotype"/>
          <w:spacing w:val="13"/>
        </w:rPr>
        <w:t xml:space="preserve"> </w:t>
      </w:r>
      <w:r w:rsidRPr="00264F63">
        <w:rPr>
          <w:rFonts w:ascii="Palatino Linotype" w:hAnsi="Palatino Linotype"/>
        </w:rPr>
        <w:t>e</w:t>
      </w:r>
      <w:r w:rsidRPr="00264F63">
        <w:rPr>
          <w:rFonts w:ascii="Palatino Linotype" w:hAnsi="Palatino Linotype"/>
          <w:spacing w:val="10"/>
        </w:rPr>
        <w:t xml:space="preserve"> </w:t>
      </w:r>
      <w:r w:rsidRPr="00264F63">
        <w:rPr>
          <w:rFonts w:ascii="Palatino Linotype" w:hAnsi="Palatino Linotype"/>
        </w:rPr>
        <w:t>45</w:t>
      </w:r>
      <w:r w:rsidRPr="00264F63">
        <w:rPr>
          <w:rFonts w:ascii="Palatino Linotype" w:hAnsi="Palatino Linotype"/>
          <w:spacing w:val="11"/>
        </w:rPr>
        <w:t xml:space="preserve"> </w:t>
      </w:r>
      <w:r w:rsidRPr="00264F63">
        <w:rPr>
          <w:rFonts w:ascii="Palatino Linotype" w:hAnsi="Palatino Linotype"/>
        </w:rPr>
        <w:t>da</w:t>
      </w:r>
      <w:r w:rsidRPr="00264F63">
        <w:rPr>
          <w:rFonts w:ascii="Palatino Linotype" w:hAnsi="Palatino Linotype"/>
          <w:spacing w:val="13"/>
        </w:rPr>
        <w:t xml:space="preserve"> </w:t>
      </w:r>
      <w:r w:rsidRPr="00264F63">
        <w:rPr>
          <w:rFonts w:ascii="Palatino Linotype" w:hAnsi="Palatino Linotype"/>
        </w:rPr>
        <w:t>LC</w:t>
      </w:r>
      <w:r w:rsidRPr="00264F63">
        <w:rPr>
          <w:rFonts w:ascii="Palatino Linotype" w:hAnsi="Palatino Linotype"/>
          <w:spacing w:val="-59"/>
        </w:rPr>
        <w:t xml:space="preserve"> </w:t>
      </w:r>
      <w:r w:rsidRPr="00264F63">
        <w:rPr>
          <w:rFonts w:ascii="Palatino Linotype" w:hAnsi="Palatino Linotype"/>
        </w:rPr>
        <w:t>nº</w:t>
      </w:r>
      <w:r w:rsidRPr="00264F63">
        <w:rPr>
          <w:rFonts w:ascii="Palatino Linotype" w:hAnsi="Palatino Linotype"/>
          <w:spacing w:val="-4"/>
        </w:rPr>
        <w:t xml:space="preserve"> </w:t>
      </w:r>
      <w:r w:rsidRPr="00264F63">
        <w:rPr>
          <w:rFonts w:ascii="Palatino Linotype" w:hAnsi="Palatino Linotype"/>
        </w:rPr>
        <w:t>123,</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2006,</w:t>
      </w:r>
      <w:r w:rsidRPr="00264F63">
        <w:rPr>
          <w:rFonts w:ascii="Palatino Linotype" w:hAnsi="Palatino Linotype"/>
          <w:spacing w:val="-2"/>
        </w:rPr>
        <w:t xml:space="preserve"> </w:t>
      </w:r>
      <w:r w:rsidRPr="00264F63">
        <w:rPr>
          <w:rFonts w:ascii="Palatino Linotype" w:hAnsi="Palatino Linotype"/>
        </w:rPr>
        <w:t>seguindo-se</w:t>
      </w:r>
      <w:r w:rsidRPr="00264F63">
        <w:rPr>
          <w:rFonts w:ascii="Palatino Linotype" w:hAnsi="Palatino Linotype"/>
          <w:spacing w:val="-2"/>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disciplina</w:t>
      </w:r>
      <w:r w:rsidRPr="00264F63">
        <w:rPr>
          <w:rFonts w:ascii="Palatino Linotype" w:hAnsi="Palatino Linotype"/>
          <w:spacing w:val="-3"/>
        </w:rPr>
        <w:t xml:space="preserve"> </w:t>
      </w:r>
      <w:r w:rsidRPr="00264F63">
        <w:rPr>
          <w:rFonts w:ascii="Palatino Linotype" w:hAnsi="Palatino Linotype"/>
        </w:rPr>
        <w:t>antes</w:t>
      </w:r>
      <w:r w:rsidRPr="00264F63">
        <w:rPr>
          <w:rFonts w:ascii="Palatino Linotype" w:hAnsi="Palatino Linotype"/>
          <w:spacing w:val="-2"/>
        </w:rPr>
        <w:t xml:space="preserve"> </w:t>
      </w:r>
      <w:r w:rsidRPr="00264F63">
        <w:rPr>
          <w:rFonts w:ascii="Palatino Linotype" w:hAnsi="Palatino Linotype"/>
        </w:rPr>
        <w:t>estabelecida,</w:t>
      </w:r>
      <w:r w:rsidRPr="00264F63">
        <w:rPr>
          <w:rFonts w:ascii="Palatino Linotype" w:hAnsi="Palatino Linotype"/>
          <w:spacing w:val="-1"/>
        </w:rPr>
        <w:t xml:space="preserve"> </w:t>
      </w:r>
      <w:r w:rsidRPr="00264F63">
        <w:rPr>
          <w:rFonts w:ascii="Palatino Linotype" w:hAnsi="Palatino Linotype"/>
        </w:rPr>
        <w:t>se</w:t>
      </w:r>
      <w:r w:rsidRPr="00264F63">
        <w:rPr>
          <w:rFonts w:ascii="Palatino Linotype" w:hAnsi="Palatino Linotype"/>
          <w:spacing w:val="-3"/>
        </w:rPr>
        <w:t xml:space="preserve"> </w:t>
      </w:r>
      <w:r w:rsidRPr="00264F63">
        <w:rPr>
          <w:rFonts w:ascii="Palatino Linotype" w:hAnsi="Palatino Linotype"/>
        </w:rPr>
        <w:t>for</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caso.</w:t>
      </w:r>
    </w:p>
    <w:p w14:paraId="2A995E9A" w14:textId="6C93CA7A" w:rsidR="002F5835" w:rsidRPr="00264F63" w:rsidRDefault="00D65B73" w:rsidP="00107ADD">
      <w:pPr>
        <w:pStyle w:val="PargrafodaLista"/>
        <w:numPr>
          <w:ilvl w:val="1"/>
          <w:numId w:val="12"/>
        </w:numPr>
        <w:shd w:val="clear" w:color="auto" w:fill="FFFFFF" w:themeFill="background1"/>
        <w:tabs>
          <w:tab w:val="left" w:pos="567"/>
        </w:tabs>
        <w:spacing w:before="99"/>
        <w:ind w:left="0" w:right="202" w:firstLine="0"/>
        <w:rPr>
          <w:rFonts w:ascii="Palatino Linotype" w:hAnsi="Palatino Linotype"/>
        </w:rPr>
      </w:pPr>
      <w:r w:rsidRPr="00264F63">
        <w:rPr>
          <w:rFonts w:ascii="Palatino Linotype" w:hAnsi="Palatino Linotype"/>
        </w:rPr>
        <w:t>Serão aceitos somente lances em moeda corrente nacional (R$), com VALORES UNITÁRIOS E</w:t>
      </w:r>
      <w:r w:rsidRPr="00264F63">
        <w:rPr>
          <w:rFonts w:ascii="Palatino Linotype" w:hAnsi="Palatino Linotype"/>
          <w:spacing w:val="1"/>
        </w:rPr>
        <w:t xml:space="preserve"> </w:t>
      </w:r>
      <w:r w:rsidRPr="00264F63">
        <w:rPr>
          <w:rFonts w:ascii="Palatino Linotype" w:hAnsi="Palatino Linotype"/>
        </w:rPr>
        <w:t>TOTAIS com no máximo 02 (duas) casas decimais, considerando as quantidades constantes no</w:t>
      </w:r>
      <w:r w:rsidRPr="00264F63">
        <w:rPr>
          <w:rFonts w:ascii="Palatino Linotype" w:hAnsi="Palatino Linotype"/>
          <w:spacing w:val="1"/>
        </w:rPr>
        <w:t xml:space="preserve"> </w:t>
      </w:r>
      <w:r w:rsidRPr="00264F63">
        <w:rPr>
          <w:rFonts w:ascii="Palatino Linotype" w:hAnsi="Palatino Linotype"/>
        </w:rPr>
        <w:t>ANEXO</w:t>
      </w:r>
      <w:r w:rsidRPr="00264F63">
        <w:rPr>
          <w:rFonts w:ascii="Palatino Linotype" w:hAnsi="Palatino Linotype"/>
          <w:spacing w:val="18"/>
        </w:rPr>
        <w:t xml:space="preserve"> </w:t>
      </w:r>
      <w:r w:rsidRPr="00264F63">
        <w:rPr>
          <w:rFonts w:ascii="Palatino Linotype" w:hAnsi="Palatino Linotype"/>
        </w:rPr>
        <w:t>I</w:t>
      </w:r>
      <w:r w:rsidRPr="00264F63">
        <w:rPr>
          <w:rFonts w:ascii="Palatino Linotype" w:hAnsi="Palatino Linotype"/>
          <w:spacing w:val="18"/>
        </w:rPr>
        <w:t xml:space="preserve"> </w:t>
      </w:r>
      <w:r w:rsidRPr="00264F63">
        <w:rPr>
          <w:rFonts w:ascii="Palatino Linotype" w:hAnsi="Palatino Linotype"/>
        </w:rPr>
        <w:t>TERMO</w:t>
      </w:r>
      <w:r w:rsidRPr="00264F63">
        <w:rPr>
          <w:rFonts w:ascii="Palatino Linotype" w:hAnsi="Palatino Linotype"/>
          <w:spacing w:val="21"/>
        </w:rPr>
        <w:t xml:space="preserve"> </w:t>
      </w:r>
      <w:r w:rsidRPr="00264F63">
        <w:rPr>
          <w:rFonts w:ascii="Palatino Linotype" w:hAnsi="Palatino Linotype"/>
        </w:rPr>
        <w:t>DE</w:t>
      </w:r>
      <w:r w:rsidRPr="00264F63">
        <w:rPr>
          <w:rFonts w:ascii="Palatino Linotype" w:hAnsi="Palatino Linotype"/>
          <w:spacing w:val="21"/>
        </w:rPr>
        <w:t xml:space="preserve"> </w:t>
      </w:r>
      <w:r w:rsidRPr="00264F63">
        <w:rPr>
          <w:rFonts w:ascii="Palatino Linotype" w:hAnsi="Palatino Linotype"/>
        </w:rPr>
        <w:t>REFERÊNCIA.</w:t>
      </w:r>
      <w:r w:rsidRPr="00264F63">
        <w:rPr>
          <w:rFonts w:ascii="Palatino Linotype" w:hAnsi="Palatino Linotype"/>
          <w:spacing w:val="21"/>
        </w:rPr>
        <w:t xml:space="preserve"> </w:t>
      </w:r>
      <w:r w:rsidRPr="00264F63">
        <w:rPr>
          <w:rFonts w:ascii="Palatino Linotype" w:hAnsi="Palatino Linotype"/>
        </w:rPr>
        <w:t>Caso</w:t>
      </w:r>
      <w:r w:rsidRPr="00264F63">
        <w:rPr>
          <w:rFonts w:ascii="Palatino Linotype" w:hAnsi="Palatino Linotype"/>
          <w:spacing w:val="24"/>
        </w:rPr>
        <w:t xml:space="preserve"> </w:t>
      </w:r>
      <w:r w:rsidRPr="00264F63">
        <w:rPr>
          <w:rFonts w:ascii="Palatino Linotype" w:hAnsi="Palatino Linotype"/>
        </w:rPr>
        <w:t>seja</w:t>
      </w:r>
      <w:r w:rsidRPr="00264F63">
        <w:rPr>
          <w:rFonts w:ascii="Palatino Linotype" w:hAnsi="Palatino Linotype"/>
          <w:spacing w:val="27"/>
        </w:rPr>
        <w:t xml:space="preserve"> </w:t>
      </w:r>
      <w:r w:rsidRPr="00264F63">
        <w:rPr>
          <w:rFonts w:ascii="Palatino Linotype" w:hAnsi="Palatino Linotype"/>
        </w:rPr>
        <w:t>encerrada</w:t>
      </w:r>
      <w:r w:rsidRPr="00264F63">
        <w:rPr>
          <w:rFonts w:ascii="Palatino Linotype" w:hAnsi="Palatino Linotype"/>
          <w:spacing w:val="24"/>
        </w:rPr>
        <w:t xml:space="preserve"> </w:t>
      </w:r>
      <w:r w:rsidRPr="00264F63">
        <w:rPr>
          <w:rFonts w:ascii="Palatino Linotype" w:hAnsi="Palatino Linotype"/>
        </w:rPr>
        <w:t>a</w:t>
      </w:r>
      <w:r w:rsidRPr="00264F63">
        <w:rPr>
          <w:rFonts w:ascii="Palatino Linotype" w:hAnsi="Palatino Linotype"/>
          <w:spacing w:val="24"/>
        </w:rPr>
        <w:t xml:space="preserve"> </w:t>
      </w:r>
      <w:r w:rsidRPr="00264F63">
        <w:rPr>
          <w:rFonts w:ascii="Palatino Linotype" w:hAnsi="Palatino Linotype"/>
        </w:rPr>
        <w:t>fase</w:t>
      </w:r>
      <w:r w:rsidRPr="00264F63">
        <w:rPr>
          <w:rFonts w:ascii="Palatino Linotype" w:hAnsi="Palatino Linotype"/>
          <w:spacing w:val="26"/>
        </w:rPr>
        <w:t xml:space="preserve"> </w:t>
      </w:r>
      <w:r w:rsidRPr="00264F63">
        <w:rPr>
          <w:rFonts w:ascii="Palatino Linotype" w:hAnsi="Palatino Linotype"/>
        </w:rPr>
        <w:t>de</w:t>
      </w:r>
      <w:r w:rsidRPr="00264F63">
        <w:rPr>
          <w:rFonts w:ascii="Palatino Linotype" w:hAnsi="Palatino Linotype"/>
          <w:spacing w:val="27"/>
        </w:rPr>
        <w:t xml:space="preserve"> </w:t>
      </w:r>
      <w:r w:rsidRPr="00264F63">
        <w:rPr>
          <w:rFonts w:ascii="Palatino Linotype" w:hAnsi="Palatino Linotype"/>
        </w:rPr>
        <w:t>lances,</w:t>
      </w:r>
      <w:r w:rsidRPr="00264F63">
        <w:rPr>
          <w:rFonts w:ascii="Palatino Linotype" w:hAnsi="Palatino Linotype"/>
          <w:spacing w:val="25"/>
        </w:rPr>
        <w:t xml:space="preserve"> </w:t>
      </w:r>
      <w:r w:rsidRPr="00264F63">
        <w:rPr>
          <w:rFonts w:ascii="Palatino Linotype" w:hAnsi="Palatino Linotype"/>
        </w:rPr>
        <w:t>e</w:t>
      </w:r>
      <w:r w:rsidRPr="00264F63">
        <w:rPr>
          <w:rFonts w:ascii="Palatino Linotype" w:hAnsi="Palatino Linotype"/>
          <w:spacing w:val="24"/>
        </w:rPr>
        <w:t xml:space="preserve"> </w:t>
      </w:r>
      <w:r w:rsidRPr="00264F63">
        <w:rPr>
          <w:rFonts w:ascii="Palatino Linotype" w:hAnsi="Palatino Linotype"/>
        </w:rPr>
        <w:t>a</w:t>
      </w:r>
      <w:r w:rsidRPr="00264F63">
        <w:rPr>
          <w:rFonts w:ascii="Palatino Linotype" w:hAnsi="Palatino Linotype"/>
          <w:spacing w:val="24"/>
        </w:rPr>
        <w:t xml:space="preserve"> </w:t>
      </w:r>
      <w:r w:rsidRPr="00264F63">
        <w:rPr>
          <w:rFonts w:ascii="Palatino Linotype" w:hAnsi="Palatino Linotype"/>
        </w:rPr>
        <w:t>licitante</w:t>
      </w:r>
      <w:r w:rsidRPr="00264F63">
        <w:rPr>
          <w:rFonts w:ascii="Palatino Linotype" w:hAnsi="Palatino Linotype"/>
          <w:spacing w:val="24"/>
        </w:rPr>
        <w:t xml:space="preserve"> </w:t>
      </w:r>
      <w:r w:rsidRPr="00264F63">
        <w:rPr>
          <w:rFonts w:ascii="Palatino Linotype" w:hAnsi="Palatino Linotype"/>
        </w:rPr>
        <w:t>divergir</w:t>
      </w:r>
      <w:r w:rsidRPr="00264F63">
        <w:rPr>
          <w:rFonts w:ascii="Palatino Linotype" w:hAnsi="Palatino Linotype"/>
          <w:spacing w:val="-58"/>
        </w:rPr>
        <w:t xml:space="preserve"> </w:t>
      </w:r>
      <w:r w:rsidRPr="00264F63">
        <w:rPr>
          <w:rFonts w:ascii="Palatino Linotype" w:hAnsi="Palatino Linotype"/>
        </w:rPr>
        <w:t xml:space="preserve">com o exigido, </w:t>
      </w:r>
      <w:r w:rsidR="00A3162B" w:rsidRPr="00264F63">
        <w:rPr>
          <w:rFonts w:ascii="Palatino Linotype" w:hAnsi="Palatino Linotype"/>
        </w:rPr>
        <w:t>a pregoeira</w:t>
      </w:r>
      <w:r w:rsidRPr="00264F63">
        <w:rPr>
          <w:rFonts w:ascii="Palatino Linotype" w:hAnsi="Palatino Linotype"/>
        </w:rPr>
        <w:t>, poderá convocar no CHAT MENSAGEM para atualização do referido</w:t>
      </w:r>
      <w:r w:rsidRPr="00264F63">
        <w:rPr>
          <w:rFonts w:ascii="Palatino Linotype" w:hAnsi="Palatino Linotype"/>
          <w:spacing w:val="1"/>
        </w:rPr>
        <w:t xml:space="preserve"> </w:t>
      </w:r>
      <w:r w:rsidRPr="00264F63">
        <w:rPr>
          <w:rFonts w:ascii="Palatino Linotype" w:hAnsi="Palatino Linotype"/>
        </w:rPr>
        <w:t>lance,</w:t>
      </w:r>
      <w:r w:rsidRPr="00264F63">
        <w:rPr>
          <w:rFonts w:ascii="Palatino Linotype" w:hAnsi="Palatino Linotype"/>
          <w:spacing w:val="5"/>
        </w:rPr>
        <w:t xml:space="preserve"> </w:t>
      </w:r>
      <w:r w:rsidRPr="00264F63">
        <w:rPr>
          <w:rFonts w:ascii="Palatino Linotype" w:hAnsi="Palatino Linotype"/>
        </w:rPr>
        <w:t>e/ou</w:t>
      </w:r>
      <w:r w:rsidRPr="00264F63">
        <w:rPr>
          <w:rFonts w:ascii="Palatino Linotype" w:hAnsi="Palatino Linotype"/>
          <w:spacing w:val="7"/>
        </w:rPr>
        <w:t xml:space="preserve"> </w:t>
      </w:r>
      <w:r w:rsidRPr="00264F63">
        <w:rPr>
          <w:rFonts w:ascii="Palatino Linotype" w:hAnsi="Palatino Linotype"/>
        </w:rPr>
        <w:t>realizar</w:t>
      </w:r>
      <w:r w:rsidRPr="00264F63">
        <w:rPr>
          <w:rFonts w:ascii="Palatino Linotype" w:hAnsi="Palatino Linotype"/>
          <w:spacing w:val="7"/>
        </w:rPr>
        <w:t xml:space="preserve"> </w:t>
      </w:r>
      <w:r w:rsidRPr="00264F63">
        <w:rPr>
          <w:rFonts w:ascii="Palatino Linotype" w:hAnsi="Palatino Linotype"/>
        </w:rPr>
        <w:t>a</w:t>
      </w:r>
      <w:r w:rsidRPr="00264F63">
        <w:rPr>
          <w:rFonts w:ascii="Palatino Linotype" w:hAnsi="Palatino Linotype"/>
          <w:spacing w:val="5"/>
        </w:rPr>
        <w:t xml:space="preserve"> </w:t>
      </w:r>
      <w:r w:rsidRPr="00264F63">
        <w:rPr>
          <w:rFonts w:ascii="Palatino Linotype" w:hAnsi="Palatino Linotype"/>
        </w:rPr>
        <w:t>atualização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7"/>
        </w:rPr>
        <w:t xml:space="preserve"> </w:t>
      </w:r>
      <w:r w:rsidRPr="00264F63">
        <w:rPr>
          <w:rFonts w:ascii="Palatino Linotype" w:hAnsi="Palatino Linotype"/>
        </w:rPr>
        <w:t>valores</w:t>
      </w:r>
      <w:r w:rsidRPr="00264F63">
        <w:rPr>
          <w:rFonts w:ascii="Palatino Linotype" w:hAnsi="Palatino Linotype"/>
          <w:spacing w:val="7"/>
        </w:rPr>
        <w:t xml:space="preserve"> </w:t>
      </w:r>
      <w:r w:rsidRPr="00264F63">
        <w:rPr>
          <w:rFonts w:ascii="Palatino Linotype" w:hAnsi="Palatino Linotype"/>
        </w:rPr>
        <w:t>arredondando-os</w:t>
      </w:r>
      <w:r w:rsidRPr="00264F63">
        <w:rPr>
          <w:rFonts w:ascii="Palatino Linotype" w:hAnsi="Palatino Linotype"/>
          <w:spacing w:val="8"/>
        </w:rPr>
        <w:t xml:space="preserve"> </w:t>
      </w:r>
      <w:r w:rsidRPr="00264F63">
        <w:rPr>
          <w:rFonts w:ascii="Palatino Linotype" w:hAnsi="Palatino Linotype"/>
        </w:rPr>
        <w:t>PARA</w:t>
      </w:r>
      <w:r w:rsidRPr="00264F63">
        <w:rPr>
          <w:rFonts w:ascii="Palatino Linotype" w:hAnsi="Palatino Linotype"/>
          <w:spacing w:val="7"/>
        </w:rPr>
        <w:t xml:space="preserve"> </w:t>
      </w:r>
      <w:r w:rsidRPr="00264F63">
        <w:rPr>
          <w:rFonts w:ascii="Palatino Linotype" w:hAnsi="Palatino Linotype"/>
        </w:rPr>
        <w:t>MENOS.</w:t>
      </w:r>
    </w:p>
    <w:p w14:paraId="58CF137C" w14:textId="77777777" w:rsidR="002F5835" w:rsidRPr="00264F63" w:rsidRDefault="00D65B73" w:rsidP="00107ADD">
      <w:pPr>
        <w:pStyle w:val="PargrafodaLista"/>
        <w:numPr>
          <w:ilvl w:val="1"/>
          <w:numId w:val="12"/>
        </w:numPr>
        <w:shd w:val="clear" w:color="auto" w:fill="FFFFFF" w:themeFill="background1"/>
        <w:tabs>
          <w:tab w:val="left" w:pos="567"/>
        </w:tabs>
        <w:spacing w:before="101"/>
        <w:ind w:left="0" w:right="0" w:firstLine="0"/>
        <w:rPr>
          <w:rFonts w:ascii="Palatino Linotype" w:hAnsi="Palatino Linotype"/>
        </w:rPr>
      </w:pPr>
      <w:r w:rsidRPr="00264F63">
        <w:rPr>
          <w:rFonts w:ascii="Palatino Linotype" w:hAnsi="Palatino Linotype"/>
          <w:b/>
          <w:bCs/>
          <w:shd w:val="clear" w:color="auto" w:fill="FFFFFF" w:themeFill="background1"/>
        </w:rPr>
        <w:t>DAS</w:t>
      </w:r>
      <w:r w:rsidRPr="00264F63">
        <w:rPr>
          <w:rFonts w:ascii="Palatino Linotype" w:hAnsi="Palatino Linotype"/>
          <w:b/>
          <w:bCs/>
          <w:spacing w:val="10"/>
          <w:shd w:val="clear" w:color="auto" w:fill="FFFFFF" w:themeFill="background1"/>
        </w:rPr>
        <w:t xml:space="preserve"> </w:t>
      </w:r>
      <w:r w:rsidRPr="00264F63">
        <w:rPr>
          <w:rFonts w:ascii="Palatino Linotype" w:hAnsi="Palatino Linotype"/>
          <w:b/>
          <w:bCs/>
          <w:shd w:val="clear" w:color="auto" w:fill="FFFFFF" w:themeFill="background1"/>
        </w:rPr>
        <w:t>CORREÇÕES</w:t>
      </w:r>
      <w:r w:rsidRPr="00264F63">
        <w:rPr>
          <w:rFonts w:ascii="Palatino Linotype" w:hAnsi="Palatino Linotype"/>
          <w:b/>
          <w:bCs/>
          <w:spacing w:val="17"/>
          <w:shd w:val="clear" w:color="auto" w:fill="FFFFFF" w:themeFill="background1"/>
        </w:rPr>
        <w:t xml:space="preserve"> </w:t>
      </w:r>
      <w:r w:rsidRPr="00264F63">
        <w:rPr>
          <w:rFonts w:ascii="Palatino Linotype" w:hAnsi="Palatino Linotype"/>
          <w:b/>
          <w:bCs/>
          <w:shd w:val="clear" w:color="auto" w:fill="FFFFFF" w:themeFill="background1"/>
        </w:rPr>
        <w:t>ADMISSÍVEIS</w:t>
      </w:r>
      <w:r w:rsidRPr="00264F63">
        <w:rPr>
          <w:rFonts w:ascii="Palatino Linotype" w:hAnsi="Palatino Linotype"/>
          <w:shd w:val="clear" w:color="auto" w:fill="FFFFFF" w:themeFill="background1"/>
        </w:rPr>
        <w:t>;</w:t>
      </w:r>
    </w:p>
    <w:p w14:paraId="1B2B5836" w14:textId="77777777" w:rsidR="002F5835" w:rsidRPr="00264F63" w:rsidRDefault="00D65B73" w:rsidP="00107ADD">
      <w:pPr>
        <w:pStyle w:val="PargrafodaLista"/>
        <w:numPr>
          <w:ilvl w:val="2"/>
          <w:numId w:val="12"/>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 xml:space="preserve">Nos casos em que </w:t>
      </w:r>
      <w:r w:rsidR="00A3162B" w:rsidRPr="00264F63">
        <w:rPr>
          <w:rFonts w:ascii="Palatino Linotype" w:hAnsi="Palatino Linotype"/>
        </w:rPr>
        <w:t>a</w:t>
      </w:r>
      <w:r w:rsidRPr="00264F63">
        <w:rPr>
          <w:rFonts w:ascii="Palatino Linotype" w:hAnsi="Palatino Linotype"/>
        </w:rPr>
        <w:t xml:space="preserve"> Pregoeir</w:t>
      </w:r>
      <w:r w:rsidR="00A3162B" w:rsidRPr="00264F63">
        <w:rPr>
          <w:rFonts w:ascii="Palatino Linotype" w:hAnsi="Palatino Linotype"/>
        </w:rPr>
        <w:t>a</w:t>
      </w:r>
      <w:r w:rsidRPr="00264F63">
        <w:rPr>
          <w:rFonts w:ascii="Palatino Linotype" w:hAnsi="Palatino Linotype"/>
        </w:rPr>
        <w:t xml:space="preserve"> constatar a existência de erros numéricos nas propostas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preços,</w:t>
      </w:r>
      <w:r w:rsidRPr="00264F63">
        <w:rPr>
          <w:rFonts w:ascii="Palatino Linotype" w:hAnsi="Palatino Linotype"/>
          <w:spacing w:val="1"/>
        </w:rPr>
        <w:t xml:space="preserve"> </w:t>
      </w:r>
      <w:r w:rsidRPr="00264F63">
        <w:rPr>
          <w:rFonts w:ascii="Palatino Linotype" w:hAnsi="Palatino Linotype"/>
        </w:rPr>
        <w:t>sendo</w:t>
      </w:r>
      <w:r w:rsidRPr="00264F63">
        <w:rPr>
          <w:rFonts w:ascii="Palatino Linotype" w:hAnsi="Palatino Linotype"/>
          <w:spacing w:val="1"/>
        </w:rPr>
        <w:t xml:space="preserve"> </w:t>
      </w:r>
      <w:r w:rsidRPr="00264F63">
        <w:rPr>
          <w:rFonts w:ascii="Palatino Linotype" w:hAnsi="Palatino Linotype"/>
        </w:rPr>
        <w:t>estes</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significativos,</w:t>
      </w:r>
      <w:r w:rsidRPr="00264F63">
        <w:rPr>
          <w:rFonts w:ascii="Palatino Linotype" w:hAnsi="Palatino Linotype"/>
          <w:spacing w:val="1"/>
        </w:rPr>
        <w:t xml:space="preserve"> </w:t>
      </w:r>
      <w:r w:rsidRPr="00264F63">
        <w:rPr>
          <w:rFonts w:ascii="Palatino Linotype" w:hAnsi="Palatino Linotype"/>
        </w:rPr>
        <w:t>proceder-se-á</w:t>
      </w:r>
      <w:r w:rsidRPr="00264F63">
        <w:rPr>
          <w:rFonts w:ascii="Palatino Linotype" w:hAnsi="Palatino Linotype"/>
          <w:spacing w:val="1"/>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correções</w:t>
      </w:r>
      <w:r w:rsidRPr="00264F63">
        <w:rPr>
          <w:rFonts w:ascii="Palatino Linotype" w:hAnsi="Palatino Linotype"/>
          <w:spacing w:val="1"/>
        </w:rPr>
        <w:t xml:space="preserve"> </w:t>
      </w:r>
      <w:r w:rsidRPr="00264F63">
        <w:rPr>
          <w:rFonts w:ascii="Palatino Linotype" w:hAnsi="Palatino Linotype"/>
        </w:rPr>
        <w:t>necessárias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apuração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preço</w:t>
      </w:r>
      <w:r w:rsidRPr="00264F63">
        <w:rPr>
          <w:rFonts w:ascii="Palatino Linotype" w:hAnsi="Palatino Linotype"/>
          <w:spacing w:val="-3"/>
        </w:rPr>
        <w:t xml:space="preserve"> </w:t>
      </w:r>
      <w:r w:rsidRPr="00264F63">
        <w:rPr>
          <w:rFonts w:ascii="Palatino Linotype" w:hAnsi="Palatino Linotype"/>
        </w:rPr>
        <w:t>final da</w:t>
      </w:r>
      <w:r w:rsidRPr="00264F63">
        <w:rPr>
          <w:rFonts w:ascii="Palatino Linotype" w:hAnsi="Palatino Linotype"/>
          <w:spacing w:val="-3"/>
        </w:rPr>
        <w:t xml:space="preserve"> </w:t>
      </w:r>
      <w:r w:rsidRPr="00264F63">
        <w:rPr>
          <w:rFonts w:ascii="Palatino Linotype" w:hAnsi="Palatino Linotype"/>
        </w:rPr>
        <w:t>proposta,</w:t>
      </w:r>
      <w:r w:rsidRPr="00264F63">
        <w:rPr>
          <w:rFonts w:ascii="Palatino Linotype" w:hAnsi="Palatino Linotype"/>
          <w:spacing w:val="-1"/>
        </w:rPr>
        <w:t xml:space="preserve"> </w:t>
      </w:r>
      <w:r w:rsidRPr="00264F63">
        <w:rPr>
          <w:rFonts w:ascii="Palatino Linotype" w:hAnsi="Palatino Linotype"/>
        </w:rPr>
        <w:t>obedecendo</w:t>
      </w:r>
      <w:r w:rsidRPr="00264F63">
        <w:rPr>
          <w:rFonts w:ascii="Palatino Linotype" w:hAnsi="Palatino Linotype"/>
          <w:spacing w:val="-3"/>
        </w:rPr>
        <w:t xml:space="preserve"> </w:t>
      </w:r>
      <w:r w:rsidRPr="00264F63">
        <w:rPr>
          <w:rFonts w:ascii="Palatino Linotype" w:hAnsi="Palatino Linotype"/>
        </w:rPr>
        <w:t>às</w:t>
      </w:r>
      <w:r w:rsidRPr="00264F63">
        <w:rPr>
          <w:rFonts w:ascii="Palatino Linotype" w:hAnsi="Palatino Linotype"/>
          <w:spacing w:val="-2"/>
        </w:rPr>
        <w:t xml:space="preserve"> </w:t>
      </w:r>
      <w:r w:rsidRPr="00264F63">
        <w:rPr>
          <w:rFonts w:ascii="Palatino Linotype" w:hAnsi="Palatino Linotype"/>
        </w:rPr>
        <w:t>seguintes</w:t>
      </w:r>
      <w:r w:rsidRPr="00264F63">
        <w:rPr>
          <w:rFonts w:ascii="Palatino Linotype" w:hAnsi="Palatino Linotype"/>
          <w:spacing w:val="-3"/>
        </w:rPr>
        <w:t xml:space="preserve"> </w:t>
      </w:r>
      <w:r w:rsidRPr="00264F63">
        <w:rPr>
          <w:rFonts w:ascii="Palatino Linotype" w:hAnsi="Palatino Linotype"/>
        </w:rPr>
        <w:t>disposições:</w:t>
      </w:r>
    </w:p>
    <w:p w14:paraId="68E3D320" w14:textId="77777777" w:rsidR="002F5835" w:rsidRPr="00264F63" w:rsidRDefault="00D65B73" w:rsidP="00107ADD">
      <w:pPr>
        <w:pStyle w:val="PargrafodaLista"/>
        <w:numPr>
          <w:ilvl w:val="3"/>
          <w:numId w:val="12"/>
        </w:numPr>
        <w:shd w:val="clear" w:color="auto" w:fill="FFFFFF" w:themeFill="background1"/>
        <w:tabs>
          <w:tab w:val="left" w:pos="567"/>
        </w:tabs>
        <w:spacing w:before="0"/>
        <w:ind w:left="0" w:right="218" w:firstLine="0"/>
        <w:rPr>
          <w:rFonts w:ascii="Palatino Linotype" w:hAnsi="Palatino Linotype"/>
        </w:rPr>
      </w:pPr>
      <w:r w:rsidRPr="00264F63">
        <w:rPr>
          <w:rFonts w:ascii="Palatino Linotype" w:hAnsi="Palatino Linotype"/>
        </w:rPr>
        <w:t>Havendo divergências entre o preço final registrado sob a forma numérica e o valor</w:t>
      </w:r>
      <w:r w:rsidRPr="00264F63">
        <w:rPr>
          <w:rFonts w:ascii="Palatino Linotype" w:hAnsi="Palatino Linotype"/>
          <w:spacing w:val="1"/>
        </w:rPr>
        <w:t xml:space="preserve"> </w:t>
      </w:r>
      <w:r w:rsidRPr="00264F63">
        <w:rPr>
          <w:rFonts w:ascii="Palatino Linotype" w:hAnsi="Palatino Linotype"/>
        </w:rPr>
        <w:t>apresentado</w:t>
      </w:r>
      <w:r w:rsidRPr="00264F63">
        <w:rPr>
          <w:rFonts w:ascii="Palatino Linotype" w:hAnsi="Palatino Linotype"/>
          <w:spacing w:val="-3"/>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extenso,</w:t>
      </w:r>
      <w:r w:rsidRPr="00264F63">
        <w:rPr>
          <w:rFonts w:ascii="Palatino Linotype" w:hAnsi="Palatino Linotype"/>
          <w:spacing w:val="-1"/>
        </w:rPr>
        <w:t xml:space="preserve"> </w:t>
      </w:r>
      <w:r w:rsidRPr="00264F63">
        <w:rPr>
          <w:rFonts w:ascii="Palatino Linotype" w:hAnsi="Palatino Linotype"/>
        </w:rPr>
        <w:t>prevalecerá</w:t>
      </w:r>
      <w:r w:rsidRPr="00264F63">
        <w:rPr>
          <w:rFonts w:ascii="Palatino Linotype" w:hAnsi="Palatino Linotype"/>
          <w:spacing w:val="-2"/>
        </w:rPr>
        <w:t xml:space="preserve"> </w:t>
      </w:r>
      <w:r w:rsidRPr="00264F63">
        <w:rPr>
          <w:rFonts w:ascii="Palatino Linotype" w:hAnsi="Palatino Linotype"/>
        </w:rPr>
        <w:t>este</w:t>
      </w:r>
      <w:r w:rsidRPr="00264F63">
        <w:rPr>
          <w:rFonts w:ascii="Palatino Linotype" w:hAnsi="Palatino Linotype"/>
          <w:spacing w:val="-2"/>
        </w:rPr>
        <w:t xml:space="preserve"> </w:t>
      </w:r>
      <w:r w:rsidRPr="00264F63">
        <w:rPr>
          <w:rFonts w:ascii="Palatino Linotype" w:hAnsi="Palatino Linotype"/>
        </w:rPr>
        <w:t>último;</w:t>
      </w:r>
    </w:p>
    <w:p w14:paraId="072765B8" w14:textId="77777777" w:rsidR="002F5835" w:rsidRPr="00264F63" w:rsidRDefault="00D65B73" w:rsidP="00107ADD">
      <w:pPr>
        <w:pStyle w:val="PargrafodaLista"/>
        <w:numPr>
          <w:ilvl w:val="3"/>
          <w:numId w:val="12"/>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Havendo divergências nos subtotais, provenientes dos produtos de quantitativos por</w:t>
      </w:r>
      <w:r w:rsidRPr="00264F63">
        <w:rPr>
          <w:rFonts w:ascii="Palatino Linotype" w:hAnsi="Palatino Linotype"/>
          <w:spacing w:val="1"/>
        </w:rPr>
        <w:t xml:space="preserve"> </w:t>
      </w:r>
      <w:r w:rsidR="00A3162B" w:rsidRPr="00264F63">
        <w:rPr>
          <w:rFonts w:ascii="Palatino Linotype" w:hAnsi="Palatino Linotype"/>
        </w:rPr>
        <w:t xml:space="preserve">preços unitários, </w:t>
      </w:r>
      <w:r w:rsidRPr="00264F63">
        <w:rPr>
          <w:rFonts w:ascii="Palatino Linotype" w:hAnsi="Palatino Linotype"/>
        </w:rPr>
        <w:t>a</w:t>
      </w:r>
      <w:r w:rsidR="00A3162B" w:rsidRPr="00264F63">
        <w:rPr>
          <w:rFonts w:ascii="Palatino Linotype" w:hAnsi="Palatino Linotype"/>
        </w:rPr>
        <w:t xml:space="preserve"> Pregoeira</w:t>
      </w:r>
      <w:r w:rsidRPr="00264F63">
        <w:rPr>
          <w:rFonts w:ascii="Palatino Linotype" w:hAnsi="Palatino Linotype"/>
        </w:rPr>
        <w:t xml:space="preserve"> procederá à correção dos subtotais, mantendo os preços</w:t>
      </w:r>
      <w:r w:rsidRPr="00264F63">
        <w:rPr>
          <w:rFonts w:ascii="Palatino Linotype" w:hAnsi="Palatino Linotype"/>
          <w:spacing w:val="1"/>
        </w:rPr>
        <w:t xml:space="preserve"> </w:t>
      </w:r>
      <w:r w:rsidRPr="00264F63">
        <w:rPr>
          <w:rFonts w:ascii="Palatino Linotype" w:hAnsi="Palatino Linotype"/>
        </w:rPr>
        <w:t>unitários</w:t>
      </w:r>
      <w:r w:rsidRPr="00264F63">
        <w:rPr>
          <w:rFonts w:ascii="Palatino Linotype" w:hAnsi="Palatino Linotype"/>
          <w:spacing w:val="-3"/>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alterando</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consequência</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valor</w:t>
      </w:r>
      <w:r w:rsidRPr="00264F63">
        <w:rPr>
          <w:rFonts w:ascii="Palatino Linotype" w:hAnsi="Palatino Linotype"/>
          <w:spacing w:val="-1"/>
        </w:rPr>
        <w:t xml:space="preserve"> </w:t>
      </w:r>
      <w:r w:rsidRPr="00264F63">
        <w:rPr>
          <w:rFonts w:ascii="Palatino Linotype" w:hAnsi="Palatino Linotype"/>
        </w:rPr>
        <w:t>da proposta</w:t>
      </w:r>
      <w:r w:rsidR="00A3162B" w:rsidRPr="00264F63">
        <w:rPr>
          <w:rFonts w:ascii="Palatino Linotype" w:hAnsi="Palatino Linotype"/>
        </w:rPr>
        <w:t>.</w:t>
      </w:r>
    </w:p>
    <w:p w14:paraId="0D75F753" w14:textId="77777777" w:rsidR="002F5835" w:rsidRPr="00264F63" w:rsidRDefault="00D65B73" w:rsidP="00107ADD">
      <w:pPr>
        <w:pStyle w:val="PargrafodaLista"/>
        <w:numPr>
          <w:ilvl w:val="1"/>
          <w:numId w:val="12"/>
        </w:numPr>
        <w:shd w:val="clear" w:color="auto" w:fill="FFFFFF" w:themeFill="background1"/>
        <w:tabs>
          <w:tab w:val="left" w:pos="567"/>
        </w:tabs>
        <w:spacing w:before="0"/>
        <w:ind w:left="0" w:right="219" w:firstLine="0"/>
        <w:rPr>
          <w:rFonts w:ascii="Palatino Linotype" w:hAnsi="Palatino Linotype"/>
        </w:rPr>
      </w:pPr>
      <w:r w:rsidRPr="00264F63">
        <w:rPr>
          <w:rFonts w:ascii="Palatino Linotype" w:hAnsi="Palatino Linotype"/>
        </w:rPr>
        <w:t>A aceitação da proposta poderá ocorrer em momento ou data posterior à sessão de lances, a</w:t>
      </w:r>
      <w:r w:rsidRPr="00264F63">
        <w:rPr>
          <w:rFonts w:ascii="Palatino Linotype" w:hAnsi="Palatino Linotype"/>
          <w:spacing w:val="1"/>
        </w:rPr>
        <w:t xml:space="preserve"> </w:t>
      </w:r>
      <w:r w:rsidRPr="00264F63">
        <w:rPr>
          <w:rFonts w:ascii="Palatino Linotype" w:hAnsi="Palatino Linotype"/>
        </w:rPr>
        <w:t>critério</w:t>
      </w:r>
      <w:r w:rsidRPr="00264F63">
        <w:rPr>
          <w:rFonts w:ascii="Palatino Linotype" w:hAnsi="Palatino Linotype"/>
          <w:spacing w:val="6"/>
        </w:rPr>
        <w:t xml:space="preserve"> </w:t>
      </w:r>
      <w:r w:rsidRPr="00264F63">
        <w:rPr>
          <w:rFonts w:ascii="Palatino Linotype" w:hAnsi="Palatino Linotype"/>
        </w:rPr>
        <w:t>d</w:t>
      </w:r>
      <w:r w:rsidR="00A3162B" w:rsidRPr="00264F63">
        <w:rPr>
          <w:rFonts w:ascii="Palatino Linotype" w:hAnsi="Palatino Linotype"/>
        </w:rPr>
        <w:t>a</w:t>
      </w:r>
      <w:r w:rsidRPr="00264F63">
        <w:rPr>
          <w:rFonts w:ascii="Palatino Linotype" w:hAnsi="Palatino Linotype"/>
          <w:spacing w:val="7"/>
        </w:rPr>
        <w:t xml:space="preserve"> </w:t>
      </w:r>
      <w:r w:rsidRPr="00264F63">
        <w:rPr>
          <w:rFonts w:ascii="Palatino Linotype" w:hAnsi="Palatino Linotype"/>
        </w:rPr>
        <w:t>Pregoeir</w:t>
      </w:r>
      <w:r w:rsidR="00A3162B" w:rsidRPr="00264F63">
        <w:rPr>
          <w:rFonts w:ascii="Palatino Linotype" w:hAnsi="Palatino Linotype"/>
        </w:rPr>
        <w:t>a</w:t>
      </w:r>
      <w:r w:rsidRPr="00264F63">
        <w:rPr>
          <w:rFonts w:ascii="Palatino Linotype" w:hAnsi="Palatino Linotype"/>
          <w:spacing w:val="7"/>
        </w:rPr>
        <w:t xml:space="preserve"> </w:t>
      </w:r>
      <w:r w:rsidRPr="00264F63">
        <w:rPr>
          <w:rFonts w:ascii="Palatino Linotype" w:hAnsi="Palatino Linotype"/>
        </w:rPr>
        <w:t>que</w:t>
      </w:r>
      <w:r w:rsidRPr="00264F63">
        <w:rPr>
          <w:rFonts w:ascii="Palatino Linotype" w:hAnsi="Palatino Linotype"/>
          <w:spacing w:val="7"/>
        </w:rPr>
        <w:t xml:space="preserve"> </w:t>
      </w:r>
      <w:r w:rsidRPr="00264F63">
        <w:rPr>
          <w:rFonts w:ascii="Palatino Linotype" w:hAnsi="Palatino Linotype"/>
        </w:rPr>
        <w:t>comunicará</w:t>
      </w:r>
      <w:r w:rsidRPr="00264F63">
        <w:rPr>
          <w:rFonts w:ascii="Palatino Linotype" w:hAnsi="Palatino Linotype"/>
          <w:spacing w:val="5"/>
        </w:rPr>
        <w:t xml:space="preserve"> </w:t>
      </w:r>
      <w:r w:rsidRPr="00264F63">
        <w:rPr>
          <w:rFonts w:ascii="Palatino Linotype" w:hAnsi="Palatino Linotype"/>
        </w:rPr>
        <w:t>às</w:t>
      </w:r>
      <w:r w:rsidRPr="00264F63">
        <w:rPr>
          <w:rFonts w:ascii="Palatino Linotype" w:hAnsi="Palatino Linotype"/>
          <w:spacing w:val="5"/>
        </w:rPr>
        <w:t xml:space="preserve"> </w:t>
      </w:r>
      <w:r w:rsidRPr="00264F63">
        <w:rPr>
          <w:rFonts w:ascii="Palatino Linotype" w:hAnsi="Palatino Linotype"/>
        </w:rPr>
        <w:t>Licitantes</w:t>
      </w:r>
      <w:r w:rsidRPr="00264F63">
        <w:rPr>
          <w:rFonts w:ascii="Palatino Linotype" w:hAnsi="Palatino Linotype"/>
          <w:spacing w:val="7"/>
        </w:rPr>
        <w:t xml:space="preserve"> </w:t>
      </w:r>
      <w:r w:rsidRPr="00264F63">
        <w:rPr>
          <w:rFonts w:ascii="Palatino Linotype" w:hAnsi="Palatino Linotype"/>
        </w:rPr>
        <w:t>através</w:t>
      </w:r>
      <w:r w:rsidRPr="00264F63">
        <w:rPr>
          <w:rFonts w:ascii="Palatino Linotype" w:hAnsi="Palatino Linotype"/>
          <w:spacing w:val="5"/>
        </w:rPr>
        <w:t xml:space="preserve"> </w:t>
      </w:r>
      <w:r w:rsidRPr="00264F63">
        <w:rPr>
          <w:rFonts w:ascii="Palatino Linotype" w:hAnsi="Palatino Linotype"/>
        </w:rPr>
        <w:t>do</w:t>
      </w:r>
      <w:r w:rsidRPr="00264F63">
        <w:rPr>
          <w:rFonts w:ascii="Palatino Linotype" w:hAnsi="Palatino Linotype"/>
          <w:spacing w:val="5"/>
        </w:rPr>
        <w:t xml:space="preserve"> </w:t>
      </w:r>
      <w:r w:rsidRPr="00264F63">
        <w:rPr>
          <w:rFonts w:ascii="Palatino Linotype" w:hAnsi="Palatino Linotype"/>
        </w:rPr>
        <w:t>sistema</w:t>
      </w:r>
      <w:r w:rsidRPr="00264F63">
        <w:rPr>
          <w:rFonts w:ascii="Palatino Linotype" w:hAnsi="Palatino Linotype"/>
          <w:spacing w:val="10"/>
        </w:rPr>
        <w:t xml:space="preserve"> </w:t>
      </w:r>
      <w:r w:rsidR="00380FC6" w:rsidRPr="00264F63">
        <w:rPr>
          <w:rFonts w:ascii="Palatino Linotype" w:hAnsi="Palatino Linotype"/>
        </w:rPr>
        <w:t>eletrônico.</w:t>
      </w:r>
    </w:p>
    <w:p w14:paraId="0A9354C9" w14:textId="77777777" w:rsidR="00C92BB2" w:rsidRPr="00264F63" w:rsidRDefault="00C92BB2" w:rsidP="00C92BB2">
      <w:pPr>
        <w:pStyle w:val="PargrafodaLista"/>
        <w:shd w:val="clear" w:color="auto" w:fill="FFFFFF" w:themeFill="background1"/>
        <w:tabs>
          <w:tab w:val="left" w:pos="567"/>
        </w:tabs>
        <w:spacing w:before="0"/>
        <w:ind w:left="0" w:right="219"/>
        <w:jc w:val="left"/>
        <w:rPr>
          <w:rFonts w:ascii="Palatino Linotype" w:hAnsi="Palatino Linotype"/>
        </w:rPr>
      </w:pPr>
    </w:p>
    <w:p w14:paraId="3EDF2C11" w14:textId="392208BD" w:rsidR="00C92BB2" w:rsidRPr="00264F63" w:rsidRDefault="00C92BB2" w:rsidP="00C92BB2">
      <w:pPr>
        <w:pStyle w:val="PargrafodaLista"/>
        <w:shd w:val="clear" w:color="auto" w:fill="FFFFFF" w:themeFill="background1"/>
        <w:tabs>
          <w:tab w:val="left" w:pos="567"/>
        </w:tabs>
        <w:spacing w:before="0"/>
        <w:ind w:left="0" w:right="219"/>
        <w:jc w:val="left"/>
        <w:rPr>
          <w:rFonts w:ascii="Palatino Linotype" w:hAnsi="Palatino Linotype"/>
        </w:rPr>
      </w:pPr>
      <w:r w:rsidRPr="00264F63">
        <w:rPr>
          <w:rFonts w:ascii="Palatino Linotype" w:hAnsi="Palatino Linotype"/>
          <w:b/>
        </w:rPr>
        <w:t>9. DO</w:t>
      </w:r>
      <w:r w:rsidRPr="00264F63">
        <w:rPr>
          <w:rFonts w:ascii="Palatino Linotype" w:hAnsi="Palatino Linotype"/>
          <w:b/>
          <w:spacing w:val="-5"/>
        </w:rPr>
        <w:t xml:space="preserve"> </w:t>
      </w:r>
      <w:r w:rsidRPr="00264F63">
        <w:rPr>
          <w:rFonts w:ascii="Palatino Linotype" w:hAnsi="Palatino Linotype"/>
          <w:b/>
        </w:rPr>
        <w:t>JULGAMENTO</w:t>
      </w:r>
      <w:r w:rsidRPr="00264F63">
        <w:rPr>
          <w:rFonts w:ascii="Palatino Linotype" w:hAnsi="Palatino Linotype"/>
          <w:b/>
          <w:spacing w:val="-4"/>
        </w:rPr>
        <w:t xml:space="preserve"> </w:t>
      </w:r>
      <w:r w:rsidRPr="00264F63">
        <w:rPr>
          <w:rFonts w:ascii="Palatino Linotype" w:hAnsi="Palatino Linotype"/>
          <w:b/>
        </w:rPr>
        <w:t>E</w:t>
      </w:r>
      <w:r w:rsidRPr="00264F63">
        <w:rPr>
          <w:rFonts w:ascii="Palatino Linotype" w:hAnsi="Palatino Linotype"/>
          <w:b/>
          <w:spacing w:val="-3"/>
        </w:rPr>
        <w:t xml:space="preserve"> </w:t>
      </w:r>
      <w:r w:rsidRPr="00264F63">
        <w:rPr>
          <w:rFonts w:ascii="Palatino Linotype" w:hAnsi="Palatino Linotype"/>
          <w:b/>
        </w:rPr>
        <w:t>VERIFICAÇÃO</w:t>
      </w:r>
      <w:r w:rsidRPr="00264F63">
        <w:rPr>
          <w:rFonts w:ascii="Palatino Linotype" w:hAnsi="Palatino Linotype"/>
          <w:b/>
          <w:spacing w:val="-6"/>
        </w:rPr>
        <w:t xml:space="preserve"> </w:t>
      </w:r>
      <w:r w:rsidRPr="00264F63">
        <w:rPr>
          <w:rFonts w:ascii="Palatino Linotype" w:hAnsi="Palatino Linotype"/>
          <w:b/>
        </w:rPr>
        <w:t>DAS</w:t>
      </w:r>
      <w:r w:rsidRPr="00264F63">
        <w:rPr>
          <w:rFonts w:ascii="Palatino Linotype" w:hAnsi="Palatino Linotype"/>
          <w:b/>
          <w:spacing w:val="-2"/>
        </w:rPr>
        <w:t xml:space="preserve"> </w:t>
      </w:r>
      <w:r w:rsidRPr="00264F63">
        <w:rPr>
          <w:rFonts w:ascii="Palatino Linotype" w:hAnsi="Palatino Linotype"/>
          <w:b/>
        </w:rPr>
        <w:t>CONDIÇÕES</w:t>
      </w:r>
      <w:r w:rsidRPr="00264F63">
        <w:rPr>
          <w:rFonts w:ascii="Palatino Linotype" w:hAnsi="Palatino Linotype"/>
          <w:b/>
          <w:spacing w:val="-3"/>
        </w:rPr>
        <w:t xml:space="preserve"> </w:t>
      </w:r>
      <w:r w:rsidRPr="00264F63">
        <w:rPr>
          <w:rFonts w:ascii="Palatino Linotype" w:hAnsi="Palatino Linotype"/>
          <w:b/>
        </w:rPr>
        <w:t>DE</w:t>
      </w:r>
      <w:r w:rsidRPr="00264F63">
        <w:rPr>
          <w:rFonts w:ascii="Palatino Linotype" w:hAnsi="Palatino Linotype"/>
          <w:b/>
          <w:spacing w:val="-3"/>
        </w:rPr>
        <w:t xml:space="preserve"> </w:t>
      </w:r>
      <w:r w:rsidRPr="00264F63">
        <w:rPr>
          <w:rFonts w:ascii="Palatino Linotype" w:hAnsi="Palatino Linotype"/>
          <w:b/>
        </w:rPr>
        <w:t>PARTICIPAÇÃO</w:t>
      </w:r>
    </w:p>
    <w:p w14:paraId="019DD677" w14:textId="21563F04" w:rsidR="002F5835" w:rsidRPr="00264F63" w:rsidRDefault="00D65B73" w:rsidP="00084306">
      <w:pPr>
        <w:pStyle w:val="Corpodetexto"/>
        <w:shd w:val="clear" w:color="auto" w:fill="FFFFFF" w:themeFill="background1"/>
        <w:spacing w:before="11"/>
        <w:ind w:left="0"/>
        <w:jc w:val="left"/>
        <w:rPr>
          <w:rFonts w:ascii="Palatino Linotype" w:hAnsi="Palatino Linotype"/>
        </w:rPr>
      </w:pPr>
      <w:r w:rsidRPr="00264F63">
        <w:rPr>
          <w:rFonts w:ascii="Palatino Linotype" w:hAnsi="Palatino Linotype"/>
        </w:rPr>
        <w:t>Encerrada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etapa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negociação,</w:t>
      </w:r>
      <w:r w:rsidRPr="00264F63">
        <w:rPr>
          <w:rFonts w:ascii="Palatino Linotype" w:hAnsi="Palatino Linotype"/>
          <w:spacing w:val="1"/>
        </w:rPr>
        <w:t xml:space="preserve"> </w:t>
      </w:r>
      <w:r w:rsidR="009D64A1" w:rsidRPr="00264F63">
        <w:rPr>
          <w:rFonts w:ascii="Palatino Linotype" w:hAnsi="Palatino Linotype"/>
          <w:spacing w:val="1"/>
        </w:rPr>
        <w:t>a</w:t>
      </w:r>
      <w:r w:rsidRPr="00264F63">
        <w:rPr>
          <w:rFonts w:ascii="Palatino Linotype" w:hAnsi="Palatino Linotype"/>
          <w:spacing w:val="1"/>
        </w:rPr>
        <w:t xml:space="preserve"> </w:t>
      </w:r>
      <w:r w:rsidRPr="00264F63">
        <w:rPr>
          <w:rFonts w:ascii="Palatino Linotype" w:hAnsi="Palatino Linotype"/>
        </w:rPr>
        <w:t>pregoeir</w:t>
      </w:r>
      <w:r w:rsidR="009D64A1"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verificará</w:t>
      </w:r>
      <w:r w:rsidRPr="00264F63">
        <w:rPr>
          <w:rFonts w:ascii="Palatino Linotype" w:hAnsi="Palatino Linotype"/>
          <w:spacing w:val="1"/>
        </w:rPr>
        <w:t xml:space="preserve"> </w:t>
      </w:r>
      <w:r w:rsidRPr="00264F63">
        <w:rPr>
          <w:rFonts w:ascii="Palatino Linotype" w:hAnsi="Palatino Linotype"/>
        </w:rPr>
        <w:t>se</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provisoriamente</w:t>
      </w:r>
      <w:r w:rsidRPr="00264F63">
        <w:rPr>
          <w:rFonts w:ascii="Palatino Linotype" w:hAnsi="Palatino Linotype"/>
          <w:spacing w:val="1"/>
        </w:rPr>
        <w:t xml:space="preserve"> </w:t>
      </w:r>
      <w:r w:rsidRPr="00264F63">
        <w:rPr>
          <w:rFonts w:ascii="Palatino Linotype" w:hAnsi="Palatino Linotype"/>
        </w:rPr>
        <w:t>classificado em primeiro lugar atende às condições de participação no certame, conforme previsto no</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art. 14 da Lei nº 14.133/2021</w:t>
      </w:r>
      <w:r w:rsidRPr="00264F63">
        <w:rPr>
          <w:rFonts w:ascii="Palatino Linotype" w:hAnsi="Palatino Linotype"/>
        </w:rPr>
        <w:t xml:space="preserve">, legislação correlata e no </w:t>
      </w:r>
      <w:r w:rsidRPr="00264F63">
        <w:rPr>
          <w:rFonts w:ascii="Palatino Linotype" w:hAnsi="Palatino Linotype"/>
          <w:b/>
        </w:rPr>
        <w:t xml:space="preserve">item 3.6 </w:t>
      </w:r>
      <w:r w:rsidRPr="00264F63">
        <w:rPr>
          <w:rFonts w:ascii="Palatino Linotype" w:hAnsi="Palatino Linotype"/>
        </w:rPr>
        <w:t>do edital, especialmente quanto à</w:t>
      </w:r>
      <w:r w:rsidRPr="00264F63">
        <w:rPr>
          <w:rFonts w:ascii="Palatino Linotype" w:hAnsi="Palatino Linotype"/>
          <w:spacing w:val="1"/>
        </w:rPr>
        <w:t xml:space="preserve"> </w:t>
      </w:r>
      <w:r w:rsidRPr="00264F63">
        <w:rPr>
          <w:rFonts w:ascii="Palatino Linotype" w:hAnsi="Palatino Linotype"/>
        </w:rPr>
        <w:t>existência de sanção que impeça a participação no certame ou a futura contratação, mediante a</w:t>
      </w:r>
      <w:r w:rsidRPr="00264F63">
        <w:rPr>
          <w:rFonts w:ascii="Palatino Linotype" w:hAnsi="Palatino Linotype"/>
          <w:spacing w:val="1"/>
        </w:rPr>
        <w:t xml:space="preserve"> </w:t>
      </w:r>
      <w:r w:rsidRPr="00264F63">
        <w:rPr>
          <w:rFonts w:ascii="Palatino Linotype" w:hAnsi="Palatino Linotype"/>
        </w:rPr>
        <w:t>consulta</w:t>
      </w:r>
      <w:r w:rsidRPr="00264F63">
        <w:rPr>
          <w:rFonts w:ascii="Palatino Linotype" w:hAnsi="Palatino Linotype"/>
          <w:spacing w:val="-3"/>
        </w:rPr>
        <w:t xml:space="preserve"> </w:t>
      </w:r>
      <w:r w:rsidRPr="00264F63">
        <w:rPr>
          <w:rFonts w:ascii="Palatino Linotype" w:hAnsi="Palatino Linotype"/>
        </w:rPr>
        <w:t>aos</w:t>
      </w:r>
      <w:r w:rsidRPr="00264F63">
        <w:rPr>
          <w:rFonts w:ascii="Palatino Linotype" w:hAnsi="Palatino Linotype"/>
          <w:spacing w:val="-2"/>
        </w:rPr>
        <w:t xml:space="preserve"> </w:t>
      </w:r>
      <w:r w:rsidRPr="00264F63">
        <w:rPr>
          <w:rFonts w:ascii="Palatino Linotype" w:hAnsi="Palatino Linotype"/>
        </w:rPr>
        <w:t>seguintes</w:t>
      </w:r>
      <w:r w:rsidRPr="00264F63">
        <w:rPr>
          <w:rFonts w:ascii="Palatino Linotype" w:hAnsi="Palatino Linotype"/>
          <w:spacing w:val="-2"/>
        </w:rPr>
        <w:t xml:space="preserve"> </w:t>
      </w:r>
      <w:r w:rsidRPr="00264F63">
        <w:rPr>
          <w:rFonts w:ascii="Palatino Linotype" w:hAnsi="Palatino Linotype"/>
        </w:rPr>
        <w:t>cadastros:</w:t>
      </w:r>
    </w:p>
    <w:p w14:paraId="1F394642" w14:textId="470B1B25" w:rsidR="002F5835" w:rsidRPr="00264F63" w:rsidRDefault="00D65B73" w:rsidP="00107ADD">
      <w:pPr>
        <w:pStyle w:val="PargrafodaLista"/>
        <w:numPr>
          <w:ilvl w:val="2"/>
          <w:numId w:val="11"/>
        </w:numPr>
        <w:shd w:val="clear" w:color="auto" w:fill="FFFFFF" w:themeFill="background1"/>
        <w:tabs>
          <w:tab w:val="left" w:pos="0"/>
        </w:tabs>
        <w:spacing w:before="119"/>
        <w:ind w:left="0" w:right="215" w:firstLine="0"/>
        <w:jc w:val="both"/>
        <w:rPr>
          <w:rFonts w:ascii="Palatino Linotype" w:hAnsi="Palatino Linotype"/>
        </w:rPr>
      </w:pPr>
      <w:r w:rsidRPr="00264F63">
        <w:rPr>
          <w:rFonts w:ascii="Palatino Linotype" w:hAnsi="Palatino Linotype"/>
          <w:b/>
        </w:rPr>
        <w:lastRenderedPageBreak/>
        <w:t>Cadastro</w:t>
      </w:r>
      <w:r w:rsidRPr="00264F63">
        <w:rPr>
          <w:rFonts w:ascii="Palatino Linotype" w:hAnsi="Palatino Linotype"/>
          <w:b/>
          <w:spacing w:val="1"/>
        </w:rPr>
        <w:t xml:space="preserve"> </w:t>
      </w:r>
      <w:r w:rsidRPr="00264F63">
        <w:rPr>
          <w:rFonts w:ascii="Palatino Linotype" w:hAnsi="Palatino Linotype"/>
          <w:b/>
        </w:rPr>
        <w:t>Nacional</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Condenações</w:t>
      </w:r>
      <w:r w:rsidRPr="00264F63">
        <w:rPr>
          <w:rFonts w:ascii="Palatino Linotype" w:hAnsi="Palatino Linotype"/>
          <w:b/>
          <w:spacing w:val="1"/>
        </w:rPr>
        <w:t xml:space="preserve"> </w:t>
      </w:r>
      <w:r w:rsidRPr="00264F63">
        <w:rPr>
          <w:rFonts w:ascii="Palatino Linotype" w:hAnsi="Palatino Linotype"/>
          <w:b/>
        </w:rPr>
        <w:t>Cíveis</w:t>
      </w:r>
      <w:r w:rsidRPr="00264F63">
        <w:rPr>
          <w:rFonts w:ascii="Palatino Linotype" w:hAnsi="Palatino Linotype"/>
          <w:b/>
          <w:spacing w:val="1"/>
        </w:rPr>
        <w:t xml:space="preserve"> </w:t>
      </w:r>
      <w:r w:rsidRPr="00264F63">
        <w:rPr>
          <w:rFonts w:ascii="Palatino Linotype" w:hAnsi="Palatino Linotype"/>
          <w:b/>
        </w:rPr>
        <w:t>por</w:t>
      </w:r>
      <w:r w:rsidRPr="00264F63">
        <w:rPr>
          <w:rFonts w:ascii="Palatino Linotype" w:hAnsi="Palatino Linotype"/>
          <w:b/>
          <w:spacing w:val="1"/>
        </w:rPr>
        <w:t xml:space="preserve"> </w:t>
      </w:r>
      <w:r w:rsidRPr="00264F63">
        <w:rPr>
          <w:rFonts w:ascii="Palatino Linotype" w:hAnsi="Palatino Linotype"/>
          <w:b/>
        </w:rPr>
        <w:t>Ato</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Improbidade</w:t>
      </w:r>
      <w:r w:rsidRPr="00264F63">
        <w:rPr>
          <w:rFonts w:ascii="Palatino Linotype" w:hAnsi="Palatino Linotype"/>
          <w:b/>
          <w:spacing w:val="1"/>
        </w:rPr>
        <w:t xml:space="preserve"> </w:t>
      </w:r>
      <w:r w:rsidRPr="00264F63">
        <w:rPr>
          <w:rFonts w:ascii="Palatino Linotype" w:hAnsi="Palatino Linotype"/>
          <w:b/>
        </w:rPr>
        <w:t xml:space="preserve">Administrativa (CNIA), do Conselho Nacional de Justiça </w:t>
      </w:r>
      <w:r w:rsidRPr="00264F63">
        <w:rPr>
          <w:rFonts w:ascii="Palatino Linotype" w:hAnsi="Palatino Linotype"/>
        </w:rPr>
        <w:t xml:space="preserve">– </w:t>
      </w:r>
      <w:r w:rsidRPr="00264F63">
        <w:rPr>
          <w:rFonts w:ascii="Palatino Linotype" w:hAnsi="Palatino Linotype"/>
          <w:b/>
        </w:rPr>
        <w:t>CNJ</w:t>
      </w:r>
      <w:r w:rsidRPr="00264F63">
        <w:rPr>
          <w:rFonts w:ascii="Palatino Linotype" w:hAnsi="Palatino Linotype"/>
        </w:rPr>
        <w:t>, que resultará em efeitos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inabilitação</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depender</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natureza</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sanção</w:t>
      </w:r>
      <w:r w:rsidRPr="00264F63">
        <w:rPr>
          <w:rFonts w:ascii="Palatino Linotype" w:hAnsi="Palatino Linotype"/>
          <w:spacing w:val="1"/>
        </w:rPr>
        <w:t xml:space="preserve"> </w:t>
      </w:r>
      <w:r w:rsidRPr="00264F63">
        <w:rPr>
          <w:rFonts w:ascii="Palatino Linotype" w:hAnsi="Palatino Linotype"/>
        </w:rPr>
        <w:t>aplicada;</w:t>
      </w:r>
      <w:r w:rsidRPr="00264F63">
        <w:rPr>
          <w:rFonts w:ascii="Palatino Linotype" w:hAnsi="Palatino Linotype"/>
          <w:spacing w:val="1"/>
        </w:rPr>
        <w:t xml:space="preserve"> </w:t>
      </w:r>
      <w:r w:rsidRPr="00264F63">
        <w:rPr>
          <w:rFonts w:ascii="Palatino Linotype" w:hAnsi="Palatino Linotype"/>
          <w:color w:val="0000FF"/>
        </w:rPr>
        <w:t>(</w:t>
      </w:r>
      <w:r w:rsidRPr="00264F63">
        <w:rPr>
          <w:rFonts w:ascii="Palatino Linotype" w:hAnsi="Palatino Linotype"/>
          <w:color w:val="0000FF"/>
          <w:u w:val="single" w:color="0000FF"/>
        </w:rPr>
        <w:t>http://www.cnj.jus.br/improbidade_adm/consultar_requerido.php</w:t>
      </w:r>
      <w:r w:rsidRPr="00264F63">
        <w:rPr>
          <w:rFonts w:ascii="Palatino Linotype" w:hAnsi="Palatino Linotype"/>
          <w:color w:val="0000FF"/>
        </w:rPr>
        <w:t>);</w:t>
      </w:r>
    </w:p>
    <w:p w14:paraId="73492033" w14:textId="4A4C0CC3" w:rsidR="002F5835" w:rsidRPr="00264F63" w:rsidRDefault="00D65B73" w:rsidP="00107ADD">
      <w:pPr>
        <w:pStyle w:val="PargrafodaLista"/>
        <w:numPr>
          <w:ilvl w:val="2"/>
          <w:numId w:val="11"/>
        </w:numPr>
        <w:shd w:val="clear" w:color="auto" w:fill="FFFFFF" w:themeFill="background1"/>
        <w:tabs>
          <w:tab w:val="left" w:pos="0"/>
        </w:tabs>
        <w:ind w:left="0" w:firstLine="0"/>
        <w:jc w:val="both"/>
        <w:rPr>
          <w:rFonts w:ascii="Palatino Linotype" w:hAnsi="Palatino Linotype"/>
        </w:rPr>
      </w:pPr>
      <w:r w:rsidRPr="00264F63">
        <w:rPr>
          <w:rFonts w:ascii="Palatino Linotype" w:hAnsi="Palatino Linotype"/>
          <w:b/>
        </w:rPr>
        <w:t>Cadastro Nacional de Empresas Inidôneas e Suspensas (CEIS), da Controladoria</w:t>
      </w:r>
      <w:r w:rsidRPr="00264F63">
        <w:rPr>
          <w:rFonts w:ascii="Palatino Linotype" w:hAnsi="Palatino Linotype"/>
          <w:b/>
          <w:spacing w:val="-59"/>
        </w:rPr>
        <w:t xml:space="preserve"> </w:t>
      </w:r>
      <w:r w:rsidRPr="00264F63">
        <w:rPr>
          <w:rFonts w:ascii="Palatino Linotype" w:hAnsi="Palatino Linotype"/>
          <w:b/>
        </w:rPr>
        <w:t>Geral da União – CGU</w:t>
      </w:r>
      <w:r w:rsidRPr="00264F63">
        <w:rPr>
          <w:rFonts w:ascii="Palatino Linotype" w:hAnsi="Palatino Linotype"/>
        </w:rPr>
        <w:t>, que resultará em efeitos de inabilitação a depender da natureza da</w:t>
      </w:r>
      <w:r w:rsidRPr="00264F63">
        <w:rPr>
          <w:rFonts w:ascii="Palatino Linotype" w:hAnsi="Palatino Linotype"/>
          <w:spacing w:val="1"/>
        </w:rPr>
        <w:t xml:space="preserve"> </w:t>
      </w:r>
      <w:r w:rsidRPr="00264F63">
        <w:rPr>
          <w:rFonts w:ascii="Palatino Linotype" w:hAnsi="Palatino Linotype"/>
        </w:rPr>
        <w:t>sanção</w:t>
      </w:r>
      <w:r w:rsidRPr="00264F63">
        <w:rPr>
          <w:rFonts w:ascii="Palatino Linotype" w:hAnsi="Palatino Linotype"/>
          <w:spacing w:val="-3"/>
        </w:rPr>
        <w:t xml:space="preserve"> </w:t>
      </w:r>
      <w:r w:rsidRPr="00264F63">
        <w:rPr>
          <w:rFonts w:ascii="Palatino Linotype" w:hAnsi="Palatino Linotype"/>
        </w:rPr>
        <w:t>aplicada;</w:t>
      </w:r>
      <w:r w:rsidRPr="00264F63">
        <w:rPr>
          <w:rFonts w:ascii="Palatino Linotype" w:hAnsi="Palatino Linotype"/>
          <w:spacing w:val="1"/>
        </w:rPr>
        <w:t xml:space="preserve"> </w:t>
      </w:r>
      <w:r w:rsidRPr="00264F63">
        <w:rPr>
          <w:rFonts w:ascii="Palatino Linotype" w:hAnsi="Palatino Linotype"/>
          <w:color w:val="0000FF"/>
        </w:rPr>
        <w:t>(</w:t>
      </w:r>
      <w:r w:rsidRPr="00264F63">
        <w:rPr>
          <w:rFonts w:ascii="Palatino Linotype" w:hAnsi="Palatino Linotype"/>
          <w:color w:val="0000FF"/>
          <w:u w:val="single" w:color="0000FF"/>
        </w:rPr>
        <w:t>http://www.portaltransparencia.gov.br/ceis</w:t>
      </w:r>
      <w:r w:rsidRPr="00264F63">
        <w:rPr>
          <w:rFonts w:ascii="Palatino Linotype" w:hAnsi="Palatino Linotype"/>
          <w:color w:val="0000FF"/>
        </w:rPr>
        <w:t>)</w:t>
      </w:r>
      <w:r w:rsidRPr="00264F63">
        <w:rPr>
          <w:rFonts w:ascii="Palatino Linotype" w:hAnsi="Palatino Linotype"/>
        </w:rPr>
        <w:t>;</w:t>
      </w:r>
    </w:p>
    <w:p w14:paraId="57654225" w14:textId="41086CBA" w:rsidR="002F5835" w:rsidRPr="00264F63" w:rsidRDefault="00D65B73" w:rsidP="00107ADD">
      <w:pPr>
        <w:pStyle w:val="PargrafodaLista"/>
        <w:numPr>
          <w:ilvl w:val="2"/>
          <w:numId w:val="11"/>
        </w:numPr>
        <w:shd w:val="clear" w:color="auto" w:fill="FFFFFF" w:themeFill="background1"/>
        <w:tabs>
          <w:tab w:val="left" w:pos="0"/>
          <w:tab w:val="left" w:pos="567"/>
          <w:tab w:val="left" w:pos="6332"/>
          <w:tab w:val="left" w:pos="7645"/>
          <w:tab w:val="left" w:pos="9419"/>
        </w:tabs>
        <w:spacing w:before="120"/>
        <w:ind w:left="0" w:firstLine="0"/>
        <w:jc w:val="both"/>
        <w:rPr>
          <w:rFonts w:ascii="Palatino Linotype" w:hAnsi="Palatino Linotype"/>
        </w:rPr>
      </w:pPr>
      <w:r w:rsidRPr="00264F63">
        <w:rPr>
          <w:rFonts w:ascii="Palatino Linotype" w:hAnsi="Palatino Linotype"/>
          <w:b/>
        </w:rPr>
        <w:t>Cadastro</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Fornecedores</w:t>
      </w:r>
      <w:r w:rsidRPr="00264F63">
        <w:rPr>
          <w:rFonts w:ascii="Palatino Linotype" w:hAnsi="Palatino Linotype"/>
          <w:b/>
          <w:spacing w:val="1"/>
        </w:rPr>
        <w:t xml:space="preserve"> </w:t>
      </w:r>
      <w:r w:rsidRPr="00264F63">
        <w:rPr>
          <w:rFonts w:ascii="Palatino Linotype" w:hAnsi="Palatino Linotype"/>
          <w:b/>
        </w:rPr>
        <w:t>Impedidos</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Licitar</w:t>
      </w:r>
      <w:r w:rsidRPr="00264F63">
        <w:rPr>
          <w:rFonts w:ascii="Palatino Linotype" w:hAnsi="Palatino Linotype"/>
          <w:b/>
          <w:spacing w:val="1"/>
        </w:rPr>
        <w:t xml:space="preserve"> </w:t>
      </w:r>
      <w:r w:rsidRPr="00264F63">
        <w:rPr>
          <w:rFonts w:ascii="Palatino Linotype" w:hAnsi="Palatino Linotype"/>
          <w:b/>
        </w:rPr>
        <w:t>e</w:t>
      </w:r>
      <w:r w:rsidRPr="00264F63">
        <w:rPr>
          <w:rFonts w:ascii="Palatino Linotype" w:hAnsi="Palatino Linotype"/>
          <w:b/>
          <w:spacing w:val="1"/>
        </w:rPr>
        <w:t xml:space="preserve"> </w:t>
      </w:r>
      <w:r w:rsidRPr="00264F63">
        <w:rPr>
          <w:rFonts w:ascii="Palatino Linotype" w:hAnsi="Palatino Linotype"/>
          <w:b/>
        </w:rPr>
        <w:t>Contratar</w:t>
      </w:r>
      <w:r w:rsidRPr="00264F63">
        <w:rPr>
          <w:rFonts w:ascii="Palatino Linotype" w:hAnsi="Palatino Linotype"/>
          <w:b/>
          <w:spacing w:val="1"/>
        </w:rPr>
        <w:t xml:space="preserve"> </w:t>
      </w:r>
      <w:r w:rsidRPr="00264F63">
        <w:rPr>
          <w:rFonts w:ascii="Palatino Linotype" w:hAnsi="Palatino Linotype"/>
          <w:b/>
        </w:rPr>
        <w:t>com</w:t>
      </w:r>
      <w:r w:rsidRPr="00264F63">
        <w:rPr>
          <w:rFonts w:ascii="Palatino Linotype" w:hAnsi="Palatino Linotype"/>
          <w:b/>
          <w:spacing w:val="62"/>
        </w:rPr>
        <w:t xml:space="preserve"> </w:t>
      </w:r>
      <w:r w:rsidRPr="00264F63">
        <w:rPr>
          <w:rFonts w:ascii="Palatino Linotype" w:hAnsi="Palatino Linotype"/>
          <w:b/>
        </w:rPr>
        <w:t>a</w:t>
      </w:r>
      <w:r w:rsidRPr="00264F63">
        <w:rPr>
          <w:rFonts w:ascii="Palatino Linotype" w:hAnsi="Palatino Linotype"/>
          <w:b/>
          <w:spacing w:val="1"/>
        </w:rPr>
        <w:t xml:space="preserve"> </w:t>
      </w:r>
      <w:r w:rsidRPr="00264F63">
        <w:rPr>
          <w:rFonts w:ascii="Palatino Linotype" w:hAnsi="Palatino Linotype"/>
          <w:b/>
        </w:rPr>
        <w:t>Administração Pública Estadual – CAGEFIMP</w:t>
      </w:r>
      <w:r w:rsidRPr="00264F63">
        <w:rPr>
          <w:rFonts w:ascii="Palatino Linotype" w:hAnsi="Palatino Linotype"/>
        </w:rPr>
        <w:t>, que resultará em efeitos de inabilitação a</w:t>
      </w:r>
      <w:r w:rsidRPr="00264F63">
        <w:rPr>
          <w:rFonts w:ascii="Palatino Linotype" w:hAnsi="Palatino Linotype"/>
          <w:spacing w:val="1"/>
        </w:rPr>
        <w:t xml:space="preserve"> </w:t>
      </w:r>
      <w:r w:rsidRPr="00264F63">
        <w:rPr>
          <w:rFonts w:ascii="Palatino Linotype" w:hAnsi="Palatino Linotype"/>
        </w:rPr>
        <w:t>depender</w:t>
      </w:r>
      <w:r w:rsidRPr="00264F63">
        <w:rPr>
          <w:rFonts w:ascii="Palatino Linotype" w:hAnsi="Palatino Linotype"/>
        </w:rPr>
        <w:tab/>
        <w:t>da</w:t>
      </w:r>
      <w:r w:rsidR="00B26428" w:rsidRPr="00264F63">
        <w:rPr>
          <w:rFonts w:ascii="Palatino Linotype" w:hAnsi="Palatino Linotype"/>
        </w:rPr>
        <w:t xml:space="preserve"> </w:t>
      </w:r>
      <w:r w:rsidRPr="00264F63">
        <w:rPr>
          <w:rFonts w:ascii="Palatino Linotype" w:hAnsi="Palatino Linotype"/>
        </w:rPr>
        <w:t>natureza</w:t>
      </w:r>
      <w:r w:rsidR="00B26428" w:rsidRPr="00264F63">
        <w:rPr>
          <w:rFonts w:ascii="Palatino Linotype" w:hAnsi="Palatino Linotype"/>
        </w:rPr>
        <w:t xml:space="preserve"> </w:t>
      </w:r>
      <w:r w:rsidRPr="00264F63">
        <w:rPr>
          <w:rFonts w:ascii="Palatino Linotype" w:hAnsi="Palatino Linotype"/>
        </w:rPr>
        <w:t>da</w:t>
      </w:r>
      <w:r w:rsidR="00B26428" w:rsidRPr="00264F63">
        <w:rPr>
          <w:rFonts w:ascii="Palatino Linotype" w:hAnsi="Palatino Linotype"/>
        </w:rPr>
        <w:t xml:space="preserve"> </w:t>
      </w:r>
      <w:r w:rsidRPr="00264F63">
        <w:rPr>
          <w:rFonts w:ascii="Palatino Linotype" w:hAnsi="Palatino Linotype"/>
        </w:rPr>
        <w:t>sanção</w:t>
      </w:r>
      <w:r w:rsidR="00225956" w:rsidRPr="00264F63">
        <w:rPr>
          <w:rFonts w:ascii="Palatino Linotype" w:hAnsi="Palatino Linotype"/>
        </w:rPr>
        <w:t xml:space="preserve"> </w:t>
      </w:r>
      <w:r w:rsidRPr="00264F63">
        <w:rPr>
          <w:rFonts w:ascii="Palatino Linotype" w:hAnsi="Palatino Linotype"/>
          <w:spacing w:val="-1"/>
        </w:rPr>
        <w:t>aplicada</w:t>
      </w:r>
      <w:r w:rsidR="00B26428" w:rsidRPr="00264F63">
        <w:rPr>
          <w:rFonts w:ascii="Palatino Linotype" w:hAnsi="Palatino Linotype"/>
          <w:spacing w:val="-1"/>
        </w:rPr>
        <w:t xml:space="preserve"> </w:t>
      </w:r>
      <w:r w:rsidRPr="00264F63">
        <w:rPr>
          <w:rFonts w:ascii="Palatino Linotype" w:hAnsi="Palatino Linotype"/>
          <w:spacing w:val="-59"/>
        </w:rPr>
        <w:t xml:space="preserve"> </w:t>
      </w:r>
      <w:r w:rsidRPr="00264F63">
        <w:rPr>
          <w:rFonts w:ascii="Palatino Linotype" w:hAnsi="Palatino Linotype"/>
          <w:color w:val="0000FF"/>
        </w:rPr>
        <w:t>(</w:t>
      </w:r>
      <w:r w:rsidRPr="00264F63">
        <w:rPr>
          <w:rFonts w:ascii="Palatino Linotype" w:hAnsi="Palatino Linotype"/>
          <w:color w:val="0000FF"/>
          <w:u w:val="single" w:color="0000FF"/>
        </w:rPr>
        <w:t>http://www.transparencia.ro.gov.br/Fornecedor/EmitirCertidao</w:t>
      </w:r>
      <w:r w:rsidRPr="00264F63">
        <w:rPr>
          <w:rFonts w:ascii="Palatino Linotype" w:hAnsi="Palatino Linotype"/>
          <w:color w:val="0000FF"/>
        </w:rPr>
        <w:t>)</w:t>
      </w:r>
      <w:r w:rsidRPr="00264F63">
        <w:rPr>
          <w:rFonts w:ascii="Palatino Linotype" w:hAnsi="Palatino Linotype"/>
        </w:rPr>
        <w:t>;</w:t>
      </w:r>
    </w:p>
    <w:p w14:paraId="62A7602E" w14:textId="77777777" w:rsidR="002F5835" w:rsidRPr="00264F63" w:rsidRDefault="00D65B73" w:rsidP="00107ADD">
      <w:pPr>
        <w:pStyle w:val="PargrafodaLista"/>
        <w:numPr>
          <w:ilvl w:val="3"/>
          <w:numId w:val="11"/>
        </w:numPr>
        <w:shd w:val="clear" w:color="auto" w:fill="FFFFFF" w:themeFill="background1"/>
        <w:tabs>
          <w:tab w:val="left" w:pos="0"/>
        </w:tabs>
        <w:ind w:left="0" w:firstLine="0"/>
        <w:rPr>
          <w:rFonts w:ascii="Palatino Linotype" w:hAnsi="Palatino Linotype"/>
        </w:rPr>
      </w:pPr>
      <w:r w:rsidRPr="00264F63">
        <w:rPr>
          <w:rFonts w:ascii="Palatino Linotype" w:hAnsi="Palatino Linotype"/>
        </w:rPr>
        <w:t>Para a consulta de licitantes pessoa jurídica poderá haver a substituição das</w:t>
      </w:r>
      <w:r w:rsidRPr="00264F63">
        <w:rPr>
          <w:rFonts w:ascii="Palatino Linotype" w:hAnsi="Palatino Linotype"/>
          <w:spacing w:val="1"/>
        </w:rPr>
        <w:t xml:space="preserve"> </w:t>
      </w:r>
      <w:r w:rsidRPr="00264F63">
        <w:rPr>
          <w:rFonts w:ascii="Palatino Linotype" w:hAnsi="Palatino Linotype"/>
        </w:rPr>
        <w:t>consultas dos subitens “9.1.2” e “9.1.3” acima pela Consulta Consolidada de Pessoa</w:t>
      </w:r>
      <w:r w:rsidRPr="00264F63">
        <w:rPr>
          <w:rFonts w:ascii="Palatino Linotype" w:hAnsi="Palatino Linotype"/>
          <w:spacing w:val="1"/>
        </w:rPr>
        <w:t xml:space="preserve"> </w:t>
      </w:r>
      <w:r w:rsidRPr="00264F63">
        <w:rPr>
          <w:rFonts w:ascii="Palatino Linotype" w:hAnsi="Palatino Linotype"/>
        </w:rPr>
        <w:t>Jurídica</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TCU</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color w:val="0000FF"/>
          <w:u w:val="single" w:color="0000FF"/>
        </w:rPr>
        <w:t>https://certidoesapf.apps.tcu.gov.br/</w:t>
      </w:r>
      <w:r w:rsidRPr="00264F63">
        <w:rPr>
          <w:rFonts w:ascii="Palatino Linotype" w:hAnsi="Palatino Linotype"/>
        </w:rPr>
        <w:t>)</w:t>
      </w:r>
    </w:p>
    <w:p w14:paraId="4A219D47" w14:textId="77777777" w:rsidR="002F5835" w:rsidRPr="00264F63" w:rsidRDefault="00D65B73" w:rsidP="00107ADD">
      <w:pPr>
        <w:pStyle w:val="PargrafodaLista"/>
        <w:numPr>
          <w:ilvl w:val="2"/>
          <w:numId w:val="11"/>
        </w:numPr>
        <w:shd w:val="clear" w:color="auto" w:fill="FFFFFF" w:themeFill="background1"/>
        <w:tabs>
          <w:tab w:val="left" w:pos="0"/>
          <w:tab w:val="left" w:pos="936"/>
        </w:tabs>
        <w:spacing w:before="0"/>
        <w:ind w:left="0" w:firstLine="0"/>
        <w:jc w:val="both"/>
        <w:rPr>
          <w:rFonts w:ascii="Palatino Linotype" w:hAnsi="Palatino Linotype"/>
        </w:rPr>
      </w:pPr>
      <w:r w:rsidRPr="00264F63">
        <w:rPr>
          <w:rFonts w:ascii="Palatino Linotype" w:hAnsi="Palatino Linotype"/>
        </w:rPr>
        <w:t>A consulta aos cadastros será realizada em nome da empresa licitante e também de seu sócio</w:t>
      </w:r>
      <w:r w:rsidRPr="00264F63">
        <w:rPr>
          <w:rFonts w:ascii="Palatino Linotype" w:hAnsi="Palatino Linotype"/>
          <w:spacing w:val="1"/>
        </w:rPr>
        <w:t xml:space="preserve"> </w:t>
      </w:r>
      <w:r w:rsidRPr="00264F63">
        <w:rPr>
          <w:rFonts w:ascii="Palatino Linotype" w:hAnsi="Palatino Linotype"/>
        </w:rPr>
        <w:t>majoritário, por força do artigo 12 da Lei n° 8.429, de 1992, que prevê, dentre as sanções impostas ao</w:t>
      </w:r>
      <w:r w:rsidRPr="00264F63">
        <w:rPr>
          <w:rFonts w:ascii="Palatino Linotype" w:hAnsi="Palatino Linotype"/>
          <w:spacing w:val="-59"/>
        </w:rPr>
        <w:t xml:space="preserve"> </w:t>
      </w:r>
      <w:r w:rsidRPr="00264F63">
        <w:rPr>
          <w:rFonts w:ascii="Palatino Linotype" w:hAnsi="Palatino Linotype"/>
        </w:rPr>
        <w:t>responsável pela prática de ato de improbidade administrativa, a proibição de contratar com o Poder</w:t>
      </w:r>
      <w:r w:rsidRPr="00264F63">
        <w:rPr>
          <w:rFonts w:ascii="Palatino Linotype" w:hAnsi="Palatino Linotype"/>
          <w:spacing w:val="1"/>
        </w:rPr>
        <w:t xml:space="preserve"> </w:t>
      </w:r>
      <w:r w:rsidRPr="00264F63">
        <w:rPr>
          <w:rFonts w:ascii="Palatino Linotype" w:hAnsi="Palatino Linotype"/>
        </w:rPr>
        <w:t>Público,</w:t>
      </w:r>
      <w:r w:rsidRPr="00264F63">
        <w:rPr>
          <w:rFonts w:ascii="Palatino Linotype" w:hAnsi="Palatino Linotype"/>
          <w:spacing w:val="-2"/>
        </w:rPr>
        <w:t xml:space="preserve"> </w:t>
      </w:r>
      <w:r w:rsidRPr="00264F63">
        <w:rPr>
          <w:rFonts w:ascii="Palatino Linotype" w:hAnsi="Palatino Linotype"/>
        </w:rPr>
        <w:t>inclusive</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2"/>
        </w:rPr>
        <w:t xml:space="preserve"> </w:t>
      </w:r>
      <w:r w:rsidRPr="00264F63">
        <w:rPr>
          <w:rFonts w:ascii="Palatino Linotype" w:hAnsi="Palatino Linotype"/>
        </w:rPr>
        <w:t>intermédio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pessoa</w:t>
      </w:r>
      <w:r w:rsidRPr="00264F63">
        <w:rPr>
          <w:rFonts w:ascii="Palatino Linotype" w:hAnsi="Palatino Linotype"/>
          <w:spacing w:val="-3"/>
        </w:rPr>
        <w:t xml:space="preserve"> </w:t>
      </w:r>
      <w:r w:rsidRPr="00264F63">
        <w:rPr>
          <w:rFonts w:ascii="Palatino Linotype" w:hAnsi="Palatino Linotype"/>
        </w:rPr>
        <w:t>jurídica</w:t>
      </w:r>
      <w:r w:rsidRPr="00264F63">
        <w:rPr>
          <w:rFonts w:ascii="Palatino Linotype" w:hAnsi="Palatino Linotype"/>
          <w:spacing w:val="-1"/>
        </w:rPr>
        <w:t xml:space="preserve"> </w:t>
      </w:r>
      <w:r w:rsidRPr="00264F63">
        <w:rPr>
          <w:rFonts w:ascii="Palatino Linotype" w:hAnsi="Palatino Linotype"/>
        </w:rPr>
        <w:t>da qual</w:t>
      </w:r>
      <w:r w:rsidRPr="00264F63">
        <w:rPr>
          <w:rFonts w:ascii="Palatino Linotype" w:hAnsi="Palatino Linotype"/>
          <w:spacing w:val="-4"/>
        </w:rPr>
        <w:t xml:space="preserve"> </w:t>
      </w:r>
      <w:r w:rsidRPr="00264F63">
        <w:rPr>
          <w:rFonts w:ascii="Palatino Linotype" w:hAnsi="Palatino Linotype"/>
        </w:rPr>
        <w:t>seja</w:t>
      </w:r>
      <w:r w:rsidRPr="00264F63">
        <w:rPr>
          <w:rFonts w:ascii="Palatino Linotype" w:hAnsi="Palatino Linotype"/>
          <w:spacing w:val="-3"/>
        </w:rPr>
        <w:t xml:space="preserve"> </w:t>
      </w:r>
      <w:r w:rsidRPr="00264F63">
        <w:rPr>
          <w:rFonts w:ascii="Palatino Linotype" w:hAnsi="Palatino Linotype"/>
        </w:rPr>
        <w:t>sócio</w:t>
      </w:r>
      <w:r w:rsidRPr="00264F63">
        <w:rPr>
          <w:rFonts w:ascii="Palatino Linotype" w:hAnsi="Palatino Linotype"/>
          <w:spacing w:val="-2"/>
        </w:rPr>
        <w:t xml:space="preserve"> </w:t>
      </w:r>
      <w:r w:rsidRPr="00264F63">
        <w:rPr>
          <w:rFonts w:ascii="Palatino Linotype" w:hAnsi="Palatino Linotype"/>
        </w:rPr>
        <w:t>majoritário.</w:t>
      </w:r>
    </w:p>
    <w:p w14:paraId="069B7B19" w14:textId="43C81904" w:rsidR="002F5835" w:rsidRPr="00264F63" w:rsidRDefault="00D65B73" w:rsidP="00107ADD">
      <w:pPr>
        <w:pStyle w:val="PargrafodaLista"/>
        <w:numPr>
          <w:ilvl w:val="3"/>
          <w:numId w:val="11"/>
        </w:numPr>
        <w:shd w:val="clear" w:color="auto" w:fill="FFFFFF" w:themeFill="background1"/>
        <w:tabs>
          <w:tab w:val="left" w:pos="0"/>
        </w:tabs>
        <w:spacing w:before="0"/>
        <w:ind w:left="0" w:firstLine="0"/>
        <w:rPr>
          <w:rFonts w:ascii="Palatino Linotype" w:hAnsi="Palatino Linotype"/>
        </w:rPr>
      </w:pPr>
      <w:r w:rsidRPr="00264F63">
        <w:rPr>
          <w:rFonts w:ascii="Palatino Linotype" w:hAnsi="Palatino Linotype"/>
        </w:rPr>
        <w:t>Caso conste na Consulta de Situação do licitante a existência de Ocorrências</w:t>
      </w:r>
      <w:r w:rsidRPr="00264F63">
        <w:rPr>
          <w:rFonts w:ascii="Palatino Linotype" w:hAnsi="Palatino Linotype"/>
          <w:spacing w:val="1"/>
        </w:rPr>
        <w:t xml:space="preserve"> </w:t>
      </w:r>
      <w:r w:rsidRPr="00264F63">
        <w:rPr>
          <w:rFonts w:ascii="Palatino Linotype" w:hAnsi="Palatino Linotype"/>
        </w:rPr>
        <w:t xml:space="preserve">Impeditivas </w:t>
      </w:r>
      <w:r w:rsidR="00B26428" w:rsidRPr="00264F63">
        <w:rPr>
          <w:rFonts w:ascii="Palatino Linotype" w:hAnsi="Palatino Linotype"/>
        </w:rPr>
        <w:t>Indiretas, a</w:t>
      </w:r>
      <w:r w:rsidRPr="00264F63">
        <w:rPr>
          <w:rFonts w:ascii="Palatino Linotype" w:hAnsi="Palatino Linotype"/>
        </w:rPr>
        <w:t xml:space="preserve"> Pregoeir</w:t>
      </w:r>
      <w:r w:rsidR="00B26428" w:rsidRPr="00264F63">
        <w:rPr>
          <w:rFonts w:ascii="Palatino Linotype" w:hAnsi="Palatino Linotype"/>
        </w:rPr>
        <w:t>a</w:t>
      </w:r>
      <w:r w:rsidRPr="00264F63">
        <w:rPr>
          <w:rFonts w:ascii="Palatino Linotype" w:hAnsi="Palatino Linotype"/>
        </w:rPr>
        <w:t xml:space="preserve"> diligenciará para verificar se houve fraude por parte das</w:t>
      </w:r>
      <w:r w:rsidRPr="00264F63">
        <w:rPr>
          <w:rFonts w:ascii="Palatino Linotype" w:hAnsi="Palatino Linotype"/>
          <w:spacing w:val="1"/>
        </w:rPr>
        <w:t xml:space="preserve"> </w:t>
      </w:r>
      <w:r w:rsidRPr="00264F63">
        <w:rPr>
          <w:rFonts w:ascii="Palatino Linotype" w:hAnsi="Palatino Linotype"/>
        </w:rPr>
        <w:t>empresas apontadas no Relatório de Ocorrências Impeditivas Indiretas. (</w:t>
      </w:r>
      <w:r w:rsidRPr="00264F63">
        <w:rPr>
          <w:rFonts w:ascii="Palatino Linotype" w:hAnsi="Palatino Linotype"/>
          <w:color w:val="0000FF"/>
          <w:u w:val="single" w:color="0000FF"/>
        </w:rPr>
        <w:t>IN nº 3/2018, art.</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29,</w:t>
      </w:r>
      <w:r w:rsidRPr="00264F63">
        <w:rPr>
          <w:rFonts w:ascii="Palatino Linotype" w:hAnsi="Palatino Linotype"/>
          <w:color w:val="0000FF"/>
          <w:spacing w:val="-2"/>
          <w:u w:val="single" w:color="0000FF"/>
        </w:rPr>
        <w:t xml:space="preserve"> </w:t>
      </w:r>
      <w:r w:rsidRPr="00264F63">
        <w:rPr>
          <w:rFonts w:ascii="Palatino Linotype" w:hAnsi="Palatino Linotype"/>
          <w:i/>
          <w:color w:val="0000FF"/>
          <w:u w:val="single" w:color="0000FF"/>
        </w:rPr>
        <w:t>caput</w:t>
      </w:r>
      <w:r w:rsidRPr="00264F63">
        <w:rPr>
          <w:rFonts w:ascii="Palatino Linotype" w:hAnsi="Palatino Linotype"/>
        </w:rPr>
        <w:t>)</w:t>
      </w:r>
    </w:p>
    <w:p w14:paraId="15CE1A71" w14:textId="09582301" w:rsidR="002F5835" w:rsidRPr="00264F63" w:rsidRDefault="00D65B73" w:rsidP="00107ADD">
      <w:pPr>
        <w:pStyle w:val="PargrafodaLista"/>
        <w:numPr>
          <w:ilvl w:val="3"/>
          <w:numId w:val="11"/>
        </w:numPr>
        <w:shd w:val="clear" w:color="auto" w:fill="FFFFFF" w:themeFill="background1"/>
        <w:tabs>
          <w:tab w:val="left" w:pos="0"/>
        </w:tabs>
        <w:spacing w:before="0"/>
        <w:ind w:left="0" w:firstLine="0"/>
        <w:rPr>
          <w:rFonts w:ascii="Palatino Linotype" w:hAnsi="Palatino Linotype"/>
        </w:rPr>
      </w:pPr>
      <w:r w:rsidRPr="00264F63">
        <w:rPr>
          <w:rFonts w:ascii="Palatino Linotype" w:hAnsi="Palatino Linotype"/>
        </w:rPr>
        <w:t>A tentativa de burla será verificada por meio dos vínculos societários, linhas de</w:t>
      </w:r>
      <w:r w:rsidRPr="00264F63">
        <w:rPr>
          <w:rFonts w:ascii="Palatino Linotype" w:hAnsi="Palatino Linotype"/>
          <w:spacing w:val="1"/>
        </w:rPr>
        <w:t xml:space="preserve"> </w:t>
      </w:r>
      <w:r w:rsidRPr="00264F63">
        <w:rPr>
          <w:rFonts w:ascii="Palatino Linotype" w:hAnsi="Palatino Linotype"/>
        </w:rPr>
        <w:t>fornecimento</w:t>
      </w:r>
      <w:r w:rsidRPr="00264F63">
        <w:rPr>
          <w:rFonts w:ascii="Palatino Linotype" w:hAnsi="Palatino Linotype"/>
          <w:spacing w:val="-3"/>
        </w:rPr>
        <w:t xml:space="preserve"> </w:t>
      </w:r>
      <w:r w:rsidRPr="00264F63">
        <w:rPr>
          <w:rFonts w:ascii="Palatino Linotype" w:hAnsi="Palatino Linotype"/>
        </w:rPr>
        <w:t>similares,</w:t>
      </w:r>
      <w:r w:rsidRPr="00264F63">
        <w:rPr>
          <w:rFonts w:ascii="Palatino Linotype" w:hAnsi="Palatino Linotype"/>
          <w:spacing w:val="-1"/>
        </w:rPr>
        <w:t xml:space="preserve"> </w:t>
      </w:r>
      <w:r w:rsidRPr="00264F63">
        <w:rPr>
          <w:rFonts w:ascii="Palatino Linotype" w:hAnsi="Palatino Linotype"/>
        </w:rPr>
        <w:t>dentre</w:t>
      </w:r>
      <w:r w:rsidRPr="00264F63">
        <w:rPr>
          <w:rFonts w:ascii="Palatino Linotype" w:hAnsi="Palatino Linotype"/>
          <w:spacing w:val="-2"/>
        </w:rPr>
        <w:t xml:space="preserve"> </w:t>
      </w:r>
      <w:r w:rsidRPr="00264F63">
        <w:rPr>
          <w:rFonts w:ascii="Palatino Linotype" w:hAnsi="Palatino Linotype"/>
        </w:rPr>
        <w:t>outros.</w:t>
      </w:r>
      <w:r w:rsidRPr="00264F63">
        <w:rPr>
          <w:rFonts w:ascii="Palatino Linotype" w:hAnsi="Palatino Linotype"/>
          <w:spacing w:val="-2"/>
        </w:rPr>
        <w:t xml:space="preserve"> </w:t>
      </w:r>
      <w:r w:rsidRPr="00264F63">
        <w:rPr>
          <w:rFonts w:ascii="Palatino Linotype" w:hAnsi="Palatino Linotype"/>
        </w:rPr>
        <w:t>(</w:t>
      </w:r>
      <w:r w:rsidRPr="00264F63">
        <w:rPr>
          <w:rFonts w:ascii="Palatino Linotype" w:hAnsi="Palatino Linotype"/>
          <w:color w:val="0000FF"/>
          <w:u w:val="single" w:color="0000FF"/>
        </w:rPr>
        <w:t>IN</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nº</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3/2018,</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art.</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29,</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§1º</w:t>
      </w:r>
      <w:r w:rsidRPr="00264F63">
        <w:rPr>
          <w:rFonts w:ascii="Palatino Linotype" w:hAnsi="Palatino Linotype"/>
        </w:rPr>
        <w:t>).</w:t>
      </w:r>
    </w:p>
    <w:p w14:paraId="1ED928E9" w14:textId="67D69784" w:rsidR="002F5835" w:rsidRPr="00264F63" w:rsidRDefault="00D65B73" w:rsidP="00107ADD">
      <w:pPr>
        <w:pStyle w:val="PargrafodaLista"/>
        <w:numPr>
          <w:ilvl w:val="3"/>
          <w:numId w:val="11"/>
        </w:numPr>
        <w:shd w:val="clear" w:color="auto" w:fill="FFFFFF" w:themeFill="background1"/>
        <w:tabs>
          <w:tab w:val="left" w:pos="0"/>
        </w:tabs>
        <w:spacing w:before="0"/>
        <w:ind w:left="0" w:right="219"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convocado</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manifestação</w:t>
      </w:r>
      <w:r w:rsidRPr="00264F63">
        <w:rPr>
          <w:rFonts w:ascii="Palatino Linotype" w:hAnsi="Palatino Linotype"/>
          <w:spacing w:val="1"/>
        </w:rPr>
        <w:t xml:space="preserve"> </w:t>
      </w:r>
      <w:r w:rsidRPr="00264F63">
        <w:rPr>
          <w:rFonts w:ascii="Palatino Linotype" w:hAnsi="Palatino Linotype"/>
        </w:rPr>
        <w:t>previamente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uma</w:t>
      </w:r>
      <w:r w:rsidRPr="00264F63">
        <w:rPr>
          <w:rFonts w:ascii="Palatino Linotype" w:hAnsi="Palatino Linotype"/>
          <w:spacing w:val="1"/>
        </w:rPr>
        <w:t xml:space="preserve"> </w:t>
      </w:r>
      <w:r w:rsidRPr="00264F63">
        <w:rPr>
          <w:rFonts w:ascii="Palatino Linotype" w:hAnsi="Palatino Linotype"/>
        </w:rPr>
        <w:t>eventual</w:t>
      </w:r>
      <w:r w:rsidRPr="00264F63">
        <w:rPr>
          <w:rFonts w:ascii="Palatino Linotype" w:hAnsi="Palatino Linotype"/>
          <w:spacing w:val="-59"/>
        </w:rPr>
        <w:t xml:space="preserve"> </w:t>
      </w:r>
      <w:r w:rsidR="00AC747F" w:rsidRPr="00264F63">
        <w:rPr>
          <w:rFonts w:ascii="Palatino Linotype" w:hAnsi="Palatino Linotype"/>
          <w:spacing w:val="-59"/>
        </w:rPr>
        <w:t xml:space="preserve">  </w:t>
      </w:r>
      <w:r w:rsidRPr="00264F63">
        <w:rPr>
          <w:rFonts w:ascii="Palatino Linotype" w:hAnsi="Palatino Linotype"/>
        </w:rPr>
        <w:t>desclassificação.</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color w:val="0000FF"/>
          <w:u w:val="single" w:color="0000FF"/>
        </w:rPr>
        <w:t>IN</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nº</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3/2018,</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art.</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29,</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§2º</w:t>
      </w:r>
      <w:r w:rsidRPr="00264F63">
        <w:rPr>
          <w:rFonts w:ascii="Palatino Linotype" w:hAnsi="Palatino Linotype"/>
        </w:rPr>
        <w:t>).</w:t>
      </w:r>
    </w:p>
    <w:p w14:paraId="0C032D8B" w14:textId="77777777" w:rsidR="002F5835" w:rsidRPr="00264F63" w:rsidRDefault="00D65B73" w:rsidP="00107ADD">
      <w:pPr>
        <w:pStyle w:val="PargrafodaLista"/>
        <w:numPr>
          <w:ilvl w:val="3"/>
          <w:numId w:val="11"/>
        </w:numPr>
        <w:shd w:val="clear" w:color="auto" w:fill="FFFFFF" w:themeFill="background1"/>
        <w:tabs>
          <w:tab w:val="left" w:pos="0"/>
        </w:tabs>
        <w:spacing w:before="0"/>
        <w:ind w:left="0" w:firstLine="0"/>
        <w:rPr>
          <w:rFonts w:ascii="Palatino Linotype" w:hAnsi="Palatino Linotype"/>
        </w:rPr>
      </w:pPr>
      <w:r w:rsidRPr="00264F63">
        <w:rPr>
          <w:rFonts w:ascii="Palatino Linotype" w:hAnsi="Palatino Linotype"/>
        </w:rPr>
        <w:t>Constatada a existência de sanção, o licitante será reputado inabilitado, por falta</w:t>
      </w:r>
      <w:r w:rsidRPr="00264F63">
        <w:rPr>
          <w:rFonts w:ascii="Palatino Linotype" w:hAnsi="Palatino Linotype"/>
          <w:spacing w:val="-59"/>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condição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participação.</w:t>
      </w:r>
    </w:p>
    <w:p w14:paraId="70F6D821" w14:textId="77777777" w:rsidR="002F5835" w:rsidRPr="00264F63" w:rsidRDefault="00D65B73" w:rsidP="00107ADD">
      <w:pPr>
        <w:pStyle w:val="PargrafodaLista"/>
        <w:numPr>
          <w:ilvl w:val="3"/>
          <w:numId w:val="11"/>
        </w:numPr>
        <w:shd w:val="clear" w:color="auto" w:fill="FFFFFF" w:themeFill="background1"/>
        <w:tabs>
          <w:tab w:val="left" w:pos="0"/>
        </w:tabs>
        <w:spacing w:before="0"/>
        <w:ind w:left="0" w:firstLine="0"/>
        <w:rPr>
          <w:rFonts w:ascii="Palatino Linotype" w:hAnsi="Palatino Linotype"/>
        </w:rPr>
      </w:pPr>
      <w:r w:rsidRPr="00264F63">
        <w:rPr>
          <w:rFonts w:ascii="Palatino Linotype" w:hAnsi="Palatino Linotype"/>
        </w:rPr>
        <w:t>Caso atendidas as condições de participação, será iniciado o procedimento de</w:t>
      </w:r>
      <w:r w:rsidRPr="00264F63">
        <w:rPr>
          <w:rFonts w:ascii="Palatino Linotype" w:hAnsi="Palatino Linotype"/>
          <w:spacing w:val="1"/>
        </w:rPr>
        <w:t xml:space="preserve"> </w:t>
      </w:r>
      <w:r w:rsidRPr="00264F63">
        <w:rPr>
          <w:rFonts w:ascii="Palatino Linotype" w:hAnsi="Palatino Linotype"/>
        </w:rPr>
        <w:t>habilitação.</w:t>
      </w:r>
    </w:p>
    <w:p w14:paraId="48CE5164" w14:textId="77777777" w:rsidR="002F5835" w:rsidRPr="00264F63" w:rsidRDefault="00D65B73" w:rsidP="00107ADD">
      <w:pPr>
        <w:pStyle w:val="PargrafodaLista"/>
        <w:numPr>
          <w:ilvl w:val="1"/>
          <w:numId w:val="11"/>
        </w:numPr>
        <w:shd w:val="clear" w:color="auto" w:fill="FFFFFF" w:themeFill="background1"/>
        <w:tabs>
          <w:tab w:val="left" w:pos="0"/>
        </w:tabs>
        <w:ind w:left="567" w:right="0" w:hanging="567"/>
        <w:rPr>
          <w:rFonts w:ascii="Palatino Linotype" w:hAnsi="Palatino Linotype"/>
        </w:rPr>
      </w:pPr>
      <w:r w:rsidRPr="00264F63">
        <w:rPr>
          <w:rFonts w:ascii="Palatino Linotype" w:hAnsi="Palatino Linotype"/>
        </w:rPr>
        <w:t>Caso</w:t>
      </w:r>
      <w:r w:rsidRPr="00264F63">
        <w:rPr>
          <w:rFonts w:ascii="Palatino Linotype" w:hAnsi="Palatino Linotype"/>
          <w:spacing w:val="-5"/>
        </w:rPr>
        <w:t xml:space="preserve"> </w:t>
      </w:r>
      <w:r w:rsidRPr="00264F63">
        <w:rPr>
          <w:rFonts w:ascii="Palatino Linotype" w:hAnsi="Palatino Linotype"/>
        </w:rPr>
        <w:t>atendidas</w:t>
      </w:r>
      <w:r w:rsidRPr="00264F63">
        <w:rPr>
          <w:rFonts w:ascii="Palatino Linotype" w:hAnsi="Palatino Linotype"/>
          <w:spacing w:val="-5"/>
        </w:rPr>
        <w:t xml:space="preserve"> </w:t>
      </w:r>
      <w:r w:rsidRPr="00264F63">
        <w:rPr>
          <w:rFonts w:ascii="Palatino Linotype" w:hAnsi="Palatino Linotype"/>
        </w:rPr>
        <w:t>as</w:t>
      </w:r>
      <w:r w:rsidRPr="00264F63">
        <w:rPr>
          <w:rFonts w:ascii="Palatino Linotype" w:hAnsi="Palatino Linotype"/>
          <w:spacing w:val="-4"/>
        </w:rPr>
        <w:t xml:space="preserve"> </w:t>
      </w:r>
      <w:r w:rsidRPr="00264F63">
        <w:rPr>
          <w:rFonts w:ascii="Palatino Linotype" w:hAnsi="Palatino Linotype"/>
        </w:rPr>
        <w:t>condições</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participação,</w:t>
      </w:r>
      <w:r w:rsidRPr="00264F63">
        <w:rPr>
          <w:rFonts w:ascii="Palatino Linotype" w:hAnsi="Palatino Linotype"/>
          <w:spacing w:val="-4"/>
        </w:rPr>
        <w:t xml:space="preserve"> </w:t>
      </w:r>
      <w:r w:rsidRPr="00264F63">
        <w:rPr>
          <w:rFonts w:ascii="Palatino Linotype" w:hAnsi="Palatino Linotype"/>
        </w:rPr>
        <w:t>será</w:t>
      </w:r>
      <w:r w:rsidRPr="00264F63">
        <w:rPr>
          <w:rFonts w:ascii="Palatino Linotype" w:hAnsi="Palatino Linotype"/>
          <w:spacing w:val="-5"/>
        </w:rPr>
        <w:t xml:space="preserve"> </w:t>
      </w:r>
      <w:r w:rsidRPr="00264F63">
        <w:rPr>
          <w:rFonts w:ascii="Palatino Linotype" w:hAnsi="Palatino Linotype"/>
        </w:rPr>
        <w:t>iniciado</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procedimento</w:t>
      </w:r>
      <w:r w:rsidRPr="00264F63">
        <w:rPr>
          <w:rFonts w:ascii="Palatino Linotype" w:hAnsi="Palatino Linotype"/>
          <w:spacing w:val="-5"/>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habilitação.</w:t>
      </w:r>
    </w:p>
    <w:p w14:paraId="2E153648" w14:textId="77777777" w:rsidR="002F5835" w:rsidRPr="00264F63" w:rsidRDefault="00D65B73" w:rsidP="00107ADD">
      <w:pPr>
        <w:pStyle w:val="PargrafodaLista"/>
        <w:numPr>
          <w:ilvl w:val="1"/>
          <w:numId w:val="11"/>
        </w:numPr>
        <w:shd w:val="clear" w:color="auto" w:fill="FFFFFF" w:themeFill="background1"/>
        <w:tabs>
          <w:tab w:val="left" w:pos="0"/>
        </w:tabs>
        <w:ind w:left="0" w:right="216" w:firstLine="0"/>
        <w:rPr>
          <w:rFonts w:ascii="Palatino Linotype" w:hAnsi="Palatino Linotype"/>
        </w:rPr>
      </w:pPr>
      <w:r w:rsidRPr="00264F63">
        <w:rPr>
          <w:rFonts w:ascii="Palatino Linotype" w:hAnsi="Palatino Linotype"/>
        </w:rPr>
        <w:t>Caso o licitante provisoriamente classificado em primeiro lugar tenha se utilizado de algum</w:t>
      </w:r>
      <w:r w:rsidRPr="00264F63">
        <w:rPr>
          <w:rFonts w:ascii="Palatino Linotype" w:hAnsi="Palatino Linotype"/>
          <w:spacing w:val="1"/>
        </w:rPr>
        <w:t xml:space="preserve"> </w:t>
      </w:r>
      <w:r w:rsidRPr="00264F63">
        <w:rPr>
          <w:rFonts w:ascii="Palatino Linotype" w:hAnsi="Palatino Linotype"/>
        </w:rPr>
        <w:t>tra</w:t>
      </w:r>
      <w:r w:rsidR="00B26428" w:rsidRPr="00264F63">
        <w:rPr>
          <w:rFonts w:ascii="Palatino Linotype" w:hAnsi="Palatino Linotype"/>
        </w:rPr>
        <w:t>tamento favorecido às ME/EPPs, a</w:t>
      </w:r>
      <w:r w:rsidRPr="00264F63">
        <w:rPr>
          <w:rFonts w:ascii="Palatino Linotype" w:hAnsi="Palatino Linotype"/>
        </w:rPr>
        <w:t xml:space="preserve"> pregoeir</w:t>
      </w:r>
      <w:r w:rsidR="00B26428" w:rsidRPr="00264F63">
        <w:rPr>
          <w:rFonts w:ascii="Palatino Linotype" w:hAnsi="Palatino Linotype"/>
        </w:rPr>
        <w:t>a</w:t>
      </w:r>
      <w:r w:rsidRPr="00264F63">
        <w:rPr>
          <w:rFonts w:ascii="Palatino Linotype" w:hAnsi="Palatino Linotype"/>
        </w:rPr>
        <w:t xml:space="preserve"> verificará se faz jus ao benefício, em conformidade</w:t>
      </w:r>
      <w:r w:rsidRPr="00264F63">
        <w:rPr>
          <w:rFonts w:ascii="Palatino Linotype" w:hAnsi="Palatino Linotype"/>
          <w:spacing w:val="1"/>
        </w:rPr>
        <w:t xml:space="preserve"> </w:t>
      </w:r>
      <w:r w:rsidRPr="00264F63">
        <w:rPr>
          <w:rFonts w:ascii="Palatino Linotype" w:hAnsi="Palatino Linotype"/>
        </w:rPr>
        <w:t>com</w:t>
      </w:r>
      <w:r w:rsidRPr="00264F63">
        <w:rPr>
          <w:rFonts w:ascii="Palatino Linotype" w:hAnsi="Palatino Linotype"/>
          <w:spacing w:val="-4"/>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b/>
        </w:rPr>
        <w:t>itens</w:t>
      </w:r>
      <w:r w:rsidRPr="00264F63">
        <w:rPr>
          <w:rFonts w:ascii="Palatino Linotype" w:hAnsi="Palatino Linotype"/>
          <w:b/>
          <w:spacing w:val="-2"/>
        </w:rPr>
        <w:t xml:space="preserve"> </w:t>
      </w:r>
      <w:r w:rsidRPr="00264F63">
        <w:rPr>
          <w:rFonts w:ascii="Palatino Linotype" w:hAnsi="Palatino Linotype"/>
          <w:b/>
        </w:rPr>
        <w:t>3.5</w:t>
      </w:r>
      <w:r w:rsidRPr="00264F63">
        <w:rPr>
          <w:rFonts w:ascii="Palatino Linotype" w:hAnsi="Palatino Linotype"/>
          <w:b/>
          <w:spacing w:val="-2"/>
        </w:rPr>
        <w:t xml:space="preserve"> </w:t>
      </w:r>
      <w:r w:rsidRPr="00264F63">
        <w:rPr>
          <w:rFonts w:ascii="Palatino Linotype" w:hAnsi="Palatino Linotype"/>
        </w:rPr>
        <w:t>deste</w:t>
      </w:r>
      <w:r w:rsidRPr="00264F63">
        <w:rPr>
          <w:rFonts w:ascii="Palatino Linotype" w:hAnsi="Palatino Linotype"/>
          <w:spacing w:val="-2"/>
        </w:rPr>
        <w:t xml:space="preserve"> </w:t>
      </w:r>
      <w:r w:rsidRPr="00264F63">
        <w:rPr>
          <w:rFonts w:ascii="Palatino Linotype" w:hAnsi="Palatino Linotype"/>
        </w:rPr>
        <w:t>edital.</w:t>
      </w:r>
    </w:p>
    <w:p w14:paraId="7ED03089" w14:textId="6ED37607" w:rsidR="002F5835" w:rsidRPr="00264F63" w:rsidRDefault="00D65B73" w:rsidP="00107ADD">
      <w:pPr>
        <w:pStyle w:val="PargrafodaLista"/>
        <w:numPr>
          <w:ilvl w:val="1"/>
          <w:numId w:val="11"/>
        </w:numPr>
        <w:shd w:val="clear" w:color="auto" w:fill="FFFFFF" w:themeFill="background1"/>
        <w:tabs>
          <w:tab w:val="left" w:pos="0"/>
        </w:tabs>
        <w:spacing w:before="120"/>
        <w:ind w:left="0" w:firstLine="0"/>
        <w:rPr>
          <w:rFonts w:ascii="Palatino Linotype" w:hAnsi="Palatino Linotype"/>
        </w:rPr>
      </w:pPr>
      <w:r w:rsidRPr="00264F63">
        <w:rPr>
          <w:rFonts w:ascii="Palatino Linotype" w:hAnsi="Palatino Linotype"/>
        </w:rPr>
        <w:t xml:space="preserve">Verificadas as condições de participação e de utilização do tratamento favorecido, </w:t>
      </w:r>
      <w:r w:rsidR="00B26428" w:rsidRPr="00264F63">
        <w:rPr>
          <w:rFonts w:ascii="Palatino Linotype" w:hAnsi="Palatino Linotype"/>
        </w:rPr>
        <w:t>a</w:t>
      </w:r>
      <w:r w:rsidRPr="00264F63">
        <w:rPr>
          <w:rFonts w:ascii="Palatino Linotype" w:hAnsi="Palatino Linotype"/>
        </w:rPr>
        <w:t xml:space="preserve"> pregoeir</w:t>
      </w:r>
      <w:r w:rsidR="00B26428"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examinará</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proposta</w:t>
      </w:r>
      <w:r w:rsidRPr="00264F63">
        <w:rPr>
          <w:rFonts w:ascii="Palatino Linotype" w:hAnsi="Palatino Linotype"/>
          <w:spacing w:val="1"/>
        </w:rPr>
        <w:t xml:space="preserve"> </w:t>
      </w:r>
      <w:r w:rsidRPr="00264F63">
        <w:rPr>
          <w:rFonts w:ascii="Palatino Linotype" w:hAnsi="Palatino Linotype"/>
        </w:rPr>
        <w:t>classificada</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primeiro</w:t>
      </w:r>
      <w:r w:rsidRPr="00264F63">
        <w:rPr>
          <w:rFonts w:ascii="Palatino Linotype" w:hAnsi="Palatino Linotype"/>
          <w:spacing w:val="1"/>
        </w:rPr>
        <w:t xml:space="preserve"> </w:t>
      </w:r>
      <w:r w:rsidRPr="00264F63">
        <w:rPr>
          <w:rFonts w:ascii="Palatino Linotype" w:hAnsi="Palatino Linotype"/>
        </w:rPr>
        <w:t>lugar</w:t>
      </w:r>
      <w:r w:rsidRPr="00264F63">
        <w:rPr>
          <w:rFonts w:ascii="Palatino Linotype" w:hAnsi="Palatino Linotype"/>
          <w:spacing w:val="1"/>
        </w:rPr>
        <w:t xml:space="preserve"> </w:t>
      </w:r>
      <w:r w:rsidRPr="00264F63">
        <w:rPr>
          <w:rFonts w:ascii="Palatino Linotype" w:hAnsi="Palatino Linotype"/>
        </w:rPr>
        <w:t>quanto</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adequação</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objeto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compatibilidade do preço em relação ao máximo estipulado para contratação neste Edital e em seus</w:t>
      </w:r>
      <w:r w:rsidRPr="00264F63">
        <w:rPr>
          <w:rFonts w:ascii="Palatino Linotype" w:hAnsi="Palatino Linotype"/>
          <w:spacing w:val="1"/>
        </w:rPr>
        <w:t xml:space="preserve"> </w:t>
      </w:r>
      <w:r w:rsidRPr="00264F63">
        <w:rPr>
          <w:rFonts w:ascii="Palatino Linotype" w:hAnsi="Palatino Linotype"/>
        </w:rPr>
        <w:t>anexos,</w:t>
      </w:r>
      <w:r w:rsidRPr="00264F63">
        <w:rPr>
          <w:rFonts w:ascii="Palatino Linotype" w:hAnsi="Palatino Linotype"/>
          <w:spacing w:val="-2"/>
        </w:rPr>
        <w:t xml:space="preserve"> </w:t>
      </w:r>
      <w:r w:rsidRPr="00264F63">
        <w:rPr>
          <w:rFonts w:ascii="Palatino Linotype" w:hAnsi="Palatino Linotype"/>
        </w:rPr>
        <w:t>observado o</w:t>
      </w:r>
      <w:r w:rsidRPr="00264F63">
        <w:rPr>
          <w:rFonts w:ascii="Palatino Linotype" w:hAnsi="Palatino Linotype"/>
          <w:spacing w:val="-3"/>
        </w:rPr>
        <w:t xml:space="preserve"> </w:t>
      </w:r>
      <w:r w:rsidRPr="00264F63">
        <w:rPr>
          <w:rFonts w:ascii="Palatino Linotype" w:hAnsi="Palatino Linotype"/>
        </w:rPr>
        <w:t>disposto</w:t>
      </w:r>
      <w:r w:rsidRPr="00264F63">
        <w:rPr>
          <w:rFonts w:ascii="Palatino Linotype" w:hAnsi="Palatino Linotype"/>
          <w:spacing w:val="-2"/>
        </w:rPr>
        <w:t xml:space="preserve"> </w:t>
      </w:r>
      <w:r w:rsidRPr="00264F63">
        <w:rPr>
          <w:rFonts w:ascii="Palatino Linotype" w:hAnsi="Palatino Linotype"/>
        </w:rPr>
        <w:t>no</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artigo</w:t>
      </w:r>
      <w:r w:rsidRPr="00264F63">
        <w:rPr>
          <w:rFonts w:ascii="Palatino Linotype" w:hAnsi="Palatino Linotype"/>
          <w:color w:val="0000FF"/>
          <w:spacing w:val="-5"/>
          <w:u w:val="single" w:color="0000FF"/>
        </w:rPr>
        <w:t xml:space="preserve"> </w:t>
      </w:r>
      <w:r w:rsidRPr="00264F63">
        <w:rPr>
          <w:rFonts w:ascii="Palatino Linotype" w:hAnsi="Palatino Linotype"/>
          <w:color w:val="0000FF"/>
          <w:u w:val="single" w:color="0000FF"/>
        </w:rPr>
        <w:t>29</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a</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35</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da</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IN</w:t>
      </w:r>
      <w:r w:rsidRPr="00264F63">
        <w:rPr>
          <w:rFonts w:ascii="Palatino Linotype" w:hAnsi="Palatino Linotype"/>
          <w:color w:val="0000FF"/>
          <w:spacing w:val="-4"/>
          <w:u w:val="single" w:color="0000FF"/>
        </w:rPr>
        <w:t xml:space="preserve"> </w:t>
      </w:r>
      <w:r w:rsidRPr="00264F63">
        <w:rPr>
          <w:rFonts w:ascii="Palatino Linotype" w:hAnsi="Palatino Linotype"/>
          <w:color w:val="0000FF"/>
          <w:u w:val="single" w:color="0000FF"/>
        </w:rPr>
        <w:t>SEGES</w:t>
      </w:r>
      <w:r w:rsidRPr="00264F63">
        <w:rPr>
          <w:rFonts w:ascii="Palatino Linotype" w:hAnsi="Palatino Linotype"/>
          <w:color w:val="0000FF"/>
          <w:spacing w:val="-3"/>
          <w:u w:val="single" w:color="0000FF"/>
        </w:rPr>
        <w:t xml:space="preserve"> </w:t>
      </w:r>
      <w:r w:rsidRPr="00264F63">
        <w:rPr>
          <w:rFonts w:ascii="Palatino Linotype" w:hAnsi="Palatino Linotype"/>
          <w:color w:val="0000FF"/>
          <w:u w:val="single" w:color="0000FF"/>
        </w:rPr>
        <w:t>nº</w:t>
      </w:r>
      <w:r w:rsidRPr="00264F63">
        <w:rPr>
          <w:rFonts w:ascii="Palatino Linotype" w:hAnsi="Palatino Linotype"/>
          <w:color w:val="0000FF"/>
          <w:spacing w:val="-4"/>
          <w:u w:val="single" w:color="0000FF"/>
        </w:rPr>
        <w:t xml:space="preserve"> </w:t>
      </w:r>
      <w:r w:rsidRPr="00264F63">
        <w:rPr>
          <w:rFonts w:ascii="Palatino Linotype" w:hAnsi="Palatino Linotype"/>
          <w:color w:val="0000FF"/>
          <w:u w:val="single" w:color="0000FF"/>
        </w:rPr>
        <w:t>73,</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30</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setembro</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2022</w:t>
      </w:r>
      <w:r w:rsidRPr="00264F63">
        <w:rPr>
          <w:rFonts w:ascii="Palatino Linotype" w:hAnsi="Palatino Linotype"/>
        </w:rPr>
        <w:t>.</w:t>
      </w:r>
    </w:p>
    <w:p w14:paraId="13E2E372" w14:textId="77777777" w:rsidR="002F5835" w:rsidRPr="00264F63" w:rsidRDefault="00D65B73" w:rsidP="00107ADD">
      <w:pPr>
        <w:pStyle w:val="Ttulo2"/>
        <w:numPr>
          <w:ilvl w:val="1"/>
          <w:numId w:val="11"/>
        </w:numPr>
        <w:shd w:val="clear" w:color="auto" w:fill="FFFFFF" w:themeFill="background1"/>
        <w:tabs>
          <w:tab w:val="left" w:pos="0"/>
        </w:tabs>
        <w:ind w:left="0" w:firstLine="0"/>
        <w:jc w:val="both"/>
        <w:rPr>
          <w:rFonts w:ascii="Palatino Linotype" w:hAnsi="Palatino Linotype"/>
        </w:rPr>
      </w:pPr>
      <w:r w:rsidRPr="00264F63">
        <w:rPr>
          <w:rFonts w:ascii="Palatino Linotype" w:hAnsi="Palatino Linotype"/>
          <w:shd w:val="clear" w:color="auto" w:fill="FFFFFF" w:themeFill="background1"/>
        </w:rPr>
        <w:t>Será</w:t>
      </w:r>
      <w:r w:rsidRPr="00264F63">
        <w:rPr>
          <w:rFonts w:ascii="Palatino Linotype" w:hAnsi="Palatino Linotype"/>
          <w:spacing w:val="-3"/>
          <w:shd w:val="clear" w:color="auto" w:fill="FFFFFF" w:themeFill="background1"/>
        </w:rPr>
        <w:t xml:space="preserve"> </w:t>
      </w:r>
      <w:r w:rsidRPr="00264F63">
        <w:rPr>
          <w:rFonts w:ascii="Palatino Linotype" w:hAnsi="Palatino Linotype"/>
          <w:u w:val="thick"/>
          <w:shd w:val="clear" w:color="auto" w:fill="FFFFFF" w:themeFill="background1"/>
        </w:rPr>
        <w:t>DESCLASSIFICADA</w:t>
      </w:r>
      <w:r w:rsidRPr="00264F63">
        <w:rPr>
          <w:rFonts w:ascii="Palatino Linotype" w:hAnsi="Palatino Linotype"/>
          <w:spacing w:val="-3"/>
          <w:u w:val="thick"/>
          <w:shd w:val="clear" w:color="auto" w:fill="FFFFFF" w:themeFill="background1"/>
        </w:rPr>
        <w:t xml:space="preserve"> </w:t>
      </w:r>
      <w:r w:rsidRPr="00264F63">
        <w:rPr>
          <w:rFonts w:ascii="Palatino Linotype" w:hAnsi="Palatino Linotype"/>
          <w:shd w:val="clear" w:color="auto" w:fill="FFFFFF" w:themeFill="background1"/>
        </w:rPr>
        <w:t>a</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proposta</w:t>
      </w:r>
      <w:r w:rsidRPr="00264F63">
        <w:rPr>
          <w:rFonts w:ascii="Palatino Linotype" w:hAnsi="Palatino Linotype"/>
          <w:spacing w:val="-5"/>
          <w:shd w:val="clear" w:color="auto" w:fill="FFFFFF" w:themeFill="background1"/>
        </w:rPr>
        <w:t xml:space="preserve"> </w:t>
      </w:r>
      <w:r w:rsidRPr="00264F63">
        <w:rPr>
          <w:rFonts w:ascii="Palatino Linotype" w:hAnsi="Palatino Linotype"/>
          <w:shd w:val="clear" w:color="auto" w:fill="FFFFFF" w:themeFill="background1"/>
        </w:rPr>
        <w:t>vencedora</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que:</w:t>
      </w:r>
    </w:p>
    <w:p w14:paraId="023C40A5" w14:textId="77777777" w:rsidR="002F5835" w:rsidRPr="00264F63" w:rsidRDefault="00B26428" w:rsidP="00107ADD">
      <w:pPr>
        <w:pStyle w:val="PargrafodaLista"/>
        <w:numPr>
          <w:ilvl w:val="2"/>
          <w:numId w:val="11"/>
        </w:numPr>
        <w:shd w:val="clear" w:color="auto" w:fill="FFFFFF" w:themeFill="background1"/>
        <w:tabs>
          <w:tab w:val="left" w:pos="0"/>
          <w:tab w:val="left" w:pos="567"/>
        </w:tabs>
        <w:spacing w:before="119"/>
        <w:ind w:left="0" w:right="0" w:firstLine="0"/>
        <w:jc w:val="both"/>
        <w:rPr>
          <w:rFonts w:ascii="Palatino Linotype" w:hAnsi="Palatino Linotype"/>
        </w:rPr>
      </w:pPr>
      <w:r w:rsidRPr="00264F63">
        <w:rPr>
          <w:rFonts w:ascii="Palatino Linotype" w:hAnsi="Palatino Linotype"/>
        </w:rPr>
        <w:t>C</w:t>
      </w:r>
      <w:r w:rsidR="00D65B73" w:rsidRPr="00264F63">
        <w:rPr>
          <w:rFonts w:ascii="Palatino Linotype" w:hAnsi="Palatino Linotype"/>
        </w:rPr>
        <w:t>ontiver</w:t>
      </w:r>
      <w:r w:rsidR="00D65B73" w:rsidRPr="00264F63">
        <w:rPr>
          <w:rFonts w:ascii="Palatino Linotype" w:hAnsi="Palatino Linotype"/>
          <w:spacing w:val="-6"/>
        </w:rPr>
        <w:t xml:space="preserve"> </w:t>
      </w:r>
      <w:r w:rsidR="00D65B73" w:rsidRPr="00264F63">
        <w:rPr>
          <w:rFonts w:ascii="Palatino Linotype" w:hAnsi="Palatino Linotype"/>
        </w:rPr>
        <w:t>vícios</w:t>
      </w:r>
      <w:r w:rsidR="00D65B73" w:rsidRPr="00264F63">
        <w:rPr>
          <w:rFonts w:ascii="Palatino Linotype" w:hAnsi="Palatino Linotype"/>
          <w:spacing w:val="-6"/>
        </w:rPr>
        <w:t xml:space="preserve"> </w:t>
      </w:r>
      <w:r w:rsidR="00D65B73" w:rsidRPr="00264F63">
        <w:rPr>
          <w:rFonts w:ascii="Palatino Linotype" w:hAnsi="Palatino Linotype"/>
        </w:rPr>
        <w:t>insanáveis;</w:t>
      </w:r>
    </w:p>
    <w:p w14:paraId="5C889E35" w14:textId="77777777" w:rsidR="002F5835" w:rsidRPr="00264F63" w:rsidRDefault="00B26428" w:rsidP="00107ADD">
      <w:pPr>
        <w:pStyle w:val="PargrafodaLista"/>
        <w:numPr>
          <w:ilvl w:val="2"/>
          <w:numId w:val="11"/>
        </w:numPr>
        <w:shd w:val="clear" w:color="auto" w:fill="FFFFFF" w:themeFill="background1"/>
        <w:tabs>
          <w:tab w:val="left" w:pos="0"/>
          <w:tab w:val="left" w:pos="567"/>
        </w:tabs>
        <w:ind w:left="0" w:right="0" w:firstLine="0"/>
        <w:jc w:val="both"/>
        <w:rPr>
          <w:rFonts w:ascii="Palatino Linotype" w:hAnsi="Palatino Linotype"/>
        </w:rPr>
      </w:pPr>
      <w:r w:rsidRPr="00264F63">
        <w:rPr>
          <w:rFonts w:ascii="Palatino Linotype" w:hAnsi="Palatino Linotype"/>
        </w:rPr>
        <w:t>N</w:t>
      </w:r>
      <w:r w:rsidR="00D65B73" w:rsidRPr="00264F63">
        <w:rPr>
          <w:rFonts w:ascii="Palatino Linotype" w:hAnsi="Palatino Linotype"/>
        </w:rPr>
        <w:t>ão</w:t>
      </w:r>
      <w:r w:rsidR="00D65B73" w:rsidRPr="00264F63">
        <w:rPr>
          <w:rFonts w:ascii="Palatino Linotype" w:hAnsi="Palatino Linotype"/>
          <w:spacing w:val="-3"/>
        </w:rPr>
        <w:t xml:space="preserve"> </w:t>
      </w:r>
      <w:r w:rsidR="00D65B73" w:rsidRPr="00264F63">
        <w:rPr>
          <w:rFonts w:ascii="Palatino Linotype" w:hAnsi="Palatino Linotype"/>
        </w:rPr>
        <w:t>obedecer</w:t>
      </w:r>
      <w:r w:rsidR="00D65B73" w:rsidRPr="00264F63">
        <w:rPr>
          <w:rFonts w:ascii="Palatino Linotype" w:hAnsi="Palatino Linotype"/>
          <w:spacing w:val="-6"/>
        </w:rPr>
        <w:t xml:space="preserve"> </w:t>
      </w:r>
      <w:r w:rsidR="00D65B73" w:rsidRPr="00264F63">
        <w:rPr>
          <w:rFonts w:ascii="Palatino Linotype" w:hAnsi="Palatino Linotype"/>
        </w:rPr>
        <w:t>às</w:t>
      </w:r>
      <w:r w:rsidR="00D65B73" w:rsidRPr="00264F63">
        <w:rPr>
          <w:rFonts w:ascii="Palatino Linotype" w:hAnsi="Palatino Linotype"/>
          <w:spacing w:val="-4"/>
        </w:rPr>
        <w:t xml:space="preserve"> </w:t>
      </w:r>
      <w:r w:rsidR="00D65B73" w:rsidRPr="00264F63">
        <w:rPr>
          <w:rFonts w:ascii="Palatino Linotype" w:hAnsi="Palatino Linotype"/>
        </w:rPr>
        <w:t>especificações</w:t>
      </w:r>
      <w:r w:rsidR="00D65B73" w:rsidRPr="00264F63">
        <w:rPr>
          <w:rFonts w:ascii="Palatino Linotype" w:hAnsi="Palatino Linotype"/>
          <w:spacing w:val="-4"/>
        </w:rPr>
        <w:t xml:space="preserve"> </w:t>
      </w:r>
      <w:r w:rsidR="00D65B73" w:rsidRPr="00264F63">
        <w:rPr>
          <w:rFonts w:ascii="Palatino Linotype" w:hAnsi="Palatino Linotype"/>
        </w:rPr>
        <w:t>contidas</w:t>
      </w:r>
      <w:r w:rsidR="00D65B73" w:rsidRPr="00264F63">
        <w:rPr>
          <w:rFonts w:ascii="Palatino Linotype" w:hAnsi="Palatino Linotype"/>
          <w:spacing w:val="-5"/>
        </w:rPr>
        <w:t xml:space="preserve"> </w:t>
      </w:r>
      <w:r w:rsidR="00D65B73" w:rsidRPr="00264F63">
        <w:rPr>
          <w:rFonts w:ascii="Palatino Linotype" w:hAnsi="Palatino Linotype"/>
        </w:rPr>
        <w:t>no</w:t>
      </w:r>
      <w:r w:rsidR="00D65B73" w:rsidRPr="00264F63">
        <w:rPr>
          <w:rFonts w:ascii="Palatino Linotype" w:hAnsi="Palatino Linotype"/>
          <w:spacing w:val="-4"/>
        </w:rPr>
        <w:t xml:space="preserve"> </w:t>
      </w:r>
      <w:r w:rsidR="00D65B73" w:rsidRPr="00264F63">
        <w:rPr>
          <w:rFonts w:ascii="Palatino Linotype" w:hAnsi="Palatino Linotype"/>
        </w:rPr>
        <w:t>Termo</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4"/>
        </w:rPr>
        <w:t xml:space="preserve"> </w:t>
      </w:r>
      <w:r w:rsidR="00D65B73" w:rsidRPr="00264F63">
        <w:rPr>
          <w:rFonts w:ascii="Palatino Linotype" w:hAnsi="Palatino Linotype"/>
        </w:rPr>
        <w:t>Referência;</w:t>
      </w:r>
    </w:p>
    <w:p w14:paraId="002A2DCD" w14:textId="77777777" w:rsidR="002F5835" w:rsidRPr="00264F63" w:rsidRDefault="00B26428" w:rsidP="00107ADD">
      <w:pPr>
        <w:pStyle w:val="PargrafodaLista"/>
        <w:numPr>
          <w:ilvl w:val="2"/>
          <w:numId w:val="11"/>
        </w:numPr>
        <w:shd w:val="clear" w:color="auto" w:fill="FFFFFF" w:themeFill="background1"/>
        <w:tabs>
          <w:tab w:val="left" w:pos="0"/>
          <w:tab w:val="left" w:pos="567"/>
        </w:tabs>
        <w:spacing w:before="119"/>
        <w:ind w:left="0" w:right="215" w:firstLine="0"/>
        <w:jc w:val="both"/>
        <w:rPr>
          <w:rFonts w:ascii="Palatino Linotype" w:hAnsi="Palatino Linotype"/>
        </w:rPr>
      </w:pPr>
      <w:r w:rsidRPr="00264F63">
        <w:rPr>
          <w:rFonts w:ascii="Palatino Linotype" w:hAnsi="Palatino Linotype"/>
        </w:rPr>
        <w:t>A</w:t>
      </w:r>
      <w:r w:rsidR="00D65B73" w:rsidRPr="00264F63">
        <w:rPr>
          <w:rFonts w:ascii="Palatino Linotype" w:hAnsi="Palatino Linotype"/>
        </w:rPr>
        <w:t>presentar</w:t>
      </w:r>
      <w:r w:rsidR="00D65B73" w:rsidRPr="00264F63">
        <w:rPr>
          <w:rFonts w:ascii="Palatino Linotype" w:hAnsi="Palatino Linotype"/>
          <w:spacing w:val="3"/>
        </w:rPr>
        <w:t xml:space="preserve"> </w:t>
      </w:r>
      <w:r w:rsidR="00D65B73" w:rsidRPr="00264F63">
        <w:rPr>
          <w:rFonts w:ascii="Palatino Linotype" w:hAnsi="Palatino Linotype"/>
        </w:rPr>
        <w:t>preços</w:t>
      </w:r>
      <w:r w:rsidR="00D65B73" w:rsidRPr="00264F63">
        <w:rPr>
          <w:rFonts w:ascii="Palatino Linotype" w:hAnsi="Palatino Linotype"/>
          <w:spacing w:val="6"/>
        </w:rPr>
        <w:t xml:space="preserve"> </w:t>
      </w:r>
      <w:r w:rsidR="00D65B73" w:rsidRPr="00264F63">
        <w:rPr>
          <w:rFonts w:ascii="Palatino Linotype" w:hAnsi="Palatino Linotype"/>
        </w:rPr>
        <w:t>inexequíveis</w:t>
      </w:r>
      <w:r w:rsidR="00D65B73" w:rsidRPr="00264F63">
        <w:rPr>
          <w:rFonts w:ascii="Palatino Linotype" w:hAnsi="Palatino Linotype"/>
          <w:spacing w:val="6"/>
        </w:rPr>
        <w:t xml:space="preserve"> </w:t>
      </w:r>
      <w:r w:rsidR="00D65B73" w:rsidRPr="00264F63">
        <w:rPr>
          <w:rFonts w:ascii="Palatino Linotype" w:hAnsi="Palatino Linotype"/>
        </w:rPr>
        <w:t>ou</w:t>
      </w:r>
      <w:r w:rsidR="00D65B73" w:rsidRPr="00264F63">
        <w:rPr>
          <w:rFonts w:ascii="Palatino Linotype" w:hAnsi="Palatino Linotype"/>
          <w:spacing w:val="8"/>
        </w:rPr>
        <w:t xml:space="preserve"> </w:t>
      </w:r>
      <w:r w:rsidR="00D65B73" w:rsidRPr="00264F63">
        <w:rPr>
          <w:rFonts w:ascii="Palatino Linotype" w:hAnsi="Palatino Linotype"/>
        </w:rPr>
        <w:t>permanecerem</w:t>
      </w:r>
      <w:r w:rsidR="00D65B73" w:rsidRPr="00264F63">
        <w:rPr>
          <w:rFonts w:ascii="Palatino Linotype" w:hAnsi="Palatino Linotype"/>
          <w:spacing w:val="3"/>
        </w:rPr>
        <w:t xml:space="preserve"> </w:t>
      </w:r>
      <w:r w:rsidR="00D65B73" w:rsidRPr="00264F63">
        <w:rPr>
          <w:rFonts w:ascii="Palatino Linotype" w:hAnsi="Palatino Linotype"/>
        </w:rPr>
        <w:t>acima</w:t>
      </w:r>
      <w:r w:rsidR="00D65B73" w:rsidRPr="00264F63">
        <w:rPr>
          <w:rFonts w:ascii="Palatino Linotype" w:hAnsi="Palatino Linotype"/>
          <w:spacing w:val="5"/>
        </w:rPr>
        <w:t xml:space="preserve"> </w:t>
      </w:r>
      <w:r w:rsidR="00D65B73" w:rsidRPr="00264F63">
        <w:rPr>
          <w:rFonts w:ascii="Palatino Linotype" w:hAnsi="Palatino Linotype"/>
        </w:rPr>
        <w:t>do</w:t>
      </w:r>
      <w:r w:rsidR="00D65B73" w:rsidRPr="00264F63">
        <w:rPr>
          <w:rFonts w:ascii="Palatino Linotype" w:hAnsi="Palatino Linotype"/>
          <w:spacing w:val="5"/>
        </w:rPr>
        <w:t xml:space="preserve"> </w:t>
      </w:r>
      <w:r w:rsidR="00D65B73" w:rsidRPr="00264F63">
        <w:rPr>
          <w:rFonts w:ascii="Palatino Linotype" w:hAnsi="Palatino Linotype"/>
        </w:rPr>
        <w:t>preço</w:t>
      </w:r>
      <w:r w:rsidR="00D65B73" w:rsidRPr="00264F63">
        <w:rPr>
          <w:rFonts w:ascii="Palatino Linotype" w:hAnsi="Palatino Linotype"/>
          <w:spacing w:val="5"/>
        </w:rPr>
        <w:t xml:space="preserve"> </w:t>
      </w:r>
      <w:r w:rsidR="00D65B73" w:rsidRPr="00264F63">
        <w:rPr>
          <w:rFonts w:ascii="Palatino Linotype" w:hAnsi="Palatino Linotype"/>
        </w:rPr>
        <w:t>máximo</w:t>
      </w:r>
      <w:r w:rsidR="00D65B73" w:rsidRPr="00264F63">
        <w:rPr>
          <w:rFonts w:ascii="Palatino Linotype" w:hAnsi="Palatino Linotype"/>
          <w:spacing w:val="5"/>
        </w:rPr>
        <w:t xml:space="preserve"> </w:t>
      </w:r>
      <w:r w:rsidR="00D65B73" w:rsidRPr="00264F63">
        <w:rPr>
          <w:rFonts w:ascii="Palatino Linotype" w:hAnsi="Palatino Linotype"/>
        </w:rPr>
        <w:t>definido</w:t>
      </w:r>
      <w:r w:rsidR="00D65B73" w:rsidRPr="00264F63">
        <w:rPr>
          <w:rFonts w:ascii="Palatino Linotype" w:hAnsi="Palatino Linotype"/>
          <w:spacing w:val="7"/>
        </w:rPr>
        <w:t xml:space="preserve"> </w:t>
      </w:r>
      <w:r w:rsidR="00D65B73" w:rsidRPr="00264F63">
        <w:rPr>
          <w:rFonts w:ascii="Palatino Linotype" w:hAnsi="Palatino Linotype"/>
        </w:rPr>
        <w:t>para</w:t>
      </w:r>
      <w:r w:rsidR="00D65B73" w:rsidRPr="00264F63">
        <w:rPr>
          <w:rFonts w:ascii="Palatino Linotype" w:hAnsi="Palatino Linotype"/>
          <w:spacing w:val="-58"/>
        </w:rPr>
        <w:t xml:space="preserve"> </w:t>
      </w:r>
      <w:r w:rsidRPr="00264F63">
        <w:rPr>
          <w:rFonts w:ascii="Palatino Linotype" w:hAnsi="Palatino Linotype"/>
          <w:spacing w:val="-58"/>
        </w:rPr>
        <w:t xml:space="preserve"> </w:t>
      </w:r>
      <w:r w:rsidR="00D65B73" w:rsidRPr="00264F63">
        <w:rPr>
          <w:rFonts w:ascii="Palatino Linotype" w:hAnsi="Palatino Linotype"/>
        </w:rPr>
        <w:t>a</w:t>
      </w:r>
      <w:r w:rsidR="00D65B73" w:rsidRPr="00264F63">
        <w:rPr>
          <w:rFonts w:ascii="Palatino Linotype" w:hAnsi="Palatino Linotype"/>
          <w:spacing w:val="-3"/>
        </w:rPr>
        <w:t xml:space="preserve"> </w:t>
      </w:r>
      <w:r w:rsidR="00D65B73" w:rsidRPr="00264F63">
        <w:rPr>
          <w:rFonts w:ascii="Palatino Linotype" w:hAnsi="Palatino Linotype"/>
        </w:rPr>
        <w:t>contratação;</w:t>
      </w:r>
    </w:p>
    <w:p w14:paraId="6D2BD415" w14:textId="77777777" w:rsidR="002F5835" w:rsidRPr="00264F63" w:rsidRDefault="00B26428" w:rsidP="00107ADD">
      <w:pPr>
        <w:pStyle w:val="PargrafodaLista"/>
        <w:numPr>
          <w:ilvl w:val="2"/>
          <w:numId w:val="11"/>
        </w:numPr>
        <w:shd w:val="clear" w:color="auto" w:fill="FFFFFF" w:themeFill="background1"/>
        <w:tabs>
          <w:tab w:val="left" w:pos="0"/>
          <w:tab w:val="left" w:pos="567"/>
        </w:tabs>
        <w:ind w:left="0" w:right="0" w:firstLine="0"/>
        <w:jc w:val="both"/>
        <w:rPr>
          <w:rFonts w:ascii="Palatino Linotype" w:hAnsi="Palatino Linotype"/>
        </w:rPr>
      </w:pPr>
      <w:r w:rsidRPr="00264F63">
        <w:rPr>
          <w:rFonts w:ascii="Palatino Linotype" w:hAnsi="Palatino Linotype"/>
        </w:rPr>
        <w:t>N</w:t>
      </w:r>
      <w:r w:rsidR="00D65B73" w:rsidRPr="00264F63">
        <w:rPr>
          <w:rFonts w:ascii="Palatino Linotype" w:hAnsi="Palatino Linotype"/>
        </w:rPr>
        <w:t>ão</w:t>
      </w:r>
      <w:r w:rsidR="00D65B73" w:rsidRPr="00264F63">
        <w:rPr>
          <w:rFonts w:ascii="Palatino Linotype" w:hAnsi="Palatino Linotype"/>
          <w:spacing w:val="-4"/>
        </w:rPr>
        <w:t xml:space="preserve"> </w:t>
      </w:r>
      <w:r w:rsidR="00D65B73" w:rsidRPr="00264F63">
        <w:rPr>
          <w:rFonts w:ascii="Palatino Linotype" w:hAnsi="Palatino Linotype"/>
        </w:rPr>
        <w:t>tiverem</w:t>
      </w:r>
      <w:r w:rsidR="00D65B73" w:rsidRPr="00264F63">
        <w:rPr>
          <w:rFonts w:ascii="Palatino Linotype" w:hAnsi="Palatino Linotype"/>
          <w:spacing w:val="-5"/>
        </w:rPr>
        <w:t xml:space="preserve"> </w:t>
      </w:r>
      <w:r w:rsidR="00D65B73" w:rsidRPr="00264F63">
        <w:rPr>
          <w:rFonts w:ascii="Palatino Linotype" w:hAnsi="Palatino Linotype"/>
        </w:rPr>
        <w:t>sua</w:t>
      </w:r>
      <w:r w:rsidR="00D65B73" w:rsidRPr="00264F63">
        <w:rPr>
          <w:rFonts w:ascii="Palatino Linotype" w:hAnsi="Palatino Linotype"/>
          <w:spacing w:val="-6"/>
        </w:rPr>
        <w:t xml:space="preserve"> </w:t>
      </w:r>
      <w:r w:rsidR="00D65B73" w:rsidRPr="00264F63">
        <w:rPr>
          <w:rFonts w:ascii="Palatino Linotype" w:hAnsi="Palatino Linotype"/>
        </w:rPr>
        <w:t>exequibilidade</w:t>
      </w:r>
      <w:r w:rsidR="00D65B73" w:rsidRPr="00264F63">
        <w:rPr>
          <w:rFonts w:ascii="Palatino Linotype" w:hAnsi="Palatino Linotype"/>
          <w:spacing w:val="-4"/>
        </w:rPr>
        <w:t xml:space="preserve"> </w:t>
      </w:r>
      <w:r w:rsidR="00D65B73" w:rsidRPr="00264F63">
        <w:rPr>
          <w:rFonts w:ascii="Palatino Linotype" w:hAnsi="Palatino Linotype"/>
        </w:rPr>
        <w:t>demonstrada,</w:t>
      </w:r>
      <w:r w:rsidR="00D65B73" w:rsidRPr="00264F63">
        <w:rPr>
          <w:rFonts w:ascii="Palatino Linotype" w:hAnsi="Palatino Linotype"/>
          <w:spacing w:val="-4"/>
        </w:rPr>
        <w:t xml:space="preserve"> </w:t>
      </w:r>
      <w:r w:rsidR="00D65B73" w:rsidRPr="00264F63">
        <w:rPr>
          <w:rFonts w:ascii="Palatino Linotype" w:hAnsi="Palatino Linotype"/>
        </w:rPr>
        <w:t>quando</w:t>
      </w:r>
      <w:r w:rsidR="00D65B73" w:rsidRPr="00264F63">
        <w:rPr>
          <w:rFonts w:ascii="Palatino Linotype" w:hAnsi="Palatino Linotype"/>
          <w:spacing w:val="-6"/>
        </w:rPr>
        <w:t xml:space="preserve"> </w:t>
      </w:r>
      <w:r w:rsidR="00D65B73" w:rsidRPr="00264F63">
        <w:rPr>
          <w:rFonts w:ascii="Palatino Linotype" w:hAnsi="Palatino Linotype"/>
        </w:rPr>
        <w:t>exigido</w:t>
      </w:r>
      <w:r w:rsidR="00D65B73" w:rsidRPr="00264F63">
        <w:rPr>
          <w:rFonts w:ascii="Palatino Linotype" w:hAnsi="Palatino Linotype"/>
          <w:spacing w:val="-4"/>
        </w:rPr>
        <w:t xml:space="preserve"> </w:t>
      </w:r>
      <w:r w:rsidR="00D65B73" w:rsidRPr="00264F63">
        <w:rPr>
          <w:rFonts w:ascii="Palatino Linotype" w:hAnsi="Palatino Linotype"/>
        </w:rPr>
        <w:t>pela</w:t>
      </w:r>
      <w:r w:rsidR="00D65B73" w:rsidRPr="00264F63">
        <w:rPr>
          <w:rFonts w:ascii="Palatino Linotype" w:hAnsi="Palatino Linotype"/>
          <w:spacing w:val="-4"/>
        </w:rPr>
        <w:t xml:space="preserve"> </w:t>
      </w:r>
      <w:r w:rsidR="00D65B73" w:rsidRPr="00264F63">
        <w:rPr>
          <w:rFonts w:ascii="Palatino Linotype" w:hAnsi="Palatino Linotype"/>
        </w:rPr>
        <w:t>Administração;</w:t>
      </w:r>
    </w:p>
    <w:p w14:paraId="457415D4" w14:textId="77777777" w:rsidR="002F5835" w:rsidRPr="00264F63" w:rsidRDefault="006E7C11" w:rsidP="00107ADD">
      <w:pPr>
        <w:pStyle w:val="PargrafodaLista"/>
        <w:numPr>
          <w:ilvl w:val="2"/>
          <w:numId w:val="11"/>
        </w:numPr>
        <w:shd w:val="clear" w:color="auto" w:fill="FFFFFF" w:themeFill="background1"/>
        <w:tabs>
          <w:tab w:val="left" w:pos="0"/>
          <w:tab w:val="left" w:pos="567"/>
        </w:tabs>
        <w:ind w:left="0" w:firstLine="0"/>
        <w:jc w:val="both"/>
        <w:rPr>
          <w:rFonts w:ascii="Palatino Linotype" w:hAnsi="Palatino Linotype"/>
        </w:rPr>
      </w:pPr>
      <w:r w:rsidRPr="00264F63">
        <w:rPr>
          <w:rFonts w:ascii="Palatino Linotype" w:hAnsi="Palatino Linotype"/>
        </w:rPr>
        <w:t>A</w:t>
      </w:r>
      <w:r w:rsidR="00D65B73" w:rsidRPr="00264F63">
        <w:rPr>
          <w:rFonts w:ascii="Palatino Linotype" w:hAnsi="Palatino Linotype"/>
        </w:rPr>
        <w:t>presentar</w:t>
      </w:r>
      <w:r w:rsidR="00D65B73" w:rsidRPr="00264F63">
        <w:rPr>
          <w:rFonts w:ascii="Palatino Linotype" w:hAnsi="Palatino Linotype"/>
          <w:spacing w:val="1"/>
        </w:rPr>
        <w:t xml:space="preserve"> </w:t>
      </w:r>
      <w:r w:rsidR="00D65B73" w:rsidRPr="00264F63">
        <w:rPr>
          <w:rFonts w:ascii="Palatino Linotype" w:hAnsi="Palatino Linotype"/>
        </w:rPr>
        <w:t>desconformidade</w:t>
      </w:r>
      <w:r w:rsidR="00D65B73" w:rsidRPr="00264F63">
        <w:rPr>
          <w:rFonts w:ascii="Palatino Linotype" w:hAnsi="Palatino Linotype"/>
          <w:spacing w:val="4"/>
        </w:rPr>
        <w:t xml:space="preserve"> </w:t>
      </w:r>
      <w:r w:rsidR="00D65B73" w:rsidRPr="00264F63">
        <w:rPr>
          <w:rFonts w:ascii="Palatino Linotype" w:hAnsi="Palatino Linotype"/>
        </w:rPr>
        <w:t>com</w:t>
      </w:r>
      <w:r w:rsidR="00D65B73" w:rsidRPr="00264F63">
        <w:rPr>
          <w:rFonts w:ascii="Palatino Linotype" w:hAnsi="Palatino Linotype"/>
          <w:spacing w:val="3"/>
        </w:rPr>
        <w:t xml:space="preserve"> </w:t>
      </w:r>
      <w:r w:rsidR="00D65B73" w:rsidRPr="00264F63">
        <w:rPr>
          <w:rFonts w:ascii="Palatino Linotype" w:hAnsi="Palatino Linotype"/>
        </w:rPr>
        <w:t>quaisquer</w:t>
      </w:r>
      <w:r w:rsidR="00D65B73" w:rsidRPr="00264F63">
        <w:rPr>
          <w:rFonts w:ascii="Palatino Linotype" w:hAnsi="Palatino Linotype"/>
          <w:spacing w:val="1"/>
        </w:rPr>
        <w:t xml:space="preserve"> </w:t>
      </w:r>
      <w:r w:rsidR="00D65B73" w:rsidRPr="00264F63">
        <w:rPr>
          <w:rFonts w:ascii="Palatino Linotype" w:hAnsi="Palatino Linotype"/>
        </w:rPr>
        <w:t>outras</w:t>
      </w:r>
      <w:r w:rsidR="00D65B73" w:rsidRPr="00264F63">
        <w:rPr>
          <w:rFonts w:ascii="Palatino Linotype" w:hAnsi="Palatino Linotype"/>
          <w:spacing w:val="5"/>
        </w:rPr>
        <w:t xml:space="preserve"> </w:t>
      </w:r>
      <w:r w:rsidR="00D65B73" w:rsidRPr="00264F63">
        <w:rPr>
          <w:rFonts w:ascii="Palatino Linotype" w:hAnsi="Palatino Linotype"/>
        </w:rPr>
        <w:t>exigências</w:t>
      </w:r>
      <w:r w:rsidR="00D65B73" w:rsidRPr="00264F63">
        <w:rPr>
          <w:rFonts w:ascii="Palatino Linotype" w:hAnsi="Palatino Linotype"/>
          <w:spacing w:val="2"/>
        </w:rPr>
        <w:t xml:space="preserve"> </w:t>
      </w:r>
      <w:r w:rsidR="00D65B73" w:rsidRPr="00264F63">
        <w:rPr>
          <w:rFonts w:ascii="Palatino Linotype" w:hAnsi="Palatino Linotype"/>
        </w:rPr>
        <w:t>deste</w:t>
      </w:r>
      <w:r w:rsidR="00D65B73" w:rsidRPr="00264F63">
        <w:rPr>
          <w:rFonts w:ascii="Palatino Linotype" w:hAnsi="Palatino Linotype"/>
          <w:spacing w:val="2"/>
        </w:rPr>
        <w:t xml:space="preserve"> </w:t>
      </w:r>
      <w:r w:rsidR="00D65B73" w:rsidRPr="00264F63">
        <w:rPr>
          <w:rFonts w:ascii="Palatino Linotype" w:hAnsi="Palatino Linotype"/>
        </w:rPr>
        <w:t>Edital</w:t>
      </w:r>
      <w:r w:rsidR="00D65B73" w:rsidRPr="00264F63">
        <w:rPr>
          <w:rFonts w:ascii="Palatino Linotype" w:hAnsi="Palatino Linotype"/>
          <w:spacing w:val="4"/>
        </w:rPr>
        <w:t xml:space="preserve"> </w:t>
      </w:r>
      <w:r w:rsidR="00D65B73" w:rsidRPr="00264F63">
        <w:rPr>
          <w:rFonts w:ascii="Palatino Linotype" w:hAnsi="Palatino Linotype"/>
        </w:rPr>
        <w:t>ou</w:t>
      </w:r>
      <w:r w:rsidR="00D65B73" w:rsidRPr="00264F63">
        <w:rPr>
          <w:rFonts w:ascii="Palatino Linotype" w:hAnsi="Palatino Linotype"/>
          <w:spacing w:val="2"/>
        </w:rPr>
        <w:t xml:space="preserve"> </w:t>
      </w:r>
      <w:r w:rsidR="00D65B73" w:rsidRPr="00264F63">
        <w:rPr>
          <w:rFonts w:ascii="Palatino Linotype" w:hAnsi="Palatino Linotype"/>
        </w:rPr>
        <w:t>seus</w:t>
      </w:r>
      <w:r w:rsidR="00D65B73" w:rsidRPr="00264F63">
        <w:rPr>
          <w:rFonts w:ascii="Palatino Linotype" w:hAnsi="Palatino Linotype"/>
          <w:spacing w:val="-59"/>
        </w:rPr>
        <w:t xml:space="preserve"> </w:t>
      </w:r>
      <w:r w:rsidR="00D65B73" w:rsidRPr="00264F63">
        <w:rPr>
          <w:rFonts w:ascii="Palatino Linotype" w:hAnsi="Palatino Linotype"/>
        </w:rPr>
        <w:t>anexos,</w:t>
      </w:r>
      <w:r w:rsidR="00D65B73" w:rsidRPr="00264F63">
        <w:rPr>
          <w:rFonts w:ascii="Palatino Linotype" w:hAnsi="Palatino Linotype"/>
          <w:spacing w:val="-2"/>
        </w:rPr>
        <w:t xml:space="preserve"> </w:t>
      </w:r>
      <w:r w:rsidR="00D65B73" w:rsidRPr="00264F63">
        <w:rPr>
          <w:rFonts w:ascii="Palatino Linotype" w:hAnsi="Palatino Linotype"/>
        </w:rPr>
        <w:t>desde</w:t>
      </w:r>
      <w:r w:rsidR="00D65B73" w:rsidRPr="00264F63">
        <w:rPr>
          <w:rFonts w:ascii="Palatino Linotype" w:hAnsi="Palatino Linotype"/>
          <w:spacing w:val="-2"/>
        </w:rPr>
        <w:t xml:space="preserve"> </w:t>
      </w:r>
      <w:r w:rsidR="00D65B73" w:rsidRPr="00264F63">
        <w:rPr>
          <w:rFonts w:ascii="Palatino Linotype" w:hAnsi="Palatino Linotype"/>
        </w:rPr>
        <w:lastRenderedPageBreak/>
        <w:t>que insanável.</w:t>
      </w:r>
    </w:p>
    <w:p w14:paraId="117632F8" w14:textId="77777777" w:rsidR="002F5835" w:rsidRPr="00264F63" w:rsidRDefault="00D65B73" w:rsidP="00107ADD">
      <w:pPr>
        <w:pStyle w:val="PargrafodaLista"/>
        <w:numPr>
          <w:ilvl w:val="1"/>
          <w:numId w:val="11"/>
        </w:numPr>
        <w:shd w:val="clear" w:color="auto" w:fill="FFFFFF" w:themeFill="background1"/>
        <w:tabs>
          <w:tab w:val="left" w:pos="0"/>
          <w:tab w:val="left" w:pos="567"/>
        </w:tabs>
        <w:spacing w:before="118"/>
        <w:ind w:left="0" w:firstLine="0"/>
        <w:rPr>
          <w:rFonts w:ascii="Palatino Linotype" w:hAnsi="Palatino Linotype"/>
        </w:rPr>
      </w:pPr>
      <w:r w:rsidRPr="00264F63">
        <w:rPr>
          <w:rFonts w:ascii="Palatino Linotype" w:hAnsi="Palatino Linotype"/>
        </w:rPr>
        <w:t>No</w:t>
      </w:r>
      <w:r w:rsidRPr="00264F63">
        <w:rPr>
          <w:rFonts w:ascii="Palatino Linotype" w:hAnsi="Palatino Linotype"/>
          <w:spacing w:val="37"/>
        </w:rPr>
        <w:t xml:space="preserve"> </w:t>
      </w:r>
      <w:r w:rsidRPr="00264F63">
        <w:rPr>
          <w:rFonts w:ascii="Palatino Linotype" w:hAnsi="Palatino Linotype"/>
        </w:rPr>
        <w:t>caso</w:t>
      </w:r>
      <w:r w:rsidRPr="00264F63">
        <w:rPr>
          <w:rFonts w:ascii="Palatino Linotype" w:hAnsi="Palatino Linotype"/>
          <w:spacing w:val="39"/>
        </w:rPr>
        <w:t xml:space="preserve"> </w:t>
      </w:r>
      <w:r w:rsidRPr="00264F63">
        <w:rPr>
          <w:rFonts w:ascii="Palatino Linotype" w:hAnsi="Palatino Linotype"/>
        </w:rPr>
        <w:t>de</w:t>
      </w:r>
      <w:r w:rsidRPr="00264F63">
        <w:rPr>
          <w:rFonts w:ascii="Palatino Linotype" w:hAnsi="Palatino Linotype"/>
          <w:spacing w:val="37"/>
        </w:rPr>
        <w:t xml:space="preserve"> </w:t>
      </w:r>
      <w:r w:rsidRPr="00264F63">
        <w:rPr>
          <w:rFonts w:ascii="Palatino Linotype" w:hAnsi="Palatino Linotype"/>
        </w:rPr>
        <w:t>bens</w:t>
      </w:r>
      <w:r w:rsidRPr="00264F63">
        <w:rPr>
          <w:rFonts w:ascii="Palatino Linotype" w:hAnsi="Palatino Linotype"/>
          <w:spacing w:val="37"/>
        </w:rPr>
        <w:t xml:space="preserve"> </w:t>
      </w:r>
      <w:r w:rsidRPr="00264F63">
        <w:rPr>
          <w:rFonts w:ascii="Palatino Linotype" w:hAnsi="Palatino Linotype"/>
        </w:rPr>
        <w:t>e</w:t>
      </w:r>
      <w:r w:rsidRPr="00264F63">
        <w:rPr>
          <w:rFonts w:ascii="Palatino Linotype" w:hAnsi="Palatino Linotype"/>
          <w:spacing w:val="40"/>
        </w:rPr>
        <w:t xml:space="preserve"> </w:t>
      </w:r>
      <w:r w:rsidRPr="00264F63">
        <w:rPr>
          <w:rFonts w:ascii="Palatino Linotype" w:hAnsi="Palatino Linotype"/>
        </w:rPr>
        <w:t>serviços</w:t>
      </w:r>
      <w:r w:rsidRPr="00264F63">
        <w:rPr>
          <w:rFonts w:ascii="Palatino Linotype" w:hAnsi="Palatino Linotype"/>
          <w:spacing w:val="39"/>
        </w:rPr>
        <w:t xml:space="preserve"> </w:t>
      </w:r>
      <w:r w:rsidRPr="00264F63">
        <w:rPr>
          <w:rFonts w:ascii="Palatino Linotype" w:hAnsi="Palatino Linotype"/>
        </w:rPr>
        <w:t>em</w:t>
      </w:r>
      <w:r w:rsidRPr="00264F63">
        <w:rPr>
          <w:rFonts w:ascii="Palatino Linotype" w:hAnsi="Palatino Linotype"/>
          <w:spacing w:val="35"/>
        </w:rPr>
        <w:t xml:space="preserve"> </w:t>
      </w:r>
      <w:r w:rsidRPr="00264F63">
        <w:rPr>
          <w:rFonts w:ascii="Palatino Linotype" w:hAnsi="Palatino Linotype"/>
        </w:rPr>
        <w:t>geral,</w:t>
      </w:r>
      <w:r w:rsidRPr="00264F63">
        <w:rPr>
          <w:rFonts w:ascii="Palatino Linotype" w:hAnsi="Palatino Linotype"/>
          <w:spacing w:val="38"/>
        </w:rPr>
        <w:t xml:space="preserve"> </w:t>
      </w:r>
      <w:r w:rsidRPr="00264F63">
        <w:rPr>
          <w:rFonts w:ascii="Palatino Linotype" w:hAnsi="Palatino Linotype"/>
        </w:rPr>
        <w:t>é</w:t>
      </w:r>
      <w:r w:rsidRPr="00264F63">
        <w:rPr>
          <w:rFonts w:ascii="Palatino Linotype" w:hAnsi="Palatino Linotype"/>
          <w:spacing w:val="40"/>
        </w:rPr>
        <w:t xml:space="preserve"> </w:t>
      </w:r>
      <w:r w:rsidRPr="00264F63">
        <w:rPr>
          <w:rFonts w:ascii="Palatino Linotype" w:hAnsi="Palatino Linotype"/>
        </w:rPr>
        <w:t>indício</w:t>
      </w:r>
      <w:r w:rsidRPr="00264F63">
        <w:rPr>
          <w:rFonts w:ascii="Palatino Linotype" w:hAnsi="Palatino Linotype"/>
          <w:spacing w:val="37"/>
        </w:rPr>
        <w:t xml:space="preserve"> </w:t>
      </w:r>
      <w:r w:rsidRPr="00264F63">
        <w:rPr>
          <w:rFonts w:ascii="Palatino Linotype" w:hAnsi="Palatino Linotype"/>
        </w:rPr>
        <w:t>de</w:t>
      </w:r>
      <w:r w:rsidRPr="00264F63">
        <w:rPr>
          <w:rFonts w:ascii="Palatino Linotype" w:hAnsi="Palatino Linotype"/>
          <w:spacing w:val="39"/>
        </w:rPr>
        <w:t xml:space="preserve"> </w:t>
      </w:r>
      <w:r w:rsidRPr="00264F63">
        <w:rPr>
          <w:rFonts w:ascii="Palatino Linotype" w:hAnsi="Palatino Linotype"/>
        </w:rPr>
        <w:t>inexequibilidade</w:t>
      </w:r>
      <w:r w:rsidRPr="00264F63">
        <w:rPr>
          <w:rFonts w:ascii="Palatino Linotype" w:hAnsi="Palatino Linotype"/>
          <w:spacing w:val="39"/>
        </w:rPr>
        <w:t xml:space="preserve"> </w:t>
      </w:r>
      <w:r w:rsidRPr="00264F63">
        <w:rPr>
          <w:rFonts w:ascii="Palatino Linotype" w:hAnsi="Palatino Linotype"/>
        </w:rPr>
        <w:t>das</w:t>
      </w:r>
      <w:r w:rsidRPr="00264F63">
        <w:rPr>
          <w:rFonts w:ascii="Palatino Linotype" w:hAnsi="Palatino Linotype"/>
          <w:spacing w:val="38"/>
        </w:rPr>
        <w:t xml:space="preserve"> </w:t>
      </w:r>
      <w:r w:rsidRPr="00264F63">
        <w:rPr>
          <w:rFonts w:ascii="Palatino Linotype" w:hAnsi="Palatino Linotype"/>
        </w:rPr>
        <w:t>propostas</w:t>
      </w:r>
      <w:r w:rsidRPr="00264F63">
        <w:rPr>
          <w:rFonts w:ascii="Palatino Linotype" w:hAnsi="Palatino Linotype"/>
          <w:spacing w:val="37"/>
        </w:rPr>
        <w:t xml:space="preserve"> </w:t>
      </w:r>
      <w:r w:rsidRPr="00264F63">
        <w:rPr>
          <w:rFonts w:ascii="Palatino Linotype" w:hAnsi="Palatino Linotype"/>
        </w:rPr>
        <w:t>valores</w:t>
      </w:r>
      <w:r w:rsidR="00B26428" w:rsidRPr="00264F63">
        <w:rPr>
          <w:rFonts w:ascii="Palatino Linotype" w:hAnsi="Palatino Linotype"/>
        </w:rPr>
        <w:t xml:space="preserve"> </w:t>
      </w:r>
      <w:r w:rsidRPr="00264F63">
        <w:rPr>
          <w:rFonts w:ascii="Palatino Linotype" w:hAnsi="Palatino Linotype"/>
          <w:spacing w:val="-58"/>
        </w:rPr>
        <w:t xml:space="preserve"> </w:t>
      </w:r>
      <w:r w:rsidRPr="00264F63">
        <w:rPr>
          <w:rFonts w:ascii="Palatino Linotype" w:hAnsi="Palatino Linotype"/>
        </w:rPr>
        <w:t>inferiores</w:t>
      </w:r>
      <w:r w:rsidRPr="00264F63">
        <w:rPr>
          <w:rFonts w:ascii="Palatino Linotype" w:hAnsi="Palatino Linotype"/>
          <w:spacing w:val="-5"/>
        </w:rPr>
        <w:t xml:space="preserve"> </w:t>
      </w:r>
      <w:r w:rsidRPr="00264F63">
        <w:rPr>
          <w:rFonts w:ascii="Palatino Linotype" w:hAnsi="Palatino Linotype"/>
        </w:rPr>
        <w:t>a 50%</w:t>
      </w:r>
      <w:r w:rsidRPr="00264F63">
        <w:rPr>
          <w:rFonts w:ascii="Palatino Linotype" w:hAnsi="Palatino Linotype"/>
          <w:spacing w:val="-5"/>
        </w:rPr>
        <w:t xml:space="preserve"> </w:t>
      </w:r>
      <w:r w:rsidRPr="00264F63">
        <w:rPr>
          <w:rFonts w:ascii="Palatino Linotype" w:hAnsi="Palatino Linotype"/>
        </w:rPr>
        <w:t>(cinquenta</w:t>
      </w:r>
      <w:r w:rsidRPr="00264F63">
        <w:rPr>
          <w:rFonts w:ascii="Palatino Linotype" w:hAnsi="Palatino Linotype"/>
          <w:spacing w:val="-2"/>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cento)</w:t>
      </w:r>
      <w:r w:rsidRPr="00264F63">
        <w:rPr>
          <w:rFonts w:ascii="Palatino Linotype" w:hAnsi="Palatino Linotype"/>
          <w:spacing w:val="-4"/>
        </w:rPr>
        <w:t xml:space="preserve"> </w:t>
      </w:r>
      <w:r w:rsidRPr="00264F63">
        <w:rPr>
          <w:rFonts w:ascii="Palatino Linotype" w:hAnsi="Palatino Linotype"/>
        </w:rPr>
        <w:t>do valor</w:t>
      </w:r>
      <w:r w:rsidRPr="00264F63">
        <w:rPr>
          <w:rFonts w:ascii="Palatino Linotype" w:hAnsi="Palatino Linotype"/>
          <w:spacing w:val="1"/>
        </w:rPr>
        <w:t xml:space="preserve"> </w:t>
      </w:r>
      <w:r w:rsidRPr="00264F63">
        <w:rPr>
          <w:rFonts w:ascii="Palatino Linotype" w:hAnsi="Palatino Linotype"/>
        </w:rPr>
        <w:t>orçado pela</w:t>
      </w:r>
      <w:r w:rsidRPr="00264F63">
        <w:rPr>
          <w:rFonts w:ascii="Palatino Linotype" w:hAnsi="Palatino Linotype"/>
          <w:spacing w:val="-3"/>
        </w:rPr>
        <w:t xml:space="preserve"> </w:t>
      </w:r>
      <w:r w:rsidRPr="00264F63">
        <w:rPr>
          <w:rFonts w:ascii="Palatino Linotype" w:hAnsi="Palatino Linotype"/>
        </w:rPr>
        <w:t>Administração.</w:t>
      </w:r>
    </w:p>
    <w:p w14:paraId="7E8E1C79" w14:textId="77777777" w:rsidR="002F5835" w:rsidRPr="00264F63" w:rsidRDefault="00D65B73" w:rsidP="00107ADD">
      <w:pPr>
        <w:pStyle w:val="PargrafodaLista"/>
        <w:numPr>
          <w:ilvl w:val="2"/>
          <w:numId w:val="11"/>
        </w:numPr>
        <w:shd w:val="clear" w:color="auto" w:fill="FFFFFF" w:themeFill="background1"/>
        <w:tabs>
          <w:tab w:val="left" w:pos="0"/>
          <w:tab w:val="left" w:pos="567"/>
        </w:tabs>
        <w:spacing w:before="120"/>
        <w:ind w:left="0" w:firstLine="0"/>
        <w:jc w:val="both"/>
        <w:rPr>
          <w:rFonts w:ascii="Palatino Linotype" w:hAnsi="Palatino Linotype"/>
        </w:rPr>
      </w:pPr>
      <w:r w:rsidRPr="00264F63">
        <w:rPr>
          <w:rFonts w:ascii="Palatino Linotype" w:hAnsi="Palatino Linotype"/>
        </w:rPr>
        <w:t>A</w:t>
      </w:r>
      <w:r w:rsidRPr="00264F63">
        <w:rPr>
          <w:rFonts w:ascii="Palatino Linotype" w:hAnsi="Palatino Linotype"/>
          <w:spacing w:val="17"/>
        </w:rPr>
        <w:t xml:space="preserve"> </w:t>
      </w:r>
      <w:r w:rsidRPr="00264F63">
        <w:rPr>
          <w:rFonts w:ascii="Palatino Linotype" w:hAnsi="Palatino Linotype"/>
        </w:rPr>
        <w:t>inexequibilidade,</w:t>
      </w:r>
      <w:r w:rsidRPr="00264F63">
        <w:rPr>
          <w:rFonts w:ascii="Palatino Linotype" w:hAnsi="Palatino Linotype"/>
          <w:spacing w:val="19"/>
        </w:rPr>
        <w:t xml:space="preserve"> </w:t>
      </w:r>
      <w:r w:rsidRPr="00264F63">
        <w:rPr>
          <w:rFonts w:ascii="Palatino Linotype" w:hAnsi="Palatino Linotype"/>
        </w:rPr>
        <w:t>na</w:t>
      </w:r>
      <w:r w:rsidRPr="00264F63">
        <w:rPr>
          <w:rFonts w:ascii="Palatino Linotype" w:hAnsi="Palatino Linotype"/>
          <w:spacing w:val="17"/>
        </w:rPr>
        <w:t xml:space="preserve"> </w:t>
      </w:r>
      <w:r w:rsidRPr="00264F63">
        <w:rPr>
          <w:rFonts w:ascii="Palatino Linotype" w:hAnsi="Palatino Linotype"/>
        </w:rPr>
        <w:t>hipótese</w:t>
      </w:r>
      <w:r w:rsidRPr="00264F63">
        <w:rPr>
          <w:rFonts w:ascii="Palatino Linotype" w:hAnsi="Palatino Linotype"/>
          <w:spacing w:val="17"/>
        </w:rPr>
        <w:t xml:space="preserve"> </w:t>
      </w:r>
      <w:r w:rsidRPr="00264F63">
        <w:rPr>
          <w:rFonts w:ascii="Palatino Linotype" w:hAnsi="Palatino Linotype"/>
        </w:rPr>
        <w:t>de</w:t>
      </w:r>
      <w:r w:rsidRPr="00264F63">
        <w:rPr>
          <w:rFonts w:ascii="Palatino Linotype" w:hAnsi="Palatino Linotype"/>
          <w:spacing w:val="17"/>
        </w:rPr>
        <w:t xml:space="preserve"> </w:t>
      </w:r>
      <w:r w:rsidRPr="00264F63">
        <w:rPr>
          <w:rFonts w:ascii="Palatino Linotype" w:hAnsi="Palatino Linotype"/>
        </w:rPr>
        <w:t>que</w:t>
      </w:r>
      <w:r w:rsidRPr="00264F63">
        <w:rPr>
          <w:rFonts w:ascii="Palatino Linotype" w:hAnsi="Palatino Linotype"/>
          <w:spacing w:val="17"/>
        </w:rPr>
        <w:t xml:space="preserve"> </w:t>
      </w:r>
      <w:r w:rsidRPr="00264F63">
        <w:rPr>
          <w:rFonts w:ascii="Palatino Linotype" w:hAnsi="Palatino Linotype"/>
        </w:rPr>
        <w:t>trata</w:t>
      </w:r>
      <w:r w:rsidRPr="00264F63">
        <w:rPr>
          <w:rFonts w:ascii="Palatino Linotype" w:hAnsi="Palatino Linotype"/>
          <w:spacing w:val="17"/>
        </w:rPr>
        <w:t xml:space="preserve"> </w:t>
      </w:r>
      <w:r w:rsidRPr="00264F63">
        <w:rPr>
          <w:rFonts w:ascii="Palatino Linotype" w:hAnsi="Palatino Linotype"/>
        </w:rPr>
        <w:t>o</w:t>
      </w:r>
      <w:r w:rsidRPr="00264F63">
        <w:rPr>
          <w:rFonts w:ascii="Palatino Linotype" w:hAnsi="Palatino Linotype"/>
          <w:spacing w:val="17"/>
        </w:rPr>
        <w:t xml:space="preserve"> </w:t>
      </w:r>
      <w:r w:rsidRPr="00264F63">
        <w:rPr>
          <w:rFonts w:ascii="Palatino Linotype" w:hAnsi="Palatino Linotype"/>
          <w:b/>
        </w:rPr>
        <w:t>caput</w:t>
      </w:r>
      <w:r w:rsidRPr="00264F63">
        <w:rPr>
          <w:rFonts w:ascii="Palatino Linotype" w:hAnsi="Palatino Linotype"/>
        </w:rPr>
        <w:t>,</w:t>
      </w:r>
      <w:r w:rsidRPr="00264F63">
        <w:rPr>
          <w:rFonts w:ascii="Palatino Linotype" w:hAnsi="Palatino Linotype"/>
          <w:spacing w:val="19"/>
        </w:rPr>
        <w:t xml:space="preserve"> </w:t>
      </w:r>
      <w:r w:rsidRPr="00264F63">
        <w:rPr>
          <w:rFonts w:ascii="Palatino Linotype" w:hAnsi="Palatino Linotype"/>
        </w:rPr>
        <w:t>só</w:t>
      </w:r>
      <w:r w:rsidRPr="00264F63">
        <w:rPr>
          <w:rFonts w:ascii="Palatino Linotype" w:hAnsi="Palatino Linotype"/>
          <w:spacing w:val="17"/>
        </w:rPr>
        <w:t xml:space="preserve"> </w:t>
      </w:r>
      <w:r w:rsidRPr="00264F63">
        <w:rPr>
          <w:rFonts w:ascii="Palatino Linotype" w:hAnsi="Palatino Linotype"/>
        </w:rPr>
        <w:t>será</w:t>
      </w:r>
      <w:r w:rsidRPr="00264F63">
        <w:rPr>
          <w:rFonts w:ascii="Palatino Linotype" w:hAnsi="Palatino Linotype"/>
          <w:spacing w:val="17"/>
        </w:rPr>
        <w:t xml:space="preserve"> </w:t>
      </w:r>
      <w:r w:rsidRPr="00264F63">
        <w:rPr>
          <w:rFonts w:ascii="Palatino Linotype" w:hAnsi="Palatino Linotype"/>
        </w:rPr>
        <w:t>considerada</w:t>
      </w:r>
      <w:r w:rsidRPr="00264F63">
        <w:rPr>
          <w:rFonts w:ascii="Palatino Linotype" w:hAnsi="Palatino Linotype"/>
          <w:spacing w:val="17"/>
        </w:rPr>
        <w:t xml:space="preserve"> </w:t>
      </w:r>
      <w:r w:rsidRPr="00264F63">
        <w:rPr>
          <w:rFonts w:ascii="Palatino Linotype" w:hAnsi="Palatino Linotype"/>
        </w:rPr>
        <w:t>após</w:t>
      </w:r>
      <w:r w:rsidRPr="00264F63">
        <w:rPr>
          <w:rFonts w:ascii="Palatino Linotype" w:hAnsi="Palatino Linotype"/>
          <w:spacing w:val="-59"/>
        </w:rPr>
        <w:t xml:space="preserve"> </w:t>
      </w:r>
      <w:r w:rsidR="00B26428" w:rsidRPr="00264F63">
        <w:rPr>
          <w:rFonts w:ascii="Palatino Linotype" w:hAnsi="Palatino Linotype"/>
          <w:spacing w:val="-59"/>
        </w:rPr>
        <w:t xml:space="preserve">   </w:t>
      </w:r>
      <w:r w:rsidRPr="00264F63">
        <w:rPr>
          <w:rFonts w:ascii="Palatino Linotype" w:hAnsi="Palatino Linotype"/>
        </w:rPr>
        <w:t>diligência</w:t>
      </w:r>
      <w:r w:rsidRPr="00264F63">
        <w:rPr>
          <w:rFonts w:ascii="Palatino Linotype" w:hAnsi="Palatino Linotype"/>
          <w:spacing w:val="-1"/>
        </w:rPr>
        <w:t xml:space="preserve"> </w:t>
      </w:r>
      <w:r w:rsidR="00B26428" w:rsidRPr="00264F63">
        <w:rPr>
          <w:rFonts w:ascii="Palatino Linotype" w:hAnsi="Palatino Linotype"/>
        </w:rPr>
        <w:t>da pregoeira</w:t>
      </w:r>
      <w:r w:rsidRPr="00264F63">
        <w:rPr>
          <w:rFonts w:ascii="Palatino Linotype" w:hAnsi="Palatino Linotype"/>
        </w:rPr>
        <w:t>,</w:t>
      </w:r>
      <w:r w:rsidRPr="00264F63">
        <w:rPr>
          <w:rFonts w:ascii="Palatino Linotype" w:hAnsi="Palatino Linotype"/>
          <w:spacing w:val="-3"/>
        </w:rPr>
        <w:t xml:space="preserve"> </w:t>
      </w:r>
      <w:r w:rsidRPr="00264F63">
        <w:rPr>
          <w:rFonts w:ascii="Palatino Linotype" w:hAnsi="Palatino Linotype"/>
        </w:rPr>
        <w:t>que comprove:</w:t>
      </w:r>
    </w:p>
    <w:p w14:paraId="2CE739A1" w14:textId="77777777" w:rsidR="002F5835" w:rsidRPr="00264F63" w:rsidRDefault="00B26428" w:rsidP="00107ADD">
      <w:pPr>
        <w:pStyle w:val="PargrafodaLista"/>
        <w:numPr>
          <w:ilvl w:val="3"/>
          <w:numId w:val="11"/>
        </w:numPr>
        <w:shd w:val="clear" w:color="auto" w:fill="FFFFFF" w:themeFill="background1"/>
        <w:tabs>
          <w:tab w:val="left" w:pos="0"/>
          <w:tab w:val="left" w:pos="567"/>
        </w:tabs>
        <w:ind w:left="0" w:right="0" w:firstLine="0"/>
        <w:rPr>
          <w:rFonts w:ascii="Palatino Linotype" w:hAnsi="Palatino Linotype"/>
        </w:rPr>
      </w:pPr>
      <w:r w:rsidRPr="00264F63">
        <w:rPr>
          <w:rFonts w:ascii="Palatino Linotype" w:hAnsi="Palatino Linotype"/>
        </w:rPr>
        <w:t>Q</w:t>
      </w:r>
      <w:r w:rsidR="00D65B73" w:rsidRPr="00264F63">
        <w:rPr>
          <w:rFonts w:ascii="Palatino Linotype" w:hAnsi="Palatino Linotype"/>
        </w:rPr>
        <w:t>ue</w:t>
      </w:r>
      <w:r w:rsidR="00D65B73" w:rsidRPr="00264F63">
        <w:rPr>
          <w:rFonts w:ascii="Palatino Linotype" w:hAnsi="Palatino Linotype"/>
          <w:spacing w:val="-4"/>
        </w:rPr>
        <w:t xml:space="preserve"> </w:t>
      </w:r>
      <w:r w:rsidR="00D65B73" w:rsidRPr="00264F63">
        <w:rPr>
          <w:rFonts w:ascii="Palatino Linotype" w:hAnsi="Palatino Linotype"/>
        </w:rPr>
        <w:t>o</w:t>
      </w:r>
      <w:r w:rsidR="00D65B73" w:rsidRPr="00264F63">
        <w:rPr>
          <w:rFonts w:ascii="Palatino Linotype" w:hAnsi="Palatino Linotype"/>
          <w:spacing w:val="-1"/>
        </w:rPr>
        <w:t xml:space="preserve"> </w:t>
      </w:r>
      <w:r w:rsidR="00D65B73" w:rsidRPr="00264F63">
        <w:rPr>
          <w:rFonts w:ascii="Palatino Linotype" w:hAnsi="Palatino Linotype"/>
        </w:rPr>
        <w:t>custo</w:t>
      </w:r>
      <w:r w:rsidR="00D65B73" w:rsidRPr="00264F63">
        <w:rPr>
          <w:rFonts w:ascii="Palatino Linotype" w:hAnsi="Palatino Linotype"/>
          <w:spacing w:val="-3"/>
        </w:rPr>
        <w:t xml:space="preserve"> </w:t>
      </w:r>
      <w:r w:rsidR="00D65B73" w:rsidRPr="00264F63">
        <w:rPr>
          <w:rFonts w:ascii="Palatino Linotype" w:hAnsi="Palatino Linotype"/>
        </w:rPr>
        <w:t>do</w:t>
      </w:r>
      <w:r w:rsidR="00D65B73" w:rsidRPr="00264F63">
        <w:rPr>
          <w:rFonts w:ascii="Palatino Linotype" w:hAnsi="Palatino Linotype"/>
          <w:spacing w:val="-2"/>
        </w:rPr>
        <w:t xml:space="preserve"> </w:t>
      </w:r>
      <w:r w:rsidR="00D65B73" w:rsidRPr="00264F63">
        <w:rPr>
          <w:rFonts w:ascii="Palatino Linotype" w:hAnsi="Palatino Linotype"/>
        </w:rPr>
        <w:t>licitante</w:t>
      </w:r>
      <w:r w:rsidR="00D65B73" w:rsidRPr="00264F63">
        <w:rPr>
          <w:rFonts w:ascii="Palatino Linotype" w:hAnsi="Palatino Linotype"/>
          <w:spacing w:val="-3"/>
        </w:rPr>
        <w:t xml:space="preserve"> </w:t>
      </w:r>
      <w:r w:rsidR="00D65B73" w:rsidRPr="00264F63">
        <w:rPr>
          <w:rFonts w:ascii="Palatino Linotype" w:hAnsi="Palatino Linotype"/>
        </w:rPr>
        <w:t>ultrapassa</w:t>
      </w:r>
      <w:r w:rsidR="00D65B73" w:rsidRPr="00264F63">
        <w:rPr>
          <w:rFonts w:ascii="Palatino Linotype" w:hAnsi="Palatino Linotype"/>
          <w:spacing w:val="-3"/>
        </w:rPr>
        <w:t xml:space="preserve"> </w:t>
      </w:r>
      <w:r w:rsidR="00D65B73" w:rsidRPr="00264F63">
        <w:rPr>
          <w:rFonts w:ascii="Palatino Linotype" w:hAnsi="Palatino Linotype"/>
        </w:rPr>
        <w:t>o</w:t>
      </w:r>
      <w:r w:rsidR="00D65B73" w:rsidRPr="00264F63">
        <w:rPr>
          <w:rFonts w:ascii="Palatino Linotype" w:hAnsi="Palatino Linotype"/>
          <w:spacing w:val="-2"/>
        </w:rPr>
        <w:t xml:space="preserve"> </w:t>
      </w:r>
      <w:r w:rsidR="00D65B73" w:rsidRPr="00264F63">
        <w:rPr>
          <w:rFonts w:ascii="Palatino Linotype" w:hAnsi="Palatino Linotype"/>
        </w:rPr>
        <w:t>valor</w:t>
      </w:r>
      <w:r w:rsidR="00D65B73" w:rsidRPr="00264F63">
        <w:rPr>
          <w:rFonts w:ascii="Palatino Linotype" w:hAnsi="Palatino Linotype"/>
          <w:spacing w:val="-2"/>
        </w:rPr>
        <w:t xml:space="preserve"> </w:t>
      </w:r>
      <w:r w:rsidR="00D65B73" w:rsidRPr="00264F63">
        <w:rPr>
          <w:rFonts w:ascii="Palatino Linotype" w:hAnsi="Palatino Linotype"/>
        </w:rPr>
        <w:t>da</w:t>
      </w:r>
      <w:r w:rsidR="00D65B73" w:rsidRPr="00264F63">
        <w:rPr>
          <w:rFonts w:ascii="Palatino Linotype" w:hAnsi="Palatino Linotype"/>
          <w:spacing w:val="-3"/>
        </w:rPr>
        <w:t xml:space="preserve"> </w:t>
      </w:r>
      <w:r w:rsidR="00D65B73" w:rsidRPr="00264F63">
        <w:rPr>
          <w:rFonts w:ascii="Palatino Linotype" w:hAnsi="Palatino Linotype"/>
        </w:rPr>
        <w:t>proposta;</w:t>
      </w:r>
      <w:r w:rsidR="00D65B73" w:rsidRPr="00264F63">
        <w:rPr>
          <w:rFonts w:ascii="Palatino Linotype" w:hAnsi="Palatino Linotype"/>
          <w:spacing w:val="-3"/>
        </w:rPr>
        <w:t xml:space="preserve"> </w:t>
      </w:r>
      <w:r w:rsidR="00D65B73" w:rsidRPr="00264F63">
        <w:rPr>
          <w:rFonts w:ascii="Palatino Linotype" w:hAnsi="Palatino Linotype"/>
        </w:rPr>
        <w:t>e</w:t>
      </w:r>
    </w:p>
    <w:p w14:paraId="3D9AB014" w14:textId="77777777" w:rsidR="002F5835" w:rsidRPr="00264F63" w:rsidRDefault="00B26428" w:rsidP="00107ADD">
      <w:pPr>
        <w:pStyle w:val="PargrafodaLista"/>
        <w:numPr>
          <w:ilvl w:val="3"/>
          <w:numId w:val="11"/>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I</w:t>
      </w:r>
      <w:r w:rsidR="00D65B73" w:rsidRPr="00264F63">
        <w:rPr>
          <w:rFonts w:ascii="Palatino Linotype" w:hAnsi="Palatino Linotype"/>
        </w:rPr>
        <w:t>nexistirem</w:t>
      </w:r>
      <w:r w:rsidR="00D65B73" w:rsidRPr="00264F63">
        <w:rPr>
          <w:rFonts w:ascii="Palatino Linotype" w:hAnsi="Palatino Linotype"/>
          <w:spacing w:val="-5"/>
        </w:rPr>
        <w:t xml:space="preserve"> </w:t>
      </w:r>
      <w:r w:rsidR="00D65B73" w:rsidRPr="00264F63">
        <w:rPr>
          <w:rFonts w:ascii="Palatino Linotype" w:hAnsi="Palatino Linotype"/>
        </w:rPr>
        <w:t>custos</w:t>
      </w:r>
      <w:r w:rsidR="00D65B73" w:rsidRPr="00264F63">
        <w:rPr>
          <w:rFonts w:ascii="Palatino Linotype" w:hAnsi="Palatino Linotype"/>
          <w:spacing w:val="-4"/>
        </w:rPr>
        <w:t xml:space="preserve"> </w:t>
      </w:r>
      <w:r w:rsidR="00D65B73" w:rsidRPr="00264F63">
        <w:rPr>
          <w:rFonts w:ascii="Palatino Linotype" w:hAnsi="Palatino Linotype"/>
        </w:rPr>
        <w:t>de</w:t>
      </w:r>
      <w:r w:rsidR="00D65B73" w:rsidRPr="00264F63">
        <w:rPr>
          <w:rFonts w:ascii="Palatino Linotype" w:hAnsi="Palatino Linotype"/>
          <w:spacing w:val="-4"/>
        </w:rPr>
        <w:t xml:space="preserve"> </w:t>
      </w:r>
      <w:r w:rsidR="00D65B73" w:rsidRPr="00264F63">
        <w:rPr>
          <w:rFonts w:ascii="Palatino Linotype" w:hAnsi="Palatino Linotype"/>
        </w:rPr>
        <w:t>oportunidade</w:t>
      </w:r>
      <w:r w:rsidR="00D65B73" w:rsidRPr="00264F63">
        <w:rPr>
          <w:rFonts w:ascii="Palatino Linotype" w:hAnsi="Palatino Linotype"/>
          <w:spacing w:val="-1"/>
        </w:rPr>
        <w:t xml:space="preserve"> </w:t>
      </w:r>
      <w:r w:rsidR="00D65B73" w:rsidRPr="00264F63">
        <w:rPr>
          <w:rFonts w:ascii="Palatino Linotype" w:hAnsi="Palatino Linotype"/>
        </w:rPr>
        <w:t>capazes</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4"/>
        </w:rPr>
        <w:t xml:space="preserve"> </w:t>
      </w:r>
      <w:r w:rsidR="00D65B73" w:rsidRPr="00264F63">
        <w:rPr>
          <w:rFonts w:ascii="Palatino Linotype" w:hAnsi="Palatino Linotype"/>
        </w:rPr>
        <w:t>justificar</w:t>
      </w:r>
      <w:r w:rsidR="00D65B73" w:rsidRPr="00264F63">
        <w:rPr>
          <w:rFonts w:ascii="Palatino Linotype" w:hAnsi="Palatino Linotype"/>
          <w:spacing w:val="-2"/>
        </w:rPr>
        <w:t xml:space="preserve"> </w:t>
      </w:r>
      <w:r w:rsidR="00D65B73" w:rsidRPr="00264F63">
        <w:rPr>
          <w:rFonts w:ascii="Palatino Linotype" w:hAnsi="Palatino Linotype"/>
        </w:rPr>
        <w:t>o</w:t>
      </w:r>
      <w:r w:rsidR="00D65B73" w:rsidRPr="00264F63">
        <w:rPr>
          <w:rFonts w:ascii="Palatino Linotype" w:hAnsi="Palatino Linotype"/>
          <w:spacing w:val="-4"/>
        </w:rPr>
        <w:t xml:space="preserve"> </w:t>
      </w:r>
      <w:r w:rsidR="00D65B73" w:rsidRPr="00264F63">
        <w:rPr>
          <w:rFonts w:ascii="Palatino Linotype" w:hAnsi="Palatino Linotype"/>
        </w:rPr>
        <w:t>vulto</w:t>
      </w:r>
      <w:r w:rsidR="00D65B73" w:rsidRPr="00264F63">
        <w:rPr>
          <w:rFonts w:ascii="Palatino Linotype" w:hAnsi="Palatino Linotype"/>
          <w:spacing w:val="-4"/>
        </w:rPr>
        <w:t xml:space="preserve"> </w:t>
      </w:r>
      <w:r w:rsidR="00D65B73" w:rsidRPr="00264F63">
        <w:rPr>
          <w:rFonts w:ascii="Palatino Linotype" w:hAnsi="Palatino Linotype"/>
        </w:rPr>
        <w:t>da</w:t>
      </w:r>
      <w:r w:rsidR="00D65B73" w:rsidRPr="00264F63">
        <w:rPr>
          <w:rFonts w:ascii="Palatino Linotype" w:hAnsi="Palatino Linotype"/>
          <w:spacing w:val="-2"/>
        </w:rPr>
        <w:t xml:space="preserve"> </w:t>
      </w:r>
      <w:r w:rsidR="00D65B73" w:rsidRPr="00264F63">
        <w:rPr>
          <w:rFonts w:ascii="Palatino Linotype" w:hAnsi="Palatino Linotype"/>
        </w:rPr>
        <w:t>oferta.</w:t>
      </w:r>
    </w:p>
    <w:p w14:paraId="7261B9E4" w14:textId="77777777" w:rsidR="002F5835" w:rsidRPr="00264F63" w:rsidRDefault="00D65B73" w:rsidP="00107ADD">
      <w:pPr>
        <w:pStyle w:val="PargrafodaLista"/>
        <w:numPr>
          <w:ilvl w:val="1"/>
          <w:numId w:val="11"/>
        </w:numPr>
        <w:shd w:val="clear" w:color="auto" w:fill="FFFFFF" w:themeFill="background1"/>
        <w:tabs>
          <w:tab w:val="left" w:pos="0"/>
        </w:tabs>
        <w:ind w:left="0" w:firstLine="0"/>
        <w:rPr>
          <w:rFonts w:ascii="Palatino Linotype" w:hAnsi="Palatino Linotype"/>
        </w:rPr>
      </w:pPr>
      <w:r w:rsidRPr="00264F63">
        <w:rPr>
          <w:rFonts w:ascii="Palatino Linotype" w:hAnsi="Palatino Linotype"/>
        </w:rPr>
        <w:t>Se houver indícios de inexequibilidade da proposta de preço, ou em caso da necessidade de</w:t>
      </w:r>
      <w:r w:rsidRPr="00264F63">
        <w:rPr>
          <w:rFonts w:ascii="Palatino Linotype" w:hAnsi="Palatino Linotype"/>
          <w:spacing w:val="1"/>
        </w:rPr>
        <w:t xml:space="preserve"> </w:t>
      </w:r>
      <w:r w:rsidRPr="00264F63">
        <w:rPr>
          <w:rFonts w:ascii="Palatino Linotype" w:hAnsi="Palatino Linotype"/>
        </w:rPr>
        <w:t>esclarecimentos complementares, poderão ser efetuadas diligências, para que a empresa comprove a</w:t>
      </w:r>
      <w:r w:rsidRPr="00264F63">
        <w:rPr>
          <w:rFonts w:ascii="Palatino Linotype" w:hAnsi="Palatino Linotype"/>
          <w:spacing w:val="-59"/>
        </w:rPr>
        <w:t xml:space="preserve"> </w:t>
      </w:r>
      <w:r w:rsidRPr="00264F63">
        <w:rPr>
          <w:rFonts w:ascii="Palatino Linotype" w:hAnsi="Palatino Linotype"/>
        </w:rPr>
        <w:t>exequibilidade</w:t>
      </w:r>
      <w:r w:rsidRPr="00264F63">
        <w:rPr>
          <w:rFonts w:ascii="Palatino Linotype" w:hAnsi="Palatino Linotype"/>
          <w:spacing w:val="-3"/>
        </w:rPr>
        <w:t xml:space="preserve"> </w:t>
      </w:r>
      <w:r w:rsidRPr="00264F63">
        <w:rPr>
          <w:rFonts w:ascii="Palatino Linotype" w:hAnsi="Palatino Linotype"/>
        </w:rPr>
        <w:t>da proposta.</w:t>
      </w:r>
    </w:p>
    <w:p w14:paraId="2A255CBC" w14:textId="77777777" w:rsidR="002F5835" w:rsidRPr="00264F63" w:rsidRDefault="00D65B73" w:rsidP="00107ADD">
      <w:pPr>
        <w:pStyle w:val="PargrafodaLista"/>
        <w:numPr>
          <w:ilvl w:val="1"/>
          <w:numId w:val="11"/>
        </w:numPr>
        <w:shd w:val="clear" w:color="auto" w:fill="FFFFFF" w:themeFill="background1"/>
        <w:tabs>
          <w:tab w:val="left" w:pos="0"/>
        </w:tabs>
        <w:spacing w:before="119"/>
        <w:ind w:left="0" w:right="216" w:firstLine="0"/>
        <w:rPr>
          <w:rFonts w:ascii="Palatino Linotype" w:hAnsi="Palatino Linotype"/>
        </w:rPr>
      </w:pPr>
      <w:r w:rsidRPr="00264F63">
        <w:rPr>
          <w:rFonts w:ascii="Palatino Linotype" w:hAnsi="Palatino Linotype"/>
        </w:rPr>
        <w:t>Caso o custo global estimado do objeto licitado tenha sido decomposto em seus respectivos</w:t>
      </w:r>
      <w:r w:rsidRPr="00264F63">
        <w:rPr>
          <w:rFonts w:ascii="Palatino Linotype" w:hAnsi="Palatino Linotype"/>
          <w:spacing w:val="1"/>
        </w:rPr>
        <w:t xml:space="preserve"> </w:t>
      </w:r>
      <w:r w:rsidRPr="00264F63">
        <w:rPr>
          <w:rFonts w:ascii="Palatino Linotype" w:hAnsi="Palatino Linotype"/>
        </w:rPr>
        <w:t>custos unitários por meio de Planilha de Custos e Formação de Preços elaborada pela Administração,</w:t>
      </w:r>
      <w:r w:rsidRPr="00264F63">
        <w:rPr>
          <w:rFonts w:ascii="Palatino Linotype" w:hAnsi="Palatino Linotype"/>
          <w:spacing w:val="-59"/>
        </w:rPr>
        <w:t xml:space="preserve"> </w:t>
      </w:r>
      <w:r w:rsidRPr="00264F63">
        <w:rPr>
          <w:rFonts w:ascii="Palatino Linotype" w:hAnsi="Palatino Linotype"/>
        </w:rPr>
        <w:t>o licitante classificado em primeiro lugar será convocado para apresentar Planilha por ele elaborada,</w:t>
      </w:r>
      <w:r w:rsidRPr="00264F63">
        <w:rPr>
          <w:rFonts w:ascii="Palatino Linotype" w:hAnsi="Palatino Linotype"/>
          <w:spacing w:val="1"/>
        </w:rPr>
        <w:t xml:space="preserve"> </w:t>
      </w:r>
      <w:r w:rsidRPr="00264F63">
        <w:rPr>
          <w:rFonts w:ascii="Palatino Linotype" w:hAnsi="Palatino Linotype"/>
        </w:rPr>
        <w:t>com os respectivos valores adequados ao valor final da sua proposta, sob pena de não aceitação da</w:t>
      </w:r>
      <w:r w:rsidRPr="00264F63">
        <w:rPr>
          <w:rFonts w:ascii="Palatino Linotype" w:hAnsi="Palatino Linotype"/>
          <w:spacing w:val="1"/>
        </w:rPr>
        <w:t xml:space="preserve"> </w:t>
      </w:r>
      <w:r w:rsidR="00911F09" w:rsidRPr="00264F63">
        <w:rPr>
          <w:rFonts w:ascii="Palatino Linotype" w:hAnsi="Palatino Linotype"/>
        </w:rPr>
        <w:t>proposta, se for o caso.</w:t>
      </w:r>
    </w:p>
    <w:p w14:paraId="76636A57" w14:textId="77777777" w:rsidR="002F5835" w:rsidRPr="00264F63" w:rsidRDefault="00D65B73" w:rsidP="00107ADD">
      <w:pPr>
        <w:pStyle w:val="PargrafodaLista"/>
        <w:numPr>
          <w:ilvl w:val="1"/>
          <w:numId w:val="11"/>
        </w:numPr>
        <w:shd w:val="clear" w:color="auto" w:fill="FFFFFF" w:themeFill="background1"/>
        <w:tabs>
          <w:tab w:val="left" w:pos="0"/>
        </w:tabs>
        <w:spacing w:before="120"/>
        <w:ind w:left="0" w:firstLine="0"/>
        <w:rPr>
          <w:rFonts w:ascii="Palatino Linotype" w:hAnsi="Palatino Linotype"/>
        </w:rPr>
      </w:pPr>
      <w:r w:rsidRPr="00264F63">
        <w:rPr>
          <w:rFonts w:ascii="Palatino Linotype" w:hAnsi="Palatino Linotype"/>
        </w:rPr>
        <w:t>Erros</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preenchimento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planilha</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constituem</w:t>
      </w:r>
      <w:r w:rsidRPr="00264F63">
        <w:rPr>
          <w:rFonts w:ascii="Palatino Linotype" w:hAnsi="Palatino Linotype"/>
          <w:spacing w:val="1"/>
        </w:rPr>
        <w:t xml:space="preserve"> </w:t>
      </w:r>
      <w:r w:rsidRPr="00264F63">
        <w:rPr>
          <w:rFonts w:ascii="Palatino Linotype" w:hAnsi="Palatino Linotype"/>
        </w:rPr>
        <w:t>motivo</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desclassificação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proposta. A planilha poderá ser ajustada pelo fornecedor, no prazo indicado pelo sistema, desde que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3"/>
        </w:rPr>
        <w:t xml:space="preserve"> </w:t>
      </w:r>
      <w:r w:rsidRPr="00264F63">
        <w:rPr>
          <w:rFonts w:ascii="Palatino Linotype" w:hAnsi="Palatino Linotype"/>
        </w:rPr>
        <w:t>haja</w:t>
      </w:r>
      <w:r w:rsidRPr="00264F63">
        <w:rPr>
          <w:rFonts w:ascii="Palatino Linotype" w:hAnsi="Palatino Linotype"/>
          <w:spacing w:val="-2"/>
        </w:rPr>
        <w:t xml:space="preserve"> </w:t>
      </w:r>
      <w:r w:rsidRPr="00264F63">
        <w:rPr>
          <w:rFonts w:ascii="Palatino Linotype" w:hAnsi="Palatino Linotype"/>
        </w:rPr>
        <w:t>majoração</w:t>
      </w:r>
      <w:r w:rsidRPr="00264F63">
        <w:rPr>
          <w:rFonts w:ascii="Palatino Linotype" w:hAnsi="Palatino Linotype"/>
          <w:spacing w:val="-2"/>
        </w:rPr>
        <w:t xml:space="preserve"> </w:t>
      </w:r>
      <w:r w:rsidRPr="00264F63">
        <w:rPr>
          <w:rFonts w:ascii="Palatino Linotype" w:hAnsi="Palatino Linotype"/>
        </w:rPr>
        <w:t>do preço.</w:t>
      </w:r>
    </w:p>
    <w:p w14:paraId="5EF387D6" w14:textId="77777777" w:rsidR="002F5835" w:rsidRPr="00264F63" w:rsidRDefault="00D65B73" w:rsidP="00107ADD">
      <w:pPr>
        <w:pStyle w:val="PargrafodaLista"/>
        <w:numPr>
          <w:ilvl w:val="2"/>
          <w:numId w:val="11"/>
        </w:numPr>
        <w:shd w:val="clear" w:color="auto" w:fill="FFFFFF" w:themeFill="background1"/>
        <w:tabs>
          <w:tab w:val="left" w:pos="0"/>
          <w:tab w:val="left" w:pos="567"/>
        </w:tabs>
        <w:ind w:left="0" w:firstLine="0"/>
        <w:jc w:val="both"/>
        <w:rPr>
          <w:rFonts w:ascii="Palatino Linotype" w:hAnsi="Palatino Linotype"/>
        </w:rPr>
      </w:pPr>
      <w:r w:rsidRPr="00264F63">
        <w:rPr>
          <w:rFonts w:ascii="Palatino Linotype" w:hAnsi="Palatino Linotype"/>
        </w:rPr>
        <w:t>O ajuste de que trata este dispositivo se limita a sanar erros ou falhas que não alterem a</w:t>
      </w:r>
      <w:r w:rsidRPr="00264F63">
        <w:rPr>
          <w:rFonts w:ascii="Palatino Linotype" w:hAnsi="Palatino Linotype"/>
          <w:spacing w:val="1"/>
        </w:rPr>
        <w:t xml:space="preserve"> </w:t>
      </w:r>
      <w:r w:rsidRPr="00264F63">
        <w:rPr>
          <w:rFonts w:ascii="Palatino Linotype" w:hAnsi="Palatino Linotype"/>
        </w:rPr>
        <w:t>substância</w:t>
      </w:r>
      <w:r w:rsidRPr="00264F63">
        <w:rPr>
          <w:rFonts w:ascii="Palatino Linotype" w:hAnsi="Palatino Linotype"/>
          <w:spacing w:val="-3"/>
        </w:rPr>
        <w:t xml:space="preserve"> </w:t>
      </w:r>
      <w:r w:rsidRPr="00264F63">
        <w:rPr>
          <w:rFonts w:ascii="Palatino Linotype" w:hAnsi="Palatino Linotype"/>
        </w:rPr>
        <w:t>das</w:t>
      </w:r>
      <w:r w:rsidRPr="00264F63">
        <w:rPr>
          <w:rFonts w:ascii="Palatino Linotype" w:hAnsi="Palatino Linotype"/>
          <w:spacing w:val="-2"/>
        </w:rPr>
        <w:t xml:space="preserve"> </w:t>
      </w:r>
      <w:r w:rsidRPr="00264F63">
        <w:rPr>
          <w:rFonts w:ascii="Palatino Linotype" w:hAnsi="Palatino Linotype"/>
        </w:rPr>
        <w:t>propostas;</w:t>
      </w:r>
    </w:p>
    <w:p w14:paraId="3FAEFCE0" w14:textId="77777777" w:rsidR="002F5835" w:rsidRPr="00264F63" w:rsidRDefault="00D65B73" w:rsidP="00107ADD">
      <w:pPr>
        <w:pStyle w:val="PargrafodaLista"/>
        <w:numPr>
          <w:ilvl w:val="2"/>
          <w:numId w:val="11"/>
        </w:numPr>
        <w:shd w:val="clear" w:color="auto" w:fill="FFFFFF" w:themeFill="background1"/>
        <w:tabs>
          <w:tab w:val="left" w:pos="0"/>
          <w:tab w:val="left" w:pos="567"/>
        </w:tabs>
        <w:ind w:left="0" w:firstLine="0"/>
        <w:jc w:val="both"/>
        <w:rPr>
          <w:rFonts w:ascii="Palatino Linotype" w:hAnsi="Palatino Linotype"/>
        </w:rPr>
      </w:pPr>
      <w:r w:rsidRPr="00264F63">
        <w:rPr>
          <w:rFonts w:ascii="Palatino Linotype" w:hAnsi="Palatino Linotype"/>
        </w:rPr>
        <w:t>Considera-se erro no preenchimento da planilha passível de correção a indicação de</w:t>
      </w:r>
      <w:r w:rsidRPr="00264F63">
        <w:rPr>
          <w:rFonts w:ascii="Palatino Linotype" w:hAnsi="Palatino Linotype"/>
          <w:spacing w:val="1"/>
        </w:rPr>
        <w:t xml:space="preserve"> </w:t>
      </w:r>
      <w:r w:rsidRPr="00264F63">
        <w:rPr>
          <w:rFonts w:ascii="Palatino Linotype" w:hAnsi="Palatino Linotype"/>
        </w:rPr>
        <w:t>recolhimento de impostos e contribuições na forma do Simples Nacional, quando não</w:t>
      </w:r>
      <w:r w:rsidRPr="00264F63">
        <w:rPr>
          <w:rFonts w:ascii="Palatino Linotype" w:hAnsi="Palatino Linotype"/>
          <w:spacing w:val="1"/>
        </w:rPr>
        <w:t xml:space="preserve"> </w:t>
      </w:r>
      <w:r w:rsidRPr="00264F63">
        <w:rPr>
          <w:rFonts w:ascii="Palatino Linotype" w:hAnsi="Palatino Linotype"/>
        </w:rPr>
        <w:t>cabível</w:t>
      </w:r>
      <w:r w:rsidRPr="00264F63">
        <w:rPr>
          <w:rFonts w:ascii="Palatino Linotype" w:hAnsi="Palatino Linotype"/>
          <w:spacing w:val="1"/>
        </w:rPr>
        <w:t xml:space="preserve"> </w:t>
      </w:r>
      <w:r w:rsidRPr="00264F63">
        <w:rPr>
          <w:rFonts w:ascii="Palatino Linotype" w:hAnsi="Palatino Linotype"/>
        </w:rPr>
        <w:t>esse regime.</w:t>
      </w:r>
    </w:p>
    <w:p w14:paraId="3727F8F0" w14:textId="77777777" w:rsidR="002F5835" w:rsidRPr="00264F63" w:rsidRDefault="00D65B73" w:rsidP="00107ADD">
      <w:pPr>
        <w:pStyle w:val="PargrafodaLista"/>
        <w:numPr>
          <w:ilvl w:val="1"/>
          <w:numId w:val="11"/>
        </w:numPr>
        <w:shd w:val="clear" w:color="auto" w:fill="FFFFFF" w:themeFill="background1"/>
        <w:tabs>
          <w:tab w:val="left" w:pos="0"/>
        </w:tabs>
        <w:spacing w:before="117"/>
        <w:ind w:left="0" w:firstLine="0"/>
        <w:rPr>
          <w:rFonts w:ascii="Palatino Linotype" w:hAnsi="Palatino Linotype"/>
        </w:rPr>
      </w:pPr>
      <w:r w:rsidRPr="00264F63">
        <w:rPr>
          <w:rFonts w:ascii="Palatino Linotype" w:hAnsi="Palatino Linotype"/>
        </w:rPr>
        <w:t>Caso o Termo de Referência exija a apresentação de amostra, o licitante classificado em</w:t>
      </w:r>
      <w:r w:rsidRPr="00264F63">
        <w:rPr>
          <w:rFonts w:ascii="Palatino Linotype" w:hAnsi="Palatino Linotype"/>
          <w:spacing w:val="1"/>
        </w:rPr>
        <w:t xml:space="preserve"> </w:t>
      </w:r>
      <w:r w:rsidRPr="00264F63">
        <w:rPr>
          <w:rFonts w:ascii="Palatino Linotype" w:hAnsi="Palatino Linotype"/>
        </w:rPr>
        <w:t>primeiro lugar deverá apresentá-la, conforme disciplinado no Termo de Referência, sob pena de não</w:t>
      </w:r>
      <w:r w:rsidRPr="00264F63">
        <w:rPr>
          <w:rFonts w:ascii="Palatino Linotype" w:hAnsi="Palatino Linotype"/>
          <w:spacing w:val="1"/>
        </w:rPr>
        <w:t xml:space="preserve"> </w:t>
      </w:r>
      <w:r w:rsidRPr="00264F63">
        <w:rPr>
          <w:rFonts w:ascii="Palatino Linotype" w:hAnsi="Palatino Linotype"/>
        </w:rPr>
        <w:t>aceitação</w:t>
      </w:r>
      <w:r w:rsidRPr="00264F63">
        <w:rPr>
          <w:rFonts w:ascii="Palatino Linotype" w:hAnsi="Palatino Linotype"/>
          <w:spacing w:val="-3"/>
        </w:rPr>
        <w:t xml:space="preserve"> </w:t>
      </w:r>
      <w:r w:rsidRPr="00264F63">
        <w:rPr>
          <w:rFonts w:ascii="Palatino Linotype" w:hAnsi="Palatino Linotype"/>
        </w:rPr>
        <w:t>da proposta.</w:t>
      </w:r>
      <w:r w:rsidR="00911F09" w:rsidRPr="00264F63">
        <w:rPr>
          <w:rFonts w:ascii="Palatino Linotype" w:hAnsi="Palatino Linotype"/>
        </w:rPr>
        <w:t xml:space="preserve"> (nao é o caso)</w:t>
      </w:r>
    </w:p>
    <w:p w14:paraId="1385E7AE" w14:textId="77777777" w:rsidR="002F5835" w:rsidRPr="00264F63" w:rsidRDefault="00D65B73" w:rsidP="00107ADD">
      <w:pPr>
        <w:pStyle w:val="PargrafodaLista"/>
        <w:numPr>
          <w:ilvl w:val="1"/>
          <w:numId w:val="11"/>
        </w:numPr>
        <w:shd w:val="clear" w:color="auto" w:fill="FFFFFF" w:themeFill="background1"/>
        <w:tabs>
          <w:tab w:val="left" w:pos="0"/>
        </w:tabs>
        <w:spacing w:before="122"/>
        <w:ind w:left="0" w:right="216" w:firstLine="0"/>
        <w:rPr>
          <w:rFonts w:ascii="Palatino Linotype" w:hAnsi="Palatino Linotype"/>
        </w:rPr>
      </w:pP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meio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mensagem</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divulgado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local</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horário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realização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procedimento para a avaliação das amostras, cuja presença será facultada a todos os interessados,</w:t>
      </w:r>
      <w:r w:rsidRPr="00264F63">
        <w:rPr>
          <w:rFonts w:ascii="Palatino Linotype" w:hAnsi="Palatino Linotype"/>
          <w:spacing w:val="1"/>
        </w:rPr>
        <w:t xml:space="preserve"> </w:t>
      </w:r>
      <w:r w:rsidRPr="00264F63">
        <w:rPr>
          <w:rFonts w:ascii="Palatino Linotype" w:hAnsi="Palatino Linotype"/>
        </w:rPr>
        <w:t>incluindo</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2"/>
        </w:rPr>
        <w:t xml:space="preserve"> </w:t>
      </w:r>
      <w:r w:rsidRPr="00264F63">
        <w:rPr>
          <w:rFonts w:ascii="Palatino Linotype" w:hAnsi="Palatino Linotype"/>
        </w:rPr>
        <w:t>demais</w:t>
      </w:r>
      <w:r w:rsidRPr="00264F63">
        <w:rPr>
          <w:rFonts w:ascii="Palatino Linotype" w:hAnsi="Palatino Linotype"/>
          <w:spacing w:val="-2"/>
        </w:rPr>
        <w:t xml:space="preserve"> </w:t>
      </w:r>
      <w:r w:rsidRPr="00264F63">
        <w:rPr>
          <w:rFonts w:ascii="Palatino Linotype" w:hAnsi="Palatino Linotype"/>
        </w:rPr>
        <w:t>licitantes.</w:t>
      </w:r>
      <w:r w:rsidR="00911F09" w:rsidRPr="00264F63">
        <w:rPr>
          <w:rFonts w:ascii="Palatino Linotype" w:hAnsi="Palatino Linotype"/>
        </w:rPr>
        <w:t xml:space="preserve"> (nao é o caso).</w:t>
      </w:r>
    </w:p>
    <w:p w14:paraId="1315C58C" w14:textId="77777777" w:rsidR="00447FDF" w:rsidRPr="00264F63" w:rsidRDefault="00447FDF" w:rsidP="00DE520A">
      <w:pPr>
        <w:pStyle w:val="Corpodetexto"/>
        <w:shd w:val="clear" w:color="auto" w:fill="FFFFFF" w:themeFill="background1"/>
        <w:tabs>
          <w:tab w:val="left" w:pos="0"/>
        </w:tabs>
        <w:ind w:left="0" w:right="217"/>
        <w:rPr>
          <w:rFonts w:ascii="Palatino Linotype" w:hAnsi="Palatino Linotype"/>
          <w:u w:val="single"/>
        </w:rPr>
      </w:pPr>
    </w:p>
    <w:p w14:paraId="45483C57" w14:textId="77777777" w:rsidR="002F5835" w:rsidRPr="00264F63" w:rsidRDefault="00447FDF" w:rsidP="00DE520A">
      <w:pPr>
        <w:pStyle w:val="Corpodetexto"/>
        <w:shd w:val="clear" w:color="auto" w:fill="FFFFFF" w:themeFill="background1"/>
        <w:tabs>
          <w:tab w:val="left" w:pos="0"/>
        </w:tabs>
        <w:ind w:left="0" w:right="217"/>
        <w:rPr>
          <w:rFonts w:ascii="Palatino Linotype" w:hAnsi="Palatino Linotype"/>
        </w:rPr>
      </w:pPr>
      <w:r w:rsidRPr="00264F63">
        <w:rPr>
          <w:rFonts w:ascii="Palatino Linotype" w:hAnsi="Palatino Linotype"/>
          <w:u w:val="single"/>
        </w:rPr>
        <w:t>O</w:t>
      </w:r>
      <w:r w:rsidR="00D65B73" w:rsidRPr="00264F63">
        <w:rPr>
          <w:rFonts w:ascii="Palatino Linotype" w:hAnsi="Palatino Linotype"/>
          <w:u w:val="single"/>
        </w:rPr>
        <w:t>s licitantes deverão encaminhar, nos</w:t>
      </w:r>
      <w:r w:rsidR="00D65B73" w:rsidRPr="00264F63">
        <w:rPr>
          <w:rFonts w:ascii="Palatino Linotype" w:hAnsi="Palatino Linotype"/>
          <w:spacing w:val="1"/>
        </w:rPr>
        <w:t xml:space="preserve"> </w:t>
      </w:r>
      <w:r w:rsidR="00D65B73" w:rsidRPr="00264F63">
        <w:rPr>
          <w:rFonts w:ascii="Palatino Linotype" w:hAnsi="Palatino Linotype"/>
          <w:u w:val="thick"/>
        </w:rPr>
        <w:t>termos</w:t>
      </w:r>
      <w:r w:rsidR="00D65B73" w:rsidRPr="00264F63">
        <w:rPr>
          <w:rFonts w:ascii="Palatino Linotype" w:hAnsi="Palatino Linotype"/>
          <w:spacing w:val="-5"/>
          <w:u w:val="thick"/>
        </w:rPr>
        <w:t xml:space="preserve"> </w:t>
      </w:r>
      <w:r w:rsidR="00D65B73" w:rsidRPr="00264F63">
        <w:rPr>
          <w:rFonts w:ascii="Palatino Linotype" w:hAnsi="Palatino Linotype"/>
          <w:u w:val="thick"/>
        </w:rPr>
        <w:t>deste</w:t>
      </w:r>
      <w:r w:rsidR="00D65B73" w:rsidRPr="00264F63">
        <w:rPr>
          <w:rFonts w:ascii="Palatino Linotype" w:hAnsi="Palatino Linotype"/>
          <w:spacing w:val="-3"/>
          <w:u w:val="thick"/>
        </w:rPr>
        <w:t xml:space="preserve"> </w:t>
      </w:r>
      <w:r w:rsidR="00D65B73" w:rsidRPr="00264F63">
        <w:rPr>
          <w:rFonts w:ascii="Palatino Linotype" w:hAnsi="Palatino Linotype"/>
          <w:u w:val="thick"/>
        </w:rPr>
        <w:t>Edital,</w:t>
      </w:r>
      <w:r w:rsidR="00D65B73" w:rsidRPr="00264F63">
        <w:rPr>
          <w:rFonts w:ascii="Palatino Linotype" w:hAnsi="Palatino Linotype"/>
          <w:spacing w:val="-2"/>
          <w:u w:val="thick"/>
        </w:rPr>
        <w:t xml:space="preserve"> </w:t>
      </w:r>
      <w:r w:rsidR="00D65B73" w:rsidRPr="00264F63">
        <w:rPr>
          <w:rFonts w:ascii="Palatino Linotype" w:hAnsi="Palatino Linotype"/>
          <w:u w:val="thick"/>
        </w:rPr>
        <w:t>a</w:t>
      </w:r>
      <w:r w:rsidR="00D65B73" w:rsidRPr="00264F63">
        <w:rPr>
          <w:rFonts w:ascii="Palatino Linotype" w:hAnsi="Palatino Linotype"/>
          <w:spacing w:val="-1"/>
          <w:u w:val="thick"/>
        </w:rPr>
        <w:t xml:space="preserve"> </w:t>
      </w:r>
      <w:r w:rsidR="00D65B73" w:rsidRPr="00264F63">
        <w:rPr>
          <w:rFonts w:ascii="Palatino Linotype" w:hAnsi="Palatino Linotype"/>
          <w:u w:val="thick"/>
        </w:rPr>
        <w:t>documentação relacionada</w:t>
      </w:r>
      <w:r w:rsidR="00D65B73" w:rsidRPr="00264F63">
        <w:rPr>
          <w:rFonts w:ascii="Palatino Linotype" w:hAnsi="Palatino Linotype"/>
          <w:spacing w:val="-3"/>
          <w:u w:val="thick"/>
        </w:rPr>
        <w:t xml:space="preserve"> </w:t>
      </w:r>
      <w:r w:rsidR="00D65B73" w:rsidRPr="00264F63">
        <w:rPr>
          <w:rFonts w:ascii="Palatino Linotype" w:hAnsi="Palatino Linotype"/>
          <w:u w:val="thick"/>
        </w:rPr>
        <w:t>nos</w:t>
      </w:r>
      <w:r w:rsidR="00D65B73" w:rsidRPr="00264F63">
        <w:rPr>
          <w:rFonts w:ascii="Palatino Linotype" w:hAnsi="Palatino Linotype"/>
          <w:spacing w:val="-3"/>
          <w:u w:val="thick"/>
        </w:rPr>
        <w:t xml:space="preserve"> </w:t>
      </w:r>
      <w:r w:rsidR="00D65B73" w:rsidRPr="00264F63">
        <w:rPr>
          <w:rFonts w:ascii="Palatino Linotype" w:hAnsi="Palatino Linotype"/>
          <w:u w:val="thick"/>
        </w:rPr>
        <w:t>itens</w:t>
      </w:r>
      <w:r w:rsidR="00D65B73" w:rsidRPr="00264F63">
        <w:rPr>
          <w:rFonts w:ascii="Palatino Linotype" w:hAnsi="Palatino Linotype"/>
          <w:spacing w:val="-3"/>
          <w:u w:val="thick"/>
        </w:rPr>
        <w:t xml:space="preserve"> </w:t>
      </w:r>
      <w:r w:rsidR="00D65B73" w:rsidRPr="00264F63">
        <w:rPr>
          <w:rFonts w:ascii="Palatino Linotype" w:hAnsi="Palatino Linotype"/>
          <w:u w:val="thick"/>
        </w:rPr>
        <w:t>a</w:t>
      </w:r>
      <w:r w:rsidR="00D65B73" w:rsidRPr="00264F63">
        <w:rPr>
          <w:rFonts w:ascii="Palatino Linotype" w:hAnsi="Palatino Linotype"/>
          <w:spacing w:val="-1"/>
          <w:u w:val="thick"/>
        </w:rPr>
        <w:t xml:space="preserve"> </w:t>
      </w:r>
      <w:r w:rsidR="00D65B73" w:rsidRPr="00264F63">
        <w:rPr>
          <w:rFonts w:ascii="Palatino Linotype" w:hAnsi="Palatino Linotype"/>
          <w:u w:val="thick"/>
        </w:rPr>
        <w:t>seguir,</w:t>
      </w:r>
      <w:r w:rsidR="00D65B73" w:rsidRPr="00264F63">
        <w:rPr>
          <w:rFonts w:ascii="Palatino Linotype" w:hAnsi="Palatino Linotype"/>
          <w:spacing w:val="-3"/>
          <w:u w:val="thick"/>
        </w:rPr>
        <w:t xml:space="preserve"> </w:t>
      </w:r>
      <w:r w:rsidR="00D65B73" w:rsidRPr="00264F63">
        <w:rPr>
          <w:rFonts w:ascii="Palatino Linotype" w:hAnsi="Palatino Linotype"/>
          <w:u w:val="thick"/>
        </w:rPr>
        <w:t>para</w:t>
      </w:r>
      <w:r w:rsidR="00D65B73" w:rsidRPr="00264F63">
        <w:rPr>
          <w:rFonts w:ascii="Palatino Linotype" w:hAnsi="Palatino Linotype"/>
          <w:spacing w:val="-3"/>
          <w:u w:val="thick"/>
        </w:rPr>
        <w:t xml:space="preserve"> </w:t>
      </w:r>
      <w:r w:rsidR="00D65B73" w:rsidRPr="00264F63">
        <w:rPr>
          <w:rFonts w:ascii="Palatino Linotype" w:hAnsi="Palatino Linotype"/>
          <w:u w:val="thick"/>
        </w:rPr>
        <w:t>fins</w:t>
      </w:r>
      <w:r w:rsidR="00D65B73" w:rsidRPr="00264F63">
        <w:rPr>
          <w:rFonts w:ascii="Palatino Linotype" w:hAnsi="Palatino Linotype"/>
          <w:spacing w:val="-3"/>
          <w:u w:val="thick"/>
        </w:rPr>
        <w:t xml:space="preserve"> </w:t>
      </w:r>
      <w:r w:rsidR="00D65B73" w:rsidRPr="00264F63">
        <w:rPr>
          <w:rFonts w:ascii="Palatino Linotype" w:hAnsi="Palatino Linotype"/>
          <w:u w:val="thick"/>
        </w:rPr>
        <w:t>de</w:t>
      </w:r>
      <w:r w:rsidR="00D65B73" w:rsidRPr="00264F63">
        <w:rPr>
          <w:rFonts w:ascii="Palatino Linotype" w:hAnsi="Palatino Linotype"/>
          <w:spacing w:val="-1"/>
          <w:u w:val="thick"/>
        </w:rPr>
        <w:t xml:space="preserve"> </w:t>
      </w:r>
      <w:r w:rsidR="00D65B73" w:rsidRPr="00264F63">
        <w:rPr>
          <w:rFonts w:ascii="Palatino Linotype" w:hAnsi="Palatino Linotype"/>
          <w:b/>
          <w:u w:val="thick"/>
        </w:rPr>
        <w:t>habilitação</w:t>
      </w:r>
      <w:r w:rsidR="00D65B73" w:rsidRPr="00264F63">
        <w:rPr>
          <w:rFonts w:ascii="Palatino Linotype" w:hAnsi="Palatino Linotype"/>
          <w:u w:val="thick"/>
        </w:rPr>
        <w:t>:</w:t>
      </w:r>
    </w:p>
    <w:p w14:paraId="01C5B592" w14:textId="77777777" w:rsidR="009150E4" w:rsidRPr="00264F63" w:rsidRDefault="009150E4" w:rsidP="00C92BB2">
      <w:pPr>
        <w:spacing w:before="21"/>
        <w:ind w:left="80"/>
        <w:rPr>
          <w:rFonts w:ascii="Palatino Linotype" w:hAnsi="Palatino Linotype"/>
          <w:b/>
        </w:rPr>
      </w:pPr>
    </w:p>
    <w:p w14:paraId="7757814E" w14:textId="4E2F25B0" w:rsidR="00C92BB2" w:rsidRPr="00264F63" w:rsidRDefault="00C92BB2" w:rsidP="008277AA">
      <w:pPr>
        <w:spacing w:before="21"/>
        <w:rPr>
          <w:rFonts w:ascii="Palatino Linotype" w:hAnsi="Palatino Linotype"/>
          <w:b/>
        </w:rPr>
      </w:pPr>
      <w:r w:rsidRPr="00264F63">
        <w:rPr>
          <w:rFonts w:ascii="Palatino Linotype" w:hAnsi="Palatino Linotype"/>
          <w:b/>
        </w:rPr>
        <w:t>10.</w:t>
      </w:r>
      <w:r w:rsidRPr="00264F63">
        <w:rPr>
          <w:rFonts w:ascii="Palatino Linotype" w:hAnsi="Palatino Linotype"/>
          <w:b/>
          <w:spacing w:val="52"/>
        </w:rPr>
        <w:t xml:space="preserve"> </w:t>
      </w:r>
      <w:r w:rsidRPr="00264F63">
        <w:rPr>
          <w:rFonts w:ascii="Palatino Linotype" w:hAnsi="Palatino Linotype"/>
          <w:b/>
        </w:rPr>
        <w:t>DA</w:t>
      </w:r>
      <w:r w:rsidRPr="00264F63">
        <w:rPr>
          <w:rFonts w:ascii="Palatino Linotype" w:hAnsi="Palatino Linotype"/>
          <w:b/>
          <w:spacing w:val="-4"/>
        </w:rPr>
        <w:t xml:space="preserve"> </w:t>
      </w:r>
      <w:r w:rsidRPr="00264F63">
        <w:rPr>
          <w:rFonts w:ascii="Palatino Linotype" w:hAnsi="Palatino Linotype"/>
          <w:b/>
        </w:rPr>
        <w:t>HABILITAÇÃO</w:t>
      </w:r>
    </w:p>
    <w:p w14:paraId="467A39C5" w14:textId="77777777" w:rsidR="002F5835" w:rsidRPr="00264F63" w:rsidRDefault="00D65B73" w:rsidP="00107ADD">
      <w:pPr>
        <w:pStyle w:val="PargrafodaLista"/>
        <w:numPr>
          <w:ilvl w:val="1"/>
          <w:numId w:val="10"/>
        </w:numPr>
        <w:shd w:val="clear" w:color="auto" w:fill="FFFFFF" w:themeFill="background1"/>
        <w:tabs>
          <w:tab w:val="left" w:pos="948"/>
        </w:tabs>
        <w:spacing w:before="0"/>
        <w:ind w:left="0" w:firstLine="0"/>
        <w:rPr>
          <w:rFonts w:ascii="Palatino Linotype" w:hAnsi="Palatino Linotype"/>
        </w:rPr>
      </w:pPr>
      <w:r w:rsidRPr="00264F63">
        <w:rPr>
          <w:rFonts w:ascii="Palatino Linotype" w:hAnsi="Palatino Linotype"/>
        </w:rPr>
        <w:t>Os documentos previstos neste Edital de acordo com o Termo de Referência, necessários e</w:t>
      </w:r>
      <w:r w:rsidRPr="00264F63">
        <w:rPr>
          <w:rFonts w:ascii="Palatino Linotype" w:hAnsi="Palatino Linotype"/>
          <w:spacing w:val="1"/>
        </w:rPr>
        <w:t xml:space="preserve"> </w:t>
      </w:r>
      <w:r w:rsidRPr="00264F63">
        <w:rPr>
          <w:rFonts w:ascii="Palatino Linotype" w:hAnsi="Palatino Linotype"/>
        </w:rPr>
        <w:t>suficientes para demonstrar a capacidade do licitante de realizar o objeto da licitação, serão exigidos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3"/>
        </w:rPr>
        <w:t xml:space="preserve"> </w:t>
      </w:r>
      <w:r w:rsidRPr="00264F63">
        <w:rPr>
          <w:rFonts w:ascii="Palatino Linotype" w:hAnsi="Palatino Linotype"/>
        </w:rPr>
        <w:t>fins</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habilitação,</w:t>
      </w:r>
      <w:r w:rsidRPr="00264F63">
        <w:rPr>
          <w:rFonts w:ascii="Palatino Linotype" w:hAnsi="Palatino Linotype"/>
          <w:spacing w:val="-3"/>
        </w:rPr>
        <w:t xml:space="preserve"> </w:t>
      </w:r>
      <w:r w:rsidRPr="00264F63">
        <w:rPr>
          <w:rFonts w:ascii="Palatino Linotype" w:hAnsi="Palatino Linotype"/>
        </w:rPr>
        <w:t>nos termos</w:t>
      </w:r>
      <w:r w:rsidRPr="00264F63">
        <w:rPr>
          <w:rFonts w:ascii="Palatino Linotype" w:hAnsi="Palatino Linotype"/>
          <w:spacing w:val="-2"/>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arts.</w:t>
      </w:r>
      <w:r w:rsidRPr="00264F63">
        <w:rPr>
          <w:rFonts w:ascii="Palatino Linotype" w:hAnsi="Palatino Linotype"/>
          <w:spacing w:val="-3"/>
        </w:rPr>
        <w:t xml:space="preserve"> </w:t>
      </w:r>
      <w:r w:rsidRPr="00264F63">
        <w:rPr>
          <w:rFonts w:ascii="Palatino Linotype" w:hAnsi="Palatino Linotype"/>
        </w:rPr>
        <w:t>62 a</w:t>
      </w:r>
      <w:r w:rsidRPr="00264F63">
        <w:rPr>
          <w:rFonts w:ascii="Palatino Linotype" w:hAnsi="Palatino Linotype"/>
          <w:spacing w:val="-3"/>
        </w:rPr>
        <w:t xml:space="preserve"> </w:t>
      </w:r>
      <w:r w:rsidRPr="00264F63">
        <w:rPr>
          <w:rFonts w:ascii="Palatino Linotype" w:hAnsi="Palatino Linotype"/>
        </w:rPr>
        <w:t>70 da</w:t>
      </w:r>
      <w:r w:rsidRPr="00264F63">
        <w:rPr>
          <w:rFonts w:ascii="Palatino Linotype" w:hAnsi="Palatino Linotype"/>
          <w:spacing w:val="-2"/>
        </w:rPr>
        <w:t xml:space="preserve"> </w:t>
      </w:r>
      <w:r w:rsidRPr="00264F63">
        <w:rPr>
          <w:rFonts w:ascii="Palatino Linotype" w:hAnsi="Palatino Linotype"/>
        </w:rPr>
        <w:t>Lei nº</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2"/>
        </w:rPr>
        <w:t xml:space="preserve"> </w:t>
      </w:r>
      <w:r w:rsidR="00FC7939" w:rsidRPr="00264F63">
        <w:rPr>
          <w:rFonts w:ascii="Palatino Linotype" w:hAnsi="Palatino Linotype"/>
        </w:rPr>
        <w:t>2021 e deverão estar válidas na data de abertura do certame.</w:t>
      </w:r>
    </w:p>
    <w:p w14:paraId="5A07203E" w14:textId="77777777" w:rsidR="002F5835" w:rsidRPr="00264F63" w:rsidRDefault="00D65B73" w:rsidP="00107ADD">
      <w:pPr>
        <w:pStyle w:val="PargrafodaLista"/>
        <w:numPr>
          <w:ilvl w:val="2"/>
          <w:numId w:val="10"/>
        </w:numPr>
        <w:shd w:val="clear" w:color="auto" w:fill="FFFFFF" w:themeFill="background1"/>
        <w:tabs>
          <w:tab w:val="left" w:pos="567"/>
        </w:tabs>
        <w:spacing w:before="0"/>
        <w:ind w:left="0" w:firstLine="0"/>
        <w:rPr>
          <w:rFonts w:ascii="Palatino Linotype" w:hAnsi="Palatino Linotype"/>
          <w:b/>
        </w:rPr>
      </w:pPr>
      <w:r w:rsidRPr="00264F63">
        <w:rPr>
          <w:rFonts w:ascii="Palatino Linotype" w:hAnsi="Palatino Linotype"/>
          <w:shd w:val="clear" w:color="auto" w:fill="FFFFFF" w:themeFill="background1"/>
        </w:rPr>
        <w:t>A documentação exigida para fins de habilitação jurídica, fiscal, social e trabalhista e</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econômico-ﬁnanceira</w:t>
      </w:r>
      <w:r w:rsidR="00447FDF" w:rsidRPr="00264F63">
        <w:rPr>
          <w:rFonts w:ascii="Palatino Linotype" w:hAnsi="Palatino Linotype"/>
          <w:shd w:val="clear" w:color="auto" w:fill="FFFFFF" w:themeFill="background1"/>
        </w:rPr>
        <w:t>.</w:t>
      </w:r>
    </w:p>
    <w:p w14:paraId="5E6CD705" w14:textId="77777777" w:rsidR="00447FDF" w:rsidRPr="00264F63" w:rsidRDefault="00D65B73"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Somente haverá a necessidade de comprovação do preenchimento de requisitos mediante</w:t>
      </w:r>
      <w:r w:rsidRPr="00264F63">
        <w:rPr>
          <w:rFonts w:ascii="Palatino Linotype" w:hAnsi="Palatino Linotype"/>
          <w:spacing w:val="1"/>
        </w:rPr>
        <w:t xml:space="preserve"> </w:t>
      </w:r>
      <w:r w:rsidRPr="00264F63">
        <w:rPr>
          <w:rFonts w:ascii="Palatino Linotype" w:hAnsi="Palatino Linotype"/>
        </w:rPr>
        <w:t>apresentação dos documentos originais</w:t>
      </w:r>
      <w:r w:rsidR="00447FDF" w:rsidRPr="00264F63">
        <w:rPr>
          <w:rFonts w:ascii="Palatino Linotype" w:hAnsi="Palatino Linotype"/>
        </w:rPr>
        <w:t>,</w:t>
      </w:r>
      <w:r w:rsidRPr="00264F63">
        <w:rPr>
          <w:rFonts w:ascii="Palatino Linotype" w:hAnsi="Palatino Linotype"/>
        </w:rPr>
        <w:t xml:space="preserve"> não-digitais quando houver dúvida em relação à integridade</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lastRenderedPageBreak/>
        <w:t>documento</w:t>
      </w:r>
      <w:r w:rsidRPr="00264F63">
        <w:rPr>
          <w:rFonts w:ascii="Palatino Linotype" w:hAnsi="Palatino Linotype"/>
          <w:spacing w:val="-3"/>
        </w:rPr>
        <w:t xml:space="preserve"> </w:t>
      </w:r>
      <w:r w:rsidRPr="00264F63">
        <w:rPr>
          <w:rFonts w:ascii="Palatino Linotype" w:hAnsi="Palatino Linotype"/>
        </w:rPr>
        <w:t>digital</w:t>
      </w:r>
      <w:r w:rsidRPr="00264F63">
        <w:rPr>
          <w:rFonts w:ascii="Palatino Linotype" w:hAnsi="Palatino Linotype"/>
          <w:spacing w:val="-4"/>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quando</w:t>
      </w:r>
      <w:r w:rsidRPr="00264F63">
        <w:rPr>
          <w:rFonts w:ascii="Palatino Linotype" w:hAnsi="Palatino Linotype"/>
          <w:spacing w:val="-3"/>
        </w:rPr>
        <w:t xml:space="preserve"> </w:t>
      </w:r>
      <w:r w:rsidRPr="00264F63">
        <w:rPr>
          <w:rFonts w:ascii="Palatino Linotype" w:hAnsi="Palatino Linotype"/>
        </w:rPr>
        <w:t>a</w:t>
      </w:r>
      <w:r w:rsidRPr="00264F63">
        <w:rPr>
          <w:rFonts w:ascii="Palatino Linotype" w:hAnsi="Palatino Linotype"/>
          <w:spacing w:val="-3"/>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expressamente</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exigir.</w:t>
      </w:r>
      <w:r w:rsidRPr="00264F63">
        <w:rPr>
          <w:rFonts w:ascii="Palatino Linotype" w:hAnsi="Palatino Linotype"/>
          <w:spacing w:val="-4"/>
        </w:rPr>
        <w:t xml:space="preserve"> </w:t>
      </w:r>
    </w:p>
    <w:p w14:paraId="1081B542" w14:textId="77777777" w:rsidR="002F5835" w:rsidRPr="00264F63" w:rsidRDefault="00447FDF"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verificação pela pregoeira</w:t>
      </w:r>
      <w:r w:rsidR="00D65B73" w:rsidRPr="00264F63">
        <w:rPr>
          <w:rFonts w:ascii="Palatino Linotype" w:hAnsi="Palatino Linotype"/>
        </w:rPr>
        <w:t>, em sítios eletrônicos oficiais de órgãos e entidades emissores de</w:t>
      </w:r>
      <w:r w:rsidR="00D65B73" w:rsidRPr="00264F63">
        <w:rPr>
          <w:rFonts w:ascii="Palatino Linotype" w:hAnsi="Palatino Linotype"/>
          <w:spacing w:val="1"/>
        </w:rPr>
        <w:t xml:space="preserve"> </w:t>
      </w:r>
      <w:r w:rsidR="00D65B73" w:rsidRPr="00264F63">
        <w:rPr>
          <w:rFonts w:ascii="Palatino Linotype" w:hAnsi="Palatino Linotype"/>
        </w:rPr>
        <w:t>certidões</w:t>
      </w:r>
      <w:r w:rsidR="00D65B73" w:rsidRPr="00264F63">
        <w:rPr>
          <w:rFonts w:ascii="Palatino Linotype" w:hAnsi="Palatino Linotype"/>
          <w:spacing w:val="-3"/>
        </w:rPr>
        <w:t xml:space="preserve"> </w:t>
      </w:r>
      <w:r w:rsidR="00D65B73" w:rsidRPr="00264F63">
        <w:rPr>
          <w:rFonts w:ascii="Palatino Linotype" w:hAnsi="Palatino Linotype"/>
        </w:rPr>
        <w:t>constitui meio</w:t>
      </w:r>
      <w:r w:rsidR="00D65B73" w:rsidRPr="00264F63">
        <w:rPr>
          <w:rFonts w:ascii="Palatino Linotype" w:hAnsi="Palatino Linotype"/>
          <w:spacing w:val="-2"/>
        </w:rPr>
        <w:t xml:space="preserve"> </w:t>
      </w:r>
      <w:r w:rsidR="00D65B73" w:rsidRPr="00264F63">
        <w:rPr>
          <w:rFonts w:ascii="Palatino Linotype" w:hAnsi="Palatino Linotype"/>
        </w:rPr>
        <w:t>legal</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3"/>
        </w:rPr>
        <w:t xml:space="preserve"> </w:t>
      </w:r>
      <w:r w:rsidR="00D65B73" w:rsidRPr="00264F63">
        <w:rPr>
          <w:rFonts w:ascii="Palatino Linotype" w:hAnsi="Palatino Linotype"/>
        </w:rPr>
        <w:t>prova,</w:t>
      </w:r>
      <w:r w:rsidR="00D65B73" w:rsidRPr="00264F63">
        <w:rPr>
          <w:rFonts w:ascii="Palatino Linotype" w:hAnsi="Palatino Linotype"/>
          <w:spacing w:val="2"/>
        </w:rPr>
        <w:t xml:space="preserve"> </w:t>
      </w:r>
      <w:r w:rsidR="00D65B73" w:rsidRPr="00264F63">
        <w:rPr>
          <w:rFonts w:ascii="Palatino Linotype" w:hAnsi="Palatino Linotype"/>
        </w:rPr>
        <w:t>para</w:t>
      </w:r>
      <w:r w:rsidR="00D65B73" w:rsidRPr="00264F63">
        <w:rPr>
          <w:rFonts w:ascii="Palatino Linotype" w:hAnsi="Palatino Linotype"/>
          <w:spacing w:val="-2"/>
        </w:rPr>
        <w:t xml:space="preserve"> </w:t>
      </w:r>
      <w:r w:rsidR="00D65B73" w:rsidRPr="00264F63">
        <w:rPr>
          <w:rFonts w:ascii="Palatino Linotype" w:hAnsi="Palatino Linotype"/>
        </w:rPr>
        <w:t>fins</w:t>
      </w:r>
      <w:r w:rsidRPr="00264F63">
        <w:rPr>
          <w:rFonts w:ascii="Palatino Linotype" w:hAnsi="Palatino Linotype"/>
        </w:rPr>
        <w:t xml:space="preserve"> </w:t>
      </w:r>
      <w:r w:rsidRPr="00264F63">
        <w:rPr>
          <w:rFonts w:ascii="Palatino Linotype" w:hAnsi="Palatino Linotype"/>
          <w:b/>
        </w:rPr>
        <w:t>complementar</w:t>
      </w:r>
      <w:r w:rsidR="00D65B73" w:rsidRPr="00264F63">
        <w:rPr>
          <w:rFonts w:ascii="Palatino Linotype" w:hAnsi="Palatino Linotype"/>
          <w:b/>
          <w:spacing w:val="-2"/>
        </w:rPr>
        <w:t xml:space="preserve"> </w:t>
      </w:r>
      <w:r w:rsidR="00D65B73" w:rsidRPr="00264F63">
        <w:rPr>
          <w:rFonts w:ascii="Palatino Linotype" w:hAnsi="Palatino Linotype"/>
          <w:b/>
        </w:rPr>
        <w:t>de</w:t>
      </w:r>
      <w:r w:rsidR="00D65B73" w:rsidRPr="00264F63">
        <w:rPr>
          <w:rFonts w:ascii="Palatino Linotype" w:hAnsi="Palatino Linotype"/>
          <w:b/>
          <w:spacing w:val="-3"/>
        </w:rPr>
        <w:t xml:space="preserve"> </w:t>
      </w:r>
      <w:r w:rsidR="00D65B73" w:rsidRPr="00264F63">
        <w:rPr>
          <w:rFonts w:ascii="Palatino Linotype" w:hAnsi="Palatino Linotype"/>
          <w:b/>
        </w:rPr>
        <w:t>habilitação</w:t>
      </w:r>
      <w:r w:rsidR="00D65B73" w:rsidRPr="00264F63">
        <w:rPr>
          <w:rFonts w:ascii="Palatino Linotype" w:hAnsi="Palatino Linotype"/>
        </w:rPr>
        <w:t>.</w:t>
      </w:r>
    </w:p>
    <w:p w14:paraId="5B1361AB" w14:textId="2E7F8AF4" w:rsidR="00FC7939" w:rsidRPr="00264F63" w:rsidRDefault="00D65B73" w:rsidP="00107ADD">
      <w:pPr>
        <w:pStyle w:val="PargrafodaLista"/>
        <w:numPr>
          <w:ilvl w:val="2"/>
          <w:numId w:val="10"/>
        </w:numPr>
        <w:shd w:val="clear" w:color="auto" w:fill="FFFFFF" w:themeFill="background1"/>
        <w:tabs>
          <w:tab w:val="left" w:pos="567"/>
        </w:tabs>
        <w:spacing w:before="240"/>
        <w:ind w:left="0" w:right="216" w:firstLine="0"/>
        <w:rPr>
          <w:rFonts w:ascii="Palatino Linotype" w:hAnsi="Palatino Linotype"/>
        </w:rPr>
      </w:pPr>
      <w:r w:rsidRPr="00264F63">
        <w:rPr>
          <w:rFonts w:ascii="Palatino Linotype" w:hAnsi="Palatino Linotype"/>
          <w:shd w:val="clear" w:color="auto" w:fill="FFFFFF" w:themeFill="background1"/>
        </w:rPr>
        <w:t>Os documentos exigidos para habilitação serão</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 xml:space="preserve">enviados por meio do sistema, em formato digital, no prazo de </w:t>
      </w:r>
      <w:r w:rsidRPr="00264F63">
        <w:rPr>
          <w:rFonts w:ascii="Palatino Linotype" w:hAnsi="Palatino Linotype"/>
          <w:b/>
          <w:shd w:val="clear" w:color="auto" w:fill="FFFFFF" w:themeFill="background1"/>
        </w:rPr>
        <w:t>NO MÍNIMO, 120 (cento e</w:t>
      </w:r>
      <w:r w:rsidR="002C25EA" w:rsidRPr="00264F63">
        <w:rPr>
          <w:rFonts w:ascii="Palatino Linotype" w:hAnsi="Palatino Linotype"/>
          <w:b/>
          <w:shd w:val="clear" w:color="auto" w:fill="FFFFFF" w:themeFill="background1"/>
        </w:rPr>
        <w:t xml:space="preserve"> </w:t>
      </w:r>
      <w:r w:rsidRPr="00264F63">
        <w:rPr>
          <w:rFonts w:ascii="Palatino Linotype" w:hAnsi="Palatino Linotype"/>
          <w:b/>
          <w:spacing w:val="-59"/>
          <w:shd w:val="clear" w:color="auto" w:fill="FFFFFF" w:themeFill="background1"/>
        </w:rPr>
        <w:t xml:space="preserve"> </w:t>
      </w:r>
      <w:r w:rsidR="002C25EA" w:rsidRPr="00264F63">
        <w:rPr>
          <w:rFonts w:ascii="Palatino Linotype" w:hAnsi="Palatino Linotype"/>
          <w:b/>
          <w:shd w:val="clear" w:color="auto" w:fill="FFFFFF" w:themeFill="background1"/>
        </w:rPr>
        <w:t>v</w:t>
      </w:r>
      <w:r w:rsidRPr="00264F63">
        <w:rPr>
          <w:rFonts w:ascii="Palatino Linotype" w:hAnsi="Palatino Linotype"/>
          <w:b/>
          <w:shd w:val="clear" w:color="auto" w:fill="FFFFFF" w:themeFill="background1"/>
        </w:rPr>
        <w:t>inte)</w:t>
      </w:r>
      <w:r w:rsidRPr="00264F63">
        <w:rPr>
          <w:rFonts w:ascii="Palatino Linotype" w:hAnsi="Palatino Linotype"/>
          <w:b/>
          <w:spacing w:val="-5"/>
          <w:shd w:val="clear" w:color="auto" w:fill="FFFFFF" w:themeFill="background1"/>
        </w:rPr>
        <w:t xml:space="preserve"> </w:t>
      </w:r>
      <w:r w:rsidRPr="00264F63">
        <w:rPr>
          <w:rFonts w:ascii="Palatino Linotype" w:hAnsi="Palatino Linotype"/>
          <w:b/>
          <w:shd w:val="clear" w:color="auto" w:fill="FFFFFF" w:themeFill="background1"/>
        </w:rPr>
        <w:t>Minutos</w:t>
      </w:r>
      <w:r w:rsidRPr="00264F63">
        <w:rPr>
          <w:rFonts w:ascii="Palatino Linotype" w:hAnsi="Palatino Linotype"/>
          <w:shd w:val="clear" w:color="auto" w:fill="FFFFFF" w:themeFill="background1"/>
        </w:rPr>
        <w:t>,</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contado</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da</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solicitação</w:t>
      </w:r>
      <w:r w:rsidRPr="00264F63">
        <w:rPr>
          <w:rFonts w:ascii="Palatino Linotype" w:hAnsi="Palatino Linotype"/>
          <w:spacing w:val="-2"/>
          <w:shd w:val="clear" w:color="auto" w:fill="FFFFFF" w:themeFill="background1"/>
        </w:rPr>
        <w:t xml:space="preserve"> </w:t>
      </w:r>
      <w:r w:rsidR="002C25EA" w:rsidRPr="00264F63">
        <w:rPr>
          <w:rFonts w:ascii="Palatino Linotype" w:hAnsi="Palatino Linotype"/>
          <w:shd w:val="clear" w:color="auto" w:fill="FFFFFF" w:themeFill="background1"/>
        </w:rPr>
        <w:t>da</w:t>
      </w:r>
      <w:r w:rsidRPr="00264F63">
        <w:rPr>
          <w:rFonts w:ascii="Palatino Linotype" w:hAnsi="Palatino Linotype"/>
          <w:spacing w:val="-3"/>
          <w:shd w:val="clear" w:color="auto" w:fill="FFFFFF" w:themeFill="background1"/>
        </w:rPr>
        <w:t xml:space="preserve"> </w:t>
      </w:r>
      <w:r w:rsidR="002C25EA" w:rsidRPr="00264F63">
        <w:rPr>
          <w:rFonts w:ascii="Palatino Linotype" w:hAnsi="Palatino Linotype"/>
          <w:shd w:val="clear" w:color="auto" w:fill="FFFFFF" w:themeFill="background1"/>
        </w:rPr>
        <w:t>pregoeira</w:t>
      </w:r>
      <w:r w:rsidRPr="00264F63">
        <w:rPr>
          <w:rFonts w:ascii="Palatino Linotype" w:hAnsi="Palatino Linotype"/>
          <w:shd w:val="clear" w:color="auto" w:fill="FFFFFF" w:themeFill="background1"/>
        </w:rPr>
        <w:t>.</w:t>
      </w:r>
    </w:p>
    <w:p w14:paraId="1196BBE9" w14:textId="77777777" w:rsidR="002F5835" w:rsidRPr="00264F63" w:rsidRDefault="00D65B73" w:rsidP="00107ADD">
      <w:pPr>
        <w:pStyle w:val="PargrafodaLista"/>
        <w:numPr>
          <w:ilvl w:val="2"/>
          <w:numId w:val="10"/>
        </w:numPr>
        <w:shd w:val="clear" w:color="auto" w:fill="FFFFFF" w:themeFill="background1"/>
        <w:tabs>
          <w:tab w:val="left" w:pos="567"/>
        </w:tabs>
        <w:spacing w:before="240"/>
        <w:ind w:left="0" w:right="216" w:firstLine="0"/>
        <w:rPr>
          <w:rFonts w:ascii="Palatino Linotype" w:hAnsi="Palatino Linotype"/>
        </w:rPr>
      </w:pPr>
      <w:r w:rsidRPr="00264F63">
        <w:rPr>
          <w:rFonts w:ascii="Palatino Linotype" w:hAnsi="Palatino Linotype"/>
        </w:rPr>
        <w:t>Na hipótese de a fase de habilitação anteceder a fase de apresentação de propostas e</w:t>
      </w:r>
      <w:r w:rsidRPr="00264F63">
        <w:rPr>
          <w:rFonts w:ascii="Palatino Linotype" w:hAnsi="Palatino Linotype"/>
          <w:spacing w:val="1"/>
        </w:rPr>
        <w:t xml:space="preserve"> </w:t>
      </w:r>
      <w:r w:rsidRPr="00264F63">
        <w:rPr>
          <w:rFonts w:ascii="Palatino Linotype" w:hAnsi="Palatino Linotype"/>
        </w:rPr>
        <w:t>lances,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licitantes</w:t>
      </w:r>
      <w:r w:rsidRPr="00264F63">
        <w:rPr>
          <w:rFonts w:ascii="Palatino Linotype" w:hAnsi="Palatino Linotype"/>
          <w:spacing w:val="1"/>
        </w:rPr>
        <w:t xml:space="preserve"> </w:t>
      </w:r>
      <w:r w:rsidRPr="00264F63">
        <w:rPr>
          <w:rFonts w:ascii="Palatino Linotype" w:hAnsi="Palatino Linotype"/>
        </w:rPr>
        <w:t>encaminharão,</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meio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simultaneamente</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documentos de habilitação e a proposta com o preço ou o percentual de desconto,</w:t>
      </w:r>
      <w:r w:rsidRPr="00264F63">
        <w:rPr>
          <w:rFonts w:ascii="Palatino Linotype" w:hAnsi="Palatino Linotype"/>
          <w:spacing w:val="1"/>
        </w:rPr>
        <w:t xml:space="preserve"> </w:t>
      </w:r>
      <w:r w:rsidRPr="00264F63">
        <w:rPr>
          <w:rFonts w:ascii="Palatino Linotype" w:hAnsi="Palatino Linotype"/>
        </w:rPr>
        <w:t>observado o disposto no</w:t>
      </w:r>
      <w:r w:rsidRPr="00264F63">
        <w:rPr>
          <w:rFonts w:ascii="Palatino Linotype" w:hAnsi="Palatino Linotype"/>
          <w:color w:val="0000FF"/>
        </w:rPr>
        <w:t xml:space="preserve"> </w:t>
      </w:r>
      <w:hyperlink r:id="rId9">
        <w:r w:rsidRPr="00264F63">
          <w:rPr>
            <w:rFonts w:ascii="Palatino Linotype" w:hAnsi="Palatino Linotype"/>
            <w:color w:val="0000FF"/>
            <w:u w:val="single" w:color="0000FF"/>
          </w:rPr>
          <w:t xml:space="preserve">§ 1º do art. 36 e no § 1º do art. 39 da </w:t>
        </w:r>
        <w:r w:rsidRPr="00264F63">
          <w:rPr>
            <w:rFonts w:ascii="Palatino Linotype" w:hAnsi="Palatino Linotype"/>
            <w:i/>
            <w:color w:val="0000FF"/>
            <w:u w:val="single" w:color="0000FF"/>
          </w:rPr>
          <w:t>Instrução Normativa</w:t>
        </w:r>
      </w:hyperlink>
      <w:r w:rsidRPr="00264F63">
        <w:rPr>
          <w:rFonts w:ascii="Palatino Linotype" w:hAnsi="Palatino Linotype"/>
          <w:i/>
          <w:color w:val="0000FF"/>
          <w:spacing w:val="1"/>
        </w:rPr>
        <w:t xml:space="preserve"> </w:t>
      </w:r>
      <w:r w:rsidRPr="00264F63">
        <w:rPr>
          <w:rFonts w:ascii="Palatino Linotype" w:hAnsi="Palatino Linotype"/>
          <w:i/>
          <w:color w:val="0000FF"/>
          <w:u w:val="single" w:color="0000FF"/>
        </w:rPr>
        <w:t>SEGES</w:t>
      </w:r>
      <w:r w:rsidRPr="00264F63">
        <w:rPr>
          <w:rFonts w:ascii="Palatino Linotype" w:hAnsi="Palatino Linotype"/>
          <w:i/>
          <w:color w:val="0000FF"/>
          <w:spacing w:val="-4"/>
          <w:u w:val="single" w:color="0000FF"/>
        </w:rPr>
        <w:t xml:space="preserve"> </w:t>
      </w:r>
      <w:r w:rsidRPr="00264F63">
        <w:rPr>
          <w:rFonts w:ascii="Palatino Linotype" w:hAnsi="Palatino Linotype"/>
          <w:i/>
          <w:color w:val="0000FF"/>
          <w:u w:val="single" w:color="0000FF"/>
        </w:rPr>
        <w:t>nº</w:t>
      </w:r>
      <w:r w:rsidRPr="00264F63">
        <w:rPr>
          <w:rFonts w:ascii="Palatino Linotype" w:hAnsi="Palatino Linotype"/>
          <w:i/>
          <w:color w:val="0000FF"/>
          <w:spacing w:val="-1"/>
          <w:u w:val="single" w:color="0000FF"/>
        </w:rPr>
        <w:t xml:space="preserve"> </w:t>
      </w:r>
      <w:r w:rsidRPr="00264F63">
        <w:rPr>
          <w:rFonts w:ascii="Palatino Linotype" w:hAnsi="Palatino Linotype"/>
          <w:i/>
          <w:color w:val="0000FF"/>
          <w:u w:val="single" w:color="0000FF"/>
        </w:rPr>
        <w:t>73,</w:t>
      </w:r>
      <w:r w:rsidRPr="00264F63">
        <w:rPr>
          <w:rFonts w:ascii="Palatino Linotype" w:hAnsi="Palatino Linotype"/>
          <w:i/>
          <w:color w:val="0000FF"/>
          <w:spacing w:val="-3"/>
          <w:u w:val="single" w:color="0000FF"/>
        </w:rPr>
        <w:t xml:space="preserve"> </w:t>
      </w:r>
      <w:r w:rsidRPr="00264F63">
        <w:rPr>
          <w:rFonts w:ascii="Palatino Linotype" w:hAnsi="Palatino Linotype"/>
          <w:i/>
          <w:color w:val="0000FF"/>
          <w:u w:val="single" w:color="0000FF"/>
        </w:rPr>
        <w:t>de 30</w:t>
      </w:r>
      <w:r w:rsidRPr="00264F63">
        <w:rPr>
          <w:rFonts w:ascii="Palatino Linotype" w:hAnsi="Palatino Linotype"/>
          <w:i/>
          <w:color w:val="0000FF"/>
          <w:spacing w:val="-2"/>
          <w:u w:val="single" w:color="0000FF"/>
        </w:rPr>
        <w:t xml:space="preserve"> </w:t>
      </w:r>
      <w:r w:rsidRPr="00264F63">
        <w:rPr>
          <w:rFonts w:ascii="Palatino Linotype" w:hAnsi="Palatino Linotype"/>
          <w:i/>
          <w:color w:val="0000FF"/>
          <w:u w:val="single" w:color="0000FF"/>
        </w:rPr>
        <w:t>de setembro</w:t>
      </w:r>
      <w:r w:rsidRPr="00264F63">
        <w:rPr>
          <w:rFonts w:ascii="Palatino Linotype" w:hAnsi="Palatino Linotype"/>
          <w:i/>
          <w:color w:val="0000FF"/>
          <w:spacing w:val="-2"/>
          <w:u w:val="single" w:color="0000FF"/>
        </w:rPr>
        <w:t xml:space="preserve"> </w:t>
      </w:r>
      <w:r w:rsidRPr="00264F63">
        <w:rPr>
          <w:rFonts w:ascii="Palatino Linotype" w:hAnsi="Palatino Linotype"/>
          <w:i/>
          <w:color w:val="0000FF"/>
          <w:u w:val="single" w:color="0000FF"/>
        </w:rPr>
        <w:t>de 2022</w:t>
      </w:r>
      <w:r w:rsidRPr="00264F63">
        <w:rPr>
          <w:rFonts w:ascii="Palatino Linotype" w:hAnsi="Palatino Linotype"/>
          <w:color w:val="0000FF"/>
          <w:u w:val="single" w:color="0000FF"/>
        </w:rPr>
        <w:t>.</w:t>
      </w:r>
      <w:r w:rsidR="002C25EA" w:rsidRPr="00264F63">
        <w:rPr>
          <w:rFonts w:ascii="Palatino Linotype" w:hAnsi="Palatino Linotype"/>
          <w:color w:val="0000FF"/>
          <w:u w:val="single" w:color="0000FF"/>
        </w:rPr>
        <w:t xml:space="preserve"> </w:t>
      </w:r>
      <w:r w:rsidR="002C25EA" w:rsidRPr="00264F63">
        <w:rPr>
          <w:rFonts w:ascii="Palatino Linotype" w:hAnsi="Palatino Linotype"/>
        </w:rPr>
        <w:t>(não é o caso)</w:t>
      </w:r>
    </w:p>
    <w:p w14:paraId="5EB38481" w14:textId="77777777" w:rsidR="002F5835" w:rsidRPr="00264F63" w:rsidRDefault="00D65B73" w:rsidP="00107ADD">
      <w:pPr>
        <w:pStyle w:val="PargrafodaLista"/>
        <w:numPr>
          <w:ilvl w:val="1"/>
          <w:numId w:val="10"/>
        </w:numPr>
        <w:shd w:val="clear" w:color="auto" w:fill="FFFFFF" w:themeFill="background1"/>
        <w:tabs>
          <w:tab w:val="left" w:pos="948"/>
        </w:tabs>
        <w:spacing w:before="0"/>
        <w:ind w:left="0" w:firstLine="0"/>
        <w:rPr>
          <w:rFonts w:ascii="Palatino Linotype" w:hAnsi="Palatino Linotype"/>
        </w:rPr>
      </w:pPr>
      <w:r w:rsidRPr="00264F63">
        <w:rPr>
          <w:rFonts w:ascii="Palatino Linotype" w:hAnsi="Palatino Linotype"/>
        </w:rPr>
        <w:t>A</w:t>
      </w:r>
      <w:r w:rsidRPr="00264F63">
        <w:rPr>
          <w:rFonts w:ascii="Palatino Linotype" w:hAnsi="Palatino Linotype"/>
          <w:spacing w:val="22"/>
        </w:rPr>
        <w:t xml:space="preserve"> </w:t>
      </w:r>
      <w:r w:rsidRPr="00264F63">
        <w:rPr>
          <w:rFonts w:ascii="Palatino Linotype" w:hAnsi="Palatino Linotype"/>
        </w:rPr>
        <w:t>verificação</w:t>
      </w:r>
      <w:r w:rsidRPr="00264F63">
        <w:rPr>
          <w:rFonts w:ascii="Palatino Linotype" w:hAnsi="Palatino Linotype"/>
          <w:spacing w:val="25"/>
        </w:rPr>
        <w:t xml:space="preserve"> </w:t>
      </w:r>
      <w:r w:rsidRPr="00264F63">
        <w:rPr>
          <w:rFonts w:ascii="Palatino Linotype" w:hAnsi="Palatino Linotype"/>
        </w:rPr>
        <w:t>dos</w:t>
      </w:r>
      <w:r w:rsidRPr="00264F63">
        <w:rPr>
          <w:rFonts w:ascii="Palatino Linotype" w:hAnsi="Palatino Linotype"/>
          <w:spacing w:val="24"/>
        </w:rPr>
        <w:t xml:space="preserve"> </w:t>
      </w:r>
      <w:r w:rsidRPr="00264F63">
        <w:rPr>
          <w:rFonts w:ascii="Palatino Linotype" w:hAnsi="Palatino Linotype"/>
        </w:rPr>
        <w:t>documentos</w:t>
      </w:r>
      <w:r w:rsidRPr="00264F63">
        <w:rPr>
          <w:rFonts w:ascii="Palatino Linotype" w:hAnsi="Palatino Linotype"/>
          <w:spacing w:val="23"/>
        </w:rPr>
        <w:t xml:space="preserve"> </w:t>
      </w:r>
      <w:r w:rsidR="002C25EA" w:rsidRPr="00264F63">
        <w:rPr>
          <w:rFonts w:ascii="Palatino Linotype" w:hAnsi="Palatino Linotype"/>
        </w:rPr>
        <w:t>de habilitação</w:t>
      </w:r>
      <w:r w:rsidRPr="00264F63">
        <w:rPr>
          <w:rFonts w:ascii="Palatino Linotype" w:hAnsi="Palatino Linotype"/>
          <w:spacing w:val="24"/>
        </w:rPr>
        <w:t xml:space="preserve"> </w:t>
      </w:r>
      <w:r w:rsidRPr="00264F63">
        <w:rPr>
          <w:rFonts w:ascii="Palatino Linotype" w:hAnsi="Palatino Linotype"/>
        </w:rPr>
        <w:t>somente</w:t>
      </w:r>
      <w:r w:rsidRPr="00264F63">
        <w:rPr>
          <w:rFonts w:ascii="Palatino Linotype" w:hAnsi="Palatino Linotype"/>
          <w:spacing w:val="22"/>
        </w:rPr>
        <w:t xml:space="preserve"> </w:t>
      </w:r>
      <w:r w:rsidRPr="00264F63">
        <w:rPr>
          <w:rFonts w:ascii="Palatino Linotype" w:hAnsi="Palatino Linotype"/>
        </w:rPr>
        <w:t>será</w:t>
      </w:r>
      <w:r w:rsidRPr="00264F63">
        <w:rPr>
          <w:rFonts w:ascii="Palatino Linotype" w:hAnsi="Palatino Linotype"/>
          <w:spacing w:val="22"/>
        </w:rPr>
        <w:t xml:space="preserve"> </w:t>
      </w:r>
      <w:r w:rsidRPr="00264F63">
        <w:rPr>
          <w:rFonts w:ascii="Palatino Linotype" w:hAnsi="Palatino Linotype"/>
        </w:rPr>
        <w:t>feita</w:t>
      </w:r>
      <w:r w:rsidRPr="00264F63">
        <w:rPr>
          <w:rFonts w:ascii="Palatino Linotype" w:hAnsi="Palatino Linotype"/>
          <w:spacing w:val="-59"/>
        </w:rPr>
        <w:t xml:space="preserve"> </w:t>
      </w:r>
      <w:r w:rsidR="002C25EA" w:rsidRPr="00264F63">
        <w:rPr>
          <w:rFonts w:ascii="Palatino Linotype" w:hAnsi="Palatino Linotype"/>
          <w:spacing w:val="-59"/>
        </w:rPr>
        <w:t xml:space="preserve">  </w:t>
      </w:r>
      <w:r w:rsidR="002C25EA" w:rsidRPr="00264F63">
        <w:rPr>
          <w:rFonts w:ascii="Palatino Linotype" w:hAnsi="Palatino Linotype"/>
        </w:rPr>
        <w:t xml:space="preserve"> em</w:t>
      </w:r>
      <w:r w:rsidRPr="00264F63">
        <w:rPr>
          <w:rFonts w:ascii="Palatino Linotype" w:hAnsi="Palatino Linotype"/>
          <w:spacing w:val="-4"/>
        </w:rPr>
        <w:t xml:space="preserve"> </w:t>
      </w:r>
      <w:r w:rsidRPr="00264F63">
        <w:rPr>
          <w:rFonts w:ascii="Palatino Linotype" w:hAnsi="Palatino Linotype"/>
        </w:rPr>
        <w:t>relação ao</w:t>
      </w:r>
      <w:r w:rsidRPr="00264F63">
        <w:rPr>
          <w:rFonts w:ascii="Palatino Linotype" w:hAnsi="Palatino Linotype"/>
          <w:spacing w:val="-2"/>
        </w:rPr>
        <w:t xml:space="preserve"> </w:t>
      </w:r>
      <w:r w:rsidRPr="00264F63">
        <w:rPr>
          <w:rFonts w:ascii="Palatino Linotype" w:hAnsi="Palatino Linotype"/>
        </w:rPr>
        <w:t>licitante</w:t>
      </w:r>
      <w:r w:rsidRPr="00264F63">
        <w:rPr>
          <w:rFonts w:ascii="Palatino Linotype" w:hAnsi="Palatino Linotype"/>
          <w:spacing w:val="-2"/>
        </w:rPr>
        <w:t xml:space="preserve"> </w:t>
      </w:r>
      <w:r w:rsidRPr="00264F63">
        <w:rPr>
          <w:rFonts w:ascii="Palatino Linotype" w:hAnsi="Palatino Linotype"/>
        </w:rPr>
        <w:t>vencedor.</w:t>
      </w:r>
    </w:p>
    <w:p w14:paraId="27EF1ECF" w14:textId="77777777" w:rsidR="002F5835" w:rsidRPr="00264F63" w:rsidRDefault="00D65B73" w:rsidP="00107ADD">
      <w:pPr>
        <w:pStyle w:val="PargrafodaLista"/>
        <w:numPr>
          <w:ilvl w:val="2"/>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Os documentos relativos à regularidade fiscal que constem do Termo de Referência</w:t>
      </w:r>
      <w:r w:rsidRPr="00264F63">
        <w:rPr>
          <w:rFonts w:ascii="Palatino Linotype" w:hAnsi="Palatino Linotype"/>
          <w:spacing w:val="1"/>
        </w:rPr>
        <w:t xml:space="preserve"> </w:t>
      </w:r>
      <w:r w:rsidRPr="00264F63">
        <w:rPr>
          <w:rFonts w:ascii="Palatino Linotype" w:hAnsi="Palatino Linotype"/>
        </w:rPr>
        <w:t>somente serão exigidos, em qualquer caso, em momento posterior ao julgamento das</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4"/>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apenas</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2"/>
        </w:rPr>
        <w:t xml:space="preserve"> </w:t>
      </w:r>
      <w:r w:rsidRPr="00264F63">
        <w:rPr>
          <w:rFonts w:ascii="Palatino Linotype" w:hAnsi="Palatino Linotype"/>
        </w:rPr>
        <w:t>mais</w:t>
      </w:r>
      <w:r w:rsidRPr="00264F63">
        <w:rPr>
          <w:rFonts w:ascii="Palatino Linotype" w:hAnsi="Palatino Linotype"/>
          <w:spacing w:val="-2"/>
        </w:rPr>
        <w:t xml:space="preserve"> </w:t>
      </w:r>
      <w:r w:rsidRPr="00264F63">
        <w:rPr>
          <w:rFonts w:ascii="Palatino Linotype" w:hAnsi="Palatino Linotype"/>
        </w:rPr>
        <w:t>bem</w:t>
      </w:r>
      <w:r w:rsidRPr="00264F63">
        <w:rPr>
          <w:rFonts w:ascii="Palatino Linotype" w:hAnsi="Palatino Linotype"/>
          <w:spacing w:val="-1"/>
        </w:rPr>
        <w:t xml:space="preserve"> </w:t>
      </w:r>
      <w:r w:rsidRPr="00264F63">
        <w:rPr>
          <w:rFonts w:ascii="Palatino Linotype" w:hAnsi="Palatino Linotype"/>
        </w:rPr>
        <w:t>classificado.</w:t>
      </w:r>
    </w:p>
    <w:p w14:paraId="1B7DABCA" w14:textId="77777777" w:rsidR="002C25EA" w:rsidRPr="00264F63" w:rsidRDefault="00D65B73"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Respeitada a exceção do subitem anterior, relativa à regularidade fiscal, quando a fase</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anteceder</w:t>
      </w:r>
      <w:r w:rsidRPr="00264F63">
        <w:rPr>
          <w:rFonts w:ascii="Palatino Linotype" w:hAnsi="Palatino Linotype"/>
          <w:spacing w:val="1"/>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fases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apresentação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lances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julgamento, a verificação ou exigência do presente subitem ocorrerá em relação a todos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3"/>
        </w:rPr>
        <w:t xml:space="preserve"> </w:t>
      </w:r>
      <w:r w:rsidRPr="00264F63">
        <w:rPr>
          <w:rFonts w:ascii="Palatino Linotype" w:hAnsi="Palatino Linotype"/>
        </w:rPr>
        <w:t>licitantes.</w:t>
      </w:r>
    </w:p>
    <w:p w14:paraId="3F342DE3" w14:textId="77777777" w:rsidR="002F5835" w:rsidRPr="00264F63" w:rsidRDefault="00D65B73"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Quando permitida a participação de empresas estrangeiras que não funcionem no País, as</w:t>
      </w:r>
      <w:r w:rsidRPr="00264F63">
        <w:rPr>
          <w:rFonts w:ascii="Palatino Linotype" w:hAnsi="Palatino Linotype"/>
          <w:spacing w:val="1"/>
        </w:rPr>
        <w:t xml:space="preserve"> </w:t>
      </w:r>
      <w:r w:rsidRPr="00264F63">
        <w:rPr>
          <w:rFonts w:ascii="Palatino Linotype" w:hAnsi="Palatino Linotype"/>
        </w:rPr>
        <w:t>exigências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1"/>
        </w:rPr>
        <w:t xml:space="preserve"> </w:t>
      </w:r>
      <w:r w:rsidRPr="00264F63">
        <w:rPr>
          <w:rFonts w:ascii="Palatino Linotype" w:hAnsi="Palatino Linotype"/>
        </w:rPr>
        <w:t>atendidas</w:t>
      </w:r>
      <w:r w:rsidRPr="00264F63">
        <w:rPr>
          <w:rFonts w:ascii="Palatino Linotype" w:hAnsi="Palatino Linotype"/>
          <w:spacing w:val="1"/>
        </w:rPr>
        <w:t xml:space="preserve"> </w:t>
      </w:r>
      <w:r w:rsidRPr="00264F63">
        <w:rPr>
          <w:rFonts w:ascii="Palatino Linotype" w:hAnsi="Palatino Linotype"/>
        </w:rPr>
        <w:t>mediante</w:t>
      </w:r>
      <w:r w:rsidRPr="00264F63">
        <w:rPr>
          <w:rFonts w:ascii="Palatino Linotype" w:hAnsi="Palatino Linotype"/>
          <w:spacing w:val="1"/>
        </w:rPr>
        <w:t xml:space="preserve"> </w:t>
      </w:r>
      <w:r w:rsidRPr="00264F63">
        <w:rPr>
          <w:rFonts w:ascii="Palatino Linotype" w:hAnsi="Palatino Linotype"/>
        </w:rPr>
        <w:t>documentos</w:t>
      </w:r>
      <w:r w:rsidRPr="00264F63">
        <w:rPr>
          <w:rFonts w:ascii="Palatino Linotype" w:hAnsi="Palatino Linotype"/>
          <w:spacing w:val="1"/>
        </w:rPr>
        <w:t xml:space="preserve"> </w:t>
      </w:r>
      <w:r w:rsidRPr="00264F63">
        <w:rPr>
          <w:rFonts w:ascii="Palatino Linotype" w:hAnsi="Palatino Linotype"/>
        </w:rPr>
        <w:t>equivalentes,</w:t>
      </w:r>
      <w:r w:rsidRPr="00264F63">
        <w:rPr>
          <w:rFonts w:ascii="Palatino Linotype" w:hAnsi="Palatino Linotype"/>
          <w:spacing w:val="1"/>
        </w:rPr>
        <w:t xml:space="preserve"> </w:t>
      </w:r>
      <w:r w:rsidRPr="00264F63">
        <w:rPr>
          <w:rFonts w:ascii="Palatino Linotype" w:hAnsi="Palatino Linotype"/>
        </w:rPr>
        <w:t>inicialmente</w:t>
      </w:r>
      <w:r w:rsidRPr="00264F63">
        <w:rPr>
          <w:rFonts w:ascii="Palatino Linotype" w:hAnsi="Palatino Linotype"/>
          <w:spacing w:val="1"/>
        </w:rPr>
        <w:t xml:space="preserve"> </w:t>
      </w:r>
      <w:r w:rsidRPr="00264F63">
        <w:rPr>
          <w:rFonts w:ascii="Palatino Linotype" w:hAnsi="Palatino Linotype"/>
        </w:rPr>
        <w:t>apresentados</w:t>
      </w:r>
      <w:r w:rsidRPr="00264F63">
        <w:rPr>
          <w:rFonts w:ascii="Palatino Linotype" w:hAnsi="Palatino Linotype"/>
          <w:spacing w:val="-3"/>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tradução livre.</w:t>
      </w:r>
    </w:p>
    <w:p w14:paraId="4FD13E92" w14:textId="2F7C86CB" w:rsidR="002F5835" w:rsidRPr="00264F63" w:rsidRDefault="00D65B73" w:rsidP="00107ADD">
      <w:pPr>
        <w:pStyle w:val="PargrafodaLista"/>
        <w:numPr>
          <w:ilvl w:val="2"/>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Na hipótese de o licitante vencedor ser empresa estrangeira que não funcione no País,</w:t>
      </w:r>
      <w:r w:rsidRPr="00264F63">
        <w:rPr>
          <w:rFonts w:ascii="Palatino Linotype" w:hAnsi="Palatino Linotype"/>
          <w:spacing w:val="1"/>
        </w:rPr>
        <w:t xml:space="preserve"> </w:t>
      </w:r>
      <w:r w:rsidRPr="00264F63">
        <w:rPr>
          <w:rFonts w:ascii="Palatino Linotype" w:hAnsi="Palatino Linotype"/>
        </w:rPr>
        <w:t>para ﬁns de assinatura do contrato ou da ata de registro de preços, os documentos</w:t>
      </w:r>
      <w:r w:rsidRPr="00264F63">
        <w:rPr>
          <w:rFonts w:ascii="Palatino Linotype" w:hAnsi="Palatino Linotype"/>
          <w:spacing w:val="1"/>
        </w:rPr>
        <w:t xml:space="preserve"> </w:t>
      </w:r>
      <w:r w:rsidRPr="00264F63">
        <w:rPr>
          <w:rFonts w:ascii="Palatino Linotype" w:hAnsi="Palatino Linotype"/>
        </w:rPr>
        <w:t>exigidos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1"/>
        </w:rPr>
        <w:t xml:space="preserve"> </w:t>
      </w:r>
      <w:r w:rsidRPr="00264F63">
        <w:rPr>
          <w:rFonts w:ascii="Palatino Linotype" w:hAnsi="Palatino Linotype"/>
        </w:rPr>
        <w:t>traduzidos</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tradutor</w:t>
      </w:r>
      <w:r w:rsidRPr="00264F63">
        <w:rPr>
          <w:rFonts w:ascii="Palatino Linotype" w:hAnsi="Palatino Linotype"/>
          <w:spacing w:val="1"/>
        </w:rPr>
        <w:t xml:space="preserve"> </w:t>
      </w:r>
      <w:r w:rsidRPr="00264F63">
        <w:rPr>
          <w:rFonts w:ascii="Palatino Linotype" w:hAnsi="Palatino Linotype"/>
        </w:rPr>
        <w:t>juramentado</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País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apostilados nos termos do disposto no</w:t>
      </w:r>
      <w:r w:rsidRPr="00264F63">
        <w:rPr>
          <w:rFonts w:ascii="Palatino Linotype" w:hAnsi="Palatino Linotype"/>
          <w:color w:val="0000FF"/>
        </w:rPr>
        <w:t xml:space="preserve"> </w:t>
      </w:r>
      <w:r w:rsidRPr="00264F63">
        <w:rPr>
          <w:rFonts w:ascii="Palatino Linotype" w:hAnsi="Palatino Linotype"/>
          <w:color w:val="0000FF"/>
          <w:u w:val="single" w:color="0000FF"/>
        </w:rPr>
        <w:t>Decreto nº 8.660, de 29 de janeiro de 2016</w:t>
      </w:r>
      <w:r w:rsidRPr="00264F63">
        <w:rPr>
          <w:rFonts w:ascii="Palatino Linotype" w:hAnsi="Palatino Linotype"/>
        </w:rPr>
        <w:t>, ou de</w:t>
      </w:r>
      <w:r w:rsidRPr="00264F63">
        <w:rPr>
          <w:rFonts w:ascii="Palatino Linotype" w:hAnsi="Palatino Linotype"/>
          <w:spacing w:val="-59"/>
        </w:rPr>
        <w:t xml:space="preserve"> </w:t>
      </w:r>
      <w:r w:rsidRPr="00264F63">
        <w:rPr>
          <w:rFonts w:ascii="Palatino Linotype" w:hAnsi="Palatino Linotype"/>
        </w:rPr>
        <w:t>outro</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venha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substituí-lo,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consularizados</w:t>
      </w:r>
      <w:r w:rsidRPr="00264F63">
        <w:rPr>
          <w:rFonts w:ascii="Palatino Linotype" w:hAnsi="Palatino Linotype"/>
          <w:spacing w:val="1"/>
        </w:rPr>
        <w:t xml:space="preserve"> </w:t>
      </w:r>
      <w:r w:rsidRPr="00264F63">
        <w:rPr>
          <w:rFonts w:ascii="Palatino Linotype" w:hAnsi="Palatino Linotype"/>
        </w:rPr>
        <w:t>pelos</w:t>
      </w:r>
      <w:r w:rsidRPr="00264F63">
        <w:rPr>
          <w:rFonts w:ascii="Palatino Linotype" w:hAnsi="Palatino Linotype"/>
          <w:spacing w:val="1"/>
        </w:rPr>
        <w:t xml:space="preserve"> </w:t>
      </w:r>
      <w:r w:rsidRPr="00264F63">
        <w:rPr>
          <w:rFonts w:ascii="Palatino Linotype" w:hAnsi="Palatino Linotype"/>
        </w:rPr>
        <w:t>respectivos</w:t>
      </w:r>
      <w:r w:rsidRPr="00264F63">
        <w:rPr>
          <w:rFonts w:ascii="Palatino Linotype" w:hAnsi="Palatino Linotype"/>
          <w:spacing w:val="1"/>
        </w:rPr>
        <w:t xml:space="preserve"> </w:t>
      </w:r>
      <w:r w:rsidRPr="00264F63">
        <w:rPr>
          <w:rFonts w:ascii="Palatino Linotype" w:hAnsi="Palatino Linotype"/>
        </w:rPr>
        <w:t>consulados</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embaixadas.</w:t>
      </w:r>
    </w:p>
    <w:p w14:paraId="295A5077" w14:textId="77777777" w:rsidR="002F5835" w:rsidRPr="00264F63" w:rsidRDefault="00D65B73" w:rsidP="00107ADD">
      <w:pPr>
        <w:pStyle w:val="PargrafodaLista"/>
        <w:numPr>
          <w:ilvl w:val="1"/>
          <w:numId w:val="10"/>
        </w:numPr>
        <w:shd w:val="clear" w:color="auto" w:fill="FFFFFF" w:themeFill="background1"/>
        <w:tabs>
          <w:tab w:val="left" w:pos="948"/>
        </w:tabs>
        <w:spacing w:before="0"/>
        <w:ind w:left="0" w:right="216" w:firstLine="0"/>
        <w:rPr>
          <w:rFonts w:ascii="Palatino Linotype" w:hAnsi="Palatino Linotype"/>
          <w:i/>
        </w:rPr>
      </w:pP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verificado</w:t>
      </w:r>
      <w:r w:rsidRPr="00264F63">
        <w:rPr>
          <w:rFonts w:ascii="Palatino Linotype" w:hAnsi="Palatino Linotype"/>
          <w:spacing w:val="1"/>
        </w:rPr>
        <w:t xml:space="preserve"> </w:t>
      </w:r>
      <w:r w:rsidRPr="00264F63">
        <w:rPr>
          <w:rFonts w:ascii="Palatino Linotype" w:hAnsi="Palatino Linotype"/>
        </w:rPr>
        <w:t>se</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apresentou</w:t>
      </w:r>
      <w:r w:rsidRPr="00264F63">
        <w:rPr>
          <w:rFonts w:ascii="Palatino Linotype" w:hAnsi="Palatino Linotype"/>
          <w:spacing w:val="1"/>
        </w:rPr>
        <w:t xml:space="preserve"> </w:t>
      </w:r>
      <w:r w:rsidRPr="00264F63">
        <w:rPr>
          <w:rFonts w:ascii="Palatino Linotype" w:hAnsi="Palatino Linotype"/>
          <w:shd w:val="clear" w:color="auto" w:fill="FFFFFF" w:themeFill="background1"/>
        </w:rPr>
        <w:t>declaração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atende</w:t>
      </w:r>
      <w:r w:rsidRPr="00264F63">
        <w:rPr>
          <w:rFonts w:ascii="Palatino Linotype" w:hAnsi="Palatino Linotype"/>
          <w:spacing w:val="1"/>
        </w:rPr>
        <w:t xml:space="preserve"> </w:t>
      </w:r>
      <w:r w:rsidRPr="00264F63">
        <w:rPr>
          <w:rFonts w:ascii="Palatino Linotype" w:hAnsi="Palatino Linotype"/>
        </w:rPr>
        <w:t>aos</w:t>
      </w:r>
      <w:r w:rsidRPr="00264F63">
        <w:rPr>
          <w:rFonts w:ascii="Palatino Linotype" w:hAnsi="Palatino Linotype"/>
          <w:spacing w:val="1"/>
        </w:rPr>
        <w:t xml:space="preserve"> </w:t>
      </w:r>
      <w:r w:rsidRPr="00264F63">
        <w:rPr>
          <w:rFonts w:ascii="Palatino Linotype" w:hAnsi="Palatino Linotype"/>
        </w:rPr>
        <w:t>requisitos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habilitação, e o declarante responderá pela veracidade das informações prestadas, na forma da lei</w:t>
      </w:r>
      <w:r w:rsidRPr="00264F63">
        <w:rPr>
          <w:rFonts w:ascii="Palatino Linotype" w:hAnsi="Palatino Linotype"/>
          <w:spacing w:val="1"/>
        </w:rPr>
        <w:t xml:space="preserve"> </w:t>
      </w:r>
      <w:r w:rsidRPr="00264F63">
        <w:rPr>
          <w:rFonts w:ascii="Palatino Linotype" w:hAnsi="Palatino Linotype"/>
        </w:rPr>
        <w:t>(</w:t>
      </w:r>
      <w:hyperlink r:id="rId10">
        <w:r w:rsidRPr="00264F63">
          <w:rPr>
            <w:rFonts w:ascii="Palatino Linotype" w:hAnsi="Palatino Linotype"/>
          </w:rPr>
          <w:t xml:space="preserve">art. 63, I, da Lei nº 14.133/2021 </w:t>
        </w:r>
      </w:hyperlink>
      <w:r w:rsidRPr="00264F63">
        <w:rPr>
          <w:rFonts w:ascii="Palatino Linotype" w:hAnsi="Palatino Linotype"/>
          <w:i/>
          <w:shd w:val="clear" w:color="auto" w:fill="FFFFFF" w:themeFill="background1"/>
        </w:rPr>
        <w:t xml:space="preserve">O </w:t>
      </w:r>
      <w:hyperlink r:id="rId11">
        <w:r w:rsidRPr="00264F63">
          <w:rPr>
            <w:rFonts w:ascii="Palatino Linotype" w:hAnsi="Palatino Linotype"/>
            <w:i/>
            <w:shd w:val="clear" w:color="auto" w:fill="FFFFFF" w:themeFill="background1"/>
          </w:rPr>
          <w:t>artigo 18, §2º, da IN SEGES nº 73, de 30 de setembro de 2022</w:t>
        </w:r>
      </w:hyperlink>
      <w:r w:rsidRPr="00264F63">
        <w:rPr>
          <w:rFonts w:ascii="Palatino Linotype" w:hAnsi="Palatino Linotype"/>
          <w:i/>
          <w:shd w:val="clear" w:color="auto" w:fill="FFFFFF" w:themeFill="background1"/>
        </w:rPr>
        <w:t>,</w:t>
      </w:r>
      <w:r w:rsidRPr="00264F63">
        <w:rPr>
          <w:rFonts w:ascii="Palatino Linotype" w:hAnsi="Palatino Linotype"/>
          <w:i/>
          <w:spacing w:val="1"/>
          <w:shd w:val="clear" w:color="auto" w:fill="FFFFFF" w:themeFill="background1"/>
        </w:rPr>
        <w:t xml:space="preserve"> </w:t>
      </w:r>
      <w:r w:rsidRPr="00264F63">
        <w:rPr>
          <w:rFonts w:ascii="Palatino Linotype" w:hAnsi="Palatino Linotype"/>
          <w:i/>
          <w:shd w:val="clear" w:color="auto" w:fill="FFFFFF" w:themeFill="background1"/>
        </w:rPr>
        <w:t>obriga</w:t>
      </w:r>
      <w:r w:rsidRPr="00264F63">
        <w:rPr>
          <w:rFonts w:ascii="Palatino Linotype" w:hAnsi="Palatino Linotype"/>
          <w:i/>
          <w:spacing w:val="-3"/>
          <w:shd w:val="clear" w:color="auto" w:fill="FFFFFF" w:themeFill="background1"/>
        </w:rPr>
        <w:t xml:space="preserve"> </w:t>
      </w:r>
      <w:r w:rsidRPr="00264F63">
        <w:rPr>
          <w:rFonts w:ascii="Palatino Linotype" w:hAnsi="Palatino Linotype"/>
          <w:i/>
          <w:shd w:val="clear" w:color="auto" w:fill="FFFFFF" w:themeFill="background1"/>
        </w:rPr>
        <w:t>a apresentação</w:t>
      </w:r>
      <w:r w:rsidRPr="00264F63">
        <w:rPr>
          <w:rFonts w:ascii="Palatino Linotype" w:hAnsi="Palatino Linotype"/>
          <w:i/>
          <w:spacing w:val="-2"/>
          <w:shd w:val="clear" w:color="auto" w:fill="FFFFFF" w:themeFill="background1"/>
        </w:rPr>
        <w:t xml:space="preserve"> </w:t>
      </w:r>
      <w:r w:rsidRPr="00264F63">
        <w:rPr>
          <w:rFonts w:ascii="Palatino Linotype" w:hAnsi="Palatino Linotype"/>
          <w:i/>
          <w:shd w:val="clear" w:color="auto" w:fill="FFFFFF" w:themeFill="background1"/>
        </w:rPr>
        <w:t>dessa</w:t>
      </w:r>
      <w:r w:rsidRPr="00264F63">
        <w:rPr>
          <w:rFonts w:ascii="Palatino Linotype" w:hAnsi="Palatino Linotype"/>
          <w:i/>
          <w:spacing w:val="-2"/>
          <w:shd w:val="clear" w:color="auto" w:fill="FFFFFF" w:themeFill="background1"/>
        </w:rPr>
        <w:t xml:space="preserve"> </w:t>
      </w:r>
      <w:r w:rsidRPr="00264F63">
        <w:rPr>
          <w:rFonts w:ascii="Palatino Linotype" w:hAnsi="Palatino Linotype"/>
          <w:i/>
          <w:shd w:val="clear" w:color="auto" w:fill="FFFFFF" w:themeFill="background1"/>
        </w:rPr>
        <w:t>declaração.</w:t>
      </w:r>
    </w:p>
    <w:p w14:paraId="08CDAE84" w14:textId="77777777" w:rsidR="002F5835" w:rsidRPr="00264F63" w:rsidRDefault="00D65B73" w:rsidP="00107ADD">
      <w:pPr>
        <w:pStyle w:val="PargrafodaLista"/>
        <w:numPr>
          <w:ilvl w:val="1"/>
          <w:numId w:val="10"/>
        </w:numPr>
        <w:shd w:val="clear" w:color="auto" w:fill="FFFFFF" w:themeFill="background1"/>
        <w:spacing w:before="0"/>
        <w:ind w:left="0" w:firstLine="0"/>
        <w:rPr>
          <w:rFonts w:ascii="Palatino Linotype" w:hAnsi="Palatino Linotype"/>
        </w:rPr>
      </w:pPr>
      <w:r w:rsidRPr="00264F63">
        <w:rPr>
          <w:rFonts w:ascii="Palatino Linotype" w:hAnsi="Palatino Linotype"/>
        </w:rPr>
        <w:t>Será</w:t>
      </w:r>
      <w:r w:rsidRPr="00264F63">
        <w:rPr>
          <w:rFonts w:ascii="Palatino Linotype" w:hAnsi="Palatino Linotype"/>
          <w:spacing w:val="21"/>
        </w:rPr>
        <w:t xml:space="preserve"> </w:t>
      </w:r>
      <w:r w:rsidRPr="00264F63">
        <w:rPr>
          <w:rFonts w:ascii="Palatino Linotype" w:hAnsi="Palatino Linotype"/>
        </w:rPr>
        <w:t>verificado</w:t>
      </w:r>
      <w:r w:rsidRPr="00264F63">
        <w:rPr>
          <w:rFonts w:ascii="Palatino Linotype" w:hAnsi="Palatino Linotype"/>
          <w:spacing w:val="20"/>
        </w:rPr>
        <w:t xml:space="preserve"> </w:t>
      </w:r>
      <w:r w:rsidRPr="00264F63">
        <w:rPr>
          <w:rFonts w:ascii="Palatino Linotype" w:hAnsi="Palatino Linotype"/>
        </w:rPr>
        <w:t>se</w:t>
      </w:r>
      <w:r w:rsidRPr="00264F63">
        <w:rPr>
          <w:rFonts w:ascii="Palatino Linotype" w:hAnsi="Palatino Linotype"/>
          <w:spacing w:val="20"/>
        </w:rPr>
        <w:t xml:space="preserve"> </w:t>
      </w:r>
      <w:r w:rsidRPr="00264F63">
        <w:rPr>
          <w:rFonts w:ascii="Palatino Linotype" w:hAnsi="Palatino Linotype"/>
        </w:rPr>
        <w:t>o</w:t>
      </w:r>
      <w:r w:rsidRPr="00264F63">
        <w:rPr>
          <w:rFonts w:ascii="Palatino Linotype" w:hAnsi="Palatino Linotype"/>
          <w:spacing w:val="20"/>
        </w:rPr>
        <w:t xml:space="preserve"> </w:t>
      </w:r>
      <w:r w:rsidRPr="00264F63">
        <w:rPr>
          <w:rFonts w:ascii="Palatino Linotype" w:hAnsi="Palatino Linotype"/>
        </w:rPr>
        <w:t>licitante</w:t>
      </w:r>
      <w:r w:rsidRPr="00264F63">
        <w:rPr>
          <w:rFonts w:ascii="Palatino Linotype" w:hAnsi="Palatino Linotype"/>
          <w:spacing w:val="20"/>
        </w:rPr>
        <w:t xml:space="preserve"> </w:t>
      </w:r>
      <w:r w:rsidRPr="00264F63">
        <w:rPr>
          <w:rFonts w:ascii="Palatino Linotype" w:hAnsi="Palatino Linotype"/>
        </w:rPr>
        <w:t>apresentou</w:t>
      </w:r>
      <w:r w:rsidRPr="00264F63">
        <w:rPr>
          <w:rFonts w:ascii="Palatino Linotype" w:hAnsi="Palatino Linotype"/>
          <w:spacing w:val="20"/>
        </w:rPr>
        <w:t xml:space="preserve"> </w:t>
      </w:r>
      <w:r w:rsidRPr="00264F63">
        <w:rPr>
          <w:rFonts w:ascii="Palatino Linotype" w:hAnsi="Palatino Linotype"/>
        </w:rPr>
        <w:t>no</w:t>
      </w:r>
      <w:r w:rsidRPr="00264F63">
        <w:rPr>
          <w:rFonts w:ascii="Palatino Linotype" w:hAnsi="Palatino Linotype"/>
          <w:spacing w:val="22"/>
        </w:rPr>
        <w:t xml:space="preserve"> </w:t>
      </w:r>
      <w:r w:rsidRPr="00264F63">
        <w:rPr>
          <w:rFonts w:ascii="Palatino Linotype" w:hAnsi="Palatino Linotype"/>
        </w:rPr>
        <w:t>sistema,</w:t>
      </w:r>
      <w:r w:rsidRPr="00264F63">
        <w:rPr>
          <w:rFonts w:ascii="Palatino Linotype" w:hAnsi="Palatino Linotype"/>
          <w:spacing w:val="19"/>
        </w:rPr>
        <w:t xml:space="preserve"> </w:t>
      </w:r>
      <w:r w:rsidRPr="00264F63">
        <w:rPr>
          <w:rFonts w:ascii="Palatino Linotype" w:hAnsi="Palatino Linotype"/>
        </w:rPr>
        <w:t>sob</w:t>
      </w:r>
      <w:r w:rsidRPr="00264F63">
        <w:rPr>
          <w:rFonts w:ascii="Palatino Linotype" w:hAnsi="Palatino Linotype"/>
          <w:spacing w:val="20"/>
        </w:rPr>
        <w:t xml:space="preserve"> </w:t>
      </w:r>
      <w:r w:rsidRPr="00264F63">
        <w:rPr>
          <w:rFonts w:ascii="Palatino Linotype" w:hAnsi="Palatino Linotype"/>
        </w:rPr>
        <w:t>pena</w:t>
      </w:r>
      <w:r w:rsidRPr="00264F63">
        <w:rPr>
          <w:rFonts w:ascii="Palatino Linotype" w:hAnsi="Palatino Linotype"/>
          <w:spacing w:val="20"/>
        </w:rPr>
        <w:t xml:space="preserve"> </w:t>
      </w:r>
      <w:r w:rsidRPr="00264F63">
        <w:rPr>
          <w:rFonts w:ascii="Palatino Linotype" w:hAnsi="Palatino Linotype"/>
        </w:rPr>
        <w:t>de</w:t>
      </w:r>
      <w:r w:rsidRPr="00264F63">
        <w:rPr>
          <w:rFonts w:ascii="Palatino Linotype" w:hAnsi="Palatino Linotype"/>
          <w:spacing w:val="20"/>
        </w:rPr>
        <w:t xml:space="preserve"> </w:t>
      </w:r>
      <w:r w:rsidRPr="00264F63">
        <w:rPr>
          <w:rFonts w:ascii="Palatino Linotype" w:hAnsi="Palatino Linotype"/>
        </w:rPr>
        <w:t>inabilitação,</w:t>
      </w:r>
      <w:r w:rsidRPr="00264F63">
        <w:rPr>
          <w:rFonts w:ascii="Palatino Linotype" w:hAnsi="Palatino Linotype"/>
          <w:spacing w:val="21"/>
        </w:rPr>
        <w:t xml:space="preserve"> </w:t>
      </w:r>
      <w:r w:rsidRPr="00264F63">
        <w:rPr>
          <w:rFonts w:ascii="Palatino Linotype" w:hAnsi="Palatino Linotype"/>
        </w:rPr>
        <w:t>a</w:t>
      </w:r>
      <w:r w:rsidRPr="00264F63">
        <w:rPr>
          <w:rFonts w:ascii="Palatino Linotype" w:hAnsi="Palatino Linotype"/>
          <w:spacing w:val="20"/>
        </w:rPr>
        <w:t xml:space="preserve"> </w:t>
      </w:r>
      <w:r w:rsidRPr="00264F63">
        <w:rPr>
          <w:rFonts w:ascii="Palatino Linotype" w:hAnsi="Palatino Linotype"/>
          <w:b/>
          <w:u w:val="thick"/>
        </w:rPr>
        <w:t>declaração</w:t>
      </w:r>
      <w:r w:rsidRPr="00264F63">
        <w:rPr>
          <w:rFonts w:ascii="Palatino Linotype" w:hAnsi="Palatino Linotype"/>
          <w:b/>
          <w:spacing w:val="-59"/>
        </w:rPr>
        <w:t xml:space="preserve"> </w:t>
      </w:r>
      <w:r w:rsidR="00FC7939" w:rsidRPr="00264F63">
        <w:rPr>
          <w:rFonts w:ascii="Palatino Linotype" w:hAnsi="Palatino Linotype"/>
          <w:b/>
          <w:spacing w:val="-59"/>
        </w:rPr>
        <w:t xml:space="preserve"> </w:t>
      </w:r>
      <w:r w:rsidR="004B4FAD" w:rsidRPr="00264F63">
        <w:rPr>
          <w:rFonts w:ascii="Palatino Linotype" w:hAnsi="Palatino Linotype"/>
          <w:b/>
          <w:spacing w:val="-59"/>
        </w:rPr>
        <w:t xml:space="preserve"> </w:t>
      </w:r>
      <w:r w:rsidRPr="00264F63">
        <w:rPr>
          <w:rFonts w:ascii="Palatino Linotype" w:hAnsi="Palatino Linotype"/>
        </w:rPr>
        <w:t>de que cumpre as exigências de reserva de cargos para pessoa com deficiência e para reabilitado da</w:t>
      </w:r>
      <w:r w:rsidRPr="00264F63">
        <w:rPr>
          <w:rFonts w:ascii="Palatino Linotype" w:hAnsi="Palatino Linotype"/>
          <w:spacing w:val="1"/>
        </w:rPr>
        <w:t xml:space="preserve"> </w:t>
      </w:r>
      <w:r w:rsidRPr="00264F63">
        <w:rPr>
          <w:rFonts w:ascii="Palatino Linotype" w:hAnsi="Palatino Linotype"/>
        </w:rPr>
        <w:t>Previdência</w:t>
      </w:r>
      <w:r w:rsidRPr="00264F63">
        <w:rPr>
          <w:rFonts w:ascii="Palatino Linotype" w:hAnsi="Palatino Linotype"/>
          <w:spacing w:val="-1"/>
        </w:rPr>
        <w:t xml:space="preserve"> </w:t>
      </w:r>
      <w:r w:rsidRPr="00264F63">
        <w:rPr>
          <w:rFonts w:ascii="Palatino Linotype" w:hAnsi="Palatino Linotype"/>
        </w:rPr>
        <w:t>Social,</w:t>
      </w:r>
      <w:r w:rsidRPr="00264F63">
        <w:rPr>
          <w:rFonts w:ascii="Palatino Linotype" w:hAnsi="Palatino Linotype"/>
          <w:spacing w:val="2"/>
        </w:rPr>
        <w:t xml:space="preserve"> </w:t>
      </w:r>
      <w:r w:rsidRPr="00264F63">
        <w:rPr>
          <w:rFonts w:ascii="Palatino Linotype" w:hAnsi="Palatino Linotype"/>
        </w:rPr>
        <w:t>previstas</w:t>
      </w:r>
      <w:r w:rsidRPr="00264F63">
        <w:rPr>
          <w:rFonts w:ascii="Palatino Linotype" w:hAnsi="Palatino Linotype"/>
          <w:spacing w:val="-3"/>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lei e</w:t>
      </w:r>
      <w:r w:rsidRPr="00264F63">
        <w:rPr>
          <w:rFonts w:ascii="Palatino Linotype" w:hAnsi="Palatino Linotype"/>
          <w:spacing w:val="-3"/>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outras normas</w:t>
      </w:r>
      <w:r w:rsidRPr="00264F63">
        <w:rPr>
          <w:rFonts w:ascii="Palatino Linotype" w:hAnsi="Palatino Linotype"/>
          <w:spacing w:val="-4"/>
        </w:rPr>
        <w:t xml:space="preserve"> </w:t>
      </w:r>
      <w:r w:rsidRPr="00264F63">
        <w:rPr>
          <w:rFonts w:ascii="Palatino Linotype" w:hAnsi="Palatino Linotype"/>
        </w:rPr>
        <w:t>específicas.</w:t>
      </w:r>
      <w:r w:rsidR="00A01B2E" w:rsidRPr="00264F63">
        <w:rPr>
          <w:rFonts w:ascii="Palatino Linotype" w:hAnsi="Palatino Linotype"/>
        </w:rPr>
        <w:t xml:space="preserve"> Caso a empresa se enquadrar no art. 93 da Lei nº 8.213, de 24 de julho de 1991.</w:t>
      </w:r>
    </w:p>
    <w:p w14:paraId="55ACA3CA" w14:textId="77777777" w:rsidR="002F5835" w:rsidRPr="00264F63" w:rsidRDefault="00D65B73" w:rsidP="00107ADD">
      <w:pPr>
        <w:pStyle w:val="PargrafodaLista"/>
        <w:numPr>
          <w:ilvl w:val="1"/>
          <w:numId w:val="10"/>
        </w:numPr>
        <w:shd w:val="clear" w:color="auto" w:fill="FFFFFF" w:themeFill="background1"/>
        <w:spacing w:before="0"/>
        <w:ind w:left="0" w:right="215"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deverá</w:t>
      </w:r>
      <w:r w:rsidRPr="00264F63">
        <w:rPr>
          <w:rFonts w:ascii="Palatino Linotype" w:hAnsi="Palatino Linotype"/>
          <w:spacing w:val="1"/>
        </w:rPr>
        <w:t xml:space="preserve"> </w:t>
      </w:r>
      <w:r w:rsidRPr="00264F63">
        <w:rPr>
          <w:rFonts w:ascii="Palatino Linotype" w:hAnsi="Palatino Linotype"/>
        </w:rPr>
        <w:t>apresentar,</w:t>
      </w:r>
      <w:r w:rsidRPr="00264F63">
        <w:rPr>
          <w:rFonts w:ascii="Palatino Linotype" w:hAnsi="Palatino Linotype"/>
          <w:spacing w:val="1"/>
        </w:rPr>
        <w:t xml:space="preserve"> </w:t>
      </w:r>
      <w:r w:rsidRPr="00264F63">
        <w:rPr>
          <w:rFonts w:ascii="Palatino Linotype" w:hAnsi="Palatino Linotype"/>
        </w:rPr>
        <w:t>sob</w:t>
      </w:r>
      <w:r w:rsidRPr="00264F63">
        <w:rPr>
          <w:rFonts w:ascii="Palatino Linotype" w:hAnsi="Palatino Linotype"/>
          <w:spacing w:val="1"/>
        </w:rPr>
        <w:t xml:space="preserve"> </w:t>
      </w:r>
      <w:r w:rsidRPr="00264F63">
        <w:rPr>
          <w:rFonts w:ascii="Palatino Linotype" w:hAnsi="Palatino Linotype"/>
        </w:rPr>
        <w:t>pena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desclassificação,</w:t>
      </w:r>
      <w:r w:rsidRPr="00264F63">
        <w:rPr>
          <w:rFonts w:ascii="Palatino Linotype" w:hAnsi="Palatino Linotype"/>
          <w:spacing w:val="1"/>
        </w:rPr>
        <w:t xml:space="preserve"> </w:t>
      </w:r>
      <w:r w:rsidRPr="00264F63">
        <w:rPr>
          <w:rFonts w:ascii="Palatino Linotype" w:hAnsi="Palatino Linotype"/>
        </w:rPr>
        <w:t>declaração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61"/>
        </w:rPr>
        <w:t xml:space="preserve"> </w:t>
      </w:r>
      <w:r w:rsidRPr="00264F63">
        <w:rPr>
          <w:rFonts w:ascii="Palatino Linotype" w:hAnsi="Palatino Linotype"/>
        </w:rPr>
        <w:t>suas</w:t>
      </w:r>
      <w:r w:rsidRPr="00264F63">
        <w:rPr>
          <w:rFonts w:ascii="Palatino Linotype" w:hAnsi="Palatino Linotype"/>
          <w:spacing w:val="1"/>
        </w:rPr>
        <w:t xml:space="preserve"> </w:t>
      </w:r>
      <w:r w:rsidRPr="00264F63">
        <w:rPr>
          <w:rFonts w:ascii="Palatino Linotype" w:hAnsi="Palatino Linotype"/>
        </w:rPr>
        <w:t>propostas</w:t>
      </w:r>
      <w:r w:rsidRPr="00264F63">
        <w:rPr>
          <w:rFonts w:ascii="Palatino Linotype" w:hAnsi="Palatino Linotype"/>
          <w:spacing w:val="1"/>
        </w:rPr>
        <w:t xml:space="preserve"> </w:t>
      </w:r>
      <w:r w:rsidRPr="00264F63">
        <w:rPr>
          <w:rFonts w:ascii="Palatino Linotype" w:hAnsi="Palatino Linotype"/>
        </w:rPr>
        <w:t>econômicas</w:t>
      </w:r>
      <w:r w:rsidRPr="00264F63">
        <w:rPr>
          <w:rFonts w:ascii="Palatino Linotype" w:hAnsi="Palatino Linotype"/>
          <w:spacing w:val="1"/>
        </w:rPr>
        <w:t xml:space="preserve"> </w:t>
      </w:r>
      <w:r w:rsidRPr="00264F63">
        <w:rPr>
          <w:rFonts w:ascii="Palatino Linotype" w:hAnsi="Palatino Linotype"/>
        </w:rPr>
        <w:t>compreendem</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integralidade</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custos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atendimento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direitos</w:t>
      </w:r>
      <w:r w:rsidRPr="00264F63">
        <w:rPr>
          <w:rFonts w:ascii="Palatino Linotype" w:hAnsi="Palatino Linotype"/>
          <w:spacing w:val="1"/>
        </w:rPr>
        <w:t xml:space="preserve"> </w:t>
      </w:r>
      <w:r w:rsidRPr="00264F63">
        <w:rPr>
          <w:rFonts w:ascii="Palatino Linotype" w:hAnsi="Palatino Linotype"/>
        </w:rPr>
        <w:t>trabalhistas assegurados na Constituição Federal, nas leis trabalhistas, nas normas infralegais, nas</w:t>
      </w:r>
      <w:r w:rsidRPr="00264F63">
        <w:rPr>
          <w:rFonts w:ascii="Palatino Linotype" w:hAnsi="Palatino Linotype"/>
          <w:spacing w:val="1"/>
        </w:rPr>
        <w:t xml:space="preserve"> </w:t>
      </w:r>
      <w:r w:rsidRPr="00264F63">
        <w:rPr>
          <w:rFonts w:ascii="Palatino Linotype" w:hAnsi="Palatino Linotype"/>
        </w:rPr>
        <w:t>convenções coletivas de trabalho e nos termos de ajustamento de conduta vigentes na data de</w:t>
      </w:r>
      <w:r w:rsidRPr="00264F63">
        <w:rPr>
          <w:rFonts w:ascii="Palatino Linotype" w:hAnsi="Palatino Linotype"/>
          <w:spacing w:val="1"/>
        </w:rPr>
        <w:t xml:space="preserve"> </w:t>
      </w:r>
      <w:r w:rsidRPr="00264F63">
        <w:rPr>
          <w:rFonts w:ascii="Palatino Linotype" w:hAnsi="Palatino Linotype"/>
        </w:rPr>
        <w:t>entrega</w:t>
      </w:r>
      <w:r w:rsidRPr="00264F63">
        <w:rPr>
          <w:rFonts w:ascii="Palatino Linotype" w:hAnsi="Palatino Linotype"/>
          <w:spacing w:val="-3"/>
        </w:rPr>
        <w:t xml:space="preserve"> </w:t>
      </w:r>
      <w:r w:rsidRPr="00264F63">
        <w:rPr>
          <w:rFonts w:ascii="Palatino Linotype" w:hAnsi="Palatino Linotype"/>
        </w:rPr>
        <w:t>das</w:t>
      </w:r>
      <w:r w:rsidRPr="00264F63">
        <w:rPr>
          <w:rFonts w:ascii="Palatino Linotype" w:hAnsi="Palatino Linotype"/>
          <w:spacing w:val="-2"/>
        </w:rPr>
        <w:t xml:space="preserve"> </w:t>
      </w:r>
      <w:r w:rsidRPr="00264F63">
        <w:rPr>
          <w:rFonts w:ascii="Palatino Linotype" w:hAnsi="Palatino Linotype"/>
        </w:rPr>
        <w:t>propostas.</w:t>
      </w:r>
    </w:p>
    <w:p w14:paraId="5B14722B" w14:textId="77777777" w:rsidR="002F5835" w:rsidRPr="00264F63" w:rsidRDefault="00D65B73" w:rsidP="00E61BD3">
      <w:pPr>
        <w:pStyle w:val="Ttulo1"/>
        <w:numPr>
          <w:ilvl w:val="1"/>
          <w:numId w:val="10"/>
        </w:numPr>
        <w:shd w:val="clear" w:color="auto" w:fill="FFFFFF" w:themeFill="background1"/>
        <w:tabs>
          <w:tab w:val="left" w:pos="0"/>
          <w:tab w:val="left" w:pos="567"/>
        </w:tabs>
        <w:spacing w:before="92" w:line="276" w:lineRule="exact"/>
        <w:ind w:left="0" w:firstLine="0"/>
        <w:jc w:val="left"/>
        <w:rPr>
          <w:rFonts w:ascii="Palatino Linotype" w:hAnsi="Palatino Linotype"/>
          <w:sz w:val="22"/>
          <w:szCs w:val="22"/>
        </w:rPr>
      </w:pPr>
      <w:r w:rsidRPr="00264F63">
        <w:rPr>
          <w:rFonts w:ascii="Palatino Linotype" w:hAnsi="Palatino Linotype"/>
          <w:sz w:val="22"/>
          <w:szCs w:val="22"/>
          <w:shd w:val="clear" w:color="auto" w:fill="FFFFFF" w:themeFill="background1"/>
        </w:rPr>
        <w:t>DA</w:t>
      </w:r>
      <w:r w:rsidRPr="00264F63">
        <w:rPr>
          <w:rFonts w:ascii="Palatino Linotype" w:hAnsi="Palatino Linotype"/>
          <w:spacing w:val="-5"/>
          <w:sz w:val="22"/>
          <w:szCs w:val="22"/>
          <w:shd w:val="clear" w:color="auto" w:fill="FFFFFF" w:themeFill="background1"/>
        </w:rPr>
        <w:t xml:space="preserve"> </w:t>
      </w:r>
      <w:r w:rsidRPr="00264F63">
        <w:rPr>
          <w:rFonts w:ascii="Palatino Linotype" w:hAnsi="Palatino Linotype"/>
          <w:sz w:val="22"/>
          <w:szCs w:val="22"/>
          <w:shd w:val="clear" w:color="auto" w:fill="FFFFFF" w:themeFill="background1"/>
        </w:rPr>
        <w:t>HABILITAÇÃO</w:t>
      </w:r>
      <w:r w:rsidRPr="00264F63">
        <w:rPr>
          <w:rFonts w:ascii="Palatino Linotype" w:hAnsi="Palatino Linotype"/>
          <w:spacing w:val="-5"/>
          <w:sz w:val="22"/>
          <w:szCs w:val="22"/>
          <w:shd w:val="clear" w:color="auto" w:fill="FFFFFF" w:themeFill="background1"/>
        </w:rPr>
        <w:t xml:space="preserve"> </w:t>
      </w:r>
      <w:r w:rsidRPr="00264F63">
        <w:rPr>
          <w:rFonts w:ascii="Palatino Linotype" w:hAnsi="Palatino Linotype"/>
          <w:sz w:val="22"/>
          <w:szCs w:val="22"/>
          <w:shd w:val="clear" w:color="auto" w:fill="FFFFFF" w:themeFill="background1"/>
        </w:rPr>
        <w:t>JURÍDICA:</w:t>
      </w:r>
    </w:p>
    <w:p w14:paraId="3A6CCA24"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b/>
        </w:rPr>
        <w:t>Empresário individual</w:t>
      </w:r>
      <w:r w:rsidRPr="00264F63">
        <w:rPr>
          <w:rFonts w:ascii="Palatino Linotype" w:hAnsi="Palatino Linotype"/>
        </w:rPr>
        <w:t>: inscrição no Registro Público de Empresas Mercantis, a cargo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Junta</w:t>
      </w:r>
      <w:r w:rsidRPr="00264F63">
        <w:rPr>
          <w:rFonts w:ascii="Palatino Linotype" w:hAnsi="Palatino Linotype"/>
          <w:spacing w:val="-2"/>
        </w:rPr>
        <w:t xml:space="preserve"> </w:t>
      </w:r>
      <w:r w:rsidRPr="00264F63">
        <w:rPr>
          <w:rFonts w:ascii="Palatino Linotype" w:hAnsi="Palatino Linotype"/>
        </w:rPr>
        <w:t>Comercial da</w:t>
      </w:r>
      <w:r w:rsidRPr="00264F63">
        <w:rPr>
          <w:rFonts w:ascii="Palatino Linotype" w:hAnsi="Palatino Linotype"/>
          <w:spacing w:val="-2"/>
        </w:rPr>
        <w:t xml:space="preserve"> </w:t>
      </w:r>
      <w:r w:rsidRPr="00264F63">
        <w:rPr>
          <w:rFonts w:ascii="Palatino Linotype" w:hAnsi="Palatino Linotype"/>
        </w:rPr>
        <w:t>respectiva</w:t>
      </w:r>
      <w:r w:rsidRPr="00264F63">
        <w:rPr>
          <w:rFonts w:ascii="Palatino Linotype" w:hAnsi="Palatino Linotype"/>
          <w:spacing w:val="3"/>
        </w:rPr>
        <w:t xml:space="preserve"> </w:t>
      </w:r>
      <w:r w:rsidRPr="00264F63">
        <w:rPr>
          <w:rFonts w:ascii="Palatino Linotype" w:hAnsi="Palatino Linotype"/>
        </w:rPr>
        <w:t>sede;</w:t>
      </w:r>
    </w:p>
    <w:p w14:paraId="7A939DD8"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18"/>
        <w:ind w:left="0" w:firstLine="0"/>
        <w:rPr>
          <w:rFonts w:ascii="Palatino Linotype" w:hAnsi="Palatino Linotype"/>
        </w:rPr>
      </w:pPr>
      <w:r w:rsidRPr="00264F63">
        <w:rPr>
          <w:rFonts w:ascii="Palatino Linotype" w:hAnsi="Palatino Linotype"/>
          <w:b/>
        </w:rPr>
        <w:t>Microempreendedor</w:t>
      </w:r>
      <w:r w:rsidRPr="00264F63">
        <w:rPr>
          <w:rFonts w:ascii="Palatino Linotype" w:hAnsi="Palatino Linotype"/>
          <w:b/>
          <w:spacing w:val="1"/>
        </w:rPr>
        <w:t xml:space="preserve"> </w:t>
      </w:r>
      <w:r w:rsidRPr="00264F63">
        <w:rPr>
          <w:rFonts w:ascii="Palatino Linotype" w:hAnsi="Palatino Linotype"/>
          <w:b/>
        </w:rPr>
        <w:t>individual</w:t>
      </w:r>
      <w:r w:rsidRPr="00264F63">
        <w:rPr>
          <w:rFonts w:ascii="Palatino Linotype" w:hAnsi="Palatino Linotype"/>
          <w:b/>
          <w:spacing w:val="1"/>
        </w:rPr>
        <w:t xml:space="preserve"> </w:t>
      </w:r>
      <w:r w:rsidRPr="00264F63">
        <w:rPr>
          <w:rFonts w:ascii="Palatino Linotype" w:hAnsi="Palatino Linotype"/>
          <w:b/>
        </w:rPr>
        <w:t>–</w:t>
      </w:r>
      <w:r w:rsidRPr="00264F63">
        <w:rPr>
          <w:rFonts w:ascii="Palatino Linotype" w:hAnsi="Palatino Linotype"/>
          <w:b/>
          <w:spacing w:val="1"/>
        </w:rPr>
        <w:t xml:space="preserve"> </w:t>
      </w:r>
      <w:r w:rsidRPr="00264F63">
        <w:rPr>
          <w:rFonts w:ascii="Palatino Linotype" w:hAnsi="Palatino Linotype"/>
          <w:b/>
        </w:rPr>
        <w:t>MEI</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Certificado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Condição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b/>
        </w:rPr>
        <w:t>Microempreendedor</w:t>
      </w:r>
      <w:r w:rsidRPr="00264F63">
        <w:rPr>
          <w:rFonts w:ascii="Palatino Linotype" w:hAnsi="Palatino Linotype"/>
          <w:b/>
          <w:spacing w:val="1"/>
        </w:rPr>
        <w:t xml:space="preserve"> </w:t>
      </w:r>
      <w:r w:rsidRPr="00264F63">
        <w:rPr>
          <w:rFonts w:ascii="Palatino Linotype" w:hAnsi="Palatino Linotype"/>
        </w:rPr>
        <w:t>Individual</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CCMEI,</w:t>
      </w:r>
      <w:r w:rsidRPr="00264F63">
        <w:rPr>
          <w:rFonts w:ascii="Palatino Linotype" w:hAnsi="Palatino Linotype"/>
          <w:spacing w:val="1"/>
        </w:rPr>
        <w:t xml:space="preserve"> </w:t>
      </w:r>
      <w:r w:rsidRPr="00264F63">
        <w:rPr>
          <w:rFonts w:ascii="Palatino Linotype" w:hAnsi="Palatino Linotype"/>
        </w:rPr>
        <w:t>cuja</w:t>
      </w:r>
      <w:r w:rsidRPr="00264F63">
        <w:rPr>
          <w:rFonts w:ascii="Palatino Linotype" w:hAnsi="Palatino Linotype"/>
          <w:spacing w:val="1"/>
        </w:rPr>
        <w:t xml:space="preserve"> </w:t>
      </w:r>
      <w:r w:rsidRPr="00264F63">
        <w:rPr>
          <w:rFonts w:ascii="Palatino Linotype" w:hAnsi="Palatino Linotype"/>
        </w:rPr>
        <w:t>aceitação</w:t>
      </w:r>
      <w:r w:rsidRPr="00264F63">
        <w:rPr>
          <w:rFonts w:ascii="Palatino Linotype" w:hAnsi="Palatino Linotype"/>
          <w:spacing w:val="1"/>
        </w:rPr>
        <w:t xml:space="preserve"> </w:t>
      </w:r>
      <w:r w:rsidRPr="00264F63">
        <w:rPr>
          <w:rFonts w:ascii="Palatino Linotype" w:hAnsi="Palatino Linotype"/>
        </w:rPr>
        <w:t>ficará</w:t>
      </w:r>
      <w:r w:rsidRPr="00264F63">
        <w:rPr>
          <w:rFonts w:ascii="Palatino Linotype" w:hAnsi="Palatino Linotype"/>
          <w:spacing w:val="1"/>
        </w:rPr>
        <w:t xml:space="preserve"> </w:t>
      </w:r>
      <w:r w:rsidRPr="00264F63">
        <w:rPr>
          <w:rFonts w:ascii="Palatino Linotype" w:hAnsi="Palatino Linotype"/>
        </w:rPr>
        <w:t>condicionada</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verificação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autenticidade</w:t>
      </w:r>
      <w:r w:rsidRPr="00264F63">
        <w:rPr>
          <w:rFonts w:ascii="Palatino Linotype" w:hAnsi="Palatino Linotype"/>
          <w:spacing w:val="-4"/>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sítio</w:t>
      </w:r>
      <w:r w:rsidRPr="00264F63">
        <w:rPr>
          <w:rFonts w:ascii="Palatino Linotype" w:hAnsi="Palatino Linotype"/>
          <w:color w:val="0000FF"/>
          <w:spacing w:val="-1"/>
        </w:rPr>
        <w:t xml:space="preserve"> </w:t>
      </w:r>
      <w:hyperlink r:id="rId12">
        <w:r w:rsidRPr="00264F63">
          <w:rPr>
            <w:rFonts w:ascii="Palatino Linotype" w:hAnsi="Palatino Linotype"/>
            <w:color w:val="0000FF"/>
            <w:u w:val="single" w:color="0000FF"/>
          </w:rPr>
          <w:t>https://www.gov.br/empresas-e-negocios/pt-br/empreendedor</w:t>
        </w:r>
      </w:hyperlink>
      <w:r w:rsidRPr="00264F63">
        <w:rPr>
          <w:rFonts w:ascii="Palatino Linotype" w:hAnsi="Palatino Linotype"/>
          <w:color w:val="0000FF"/>
          <w:u w:val="single" w:color="0000FF"/>
        </w:rPr>
        <w:t>;</w:t>
      </w:r>
    </w:p>
    <w:p w14:paraId="0C1B4E59"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22"/>
        <w:ind w:left="0" w:right="215" w:firstLine="0"/>
        <w:rPr>
          <w:rFonts w:ascii="Palatino Linotype" w:hAnsi="Palatino Linotype"/>
        </w:rPr>
      </w:pPr>
      <w:r w:rsidRPr="00264F63">
        <w:rPr>
          <w:rFonts w:ascii="Palatino Linotype" w:hAnsi="Palatino Linotype"/>
          <w:b/>
        </w:rPr>
        <w:lastRenderedPageBreak/>
        <w:t>Sociedade</w:t>
      </w:r>
      <w:r w:rsidRPr="00264F63">
        <w:rPr>
          <w:rFonts w:ascii="Palatino Linotype" w:hAnsi="Palatino Linotype"/>
          <w:b/>
          <w:spacing w:val="1"/>
        </w:rPr>
        <w:t xml:space="preserve"> </w:t>
      </w:r>
      <w:r w:rsidRPr="00264F63">
        <w:rPr>
          <w:rFonts w:ascii="Palatino Linotype" w:hAnsi="Palatino Linotype"/>
          <w:b/>
        </w:rPr>
        <w:t>empresária,</w:t>
      </w:r>
      <w:r w:rsidRPr="00264F63">
        <w:rPr>
          <w:rFonts w:ascii="Palatino Linotype" w:hAnsi="Palatino Linotype"/>
          <w:b/>
          <w:spacing w:val="1"/>
        </w:rPr>
        <w:t xml:space="preserve"> </w:t>
      </w:r>
      <w:r w:rsidRPr="00264F63">
        <w:rPr>
          <w:rFonts w:ascii="Palatino Linotype" w:hAnsi="Palatino Linotype"/>
          <w:b/>
        </w:rPr>
        <w:t>sociedade</w:t>
      </w:r>
      <w:r w:rsidRPr="00264F63">
        <w:rPr>
          <w:rFonts w:ascii="Palatino Linotype" w:hAnsi="Palatino Linotype"/>
          <w:b/>
          <w:spacing w:val="1"/>
        </w:rPr>
        <w:t xml:space="preserve"> </w:t>
      </w:r>
      <w:r w:rsidRPr="00264F63">
        <w:rPr>
          <w:rFonts w:ascii="Palatino Linotype" w:hAnsi="Palatino Linotype"/>
          <w:b/>
        </w:rPr>
        <w:t>limitada</w:t>
      </w:r>
      <w:r w:rsidRPr="00264F63">
        <w:rPr>
          <w:rFonts w:ascii="Palatino Linotype" w:hAnsi="Palatino Linotype"/>
          <w:b/>
          <w:spacing w:val="1"/>
        </w:rPr>
        <w:t xml:space="preserve"> </w:t>
      </w:r>
      <w:r w:rsidRPr="00264F63">
        <w:rPr>
          <w:rFonts w:ascii="Palatino Linotype" w:hAnsi="Palatino Linotype"/>
          <w:b/>
        </w:rPr>
        <w:t>unipessoal</w:t>
      </w:r>
      <w:r w:rsidRPr="00264F63">
        <w:rPr>
          <w:rFonts w:ascii="Palatino Linotype" w:hAnsi="Palatino Linotype"/>
          <w:b/>
          <w:spacing w:val="1"/>
        </w:rPr>
        <w:t xml:space="preserve"> </w:t>
      </w:r>
      <w:r w:rsidRPr="00264F63">
        <w:rPr>
          <w:rFonts w:ascii="Palatino Linotype" w:hAnsi="Palatino Linotype"/>
          <w:b/>
        </w:rPr>
        <w:t>–</w:t>
      </w:r>
      <w:r w:rsidRPr="00264F63">
        <w:rPr>
          <w:rFonts w:ascii="Palatino Linotype" w:hAnsi="Palatino Linotype"/>
          <w:b/>
          <w:spacing w:val="1"/>
        </w:rPr>
        <w:t xml:space="preserve"> </w:t>
      </w:r>
      <w:r w:rsidRPr="00264F63">
        <w:rPr>
          <w:rFonts w:ascii="Palatino Linotype" w:hAnsi="Palatino Linotype"/>
          <w:b/>
        </w:rPr>
        <w:t>SLU</w:t>
      </w:r>
      <w:r w:rsidRPr="00264F63">
        <w:rPr>
          <w:rFonts w:ascii="Palatino Linotype" w:hAnsi="Palatino Linotype"/>
          <w:b/>
          <w:spacing w:val="1"/>
        </w:rPr>
        <w:t xml:space="preserve"> </w:t>
      </w:r>
      <w:r w:rsidRPr="00264F63">
        <w:rPr>
          <w:rFonts w:ascii="Palatino Linotype" w:hAnsi="Palatino Linotype"/>
          <w:b/>
        </w:rPr>
        <w:t>ou</w:t>
      </w:r>
      <w:r w:rsidRPr="00264F63">
        <w:rPr>
          <w:rFonts w:ascii="Palatino Linotype" w:hAnsi="Palatino Linotype"/>
          <w:b/>
          <w:spacing w:val="1"/>
        </w:rPr>
        <w:t xml:space="preserve"> </w:t>
      </w:r>
      <w:r w:rsidRPr="00264F63">
        <w:rPr>
          <w:rFonts w:ascii="Palatino Linotype" w:hAnsi="Palatino Linotype"/>
          <w:b/>
        </w:rPr>
        <w:t>sociedade</w:t>
      </w:r>
      <w:r w:rsidRPr="00264F63">
        <w:rPr>
          <w:rFonts w:ascii="Palatino Linotype" w:hAnsi="Palatino Linotype"/>
          <w:b/>
          <w:spacing w:val="1"/>
        </w:rPr>
        <w:t xml:space="preserve"> </w:t>
      </w:r>
      <w:r w:rsidRPr="00264F63">
        <w:rPr>
          <w:rFonts w:ascii="Palatino Linotype" w:hAnsi="Palatino Linotype"/>
          <w:b/>
        </w:rPr>
        <w:t>identificada como empresa individual de responsabilidade limitada - EIRELI</w:t>
      </w:r>
      <w:r w:rsidRPr="00264F63">
        <w:rPr>
          <w:rFonts w:ascii="Palatino Linotype" w:hAnsi="Palatino Linotype"/>
        </w:rPr>
        <w:t>: inscrição do ato</w:t>
      </w:r>
      <w:r w:rsidRPr="00264F63">
        <w:rPr>
          <w:rFonts w:ascii="Palatino Linotype" w:hAnsi="Palatino Linotype"/>
          <w:spacing w:val="1"/>
        </w:rPr>
        <w:t xml:space="preserve"> </w:t>
      </w:r>
      <w:r w:rsidRPr="00264F63">
        <w:rPr>
          <w:rFonts w:ascii="Palatino Linotype" w:hAnsi="Palatino Linotype"/>
        </w:rPr>
        <w:t>constitutivo, estatuto ou contrato social no Registro Público de Empresas Mercantis, a cargo da Junta</w:t>
      </w:r>
      <w:r w:rsidRPr="00264F63">
        <w:rPr>
          <w:rFonts w:ascii="Palatino Linotype" w:hAnsi="Palatino Linotype"/>
          <w:spacing w:val="1"/>
        </w:rPr>
        <w:t xml:space="preserve"> </w:t>
      </w:r>
      <w:r w:rsidRPr="00264F63">
        <w:rPr>
          <w:rFonts w:ascii="Palatino Linotype" w:hAnsi="Palatino Linotype"/>
        </w:rPr>
        <w:t>Comercial</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5"/>
        </w:rPr>
        <w:t xml:space="preserve"> </w:t>
      </w:r>
      <w:r w:rsidRPr="00264F63">
        <w:rPr>
          <w:rFonts w:ascii="Palatino Linotype" w:hAnsi="Palatino Linotype"/>
        </w:rPr>
        <w:t>respectiva</w:t>
      </w:r>
      <w:r w:rsidRPr="00264F63">
        <w:rPr>
          <w:rFonts w:ascii="Palatino Linotype" w:hAnsi="Palatino Linotype"/>
          <w:spacing w:val="-2"/>
        </w:rPr>
        <w:t xml:space="preserve"> </w:t>
      </w:r>
      <w:r w:rsidRPr="00264F63">
        <w:rPr>
          <w:rFonts w:ascii="Palatino Linotype" w:hAnsi="Palatino Linotype"/>
        </w:rPr>
        <w:t>sede,</w:t>
      </w:r>
      <w:r w:rsidRPr="00264F63">
        <w:rPr>
          <w:rFonts w:ascii="Palatino Linotype" w:hAnsi="Palatino Linotype"/>
          <w:spacing w:val="-4"/>
        </w:rPr>
        <w:t xml:space="preserve"> </w:t>
      </w:r>
      <w:r w:rsidRPr="00264F63">
        <w:rPr>
          <w:rFonts w:ascii="Palatino Linotype" w:hAnsi="Palatino Linotype"/>
        </w:rPr>
        <w:t>acompanhada</w:t>
      </w:r>
      <w:r w:rsidRPr="00264F63">
        <w:rPr>
          <w:rFonts w:ascii="Palatino Linotype" w:hAnsi="Palatino Linotype"/>
          <w:spacing w:val="-6"/>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documento</w:t>
      </w:r>
      <w:r w:rsidRPr="00264F63">
        <w:rPr>
          <w:rFonts w:ascii="Palatino Linotype" w:hAnsi="Palatino Linotype"/>
          <w:spacing w:val="-4"/>
        </w:rPr>
        <w:t xml:space="preserve"> </w:t>
      </w:r>
      <w:r w:rsidRPr="00264F63">
        <w:rPr>
          <w:rFonts w:ascii="Palatino Linotype" w:hAnsi="Palatino Linotype"/>
        </w:rPr>
        <w:t>comprobatório</w:t>
      </w:r>
      <w:r w:rsidRPr="00264F63">
        <w:rPr>
          <w:rFonts w:ascii="Palatino Linotype" w:hAnsi="Palatino Linotype"/>
          <w:spacing w:val="-5"/>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seus</w:t>
      </w:r>
      <w:r w:rsidRPr="00264F63">
        <w:rPr>
          <w:rFonts w:ascii="Palatino Linotype" w:hAnsi="Palatino Linotype"/>
          <w:spacing w:val="-5"/>
        </w:rPr>
        <w:t xml:space="preserve"> </w:t>
      </w:r>
      <w:r w:rsidRPr="00264F63">
        <w:rPr>
          <w:rFonts w:ascii="Palatino Linotype" w:hAnsi="Palatino Linotype"/>
        </w:rPr>
        <w:t>administradores;</w:t>
      </w:r>
    </w:p>
    <w:p w14:paraId="0E996EF2"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18"/>
        <w:ind w:left="0" w:right="215" w:firstLine="0"/>
        <w:rPr>
          <w:rFonts w:ascii="Palatino Linotype" w:hAnsi="Palatino Linotype"/>
        </w:rPr>
      </w:pPr>
      <w:r w:rsidRPr="00264F63">
        <w:rPr>
          <w:rFonts w:ascii="Palatino Linotype" w:hAnsi="Palatino Linotype"/>
          <w:b/>
        </w:rPr>
        <w:t>Sociedade empresária estrangeira com atuação permanente no País</w:t>
      </w:r>
      <w:r w:rsidRPr="00264F63">
        <w:rPr>
          <w:rFonts w:ascii="Palatino Linotype" w:hAnsi="Palatino Linotype"/>
        </w:rPr>
        <w:t>: portaria de</w:t>
      </w:r>
      <w:r w:rsidRPr="00264F63">
        <w:rPr>
          <w:rFonts w:ascii="Palatino Linotype" w:hAnsi="Palatino Linotype"/>
          <w:spacing w:val="1"/>
        </w:rPr>
        <w:t xml:space="preserve"> </w:t>
      </w:r>
      <w:r w:rsidRPr="00264F63">
        <w:rPr>
          <w:rFonts w:ascii="Palatino Linotype" w:hAnsi="Palatino Linotype"/>
        </w:rPr>
        <w:t>autorização de funcionamento no Brasil, publicada no Diário Oficial da União e arquivada na Junta</w:t>
      </w:r>
      <w:r w:rsidRPr="00264F63">
        <w:rPr>
          <w:rFonts w:ascii="Palatino Linotype" w:hAnsi="Palatino Linotype"/>
          <w:spacing w:val="1"/>
        </w:rPr>
        <w:t xml:space="preserve"> </w:t>
      </w:r>
      <w:r w:rsidRPr="00264F63">
        <w:rPr>
          <w:rFonts w:ascii="Palatino Linotype" w:hAnsi="Palatino Linotype"/>
        </w:rPr>
        <w:t>Comercial da</w:t>
      </w:r>
      <w:r w:rsidRPr="00264F63">
        <w:rPr>
          <w:rFonts w:ascii="Palatino Linotype" w:hAnsi="Palatino Linotype"/>
          <w:spacing w:val="1"/>
        </w:rPr>
        <w:t xml:space="preserve"> </w:t>
      </w:r>
      <w:r w:rsidRPr="00264F63">
        <w:rPr>
          <w:rFonts w:ascii="Palatino Linotype" w:hAnsi="Palatino Linotype"/>
        </w:rPr>
        <w:t>unidade federativa</w:t>
      </w:r>
      <w:r w:rsidRPr="00264F63">
        <w:rPr>
          <w:rFonts w:ascii="Palatino Linotype" w:hAnsi="Palatino Linotype"/>
          <w:spacing w:val="1"/>
        </w:rPr>
        <w:t xml:space="preserve"> </w:t>
      </w:r>
      <w:r w:rsidRPr="00264F63">
        <w:rPr>
          <w:rFonts w:ascii="Palatino Linotype" w:hAnsi="Palatino Linotype"/>
        </w:rPr>
        <w:t>onde se localizar</w:t>
      </w:r>
      <w:r w:rsidRPr="00264F63">
        <w:rPr>
          <w:rFonts w:ascii="Palatino Linotype" w:hAnsi="Palatino Linotype"/>
          <w:spacing w:val="1"/>
        </w:rPr>
        <w:t xml:space="preserve"> </w:t>
      </w:r>
      <w:r w:rsidRPr="00264F63">
        <w:rPr>
          <w:rFonts w:ascii="Palatino Linotype" w:hAnsi="Palatino Linotype"/>
        </w:rPr>
        <w:t>a filial,</w:t>
      </w:r>
      <w:r w:rsidRPr="00264F63">
        <w:rPr>
          <w:rFonts w:ascii="Palatino Linotype" w:hAnsi="Palatino Linotype"/>
          <w:spacing w:val="1"/>
        </w:rPr>
        <w:t xml:space="preserve"> </w:t>
      </w:r>
      <w:r w:rsidRPr="00264F63">
        <w:rPr>
          <w:rFonts w:ascii="Palatino Linotype" w:hAnsi="Palatino Linotype"/>
        </w:rPr>
        <w:t>agência,</w:t>
      </w:r>
      <w:r w:rsidRPr="00264F63">
        <w:rPr>
          <w:rFonts w:ascii="Palatino Linotype" w:hAnsi="Palatino Linotype"/>
          <w:spacing w:val="1"/>
        </w:rPr>
        <w:t xml:space="preserve"> </w:t>
      </w:r>
      <w:r w:rsidRPr="00264F63">
        <w:rPr>
          <w:rFonts w:ascii="Palatino Linotype" w:hAnsi="Palatino Linotype"/>
        </w:rPr>
        <w:t>sucursal ou estabelecimento,</w:t>
      </w:r>
      <w:r w:rsidRPr="00264F63">
        <w:rPr>
          <w:rFonts w:ascii="Palatino Linotype" w:hAnsi="Palatino Linotype"/>
          <w:spacing w:val="6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qual será considerada como sua sede, conforme Instrução Normativa</w:t>
      </w:r>
      <w:r w:rsidRPr="00264F63">
        <w:rPr>
          <w:rFonts w:ascii="Palatino Linotype" w:hAnsi="Palatino Linotype"/>
          <w:spacing w:val="1"/>
        </w:rPr>
        <w:t xml:space="preserve"> </w:t>
      </w:r>
      <w:r w:rsidRPr="00264F63">
        <w:rPr>
          <w:rFonts w:ascii="Palatino Linotype" w:hAnsi="Palatino Linotype"/>
        </w:rPr>
        <w:t>DREI/ME</w:t>
      </w:r>
      <w:r w:rsidRPr="00264F63">
        <w:rPr>
          <w:rFonts w:ascii="Palatino Linotype" w:hAnsi="Palatino Linotype"/>
          <w:spacing w:val="1"/>
        </w:rPr>
        <w:t xml:space="preserve"> </w:t>
      </w:r>
      <w:r w:rsidRPr="00264F63">
        <w:rPr>
          <w:rFonts w:ascii="Palatino Linotype" w:hAnsi="Palatino Linotype"/>
        </w:rPr>
        <w:t>n.º 77, de 18</w:t>
      </w:r>
      <w:r w:rsidRPr="00264F63">
        <w:rPr>
          <w:rFonts w:ascii="Palatino Linotype" w:hAnsi="Palatino Linotype"/>
          <w:spacing w:val="6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março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2020;</w:t>
      </w:r>
    </w:p>
    <w:p w14:paraId="2F41FFC0"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20"/>
        <w:ind w:left="0" w:firstLine="0"/>
        <w:rPr>
          <w:rFonts w:ascii="Palatino Linotype" w:hAnsi="Palatino Linotype"/>
        </w:rPr>
      </w:pPr>
      <w:r w:rsidRPr="00264F63">
        <w:rPr>
          <w:rFonts w:ascii="Palatino Linotype" w:hAnsi="Palatino Linotype"/>
          <w:b/>
        </w:rPr>
        <w:t>Sociedade</w:t>
      </w:r>
      <w:r w:rsidRPr="00264F63">
        <w:rPr>
          <w:rFonts w:ascii="Palatino Linotype" w:hAnsi="Palatino Linotype"/>
          <w:b/>
          <w:spacing w:val="1"/>
        </w:rPr>
        <w:t xml:space="preserve"> </w:t>
      </w:r>
      <w:r w:rsidRPr="00264F63">
        <w:rPr>
          <w:rFonts w:ascii="Palatino Linotype" w:hAnsi="Palatino Linotype"/>
          <w:b/>
        </w:rPr>
        <w:t>simples</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inscrição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ato</w:t>
      </w:r>
      <w:r w:rsidRPr="00264F63">
        <w:rPr>
          <w:rFonts w:ascii="Palatino Linotype" w:hAnsi="Palatino Linotype"/>
          <w:spacing w:val="1"/>
        </w:rPr>
        <w:t xml:space="preserve"> </w:t>
      </w:r>
      <w:r w:rsidRPr="00264F63">
        <w:rPr>
          <w:rFonts w:ascii="Palatino Linotype" w:hAnsi="Palatino Linotype"/>
        </w:rPr>
        <w:t>constitutivo</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Registro</w:t>
      </w:r>
      <w:r w:rsidRPr="00264F63">
        <w:rPr>
          <w:rFonts w:ascii="Palatino Linotype" w:hAnsi="Palatino Linotype"/>
          <w:spacing w:val="1"/>
        </w:rPr>
        <w:t xml:space="preserve"> </w:t>
      </w:r>
      <w:r w:rsidRPr="00264F63">
        <w:rPr>
          <w:rFonts w:ascii="Palatino Linotype" w:hAnsi="Palatino Linotype"/>
        </w:rPr>
        <w:t>Civil</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61"/>
        </w:rPr>
        <w:t xml:space="preserve"> </w:t>
      </w:r>
      <w:r w:rsidRPr="00264F63">
        <w:rPr>
          <w:rFonts w:ascii="Palatino Linotype" w:hAnsi="Palatino Linotype"/>
        </w:rPr>
        <w:t>Pessoas</w:t>
      </w:r>
      <w:r w:rsidRPr="00264F63">
        <w:rPr>
          <w:rFonts w:ascii="Palatino Linotype" w:hAnsi="Palatino Linotype"/>
          <w:spacing w:val="1"/>
        </w:rPr>
        <w:t xml:space="preserve"> </w:t>
      </w:r>
      <w:r w:rsidRPr="00264F63">
        <w:rPr>
          <w:rFonts w:ascii="Palatino Linotype" w:hAnsi="Palatino Linotype"/>
        </w:rPr>
        <w:t>Jurídicas</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local</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sua</w:t>
      </w:r>
      <w:r w:rsidRPr="00264F63">
        <w:rPr>
          <w:rFonts w:ascii="Palatino Linotype" w:hAnsi="Palatino Linotype"/>
          <w:spacing w:val="-4"/>
        </w:rPr>
        <w:t xml:space="preserve"> </w:t>
      </w:r>
      <w:r w:rsidRPr="00264F63">
        <w:rPr>
          <w:rFonts w:ascii="Palatino Linotype" w:hAnsi="Palatino Linotype"/>
        </w:rPr>
        <w:t>sede,</w:t>
      </w:r>
      <w:r w:rsidRPr="00264F63">
        <w:rPr>
          <w:rFonts w:ascii="Palatino Linotype" w:hAnsi="Palatino Linotype"/>
          <w:spacing w:val="-3"/>
        </w:rPr>
        <w:t xml:space="preserve"> </w:t>
      </w:r>
      <w:r w:rsidRPr="00264F63">
        <w:rPr>
          <w:rFonts w:ascii="Palatino Linotype" w:hAnsi="Palatino Linotype"/>
        </w:rPr>
        <w:t>acompanhada</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documento</w:t>
      </w:r>
      <w:r w:rsidRPr="00264F63">
        <w:rPr>
          <w:rFonts w:ascii="Palatino Linotype" w:hAnsi="Palatino Linotype"/>
          <w:spacing w:val="-4"/>
        </w:rPr>
        <w:t xml:space="preserve"> </w:t>
      </w:r>
      <w:r w:rsidRPr="00264F63">
        <w:rPr>
          <w:rFonts w:ascii="Palatino Linotype" w:hAnsi="Palatino Linotype"/>
        </w:rPr>
        <w:t>comprobatório</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seus</w:t>
      </w:r>
      <w:r w:rsidRPr="00264F63">
        <w:rPr>
          <w:rFonts w:ascii="Palatino Linotype" w:hAnsi="Palatino Linotype"/>
          <w:spacing w:val="-6"/>
        </w:rPr>
        <w:t xml:space="preserve"> </w:t>
      </w:r>
      <w:r w:rsidRPr="00264F63">
        <w:rPr>
          <w:rFonts w:ascii="Palatino Linotype" w:hAnsi="Palatino Linotype"/>
        </w:rPr>
        <w:t>administradores;</w:t>
      </w:r>
    </w:p>
    <w:p w14:paraId="11FD2751" w14:textId="69CAE3B2" w:rsidR="002F5835" w:rsidRPr="00264F63" w:rsidRDefault="00D65B73" w:rsidP="00107ADD">
      <w:pPr>
        <w:pStyle w:val="PargrafodaLista"/>
        <w:numPr>
          <w:ilvl w:val="2"/>
          <w:numId w:val="10"/>
        </w:numPr>
        <w:shd w:val="clear" w:color="auto" w:fill="FFFFFF" w:themeFill="background1"/>
        <w:tabs>
          <w:tab w:val="left" w:pos="0"/>
          <w:tab w:val="left" w:pos="567"/>
        </w:tabs>
        <w:spacing w:before="145"/>
        <w:ind w:left="0" w:right="216" w:firstLine="0"/>
        <w:rPr>
          <w:rFonts w:ascii="Palatino Linotype" w:hAnsi="Palatino Linotype"/>
        </w:rPr>
      </w:pPr>
      <w:r w:rsidRPr="00264F63">
        <w:rPr>
          <w:rFonts w:ascii="Palatino Linotype" w:hAnsi="Palatino Linotype"/>
          <w:b/>
        </w:rPr>
        <w:t xml:space="preserve">Filial, ou agência de sociedade simples ou empresária </w:t>
      </w:r>
      <w:r w:rsidRPr="00264F63">
        <w:rPr>
          <w:rFonts w:ascii="Palatino Linotype" w:hAnsi="Palatino Linotype"/>
        </w:rPr>
        <w:t>- inscrição do ato</w:t>
      </w:r>
      <w:r w:rsidRPr="00264F63">
        <w:rPr>
          <w:rFonts w:ascii="Palatino Linotype" w:hAnsi="Palatino Linotype"/>
          <w:spacing w:val="1"/>
        </w:rPr>
        <w:t xml:space="preserve"> </w:t>
      </w:r>
      <w:r w:rsidRPr="00264F63">
        <w:rPr>
          <w:rFonts w:ascii="Palatino Linotype" w:hAnsi="Palatino Linotype"/>
        </w:rPr>
        <w:t>constitutivo da filial, sucursal ou agência da sociedade simples ou empresária, respectivamente, no</w:t>
      </w:r>
      <w:r w:rsidRPr="00264F63">
        <w:rPr>
          <w:rFonts w:ascii="Palatino Linotype" w:hAnsi="Palatino Linotype"/>
          <w:spacing w:val="1"/>
        </w:rPr>
        <w:t xml:space="preserve"> </w:t>
      </w:r>
      <w:r w:rsidRPr="00264F63">
        <w:rPr>
          <w:rFonts w:ascii="Palatino Linotype" w:hAnsi="Palatino Linotype"/>
        </w:rPr>
        <w:t>Registro Civil das Pessoas Jurídicas ou no Registro Público de Empresas Mercantis onde opera, com</w:t>
      </w:r>
      <w:r w:rsidRPr="00264F63">
        <w:rPr>
          <w:rFonts w:ascii="Palatino Linotype" w:hAnsi="Palatino Linotype"/>
          <w:spacing w:val="1"/>
        </w:rPr>
        <w:t xml:space="preserve"> </w:t>
      </w:r>
      <w:r w:rsidRPr="00264F63">
        <w:rPr>
          <w:rFonts w:ascii="Palatino Linotype" w:hAnsi="Palatino Linotype"/>
        </w:rPr>
        <w:t>averbação</w:t>
      </w:r>
      <w:r w:rsidRPr="00264F63">
        <w:rPr>
          <w:rFonts w:ascii="Palatino Linotype" w:hAnsi="Palatino Linotype"/>
          <w:spacing w:val="-3"/>
        </w:rPr>
        <w:t xml:space="preserve"> </w:t>
      </w:r>
      <w:r w:rsidRPr="00264F63">
        <w:rPr>
          <w:rFonts w:ascii="Palatino Linotype" w:hAnsi="Palatino Linotype"/>
        </w:rPr>
        <w:t>no Registro</w:t>
      </w:r>
      <w:r w:rsidRPr="00264F63">
        <w:rPr>
          <w:rFonts w:ascii="Palatino Linotype" w:hAnsi="Palatino Linotype"/>
          <w:spacing w:val="-4"/>
        </w:rPr>
        <w:t xml:space="preserve"> </w:t>
      </w:r>
      <w:r w:rsidRPr="00264F63">
        <w:rPr>
          <w:rFonts w:ascii="Palatino Linotype" w:hAnsi="Palatino Linotype"/>
        </w:rPr>
        <w:t>onde tem</w:t>
      </w:r>
      <w:r w:rsidRPr="00264F63">
        <w:rPr>
          <w:rFonts w:ascii="Palatino Linotype" w:hAnsi="Palatino Linotype"/>
          <w:spacing w:val="-3"/>
        </w:rPr>
        <w:t xml:space="preserve"> </w:t>
      </w:r>
      <w:r w:rsidRPr="00264F63">
        <w:rPr>
          <w:rFonts w:ascii="Palatino Linotype" w:hAnsi="Palatino Linotype"/>
        </w:rPr>
        <w:t>sede</w:t>
      </w:r>
      <w:r w:rsidRPr="00264F63">
        <w:rPr>
          <w:rFonts w:ascii="Palatino Linotype" w:hAnsi="Palatino Linotype"/>
          <w:spacing w:val="-2"/>
        </w:rPr>
        <w:t xml:space="preserve"> </w:t>
      </w:r>
      <w:r w:rsidRPr="00264F63">
        <w:rPr>
          <w:rFonts w:ascii="Palatino Linotype" w:hAnsi="Palatino Linotype"/>
        </w:rPr>
        <w:t>a matriz;</w:t>
      </w:r>
    </w:p>
    <w:p w14:paraId="37DA1B9A" w14:textId="77777777" w:rsidR="002F5835" w:rsidRPr="00264F63" w:rsidRDefault="00D65B73" w:rsidP="00107ADD">
      <w:pPr>
        <w:pStyle w:val="PargrafodaLista"/>
        <w:numPr>
          <w:ilvl w:val="2"/>
          <w:numId w:val="10"/>
        </w:numPr>
        <w:shd w:val="clear" w:color="auto" w:fill="FFFFFF" w:themeFill="background1"/>
        <w:tabs>
          <w:tab w:val="left" w:pos="0"/>
          <w:tab w:val="left" w:pos="567"/>
        </w:tabs>
        <w:ind w:left="0" w:right="156" w:firstLine="0"/>
        <w:rPr>
          <w:rFonts w:ascii="Palatino Linotype" w:hAnsi="Palatino Linotype"/>
        </w:rPr>
      </w:pPr>
      <w:r w:rsidRPr="00264F63">
        <w:rPr>
          <w:rFonts w:ascii="Palatino Linotype" w:hAnsi="Palatino Linotype"/>
        </w:rPr>
        <w:t xml:space="preserve">No caso de </w:t>
      </w:r>
      <w:r w:rsidRPr="00264F63">
        <w:rPr>
          <w:rFonts w:ascii="Palatino Linotype" w:hAnsi="Palatino Linotype"/>
          <w:b/>
        </w:rPr>
        <w:t>cooperativa</w:t>
      </w:r>
      <w:r w:rsidRPr="00264F63">
        <w:rPr>
          <w:rFonts w:ascii="Palatino Linotype" w:hAnsi="Palatino Linotype"/>
        </w:rPr>
        <w:t>: ata de fundação e estatuto social em vigor, com a ata da</w:t>
      </w:r>
      <w:r w:rsidRPr="00264F63">
        <w:rPr>
          <w:rFonts w:ascii="Palatino Linotype" w:hAnsi="Palatino Linotype"/>
          <w:spacing w:val="1"/>
        </w:rPr>
        <w:t xml:space="preserve"> </w:t>
      </w:r>
      <w:r w:rsidRPr="00264F63">
        <w:rPr>
          <w:rFonts w:ascii="Palatino Linotype" w:hAnsi="Palatino Linotype"/>
        </w:rPr>
        <w:t>assembleia</w:t>
      </w:r>
      <w:r w:rsidRPr="00264F63">
        <w:rPr>
          <w:rFonts w:ascii="Palatino Linotype" w:hAnsi="Palatino Linotype"/>
          <w:spacing w:val="1"/>
        </w:rPr>
        <w:t xml:space="preserve"> </w:t>
      </w:r>
      <w:r w:rsidRPr="00264F63">
        <w:rPr>
          <w:rFonts w:ascii="Palatino Linotype" w:hAnsi="Palatino Linotype"/>
        </w:rPr>
        <w:t>que o</w:t>
      </w:r>
      <w:r w:rsidRPr="00264F63">
        <w:rPr>
          <w:rFonts w:ascii="Palatino Linotype" w:hAnsi="Palatino Linotype"/>
          <w:spacing w:val="1"/>
        </w:rPr>
        <w:t xml:space="preserve"> </w:t>
      </w:r>
      <w:r w:rsidRPr="00264F63">
        <w:rPr>
          <w:rFonts w:ascii="Palatino Linotype" w:hAnsi="Palatino Linotype"/>
        </w:rPr>
        <w:t>aprovou, devidamente</w:t>
      </w:r>
      <w:r w:rsidRPr="00264F63">
        <w:rPr>
          <w:rFonts w:ascii="Palatino Linotype" w:hAnsi="Palatino Linotype"/>
          <w:spacing w:val="1"/>
        </w:rPr>
        <w:t xml:space="preserve"> </w:t>
      </w:r>
      <w:r w:rsidRPr="00264F63">
        <w:rPr>
          <w:rFonts w:ascii="Palatino Linotype" w:hAnsi="Palatino Linotype"/>
        </w:rPr>
        <w:t>arquivado</w:t>
      </w:r>
      <w:r w:rsidRPr="00264F63">
        <w:rPr>
          <w:rFonts w:ascii="Palatino Linotype" w:hAnsi="Palatino Linotype"/>
          <w:spacing w:val="1"/>
        </w:rPr>
        <w:t xml:space="preserve"> </w:t>
      </w:r>
      <w:r w:rsidRPr="00264F63">
        <w:rPr>
          <w:rFonts w:ascii="Palatino Linotype" w:hAnsi="Palatino Linotype"/>
        </w:rPr>
        <w:t>na Junta Comercial ou</w:t>
      </w:r>
      <w:r w:rsidRPr="00264F63">
        <w:rPr>
          <w:rFonts w:ascii="Palatino Linotype" w:hAnsi="Palatino Linotype"/>
          <w:spacing w:val="61"/>
        </w:rPr>
        <w:t xml:space="preserve"> </w:t>
      </w:r>
      <w:r w:rsidRPr="00264F63">
        <w:rPr>
          <w:rFonts w:ascii="Palatino Linotype" w:hAnsi="Palatino Linotype"/>
        </w:rPr>
        <w:t>inscrito no Registro Civil</w:t>
      </w:r>
      <w:r w:rsidRPr="00264F63">
        <w:rPr>
          <w:rFonts w:ascii="Palatino Linotype" w:hAnsi="Palatino Linotype"/>
          <w:spacing w:val="1"/>
        </w:rPr>
        <w:t xml:space="preserve"> </w:t>
      </w:r>
      <w:r w:rsidRPr="00264F63">
        <w:rPr>
          <w:rFonts w:ascii="Palatino Linotype" w:hAnsi="Palatino Linotype"/>
        </w:rPr>
        <w:t>das Pessoas Jurídicas da respectiva sede, bem como o registro de que trata o art. 107 da Lei nº 5.764,</w:t>
      </w:r>
      <w:r w:rsidRPr="00264F63">
        <w:rPr>
          <w:rFonts w:ascii="Palatino Linotype" w:hAnsi="Palatino Linotype"/>
          <w:spacing w:val="-59"/>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1971;</w:t>
      </w:r>
    </w:p>
    <w:p w14:paraId="4561C03B"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3"/>
        <w:ind w:left="0" w:firstLine="0"/>
        <w:rPr>
          <w:rFonts w:ascii="Palatino Linotype" w:hAnsi="Palatino Linotype"/>
        </w:rPr>
      </w:pPr>
      <w:r w:rsidRPr="00264F63">
        <w:rPr>
          <w:rFonts w:ascii="Palatino Linotype" w:hAnsi="Palatino Linotype"/>
        </w:rPr>
        <w:t>Agricultor familiar: Declaração de Aptidão ao Pronaf</w:t>
      </w:r>
      <w:r w:rsidRPr="00264F63">
        <w:rPr>
          <w:rFonts w:ascii="Palatino Linotype" w:hAnsi="Palatino Linotype"/>
          <w:spacing w:val="1"/>
        </w:rPr>
        <w:t xml:space="preserve"> </w:t>
      </w:r>
      <w:r w:rsidRPr="00264F63">
        <w:rPr>
          <w:rFonts w:ascii="Palatino Linotype" w:hAnsi="Palatino Linotype"/>
        </w:rPr>
        <w:t>DAP ou DAP-P válida, ou, ainda,</w:t>
      </w:r>
      <w:r w:rsidRPr="00264F63">
        <w:rPr>
          <w:rFonts w:ascii="Palatino Linotype" w:hAnsi="Palatino Linotype"/>
          <w:spacing w:val="1"/>
        </w:rPr>
        <w:t xml:space="preserve"> </w:t>
      </w:r>
      <w:r w:rsidRPr="00264F63">
        <w:rPr>
          <w:rFonts w:ascii="Palatino Linotype" w:hAnsi="Palatino Linotype"/>
        </w:rPr>
        <w:t>outros documentos definidos pela Secretaria Especial de Agricultura Familiar e do Desenvolvimento</w:t>
      </w:r>
      <w:r w:rsidRPr="00264F63">
        <w:rPr>
          <w:rFonts w:ascii="Palatino Linotype" w:hAnsi="Palatino Linotype"/>
          <w:spacing w:val="1"/>
        </w:rPr>
        <w:t xml:space="preserve"> </w:t>
      </w:r>
      <w:r w:rsidRPr="00264F63">
        <w:rPr>
          <w:rFonts w:ascii="Palatino Linotype" w:hAnsi="Palatino Linotype"/>
        </w:rPr>
        <w:t>Agrário,</w:t>
      </w:r>
      <w:r w:rsidRPr="00264F63">
        <w:rPr>
          <w:rFonts w:ascii="Palatino Linotype" w:hAnsi="Palatino Linotype"/>
          <w:spacing w:val="-2"/>
        </w:rPr>
        <w:t xml:space="preserve"> </w:t>
      </w:r>
      <w:r w:rsidRPr="00264F63">
        <w:rPr>
          <w:rFonts w:ascii="Palatino Linotype" w:hAnsi="Palatino Linotype"/>
        </w:rPr>
        <w:t>nos</w:t>
      </w:r>
      <w:r w:rsidRPr="00264F63">
        <w:rPr>
          <w:rFonts w:ascii="Palatino Linotype" w:hAnsi="Palatino Linotype"/>
          <w:spacing w:val="-2"/>
        </w:rPr>
        <w:t xml:space="preserve"> </w:t>
      </w:r>
      <w:r w:rsidRPr="00264F63">
        <w:rPr>
          <w:rFonts w:ascii="Palatino Linotype" w:hAnsi="Palatino Linotype"/>
        </w:rPr>
        <w:t>termos</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art.</w:t>
      </w:r>
      <w:r w:rsidRPr="00264F63">
        <w:rPr>
          <w:rFonts w:ascii="Palatino Linotype" w:hAnsi="Palatino Linotype"/>
          <w:spacing w:val="-1"/>
        </w:rPr>
        <w:t xml:space="preserve"> </w:t>
      </w:r>
      <w:r w:rsidRPr="00264F63">
        <w:rPr>
          <w:rFonts w:ascii="Palatino Linotype" w:hAnsi="Palatino Linotype"/>
        </w:rPr>
        <w:t>4º,</w:t>
      </w:r>
      <w:r w:rsidRPr="00264F63">
        <w:rPr>
          <w:rFonts w:ascii="Palatino Linotype" w:hAnsi="Palatino Linotype"/>
          <w:spacing w:val="-1"/>
        </w:rPr>
        <w:t xml:space="preserve"> </w:t>
      </w:r>
      <w:r w:rsidRPr="00264F63">
        <w:rPr>
          <w:rFonts w:ascii="Palatino Linotype" w:hAnsi="Palatino Linotype"/>
        </w:rPr>
        <w:t>§2º</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Decreto</w:t>
      </w:r>
      <w:r w:rsidRPr="00264F63">
        <w:rPr>
          <w:rFonts w:ascii="Palatino Linotype" w:hAnsi="Palatino Linotype"/>
          <w:spacing w:val="-2"/>
        </w:rPr>
        <w:t xml:space="preserve"> </w:t>
      </w:r>
      <w:r w:rsidRPr="00264F63">
        <w:rPr>
          <w:rFonts w:ascii="Palatino Linotype" w:hAnsi="Palatino Linotype"/>
        </w:rPr>
        <w:t>nº</w:t>
      </w:r>
      <w:r w:rsidRPr="00264F63">
        <w:rPr>
          <w:rFonts w:ascii="Palatino Linotype" w:hAnsi="Palatino Linotype"/>
          <w:spacing w:val="-3"/>
        </w:rPr>
        <w:t xml:space="preserve"> </w:t>
      </w:r>
      <w:r w:rsidRPr="00264F63">
        <w:rPr>
          <w:rFonts w:ascii="Palatino Linotype" w:hAnsi="Palatino Linotype"/>
        </w:rPr>
        <w:t>10.880,</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 de</w:t>
      </w:r>
      <w:r w:rsidRPr="00264F63">
        <w:rPr>
          <w:rFonts w:ascii="Palatino Linotype" w:hAnsi="Palatino Linotype"/>
          <w:spacing w:val="-2"/>
        </w:rPr>
        <w:t xml:space="preserve"> </w:t>
      </w:r>
      <w:r w:rsidRPr="00264F63">
        <w:rPr>
          <w:rFonts w:ascii="Palatino Linotype" w:hAnsi="Palatino Linotype"/>
        </w:rPr>
        <w:t>dezembro</w:t>
      </w:r>
      <w:r w:rsidRPr="00264F63">
        <w:rPr>
          <w:rFonts w:ascii="Palatino Linotype" w:hAnsi="Palatino Linotype"/>
          <w:spacing w:val="-3"/>
        </w:rPr>
        <w:t xml:space="preserve"> </w:t>
      </w:r>
      <w:r w:rsidRPr="00264F63">
        <w:rPr>
          <w:rFonts w:ascii="Palatino Linotype" w:hAnsi="Palatino Linotype"/>
        </w:rPr>
        <w:t>de 2021.</w:t>
      </w:r>
    </w:p>
    <w:p w14:paraId="521876BE"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5"/>
        <w:ind w:left="0" w:firstLine="0"/>
        <w:rPr>
          <w:rFonts w:ascii="Palatino Linotype" w:hAnsi="Palatino Linotype"/>
        </w:rPr>
      </w:pPr>
      <w:r w:rsidRPr="00264F63">
        <w:rPr>
          <w:rFonts w:ascii="Palatino Linotype" w:hAnsi="Palatino Linotype"/>
        </w:rPr>
        <w:t>Produtor</w:t>
      </w:r>
      <w:r w:rsidRPr="00264F63">
        <w:rPr>
          <w:rFonts w:ascii="Palatino Linotype" w:hAnsi="Palatino Linotype"/>
          <w:spacing w:val="1"/>
        </w:rPr>
        <w:t xml:space="preserve"> </w:t>
      </w:r>
      <w:r w:rsidRPr="00264F63">
        <w:rPr>
          <w:rFonts w:ascii="Palatino Linotype" w:hAnsi="Palatino Linotype"/>
        </w:rPr>
        <w:t>Rural:</w:t>
      </w:r>
      <w:r w:rsidRPr="00264F63">
        <w:rPr>
          <w:rFonts w:ascii="Palatino Linotype" w:hAnsi="Palatino Linotype"/>
          <w:spacing w:val="1"/>
        </w:rPr>
        <w:t xml:space="preserve"> </w:t>
      </w:r>
      <w:r w:rsidRPr="00264F63">
        <w:rPr>
          <w:rFonts w:ascii="Palatino Linotype" w:hAnsi="Palatino Linotype"/>
        </w:rPr>
        <w:t>matrícula</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Cadastro</w:t>
      </w:r>
      <w:r w:rsidRPr="00264F63">
        <w:rPr>
          <w:rFonts w:ascii="Palatino Linotype" w:hAnsi="Palatino Linotype"/>
          <w:spacing w:val="1"/>
        </w:rPr>
        <w:t xml:space="preserve"> </w:t>
      </w:r>
      <w:r w:rsidRPr="00264F63">
        <w:rPr>
          <w:rFonts w:ascii="Palatino Linotype" w:hAnsi="Palatino Linotype"/>
        </w:rPr>
        <w:t>Específico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INSS</w:t>
      </w:r>
      <w:r w:rsidRPr="00264F63">
        <w:rPr>
          <w:rFonts w:ascii="Palatino Linotype" w:hAnsi="Palatino Linotype"/>
          <w:spacing w:val="1"/>
        </w:rPr>
        <w:t xml:space="preserve"> </w:t>
      </w:r>
      <w:r w:rsidRPr="00264F63">
        <w:rPr>
          <w:rFonts w:ascii="Palatino Linotype" w:hAnsi="Palatino Linotype"/>
        </w:rPr>
        <w:t>CEI,</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comprove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qualificação como produtor rural pessoa física, nos termos da Instrução Normativa RFB n. 971, de 13</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novembro</w:t>
      </w:r>
      <w:r w:rsidRPr="00264F63">
        <w:rPr>
          <w:rFonts w:ascii="Palatino Linotype" w:hAnsi="Palatino Linotype"/>
          <w:spacing w:val="-2"/>
        </w:rPr>
        <w:t xml:space="preserve"> </w:t>
      </w:r>
      <w:r w:rsidRPr="00264F63">
        <w:rPr>
          <w:rFonts w:ascii="Palatino Linotype" w:hAnsi="Palatino Linotype"/>
        </w:rPr>
        <w:t>de 2009</w:t>
      </w:r>
      <w:r w:rsidRPr="00264F63">
        <w:rPr>
          <w:rFonts w:ascii="Palatino Linotype" w:hAnsi="Palatino Linotype"/>
          <w:spacing w:val="-2"/>
        </w:rPr>
        <w:t xml:space="preserve"> </w:t>
      </w:r>
      <w:r w:rsidRPr="00264F63">
        <w:rPr>
          <w:rFonts w:ascii="Palatino Linotype" w:hAnsi="Palatino Linotype"/>
        </w:rPr>
        <w:t>(arts.</w:t>
      </w:r>
      <w:r w:rsidRPr="00264F63">
        <w:rPr>
          <w:rFonts w:ascii="Palatino Linotype" w:hAnsi="Palatino Linotype"/>
          <w:spacing w:val="-3"/>
        </w:rPr>
        <w:t xml:space="preserve"> </w:t>
      </w:r>
      <w:r w:rsidRPr="00264F63">
        <w:rPr>
          <w:rFonts w:ascii="Palatino Linotype" w:hAnsi="Palatino Linotype"/>
        </w:rPr>
        <w:t>17 a</w:t>
      </w:r>
      <w:r w:rsidRPr="00264F63">
        <w:rPr>
          <w:rFonts w:ascii="Palatino Linotype" w:hAnsi="Palatino Linotype"/>
          <w:spacing w:val="-2"/>
        </w:rPr>
        <w:t xml:space="preserve"> </w:t>
      </w:r>
      <w:r w:rsidRPr="00264F63">
        <w:rPr>
          <w:rFonts w:ascii="Palatino Linotype" w:hAnsi="Palatino Linotype"/>
        </w:rPr>
        <w:t>19</w:t>
      </w:r>
      <w:r w:rsidRPr="00264F63">
        <w:rPr>
          <w:rFonts w:ascii="Palatino Linotype" w:hAnsi="Palatino Linotype"/>
          <w:spacing w:val="-2"/>
        </w:rPr>
        <w:t xml:space="preserve"> </w:t>
      </w:r>
      <w:r w:rsidRPr="00264F63">
        <w:rPr>
          <w:rFonts w:ascii="Palatino Linotype" w:hAnsi="Palatino Linotype"/>
        </w:rPr>
        <w:t>e 165).</w:t>
      </w:r>
    </w:p>
    <w:p w14:paraId="0F9032AA" w14:textId="77777777" w:rsidR="002F5835" w:rsidRPr="00264F63" w:rsidRDefault="00D65B73" w:rsidP="00107ADD">
      <w:pPr>
        <w:pStyle w:val="Ttulo2"/>
        <w:numPr>
          <w:ilvl w:val="2"/>
          <w:numId w:val="10"/>
        </w:numPr>
        <w:shd w:val="clear" w:color="auto" w:fill="FFFFFF" w:themeFill="background1"/>
        <w:tabs>
          <w:tab w:val="left" w:pos="0"/>
          <w:tab w:val="left" w:pos="567"/>
        </w:tabs>
        <w:spacing w:before="144"/>
        <w:ind w:left="0" w:right="217" w:firstLine="0"/>
        <w:jc w:val="both"/>
        <w:rPr>
          <w:rFonts w:ascii="Palatino Linotype" w:hAnsi="Palatino Linotype"/>
        </w:rPr>
      </w:pPr>
      <w:r w:rsidRPr="00264F63">
        <w:rPr>
          <w:rFonts w:ascii="Palatino Linotype" w:hAnsi="Palatino Linotype"/>
        </w:rPr>
        <w:t>Documentos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identificação</w:t>
      </w:r>
      <w:r w:rsidRPr="00264F63">
        <w:rPr>
          <w:rFonts w:ascii="Palatino Linotype" w:hAnsi="Palatino Linotype"/>
          <w:spacing w:val="1"/>
        </w:rPr>
        <w:t xml:space="preserve"> </w:t>
      </w:r>
      <w:r w:rsidRPr="00264F63">
        <w:rPr>
          <w:rFonts w:ascii="Palatino Linotype" w:hAnsi="Palatino Linotype"/>
        </w:rPr>
        <w:t>contendo</w:t>
      </w:r>
      <w:r w:rsidRPr="00264F63">
        <w:rPr>
          <w:rFonts w:ascii="Palatino Linotype" w:hAnsi="Palatino Linotype"/>
          <w:spacing w:val="1"/>
        </w:rPr>
        <w:t xml:space="preserve"> </w:t>
      </w:r>
      <w:r w:rsidRPr="00264F63">
        <w:rPr>
          <w:rFonts w:ascii="Palatino Linotype" w:hAnsi="Palatino Linotype"/>
        </w:rPr>
        <w:t>RG</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CPF</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sócio(s)</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sócio</w:t>
      </w:r>
      <w:r w:rsidRPr="00264F63">
        <w:rPr>
          <w:rFonts w:ascii="Palatino Linotype" w:hAnsi="Palatino Linotype"/>
          <w:spacing w:val="1"/>
        </w:rPr>
        <w:t xml:space="preserve"> </w:t>
      </w:r>
      <w:r w:rsidRPr="00264F63">
        <w:rPr>
          <w:rFonts w:ascii="Palatino Linotype" w:hAnsi="Palatino Linotype"/>
        </w:rPr>
        <w:t>administrador;</w:t>
      </w:r>
    </w:p>
    <w:p w14:paraId="29F45CDB"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4"/>
        <w:ind w:left="0" w:right="216" w:firstLine="0"/>
        <w:rPr>
          <w:rFonts w:ascii="Palatino Linotype" w:hAnsi="Palatino Linotype"/>
        </w:rPr>
      </w:pPr>
      <w:r w:rsidRPr="00264F63">
        <w:rPr>
          <w:rFonts w:ascii="Palatino Linotype" w:hAnsi="Palatino Linotype"/>
        </w:rPr>
        <w:t>Instrumento de procuração, devidamente registrado em Cartório (quando for o caso),</w:t>
      </w:r>
      <w:r w:rsidRPr="00264F63">
        <w:rPr>
          <w:rFonts w:ascii="Palatino Linotype" w:hAnsi="Palatino Linotype"/>
          <w:spacing w:val="1"/>
        </w:rPr>
        <w:t xml:space="preserve"> </w:t>
      </w:r>
      <w:r w:rsidRPr="00264F63">
        <w:rPr>
          <w:rFonts w:ascii="Palatino Linotype" w:hAnsi="Palatino Linotype"/>
        </w:rPr>
        <w:t>acompanhado</w:t>
      </w:r>
      <w:r w:rsidRPr="00264F63">
        <w:rPr>
          <w:rFonts w:ascii="Palatino Linotype" w:hAnsi="Palatino Linotype"/>
          <w:spacing w:val="-3"/>
        </w:rPr>
        <w:t xml:space="preserve"> </w:t>
      </w:r>
      <w:r w:rsidRPr="00264F63">
        <w:rPr>
          <w:rFonts w:ascii="Palatino Linotype" w:hAnsi="Palatino Linotype"/>
        </w:rPr>
        <w:t>dos</w:t>
      </w:r>
      <w:r w:rsidRPr="00264F63">
        <w:rPr>
          <w:rFonts w:ascii="Palatino Linotype" w:hAnsi="Palatino Linotype"/>
          <w:spacing w:val="-2"/>
        </w:rPr>
        <w:t xml:space="preserve"> </w:t>
      </w:r>
      <w:r w:rsidRPr="00264F63">
        <w:rPr>
          <w:rFonts w:ascii="Palatino Linotype" w:hAnsi="Palatino Linotype"/>
        </w:rPr>
        <w:t>documentos</w:t>
      </w:r>
      <w:r w:rsidRPr="00264F63">
        <w:rPr>
          <w:rFonts w:ascii="Palatino Linotype" w:hAnsi="Palatino Linotype"/>
          <w:spacing w:val="-2"/>
        </w:rPr>
        <w:t xml:space="preserve"> </w:t>
      </w:r>
      <w:r w:rsidRPr="00264F63">
        <w:rPr>
          <w:rFonts w:ascii="Palatino Linotype" w:hAnsi="Palatino Linotype"/>
        </w:rPr>
        <w:t>pessoais do</w:t>
      </w:r>
      <w:r w:rsidRPr="00264F63">
        <w:rPr>
          <w:rFonts w:ascii="Palatino Linotype" w:hAnsi="Palatino Linotype"/>
          <w:spacing w:val="-2"/>
        </w:rPr>
        <w:t xml:space="preserve"> </w:t>
      </w:r>
      <w:r w:rsidRPr="00264F63">
        <w:rPr>
          <w:rFonts w:ascii="Palatino Linotype" w:hAnsi="Palatino Linotype"/>
        </w:rPr>
        <w:t>procurador</w:t>
      </w:r>
      <w:r w:rsidRPr="00264F63">
        <w:rPr>
          <w:rFonts w:ascii="Palatino Linotype" w:hAnsi="Palatino Linotype"/>
          <w:spacing w:val="-1"/>
        </w:rPr>
        <w:t xml:space="preserve"> </w:t>
      </w:r>
      <w:r w:rsidRPr="00264F63">
        <w:rPr>
          <w:rFonts w:ascii="Palatino Linotype" w:hAnsi="Palatino Linotype"/>
        </w:rPr>
        <w:t>(RG</w:t>
      </w:r>
      <w:r w:rsidRPr="00264F63">
        <w:rPr>
          <w:rFonts w:ascii="Palatino Linotype" w:hAnsi="Palatino Linotype"/>
          <w:spacing w:val="-4"/>
        </w:rPr>
        <w:t xml:space="preserve"> </w:t>
      </w:r>
      <w:r w:rsidRPr="00264F63">
        <w:rPr>
          <w:rFonts w:ascii="Palatino Linotype" w:hAnsi="Palatino Linotype"/>
        </w:rPr>
        <w:t>e CPF);</w:t>
      </w:r>
    </w:p>
    <w:p w14:paraId="1E9B00C6"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2"/>
        <w:ind w:left="0" w:right="0" w:firstLine="0"/>
        <w:rPr>
          <w:rFonts w:ascii="Palatino Linotype" w:hAnsi="Palatino Linotype"/>
        </w:rPr>
      </w:pPr>
      <w:r w:rsidRPr="00264F63">
        <w:rPr>
          <w:rFonts w:ascii="Palatino Linotype" w:hAnsi="Palatino Linotype"/>
        </w:rPr>
        <w:t>Registro</w:t>
      </w:r>
      <w:r w:rsidRPr="00264F63">
        <w:rPr>
          <w:rFonts w:ascii="Palatino Linotype" w:hAnsi="Palatino Linotype"/>
          <w:spacing w:val="-2"/>
        </w:rPr>
        <w:t xml:space="preserve"> </w:t>
      </w:r>
      <w:r w:rsidRPr="00264F63">
        <w:rPr>
          <w:rFonts w:ascii="Palatino Linotype" w:hAnsi="Palatino Linotype"/>
        </w:rPr>
        <w:t>Comercial,</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caso</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5"/>
        </w:rPr>
        <w:t xml:space="preserve"> </w:t>
      </w:r>
      <w:r w:rsidRPr="00264F63">
        <w:rPr>
          <w:rFonts w:ascii="Palatino Linotype" w:hAnsi="Palatino Linotype"/>
        </w:rPr>
        <w:t>empresa</w:t>
      </w:r>
      <w:r w:rsidRPr="00264F63">
        <w:rPr>
          <w:rFonts w:ascii="Palatino Linotype" w:hAnsi="Palatino Linotype"/>
          <w:spacing w:val="-4"/>
        </w:rPr>
        <w:t xml:space="preserve"> </w:t>
      </w:r>
      <w:r w:rsidRPr="00264F63">
        <w:rPr>
          <w:rFonts w:ascii="Palatino Linotype" w:hAnsi="Palatino Linotype"/>
        </w:rPr>
        <w:t>individual.</w:t>
      </w:r>
    </w:p>
    <w:p w14:paraId="3B795CC9"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6"/>
        <w:ind w:left="0" w:right="219" w:firstLine="0"/>
        <w:rPr>
          <w:rFonts w:ascii="Palatino Linotype" w:hAnsi="Palatino Linotype"/>
        </w:rPr>
      </w:pPr>
      <w:r w:rsidRPr="00264F63">
        <w:rPr>
          <w:rFonts w:ascii="Palatino Linotype" w:hAnsi="Palatino Linotype"/>
        </w:rPr>
        <w:t>Decreto de Autorização, devidamente arquivado em se tratando de empresa ou sociedade</w:t>
      </w:r>
      <w:r w:rsidRPr="00264F63">
        <w:rPr>
          <w:rFonts w:ascii="Palatino Linotype" w:hAnsi="Palatino Linotype"/>
          <w:spacing w:val="1"/>
        </w:rPr>
        <w:t xml:space="preserve"> </w:t>
      </w:r>
      <w:r w:rsidRPr="00264F63">
        <w:rPr>
          <w:rFonts w:ascii="Palatino Linotype" w:hAnsi="Palatino Linotype"/>
        </w:rPr>
        <w:t>estrangeira</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2"/>
        </w:rPr>
        <w:t xml:space="preserve"> </w:t>
      </w:r>
      <w:r w:rsidRPr="00264F63">
        <w:rPr>
          <w:rFonts w:ascii="Palatino Linotype" w:hAnsi="Palatino Linotype"/>
        </w:rPr>
        <w:t>funcionamento no País.</w:t>
      </w:r>
    </w:p>
    <w:p w14:paraId="39E94EFB" w14:textId="77777777" w:rsidR="002F5835" w:rsidRPr="00264F63" w:rsidRDefault="00D65B73" w:rsidP="00107ADD">
      <w:pPr>
        <w:pStyle w:val="PargrafodaLista"/>
        <w:numPr>
          <w:ilvl w:val="2"/>
          <w:numId w:val="10"/>
        </w:numPr>
        <w:shd w:val="clear" w:color="auto" w:fill="FFFFFF" w:themeFill="background1"/>
        <w:tabs>
          <w:tab w:val="left" w:pos="0"/>
          <w:tab w:val="left" w:pos="567"/>
        </w:tabs>
        <w:spacing w:before="144"/>
        <w:ind w:left="0" w:firstLine="0"/>
        <w:rPr>
          <w:rFonts w:ascii="Palatino Linotype" w:hAnsi="Palatino Linotype"/>
        </w:rPr>
      </w:pPr>
      <w:r w:rsidRPr="00264F63">
        <w:rPr>
          <w:rFonts w:ascii="Palatino Linotype" w:hAnsi="Palatino Linotype"/>
        </w:rPr>
        <w:t>Os documentos acima deverão estar acompanhados de todas as alterações ou da</w:t>
      </w:r>
      <w:r w:rsidRPr="00264F63">
        <w:rPr>
          <w:rFonts w:ascii="Palatino Linotype" w:hAnsi="Palatino Linotype"/>
          <w:spacing w:val="1"/>
        </w:rPr>
        <w:t xml:space="preserve"> </w:t>
      </w:r>
      <w:r w:rsidRPr="00264F63">
        <w:rPr>
          <w:rFonts w:ascii="Palatino Linotype" w:hAnsi="Palatino Linotype"/>
        </w:rPr>
        <w:t>consolidação</w:t>
      </w:r>
      <w:r w:rsidRPr="00264F63">
        <w:rPr>
          <w:rFonts w:ascii="Palatino Linotype" w:hAnsi="Palatino Linotype"/>
          <w:spacing w:val="-3"/>
        </w:rPr>
        <w:t xml:space="preserve"> </w:t>
      </w:r>
      <w:r w:rsidRPr="00264F63">
        <w:rPr>
          <w:rFonts w:ascii="Palatino Linotype" w:hAnsi="Palatino Linotype"/>
        </w:rPr>
        <w:t>respectiva;</w:t>
      </w:r>
    </w:p>
    <w:p w14:paraId="4687C35B" w14:textId="77777777" w:rsidR="002F5835" w:rsidRPr="00264F63" w:rsidRDefault="00D65B73" w:rsidP="00C865B7">
      <w:pPr>
        <w:pStyle w:val="Ttulo1"/>
        <w:numPr>
          <w:ilvl w:val="1"/>
          <w:numId w:val="10"/>
        </w:numPr>
        <w:shd w:val="clear" w:color="auto" w:fill="FFFFFF" w:themeFill="background1"/>
        <w:tabs>
          <w:tab w:val="left" w:pos="567"/>
        </w:tabs>
        <w:spacing w:before="92"/>
        <w:ind w:left="567" w:hanging="567"/>
        <w:jc w:val="left"/>
        <w:rPr>
          <w:rFonts w:ascii="Palatino Linotype" w:hAnsi="Palatino Linotype"/>
          <w:sz w:val="22"/>
          <w:szCs w:val="22"/>
        </w:rPr>
      </w:pPr>
      <w:r w:rsidRPr="00264F63">
        <w:rPr>
          <w:rFonts w:ascii="Palatino Linotype" w:hAnsi="Palatino Linotype"/>
          <w:sz w:val="22"/>
          <w:szCs w:val="22"/>
          <w:shd w:val="clear" w:color="auto" w:fill="FFFFFF" w:themeFill="background1"/>
        </w:rPr>
        <w:t>DA</w:t>
      </w:r>
      <w:r w:rsidRPr="00264F63">
        <w:rPr>
          <w:rFonts w:ascii="Palatino Linotype" w:hAnsi="Palatino Linotype"/>
          <w:spacing w:val="-5"/>
          <w:sz w:val="22"/>
          <w:szCs w:val="22"/>
          <w:shd w:val="clear" w:color="auto" w:fill="FFFFFF" w:themeFill="background1"/>
        </w:rPr>
        <w:t xml:space="preserve"> </w:t>
      </w:r>
      <w:r w:rsidRPr="00264F63">
        <w:rPr>
          <w:rFonts w:ascii="Palatino Linotype" w:hAnsi="Palatino Linotype"/>
          <w:sz w:val="22"/>
          <w:szCs w:val="22"/>
          <w:shd w:val="clear" w:color="auto" w:fill="FFFFFF" w:themeFill="background1"/>
        </w:rPr>
        <w:t>REGULARIDADE</w:t>
      </w:r>
      <w:r w:rsidRPr="00264F63">
        <w:rPr>
          <w:rFonts w:ascii="Palatino Linotype" w:hAnsi="Palatino Linotype"/>
          <w:spacing w:val="-4"/>
          <w:sz w:val="22"/>
          <w:szCs w:val="22"/>
          <w:shd w:val="clear" w:color="auto" w:fill="FFFFFF" w:themeFill="background1"/>
        </w:rPr>
        <w:t xml:space="preserve"> </w:t>
      </w:r>
      <w:r w:rsidR="00203C3A" w:rsidRPr="00264F63">
        <w:rPr>
          <w:rFonts w:ascii="Palatino Linotype" w:hAnsi="Palatino Linotype"/>
          <w:spacing w:val="-4"/>
          <w:sz w:val="22"/>
          <w:szCs w:val="22"/>
          <w:shd w:val="clear" w:color="auto" w:fill="FFFFFF" w:themeFill="background1"/>
        </w:rPr>
        <w:t xml:space="preserve"> </w:t>
      </w:r>
      <w:r w:rsidRPr="00264F63">
        <w:rPr>
          <w:rFonts w:ascii="Palatino Linotype" w:hAnsi="Palatino Linotype"/>
          <w:sz w:val="22"/>
          <w:szCs w:val="22"/>
          <w:shd w:val="clear" w:color="auto" w:fill="FFFFFF" w:themeFill="background1"/>
        </w:rPr>
        <w:t>FISCAL E</w:t>
      </w:r>
      <w:r w:rsidRPr="00264F63">
        <w:rPr>
          <w:rFonts w:ascii="Palatino Linotype" w:hAnsi="Palatino Linotype"/>
          <w:spacing w:val="-4"/>
          <w:sz w:val="22"/>
          <w:szCs w:val="22"/>
          <w:shd w:val="clear" w:color="auto" w:fill="FFFFFF" w:themeFill="background1"/>
        </w:rPr>
        <w:t xml:space="preserve"> </w:t>
      </w:r>
      <w:r w:rsidRPr="00264F63">
        <w:rPr>
          <w:rFonts w:ascii="Palatino Linotype" w:hAnsi="Palatino Linotype"/>
          <w:sz w:val="22"/>
          <w:szCs w:val="22"/>
          <w:shd w:val="clear" w:color="auto" w:fill="FFFFFF" w:themeFill="background1"/>
        </w:rPr>
        <w:t>TRABALHISTA:</w:t>
      </w:r>
    </w:p>
    <w:p w14:paraId="615E6188" w14:textId="77777777" w:rsidR="002F5835" w:rsidRPr="00264F63" w:rsidRDefault="00D65B73" w:rsidP="00107ADD">
      <w:pPr>
        <w:pStyle w:val="PargrafodaLista"/>
        <w:numPr>
          <w:ilvl w:val="2"/>
          <w:numId w:val="10"/>
        </w:numPr>
        <w:shd w:val="clear" w:color="auto" w:fill="FFFFFF" w:themeFill="background1"/>
        <w:tabs>
          <w:tab w:val="left" w:pos="567"/>
          <w:tab w:val="left" w:pos="1108"/>
        </w:tabs>
        <w:spacing w:before="120"/>
        <w:ind w:left="567" w:right="0" w:hanging="567"/>
        <w:rPr>
          <w:rFonts w:ascii="Palatino Linotype" w:hAnsi="Palatino Linotype"/>
          <w:b/>
        </w:rPr>
      </w:pPr>
      <w:r w:rsidRPr="00264F63">
        <w:rPr>
          <w:rFonts w:ascii="Palatino Linotype" w:hAnsi="Palatino Linotype"/>
        </w:rPr>
        <w:t>Prova</w:t>
      </w:r>
      <w:r w:rsidRPr="00264F63">
        <w:rPr>
          <w:rFonts w:ascii="Palatino Linotype" w:hAnsi="Palatino Linotype"/>
          <w:spacing w:val="-5"/>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inscrição</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4"/>
        </w:rPr>
        <w:t xml:space="preserve"> </w:t>
      </w:r>
      <w:r w:rsidRPr="00264F63">
        <w:rPr>
          <w:rFonts w:ascii="Palatino Linotype" w:hAnsi="Palatino Linotype"/>
        </w:rPr>
        <w:t>Cadastro</w:t>
      </w:r>
      <w:r w:rsidRPr="00264F63">
        <w:rPr>
          <w:rFonts w:ascii="Palatino Linotype" w:hAnsi="Palatino Linotype"/>
          <w:spacing w:val="-3"/>
        </w:rPr>
        <w:t xml:space="preserve"> </w:t>
      </w:r>
      <w:r w:rsidRPr="00264F63">
        <w:rPr>
          <w:rFonts w:ascii="Palatino Linotype" w:hAnsi="Palatino Linotype"/>
        </w:rPr>
        <w:t>Nacional</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5"/>
        </w:rPr>
        <w:t xml:space="preserve"> </w:t>
      </w:r>
      <w:r w:rsidRPr="00264F63">
        <w:rPr>
          <w:rFonts w:ascii="Palatino Linotype" w:hAnsi="Palatino Linotype"/>
        </w:rPr>
        <w:t>Pessoas</w:t>
      </w:r>
      <w:r w:rsidRPr="00264F63">
        <w:rPr>
          <w:rFonts w:ascii="Palatino Linotype" w:hAnsi="Palatino Linotype"/>
          <w:spacing w:val="-4"/>
        </w:rPr>
        <w:t xml:space="preserve"> </w:t>
      </w:r>
      <w:r w:rsidRPr="00264F63">
        <w:rPr>
          <w:rFonts w:ascii="Palatino Linotype" w:hAnsi="Palatino Linotype"/>
        </w:rPr>
        <w:t>Jurídicas</w:t>
      </w:r>
      <w:r w:rsidRPr="00264F63">
        <w:rPr>
          <w:rFonts w:ascii="Palatino Linotype" w:hAnsi="Palatino Linotype"/>
          <w:spacing w:val="-5"/>
        </w:rPr>
        <w:t xml:space="preserve"> </w:t>
      </w:r>
      <w:r w:rsidRPr="00264F63">
        <w:rPr>
          <w:rFonts w:ascii="Palatino Linotype" w:hAnsi="Palatino Linotype"/>
        </w:rPr>
        <w:t>–</w:t>
      </w:r>
      <w:r w:rsidRPr="00264F63">
        <w:rPr>
          <w:rFonts w:ascii="Palatino Linotype" w:hAnsi="Palatino Linotype"/>
          <w:spacing w:val="-2"/>
        </w:rPr>
        <w:t xml:space="preserve"> </w:t>
      </w:r>
      <w:r w:rsidRPr="00264F63">
        <w:rPr>
          <w:rFonts w:ascii="Palatino Linotype" w:hAnsi="Palatino Linotype"/>
          <w:b/>
          <w:u w:val="thick"/>
        </w:rPr>
        <w:t>CNPJ</w:t>
      </w:r>
      <w:r w:rsidRPr="00264F63">
        <w:rPr>
          <w:rFonts w:ascii="Palatino Linotype" w:hAnsi="Palatino Linotype"/>
          <w:b/>
        </w:rPr>
        <w:t>.</w:t>
      </w:r>
    </w:p>
    <w:p w14:paraId="7CD098B0" w14:textId="77777777" w:rsidR="002F5835" w:rsidRPr="00264F63" w:rsidRDefault="00D65B73" w:rsidP="00107ADD">
      <w:pPr>
        <w:pStyle w:val="PargrafodaLista"/>
        <w:numPr>
          <w:ilvl w:val="2"/>
          <w:numId w:val="10"/>
        </w:numPr>
        <w:shd w:val="clear" w:color="auto" w:fill="FFFFFF" w:themeFill="background1"/>
        <w:tabs>
          <w:tab w:val="left" w:pos="567"/>
          <w:tab w:val="left" w:pos="1108"/>
        </w:tabs>
        <w:ind w:left="0" w:firstLine="0"/>
        <w:rPr>
          <w:rFonts w:ascii="Palatino Linotype" w:hAnsi="Palatino Linotype"/>
        </w:rPr>
      </w:pPr>
      <w:r w:rsidRPr="00264F63">
        <w:rPr>
          <w:rFonts w:ascii="Palatino Linotype" w:hAnsi="Palatino Linotype"/>
        </w:rPr>
        <w:t xml:space="preserve">Certidão de Regularidade de Débitos com a </w:t>
      </w:r>
      <w:r w:rsidRPr="00264F63">
        <w:rPr>
          <w:rFonts w:ascii="Palatino Linotype" w:hAnsi="Palatino Linotype"/>
          <w:b/>
          <w:u w:val="thick"/>
        </w:rPr>
        <w:t>Fazenda Federal</w:t>
      </w:r>
      <w:r w:rsidRPr="00264F63">
        <w:rPr>
          <w:rFonts w:ascii="Palatino Linotype" w:hAnsi="Palatino Linotype"/>
          <w:b/>
        </w:rPr>
        <w:t xml:space="preserve"> </w:t>
      </w:r>
      <w:r w:rsidRPr="00264F63">
        <w:rPr>
          <w:rFonts w:ascii="Palatino Linotype" w:hAnsi="Palatino Linotype"/>
        </w:rPr>
        <w:t>(da Secretaria da Receita</w:t>
      </w:r>
      <w:r w:rsidR="00FC7939" w:rsidRPr="00264F63">
        <w:rPr>
          <w:rFonts w:ascii="Palatino Linotype" w:hAnsi="Palatino Linotype"/>
          <w:spacing w:val="1"/>
        </w:rPr>
        <w:t xml:space="preserve"> </w:t>
      </w:r>
      <w:r w:rsidRPr="00264F63">
        <w:rPr>
          <w:rFonts w:ascii="Palatino Linotype" w:hAnsi="Palatino Linotype"/>
        </w:rPr>
        <w:t>Federal</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Procuradoria</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Fazenda</w:t>
      </w:r>
      <w:r w:rsidRPr="00264F63">
        <w:rPr>
          <w:rFonts w:ascii="Palatino Linotype" w:hAnsi="Palatino Linotype"/>
          <w:spacing w:val="1"/>
        </w:rPr>
        <w:t xml:space="preserve"> </w:t>
      </w:r>
      <w:r w:rsidRPr="00264F63">
        <w:rPr>
          <w:rFonts w:ascii="Palatino Linotype" w:hAnsi="Palatino Linotype"/>
        </w:rPr>
        <w:t>Nacional),</w:t>
      </w:r>
      <w:r w:rsidRPr="00264F63">
        <w:rPr>
          <w:rFonts w:ascii="Palatino Linotype" w:hAnsi="Palatino Linotype"/>
          <w:spacing w:val="1"/>
        </w:rPr>
        <w:t xml:space="preserve"> </w:t>
      </w:r>
      <w:r w:rsidRPr="00264F63">
        <w:rPr>
          <w:rFonts w:ascii="Palatino Linotype" w:hAnsi="Palatino Linotype"/>
        </w:rPr>
        <w:t>admitida</w:t>
      </w:r>
      <w:r w:rsidRPr="00264F63">
        <w:rPr>
          <w:rFonts w:ascii="Palatino Linotype" w:hAnsi="Palatino Linotype"/>
          <w:spacing w:val="1"/>
        </w:rPr>
        <w:t xml:space="preserve"> </w:t>
      </w:r>
      <w:r w:rsidRPr="00264F63">
        <w:rPr>
          <w:rFonts w:ascii="Palatino Linotype" w:hAnsi="Palatino Linotype"/>
        </w:rPr>
        <w:t>comprovação</w:t>
      </w:r>
      <w:r w:rsidRPr="00264F63">
        <w:rPr>
          <w:rFonts w:ascii="Palatino Linotype" w:hAnsi="Palatino Linotype"/>
          <w:spacing w:val="1"/>
        </w:rPr>
        <w:t xml:space="preserve"> </w:t>
      </w:r>
      <w:r w:rsidRPr="00264F63">
        <w:rPr>
          <w:rFonts w:ascii="Palatino Linotype" w:hAnsi="Palatino Linotype"/>
        </w:rPr>
        <w:t>também,</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meio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59"/>
        </w:rPr>
        <w:t xml:space="preserve"> </w:t>
      </w:r>
      <w:r w:rsidRPr="00264F63">
        <w:rPr>
          <w:rFonts w:ascii="Palatino Linotype" w:hAnsi="Palatino Linotype"/>
        </w:rPr>
        <w:t>“certidão positiva com efeito de negativa”, diante da existência de débito confesso, parcelado e em</w:t>
      </w:r>
      <w:r w:rsidRPr="00264F63">
        <w:rPr>
          <w:rFonts w:ascii="Palatino Linotype" w:hAnsi="Palatino Linotype"/>
          <w:spacing w:val="1"/>
        </w:rPr>
        <w:t xml:space="preserve"> </w:t>
      </w:r>
      <w:r w:rsidRPr="00264F63">
        <w:rPr>
          <w:rFonts w:ascii="Palatino Linotype" w:hAnsi="Palatino Linotype"/>
        </w:rPr>
        <w:t>fase de adimplemento; (Certidão de Débitos Relativos a Créditos Tributários Federais, Previdenciários</w:t>
      </w:r>
      <w:r w:rsidRPr="00264F63">
        <w:rPr>
          <w:rFonts w:ascii="Palatino Linotype" w:hAnsi="Palatino Linotype"/>
          <w:spacing w:val="-59"/>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à</w:t>
      </w:r>
      <w:r w:rsidRPr="00264F63">
        <w:rPr>
          <w:rFonts w:ascii="Palatino Linotype" w:hAnsi="Palatino Linotype"/>
          <w:spacing w:val="-2"/>
        </w:rPr>
        <w:t xml:space="preserve"> </w:t>
      </w:r>
      <w:r w:rsidRPr="00264F63">
        <w:rPr>
          <w:rFonts w:ascii="Palatino Linotype" w:hAnsi="Palatino Linotype"/>
        </w:rPr>
        <w:t>Dívida Ativa</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União,</w:t>
      </w:r>
      <w:r w:rsidRPr="00264F63">
        <w:rPr>
          <w:rFonts w:ascii="Palatino Linotype" w:hAnsi="Palatino Linotype"/>
          <w:spacing w:val="-1"/>
        </w:rPr>
        <w:t xml:space="preserve"> </w:t>
      </w:r>
      <w:r w:rsidRPr="00264F63">
        <w:rPr>
          <w:rFonts w:ascii="Palatino Linotype" w:hAnsi="Palatino Linotype"/>
        </w:rPr>
        <w:t>conforme</w:t>
      </w:r>
      <w:r w:rsidRPr="00264F63">
        <w:rPr>
          <w:rFonts w:ascii="Palatino Linotype" w:hAnsi="Palatino Linotype"/>
          <w:spacing w:val="-5"/>
        </w:rPr>
        <w:t xml:space="preserve"> </w:t>
      </w:r>
      <w:r w:rsidRPr="00264F63">
        <w:rPr>
          <w:rFonts w:ascii="Palatino Linotype" w:hAnsi="Palatino Linotype"/>
        </w:rPr>
        <w:t>portaria RFB/PGFN</w:t>
      </w:r>
      <w:r w:rsidRPr="00264F63">
        <w:rPr>
          <w:rFonts w:ascii="Palatino Linotype" w:hAnsi="Palatino Linotype"/>
          <w:spacing w:val="-3"/>
        </w:rPr>
        <w:t xml:space="preserve"> </w:t>
      </w:r>
      <w:r w:rsidRPr="00264F63">
        <w:rPr>
          <w:rFonts w:ascii="Palatino Linotype" w:hAnsi="Palatino Linotype"/>
        </w:rPr>
        <w:t>nº</w:t>
      </w:r>
      <w:r w:rsidRPr="00264F63">
        <w:rPr>
          <w:rFonts w:ascii="Palatino Linotype" w:hAnsi="Palatino Linotype"/>
          <w:spacing w:val="-2"/>
        </w:rPr>
        <w:t xml:space="preserve"> </w:t>
      </w:r>
      <w:r w:rsidRPr="00264F63">
        <w:rPr>
          <w:rFonts w:ascii="Palatino Linotype" w:hAnsi="Palatino Linotype"/>
        </w:rPr>
        <w:t>1751</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02/10/2014);</w:t>
      </w:r>
    </w:p>
    <w:p w14:paraId="697E828F" w14:textId="77777777" w:rsidR="002F5835" w:rsidRPr="00264F63" w:rsidRDefault="00D65B73" w:rsidP="00107ADD">
      <w:pPr>
        <w:pStyle w:val="PargrafodaLista"/>
        <w:numPr>
          <w:ilvl w:val="2"/>
          <w:numId w:val="10"/>
        </w:numPr>
        <w:shd w:val="clear" w:color="auto" w:fill="FFFFFF" w:themeFill="background1"/>
        <w:tabs>
          <w:tab w:val="left" w:pos="567"/>
          <w:tab w:val="left" w:pos="1168"/>
        </w:tabs>
        <w:spacing w:before="120"/>
        <w:ind w:left="0" w:firstLine="0"/>
        <w:rPr>
          <w:rFonts w:ascii="Palatino Linotype" w:hAnsi="Palatino Linotype"/>
        </w:rPr>
      </w:pPr>
      <w:r w:rsidRPr="00264F63">
        <w:rPr>
          <w:rFonts w:ascii="Palatino Linotype" w:hAnsi="Palatino Linotype"/>
        </w:rPr>
        <w:lastRenderedPageBreak/>
        <w:t xml:space="preserve">Certidão de Regularidade de Débitos com a </w:t>
      </w:r>
      <w:r w:rsidRPr="00264F63">
        <w:rPr>
          <w:rFonts w:ascii="Palatino Linotype" w:hAnsi="Palatino Linotype"/>
          <w:b/>
          <w:u w:val="thick"/>
        </w:rPr>
        <w:t>Fazenda Estadual</w:t>
      </w:r>
      <w:r w:rsidRPr="00264F63">
        <w:rPr>
          <w:rFonts w:ascii="Palatino Linotype" w:hAnsi="Palatino Linotype"/>
          <w:b/>
        </w:rPr>
        <w:t xml:space="preserve">, </w:t>
      </w:r>
      <w:r w:rsidRPr="00264F63">
        <w:rPr>
          <w:rFonts w:ascii="Palatino Linotype" w:hAnsi="Palatino Linotype"/>
        </w:rPr>
        <w:t>admitida comprovação</w:t>
      </w:r>
      <w:r w:rsidRPr="00264F63">
        <w:rPr>
          <w:rFonts w:ascii="Palatino Linotype" w:hAnsi="Palatino Linotype"/>
          <w:spacing w:val="1"/>
        </w:rPr>
        <w:t xml:space="preserve"> </w:t>
      </w:r>
      <w:r w:rsidRPr="00264F63">
        <w:rPr>
          <w:rFonts w:ascii="Palatino Linotype" w:hAnsi="Palatino Linotype"/>
        </w:rPr>
        <w:t>também,</w:t>
      </w:r>
      <w:r w:rsidRPr="00264F63">
        <w:rPr>
          <w:rFonts w:ascii="Palatino Linotype" w:hAnsi="Palatino Linotype"/>
          <w:spacing w:val="1"/>
        </w:rPr>
        <w:t xml:space="preserve"> </w:t>
      </w:r>
      <w:r w:rsidRPr="00264F63">
        <w:rPr>
          <w:rFonts w:ascii="Palatino Linotype" w:hAnsi="Palatino Linotype"/>
        </w:rPr>
        <w:t>por meio de “certidão positiva</w:t>
      </w:r>
      <w:r w:rsidRPr="00264F63">
        <w:rPr>
          <w:rFonts w:ascii="Palatino Linotype" w:hAnsi="Palatino Linotype"/>
          <w:spacing w:val="1"/>
        </w:rPr>
        <w:t xml:space="preserve"> </w:t>
      </w:r>
      <w:r w:rsidRPr="00264F63">
        <w:rPr>
          <w:rFonts w:ascii="Palatino Linotype" w:hAnsi="Palatino Linotype"/>
        </w:rPr>
        <w:t>com efeito de negativo”,</w:t>
      </w:r>
      <w:r w:rsidRPr="00264F63">
        <w:rPr>
          <w:rFonts w:ascii="Palatino Linotype" w:hAnsi="Palatino Linotype"/>
          <w:spacing w:val="1"/>
        </w:rPr>
        <w:t xml:space="preserve"> </w:t>
      </w:r>
      <w:r w:rsidRPr="00264F63">
        <w:rPr>
          <w:rFonts w:ascii="Palatino Linotype" w:hAnsi="Palatino Linotype"/>
        </w:rPr>
        <w:t>diante da existência de débito</w:t>
      </w:r>
      <w:r w:rsidRPr="00264F63">
        <w:rPr>
          <w:rFonts w:ascii="Palatino Linotype" w:hAnsi="Palatino Linotype"/>
          <w:spacing w:val="1"/>
        </w:rPr>
        <w:t xml:space="preserve"> </w:t>
      </w:r>
      <w:r w:rsidRPr="00264F63">
        <w:rPr>
          <w:rFonts w:ascii="Palatino Linotype" w:hAnsi="Palatino Linotype"/>
        </w:rPr>
        <w:t>confesso,</w:t>
      </w:r>
      <w:r w:rsidRPr="00264F63">
        <w:rPr>
          <w:rFonts w:ascii="Palatino Linotype" w:hAnsi="Palatino Linotype"/>
          <w:spacing w:val="-4"/>
        </w:rPr>
        <w:t xml:space="preserve"> </w:t>
      </w:r>
      <w:r w:rsidRPr="00264F63">
        <w:rPr>
          <w:rFonts w:ascii="Palatino Linotype" w:hAnsi="Palatino Linotype"/>
        </w:rPr>
        <w:t>parcelado e</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fase</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adimplemento;</w:t>
      </w:r>
    </w:p>
    <w:p w14:paraId="35639412" w14:textId="77777777" w:rsidR="002F5835" w:rsidRPr="00264F63" w:rsidRDefault="00D65B73" w:rsidP="00107ADD">
      <w:pPr>
        <w:pStyle w:val="PargrafodaLista"/>
        <w:numPr>
          <w:ilvl w:val="2"/>
          <w:numId w:val="10"/>
        </w:numPr>
        <w:shd w:val="clear" w:color="auto" w:fill="FFFFFF" w:themeFill="background1"/>
        <w:tabs>
          <w:tab w:val="left" w:pos="0"/>
          <w:tab w:val="left" w:pos="1108"/>
        </w:tabs>
        <w:spacing w:before="120"/>
        <w:ind w:left="0" w:firstLine="0"/>
        <w:rPr>
          <w:rFonts w:ascii="Palatino Linotype" w:hAnsi="Palatino Linotype"/>
        </w:rPr>
      </w:pPr>
      <w:r w:rsidRPr="00264F63">
        <w:rPr>
          <w:rFonts w:ascii="Palatino Linotype" w:hAnsi="Palatino Linotype"/>
        </w:rPr>
        <w:t xml:space="preserve">Certidão de Regularidade de Débitos com a </w:t>
      </w:r>
      <w:r w:rsidRPr="00264F63">
        <w:rPr>
          <w:rFonts w:ascii="Palatino Linotype" w:hAnsi="Palatino Linotype"/>
          <w:b/>
          <w:u w:val="thick"/>
        </w:rPr>
        <w:t>Fazenda Municipal</w:t>
      </w:r>
      <w:r w:rsidRPr="00264F63">
        <w:rPr>
          <w:rFonts w:ascii="Palatino Linotype" w:hAnsi="Palatino Linotype"/>
          <w:b/>
        </w:rPr>
        <w:t xml:space="preserve">, </w:t>
      </w:r>
      <w:r w:rsidRPr="00264F63">
        <w:rPr>
          <w:rFonts w:ascii="Palatino Linotype" w:hAnsi="Palatino Linotype"/>
        </w:rPr>
        <w:t>admitida comprovação</w:t>
      </w:r>
      <w:r w:rsidRPr="00264F63">
        <w:rPr>
          <w:rFonts w:ascii="Palatino Linotype" w:hAnsi="Palatino Linotype"/>
          <w:spacing w:val="1"/>
        </w:rPr>
        <w:t xml:space="preserve"> </w:t>
      </w:r>
      <w:r w:rsidRPr="00264F63">
        <w:rPr>
          <w:rFonts w:ascii="Palatino Linotype" w:hAnsi="Palatino Linotype"/>
        </w:rPr>
        <w:t>também,</w:t>
      </w:r>
      <w:r w:rsidRPr="00264F63">
        <w:rPr>
          <w:rFonts w:ascii="Palatino Linotype" w:hAnsi="Palatino Linotype"/>
          <w:spacing w:val="1"/>
        </w:rPr>
        <w:t xml:space="preserve"> </w:t>
      </w:r>
      <w:r w:rsidRPr="00264F63">
        <w:rPr>
          <w:rFonts w:ascii="Palatino Linotype" w:hAnsi="Palatino Linotype"/>
        </w:rPr>
        <w:t>por meio de “certidão positiva</w:t>
      </w:r>
      <w:r w:rsidRPr="00264F63">
        <w:rPr>
          <w:rFonts w:ascii="Palatino Linotype" w:hAnsi="Palatino Linotype"/>
          <w:spacing w:val="1"/>
        </w:rPr>
        <w:t xml:space="preserve"> </w:t>
      </w:r>
      <w:r w:rsidRPr="00264F63">
        <w:rPr>
          <w:rFonts w:ascii="Palatino Linotype" w:hAnsi="Palatino Linotype"/>
        </w:rPr>
        <w:t>com efeito de negativo”,</w:t>
      </w:r>
      <w:r w:rsidRPr="00264F63">
        <w:rPr>
          <w:rFonts w:ascii="Palatino Linotype" w:hAnsi="Palatino Linotype"/>
          <w:spacing w:val="1"/>
        </w:rPr>
        <w:t xml:space="preserve"> </w:t>
      </w:r>
      <w:r w:rsidRPr="00264F63">
        <w:rPr>
          <w:rFonts w:ascii="Palatino Linotype" w:hAnsi="Palatino Linotype"/>
        </w:rPr>
        <w:t>diante da existência de débito</w:t>
      </w:r>
      <w:r w:rsidRPr="00264F63">
        <w:rPr>
          <w:rFonts w:ascii="Palatino Linotype" w:hAnsi="Palatino Linotype"/>
          <w:spacing w:val="1"/>
        </w:rPr>
        <w:t xml:space="preserve"> </w:t>
      </w:r>
      <w:r w:rsidRPr="00264F63">
        <w:rPr>
          <w:rFonts w:ascii="Palatino Linotype" w:hAnsi="Palatino Linotype"/>
        </w:rPr>
        <w:t>confesso,</w:t>
      </w:r>
      <w:r w:rsidRPr="00264F63">
        <w:rPr>
          <w:rFonts w:ascii="Palatino Linotype" w:hAnsi="Palatino Linotype"/>
          <w:spacing w:val="-4"/>
        </w:rPr>
        <w:t xml:space="preserve"> </w:t>
      </w:r>
      <w:r w:rsidRPr="00264F63">
        <w:rPr>
          <w:rFonts w:ascii="Palatino Linotype" w:hAnsi="Palatino Linotype"/>
        </w:rPr>
        <w:t>parcelado e</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fase</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adimplemento;</w:t>
      </w:r>
    </w:p>
    <w:p w14:paraId="48345480" w14:textId="77777777" w:rsidR="002F5835" w:rsidRPr="00264F63" w:rsidRDefault="00D65B73" w:rsidP="00107ADD">
      <w:pPr>
        <w:pStyle w:val="PargrafodaLista"/>
        <w:numPr>
          <w:ilvl w:val="2"/>
          <w:numId w:val="10"/>
        </w:numPr>
        <w:shd w:val="clear" w:color="auto" w:fill="FFFFFF" w:themeFill="background1"/>
        <w:tabs>
          <w:tab w:val="left" w:pos="0"/>
          <w:tab w:val="left" w:pos="1108"/>
        </w:tabs>
        <w:spacing w:before="119"/>
        <w:ind w:left="0" w:firstLine="0"/>
        <w:rPr>
          <w:rFonts w:ascii="Palatino Linotype" w:hAnsi="Palatino Linotype"/>
        </w:rPr>
      </w:pPr>
      <w:r w:rsidRPr="00264F63">
        <w:rPr>
          <w:rFonts w:ascii="Palatino Linotype" w:hAnsi="Palatino Linotype"/>
        </w:rPr>
        <w:t xml:space="preserve">Certidão de Regularidade do </w:t>
      </w:r>
      <w:r w:rsidRPr="00264F63">
        <w:rPr>
          <w:rFonts w:ascii="Palatino Linotype" w:hAnsi="Palatino Linotype"/>
          <w:b/>
          <w:u w:val="thick"/>
        </w:rPr>
        <w:t>FGTS</w:t>
      </w:r>
      <w:r w:rsidRPr="00264F63">
        <w:rPr>
          <w:rFonts w:ascii="Palatino Linotype" w:hAnsi="Palatino Linotype"/>
          <w:u w:val="thick"/>
        </w:rPr>
        <w:t>,</w:t>
      </w:r>
      <w:r w:rsidRPr="00264F63">
        <w:rPr>
          <w:rFonts w:ascii="Palatino Linotype" w:hAnsi="Palatino Linotype"/>
        </w:rPr>
        <w:t xml:space="preserve"> admitida comprovação também, por meio de “certidão</w:t>
      </w:r>
      <w:r w:rsidRPr="00264F63">
        <w:rPr>
          <w:rFonts w:ascii="Palatino Linotype" w:hAnsi="Palatino Linotype"/>
          <w:spacing w:val="1"/>
        </w:rPr>
        <w:t xml:space="preserve"> </w:t>
      </w:r>
      <w:r w:rsidRPr="00264F63">
        <w:rPr>
          <w:rFonts w:ascii="Palatino Linotype" w:hAnsi="Palatino Linotype"/>
        </w:rPr>
        <w:t>positiva com efeito de negativo”, diante da existência de débito confesso, parcelado e em fase de</w:t>
      </w:r>
      <w:r w:rsidRPr="00264F63">
        <w:rPr>
          <w:rFonts w:ascii="Palatino Linotype" w:hAnsi="Palatino Linotype"/>
          <w:spacing w:val="1"/>
        </w:rPr>
        <w:t xml:space="preserve"> </w:t>
      </w:r>
      <w:r w:rsidRPr="00264F63">
        <w:rPr>
          <w:rFonts w:ascii="Palatino Linotype" w:hAnsi="Palatino Linotype"/>
        </w:rPr>
        <w:t>adimplemento;</w:t>
      </w:r>
    </w:p>
    <w:p w14:paraId="1A9A83CD" w14:textId="77777777" w:rsidR="002F5835" w:rsidRPr="00264F63" w:rsidRDefault="00D65B73" w:rsidP="00107ADD">
      <w:pPr>
        <w:pStyle w:val="PargrafodaLista"/>
        <w:numPr>
          <w:ilvl w:val="2"/>
          <w:numId w:val="10"/>
        </w:numPr>
        <w:shd w:val="clear" w:color="auto" w:fill="FFFFFF" w:themeFill="background1"/>
        <w:tabs>
          <w:tab w:val="left" w:pos="0"/>
        </w:tabs>
        <w:spacing w:before="122"/>
        <w:ind w:left="0" w:firstLine="0"/>
        <w:rPr>
          <w:rFonts w:ascii="Palatino Linotype" w:hAnsi="Palatino Linotype"/>
        </w:rPr>
      </w:pPr>
      <w:r w:rsidRPr="00264F63">
        <w:rPr>
          <w:rFonts w:ascii="Palatino Linotype" w:hAnsi="Palatino Linotype"/>
        </w:rPr>
        <w:t xml:space="preserve">Certidão de Regularidade de Débito – </w:t>
      </w:r>
      <w:r w:rsidRPr="00264F63">
        <w:rPr>
          <w:rFonts w:ascii="Palatino Linotype" w:hAnsi="Palatino Linotype"/>
          <w:b/>
          <w:u w:val="thick"/>
        </w:rPr>
        <w:t>CNDT</w:t>
      </w:r>
      <w:r w:rsidRPr="00264F63">
        <w:rPr>
          <w:rFonts w:ascii="Palatino Linotype" w:hAnsi="Palatino Linotype"/>
        </w:rPr>
        <w:t>, para comprovar a inexistência de débitos</w:t>
      </w:r>
      <w:r w:rsidRPr="00264F63">
        <w:rPr>
          <w:rFonts w:ascii="Palatino Linotype" w:hAnsi="Palatino Linotype"/>
          <w:spacing w:val="1"/>
        </w:rPr>
        <w:t xml:space="preserve"> </w:t>
      </w:r>
      <w:r w:rsidRPr="00264F63">
        <w:rPr>
          <w:rFonts w:ascii="Palatino Linotype" w:hAnsi="Palatino Linotype"/>
        </w:rPr>
        <w:t>inadimplidos perante a Justiça do Trabalho, admitida comprovação também, por meio de “certidão</w:t>
      </w:r>
      <w:r w:rsidRPr="00264F63">
        <w:rPr>
          <w:rFonts w:ascii="Palatino Linotype" w:hAnsi="Palatino Linotype"/>
          <w:spacing w:val="1"/>
        </w:rPr>
        <w:t xml:space="preserve"> </w:t>
      </w:r>
      <w:r w:rsidRPr="00264F63">
        <w:rPr>
          <w:rFonts w:ascii="Palatino Linotype" w:hAnsi="Palatino Linotype"/>
        </w:rPr>
        <w:t>positiva com efeito de negativo”, diante da existência de débito confesso, parcelado e em fase de</w:t>
      </w:r>
      <w:r w:rsidRPr="00264F63">
        <w:rPr>
          <w:rFonts w:ascii="Palatino Linotype" w:hAnsi="Palatino Linotype"/>
          <w:spacing w:val="1"/>
        </w:rPr>
        <w:t xml:space="preserve"> </w:t>
      </w:r>
      <w:r w:rsidRPr="00264F63">
        <w:rPr>
          <w:rFonts w:ascii="Palatino Linotype" w:hAnsi="Palatino Linotype"/>
        </w:rPr>
        <w:t>adimplemento.</w:t>
      </w:r>
    </w:p>
    <w:p w14:paraId="34BF0605" w14:textId="77777777" w:rsidR="002F5835" w:rsidRPr="00264F63" w:rsidRDefault="00D65B73" w:rsidP="00107ADD">
      <w:pPr>
        <w:pStyle w:val="PargrafodaLista"/>
        <w:numPr>
          <w:ilvl w:val="2"/>
          <w:numId w:val="10"/>
        </w:numPr>
        <w:shd w:val="clear" w:color="auto" w:fill="FFFFFF" w:themeFill="background1"/>
        <w:tabs>
          <w:tab w:val="left" w:pos="0"/>
        </w:tabs>
        <w:spacing w:before="123" w:line="237" w:lineRule="auto"/>
        <w:ind w:left="0" w:right="220" w:firstLine="0"/>
        <w:rPr>
          <w:rFonts w:ascii="Palatino Linotype" w:hAnsi="Palatino Linotype"/>
        </w:rPr>
      </w:pPr>
      <w:r w:rsidRPr="00264F63">
        <w:rPr>
          <w:rFonts w:ascii="Palatino Linotype" w:hAnsi="Palatino Linotype"/>
        </w:rPr>
        <w:t>Caso o fornecedor seja considerado isento dos tributos Estadual e Municipal ou Distrital relacionados</w:t>
      </w:r>
      <w:r w:rsidRPr="00264F63">
        <w:rPr>
          <w:rFonts w:ascii="Palatino Linotype" w:hAnsi="Palatino Linotype"/>
          <w:spacing w:val="1"/>
        </w:rPr>
        <w:t xml:space="preserve"> </w:t>
      </w:r>
      <w:r w:rsidRPr="00264F63">
        <w:rPr>
          <w:rFonts w:ascii="Palatino Linotype" w:hAnsi="Palatino Linotype"/>
        </w:rPr>
        <w:t>ao objeto contratual, deverá comprovar tal condição mediante a apresentação de declaração da Fazenda</w:t>
      </w:r>
      <w:r w:rsidRPr="00264F63">
        <w:rPr>
          <w:rFonts w:ascii="Palatino Linotype" w:hAnsi="Palatino Linotype"/>
          <w:spacing w:val="1"/>
        </w:rPr>
        <w:t xml:space="preserve"> </w:t>
      </w:r>
      <w:r w:rsidRPr="00264F63">
        <w:rPr>
          <w:rFonts w:ascii="Palatino Linotype" w:hAnsi="Palatino Linotype"/>
        </w:rPr>
        <w:t>respectiva do seu</w:t>
      </w:r>
      <w:r w:rsidRPr="00264F63">
        <w:rPr>
          <w:rFonts w:ascii="Palatino Linotype" w:hAnsi="Palatino Linotype"/>
          <w:spacing w:val="-1"/>
        </w:rPr>
        <w:t xml:space="preserve"> </w:t>
      </w:r>
      <w:r w:rsidRPr="00264F63">
        <w:rPr>
          <w:rFonts w:ascii="Palatino Linotype" w:hAnsi="Palatino Linotype"/>
        </w:rPr>
        <w:t>domicílio ou sede,</w:t>
      </w:r>
      <w:r w:rsidRPr="00264F63">
        <w:rPr>
          <w:rFonts w:ascii="Palatino Linotype" w:hAnsi="Palatino Linotype"/>
          <w:spacing w:val="1"/>
        </w:rPr>
        <w:t xml:space="preserve"> </w:t>
      </w:r>
      <w:r w:rsidRPr="00264F63">
        <w:rPr>
          <w:rFonts w:ascii="Palatino Linotype" w:hAnsi="Palatino Linotype"/>
        </w:rPr>
        <w:t>ou outra equivalente,</w:t>
      </w:r>
      <w:r w:rsidRPr="00264F63">
        <w:rPr>
          <w:rFonts w:ascii="Palatino Linotype" w:hAnsi="Palatino Linotype"/>
          <w:spacing w:val="-1"/>
        </w:rPr>
        <w:t xml:space="preserve"> </w:t>
      </w:r>
      <w:r w:rsidRPr="00264F63">
        <w:rPr>
          <w:rFonts w:ascii="Palatino Linotype" w:hAnsi="Palatino Linotype"/>
        </w:rPr>
        <w:t>na forma</w:t>
      </w:r>
      <w:r w:rsidRPr="00264F63">
        <w:rPr>
          <w:rFonts w:ascii="Palatino Linotype" w:hAnsi="Palatino Linotype"/>
          <w:spacing w:val="-5"/>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lei.</w:t>
      </w:r>
    </w:p>
    <w:p w14:paraId="1F56D0A6" w14:textId="77777777" w:rsidR="002F5835" w:rsidRPr="00264F63" w:rsidRDefault="00D65B73" w:rsidP="00107ADD">
      <w:pPr>
        <w:pStyle w:val="PargrafodaLista"/>
        <w:numPr>
          <w:ilvl w:val="2"/>
          <w:numId w:val="10"/>
        </w:numPr>
        <w:shd w:val="clear" w:color="auto" w:fill="FFFFFF" w:themeFill="background1"/>
        <w:tabs>
          <w:tab w:val="left" w:pos="0"/>
        </w:tabs>
        <w:spacing w:before="123" w:line="237" w:lineRule="auto"/>
        <w:ind w:left="0" w:right="220" w:firstLine="0"/>
        <w:rPr>
          <w:rFonts w:ascii="Palatino Linotype" w:hAnsi="Palatino Linotype"/>
        </w:rPr>
      </w:pPr>
      <w:r w:rsidRPr="00264F63">
        <w:rPr>
          <w:rFonts w:ascii="Palatino Linotype" w:hAnsi="Palatino Linotype"/>
        </w:rPr>
        <w:t>O fornecedor enquadrado como microempreendedor individual que pretenda auferir os benefícios do</w:t>
      </w:r>
      <w:r w:rsidRPr="00264F63">
        <w:rPr>
          <w:rFonts w:ascii="Palatino Linotype" w:hAnsi="Palatino Linotype"/>
          <w:spacing w:val="1"/>
        </w:rPr>
        <w:t xml:space="preserve"> </w:t>
      </w:r>
      <w:r w:rsidRPr="00264F63">
        <w:rPr>
          <w:rFonts w:ascii="Palatino Linotype" w:hAnsi="Palatino Linotype"/>
        </w:rPr>
        <w:t>tratamento diferenciado</w:t>
      </w:r>
      <w:r w:rsidRPr="00264F63">
        <w:rPr>
          <w:rFonts w:ascii="Palatino Linotype" w:hAnsi="Palatino Linotype"/>
          <w:spacing w:val="1"/>
        </w:rPr>
        <w:t xml:space="preserve"> </w:t>
      </w:r>
      <w:r w:rsidRPr="00264F63">
        <w:rPr>
          <w:rFonts w:ascii="Palatino Linotype" w:hAnsi="Palatino Linotype"/>
        </w:rPr>
        <w:t>previstos</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Complementar</w:t>
      </w:r>
      <w:r w:rsidRPr="00264F63">
        <w:rPr>
          <w:rFonts w:ascii="Palatino Linotype" w:hAnsi="Palatino Linotype"/>
          <w:spacing w:val="1"/>
        </w:rPr>
        <w:t xml:space="preserve"> </w:t>
      </w:r>
      <w:r w:rsidRPr="00264F63">
        <w:rPr>
          <w:rFonts w:ascii="Palatino Linotype" w:hAnsi="Palatino Linotype"/>
        </w:rPr>
        <w:t>n.</w:t>
      </w:r>
      <w:r w:rsidRPr="00264F63">
        <w:rPr>
          <w:rFonts w:ascii="Palatino Linotype" w:hAnsi="Palatino Linotype"/>
          <w:spacing w:val="1"/>
        </w:rPr>
        <w:t xml:space="preserve"> </w:t>
      </w:r>
      <w:r w:rsidRPr="00264F63">
        <w:rPr>
          <w:rFonts w:ascii="Palatino Linotype" w:hAnsi="Palatino Linotype"/>
        </w:rPr>
        <w:t>123,</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2006,</w:t>
      </w:r>
      <w:r w:rsidRPr="00264F63">
        <w:rPr>
          <w:rFonts w:ascii="Palatino Linotype" w:hAnsi="Palatino Linotype"/>
          <w:spacing w:val="1"/>
        </w:rPr>
        <w:t xml:space="preserve"> </w:t>
      </w:r>
      <w:r w:rsidRPr="00264F63">
        <w:rPr>
          <w:rFonts w:ascii="Palatino Linotype" w:hAnsi="Palatino Linotype"/>
        </w:rPr>
        <w:t>estará</w:t>
      </w:r>
      <w:r w:rsidRPr="00264F63">
        <w:rPr>
          <w:rFonts w:ascii="Palatino Linotype" w:hAnsi="Palatino Linotype"/>
          <w:spacing w:val="1"/>
        </w:rPr>
        <w:t xml:space="preserve"> </w:t>
      </w:r>
      <w:r w:rsidRPr="00264F63">
        <w:rPr>
          <w:rFonts w:ascii="Palatino Linotype" w:hAnsi="Palatino Linotype"/>
        </w:rPr>
        <w:t>dispensado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prova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inscrição nos cadastros</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contribuintes</w:t>
      </w:r>
      <w:r w:rsidRPr="00264F63">
        <w:rPr>
          <w:rFonts w:ascii="Palatino Linotype" w:hAnsi="Palatino Linotype"/>
          <w:spacing w:val="3"/>
        </w:rPr>
        <w:t xml:space="preserve"> </w:t>
      </w:r>
      <w:r w:rsidRPr="00264F63">
        <w:rPr>
          <w:rFonts w:ascii="Palatino Linotype" w:hAnsi="Palatino Linotype"/>
        </w:rPr>
        <w:t>estadual e</w:t>
      </w:r>
      <w:r w:rsidRPr="00264F63">
        <w:rPr>
          <w:rFonts w:ascii="Palatino Linotype" w:hAnsi="Palatino Linotype"/>
          <w:spacing w:val="1"/>
        </w:rPr>
        <w:t xml:space="preserve"> </w:t>
      </w:r>
      <w:r w:rsidRPr="00264F63">
        <w:rPr>
          <w:rFonts w:ascii="Palatino Linotype" w:hAnsi="Palatino Linotype"/>
        </w:rPr>
        <w:t>municipal.</w:t>
      </w:r>
    </w:p>
    <w:p w14:paraId="608F3A2F" w14:textId="377537A1" w:rsidR="00DE520A" w:rsidRPr="00264F63" w:rsidRDefault="00DE520A" w:rsidP="00E61BD3">
      <w:pPr>
        <w:pStyle w:val="Ttulo1"/>
        <w:numPr>
          <w:ilvl w:val="1"/>
          <w:numId w:val="10"/>
        </w:numPr>
        <w:shd w:val="clear" w:color="auto" w:fill="FFFFFF" w:themeFill="background1"/>
        <w:tabs>
          <w:tab w:val="left" w:pos="567"/>
        </w:tabs>
        <w:ind w:left="947" w:hanging="947"/>
        <w:jc w:val="left"/>
        <w:rPr>
          <w:rFonts w:ascii="Palatino Linotype" w:hAnsi="Palatino Linotype"/>
          <w:sz w:val="22"/>
          <w:szCs w:val="22"/>
        </w:rPr>
      </w:pPr>
      <w:r w:rsidRPr="00264F63">
        <w:rPr>
          <w:rFonts w:ascii="Palatino Linotype" w:hAnsi="Palatino Linotype"/>
          <w:sz w:val="22"/>
          <w:szCs w:val="22"/>
          <w:shd w:val="clear" w:color="auto" w:fill="FFFFFF" w:themeFill="background1"/>
        </w:rPr>
        <w:t>DA QUALIFICAÇÃO ECONÔMICA E FINANCEIRA:</w:t>
      </w:r>
      <w:r w:rsidR="009B7280" w:rsidRPr="00264F63">
        <w:rPr>
          <w:rFonts w:ascii="Palatino Linotype" w:hAnsi="Palatino Linotype"/>
          <w:sz w:val="22"/>
          <w:szCs w:val="22"/>
          <w:shd w:val="clear" w:color="auto" w:fill="FFFFFF" w:themeFill="background1"/>
        </w:rPr>
        <w:t xml:space="preserve"> </w:t>
      </w:r>
    </w:p>
    <w:p w14:paraId="71B7FAA8" w14:textId="77777777" w:rsidR="00DE520A" w:rsidRPr="00264F63" w:rsidRDefault="00DE520A" w:rsidP="00DE520A">
      <w:pPr>
        <w:pStyle w:val="PargrafodaLista"/>
        <w:shd w:val="clear" w:color="auto" w:fill="FFFFFF" w:themeFill="background1"/>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rFonts w:ascii="Palatino Linotype" w:hAnsi="Palatino Linotype"/>
        </w:rPr>
      </w:pPr>
      <w:r w:rsidRPr="00264F63">
        <w:rPr>
          <w:rFonts w:ascii="Palatino Linotype" w:hAnsi="Palatino Linotype"/>
        </w:rPr>
        <w:t>a) Certidão</w:t>
      </w:r>
      <w:r w:rsidRPr="00264F63">
        <w:rPr>
          <w:rFonts w:ascii="Palatino Linotype" w:hAnsi="Palatino Linotype"/>
          <w:spacing w:val="1"/>
        </w:rPr>
        <w:t xml:space="preserve"> </w:t>
      </w:r>
      <w:r w:rsidRPr="00264F63">
        <w:rPr>
          <w:rFonts w:ascii="Palatino Linotype" w:hAnsi="Palatino Linotype"/>
        </w:rPr>
        <w:t>Negativa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Falência,</w:t>
      </w:r>
      <w:r w:rsidRPr="00264F63">
        <w:rPr>
          <w:rFonts w:ascii="Palatino Linotype" w:hAnsi="Palatino Linotype"/>
          <w:spacing w:val="1"/>
        </w:rPr>
        <w:t xml:space="preserve"> </w:t>
      </w:r>
      <w:r w:rsidRPr="00264F63">
        <w:rPr>
          <w:rFonts w:ascii="Palatino Linotype" w:hAnsi="Palatino Linotype"/>
        </w:rPr>
        <w:t>Concordata,</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Cartório</w:t>
      </w:r>
      <w:r w:rsidRPr="00264F63">
        <w:rPr>
          <w:rFonts w:ascii="Palatino Linotype" w:hAnsi="Palatino Linotype"/>
          <w:spacing w:val="1"/>
        </w:rPr>
        <w:t xml:space="preserve"> </w:t>
      </w:r>
      <w:r w:rsidRPr="00264F63">
        <w:rPr>
          <w:rFonts w:ascii="Palatino Linotype" w:hAnsi="Palatino Linotype"/>
        </w:rPr>
        <w:t>Distribuidor</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Comarca</w:t>
      </w:r>
      <w:r w:rsidRPr="00264F63">
        <w:rPr>
          <w:rFonts w:ascii="Palatino Linotype" w:hAnsi="Palatino Linotype"/>
          <w:spacing w:val="-13"/>
        </w:rPr>
        <w:t xml:space="preserve"> </w:t>
      </w:r>
      <w:r w:rsidRPr="00264F63">
        <w:rPr>
          <w:rFonts w:ascii="Palatino Linotype" w:hAnsi="Palatino Linotype"/>
        </w:rPr>
        <w:t>sede</w:t>
      </w:r>
      <w:r w:rsidRPr="00264F63">
        <w:rPr>
          <w:rFonts w:ascii="Palatino Linotype" w:hAnsi="Palatino Linotype"/>
          <w:spacing w:val="-8"/>
        </w:rPr>
        <w:t xml:space="preserve"> </w:t>
      </w:r>
      <w:r w:rsidRPr="00264F63">
        <w:rPr>
          <w:rFonts w:ascii="Palatino Linotype" w:hAnsi="Palatino Linotype"/>
        </w:rPr>
        <w:t>da</w:t>
      </w:r>
      <w:r w:rsidRPr="00264F63">
        <w:rPr>
          <w:rFonts w:ascii="Palatino Linotype" w:hAnsi="Palatino Linotype"/>
          <w:spacing w:val="-13"/>
        </w:rPr>
        <w:t xml:space="preserve"> </w:t>
      </w:r>
      <w:r w:rsidRPr="00264F63">
        <w:rPr>
          <w:rFonts w:ascii="Palatino Linotype" w:hAnsi="Palatino Linotype"/>
        </w:rPr>
        <w:t>proponente,</w:t>
      </w:r>
      <w:r w:rsidRPr="00264F63">
        <w:rPr>
          <w:rFonts w:ascii="Palatino Linotype" w:hAnsi="Palatino Linotype"/>
          <w:spacing w:val="-12"/>
        </w:rPr>
        <w:t xml:space="preserve"> </w:t>
      </w:r>
      <w:r w:rsidRPr="00264F63">
        <w:rPr>
          <w:rFonts w:ascii="Palatino Linotype" w:hAnsi="Palatino Linotype"/>
        </w:rPr>
        <w:t>deverá</w:t>
      </w:r>
      <w:r w:rsidRPr="00264F63">
        <w:rPr>
          <w:rFonts w:ascii="Palatino Linotype" w:hAnsi="Palatino Linotype"/>
          <w:spacing w:val="-8"/>
        </w:rPr>
        <w:t xml:space="preserve"> </w:t>
      </w:r>
      <w:r w:rsidRPr="00264F63">
        <w:rPr>
          <w:rFonts w:ascii="Palatino Linotype" w:hAnsi="Palatino Linotype"/>
        </w:rPr>
        <w:t>estar</w:t>
      </w:r>
      <w:r w:rsidRPr="00264F63">
        <w:rPr>
          <w:rFonts w:ascii="Palatino Linotype" w:hAnsi="Palatino Linotype"/>
          <w:spacing w:val="-10"/>
        </w:rPr>
        <w:t xml:space="preserve"> </w:t>
      </w:r>
      <w:r w:rsidRPr="00264F63">
        <w:rPr>
          <w:rFonts w:ascii="Palatino Linotype" w:hAnsi="Palatino Linotype"/>
        </w:rPr>
        <w:t>válida</w:t>
      </w:r>
      <w:r w:rsidRPr="00264F63">
        <w:rPr>
          <w:rFonts w:ascii="Palatino Linotype" w:hAnsi="Palatino Linotype"/>
          <w:spacing w:val="-13"/>
        </w:rPr>
        <w:t xml:space="preserve"> </w:t>
      </w:r>
      <w:r w:rsidRPr="00264F63">
        <w:rPr>
          <w:rFonts w:ascii="Palatino Linotype" w:hAnsi="Palatino Linotype"/>
        </w:rPr>
        <w:t>na</w:t>
      </w:r>
      <w:r w:rsidRPr="00264F63">
        <w:rPr>
          <w:rFonts w:ascii="Palatino Linotype" w:hAnsi="Palatino Linotype"/>
          <w:spacing w:val="-8"/>
        </w:rPr>
        <w:t xml:space="preserve"> </w:t>
      </w:r>
      <w:r w:rsidRPr="00264F63">
        <w:rPr>
          <w:rFonts w:ascii="Palatino Linotype" w:hAnsi="Palatino Linotype"/>
        </w:rPr>
        <w:t>data</w:t>
      </w:r>
      <w:r w:rsidRPr="00264F63">
        <w:rPr>
          <w:rFonts w:ascii="Palatino Linotype" w:hAnsi="Palatino Linotype"/>
          <w:spacing w:val="-8"/>
        </w:rPr>
        <w:t xml:space="preserve"> </w:t>
      </w:r>
      <w:r w:rsidRPr="00264F63">
        <w:rPr>
          <w:rFonts w:ascii="Palatino Linotype" w:hAnsi="Palatino Linotype"/>
        </w:rPr>
        <w:t>de</w:t>
      </w:r>
      <w:r w:rsidRPr="00264F63">
        <w:rPr>
          <w:rFonts w:ascii="Palatino Linotype" w:hAnsi="Palatino Linotype"/>
          <w:spacing w:val="-13"/>
        </w:rPr>
        <w:t xml:space="preserve"> </w:t>
      </w:r>
      <w:r w:rsidRPr="00264F63">
        <w:rPr>
          <w:rFonts w:ascii="Palatino Linotype" w:hAnsi="Palatino Linotype"/>
        </w:rPr>
        <w:t>CONVOCAÇÃO.</w:t>
      </w:r>
      <w:r w:rsidRPr="00264F63">
        <w:rPr>
          <w:rFonts w:ascii="Palatino Linotype" w:hAnsi="Palatino Linotype"/>
          <w:spacing w:val="-12"/>
        </w:rPr>
        <w:t xml:space="preserve"> </w:t>
      </w:r>
      <w:r w:rsidRPr="00264F63">
        <w:rPr>
          <w:rFonts w:ascii="Palatino Linotype" w:hAnsi="Palatino Linotype"/>
        </w:rPr>
        <w:t>A</w:t>
      </w:r>
      <w:r w:rsidRPr="00264F63">
        <w:rPr>
          <w:rFonts w:ascii="Palatino Linotype" w:hAnsi="Palatino Linotype"/>
          <w:spacing w:val="-7"/>
        </w:rPr>
        <w:t xml:space="preserve"> </w:t>
      </w:r>
      <w:r w:rsidRPr="00264F63">
        <w:rPr>
          <w:rFonts w:ascii="Palatino Linotype" w:hAnsi="Palatino Linotype"/>
        </w:rPr>
        <w:t>certidão</w:t>
      </w:r>
      <w:r w:rsidRPr="00264F63">
        <w:rPr>
          <w:rFonts w:ascii="Palatino Linotype" w:hAnsi="Palatino Linotype"/>
          <w:spacing w:val="-9"/>
        </w:rPr>
        <w:t xml:space="preserve"> </w:t>
      </w:r>
      <w:r w:rsidRPr="00264F63">
        <w:rPr>
          <w:rFonts w:ascii="Palatino Linotype" w:hAnsi="Palatino Linotype"/>
        </w:rPr>
        <w:t>deverá</w:t>
      </w:r>
      <w:r w:rsidRPr="00264F63">
        <w:rPr>
          <w:rFonts w:ascii="Palatino Linotype" w:hAnsi="Palatino Linotype"/>
          <w:spacing w:val="-9"/>
        </w:rPr>
        <w:t xml:space="preserve"> </w:t>
      </w:r>
      <w:r w:rsidRPr="00264F63">
        <w:rPr>
          <w:rFonts w:ascii="Palatino Linotype" w:hAnsi="Palatino Linotype"/>
        </w:rPr>
        <w:t>conter</w:t>
      </w:r>
      <w:r w:rsidRPr="00264F63">
        <w:rPr>
          <w:rFonts w:ascii="Palatino Linotype" w:hAnsi="Palatino Linotype"/>
          <w:spacing w:val="1"/>
        </w:rPr>
        <w:t xml:space="preserve"> </w:t>
      </w:r>
      <w:r w:rsidRPr="00264F63">
        <w:rPr>
          <w:rFonts w:ascii="Palatino Linotype" w:hAnsi="Palatino Linotype"/>
        </w:rPr>
        <w:t>expressamente o prazo de validade, ou quando ausente será considerada válida por um período de</w:t>
      </w:r>
      <w:r w:rsidRPr="00264F63">
        <w:rPr>
          <w:rFonts w:ascii="Palatino Linotype" w:hAnsi="Palatino Linotype"/>
          <w:spacing w:val="1"/>
        </w:rPr>
        <w:t xml:space="preserve"> </w:t>
      </w:r>
      <w:r w:rsidRPr="00264F63">
        <w:rPr>
          <w:rFonts w:ascii="Palatino Linotype" w:hAnsi="Palatino Linotype"/>
        </w:rPr>
        <w:t>90 (noventa) dias corridos, a contar da data da sua emissão pelo órgão expedidor, salvo disposição</w:t>
      </w:r>
      <w:r w:rsidRPr="00264F63">
        <w:rPr>
          <w:rFonts w:ascii="Palatino Linotype" w:hAnsi="Palatino Linotype"/>
          <w:spacing w:val="1"/>
        </w:rPr>
        <w:t xml:space="preserve"> </w:t>
      </w:r>
      <w:r w:rsidRPr="00264F63">
        <w:rPr>
          <w:rFonts w:ascii="Palatino Linotype" w:hAnsi="Palatino Linotype"/>
        </w:rPr>
        <w:t>legal em</w:t>
      </w:r>
      <w:r w:rsidRPr="00264F63">
        <w:rPr>
          <w:rFonts w:ascii="Palatino Linotype" w:hAnsi="Palatino Linotype"/>
          <w:spacing w:val="1"/>
        </w:rPr>
        <w:t xml:space="preserve"> </w:t>
      </w:r>
      <w:r w:rsidRPr="00264F63">
        <w:rPr>
          <w:rFonts w:ascii="Palatino Linotype" w:hAnsi="Palatino Linotype"/>
        </w:rPr>
        <w:t>contrário</w:t>
      </w:r>
      <w:r w:rsidRPr="00264F63">
        <w:rPr>
          <w:rFonts w:ascii="Palatino Linotype" w:hAnsi="Palatino Linotype"/>
          <w:spacing w:val="1"/>
        </w:rPr>
        <w:t xml:space="preserve"> </w:t>
      </w:r>
      <w:r w:rsidRPr="00264F63">
        <w:rPr>
          <w:rFonts w:ascii="Palatino Linotype" w:hAnsi="Palatino Linotype"/>
        </w:rPr>
        <w:t>comprovada</w:t>
      </w:r>
      <w:r w:rsidRPr="00264F63">
        <w:rPr>
          <w:rFonts w:ascii="Palatino Linotype" w:hAnsi="Palatino Linotype"/>
          <w:spacing w:val="-4"/>
        </w:rPr>
        <w:t xml:space="preserve"> </w:t>
      </w:r>
      <w:r w:rsidRPr="00264F63">
        <w:rPr>
          <w:rFonts w:ascii="Palatino Linotype" w:hAnsi="Palatino Linotype"/>
        </w:rPr>
        <w:t>pelo</w:t>
      </w:r>
      <w:r w:rsidRPr="00264F63">
        <w:rPr>
          <w:rFonts w:ascii="Palatino Linotype" w:hAnsi="Palatino Linotype"/>
          <w:spacing w:val="1"/>
        </w:rPr>
        <w:t xml:space="preserve"> </w:t>
      </w:r>
      <w:r w:rsidRPr="00264F63">
        <w:rPr>
          <w:rFonts w:ascii="Palatino Linotype" w:hAnsi="Palatino Linotype"/>
        </w:rPr>
        <w:t>proponente.</w:t>
      </w:r>
    </w:p>
    <w:p w14:paraId="3A17FA37" w14:textId="77777777" w:rsidR="002F5835" w:rsidRPr="00264F63" w:rsidRDefault="00DE520A" w:rsidP="00DE520A">
      <w:pPr>
        <w:shd w:val="clear" w:color="auto" w:fill="FFFFFF" w:themeFill="background1"/>
        <w:jc w:val="both"/>
        <w:rPr>
          <w:rFonts w:ascii="Palatino Linotype" w:hAnsi="Palatino Linotype"/>
        </w:rPr>
      </w:pPr>
      <w:r w:rsidRPr="00264F63">
        <w:rPr>
          <w:rFonts w:ascii="Palatino Linotype" w:hAnsi="Palatino Linotype"/>
        </w:rPr>
        <w:t xml:space="preserve">10.12.1 </w:t>
      </w:r>
      <w:r w:rsidR="00D65B73" w:rsidRPr="00264F63">
        <w:rPr>
          <w:rFonts w:ascii="Palatino Linotype" w:hAnsi="Palatino Linotype"/>
        </w:rPr>
        <w:t xml:space="preserve">No </w:t>
      </w:r>
      <w:r w:rsidR="00D65B73" w:rsidRPr="00264F63">
        <w:rPr>
          <w:rFonts w:ascii="Palatino Linotype" w:hAnsi="Palatino Linotype"/>
          <w:u w:val="single"/>
        </w:rPr>
        <w:t>caso</w:t>
      </w:r>
      <w:r w:rsidR="00D65B73" w:rsidRPr="00264F63">
        <w:rPr>
          <w:rFonts w:ascii="Palatino Linotype" w:hAnsi="Palatino Linotype"/>
        </w:rPr>
        <w:t xml:space="preserve"> de certidão positiva de recuperação judicial ou extrajudicial, o licitante</w:t>
      </w:r>
      <w:r w:rsidR="00D65B73" w:rsidRPr="00264F63">
        <w:rPr>
          <w:rFonts w:ascii="Palatino Linotype" w:hAnsi="Palatino Linotype"/>
          <w:spacing w:val="1"/>
        </w:rPr>
        <w:t xml:space="preserve"> </w:t>
      </w:r>
      <w:r w:rsidR="00D65B73" w:rsidRPr="00264F63">
        <w:rPr>
          <w:rFonts w:ascii="Palatino Linotype" w:hAnsi="Palatino Linotype"/>
        </w:rPr>
        <w:t>deverá apresentar a comprovação de que o respectivo plano de recuperação foi acolhido</w:t>
      </w:r>
      <w:r w:rsidR="00D65B73" w:rsidRPr="00264F63">
        <w:rPr>
          <w:rFonts w:ascii="Palatino Linotype" w:hAnsi="Palatino Linotype"/>
          <w:spacing w:val="1"/>
        </w:rPr>
        <w:t xml:space="preserve"> </w:t>
      </w:r>
      <w:r w:rsidR="00D65B73" w:rsidRPr="00264F63">
        <w:rPr>
          <w:rFonts w:ascii="Palatino Linotype" w:hAnsi="Palatino Linotype"/>
        </w:rPr>
        <w:t>judicialmente, na forma do art. 58, da Lei n.º 11.101, de 09 de fevereiro de 2005, sob pena de</w:t>
      </w:r>
      <w:r w:rsidR="00D65B73" w:rsidRPr="00264F63">
        <w:rPr>
          <w:rFonts w:ascii="Palatino Linotype" w:hAnsi="Palatino Linotype"/>
          <w:spacing w:val="-59"/>
        </w:rPr>
        <w:t xml:space="preserve"> </w:t>
      </w:r>
      <w:r w:rsidR="00D65B73" w:rsidRPr="00264F63">
        <w:rPr>
          <w:rFonts w:ascii="Palatino Linotype" w:hAnsi="Palatino Linotype"/>
        </w:rPr>
        <w:t>inabilitação,</w:t>
      </w:r>
      <w:r w:rsidR="00D65B73" w:rsidRPr="00264F63">
        <w:rPr>
          <w:rFonts w:ascii="Palatino Linotype" w:hAnsi="Palatino Linotype"/>
          <w:spacing w:val="-3"/>
        </w:rPr>
        <w:t xml:space="preserve"> </w:t>
      </w:r>
      <w:r w:rsidR="00D65B73" w:rsidRPr="00264F63">
        <w:rPr>
          <w:rFonts w:ascii="Palatino Linotype" w:hAnsi="Palatino Linotype"/>
        </w:rPr>
        <w:t>devendo,</w:t>
      </w:r>
      <w:r w:rsidR="00D65B73" w:rsidRPr="00264F63">
        <w:rPr>
          <w:rFonts w:ascii="Palatino Linotype" w:hAnsi="Palatino Linotype"/>
          <w:spacing w:val="1"/>
        </w:rPr>
        <w:t xml:space="preserve"> </w:t>
      </w:r>
      <w:r w:rsidR="00D65B73" w:rsidRPr="00264F63">
        <w:rPr>
          <w:rFonts w:ascii="Palatino Linotype" w:hAnsi="Palatino Linotype"/>
        </w:rPr>
        <w:t>ainda,</w:t>
      </w:r>
      <w:r w:rsidR="00D65B73" w:rsidRPr="00264F63">
        <w:rPr>
          <w:rFonts w:ascii="Palatino Linotype" w:hAnsi="Palatino Linotype"/>
          <w:spacing w:val="-2"/>
        </w:rPr>
        <w:t xml:space="preserve"> </w:t>
      </w:r>
      <w:r w:rsidR="00D65B73" w:rsidRPr="00264F63">
        <w:rPr>
          <w:rFonts w:ascii="Palatino Linotype" w:hAnsi="Palatino Linotype"/>
        </w:rPr>
        <w:t>comprovar</w:t>
      </w:r>
      <w:r w:rsidR="00D65B73" w:rsidRPr="00264F63">
        <w:rPr>
          <w:rFonts w:ascii="Palatino Linotype" w:hAnsi="Palatino Linotype"/>
          <w:spacing w:val="-2"/>
        </w:rPr>
        <w:t xml:space="preserve"> </w:t>
      </w:r>
      <w:r w:rsidR="00D65B73" w:rsidRPr="00264F63">
        <w:rPr>
          <w:rFonts w:ascii="Palatino Linotype" w:hAnsi="Palatino Linotype"/>
        </w:rPr>
        <w:t>todos</w:t>
      </w:r>
      <w:r w:rsidR="00D65B73" w:rsidRPr="00264F63">
        <w:rPr>
          <w:rFonts w:ascii="Palatino Linotype" w:hAnsi="Palatino Linotype"/>
          <w:spacing w:val="-3"/>
        </w:rPr>
        <w:t xml:space="preserve"> </w:t>
      </w:r>
      <w:r w:rsidR="00D65B73" w:rsidRPr="00264F63">
        <w:rPr>
          <w:rFonts w:ascii="Palatino Linotype" w:hAnsi="Palatino Linotype"/>
        </w:rPr>
        <w:t>os</w:t>
      </w:r>
      <w:r w:rsidR="00D65B73" w:rsidRPr="00264F63">
        <w:rPr>
          <w:rFonts w:ascii="Palatino Linotype" w:hAnsi="Palatino Linotype"/>
          <w:spacing w:val="-3"/>
        </w:rPr>
        <w:t xml:space="preserve"> </w:t>
      </w:r>
      <w:r w:rsidR="00D65B73" w:rsidRPr="00264F63">
        <w:rPr>
          <w:rFonts w:ascii="Palatino Linotype" w:hAnsi="Palatino Linotype"/>
        </w:rPr>
        <w:t>demais</w:t>
      </w:r>
      <w:r w:rsidR="00D65B73" w:rsidRPr="00264F63">
        <w:rPr>
          <w:rFonts w:ascii="Palatino Linotype" w:hAnsi="Palatino Linotype"/>
          <w:spacing w:val="-3"/>
        </w:rPr>
        <w:t xml:space="preserve"> </w:t>
      </w:r>
      <w:r w:rsidR="00D65B73" w:rsidRPr="00264F63">
        <w:rPr>
          <w:rFonts w:ascii="Palatino Linotype" w:hAnsi="Palatino Linotype"/>
        </w:rPr>
        <w:t>requisitos</w:t>
      </w:r>
      <w:r w:rsidR="00D65B73" w:rsidRPr="00264F63">
        <w:rPr>
          <w:rFonts w:ascii="Palatino Linotype" w:hAnsi="Palatino Linotype"/>
          <w:spacing w:val="-3"/>
        </w:rPr>
        <w:t xml:space="preserve"> </w:t>
      </w:r>
      <w:r w:rsidR="00D65B73" w:rsidRPr="00264F63">
        <w:rPr>
          <w:rFonts w:ascii="Palatino Linotype" w:hAnsi="Palatino Linotype"/>
        </w:rPr>
        <w:t>de</w:t>
      </w:r>
      <w:r w:rsidR="00D65B73" w:rsidRPr="00264F63">
        <w:rPr>
          <w:rFonts w:ascii="Palatino Linotype" w:hAnsi="Palatino Linotype"/>
          <w:spacing w:val="-3"/>
        </w:rPr>
        <w:t xml:space="preserve"> </w:t>
      </w:r>
      <w:r w:rsidR="00D65B73" w:rsidRPr="00264F63">
        <w:rPr>
          <w:rFonts w:ascii="Palatino Linotype" w:hAnsi="Palatino Linotype"/>
        </w:rPr>
        <w:t>habilitação.</w:t>
      </w:r>
    </w:p>
    <w:p w14:paraId="44E6DB22" w14:textId="77777777" w:rsidR="002F5835" w:rsidRPr="00264F63" w:rsidRDefault="00D65B73" w:rsidP="00E61BD3">
      <w:pPr>
        <w:pStyle w:val="Ttulo1"/>
        <w:numPr>
          <w:ilvl w:val="1"/>
          <w:numId w:val="10"/>
        </w:numPr>
        <w:shd w:val="clear" w:color="auto" w:fill="FFFFFF" w:themeFill="background1"/>
        <w:tabs>
          <w:tab w:val="left" w:pos="567"/>
        </w:tabs>
        <w:spacing w:before="122"/>
        <w:ind w:left="0" w:firstLine="0"/>
        <w:jc w:val="left"/>
        <w:rPr>
          <w:rFonts w:ascii="Palatino Linotype" w:hAnsi="Palatino Linotype"/>
          <w:color w:val="000000" w:themeColor="text1"/>
          <w:sz w:val="22"/>
          <w:szCs w:val="22"/>
        </w:rPr>
      </w:pPr>
      <w:r w:rsidRPr="00264F63">
        <w:rPr>
          <w:rFonts w:ascii="Palatino Linotype" w:hAnsi="Palatino Linotype"/>
          <w:color w:val="000000" w:themeColor="text1"/>
          <w:sz w:val="22"/>
          <w:szCs w:val="22"/>
          <w:shd w:val="clear" w:color="auto" w:fill="FFFFFF" w:themeFill="background1"/>
        </w:rPr>
        <w:t>DA</w:t>
      </w:r>
      <w:r w:rsidRPr="00264F63">
        <w:rPr>
          <w:rFonts w:ascii="Palatino Linotype" w:hAnsi="Palatino Linotype"/>
          <w:color w:val="000000" w:themeColor="text1"/>
          <w:spacing w:val="-4"/>
          <w:sz w:val="22"/>
          <w:szCs w:val="22"/>
          <w:shd w:val="clear" w:color="auto" w:fill="FFFFFF" w:themeFill="background1"/>
        </w:rPr>
        <w:t xml:space="preserve"> </w:t>
      </w:r>
      <w:r w:rsidRPr="00264F63">
        <w:rPr>
          <w:rFonts w:ascii="Palatino Linotype" w:hAnsi="Palatino Linotype"/>
          <w:color w:val="000000" w:themeColor="text1"/>
          <w:sz w:val="22"/>
          <w:szCs w:val="22"/>
          <w:shd w:val="clear" w:color="auto" w:fill="FFFFFF" w:themeFill="background1"/>
        </w:rPr>
        <w:t>QUALIFICAÇÃO</w:t>
      </w:r>
      <w:r w:rsidRPr="00264F63">
        <w:rPr>
          <w:rFonts w:ascii="Palatino Linotype" w:hAnsi="Palatino Linotype"/>
          <w:color w:val="000000" w:themeColor="text1"/>
          <w:spacing w:val="-6"/>
          <w:sz w:val="22"/>
          <w:szCs w:val="22"/>
          <w:shd w:val="clear" w:color="auto" w:fill="FFFFFF" w:themeFill="background1"/>
        </w:rPr>
        <w:t xml:space="preserve"> </w:t>
      </w:r>
      <w:r w:rsidRPr="00264F63">
        <w:rPr>
          <w:rFonts w:ascii="Palatino Linotype" w:hAnsi="Palatino Linotype"/>
          <w:color w:val="000000" w:themeColor="text1"/>
          <w:sz w:val="22"/>
          <w:szCs w:val="22"/>
          <w:shd w:val="clear" w:color="auto" w:fill="FFFFFF" w:themeFill="background1"/>
        </w:rPr>
        <w:t>TÉCNICA</w:t>
      </w:r>
      <w:r w:rsidRPr="00264F63">
        <w:rPr>
          <w:rFonts w:ascii="Palatino Linotype" w:hAnsi="Palatino Linotype"/>
          <w:color w:val="000000" w:themeColor="text1"/>
          <w:spacing w:val="-1"/>
          <w:sz w:val="22"/>
          <w:szCs w:val="22"/>
          <w:shd w:val="clear" w:color="auto" w:fill="FFFFFF" w:themeFill="background1"/>
        </w:rPr>
        <w:t xml:space="preserve"> </w:t>
      </w:r>
      <w:r w:rsidRPr="00264F63">
        <w:rPr>
          <w:rFonts w:ascii="Palatino Linotype" w:hAnsi="Palatino Linotype"/>
          <w:color w:val="000000" w:themeColor="text1"/>
          <w:sz w:val="22"/>
          <w:szCs w:val="22"/>
          <w:shd w:val="clear" w:color="auto" w:fill="FFFFFF" w:themeFill="background1"/>
        </w:rPr>
        <w:t>DA</w:t>
      </w:r>
      <w:r w:rsidRPr="00264F63">
        <w:rPr>
          <w:rFonts w:ascii="Palatino Linotype" w:hAnsi="Palatino Linotype"/>
          <w:color w:val="000000" w:themeColor="text1"/>
          <w:spacing w:val="-4"/>
          <w:sz w:val="22"/>
          <w:szCs w:val="22"/>
          <w:shd w:val="clear" w:color="auto" w:fill="FFFFFF" w:themeFill="background1"/>
        </w:rPr>
        <w:t xml:space="preserve"> </w:t>
      </w:r>
      <w:r w:rsidRPr="00264F63">
        <w:rPr>
          <w:rFonts w:ascii="Palatino Linotype" w:hAnsi="Palatino Linotype"/>
          <w:color w:val="000000" w:themeColor="text1"/>
          <w:sz w:val="22"/>
          <w:szCs w:val="22"/>
          <w:shd w:val="clear" w:color="auto" w:fill="FFFFFF" w:themeFill="background1"/>
        </w:rPr>
        <w:t>EMPRESA:</w:t>
      </w:r>
    </w:p>
    <w:p w14:paraId="6771884F" w14:textId="77777777" w:rsidR="002F5835" w:rsidRPr="00264F63" w:rsidRDefault="00D65B73" w:rsidP="00107ADD">
      <w:pPr>
        <w:pStyle w:val="PargrafodaLista"/>
        <w:numPr>
          <w:ilvl w:val="2"/>
          <w:numId w:val="10"/>
        </w:numPr>
        <w:shd w:val="clear" w:color="auto" w:fill="FFFFFF" w:themeFill="background1"/>
        <w:tabs>
          <w:tab w:val="left" w:pos="567"/>
          <w:tab w:val="left" w:pos="1140"/>
        </w:tabs>
        <w:spacing w:before="120"/>
        <w:ind w:left="0" w:right="216" w:firstLine="0"/>
        <w:rPr>
          <w:rFonts w:ascii="Palatino Linotype" w:hAnsi="Palatino Linotype"/>
        </w:rPr>
      </w:pPr>
      <w:r w:rsidRPr="00264F63">
        <w:rPr>
          <w:rFonts w:ascii="Palatino Linotype" w:hAnsi="Palatino Linotype"/>
        </w:rPr>
        <w:t>A LICITANTE deverá pelo</w:t>
      </w:r>
      <w:r w:rsidRPr="00264F63">
        <w:rPr>
          <w:rFonts w:ascii="Palatino Linotype" w:hAnsi="Palatino Linotype"/>
          <w:spacing w:val="1"/>
        </w:rPr>
        <w:t xml:space="preserve"> </w:t>
      </w:r>
      <w:r w:rsidRPr="00264F63">
        <w:rPr>
          <w:rFonts w:ascii="Palatino Linotype" w:hAnsi="Palatino Linotype"/>
        </w:rPr>
        <w:t>menos</w:t>
      </w:r>
      <w:r w:rsidRPr="00264F63">
        <w:rPr>
          <w:rFonts w:ascii="Palatino Linotype" w:hAnsi="Palatino Linotype"/>
          <w:spacing w:val="1"/>
        </w:rPr>
        <w:t xml:space="preserve"> </w:t>
      </w:r>
      <w:r w:rsidRPr="00264F63">
        <w:rPr>
          <w:rFonts w:ascii="Palatino Linotype" w:hAnsi="Palatino Linotype"/>
        </w:rPr>
        <w:t>um</w:t>
      </w:r>
      <w:r w:rsidRPr="00264F63">
        <w:rPr>
          <w:rFonts w:ascii="Palatino Linotype" w:hAnsi="Palatino Linotype"/>
          <w:spacing w:val="1"/>
        </w:rPr>
        <w:t xml:space="preserve"> </w:t>
      </w:r>
      <w:r w:rsidRPr="00264F63">
        <w:rPr>
          <w:rFonts w:ascii="Palatino Linotype" w:hAnsi="Palatino Linotype"/>
        </w:rPr>
        <w:t>Atestado(s)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Capacidade</w:t>
      </w:r>
      <w:r w:rsidRPr="00264F63">
        <w:rPr>
          <w:rFonts w:ascii="Palatino Linotype" w:hAnsi="Palatino Linotype"/>
          <w:spacing w:val="1"/>
        </w:rPr>
        <w:t xml:space="preserve"> </w:t>
      </w:r>
      <w:r w:rsidRPr="00264F63">
        <w:rPr>
          <w:rFonts w:ascii="Palatino Linotype" w:hAnsi="Palatino Linotype"/>
        </w:rPr>
        <w:t>Técnica</w:t>
      </w:r>
      <w:r w:rsidRPr="00264F63">
        <w:rPr>
          <w:rFonts w:ascii="Palatino Linotype" w:hAnsi="Palatino Linotype"/>
          <w:spacing w:val="1"/>
        </w:rPr>
        <w:t xml:space="preserve"> </w:t>
      </w:r>
      <w:r w:rsidRPr="00264F63">
        <w:rPr>
          <w:rFonts w:ascii="Palatino Linotype" w:hAnsi="Palatino Linotype"/>
        </w:rPr>
        <w:t>(declaração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59"/>
        </w:rPr>
        <w:t xml:space="preserve"> </w:t>
      </w:r>
      <w:r w:rsidRPr="00264F63">
        <w:rPr>
          <w:rFonts w:ascii="Palatino Linotype" w:hAnsi="Palatino Linotype"/>
        </w:rPr>
        <w:t>certidão)</w:t>
      </w:r>
      <w:r w:rsidRPr="00264F63">
        <w:rPr>
          <w:rFonts w:ascii="Palatino Linotype" w:hAnsi="Palatino Linotype"/>
          <w:spacing w:val="1"/>
        </w:rPr>
        <w:t xml:space="preserve"> </w:t>
      </w:r>
      <w:r w:rsidRPr="00264F63">
        <w:rPr>
          <w:rFonts w:ascii="Palatino Linotype" w:hAnsi="Palatino Linotype"/>
        </w:rPr>
        <w:t>fornecidos</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pessoa</w:t>
      </w:r>
      <w:r w:rsidRPr="00264F63">
        <w:rPr>
          <w:rFonts w:ascii="Palatino Linotype" w:hAnsi="Palatino Linotype"/>
          <w:spacing w:val="1"/>
        </w:rPr>
        <w:t xml:space="preserve"> </w:t>
      </w:r>
      <w:r w:rsidRPr="00264F63">
        <w:rPr>
          <w:rFonts w:ascii="Palatino Linotype" w:hAnsi="Palatino Linotype"/>
        </w:rPr>
        <w:t>jurídica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direito</w:t>
      </w:r>
      <w:r w:rsidRPr="00264F63">
        <w:rPr>
          <w:rFonts w:ascii="Palatino Linotype" w:hAnsi="Palatino Linotype"/>
          <w:spacing w:val="1"/>
        </w:rPr>
        <w:t xml:space="preserve"> </w:t>
      </w:r>
      <w:r w:rsidRPr="00264F63">
        <w:rPr>
          <w:rFonts w:ascii="Palatino Linotype" w:hAnsi="Palatino Linotype"/>
        </w:rPr>
        <w:t>público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privado</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nome</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comprovando/declarando</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aptidão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desempenho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fornecimento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objetos</w:t>
      </w:r>
      <w:r w:rsidRPr="00264F63">
        <w:rPr>
          <w:rFonts w:ascii="Palatino Linotype" w:hAnsi="Palatino Linotype"/>
          <w:spacing w:val="1"/>
        </w:rPr>
        <w:t xml:space="preserve"> </w:t>
      </w:r>
      <w:r w:rsidRPr="00264F63">
        <w:rPr>
          <w:rFonts w:ascii="Palatino Linotype" w:hAnsi="Palatino Linotype"/>
        </w:rPr>
        <w:t>compatível</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características</w:t>
      </w:r>
      <w:r w:rsidRPr="00264F63">
        <w:rPr>
          <w:rFonts w:ascii="Palatino Linotype" w:hAnsi="Palatino Linotype"/>
          <w:spacing w:val="-4"/>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o objeto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licitação.</w:t>
      </w:r>
    </w:p>
    <w:p w14:paraId="09871A31" w14:textId="77777777" w:rsidR="002F5835" w:rsidRPr="00264F63" w:rsidRDefault="00D65B73" w:rsidP="00107ADD">
      <w:pPr>
        <w:pStyle w:val="PargrafodaLista"/>
        <w:numPr>
          <w:ilvl w:val="3"/>
          <w:numId w:val="9"/>
        </w:numPr>
        <w:shd w:val="clear" w:color="auto" w:fill="FFFFFF" w:themeFill="background1"/>
        <w:tabs>
          <w:tab w:val="left" w:pos="567"/>
          <w:tab w:val="left" w:pos="851"/>
        </w:tabs>
        <w:spacing w:before="119"/>
        <w:ind w:left="0" w:right="156"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atestado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capacidade</w:t>
      </w:r>
      <w:r w:rsidRPr="00264F63">
        <w:rPr>
          <w:rFonts w:ascii="Palatino Linotype" w:hAnsi="Palatino Linotype"/>
          <w:spacing w:val="1"/>
        </w:rPr>
        <w:t xml:space="preserve"> </w:t>
      </w:r>
      <w:r w:rsidRPr="00264F63">
        <w:rPr>
          <w:rFonts w:ascii="Palatino Linotype" w:hAnsi="Palatino Linotype"/>
        </w:rPr>
        <w:t>técnica</w:t>
      </w:r>
      <w:r w:rsidRPr="00264F63">
        <w:rPr>
          <w:rFonts w:ascii="Palatino Linotype" w:hAnsi="Palatino Linotype"/>
          <w:spacing w:val="1"/>
        </w:rPr>
        <w:t xml:space="preserve"> </w:t>
      </w:r>
      <w:r w:rsidRPr="00264F63">
        <w:rPr>
          <w:rFonts w:ascii="Palatino Linotype" w:hAnsi="Palatino Linotype"/>
        </w:rPr>
        <w:t>emitido</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pessoa</w:t>
      </w:r>
      <w:r w:rsidRPr="00264F63">
        <w:rPr>
          <w:rFonts w:ascii="Palatino Linotype" w:hAnsi="Palatino Linotype"/>
          <w:spacing w:val="1"/>
        </w:rPr>
        <w:t xml:space="preserve"> </w:t>
      </w:r>
      <w:r w:rsidRPr="00264F63">
        <w:rPr>
          <w:rFonts w:ascii="Palatino Linotype" w:hAnsi="Palatino Linotype"/>
        </w:rPr>
        <w:t>jurídica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direito</w:t>
      </w:r>
      <w:r w:rsidRPr="00264F63">
        <w:rPr>
          <w:rFonts w:ascii="Palatino Linotype" w:hAnsi="Palatino Linotype"/>
          <w:spacing w:val="1"/>
        </w:rPr>
        <w:t xml:space="preserve"> </w:t>
      </w:r>
      <w:r w:rsidRPr="00264F63">
        <w:rPr>
          <w:rFonts w:ascii="Palatino Linotype" w:hAnsi="Palatino Linotype"/>
        </w:rPr>
        <w:t>privado</w:t>
      </w:r>
      <w:r w:rsidRPr="00264F63">
        <w:rPr>
          <w:rFonts w:ascii="Palatino Linotype" w:hAnsi="Palatino Linotype"/>
          <w:spacing w:val="1"/>
        </w:rPr>
        <w:t xml:space="preserve"> </w:t>
      </w:r>
      <w:r w:rsidRPr="00264F63">
        <w:rPr>
          <w:rFonts w:ascii="Palatino Linotype" w:hAnsi="Palatino Linotype"/>
        </w:rPr>
        <w:t>deverá</w:t>
      </w:r>
      <w:r w:rsidRPr="00264F63">
        <w:rPr>
          <w:rFonts w:ascii="Palatino Linotype" w:hAnsi="Palatino Linotype"/>
          <w:spacing w:val="1"/>
        </w:rPr>
        <w:t xml:space="preserve"> </w:t>
      </w:r>
      <w:r w:rsidRPr="00264F63">
        <w:rPr>
          <w:rFonts w:ascii="Palatino Linotype" w:hAnsi="Palatino Linotype"/>
        </w:rPr>
        <w:t>indicar</w:t>
      </w:r>
      <w:r w:rsidRPr="00264F63">
        <w:rPr>
          <w:rFonts w:ascii="Palatino Linotype" w:hAnsi="Palatino Linotype"/>
          <w:spacing w:val="1"/>
        </w:rPr>
        <w:t xml:space="preserve"> </w:t>
      </w:r>
      <w:r w:rsidRPr="00264F63">
        <w:rPr>
          <w:rFonts w:ascii="Palatino Linotype" w:hAnsi="Palatino Linotype"/>
        </w:rPr>
        <w:t>dados</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entidade</w:t>
      </w:r>
      <w:r w:rsidRPr="00264F63">
        <w:rPr>
          <w:rFonts w:ascii="Palatino Linotype" w:hAnsi="Palatino Linotype"/>
          <w:spacing w:val="1"/>
        </w:rPr>
        <w:t xml:space="preserve"> </w:t>
      </w:r>
      <w:r w:rsidRPr="00264F63">
        <w:rPr>
          <w:rFonts w:ascii="Palatino Linotype" w:hAnsi="Palatino Linotype"/>
        </w:rPr>
        <w:t>emissora</w:t>
      </w:r>
      <w:r w:rsidRPr="00264F63">
        <w:rPr>
          <w:rFonts w:ascii="Palatino Linotype" w:hAnsi="Palatino Linotype"/>
          <w:spacing w:val="1"/>
        </w:rPr>
        <w:t xml:space="preserve"> </w:t>
      </w:r>
      <w:r w:rsidRPr="00264F63">
        <w:rPr>
          <w:rFonts w:ascii="Palatino Linotype" w:hAnsi="Palatino Linotype"/>
        </w:rPr>
        <w:t>(razão</w:t>
      </w:r>
      <w:r w:rsidRPr="00264F63">
        <w:rPr>
          <w:rFonts w:ascii="Palatino Linotype" w:hAnsi="Palatino Linotype"/>
          <w:spacing w:val="1"/>
        </w:rPr>
        <w:t xml:space="preserve"> </w:t>
      </w:r>
      <w:r w:rsidRPr="00264F63">
        <w:rPr>
          <w:rFonts w:ascii="Palatino Linotype" w:hAnsi="Palatino Linotype"/>
        </w:rPr>
        <w:t>social,</w:t>
      </w:r>
      <w:r w:rsidRPr="00264F63">
        <w:rPr>
          <w:rFonts w:ascii="Palatino Linotype" w:hAnsi="Palatino Linotype"/>
          <w:spacing w:val="1"/>
        </w:rPr>
        <w:t xml:space="preserve"> </w:t>
      </w:r>
      <w:r w:rsidRPr="00264F63">
        <w:rPr>
          <w:rFonts w:ascii="Palatino Linotype" w:hAnsi="Palatino Linotype"/>
        </w:rPr>
        <w:t>CNPJ,</w:t>
      </w:r>
      <w:r w:rsidRPr="00264F63">
        <w:rPr>
          <w:rFonts w:ascii="Palatino Linotype" w:hAnsi="Palatino Linotype"/>
          <w:spacing w:val="1"/>
        </w:rPr>
        <w:t xml:space="preserve"> </w:t>
      </w:r>
      <w:r w:rsidRPr="00264F63">
        <w:rPr>
          <w:rFonts w:ascii="Palatino Linotype" w:hAnsi="Palatino Linotype"/>
        </w:rPr>
        <w:t>endereço,</w:t>
      </w:r>
      <w:r w:rsidRPr="00264F63">
        <w:rPr>
          <w:rFonts w:ascii="Palatino Linotype" w:hAnsi="Palatino Linotype"/>
          <w:spacing w:val="1"/>
        </w:rPr>
        <w:t xml:space="preserve"> </w:t>
      </w:r>
      <w:r w:rsidRPr="00264F63">
        <w:rPr>
          <w:rFonts w:ascii="Palatino Linotype" w:hAnsi="Palatino Linotype"/>
        </w:rPr>
        <w:t>telefone, e-mail, data de emissão) e dos signatários do documento (nome, função, telefone,</w:t>
      </w:r>
      <w:r w:rsidRPr="00264F63">
        <w:rPr>
          <w:rFonts w:ascii="Palatino Linotype" w:hAnsi="Palatino Linotype"/>
          <w:spacing w:val="-59"/>
        </w:rPr>
        <w:t xml:space="preserve"> </w:t>
      </w:r>
      <w:r w:rsidRPr="00264F63">
        <w:rPr>
          <w:rFonts w:ascii="Palatino Linotype" w:hAnsi="Palatino Linotype"/>
        </w:rPr>
        <w:t>etc.). Além da descrição detalhada do objeto, quantidades e prazos de fornecimento dos</w:t>
      </w:r>
      <w:r w:rsidRPr="00264F63">
        <w:rPr>
          <w:rFonts w:ascii="Palatino Linotype" w:hAnsi="Palatino Linotype"/>
          <w:spacing w:val="1"/>
        </w:rPr>
        <w:t xml:space="preserve"> </w:t>
      </w:r>
      <w:r w:rsidRPr="00264F63">
        <w:rPr>
          <w:rFonts w:ascii="Palatino Linotype" w:hAnsi="Palatino Linotype"/>
        </w:rPr>
        <w:t>materiais. Quando for emitido por ente privado deverá este ser com firma reconhecida de</w:t>
      </w:r>
      <w:r w:rsidRPr="00264F63">
        <w:rPr>
          <w:rFonts w:ascii="Palatino Linotype" w:hAnsi="Palatino Linotype"/>
          <w:spacing w:val="1"/>
        </w:rPr>
        <w:t xml:space="preserve"> </w:t>
      </w:r>
      <w:r w:rsidRPr="00264F63">
        <w:rPr>
          <w:rFonts w:ascii="Palatino Linotype" w:hAnsi="Palatino Linotype"/>
        </w:rPr>
        <w:t>quem</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subscreveu.</w:t>
      </w:r>
    </w:p>
    <w:p w14:paraId="1F0474F6" w14:textId="77777777" w:rsidR="002F5835" w:rsidRPr="00264F63" w:rsidRDefault="00D65B73" w:rsidP="00107ADD">
      <w:pPr>
        <w:pStyle w:val="PargrafodaLista"/>
        <w:numPr>
          <w:ilvl w:val="3"/>
          <w:numId w:val="9"/>
        </w:numPr>
        <w:shd w:val="clear" w:color="auto" w:fill="FFFFFF" w:themeFill="background1"/>
        <w:tabs>
          <w:tab w:val="left" w:pos="567"/>
          <w:tab w:val="left" w:pos="851"/>
        </w:tabs>
        <w:ind w:left="0" w:firstLine="0"/>
        <w:rPr>
          <w:rFonts w:ascii="Palatino Linotype" w:hAnsi="Palatino Linotype"/>
        </w:rPr>
      </w:pPr>
      <w:r w:rsidRPr="00264F63">
        <w:rPr>
          <w:rFonts w:ascii="Palatino Linotype" w:hAnsi="Palatino Linotype"/>
        </w:rPr>
        <w:t>Todas as informações prestadas no Atestado de Capacidade Técnica estarão</w:t>
      </w:r>
      <w:r w:rsidRPr="00264F63">
        <w:rPr>
          <w:rFonts w:ascii="Palatino Linotype" w:hAnsi="Palatino Linotype"/>
          <w:spacing w:val="1"/>
        </w:rPr>
        <w:t xml:space="preserve"> </w:t>
      </w:r>
      <w:r w:rsidRPr="00264F63">
        <w:rPr>
          <w:rFonts w:ascii="Palatino Linotype" w:hAnsi="Palatino Linotype"/>
        </w:rPr>
        <w:t>sujeitas a verificação e confirmação de autenticidade, exatidão e veracidade através de</w:t>
      </w:r>
      <w:r w:rsidRPr="00264F63">
        <w:rPr>
          <w:rFonts w:ascii="Palatino Linotype" w:hAnsi="Palatino Linotype"/>
          <w:spacing w:val="1"/>
        </w:rPr>
        <w:t xml:space="preserve"> </w:t>
      </w:r>
      <w:r w:rsidRPr="00264F63">
        <w:rPr>
          <w:rFonts w:ascii="Palatino Linotype" w:hAnsi="Palatino Linotype"/>
        </w:rPr>
        <w:t>diligência, sujeitando o emissor às penalidades previstas em lei caso ateste informações</w:t>
      </w:r>
      <w:r w:rsidRPr="00264F63">
        <w:rPr>
          <w:rFonts w:ascii="Palatino Linotype" w:hAnsi="Palatino Linotype"/>
          <w:spacing w:val="1"/>
        </w:rPr>
        <w:t xml:space="preserve"> </w:t>
      </w:r>
      <w:r w:rsidRPr="00264F63">
        <w:rPr>
          <w:rFonts w:ascii="Palatino Linotype" w:hAnsi="Palatino Linotype"/>
        </w:rPr>
        <w:t>inverídicas.</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decisão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Pregoeiro,</w:t>
      </w:r>
      <w:r w:rsidRPr="00264F63">
        <w:rPr>
          <w:rFonts w:ascii="Palatino Linotype" w:hAnsi="Palatino Linotype"/>
          <w:spacing w:val="1"/>
        </w:rPr>
        <w:t xml:space="preserve"> </w:t>
      </w:r>
      <w:r w:rsidRPr="00264F63">
        <w:rPr>
          <w:rFonts w:ascii="Palatino Linotype" w:hAnsi="Palatino Linotype"/>
        </w:rPr>
        <w:lastRenderedPageBreak/>
        <w:t>poderá</w:t>
      </w:r>
      <w:r w:rsidRPr="00264F63">
        <w:rPr>
          <w:rFonts w:ascii="Palatino Linotype" w:hAnsi="Palatino Linotype"/>
          <w:spacing w:val="1"/>
        </w:rPr>
        <w:t xml:space="preserve"> </w:t>
      </w:r>
      <w:r w:rsidRPr="00264F63">
        <w:rPr>
          <w:rFonts w:ascii="Palatino Linotype" w:hAnsi="Palatino Linotype"/>
        </w:rPr>
        <w:t>ser</w:t>
      </w:r>
      <w:r w:rsidRPr="00264F63">
        <w:rPr>
          <w:rFonts w:ascii="Palatino Linotype" w:hAnsi="Palatino Linotype"/>
          <w:spacing w:val="1"/>
        </w:rPr>
        <w:t xml:space="preserve"> </w:t>
      </w:r>
      <w:r w:rsidRPr="00264F63">
        <w:rPr>
          <w:rFonts w:ascii="Palatino Linotype" w:hAnsi="Palatino Linotype"/>
        </w:rPr>
        <w:t>aberto</w:t>
      </w:r>
      <w:r w:rsidRPr="00264F63">
        <w:rPr>
          <w:rFonts w:ascii="Palatino Linotype" w:hAnsi="Palatino Linotype"/>
          <w:spacing w:val="1"/>
        </w:rPr>
        <w:t xml:space="preserve"> </w:t>
      </w:r>
      <w:r w:rsidRPr="00264F63">
        <w:rPr>
          <w:rFonts w:ascii="Palatino Linotype" w:hAnsi="Palatino Linotype"/>
        </w:rPr>
        <w:t>prazo</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atendimento a diligência, que poderá ser realizada por convocação através do próprio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3"/>
        </w:rPr>
        <w:t xml:space="preserve"> </w:t>
      </w:r>
      <w:r w:rsidRPr="00264F63">
        <w:rPr>
          <w:rFonts w:ascii="Palatino Linotype" w:hAnsi="Palatino Linotype"/>
        </w:rPr>
        <w:t>comprasnet.</w:t>
      </w:r>
    </w:p>
    <w:p w14:paraId="0907CCD3" w14:textId="77777777" w:rsidR="002F5835" w:rsidRPr="00264F63" w:rsidRDefault="00D65B73" w:rsidP="00107ADD">
      <w:pPr>
        <w:pStyle w:val="PargrafodaLista"/>
        <w:numPr>
          <w:ilvl w:val="3"/>
          <w:numId w:val="9"/>
        </w:numPr>
        <w:shd w:val="clear" w:color="auto" w:fill="FFFFFF" w:themeFill="background1"/>
        <w:tabs>
          <w:tab w:val="left" w:pos="567"/>
          <w:tab w:val="left" w:pos="851"/>
        </w:tabs>
        <w:spacing w:before="119"/>
        <w:ind w:left="0" w:firstLine="0"/>
        <w:rPr>
          <w:rFonts w:ascii="Palatino Linotype" w:hAnsi="Palatino Linotype"/>
        </w:rPr>
      </w:pPr>
      <w:r w:rsidRPr="00264F63">
        <w:rPr>
          <w:rFonts w:ascii="Palatino Linotype" w:hAnsi="Palatino Linotype"/>
        </w:rPr>
        <w:t>Caso haja necessidade, a Administração reserva-se ao direito de solicitar a</w:t>
      </w:r>
      <w:r w:rsidRPr="00264F63">
        <w:rPr>
          <w:rFonts w:ascii="Palatino Linotype" w:hAnsi="Palatino Linotype"/>
          <w:spacing w:val="1"/>
        </w:rPr>
        <w:t xml:space="preserve"> </w:t>
      </w:r>
      <w:r w:rsidRPr="00264F63">
        <w:rPr>
          <w:rFonts w:ascii="Palatino Linotype" w:hAnsi="Palatino Linotype"/>
        </w:rPr>
        <w:t>apresentação de cópia(s) da(s) Nota(s) Fiscal(is) e correspondentes ao(s) Atestado(s) de</w:t>
      </w:r>
      <w:r w:rsidRPr="00264F63">
        <w:rPr>
          <w:rFonts w:ascii="Palatino Linotype" w:hAnsi="Palatino Linotype"/>
          <w:spacing w:val="1"/>
        </w:rPr>
        <w:t xml:space="preserve"> </w:t>
      </w:r>
      <w:r w:rsidRPr="00264F63">
        <w:rPr>
          <w:rFonts w:ascii="Palatino Linotype" w:hAnsi="Palatino Linotype"/>
        </w:rPr>
        <w:t>Capacidade</w:t>
      </w:r>
      <w:r w:rsidRPr="00264F63">
        <w:rPr>
          <w:rFonts w:ascii="Palatino Linotype" w:hAnsi="Palatino Linotype"/>
          <w:spacing w:val="-1"/>
        </w:rPr>
        <w:t xml:space="preserve"> </w:t>
      </w:r>
      <w:r w:rsidRPr="00264F63">
        <w:rPr>
          <w:rFonts w:ascii="Palatino Linotype" w:hAnsi="Palatino Linotype"/>
        </w:rPr>
        <w:t>Técnica</w:t>
      </w:r>
      <w:r w:rsidRPr="00264F63">
        <w:rPr>
          <w:rFonts w:ascii="Palatino Linotype" w:hAnsi="Palatino Linotype"/>
          <w:spacing w:val="-2"/>
        </w:rPr>
        <w:t xml:space="preserve"> </w:t>
      </w:r>
      <w:r w:rsidRPr="00264F63">
        <w:rPr>
          <w:rFonts w:ascii="Palatino Linotype" w:hAnsi="Palatino Linotype"/>
        </w:rPr>
        <w:t>apresentados.</w:t>
      </w:r>
    </w:p>
    <w:p w14:paraId="0B496AC3" w14:textId="77777777" w:rsidR="002F5835" w:rsidRPr="00264F63" w:rsidRDefault="00D65B73" w:rsidP="00107ADD">
      <w:pPr>
        <w:pStyle w:val="Ttulo2"/>
        <w:numPr>
          <w:ilvl w:val="1"/>
          <w:numId w:val="10"/>
        </w:numPr>
        <w:shd w:val="clear" w:color="auto" w:fill="FFFFFF" w:themeFill="background1"/>
        <w:ind w:left="567" w:hanging="567"/>
        <w:jc w:val="both"/>
        <w:rPr>
          <w:rFonts w:ascii="Palatino Linotype" w:hAnsi="Palatino Linotype"/>
        </w:rPr>
      </w:pPr>
      <w:r w:rsidRPr="00264F63">
        <w:rPr>
          <w:rFonts w:ascii="Palatino Linotype" w:hAnsi="Palatino Linotype"/>
          <w:shd w:val="clear" w:color="auto" w:fill="FFFFFF" w:themeFill="background1"/>
        </w:rPr>
        <w:t>DAS</w:t>
      </w:r>
      <w:r w:rsidRPr="00264F63">
        <w:rPr>
          <w:rFonts w:ascii="Palatino Linotype" w:hAnsi="Palatino Linotype"/>
          <w:spacing w:val="-4"/>
          <w:shd w:val="clear" w:color="auto" w:fill="FFFFFF" w:themeFill="background1"/>
        </w:rPr>
        <w:t xml:space="preserve"> </w:t>
      </w:r>
      <w:r w:rsidRPr="00264F63">
        <w:rPr>
          <w:rFonts w:ascii="Palatino Linotype" w:hAnsi="Palatino Linotype"/>
          <w:shd w:val="clear" w:color="auto" w:fill="FFFFFF" w:themeFill="background1"/>
        </w:rPr>
        <w:t>DECLARAÇÕES:</w:t>
      </w:r>
    </w:p>
    <w:p w14:paraId="1A915F7B" w14:textId="77777777" w:rsidR="002F5835" w:rsidRPr="00264F63" w:rsidRDefault="00D65B73" w:rsidP="00107ADD">
      <w:pPr>
        <w:pStyle w:val="PargrafodaLista"/>
        <w:numPr>
          <w:ilvl w:val="2"/>
          <w:numId w:val="10"/>
        </w:numPr>
        <w:shd w:val="clear" w:color="auto" w:fill="FFFFFF" w:themeFill="background1"/>
        <w:tabs>
          <w:tab w:val="left" w:pos="567"/>
        </w:tabs>
        <w:spacing w:before="119"/>
        <w:ind w:left="567" w:right="0" w:hanging="567"/>
        <w:rPr>
          <w:rFonts w:ascii="Palatino Linotype" w:hAnsi="Palatino Linotype"/>
          <w:b/>
        </w:rPr>
      </w:pPr>
      <w:r w:rsidRPr="00264F63">
        <w:rPr>
          <w:rFonts w:ascii="Palatino Linotype" w:hAnsi="Palatino Linotype"/>
          <w:b/>
          <w:shd w:val="clear" w:color="auto" w:fill="FFFFFF" w:themeFill="background1"/>
        </w:rPr>
        <w:t>DECLARAÇÕES</w:t>
      </w:r>
      <w:r w:rsidRPr="00264F63">
        <w:rPr>
          <w:rFonts w:ascii="Palatino Linotype" w:hAnsi="Palatino Linotype"/>
          <w:b/>
          <w:spacing w:val="-3"/>
          <w:shd w:val="clear" w:color="auto" w:fill="FFFFFF" w:themeFill="background1"/>
        </w:rPr>
        <w:t xml:space="preserve"> </w:t>
      </w:r>
      <w:r w:rsidRPr="00264F63">
        <w:rPr>
          <w:rFonts w:ascii="Palatino Linotype" w:hAnsi="Palatino Linotype"/>
          <w:b/>
          <w:shd w:val="clear" w:color="auto" w:fill="FFFFFF" w:themeFill="background1"/>
        </w:rPr>
        <w:t>A</w:t>
      </w:r>
      <w:r w:rsidRPr="00264F63">
        <w:rPr>
          <w:rFonts w:ascii="Palatino Linotype" w:hAnsi="Palatino Linotype"/>
          <w:b/>
          <w:spacing w:val="-3"/>
          <w:shd w:val="clear" w:color="auto" w:fill="FFFFFF" w:themeFill="background1"/>
        </w:rPr>
        <w:t xml:space="preserve"> </w:t>
      </w:r>
      <w:r w:rsidRPr="00264F63">
        <w:rPr>
          <w:rFonts w:ascii="Palatino Linotype" w:hAnsi="Palatino Linotype"/>
          <w:b/>
          <w:shd w:val="clear" w:color="auto" w:fill="FFFFFF" w:themeFill="background1"/>
        </w:rPr>
        <w:t>SEREM ANEXADAS</w:t>
      </w:r>
      <w:r w:rsidRPr="00264F63">
        <w:rPr>
          <w:rFonts w:ascii="Palatino Linotype" w:hAnsi="Palatino Linotype"/>
          <w:b/>
          <w:spacing w:val="-1"/>
          <w:shd w:val="clear" w:color="auto" w:fill="FFFFFF" w:themeFill="background1"/>
        </w:rPr>
        <w:t xml:space="preserve"> </w:t>
      </w:r>
      <w:r w:rsidRPr="00264F63">
        <w:rPr>
          <w:rFonts w:ascii="Palatino Linotype" w:hAnsi="Palatino Linotype"/>
          <w:b/>
          <w:shd w:val="clear" w:color="auto" w:fill="FFFFFF" w:themeFill="background1"/>
        </w:rPr>
        <w:t>JUNTO</w:t>
      </w:r>
      <w:r w:rsidRPr="00264F63">
        <w:rPr>
          <w:rFonts w:ascii="Palatino Linotype" w:hAnsi="Palatino Linotype"/>
          <w:b/>
          <w:spacing w:val="-4"/>
          <w:shd w:val="clear" w:color="auto" w:fill="FFFFFF" w:themeFill="background1"/>
        </w:rPr>
        <w:t xml:space="preserve"> </w:t>
      </w:r>
      <w:r w:rsidRPr="00264F63">
        <w:rPr>
          <w:rFonts w:ascii="Palatino Linotype" w:hAnsi="Palatino Linotype"/>
          <w:b/>
          <w:shd w:val="clear" w:color="auto" w:fill="FFFFFF" w:themeFill="background1"/>
        </w:rPr>
        <w:t>COM</w:t>
      </w:r>
      <w:r w:rsidRPr="00264F63">
        <w:rPr>
          <w:rFonts w:ascii="Palatino Linotype" w:hAnsi="Palatino Linotype"/>
          <w:b/>
          <w:spacing w:val="-5"/>
          <w:shd w:val="clear" w:color="auto" w:fill="FFFFFF" w:themeFill="background1"/>
        </w:rPr>
        <w:t xml:space="preserve"> </w:t>
      </w:r>
      <w:r w:rsidRPr="00264F63">
        <w:rPr>
          <w:rFonts w:ascii="Palatino Linotype" w:hAnsi="Palatino Linotype"/>
          <w:b/>
          <w:shd w:val="clear" w:color="auto" w:fill="FFFFFF" w:themeFill="background1"/>
        </w:rPr>
        <w:t>A</w:t>
      </w:r>
      <w:r w:rsidRPr="00264F63">
        <w:rPr>
          <w:rFonts w:ascii="Palatino Linotype" w:hAnsi="Palatino Linotype"/>
          <w:b/>
          <w:spacing w:val="-3"/>
          <w:shd w:val="clear" w:color="auto" w:fill="FFFFFF" w:themeFill="background1"/>
        </w:rPr>
        <w:t xml:space="preserve"> </w:t>
      </w:r>
      <w:r w:rsidRPr="00264F63">
        <w:rPr>
          <w:rFonts w:ascii="Palatino Linotype" w:hAnsi="Palatino Linotype"/>
          <w:b/>
          <w:shd w:val="clear" w:color="auto" w:fill="FFFFFF" w:themeFill="background1"/>
        </w:rPr>
        <w:t>HABILITAÇÃO.</w:t>
      </w:r>
    </w:p>
    <w:p w14:paraId="5608C4B4" w14:textId="77777777" w:rsidR="002F5835" w:rsidRPr="00264F63" w:rsidRDefault="00D65B73" w:rsidP="00107ADD">
      <w:pPr>
        <w:pStyle w:val="PargrafodaLista"/>
        <w:numPr>
          <w:ilvl w:val="0"/>
          <w:numId w:val="8"/>
        </w:numPr>
        <w:shd w:val="clear" w:color="auto" w:fill="FFFFFF" w:themeFill="background1"/>
        <w:tabs>
          <w:tab w:val="left" w:pos="709"/>
          <w:tab w:val="left" w:pos="1209"/>
        </w:tabs>
        <w:spacing w:before="0" w:line="252" w:lineRule="exact"/>
        <w:ind w:left="567" w:right="0" w:hanging="567"/>
        <w:rPr>
          <w:rFonts w:ascii="Palatino Linotype" w:hAnsi="Palatino Linotype"/>
        </w:rPr>
      </w:pP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licitante</w:t>
      </w:r>
      <w:r w:rsidRPr="00264F63">
        <w:rPr>
          <w:rFonts w:ascii="Palatino Linotype" w:hAnsi="Palatino Linotype"/>
          <w:spacing w:val="3"/>
        </w:rPr>
        <w:t xml:space="preserve"> </w:t>
      </w:r>
      <w:r w:rsidRPr="00264F63">
        <w:rPr>
          <w:rFonts w:ascii="Palatino Linotype" w:hAnsi="Palatino Linotype"/>
        </w:rPr>
        <w:t>deverá</w:t>
      </w:r>
      <w:r w:rsidRPr="00264F63">
        <w:rPr>
          <w:rFonts w:ascii="Palatino Linotype" w:hAnsi="Palatino Linotype"/>
          <w:spacing w:val="1"/>
        </w:rPr>
        <w:t xml:space="preserve"> </w:t>
      </w:r>
      <w:r w:rsidRPr="00264F63">
        <w:rPr>
          <w:rFonts w:ascii="Palatino Linotype" w:hAnsi="Palatino Linotype"/>
        </w:rPr>
        <w:t>apresentar</w:t>
      </w:r>
      <w:r w:rsidRPr="00264F63">
        <w:rPr>
          <w:rFonts w:ascii="Palatino Linotype" w:hAnsi="Palatino Linotype"/>
          <w:spacing w:val="4"/>
        </w:rPr>
        <w:t xml:space="preserve"> </w:t>
      </w:r>
      <w:r w:rsidRPr="00264F63">
        <w:rPr>
          <w:rFonts w:ascii="Palatino Linotype" w:hAnsi="Palatino Linotype"/>
        </w:rPr>
        <w:t>Declaração de</w:t>
      </w:r>
      <w:r w:rsidRPr="00264F63">
        <w:rPr>
          <w:rFonts w:ascii="Palatino Linotype" w:hAnsi="Palatino Linotype"/>
          <w:spacing w:val="3"/>
        </w:rPr>
        <w:t xml:space="preserve"> </w:t>
      </w:r>
      <w:r w:rsidRPr="00264F63">
        <w:rPr>
          <w:rFonts w:ascii="Palatino Linotype" w:hAnsi="Palatino Linotype"/>
        </w:rPr>
        <w:t>autenticidade,</w:t>
      </w:r>
      <w:r w:rsidRPr="00264F63">
        <w:rPr>
          <w:rFonts w:ascii="Palatino Linotype" w:hAnsi="Palatino Linotype"/>
          <w:spacing w:val="5"/>
        </w:rPr>
        <w:t xml:space="preserve"> </w:t>
      </w:r>
      <w:r w:rsidRPr="00264F63">
        <w:rPr>
          <w:rFonts w:ascii="Palatino Linotype" w:hAnsi="Palatino Linotype"/>
        </w:rPr>
        <w:t>conforme</w:t>
      </w:r>
      <w:r w:rsidRPr="00264F63">
        <w:rPr>
          <w:rFonts w:ascii="Palatino Linotype" w:hAnsi="Palatino Linotype"/>
          <w:spacing w:val="1"/>
        </w:rPr>
        <w:t xml:space="preserve"> </w:t>
      </w:r>
      <w:r w:rsidRPr="00264F63">
        <w:rPr>
          <w:rFonts w:ascii="Palatino Linotype" w:hAnsi="Palatino Linotype"/>
        </w:rPr>
        <w:t>modelo</w:t>
      </w:r>
      <w:r w:rsidRPr="00264F63">
        <w:rPr>
          <w:rFonts w:ascii="Palatino Linotype" w:hAnsi="Palatino Linotype"/>
          <w:spacing w:val="2"/>
        </w:rPr>
        <w:t xml:space="preserve"> </w:t>
      </w:r>
      <w:r w:rsidRPr="00264F63">
        <w:rPr>
          <w:rFonts w:ascii="Palatino Linotype" w:hAnsi="Palatino Linotype"/>
        </w:rPr>
        <w:t>constante</w:t>
      </w:r>
      <w:r w:rsidRPr="00264F63">
        <w:rPr>
          <w:rFonts w:ascii="Palatino Linotype" w:hAnsi="Palatino Linotype"/>
          <w:spacing w:val="1"/>
        </w:rPr>
        <w:t xml:space="preserve"> </w:t>
      </w:r>
      <w:r w:rsidRPr="00264F63">
        <w:rPr>
          <w:rFonts w:ascii="Palatino Linotype" w:hAnsi="Palatino Linotype"/>
        </w:rPr>
        <w:t>no</w:t>
      </w:r>
    </w:p>
    <w:p w14:paraId="296F111F" w14:textId="77777777" w:rsidR="002F5835" w:rsidRPr="00264F63" w:rsidRDefault="00D65B73" w:rsidP="00891694">
      <w:pPr>
        <w:shd w:val="clear" w:color="auto" w:fill="FFFFFF" w:themeFill="background1"/>
        <w:tabs>
          <w:tab w:val="left" w:pos="709"/>
        </w:tabs>
        <w:spacing w:line="252" w:lineRule="exact"/>
        <w:ind w:left="567" w:hanging="567"/>
        <w:rPr>
          <w:rFonts w:ascii="Palatino Linotype" w:hAnsi="Palatino Linotype"/>
        </w:rPr>
      </w:pPr>
      <w:r w:rsidRPr="00264F63">
        <w:rPr>
          <w:rFonts w:ascii="Palatino Linotype" w:hAnsi="Palatino Linotype"/>
          <w:shd w:val="clear" w:color="auto" w:fill="FFFFFF" w:themeFill="background1"/>
        </w:rPr>
        <w:t>Anexo</w:t>
      </w:r>
      <w:r w:rsidRPr="00264F63">
        <w:rPr>
          <w:rFonts w:ascii="Palatino Linotype" w:hAnsi="Palatino Linotype"/>
          <w:spacing w:val="-4"/>
          <w:shd w:val="clear" w:color="auto" w:fill="FFFFFF" w:themeFill="background1"/>
        </w:rPr>
        <w:t xml:space="preserve"> </w:t>
      </w:r>
      <w:r w:rsidRPr="00264F63">
        <w:rPr>
          <w:rFonts w:ascii="Palatino Linotype" w:hAnsi="Palatino Linotype"/>
          <w:shd w:val="clear" w:color="auto" w:fill="FFFFFF" w:themeFill="background1"/>
        </w:rPr>
        <w:t>III</w:t>
      </w:r>
      <w:r w:rsidRPr="00264F63">
        <w:rPr>
          <w:rFonts w:ascii="Palatino Linotype" w:hAnsi="Palatino Linotype"/>
          <w:spacing w:val="-2"/>
        </w:rPr>
        <w:t xml:space="preserve"> </w:t>
      </w:r>
      <w:r w:rsidRPr="00264F63">
        <w:rPr>
          <w:rFonts w:ascii="Palatino Linotype" w:hAnsi="Palatino Linotype"/>
        </w:rPr>
        <w:t>deste</w:t>
      </w:r>
      <w:r w:rsidRPr="00264F63">
        <w:rPr>
          <w:rFonts w:ascii="Palatino Linotype" w:hAnsi="Palatino Linotype"/>
          <w:spacing w:val="-4"/>
        </w:rPr>
        <w:t xml:space="preserve"> </w:t>
      </w:r>
      <w:r w:rsidRPr="00264F63">
        <w:rPr>
          <w:rFonts w:ascii="Palatino Linotype" w:hAnsi="Palatino Linotype"/>
        </w:rPr>
        <w:t>Edital;</w:t>
      </w:r>
    </w:p>
    <w:p w14:paraId="24F0A309" w14:textId="77777777" w:rsidR="002F5835" w:rsidRPr="00264F63" w:rsidRDefault="00D65B73" w:rsidP="00107ADD">
      <w:pPr>
        <w:pStyle w:val="PargrafodaLista"/>
        <w:numPr>
          <w:ilvl w:val="0"/>
          <w:numId w:val="8"/>
        </w:numPr>
        <w:shd w:val="clear" w:color="auto" w:fill="FFFFFF" w:themeFill="background1"/>
        <w:tabs>
          <w:tab w:val="left" w:pos="709"/>
          <w:tab w:val="left" w:pos="1260"/>
        </w:tabs>
        <w:spacing w:before="0" w:line="252" w:lineRule="exact"/>
        <w:ind w:left="567" w:right="0" w:hanging="567"/>
        <w:rPr>
          <w:rFonts w:ascii="Palatino Linotype" w:hAnsi="Palatino Linotype"/>
        </w:rPr>
      </w:pPr>
      <w:r w:rsidRPr="00264F63">
        <w:rPr>
          <w:rFonts w:ascii="Palatino Linotype" w:hAnsi="Palatino Linotype"/>
        </w:rPr>
        <w:t>Declaração</w:t>
      </w:r>
      <w:r w:rsidRPr="00264F63">
        <w:rPr>
          <w:rFonts w:ascii="Palatino Linotype" w:hAnsi="Palatino Linotype"/>
          <w:spacing w:val="41"/>
        </w:rPr>
        <w:t xml:space="preserve"> </w:t>
      </w:r>
      <w:r w:rsidRPr="00264F63">
        <w:rPr>
          <w:rFonts w:ascii="Palatino Linotype" w:hAnsi="Palatino Linotype"/>
        </w:rPr>
        <w:t>de</w:t>
      </w:r>
      <w:r w:rsidRPr="00264F63">
        <w:rPr>
          <w:rFonts w:ascii="Palatino Linotype" w:hAnsi="Palatino Linotype"/>
          <w:spacing w:val="41"/>
        </w:rPr>
        <w:t xml:space="preserve"> </w:t>
      </w:r>
      <w:r w:rsidRPr="00264F63">
        <w:rPr>
          <w:rFonts w:ascii="Palatino Linotype" w:hAnsi="Palatino Linotype"/>
        </w:rPr>
        <w:t>Sustentabilidade</w:t>
      </w:r>
      <w:r w:rsidRPr="00264F63">
        <w:rPr>
          <w:rFonts w:ascii="Palatino Linotype" w:hAnsi="Palatino Linotype"/>
          <w:spacing w:val="39"/>
        </w:rPr>
        <w:t xml:space="preserve"> </w:t>
      </w:r>
      <w:r w:rsidRPr="00264F63">
        <w:rPr>
          <w:rFonts w:ascii="Palatino Linotype" w:hAnsi="Palatino Linotype"/>
        </w:rPr>
        <w:t>Ambiental,</w:t>
      </w:r>
      <w:r w:rsidRPr="00264F63">
        <w:rPr>
          <w:rFonts w:ascii="Palatino Linotype" w:hAnsi="Palatino Linotype"/>
          <w:spacing w:val="43"/>
        </w:rPr>
        <w:t xml:space="preserve"> </w:t>
      </w:r>
      <w:r w:rsidRPr="00264F63">
        <w:rPr>
          <w:rFonts w:ascii="Palatino Linotype" w:hAnsi="Palatino Linotype"/>
        </w:rPr>
        <w:t>conforme</w:t>
      </w:r>
      <w:r w:rsidRPr="00264F63">
        <w:rPr>
          <w:rFonts w:ascii="Palatino Linotype" w:hAnsi="Palatino Linotype"/>
          <w:spacing w:val="39"/>
        </w:rPr>
        <w:t xml:space="preserve"> </w:t>
      </w:r>
      <w:r w:rsidRPr="00264F63">
        <w:rPr>
          <w:rFonts w:ascii="Palatino Linotype" w:hAnsi="Palatino Linotype"/>
        </w:rPr>
        <w:t>modelo</w:t>
      </w:r>
      <w:r w:rsidRPr="00264F63">
        <w:rPr>
          <w:rFonts w:ascii="Palatino Linotype" w:hAnsi="Palatino Linotype"/>
          <w:spacing w:val="41"/>
        </w:rPr>
        <w:t xml:space="preserve"> </w:t>
      </w:r>
      <w:r w:rsidRPr="00264F63">
        <w:rPr>
          <w:rFonts w:ascii="Palatino Linotype" w:hAnsi="Palatino Linotype"/>
        </w:rPr>
        <w:t>constante</w:t>
      </w:r>
      <w:r w:rsidRPr="00264F63">
        <w:rPr>
          <w:rFonts w:ascii="Palatino Linotype" w:hAnsi="Palatino Linotype"/>
          <w:spacing w:val="39"/>
        </w:rPr>
        <w:t xml:space="preserve"> </w:t>
      </w:r>
      <w:r w:rsidRPr="00264F63">
        <w:rPr>
          <w:rFonts w:ascii="Palatino Linotype" w:hAnsi="Palatino Linotype"/>
        </w:rPr>
        <w:t>no</w:t>
      </w:r>
      <w:r w:rsidRPr="00264F63">
        <w:rPr>
          <w:rFonts w:ascii="Palatino Linotype" w:hAnsi="Palatino Linotype"/>
          <w:spacing w:val="41"/>
        </w:rPr>
        <w:t xml:space="preserve"> </w:t>
      </w:r>
      <w:r w:rsidRPr="00264F63">
        <w:rPr>
          <w:rFonts w:ascii="Palatino Linotype" w:hAnsi="Palatino Linotype"/>
          <w:shd w:val="clear" w:color="auto" w:fill="FFFFFF" w:themeFill="background1"/>
        </w:rPr>
        <w:t>Anexo</w:t>
      </w:r>
      <w:r w:rsidRPr="00264F63">
        <w:rPr>
          <w:rFonts w:ascii="Palatino Linotype" w:hAnsi="Palatino Linotype"/>
          <w:spacing w:val="41"/>
          <w:shd w:val="clear" w:color="auto" w:fill="FFFFFF" w:themeFill="background1"/>
        </w:rPr>
        <w:t xml:space="preserve"> </w:t>
      </w:r>
      <w:r w:rsidRPr="00264F63">
        <w:rPr>
          <w:rFonts w:ascii="Palatino Linotype" w:hAnsi="Palatino Linotype"/>
          <w:shd w:val="clear" w:color="auto" w:fill="FFFFFF" w:themeFill="background1"/>
        </w:rPr>
        <w:t>IV</w:t>
      </w:r>
    </w:p>
    <w:p w14:paraId="3EAB62C4" w14:textId="77777777" w:rsidR="002F5835" w:rsidRPr="00264F63" w:rsidRDefault="00D65B73" w:rsidP="00891694">
      <w:pPr>
        <w:pStyle w:val="Corpodetexto"/>
        <w:shd w:val="clear" w:color="auto" w:fill="FFFFFF" w:themeFill="background1"/>
        <w:tabs>
          <w:tab w:val="left" w:pos="709"/>
        </w:tabs>
        <w:spacing w:line="252" w:lineRule="exact"/>
        <w:ind w:left="567" w:hanging="567"/>
        <w:jc w:val="left"/>
        <w:rPr>
          <w:rFonts w:ascii="Palatino Linotype" w:hAnsi="Palatino Linotype"/>
        </w:rPr>
      </w:pPr>
      <w:r w:rsidRPr="00264F63">
        <w:rPr>
          <w:rFonts w:ascii="Palatino Linotype" w:hAnsi="Palatino Linotype"/>
        </w:rPr>
        <w:t>deste</w:t>
      </w:r>
      <w:r w:rsidRPr="00264F63">
        <w:rPr>
          <w:rFonts w:ascii="Palatino Linotype" w:hAnsi="Palatino Linotype"/>
          <w:spacing w:val="-6"/>
        </w:rPr>
        <w:t xml:space="preserve"> </w:t>
      </w:r>
      <w:r w:rsidRPr="00264F63">
        <w:rPr>
          <w:rFonts w:ascii="Palatino Linotype" w:hAnsi="Palatino Linotype"/>
        </w:rPr>
        <w:t>Edital.</w:t>
      </w:r>
    </w:p>
    <w:p w14:paraId="4FF8D284" w14:textId="77777777" w:rsidR="002F5835" w:rsidRPr="00264F63" w:rsidRDefault="00D65B73" w:rsidP="00107ADD">
      <w:pPr>
        <w:pStyle w:val="PargrafodaLista"/>
        <w:numPr>
          <w:ilvl w:val="0"/>
          <w:numId w:val="8"/>
        </w:numPr>
        <w:shd w:val="clear" w:color="auto" w:fill="FFFFFF" w:themeFill="background1"/>
        <w:tabs>
          <w:tab w:val="left" w:pos="709"/>
          <w:tab w:val="left" w:pos="1228"/>
        </w:tabs>
        <w:spacing w:before="0"/>
        <w:ind w:left="0" w:firstLine="0"/>
        <w:rPr>
          <w:rFonts w:ascii="Palatino Linotype" w:hAnsi="Palatino Linotype"/>
        </w:rPr>
      </w:pPr>
      <w:r w:rsidRPr="00264F63">
        <w:rPr>
          <w:rFonts w:ascii="Palatino Linotype" w:hAnsi="Palatino Linotype"/>
        </w:rPr>
        <w:t>A licitante deverá apresentar Declaração nos Termos do Inciso XXXIII do Artigo 7º da</w:t>
      </w:r>
      <w:r w:rsidRPr="00264F63">
        <w:rPr>
          <w:rFonts w:ascii="Palatino Linotype" w:hAnsi="Palatino Linotype"/>
          <w:spacing w:val="1"/>
        </w:rPr>
        <w:t xml:space="preserve"> </w:t>
      </w:r>
      <w:r w:rsidRPr="00264F63">
        <w:rPr>
          <w:rFonts w:ascii="Palatino Linotype" w:hAnsi="Palatino Linotype"/>
        </w:rPr>
        <w:t>C.F.</w:t>
      </w:r>
      <w:r w:rsidRPr="00264F63">
        <w:rPr>
          <w:rFonts w:ascii="Palatino Linotype" w:hAnsi="Palatino Linotype"/>
          <w:spacing w:val="-4"/>
        </w:rPr>
        <w:t xml:space="preserve"> </w:t>
      </w:r>
      <w:r w:rsidRPr="00264F63">
        <w:rPr>
          <w:rFonts w:ascii="Palatino Linotype" w:hAnsi="Palatino Linotype"/>
        </w:rPr>
        <w:t>de 1988,</w:t>
      </w:r>
      <w:r w:rsidRPr="00264F63">
        <w:rPr>
          <w:rFonts w:ascii="Palatino Linotype" w:hAnsi="Palatino Linotype"/>
          <w:spacing w:val="2"/>
        </w:rPr>
        <w:t xml:space="preserve"> </w:t>
      </w:r>
      <w:r w:rsidRPr="00264F63">
        <w:rPr>
          <w:rFonts w:ascii="Palatino Linotype" w:hAnsi="Palatino Linotype"/>
        </w:rPr>
        <w:t>conforme</w:t>
      </w:r>
      <w:r w:rsidRPr="00264F63">
        <w:rPr>
          <w:rFonts w:ascii="Palatino Linotype" w:hAnsi="Palatino Linotype"/>
          <w:spacing w:val="-3"/>
        </w:rPr>
        <w:t xml:space="preserve"> </w:t>
      </w:r>
      <w:r w:rsidRPr="00264F63">
        <w:rPr>
          <w:rFonts w:ascii="Palatino Linotype" w:hAnsi="Palatino Linotype"/>
        </w:rPr>
        <w:t>modelo</w:t>
      </w:r>
      <w:r w:rsidRPr="00264F63">
        <w:rPr>
          <w:rFonts w:ascii="Palatino Linotype" w:hAnsi="Palatino Linotype"/>
          <w:spacing w:val="-2"/>
        </w:rPr>
        <w:t xml:space="preserve"> </w:t>
      </w:r>
      <w:r w:rsidRPr="00264F63">
        <w:rPr>
          <w:rFonts w:ascii="Palatino Linotype" w:hAnsi="Palatino Linotype"/>
        </w:rPr>
        <w:t>constante</w:t>
      </w:r>
      <w:r w:rsidRPr="00264F63">
        <w:rPr>
          <w:rFonts w:ascii="Palatino Linotype" w:hAnsi="Palatino Linotype"/>
          <w:spacing w:val="-2"/>
        </w:rPr>
        <w:t xml:space="preserve"> </w:t>
      </w:r>
      <w:r w:rsidRPr="00264F63">
        <w:rPr>
          <w:rFonts w:ascii="Palatino Linotype" w:hAnsi="Palatino Linotype"/>
        </w:rPr>
        <w:t>no</w:t>
      </w:r>
      <w:r w:rsidRPr="00264F63">
        <w:rPr>
          <w:rFonts w:ascii="Palatino Linotype" w:hAnsi="Palatino Linotype"/>
          <w:spacing w:val="-2"/>
        </w:rPr>
        <w:t xml:space="preserve"> </w:t>
      </w:r>
      <w:r w:rsidRPr="00264F63">
        <w:rPr>
          <w:rFonts w:ascii="Palatino Linotype" w:hAnsi="Palatino Linotype"/>
          <w:shd w:val="clear" w:color="auto" w:fill="FFFFFF" w:themeFill="background1"/>
        </w:rPr>
        <w:t>Anexo</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V</w:t>
      </w:r>
      <w:r w:rsidRPr="00264F63">
        <w:rPr>
          <w:rFonts w:ascii="Palatino Linotype" w:hAnsi="Palatino Linotype"/>
        </w:rPr>
        <w:t xml:space="preserve"> deste</w:t>
      </w:r>
      <w:r w:rsidRPr="00264F63">
        <w:rPr>
          <w:rFonts w:ascii="Palatino Linotype" w:hAnsi="Palatino Linotype"/>
          <w:spacing w:val="-2"/>
        </w:rPr>
        <w:t xml:space="preserve"> </w:t>
      </w:r>
      <w:r w:rsidRPr="00264F63">
        <w:rPr>
          <w:rFonts w:ascii="Palatino Linotype" w:hAnsi="Palatino Linotype"/>
        </w:rPr>
        <w:t>Edital.</w:t>
      </w:r>
    </w:p>
    <w:p w14:paraId="17B0FF93" w14:textId="77777777" w:rsidR="002F5835" w:rsidRPr="00264F63" w:rsidRDefault="00D65B73" w:rsidP="00891694">
      <w:pPr>
        <w:pStyle w:val="Corpodetexto"/>
        <w:shd w:val="clear" w:color="auto" w:fill="FFFFFF" w:themeFill="background1"/>
        <w:tabs>
          <w:tab w:val="left" w:pos="709"/>
        </w:tabs>
        <w:ind w:left="0" w:right="217"/>
        <w:rPr>
          <w:rFonts w:ascii="Palatino Linotype" w:hAnsi="Palatino Linotype"/>
        </w:rPr>
      </w:pPr>
      <w:r w:rsidRPr="00264F63">
        <w:rPr>
          <w:rFonts w:ascii="Palatino Linotype" w:hAnsi="Palatino Linotype"/>
        </w:rPr>
        <w:t>10.18.1.1. A falta das declarações exigidas nos subitens acima, não motiva a inabilitação da</w:t>
      </w:r>
      <w:r w:rsidRPr="00264F63">
        <w:rPr>
          <w:rFonts w:ascii="Palatino Linotype" w:hAnsi="Palatino Linotype"/>
          <w:spacing w:val="1"/>
        </w:rPr>
        <w:t xml:space="preserve"> </w:t>
      </w:r>
      <w:r w:rsidRPr="00264F63">
        <w:rPr>
          <w:rFonts w:ascii="Palatino Linotype" w:hAnsi="Palatino Linotype"/>
        </w:rPr>
        <w:t>empresa, contudo, não exime a empresa vencedora quanto à obrigatoriedade do cumprimento</w:t>
      </w:r>
      <w:r w:rsidRPr="00264F63">
        <w:rPr>
          <w:rFonts w:ascii="Palatino Linotype" w:hAnsi="Palatino Linotype"/>
          <w:spacing w:val="1"/>
        </w:rPr>
        <w:t xml:space="preserve"> </w:t>
      </w:r>
      <w:r w:rsidRPr="00264F63">
        <w:rPr>
          <w:rFonts w:ascii="Palatino Linotype" w:hAnsi="Palatino Linotype"/>
        </w:rPr>
        <w:t>integral ao que estabelece à legislaçã</w:t>
      </w:r>
      <w:r w:rsidR="00891694" w:rsidRPr="00264F63">
        <w:rPr>
          <w:rFonts w:ascii="Palatino Linotype" w:hAnsi="Palatino Linotype"/>
        </w:rPr>
        <w:t>o aplicável a matéria, podendo a</w:t>
      </w:r>
      <w:r w:rsidRPr="00264F63">
        <w:rPr>
          <w:rFonts w:ascii="Palatino Linotype" w:hAnsi="Palatino Linotype"/>
        </w:rPr>
        <w:t xml:space="preserve"> Pregoeir</w:t>
      </w:r>
      <w:r w:rsidR="00891694" w:rsidRPr="00264F63">
        <w:rPr>
          <w:rFonts w:ascii="Palatino Linotype" w:hAnsi="Palatino Linotype"/>
        </w:rPr>
        <w:t>a</w:t>
      </w:r>
      <w:r w:rsidRPr="00264F63">
        <w:rPr>
          <w:rFonts w:ascii="Palatino Linotype" w:hAnsi="Palatino Linotype"/>
        </w:rPr>
        <w:t xml:space="preserve"> solicitar, de</w:t>
      </w:r>
      <w:r w:rsidRPr="00264F63">
        <w:rPr>
          <w:rFonts w:ascii="Palatino Linotype" w:hAnsi="Palatino Linotype"/>
          <w:spacing w:val="1"/>
        </w:rPr>
        <w:t xml:space="preserve"> </w:t>
      </w:r>
      <w:r w:rsidRPr="00264F63">
        <w:rPr>
          <w:rFonts w:ascii="Palatino Linotype" w:hAnsi="Palatino Linotype"/>
        </w:rPr>
        <w:t>forma</w:t>
      </w:r>
      <w:r w:rsidRPr="00264F63">
        <w:rPr>
          <w:rFonts w:ascii="Palatino Linotype" w:hAnsi="Palatino Linotype"/>
          <w:spacing w:val="-5"/>
        </w:rPr>
        <w:t xml:space="preserve"> </w:t>
      </w:r>
      <w:r w:rsidRPr="00264F63">
        <w:rPr>
          <w:rFonts w:ascii="Palatino Linotype" w:hAnsi="Palatino Linotype"/>
        </w:rPr>
        <w:t>complementar,</w:t>
      </w:r>
      <w:r w:rsidRPr="00264F63">
        <w:rPr>
          <w:rFonts w:ascii="Palatino Linotype" w:hAnsi="Palatino Linotype"/>
          <w:spacing w:val="-1"/>
        </w:rPr>
        <w:t xml:space="preserve"> </w:t>
      </w:r>
      <w:r w:rsidRPr="00264F63">
        <w:rPr>
          <w:rFonts w:ascii="Palatino Linotype" w:hAnsi="Palatino Linotype"/>
        </w:rPr>
        <w:t>o envio</w:t>
      </w:r>
      <w:r w:rsidRPr="00264F63">
        <w:rPr>
          <w:rFonts w:ascii="Palatino Linotype" w:hAnsi="Palatino Linotype"/>
          <w:spacing w:val="-1"/>
        </w:rPr>
        <w:t xml:space="preserve"> </w:t>
      </w:r>
      <w:r w:rsidRPr="00264F63">
        <w:rPr>
          <w:rFonts w:ascii="Palatino Linotype" w:hAnsi="Palatino Linotype"/>
        </w:rPr>
        <w:t>das</w:t>
      </w:r>
      <w:r w:rsidRPr="00264F63">
        <w:rPr>
          <w:rFonts w:ascii="Palatino Linotype" w:hAnsi="Palatino Linotype"/>
          <w:spacing w:val="-2"/>
        </w:rPr>
        <w:t xml:space="preserve"> </w:t>
      </w:r>
      <w:r w:rsidRPr="00264F63">
        <w:rPr>
          <w:rFonts w:ascii="Palatino Linotype" w:hAnsi="Palatino Linotype"/>
        </w:rPr>
        <w:t>referidas</w:t>
      </w:r>
      <w:r w:rsidRPr="00264F63">
        <w:rPr>
          <w:rFonts w:ascii="Palatino Linotype" w:hAnsi="Palatino Linotype"/>
          <w:spacing w:val="1"/>
        </w:rPr>
        <w:t xml:space="preserve"> </w:t>
      </w:r>
      <w:r w:rsidRPr="00264F63">
        <w:rPr>
          <w:rFonts w:ascii="Palatino Linotype" w:hAnsi="Palatino Linotype"/>
        </w:rPr>
        <w:t>declarações.</w:t>
      </w:r>
    </w:p>
    <w:p w14:paraId="7C497A46" w14:textId="77777777" w:rsidR="002F5835" w:rsidRPr="00264F63" w:rsidRDefault="00D65B73" w:rsidP="00107ADD">
      <w:pPr>
        <w:pStyle w:val="PargrafodaLista"/>
        <w:numPr>
          <w:ilvl w:val="1"/>
          <w:numId w:val="10"/>
        </w:numPr>
        <w:shd w:val="clear" w:color="auto" w:fill="FFFFFF" w:themeFill="background1"/>
        <w:spacing w:before="0"/>
        <w:ind w:left="0" w:right="216" w:firstLine="0"/>
        <w:rPr>
          <w:rFonts w:ascii="Palatino Linotype" w:hAnsi="Palatino Linotype"/>
        </w:rPr>
      </w:pPr>
      <w:r w:rsidRPr="00264F63">
        <w:rPr>
          <w:rFonts w:ascii="Palatino Linotype" w:hAnsi="Palatino Linotype"/>
          <w:shd w:val="clear" w:color="auto" w:fill="FFFFFF" w:themeFill="background1"/>
        </w:rPr>
        <w:t>Após a entrega dos documentos para habilitação, não será permitida a substituição ou a</w:t>
      </w:r>
      <w:r w:rsidRPr="00264F63">
        <w:rPr>
          <w:rFonts w:ascii="Palatino Linotype" w:hAnsi="Palatino Linotype"/>
          <w:spacing w:val="1"/>
          <w:shd w:val="clear" w:color="auto" w:fill="FFFFFF" w:themeFill="background1"/>
        </w:rPr>
        <w:t xml:space="preserve"> </w:t>
      </w:r>
      <w:r w:rsidRPr="00264F63">
        <w:rPr>
          <w:rFonts w:ascii="Palatino Linotype" w:hAnsi="Palatino Linotype"/>
          <w:shd w:val="clear" w:color="auto" w:fill="FFFFFF" w:themeFill="background1"/>
        </w:rPr>
        <w:t>apresentação de novos documentos, salvo em sede de diligência, para (</w:t>
      </w:r>
      <w:hyperlink r:id="rId13">
        <w:r w:rsidRPr="00264F63">
          <w:rPr>
            <w:rFonts w:ascii="Palatino Linotype" w:hAnsi="Palatino Linotype"/>
            <w:color w:val="0000FF"/>
            <w:u w:val="single" w:color="0000FF"/>
            <w:shd w:val="clear" w:color="auto" w:fill="FFFFFF" w:themeFill="background1"/>
          </w:rPr>
          <w:t>Lei 14.133/21, art. 64</w:t>
        </w:r>
      </w:hyperlink>
      <w:r w:rsidRPr="00264F63">
        <w:rPr>
          <w:rFonts w:ascii="Palatino Linotype" w:hAnsi="Palatino Linotype"/>
          <w:shd w:val="clear" w:color="auto" w:fill="FFFFFF" w:themeFill="background1"/>
        </w:rPr>
        <w:t>, e</w:t>
      </w:r>
      <w:r w:rsidRPr="00264F63">
        <w:rPr>
          <w:rFonts w:ascii="Palatino Linotype" w:hAnsi="Palatino Linotype"/>
          <w:color w:val="0000FF"/>
          <w:shd w:val="clear" w:color="auto" w:fill="FFFFFF" w:themeFill="background1"/>
        </w:rPr>
        <w:t xml:space="preserve"> </w:t>
      </w:r>
      <w:hyperlink r:id="rId14">
        <w:r w:rsidRPr="00264F63">
          <w:rPr>
            <w:rFonts w:ascii="Palatino Linotype" w:hAnsi="Palatino Linotype"/>
            <w:color w:val="0000FF"/>
            <w:u w:val="single" w:color="0000FF"/>
            <w:shd w:val="clear" w:color="auto" w:fill="FFFFFF" w:themeFill="background1"/>
          </w:rPr>
          <w:t>IN</w:t>
        </w:r>
      </w:hyperlink>
      <w:r w:rsidRPr="00264F63">
        <w:rPr>
          <w:rFonts w:ascii="Palatino Linotype" w:hAnsi="Palatino Linotype"/>
          <w:color w:val="0000FF"/>
          <w:spacing w:val="1"/>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73/2022,</w:t>
      </w:r>
      <w:r w:rsidRPr="00264F63">
        <w:rPr>
          <w:rFonts w:ascii="Palatino Linotype" w:hAnsi="Palatino Linotype"/>
          <w:color w:val="0000FF"/>
          <w:spacing w:val="-4"/>
          <w:u w:val="single" w:color="0000FF"/>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art.</w:t>
      </w:r>
      <w:r w:rsidRPr="00264F63">
        <w:rPr>
          <w:rFonts w:ascii="Palatino Linotype" w:hAnsi="Palatino Linotype"/>
          <w:color w:val="0000FF"/>
          <w:spacing w:val="-1"/>
          <w:u w:val="single" w:color="0000FF"/>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39,</w:t>
      </w:r>
      <w:r w:rsidRPr="00264F63">
        <w:rPr>
          <w:rFonts w:ascii="Palatino Linotype" w:hAnsi="Palatino Linotype"/>
          <w:color w:val="0000FF"/>
          <w:spacing w:val="-1"/>
          <w:u w:val="single" w:color="0000FF"/>
          <w:shd w:val="clear" w:color="auto" w:fill="FFFFFF" w:themeFill="background1"/>
        </w:rPr>
        <w:t xml:space="preserve"> </w:t>
      </w:r>
      <w:r w:rsidRPr="00264F63">
        <w:rPr>
          <w:rFonts w:ascii="Palatino Linotype" w:hAnsi="Palatino Linotype"/>
          <w:color w:val="0000FF"/>
          <w:u w:val="single" w:color="0000FF"/>
          <w:shd w:val="clear" w:color="auto" w:fill="FFFFFF" w:themeFill="background1"/>
        </w:rPr>
        <w:t>§4º</w:t>
      </w:r>
      <w:r w:rsidRPr="00264F63">
        <w:rPr>
          <w:rFonts w:ascii="Palatino Linotype" w:hAnsi="Palatino Linotype"/>
          <w:shd w:val="clear" w:color="auto" w:fill="FFFFFF" w:themeFill="background1"/>
        </w:rPr>
        <w:t>):</w:t>
      </w:r>
    </w:p>
    <w:p w14:paraId="29E4C166" w14:textId="77777777" w:rsidR="002F5835" w:rsidRPr="00264F63" w:rsidRDefault="00891694" w:rsidP="00107ADD">
      <w:pPr>
        <w:pStyle w:val="PargrafodaLista"/>
        <w:numPr>
          <w:ilvl w:val="2"/>
          <w:numId w:val="10"/>
        </w:numPr>
        <w:shd w:val="clear" w:color="auto" w:fill="FFFFFF" w:themeFill="background1"/>
        <w:tabs>
          <w:tab w:val="left" w:pos="709"/>
        </w:tabs>
        <w:spacing w:before="0"/>
        <w:ind w:left="0" w:firstLine="0"/>
        <w:rPr>
          <w:rFonts w:ascii="Palatino Linotype" w:hAnsi="Palatino Linotype"/>
        </w:rPr>
      </w:pPr>
      <w:r w:rsidRPr="00264F63">
        <w:rPr>
          <w:rFonts w:ascii="Palatino Linotype" w:hAnsi="Palatino Linotype"/>
        </w:rPr>
        <w:t>C</w:t>
      </w:r>
      <w:r w:rsidR="00D65B73" w:rsidRPr="00264F63">
        <w:rPr>
          <w:rFonts w:ascii="Palatino Linotype" w:hAnsi="Palatino Linotype"/>
        </w:rPr>
        <w:t>omplementação de informações acerca dos documentos já apresentados pelos</w:t>
      </w:r>
      <w:r w:rsidR="00D65B73" w:rsidRPr="00264F63">
        <w:rPr>
          <w:rFonts w:ascii="Palatino Linotype" w:hAnsi="Palatino Linotype"/>
          <w:spacing w:val="-59"/>
        </w:rPr>
        <w:t xml:space="preserve"> </w:t>
      </w:r>
      <w:r w:rsidR="00D65B73" w:rsidRPr="00264F63">
        <w:rPr>
          <w:rFonts w:ascii="Palatino Linotype" w:hAnsi="Palatino Linotype"/>
        </w:rPr>
        <w:t>licitantes e desde</w:t>
      </w:r>
      <w:r w:rsidR="00D65B73" w:rsidRPr="00264F63">
        <w:rPr>
          <w:rFonts w:ascii="Palatino Linotype" w:hAnsi="Palatino Linotype"/>
          <w:spacing w:val="1"/>
        </w:rPr>
        <w:t xml:space="preserve"> </w:t>
      </w:r>
      <w:r w:rsidR="00D65B73" w:rsidRPr="00264F63">
        <w:rPr>
          <w:rFonts w:ascii="Palatino Linotype" w:hAnsi="Palatino Linotype"/>
        </w:rPr>
        <w:t>que necessária para</w:t>
      </w:r>
      <w:r w:rsidR="00D65B73" w:rsidRPr="00264F63">
        <w:rPr>
          <w:rFonts w:ascii="Palatino Linotype" w:hAnsi="Palatino Linotype"/>
          <w:spacing w:val="1"/>
        </w:rPr>
        <w:t xml:space="preserve"> </w:t>
      </w:r>
      <w:r w:rsidR="00D65B73" w:rsidRPr="00264F63">
        <w:rPr>
          <w:rFonts w:ascii="Palatino Linotype" w:hAnsi="Palatino Linotype"/>
        </w:rPr>
        <w:t>apurar fatos existentes</w:t>
      </w:r>
      <w:r w:rsidR="00D65B73" w:rsidRPr="00264F63">
        <w:rPr>
          <w:rFonts w:ascii="Palatino Linotype" w:hAnsi="Palatino Linotype"/>
          <w:spacing w:val="1"/>
        </w:rPr>
        <w:t xml:space="preserve"> </w:t>
      </w:r>
      <w:r w:rsidR="00D65B73" w:rsidRPr="00264F63">
        <w:rPr>
          <w:rFonts w:ascii="Palatino Linotype" w:hAnsi="Palatino Linotype"/>
        </w:rPr>
        <w:t>à época da</w:t>
      </w:r>
      <w:r w:rsidR="00D65B73" w:rsidRPr="00264F63">
        <w:rPr>
          <w:rFonts w:ascii="Palatino Linotype" w:hAnsi="Palatino Linotype"/>
          <w:spacing w:val="1"/>
        </w:rPr>
        <w:t xml:space="preserve"> </w:t>
      </w:r>
      <w:r w:rsidR="00D65B73" w:rsidRPr="00264F63">
        <w:rPr>
          <w:rFonts w:ascii="Palatino Linotype" w:hAnsi="Palatino Linotype"/>
        </w:rPr>
        <w:t>abertura do</w:t>
      </w:r>
      <w:r w:rsidR="00D65B73" w:rsidRPr="00264F63">
        <w:rPr>
          <w:rFonts w:ascii="Palatino Linotype" w:hAnsi="Palatino Linotype"/>
          <w:spacing w:val="1"/>
        </w:rPr>
        <w:t xml:space="preserve"> </w:t>
      </w:r>
      <w:r w:rsidR="00D65B73" w:rsidRPr="00264F63">
        <w:rPr>
          <w:rFonts w:ascii="Palatino Linotype" w:hAnsi="Palatino Linotype"/>
        </w:rPr>
        <w:t>certame;</w:t>
      </w:r>
      <w:r w:rsidR="00D65B73" w:rsidRPr="00264F63">
        <w:rPr>
          <w:rFonts w:ascii="Palatino Linotype" w:hAnsi="Palatino Linotype"/>
          <w:spacing w:val="-4"/>
        </w:rPr>
        <w:t xml:space="preserve"> </w:t>
      </w:r>
      <w:r w:rsidR="00D65B73" w:rsidRPr="00264F63">
        <w:rPr>
          <w:rFonts w:ascii="Palatino Linotype" w:hAnsi="Palatino Linotype"/>
        </w:rPr>
        <w:t>e</w:t>
      </w:r>
    </w:p>
    <w:p w14:paraId="47DC242C" w14:textId="77777777" w:rsidR="002F5835" w:rsidRPr="00264F63" w:rsidRDefault="00891694" w:rsidP="00107ADD">
      <w:pPr>
        <w:pStyle w:val="PargrafodaLista"/>
        <w:numPr>
          <w:ilvl w:val="2"/>
          <w:numId w:val="10"/>
        </w:numPr>
        <w:shd w:val="clear" w:color="auto" w:fill="FFFFFF" w:themeFill="background1"/>
        <w:tabs>
          <w:tab w:val="left" w:pos="709"/>
        </w:tabs>
        <w:spacing w:before="0"/>
        <w:ind w:left="0" w:firstLine="0"/>
        <w:rPr>
          <w:rFonts w:ascii="Palatino Linotype" w:hAnsi="Palatino Linotype"/>
        </w:rPr>
      </w:pPr>
      <w:r w:rsidRPr="00264F63">
        <w:rPr>
          <w:rFonts w:ascii="Palatino Linotype" w:hAnsi="Palatino Linotype"/>
        </w:rPr>
        <w:t>A</w:t>
      </w:r>
      <w:r w:rsidR="00D65B73" w:rsidRPr="00264F63">
        <w:rPr>
          <w:rFonts w:ascii="Palatino Linotype" w:hAnsi="Palatino Linotype"/>
        </w:rPr>
        <w:t>tualização</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documentos</w:t>
      </w:r>
      <w:r w:rsidR="00D65B73" w:rsidRPr="00264F63">
        <w:rPr>
          <w:rFonts w:ascii="Palatino Linotype" w:hAnsi="Palatino Linotype"/>
          <w:spacing w:val="1"/>
        </w:rPr>
        <w:t xml:space="preserve"> </w:t>
      </w:r>
      <w:r w:rsidR="00D65B73" w:rsidRPr="00264F63">
        <w:rPr>
          <w:rFonts w:ascii="Palatino Linotype" w:hAnsi="Palatino Linotype"/>
        </w:rPr>
        <w:t>cuja</w:t>
      </w:r>
      <w:r w:rsidR="00D65B73" w:rsidRPr="00264F63">
        <w:rPr>
          <w:rFonts w:ascii="Palatino Linotype" w:hAnsi="Palatino Linotype"/>
          <w:spacing w:val="1"/>
        </w:rPr>
        <w:t xml:space="preserve"> </w:t>
      </w:r>
      <w:r w:rsidR="00D65B73" w:rsidRPr="00264F63">
        <w:rPr>
          <w:rFonts w:ascii="Palatino Linotype" w:hAnsi="Palatino Linotype"/>
        </w:rPr>
        <w:t>validade</w:t>
      </w:r>
      <w:r w:rsidR="00D65B73" w:rsidRPr="00264F63">
        <w:rPr>
          <w:rFonts w:ascii="Palatino Linotype" w:hAnsi="Palatino Linotype"/>
          <w:spacing w:val="1"/>
        </w:rPr>
        <w:t xml:space="preserve"> </w:t>
      </w:r>
      <w:r w:rsidR="00D65B73" w:rsidRPr="00264F63">
        <w:rPr>
          <w:rFonts w:ascii="Palatino Linotype" w:hAnsi="Palatino Linotype"/>
        </w:rPr>
        <w:t>tenha</w:t>
      </w:r>
      <w:r w:rsidR="00D65B73" w:rsidRPr="00264F63">
        <w:rPr>
          <w:rFonts w:ascii="Palatino Linotype" w:hAnsi="Palatino Linotype"/>
          <w:spacing w:val="1"/>
        </w:rPr>
        <w:t xml:space="preserve"> </w:t>
      </w:r>
      <w:r w:rsidR="00D65B73" w:rsidRPr="00264F63">
        <w:rPr>
          <w:rFonts w:ascii="Palatino Linotype" w:hAnsi="Palatino Linotype"/>
        </w:rPr>
        <w:t>expirado</w:t>
      </w:r>
      <w:r w:rsidR="00D65B73" w:rsidRPr="00264F63">
        <w:rPr>
          <w:rFonts w:ascii="Palatino Linotype" w:hAnsi="Palatino Linotype"/>
          <w:spacing w:val="1"/>
        </w:rPr>
        <w:t xml:space="preserve"> </w:t>
      </w:r>
      <w:r w:rsidR="00D65B73" w:rsidRPr="00264F63">
        <w:rPr>
          <w:rFonts w:ascii="Palatino Linotype" w:hAnsi="Palatino Linotype"/>
        </w:rPr>
        <w:t>após</w:t>
      </w:r>
      <w:r w:rsidR="00D65B73" w:rsidRPr="00264F63">
        <w:rPr>
          <w:rFonts w:ascii="Palatino Linotype" w:hAnsi="Palatino Linotype"/>
          <w:spacing w:val="1"/>
        </w:rPr>
        <w:t xml:space="preserve"> </w:t>
      </w:r>
      <w:r w:rsidR="00D65B73" w:rsidRPr="00264F63">
        <w:rPr>
          <w:rFonts w:ascii="Palatino Linotype" w:hAnsi="Palatino Linotype"/>
        </w:rPr>
        <w:t>a</w:t>
      </w:r>
      <w:r w:rsidR="00D65B73" w:rsidRPr="00264F63">
        <w:rPr>
          <w:rFonts w:ascii="Palatino Linotype" w:hAnsi="Palatino Linotype"/>
          <w:spacing w:val="1"/>
        </w:rPr>
        <w:t xml:space="preserve"> </w:t>
      </w:r>
      <w:r w:rsidR="00D65B73" w:rsidRPr="00264F63">
        <w:rPr>
          <w:rFonts w:ascii="Palatino Linotype" w:hAnsi="Palatino Linotype"/>
        </w:rPr>
        <w:t>data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recebimento</w:t>
      </w:r>
      <w:r w:rsidR="00D65B73" w:rsidRPr="00264F63">
        <w:rPr>
          <w:rFonts w:ascii="Palatino Linotype" w:hAnsi="Palatino Linotype"/>
          <w:spacing w:val="-5"/>
        </w:rPr>
        <w:t xml:space="preserve"> </w:t>
      </w:r>
      <w:r w:rsidR="00D65B73" w:rsidRPr="00264F63">
        <w:rPr>
          <w:rFonts w:ascii="Palatino Linotype" w:hAnsi="Palatino Linotype"/>
        </w:rPr>
        <w:t>das</w:t>
      </w:r>
      <w:r w:rsidR="00D65B73" w:rsidRPr="00264F63">
        <w:rPr>
          <w:rFonts w:ascii="Palatino Linotype" w:hAnsi="Palatino Linotype"/>
          <w:spacing w:val="-2"/>
        </w:rPr>
        <w:t xml:space="preserve"> </w:t>
      </w:r>
      <w:r w:rsidR="00D65B73" w:rsidRPr="00264F63">
        <w:rPr>
          <w:rFonts w:ascii="Palatino Linotype" w:hAnsi="Palatino Linotype"/>
        </w:rPr>
        <w:t>propostas;</w:t>
      </w:r>
    </w:p>
    <w:p w14:paraId="636475B6" w14:textId="77777777" w:rsidR="002F5835" w:rsidRPr="00264F63" w:rsidRDefault="00D65B73" w:rsidP="00107ADD">
      <w:pPr>
        <w:pStyle w:val="PargrafodaLista"/>
        <w:numPr>
          <w:ilvl w:val="1"/>
          <w:numId w:val="10"/>
        </w:numPr>
        <w:shd w:val="clear" w:color="auto" w:fill="FFFFFF" w:themeFill="background1"/>
        <w:tabs>
          <w:tab w:val="left" w:pos="1108"/>
        </w:tabs>
        <w:spacing w:before="0"/>
        <w:ind w:left="0" w:firstLine="0"/>
        <w:rPr>
          <w:rFonts w:ascii="Palatino Linotype" w:hAnsi="Palatino Linotype"/>
        </w:rPr>
      </w:pPr>
      <w:r w:rsidRPr="00264F63">
        <w:rPr>
          <w:rFonts w:ascii="Palatino Linotype" w:hAnsi="Palatino Linotype"/>
        </w:rPr>
        <w:t xml:space="preserve">Na análise dos documentos de habilitação, a comissão de contratação poderá sanar erros </w:t>
      </w:r>
      <w:r w:rsidR="00F8518D" w:rsidRPr="00264F63">
        <w:rPr>
          <w:rFonts w:ascii="Palatino Linotype" w:hAnsi="Palatino Linotype"/>
        </w:rPr>
        <w:t xml:space="preserve"> ou </w:t>
      </w:r>
      <w:r w:rsidRPr="00264F63">
        <w:rPr>
          <w:rFonts w:ascii="Palatino Linotype" w:hAnsi="Palatino Linotype"/>
        </w:rPr>
        <w:t>falhas, que não alterem a substância dos documentos e sua validade jurídica, mediante decisão</w:t>
      </w:r>
      <w:r w:rsidRPr="00264F63">
        <w:rPr>
          <w:rFonts w:ascii="Palatino Linotype" w:hAnsi="Palatino Linotype"/>
          <w:spacing w:val="1"/>
        </w:rPr>
        <w:t xml:space="preserve"> </w:t>
      </w:r>
      <w:r w:rsidRPr="00264F63">
        <w:rPr>
          <w:rFonts w:ascii="Palatino Linotype" w:hAnsi="Palatino Linotype"/>
        </w:rPr>
        <w:t>fundamentada,</w:t>
      </w:r>
      <w:r w:rsidRPr="00264F63">
        <w:rPr>
          <w:rFonts w:ascii="Palatino Linotype" w:hAnsi="Palatino Linotype"/>
          <w:spacing w:val="5"/>
        </w:rPr>
        <w:t xml:space="preserve"> </w:t>
      </w:r>
      <w:r w:rsidRPr="00264F63">
        <w:rPr>
          <w:rFonts w:ascii="Palatino Linotype" w:hAnsi="Palatino Linotype"/>
        </w:rPr>
        <w:t>registrada</w:t>
      </w:r>
      <w:r w:rsidRPr="00264F63">
        <w:rPr>
          <w:rFonts w:ascii="Palatino Linotype" w:hAnsi="Palatino Linotype"/>
          <w:spacing w:val="6"/>
        </w:rPr>
        <w:t xml:space="preserve"> </w:t>
      </w:r>
      <w:r w:rsidRPr="00264F63">
        <w:rPr>
          <w:rFonts w:ascii="Palatino Linotype" w:hAnsi="Palatino Linotype"/>
        </w:rPr>
        <w:t>em</w:t>
      </w:r>
      <w:r w:rsidRPr="00264F63">
        <w:rPr>
          <w:rFonts w:ascii="Palatino Linotype" w:hAnsi="Palatino Linotype"/>
          <w:spacing w:val="7"/>
        </w:rPr>
        <w:t xml:space="preserve"> </w:t>
      </w:r>
      <w:r w:rsidRPr="00264F63">
        <w:rPr>
          <w:rFonts w:ascii="Palatino Linotype" w:hAnsi="Palatino Linotype"/>
        </w:rPr>
        <w:t>ata</w:t>
      </w:r>
      <w:r w:rsidRPr="00264F63">
        <w:rPr>
          <w:rFonts w:ascii="Palatino Linotype" w:hAnsi="Palatino Linotype"/>
          <w:spacing w:val="6"/>
        </w:rPr>
        <w:t xml:space="preserve"> </w:t>
      </w:r>
      <w:r w:rsidRPr="00264F63">
        <w:rPr>
          <w:rFonts w:ascii="Palatino Linotype" w:hAnsi="Palatino Linotype"/>
        </w:rPr>
        <w:t>e</w:t>
      </w:r>
      <w:r w:rsidRPr="00264F63">
        <w:rPr>
          <w:rFonts w:ascii="Palatino Linotype" w:hAnsi="Palatino Linotype"/>
          <w:spacing w:val="8"/>
        </w:rPr>
        <w:t xml:space="preserve"> </w:t>
      </w:r>
      <w:r w:rsidRPr="00264F63">
        <w:rPr>
          <w:rFonts w:ascii="Palatino Linotype" w:hAnsi="Palatino Linotype"/>
        </w:rPr>
        <w:t>acessível</w:t>
      </w:r>
      <w:r w:rsidRPr="00264F63">
        <w:rPr>
          <w:rFonts w:ascii="Palatino Linotype" w:hAnsi="Palatino Linotype"/>
          <w:spacing w:val="10"/>
        </w:rPr>
        <w:t xml:space="preserve"> </w:t>
      </w:r>
      <w:r w:rsidRPr="00264F63">
        <w:rPr>
          <w:rFonts w:ascii="Palatino Linotype" w:hAnsi="Palatino Linotype"/>
        </w:rPr>
        <w:t>a</w:t>
      </w:r>
      <w:r w:rsidRPr="00264F63">
        <w:rPr>
          <w:rFonts w:ascii="Palatino Linotype" w:hAnsi="Palatino Linotype"/>
          <w:spacing w:val="5"/>
        </w:rPr>
        <w:t xml:space="preserve"> </w:t>
      </w:r>
      <w:r w:rsidRPr="00264F63">
        <w:rPr>
          <w:rFonts w:ascii="Palatino Linotype" w:hAnsi="Palatino Linotype"/>
        </w:rPr>
        <w:t>todos,</w:t>
      </w:r>
      <w:r w:rsidRPr="00264F63">
        <w:rPr>
          <w:rFonts w:ascii="Palatino Linotype" w:hAnsi="Palatino Linotype"/>
          <w:spacing w:val="7"/>
        </w:rPr>
        <w:t xml:space="preserve"> </w:t>
      </w:r>
      <w:r w:rsidRPr="00264F63">
        <w:rPr>
          <w:rFonts w:ascii="Palatino Linotype" w:hAnsi="Palatino Linotype"/>
        </w:rPr>
        <w:t>atribuindo-lhes</w:t>
      </w:r>
      <w:r w:rsidRPr="00264F63">
        <w:rPr>
          <w:rFonts w:ascii="Palatino Linotype" w:hAnsi="Palatino Linotype"/>
          <w:spacing w:val="8"/>
        </w:rPr>
        <w:t xml:space="preserve"> </w:t>
      </w:r>
      <w:r w:rsidRPr="00264F63">
        <w:rPr>
          <w:rFonts w:ascii="Palatino Linotype" w:hAnsi="Palatino Linotype"/>
        </w:rPr>
        <w:t>eﬁcácia</w:t>
      </w:r>
      <w:r w:rsidRPr="00264F63">
        <w:rPr>
          <w:rFonts w:ascii="Palatino Linotype" w:hAnsi="Palatino Linotype"/>
          <w:spacing w:val="8"/>
        </w:rPr>
        <w:t xml:space="preserve"> </w:t>
      </w:r>
      <w:r w:rsidRPr="00264F63">
        <w:rPr>
          <w:rFonts w:ascii="Palatino Linotype" w:hAnsi="Palatino Linotype"/>
        </w:rPr>
        <w:t>para</w:t>
      </w:r>
      <w:r w:rsidRPr="00264F63">
        <w:rPr>
          <w:rFonts w:ascii="Palatino Linotype" w:hAnsi="Palatino Linotype"/>
          <w:spacing w:val="6"/>
        </w:rPr>
        <w:t xml:space="preserve"> </w:t>
      </w:r>
      <w:r w:rsidRPr="00264F63">
        <w:rPr>
          <w:rFonts w:ascii="Palatino Linotype" w:hAnsi="Palatino Linotype"/>
        </w:rPr>
        <w:t>fins</w:t>
      </w:r>
      <w:r w:rsidRPr="00264F63">
        <w:rPr>
          <w:rFonts w:ascii="Palatino Linotype" w:hAnsi="Palatino Linotype"/>
          <w:spacing w:val="8"/>
        </w:rPr>
        <w:t xml:space="preserve"> </w:t>
      </w:r>
      <w:r w:rsidRPr="00264F63">
        <w:rPr>
          <w:rFonts w:ascii="Palatino Linotype" w:hAnsi="Palatino Linotype"/>
        </w:rPr>
        <w:t>de</w:t>
      </w:r>
      <w:r w:rsidRPr="00264F63">
        <w:rPr>
          <w:rFonts w:ascii="Palatino Linotype" w:hAnsi="Palatino Linotype"/>
          <w:spacing w:val="5"/>
        </w:rPr>
        <w:t xml:space="preserve"> </w:t>
      </w:r>
      <w:r w:rsidRPr="00264F63">
        <w:rPr>
          <w:rFonts w:ascii="Palatino Linotype" w:hAnsi="Palatino Linotype"/>
        </w:rPr>
        <w:t>habilitação</w:t>
      </w:r>
      <w:r w:rsidRPr="00264F63">
        <w:rPr>
          <w:rFonts w:ascii="Palatino Linotype" w:hAnsi="Palatino Linotype"/>
          <w:spacing w:val="-59"/>
        </w:rPr>
        <w:t xml:space="preserve"> </w:t>
      </w:r>
      <w:r w:rsidR="00891694" w:rsidRPr="00264F63">
        <w:rPr>
          <w:rFonts w:ascii="Palatino Linotype" w:hAnsi="Palatino Linotype"/>
          <w:spacing w:val="-59"/>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classificação.</w:t>
      </w:r>
    </w:p>
    <w:p w14:paraId="2004BD22" w14:textId="77777777" w:rsidR="002F5835" w:rsidRPr="00264F63" w:rsidRDefault="00D65B73" w:rsidP="00107ADD">
      <w:pPr>
        <w:pStyle w:val="PargrafodaLista"/>
        <w:numPr>
          <w:ilvl w:val="1"/>
          <w:numId w:val="10"/>
        </w:numPr>
        <w:shd w:val="clear" w:color="auto" w:fill="FFFFFF" w:themeFill="background1"/>
        <w:tabs>
          <w:tab w:val="left" w:pos="1108"/>
        </w:tabs>
        <w:spacing w:before="0"/>
        <w:ind w:left="0" w:right="215" w:firstLine="0"/>
        <w:rPr>
          <w:rFonts w:ascii="Palatino Linotype" w:hAnsi="Palatino Linotype"/>
          <w:b/>
        </w:rPr>
      </w:pPr>
      <w:r w:rsidRPr="00264F63">
        <w:rPr>
          <w:rFonts w:ascii="Palatino Linotype" w:hAnsi="Palatino Linotype"/>
        </w:rPr>
        <w:t>Na hipótese de o licitante não atender à</w:t>
      </w:r>
      <w:r w:rsidR="00891694" w:rsidRPr="00264F63">
        <w:rPr>
          <w:rFonts w:ascii="Palatino Linotype" w:hAnsi="Palatino Linotype"/>
        </w:rPr>
        <w:t>s exigências para habilitação, a</w:t>
      </w:r>
      <w:r w:rsidRPr="00264F63">
        <w:rPr>
          <w:rFonts w:ascii="Palatino Linotype" w:hAnsi="Palatino Linotype"/>
        </w:rPr>
        <w:t xml:space="preserve"> pregoeir</w:t>
      </w:r>
      <w:r w:rsidR="00891694" w:rsidRPr="00264F63">
        <w:rPr>
          <w:rFonts w:ascii="Palatino Linotype" w:hAnsi="Palatino Linotype"/>
        </w:rPr>
        <w:t>a</w:t>
      </w:r>
      <w:r w:rsidRPr="00264F63">
        <w:rPr>
          <w:rFonts w:ascii="Palatino Linotype" w:hAnsi="Palatino Linotype"/>
        </w:rPr>
        <w:t xml:space="preserve"> examinará</w:t>
      </w:r>
      <w:r w:rsidRPr="00264F63">
        <w:rPr>
          <w:rFonts w:ascii="Palatino Linotype" w:hAnsi="Palatino Linotype"/>
          <w:spacing w:val="1"/>
        </w:rPr>
        <w:t xml:space="preserve"> </w:t>
      </w:r>
      <w:r w:rsidRPr="00264F63">
        <w:rPr>
          <w:rFonts w:ascii="Palatino Linotype" w:hAnsi="Palatino Linotype"/>
        </w:rPr>
        <w:t>a proposta subsequente e assim sucessivamente, na ordem de classificação, até a apuração de uma</w:t>
      </w:r>
      <w:r w:rsidRPr="00264F63">
        <w:rPr>
          <w:rFonts w:ascii="Palatino Linotype" w:hAnsi="Palatino Linotype"/>
          <w:spacing w:val="1"/>
        </w:rPr>
        <w:t xml:space="preserve"> </w:t>
      </w:r>
      <w:r w:rsidRPr="00264F63">
        <w:rPr>
          <w:rFonts w:ascii="Palatino Linotype" w:hAnsi="Palatino Linotype"/>
        </w:rPr>
        <w:t>proposta</w:t>
      </w:r>
      <w:r w:rsidRPr="00264F63">
        <w:rPr>
          <w:rFonts w:ascii="Palatino Linotype" w:hAnsi="Palatino Linotype"/>
          <w:spacing w:val="-3"/>
        </w:rPr>
        <w:t xml:space="preserve"> </w:t>
      </w:r>
      <w:r w:rsidRPr="00264F63">
        <w:rPr>
          <w:rFonts w:ascii="Palatino Linotype" w:hAnsi="Palatino Linotype"/>
        </w:rPr>
        <w:t>que</w:t>
      </w:r>
      <w:r w:rsidRPr="00264F63">
        <w:rPr>
          <w:rFonts w:ascii="Palatino Linotype" w:hAnsi="Palatino Linotype"/>
          <w:spacing w:val="-3"/>
        </w:rPr>
        <w:t xml:space="preserve"> </w:t>
      </w:r>
      <w:r w:rsidRPr="00264F63">
        <w:rPr>
          <w:rFonts w:ascii="Palatino Linotype" w:hAnsi="Palatino Linotype"/>
        </w:rPr>
        <w:t>atenda</w:t>
      </w:r>
      <w:r w:rsidRPr="00264F63">
        <w:rPr>
          <w:rFonts w:ascii="Palatino Linotype" w:hAnsi="Palatino Linotype"/>
          <w:spacing w:val="-2"/>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presente</w:t>
      </w:r>
      <w:r w:rsidRPr="00264F63">
        <w:rPr>
          <w:rFonts w:ascii="Palatino Linotype" w:hAnsi="Palatino Linotype"/>
          <w:spacing w:val="-2"/>
        </w:rPr>
        <w:t xml:space="preserve"> </w:t>
      </w:r>
      <w:r w:rsidRPr="00264F63">
        <w:rPr>
          <w:rFonts w:ascii="Palatino Linotype" w:hAnsi="Palatino Linotype"/>
        </w:rPr>
        <w:t>edital,</w:t>
      </w:r>
      <w:r w:rsidRPr="00264F63">
        <w:rPr>
          <w:rFonts w:ascii="Palatino Linotype" w:hAnsi="Palatino Linotype"/>
          <w:spacing w:val="-2"/>
        </w:rPr>
        <w:t xml:space="preserve"> </w:t>
      </w:r>
      <w:r w:rsidRPr="00264F63">
        <w:rPr>
          <w:rFonts w:ascii="Palatino Linotype" w:hAnsi="Palatino Linotype"/>
        </w:rPr>
        <w:t>observado</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prazo</w:t>
      </w:r>
      <w:r w:rsidRPr="00264F63">
        <w:rPr>
          <w:rFonts w:ascii="Palatino Linotype" w:hAnsi="Palatino Linotype"/>
          <w:spacing w:val="-1"/>
        </w:rPr>
        <w:t xml:space="preserve"> </w:t>
      </w:r>
      <w:r w:rsidRPr="00264F63">
        <w:rPr>
          <w:rFonts w:ascii="Palatino Linotype" w:hAnsi="Palatino Linotype"/>
        </w:rPr>
        <w:t>disposto</w:t>
      </w:r>
      <w:r w:rsidRPr="00264F63">
        <w:rPr>
          <w:rFonts w:ascii="Palatino Linotype" w:hAnsi="Palatino Linotype"/>
          <w:spacing w:val="-4"/>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b/>
        </w:rPr>
        <w:t>subitem</w:t>
      </w:r>
      <w:r w:rsidRPr="00264F63">
        <w:rPr>
          <w:rFonts w:ascii="Palatino Linotype" w:hAnsi="Palatino Linotype"/>
          <w:b/>
          <w:spacing w:val="-1"/>
        </w:rPr>
        <w:t xml:space="preserve"> </w:t>
      </w:r>
      <w:r w:rsidRPr="00264F63">
        <w:rPr>
          <w:rFonts w:ascii="Palatino Linotype" w:hAnsi="Palatino Linotype"/>
          <w:b/>
        </w:rPr>
        <w:t>10.4.1.</w:t>
      </w:r>
    </w:p>
    <w:p w14:paraId="70D8780C" w14:textId="77777777" w:rsidR="002F5835" w:rsidRPr="00264F63" w:rsidRDefault="00D65B73" w:rsidP="00107ADD">
      <w:pPr>
        <w:pStyle w:val="PargrafodaLista"/>
        <w:numPr>
          <w:ilvl w:val="1"/>
          <w:numId w:val="10"/>
        </w:numPr>
        <w:shd w:val="clear" w:color="auto" w:fill="FFFFFF" w:themeFill="background1"/>
        <w:tabs>
          <w:tab w:val="left" w:pos="1108"/>
        </w:tabs>
        <w:spacing w:before="0"/>
        <w:ind w:left="0" w:firstLine="0"/>
        <w:rPr>
          <w:rFonts w:ascii="Palatino Linotype" w:hAnsi="Palatino Linotype"/>
        </w:rPr>
      </w:pPr>
      <w:r w:rsidRPr="00264F63">
        <w:rPr>
          <w:rFonts w:ascii="Palatino Linotype" w:hAnsi="Palatino Linotype"/>
        </w:rPr>
        <w:t>Somente</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1"/>
        </w:rPr>
        <w:t xml:space="preserve"> </w:t>
      </w:r>
      <w:r w:rsidRPr="00264F63">
        <w:rPr>
          <w:rFonts w:ascii="Palatino Linotype" w:hAnsi="Palatino Linotype"/>
        </w:rPr>
        <w:t>disponibilizados</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acesso</w:t>
      </w:r>
      <w:r w:rsidRPr="00264F63">
        <w:rPr>
          <w:rFonts w:ascii="Palatino Linotype" w:hAnsi="Palatino Linotype"/>
          <w:spacing w:val="1"/>
        </w:rPr>
        <w:t xml:space="preserve"> </w:t>
      </w:r>
      <w:r w:rsidRPr="00264F63">
        <w:rPr>
          <w:rFonts w:ascii="Palatino Linotype" w:hAnsi="Palatino Linotype"/>
        </w:rPr>
        <w:t>público</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documentos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licitante cuja proposta atenda ao edital de licitação, após concluídos os procedimentos de que trata o</w:t>
      </w:r>
      <w:r w:rsidRPr="00264F63">
        <w:rPr>
          <w:rFonts w:ascii="Palatino Linotype" w:hAnsi="Palatino Linotype"/>
          <w:spacing w:val="1"/>
        </w:rPr>
        <w:t xml:space="preserve"> </w:t>
      </w:r>
      <w:r w:rsidRPr="00264F63">
        <w:rPr>
          <w:rFonts w:ascii="Palatino Linotype" w:hAnsi="Palatino Linotype"/>
        </w:rPr>
        <w:t>subitem</w:t>
      </w:r>
      <w:r w:rsidRPr="00264F63">
        <w:rPr>
          <w:rFonts w:ascii="Palatino Linotype" w:hAnsi="Palatino Linotype"/>
          <w:spacing w:val="-4"/>
        </w:rPr>
        <w:t xml:space="preserve"> </w:t>
      </w:r>
      <w:r w:rsidRPr="00264F63">
        <w:rPr>
          <w:rFonts w:ascii="Palatino Linotype" w:hAnsi="Palatino Linotype"/>
        </w:rPr>
        <w:t>anterior.</w:t>
      </w:r>
    </w:p>
    <w:p w14:paraId="3B825521" w14:textId="01CF2352" w:rsidR="002F5835" w:rsidRPr="00264F63" w:rsidRDefault="00D65B73"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comprovação de regularidade fiscal e trabalhista das microempresas e das empresas de</w:t>
      </w:r>
      <w:r w:rsidRPr="00264F63">
        <w:rPr>
          <w:rFonts w:ascii="Palatino Linotype" w:hAnsi="Palatino Linotype"/>
          <w:spacing w:val="1"/>
        </w:rPr>
        <w:t xml:space="preserve"> </w:t>
      </w:r>
      <w:r w:rsidRPr="00264F63">
        <w:rPr>
          <w:rFonts w:ascii="Palatino Linotype" w:hAnsi="Palatino Linotype"/>
        </w:rPr>
        <w:t>pequeno</w:t>
      </w:r>
      <w:r w:rsidRPr="00264F63">
        <w:rPr>
          <w:rFonts w:ascii="Palatino Linotype" w:hAnsi="Palatino Linotype"/>
          <w:spacing w:val="1"/>
        </w:rPr>
        <w:t xml:space="preserve"> </w:t>
      </w:r>
      <w:r w:rsidRPr="00264F63">
        <w:rPr>
          <w:rFonts w:ascii="Palatino Linotype" w:hAnsi="Palatino Linotype"/>
        </w:rPr>
        <w:t>porte</w:t>
      </w:r>
      <w:r w:rsidRPr="00264F63">
        <w:rPr>
          <w:rFonts w:ascii="Palatino Linotype" w:hAnsi="Palatino Linotype"/>
          <w:spacing w:val="1"/>
        </w:rPr>
        <w:t xml:space="preserve"> </w:t>
      </w:r>
      <w:r w:rsidRPr="00264F63">
        <w:rPr>
          <w:rFonts w:ascii="Palatino Linotype" w:hAnsi="Palatino Linotype"/>
        </w:rPr>
        <w:t>somente</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exigida</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efeito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contratação,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como</w:t>
      </w:r>
      <w:r w:rsidRPr="00264F63">
        <w:rPr>
          <w:rFonts w:ascii="Palatino Linotype" w:hAnsi="Palatino Linotype"/>
          <w:spacing w:val="1"/>
        </w:rPr>
        <w:t xml:space="preserve"> </w:t>
      </w:r>
      <w:r w:rsidRPr="00264F63">
        <w:rPr>
          <w:rFonts w:ascii="Palatino Linotype" w:hAnsi="Palatino Linotype"/>
        </w:rPr>
        <w:t>condição</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participação</w:t>
      </w:r>
      <w:r w:rsidRPr="00264F63">
        <w:rPr>
          <w:rFonts w:ascii="Palatino Linotype" w:hAnsi="Palatino Linotype"/>
          <w:spacing w:val="-3"/>
        </w:rPr>
        <w:t xml:space="preserve"> </w:t>
      </w:r>
      <w:r w:rsidRPr="00264F63">
        <w:rPr>
          <w:rFonts w:ascii="Palatino Linotype" w:hAnsi="Palatino Linotype"/>
        </w:rPr>
        <w:t>na licitação (</w:t>
      </w:r>
      <w:r w:rsidRPr="00264F63">
        <w:rPr>
          <w:rFonts w:ascii="Palatino Linotype" w:hAnsi="Palatino Linotype"/>
          <w:color w:val="0000FF"/>
          <w:u w:val="single" w:color="0000FF"/>
        </w:rPr>
        <w:t>art.</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4º</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do</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Decreto</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nº</w:t>
      </w:r>
      <w:r w:rsidRPr="00264F63">
        <w:rPr>
          <w:rFonts w:ascii="Palatino Linotype" w:hAnsi="Palatino Linotype"/>
          <w:color w:val="0000FF"/>
          <w:spacing w:val="-1"/>
          <w:u w:val="single" w:color="0000FF"/>
        </w:rPr>
        <w:t xml:space="preserve"> </w:t>
      </w:r>
      <w:r w:rsidRPr="00264F63">
        <w:rPr>
          <w:rFonts w:ascii="Palatino Linotype" w:hAnsi="Palatino Linotype"/>
          <w:color w:val="0000FF"/>
          <w:u w:val="single" w:color="0000FF"/>
        </w:rPr>
        <w:t>8.538/2015</w:t>
      </w:r>
      <w:r w:rsidRPr="00264F63">
        <w:rPr>
          <w:rFonts w:ascii="Palatino Linotype" w:hAnsi="Palatino Linotype"/>
        </w:rPr>
        <w:t>).</w:t>
      </w:r>
    </w:p>
    <w:p w14:paraId="120894B4" w14:textId="77777777" w:rsidR="00C25EA2" w:rsidRPr="00264F63" w:rsidRDefault="00D65B73" w:rsidP="00107ADD">
      <w:pPr>
        <w:pStyle w:val="PargrafodaLista"/>
        <w:numPr>
          <w:ilvl w:val="1"/>
          <w:numId w:val="10"/>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Quando a</w:t>
      </w:r>
      <w:r w:rsidRPr="00264F63">
        <w:rPr>
          <w:rFonts w:ascii="Palatino Linotype" w:hAnsi="Palatino Linotype"/>
          <w:spacing w:val="1"/>
        </w:rPr>
        <w:t xml:space="preserve"> </w:t>
      </w:r>
      <w:r w:rsidRPr="00264F63">
        <w:rPr>
          <w:rFonts w:ascii="Palatino Linotype" w:hAnsi="Palatino Linotype"/>
        </w:rPr>
        <w:t>fase de habilitação anteceder</w:t>
      </w:r>
      <w:r w:rsidRPr="00264F63">
        <w:rPr>
          <w:rFonts w:ascii="Palatino Linotype" w:hAnsi="Palatino Linotype"/>
          <w:spacing w:val="1"/>
        </w:rPr>
        <w:t xml:space="preserve"> </w:t>
      </w:r>
      <w:r w:rsidRPr="00264F63">
        <w:rPr>
          <w:rFonts w:ascii="Palatino Linotype" w:hAnsi="Palatino Linotype"/>
        </w:rPr>
        <w:t>a de julgamento e</w:t>
      </w:r>
      <w:r w:rsidRPr="00264F63">
        <w:rPr>
          <w:rFonts w:ascii="Palatino Linotype" w:hAnsi="Palatino Linotype"/>
          <w:spacing w:val="1"/>
        </w:rPr>
        <w:t xml:space="preserve"> </w:t>
      </w:r>
      <w:r w:rsidRPr="00264F63">
        <w:rPr>
          <w:rFonts w:ascii="Palatino Linotype" w:hAnsi="Palatino Linotype"/>
        </w:rPr>
        <w:t>já</w:t>
      </w:r>
      <w:r w:rsidRPr="00264F63">
        <w:rPr>
          <w:rFonts w:ascii="Palatino Linotype" w:hAnsi="Palatino Linotype"/>
          <w:spacing w:val="1"/>
        </w:rPr>
        <w:t xml:space="preserve"> </w:t>
      </w:r>
      <w:r w:rsidRPr="00264F63">
        <w:rPr>
          <w:rFonts w:ascii="Palatino Linotype" w:hAnsi="Palatino Linotype"/>
        </w:rPr>
        <w:t>tiver</w:t>
      </w:r>
      <w:r w:rsidRPr="00264F63">
        <w:rPr>
          <w:rFonts w:ascii="Palatino Linotype" w:hAnsi="Palatino Linotype"/>
          <w:spacing w:val="1"/>
        </w:rPr>
        <w:t xml:space="preserve"> </w:t>
      </w:r>
      <w:r w:rsidRPr="00264F63">
        <w:rPr>
          <w:rFonts w:ascii="Palatino Linotype" w:hAnsi="Palatino Linotype"/>
        </w:rPr>
        <w:t>sido</w:t>
      </w:r>
      <w:r w:rsidRPr="00264F63">
        <w:rPr>
          <w:rFonts w:ascii="Palatino Linotype" w:hAnsi="Palatino Linotype"/>
          <w:spacing w:val="1"/>
        </w:rPr>
        <w:t xml:space="preserve"> </w:t>
      </w:r>
      <w:r w:rsidRPr="00264F63">
        <w:rPr>
          <w:rFonts w:ascii="Palatino Linotype" w:hAnsi="Palatino Linotype"/>
        </w:rPr>
        <w:t>encerrada,</w:t>
      </w:r>
      <w:r w:rsidRPr="00264F63">
        <w:rPr>
          <w:rFonts w:ascii="Palatino Linotype" w:hAnsi="Palatino Linotype"/>
          <w:spacing w:val="6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caberá</w:t>
      </w:r>
      <w:r w:rsidRPr="00264F63">
        <w:rPr>
          <w:rFonts w:ascii="Palatino Linotype" w:hAnsi="Palatino Linotype"/>
          <w:spacing w:val="1"/>
        </w:rPr>
        <w:t xml:space="preserve"> </w:t>
      </w:r>
      <w:r w:rsidRPr="00264F63">
        <w:rPr>
          <w:rFonts w:ascii="Palatino Linotype" w:hAnsi="Palatino Linotype"/>
        </w:rPr>
        <w:t>exclusão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por</w:t>
      </w:r>
      <w:r w:rsidRPr="00264F63">
        <w:rPr>
          <w:rFonts w:ascii="Palatino Linotype" w:hAnsi="Palatino Linotype"/>
          <w:spacing w:val="1"/>
        </w:rPr>
        <w:t xml:space="preserve"> </w:t>
      </w:r>
      <w:r w:rsidRPr="00264F63">
        <w:rPr>
          <w:rFonts w:ascii="Palatino Linotype" w:hAnsi="Palatino Linotype"/>
        </w:rPr>
        <w:t>motivo</w:t>
      </w:r>
      <w:r w:rsidRPr="00264F63">
        <w:rPr>
          <w:rFonts w:ascii="Palatino Linotype" w:hAnsi="Palatino Linotype"/>
          <w:spacing w:val="1"/>
        </w:rPr>
        <w:t xml:space="preserve"> </w:t>
      </w:r>
      <w:r w:rsidRPr="00264F63">
        <w:rPr>
          <w:rFonts w:ascii="Palatino Linotype" w:hAnsi="Palatino Linotype"/>
        </w:rPr>
        <w:t>relacionado</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habilitação,</w:t>
      </w:r>
      <w:r w:rsidRPr="00264F63">
        <w:rPr>
          <w:rFonts w:ascii="Palatino Linotype" w:hAnsi="Palatino Linotype"/>
          <w:spacing w:val="1"/>
        </w:rPr>
        <w:t xml:space="preserve"> </w:t>
      </w:r>
      <w:r w:rsidRPr="00264F63">
        <w:rPr>
          <w:rFonts w:ascii="Palatino Linotype" w:hAnsi="Palatino Linotype"/>
        </w:rPr>
        <w:t>salvo</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razão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fatos</w:t>
      </w:r>
      <w:r w:rsidRPr="00264F63">
        <w:rPr>
          <w:rFonts w:ascii="Palatino Linotype" w:hAnsi="Palatino Linotype"/>
          <w:spacing w:val="1"/>
        </w:rPr>
        <w:t xml:space="preserve"> </w:t>
      </w:r>
      <w:r w:rsidRPr="00264F63">
        <w:rPr>
          <w:rFonts w:ascii="Palatino Linotype" w:hAnsi="Palatino Linotype"/>
        </w:rPr>
        <w:t>supervenientes</w:t>
      </w:r>
      <w:r w:rsidRPr="00264F63">
        <w:rPr>
          <w:rFonts w:ascii="Palatino Linotype" w:hAnsi="Palatino Linotype"/>
          <w:spacing w:val="-3"/>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só conhecidos</w:t>
      </w:r>
      <w:r w:rsidRPr="00264F63">
        <w:rPr>
          <w:rFonts w:ascii="Palatino Linotype" w:hAnsi="Palatino Linotype"/>
          <w:spacing w:val="-2"/>
        </w:rPr>
        <w:t xml:space="preserve"> </w:t>
      </w:r>
      <w:r w:rsidRPr="00264F63">
        <w:rPr>
          <w:rFonts w:ascii="Palatino Linotype" w:hAnsi="Palatino Linotype"/>
        </w:rPr>
        <w:t>após</w:t>
      </w:r>
      <w:r w:rsidRPr="00264F63">
        <w:rPr>
          <w:rFonts w:ascii="Palatino Linotype" w:hAnsi="Palatino Linotype"/>
          <w:spacing w:val="-2"/>
        </w:rPr>
        <w:t xml:space="preserve"> </w:t>
      </w:r>
      <w:r w:rsidRPr="00264F63">
        <w:rPr>
          <w:rFonts w:ascii="Palatino Linotype" w:hAnsi="Palatino Linotype"/>
        </w:rPr>
        <w:t>o</w:t>
      </w:r>
      <w:r w:rsidRPr="00264F63">
        <w:rPr>
          <w:rFonts w:ascii="Palatino Linotype" w:hAnsi="Palatino Linotype"/>
          <w:spacing w:val="-1"/>
        </w:rPr>
        <w:t xml:space="preserve"> </w:t>
      </w:r>
      <w:r w:rsidR="00C25EA2" w:rsidRPr="00264F63">
        <w:rPr>
          <w:rFonts w:ascii="Palatino Linotype" w:hAnsi="Palatino Linotype"/>
        </w:rPr>
        <w:t>julgamento</w:t>
      </w:r>
      <w:r w:rsidR="009D6E0A" w:rsidRPr="00264F63">
        <w:rPr>
          <w:rFonts w:ascii="Palatino Linotype" w:hAnsi="Palatino Linotype"/>
        </w:rPr>
        <w:t>.</w:t>
      </w:r>
    </w:p>
    <w:p w14:paraId="46A91C8F" w14:textId="77777777" w:rsidR="005C5362" w:rsidRPr="00264F63" w:rsidRDefault="005C5362" w:rsidP="005C5362">
      <w:pPr>
        <w:pStyle w:val="PargrafodaLista"/>
        <w:shd w:val="clear" w:color="auto" w:fill="FFFFFF" w:themeFill="background1"/>
        <w:tabs>
          <w:tab w:val="left" w:pos="567"/>
        </w:tabs>
        <w:spacing w:before="0"/>
        <w:ind w:left="0"/>
        <w:jc w:val="left"/>
        <w:rPr>
          <w:rFonts w:ascii="Palatino Linotype" w:hAnsi="Palatino Linotype"/>
        </w:rPr>
      </w:pPr>
    </w:p>
    <w:p w14:paraId="39DB7C54" w14:textId="77777777" w:rsidR="005C5362" w:rsidRPr="00264F63" w:rsidRDefault="005C5362" w:rsidP="005C5362">
      <w:pPr>
        <w:spacing w:before="20"/>
        <w:rPr>
          <w:rFonts w:ascii="Palatino Linotype" w:hAnsi="Palatino Linotype"/>
          <w:b/>
        </w:rPr>
      </w:pPr>
      <w:r w:rsidRPr="00264F63">
        <w:rPr>
          <w:rFonts w:ascii="Palatino Linotype" w:hAnsi="Palatino Linotype"/>
          <w:b/>
        </w:rPr>
        <w:t>11.</w:t>
      </w:r>
      <w:r w:rsidRPr="00264F63">
        <w:rPr>
          <w:rFonts w:ascii="Palatino Linotype" w:hAnsi="Palatino Linotype"/>
          <w:b/>
          <w:spacing w:val="48"/>
        </w:rPr>
        <w:t xml:space="preserve"> </w:t>
      </w:r>
      <w:r w:rsidRPr="00264F63">
        <w:rPr>
          <w:rFonts w:ascii="Palatino Linotype" w:hAnsi="Palatino Linotype"/>
          <w:b/>
        </w:rPr>
        <w:t>DOS</w:t>
      </w:r>
      <w:r w:rsidRPr="00264F63">
        <w:rPr>
          <w:rFonts w:ascii="Palatino Linotype" w:hAnsi="Palatino Linotype"/>
          <w:b/>
          <w:spacing w:val="-5"/>
        </w:rPr>
        <w:t xml:space="preserve"> </w:t>
      </w:r>
      <w:r w:rsidRPr="00264F63">
        <w:rPr>
          <w:rFonts w:ascii="Palatino Linotype" w:hAnsi="Palatino Linotype"/>
          <w:b/>
        </w:rPr>
        <w:t>RECURSOS</w:t>
      </w:r>
    </w:p>
    <w:p w14:paraId="47D79289" w14:textId="356AD4DC" w:rsidR="002F5835" w:rsidRPr="00264F63" w:rsidRDefault="00D65B73" w:rsidP="00C25EA2">
      <w:pPr>
        <w:pStyle w:val="PargrafodaLista"/>
        <w:shd w:val="clear" w:color="auto" w:fill="FFFFFF" w:themeFill="background1"/>
        <w:tabs>
          <w:tab w:val="left" w:pos="567"/>
        </w:tabs>
        <w:spacing w:before="120"/>
        <w:ind w:left="0"/>
        <w:rPr>
          <w:rFonts w:ascii="Palatino Linotype" w:hAnsi="Palatino Linotype"/>
        </w:rPr>
      </w:pPr>
      <w:r w:rsidRPr="00264F63">
        <w:rPr>
          <w:rFonts w:ascii="Palatino Linotype" w:hAnsi="Palatino Linotype"/>
        </w:rPr>
        <w:t>Após a fase de HABILITAÇÃO, declarada a empresa VENCEDORA do certame, qualquer</w:t>
      </w:r>
      <w:r w:rsidRPr="00264F63">
        <w:rPr>
          <w:rFonts w:ascii="Palatino Linotype" w:hAnsi="Palatino Linotype"/>
          <w:spacing w:val="1"/>
        </w:rPr>
        <w:t xml:space="preserve"> </w:t>
      </w:r>
      <w:r w:rsidRPr="00264F63">
        <w:rPr>
          <w:rFonts w:ascii="Palatino Linotype" w:hAnsi="Palatino Linotype"/>
        </w:rPr>
        <w:t>Licitante poderá manifestar em campo próprio do Sistema Eletrônico, de forma imediata e motivada,</w:t>
      </w:r>
      <w:r w:rsidRPr="00264F63">
        <w:rPr>
          <w:rFonts w:ascii="Palatino Linotype" w:hAnsi="Palatino Linotype"/>
          <w:spacing w:val="1"/>
        </w:rPr>
        <w:t xml:space="preserve"> </w:t>
      </w:r>
      <w:r w:rsidRPr="00264F63">
        <w:rPr>
          <w:rFonts w:ascii="Palatino Linotype" w:hAnsi="Palatino Linotype"/>
        </w:rPr>
        <w:t>explicitando</w:t>
      </w:r>
      <w:r w:rsidRPr="00264F63">
        <w:rPr>
          <w:rFonts w:ascii="Palatino Linotype" w:hAnsi="Palatino Linotype"/>
          <w:spacing w:val="-3"/>
        </w:rPr>
        <w:t xml:space="preserve"> </w:t>
      </w:r>
      <w:r w:rsidRPr="00264F63">
        <w:rPr>
          <w:rFonts w:ascii="Palatino Linotype" w:hAnsi="Palatino Linotype"/>
        </w:rPr>
        <w:t>sucintamente</w:t>
      </w:r>
      <w:r w:rsidRPr="00264F63">
        <w:rPr>
          <w:rFonts w:ascii="Palatino Linotype" w:hAnsi="Palatino Linotype"/>
          <w:spacing w:val="-2"/>
        </w:rPr>
        <w:t xml:space="preserve"> </w:t>
      </w:r>
      <w:r w:rsidRPr="00264F63">
        <w:rPr>
          <w:rFonts w:ascii="Palatino Linotype" w:hAnsi="Palatino Linotype"/>
        </w:rPr>
        <w:t>suas</w:t>
      </w:r>
      <w:r w:rsidRPr="00264F63">
        <w:rPr>
          <w:rFonts w:ascii="Palatino Linotype" w:hAnsi="Palatino Linotype"/>
          <w:spacing w:val="-2"/>
        </w:rPr>
        <w:t xml:space="preserve"> </w:t>
      </w:r>
      <w:r w:rsidRPr="00264F63">
        <w:rPr>
          <w:rFonts w:ascii="Palatino Linotype" w:hAnsi="Palatino Linotype"/>
        </w:rPr>
        <w:t>razões,</w:t>
      </w:r>
      <w:r w:rsidRPr="00264F63">
        <w:rPr>
          <w:rFonts w:ascii="Palatino Linotype" w:hAnsi="Palatino Linotype"/>
          <w:spacing w:val="-2"/>
        </w:rPr>
        <w:t xml:space="preserve"> </w:t>
      </w:r>
      <w:r w:rsidRPr="00264F63">
        <w:rPr>
          <w:rFonts w:ascii="Palatino Linotype" w:hAnsi="Palatino Linotype"/>
        </w:rPr>
        <w:t>sua</w:t>
      </w:r>
      <w:r w:rsidRPr="00264F63">
        <w:rPr>
          <w:rFonts w:ascii="Palatino Linotype" w:hAnsi="Palatino Linotype"/>
          <w:spacing w:val="-2"/>
        </w:rPr>
        <w:t xml:space="preserve"> </w:t>
      </w:r>
      <w:r w:rsidRPr="00264F63">
        <w:rPr>
          <w:rFonts w:ascii="Palatino Linotype" w:hAnsi="Palatino Linotype"/>
        </w:rPr>
        <w:t>intenção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recorrer.</w:t>
      </w:r>
    </w:p>
    <w:p w14:paraId="341D5A87" w14:textId="1FE472DA" w:rsidR="002F5835" w:rsidRPr="00264F63" w:rsidRDefault="00D65B73" w:rsidP="00107ADD">
      <w:pPr>
        <w:pStyle w:val="PargrafodaLista"/>
        <w:numPr>
          <w:ilvl w:val="1"/>
          <w:numId w:val="7"/>
        </w:numPr>
        <w:shd w:val="clear" w:color="auto" w:fill="FFFFFF" w:themeFill="background1"/>
        <w:tabs>
          <w:tab w:val="left" w:pos="567"/>
        </w:tabs>
        <w:spacing w:before="122"/>
        <w:ind w:left="0" w:right="216" w:firstLine="0"/>
        <w:rPr>
          <w:rFonts w:ascii="Palatino Linotype" w:hAnsi="Palatino Linotype"/>
        </w:rPr>
      </w:pPr>
      <w:r w:rsidRPr="00264F63">
        <w:rPr>
          <w:rFonts w:ascii="Palatino Linotype" w:hAnsi="Palatino Linotype"/>
        </w:rPr>
        <w:lastRenderedPageBreak/>
        <w:t>A interposição de recurso referente ao julgamento das propostas, à habilitação ou inabilitação</w:t>
      </w:r>
      <w:r w:rsidRPr="00264F63">
        <w:rPr>
          <w:rFonts w:ascii="Palatino Linotype" w:hAnsi="Palatino Linotype"/>
          <w:spacing w:val="1"/>
        </w:rPr>
        <w:t xml:space="preserve"> </w:t>
      </w:r>
      <w:r w:rsidRPr="00264F63">
        <w:rPr>
          <w:rFonts w:ascii="Palatino Linotype" w:hAnsi="Palatino Linotype"/>
        </w:rPr>
        <w:t>de licitantes, à anulação ou revogação da licitação, observará o disposto no</w:t>
      </w:r>
      <w:r w:rsidRPr="00264F63">
        <w:rPr>
          <w:rFonts w:ascii="Palatino Linotype" w:hAnsi="Palatino Linotype"/>
          <w:color w:val="0000FF"/>
        </w:rPr>
        <w:t xml:space="preserve"> </w:t>
      </w:r>
      <w:r w:rsidRPr="00264F63">
        <w:rPr>
          <w:rFonts w:ascii="Palatino Linotype" w:hAnsi="Palatino Linotype"/>
          <w:color w:val="0000FF"/>
          <w:u w:val="single" w:color="0000FF"/>
        </w:rPr>
        <w:t>art. 165 da Lei nº 14.133,</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de</w:t>
      </w:r>
      <w:r w:rsidRPr="00264F63">
        <w:rPr>
          <w:rFonts w:ascii="Palatino Linotype" w:hAnsi="Palatino Linotype"/>
          <w:color w:val="0000FF"/>
          <w:spacing w:val="-2"/>
          <w:u w:val="single" w:color="0000FF"/>
        </w:rPr>
        <w:t xml:space="preserve"> </w:t>
      </w:r>
      <w:r w:rsidRPr="00264F63">
        <w:rPr>
          <w:rFonts w:ascii="Palatino Linotype" w:hAnsi="Palatino Linotype"/>
          <w:color w:val="0000FF"/>
          <w:u w:val="single" w:color="0000FF"/>
        </w:rPr>
        <w:t>2021</w:t>
      </w:r>
      <w:r w:rsidRPr="00264F63">
        <w:rPr>
          <w:rFonts w:ascii="Palatino Linotype" w:hAnsi="Palatino Linotype"/>
        </w:rPr>
        <w:t>.</w:t>
      </w:r>
    </w:p>
    <w:p w14:paraId="6526AED4" w14:textId="77777777" w:rsidR="002F5835" w:rsidRPr="00264F63" w:rsidRDefault="00D65B73" w:rsidP="00107ADD">
      <w:pPr>
        <w:pStyle w:val="PargrafodaLista"/>
        <w:numPr>
          <w:ilvl w:val="1"/>
          <w:numId w:val="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 prazo recursal é de 3 (três) dias úteis, contados da data lavratura da ata e/ou encerramento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sessão.</w:t>
      </w:r>
    </w:p>
    <w:p w14:paraId="180DE74A" w14:textId="77777777" w:rsidR="00F8518D" w:rsidRPr="00264F63" w:rsidRDefault="00D65B73" w:rsidP="00107ADD">
      <w:pPr>
        <w:pStyle w:val="PargrafodaLista"/>
        <w:numPr>
          <w:ilvl w:val="1"/>
          <w:numId w:val="7"/>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Quando o recurso apresentado impugnar o julgamento das propostas ou o ato de habilitação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3"/>
        </w:rPr>
        <w:t xml:space="preserve"> </w:t>
      </w:r>
      <w:r w:rsidRPr="00264F63">
        <w:rPr>
          <w:rFonts w:ascii="Palatino Linotype" w:hAnsi="Palatino Linotype"/>
        </w:rPr>
        <w:t>inabilitação</w:t>
      </w:r>
      <w:r w:rsidRPr="00264F63">
        <w:rPr>
          <w:rFonts w:ascii="Palatino Linotype" w:hAnsi="Palatino Linotype"/>
          <w:spacing w:val="-2"/>
        </w:rPr>
        <w:t xml:space="preserve"> </w:t>
      </w:r>
      <w:r w:rsidRPr="00264F63">
        <w:rPr>
          <w:rFonts w:ascii="Palatino Linotype" w:hAnsi="Palatino Linotype"/>
        </w:rPr>
        <w:t>do licitante:</w:t>
      </w:r>
    </w:p>
    <w:p w14:paraId="686EC76A" w14:textId="77777777" w:rsidR="002F5835" w:rsidRPr="00264F63" w:rsidRDefault="00891694" w:rsidP="00107ADD">
      <w:pPr>
        <w:pStyle w:val="PargrafodaLista"/>
        <w:numPr>
          <w:ilvl w:val="2"/>
          <w:numId w:val="7"/>
        </w:numPr>
        <w:shd w:val="clear" w:color="auto" w:fill="FFFFFF" w:themeFill="background1"/>
        <w:tabs>
          <w:tab w:val="left" w:pos="567"/>
        </w:tabs>
        <w:spacing w:before="0"/>
        <w:ind w:left="0" w:firstLine="0"/>
        <w:rPr>
          <w:rFonts w:ascii="Palatino Linotype" w:hAnsi="Palatino Linotype"/>
          <w:color w:val="FF0000"/>
        </w:rPr>
      </w:pPr>
      <w:r w:rsidRPr="00264F63">
        <w:rPr>
          <w:rFonts w:ascii="Palatino Linotype" w:hAnsi="Palatino Linotype"/>
        </w:rPr>
        <w:t>A</w:t>
      </w:r>
      <w:r w:rsidR="00D65B73" w:rsidRPr="00264F63">
        <w:rPr>
          <w:rFonts w:ascii="Palatino Linotype" w:hAnsi="Palatino Linotype"/>
        </w:rPr>
        <w:t xml:space="preserve"> intenção de recorrer deverá ser manifestada imediatamente, sob pena de</w:t>
      </w:r>
      <w:r w:rsidR="00D65B73" w:rsidRPr="00264F63">
        <w:rPr>
          <w:rFonts w:ascii="Palatino Linotype" w:hAnsi="Palatino Linotype"/>
          <w:spacing w:val="1"/>
        </w:rPr>
        <w:t xml:space="preserve"> </w:t>
      </w:r>
      <w:r w:rsidR="00D65B73" w:rsidRPr="00264F63">
        <w:rPr>
          <w:rFonts w:ascii="Palatino Linotype" w:hAnsi="Palatino Linotype"/>
        </w:rPr>
        <w:t>preclusão</w:t>
      </w:r>
      <w:r w:rsidR="00D65B73" w:rsidRPr="00264F63">
        <w:rPr>
          <w:rFonts w:ascii="Palatino Linotype" w:hAnsi="Palatino Linotype"/>
          <w:color w:val="FF0000"/>
        </w:rPr>
        <w:t>;</w:t>
      </w:r>
    </w:p>
    <w:p w14:paraId="7CE51CEC" w14:textId="77777777" w:rsidR="00F8518D" w:rsidRPr="00264F63" w:rsidRDefault="00000000" w:rsidP="00F8518D">
      <w:pPr>
        <w:pStyle w:val="PargrafodaLista"/>
        <w:shd w:val="clear" w:color="auto" w:fill="FFFFFF" w:themeFill="background1"/>
        <w:tabs>
          <w:tab w:val="left" w:pos="567"/>
        </w:tabs>
        <w:spacing w:before="0"/>
        <w:ind w:left="0"/>
        <w:jc w:val="left"/>
        <w:rPr>
          <w:rFonts w:ascii="Palatino Linotype" w:hAnsi="Palatino Linotype"/>
          <w:color w:val="FF0000"/>
        </w:rPr>
      </w:pPr>
      <w:r>
        <w:rPr>
          <w:rFonts w:ascii="Palatino Linotype" w:hAnsi="Palatino Linotype"/>
          <w:color w:val="FF0000"/>
        </w:rPr>
        <w:pict w14:anchorId="01CCFAE3">
          <v:shapetype id="_x0000_t202" coordsize="21600,21600" o:spt="202" path="m,l,21600r21600,l21600,xe">
            <v:stroke joinstyle="miter"/>
            <v:path gradientshapeok="t" o:connecttype="rect"/>
          </v:shapetype>
          <v:shape id="_x0000_s2071" type="#_x0000_t202" style="position:absolute;margin-left:59.25pt;margin-top:2.5pt;width:508.2pt;height:12.85pt;z-index:-15721472;mso-wrap-distance-left:0;mso-wrap-distance-right:0;mso-position-horizontal-relative:page" fillcolor="yellow" stroked="f">
            <v:textbox style="mso-next-textbox:#_x0000_s2071" inset="0,0,0,0">
              <w:txbxContent>
                <w:p w14:paraId="4EE9BB90" w14:textId="77777777" w:rsidR="00BF6119" w:rsidRDefault="00BF6119" w:rsidP="00C25EA2">
                  <w:pPr>
                    <w:pStyle w:val="Corpodetexto"/>
                    <w:shd w:val="clear" w:color="auto" w:fill="FFFFFF" w:themeFill="background1"/>
                    <w:tabs>
                      <w:tab w:val="left" w:pos="567"/>
                    </w:tabs>
                    <w:spacing w:line="252" w:lineRule="exact"/>
                    <w:ind w:left="1"/>
                    <w:jc w:val="left"/>
                  </w:pPr>
                  <w:r>
                    <w:rPr>
                      <w:rFonts w:ascii="Arial" w:hAnsi="Arial"/>
                      <w:b/>
                    </w:rPr>
                    <w:t>11.3.2.</w:t>
                  </w:r>
                  <w:r>
                    <w:rPr>
                      <w:rFonts w:ascii="Arial" w:hAnsi="Arial"/>
                      <w:b/>
                    </w:rPr>
                    <w:tab/>
                  </w:r>
                  <w:r>
                    <w:rPr>
                      <w:rFonts w:ascii="Palatino Linotype" w:hAnsi="Palatino Linotype"/>
                      <w:sz w:val="24"/>
                      <w:szCs w:val="24"/>
                    </w:rPr>
                    <w:t xml:space="preserve">O </w:t>
                  </w:r>
                  <w:r w:rsidRPr="00940F98">
                    <w:rPr>
                      <w:rFonts w:ascii="Palatino Linotype" w:hAnsi="Palatino Linotype"/>
                      <w:spacing w:val="2"/>
                      <w:sz w:val="24"/>
                      <w:szCs w:val="24"/>
                    </w:rPr>
                    <w:t xml:space="preserve"> </w:t>
                  </w:r>
                  <w:r w:rsidRPr="00940F98">
                    <w:rPr>
                      <w:rFonts w:ascii="Palatino Linotype" w:hAnsi="Palatino Linotype"/>
                      <w:sz w:val="24"/>
                      <w:szCs w:val="24"/>
                    </w:rPr>
                    <w:t>prazo</w:t>
                  </w:r>
                  <w:r w:rsidRPr="00940F98">
                    <w:rPr>
                      <w:rFonts w:ascii="Palatino Linotype" w:hAnsi="Palatino Linotype"/>
                      <w:spacing w:val="4"/>
                      <w:sz w:val="24"/>
                      <w:szCs w:val="24"/>
                    </w:rPr>
                    <w:t xml:space="preserve"> </w:t>
                  </w:r>
                  <w:r w:rsidRPr="00940F98">
                    <w:rPr>
                      <w:rFonts w:ascii="Palatino Linotype" w:hAnsi="Palatino Linotype"/>
                      <w:sz w:val="24"/>
                      <w:szCs w:val="24"/>
                    </w:rPr>
                    <w:t>para</w:t>
                  </w:r>
                  <w:r w:rsidRPr="00940F98">
                    <w:rPr>
                      <w:rFonts w:ascii="Palatino Linotype" w:hAnsi="Palatino Linotype"/>
                      <w:spacing w:val="2"/>
                      <w:sz w:val="24"/>
                      <w:szCs w:val="24"/>
                    </w:rPr>
                    <w:t xml:space="preserve"> </w:t>
                  </w:r>
                  <w:r w:rsidRPr="00940F98">
                    <w:rPr>
                      <w:rFonts w:ascii="Palatino Linotype" w:hAnsi="Palatino Linotype"/>
                      <w:sz w:val="24"/>
                      <w:szCs w:val="24"/>
                    </w:rPr>
                    <w:t>a</w:t>
                  </w:r>
                  <w:r w:rsidRPr="00940F98">
                    <w:rPr>
                      <w:rFonts w:ascii="Palatino Linotype" w:hAnsi="Palatino Linotype"/>
                      <w:spacing w:val="-1"/>
                      <w:sz w:val="24"/>
                      <w:szCs w:val="24"/>
                    </w:rPr>
                    <w:t xml:space="preserve"> </w:t>
                  </w:r>
                  <w:r w:rsidRPr="00940F98">
                    <w:rPr>
                      <w:rFonts w:ascii="Palatino Linotype" w:hAnsi="Palatino Linotype"/>
                      <w:sz w:val="24"/>
                      <w:szCs w:val="24"/>
                    </w:rPr>
                    <w:t>manifestação</w:t>
                  </w:r>
                  <w:r w:rsidRPr="00940F98">
                    <w:rPr>
                      <w:rFonts w:ascii="Palatino Linotype" w:hAnsi="Palatino Linotype"/>
                      <w:spacing w:val="2"/>
                      <w:sz w:val="24"/>
                      <w:szCs w:val="24"/>
                    </w:rPr>
                    <w:t xml:space="preserve"> </w:t>
                  </w:r>
                  <w:r w:rsidRPr="00940F98">
                    <w:rPr>
                      <w:rFonts w:ascii="Palatino Linotype" w:hAnsi="Palatino Linotype"/>
                      <w:sz w:val="24"/>
                      <w:szCs w:val="24"/>
                    </w:rPr>
                    <w:t>da</w:t>
                  </w:r>
                  <w:r w:rsidRPr="00940F98">
                    <w:rPr>
                      <w:rFonts w:ascii="Palatino Linotype" w:hAnsi="Palatino Linotype"/>
                      <w:spacing w:val="2"/>
                      <w:sz w:val="24"/>
                      <w:szCs w:val="24"/>
                    </w:rPr>
                    <w:t xml:space="preserve"> </w:t>
                  </w:r>
                  <w:r w:rsidRPr="00940F98">
                    <w:rPr>
                      <w:rFonts w:ascii="Palatino Linotype" w:hAnsi="Palatino Linotype"/>
                      <w:sz w:val="24"/>
                      <w:szCs w:val="24"/>
                    </w:rPr>
                    <w:t>intenção</w:t>
                  </w:r>
                  <w:r w:rsidRPr="00940F98">
                    <w:rPr>
                      <w:rFonts w:ascii="Palatino Linotype" w:hAnsi="Palatino Linotype"/>
                      <w:spacing w:val="2"/>
                      <w:sz w:val="24"/>
                      <w:szCs w:val="24"/>
                    </w:rPr>
                    <w:t xml:space="preserve"> </w:t>
                  </w:r>
                  <w:r w:rsidRPr="00940F98">
                    <w:rPr>
                      <w:rFonts w:ascii="Palatino Linotype" w:hAnsi="Palatino Linotype"/>
                      <w:sz w:val="24"/>
                      <w:szCs w:val="24"/>
                    </w:rPr>
                    <w:t>de</w:t>
                  </w:r>
                  <w:r w:rsidRPr="00940F98">
                    <w:rPr>
                      <w:rFonts w:ascii="Palatino Linotype" w:hAnsi="Palatino Linotype"/>
                      <w:spacing w:val="2"/>
                      <w:sz w:val="24"/>
                      <w:szCs w:val="24"/>
                    </w:rPr>
                    <w:t xml:space="preserve"> </w:t>
                  </w:r>
                  <w:r w:rsidRPr="00940F98">
                    <w:rPr>
                      <w:rFonts w:ascii="Palatino Linotype" w:hAnsi="Palatino Linotype"/>
                      <w:sz w:val="24"/>
                      <w:szCs w:val="24"/>
                    </w:rPr>
                    <w:t>recorrer</w:t>
                  </w:r>
                  <w:r w:rsidRPr="00940F98">
                    <w:rPr>
                      <w:rFonts w:ascii="Palatino Linotype" w:hAnsi="Palatino Linotype"/>
                      <w:spacing w:val="1"/>
                      <w:sz w:val="24"/>
                      <w:szCs w:val="24"/>
                    </w:rPr>
                    <w:t xml:space="preserve"> </w:t>
                  </w:r>
                  <w:r w:rsidRPr="00940F98">
                    <w:rPr>
                      <w:rFonts w:ascii="Palatino Linotype" w:hAnsi="Palatino Linotype"/>
                      <w:sz w:val="24"/>
                      <w:szCs w:val="24"/>
                    </w:rPr>
                    <w:t>não</w:t>
                  </w:r>
                  <w:r w:rsidRPr="00940F98">
                    <w:rPr>
                      <w:rFonts w:ascii="Palatino Linotype" w:hAnsi="Palatino Linotype"/>
                      <w:spacing w:val="2"/>
                      <w:sz w:val="24"/>
                      <w:szCs w:val="24"/>
                    </w:rPr>
                    <w:t xml:space="preserve"> </w:t>
                  </w:r>
                  <w:r w:rsidRPr="00940F98">
                    <w:rPr>
                      <w:rFonts w:ascii="Palatino Linotype" w:hAnsi="Palatino Linotype"/>
                      <w:sz w:val="24"/>
                      <w:szCs w:val="24"/>
                    </w:rPr>
                    <w:t>será</w:t>
                  </w:r>
                  <w:r w:rsidRPr="00940F98">
                    <w:rPr>
                      <w:rFonts w:ascii="Palatino Linotype" w:hAnsi="Palatino Linotype"/>
                      <w:spacing w:val="2"/>
                      <w:sz w:val="24"/>
                      <w:szCs w:val="24"/>
                    </w:rPr>
                    <w:t xml:space="preserve"> </w:t>
                  </w:r>
                  <w:r w:rsidRPr="00940F98">
                    <w:rPr>
                      <w:rFonts w:ascii="Palatino Linotype" w:hAnsi="Palatino Linotype"/>
                      <w:sz w:val="24"/>
                      <w:szCs w:val="24"/>
                    </w:rPr>
                    <w:t>inferior</w:t>
                  </w:r>
                  <w:r w:rsidRPr="00940F98">
                    <w:rPr>
                      <w:rFonts w:ascii="Palatino Linotype" w:hAnsi="Palatino Linotype"/>
                      <w:spacing w:val="1"/>
                      <w:sz w:val="24"/>
                      <w:szCs w:val="24"/>
                    </w:rPr>
                    <w:t xml:space="preserve"> </w:t>
                  </w:r>
                  <w:r w:rsidRPr="00940F98">
                    <w:rPr>
                      <w:sz w:val="24"/>
                      <w:szCs w:val="24"/>
                    </w:rPr>
                    <w:t>a</w:t>
                  </w:r>
                  <w:r w:rsidRPr="00940F98">
                    <w:rPr>
                      <w:spacing w:val="4"/>
                      <w:sz w:val="24"/>
                      <w:szCs w:val="24"/>
                    </w:rPr>
                    <w:t xml:space="preserve"> </w:t>
                  </w:r>
                  <w:r w:rsidRPr="00940F98">
                    <w:rPr>
                      <w:sz w:val="24"/>
                      <w:szCs w:val="24"/>
                    </w:rPr>
                    <w:t>10</w:t>
                  </w:r>
                  <w:r>
                    <w:rPr>
                      <w:spacing w:val="2"/>
                    </w:rPr>
                    <w:t xml:space="preserve"> mim</w:t>
                  </w:r>
                  <w:r>
                    <w:t>(dez)</w:t>
                  </w:r>
                </w:p>
              </w:txbxContent>
            </v:textbox>
            <w10:wrap type="topAndBottom" anchorx="page"/>
          </v:shape>
        </w:pict>
      </w:r>
    </w:p>
    <w:p w14:paraId="7C938DC1" w14:textId="77777777" w:rsidR="002F5835" w:rsidRPr="00264F63" w:rsidRDefault="00D65B73" w:rsidP="00C25EA2">
      <w:pPr>
        <w:pStyle w:val="Corpodetexto"/>
        <w:shd w:val="clear" w:color="auto" w:fill="FFFFFF" w:themeFill="background1"/>
        <w:spacing w:line="247" w:lineRule="exact"/>
        <w:ind w:left="0"/>
        <w:jc w:val="left"/>
        <w:rPr>
          <w:rFonts w:ascii="Palatino Linotype" w:hAnsi="Palatino Linotype"/>
        </w:rPr>
      </w:pPr>
      <w:r w:rsidRPr="00264F63">
        <w:rPr>
          <w:rFonts w:ascii="Palatino Linotype" w:hAnsi="Palatino Linotype"/>
          <w:shd w:val="clear" w:color="auto" w:fill="FFFFFF" w:themeFill="background1"/>
        </w:rPr>
        <w:t>minutos.</w:t>
      </w:r>
    </w:p>
    <w:p w14:paraId="43B2276A" w14:textId="77777777" w:rsidR="002F5835" w:rsidRPr="00264F63" w:rsidRDefault="00C25EA2" w:rsidP="00C25EA2">
      <w:pPr>
        <w:shd w:val="clear" w:color="auto" w:fill="FFFFFF" w:themeFill="background1"/>
        <w:tabs>
          <w:tab w:val="left" w:pos="567"/>
        </w:tabs>
        <w:ind w:right="219"/>
        <w:jc w:val="both"/>
        <w:rPr>
          <w:rFonts w:ascii="Palatino Linotype" w:hAnsi="Palatino Linotype"/>
        </w:rPr>
      </w:pPr>
      <w:r w:rsidRPr="00264F63">
        <w:rPr>
          <w:rFonts w:ascii="Palatino Linotype" w:hAnsi="Palatino Linotype"/>
          <w:b/>
        </w:rPr>
        <w:t>11.3.3</w:t>
      </w:r>
      <w:r w:rsidRPr="00264F63">
        <w:rPr>
          <w:rFonts w:ascii="Palatino Linotype" w:hAnsi="Palatino Linotype"/>
        </w:rPr>
        <w:t>. O</w:t>
      </w:r>
      <w:r w:rsidR="00D65B73" w:rsidRPr="00264F63">
        <w:rPr>
          <w:rFonts w:ascii="Palatino Linotype" w:hAnsi="Palatino Linotype"/>
          <w:spacing w:val="1"/>
        </w:rPr>
        <w:t xml:space="preserve"> </w:t>
      </w:r>
      <w:r w:rsidR="00D65B73" w:rsidRPr="00264F63">
        <w:rPr>
          <w:rFonts w:ascii="Palatino Linotype" w:hAnsi="Palatino Linotype"/>
        </w:rPr>
        <w:t>prazo</w:t>
      </w:r>
      <w:r w:rsidR="00D65B73" w:rsidRPr="00264F63">
        <w:rPr>
          <w:rFonts w:ascii="Palatino Linotype" w:hAnsi="Palatino Linotype"/>
          <w:spacing w:val="1"/>
        </w:rPr>
        <w:t xml:space="preserve"> </w:t>
      </w:r>
      <w:r w:rsidR="00D65B73" w:rsidRPr="00264F63">
        <w:rPr>
          <w:rFonts w:ascii="Palatino Linotype" w:hAnsi="Palatino Linotype"/>
        </w:rPr>
        <w:t>para</w:t>
      </w:r>
      <w:r w:rsidR="00D65B73" w:rsidRPr="00264F63">
        <w:rPr>
          <w:rFonts w:ascii="Palatino Linotype" w:hAnsi="Palatino Linotype"/>
          <w:spacing w:val="1"/>
        </w:rPr>
        <w:t xml:space="preserve"> </w:t>
      </w:r>
      <w:r w:rsidR="00D65B73" w:rsidRPr="00264F63">
        <w:rPr>
          <w:rFonts w:ascii="Palatino Linotype" w:hAnsi="Palatino Linotype"/>
        </w:rPr>
        <w:t>apresentação</w:t>
      </w:r>
      <w:r w:rsidR="00D65B73" w:rsidRPr="00264F63">
        <w:rPr>
          <w:rFonts w:ascii="Palatino Linotype" w:hAnsi="Palatino Linotype"/>
          <w:spacing w:val="1"/>
        </w:rPr>
        <w:t xml:space="preserve"> </w:t>
      </w:r>
      <w:r w:rsidR="00D65B73" w:rsidRPr="00264F63">
        <w:rPr>
          <w:rFonts w:ascii="Palatino Linotype" w:hAnsi="Palatino Linotype"/>
        </w:rPr>
        <w:t>das</w:t>
      </w:r>
      <w:r w:rsidR="00D65B73" w:rsidRPr="00264F63">
        <w:rPr>
          <w:rFonts w:ascii="Palatino Linotype" w:hAnsi="Palatino Linotype"/>
          <w:spacing w:val="1"/>
        </w:rPr>
        <w:t xml:space="preserve"> </w:t>
      </w:r>
      <w:r w:rsidR="00D65B73" w:rsidRPr="00264F63">
        <w:rPr>
          <w:rFonts w:ascii="Palatino Linotype" w:hAnsi="Palatino Linotype"/>
        </w:rPr>
        <w:t>razões</w:t>
      </w:r>
      <w:r w:rsidR="00D65B73" w:rsidRPr="00264F63">
        <w:rPr>
          <w:rFonts w:ascii="Palatino Linotype" w:hAnsi="Palatino Linotype"/>
          <w:spacing w:val="1"/>
        </w:rPr>
        <w:t xml:space="preserve"> </w:t>
      </w:r>
      <w:r w:rsidR="00D65B73" w:rsidRPr="00264F63">
        <w:rPr>
          <w:rFonts w:ascii="Palatino Linotype" w:hAnsi="Palatino Linotype"/>
        </w:rPr>
        <w:t>recursais</w:t>
      </w:r>
      <w:r w:rsidR="00D65B73" w:rsidRPr="00264F63">
        <w:rPr>
          <w:rFonts w:ascii="Palatino Linotype" w:hAnsi="Palatino Linotype"/>
          <w:spacing w:val="1"/>
        </w:rPr>
        <w:t xml:space="preserve"> </w:t>
      </w:r>
      <w:r w:rsidR="00D65B73" w:rsidRPr="00264F63">
        <w:rPr>
          <w:rFonts w:ascii="Palatino Linotype" w:hAnsi="Palatino Linotype"/>
        </w:rPr>
        <w:t>será</w:t>
      </w:r>
      <w:r w:rsidR="00D65B73" w:rsidRPr="00264F63">
        <w:rPr>
          <w:rFonts w:ascii="Palatino Linotype" w:hAnsi="Palatino Linotype"/>
          <w:spacing w:val="1"/>
        </w:rPr>
        <w:t xml:space="preserve"> </w:t>
      </w:r>
      <w:r w:rsidR="00D65B73" w:rsidRPr="00264F63">
        <w:rPr>
          <w:rFonts w:ascii="Palatino Linotype" w:hAnsi="Palatino Linotype"/>
        </w:rPr>
        <w:t>iniciado</w:t>
      </w:r>
      <w:r w:rsidR="00D65B73" w:rsidRPr="00264F63">
        <w:rPr>
          <w:rFonts w:ascii="Palatino Linotype" w:hAnsi="Palatino Linotype"/>
          <w:spacing w:val="1"/>
        </w:rPr>
        <w:t xml:space="preserve"> </w:t>
      </w:r>
      <w:r w:rsidR="00D65B73" w:rsidRPr="00264F63">
        <w:rPr>
          <w:rFonts w:ascii="Palatino Linotype" w:hAnsi="Palatino Linotype"/>
        </w:rPr>
        <w:t>na</w:t>
      </w:r>
      <w:r w:rsidR="00D65B73" w:rsidRPr="00264F63">
        <w:rPr>
          <w:rFonts w:ascii="Palatino Linotype" w:hAnsi="Palatino Linotype"/>
          <w:spacing w:val="1"/>
        </w:rPr>
        <w:t xml:space="preserve"> </w:t>
      </w:r>
      <w:r w:rsidR="00D65B73" w:rsidRPr="00264F63">
        <w:rPr>
          <w:rFonts w:ascii="Palatino Linotype" w:hAnsi="Palatino Linotype"/>
        </w:rPr>
        <w:t>data</w:t>
      </w:r>
      <w:r w:rsidR="00D65B73" w:rsidRPr="00264F63">
        <w:rPr>
          <w:rFonts w:ascii="Palatino Linotype" w:hAnsi="Palatino Linotype"/>
          <w:spacing w:val="1"/>
        </w:rPr>
        <w:t xml:space="preserve"> </w:t>
      </w:r>
      <w:r w:rsidR="00D65B73" w:rsidRPr="00264F63">
        <w:rPr>
          <w:rFonts w:ascii="Palatino Linotype" w:hAnsi="Palatino Linotype"/>
        </w:rPr>
        <w:t>de</w:t>
      </w:r>
      <w:r w:rsidR="00D65B73" w:rsidRPr="00264F63">
        <w:rPr>
          <w:rFonts w:ascii="Palatino Linotype" w:hAnsi="Palatino Linotype"/>
          <w:spacing w:val="1"/>
        </w:rPr>
        <w:t xml:space="preserve"> </w:t>
      </w:r>
      <w:r w:rsidR="00D65B73" w:rsidRPr="00264F63">
        <w:rPr>
          <w:rFonts w:ascii="Palatino Linotype" w:hAnsi="Palatino Linotype"/>
        </w:rPr>
        <w:t>intimação</w:t>
      </w:r>
      <w:r w:rsidR="00D65B73" w:rsidRPr="00264F63">
        <w:rPr>
          <w:rFonts w:ascii="Palatino Linotype" w:hAnsi="Palatino Linotype"/>
          <w:spacing w:val="-3"/>
        </w:rPr>
        <w:t xml:space="preserve"> </w:t>
      </w:r>
      <w:r w:rsidR="00D65B73" w:rsidRPr="00264F63">
        <w:rPr>
          <w:rFonts w:ascii="Palatino Linotype" w:hAnsi="Palatino Linotype"/>
        </w:rPr>
        <w:t>ou de</w:t>
      </w:r>
      <w:r w:rsidR="00D65B73" w:rsidRPr="00264F63">
        <w:rPr>
          <w:rFonts w:ascii="Palatino Linotype" w:hAnsi="Palatino Linotype"/>
          <w:spacing w:val="-2"/>
        </w:rPr>
        <w:t xml:space="preserve"> </w:t>
      </w:r>
      <w:r w:rsidR="00D65B73" w:rsidRPr="00264F63">
        <w:rPr>
          <w:rFonts w:ascii="Palatino Linotype" w:hAnsi="Palatino Linotype"/>
        </w:rPr>
        <w:t>lavratura</w:t>
      </w:r>
      <w:r w:rsidR="00D65B73" w:rsidRPr="00264F63">
        <w:rPr>
          <w:rFonts w:ascii="Palatino Linotype" w:hAnsi="Palatino Linotype"/>
          <w:spacing w:val="-3"/>
        </w:rPr>
        <w:t xml:space="preserve"> </w:t>
      </w:r>
      <w:r w:rsidR="00D65B73" w:rsidRPr="00264F63">
        <w:rPr>
          <w:rFonts w:ascii="Palatino Linotype" w:hAnsi="Palatino Linotype"/>
        </w:rPr>
        <w:t>da ata</w:t>
      </w:r>
      <w:r w:rsidR="00D65B73" w:rsidRPr="00264F63">
        <w:rPr>
          <w:rFonts w:ascii="Palatino Linotype" w:hAnsi="Palatino Linotype"/>
          <w:spacing w:val="-2"/>
        </w:rPr>
        <w:t xml:space="preserve"> </w:t>
      </w:r>
      <w:r w:rsidR="00D65B73" w:rsidRPr="00264F63">
        <w:rPr>
          <w:rFonts w:ascii="Palatino Linotype" w:hAnsi="Palatino Linotype"/>
        </w:rPr>
        <w:t>de</w:t>
      </w:r>
      <w:r w:rsidR="00D65B73" w:rsidRPr="00264F63">
        <w:rPr>
          <w:rFonts w:ascii="Palatino Linotype" w:hAnsi="Palatino Linotype"/>
          <w:spacing w:val="-2"/>
        </w:rPr>
        <w:t xml:space="preserve"> </w:t>
      </w:r>
      <w:r w:rsidR="00D65B73" w:rsidRPr="00264F63">
        <w:rPr>
          <w:rFonts w:ascii="Palatino Linotype" w:hAnsi="Palatino Linotype"/>
        </w:rPr>
        <w:t>habilitação</w:t>
      </w:r>
      <w:r w:rsidR="00D65B73" w:rsidRPr="00264F63">
        <w:rPr>
          <w:rFonts w:ascii="Palatino Linotype" w:hAnsi="Palatino Linotype"/>
          <w:spacing w:val="-1"/>
        </w:rPr>
        <w:t xml:space="preserve"> </w:t>
      </w:r>
      <w:r w:rsidR="00D65B73" w:rsidRPr="00264F63">
        <w:rPr>
          <w:rFonts w:ascii="Palatino Linotype" w:hAnsi="Palatino Linotype"/>
        </w:rPr>
        <w:t>ou</w:t>
      </w:r>
      <w:r w:rsidR="00D65B73" w:rsidRPr="00264F63">
        <w:rPr>
          <w:rFonts w:ascii="Palatino Linotype" w:hAnsi="Palatino Linotype"/>
          <w:spacing w:val="-2"/>
        </w:rPr>
        <w:t xml:space="preserve"> </w:t>
      </w:r>
      <w:r w:rsidR="00D65B73" w:rsidRPr="00264F63">
        <w:rPr>
          <w:rFonts w:ascii="Palatino Linotype" w:hAnsi="Palatino Linotype"/>
        </w:rPr>
        <w:t>inabilitação;</w:t>
      </w:r>
    </w:p>
    <w:p w14:paraId="249EE28E" w14:textId="793979D5" w:rsidR="002F5835" w:rsidRPr="00264F63" w:rsidRDefault="00C25EA2" w:rsidP="00107ADD">
      <w:pPr>
        <w:pStyle w:val="PargrafodaLista"/>
        <w:numPr>
          <w:ilvl w:val="2"/>
          <w:numId w:val="22"/>
        </w:numPr>
        <w:shd w:val="clear" w:color="auto" w:fill="FFFFFF" w:themeFill="background1"/>
        <w:ind w:left="0" w:firstLine="0"/>
        <w:rPr>
          <w:rFonts w:ascii="Palatino Linotype" w:hAnsi="Palatino Linotype"/>
        </w:rPr>
      </w:pPr>
      <w:r w:rsidRPr="00264F63">
        <w:rPr>
          <w:rFonts w:ascii="Palatino Linotype" w:hAnsi="Palatino Linotype"/>
        </w:rPr>
        <w:t>N</w:t>
      </w:r>
      <w:r w:rsidR="00D65B73" w:rsidRPr="00264F63">
        <w:rPr>
          <w:rFonts w:ascii="Palatino Linotype" w:hAnsi="Palatino Linotype"/>
        </w:rPr>
        <w:t>a hipótese de adoção da inversão de fases prevista no</w:t>
      </w:r>
      <w:r w:rsidR="00D65B73" w:rsidRPr="00264F63">
        <w:rPr>
          <w:rFonts w:ascii="Palatino Linotype" w:hAnsi="Palatino Linotype"/>
          <w:color w:val="0000FF"/>
        </w:rPr>
        <w:t xml:space="preserve"> </w:t>
      </w:r>
      <w:r w:rsidR="00D65B73" w:rsidRPr="00264F63">
        <w:rPr>
          <w:rFonts w:ascii="Palatino Linotype" w:hAnsi="Palatino Linotype"/>
          <w:color w:val="0000FF"/>
          <w:u w:val="single" w:color="0000FF"/>
        </w:rPr>
        <w:t>§ 1º do art. 17 da Lei nº</w:t>
      </w:r>
      <w:r w:rsidR="00D65B73" w:rsidRPr="00264F63">
        <w:rPr>
          <w:rFonts w:ascii="Palatino Linotype" w:hAnsi="Palatino Linotype"/>
          <w:color w:val="0000FF"/>
          <w:spacing w:val="1"/>
        </w:rPr>
        <w:t xml:space="preserve"> </w:t>
      </w:r>
      <w:r w:rsidR="00D65B73" w:rsidRPr="00264F63">
        <w:rPr>
          <w:rFonts w:ascii="Palatino Linotype" w:hAnsi="Palatino Linotype"/>
          <w:color w:val="0000FF"/>
          <w:u w:val="single" w:color="0000FF"/>
        </w:rPr>
        <w:t>14.133, de 2021</w:t>
      </w:r>
      <w:r w:rsidR="00D65B73" w:rsidRPr="00264F63">
        <w:rPr>
          <w:rFonts w:ascii="Palatino Linotype" w:hAnsi="Palatino Linotype"/>
        </w:rPr>
        <w:t>, o prazo para apresentação das razões recursais será iniciado na data de</w:t>
      </w:r>
      <w:r w:rsidR="00D65B73" w:rsidRPr="00264F63">
        <w:rPr>
          <w:rFonts w:ascii="Palatino Linotype" w:hAnsi="Palatino Linotype"/>
          <w:spacing w:val="1"/>
        </w:rPr>
        <w:t xml:space="preserve"> </w:t>
      </w:r>
      <w:r w:rsidR="00D65B73" w:rsidRPr="00264F63">
        <w:rPr>
          <w:rFonts w:ascii="Palatino Linotype" w:hAnsi="Palatino Linotype"/>
        </w:rPr>
        <w:t>intimação</w:t>
      </w:r>
      <w:r w:rsidR="00D65B73" w:rsidRPr="00264F63">
        <w:rPr>
          <w:rFonts w:ascii="Palatino Linotype" w:hAnsi="Palatino Linotype"/>
          <w:spacing w:val="-3"/>
        </w:rPr>
        <w:t xml:space="preserve"> </w:t>
      </w:r>
      <w:r w:rsidR="00D65B73" w:rsidRPr="00264F63">
        <w:rPr>
          <w:rFonts w:ascii="Palatino Linotype" w:hAnsi="Palatino Linotype"/>
        </w:rPr>
        <w:t>da ata</w:t>
      </w:r>
      <w:r w:rsidR="00D65B73" w:rsidRPr="00264F63">
        <w:rPr>
          <w:rFonts w:ascii="Palatino Linotype" w:hAnsi="Palatino Linotype"/>
          <w:spacing w:val="-5"/>
        </w:rPr>
        <w:t xml:space="preserve"> </w:t>
      </w:r>
      <w:r w:rsidR="00D65B73" w:rsidRPr="00264F63">
        <w:rPr>
          <w:rFonts w:ascii="Palatino Linotype" w:hAnsi="Palatino Linotype"/>
        </w:rPr>
        <w:t>de julgamento.</w:t>
      </w:r>
    </w:p>
    <w:p w14:paraId="7E661B47"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right="0" w:firstLine="0"/>
        <w:jc w:val="left"/>
        <w:rPr>
          <w:rFonts w:ascii="Palatino Linotype" w:hAnsi="Palatino Linotype"/>
        </w:rPr>
      </w:pPr>
      <w:r w:rsidRPr="00264F63">
        <w:rPr>
          <w:rFonts w:ascii="Palatino Linotype" w:hAnsi="Palatino Linotype"/>
        </w:rPr>
        <w:t>Os</w:t>
      </w:r>
      <w:r w:rsidRPr="00264F63">
        <w:rPr>
          <w:rFonts w:ascii="Palatino Linotype" w:hAnsi="Palatino Linotype"/>
          <w:spacing w:val="-4"/>
        </w:rPr>
        <w:t xml:space="preserve"> </w:t>
      </w:r>
      <w:r w:rsidRPr="00264F63">
        <w:rPr>
          <w:rFonts w:ascii="Palatino Linotype" w:hAnsi="Palatino Linotype"/>
        </w:rPr>
        <w:t>recursos</w:t>
      </w:r>
      <w:r w:rsidRPr="00264F63">
        <w:rPr>
          <w:rFonts w:ascii="Palatino Linotype" w:hAnsi="Palatino Linotype"/>
          <w:spacing w:val="-5"/>
        </w:rPr>
        <w:t xml:space="preserve"> </w:t>
      </w:r>
      <w:r w:rsidRPr="00264F63">
        <w:rPr>
          <w:rFonts w:ascii="Palatino Linotype" w:hAnsi="Palatino Linotype"/>
        </w:rPr>
        <w:t>deverão</w:t>
      </w:r>
      <w:r w:rsidRPr="00264F63">
        <w:rPr>
          <w:rFonts w:ascii="Palatino Linotype" w:hAnsi="Palatino Linotype"/>
          <w:spacing w:val="-2"/>
        </w:rPr>
        <w:t xml:space="preserve"> </w:t>
      </w:r>
      <w:r w:rsidRPr="00264F63">
        <w:rPr>
          <w:rFonts w:ascii="Palatino Linotype" w:hAnsi="Palatino Linotype"/>
        </w:rPr>
        <w:t>ser</w:t>
      </w:r>
      <w:r w:rsidRPr="00264F63">
        <w:rPr>
          <w:rFonts w:ascii="Palatino Linotype" w:hAnsi="Palatino Linotype"/>
          <w:spacing w:val="-4"/>
        </w:rPr>
        <w:t xml:space="preserve"> </w:t>
      </w:r>
      <w:r w:rsidRPr="00264F63">
        <w:rPr>
          <w:rFonts w:ascii="Palatino Linotype" w:hAnsi="Palatino Linotype"/>
        </w:rPr>
        <w:t>encaminhados</w:t>
      </w:r>
      <w:r w:rsidRPr="00264F63">
        <w:rPr>
          <w:rFonts w:ascii="Palatino Linotype" w:hAnsi="Palatino Linotype"/>
          <w:spacing w:val="-3"/>
        </w:rPr>
        <w:t xml:space="preserve"> </w:t>
      </w:r>
      <w:r w:rsidRPr="00264F63">
        <w:rPr>
          <w:rFonts w:ascii="Palatino Linotype" w:hAnsi="Palatino Linotype"/>
        </w:rPr>
        <w:t>em</w:t>
      </w:r>
      <w:r w:rsidRPr="00264F63">
        <w:rPr>
          <w:rFonts w:ascii="Palatino Linotype" w:hAnsi="Palatino Linotype"/>
          <w:spacing w:val="-3"/>
        </w:rPr>
        <w:t xml:space="preserve"> </w:t>
      </w:r>
      <w:r w:rsidRPr="00264F63">
        <w:rPr>
          <w:rFonts w:ascii="Palatino Linotype" w:hAnsi="Palatino Linotype"/>
        </w:rPr>
        <w:t>campo</w:t>
      </w:r>
      <w:r w:rsidRPr="00264F63">
        <w:rPr>
          <w:rFonts w:ascii="Palatino Linotype" w:hAnsi="Palatino Linotype"/>
          <w:spacing w:val="-3"/>
        </w:rPr>
        <w:t xml:space="preserve"> </w:t>
      </w:r>
      <w:r w:rsidRPr="00264F63">
        <w:rPr>
          <w:rFonts w:ascii="Palatino Linotype" w:hAnsi="Palatino Linotype"/>
        </w:rPr>
        <w:t>próprio</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sistema.</w:t>
      </w:r>
    </w:p>
    <w:p w14:paraId="2E316DC0"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firstLine="0"/>
        <w:jc w:val="left"/>
        <w:rPr>
          <w:rFonts w:ascii="Palatino Linotype" w:hAnsi="Palatino Linotype"/>
        </w:rPr>
      </w:pPr>
      <w:r w:rsidRPr="00264F63">
        <w:rPr>
          <w:rFonts w:ascii="Palatino Linotype" w:hAnsi="Palatino Linotype"/>
        </w:rPr>
        <w:t>O recurso e o pedido de reconsideração terão efeito suspensivo do ato ou da decisão recorrida</w:t>
      </w:r>
      <w:r w:rsidR="00F8518D" w:rsidRPr="00264F63">
        <w:rPr>
          <w:rFonts w:ascii="Palatino Linotype" w:hAnsi="Palatino Linotype"/>
        </w:rPr>
        <w:t xml:space="preserve"> </w:t>
      </w:r>
      <w:r w:rsidRPr="00264F63">
        <w:rPr>
          <w:rFonts w:ascii="Palatino Linotype" w:hAnsi="Palatino Linotype"/>
          <w:spacing w:val="-59"/>
        </w:rPr>
        <w:t xml:space="preserve"> </w:t>
      </w:r>
      <w:r w:rsidRPr="00264F63">
        <w:rPr>
          <w:rFonts w:ascii="Palatino Linotype" w:hAnsi="Palatino Linotype"/>
        </w:rPr>
        <w:t>até</w:t>
      </w:r>
      <w:r w:rsidRPr="00264F63">
        <w:rPr>
          <w:rFonts w:ascii="Palatino Linotype" w:hAnsi="Palatino Linotype"/>
          <w:spacing w:val="-3"/>
        </w:rPr>
        <w:t xml:space="preserve"> </w:t>
      </w:r>
      <w:r w:rsidRPr="00264F63">
        <w:rPr>
          <w:rFonts w:ascii="Palatino Linotype" w:hAnsi="Palatino Linotype"/>
        </w:rPr>
        <w:t>que sobrevenha</w:t>
      </w:r>
      <w:r w:rsidRPr="00264F63">
        <w:rPr>
          <w:rFonts w:ascii="Palatino Linotype" w:hAnsi="Palatino Linotype"/>
          <w:spacing w:val="-2"/>
        </w:rPr>
        <w:t xml:space="preserve"> </w:t>
      </w:r>
      <w:r w:rsidRPr="00264F63">
        <w:rPr>
          <w:rFonts w:ascii="Palatino Linotype" w:hAnsi="Palatino Linotype"/>
        </w:rPr>
        <w:t>decisão</w:t>
      </w:r>
      <w:r w:rsidRPr="00264F63">
        <w:rPr>
          <w:rFonts w:ascii="Palatino Linotype" w:hAnsi="Palatino Linotype"/>
          <w:spacing w:val="-1"/>
        </w:rPr>
        <w:t xml:space="preserve"> </w:t>
      </w:r>
      <w:r w:rsidRPr="00264F63">
        <w:rPr>
          <w:rFonts w:ascii="Palatino Linotype" w:hAnsi="Palatino Linotype"/>
        </w:rPr>
        <w:t>final da</w:t>
      </w:r>
      <w:r w:rsidRPr="00264F63">
        <w:rPr>
          <w:rFonts w:ascii="Palatino Linotype" w:hAnsi="Palatino Linotype"/>
          <w:spacing w:val="-2"/>
        </w:rPr>
        <w:t xml:space="preserve"> </w:t>
      </w:r>
      <w:r w:rsidRPr="00264F63">
        <w:rPr>
          <w:rFonts w:ascii="Palatino Linotype" w:hAnsi="Palatino Linotype"/>
        </w:rPr>
        <w:t>autoridade competente.</w:t>
      </w:r>
    </w:p>
    <w:p w14:paraId="394C3B70"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right="0" w:firstLine="0"/>
        <w:jc w:val="left"/>
        <w:rPr>
          <w:rFonts w:ascii="Palatino Linotype" w:hAnsi="Palatino Linotype"/>
        </w:rPr>
      </w:pPr>
      <w:r w:rsidRPr="00264F63">
        <w:rPr>
          <w:rFonts w:ascii="Palatino Linotype" w:hAnsi="Palatino Linotype"/>
        </w:rPr>
        <w:t>O</w:t>
      </w:r>
      <w:r w:rsidRPr="00264F63">
        <w:rPr>
          <w:rFonts w:ascii="Palatino Linotype" w:hAnsi="Palatino Linotype"/>
          <w:spacing w:val="-4"/>
        </w:rPr>
        <w:t xml:space="preserve"> </w:t>
      </w:r>
      <w:r w:rsidRPr="00264F63">
        <w:rPr>
          <w:rFonts w:ascii="Palatino Linotype" w:hAnsi="Palatino Linotype"/>
        </w:rPr>
        <w:t>acolhimento</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recurso</w:t>
      </w:r>
      <w:r w:rsidRPr="00264F63">
        <w:rPr>
          <w:rFonts w:ascii="Palatino Linotype" w:hAnsi="Palatino Linotype"/>
          <w:spacing w:val="-4"/>
        </w:rPr>
        <w:t xml:space="preserve"> </w:t>
      </w:r>
      <w:r w:rsidRPr="00264F63">
        <w:rPr>
          <w:rFonts w:ascii="Palatino Linotype" w:hAnsi="Palatino Linotype"/>
        </w:rPr>
        <w:t>invalida tão</w:t>
      </w:r>
      <w:r w:rsidRPr="00264F63">
        <w:rPr>
          <w:rFonts w:ascii="Palatino Linotype" w:hAnsi="Palatino Linotype"/>
          <w:spacing w:val="-4"/>
        </w:rPr>
        <w:t xml:space="preserve"> </w:t>
      </w:r>
      <w:r w:rsidRPr="00264F63">
        <w:rPr>
          <w:rFonts w:ascii="Palatino Linotype" w:hAnsi="Palatino Linotype"/>
        </w:rPr>
        <w:t>somente</w:t>
      </w:r>
      <w:r w:rsidRPr="00264F63">
        <w:rPr>
          <w:rFonts w:ascii="Palatino Linotype" w:hAnsi="Palatino Linotype"/>
          <w:spacing w:val="-2"/>
        </w:rPr>
        <w:t xml:space="preserve"> </w:t>
      </w:r>
      <w:r w:rsidRPr="00264F63">
        <w:rPr>
          <w:rFonts w:ascii="Palatino Linotype" w:hAnsi="Palatino Linotype"/>
        </w:rPr>
        <w:t>os</w:t>
      </w:r>
      <w:r w:rsidRPr="00264F63">
        <w:rPr>
          <w:rFonts w:ascii="Palatino Linotype" w:hAnsi="Palatino Linotype"/>
          <w:spacing w:val="-5"/>
        </w:rPr>
        <w:t xml:space="preserve"> </w:t>
      </w:r>
      <w:r w:rsidRPr="00264F63">
        <w:rPr>
          <w:rFonts w:ascii="Palatino Linotype" w:hAnsi="Palatino Linotype"/>
        </w:rPr>
        <w:t>atos</w:t>
      </w:r>
      <w:r w:rsidRPr="00264F63">
        <w:rPr>
          <w:rFonts w:ascii="Palatino Linotype" w:hAnsi="Palatino Linotype"/>
          <w:spacing w:val="-6"/>
        </w:rPr>
        <w:t xml:space="preserve"> </w:t>
      </w:r>
      <w:r w:rsidRPr="00264F63">
        <w:rPr>
          <w:rFonts w:ascii="Palatino Linotype" w:hAnsi="Palatino Linotype"/>
        </w:rPr>
        <w:t>insuscetíveis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aproveitamento.</w:t>
      </w:r>
    </w:p>
    <w:p w14:paraId="3C91059D"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right="216" w:firstLine="0"/>
        <w:rPr>
          <w:rFonts w:ascii="Palatino Linotype" w:hAnsi="Palatino Linotype"/>
        </w:rPr>
      </w:pPr>
      <w:r w:rsidRPr="00264F63">
        <w:rPr>
          <w:rFonts w:ascii="Palatino Linotype" w:hAnsi="Palatino Linotype"/>
        </w:rPr>
        <w:t>O prazo para apresentação das CONTRARRAZÕES ao recurso será de 3 (três) dias úteis.</w:t>
      </w:r>
      <w:r w:rsidRPr="00264F63">
        <w:rPr>
          <w:rFonts w:ascii="Palatino Linotype" w:hAnsi="Palatino Linotype"/>
          <w:spacing w:val="1"/>
        </w:rPr>
        <w:t xml:space="preserve"> </w:t>
      </w:r>
      <w:r w:rsidRPr="00264F63">
        <w:rPr>
          <w:rFonts w:ascii="Palatino Linotype" w:hAnsi="Palatino Linotype"/>
        </w:rPr>
        <w:t>Ficando as demais licitantes, desde logo, intimados para, querendo,</w:t>
      </w:r>
      <w:r w:rsidRPr="00264F63">
        <w:rPr>
          <w:rFonts w:ascii="Palatino Linotype" w:hAnsi="Palatino Linotype"/>
          <w:spacing w:val="61"/>
        </w:rPr>
        <w:t xml:space="preserve"> </w:t>
      </w:r>
      <w:r w:rsidRPr="00264F63">
        <w:rPr>
          <w:rFonts w:ascii="Palatino Linotype" w:hAnsi="Palatino Linotype"/>
        </w:rPr>
        <w:t xml:space="preserve">apresentarem </w:t>
      </w:r>
      <w:r w:rsidRPr="00264F63">
        <w:rPr>
          <w:rFonts w:ascii="Palatino Linotype" w:hAnsi="Palatino Linotype"/>
          <w:b/>
        </w:rPr>
        <w:t>contrarrazões</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que começará a contar do término do prazo do recorrente, sendo-lhes assegurada vista imediata dos</w:t>
      </w:r>
      <w:r w:rsidRPr="00264F63">
        <w:rPr>
          <w:rFonts w:ascii="Palatino Linotype" w:hAnsi="Palatino Linotype"/>
          <w:spacing w:val="1"/>
        </w:rPr>
        <w:t xml:space="preserve"> </w:t>
      </w:r>
      <w:r w:rsidRPr="00264F63">
        <w:rPr>
          <w:rFonts w:ascii="Palatino Linotype" w:hAnsi="Palatino Linotype"/>
        </w:rPr>
        <w:t>autos.</w:t>
      </w:r>
    </w:p>
    <w:p w14:paraId="22912E48"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manifestação de interposição do recurso e contrarrazão, somente será possível por meio</w:t>
      </w:r>
      <w:r w:rsidRPr="00264F63">
        <w:rPr>
          <w:rFonts w:ascii="Palatino Linotype" w:hAnsi="Palatino Linotype"/>
          <w:spacing w:val="1"/>
        </w:rPr>
        <w:t xml:space="preserve"> </w:t>
      </w:r>
      <w:r w:rsidRPr="00264F63">
        <w:rPr>
          <w:rFonts w:ascii="Palatino Linotype" w:hAnsi="Palatino Linotype"/>
        </w:rPr>
        <w:t>eletrônico</w:t>
      </w:r>
      <w:r w:rsidRPr="00264F63">
        <w:rPr>
          <w:rFonts w:ascii="Palatino Linotype" w:hAnsi="Palatino Linotype"/>
          <w:spacing w:val="-1"/>
        </w:rPr>
        <w:t xml:space="preserve"> </w:t>
      </w:r>
      <w:r w:rsidRPr="00264F63">
        <w:rPr>
          <w:rFonts w:ascii="Palatino Linotype" w:hAnsi="Palatino Linotype"/>
          <w:b/>
        </w:rPr>
        <w:t>(campo</w:t>
      </w:r>
      <w:r w:rsidRPr="00264F63">
        <w:rPr>
          <w:rFonts w:ascii="Palatino Linotype" w:hAnsi="Palatino Linotype"/>
          <w:b/>
          <w:spacing w:val="-3"/>
        </w:rPr>
        <w:t xml:space="preserve"> </w:t>
      </w:r>
      <w:r w:rsidRPr="00264F63">
        <w:rPr>
          <w:rFonts w:ascii="Palatino Linotype" w:hAnsi="Palatino Linotype"/>
          <w:b/>
        </w:rPr>
        <w:t>próprio</w:t>
      </w:r>
      <w:r w:rsidRPr="00264F63">
        <w:rPr>
          <w:rFonts w:ascii="Palatino Linotype" w:hAnsi="Palatino Linotype"/>
          <w:b/>
          <w:spacing w:val="-3"/>
        </w:rPr>
        <w:t xml:space="preserve"> </w:t>
      </w:r>
      <w:r w:rsidRPr="00264F63">
        <w:rPr>
          <w:rFonts w:ascii="Palatino Linotype" w:hAnsi="Palatino Linotype"/>
          <w:b/>
        </w:rPr>
        <w:t>do</w:t>
      </w:r>
      <w:r w:rsidRPr="00264F63">
        <w:rPr>
          <w:rFonts w:ascii="Palatino Linotype" w:hAnsi="Palatino Linotype"/>
          <w:b/>
          <w:spacing w:val="-1"/>
        </w:rPr>
        <w:t xml:space="preserve"> </w:t>
      </w:r>
      <w:r w:rsidRPr="00264F63">
        <w:rPr>
          <w:rFonts w:ascii="Palatino Linotype" w:hAnsi="Palatino Linotype"/>
          <w:b/>
        </w:rPr>
        <w:t>sistema),</w:t>
      </w:r>
      <w:r w:rsidRPr="00264F63">
        <w:rPr>
          <w:rFonts w:ascii="Palatino Linotype" w:hAnsi="Palatino Linotype"/>
          <w:b/>
          <w:spacing w:val="-2"/>
        </w:rPr>
        <w:t xml:space="preserve"> </w:t>
      </w:r>
      <w:r w:rsidRPr="00264F63">
        <w:rPr>
          <w:rFonts w:ascii="Palatino Linotype" w:hAnsi="Palatino Linotype"/>
        </w:rPr>
        <w:t>devendo</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3"/>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observar</w:t>
      </w:r>
      <w:r w:rsidRPr="00264F63">
        <w:rPr>
          <w:rFonts w:ascii="Palatino Linotype" w:hAnsi="Palatino Linotype"/>
          <w:spacing w:val="-2"/>
        </w:rPr>
        <w:t xml:space="preserve"> </w:t>
      </w:r>
      <w:r w:rsidRPr="00264F63">
        <w:rPr>
          <w:rFonts w:ascii="Palatino Linotype" w:hAnsi="Palatino Linotype"/>
        </w:rPr>
        <w:t>as</w:t>
      </w:r>
      <w:r w:rsidRPr="00264F63">
        <w:rPr>
          <w:rFonts w:ascii="Palatino Linotype" w:hAnsi="Palatino Linotype"/>
          <w:spacing w:val="-3"/>
        </w:rPr>
        <w:t xml:space="preserve"> </w:t>
      </w:r>
      <w:r w:rsidRPr="00264F63">
        <w:rPr>
          <w:rFonts w:ascii="Palatino Linotype" w:hAnsi="Palatino Linotype"/>
        </w:rPr>
        <w:t>datas</w:t>
      </w:r>
      <w:r w:rsidRPr="00264F63">
        <w:rPr>
          <w:rFonts w:ascii="Palatino Linotype" w:hAnsi="Palatino Linotype"/>
          <w:spacing w:val="-4"/>
        </w:rPr>
        <w:t xml:space="preserve"> </w:t>
      </w:r>
      <w:r w:rsidRPr="00264F63">
        <w:rPr>
          <w:rFonts w:ascii="Palatino Linotype" w:hAnsi="Palatino Linotype"/>
        </w:rPr>
        <w:t>registradas.</w:t>
      </w:r>
    </w:p>
    <w:p w14:paraId="36A93641" w14:textId="77777777" w:rsidR="002F5835" w:rsidRPr="00264F63" w:rsidRDefault="00D65B73" w:rsidP="00107ADD">
      <w:pPr>
        <w:pStyle w:val="PargrafodaLista"/>
        <w:numPr>
          <w:ilvl w:val="2"/>
          <w:numId w:val="22"/>
        </w:numPr>
        <w:shd w:val="clear" w:color="auto" w:fill="FFFFFF" w:themeFill="background1"/>
        <w:spacing w:before="0"/>
        <w:ind w:left="0" w:right="0" w:firstLine="0"/>
        <w:rPr>
          <w:rFonts w:ascii="Palatino Linotype" w:hAnsi="Palatino Linotype"/>
        </w:rPr>
      </w:pPr>
      <w:r w:rsidRPr="00264F63">
        <w:rPr>
          <w:rFonts w:ascii="Palatino Linotype" w:hAnsi="Palatino Linotype"/>
        </w:rPr>
        <w:t>Os</w:t>
      </w:r>
      <w:r w:rsidRPr="00264F63">
        <w:rPr>
          <w:rFonts w:ascii="Palatino Linotype" w:hAnsi="Palatino Linotype"/>
          <w:spacing w:val="-4"/>
        </w:rPr>
        <w:t xml:space="preserve"> </w:t>
      </w:r>
      <w:r w:rsidRPr="00264F63">
        <w:rPr>
          <w:rFonts w:ascii="Palatino Linotype" w:hAnsi="Palatino Linotype"/>
        </w:rPr>
        <w:t>recursos</w:t>
      </w:r>
      <w:r w:rsidRPr="00264F63">
        <w:rPr>
          <w:rFonts w:ascii="Palatino Linotype" w:hAnsi="Palatino Linotype"/>
          <w:spacing w:val="-4"/>
        </w:rPr>
        <w:t xml:space="preserve"> </w:t>
      </w:r>
      <w:r w:rsidRPr="00264F63">
        <w:rPr>
          <w:rFonts w:ascii="Palatino Linotype" w:hAnsi="Palatino Linotype"/>
        </w:rPr>
        <w:t>interpostos</w:t>
      </w:r>
      <w:r w:rsidRPr="00264F63">
        <w:rPr>
          <w:rFonts w:ascii="Palatino Linotype" w:hAnsi="Palatino Linotype"/>
          <w:spacing w:val="-4"/>
        </w:rPr>
        <w:t xml:space="preserve"> </w:t>
      </w:r>
      <w:r w:rsidRPr="00264F63">
        <w:rPr>
          <w:rFonts w:ascii="Palatino Linotype" w:hAnsi="Palatino Linotype"/>
        </w:rPr>
        <w:t>fora</w:t>
      </w:r>
      <w:r w:rsidRPr="00264F63">
        <w:rPr>
          <w:rFonts w:ascii="Palatino Linotype" w:hAnsi="Palatino Linotype"/>
          <w:spacing w:val="-4"/>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prazo</w:t>
      </w:r>
      <w:r w:rsidRPr="00264F63">
        <w:rPr>
          <w:rFonts w:ascii="Palatino Linotype" w:hAnsi="Palatino Linotype"/>
          <w:spacing w:val="-2"/>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4"/>
        </w:rPr>
        <w:t xml:space="preserve"> </w:t>
      </w:r>
      <w:r w:rsidRPr="00264F63">
        <w:rPr>
          <w:rFonts w:ascii="Palatino Linotype" w:hAnsi="Palatino Linotype"/>
        </w:rPr>
        <w:t>conhecidos.</w:t>
      </w:r>
    </w:p>
    <w:p w14:paraId="14933B00"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A falta de manifestação imediata e motivada da Licitante importará a decadência do direito de</w:t>
      </w:r>
      <w:r w:rsidRPr="00264F63">
        <w:rPr>
          <w:rFonts w:ascii="Palatino Linotype" w:hAnsi="Palatino Linotype"/>
          <w:spacing w:val="1"/>
        </w:rPr>
        <w:t xml:space="preserve"> </w:t>
      </w:r>
      <w:r w:rsidRPr="00264F63">
        <w:rPr>
          <w:rFonts w:ascii="Palatino Linotype" w:hAnsi="Palatino Linotype"/>
        </w:rPr>
        <w:t>recurso</w:t>
      </w:r>
      <w:r w:rsidRPr="00264F63">
        <w:rPr>
          <w:rFonts w:ascii="Palatino Linotype" w:hAnsi="Palatino Linotype"/>
          <w:spacing w:val="-3"/>
        </w:rPr>
        <w:t xml:space="preserve"> </w:t>
      </w:r>
      <w:r w:rsidRPr="00264F63">
        <w:rPr>
          <w:rFonts w:ascii="Palatino Linotype" w:hAnsi="Palatino Linotype"/>
        </w:rPr>
        <w:t>e</w:t>
      </w:r>
      <w:r w:rsidRPr="00264F63">
        <w:rPr>
          <w:rFonts w:ascii="Palatino Linotype" w:hAnsi="Palatino Linotype"/>
          <w:spacing w:val="-2"/>
        </w:rPr>
        <w:t xml:space="preserve"> </w:t>
      </w:r>
      <w:r w:rsidRPr="00264F63">
        <w:rPr>
          <w:rFonts w:ascii="Palatino Linotype" w:hAnsi="Palatino Linotype"/>
        </w:rPr>
        <w:t>adjudicação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objeto</w:t>
      </w:r>
      <w:r w:rsidRPr="00264F63">
        <w:rPr>
          <w:rFonts w:ascii="Palatino Linotype" w:hAnsi="Palatino Linotype"/>
          <w:spacing w:val="-3"/>
        </w:rPr>
        <w:t xml:space="preserve"> </w:t>
      </w:r>
      <w:r w:rsidRPr="00264F63">
        <w:rPr>
          <w:rFonts w:ascii="Palatino Linotype" w:hAnsi="Palatino Linotype"/>
        </w:rPr>
        <w:t>pelo pregoeiro</w:t>
      </w:r>
      <w:r w:rsidRPr="00264F63">
        <w:rPr>
          <w:rFonts w:ascii="Palatino Linotype" w:hAnsi="Palatino Linotype"/>
          <w:spacing w:val="-2"/>
        </w:rPr>
        <w:t xml:space="preserve"> </w:t>
      </w:r>
      <w:r w:rsidRPr="00264F63">
        <w:rPr>
          <w:rFonts w:ascii="Palatino Linotype" w:hAnsi="Palatino Linotype"/>
        </w:rPr>
        <w:t>ao vencedor.</w:t>
      </w:r>
    </w:p>
    <w:p w14:paraId="6F4B2B3D" w14:textId="77777777" w:rsidR="002F5835" w:rsidRPr="00264F63" w:rsidRDefault="00D65B73" w:rsidP="00107ADD">
      <w:pPr>
        <w:pStyle w:val="PargrafodaLista"/>
        <w:numPr>
          <w:ilvl w:val="1"/>
          <w:numId w:val="22"/>
        </w:numPr>
        <w:shd w:val="clear" w:color="auto" w:fill="FFFFFF" w:themeFill="background1"/>
        <w:tabs>
          <w:tab w:val="left" w:pos="567"/>
        </w:tabs>
        <w:spacing w:before="0"/>
        <w:ind w:left="0" w:firstLine="0"/>
        <w:rPr>
          <w:rFonts w:ascii="Palatino Linotype" w:hAnsi="Palatino Linotype"/>
        </w:rPr>
      </w:pPr>
      <w:r w:rsidRPr="00264F63">
        <w:rPr>
          <w:rFonts w:ascii="Palatino Linotype" w:hAnsi="Palatino Linotype"/>
        </w:rPr>
        <w:t>O recurso será dirigido à autoridade que tiver editado o ato ou proferido a decisão recorrida, a</w:t>
      </w:r>
      <w:r w:rsidRPr="00264F63">
        <w:rPr>
          <w:rFonts w:ascii="Palatino Linotype" w:hAnsi="Palatino Linotype"/>
          <w:spacing w:val="1"/>
        </w:rPr>
        <w:t xml:space="preserve"> </w:t>
      </w:r>
      <w:r w:rsidRPr="00264F63">
        <w:rPr>
          <w:rFonts w:ascii="Palatino Linotype" w:hAnsi="Palatino Linotype"/>
        </w:rPr>
        <w:t xml:space="preserve">qual poderá reconsiderar sua </w:t>
      </w:r>
      <w:r w:rsidRPr="00264F63">
        <w:rPr>
          <w:rFonts w:ascii="Palatino Linotype" w:hAnsi="Palatino Linotype"/>
          <w:b/>
          <w:u w:val="thick"/>
        </w:rPr>
        <w:t>decisão</w:t>
      </w:r>
      <w:r w:rsidRPr="00264F63">
        <w:rPr>
          <w:rFonts w:ascii="Palatino Linotype" w:hAnsi="Palatino Linotype"/>
          <w:b/>
        </w:rPr>
        <w:t xml:space="preserve"> </w:t>
      </w:r>
      <w:r w:rsidRPr="00264F63">
        <w:rPr>
          <w:rFonts w:ascii="Palatino Linotype" w:hAnsi="Palatino Linotype"/>
        </w:rPr>
        <w:t xml:space="preserve">no </w:t>
      </w:r>
      <w:r w:rsidRPr="00264F63">
        <w:rPr>
          <w:rFonts w:ascii="Palatino Linotype" w:hAnsi="Palatino Linotype"/>
          <w:b/>
        </w:rPr>
        <w:t>prazo de 3 (três) dias úteis</w:t>
      </w:r>
      <w:r w:rsidRPr="00264F63">
        <w:rPr>
          <w:rFonts w:ascii="Palatino Linotype" w:hAnsi="Palatino Linotype"/>
        </w:rPr>
        <w:t>, ou, nesse mesmo prazo,</w:t>
      </w:r>
      <w:r w:rsidRPr="00264F63">
        <w:rPr>
          <w:rFonts w:ascii="Palatino Linotype" w:hAnsi="Palatino Linotype"/>
          <w:spacing w:val="1"/>
        </w:rPr>
        <w:t xml:space="preserve"> </w:t>
      </w:r>
      <w:r w:rsidRPr="00264F63">
        <w:rPr>
          <w:rFonts w:ascii="Palatino Linotype" w:hAnsi="Palatino Linotype"/>
        </w:rPr>
        <w:t xml:space="preserve">encaminhar recurso para a autoridade superior, a qual deverá proferir sua decisão no </w:t>
      </w:r>
      <w:r w:rsidRPr="00264F63">
        <w:rPr>
          <w:rFonts w:ascii="Palatino Linotype" w:hAnsi="Palatino Linotype"/>
          <w:b/>
          <w:u w:val="thick"/>
        </w:rPr>
        <w:t>prazo de 10</w:t>
      </w:r>
      <w:r w:rsidRPr="00264F63">
        <w:rPr>
          <w:rFonts w:ascii="Palatino Linotype" w:hAnsi="Palatino Linotype"/>
          <w:b/>
          <w:spacing w:val="1"/>
        </w:rPr>
        <w:t xml:space="preserve"> </w:t>
      </w:r>
      <w:r w:rsidRPr="00264F63">
        <w:rPr>
          <w:rFonts w:ascii="Palatino Linotype" w:hAnsi="Palatino Linotype"/>
          <w:b/>
          <w:u w:val="thick"/>
        </w:rPr>
        <w:t>(dez)</w:t>
      </w:r>
      <w:r w:rsidRPr="00264F63">
        <w:rPr>
          <w:rFonts w:ascii="Palatino Linotype" w:hAnsi="Palatino Linotype"/>
          <w:b/>
          <w:spacing w:val="-4"/>
          <w:u w:val="thick"/>
        </w:rPr>
        <w:t xml:space="preserve"> </w:t>
      </w:r>
      <w:r w:rsidRPr="00264F63">
        <w:rPr>
          <w:rFonts w:ascii="Palatino Linotype" w:hAnsi="Palatino Linotype"/>
          <w:b/>
          <w:u w:val="thick"/>
        </w:rPr>
        <w:t>dias</w:t>
      </w:r>
      <w:r w:rsidRPr="00264F63">
        <w:rPr>
          <w:rFonts w:ascii="Palatino Linotype" w:hAnsi="Palatino Linotype"/>
          <w:b/>
          <w:spacing w:val="-2"/>
          <w:u w:val="thick"/>
        </w:rPr>
        <w:t xml:space="preserve"> </w:t>
      </w:r>
      <w:r w:rsidRPr="00264F63">
        <w:rPr>
          <w:rFonts w:ascii="Palatino Linotype" w:hAnsi="Palatino Linotype"/>
          <w:b/>
          <w:u w:val="thick"/>
        </w:rPr>
        <w:t>úteis</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contado</w:t>
      </w:r>
      <w:r w:rsidRPr="00264F63">
        <w:rPr>
          <w:rFonts w:ascii="Palatino Linotype" w:hAnsi="Palatino Linotype"/>
          <w:spacing w:val="-4"/>
        </w:rPr>
        <w:t xml:space="preserve"> </w:t>
      </w:r>
      <w:r w:rsidRPr="00264F63">
        <w:rPr>
          <w:rFonts w:ascii="Palatino Linotype" w:hAnsi="Palatino Linotype"/>
        </w:rPr>
        <w:t>do recebimento</w:t>
      </w:r>
      <w:r w:rsidRPr="00264F63">
        <w:rPr>
          <w:rFonts w:ascii="Palatino Linotype" w:hAnsi="Palatino Linotype"/>
          <w:spacing w:val="-2"/>
        </w:rPr>
        <w:t xml:space="preserve"> </w:t>
      </w:r>
      <w:r w:rsidRPr="00264F63">
        <w:rPr>
          <w:rFonts w:ascii="Palatino Linotype" w:hAnsi="Palatino Linotype"/>
        </w:rPr>
        <w:t>dos</w:t>
      </w:r>
      <w:r w:rsidRPr="00264F63">
        <w:rPr>
          <w:rFonts w:ascii="Palatino Linotype" w:hAnsi="Palatino Linotype"/>
          <w:spacing w:val="-2"/>
        </w:rPr>
        <w:t xml:space="preserve"> </w:t>
      </w:r>
      <w:r w:rsidRPr="00264F63">
        <w:rPr>
          <w:rFonts w:ascii="Palatino Linotype" w:hAnsi="Palatino Linotype"/>
        </w:rPr>
        <w:t>autos.</w:t>
      </w:r>
    </w:p>
    <w:p w14:paraId="31C6C4DD" w14:textId="77777777" w:rsidR="002F5835" w:rsidRPr="00264F63" w:rsidRDefault="00D65B73" w:rsidP="00107ADD">
      <w:pPr>
        <w:pStyle w:val="PargrafodaLista"/>
        <w:numPr>
          <w:ilvl w:val="1"/>
          <w:numId w:val="22"/>
        </w:numPr>
        <w:shd w:val="clear" w:color="auto" w:fill="FFFFFF" w:themeFill="background1"/>
        <w:spacing w:before="120"/>
        <w:ind w:left="0" w:firstLine="0"/>
        <w:rPr>
          <w:rFonts w:ascii="Palatino Linotype" w:hAnsi="Palatino Linotype"/>
        </w:rPr>
      </w:pPr>
      <w:r w:rsidRPr="00264F63">
        <w:rPr>
          <w:rFonts w:ascii="Palatino Linotype" w:hAnsi="Palatino Linotype"/>
        </w:rPr>
        <w:t>Durante o prazo recursal, os autos do processo permanecerão com vista franqueada aos</w:t>
      </w:r>
      <w:r w:rsidRPr="00264F63">
        <w:rPr>
          <w:rFonts w:ascii="Palatino Linotype" w:hAnsi="Palatino Linotype"/>
          <w:spacing w:val="1"/>
        </w:rPr>
        <w:t xml:space="preserve"> </w:t>
      </w:r>
      <w:r w:rsidRPr="00264F63">
        <w:rPr>
          <w:rFonts w:ascii="Palatino Linotype" w:hAnsi="Palatino Linotype"/>
        </w:rPr>
        <w:t>interessados, na</w:t>
      </w:r>
      <w:r w:rsidRPr="00264F63">
        <w:rPr>
          <w:rFonts w:ascii="Palatino Linotype" w:hAnsi="Palatino Linotype"/>
          <w:spacing w:val="1"/>
        </w:rPr>
        <w:t xml:space="preserve"> </w:t>
      </w:r>
      <w:r w:rsidRPr="00264F63">
        <w:rPr>
          <w:rFonts w:ascii="Palatino Linotype" w:hAnsi="Palatino Linotype"/>
        </w:rPr>
        <w:t>SUPERINTENDÊNCIA MUNICIPAL DE LICITAÇÕES – SML, endereço constante</w:t>
      </w:r>
      <w:r w:rsidRPr="00264F63">
        <w:rPr>
          <w:rFonts w:ascii="Palatino Linotype" w:hAnsi="Palatino Linotype"/>
          <w:spacing w:val="1"/>
        </w:rPr>
        <w:t xml:space="preserve"> </w:t>
      </w:r>
      <w:r w:rsidRPr="00264F63">
        <w:rPr>
          <w:rFonts w:ascii="Palatino Linotype" w:hAnsi="Palatino Linotype"/>
        </w:rPr>
        <w:t>neste</w:t>
      </w:r>
      <w:r w:rsidRPr="00264F63">
        <w:rPr>
          <w:rFonts w:ascii="Palatino Linotype" w:hAnsi="Palatino Linotype"/>
          <w:spacing w:val="-5"/>
        </w:rPr>
        <w:t xml:space="preserve"> </w:t>
      </w:r>
      <w:r w:rsidRPr="00264F63">
        <w:rPr>
          <w:rFonts w:ascii="Palatino Linotype" w:hAnsi="Palatino Linotype"/>
        </w:rPr>
        <w:t>Edital,</w:t>
      </w:r>
      <w:r w:rsidRPr="00264F63">
        <w:rPr>
          <w:rFonts w:ascii="Palatino Linotype" w:hAnsi="Palatino Linotype"/>
          <w:spacing w:val="-2"/>
        </w:rPr>
        <w:t xml:space="preserve"> </w:t>
      </w:r>
      <w:r w:rsidRPr="00264F63">
        <w:rPr>
          <w:rFonts w:ascii="Palatino Linotype" w:hAnsi="Palatino Linotype"/>
        </w:rPr>
        <w:t>caso não</w:t>
      </w:r>
      <w:r w:rsidRPr="00264F63">
        <w:rPr>
          <w:rFonts w:ascii="Palatino Linotype" w:hAnsi="Palatino Linotype"/>
          <w:spacing w:val="-3"/>
        </w:rPr>
        <w:t xml:space="preserve"> </w:t>
      </w:r>
      <w:r w:rsidRPr="00264F63">
        <w:rPr>
          <w:rFonts w:ascii="Palatino Linotype" w:hAnsi="Palatino Linotype"/>
        </w:rPr>
        <w:t>esteja</w:t>
      </w:r>
      <w:r w:rsidRPr="00264F63">
        <w:rPr>
          <w:rFonts w:ascii="Palatino Linotype" w:hAnsi="Palatino Linotype"/>
          <w:spacing w:val="-3"/>
        </w:rPr>
        <w:t xml:space="preserve"> </w:t>
      </w:r>
      <w:r w:rsidRPr="00264F63">
        <w:rPr>
          <w:rFonts w:ascii="Palatino Linotype" w:hAnsi="Palatino Linotype"/>
        </w:rPr>
        <w:t>disponível no</w:t>
      </w:r>
      <w:r w:rsidRPr="00264F63">
        <w:rPr>
          <w:rFonts w:ascii="Palatino Linotype" w:hAnsi="Palatino Linotype"/>
          <w:spacing w:val="-1"/>
        </w:rPr>
        <w:t xml:space="preserve"> </w:t>
      </w:r>
      <w:r w:rsidRPr="00264F63">
        <w:rPr>
          <w:rFonts w:ascii="Palatino Linotype" w:hAnsi="Palatino Linotype"/>
        </w:rPr>
        <w:t>Sistema</w:t>
      </w:r>
      <w:r w:rsidRPr="00264F63">
        <w:rPr>
          <w:rFonts w:ascii="Palatino Linotype" w:hAnsi="Palatino Linotype"/>
          <w:spacing w:val="-3"/>
        </w:rPr>
        <w:t xml:space="preserve"> </w:t>
      </w:r>
      <w:r w:rsidRPr="00264F63">
        <w:rPr>
          <w:rFonts w:ascii="Palatino Linotype" w:hAnsi="Palatino Linotype"/>
        </w:rPr>
        <w:t>Eletrônico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Processos</w:t>
      </w:r>
      <w:r w:rsidRPr="00264F63">
        <w:rPr>
          <w:rFonts w:ascii="Palatino Linotype" w:hAnsi="Palatino Linotype"/>
          <w:spacing w:val="-5"/>
        </w:rPr>
        <w:t xml:space="preserve"> </w:t>
      </w:r>
      <w:r w:rsidRPr="00264F63">
        <w:rPr>
          <w:rFonts w:ascii="Palatino Linotype" w:hAnsi="Palatino Linotype"/>
        </w:rPr>
        <w:t>(e-Proc).</w:t>
      </w:r>
    </w:p>
    <w:p w14:paraId="317B15F2" w14:textId="77777777" w:rsidR="002F5835" w:rsidRPr="00264F63" w:rsidRDefault="002F5835" w:rsidP="00DE520A">
      <w:pPr>
        <w:pStyle w:val="Corpodetexto"/>
        <w:shd w:val="clear" w:color="auto" w:fill="FFFFFF" w:themeFill="background1"/>
        <w:ind w:left="0"/>
        <w:jc w:val="left"/>
        <w:rPr>
          <w:rFonts w:ascii="Palatino Linotype" w:hAnsi="Palatino Linotype"/>
        </w:rPr>
      </w:pPr>
    </w:p>
    <w:p w14:paraId="5A05BF93" w14:textId="77777777" w:rsidR="002F5835" w:rsidRPr="00264F63" w:rsidRDefault="00D65B73" w:rsidP="00107ADD">
      <w:pPr>
        <w:pStyle w:val="Ttulo2"/>
        <w:numPr>
          <w:ilvl w:val="1"/>
          <w:numId w:val="22"/>
        </w:numPr>
        <w:shd w:val="clear" w:color="auto" w:fill="FFFFFF" w:themeFill="background1"/>
        <w:tabs>
          <w:tab w:val="left" w:pos="567"/>
        </w:tabs>
        <w:ind w:left="935" w:hanging="935"/>
        <w:rPr>
          <w:rFonts w:ascii="Palatino Linotype" w:hAnsi="Palatino Linotype"/>
        </w:rPr>
      </w:pPr>
      <w:r w:rsidRPr="00264F63">
        <w:rPr>
          <w:rFonts w:ascii="Palatino Linotype" w:hAnsi="Palatino Linotype"/>
          <w:shd w:val="clear" w:color="auto" w:fill="C0C0C0"/>
        </w:rPr>
        <w:t>DA</w:t>
      </w:r>
      <w:r w:rsidRPr="00264F63">
        <w:rPr>
          <w:rFonts w:ascii="Palatino Linotype" w:hAnsi="Palatino Linotype"/>
          <w:spacing w:val="-3"/>
          <w:shd w:val="clear" w:color="auto" w:fill="C0C0C0"/>
        </w:rPr>
        <w:t xml:space="preserve"> </w:t>
      </w:r>
      <w:r w:rsidRPr="00264F63">
        <w:rPr>
          <w:rFonts w:ascii="Palatino Linotype" w:hAnsi="Palatino Linotype"/>
          <w:shd w:val="clear" w:color="auto" w:fill="C0C0C0"/>
        </w:rPr>
        <w:t>REABERTURA</w:t>
      </w:r>
      <w:r w:rsidRPr="00264F63">
        <w:rPr>
          <w:rFonts w:ascii="Palatino Linotype" w:hAnsi="Palatino Linotype"/>
          <w:spacing w:val="-3"/>
          <w:shd w:val="clear" w:color="auto" w:fill="C0C0C0"/>
        </w:rPr>
        <w:t xml:space="preserve"> </w:t>
      </w:r>
      <w:r w:rsidRPr="00264F63">
        <w:rPr>
          <w:rFonts w:ascii="Palatino Linotype" w:hAnsi="Palatino Linotype"/>
          <w:shd w:val="clear" w:color="auto" w:fill="C0C0C0"/>
        </w:rPr>
        <w:t>DA</w:t>
      </w:r>
      <w:r w:rsidRPr="00264F63">
        <w:rPr>
          <w:rFonts w:ascii="Palatino Linotype" w:hAnsi="Palatino Linotype"/>
          <w:spacing w:val="-3"/>
          <w:shd w:val="clear" w:color="auto" w:fill="C0C0C0"/>
        </w:rPr>
        <w:t xml:space="preserve"> </w:t>
      </w:r>
      <w:r w:rsidRPr="00264F63">
        <w:rPr>
          <w:rFonts w:ascii="Palatino Linotype" w:hAnsi="Palatino Linotype"/>
          <w:shd w:val="clear" w:color="auto" w:fill="C0C0C0"/>
        </w:rPr>
        <w:t>SESSÃO</w:t>
      </w:r>
      <w:r w:rsidRPr="00264F63">
        <w:rPr>
          <w:rFonts w:ascii="Palatino Linotype" w:hAnsi="Palatino Linotype"/>
          <w:spacing w:val="-6"/>
          <w:shd w:val="clear" w:color="auto" w:fill="C0C0C0"/>
        </w:rPr>
        <w:t xml:space="preserve"> </w:t>
      </w:r>
      <w:r w:rsidRPr="00264F63">
        <w:rPr>
          <w:rFonts w:ascii="Palatino Linotype" w:hAnsi="Palatino Linotype"/>
          <w:shd w:val="clear" w:color="auto" w:fill="C0C0C0"/>
        </w:rPr>
        <w:t>PÚBLICA;</w:t>
      </w:r>
    </w:p>
    <w:p w14:paraId="2993625D" w14:textId="77777777" w:rsidR="002F5835" w:rsidRPr="00264F63" w:rsidRDefault="004B4FAD" w:rsidP="00107ADD">
      <w:pPr>
        <w:pStyle w:val="PargrafodaLista"/>
        <w:numPr>
          <w:ilvl w:val="2"/>
          <w:numId w:val="22"/>
        </w:numPr>
        <w:shd w:val="clear" w:color="auto" w:fill="FFFFFF" w:themeFill="background1"/>
        <w:tabs>
          <w:tab w:val="left" w:pos="567"/>
        </w:tabs>
        <w:spacing w:before="119"/>
        <w:ind w:left="567" w:right="0" w:hanging="567"/>
        <w:rPr>
          <w:rFonts w:ascii="Palatino Linotype" w:hAnsi="Palatino Linotype"/>
          <w:color w:val="FF0000"/>
        </w:rPr>
      </w:pPr>
      <w:r w:rsidRPr="00264F63">
        <w:rPr>
          <w:rFonts w:ascii="Palatino Linotype" w:hAnsi="Palatino Linotype"/>
        </w:rPr>
        <w:t xml:space="preserve"> </w:t>
      </w:r>
      <w:r w:rsidR="00D65B73" w:rsidRPr="00264F63">
        <w:rPr>
          <w:rFonts w:ascii="Palatino Linotype" w:hAnsi="Palatino Linotype"/>
        </w:rPr>
        <w:t>A</w:t>
      </w:r>
      <w:r w:rsidR="00D65B73" w:rsidRPr="00264F63">
        <w:rPr>
          <w:rFonts w:ascii="Palatino Linotype" w:hAnsi="Palatino Linotype"/>
          <w:spacing w:val="-6"/>
        </w:rPr>
        <w:t xml:space="preserve"> </w:t>
      </w:r>
      <w:r w:rsidR="00D65B73" w:rsidRPr="00264F63">
        <w:rPr>
          <w:rFonts w:ascii="Palatino Linotype" w:hAnsi="Palatino Linotype"/>
        </w:rPr>
        <w:t>sessão</w:t>
      </w:r>
      <w:r w:rsidR="00D65B73" w:rsidRPr="00264F63">
        <w:rPr>
          <w:rFonts w:ascii="Palatino Linotype" w:hAnsi="Palatino Linotype"/>
          <w:spacing w:val="-2"/>
        </w:rPr>
        <w:t xml:space="preserve"> </w:t>
      </w:r>
      <w:r w:rsidR="00D65B73" w:rsidRPr="00264F63">
        <w:rPr>
          <w:rFonts w:ascii="Palatino Linotype" w:hAnsi="Palatino Linotype"/>
        </w:rPr>
        <w:t>pública</w:t>
      </w:r>
      <w:r w:rsidR="00D65B73" w:rsidRPr="00264F63">
        <w:rPr>
          <w:rFonts w:ascii="Palatino Linotype" w:hAnsi="Palatino Linotype"/>
          <w:spacing w:val="-2"/>
        </w:rPr>
        <w:t xml:space="preserve"> </w:t>
      </w:r>
      <w:r w:rsidR="00D65B73" w:rsidRPr="00264F63">
        <w:rPr>
          <w:rFonts w:ascii="Palatino Linotype" w:hAnsi="Palatino Linotype"/>
        </w:rPr>
        <w:t>poderá</w:t>
      </w:r>
      <w:r w:rsidR="00D65B73" w:rsidRPr="00264F63">
        <w:rPr>
          <w:rFonts w:ascii="Palatino Linotype" w:hAnsi="Palatino Linotype"/>
          <w:spacing w:val="-2"/>
        </w:rPr>
        <w:t xml:space="preserve"> </w:t>
      </w:r>
      <w:r w:rsidR="00D65B73" w:rsidRPr="00264F63">
        <w:rPr>
          <w:rFonts w:ascii="Palatino Linotype" w:hAnsi="Palatino Linotype"/>
        </w:rPr>
        <w:t>ser</w:t>
      </w:r>
      <w:r w:rsidR="00D65B73" w:rsidRPr="00264F63">
        <w:rPr>
          <w:rFonts w:ascii="Palatino Linotype" w:hAnsi="Palatino Linotype"/>
          <w:spacing w:val="-3"/>
        </w:rPr>
        <w:t xml:space="preserve"> </w:t>
      </w:r>
      <w:r w:rsidR="00D65B73" w:rsidRPr="00264F63">
        <w:rPr>
          <w:rFonts w:ascii="Palatino Linotype" w:hAnsi="Palatino Linotype"/>
        </w:rPr>
        <w:t>reaberta:</w:t>
      </w:r>
    </w:p>
    <w:p w14:paraId="16315C36" w14:textId="77777777" w:rsidR="002F5835" w:rsidRPr="00264F63" w:rsidRDefault="00D65B73" w:rsidP="00107ADD">
      <w:pPr>
        <w:pStyle w:val="PargrafodaLista"/>
        <w:numPr>
          <w:ilvl w:val="3"/>
          <w:numId w:val="22"/>
        </w:numPr>
        <w:shd w:val="clear" w:color="auto" w:fill="FFFFFF" w:themeFill="background1"/>
        <w:tabs>
          <w:tab w:val="left" w:pos="0"/>
          <w:tab w:val="left" w:pos="1418"/>
        </w:tabs>
        <w:ind w:left="0" w:firstLine="0"/>
        <w:rPr>
          <w:rFonts w:ascii="Palatino Linotype" w:hAnsi="Palatino Linotype"/>
        </w:rPr>
      </w:pPr>
      <w:r w:rsidRPr="00264F63">
        <w:rPr>
          <w:rFonts w:ascii="Palatino Linotype" w:hAnsi="Palatino Linotype"/>
        </w:rPr>
        <w:t>Nas hipóteses de provimento de recurso que leve à anulação de atos anteriores à</w:t>
      </w:r>
      <w:r w:rsidRPr="00264F63">
        <w:rPr>
          <w:rFonts w:ascii="Palatino Linotype" w:hAnsi="Palatino Linotype"/>
          <w:spacing w:val="1"/>
        </w:rPr>
        <w:t xml:space="preserve"> </w:t>
      </w:r>
      <w:r w:rsidRPr="00264F63">
        <w:rPr>
          <w:rFonts w:ascii="Palatino Linotype" w:hAnsi="Palatino Linotype"/>
        </w:rPr>
        <w:t>realização da sessão pública precedente ou em que seja anulada a própria sessão pública,</w:t>
      </w:r>
      <w:r w:rsidRPr="00264F63">
        <w:rPr>
          <w:rFonts w:ascii="Palatino Linotype" w:hAnsi="Palatino Linotype"/>
          <w:spacing w:val="1"/>
        </w:rPr>
        <w:t xml:space="preserve"> </w:t>
      </w:r>
      <w:r w:rsidRPr="00264F63">
        <w:rPr>
          <w:rFonts w:ascii="Palatino Linotype" w:hAnsi="Palatino Linotype"/>
        </w:rPr>
        <w:t>situação</w:t>
      </w:r>
      <w:r w:rsidRPr="00264F63">
        <w:rPr>
          <w:rFonts w:ascii="Palatino Linotype" w:hAnsi="Palatino Linotype"/>
          <w:spacing w:val="-1"/>
        </w:rPr>
        <w:t xml:space="preserve"> </w:t>
      </w:r>
      <w:r w:rsidRPr="00264F63">
        <w:rPr>
          <w:rFonts w:ascii="Palatino Linotype" w:hAnsi="Palatino Linotype"/>
        </w:rPr>
        <w:t>em</w:t>
      </w:r>
      <w:r w:rsidRPr="00264F63">
        <w:rPr>
          <w:rFonts w:ascii="Palatino Linotype" w:hAnsi="Palatino Linotype"/>
          <w:spacing w:val="-3"/>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2"/>
        </w:rPr>
        <w:t xml:space="preserve"> </w:t>
      </w:r>
      <w:r w:rsidRPr="00264F63">
        <w:rPr>
          <w:rFonts w:ascii="Palatino Linotype" w:hAnsi="Palatino Linotype"/>
        </w:rPr>
        <w:t>repetidos os</w:t>
      </w:r>
      <w:r w:rsidRPr="00264F63">
        <w:rPr>
          <w:rFonts w:ascii="Palatino Linotype" w:hAnsi="Palatino Linotype"/>
          <w:spacing w:val="-2"/>
        </w:rPr>
        <w:t xml:space="preserve"> </w:t>
      </w:r>
      <w:r w:rsidRPr="00264F63">
        <w:rPr>
          <w:rFonts w:ascii="Palatino Linotype" w:hAnsi="Palatino Linotype"/>
        </w:rPr>
        <w:t>atos</w:t>
      </w:r>
      <w:r w:rsidRPr="00264F63">
        <w:rPr>
          <w:rFonts w:ascii="Palatino Linotype" w:hAnsi="Palatino Linotype"/>
          <w:spacing w:val="-2"/>
        </w:rPr>
        <w:t xml:space="preserve"> </w:t>
      </w:r>
      <w:r w:rsidRPr="00264F63">
        <w:rPr>
          <w:rFonts w:ascii="Palatino Linotype" w:hAnsi="Palatino Linotype"/>
        </w:rPr>
        <w:t>anulados e</w:t>
      </w:r>
      <w:r w:rsidRPr="00264F63">
        <w:rPr>
          <w:rFonts w:ascii="Palatino Linotype" w:hAnsi="Palatino Linotype"/>
          <w:spacing w:val="-2"/>
        </w:rPr>
        <w:t xml:space="preserve"> </w:t>
      </w:r>
      <w:r w:rsidRPr="00264F63">
        <w:rPr>
          <w:rFonts w:ascii="Palatino Linotype" w:hAnsi="Palatino Linotype"/>
        </w:rPr>
        <w:t>os</w:t>
      </w:r>
      <w:r w:rsidRPr="00264F63">
        <w:rPr>
          <w:rFonts w:ascii="Palatino Linotype" w:hAnsi="Palatino Linotype"/>
          <w:spacing w:val="-3"/>
        </w:rPr>
        <w:t xml:space="preserve"> </w:t>
      </w:r>
      <w:r w:rsidRPr="00264F63">
        <w:rPr>
          <w:rFonts w:ascii="Palatino Linotype" w:hAnsi="Palatino Linotype"/>
        </w:rPr>
        <w:t>que dele</w:t>
      </w:r>
      <w:r w:rsidRPr="00264F63">
        <w:rPr>
          <w:rFonts w:ascii="Palatino Linotype" w:hAnsi="Palatino Linotype"/>
          <w:spacing w:val="-2"/>
        </w:rPr>
        <w:t xml:space="preserve"> </w:t>
      </w:r>
      <w:r w:rsidRPr="00264F63">
        <w:rPr>
          <w:rFonts w:ascii="Palatino Linotype" w:hAnsi="Palatino Linotype"/>
        </w:rPr>
        <w:t>dependam.</w:t>
      </w:r>
    </w:p>
    <w:p w14:paraId="7EAB2F99" w14:textId="77777777" w:rsidR="002F5835" w:rsidRPr="00264F63" w:rsidRDefault="00D65B73" w:rsidP="00107ADD">
      <w:pPr>
        <w:pStyle w:val="PargrafodaLista"/>
        <w:numPr>
          <w:ilvl w:val="3"/>
          <w:numId w:val="22"/>
        </w:numPr>
        <w:shd w:val="clear" w:color="auto" w:fill="FFFFFF" w:themeFill="background1"/>
        <w:tabs>
          <w:tab w:val="left" w:pos="0"/>
        </w:tabs>
        <w:spacing w:before="120"/>
        <w:ind w:left="0" w:right="216" w:firstLine="0"/>
        <w:rPr>
          <w:rFonts w:ascii="Palatino Linotype" w:hAnsi="Palatino Linotype"/>
        </w:rPr>
      </w:pPr>
      <w:r w:rsidRPr="00264F63">
        <w:rPr>
          <w:rFonts w:ascii="Palatino Linotype" w:hAnsi="Palatino Linotype"/>
        </w:rPr>
        <w:t>Quando houver erro na aceitação do preço melhor classificado ou quando o licitante</w:t>
      </w:r>
      <w:r w:rsidRPr="00264F63">
        <w:rPr>
          <w:rFonts w:ascii="Palatino Linotype" w:hAnsi="Palatino Linotype"/>
          <w:spacing w:val="-59"/>
        </w:rPr>
        <w:t xml:space="preserve"> </w:t>
      </w:r>
      <w:r w:rsidRPr="00264F63">
        <w:rPr>
          <w:rFonts w:ascii="Palatino Linotype" w:hAnsi="Palatino Linotype"/>
        </w:rPr>
        <w:t>declarado</w:t>
      </w:r>
      <w:r w:rsidRPr="00264F63">
        <w:rPr>
          <w:rFonts w:ascii="Palatino Linotype" w:hAnsi="Palatino Linotype"/>
          <w:spacing w:val="1"/>
        </w:rPr>
        <w:t xml:space="preserve"> </w:t>
      </w:r>
      <w:r w:rsidRPr="00264F63">
        <w:rPr>
          <w:rFonts w:ascii="Palatino Linotype" w:hAnsi="Palatino Linotype"/>
        </w:rPr>
        <w:t>vencedor</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assinar</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contrato,</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retirar</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instrumento</w:t>
      </w:r>
      <w:r w:rsidRPr="00264F63">
        <w:rPr>
          <w:rFonts w:ascii="Palatino Linotype" w:hAnsi="Palatino Linotype"/>
          <w:spacing w:val="1"/>
        </w:rPr>
        <w:t xml:space="preserve"> </w:t>
      </w:r>
      <w:r w:rsidRPr="00264F63">
        <w:rPr>
          <w:rFonts w:ascii="Palatino Linotype" w:hAnsi="Palatino Linotype"/>
        </w:rPr>
        <w:t>equivalente</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59"/>
        </w:rPr>
        <w:t xml:space="preserve"> </w:t>
      </w:r>
      <w:r w:rsidRPr="00264F63">
        <w:rPr>
          <w:rFonts w:ascii="Palatino Linotype" w:hAnsi="Palatino Linotype"/>
        </w:rPr>
        <w:t>comprovar a regularização fiscal e trabalhista, nos termos do art. 43, §1º da LC nº 123/2006.</w:t>
      </w:r>
      <w:r w:rsidRPr="00264F63">
        <w:rPr>
          <w:rFonts w:ascii="Palatino Linotype" w:hAnsi="Palatino Linotype"/>
          <w:spacing w:val="1"/>
        </w:rPr>
        <w:t xml:space="preserve"> </w:t>
      </w:r>
      <w:r w:rsidRPr="00264F63">
        <w:rPr>
          <w:rFonts w:ascii="Palatino Linotype" w:hAnsi="Palatino Linotype"/>
        </w:rPr>
        <w:t>Nessas</w:t>
      </w:r>
      <w:r w:rsidRPr="00264F63">
        <w:rPr>
          <w:rFonts w:ascii="Palatino Linotype" w:hAnsi="Palatino Linotype"/>
          <w:spacing w:val="1"/>
        </w:rPr>
        <w:t xml:space="preserve"> </w:t>
      </w:r>
      <w:r w:rsidRPr="00264F63">
        <w:rPr>
          <w:rFonts w:ascii="Palatino Linotype" w:hAnsi="Palatino Linotype"/>
        </w:rPr>
        <w:t>hipóteses,</w:t>
      </w:r>
      <w:r w:rsidRPr="00264F63">
        <w:rPr>
          <w:rFonts w:ascii="Palatino Linotype" w:hAnsi="Palatino Linotype"/>
          <w:spacing w:val="1"/>
        </w:rPr>
        <w:t xml:space="preserve"> </w:t>
      </w:r>
      <w:r w:rsidRPr="00264F63">
        <w:rPr>
          <w:rFonts w:ascii="Palatino Linotype" w:hAnsi="Palatino Linotype"/>
        </w:rPr>
        <w:t>serão</w:t>
      </w:r>
      <w:r w:rsidRPr="00264F63">
        <w:rPr>
          <w:rFonts w:ascii="Palatino Linotype" w:hAnsi="Palatino Linotype"/>
          <w:spacing w:val="1"/>
        </w:rPr>
        <w:t xml:space="preserve"> </w:t>
      </w:r>
      <w:r w:rsidRPr="00264F63">
        <w:rPr>
          <w:rFonts w:ascii="Palatino Linotype" w:hAnsi="Palatino Linotype"/>
        </w:rPr>
        <w:t>adotados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procedimentos</w:t>
      </w:r>
      <w:r w:rsidRPr="00264F63">
        <w:rPr>
          <w:rFonts w:ascii="Palatino Linotype" w:hAnsi="Palatino Linotype"/>
          <w:spacing w:val="1"/>
        </w:rPr>
        <w:t xml:space="preserve"> </w:t>
      </w:r>
      <w:r w:rsidRPr="00264F63">
        <w:rPr>
          <w:rFonts w:ascii="Palatino Linotype" w:hAnsi="Palatino Linotype"/>
        </w:rPr>
        <w:t>imediatamente</w:t>
      </w:r>
      <w:r w:rsidRPr="00264F63">
        <w:rPr>
          <w:rFonts w:ascii="Palatino Linotype" w:hAnsi="Palatino Linotype"/>
          <w:spacing w:val="1"/>
        </w:rPr>
        <w:t xml:space="preserve"> </w:t>
      </w:r>
      <w:r w:rsidRPr="00264F63">
        <w:rPr>
          <w:rFonts w:ascii="Palatino Linotype" w:hAnsi="Palatino Linotype"/>
        </w:rPr>
        <w:t>posteriores</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encerramento</w:t>
      </w:r>
      <w:r w:rsidRPr="00264F63">
        <w:rPr>
          <w:rFonts w:ascii="Palatino Linotype" w:hAnsi="Palatino Linotype"/>
          <w:spacing w:val="-3"/>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etapa</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lances.</w:t>
      </w:r>
    </w:p>
    <w:p w14:paraId="084DF254" w14:textId="77777777" w:rsidR="002F5835" w:rsidRPr="00264F63" w:rsidRDefault="00D65B73" w:rsidP="00107ADD">
      <w:pPr>
        <w:pStyle w:val="PargrafodaLista"/>
        <w:numPr>
          <w:ilvl w:val="2"/>
          <w:numId w:val="22"/>
        </w:numPr>
        <w:shd w:val="clear" w:color="auto" w:fill="FFFFFF" w:themeFill="background1"/>
        <w:tabs>
          <w:tab w:val="left" w:pos="0"/>
          <w:tab w:val="left" w:pos="1276"/>
        </w:tabs>
        <w:spacing w:before="120"/>
        <w:ind w:left="0" w:firstLine="0"/>
        <w:rPr>
          <w:rFonts w:ascii="Palatino Linotype" w:hAnsi="Palatino Linotype"/>
        </w:rPr>
      </w:pPr>
      <w:r w:rsidRPr="00264F63">
        <w:rPr>
          <w:rFonts w:ascii="Palatino Linotype" w:hAnsi="Palatino Linotype"/>
        </w:rPr>
        <w:lastRenderedPageBreak/>
        <w:t>Todos os licitantes remanescentes deverão ser convocados para acompanhar a sessão</w:t>
      </w:r>
      <w:r w:rsidRPr="00264F63">
        <w:rPr>
          <w:rFonts w:ascii="Palatino Linotype" w:hAnsi="Palatino Linotype"/>
          <w:spacing w:val="-59"/>
        </w:rPr>
        <w:t xml:space="preserve"> </w:t>
      </w:r>
      <w:r w:rsidRPr="00264F63">
        <w:rPr>
          <w:rFonts w:ascii="Palatino Linotype" w:hAnsi="Palatino Linotype"/>
        </w:rPr>
        <w:t>reaberta.</w:t>
      </w:r>
    </w:p>
    <w:p w14:paraId="315629CD" w14:textId="77777777" w:rsidR="002F5835" w:rsidRPr="00264F63" w:rsidRDefault="00D65B73" w:rsidP="00107ADD">
      <w:pPr>
        <w:pStyle w:val="PargrafodaLista"/>
        <w:numPr>
          <w:ilvl w:val="3"/>
          <w:numId w:val="22"/>
        </w:numPr>
        <w:shd w:val="clear" w:color="auto" w:fill="FFFFFF" w:themeFill="background1"/>
        <w:tabs>
          <w:tab w:val="left" w:pos="0"/>
          <w:tab w:val="left" w:pos="284"/>
          <w:tab w:val="left" w:pos="1276"/>
        </w:tabs>
        <w:spacing w:before="120"/>
        <w:ind w:left="0" w:firstLine="0"/>
        <w:rPr>
          <w:rFonts w:ascii="Palatino Linotype" w:hAnsi="Palatino Linotype"/>
        </w:rPr>
      </w:pPr>
      <w:r w:rsidRPr="00264F63">
        <w:rPr>
          <w:rFonts w:ascii="Palatino Linotype" w:hAnsi="Palatino Linotype"/>
        </w:rPr>
        <w:t>A convocação se dará por meio do sistema eletrônico (“chat”), ou e-mail, ou de</w:t>
      </w:r>
      <w:r w:rsidRPr="00264F63">
        <w:rPr>
          <w:rFonts w:ascii="Palatino Linotype" w:hAnsi="Palatino Linotype"/>
          <w:spacing w:val="1"/>
        </w:rPr>
        <w:t xml:space="preserve"> </w:t>
      </w:r>
      <w:r w:rsidRPr="00264F63">
        <w:rPr>
          <w:rFonts w:ascii="Palatino Linotype" w:hAnsi="Palatino Linotype"/>
        </w:rPr>
        <w:t>acordo</w:t>
      </w:r>
      <w:r w:rsidRPr="00264F63">
        <w:rPr>
          <w:rFonts w:ascii="Palatino Linotype" w:hAnsi="Palatino Linotype"/>
          <w:spacing w:val="-5"/>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a fase</w:t>
      </w:r>
      <w:r w:rsidRPr="00264F63">
        <w:rPr>
          <w:rFonts w:ascii="Palatino Linotype" w:hAnsi="Palatino Linotype"/>
          <w:spacing w:val="-4"/>
        </w:rPr>
        <w:t xml:space="preserve"> </w:t>
      </w:r>
      <w:r w:rsidRPr="00264F63">
        <w:rPr>
          <w:rFonts w:ascii="Palatino Linotype" w:hAnsi="Palatino Linotype"/>
        </w:rPr>
        <w:t>do procedimento</w:t>
      </w:r>
      <w:r w:rsidRPr="00264F63">
        <w:rPr>
          <w:rFonts w:ascii="Palatino Linotype" w:hAnsi="Palatino Linotype"/>
          <w:spacing w:val="-4"/>
        </w:rPr>
        <w:t xml:space="preserve"> </w:t>
      </w:r>
      <w:r w:rsidRPr="00264F63">
        <w:rPr>
          <w:rFonts w:ascii="Palatino Linotype" w:hAnsi="Palatino Linotype"/>
        </w:rPr>
        <w:t>licitatório.</w:t>
      </w:r>
    </w:p>
    <w:p w14:paraId="518E7A88" w14:textId="77777777" w:rsidR="002F5835" w:rsidRPr="00264F63" w:rsidRDefault="00D65B73" w:rsidP="00107ADD">
      <w:pPr>
        <w:pStyle w:val="PargrafodaLista"/>
        <w:numPr>
          <w:ilvl w:val="3"/>
          <w:numId w:val="22"/>
        </w:numPr>
        <w:shd w:val="clear" w:color="auto" w:fill="FFFFFF" w:themeFill="background1"/>
        <w:tabs>
          <w:tab w:val="left" w:pos="0"/>
          <w:tab w:val="left" w:pos="284"/>
          <w:tab w:val="left" w:pos="1276"/>
        </w:tabs>
        <w:ind w:left="0" w:right="219" w:firstLine="0"/>
        <w:rPr>
          <w:rFonts w:ascii="Palatino Linotype" w:hAnsi="Palatino Linotype"/>
        </w:rPr>
      </w:pPr>
      <w:r w:rsidRPr="00264F63">
        <w:rPr>
          <w:rFonts w:ascii="Palatino Linotype" w:hAnsi="Palatino Linotype"/>
        </w:rPr>
        <w:t xml:space="preserve">A convocação feita por e-mail </w:t>
      </w:r>
      <w:r w:rsidR="00F8518D" w:rsidRPr="00264F63">
        <w:rPr>
          <w:rFonts w:ascii="Palatino Linotype" w:hAnsi="Palatino Linotype"/>
        </w:rPr>
        <w:t xml:space="preserve">ou contato telefônico </w:t>
      </w:r>
      <w:r w:rsidRPr="00264F63">
        <w:rPr>
          <w:rFonts w:ascii="Palatino Linotype" w:hAnsi="Palatino Linotype"/>
        </w:rPr>
        <w:t xml:space="preserve">dar-se-á de acordo com os dados contidos </w:t>
      </w:r>
      <w:r w:rsidR="00F8518D" w:rsidRPr="00264F63">
        <w:rPr>
          <w:rFonts w:ascii="Palatino Linotype" w:hAnsi="Palatino Linotype"/>
        </w:rPr>
        <w:t xml:space="preserve">no Portal Licitanet </w:t>
      </w:r>
      <w:r w:rsidRPr="00264F63">
        <w:rPr>
          <w:rFonts w:ascii="Palatino Linotype" w:hAnsi="Palatino Linotype"/>
        </w:rPr>
        <w:t>sendo</w:t>
      </w:r>
      <w:r w:rsidRPr="00264F63">
        <w:rPr>
          <w:rFonts w:ascii="Palatino Linotype" w:hAnsi="Palatino Linotype"/>
          <w:spacing w:val="1"/>
        </w:rPr>
        <w:t xml:space="preserve"> </w:t>
      </w:r>
      <w:r w:rsidRPr="00264F63">
        <w:rPr>
          <w:rFonts w:ascii="Palatino Linotype" w:hAnsi="Palatino Linotype"/>
        </w:rPr>
        <w:t>responsabilidade</w:t>
      </w:r>
      <w:r w:rsidRPr="00264F63">
        <w:rPr>
          <w:rFonts w:ascii="Palatino Linotype" w:hAnsi="Palatino Linotype"/>
          <w:spacing w:val="6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3"/>
        </w:rPr>
        <w:t xml:space="preserve"> </w:t>
      </w:r>
      <w:r w:rsidRPr="00264F63">
        <w:rPr>
          <w:rFonts w:ascii="Palatino Linotype" w:hAnsi="Palatino Linotype"/>
        </w:rPr>
        <w:t>manter</w:t>
      </w:r>
      <w:r w:rsidRPr="00264F63">
        <w:rPr>
          <w:rFonts w:ascii="Palatino Linotype" w:hAnsi="Palatino Linotype"/>
          <w:spacing w:val="-1"/>
        </w:rPr>
        <w:t xml:space="preserve"> </w:t>
      </w:r>
      <w:r w:rsidRPr="00264F63">
        <w:rPr>
          <w:rFonts w:ascii="Palatino Linotype" w:hAnsi="Palatino Linotype"/>
        </w:rPr>
        <w:t>seus</w:t>
      </w:r>
      <w:r w:rsidRPr="00264F63">
        <w:rPr>
          <w:rFonts w:ascii="Palatino Linotype" w:hAnsi="Palatino Linotype"/>
          <w:spacing w:val="-2"/>
        </w:rPr>
        <w:t xml:space="preserve"> </w:t>
      </w:r>
      <w:r w:rsidRPr="00264F63">
        <w:rPr>
          <w:rFonts w:ascii="Palatino Linotype" w:hAnsi="Palatino Linotype"/>
        </w:rPr>
        <w:t>dados</w:t>
      </w:r>
      <w:r w:rsidRPr="00264F63">
        <w:rPr>
          <w:rFonts w:ascii="Palatino Linotype" w:hAnsi="Palatino Linotype"/>
          <w:spacing w:val="-2"/>
        </w:rPr>
        <w:t xml:space="preserve"> </w:t>
      </w:r>
      <w:r w:rsidRPr="00264F63">
        <w:rPr>
          <w:rFonts w:ascii="Palatino Linotype" w:hAnsi="Palatino Linotype"/>
        </w:rPr>
        <w:t>cadastrais</w:t>
      </w:r>
      <w:r w:rsidRPr="00264F63">
        <w:rPr>
          <w:rFonts w:ascii="Palatino Linotype" w:hAnsi="Palatino Linotype"/>
          <w:spacing w:val="-3"/>
        </w:rPr>
        <w:t xml:space="preserve"> </w:t>
      </w:r>
      <w:r w:rsidRPr="00264F63">
        <w:rPr>
          <w:rFonts w:ascii="Palatino Linotype" w:hAnsi="Palatino Linotype"/>
        </w:rPr>
        <w:t>atualizados.</w:t>
      </w:r>
    </w:p>
    <w:p w14:paraId="49D6D7B5" w14:textId="77777777" w:rsidR="005C5362" w:rsidRPr="00264F63" w:rsidRDefault="005C5362" w:rsidP="005C5362">
      <w:pPr>
        <w:pStyle w:val="PargrafodaLista"/>
        <w:shd w:val="clear" w:color="auto" w:fill="FFFFFF" w:themeFill="background1"/>
        <w:tabs>
          <w:tab w:val="left" w:pos="0"/>
          <w:tab w:val="left" w:pos="284"/>
          <w:tab w:val="left" w:pos="1276"/>
        </w:tabs>
        <w:ind w:left="0" w:right="219"/>
        <w:rPr>
          <w:rFonts w:ascii="Palatino Linotype" w:hAnsi="Palatino Linotype"/>
        </w:rPr>
      </w:pPr>
    </w:p>
    <w:p w14:paraId="42E15E51" w14:textId="77777777" w:rsidR="005C5362" w:rsidRPr="00264F63" w:rsidRDefault="005C5362" w:rsidP="005C5362">
      <w:pPr>
        <w:tabs>
          <w:tab w:val="left" w:pos="788"/>
        </w:tabs>
        <w:spacing w:before="20"/>
        <w:rPr>
          <w:rFonts w:ascii="Palatino Linotype" w:hAnsi="Palatino Linotype"/>
          <w:b/>
        </w:rPr>
      </w:pPr>
      <w:r w:rsidRPr="00264F63">
        <w:rPr>
          <w:rFonts w:ascii="Palatino Linotype" w:hAnsi="Palatino Linotype"/>
          <w:b/>
        </w:rPr>
        <w:t>12.</w:t>
      </w:r>
      <w:r w:rsidRPr="00264F63">
        <w:rPr>
          <w:rFonts w:ascii="Palatino Linotype" w:hAnsi="Palatino Linotype"/>
          <w:b/>
        </w:rPr>
        <w:tab/>
        <w:t>DA</w:t>
      </w:r>
      <w:r w:rsidRPr="00264F63">
        <w:rPr>
          <w:rFonts w:ascii="Palatino Linotype" w:hAnsi="Palatino Linotype"/>
          <w:b/>
          <w:spacing w:val="-2"/>
        </w:rPr>
        <w:t xml:space="preserve"> </w:t>
      </w:r>
      <w:r w:rsidRPr="00264F63">
        <w:rPr>
          <w:rFonts w:ascii="Palatino Linotype" w:hAnsi="Palatino Linotype"/>
          <w:b/>
        </w:rPr>
        <w:t>ADJUDICAÇÃO</w:t>
      </w:r>
      <w:r w:rsidRPr="00264F63">
        <w:rPr>
          <w:rFonts w:ascii="Palatino Linotype" w:hAnsi="Palatino Linotype"/>
          <w:b/>
          <w:spacing w:val="-3"/>
        </w:rPr>
        <w:t xml:space="preserve"> </w:t>
      </w:r>
      <w:r w:rsidRPr="00264F63">
        <w:rPr>
          <w:rFonts w:ascii="Palatino Linotype" w:hAnsi="Palatino Linotype"/>
          <w:b/>
        </w:rPr>
        <w:t>E</w:t>
      </w:r>
      <w:r w:rsidRPr="00264F63">
        <w:rPr>
          <w:rFonts w:ascii="Palatino Linotype" w:hAnsi="Palatino Linotype"/>
          <w:b/>
          <w:spacing w:val="-5"/>
        </w:rPr>
        <w:t xml:space="preserve"> </w:t>
      </w:r>
      <w:r w:rsidRPr="00264F63">
        <w:rPr>
          <w:rFonts w:ascii="Palatino Linotype" w:hAnsi="Palatino Linotype"/>
          <w:b/>
        </w:rPr>
        <w:t>HOMOLOGAÇÃO</w:t>
      </w:r>
    </w:p>
    <w:p w14:paraId="274A13FD" w14:textId="77777777" w:rsidR="002F5835" w:rsidRPr="00264F63" w:rsidRDefault="00D65B73" w:rsidP="00107ADD">
      <w:pPr>
        <w:pStyle w:val="PargrafodaLista"/>
        <w:numPr>
          <w:ilvl w:val="1"/>
          <w:numId w:val="6"/>
        </w:numPr>
        <w:shd w:val="clear" w:color="auto" w:fill="FFFFFF" w:themeFill="background1"/>
        <w:tabs>
          <w:tab w:val="left" w:pos="567"/>
        </w:tabs>
        <w:spacing w:before="92"/>
        <w:ind w:left="0" w:firstLine="0"/>
        <w:rPr>
          <w:rFonts w:ascii="Palatino Linotype" w:hAnsi="Palatino Linotype"/>
        </w:rPr>
      </w:pPr>
      <w:r w:rsidRPr="00264F63">
        <w:rPr>
          <w:rFonts w:ascii="Palatino Linotype" w:hAnsi="Palatino Linotype"/>
        </w:rPr>
        <w:t>Atendidas as especificações do Edital, estando habilitada a Licitante e tendo sido aceito o</w:t>
      </w:r>
      <w:r w:rsidRPr="00264F63">
        <w:rPr>
          <w:rFonts w:ascii="Palatino Linotype" w:hAnsi="Palatino Linotype"/>
          <w:spacing w:val="1"/>
        </w:rPr>
        <w:t xml:space="preserve"> </w:t>
      </w:r>
      <w:r w:rsidR="0071704A" w:rsidRPr="00264F63">
        <w:rPr>
          <w:rFonts w:ascii="Palatino Linotype" w:hAnsi="Palatino Linotype"/>
        </w:rPr>
        <w:t>menor preço apurado, a pregoeira</w:t>
      </w:r>
      <w:r w:rsidRPr="00264F63">
        <w:rPr>
          <w:rFonts w:ascii="Palatino Linotype" w:hAnsi="Palatino Linotype"/>
        </w:rPr>
        <w:t xml:space="preserve"> declarará a(s) empresa(s) vencedora(s) do(s) respectivo(s) ITENS</w:t>
      </w:r>
      <w:r w:rsidRPr="00264F63">
        <w:rPr>
          <w:rFonts w:ascii="Palatino Linotype" w:hAnsi="Palatino Linotype"/>
          <w:spacing w:val="1"/>
        </w:rPr>
        <w:t xml:space="preserve"> </w:t>
      </w:r>
      <w:r w:rsidRPr="00264F63">
        <w:rPr>
          <w:rFonts w:ascii="Palatino Linotype" w:hAnsi="Palatino Linotype"/>
        </w:rPr>
        <w:t>ADJUDICANDO-O.</w:t>
      </w:r>
    </w:p>
    <w:p w14:paraId="5FED88E1" w14:textId="0A52744A" w:rsidR="002F5835" w:rsidRPr="00264F63" w:rsidRDefault="00D65B73" w:rsidP="00107ADD">
      <w:pPr>
        <w:pStyle w:val="PargrafodaLista"/>
        <w:numPr>
          <w:ilvl w:val="1"/>
          <w:numId w:val="6"/>
        </w:numPr>
        <w:shd w:val="clear" w:color="auto" w:fill="FFFFFF" w:themeFill="background1"/>
        <w:tabs>
          <w:tab w:val="left" w:pos="567"/>
          <w:tab w:val="left" w:pos="998"/>
        </w:tabs>
        <w:spacing w:before="120"/>
        <w:ind w:left="0" w:firstLine="0"/>
        <w:rPr>
          <w:rFonts w:ascii="Palatino Linotype" w:hAnsi="Palatino Linotype"/>
        </w:rPr>
      </w:pPr>
      <w:r w:rsidRPr="00264F63">
        <w:rPr>
          <w:rFonts w:ascii="Palatino Linotype" w:hAnsi="Palatino Linotype"/>
        </w:rPr>
        <w:t>Indicação do lance vencedor, a classificação dos lances apresentados e demais informações</w:t>
      </w:r>
      <w:r w:rsidRPr="00264F63">
        <w:rPr>
          <w:rFonts w:ascii="Palatino Linotype" w:hAnsi="Palatino Linotype"/>
          <w:spacing w:val="1"/>
        </w:rPr>
        <w:t xml:space="preserve"> </w:t>
      </w:r>
      <w:r w:rsidRPr="00264F63">
        <w:rPr>
          <w:rFonts w:ascii="Palatino Linotype" w:hAnsi="Palatino Linotype"/>
        </w:rPr>
        <w:t>relativas à sessão pública do Pregão Eletrônico constarão de ata divulgada no Sistema Eletrônico</w:t>
      </w:r>
      <w:r w:rsidRPr="00264F63">
        <w:rPr>
          <w:rFonts w:ascii="Palatino Linotype" w:hAnsi="Palatino Linotype"/>
          <w:color w:val="0000FF"/>
          <w:spacing w:val="1"/>
        </w:rPr>
        <w:t xml:space="preserve"> </w:t>
      </w:r>
      <w:r w:rsidR="0071704A" w:rsidRPr="00264F63">
        <w:rPr>
          <w:rFonts w:ascii="Palatino Linotype" w:hAnsi="Palatino Linotype"/>
          <w:b/>
          <w:u w:color="0000FF"/>
        </w:rPr>
        <w:t>www.licitanet.com.br</w:t>
      </w:r>
      <w:r w:rsidR="0071704A"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sem</w:t>
      </w:r>
      <w:r w:rsidRPr="00264F63">
        <w:rPr>
          <w:rFonts w:ascii="Palatino Linotype" w:hAnsi="Palatino Linotype"/>
          <w:spacing w:val="1"/>
        </w:rPr>
        <w:t xml:space="preserve"> </w:t>
      </w:r>
      <w:r w:rsidRPr="00264F63">
        <w:rPr>
          <w:rFonts w:ascii="Palatino Linotype" w:hAnsi="Palatino Linotype"/>
        </w:rPr>
        <w:t>prejuízo</w:t>
      </w:r>
      <w:r w:rsidRPr="00264F63">
        <w:rPr>
          <w:rFonts w:ascii="Palatino Linotype" w:hAnsi="Palatino Linotype"/>
          <w:spacing w:val="1"/>
        </w:rPr>
        <w:t xml:space="preserve"> </w:t>
      </w:r>
      <w:r w:rsidRPr="00264F63">
        <w:rPr>
          <w:rFonts w:ascii="Palatino Linotype" w:hAnsi="Palatino Linotype"/>
        </w:rPr>
        <w:t>das</w:t>
      </w:r>
      <w:r w:rsidRPr="00264F63">
        <w:rPr>
          <w:rFonts w:ascii="Palatino Linotype" w:hAnsi="Palatino Linotype"/>
          <w:spacing w:val="1"/>
        </w:rPr>
        <w:t xml:space="preserve"> </w:t>
      </w:r>
      <w:r w:rsidRPr="00264F63">
        <w:rPr>
          <w:rFonts w:ascii="Palatino Linotype" w:hAnsi="Palatino Linotype"/>
        </w:rPr>
        <w:t>demais</w:t>
      </w:r>
      <w:r w:rsidRPr="00264F63">
        <w:rPr>
          <w:rFonts w:ascii="Palatino Linotype" w:hAnsi="Palatino Linotype"/>
          <w:spacing w:val="1"/>
        </w:rPr>
        <w:t xml:space="preserve"> </w:t>
      </w:r>
      <w:r w:rsidRPr="00264F63">
        <w:rPr>
          <w:rFonts w:ascii="Palatino Linotype" w:hAnsi="Palatino Linotype"/>
        </w:rPr>
        <w:t>formas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publicidade</w:t>
      </w:r>
      <w:r w:rsidRPr="00264F63">
        <w:rPr>
          <w:rFonts w:ascii="Palatino Linotype" w:hAnsi="Palatino Linotype"/>
          <w:spacing w:val="1"/>
        </w:rPr>
        <w:t xml:space="preserve"> </w:t>
      </w:r>
      <w:r w:rsidRPr="00264F63">
        <w:rPr>
          <w:rFonts w:ascii="Palatino Linotype" w:hAnsi="Palatino Linotype"/>
        </w:rPr>
        <w:t>prevista</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legislação</w:t>
      </w:r>
      <w:r w:rsidRPr="00264F63">
        <w:rPr>
          <w:rFonts w:ascii="Palatino Linotype" w:hAnsi="Palatino Linotype"/>
          <w:spacing w:val="1"/>
        </w:rPr>
        <w:t xml:space="preserve"> </w:t>
      </w:r>
      <w:r w:rsidRPr="00264F63">
        <w:rPr>
          <w:rFonts w:ascii="Palatino Linotype" w:hAnsi="Palatino Linotype"/>
        </w:rPr>
        <w:t>pertinente.</w:t>
      </w:r>
    </w:p>
    <w:p w14:paraId="36A913E1" w14:textId="77777777" w:rsidR="002F5835" w:rsidRPr="00264F63" w:rsidRDefault="00D65B73" w:rsidP="00107ADD">
      <w:pPr>
        <w:pStyle w:val="PargrafodaLista"/>
        <w:numPr>
          <w:ilvl w:val="1"/>
          <w:numId w:val="6"/>
        </w:numPr>
        <w:shd w:val="clear" w:color="auto" w:fill="FFFFFF" w:themeFill="background1"/>
        <w:tabs>
          <w:tab w:val="left" w:pos="567"/>
        </w:tabs>
        <w:ind w:left="0" w:firstLine="0"/>
        <w:rPr>
          <w:rFonts w:ascii="Palatino Linotype" w:hAnsi="Palatino Linotype"/>
        </w:rPr>
      </w:pPr>
      <w:r w:rsidRPr="00264F63">
        <w:rPr>
          <w:rFonts w:ascii="Palatino Linotype" w:hAnsi="Palatino Linotype"/>
        </w:rPr>
        <w:t>A adjudicação do objeto do presente certame será viabilizada pel</w:t>
      </w:r>
      <w:r w:rsidR="0071704A" w:rsidRPr="00264F63">
        <w:rPr>
          <w:rFonts w:ascii="Palatino Linotype" w:hAnsi="Palatino Linotype"/>
        </w:rPr>
        <w:t>a pregoeira</w:t>
      </w:r>
      <w:r w:rsidRPr="00264F63">
        <w:rPr>
          <w:rFonts w:ascii="Palatino Linotype" w:hAnsi="Palatino Linotype"/>
        </w:rPr>
        <w:t xml:space="preserve"> sempre que não</w:t>
      </w:r>
      <w:r w:rsidRPr="00264F63">
        <w:rPr>
          <w:rFonts w:ascii="Palatino Linotype" w:hAnsi="Palatino Linotype"/>
          <w:spacing w:val="1"/>
        </w:rPr>
        <w:t xml:space="preserve"> </w:t>
      </w:r>
      <w:r w:rsidRPr="00264F63">
        <w:rPr>
          <w:rFonts w:ascii="Palatino Linotype" w:hAnsi="Palatino Linotype"/>
        </w:rPr>
        <w:t>houver recurso. Havendo recurso, a adjudicação será efetuada pela Autoridade Competente que</w:t>
      </w:r>
      <w:r w:rsidRPr="00264F63">
        <w:rPr>
          <w:rFonts w:ascii="Palatino Linotype" w:hAnsi="Palatino Linotype"/>
          <w:spacing w:val="1"/>
        </w:rPr>
        <w:t xml:space="preserve"> </w:t>
      </w:r>
      <w:r w:rsidRPr="00264F63">
        <w:rPr>
          <w:rFonts w:ascii="Palatino Linotype" w:hAnsi="Palatino Linotype"/>
        </w:rPr>
        <w:t>decidiu</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2"/>
        </w:rPr>
        <w:t xml:space="preserve"> </w:t>
      </w:r>
      <w:r w:rsidRPr="00264F63">
        <w:rPr>
          <w:rFonts w:ascii="Palatino Linotype" w:hAnsi="Palatino Linotype"/>
        </w:rPr>
        <w:t>recurso.</w:t>
      </w:r>
    </w:p>
    <w:p w14:paraId="0F6C670C" w14:textId="77777777" w:rsidR="002F5835" w:rsidRPr="00264F63" w:rsidRDefault="00D65B73" w:rsidP="00107ADD">
      <w:pPr>
        <w:pStyle w:val="PargrafodaLista"/>
        <w:numPr>
          <w:ilvl w:val="1"/>
          <w:numId w:val="6"/>
        </w:numPr>
        <w:shd w:val="clear" w:color="auto" w:fill="FFFFFF" w:themeFill="background1"/>
        <w:tabs>
          <w:tab w:val="left" w:pos="567"/>
        </w:tabs>
        <w:spacing w:before="120"/>
        <w:ind w:left="0" w:right="218" w:firstLine="0"/>
        <w:rPr>
          <w:rFonts w:ascii="Palatino Linotype" w:hAnsi="Palatino Linotype"/>
        </w:rPr>
      </w:pPr>
      <w:r w:rsidRPr="00264F63">
        <w:rPr>
          <w:rFonts w:ascii="Palatino Linotype" w:hAnsi="Palatino Linotype"/>
        </w:rPr>
        <w:t>A homologação da licitação é de responsabilidade da Autoridade Competente e só poderá ser</w:t>
      </w:r>
      <w:r w:rsidRPr="00264F63">
        <w:rPr>
          <w:rFonts w:ascii="Palatino Linotype" w:hAnsi="Palatino Linotype"/>
          <w:spacing w:val="1"/>
        </w:rPr>
        <w:t xml:space="preserve"> </w:t>
      </w:r>
      <w:r w:rsidRPr="00264F63">
        <w:rPr>
          <w:rFonts w:ascii="Palatino Linotype" w:hAnsi="Palatino Linotype"/>
        </w:rPr>
        <w:t>realizada</w:t>
      </w:r>
      <w:r w:rsidRPr="00264F63">
        <w:rPr>
          <w:rFonts w:ascii="Palatino Linotype" w:hAnsi="Palatino Linotype"/>
          <w:spacing w:val="-1"/>
        </w:rPr>
        <w:t xml:space="preserve"> </w:t>
      </w:r>
      <w:r w:rsidRPr="00264F63">
        <w:rPr>
          <w:rFonts w:ascii="Palatino Linotype" w:hAnsi="Palatino Linotype"/>
        </w:rPr>
        <w:t>depois</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adjudicação.</w:t>
      </w:r>
    </w:p>
    <w:p w14:paraId="4CB9F5B3" w14:textId="77777777" w:rsidR="002F5835" w:rsidRPr="00264F63" w:rsidRDefault="00D65B73" w:rsidP="00107ADD">
      <w:pPr>
        <w:pStyle w:val="PargrafodaLista"/>
        <w:numPr>
          <w:ilvl w:val="1"/>
          <w:numId w:val="6"/>
        </w:numPr>
        <w:shd w:val="clear" w:color="auto" w:fill="FFFFFF" w:themeFill="background1"/>
        <w:tabs>
          <w:tab w:val="left" w:pos="567"/>
        </w:tabs>
        <w:spacing w:before="120"/>
        <w:ind w:left="0" w:firstLine="0"/>
        <w:rPr>
          <w:rFonts w:ascii="Palatino Linotype" w:hAnsi="Palatino Linotype"/>
        </w:rPr>
      </w:pPr>
      <w:r w:rsidRPr="00264F63">
        <w:rPr>
          <w:rFonts w:ascii="Palatino Linotype" w:hAnsi="Palatino Linotype"/>
        </w:rPr>
        <w:t>Quando houver recurso e o</w:t>
      </w:r>
      <w:r w:rsidR="0071704A" w:rsidRPr="00264F63">
        <w:rPr>
          <w:rFonts w:ascii="Palatino Linotype" w:hAnsi="Palatino Linotype"/>
        </w:rPr>
        <w:t>a</w:t>
      </w:r>
      <w:r w:rsidRPr="00264F63">
        <w:rPr>
          <w:rFonts w:ascii="Palatino Linotype" w:hAnsi="Palatino Linotype"/>
        </w:rPr>
        <w:t>pregoeir</w:t>
      </w:r>
      <w:r w:rsidR="0071704A" w:rsidRPr="00264F63">
        <w:rPr>
          <w:rFonts w:ascii="Palatino Linotype" w:hAnsi="Palatino Linotype"/>
        </w:rPr>
        <w:t>a</w:t>
      </w:r>
      <w:r w:rsidRPr="00264F63">
        <w:rPr>
          <w:rFonts w:ascii="Palatino Linotype" w:hAnsi="Palatino Linotype"/>
        </w:rPr>
        <w:t xml:space="preserve"> mantiver sua decisão, essa deverá ser submetida à</w:t>
      </w:r>
      <w:r w:rsidRPr="00264F63">
        <w:rPr>
          <w:rFonts w:ascii="Palatino Linotype" w:hAnsi="Palatino Linotype"/>
          <w:spacing w:val="1"/>
        </w:rPr>
        <w:t xml:space="preserve"> </w:t>
      </w:r>
      <w:r w:rsidRPr="00264F63">
        <w:rPr>
          <w:rFonts w:ascii="Palatino Linotype" w:hAnsi="Palatino Linotype"/>
        </w:rPr>
        <w:t>Autoridade</w:t>
      </w:r>
      <w:r w:rsidRPr="00264F63">
        <w:rPr>
          <w:rFonts w:ascii="Palatino Linotype" w:hAnsi="Palatino Linotype"/>
          <w:spacing w:val="-3"/>
        </w:rPr>
        <w:t xml:space="preserve"> </w:t>
      </w:r>
      <w:r w:rsidRPr="00264F63">
        <w:rPr>
          <w:rFonts w:ascii="Palatino Linotype" w:hAnsi="Palatino Linotype"/>
        </w:rPr>
        <w:t>Competente</w:t>
      </w:r>
      <w:r w:rsidRPr="00264F63">
        <w:rPr>
          <w:rFonts w:ascii="Palatino Linotype" w:hAnsi="Palatino Linotype"/>
          <w:spacing w:val="-4"/>
        </w:rPr>
        <w:t xml:space="preserve"> </w:t>
      </w:r>
      <w:r w:rsidRPr="00264F63">
        <w:rPr>
          <w:rFonts w:ascii="Palatino Linotype" w:hAnsi="Palatino Linotype"/>
        </w:rPr>
        <w:t>para</w:t>
      </w:r>
      <w:r w:rsidRPr="00264F63">
        <w:rPr>
          <w:rFonts w:ascii="Palatino Linotype" w:hAnsi="Palatino Linotype"/>
          <w:spacing w:val="-2"/>
        </w:rPr>
        <w:t xml:space="preserve"> </w:t>
      </w:r>
      <w:r w:rsidRPr="00264F63">
        <w:rPr>
          <w:rFonts w:ascii="Palatino Linotype" w:hAnsi="Palatino Linotype"/>
        </w:rPr>
        <w:t>decidir</w:t>
      </w:r>
      <w:r w:rsidRPr="00264F63">
        <w:rPr>
          <w:rFonts w:ascii="Palatino Linotype" w:hAnsi="Palatino Linotype"/>
          <w:spacing w:val="2"/>
        </w:rPr>
        <w:t xml:space="preserve"> </w:t>
      </w:r>
      <w:r w:rsidRPr="00264F63">
        <w:rPr>
          <w:rFonts w:ascii="Palatino Linotype" w:hAnsi="Palatino Linotype"/>
        </w:rPr>
        <w:t>acerca</w:t>
      </w:r>
      <w:r w:rsidRPr="00264F63">
        <w:rPr>
          <w:rFonts w:ascii="Palatino Linotype" w:hAnsi="Palatino Linotype"/>
          <w:spacing w:val="-3"/>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atos</w:t>
      </w:r>
      <w:r w:rsidRPr="00264F63">
        <w:rPr>
          <w:rFonts w:ascii="Palatino Linotype" w:hAnsi="Palatino Linotype"/>
          <w:spacing w:val="-4"/>
        </w:rPr>
        <w:t xml:space="preserve"> </w:t>
      </w:r>
      <w:r w:rsidRPr="00264F63">
        <w:rPr>
          <w:rFonts w:ascii="Palatino Linotype" w:hAnsi="Palatino Linotype"/>
        </w:rPr>
        <w:t>d</w:t>
      </w:r>
      <w:r w:rsidR="0071704A" w:rsidRPr="00264F63">
        <w:rPr>
          <w:rFonts w:ascii="Palatino Linotype" w:hAnsi="Palatino Linotype"/>
        </w:rPr>
        <w:t>a</w:t>
      </w:r>
      <w:r w:rsidRPr="00264F63">
        <w:rPr>
          <w:rFonts w:ascii="Palatino Linotype" w:hAnsi="Palatino Linotype"/>
        </w:rPr>
        <w:t xml:space="preserve"> pregoeir</w:t>
      </w:r>
      <w:r w:rsidR="0071704A" w:rsidRPr="00264F63">
        <w:rPr>
          <w:rFonts w:ascii="Palatino Linotype" w:hAnsi="Palatino Linotype"/>
        </w:rPr>
        <w:t>a</w:t>
      </w:r>
      <w:r w:rsidRPr="00264F63">
        <w:rPr>
          <w:rFonts w:ascii="Palatino Linotype" w:hAnsi="Palatino Linotype"/>
        </w:rPr>
        <w:t>.</w:t>
      </w:r>
    </w:p>
    <w:p w14:paraId="72F38780" w14:textId="77777777" w:rsidR="005C5362" w:rsidRPr="00264F63" w:rsidRDefault="005C5362" w:rsidP="005C5362">
      <w:pPr>
        <w:spacing w:before="19"/>
        <w:rPr>
          <w:rFonts w:ascii="Palatino Linotype" w:hAnsi="Palatino Linotype"/>
          <w:b/>
        </w:rPr>
      </w:pPr>
    </w:p>
    <w:p w14:paraId="07D14B08" w14:textId="1DAF8E51" w:rsidR="005C5362" w:rsidRPr="00264F63" w:rsidRDefault="005C5362" w:rsidP="005C5362">
      <w:pPr>
        <w:spacing w:before="19"/>
        <w:rPr>
          <w:rFonts w:ascii="Palatino Linotype" w:hAnsi="Palatino Linotype"/>
          <w:b/>
        </w:rPr>
      </w:pPr>
      <w:r w:rsidRPr="00264F63">
        <w:rPr>
          <w:rFonts w:ascii="Palatino Linotype" w:hAnsi="Palatino Linotype"/>
          <w:b/>
        </w:rPr>
        <w:t>13.</w:t>
      </w:r>
      <w:r w:rsidRPr="00264F63">
        <w:rPr>
          <w:rFonts w:ascii="Palatino Linotype" w:hAnsi="Palatino Linotype"/>
          <w:b/>
          <w:spacing w:val="48"/>
        </w:rPr>
        <w:t xml:space="preserve"> </w:t>
      </w:r>
      <w:r w:rsidRPr="00264F63">
        <w:rPr>
          <w:rFonts w:ascii="Palatino Linotype" w:hAnsi="Palatino Linotype"/>
          <w:b/>
        </w:rPr>
        <w:t>DA</w:t>
      </w:r>
      <w:r w:rsidRPr="00264F63">
        <w:rPr>
          <w:rFonts w:ascii="Palatino Linotype" w:hAnsi="Palatino Linotype"/>
          <w:b/>
          <w:spacing w:val="-5"/>
        </w:rPr>
        <w:t xml:space="preserve"> </w:t>
      </w:r>
      <w:r w:rsidRPr="00264F63">
        <w:rPr>
          <w:rFonts w:ascii="Palatino Linotype" w:hAnsi="Palatino Linotype"/>
          <w:b/>
        </w:rPr>
        <w:t>ATA</w:t>
      </w:r>
      <w:r w:rsidRPr="00264F63">
        <w:rPr>
          <w:rFonts w:ascii="Palatino Linotype" w:hAnsi="Palatino Linotype"/>
          <w:b/>
          <w:spacing w:val="3"/>
        </w:rPr>
        <w:t xml:space="preserve"> </w:t>
      </w:r>
      <w:r w:rsidRPr="00264F63">
        <w:rPr>
          <w:rFonts w:ascii="Palatino Linotype" w:hAnsi="Palatino Linotype"/>
          <w:b/>
        </w:rPr>
        <w:t>DE</w:t>
      </w:r>
      <w:r w:rsidRPr="00264F63">
        <w:rPr>
          <w:rFonts w:ascii="Palatino Linotype" w:hAnsi="Palatino Linotype"/>
          <w:b/>
          <w:spacing w:val="-5"/>
        </w:rPr>
        <w:t xml:space="preserve"> </w:t>
      </w:r>
      <w:r w:rsidRPr="00264F63">
        <w:rPr>
          <w:rFonts w:ascii="Palatino Linotype" w:hAnsi="Palatino Linotype"/>
          <w:b/>
        </w:rPr>
        <w:t>REGISTRO</w:t>
      </w:r>
      <w:r w:rsidRPr="00264F63">
        <w:rPr>
          <w:rFonts w:ascii="Palatino Linotype" w:hAnsi="Palatino Linotype"/>
          <w:b/>
          <w:spacing w:val="-2"/>
        </w:rPr>
        <w:t xml:space="preserve"> </w:t>
      </w:r>
      <w:r w:rsidRPr="00264F63">
        <w:rPr>
          <w:rFonts w:ascii="Palatino Linotype" w:hAnsi="Palatino Linotype"/>
          <w:b/>
        </w:rPr>
        <w:t>DE</w:t>
      </w:r>
      <w:r w:rsidRPr="00264F63">
        <w:rPr>
          <w:rFonts w:ascii="Palatino Linotype" w:hAnsi="Palatino Linotype"/>
          <w:b/>
          <w:spacing w:val="-2"/>
        </w:rPr>
        <w:t xml:space="preserve"> </w:t>
      </w:r>
      <w:r w:rsidRPr="00264F63">
        <w:rPr>
          <w:rFonts w:ascii="Palatino Linotype" w:hAnsi="Palatino Linotype"/>
          <w:b/>
        </w:rPr>
        <w:t>PREÇOS</w:t>
      </w:r>
      <w:r w:rsidRPr="00264F63">
        <w:rPr>
          <w:rFonts w:ascii="Palatino Linotype" w:hAnsi="Palatino Linotype"/>
          <w:b/>
          <w:spacing w:val="-4"/>
        </w:rPr>
        <w:t xml:space="preserve"> </w:t>
      </w:r>
    </w:p>
    <w:p w14:paraId="2FB9E70B" w14:textId="77777777" w:rsidR="002F5835" w:rsidRPr="00264F63" w:rsidRDefault="00D65B73" w:rsidP="00084306">
      <w:pPr>
        <w:pStyle w:val="Corpodetexto"/>
        <w:shd w:val="clear" w:color="auto" w:fill="FFFFFF" w:themeFill="background1"/>
        <w:spacing w:before="5"/>
        <w:ind w:left="0"/>
        <w:jc w:val="left"/>
        <w:rPr>
          <w:rFonts w:ascii="Palatino Linotype" w:hAnsi="Palatino Linotype"/>
        </w:rPr>
      </w:pPr>
      <w:r w:rsidRPr="00264F63">
        <w:rPr>
          <w:rFonts w:ascii="Palatino Linotype" w:hAnsi="Palatino Linotype"/>
        </w:rPr>
        <w:t xml:space="preserve">Homologado o resultado da licitação, o licitante mais bem classificado será comunicado via </w:t>
      </w:r>
      <w:r w:rsidR="0071704A" w:rsidRPr="00264F63">
        <w:rPr>
          <w:rFonts w:ascii="Palatino Linotype" w:hAnsi="Palatino Linotype"/>
        </w:rPr>
        <w:t xml:space="preserve">chat </w:t>
      </w:r>
      <w:r w:rsidRPr="00264F63">
        <w:rPr>
          <w:rFonts w:ascii="Palatino Linotype" w:hAnsi="Palatino Linotype"/>
        </w:rPr>
        <w:t xml:space="preserve"> da Ata de Registro de Preços, cujo prazo de validade encontra-se nela fixado, sob</w:t>
      </w:r>
      <w:r w:rsidRPr="00264F63">
        <w:rPr>
          <w:rFonts w:ascii="Palatino Linotype" w:hAnsi="Palatino Linotype"/>
          <w:spacing w:val="-59"/>
        </w:rPr>
        <w:t xml:space="preserve"> </w:t>
      </w:r>
      <w:r w:rsidRPr="00264F63">
        <w:rPr>
          <w:rFonts w:ascii="Palatino Linotype" w:hAnsi="Palatino Linotype"/>
        </w:rPr>
        <w:t>pena de decadência do direito à contratação, sem prejuízo das sanções previstas na Lei nº 14.133, de</w:t>
      </w:r>
      <w:r w:rsidRPr="00264F63">
        <w:rPr>
          <w:rFonts w:ascii="Palatino Linotype" w:hAnsi="Palatino Linotype"/>
          <w:spacing w:val="-59"/>
        </w:rPr>
        <w:t xml:space="preserve"> </w:t>
      </w:r>
      <w:r w:rsidR="00084306" w:rsidRPr="00264F63">
        <w:rPr>
          <w:rFonts w:ascii="Palatino Linotype" w:hAnsi="Palatino Linotype"/>
          <w:spacing w:val="-59"/>
        </w:rPr>
        <w:t xml:space="preserve"> </w:t>
      </w:r>
      <w:r w:rsidR="0071704A" w:rsidRPr="00264F63">
        <w:rPr>
          <w:rFonts w:ascii="Palatino Linotype" w:hAnsi="Palatino Linotype"/>
          <w:spacing w:val="-59"/>
        </w:rPr>
        <w:t xml:space="preserve"> </w:t>
      </w:r>
      <w:r w:rsidRPr="00264F63">
        <w:rPr>
          <w:rFonts w:ascii="Palatino Linotype" w:hAnsi="Palatino Linotype"/>
        </w:rPr>
        <w:t>2021.</w:t>
      </w:r>
    </w:p>
    <w:p w14:paraId="09E16F2F" w14:textId="77777777" w:rsidR="002F5835" w:rsidRPr="00264F63" w:rsidRDefault="00D65B73" w:rsidP="00107ADD">
      <w:pPr>
        <w:pStyle w:val="PargrafodaLista"/>
        <w:numPr>
          <w:ilvl w:val="1"/>
          <w:numId w:val="5"/>
        </w:numPr>
        <w:shd w:val="clear" w:color="auto" w:fill="FFFFFF" w:themeFill="background1"/>
        <w:tabs>
          <w:tab w:val="left" w:pos="0"/>
        </w:tabs>
        <w:spacing w:before="120"/>
        <w:ind w:left="0" w:right="0" w:firstLine="0"/>
        <w:rPr>
          <w:rFonts w:ascii="Palatino Linotype" w:hAnsi="Palatino Linotype"/>
        </w:rPr>
      </w:pPr>
      <w:r w:rsidRPr="00264F63">
        <w:rPr>
          <w:rFonts w:ascii="Palatino Linotype" w:hAnsi="Palatino Linotype"/>
        </w:rPr>
        <w:t>A</w:t>
      </w:r>
      <w:r w:rsidRPr="00264F63">
        <w:rPr>
          <w:rFonts w:ascii="Palatino Linotype" w:hAnsi="Palatino Linotype"/>
          <w:spacing w:val="-5"/>
        </w:rPr>
        <w:t xml:space="preserve"> </w:t>
      </w:r>
      <w:r w:rsidRPr="00264F63">
        <w:rPr>
          <w:rFonts w:ascii="Palatino Linotype" w:hAnsi="Palatino Linotype"/>
        </w:rPr>
        <w:t>ata</w:t>
      </w:r>
      <w:r w:rsidRPr="00264F63">
        <w:rPr>
          <w:rFonts w:ascii="Palatino Linotype" w:hAnsi="Palatino Linotype"/>
          <w:spacing w:val="-3"/>
        </w:rPr>
        <w:t xml:space="preserve"> </w:t>
      </w:r>
      <w:r w:rsidRPr="00264F63">
        <w:rPr>
          <w:rFonts w:ascii="Palatino Linotype" w:hAnsi="Palatino Linotype"/>
        </w:rPr>
        <w:t>será</w:t>
      </w:r>
      <w:r w:rsidRPr="00264F63">
        <w:rPr>
          <w:rFonts w:ascii="Palatino Linotype" w:hAnsi="Palatino Linotype"/>
          <w:spacing w:val="-4"/>
        </w:rPr>
        <w:t xml:space="preserve"> </w:t>
      </w:r>
      <w:r w:rsidRPr="00264F63">
        <w:rPr>
          <w:rFonts w:ascii="Palatino Linotype" w:hAnsi="Palatino Linotype"/>
        </w:rPr>
        <w:t>disponibilizada</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4"/>
        </w:rPr>
        <w:t xml:space="preserve"> </w:t>
      </w:r>
      <w:r w:rsidRPr="00264F63">
        <w:rPr>
          <w:rFonts w:ascii="Palatino Linotype" w:hAnsi="Palatino Linotype"/>
        </w:rPr>
        <w:t>sistema</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registro</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preços</w:t>
      </w:r>
      <w:r w:rsidR="0071704A" w:rsidRPr="00264F63">
        <w:rPr>
          <w:rFonts w:ascii="Palatino Linotype" w:hAnsi="Palatino Linotype"/>
        </w:rPr>
        <w:t xml:space="preserve"> disponibilizado pela plataforma licitanet</w:t>
      </w:r>
      <w:r w:rsidRPr="00264F63">
        <w:rPr>
          <w:rFonts w:ascii="Palatino Linotype" w:hAnsi="Palatino Linotype"/>
        </w:rPr>
        <w:t>.</w:t>
      </w:r>
    </w:p>
    <w:p w14:paraId="28731DEA" w14:textId="77777777" w:rsidR="002F5835" w:rsidRPr="00264F63" w:rsidRDefault="00D65B73" w:rsidP="00107ADD">
      <w:pPr>
        <w:pStyle w:val="PargrafodaLista"/>
        <w:numPr>
          <w:ilvl w:val="1"/>
          <w:numId w:val="5"/>
        </w:numPr>
        <w:shd w:val="clear" w:color="auto" w:fill="FFFFFF" w:themeFill="background1"/>
        <w:tabs>
          <w:tab w:val="left" w:pos="0"/>
        </w:tabs>
        <w:spacing w:before="158" w:line="276" w:lineRule="auto"/>
        <w:ind w:left="0" w:firstLine="0"/>
        <w:rPr>
          <w:rFonts w:ascii="Palatino Linotype" w:hAnsi="Palatino Linotype"/>
        </w:rPr>
      </w:pPr>
      <w:r w:rsidRPr="00264F63">
        <w:rPr>
          <w:rFonts w:ascii="Palatino Linotype" w:hAnsi="Palatino Linotype"/>
        </w:rPr>
        <w:t>Serão formalizadas tantas Atas de Registro de Preços quantas forem necessárias para o</w:t>
      </w:r>
      <w:r w:rsidRPr="00264F63">
        <w:rPr>
          <w:rFonts w:ascii="Palatino Linotype" w:hAnsi="Palatino Linotype"/>
          <w:spacing w:val="1"/>
        </w:rPr>
        <w:t xml:space="preserve"> </w:t>
      </w:r>
      <w:r w:rsidRPr="00264F63">
        <w:rPr>
          <w:rFonts w:ascii="Palatino Linotype" w:hAnsi="Palatino Linotype"/>
        </w:rPr>
        <w:t>registro</w:t>
      </w:r>
      <w:r w:rsidRPr="00264F63">
        <w:rPr>
          <w:rFonts w:ascii="Palatino Linotype" w:hAnsi="Palatino Linotype"/>
          <w:spacing w:val="6"/>
        </w:rPr>
        <w:t xml:space="preserve"> </w:t>
      </w:r>
      <w:r w:rsidRPr="00264F63">
        <w:rPr>
          <w:rFonts w:ascii="Palatino Linotype" w:hAnsi="Palatino Linotype"/>
        </w:rPr>
        <w:t>de</w:t>
      </w:r>
      <w:r w:rsidRPr="00264F63">
        <w:rPr>
          <w:rFonts w:ascii="Palatino Linotype" w:hAnsi="Palatino Linotype"/>
          <w:spacing w:val="6"/>
        </w:rPr>
        <w:t xml:space="preserve"> </w:t>
      </w:r>
      <w:r w:rsidRPr="00264F63">
        <w:rPr>
          <w:rFonts w:ascii="Palatino Linotype" w:hAnsi="Palatino Linotype"/>
        </w:rPr>
        <w:t>todos</w:t>
      </w:r>
      <w:r w:rsidRPr="00264F63">
        <w:rPr>
          <w:rFonts w:ascii="Palatino Linotype" w:hAnsi="Palatino Linotype"/>
          <w:spacing w:val="7"/>
        </w:rPr>
        <w:t xml:space="preserve"> </w:t>
      </w:r>
      <w:r w:rsidRPr="00264F63">
        <w:rPr>
          <w:rFonts w:ascii="Palatino Linotype" w:hAnsi="Palatino Linotype"/>
        </w:rPr>
        <w:t>os</w:t>
      </w:r>
      <w:r w:rsidRPr="00264F63">
        <w:rPr>
          <w:rFonts w:ascii="Palatino Linotype" w:hAnsi="Palatino Linotype"/>
          <w:spacing w:val="6"/>
        </w:rPr>
        <w:t xml:space="preserve"> </w:t>
      </w:r>
      <w:r w:rsidRPr="00264F63">
        <w:rPr>
          <w:rFonts w:ascii="Palatino Linotype" w:hAnsi="Palatino Linotype"/>
        </w:rPr>
        <w:t>itens</w:t>
      </w:r>
      <w:r w:rsidRPr="00264F63">
        <w:rPr>
          <w:rFonts w:ascii="Palatino Linotype" w:hAnsi="Palatino Linotype"/>
          <w:spacing w:val="6"/>
        </w:rPr>
        <w:t xml:space="preserve"> </w:t>
      </w:r>
      <w:r w:rsidRPr="00264F63">
        <w:rPr>
          <w:rFonts w:ascii="Palatino Linotype" w:hAnsi="Palatino Linotype"/>
        </w:rPr>
        <w:t>constantes</w:t>
      </w:r>
      <w:r w:rsidRPr="00264F63">
        <w:rPr>
          <w:rFonts w:ascii="Palatino Linotype" w:hAnsi="Palatino Linotype"/>
          <w:spacing w:val="7"/>
        </w:rPr>
        <w:t xml:space="preserve"> </w:t>
      </w:r>
      <w:r w:rsidRPr="00264F63">
        <w:rPr>
          <w:rFonts w:ascii="Palatino Linotype" w:hAnsi="Palatino Linotype"/>
        </w:rPr>
        <w:t>no</w:t>
      </w:r>
      <w:r w:rsidRPr="00264F63">
        <w:rPr>
          <w:rFonts w:ascii="Palatino Linotype" w:hAnsi="Palatino Linotype"/>
          <w:spacing w:val="8"/>
        </w:rPr>
        <w:t xml:space="preserve"> </w:t>
      </w:r>
      <w:r w:rsidRPr="00264F63">
        <w:rPr>
          <w:rFonts w:ascii="Palatino Linotype" w:hAnsi="Palatino Linotype"/>
        </w:rPr>
        <w:t>Termo</w:t>
      </w:r>
      <w:r w:rsidRPr="00264F63">
        <w:rPr>
          <w:rFonts w:ascii="Palatino Linotype" w:hAnsi="Palatino Linotype"/>
          <w:spacing w:val="6"/>
        </w:rPr>
        <w:t xml:space="preserve"> </w:t>
      </w:r>
      <w:r w:rsidRPr="00264F63">
        <w:rPr>
          <w:rFonts w:ascii="Palatino Linotype" w:hAnsi="Palatino Linotype"/>
        </w:rPr>
        <w:t>de</w:t>
      </w:r>
      <w:r w:rsidRPr="00264F63">
        <w:rPr>
          <w:rFonts w:ascii="Palatino Linotype" w:hAnsi="Palatino Linotype"/>
          <w:spacing w:val="5"/>
        </w:rPr>
        <w:t xml:space="preserve"> </w:t>
      </w:r>
      <w:r w:rsidRPr="00264F63">
        <w:rPr>
          <w:rFonts w:ascii="Palatino Linotype" w:hAnsi="Palatino Linotype"/>
        </w:rPr>
        <w:t>Referência,</w:t>
      </w:r>
      <w:r w:rsidRPr="00264F63">
        <w:rPr>
          <w:rFonts w:ascii="Palatino Linotype" w:hAnsi="Palatino Linotype"/>
          <w:spacing w:val="8"/>
        </w:rPr>
        <w:t xml:space="preserve"> </w:t>
      </w:r>
      <w:r w:rsidRPr="00264F63">
        <w:rPr>
          <w:rFonts w:ascii="Palatino Linotype" w:hAnsi="Palatino Linotype"/>
        </w:rPr>
        <w:t>com</w:t>
      </w:r>
      <w:r w:rsidRPr="00264F63">
        <w:rPr>
          <w:rFonts w:ascii="Palatino Linotype" w:hAnsi="Palatino Linotype"/>
          <w:spacing w:val="7"/>
        </w:rPr>
        <w:t xml:space="preserve"> </w:t>
      </w:r>
      <w:r w:rsidRPr="00264F63">
        <w:rPr>
          <w:rFonts w:ascii="Palatino Linotype" w:hAnsi="Palatino Linotype"/>
        </w:rPr>
        <w:t>a</w:t>
      </w:r>
      <w:r w:rsidRPr="00264F63">
        <w:rPr>
          <w:rFonts w:ascii="Palatino Linotype" w:hAnsi="Palatino Linotype"/>
          <w:spacing w:val="8"/>
        </w:rPr>
        <w:t xml:space="preserve"> </w:t>
      </w:r>
      <w:r w:rsidRPr="00264F63">
        <w:rPr>
          <w:rFonts w:ascii="Palatino Linotype" w:hAnsi="Palatino Linotype"/>
        </w:rPr>
        <w:t>indicação</w:t>
      </w:r>
      <w:r w:rsidRPr="00264F63">
        <w:rPr>
          <w:rFonts w:ascii="Palatino Linotype" w:hAnsi="Palatino Linotype"/>
          <w:spacing w:val="6"/>
        </w:rPr>
        <w:t xml:space="preserve"> </w:t>
      </w:r>
      <w:r w:rsidRPr="00264F63">
        <w:rPr>
          <w:rFonts w:ascii="Palatino Linotype" w:hAnsi="Palatino Linotype"/>
        </w:rPr>
        <w:t>do</w:t>
      </w:r>
      <w:r w:rsidRPr="00264F63">
        <w:rPr>
          <w:rFonts w:ascii="Palatino Linotype" w:hAnsi="Palatino Linotype"/>
          <w:spacing w:val="8"/>
        </w:rPr>
        <w:t xml:space="preserve"> </w:t>
      </w:r>
      <w:r w:rsidRPr="00264F63">
        <w:rPr>
          <w:rFonts w:ascii="Palatino Linotype" w:hAnsi="Palatino Linotype"/>
        </w:rPr>
        <w:t>licitante</w:t>
      </w:r>
      <w:r w:rsidRPr="00264F63">
        <w:rPr>
          <w:rFonts w:ascii="Palatino Linotype" w:hAnsi="Palatino Linotype"/>
          <w:spacing w:val="6"/>
        </w:rPr>
        <w:t xml:space="preserve"> </w:t>
      </w:r>
      <w:r w:rsidRPr="00264F63">
        <w:rPr>
          <w:rFonts w:ascii="Palatino Linotype" w:hAnsi="Palatino Linotype"/>
        </w:rPr>
        <w:t>vencedor,</w:t>
      </w:r>
      <w:r w:rsidRPr="00264F63">
        <w:rPr>
          <w:rFonts w:ascii="Palatino Linotype" w:hAnsi="Palatino Linotype"/>
          <w:spacing w:val="-58"/>
        </w:rPr>
        <w:t xml:space="preserve"> </w:t>
      </w:r>
      <w:r w:rsidRPr="00264F63">
        <w:rPr>
          <w:rFonts w:ascii="Palatino Linotype" w:hAnsi="Palatino Linotype"/>
        </w:rPr>
        <w:t>a</w:t>
      </w:r>
      <w:r w:rsidRPr="00264F63">
        <w:rPr>
          <w:rFonts w:ascii="Palatino Linotype" w:hAnsi="Palatino Linotype"/>
          <w:spacing w:val="-4"/>
        </w:rPr>
        <w:t xml:space="preserve"> </w:t>
      </w:r>
      <w:r w:rsidRPr="00264F63">
        <w:rPr>
          <w:rFonts w:ascii="Palatino Linotype" w:hAnsi="Palatino Linotype"/>
        </w:rPr>
        <w:t>descrição</w:t>
      </w:r>
      <w:r w:rsidRPr="00264F63">
        <w:rPr>
          <w:rFonts w:ascii="Palatino Linotype" w:hAnsi="Palatino Linotype"/>
          <w:spacing w:val="-2"/>
        </w:rPr>
        <w:t xml:space="preserve"> </w:t>
      </w:r>
      <w:r w:rsidRPr="00264F63">
        <w:rPr>
          <w:rFonts w:ascii="Palatino Linotype" w:hAnsi="Palatino Linotype"/>
        </w:rPr>
        <w:t>do(s)</w:t>
      </w:r>
      <w:r w:rsidRPr="00264F63">
        <w:rPr>
          <w:rFonts w:ascii="Palatino Linotype" w:hAnsi="Palatino Linotype"/>
          <w:spacing w:val="-4"/>
        </w:rPr>
        <w:t xml:space="preserve"> </w:t>
      </w:r>
      <w:r w:rsidRPr="00264F63">
        <w:rPr>
          <w:rFonts w:ascii="Palatino Linotype" w:hAnsi="Palatino Linotype"/>
        </w:rPr>
        <w:t>item(ns),</w:t>
      </w:r>
      <w:r w:rsidRPr="00264F63">
        <w:rPr>
          <w:rFonts w:ascii="Palatino Linotype" w:hAnsi="Palatino Linotype"/>
          <w:spacing w:val="-5"/>
        </w:rPr>
        <w:t xml:space="preserve"> </w:t>
      </w:r>
      <w:r w:rsidRPr="00264F63">
        <w:rPr>
          <w:rFonts w:ascii="Palatino Linotype" w:hAnsi="Palatino Linotype"/>
        </w:rPr>
        <w:t>as</w:t>
      </w:r>
      <w:r w:rsidRPr="00264F63">
        <w:rPr>
          <w:rFonts w:ascii="Palatino Linotype" w:hAnsi="Palatino Linotype"/>
          <w:spacing w:val="-3"/>
        </w:rPr>
        <w:t xml:space="preserve"> </w:t>
      </w:r>
      <w:r w:rsidRPr="00264F63">
        <w:rPr>
          <w:rFonts w:ascii="Palatino Linotype" w:hAnsi="Palatino Linotype"/>
        </w:rPr>
        <w:t>respectivas</w:t>
      </w:r>
      <w:r w:rsidRPr="00264F63">
        <w:rPr>
          <w:rFonts w:ascii="Palatino Linotype" w:hAnsi="Palatino Linotype"/>
          <w:spacing w:val="1"/>
        </w:rPr>
        <w:t xml:space="preserve"> </w:t>
      </w:r>
      <w:r w:rsidRPr="00264F63">
        <w:rPr>
          <w:rFonts w:ascii="Palatino Linotype" w:hAnsi="Palatino Linotype"/>
        </w:rPr>
        <w:t>quantidades,</w:t>
      </w:r>
      <w:r w:rsidRPr="00264F63">
        <w:rPr>
          <w:rFonts w:ascii="Palatino Linotype" w:hAnsi="Palatino Linotype"/>
          <w:spacing w:val="-3"/>
        </w:rPr>
        <w:t xml:space="preserve"> </w:t>
      </w:r>
      <w:r w:rsidRPr="00264F63">
        <w:rPr>
          <w:rFonts w:ascii="Palatino Linotype" w:hAnsi="Palatino Linotype"/>
        </w:rPr>
        <w:t>preços registrados</w:t>
      </w:r>
      <w:r w:rsidRPr="00264F63">
        <w:rPr>
          <w:rFonts w:ascii="Palatino Linotype" w:hAnsi="Palatino Linotype"/>
          <w:spacing w:val="-4"/>
        </w:rPr>
        <w:t xml:space="preserve"> </w:t>
      </w:r>
      <w:r w:rsidRPr="00264F63">
        <w:rPr>
          <w:rFonts w:ascii="Palatino Linotype" w:hAnsi="Palatino Linotype"/>
        </w:rPr>
        <w:t>e</w:t>
      </w:r>
      <w:r w:rsidRPr="00264F63">
        <w:rPr>
          <w:rFonts w:ascii="Palatino Linotype" w:hAnsi="Palatino Linotype"/>
          <w:spacing w:val="-4"/>
        </w:rPr>
        <w:t xml:space="preserve"> </w:t>
      </w:r>
      <w:r w:rsidRPr="00264F63">
        <w:rPr>
          <w:rFonts w:ascii="Palatino Linotype" w:hAnsi="Palatino Linotype"/>
        </w:rPr>
        <w:t>demais</w:t>
      </w:r>
      <w:r w:rsidRPr="00264F63">
        <w:rPr>
          <w:rFonts w:ascii="Palatino Linotype" w:hAnsi="Palatino Linotype"/>
          <w:spacing w:val="-3"/>
        </w:rPr>
        <w:t xml:space="preserve"> </w:t>
      </w:r>
      <w:r w:rsidRPr="00264F63">
        <w:rPr>
          <w:rFonts w:ascii="Palatino Linotype" w:hAnsi="Palatino Linotype"/>
        </w:rPr>
        <w:t>condições.</w:t>
      </w:r>
    </w:p>
    <w:p w14:paraId="634F6A8E" w14:textId="77777777" w:rsidR="002F5835" w:rsidRPr="00264F63" w:rsidRDefault="00D65B73" w:rsidP="00107ADD">
      <w:pPr>
        <w:pStyle w:val="PargrafodaLista"/>
        <w:numPr>
          <w:ilvl w:val="1"/>
          <w:numId w:val="5"/>
        </w:numPr>
        <w:shd w:val="clear" w:color="auto" w:fill="FFFFFF" w:themeFill="background1"/>
        <w:tabs>
          <w:tab w:val="left" w:pos="0"/>
        </w:tabs>
        <w:spacing w:line="276" w:lineRule="auto"/>
        <w:ind w:left="0" w:firstLine="0"/>
        <w:rPr>
          <w:rFonts w:ascii="Palatino Linotype" w:hAnsi="Palatino Linotype"/>
        </w:rPr>
      </w:pP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preço</w:t>
      </w:r>
      <w:r w:rsidRPr="00264F63">
        <w:rPr>
          <w:rFonts w:ascii="Palatino Linotype" w:hAnsi="Palatino Linotype"/>
          <w:spacing w:val="1"/>
        </w:rPr>
        <w:t xml:space="preserve"> </w:t>
      </w:r>
      <w:r w:rsidRPr="00264F63">
        <w:rPr>
          <w:rFonts w:ascii="Palatino Linotype" w:hAnsi="Palatino Linotype"/>
        </w:rPr>
        <w:t>registrado,</w:t>
      </w:r>
      <w:r w:rsidRPr="00264F63">
        <w:rPr>
          <w:rFonts w:ascii="Palatino Linotype" w:hAnsi="Palatino Linotype"/>
          <w:spacing w:val="1"/>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indicação</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fornecedores,</w:t>
      </w:r>
      <w:r w:rsidRPr="00264F63">
        <w:rPr>
          <w:rFonts w:ascii="Palatino Linotype" w:hAnsi="Palatino Linotype"/>
          <w:spacing w:val="1"/>
        </w:rPr>
        <w:t xml:space="preserve"> </w:t>
      </w:r>
      <w:r w:rsidRPr="00264F63">
        <w:rPr>
          <w:rFonts w:ascii="Palatino Linotype" w:hAnsi="Palatino Linotype"/>
        </w:rPr>
        <w:t>será</w:t>
      </w:r>
      <w:r w:rsidRPr="00264F63">
        <w:rPr>
          <w:rFonts w:ascii="Palatino Linotype" w:hAnsi="Palatino Linotype"/>
          <w:spacing w:val="1"/>
        </w:rPr>
        <w:t xml:space="preserve"> </w:t>
      </w:r>
      <w:r w:rsidRPr="00264F63">
        <w:rPr>
          <w:rFonts w:ascii="Palatino Linotype" w:hAnsi="Palatino Linotype"/>
        </w:rPr>
        <w:t>divulgado</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PNCP</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disponibilizado</w:t>
      </w:r>
      <w:r w:rsidRPr="00264F63">
        <w:rPr>
          <w:rFonts w:ascii="Palatino Linotype" w:hAnsi="Palatino Linotype"/>
          <w:spacing w:val="-1"/>
        </w:rPr>
        <w:t xml:space="preserve"> </w:t>
      </w:r>
      <w:r w:rsidRPr="00264F63">
        <w:rPr>
          <w:rFonts w:ascii="Palatino Linotype" w:hAnsi="Palatino Linotype"/>
        </w:rPr>
        <w:t>durante</w:t>
      </w:r>
      <w:r w:rsidRPr="00264F63">
        <w:rPr>
          <w:rFonts w:ascii="Palatino Linotype" w:hAnsi="Palatino Linotype"/>
          <w:spacing w:val="-2"/>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vigência</w:t>
      </w:r>
      <w:r w:rsidRPr="00264F63">
        <w:rPr>
          <w:rFonts w:ascii="Palatino Linotype" w:hAnsi="Palatino Linotype"/>
          <w:spacing w:val="-1"/>
        </w:rPr>
        <w:t xml:space="preserve"> </w:t>
      </w:r>
      <w:r w:rsidRPr="00264F63">
        <w:rPr>
          <w:rFonts w:ascii="Palatino Linotype" w:hAnsi="Palatino Linotype"/>
        </w:rPr>
        <w:t>da ata</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registro</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preços.</w:t>
      </w:r>
    </w:p>
    <w:p w14:paraId="78B7AD8A" w14:textId="77777777" w:rsidR="002F5835" w:rsidRPr="00264F63" w:rsidRDefault="00D65B73" w:rsidP="00107ADD">
      <w:pPr>
        <w:pStyle w:val="PargrafodaLista"/>
        <w:numPr>
          <w:ilvl w:val="1"/>
          <w:numId w:val="5"/>
        </w:numPr>
        <w:shd w:val="clear" w:color="auto" w:fill="FFFFFF" w:themeFill="background1"/>
        <w:tabs>
          <w:tab w:val="left" w:pos="0"/>
        </w:tabs>
        <w:spacing w:line="276" w:lineRule="auto"/>
        <w:ind w:left="0" w:firstLine="0"/>
        <w:rPr>
          <w:rFonts w:ascii="Palatino Linotype" w:hAnsi="Palatino Linotype"/>
        </w:rPr>
      </w:pPr>
      <w:r w:rsidRPr="00264F63">
        <w:rPr>
          <w:rFonts w:ascii="Palatino Linotype" w:hAnsi="Palatino Linotype"/>
        </w:rPr>
        <w:t>A existência de preços registrados implicará compromisso de fornecimento nas condições</w:t>
      </w:r>
      <w:r w:rsidRPr="00264F63">
        <w:rPr>
          <w:rFonts w:ascii="Palatino Linotype" w:hAnsi="Palatino Linotype"/>
          <w:spacing w:val="1"/>
        </w:rPr>
        <w:t xml:space="preserve"> </w:t>
      </w:r>
      <w:r w:rsidRPr="00264F63">
        <w:rPr>
          <w:rFonts w:ascii="Palatino Linotype" w:hAnsi="Palatino Linotype"/>
        </w:rPr>
        <w:t>estabelecidas, mas não obrigará a Administração a contratar, facultada a realização de licitação</w:t>
      </w:r>
      <w:r w:rsidRPr="00264F63">
        <w:rPr>
          <w:rFonts w:ascii="Palatino Linotype" w:hAnsi="Palatino Linotype"/>
          <w:spacing w:val="1"/>
        </w:rPr>
        <w:t xml:space="preserve"> </w:t>
      </w:r>
      <w:r w:rsidRPr="00264F63">
        <w:rPr>
          <w:rFonts w:ascii="Palatino Linotype" w:hAnsi="Palatino Linotype"/>
        </w:rPr>
        <w:t>específica</w:t>
      </w:r>
      <w:r w:rsidRPr="00264F63">
        <w:rPr>
          <w:rFonts w:ascii="Palatino Linotype" w:hAnsi="Palatino Linotype"/>
          <w:spacing w:val="-3"/>
        </w:rPr>
        <w:t xml:space="preserve"> </w:t>
      </w:r>
      <w:r w:rsidRPr="00264F63">
        <w:rPr>
          <w:rFonts w:ascii="Palatino Linotype" w:hAnsi="Palatino Linotype"/>
        </w:rPr>
        <w:t>para</w:t>
      </w:r>
      <w:r w:rsidRPr="00264F63">
        <w:rPr>
          <w:rFonts w:ascii="Palatino Linotype" w:hAnsi="Palatino Linotype"/>
          <w:spacing w:val="-2"/>
        </w:rPr>
        <w:t xml:space="preserve"> </w:t>
      </w:r>
      <w:r w:rsidRPr="00264F63">
        <w:rPr>
          <w:rFonts w:ascii="Palatino Linotype" w:hAnsi="Palatino Linotype"/>
        </w:rPr>
        <w:t>a</w:t>
      </w:r>
      <w:r w:rsidRPr="00264F63">
        <w:rPr>
          <w:rFonts w:ascii="Palatino Linotype" w:hAnsi="Palatino Linotype"/>
          <w:spacing w:val="-3"/>
        </w:rPr>
        <w:t xml:space="preserve"> </w:t>
      </w:r>
      <w:r w:rsidRPr="00264F63">
        <w:rPr>
          <w:rFonts w:ascii="Palatino Linotype" w:hAnsi="Palatino Linotype"/>
        </w:rPr>
        <w:t>aquisição pretendida,</w:t>
      </w:r>
      <w:r w:rsidRPr="00264F63">
        <w:rPr>
          <w:rFonts w:ascii="Palatino Linotype" w:hAnsi="Palatino Linotype"/>
          <w:spacing w:val="-2"/>
        </w:rPr>
        <w:t xml:space="preserve"> </w:t>
      </w:r>
      <w:r w:rsidRPr="00264F63">
        <w:rPr>
          <w:rFonts w:ascii="Palatino Linotype" w:hAnsi="Palatino Linotype"/>
        </w:rPr>
        <w:t>desde</w:t>
      </w:r>
      <w:r w:rsidRPr="00264F63">
        <w:rPr>
          <w:rFonts w:ascii="Palatino Linotype" w:hAnsi="Palatino Linotype"/>
          <w:spacing w:val="-2"/>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devidamente</w:t>
      </w:r>
      <w:r w:rsidRPr="00264F63">
        <w:rPr>
          <w:rFonts w:ascii="Palatino Linotype" w:hAnsi="Palatino Linotype"/>
          <w:spacing w:val="-2"/>
        </w:rPr>
        <w:t xml:space="preserve"> </w:t>
      </w:r>
      <w:r w:rsidRPr="00264F63">
        <w:rPr>
          <w:rFonts w:ascii="Palatino Linotype" w:hAnsi="Palatino Linotype"/>
        </w:rPr>
        <w:t>justificada.</w:t>
      </w:r>
    </w:p>
    <w:p w14:paraId="39896CD0" w14:textId="77777777" w:rsidR="002F5835" w:rsidRPr="00264F63" w:rsidRDefault="00D65B73" w:rsidP="00107ADD">
      <w:pPr>
        <w:pStyle w:val="PargrafodaLista"/>
        <w:numPr>
          <w:ilvl w:val="1"/>
          <w:numId w:val="5"/>
        </w:numPr>
        <w:shd w:val="clear" w:color="auto" w:fill="FFFFFF" w:themeFill="background1"/>
        <w:tabs>
          <w:tab w:val="left" w:pos="0"/>
        </w:tabs>
        <w:spacing w:before="118" w:line="276" w:lineRule="auto"/>
        <w:ind w:left="0" w:firstLine="0"/>
        <w:rPr>
          <w:rFonts w:ascii="Palatino Linotype" w:hAnsi="Palatino Linotype"/>
        </w:rPr>
      </w:pPr>
      <w:r w:rsidRPr="00264F63">
        <w:rPr>
          <w:rFonts w:ascii="Palatino Linotype" w:hAnsi="Palatino Linotype"/>
        </w:rPr>
        <w:t>Na hipótese de o convocado não assinar a ata de registro de preços no prazo e nas condições</w:t>
      </w:r>
      <w:r w:rsidRPr="00264F63">
        <w:rPr>
          <w:rFonts w:ascii="Palatino Linotype" w:hAnsi="Palatino Linotype"/>
          <w:spacing w:val="1"/>
        </w:rPr>
        <w:t xml:space="preserve"> </w:t>
      </w:r>
      <w:r w:rsidRPr="00264F63">
        <w:rPr>
          <w:rFonts w:ascii="Palatino Linotype" w:hAnsi="Palatino Linotype"/>
        </w:rPr>
        <w:t>estabelecidas, fica facultado à Administração convocar os licitantes remanescentes do cadastro de</w:t>
      </w:r>
      <w:r w:rsidRPr="00264F63">
        <w:rPr>
          <w:rFonts w:ascii="Palatino Linotype" w:hAnsi="Palatino Linotype"/>
          <w:spacing w:val="1"/>
        </w:rPr>
        <w:t xml:space="preserve"> </w:t>
      </w:r>
      <w:r w:rsidRPr="00264F63">
        <w:rPr>
          <w:rFonts w:ascii="Palatino Linotype" w:hAnsi="Palatino Linotype"/>
        </w:rPr>
        <w:lastRenderedPageBreak/>
        <w:t>reserva, na ordem de classificação, para fazê-lo em igual prazo e nas condições propostas pelo</w:t>
      </w:r>
      <w:r w:rsidRPr="00264F63">
        <w:rPr>
          <w:rFonts w:ascii="Palatino Linotype" w:hAnsi="Palatino Linotype"/>
          <w:spacing w:val="1"/>
        </w:rPr>
        <w:t xml:space="preserve"> </w:t>
      </w:r>
      <w:r w:rsidRPr="00264F63">
        <w:rPr>
          <w:rFonts w:ascii="Palatino Linotype" w:hAnsi="Palatino Linotype"/>
        </w:rPr>
        <w:t>primeiro</w:t>
      </w:r>
      <w:r w:rsidRPr="00264F63">
        <w:rPr>
          <w:rFonts w:ascii="Palatino Linotype" w:hAnsi="Palatino Linotype"/>
          <w:spacing w:val="-5"/>
        </w:rPr>
        <w:t xml:space="preserve"> </w:t>
      </w:r>
      <w:r w:rsidRPr="00264F63">
        <w:rPr>
          <w:rFonts w:ascii="Palatino Linotype" w:hAnsi="Palatino Linotype"/>
        </w:rPr>
        <w:t>classificado.</w:t>
      </w:r>
    </w:p>
    <w:p w14:paraId="2E7B4472" w14:textId="77777777" w:rsidR="005C5362" w:rsidRPr="00264F63" w:rsidRDefault="005C5362" w:rsidP="005C5362">
      <w:pPr>
        <w:pStyle w:val="PargrafodaLista"/>
        <w:shd w:val="clear" w:color="auto" w:fill="FFFFFF" w:themeFill="background1"/>
        <w:tabs>
          <w:tab w:val="left" w:pos="0"/>
        </w:tabs>
        <w:spacing w:before="118" w:line="276" w:lineRule="auto"/>
        <w:ind w:left="0"/>
        <w:jc w:val="left"/>
        <w:rPr>
          <w:rFonts w:ascii="Palatino Linotype" w:hAnsi="Palatino Linotype"/>
        </w:rPr>
      </w:pPr>
    </w:p>
    <w:p w14:paraId="0A8188E1" w14:textId="77777777" w:rsidR="005C5362" w:rsidRPr="00264F63" w:rsidRDefault="005C5362" w:rsidP="005C5362">
      <w:pPr>
        <w:tabs>
          <w:tab w:val="left" w:pos="788"/>
        </w:tabs>
        <w:spacing w:before="21"/>
        <w:rPr>
          <w:rFonts w:ascii="Palatino Linotype" w:hAnsi="Palatino Linotype"/>
          <w:b/>
        </w:rPr>
      </w:pPr>
      <w:r w:rsidRPr="00264F63">
        <w:rPr>
          <w:rFonts w:ascii="Palatino Linotype" w:hAnsi="Palatino Linotype"/>
          <w:b/>
        </w:rPr>
        <w:t>14.</w:t>
      </w:r>
      <w:r w:rsidRPr="00264F63">
        <w:rPr>
          <w:rFonts w:ascii="Palatino Linotype" w:hAnsi="Palatino Linotype"/>
          <w:b/>
        </w:rPr>
        <w:tab/>
        <w:t>DAS</w:t>
      </w:r>
      <w:r w:rsidRPr="00264F63">
        <w:rPr>
          <w:rFonts w:ascii="Palatino Linotype" w:hAnsi="Palatino Linotype"/>
          <w:b/>
          <w:spacing w:val="-2"/>
        </w:rPr>
        <w:t xml:space="preserve"> </w:t>
      </w:r>
      <w:r w:rsidRPr="00264F63">
        <w:rPr>
          <w:rFonts w:ascii="Palatino Linotype" w:hAnsi="Palatino Linotype"/>
          <w:b/>
        </w:rPr>
        <w:t>INFRAÇÕES</w:t>
      </w:r>
      <w:r w:rsidRPr="00264F63">
        <w:rPr>
          <w:rFonts w:ascii="Palatino Linotype" w:hAnsi="Palatino Linotype"/>
          <w:b/>
          <w:spacing w:val="-7"/>
        </w:rPr>
        <w:t xml:space="preserve"> </w:t>
      </w:r>
      <w:r w:rsidRPr="00264F63">
        <w:rPr>
          <w:rFonts w:ascii="Palatino Linotype" w:hAnsi="Palatino Linotype"/>
          <w:b/>
        </w:rPr>
        <w:t>ADMINISTRATIVAS</w:t>
      </w:r>
      <w:r w:rsidRPr="00264F63">
        <w:rPr>
          <w:rFonts w:ascii="Palatino Linotype" w:hAnsi="Palatino Linotype"/>
          <w:b/>
          <w:spacing w:val="-2"/>
        </w:rPr>
        <w:t xml:space="preserve"> </w:t>
      </w:r>
      <w:r w:rsidRPr="00264F63">
        <w:rPr>
          <w:rFonts w:ascii="Palatino Linotype" w:hAnsi="Palatino Linotype"/>
          <w:b/>
        </w:rPr>
        <w:t>E</w:t>
      </w:r>
      <w:r w:rsidRPr="00264F63">
        <w:rPr>
          <w:rFonts w:ascii="Palatino Linotype" w:hAnsi="Palatino Linotype"/>
          <w:b/>
          <w:spacing w:val="-4"/>
        </w:rPr>
        <w:t xml:space="preserve"> </w:t>
      </w:r>
      <w:r w:rsidRPr="00264F63">
        <w:rPr>
          <w:rFonts w:ascii="Palatino Linotype" w:hAnsi="Palatino Linotype"/>
          <w:b/>
        </w:rPr>
        <w:t>SANÇÕES</w:t>
      </w:r>
    </w:p>
    <w:p w14:paraId="68202DC5" w14:textId="49FD8D00" w:rsidR="00940F98" w:rsidRPr="00264F63" w:rsidRDefault="00940F98" w:rsidP="00136607">
      <w:pPr>
        <w:pStyle w:val="Corpodetexto"/>
        <w:shd w:val="clear" w:color="auto" w:fill="FFFFFF" w:themeFill="background1"/>
        <w:tabs>
          <w:tab w:val="left" w:pos="567"/>
        </w:tabs>
        <w:spacing w:before="10"/>
        <w:ind w:left="0"/>
        <w:jc w:val="left"/>
        <w:rPr>
          <w:rFonts w:ascii="Palatino Linotype" w:hAnsi="Palatino Linotype"/>
        </w:rPr>
      </w:pPr>
      <w:r w:rsidRPr="00264F63">
        <w:rPr>
          <w:rFonts w:ascii="Palatino Linotype" w:hAnsi="Palatino Linotype"/>
          <w:b/>
        </w:rPr>
        <w:t>1</w:t>
      </w:r>
      <w:r w:rsidR="00136607" w:rsidRPr="00264F63">
        <w:rPr>
          <w:rFonts w:ascii="Palatino Linotype" w:hAnsi="Palatino Linotype"/>
          <w:b/>
        </w:rPr>
        <w:t>4</w:t>
      </w:r>
      <w:r w:rsidRPr="00264F63">
        <w:rPr>
          <w:rFonts w:ascii="Palatino Linotype" w:hAnsi="Palatino Linotype"/>
          <w:b/>
        </w:rPr>
        <w:t>.1.</w:t>
      </w:r>
      <w:r w:rsidRPr="00264F63">
        <w:rPr>
          <w:rFonts w:ascii="Palatino Linotype" w:hAnsi="Palatino Linotype"/>
          <w:b/>
        </w:rPr>
        <w:tab/>
      </w:r>
      <w:r w:rsidRPr="00264F63">
        <w:rPr>
          <w:rFonts w:ascii="Palatino Linotype" w:hAnsi="Palatino Linotype"/>
        </w:rPr>
        <w:t>Comete</w:t>
      </w:r>
      <w:r w:rsidRPr="00264F63">
        <w:rPr>
          <w:rFonts w:ascii="Palatino Linotype" w:hAnsi="Palatino Linotype"/>
          <w:spacing w:val="-5"/>
        </w:rPr>
        <w:t xml:space="preserve"> </w:t>
      </w:r>
      <w:r w:rsidRPr="00264F63">
        <w:rPr>
          <w:rFonts w:ascii="Palatino Linotype" w:hAnsi="Palatino Linotype"/>
        </w:rPr>
        <w:t>infração</w:t>
      </w:r>
      <w:r w:rsidRPr="00264F63">
        <w:rPr>
          <w:rFonts w:ascii="Palatino Linotype" w:hAnsi="Palatino Linotype"/>
          <w:spacing w:val="-1"/>
        </w:rPr>
        <w:t xml:space="preserve"> </w:t>
      </w:r>
      <w:r w:rsidRPr="00264F63">
        <w:rPr>
          <w:rFonts w:ascii="Palatino Linotype" w:hAnsi="Palatino Linotype"/>
        </w:rPr>
        <w:t>administrativa,</w:t>
      </w:r>
      <w:r w:rsidRPr="00264F63">
        <w:rPr>
          <w:rFonts w:ascii="Palatino Linotype" w:hAnsi="Palatino Linotype"/>
          <w:spacing w:val="-3"/>
        </w:rPr>
        <w:t xml:space="preserve"> </w:t>
      </w:r>
      <w:r w:rsidRPr="00264F63">
        <w:rPr>
          <w:rFonts w:ascii="Palatino Linotype" w:hAnsi="Palatino Linotype"/>
        </w:rPr>
        <w:t>nos</w:t>
      </w:r>
      <w:r w:rsidRPr="00264F63">
        <w:rPr>
          <w:rFonts w:ascii="Palatino Linotype" w:hAnsi="Palatino Linotype"/>
          <w:spacing w:val="-3"/>
        </w:rPr>
        <w:t xml:space="preserve"> </w:t>
      </w:r>
      <w:r w:rsidRPr="00264F63">
        <w:rPr>
          <w:rFonts w:ascii="Palatino Linotype" w:hAnsi="Palatino Linotype"/>
        </w:rPr>
        <w:t>termos</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Lei</w:t>
      </w:r>
      <w:r w:rsidRPr="00264F63">
        <w:rPr>
          <w:rFonts w:ascii="Palatino Linotype" w:hAnsi="Palatino Linotype"/>
          <w:spacing w:val="-4"/>
        </w:rPr>
        <w:t xml:space="preserve"> </w:t>
      </w:r>
      <w:r w:rsidRPr="00264F63">
        <w:rPr>
          <w:rFonts w:ascii="Palatino Linotype" w:hAnsi="Palatino Linotype"/>
        </w:rPr>
        <w:t>nº</w:t>
      </w:r>
      <w:r w:rsidRPr="00264F63">
        <w:rPr>
          <w:rFonts w:ascii="Palatino Linotype" w:hAnsi="Palatino Linotype"/>
          <w:spacing w:val="-2"/>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2021,</w:t>
      </w:r>
      <w:r w:rsidRPr="00264F63">
        <w:rPr>
          <w:rFonts w:ascii="Palatino Linotype" w:hAnsi="Palatino Linotype"/>
          <w:spacing w:val="-3"/>
        </w:rPr>
        <w:t xml:space="preserve"> </w:t>
      </w:r>
      <w:r w:rsidRPr="00264F63">
        <w:rPr>
          <w:rFonts w:ascii="Palatino Linotype" w:hAnsi="Palatino Linotype"/>
        </w:rPr>
        <w:t>o</w:t>
      </w:r>
      <w:r w:rsidRPr="00264F63">
        <w:rPr>
          <w:rFonts w:ascii="Palatino Linotype" w:hAnsi="Palatino Linotype"/>
          <w:spacing w:val="-4"/>
        </w:rPr>
        <w:t xml:space="preserve"> </w:t>
      </w:r>
      <w:r w:rsidRPr="00264F63">
        <w:rPr>
          <w:rFonts w:ascii="Palatino Linotype" w:hAnsi="Palatino Linotype"/>
        </w:rPr>
        <w:t>contratado</w:t>
      </w:r>
      <w:r w:rsidRPr="00264F63">
        <w:rPr>
          <w:rFonts w:ascii="Palatino Linotype" w:hAnsi="Palatino Linotype"/>
          <w:spacing w:val="-2"/>
        </w:rPr>
        <w:t xml:space="preserve"> </w:t>
      </w:r>
      <w:r w:rsidRPr="00264F63">
        <w:rPr>
          <w:rFonts w:ascii="Palatino Linotype" w:hAnsi="Palatino Linotype"/>
        </w:rPr>
        <w:t>que:</w:t>
      </w:r>
    </w:p>
    <w:p w14:paraId="3588BFF9" w14:textId="77777777" w:rsidR="00940F98" w:rsidRPr="00264F63" w:rsidRDefault="00136607" w:rsidP="00107ADD">
      <w:pPr>
        <w:pStyle w:val="PargrafodaLista"/>
        <w:numPr>
          <w:ilvl w:val="0"/>
          <w:numId w:val="4"/>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D</w:t>
      </w:r>
      <w:r w:rsidR="00940F98" w:rsidRPr="00264F63">
        <w:rPr>
          <w:rFonts w:ascii="Palatino Linotype" w:hAnsi="Palatino Linotype"/>
        </w:rPr>
        <w:t>er</w:t>
      </w:r>
      <w:r w:rsidR="00940F98" w:rsidRPr="00264F63">
        <w:rPr>
          <w:rFonts w:ascii="Palatino Linotype" w:hAnsi="Palatino Linotype"/>
          <w:spacing w:val="-5"/>
        </w:rPr>
        <w:t xml:space="preserve"> </w:t>
      </w:r>
      <w:r w:rsidR="00940F98" w:rsidRPr="00264F63">
        <w:rPr>
          <w:rFonts w:ascii="Palatino Linotype" w:hAnsi="Palatino Linotype"/>
        </w:rPr>
        <w:t>causa</w:t>
      </w:r>
      <w:r w:rsidR="00940F98" w:rsidRPr="00264F63">
        <w:rPr>
          <w:rFonts w:ascii="Palatino Linotype" w:hAnsi="Palatino Linotype"/>
          <w:spacing w:val="-1"/>
        </w:rPr>
        <w:t xml:space="preserve"> </w:t>
      </w:r>
      <w:r w:rsidR="00940F98" w:rsidRPr="00264F63">
        <w:rPr>
          <w:rFonts w:ascii="Palatino Linotype" w:hAnsi="Palatino Linotype"/>
        </w:rPr>
        <w:t>à</w:t>
      </w:r>
      <w:r w:rsidR="00940F98" w:rsidRPr="00264F63">
        <w:rPr>
          <w:rFonts w:ascii="Palatino Linotype" w:hAnsi="Palatino Linotype"/>
          <w:spacing w:val="-4"/>
        </w:rPr>
        <w:t xml:space="preserve"> </w:t>
      </w:r>
      <w:r w:rsidR="00940F98" w:rsidRPr="00264F63">
        <w:rPr>
          <w:rFonts w:ascii="Palatino Linotype" w:hAnsi="Palatino Linotype"/>
        </w:rPr>
        <w:t>inexecução</w:t>
      </w:r>
      <w:r w:rsidR="00940F98" w:rsidRPr="00264F63">
        <w:rPr>
          <w:rFonts w:ascii="Palatino Linotype" w:hAnsi="Palatino Linotype"/>
          <w:spacing w:val="-3"/>
        </w:rPr>
        <w:t xml:space="preserve"> </w:t>
      </w:r>
      <w:r w:rsidR="00940F98" w:rsidRPr="00264F63">
        <w:rPr>
          <w:rFonts w:ascii="Palatino Linotype" w:hAnsi="Palatino Linotype"/>
        </w:rPr>
        <w:t>parcial</w:t>
      </w:r>
      <w:r w:rsidR="00940F98" w:rsidRPr="00264F63">
        <w:rPr>
          <w:rFonts w:ascii="Palatino Linotype" w:hAnsi="Palatino Linotype"/>
          <w:spacing w:val="-2"/>
        </w:rPr>
        <w:t xml:space="preserve"> </w:t>
      </w:r>
      <w:r w:rsidR="00940F98" w:rsidRPr="00264F63">
        <w:rPr>
          <w:rFonts w:ascii="Palatino Linotype" w:hAnsi="Palatino Linotype"/>
        </w:rPr>
        <w:t>do</w:t>
      </w:r>
      <w:r w:rsidR="00940F98" w:rsidRPr="00264F63">
        <w:rPr>
          <w:rFonts w:ascii="Palatino Linotype" w:hAnsi="Palatino Linotype"/>
          <w:spacing w:val="-3"/>
        </w:rPr>
        <w:t xml:space="preserve"> </w:t>
      </w:r>
      <w:r w:rsidR="00940F98" w:rsidRPr="00264F63">
        <w:rPr>
          <w:rFonts w:ascii="Palatino Linotype" w:hAnsi="Palatino Linotype"/>
        </w:rPr>
        <w:t>contrato;</w:t>
      </w:r>
    </w:p>
    <w:p w14:paraId="5A399264" w14:textId="77777777" w:rsidR="00940F98" w:rsidRPr="00264F63" w:rsidRDefault="00136607" w:rsidP="00107ADD">
      <w:pPr>
        <w:pStyle w:val="PargrafodaLista"/>
        <w:numPr>
          <w:ilvl w:val="0"/>
          <w:numId w:val="4"/>
        </w:numPr>
        <w:shd w:val="clear" w:color="auto" w:fill="FFFFFF" w:themeFill="background1"/>
        <w:tabs>
          <w:tab w:val="left" w:pos="0"/>
          <w:tab w:val="left" w:pos="567"/>
        </w:tabs>
        <w:spacing w:before="119"/>
        <w:ind w:left="0" w:firstLine="0"/>
        <w:rPr>
          <w:rFonts w:ascii="Palatino Linotype" w:hAnsi="Palatino Linotype"/>
        </w:rPr>
      </w:pPr>
      <w:r w:rsidRPr="00264F63">
        <w:rPr>
          <w:rFonts w:ascii="Palatino Linotype" w:hAnsi="Palatino Linotype"/>
        </w:rPr>
        <w:t>D</w:t>
      </w:r>
      <w:r w:rsidR="00940F98" w:rsidRPr="00264F63">
        <w:rPr>
          <w:rFonts w:ascii="Palatino Linotype" w:hAnsi="Palatino Linotype"/>
        </w:rPr>
        <w:t>er</w:t>
      </w:r>
      <w:r w:rsidR="00940F98" w:rsidRPr="00264F63">
        <w:rPr>
          <w:rFonts w:ascii="Palatino Linotype" w:hAnsi="Palatino Linotype"/>
          <w:spacing w:val="9"/>
        </w:rPr>
        <w:t xml:space="preserve"> </w:t>
      </w:r>
      <w:r w:rsidR="00940F98" w:rsidRPr="00264F63">
        <w:rPr>
          <w:rFonts w:ascii="Palatino Linotype" w:hAnsi="Palatino Linotype"/>
        </w:rPr>
        <w:t>causa</w:t>
      </w:r>
      <w:r w:rsidR="00940F98" w:rsidRPr="00264F63">
        <w:rPr>
          <w:rFonts w:ascii="Palatino Linotype" w:hAnsi="Palatino Linotype"/>
          <w:spacing w:val="5"/>
        </w:rPr>
        <w:t xml:space="preserve"> </w:t>
      </w:r>
      <w:r w:rsidR="00940F98" w:rsidRPr="00264F63">
        <w:rPr>
          <w:rFonts w:ascii="Palatino Linotype" w:hAnsi="Palatino Linotype"/>
        </w:rPr>
        <w:t>à</w:t>
      </w:r>
      <w:r w:rsidR="00940F98" w:rsidRPr="00264F63">
        <w:rPr>
          <w:rFonts w:ascii="Palatino Linotype" w:hAnsi="Palatino Linotype"/>
          <w:spacing w:val="8"/>
        </w:rPr>
        <w:t xml:space="preserve"> </w:t>
      </w:r>
      <w:r w:rsidR="00940F98" w:rsidRPr="00264F63">
        <w:rPr>
          <w:rFonts w:ascii="Palatino Linotype" w:hAnsi="Palatino Linotype"/>
        </w:rPr>
        <w:t>inexecução</w:t>
      </w:r>
      <w:r w:rsidR="00940F98" w:rsidRPr="00264F63">
        <w:rPr>
          <w:rFonts w:ascii="Palatino Linotype" w:hAnsi="Palatino Linotype"/>
          <w:spacing w:val="8"/>
        </w:rPr>
        <w:t xml:space="preserve"> </w:t>
      </w:r>
      <w:r w:rsidR="00940F98" w:rsidRPr="00264F63">
        <w:rPr>
          <w:rFonts w:ascii="Palatino Linotype" w:hAnsi="Palatino Linotype"/>
        </w:rPr>
        <w:t>parcial</w:t>
      </w:r>
      <w:r w:rsidR="00940F98" w:rsidRPr="00264F63">
        <w:rPr>
          <w:rFonts w:ascii="Palatino Linotype" w:hAnsi="Palatino Linotype"/>
          <w:spacing w:val="7"/>
        </w:rPr>
        <w:t xml:space="preserve"> </w:t>
      </w:r>
      <w:r w:rsidR="00940F98" w:rsidRPr="00264F63">
        <w:rPr>
          <w:rFonts w:ascii="Palatino Linotype" w:hAnsi="Palatino Linotype"/>
        </w:rPr>
        <w:t>do</w:t>
      </w:r>
      <w:r w:rsidR="00940F98" w:rsidRPr="00264F63">
        <w:rPr>
          <w:rFonts w:ascii="Palatino Linotype" w:hAnsi="Palatino Linotype"/>
          <w:spacing w:val="5"/>
        </w:rPr>
        <w:t xml:space="preserve"> </w:t>
      </w:r>
      <w:r w:rsidR="00940F98" w:rsidRPr="00264F63">
        <w:rPr>
          <w:rFonts w:ascii="Palatino Linotype" w:hAnsi="Palatino Linotype"/>
        </w:rPr>
        <w:t>contrato</w:t>
      </w:r>
      <w:r w:rsidR="00940F98" w:rsidRPr="00264F63">
        <w:rPr>
          <w:rFonts w:ascii="Palatino Linotype" w:hAnsi="Palatino Linotype"/>
          <w:spacing w:val="8"/>
        </w:rPr>
        <w:t xml:space="preserve"> </w:t>
      </w:r>
      <w:r w:rsidR="00940F98" w:rsidRPr="00264F63">
        <w:rPr>
          <w:rFonts w:ascii="Palatino Linotype" w:hAnsi="Palatino Linotype"/>
        </w:rPr>
        <w:t>que</w:t>
      </w:r>
      <w:r w:rsidR="00940F98" w:rsidRPr="00264F63">
        <w:rPr>
          <w:rFonts w:ascii="Palatino Linotype" w:hAnsi="Palatino Linotype"/>
          <w:spacing w:val="8"/>
        </w:rPr>
        <w:t xml:space="preserve"> </w:t>
      </w:r>
      <w:r w:rsidR="00940F98" w:rsidRPr="00264F63">
        <w:rPr>
          <w:rFonts w:ascii="Palatino Linotype" w:hAnsi="Palatino Linotype"/>
        </w:rPr>
        <w:t>cause</w:t>
      </w:r>
      <w:r w:rsidR="00940F98" w:rsidRPr="00264F63">
        <w:rPr>
          <w:rFonts w:ascii="Palatino Linotype" w:hAnsi="Palatino Linotype"/>
          <w:spacing w:val="5"/>
        </w:rPr>
        <w:t xml:space="preserve"> </w:t>
      </w:r>
      <w:r w:rsidR="00940F98" w:rsidRPr="00264F63">
        <w:rPr>
          <w:rFonts w:ascii="Palatino Linotype" w:hAnsi="Palatino Linotype"/>
        </w:rPr>
        <w:t>grave</w:t>
      </w:r>
      <w:r w:rsidR="00940F98" w:rsidRPr="00264F63">
        <w:rPr>
          <w:rFonts w:ascii="Palatino Linotype" w:hAnsi="Palatino Linotype"/>
          <w:spacing w:val="8"/>
        </w:rPr>
        <w:t xml:space="preserve"> </w:t>
      </w:r>
      <w:r w:rsidR="00940F98" w:rsidRPr="00264F63">
        <w:rPr>
          <w:rFonts w:ascii="Palatino Linotype" w:hAnsi="Palatino Linotype"/>
        </w:rPr>
        <w:t>dano</w:t>
      </w:r>
      <w:r w:rsidR="00940F98" w:rsidRPr="00264F63">
        <w:rPr>
          <w:rFonts w:ascii="Palatino Linotype" w:hAnsi="Palatino Linotype"/>
          <w:spacing w:val="8"/>
        </w:rPr>
        <w:t xml:space="preserve"> </w:t>
      </w:r>
      <w:r w:rsidR="00940F98" w:rsidRPr="00264F63">
        <w:rPr>
          <w:rFonts w:ascii="Palatino Linotype" w:hAnsi="Palatino Linotype"/>
        </w:rPr>
        <w:t>à</w:t>
      </w:r>
      <w:r w:rsidR="00940F98" w:rsidRPr="00264F63">
        <w:rPr>
          <w:rFonts w:ascii="Palatino Linotype" w:hAnsi="Palatino Linotype"/>
          <w:spacing w:val="8"/>
        </w:rPr>
        <w:t xml:space="preserve"> </w:t>
      </w:r>
      <w:r w:rsidR="00940F98" w:rsidRPr="00264F63">
        <w:rPr>
          <w:rFonts w:ascii="Palatino Linotype" w:hAnsi="Palatino Linotype"/>
        </w:rPr>
        <w:t>Administração</w:t>
      </w:r>
      <w:r w:rsidR="00940F98" w:rsidRPr="00264F63">
        <w:rPr>
          <w:rFonts w:ascii="Palatino Linotype" w:hAnsi="Palatino Linotype"/>
          <w:spacing w:val="8"/>
        </w:rPr>
        <w:t xml:space="preserve"> </w:t>
      </w:r>
      <w:r w:rsidR="00940F98" w:rsidRPr="00264F63">
        <w:rPr>
          <w:rFonts w:ascii="Palatino Linotype" w:hAnsi="Palatino Linotype"/>
        </w:rPr>
        <w:t>ou</w:t>
      </w:r>
      <w:r w:rsidR="00940F98" w:rsidRPr="00264F63">
        <w:rPr>
          <w:rFonts w:ascii="Palatino Linotype" w:hAnsi="Palatino Linotype"/>
          <w:spacing w:val="8"/>
        </w:rPr>
        <w:t xml:space="preserve"> </w:t>
      </w:r>
      <w:r w:rsidR="00940F98" w:rsidRPr="00264F63">
        <w:rPr>
          <w:rFonts w:ascii="Palatino Linotype" w:hAnsi="Palatino Linotype"/>
        </w:rPr>
        <w:t>ao</w:t>
      </w:r>
      <w:r w:rsidR="00940F98" w:rsidRPr="00264F63">
        <w:rPr>
          <w:rFonts w:ascii="Palatino Linotype" w:hAnsi="Palatino Linotype"/>
          <w:spacing w:val="-59"/>
        </w:rPr>
        <w:t xml:space="preserve"> </w:t>
      </w:r>
      <w:r w:rsidR="00940F98" w:rsidRPr="00264F63">
        <w:rPr>
          <w:rFonts w:ascii="Palatino Linotype" w:hAnsi="Palatino Linotype"/>
        </w:rPr>
        <w:t>funcionamento</w:t>
      </w:r>
      <w:r w:rsidR="00940F98" w:rsidRPr="00264F63">
        <w:rPr>
          <w:rFonts w:ascii="Palatino Linotype" w:hAnsi="Palatino Linotype"/>
          <w:spacing w:val="-3"/>
        </w:rPr>
        <w:t xml:space="preserve"> </w:t>
      </w:r>
      <w:r w:rsidR="00940F98" w:rsidRPr="00264F63">
        <w:rPr>
          <w:rFonts w:ascii="Palatino Linotype" w:hAnsi="Palatino Linotype"/>
        </w:rPr>
        <w:t>dos</w:t>
      </w:r>
      <w:r w:rsidR="00940F98" w:rsidRPr="00264F63">
        <w:rPr>
          <w:rFonts w:ascii="Palatino Linotype" w:hAnsi="Palatino Linotype"/>
          <w:spacing w:val="-2"/>
        </w:rPr>
        <w:t xml:space="preserve"> </w:t>
      </w:r>
      <w:r w:rsidR="00940F98" w:rsidRPr="00264F63">
        <w:rPr>
          <w:rFonts w:ascii="Palatino Linotype" w:hAnsi="Palatino Linotype"/>
        </w:rPr>
        <w:t>serviços públicos</w:t>
      </w:r>
      <w:r w:rsidR="00940F98" w:rsidRPr="00264F63">
        <w:rPr>
          <w:rFonts w:ascii="Palatino Linotype" w:hAnsi="Palatino Linotype"/>
          <w:spacing w:val="1"/>
        </w:rPr>
        <w:t xml:space="preserve"> </w:t>
      </w:r>
      <w:r w:rsidR="00940F98" w:rsidRPr="00264F63">
        <w:rPr>
          <w:rFonts w:ascii="Palatino Linotype" w:hAnsi="Palatino Linotype"/>
        </w:rPr>
        <w:t>ou ao</w:t>
      </w:r>
      <w:r w:rsidR="00940F98" w:rsidRPr="00264F63">
        <w:rPr>
          <w:rFonts w:ascii="Palatino Linotype" w:hAnsi="Palatino Linotype"/>
          <w:spacing w:val="-3"/>
        </w:rPr>
        <w:t xml:space="preserve"> </w:t>
      </w:r>
      <w:r w:rsidR="00940F98" w:rsidRPr="00264F63">
        <w:rPr>
          <w:rFonts w:ascii="Palatino Linotype" w:hAnsi="Palatino Linotype"/>
        </w:rPr>
        <w:t>interesse</w:t>
      </w:r>
      <w:r w:rsidR="00940F98" w:rsidRPr="00264F63">
        <w:rPr>
          <w:rFonts w:ascii="Palatino Linotype" w:hAnsi="Palatino Linotype"/>
          <w:spacing w:val="-2"/>
        </w:rPr>
        <w:t xml:space="preserve"> </w:t>
      </w:r>
      <w:r w:rsidR="00940F98" w:rsidRPr="00264F63">
        <w:rPr>
          <w:rFonts w:ascii="Palatino Linotype" w:hAnsi="Palatino Linotype"/>
        </w:rPr>
        <w:t>coletivo;</w:t>
      </w:r>
    </w:p>
    <w:p w14:paraId="6DB1E57C" w14:textId="77777777" w:rsidR="00940F98" w:rsidRPr="00264F63" w:rsidRDefault="00136607" w:rsidP="00107ADD">
      <w:pPr>
        <w:pStyle w:val="PargrafodaLista"/>
        <w:numPr>
          <w:ilvl w:val="0"/>
          <w:numId w:val="4"/>
        </w:numPr>
        <w:shd w:val="clear" w:color="auto" w:fill="FFFFFF" w:themeFill="background1"/>
        <w:tabs>
          <w:tab w:val="left" w:pos="0"/>
          <w:tab w:val="left" w:pos="567"/>
        </w:tabs>
        <w:ind w:left="0" w:right="0" w:firstLine="0"/>
        <w:rPr>
          <w:rFonts w:ascii="Palatino Linotype" w:hAnsi="Palatino Linotype"/>
        </w:rPr>
      </w:pPr>
      <w:r w:rsidRPr="00264F63">
        <w:rPr>
          <w:rFonts w:ascii="Palatino Linotype" w:hAnsi="Palatino Linotype"/>
        </w:rPr>
        <w:t>D</w:t>
      </w:r>
      <w:r w:rsidR="00940F98" w:rsidRPr="00264F63">
        <w:rPr>
          <w:rFonts w:ascii="Palatino Linotype" w:hAnsi="Palatino Linotype"/>
        </w:rPr>
        <w:t>er</w:t>
      </w:r>
      <w:r w:rsidR="00940F98" w:rsidRPr="00264F63">
        <w:rPr>
          <w:rFonts w:ascii="Palatino Linotype" w:hAnsi="Palatino Linotype"/>
          <w:spacing w:val="-5"/>
        </w:rPr>
        <w:t xml:space="preserve"> </w:t>
      </w:r>
      <w:r w:rsidR="00940F98" w:rsidRPr="00264F63">
        <w:rPr>
          <w:rFonts w:ascii="Palatino Linotype" w:hAnsi="Palatino Linotype"/>
        </w:rPr>
        <w:t>causa</w:t>
      </w:r>
      <w:r w:rsidR="00940F98" w:rsidRPr="00264F63">
        <w:rPr>
          <w:rFonts w:ascii="Palatino Linotype" w:hAnsi="Palatino Linotype"/>
          <w:spacing w:val="-2"/>
        </w:rPr>
        <w:t xml:space="preserve"> </w:t>
      </w:r>
      <w:r w:rsidR="00940F98" w:rsidRPr="00264F63">
        <w:rPr>
          <w:rFonts w:ascii="Palatino Linotype" w:hAnsi="Palatino Linotype"/>
        </w:rPr>
        <w:t>à</w:t>
      </w:r>
      <w:r w:rsidR="00940F98" w:rsidRPr="00264F63">
        <w:rPr>
          <w:rFonts w:ascii="Palatino Linotype" w:hAnsi="Palatino Linotype"/>
          <w:spacing w:val="-4"/>
        </w:rPr>
        <w:t xml:space="preserve"> </w:t>
      </w:r>
      <w:r w:rsidR="00940F98" w:rsidRPr="00264F63">
        <w:rPr>
          <w:rFonts w:ascii="Palatino Linotype" w:hAnsi="Palatino Linotype"/>
        </w:rPr>
        <w:t>inexecução</w:t>
      </w:r>
      <w:r w:rsidR="00940F98" w:rsidRPr="00264F63">
        <w:rPr>
          <w:rFonts w:ascii="Palatino Linotype" w:hAnsi="Palatino Linotype"/>
          <w:spacing w:val="-3"/>
        </w:rPr>
        <w:t xml:space="preserve"> </w:t>
      </w:r>
      <w:r w:rsidR="00940F98" w:rsidRPr="00264F63">
        <w:rPr>
          <w:rFonts w:ascii="Palatino Linotype" w:hAnsi="Palatino Linotype"/>
        </w:rPr>
        <w:t>total</w:t>
      </w:r>
      <w:r w:rsidR="00940F98" w:rsidRPr="00264F63">
        <w:rPr>
          <w:rFonts w:ascii="Palatino Linotype" w:hAnsi="Palatino Linotype"/>
          <w:spacing w:val="-2"/>
        </w:rPr>
        <w:t xml:space="preserve"> </w:t>
      </w:r>
      <w:r w:rsidR="00940F98" w:rsidRPr="00264F63">
        <w:rPr>
          <w:rFonts w:ascii="Palatino Linotype" w:hAnsi="Palatino Linotype"/>
        </w:rPr>
        <w:t>do</w:t>
      </w:r>
      <w:r w:rsidR="00940F98" w:rsidRPr="00264F63">
        <w:rPr>
          <w:rFonts w:ascii="Palatino Linotype" w:hAnsi="Palatino Linotype"/>
          <w:spacing w:val="-2"/>
        </w:rPr>
        <w:t xml:space="preserve"> </w:t>
      </w:r>
      <w:r w:rsidR="00940F98" w:rsidRPr="00264F63">
        <w:rPr>
          <w:rFonts w:ascii="Palatino Linotype" w:hAnsi="Palatino Linotype"/>
        </w:rPr>
        <w:t>contrato;</w:t>
      </w:r>
    </w:p>
    <w:p w14:paraId="5CBDBA1C" w14:textId="77777777" w:rsidR="00940F98" w:rsidRPr="00264F63" w:rsidRDefault="00136607" w:rsidP="00107ADD">
      <w:pPr>
        <w:pStyle w:val="PargrafodaLista"/>
        <w:numPr>
          <w:ilvl w:val="0"/>
          <w:numId w:val="4"/>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E</w:t>
      </w:r>
      <w:r w:rsidR="00940F98" w:rsidRPr="00264F63">
        <w:rPr>
          <w:rFonts w:ascii="Palatino Linotype" w:hAnsi="Palatino Linotype"/>
        </w:rPr>
        <w:t>nsejar</w:t>
      </w:r>
      <w:r w:rsidR="00940F98" w:rsidRPr="00264F63">
        <w:rPr>
          <w:rFonts w:ascii="Palatino Linotype" w:hAnsi="Palatino Linotype"/>
          <w:spacing w:val="-3"/>
        </w:rPr>
        <w:t xml:space="preserve"> </w:t>
      </w:r>
      <w:r w:rsidR="00940F98" w:rsidRPr="00264F63">
        <w:rPr>
          <w:rFonts w:ascii="Palatino Linotype" w:hAnsi="Palatino Linotype"/>
        </w:rPr>
        <w:t>o</w:t>
      </w:r>
      <w:r w:rsidR="00940F98" w:rsidRPr="00264F63">
        <w:rPr>
          <w:rFonts w:ascii="Palatino Linotype" w:hAnsi="Palatino Linotype"/>
          <w:spacing w:val="-4"/>
        </w:rPr>
        <w:t xml:space="preserve"> </w:t>
      </w:r>
      <w:r w:rsidR="00940F98" w:rsidRPr="00264F63">
        <w:rPr>
          <w:rFonts w:ascii="Palatino Linotype" w:hAnsi="Palatino Linotype"/>
        </w:rPr>
        <w:t>retardamento</w:t>
      </w:r>
      <w:r w:rsidR="00940F98" w:rsidRPr="00264F63">
        <w:rPr>
          <w:rFonts w:ascii="Palatino Linotype" w:hAnsi="Palatino Linotype"/>
          <w:spacing w:val="-4"/>
        </w:rPr>
        <w:t xml:space="preserve"> </w:t>
      </w:r>
      <w:r w:rsidR="00940F98" w:rsidRPr="00264F63">
        <w:rPr>
          <w:rFonts w:ascii="Palatino Linotype" w:hAnsi="Palatino Linotype"/>
        </w:rPr>
        <w:t>da</w:t>
      </w:r>
      <w:r w:rsidR="00940F98" w:rsidRPr="00264F63">
        <w:rPr>
          <w:rFonts w:ascii="Palatino Linotype" w:hAnsi="Palatino Linotype"/>
          <w:spacing w:val="-4"/>
        </w:rPr>
        <w:t xml:space="preserve"> </w:t>
      </w:r>
      <w:r w:rsidR="00940F98" w:rsidRPr="00264F63">
        <w:rPr>
          <w:rFonts w:ascii="Palatino Linotype" w:hAnsi="Palatino Linotype"/>
        </w:rPr>
        <w:t>execução</w:t>
      </w:r>
      <w:r w:rsidR="00940F98" w:rsidRPr="00264F63">
        <w:rPr>
          <w:rFonts w:ascii="Palatino Linotype" w:hAnsi="Palatino Linotype"/>
          <w:spacing w:val="-3"/>
        </w:rPr>
        <w:t xml:space="preserve"> </w:t>
      </w:r>
      <w:r w:rsidR="00940F98" w:rsidRPr="00264F63">
        <w:rPr>
          <w:rFonts w:ascii="Palatino Linotype" w:hAnsi="Palatino Linotype"/>
        </w:rPr>
        <w:t>ou</w:t>
      </w:r>
      <w:r w:rsidR="00940F98" w:rsidRPr="00264F63">
        <w:rPr>
          <w:rFonts w:ascii="Palatino Linotype" w:hAnsi="Palatino Linotype"/>
          <w:spacing w:val="-2"/>
        </w:rPr>
        <w:t xml:space="preserve"> </w:t>
      </w:r>
      <w:r w:rsidR="00940F98" w:rsidRPr="00264F63">
        <w:rPr>
          <w:rFonts w:ascii="Palatino Linotype" w:hAnsi="Palatino Linotype"/>
        </w:rPr>
        <w:t>da</w:t>
      </w:r>
      <w:r w:rsidR="00940F98" w:rsidRPr="00264F63">
        <w:rPr>
          <w:rFonts w:ascii="Palatino Linotype" w:hAnsi="Palatino Linotype"/>
          <w:spacing w:val="-4"/>
        </w:rPr>
        <w:t xml:space="preserve"> </w:t>
      </w:r>
      <w:r w:rsidR="00940F98" w:rsidRPr="00264F63">
        <w:rPr>
          <w:rFonts w:ascii="Palatino Linotype" w:hAnsi="Palatino Linotype"/>
        </w:rPr>
        <w:t>entrega</w:t>
      </w:r>
      <w:r w:rsidR="00940F98" w:rsidRPr="00264F63">
        <w:rPr>
          <w:rFonts w:ascii="Palatino Linotype" w:hAnsi="Palatino Linotype"/>
          <w:spacing w:val="-2"/>
        </w:rPr>
        <w:t xml:space="preserve"> </w:t>
      </w:r>
      <w:r w:rsidR="00940F98" w:rsidRPr="00264F63">
        <w:rPr>
          <w:rFonts w:ascii="Palatino Linotype" w:hAnsi="Palatino Linotype"/>
        </w:rPr>
        <w:t>do</w:t>
      </w:r>
      <w:r w:rsidR="00940F98" w:rsidRPr="00264F63">
        <w:rPr>
          <w:rFonts w:ascii="Palatino Linotype" w:hAnsi="Palatino Linotype"/>
          <w:spacing w:val="-4"/>
        </w:rPr>
        <w:t xml:space="preserve"> </w:t>
      </w:r>
      <w:r w:rsidR="00940F98" w:rsidRPr="00264F63">
        <w:rPr>
          <w:rFonts w:ascii="Palatino Linotype" w:hAnsi="Palatino Linotype"/>
        </w:rPr>
        <w:t>objeto</w:t>
      </w:r>
      <w:r w:rsidR="00940F98" w:rsidRPr="00264F63">
        <w:rPr>
          <w:rFonts w:ascii="Palatino Linotype" w:hAnsi="Palatino Linotype"/>
          <w:spacing w:val="-3"/>
        </w:rPr>
        <w:t xml:space="preserve"> </w:t>
      </w:r>
      <w:r w:rsidR="00940F98" w:rsidRPr="00264F63">
        <w:rPr>
          <w:rFonts w:ascii="Palatino Linotype" w:hAnsi="Palatino Linotype"/>
        </w:rPr>
        <w:t>da</w:t>
      </w:r>
      <w:r w:rsidR="00940F98" w:rsidRPr="00264F63">
        <w:rPr>
          <w:rFonts w:ascii="Palatino Linotype" w:hAnsi="Palatino Linotype"/>
          <w:spacing w:val="-2"/>
        </w:rPr>
        <w:t xml:space="preserve"> </w:t>
      </w:r>
      <w:r w:rsidR="00940F98" w:rsidRPr="00264F63">
        <w:rPr>
          <w:rFonts w:ascii="Palatino Linotype" w:hAnsi="Palatino Linotype"/>
        </w:rPr>
        <w:t>contratação</w:t>
      </w:r>
      <w:r w:rsidR="00940F98" w:rsidRPr="00264F63">
        <w:rPr>
          <w:rFonts w:ascii="Palatino Linotype" w:hAnsi="Palatino Linotype"/>
          <w:spacing w:val="-2"/>
        </w:rPr>
        <w:t xml:space="preserve"> </w:t>
      </w:r>
      <w:r w:rsidR="00940F98" w:rsidRPr="00264F63">
        <w:rPr>
          <w:rFonts w:ascii="Palatino Linotype" w:hAnsi="Palatino Linotype"/>
        </w:rPr>
        <w:t>sem</w:t>
      </w:r>
      <w:r w:rsidR="00940F98" w:rsidRPr="00264F63">
        <w:rPr>
          <w:rFonts w:ascii="Palatino Linotype" w:hAnsi="Palatino Linotype"/>
          <w:spacing w:val="-5"/>
        </w:rPr>
        <w:t xml:space="preserve"> </w:t>
      </w:r>
      <w:r w:rsidR="00940F98" w:rsidRPr="00264F63">
        <w:rPr>
          <w:rFonts w:ascii="Palatino Linotype" w:hAnsi="Palatino Linotype"/>
        </w:rPr>
        <w:t>motivo</w:t>
      </w:r>
      <w:r w:rsidR="00940F98" w:rsidRPr="00264F63">
        <w:rPr>
          <w:rFonts w:ascii="Palatino Linotype" w:hAnsi="Palatino Linotype"/>
          <w:spacing w:val="-2"/>
        </w:rPr>
        <w:t xml:space="preserve"> </w:t>
      </w:r>
      <w:r w:rsidR="00940F98" w:rsidRPr="00264F63">
        <w:rPr>
          <w:rFonts w:ascii="Palatino Linotype" w:hAnsi="Palatino Linotype"/>
        </w:rPr>
        <w:t>justificado;</w:t>
      </w:r>
    </w:p>
    <w:p w14:paraId="7599ABF2" w14:textId="77777777" w:rsidR="00940F98" w:rsidRPr="00264F63" w:rsidRDefault="00136607" w:rsidP="00107ADD">
      <w:pPr>
        <w:pStyle w:val="PargrafodaLista"/>
        <w:numPr>
          <w:ilvl w:val="0"/>
          <w:numId w:val="4"/>
        </w:numPr>
        <w:shd w:val="clear" w:color="auto" w:fill="FFFFFF" w:themeFill="background1"/>
        <w:tabs>
          <w:tab w:val="left" w:pos="0"/>
          <w:tab w:val="left" w:pos="567"/>
        </w:tabs>
        <w:ind w:left="0" w:right="0" w:firstLine="0"/>
        <w:rPr>
          <w:rFonts w:ascii="Palatino Linotype" w:hAnsi="Palatino Linotype"/>
        </w:rPr>
      </w:pPr>
      <w:r w:rsidRPr="00264F63">
        <w:rPr>
          <w:rFonts w:ascii="Palatino Linotype" w:hAnsi="Palatino Linotype"/>
        </w:rPr>
        <w:t>A</w:t>
      </w:r>
      <w:r w:rsidR="00940F98" w:rsidRPr="00264F63">
        <w:rPr>
          <w:rFonts w:ascii="Palatino Linotype" w:hAnsi="Palatino Linotype"/>
        </w:rPr>
        <w:t>presentar</w:t>
      </w:r>
      <w:r w:rsidR="00940F98" w:rsidRPr="00264F63">
        <w:rPr>
          <w:rFonts w:ascii="Palatino Linotype" w:hAnsi="Palatino Linotype"/>
          <w:spacing w:val="-5"/>
        </w:rPr>
        <w:t xml:space="preserve"> </w:t>
      </w:r>
      <w:r w:rsidR="00940F98" w:rsidRPr="00264F63">
        <w:rPr>
          <w:rFonts w:ascii="Palatino Linotype" w:hAnsi="Palatino Linotype"/>
        </w:rPr>
        <w:t>documentação</w:t>
      </w:r>
      <w:r w:rsidR="00940F98" w:rsidRPr="00264F63">
        <w:rPr>
          <w:rFonts w:ascii="Palatino Linotype" w:hAnsi="Palatino Linotype"/>
          <w:spacing w:val="-4"/>
        </w:rPr>
        <w:t xml:space="preserve"> </w:t>
      </w:r>
      <w:r w:rsidR="00940F98" w:rsidRPr="00264F63">
        <w:rPr>
          <w:rFonts w:ascii="Palatino Linotype" w:hAnsi="Palatino Linotype"/>
        </w:rPr>
        <w:t>falsa</w:t>
      </w:r>
      <w:r w:rsidR="00940F98" w:rsidRPr="00264F63">
        <w:rPr>
          <w:rFonts w:ascii="Palatino Linotype" w:hAnsi="Palatino Linotype"/>
          <w:spacing w:val="-4"/>
        </w:rPr>
        <w:t xml:space="preserve"> </w:t>
      </w:r>
      <w:r w:rsidR="00940F98" w:rsidRPr="00264F63">
        <w:rPr>
          <w:rFonts w:ascii="Palatino Linotype" w:hAnsi="Palatino Linotype"/>
        </w:rPr>
        <w:t>ou</w:t>
      </w:r>
      <w:r w:rsidR="00940F98" w:rsidRPr="00264F63">
        <w:rPr>
          <w:rFonts w:ascii="Palatino Linotype" w:hAnsi="Palatino Linotype"/>
          <w:spacing w:val="-2"/>
        </w:rPr>
        <w:t xml:space="preserve"> </w:t>
      </w:r>
      <w:r w:rsidR="00940F98" w:rsidRPr="00264F63">
        <w:rPr>
          <w:rFonts w:ascii="Palatino Linotype" w:hAnsi="Palatino Linotype"/>
        </w:rPr>
        <w:t>prestar</w:t>
      </w:r>
      <w:r w:rsidR="00940F98" w:rsidRPr="00264F63">
        <w:rPr>
          <w:rFonts w:ascii="Palatino Linotype" w:hAnsi="Palatino Linotype"/>
          <w:spacing w:val="-5"/>
        </w:rPr>
        <w:t xml:space="preserve"> </w:t>
      </w:r>
      <w:r w:rsidR="00940F98" w:rsidRPr="00264F63">
        <w:rPr>
          <w:rFonts w:ascii="Palatino Linotype" w:hAnsi="Palatino Linotype"/>
        </w:rPr>
        <w:t>declaração</w:t>
      </w:r>
      <w:r w:rsidR="00940F98" w:rsidRPr="00264F63">
        <w:rPr>
          <w:rFonts w:ascii="Palatino Linotype" w:hAnsi="Palatino Linotype"/>
          <w:spacing w:val="-4"/>
        </w:rPr>
        <w:t xml:space="preserve"> </w:t>
      </w:r>
      <w:r w:rsidR="00940F98" w:rsidRPr="00264F63">
        <w:rPr>
          <w:rFonts w:ascii="Palatino Linotype" w:hAnsi="Palatino Linotype"/>
        </w:rPr>
        <w:t>falsa</w:t>
      </w:r>
      <w:r w:rsidR="00940F98" w:rsidRPr="00264F63">
        <w:rPr>
          <w:rFonts w:ascii="Palatino Linotype" w:hAnsi="Palatino Linotype"/>
          <w:spacing w:val="-4"/>
        </w:rPr>
        <w:t xml:space="preserve"> </w:t>
      </w:r>
      <w:r w:rsidR="00940F98" w:rsidRPr="00264F63">
        <w:rPr>
          <w:rFonts w:ascii="Palatino Linotype" w:hAnsi="Palatino Linotype"/>
        </w:rPr>
        <w:t>durante</w:t>
      </w:r>
      <w:r w:rsidR="00940F98" w:rsidRPr="00264F63">
        <w:rPr>
          <w:rFonts w:ascii="Palatino Linotype" w:hAnsi="Palatino Linotype"/>
          <w:spacing w:val="-2"/>
        </w:rPr>
        <w:t xml:space="preserve"> </w:t>
      </w:r>
      <w:r w:rsidR="00940F98" w:rsidRPr="00264F63">
        <w:rPr>
          <w:rFonts w:ascii="Palatino Linotype" w:hAnsi="Palatino Linotype"/>
        </w:rPr>
        <w:t>a</w:t>
      </w:r>
      <w:r w:rsidR="00940F98" w:rsidRPr="00264F63">
        <w:rPr>
          <w:rFonts w:ascii="Palatino Linotype" w:hAnsi="Palatino Linotype"/>
          <w:spacing w:val="-4"/>
        </w:rPr>
        <w:t xml:space="preserve"> </w:t>
      </w:r>
      <w:r w:rsidR="00940F98" w:rsidRPr="00264F63">
        <w:rPr>
          <w:rFonts w:ascii="Palatino Linotype" w:hAnsi="Palatino Linotype"/>
        </w:rPr>
        <w:t>execução</w:t>
      </w:r>
      <w:r w:rsidR="00940F98" w:rsidRPr="00264F63">
        <w:rPr>
          <w:rFonts w:ascii="Palatino Linotype" w:hAnsi="Palatino Linotype"/>
          <w:spacing w:val="-4"/>
        </w:rPr>
        <w:t xml:space="preserve"> </w:t>
      </w:r>
      <w:r w:rsidR="00940F98" w:rsidRPr="00264F63">
        <w:rPr>
          <w:rFonts w:ascii="Palatino Linotype" w:hAnsi="Palatino Linotype"/>
        </w:rPr>
        <w:t>do</w:t>
      </w:r>
      <w:r w:rsidR="00940F98" w:rsidRPr="00264F63">
        <w:rPr>
          <w:rFonts w:ascii="Palatino Linotype" w:hAnsi="Palatino Linotype"/>
          <w:spacing w:val="-2"/>
        </w:rPr>
        <w:t xml:space="preserve"> </w:t>
      </w:r>
      <w:r w:rsidR="00940F98" w:rsidRPr="00264F63">
        <w:rPr>
          <w:rFonts w:ascii="Palatino Linotype" w:hAnsi="Palatino Linotype"/>
        </w:rPr>
        <w:t>contrato;</w:t>
      </w:r>
    </w:p>
    <w:p w14:paraId="236652B6" w14:textId="77777777" w:rsidR="00940F98" w:rsidRPr="00264F63" w:rsidRDefault="00940F98" w:rsidP="00107ADD">
      <w:pPr>
        <w:pStyle w:val="PargrafodaLista"/>
        <w:numPr>
          <w:ilvl w:val="0"/>
          <w:numId w:val="4"/>
        </w:numPr>
        <w:shd w:val="clear" w:color="auto" w:fill="FFFFFF" w:themeFill="background1"/>
        <w:tabs>
          <w:tab w:val="left" w:pos="0"/>
          <w:tab w:val="left" w:pos="434"/>
          <w:tab w:val="left" w:pos="567"/>
        </w:tabs>
        <w:spacing w:before="119"/>
        <w:ind w:left="0" w:right="0" w:firstLine="0"/>
        <w:rPr>
          <w:rFonts w:ascii="Palatino Linotype" w:hAnsi="Palatino Linotype"/>
        </w:rPr>
      </w:pPr>
      <w:r w:rsidRPr="00264F63">
        <w:rPr>
          <w:rFonts w:ascii="Palatino Linotype" w:hAnsi="Palatino Linotype"/>
        </w:rPr>
        <w:t>praticar</w:t>
      </w:r>
      <w:r w:rsidRPr="00264F63">
        <w:rPr>
          <w:rFonts w:ascii="Palatino Linotype" w:hAnsi="Palatino Linotype"/>
          <w:spacing w:val="-3"/>
        </w:rPr>
        <w:t xml:space="preserve"> </w:t>
      </w:r>
      <w:r w:rsidRPr="00264F63">
        <w:rPr>
          <w:rFonts w:ascii="Palatino Linotype" w:hAnsi="Palatino Linotype"/>
        </w:rPr>
        <w:t>ato</w:t>
      </w:r>
      <w:r w:rsidRPr="00264F63">
        <w:rPr>
          <w:rFonts w:ascii="Palatino Linotype" w:hAnsi="Palatino Linotype"/>
          <w:spacing w:val="-4"/>
        </w:rPr>
        <w:t xml:space="preserve"> </w:t>
      </w:r>
      <w:r w:rsidRPr="00264F63">
        <w:rPr>
          <w:rFonts w:ascii="Palatino Linotype" w:hAnsi="Palatino Linotype"/>
        </w:rPr>
        <w:t>fraudulento</w:t>
      </w:r>
      <w:r w:rsidRPr="00264F63">
        <w:rPr>
          <w:rFonts w:ascii="Palatino Linotype" w:hAnsi="Palatino Linotype"/>
          <w:spacing w:val="-3"/>
        </w:rPr>
        <w:t xml:space="preserve"> </w:t>
      </w:r>
      <w:r w:rsidRPr="00264F63">
        <w:rPr>
          <w:rFonts w:ascii="Palatino Linotype" w:hAnsi="Palatino Linotype"/>
        </w:rPr>
        <w:t>na</w:t>
      </w:r>
      <w:r w:rsidRPr="00264F63">
        <w:rPr>
          <w:rFonts w:ascii="Palatino Linotype" w:hAnsi="Palatino Linotype"/>
          <w:spacing w:val="-2"/>
        </w:rPr>
        <w:t xml:space="preserve"> </w:t>
      </w:r>
      <w:r w:rsidRPr="00264F63">
        <w:rPr>
          <w:rFonts w:ascii="Palatino Linotype" w:hAnsi="Palatino Linotype"/>
        </w:rPr>
        <w:t>execução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contrato;</w:t>
      </w:r>
    </w:p>
    <w:p w14:paraId="277FC3E5" w14:textId="77777777" w:rsidR="00940F98" w:rsidRPr="00264F63" w:rsidRDefault="00136607" w:rsidP="00107ADD">
      <w:pPr>
        <w:pStyle w:val="PargrafodaLista"/>
        <w:numPr>
          <w:ilvl w:val="0"/>
          <w:numId w:val="4"/>
        </w:numPr>
        <w:shd w:val="clear" w:color="auto" w:fill="FFFFFF" w:themeFill="background1"/>
        <w:tabs>
          <w:tab w:val="left" w:pos="0"/>
          <w:tab w:val="left" w:pos="567"/>
        </w:tabs>
        <w:spacing w:before="122"/>
        <w:ind w:left="0" w:right="0" w:firstLine="0"/>
        <w:rPr>
          <w:rFonts w:ascii="Palatino Linotype" w:hAnsi="Palatino Linotype"/>
        </w:rPr>
      </w:pPr>
      <w:r w:rsidRPr="00264F63">
        <w:rPr>
          <w:rFonts w:ascii="Palatino Linotype" w:hAnsi="Palatino Linotype"/>
        </w:rPr>
        <w:t>C</w:t>
      </w:r>
      <w:r w:rsidR="00940F98" w:rsidRPr="00264F63">
        <w:rPr>
          <w:rFonts w:ascii="Palatino Linotype" w:hAnsi="Palatino Linotype"/>
        </w:rPr>
        <w:t>omportar-se</w:t>
      </w:r>
      <w:r w:rsidR="00940F98" w:rsidRPr="00264F63">
        <w:rPr>
          <w:rFonts w:ascii="Palatino Linotype" w:hAnsi="Palatino Linotype"/>
          <w:spacing w:val="-4"/>
        </w:rPr>
        <w:t xml:space="preserve"> </w:t>
      </w:r>
      <w:r w:rsidR="00940F98" w:rsidRPr="00264F63">
        <w:rPr>
          <w:rFonts w:ascii="Palatino Linotype" w:hAnsi="Palatino Linotype"/>
        </w:rPr>
        <w:t>de</w:t>
      </w:r>
      <w:r w:rsidR="00940F98" w:rsidRPr="00264F63">
        <w:rPr>
          <w:rFonts w:ascii="Palatino Linotype" w:hAnsi="Palatino Linotype"/>
          <w:spacing w:val="-4"/>
        </w:rPr>
        <w:t xml:space="preserve"> </w:t>
      </w:r>
      <w:r w:rsidR="00940F98" w:rsidRPr="00264F63">
        <w:rPr>
          <w:rFonts w:ascii="Palatino Linotype" w:hAnsi="Palatino Linotype"/>
        </w:rPr>
        <w:t>modo</w:t>
      </w:r>
      <w:r w:rsidR="00940F98" w:rsidRPr="00264F63">
        <w:rPr>
          <w:rFonts w:ascii="Palatino Linotype" w:hAnsi="Palatino Linotype"/>
          <w:spacing w:val="-4"/>
        </w:rPr>
        <w:t xml:space="preserve"> </w:t>
      </w:r>
      <w:r w:rsidR="00940F98" w:rsidRPr="00264F63">
        <w:rPr>
          <w:rFonts w:ascii="Palatino Linotype" w:hAnsi="Palatino Linotype"/>
        </w:rPr>
        <w:t>inidôneo</w:t>
      </w:r>
      <w:r w:rsidR="00940F98" w:rsidRPr="00264F63">
        <w:rPr>
          <w:rFonts w:ascii="Palatino Linotype" w:hAnsi="Palatino Linotype"/>
          <w:spacing w:val="-2"/>
        </w:rPr>
        <w:t xml:space="preserve"> </w:t>
      </w:r>
      <w:r w:rsidR="00940F98" w:rsidRPr="00264F63">
        <w:rPr>
          <w:rFonts w:ascii="Palatino Linotype" w:hAnsi="Palatino Linotype"/>
        </w:rPr>
        <w:t>ou</w:t>
      </w:r>
      <w:r w:rsidR="00940F98" w:rsidRPr="00264F63">
        <w:rPr>
          <w:rFonts w:ascii="Palatino Linotype" w:hAnsi="Palatino Linotype"/>
          <w:spacing w:val="-3"/>
        </w:rPr>
        <w:t xml:space="preserve"> </w:t>
      </w:r>
      <w:r w:rsidR="00940F98" w:rsidRPr="00264F63">
        <w:rPr>
          <w:rFonts w:ascii="Palatino Linotype" w:hAnsi="Palatino Linotype"/>
        </w:rPr>
        <w:t>cometer</w:t>
      </w:r>
      <w:r w:rsidR="00940F98" w:rsidRPr="00264F63">
        <w:rPr>
          <w:rFonts w:ascii="Palatino Linotype" w:hAnsi="Palatino Linotype"/>
          <w:spacing w:val="-5"/>
        </w:rPr>
        <w:t xml:space="preserve"> </w:t>
      </w:r>
      <w:r w:rsidR="00940F98" w:rsidRPr="00264F63">
        <w:rPr>
          <w:rFonts w:ascii="Palatino Linotype" w:hAnsi="Palatino Linotype"/>
        </w:rPr>
        <w:t>fraude</w:t>
      </w:r>
      <w:r w:rsidR="00940F98" w:rsidRPr="00264F63">
        <w:rPr>
          <w:rFonts w:ascii="Palatino Linotype" w:hAnsi="Palatino Linotype"/>
          <w:spacing w:val="-2"/>
        </w:rPr>
        <w:t xml:space="preserve"> </w:t>
      </w:r>
      <w:r w:rsidR="00940F98" w:rsidRPr="00264F63">
        <w:rPr>
          <w:rFonts w:ascii="Palatino Linotype" w:hAnsi="Palatino Linotype"/>
        </w:rPr>
        <w:t>de</w:t>
      </w:r>
      <w:r w:rsidR="00940F98" w:rsidRPr="00264F63">
        <w:rPr>
          <w:rFonts w:ascii="Palatino Linotype" w:hAnsi="Palatino Linotype"/>
          <w:spacing w:val="-4"/>
        </w:rPr>
        <w:t xml:space="preserve"> </w:t>
      </w:r>
      <w:r w:rsidR="00940F98" w:rsidRPr="00264F63">
        <w:rPr>
          <w:rFonts w:ascii="Palatino Linotype" w:hAnsi="Palatino Linotype"/>
        </w:rPr>
        <w:t>qualquer</w:t>
      </w:r>
      <w:r w:rsidR="00940F98" w:rsidRPr="00264F63">
        <w:rPr>
          <w:rFonts w:ascii="Palatino Linotype" w:hAnsi="Palatino Linotype"/>
          <w:spacing w:val="-4"/>
        </w:rPr>
        <w:t xml:space="preserve"> </w:t>
      </w:r>
      <w:r w:rsidR="00940F98" w:rsidRPr="00264F63">
        <w:rPr>
          <w:rFonts w:ascii="Palatino Linotype" w:hAnsi="Palatino Linotype"/>
        </w:rPr>
        <w:t>natureza;</w:t>
      </w:r>
    </w:p>
    <w:p w14:paraId="6B8AEF5F" w14:textId="77777777" w:rsidR="00940F98" w:rsidRPr="00264F63" w:rsidRDefault="00136607" w:rsidP="00107ADD">
      <w:pPr>
        <w:pStyle w:val="PargrafodaLista"/>
        <w:numPr>
          <w:ilvl w:val="0"/>
          <w:numId w:val="4"/>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P</w:t>
      </w:r>
      <w:r w:rsidR="00940F98" w:rsidRPr="00264F63">
        <w:rPr>
          <w:rFonts w:ascii="Palatino Linotype" w:hAnsi="Palatino Linotype"/>
        </w:rPr>
        <w:t>raticar</w:t>
      </w:r>
      <w:r w:rsidR="00940F98" w:rsidRPr="00264F63">
        <w:rPr>
          <w:rFonts w:ascii="Palatino Linotype" w:hAnsi="Palatino Linotype"/>
          <w:spacing w:val="-3"/>
        </w:rPr>
        <w:t xml:space="preserve"> </w:t>
      </w:r>
      <w:r w:rsidR="00940F98" w:rsidRPr="00264F63">
        <w:rPr>
          <w:rFonts w:ascii="Palatino Linotype" w:hAnsi="Palatino Linotype"/>
        </w:rPr>
        <w:t>ato</w:t>
      </w:r>
      <w:r w:rsidR="00940F98" w:rsidRPr="00264F63">
        <w:rPr>
          <w:rFonts w:ascii="Palatino Linotype" w:hAnsi="Palatino Linotype"/>
          <w:spacing w:val="-3"/>
        </w:rPr>
        <w:t xml:space="preserve"> </w:t>
      </w:r>
      <w:r w:rsidR="00940F98" w:rsidRPr="00264F63">
        <w:rPr>
          <w:rFonts w:ascii="Palatino Linotype" w:hAnsi="Palatino Linotype"/>
        </w:rPr>
        <w:t>lesivo</w:t>
      </w:r>
      <w:r w:rsidR="00940F98" w:rsidRPr="00264F63">
        <w:rPr>
          <w:rFonts w:ascii="Palatino Linotype" w:hAnsi="Palatino Linotype"/>
          <w:spacing w:val="-1"/>
        </w:rPr>
        <w:t xml:space="preserve"> </w:t>
      </w:r>
      <w:r w:rsidR="00940F98" w:rsidRPr="00264F63">
        <w:rPr>
          <w:rFonts w:ascii="Palatino Linotype" w:hAnsi="Palatino Linotype"/>
        </w:rPr>
        <w:t>previsto</w:t>
      </w:r>
      <w:r w:rsidR="00940F98" w:rsidRPr="00264F63">
        <w:rPr>
          <w:rFonts w:ascii="Palatino Linotype" w:hAnsi="Palatino Linotype"/>
          <w:spacing w:val="-3"/>
        </w:rPr>
        <w:t xml:space="preserve"> </w:t>
      </w:r>
      <w:r w:rsidR="00940F98" w:rsidRPr="00264F63">
        <w:rPr>
          <w:rFonts w:ascii="Palatino Linotype" w:hAnsi="Palatino Linotype"/>
        </w:rPr>
        <w:t>no</w:t>
      </w:r>
      <w:r w:rsidR="00940F98" w:rsidRPr="00264F63">
        <w:rPr>
          <w:rFonts w:ascii="Palatino Linotype" w:hAnsi="Palatino Linotype"/>
          <w:spacing w:val="-3"/>
        </w:rPr>
        <w:t xml:space="preserve"> </w:t>
      </w:r>
      <w:r w:rsidR="00940F98" w:rsidRPr="00264F63">
        <w:rPr>
          <w:rFonts w:ascii="Palatino Linotype" w:hAnsi="Palatino Linotype"/>
        </w:rPr>
        <w:t>art.</w:t>
      </w:r>
      <w:r w:rsidR="00940F98" w:rsidRPr="00264F63">
        <w:rPr>
          <w:rFonts w:ascii="Palatino Linotype" w:hAnsi="Palatino Linotype"/>
          <w:spacing w:val="-2"/>
        </w:rPr>
        <w:t xml:space="preserve"> </w:t>
      </w:r>
      <w:r w:rsidR="00940F98" w:rsidRPr="00264F63">
        <w:rPr>
          <w:rFonts w:ascii="Palatino Linotype" w:hAnsi="Palatino Linotype"/>
        </w:rPr>
        <w:t>5º</w:t>
      </w:r>
      <w:r w:rsidR="00940F98" w:rsidRPr="00264F63">
        <w:rPr>
          <w:rFonts w:ascii="Palatino Linotype" w:hAnsi="Palatino Linotype"/>
          <w:spacing w:val="-2"/>
        </w:rPr>
        <w:t xml:space="preserve"> </w:t>
      </w:r>
      <w:r w:rsidR="00940F98" w:rsidRPr="00264F63">
        <w:rPr>
          <w:rFonts w:ascii="Palatino Linotype" w:hAnsi="Palatino Linotype"/>
        </w:rPr>
        <w:t>da</w:t>
      </w:r>
      <w:r w:rsidR="00940F98" w:rsidRPr="00264F63">
        <w:rPr>
          <w:rFonts w:ascii="Palatino Linotype" w:hAnsi="Palatino Linotype"/>
          <w:spacing w:val="-3"/>
        </w:rPr>
        <w:t xml:space="preserve"> </w:t>
      </w:r>
      <w:r w:rsidR="00940F98" w:rsidRPr="00264F63">
        <w:rPr>
          <w:rFonts w:ascii="Palatino Linotype" w:hAnsi="Palatino Linotype"/>
        </w:rPr>
        <w:t>Lei</w:t>
      </w:r>
      <w:r w:rsidR="00940F98" w:rsidRPr="00264F63">
        <w:rPr>
          <w:rFonts w:ascii="Palatino Linotype" w:hAnsi="Palatino Linotype"/>
          <w:spacing w:val="-1"/>
        </w:rPr>
        <w:t xml:space="preserve"> </w:t>
      </w:r>
      <w:r w:rsidR="00940F98" w:rsidRPr="00264F63">
        <w:rPr>
          <w:rFonts w:ascii="Palatino Linotype" w:hAnsi="Palatino Linotype"/>
        </w:rPr>
        <w:t>nº</w:t>
      </w:r>
      <w:r w:rsidR="00940F98" w:rsidRPr="00264F63">
        <w:rPr>
          <w:rFonts w:ascii="Palatino Linotype" w:hAnsi="Palatino Linotype"/>
          <w:spacing w:val="-2"/>
        </w:rPr>
        <w:t xml:space="preserve"> </w:t>
      </w:r>
      <w:r w:rsidR="00940F98" w:rsidRPr="00264F63">
        <w:rPr>
          <w:rFonts w:ascii="Palatino Linotype" w:hAnsi="Palatino Linotype"/>
        </w:rPr>
        <w:t>12.846,</w:t>
      </w:r>
      <w:r w:rsidR="00940F98" w:rsidRPr="00264F63">
        <w:rPr>
          <w:rFonts w:ascii="Palatino Linotype" w:hAnsi="Palatino Linotype"/>
          <w:spacing w:val="-2"/>
        </w:rPr>
        <w:t xml:space="preserve"> </w:t>
      </w:r>
      <w:r w:rsidR="00940F98" w:rsidRPr="00264F63">
        <w:rPr>
          <w:rFonts w:ascii="Palatino Linotype" w:hAnsi="Palatino Linotype"/>
        </w:rPr>
        <w:t>de</w:t>
      </w:r>
      <w:r w:rsidR="00940F98" w:rsidRPr="00264F63">
        <w:rPr>
          <w:rFonts w:ascii="Palatino Linotype" w:hAnsi="Palatino Linotype"/>
          <w:spacing w:val="-3"/>
        </w:rPr>
        <w:t xml:space="preserve"> </w:t>
      </w:r>
      <w:r w:rsidR="00940F98" w:rsidRPr="00264F63">
        <w:rPr>
          <w:rFonts w:ascii="Palatino Linotype" w:hAnsi="Palatino Linotype"/>
        </w:rPr>
        <w:t>1º</w:t>
      </w:r>
      <w:r w:rsidR="00940F98" w:rsidRPr="00264F63">
        <w:rPr>
          <w:rFonts w:ascii="Palatino Linotype" w:hAnsi="Palatino Linotype"/>
          <w:spacing w:val="-2"/>
        </w:rPr>
        <w:t xml:space="preserve"> </w:t>
      </w:r>
      <w:r w:rsidR="00940F98" w:rsidRPr="00264F63">
        <w:rPr>
          <w:rFonts w:ascii="Palatino Linotype" w:hAnsi="Palatino Linotype"/>
        </w:rPr>
        <w:t>de</w:t>
      </w:r>
      <w:r w:rsidR="00940F98" w:rsidRPr="00264F63">
        <w:rPr>
          <w:rFonts w:ascii="Palatino Linotype" w:hAnsi="Palatino Linotype"/>
          <w:spacing w:val="-1"/>
        </w:rPr>
        <w:t xml:space="preserve"> </w:t>
      </w:r>
      <w:r w:rsidR="00940F98" w:rsidRPr="00264F63">
        <w:rPr>
          <w:rFonts w:ascii="Palatino Linotype" w:hAnsi="Palatino Linotype"/>
        </w:rPr>
        <w:t>agosto</w:t>
      </w:r>
      <w:r w:rsidR="00940F98" w:rsidRPr="00264F63">
        <w:rPr>
          <w:rFonts w:ascii="Palatino Linotype" w:hAnsi="Palatino Linotype"/>
          <w:spacing w:val="-3"/>
        </w:rPr>
        <w:t xml:space="preserve"> </w:t>
      </w:r>
      <w:r w:rsidR="00940F98" w:rsidRPr="00264F63">
        <w:rPr>
          <w:rFonts w:ascii="Palatino Linotype" w:hAnsi="Palatino Linotype"/>
        </w:rPr>
        <w:t>de</w:t>
      </w:r>
      <w:r w:rsidR="00940F98" w:rsidRPr="00264F63">
        <w:rPr>
          <w:rFonts w:ascii="Palatino Linotype" w:hAnsi="Palatino Linotype"/>
          <w:spacing w:val="-1"/>
        </w:rPr>
        <w:t xml:space="preserve"> </w:t>
      </w:r>
      <w:r w:rsidR="00940F98" w:rsidRPr="00264F63">
        <w:rPr>
          <w:rFonts w:ascii="Palatino Linotype" w:hAnsi="Palatino Linotype"/>
        </w:rPr>
        <w:t>2013.</w:t>
      </w:r>
    </w:p>
    <w:p w14:paraId="4C0DFEC8" w14:textId="77777777" w:rsidR="00940F98" w:rsidRPr="00264F63" w:rsidRDefault="00940F98" w:rsidP="00107ADD">
      <w:pPr>
        <w:pStyle w:val="PargrafodaLista"/>
        <w:numPr>
          <w:ilvl w:val="0"/>
          <w:numId w:val="4"/>
        </w:numPr>
        <w:shd w:val="clear" w:color="auto" w:fill="FFFFFF" w:themeFill="background1"/>
        <w:tabs>
          <w:tab w:val="left" w:pos="0"/>
          <w:tab w:val="left" w:pos="567"/>
        </w:tabs>
        <w:spacing w:before="119"/>
        <w:ind w:left="0" w:firstLine="0"/>
        <w:rPr>
          <w:rFonts w:ascii="Palatino Linotype" w:hAnsi="Palatino Linotype"/>
        </w:rPr>
      </w:pPr>
      <w:r w:rsidRPr="00264F63">
        <w:rPr>
          <w:rFonts w:ascii="Palatino Linotype" w:hAnsi="Palatino Linotype"/>
        </w:rPr>
        <w:t>Não celebrar o contrato ou não entregar a documentação exigida para a contratação, quando</w:t>
      </w:r>
      <w:r w:rsidRPr="00264F63">
        <w:rPr>
          <w:rFonts w:ascii="Palatino Linotype" w:hAnsi="Palatino Linotype"/>
          <w:spacing w:val="1"/>
        </w:rPr>
        <w:t xml:space="preserve"> </w:t>
      </w:r>
      <w:r w:rsidRPr="00264F63">
        <w:rPr>
          <w:rFonts w:ascii="Palatino Linotype" w:hAnsi="Palatino Linotype"/>
        </w:rPr>
        <w:t>convocado dentro do prazo de validade de sua proposta, conforme artigo 155, inciso VI da Lei</w:t>
      </w:r>
      <w:r w:rsidRPr="00264F63">
        <w:rPr>
          <w:rFonts w:ascii="Palatino Linotype" w:hAnsi="Palatino Linotype"/>
          <w:spacing w:val="1"/>
        </w:rPr>
        <w:t xml:space="preserve"> </w:t>
      </w:r>
      <w:r w:rsidRPr="00264F63">
        <w:rPr>
          <w:rFonts w:ascii="Palatino Linotype" w:hAnsi="Palatino Linotype"/>
        </w:rPr>
        <w:t>14.133/2021.</w:t>
      </w:r>
    </w:p>
    <w:p w14:paraId="4FF40E74" w14:textId="77777777" w:rsidR="00940F98" w:rsidRPr="00264F63" w:rsidRDefault="00136607" w:rsidP="00107ADD">
      <w:pPr>
        <w:pStyle w:val="PargrafodaLista"/>
        <w:numPr>
          <w:ilvl w:val="1"/>
          <w:numId w:val="23"/>
        </w:numPr>
        <w:shd w:val="clear" w:color="auto" w:fill="FFFFFF" w:themeFill="background1"/>
        <w:tabs>
          <w:tab w:val="left" w:pos="0"/>
          <w:tab w:val="left" w:pos="567"/>
        </w:tabs>
        <w:spacing w:before="122"/>
        <w:ind w:right="0"/>
        <w:jc w:val="left"/>
        <w:rPr>
          <w:rFonts w:ascii="Palatino Linotype" w:hAnsi="Palatino Linotype"/>
        </w:rPr>
      </w:pPr>
      <w:r w:rsidRPr="00264F63">
        <w:rPr>
          <w:rFonts w:ascii="Palatino Linotype" w:hAnsi="Palatino Linotype"/>
        </w:rPr>
        <w:t xml:space="preserve"> </w:t>
      </w:r>
      <w:r w:rsidR="00940F98" w:rsidRPr="00264F63">
        <w:rPr>
          <w:rFonts w:ascii="Palatino Linotype" w:hAnsi="Palatino Linotype"/>
        </w:rPr>
        <w:t>Serão</w:t>
      </w:r>
      <w:r w:rsidR="00940F98" w:rsidRPr="00264F63">
        <w:rPr>
          <w:rFonts w:ascii="Palatino Linotype" w:hAnsi="Palatino Linotype"/>
          <w:spacing w:val="-3"/>
        </w:rPr>
        <w:t xml:space="preserve"> </w:t>
      </w:r>
      <w:r w:rsidR="00940F98" w:rsidRPr="00264F63">
        <w:rPr>
          <w:rFonts w:ascii="Palatino Linotype" w:hAnsi="Palatino Linotype"/>
        </w:rPr>
        <w:t>aplicadas</w:t>
      </w:r>
      <w:r w:rsidR="00940F98" w:rsidRPr="00264F63">
        <w:rPr>
          <w:rFonts w:ascii="Palatino Linotype" w:hAnsi="Palatino Linotype"/>
          <w:spacing w:val="-2"/>
        </w:rPr>
        <w:t xml:space="preserve"> </w:t>
      </w:r>
      <w:r w:rsidR="00940F98" w:rsidRPr="00264F63">
        <w:rPr>
          <w:rFonts w:ascii="Palatino Linotype" w:hAnsi="Palatino Linotype"/>
        </w:rPr>
        <w:t>ao</w:t>
      </w:r>
      <w:r w:rsidR="00940F98" w:rsidRPr="00264F63">
        <w:rPr>
          <w:rFonts w:ascii="Palatino Linotype" w:hAnsi="Palatino Linotype"/>
          <w:spacing w:val="-4"/>
        </w:rPr>
        <w:t xml:space="preserve"> </w:t>
      </w:r>
      <w:r w:rsidR="00940F98" w:rsidRPr="00264F63">
        <w:rPr>
          <w:rFonts w:ascii="Palatino Linotype" w:hAnsi="Palatino Linotype"/>
        </w:rPr>
        <w:t>contratado</w:t>
      </w:r>
      <w:r w:rsidR="00940F98" w:rsidRPr="00264F63">
        <w:rPr>
          <w:rFonts w:ascii="Palatino Linotype" w:hAnsi="Palatino Linotype"/>
          <w:spacing w:val="-5"/>
        </w:rPr>
        <w:t xml:space="preserve"> </w:t>
      </w:r>
      <w:r w:rsidR="00940F98" w:rsidRPr="00264F63">
        <w:rPr>
          <w:rFonts w:ascii="Palatino Linotype" w:hAnsi="Palatino Linotype"/>
        </w:rPr>
        <w:t>que</w:t>
      </w:r>
      <w:r w:rsidR="00940F98" w:rsidRPr="00264F63">
        <w:rPr>
          <w:rFonts w:ascii="Palatino Linotype" w:hAnsi="Palatino Linotype"/>
          <w:spacing w:val="-3"/>
        </w:rPr>
        <w:t xml:space="preserve"> </w:t>
      </w:r>
      <w:r w:rsidR="00940F98" w:rsidRPr="00264F63">
        <w:rPr>
          <w:rFonts w:ascii="Palatino Linotype" w:hAnsi="Palatino Linotype"/>
        </w:rPr>
        <w:t>incorrer</w:t>
      </w:r>
      <w:r w:rsidR="00940F98" w:rsidRPr="00264F63">
        <w:rPr>
          <w:rFonts w:ascii="Palatino Linotype" w:hAnsi="Palatino Linotype"/>
          <w:spacing w:val="-3"/>
        </w:rPr>
        <w:t xml:space="preserve"> </w:t>
      </w:r>
      <w:r w:rsidR="00940F98" w:rsidRPr="00264F63">
        <w:rPr>
          <w:rFonts w:ascii="Palatino Linotype" w:hAnsi="Palatino Linotype"/>
        </w:rPr>
        <w:t>nas</w:t>
      </w:r>
      <w:r w:rsidR="00940F98" w:rsidRPr="00264F63">
        <w:rPr>
          <w:rFonts w:ascii="Palatino Linotype" w:hAnsi="Palatino Linotype"/>
          <w:spacing w:val="-5"/>
        </w:rPr>
        <w:t xml:space="preserve"> </w:t>
      </w:r>
      <w:r w:rsidR="00940F98" w:rsidRPr="00264F63">
        <w:rPr>
          <w:rFonts w:ascii="Palatino Linotype" w:hAnsi="Palatino Linotype"/>
        </w:rPr>
        <w:t>infrações</w:t>
      </w:r>
      <w:r w:rsidR="00940F98" w:rsidRPr="00264F63">
        <w:rPr>
          <w:rFonts w:ascii="Palatino Linotype" w:hAnsi="Palatino Linotype"/>
          <w:spacing w:val="-2"/>
        </w:rPr>
        <w:t xml:space="preserve"> </w:t>
      </w:r>
      <w:r w:rsidR="00940F98" w:rsidRPr="00264F63">
        <w:rPr>
          <w:rFonts w:ascii="Palatino Linotype" w:hAnsi="Palatino Linotype"/>
        </w:rPr>
        <w:t>acima</w:t>
      </w:r>
      <w:r w:rsidR="00940F98" w:rsidRPr="00264F63">
        <w:rPr>
          <w:rFonts w:ascii="Palatino Linotype" w:hAnsi="Palatino Linotype"/>
          <w:spacing w:val="-4"/>
        </w:rPr>
        <w:t xml:space="preserve"> </w:t>
      </w:r>
      <w:r w:rsidR="00940F98" w:rsidRPr="00264F63">
        <w:rPr>
          <w:rFonts w:ascii="Palatino Linotype" w:hAnsi="Palatino Linotype"/>
        </w:rPr>
        <w:t>descritas</w:t>
      </w:r>
      <w:r w:rsidR="00940F98" w:rsidRPr="00264F63">
        <w:rPr>
          <w:rFonts w:ascii="Palatino Linotype" w:hAnsi="Palatino Linotype"/>
          <w:spacing w:val="-5"/>
        </w:rPr>
        <w:t xml:space="preserve"> </w:t>
      </w:r>
      <w:r w:rsidR="00940F98" w:rsidRPr="00264F63">
        <w:rPr>
          <w:rFonts w:ascii="Palatino Linotype" w:hAnsi="Palatino Linotype"/>
        </w:rPr>
        <w:t>as</w:t>
      </w:r>
      <w:r w:rsidR="00940F98" w:rsidRPr="00264F63">
        <w:rPr>
          <w:rFonts w:ascii="Palatino Linotype" w:hAnsi="Palatino Linotype"/>
          <w:spacing w:val="-4"/>
        </w:rPr>
        <w:t xml:space="preserve"> </w:t>
      </w:r>
      <w:r w:rsidR="00940F98" w:rsidRPr="00264F63">
        <w:rPr>
          <w:rFonts w:ascii="Palatino Linotype" w:hAnsi="Palatino Linotype"/>
        </w:rPr>
        <w:t>seguintes</w:t>
      </w:r>
      <w:r w:rsidR="00940F98" w:rsidRPr="00264F63">
        <w:rPr>
          <w:rFonts w:ascii="Palatino Linotype" w:hAnsi="Palatino Linotype"/>
          <w:spacing w:val="-5"/>
        </w:rPr>
        <w:t xml:space="preserve"> </w:t>
      </w:r>
      <w:r w:rsidR="00940F98" w:rsidRPr="00264F63">
        <w:rPr>
          <w:rFonts w:ascii="Palatino Linotype" w:hAnsi="Palatino Linotype"/>
        </w:rPr>
        <w:t>sanções:</w:t>
      </w:r>
    </w:p>
    <w:p w14:paraId="60DB6323" w14:textId="335BD7C4" w:rsidR="00940F98" w:rsidRPr="00264F63" w:rsidRDefault="00940F98" w:rsidP="00107ADD">
      <w:pPr>
        <w:pStyle w:val="PargrafodaLista"/>
        <w:numPr>
          <w:ilvl w:val="0"/>
          <w:numId w:val="3"/>
        </w:numPr>
        <w:shd w:val="clear" w:color="auto" w:fill="FFFFFF" w:themeFill="background1"/>
        <w:tabs>
          <w:tab w:val="left" w:pos="0"/>
          <w:tab w:val="left" w:pos="362"/>
          <w:tab w:val="left" w:pos="567"/>
        </w:tabs>
        <w:spacing w:before="119"/>
        <w:ind w:left="0" w:firstLine="0"/>
        <w:rPr>
          <w:rFonts w:ascii="Palatino Linotype" w:hAnsi="Palatino Linotype"/>
        </w:rPr>
      </w:pPr>
      <w:r w:rsidRPr="00264F63">
        <w:rPr>
          <w:rFonts w:ascii="Palatino Linotype" w:hAnsi="Palatino Linotype"/>
        </w:rPr>
        <w:t>Advertência, quando o contratado der causa à inexecução parcial do contrato, sempre que não se</w:t>
      </w:r>
      <w:r w:rsidRPr="00264F63">
        <w:rPr>
          <w:rFonts w:ascii="Palatino Linotype" w:hAnsi="Palatino Linotype"/>
          <w:spacing w:val="1"/>
        </w:rPr>
        <w:t xml:space="preserve"> </w:t>
      </w:r>
      <w:r w:rsidRPr="00264F63">
        <w:rPr>
          <w:rFonts w:ascii="Palatino Linotype" w:hAnsi="Palatino Linotype"/>
        </w:rPr>
        <w:t>justificar</w:t>
      </w:r>
      <w:r w:rsidRPr="00264F63">
        <w:rPr>
          <w:rFonts w:ascii="Palatino Linotype" w:hAnsi="Palatino Linotype"/>
          <w:spacing w:val="-4"/>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imposição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penalidade</w:t>
      </w:r>
      <w:r w:rsidRPr="00264F63">
        <w:rPr>
          <w:rFonts w:ascii="Palatino Linotype" w:hAnsi="Palatino Linotype"/>
          <w:spacing w:val="-1"/>
        </w:rPr>
        <w:t xml:space="preserve"> </w:t>
      </w:r>
      <w:r w:rsidRPr="00264F63">
        <w:rPr>
          <w:rFonts w:ascii="Palatino Linotype" w:hAnsi="Palatino Linotype"/>
        </w:rPr>
        <w:t>mais grave</w:t>
      </w:r>
      <w:r w:rsidRPr="00264F63">
        <w:rPr>
          <w:rFonts w:ascii="Palatino Linotype" w:hAnsi="Palatino Linotype"/>
          <w:spacing w:val="-2"/>
        </w:rPr>
        <w:t xml:space="preserve"> </w:t>
      </w:r>
      <w:r w:rsidRPr="00264F63">
        <w:rPr>
          <w:rFonts w:ascii="Palatino Linotype" w:hAnsi="Palatino Linotype"/>
        </w:rPr>
        <w:t>(art.</w:t>
      </w:r>
      <w:r w:rsidRPr="00264F63">
        <w:rPr>
          <w:rFonts w:ascii="Palatino Linotype" w:hAnsi="Palatino Linotype"/>
          <w:spacing w:val="-4"/>
        </w:rPr>
        <w:t xml:space="preserve"> </w:t>
      </w:r>
      <w:r w:rsidRPr="00264F63">
        <w:rPr>
          <w:rFonts w:ascii="Palatino Linotype" w:hAnsi="Palatino Linotype"/>
        </w:rPr>
        <w:t>156,</w:t>
      </w:r>
      <w:r w:rsidRPr="00264F63">
        <w:rPr>
          <w:rFonts w:ascii="Palatino Linotype" w:hAnsi="Palatino Linotype"/>
          <w:spacing w:val="1"/>
        </w:rPr>
        <w:t xml:space="preserve"> </w:t>
      </w:r>
      <w:r w:rsidRPr="00264F63">
        <w:rPr>
          <w:rFonts w:ascii="Palatino Linotype" w:hAnsi="Palatino Linotype"/>
        </w:rPr>
        <w:t>§2º,</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nº</w:t>
      </w:r>
      <w:r w:rsidRPr="00264F63">
        <w:rPr>
          <w:rFonts w:ascii="Palatino Linotype" w:hAnsi="Palatino Linotype"/>
          <w:spacing w:val="-2"/>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2021);</w:t>
      </w:r>
    </w:p>
    <w:p w14:paraId="5B771E3D" w14:textId="456A75EC" w:rsidR="00940F98" w:rsidRPr="00264F63" w:rsidRDefault="00940F98" w:rsidP="00107ADD">
      <w:pPr>
        <w:pStyle w:val="PargrafodaLista"/>
        <w:numPr>
          <w:ilvl w:val="0"/>
          <w:numId w:val="3"/>
        </w:numPr>
        <w:shd w:val="clear" w:color="auto" w:fill="FFFFFF" w:themeFill="background1"/>
        <w:tabs>
          <w:tab w:val="left" w:pos="0"/>
          <w:tab w:val="left" w:pos="410"/>
          <w:tab w:val="left" w:pos="567"/>
        </w:tabs>
        <w:ind w:left="0" w:right="0" w:firstLine="0"/>
        <w:rPr>
          <w:rFonts w:ascii="Palatino Linotype" w:hAnsi="Palatino Linotype"/>
        </w:rPr>
      </w:pPr>
      <w:r w:rsidRPr="00264F63">
        <w:rPr>
          <w:rFonts w:ascii="Palatino Linotype" w:hAnsi="Palatino Linotype"/>
        </w:rPr>
        <w:t>Multa:</w:t>
      </w:r>
    </w:p>
    <w:p w14:paraId="03CFF2EA" w14:textId="77777777" w:rsidR="00940F98" w:rsidRPr="00264F63" w:rsidRDefault="00136607" w:rsidP="00107ADD">
      <w:pPr>
        <w:pStyle w:val="PargrafodaLista"/>
        <w:numPr>
          <w:ilvl w:val="0"/>
          <w:numId w:val="2"/>
        </w:numPr>
        <w:shd w:val="clear" w:color="auto" w:fill="FFFFFF" w:themeFill="background1"/>
        <w:tabs>
          <w:tab w:val="left" w:pos="0"/>
          <w:tab w:val="left" w:pos="532"/>
          <w:tab w:val="left" w:pos="567"/>
        </w:tabs>
        <w:spacing w:before="119"/>
        <w:ind w:left="0" w:firstLine="0"/>
        <w:rPr>
          <w:rFonts w:ascii="Palatino Linotype" w:hAnsi="Palatino Linotype"/>
        </w:rPr>
      </w:pPr>
      <w:r w:rsidRPr="00264F63">
        <w:rPr>
          <w:rFonts w:ascii="Palatino Linotype" w:hAnsi="Palatino Linotype"/>
        </w:rPr>
        <w:t>M</w:t>
      </w:r>
      <w:r w:rsidR="00940F98" w:rsidRPr="00264F63">
        <w:rPr>
          <w:rFonts w:ascii="Palatino Linotype" w:hAnsi="Palatino Linotype"/>
        </w:rPr>
        <w:t>oratória de</w:t>
      </w:r>
      <w:r w:rsidR="00940F98" w:rsidRPr="00264F63">
        <w:rPr>
          <w:rFonts w:ascii="Palatino Linotype" w:hAnsi="Palatino Linotype"/>
          <w:spacing w:val="1"/>
        </w:rPr>
        <w:t xml:space="preserve"> </w:t>
      </w:r>
      <w:r w:rsidR="00940F98" w:rsidRPr="00264F63">
        <w:rPr>
          <w:rFonts w:ascii="Palatino Linotype" w:hAnsi="Palatino Linotype"/>
        </w:rPr>
        <w:t>0,5%</w:t>
      </w:r>
      <w:r w:rsidR="00940F98" w:rsidRPr="00264F63">
        <w:rPr>
          <w:rFonts w:ascii="Palatino Linotype" w:hAnsi="Palatino Linotype"/>
          <w:spacing w:val="1"/>
        </w:rPr>
        <w:t xml:space="preserve"> </w:t>
      </w:r>
      <w:r w:rsidR="00940F98" w:rsidRPr="00264F63">
        <w:rPr>
          <w:rFonts w:ascii="Palatino Linotype" w:hAnsi="Palatino Linotype"/>
        </w:rPr>
        <w:t>(meio por</w:t>
      </w:r>
      <w:r w:rsidR="00940F98" w:rsidRPr="00264F63">
        <w:rPr>
          <w:rFonts w:ascii="Palatino Linotype" w:hAnsi="Palatino Linotype"/>
          <w:spacing w:val="1"/>
        </w:rPr>
        <w:t xml:space="preserve"> </w:t>
      </w:r>
      <w:r w:rsidR="00940F98" w:rsidRPr="00264F63">
        <w:rPr>
          <w:rFonts w:ascii="Palatino Linotype" w:hAnsi="Palatino Linotype"/>
        </w:rPr>
        <w:t>cento) por</w:t>
      </w:r>
      <w:r w:rsidR="00940F98" w:rsidRPr="00264F63">
        <w:rPr>
          <w:rFonts w:ascii="Palatino Linotype" w:hAnsi="Palatino Linotype"/>
          <w:spacing w:val="1"/>
        </w:rPr>
        <w:t xml:space="preserve"> </w:t>
      </w:r>
      <w:r w:rsidR="00940F98" w:rsidRPr="00264F63">
        <w:rPr>
          <w:rFonts w:ascii="Palatino Linotype" w:hAnsi="Palatino Linotype"/>
        </w:rPr>
        <w:t>dia</w:t>
      </w:r>
      <w:r w:rsidR="00940F98" w:rsidRPr="00264F63">
        <w:rPr>
          <w:rFonts w:ascii="Palatino Linotype" w:hAnsi="Palatino Linotype"/>
          <w:spacing w:val="1"/>
        </w:rPr>
        <w:t xml:space="preserve"> </w:t>
      </w:r>
      <w:r w:rsidR="00940F98" w:rsidRPr="00264F63">
        <w:rPr>
          <w:rFonts w:ascii="Palatino Linotype" w:hAnsi="Palatino Linotype"/>
        </w:rPr>
        <w:t>de atraso</w:t>
      </w:r>
      <w:r w:rsidR="00940F98" w:rsidRPr="00264F63">
        <w:rPr>
          <w:rFonts w:ascii="Palatino Linotype" w:hAnsi="Palatino Linotype"/>
          <w:spacing w:val="1"/>
        </w:rPr>
        <w:t xml:space="preserve"> </w:t>
      </w:r>
      <w:r w:rsidR="00940F98" w:rsidRPr="00264F63">
        <w:rPr>
          <w:rFonts w:ascii="Palatino Linotype" w:hAnsi="Palatino Linotype"/>
        </w:rPr>
        <w:t>injustificado sobre o valor</w:t>
      </w:r>
      <w:r w:rsidR="00940F98" w:rsidRPr="00264F63">
        <w:rPr>
          <w:rFonts w:ascii="Palatino Linotype" w:hAnsi="Palatino Linotype"/>
          <w:spacing w:val="1"/>
        </w:rPr>
        <w:t xml:space="preserve"> </w:t>
      </w:r>
      <w:r w:rsidR="00940F98" w:rsidRPr="00264F63">
        <w:rPr>
          <w:rFonts w:ascii="Palatino Linotype" w:hAnsi="Palatino Linotype"/>
        </w:rPr>
        <w:t>da parcela</w:t>
      </w:r>
      <w:r w:rsidR="00940F98" w:rsidRPr="00264F63">
        <w:rPr>
          <w:rFonts w:ascii="Palatino Linotype" w:hAnsi="Palatino Linotype"/>
          <w:spacing w:val="1"/>
        </w:rPr>
        <w:t xml:space="preserve"> </w:t>
      </w:r>
      <w:r w:rsidR="00940F98" w:rsidRPr="00264F63">
        <w:rPr>
          <w:rFonts w:ascii="Palatino Linotype" w:hAnsi="Palatino Linotype"/>
        </w:rPr>
        <w:t>inadimplida,</w:t>
      </w:r>
      <w:r w:rsidR="00940F98" w:rsidRPr="00264F63">
        <w:rPr>
          <w:rFonts w:ascii="Palatino Linotype" w:hAnsi="Palatino Linotype"/>
          <w:spacing w:val="-2"/>
        </w:rPr>
        <w:t xml:space="preserve"> </w:t>
      </w:r>
      <w:r w:rsidR="00940F98" w:rsidRPr="00264F63">
        <w:rPr>
          <w:rFonts w:ascii="Palatino Linotype" w:hAnsi="Palatino Linotype"/>
        </w:rPr>
        <w:t>até</w:t>
      </w:r>
      <w:r w:rsidR="00940F98" w:rsidRPr="00264F63">
        <w:rPr>
          <w:rFonts w:ascii="Palatino Linotype" w:hAnsi="Palatino Linotype"/>
          <w:spacing w:val="-2"/>
        </w:rPr>
        <w:t xml:space="preserve"> </w:t>
      </w:r>
      <w:r w:rsidR="00940F98" w:rsidRPr="00264F63">
        <w:rPr>
          <w:rFonts w:ascii="Palatino Linotype" w:hAnsi="Palatino Linotype"/>
        </w:rPr>
        <w:t>o limite</w:t>
      </w:r>
      <w:r w:rsidR="00940F98" w:rsidRPr="00264F63">
        <w:rPr>
          <w:rFonts w:ascii="Palatino Linotype" w:hAnsi="Palatino Linotype"/>
          <w:spacing w:val="-2"/>
        </w:rPr>
        <w:t xml:space="preserve"> </w:t>
      </w:r>
      <w:r w:rsidR="00940F98" w:rsidRPr="00264F63">
        <w:rPr>
          <w:rFonts w:ascii="Palatino Linotype" w:hAnsi="Palatino Linotype"/>
        </w:rPr>
        <w:t>de</w:t>
      </w:r>
      <w:r w:rsidR="00940F98" w:rsidRPr="00264F63">
        <w:rPr>
          <w:rFonts w:ascii="Palatino Linotype" w:hAnsi="Palatino Linotype"/>
          <w:spacing w:val="-2"/>
        </w:rPr>
        <w:t xml:space="preserve"> </w:t>
      </w:r>
      <w:r w:rsidR="00940F98" w:rsidRPr="00264F63">
        <w:rPr>
          <w:rFonts w:ascii="Palatino Linotype" w:hAnsi="Palatino Linotype"/>
        </w:rPr>
        <w:t>30 (trinta)</w:t>
      </w:r>
      <w:r w:rsidR="00940F98" w:rsidRPr="00264F63">
        <w:rPr>
          <w:rFonts w:ascii="Palatino Linotype" w:hAnsi="Palatino Linotype"/>
          <w:spacing w:val="-3"/>
        </w:rPr>
        <w:t xml:space="preserve"> </w:t>
      </w:r>
      <w:r w:rsidR="00940F98" w:rsidRPr="00264F63">
        <w:rPr>
          <w:rFonts w:ascii="Palatino Linotype" w:hAnsi="Palatino Linotype"/>
        </w:rPr>
        <w:t>dias;</w:t>
      </w:r>
    </w:p>
    <w:p w14:paraId="5BA6ABEF" w14:textId="77777777" w:rsidR="00940F98" w:rsidRPr="00264F63" w:rsidRDefault="00136607" w:rsidP="00107ADD">
      <w:pPr>
        <w:pStyle w:val="PargrafodaLista"/>
        <w:numPr>
          <w:ilvl w:val="0"/>
          <w:numId w:val="2"/>
        </w:numPr>
        <w:shd w:val="clear" w:color="auto" w:fill="FFFFFF" w:themeFill="background1"/>
        <w:tabs>
          <w:tab w:val="left" w:pos="0"/>
          <w:tab w:val="left" w:pos="567"/>
        </w:tabs>
        <w:ind w:left="0" w:right="216" w:firstLine="0"/>
        <w:rPr>
          <w:rFonts w:ascii="Palatino Linotype" w:hAnsi="Palatino Linotype"/>
        </w:rPr>
      </w:pPr>
      <w:r w:rsidRPr="00264F63">
        <w:rPr>
          <w:rFonts w:ascii="Palatino Linotype" w:hAnsi="Palatino Linotype"/>
        </w:rPr>
        <w:t>M</w:t>
      </w:r>
      <w:r w:rsidR="00940F98" w:rsidRPr="00264F63">
        <w:rPr>
          <w:rFonts w:ascii="Palatino Linotype" w:hAnsi="Palatino Linotype"/>
        </w:rPr>
        <w:t>oratória</w:t>
      </w:r>
      <w:r w:rsidR="00940F98" w:rsidRPr="00264F63">
        <w:rPr>
          <w:rFonts w:ascii="Palatino Linotype" w:hAnsi="Palatino Linotype"/>
          <w:spacing w:val="17"/>
        </w:rPr>
        <w:t xml:space="preserve"> </w:t>
      </w:r>
      <w:r w:rsidR="00940F98" w:rsidRPr="00264F63">
        <w:rPr>
          <w:rFonts w:ascii="Palatino Linotype" w:hAnsi="Palatino Linotype"/>
        </w:rPr>
        <w:t>de</w:t>
      </w:r>
      <w:r w:rsidR="00940F98" w:rsidRPr="00264F63">
        <w:rPr>
          <w:rFonts w:ascii="Palatino Linotype" w:hAnsi="Palatino Linotype"/>
          <w:spacing w:val="16"/>
        </w:rPr>
        <w:t xml:space="preserve"> </w:t>
      </w:r>
      <w:r w:rsidR="00940F98" w:rsidRPr="00264F63">
        <w:rPr>
          <w:rFonts w:ascii="Palatino Linotype" w:hAnsi="Palatino Linotype"/>
        </w:rPr>
        <w:t>0,5%</w:t>
      </w:r>
      <w:r w:rsidR="00940F98" w:rsidRPr="00264F63">
        <w:rPr>
          <w:rFonts w:ascii="Palatino Linotype" w:hAnsi="Palatino Linotype"/>
          <w:spacing w:val="19"/>
        </w:rPr>
        <w:t xml:space="preserve"> </w:t>
      </w:r>
      <w:r w:rsidR="00940F98" w:rsidRPr="00264F63">
        <w:rPr>
          <w:rFonts w:ascii="Palatino Linotype" w:hAnsi="Palatino Linotype"/>
        </w:rPr>
        <w:t>(meio</w:t>
      </w:r>
      <w:r w:rsidR="00940F98" w:rsidRPr="00264F63">
        <w:rPr>
          <w:rFonts w:ascii="Palatino Linotype" w:hAnsi="Palatino Linotype"/>
          <w:spacing w:val="18"/>
        </w:rPr>
        <w:t xml:space="preserve"> </w:t>
      </w:r>
      <w:r w:rsidR="00940F98" w:rsidRPr="00264F63">
        <w:rPr>
          <w:rFonts w:ascii="Palatino Linotype" w:hAnsi="Palatino Linotype"/>
        </w:rPr>
        <w:t>por</w:t>
      </w:r>
      <w:r w:rsidR="00940F98" w:rsidRPr="00264F63">
        <w:rPr>
          <w:rFonts w:ascii="Palatino Linotype" w:hAnsi="Palatino Linotype"/>
          <w:spacing w:val="17"/>
        </w:rPr>
        <w:t xml:space="preserve"> </w:t>
      </w:r>
      <w:r w:rsidR="00940F98" w:rsidRPr="00264F63">
        <w:rPr>
          <w:rFonts w:ascii="Palatino Linotype" w:hAnsi="Palatino Linotype"/>
        </w:rPr>
        <w:t>cento)</w:t>
      </w:r>
      <w:r w:rsidR="00940F98" w:rsidRPr="00264F63">
        <w:rPr>
          <w:rFonts w:ascii="Palatino Linotype" w:hAnsi="Palatino Linotype"/>
          <w:spacing w:val="17"/>
        </w:rPr>
        <w:t xml:space="preserve"> </w:t>
      </w:r>
      <w:r w:rsidR="00940F98" w:rsidRPr="00264F63">
        <w:rPr>
          <w:rFonts w:ascii="Palatino Linotype" w:hAnsi="Palatino Linotype"/>
        </w:rPr>
        <w:t>por</w:t>
      </w:r>
      <w:r w:rsidR="00940F98" w:rsidRPr="00264F63">
        <w:rPr>
          <w:rFonts w:ascii="Palatino Linotype" w:hAnsi="Palatino Linotype"/>
          <w:spacing w:val="19"/>
        </w:rPr>
        <w:t xml:space="preserve"> </w:t>
      </w:r>
      <w:r w:rsidR="00940F98" w:rsidRPr="00264F63">
        <w:rPr>
          <w:rFonts w:ascii="Palatino Linotype" w:hAnsi="Palatino Linotype"/>
        </w:rPr>
        <w:t>dia</w:t>
      </w:r>
      <w:r w:rsidR="00940F98" w:rsidRPr="00264F63">
        <w:rPr>
          <w:rFonts w:ascii="Palatino Linotype" w:hAnsi="Palatino Linotype"/>
          <w:spacing w:val="18"/>
        </w:rPr>
        <w:t xml:space="preserve"> </w:t>
      </w:r>
      <w:r w:rsidR="00940F98" w:rsidRPr="00264F63">
        <w:rPr>
          <w:rFonts w:ascii="Palatino Linotype" w:hAnsi="Palatino Linotype"/>
        </w:rPr>
        <w:t>de</w:t>
      </w:r>
      <w:r w:rsidR="00940F98" w:rsidRPr="00264F63">
        <w:rPr>
          <w:rFonts w:ascii="Palatino Linotype" w:hAnsi="Palatino Linotype"/>
          <w:spacing w:val="18"/>
        </w:rPr>
        <w:t xml:space="preserve"> </w:t>
      </w:r>
      <w:r w:rsidR="00940F98" w:rsidRPr="00264F63">
        <w:rPr>
          <w:rFonts w:ascii="Palatino Linotype" w:hAnsi="Palatino Linotype"/>
        </w:rPr>
        <w:t>atraso</w:t>
      </w:r>
      <w:r w:rsidR="00940F98" w:rsidRPr="00264F63">
        <w:rPr>
          <w:rFonts w:ascii="Palatino Linotype" w:hAnsi="Palatino Linotype"/>
          <w:spacing w:val="19"/>
        </w:rPr>
        <w:t xml:space="preserve"> </w:t>
      </w:r>
      <w:r w:rsidR="00940F98" w:rsidRPr="00264F63">
        <w:rPr>
          <w:rFonts w:ascii="Palatino Linotype" w:hAnsi="Palatino Linotype"/>
        </w:rPr>
        <w:t>injustificado</w:t>
      </w:r>
      <w:r w:rsidR="00940F98" w:rsidRPr="00264F63">
        <w:rPr>
          <w:rFonts w:ascii="Palatino Linotype" w:hAnsi="Palatino Linotype"/>
          <w:spacing w:val="18"/>
        </w:rPr>
        <w:t xml:space="preserve"> </w:t>
      </w:r>
      <w:r w:rsidR="00940F98" w:rsidRPr="00264F63">
        <w:rPr>
          <w:rFonts w:ascii="Palatino Linotype" w:hAnsi="Palatino Linotype"/>
        </w:rPr>
        <w:t>sobre</w:t>
      </w:r>
      <w:r w:rsidR="00940F98" w:rsidRPr="00264F63">
        <w:rPr>
          <w:rFonts w:ascii="Palatino Linotype" w:hAnsi="Palatino Linotype"/>
          <w:spacing w:val="19"/>
        </w:rPr>
        <w:t xml:space="preserve"> </w:t>
      </w:r>
      <w:r w:rsidR="00940F98" w:rsidRPr="00264F63">
        <w:rPr>
          <w:rFonts w:ascii="Palatino Linotype" w:hAnsi="Palatino Linotype"/>
        </w:rPr>
        <w:t>o</w:t>
      </w:r>
      <w:r w:rsidR="00940F98" w:rsidRPr="00264F63">
        <w:rPr>
          <w:rFonts w:ascii="Palatino Linotype" w:hAnsi="Palatino Linotype"/>
          <w:spacing w:val="18"/>
        </w:rPr>
        <w:t xml:space="preserve"> </w:t>
      </w:r>
      <w:r w:rsidR="00940F98" w:rsidRPr="00264F63">
        <w:rPr>
          <w:rFonts w:ascii="Palatino Linotype" w:hAnsi="Palatino Linotype"/>
        </w:rPr>
        <w:t>valor</w:t>
      </w:r>
      <w:r w:rsidR="00940F98" w:rsidRPr="00264F63">
        <w:rPr>
          <w:rFonts w:ascii="Palatino Linotype" w:hAnsi="Palatino Linotype"/>
          <w:spacing w:val="21"/>
        </w:rPr>
        <w:t xml:space="preserve"> </w:t>
      </w:r>
      <w:r w:rsidR="00940F98" w:rsidRPr="00264F63">
        <w:rPr>
          <w:rFonts w:ascii="Palatino Linotype" w:hAnsi="Palatino Linotype"/>
        </w:rPr>
        <w:t>total</w:t>
      </w:r>
      <w:r w:rsidR="00940F98" w:rsidRPr="00264F63">
        <w:rPr>
          <w:rFonts w:ascii="Palatino Linotype" w:hAnsi="Palatino Linotype"/>
          <w:spacing w:val="18"/>
        </w:rPr>
        <w:t xml:space="preserve"> </w:t>
      </w:r>
      <w:r w:rsidR="00940F98" w:rsidRPr="00264F63">
        <w:rPr>
          <w:rFonts w:ascii="Palatino Linotype" w:hAnsi="Palatino Linotype"/>
        </w:rPr>
        <w:t>do</w:t>
      </w:r>
      <w:r w:rsidR="00940F98" w:rsidRPr="00264F63">
        <w:rPr>
          <w:rFonts w:ascii="Palatino Linotype" w:hAnsi="Palatino Linotype"/>
          <w:spacing w:val="18"/>
        </w:rPr>
        <w:t xml:space="preserve"> </w:t>
      </w:r>
      <w:r w:rsidR="00940F98" w:rsidRPr="00264F63">
        <w:rPr>
          <w:rFonts w:ascii="Palatino Linotype" w:hAnsi="Palatino Linotype"/>
        </w:rPr>
        <w:t>contrato,</w:t>
      </w:r>
      <w:r w:rsidR="00940F98" w:rsidRPr="00264F63">
        <w:rPr>
          <w:rFonts w:ascii="Palatino Linotype" w:hAnsi="Palatino Linotype"/>
          <w:spacing w:val="-59"/>
        </w:rPr>
        <w:t xml:space="preserve"> </w:t>
      </w:r>
      <w:r w:rsidR="00940F98" w:rsidRPr="00264F63">
        <w:rPr>
          <w:rFonts w:ascii="Palatino Linotype" w:hAnsi="Palatino Linotype"/>
        </w:rPr>
        <w:t>até o máximo de 15% (quinze por cento), pela inobservância do prazo fixado para apresentação,</w:t>
      </w:r>
      <w:r w:rsidR="00940F98" w:rsidRPr="00264F63">
        <w:rPr>
          <w:rFonts w:ascii="Palatino Linotype" w:hAnsi="Palatino Linotype"/>
          <w:spacing w:val="1"/>
        </w:rPr>
        <w:t xml:space="preserve"> </w:t>
      </w:r>
      <w:r w:rsidR="00940F98" w:rsidRPr="00264F63">
        <w:rPr>
          <w:rFonts w:ascii="Palatino Linotype" w:hAnsi="Palatino Linotype"/>
        </w:rPr>
        <w:t>suplementação</w:t>
      </w:r>
      <w:r w:rsidR="00940F98" w:rsidRPr="00264F63">
        <w:rPr>
          <w:rFonts w:ascii="Palatino Linotype" w:hAnsi="Palatino Linotype"/>
          <w:spacing w:val="-1"/>
        </w:rPr>
        <w:t xml:space="preserve"> </w:t>
      </w:r>
      <w:r w:rsidR="00940F98" w:rsidRPr="00264F63">
        <w:rPr>
          <w:rFonts w:ascii="Palatino Linotype" w:hAnsi="Palatino Linotype"/>
        </w:rPr>
        <w:t>ou</w:t>
      </w:r>
      <w:r w:rsidR="00940F98" w:rsidRPr="00264F63">
        <w:rPr>
          <w:rFonts w:ascii="Palatino Linotype" w:hAnsi="Palatino Linotype"/>
          <w:spacing w:val="-2"/>
        </w:rPr>
        <w:t xml:space="preserve"> </w:t>
      </w:r>
      <w:r w:rsidR="00940F98" w:rsidRPr="00264F63">
        <w:rPr>
          <w:rFonts w:ascii="Palatino Linotype" w:hAnsi="Palatino Linotype"/>
        </w:rPr>
        <w:t>reposição</w:t>
      </w:r>
      <w:r w:rsidR="00940F98" w:rsidRPr="00264F63">
        <w:rPr>
          <w:rFonts w:ascii="Palatino Linotype" w:hAnsi="Palatino Linotype"/>
          <w:spacing w:val="-2"/>
        </w:rPr>
        <w:t xml:space="preserve"> </w:t>
      </w:r>
      <w:r w:rsidR="00940F98" w:rsidRPr="00264F63">
        <w:rPr>
          <w:rFonts w:ascii="Palatino Linotype" w:hAnsi="Palatino Linotype"/>
        </w:rPr>
        <w:t>da</w:t>
      </w:r>
      <w:r w:rsidR="00940F98" w:rsidRPr="00264F63">
        <w:rPr>
          <w:rFonts w:ascii="Palatino Linotype" w:hAnsi="Palatino Linotype"/>
          <w:spacing w:val="-2"/>
        </w:rPr>
        <w:t xml:space="preserve"> </w:t>
      </w:r>
      <w:r w:rsidR="00940F98" w:rsidRPr="00264F63">
        <w:rPr>
          <w:rFonts w:ascii="Palatino Linotype" w:hAnsi="Palatino Linotype"/>
        </w:rPr>
        <w:t>garantia.</w:t>
      </w:r>
    </w:p>
    <w:p w14:paraId="241EE11E" w14:textId="77777777" w:rsidR="00940F98" w:rsidRPr="00264F63" w:rsidRDefault="00940F98" w:rsidP="00107ADD">
      <w:pPr>
        <w:pStyle w:val="PargrafodaLista"/>
        <w:numPr>
          <w:ilvl w:val="1"/>
          <w:numId w:val="2"/>
        </w:numPr>
        <w:shd w:val="clear" w:color="auto" w:fill="FFFFFF" w:themeFill="background1"/>
        <w:tabs>
          <w:tab w:val="left" w:pos="0"/>
          <w:tab w:val="left" w:pos="567"/>
          <w:tab w:val="left" w:pos="597"/>
        </w:tabs>
        <w:spacing w:before="119"/>
        <w:ind w:left="0" w:firstLine="0"/>
        <w:rPr>
          <w:rFonts w:ascii="Palatino Linotype" w:hAnsi="Palatino Linotype"/>
        </w:rPr>
      </w:pPr>
      <w:r w:rsidRPr="00264F63">
        <w:rPr>
          <w:rFonts w:ascii="Palatino Linotype" w:hAnsi="Palatino Linotype"/>
        </w:rPr>
        <w:t>O atraso superior a 30 (trinta) dias autoriza a Administração a promover a extinção do contrato por</w:t>
      </w:r>
      <w:r w:rsidRPr="00264F63">
        <w:rPr>
          <w:rFonts w:ascii="Palatino Linotype" w:hAnsi="Palatino Linotype"/>
          <w:spacing w:val="-59"/>
        </w:rPr>
        <w:t xml:space="preserve"> </w:t>
      </w:r>
      <w:r w:rsidR="00136607" w:rsidRPr="00264F63">
        <w:rPr>
          <w:rFonts w:ascii="Palatino Linotype" w:hAnsi="Palatino Linotype"/>
          <w:spacing w:val="-59"/>
        </w:rPr>
        <w:t xml:space="preserve"> </w:t>
      </w:r>
      <w:r w:rsidRPr="00264F63">
        <w:rPr>
          <w:rFonts w:ascii="Palatino Linotype" w:hAnsi="Palatino Linotype"/>
        </w:rPr>
        <w:t>descumprimento ou cumprimento irregular de suas cláusulas, conforme dispõe o inciso I</w:t>
      </w:r>
      <w:r w:rsidRPr="00264F63">
        <w:rPr>
          <w:rFonts w:ascii="Palatino Linotype" w:hAnsi="Palatino Linotype"/>
          <w:spacing w:val="1"/>
        </w:rPr>
        <w:t xml:space="preserve"> </w:t>
      </w:r>
      <w:r w:rsidRPr="00264F63">
        <w:rPr>
          <w:rFonts w:ascii="Palatino Linotype" w:hAnsi="Palatino Linotype"/>
        </w:rPr>
        <w:t>do art.</w:t>
      </w:r>
      <w:r w:rsidRPr="00264F63">
        <w:rPr>
          <w:rFonts w:ascii="Palatino Linotype" w:hAnsi="Palatino Linotype"/>
          <w:spacing w:val="61"/>
        </w:rPr>
        <w:t xml:space="preserve"> </w:t>
      </w:r>
      <w:r w:rsidRPr="00264F63">
        <w:rPr>
          <w:rFonts w:ascii="Palatino Linotype" w:hAnsi="Palatino Linotype"/>
        </w:rPr>
        <w:t>137</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Lei n.</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 2021.</w:t>
      </w:r>
    </w:p>
    <w:p w14:paraId="4FAF07F3" w14:textId="77777777" w:rsidR="00940F98" w:rsidRPr="00264F63" w:rsidRDefault="00136607" w:rsidP="00107ADD">
      <w:pPr>
        <w:pStyle w:val="PargrafodaLista"/>
        <w:numPr>
          <w:ilvl w:val="0"/>
          <w:numId w:val="2"/>
        </w:numPr>
        <w:shd w:val="clear" w:color="auto" w:fill="FFFFFF" w:themeFill="background1"/>
        <w:tabs>
          <w:tab w:val="left" w:pos="0"/>
          <w:tab w:val="left" w:pos="567"/>
        </w:tabs>
        <w:spacing w:before="1"/>
        <w:ind w:left="0" w:firstLine="0"/>
        <w:rPr>
          <w:rFonts w:ascii="Palatino Linotype" w:hAnsi="Palatino Linotype"/>
        </w:rPr>
      </w:pPr>
      <w:r w:rsidRPr="00264F63">
        <w:rPr>
          <w:rFonts w:ascii="Palatino Linotype" w:hAnsi="Palatino Linotype"/>
        </w:rPr>
        <w:t>C</w:t>
      </w:r>
      <w:r w:rsidR="00940F98" w:rsidRPr="00264F63">
        <w:rPr>
          <w:rFonts w:ascii="Palatino Linotype" w:hAnsi="Palatino Linotype"/>
        </w:rPr>
        <w:t>ompensatória de 15% (quinze por cento) sobre o valor total do contrato, no caso de inexecução</w:t>
      </w:r>
      <w:r w:rsidR="00940F98" w:rsidRPr="00264F63">
        <w:rPr>
          <w:rFonts w:ascii="Palatino Linotype" w:hAnsi="Palatino Linotype"/>
          <w:spacing w:val="1"/>
        </w:rPr>
        <w:t xml:space="preserve"> </w:t>
      </w:r>
      <w:r w:rsidR="00940F98" w:rsidRPr="00264F63">
        <w:rPr>
          <w:rFonts w:ascii="Palatino Linotype" w:hAnsi="Palatino Linotype"/>
        </w:rPr>
        <w:t>total</w:t>
      </w:r>
      <w:r w:rsidR="00940F98" w:rsidRPr="00264F63">
        <w:rPr>
          <w:rFonts w:ascii="Palatino Linotype" w:hAnsi="Palatino Linotype"/>
          <w:spacing w:val="-4"/>
        </w:rPr>
        <w:t xml:space="preserve"> </w:t>
      </w:r>
      <w:r w:rsidR="00940F98" w:rsidRPr="00264F63">
        <w:rPr>
          <w:rFonts w:ascii="Palatino Linotype" w:hAnsi="Palatino Linotype"/>
        </w:rPr>
        <w:t>do objeto.</w:t>
      </w:r>
    </w:p>
    <w:p w14:paraId="08D0DD22" w14:textId="0699DEA8" w:rsidR="00940F98" w:rsidRPr="00264F63" w:rsidRDefault="00940F98" w:rsidP="00107ADD">
      <w:pPr>
        <w:pStyle w:val="PargrafodaLista"/>
        <w:numPr>
          <w:ilvl w:val="0"/>
          <w:numId w:val="3"/>
        </w:numPr>
        <w:shd w:val="clear" w:color="auto" w:fill="FFFFFF" w:themeFill="background1"/>
        <w:tabs>
          <w:tab w:val="left" w:pos="0"/>
          <w:tab w:val="left" w:pos="567"/>
        </w:tabs>
        <w:spacing w:before="0"/>
        <w:ind w:left="0" w:firstLine="0"/>
        <w:rPr>
          <w:rFonts w:ascii="Palatino Linotype" w:hAnsi="Palatino Linotype"/>
        </w:rPr>
      </w:pPr>
      <w:r w:rsidRPr="00264F63">
        <w:rPr>
          <w:rFonts w:ascii="Palatino Linotype" w:hAnsi="Palatino Linotype"/>
          <w:b/>
        </w:rPr>
        <w:t>Impedimento</w:t>
      </w:r>
      <w:r w:rsidRPr="00264F63">
        <w:rPr>
          <w:rFonts w:ascii="Palatino Linotype" w:hAnsi="Palatino Linotype"/>
          <w:b/>
          <w:spacing w:val="17"/>
        </w:rPr>
        <w:t xml:space="preserve"> </w:t>
      </w:r>
      <w:r w:rsidRPr="00264F63">
        <w:rPr>
          <w:rFonts w:ascii="Palatino Linotype" w:hAnsi="Palatino Linotype"/>
          <w:b/>
        </w:rPr>
        <w:t>de</w:t>
      </w:r>
      <w:r w:rsidRPr="00264F63">
        <w:rPr>
          <w:rFonts w:ascii="Palatino Linotype" w:hAnsi="Palatino Linotype"/>
          <w:b/>
          <w:spacing w:val="19"/>
        </w:rPr>
        <w:t xml:space="preserve"> </w:t>
      </w:r>
      <w:r w:rsidRPr="00264F63">
        <w:rPr>
          <w:rFonts w:ascii="Palatino Linotype" w:hAnsi="Palatino Linotype"/>
          <w:b/>
        </w:rPr>
        <w:t>licitar</w:t>
      </w:r>
      <w:r w:rsidRPr="00264F63">
        <w:rPr>
          <w:rFonts w:ascii="Palatino Linotype" w:hAnsi="Palatino Linotype"/>
          <w:b/>
          <w:spacing w:val="18"/>
        </w:rPr>
        <w:t xml:space="preserve"> </w:t>
      </w:r>
      <w:r w:rsidRPr="00264F63">
        <w:rPr>
          <w:rFonts w:ascii="Palatino Linotype" w:hAnsi="Palatino Linotype"/>
          <w:b/>
        </w:rPr>
        <w:t>e</w:t>
      </w:r>
      <w:r w:rsidRPr="00264F63">
        <w:rPr>
          <w:rFonts w:ascii="Palatino Linotype" w:hAnsi="Palatino Linotype"/>
          <w:b/>
          <w:spacing w:val="18"/>
        </w:rPr>
        <w:t xml:space="preserve"> </w:t>
      </w:r>
      <w:r w:rsidRPr="00264F63">
        <w:rPr>
          <w:rFonts w:ascii="Palatino Linotype" w:hAnsi="Palatino Linotype"/>
          <w:b/>
        </w:rPr>
        <w:t>contratar</w:t>
      </w:r>
      <w:r w:rsidRPr="00264F63">
        <w:rPr>
          <w:rFonts w:ascii="Palatino Linotype" w:hAnsi="Palatino Linotype"/>
        </w:rPr>
        <w:t>,</w:t>
      </w:r>
      <w:r w:rsidRPr="00264F63">
        <w:rPr>
          <w:rFonts w:ascii="Palatino Linotype" w:hAnsi="Palatino Linotype"/>
          <w:spacing w:val="19"/>
        </w:rPr>
        <w:t xml:space="preserve"> </w:t>
      </w:r>
      <w:r w:rsidRPr="00264F63">
        <w:rPr>
          <w:rFonts w:ascii="Palatino Linotype" w:hAnsi="Palatino Linotype"/>
        </w:rPr>
        <w:t>quando</w:t>
      </w:r>
      <w:r w:rsidRPr="00264F63">
        <w:rPr>
          <w:rFonts w:ascii="Palatino Linotype" w:hAnsi="Palatino Linotype"/>
          <w:spacing w:val="19"/>
        </w:rPr>
        <w:t xml:space="preserve"> </w:t>
      </w:r>
      <w:r w:rsidRPr="00264F63">
        <w:rPr>
          <w:rFonts w:ascii="Palatino Linotype" w:hAnsi="Palatino Linotype"/>
        </w:rPr>
        <w:t>praticadas</w:t>
      </w:r>
      <w:r w:rsidRPr="00264F63">
        <w:rPr>
          <w:rFonts w:ascii="Palatino Linotype" w:hAnsi="Palatino Linotype"/>
          <w:spacing w:val="18"/>
        </w:rPr>
        <w:t xml:space="preserve"> </w:t>
      </w:r>
      <w:r w:rsidRPr="00264F63">
        <w:rPr>
          <w:rFonts w:ascii="Palatino Linotype" w:hAnsi="Palatino Linotype"/>
        </w:rPr>
        <w:t>as</w:t>
      </w:r>
      <w:r w:rsidRPr="00264F63">
        <w:rPr>
          <w:rFonts w:ascii="Palatino Linotype" w:hAnsi="Palatino Linotype"/>
          <w:spacing w:val="19"/>
        </w:rPr>
        <w:t xml:space="preserve"> </w:t>
      </w:r>
      <w:r w:rsidRPr="00264F63">
        <w:rPr>
          <w:rFonts w:ascii="Palatino Linotype" w:hAnsi="Palatino Linotype"/>
        </w:rPr>
        <w:t>condutas</w:t>
      </w:r>
      <w:r w:rsidRPr="00264F63">
        <w:rPr>
          <w:rFonts w:ascii="Palatino Linotype" w:hAnsi="Palatino Linotype"/>
          <w:spacing w:val="18"/>
        </w:rPr>
        <w:t xml:space="preserve"> </w:t>
      </w:r>
      <w:r w:rsidRPr="00264F63">
        <w:rPr>
          <w:rFonts w:ascii="Palatino Linotype" w:hAnsi="Palatino Linotype"/>
        </w:rPr>
        <w:t>descritas</w:t>
      </w:r>
      <w:r w:rsidRPr="00264F63">
        <w:rPr>
          <w:rFonts w:ascii="Palatino Linotype" w:hAnsi="Palatino Linotype"/>
          <w:spacing w:val="19"/>
        </w:rPr>
        <w:t xml:space="preserve"> </w:t>
      </w:r>
      <w:r w:rsidRPr="00264F63">
        <w:rPr>
          <w:rFonts w:ascii="Palatino Linotype" w:hAnsi="Palatino Linotype"/>
        </w:rPr>
        <w:t>nas</w:t>
      </w:r>
      <w:r w:rsidRPr="00264F63">
        <w:rPr>
          <w:rFonts w:ascii="Palatino Linotype" w:hAnsi="Palatino Linotype"/>
          <w:spacing w:val="18"/>
        </w:rPr>
        <w:t xml:space="preserve"> </w:t>
      </w:r>
      <w:r w:rsidRPr="00264F63">
        <w:rPr>
          <w:rFonts w:ascii="Palatino Linotype" w:hAnsi="Palatino Linotype"/>
        </w:rPr>
        <w:t>alíneas</w:t>
      </w:r>
      <w:r w:rsidRPr="00264F63">
        <w:rPr>
          <w:rFonts w:ascii="Palatino Linotype" w:hAnsi="Palatino Linotype"/>
          <w:spacing w:val="17"/>
        </w:rPr>
        <w:t xml:space="preserve"> </w:t>
      </w:r>
      <w:r w:rsidRPr="00264F63">
        <w:rPr>
          <w:rFonts w:ascii="Palatino Linotype" w:hAnsi="Palatino Linotype"/>
        </w:rPr>
        <w:t>b,</w:t>
      </w:r>
      <w:r w:rsidRPr="00264F63">
        <w:rPr>
          <w:rFonts w:ascii="Palatino Linotype" w:hAnsi="Palatino Linotype"/>
          <w:spacing w:val="19"/>
        </w:rPr>
        <w:t xml:space="preserve"> </w:t>
      </w:r>
      <w:r w:rsidRPr="00264F63">
        <w:rPr>
          <w:rFonts w:ascii="Palatino Linotype" w:hAnsi="Palatino Linotype"/>
        </w:rPr>
        <w:t>c,</w:t>
      </w:r>
      <w:r w:rsidRPr="00264F63">
        <w:rPr>
          <w:rFonts w:ascii="Palatino Linotype" w:hAnsi="Palatino Linotype"/>
          <w:spacing w:val="-58"/>
        </w:rPr>
        <w:t xml:space="preserve"> </w:t>
      </w:r>
      <w:r w:rsidRPr="00264F63">
        <w:rPr>
          <w:rFonts w:ascii="Palatino Linotype" w:hAnsi="Palatino Linotype"/>
        </w:rPr>
        <w:t>d e i do subitem acima deste Contrato, sempre que não se justificar a imposição de penalidade mais</w:t>
      </w:r>
      <w:r w:rsidRPr="00264F63">
        <w:rPr>
          <w:rFonts w:ascii="Palatino Linotype" w:hAnsi="Palatino Linotype"/>
          <w:spacing w:val="1"/>
        </w:rPr>
        <w:t xml:space="preserve"> </w:t>
      </w:r>
      <w:r w:rsidRPr="00264F63">
        <w:rPr>
          <w:rFonts w:ascii="Palatino Linotype" w:hAnsi="Palatino Linotype"/>
        </w:rPr>
        <w:t>grave</w:t>
      </w:r>
      <w:r w:rsidRPr="00264F63">
        <w:rPr>
          <w:rFonts w:ascii="Palatino Linotype" w:hAnsi="Palatino Linotype"/>
          <w:spacing w:val="-3"/>
        </w:rPr>
        <w:t xml:space="preserve"> </w:t>
      </w:r>
      <w:r w:rsidRPr="00264F63">
        <w:rPr>
          <w:rFonts w:ascii="Palatino Linotype" w:hAnsi="Palatino Linotype"/>
        </w:rPr>
        <w:t>(art.</w:t>
      </w:r>
      <w:r w:rsidRPr="00264F63">
        <w:rPr>
          <w:rFonts w:ascii="Palatino Linotype" w:hAnsi="Palatino Linotype"/>
          <w:spacing w:val="-1"/>
        </w:rPr>
        <w:t xml:space="preserve"> </w:t>
      </w:r>
      <w:r w:rsidRPr="00264F63">
        <w:rPr>
          <w:rFonts w:ascii="Palatino Linotype" w:hAnsi="Palatino Linotype"/>
        </w:rPr>
        <w:t>156,</w:t>
      </w:r>
      <w:r w:rsidRPr="00264F63">
        <w:rPr>
          <w:rFonts w:ascii="Palatino Linotype" w:hAnsi="Palatino Linotype"/>
          <w:spacing w:val="-1"/>
        </w:rPr>
        <w:t xml:space="preserve"> </w:t>
      </w:r>
      <w:r w:rsidRPr="00264F63">
        <w:rPr>
          <w:rFonts w:ascii="Palatino Linotype" w:hAnsi="Palatino Linotype"/>
        </w:rPr>
        <w:t>§</w:t>
      </w:r>
      <w:r w:rsidRPr="00264F63">
        <w:rPr>
          <w:rFonts w:ascii="Palatino Linotype" w:hAnsi="Palatino Linotype"/>
          <w:spacing w:val="-2"/>
        </w:rPr>
        <w:t xml:space="preserve"> </w:t>
      </w:r>
      <w:r w:rsidRPr="00264F63">
        <w:rPr>
          <w:rFonts w:ascii="Palatino Linotype" w:hAnsi="Palatino Linotype"/>
        </w:rPr>
        <w:t>4º,</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Lei nº</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2021);</w:t>
      </w:r>
    </w:p>
    <w:p w14:paraId="4FC00B63" w14:textId="57FF90C5" w:rsidR="00940F98" w:rsidRPr="00264F63" w:rsidRDefault="00940F98" w:rsidP="00107ADD">
      <w:pPr>
        <w:pStyle w:val="PargrafodaLista"/>
        <w:numPr>
          <w:ilvl w:val="0"/>
          <w:numId w:val="3"/>
        </w:numPr>
        <w:shd w:val="clear" w:color="auto" w:fill="FFFFFF" w:themeFill="background1"/>
        <w:tabs>
          <w:tab w:val="left" w:pos="0"/>
          <w:tab w:val="left" w:pos="511"/>
          <w:tab w:val="left" w:pos="567"/>
        </w:tabs>
        <w:spacing w:before="120"/>
        <w:ind w:left="0" w:firstLine="0"/>
        <w:rPr>
          <w:rFonts w:ascii="Palatino Linotype" w:hAnsi="Palatino Linotype"/>
        </w:rPr>
      </w:pPr>
      <w:r w:rsidRPr="00264F63">
        <w:rPr>
          <w:rFonts w:ascii="Palatino Linotype" w:hAnsi="Palatino Linotype"/>
        </w:rPr>
        <w:t xml:space="preserve"> </w:t>
      </w:r>
      <w:r w:rsidRPr="00264F63">
        <w:rPr>
          <w:rFonts w:ascii="Palatino Linotype" w:hAnsi="Palatino Linotype"/>
          <w:b/>
        </w:rPr>
        <w:t>Declaração de inidoneidade para licitar e contratar</w:t>
      </w:r>
      <w:r w:rsidRPr="00264F63">
        <w:rPr>
          <w:rFonts w:ascii="Palatino Linotype" w:hAnsi="Palatino Linotype"/>
        </w:rPr>
        <w:t>, quando praticadas as condutas descritas</w:t>
      </w:r>
      <w:r w:rsidRPr="00264F63">
        <w:rPr>
          <w:rFonts w:ascii="Palatino Linotype" w:hAnsi="Palatino Linotype"/>
          <w:spacing w:val="1"/>
        </w:rPr>
        <w:t xml:space="preserve"> </w:t>
      </w:r>
      <w:r w:rsidRPr="00264F63">
        <w:rPr>
          <w:rFonts w:ascii="Palatino Linotype" w:hAnsi="Palatino Linotype"/>
        </w:rPr>
        <w:t xml:space="preserve">nas alíneas </w:t>
      </w:r>
      <w:r w:rsidRPr="00264F63">
        <w:rPr>
          <w:rFonts w:ascii="Palatino Linotype" w:hAnsi="Palatino Linotype"/>
          <w:b/>
        </w:rPr>
        <w:t xml:space="preserve">e, f, g </w:t>
      </w:r>
      <w:r w:rsidRPr="00264F63">
        <w:rPr>
          <w:rFonts w:ascii="Palatino Linotype" w:hAnsi="Palatino Linotype"/>
        </w:rPr>
        <w:t xml:space="preserve">e </w:t>
      </w:r>
      <w:r w:rsidRPr="00264F63">
        <w:rPr>
          <w:rFonts w:ascii="Palatino Linotype" w:hAnsi="Palatino Linotype"/>
          <w:b/>
        </w:rPr>
        <w:t xml:space="preserve">h </w:t>
      </w:r>
      <w:r w:rsidRPr="00264F63">
        <w:rPr>
          <w:rFonts w:ascii="Palatino Linotype" w:hAnsi="Palatino Linotype"/>
        </w:rPr>
        <w:t xml:space="preserve">do subitem acima deste Contrato, bem como nas alíneas </w:t>
      </w:r>
      <w:r w:rsidRPr="00264F63">
        <w:rPr>
          <w:rFonts w:ascii="Palatino Linotype" w:hAnsi="Palatino Linotype"/>
          <w:b/>
        </w:rPr>
        <w:t xml:space="preserve">b, c, d </w:t>
      </w:r>
      <w:r w:rsidRPr="00264F63">
        <w:rPr>
          <w:rFonts w:ascii="Palatino Linotype" w:hAnsi="Palatino Linotype"/>
        </w:rPr>
        <w:t xml:space="preserve">e </w:t>
      </w:r>
      <w:r w:rsidRPr="00264F63">
        <w:rPr>
          <w:rFonts w:ascii="Palatino Linotype" w:hAnsi="Palatino Linotype"/>
          <w:b/>
        </w:rPr>
        <w:t>i</w:t>
      </w:r>
      <w:r w:rsidRPr="00264F63">
        <w:rPr>
          <w:rFonts w:ascii="Palatino Linotype" w:hAnsi="Palatino Linotype"/>
          <w:b/>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justifiquem</w:t>
      </w:r>
      <w:r w:rsidRPr="00264F63">
        <w:rPr>
          <w:rFonts w:ascii="Palatino Linotype" w:hAnsi="Palatino Linotype"/>
          <w:spacing w:val="-4"/>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imposição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penalidade</w:t>
      </w:r>
      <w:r w:rsidRPr="00264F63">
        <w:rPr>
          <w:rFonts w:ascii="Palatino Linotype" w:hAnsi="Palatino Linotype"/>
          <w:spacing w:val="-1"/>
        </w:rPr>
        <w:t xml:space="preserve"> </w:t>
      </w:r>
      <w:r w:rsidRPr="00264F63">
        <w:rPr>
          <w:rFonts w:ascii="Palatino Linotype" w:hAnsi="Palatino Linotype"/>
        </w:rPr>
        <w:t>mais</w:t>
      </w:r>
      <w:r w:rsidRPr="00264F63">
        <w:rPr>
          <w:rFonts w:ascii="Palatino Linotype" w:hAnsi="Palatino Linotype"/>
          <w:spacing w:val="-3"/>
        </w:rPr>
        <w:t xml:space="preserve"> </w:t>
      </w:r>
      <w:r w:rsidRPr="00264F63">
        <w:rPr>
          <w:rFonts w:ascii="Palatino Linotype" w:hAnsi="Palatino Linotype"/>
        </w:rPr>
        <w:t>grave (art.</w:t>
      </w:r>
      <w:r w:rsidRPr="00264F63">
        <w:rPr>
          <w:rFonts w:ascii="Palatino Linotype" w:hAnsi="Palatino Linotype"/>
          <w:spacing w:val="-2"/>
        </w:rPr>
        <w:t xml:space="preserve"> </w:t>
      </w:r>
      <w:r w:rsidRPr="00264F63">
        <w:rPr>
          <w:rFonts w:ascii="Palatino Linotype" w:hAnsi="Palatino Linotype"/>
        </w:rPr>
        <w:t>156,</w:t>
      </w:r>
      <w:r w:rsidRPr="00264F63">
        <w:rPr>
          <w:rFonts w:ascii="Palatino Linotype" w:hAnsi="Palatino Linotype"/>
          <w:spacing w:val="-4"/>
        </w:rPr>
        <w:t xml:space="preserve"> </w:t>
      </w:r>
      <w:r w:rsidRPr="00264F63">
        <w:rPr>
          <w:rFonts w:ascii="Palatino Linotype" w:hAnsi="Palatino Linotype"/>
        </w:rPr>
        <w:t>§5º,</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nº</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2021).</w:t>
      </w:r>
    </w:p>
    <w:p w14:paraId="1581AAFC" w14:textId="7C6FCDF6" w:rsidR="00940F98" w:rsidRPr="00264F63" w:rsidRDefault="00940F98" w:rsidP="00107ADD">
      <w:pPr>
        <w:pStyle w:val="PargrafodaLista"/>
        <w:numPr>
          <w:ilvl w:val="1"/>
          <w:numId w:val="26"/>
        </w:numPr>
        <w:shd w:val="clear" w:color="auto" w:fill="FFFFFF" w:themeFill="background1"/>
        <w:tabs>
          <w:tab w:val="left" w:pos="0"/>
          <w:tab w:val="left" w:pos="567"/>
        </w:tabs>
        <w:ind w:left="0" w:firstLine="0"/>
        <w:rPr>
          <w:rFonts w:ascii="Palatino Linotype" w:hAnsi="Palatino Linotype"/>
        </w:rPr>
      </w:pPr>
      <w:r w:rsidRPr="00264F63">
        <w:rPr>
          <w:rFonts w:ascii="Palatino Linotype" w:hAnsi="Palatino Linotype"/>
        </w:rPr>
        <w:t>A aplicação das sanções previstas neste Contrato não exclui, em hipótese alguma, a obrigação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lastRenderedPageBreak/>
        <w:t>reparação</w:t>
      </w:r>
      <w:r w:rsidRPr="00264F63">
        <w:rPr>
          <w:rFonts w:ascii="Palatino Linotype" w:hAnsi="Palatino Linotype"/>
          <w:spacing w:val="-3"/>
        </w:rPr>
        <w:t xml:space="preserve"> </w:t>
      </w:r>
      <w:r w:rsidRPr="00264F63">
        <w:rPr>
          <w:rFonts w:ascii="Palatino Linotype" w:hAnsi="Palatino Linotype"/>
        </w:rPr>
        <w:t>integral do</w:t>
      </w:r>
      <w:r w:rsidRPr="00264F63">
        <w:rPr>
          <w:rFonts w:ascii="Palatino Linotype" w:hAnsi="Palatino Linotype"/>
          <w:spacing w:val="-3"/>
        </w:rPr>
        <w:t xml:space="preserve"> </w:t>
      </w:r>
      <w:r w:rsidRPr="00264F63">
        <w:rPr>
          <w:rFonts w:ascii="Palatino Linotype" w:hAnsi="Palatino Linotype"/>
        </w:rPr>
        <w:t>dano</w:t>
      </w:r>
      <w:r w:rsidRPr="00264F63">
        <w:rPr>
          <w:rFonts w:ascii="Palatino Linotype" w:hAnsi="Palatino Linotype"/>
          <w:spacing w:val="-3"/>
        </w:rPr>
        <w:t xml:space="preserve"> </w:t>
      </w:r>
      <w:r w:rsidRPr="00264F63">
        <w:rPr>
          <w:rFonts w:ascii="Palatino Linotype" w:hAnsi="Palatino Linotype"/>
        </w:rPr>
        <w:t>causado</w:t>
      </w:r>
      <w:r w:rsidRPr="00264F63">
        <w:rPr>
          <w:rFonts w:ascii="Palatino Linotype" w:hAnsi="Palatino Linotype"/>
          <w:spacing w:val="-2"/>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Contratante</w:t>
      </w:r>
      <w:r w:rsidRPr="00264F63">
        <w:rPr>
          <w:rFonts w:ascii="Palatino Linotype" w:hAnsi="Palatino Linotype"/>
          <w:spacing w:val="-2"/>
        </w:rPr>
        <w:t xml:space="preserve"> </w:t>
      </w:r>
      <w:r w:rsidRPr="00264F63">
        <w:rPr>
          <w:rFonts w:ascii="Palatino Linotype" w:hAnsi="Palatino Linotype"/>
        </w:rPr>
        <w:t>(art.</w:t>
      </w:r>
      <w:r w:rsidRPr="00264F63">
        <w:rPr>
          <w:rFonts w:ascii="Palatino Linotype" w:hAnsi="Palatino Linotype"/>
          <w:spacing w:val="-2"/>
        </w:rPr>
        <w:t xml:space="preserve"> </w:t>
      </w:r>
      <w:r w:rsidRPr="00264F63">
        <w:rPr>
          <w:rFonts w:ascii="Palatino Linotype" w:hAnsi="Palatino Linotype"/>
        </w:rPr>
        <w:t>156,</w:t>
      </w:r>
      <w:r w:rsidRPr="00264F63">
        <w:rPr>
          <w:rFonts w:ascii="Palatino Linotype" w:hAnsi="Palatino Linotype"/>
          <w:spacing w:val="-4"/>
        </w:rPr>
        <w:t xml:space="preserve"> </w:t>
      </w:r>
      <w:r w:rsidRPr="00264F63">
        <w:rPr>
          <w:rFonts w:ascii="Palatino Linotype" w:hAnsi="Palatino Linotype"/>
        </w:rPr>
        <w:t>§9º,</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Lei nº</w:t>
      </w:r>
      <w:r w:rsidRPr="00264F63">
        <w:rPr>
          <w:rFonts w:ascii="Palatino Linotype" w:hAnsi="Palatino Linotype"/>
          <w:spacing w:val="-2"/>
        </w:rPr>
        <w:t xml:space="preserve"> </w:t>
      </w:r>
      <w:r w:rsidRPr="00264F63">
        <w:rPr>
          <w:rFonts w:ascii="Palatino Linotype" w:hAnsi="Palatino Linotype"/>
        </w:rPr>
        <w:t>14.133,</w:t>
      </w:r>
      <w:r w:rsidRPr="00264F63">
        <w:rPr>
          <w:rFonts w:ascii="Palatino Linotype" w:hAnsi="Palatino Linotype"/>
          <w:spacing w:val="-4"/>
        </w:rPr>
        <w:t xml:space="preserve"> </w:t>
      </w:r>
      <w:r w:rsidRPr="00264F63">
        <w:rPr>
          <w:rFonts w:ascii="Palatino Linotype" w:hAnsi="Palatino Linotype"/>
        </w:rPr>
        <w:t>de 2021)</w:t>
      </w:r>
    </w:p>
    <w:p w14:paraId="2A894D1B" w14:textId="77777777" w:rsidR="00940F98" w:rsidRPr="00264F63" w:rsidRDefault="00940F98" w:rsidP="00107ADD">
      <w:pPr>
        <w:pStyle w:val="PargrafodaLista"/>
        <w:numPr>
          <w:ilvl w:val="1"/>
          <w:numId w:val="23"/>
        </w:numPr>
        <w:shd w:val="clear" w:color="auto" w:fill="FFFFFF" w:themeFill="background1"/>
        <w:tabs>
          <w:tab w:val="left" w:pos="0"/>
          <w:tab w:val="left" w:pos="567"/>
        </w:tabs>
        <w:spacing w:before="120"/>
        <w:ind w:left="0" w:firstLine="0"/>
        <w:rPr>
          <w:rFonts w:ascii="Palatino Linotype" w:hAnsi="Palatino Linotype"/>
        </w:rPr>
      </w:pPr>
      <w:r w:rsidRPr="00264F63">
        <w:rPr>
          <w:rFonts w:ascii="Palatino Linotype" w:hAnsi="Palatino Linotype"/>
        </w:rPr>
        <w:t>Todas as sanções previstas neste Contrato poderão ser aplicadas cumulativamente com a multa</w:t>
      </w:r>
      <w:r w:rsidRPr="00264F63">
        <w:rPr>
          <w:rFonts w:ascii="Palatino Linotype" w:hAnsi="Palatino Linotype"/>
          <w:spacing w:val="1"/>
        </w:rPr>
        <w:t xml:space="preserve"> </w:t>
      </w:r>
      <w:r w:rsidRPr="00264F63">
        <w:rPr>
          <w:rFonts w:ascii="Palatino Linotype" w:hAnsi="Palatino Linotype"/>
        </w:rPr>
        <w:t>(art.</w:t>
      </w:r>
      <w:r w:rsidRPr="00264F63">
        <w:rPr>
          <w:rFonts w:ascii="Palatino Linotype" w:hAnsi="Palatino Linotype"/>
          <w:spacing w:val="-4"/>
        </w:rPr>
        <w:t xml:space="preserve"> </w:t>
      </w:r>
      <w:r w:rsidRPr="00264F63">
        <w:rPr>
          <w:rFonts w:ascii="Palatino Linotype" w:hAnsi="Palatino Linotype"/>
        </w:rPr>
        <w:t>156,</w:t>
      </w:r>
      <w:r w:rsidRPr="00264F63">
        <w:rPr>
          <w:rFonts w:ascii="Palatino Linotype" w:hAnsi="Palatino Linotype"/>
          <w:spacing w:val="-1"/>
        </w:rPr>
        <w:t xml:space="preserve"> </w:t>
      </w:r>
      <w:r w:rsidRPr="00264F63">
        <w:rPr>
          <w:rFonts w:ascii="Palatino Linotype" w:hAnsi="Palatino Linotype"/>
        </w:rPr>
        <w:t>§7º,</w:t>
      </w:r>
      <w:r w:rsidRPr="00264F63">
        <w:rPr>
          <w:rFonts w:ascii="Palatino Linotype" w:hAnsi="Palatino Linotype"/>
          <w:spacing w:val="-1"/>
        </w:rPr>
        <w:t xml:space="preserve"> </w:t>
      </w:r>
      <w:r w:rsidRPr="00264F63">
        <w:rPr>
          <w:rFonts w:ascii="Palatino Linotype" w:hAnsi="Palatino Linotype"/>
        </w:rPr>
        <w:t>da Lei nº</w:t>
      </w:r>
      <w:r w:rsidRPr="00264F63">
        <w:rPr>
          <w:rFonts w:ascii="Palatino Linotype" w:hAnsi="Palatino Linotype"/>
          <w:spacing w:val="2"/>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2021).</w:t>
      </w:r>
    </w:p>
    <w:p w14:paraId="705FCA31" w14:textId="77777777" w:rsidR="00940F98" w:rsidRPr="00264F63" w:rsidRDefault="00940F98" w:rsidP="00107ADD">
      <w:pPr>
        <w:pStyle w:val="PargrafodaLista"/>
        <w:numPr>
          <w:ilvl w:val="2"/>
          <w:numId w:val="23"/>
        </w:numPr>
        <w:shd w:val="clear" w:color="auto" w:fill="FFFFFF" w:themeFill="background1"/>
        <w:tabs>
          <w:tab w:val="left" w:pos="0"/>
          <w:tab w:val="left" w:pos="567"/>
          <w:tab w:val="left" w:pos="709"/>
        </w:tabs>
        <w:spacing w:before="118"/>
        <w:ind w:left="0" w:right="218" w:firstLine="0"/>
        <w:rPr>
          <w:rFonts w:ascii="Palatino Linotype" w:hAnsi="Palatino Linotype"/>
        </w:rPr>
      </w:pPr>
      <w:r w:rsidRPr="00264F63">
        <w:rPr>
          <w:rFonts w:ascii="Palatino Linotype" w:hAnsi="Palatino Linotype"/>
        </w:rPr>
        <w:t>Antes da aplicação da multa será facultada a defesa do interessado no prazo de 15 (quinze)</w:t>
      </w:r>
      <w:r w:rsidRPr="00264F63">
        <w:rPr>
          <w:rFonts w:ascii="Palatino Linotype" w:hAnsi="Palatino Linotype"/>
          <w:spacing w:val="1"/>
        </w:rPr>
        <w:t xml:space="preserve"> </w:t>
      </w:r>
      <w:r w:rsidRPr="00264F63">
        <w:rPr>
          <w:rFonts w:ascii="Palatino Linotype" w:hAnsi="Palatino Linotype"/>
        </w:rPr>
        <w:t>dias</w:t>
      </w:r>
      <w:r w:rsidRPr="00264F63">
        <w:rPr>
          <w:rFonts w:ascii="Palatino Linotype" w:hAnsi="Palatino Linotype"/>
          <w:spacing w:val="-3"/>
        </w:rPr>
        <w:t xml:space="preserve"> </w:t>
      </w:r>
      <w:r w:rsidRPr="00264F63">
        <w:rPr>
          <w:rFonts w:ascii="Palatino Linotype" w:hAnsi="Palatino Linotype"/>
        </w:rPr>
        <w:t>úteis,</w:t>
      </w:r>
      <w:r w:rsidRPr="00264F63">
        <w:rPr>
          <w:rFonts w:ascii="Palatino Linotype" w:hAnsi="Palatino Linotype"/>
          <w:spacing w:val="-1"/>
        </w:rPr>
        <w:t xml:space="preserve"> </w:t>
      </w:r>
      <w:r w:rsidRPr="00264F63">
        <w:rPr>
          <w:rFonts w:ascii="Palatino Linotype" w:hAnsi="Palatino Linotype"/>
        </w:rPr>
        <w:t>contado</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data</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sua intimação</w:t>
      </w:r>
      <w:r w:rsidRPr="00264F63">
        <w:rPr>
          <w:rFonts w:ascii="Palatino Linotype" w:hAnsi="Palatino Linotype"/>
          <w:spacing w:val="-3"/>
        </w:rPr>
        <w:t xml:space="preserve"> </w:t>
      </w:r>
      <w:r w:rsidRPr="00264F63">
        <w:rPr>
          <w:rFonts w:ascii="Palatino Linotype" w:hAnsi="Palatino Linotype"/>
        </w:rPr>
        <w:t>(art.</w:t>
      </w:r>
      <w:r w:rsidRPr="00264F63">
        <w:rPr>
          <w:rFonts w:ascii="Palatino Linotype" w:hAnsi="Palatino Linotype"/>
          <w:spacing w:val="-1"/>
        </w:rPr>
        <w:t xml:space="preserve"> </w:t>
      </w:r>
      <w:r w:rsidRPr="00264F63">
        <w:rPr>
          <w:rFonts w:ascii="Palatino Linotype" w:hAnsi="Palatino Linotype"/>
        </w:rPr>
        <w:t>157,</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nº</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3"/>
        </w:rPr>
        <w:t xml:space="preserve"> </w:t>
      </w:r>
      <w:r w:rsidRPr="00264F63">
        <w:rPr>
          <w:rFonts w:ascii="Palatino Linotype" w:hAnsi="Palatino Linotype"/>
        </w:rPr>
        <w:t>de 2021)</w:t>
      </w:r>
    </w:p>
    <w:p w14:paraId="25DC9B49" w14:textId="77777777" w:rsidR="00940F98" w:rsidRPr="00264F63" w:rsidRDefault="00940F98" w:rsidP="00107ADD">
      <w:pPr>
        <w:pStyle w:val="PargrafodaLista"/>
        <w:numPr>
          <w:ilvl w:val="2"/>
          <w:numId w:val="23"/>
        </w:numPr>
        <w:shd w:val="clear" w:color="auto" w:fill="FFFFFF" w:themeFill="background1"/>
        <w:tabs>
          <w:tab w:val="left" w:pos="0"/>
          <w:tab w:val="left" w:pos="567"/>
          <w:tab w:val="left" w:pos="709"/>
          <w:tab w:val="left" w:pos="950"/>
        </w:tabs>
        <w:ind w:left="0" w:firstLine="0"/>
        <w:rPr>
          <w:rFonts w:ascii="Palatino Linotype" w:hAnsi="Palatino Linotype"/>
        </w:rPr>
      </w:pPr>
      <w:r w:rsidRPr="00264F63">
        <w:rPr>
          <w:rFonts w:ascii="Palatino Linotype" w:hAnsi="Palatino Linotype"/>
        </w:rPr>
        <w:t>Se a multa aplicada e as indenizações cabíveis forem superiores ao valor do pagamento</w:t>
      </w:r>
      <w:r w:rsidRPr="00264F63">
        <w:rPr>
          <w:rFonts w:ascii="Palatino Linotype" w:hAnsi="Palatino Linotype"/>
          <w:spacing w:val="1"/>
        </w:rPr>
        <w:t xml:space="preserve"> </w:t>
      </w:r>
      <w:r w:rsidRPr="00264F63">
        <w:rPr>
          <w:rFonts w:ascii="Palatino Linotype" w:hAnsi="Palatino Linotype"/>
        </w:rPr>
        <w:t>eventualmente devido pelo Contratante ao Contratado, além da perda desse valor, a diferença será</w:t>
      </w:r>
      <w:r w:rsidRPr="00264F63">
        <w:rPr>
          <w:rFonts w:ascii="Palatino Linotype" w:hAnsi="Palatino Linotype"/>
          <w:spacing w:val="1"/>
        </w:rPr>
        <w:t xml:space="preserve"> </w:t>
      </w:r>
      <w:r w:rsidRPr="00264F63">
        <w:rPr>
          <w:rFonts w:ascii="Palatino Linotype" w:hAnsi="Palatino Linotype"/>
        </w:rPr>
        <w:t>descontada da garantia prestada ou será cobrada judicialmente (art. 156, §8º, da Lei nº 14.133, de</w:t>
      </w:r>
      <w:r w:rsidRPr="00264F63">
        <w:rPr>
          <w:rFonts w:ascii="Palatino Linotype" w:hAnsi="Palatino Linotype"/>
          <w:spacing w:val="1"/>
        </w:rPr>
        <w:t xml:space="preserve"> </w:t>
      </w:r>
      <w:r w:rsidRPr="00264F63">
        <w:rPr>
          <w:rFonts w:ascii="Palatino Linotype" w:hAnsi="Palatino Linotype"/>
        </w:rPr>
        <w:t>2021).</w:t>
      </w:r>
    </w:p>
    <w:p w14:paraId="1B3DFF23" w14:textId="77777777" w:rsidR="00940F98" w:rsidRPr="00264F63" w:rsidRDefault="00940F98" w:rsidP="00107ADD">
      <w:pPr>
        <w:pStyle w:val="PargrafodaLista"/>
        <w:numPr>
          <w:ilvl w:val="2"/>
          <w:numId w:val="23"/>
        </w:numPr>
        <w:shd w:val="clear" w:color="auto" w:fill="FFFFFF" w:themeFill="background1"/>
        <w:tabs>
          <w:tab w:val="left" w:pos="0"/>
          <w:tab w:val="left" w:pos="567"/>
          <w:tab w:val="left" w:pos="709"/>
          <w:tab w:val="left" w:pos="1015"/>
        </w:tabs>
        <w:ind w:left="0" w:firstLine="0"/>
        <w:rPr>
          <w:rFonts w:ascii="Palatino Linotype" w:hAnsi="Palatino Linotype"/>
        </w:rPr>
      </w:pPr>
      <w:r w:rsidRPr="00264F63">
        <w:rPr>
          <w:rFonts w:ascii="Palatino Linotype" w:hAnsi="Palatino Linotype"/>
        </w:rPr>
        <w:t>Previamente</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encaminhamento</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cobrança</w:t>
      </w:r>
      <w:r w:rsidRPr="00264F63">
        <w:rPr>
          <w:rFonts w:ascii="Palatino Linotype" w:hAnsi="Palatino Linotype"/>
          <w:spacing w:val="1"/>
        </w:rPr>
        <w:t xml:space="preserve"> </w:t>
      </w:r>
      <w:r w:rsidRPr="00264F63">
        <w:rPr>
          <w:rFonts w:ascii="Palatino Linotype" w:hAnsi="Palatino Linotype"/>
        </w:rPr>
        <w:t>judicial,</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multa</w:t>
      </w:r>
      <w:r w:rsidRPr="00264F63">
        <w:rPr>
          <w:rFonts w:ascii="Palatino Linotype" w:hAnsi="Palatino Linotype"/>
          <w:spacing w:val="1"/>
        </w:rPr>
        <w:t xml:space="preserve"> </w:t>
      </w:r>
      <w:r w:rsidRPr="00264F63">
        <w:rPr>
          <w:rFonts w:ascii="Palatino Linotype" w:hAnsi="Palatino Linotype"/>
        </w:rPr>
        <w:t>poderá</w:t>
      </w:r>
      <w:r w:rsidRPr="00264F63">
        <w:rPr>
          <w:rFonts w:ascii="Palatino Linotype" w:hAnsi="Palatino Linotype"/>
          <w:spacing w:val="1"/>
        </w:rPr>
        <w:t xml:space="preserve"> </w:t>
      </w:r>
      <w:r w:rsidRPr="00264F63">
        <w:rPr>
          <w:rFonts w:ascii="Palatino Linotype" w:hAnsi="Palatino Linotype"/>
        </w:rPr>
        <w:t>ser</w:t>
      </w:r>
      <w:r w:rsidRPr="00264F63">
        <w:rPr>
          <w:rFonts w:ascii="Palatino Linotype" w:hAnsi="Palatino Linotype"/>
          <w:spacing w:val="1"/>
        </w:rPr>
        <w:t xml:space="preserve"> </w:t>
      </w:r>
      <w:r w:rsidRPr="00264F63">
        <w:rPr>
          <w:rFonts w:ascii="Palatino Linotype" w:hAnsi="Palatino Linotype"/>
        </w:rPr>
        <w:t>recolhida</w:t>
      </w:r>
      <w:r w:rsidRPr="00264F63">
        <w:rPr>
          <w:rFonts w:ascii="Palatino Linotype" w:hAnsi="Palatino Linotype"/>
          <w:spacing w:val="1"/>
        </w:rPr>
        <w:t xml:space="preserve"> </w:t>
      </w:r>
      <w:r w:rsidRPr="00264F63">
        <w:rPr>
          <w:rFonts w:ascii="Palatino Linotype" w:hAnsi="Palatino Linotype"/>
        </w:rPr>
        <w:t>administrativamente</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prazo</w:t>
      </w:r>
      <w:r w:rsidRPr="00264F63">
        <w:rPr>
          <w:rFonts w:ascii="Palatino Linotype" w:hAnsi="Palatino Linotype"/>
          <w:spacing w:val="1"/>
        </w:rPr>
        <w:t xml:space="preserve"> </w:t>
      </w:r>
      <w:r w:rsidRPr="00264F63">
        <w:rPr>
          <w:rFonts w:ascii="Palatino Linotype" w:hAnsi="Palatino Linotype"/>
        </w:rPr>
        <w:t>máximo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30</w:t>
      </w:r>
      <w:r w:rsidRPr="00264F63">
        <w:rPr>
          <w:rFonts w:ascii="Palatino Linotype" w:hAnsi="Palatino Linotype"/>
          <w:spacing w:val="1"/>
        </w:rPr>
        <w:t xml:space="preserve"> </w:t>
      </w:r>
      <w:r w:rsidRPr="00264F63">
        <w:rPr>
          <w:rFonts w:ascii="Palatino Linotype" w:hAnsi="Palatino Linotype"/>
        </w:rPr>
        <w:t>(trinta)</w:t>
      </w:r>
      <w:r w:rsidRPr="00264F63">
        <w:rPr>
          <w:rFonts w:ascii="Palatino Linotype" w:hAnsi="Palatino Linotype"/>
          <w:spacing w:val="1"/>
        </w:rPr>
        <w:t xml:space="preserve"> </w:t>
      </w:r>
      <w:r w:rsidRPr="00264F63">
        <w:rPr>
          <w:rFonts w:ascii="Palatino Linotype" w:hAnsi="Palatino Linotype"/>
        </w:rPr>
        <w:t>dias,</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contar</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data</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recebimento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comunicação</w:t>
      </w:r>
      <w:r w:rsidRPr="00264F63">
        <w:rPr>
          <w:rFonts w:ascii="Palatino Linotype" w:hAnsi="Palatino Linotype"/>
          <w:spacing w:val="-3"/>
        </w:rPr>
        <w:t xml:space="preserve"> </w:t>
      </w:r>
      <w:r w:rsidRPr="00264F63">
        <w:rPr>
          <w:rFonts w:ascii="Palatino Linotype" w:hAnsi="Palatino Linotype"/>
        </w:rPr>
        <w:t>enviada pela autoridade</w:t>
      </w:r>
      <w:r w:rsidRPr="00264F63">
        <w:rPr>
          <w:rFonts w:ascii="Palatino Linotype" w:hAnsi="Palatino Linotype"/>
          <w:spacing w:val="-2"/>
        </w:rPr>
        <w:t xml:space="preserve"> </w:t>
      </w:r>
      <w:r w:rsidRPr="00264F63">
        <w:rPr>
          <w:rFonts w:ascii="Palatino Linotype" w:hAnsi="Palatino Linotype"/>
        </w:rPr>
        <w:t>competente.</w:t>
      </w:r>
    </w:p>
    <w:p w14:paraId="34719D5C" w14:textId="77777777" w:rsidR="00940F98" w:rsidRPr="00264F63" w:rsidRDefault="00940F98" w:rsidP="00107ADD">
      <w:pPr>
        <w:pStyle w:val="PargrafodaLista"/>
        <w:numPr>
          <w:ilvl w:val="1"/>
          <w:numId w:val="23"/>
        </w:numPr>
        <w:shd w:val="clear" w:color="auto" w:fill="FFFFFF" w:themeFill="background1"/>
        <w:tabs>
          <w:tab w:val="left" w:pos="0"/>
          <w:tab w:val="left" w:pos="567"/>
        </w:tabs>
        <w:spacing w:before="119"/>
        <w:ind w:left="0" w:firstLine="0"/>
        <w:rPr>
          <w:rFonts w:ascii="Palatino Linotype" w:hAnsi="Palatino Linotype"/>
        </w:rPr>
      </w:pPr>
      <w:r w:rsidRPr="00264F63">
        <w:rPr>
          <w:rFonts w:ascii="Palatino Linotype" w:hAnsi="Palatino Linotype"/>
        </w:rPr>
        <w:t>A aplicação das sanções realizar-se-á em processo administrativo que assegure o contraditório e</w:t>
      </w:r>
      <w:r w:rsidRPr="00264F63">
        <w:rPr>
          <w:rFonts w:ascii="Palatino Linotype" w:hAnsi="Palatino Linotype"/>
          <w:spacing w:val="-59"/>
        </w:rPr>
        <w:t xml:space="preserve"> </w:t>
      </w:r>
      <w:r w:rsidRPr="00264F63">
        <w:rPr>
          <w:rFonts w:ascii="Palatino Linotype" w:hAnsi="Palatino Linotype"/>
        </w:rPr>
        <w:t>a ampla defesa ao Contratado, observando-se o procedimento previsto no caput e parágrafos do art.</w:t>
      </w:r>
      <w:r w:rsidRPr="00264F63">
        <w:rPr>
          <w:rFonts w:ascii="Palatino Linotype" w:hAnsi="Palatino Linotype"/>
          <w:spacing w:val="1"/>
        </w:rPr>
        <w:t xml:space="preserve"> </w:t>
      </w:r>
      <w:r w:rsidRPr="00264F63">
        <w:rPr>
          <w:rFonts w:ascii="Palatino Linotype" w:hAnsi="Palatino Linotype"/>
        </w:rPr>
        <w:t>158 da Lei nº 14.133, de 2021, para as penalidades de impedimento de licitar e contratar e de</w:t>
      </w:r>
      <w:r w:rsidRPr="00264F63">
        <w:rPr>
          <w:rFonts w:ascii="Palatino Linotype" w:hAnsi="Palatino Linotype"/>
          <w:spacing w:val="1"/>
        </w:rPr>
        <w:t xml:space="preserve"> </w:t>
      </w:r>
      <w:r w:rsidRPr="00264F63">
        <w:rPr>
          <w:rFonts w:ascii="Palatino Linotype" w:hAnsi="Palatino Linotype"/>
        </w:rPr>
        <w:t>declaração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inidoneidade</w:t>
      </w:r>
      <w:r w:rsidRPr="00264F63">
        <w:rPr>
          <w:rFonts w:ascii="Palatino Linotype" w:hAnsi="Palatino Linotype"/>
          <w:spacing w:val="3"/>
        </w:rPr>
        <w:t xml:space="preserve"> </w:t>
      </w:r>
      <w:r w:rsidRPr="00264F63">
        <w:rPr>
          <w:rFonts w:ascii="Palatino Linotype" w:hAnsi="Palatino Linotype"/>
        </w:rPr>
        <w:t>para</w:t>
      </w:r>
      <w:r w:rsidRPr="00264F63">
        <w:rPr>
          <w:rFonts w:ascii="Palatino Linotype" w:hAnsi="Palatino Linotype"/>
          <w:spacing w:val="-5"/>
        </w:rPr>
        <w:t xml:space="preserve"> </w:t>
      </w:r>
      <w:r w:rsidRPr="00264F63">
        <w:rPr>
          <w:rFonts w:ascii="Palatino Linotype" w:hAnsi="Palatino Linotype"/>
        </w:rPr>
        <w:t>licitar</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contratar.</w:t>
      </w:r>
    </w:p>
    <w:p w14:paraId="05AE9C61" w14:textId="77777777" w:rsidR="00940F98" w:rsidRPr="00264F63" w:rsidRDefault="00E951EA" w:rsidP="00E951EA">
      <w:pPr>
        <w:pStyle w:val="Corpodetexto"/>
        <w:shd w:val="clear" w:color="auto" w:fill="FFFFFF" w:themeFill="background1"/>
        <w:tabs>
          <w:tab w:val="left" w:pos="0"/>
          <w:tab w:val="left" w:pos="567"/>
        </w:tabs>
        <w:spacing w:before="121"/>
        <w:ind w:left="0"/>
        <w:rPr>
          <w:rFonts w:ascii="Palatino Linotype" w:hAnsi="Palatino Linotype"/>
        </w:rPr>
      </w:pPr>
      <w:r w:rsidRPr="00264F63">
        <w:rPr>
          <w:rFonts w:ascii="Palatino Linotype" w:hAnsi="Palatino Linotype"/>
          <w:b/>
        </w:rPr>
        <w:t>14.5.</w:t>
      </w:r>
      <w:r w:rsidR="00940F98" w:rsidRPr="00264F63">
        <w:rPr>
          <w:rFonts w:ascii="Palatino Linotype" w:hAnsi="Palatino Linotype"/>
          <w:b/>
          <w:spacing w:val="-4"/>
        </w:rPr>
        <w:t xml:space="preserve"> </w:t>
      </w:r>
      <w:r w:rsidR="00940F98" w:rsidRPr="00264F63">
        <w:rPr>
          <w:rFonts w:ascii="Palatino Linotype" w:hAnsi="Palatino Linotype"/>
        </w:rPr>
        <w:t>Na</w:t>
      </w:r>
      <w:r w:rsidR="00940F98" w:rsidRPr="00264F63">
        <w:rPr>
          <w:rFonts w:ascii="Palatino Linotype" w:hAnsi="Palatino Linotype"/>
          <w:spacing w:val="-3"/>
        </w:rPr>
        <w:t xml:space="preserve"> </w:t>
      </w:r>
      <w:r w:rsidR="00940F98" w:rsidRPr="00264F63">
        <w:rPr>
          <w:rFonts w:ascii="Palatino Linotype" w:hAnsi="Palatino Linotype"/>
        </w:rPr>
        <w:t>aplicação</w:t>
      </w:r>
      <w:r w:rsidR="00940F98" w:rsidRPr="00264F63">
        <w:rPr>
          <w:rFonts w:ascii="Palatino Linotype" w:hAnsi="Palatino Linotype"/>
          <w:spacing w:val="-2"/>
        </w:rPr>
        <w:t xml:space="preserve"> </w:t>
      </w:r>
      <w:r w:rsidR="00940F98" w:rsidRPr="00264F63">
        <w:rPr>
          <w:rFonts w:ascii="Palatino Linotype" w:hAnsi="Palatino Linotype"/>
        </w:rPr>
        <w:t>das</w:t>
      </w:r>
      <w:r w:rsidR="00940F98" w:rsidRPr="00264F63">
        <w:rPr>
          <w:rFonts w:ascii="Palatino Linotype" w:hAnsi="Palatino Linotype"/>
          <w:spacing w:val="-4"/>
        </w:rPr>
        <w:t xml:space="preserve"> </w:t>
      </w:r>
      <w:r w:rsidR="00940F98" w:rsidRPr="00264F63">
        <w:rPr>
          <w:rFonts w:ascii="Palatino Linotype" w:hAnsi="Palatino Linotype"/>
        </w:rPr>
        <w:t>sanções</w:t>
      </w:r>
      <w:r w:rsidR="00940F98" w:rsidRPr="00264F63">
        <w:rPr>
          <w:rFonts w:ascii="Palatino Linotype" w:hAnsi="Palatino Linotype"/>
          <w:spacing w:val="-3"/>
        </w:rPr>
        <w:t xml:space="preserve"> </w:t>
      </w:r>
      <w:r w:rsidR="00940F98" w:rsidRPr="00264F63">
        <w:rPr>
          <w:rFonts w:ascii="Palatino Linotype" w:hAnsi="Palatino Linotype"/>
        </w:rPr>
        <w:t>serão</w:t>
      </w:r>
      <w:r w:rsidR="00940F98" w:rsidRPr="00264F63">
        <w:rPr>
          <w:rFonts w:ascii="Palatino Linotype" w:hAnsi="Palatino Linotype"/>
          <w:spacing w:val="-2"/>
        </w:rPr>
        <w:t xml:space="preserve"> </w:t>
      </w:r>
      <w:r w:rsidR="00940F98" w:rsidRPr="00264F63">
        <w:rPr>
          <w:rFonts w:ascii="Palatino Linotype" w:hAnsi="Palatino Linotype"/>
        </w:rPr>
        <w:t>considerados</w:t>
      </w:r>
      <w:r w:rsidR="00940F98" w:rsidRPr="00264F63">
        <w:rPr>
          <w:rFonts w:ascii="Palatino Linotype" w:hAnsi="Palatino Linotype"/>
          <w:spacing w:val="-5"/>
        </w:rPr>
        <w:t xml:space="preserve"> </w:t>
      </w:r>
      <w:r w:rsidR="00940F98" w:rsidRPr="00264F63">
        <w:rPr>
          <w:rFonts w:ascii="Palatino Linotype" w:hAnsi="Palatino Linotype"/>
        </w:rPr>
        <w:t>(art.</w:t>
      </w:r>
      <w:r w:rsidR="00940F98" w:rsidRPr="00264F63">
        <w:rPr>
          <w:rFonts w:ascii="Palatino Linotype" w:hAnsi="Palatino Linotype"/>
          <w:spacing w:val="-3"/>
        </w:rPr>
        <w:t xml:space="preserve"> </w:t>
      </w:r>
      <w:r w:rsidR="00940F98" w:rsidRPr="00264F63">
        <w:rPr>
          <w:rFonts w:ascii="Palatino Linotype" w:hAnsi="Palatino Linotype"/>
        </w:rPr>
        <w:t>156,</w:t>
      </w:r>
      <w:r w:rsidR="00940F98" w:rsidRPr="00264F63">
        <w:rPr>
          <w:rFonts w:ascii="Palatino Linotype" w:hAnsi="Palatino Linotype"/>
          <w:spacing w:val="-2"/>
        </w:rPr>
        <w:t xml:space="preserve"> </w:t>
      </w:r>
      <w:r w:rsidR="00940F98" w:rsidRPr="00264F63">
        <w:rPr>
          <w:rFonts w:ascii="Palatino Linotype" w:hAnsi="Palatino Linotype"/>
        </w:rPr>
        <w:t>§1º,</w:t>
      </w:r>
      <w:r w:rsidR="00940F98" w:rsidRPr="00264F63">
        <w:rPr>
          <w:rFonts w:ascii="Palatino Linotype" w:hAnsi="Palatino Linotype"/>
          <w:spacing w:val="-3"/>
        </w:rPr>
        <w:t xml:space="preserve"> </w:t>
      </w:r>
      <w:r w:rsidR="00940F98" w:rsidRPr="00264F63">
        <w:rPr>
          <w:rFonts w:ascii="Palatino Linotype" w:hAnsi="Palatino Linotype"/>
        </w:rPr>
        <w:t>da</w:t>
      </w:r>
      <w:r w:rsidR="00940F98" w:rsidRPr="00264F63">
        <w:rPr>
          <w:rFonts w:ascii="Palatino Linotype" w:hAnsi="Palatino Linotype"/>
          <w:spacing w:val="-1"/>
        </w:rPr>
        <w:t xml:space="preserve"> </w:t>
      </w:r>
      <w:r w:rsidR="00940F98" w:rsidRPr="00264F63">
        <w:rPr>
          <w:rFonts w:ascii="Palatino Linotype" w:hAnsi="Palatino Linotype"/>
        </w:rPr>
        <w:t>Lei</w:t>
      </w:r>
      <w:r w:rsidR="00940F98" w:rsidRPr="00264F63">
        <w:rPr>
          <w:rFonts w:ascii="Palatino Linotype" w:hAnsi="Palatino Linotype"/>
          <w:spacing w:val="-2"/>
        </w:rPr>
        <w:t xml:space="preserve"> </w:t>
      </w:r>
      <w:r w:rsidR="00940F98" w:rsidRPr="00264F63">
        <w:rPr>
          <w:rFonts w:ascii="Palatino Linotype" w:hAnsi="Palatino Linotype"/>
        </w:rPr>
        <w:t>nº</w:t>
      </w:r>
      <w:r w:rsidR="00940F98" w:rsidRPr="00264F63">
        <w:rPr>
          <w:rFonts w:ascii="Palatino Linotype" w:hAnsi="Palatino Linotype"/>
          <w:spacing w:val="1"/>
        </w:rPr>
        <w:t xml:space="preserve"> </w:t>
      </w:r>
      <w:r w:rsidR="00940F98" w:rsidRPr="00264F63">
        <w:rPr>
          <w:rFonts w:ascii="Palatino Linotype" w:hAnsi="Palatino Linotype"/>
        </w:rPr>
        <w:t>14.133,</w:t>
      </w:r>
      <w:r w:rsidR="00940F98" w:rsidRPr="00264F63">
        <w:rPr>
          <w:rFonts w:ascii="Palatino Linotype" w:hAnsi="Palatino Linotype"/>
          <w:spacing w:val="-5"/>
        </w:rPr>
        <w:t xml:space="preserve"> </w:t>
      </w:r>
      <w:r w:rsidR="00940F98" w:rsidRPr="00264F63">
        <w:rPr>
          <w:rFonts w:ascii="Palatino Linotype" w:hAnsi="Palatino Linotype"/>
        </w:rPr>
        <w:t>de</w:t>
      </w:r>
      <w:r w:rsidR="00940F98" w:rsidRPr="00264F63">
        <w:rPr>
          <w:rFonts w:ascii="Palatino Linotype" w:hAnsi="Palatino Linotype"/>
          <w:spacing w:val="-3"/>
        </w:rPr>
        <w:t xml:space="preserve"> </w:t>
      </w:r>
      <w:r w:rsidR="00940F98" w:rsidRPr="00264F63">
        <w:rPr>
          <w:rFonts w:ascii="Palatino Linotype" w:hAnsi="Palatino Linotype"/>
        </w:rPr>
        <w:t>2021):</w:t>
      </w:r>
    </w:p>
    <w:p w14:paraId="16B1F36E" w14:textId="77777777" w:rsidR="00940F98" w:rsidRPr="00264F63" w:rsidRDefault="00136607" w:rsidP="00107ADD">
      <w:pPr>
        <w:pStyle w:val="PargrafodaLista"/>
        <w:numPr>
          <w:ilvl w:val="0"/>
          <w:numId w:val="1"/>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spacing w:val="-4"/>
        </w:rPr>
        <w:t>A</w:t>
      </w:r>
      <w:r w:rsidR="00940F98" w:rsidRPr="00264F63">
        <w:rPr>
          <w:rFonts w:ascii="Palatino Linotype" w:hAnsi="Palatino Linotype"/>
          <w:spacing w:val="-4"/>
        </w:rPr>
        <w:t xml:space="preserve"> </w:t>
      </w:r>
      <w:r w:rsidR="00940F98" w:rsidRPr="00264F63">
        <w:rPr>
          <w:rFonts w:ascii="Palatino Linotype" w:hAnsi="Palatino Linotype"/>
        </w:rPr>
        <w:t>natureza</w:t>
      </w:r>
      <w:r w:rsidR="00940F98" w:rsidRPr="00264F63">
        <w:rPr>
          <w:rFonts w:ascii="Palatino Linotype" w:hAnsi="Palatino Linotype"/>
          <w:spacing w:val="-2"/>
        </w:rPr>
        <w:t xml:space="preserve"> </w:t>
      </w:r>
      <w:r w:rsidR="00940F98" w:rsidRPr="00264F63">
        <w:rPr>
          <w:rFonts w:ascii="Palatino Linotype" w:hAnsi="Palatino Linotype"/>
        </w:rPr>
        <w:t>e</w:t>
      </w:r>
      <w:r w:rsidR="00940F98" w:rsidRPr="00264F63">
        <w:rPr>
          <w:rFonts w:ascii="Palatino Linotype" w:hAnsi="Palatino Linotype"/>
          <w:spacing w:val="-2"/>
        </w:rPr>
        <w:t xml:space="preserve"> </w:t>
      </w:r>
      <w:r w:rsidR="00940F98" w:rsidRPr="00264F63">
        <w:rPr>
          <w:rFonts w:ascii="Palatino Linotype" w:hAnsi="Palatino Linotype"/>
        </w:rPr>
        <w:t>a</w:t>
      </w:r>
      <w:r w:rsidR="00940F98" w:rsidRPr="00264F63">
        <w:rPr>
          <w:rFonts w:ascii="Palatino Linotype" w:hAnsi="Palatino Linotype"/>
          <w:spacing w:val="-4"/>
        </w:rPr>
        <w:t xml:space="preserve"> </w:t>
      </w:r>
      <w:r w:rsidR="00940F98" w:rsidRPr="00264F63">
        <w:rPr>
          <w:rFonts w:ascii="Palatino Linotype" w:hAnsi="Palatino Linotype"/>
        </w:rPr>
        <w:t>gravidade</w:t>
      </w:r>
      <w:r w:rsidR="00940F98" w:rsidRPr="00264F63">
        <w:rPr>
          <w:rFonts w:ascii="Palatino Linotype" w:hAnsi="Palatino Linotype"/>
          <w:spacing w:val="-2"/>
        </w:rPr>
        <w:t xml:space="preserve"> </w:t>
      </w:r>
      <w:r w:rsidR="00940F98" w:rsidRPr="00264F63">
        <w:rPr>
          <w:rFonts w:ascii="Palatino Linotype" w:hAnsi="Palatino Linotype"/>
        </w:rPr>
        <w:t>da</w:t>
      </w:r>
      <w:r w:rsidR="00940F98" w:rsidRPr="00264F63">
        <w:rPr>
          <w:rFonts w:ascii="Palatino Linotype" w:hAnsi="Palatino Linotype"/>
          <w:spacing w:val="-2"/>
        </w:rPr>
        <w:t xml:space="preserve"> </w:t>
      </w:r>
      <w:r w:rsidR="00940F98" w:rsidRPr="00264F63">
        <w:rPr>
          <w:rFonts w:ascii="Palatino Linotype" w:hAnsi="Palatino Linotype"/>
        </w:rPr>
        <w:t>infração</w:t>
      </w:r>
      <w:r w:rsidR="00940F98" w:rsidRPr="00264F63">
        <w:rPr>
          <w:rFonts w:ascii="Palatino Linotype" w:hAnsi="Palatino Linotype"/>
          <w:spacing w:val="-4"/>
        </w:rPr>
        <w:t xml:space="preserve"> </w:t>
      </w:r>
      <w:r w:rsidR="00940F98" w:rsidRPr="00264F63">
        <w:rPr>
          <w:rFonts w:ascii="Palatino Linotype" w:hAnsi="Palatino Linotype"/>
        </w:rPr>
        <w:t>cometida;</w:t>
      </w:r>
    </w:p>
    <w:p w14:paraId="43D493A9" w14:textId="77777777" w:rsidR="00940F98" w:rsidRPr="00264F63" w:rsidRDefault="00136607" w:rsidP="00107ADD">
      <w:pPr>
        <w:pStyle w:val="PargrafodaLista"/>
        <w:numPr>
          <w:ilvl w:val="0"/>
          <w:numId w:val="1"/>
        </w:numPr>
        <w:shd w:val="clear" w:color="auto" w:fill="FFFFFF" w:themeFill="background1"/>
        <w:tabs>
          <w:tab w:val="left" w:pos="0"/>
          <w:tab w:val="left" w:pos="567"/>
        </w:tabs>
        <w:spacing w:before="122"/>
        <w:ind w:left="0" w:right="0" w:firstLine="0"/>
        <w:rPr>
          <w:rFonts w:ascii="Palatino Linotype" w:hAnsi="Palatino Linotype"/>
        </w:rPr>
      </w:pPr>
      <w:r w:rsidRPr="00264F63">
        <w:rPr>
          <w:rFonts w:ascii="Palatino Linotype" w:hAnsi="Palatino Linotype"/>
        </w:rPr>
        <w:t>A</w:t>
      </w:r>
      <w:r w:rsidR="00940F98" w:rsidRPr="00264F63">
        <w:rPr>
          <w:rFonts w:ascii="Palatino Linotype" w:hAnsi="Palatino Linotype"/>
        </w:rPr>
        <w:t>s</w:t>
      </w:r>
      <w:r w:rsidR="00940F98" w:rsidRPr="00264F63">
        <w:rPr>
          <w:rFonts w:ascii="Palatino Linotype" w:hAnsi="Palatino Linotype"/>
          <w:spacing w:val="-5"/>
        </w:rPr>
        <w:t xml:space="preserve"> </w:t>
      </w:r>
      <w:r w:rsidR="00940F98" w:rsidRPr="00264F63">
        <w:rPr>
          <w:rFonts w:ascii="Palatino Linotype" w:hAnsi="Palatino Linotype"/>
        </w:rPr>
        <w:t>peculiaridades</w:t>
      </w:r>
      <w:r w:rsidR="00940F98" w:rsidRPr="00264F63">
        <w:rPr>
          <w:rFonts w:ascii="Palatino Linotype" w:hAnsi="Palatino Linotype"/>
          <w:spacing w:val="-2"/>
        </w:rPr>
        <w:t xml:space="preserve"> </w:t>
      </w:r>
      <w:r w:rsidR="00940F98" w:rsidRPr="00264F63">
        <w:rPr>
          <w:rFonts w:ascii="Palatino Linotype" w:hAnsi="Palatino Linotype"/>
        </w:rPr>
        <w:t>do</w:t>
      </w:r>
      <w:r w:rsidR="00940F98" w:rsidRPr="00264F63">
        <w:rPr>
          <w:rFonts w:ascii="Palatino Linotype" w:hAnsi="Palatino Linotype"/>
          <w:spacing w:val="-4"/>
        </w:rPr>
        <w:t xml:space="preserve"> </w:t>
      </w:r>
      <w:r w:rsidR="00940F98" w:rsidRPr="00264F63">
        <w:rPr>
          <w:rFonts w:ascii="Palatino Linotype" w:hAnsi="Palatino Linotype"/>
        </w:rPr>
        <w:t>caso</w:t>
      </w:r>
      <w:r w:rsidR="00940F98" w:rsidRPr="00264F63">
        <w:rPr>
          <w:rFonts w:ascii="Palatino Linotype" w:hAnsi="Palatino Linotype"/>
          <w:spacing w:val="-5"/>
        </w:rPr>
        <w:t xml:space="preserve"> </w:t>
      </w:r>
      <w:r w:rsidR="00940F98" w:rsidRPr="00264F63">
        <w:rPr>
          <w:rFonts w:ascii="Palatino Linotype" w:hAnsi="Palatino Linotype"/>
        </w:rPr>
        <w:t>concreto;</w:t>
      </w:r>
    </w:p>
    <w:p w14:paraId="4D3185EC" w14:textId="77777777" w:rsidR="00940F98" w:rsidRPr="00264F63" w:rsidRDefault="00136607" w:rsidP="00107ADD">
      <w:pPr>
        <w:pStyle w:val="PargrafodaLista"/>
        <w:numPr>
          <w:ilvl w:val="0"/>
          <w:numId w:val="1"/>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A</w:t>
      </w:r>
      <w:r w:rsidR="00940F98" w:rsidRPr="00264F63">
        <w:rPr>
          <w:rFonts w:ascii="Palatino Linotype" w:hAnsi="Palatino Linotype"/>
        </w:rPr>
        <w:t>s</w:t>
      </w:r>
      <w:r w:rsidR="00940F98" w:rsidRPr="00264F63">
        <w:rPr>
          <w:rFonts w:ascii="Palatino Linotype" w:hAnsi="Palatino Linotype"/>
          <w:spacing w:val="-5"/>
        </w:rPr>
        <w:t xml:space="preserve"> </w:t>
      </w:r>
      <w:r w:rsidR="00940F98" w:rsidRPr="00264F63">
        <w:rPr>
          <w:rFonts w:ascii="Palatino Linotype" w:hAnsi="Palatino Linotype"/>
        </w:rPr>
        <w:t>circunstâncias</w:t>
      </w:r>
      <w:r w:rsidR="00940F98" w:rsidRPr="00264F63">
        <w:rPr>
          <w:rFonts w:ascii="Palatino Linotype" w:hAnsi="Palatino Linotype"/>
          <w:spacing w:val="-5"/>
        </w:rPr>
        <w:t xml:space="preserve"> </w:t>
      </w:r>
      <w:r w:rsidR="00940F98" w:rsidRPr="00264F63">
        <w:rPr>
          <w:rFonts w:ascii="Palatino Linotype" w:hAnsi="Palatino Linotype"/>
        </w:rPr>
        <w:t>agravantes</w:t>
      </w:r>
      <w:r w:rsidR="00940F98" w:rsidRPr="00264F63">
        <w:rPr>
          <w:rFonts w:ascii="Palatino Linotype" w:hAnsi="Palatino Linotype"/>
          <w:spacing w:val="-5"/>
        </w:rPr>
        <w:t xml:space="preserve"> </w:t>
      </w:r>
      <w:r w:rsidR="00940F98" w:rsidRPr="00264F63">
        <w:rPr>
          <w:rFonts w:ascii="Palatino Linotype" w:hAnsi="Palatino Linotype"/>
        </w:rPr>
        <w:t>ou</w:t>
      </w:r>
      <w:r w:rsidR="00940F98" w:rsidRPr="00264F63">
        <w:rPr>
          <w:rFonts w:ascii="Palatino Linotype" w:hAnsi="Palatino Linotype"/>
          <w:spacing w:val="-2"/>
        </w:rPr>
        <w:t xml:space="preserve"> </w:t>
      </w:r>
      <w:r w:rsidR="00940F98" w:rsidRPr="00264F63">
        <w:rPr>
          <w:rFonts w:ascii="Palatino Linotype" w:hAnsi="Palatino Linotype"/>
        </w:rPr>
        <w:t>atenuantes;</w:t>
      </w:r>
    </w:p>
    <w:p w14:paraId="7FEB8C2B" w14:textId="77777777" w:rsidR="00940F98" w:rsidRPr="00264F63" w:rsidRDefault="00136607" w:rsidP="00107ADD">
      <w:pPr>
        <w:pStyle w:val="PargrafodaLista"/>
        <w:numPr>
          <w:ilvl w:val="0"/>
          <w:numId w:val="1"/>
        </w:numPr>
        <w:shd w:val="clear" w:color="auto" w:fill="FFFFFF" w:themeFill="background1"/>
        <w:tabs>
          <w:tab w:val="left" w:pos="0"/>
          <w:tab w:val="left" w:pos="567"/>
        </w:tabs>
        <w:spacing w:before="119"/>
        <w:ind w:left="0" w:right="0" w:firstLine="0"/>
        <w:rPr>
          <w:rFonts w:ascii="Palatino Linotype" w:hAnsi="Palatino Linotype"/>
        </w:rPr>
      </w:pPr>
      <w:r w:rsidRPr="00264F63">
        <w:rPr>
          <w:rFonts w:ascii="Palatino Linotype" w:hAnsi="Palatino Linotype"/>
        </w:rPr>
        <w:t>O</w:t>
      </w:r>
      <w:r w:rsidR="00940F98" w:rsidRPr="00264F63">
        <w:rPr>
          <w:rFonts w:ascii="Palatino Linotype" w:hAnsi="Palatino Linotype"/>
        </w:rPr>
        <w:t>s</w:t>
      </w:r>
      <w:r w:rsidR="00940F98" w:rsidRPr="00264F63">
        <w:rPr>
          <w:rFonts w:ascii="Palatino Linotype" w:hAnsi="Palatino Linotype"/>
          <w:spacing w:val="-4"/>
        </w:rPr>
        <w:t xml:space="preserve"> </w:t>
      </w:r>
      <w:r w:rsidR="00940F98" w:rsidRPr="00264F63">
        <w:rPr>
          <w:rFonts w:ascii="Palatino Linotype" w:hAnsi="Palatino Linotype"/>
        </w:rPr>
        <w:t>danos</w:t>
      </w:r>
      <w:r w:rsidR="00940F98" w:rsidRPr="00264F63">
        <w:rPr>
          <w:rFonts w:ascii="Palatino Linotype" w:hAnsi="Palatino Linotype"/>
          <w:spacing w:val="-4"/>
        </w:rPr>
        <w:t xml:space="preserve"> </w:t>
      </w:r>
      <w:r w:rsidR="00940F98" w:rsidRPr="00264F63">
        <w:rPr>
          <w:rFonts w:ascii="Palatino Linotype" w:hAnsi="Palatino Linotype"/>
        </w:rPr>
        <w:t>que</w:t>
      </w:r>
      <w:r w:rsidR="00940F98" w:rsidRPr="00264F63">
        <w:rPr>
          <w:rFonts w:ascii="Palatino Linotype" w:hAnsi="Palatino Linotype"/>
          <w:spacing w:val="-3"/>
        </w:rPr>
        <w:t xml:space="preserve"> </w:t>
      </w:r>
      <w:r w:rsidR="00940F98" w:rsidRPr="00264F63">
        <w:rPr>
          <w:rFonts w:ascii="Palatino Linotype" w:hAnsi="Palatino Linotype"/>
        </w:rPr>
        <w:t>dela</w:t>
      </w:r>
      <w:r w:rsidR="00940F98" w:rsidRPr="00264F63">
        <w:rPr>
          <w:rFonts w:ascii="Palatino Linotype" w:hAnsi="Palatino Linotype"/>
          <w:spacing w:val="1"/>
        </w:rPr>
        <w:t xml:space="preserve"> </w:t>
      </w:r>
      <w:r w:rsidR="00940F98" w:rsidRPr="00264F63">
        <w:rPr>
          <w:rFonts w:ascii="Palatino Linotype" w:hAnsi="Palatino Linotype"/>
        </w:rPr>
        <w:t>provierem</w:t>
      </w:r>
      <w:r w:rsidR="00940F98" w:rsidRPr="00264F63">
        <w:rPr>
          <w:rFonts w:ascii="Palatino Linotype" w:hAnsi="Palatino Linotype"/>
          <w:spacing w:val="-4"/>
        </w:rPr>
        <w:t xml:space="preserve"> </w:t>
      </w:r>
      <w:r w:rsidR="00940F98" w:rsidRPr="00264F63">
        <w:rPr>
          <w:rFonts w:ascii="Palatino Linotype" w:hAnsi="Palatino Linotype"/>
        </w:rPr>
        <w:t>para</w:t>
      </w:r>
      <w:r w:rsidR="00940F98" w:rsidRPr="00264F63">
        <w:rPr>
          <w:rFonts w:ascii="Palatino Linotype" w:hAnsi="Palatino Linotype"/>
          <w:spacing w:val="-4"/>
        </w:rPr>
        <w:t xml:space="preserve"> </w:t>
      </w:r>
      <w:r w:rsidR="00940F98" w:rsidRPr="00264F63">
        <w:rPr>
          <w:rFonts w:ascii="Palatino Linotype" w:hAnsi="Palatino Linotype"/>
        </w:rPr>
        <w:t>o</w:t>
      </w:r>
      <w:r w:rsidR="00940F98" w:rsidRPr="00264F63">
        <w:rPr>
          <w:rFonts w:ascii="Palatino Linotype" w:hAnsi="Palatino Linotype"/>
          <w:spacing w:val="-2"/>
        </w:rPr>
        <w:t xml:space="preserve"> </w:t>
      </w:r>
      <w:r w:rsidR="00940F98" w:rsidRPr="00264F63">
        <w:rPr>
          <w:rFonts w:ascii="Palatino Linotype" w:hAnsi="Palatino Linotype"/>
        </w:rPr>
        <w:t>Contratante;</w:t>
      </w:r>
    </w:p>
    <w:p w14:paraId="0A6D3ADF" w14:textId="77777777" w:rsidR="00940F98" w:rsidRPr="00264F63" w:rsidRDefault="00940F98" w:rsidP="00E951EA">
      <w:pPr>
        <w:pStyle w:val="Corpodetexto"/>
        <w:shd w:val="clear" w:color="auto" w:fill="FFFFFF" w:themeFill="background1"/>
        <w:tabs>
          <w:tab w:val="left" w:pos="0"/>
        </w:tabs>
        <w:spacing w:before="121"/>
        <w:ind w:left="0" w:right="217"/>
        <w:rPr>
          <w:rFonts w:ascii="Palatino Linotype" w:hAnsi="Palatino Linotype"/>
        </w:rPr>
      </w:pPr>
      <w:r w:rsidRPr="00264F63">
        <w:rPr>
          <w:rFonts w:ascii="Palatino Linotype" w:hAnsi="Palatino Linotype"/>
          <w:b/>
        </w:rPr>
        <w:t xml:space="preserve">f) </w:t>
      </w:r>
      <w:r w:rsidR="00093288" w:rsidRPr="00264F63">
        <w:rPr>
          <w:rFonts w:ascii="Palatino Linotype" w:hAnsi="Palatino Linotype"/>
        </w:rPr>
        <w:t>A</w:t>
      </w:r>
      <w:r w:rsidRPr="00264F63">
        <w:rPr>
          <w:rFonts w:ascii="Palatino Linotype" w:hAnsi="Palatino Linotype"/>
        </w:rPr>
        <w:t xml:space="preserve"> implantação ou o aperfeiçoamento de programa de integridade, conforme normas e orientações</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3"/>
        </w:rPr>
        <w:t xml:space="preserve"> </w:t>
      </w:r>
      <w:r w:rsidRPr="00264F63">
        <w:rPr>
          <w:rFonts w:ascii="Palatino Linotype" w:hAnsi="Palatino Linotype"/>
        </w:rPr>
        <w:t>órgãos</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controle.</w:t>
      </w:r>
    </w:p>
    <w:p w14:paraId="1B782A32" w14:textId="77777777" w:rsidR="00940F98" w:rsidRPr="00264F63" w:rsidRDefault="00940F98" w:rsidP="00107ADD">
      <w:pPr>
        <w:pStyle w:val="PargrafodaLista"/>
        <w:numPr>
          <w:ilvl w:val="1"/>
          <w:numId w:val="27"/>
        </w:numPr>
        <w:shd w:val="clear" w:color="auto" w:fill="FFFFFF" w:themeFill="background1"/>
        <w:tabs>
          <w:tab w:val="left" w:pos="0"/>
        </w:tabs>
        <w:spacing w:before="118"/>
        <w:ind w:left="0" w:firstLine="0"/>
        <w:rPr>
          <w:rFonts w:ascii="Palatino Linotype" w:hAnsi="Palatino Linotype"/>
        </w:rPr>
      </w:pPr>
      <w:r w:rsidRPr="00264F63">
        <w:rPr>
          <w:rFonts w:ascii="Palatino Linotype" w:hAnsi="Palatino Linotype"/>
        </w:rPr>
        <w:t>Os atos previstos como infrações administrativas na Lei nº 14.133, de 2021, ou em outras leis de</w:t>
      </w:r>
      <w:r w:rsidRPr="00264F63">
        <w:rPr>
          <w:rFonts w:ascii="Palatino Linotype" w:hAnsi="Palatino Linotype"/>
          <w:spacing w:val="1"/>
        </w:rPr>
        <w:t xml:space="preserve"> </w:t>
      </w:r>
      <w:r w:rsidRPr="00264F63">
        <w:rPr>
          <w:rFonts w:ascii="Palatino Linotype" w:hAnsi="Palatino Linotype"/>
        </w:rPr>
        <w:t>licitações</w:t>
      </w:r>
      <w:r w:rsidRPr="00264F63">
        <w:rPr>
          <w:rFonts w:ascii="Palatino Linotype" w:hAnsi="Palatino Linotype"/>
          <w:spacing w:val="1"/>
        </w:rPr>
        <w:t xml:space="preserve"> </w:t>
      </w:r>
      <w:r w:rsidRPr="00264F63">
        <w:rPr>
          <w:rFonts w:ascii="Palatino Linotype" w:hAnsi="Palatino Linotype"/>
        </w:rPr>
        <w:t>e contratos</w:t>
      </w:r>
      <w:r w:rsidRPr="00264F63">
        <w:rPr>
          <w:rFonts w:ascii="Palatino Linotype" w:hAnsi="Palatino Linotype"/>
          <w:spacing w:val="1"/>
        </w:rPr>
        <w:t xml:space="preserve"> </w:t>
      </w:r>
      <w:r w:rsidRPr="00264F63">
        <w:rPr>
          <w:rFonts w:ascii="Palatino Linotype" w:hAnsi="Palatino Linotype"/>
        </w:rPr>
        <w:t>da Administração Pública</w:t>
      </w:r>
      <w:r w:rsidRPr="00264F63">
        <w:rPr>
          <w:rFonts w:ascii="Palatino Linotype" w:hAnsi="Palatino Linotype"/>
          <w:spacing w:val="1"/>
        </w:rPr>
        <w:t xml:space="preserve"> </w:t>
      </w:r>
      <w:r w:rsidRPr="00264F63">
        <w:rPr>
          <w:rFonts w:ascii="Palatino Linotype" w:hAnsi="Palatino Linotype"/>
        </w:rPr>
        <w:t>que também sejam tipificados como atos</w:t>
      </w:r>
      <w:r w:rsidRPr="00264F63">
        <w:rPr>
          <w:rFonts w:ascii="Palatino Linotype" w:hAnsi="Palatino Linotype"/>
          <w:spacing w:val="1"/>
        </w:rPr>
        <w:t xml:space="preserve"> </w:t>
      </w:r>
      <w:r w:rsidRPr="00264F63">
        <w:rPr>
          <w:rFonts w:ascii="Palatino Linotype" w:hAnsi="Palatino Linotype"/>
        </w:rPr>
        <w:t>lesivos</w:t>
      </w:r>
      <w:r w:rsidRPr="00264F63">
        <w:rPr>
          <w:rFonts w:ascii="Palatino Linotype" w:hAnsi="Palatino Linotype"/>
          <w:spacing w:val="61"/>
        </w:rPr>
        <w:t xml:space="preserve"> </w:t>
      </w:r>
      <w:r w:rsidRPr="00264F63">
        <w:rPr>
          <w:rFonts w:ascii="Palatino Linotype" w:hAnsi="Palatino Linotype"/>
        </w:rPr>
        <w:t>na</w:t>
      </w:r>
      <w:r w:rsidRPr="00264F63">
        <w:rPr>
          <w:rFonts w:ascii="Palatino Linotype" w:hAnsi="Palatino Linotype"/>
          <w:spacing w:val="-59"/>
        </w:rPr>
        <w:t xml:space="preserve"> </w:t>
      </w:r>
      <w:r w:rsidRPr="00264F63">
        <w:rPr>
          <w:rFonts w:ascii="Palatino Linotype" w:hAnsi="Palatino Linotype"/>
        </w:rPr>
        <w:t>Lei nº 12.846, de 2013, serão apurados e julgados conjuntamente, nos mesmos autos, observados o</w:t>
      </w:r>
      <w:r w:rsidRPr="00264F63">
        <w:rPr>
          <w:rFonts w:ascii="Palatino Linotype" w:hAnsi="Palatino Linotype"/>
          <w:spacing w:val="1"/>
        </w:rPr>
        <w:t xml:space="preserve"> </w:t>
      </w:r>
      <w:r w:rsidRPr="00264F63">
        <w:rPr>
          <w:rFonts w:ascii="Palatino Linotype" w:hAnsi="Palatino Linotype"/>
        </w:rPr>
        <w:t>rito</w:t>
      </w:r>
      <w:r w:rsidRPr="00264F63">
        <w:rPr>
          <w:rFonts w:ascii="Palatino Linotype" w:hAnsi="Palatino Linotype"/>
          <w:spacing w:val="-5"/>
        </w:rPr>
        <w:t xml:space="preserve"> </w:t>
      </w:r>
      <w:r w:rsidRPr="00264F63">
        <w:rPr>
          <w:rFonts w:ascii="Palatino Linotype" w:hAnsi="Palatino Linotype"/>
        </w:rPr>
        <w:t>procedimental e</w:t>
      </w:r>
      <w:r w:rsidRPr="00264F63">
        <w:rPr>
          <w:rFonts w:ascii="Palatino Linotype" w:hAnsi="Palatino Linotype"/>
          <w:spacing w:val="-3"/>
        </w:rPr>
        <w:t xml:space="preserve"> </w:t>
      </w:r>
      <w:r w:rsidRPr="00264F63">
        <w:rPr>
          <w:rFonts w:ascii="Palatino Linotype" w:hAnsi="Palatino Linotype"/>
        </w:rPr>
        <w:t>autoridade competente</w:t>
      </w:r>
      <w:r w:rsidRPr="00264F63">
        <w:rPr>
          <w:rFonts w:ascii="Palatino Linotype" w:hAnsi="Palatino Linotype"/>
          <w:spacing w:val="-4"/>
        </w:rPr>
        <w:t xml:space="preserve"> </w:t>
      </w:r>
      <w:r w:rsidRPr="00264F63">
        <w:rPr>
          <w:rFonts w:ascii="Palatino Linotype" w:hAnsi="Palatino Linotype"/>
        </w:rPr>
        <w:t>definidos na</w:t>
      </w:r>
      <w:r w:rsidRPr="00264F63">
        <w:rPr>
          <w:rFonts w:ascii="Palatino Linotype" w:hAnsi="Palatino Linotype"/>
          <w:spacing w:val="-2"/>
        </w:rPr>
        <w:t xml:space="preserve"> </w:t>
      </w:r>
      <w:r w:rsidRPr="00264F63">
        <w:rPr>
          <w:rFonts w:ascii="Palatino Linotype" w:hAnsi="Palatino Linotype"/>
        </w:rPr>
        <w:t>referida</w:t>
      </w:r>
      <w:r w:rsidRPr="00264F63">
        <w:rPr>
          <w:rFonts w:ascii="Palatino Linotype" w:hAnsi="Palatino Linotype"/>
          <w:spacing w:val="-3"/>
        </w:rPr>
        <w:t xml:space="preserve"> </w:t>
      </w:r>
      <w:r w:rsidRPr="00264F63">
        <w:rPr>
          <w:rFonts w:ascii="Palatino Linotype" w:hAnsi="Palatino Linotype"/>
        </w:rPr>
        <w:t>Lei (art.</w:t>
      </w:r>
      <w:r w:rsidRPr="00264F63">
        <w:rPr>
          <w:rFonts w:ascii="Palatino Linotype" w:hAnsi="Palatino Linotype"/>
          <w:spacing w:val="-1"/>
        </w:rPr>
        <w:t xml:space="preserve"> </w:t>
      </w:r>
      <w:r w:rsidRPr="00264F63">
        <w:rPr>
          <w:rFonts w:ascii="Palatino Linotype" w:hAnsi="Palatino Linotype"/>
        </w:rPr>
        <w:t>159).</w:t>
      </w:r>
    </w:p>
    <w:p w14:paraId="6BF787F1" w14:textId="77777777" w:rsidR="00940F98" w:rsidRPr="00264F63" w:rsidRDefault="00940F98" w:rsidP="00107ADD">
      <w:pPr>
        <w:pStyle w:val="PargrafodaLista"/>
        <w:numPr>
          <w:ilvl w:val="1"/>
          <w:numId w:val="27"/>
        </w:numPr>
        <w:shd w:val="clear" w:color="auto" w:fill="FFFFFF" w:themeFill="background1"/>
        <w:tabs>
          <w:tab w:val="left" w:pos="0"/>
          <w:tab w:val="left" w:pos="751"/>
        </w:tabs>
        <w:ind w:left="0" w:right="216" w:firstLine="0"/>
        <w:rPr>
          <w:rFonts w:ascii="Palatino Linotype" w:hAnsi="Palatino Linotype"/>
        </w:rPr>
      </w:pPr>
      <w:r w:rsidRPr="00264F63">
        <w:rPr>
          <w:rFonts w:ascii="Palatino Linotype" w:hAnsi="Palatino Linotype"/>
        </w:rPr>
        <w:t>A personalidade jurídica do Contratado poderá ser desconsiderada sempre que utilizada com</w:t>
      </w:r>
      <w:r w:rsidRPr="00264F63">
        <w:rPr>
          <w:rFonts w:ascii="Palatino Linotype" w:hAnsi="Palatino Linotype"/>
          <w:spacing w:val="1"/>
        </w:rPr>
        <w:t xml:space="preserve"> </w:t>
      </w:r>
      <w:r w:rsidRPr="00264F63">
        <w:rPr>
          <w:rFonts w:ascii="Palatino Linotype" w:hAnsi="Palatino Linotype"/>
        </w:rPr>
        <w:t>abuso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direito</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facilitar,</w:t>
      </w:r>
      <w:r w:rsidRPr="00264F63">
        <w:rPr>
          <w:rFonts w:ascii="Palatino Linotype" w:hAnsi="Palatino Linotype"/>
          <w:spacing w:val="1"/>
        </w:rPr>
        <w:t xml:space="preserve"> </w:t>
      </w:r>
      <w:r w:rsidRPr="00264F63">
        <w:rPr>
          <w:rFonts w:ascii="Palatino Linotype" w:hAnsi="Palatino Linotype"/>
        </w:rPr>
        <w:t>encobrir</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dissimular</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prática</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atos</w:t>
      </w:r>
      <w:r w:rsidRPr="00264F63">
        <w:rPr>
          <w:rFonts w:ascii="Palatino Linotype" w:hAnsi="Palatino Linotype"/>
          <w:spacing w:val="1"/>
        </w:rPr>
        <w:t xml:space="preserve"> </w:t>
      </w:r>
      <w:r w:rsidRPr="00264F63">
        <w:rPr>
          <w:rFonts w:ascii="Palatino Linotype" w:hAnsi="Palatino Linotype"/>
        </w:rPr>
        <w:t>ilícitos</w:t>
      </w:r>
      <w:r w:rsidRPr="00264F63">
        <w:rPr>
          <w:rFonts w:ascii="Palatino Linotype" w:hAnsi="Palatino Linotype"/>
          <w:spacing w:val="61"/>
        </w:rPr>
        <w:t xml:space="preserve"> </w:t>
      </w:r>
      <w:r w:rsidRPr="00264F63">
        <w:rPr>
          <w:rFonts w:ascii="Palatino Linotype" w:hAnsi="Palatino Linotype"/>
        </w:rPr>
        <w:t>previstos</w:t>
      </w:r>
      <w:r w:rsidRPr="00264F63">
        <w:rPr>
          <w:rFonts w:ascii="Palatino Linotype" w:hAnsi="Palatino Linotype"/>
          <w:spacing w:val="61"/>
        </w:rPr>
        <w:t xml:space="preserve"> </w:t>
      </w:r>
      <w:r w:rsidRPr="00264F63">
        <w:rPr>
          <w:rFonts w:ascii="Palatino Linotype" w:hAnsi="Palatino Linotype"/>
        </w:rPr>
        <w:t>neste</w:t>
      </w:r>
      <w:r w:rsidRPr="00264F63">
        <w:rPr>
          <w:rFonts w:ascii="Palatino Linotype" w:hAnsi="Palatino Linotype"/>
          <w:spacing w:val="-59"/>
        </w:rPr>
        <w:t xml:space="preserve"> </w:t>
      </w:r>
      <w:r w:rsidR="00093288" w:rsidRPr="00264F63">
        <w:rPr>
          <w:rFonts w:ascii="Palatino Linotype" w:hAnsi="Palatino Linotype"/>
          <w:spacing w:val="-59"/>
        </w:rPr>
        <w:t xml:space="preserve">  </w:t>
      </w:r>
      <w:r w:rsidRPr="00264F63">
        <w:rPr>
          <w:rFonts w:ascii="Palatino Linotype" w:hAnsi="Palatino Linotype"/>
        </w:rPr>
        <w:t>Contrato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provocar</w:t>
      </w:r>
      <w:r w:rsidRPr="00264F63">
        <w:rPr>
          <w:rFonts w:ascii="Palatino Linotype" w:hAnsi="Palatino Linotype"/>
          <w:spacing w:val="1"/>
        </w:rPr>
        <w:t xml:space="preserve"> </w:t>
      </w:r>
      <w:r w:rsidRPr="00264F63">
        <w:rPr>
          <w:rFonts w:ascii="Palatino Linotype" w:hAnsi="Palatino Linotype"/>
        </w:rPr>
        <w:t>confusão</w:t>
      </w:r>
      <w:r w:rsidRPr="00264F63">
        <w:rPr>
          <w:rFonts w:ascii="Palatino Linotype" w:hAnsi="Palatino Linotype"/>
          <w:spacing w:val="1"/>
        </w:rPr>
        <w:t xml:space="preserve"> </w:t>
      </w:r>
      <w:r w:rsidRPr="00264F63">
        <w:rPr>
          <w:rFonts w:ascii="Palatino Linotype" w:hAnsi="Palatino Linotype"/>
        </w:rPr>
        <w:t>patrimonial,</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nesse</w:t>
      </w:r>
      <w:r w:rsidRPr="00264F63">
        <w:rPr>
          <w:rFonts w:ascii="Palatino Linotype" w:hAnsi="Palatino Linotype"/>
          <w:spacing w:val="1"/>
        </w:rPr>
        <w:t xml:space="preserve"> </w:t>
      </w:r>
      <w:r w:rsidRPr="00264F63">
        <w:rPr>
          <w:rFonts w:ascii="Palatino Linotype" w:hAnsi="Palatino Linotype"/>
        </w:rPr>
        <w:t>caso,</w:t>
      </w:r>
      <w:r w:rsidRPr="00264F63">
        <w:rPr>
          <w:rFonts w:ascii="Palatino Linotype" w:hAnsi="Palatino Linotype"/>
          <w:spacing w:val="1"/>
        </w:rPr>
        <w:t xml:space="preserve"> </w:t>
      </w:r>
      <w:r w:rsidRPr="00264F63">
        <w:rPr>
          <w:rFonts w:ascii="Palatino Linotype" w:hAnsi="Palatino Linotype"/>
        </w:rPr>
        <w:t>todos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efeitos</w:t>
      </w:r>
      <w:r w:rsidRPr="00264F63">
        <w:rPr>
          <w:rFonts w:ascii="Palatino Linotype" w:hAnsi="Palatino Linotype"/>
          <w:spacing w:val="1"/>
        </w:rPr>
        <w:t xml:space="preserve"> </w:t>
      </w:r>
      <w:r w:rsidRPr="00264F63">
        <w:rPr>
          <w:rFonts w:ascii="Palatino Linotype" w:hAnsi="Palatino Linotype"/>
        </w:rPr>
        <w:t>das</w:t>
      </w:r>
      <w:r w:rsidRPr="00264F63">
        <w:rPr>
          <w:rFonts w:ascii="Palatino Linotype" w:hAnsi="Palatino Linotype"/>
          <w:spacing w:val="1"/>
        </w:rPr>
        <w:t xml:space="preserve"> </w:t>
      </w:r>
      <w:r w:rsidRPr="00264F63">
        <w:rPr>
          <w:rFonts w:ascii="Palatino Linotype" w:hAnsi="Palatino Linotype"/>
        </w:rPr>
        <w:t>sanções</w:t>
      </w:r>
      <w:r w:rsidRPr="00264F63">
        <w:rPr>
          <w:rFonts w:ascii="Palatino Linotype" w:hAnsi="Palatino Linotype"/>
          <w:spacing w:val="1"/>
        </w:rPr>
        <w:t xml:space="preserve"> </w:t>
      </w:r>
      <w:r w:rsidRPr="00264F63">
        <w:rPr>
          <w:rFonts w:ascii="Palatino Linotype" w:hAnsi="Palatino Linotype"/>
        </w:rPr>
        <w:t>aplicadas à pessoa jurídica serão estendidos aos seus administradores e sócios com poderes de</w:t>
      </w:r>
      <w:r w:rsidRPr="00264F63">
        <w:rPr>
          <w:rFonts w:ascii="Palatino Linotype" w:hAnsi="Palatino Linotype"/>
          <w:spacing w:val="1"/>
        </w:rPr>
        <w:t xml:space="preserve"> </w:t>
      </w:r>
      <w:r w:rsidRPr="00264F63">
        <w:rPr>
          <w:rFonts w:ascii="Palatino Linotype" w:hAnsi="Palatino Linotype"/>
        </w:rPr>
        <w:t>administração, à pessoa jurídica sucessora ou à empresa do mesmo ramo com relação de coligação</w:t>
      </w:r>
      <w:r w:rsidRPr="00264F63">
        <w:rPr>
          <w:rFonts w:ascii="Palatino Linotype" w:hAnsi="Palatino Linotype"/>
          <w:spacing w:val="1"/>
        </w:rPr>
        <w:t xml:space="preserve"> </w:t>
      </w:r>
      <w:r w:rsidRPr="00264F63">
        <w:rPr>
          <w:rFonts w:ascii="Palatino Linotype" w:hAnsi="Palatino Linotype"/>
        </w:rPr>
        <w:t>ou controle, de fato ou de direito, com o Contratado, observados, em todos os casos, o contraditório, a</w:t>
      </w:r>
      <w:r w:rsidRPr="00264F63">
        <w:rPr>
          <w:rFonts w:ascii="Palatino Linotype" w:hAnsi="Palatino Linotype"/>
          <w:spacing w:val="-59"/>
        </w:rPr>
        <w:t xml:space="preserve"> </w:t>
      </w:r>
      <w:r w:rsidRPr="00264F63">
        <w:rPr>
          <w:rFonts w:ascii="Palatino Linotype" w:hAnsi="Palatino Linotype"/>
        </w:rPr>
        <w:t>ampla</w:t>
      </w:r>
      <w:r w:rsidRPr="00264F63">
        <w:rPr>
          <w:rFonts w:ascii="Palatino Linotype" w:hAnsi="Palatino Linotype"/>
          <w:spacing w:val="-3"/>
        </w:rPr>
        <w:t xml:space="preserve"> </w:t>
      </w:r>
      <w:r w:rsidRPr="00264F63">
        <w:rPr>
          <w:rFonts w:ascii="Palatino Linotype" w:hAnsi="Palatino Linotype"/>
        </w:rPr>
        <w:t>defesa</w:t>
      </w:r>
      <w:r w:rsidRPr="00264F63">
        <w:rPr>
          <w:rFonts w:ascii="Palatino Linotype" w:hAnsi="Palatino Linotype"/>
          <w:spacing w:val="-5"/>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obrigatoriedade</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análise</w:t>
      </w:r>
      <w:r w:rsidRPr="00264F63">
        <w:rPr>
          <w:rFonts w:ascii="Palatino Linotype" w:hAnsi="Palatino Linotype"/>
          <w:spacing w:val="-1"/>
        </w:rPr>
        <w:t xml:space="preserve"> </w:t>
      </w:r>
      <w:r w:rsidRPr="00264F63">
        <w:rPr>
          <w:rFonts w:ascii="Palatino Linotype" w:hAnsi="Palatino Linotype"/>
        </w:rPr>
        <w:t>jurídica</w:t>
      </w:r>
      <w:r w:rsidRPr="00264F63">
        <w:rPr>
          <w:rFonts w:ascii="Palatino Linotype" w:hAnsi="Palatino Linotype"/>
          <w:spacing w:val="-2"/>
        </w:rPr>
        <w:t xml:space="preserve"> </w:t>
      </w:r>
      <w:r w:rsidRPr="00264F63">
        <w:rPr>
          <w:rFonts w:ascii="Palatino Linotype" w:hAnsi="Palatino Linotype"/>
        </w:rPr>
        <w:t>prévia</w:t>
      </w:r>
      <w:r w:rsidRPr="00264F63">
        <w:rPr>
          <w:rFonts w:ascii="Palatino Linotype" w:hAnsi="Palatino Linotype"/>
          <w:spacing w:val="-3"/>
        </w:rPr>
        <w:t xml:space="preserve"> </w:t>
      </w:r>
      <w:r w:rsidRPr="00264F63">
        <w:rPr>
          <w:rFonts w:ascii="Palatino Linotype" w:hAnsi="Palatino Linotype"/>
        </w:rPr>
        <w:t>(art.</w:t>
      </w:r>
      <w:r w:rsidRPr="00264F63">
        <w:rPr>
          <w:rFonts w:ascii="Palatino Linotype" w:hAnsi="Palatino Linotype"/>
          <w:spacing w:val="-2"/>
        </w:rPr>
        <w:t xml:space="preserve"> </w:t>
      </w:r>
      <w:r w:rsidRPr="00264F63">
        <w:rPr>
          <w:rFonts w:ascii="Palatino Linotype" w:hAnsi="Palatino Linotype"/>
        </w:rPr>
        <w:t>160,</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Lei</w:t>
      </w:r>
      <w:r w:rsidRPr="00264F63">
        <w:rPr>
          <w:rFonts w:ascii="Palatino Linotype" w:hAnsi="Palatino Linotype"/>
          <w:spacing w:val="-1"/>
        </w:rPr>
        <w:t xml:space="preserve"> </w:t>
      </w:r>
      <w:r w:rsidRPr="00264F63">
        <w:rPr>
          <w:rFonts w:ascii="Palatino Linotype" w:hAnsi="Palatino Linotype"/>
        </w:rPr>
        <w:t>nº</w:t>
      </w:r>
      <w:r w:rsidRPr="00264F63">
        <w:rPr>
          <w:rFonts w:ascii="Palatino Linotype" w:hAnsi="Palatino Linotype"/>
          <w:spacing w:val="-2"/>
        </w:rPr>
        <w:t xml:space="preserve"> </w:t>
      </w:r>
      <w:r w:rsidRPr="00264F63">
        <w:rPr>
          <w:rFonts w:ascii="Palatino Linotype" w:hAnsi="Palatino Linotype"/>
        </w:rPr>
        <w:t>14.133,</w:t>
      </w:r>
      <w:r w:rsidRPr="00264F63">
        <w:rPr>
          <w:rFonts w:ascii="Palatino Linotype" w:hAnsi="Palatino Linotype"/>
          <w:spacing w:val="-4"/>
        </w:rPr>
        <w:t xml:space="preserve"> </w:t>
      </w:r>
      <w:r w:rsidRPr="00264F63">
        <w:rPr>
          <w:rFonts w:ascii="Palatino Linotype" w:hAnsi="Palatino Linotype"/>
        </w:rPr>
        <w:t>de 2021).</w:t>
      </w:r>
    </w:p>
    <w:p w14:paraId="12272935" w14:textId="77777777" w:rsidR="00940F98" w:rsidRPr="00264F63" w:rsidRDefault="00940F98" w:rsidP="00107ADD">
      <w:pPr>
        <w:pStyle w:val="PargrafodaLista"/>
        <w:numPr>
          <w:ilvl w:val="1"/>
          <w:numId w:val="27"/>
        </w:numPr>
        <w:shd w:val="clear" w:color="auto" w:fill="FFFFFF" w:themeFill="background1"/>
        <w:tabs>
          <w:tab w:val="left" w:pos="0"/>
        </w:tabs>
        <w:spacing w:before="120"/>
        <w:ind w:left="0" w:right="216" w:firstLine="0"/>
        <w:rPr>
          <w:rFonts w:ascii="Palatino Linotype" w:hAnsi="Palatino Linotype"/>
        </w:rPr>
      </w:pPr>
      <w:r w:rsidRPr="00264F63">
        <w:rPr>
          <w:rFonts w:ascii="Palatino Linotype" w:hAnsi="Palatino Linotype"/>
        </w:rPr>
        <w:t>O Contratante deverá, no prazo máximo 15 (quinze) dias úteis, contado da data de aplicação da</w:t>
      </w:r>
      <w:r w:rsidRPr="00264F63">
        <w:rPr>
          <w:rFonts w:ascii="Palatino Linotype" w:hAnsi="Palatino Linotype"/>
          <w:spacing w:val="1"/>
        </w:rPr>
        <w:t xml:space="preserve"> </w:t>
      </w:r>
      <w:r w:rsidRPr="00264F63">
        <w:rPr>
          <w:rFonts w:ascii="Palatino Linotype" w:hAnsi="Palatino Linotype"/>
        </w:rPr>
        <w:t>sanção, informar e manter atualizados os dados relativos às sanções por ela aplicadas, para fins de</w:t>
      </w:r>
      <w:r w:rsidRPr="00264F63">
        <w:rPr>
          <w:rFonts w:ascii="Palatino Linotype" w:hAnsi="Palatino Linotype"/>
          <w:spacing w:val="1"/>
        </w:rPr>
        <w:t xml:space="preserve"> </w:t>
      </w:r>
      <w:r w:rsidRPr="00264F63">
        <w:rPr>
          <w:rFonts w:ascii="Palatino Linotype" w:hAnsi="Palatino Linotype"/>
        </w:rPr>
        <w:t>publicidade no Cadastro Nacional de Empresas Inidôneas e Suspensas (Ceis) e no Cadastro Nacional</w:t>
      </w:r>
      <w:r w:rsidRPr="00264F63">
        <w:rPr>
          <w:rFonts w:ascii="Palatino Linotype" w:hAnsi="Palatino Linotype"/>
          <w:spacing w:val="-59"/>
        </w:rPr>
        <w:t xml:space="preserve"> </w:t>
      </w:r>
      <w:r w:rsidRPr="00264F63">
        <w:rPr>
          <w:rFonts w:ascii="Palatino Linotype" w:hAnsi="Palatino Linotype"/>
        </w:rPr>
        <w:t>de Empresas Punidas (Cnep), instituídos no âmbito do Poder Executivo Federal. (Art. 161, da Lei nº</w:t>
      </w:r>
      <w:r w:rsidRPr="00264F63">
        <w:rPr>
          <w:rFonts w:ascii="Palatino Linotype" w:hAnsi="Palatino Linotype"/>
          <w:spacing w:val="1"/>
        </w:rPr>
        <w:t xml:space="preserve"> </w:t>
      </w:r>
      <w:r w:rsidRPr="00264F63">
        <w:rPr>
          <w:rFonts w:ascii="Palatino Linotype" w:hAnsi="Palatino Linotype"/>
        </w:rPr>
        <w:t>14.133,</w:t>
      </w:r>
      <w:r w:rsidRPr="00264F63">
        <w:rPr>
          <w:rFonts w:ascii="Palatino Linotype" w:hAnsi="Palatino Linotype"/>
          <w:spacing w:val="-4"/>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2021).</w:t>
      </w:r>
    </w:p>
    <w:p w14:paraId="03648517" w14:textId="77777777" w:rsidR="00940F98" w:rsidRPr="00264F63" w:rsidRDefault="00940F98" w:rsidP="00107ADD">
      <w:pPr>
        <w:pStyle w:val="PargrafodaLista"/>
        <w:numPr>
          <w:ilvl w:val="1"/>
          <w:numId w:val="27"/>
        </w:numPr>
        <w:shd w:val="clear" w:color="auto" w:fill="FFFFFF" w:themeFill="background1"/>
        <w:tabs>
          <w:tab w:val="left" w:pos="0"/>
          <w:tab w:val="left" w:pos="861"/>
        </w:tabs>
        <w:spacing w:before="120"/>
        <w:ind w:left="0" w:firstLine="0"/>
        <w:rPr>
          <w:rFonts w:ascii="Palatino Linotype" w:hAnsi="Palatino Linotype"/>
        </w:rPr>
      </w:pPr>
      <w:r w:rsidRPr="00264F63">
        <w:rPr>
          <w:rFonts w:ascii="Palatino Linotype" w:hAnsi="Palatino Linotype"/>
        </w:rPr>
        <w:t>As sanções de impedimento de licitar e contratar e declaração de inidoneidade para licitar ou</w:t>
      </w:r>
      <w:r w:rsidRPr="00264F63">
        <w:rPr>
          <w:rFonts w:ascii="Palatino Linotype" w:hAnsi="Palatino Linotype"/>
          <w:spacing w:val="1"/>
        </w:rPr>
        <w:t xml:space="preserve"> </w:t>
      </w:r>
      <w:r w:rsidRPr="00264F63">
        <w:rPr>
          <w:rFonts w:ascii="Palatino Linotype" w:hAnsi="Palatino Linotype"/>
        </w:rPr>
        <w:t>contratar</w:t>
      </w:r>
      <w:r w:rsidRPr="00264F63">
        <w:rPr>
          <w:rFonts w:ascii="Palatino Linotype" w:hAnsi="Palatino Linotype"/>
          <w:spacing w:val="-4"/>
        </w:rPr>
        <w:t xml:space="preserve"> </w:t>
      </w:r>
      <w:r w:rsidRPr="00264F63">
        <w:rPr>
          <w:rFonts w:ascii="Palatino Linotype" w:hAnsi="Palatino Linotype"/>
        </w:rPr>
        <w:t>são</w:t>
      </w:r>
      <w:r w:rsidRPr="00264F63">
        <w:rPr>
          <w:rFonts w:ascii="Palatino Linotype" w:hAnsi="Palatino Linotype"/>
          <w:spacing w:val="-2"/>
        </w:rPr>
        <w:t xml:space="preserve"> </w:t>
      </w:r>
      <w:r w:rsidRPr="00264F63">
        <w:rPr>
          <w:rFonts w:ascii="Palatino Linotype" w:hAnsi="Palatino Linotype"/>
        </w:rPr>
        <w:t>passíveis de</w:t>
      </w:r>
      <w:r w:rsidRPr="00264F63">
        <w:rPr>
          <w:rFonts w:ascii="Palatino Linotype" w:hAnsi="Palatino Linotype"/>
          <w:spacing w:val="-2"/>
        </w:rPr>
        <w:t xml:space="preserve"> </w:t>
      </w:r>
      <w:r w:rsidRPr="00264F63">
        <w:rPr>
          <w:rFonts w:ascii="Palatino Linotype" w:hAnsi="Palatino Linotype"/>
        </w:rPr>
        <w:t>reabilitação</w:t>
      </w:r>
      <w:r w:rsidRPr="00264F63">
        <w:rPr>
          <w:rFonts w:ascii="Palatino Linotype" w:hAnsi="Palatino Linotype"/>
          <w:spacing w:val="-2"/>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forma</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art.</w:t>
      </w:r>
      <w:r w:rsidRPr="00264F63">
        <w:rPr>
          <w:rFonts w:ascii="Palatino Linotype" w:hAnsi="Palatino Linotype"/>
          <w:spacing w:val="-2"/>
        </w:rPr>
        <w:t xml:space="preserve"> </w:t>
      </w:r>
      <w:r w:rsidRPr="00264F63">
        <w:rPr>
          <w:rFonts w:ascii="Palatino Linotype" w:hAnsi="Palatino Linotype"/>
        </w:rPr>
        <w:t>163</w:t>
      </w:r>
      <w:r w:rsidRPr="00264F63">
        <w:rPr>
          <w:rFonts w:ascii="Palatino Linotype" w:hAnsi="Palatino Linotype"/>
          <w:spacing w:val="-2"/>
        </w:rPr>
        <w:t xml:space="preserve"> </w:t>
      </w:r>
      <w:r w:rsidRPr="00264F63">
        <w:rPr>
          <w:rFonts w:ascii="Palatino Linotype" w:hAnsi="Palatino Linotype"/>
        </w:rPr>
        <w:t>da Lei</w:t>
      </w:r>
      <w:r w:rsidRPr="00264F63">
        <w:rPr>
          <w:rFonts w:ascii="Palatino Linotype" w:hAnsi="Palatino Linotype"/>
          <w:spacing w:val="-1"/>
        </w:rPr>
        <w:t xml:space="preserve"> </w:t>
      </w:r>
      <w:r w:rsidRPr="00264F63">
        <w:rPr>
          <w:rFonts w:ascii="Palatino Linotype" w:hAnsi="Palatino Linotype"/>
        </w:rPr>
        <w:t>nº</w:t>
      </w:r>
      <w:r w:rsidRPr="00264F63">
        <w:rPr>
          <w:rFonts w:ascii="Palatino Linotype" w:hAnsi="Palatino Linotype"/>
          <w:spacing w:val="-1"/>
        </w:rPr>
        <w:t xml:space="preserve"> </w:t>
      </w:r>
      <w:r w:rsidRPr="00264F63">
        <w:rPr>
          <w:rFonts w:ascii="Palatino Linotype" w:hAnsi="Palatino Linotype"/>
        </w:rPr>
        <w:t>14.133/21.</w:t>
      </w:r>
    </w:p>
    <w:p w14:paraId="425264A0" w14:textId="77777777" w:rsidR="00940F98" w:rsidRPr="00264F63" w:rsidRDefault="00940F98" w:rsidP="00107ADD">
      <w:pPr>
        <w:pStyle w:val="PargrafodaLista"/>
        <w:numPr>
          <w:ilvl w:val="1"/>
          <w:numId w:val="27"/>
        </w:numPr>
        <w:shd w:val="clear" w:color="auto" w:fill="FFFFFF" w:themeFill="background1"/>
        <w:tabs>
          <w:tab w:val="left" w:pos="0"/>
          <w:tab w:val="left" w:pos="928"/>
        </w:tabs>
        <w:ind w:left="0" w:firstLine="0"/>
        <w:rPr>
          <w:rFonts w:ascii="Palatino Linotype" w:hAnsi="Palatino Linotype"/>
        </w:rPr>
      </w:pPr>
      <w:r w:rsidRPr="00264F63">
        <w:rPr>
          <w:rFonts w:ascii="Palatino Linotype" w:hAnsi="Palatino Linotype"/>
        </w:rPr>
        <w:lastRenderedPageBreak/>
        <w:t>Os</w:t>
      </w:r>
      <w:r w:rsidRPr="00264F63">
        <w:rPr>
          <w:rFonts w:ascii="Palatino Linotype" w:hAnsi="Palatino Linotype"/>
          <w:spacing w:val="1"/>
        </w:rPr>
        <w:t xml:space="preserve"> </w:t>
      </w:r>
      <w:r w:rsidRPr="00264F63">
        <w:rPr>
          <w:rFonts w:ascii="Palatino Linotype" w:hAnsi="Palatino Linotype"/>
        </w:rPr>
        <w:t>débitos</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contratado</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com</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Administração</w:t>
      </w:r>
      <w:r w:rsidRPr="00264F63">
        <w:rPr>
          <w:rFonts w:ascii="Palatino Linotype" w:hAnsi="Palatino Linotype"/>
          <w:spacing w:val="1"/>
        </w:rPr>
        <w:t xml:space="preserve"> </w:t>
      </w:r>
      <w:r w:rsidRPr="00264F63">
        <w:rPr>
          <w:rFonts w:ascii="Palatino Linotype" w:hAnsi="Palatino Linotype"/>
        </w:rPr>
        <w:t>contratante,</w:t>
      </w:r>
      <w:r w:rsidRPr="00264F63">
        <w:rPr>
          <w:rFonts w:ascii="Palatino Linotype" w:hAnsi="Palatino Linotype"/>
          <w:spacing w:val="1"/>
        </w:rPr>
        <w:t xml:space="preserve"> </w:t>
      </w:r>
      <w:r w:rsidRPr="00264F63">
        <w:rPr>
          <w:rFonts w:ascii="Palatino Linotype" w:hAnsi="Palatino Linotype"/>
        </w:rPr>
        <w:t>resultantes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multa</w:t>
      </w:r>
      <w:r w:rsidRPr="00264F63">
        <w:rPr>
          <w:rFonts w:ascii="Palatino Linotype" w:hAnsi="Palatino Linotype"/>
          <w:spacing w:val="1"/>
        </w:rPr>
        <w:t xml:space="preserve"> </w:t>
      </w:r>
      <w:r w:rsidRPr="00264F63">
        <w:rPr>
          <w:rFonts w:ascii="Palatino Linotype" w:hAnsi="Palatino Linotype"/>
        </w:rPr>
        <w:t>administrativa e/ou indenizações, não inscritos em dívida ativa, poderão ser compensados, total ou</w:t>
      </w:r>
      <w:r w:rsidRPr="00264F63">
        <w:rPr>
          <w:rFonts w:ascii="Palatino Linotype" w:hAnsi="Palatino Linotype"/>
          <w:spacing w:val="1"/>
        </w:rPr>
        <w:t xml:space="preserve"> </w:t>
      </w:r>
      <w:r w:rsidRPr="00264F63">
        <w:rPr>
          <w:rFonts w:ascii="Palatino Linotype" w:hAnsi="Palatino Linotype"/>
        </w:rPr>
        <w:t>parcialmente, com os créditos devidos pelo referido órgão decorrentes deste mesmo contrato ou de</w:t>
      </w:r>
      <w:r w:rsidRPr="00264F63">
        <w:rPr>
          <w:rFonts w:ascii="Palatino Linotype" w:hAnsi="Palatino Linotype"/>
          <w:spacing w:val="1"/>
        </w:rPr>
        <w:t xml:space="preserve"> </w:t>
      </w:r>
      <w:r w:rsidRPr="00264F63">
        <w:rPr>
          <w:rFonts w:ascii="Palatino Linotype" w:hAnsi="Palatino Linotype"/>
        </w:rPr>
        <w:t>outros contratos administrativos que o contratado possua com o mesmo órgão ora contratante, na</w:t>
      </w:r>
      <w:r w:rsidRPr="00264F63">
        <w:rPr>
          <w:rFonts w:ascii="Palatino Linotype" w:hAnsi="Palatino Linotype"/>
          <w:spacing w:val="1"/>
        </w:rPr>
        <w:t xml:space="preserve"> </w:t>
      </w:r>
      <w:r w:rsidRPr="00264F63">
        <w:rPr>
          <w:rFonts w:ascii="Palatino Linotype" w:hAnsi="Palatino Linotype"/>
        </w:rPr>
        <w:t>forma</w:t>
      </w:r>
      <w:r w:rsidRPr="00264F63">
        <w:rPr>
          <w:rFonts w:ascii="Palatino Linotype" w:hAnsi="Palatino Linotype"/>
          <w:spacing w:val="-5"/>
        </w:rPr>
        <w:t xml:space="preserve"> </w:t>
      </w:r>
      <w:r w:rsidRPr="00264F63">
        <w:rPr>
          <w:rFonts w:ascii="Palatino Linotype" w:hAnsi="Palatino Linotype"/>
        </w:rPr>
        <w:t>da Instrução</w:t>
      </w:r>
      <w:r w:rsidRPr="00264F63">
        <w:rPr>
          <w:rFonts w:ascii="Palatino Linotype" w:hAnsi="Palatino Linotype"/>
          <w:spacing w:val="-2"/>
        </w:rPr>
        <w:t xml:space="preserve"> </w:t>
      </w:r>
      <w:r w:rsidRPr="00264F63">
        <w:rPr>
          <w:rFonts w:ascii="Palatino Linotype" w:hAnsi="Palatino Linotype"/>
        </w:rPr>
        <w:t>Normativa</w:t>
      </w:r>
      <w:r w:rsidRPr="00264F63">
        <w:rPr>
          <w:rFonts w:ascii="Palatino Linotype" w:hAnsi="Palatino Linotype"/>
          <w:spacing w:val="-1"/>
        </w:rPr>
        <w:t xml:space="preserve"> </w:t>
      </w:r>
      <w:r w:rsidRPr="00264F63">
        <w:rPr>
          <w:rFonts w:ascii="Palatino Linotype" w:hAnsi="Palatino Linotype"/>
        </w:rPr>
        <w:t>SEGES/ME</w:t>
      </w:r>
      <w:r w:rsidRPr="00264F63">
        <w:rPr>
          <w:rFonts w:ascii="Palatino Linotype" w:hAnsi="Palatino Linotype"/>
          <w:spacing w:val="2"/>
        </w:rPr>
        <w:t xml:space="preserve"> </w:t>
      </w:r>
      <w:r w:rsidRPr="00264F63">
        <w:rPr>
          <w:rFonts w:ascii="Palatino Linotype" w:hAnsi="Palatino Linotype"/>
        </w:rPr>
        <w:t>nº</w:t>
      </w:r>
      <w:r w:rsidRPr="00264F63">
        <w:rPr>
          <w:rFonts w:ascii="Palatino Linotype" w:hAnsi="Palatino Linotype"/>
          <w:spacing w:val="-1"/>
        </w:rPr>
        <w:t xml:space="preserve"> </w:t>
      </w:r>
      <w:r w:rsidRPr="00264F63">
        <w:rPr>
          <w:rFonts w:ascii="Palatino Linotype" w:hAnsi="Palatino Linotype"/>
        </w:rPr>
        <w:t>26,</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13</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abril de</w:t>
      </w:r>
      <w:r w:rsidRPr="00264F63">
        <w:rPr>
          <w:rFonts w:ascii="Palatino Linotype" w:hAnsi="Palatino Linotype"/>
          <w:spacing w:val="-2"/>
        </w:rPr>
        <w:t xml:space="preserve"> </w:t>
      </w:r>
      <w:r w:rsidRPr="00264F63">
        <w:rPr>
          <w:rFonts w:ascii="Palatino Linotype" w:hAnsi="Palatino Linotype"/>
        </w:rPr>
        <w:t>2022.</w:t>
      </w:r>
    </w:p>
    <w:p w14:paraId="6041004E" w14:textId="77777777" w:rsidR="005C5362" w:rsidRPr="00264F63" w:rsidRDefault="005C5362" w:rsidP="005C5362">
      <w:pPr>
        <w:spacing w:before="20"/>
        <w:rPr>
          <w:rFonts w:ascii="Palatino Linotype" w:hAnsi="Palatino Linotype"/>
          <w:b/>
        </w:rPr>
      </w:pPr>
    </w:p>
    <w:p w14:paraId="199A34F8" w14:textId="697C4A73" w:rsidR="005C5362" w:rsidRPr="00264F63" w:rsidRDefault="005C5362" w:rsidP="005C5362">
      <w:pPr>
        <w:spacing w:before="20"/>
        <w:rPr>
          <w:rFonts w:ascii="Palatino Linotype" w:hAnsi="Palatino Linotype"/>
          <w:b/>
        </w:rPr>
      </w:pPr>
      <w:r w:rsidRPr="00264F63">
        <w:rPr>
          <w:rFonts w:ascii="Palatino Linotype" w:hAnsi="Palatino Linotype"/>
          <w:b/>
        </w:rPr>
        <w:t>15.</w:t>
      </w:r>
      <w:r w:rsidRPr="00264F63">
        <w:rPr>
          <w:rFonts w:ascii="Palatino Linotype" w:hAnsi="Palatino Linotype"/>
          <w:b/>
          <w:spacing w:val="47"/>
        </w:rPr>
        <w:t xml:space="preserve"> </w:t>
      </w:r>
      <w:r w:rsidRPr="00264F63">
        <w:rPr>
          <w:rFonts w:ascii="Palatino Linotype" w:hAnsi="Palatino Linotype"/>
          <w:b/>
        </w:rPr>
        <w:t>DA</w:t>
      </w:r>
      <w:r w:rsidRPr="00264F63">
        <w:rPr>
          <w:rFonts w:ascii="Palatino Linotype" w:hAnsi="Palatino Linotype"/>
          <w:b/>
          <w:spacing w:val="-5"/>
        </w:rPr>
        <w:t xml:space="preserve"> </w:t>
      </w:r>
      <w:r w:rsidRPr="00264F63">
        <w:rPr>
          <w:rFonts w:ascii="Palatino Linotype" w:hAnsi="Palatino Linotype"/>
          <w:b/>
        </w:rPr>
        <w:t>IMPUGNAÇÃO</w:t>
      </w:r>
      <w:r w:rsidRPr="00264F63">
        <w:rPr>
          <w:rFonts w:ascii="Palatino Linotype" w:hAnsi="Palatino Linotype"/>
          <w:b/>
          <w:spacing w:val="-5"/>
        </w:rPr>
        <w:t xml:space="preserve"> </w:t>
      </w:r>
      <w:r w:rsidRPr="00264F63">
        <w:rPr>
          <w:rFonts w:ascii="Palatino Linotype" w:hAnsi="Palatino Linotype"/>
          <w:b/>
        </w:rPr>
        <w:t>AO EDITAL</w:t>
      </w:r>
      <w:r w:rsidRPr="00264F63">
        <w:rPr>
          <w:rFonts w:ascii="Palatino Linotype" w:hAnsi="Palatino Linotype"/>
          <w:b/>
          <w:spacing w:val="2"/>
        </w:rPr>
        <w:t xml:space="preserve"> </w:t>
      </w:r>
      <w:r w:rsidRPr="00264F63">
        <w:rPr>
          <w:rFonts w:ascii="Palatino Linotype" w:hAnsi="Palatino Linotype"/>
          <w:b/>
        </w:rPr>
        <w:t>E</w:t>
      </w:r>
      <w:r w:rsidRPr="00264F63">
        <w:rPr>
          <w:rFonts w:ascii="Palatino Linotype" w:hAnsi="Palatino Linotype"/>
          <w:b/>
          <w:spacing w:val="-2"/>
        </w:rPr>
        <w:t xml:space="preserve"> </w:t>
      </w:r>
      <w:r w:rsidRPr="00264F63">
        <w:rPr>
          <w:rFonts w:ascii="Palatino Linotype" w:hAnsi="Palatino Linotype"/>
          <w:b/>
        </w:rPr>
        <w:t>DO</w:t>
      </w:r>
      <w:r w:rsidRPr="00264F63">
        <w:rPr>
          <w:rFonts w:ascii="Palatino Linotype" w:hAnsi="Palatino Linotype"/>
          <w:b/>
          <w:spacing w:val="-3"/>
        </w:rPr>
        <w:t xml:space="preserve"> </w:t>
      </w:r>
      <w:r w:rsidRPr="00264F63">
        <w:rPr>
          <w:rFonts w:ascii="Palatino Linotype" w:hAnsi="Palatino Linotype"/>
          <w:b/>
        </w:rPr>
        <w:t>PEDIDO</w:t>
      </w:r>
      <w:r w:rsidRPr="00264F63">
        <w:rPr>
          <w:rFonts w:ascii="Palatino Linotype" w:hAnsi="Palatino Linotype"/>
          <w:b/>
          <w:spacing w:val="-5"/>
        </w:rPr>
        <w:t xml:space="preserve"> </w:t>
      </w:r>
      <w:r w:rsidRPr="00264F63">
        <w:rPr>
          <w:rFonts w:ascii="Palatino Linotype" w:hAnsi="Palatino Linotype"/>
          <w:b/>
        </w:rPr>
        <w:t>DE</w:t>
      </w:r>
      <w:r w:rsidRPr="00264F63">
        <w:rPr>
          <w:rFonts w:ascii="Palatino Linotype" w:hAnsi="Palatino Linotype"/>
          <w:b/>
          <w:spacing w:val="-2"/>
        </w:rPr>
        <w:t xml:space="preserve"> </w:t>
      </w:r>
      <w:r w:rsidRPr="00264F63">
        <w:rPr>
          <w:rFonts w:ascii="Palatino Linotype" w:hAnsi="Palatino Linotype"/>
          <w:b/>
        </w:rPr>
        <w:t>ESCLARECIMENTO</w:t>
      </w:r>
    </w:p>
    <w:p w14:paraId="6F6397AE" w14:textId="04550BFB" w:rsidR="00940F98" w:rsidRPr="00264F63" w:rsidRDefault="00940F98" w:rsidP="00107ADD">
      <w:pPr>
        <w:pStyle w:val="PargrafodaLista"/>
        <w:numPr>
          <w:ilvl w:val="1"/>
          <w:numId w:val="24"/>
        </w:numPr>
        <w:shd w:val="clear" w:color="auto" w:fill="FFFFFF" w:themeFill="background1"/>
        <w:tabs>
          <w:tab w:val="left" w:pos="936"/>
        </w:tabs>
        <w:spacing w:before="13"/>
        <w:ind w:left="0" w:firstLine="0"/>
        <w:rPr>
          <w:rFonts w:ascii="Palatino Linotype" w:hAnsi="Palatino Linotype"/>
        </w:rPr>
      </w:pPr>
      <w:r w:rsidRPr="00264F63">
        <w:rPr>
          <w:rFonts w:ascii="Palatino Linotype" w:hAnsi="Palatino Linotype"/>
        </w:rPr>
        <w:t>Qualquer pessoa é parte legítima para impugnar este Edital por irregularidade na aplicação da</w:t>
      </w:r>
      <w:r w:rsidRPr="00264F63">
        <w:rPr>
          <w:rFonts w:ascii="Palatino Linotype" w:hAnsi="Palatino Linotype"/>
          <w:color w:val="0000FF"/>
          <w:spacing w:val="1"/>
        </w:rPr>
        <w:t xml:space="preserve"> </w:t>
      </w:r>
      <w:r w:rsidRPr="00264F63">
        <w:rPr>
          <w:rFonts w:ascii="Palatino Linotype" w:hAnsi="Palatino Linotype"/>
          <w:color w:val="0000FF"/>
          <w:u w:val="single" w:color="0000FF"/>
        </w:rPr>
        <w:t>Lei nº 14.133, de 2021</w:t>
      </w:r>
      <w:r w:rsidRPr="00264F63">
        <w:rPr>
          <w:rFonts w:ascii="Palatino Linotype" w:hAnsi="Palatino Linotype"/>
        </w:rPr>
        <w:t>, devendo protocolar o pedido até 3 (cinco) dias úteis antes da data da abertura</w:t>
      </w:r>
      <w:r w:rsidRPr="00264F63">
        <w:rPr>
          <w:rFonts w:ascii="Palatino Linotype" w:hAnsi="Palatino Linotype"/>
          <w:spacing w:val="-59"/>
        </w:rPr>
        <w:t xml:space="preserve"> </w:t>
      </w:r>
      <w:r w:rsidRPr="00264F63">
        <w:rPr>
          <w:rFonts w:ascii="Palatino Linotype" w:hAnsi="Palatino Linotype"/>
        </w:rPr>
        <w:t>do</w:t>
      </w:r>
      <w:r w:rsidRPr="00264F63">
        <w:rPr>
          <w:rFonts w:ascii="Palatino Linotype" w:hAnsi="Palatino Linotype"/>
          <w:spacing w:val="-3"/>
        </w:rPr>
        <w:t xml:space="preserve"> </w:t>
      </w:r>
      <w:r w:rsidRPr="00264F63">
        <w:rPr>
          <w:rFonts w:ascii="Palatino Linotype" w:hAnsi="Palatino Linotype"/>
        </w:rPr>
        <w:t>certame.</w:t>
      </w:r>
    </w:p>
    <w:p w14:paraId="5ABED4A3" w14:textId="77777777" w:rsidR="00940F98" w:rsidRPr="00264F63" w:rsidRDefault="00093288" w:rsidP="00107ADD">
      <w:pPr>
        <w:pStyle w:val="PargrafodaLista"/>
        <w:numPr>
          <w:ilvl w:val="1"/>
          <w:numId w:val="25"/>
        </w:numPr>
        <w:shd w:val="clear" w:color="auto" w:fill="FFFFFF" w:themeFill="background1"/>
        <w:tabs>
          <w:tab w:val="left" w:pos="936"/>
        </w:tabs>
        <w:spacing w:before="119"/>
        <w:ind w:left="0" w:firstLine="0"/>
        <w:rPr>
          <w:rFonts w:ascii="Palatino Linotype" w:hAnsi="Palatino Linotype"/>
        </w:rPr>
      </w:pPr>
      <w:r w:rsidRPr="00264F63">
        <w:rPr>
          <w:rFonts w:ascii="Palatino Linotype" w:hAnsi="Palatino Linotype"/>
        </w:rPr>
        <w:t xml:space="preserve"> </w:t>
      </w:r>
      <w:r w:rsidR="00940F98" w:rsidRPr="00264F63">
        <w:rPr>
          <w:rFonts w:ascii="Palatino Linotype" w:hAnsi="Palatino Linotype"/>
        </w:rPr>
        <w:t>A resposta à impugnação ou ao pedido de esclarecimento será divulgado em sítio eletrônico</w:t>
      </w:r>
      <w:r w:rsidR="00940F98" w:rsidRPr="00264F63">
        <w:rPr>
          <w:rFonts w:ascii="Palatino Linotype" w:hAnsi="Palatino Linotype"/>
          <w:spacing w:val="1"/>
        </w:rPr>
        <w:t xml:space="preserve"> </w:t>
      </w:r>
      <w:r w:rsidR="00940F98" w:rsidRPr="00264F63">
        <w:rPr>
          <w:rFonts w:ascii="Palatino Linotype" w:hAnsi="Palatino Linotype"/>
        </w:rPr>
        <w:t>oficial no prazo de até 3 (três) dias úteis, limitado ao último dia útil anterior à data da abertura do</w:t>
      </w:r>
      <w:r w:rsidR="00940F98" w:rsidRPr="00264F63">
        <w:rPr>
          <w:rFonts w:ascii="Palatino Linotype" w:hAnsi="Palatino Linotype"/>
          <w:spacing w:val="1"/>
        </w:rPr>
        <w:t xml:space="preserve"> </w:t>
      </w:r>
      <w:r w:rsidR="00940F98" w:rsidRPr="00264F63">
        <w:rPr>
          <w:rFonts w:ascii="Palatino Linotype" w:hAnsi="Palatino Linotype"/>
        </w:rPr>
        <w:t>certame.</w:t>
      </w:r>
    </w:p>
    <w:p w14:paraId="65F056BE" w14:textId="77777777" w:rsidR="00940F98" w:rsidRPr="00264F63" w:rsidRDefault="00093288" w:rsidP="00107ADD">
      <w:pPr>
        <w:pStyle w:val="PargrafodaLista"/>
        <w:numPr>
          <w:ilvl w:val="1"/>
          <w:numId w:val="25"/>
        </w:numPr>
        <w:shd w:val="clear" w:color="auto" w:fill="FFFFFF" w:themeFill="background1"/>
        <w:tabs>
          <w:tab w:val="left" w:pos="936"/>
        </w:tabs>
        <w:spacing w:before="119"/>
        <w:ind w:left="0" w:right="144" w:firstLine="0"/>
        <w:rPr>
          <w:rFonts w:ascii="Palatino Linotype" w:hAnsi="Palatino Linotype"/>
        </w:rPr>
      </w:pPr>
      <w:r w:rsidRPr="00264F63">
        <w:rPr>
          <w:rFonts w:ascii="Palatino Linotype" w:hAnsi="Palatino Linotype"/>
        </w:rPr>
        <w:t xml:space="preserve"> </w:t>
      </w:r>
      <w:r w:rsidR="00940F98" w:rsidRPr="00264F63">
        <w:rPr>
          <w:rFonts w:ascii="Palatino Linotype" w:hAnsi="Palatino Linotype"/>
        </w:rPr>
        <w:t>A</w:t>
      </w:r>
      <w:r w:rsidR="00940F98" w:rsidRPr="00264F63">
        <w:rPr>
          <w:rFonts w:ascii="Palatino Linotype" w:hAnsi="Palatino Linotype"/>
          <w:spacing w:val="15"/>
        </w:rPr>
        <w:t xml:space="preserve"> </w:t>
      </w:r>
      <w:r w:rsidR="00940F98" w:rsidRPr="00264F63">
        <w:rPr>
          <w:rFonts w:ascii="Palatino Linotype" w:hAnsi="Palatino Linotype"/>
        </w:rPr>
        <w:t>impugnação</w:t>
      </w:r>
      <w:r w:rsidR="00940F98" w:rsidRPr="00264F63">
        <w:rPr>
          <w:rFonts w:ascii="Palatino Linotype" w:hAnsi="Palatino Linotype"/>
          <w:spacing w:val="15"/>
        </w:rPr>
        <w:t xml:space="preserve"> </w:t>
      </w:r>
      <w:r w:rsidR="00940F98" w:rsidRPr="00264F63">
        <w:rPr>
          <w:rFonts w:ascii="Palatino Linotype" w:hAnsi="Palatino Linotype"/>
        </w:rPr>
        <w:t>e</w:t>
      </w:r>
      <w:r w:rsidR="00940F98" w:rsidRPr="00264F63">
        <w:rPr>
          <w:rFonts w:ascii="Palatino Linotype" w:hAnsi="Palatino Linotype"/>
          <w:spacing w:val="15"/>
        </w:rPr>
        <w:t xml:space="preserve"> </w:t>
      </w:r>
      <w:r w:rsidR="00940F98" w:rsidRPr="00264F63">
        <w:rPr>
          <w:rFonts w:ascii="Palatino Linotype" w:hAnsi="Palatino Linotype"/>
        </w:rPr>
        <w:t>o</w:t>
      </w:r>
      <w:r w:rsidR="00940F98" w:rsidRPr="00264F63">
        <w:rPr>
          <w:rFonts w:ascii="Palatino Linotype" w:hAnsi="Palatino Linotype"/>
          <w:spacing w:val="17"/>
        </w:rPr>
        <w:t xml:space="preserve"> </w:t>
      </w:r>
      <w:r w:rsidR="00940F98" w:rsidRPr="00264F63">
        <w:rPr>
          <w:rFonts w:ascii="Palatino Linotype" w:hAnsi="Palatino Linotype"/>
        </w:rPr>
        <w:t>pedido</w:t>
      </w:r>
      <w:r w:rsidR="00940F98" w:rsidRPr="00264F63">
        <w:rPr>
          <w:rFonts w:ascii="Palatino Linotype" w:hAnsi="Palatino Linotype"/>
          <w:spacing w:val="15"/>
        </w:rPr>
        <w:t xml:space="preserve"> </w:t>
      </w:r>
      <w:r w:rsidR="00940F98" w:rsidRPr="00264F63">
        <w:rPr>
          <w:rFonts w:ascii="Palatino Linotype" w:hAnsi="Palatino Linotype"/>
        </w:rPr>
        <w:t>de</w:t>
      </w:r>
      <w:r w:rsidR="00940F98" w:rsidRPr="00264F63">
        <w:rPr>
          <w:rFonts w:ascii="Palatino Linotype" w:hAnsi="Palatino Linotype"/>
          <w:spacing w:val="16"/>
        </w:rPr>
        <w:t xml:space="preserve"> </w:t>
      </w:r>
      <w:r w:rsidR="00940F98" w:rsidRPr="00264F63">
        <w:rPr>
          <w:rFonts w:ascii="Palatino Linotype" w:hAnsi="Palatino Linotype"/>
        </w:rPr>
        <w:t>esclarecimento</w:t>
      </w:r>
      <w:r w:rsidR="00940F98" w:rsidRPr="00264F63">
        <w:rPr>
          <w:rFonts w:ascii="Palatino Linotype" w:hAnsi="Palatino Linotype"/>
          <w:spacing w:val="15"/>
        </w:rPr>
        <w:t xml:space="preserve"> </w:t>
      </w:r>
      <w:r w:rsidR="00940F98" w:rsidRPr="00264F63">
        <w:rPr>
          <w:rFonts w:ascii="Palatino Linotype" w:hAnsi="Palatino Linotype"/>
        </w:rPr>
        <w:t>poderão</w:t>
      </w:r>
      <w:r w:rsidR="00940F98" w:rsidRPr="00264F63">
        <w:rPr>
          <w:rFonts w:ascii="Palatino Linotype" w:hAnsi="Palatino Linotype"/>
          <w:spacing w:val="17"/>
        </w:rPr>
        <w:t xml:space="preserve"> </w:t>
      </w:r>
      <w:r w:rsidR="00940F98" w:rsidRPr="00264F63">
        <w:rPr>
          <w:rFonts w:ascii="Palatino Linotype" w:hAnsi="Palatino Linotype"/>
        </w:rPr>
        <w:t>ser</w:t>
      </w:r>
      <w:r w:rsidR="00940F98" w:rsidRPr="00264F63">
        <w:rPr>
          <w:rFonts w:ascii="Palatino Linotype" w:hAnsi="Palatino Linotype"/>
          <w:spacing w:val="14"/>
        </w:rPr>
        <w:t xml:space="preserve"> </w:t>
      </w:r>
      <w:r w:rsidR="00940F98" w:rsidRPr="00264F63">
        <w:rPr>
          <w:rFonts w:ascii="Palatino Linotype" w:hAnsi="Palatino Linotype"/>
        </w:rPr>
        <w:t>realizados</w:t>
      </w:r>
      <w:r w:rsidR="00940F98" w:rsidRPr="00264F63">
        <w:rPr>
          <w:rFonts w:ascii="Palatino Linotype" w:hAnsi="Palatino Linotype"/>
          <w:spacing w:val="16"/>
        </w:rPr>
        <w:t xml:space="preserve"> </w:t>
      </w:r>
      <w:r w:rsidR="00940F98" w:rsidRPr="00264F63">
        <w:rPr>
          <w:rFonts w:ascii="Palatino Linotype" w:hAnsi="Palatino Linotype"/>
        </w:rPr>
        <w:t>através do campo própr</w:t>
      </w:r>
      <w:r w:rsidRPr="00264F63">
        <w:rPr>
          <w:rFonts w:ascii="Palatino Linotype" w:hAnsi="Palatino Linotype"/>
        </w:rPr>
        <w:t>io do Sistema Eletrônico Plataforma Licitanet</w:t>
      </w:r>
      <w:r w:rsidR="00940F98" w:rsidRPr="00264F63">
        <w:rPr>
          <w:rFonts w:ascii="Palatino Linotype" w:hAnsi="Palatino Linotype"/>
          <w:spacing w:val="1"/>
        </w:rPr>
        <w:t xml:space="preserve"> </w:t>
      </w:r>
      <w:r w:rsidR="00940F98" w:rsidRPr="00264F63">
        <w:rPr>
          <w:rFonts w:ascii="Palatino Linotype" w:hAnsi="Palatino Linotype"/>
        </w:rPr>
        <w:t>ficando</w:t>
      </w:r>
      <w:r w:rsidR="00940F98" w:rsidRPr="00264F63">
        <w:rPr>
          <w:rFonts w:ascii="Palatino Linotype" w:hAnsi="Palatino Linotype"/>
          <w:spacing w:val="1"/>
        </w:rPr>
        <w:t xml:space="preserve"> </w:t>
      </w:r>
      <w:r w:rsidR="00940F98" w:rsidRPr="00264F63">
        <w:rPr>
          <w:rFonts w:ascii="Palatino Linotype" w:hAnsi="Palatino Linotype"/>
        </w:rPr>
        <w:t>o</w:t>
      </w:r>
      <w:r w:rsidR="00940F98" w:rsidRPr="00264F63">
        <w:rPr>
          <w:rFonts w:ascii="Palatino Linotype" w:hAnsi="Palatino Linotype"/>
          <w:spacing w:val="1"/>
        </w:rPr>
        <w:t xml:space="preserve"> </w:t>
      </w:r>
      <w:r w:rsidR="00940F98" w:rsidRPr="00264F63">
        <w:rPr>
          <w:rFonts w:ascii="Palatino Linotype" w:hAnsi="Palatino Linotype"/>
        </w:rPr>
        <w:t>licitante</w:t>
      </w:r>
      <w:r w:rsidR="00940F98" w:rsidRPr="00264F63">
        <w:rPr>
          <w:rFonts w:ascii="Palatino Linotype" w:hAnsi="Palatino Linotype"/>
          <w:spacing w:val="1"/>
        </w:rPr>
        <w:t xml:space="preserve"> </w:t>
      </w:r>
      <w:r w:rsidR="00940F98" w:rsidRPr="00264F63">
        <w:rPr>
          <w:rFonts w:ascii="Palatino Linotype" w:hAnsi="Palatino Linotype"/>
        </w:rPr>
        <w:t>obrigado</w:t>
      </w:r>
      <w:r w:rsidR="00940F98" w:rsidRPr="00264F63">
        <w:rPr>
          <w:rFonts w:ascii="Palatino Linotype" w:hAnsi="Palatino Linotype"/>
          <w:spacing w:val="1"/>
        </w:rPr>
        <w:t xml:space="preserve"> </w:t>
      </w:r>
      <w:r w:rsidR="00940F98" w:rsidRPr="00264F63">
        <w:rPr>
          <w:rFonts w:ascii="Palatino Linotype" w:hAnsi="Palatino Linotype"/>
        </w:rPr>
        <w:t>a</w:t>
      </w:r>
      <w:r w:rsidR="00940F98" w:rsidRPr="00264F63">
        <w:rPr>
          <w:rFonts w:ascii="Palatino Linotype" w:hAnsi="Palatino Linotype"/>
          <w:spacing w:val="1"/>
        </w:rPr>
        <w:t xml:space="preserve"> </w:t>
      </w:r>
      <w:r w:rsidR="00940F98" w:rsidRPr="00264F63">
        <w:rPr>
          <w:rFonts w:ascii="Palatino Linotype" w:hAnsi="Palatino Linotype"/>
        </w:rPr>
        <w:t>acessá-lo</w:t>
      </w:r>
      <w:r w:rsidR="00940F98" w:rsidRPr="00264F63">
        <w:rPr>
          <w:rFonts w:ascii="Palatino Linotype" w:hAnsi="Palatino Linotype"/>
          <w:spacing w:val="1"/>
        </w:rPr>
        <w:t xml:space="preserve"> </w:t>
      </w:r>
      <w:r w:rsidR="00940F98" w:rsidRPr="00264F63">
        <w:rPr>
          <w:rFonts w:ascii="Palatino Linotype" w:hAnsi="Palatino Linotype"/>
        </w:rPr>
        <w:t>para</w:t>
      </w:r>
      <w:r w:rsidR="00940F98" w:rsidRPr="00264F63">
        <w:rPr>
          <w:rFonts w:ascii="Palatino Linotype" w:hAnsi="Palatino Linotype"/>
          <w:spacing w:val="1"/>
        </w:rPr>
        <w:t xml:space="preserve"> </w:t>
      </w:r>
      <w:r w:rsidR="00940F98" w:rsidRPr="00264F63">
        <w:rPr>
          <w:rFonts w:ascii="Palatino Linotype" w:hAnsi="Palatino Linotype"/>
        </w:rPr>
        <w:t>obtenção</w:t>
      </w:r>
      <w:r w:rsidR="00940F98" w:rsidRPr="00264F63">
        <w:rPr>
          <w:rFonts w:ascii="Palatino Linotype" w:hAnsi="Palatino Linotype"/>
          <w:spacing w:val="62"/>
        </w:rPr>
        <w:t xml:space="preserve"> </w:t>
      </w:r>
      <w:r w:rsidR="00940F98" w:rsidRPr="00264F63">
        <w:rPr>
          <w:rFonts w:ascii="Palatino Linotype" w:hAnsi="Palatino Linotype"/>
        </w:rPr>
        <w:t>das</w:t>
      </w:r>
      <w:r w:rsidR="00940F98" w:rsidRPr="00264F63">
        <w:rPr>
          <w:rFonts w:ascii="Palatino Linotype" w:hAnsi="Palatino Linotype"/>
          <w:spacing w:val="1"/>
        </w:rPr>
        <w:t xml:space="preserve"> </w:t>
      </w:r>
      <w:r w:rsidR="00940F98" w:rsidRPr="00264F63">
        <w:rPr>
          <w:rFonts w:ascii="Palatino Linotype" w:hAnsi="Palatino Linotype"/>
        </w:rPr>
        <w:t>informações</w:t>
      </w:r>
      <w:r w:rsidR="00940F98" w:rsidRPr="00264F63">
        <w:rPr>
          <w:rFonts w:ascii="Palatino Linotype" w:hAnsi="Palatino Linotype"/>
          <w:spacing w:val="-3"/>
        </w:rPr>
        <w:t xml:space="preserve"> </w:t>
      </w:r>
      <w:r w:rsidR="00940F98" w:rsidRPr="00264F63">
        <w:rPr>
          <w:rFonts w:ascii="Palatino Linotype" w:hAnsi="Palatino Linotype"/>
        </w:rPr>
        <w:t>prestadas</w:t>
      </w:r>
      <w:r w:rsidR="00940F98" w:rsidRPr="00264F63">
        <w:rPr>
          <w:rFonts w:ascii="Palatino Linotype" w:hAnsi="Palatino Linotype"/>
          <w:spacing w:val="-2"/>
        </w:rPr>
        <w:t xml:space="preserve"> </w:t>
      </w:r>
      <w:r w:rsidR="00E951EA" w:rsidRPr="00264F63">
        <w:rPr>
          <w:rFonts w:ascii="Palatino Linotype" w:hAnsi="Palatino Linotype"/>
        </w:rPr>
        <w:t>pela</w:t>
      </w:r>
      <w:r w:rsidR="00940F98" w:rsidRPr="00264F63">
        <w:rPr>
          <w:rFonts w:ascii="Palatino Linotype" w:hAnsi="Palatino Linotype"/>
        </w:rPr>
        <w:t xml:space="preserve"> pregoeir</w:t>
      </w:r>
      <w:r w:rsidR="00E951EA" w:rsidRPr="00264F63">
        <w:rPr>
          <w:rFonts w:ascii="Palatino Linotype" w:hAnsi="Palatino Linotype"/>
        </w:rPr>
        <w:t>a</w:t>
      </w:r>
      <w:r w:rsidR="00940F98" w:rsidRPr="00264F63">
        <w:rPr>
          <w:rFonts w:ascii="Palatino Linotype" w:hAnsi="Palatino Linotype"/>
        </w:rPr>
        <w:t>.</w:t>
      </w:r>
    </w:p>
    <w:p w14:paraId="503C9595" w14:textId="77777777" w:rsidR="00940F98" w:rsidRPr="00264F63" w:rsidRDefault="00940F98" w:rsidP="00107ADD">
      <w:pPr>
        <w:pStyle w:val="PargrafodaLista"/>
        <w:numPr>
          <w:ilvl w:val="1"/>
          <w:numId w:val="25"/>
        </w:numPr>
        <w:shd w:val="clear" w:color="auto" w:fill="FFFFFF" w:themeFill="background1"/>
        <w:tabs>
          <w:tab w:val="left" w:pos="936"/>
        </w:tabs>
        <w:ind w:left="0" w:firstLine="0"/>
        <w:rPr>
          <w:rFonts w:ascii="Palatino Linotype" w:hAnsi="Palatino Linotype"/>
        </w:rPr>
      </w:pP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impugnações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pedidos</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esclarecimentos</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suspendem</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prazos</w:t>
      </w:r>
      <w:r w:rsidRPr="00264F63">
        <w:rPr>
          <w:rFonts w:ascii="Palatino Linotype" w:hAnsi="Palatino Linotype"/>
          <w:spacing w:val="1"/>
        </w:rPr>
        <w:t xml:space="preserve"> </w:t>
      </w:r>
      <w:r w:rsidRPr="00264F63">
        <w:rPr>
          <w:rFonts w:ascii="Palatino Linotype" w:hAnsi="Palatino Linotype"/>
        </w:rPr>
        <w:t>previstos</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certame.</w:t>
      </w:r>
    </w:p>
    <w:p w14:paraId="3F4357CF" w14:textId="77777777" w:rsidR="00940F98" w:rsidRPr="00264F63" w:rsidRDefault="00940F98" w:rsidP="00107ADD">
      <w:pPr>
        <w:pStyle w:val="PargrafodaLista"/>
        <w:numPr>
          <w:ilvl w:val="1"/>
          <w:numId w:val="25"/>
        </w:numPr>
        <w:shd w:val="clear" w:color="auto" w:fill="FFFFFF" w:themeFill="background1"/>
        <w:tabs>
          <w:tab w:val="left" w:pos="936"/>
        </w:tabs>
        <w:ind w:left="0" w:right="219" w:firstLine="0"/>
        <w:rPr>
          <w:rFonts w:ascii="Palatino Linotype" w:hAnsi="Palatino Linotype"/>
        </w:rPr>
      </w:pPr>
      <w:r w:rsidRPr="00264F63">
        <w:rPr>
          <w:rFonts w:ascii="Palatino Linotype" w:hAnsi="Palatino Linotype"/>
        </w:rPr>
        <w:t>A concessão de efeito suspensivo à impugnação é medida excepcional e deverá ser motivada</w:t>
      </w:r>
      <w:r w:rsidRPr="00264F63">
        <w:rPr>
          <w:rFonts w:ascii="Palatino Linotype" w:hAnsi="Palatino Linotype"/>
          <w:spacing w:val="1"/>
        </w:rPr>
        <w:t xml:space="preserve"> </w:t>
      </w:r>
      <w:r w:rsidR="00E951EA" w:rsidRPr="00264F63">
        <w:rPr>
          <w:rFonts w:ascii="Palatino Linotype" w:hAnsi="Palatino Linotype"/>
        </w:rPr>
        <w:t>pela pregoeira e assejur</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nos</w:t>
      </w:r>
      <w:r w:rsidRPr="00264F63">
        <w:rPr>
          <w:rFonts w:ascii="Palatino Linotype" w:hAnsi="Palatino Linotype"/>
          <w:spacing w:val="-3"/>
        </w:rPr>
        <w:t xml:space="preserve"> </w:t>
      </w:r>
      <w:r w:rsidRPr="00264F63">
        <w:rPr>
          <w:rFonts w:ascii="Palatino Linotype" w:hAnsi="Palatino Linotype"/>
        </w:rPr>
        <w:t>autos</w:t>
      </w:r>
      <w:r w:rsidRPr="00264F63">
        <w:rPr>
          <w:rFonts w:ascii="Palatino Linotype" w:hAnsi="Palatino Linotype"/>
          <w:spacing w:val="-4"/>
        </w:rPr>
        <w:t xml:space="preserve"> </w:t>
      </w:r>
      <w:r w:rsidRPr="00264F63">
        <w:rPr>
          <w:rFonts w:ascii="Palatino Linotype" w:hAnsi="Palatino Linotype"/>
        </w:rPr>
        <w:t>do processo</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licitação.</w:t>
      </w:r>
    </w:p>
    <w:p w14:paraId="158C8282" w14:textId="3051BE22" w:rsidR="00940F98" w:rsidRPr="00264F63" w:rsidRDefault="00940F98" w:rsidP="00107ADD">
      <w:pPr>
        <w:pStyle w:val="PargrafodaLista"/>
        <w:numPr>
          <w:ilvl w:val="1"/>
          <w:numId w:val="25"/>
        </w:numPr>
        <w:shd w:val="clear" w:color="auto" w:fill="FFFFFF" w:themeFill="background1"/>
        <w:tabs>
          <w:tab w:val="left" w:pos="936"/>
        </w:tabs>
        <w:spacing w:before="118"/>
        <w:ind w:left="0" w:right="0" w:firstLine="0"/>
        <w:rPr>
          <w:rFonts w:ascii="Palatino Linotype" w:hAnsi="Palatino Linotype"/>
        </w:rPr>
      </w:pPr>
      <w:r w:rsidRPr="00264F63">
        <w:rPr>
          <w:rFonts w:ascii="Palatino Linotype" w:hAnsi="Palatino Linotype"/>
        </w:rPr>
        <w:t>Acolhida</w:t>
      </w:r>
      <w:r w:rsidRPr="00264F63">
        <w:rPr>
          <w:rFonts w:ascii="Palatino Linotype" w:hAnsi="Palatino Linotype"/>
          <w:spacing w:val="-3"/>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impugnação,</w:t>
      </w:r>
      <w:r w:rsidRPr="00264F63">
        <w:rPr>
          <w:rFonts w:ascii="Palatino Linotype" w:hAnsi="Palatino Linotype"/>
          <w:spacing w:val="-4"/>
        </w:rPr>
        <w:t xml:space="preserve"> </w:t>
      </w:r>
      <w:r w:rsidRPr="00264F63">
        <w:rPr>
          <w:rFonts w:ascii="Palatino Linotype" w:hAnsi="Palatino Linotype"/>
        </w:rPr>
        <w:t>será</w:t>
      </w:r>
      <w:r w:rsidRPr="00264F63">
        <w:rPr>
          <w:rFonts w:ascii="Palatino Linotype" w:hAnsi="Palatino Linotype"/>
          <w:spacing w:val="-2"/>
        </w:rPr>
        <w:t xml:space="preserve"> </w:t>
      </w:r>
      <w:r w:rsidRPr="00264F63">
        <w:rPr>
          <w:rFonts w:ascii="Palatino Linotype" w:hAnsi="Palatino Linotype"/>
        </w:rPr>
        <w:t>definida</w:t>
      </w:r>
      <w:r w:rsidRPr="00264F63">
        <w:rPr>
          <w:rFonts w:ascii="Palatino Linotype" w:hAnsi="Palatino Linotype"/>
          <w:spacing w:val="-4"/>
        </w:rPr>
        <w:t xml:space="preserve"> </w:t>
      </w:r>
      <w:r w:rsidRPr="00264F63">
        <w:rPr>
          <w:rFonts w:ascii="Palatino Linotype" w:hAnsi="Palatino Linotype"/>
        </w:rPr>
        <w:t>e</w:t>
      </w:r>
      <w:r w:rsidRPr="00264F63">
        <w:rPr>
          <w:rFonts w:ascii="Palatino Linotype" w:hAnsi="Palatino Linotype"/>
          <w:spacing w:val="-3"/>
        </w:rPr>
        <w:t xml:space="preserve"> </w:t>
      </w:r>
      <w:r w:rsidRPr="00264F63">
        <w:rPr>
          <w:rFonts w:ascii="Palatino Linotype" w:hAnsi="Palatino Linotype"/>
        </w:rPr>
        <w:t>publicada</w:t>
      </w:r>
      <w:r w:rsidRPr="00264F63">
        <w:rPr>
          <w:rFonts w:ascii="Palatino Linotype" w:hAnsi="Palatino Linotype"/>
          <w:spacing w:val="-2"/>
        </w:rPr>
        <w:t xml:space="preserve"> </w:t>
      </w:r>
      <w:r w:rsidRPr="00264F63">
        <w:rPr>
          <w:rFonts w:ascii="Palatino Linotype" w:hAnsi="Palatino Linotype"/>
        </w:rPr>
        <w:t>nova</w:t>
      </w:r>
      <w:r w:rsidRPr="00264F63">
        <w:rPr>
          <w:rFonts w:ascii="Palatino Linotype" w:hAnsi="Palatino Linotype"/>
          <w:spacing w:val="-2"/>
        </w:rPr>
        <w:t xml:space="preserve"> </w:t>
      </w:r>
      <w:r w:rsidRPr="00264F63">
        <w:rPr>
          <w:rFonts w:ascii="Palatino Linotype" w:hAnsi="Palatino Linotype"/>
        </w:rPr>
        <w:t>data</w:t>
      </w:r>
      <w:r w:rsidRPr="00264F63">
        <w:rPr>
          <w:rFonts w:ascii="Palatino Linotype" w:hAnsi="Palatino Linotype"/>
          <w:spacing w:val="-5"/>
        </w:rPr>
        <w:t xml:space="preserve"> </w:t>
      </w:r>
      <w:r w:rsidRPr="00264F63">
        <w:rPr>
          <w:rFonts w:ascii="Palatino Linotype" w:hAnsi="Palatino Linotype"/>
        </w:rPr>
        <w:t>para</w:t>
      </w:r>
      <w:r w:rsidRPr="00264F63">
        <w:rPr>
          <w:rFonts w:ascii="Palatino Linotype" w:hAnsi="Palatino Linotype"/>
          <w:spacing w:val="-4"/>
        </w:rPr>
        <w:t xml:space="preserve"> </w:t>
      </w:r>
      <w:r w:rsidRPr="00264F63">
        <w:rPr>
          <w:rFonts w:ascii="Palatino Linotype" w:hAnsi="Palatino Linotype"/>
        </w:rPr>
        <w:t>a</w:t>
      </w:r>
      <w:r w:rsidRPr="00264F63">
        <w:rPr>
          <w:rFonts w:ascii="Palatino Linotype" w:hAnsi="Palatino Linotype"/>
          <w:spacing w:val="-4"/>
        </w:rPr>
        <w:t xml:space="preserve"> </w:t>
      </w:r>
      <w:r w:rsidRPr="00264F63">
        <w:rPr>
          <w:rFonts w:ascii="Palatino Linotype" w:hAnsi="Palatino Linotype"/>
        </w:rPr>
        <w:t>realização</w:t>
      </w:r>
      <w:r w:rsidRPr="00264F63">
        <w:rPr>
          <w:rFonts w:ascii="Palatino Linotype" w:hAnsi="Palatino Linotype"/>
          <w:spacing w:val="-3"/>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certame.</w:t>
      </w:r>
    </w:p>
    <w:p w14:paraId="215D20CD" w14:textId="77777777" w:rsidR="005C5362" w:rsidRPr="00264F63" w:rsidRDefault="005C5362" w:rsidP="005C5362">
      <w:pPr>
        <w:pStyle w:val="PargrafodaLista"/>
        <w:shd w:val="clear" w:color="auto" w:fill="FFFFFF" w:themeFill="background1"/>
        <w:tabs>
          <w:tab w:val="left" w:pos="936"/>
        </w:tabs>
        <w:spacing w:before="118"/>
        <w:ind w:left="0" w:right="0"/>
        <w:rPr>
          <w:rFonts w:ascii="Palatino Linotype" w:hAnsi="Palatino Linotype"/>
        </w:rPr>
      </w:pPr>
    </w:p>
    <w:p w14:paraId="45227D00" w14:textId="76803A84" w:rsidR="005C5362" w:rsidRPr="00264F63" w:rsidRDefault="005C5362" w:rsidP="005C5362">
      <w:pPr>
        <w:spacing w:before="19"/>
        <w:rPr>
          <w:rFonts w:ascii="Palatino Linotype" w:hAnsi="Palatino Linotype"/>
          <w:b/>
        </w:rPr>
      </w:pPr>
      <w:r w:rsidRPr="00264F63">
        <w:rPr>
          <w:rFonts w:ascii="Palatino Linotype" w:hAnsi="Palatino Linotype"/>
          <w:b/>
        </w:rPr>
        <w:t>16.</w:t>
      </w:r>
      <w:r w:rsidRPr="00264F63">
        <w:rPr>
          <w:rFonts w:ascii="Palatino Linotype" w:hAnsi="Palatino Linotype"/>
          <w:b/>
          <w:spacing w:val="45"/>
        </w:rPr>
        <w:t xml:space="preserve"> </w:t>
      </w:r>
      <w:r w:rsidRPr="00264F63">
        <w:rPr>
          <w:rFonts w:ascii="Palatino Linotype" w:hAnsi="Palatino Linotype"/>
          <w:b/>
        </w:rPr>
        <w:t>DAS</w:t>
      </w:r>
      <w:r w:rsidRPr="00264F63">
        <w:rPr>
          <w:rFonts w:ascii="Palatino Linotype" w:hAnsi="Palatino Linotype"/>
          <w:b/>
          <w:spacing w:val="-1"/>
        </w:rPr>
        <w:t xml:space="preserve"> </w:t>
      </w:r>
      <w:r w:rsidRPr="00264F63">
        <w:rPr>
          <w:rFonts w:ascii="Palatino Linotype" w:hAnsi="Palatino Linotype"/>
          <w:b/>
        </w:rPr>
        <w:t>DISPOSIÇÕES</w:t>
      </w:r>
      <w:r w:rsidRPr="00264F63">
        <w:rPr>
          <w:rFonts w:ascii="Palatino Linotype" w:hAnsi="Palatino Linotype"/>
          <w:b/>
          <w:spacing w:val="-2"/>
        </w:rPr>
        <w:t xml:space="preserve"> </w:t>
      </w:r>
      <w:r w:rsidRPr="00264F63">
        <w:rPr>
          <w:rFonts w:ascii="Palatino Linotype" w:hAnsi="Palatino Linotype"/>
          <w:b/>
        </w:rPr>
        <w:t>GERAIS</w:t>
      </w:r>
    </w:p>
    <w:p w14:paraId="5964D9C3" w14:textId="77777777" w:rsidR="005C5362" w:rsidRPr="00264F63" w:rsidRDefault="00940F98" w:rsidP="00107ADD">
      <w:pPr>
        <w:pStyle w:val="PargrafodaLista"/>
        <w:numPr>
          <w:ilvl w:val="1"/>
          <w:numId w:val="28"/>
        </w:numPr>
        <w:shd w:val="clear" w:color="auto" w:fill="FFFFFF" w:themeFill="background1"/>
        <w:tabs>
          <w:tab w:val="left" w:pos="567"/>
        </w:tabs>
        <w:spacing w:before="122"/>
        <w:ind w:left="0" w:right="159" w:firstLine="0"/>
        <w:rPr>
          <w:rFonts w:ascii="Palatino Linotype" w:hAnsi="Palatino Linotype"/>
        </w:rPr>
      </w:pPr>
      <w:r w:rsidRPr="00264F63">
        <w:rPr>
          <w:rFonts w:ascii="Palatino Linotype" w:hAnsi="Palatino Linotype"/>
        </w:rPr>
        <w:t>Até</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data</w:t>
      </w:r>
      <w:r w:rsidRPr="00264F63">
        <w:rPr>
          <w:rFonts w:ascii="Palatino Linotype" w:hAnsi="Palatino Linotype"/>
          <w:spacing w:val="1"/>
        </w:rPr>
        <w:t xml:space="preserve"> </w:t>
      </w:r>
      <w:r w:rsidRPr="00264F63">
        <w:rPr>
          <w:rFonts w:ascii="Palatino Linotype" w:hAnsi="Palatino Linotype"/>
        </w:rPr>
        <w:t>definida</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1"/>
        </w:rPr>
        <w:t xml:space="preserve"> </w:t>
      </w:r>
      <w:r w:rsidRPr="00264F63">
        <w:rPr>
          <w:rFonts w:ascii="Palatino Linotype" w:hAnsi="Palatino Linotype"/>
        </w:rPr>
        <w:t>sessão</w:t>
      </w:r>
      <w:r w:rsidRPr="00264F63">
        <w:rPr>
          <w:rFonts w:ascii="Palatino Linotype" w:hAnsi="Palatino Linotype"/>
          <w:spacing w:val="1"/>
        </w:rPr>
        <w:t xml:space="preserve"> </w:t>
      </w:r>
      <w:r w:rsidRPr="00264F63">
        <w:rPr>
          <w:rFonts w:ascii="Palatino Linotype" w:hAnsi="Palatino Linotype"/>
        </w:rPr>
        <w:t>inaugural,</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não</w:t>
      </w:r>
      <w:r w:rsidRPr="00264F63">
        <w:rPr>
          <w:rFonts w:ascii="Palatino Linotype" w:hAnsi="Palatino Linotype"/>
          <w:spacing w:val="1"/>
        </w:rPr>
        <w:t xml:space="preserve"> </w:t>
      </w:r>
      <w:r w:rsidRPr="00264F63">
        <w:rPr>
          <w:rFonts w:ascii="Palatino Linotype" w:hAnsi="Palatino Linotype"/>
        </w:rPr>
        <w:t>obtiver</w:t>
      </w:r>
      <w:r w:rsidRPr="00264F63">
        <w:rPr>
          <w:rFonts w:ascii="Palatino Linotype" w:hAnsi="Palatino Linotype"/>
          <w:spacing w:val="61"/>
        </w:rPr>
        <w:t xml:space="preserve"> </w:t>
      </w:r>
      <w:r w:rsidRPr="00264F63">
        <w:rPr>
          <w:rFonts w:ascii="Palatino Linotype" w:hAnsi="Palatino Linotype"/>
        </w:rPr>
        <w:t>resposta</w:t>
      </w:r>
      <w:r w:rsidRPr="00264F63">
        <w:rPr>
          <w:rFonts w:ascii="Palatino Linotype" w:hAnsi="Palatino Linotype"/>
          <w:spacing w:val="61"/>
        </w:rPr>
        <w:t xml:space="preserve"> </w:t>
      </w:r>
      <w:r w:rsidRPr="00264F63">
        <w:rPr>
          <w:rFonts w:ascii="Palatino Linotype" w:hAnsi="Palatino Linotype"/>
        </w:rPr>
        <w:t>da</w:t>
      </w:r>
      <w:r w:rsidRPr="00264F63">
        <w:rPr>
          <w:rFonts w:ascii="Palatino Linotype" w:hAnsi="Palatino Linotype"/>
          <w:spacing w:val="1"/>
        </w:rPr>
        <w:t xml:space="preserve"> </w:t>
      </w:r>
      <w:r w:rsidR="00E951EA" w:rsidRPr="00264F63">
        <w:rPr>
          <w:rFonts w:ascii="Palatino Linotype" w:hAnsi="Palatino Linotype"/>
        </w:rPr>
        <w:t xml:space="preserve">impugnação </w:t>
      </w:r>
    </w:p>
    <w:p w14:paraId="4A7774B1" w14:textId="1B59A6E8" w:rsidR="00940F98" w:rsidRPr="00264F63" w:rsidRDefault="00E951EA" w:rsidP="00107ADD">
      <w:pPr>
        <w:pStyle w:val="PargrafodaLista"/>
        <w:numPr>
          <w:ilvl w:val="1"/>
          <w:numId w:val="28"/>
        </w:numPr>
        <w:shd w:val="clear" w:color="auto" w:fill="FFFFFF" w:themeFill="background1"/>
        <w:tabs>
          <w:tab w:val="left" w:pos="567"/>
        </w:tabs>
        <w:spacing w:before="122"/>
        <w:ind w:left="0" w:right="159" w:firstLine="0"/>
        <w:rPr>
          <w:rFonts w:ascii="Palatino Linotype" w:hAnsi="Palatino Linotype"/>
        </w:rPr>
      </w:pPr>
      <w:r w:rsidRPr="00264F63">
        <w:rPr>
          <w:rFonts w:ascii="Palatino Linotype" w:hAnsi="Palatino Linotype"/>
        </w:rPr>
        <w:t>protocolada, a pregoeira</w:t>
      </w:r>
      <w:r w:rsidR="00940F98" w:rsidRPr="00264F63">
        <w:rPr>
          <w:rFonts w:ascii="Palatino Linotype" w:hAnsi="Palatino Linotype"/>
        </w:rPr>
        <w:t xml:space="preserve"> antes da data e horário previsto suspenderá o certame licitatório,</w:t>
      </w:r>
      <w:r w:rsidR="00940F98" w:rsidRPr="00264F63">
        <w:rPr>
          <w:rFonts w:ascii="Palatino Linotype" w:hAnsi="Palatino Linotype"/>
          <w:spacing w:val="-59"/>
        </w:rPr>
        <w:t xml:space="preserve"> </w:t>
      </w:r>
      <w:r w:rsidR="00940F98" w:rsidRPr="00264F63">
        <w:rPr>
          <w:rFonts w:ascii="Palatino Linotype" w:hAnsi="Palatino Linotype"/>
        </w:rPr>
        <w:t>para confecção da resposta pretendida, e assim, definir uma nova data para a realização do referido</w:t>
      </w:r>
      <w:r w:rsidR="00940F98" w:rsidRPr="00264F63">
        <w:rPr>
          <w:rFonts w:ascii="Palatino Linotype" w:hAnsi="Palatino Linotype"/>
          <w:spacing w:val="1"/>
        </w:rPr>
        <w:t xml:space="preserve"> </w:t>
      </w:r>
      <w:r w:rsidR="00940F98" w:rsidRPr="00264F63">
        <w:rPr>
          <w:rFonts w:ascii="Palatino Linotype" w:hAnsi="Palatino Linotype"/>
        </w:rPr>
        <w:t>certame.</w:t>
      </w:r>
    </w:p>
    <w:p w14:paraId="63C47E5E" w14:textId="77777777" w:rsidR="00940F98" w:rsidRPr="00264F63" w:rsidRDefault="00940F98" w:rsidP="00107ADD">
      <w:pPr>
        <w:pStyle w:val="PargrafodaLista"/>
        <w:numPr>
          <w:ilvl w:val="1"/>
          <w:numId w:val="28"/>
        </w:numPr>
        <w:shd w:val="clear" w:color="auto" w:fill="FFFFFF" w:themeFill="background1"/>
        <w:tabs>
          <w:tab w:val="left" w:pos="936"/>
        </w:tabs>
        <w:spacing w:before="91"/>
        <w:rPr>
          <w:rFonts w:ascii="Palatino Linotype" w:hAnsi="Palatino Linotype"/>
        </w:rPr>
      </w:pPr>
      <w:r w:rsidRPr="00264F63">
        <w:rPr>
          <w:rFonts w:ascii="Palatino Linotype" w:hAnsi="Palatino Linotype"/>
        </w:rPr>
        <w:t>Será</w:t>
      </w:r>
      <w:r w:rsidRPr="00264F63">
        <w:rPr>
          <w:rFonts w:ascii="Palatino Linotype" w:hAnsi="Palatino Linotype"/>
          <w:spacing w:val="-4"/>
        </w:rPr>
        <w:t xml:space="preserve"> </w:t>
      </w:r>
      <w:r w:rsidRPr="00264F63">
        <w:rPr>
          <w:rFonts w:ascii="Palatino Linotype" w:hAnsi="Palatino Linotype"/>
        </w:rPr>
        <w:t>divulgada</w:t>
      </w:r>
      <w:r w:rsidRPr="00264F63">
        <w:rPr>
          <w:rFonts w:ascii="Palatino Linotype" w:hAnsi="Palatino Linotype"/>
          <w:spacing w:val="-4"/>
        </w:rPr>
        <w:t xml:space="preserve"> </w:t>
      </w:r>
      <w:r w:rsidRPr="00264F63">
        <w:rPr>
          <w:rFonts w:ascii="Palatino Linotype" w:hAnsi="Palatino Linotype"/>
        </w:rPr>
        <w:t>ata</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4"/>
        </w:rPr>
        <w:t xml:space="preserve"> </w:t>
      </w:r>
      <w:r w:rsidRPr="00264F63">
        <w:rPr>
          <w:rFonts w:ascii="Palatino Linotype" w:hAnsi="Palatino Linotype"/>
        </w:rPr>
        <w:t>sessão</w:t>
      </w:r>
      <w:r w:rsidRPr="00264F63">
        <w:rPr>
          <w:rFonts w:ascii="Palatino Linotype" w:hAnsi="Palatino Linotype"/>
          <w:spacing w:val="-4"/>
        </w:rPr>
        <w:t xml:space="preserve"> </w:t>
      </w:r>
      <w:r w:rsidRPr="00264F63">
        <w:rPr>
          <w:rFonts w:ascii="Palatino Linotype" w:hAnsi="Palatino Linotype"/>
        </w:rPr>
        <w:t>pública</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2"/>
        </w:rPr>
        <w:t xml:space="preserve"> </w:t>
      </w:r>
      <w:r w:rsidRPr="00264F63">
        <w:rPr>
          <w:rFonts w:ascii="Palatino Linotype" w:hAnsi="Palatino Linotype"/>
        </w:rPr>
        <w:t>sistema</w:t>
      </w:r>
      <w:r w:rsidRPr="00264F63">
        <w:rPr>
          <w:rFonts w:ascii="Palatino Linotype" w:hAnsi="Palatino Linotype"/>
          <w:spacing w:val="-4"/>
        </w:rPr>
        <w:t xml:space="preserve"> </w:t>
      </w:r>
      <w:r w:rsidRPr="00264F63">
        <w:rPr>
          <w:rFonts w:ascii="Palatino Linotype" w:hAnsi="Palatino Linotype"/>
        </w:rPr>
        <w:t>eletrônico.</w:t>
      </w:r>
    </w:p>
    <w:p w14:paraId="0430D4B6" w14:textId="77777777" w:rsidR="00940F98" w:rsidRPr="00264F63" w:rsidRDefault="00940F98" w:rsidP="00107ADD">
      <w:pPr>
        <w:pStyle w:val="PargrafodaLista"/>
        <w:numPr>
          <w:ilvl w:val="1"/>
          <w:numId w:val="28"/>
        </w:numPr>
        <w:shd w:val="clear" w:color="auto" w:fill="FFFFFF" w:themeFill="background1"/>
        <w:tabs>
          <w:tab w:val="left" w:pos="567"/>
        </w:tabs>
        <w:ind w:left="0" w:right="0" w:firstLine="0"/>
        <w:rPr>
          <w:rFonts w:ascii="Palatino Linotype" w:hAnsi="Palatino Linotype"/>
        </w:rPr>
      </w:pPr>
      <w:r w:rsidRPr="00264F63">
        <w:rPr>
          <w:rFonts w:ascii="Palatino Linotype" w:hAnsi="Palatino Linotype"/>
        </w:rPr>
        <w:t>A</w:t>
      </w:r>
      <w:r w:rsidRPr="00264F63">
        <w:rPr>
          <w:rFonts w:ascii="Palatino Linotype" w:hAnsi="Palatino Linotype"/>
          <w:spacing w:val="-3"/>
        </w:rPr>
        <w:t xml:space="preserve"> </w:t>
      </w:r>
      <w:r w:rsidRPr="00264F63">
        <w:rPr>
          <w:rFonts w:ascii="Palatino Linotype" w:hAnsi="Palatino Linotype"/>
        </w:rPr>
        <w:t>Administração</w:t>
      </w:r>
      <w:r w:rsidRPr="00264F63">
        <w:rPr>
          <w:rFonts w:ascii="Palatino Linotype" w:hAnsi="Palatino Linotype"/>
          <w:spacing w:val="-4"/>
        </w:rPr>
        <w:t xml:space="preserve"> </w:t>
      </w:r>
      <w:r w:rsidRPr="00264F63">
        <w:rPr>
          <w:rFonts w:ascii="Palatino Linotype" w:hAnsi="Palatino Linotype"/>
        </w:rPr>
        <w:t>Pública</w:t>
      </w:r>
      <w:r w:rsidRPr="00264F63">
        <w:rPr>
          <w:rFonts w:ascii="Palatino Linotype" w:hAnsi="Palatino Linotype"/>
          <w:spacing w:val="-2"/>
        </w:rPr>
        <w:t xml:space="preserve"> </w:t>
      </w:r>
      <w:r w:rsidRPr="00264F63">
        <w:rPr>
          <w:rFonts w:ascii="Palatino Linotype" w:hAnsi="Palatino Linotype"/>
        </w:rPr>
        <w:t>se</w:t>
      </w:r>
      <w:r w:rsidRPr="00264F63">
        <w:rPr>
          <w:rFonts w:ascii="Palatino Linotype" w:hAnsi="Palatino Linotype"/>
          <w:spacing w:val="-2"/>
        </w:rPr>
        <w:t xml:space="preserve"> </w:t>
      </w:r>
      <w:r w:rsidRPr="00264F63">
        <w:rPr>
          <w:rFonts w:ascii="Palatino Linotype" w:hAnsi="Palatino Linotype"/>
        </w:rPr>
        <w:t>reserva</w:t>
      </w:r>
      <w:r w:rsidRPr="00264F63">
        <w:rPr>
          <w:rFonts w:ascii="Palatino Linotype" w:hAnsi="Palatino Linotype"/>
          <w:spacing w:val="-5"/>
        </w:rPr>
        <w:t xml:space="preserve"> </w:t>
      </w:r>
      <w:r w:rsidRPr="00264F63">
        <w:rPr>
          <w:rFonts w:ascii="Palatino Linotype" w:hAnsi="Palatino Linotype"/>
        </w:rPr>
        <w:t>no</w:t>
      </w:r>
      <w:r w:rsidRPr="00264F63">
        <w:rPr>
          <w:rFonts w:ascii="Palatino Linotype" w:hAnsi="Palatino Linotype"/>
          <w:spacing w:val="-2"/>
        </w:rPr>
        <w:t xml:space="preserve"> </w:t>
      </w:r>
      <w:r w:rsidRPr="00264F63">
        <w:rPr>
          <w:rFonts w:ascii="Palatino Linotype" w:hAnsi="Palatino Linotype"/>
        </w:rPr>
        <w:t>direito</w:t>
      </w:r>
      <w:r w:rsidRPr="00264F63">
        <w:rPr>
          <w:rFonts w:ascii="Palatino Linotype" w:hAnsi="Palatino Linotype"/>
          <w:spacing w:val="-4"/>
        </w:rPr>
        <w:t xml:space="preserve"> </w:t>
      </w:r>
      <w:r w:rsidRPr="00264F63">
        <w:rPr>
          <w:rFonts w:ascii="Palatino Linotype" w:hAnsi="Palatino Linotype"/>
        </w:rPr>
        <w:t>de:</w:t>
      </w:r>
    </w:p>
    <w:p w14:paraId="605D078F" w14:textId="77777777" w:rsidR="00940F98" w:rsidRPr="00264F63" w:rsidRDefault="00940F98" w:rsidP="00107ADD">
      <w:pPr>
        <w:pStyle w:val="PargrafodaLista"/>
        <w:numPr>
          <w:ilvl w:val="2"/>
          <w:numId w:val="28"/>
        </w:numPr>
        <w:shd w:val="clear" w:color="auto" w:fill="FFFFFF" w:themeFill="background1"/>
        <w:tabs>
          <w:tab w:val="left" w:pos="284"/>
          <w:tab w:val="left" w:pos="567"/>
        </w:tabs>
        <w:spacing w:before="119"/>
        <w:ind w:left="0" w:firstLine="0"/>
        <w:rPr>
          <w:rFonts w:ascii="Palatino Linotype" w:hAnsi="Palatino Linotype"/>
        </w:rPr>
      </w:pPr>
      <w:r w:rsidRPr="00264F63">
        <w:rPr>
          <w:rFonts w:ascii="Palatino Linotype" w:hAnsi="Palatino Linotype"/>
        </w:rPr>
        <w:t>Anular a licitação se houver vício ou ilegalidade, a modo próprio ou por provocação de</w:t>
      </w:r>
      <w:r w:rsidRPr="00264F63">
        <w:rPr>
          <w:rFonts w:ascii="Palatino Linotype" w:hAnsi="Palatino Linotype"/>
          <w:spacing w:val="1"/>
        </w:rPr>
        <w:t xml:space="preserve"> </w:t>
      </w:r>
      <w:r w:rsidRPr="00264F63">
        <w:rPr>
          <w:rFonts w:ascii="Palatino Linotype" w:hAnsi="Palatino Linotype"/>
        </w:rPr>
        <w:t>terceiros;</w:t>
      </w:r>
    </w:p>
    <w:p w14:paraId="6BF7D0B0" w14:textId="77777777" w:rsidR="00940F98" w:rsidRPr="00264F63" w:rsidRDefault="00940F98" w:rsidP="00107ADD">
      <w:pPr>
        <w:pStyle w:val="PargrafodaLista"/>
        <w:numPr>
          <w:ilvl w:val="2"/>
          <w:numId w:val="28"/>
        </w:numPr>
        <w:shd w:val="clear" w:color="auto" w:fill="FFFFFF" w:themeFill="background1"/>
        <w:tabs>
          <w:tab w:val="left" w:pos="284"/>
          <w:tab w:val="left" w:pos="567"/>
        </w:tabs>
        <w:spacing w:before="120"/>
        <w:ind w:left="0" w:firstLine="0"/>
        <w:rPr>
          <w:rFonts w:ascii="Palatino Linotype" w:hAnsi="Palatino Linotype"/>
        </w:rPr>
      </w:pPr>
      <w:r w:rsidRPr="00264F63">
        <w:rPr>
          <w:rFonts w:ascii="Palatino Linotype" w:hAnsi="Palatino Linotype"/>
        </w:rPr>
        <w:t xml:space="preserve">Revogar por interesse da </w:t>
      </w:r>
      <w:r w:rsidRPr="00264F63">
        <w:rPr>
          <w:rFonts w:ascii="Palatino Linotype" w:hAnsi="Palatino Linotype"/>
          <w:b/>
        </w:rPr>
        <w:t xml:space="preserve">Prefeitura Municipal de </w:t>
      </w:r>
      <w:r w:rsidR="00E951EA" w:rsidRPr="00264F63">
        <w:rPr>
          <w:rFonts w:ascii="Palatino Linotype" w:hAnsi="Palatino Linotype"/>
          <w:b/>
        </w:rPr>
        <w:t xml:space="preserve">Colorado do Oeste </w:t>
      </w:r>
      <w:r w:rsidRPr="00264F63">
        <w:rPr>
          <w:rFonts w:ascii="Palatino Linotype" w:hAnsi="Palatino Linotype"/>
          <w:b/>
        </w:rPr>
        <w:t xml:space="preserve">RO </w:t>
      </w:r>
      <w:r w:rsidRPr="00264F63">
        <w:rPr>
          <w:rFonts w:ascii="Palatino Linotype" w:hAnsi="Palatino Linotype"/>
        </w:rPr>
        <w:t>em decorrência de</w:t>
      </w:r>
      <w:r w:rsidRPr="00264F63">
        <w:rPr>
          <w:rFonts w:ascii="Palatino Linotype" w:hAnsi="Palatino Linotype"/>
          <w:spacing w:val="1"/>
        </w:rPr>
        <w:t xml:space="preserve"> </w:t>
      </w:r>
      <w:r w:rsidRPr="00264F63">
        <w:rPr>
          <w:rFonts w:ascii="Palatino Linotype" w:hAnsi="Palatino Linotype"/>
        </w:rPr>
        <w:t>fato superveniente devidamente comprovado, pertinente e suficiente para justificar o ato, ou</w:t>
      </w:r>
      <w:r w:rsidRPr="00264F63">
        <w:rPr>
          <w:rFonts w:ascii="Palatino Linotype" w:hAnsi="Palatino Linotype"/>
          <w:spacing w:val="1"/>
        </w:rPr>
        <w:t xml:space="preserve"> </w:t>
      </w:r>
      <w:r w:rsidRPr="00264F63">
        <w:rPr>
          <w:rFonts w:ascii="Palatino Linotype" w:hAnsi="Palatino Linotype"/>
        </w:rPr>
        <w:t>anulada por vício ou ilegalidade insanável, de ofício ou por provocação de terceiros, sem que à</w:t>
      </w:r>
      <w:r w:rsidRPr="00264F63">
        <w:rPr>
          <w:rFonts w:ascii="Palatino Linotype" w:hAnsi="Palatino Linotype"/>
          <w:spacing w:val="1"/>
        </w:rPr>
        <w:t xml:space="preserve"> </w:t>
      </w:r>
      <w:r w:rsidRPr="00264F63">
        <w:rPr>
          <w:rFonts w:ascii="Palatino Linotype" w:hAnsi="Palatino Linotype"/>
        </w:rPr>
        <w:t>Licitante tenha direito a qualquer indenização, obedecendo ao disposto no art. 71 da Lei</w:t>
      </w:r>
      <w:r w:rsidRPr="00264F63">
        <w:rPr>
          <w:rFonts w:ascii="Palatino Linotype" w:hAnsi="Palatino Linotype"/>
          <w:spacing w:val="1"/>
        </w:rPr>
        <w:t xml:space="preserve"> </w:t>
      </w:r>
      <w:r w:rsidRPr="00264F63">
        <w:rPr>
          <w:rFonts w:ascii="Palatino Linotype" w:hAnsi="Palatino Linotype"/>
        </w:rPr>
        <w:t>14.133/2021.</w:t>
      </w:r>
    </w:p>
    <w:p w14:paraId="1D0DE4AE" w14:textId="77777777" w:rsidR="00940F98" w:rsidRPr="00264F63" w:rsidRDefault="00940F98" w:rsidP="00107ADD">
      <w:pPr>
        <w:pStyle w:val="PargrafodaLista"/>
        <w:numPr>
          <w:ilvl w:val="1"/>
          <w:numId w:val="28"/>
        </w:numPr>
        <w:shd w:val="clear" w:color="auto" w:fill="FFFFFF" w:themeFill="background1"/>
        <w:tabs>
          <w:tab w:val="left" w:pos="567"/>
        </w:tabs>
        <w:spacing w:before="120"/>
        <w:ind w:left="0" w:firstLine="0"/>
        <w:rPr>
          <w:rFonts w:ascii="Palatino Linotype" w:hAnsi="Palatino Linotype"/>
        </w:rPr>
      </w:pPr>
      <w:r w:rsidRPr="00264F63">
        <w:rPr>
          <w:rFonts w:ascii="Palatino Linotype" w:hAnsi="Palatino Linotype"/>
        </w:rPr>
        <w:t>Qualquer modificação no presente Edital será divulgada pela mesma forma que se divulgou o</w:t>
      </w:r>
      <w:r w:rsidRPr="00264F63">
        <w:rPr>
          <w:rFonts w:ascii="Palatino Linotype" w:hAnsi="Palatino Linotype"/>
          <w:spacing w:val="1"/>
        </w:rPr>
        <w:t xml:space="preserve"> </w:t>
      </w:r>
      <w:r w:rsidRPr="00264F63">
        <w:rPr>
          <w:rFonts w:ascii="Palatino Linotype" w:hAnsi="Palatino Linotype"/>
        </w:rPr>
        <w:t>texto original, reabrindo-se o prazo inicialmente estabelecido, exceto quando, inquestionavelmente, a</w:t>
      </w:r>
      <w:r w:rsidRPr="00264F63">
        <w:rPr>
          <w:rFonts w:ascii="Palatino Linotype" w:hAnsi="Palatino Linotype"/>
          <w:spacing w:val="1"/>
        </w:rPr>
        <w:t xml:space="preserve"> </w:t>
      </w:r>
      <w:r w:rsidRPr="00264F63">
        <w:rPr>
          <w:rFonts w:ascii="Palatino Linotype" w:hAnsi="Palatino Linotype"/>
        </w:rPr>
        <w:t>alteração</w:t>
      </w:r>
      <w:r w:rsidRPr="00264F63">
        <w:rPr>
          <w:rFonts w:ascii="Palatino Linotype" w:hAnsi="Palatino Linotype"/>
          <w:spacing w:val="-3"/>
        </w:rPr>
        <w:t xml:space="preserve"> </w:t>
      </w:r>
      <w:r w:rsidRPr="00264F63">
        <w:rPr>
          <w:rFonts w:ascii="Palatino Linotype" w:hAnsi="Palatino Linotype"/>
        </w:rPr>
        <w:t>não afetar</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formulação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2"/>
        </w:rPr>
        <w:t xml:space="preserve"> </w:t>
      </w:r>
      <w:r w:rsidRPr="00264F63">
        <w:rPr>
          <w:rFonts w:ascii="Palatino Linotype" w:hAnsi="Palatino Linotype"/>
        </w:rPr>
        <w:t>proposta de</w:t>
      </w:r>
      <w:r w:rsidRPr="00264F63">
        <w:rPr>
          <w:rFonts w:ascii="Palatino Linotype" w:hAnsi="Palatino Linotype"/>
          <w:spacing w:val="-2"/>
        </w:rPr>
        <w:t xml:space="preserve"> </w:t>
      </w:r>
      <w:r w:rsidRPr="00264F63">
        <w:rPr>
          <w:rFonts w:ascii="Palatino Linotype" w:hAnsi="Palatino Linotype"/>
        </w:rPr>
        <w:t>preços.</w:t>
      </w:r>
    </w:p>
    <w:p w14:paraId="390A9AB0" w14:textId="77777777" w:rsidR="00940F98" w:rsidRPr="00264F63" w:rsidRDefault="00940F98" w:rsidP="00107ADD">
      <w:pPr>
        <w:pStyle w:val="PargrafodaLista"/>
        <w:numPr>
          <w:ilvl w:val="1"/>
          <w:numId w:val="28"/>
        </w:numPr>
        <w:shd w:val="clear" w:color="auto" w:fill="FFFFFF" w:themeFill="background1"/>
        <w:tabs>
          <w:tab w:val="left" w:pos="567"/>
        </w:tabs>
        <w:spacing w:before="120"/>
        <w:ind w:left="0" w:firstLine="0"/>
        <w:rPr>
          <w:rFonts w:ascii="Palatino Linotype" w:hAnsi="Palatino Linotype"/>
        </w:rPr>
      </w:pPr>
      <w:r w:rsidRPr="00264F63">
        <w:rPr>
          <w:rFonts w:ascii="Palatino Linotype" w:hAnsi="Palatino Linotype"/>
        </w:rPr>
        <w:t>Não</w:t>
      </w:r>
      <w:r w:rsidRPr="00264F63">
        <w:rPr>
          <w:rFonts w:ascii="Palatino Linotype" w:hAnsi="Palatino Linotype"/>
          <w:spacing w:val="19"/>
        </w:rPr>
        <w:t xml:space="preserve"> </w:t>
      </w:r>
      <w:r w:rsidRPr="00264F63">
        <w:rPr>
          <w:rFonts w:ascii="Palatino Linotype" w:hAnsi="Palatino Linotype"/>
        </w:rPr>
        <w:t>havendo</w:t>
      </w:r>
      <w:r w:rsidRPr="00264F63">
        <w:rPr>
          <w:rFonts w:ascii="Palatino Linotype" w:hAnsi="Palatino Linotype"/>
          <w:spacing w:val="22"/>
        </w:rPr>
        <w:t xml:space="preserve"> </w:t>
      </w:r>
      <w:r w:rsidRPr="00264F63">
        <w:rPr>
          <w:rFonts w:ascii="Palatino Linotype" w:hAnsi="Palatino Linotype"/>
        </w:rPr>
        <w:t>expediente</w:t>
      </w:r>
      <w:r w:rsidRPr="00264F63">
        <w:rPr>
          <w:rFonts w:ascii="Palatino Linotype" w:hAnsi="Palatino Linotype"/>
          <w:spacing w:val="18"/>
        </w:rPr>
        <w:t xml:space="preserve"> </w:t>
      </w:r>
      <w:r w:rsidRPr="00264F63">
        <w:rPr>
          <w:rFonts w:ascii="Palatino Linotype" w:hAnsi="Palatino Linotype"/>
        </w:rPr>
        <w:t>ou</w:t>
      </w:r>
      <w:r w:rsidRPr="00264F63">
        <w:rPr>
          <w:rFonts w:ascii="Palatino Linotype" w:hAnsi="Palatino Linotype"/>
          <w:spacing w:val="19"/>
        </w:rPr>
        <w:t xml:space="preserve"> </w:t>
      </w:r>
      <w:r w:rsidRPr="00264F63">
        <w:rPr>
          <w:rFonts w:ascii="Palatino Linotype" w:hAnsi="Palatino Linotype"/>
        </w:rPr>
        <w:t>ocorrendo</w:t>
      </w:r>
      <w:r w:rsidRPr="00264F63">
        <w:rPr>
          <w:rFonts w:ascii="Palatino Linotype" w:hAnsi="Palatino Linotype"/>
          <w:spacing w:val="20"/>
        </w:rPr>
        <w:t xml:space="preserve"> </w:t>
      </w:r>
      <w:r w:rsidRPr="00264F63">
        <w:rPr>
          <w:rFonts w:ascii="Palatino Linotype" w:hAnsi="Palatino Linotype"/>
        </w:rPr>
        <w:t>qualquer</w:t>
      </w:r>
      <w:r w:rsidRPr="00264F63">
        <w:rPr>
          <w:rFonts w:ascii="Palatino Linotype" w:hAnsi="Palatino Linotype"/>
          <w:spacing w:val="19"/>
        </w:rPr>
        <w:t xml:space="preserve"> </w:t>
      </w:r>
      <w:r w:rsidRPr="00264F63">
        <w:rPr>
          <w:rFonts w:ascii="Palatino Linotype" w:hAnsi="Palatino Linotype"/>
        </w:rPr>
        <w:t>fato</w:t>
      </w:r>
      <w:r w:rsidRPr="00264F63">
        <w:rPr>
          <w:rFonts w:ascii="Palatino Linotype" w:hAnsi="Palatino Linotype"/>
          <w:spacing w:val="20"/>
        </w:rPr>
        <w:t xml:space="preserve"> </w:t>
      </w:r>
      <w:r w:rsidRPr="00264F63">
        <w:rPr>
          <w:rFonts w:ascii="Palatino Linotype" w:hAnsi="Palatino Linotype"/>
        </w:rPr>
        <w:t>superveniente</w:t>
      </w:r>
      <w:r w:rsidRPr="00264F63">
        <w:rPr>
          <w:rFonts w:ascii="Palatino Linotype" w:hAnsi="Palatino Linotype"/>
          <w:spacing w:val="19"/>
        </w:rPr>
        <w:t xml:space="preserve"> </w:t>
      </w:r>
      <w:r w:rsidRPr="00264F63">
        <w:rPr>
          <w:rFonts w:ascii="Palatino Linotype" w:hAnsi="Palatino Linotype"/>
        </w:rPr>
        <w:t>que</w:t>
      </w:r>
      <w:r w:rsidRPr="00264F63">
        <w:rPr>
          <w:rFonts w:ascii="Palatino Linotype" w:hAnsi="Palatino Linotype"/>
          <w:spacing w:val="20"/>
        </w:rPr>
        <w:t xml:space="preserve"> </w:t>
      </w:r>
      <w:r w:rsidRPr="00264F63">
        <w:rPr>
          <w:rFonts w:ascii="Palatino Linotype" w:hAnsi="Palatino Linotype"/>
        </w:rPr>
        <w:t>impeça</w:t>
      </w:r>
      <w:r w:rsidRPr="00264F63">
        <w:rPr>
          <w:rFonts w:ascii="Palatino Linotype" w:hAnsi="Palatino Linotype"/>
          <w:spacing w:val="20"/>
        </w:rPr>
        <w:t xml:space="preserve"> </w:t>
      </w:r>
      <w:r w:rsidRPr="00264F63">
        <w:rPr>
          <w:rFonts w:ascii="Palatino Linotype" w:hAnsi="Palatino Linotype"/>
        </w:rPr>
        <w:t>a</w:t>
      </w:r>
      <w:r w:rsidRPr="00264F63">
        <w:rPr>
          <w:rFonts w:ascii="Palatino Linotype" w:hAnsi="Palatino Linotype"/>
          <w:spacing w:val="20"/>
        </w:rPr>
        <w:t xml:space="preserve"> </w:t>
      </w:r>
      <w:r w:rsidRPr="00264F63">
        <w:rPr>
          <w:rFonts w:ascii="Palatino Linotype" w:hAnsi="Palatino Linotype"/>
        </w:rPr>
        <w:t>realização</w:t>
      </w:r>
      <w:r w:rsidRPr="00264F63">
        <w:rPr>
          <w:rFonts w:ascii="Palatino Linotype" w:hAnsi="Palatino Linotype"/>
          <w:spacing w:val="-59"/>
        </w:rPr>
        <w:t xml:space="preserve"> </w:t>
      </w:r>
      <w:r w:rsidRPr="00264F63">
        <w:rPr>
          <w:rFonts w:ascii="Palatino Linotype" w:hAnsi="Palatino Linotype"/>
        </w:rPr>
        <w:t>do certame na data marcada, a sessão será automaticamente transferida para o primeiro dia útil</w:t>
      </w:r>
      <w:r w:rsidRPr="00264F63">
        <w:rPr>
          <w:rFonts w:ascii="Palatino Linotype" w:hAnsi="Palatino Linotype"/>
          <w:spacing w:val="1"/>
        </w:rPr>
        <w:t xml:space="preserve"> </w:t>
      </w:r>
      <w:r w:rsidRPr="00264F63">
        <w:rPr>
          <w:rFonts w:ascii="Palatino Linotype" w:hAnsi="Palatino Linotype"/>
        </w:rPr>
        <w:t>subsequente, no mesmo horário anteriormente estabelecido, desde que não haja comunicação em</w:t>
      </w:r>
      <w:r w:rsidRPr="00264F63">
        <w:rPr>
          <w:rFonts w:ascii="Palatino Linotype" w:hAnsi="Palatino Linotype"/>
          <w:spacing w:val="1"/>
        </w:rPr>
        <w:t xml:space="preserve"> </w:t>
      </w:r>
      <w:r w:rsidRPr="00264F63">
        <w:rPr>
          <w:rFonts w:ascii="Palatino Linotype" w:hAnsi="Palatino Linotype"/>
        </w:rPr>
        <w:t>contrário,</w:t>
      </w:r>
      <w:r w:rsidRPr="00264F63">
        <w:rPr>
          <w:rFonts w:ascii="Palatino Linotype" w:hAnsi="Palatino Linotype"/>
          <w:spacing w:val="-2"/>
        </w:rPr>
        <w:t xml:space="preserve"> </w:t>
      </w:r>
      <w:r w:rsidR="00E951EA" w:rsidRPr="00264F63">
        <w:rPr>
          <w:rFonts w:ascii="Palatino Linotype" w:hAnsi="Palatino Linotype"/>
        </w:rPr>
        <w:t>pela</w:t>
      </w:r>
      <w:r w:rsidRPr="00264F63">
        <w:rPr>
          <w:rFonts w:ascii="Palatino Linotype" w:hAnsi="Palatino Linotype"/>
        </w:rPr>
        <w:t xml:space="preserve"> Pregoeir</w:t>
      </w:r>
      <w:r w:rsidR="00E951EA" w:rsidRPr="00264F63">
        <w:rPr>
          <w:rFonts w:ascii="Palatino Linotype" w:hAnsi="Palatino Linotype"/>
        </w:rPr>
        <w:t>a</w:t>
      </w:r>
      <w:r w:rsidRPr="00264F63">
        <w:rPr>
          <w:rFonts w:ascii="Palatino Linotype" w:hAnsi="Palatino Linotype"/>
        </w:rPr>
        <w:t>.</w:t>
      </w:r>
    </w:p>
    <w:p w14:paraId="66DD239B" w14:textId="77777777" w:rsidR="00940F98" w:rsidRPr="00264F63" w:rsidRDefault="00E951EA" w:rsidP="00107ADD">
      <w:pPr>
        <w:pStyle w:val="PargrafodaLista"/>
        <w:numPr>
          <w:ilvl w:val="1"/>
          <w:numId w:val="28"/>
        </w:numPr>
        <w:shd w:val="clear" w:color="auto" w:fill="FFFFFF" w:themeFill="background1"/>
        <w:tabs>
          <w:tab w:val="left" w:pos="567"/>
        </w:tabs>
        <w:ind w:left="0" w:firstLine="0"/>
        <w:rPr>
          <w:rFonts w:ascii="Palatino Linotype" w:hAnsi="Palatino Linotype"/>
        </w:rPr>
      </w:pPr>
      <w:r w:rsidRPr="00264F63">
        <w:rPr>
          <w:rFonts w:ascii="Palatino Linotype" w:hAnsi="Palatino Linotype"/>
        </w:rPr>
        <w:lastRenderedPageBreak/>
        <w:t>A</w:t>
      </w:r>
      <w:r w:rsidR="00940F98" w:rsidRPr="00264F63">
        <w:rPr>
          <w:rFonts w:ascii="Palatino Linotype" w:hAnsi="Palatino Linotype"/>
          <w:spacing w:val="1"/>
        </w:rPr>
        <w:t xml:space="preserve"> </w:t>
      </w:r>
      <w:r w:rsidR="00940F98" w:rsidRPr="00264F63">
        <w:rPr>
          <w:rFonts w:ascii="Palatino Linotype" w:hAnsi="Palatino Linotype"/>
        </w:rPr>
        <w:t>Pregoeir</w:t>
      </w:r>
      <w:r w:rsidRPr="00264F63">
        <w:rPr>
          <w:rFonts w:ascii="Palatino Linotype" w:hAnsi="Palatino Linotype"/>
        </w:rPr>
        <w:t>a</w:t>
      </w:r>
      <w:r w:rsidR="00940F98" w:rsidRPr="00264F63">
        <w:rPr>
          <w:rFonts w:ascii="Palatino Linotype" w:hAnsi="Palatino Linotype"/>
        </w:rPr>
        <w:t xml:space="preserve"> ou</w:t>
      </w:r>
      <w:r w:rsidR="00940F98" w:rsidRPr="00264F63">
        <w:rPr>
          <w:rFonts w:ascii="Palatino Linotype" w:hAnsi="Palatino Linotype"/>
          <w:spacing w:val="1"/>
        </w:rPr>
        <w:t xml:space="preserve"> </w:t>
      </w:r>
      <w:r w:rsidR="00940F98" w:rsidRPr="00264F63">
        <w:rPr>
          <w:rFonts w:ascii="Palatino Linotype" w:hAnsi="Palatino Linotype"/>
        </w:rPr>
        <w:t>a</w:t>
      </w:r>
      <w:r w:rsidR="00940F98" w:rsidRPr="00264F63">
        <w:rPr>
          <w:rFonts w:ascii="Palatino Linotype" w:hAnsi="Palatino Linotype"/>
          <w:spacing w:val="1"/>
        </w:rPr>
        <w:t xml:space="preserve"> </w:t>
      </w:r>
      <w:r w:rsidR="00940F98" w:rsidRPr="00264F63">
        <w:rPr>
          <w:rFonts w:ascii="Palatino Linotype" w:hAnsi="Palatino Linotype"/>
        </w:rPr>
        <w:t>Autoridade</w:t>
      </w:r>
      <w:r w:rsidR="00940F98" w:rsidRPr="00264F63">
        <w:rPr>
          <w:rFonts w:ascii="Palatino Linotype" w:hAnsi="Palatino Linotype"/>
          <w:spacing w:val="1"/>
        </w:rPr>
        <w:t xml:space="preserve"> </w:t>
      </w:r>
      <w:r w:rsidR="00940F98" w:rsidRPr="00264F63">
        <w:rPr>
          <w:rFonts w:ascii="Palatino Linotype" w:hAnsi="Palatino Linotype"/>
        </w:rPr>
        <w:t>Competente, é</w:t>
      </w:r>
      <w:r w:rsidR="00940F98" w:rsidRPr="00264F63">
        <w:rPr>
          <w:rFonts w:ascii="Palatino Linotype" w:hAnsi="Palatino Linotype"/>
          <w:spacing w:val="1"/>
        </w:rPr>
        <w:t xml:space="preserve"> </w:t>
      </w:r>
      <w:r w:rsidR="00940F98" w:rsidRPr="00264F63">
        <w:rPr>
          <w:rFonts w:ascii="Palatino Linotype" w:hAnsi="Palatino Linotype"/>
        </w:rPr>
        <w:t>facultado, em qualquer fase da</w:t>
      </w:r>
      <w:r w:rsidR="00940F98" w:rsidRPr="00264F63">
        <w:rPr>
          <w:rFonts w:ascii="Palatino Linotype" w:hAnsi="Palatino Linotype"/>
          <w:spacing w:val="1"/>
        </w:rPr>
        <w:t xml:space="preserve"> </w:t>
      </w:r>
      <w:r w:rsidR="00940F98" w:rsidRPr="00264F63">
        <w:rPr>
          <w:rFonts w:ascii="Palatino Linotype" w:hAnsi="Palatino Linotype"/>
        </w:rPr>
        <w:t>licitação</w:t>
      </w:r>
      <w:r w:rsidR="00940F98" w:rsidRPr="00264F63">
        <w:rPr>
          <w:rFonts w:ascii="Palatino Linotype" w:hAnsi="Palatino Linotype"/>
          <w:spacing w:val="1"/>
        </w:rPr>
        <w:t xml:space="preserve"> </w:t>
      </w:r>
      <w:r w:rsidR="00940F98" w:rsidRPr="00264F63">
        <w:rPr>
          <w:rFonts w:ascii="Palatino Linotype" w:hAnsi="Palatino Linotype"/>
        </w:rPr>
        <w:t>a</w:t>
      </w:r>
      <w:r w:rsidR="00940F98" w:rsidRPr="00264F63">
        <w:rPr>
          <w:rFonts w:ascii="Palatino Linotype" w:hAnsi="Palatino Linotype"/>
          <w:spacing w:val="1"/>
        </w:rPr>
        <w:t xml:space="preserve"> </w:t>
      </w:r>
      <w:r w:rsidR="00940F98" w:rsidRPr="00264F63">
        <w:rPr>
          <w:rFonts w:ascii="Palatino Linotype" w:hAnsi="Palatino Linotype"/>
        </w:rPr>
        <w:t>promoção de diligência, destinada a esclarecer ou complementar a instrução do processo, vedada a</w:t>
      </w:r>
      <w:r w:rsidR="00940F98" w:rsidRPr="00264F63">
        <w:rPr>
          <w:rFonts w:ascii="Palatino Linotype" w:hAnsi="Palatino Linotype"/>
          <w:spacing w:val="1"/>
        </w:rPr>
        <w:t xml:space="preserve"> </w:t>
      </w:r>
      <w:r w:rsidR="00940F98" w:rsidRPr="00264F63">
        <w:rPr>
          <w:rFonts w:ascii="Palatino Linotype" w:hAnsi="Palatino Linotype"/>
        </w:rPr>
        <w:t>inclusão</w:t>
      </w:r>
      <w:r w:rsidR="00940F98" w:rsidRPr="00264F63">
        <w:rPr>
          <w:rFonts w:ascii="Palatino Linotype" w:hAnsi="Palatino Linotype"/>
          <w:spacing w:val="1"/>
        </w:rPr>
        <w:t xml:space="preserve"> </w:t>
      </w:r>
      <w:r w:rsidR="00940F98" w:rsidRPr="00264F63">
        <w:rPr>
          <w:rFonts w:ascii="Palatino Linotype" w:hAnsi="Palatino Linotype"/>
        </w:rPr>
        <w:t>posterior</w:t>
      </w:r>
      <w:r w:rsidR="00940F98" w:rsidRPr="00264F63">
        <w:rPr>
          <w:rFonts w:ascii="Palatino Linotype" w:hAnsi="Palatino Linotype"/>
          <w:spacing w:val="1"/>
        </w:rPr>
        <w:t xml:space="preserve"> </w:t>
      </w:r>
      <w:r w:rsidR="00940F98" w:rsidRPr="00264F63">
        <w:rPr>
          <w:rFonts w:ascii="Palatino Linotype" w:hAnsi="Palatino Linotype"/>
        </w:rPr>
        <w:t>de</w:t>
      </w:r>
      <w:r w:rsidR="00940F98" w:rsidRPr="00264F63">
        <w:rPr>
          <w:rFonts w:ascii="Palatino Linotype" w:hAnsi="Palatino Linotype"/>
          <w:spacing w:val="1"/>
        </w:rPr>
        <w:t xml:space="preserve"> </w:t>
      </w:r>
      <w:r w:rsidR="00940F98" w:rsidRPr="00264F63">
        <w:rPr>
          <w:rFonts w:ascii="Palatino Linotype" w:hAnsi="Palatino Linotype"/>
        </w:rPr>
        <w:t>documentos</w:t>
      </w:r>
      <w:r w:rsidR="00940F98" w:rsidRPr="00264F63">
        <w:rPr>
          <w:rFonts w:ascii="Palatino Linotype" w:hAnsi="Palatino Linotype"/>
          <w:spacing w:val="1"/>
        </w:rPr>
        <w:t xml:space="preserve"> </w:t>
      </w:r>
      <w:r w:rsidR="00940F98" w:rsidRPr="00264F63">
        <w:rPr>
          <w:rFonts w:ascii="Palatino Linotype" w:hAnsi="Palatino Linotype"/>
        </w:rPr>
        <w:t>ou</w:t>
      </w:r>
      <w:r w:rsidR="00940F98" w:rsidRPr="00264F63">
        <w:rPr>
          <w:rFonts w:ascii="Palatino Linotype" w:hAnsi="Palatino Linotype"/>
          <w:spacing w:val="1"/>
        </w:rPr>
        <w:t xml:space="preserve"> </w:t>
      </w:r>
      <w:r w:rsidR="00940F98" w:rsidRPr="00264F63">
        <w:rPr>
          <w:rFonts w:ascii="Palatino Linotype" w:hAnsi="Palatino Linotype"/>
        </w:rPr>
        <w:t>informações</w:t>
      </w:r>
      <w:r w:rsidR="00940F98" w:rsidRPr="00264F63">
        <w:rPr>
          <w:rFonts w:ascii="Palatino Linotype" w:hAnsi="Palatino Linotype"/>
          <w:spacing w:val="1"/>
        </w:rPr>
        <w:t xml:space="preserve"> </w:t>
      </w:r>
      <w:r w:rsidR="00940F98" w:rsidRPr="00264F63">
        <w:rPr>
          <w:rFonts w:ascii="Palatino Linotype" w:hAnsi="Palatino Linotype"/>
        </w:rPr>
        <w:t>que</w:t>
      </w:r>
      <w:r w:rsidR="00940F98" w:rsidRPr="00264F63">
        <w:rPr>
          <w:rFonts w:ascii="Palatino Linotype" w:hAnsi="Palatino Linotype"/>
          <w:spacing w:val="1"/>
        </w:rPr>
        <w:t xml:space="preserve"> </w:t>
      </w:r>
      <w:r w:rsidR="00940F98" w:rsidRPr="00264F63">
        <w:rPr>
          <w:rFonts w:ascii="Palatino Linotype" w:hAnsi="Palatino Linotype"/>
        </w:rPr>
        <w:t>deveriam</w:t>
      </w:r>
      <w:r w:rsidR="00940F98" w:rsidRPr="00264F63">
        <w:rPr>
          <w:rFonts w:ascii="Palatino Linotype" w:hAnsi="Palatino Linotype"/>
          <w:spacing w:val="1"/>
        </w:rPr>
        <w:t xml:space="preserve"> </w:t>
      </w:r>
      <w:r w:rsidR="00940F98" w:rsidRPr="00264F63">
        <w:rPr>
          <w:rFonts w:ascii="Palatino Linotype" w:hAnsi="Palatino Linotype"/>
        </w:rPr>
        <w:t>constar</w:t>
      </w:r>
      <w:r w:rsidR="00940F98" w:rsidRPr="00264F63">
        <w:rPr>
          <w:rFonts w:ascii="Palatino Linotype" w:hAnsi="Palatino Linotype"/>
          <w:spacing w:val="1"/>
        </w:rPr>
        <w:t xml:space="preserve"> </w:t>
      </w:r>
      <w:r w:rsidR="00940F98" w:rsidRPr="00264F63">
        <w:rPr>
          <w:rFonts w:ascii="Palatino Linotype" w:hAnsi="Palatino Linotype"/>
        </w:rPr>
        <w:t>do</w:t>
      </w:r>
      <w:r w:rsidR="00940F98" w:rsidRPr="00264F63">
        <w:rPr>
          <w:rFonts w:ascii="Palatino Linotype" w:hAnsi="Palatino Linotype"/>
          <w:spacing w:val="1"/>
        </w:rPr>
        <w:t xml:space="preserve"> </w:t>
      </w:r>
      <w:r w:rsidR="00940F98" w:rsidRPr="00264F63">
        <w:rPr>
          <w:rFonts w:ascii="Palatino Linotype" w:hAnsi="Palatino Linotype"/>
        </w:rPr>
        <w:t>mesmo</w:t>
      </w:r>
      <w:r w:rsidR="00940F98" w:rsidRPr="00264F63">
        <w:rPr>
          <w:rFonts w:ascii="Palatino Linotype" w:hAnsi="Palatino Linotype"/>
          <w:spacing w:val="1"/>
        </w:rPr>
        <w:t xml:space="preserve"> </w:t>
      </w:r>
      <w:r w:rsidR="00940F98" w:rsidRPr="00264F63">
        <w:rPr>
          <w:rFonts w:ascii="Palatino Linotype" w:hAnsi="Palatino Linotype"/>
        </w:rPr>
        <w:t>desde</w:t>
      </w:r>
      <w:r w:rsidR="00940F98" w:rsidRPr="00264F63">
        <w:rPr>
          <w:rFonts w:ascii="Palatino Linotype" w:hAnsi="Palatino Linotype"/>
          <w:spacing w:val="61"/>
        </w:rPr>
        <w:t xml:space="preserve"> </w:t>
      </w:r>
      <w:r w:rsidR="00940F98" w:rsidRPr="00264F63">
        <w:rPr>
          <w:rFonts w:ascii="Palatino Linotype" w:hAnsi="Palatino Linotype"/>
        </w:rPr>
        <w:t>a</w:t>
      </w:r>
      <w:r w:rsidR="00940F98" w:rsidRPr="00264F63">
        <w:rPr>
          <w:rFonts w:ascii="Palatino Linotype" w:hAnsi="Palatino Linotype"/>
          <w:spacing w:val="1"/>
        </w:rPr>
        <w:t xml:space="preserve"> </w:t>
      </w:r>
      <w:r w:rsidR="00940F98" w:rsidRPr="00264F63">
        <w:rPr>
          <w:rFonts w:ascii="Palatino Linotype" w:hAnsi="Palatino Linotype"/>
        </w:rPr>
        <w:t>realização</w:t>
      </w:r>
      <w:r w:rsidR="00940F98" w:rsidRPr="00264F63">
        <w:rPr>
          <w:rFonts w:ascii="Palatino Linotype" w:hAnsi="Palatino Linotype"/>
          <w:spacing w:val="-3"/>
        </w:rPr>
        <w:t xml:space="preserve"> </w:t>
      </w:r>
      <w:r w:rsidR="00940F98" w:rsidRPr="00264F63">
        <w:rPr>
          <w:rFonts w:ascii="Palatino Linotype" w:hAnsi="Palatino Linotype"/>
        </w:rPr>
        <w:t>da</w:t>
      </w:r>
      <w:r w:rsidR="00940F98" w:rsidRPr="00264F63">
        <w:rPr>
          <w:rFonts w:ascii="Palatino Linotype" w:hAnsi="Palatino Linotype"/>
          <w:spacing w:val="-2"/>
        </w:rPr>
        <w:t xml:space="preserve"> </w:t>
      </w:r>
      <w:r w:rsidR="00940F98" w:rsidRPr="00264F63">
        <w:rPr>
          <w:rFonts w:ascii="Palatino Linotype" w:hAnsi="Palatino Linotype"/>
        </w:rPr>
        <w:t>sessão</w:t>
      </w:r>
      <w:r w:rsidR="00940F98" w:rsidRPr="00264F63">
        <w:rPr>
          <w:rFonts w:ascii="Palatino Linotype" w:hAnsi="Palatino Linotype"/>
          <w:spacing w:val="-2"/>
        </w:rPr>
        <w:t xml:space="preserve"> </w:t>
      </w:r>
      <w:r w:rsidR="00940F98" w:rsidRPr="00264F63">
        <w:rPr>
          <w:rFonts w:ascii="Palatino Linotype" w:hAnsi="Palatino Linotype"/>
        </w:rPr>
        <w:t>pública.</w:t>
      </w:r>
    </w:p>
    <w:p w14:paraId="4CABF110" w14:textId="77777777" w:rsidR="00940F98" w:rsidRPr="00264F63" w:rsidRDefault="00940F98" w:rsidP="00107ADD">
      <w:pPr>
        <w:pStyle w:val="PargrafodaLista"/>
        <w:numPr>
          <w:ilvl w:val="1"/>
          <w:numId w:val="28"/>
        </w:numPr>
        <w:shd w:val="clear" w:color="auto" w:fill="FFFFFF" w:themeFill="background1"/>
        <w:tabs>
          <w:tab w:val="left" w:pos="567"/>
        </w:tabs>
        <w:ind w:left="0" w:firstLine="0"/>
        <w:rPr>
          <w:rFonts w:ascii="Palatino Linotype" w:hAnsi="Palatino Linotype"/>
        </w:rPr>
      </w:pP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Licitantes</w:t>
      </w:r>
      <w:r w:rsidRPr="00264F63">
        <w:rPr>
          <w:rFonts w:ascii="Palatino Linotype" w:hAnsi="Palatino Linotype"/>
          <w:spacing w:val="1"/>
        </w:rPr>
        <w:t xml:space="preserve"> </w:t>
      </w:r>
      <w:r w:rsidRPr="00264F63">
        <w:rPr>
          <w:rFonts w:ascii="Palatino Linotype" w:hAnsi="Palatino Linotype"/>
        </w:rPr>
        <w:t>são</w:t>
      </w:r>
      <w:r w:rsidRPr="00264F63">
        <w:rPr>
          <w:rFonts w:ascii="Palatino Linotype" w:hAnsi="Palatino Linotype"/>
          <w:spacing w:val="1"/>
        </w:rPr>
        <w:t xml:space="preserve"> </w:t>
      </w:r>
      <w:r w:rsidRPr="00264F63">
        <w:rPr>
          <w:rFonts w:ascii="Palatino Linotype" w:hAnsi="Palatino Linotype"/>
        </w:rPr>
        <w:t>responsáveis</w:t>
      </w:r>
      <w:r w:rsidRPr="00264F63">
        <w:rPr>
          <w:rFonts w:ascii="Palatino Linotype" w:hAnsi="Palatino Linotype"/>
          <w:spacing w:val="1"/>
        </w:rPr>
        <w:t xml:space="preserve"> </w:t>
      </w:r>
      <w:r w:rsidRPr="00264F63">
        <w:rPr>
          <w:rFonts w:ascii="Palatino Linotype" w:hAnsi="Palatino Linotype"/>
        </w:rPr>
        <w:t>pela</w:t>
      </w:r>
      <w:r w:rsidRPr="00264F63">
        <w:rPr>
          <w:rFonts w:ascii="Palatino Linotype" w:hAnsi="Palatino Linotype"/>
          <w:spacing w:val="1"/>
        </w:rPr>
        <w:t xml:space="preserve"> </w:t>
      </w:r>
      <w:r w:rsidRPr="00264F63">
        <w:rPr>
          <w:rFonts w:ascii="Palatino Linotype" w:hAnsi="Palatino Linotype"/>
        </w:rPr>
        <w:t>fidelidade</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legitimidade</w:t>
      </w:r>
      <w:r w:rsidRPr="00264F63">
        <w:rPr>
          <w:rFonts w:ascii="Palatino Linotype" w:hAnsi="Palatino Linotype"/>
          <w:spacing w:val="1"/>
        </w:rPr>
        <w:t xml:space="preserve"> </w:t>
      </w:r>
      <w:r w:rsidRPr="00264F63">
        <w:rPr>
          <w:rFonts w:ascii="Palatino Linotype" w:hAnsi="Palatino Linotype"/>
        </w:rPr>
        <w:t>das</w:t>
      </w:r>
      <w:r w:rsidRPr="00264F63">
        <w:rPr>
          <w:rFonts w:ascii="Palatino Linotype" w:hAnsi="Palatino Linotype"/>
          <w:spacing w:val="1"/>
        </w:rPr>
        <w:t xml:space="preserve"> </w:t>
      </w:r>
      <w:r w:rsidRPr="00264F63">
        <w:rPr>
          <w:rFonts w:ascii="Palatino Linotype" w:hAnsi="Palatino Linotype"/>
        </w:rPr>
        <w:t>informações</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dos</w:t>
      </w:r>
      <w:r w:rsidRPr="00264F63">
        <w:rPr>
          <w:rFonts w:ascii="Palatino Linotype" w:hAnsi="Palatino Linotype"/>
          <w:spacing w:val="1"/>
        </w:rPr>
        <w:t xml:space="preserve"> </w:t>
      </w:r>
      <w:r w:rsidRPr="00264F63">
        <w:rPr>
          <w:rFonts w:ascii="Palatino Linotype" w:hAnsi="Palatino Linotype"/>
        </w:rPr>
        <w:t>documentos</w:t>
      </w:r>
      <w:r w:rsidRPr="00264F63">
        <w:rPr>
          <w:rFonts w:ascii="Palatino Linotype" w:hAnsi="Palatino Linotype"/>
          <w:spacing w:val="-5"/>
        </w:rPr>
        <w:t xml:space="preserve"> </w:t>
      </w:r>
      <w:r w:rsidRPr="00264F63">
        <w:rPr>
          <w:rFonts w:ascii="Palatino Linotype" w:hAnsi="Palatino Linotype"/>
        </w:rPr>
        <w:t>apresentados</w:t>
      </w:r>
      <w:r w:rsidRPr="00264F63">
        <w:rPr>
          <w:rFonts w:ascii="Palatino Linotype" w:hAnsi="Palatino Linotype"/>
          <w:spacing w:val="-2"/>
        </w:rPr>
        <w:t xml:space="preserve"> </w:t>
      </w:r>
      <w:r w:rsidRPr="00264F63">
        <w:rPr>
          <w:rFonts w:ascii="Palatino Linotype" w:hAnsi="Palatino Linotype"/>
        </w:rPr>
        <w:t>em</w:t>
      </w:r>
      <w:r w:rsidRPr="00264F63">
        <w:rPr>
          <w:rFonts w:ascii="Palatino Linotype" w:hAnsi="Palatino Linotype"/>
          <w:spacing w:val="-1"/>
        </w:rPr>
        <w:t xml:space="preserve"> </w:t>
      </w:r>
      <w:r w:rsidRPr="00264F63">
        <w:rPr>
          <w:rFonts w:ascii="Palatino Linotype" w:hAnsi="Palatino Linotype"/>
        </w:rPr>
        <w:t>qualquer</w:t>
      </w:r>
      <w:r w:rsidRPr="00264F63">
        <w:rPr>
          <w:rFonts w:ascii="Palatino Linotype" w:hAnsi="Palatino Linotype"/>
          <w:spacing w:val="-1"/>
        </w:rPr>
        <w:t xml:space="preserve"> </w:t>
      </w:r>
      <w:r w:rsidRPr="00264F63">
        <w:rPr>
          <w:rFonts w:ascii="Palatino Linotype" w:hAnsi="Palatino Linotype"/>
        </w:rPr>
        <w:t>fase</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licitação.</w:t>
      </w:r>
    </w:p>
    <w:p w14:paraId="7B4BC109" w14:textId="77777777" w:rsidR="00940F98" w:rsidRPr="00264F63" w:rsidRDefault="00940F98" w:rsidP="00107ADD">
      <w:pPr>
        <w:pStyle w:val="PargrafodaLista"/>
        <w:numPr>
          <w:ilvl w:val="1"/>
          <w:numId w:val="28"/>
        </w:numPr>
        <w:shd w:val="clear" w:color="auto" w:fill="FFFFFF" w:themeFill="background1"/>
        <w:tabs>
          <w:tab w:val="left" w:pos="567"/>
        </w:tabs>
        <w:spacing w:before="120"/>
        <w:ind w:left="0" w:firstLine="0"/>
        <w:rPr>
          <w:rFonts w:ascii="Palatino Linotype" w:hAnsi="Palatino Linotype"/>
        </w:rPr>
      </w:pPr>
      <w:r w:rsidRPr="00264F63">
        <w:rPr>
          <w:rFonts w:ascii="Palatino Linotype" w:hAnsi="Palatino Linotype"/>
        </w:rPr>
        <w:t>A homologação do resultado desta licitação não implicará obrigatoriedade de contratação do</w:t>
      </w:r>
      <w:r w:rsidRPr="00264F63">
        <w:rPr>
          <w:rFonts w:ascii="Palatino Linotype" w:hAnsi="Palatino Linotype"/>
          <w:spacing w:val="1"/>
        </w:rPr>
        <w:t xml:space="preserve"> </w:t>
      </w:r>
      <w:r w:rsidRPr="00264F63">
        <w:rPr>
          <w:rFonts w:ascii="Palatino Linotype" w:hAnsi="Palatino Linotype"/>
        </w:rPr>
        <w:t>objeto</w:t>
      </w:r>
      <w:r w:rsidRPr="00264F63">
        <w:rPr>
          <w:rFonts w:ascii="Palatino Linotype" w:hAnsi="Palatino Linotype"/>
          <w:spacing w:val="-3"/>
        </w:rPr>
        <w:t xml:space="preserve"> </w:t>
      </w:r>
      <w:r w:rsidRPr="00264F63">
        <w:rPr>
          <w:rFonts w:ascii="Palatino Linotype" w:hAnsi="Palatino Linotype"/>
        </w:rPr>
        <w:t>pela Prefeitura</w:t>
      </w:r>
      <w:r w:rsidRPr="00264F63">
        <w:rPr>
          <w:rFonts w:ascii="Palatino Linotype" w:hAnsi="Palatino Linotype"/>
          <w:spacing w:val="-2"/>
        </w:rPr>
        <w:t xml:space="preserve"> </w:t>
      </w:r>
      <w:r w:rsidRPr="00264F63">
        <w:rPr>
          <w:rFonts w:ascii="Palatino Linotype" w:hAnsi="Palatino Linotype"/>
        </w:rPr>
        <w:t>Municipal de</w:t>
      </w:r>
      <w:r w:rsidRPr="00264F63">
        <w:rPr>
          <w:rFonts w:ascii="Palatino Linotype" w:hAnsi="Palatino Linotype"/>
          <w:spacing w:val="-1"/>
        </w:rPr>
        <w:t xml:space="preserve"> </w:t>
      </w:r>
      <w:r w:rsidR="008212AF" w:rsidRPr="00264F63">
        <w:rPr>
          <w:rFonts w:ascii="Palatino Linotype" w:hAnsi="Palatino Linotype"/>
        </w:rPr>
        <w:t>Colorado do Oeste</w:t>
      </w:r>
      <w:r w:rsidRPr="00264F63">
        <w:rPr>
          <w:rFonts w:ascii="Palatino Linotype" w:hAnsi="Palatino Linotype"/>
        </w:rPr>
        <w:t>/RO.</w:t>
      </w:r>
    </w:p>
    <w:p w14:paraId="24396863" w14:textId="77777777" w:rsidR="00940F98" w:rsidRPr="00264F63" w:rsidRDefault="00940F98" w:rsidP="00107ADD">
      <w:pPr>
        <w:pStyle w:val="PargrafodaLista"/>
        <w:numPr>
          <w:ilvl w:val="1"/>
          <w:numId w:val="28"/>
        </w:numPr>
        <w:shd w:val="clear" w:color="auto" w:fill="FFFFFF" w:themeFill="background1"/>
        <w:tabs>
          <w:tab w:val="left" w:pos="567"/>
        </w:tabs>
        <w:spacing w:before="118"/>
        <w:ind w:left="0" w:firstLine="0"/>
        <w:rPr>
          <w:rFonts w:ascii="Palatino Linotype" w:hAnsi="Palatino Linotype"/>
        </w:rPr>
      </w:pPr>
      <w:r w:rsidRPr="00264F63">
        <w:rPr>
          <w:rFonts w:ascii="Palatino Linotype" w:hAnsi="Palatino Linotype"/>
        </w:rPr>
        <w:t>As normas disciplinadoras da licitação serão sempre interpretadas em favor da ampliação da</w:t>
      </w:r>
      <w:r w:rsidRPr="00264F63">
        <w:rPr>
          <w:rFonts w:ascii="Palatino Linotype" w:hAnsi="Palatino Linotype"/>
          <w:spacing w:val="1"/>
        </w:rPr>
        <w:t xml:space="preserve"> </w:t>
      </w:r>
      <w:r w:rsidRPr="00264F63">
        <w:rPr>
          <w:rFonts w:ascii="Palatino Linotype" w:hAnsi="Palatino Linotype"/>
        </w:rPr>
        <w:t>disputa entre os interessados, desde que não comprometam o interesse da Administração, o princípio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3"/>
        </w:rPr>
        <w:t xml:space="preserve"> </w:t>
      </w:r>
      <w:r w:rsidRPr="00264F63">
        <w:rPr>
          <w:rFonts w:ascii="Palatino Linotype" w:hAnsi="Palatino Linotype"/>
        </w:rPr>
        <w:t>isonomia,</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finalidade 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segurança da</w:t>
      </w:r>
      <w:r w:rsidRPr="00264F63">
        <w:rPr>
          <w:rFonts w:ascii="Palatino Linotype" w:hAnsi="Palatino Linotype"/>
          <w:spacing w:val="-2"/>
        </w:rPr>
        <w:t xml:space="preserve"> </w:t>
      </w:r>
      <w:r w:rsidRPr="00264F63">
        <w:rPr>
          <w:rFonts w:ascii="Palatino Linotype" w:hAnsi="Palatino Linotype"/>
        </w:rPr>
        <w:t>contratação.</w:t>
      </w:r>
    </w:p>
    <w:p w14:paraId="49666A04" w14:textId="77777777" w:rsidR="00940F98" w:rsidRPr="00264F63" w:rsidRDefault="00940F98" w:rsidP="00107ADD">
      <w:pPr>
        <w:pStyle w:val="PargrafodaLista"/>
        <w:numPr>
          <w:ilvl w:val="1"/>
          <w:numId w:val="28"/>
        </w:numPr>
        <w:shd w:val="clear" w:color="auto" w:fill="FFFFFF" w:themeFill="background1"/>
        <w:tabs>
          <w:tab w:val="left" w:pos="567"/>
        </w:tabs>
        <w:spacing w:before="122"/>
        <w:ind w:left="0" w:firstLine="0"/>
        <w:rPr>
          <w:rFonts w:ascii="Palatino Linotype" w:hAnsi="Palatino Linotype"/>
        </w:rPr>
      </w:pPr>
      <w:r w:rsidRPr="00264F63">
        <w:rPr>
          <w:rFonts w:ascii="Palatino Linotype" w:hAnsi="Palatino Linotype"/>
        </w:rPr>
        <w:t>Os licitantes assumem todos os custos de preparação e apresentação de suas propostas e a</w:t>
      </w:r>
      <w:r w:rsidRPr="00264F63">
        <w:rPr>
          <w:rFonts w:ascii="Palatino Linotype" w:hAnsi="Palatino Linotype"/>
          <w:spacing w:val="1"/>
        </w:rPr>
        <w:t xml:space="preserve"> </w:t>
      </w:r>
      <w:r w:rsidRPr="00264F63">
        <w:rPr>
          <w:rFonts w:ascii="Palatino Linotype" w:hAnsi="Palatino Linotype"/>
        </w:rPr>
        <w:t>Administração não será, em nenhum caso, responsável por esses custos, independentemente da</w:t>
      </w:r>
      <w:r w:rsidRPr="00264F63">
        <w:rPr>
          <w:rFonts w:ascii="Palatino Linotype" w:hAnsi="Palatino Linotype"/>
          <w:spacing w:val="1"/>
        </w:rPr>
        <w:t xml:space="preserve"> </w:t>
      </w:r>
      <w:r w:rsidRPr="00264F63">
        <w:rPr>
          <w:rFonts w:ascii="Palatino Linotype" w:hAnsi="Palatino Linotype"/>
        </w:rPr>
        <w:t>condução</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resultado</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2"/>
        </w:rPr>
        <w:t xml:space="preserve"> </w:t>
      </w:r>
      <w:r w:rsidRPr="00264F63">
        <w:rPr>
          <w:rFonts w:ascii="Palatino Linotype" w:hAnsi="Palatino Linotype"/>
        </w:rPr>
        <w:t>processo</w:t>
      </w:r>
      <w:r w:rsidRPr="00264F63">
        <w:rPr>
          <w:rFonts w:ascii="Palatino Linotype" w:hAnsi="Palatino Linotype"/>
          <w:spacing w:val="-1"/>
        </w:rPr>
        <w:t xml:space="preserve"> </w:t>
      </w:r>
      <w:r w:rsidRPr="00264F63">
        <w:rPr>
          <w:rFonts w:ascii="Palatino Linotype" w:hAnsi="Palatino Linotype"/>
        </w:rPr>
        <w:t>licitatório.</w:t>
      </w:r>
    </w:p>
    <w:p w14:paraId="78FE034D" w14:textId="77777777" w:rsidR="00940F98" w:rsidRPr="00264F63" w:rsidRDefault="00940F98" w:rsidP="00107ADD">
      <w:pPr>
        <w:pStyle w:val="PargrafodaLista"/>
        <w:numPr>
          <w:ilvl w:val="1"/>
          <w:numId w:val="28"/>
        </w:numPr>
        <w:shd w:val="clear" w:color="auto" w:fill="FFFFFF" w:themeFill="background1"/>
        <w:tabs>
          <w:tab w:val="left" w:pos="567"/>
        </w:tabs>
        <w:spacing w:before="119"/>
        <w:ind w:left="0" w:right="219" w:firstLine="0"/>
        <w:rPr>
          <w:rFonts w:ascii="Palatino Linotype" w:hAnsi="Palatino Linotype"/>
        </w:rPr>
      </w:pPr>
      <w:r w:rsidRPr="00264F63">
        <w:rPr>
          <w:rFonts w:ascii="Palatino Linotype" w:hAnsi="Palatino Linotype"/>
        </w:rPr>
        <w:t>Na contagem dos prazos estabelecidos neste Edital e seus Anexos, excluir-se-á o dia do início</w:t>
      </w:r>
      <w:r w:rsidRPr="00264F63">
        <w:rPr>
          <w:rFonts w:ascii="Palatino Linotype" w:hAnsi="Palatino Linotype"/>
          <w:spacing w:val="-59"/>
        </w:rPr>
        <w:t xml:space="preserve"> </w:t>
      </w:r>
      <w:r w:rsidRPr="00264F63">
        <w:rPr>
          <w:rFonts w:ascii="Palatino Linotype" w:hAnsi="Palatino Linotype"/>
        </w:rPr>
        <w:t>e incluir-se-á o do vencimento. Vencendo-se os prazos somente em dias de expediente normais no</w:t>
      </w:r>
      <w:r w:rsidRPr="00264F63">
        <w:rPr>
          <w:rFonts w:ascii="Palatino Linotype" w:hAnsi="Palatino Linotype"/>
          <w:spacing w:val="1"/>
        </w:rPr>
        <w:t xml:space="preserve"> </w:t>
      </w:r>
      <w:r w:rsidRPr="00264F63">
        <w:rPr>
          <w:rFonts w:ascii="Palatino Linotype" w:hAnsi="Palatino Linotype"/>
        </w:rPr>
        <w:t>Órgão</w:t>
      </w:r>
      <w:r w:rsidRPr="00264F63">
        <w:rPr>
          <w:rFonts w:ascii="Palatino Linotype" w:hAnsi="Palatino Linotype"/>
          <w:spacing w:val="-3"/>
        </w:rPr>
        <w:t xml:space="preserve"> </w:t>
      </w:r>
      <w:r w:rsidRPr="00264F63">
        <w:rPr>
          <w:rFonts w:ascii="Palatino Linotype" w:hAnsi="Palatino Linotype"/>
        </w:rPr>
        <w:t>Licitador.</w:t>
      </w:r>
    </w:p>
    <w:p w14:paraId="43D197BC" w14:textId="77777777" w:rsidR="00940F98" w:rsidRPr="00264F63" w:rsidRDefault="00940F98" w:rsidP="00084306">
      <w:pPr>
        <w:pStyle w:val="Corpodetexto"/>
        <w:shd w:val="clear" w:color="auto" w:fill="FFFFFF" w:themeFill="background1"/>
        <w:spacing w:before="121"/>
        <w:ind w:left="0"/>
        <w:rPr>
          <w:rFonts w:ascii="Palatino Linotype" w:hAnsi="Palatino Linotype"/>
        </w:rPr>
      </w:pPr>
      <w:r w:rsidRPr="00264F63">
        <w:rPr>
          <w:rFonts w:ascii="Palatino Linotype" w:hAnsi="Palatino Linotype"/>
        </w:rPr>
        <w:t>O desatendimento de exigências formais não essenciais, não importará no afastamento da</w:t>
      </w:r>
      <w:r w:rsidRPr="00264F63">
        <w:rPr>
          <w:rFonts w:ascii="Palatino Linotype" w:hAnsi="Palatino Linotype"/>
          <w:spacing w:val="1"/>
        </w:rPr>
        <w:t xml:space="preserve"> </w:t>
      </w:r>
      <w:r w:rsidRPr="00264F63">
        <w:rPr>
          <w:rFonts w:ascii="Palatino Linotype" w:hAnsi="Palatino Linotype"/>
        </w:rPr>
        <w:t>Licitante,</w:t>
      </w:r>
      <w:r w:rsidRPr="00264F63">
        <w:rPr>
          <w:rFonts w:ascii="Palatino Linotype" w:hAnsi="Palatino Linotype"/>
          <w:spacing w:val="36"/>
        </w:rPr>
        <w:t xml:space="preserve"> </w:t>
      </w:r>
      <w:r w:rsidRPr="00264F63">
        <w:rPr>
          <w:rFonts w:ascii="Palatino Linotype" w:hAnsi="Palatino Linotype"/>
        </w:rPr>
        <w:t>desde</w:t>
      </w:r>
      <w:r w:rsidRPr="00264F63">
        <w:rPr>
          <w:rFonts w:ascii="Palatino Linotype" w:hAnsi="Palatino Linotype"/>
          <w:spacing w:val="34"/>
        </w:rPr>
        <w:t xml:space="preserve"> </w:t>
      </w:r>
      <w:r w:rsidRPr="00264F63">
        <w:rPr>
          <w:rFonts w:ascii="Palatino Linotype" w:hAnsi="Palatino Linotype"/>
        </w:rPr>
        <w:t>que</w:t>
      </w:r>
      <w:r w:rsidRPr="00264F63">
        <w:rPr>
          <w:rFonts w:ascii="Palatino Linotype" w:hAnsi="Palatino Linotype"/>
          <w:spacing w:val="37"/>
        </w:rPr>
        <w:t xml:space="preserve"> </w:t>
      </w:r>
      <w:r w:rsidRPr="00264F63">
        <w:rPr>
          <w:rFonts w:ascii="Palatino Linotype" w:hAnsi="Palatino Linotype"/>
        </w:rPr>
        <w:t>seja</w:t>
      </w:r>
      <w:r w:rsidRPr="00264F63">
        <w:rPr>
          <w:rFonts w:ascii="Palatino Linotype" w:hAnsi="Palatino Linotype"/>
          <w:spacing w:val="37"/>
        </w:rPr>
        <w:t xml:space="preserve"> </w:t>
      </w:r>
      <w:r w:rsidRPr="00264F63">
        <w:rPr>
          <w:rFonts w:ascii="Palatino Linotype" w:hAnsi="Palatino Linotype"/>
        </w:rPr>
        <w:t>possível</w:t>
      </w:r>
      <w:r w:rsidRPr="00264F63">
        <w:rPr>
          <w:rFonts w:ascii="Palatino Linotype" w:hAnsi="Palatino Linotype"/>
          <w:spacing w:val="42"/>
        </w:rPr>
        <w:t xml:space="preserve"> </w:t>
      </w:r>
      <w:r w:rsidRPr="00264F63">
        <w:rPr>
          <w:rFonts w:ascii="Palatino Linotype" w:hAnsi="Palatino Linotype"/>
        </w:rPr>
        <w:t>a</w:t>
      </w:r>
      <w:r w:rsidRPr="00264F63">
        <w:rPr>
          <w:rFonts w:ascii="Palatino Linotype" w:hAnsi="Palatino Linotype"/>
          <w:spacing w:val="37"/>
        </w:rPr>
        <w:t xml:space="preserve"> </w:t>
      </w:r>
      <w:r w:rsidRPr="00264F63">
        <w:rPr>
          <w:rFonts w:ascii="Palatino Linotype" w:hAnsi="Palatino Linotype"/>
        </w:rPr>
        <w:t>aferição</w:t>
      </w:r>
      <w:r w:rsidRPr="00264F63">
        <w:rPr>
          <w:rFonts w:ascii="Palatino Linotype" w:hAnsi="Palatino Linotype"/>
          <w:spacing w:val="37"/>
        </w:rPr>
        <w:t xml:space="preserve"> </w:t>
      </w:r>
      <w:r w:rsidRPr="00264F63">
        <w:rPr>
          <w:rFonts w:ascii="Palatino Linotype" w:hAnsi="Palatino Linotype"/>
        </w:rPr>
        <w:t>da</w:t>
      </w:r>
      <w:r w:rsidRPr="00264F63">
        <w:rPr>
          <w:rFonts w:ascii="Palatino Linotype" w:hAnsi="Palatino Linotype"/>
          <w:spacing w:val="37"/>
        </w:rPr>
        <w:t xml:space="preserve"> </w:t>
      </w:r>
      <w:r w:rsidRPr="00264F63">
        <w:rPr>
          <w:rFonts w:ascii="Palatino Linotype" w:hAnsi="Palatino Linotype"/>
        </w:rPr>
        <w:t>sua</w:t>
      </w:r>
      <w:r w:rsidRPr="00264F63">
        <w:rPr>
          <w:rFonts w:ascii="Palatino Linotype" w:hAnsi="Palatino Linotype"/>
          <w:spacing w:val="37"/>
        </w:rPr>
        <w:t xml:space="preserve"> </w:t>
      </w:r>
      <w:r w:rsidRPr="00264F63">
        <w:rPr>
          <w:rFonts w:ascii="Palatino Linotype" w:hAnsi="Palatino Linotype"/>
        </w:rPr>
        <w:t>qualificação,</w:t>
      </w:r>
      <w:r w:rsidRPr="00264F63">
        <w:rPr>
          <w:rFonts w:ascii="Palatino Linotype" w:hAnsi="Palatino Linotype"/>
          <w:spacing w:val="37"/>
        </w:rPr>
        <w:t xml:space="preserve"> </w:t>
      </w:r>
      <w:r w:rsidRPr="00264F63">
        <w:rPr>
          <w:rFonts w:ascii="Palatino Linotype" w:hAnsi="Palatino Linotype"/>
        </w:rPr>
        <w:t>e</w:t>
      </w:r>
      <w:r w:rsidRPr="00264F63">
        <w:rPr>
          <w:rFonts w:ascii="Palatino Linotype" w:hAnsi="Palatino Linotype"/>
          <w:spacing w:val="37"/>
        </w:rPr>
        <w:t xml:space="preserve"> </w:t>
      </w:r>
      <w:r w:rsidRPr="00264F63">
        <w:rPr>
          <w:rFonts w:ascii="Palatino Linotype" w:hAnsi="Palatino Linotype"/>
        </w:rPr>
        <w:t>a</w:t>
      </w:r>
      <w:r w:rsidRPr="00264F63">
        <w:rPr>
          <w:rFonts w:ascii="Palatino Linotype" w:hAnsi="Palatino Linotype"/>
          <w:spacing w:val="39"/>
        </w:rPr>
        <w:t xml:space="preserve"> </w:t>
      </w:r>
      <w:r w:rsidRPr="00264F63">
        <w:rPr>
          <w:rFonts w:ascii="Palatino Linotype" w:hAnsi="Palatino Linotype"/>
        </w:rPr>
        <w:t>exata</w:t>
      </w:r>
      <w:r w:rsidRPr="00264F63">
        <w:rPr>
          <w:rFonts w:ascii="Palatino Linotype" w:hAnsi="Palatino Linotype"/>
          <w:spacing w:val="37"/>
        </w:rPr>
        <w:t xml:space="preserve"> </w:t>
      </w:r>
      <w:r w:rsidRPr="00264F63">
        <w:rPr>
          <w:rFonts w:ascii="Palatino Linotype" w:hAnsi="Palatino Linotype"/>
        </w:rPr>
        <w:t>compreensão</w:t>
      </w:r>
      <w:r w:rsidRPr="00264F63">
        <w:rPr>
          <w:rFonts w:ascii="Palatino Linotype" w:hAnsi="Palatino Linotype"/>
          <w:spacing w:val="38"/>
        </w:rPr>
        <w:t xml:space="preserve"> </w:t>
      </w:r>
      <w:r w:rsidRPr="00264F63">
        <w:rPr>
          <w:rFonts w:ascii="Palatino Linotype" w:hAnsi="Palatino Linotype"/>
        </w:rPr>
        <w:t>da</w:t>
      </w:r>
      <w:r w:rsidRPr="00264F63">
        <w:rPr>
          <w:rFonts w:ascii="Palatino Linotype" w:hAnsi="Palatino Linotype"/>
          <w:spacing w:val="37"/>
        </w:rPr>
        <w:t xml:space="preserve"> </w:t>
      </w:r>
      <w:r w:rsidRPr="00264F63">
        <w:rPr>
          <w:rFonts w:ascii="Palatino Linotype" w:hAnsi="Palatino Linotype"/>
        </w:rPr>
        <w:t>sua proposta</w:t>
      </w:r>
      <w:r w:rsidRPr="00264F63">
        <w:rPr>
          <w:rFonts w:ascii="Palatino Linotype" w:hAnsi="Palatino Linotype"/>
          <w:spacing w:val="-5"/>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preços,</w:t>
      </w:r>
      <w:r w:rsidRPr="00264F63">
        <w:rPr>
          <w:rFonts w:ascii="Palatino Linotype" w:hAnsi="Palatino Linotype"/>
          <w:spacing w:val="-5"/>
        </w:rPr>
        <w:t xml:space="preserve"> </w:t>
      </w:r>
      <w:r w:rsidRPr="00264F63">
        <w:rPr>
          <w:rFonts w:ascii="Palatino Linotype" w:hAnsi="Palatino Linotype"/>
        </w:rPr>
        <w:t>durante</w:t>
      </w:r>
      <w:r w:rsidRPr="00264F63">
        <w:rPr>
          <w:rFonts w:ascii="Palatino Linotype" w:hAnsi="Palatino Linotype"/>
          <w:spacing w:val="-2"/>
        </w:rPr>
        <w:t xml:space="preserve"> </w:t>
      </w:r>
      <w:r w:rsidRPr="00264F63">
        <w:rPr>
          <w:rFonts w:ascii="Palatino Linotype" w:hAnsi="Palatino Linotype"/>
        </w:rPr>
        <w:t>a</w:t>
      </w:r>
      <w:r w:rsidRPr="00264F63">
        <w:rPr>
          <w:rFonts w:ascii="Palatino Linotype" w:hAnsi="Palatino Linotype"/>
          <w:spacing w:val="-5"/>
        </w:rPr>
        <w:t xml:space="preserve"> </w:t>
      </w:r>
      <w:r w:rsidRPr="00264F63">
        <w:rPr>
          <w:rFonts w:ascii="Palatino Linotype" w:hAnsi="Palatino Linotype"/>
        </w:rPr>
        <w:t>realização</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spacing w:val="-4"/>
        </w:rPr>
        <w:t xml:space="preserve"> </w:t>
      </w:r>
      <w:r w:rsidRPr="00264F63">
        <w:rPr>
          <w:rFonts w:ascii="Palatino Linotype" w:hAnsi="Palatino Linotype"/>
        </w:rPr>
        <w:t>sessão</w:t>
      </w:r>
      <w:r w:rsidRPr="00264F63">
        <w:rPr>
          <w:rFonts w:ascii="Palatino Linotype" w:hAnsi="Palatino Linotype"/>
          <w:spacing w:val="-3"/>
        </w:rPr>
        <w:t xml:space="preserve"> </w:t>
      </w:r>
      <w:r w:rsidRPr="00264F63">
        <w:rPr>
          <w:rFonts w:ascii="Palatino Linotype" w:hAnsi="Palatino Linotype"/>
        </w:rPr>
        <w:t>pública</w:t>
      </w:r>
      <w:r w:rsidRPr="00264F63">
        <w:rPr>
          <w:rFonts w:ascii="Palatino Linotype" w:hAnsi="Palatino Linotype"/>
          <w:spacing w:val="-2"/>
        </w:rPr>
        <w:t xml:space="preserve"> </w:t>
      </w:r>
      <w:r w:rsidRPr="00264F63">
        <w:rPr>
          <w:rFonts w:ascii="Palatino Linotype" w:hAnsi="Palatino Linotype"/>
        </w:rPr>
        <w:t>do</w:t>
      </w:r>
      <w:r w:rsidRPr="00264F63">
        <w:rPr>
          <w:rFonts w:ascii="Palatino Linotype" w:hAnsi="Palatino Linotype"/>
          <w:spacing w:val="-4"/>
        </w:rPr>
        <w:t xml:space="preserve"> </w:t>
      </w:r>
      <w:r w:rsidRPr="00264F63">
        <w:rPr>
          <w:rFonts w:ascii="Palatino Linotype" w:hAnsi="Palatino Linotype"/>
        </w:rPr>
        <w:t>Pregão</w:t>
      </w:r>
      <w:r w:rsidRPr="00264F63">
        <w:rPr>
          <w:rFonts w:ascii="Palatino Linotype" w:hAnsi="Palatino Linotype"/>
          <w:spacing w:val="-4"/>
        </w:rPr>
        <w:t xml:space="preserve"> </w:t>
      </w:r>
      <w:r w:rsidRPr="00264F63">
        <w:rPr>
          <w:rFonts w:ascii="Palatino Linotype" w:hAnsi="Palatino Linotype"/>
        </w:rPr>
        <w:t>Eletrônico.</w:t>
      </w:r>
    </w:p>
    <w:p w14:paraId="5AB6DD63" w14:textId="77777777" w:rsidR="00940F98" w:rsidRPr="00264F63" w:rsidRDefault="00940F98" w:rsidP="00107ADD">
      <w:pPr>
        <w:pStyle w:val="PargrafodaLista"/>
        <w:numPr>
          <w:ilvl w:val="1"/>
          <w:numId w:val="28"/>
        </w:numPr>
        <w:shd w:val="clear" w:color="auto" w:fill="FFFFFF" w:themeFill="background1"/>
        <w:tabs>
          <w:tab w:val="left" w:pos="948"/>
        </w:tabs>
        <w:spacing w:before="119"/>
        <w:ind w:left="0" w:firstLine="0"/>
        <w:rPr>
          <w:rFonts w:ascii="Palatino Linotype" w:hAnsi="Palatino Linotype"/>
        </w:rPr>
      </w:pPr>
      <w:r w:rsidRPr="00264F63">
        <w:rPr>
          <w:rFonts w:ascii="Palatino Linotype" w:hAnsi="Palatino Linotype"/>
        </w:rPr>
        <w:t>Para fins de aplicação das Sanções Administrativas constantes no presente Edital, o lance é</w:t>
      </w:r>
      <w:r w:rsidRPr="00264F63">
        <w:rPr>
          <w:rFonts w:ascii="Palatino Linotype" w:hAnsi="Palatino Linotype"/>
          <w:spacing w:val="1"/>
        </w:rPr>
        <w:t xml:space="preserve"> </w:t>
      </w:r>
      <w:r w:rsidRPr="00264F63">
        <w:rPr>
          <w:rFonts w:ascii="Palatino Linotype" w:hAnsi="Palatino Linotype"/>
        </w:rPr>
        <w:t>considerado</w:t>
      </w:r>
      <w:r w:rsidRPr="00264F63">
        <w:rPr>
          <w:rFonts w:ascii="Palatino Linotype" w:hAnsi="Palatino Linotype"/>
          <w:spacing w:val="-5"/>
        </w:rPr>
        <w:t xml:space="preserve"> </w:t>
      </w:r>
      <w:r w:rsidRPr="00264F63">
        <w:rPr>
          <w:rFonts w:ascii="Palatino Linotype" w:hAnsi="Palatino Linotype"/>
        </w:rPr>
        <w:t>o da proposta</w:t>
      </w:r>
      <w:r w:rsidRPr="00264F63">
        <w:rPr>
          <w:rFonts w:ascii="Palatino Linotype" w:hAnsi="Palatino Linotype"/>
          <w:spacing w:val="-2"/>
        </w:rPr>
        <w:t xml:space="preserve"> </w:t>
      </w:r>
      <w:r w:rsidRPr="00264F63">
        <w:rPr>
          <w:rFonts w:ascii="Palatino Linotype" w:hAnsi="Palatino Linotype"/>
        </w:rPr>
        <w:t>de</w:t>
      </w:r>
      <w:r w:rsidRPr="00264F63">
        <w:rPr>
          <w:rFonts w:ascii="Palatino Linotype" w:hAnsi="Palatino Linotype"/>
          <w:spacing w:val="-2"/>
        </w:rPr>
        <w:t xml:space="preserve"> </w:t>
      </w:r>
      <w:r w:rsidRPr="00264F63">
        <w:rPr>
          <w:rFonts w:ascii="Palatino Linotype" w:hAnsi="Palatino Linotype"/>
        </w:rPr>
        <w:t>preços.</w:t>
      </w:r>
    </w:p>
    <w:p w14:paraId="345813DB" w14:textId="77777777" w:rsidR="00940F98" w:rsidRPr="00264F63" w:rsidRDefault="00940F98" w:rsidP="00107ADD">
      <w:pPr>
        <w:pStyle w:val="PargrafodaLista"/>
        <w:numPr>
          <w:ilvl w:val="1"/>
          <w:numId w:val="28"/>
        </w:numPr>
        <w:shd w:val="clear" w:color="auto" w:fill="FFFFFF" w:themeFill="background1"/>
        <w:tabs>
          <w:tab w:val="left" w:pos="948"/>
        </w:tabs>
        <w:ind w:left="0" w:firstLine="0"/>
        <w:rPr>
          <w:rFonts w:ascii="Palatino Linotype" w:hAnsi="Palatino Linotype"/>
        </w:rPr>
      </w:pPr>
      <w:r w:rsidRPr="00264F63">
        <w:rPr>
          <w:rFonts w:ascii="Palatino Linotype" w:hAnsi="Palatino Linotype"/>
        </w:rPr>
        <w:t>As normas que disciplinam este Pregão Eletrônico serão sempre interpretadas em favor da</w:t>
      </w:r>
      <w:r w:rsidRPr="00264F63">
        <w:rPr>
          <w:rFonts w:ascii="Palatino Linotype" w:hAnsi="Palatino Linotype"/>
          <w:spacing w:val="1"/>
        </w:rPr>
        <w:t xml:space="preserve"> </w:t>
      </w:r>
      <w:r w:rsidRPr="00264F63">
        <w:rPr>
          <w:rFonts w:ascii="Palatino Linotype" w:hAnsi="Palatino Linotype"/>
        </w:rPr>
        <w:t>ampliação</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disputa</w:t>
      </w:r>
      <w:r w:rsidRPr="00264F63">
        <w:rPr>
          <w:rFonts w:ascii="Palatino Linotype" w:hAnsi="Palatino Linotype"/>
          <w:spacing w:val="1"/>
        </w:rPr>
        <w:t xml:space="preserve"> </w:t>
      </w:r>
      <w:r w:rsidRPr="00264F63">
        <w:rPr>
          <w:rFonts w:ascii="Palatino Linotype" w:hAnsi="Palatino Linotype"/>
        </w:rPr>
        <w:t>entre</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interessados,</w:t>
      </w:r>
      <w:r w:rsidRPr="00264F63">
        <w:rPr>
          <w:rFonts w:ascii="Palatino Linotype" w:hAnsi="Palatino Linotype"/>
          <w:spacing w:val="1"/>
        </w:rPr>
        <w:t xml:space="preserve"> </w:t>
      </w:r>
      <w:r w:rsidRPr="00264F63">
        <w:rPr>
          <w:rFonts w:ascii="Palatino Linotype" w:hAnsi="Palatino Linotype"/>
        </w:rPr>
        <w:t>sem</w:t>
      </w:r>
      <w:r w:rsidRPr="00264F63">
        <w:rPr>
          <w:rFonts w:ascii="Palatino Linotype" w:hAnsi="Palatino Linotype"/>
          <w:spacing w:val="1"/>
        </w:rPr>
        <w:t xml:space="preserve"> </w:t>
      </w:r>
      <w:r w:rsidRPr="00264F63">
        <w:rPr>
          <w:rFonts w:ascii="Palatino Linotype" w:hAnsi="Palatino Linotype"/>
        </w:rPr>
        <w:t>comprometimento</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interesse</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Prefeitura</w:t>
      </w:r>
      <w:r w:rsidRPr="00264F63">
        <w:rPr>
          <w:rFonts w:ascii="Palatino Linotype" w:hAnsi="Palatino Linotype"/>
          <w:spacing w:val="1"/>
        </w:rPr>
        <w:t xml:space="preserve"> </w:t>
      </w:r>
      <w:r w:rsidRPr="00264F63">
        <w:rPr>
          <w:rFonts w:ascii="Palatino Linotype" w:hAnsi="Palatino Linotype"/>
        </w:rPr>
        <w:t>Municipal</w:t>
      </w:r>
      <w:r w:rsidRPr="00264F63">
        <w:rPr>
          <w:rFonts w:ascii="Palatino Linotype" w:hAnsi="Palatino Linotype"/>
          <w:spacing w:val="-1"/>
        </w:rPr>
        <w:t xml:space="preserve"> </w:t>
      </w:r>
      <w:r w:rsidRPr="00264F63">
        <w:rPr>
          <w:rFonts w:ascii="Palatino Linotype" w:hAnsi="Palatino Linotype"/>
        </w:rPr>
        <w:t xml:space="preserve">de </w:t>
      </w:r>
      <w:r w:rsidR="00355F4A" w:rsidRPr="00264F63">
        <w:rPr>
          <w:rFonts w:ascii="Palatino Linotype" w:hAnsi="Palatino Linotype"/>
        </w:rPr>
        <w:t>Colorado do Oeste RO</w:t>
      </w:r>
      <w:r w:rsidRPr="00264F63">
        <w:rPr>
          <w:rFonts w:ascii="Palatino Linotype" w:hAnsi="Palatino Linotype"/>
        </w:rPr>
        <w:t>,</w:t>
      </w:r>
      <w:r w:rsidRPr="00264F63">
        <w:rPr>
          <w:rFonts w:ascii="Palatino Linotype" w:hAnsi="Palatino Linotype"/>
          <w:spacing w:val="-4"/>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finalidade e</w:t>
      </w:r>
      <w:r w:rsidRPr="00264F63">
        <w:rPr>
          <w:rFonts w:ascii="Palatino Linotype" w:hAnsi="Palatino Linotype"/>
          <w:spacing w:val="-1"/>
        </w:rPr>
        <w:t xml:space="preserve"> </w:t>
      </w:r>
      <w:r w:rsidRPr="00264F63">
        <w:rPr>
          <w:rFonts w:ascii="Palatino Linotype" w:hAnsi="Palatino Linotype"/>
        </w:rPr>
        <w:t>a</w:t>
      </w:r>
      <w:r w:rsidRPr="00264F63">
        <w:rPr>
          <w:rFonts w:ascii="Palatino Linotype" w:hAnsi="Palatino Linotype"/>
          <w:spacing w:val="-2"/>
        </w:rPr>
        <w:t xml:space="preserve"> </w:t>
      </w:r>
      <w:r w:rsidRPr="00264F63">
        <w:rPr>
          <w:rFonts w:ascii="Palatino Linotype" w:hAnsi="Palatino Linotype"/>
        </w:rPr>
        <w:t>segurança</w:t>
      </w:r>
      <w:r w:rsidRPr="00264F63">
        <w:rPr>
          <w:rFonts w:ascii="Palatino Linotype" w:hAnsi="Palatino Linotype"/>
          <w:spacing w:val="-2"/>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contratação.</w:t>
      </w:r>
    </w:p>
    <w:p w14:paraId="31FE79D3" w14:textId="77777777" w:rsidR="00940F98" w:rsidRPr="00264F63" w:rsidRDefault="00940F98" w:rsidP="00107ADD">
      <w:pPr>
        <w:pStyle w:val="PargrafodaLista"/>
        <w:numPr>
          <w:ilvl w:val="1"/>
          <w:numId w:val="28"/>
        </w:numPr>
        <w:shd w:val="clear" w:color="auto" w:fill="FFFFFF" w:themeFill="background1"/>
        <w:tabs>
          <w:tab w:val="left" w:pos="948"/>
        </w:tabs>
        <w:spacing w:before="119"/>
        <w:ind w:left="0" w:right="215" w:firstLine="0"/>
        <w:rPr>
          <w:rFonts w:ascii="Palatino Linotype" w:hAnsi="Palatino Linotype"/>
        </w:rPr>
      </w:pPr>
      <w:r w:rsidRPr="00264F63">
        <w:rPr>
          <w:rFonts w:ascii="Palatino Linotype" w:hAnsi="Palatino Linotype"/>
        </w:rPr>
        <w:t>As Licitantes não terão direito à indenização em decorrência da anulação do procedimento</w:t>
      </w:r>
      <w:r w:rsidRPr="00264F63">
        <w:rPr>
          <w:rFonts w:ascii="Palatino Linotype" w:hAnsi="Palatino Linotype"/>
          <w:spacing w:val="1"/>
        </w:rPr>
        <w:t xml:space="preserve"> </w:t>
      </w:r>
      <w:r w:rsidRPr="00264F63">
        <w:rPr>
          <w:rFonts w:ascii="Palatino Linotype" w:hAnsi="Palatino Linotype"/>
        </w:rPr>
        <w:t>licitatório, ressalvado o direito do CONTRATADO de boa-fé de ser ressarcido pelos encargos que tiver</w:t>
      </w:r>
      <w:r w:rsidRPr="00264F63">
        <w:rPr>
          <w:rFonts w:ascii="Palatino Linotype" w:hAnsi="Palatino Linotype"/>
          <w:spacing w:val="-59"/>
        </w:rPr>
        <w:t xml:space="preserve"> </w:t>
      </w:r>
      <w:r w:rsidR="00355F4A" w:rsidRPr="00264F63">
        <w:rPr>
          <w:rFonts w:ascii="Palatino Linotype" w:hAnsi="Palatino Linotype"/>
          <w:spacing w:val="-59"/>
        </w:rPr>
        <w:t xml:space="preserve"> </w:t>
      </w:r>
      <w:r w:rsidRPr="00264F63">
        <w:rPr>
          <w:rFonts w:ascii="Palatino Linotype" w:hAnsi="Palatino Linotype"/>
        </w:rPr>
        <w:t>suportado</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2"/>
        </w:rPr>
        <w:t xml:space="preserve"> </w:t>
      </w:r>
      <w:r w:rsidRPr="00264F63">
        <w:rPr>
          <w:rFonts w:ascii="Palatino Linotype" w:hAnsi="Palatino Linotype"/>
        </w:rPr>
        <w:t>cumprimento do</w:t>
      </w:r>
      <w:r w:rsidRPr="00264F63">
        <w:rPr>
          <w:rFonts w:ascii="Palatino Linotype" w:hAnsi="Palatino Linotype"/>
          <w:spacing w:val="-2"/>
        </w:rPr>
        <w:t xml:space="preserve"> </w:t>
      </w:r>
      <w:r w:rsidRPr="00264F63">
        <w:rPr>
          <w:rFonts w:ascii="Palatino Linotype" w:hAnsi="Palatino Linotype"/>
        </w:rPr>
        <w:t>instrumento</w:t>
      </w:r>
      <w:r w:rsidRPr="00264F63">
        <w:rPr>
          <w:rFonts w:ascii="Palatino Linotype" w:hAnsi="Palatino Linotype"/>
          <w:spacing w:val="-2"/>
        </w:rPr>
        <w:t xml:space="preserve"> </w:t>
      </w:r>
      <w:r w:rsidRPr="00264F63">
        <w:rPr>
          <w:rFonts w:ascii="Palatino Linotype" w:hAnsi="Palatino Linotype"/>
        </w:rPr>
        <w:t>contratual.</w:t>
      </w:r>
    </w:p>
    <w:p w14:paraId="0A944F26" w14:textId="77777777" w:rsidR="00940F98" w:rsidRPr="00264F63" w:rsidRDefault="00940F98" w:rsidP="00107ADD">
      <w:pPr>
        <w:pStyle w:val="PargrafodaLista"/>
        <w:numPr>
          <w:ilvl w:val="1"/>
          <w:numId w:val="28"/>
        </w:numPr>
        <w:shd w:val="clear" w:color="auto" w:fill="FFFFFF" w:themeFill="background1"/>
        <w:tabs>
          <w:tab w:val="left" w:pos="948"/>
        </w:tabs>
        <w:spacing w:before="120"/>
        <w:ind w:left="0" w:firstLine="0"/>
        <w:rPr>
          <w:rFonts w:ascii="Palatino Linotype" w:hAnsi="Palatino Linotype"/>
        </w:rPr>
      </w:pPr>
      <w:r w:rsidRPr="00264F63">
        <w:rPr>
          <w:rFonts w:ascii="Palatino Linotype" w:hAnsi="Palatino Linotype"/>
        </w:rPr>
        <w:t>O presente Edital e seus Anexos, bem como a proposta da proponente vencedora, farão parte</w:t>
      </w:r>
      <w:r w:rsidRPr="00264F63">
        <w:rPr>
          <w:rFonts w:ascii="Palatino Linotype" w:hAnsi="Palatino Linotype"/>
          <w:spacing w:val="1"/>
        </w:rPr>
        <w:t xml:space="preserve"> </w:t>
      </w:r>
      <w:r w:rsidRPr="00264F63">
        <w:rPr>
          <w:rFonts w:ascii="Palatino Linotype" w:hAnsi="Palatino Linotype"/>
        </w:rPr>
        <w:t>integrante do Instrumento Contratual como se nele estivesse transcrito, ressalvado o valor proposto,</w:t>
      </w:r>
      <w:r w:rsidRPr="00264F63">
        <w:rPr>
          <w:rFonts w:ascii="Palatino Linotype" w:hAnsi="Palatino Linotype"/>
          <w:spacing w:val="1"/>
        </w:rPr>
        <w:t xml:space="preserve"> </w:t>
      </w:r>
      <w:r w:rsidRPr="00264F63">
        <w:rPr>
          <w:rFonts w:ascii="Palatino Linotype" w:hAnsi="Palatino Linotype"/>
        </w:rPr>
        <w:t>porquanto</w:t>
      </w:r>
      <w:r w:rsidRPr="00264F63">
        <w:rPr>
          <w:rFonts w:ascii="Palatino Linotype" w:hAnsi="Palatino Linotype"/>
          <w:spacing w:val="-3"/>
        </w:rPr>
        <w:t xml:space="preserve"> </w:t>
      </w:r>
      <w:r w:rsidRPr="00264F63">
        <w:rPr>
          <w:rFonts w:ascii="Palatino Linotype" w:hAnsi="Palatino Linotype"/>
        </w:rPr>
        <w:t>prevalecerá</w:t>
      </w:r>
      <w:r w:rsidRPr="00264F63">
        <w:rPr>
          <w:rFonts w:ascii="Palatino Linotype" w:hAnsi="Palatino Linotype"/>
          <w:spacing w:val="-2"/>
        </w:rPr>
        <w:t xml:space="preserve"> </w:t>
      </w:r>
      <w:r w:rsidRPr="00264F63">
        <w:rPr>
          <w:rFonts w:ascii="Palatino Linotype" w:hAnsi="Palatino Linotype"/>
        </w:rPr>
        <w:t>o melhor</w:t>
      </w:r>
      <w:r w:rsidRPr="00264F63">
        <w:rPr>
          <w:rFonts w:ascii="Palatino Linotype" w:hAnsi="Palatino Linotype"/>
          <w:spacing w:val="-4"/>
        </w:rPr>
        <w:t xml:space="preserve"> </w:t>
      </w:r>
      <w:r w:rsidRPr="00264F63">
        <w:rPr>
          <w:rFonts w:ascii="Palatino Linotype" w:hAnsi="Palatino Linotype"/>
        </w:rPr>
        <w:t>lance ofertado</w:t>
      </w:r>
      <w:r w:rsidRPr="00264F63">
        <w:rPr>
          <w:rFonts w:ascii="Palatino Linotype" w:hAnsi="Palatino Linotype"/>
          <w:spacing w:val="-2"/>
        </w:rPr>
        <w:t xml:space="preserve"> </w:t>
      </w:r>
      <w:r w:rsidRPr="00264F63">
        <w:rPr>
          <w:rFonts w:ascii="Palatino Linotype" w:hAnsi="Palatino Linotype"/>
        </w:rPr>
        <w:t>ou</w:t>
      </w:r>
      <w:r w:rsidRPr="00264F63">
        <w:rPr>
          <w:rFonts w:ascii="Palatino Linotype" w:hAnsi="Palatino Linotype"/>
          <w:spacing w:val="-3"/>
        </w:rPr>
        <w:t xml:space="preserve"> </w:t>
      </w:r>
      <w:r w:rsidRPr="00264F63">
        <w:rPr>
          <w:rFonts w:ascii="Palatino Linotype" w:hAnsi="Palatino Linotype"/>
        </w:rPr>
        <w:t>valor</w:t>
      </w:r>
      <w:r w:rsidRPr="00264F63">
        <w:rPr>
          <w:rFonts w:ascii="Palatino Linotype" w:hAnsi="Palatino Linotype"/>
          <w:spacing w:val="-1"/>
        </w:rPr>
        <w:t xml:space="preserve"> </w:t>
      </w:r>
      <w:r w:rsidRPr="00264F63">
        <w:rPr>
          <w:rFonts w:ascii="Palatino Linotype" w:hAnsi="Palatino Linotype"/>
        </w:rPr>
        <w:t>negociado;</w:t>
      </w:r>
    </w:p>
    <w:p w14:paraId="76AD20D2" w14:textId="77777777" w:rsidR="00940F98" w:rsidRPr="00264F63" w:rsidRDefault="00940F98" w:rsidP="00107ADD">
      <w:pPr>
        <w:pStyle w:val="PargrafodaLista"/>
        <w:numPr>
          <w:ilvl w:val="1"/>
          <w:numId w:val="28"/>
        </w:numPr>
        <w:shd w:val="clear" w:color="auto" w:fill="FFFFFF" w:themeFill="background1"/>
        <w:tabs>
          <w:tab w:val="left" w:pos="948"/>
        </w:tabs>
        <w:ind w:left="0" w:firstLine="0"/>
        <w:rPr>
          <w:rFonts w:ascii="Palatino Linotype" w:hAnsi="Palatino Linotype"/>
        </w:rPr>
      </w:pPr>
      <w:r w:rsidRPr="00264F63">
        <w:rPr>
          <w:rFonts w:ascii="Palatino Linotype" w:hAnsi="Palatino Linotype"/>
        </w:rPr>
        <w:t>Dos atos praticados, o sistema gerará Ata circunstanciada, na qual estarão registrados todos</w:t>
      </w:r>
      <w:r w:rsidRPr="00264F63">
        <w:rPr>
          <w:rFonts w:ascii="Palatino Linotype" w:hAnsi="Palatino Linotype"/>
          <w:spacing w:val="1"/>
        </w:rPr>
        <w:t xml:space="preserve"> </w:t>
      </w:r>
      <w:r w:rsidRPr="00264F63">
        <w:rPr>
          <w:rFonts w:ascii="Palatino Linotype" w:hAnsi="Palatino Linotype"/>
        </w:rPr>
        <w:t>os</w:t>
      </w:r>
      <w:r w:rsidRPr="00264F63">
        <w:rPr>
          <w:rFonts w:ascii="Palatino Linotype" w:hAnsi="Palatino Linotype"/>
          <w:spacing w:val="1"/>
        </w:rPr>
        <w:t xml:space="preserve"> </w:t>
      </w:r>
      <w:r w:rsidRPr="00264F63">
        <w:rPr>
          <w:rFonts w:ascii="Palatino Linotype" w:hAnsi="Palatino Linotype"/>
        </w:rPr>
        <w:t>atos</w:t>
      </w:r>
      <w:r w:rsidRPr="00264F63">
        <w:rPr>
          <w:rFonts w:ascii="Palatino Linotype" w:hAnsi="Palatino Linotype"/>
          <w:spacing w:val="1"/>
        </w:rPr>
        <w:t xml:space="preserve"> </w:t>
      </w:r>
      <w:r w:rsidRPr="00264F63">
        <w:rPr>
          <w:rFonts w:ascii="Palatino Linotype" w:hAnsi="Palatino Linotype"/>
        </w:rPr>
        <w:t>do</w:t>
      </w:r>
      <w:r w:rsidRPr="00264F63">
        <w:rPr>
          <w:rFonts w:ascii="Palatino Linotype" w:hAnsi="Palatino Linotype"/>
          <w:spacing w:val="1"/>
        </w:rPr>
        <w:t xml:space="preserve"> </w:t>
      </w:r>
      <w:r w:rsidRPr="00264F63">
        <w:rPr>
          <w:rFonts w:ascii="Palatino Linotype" w:hAnsi="Palatino Linotype"/>
        </w:rPr>
        <w:t>procedimento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as</w:t>
      </w:r>
      <w:r w:rsidRPr="00264F63">
        <w:rPr>
          <w:rFonts w:ascii="Palatino Linotype" w:hAnsi="Palatino Linotype"/>
          <w:spacing w:val="1"/>
        </w:rPr>
        <w:t xml:space="preserve"> </w:t>
      </w:r>
      <w:r w:rsidRPr="00264F63">
        <w:rPr>
          <w:rFonts w:ascii="Palatino Linotype" w:hAnsi="Palatino Linotype"/>
        </w:rPr>
        <w:t>ocorrências</w:t>
      </w:r>
      <w:r w:rsidRPr="00264F63">
        <w:rPr>
          <w:rFonts w:ascii="Palatino Linotype" w:hAnsi="Palatino Linotype"/>
          <w:spacing w:val="1"/>
        </w:rPr>
        <w:t xml:space="preserve"> </w:t>
      </w:r>
      <w:r w:rsidRPr="00264F63">
        <w:rPr>
          <w:rFonts w:ascii="Palatino Linotype" w:hAnsi="Palatino Linotype"/>
        </w:rPr>
        <w:t>relevantes,</w:t>
      </w:r>
      <w:r w:rsidRPr="00264F63">
        <w:rPr>
          <w:rFonts w:ascii="Palatino Linotype" w:hAnsi="Palatino Linotype"/>
          <w:spacing w:val="1"/>
        </w:rPr>
        <w:t xml:space="preserve"> </w:t>
      </w:r>
      <w:r w:rsidRPr="00264F63">
        <w:rPr>
          <w:rFonts w:ascii="Palatino Linotype" w:hAnsi="Palatino Linotype"/>
        </w:rPr>
        <w:t>que</w:t>
      </w:r>
      <w:r w:rsidRPr="00264F63">
        <w:rPr>
          <w:rFonts w:ascii="Palatino Linotype" w:hAnsi="Palatino Linotype"/>
          <w:spacing w:val="1"/>
        </w:rPr>
        <w:t xml:space="preserve"> </w:t>
      </w:r>
      <w:r w:rsidRPr="00264F63">
        <w:rPr>
          <w:rFonts w:ascii="Palatino Linotype" w:hAnsi="Palatino Linotype"/>
        </w:rPr>
        <w:t>estará</w:t>
      </w:r>
      <w:r w:rsidRPr="00264F63">
        <w:rPr>
          <w:rFonts w:ascii="Palatino Linotype" w:hAnsi="Palatino Linotype"/>
          <w:spacing w:val="1"/>
        </w:rPr>
        <w:t xml:space="preserve"> </w:t>
      </w:r>
      <w:r w:rsidRPr="00264F63">
        <w:rPr>
          <w:rFonts w:ascii="Palatino Linotype" w:hAnsi="Palatino Linotype"/>
        </w:rPr>
        <w:t>disponível</w:t>
      </w:r>
      <w:r w:rsidRPr="00264F63">
        <w:rPr>
          <w:rFonts w:ascii="Palatino Linotype" w:hAnsi="Palatino Linotype"/>
          <w:spacing w:val="1"/>
        </w:rPr>
        <w:t xml:space="preserve"> </w:t>
      </w:r>
      <w:r w:rsidRPr="00264F63">
        <w:rPr>
          <w:rFonts w:ascii="Palatino Linotype" w:hAnsi="Palatino Linotype"/>
        </w:rPr>
        <w:t>para</w:t>
      </w:r>
      <w:r w:rsidRPr="00264F63">
        <w:rPr>
          <w:rFonts w:ascii="Palatino Linotype" w:hAnsi="Palatino Linotype"/>
          <w:spacing w:val="1"/>
        </w:rPr>
        <w:t xml:space="preserve"> </w:t>
      </w:r>
      <w:r w:rsidRPr="00264F63">
        <w:rPr>
          <w:rFonts w:ascii="Palatino Linotype" w:hAnsi="Palatino Linotype"/>
        </w:rPr>
        <w:t>consulta</w:t>
      </w:r>
      <w:r w:rsidRPr="00264F63">
        <w:rPr>
          <w:rFonts w:ascii="Palatino Linotype" w:hAnsi="Palatino Linotype"/>
          <w:spacing w:val="6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endereço eletrônico</w:t>
      </w:r>
      <w:r w:rsidR="00416976" w:rsidRPr="00264F63">
        <w:rPr>
          <w:rFonts w:ascii="Palatino Linotype" w:hAnsi="Palatino Linotype"/>
          <w:color w:val="0000FF"/>
        </w:rPr>
        <w:t xml:space="preserve"> licitanet.com.br</w:t>
      </w:r>
      <w:r w:rsidRPr="00264F63">
        <w:rPr>
          <w:rFonts w:ascii="Palatino Linotype" w:hAnsi="Palatino Linotype"/>
          <w:b/>
        </w:rPr>
        <w:t xml:space="preserve">, </w:t>
      </w:r>
      <w:r w:rsidRPr="00264F63">
        <w:rPr>
          <w:rFonts w:ascii="Palatino Linotype" w:hAnsi="Palatino Linotype"/>
        </w:rPr>
        <w:t>sem prejuízo das demais formas de publicidade previstas</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3"/>
        </w:rPr>
        <w:t xml:space="preserve"> </w:t>
      </w:r>
      <w:r w:rsidRPr="00264F63">
        <w:rPr>
          <w:rFonts w:ascii="Palatino Linotype" w:hAnsi="Palatino Linotype"/>
        </w:rPr>
        <w:t>legislação</w:t>
      </w:r>
      <w:r w:rsidRPr="00264F63">
        <w:rPr>
          <w:rFonts w:ascii="Palatino Linotype" w:hAnsi="Palatino Linotype"/>
          <w:spacing w:val="-2"/>
        </w:rPr>
        <w:t xml:space="preserve"> </w:t>
      </w:r>
      <w:r w:rsidRPr="00264F63">
        <w:rPr>
          <w:rFonts w:ascii="Palatino Linotype" w:hAnsi="Palatino Linotype"/>
        </w:rPr>
        <w:t>pertinente.</w:t>
      </w:r>
    </w:p>
    <w:p w14:paraId="6AD10515" w14:textId="77777777" w:rsidR="00940F98" w:rsidRPr="00264F63" w:rsidRDefault="00940F98" w:rsidP="00107ADD">
      <w:pPr>
        <w:pStyle w:val="PargrafodaLista"/>
        <w:numPr>
          <w:ilvl w:val="1"/>
          <w:numId w:val="28"/>
        </w:numPr>
        <w:shd w:val="clear" w:color="auto" w:fill="FFFFFF" w:themeFill="background1"/>
        <w:tabs>
          <w:tab w:val="left" w:pos="948"/>
        </w:tabs>
        <w:spacing w:before="119"/>
        <w:ind w:left="0" w:firstLine="0"/>
        <w:rPr>
          <w:rFonts w:ascii="Palatino Linotype" w:hAnsi="Palatino Linotype"/>
        </w:rPr>
      </w:pPr>
      <w:r w:rsidRPr="00264F63">
        <w:rPr>
          <w:rFonts w:ascii="Palatino Linotype" w:hAnsi="Palatino Linotype"/>
        </w:rPr>
        <w:t>Fica</w:t>
      </w:r>
      <w:r w:rsidRPr="00264F63">
        <w:rPr>
          <w:rFonts w:ascii="Palatino Linotype" w:hAnsi="Palatino Linotype"/>
          <w:spacing w:val="1"/>
        </w:rPr>
        <w:t xml:space="preserve"> </w:t>
      </w:r>
      <w:r w:rsidRPr="00264F63">
        <w:rPr>
          <w:rFonts w:ascii="Palatino Linotype" w:hAnsi="Palatino Linotype"/>
        </w:rPr>
        <w:t>assegurada</w:t>
      </w:r>
      <w:r w:rsidRPr="00264F63">
        <w:rPr>
          <w:rFonts w:ascii="Palatino Linotype" w:hAnsi="Palatino Linotype"/>
          <w:spacing w:val="1"/>
        </w:rPr>
        <w:t xml:space="preserve"> </w:t>
      </w:r>
      <w:r w:rsidRPr="00264F63">
        <w:rPr>
          <w:rFonts w:ascii="Palatino Linotype" w:hAnsi="Palatino Linotype"/>
        </w:rPr>
        <w:t>à</w:t>
      </w:r>
      <w:r w:rsidRPr="00264F63">
        <w:rPr>
          <w:rFonts w:ascii="Palatino Linotype" w:hAnsi="Palatino Linotype"/>
          <w:spacing w:val="1"/>
        </w:rPr>
        <w:t xml:space="preserve"> </w:t>
      </w:r>
      <w:r w:rsidRPr="00264F63">
        <w:rPr>
          <w:rFonts w:ascii="Palatino Linotype" w:hAnsi="Palatino Linotype"/>
        </w:rPr>
        <w:t>Prefeitura</w:t>
      </w:r>
      <w:r w:rsidRPr="00264F63">
        <w:rPr>
          <w:rFonts w:ascii="Palatino Linotype" w:hAnsi="Palatino Linotype"/>
          <w:spacing w:val="1"/>
        </w:rPr>
        <w:t xml:space="preserve"> </w:t>
      </w:r>
      <w:r w:rsidRPr="00264F63">
        <w:rPr>
          <w:rFonts w:ascii="Palatino Linotype" w:hAnsi="Palatino Linotype"/>
        </w:rPr>
        <w:t>Municipal</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00416976" w:rsidRPr="00264F63">
        <w:rPr>
          <w:rFonts w:ascii="Palatino Linotype" w:hAnsi="Palatino Linotype"/>
        </w:rPr>
        <w:t>Colorado do Oeste RO</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o</w:t>
      </w:r>
      <w:r w:rsidRPr="00264F63">
        <w:rPr>
          <w:rFonts w:ascii="Palatino Linotype" w:hAnsi="Palatino Linotype"/>
          <w:spacing w:val="1"/>
        </w:rPr>
        <w:t xml:space="preserve"> </w:t>
      </w:r>
      <w:r w:rsidRPr="00264F63">
        <w:rPr>
          <w:rFonts w:ascii="Palatino Linotype" w:hAnsi="Palatino Linotype"/>
        </w:rPr>
        <w:t>direito</w:t>
      </w:r>
      <w:r w:rsidRPr="00264F63">
        <w:rPr>
          <w:rFonts w:ascii="Palatino Linotype" w:hAnsi="Palatino Linotype"/>
          <w:spacing w:val="1"/>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no</w:t>
      </w:r>
      <w:r w:rsidRPr="00264F63">
        <w:rPr>
          <w:rFonts w:ascii="Palatino Linotype" w:hAnsi="Palatino Linotype"/>
          <w:spacing w:val="1"/>
        </w:rPr>
        <w:t xml:space="preserve"> </w:t>
      </w:r>
      <w:r w:rsidRPr="00264F63">
        <w:rPr>
          <w:rFonts w:ascii="Palatino Linotype" w:hAnsi="Palatino Linotype"/>
        </w:rPr>
        <w:t>interesse</w:t>
      </w:r>
      <w:r w:rsidRPr="00264F63">
        <w:rPr>
          <w:rFonts w:ascii="Palatino Linotype" w:hAnsi="Palatino Linotype"/>
          <w:spacing w:val="1"/>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Administração, anular ou revogar, a qualquer tempo, no todo ou em parte, a presente licitação, dando</w:t>
      </w:r>
      <w:r w:rsidRPr="00264F63">
        <w:rPr>
          <w:rFonts w:ascii="Palatino Linotype" w:hAnsi="Palatino Linotype"/>
          <w:spacing w:val="1"/>
        </w:rPr>
        <w:t xml:space="preserve"> </w:t>
      </w:r>
      <w:r w:rsidRPr="00264F63">
        <w:rPr>
          <w:rFonts w:ascii="Palatino Linotype" w:hAnsi="Palatino Linotype"/>
        </w:rPr>
        <w:t>ciência</w:t>
      </w:r>
      <w:r w:rsidRPr="00264F63">
        <w:rPr>
          <w:rFonts w:ascii="Palatino Linotype" w:hAnsi="Palatino Linotype"/>
          <w:spacing w:val="-3"/>
        </w:rPr>
        <w:t xml:space="preserve"> </w:t>
      </w:r>
      <w:r w:rsidRPr="00264F63">
        <w:rPr>
          <w:rFonts w:ascii="Palatino Linotype" w:hAnsi="Palatino Linotype"/>
        </w:rPr>
        <w:t>aos</w:t>
      </w:r>
      <w:r w:rsidRPr="00264F63">
        <w:rPr>
          <w:rFonts w:ascii="Palatino Linotype" w:hAnsi="Palatino Linotype"/>
          <w:spacing w:val="1"/>
        </w:rPr>
        <w:t xml:space="preserve"> </w:t>
      </w:r>
      <w:r w:rsidRPr="00264F63">
        <w:rPr>
          <w:rFonts w:ascii="Palatino Linotype" w:hAnsi="Palatino Linotype"/>
        </w:rPr>
        <w:t>participantes</w:t>
      </w:r>
      <w:r w:rsidRPr="00264F63">
        <w:rPr>
          <w:rFonts w:ascii="Palatino Linotype" w:hAnsi="Palatino Linotype"/>
          <w:spacing w:val="-2"/>
        </w:rPr>
        <w:t xml:space="preserve"> </w:t>
      </w:r>
      <w:r w:rsidRPr="00264F63">
        <w:rPr>
          <w:rFonts w:ascii="Palatino Linotype" w:hAnsi="Palatino Linotype"/>
        </w:rPr>
        <w:t>na</w:t>
      </w:r>
      <w:r w:rsidRPr="00264F63">
        <w:rPr>
          <w:rFonts w:ascii="Palatino Linotype" w:hAnsi="Palatino Linotype"/>
          <w:spacing w:val="-1"/>
        </w:rPr>
        <w:t xml:space="preserve"> </w:t>
      </w:r>
      <w:r w:rsidRPr="00264F63">
        <w:rPr>
          <w:rFonts w:ascii="Palatino Linotype" w:hAnsi="Palatino Linotype"/>
        </w:rPr>
        <w:t>forma</w:t>
      </w:r>
      <w:r w:rsidRPr="00264F63">
        <w:rPr>
          <w:rFonts w:ascii="Palatino Linotype" w:hAnsi="Palatino Linotype"/>
          <w:spacing w:val="-2"/>
        </w:rPr>
        <w:t xml:space="preserve"> </w:t>
      </w:r>
      <w:r w:rsidRPr="00264F63">
        <w:rPr>
          <w:rFonts w:ascii="Palatino Linotype" w:hAnsi="Palatino Linotype"/>
        </w:rPr>
        <w:t>da Legislação</w:t>
      </w:r>
      <w:r w:rsidRPr="00264F63">
        <w:rPr>
          <w:rFonts w:ascii="Palatino Linotype" w:hAnsi="Palatino Linotype"/>
          <w:spacing w:val="-2"/>
        </w:rPr>
        <w:t xml:space="preserve"> </w:t>
      </w:r>
      <w:r w:rsidRPr="00264F63">
        <w:rPr>
          <w:rFonts w:ascii="Palatino Linotype" w:hAnsi="Palatino Linotype"/>
        </w:rPr>
        <w:t>vigente;</w:t>
      </w:r>
    </w:p>
    <w:p w14:paraId="6FBCECF0" w14:textId="322CDBA5" w:rsidR="00940F98" w:rsidRPr="00264F63" w:rsidRDefault="00940F98" w:rsidP="00107ADD">
      <w:pPr>
        <w:pStyle w:val="Ttulo2"/>
        <w:numPr>
          <w:ilvl w:val="1"/>
          <w:numId w:val="28"/>
        </w:numPr>
        <w:shd w:val="clear" w:color="auto" w:fill="FFFFFF" w:themeFill="background1"/>
        <w:tabs>
          <w:tab w:val="left" w:pos="284"/>
        </w:tabs>
        <w:spacing w:before="118"/>
        <w:ind w:left="0" w:firstLine="0"/>
        <w:jc w:val="both"/>
        <w:rPr>
          <w:rFonts w:ascii="Palatino Linotype" w:hAnsi="Palatino Linotype"/>
        </w:rPr>
      </w:pPr>
      <w:r w:rsidRPr="00264F63">
        <w:rPr>
          <w:rFonts w:ascii="Palatino Linotype" w:hAnsi="Palatino Linotype"/>
          <w:shd w:val="clear" w:color="auto" w:fill="FFFFFF" w:themeFill="background1"/>
        </w:rPr>
        <w:t>CREDENCIAMENTO</w:t>
      </w:r>
      <w:r w:rsidRPr="00264F63">
        <w:rPr>
          <w:rFonts w:ascii="Palatino Linotype" w:hAnsi="Palatino Linotype"/>
          <w:spacing w:val="52"/>
          <w:shd w:val="clear" w:color="auto" w:fill="FFFFFF" w:themeFill="background1"/>
        </w:rPr>
        <w:t xml:space="preserve"> </w:t>
      </w:r>
      <w:r w:rsidRPr="00264F63">
        <w:rPr>
          <w:rFonts w:ascii="Palatino Linotype" w:hAnsi="Palatino Linotype"/>
          <w:shd w:val="clear" w:color="auto" w:fill="FFFFFF" w:themeFill="background1"/>
        </w:rPr>
        <w:t>ePROC,</w:t>
      </w:r>
      <w:r w:rsidRPr="00264F63">
        <w:rPr>
          <w:rFonts w:ascii="Palatino Linotype" w:hAnsi="Palatino Linotype"/>
          <w:spacing w:val="48"/>
          <w:shd w:val="clear" w:color="auto" w:fill="FFFFFF" w:themeFill="background1"/>
        </w:rPr>
        <w:t xml:space="preserve"> </w:t>
      </w:r>
      <w:r w:rsidRPr="00264F63">
        <w:rPr>
          <w:rFonts w:ascii="Palatino Linotype" w:hAnsi="Palatino Linotype"/>
          <w:shd w:val="clear" w:color="auto" w:fill="FFFFFF" w:themeFill="background1"/>
        </w:rPr>
        <w:t>conforme a</w:t>
      </w:r>
      <w:r w:rsidRPr="00264F63">
        <w:rPr>
          <w:rFonts w:ascii="Palatino Linotype" w:hAnsi="Palatino Linotype"/>
          <w:spacing w:val="51"/>
          <w:shd w:val="clear" w:color="auto" w:fill="FFFFFF" w:themeFill="background1"/>
        </w:rPr>
        <w:t xml:space="preserve"> </w:t>
      </w:r>
      <w:r w:rsidRPr="00264F63">
        <w:rPr>
          <w:rFonts w:ascii="Palatino Linotype" w:hAnsi="Palatino Linotype"/>
          <w:shd w:val="clear" w:color="auto" w:fill="FFFFFF" w:themeFill="background1"/>
        </w:rPr>
        <w:t>Instrução</w:t>
      </w:r>
      <w:r w:rsidRPr="00264F63">
        <w:rPr>
          <w:rFonts w:ascii="Palatino Linotype" w:hAnsi="Palatino Linotype"/>
          <w:spacing w:val="51"/>
          <w:shd w:val="clear" w:color="auto" w:fill="FFFFFF" w:themeFill="background1"/>
        </w:rPr>
        <w:t xml:space="preserve"> </w:t>
      </w:r>
      <w:r w:rsidRPr="00264F63">
        <w:rPr>
          <w:rFonts w:ascii="Palatino Linotype" w:hAnsi="Palatino Linotype"/>
          <w:shd w:val="clear" w:color="auto" w:fill="FFFFFF" w:themeFill="background1"/>
        </w:rPr>
        <w:t>Normativa</w:t>
      </w:r>
      <w:r w:rsidRPr="00264F63">
        <w:rPr>
          <w:rFonts w:ascii="Palatino Linotype" w:hAnsi="Palatino Linotype"/>
          <w:spacing w:val="52"/>
          <w:shd w:val="clear" w:color="auto" w:fill="FFFFFF" w:themeFill="background1"/>
        </w:rPr>
        <w:t xml:space="preserve"> </w:t>
      </w:r>
      <w:r w:rsidRPr="00264F63">
        <w:rPr>
          <w:rFonts w:ascii="Palatino Linotype" w:hAnsi="Palatino Linotype"/>
          <w:shd w:val="clear" w:color="auto" w:fill="FFFFFF" w:themeFill="background1"/>
        </w:rPr>
        <w:t>nº</w:t>
      </w:r>
      <w:r w:rsidRPr="00264F63">
        <w:rPr>
          <w:rFonts w:ascii="Palatino Linotype" w:hAnsi="Palatino Linotype"/>
          <w:spacing w:val="50"/>
          <w:shd w:val="clear" w:color="auto" w:fill="FFFFFF" w:themeFill="background1"/>
        </w:rPr>
        <w:t xml:space="preserve"> </w:t>
      </w:r>
      <w:r w:rsidRPr="00264F63">
        <w:rPr>
          <w:rFonts w:ascii="Palatino Linotype" w:hAnsi="Palatino Linotype"/>
          <w:shd w:val="clear" w:color="auto" w:fill="FFFFFF" w:themeFill="background1"/>
        </w:rPr>
        <w:t>4,</w:t>
      </w:r>
      <w:r w:rsidRPr="00264F63">
        <w:rPr>
          <w:rFonts w:ascii="Palatino Linotype" w:hAnsi="Palatino Linotype"/>
          <w:spacing w:val="48"/>
          <w:shd w:val="clear" w:color="auto" w:fill="FFFFFF" w:themeFill="background1"/>
        </w:rPr>
        <w:t xml:space="preserve"> </w:t>
      </w:r>
      <w:r w:rsidRPr="00264F63">
        <w:rPr>
          <w:rFonts w:ascii="Palatino Linotype" w:hAnsi="Palatino Linotype"/>
          <w:shd w:val="clear" w:color="auto" w:fill="FFFFFF" w:themeFill="background1"/>
        </w:rPr>
        <w:t>datado</w:t>
      </w:r>
      <w:r w:rsidRPr="00264F63">
        <w:rPr>
          <w:rFonts w:ascii="Palatino Linotype" w:hAnsi="Palatino Linotype"/>
          <w:spacing w:val="52"/>
          <w:shd w:val="clear" w:color="auto" w:fill="FFFFFF" w:themeFill="background1"/>
        </w:rPr>
        <w:t xml:space="preserve"> </w:t>
      </w:r>
      <w:r w:rsidRPr="00264F63">
        <w:rPr>
          <w:rFonts w:ascii="Palatino Linotype" w:hAnsi="Palatino Linotype"/>
          <w:shd w:val="clear" w:color="auto" w:fill="FFFFFF" w:themeFill="background1"/>
        </w:rPr>
        <w:t>em</w:t>
      </w:r>
      <w:r w:rsidRPr="00264F63">
        <w:rPr>
          <w:rFonts w:ascii="Palatino Linotype" w:hAnsi="Palatino Linotype"/>
          <w:spacing w:val="47"/>
          <w:shd w:val="clear" w:color="auto" w:fill="FFFFFF" w:themeFill="background1"/>
        </w:rPr>
        <w:t xml:space="preserve"> </w:t>
      </w:r>
      <w:r w:rsidRPr="00264F63">
        <w:rPr>
          <w:rFonts w:ascii="Palatino Linotype" w:hAnsi="Palatino Linotype"/>
          <w:shd w:val="clear" w:color="auto" w:fill="FFFFFF" w:themeFill="background1"/>
        </w:rPr>
        <w:t>05</w:t>
      </w:r>
      <w:r w:rsidRPr="00264F63">
        <w:rPr>
          <w:rFonts w:ascii="Palatino Linotype" w:hAnsi="Palatino Linotype"/>
          <w:spacing w:val="52"/>
          <w:shd w:val="clear" w:color="auto" w:fill="FFFFFF" w:themeFill="background1"/>
        </w:rPr>
        <w:t xml:space="preserve"> </w:t>
      </w:r>
      <w:r w:rsidRPr="00264F63">
        <w:rPr>
          <w:rFonts w:ascii="Palatino Linotype" w:hAnsi="Palatino Linotype"/>
          <w:shd w:val="clear" w:color="auto" w:fill="FFFFFF" w:themeFill="background1"/>
        </w:rPr>
        <w:t>de</w:t>
      </w:r>
      <w:r w:rsidR="00651AD8" w:rsidRPr="00264F63">
        <w:rPr>
          <w:rFonts w:ascii="Palatino Linotype" w:hAnsi="Palatino Linotype"/>
          <w:shd w:val="clear" w:color="auto" w:fill="FFFFFF" w:themeFill="background1"/>
        </w:rPr>
        <w:t xml:space="preserve"> outubro de 2</w:t>
      </w:r>
      <w:r w:rsidR="00B655A0" w:rsidRPr="00264F63">
        <w:rPr>
          <w:rFonts w:ascii="Palatino Linotype" w:hAnsi="Palatino Linotype"/>
          <w:shd w:val="clear" w:color="auto" w:fill="FFFFFF" w:themeFill="background1"/>
        </w:rPr>
        <w:t>019</w:t>
      </w:r>
      <w:r w:rsidR="00651AD8" w:rsidRPr="00264F63">
        <w:rPr>
          <w:rFonts w:ascii="Palatino Linotype" w:hAnsi="Palatino Linotype"/>
          <w:shd w:val="clear" w:color="auto" w:fill="FFFFFF" w:themeFill="background1"/>
        </w:rPr>
        <w:t xml:space="preserve">, que regulamenta sobre utilização do Sistema Eletrônico </w:t>
      </w:r>
      <w:r w:rsidR="00651AD8" w:rsidRPr="00264F63">
        <w:rPr>
          <w:rFonts w:ascii="Palatino Linotype" w:hAnsi="Palatino Linotype"/>
        </w:rPr>
        <w:t>de Informações</w:t>
      </w:r>
      <w:r w:rsidR="00651AD8" w:rsidRPr="00264F63">
        <w:rPr>
          <w:rFonts w:ascii="Palatino Linotype" w:hAnsi="Palatino Linotype"/>
          <w:shd w:val="clear" w:color="auto" w:fill="FFFFFF" w:themeFill="background1"/>
        </w:rPr>
        <w:t xml:space="preserve"> (e-PROC), este </w:t>
      </w:r>
      <w:r w:rsidR="00651AD8" w:rsidRPr="00264F63">
        <w:rPr>
          <w:rFonts w:ascii="Palatino Linotype" w:hAnsi="Palatino Linotype"/>
          <w:shd w:val="clear" w:color="auto" w:fill="FFFFFF" w:themeFill="background1"/>
        </w:rPr>
        <w:lastRenderedPageBreak/>
        <w:t xml:space="preserve">é de utilização obrigatória para todos os tipos de processos em tramitação e </w:t>
      </w:r>
      <w:r w:rsidRPr="00264F63">
        <w:rPr>
          <w:rFonts w:ascii="Palatino Linotype" w:hAnsi="Palatino Linotype"/>
          <w:shd w:val="clear" w:color="auto" w:fill="FFFFFF" w:themeFill="background1"/>
        </w:rPr>
        <w:t>novos</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e</w:t>
      </w:r>
      <w:r w:rsidRPr="00264F63">
        <w:rPr>
          <w:rFonts w:ascii="Palatino Linotype" w:hAnsi="Palatino Linotype"/>
          <w:spacing w:val="-2"/>
          <w:shd w:val="clear" w:color="auto" w:fill="FFFFFF" w:themeFill="background1"/>
        </w:rPr>
        <w:t xml:space="preserve"> </w:t>
      </w:r>
      <w:r w:rsidRPr="00264F63">
        <w:rPr>
          <w:rFonts w:ascii="Palatino Linotype" w:hAnsi="Palatino Linotype"/>
          <w:shd w:val="clear" w:color="auto" w:fill="FFFFFF" w:themeFill="background1"/>
        </w:rPr>
        <w:t>outras</w:t>
      </w:r>
      <w:r w:rsidRPr="00264F63">
        <w:rPr>
          <w:rFonts w:ascii="Palatino Linotype" w:hAnsi="Palatino Linotype"/>
          <w:spacing w:val="-3"/>
          <w:shd w:val="clear" w:color="auto" w:fill="FFFFFF" w:themeFill="background1"/>
        </w:rPr>
        <w:t xml:space="preserve"> </w:t>
      </w:r>
      <w:r w:rsidRPr="00264F63">
        <w:rPr>
          <w:rFonts w:ascii="Palatino Linotype" w:hAnsi="Palatino Linotype"/>
          <w:shd w:val="clear" w:color="auto" w:fill="FFFFFF" w:themeFill="background1"/>
        </w:rPr>
        <w:t>providencias.</w:t>
      </w:r>
    </w:p>
    <w:p w14:paraId="3DDAAC32" w14:textId="77777777" w:rsidR="00940F98" w:rsidRPr="00264F63" w:rsidRDefault="00940F98" w:rsidP="00107ADD">
      <w:pPr>
        <w:pStyle w:val="PargrafodaLista"/>
        <w:numPr>
          <w:ilvl w:val="2"/>
          <w:numId w:val="28"/>
        </w:numPr>
        <w:shd w:val="clear" w:color="auto" w:fill="FFFFFF" w:themeFill="background1"/>
        <w:tabs>
          <w:tab w:val="left" w:pos="1134"/>
        </w:tabs>
        <w:spacing w:before="119"/>
        <w:ind w:left="0" w:firstLine="0"/>
        <w:rPr>
          <w:rFonts w:ascii="Palatino Linotype" w:hAnsi="Palatino Linotype"/>
        </w:rPr>
      </w:pPr>
      <w:r w:rsidRPr="00264F63">
        <w:rPr>
          <w:rFonts w:ascii="Palatino Linotype" w:hAnsi="Palatino Linotype"/>
        </w:rPr>
        <w:t>Todas</w:t>
      </w:r>
      <w:r w:rsidRPr="00264F63">
        <w:rPr>
          <w:rFonts w:ascii="Palatino Linotype" w:hAnsi="Palatino Linotype"/>
          <w:spacing w:val="11"/>
        </w:rPr>
        <w:t xml:space="preserve"> </w:t>
      </w:r>
      <w:r w:rsidRPr="00264F63">
        <w:rPr>
          <w:rFonts w:ascii="Palatino Linotype" w:hAnsi="Palatino Linotype"/>
        </w:rPr>
        <w:t>as</w:t>
      </w:r>
      <w:r w:rsidRPr="00264F63">
        <w:rPr>
          <w:rFonts w:ascii="Palatino Linotype" w:hAnsi="Palatino Linotype"/>
          <w:spacing w:val="10"/>
        </w:rPr>
        <w:t xml:space="preserve"> </w:t>
      </w:r>
      <w:r w:rsidRPr="00264F63">
        <w:rPr>
          <w:rFonts w:ascii="Palatino Linotype" w:hAnsi="Palatino Linotype"/>
        </w:rPr>
        <w:t>pessoas</w:t>
      </w:r>
      <w:r w:rsidRPr="00264F63">
        <w:rPr>
          <w:rFonts w:ascii="Palatino Linotype" w:hAnsi="Palatino Linotype"/>
          <w:spacing w:val="11"/>
        </w:rPr>
        <w:t xml:space="preserve"> </w:t>
      </w:r>
      <w:r w:rsidRPr="00264F63">
        <w:rPr>
          <w:rFonts w:ascii="Palatino Linotype" w:hAnsi="Palatino Linotype"/>
        </w:rPr>
        <w:t>físicas</w:t>
      </w:r>
      <w:r w:rsidRPr="00264F63">
        <w:rPr>
          <w:rFonts w:ascii="Palatino Linotype" w:hAnsi="Palatino Linotype"/>
          <w:spacing w:val="13"/>
        </w:rPr>
        <w:t xml:space="preserve"> </w:t>
      </w:r>
      <w:r w:rsidRPr="00264F63">
        <w:rPr>
          <w:rFonts w:ascii="Palatino Linotype" w:hAnsi="Palatino Linotype"/>
        </w:rPr>
        <w:t>que</w:t>
      </w:r>
      <w:r w:rsidRPr="00264F63">
        <w:rPr>
          <w:rFonts w:ascii="Palatino Linotype" w:hAnsi="Palatino Linotype"/>
          <w:spacing w:val="10"/>
        </w:rPr>
        <w:t xml:space="preserve"> </w:t>
      </w:r>
      <w:r w:rsidRPr="00264F63">
        <w:rPr>
          <w:rFonts w:ascii="Palatino Linotype" w:hAnsi="Palatino Linotype"/>
        </w:rPr>
        <w:t>possuem</w:t>
      </w:r>
      <w:r w:rsidRPr="00264F63">
        <w:rPr>
          <w:rFonts w:ascii="Palatino Linotype" w:hAnsi="Palatino Linotype"/>
          <w:spacing w:val="9"/>
        </w:rPr>
        <w:t xml:space="preserve"> </w:t>
      </w:r>
      <w:r w:rsidRPr="00264F63">
        <w:rPr>
          <w:rFonts w:ascii="Palatino Linotype" w:hAnsi="Palatino Linotype"/>
          <w:b/>
          <w:u w:val="thick"/>
        </w:rPr>
        <w:t>empresa</w:t>
      </w:r>
      <w:r w:rsidRPr="00264F63">
        <w:rPr>
          <w:rFonts w:ascii="Palatino Linotype" w:hAnsi="Palatino Linotype"/>
        </w:rPr>
        <w:t>,</w:t>
      </w:r>
      <w:r w:rsidRPr="00264F63">
        <w:rPr>
          <w:rFonts w:ascii="Palatino Linotype" w:hAnsi="Palatino Linotype"/>
          <w:spacing w:val="12"/>
        </w:rPr>
        <w:t xml:space="preserve"> </w:t>
      </w:r>
      <w:r w:rsidRPr="00264F63">
        <w:rPr>
          <w:rFonts w:ascii="Palatino Linotype" w:hAnsi="Palatino Linotype"/>
        </w:rPr>
        <w:t>imóvel</w:t>
      </w:r>
      <w:r w:rsidRPr="00264F63">
        <w:rPr>
          <w:rFonts w:ascii="Palatino Linotype" w:hAnsi="Palatino Linotype"/>
          <w:spacing w:val="12"/>
        </w:rPr>
        <w:t xml:space="preserve"> </w:t>
      </w:r>
      <w:r w:rsidRPr="00264F63">
        <w:rPr>
          <w:rFonts w:ascii="Palatino Linotype" w:hAnsi="Palatino Linotype"/>
        </w:rPr>
        <w:t>ou</w:t>
      </w:r>
      <w:r w:rsidRPr="00264F63">
        <w:rPr>
          <w:rFonts w:ascii="Palatino Linotype" w:hAnsi="Palatino Linotype"/>
          <w:spacing w:val="13"/>
        </w:rPr>
        <w:t xml:space="preserve"> </w:t>
      </w:r>
      <w:r w:rsidRPr="00264F63">
        <w:rPr>
          <w:rFonts w:ascii="Palatino Linotype" w:hAnsi="Palatino Linotype"/>
        </w:rPr>
        <w:t>qualquer</w:t>
      </w:r>
      <w:r w:rsidRPr="00264F63">
        <w:rPr>
          <w:rFonts w:ascii="Palatino Linotype" w:hAnsi="Palatino Linotype"/>
          <w:spacing w:val="9"/>
        </w:rPr>
        <w:t xml:space="preserve"> </w:t>
      </w:r>
      <w:r w:rsidRPr="00264F63">
        <w:rPr>
          <w:rFonts w:ascii="Palatino Linotype" w:hAnsi="Palatino Linotype"/>
        </w:rPr>
        <w:t>vínculo</w:t>
      </w:r>
      <w:r w:rsidRPr="00264F63">
        <w:rPr>
          <w:rFonts w:ascii="Palatino Linotype" w:hAnsi="Palatino Linotype"/>
          <w:spacing w:val="13"/>
        </w:rPr>
        <w:t xml:space="preserve"> </w:t>
      </w:r>
      <w:r w:rsidRPr="00264F63">
        <w:rPr>
          <w:rFonts w:ascii="Palatino Linotype" w:hAnsi="Palatino Linotype"/>
        </w:rPr>
        <w:t>junto</w:t>
      </w:r>
      <w:r w:rsidR="00416976" w:rsidRPr="00264F63">
        <w:rPr>
          <w:rFonts w:ascii="Palatino Linotype" w:hAnsi="Palatino Linotype"/>
        </w:rPr>
        <w:t xml:space="preserve"> </w:t>
      </w:r>
      <w:r w:rsidRPr="00264F63">
        <w:rPr>
          <w:rFonts w:ascii="Palatino Linotype" w:hAnsi="Palatino Linotype"/>
          <w:spacing w:val="-58"/>
        </w:rPr>
        <w:t xml:space="preserve"> </w:t>
      </w:r>
      <w:r w:rsidRPr="00264F63">
        <w:rPr>
          <w:rFonts w:ascii="Palatino Linotype" w:hAnsi="Palatino Linotype"/>
        </w:rPr>
        <w:t xml:space="preserve">à Prefeitura de </w:t>
      </w:r>
      <w:r w:rsidR="00416976" w:rsidRPr="00264F63">
        <w:rPr>
          <w:rFonts w:ascii="Palatino Linotype" w:hAnsi="Palatino Linotype"/>
        </w:rPr>
        <w:t xml:space="preserve">Colorado do Oeste </w:t>
      </w:r>
      <w:r w:rsidRPr="00264F63">
        <w:rPr>
          <w:rFonts w:ascii="Palatino Linotype" w:hAnsi="Palatino Linotype"/>
        </w:rPr>
        <w:t>/RO, e que queira ou precise fazer peticionamentos</w:t>
      </w:r>
      <w:r w:rsidRPr="00264F63">
        <w:rPr>
          <w:rFonts w:ascii="Palatino Linotype" w:hAnsi="Palatino Linotype"/>
          <w:spacing w:val="1"/>
        </w:rPr>
        <w:t xml:space="preserve"> </w:t>
      </w:r>
      <w:r w:rsidRPr="00264F63">
        <w:rPr>
          <w:rFonts w:ascii="Palatino Linotype" w:hAnsi="Palatino Linotype"/>
        </w:rPr>
        <w:t xml:space="preserve">e </w:t>
      </w:r>
      <w:r w:rsidRPr="00264F63">
        <w:rPr>
          <w:rFonts w:ascii="Palatino Linotype" w:hAnsi="Palatino Linotype"/>
          <w:b/>
          <w:u w:val="thick"/>
        </w:rPr>
        <w:t>acompanhar</w:t>
      </w:r>
      <w:r w:rsidRPr="00264F63">
        <w:rPr>
          <w:rFonts w:ascii="Palatino Linotype" w:hAnsi="Palatino Linotype"/>
          <w:b/>
          <w:spacing w:val="1"/>
        </w:rPr>
        <w:t xml:space="preserve"> </w:t>
      </w:r>
      <w:r w:rsidRPr="00264F63">
        <w:rPr>
          <w:rFonts w:ascii="Palatino Linotype" w:hAnsi="Palatino Linotype"/>
        </w:rPr>
        <w:t>seus</w:t>
      </w:r>
      <w:r w:rsidRPr="00264F63">
        <w:rPr>
          <w:rFonts w:ascii="Palatino Linotype" w:hAnsi="Palatino Linotype"/>
          <w:spacing w:val="-3"/>
        </w:rPr>
        <w:t xml:space="preserve"> </w:t>
      </w:r>
      <w:r w:rsidRPr="00264F63">
        <w:rPr>
          <w:rFonts w:ascii="Palatino Linotype" w:hAnsi="Palatino Linotype"/>
        </w:rPr>
        <w:t>processos</w:t>
      </w:r>
      <w:r w:rsidRPr="00264F63">
        <w:rPr>
          <w:rFonts w:ascii="Palatino Linotype" w:hAnsi="Palatino Linotype"/>
          <w:spacing w:val="-2"/>
        </w:rPr>
        <w:t xml:space="preserve"> </w:t>
      </w:r>
      <w:r w:rsidRPr="00264F63">
        <w:rPr>
          <w:rFonts w:ascii="Palatino Linotype" w:hAnsi="Palatino Linotype"/>
        </w:rPr>
        <w:t>e pedidos</w:t>
      </w:r>
      <w:r w:rsidRPr="00264F63">
        <w:rPr>
          <w:rFonts w:ascii="Palatino Linotype" w:hAnsi="Palatino Linotype"/>
          <w:spacing w:val="-2"/>
        </w:rPr>
        <w:t xml:space="preserve"> </w:t>
      </w:r>
      <w:r w:rsidRPr="00264F63">
        <w:rPr>
          <w:rFonts w:ascii="Palatino Linotype" w:hAnsi="Palatino Linotype"/>
        </w:rPr>
        <w:t>ONLINE.</w:t>
      </w:r>
    </w:p>
    <w:p w14:paraId="090CE17E" w14:textId="77777777" w:rsidR="00940F98" w:rsidRPr="00264F63" w:rsidRDefault="00940F98" w:rsidP="00107ADD">
      <w:pPr>
        <w:pStyle w:val="PargrafodaLista"/>
        <w:numPr>
          <w:ilvl w:val="2"/>
          <w:numId w:val="28"/>
        </w:numPr>
        <w:shd w:val="clear" w:color="auto" w:fill="FFFFFF" w:themeFill="background1"/>
        <w:spacing w:before="120"/>
        <w:ind w:left="0" w:firstLine="0"/>
        <w:rPr>
          <w:rFonts w:ascii="Palatino Linotype" w:hAnsi="Palatino Linotype"/>
        </w:rPr>
      </w:pPr>
      <w:r w:rsidRPr="00264F63">
        <w:rPr>
          <w:rFonts w:ascii="Palatino Linotype" w:hAnsi="Palatino Linotype"/>
        </w:rPr>
        <w:t>Para acesso ao Sistema de Processo Eletrônico e realização de petições online é</w:t>
      </w:r>
      <w:r w:rsidRPr="00264F63">
        <w:rPr>
          <w:rFonts w:ascii="Palatino Linotype" w:hAnsi="Palatino Linotype"/>
          <w:spacing w:val="1"/>
        </w:rPr>
        <w:t xml:space="preserve"> </w:t>
      </w:r>
      <w:r w:rsidRPr="00264F63">
        <w:rPr>
          <w:rFonts w:ascii="Palatino Linotype" w:hAnsi="Palatino Linotype"/>
        </w:rPr>
        <w:t>necessário o credenciamento prévio. Esse credenciamento deve ser feito junto ao Atendimento</w:t>
      </w:r>
      <w:r w:rsidRPr="00264F63">
        <w:rPr>
          <w:rFonts w:ascii="Palatino Linotype" w:hAnsi="Palatino Linotype"/>
          <w:spacing w:val="1"/>
        </w:rPr>
        <w:t xml:space="preserve"> </w:t>
      </w:r>
      <w:r w:rsidRPr="00264F63">
        <w:rPr>
          <w:rFonts w:ascii="Palatino Linotype" w:hAnsi="Palatino Linotype"/>
        </w:rPr>
        <w:t>ao</w:t>
      </w:r>
      <w:r w:rsidRPr="00264F63">
        <w:rPr>
          <w:rFonts w:ascii="Palatino Linotype" w:hAnsi="Palatino Linotype"/>
          <w:spacing w:val="1"/>
        </w:rPr>
        <w:t xml:space="preserve"> </w:t>
      </w:r>
      <w:r w:rsidRPr="00264F63">
        <w:rPr>
          <w:rFonts w:ascii="Palatino Linotype" w:hAnsi="Palatino Linotype"/>
        </w:rPr>
        <w:t>Público</w:t>
      </w:r>
      <w:r w:rsidRPr="00264F63">
        <w:rPr>
          <w:rFonts w:ascii="Palatino Linotype" w:hAnsi="Palatino Linotype"/>
          <w:spacing w:val="1"/>
        </w:rPr>
        <w:t xml:space="preserve"> </w:t>
      </w:r>
      <w:r w:rsidRPr="00264F63">
        <w:rPr>
          <w:rFonts w:ascii="Palatino Linotype" w:hAnsi="Palatino Linotype"/>
        </w:rPr>
        <w:t>desta</w:t>
      </w:r>
      <w:r w:rsidRPr="00264F63">
        <w:rPr>
          <w:rFonts w:ascii="Palatino Linotype" w:hAnsi="Palatino Linotype"/>
          <w:spacing w:val="1"/>
        </w:rPr>
        <w:t xml:space="preserve"> </w:t>
      </w:r>
      <w:r w:rsidRPr="00264F63">
        <w:rPr>
          <w:rFonts w:ascii="Palatino Linotype" w:hAnsi="Palatino Linotype"/>
        </w:rPr>
        <w:t>Prefeitura</w:t>
      </w:r>
      <w:r w:rsidRPr="00264F63">
        <w:rPr>
          <w:rFonts w:ascii="Palatino Linotype" w:hAnsi="Palatino Linotype"/>
          <w:spacing w:val="61"/>
        </w:rPr>
        <w:t xml:space="preserve"> </w:t>
      </w:r>
      <w:r w:rsidRPr="00264F63">
        <w:rPr>
          <w:rFonts w:ascii="Palatino Linotype" w:hAnsi="Palatino Linotype"/>
        </w:rPr>
        <w:t>de</w:t>
      </w:r>
      <w:r w:rsidRPr="00264F63">
        <w:rPr>
          <w:rFonts w:ascii="Palatino Linotype" w:hAnsi="Palatino Linotype"/>
          <w:spacing w:val="61"/>
        </w:rPr>
        <w:t xml:space="preserve"> </w:t>
      </w:r>
      <w:r w:rsidR="00416976" w:rsidRPr="00264F63">
        <w:rPr>
          <w:rFonts w:ascii="Palatino Linotype" w:hAnsi="Palatino Linotype"/>
        </w:rPr>
        <w:t>Colorado do Oeste</w:t>
      </w:r>
      <w:r w:rsidRPr="00264F63">
        <w:rPr>
          <w:rFonts w:ascii="Palatino Linotype" w:hAnsi="Palatino Linotype"/>
        </w:rPr>
        <w:t>/RO,</w:t>
      </w:r>
      <w:r w:rsidRPr="00264F63">
        <w:rPr>
          <w:rFonts w:ascii="Palatino Linotype" w:hAnsi="Palatino Linotype"/>
          <w:spacing w:val="61"/>
        </w:rPr>
        <w:t xml:space="preserve"> </w:t>
      </w:r>
      <w:r w:rsidR="00416976" w:rsidRPr="00264F63">
        <w:rPr>
          <w:rFonts w:ascii="Palatino Linotype" w:hAnsi="Palatino Linotype"/>
          <w:b/>
        </w:rPr>
        <w:t>no protocolo oficial desta contratante.</w:t>
      </w:r>
    </w:p>
    <w:p w14:paraId="4E3364C2" w14:textId="5A1AAD97" w:rsidR="00940F98" w:rsidRPr="00264F63" w:rsidRDefault="00940F98" w:rsidP="00107ADD">
      <w:pPr>
        <w:pStyle w:val="PargrafodaLista"/>
        <w:numPr>
          <w:ilvl w:val="1"/>
          <w:numId w:val="28"/>
        </w:numPr>
        <w:shd w:val="clear" w:color="auto" w:fill="FFFFFF" w:themeFill="background1"/>
        <w:tabs>
          <w:tab w:val="left" w:pos="948"/>
        </w:tabs>
        <w:spacing w:before="120"/>
        <w:ind w:left="0" w:firstLine="0"/>
        <w:rPr>
          <w:rFonts w:ascii="Palatino Linotype" w:hAnsi="Palatino Linotype"/>
          <w:b/>
        </w:rPr>
      </w:pPr>
      <w:r w:rsidRPr="00264F63">
        <w:rPr>
          <w:rFonts w:ascii="Palatino Linotype" w:hAnsi="Palatino Linotype"/>
        </w:rPr>
        <w:t>O Edital e seus Anexos poderão ser lidos e retirados somente por meio da Internet no site</w:t>
      </w:r>
      <w:r w:rsidRPr="00264F63">
        <w:rPr>
          <w:rFonts w:ascii="Palatino Linotype" w:hAnsi="Palatino Linotype"/>
          <w:b/>
        </w:rPr>
        <w:t>,</w:t>
      </w:r>
      <w:r w:rsidR="004B4FAD" w:rsidRPr="00264F63">
        <w:rPr>
          <w:rFonts w:ascii="Palatino Linotype" w:hAnsi="Palatino Linotype"/>
          <w:b/>
        </w:rPr>
        <w:t xml:space="preserve"> www.licitanet.com.br, </w:t>
      </w:r>
      <w:r w:rsidRPr="00264F63">
        <w:rPr>
          <w:rFonts w:ascii="Palatino Linotype" w:hAnsi="Palatino Linotype"/>
          <w:b/>
          <w:spacing w:val="1"/>
        </w:rPr>
        <w:t xml:space="preserve"> </w:t>
      </w:r>
      <w:r w:rsidRPr="00264F63">
        <w:rPr>
          <w:rFonts w:ascii="Palatino Linotype" w:hAnsi="Palatino Linotype"/>
          <w:b/>
        </w:rPr>
        <w:t>no</w:t>
      </w:r>
      <w:r w:rsidRPr="00264F63">
        <w:rPr>
          <w:rFonts w:ascii="Palatino Linotype" w:hAnsi="Palatino Linotype"/>
          <w:b/>
          <w:spacing w:val="1"/>
        </w:rPr>
        <w:t xml:space="preserve"> </w:t>
      </w:r>
      <w:r w:rsidRPr="00264F63">
        <w:rPr>
          <w:rFonts w:ascii="Palatino Linotype" w:hAnsi="Palatino Linotype"/>
          <w:b/>
        </w:rPr>
        <w:t>Portal</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Nacional</w:t>
      </w:r>
      <w:r w:rsidRPr="00264F63">
        <w:rPr>
          <w:rFonts w:ascii="Palatino Linotype" w:hAnsi="Palatino Linotype"/>
          <w:b/>
          <w:spacing w:val="1"/>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Contratações</w:t>
      </w:r>
      <w:r w:rsidRPr="00264F63">
        <w:rPr>
          <w:rFonts w:ascii="Palatino Linotype" w:hAnsi="Palatino Linotype"/>
          <w:b/>
          <w:spacing w:val="1"/>
        </w:rPr>
        <w:t xml:space="preserve"> </w:t>
      </w:r>
      <w:r w:rsidRPr="00264F63">
        <w:rPr>
          <w:rFonts w:ascii="Palatino Linotype" w:hAnsi="Palatino Linotype"/>
          <w:b/>
        </w:rPr>
        <w:t>Públicas</w:t>
      </w:r>
      <w:r w:rsidRPr="00264F63">
        <w:rPr>
          <w:rFonts w:ascii="Palatino Linotype" w:hAnsi="Palatino Linotype"/>
          <w:b/>
          <w:spacing w:val="1"/>
        </w:rPr>
        <w:t xml:space="preserve"> </w:t>
      </w:r>
      <w:r w:rsidRPr="00264F63">
        <w:rPr>
          <w:rFonts w:ascii="Palatino Linotype" w:hAnsi="Palatino Linotype"/>
          <w:b/>
        </w:rPr>
        <w:t>(PNCP)</w:t>
      </w:r>
      <w:r w:rsidRPr="00264F63">
        <w:rPr>
          <w:rFonts w:ascii="Palatino Linotype" w:hAnsi="Palatino Linotype"/>
          <w:b/>
          <w:spacing w:val="62"/>
        </w:rPr>
        <w:t xml:space="preserve"> </w:t>
      </w:r>
      <w:r w:rsidRPr="00264F63">
        <w:rPr>
          <w:rFonts w:ascii="Palatino Linotype" w:hAnsi="Palatino Linotype"/>
        </w:rPr>
        <w:t>e</w:t>
      </w:r>
      <w:r w:rsidRPr="00264F63">
        <w:rPr>
          <w:rFonts w:ascii="Palatino Linotype" w:hAnsi="Palatino Linotype"/>
          <w:spacing w:val="-59"/>
        </w:rPr>
        <w:t xml:space="preserve"> </w:t>
      </w:r>
      <w:r w:rsidRPr="00264F63">
        <w:rPr>
          <w:rFonts w:ascii="Palatino Linotype" w:hAnsi="Palatino Linotype"/>
        </w:rPr>
        <w:t>alternativamente</w:t>
      </w:r>
      <w:r w:rsidRPr="00264F63">
        <w:rPr>
          <w:rFonts w:ascii="Palatino Linotype" w:hAnsi="Palatino Linotype"/>
          <w:spacing w:val="-3"/>
        </w:rPr>
        <w:t xml:space="preserve"> </w:t>
      </w:r>
      <w:r w:rsidRPr="00264F63">
        <w:rPr>
          <w:rFonts w:ascii="Palatino Linotype" w:hAnsi="Palatino Linotype"/>
        </w:rPr>
        <w:t>no</w:t>
      </w:r>
      <w:r w:rsidRPr="00264F63">
        <w:rPr>
          <w:rFonts w:ascii="Palatino Linotype" w:hAnsi="Palatino Linotype"/>
          <w:spacing w:val="-2"/>
        </w:rPr>
        <w:t xml:space="preserve"> </w:t>
      </w:r>
      <w:r w:rsidRPr="00264F63">
        <w:rPr>
          <w:rFonts w:ascii="Palatino Linotype" w:hAnsi="Palatino Linotype"/>
        </w:rPr>
        <w:t>site</w:t>
      </w:r>
      <w:r w:rsidRPr="00264F63">
        <w:rPr>
          <w:rFonts w:ascii="Palatino Linotype" w:hAnsi="Palatino Linotype"/>
          <w:color w:val="0000FF"/>
          <w:spacing w:val="-2"/>
        </w:rPr>
        <w:t xml:space="preserve"> </w:t>
      </w:r>
      <w:r w:rsidR="004B4FAD" w:rsidRPr="00264F63">
        <w:rPr>
          <w:rFonts w:ascii="Palatino Linotype" w:hAnsi="Palatino Linotype"/>
          <w:b/>
          <w:color w:val="0000FF"/>
          <w:u w:val="thick" w:color="0000FF"/>
        </w:rPr>
        <w:t>www.coloradodooeste.ro.gov.br</w:t>
      </w:r>
      <w:r w:rsidRPr="00264F63">
        <w:rPr>
          <w:rFonts w:ascii="Palatino Linotype" w:hAnsi="Palatino Linotype"/>
          <w:b/>
        </w:rPr>
        <w:t>.</w:t>
      </w:r>
    </w:p>
    <w:p w14:paraId="24AD32FB" w14:textId="77777777" w:rsidR="00940F98" w:rsidRPr="00264F63" w:rsidRDefault="00940F98" w:rsidP="00107ADD">
      <w:pPr>
        <w:pStyle w:val="PargrafodaLista"/>
        <w:numPr>
          <w:ilvl w:val="1"/>
          <w:numId w:val="28"/>
        </w:numPr>
        <w:shd w:val="clear" w:color="auto" w:fill="FFFFFF" w:themeFill="background1"/>
        <w:tabs>
          <w:tab w:val="left" w:pos="948"/>
        </w:tabs>
        <w:spacing w:before="119"/>
        <w:ind w:left="0" w:firstLine="0"/>
        <w:rPr>
          <w:rFonts w:ascii="Palatino Linotype" w:hAnsi="Palatino Linotype"/>
        </w:rPr>
      </w:pPr>
      <w:r w:rsidRPr="00264F63">
        <w:rPr>
          <w:rFonts w:ascii="Palatino Linotype" w:hAnsi="Palatino Linotype"/>
        </w:rPr>
        <w:t>Este Edital deverá ser lido e interpretado na íntegra e, após a apresentação da documentação</w:t>
      </w:r>
      <w:r w:rsidRPr="00264F63">
        <w:rPr>
          <w:rFonts w:ascii="Palatino Linotype" w:hAnsi="Palatino Linotype"/>
          <w:spacing w:val="1"/>
        </w:rPr>
        <w:t xml:space="preserve"> </w:t>
      </w:r>
      <w:r w:rsidRPr="00264F63">
        <w:rPr>
          <w:rFonts w:ascii="Palatino Linotype" w:hAnsi="Palatino Linotype"/>
        </w:rPr>
        <w:t>e</w:t>
      </w:r>
      <w:r w:rsidRPr="00264F63">
        <w:rPr>
          <w:rFonts w:ascii="Palatino Linotype" w:hAnsi="Palatino Linotype"/>
          <w:spacing w:val="-4"/>
        </w:rPr>
        <w:t xml:space="preserve"> </w:t>
      </w:r>
      <w:r w:rsidRPr="00264F63">
        <w:rPr>
          <w:rFonts w:ascii="Palatino Linotype" w:hAnsi="Palatino Linotype"/>
        </w:rPr>
        <w:t>da</w:t>
      </w:r>
      <w:r w:rsidRPr="00264F63">
        <w:rPr>
          <w:rFonts w:ascii="Palatino Linotype" w:hAnsi="Palatino Linotype"/>
          <w:spacing w:val="-1"/>
        </w:rPr>
        <w:t xml:space="preserve"> </w:t>
      </w:r>
      <w:r w:rsidRPr="00264F63">
        <w:rPr>
          <w:rFonts w:ascii="Palatino Linotype" w:hAnsi="Palatino Linotype"/>
        </w:rPr>
        <w:t>proposta,</w:t>
      </w:r>
      <w:r w:rsidRPr="00264F63">
        <w:rPr>
          <w:rFonts w:ascii="Palatino Linotype" w:hAnsi="Palatino Linotype"/>
          <w:spacing w:val="-4"/>
        </w:rPr>
        <w:t xml:space="preserve"> </w:t>
      </w:r>
      <w:r w:rsidRPr="00264F63">
        <w:rPr>
          <w:rFonts w:ascii="Palatino Linotype" w:hAnsi="Palatino Linotype"/>
        </w:rPr>
        <w:t>não</w:t>
      </w:r>
      <w:r w:rsidRPr="00264F63">
        <w:rPr>
          <w:rFonts w:ascii="Palatino Linotype" w:hAnsi="Palatino Linotype"/>
          <w:spacing w:val="-3"/>
        </w:rPr>
        <w:t xml:space="preserve"> </w:t>
      </w:r>
      <w:r w:rsidRPr="00264F63">
        <w:rPr>
          <w:rFonts w:ascii="Palatino Linotype" w:hAnsi="Palatino Linotype"/>
        </w:rPr>
        <w:t>serão</w:t>
      </w:r>
      <w:r w:rsidRPr="00264F63">
        <w:rPr>
          <w:rFonts w:ascii="Palatino Linotype" w:hAnsi="Palatino Linotype"/>
          <w:spacing w:val="-3"/>
        </w:rPr>
        <w:t xml:space="preserve"> </w:t>
      </w:r>
      <w:r w:rsidRPr="00264F63">
        <w:rPr>
          <w:rFonts w:ascii="Palatino Linotype" w:hAnsi="Palatino Linotype"/>
        </w:rPr>
        <w:t>aceitas</w:t>
      </w:r>
      <w:r w:rsidRPr="00264F63">
        <w:rPr>
          <w:rFonts w:ascii="Palatino Linotype" w:hAnsi="Palatino Linotype"/>
          <w:spacing w:val="-3"/>
        </w:rPr>
        <w:t xml:space="preserve"> </w:t>
      </w:r>
      <w:r w:rsidRPr="00264F63">
        <w:rPr>
          <w:rFonts w:ascii="Palatino Linotype" w:hAnsi="Palatino Linotype"/>
        </w:rPr>
        <w:t>alegações</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4"/>
        </w:rPr>
        <w:t xml:space="preserve"> </w:t>
      </w:r>
      <w:r w:rsidRPr="00264F63">
        <w:rPr>
          <w:rFonts w:ascii="Palatino Linotype" w:hAnsi="Palatino Linotype"/>
        </w:rPr>
        <w:t>desconhecimento</w:t>
      </w:r>
      <w:r w:rsidRPr="00264F63">
        <w:rPr>
          <w:rFonts w:ascii="Palatino Linotype" w:hAnsi="Palatino Linotype"/>
          <w:spacing w:val="-3"/>
        </w:rPr>
        <w:t xml:space="preserve"> </w:t>
      </w:r>
      <w:r w:rsidRPr="00264F63">
        <w:rPr>
          <w:rFonts w:ascii="Palatino Linotype" w:hAnsi="Palatino Linotype"/>
        </w:rPr>
        <w:t>e</w:t>
      </w:r>
      <w:r w:rsidRPr="00264F63">
        <w:rPr>
          <w:rFonts w:ascii="Palatino Linotype" w:hAnsi="Palatino Linotype"/>
          <w:spacing w:val="-1"/>
        </w:rPr>
        <w:t xml:space="preserve"> </w:t>
      </w:r>
      <w:r w:rsidRPr="00264F63">
        <w:rPr>
          <w:rFonts w:ascii="Palatino Linotype" w:hAnsi="Palatino Linotype"/>
        </w:rPr>
        <w:t>discordâncias</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1"/>
        </w:rPr>
        <w:t xml:space="preserve"> </w:t>
      </w:r>
      <w:r w:rsidRPr="00264F63">
        <w:rPr>
          <w:rFonts w:ascii="Palatino Linotype" w:hAnsi="Palatino Linotype"/>
        </w:rPr>
        <w:t>seus</w:t>
      </w:r>
      <w:r w:rsidRPr="00264F63">
        <w:rPr>
          <w:rFonts w:ascii="Palatino Linotype" w:hAnsi="Palatino Linotype"/>
          <w:spacing w:val="-3"/>
        </w:rPr>
        <w:t xml:space="preserve"> </w:t>
      </w:r>
      <w:r w:rsidRPr="00264F63">
        <w:rPr>
          <w:rFonts w:ascii="Palatino Linotype" w:hAnsi="Palatino Linotype"/>
        </w:rPr>
        <w:t>termos.</w:t>
      </w:r>
    </w:p>
    <w:p w14:paraId="23898C1F" w14:textId="77777777" w:rsidR="00651AD8" w:rsidRPr="00264F63" w:rsidRDefault="00651AD8" w:rsidP="00107ADD">
      <w:pPr>
        <w:pStyle w:val="PargrafodaLista"/>
        <w:numPr>
          <w:ilvl w:val="1"/>
          <w:numId w:val="28"/>
        </w:numPr>
        <w:shd w:val="clear" w:color="auto" w:fill="FFFFFF" w:themeFill="background1"/>
        <w:tabs>
          <w:tab w:val="left" w:pos="948"/>
        </w:tabs>
        <w:ind w:left="0" w:right="218" w:firstLine="0"/>
        <w:rPr>
          <w:rFonts w:ascii="Palatino Linotype" w:hAnsi="Palatino Linotype"/>
        </w:rPr>
      </w:pPr>
      <w:r w:rsidRPr="00264F63">
        <w:rPr>
          <w:rFonts w:ascii="Palatino Linotype" w:hAnsi="Palatino Linotype"/>
        </w:rPr>
        <w:t>Quaisquer informações complementares sobre o presente Edital e seus Anexos poderão ser</w:t>
      </w:r>
      <w:r w:rsidRPr="00264F63">
        <w:rPr>
          <w:rFonts w:ascii="Palatino Linotype" w:hAnsi="Palatino Linotype"/>
          <w:spacing w:val="1"/>
        </w:rPr>
        <w:t xml:space="preserve"> </w:t>
      </w:r>
      <w:r w:rsidRPr="00264F63">
        <w:rPr>
          <w:rFonts w:ascii="Palatino Linotype" w:hAnsi="Palatino Linotype"/>
        </w:rPr>
        <w:t>obtidas</w:t>
      </w:r>
      <w:r w:rsidRPr="00264F63">
        <w:rPr>
          <w:rFonts w:ascii="Palatino Linotype" w:hAnsi="Palatino Linotype"/>
          <w:spacing w:val="-3"/>
        </w:rPr>
        <w:t xml:space="preserve"> </w:t>
      </w:r>
      <w:r w:rsidRPr="00264F63">
        <w:rPr>
          <w:rFonts w:ascii="Palatino Linotype" w:hAnsi="Palatino Linotype"/>
        </w:rPr>
        <w:t>pelo</w:t>
      </w:r>
      <w:r w:rsidRPr="00264F63">
        <w:rPr>
          <w:rFonts w:ascii="Palatino Linotype" w:hAnsi="Palatino Linotype"/>
          <w:spacing w:val="-2"/>
        </w:rPr>
        <w:t xml:space="preserve"> </w:t>
      </w:r>
      <w:r w:rsidRPr="00264F63">
        <w:rPr>
          <w:rFonts w:ascii="Palatino Linotype" w:hAnsi="Palatino Linotype"/>
        </w:rPr>
        <w:t>telefone</w:t>
      </w:r>
      <w:r w:rsidRPr="00264F63">
        <w:rPr>
          <w:rFonts w:ascii="Palatino Linotype" w:hAnsi="Palatino Linotype"/>
          <w:spacing w:val="-3"/>
        </w:rPr>
        <w:t xml:space="preserve"> </w:t>
      </w:r>
      <w:r w:rsidRPr="00264F63">
        <w:rPr>
          <w:rFonts w:ascii="Palatino Linotype" w:hAnsi="Palatino Linotype"/>
        </w:rPr>
        <w:t>(69)</w:t>
      </w:r>
      <w:r w:rsidRPr="00264F63">
        <w:rPr>
          <w:rFonts w:ascii="Palatino Linotype" w:hAnsi="Palatino Linotype"/>
          <w:spacing w:val="-3"/>
        </w:rPr>
        <w:t xml:space="preserve"> </w:t>
      </w:r>
      <w:r w:rsidR="004B4FAD" w:rsidRPr="00264F63">
        <w:rPr>
          <w:rFonts w:ascii="Palatino Linotype" w:hAnsi="Palatino Linotype"/>
        </w:rPr>
        <w:t>99901-4517</w:t>
      </w:r>
      <w:r w:rsidRPr="00264F63">
        <w:rPr>
          <w:rFonts w:ascii="Palatino Linotype" w:hAnsi="Palatino Linotype"/>
        </w:rPr>
        <w:t>,</w:t>
      </w:r>
      <w:r w:rsidRPr="00264F63">
        <w:rPr>
          <w:rFonts w:ascii="Palatino Linotype" w:hAnsi="Palatino Linotype"/>
          <w:spacing w:val="-1"/>
        </w:rPr>
        <w:t xml:space="preserve"> </w:t>
      </w:r>
      <w:r w:rsidRPr="00264F63">
        <w:rPr>
          <w:rFonts w:ascii="Palatino Linotype" w:hAnsi="Palatino Linotype"/>
        </w:rPr>
        <w:t>ou</w:t>
      </w:r>
      <w:r w:rsidRPr="00264F63">
        <w:rPr>
          <w:rFonts w:ascii="Palatino Linotype" w:hAnsi="Palatino Linotype"/>
          <w:spacing w:val="-1"/>
        </w:rPr>
        <w:t xml:space="preserve"> </w:t>
      </w:r>
      <w:r w:rsidRPr="00264F63">
        <w:rPr>
          <w:rFonts w:ascii="Palatino Linotype" w:hAnsi="Palatino Linotype"/>
        </w:rPr>
        <w:t>na</w:t>
      </w:r>
      <w:r w:rsidRPr="00264F63">
        <w:rPr>
          <w:rFonts w:ascii="Palatino Linotype" w:hAnsi="Palatino Linotype"/>
          <w:spacing w:val="-2"/>
        </w:rPr>
        <w:t xml:space="preserve"> </w:t>
      </w:r>
      <w:r w:rsidRPr="00264F63">
        <w:rPr>
          <w:rFonts w:ascii="Palatino Linotype" w:hAnsi="Palatino Linotype"/>
        </w:rPr>
        <w:t>sede</w:t>
      </w:r>
      <w:r w:rsidRPr="00264F63">
        <w:rPr>
          <w:rFonts w:ascii="Palatino Linotype" w:hAnsi="Palatino Linotype"/>
          <w:spacing w:val="-2"/>
        </w:rPr>
        <w:t xml:space="preserve"> </w:t>
      </w:r>
      <w:r w:rsidRPr="00264F63">
        <w:rPr>
          <w:rFonts w:ascii="Palatino Linotype" w:hAnsi="Palatino Linotype"/>
        </w:rPr>
        <w:t>Prefeitura</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2"/>
        </w:rPr>
        <w:t xml:space="preserve"> </w:t>
      </w:r>
      <w:r w:rsidR="004B4FAD" w:rsidRPr="00264F63">
        <w:rPr>
          <w:rFonts w:ascii="Palatino Linotype" w:hAnsi="Palatino Linotype"/>
        </w:rPr>
        <w:t xml:space="preserve">Colorado do Oeste </w:t>
      </w:r>
      <w:r w:rsidRPr="00264F63">
        <w:rPr>
          <w:rFonts w:ascii="Palatino Linotype" w:hAnsi="Palatino Linotype"/>
        </w:rPr>
        <w:t>/RO</w:t>
      </w:r>
      <w:r w:rsidR="004B4FAD" w:rsidRPr="00264F63">
        <w:rPr>
          <w:rFonts w:ascii="Palatino Linotype" w:hAnsi="Palatino Linotype"/>
        </w:rPr>
        <w:t>, setor de planejamento</w:t>
      </w:r>
      <w:r w:rsidRPr="00264F63">
        <w:rPr>
          <w:rFonts w:ascii="Palatino Linotype" w:hAnsi="Palatino Linotype"/>
        </w:rPr>
        <w:t>.</w:t>
      </w:r>
    </w:p>
    <w:p w14:paraId="25248B0B" w14:textId="77777777" w:rsidR="005C5362" w:rsidRPr="00264F63" w:rsidRDefault="005C5362" w:rsidP="005C5362">
      <w:pPr>
        <w:pStyle w:val="PargrafodaLista"/>
        <w:shd w:val="clear" w:color="auto" w:fill="FFFFFF" w:themeFill="background1"/>
        <w:tabs>
          <w:tab w:val="left" w:pos="948"/>
        </w:tabs>
        <w:ind w:left="0" w:right="218"/>
        <w:rPr>
          <w:rFonts w:ascii="Palatino Linotype" w:hAnsi="Palatino Linotype"/>
        </w:rPr>
      </w:pPr>
    </w:p>
    <w:p w14:paraId="612A6978" w14:textId="3FA824C6" w:rsidR="005C5362" w:rsidRPr="00264F63" w:rsidRDefault="005C5362" w:rsidP="00107ADD">
      <w:pPr>
        <w:pStyle w:val="PargrafodaLista"/>
        <w:numPr>
          <w:ilvl w:val="0"/>
          <w:numId w:val="28"/>
        </w:numPr>
        <w:shd w:val="clear" w:color="auto" w:fill="FFFFFF" w:themeFill="background1"/>
        <w:tabs>
          <w:tab w:val="left" w:pos="948"/>
        </w:tabs>
        <w:ind w:right="218"/>
        <w:rPr>
          <w:rFonts w:ascii="Palatino Linotype" w:hAnsi="Palatino Linotype"/>
          <w:b/>
          <w:bCs/>
        </w:rPr>
      </w:pPr>
      <w:r w:rsidRPr="00264F63">
        <w:rPr>
          <w:rFonts w:ascii="Palatino Linotype" w:hAnsi="Palatino Linotype"/>
          <w:b/>
          <w:bCs/>
        </w:rPr>
        <w:t>ANEXOS</w:t>
      </w:r>
    </w:p>
    <w:p w14:paraId="6ED138EE" w14:textId="36D91CB3" w:rsidR="00651AD8" w:rsidRPr="00264F63" w:rsidRDefault="00651AD8" w:rsidP="00084306">
      <w:pPr>
        <w:pStyle w:val="Corpodetexto"/>
        <w:shd w:val="clear" w:color="auto" w:fill="FFFFFF" w:themeFill="background1"/>
        <w:spacing w:before="8"/>
        <w:ind w:left="0"/>
        <w:jc w:val="left"/>
        <w:rPr>
          <w:rFonts w:ascii="Palatino Linotype" w:hAnsi="Palatino Linotype"/>
        </w:rPr>
      </w:pPr>
      <w:r w:rsidRPr="00264F63">
        <w:rPr>
          <w:rFonts w:ascii="Palatino Linotype" w:hAnsi="Palatino Linotype"/>
        </w:rPr>
        <w:t>Fazem</w:t>
      </w:r>
      <w:r w:rsidRPr="00264F63">
        <w:rPr>
          <w:rFonts w:ascii="Palatino Linotype" w:hAnsi="Palatino Linotype"/>
          <w:spacing w:val="19"/>
        </w:rPr>
        <w:t xml:space="preserve"> </w:t>
      </w:r>
      <w:r w:rsidRPr="00264F63">
        <w:rPr>
          <w:rFonts w:ascii="Palatino Linotype" w:hAnsi="Palatino Linotype"/>
        </w:rPr>
        <w:t>parte</w:t>
      </w:r>
      <w:r w:rsidRPr="00264F63">
        <w:rPr>
          <w:rFonts w:ascii="Palatino Linotype" w:hAnsi="Palatino Linotype"/>
          <w:spacing w:val="16"/>
        </w:rPr>
        <w:t xml:space="preserve"> </w:t>
      </w:r>
      <w:r w:rsidRPr="00264F63">
        <w:rPr>
          <w:rFonts w:ascii="Palatino Linotype" w:hAnsi="Palatino Linotype"/>
        </w:rPr>
        <w:t>deste</w:t>
      </w:r>
      <w:r w:rsidRPr="00264F63">
        <w:rPr>
          <w:rFonts w:ascii="Palatino Linotype" w:hAnsi="Palatino Linotype"/>
          <w:spacing w:val="16"/>
        </w:rPr>
        <w:t xml:space="preserve"> </w:t>
      </w:r>
      <w:r w:rsidRPr="00264F63">
        <w:rPr>
          <w:rFonts w:ascii="Palatino Linotype" w:hAnsi="Palatino Linotype"/>
        </w:rPr>
        <w:t>instrumento</w:t>
      </w:r>
      <w:r w:rsidRPr="00264F63">
        <w:rPr>
          <w:rFonts w:ascii="Palatino Linotype" w:hAnsi="Palatino Linotype"/>
          <w:spacing w:val="19"/>
        </w:rPr>
        <w:t xml:space="preserve"> </w:t>
      </w:r>
      <w:r w:rsidRPr="00264F63">
        <w:rPr>
          <w:rFonts w:ascii="Palatino Linotype" w:hAnsi="Palatino Linotype"/>
        </w:rPr>
        <w:t>convocatório,</w:t>
      </w:r>
      <w:r w:rsidRPr="00264F63">
        <w:rPr>
          <w:rFonts w:ascii="Palatino Linotype" w:hAnsi="Palatino Linotype"/>
          <w:spacing w:val="18"/>
        </w:rPr>
        <w:t xml:space="preserve"> </w:t>
      </w:r>
      <w:r w:rsidRPr="00264F63">
        <w:rPr>
          <w:rFonts w:ascii="Palatino Linotype" w:hAnsi="Palatino Linotype"/>
        </w:rPr>
        <w:t>como</w:t>
      </w:r>
      <w:r w:rsidRPr="00264F63">
        <w:rPr>
          <w:rFonts w:ascii="Palatino Linotype" w:hAnsi="Palatino Linotype"/>
          <w:spacing w:val="16"/>
        </w:rPr>
        <w:t xml:space="preserve"> </w:t>
      </w:r>
      <w:r w:rsidRPr="00264F63">
        <w:rPr>
          <w:rFonts w:ascii="Palatino Linotype" w:hAnsi="Palatino Linotype"/>
        </w:rPr>
        <w:t>se</w:t>
      </w:r>
      <w:r w:rsidRPr="00264F63">
        <w:rPr>
          <w:rFonts w:ascii="Palatino Linotype" w:hAnsi="Palatino Linotype"/>
          <w:spacing w:val="16"/>
        </w:rPr>
        <w:t xml:space="preserve"> </w:t>
      </w:r>
      <w:r w:rsidRPr="00264F63">
        <w:rPr>
          <w:rFonts w:ascii="Palatino Linotype" w:hAnsi="Palatino Linotype"/>
        </w:rPr>
        <w:t>nele</w:t>
      </w:r>
      <w:r w:rsidRPr="00264F63">
        <w:rPr>
          <w:rFonts w:ascii="Palatino Linotype" w:hAnsi="Palatino Linotype"/>
          <w:spacing w:val="19"/>
        </w:rPr>
        <w:t xml:space="preserve"> </w:t>
      </w:r>
      <w:r w:rsidRPr="00264F63">
        <w:rPr>
          <w:rFonts w:ascii="Palatino Linotype" w:hAnsi="Palatino Linotype"/>
        </w:rPr>
        <w:t>estivessem</w:t>
      </w:r>
      <w:r w:rsidRPr="00264F63">
        <w:rPr>
          <w:rFonts w:ascii="Palatino Linotype" w:hAnsi="Palatino Linotype"/>
          <w:spacing w:val="18"/>
        </w:rPr>
        <w:t xml:space="preserve"> </w:t>
      </w:r>
      <w:r w:rsidRPr="00264F63">
        <w:rPr>
          <w:rFonts w:ascii="Palatino Linotype" w:hAnsi="Palatino Linotype"/>
        </w:rPr>
        <w:t>transcritos,</w:t>
      </w:r>
      <w:r w:rsidRPr="00264F63">
        <w:rPr>
          <w:rFonts w:ascii="Palatino Linotype" w:hAnsi="Palatino Linotype"/>
          <w:spacing w:val="18"/>
        </w:rPr>
        <w:t xml:space="preserve"> </w:t>
      </w:r>
      <w:r w:rsidRPr="00264F63">
        <w:rPr>
          <w:rFonts w:ascii="Palatino Linotype" w:hAnsi="Palatino Linotype"/>
        </w:rPr>
        <w:t>os</w:t>
      </w:r>
      <w:r w:rsidRPr="00264F63">
        <w:rPr>
          <w:rFonts w:ascii="Palatino Linotype" w:hAnsi="Palatino Linotype"/>
          <w:spacing w:val="-59"/>
        </w:rPr>
        <w:t xml:space="preserve"> </w:t>
      </w:r>
      <w:r w:rsidR="004B4FAD" w:rsidRPr="00264F63">
        <w:rPr>
          <w:rFonts w:ascii="Palatino Linotype" w:hAnsi="Palatino Linotype"/>
          <w:spacing w:val="-59"/>
        </w:rPr>
        <w:t xml:space="preserve"> </w:t>
      </w:r>
      <w:r w:rsidR="00AB3D78" w:rsidRPr="00264F63">
        <w:rPr>
          <w:rFonts w:ascii="Palatino Linotype" w:hAnsi="Palatino Linotype"/>
          <w:spacing w:val="-59"/>
        </w:rPr>
        <w:t xml:space="preserve"> </w:t>
      </w:r>
      <w:r w:rsidR="00AB3D78" w:rsidRPr="00264F63">
        <w:rPr>
          <w:rFonts w:ascii="Palatino Linotype" w:hAnsi="Palatino Linotype"/>
        </w:rPr>
        <w:t xml:space="preserve"> seguintes </w:t>
      </w:r>
      <w:r w:rsidRPr="00264F63">
        <w:rPr>
          <w:rFonts w:ascii="Palatino Linotype" w:hAnsi="Palatino Linotype"/>
        </w:rPr>
        <w:t>documentos:</w:t>
      </w:r>
    </w:p>
    <w:p w14:paraId="6B820116" w14:textId="77777777" w:rsidR="00651AD8" w:rsidRPr="00264F63" w:rsidRDefault="00651AD8" w:rsidP="00084306">
      <w:pPr>
        <w:shd w:val="clear" w:color="auto" w:fill="FFFFFF" w:themeFill="background1"/>
        <w:spacing w:before="118"/>
        <w:rPr>
          <w:rFonts w:ascii="Palatino Linotype" w:hAnsi="Palatino Linotype"/>
          <w:b/>
        </w:rPr>
      </w:pPr>
      <w:r w:rsidRPr="00264F63">
        <w:rPr>
          <w:rFonts w:ascii="Palatino Linotype" w:hAnsi="Palatino Linotype"/>
        </w:rPr>
        <w:t>ANEXO</w:t>
      </w:r>
      <w:r w:rsidRPr="00264F63">
        <w:rPr>
          <w:rFonts w:ascii="Palatino Linotype" w:hAnsi="Palatino Linotype"/>
          <w:spacing w:val="-5"/>
        </w:rPr>
        <w:t xml:space="preserve"> </w:t>
      </w:r>
      <w:r w:rsidRPr="00264F63">
        <w:rPr>
          <w:rFonts w:ascii="Palatino Linotype" w:hAnsi="Palatino Linotype"/>
        </w:rPr>
        <w:t>I:</w:t>
      </w:r>
      <w:r w:rsidRPr="00264F63">
        <w:rPr>
          <w:rFonts w:ascii="Palatino Linotype" w:hAnsi="Palatino Linotype"/>
          <w:spacing w:val="56"/>
        </w:rPr>
        <w:t xml:space="preserve"> </w:t>
      </w:r>
      <w:r w:rsidRPr="00264F63">
        <w:rPr>
          <w:rFonts w:ascii="Palatino Linotype" w:hAnsi="Palatino Linotype"/>
          <w:b/>
        </w:rPr>
        <w:t>TERMO</w:t>
      </w:r>
      <w:r w:rsidRPr="00264F63">
        <w:rPr>
          <w:rFonts w:ascii="Palatino Linotype" w:hAnsi="Palatino Linotype"/>
          <w:b/>
          <w:spacing w:val="-2"/>
        </w:rPr>
        <w:t xml:space="preserve"> </w:t>
      </w:r>
      <w:r w:rsidRPr="00264F63">
        <w:rPr>
          <w:rFonts w:ascii="Palatino Linotype" w:hAnsi="Palatino Linotype"/>
          <w:b/>
        </w:rPr>
        <w:t>DE</w:t>
      </w:r>
      <w:r w:rsidRPr="00264F63">
        <w:rPr>
          <w:rFonts w:ascii="Palatino Linotype" w:hAnsi="Palatino Linotype"/>
          <w:b/>
          <w:spacing w:val="-4"/>
        </w:rPr>
        <w:t xml:space="preserve"> </w:t>
      </w:r>
      <w:r w:rsidRPr="00264F63">
        <w:rPr>
          <w:rFonts w:ascii="Palatino Linotype" w:hAnsi="Palatino Linotype"/>
          <w:b/>
        </w:rPr>
        <w:t>REFERÊNCIA;</w:t>
      </w:r>
    </w:p>
    <w:p w14:paraId="7570A84B" w14:textId="77777777" w:rsidR="00651AD8" w:rsidRPr="00264F63" w:rsidRDefault="00651AD8" w:rsidP="00084306">
      <w:pPr>
        <w:shd w:val="clear" w:color="auto" w:fill="FFFFFF" w:themeFill="background1"/>
        <w:spacing w:before="4"/>
        <w:rPr>
          <w:rFonts w:ascii="Palatino Linotype" w:hAnsi="Palatino Linotype"/>
          <w:b/>
        </w:rPr>
      </w:pPr>
      <w:r w:rsidRPr="00264F63">
        <w:rPr>
          <w:rFonts w:ascii="Palatino Linotype" w:hAnsi="Palatino Linotype"/>
        </w:rPr>
        <w:t>ANEXO</w:t>
      </w:r>
      <w:r w:rsidRPr="00264F63">
        <w:rPr>
          <w:rFonts w:ascii="Palatino Linotype" w:hAnsi="Palatino Linotype"/>
          <w:spacing w:val="-7"/>
        </w:rPr>
        <w:t xml:space="preserve"> </w:t>
      </w:r>
      <w:r w:rsidRPr="00264F63">
        <w:rPr>
          <w:rFonts w:ascii="Palatino Linotype" w:hAnsi="Palatino Linotype"/>
        </w:rPr>
        <w:t>II:</w:t>
      </w:r>
      <w:r w:rsidRPr="00264F63">
        <w:rPr>
          <w:rFonts w:ascii="Palatino Linotype" w:hAnsi="Palatino Linotype"/>
          <w:spacing w:val="53"/>
        </w:rPr>
        <w:t xml:space="preserve"> </w:t>
      </w:r>
      <w:r w:rsidRPr="00264F63">
        <w:rPr>
          <w:rFonts w:ascii="Palatino Linotype" w:hAnsi="Palatino Linotype"/>
          <w:b/>
        </w:rPr>
        <w:t>MODELO</w:t>
      </w:r>
      <w:r w:rsidRPr="00264F63">
        <w:rPr>
          <w:rFonts w:ascii="Palatino Linotype" w:hAnsi="Palatino Linotype"/>
          <w:b/>
          <w:spacing w:val="-4"/>
        </w:rPr>
        <w:t xml:space="preserve"> </w:t>
      </w:r>
      <w:r w:rsidRPr="00264F63">
        <w:rPr>
          <w:rFonts w:ascii="Palatino Linotype" w:hAnsi="Palatino Linotype"/>
          <w:b/>
        </w:rPr>
        <w:t>DA</w:t>
      </w:r>
      <w:r w:rsidRPr="00264F63">
        <w:rPr>
          <w:rFonts w:ascii="Palatino Linotype" w:hAnsi="Palatino Linotype"/>
          <w:b/>
          <w:spacing w:val="-3"/>
        </w:rPr>
        <w:t xml:space="preserve"> </w:t>
      </w:r>
      <w:r w:rsidRPr="00264F63">
        <w:rPr>
          <w:rFonts w:ascii="Palatino Linotype" w:hAnsi="Palatino Linotype"/>
          <w:b/>
        </w:rPr>
        <w:t>PROPOSTA</w:t>
      </w:r>
      <w:r w:rsidRPr="00264F63">
        <w:rPr>
          <w:rFonts w:ascii="Palatino Linotype" w:hAnsi="Palatino Linotype"/>
          <w:b/>
          <w:spacing w:val="-2"/>
        </w:rPr>
        <w:t xml:space="preserve"> </w:t>
      </w:r>
      <w:r w:rsidRPr="00264F63">
        <w:rPr>
          <w:rFonts w:ascii="Palatino Linotype" w:hAnsi="Palatino Linotype"/>
          <w:b/>
        </w:rPr>
        <w:t>COMERCIAL (PREÇOS);</w:t>
      </w:r>
    </w:p>
    <w:p w14:paraId="7DF53676" w14:textId="77777777" w:rsidR="00651AD8" w:rsidRPr="00264F63" w:rsidRDefault="00651AD8" w:rsidP="00084306">
      <w:pPr>
        <w:shd w:val="clear" w:color="auto" w:fill="FFFFFF" w:themeFill="background1"/>
        <w:spacing w:before="73"/>
        <w:rPr>
          <w:rFonts w:ascii="Palatino Linotype" w:hAnsi="Palatino Linotype"/>
          <w:b/>
        </w:rPr>
      </w:pPr>
      <w:r w:rsidRPr="00264F63">
        <w:rPr>
          <w:rFonts w:ascii="Palatino Linotype" w:hAnsi="Palatino Linotype"/>
        </w:rPr>
        <w:t>ANEXO</w:t>
      </w:r>
      <w:r w:rsidRPr="00264F63">
        <w:rPr>
          <w:rFonts w:ascii="Palatino Linotype" w:hAnsi="Palatino Linotype"/>
          <w:spacing w:val="-6"/>
        </w:rPr>
        <w:t xml:space="preserve"> </w:t>
      </w:r>
      <w:r w:rsidRPr="00264F63">
        <w:rPr>
          <w:rFonts w:ascii="Palatino Linotype" w:hAnsi="Palatino Linotype"/>
        </w:rPr>
        <w:t>III:</w:t>
      </w:r>
      <w:r w:rsidRPr="00264F63">
        <w:rPr>
          <w:rFonts w:ascii="Palatino Linotype" w:hAnsi="Palatino Linotype"/>
          <w:spacing w:val="-5"/>
        </w:rPr>
        <w:t xml:space="preserve"> </w:t>
      </w:r>
      <w:r w:rsidRPr="00264F63">
        <w:rPr>
          <w:rFonts w:ascii="Palatino Linotype" w:hAnsi="Palatino Linotype"/>
          <w:b/>
        </w:rPr>
        <w:t>DECLARAÇÃO</w:t>
      </w:r>
      <w:r w:rsidRPr="00264F63">
        <w:rPr>
          <w:rFonts w:ascii="Palatino Linotype" w:hAnsi="Palatino Linotype"/>
          <w:b/>
          <w:spacing w:val="-5"/>
        </w:rPr>
        <w:t xml:space="preserve"> </w:t>
      </w:r>
      <w:r w:rsidRPr="00264F63">
        <w:rPr>
          <w:rFonts w:ascii="Palatino Linotype" w:hAnsi="Palatino Linotype"/>
          <w:b/>
        </w:rPr>
        <w:t>DE</w:t>
      </w:r>
      <w:r w:rsidRPr="00264F63">
        <w:rPr>
          <w:rFonts w:ascii="Palatino Linotype" w:hAnsi="Palatino Linotype"/>
          <w:b/>
          <w:spacing w:val="-2"/>
        </w:rPr>
        <w:t xml:space="preserve"> </w:t>
      </w:r>
      <w:r w:rsidRPr="00264F63">
        <w:rPr>
          <w:rFonts w:ascii="Palatino Linotype" w:hAnsi="Palatino Linotype"/>
          <w:b/>
        </w:rPr>
        <w:t>AUTENTICIDADE;</w:t>
      </w:r>
    </w:p>
    <w:p w14:paraId="43373864" w14:textId="77777777" w:rsidR="00651AD8" w:rsidRPr="00264F63" w:rsidRDefault="00651AD8" w:rsidP="00084306">
      <w:pPr>
        <w:pStyle w:val="Ttulo2"/>
        <w:shd w:val="clear" w:color="auto" w:fill="FFFFFF" w:themeFill="background1"/>
        <w:spacing w:before="71"/>
        <w:ind w:left="0"/>
        <w:rPr>
          <w:rFonts w:ascii="Palatino Linotype" w:hAnsi="Palatino Linotype"/>
        </w:rPr>
      </w:pPr>
      <w:r w:rsidRPr="00264F63">
        <w:rPr>
          <w:rFonts w:ascii="Palatino Linotype" w:hAnsi="Palatino Linotype"/>
          <w:b w:val="0"/>
        </w:rPr>
        <w:t>ANEXO</w:t>
      </w:r>
      <w:r w:rsidRPr="00264F63">
        <w:rPr>
          <w:rFonts w:ascii="Palatino Linotype" w:hAnsi="Palatino Linotype"/>
          <w:b w:val="0"/>
          <w:spacing w:val="-7"/>
        </w:rPr>
        <w:t xml:space="preserve"> </w:t>
      </w:r>
      <w:r w:rsidRPr="00264F63">
        <w:rPr>
          <w:rFonts w:ascii="Palatino Linotype" w:hAnsi="Palatino Linotype"/>
          <w:b w:val="0"/>
        </w:rPr>
        <w:t>IV:</w:t>
      </w:r>
      <w:r w:rsidRPr="00264F63">
        <w:rPr>
          <w:rFonts w:ascii="Palatino Linotype" w:hAnsi="Palatino Linotype"/>
          <w:b w:val="0"/>
          <w:spacing w:val="-6"/>
        </w:rPr>
        <w:t xml:space="preserve"> </w:t>
      </w:r>
      <w:r w:rsidRPr="00264F63">
        <w:rPr>
          <w:rFonts w:ascii="Palatino Linotype" w:hAnsi="Palatino Linotype"/>
        </w:rPr>
        <w:t>DECLARAÇÃO</w:t>
      </w:r>
      <w:r w:rsidRPr="00264F63">
        <w:rPr>
          <w:rFonts w:ascii="Palatino Linotype" w:hAnsi="Palatino Linotype"/>
          <w:spacing w:val="-6"/>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SUSTENTABILIDADE</w:t>
      </w:r>
      <w:r w:rsidRPr="00264F63">
        <w:rPr>
          <w:rFonts w:ascii="Palatino Linotype" w:hAnsi="Palatino Linotype"/>
          <w:spacing w:val="-2"/>
        </w:rPr>
        <w:t xml:space="preserve"> </w:t>
      </w:r>
      <w:r w:rsidRPr="00264F63">
        <w:rPr>
          <w:rFonts w:ascii="Palatino Linotype" w:hAnsi="Palatino Linotype"/>
        </w:rPr>
        <w:t>AMBIENTAL;</w:t>
      </w:r>
    </w:p>
    <w:p w14:paraId="387B20FB" w14:textId="77777777" w:rsidR="00651AD8" w:rsidRPr="00264F63" w:rsidRDefault="00651AD8" w:rsidP="00084306">
      <w:pPr>
        <w:shd w:val="clear" w:color="auto" w:fill="FFFFFF" w:themeFill="background1"/>
        <w:spacing w:before="73"/>
        <w:rPr>
          <w:rFonts w:ascii="Palatino Linotype" w:hAnsi="Palatino Linotype"/>
          <w:b/>
        </w:rPr>
      </w:pPr>
      <w:r w:rsidRPr="00264F63">
        <w:rPr>
          <w:rFonts w:ascii="Palatino Linotype" w:hAnsi="Palatino Linotype"/>
        </w:rPr>
        <w:t>ANEXO</w:t>
      </w:r>
      <w:r w:rsidRPr="00264F63">
        <w:rPr>
          <w:rFonts w:ascii="Palatino Linotype" w:hAnsi="Palatino Linotype"/>
          <w:spacing w:val="-4"/>
        </w:rPr>
        <w:t xml:space="preserve"> </w:t>
      </w:r>
      <w:r w:rsidRPr="00264F63">
        <w:rPr>
          <w:rFonts w:ascii="Palatino Linotype" w:hAnsi="Palatino Linotype"/>
        </w:rPr>
        <w:t>V:</w:t>
      </w:r>
      <w:r w:rsidRPr="00264F63">
        <w:rPr>
          <w:rFonts w:ascii="Palatino Linotype" w:hAnsi="Palatino Linotype"/>
          <w:spacing w:val="-2"/>
        </w:rPr>
        <w:t xml:space="preserve"> </w:t>
      </w:r>
      <w:r w:rsidRPr="00264F63">
        <w:rPr>
          <w:rFonts w:ascii="Palatino Linotype" w:hAnsi="Palatino Linotype"/>
          <w:b/>
        </w:rPr>
        <w:t>DECLARAÇÃO</w:t>
      </w:r>
      <w:r w:rsidRPr="00264F63">
        <w:rPr>
          <w:rFonts w:ascii="Palatino Linotype" w:hAnsi="Palatino Linotype"/>
          <w:b/>
          <w:spacing w:val="-2"/>
        </w:rPr>
        <w:t xml:space="preserve"> </w:t>
      </w:r>
      <w:r w:rsidRPr="00264F63">
        <w:rPr>
          <w:rFonts w:ascii="Palatino Linotype" w:hAnsi="Palatino Linotype"/>
          <w:b/>
        </w:rPr>
        <w:t>NOS</w:t>
      </w:r>
      <w:r w:rsidRPr="00264F63">
        <w:rPr>
          <w:rFonts w:ascii="Palatino Linotype" w:hAnsi="Palatino Linotype"/>
          <w:b/>
          <w:spacing w:val="-4"/>
        </w:rPr>
        <w:t xml:space="preserve"> </w:t>
      </w:r>
      <w:r w:rsidRPr="00264F63">
        <w:rPr>
          <w:rFonts w:ascii="Palatino Linotype" w:hAnsi="Palatino Linotype"/>
          <w:b/>
        </w:rPr>
        <w:t>TERMOS</w:t>
      </w:r>
      <w:r w:rsidRPr="00264F63">
        <w:rPr>
          <w:rFonts w:ascii="Palatino Linotype" w:hAnsi="Palatino Linotype"/>
          <w:b/>
          <w:spacing w:val="-1"/>
        </w:rPr>
        <w:t xml:space="preserve"> </w:t>
      </w:r>
      <w:r w:rsidRPr="00264F63">
        <w:rPr>
          <w:rFonts w:ascii="Palatino Linotype" w:hAnsi="Palatino Linotype"/>
          <w:b/>
        </w:rPr>
        <w:t>DO</w:t>
      </w:r>
      <w:r w:rsidRPr="00264F63">
        <w:rPr>
          <w:rFonts w:ascii="Palatino Linotype" w:hAnsi="Palatino Linotype"/>
          <w:b/>
          <w:spacing w:val="-2"/>
        </w:rPr>
        <w:t xml:space="preserve"> </w:t>
      </w:r>
      <w:r w:rsidRPr="00264F63">
        <w:rPr>
          <w:rFonts w:ascii="Palatino Linotype" w:hAnsi="Palatino Linotype"/>
          <w:b/>
        </w:rPr>
        <w:t>INCISO</w:t>
      </w:r>
      <w:r w:rsidRPr="00264F63">
        <w:rPr>
          <w:rFonts w:ascii="Palatino Linotype" w:hAnsi="Palatino Linotype"/>
          <w:b/>
          <w:spacing w:val="-4"/>
        </w:rPr>
        <w:t xml:space="preserve"> </w:t>
      </w:r>
      <w:r w:rsidRPr="00264F63">
        <w:rPr>
          <w:rFonts w:ascii="Palatino Linotype" w:hAnsi="Palatino Linotype"/>
          <w:b/>
        </w:rPr>
        <w:t>XXXIII</w:t>
      </w:r>
      <w:r w:rsidRPr="00264F63">
        <w:rPr>
          <w:rFonts w:ascii="Palatino Linotype" w:hAnsi="Palatino Linotype"/>
          <w:b/>
          <w:spacing w:val="-4"/>
        </w:rPr>
        <w:t xml:space="preserve"> </w:t>
      </w:r>
      <w:r w:rsidRPr="00264F63">
        <w:rPr>
          <w:rFonts w:ascii="Palatino Linotype" w:hAnsi="Palatino Linotype"/>
          <w:b/>
        </w:rPr>
        <w:t>DO</w:t>
      </w:r>
      <w:r w:rsidRPr="00264F63">
        <w:rPr>
          <w:rFonts w:ascii="Palatino Linotype" w:hAnsi="Palatino Linotype"/>
          <w:b/>
          <w:spacing w:val="-2"/>
        </w:rPr>
        <w:t xml:space="preserve"> </w:t>
      </w:r>
      <w:r w:rsidRPr="00264F63">
        <w:rPr>
          <w:rFonts w:ascii="Palatino Linotype" w:hAnsi="Palatino Linotype"/>
          <w:b/>
        </w:rPr>
        <w:t>ARTIGO</w:t>
      </w:r>
      <w:r w:rsidRPr="00264F63">
        <w:rPr>
          <w:rFonts w:ascii="Palatino Linotype" w:hAnsi="Palatino Linotype"/>
          <w:b/>
          <w:spacing w:val="-4"/>
        </w:rPr>
        <w:t xml:space="preserve"> </w:t>
      </w:r>
      <w:r w:rsidRPr="00264F63">
        <w:rPr>
          <w:rFonts w:ascii="Palatino Linotype" w:hAnsi="Palatino Linotype"/>
          <w:b/>
        </w:rPr>
        <w:t>7º</w:t>
      </w:r>
      <w:r w:rsidRPr="00264F63">
        <w:rPr>
          <w:rFonts w:ascii="Palatino Linotype" w:hAnsi="Palatino Linotype"/>
          <w:b/>
          <w:spacing w:val="-2"/>
        </w:rPr>
        <w:t xml:space="preserve"> </w:t>
      </w:r>
      <w:r w:rsidRPr="00264F63">
        <w:rPr>
          <w:rFonts w:ascii="Palatino Linotype" w:hAnsi="Palatino Linotype"/>
          <w:b/>
        </w:rPr>
        <w:t>DA</w:t>
      </w:r>
      <w:r w:rsidRPr="00264F63">
        <w:rPr>
          <w:rFonts w:ascii="Palatino Linotype" w:hAnsi="Palatino Linotype"/>
          <w:b/>
          <w:spacing w:val="-1"/>
        </w:rPr>
        <w:t xml:space="preserve"> </w:t>
      </w:r>
      <w:r w:rsidRPr="00264F63">
        <w:rPr>
          <w:rFonts w:ascii="Palatino Linotype" w:hAnsi="Palatino Linotype"/>
          <w:b/>
        </w:rPr>
        <w:t>C.F.</w:t>
      </w:r>
      <w:r w:rsidRPr="00264F63">
        <w:rPr>
          <w:rFonts w:ascii="Palatino Linotype" w:hAnsi="Palatino Linotype"/>
          <w:b/>
          <w:spacing w:val="-4"/>
        </w:rPr>
        <w:t xml:space="preserve"> </w:t>
      </w:r>
      <w:r w:rsidRPr="00264F63">
        <w:rPr>
          <w:rFonts w:ascii="Palatino Linotype" w:hAnsi="Palatino Linotype"/>
          <w:b/>
        </w:rPr>
        <w:t>DE</w:t>
      </w:r>
      <w:r w:rsidRPr="00264F63">
        <w:rPr>
          <w:rFonts w:ascii="Palatino Linotype" w:hAnsi="Palatino Linotype"/>
          <w:b/>
          <w:spacing w:val="-1"/>
        </w:rPr>
        <w:t xml:space="preserve"> </w:t>
      </w:r>
      <w:r w:rsidRPr="00264F63">
        <w:rPr>
          <w:rFonts w:ascii="Palatino Linotype" w:hAnsi="Palatino Linotype"/>
          <w:b/>
        </w:rPr>
        <w:t>1988;</w:t>
      </w:r>
    </w:p>
    <w:p w14:paraId="79A096C0" w14:textId="77777777" w:rsidR="00CE165C" w:rsidRPr="00264F63" w:rsidRDefault="00CE165C" w:rsidP="005C5362">
      <w:pPr>
        <w:rPr>
          <w:rFonts w:ascii="Palatino Linotype" w:hAnsi="Palatino Linotype"/>
          <w:b/>
        </w:rPr>
      </w:pPr>
      <w:r w:rsidRPr="00264F63">
        <w:rPr>
          <w:rFonts w:ascii="Palatino Linotype" w:hAnsi="Palatino Linotype"/>
          <w:b/>
        </w:rPr>
        <w:t>ANEXO VI: DECLARAÇÃO SOBRE RESERVA DE CARGOS PARA PESSOAS COM DEFICIÊNCIA OU REABILITADOS</w:t>
      </w:r>
    </w:p>
    <w:p w14:paraId="7A4E5BB6" w14:textId="6726F38B" w:rsidR="003C042B" w:rsidRPr="00264F63" w:rsidRDefault="003C042B" w:rsidP="003C042B">
      <w:pPr>
        <w:tabs>
          <w:tab w:val="left" w:pos="3660"/>
        </w:tabs>
        <w:ind w:left="-567" w:right="-143"/>
        <w:rPr>
          <w:rFonts w:ascii="Palatino Linotype" w:hAnsi="Palatino Linotype"/>
          <w:b/>
        </w:rPr>
      </w:pPr>
      <w:r w:rsidRPr="00264F63">
        <w:rPr>
          <w:rFonts w:ascii="Palatino Linotype" w:hAnsi="Palatino Linotype"/>
          <w:b/>
          <w:lang w:eastAsia="pt-BR"/>
        </w:rPr>
        <w:t xml:space="preserve">          ANEXO VII : DA ATA DE REGISTRO DE PREÇOS</w:t>
      </w:r>
    </w:p>
    <w:p w14:paraId="3F117794" w14:textId="5C5A0E96" w:rsidR="008F53BC" w:rsidRPr="00264F63" w:rsidRDefault="005C5362" w:rsidP="008F53BC">
      <w:pPr>
        <w:tabs>
          <w:tab w:val="left" w:pos="3660"/>
        </w:tabs>
        <w:ind w:left="-567"/>
        <w:jc w:val="both"/>
        <w:rPr>
          <w:rFonts w:ascii="Palatino Linotype" w:hAnsi="Palatino Linotype"/>
          <w:b/>
        </w:rPr>
      </w:pPr>
      <w:r w:rsidRPr="00264F63">
        <w:rPr>
          <w:rFonts w:ascii="Palatino Linotype" w:hAnsi="Palatino Linotype"/>
          <w:b/>
        </w:rPr>
        <w:t xml:space="preserve">           </w:t>
      </w:r>
      <w:r w:rsidR="00CE165C" w:rsidRPr="00264F63">
        <w:rPr>
          <w:rFonts w:ascii="Palatino Linotype" w:hAnsi="Palatino Linotype"/>
          <w:b/>
        </w:rPr>
        <w:t>ANEXO VI</w:t>
      </w:r>
      <w:r w:rsidR="003C042B" w:rsidRPr="00264F63">
        <w:rPr>
          <w:rFonts w:ascii="Palatino Linotype" w:hAnsi="Palatino Linotype"/>
          <w:b/>
        </w:rPr>
        <w:t>I</w:t>
      </w:r>
      <w:r w:rsidR="00CE165C" w:rsidRPr="00264F63">
        <w:rPr>
          <w:rFonts w:ascii="Palatino Linotype" w:hAnsi="Palatino Linotype"/>
          <w:b/>
        </w:rPr>
        <w:t xml:space="preserve">I: </w:t>
      </w:r>
      <w:r w:rsidRPr="00264F63">
        <w:rPr>
          <w:rFonts w:ascii="Palatino Linotype" w:hAnsi="Palatino Linotype"/>
          <w:b/>
        </w:rPr>
        <w:t>MINUTA DE CONTRATO</w:t>
      </w:r>
    </w:p>
    <w:p w14:paraId="3986C29D" w14:textId="77777777" w:rsidR="009B7280" w:rsidRPr="00264F63" w:rsidRDefault="009B7280" w:rsidP="008F53BC">
      <w:pPr>
        <w:tabs>
          <w:tab w:val="left" w:pos="3660"/>
        </w:tabs>
        <w:ind w:left="-567"/>
        <w:jc w:val="both"/>
        <w:rPr>
          <w:rFonts w:ascii="Palatino Linotype" w:hAnsi="Palatino Linotype"/>
          <w:b/>
        </w:rPr>
      </w:pPr>
    </w:p>
    <w:p w14:paraId="45628164" w14:textId="77777777" w:rsidR="009B7280" w:rsidRPr="00264F63" w:rsidRDefault="009B7280" w:rsidP="008F53BC">
      <w:pPr>
        <w:tabs>
          <w:tab w:val="left" w:pos="3660"/>
        </w:tabs>
        <w:ind w:left="-567"/>
        <w:jc w:val="both"/>
        <w:rPr>
          <w:rFonts w:ascii="Palatino Linotype" w:hAnsi="Palatino Linotype"/>
          <w:bCs/>
          <w:lang w:eastAsia="pt-BR"/>
        </w:rPr>
      </w:pPr>
    </w:p>
    <w:p w14:paraId="63E6FA0F" w14:textId="3F2CB433" w:rsidR="006A1021" w:rsidRPr="00264F63" w:rsidRDefault="00651AD8" w:rsidP="00ED2671">
      <w:pPr>
        <w:pStyle w:val="Corpodetexto"/>
        <w:shd w:val="clear" w:color="auto" w:fill="FFFFFF" w:themeFill="background1"/>
        <w:spacing w:before="1"/>
        <w:ind w:left="0"/>
        <w:jc w:val="center"/>
        <w:rPr>
          <w:rFonts w:ascii="Palatino Linotype" w:hAnsi="Palatino Linotype"/>
        </w:rPr>
      </w:pPr>
      <w:r w:rsidRPr="00264F63">
        <w:rPr>
          <w:rFonts w:ascii="Palatino Linotype" w:hAnsi="Palatino Linotype"/>
        </w:rPr>
        <w:t>Colorado do Oeste</w:t>
      </w:r>
      <w:r w:rsidRPr="00264F63">
        <w:rPr>
          <w:rFonts w:ascii="Palatino Linotype" w:hAnsi="Palatino Linotype"/>
          <w:spacing w:val="-5"/>
        </w:rPr>
        <w:t xml:space="preserve"> </w:t>
      </w:r>
      <w:r w:rsidRPr="00264F63">
        <w:rPr>
          <w:rFonts w:ascii="Palatino Linotype" w:hAnsi="Palatino Linotype"/>
        </w:rPr>
        <w:t>-</w:t>
      </w:r>
      <w:r w:rsidRPr="00264F63">
        <w:rPr>
          <w:rFonts w:ascii="Palatino Linotype" w:hAnsi="Palatino Linotype"/>
          <w:spacing w:val="-2"/>
        </w:rPr>
        <w:t xml:space="preserve"> </w:t>
      </w:r>
      <w:r w:rsidRPr="00264F63">
        <w:rPr>
          <w:rFonts w:ascii="Palatino Linotype" w:hAnsi="Palatino Linotype"/>
        </w:rPr>
        <w:t>RO,</w:t>
      </w:r>
      <w:r w:rsidRPr="00264F63">
        <w:rPr>
          <w:rFonts w:ascii="Palatino Linotype" w:hAnsi="Palatino Linotype"/>
          <w:spacing w:val="-2"/>
        </w:rPr>
        <w:t xml:space="preserve"> </w:t>
      </w:r>
      <w:r w:rsidR="00ED2671" w:rsidRPr="00264F63">
        <w:rPr>
          <w:rFonts w:ascii="Palatino Linotype" w:hAnsi="Palatino Linotype"/>
        </w:rPr>
        <w:t>24</w:t>
      </w:r>
      <w:r w:rsidR="00471C19" w:rsidRPr="00264F63">
        <w:rPr>
          <w:rFonts w:ascii="Palatino Linotype" w:hAnsi="Palatino Linotype"/>
        </w:rPr>
        <w:t xml:space="preserve"> de </w:t>
      </w:r>
      <w:r w:rsidR="009B7280" w:rsidRPr="00264F63">
        <w:rPr>
          <w:rFonts w:ascii="Palatino Linotype" w:hAnsi="Palatino Linotype"/>
        </w:rPr>
        <w:t>Abril</w:t>
      </w:r>
      <w:r w:rsidRPr="00264F63">
        <w:rPr>
          <w:rFonts w:ascii="Palatino Linotype" w:hAnsi="Palatino Linotype"/>
          <w:spacing w:val="-3"/>
        </w:rPr>
        <w:t xml:space="preserve"> </w:t>
      </w:r>
      <w:r w:rsidRPr="00264F63">
        <w:rPr>
          <w:rFonts w:ascii="Palatino Linotype" w:hAnsi="Palatino Linotype"/>
        </w:rPr>
        <w:t>de</w:t>
      </w:r>
      <w:r w:rsidRPr="00264F63">
        <w:rPr>
          <w:rFonts w:ascii="Palatino Linotype" w:hAnsi="Palatino Linotype"/>
          <w:spacing w:val="-3"/>
        </w:rPr>
        <w:t xml:space="preserve"> </w:t>
      </w:r>
      <w:r w:rsidRPr="00264F63">
        <w:rPr>
          <w:rFonts w:ascii="Palatino Linotype" w:hAnsi="Palatino Linotype"/>
        </w:rPr>
        <w:t>2024.</w:t>
      </w:r>
    </w:p>
    <w:p w14:paraId="60444417" w14:textId="77777777" w:rsidR="00ED2671" w:rsidRPr="00225956" w:rsidRDefault="00ED2671" w:rsidP="00ED2671">
      <w:pPr>
        <w:pStyle w:val="Corpodetexto"/>
        <w:shd w:val="clear" w:color="auto" w:fill="FFFFFF" w:themeFill="background1"/>
        <w:spacing w:before="1"/>
        <w:ind w:left="0"/>
        <w:jc w:val="center"/>
        <w:rPr>
          <w:rFonts w:ascii="Palatino Linotype" w:hAnsi="Palatino Linotype"/>
          <w:b/>
          <w:sz w:val="24"/>
          <w:szCs w:val="24"/>
          <w:shd w:val="clear" w:color="auto" w:fill="FFFFFF" w:themeFill="background1"/>
        </w:rPr>
      </w:pPr>
    </w:p>
    <w:p w14:paraId="2CBFEA54" w14:textId="77777777" w:rsidR="006A1021" w:rsidRDefault="006A1021"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16D8E189" w14:textId="77777777" w:rsidR="00264F63" w:rsidRDefault="00264F63"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53337057" w14:textId="77777777" w:rsidR="00264F63" w:rsidRDefault="00264F63"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2B2D0CDA" w14:textId="77777777" w:rsidR="00264F63" w:rsidRDefault="00264F63"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550390CF" w14:textId="77777777" w:rsidR="00264F63" w:rsidRDefault="00264F63"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0837ADF5" w14:textId="77777777" w:rsidR="00B26789" w:rsidRDefault="00B26789"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75C83A20" w14:textId="77777777" w:rsidR="00B26789" w:rsidRDefault="00B26789"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262372E8" w14:textId="77777777" w:rsidR="00B26789" w:rsidRDefault="00B26789"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4DD86871" w14:textId="77777777" w:rsidR="00264F63" w:rsidRPr="00225956" w:rsidRDefault="00264F63" w:rsidP="00901141">
      <w:pPr>
        <w:shd w:val="clear" w:color="auto" w:fill="FFFFFF" w:themeFill="background1"/>
        <w:ind w:left="2284" w:right="2285"/>
        <w:jc w:val="center"/>
        <w:rPr>
          <w:rFonts w:ascii="Palatino Linotype" w:hAnsi="Palatino Linotype"/>
          <w:b/>
          <w:sz w:val="24"/>
          <w:szCs w:val="24"/>
          <w:shd w:val="clear" w:color="auto" w:fill="FFFFFF" w:themeFill="background1"/>
        </w:rPr>
      </w:pPr>
    </w:p>
    <w:p w14:paraId="17B5EA47" w14:textId="022BA13A" w:rsidR="00651AD8" w:rsidRPr="00225956" w:rsidRDefault="00651AD8" w:rsidP="00264F63">
      <w:pPr>
        <w:shd w:val="clear" w:color="auto" w:fill="FFFFFF" w:themeFill="background1"/>
        <w:ind w:left="2284" w:right="2285"/>
        <w:jc w:val="center"/>
        <w:rPr>
          <w:rFonts w:ascii="Palatino Linotype" w:hAnsi="Palatino Linotype"/>
          <w:b/>
          <w:color w:val="FF0000"/>
          <w:sz w:val="24"/>
          <w:szCs w:val="24"/>
          <w:shd w:val="clear" w:color="auto" w:fill="FFFFFF" w:themeFill="background1"/>
        </w:rPr>
      </w:pPr>
      <w:r w:rsidRPr="00225956">
        <w:rPr>
          <w:rFonts w:ascii="Palatino Linotype" w:hAnsi="Palatino Linotype"/>
          <w:b/>
          <w:sz w:val="24"/>
          <w:szCs w:val="24"/>
          <w:shd w:val="clear" w:color="auto" w:fill="FFFFFF" w:themeFill="background1"/>
        </w:rPr>
        <w:lastRenderedPageBreak/>
        <w:t>ANEXO</w:t>
      </w:r>
      <w:r w:rsidRPr="00225956">
        <w:rPr>
          <w:rFonts w:ascii="Palatino Linotype" w:hAnsi="Palatino Linotype"/>
          <w:b/>
          <w:spacing w:val="-5"/>
          <w:sz w:val="24"/>
          <w:szCs w:val="24"/>
          <w:shd w:val="clear" w:color="auto" w:fill="FFFFFF" w:themeFill="background1"/>
        </w:rPr>
        <w:t xml:space="preserve"> </w:t>
      </w:r>
      <w:r w:rsidRPr="00225956">
        <w:rPr>
          <w:rFonts w:ascii="Palatino Linotype" w:hAnsi="Palatino Linotype"/>
          <w:b/>
          <w:sz w:val="24"/>
          <w:szCs w:val="24"/>
          <w:shd w:val="clear" w:color="auto" w:fill="FFFFFF" w:themeFill="background1"/>
        </w:rPr>
        <w:t>I</w:t>
      </w:r>
    </w:p>
    <w:p w14:paraId="416C99B2" w14:textId="77777777" w:rsidR="00CF0B33" w:rsidRDefault="00CF0B33" w:rsidP="00264F63">
      <w:pPr>
        <w:spacing w:before="1"/>
        <w:ind w:left="2114" w:right="2291"/>
        <w:jc w:val="center"/>
        <w:rPr>
          <w:b/>
          <w:sz w:val="24"/>
        </w:rPr>
      </w:pPr>
      <w:r>
        <w:rPr>
          <w:b/>
          <w:sz w:val="24"/>
        </w:rPr>
        <w:t>TERMO</w:t>
      </w:r>
      <w:r>
        <w:rPr>
          <w:b/>
          <w:spacing w:val="-2"/>
          <w:sz w:val="24"/>
        </w:rPr>
        <w:t xml:space="preserve"> </w:t>
      </w:r>
      <w:r>
        <w:rPr>
          <w:b/>
          <w:sz w:val="24"/>
        </w:rPr>
        <w:t>DE</w:t>
      </w:r>
      <w:r>
        <w:rPr>
          <w:b/>
          <w:spacing w:val="-2"/>
          <w:sz w:val="24"/>
        </w:rPr>
        <w:t xml:space="preserve"> </w:t>
      </w:r>
      <w:r>
        <w:rPr>
          <w:b/>
          <w:sz w:val="24"/>
        </w:rPr>
        <w:t>REFERÊNCIA</w:t>
      </w:r>
    </w:p>
    <w:p w14:paraId="7E510612" w14:textId="77777777" w:rsidR="00CF0B33" w:rsidRDefault="00CF0B33" w:rsidP="00264F63">
      <w:pPr>
        <w:pStyle w:val="Corpodetexto"/>
        <w:spacing w:before="1"/>
        <w:ind w:left="0"/>
        <w:jc w:val="center"/>
        <w:rPr>
          <w:b/>
          <w:sz w:val="14"/>
        </w:rPr>
      </w:pPr>
    </w:p>
    <w:p w14:paraId="0562DA87" w14:textId="34D67547" w:rsidR="00CF0B33" w:rsidRDefault="00CF0B33" w:rsidP="00264F63">
      <w:pPr>
        <w:pStyle w:val="Corpodetexto"/>
        <w:ind w:left="0"/>
        <w:jc w:val="center"/>
        <w:rPr>
          <w:b/>
        </w:rPr>
      </w:pPr>
      <w:r>
        <w:rPr>
          <w:noProof/>
        </w:rPr>
        <mc:AlternateContent>
          <mc:Choice Requires="wps">
            <w:drawing>
              <wp:anchor distT="0" distB="0" distL="0" distR="0" simplePos="0" relativeHeight="487619584" behindDoc="1" locked="0" layoutInCell="1" allowOverlap="1" wp14:anchorId="16AAE24B" wp14:editId="7B2E288C">
                <wp:simplePos x="0" y="0"/>
                <wp:positionH relativeFrom="page">
                  <wp:posOffset>691515</wp:posOffset>
                </wp:positionH>
                <wp:positionV relativeFrom="paragraph">
                  <wp:posOffset>240665</wp:posOffset>
                </wp:positionV>
                <wp:extent cx="6360795" cy="175260"/>
                <wp:effectExtent l="0" t="0" r="0" b="0"/>
                <wp:wrapTopAndBottom/>
                <wp:docPr id="53644892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795" cy="175260"/>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1243C2" w14:textId="77777777" w:rsidR="00CF0B33" w:rsidRPr="00BE7F60" w:rsidRDefault="00CF0B33" w:rsidP="00CF0B33">
                            <w:pPr>
                              <w:jc w:val="both"/>
                              <w:rPr>
                                <w:rFonts w:ascii="Palatino Linotype" w:hAnsi="Palatino Linotype"/>
                                <w:b/>
                                <w:sz w:val="24"/>
                                <w:szCs w:val="24"/>
                              </w:rPr>
                            </w:pPr>
                            <w:r w:rsidRPr="00BE7F60">
                              <w:rPr>
                                <w:rFonts w:ascii="Palatino Linotype" w:hAnsi="Palatino Linotype"/>
                                <w:b/>
                                <w:sz w:val="24"/>
                                <w:szCs w:val="24"/>
                              </w:rPr>
                              <w:t>1.</w:t>
                            </w:r>
                            <w:r w:rsidRPr="00BE7F60">
                              <w:rPr>
                                <w:rFonts w:ascii="Palatino Linotype" w:hAnsi="Palatino Linotype"/>
                                <w:b/>
                                <w:spacing w:val="43"/>
                                <w:sz w:val="24"/>
                                <w:szCs w:val="24"/>
                              </w:rPr>
                              <w:t xml:space="preserve"> </w:t>
                            </w:r>
                            <w:r>
                              <w:rPr>
                                <w:rFonts w:ascii="Palatino Linotype" w:hAnsi="Palatino Linotype"/>
                                <w:b/>
                                <w:sz w:val="24"/>
                                <w:szCs w:val="24"/>
                              </w:rPr>
                              <w:t>INTRODUÇÃO</w:t>
                            </w:r>
                            <w:r w:rsidRPr="00BE7F60">
                              <w:rPr>
                                <w:rFonts w:ascii="Palatino Linotype" w:hAnsi="Palatino Linotype"/>
                                <w:b/>
                                <w:sz w:val="24"/>
                                <w:szCs w:val="24"/>
                              </w:rPr>
                              <w:t>:</w:t>
                            </w:r>
                            <w:r>
                              <w:rPr>
                                <w:rFonts w:ascii="Palatino Linotype" w:hAnsi="Palatino Linotype"/>
                                <w:b/>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AE24B" id="Caixa de Texto 1" o:spid="_x0000_s1026" type="#_x0000_t202" style="position:absolute;left:0;text-align:left;margin-left:54.45pt;margin-top:18.95pt;width:500.85pt;height:13.8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" fillcolor="#e7e6e6" stroked="f">
                <v:textbox inset="0,0,0,0">
                  <w:txbxContent>
                    <w:p w14:paraId="171243C2" w14:textId="77777777" w:rsidR="00CF0B33" w:rsidRPr="00BE7F60" w:rsidRDefault="00CF0B33" w:rsidP="00CF0B33">
                      <w:pPr>
                        <w:jc w:val="both"/>
                        <w:rPr>
                          <w:rFonts w:ascii="Palatino Linotype" w:hAnsi="Palatino Linotype"/>
                          <w:b/>
                          <w:sz w:val="24"/>
                          <w:szCs w:val="24"/>
                        </w:rPr>
                      </w:pPr>
                      <w:r w:rsidRPr="00BE7F60">
                        <w:rPr>
                          <w:rFonts w:ascii="Palatino Linotype" w:hAnsi="Palatino Linotype"/>
                          <w:b/>
                          <w:sz w:val="24"/>
                          <w:szCs w:val="24"/>
                        </w:rPr>
                        <w:t>1.</w:t>
                      </w:r>
                      <w:r w:rsidRPr="00BE7F60">
                        <w:rPr>
                          <w:rFonts w:ascii="Palatino Linotype" w:hAnsi="Palatino Linotype"/>
                          <w:b/>
                          <w:spacing w:val="43"/>
                          <w:sz w:val="24"/>
                          <w:szCs w:val="24"/>
                        </w:rPr>
                        <w:t xml:space="preserve"> </w:t>
                      </w:r>
                      <w:r>
                        <w:rPr>
                          <w:rFonts w:ascii="Palatino Linotype" w:hAnsi="Palatino Linotype"/>
                          <w:b/>
                          <w:sz w:val="24"/>
                          <w:szCs w:val="24"/>
                        </w:rPr>
                        <w:t>INTRODUÇÃO</w:t>
                      </w:r>
                      <w:r w:rsidRPr="00BE7F60">
                        <w:rPr>
                          <w:rFonts w:ascii="Palatino Linotype" w:hAnsi="Palatino Linotype"/>
                          <w:b/>
                          <w:sz w:val="24"/>
                          <w:szCs w:val="24"/>
                        </w:rPr>
                        <w:t>:</w:t>
                      </w:r>
                      <w:r>
                        <w:rPr>
                          <w:rFonts w:ascii="Palatino Linotype" w:hAnsi="Palatino Linotype"/>
                          <w:b/>
                          <w:sz w:val="24"/>
                          <w:szCs w:val="24"/>
                        </w:rPr>
                        <w:t xml:space="preserve">  </w:t>
                      </w:r>
                    </w:p>
                  </w:txbxContent>
                </v:textbox>
                <w10:wrap type="topAndBottom" anchorx="page"/>
              </v:shape>
            </w:pict>
          </mc:Fallback>
        </mc:AlternateContent>
      </w:r>
    </w:p>
    <w:p w14:paraId="3C66156E" w14:textId="77777777" w:rsidR="00CF0B33" w:rsidRPr="00BE7F60" w:rsidRDefault="00CF0B33" w:rsidP="00CF0B33">
      <w:pPr>
        <w:pStyle w:val="Ttulo1"/>
        <w:spacing w:line="260" w:lineRule="exact"/>
        <w:jc w:val="both"/>
      </w:pPr>
      <w:r w:rsidRPr="00BE7F60">
        <w:object w:dxaOrig="9517" w:dyaOrig="14459" w14:anchorId="34B822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723pt" o:ole="">
            <v:imagedata r:id="rId15" o:title=""/>
          </v:shape>
          <o:OLEObject Type="Embed" ProgID="Word.Document.12" ShapeID="_x0000_i1025" DrawAspect="Content" ObjectID="_1776500217" r:id="rId16">
            <o:FieldCodes>\s</o:FieldCodes>
          </o:OLEObject>
        </w:object>
      </w:r>
    </w:p>
    <w:p w14:paraId="3350F321" w14:textId="77777777" w:rsidR="00CF0B33" w:rsidRDefault="00CF0B33" w:rsidP="00CF0B33">
      <w:pPr>
        <w:jc w:val="both"/>
        <w:rPr>
          <w:rFonts w:ascii="Palatino Linotype" w:hAnsi="Palatino Linotype"/>
          <w:sz w:val="24"/>
          <w:szCs w:val="24"/>
          <w:lang w:eastAsia="pt-BR"/>
        </w:rPr>
      </w:pPr>
      <w:r w:rsidRPr="006E5A6A">
        <w:rPr>
          <w:rFonts w:ascii="Palatino Linotype" w:hAnsi="Palatino Linotype"/>
          <w:sz w:val="24"/>
          <w:szCs w:val="24"/>
          <w:lang w:eastAsia="pt-BR"/>
        </w:rPr>
        <w:t>1.1. Em atendimento ao disposto no artigo 6º da Lei nº 14.133/2021, Inciso XLI, Decreto Municipa</w:t>
      </w:r>
      <w:r>
        <w:rPr>
          <w:rFonts w:ascii="Palatino Linotype" w:hAnsi="Palatino Linotype"/>
          <w:sz w:val="24"/>
          <w:szCs w:val="24"/>
          <w:lang w:eastAsia="pt-BR"/>
        </w:rPr>
        <w:t>l</w:t>
      </w:r>
      <w:r w:rsidRPr="006E5A6A">
        <w:rPr>
          <w:rFonts w:ascii="Palatino Linotype" w:hAnsi="Palatino Linotype"/>
          <w:sz w:val="24"/>
          <w:szCs w:val="24"/>
          <w:lang w:eastAsia="pt-BR"/>
        </w:rPr>
        <w:t xml:space="preserve"> nº 02</w:t>
      </w:r>
      <w:r>
        <w:rPr>
          <w:rFonts w:ascii="Palatino Linotype" w:hAnsi="Palatino Linotype"/>
          <w:sz w:val="24"/>
          <w:szCs w:val="24"/>
          <w:lang w:eastAsia="pt-BR"/>
        </w:rPr>
        <w:t>6</w:t>
      </w:r>
      <w:r w:rsidRPr="006E5A6A">
        <w:rPr>
          <w:rFonts w:ascii="Palatino Linotype" w:hAnsi="Palatino Linotype"/>
          <w:sz w:val="24"/>
          <w:szCs w:val="24"/>
          <w:lang w:eastAsia="pt-BR"/>
        </w:rPr>
        <w:t>/2024, elaboramos o presente Termo de Referência visando o procedimento legal pertinente, para que seja formalizad</w:t>
      </w:r>
      <w:r>
        <w:rPr>
          <w:rFonts w:ascii="Palatino Linotype" w:hAnsi="Palatino Linotype"/>
          <w:sz w:val="24"/>
          <w:szCs w:val="24"/>
          <w:lang w:eastAsia="pt-BR"/>
        </w:rPr>
        <w:t>a</w:t>
      </w:r>
      <w:r w:rsidRPr="006E5A6A">
        <w:rPr>
          <w:rFonts w:ascii="Palatino Linotype" w:hAnsi="Palatino Linotype"/>
          <w:sz w:val="24"/>
          <w:szCs w:val="24"/>
          <w:lang w:eastAsia="pt-BR"/>
        </w:rPr>
        <w:t xml:space="preserve"> </w:t>
      </w:r>
      <w:r>
        <w:rPr>
          <w:rFonts w:ascii="Palatino Linotype" w:hAnsi="Palatino Linotype"/>
          <w:sz w:val="24"/>
          <w:szCs w:val="24"/>
          <w:lang w:eastAsia="pt-BR"/>
        </w:rPr>
        <w:t>Licitação na Modalidade: Pregão Eletrônico na</w:t>
      </w:r>
      <w:r w:rsidRPr="006E5A6A">
        <w:rPr>
          <w:rFonts w:ascii="Palatino Linotype" w:hAnsi="Palatino Linotype"/>
          <w:sz w:val="24"/>
          <w:szCs w:val="24"/>
          <w:lang w:eastAsia="pt-BR"/>
        </w:rPr>
        <w:t xml:space="preserve"> Intenção de </w:t>
      </w:r>
      <w:r w:rsidRPr="00D11DEB">
        <w:rPr>
          <w:rFonts w:ascii="Palatino Linotype" w:hAnsi="Palatino Linotype"/>
          <w:b/>
          <w:sz w:val="24"/>
          <w:szCs w:val="24"/>
          <w:u w:val="single"/>
          <w:lang w:eastAsia="pt-BR"/>
        </w:rPr>
        <w:t>Registro de Preço</w:t>
      </w:r>
      <w:r w:rsidRPr="006E5A6A">
        <w:rPr>
          <w:rFonts w:ascii="Palatino Linotype" w:hAnsi="Palatino Linotype"/>
          <w:sz w:val="24"/>
          <w:szCs w:val="24"/>
          <w:lang w:eastAsia="pt-BR"/>
        </w:rPr>
        <w:t xml:space="preserve"> para Futura e Eventual</w:t>
      </w:r>
      <w:r w:rsidRPr="006E5A6A">
        <w:rPr>
          <w:rFonts w:ascii="Palatino Linotype" w:hAnsi="Palatino Linotype"/>
          <w:b/>
          <w:sz w:val="24"/>
          <w:szCs w:val="24"/>
          <w:lang w:eastAsia="pt-BR"/>
        </w:rPr>
        <w:t xml:space="preserve"> </w:t>
      </w:r>
      <w:r w:rsidRPr="00C96451">
        <w:rPr>
          <w:rStyle w:val="Forte"/>
          <w:rFonts w:ascii="Palatino Linotype" w:hAnsi="Palatino Linotype" w:cs="Calibri"/>
          <w:iCs/>
          <w:color w:val="000000"/>
          <w:sz w:val="24"/>
          <w:szCs w:val="24"/>
          <w:shd w:val="clear" w:color="auto" w:fill="FFFFFF"/>
        </w:rPr>
        <w:t>Contratação de Empresa Especializada na realização de Serviços de Dedetização, sanitização, desinfecção, higienização, manejo de pragas e retirada de resíduos de fossa e caixas de gordura</w:t>
      </w:r>
      <w:r w:rsidRPr="00C96451">
        <w:rPr>
          <w:rFonts w:ascii="Palatino Linotype" w:hAnsi="Palatino Linotype"/>
          <w:sz w:val="24"/>
          <w:szCs w:val="24"/>
        </w:rPr>
        <w:t xml:space="preserve">, </w:t>
      </w:r>
      <w:r>
        <w:rPr>
          <w:rFonts w:ascii="Palatino Linotype" w:hAnsi="Palatino Linotype"/>
          <w:b/>
          <w:sz w:val="24"/>
          <w:szCs w:val="24"/>
        </w:rPr>
        <w:t xml:space="preserve">dos estabelecimentos </w:t>
      </w:r>
      <w:r w:rsidRPr="00220D2B">
        <w:rPr>
          <w:rFonts w:ascii="Palatino Linotype" w:hAnsi="Palatino Linotype"/>
          <w:b/>
          <w:sz w:val="24"/>
          <w:szCs w:val="24"/>
        </w:rPr>
        <w:t xml:space="preserve">Públicos </w:t>
      </w:r>
      <w:r>
        <w:rPr>
          <w:rFonts w:ascii="Palatino Linotype" w:hAnsi="Palatino Linotype"/>
          <w:b/>
          <w:sz w:val="24"/>
          <w:szCs w:val="24"/>
        </w:rPr>
        <w:t>d</w:t>
      </w:r>
      <w:r w:rsidRPr="00220D2B">
        <w:rPr>
          <w:rFonts w:ascii="Palatino Linotype" w:hAnsi="Palatino Linotype"/>
          <w:b/>
          <w:sz w:val="24"/>
          <w:szCs w:val="24"/>
        </w:rPr>
        <w:t>a Prefeitura</w:t>
      </w:r>
      <w:r>
        <w:rPr>
          <w:rFonts w:ascii="Palatino Linotype" w:hAnsi="Palatino Linotype"/>
          <w:b/>
          <w:sz w:val="24"/>
          <w:szCs w:val="24"/>
        </w:rPr>
        <w:t xml:space="preserve"> Municipal</w:t>
      </w:r>
      <w:r w:rsidRPr="00220D2B">
        <w:rPr>
          <w:rFonts w:ascii="Palatino Linotype" w:hAnsi="Palatino Linotype"/>
          <w:b/>
          <w:sz w:val="24"/>
          <w:szCs w:val="24"/>
          <w:lang w:eastAsia="pt-BR"/>
        </w:rPr>
        <w:t>,</w:t>
      </w:r>
      <w:r>
        <w:rPr>
          <w:rFonts w:ascii="Palatino Linotype" w:hAnsi="Palatino Linotype"/>
          <w:sz w:val="24"/>
          <w:szCs w:val="24"/>
          <w:lang w:eastAsia="pt-BR"/>
        </w:rPr>
        <w:t xml:space="preserve"> </w:t>
      </w:r>
      <w:r w:rsidRPr="00BE7F60">
        <w:rPr>
          <w:rFonts w:ascii="Palatino Linotype" w:hAnsi="Palatino Linotype"/>
          <w:sz w:val="24"/>
          <w:szCs w:val="24"/>
          <w:lang w:eastAsia="pt-BR"/>
        </w:rPr>
        <w:t>conforme disposições contidas neste Termo.</w:t>
      </w:r>
    </w:p>
    <w:p w14:paraId="438C0E7B" w14:textId="77777777" w:rsidR="00CF0B33" w:rsidRDefault="00CF0B33" w:rsidP="00CF0B33">
      <w:pPr>
        <w:jc w:val="both"/>
        <w:rPr>
          <w:rFonts w:ascii="Palatino Linotype" w:hAnsi="Palatino Linotype"/>
          <w:sz w:val="24"/>
          <w:szCs w:val="24"/>
          <w:lang w:eastAsia="pt-BR"/>
        </w:rPr>
      </w:pPr>
    </w:p>
    <w:p w14:paraId="6F146830" w14:textId="77777777" w:rsidR="00CF0B33" w:rsidRPr="00160631" w:rsidRDefault="00CF0B33" w:rsidP="00CF0B33">
      <w:pPr>
        <w:jc w:val="both"/>
        <w:rPr>
          <w:rFonts w:ascii="Palatino Linotype" w:hAnsi="Palatino Linotype"/>
          <w:b/>
          <w:sz w:val="24"/>
          <w:szCs w:val="24"/>
        </w:rPr>
      </w:pPr>
      <w:r w:rsidRPr="00160631">
        <w:rPr>
          <w:rFonts w:ascii="Palatino Linotype" w:hAnsi="Palatino Linotype"/>
          <w:b/>
          <w:sz w:val="24"/>
          <w:szCs w:val="24"/>
          <w:highlight w:val="lightGray"/>
        </w:rPr>
        <w:t>2.0. OBJETO</w:t>
      </w:r>
    </w:p>
    <w:p w14:paraId="7CEDDBAA" w14:textId="77777777" w:rsidR="00CF0B33" w:rsidRDefault="00CF0B33" w:rsidP="00CF0B33">
      <w:pPr>
        <w:jc w:val="both"/>
        <w:rPr>
          <w:rFonts w:ascii="Palatino Linotype" w:hAnsi="Palatino Linotype"/>
          <w:sz w:val="24"/>
          <w:szCs w:val="24"/>
          <w:lang w:eastAsia="pt-BR"/>
        </w:rPr>
      </w:pPr>
      <w:r w:rsidRPr="00160631">
        <w:rPr>
          <w:rFonts w:ascii="Palatino Linotype" w:hAnsi="Palatino Linotype"/>
          <w:sz w:val="24"/>
          <w:szCs w:val="24"/>
        </w:rPr>
        <w:t xml:space="preserve">2.1. Este instrumento tem como objeto o Registro de preços </w:t>
      </w:r>
      <w:r w:rsidRPr="006E5A6A">
        <w:rPr>
          <w:rFonts w:ascii="Palatino Linotype" w:hAnsi="Palatino Linotype"/>
          <w:sz w:val="24"/>
          <w:szCs w:val="24"/>
          <w:lang w:eastAsia="pt-BR"/>
        </w:rPr>
        <w:t>para Futura e Eventual</w:t>
      </w:r>
      <w:r w:rsidRPr="006E5A6A">
        <w:rPr>
          <w:rFonts w:ascii="Palatino Linotype" w:hAnsi="Palatino Linotype"/>
          <w:b/>
          <w:sz w:val="24"/>
          <w:szCs w:val="24"/>
          <w:lang w:eastAsia="pt-BR"/>
        </w:rPr>
        <w:t xml:space="preserve"> Contratação de Empresa Especializada em </w:t>
      </w:r>
      <w:r w:rsidRPr="00C96451">
        <w:rPr>
          <w:rStyle w:val="Forte"/>
          <w:rFonts w:ascii="Palatino Linotype" w:hAnsi="Palatino Linotype" w:cs="Calibri"/>
          <w:iCs/>
          <w:color w:val="000000"/>
          <w:sz w:val="24"/>
          <w:szCs w:val="24"/>
          <w:shd w:val="clear" w:color="auto" w:fill="FFFFFF"/>
        </w:rPr>
        <w:t xml:space="preserve">Serviços de Dedetização, sanitização, desinfecção, higienização, manejo de pragas e retirada de </w:t>
      </w:r>
      <w:r>
        <w:rPr>
          <w:rStyle w:val="Forte"/>
          <w:rFonts w:ascii="Palatino Linotype" w:hAnsi="Palatino Linotype" w:cs="Calibri"/>
          <w:iCs/>
          <w:color w:val="000000"/>
          <w:sz w:val="24"/>
          <w:szCs w:val="24"/>
          <w:shd w:val="clear" w:color="auto" w:fill="FFFFFF"/>
        </w:rPr>
        <w:t>resíduos</w:t>
      </w:r>
      <w:r w:rsidRPr="00C96451">
        <w:rPr>
          <w:rStyle w:val="Forte"/>
          <w:rFonts w:ascii="Palatino Linotype" w:hAnsi="Palatino Linotype" w:cs="Calibri"/>
          <w:iCs/>
          <w:color w:val="000000"/>
          <w:sz w:val="24"/>
          <w:szCs w:val="24"/>
          <w:shd w:val="clear" w:color="auto" w:fill="FFFFFF"/>
        </w:rPr>
        <w:t xml:space="preserve"> de fossa e caixas de gordura</w:t>
      </w:r>
      <w:r w:rsidRPr="00220D2B">
        <w:rPr>
          <w:rFonts w:ascii="Palatino Linotype" w:hAnsi="Palatino Linotype"/>
          <w:b/>
          <w:sz w:val="24"/>
          <w:szCs w:val="24"/>
        </w:rPr>
        <w:t xml:space="preserve"> d</w:t>
      </w:r>
      <w:r>
        <w:rPr>
          <w:rFonts w:ascii="Palatino Linotype" w:hAnsi="Palatino Linotype"/>
          <w:b/>
          <w:sz w:val="24"/>
          <w:szCs w:val="24"/>
        </w:rPr>
        <w:t>os estabelecimentos da SEMUSA, SEMED e</w:t>
      </w:r>
      <w:r w:rsidRPr="00220D2B">
        <w:rPr>
          <w:rFonts w:ascii="Palatino Linotype" w:hAnsi="Palatino Linotype"/>
          <w:b/>
          <w:sz w:val="24"/>
          <w:szCs w:val="24"/>
        </w:rPr>
        <w:t xml:space="preserve"> Prefeitura</w:t>
      </w:r>
      <w:r>
        <w:rPr>
          <w:rFonts w:ascii="Palatino Linotype" w:hAnsi="Palatino Linotype"/>
          <w:b/>
          <w:sz w:val="24"/>
          <w:szCs w:val="24"/>
        </w:rPr>
        <w:t xml:space="preserve"> Municipal, de acordo com os termos deste Termo de Referência.</w:t>
      </w:r>
    </w:p>
    <w:p w14:paraId="4C110E0E" w14:textId="77777777" w:rsidR="00CF0B33" w:rsidRPr="000A6FBE" w:rsidRDefault="00CF0B33" w:rsidP="00CF0B33">
      <w:pPr>
        <w:jc w:val="both"/>
        <w:rPr>
          <w:rFonts w:ascii="Palatino Linotype" w:hAnsi="Palatino Linotype"/>
          <w:b/>
          <w:bCs/>
          <w:sz w:val="24"/>
          <w:szCs w:val="24"/>
          <w:lang w:eastAsia="pt-BR"/>
        </w:rPr>
      </w:pPr>
    </w:p>
    <w:p w14:paraId="45550E52" w14:textId="77777777" w:rsidR="00CF0B33" w:rsidRDefault="00CF0B33" w:rsidP="00CF0B33">
      <w:pPr>
        <w:tabs>
          <w:tab w:val="left" w:pos="4495"/>
        </w:tabs>
        <w:jc w:val="both"/>
        <w:rPr>
          <w:rFonts w:ascii="Palatino Linotype" w:hAnsi="Palatino Linotype"/>
          <w:b/>
          <w:sz w:val="24"/>
          <w:szCs w:val="24"/>
        </w:rPr>
      </w:pPr>
      <w:r w:rsidRPr="000A6FBE">
        <w:rPr>
          <w:rFonts w:ascii="Palatino Linotype" w:hAnsi="Palatino Linotype"/>
          <w:b/>
          <w:sz w:val="24"/>
          <w:szCs w:val="24"/>
        </w:rPr>
        <w:t xml:space="preserve">2.2. </w:t>
      </w:r>
      <w:r w:rsidRPr="00C36342">
        <w:rPr>
          <w:rFonts w:ascii="Palatino Linotype" w:hAnsi="Palatino Linotype"/>
          <w:b/>
          <w:sz w:val="24"/>
          <w:szCs w:val="24"/>
        </w:rPr>
        <w:t>Descrição</w:t>
      </w:r>
      <w:r w:rsidRPr="00C36342">
        <w:rPr>
          <w:rFonts w:ascii="Palatino Linotype" w:hAnsi="Palatino Linotype"/>
          <w:b/>
          <w:spacing w:val="-2"/>
          <w:sz w:val="24"/>
          <w:szCs w:val="24"/>
        </w:rPr>
        <w:t xml:space="preserve"> </w:t>
      </w:r>
      <w:r w:rsidRPr="00C36342">
        <w:rPr>
          <w:rFonts w:ascii="Palatino Linotype" w:hAnsi="Palatino Linotype"/>
          <w:b/>
          <w:sz w:val="24"/>
          <w:szCs w:val="24"/>
        </w:rPr>
        <w:t>e</w:t>
      </w:r>
      <w:r w:rsidRPr="00C36342">
        <w:rPr>
          <w:rFonts w:ascii="Palatino Linotype" w:hAnsi="Palatino Linotype"/>
          <w:b/>
          <w:spacing w:val="-3"/>
          <w:sz w:val="24"/>
          <w:szCs w:val="24"/>
        </w:rPr>
        <w:t xml:space="preserve"> </w:t>
      </w:r>
      <w:r w:rsidRPr="00C36342">
        <w:rPr>
          <w:rFonts w:ascii="Palatino Linotype" w:hAnsi="Palatino Linotype"/>
          <w:b/>
          <w:sz w:val="24"/>
          <w:szCs w:val="24"/>
        </w:rPr>
        <w:t>quantidades:</w:t>
      </w:r>
      <w:r>
        <w:rPr>
          <w:rFonts w:ascii="Palatino Linotype" w:hAnsi="Palatino Linotype"/>
          <w:b/>
          <w:sz w:val="24"/>
          <w:szCs w:val="24"/>
        </w:rPr>
        <w:t xml:space="preserve"> </w:t>
      </w:r>
    </w:p>
    <w:tbl>
      <w:tblPr>
        <w:tblpPr w:leftFromText="141" w:rightFromText="141" w:vertAnchor="text" w:horzAnchor="margin" w:tblpY="227"/>
        <w:tblW w:w="10087" w:type="dxa"/>
        <w:tblCellMar>
          <w:left w:w="70" w:type="dxa"/>
          <w:right w:w="70" w:type="dxa"/>
        </w:tblCellMar>
        <w:tblLook w:val="04A0" w:firstRow="1" w:lastRow="0" w:firstColumn="1" w:lastColumn="0" w:noHBand="0" w:noVBand="1"/>
      </w:tblPr>
      <w:tblGrid>
        <w:gridCol w:w="866"/>
        <w:gridCol w:w="3882"/>
        <w:gridCol w:w="807"/>
        <w:gridCol w:w="939"/>
        <w:gridCol w:w="1246"/>
        <w:gridCol w:w="1064"/>
        <w:gridCol w:w="1381"/>
      </w:tblGrid>
      <w:tr w:rsidR="00CF0B33" w:rsidRPr="00FB4803" w14:paraId="37F93DD3" w14:textId="77777777" w:rsidTr="00DA4148">
        <w:trPr>
          <w:trHeight w:val="285"/>
        </w:trPr>
        <w:tc>
          <w:tcPr>
            <w:tcW w:w="866" w:type="dxa"/>
            <w:tcBorders>
              <w:top w:val="single" w:sz="4" w:space="0" w:color="auto"/>
              <w:left w:val="single" w:sz="4" w:space="0" w:color="auto"/>
              <w:bottom w:val="single" w:sz="4" w:space="0" w:color="auto"/>
              <w:right w:val="single" w:sz="4" w:space="0" w:color="auto"/>
            </w:tcBorders>
            <w:shd w:val="clear" w:color="CCFFFF" w:fill="CFE2F3"/>
            <w:noWrap/>
            <w:vAlign w:val="center"/>
            <w:hideMark/>
          </w:tcPr>
          <w:p w14:paraId="6B133475"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ITEM</w:t>
            </w:r>
          </w:p>
        </w:tc>
        <w:tc>
          <w:tcPr>
            <w:tcW w:w="3882" w:type="dxa"/>
            <w:tcBorders>
              <w:top w:val="single" w:sz="4" w:space="0" w:color="auto"/>
              <w:left w:val="nil"/>
              <w:bottom w:val="single" w:sz="4" w:space="0" w:color="auto"/>
              <w:right w:val="single" w:sz="4" w:space="0" w:color="auto"/>
            </w:tcBorders>
            <w:shd w:val="clear" w:color="CCFFFF" w:fill="CFE2F3"/>
            <w:noWrap/>
            <w:vAlign w:val="center"/>
            <w:hideMark/>
          </w:tcPr>
          <w:p w14:paraId="5AD05015"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DESCRIÇÃO</w:t>
            </w:r>
          </w:p>
        </w:tc>
        <w:tc>
          <w:tcPr>
            <w:tcW w:w="807" w:type="dxa"/>
            <w:tcBorders>
              <w:top w:val="single" w:sz="4" w:space="0" w:color="auto"/>
              <w:left w:val="nil"/>
              <w:bottom w:val="single" w:sz="4" w:space="0" w:color="auto"/>
              <w:right w:val="single" w:sz="4" w:space="0" w:color="auto"/>
            </w:tcBorders>
            <w:shd w:val="clear" w:color="CCFFFF" w:fill="CFE2F3"/>
            <w:noWrap/>
            <w:vAlign w:val="center"/>
            <w:hideMark/>
          </w:tcPr>
          <w:p w14:paraId="049D1EE8"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UND</w:t>
            </w:r>
          </w:p>
        </w:tc>
        <w:tc>
          <w:tcPr>
            <w:tcW w:w="885" w:type="dxa"/>
            <w:tcBorders>
              <w:top w:val="single" w:sz="4" w:space="0" w:color="auto"/>
              <w:left w:val="nil"/>
              <w:bottom w:val="single" w:sz="4" w:space="0" w:color="auto"/>
              <w:right w:val="single" w:sz="4" w:space="0" w:color="auto"/>
            </w:tcBorders>
            <w:shd w:val="clear" w:color="CCFFFF" w:fill="CFE2F3"/>
            <w:vAlign w:val="center"/>
          </w:tcPr>
          <w:p w14:paraId="1AB765A1"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MARCA</w:t>
            </w:r>
          </w:p>
        </w:tc>
        <w:tc>
          <w:tcPr>
            <w:tcW w:w="1246" w:type="dxa"/>
            <w:tcBorders>
              <w:top w:val="single" w:sz="4" w:space="0" w:color="auto"/>
              <w:left w:val="single" w:sz="4" w:space="0" w:color="auto"/>
              <w:bottom w:val="single" w:sz="4" w:space="0" w:color="auto"/>
              <w:right w:val="single" w:sz="4" w:space="0" w:color="auto"/>
            </w:tcBorders>
            <w:shd w:val="clear" w:color="CCFFFF" w:fill="CFE2F3"/>
            <w:noWrap/>
            <w:vAlign w:val="center"/>
            <w:hideMark/>
          </w:tcPr>
          <w:p w14:paraId="08C27F93"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QUANT.</w:t>
            </w:r>
          </w:p>
        </w:tc>
        <w:tc>
          <w:tcPr>
            <w:tcW w:w="1064" w:type="dxa"/>
            <w:tcBorders>
              <w:top w:val="single" w:sz="4" w:space="0" w:color="auto"/>
              <w:left w:val="nil"/>
              <w:bottom w:val="single" w:sz="4" w:space="0" w:color="auto"/>
              <w:right w:val="single" w:sz="4" w:space="0" w:color="auto"/>
            </w:tcBorders>
            <w:shd w:val="clear" w:color="CCFFFF" w:fill="CFE2F3"/>
            <w:noWrap/>
            <w:vAlign w:val="center"/>
            <w:hideMark/>
          </w:tcPr>
          <w:p w14:paraId="28A4D2B7"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 xml:space="preserve"> VALOR R$ UNIT</w:t>
            </w:r>
          </w:p>
        </w:tc>
        <w:tc>
          <w:tcPr>
            <w:tcW w:w="1337" w:type="dxa"/>
            <w:tcBorders>
              <w:top w:val="single" w:sz="4" w:space="0" w:color="auto"/>
              <w:left w:val="nil"/>
              <w:bottom w:val="single" w:sz="4" w:space="0" w:color="auto"/>
              <w:right w:val="single" w:sz="4" w:space="0" w:color="auto"/>
            </w:tcBorders>
            <w:shd w:val="clear" w:color="CCFFFF" w:fill="CFE2F3"/>
            <w:noWrap/>
            <w:vAlign w:val="bottom"/>
            <w:hideMark/>
          </w:tcPr>
          <w:p w14:paraId="563485AE" w14:textId="77777777" w:rsidR="00CF0B33" w:rsidRPr="00930261" w:rsidRDefault="00CF0B33" w:rsidP="00DA4148">
            <w:pPr>
              <w:widowControl/>
              <w:autoSpaceDE/>
              <w:autoSpaceDN/>
              <w:jc w:val="both"/>
              <w:rPr>
                <w:rFonts w:ascii="Palatino Linotype" w:hAnsi="Palatino Linotype" w:cs="Arial"/>
                <w:b/>
                <w:bCs/>
                <w:sz w:val="20"/>
                <w:szCs w:val="20"/>
                <w:lang w:val="pt-BR" w:eastAsia="pt-BR"/>
              </w:rPr>
            </w:pPr>
            <w:r w:rsidRPr="00930261">
              <w:rPr>
                <w:rFonts w:ascii="Palatino Linotype" w:hAnsi="Palatino Linotype" w:cs="Arial"/>
                <w:b/>
                <w:bCs/>
                <w:sz w:val="20"/>
                <w:szCs w:val="20"/>
                <w:lang w:val="pt-BR" w:eastAsia="pt-BR"/>
              </w:rPr>
              <w:t>INTERVALO MÍNIMO</w:t>
            </w:r>
          </w:p>
        </w:tc>
      </w:tr>
      <w:tr w:rsidR="00CF0B33" w:rsidRPr="00FB4803" w14:paraId="5B609705" w14:textId="77777777" w:rsidTr="00DA4148">
        <w:trPr>
          <w:trHeight w:val="141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6FC5AAC8"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01</w:t>
            </w:r>
          </w:p>
        </w:tc>
        <w:tc>
          <w:tcPr>
            <w:tcW w:w="3882" w:type="dxa"/>
            <w:tcBorders>
              <w:top w:val="nil"/>
              <w:left w:val="nil"/>
              <w:bottom w:val="single" w:sz="4" w:space="0" w:color="auto"/>
              <w:right w:val="single" w:sz="4" w:space="0" w:color="auto"/>
            </w:tcBorders>
            <w:shd w:val="clear" w:color="auto" w:fill="auto"/>
            <w:vAlign w:val="bottom"/>
            <w:hideMark/>
          </w:tcPr>
          <w:p w14:paraId="0D35A06A"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 xml:space="preserve">SERVIÇO DESINSETIZAÇÃO, DESRATIZAÇÃO E DESCUPINIZAÇÃO APLICAÇÃO, PELO SISTEMA SPRAY E/OU ISCAS OU SIMILAR, DE PRODUTOS INCOLORES, INODOROS E INOFENSIVOS À SAÚDE HUMANA E EFICAZES NO COMBATE E EXTERMÍNIO DE ROEDORES, ARANHAS, BARATAS, ESCORPIÕES, MOSCAS, FORMIGAS, CUPINS, TRAÇAS E DE MAIS INSETOS NAS ÁREAS INTERNAS E EXTERNAS DOS PRÉDIOS, SENDO REALIZADAS VISTORIAS MENSAIS PARA O CONTRLOLE DE PRAGAS (INSETOS E ROEDORES). SERVIÇO DE SANITIZAÇÃO AGENDADO COM DATA DISTINTA DO CONTROLE DE PRAGAS. A EMPRESA DEVERÁ FORNECER A CÓPIA DE DOCUMENTOS/ CERTIFICADOS DE GARANTIA, NO QUAL ESPECIFICA O PRAZO DE VALIDADE DOS SERVIÇOS </w:t>
            </w:r>
            <w:r w:rsidRPr="00FB4803">
              <w:rPr>
                <w:rFonts w:ascii="Palatino Linotype" w:hAnsi="Palatino Linotype" w:cs="Calibri"/>
                <w:color w:val="000000"/>
                <w:sz w:val="20"/>
                <w:szCs w:val="20"/>
                <w:lang w:val="pt-BR" w:eastAsia="pt-BR"/>
              </w:rPr>
              <w:lastRenderedPageBreak/>
              <w:t xml:space="preserve">( 06 MESES) E PRODUTOS APLICADOS CFE </w:t>
            </w:r>
            <w:proofErr w:type="spellStart"/>
            <w:r w:rsidRPr="00FB4803">
              <w:rPr>
                <w:rFonts w:ascii="Palatino Linotype" w:hAnsi="Palatino Linotype" w:cs="Calibri"/>
                <w:color w:val="000000"/>
                <w:sz w:val="20"/>
                <w:szCs w:val="20"/>
                <w:lang w:val="pt-BR" w:eastAsia="pt-BR"/>
              </w:rPr>
              <w:t>RDCNº</w:t>
            </w:r>
            <w:proofErr w:type="spellEnd"/>
            <w:r w:rsidRPr="00FB4803">
              <w:rPr>
                <w:rFonts w:ascii="Palatino Linotype" w:hAnsi="Palatino Linotype" w:cs="Calibri"/>
                <w:color w:val="000000"/>
                <w:sz w:val="20"/>
                <w:szCs w:val="20"/>
                <w:lang w:val="pt-BR" w:eastAsia="pt-BR"/>
              </w:rPr>
              <w:t xml:space="preserve"> 622/2022 DA ANVISA PARA O SERVIÇOS PRESTADOS. DEVERÃO SER REALIZADAS 2 DESINSETIZAÇÕES, DESCUPINIZAÇÕES GERAIS; 12 VISTORIAS COM DESRATIZAÇÕES, EMPREGANDO PORTA ISCAS RATICIDA; 12 VISTORIAS COM APLICAÇÕES ONDE NECESSÁRIO PARA O CONTROLE DE INSETOS.</w:t>
            </w:r>
          </w:p>
        </w:tc>
        <w:tc>
          <w:tcPr>
            <w:tcW w:w="807" w:type="dxa"/>
            <w:tcBorders>
              <w:top w:val="nil"/>
              <w:left w:val="nil"/>
              <w:bottom w:val="single" w:sz="4" w:space="0" w:color="auto"/>
              <w:right w:val="single" w:sz="4" w:space="0" w:color="auto"/>
            </w:tcBorders>
            <w:shd w:val="clear" w:color="auto" w:fill="auto"/>
            <w:noWrap/>
            <w:vAlign w:val="center"/>
            <w:hideMark/>
          </w:tcPr>
          <w:p w14:paraId="5D57A965"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lastRenderedPageBreak/>
              <w:t>M2</w:t>
            </w:r>
          </w:p>
        </w:tc>
        <w:tc>
          <w:tcPr>
            <w:tcW w:w="885" w:type="dxa"/>
            <w:tcBorders>
              <w:top w:val="single" w:sz="4" w:space="0" w:color="auto"/>
              <w:left w:val="nil"/>
              <w:bottom w:val="single" w:sz="4" w:space="0" w:color="auto"/>
              <w:right w:val="single" w:sz="4" w:space="0" w:color="auto"/>
            </w:tcBorders>
          </w:tcPr>
          <w:p w14:paraId="070A6BF3"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35DBFE1A" w14:textId="77777777" w:rsidR="00CF0B33" w:rsidRPr="00FB4803" w:rsidRDefault="00CF0B33" w:rsidP="00DA4148">
            <w:pPr>
              <w:widowControl/>
              <w:autoSpaceDE/>
              <w:autoSpaceDN/>
              <w:ind w:left="100" w:hanging="100"/>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34.000</w:t>
            </w:r>
          </w:p>
        </w:tc>
        <w:tc>
          <w:tcPr>
            <w:tcW w:w="1064" w:type="dxa"/>
            <w:tcBorders>
              <w:top w:val="nil"/>
              <w:left w:val="nil"/>
              <w:bottom w:val="single" w:sz="4" w:space="0" w:color="auto"/>
              <w:right w:val="single" w:sz="4" w:space="0" w:color="auto"/>
            </w:tcBorders>
            <w:shd w:val="clear" w:color="auto" w:fill="auto"/>
            <w:noWrap/>
            <w:vAlign w:val="center"/>
            <w:hideMark/>
          </w:tcPr>
          <w:p w14:paraId="53B00775"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R$ 1,70</w:t>
            </w:r>
          </w:p>
        </w:tc>
        <w:tc>
          <w:tcPr>
            <w:tcW w:w="1337" w:type="dxa"/>
            <w:tcBorders>
              <w:top w:val="nil"/>
              <w:left w:val="nil"/>
              <w:bottom w:val="single" w:sz="4" w:space="0" w:color="auto"/>
              <w:right w:val="single" w:sz="4" w:space="0" w:color="auto"/>
            </w:tcBorders>
            <w:shd w:val="clear" w:color="auto" w:fill="auto"/>
            <w:noWrap/>
            <w:vAlign w:val="center"/>
            <w:hideMark/>
          </w:tcPr>
          <w:p w14:paraId="231AEF71"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R$ 0,01</w:t>
            </w:r>
          </w:p>
        </w:tc>
      </w:tr>
      <w:tr w:rsidR="00CF0B33" w:rsidRPr="00FB4803" w14:paraId="0E9B765D" w14:textId="77777777" w:rsidTr="00DA4148">
        <w:trPr>
          <w:trHeight w:val="216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38E73E9"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02</w:t>
            </w:r>
          </w:p>
        </w:tc>
        <w:tc>
          <w:tcPr>
            <w:tcW w:w="3882" w:type="dxa"/>
            <w:tcBorders>
              <w:top w:val="nil"/>
              <w:left w:val="nil"/>
              <w:bottom w:val="single" w:sz="4" w:space="0" w:color="auto"/>
              <w:right w:val="single" w:sz="4" w:space="0" w:color="auto"/>
            </w:tcBorders>
            <w:shd w:val="clear" w:color="auto" w:fill="auto"/>
            <w:vAlign w:val="bottom"/>
            <w:hideMark/>
          </w:tcPr>
          <w:p w14:paraId="2B0163FF"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 xml:space="preserve">SERVIÇO SANITIZAÇÃO SERVIÇO ESPECIALIZADO DE SANITIZAÇÃO EM ESPAÇOS INTERNOS DE PRÉDIOS PÚBLICOS, COMPREENDENDO DUAS APLICAÇÕES, COM UTILIZAÇÃO DE PRODUTOS QUÍMICOS ADEQUADOS, DE EFICIÊNCIA E EFICÁCIA COMPROVADAS, SEM RISCO DE TOXICIDADE AO SER HUMANO, A EMPRESA DEVERÁ FORNECER A CÓPIA DE DOCUMENTOS/ CERTIFICADOS DE GARANTIA, NO QUAL ESPECIFICA O PRAZO DE VALIDADE DOS SERVIÇOS ( 06 MESES) E PRODUTOS APLICADOS CFE </w:t>
            </w:r>
            <w:proofErr w:type="spellStart"/>
            <w:r w:rsidRPr="00FB4803">
              <w:rPr>
                <w:rFonts w:ascii="Palatino Linotype" w:hAnsi="Palatino Linotype" w:cs="Calibri"/>
                <w:color w:val="000000"/>
                <w:sz w:val="20"/>
                <w:szCs w:val="20"/>
                <w:lang w:val="pt-BR" w:eastAsia="pt-BR"/>
              </w:rPr>
              <w:t>RDCNº</w:t>
            </w:r>
            <w:proofErr w:type="spellEnd"/>
            <w:r w:rsidRPr="00FB4803">
              <w:rPr>
                <w:rFonts w:ascii="Palatino Linotype" w:hAnsi="Palatino Linotype" w:cs="Calibri"/>
                <w:color w:val="000000"/>
                <w:sz w:val="20"/>
                <w:szCs w:val="20"/>
                <w:lang w:val="pt-BR" w:eastAsia="pt-BR"/>
              </w:rPr>
              <w:t xml:space="preserve"> 622/2022 DA ANVISA PARA O SERVIÇOS PRESTADOS</w:t>
            </w:r>
          </w:p>
        </w:tc>
        <w:tc>
          <w:tcPr>
            <w:tcW w:w="807" w:type="dxa"/>
            <w:tcBorders>
              <w:top w:val="nil"/>
              <w:left w:val="nil"/>
              <w:bottom w:val="single" w:sz="4" w:space="0" w:color="auto"/>
              <w:right w:val="single" w:sz="4" w:space="0" w:color="auto"/>
            </w:tcBorders>
            <w:shd w:val="clear" w:color="auto" w:fill="auto"/>
            <w:noWrap/>
            <w:vAlign w:val="center"/>
            <w:hideMark/>
          </w:tcPr>
          <w:p w14:paraId="6F6609DF"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M2</w:t>
            </w:r>
          </w:p>
        </w:tc>
        <w:tc>
          <w:tcPr>
            <w:tcW w:w="885" w:type="dxa"/>
            <w:tcBorders>
              <w:top w:val="single" w:sz="4" w:space="0" w:color="auto"/>
              <w:left w:val="nil"/>
              <w:bottom w:val="single" w:sz="4" w:space="0" w:color="auto"/>
              <w:right w:val="single" w:sz="4" w:space="0" w:color="auto"/>
            </w:tcBorders>
          </w:tcPr>
          <w:p w14:paraId="3895A0DB"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5F48BA50"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25.000</w:t>
            </w:r>
          </w:p>
        </w:tc>
        <w:tc>
          <w:tcPr>
            <w:tcW w:w="1064" w:type="dxa"/>
            <w:tcBorders>
              <w:top w:val="nil"/>
              <w:left w:val="nil"/>
              <w:bottom w:val="single" w:sz="4" w:space="0" w:color="auto"/>
              <w:right w:val="single" w:sz="4" w:space="0" w:color="auto"/>
            </w:tcBorders>
            <w:shd w:val="clear" w:color="auto" w:fill="auto"/>
            <w:noWrap/>
            <w:vAlign w:val="center"/>
            <w:hideMark/>
          </w:tcPr>
          <w:p w14:paraId="04207738"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R$ 1,45</w:t>
            </w:r>
          </w:p>
        </w:tc>
        <w:tc>
          <w:tcPr>
            <w:tcW w:w="1337" w:type="dxa"/>
            <w:tcBorders>
              <w:top w:val="nil"/>
              <w:left w:val="nil"/>
              <w:bottom w:val="single" w:sz="4" w:space="0" w:color="auto"/>
              <w:right w:val="single" w:sz="4" w:space="0" w:color="auto"/>
            </w:tcBorders>
            <w:shd w:val="clear" w:color="auto" w:fill="auto"/>
            <w:noWrap/>
            <w:vAlign w:val="center"/>
            <w:hideMark/>
          </w:tcPr>
          <w:p w14:paraId="6C8A3EE3"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R$ 0,01</w:t>
            </w:r>
          </w:p>
        </w:tc>
      </w:tr>
      <w:tr w:rsidR="00CF0B33" w:rsidRPr="00FB4803" w14:paraId="125E3079" w14:textId="77777777" w:rsidTr="00CF0B33">
        <w:trPr>
          <w:trHeight w:val="274"/>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7D1896D6"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03</w:t>
            </w:r>
          </w:p>
        </w:tc>
        <w:tc>
          <w:tcPr>
            <w:tcW w:w="3882" w:type="dxa"/>
            <w:tcBorders>
              <w:top w:val="nil"/>
              <w:left w:val="nil"/>
              <w:bottom w:val="single" w:sz="4" w:space="0" w:color="auto"/>
              <w:right w:val="single" w:sz="4" w:space="0" w:color="auto"/>
            </w:tcBorders>
            <w:shd w:val="clear" w:color="auto" w:fill="auto"/>
            <w:vAlign w:val="bottom"/>
            <w:hideMark/>
          </w:tcPr>
          <w:p w14:paraId="335F93C4"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LIMPEZA DE RESERVATÓRIOS DE ÁGUA POTÁVEL PARA EXECUÇÃO DOS SERVIÇOS DE LIMPEZA FÍSICA E DESINFECÇÃO QUIMICA DOS RESERVATÓRIOS DÁGUA, DEVERÃO SER UTILIZADOS PRODUTOS E PROCEDIMENTOS AUTORIZADOS PELA SECRETARIA ESTADUAL DE SAÚDE E MEIO AMBIENTE. O FORNECEDOR DEVERÁ APÓS A LIMPEZA E DESINFECÇÃO QUIMICA, FORNECER UM LAUDO TÉCNICO DE HIGENIZAÇÃO DETALHANDO TODO O PROCEDIMENTO USADO, CONDIÇÕES, PRODUTOS UTILIZADOS, FORNECER FOTOS DIGITAIS DO SERVIÇO REALIZADO INTERNAMENTE NO RESERVATÓRIO E UM PARECER TÉCNICO DAS CONDIÇÕES INTERNAS DESTES RESERVATÓRIOS. CONFORME RDC 216 DA ANVISA.</w:t>
            </w:r>
          </w:p>
        </w:tc>
        <w:tc>
          <w:tcPr>
            <w:tcW w:w="807" w:type="dxa"/>
            <w:tcBorders>
              <w:top w:val="nil"/>
              <w:left w:val="nil"/>
              <w:bottom w:val="single" w:sz="4" w:space="0" w:color="auto"/>
              <w:right w:val="single" w:sz="4" w:space="0" w:color="auto"/>
            </w:tcBorders>
            <w:shd w:val="clear" w:color="auto" w:fill="auto"/>
            <w:noWrap/>
            <w:vAlign w:val="center"/>
            <w:hideMark/>
          </w:tcPr>
          <w:p w14:paraId="74B4A223"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LT</w:t>
            </w:r>
          </w:p>
        </w:tc>
        <w:tc>
          <w:tcPr>
            <w:tcW w:w="885" w:type="dxa"/>
            <w:tcBorders>
              <w:top w:val="single" w:sz="4" w:space="0" w:color="auto"/>
              <w:left w:val="nil"/>
              <w:bottom w:val="single" w:sz="4" w:space="0" w:color="auto"/>
              <w:right w:val="single" w:sz="4" w:space="0" w:color="auto"/>
            </w:tcBorders>
          </w:tcPr>
          <w:p w14:paraId="50BD140C"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00B6E99A"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25.000</w:t>
            </w:r>
          </w:p>
        </w:tc>
        <w:tc>
          <w:tcPr>
            <w:tcW w:w="1064" w:type="dxa"/>
            <w:tcBorders>
              <w:top w:val="nil"/>
              <w:left w:val="nil"/>
              <w:bottom w:val="single" w:sz="4" w:space="0" w:color="auto"/>
              <w:right w:val="single" w:sz="4" w:space="0" w:color="auto"/>
            </w:tcBorders>
            <w:shd w:val="clear" w:color="auto" w:fill="auto"/>
            <w:noWrap/>
            <w:vAlign w:val="center"/>
            <w:hideMark/>
          </w:tcPr>
          <w:p w14:paraId="042C793D"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R$ 0,52</w:t>
            </w:r>
          </w:p>
        </w:tc>
        <w:tc>
          <w:tcPr>
            <w:tcW w:w="1337" w:type="dxa"/>
            <w:tcBorders>
              <w:top w:val="nil"/>
              <w:left w:val="nil"/>
              <w:bottom w:val="single" w:sz="4" w:space="0" w:color="auto"/>
              <w:right w:val="single" w:sz="4" w:space="0" w:color="auto"/>
            </w:tcBorders>
            <w:shd w:val="clear" w:color="auto" w:fill="auto"/>
            <w:noWrap/>
            <w:vAlign w:val="center"/>
            <w:hideMark/>
          </w:tcPr>
          <w:p w14:paraId="3933C6CB"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R$ 0,01</w:t>
            </w:r>
          </w:p>
        </w:tc>
      </w:tr>
      <w:tr w:rsidR="00CF0B33" w:rsidRPr="00FB4803" w14:paraId="7AD59CD3" w14:textId="77777777" w:rsidTr="00DA4148">
        <w:trPr>
          <w:trHeight w:val="48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2765A90"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lastRenderedPageBreak/>
              <w:t>04</w:t>
            </w:r>
          </w:p>
        </w:tc>
        <w:tc>
          <w:tcPr>
            <w:tcW w:w="3882" w:type="dxa"/>
            <w:tcBorders>
              <w:top w:val="nil"/>
              <w:left w:val="nil"/>
              <w:bottom w:val="single" w:sz="4" w:space="0" w:color="auto"/>
              <w:right w:val="single" w:sz="4" w:space="0" w:color="auto"/>
            </w:tcBorders>
            <w:shd w:val="clear" w:color="auto" w:fill="auto"/>
            <w:vAlign w:val="bottom"/>
            <w:hideMark/>
          </w:tcPr>
          <w:p w14:paraId="517D2087"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SERVIÇO DE MANEJO DE MORCEGO, POMBOS E OUTROS - CONFORME REGULAMENTO EXIGIDO PELO IBAMA.</w:t>
            </w:r>
          </w:p>
        </w:tc>
        <w:tc>
          <w:tcPr>
            <w:tcW w:w="807" w:type="dxa"/>
            <w:tcBorders>
              <w:top w:val="nil"/>
              <w:left w:val="nil"/>
              <w:bottom w:val="single" w:sz="4" w:space="0" w:color="auto"/>
              <w:right w:val="single" w:sz="4" w:space="0" w:color="auto"/>
            </w:tcBorders>
            <w:shd w:val="clear" w:color="auto" w:fill="auto"/>
            <w:noWrap/>
            <w:vAlign w:val="center"/>
            <w:hideMark/>
          </w:tcPr>
          <w:p w14:paraId="4855A931"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M2</w:t>
            </w:r>
          </w:p>
        </w:tc>
        <w:tc>
          <w:tcPr>
            <w:tcW w:w="885" w:type="dxa"/>
            <w:tcBorders>
              <w:top w:val="single" w:sz="4" w:space="0" w:color="auto"/>
              <w:left w:val="nil"/>
              <w:bottom w:val="single" w:sz="4" w:space="0" w:color="auto"/>
              <w:right w:val="single" w:sz="4" w:space="0" w:color="auto"/>
            </w:tcBorders>
          </w:tcPr>
          <w:p w14:paraId="1948A7F3"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135FE561"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14.000</w:t>
            </w:r>
          </w:p>
        </w:tc>
        <w:tc>
          <w:tcPr>
            <w:tcW w:w="1064" w:type="dxa"/>
            <w:tcBorders>
              <w:top w:val="nil"/>
              <w:left w:val="nil"/>
              <w:bottom w:val="single" w:sz="4" w:space="0" w:color="auto"/>
              <w:right w:val="single" w:sz="4" w:space="0" w:color="auto"/>
            </w:tcBorders>
            <w:shd w:val="clear" w:color="auto" w:fill="auto"/>
            <w:noWrap/>
            <w:vAlign w:val="center"/>
            <w:hideMark/>
          </w:tcPr>
          <w:p w14:paraId="60EF7462"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R$ 7,48</w:t>
            </w:r>
          </w:p>
        </w:tc>
        <w:tc>
          <w:tcPr>
            <w:tcW w:w="1337" w:type="dxa"/>
            <w:tcBorders>
              <w:top w:val="nil"/>
              <w:left w:val="nil"/>
              <w:bottom w:val="single" w:sz="4" w:space="0" w:color="auto"/>
              <w:right w:val="single" w:sz="4" w:space="0" w:color="auto"/>
            </w:tcBorders>
            <w:shd w:val="clear" w:color="auto" w:fill="auto"/>
            <w:noWrap/>
            <w:vAlign w:val="center"/>
            <w:hideMark/>
          </w:tcPr>
          <w:p w14:paraId="5D50ABA4"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R$ 0,01</w:t>
            </w:r>
          </w:p>
        </w:tc>
      </w:tr>
      <w:tr w:rsidR="00CF0B33" w:rsidRPr="00FB4803" w14:paraId="3DF8F481" w14:textId="77777777" w:rsidTr="00DA4148">
        <w:trPr>
          <w:trHeight w:val="168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6FEE3A38"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05</w:t>
            </w:r>
          </w:p>
        </w:tc>
        <w:tc>
          <w:tcPr>
            <w:tcW w:w="3882" w:type="dxa"/>
            <w:tcBorders>
              <w:top w:val="nil"/>
              <w:left w:val="nil"/>
              <w:bottom w:val="single" w:sz="4" w:space="0" w:color="auto"/>
              <w:right w:val="single" w:sz="4" w:space="0" w:color="auto"/>
            </w:tcBorders>
            <w:shd w:val="clear" w:color="auto" w:fill="auto"/>
            <w:vAlign w:val="bottom"/>
            <w:hideMark/>
          </w:tcPr>
          <w:p w14:paraId="213C6205"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SERVIÇO - RETIRADA DE RESÍDUOS (LIQUIDO E SÓLIDOS) DE FOSSA SÉPTICA E CAIXA DE GORDURA NAS ÁREAS EXTERNAS DOS PRÉDIOS, SÉPTICA INCLUINDO TRANSPORTE E DESCARTE DE MATERIAL EM LOCAL ADEQUADO, A CONTRATADA DEVERÁ APÓS A LIMPEZA, FORNECER UM LAUDO TÉCNICO DE HIGIENIZAÇÃO DETALHANDO TODO O PROCEDIMENTO USADO, FORNECER FOTOS DIGITAIS DO SERVIÇO REALIZADO.</w:t>
            </w:r>
          </w:p>
        </w:tc>
        <w:tc>
          <w:tcPr>
            <w:tcW w:w="807" w:type="dxa"/>
            <w:tcBorders>
              <w:top w:val="nil"/>
              <w:left w:val="nil"/>
              <w:bottom w:val="single" w:sz="4" w:space="0" w:color="auto"/>
              <w:right w:val="single" w:sz="4" w:space="0" w:color="auto"/>
            </w:tcBorders>
            <w:shd w:val="clear" w:color="auto" w:fill="auto"/>
            <w:noWrap/>
            <w:vAlign w:val="center"/>
            <w:hideMark/>
          </w:tcPr>
          <w:p w14:paraId="24890E0B"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M3</w:t>
            </w:r>
          </w:p>
        </w:tc>
        <w:tc>
          <w:tcPr>
            <w:tcW w:w="885" w:type="dxa"/>
            <w:tcBorders>
              <w:top w:val="single" w:sz="4" w:space="0" w:color="auto"/>
              <w:left w:val="nil"/>
              <w:bottom w:val="single" w:sz="4" w:space="0" w:color="auto"/>
              <w:right w:val="single" w:sz="4" w:space="0" w:color="auto"/>
            </w:tcBorders>
          </w:tcPr>
          <w:p w14:paraId="38EC86A0"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64F57EAA"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1.650</w:t>
            </w:r>
          </w:p>
        </w:tc>
        <w:tc>
          <w:tcPr>
            <w:tcW w:w="1064" w:type="dxa"/>
            <w:tcBorders>
              <w:top w:val="nil"/>
              <w:left w:val="nil"/>
              <w:bottom w:val="single" w:sz="4" w:space="0" w:color="auto"/>
              <w:right w:val="single" w:sz="4" w:space="0" w:color="auto"/>
            </w:tcBorders>
            <w:shd w:val="clear" w:color="auto" w:fill="auto"/>
            <w:noWrap/>
            <w:vAlign w:val="center"/>
            <w:hideMark/>
          </w:tcPr>
          <w:p w14:paraId="39093818"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R$ 162,95</w:t>
            </w:r>
          </w:p>
        </w:tc>
        <w:tc>
          <w:tcPr>
            <w:tcW w:w="1337" w:type="dxa"/>
            <w:tcBorders>
              <w:top w:val="nil"/>
              <w:left w:val="nil"/>
              <w:bottom w:val="single" w:sz="4" w:space="0" w:color="auto"/>
              <w:right w:val="single" w:sz="4" w:space="0" w:color="auto"/>
            </w:tcBorders>
            <w:shd w:val="clear" w:color="auto" w:fill="auto"/>
            <w:noWrap/>
            <w:vAlign w:val="center"/>
            <w:hideMark/>
          </w:tcPr>
          <w:p w14:paraId="31B9BF9F"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R$ 0,50</w:t>
            </w:r>
          </w:p>
        </w:tc>
      </w:tr>
      <w:tr w:rsidR="00CF0B33" w:rsidRPr="00FB4803" w14:paraId="492B46D5" w14:textId="77777777" w:rsidTr="00DA4148">
        <w:trPr>
          <w:trHeight w:val="168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2C8C61E"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06</w:t>
            </w:r>
          </w:p>
        </w:tc>
        <w:tc>
          <w:tcPr>
            <w:tcW w:w="3882" w:type="dxa"/>
            <w:tcBorders>
              <w:top w:val="nil"/>
              <w:left w:val="nil"/>
              <w:bottom w:val="single" w:sz="4" w:space="0" w:color="auto"/>
              <w:right w:val="single" w:sz="4" w:space="0" w:color="auto"/>
            </w:tcBorders>
            <w:shd w:val="clear" w:color="auto" w:fill="auto"/>
            <w:vAlign w:val="bottom"/>
            <w:hideMark/>
          </w:tcPr>
          <w:p w14:paraId="3B652ACA" w14:textId="77777777" w:rsidR="00CF0B33" w:rsidRPr="00FB4803" w:rsidRDefault="00CF0B33" w:rsidP="00DA4148">
            <w:pPr>
              <w:widowControl/>
              <w:autoSpaceDE/>
              <w:autoSpaceDN/>
              <w:jc w:val="both"/>
              <w:rPr>
                <w:rFonts w:ascii="Palatino Linotype" w:hAnsi="Palatino Linotype" w:cs="Calibri"/>
                <w:color w:val="000000"/>
                <w:sz w:val="20"/>
                <w:szCs w:val="20"/>
                <w:lang w:val="pt-BR" w:eastAsia="pt-BR"/>
              </w:rPr>
            </w:pPr>
            <w:r w:rsidRPr="00FB4803">
              <w:rPr>
                <w:rFonts w:ascii="Palatino Linotype" w:hAnsi="Palatino Linotype" w:cs="Calibri"/>
                <w:color w:val="000000"/>
                <w:sz w:val="20"/>
                <w:szCs w:val="20"/>
                <w:lang w:val="pt-BR" w:eastAsia="pt-BR"/>
              </w:rPr>
              <w:t>SERVIÇO DE LIMPEZA DE FORROS (PVC, MADEIRA, LAJE E GESSO), NAS ÁREAS INTERNAS DOS PRÉDIOS. O FORNECEDOR DEVERÁ APÓS A LIMPEZA , FORNECER UM LAUDO TÉCNICO DE HIGENIZAÇÃO DETALHANDO TODO O PROCEDIMENTO USADO, CONDIÇÕES, PRODUTOS UTILIZADOS, FORNECER FOTOS DIGITAIS DO SERVIÇO REALIZADO INTERNAMENTE NO FORRO E UM PARECER TÉCNICO DAS CONDIÇÕES INTERNAS DESTES FORROS.</w:t>
            </w:r>
          </w:p>
        </w:tc>
        <w:tc>
          <w:tcPr>
            <w:tcW w:w="807" w:type="dxa"/>
            <w:tcBorders>
              <w:top w:val="nil"/>
              <w:left w:val="nil"/>
              <w:bottom w:val="single" w:sz="4" w:space="0" w:color="auto"/>
              <w:right w:val="single" w:sz="4" w:space="0" w:color="auto"/>
            </w:tcBorders>
            <w:shd w:val="clear" w:color="auto" w:fill="auto"/>
            <w:noWrap/>
            <w:vAlign w:val="center"/>
            <w:hideMark/>
          </w:tcPr>
          <w:p w14:paraId="33276292"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M2</w:t>
            </w:r>
          </w:p>
        </w:tc>
        <w:tc>
          <w:tcPr>
            <w:tcW w:w="885" w:type="dxa"/>
            <w:tcBorders>
              <w:top w:val="single" w:sz="4" w:space="0" w:color="auto"/>
              <w:left w:val="nil"/>
              <w:bottom w:val="single" w:sz="4" w:space="0" w:color="auto"/>
              <w:right w:val="single" w:sz="4" w:space="0" w:color="auto"/>
            </w:tcBorders>
          </w:tcPr>
          <w:p w14:paraId="08FD570E"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14:paraId="7A0169A8"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15.000</w:t>
            </w:r>
          </w:p>
        </w:tc>
        <w:tc>
          <w:tcPr>
            <w:tcW w:w="1064" w:type="dxa"/>
            <w:tcBorders>
              <w:top w:val="nil"/>
              <w:left w:val="nil"/>
              <w:bottom w:val="single" w:sz="4" w:space="0" w:color="auto"/>
              <w:right w:val="single" w:sz="4" w:space="0" w:color="auto"/>
            </w:tcBorders>
            <w:shd w:val="clear" w:color="auto" w:fill="auto"/>
            <w:noWrap/>
            <w:vAlign w:val="center"/>
            <w:hideMark/>
          </w:tcPr>
          <w:p w14:paraId="233F4D5E" w14:textId="77777777"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R$ 7,00</w:t>
            </w:r>
          </w:p>
        </w:tc>
        <w:tc>
          <w:tcPr>
            <w:tcW w:w="1337" w:type="dxa"/>
            <w:tcBorders>
              <w:top w:val="nil"/>
              <w:left w:val="nil"/>
              <w:bottom w:val="single" w:sz="4" w:space="0" w:color="auto"/>
              <w:right w:val="single" w:sz="4" w:space="0" w:color="auto"/>
            </w:tcBorders>
            <w:shd w:val="clear" w:color="auto" w:fill="auto"/>
            <w:noWrap/>
            <w:vAlign w:val="center"/>
            <w:hideMark/>
          </w:tcPr>
          <w:p w14:paraId="4E87C206" w14:textId="314A3A40" w:rsidR="00CF0B33" w:rsidRPr="00FB4803" w:rsidRDefault="00CF0B33" w:rsidP="00DA4148">
            <w:pPr>
              <w:widowControl/>
              <w:autoSpaceDE/>
              <w:autoSpaceDN/>
              <w:jc w:val="both"/>
              <w:rPr>
                <w:rFonts w:ascii="Palatino Linotype" w:hAnsi="Palatino Linotype" w:cs="Arial"/>
                <w:color w:val="000000"/>
                <w:sz w:val="20"/>
                <w:szCs w:val="20"/>
                <w:lang w:val="pt-BR" w:eastAsia="pt-BR"/>
              </w:rPr>
            </w:pPr>
            <w:r w:rsidRPr="00FB4803">
              <w:rPr>
                <w:rFonts w:ascii="Palatino Linotype" w:hAnsi="Palatino Linotype" w:cs="Arial"/>
                <w:color w:val="000000"/>
                <w:sz w:val="20"/>
                <w:szCs w:val="20"/>
                <w:lang w:val="pt-BR" w:eastAsia="pt-BR"/>
              </w:rPr>
              <w:t xml:space="preserve">R$ </w:t>
            </w:r>
            <w:r w:rsidR="00B26789">
              <w:rPr>
                <w:rFonts w:ascii="Palatino Linotype" w:hAnsi="Palatino Linotype" w:cs="Arial"/>
                <w:color w:val="000000"/>
                <w:sz w:val="20"/>
                <w:szCs w:val="20"/>
                <w:lang w:val="pt-BR" w:eastAsia="pt-BR"/>
              </w:rPr>
              <w:t>0,01</w:t>
            </w:r>
          </w:p>
        </w:tc>
      </w:tr>
    </w:tbl>
    <w:p w14:paraId="1C492D60" w14:textId="77777777" w:rsidR="00CF0B33" w:rsidRDefault="00CF0B33" w:rsidP="00CF0B33">
      <w:pPr>
        <w:tabs>
          <w:tab w:val="left" w:pos="4495"/>
        </w:tabs>
        <w:jc w:val="both"/>
        <w:rPr>
          <w:rFonts w:ascii="Palatino Linotype" w:hAnsi="Palatino Linotype"/>
          <w:b/>
          <w:sz w:val="24"/>
          <w:szCs w:val="24"/>
        </w:rPr>
      </w:pPr>
    </w:p>
    <w:p w14:paraId="3E5E871A" w14:textId="77777777" w:rsidR="00CF0B33" w:rsidRPr="00FB4803" w:rsidRDefault="00CF0B33" w:rsidP="00CF0B33">
      <w:pPr>
        <w:jc w:val="both"/>
        <w:rPr>
          <w:rFonts w:ascii="Palatino Linotype" w:hAnsi="Palatino Linotype"/>
          <w:sz w:val="24"/>
          <w:szCs w:val="24"/>
        </w:rPr>
      </w:pPr>
      <w:r w:rsidRPr="00FB4803">
        <w:rPr>
          <w:rFonts w:ascii="Palatino Linotype" w:hAnsi="Palatino Linotype"/>
          <w:sz w:val="24"/>
          <w:szCs w:val="24"/>
        </w:rPr>
        <w:t>2.</w:t>
      </w:r>
      <w:r>
        <w:rPr>
          <w:rFonts w:ascii="Palatino Linotype" w:hAnsi="Palatino Linotype"/>
          <w:sz w:val="24"/>
          <w:szCs w:val="24"/>
        </w:rPr>
        <w:t xml:space="preserve">3. </w:t>
      </w:r>
      <w:r w:rsidRPr="00FB4803">
        <w:rPr>
          <w:rFonts w:ascii="Palatino Linotype" w:hAnsi="Palatino Linotype"/>
          <w:sz w:val="24"/>
          <w:szCs w:val="24"/>
        </w:rPr>
        <w:t xml:space="preserve">Considerando o valor unitário estimado o valor máximo da contratação é de R$ 585.637,50 </w:t>
      </w:r>
      <w:r w:rsidRPr="00FB4803">
        <w:rPr>
          <w:rFonts w:ascii="Palatino Linotype" w:hAnsi="Palatino Linotype"/>
          <w:b/>
          <w:sz w:val="24"/>
          <w:szCs w:val="24"/>
        </w:rPr>
        <w:t xml:space="preserve"> (Quinhentos e oitenta e cinco mil, seiscentos e trinta e sete reais e cinquenta centavos).</w:t>
      </w:r>
    </w:p>
    <w:p w14:paraId="4B71D85F" w14:textId="77777777" w:rsidR="00CF0B33" w:rsidRPr="0078024A" w:rsidRDefault="00CF0B33" w:rsidP="00CF0B33">
      <w:pPr>
        <w:jc w:val="both"/>
        <w:rPr>
          <w:rFonts w:ascii="Palatino Linotype" w:hAnsi="Palatino Linotype"/>
          <w:sz w:val="24"/>
          <w:szCs w:val="24"/>
        </w:rPr>
      </w:pPr>
    </w:p>
    <w:p w14:paraId="69868BE0" w14:textId="77777777" w:rsidR="00CF0B33" w:rsidRPr="00BE0EFD" w:rsidRDefault="00CF0B33" w:rsidP="00CF0B33">
      <w:pPr>
        <w:jc w:val="both"/>
        <w:rPr>
          <w:rFonts w:ascii="Palatino Linotype" w:hAnsi="Palatino Linotype"/>
          <w:b/>
          <w:sz w:val="24"/>
          <w:szCs w:val="24"/>
          <w:shd w:val="clear" w:color="auto" w:fill="E7E6E6"/>
        </w:rPr>
      </w:pPr>
      <w:r>
        <w:rPr>
          <w:rFonts w:ascii="Palatino Linotype" w:hAnsi="Palatino Linotype"/>
          <w:b/>
          <w:sz w:val="24"/>
          <w:szCs w:val="24"/>
          <w:highlight w:val="lightGray"/>
          <w:shd w:val="clear" w:color="auto" w:fill="E7E6E6"/>
        </w:rPr>
        <w:t>3</w:t>
      </w:r>
      <w:r w:rsidRPr="002C2A33">
        <w:rPr>
          <w:rFonts w:ascii="Palatino Linotype" w:hAnsi="Palatino Linotype"/>
          <w:b/>
          <w:sz w:val="24"/>
          <w:szCs w:val="24"/>
          <w:highlight w:val="lightGray"/>
          <w:shd w:val="clear" w:color="auto" w:fill="E7E6E6"/>
        </w:rPr>
        <w:t>.0. JUSTIFICATIVA/NECESSIDADE</w:t>
      </w:r>
      <w:r w:rsidRPr="002C2A33">
        <w:rPr>
          <w:rFonts w:ascii="Palatino Linotype" w:hAnsi="Palatino Linotype"/>
          <w:b/>
          <w:spacing w:val="-3"/>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DA</w:t>
      </w:r>
      <w:r w:rsidRPr="002C2A33">
        <w:rPr>
          <w:rFonts w:ascii="Palatino Linotype" w:hAnsi="Palatino Linotype"/>
          <w:b/>
          <w:spacing w:val="-3"/>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CONTRATAÇÃO.</w:t>
      </w:r>
    </w:p>
    <w:p w14:paraId="69B108A2" w14:textId="77777777" w:rsidR="00CF0B33" w:rsidRDefault="00CF0B33" w:rsidP="00CF0B33">
      <w:pPr>
        <w:jc w:val="both"/>
        <w:rPr>
          <w:rFonts w:ascii="Palatino Linotype" w:hAnsi="Palatino Linotype"/>
          <w:sz w:val="24"/>
          <w:szCs w:val="24"/>
        </w:rPr>
      </w:pPr>
      <w:r>
        <w:rPr>
          <w:rFonts w:ascii="Palatino Linotype" w:hAnsi="Palatino Linotype"/>
          <w:sz w:val="24"/>
          <w:szCs w:val="24"/>
          <w:shd w:val="clear" w:color="auto" w:fill="FFFFFF"/>
        </w:rPr>
        <w:t xml:space="preserve">3.1. </w:t>
      </w:r>
      <w:r w:rsidRPr="00BE0EFD">
        <w:rPr>
          <w:rFonts w:ascii="Palatino Linotype" w:hAnsi="Palatino Linotype"/>
          <w:sz w:val="24"/>
          <w:szCs w:val="24"/>
          <w:shd w:val="clear" w:color="auto" w:fill="FFFFFF"/>
        </w:rPr>
        <w:t>A Fundamentação da Contratação e seus quantitativos encontram-se pormenorizada em Tópico específico dos Estudos Técnicos Preliminares, anexo deste Termo de Referência.</w:t>
      </w:r>
    </w:p>
    <w:p w14:paraId="47A51D25" w14:textId="77777777" w:rsidR="00CF0B33" w:rsidRPr="00BE0EFD" w:rsidRDefault="00CF0B33" w:rsidP="00CF0B33">
      <w:pPr>
        <w:jc w:val="both"/>
        <w:rPr>
          <w:rFonts w:ascii="Palatino Linotype" w:hAnsi="Palatino Linotype"/>
          <w:sz w:val="24"/>
          <w:szCs w:val="24"/>
        </w:rPr>
      </w:pPr>
    </w:p>
    <w:p w14:paraId="245BFCAB" w14:textId="77777777" w:rsidR="00CF0B33" w:rsidRPr="00B32BFD" w:rsidRDefault="00CF0B33" w:rsidP="00CF0B33">
      <w:pPr>
        <w:jc w:val="both"/>
        <w:rPr>
          <w:rFonts w:ascii="Palatino Linotype" w:hAnsi="Palatino Linotype"/>
          <w:b/>
          <w:sz w:val="24"/>
          <w:szCs w:val="24"/>
        </w:rPr>
      </w:pPr>
      <w:r>
        <w:rPr>
          <w:rFonts w:ascii="Palatino Linotype" w:hAnsi="Palatino Linotype"/>
          <w:b/>
          <w:sz w:val="24"/>
          <w:szCs w:val="24"/>
          <w:highlight w:val="lightGray"/>
          <w:shd w:val="clear" w:color="auto" w:fill="E7E6E6"/>
        </w:rPr>
        <w:t>4</w:t>
      </w:r>
      <w:r w:rsidRPr="002C2A33">
        <w:rPr>
          <w:rFonts w:ascii="Palatino Linotype" w:hAnsi="Palatino Linotype"/>
          <w:b/>
          <w:sz w:val="24"/>
          <w:szCs w:val="24"/>
          <w:highlight w:val="lightGray"/>
          <w:shd w:val="clear" w:color="auto" w:fill="E7E6E6"/>
        </w:rPr>
        <w:t>.0. DESCRIÇÃO</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DA</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SOLUÇÃO</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(QUANDO</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APLICÁVEL).</w:t>
      </w:r>
    </w:p>
    <w:p w14:paraId="77F8F8FF" w14:textId="77777777" w:rsidR="00CF0B33" w:rsidRDefault="00CF0B33" w:rsidP="00CF0B33">
      <w:pPr>
        <w:pStyle w:val="NormalWeb"/>
        <w:spacing w:before="0" w:beforeAutospacing="0" w:after="0" w:afterAutospacing="0"/>
        <w:jc w:val="both"/>
        <w:rPr>
          <w:rFonts w:ascii="Palatino Linotype" w:hAnsi="Palatino Linotype" w:cs="Calibri"/>
          <w:lang w:val="pt-PT"/>
        </w:rPr>
      </w:pPr>
      <w:r>
        <w:rPr>
          <w:rFonts w:ascii="Palatino Linotype" w:hAnsi="Palatino Linotype" w:cs="Calibri"/>
          <w:lang w:val="pt-PT"/>
        </w:rPr>
        <w:t>4</w:t>
      </w:r>
      <w:r w:rsidRPr="00B32BFD">
        <w:rPr>
          <w:rFonts w:ascii="Palatino Linotype" w:hAnsi="Palatino Linotype" w:cs="Calibri"/>
          <w:lang w:val="pt-PT"/>
        </w:rPr>
        <w:t>.1 A descrição da solução como um todo, encontra-se pormenorizada em tópico específico dos Estudos Técnicos Preliminares, anexo deste Termo de Referência.</w:t>
      </w:r>
    </w:p>
    <w:p w14:paraId="2575366A" w14:textId="77777777" w:rsidR="00CF0B33" w:rsidRPr="00B32BFD" w:rsidRDefault="00CF0B33" w:rsidP="00CF0B33">
      <w:pPr>
        <w:pStyle w:val="NormalWeb"/>
        <w:spacing w:before="0" w:beforeAutospacing="0" w:after="0" w:afterAutospacing="0"/>
        <w:jc w:val="both"/>
        <w:rPr>
          <w:rFonts w:ascii="Palatino Linotype" w:hAnsi="Palatino Linotype"/>
          <w:lang w:val="pt-PT"/>
        </w:rPr>
      </w:pPr>
    </w:p>
    <w:p w14:paraId="1CB54A04" w14:textId="77777777" w:rsidR="00CF0B33" w:rsidRPr="0013720C" w:rsidRDefault="00CF0B33" w:rsidP="00CF0B33">
      <w:pPr>
        <w:jc w:val="both"/>
        <w:rPr>
          <w:rFonts w:ascii="Palatino Linotype" w:hAnsi="Palatino Linotype"/>
          <w:b/>
          <w:sz w:val="24"/>
          <w:szCs w:val="24"/>
        </w:rPr>
      </w:pPr>
      <w:r w:rsidRPr="00B32BFD">
        <w:rPr>
          <w:rFonts w:ascii="Palatino Linotype" w:hAnsi="Palatino Linotype"/>
          <w:b/>
          <w:sz w:val="24"/>
          <w:szCs w:val="24"/>
          <w:shd w:val="clear" w:color="auto" w:fill="E7E6E6"/>
        </w:rPr>
        <w:t xml:space="preserve"> </w:t>
      </w:r>
      <w:r>
        <w:rPr>
          <w:rFonts w:ascii="Palatino Linotype" w:hAnsi="Palatino Linotype"/>
          <w:b/>
          <w:sz w:val="24"/>
          <w:szCs w:val="24"/>
          <w:highlight w:val="lightGray"/>
          <w:shd w:val="clear" w:color="auto" w:fill="E7E6E6"/>
        </w:rPr>
        <w:t>5</w:t>
      </w:r>
      <w:r w:rsidRPr="002C2A33">
        <w:rPr>
          <w:rFonts w:ascii="Palatino Linotype" w:hAnsi="Palatino Linotype"/>
          <w:b/>
          <w:sz w:val="24"/>
          <w:szCs w:val="24"/>
          <w:highlight w:val="lightGray"/>
          <w:shd w:val="clear" w:color="auto" w:fill="E7E6E6"/>
        </w:rPr>
        <w:t>.0. REQUISITOS</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DO</w:t>
      </w:r>
      <w:r w:rsidRPr="002C2A33">
        <w:rPr>
          <w:rFonts w:ascii="Palatino Linotype" w:hAnsi="Palatino Linotype"/>
          <w:b/>
          <w:spacing w:val="-4"/>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OBJETO</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DA</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CONTRATAÇÃO.</w:t>
      </w:r>
    </w:p>
    <w:p w14:paraId="71E53632"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 xml:space="preserve">.1. Desinfecção e higienização nas dependências internas e externas dos prédios públicos, tais como: pisos, paredes, divisórias, tetos, portas, visores, janelas, equipamentos, instalações, sanitárias, grades de ar condicionado, exaustores, mobiliários, fossas, caixas de gorduras, </w:t>
      </w:r>
      <w:r w:rsidRPr="0013720C">
        <w:rPr>
          <w:rFonts w:ascii="Palatino Linotype" w:hAnsi="Palatino Linotype"/>
          <w:sz w:val="24"/>
          <w:szCs w:val="24"/>
        </w:rPr>
        <w:lastRenderedPageBreak/>
        <w:t xml:space="preserve">banheiros, cozinhas etc; </w:t>
      </w:r>
    </w:p>
    <w:p w14:paraId="015D0598"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 xml:space="preserve">.2. A substância sanitizante deverá ser aplicada por uma equipe de especialistas; </w:t>
      </w:r>
    </w:p>
    <w:p w14:paraId="68AC3B35" w14:textId="77777777" w:rsidR="00CF0B33"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 xml:space="preserve">.3. Os profissionais deverão usar aparelhos de alta tecnologia e equipamentos de proteção individual adequados; </w:t>
      </w:r>
    </w:p>
    <w:p w14:paraId="326859CA"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.4. A ação química do produto deverá formar uma película protetora nas paredes do ambiente, que ficarão protegidas contra a proliferação de microrganismos</w:t>
      </w:r>
      <w:r>
        <w:rPr>
          <w:rFonts w:ascii="Palatino Linotype" w:hAnsi="Palatino Linotype"/>
          <w:sz w:val="24"/>
          <w:szCs w:val="24"/>
        </w:rPr>
        <w:t>.</w:t>
      </w:r>
      <w:r w:rsidRPr="0013720C">
        <w:rPr>
          <w:rFonts w:ascii="Palatino Linotype" w:hAnsi="Palatino Linotype"/>
          <w:sz w:val="24"/>
          <w:szCs w:val="24"/>
        </w:rPr>
        <w:t xml:space="preserve"> </w:t>
      </w:r>
    </w:p>
    <w:p w14:paraId="68497126"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.5. O produto a ser utilizado deverá permitir que poucas horas após o procedimento, os servidores e usuários poderão retornar à área;</w:t>
      </w:r>
    </w:p>
    <w:p w14:paraId="6486A5AE"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.6. O produto sanitizante deverá ser livre de riscos, não inflamável nem corrosivo;</w:t>
      </w:r>
    </w:p>
    <w:p w14:paraId="1C8EED1D"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 xml:space="preserve">.7. O serviço de sanitização deverá garantir a eliminação de microrganismos nocivos e prevenção da proliferação de doenças; </w:t>
      </w:r>
    </w:p>
    <w:p w14:paraId="322B3067" w14:textId="77777777" w:rsidR="00CF0B33" w:rsidRPr="0013720C" w:rsidRDefault="00CF0B33" w:rsidP="00CF0B33">
      <w:pPr>
        <w:jc w:val="both"/>
        <w:rPr>
          <w:rFonts w:ascii="Palatino Linotype" w:hAnsi="Palatino Linotype"/>
          <w:sz w:val="24"/>
          <w:szCs w:val="24"/>
        </w:rPr>
      </w:pPr>
      <w:r>
        <w:rPr>
          <w:rFonts w:ascii="Palatino Linotype" w:hAnsi="Palatino Linotype"/>
          <w:sz w:val="24"/>
          <w:szCs w:val="24"/>
        </w:rPr>
        <w:t>5</w:t>
      </w:r>
      <w:r w:rsidRPr="0013720C">
        <w:rPr>
          <w:rFonts w:ascii="Palatino Linotype" w:hAnsi="Palatino Linotype"/>
          <w:sz w:val="24"/>
          <w:szCs w:val="24"/>
        </w:rPr>
        <w:t>.8. O produto a ser utilizado para a sanitização deverá ser aprovado pelo Ministério da Saúde e ANVISA.</w:t>
      </w:r>
    </w:p>
    <w:p w14:paraId="3DECA21B"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9</w:t>
      </w:r>
      <w:r w:rsidRPr="0013720C">
        <w:rPr>
          <w:rFonts w:ascii="Palatino Linotype" w:hAnsi="Palatino Linotype"/>
          <w:sz w:val="24"/>
          <w:szCs w:val="24"/>
        </w:rPr>
        <w:t>. A prestação dos serviços não gera vínculo empregatício, nem exclusividade de colaboração</w:t>
      </w:r>
      <w:r w:rsidRPr="0013720C">
        <w:rPr>
          <w:rFonts w:ascii="Palatino Linotype" w:hAnsi="Palatino Linotype"/>
          <w:spacing w:val="1"/>
          <w:sz w:val="24"/>
          <w:szCs w:val="24"/>
        </w:rPr>
        <w:t xml:space="preserve"> </w:t>
      </w:r>
      <w:r w:rsidRPr="0013720C">
        <w:rPr>
          <w:rFonts w:ascii="Palatino Linotype" w:hAnsi="Palatino Linotype"/>
          <w:sz w:val="24"/>
          <w:szCs w:val="24"/>
        </w:rPr>
        <w:t>entre a Prefeitura e a licitante vencedora e a utilização de pessoal para execução do objeto deste</w:t>
      </w:r>
      <w:r w:rsidRPr="0013720C">
        <w:rPr>
          <w:rFonts w:ascii="Palatino Linotype" w:hAnsi="Palatino Linotype"/>
          <w:spacing w:val="1"/>
          <w:sz w:val="24"/>
          <w:szCs w:val="24"/>
        </w:rPr>
        <w:t xml:space="preserve"> </w:t>
      </w:r>
      <w:r w:rsidRPr="0013720C">
        <w:rPr>
          <w:rFonts w:ascii="Palatino Linotype" w:hAnsi="Palatino Linotype"/>
          <w:sz w:val="24"/>
          <w:szCs w:val="24"/>
        </w:rPr>
        <w:t>edital,</w:t>
      </w:r>
      <w:r w:rsidRPr="0013720C">
        <w:rPr>
          <w:rFonts w:ascii="Palatino Linotype" w:hAnsi="Palatino Linotype"/>
          <w:spacing w:val="-1"/>
          <w:sz w:val="24"/>
          <w:szCs w:val="24"/>
        </w:rPr>
        <w:t xml:space="preserve"> </w:t>
      </w:r>
      <w:r w:rsidRPr="0013720C">
        <w:rPr>
          <w:rFonts w:ascii="Palatino Linotype" w:hAnsi="Palatino Linotype"/>
          <w:sz w:val="24"/>
          <w:szCs w:val="24"/>
        </w:rPr>
        <w:t>seus</w:t>
      </w:r>
      <w:r w:rsidRPr="0013720C">
        <w:rPr>
          <w:rFonts w:ascii="Palatino Linotype" w:hAnsi="Palatino Linotype"/>
          <w:spacing w:val="-1"/>
          <w:sz w:val="24"/>
          <w:szCs w:val="24"/>
        </w:rPr>
        <w:t xml:space="preserve"> </w:t>
      </w:r>
      <w:r w:rsidRPr="0013720C">
        <w:rPr>
          <w:rFonts w:ascii="Palatino Linotype" w:hAnsi="Palatino Linotype"/>
          <w:sz w:val="24"/>
          <w:szCs w:val="24"/>
        </w:rPr>
        <w:t>ônus e</w:t>
      </w:r>
      <w:r w:rsidRPr="0013720C">
        <w:rPr>
          <w:rFonts w:ascii="Palatino Linotype" w:hAnsi="Palatino Linotype"/>
          <w:spacing w:val="-2"/>
          <w:sz w:val="24"/>
          <w:szCs w:val="24"/>
        </w:rPr>
        <w:t xml:space="preserve"> </w:t>
      </w:r>
      <w:r w:rsidRPr="0013720C">
        <w:rPr>
          <w:rFonts w:ascii="Palatino Linotype" w:hAnsi="Palatino Linotype"/>
          <w:sz w:val="24"/>
          <w:szCs w:val="24"/>
        </w:rPr>
        <w:t>obrigações em</w:t>
      </w:r>
      <w:r w:rsidRPr="0013720C">
        <w:rPr>
          <w:rFonts w:ascii="Palatino Linotype" w:hAnsi="Palatino Linotype"/>
          <w:spacing w:val="-1"/>
          <w:sz w:val="24"/>
          <w:szCs w:val="24"/>
        </w:rPr>
        <w:t xml:space="preserve"> </w:t>
      </w:r>
      <w:r w:rsidRPr="0013720C">
        <w:rPr>
          <w:rFonts w:ascii="Palatino Linotype" w:hAnsi="Palatino Linotype"/>
          <w:sz w:val="24"/>
          <w:szCs w:val="24"/>
        </w:rPr>
        <w:t>nenhuma</w:t>
      </w:r>
      <w:r w:rsidRPr="0013720C">
        <w:rPr>
          <w:rFonts w:ascii="Palatino Linotype" w:hAnsi="Palatino Linotype"/>
          <w:spacing w:val="-1"/>
          <w:sz w:val="24"/>
          <w:szCs w:val="24"/>
        </w:rPr>
        <w:t xml:space="preserve"> </w:t>
      </w:r>
      <w:r w:rsidRPr="0013720C">
        <w:rPr>
          <w:rFonts w:ascii="Palatino Linotype" w:hAnsi="Palatino Linotype"/>
          <w:sz w:val="24"/>
          <w:szCs w:val="24"/>
        </w:rPr>
        <w:t>hipótese</w:t>
      </w:r>
      <w:r w:rsidRPr="0013720C">
        <w:rPr>
          <w:rFonts w:ascii="Palatino Linotype" w:hAnsi="Palatino Linotype"/>
          <w:spacing w:val="-2"/>
          <w:sz w:val="24"/>
          <w:szCs w:val="24"/>
        </w:rPr>
        <w:t xml:space="preserve"> </w:t>
      </w:r>
      <w:r w:rsidRPr="0013720C">
        <w:rPr>
          <w:rFonts w:ascii="Palatino Linotype" w:hAnsi="Palatino Linotype"/>
          <w:sz w:val="24"/>
          <w:szCs w:val="24"/>
        </w:rPr>
        <w:t>poderão ser</w:t>
      </w:r>
      <w:r w:rsidRPr="0013720C">
        <w:rPr>
          <w:rFonts w:ascii="Palatino Linotype" w:hAnsi="Palatino Linotype"/>
          <w:spacing w:val="-1"/>
          <w:sz w:val="24"/>
          <w:szCs w:val="24"/>
        </w:rPr>
        <w:t xml:space="preserve"> </w:t>
      </w:r>
      <w:r w:rsidRPr="0013720C">
        <w:rPr>
          <w:rFonts w:ascii="Palatino Linotype" w:hAnsi="Palatino Linotype"/>
          <w:sz w:val="24"/>
          <w:szCs w:val="24"/>
        </w:rPr>
        <w:t>transferidos</w:t>
      </w:r>
      <w:r w:rsidRPr="0013720C">
        <w:rPr>
          <w:rFonts w:ascii="Palatino Linotype" w:hAnsi="Palatino Linotype"/>
          <w:spacing w:val="-1"/>
          <w:sz w:val="24"/>
          <w:szCs w:val="24"/>
        </w:rPr>
        <w:t xml:space="preserve"> </w:t>
      </w:r>
      <w:r w:rsidRPr="0013720C">
        <w:rPr>
          <w:rFonts w:ascii="Palatino Linotype" w:hAnsi="Palatino Linotype"/>
          <w:sz w:val="24"/>
          <w:szCs w:val="24"/>
        </w:rPr>
        <w:t>para</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2"/>
          <w:sz w:val="24"/>
          <w:szCs w:val="24"/>
        </w:rPr>
        <w:t xml:space="preserve"> </w:t>
      </w:r>
      <w:r w:rsidRPr="0013720C">
        <w:rPr>
          <w:rFonts w:ascii="Palatino Linotype" w:hAnsi="Palatino Linotype"/>
          <w:sz w:val="24"/>
          <w:szCs w:val="24"/>
        </w:rPr>
        <w:t>Prefeitura.</w:t>
      </w:r>
    </w:p>
    <w:p w14:paraId="3A13B29C"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10</w:t>
      </w:r>
      <w:r w:rsidRPr="0013720C">
        <w:rPr>
          <w:rFonts w:ascii="Palatino Linotype" w:hAnsi="Palatino Linotype"/>
          <w:sz w:val="24"/>
          <w:szCs w:val="24"/>
        </w:rPr>
        <w:t>. Responsabilizar-se pelos danos causados diretamente à Contratante ou a terceiros, decorrentes</w:t>
      </w:r>
      <w:r w:rsidRPr="0013720C">
        <w:rPr>
          <w:rFonts w:ascii="Palatino Linotype" w:hAnsi="Palatino Linotype"/>
          <w:spacing w:val="-57"/>
          <w:sz w:val="24"/>
          <w:szCs w:val="24"/>
        </w:rPr>
        <w:t xml:space="preserve"> </w:t>
      </w:r>
      <w:r w:rsidRPr="0013720C">
        <w:rPr>
          <w:rFonts w:ascii="Palatino Linotype" w:hAnsi="Palatino Linotype"/>
          <w:spacing w:val="-1"/>
          <w:sz w:val="24"/>
          <w:szCs w:val="24"/>
        </w:rPr>
        <w:t>de</w:t>
      </w:r>
      <w:r w:rsidRPr="0013720C">
        <w:rPr>
          <w:rFonts w:ascii="Palatino Linotype" w:hAnsi="Palatino Linotype"/>
          <w:spacing w:val="-16"/>
          <w:sz w:val="24"/>
          <w:szCs w:val="24"/>
        </w:rPr>
        <w:t xml:space="preserve"> </w:t>
      </w:r>
      <w:r w:rsidRPr="0013720C">
        <w:rPr>
          <w:rFonts w:ascii="Palatino Linotype" w:hAnsi="Palatino Linotype"/>
          <w:spacing w:val="-1"/>
          <w:sz w:val="24"/>
          <w:szCs w:val="24"/>
        </w:rPr>
        <w:t>culpa</w:t>
      </w:r>
      <w:r w:rsidRPr="0013720C">
        <w:rPr>
          <w:rFonts w:ascii="Palatino Linotype" w:hAnsi="Palatino Linotype"/>
          <w:spacing w:val="-14"/>
          <w:sz w:val="24"/>
          <w:szCs w:val="24"/>
        </w:rPr>
        <w:t xml:space="preserve"> </w:t>
      </w:r>
      <w:r w:rsidRPr="0013720C">
        <w:rPr>
          <w:rFonts w:ascii="Palatino Linotype" w:hAnsi="Palatino Linotype"/>
          <w:spacing w:val="-1"/>
          <w:sz w:val="24"/>
          <w:szCs w:val="24"/>
        </w:rPr>
        <w:t>ou</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dolo,</w:t>
      </w:r>
      <w:r w:rsidRPr="0013720C">
        <w:rPr>
          <w:rFonts w:ascii="Palatino Linotype" w:hAnsi="Palatino Linotype"/>
          <w:spacing w:val="-15"/>
          <w:sz w:val="24"/>
          <w:szCs w:val="24"/>
        </w:rPr>
        <w:t xml:space="preserve"> </w:t>
      </w:r>
      <w:r w:rsidRPr="0013720C">
        <w:rPr>
          <w:rFonts w:ascii="Palatino Linotype" w:hAnsi="Palatino Linotype"/>
          <w:spacing w:val="-1"/>
          <w:sz w:val="24"/>
          <w:szCs w:val="24"/>
        </w:rPr>
        <w:t>relativos</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à</w:t>
      </w:r>
      <w:r w:rsidRPr="0013720C">
        <w:rPr>
          <w:rFonts w:ascii="Palatino Linotype" w:hAnsi="Palatino Linotype"/>
          <w:spacing w:val="-16"/>
          <w:sz w:val="24"/>
          <w:szCs w:val="24"/>
        </w:rPr>
        <w:t xml:space="preserve"> </w:t>
      </w:r>
      <w:r w:rsidRPr="0013720C">
        <w:rPr>
          <w:rFonts w:ascii="Palatino Linotype" w:hAnsi="Palatino Linotype"/>
          <w:spacing w:val="-1"/>
          <w:sz w:val="24"/>
          <w:szCs w:val="24"/>
        </w:rPr>
        <w:t>execução</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do</w:t>
      </w:r>
      <w:r w:rsidRPr="0013720C">
        <w:rPr>
          <w:rFonts w:ascii="Palatino Linotype" w:hAnsi="Palatino Linotype"/>
          <w:spacing w:val="-15"/>
          <w:sz w:val="24"/>
          <w:szCs w:val="24"/>
        </w:rPr>
        <w:t xml:space="preserve"> </w:t>
      </w:r>
      <w:r w:rsidRPr="0013720C">
        <w:rPr>
          <w:rFonts w:ascii="Palatino Linotype" w:hAnsi="Palatino Linotype"/>
          <w:sz w:val="24"/>
          <w:szCs w:val="24"/>
        </w:rPr>
        <w:t>objeto</w:t>
      </w:r>
      <w:r w:rsidRPr="0013720C">
        <w:rPr>
          <w:rFonts w:ascii="Palatino Linotype" w:hAnsi="Palatino Linotype"/>
          <w:spacing w:val="-15"/>
          <w:sz w:val="24"/>
          <w:szCs w:val="24"/>
        </w:rPr>
        <w:t xml:space="preserve"> </w:t>
      </w:r>
      <w:r w:rsidRPr="0013720C">
        <w:rPr>
          <w:rFonts w:ascii="Palatino Linotype" w:hAnsi="Palatino Linotype"/>
          <w:sz w:val="24"/>
          <w:szCs w:val="24"/>
        </w:rPr>
        <w:t>ou</w:t>
      </w:r>
      <w:r w:rsidRPr="0013720C">
        <w:rPr>
          <w:rFonts w:ascii="Palatino Linotype" w:hAnsi="Palatino Linotype"/>
          <w:spacing w:val="-9"/>
          <w:sz w:val="24"/>
          <w:szCs w:val="24"/>
        </w:rPr>
        <w:t xml:space="preserve"> </w:t>
      </w:r>
      <w:r w:rsidRPr="0013720C">
        <w:rPr>
          <w:rFonts w:ascii="Palatino Linotype" w:hAnsi="Palatino Linotype"/>
          <w:sz w:val="24"/>
          <w:szCs w:val="24"/>
        </w:rPr>
        <w:t>em</w:t>
      </w:r>
      <w:r w:rsidRPr="0013720C">
        <w:rPr>
          <w:rFonts w:ascii="Palatino Linotype" w:hAnsi="Palatino Linotype"/>
          <w:spacing w:val="-14"/>
          <w:sz w:val="24"/>
          <w:szCs w:val="24"/>
        </w:rPr>
        <w:t xml:space="preserve"> </w:t>
      </w:r>
      <w:r w:rsidRPr="0013720C">
        <w:rPr>
          <w:rFonts w:ascii="Palatino Linotype" w:hAnsi="Palatino Linotype"/>
          <w:sz w:val="24"/>
          <w:szCs w:val="24"/>
        </w:rPr>
        <w:t>conexão</w:t>
      </w:r>
      <w:r w:rsidRPr="0013720C">
        <w:rPr>
          <w:rFonts w:ascii="Palatino Linotype" w:hAnsi="Palatino Linotype"/>
          <w:spacing w:val="-12"/>
          <w:sz w:val="24"/>
          <w:szCs w:val="24"/>
        </w:rPr>
        <w:t xml:space="preserve"> </w:t>
      </w:r>
      <w:r w:rsidRPr="0013720C">
        <w:rPr>
          <w:rFonts w:ascii="Palatino Linotype" w:hAnsi="Palatino Linotype"/>
          <w:sz w:val="24"/>
          <w:szCs w:val="24"/>
        </w:rPr>
        <w:t>com</w:t>
      </w:r>
      <w:r w:rsidRPr="0013720C">
        <w:rPr>
          <w:rFonts w:ascii="Palatino Linotype" w:hAnsi="Palatino Linotype"/>
          <w:spacing w:val="-14"/>
          <w:sz w:val="24"/>
          <w:szCs w:val="24"/>
        </w:rPr>
        <w:t xml:space="preserve"> </w:t>
      </w:r>
      <w:r w:rsidRPr="0013720C">
        <w:rPr>
          <w:rFonts w:ascii="Palatino Linotype" w:hAnsi="Palatino Linotype"/>
          <w:sz w:val="24"/>
          <w:szCs w:val="24"/>
        </w:rPr>
        <w:t>ele,</w:t>
      </w:r>
      <w:r w:rsidRPr="0013720C">
        <w:rPr>
          <w:rFonts w:ascii="Palatino Linotype" w:hAnsi="Palatino Linotype"/>
          <w:spacing w:val="-12"/>
          <w:sz w:val="24"/>
          <w:szCs w:val="24"/>
        </w:rPr>
        <w:t xml:space="preserve"> </w:t>
      </w:r>
      <w:r w:rsidRPr="0013720C">
        <w:rPr>
          <w:rFonts w:ascii="Palatino Linotype" w:hAnsi="Palatino Linotype"/>
          <w:sz w:val="24"/>
          <w:szCs w:val="24"/>
        </w:rPr>
        <w:t>não</w:t>
      </w:r>
      <w:r w:rsidRPr="0013720C">
        <w:rPr>
          <w:rFonts w:ascii="Palatino Linotype" w:hAnsi="Palatino Linotype"/>
          <w:spacing w:val="-12"/>
          <w:sz w:val="24"/>
          <w:szCs w:val="24"/>
        </w:rPr>
        <w:t xml:space="preserve"> </w:t>
      </w:r>
      <w:r w:rsidRPr="0013720C">
        <w:rPr>
          <w:rFonts w:ascii="Palatino Linotype" w:hAnsi="Palatino Linotype"/>
          <w:sz w:val="24"/>
          <w:szCs w:val="24"/>
        </w:rPr>
        <w:t>excluindo</w:t>
      </w:r>
      <w:r w:rsidRPr="0013720C">
        <w:rPr>
          <w:rFonts w:ascii="Palatino Linotype" w:hAnsi="Palatino Linotype"/>
          <w:spacing w:val="-15"/>
          <w:sz w:val="24"/>
          <w:szCs w:val="24"/>
        </w:rPr>
        <w:t xml:space="preserve"> </w:t>
      </w:r>
      <w:r w:rsidRPr="0013720C">
        <w:rPr>
          <w:rFonts w:ascii="Palatino Linotype" w:hAnsi="Palatino Linotype"/>
          <w:sz w:val="24"/>
          <w:szCs w:val="24"/>
        </w:rPr>
        <w:t>ou</w:t>
      </w:r>
      <w:r w:rsidRPr="0013720C">
        <w:rPr>
          <w:rFonts w:ascii="Palatino Linotype" w:hAnsi="Palatino Linotype"/>
          <w:spacing w:val="-15"/>
          <w:sz w:val="24"/>
          <w:szCs w:val="24"/>
        </w:rPr>
        <w:t xml:space="preserve"> </w:t>
      </w:r>
      <w:r w:rsidRPr="0013720C">
        <w:rPr>
          <w:rFonts w:ascii="Palatino Linotype" w:hAnsi="Palatino Linotype"/>
          <w:sz w:val="24"/>
          <w:szCs w:val="24"/>
        </w:rPr>
        <w:t>reduzindo</w:t>
      </w:r>
      <w:r>
        <w:rPr>
          <w:rFonts w:ascii="Palatino Linotype" w:hAnsi="Palatino Linotype"/>
          <w:sz w:val="24"/>
          <w:szCs w:val="24"/>
        </w:rPr>
        <w:t xml:space="preserve"> </w:t>
      </w:r>
      <w:r w:rsidRPr="0013720C">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13720C">
        <w:rPr>
          <w:rFonts w:ascii="Palatino Linotype" w:hAnsi="Palatino Linotype"/>
          <w:spacing w:val="-57"/>
          <w:sz w:val="24"/>
          <w:szCs w:val="24"/>
        </w:rPr>
        <w:t xml:space="preserve">     </w:t>
      </w:r>
      <w:r w:rsidRPr="0013720C">
        <w:rPr>
          <w:rFonts w:ascii="Palatino Linotype" w:hAnsi="Palatino Linotype"/>
          <w:sz w:val="24"/>
          <w:szCs w:val="24"/>
        </w:rPr>
        <w:t>essa</w:t>
      </w:r>
      <w:r w:rsidRPr="0013720C">
        <w:rPr>
          <w:rFonts w:ascii="Palatino Linotype" w:hAnsi="Palatino Linotype"/>
          <w:spacing w:val="-3"/>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3"/>
          <w:sz w:val="24"/>
          <w:szCs w:val="24"/>
        </w:rPr>
        <w:t xml:space="preserve"> </w:t>
      </w:r>
      <w:r w:rsidRPr="0013720C">
        <w:rPr>
          <w:rFonts w:ascii="Palatino Linotype" w:hAnsi="Palatino Linotype"/>
          <w:sz w:val="24"/>
          <w:szCs w:val="24"/>
        </w:rPr>
        <w:t>o</w:t>
      </w:r>
      <w:r w:rsidRPr="0013720C">
        <w:rPr>
          <w:rFonts w:ascii="Palatino Linotype" w:hAnsi="Palatino Linotype"/>
          <w:spacing w:val="-2"/>
          <w:sz w:val="24"/>
          <w:szCs w:val="24"/>
        </w:rPr>
        <w:t xml:space="preserve"> </w:t>
      </w:r>
      <w:r w:rsidRPr="0013720C">
        <w:rPr>
          <w:rFonts w:ascii="Palatino Linotype" w:hAnsi="Palatino Linotype"/>
          <w:sz w:val="24"/>
          <w:szCs w:val="24"/>
        </w:rPr>
        <w:t>fato</w:t>
      </w:r>
      <w:r w:rsidRPr="0013720C">
        <w:rPr>
          <w:rFonts w:ascii="Palatino Linotype" w:hAnsi="Palatino Linotype"/>
          <w:spacing w:val="-2"/>
          <w:sz w:val="24"/>
          <w:szCs w:val="24"/>
        </w:rPr>
        <w:t xml:space="preserve"> </w:t>
      </w:r>
      <w:r w:rsidRPr="0013720C">
        <w:rPr>
          <w:rFonts w:ascii="Palatino Linotype" w:hAnsi="Palatino Linotype"/>
          <w:sz w:val="24"/>
          <w:szCs w:val="24"/>
        </w:rPr>
        <w:t>de</w:t>
      </w:r>
      <w:r w:rsidRPr="0013720C">
        <w:rPr>
          <w:rFonts w:ascii="Palatino Linotype" w:hAnsi="Palatino Linotype"/>
          <w:spacing w:val="-3"/>
          <w:sz w:val="24"/>
          <w:szCs w:val="24"/>
        </w:rPr>
        <w:t xml:space="preserve"> </w:t>
      </w:r>
      <w:r w:rsidRPr="0013720C">
        <w:rPr>
          <w:rFonts w:ascii="Palatino Linotype" w:hAnsi="Palatino Linotype"/>
          <w:sz w:val="24"/>
          <w:szCs w:val="24"/>
        </w:rPr>
        <w:t>haver</w:t>
      </w:r>
      <w:r w:rsidRPr="0013720C">
        <w:rPr>
          <w:rFonts w:ascii="Palatino Linotype" w:hAnsi="Palatino Linotype"/>
          <w:spacing w:val="-1"/>
          <w:sz w:val="24"/>
          <w:szCs w:val="24"/>
        </w:rPr>
        <w:t xml:space="preserve"> </w:t>
      </w:r>
      <w:r w:rsidRPr="0013720C">
        <w:rPr>
          <w:rFonts w:ascii="Palatino Linotype" w:hAnsi="Palatino Linotype"/>
          <w:sz w:val="24"/>
          <w:szCs w:val="24"/>
        </w:rPr>
        <w:t>fiscalização ou</w:t>
      </w:r>
      <w:r w:rsidRPr="0013720C">
        <w:rPr>
          <w:rFonts w:ascii="Palatino Linotype" w:hAnsi="Palatino Linotype"/>
          <w:spacing w:val="-2"/>
          <w:sz w:val="24"/>
          <w:szCs w:val="24"/>
        </w:rPr>
        <w:t xml:space="preserve"> </w:t>
      </w:r>
      <w:r w:rsidRPr="0013720C">
        <w:rPr>
          <w:rFonts w:ascii="Palatino Linotype" w:hAnsi="Palatino Linotype"/>
          <w:sz w:val="24"/>
          <w:szCs w:val="24"/>
        </w:rPr>
        <w:t>acompanhamento</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parte</w:t>
      </w:r>
      <w:r w:rsidRPr="0013720C">
        <w:rPr>
          <w:rFonts w:ascii="Palatino Linotype" w:hAnsi="Palatino Linotype"/>
          <w:spacing w:val="-3"/>
          <w:sz w:val="24"/>
          <w:szCs w:val="24"/>
        </w:rPr>
        <w:t xml:space="preserve"> </w:t>
      </w:r>
      <w:r w:rsidRPr="0013720C">
        <w:rPr>
          <w:rFonts w:ascii="Palatino Linotype" w:hAnsi="Palatino Linotype"/>
          <w:sz w:val="24"/>
          <w:szCs w:val="24"/>
        </w:rPr>
        <w:t>da</w:t>
      </w:r>
      <w:r w:rsidRPr="0013720C">
        <w:rPr>
          <w:rFonts w:ascii="Palatino Linotype" w:hAnsi="Palatino Linotype"/>
          <w:spacing w:val="-3"/>
          <w:sz w:val="24"/>
          <w:szCs w:val="24"/>
        </w:rPr>
        <w:t xml:space="preserve"> </w:t>
      </w:r>
      <w:r w:rsidRPr="0013720C">
        <w:rPr>
          <w:rFonts w:ascii="Palatino Linotype" w:hAnsi="Palatino Linotype"/>
          <w:sz w:val="24"/>
          <w:szCs w:val="24"/>
        </w:rPr>
        <w:t>Contratante;</w:t>
      </w:r>
    </w:p>
    <w:p w14:paraId="20B7EB7B"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11</w:t>
      </w:r>
      <w:r w:rsidRPr="0013720C">
        <w:rPr>
          <w:rFonts w:ascii="Palatino Linotype" w:hAnsi="Palatino Linotype"/>
          <w:sz w:val="24"/>
          <w:szCs w:val="24"/>
        </w:rPr>
        <w:t>. Sujeitar-se</w:t>
      </w:r>
      <w:r w:rsidRPr="0013720C">
        <w:rPr>
          <w:rFonts w:ascii="Palatino Linotype" w:hAnsi="Palatino Linotype"/>
          <w:spacing w:val="1"/>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ampla</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irrestrita</w:t>
      </w:r>
      <w:r w:rsidRPr="0013720C">
        <w:rPr>
          <w:rFonts w:ascii="Palatino Linotype" w:hAnsi="Palatino Linotype"/>
          <w:spacing w:val="1"/>
          <w:sz w:val="24"/>
          <w:szCs w:val="24"/>
        </w:rPr>
        <w:t xml:space="preserve"> </w:t>
      </w:r>
      <w:r w:rsidRPr="0013720C">
        <w:rPr>
          <w:rFonts w:ascii="Palatino Linotype" w:hAnsi="Palatino Linotype"/>
          <w:sz w:val="24"/>
          <w:szCs w:val="24"/>
        </w:rPr>
        <w:t>fiscalização</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parte</w:t>
      </w:r>
      <w:r w:rsidRPr="0013720C">
        <w:rPr>
          <w:rFonts w:ascii="Palatino Linotype" w:hAnsi="Palatino Linotype"/>
          <w:spacing w:val="1"/>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para</w:t>
      </w:r>
      <w:r w:rsidRPr="0013720C">
        <w:rPr>
          <w:rFonts w:ascii="Palatino Linotype" w:hAnsi="Palatino Linotype"/>
          <w:spacing w:val="1"/>
          <w:sz w:val="24"/>
          <w:szCs w:val="24"/>
        </w:rPr>
        <w:t xml:space="preserve"> </w:t>
      </w:r>
      <w:r w:rsidRPr="0013720C">
        <w:rPr>
          <w:rFonts w:ascii="Palatino Linotype" w:hAnsi="Palatino Linotype"/>
          <w:sz w:val="24"/>
          <w:szCs w:val="24"/>
        </w:rPr>
        <w:t>acompanhamento da execução do presente contrato. A existência da fiscalização de modo algum</w:t>
      </w:r>
      <w:r w:rsidRPr="0013720C">
        <w:rPr>
          <w:rFonts w:ascii="Palatino Linotype" w:hAnsi="Palatino Linotype"/>
          <w:spacing w:val="1"/>
          <w:sz w:val="24"/>
          <w:szCs w:val="24"/>
        </w:rPr>
        <w:t xml:space="preserve"> </w:t>
      </w:r>
      <w:r w:rsidRPr="0013720C">
        <w:rPr>
          <w:rFonts w:ascii="Palatino Linotype" w:hAnsi="Palatino Linotype"/>
          <w:sz w:val="24"/>
          <w:szCs w:val="24"/>
        </w:rPr>
        <w:t>diminui</w:t>
      </w:r>
      <w:r w:rsidRPr="0013720C">
        <w:rPr>
          <w:rFonts w:ascii="Palatino Linotype" w:hAnsi="Palatino Linotype"/>
          <w:spacing w:val="-1"/>
          <w:sz w:val="24"/>
          <w:szCs w:val="24"/>
        </w:rPr>
        <w:t xml:space="preserve"> </w:t>
      </w:r>
      <w:r w:rsidRPr="0013720C">
        <w:rPr>
          <w:rFonts w:ascii="Palatino Linotype" w:hAnsi="Palatino Linotype"/>
          <w:sz w:val="24"/>
          <w:szCs w:val="24"/>
        </w:rPr>
        <w:t>ou atenua</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2"/>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fornecedor pela execução dos serviços.</w:t>
      </w:r>
    </w:p>
    <w:p w14:paraId="4AD19B3C"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12</w:t>
      </w:r>
      <w:r w:rsidRPr="0013720C">
        <w:rPr>
          <w:rFonts w:ascii="Palatino Linotype" w:hAnsi="Palatino Linotype"/>
          <w:sz w:val="24"/>
          <w:szCs w:val="24"/>
        </w:rPr>
        <w:t>. Colocar à disposição do CONTRATANTE todos os meios necessários à comprovação da</w:t>
      </w:r>
      <w:r w:rsidRPr="0013720C">
        <w:rPr>
          <w:rFonts w:ascii="Palatino Linotype" w:hAnsi="Palatino Linotype"/>
          <w:spacing w:val="1"/>
          <w:sz w:val="24"/>
          <w:szCs w:val="24"/>
        </w:rPr>
        <w:t xml:space="preserve"> </w:t>
      </w:r>
      <w:r w:rsidRPr="0013720C">
        <w:rPr>
          <w:rFonts w:ascii="Palatino Linotype" w:hAnsi="Palatino Linotype"/>
          <w:sz w:val="24"/>
          <w:szCs w:val="24"/>
        </w:rPr>
        <w:t>qualidade</w:t>
      </w:r>
      <w:r w:rsidRPr="0013720C">
        <w:rPr>
          <w:rFonts w:ascii="Palatino Linotype" w:hAnsi="Palatino Linotype"/>
          <w:spacing w:val="-2"/>
          <w:sz w:val="24"/>
          <w:szCs w:val="24"/>
        </w:rPr>
        <w:t xml:space="preserve"> </w:t>
      </w:r>
      <w:r w:rsidRPr="0013720C">
        <w:rPr>
          <w:rFonts w:ascii="Palatino Linotype" w:hAnsi="Palatino Linotype"/>
          <w:sz w:val="24"/>
          <w:szCs w:val="24"/>
        </w:rPr>
        <w:t>dos serviços,</w:t>
      </w:r>
      <w:r w:rsidRPr="0013720C">
        <w:rPr>
          <w:rFonts w:ascii="Palatino Linotype" w:hAnsi="Palatino Linotype"/>
          <w:spacing w:val="-1"/>
          <w:sz w:val="24"/>
          <w:szCs w:val="24"/>
        </w:rPr>
        <w:t xml:space="preserve"> </w:t>
      </w:r>
      <w:r w:rsidRPr="0013720C">
        <w:rPr>
          <w:rFonts w:ascii="Palatino Linotype" w:hAnsi="Palatino Linotype"/>
          <w:sz w:val="24"/>
          <w:szCs w:val="24"/>
        </w:rPr>
        <w:t>permitindo a</w:t>
      </w:r>
      <w:r w:rsidRPr="0013720C">
        <w:rPr>
          <w:rFonts w:ascii="Palatino Linotype" w:hAnsi="Palatino Linotype"/>
          <w:spacing w:val="-2"/>
          <w:sz w:val="24"/>
          <w:szCs w:val="24"/>
        </w:rPr>
        <w:t xml:space="preserve"> </w:t>
      </w:r>
      <w:r w:rsidRPr="0013720C">
        <w:rPr>
          <w:rFonts w:ascii="Palatino Linotype" w:hAnsi="Palatino Linotype"/>
          <w:sz w:val="24"/>
          <w:szCs w:val="24"/>
        </w:rPr>
        <w:t>verificação de</w:t>
      </w:r>
      <w:r w:rsidRPr="0013720C">
        <w:rPr>
          <w:rFonts w:ascii="Palatino Linotype" w:hAnsi="Palatino Linotype"/>
          <w:spacing w:val="-2"/>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conformidade</w:t>
      </w:r>
      <w:r w:rsidRPr="0013720C">
        <w:rPr>
          <w:rFonts w:ascii="Palatino Linotype" w:hAnsi="Palatino Linotype"/>
          <w:spacing w:val="-2"/>
          <w:sz w:val="24"/>
          <w:szCs w:val="24"/>
        </w:rPr>
        <w:t xml:space="preserve"> </w:t>
      </w:r>
      <w:r w:rsidRPr="0013720C">
        <w:rPr>
          <w:rFonts w:ascii="Palatino Linotype" w:hAnsi="Palatino Linotype"/>
          <w:sz w:val="24"/>
          <w:szCs w:val="24"/>
        </w:rPr>
        <w:t>com</w:t>
      </w:r>
      <w:r w:rsidRPr="0013720C">
        <w:rPr>
          <w:rFonts w:ascii="Palatino Linotype" w:hAnsi="Palatino Linotype"/>
          <w:spacing w:val="2"/>
          <w:sz w:val="24"/>
          <w:szCs w:val="24"/>
        </w:rPr>
        <w:t xml:space="preserve"> </w:t>
      </w:r>
      <w:r w:rsidRPr="0013720C">
        <w:rPr>
          <w:rFonts w:ascii="Palatino Linotype" w:hAnsi="Palatino Linotype"/>
          <w:sz w:val="24"/>
          <w:szCs w:val="24"/>
        </w:rPr>
        <w:t>as especificações.</w:t>
      </w:r>
    </w:p>
    <w:p w14:paraId="663D268F"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13</w:t>
      </w:r>
      <w:r w:rsidRPr="0013720C">
        <w:rPr>
          <w:rFonts w:ascii="Palatino Linotype" w:hAnsi="Palatino Linotype"/>
          <w:sz w:val="24"/>
          <w:szCs w:val="24"/>
        </w:rPr>
        <w:t>. Assumir,</w:t>
      </w:r>
      <w:r w:rsidRPr="0013720C">
        <w:rPr>
          <w:rFonts w:ascii="Palatino Linotype" w:hAnsi="Palatino Linotype"/>
          <w:spacing w:val="-6"/>
          <w:sz w:val="24"/>
          <w:szCs w:val="24"/>
        </w:rPr>
        <w:t xml:space="preserve"> </w:t>
      </w:r>
      <w:r w:rsidRPr="0013720C">
        <w:rPr>
          <w:rFonts w:ascii="Palatino Linotype" w:hAnsi="Palatino Linotype"/>
          <w:sz w:val="24"/>
          <w:szCs w:val="24"/>
        </w:rPr>
        <w:t>com</w:t>
      </w:r>
      <w:r w:rsidRPr="0013720C">
        <w:rPr>
          <w:rFonts w:ascii="Palatino Linotype" w:hAnsi="Palatino Linotype"/>
          <w:spacing w:val="-3"/>
          <w:sz w:val="24"/>
          <w:szCs w:val="24"/>
        </w:rPr>
        <w:t xml:space="preserve"> </w:t>
      </w:r>
      <w:r w:rsidRPr="0013720C">
        <w:rPr>
          <w:rFonts w:ascii="Palatino Linotype" w:hAnsi="Palatino Linotype"/>
          <w:sz w:val="24"/>
          <w:szCs w:val="24"/>
        </w:rPr>
        <w:t>exclusividade,</w:t>
      </w:r>
      <w:r w:rsidRPr="0013720C">
        <w:rPr>
          <w:rFonts w:ascii="Palatino Linotype" w:hAnsi="Palatino Linotype"/>
          <w:spacing w:val="-4"/>
          <w:sz w:val="24"/>
          <w:szCs w:val="24"/>
        </w:rPr>
        <w:t xml:space="preserve"> </w:t>
      </w:r>
      <w:r w:rsidRPr="0013720C">
        <w:rPr>
          <w:rFonts w:ascii="Palatino Linotype" w:hAnsi="Palatino Linotype"/>
          <w:sz w:val="24"/>
          <w:szCs w:val="24"/>
        </w:rPr>
        <w:t>todos</w:t>
      </w:r>
      <w:r w:rsidRPr="0013720C">
        <w:rPr>
          <w:rFonts w:ascii="Palatino Linotype" w:hAnsi="Palatino Linotype"/>
          <w:spacing w:val="-3"/>
          <w:sz w:val="24"/>
          <w:szCs w:val="24"/>
        </w:rPr>
        <w:t xml:space="preserve"> </w:t>
      </w:r>
      <w:r w:rsidRPr="0013720C">
        <w:rPr>
          <w:rFonts w:ascii="Palatino Linotype" w:hAnsi="Palatino Linotype"/>
          <w:sz w:val="24"/>
          <w:szCs w:val="24"/>
        </w:rPr>
        <w:t>os</w:t>
      </w:r>
      <w:r w:rsidRPr="0013720C">
        <w:rPr>
          <w:rFonts w:ascii="Palatino Linotype" w:hAnsi="Palatino Linotype"/>
          <w:spacing w:val="-4"/>
          <w:sz w:val="24"/>
          <w:szCs w:val="24"/>
        </w:rPr>
        <w:t xml:space="preserve"> </w:t>
      </w:r>
      <w:r w:rsidRPr="0013720C">
        <w:rPr>
          <w:rFonts w:ascii="Palatino Linotype" w:hAnsi="Palatino Linotype"/>
          <w:sz w:val="24"/>
          <w:szCs w:val="24"/>
        </w:rPr>
        <w:t>impostos</w:t>
      </w:r>
      <w:r w:rsidRPr="0013720C">
        <w:rPr>
          <w:rFonts w:ascii="Palatino Linotype" w:hAnsi="Palatino Linotype"/>
          <w:spacing w:val="-4"/>
          <w:sz w:val="24"/>
          <w:szCs w:val="24"/>
        </w:rPr>
        <w:t xml:space="preserve"> </w:t>
      </w:r>
      <w:r w:rsidRPr="0013720C">
        <w:rPr>
          <w:rFonts w:ascii="Palatino Linotype" w:hAnsi="Palatino Linotype"/>
          <w:sz w:val="24"/>
          <w:szCs w:val="24"/>
        </w:rPr>
        <w:t>e</w:t>
      </w:r>
      <w:r w:rsidRPr="0013720C">
        <w:rPr>
          <w:rFonts w:ascii="Palatino Linotype" w:hAnsi="Palatino Linotype"/>
          <w:spacing w:val="-5"/>
          <w:sz w:val="24"/>
          <w:szCs w:val="24"/>
        </w:rPr>
        <w:t xml:space="preserve"> </w:t>
      </w:r>
      <w:r w:rsidRPr="0013720C">
        <w:rPr>
          <w:rFonts w:ascii="Palatino Linotype" w:hAnsi="Palatino Linotype"/>
          <w:sz w:val="24"/>
          <w:szCs w:val="24"/>
        </w:rPr>
        <w:t>taxas</w:t>
      </w:r>
      <w:r w:rsidRPr="0013720C">
        <w:rPr>
          <w:rFonts w:ascii="Palatino Linotype" w:hAnsi="Palatino Linotype"/>
          <w:spacing w:val="-4"/>
          <w:sz w:val="24"/>
          <w:szCs w:val="24"/>
        </w:rPr>
        <w:t xml:space="preserve"> </w:t>
      </w:r>
      <w:r w:rsidRPr="0013720C">
        <w:rPr>
          <w:rFonts w:ascii="Palatino Linotype" w:hAnsi="Palatino Linotype"/>
          <w:sz w:val="24"/>
          <w:szCs w:val="24"/>
        </w:rPr>
        <w:t>que</w:t>
      </w:r>
      <w:r w:rsidRPr="0013720C">
        <w:rPr>
          <w:rFonts w:ascii="Palatino Linotype" w:hAnsi="Palatino Linotype"/>
          <w:spacing w:val="-5"/>
          <w:sz w:val="24"/>
          <w:szCs w:val="24"/>
        </w:rPr>
        <w:t xml:space="preserve"> </w:t>
      </w:r>
      <w:r w:rsidRPr="0013720C">
        <w:rPr>
          <w:rFonts w:ascii="Palatino Linotype" w:hAnsi="Palatino Linotype"/>
          <w:sz w:val="24"/>
          <w:szCs w:val="24"/>
        </w:rPr>
        <w:t>forem</w:t>
      </w:r>
      <w:r w:rsidRPr="0013720C">
        <w:rPr>
          <w:rFonts w:ascii="Palatino Linotype" w:hAnsi="Palatino Linotype"/>
          <w:spacing w:val="-3"/>
          <w:sz w:val="24"/>
          <w:szCs w:val="24"/>
        </w:rPr>
        <w:t xml:space="preserve"> </w:t>
      </w:r>
      <w:r w:rsidRPr="0013720C">
        <w:rPr>
          <w:rFonts w:ascii="Palatino Linotype" w:hAnsi="Palatino Linotype"/>
          <w:sz w:val="24"/>
          <w:szCs w:val="24"/>
        </w:rPr>
        <w:t>devidos</w:t>
      </w:r>
      <w:r w:rsidRPr="0013720C">
        <w:rPr>
          <w:rFonts w:ascii="Palatino Linotype" w:hAnsi="Palatino Linotype"/>
          <w:spacing w:val="-3"/>
          <w:sz w:val="24"/>
          <w:szCs w:val="24"/>
        </w:rPr>
        <w:t xml:space="preserve"> </w:t>
      </w:r>
      <w:r w:rsidRPr="0013720C">
        <w:rPr>
          <w:rFonts w:ascii="Palatino Linotype" w:hAnsi="Palatino Linotype"/>
          <w:sz w:val="24"/>
          <w:szCs w:val="24"/>
        </w:rPr>
        <w:t>em</w:t>
      </w:r>
      <w:r w:rsidRPr="0013720C">
        <w:rPr>
          <w:rFonts w:ascii="Palatino Linotype" w:hAnsi="Palatino Linotype"/>
          <w:spacing w:val="-3"/>
          <w:sz w:val="24"/>
          <w:szCs w:val="24"/>
        </w:rPr>
        <w:t xml:space="preserve"> </w:t>
      </w:r>
      <w:r w:rsidRPr="0013720C">
        <w:rPr>
          <w:rFonts w:ascii="Palatino Linotype" w:hAnsi="Palatino Linotype"/>
          <w:sz w:val="24"/>
          <w:szCs w:val="24"/>
        </w:rPr>
        <w:t>decorrência</w:t>
      </w:r>
      <w:r w:rsidRPr="0013720C">
        <w:rPr>
          <w:rFonts w:ascii="Palatino Linotype" w:hAnsi="Palatino Linotype"/>
          <w:spacing w:val="-4"/>
          <w:sz w:val="24"/>
          <w:szCs w:val="24"/>
        </w:rPr>
        <w:t xml:space="preserve"> </w:t>
      </w:r>
      <w:r w:rsidRPr="00F52CE3">
        <w:rPr>
          <w:rStyle w:val="CorpodetextoChar"/>
          <w:rFonts w:ascii="Palatino Linotype" w:hAnsi="Palatino Linotype"/>
        </w:rPr>
        <w:t>do o</w:t>
      </w:r>
      <w:r w:rsidRPr="00F52CE3">
        <w:rPr>
          <w:rFonts w:ascii="Palatino Linotype" w:hAnsi="Palatino Linotype"/>
          <w:sz w:val="24"/>
          <w:szCs w:val="24"/>
        </w:rPr>
        <w:t xml:space="preserve">bjeto </w:t>
      </w:r>
      <w:r w:rsidRPr="0013720C">
        <w:rPr>
          <w:rFonts w:ascii="Palatino Linotype" w:hAnsi="Palatino Linotype"/>
          <w:sz w:val="24"/>
          <w:szCs w:val="24"/>
        </w:rPr>
        <w:t>deste contrato, quaisquer outras despesas que se fizerem necessárias ao cumprimento do</w:t>
      </w:r>
      <w:r w:rsidRPr="0013720C">
        <w:rPr>
          <w:rFonts w:ascii="Palatino Linotype" w:hAnsi="Palatino Linotype"/>
          <w:spacing w:val="1"/>
          <w:sz w:val="24"/>
          <w:szCs w:val="24"/>
        </w:rPr>
        <w:t xml:space="preserve"> </w:t>
      </w:r>
      <w:r w:rsidRPr="0013720C">
        <w:rPr>
          <w:rFonts w:ascii="Palatino Linotype" w:hAnsi="Palatino Linotype"/>
          <w:sz w:val="24"/>
          <w:szCs w:val="24"/>
        </w:rPr>
        <w:t>objeto</w:t>
      </w:r>
      <w:r w:rsidRPr="0013720C">
        <w:rPr>
          <w:rFonts w:ascii="Palatino Linotype" w:hAnsi="Palatino Linotype"/>
          <w:spacing w:val="1"/>
          <w:sz w:val="24"/>
          <w:szCs w:val="24"/>
        </w:rPr>
        <w:t xml:space="preserve"> </w:t>
      </w:r>
      <w:r w:rsidRPr="0013720C">
        <w:rPr>
          <w:rFonts w:ascii="Palatino Linotype" w:hAnsi="Palatino Linotype"/>
          <w:sz w:val="24"/>
          <w:szCs w:val="24"/>
        </w:rPr>
        <w:t>pactuado</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apresentar</w:t>
      </w:r>
      <w:r w:rsidRPr="0013720C">
        <w:rPr>
          <w:rFonts w:ascii="Palatino Linotype" w:hAnsi="Palatino Linotype"/>
          <w:spacing w:val="1"/>
          <w:sz w:val="24"/>
          <w:szCs w:val="24"/>
        </w:rPr>
        <w:t xml:space="preserve"> </w:t>
      </w:r>
      <w:r w:rsidRPr="0013720C">
        <w:rPr>
          <w:rFonts w:ascii="Palatino Linotype" w:hAnsi="Palatino Linotype"/>
          <w:sz w:val="24"/>
          <w:szCs w:val="24"/>
        </w:rPr>
        <w:t>os</w:t>
      </w:r>
      <w:r w:rsidRPr="0013720C">
        <w:rPr>
          <w:rFonts w:ascii="Palatino Linotype" w:hAnsi="Palatino Linotype"/>
          <w:spacing w:val="1"/>
          <w:sz w:val="24"/>
          <w:szCs w:val="24"/>
        </w:rPr>
        <w:t xml:space="preserve"> </w:t>
      </w:r>
      <w:r w:rsidRPr="0013720C">
        <w:rPr>
          <w:rFonts w:ascii="Palatino Linotype" w:hAnsi="Palatino Linotype"/>
          <w:sz w:val="24"/>
          <w:szCs w:val="24"/>
        </w:rPr>
        <w:t>respectivos</w:t>
      </w:r>
      <w:r w:rsidRPr="0013720C">
        <w:rPr>
          <w:rFonts w:ascii="Palatino Linotype" w:hAnsi="Palatino Linotype"/>
          <w:spacing w:val="1"/>
          <w:sz w:val="24"/>
          <w:szCs w:val="24"/>
        </w:rPr>
        <w:t xml:space="preserve"> </w:t>
      </w:r>
      <w:r w:rsidRPr="0013720C">
        <w:rPr>
          <w:rFonts w:ascii="Palatino Linotype" w:hAnsi="Palatino Linotype"/>
          <w:sz w:val="24"/>
          <w:szCs w:val="24"/>
        </w:rPr>
        <w:t>comprovantes</w:t>
      </w:r>
      <w:r w:rsidRPr="0013720C">
        <w:rPr>
          <w:rFonts w:ascii="Palatino Linotype" w:hAnsi="Palatino Linotype"/>
          <w:spacing w:val="1"/>
          <w:sz w:val="24"/>
          <w:szCs w:val="24"/>
        </w:rPr>
        <w:t xml:space="preserve"> </w:t>
      </w:r>
      <w:r w:rsidRPr="0013720C">
        <w:rPr>
          <w:rFonts w:ascii="Palatino Linotype" w:hAnsi="Palatino Linotype"/>
          <w:sz w:val="24"/>
          <w:szCs w:val="24"/>
        </w:rPr>
        <w:t>quando</w:t>
      </w:r>
      <w:r w:rsidRPr="0013720C">
        <w:rPr>
          <w:rFonts w:ascii="Palatino Linotype" w:hAnsi="Palatino Linotype"/>
          <w:spacing w:val="1"/>
          <w:sz w:val="24"/>
          <w:szCs w:val="24"/>
        </w:rPr>
        <w:t xml:space="preserve"> </w:t>
      </w:r>
      <w:r w:rsidRPr="0013720C">
        <w:rPr>
          <w:rFonts w:ascii="Palatino Linotype" w:hAnsi="Palatino Linotype"/>
          <w:sz w:val="24"/>
          <w:szCs w:val="24"/>
        </w:rPr>
        <w:t>solicitado</w:t>
      </w:r>
      <w:r w:rsidRPr="0013720C">
        <w:rPr>
          <w:rFonts w:ascii="Palatino Linotype" w:hAnsi="Palatino Linotype"/>
          <w:spacing w:val="1"/>
          <w:sz w:val="24"/>
          <w:szCs w:val="24"/>
        </w:rPr>
        <w:t xml:space="preserve"> </w:t>
      </w:r>
      <w:r w:rsidRPr="0013720C">
        <w:rPr>
          <w:rFonts w:ascii="Palatino Linotype" w:hAnsi="Palatino Linotype"/>
          <w:sz w:val="24"/>
          <w:szCs w:val="24"/>
        </w:rPr>
        <w:t>pelo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p>
    <w:p w14:paraId="52FD2D04"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14</w:t>
      </w:r>
      <w:r w:rsidRPr="0013720C">
        <w:rPr>
          <w:rFonts w:ascii="Palatino Linotype" w:hAnsi="Palatino Linotype"/>
          <w:sz w:val="24"/>
          <w:szCs w:val="24"/>
        </w:rPr>
        <w:t>. Não transferir a outrem, no todo ou</w:t>
      </w:r>
      <w:r w:rsidRPr="0013720C">
        <w:rPr>
          <w:rFonts w:ascii="Palatino Linotype" w:hAnsi="Palatino Linotype"/>
          <w:spacing w:val="1"/>
          <w:sz w:val="24"/>
          <w:szCs w:val="24"/>
        </w:rPr>
        <w:t xml:space="preserve"> </w:t>
      </w:r>
      <w:r w:rsidRPr="0013720C">
        <w:rPr>
          <w:rFonts w:ascii="Palatino Linotype" w:hAnsi="Palatino Linotype"/>
          <w:sz w:val="24"/>
          <w:szCs w:val="24"/>
        </w:rPr>
        <w:t>em parte,</w:t>
      </w:r>
      <w:r w:rsidRPr="0013720C">
        <w:rPr>
          <w:rFonts w:ascii="Palatino Linotype" w:hAnsi="Palatino Linotype"/>
          <w:spacing w:val="1"/>
          <w:sz w:val="24"/>
          <w:szCs w:val="24"/>
        </w:rPr>
        <w:t xml:space="preserve"> </w:t>
      </w:r>
      <w:r w:rsidRPr="0013720C">
        <w:rPr>
          <w:rFonts w:ascii="Palatino Linotype" w:hAnsi="Palatino Linotype"/>
          <w:sz w:val="24"/>
          <w:szCs w:val="24"/>
        </w:rPr>
        <w:t>o presente contrato sem autorização 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p>
    <w:p w14:paraId="55B4CFF6" w14:textId="77777777" w:rsidR="00CF0B33" w:rsidRPr="0013720C"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15</w:t>
      </w:r>
      <w:r w:rsidRPr="0013720C">
        <w:rPr>
          <w:rFonts w:ascii="Palatino Linotype" w:hAnsi="Palatino Linotype"/>
          <w:sz w:val="24"/>
          <w:szCs w:val="24"/>
        </w:rPr>
        <w:t>. Prestar todos os esclarecimentos e informações que forem solicitados pela fiscalização 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cujas</w:t>
      </w:r>
      <w:r w:rsidRPr="0013720C">
        <w:rPr>
          <w:rFonts w:ascii="Palatino Linotype" w:hAnsi="Palatino Linotype"/>
          <w:spacing w:val="2"/>
          <w:sz w:val="24"/>
          <w:szCs w:val="24"/>
        </w:rPr>
        <w:t xml:space="preserve"> </w:t>
      </w:r>
      <w:r w:rsidRPr="0013720C">
        <w:rPr>
          <w:rFonts w:ascii="Palatino Linotype" w:hAnsi="Palatino Linotype"/>
          <w:sz w:val="24"/>
          <w:szCs w:val="24"/>
        </w:rPr>
        <w:t>reclamações se</w:t>
      </w:r>
      <w:r w:rsidRPr="0013720C">
        <w:rPr>
          <w:rFonts w:ascii="Palatino Linotype" w:hAnsi="Palatino Linotype"/>
          <w:spacing w:val="-1"/>
          <w:sz w:val="24"/>
          <w:szCs w:val="24"/>
        </w:rPr>
        <w:t xml:space="preserve"> </w:t>
      </w:r>
      <w:r w:rsidRPr="0013720C">
        <w:rPr>
          <w:rFonts w:ascii="Palatino Linotype" w:hAnsi="Palatino Linotype"/>
          <w:sz w:val="24"/>
          <w:szCs w:val="24"/>
        </w:rPr>
        <w:t>obrigam</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atender</w:t>
      </w:r>
      <w:r w:rsidRPr="0013720C">
        <w:rPr>
          <w:rFonts w:ascii="Palatino Linotype" w:hAnsi="Palatino Linotype"/>
          <w:spacing w:val="-1"/>
          <w:sz w:val="24"/>
          <w:szCs w:val="24"/>
        </w:rPr>
        <w:t xml:space="preserve"> </w:t>
      </w:r>
      <w:r w:rsidRPr="0013720C">
        <w:rPr>
          <w:rFonts w:ascii="Palatino Linotype" w:hAnsi="Palatino Linotype"/>
          <w:sz w:val="24"/>
          <w:szCs w:val="24"/>
        </w:rPr>
        <w:t>prontamente.</w:t>
      </w:r>
    </w:p>
    <w:p w14:paraId="149B0495" w14:textId="77777777" w:rsidR="00CF0B33" w:rsidRDefault="00CF0B33" w:rsidP="00CF0B33">
      <w:pPr>
        <w:jc w:val="both"/>
        <w:rPr>
          <w:rFonts w:ascii="Palatino Linotype" w:hAnsi="Palatino Linotype"/>
          <w:sz w:val="24"/>
          <w:szCs w:val="24"/>
        </w:rPr>
      </w:pPr>
      <w:r w:rsidRPr="0013720C">
        <w:rPr>
          <w:rFonts w:ascii="Palatino Linotype" w:hAnsi="Palatino Linotype"/>
          <w:sz w:val="24"/>
          <w:szCs w:val="24"/>
        </w:rPr>
        <w:t>5.</w:t>
      </w:r>
      <w:r>
        <w:rPr>
          <w:rFonts w:ascii="Palatino Linotype" w:hAnsi="Palatino Linotype"/>
          <w:sz w:val="24"/>
          <w:szCs w:val="24"/>
        </w:rPr>
        <w:t>16</w:t>
      </w:r>
      <w:r w:rsidRPr="0013720C">
        <w:rPr>
          <w:rFonts w:ascii="Palatino Linotype" w:hAnsi="Palatino Linotype"/>
          <w:sz w:val="24"/>
          <w:szCs w:val="24"/>
        </w:rPr>
        <w:t>. Responder</w:t>
      </w:r>
      <w:r w:rsidRPr="0013720C">
        <w:rPr>
          <w:rFonts w:ascii="Palatino Linotype" w:hAnsi="Palatino Linotype"/>
          <w:spacing w:val="1"/>
          <w:sz w:val="24"/>
          <w:szCs w:val="24"/>
        </w:rPr>
        <w:t xml:space="preserve"> </w:t>
      </w:r>
      <w:r w:rsidRPr="0013720C">
        <w:rPr>
          <w:rFonts w:ascii="Palatino Linotype" w:hAnsi="Palatino Linotype"/>
          <w:sz w:val="24"/>
          <w:szCs w:val="24"/>
        </w:rPr>
        <w:t>perante</w:t>
      </w:r>
      <w:r w:rsidRPr="0013720C">
        <w:rPr>
          <w:rFonts w:ascii="Palatino Linotype" w:hAnsi="Palatino Linotype"/>
          <w:spacing w:val="1"/>
          <w:sz w:val="24"/>
          <w:szCs w:val="24"/>
        </w:rPr>
        <w:t xml:space="preserve"> </w:t>
      </w:r>
      <w:r w:rsidRPr="0013720C">
        <w:rPr>
          <w:rFonts w:ascii="Palatino Linotype" w:hAnsi="Palatino Linotype"/>
          <w:sz w:val="24"/>
          <w:szCs w:val="24"/>
        </w:rPr>
        <w:t>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terceiros</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eventuais</w:t>
      </w:r>
      <w:r w:rsidRPr="0013720C">
        <w:rPr>
          <w:rFonts w:ascii="Palatino Linotype" w:hAnsi="Palatino Linotype"/>
          <w:spacing w:val="1"/>
          <w:sz w:val="24"/>
          <w:szCs w:val="24"/>
        </w:rPr>
        <w:t xml:space="preserve"> </w:t>
      </w:r>
      <w:r w:rsidRPr="0013720C">
        <w:rPr>
          <w:rFonts w:ascii="Palatino Linotype" w:hAnsi="Palatino Linotype"/>
          <w:sz w:val="24"/>
          <w:szCs w:val="24"/>
        </w:rPr>
        <w:t>prejuízos</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danos</w:t>
      </w:r>
      <w:r w:rsidRPr="0013720C">
        <w:rPr>
          <w:rFonts w:ascii="Palatino Linotype" w:hAnsi="Palatino Linotype"/>
          <w:spacing w:val="1"/>
          <w:sz w:val="24"/>
          <w:szCs w:val="24"/>
        </w:rPr>
        <w:t xml:space="preserve"> </w:t>
      </w:r>
      <w:r w:rsidRPr="0013720C">
        <w:rPr>
          <w:rFonts w:ascii="Palatino Linotype" w:hAnsi="Palatino Linotype"/>
          <w:sz w:val="24"/>
          <w:szCs w:val="24"/>
        </w:rPr>
        <w:t>decorrentes</w:t>
      </w:r>
      <w:r w:rsidRPr="0013720C">
        <w:rPr>
          <w:rFonts w:ascii="Palatino Linotype" w:hAnsi="Palatino Linotype"/>
          <w:spacing w:val="1"/>
          <w:sz w:val="24"/>
          <w:szCs w:val="24"/>
        </w:rPr>
        <w:t xml:space="preserve"> </w:t>
      </w:r>
      <w:r w:rsidRPr="0013720C">
        <w:rPr>
          <w:rFonts w:ascii="Palatino Linotype" w:hAnsi="Palatino Linotype"/>
          <w:sz w:val="24"/>
          <w:szCs w:val="24"/>
        </w:rPr>
        <w:t>de</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demora</w:t>
      </w:r>
      <w:r w:rsidRPr="0013720C">
        <w:rPr>
          <w:rFonts w:ascii="Palatino Linotype" w:hAnsi="Palatino Linotype"/>
          <w:spacing w:val="1"/>
          <w:sz w:val="24"/>
          <w:szCs w:val="24"/>
        </w:rPr>
        <w:t xml:space="preserve"> </w:t>
      </w:r>
      <w:r w:rsidRPr="0013720C">
        <w:rPr>
          <w:rFonts w:ascii="Palatino Linotype" w:hAnsi="Palatino Linotype"/>
          <w:sz w:val="24"/>
          <w:szCs w:val="24"/>
        </w:rPr>
        <w:t>ou</w:t>
      </w:r>
      <w:r w:rsidRPr="0013720C">
        <w:rPr>
          <w:rFonts w:ascii="Palatino Linotype" w:hAnsi="Palatino Linotype"/>
          <w:spacing w:val="1"/>
          <w:sz w:val="24"/>
          <w:szCs w:val="24"/>
        </w:rPr>
        <w:t xml:space="preserve"> </w:t>
      </w:r>
      <w:r w:rsidRPr="0013720C">
        <w:rPr>
          <w:rFonts w:ascii="Palatino Linotype" w:hAnsi="Palatino Linotype"/>
          <w:sz w:val="24"/>
          <w:szCs w:val="24"/>
        </w:rPr>
        <w:t>da</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omissão</w:t>
      </w:r>
      <w:r w:rsidRPr="0013720C">
        <w:rPr>
          <w:rFonts w:ascii="Palatino Linotype" w:hAnsi="Palatino Linotype"/>
          <w:spacing w:val="1"/>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serviço</w:t>
      </w:r>
      <w:r w:rsidRPr="0013720C">
        <w:rPr>
          <w:rFonts w:ascii="Palatino Linotype" w:hAnsi="Palatino Linotype"/>
          <w:spacing w:val="1"/>
          <w:sz w:val="24"/>
          <w:szCs w:val="24"/>
        </w:rPr>
        <w:t xml:space="preserve"> </w:t>
      </w:r>
      <w:r w:rsidRPr="0013720C">
        <w:rPr>
          <w:rFonts w:ascii="Palatino Linotype" w:hAnsi="Palatino Linotype"/>
          <w:sz w:val="24"/>
          <w:szCs w:val="24"/>
        </w:rPr>
        <w:t>deste</w:t>
      </w:r>
      <w:r w:rsidRPr="0013720C">
        <w:rPr>
          <w:rFonts w:ascii="Palatino Linotype" w:hAnsi="Palatino Linotype"/>
          <w:spacing w:val="1"/>
          <w:sz w:val="24"/>
          <w:szCs w:val="24"/>
        </w:rPr>
        <w:t xml:space="preserve"> </w:t>
      </w:r>
      <w:r w:rsidRPr="0013720C">
        <w:rPr>
          <w:rFonts w:ascii="Palatino Linotype" w:hAnsi="Palatino Linotype"/>
          <w:sz w:val="24"/>
          <w:szCs w:val="24"/>
        </w:rPr>
        <w:t>instrumento</w:t>
      </w:r>
      <w:r w:rsidRPr="0013720C">
        <w:rPr>
          <w:rFonts w:ascii="Palatino Linotype" w:hAnsi="Palatino Linotype"/>
          <w:spacing w:val="1"/>
          <w:sz w:val="24"/>
          <w:szCs w:val="24"/>
        </w:rPr>
        <w:t xml:space="preserve"> </w:t>
      </w:r>
      <w:r w:rsidRPr="0013720C">
        <w:rPr>
          <w:rFonts w:ascii="Palatino Linotype" w:hAnsi="Palatino Linotype"/>
          <w:sz w:val="24"/>
          <w:szCs w:val="24"/>
        </w:rPr>
        <w:t>sob</w:t>
      </w:r>
      <w:r w:rsidRPr="0013720C">
        <w:rPr>
          <w:rFonts w:ascii="Palatino Linotype" w:hAnsi="Palatino Linotype"/>
          <w:spacing w:val="1"/>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2"/>
          <w:sz w:val="24"/>
          <w:szCs w:val="24"/>
        </w:rPr>
        <w:t xml:space="preserve"> </w:t>
      </w:r>
      <w:r w:rsidRPr="0013720C">
        <w:rPr>
          <w:rFonts w:ascii="Palatino Linotype" w:hAnsi="Palatino Linotype"/>
          <w:sz w:val="24"/>
          <w:szCs w:val="24"/>
        </w:rPr>
        <w:t>ou por</w:t>
      </w:r>
      <w:r w:rsidRPr="0013720C">
        <w:rPr>
          <w:rFonts w:ascii="Palatino Linotype" w:hAnsi="Palatino Linotype"/>
          <w:spacing w:val="1"/>
          <w:sz w:val="24"/>
          <w:szCs w:val="24"/>
        </w:rPr>
        <w:t xml:space="preserve"> </w:t>
      </w:r>
      <w:r w:rsidRPr="0013720C">
        <w:rPr>
          <w:rFonts w:ascii="Palatino Linotype" w:hAnsi="Palatino Linotype"/>
          <w:sz w:val="24"/>
          <w:szCs w:val="24"/>
        </w:rPr>
        <w:t>erro</w:t>
      </w:r>
      <w:r w:rsidRPr="0013720C">
        <w:rPr>
          <w:rFonts w:ascii="Palatino Linotype" w:hAnsi="Palatino Linotype"/>
          <w:spacing w:val="-1"/>
          <w:sz w:val="24"/>
          <w:szCs w:val="24"/>
        </w:rPr>
        <w:t xml:space="preserve"> </w:t>
      </w:r>
      <w:r w:rsidRPr="0013720C">
        <w:rPr>
          <w:rFonts w:ascii="Palatino Linotype" w:hAnsi="Palatino Linotype"/>
          <w:sz w:val="24"/>
          <w:szCs w:val="24"/>
        </w:rPr>
        <w:t>relativo à execução</w:t>
      </w:r>
      <w:r w:rsidRPr="0013720C">
        <w:rPr>
          <w:rFonts w:ascii="Palatino Linotype" w:hAnsi="Palatino Linotype"/>
          <w:spacing w:val="2"/>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objeto deste contrato.</w:t>
      </w:r>
    </w:p>
    <w:p w14:paraId="1A0B9768" w14:textId="77777777" w:rsidR="00CF0B33" w:rsidRPr="0013720C" w:rsidRDefault="00CF0B33" w:rsidP="00CF0B33">
      <w:pPr>
        <w:jc w:val="both"/>
        <w:rPr>
          <w:rFonts w:ascii="Palatino Linotype" w:hAnsi="Palatino Linotype"/>
          <w:sz w:val="24"/>
          <w:szCs w:val="24"/>
        </w:rPr>
      </w:pPr>
    </w:p>
    <w:p w14:paraId="49BC2B00" w14:textId="77777777" w:rsidR="00CF0B33" w:rsidRDefault="00CF0B33" w:rsidP="00CF0B33">
      <w:pPr>
        <w:jc w:val="both"/>
        <w:rPr>
          <w:rFonts w:ascii="Palatino Linotype" w:hAnsi="Palatino Linotype"/>
          <w:b/>
          <w:sz w:val="24"/>
          <w:szCs w:val="24"/>
        </w:rPr>
      </w:pPr>
      <w:r w:rsidRPr="00F52CE3">
        <w:rPr>
          <w:b/>
          <w:sz w:val="24"/>
          <w:szCs w:val="24"/>
        </w:rPr>
        <w:t xml:space="preserve">5.17. </w:t>
      </w:r>
      <w:r w:rsidRPr="00F52CE3">
        <w:rPr>
          <w:rFonts w:ascii="Palatino Linotype" w:hAnsi="Palatino Linotype"/>
          <w:b/>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14:paraId="52CA7E02" w14:textId="77777777" w:rsidR="00CF0B33" w:rsidRDefault="00CF0B33" w:rsidP="00CF0B33">
      <w:pPr>
        <w:jc w:val="both"/>
        <w:rPr>
          <w:rFonts w:ascii="Palatino Linotype" w:hAnsi="Palatino Linotype"/>
          <w:b/>
          <w:sz w:val="24"/>
          <w:szCs w:val="24"/>
        </w:rPr>
      </w:pPr>
      <w:r w:rsidRPr="00F52CE3">
        <w:rPr>
          <w:rFonts w:ascii="Palatino Linotype" w:hAnsi="Palatino Linotype"/>
          <w:b/>
          <w:sz w:val="24"/>
          <w:szCs w:val="24"/>
        </w:rPr>
        <w:t xml:space="preserve"> </w:t>
      </w:r>
    </w:p>
    <w:p w14:paraId="3D50F8DB"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Pr>
          <w:rStyle w:val="Forte"/>
          <w:rFonts w:ascii="Palatino Linotype" w:hAnsi="Palatino Linotype" w:cs="Arial"/>
          <w:color w:val="000000"/>
        </w:rPr>
        <w:lastRenderedPageBreak/>
        <w:t>5</w:t>
      </w:r>
      <w:r w:rsidRPr="00937A19">
        <w:rPr>
          <w:rStyle w:val="Forte"/>
          <w:rFonts w:ascii="Palatino Linotype" w:hAnsi="Palatino Linotype" w:cs="Arial"/>
          <w:color w:val="000000"/>
        </w:rPr>
        <w:t>.</w:t>
      </w:r>
      <w:r>
        <w:rPr>
          <w:rStyle w:val="Forte"/>
          <w:rFonts w:ascii="Palatino Linotype" w:hAnsi="Palatino Linotype" w:cs="Arial"/>
          <w:color w:val="000000"/>
        </w:rPr>
        <w:t>17</w:t>
      </w:r>
      <w:r w:rsidRPr="00937A19">
        <w:rPr>
          <w:rStyle w:val="Forte"/>
          <w:rFonts w:ascii="Palatino Linotype" w:hAnsi="Palatino Linotype" w:cs="Arial"/>
          <w:color w:val="000000"/>
        </w:rPr>
        <w:t>.1 HABILITAÇÃO FISCAL, SOCIAL E TRABALHISTA</w:t>
      </w:r>
    </w:p>
    <w:p w14:paraId="6667B323"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I- Prova de inscrição no Cadastro Nacional de Pessoas Jurídicas ou no Cadastro de Pessoas Físicas, conforme o caso;</w:t>
      </w:r>
    </w:p>
    <w:p w14:paraId="33502DCB"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II-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 de 02/10/2014, do Secretário da Receita Federal do Brasil e da Procuradora-Geral da Fazenda Nacional.</w:t>
      </w:r>
    </w:p>
    <w:p w14:paraId="25F983B0"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III- Prova de regularidade com o Fundo de Garantia do Tempo de Serviço (FGTS);</w:t>
      </w:r>
    </w:p>
    <w:p w14:paraId="703DC097"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IV- Prova de inexistência de débitos inadimplidos perante a justiça do trabalho, mediante a apresentação de certidão negativa ou positiva com efeito de negativa, nos termos do Título VII - A da Consolidação das Leis do Trabalho, aprovada pelo Decreto-Lei n. 5.452, de 1º de junho de 1943;</w:t>
      </w:r>
    </w:p>
    <w:p w14:paraId="0C124FE7"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V- Prova de regularidade com a Fazenda Estadual do domicílio ou sede do licitante, relativa à atividade em cujo exercício contrata ou concorre;</w:t>
      </w:r>
    </w:p>
    <w:p w14:paraId="35900BE3"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VI- Caso o licitante seja considerado isento dos tributos estaduais relacionados ao objeto licitatório, deverá comprovar tal condição mediante declaração da Fazenda Estadual do seu domicílio ou sede, ou outra equivalente, na forma da lei;</w:t>
      </w:r>
    </w:p>
    <w:p w14:paraId="7224DB6E"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VII- Prova de regularidade para com a Fazenda Municipal do domicílio ou sede do licitante, ou outra equivalente, na forma da lei, que deverá ser comprovada através de Certidão Negativa de Débitos ou Certidão Positiva com efeito de Negativa.</w:t>
      </w:r>
    </w:p>
    <w:p w14:paraId="0B02EE3F"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VIII-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A7A8DEE"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sidRPr="00937A19">
        <w:rPr>
          <w:rFonts w:ascii="Palatino Linotype" w:hAnsi="Palatino Linotype" w:cs="Arial"/>
          <w:color w:val="000000"/>
        </w:rPr>
        <w:t>IX- A licitante melhor classificada deverá, também, apresentar a documentação de regularidade fiscal das microempresas e/ou empresas de pequeno porte que serão subcontratadas no decorrer da execução da ARP ou contrato, ainda que exista alguma restrição, aplicando-se o prazo de regularização previsto no art. 4º, §1º do Decreto n. 8.538, de 2015.</w:t>
      </w:r>
    </w:p>
    <w:p w14:paraId="1AA388ED"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p>
    <w:p w14:paraId="0EC8BF0C"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r>
        <w:rPr>
          <w:rStyle w:val="Forte"/>
          <w:rFonts w:ascii="Palatino Linotype" w:hAnsi="Palatino Linotype" w:cs="Arial"/>
          <w:color w:val="000000"/>
        </w:rPr>
        <w:t>5</w:t>
      </w:r>
      <w:r w:rsidRPr="00937A19">
        <w:rPr>
          <w:rStyle w:val="Forte"/>
          <w:rFonts w:ascii="Palatino Linotype" w:hAnsi="Palatino Linotype" w:cs="Arial"/>
          <w:color w:val="000000"/>
        </w:rPr>
        <w:t>.</w:t>
      </w:r>
      <w:r>
        <w:rPr>
          <w:rStyle w:val="Forte"/>
          <w:rFonts w:ascii="Palatino Linotype" w:hAnsi="Palatino Linotype" w:cs="Arial"/>
          <w:color w:val="000000"/>
        </w:rPr>
        <w:t>17</w:t>
      </w:r>
      <w:r w:rsidRPr="00937A19">
        <w:rPr>
          <w:rStyle w:val="Forte"/>
          <w:rFonts w:ascii="Palatino Linotype" w:hAnsi="Palatino Linotype" w:cs="Arial"/>
          <w:color w:val="000000"/>
        </w:rPr>
        <w:t>.</w:t>
      </w:r>
      <w:r>
        <w:rPr>
          <w:rStyle w:val="Forte"/>
          <w:rFonts w:ascii="Palatino Linotype" w:hAnsi="Palatino Linotype" w:cs="Arial"/>
          <w:color w:val="000000"/>
        </w:rPr>
        <w:t>2</w:t>
      </w:r>
      <w:r w:rsidRPr="00937A19">
        <w:rPr>
          <w:rStyle w:val="Forte"/>
          <w:rFonts w:ascii="Palatino Linotype" w:hAnsi="Palatino Linotype" w:cs="Arial"/>
          <w:color w:val="000000"/>
        </w:rPr>
        <w:t xml:space="preserve"> QUALIFICAÇÃO ECONÔMICO-FINANCEIRA</w:t>
      </w:r>
    </w:p>
    <w:p w14:paraId="4655E5C2" w14:textId="77777777" w:rsidR="00CF0B33" w:rsidRPr="00937A19" w:rsidRDefault="00CF0B33" w:rsidP="00CF0B33">
      <w:pPr>
        <w:jc w:val="both"/>
        <w:rPr>
          <w:rFonts w:ascii="Palatino Linotype" w:hAnsi="Palatino Linotype"/>
          <w:sz w:val="24"/>
          <w:szCs w:val="24"/>
        </w:rPr>
      </w:pPr>
      <w:r w:rsidRPr="00937A19">
        <w:rPr>
          <w:rFonts w:ascii="Palatino Linotype" w:hAnsi="Palatino Linotype"/>
          <w:sz w:val="24"/>
          <w:szCs w:val="24"/>
        </w:rPr>
        <w:t>I</w:t>
      </w:r>
      <w:r>
        <w:rPr>
          <w:rFonts w:ascii="Palatino Linotype" w:hAnsi="Palatino Linotype"/>
          <w:sz w:val="24"/>
          <w:szCs w:val="24"/>
        </w:rPr>
        <w:t xml:space="preserve"> </w:t>
      </w:r>
      <w:r w:rsidRPr="00937A19">
        <w:rPr>
          <w:rFonts w:ascii="Palatino Linotype" w:hAnsi="Palatino Linotype"/>
          <w:sz w:val="24"/>
          <w:szCs w:val="24"/>
        </w:rPr>
        <w:t>- Certidão negativa de falência expedida pelo distribuidor da sede da pessoa jurídica;</w:t>
      </w:r>
    </w:p>
    <w:p w14:paraId="685C185E" w14:textId="77777777" w:rsidR="00CF0B33" w:rsidRPr="00937A19" w:rsidRDefault="00CF0B33" w:rsidP="00CF0B33">
      <w:pPr>
        <w:jc w:val="both"/>
        <w:rPr>
          <w:rFonts w:ascii="Palatino Linotype" w:hAnsi="Palatino Linotype"/>
          <w:sz w:val="24"/>
          <w:szCs w:val="24"/>
        </w:rPr>
      </w:pPr>
      <w:r w:rsidRPr="00937A19">
        <w:rPr>
          <w:rFonts w:ascii="Palatino Linotype" w:hAnsi="Palatino Linotype"/>
          <w:sz w:val="24"/>
          <w:szCs w:val="24"/>
        </w:rPr>
        <w:t>a) Certidão negativa falência e concordata, expedida pelo Cartório Distribuidor da sede da pessoa jurídica, contendo expresso na própria certidão o prazo de sua validade. Conforme Art. 69 Inc. II da Lei Federal n. 14.133/21.</w:t>
      </w:r>
    </w:p>
    <w:p w14:paraId="301FC6A2" w14:textId="77777777" w:rsidR="00CF0B33" w:rsidRPr="00937A19" w:rsidRDefault="00CF0B33" w:rsidP="00CF0B33">
      <w:pPr>
        <w:jc w:val="both"/>
        <w:rPr>
          <w:rFonts w:ascii="Palatino Linotype" w:hAnsi="Palatino Linotype"/>
          <w:sz w:val="24"/>
          <w:szCs w:val="24"/>
        </w:rPr>
      </w:pPr>
      <w:r w:rsidRPr="00937A19">
        <w:rPr>
          <w:rFonts w:ascii="Palatino Linotype" w:hAnsi="Palatino Linotype"/>
          <w:sz w:val="24"/>
          <w:szCs w:val="24"/>
        </w:rPr>
        <w:t>b) Para as empresas que optarem de participar através de filial, deverá também ser apresentada certidão negativa para com o cartório/comarca onde se encontra instalada a filial.</w:t>
      </w:r>
    </w:p>
    <w:p w14:paraId="4E1411B0" w14:textId="77777777" w:rsidR="00CF0B33" w:rsidRPr="00937A19" w:rsidRDefault="00CF0B33" w:rsidP="00CF0B33">
      <w:pPr>
        <w:jc w:val="both"/>
        <w:rPr>
          <w:rFonts w:ascii="Palatino Linotype" w:hAnsi="Palatino Linotype"/>
          <w:sz w:val="24"/>
          <w:szCs w:val="24"/>
        </w:rPr>
      </w:pPr>
      <w:r w:rsidRPr="00937A19">
        <w:rPr>
          <w:rFonts w:ascii="Palatino Linotype" w:hAnsi="Palatino Linotype"/>
          <w:sz w:val="24"/>
          <w:szCs w:val="24"/>
        </w:rPr>
        <w:t>c) Na falta de validade expressa na Certidão Negativa, ter-se-ão como válidos pelo prazo de 60 (sessenta) dias de sua emissão.</w:t>
      </w:r>
    </w:p>
    <w:p w14:paraId="72F768CC" w14:textId="77777777" w:rsidR="00CF0B33" w:rsidRDefault="00CF0B33" w:rsidP="00CF0B33">
      <w:pPr>
        <w:jc w:val="both"/>
        <w:rPr>
          <w:rFonts w:ascii="Palatino Linotype" w:hAnsi="Palatino Linotype"/>
          <w:sz w:val="24"/>
          <w:szCs w:val="24"/>
        </w:rPr>
      </w:pPr>
      <w:r w:rsidRPr="00937A19">
        <w:rPr>
          <w:rFonts w:ascii="Palatino Linotype" w:hAnsi="Palatino Linotype"/>
          <w:sz w:val="24"/>
          <w:szCs w:val="24"/>
        </w:rPr>
        <w:t>d) Em situação da Empresa Licitante assentar-se em situação de Recuperação Judicial ou Extrajudicial, está deverá apresentar a comprovação de que o Plano de Recuperação foi acolhido na esfera judicial.</w:t>
      </w:r>
    </w:p>
    <w:p w14:paraId="187C4E7A" w14:textId="77777777" w:rsidR="00CF0B33" w:rsidRPr="00937A19" w:rsidRDefault="00CF0B33" w:rsidP="00CF0B33">
      <w:pPr>
        <w:pStyle w:val="NormalWeb"/>
        <w:shd w:val="clear" w:color="auto" w:fill="FFFFFF"/>
        <w:spacing w:before="0" w:beforeAutospacing="0" w:after="0" w:afterAutospacing="0"/>
        <w:jc w:val="both"/>
        <w:rPr>
          <w:rFonts w:ascii="Palatino Linotype" w:hAnsi="Palatino Linotype" w:cs="Arial"/>
          <w:color w:val="000000"/>
        </w:rPr>
      </w:pPr>
    </w:p>
    <w:p w14:paraId="73DB553D" w14:textId="77777777" w:rsidR="00CF0B33" w:rsidRDefault="00CF0B33" w:rsidP="00CF0B33">
      <w:pPr>
        <w:pStyle w:val="NormalWeb"/>
        <w:shd w:val="clear" w:color="auto" w:fill="FFFFFF"/>
        <w:spacing w:before="0" w:beforeAutospacing="0" w:after="0" w:afterAutospacing="0"/>
        <w:jc w:val="both"/>
        <w:rPr>
          <w:rStyle w:val="Forte"/>
          <w:rFonts w:ascii="Palatino Linotype" w:hAnsi="Palatino Linotype" w:cs="Arial"/>
          <w:color w:val="000000"/>
        </w:rPr>
      </w:pPr>
      <w:r>
        <w:rPr>
          <w:rStyle w:val="Forte"/>
          <w:rFonts w:ascii="Palatino Linotype" w:hAnsi="Palatino Linotype" w:cs="Arial"/>
          <w:color w:val="000000"/>
        </w:rPr>
        <w:lastRenderedPageBreak/>
        <w:t>5</w:t>
      </w:r>
      <w:r w:rsidRPr="00937A19">
        <w:rPr>
          <w:rStyle w:val="Forte"/>
          <w:rFonts w:ascii="Palatino Linotype" w:hAnsi="Palatino Linotype" w:cs="Arial"/>
          <w:color w:val="000000"/>
        </w:rPr>
        <w:t>.</w:t>
      </w:r>
      <w:r>
        <w:rPr>
          <w:rStyle w:val="Forte"/>
          <w:rFonts w:ascii="Palatino Linotype" w:hAnsi="Palatino Linotype" w:cs="Arial"/>
          <w:color w:val="000000"/>
        </w:rPr>
        <w:t>17</w:t>
      </w:r>
      <w:r w:rsidRPr="00937A19">
        <w:rPr>
          <w:rStyle w:val="Forte"/>
          <w:rFonts w:ascii="Palatino Linotype" w:hAnsi="Palatino Linotype" w:cs="Arial"/>
          <w:color w:val="000000"/>
        </w:rPr>
        <w:t>.</w:t>
      </w:r>
      <w:r>
        <w:rPr>
          <w:rStyle w:val="Forte"/>
          <w:rFonts w:ascii="Palatino Linotype" w:hAnsi="Palatino Linotype" w:cs="Arial"/>
          <w:color w:val="000000"/>
        </w:rPr>
        <w:t>3</w:t>
      </w:r>
      <w:r w:rsidRPr="00937A19">
        <w:rPr>
          <w:rStyle w:val="Forte"/>
          <w:rFonts w:ascii="Palatino Linotype" w:hAnsi="Palatino Linotype" w:cs="Arial"/>
          <w:color w:val="000000"/>
        </w:rPr>
        <w:t xml:space="preserve"> </w:t>
      </w:r>
      <w:r>
        <w:rPr>
          <w:rStyle w:val="Forte"/>
          <w:rFonts w:ascii="Palatino Linotype" w:hAnsi="Palatino Linotype" w:cs="Arial"/>
          <w:color w:val="000000"/>
        </w:rPr>
        <w:t xml:space="preserve">- DA </w:t>
      </w:r>
      <w:r w:rsidRPr="00937A19">
        <w:rPr>
          <w:rStyle w:val="Forte"/>
          <w:rFonts w:ascii="Palatino Linotype" w:hAnsi="Palatino Linotype" w:cs="Arial"/>
          <w:color w:val="000000"/>
        </w:rPr>
        <w:t>QUALIFICAÇÃO TÉCNICA</w:t>
      </w:r>
    </w:p>
    <w:p w14:paraId="40620AD5" w14:textId="77777777" w:rsidR="00CF0B33" w:rsidRPr="00074D51" w:rsidRDefault="00CF0B33" w:rsidP="00CF0B33">
      <w:pPr>
        <w:jc w:val="both"/>
        <w:rPr>
          <w:rFonts w:ascii="Palatino Linotype" w:hAnsi="Palatino Linotype" w:cs="Calibri"/>
          <w:sz w:val="24"/>
          <w:szCs w:val="24"/>
        </w:rPr>
      </w:pPr>
      <w:r w:rsidRPr="00453520">
        <w:rPr>
          <w:rStyle w:val="Forte"/>
          <w:rFonts w:ascii="Palatino Linotype" w:hAnsi="Palatino Linotype"/>
          <w:color w:val="000000"/>
          <w:sz w:val="24"/>
          <w:szCs w:val="24"/>
        </w:rPr>
        <w:t>I</w:t>
      </w:r>
      <w:r w:rsidRPr="00074D51">
        <w:rPr>
          <w:rStyle w:val="Forte"/>
          <w:rFonts w:ascii="Palatino Linotype" w:hAnsi="Palatino Linotype"/>
          <w:color w:val="000000"/>
          <w:sz w:val="24"/>
          <w:szCs w:val="24"/>
        </w:rPr>
        <w:t> </w:t>
      </w:r>
      <w:r>
        <w:rPr>
          <w:rStyle w:val="Forte"/>
          <w:rFonts w:ascii="Palatino Linotype" w:hAnsi="Palatino Linotype"/>
          <w:color w:val="000000"/>
          <w:sz w:val="24"/>
          <w:szCs w:val="24"/>
        </w:rPr>
        <w:t xml:space="preserve">- </w:t>
      </w:r>
      <w:r w:rsidRPr="00074D51">
        <w:rPr>
          <w:rFonts w:ascii="Palatino Linotype" w:hAnsi="Palatino Linotype"/>
          <w:sz w:val="24"/>
          <w:szCs w:val="24"/>
        </w:rPr>
        <w:t xml:space="preserve">Atestado(s) técnico-operacional fornecido(s) por pessoa jurídica de direito público ou privado, demonstrando a execução pretérita pela licitante de serviços compatíveis em características com o objeto licitado, nos termos do </w:t>
      </w:r>
      <w:r>
        <w:rPr>
          <w:rFonts w:ascii="Palatino Linotype" w:hAnsi="Palatino Linotype"/>
          <w:sz w:val="24"/>
          <w:szCs w:val="24"/>
        </w:rPr>
        <w:t>Termo de Referência</w:t>
      </w:r>
      <w:r w:rsidRPr="00074D51">
        <w:rPr>
          <w:rFonts w:ascii="Palatino Linotype" w:hAnsi="Palatino Linotype"/>
          <w:sz w:val="24"/>
          <w:szCs w:val="24"/>
        </w:rPr>
        <w:t xml:space="preserve"> que a especifica, sendo necessária, para efeito de compatibilidade a demonstração de execução pretérita de serviços similares</w:t>
      </w:r>
      <w:r>
        <w:rPr>
          <w:rFonts w:ascii="Palatino Linotype" w:hAnsi="Palatino Linotype"/>
          <w:sz w:val="24"/>
          <w:szCs w:val="24"/>
        </w:rPr>
        <w:t>,</w:t>
      </w:r>
      <w:r w:rsidRPr="00074D51">
        <w:rPr>
          <w:rFonts w:ascii="Palatino Linotype" w:hAnsi="Palatino Linotype"/>
          <w:sz w:val="24"/>
          <w:szCs w:val="24"/>
        </w:rPr>
        <w:t xml:space="preserve"> equivalente</w:t>
      </w:r>
      <w:r>
        <w:rPr>
          <w:rFonts w:ascii="Palatino Linotype" w:hAnsi="Palatino Linotype"/>
          <w:sz w:val="24"/>
          <w:szCs w:val="24"/>
        </w:rPr>
        <w:t>s</w:t>
      </w:r>
      <w:r w:rsidRPr="00074D51">
        <w:rPr>
          <w:rFonts w:ascii="Palatino Linotype" w:hAnsi="Palatino Linotype"/>
          <w:sz w:val="24"/>
          <w:szCs w:val="24"/>
        </w:rPr>
        <w:t xml:space="preserve"> ou superior, considerando as parcelas de maior relevância ou valor significativo do objeto licitado, segundo o §1º</w:t>
      </w:r>
      <w:r>
        <w:rPr>
          <w:rFonts w:ascii="Palatino Linotype" w:hAnsi="Palatino Linotype"/>
          <w:sz w:val="24"/>
          <w:szCs w:val="24"/>
        </w:rPr>
        <w:t xml:space="preserve"> do Art. 67 da Lei nº 14.133/21.</w:t>
      </w:r>
      <w:r w:rsidRPr="00074D51">
        <w:rPr>
          <w:rFonts w:ascii="Palatino Linotype" w:hAnsi="Palatino Linotype"/>
          <w:sz w:val="24"/>
          <w:szCs w:val="24"/>
        </w:rPr>
        <w:t xml:space="preserve"> </w:t>
      </w:r>
    </w:p>
    <w:p w14:paraId="0C466905" w14:textId="77777777" w:rsidR="00CF0B33" w:rsidRDefault="00CF0B33" w:rsidP="00CF0B33">
      <w:pPr>
        <w:jc w:val="both"/>
        <w:rPr>
          <w:rFonts w:ascii="Palatino Linotype" w:hAnsi="Palatino Linotype"/>
          <w:sz w:val="24"/>
          <w:szCs w:val="24"/>
        </w:rPr>
      </w:pPr>
      <w:r>
        <w:rPr>
          <w:rFonts w:ascii="Palatino Linotype" w:hAnsi="Palatino Linotype"/>
          <w:sz w:val="24"/>
          <w:szCs w:val="24"/>
        </w:rPr>
        <w:t>b) S</w:t>
      </w:r>
      <w:r w:rsidRPr="00074D51">
        <w:rPr>
          <w:rFonts w:ascii="Palatino Linotype" w:hAnsi="Palatino Linotype"/>
          <w:sz w:val="24"/>
          <w:szCs w:val="24"/>
        </w:rPr>
        <w:t>erão analisados os atestados onde o objeto esteja c</w:t>
      </w:r>
      <w:r>
        <w:rPr>
          <w:rFonts w:ascii="Palatino Linotype" w:hAnsi="Palatino Linotype"/>
          <w:sz w:val="24"/>
          <w:szCs w:val="24"/>
        </w:rPr>
        <w:t xml:space="preserve">ompatível com o objeto licitado. </w:t>
      </w:r>
      <w:r w:rsidRPr="00074D51">
        <w:rPr>
          <w:rFonts w:ascii="Palatino Linotype" w:hAnsi="Palatino Linotype"/>
          <w:sz w:val="24"/>
          <w:szCs w:val="24"/>
        </w:rPr>
        <w:t>O atendimento isolado dos itens solicitados como maior relevância não será considerado suficiente para habilitação da empresa.</w:t>
      </w:r>
    </w:p>
    <w:p w14:paraId="04379DEA" w14:textId="77777777" w:rsidR="00CF0B33" w:rsidRPr="000E2294" w:rsidRDefault="00CF0B33" w:rsidP="00CF0B33">
      <w:pPr>
        <w:jc w:val="both"/>
        <w:rPr>
          <w:rFonts w:ascii="Palatino Linotype" w:hAnsi="Palatino Linotype"/>
          <w:b/>
          <w:sz w:val="24"/>
          <w:szCs w:val="24"/>
        </w:rPr>
      </w:pPr>
      <w:r>
        <w:rPr>
          <w:rFonts w:ascii="Palatino Linotype" w:hAnsi="Palatino Linotype"/>
          <w:sz w:val="24"/>
          <w:szCs w:val="24"/>
        </w:rPr>
        <w:t xml:space="preserve">II – Apresentar </w:t>
      </w:r>
      <w:r w:rsidRPr="00F52CE3">
        <w:rPr>
          <w:rFonts w:ascii="Palatino Linotype" w:hAnsi="Palatino Linotype"/>
          <w:b/>
          <w:sz w:val="24"/>
          <w:szCs w:val="24"/>
        </w:rPr>
        <w:t>Alvará Sanitário</w:t>
      </w:r>
      <w:r>
        <w:rPr>
          <w:rFonts w:ascii="Palatino Linotype" w:hAnsi="Palatino Linotype"/>
          <w:b/>
          <w:sz w:val="24"/>
          <w:szCs w:val="24"/>
        </w:rPr>
        <w:t xml:space="preserve"> </w:t>
      </w:r>
      <w:r w:rsidRPr="000E2294">
        <w:rPr>
          <w:rFonts w:ascii="Palatino Linotype" w:hAnsi="Palatino Linotype"/>
          <w:b/>
          <w:sz w:val="24"/>
          <w:szCs w:val="24"/>
        </w:rPr>
        <w:t>e Alvará de Funcionamento;</w:t>
      </w:r>
    </w:p>
    <w:p w14:paraId="64B1DD37" w14:textId="77777777" w:rsidR="00CF0B33" w:rsidRPr="000E2294" w:rsidRDefault="00CF0B33" w:rsidP="00CF0B33">
      <w:pPr>
        <w:jc w:val="both"/>
        <w:rPr>
          <w:rFonts w:ascii="Palatino Linotype" w:hAnsi="Palatino Linotype"/>
          <w:b/>
          <w:sz w:val="24"/>
          <w:szCs w:val="24"/>
        </w:rPr>
      </w:pPr>
    </w:p>
    <w:p w14:paraId="16808490" w14:textId="77777777" w:rsidR="00CF0B33" w:rsidRPr="000E2294" w:rsidRDefault="00CF0B33" w:rsidP="00B25B9D">
      <w:pPr>
        <w:pStyle w:val="Ttulo1"/>
        <w:numPr>
          <w:ilvl w:val="2"/>
          <w:numId w:val="60"/>
        </w:numPr>
        <w:spacing w:line="276" w:lineRule="auto"/>
        <w:ind w:left="0" w:firstLine="0"/>
        <w:jc w:val="both"/>
        <w:rPr>
          <w:rFonts w:ascii="Palatino Linotype" w:hAnsi="Palatino Linotype"/>
        </w:rPr>
      </w:pPr>
      <w:bookmarkStart w:id="3" w:name="_Toc164336897"/>
      <w:r w:rsidRPr="000E2294">
        <w:rPr>
          <w:rFonts w:ascii="Palatino Linotype" w:hAnsi="Palatino Linotype"/>
        </w:rPr>
        <w:t>HABILITAÇÃO</w:t>
      </w:r>
      <w:r w:rsidRPr="000E2294">
        <w:rPr>
          <w:rFonts w:ascii="Palatino Linotype" w:hAnsi="Palatino Linotype"/>
          <w:spacing w:val="-2"/>
        </w:rPr>
        <w:t xml:space="preserve"> </w:t>
      </w:r>
      <w:r w:rsidRPr="000E2294">
        <w:rPr>
          <w:rFonts w:ascii="Palatino Linotype" w:hAnsi="Palatino Linotype"/>
        </w:rPr>
        <w:t>JURÍDICA</w:t>
      </w:r>
      <w:bookmarkEnd w:id="3"/>
    </w:p>
    <w:p w14:paraId="5B6A4C45" w14:textId="77777777" w:rsidR="00CF0B33" w:rsidRPr="000E2294" w:rsidRDefault="00CF0B33" w:rsidP="00CF0B33">
      <w:pPr>
        <w:tabs>
          <w:tab w:val="left" w:pos="792"/>
        </w:tabs>
        <w:spacing w:after="240"/>
        <w:ind w:right="272"/>
        <w:jc w:val="both"/>
        <w:rPr>
          <w:rFonts w:ascii="Palatino Linotype" w:hAnsi="Palatino Linotype" w:cs="Arial"/>
          <w:color w:val="000000"/>
          <w:sz w:val="24"/>
          <w:szCs w:val="24"/>
        </w:rPr>
      </w:pPr>
      <w:r w:rsidRPr="000E2294">
        <w:rPr>
          <w:rFonts w:ascii="Palatino Linotype" w:hAnsi="Palatino Linotype" w:cs="Arial"/>
          <w:sz w:val="24"/>
          <w:szCs w:val="24"/>
        </w:rPr>
        <w:t xml:space="preserve">I - </w:t>
      </w:r>
      <w:r w:rsidRPr="000E2294">
        <w:rPr>
          <w:rFonts w:ascii="Palatino Linotype" w:hAnsi="Palatino Linotype" w:cs="Arial"/>
          <w:color w:val="000000"/>
          <w:sz w:val="24"/>
          <w:szCs w:val="24"/>
        </w:rPr>
        <w:t>No caso de empresário individual: inscrição no Registro Público de Empresas Mercantis, a cargo da Junta Comercial da respectiva sede;</w:t>
      </w:r>
    </w:p>
    <w:p w14:paraId="17FCE99B" w14:textId="77777777" w:rsidR="00CF0B33" w:rsidRPr="000E2294" w:rsidRDefault="00CF0B33" w:rsidP="00CF0B33">
      <w:pPr>
        <w:tabs>
          <w:tab w:val="left" w:pos="792"/>
        </w:tabs>
        <w:spacing w:after="240"/>
        <w:ind w:right="272"/>
        <w:jc w:val="both"/>
        <w:rPr>
          <w:rFonts w:ascii="Palatino Linotype" w:hAnsi="Palatino Linotype"/>
          <w:sz w:val="24"/>
          <w:szCs w:val="24"/>
        </w:rPr>
      </w:pPr>
      <w:r w:rsidRPr="000E2294">
        <w:rPr>
          <w:rFonts w:ascii="Palatino Linotype" w:hAnsi="Palatino Linotype" w:cs="Arial"/>
          <w:color w:val="000000"/>
          <w:sz w:val="24"/>
          <w:szCs w:val="24"/>
        </w:rPr>
        <w:t>II - Em se tratando de microempreendedor individual – MEI: Certificado da Condição de Microempreendedor Individual - CCMEI, cuja aceitação ficará condicionada à verificação da autenticidade no sítio</w:t>
      </w:r>
      <w:hyperlink r:id="rId17" w:history="1">
        <w:r w:rsidRPr="000E2294">
          <w:rPr>
            <w:rStyle w:val="Hyperlink"/>
            <w:rFonts w:ascii="Palatino Linotype" w:hAnsi="Palatino Linotype" w:cs="Arial"/>
            <w:color w:val="0066FF"/>
            <w:sz w:val="24"/>
            <w:szCs w:val="24"/>
          </w:rPr>
          <w:t xml:space="preserve"> www.portaldoempreendedor.gov.br</w:t>
        </w:r>
      </w:hyperlink>
      <w:r w:rsidRPr="000E2294">
        <w:rPr>
          <w:rFonts w:ascii="Palatino Linotype" w:hAnsi="Palatino Linotype" w:cs="Arial"/>
          <w:color w:val="0066FF"/>
          <w:sz w:val="24"/>
          <w:szCs w:val="24"/>
        </w:rPr>
        <w:t>;</w:t>
      </w:r>
      <w:r w:rsidRPr="000E2294">
        <w:rPr>
          <w:rFonts w:ascii="Palatino Linotype" w:hAnsi="Palatino Linotype" w:cs="Arial"/>
          <w:color w:val="000000"/>
          <w:sz w:val="24"/>
          <w:szCs w:val="24"/>
        </w:rPr>
        <w:t> </w:t>
      </w:r>
    </w:p>
    <w:p w14:paraId="5C9AA06B" w14:textId="77777777" w:rsidR="00CF0B33" w:rsidRPr="000E2294" w:rsidRDefault="00CF0B33" w:rsidP="00CF0B33">
      <w:pPr>
        <w:tabs>
          <w:tab w:val="left" w:pos="792"/>
        </w:tabs>
        <w:spacing w:before="60"/>
        <w:ind w:right="260"/>
        <w:jc w:val="both"/>
        <w:rPr>
          <w:rFonts w:ascii="Palatino Linotype" w:hAnsi="Palatino Linotype"/>
          <w:sz w:val="24"/>
          <w:szCs w:val="24"/>
        </w:rPr>
      </w:pPr>
      <w:r w:rsidRPr="000E2294">
        <w:rPr>
          <w:rFonts w:ascii="Palatino Linotype" w:hAnsi="Palatino Linotype" w:cs="Arial"/>
          <w:color w:val="000000"/>
          <w:sz w:val="24"/>
          <w:szCs w:val="24"/>
        </w:rPr>
        <w:t>III -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33092328" w14:textId="77777777" w:rsidR="00CF0B33" w:rsidRPr="000E2294" w:rsidRDefault="00CF0B33" w:rsidP="00CF0B33">
      <w:pPr>
        <w:tabs>
          <w:tab w:val="left" w:pos="792"/>
        </w:tabs>
        <w:spacing w:before="60"/>
        <w:ind w:right="260"/>
        <w:jc w:val="both"/>
        <w:rPr>
          <w:rFonts w:ascii="Palatino Linotype" w:hAnsi="Palatino Linotype"/>
          <w:sz w:val="24"/>
          <w:szCs w:val="24"/>
        </w:rPr>
      </w:pPr>
      <w:r w:rsidRPr="000E2294">
        <w:rPr>
          <w:rFonts w:ascii="Palatino Linotype" w:hAnsi="Palatino Linotype" w:cs="Arial"/>
          <w:color w:val="000000"/>
          <w:sz w:val="24"/>
          <w:szCs w:val="24"/>
        </w:rPr>
        <w:t>IV - Inscrição no Registro Público de Empresas Mercantis onde opera, com averbação no Registro onde tem sede a matriz, no caso de ser o participante sucursal, filial ou agência; </w:t>
      </w:r>
    </w:p>
    <w:p w14:paraId="009679CC" w14:textId="77777777" w:rsidR="00CF0B33" w:rsidRPr="000E2294" w:rsidRDefault="00CF0B33" w:rsidP="00CF0B33">
      <w:pPr>
        <w:tabs>
          <w:tab w:val="left" w:pos="792"/>
        </w:tabs>
        <w:ind w:right="260"/>
        <w:jc w:val="both"/>
        <w:rPr>
          <w:rFonts w:ascii="Palatino Linotype" w:hAnsi="Palatino Linotype"/>
          <w:sz w:val="24"/>
          <w:szCs w:val="24"/>
        </w:rPr>
      </w:pPr>
      <w:r w:rsidRPr="000E2294">
        <w:rPr>
          <w:rFonts w:ascii="Palatino Linotype" w:hAnsi="Palatino Linotype" w:cs="Arial"/>
          <w:color w:val="000000"/>
          <w:sz w:val="24"/>
          <w:szCs w:val="24"/>
        </w:rPr>
        <w:t>V - No caso de sociedade simples: inscrição do ato constitutivo no Registro Civil das Pessoas Jurídicas do local de sua sede, acompanhada de prova da indicação dos seus administradores; </w:t>
      </w:r>
    </w:p>
    <w:p w14:paraId="27CB266E" w14:textId="77777777" w:rsidR="00CF0B33" w:rsidRPr="000E2294" w:rsidRDefault="00CF0B33" w:rsidP="00CF0B33">
      <w:pPr>
        <w:tabs>
          <w:tab w:val="left" w:pos="792"/>
        </w:tabs>
        <w:ind w:right="260"/>
        <w:jc w:val="both"/>
        <w:rPr>
          <w:rFonts w:ascii="Palatino Linotype" w:hAnsi="Palatino Linotype"/>
          <w:sz w:val="24"/>
          <w:szCs w:val="24"/>
        </w:rPr>
      </w:pPr>
      <w:r w:rsidRPr="000E2294">
        <w:rPr>
          <w:rFonts w:ascii="Palatino Linotype" w:hAnsi="Palatino Linotype" w:cs="Arial"/>
          <w:color w:val="000000"/>
          <w:sz w:val="24"/>
          <w:szCs w:val="24"/>
        </w:rPr>
        <w:t>VI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E20F4" w14:textId="77777777" w:rsidR="00CF0B33" w:rsidRPr="000E2294" w:rsidRDefault="00CF0B33" w:rsidP="00CF0B33">
      <w:pPr>
        <w:tabs>
          <w:tab w:val="left" w:pos="792"/>
        </w:tabs>
        <w:ind w:right="260"/>
        <w:jc w:val="both"/>
        <w:rPr>
          <w:rFonts w:ascii="Palatino Linotype" w:hAnsi="Palatino Linotype"/>
          <w:sz w:val="24"/>
          <w:szCs w:val="24"/>
        </w:rPr>
      </w:pPr>
      <w:r w:rsidRPr="000E2294">
        <w:rPr>
          <w:rFonts w:ascii="Palatino Linotype" w:hAnsi="Palatino Linotype" w:cs="Arial"/>
          <w:color w:val="000000"/>
          <w:sz w:val="24"/>
          <w:szCs w:val="24"/>
        </w:rPr>
        <w:t>VII - No caso de empresa ou sociedade estrangeira em funcionamento no País: decreto de autorização; </w:t>
      </w:r>
    </w:p>
    <w:p w14:paraId="6293118F" w14:textId="77777777" w:rsidR="00CF0B33" w:rsidRDefault="00CF0B33" w:rsidP="00CF0B33">
      <w:pPr>
        <w:tabs>
          <w:tab w:val="left" w:pos="792"/>
        </w:tabs>
        <w:ind w:right="260"/>
        <w:jc w:val="both"/>
        <w:rPr>
          <w:rFonts w:ascii="Palatino Linotype" w:hAnsi="Palatino Linotype" w:cs="Arial"/>
          <w:color w:val="000000"/>
          <w:sz w:val="24"/>
          <w:szCs w:val="24"/>
        </w:rPr>
      </w:pPr>
      <w:r w:rsidRPr="000E2294">
        <w:rPr>
          <w:rFonts w:ascii="Palatino Linotype" w:hAnsi="Palatino Linotype" w:cs="Arial"/>
          <w:color w:val="000000"/>
          <w:sz w:val="24"/>
          <w:szCs w:val="24"/>
        </w:rPr>
        <w:t>VIII - Os documentos acima deverão estar acompanhados de todas as alterações ou da consolidação respectiva;</w:t>
      </w:r>
    </w:p>
    <w:p w14:paraId="3F158619" w14:textId="77777777" w:rsidR="00CF0B33" w:rsidRDefault="00CF0B33" w:rsidP="00CF0B33">
      <w:pPr>
        <w:tabs>
          <w:tab w:val="left" w:pos="792"/>
        </w:tabs>
        <w:ind w:right="260"/>
        <w:jc w:val="both"/>
        <w:rPr>
          <w:rFonts w:ascii="Palatino Linotype" w:hAnsi="Palatino Linotype" w:cs="Arial"/>
          <w:color w:val="000000"/>
          <w:sz w:val="24"/>
          <w:szCs w:val="24"/>
        </w:rPr>
      </w:pPr>
    </w:p>
    <w:p w14:paraId="37C63D2E" w14:textId="77777777" w:rsidR="00CF0B33" w:rsidRPr="00937A19" w:rsidRDefault="00CF0B33" w:rsidP="00CF0B33">
      <w:pPr>
        <w:pStyle w:val="Textbody"/>
        <w:spacing w:after="0"/>
        <w:jc w:val="both"/>
        <w:rPr>
          <w:rFonts w:ascii="Palatino Linotype" w:hAnsi="Palatino Linotype" w:cs="Arial"/>
        </w:rPr>
      </w:pPr>
      <w:r>
        <w:rPr>
          <w:rFonts w:ascii="Palatino Linotype" w:hAnsi="Palatino Linotype" w:cs="Arial"/>
          <w:b/>
          <w:bCs/>
          <w:lang w:val="pt-PT"/>
        </w:rPr>
        <w:t>5.17.5</w:t>
      </w:r>
      <w:r w:rsidRPr="00937A19">
        <w:rPr>
          <w:rFonts w:ascii="Palatino Linotype" w:hAnsi="Palatino Linotype" w:cs="Arial"/>
          <w:b/>
          <w:bCs/>
          <w:lang w:val="pt-PT"/>
        </w:rPr>
        <w:t>. DA VISITA TÉCNICA.</w:t>
      </w:r>
    </w:p>
    <w:p w14:paraId="4B25EE38" w14:textId="77777777" w:rsidR="00CF0B33" w:rsidRPr="00937A19" w:rsidRDefault="00CF0B33" w:rsidP="00CF0B33">
      <w:pPr>
        <w:pStyle w:val="Textbody"/>
        <w:spacing w:after="0"/>
        <w:jc w:val="both"/>
        <w:rPr>
          <w:rFonts w:ascii="Palatino Linotype" w:hAnsi="Palatino Linotype" w:cs="Arial"/>
        </w:rPr>
      </w:pPr>
      <w:r>
        <w:rPr>
          <w:rFonts w:ascii="Palatino Linotype" w:hAnsi="Palatino Linotype" w:cs="Arial"/>
          <w:bCs/>
          <w:lang w:val="pt-PT"/>
        </w:rPr>
        <w:t>I -</w:t>
      </w:r>
      <w:r w:rsidRPr="00937A19">
        <w:rPr>
          <w:rFonts w:ascii="Palatino Linotype" w:hAnsi="Palatino Linotype" w:cs="Arial"/>
          <w:b/>
          <w:bCs/>
          <w:lang w:val="pt-PT"/>
        </w:rPr>
        <w:t xml:space="preserve"> </w:t>
      </w:r>
      <w:r w:rsidRPr="00937A19">
        <w:rPr>
          <w:rFonts w:ascii="Palatino Linotype" w:hAnsi="Palatino Linotype" w:cs="Arial"/>
          <w:lang w:val="pt-PT"/>
        </w:rPr>
        <w:t xml:space="preserve">Apesar de </w:t>
      </w:r>
      <w:r w:rsidRPr="00937A19">
        <w:rPr>
          <w:rStyle w:val="StrongEmphasis"/>
          <w:rFonts w:ascii="Palatino Linotype" w:hAnsi="Palatino Linotype" w:cs="Arial"/>
          <w:lang w:val="pt-PT"/>
        </w:rPr>
        <w:t>não ser um critério obrigatório</w:t>
      </w:r>
      <w:r w:rsidRPr="00937A19">
        <w:rPr>
          <w:rFonts w:ascii="Palatino Linotype" w:hAnsi="Palatino Linotype" w:cs="Arial"/>
          <w:lang w:val="pt-PT"/>
        </w:rPr>
        <w:t xml:space="preserve">, a </w:t>
      </w:r>
      <w:r>
        <w:rPr>
          <w:rFonts w:ascii="Palatino Linotype" w:hAnsi="Palatino Linotype" w:cs="Arial"/>
          <w:lang w:val="pt-PT"/>
        </w:rPr>
        <w:t>Prefeitura</w:t>
      </w:r>
      <w:r w:rsidRPr="00937A19">
        <w:rPr>
          <w:rFonts w:ascii="Palatino Linotype" w:hAnsi="Palatino Linotype" w:cs="Arial"/>
          <w:lang w:val="pt-PT" w:eastAsia="pt-BR"/>
        </w:rPr>
        <w:t xml:space="preserve"> Municipal de </w:t>
      </w:r>
      <w:r>
        <w:rPr>
          <w:rFonts w:ascii="Palatino Linotype" w:hAnsi="Palatino Linotype" w:cs="Arial"/>
          <w:lang w:val="pt-PT" w:eastAsia="pt-BR"/>
        </w:rPr>
        <w:t>Colorado do Oeste-RO</w:t>
      </w:r>
      <w:r w:rsidRPr="00937A19">
        <w:rPr>
          <w:rFonts w:ascii="Palatino Linotype" w:hAnsi="Palatino Linotype" w:cs="Arial"/>
          <w:lang w:val="pt-PT"/>
        </w:rPr>
        <w:t xml:space="preserve"> recomenda que todos os licitantes visitem o</w:t>
      </w:r>
      <w:r>
        <w:rPr>
          <w:rFonts w:ascii="Palatino Linotype" w:hAnsi="Palatino Linotype" w:cs="Arial"/>
          <w:lang w:val="pt-PT"/>
        </w:rPr>
        <w:t>s</w:t>
      </w:r>
      <w:r w:rsidRPr="00937A19">
        <w:rPr>
          <w:rFonts w:ascii="Palatino Linotype" w:hAnsi="Palatino Linotype" w:cs="Arial"/>
          <w:lang w:val="pt-PT"/>
        </w:rPr>
        <w:t xml:space="preserve"> loca</w:t>
      </w:r>
      <w:r>
        <w:rPr>
          <w:rFonts w:ascii="Palatino Linotype" w:hAnsi="Palatino Linotype" w:cs="Arial"/>
          <w:lang w:val="pt-PT"/>
        </w:rPr>
        <w:t xml:space="preserve">is </w:t>
      </w:r>
      <w:r w:rsidRPr="00937A19">
        <w:rPr>
          <w:rFonts w:ascii="Palatino Linotype" w:hAnsi="Palatino Linotype" w:cs="Arial"/>
          <w:lang w:val="pt-PT"/>
        </w:rPr>
        <w:t>da execução dos serviços</w:t>
      </w:r>
      <w:r>
        <w:rPr>
          <w:rFonts w:ascii="Palatino Linotype" w:hAnsi="Palatino Linotype" w:cs="Arial"/>
          <w:lang w:val="pt-PT"/>
        </w:rPr>
        <w:t>, indicado no item 6.2,</w:t>
      </w:r>
      <w:r w:rsidRPr="00937A19">
        <w:rPr>
          <w:rFonts w:ascii="Palatino Linotype" w:hAnsi="Palatino Linotype" w:cs="Arial"/>
          <w:lang w:val="pt-PT"/>
        </w:rPr>
        <w:t xml:space="preserve"> para terem conhecimento pleno da</w:t>
      </w:r>
      <w:r>
        <w:rPr>
          <w:rFonts w:ascii="Palatino Linotype" w:hAnsi="Palatino Linotype" w:cs="Arial"/>
          <w:lang w:val="pt-PT"/>
        </w:rPr>
        <w:t>s</w:t>
      </w:r>
      <w:r w:rsidRPr="00937A19">
        <w:rPr>
          <w:rFonts w:ascii="Palatino Linotype" w:hAnsi="Palatino Linotype" w:cs="Arial"/>
          <w:lang w:val="pt-PT"/>
        </w:rPr>
        <w:t xml:space="preserve"> </w:t>
      </w:r>
      <w:r>
        <w:rPr>
          <w:rFonts w:ascii="Palatino Linotype" w:hAnsi="Palatino Linotype" w:cs="Arial"/>
          <w:lang w:val="pt-PT"/>
        </w:rPr>
        <w:t>estruturas</w:t>
      </w:r>
      <w:r w:rsidRPr="00937A19">
        <w:rPr>
          <w:rFonts w:ascii="Palatino Linotype" w:hAnsi="Palatino Linotype" w:cs="Arial"/>
          <w:lang w:val="pt-PT"/>
        </w:rPr>
        <w:t xml:space="preserve"> </w:t>
      </w:r>
      <w:r>
        <w:rPr>
          <w:rFonts w:ascii="Palatino Linotype" w:hAnsi="Palatino Linotype" w:cs="Arial"/>
          <w:lang w:val="pt-PT"/>
        </w:rPr>
        <w:t>e</w:t>
      </w:r>
      <w:r w:rsidRPr="00937A19">
        <w:rPr>
          <w:rFonts w:ascii="Palatino Linotype" w:hAnsi="Palatino Linotype" w:cs="Arial"/>
          <w:lang w:val="pt-PT"/>
        </w:rPr>
        <w:t xml:space="preserve"> impactos ambientais consequentes. O objetivo da </w:t>
      </w:r>
      <w:r w:rsidRPr="00937A19">
        <w:rPr>
          <w:rFonts w:ascii="Palatino Linotype" w:hAnsi="Palatino Linotype" w:cs="Arial"/>
          <w:lang w:val="pt-PT"/>
        </w:rPr>
        <w:lastRenderedPageBreak/>
        <w:t xml:space="preserve">visita é que os preços ofertados pelas empresas reflitam com exatidão nos serviços a serem executados, evitando </w:t>
      </w:r>
      <w:r>
        <w:rPr>
          <w:rFonts w:ascii="Palatino Linotype" w:hAnsi="Palatino Linotype" w:cs="Arial"/>
          <w:lang w:val="pt-PT"/>
        </w:rPr>
        <w:t xml:space="preserve">futuros </w:t>
      </w:r>
      <w:r w:rsidRPr="00937A19">
        <w:rPr>
          <w:rFonts w:ascii="Palatino Linotype" w:hAnsi="Palatino Linotype" w:cs="Arial"/>
          <w:lang w:val="pt-PT"/>
        </w:rPr>
        <w:t>pleitos e aditivos indevidos ao contrato.</w:t>
      </w:r>
    </w:p>
    <w:p w14:paraId="0930B263" w14:textId="77777777" w:rsidR="00CF0B33" w:rsidRPr="00937A19" w:rsidRDefault="00CF0B33" w:rsidP="00CF0B33">
      <w:pPr>
        <w:pStyle w:val="Textbody"/>
        <w:spacing w:after="0"/>
        <w:jc w:val="both"/>
        <w:rPr>
          <w:rFonts w:ascii="Palatino Linotype" w:hAnsi="Palatino Linotype" w:cs="Arial"/>
        </w:rPr>
      </w:pPr>
      <w:r>
        <w:rPr>
          <w:rFonts w:ascii="Palatino Linotype" w:hAnsi="Palatino Linotype" w:cs="Arial"/>
          <w:bCs/>
          <w:lang w:val="pt-PT"/>
        </w:rPr>
        <w:t xml:space="preserve">II - </w:t>
      </w:r>
      <w:r w:rsidRPr="00937A19">
        <w:rPr>
          <w:rFonts w:ascii="Palatino Linotype" w:hAnsi="Palatino Linotype" w:cs="Arial"/>
          <w:lang w:val="pt-PT"/>
        </w:rPr>
        <w:t>Caso a</w:t>
      </w:r>
      <w:r w:rsidRPr="00937A19">
        <w:rPr>
          <w:rFonts w:ascii="Palatino Linotype" w:hAnsi="Palatino Linotype" w:cs="Arial"/>
          <w:color w:val="C9211E"/>
          <w:lang w:val="pt-PT"/>
        </w:rPr>
        <w:t xml:space="preserve"> </w:t>
      </w:r>
      <w:r w:rsidRPr="00937A19">
        <w:rPr>
          <w:rFonts w:ascii="Palatino Linotype" w:hAnsi="Palatino Linotype" w:cs="Arial"/>
          <w:lang w:val="pt-PT"/>
        </w:rPr>
        <w:t xml:space="preserve">empresa participante queira realizar a visita ao local, o licitante deverá agendar junto a </w:t>
      </w:r>
      <w:r w:rsidRPr="00937A19">
        <w:rPr>
          <w:rFonts w:ascii="Palatino Linotype" w:hAnsi="Palatino Linotype" w:cs="Arial"/>
          <w:lang w:val="pt-PT" w:eastAsia="pt-BR"/>
        </w:rPr>
        <w:t xml:space="preserve">Secretaria Municipal de </w:t>
      </w:r>
      <w:r>
        <w:rPr>
          <w:rFonts w:ascii="Palatino Linotype" w:hAnsi="Palatino Linotype" w:cs="Arial"/>
          <w:lang w:val="pt-PT" w:eastAsia="pt-BR"/>
        </w:rPr>
        <w:t xml:space="preserve">Planejamento, Administração e Finanças </w:t>
      </w:r>
      <w:r w:rsidRPr="00937A19">
        <w:rPr>
          <w:rFonts w:ascii="Palatino Linotype" w:hAnsi="Palatino Linotype" w:cs="Arial"/>
          <w:lang w:val="pt-PT"/>
        </w:rPr>
        <w:t xml:space="preserve">através do e-mail </w:t>
      </w:r>
      <w:hyperlink r:id="rId18" w:history="1">
        <w:r w:rsidRPr="00DC3D41">
          <w:rPr>
            <w:rStyle w:val="Hyperlink"/>
            <w:rFonts w:ascii="Palatino Linotype" w:hAnsi="Palatino Linotype" w:cs="Arial"/>
            <w:lang w:val="pt-PT"/>
          </w:rPr>
          <w:t>semaf</w:t>
        </w:r>
      </w:hyperlink>
      <w:hyperlink r:id="rId19" w:history="1">
        <w:r w:rsidRPr="00DC3D41">
          <w:rPr>
            <w:rFonts w:ascii="Palatino Linotype" w:hAnsi="Palatino Linotype" w:cs="Arial"/>
            <w:u w:val="single"/>
            <w:lang w:val="pt-PT"/>
          </w:rPr>
          <w:t>@</w:t>
        </w:r>
      </w:hyperlink>
      <w:r w:rsidRPr="00DC3D41">
        <w:rPr>
          <w:rFonts w:ascii="Palatino Linotype" w:hAnsi="Palatino Linotype" w:cs="Arial"/>
          <w:u w:val="single"/>
          <w:lang w:val="pt-PT"/>
        </w:rPr>
        <w:t>coloradodooeste</w:t>
      </w:r>
      <w:r>
        <w:rPr>
          <w:rFonts w:ascii="Palatino Linotype" w:hAnsi="Palatino Linotype" w:cs="Arial"/>
          <w:u w:val="single"/>
          <w:lang w:val="pt-PT"/>
        </w:rPr>
        <w:t>.ro.gov.br,</w:t>
      </w:r>
      <w:r w:rsidRPr="00937A19">
        <w:rPr>
          <w:rFonts w:ascii="Palatino Linotype" w:hAnsi="Palatino Linotype" w:cs="Arial"/>
          <w:lang w:val="pt-PT"/>
        </w:rPr>
        <w:t xml:space="preserve"> fone: </w:t>
      </w:r>
      <w:r>
        <w:rPr>
          <w:rFonts w:ascii="Palatino Linotype" w:hAnsi="Palatino Linotype" w:cs="Arial"/>
          <w:color w:val="000000"/>
          <w:lang w:val="pt-PT"/>
        </w:rPr>
        <w:t>(69)996002-3747.</w:t>
      </w:r>
    </w:p>
    <w:p w14:paraId="2C3843DA" w14:textId="77777777" w:rsidR="00CF0B33" w:rsidRPr="000E2294" w:rsidRDefault="00CF0B33" w:rsidP="00CF0B33">
      <w:pPr>
        <w:pStyle w:val="Textbody"/>
        <w:spacing w:after="0"/>
        <w:jc w:val="both"/>
        <w:rPr>
          <w:rFonts w:ascii="Palatino Linotype" w:hAnsi="Palatino Linotype" w:cs="Arial"/>
        </w:rPr>
      </w:pPr>
      <w:r>
        <w:rPr>
          <w:rFonts w:ascii="Palatino Linotype" w:hAnsi="Palatino Linotype" w:cs="Arial"/>
          <w:bCs/>
          <w:lang w:val="pt-PT"/>
        </w:rPr>
        <w:t xml:space="preserve">III - </w:t>
      </w:r>
      <w:r w:rsidRPr="00937A19">
        <w:rPr>
          <w:rFonts w:ascii="Palatino Linotype" w:hAnsi="Palatino Linotype" w:cs="Arial"/>
          <w:lang w:val="pt-PT"/>
        </w:rPr>
        <w:t xml:space="preserve">As empresas participantes deverão apresentar uma declaração </w:t>
      </w:r>
      <w:r>
        <w:rPr>
          <w:rFonts w:ascii="Palatino Linotype" w:hAnsi="Palatino Linotype" w:cs="Arial"/>
          <w:lang w:val="pt-PT"/>
        </w:rPr>
        <w:t>de visita técnica ou declaração de que dispensa a visita técnica.</w:t>
      </w:r>
    </w:p>
    <w:p w14:paraId="058FCB67" w14:textId="77777777" w:rsidR="00CF0B33" w:rsidRPr="005B0724" w:rsidRDefault="00CF0B33" w:rsidP="00CF0B33">
      <w:pPr>
        <w:jc w:val="both"/>
        <w:rPr>
          <w:rFonts w:ascii="Palatino Linotype" w:hAnsi="Palatino Linotype" w:cs="Calibri"/>
          <w:sz w:val="24"/>
          <w:szCs w:val="24"/>
        </w:rPr>
      </w:pPr>
    </w:p>
    <w:p w14:paraId="787AF3A6" w14:textId="77777777" w:rsidR="00CF0B33" w:rsidRPr="005B0724" w:rsidRDefault="00CF0B33" w:rsidP="00B25B9D">
      <w:pPr>
        <w:pStyle w:val="Ttulo1"/>
        <w:numPr>
          <w:ilvl w:val="2"/>
          <w:numId w:val="60"/>
        </w:numPr>
        <w:tabs>
          <w:tab w:val="left" w:pos="380"/>
        </w:tabs>
        <w:spacing w:line="276" w:lineRule="auto"/>
        <w:ind w:left="0" w:firstLine="0"/>
        <w:jc w:val="both"/>
        <w:rPr>
          <w:rFonts w:ascii="Palatino Linotype" w:hAnsi="Palatino Linotype"/>
          <w:color w:val="FF0000"/>
        </w:rPr>
      </w:pPr>
      <w:bookmarkStart w:id="4" w:name="_Toc164336886"/>
      <w:r w:rsidRPr="005B0724">
        <w:rPr>
          <w:rFonts w:ascii="Palatino Linotype" w:hAnsi="Palatino Linotype"/>
        </w:rPr>
        <w:t>DA SUSTENTABILIDADE</w:t>
      </w:r>
      <w:bookmarkEnd w:id="4"/>
    </w:p>
    <w:p w14:paraId="1FE22137" w14:textId="77777777" w:rsidR="00CF0B33" w:rsidRPr="005B0724" w:rsidRDefault="00CF0B33" w:rsidP="00CF0B33">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I - </w:t>
      </w:r>
      <w:r w:rsidRPr="005B0724">
        <w:rPr>
          <w:rFonts w:ascii="Palatino Linotype" w:hAnsi="Palatino Linotype" w:cs="Arial"/>
          <w:sz w:val="24"/>
          <w:szCs w:val="24"/>
        </w:rPr>
        <w:t>Além dos critérios de sustentabilidade eventualmente inseridos na descrição do objeto, devem ser atendidos os requisitos conforme a Instrução Normativa n° 01, de 19 de janeiro de 2010, Capítulo III, art 5 do MPOG, quando couber:</w:t>
      </w:r>
    </w:p>
    <w:p w14:paraId="412102D6" w14:textId="77777777" w:rsidR="00CF0B33" w:rsidRDefault="00CF0B33" w:rsidP="00CF0B33">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a) </w:t>
      </w:r>
      <w:r w:rsidRPr="005B0724">
        <w:rPr>
          <w:rFonts w:ascii="Palatino Linotype" w:hAnsi="Palatino Linotype" w:cs="Arial"/>
          <w:sz w:val="24"/>
          <w:szCs w:val="24"/>
        </w:rPr>
        <w:t>Que os bens sejam constituídos, no todo ou em parte, por material reciclado, atóxico,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biodegradável,</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conforme</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ABNT</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NBR</w:t>
      </w:r>
      <w:r w:rsidRPr="005B0724">
        <w:rPr>
          <w:rFonts w:ascii="Palatino Linotype" w:hAnsi="Palatino Linotype" w:cs="Arial"/>
          <w:spacing w:val="2"/>
          <w:sz w:val="24"/>
          <w:szCs w:val="24"/>
        </w:rPr>
        <w:t xml:space="preserve"> </w:t>
      </w:r>
      <w:r>
        <w:rPr>
          <w:rFonts w:ascii="Palatino Linotype" w:hAnsi="Palatino Linotype" w:cs="Arial"/>
          <w:sz w:val="24"/>
          <w:szCs w:val="24"/>
        </w:rPr>
        <w:t>– 15448-1 e 15448-2;</w:t>
      </w:r>
    </w:p>
    <w:p w14:paraId="2A76AD00" w14:textId="77777777" w:rsidR="00CF0B33" w:rsidRPr="005B0724" w:rsidRDefault="00CF0B33" w:rsidP="00CF0B33">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b) </w:t>
      </w:r>
      <w:r w:rsidRPr="005B0724">
        <w:rPr>
          <w:rFonts w:ascii="Palatino Linotype" w:hAnsi="Palatino Linotype" w:cs="Arial"/>
          <w:sz w:val="24"/>
          <w:szCs w:val="24"/>
        </w:rPr>
        <w:t>Que sejam observados os requisitos ambientais para a obtenção de certificação do Instituto</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Nacional de Metrologia, Normatização e Qualidade Industrial – INMETRO como produtos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sustentáveis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ou de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menor</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impacto ambiental em</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relação aos seus similares;</w:t>
      </w:r>
    </w:p>
    <w:p w14:paraId="25D7AA00" w14:textId="77777777" w:rsidR="00CF0B33" w:rsidRPr="005B0724" w:rsidRDefault="00CF0B33" w:rsidP="00CF0B33">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c) </w:t>
      </w:r>
      <w:r w:rsidRPr="005B0724">
        <w:rPr>
          <w:rFonts w:ascii="Palatino Linotype" w:hAnsi="Palatino Linotype" w:cs="Arial"/>
          <w:sz w:val="24"/>
          <w:szCs w:val="24"/>
        </w:rPr>
        <w:t>Que os bens devam ser preferencialmente, acondicionados em embalagem individual</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adequada, com menor volume possível, que utilize materiais recicláveis, de forma a garantir a</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máxima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proteção durante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o transporte 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o</w:t>
      </w:r>
      <w:r w:rsidRPr="005B0724">
        <w:rPr>
          <w:rFonts w:ascii="Palatino Linotype" w:hAnsi="Palatino Linotype" w:cs="Arial"/>
          <w:spacing w:val="2"/>
          <w:sz w:val="24"/>
          <w:szCs w:val="24"/>
        </w:rPr>
        <w:t xml:space="preserve"> </w:t>
      </w:r>
      <w:r w:rsidRPr="005B0724">
        <w:rPr>
          <w:rFonts w:ascii="Palatino Linotype" w:hAnsi="Palatino Linotype" w:cs="Arial"/>
          <w:sz w:val="24"/>
          <w:szCs w:val="24"/>
        </w:rPr>
        <w:t>armazenamento;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e</w:t>
      </w:r>
    </w:p>
    <w:p w14:paraId="5DA18309" w14:textId="77777777" w:rsidR="00CF0B33" w:rsidRPr="005B0724" w:rsidRDefault="00CF0B33" w:rsidP="00CF0B33">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d) </w:t>
      </w:r>
      <w:r w:rsidRPr="005B0724">
        <w:rPr>
          <w:rFonts w:ascii="Palatino Linotype" w:hAnsi="Palatino Linotype" w:cs="Arial"/>
          <w:sz w:val="24"/>
          <w:szCs w:val="24"/>
        </w:rPr>
        <w:t>Que</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os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bens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não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contenham</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substâncias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perigosas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em</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concentração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acima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d</w:t>
      </w:r>
      <w:r>
        <w:rPr>
          <w:rFonts w:ascii="Palatino Linotype" w:hAnsi="Palatino Linotype" w:cs="Arial"/>
          <w:sz w:val="24"/>
          <w:szCs w:val="24"/>
        </w:rPr>
        <w:t>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recomendada na diretiva RoHS (Restriction of Certain Hazardous Substances), tais como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mercúrio (Hg), chumbo (Pb), cromo hexavalente (Cr(Vl)), cádmio (Cd), bifenil-polibromados</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PBBs),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éteres</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difenil polibromados (PBDEs).</w:t>
      </w:r>
    </w:p>
    <w:p w14:paraId="182CE396" w14:textId="77777777" w:rsidR="00CF0B33" w:rsidRPr="005B0724" w:rsidRDefault="00CF0B33" w:rsidP="00CF0B33">
      <w:pPr>
        <w:jc w:val="both"/>
        <w:rPr>
          <w:rFonts w:ascii="Palatino Linotype" w:hAnsi="Palatino Linotype"/>
          <w:b/>
          <w:sz w:val="24"/>
          <w:szCs w:val="24"/>
        </w:rPr>
      </w:pPr>
      <w:r>
        <w:rPr>
          <w:rFonts w:ascii="Palatino Linotype" w:hAnsi="Palatino Linotype"/>
          <w:b/>
          <w:sz w:val="24"/>
          <w:szCs w:val="24"/>
        </w:rPr>
        <w:t>5.18. Atender aos demais requisitos contantes no Estudo Técnico Preliminar.</w:t>
      </w:r>
    </w:p>
    <w:p w14:paraId="0D23B9E0" w14:textId="77777777" w:rsidR="00CF0B33" w:rsidRPr="0013720C" w:rsidRDefault="00CF0B33" w:rsidP="00CF0B33">
      <w:pPr>
        <w:jc w:val="both"/>
        <w:rPr>
          <w:rFonts w:ascii="Palatino Linotype" w:hAnsi="Palatino Linotype"/>
          <w:sz w:val="24"/>
          <w:szCs w:val="24"/>
        </w:rPr>
      </w:pPr>
    </w:p>
    <w:p w14:paraId="2E9E8BAF" w14:textId="77777777" w:rsidR="00CF0B33" w:rsidRPr="00BF10AE" w:rsidRDefault="00CF0B33" w:rsidP="00CF0B33">
      <w:pPr>
        <w:jc w:val="both"/>
        <w:rPr>
          <w:rFonts w:ascii="Palatino Linotype" w:hAnsi="Palatino Linotype"/>
          <w:b/>
          <w:sz w:val="24"/>
          <w:szCs w:val="24"/>
        </w:rPr>
      </w:pPr>
      <w:r>
        <w:rPr>
          <w:rFonts w:ascii="Palatino Linotype" w:hAnsi="Palatino Linotype"/>
          <w:b/>
          <w:sz w:val="24"/>
          <w:szCs w:val="24"/>
          <w:highlight w:val="lightGray"/>
        </w:rPr>
        <w:t>6</w:t>
      </w:r>
      <w:r w:rsidRPr="00A75232">
        <w:rPr>
          <w:rFonts w:ascii="Palatino Linotype" w:hAnsi="Palatino Linotype"/>
          <w:b/>
          <w:sz w:val="24"/>
          <w:szCs w:val="24"/>
          <w:highlight w:val="lightGray"/>
        </w:rPr>
        <w:t xml:space="preserve">. 0. PRAZO DE ENTREGA/PRESTAÇÃO DE </w:t>
      </w:r>
      <w:r w:rsidRPr="000F6D8C">
        <w:rPr>
          <w:rFonts w:ascii="Palatino Linotype" w:hAnsi="Palatino Linotype"/>
          <w:b/>
          <w:sz w:val="24"/>
          <w:szCs w:val="24"/>
          <w:highlight w:val="lightGray"/>
          <w:shd w:val="clear" w:color="auto" w:fill="D9D9D9" w:themeFill="background1" w:themeFillShade="D9"/>
        </w:rPr>
        <w:t>SERVIÇO</w:t>
      </w:r>
      <w:r w:rsidRPr="000F6D8C">
        <w:rPr>
          <w:rFonts w:ascii="Palatino Linotype" w:hAnsi="Palatino Linotype"/>
          <w:b/>
          <w:sz w:val="24"/>
          <w:szCs w:val="24"/>
          <w:shd w:val="clear" w:color="auto" w:fill="D9D9D9" w:themeFill="background1" w:themeFillShade="D9"/>
        </w:rPr>
        <w:t>S/LOCAIS</w:t>
      </w:r>
    </w:p>
    <w:p w14:paraId="13619317" w14:textId="77777777" w:rsidR="00CF0B33" w:rsidRPr="000F6D8C" w:rsidRDefault="00CF0B33" w:rsidP="00CF0B33">
      <w:pPr>
        <w:jc w:val="both"/>
        <w:rPr>
          <w:rFonts w:ascii="Palatino Linotype" w:hAnsi="Palatino Linotype"/>
          <w:sz w:val="24"/>
          <w:szCs w:val="24"/>
        </w:rPr>
      </w:pPr>
      <w:r>
        <w:rPr>
          <w:rFonts w:ascii="Palatino Linotype" w:hAnsi="Palatino Linotype"/>
          <w:sz w:val="24"/>
          <w:szCs w:val="24"/>
        </w:rPr>
        <w:t>6</w:t>
      </w:r>
      <w:r w:rsidRPr="000F6D8C">
        <w:rPr>
          <w:rFonts w:ascii="Palatino Linotype" w:hAnsi="Palatino Linotype"/>
          <w:sz w:val="24"/>
          <w:szCs w:val="24"/>
        </w:rPr>
        <w:t>.1.</w:t>
      </w:r>
      <w:r>
        <w:rPr>
          <w:rFonts w:ascii="Palatino Linotype" w:hAnsi="Palatino Linotype"/>
          <w:sz w:val="24"/>
          <w:szCs w:val="24"/>
        </w:rPr>
        <w:t xml:space="preserve"> </w:t>
      </w:r>
      <w:r w:rsidRPr="000F6D8C">
        <w:rPr>
          <w:rFonts w:ascii="Palatino Linotype" w:hAnsi="Palatino Linotype"/>
          <w:sz w:val="24"/>
          <w:szCs w:val="24"/>
        </w:rPr>
        <w:t xml:space="preserve">O prazo para início da prestação dos serviços, considerando a urgência da demanda, deverá ser o menor possível, observados os casos excepcionais, que deverá iniciar no prazo não superior a </w:t>
      </w:r>
      <w:r>
        <w:rPr>
          <w:rFonts w:ascii="Palatino Linotype" w:hAnsi="Palatino Linotype"/>
          <w:sz w:val="24"/>
          <w:szCs w:val="24"/>
        </w:rPr>
        <w:t>0</w:t>
      </w:r>
      <w:r w:rsidRPr="000F6D8C">
        <w:rPr>
          <w:rFonts w:ascii="Palatino Linotype" w:hAnsi="Palatino Linotype"/>
          <w:sz w:val="24"/>
          <w:szCs w:val="24"/>
        </w:rPr>
        <w:t xml:space="preserve">5 (cinco) dias corridos, contados a partir do recebimento da ordem de serviço. </w:t>
      </w:r>
    </w:p>
    <w:p w14:paraId="21549D05" w14:textId="77777777" w:rsidR="00CF0B33" w:rsidRDefault="00CF0B33" w:rsidP="00CF0B33">
      <w:pPr>
        <w:jc w:val="both"/>
        <w:rPr>
          <w:rFonts w:ascii="Palatino Linotype" w:hAnsi="Palatino Linotype"/>
          <w:sz w:val="24"/>
          <w:szCs w:val="24"/>
        </w:rPr>
      </w:pPr>
    </w:p>
    <w:p w14:paraId="46187D1E" w14:textId="77777777" w:rsidR="00CF0B33" w:rsidRPr="000F6D8C" w:rsidRDefault="00CF0B33" w:rsidP="00CF0B33">
      <w:pPr>
        <w:jc w:val="both"/>
        <w:rPr>
          <w:rFonts w:ascii="Palatino Linotype" w:hAnsi="Palatino Linotype"/>
          <w:sz w:val="24"/>
          <w:szCs w:val="24"/>
        </w:rPr>
      </w:pPr>
      <w:r>
        <w:rPr>
          <w:rFonts w:ascii="Palatino Linotype" w:hAnsi="Palatino Linotype"/>
          <w:sz w:val="24"/>
          <w:szCs w:val="24"/>
        </w:rPr>
        <w:t>6.2</w:t>
      </w:r>
      <w:r w:rsidRPr="000F6D8C">
        <w:rPr>
          <w:rFonts w:ascii="Palatino Linotype" w:hAnsi="Palatino Linotype"/>
          <w:sz w:val="24"/>
          <w:szCs w:val="24"/>
        </w:rPr>
        <w:t xml:space="preserve">. LOCAIS A SEREM ATENDIDOS </w:t>
      </w:r>
    </w:p>
    <w:p w14:paraId="3484B97F" w14:textId="77777777" w:rsidR="00CF0B33" w:rsidRPr="000F6D8C" w:rsidRDefault="00CF0B33" w:rsidP="00CF0B33">
      <w:pPr>
        <w:jc w:val="both"/>
        <w:rPr>
          <w:rFonts w:ascii="Palatino Linotype" w:hAnsi="Palatino Linotype"/>
          <w:sz w:val="24"/>
          <w:szCs w:val="24"/>
        </w:rPr>
      </w:pPr>
    </w:p>
    <w:p w14:paraId="62CD0F8E" w14:textId="77777777" w:rsidR="00CF0B33" w:rsidRPr="000F6D8C" w:rsidRDefault="00CF0B33" w:rsidP="00CF0B33">
      <w:pPr>
        <w:jc w:val="both"/>
        <w:rPr>
          <w:rFonts w:ascii="Palatino Linotype" w:hAnsi="Palatino Linotype"/>
          <w:b/>
          <w:bCs/>
          <w:sz w:val="24"/>
          <w:szCs w:val="24"/>
        </w:rPr>
      </w:pPr>
      <w:r w:rsidRPr="000F6D8C">
        <w:rPr>
          <w:rFonts w:ascii="Palatino Linotype" w:hAnsi="Palatino Linotype"/>
          <w:b/>
          <w:bCs/>
          <w:sz w:val="24"/>
          <w:szCs w:val="24"/>
        </w:rPr>
        <w:t xml:space="preserve">Secretaria Municipal de Educação e Cultura: </w:t>
      </w:r>
    </w:p>
    <w:p w14:paraId="6FDAB34B"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Creche Municipal Pingo de Gente - Avenida Tapajós nº 3.981; </w:t>
      </w:r>
    </w:p>
    <w:p w14:paraId="341D35FD"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Tarsila do Amaral, Avenida Tapajós nº 4.132;</w:t>
      </w:r>
    </w:p>
    <w:p w14:paraId="5FACFA8F"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lastRenderedPageBreak/>
        <w:t xml:space="preserve">- Associação de Pais e Amigos - APAE - Avenida Tapajós nº 4132; </w:t>
      </w:r>
    </w:p>
    <w:p w14:paraId="0A151D04"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Getúlio Vargas - Linha 06 – Esquina com a 2ª Eixo; </w:t>
      </w:r>
    </w:p>
    <w:p w14:paraId="6706C67E"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Prof.ª Clair da Silva Whey - Linha 04 - Esquina com a 1ª Eixo; </w:t>
      </w:r>
    </w:p>
    <w:p w14:paraId="09F9B7C7"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 Dom João VI , Linha 01 km 13 sentido a Vilhena; </w:t>
      </w:r>
    </w:p>
    <w:p w14:paraId="4C0C0544"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Planalto , linha 02 esquina com a 2ª Eixo; </w:t>
      </w:r>
    </w:p>
    <w:p w14:paraId="0432CF7C"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16 de Junho - Av Rio Madeira nº 4870; </w:t>
      </w:r>
    </w:p>
    <w:p w14:paraId="2C4E69FE"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Marcos Donadon Rua Ceará nº 5303; </w:t>
      </w:r>
    </w:p>
    <w:p w14:paraId="5744F39D"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Escola Ângelo Angelim – rua Cambara nº 3131; </w:t>
      </w:r>
    </w:p>
    <w:p w14:paraId="0B42ACAC" w14:textId="77777777" w:rsidR="00CF0B33" w:rsidRPr="00193BC6" w:rsidRDefault="00CF0B33" w:rsidP="00CF0B33">
      <w:pPr>
        <w:jc w:val="both"/>
        <w:rPr>
          <w:rFonts w:ascii="Palatino Linotype" w:hAnsi="Palatino Linotype"/>
          <w:sz w:val="24"/>
          <w:szCs w:val="24"/>
        </w:rPr>
      </w:pPr>
      <w:r w:rsidRPr="00193BC6">
        <w:rPr>
          <w:rFonts w:ascii="Palatino Linotype" w:hAnsi="Palatino Linotype"/>
          <w:sz w:val="24"/>
          <w:szCs w:val="24"/>
        </w:rPr>
        <w:t>- Secretaria Municipal de Educação e Cultura- SEMEC – Av. Tapajós nº 4392</w:t>
      </w:r>
    </w:p>
    <w:p w14:paraId="17E705C6" w14:textId="77777777" w:rsidR="00CF0B33" w:rsidRPr="000F6D8C" w:rsidRDefault="00CF0B33" w:rsidP="00CF0B33">
      <w:pPr>
        <w:jc w:val="both"/>
        <w:rPr>
          <w:rFonts w:ascii="Palatino Linotype" w:hAnsi="Palatino Linotype"/>
          <w:sz w:val="24"/>
          <w:szCs w:val="24"/>
        </w:rPr>
      </w:pPr>
    </w:p>
    <w:p w14:paraId="14D534C1" w14:textId="77777777" w:rsidR="00CF0B33" w:rsidRPr="000F6D8C" w:rsidRDefault="00CF0B33" w:rsidP="00CF0B33">
      <w:pPr>
        <w:jc w:val="both"/>
        <w:rPr>
          <w:rFonts w:ascii="Palatino Linotype" w:hAnsi="Palatino Linotype"/>
          <w:b/>
          <w:bCs/>
          <w:sz w:val="24"/>
          <w:szCs w:val="24"/>
        </w:rPr>
      </w:pPr>
      <w:r w:rsidRPr="000F6D8C">
        <w:rPr>
          <w:rFonts w:ascii="Palatino Linotype" w:hAnsi="Palatino Linotype"/>
          <w:b/>
          <w:bCs/>
          <w:sz w:val="24"/>
          <w:szCs w:val="24"/>
        </w:rPr>
        <w:t xml:space="preserve">Secretaria Municipal de Saúde: </w:t>
      </w:r>
    </w:p>
    <w:p w14:paraId="52558FF4"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Hospital Municipal - Rua Castanheira, nº 3.511 - UBS Jose Ronaldo - Rua Maranhão nº 4.889;</w:t>
      </w:r>
    </w:p>
    <w:p w14:paraId="37805430"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UBS Jois Antônio de Souza - Rua Mato Grosso nº 4.366; </w:t>
      </w:r>
    </w:p>
    <w:p w14:paraId="512A9964"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Farmácia Municipal - Av. Guaporé nº 3.282;</w:t>
      </w:r>
    </w:p>
    <w:p w14:paraId="6A4B7701"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UBS Natalia Fabiano Av. Guaporé nº 3281; </w:t>
      </w:r>
    </w:p>
    <w:p w14:paraId="6C214DDB"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UBS Luiza Mauricio Simões Av. Solimões nº 4400; </w:t>
      </w:r>
    </w:p>
    <w:p w14:paraId="54B4CB5C"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Secretaria Municipal de Saúde Av. Paulo de Assis Ribeiro nº 4.132; </w:t>
      </w:r>
    </w:p>
    <w:p w14:paraId="36EA6B8E"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Centro CAPS I - Av. Paulo de Assis Ribeiro nº 4132; </w:t>
      </w:r>
    </w:p>
    <w:p w14:paraId="5A2CE5F9"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Sala do Conselho Municipal de Saúde Av. Paulo de Assis Ribeiro nº 4.132. </w:t>
      </w:r>
    </w:p>
    <w:p w14:paraId="077F74ED" w14:textId="77777777" w:rsidR="00CF0B33" w:rsidRPr="000F6D8C" w:rsidRDefault="00CF0B33" w:rsidP="00CF0B33">
      <w:pPr>
        <w:jc w:val="both"/>
        <w:rPr>
          <w:rFonts w:ascii="Palatino Linotype" w:hAnsi="Palatino Linotype"/>
          <w:sz w:val="24"/>
          <w:szCs w:val="24"/>
        </w:rPr>
      </w:pPr>
    </w:p>
    <w:p w14:paraId="3FB5580D" w14:textId="77777777" w:rsidR="00CF0B33" w:rsidRPr="000F6D8C" w:rsidRDefault="00CF0B33" w:rsidP="00CF0B33">
      <w:pPr>
        <w:jc w:val="both"/>
        <w:rPr>
          <w:rFonts w:ascii="Palatino Linotype" w:hAnsi="Palatino Linotype"/>
          <w:b/>
          <w:bCs/>
          <w:sz w:val="24"/>
          <w:szCs w:val="24"/>
        </w:rPr>
      </w:pPr>
      <w:r w:rsidRPr="000F6D8C">
        <w:rPr>
          <w:rFonts w:ascii="Palatino Linotype" w:hAnsi="Palatino Linotype"/>
          <w:b/>
          <w:bCs/>
          <w:sz w:val="24"/>
          <w:szCs w:val="24"/>
        </w:rPr>
        <w:t xml:space="preserve">Secretaria Municipal de Assistência Social: </w:t>
      </w:r>
    </w:p>
    <w:p w14:paraId="2AFFCE27"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Casa de acolhimento: Av. Paulo de Assis Ribeiro, s/n </w:t>
      </w:r>
    </w:p>
    <w:p w14:paraId="3294896F"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CCIA I Av. Solimões 4.352</w:t>
      </w:r>
    </w:p>
    <w:p w14:paraId="076923F2"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SALÃO DA TERCEIRA IDADE: Rua Tiradentes 4.797 </w:t>
      </w:r>
    </w:p>
    <w:p w14:paraId="6794AC5D"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CCIA II: Rua Parecis nº 5.454 </w:t>
      </w:r>
    </w:p>
    <w:p w14:paraId="4DA5677E"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CRAS: Rua Raimundo Alves de Souza 4.195 </w:t>
      </w:r>
    </w:p>
    <w:p w14:paraId="5D802257"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SEMAS: Rua João Naue nº 4134 </w:t>
      </w:r>
    </w:p>
    <w:p w14:paraId="17B24E15"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CONSELHO TUTELAR: Rua João Naue nº 4.142 </w:t>
      </w:r>
    </w:p>
    <w:p w14:paraId="2E6A3361"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GUARDA MIRIM: Av. Solimões 4352 </w:t>
      </w:r>
    </w:p>
    <w:p w14:paraId="3B41C91C" w14:textId="77777777" w:rsidR="00CF0B33" w:rsidRPr="000F6D8C" w:rsidRDefault="00CF0B33" w:rsidP="00CF0B33">
      <w:pPr>
        <w:jc w:val="both"/>
        <w:rPr>
          <w:rFonts w:ascii="Palatino Linotype" w:hAnsi="Palatino Linotype"/>
          <w:sz w:val="24"/>
          <w:szCs w:val="24"/>
        </w:rPr>
      </w:pPr>
    </w:p>
    <w:p w14:paraId="65CD0BD7"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Secretaria Municipal de Obras e Serviços Públicos Barracão de Obras, Rua Tiradentes n°4771. </w:t>
      </w:r>
    </w:p>
    <w:p w14:paraId="064C1AB0" w14:textId="77777777" w:rsidR="00CF0B33" w:rsidRPr="000F6D8C" w:rsidRDefault="00CF0B33" w:rsidP="00CF0B33">
      <w:pPr>
        <w:jc w:val="both"/>
        <w:rPr>
          <w:rFonts w:ascii="Palatino Linotype" w:hAnsi="Palatino Linotype"/>
          <w:sz w:val="24"/>
          <w:szCs w:val="24"/>
        </w:rPr>
      </w:pPr>
    </w:p>
    <w:p w14:paraId="30A894C6"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Secretaria Municipal de Esporte e Lazer e Turismo Secretaria Municipal de Esporte e Lazer: Av. Paulo de Assis Ribeiro nº 3.956 </w:t>
      </w:r>
    </w:p>
    <w:p w14:paraId="4E604AAB"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Módulo Esportivo, Rua Tiradentes. </w:t>
      </w:r>
    </w:p>
    <w:p w14:paraId="5F1D5AAF" w14:textId="77777777" w:rsidR="00CF0B33" w:rsidRDefault="00CF0B33" w:rsidP="00CF0B33">
      <w:pPr>
        <w:jc w:val="both"/>
        <w:rPr>
          <w:rFonts w:ascii="Palatino Linotype" w:hAnsi="Palatino Linotype"/>
          <w:sz w:val="24"/>
          <w:szCs w:val="24"/>
        </w:rPr>
      </w:pPr>
      <w:r w:rsidRPr="000F6D8C">
        <w:rPr>
          <w:rFonts w:ascii="Palatino Linotype" w:hAnsi="Palatino Linotype"/>
          <w:sz w:val="24"/>
          <w:szCs w:val="24"/>
        </w:rPr>
        <w:t>Ginásio Poliesportivo, Avenida Marechal Rondon</w:t>
      </w:r>
      <w:r>
        <w:rPr>
          <w:rFonts w:ascii="Palatino Linotype" w:hAnsi="Palatino Linotype"/>
          <w:sz w:val="24"/>
          <w:szCs w:val="24"/>
        </w:rPr>
        <w:t>.</w:t>
      </w:r>
    </w:p>
    <w:p w14:paraId="042CE03E" w14:textId="77777777" w:rsidR="00CF0B33" w:rsidRPr="000F6D8C" w:rsidRDefault="00CF0B33" w:rsidP="00CF0B33">
      <w:pPr>
        <w:jc w:val="both"/>
        <w:rPr>
          <w:rFonts w:ascii="Palatino Linotype" w:hAnsi="Palatino Linotype"/>
          <w:sz w:val="24"/>
          <w:szCs w:val="24"/>
        </w:rPr>
      </w:pPr>
      <w:r w:rsidRPr="000F6D8C">
        <w:rPr>
          <w:rFonts w:ascii="Palatino Linotype" w:hAnsi="Palatino Linotype"/>
          <w:sz w:val="24"/>
          <w:szCs w:val="24"/>
        </w:rPr>
        <w:t xml:space="preserve"> </w:t>
      </w:r>
    </w:p>
    <w:p w14:paraId="48A356E1" w14:textId="77777777" w:rsidR="00CF0B33" w:rsidRPr="00B55D32" w:rsidRDefault="00CF0B33" w:rsidP="00CF0B33">
      <w:pPr>
        <w:pStyle w:val="Corpodetexto"/>
        <w:ind w:left="0"/>
        <w:rPr>
          <w:rFonts w:ascii="Palatino Linotype" w:hAnsi="Palatino Linotype"/>
        </w:rPr>
      </w:pPr>
      <w:r w:rsidRPr="00B55D32">
        <w:rPr>
          <w:rFonts w:ascii="Palatino Linotype" w:hAnsi="Palatino Linotype"/>
        </w:rPr>
        <w:t xml:space="preserve">Secretaria Municipal de Planejamento: </w:t>
      </w:r>
    </w:p>
    <w:p w14:paraId="3D48E3F5" w14:textId="77777777" w:rsidR="00CF0B33" w:rsidRPr="00B55D32" w:rsidRDefault="00CF0B33" w:rsidP="00CF0B33">
      <w:pPr>
        <w:pStyle w:val="Corpodetexto"/>
        <w:ind w:left="0"/>
        <w:rPr>
          <w:rFonts w:ascii="Palatino Linotype" w:hAnsi="Palatino Linotype"/>
        </w:rPr>
      </w:pPr>
      <w:r w:rsidRPr="00B55D32">
        <w:rPr>
          <w:rFonts w:ascii="Palatino Linotype" w:hAnsi="Palatino Linotype"/>
        </w:rPr>
        <w:t xml:space="preserve">SEMPLAD: Av. Paulo de Assis Ribeiro n°4132. </w:t>
      </w:r>
    </w:p>
    <w:p w14:paraId="305E0F43" w14:textId="77777777" w:rsidR="00CF0B33" w:rsidRPr="00B55D32" w:rsidRDefault="00CF0B33" w:rsidP="00CF0B33">
      <w:pPr>
        <w:pStyle w:val="Corpodetexto"/>
        <w:ind w:left="0"/>
        <w:rPr>
          <w:rFonts w:ascii="Palatino Linotype" w:hAnsi="Palatino Linotype"/>
        </w:rPr>
      </w:pPr>
      <w:r w:rsidRPr="00B55D32">
        <w:rPr>
          <w:rFonts w:ascii="Palatino Linotype" w:hAnsi="Palatino Linotype"/>
        </w:rPr>
        <w:t xml:space="preserve">Gabinete do Prefeito: Av. Paulo de Assis Ribeiro n°4132. </w:t>
      </w:r>
    </w:p>
    <w:p w14:paraId="237C4E57" w14:textId="77777777" w:rsidR="00CF0B33" w:rsidRPr="00B55D32" w:rsidRDefault="00CF0B33" w:rsidP="00CF0B33">
      <w:pPr>
        <w:pStyle w:val="Corpodetexto"/>
        <w:ind w:left="0"/>
        <w:rPr>
          <w:rFonts w:ascii="Palatino Linotype" w:hAnsi="Palatino Linotype"/>
        </w:rPr>
      </w:pPr>
      <w:r w:rsidRPr="00B55D32">
        <w:rPr>
          <w:rFonts w:ascii="Palatino Linotype" w:hAnsi="Palatino Linotype"/>
        </w:rPr>
        <w:t>TIRO DE GUERRA: Avenida Tapajós n°5187</w:t>
      </w:r>
    </w:p>
    <w:p w14:paraId="72D620A4" w14:textId="77777777" w:rsidR="00CF0B33" w:rsidRPr="00B55D32" w:rsidRDefault="00CF0B33" w:rsidP="00CF0B33">
      <w:pPr>
        <w:pStyle w:val="Corpodetexto"/>
        <w:rPr>
          <w:rFonts w:ascii="Palatino Linotype" w:hAnsi="Palatino Linotype"/>
        </w:rPr>
      </w:pPr>
    </w:p>
    <w:p w14:paraId="1BAF26E5" w14:textId="77777777" w:rsidR="00CF0B33" w:rsidRPr="00BF10AE" w:rsidRDefault="00CF0B33" w:rsidP="00CF0B33">
      <w:pPr>
        <w:jc w:val="both"/>
        <w:rPr>
          <w:rFonts w:ascii="Palatino Linotype" w:hAnsi="Palatino Linotype"/>
          <w:b/>
          <w:sz w:val="24"/>
          <w:szCs w:val="24"/>
        </w:rPr>
      </w:pPr>
      <w:r>
        <w:rPr>
          <w:rFonts w:ascii="Palatino Linotype" w:hAnsi="Palatino Linotype"/>
          <w:b/>
          <w:sz w:val="24"/>
          <w:szCs w:val="24"/>
          <w:highlight w:val="lightGray"/>
          <w:shd w:val="clear" w:color="auto" w:fill="E7E6E6"/>
        </w:rPr>
        <w:lastRenderedPageBreak/>
        <w:t>7</w:t>
      </w:r>
      <w:r w:rsidRPr="00A75232">
        <w:rPr>
          <w:rFonts w:ascii="Palatino Linotype" w:hAnsi="Palatino Linotype"/>
          <w:b/>
          <w:sz w:val="24"/>
          <w:szCs w:val="24"/>
          <w:highlight w:val="lightGray"/>
          <w:shd w:val="clear" w:color="auto" w:fill="E7E6E6"/>
        </w:rPr>
        <w:t>.0. MEDIÇÃO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E</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PAGAMENTO</w:t>
      </w:r>
      <w:r w:rsidRPr="00BF10AE">
        <w:rPr>
          <w:rFonts w:ascii="Palatino Linotype" w:hAnsi="Palatino Linotype"/>
          <w:b/>
          <w:sz w:val="24"/>
          <w:szCs w:val="24"/>
          <w:shd w:val="clear" w:color="auto" w:fill="E7E6E6"/>
        </w:rPr>
        <w:tab/>
      </w:r>
    </w:p>
    <w:p w14:paraId="2973E7A6"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7.1. </w:t>
      </w:r>
      <w:r w:rsidRPr="00BF10AE">
        <w:rPr>
          <w:rFonts w:ascii="Palatino Linotype" w:hAnsi="Palatino Linotype"/>
          <w:sz w:val="24"/>
          <w:szCs w:val="24"/>
        </w:rPr>
        <w:t>O</w:t>
      </w:r>
      <w:r>
        <w:rPr>
          <w:rFonts w:ascii="Palatino Linotype" w:hAnsi="Palatino Linotype"/>
          <w:sz w:val="24"/>
          <w:szCs w:val="24"/>
        </w:rPr>
        <w:t>s</w:t>
      </w:r>
      <w:r w:rsidRPr="00BF10AE">
        <w:rPr>
          <w:rFonts w:ascii="Palatino Linotype" w:hAnsi="Palatino Linotype"/>
          <w:sz w:val="24"/>
          <w:szCs w:val="24"/>
        </w:rPr>
        <w:t xml:space="preserve"> pagamento</w:t>
      </w:r>
      <w:r>
        <w:rPr>
          <w:rFonts w:ascii="Palatino Linotype" w:hAnsi="Palatino Linotype"/>
          <w:sz w:val="24"/>
          <w:szCs w:val="24"/>
        </w:rPr>
        <w:t>s</w:t>
      </w:r>
      <w:r w:rsidRPr="00BF10AE">
        <w:rPr>
          <w:rFonts w:ascii="Palatino Linotype" w:hAnsi="Palatino Linotype"/>
          <w:sz w:val="24"/>
          <w:szCs w:val="24"/>
        </w:rPr>
        <w:t xml:space="preserve"> ser</w:t>
      </w:r>
      <w:r>
        <w:rPr>
          <w:rFonts w:ascii="Palatino Linotype" w:hAnsi="Palatino Linotype"/>
          <w:sz w:val="24"/>
          <w:szCs w:val="24"/>
        </w:rPr>
        <w:t>ão mensais,</w:t>
      </w:r>
      <w:r w:rsidRPr="00BF10AE">
        <w:rPr>
          <w:rFonts w:ascii="Palatino Linotype" w:hAnsi="Palatino Linotype"/>
          <w:sz w:val="24"/>
          <w:szCs w:val="24"/>
        </w:rPr>
        <w:t xml:space="preserve"> realizado no prazo máximo de até 30 (trinta) dias, contados a partir do</w:t>
      </w:r>
      <w:r w:rsidRPr="00BF10AE">
        <w:rPr>
          <w:rFonts w:ascii="Palatino Linotype" w:hAnsi="Palatino Linotype"/>
          <w:spacing w:val="1"/>
          <w:sz w:val="24"/>
          <w:szCs w:val="24"/>
        </w:rPr>
        <w:t xml:space="preserve"> </w:t>
      </w:r>
      <w:r w:rsidRPr="00BF10AE">
        <w:rPr>
          <w:rFonts w:ascii="Palatino Linotype" w:hAnsi="Palatino Linotype"/>
          <w:sz w:val="24"/>
          <w:szCs w:val="24"/>
        </w:rPr>
        <w:t xml:space="preserve">recebimento da Nota Fiscal, através de </w:t>
      </w:r>
      <w:r>
        <w:rPr>
          <w:rFonts w:ascii="Palatino Linotype" w:hAnsi="Palatino Linotype"/>
          <w:sz w:val="24"/>
          <w:szCs w:val="24"/>
        </w:rPr>
        <w:t>transferência bancária</w:t>
      </w:r>
      <w:r w:rsidRPr="00BF10AE">
        <w:rPr>
          <w:rFonts w:ascii="Palatino Linotype" w:hAnsi="Palatino Linotype"/>
          <w:sz w:val="24"/>
          <w:szCs w:val="24"/>
        </w:rPr>
        <w:t>, para crédito em banco, agência e conta</w:t>
      </w:r>
      <w:r w:rsidRPr="00BF10AE">
        <w:rPr>
          <w:rFonts w:ascii="Palatino Linotype" w:hAnsi="Palatino Linotype"/>
          <w:spacing w:val="1"/>
          <w:sz w:val="24"/>
          <w:szCs w:val="24"/>
        </w:rPr>
        <w:t xml:space="preserve"> </w:t>
      </w:r>
      <w:r w:rsidRPr="00BF10AE">
        <w:rPr>
          <w:rFonts w:ascii="Palatino Linotype" w:hAnsi="Palatino Linotype"/>
          <w:sz w:val="24"/>
          <w:szCs w:val="24"/>
        </w:rPr>
        <w:t>corrente</w:t>
      </w:r>
      <w:r w:rsidRPr="00BF10AE">
        <w:rPr>
          <w:rFonts w:ascii="Palatino Linotype" w:hAnsi="Palatino Linotype"/>
          <w:spacing w:val="1"/>
          <w:sz w:val="24"/>
          <w:szCs w:val="24"/>
        </w:rPr>
        <w:t xml:space="preserve"> </w:t>
      </w:r>
      <w:r w:rsidRPr="00BF10AE">
        <w:rPr>
          <w:rFonts w:ascii="Palatino Linotype" w:hAnsi="Palatino Linotype"/>
          <w:sz w:val="24"/>
          <w:szCs w:val="24"/>
        </w:rPr>
        <w:t>indicados</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contratado,</w:t>
      </w:r>
      <w:r w:rsidRPr="00BF10AE">
        <w:rPr>
          <w:rFonts w:ascii="Palatino Linotype" w:hAnsi="Palatino Linotype"/>
          <w:spacing w:val="1"/>
          <w:sz w:val="24"/>
          <w:szCs w:val="24"/>
        </w:rPr>
        <w:t xml:space="preserve"> </w:t>
      </w:r>
      <w:r w:rsidRPr="00BF10AE">
        <w:rPr>
          <w:rFonts w:ascii="Palatino Linotype" w:hAnsi="Palatino Linotype"/>
          <w:sz w:val="24"/>
          <w:szCs w:val="24"/>
        </w:rPr>
        <w:t>observadas</w:t>
      </w:r>
      <w:r w:rsidRPr="00BF10AE">
        <w:rPr>
          <w:rFonts w:ascii="Palatino Linotype" w:hAnsi="Palatino Linotype"/>
          <w:spacing w:val="1"/>
          <w:sz w:val="24"/>
          <w:szCs w:val="24"/>
        </w:rPr>
        <w:t xml:space="preserve"> </w:t>
      </w:r>
      <w:r w:rsidRPr="00BF10AE">
        <w:rPr>
          <w:rFonts w:ascii="Palatino Linotype" w:hAnsi="Palatino Linotype"/>
          <w:sz w:val="24"/>
          <w:szCs w:val="24"/>
        </w:rPr>
        <w:t>as</w:t>
      </w:r>
      <w:r w:rsidRPr="00BF10AE">
        <w:rPr>
          <w:rFonts w:ascii="Palatino Linotype" w:hAnsi="Palatino Linotype"/>
          <w:spacing w:val="1"/>
          <w:sz w:val="24"/>
          <w:szCs w:val="24"/>
        </w:rPr>
        <w:t xml:space="preserve"> </w:t>
      </w:r>
      <w:r w:rsidRPr="00BF10AE">
        <w:rPr>
          <w:rFonts w:ascii="Palatino Linotype" w:hAnsi="Palatino Linotype"/>
          <w:sz w:val="24"/>
          <w:szCs w:val="24"/>
        </w:rPr>
        <w:t>retenções</w:t>
      </w:r>
      <w:r w:rsidRPr="00BF10AE">
        <w:rPr>
          <w:rFonts w:ascii="Palatino Linotype" w:hAnsi="Palatino Linotype"/>
          <w:spacing w:val="1"/>
          <w:sz w:val="24"/>
          <w:szCs w:val="24"/>
        </w:rPr>
        <w:t xml:space="preserve"> </w:t>
      </w:r>
      <w:r w:rsidRPr="00BF10AE">
        <w:rPr>
          <w:rFonts w:ascii="Palatino Linotype" w:hAnsi="Palatino Linotype"/>
          <w:sz w:val="24"/>
          <w:szCs w:val="24"/>
        </w:rPr>
        <w:t>correspondentes</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tributos</w:t>
      </w:r>
      <w:r w:rsidRPr="00BF10AE">
        <w:rPr>
          <w:rFonts w:ascii="Palatino Linotype" w:hAnsi="Palatino Linotype"/>
          <w:spacing w:val="1"/>
          <w:sz w:val="24"/>
          <w:szCs w:val="24"/>
        </w:rPr>
        <w:t xml:space="preserve"> </w:t>
      </w:r>
      <w:r w:rsidRPr="00BF10AE">
        <w:rPr>
          <w:rFonts w:ascii="Palatino Linotype" w:hAnsi="Palatino Linotype"/>
          <w:sz w:val="24"/>
          <w:szCs w:val="24"/>
        </w:rPr>
        <w:t>e</w:t>
      </w:r>
      <w:r w:rsidRPr="00BF10AE">
        <w:rPr>
          <w:rFonts w:ascii="Palatino Linotype" w:hAnsi="Palatino Linotype"/>
          <w:spacing w:val="1"/>
          <w:sz w:val="24"/>
          <w:szCs w:val="24"/>
        </w:rPr>
        <w:t xml:space="preserve"> </w:t>
      </w:r>
      <w:r w:rsidRPr="00BF10AE">
        <w:rPr>
          <w:rFonts w:ascii="Palatino Linotype" w:hAnsi="Palatino Linotype"/>
          <w:sz w:val="24"/>
          <w:szCs w:val="24"/>
        </w:rPr>
        <w:t>contribuições</w:t>
      </w:r>
      <w:r w:rsidRPr="00BF10AE">
        <w:rPr>
          <w:rFonts w:ascii="Palatino Linotype" w:hAnsi="Palatino Linotype"/>
          <w:spacing w:val="1"/>
          <w:sz w:val="24"/>
          <w:szCs w:val="24"/>
        </w:rPr>
        <w:t xml:space="preserve"> </w:t>
      </w:r>
      <w:r w:rsidRPr="00BF10AE">
        <w:rPr>
          <w:rFonts w:ascii="Palatino Linotype" w:hAnsi="Palatino Linotype"/>
          <w:sz w:val="24"/>
          <w:szCs w:val="24"/>
        </w:rPr>
        <w:t>sociais,</w:t>
      </w:r>
      <w:r w:rsidRPr="00BF10AE">
        <w:rPr>
          <w:rFonts w:ascii="Palatino Linotype" w:hAnsi="Palatino Linotype"/>
          <w:spacing w:val="1"/>
          <w:sz w:val="24"/>
          <w:szCs w:val="24"/>
        </w:rPr>
        <w:t xml:space="preserve"> </w:t>
      </w:r>
      <w:r w:rsidRPr="00BF10AE">
        <w:rPr>
          <w:rFonts w:ascii="Palatino Linotype" w:hAnsi="Palatino Linotype"/>
          <w:sz w:val="24"/>
          <w:szCs w:val="24"/>
        </w:rPr>
        <w:t>nos</w:t>
      </w:r>
      <w:r w:rsidRPr="00BF10AE">
        <w:rPr>
          <w:rFonts w:ascii="Palatino Linotype" w:hAnsi="Palatino Linotype"/>
          <w:spacing w:val="1"/>
          <w:sz w:val="24"/>
          <w:szCs w:val="24"/>
        </w:rPr>
        <w:t xml:space="preserve"> </w:t>
      </w:r>
      <w:r w:rsidRPr="00BF10AE">
        <w:rPr>
          <w:rFonts w:ascii="Palatino Linotype" w:hAnsi="Palatino Linotype"/>
          <w:sz w:val="24"/>
          <w:szCs w:val="24"/>
        </w:rPr>
        <w:t>termos</w:t>
      </w:r>
      <w:r w:rsidRPr="00BF10AE">
        <w:rPr>
          <w:rFonts w:ascii="Palatino Linotype" w:hAnsi="Palatino Linotype"/>
          <w:spacing w:val="1"/>
          <w:sz w:val="24"/>
          <w:szCs w:val="24"/>
        </w:rPr>
        <w:t xml:space="preserve"> </w:t>
      </w:r>
      <w:r w:rsidRPr="00BF10AE">
        <w:rPr>
          <w:rFonts w:ascii="Palatino Linotype" w:hAnsi="Palatino Linotype"/>
          <w:sz w:val="24"/>
          <w:szCs w:val="24"/>
        </w:rPr>
        <w:t>legais,</w:t>
      </w:r>
      <w:r w:rsidRPr="00BF10AE">
        <w:rPr>
          <w:rFonts w:ascii="Palatino Linotype" w:hAnsi="Palatino Linotype"/>
          <w:spacing w:val="1"/>
          <w:sz w:val="24"/>
          <w:szCs w:val="24"/>
        </w:rPr>
        <w:t xml:space="preserve"> </w:t>
      </w:r>
      <w:r w:rsidRPr="00BF10AE">
        <w:rPr>
          <w:rFonts w:ascii="Palatino Linotype" w:hAnsi="Palatino Linotype"/>
          <w:sz w:val="24"/>
          <w:szCs w:val="24"/>
        </w:rPr>
        <w:t>seguindo</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ordem</w:t>
      </w:r>
      <w:r w:rsidRPr="00BF10AE">
        <w:rPr>
          <w:rFonts w:ascii="Palatino Linotype" w:hAnsi="Palatino Linotype"/>
          <w:spacing w:val="1"/>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cronologia</w:t>
      </w:r>
      <w:r w:rsidRPr="00BF10AE">
        <w:rPr>
          <w:rFonts w:ascii="Palatino Linotype" w:hAnsi="Palatino Linotype"/>
          <w:spacing w:val="1"/>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pagamentos</w:t>
      </w:r>
      <w:r w:rsidRPr="00BF10AE">
        <w:rPr>
          <w:rFonts w:ascii="Palatino Linotype" w:hAnsi="Palatino Linotype"/>
          <w:spacing w:val="1"/>
          <w:sz w:val="24"/>
          <w:szCs w:val="24"/>
        </w:rPr>
        <w:t xml:space="preserve"> </w:t>
      </w:r>
      <w:r w:rsidRPr="00BF10AE">
        <w:rPr>
          <w:rFonts w:ascii="Palatino Linotype" w:hAnsi="Palatino Linotype"/>
          <w:sz w:val="24"/>
          <w:szCs w:val="24"/>
        </w:rPr>
        <w:t>da</w:t>
      </w:r>
      <w:r w:rsidRPr="00BF10AE">
        <w:rPr>
          <w:rFonts w:ascii="Palatino Linotype" w:hAnsi="Palatino Linotype"/>
          <w:spacing w:val="-57"/>
          <w:sz w:val="24"/>
          <w:szCs w:val="24"/>
        </w:rPr>
        <w:t xml:space="preserve"> </w:t>
      </w:r>
      <w:r w:rsidRPr="00BF10AE">
        <w:rPr>
          <w:rFonts w:ascii="Palatino Linotype" w:hAnsi="Palatino Linotype"/>
          <w:sz w:val="24"/>
          <w:szCs w:val="24"/>
        </w:rPr>
        <w:t>Administração,</w:t>
      </w:r>
      <w:r w:rsidRPr="00BF10AE">
        <w:rPr>
          <w:rFonts w:ascii="Palatino Linotype" w:hAnsi="Palatino Linotype"/>
          <w:spacing w:val="-1"/>
          <w:sz w:val="24"/>
          <w:szCs w:val="24"/>
        </w:rPr>
        <w:t xml:space="preserve"> </w:t>
      </w:r>
      <w:r w:rsidRPr="00BF10AE">
        <w:rPr>
          <w:rFonts w:ascii="Palatino Linotype" w:hAnsi="Palatino Linotype"/>
          <w:sz w:val="24"/>
          <w:szCs w:val="24"/>
        </w:rPr>
        <w:t>conforme</w:t>
      </w:r>
      <w:r w:rsidRPr="00BF10AE">
        <w:rPr>
          <w:rFonts w:ascii="Palatino Linotype" w:hAnsi="Palatino Linotype"/>
          <w:spacing w:val="4"/>
          <w:sz w:val="24"/>
          <w:szCs w:val="24"/>
        </w:rPr>
        <w:t xml:space="preserve"> </w:t>
      </w:r>
      <w:r w:rsidRPr="00BF10AE">
        <w:rPr>
          <w:rFonts w:ascii="Palatino Linotype" w:hAnsi="Palatino Linotype"/>
          <w:sz w:val="24"/>
          <w:szCs w:val="24"/>
        </w:rPr>
        <w:t>Lei 14.133/2021.</w:t>
      </w:r>
    </w:p>
    <w:p w14:paraId="5E8A9795"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7.2. </w:t>
      </w:r>
      <w:r w:rsidRPr="00BF10AE">
        <w:rPr>
          <w:rFonts w:ascii="Palatino Linotype" w:hAnsi="Palatino Linotype"/>
          <w:sz w:val="24"/>
          <w:szCs w:val="24"/>
        </w:rPr>
        <w:t>Considera-se ocorrido o recebimento da nota fiscal no momento em que o órgão contratante</w:t>
      </w:r>
      <w:r w:rsidRPr="00BF10AE">
        <w:rPr>
          <w:rFonts w:ascii="Palatino Linotype" w:hAnsi="Palatino Linotype"/>
          <w:spacing w:val="1"/>
          <w:sz w:val="24"/>
          <w:szCs w:val="24"/>
        </w:rPr>
        <w:t xml:space="preserve"> </w:t>
      </w:r>
      <w:r w:rsidRPr="00BF10AE">
        <w:rPr>
          <w:rFonts w:ascii="Palatino Linotype" w:hAnsi="Palatino Linotype"/>
          <w:sz w:val="24"/>
          <w:szCs w:val="24"/>
        </w:rPr>
        <w:t>atestar</w:t>
      </w:r>
      <w:r w:rsidRPr="00BF10AE">
        <w:rPr>
          <w:rFonts w:ascii="Palatino Linotype" w:hAnsi="Palatino Linotype"/>
          <w:spacing w:val="-1"/>
          <w:sz w:val="24"/>
          <w:szCs w:val="24"/>
        </w:rPr>
        <w:t xml:space="preserve"> </w:t>
      </w:r>
      <w:r w:rsidRPr="00BF10AE">
        <w:rPr>
          <w:rFonts w:ascii="Palatino Linotype" w:hAnsi="Palatino Linotype"/>
          <w:sz w:val="24"/>
          <w:szCs w:val="24"/>
        </w:rPr>
        <w:t>a execução do objeto do contrato.</w:t>
      </w:r>
    </w:p>
    <w:p w14:paraId="05E60586" w14:textId="77777777" w:rsidR="00CF0B33" w:rsidRPr="00A41EED" w:rsidRDefault="00CF0B33" w:rsidP="00CF0B33">
      <w:pPr>
        <w:jc w:val="both"/>
      </w:pPr>
      <w:r>
        <w:rPr>
          <w:rFonts w:ascii="Palatino Linotype" w:hAnsi="Palatino Linotype"/>
          <w:sz w:val="24"/>
          <w:szCs w:val="24"/>
        </w:rPr>
        <w:t xml:space="preserve">7.3. </w:t>
      </w:r>
      <w:r w:rsidRPr="00BF10AE">
        <w:rPr>
          <w:rFonts w:ascii="Palatino Linotype" w:hAnsi="Palatino Linotype"/>
          <w:sz w:val="24"/>
          <w:szCs w:val="24"/>
        </w:rPr>
        <w:t>A Nota Fiscal deverá ser obrigatoriamente acompanhada da comprovação da regularidade</w:t>
      </w:r>
      <w:r>
        <w:rPr>
          <w:spacing w:val="1"/>
        </w:rPr>
        <w:t xml:space="preserve"> </w:t>
      </w:r>
      <w:r>
        <w:t>fiscal.</w:t>
      </w:r>
    </w:p>
    <w:p w14:paraId="646EA9B6"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7.4. </w:t>
      </w:r>
      <w:r w:rsidRPr="00BF10AE">
        <w:rPr>
          <w:rFonts w:ascii="Palatino Linotype" w:hAnsi="Palatino Linotype"/>
          <w:sz w:val="24"/>
          <w:szCs w:val="24"/>
        </w:rPr>
        <w:t>Antes</w:t>
      </w:r>
      <w:r w:rsidRPr="00BF10AE">
        <w:rPr>
          <w:rFonts w:ascii="Palatino Linotype" w:hAnsi="Palatino Linotype"/>
          <w:spacing w:val="-6"/>
          <w:sz w:val="24"/>
          <w:szCs w:val="24"/>
        </w:rPr>
        <w:t xml:space="preserve"> </w:t>
      </w:r>
      <w:r w:rsidRPr="00BF10AE">
        <w:rPr>
          <w:rFonts w:ascii="Palatino Linotype" w:hAnsi="Palatino Linotype"/>
          <w:sz w:val="24"/>
          <w:szCs w:val="24"/>
        </w:rPr>
        <w:t>do</w:t>
      </w:r>
      <w:r w:rsidRPr="00BF10AE">
        <w:rPr>
          <w:rFonts w:ascii="Palatino Linotype" w:hAnsi="Palatino Linotype"/>
          <w:spacing w:val="-5"/>
          <w:sz w:val="24"/>
          <w:szCs w:val="24"/>
        </w:rPr>
        <w:t xml:space="preserve"> </w:t>
      </w:r>
      <w:r w:rsidRPr="00BF10AE">
        <w:rPr>
          <w:rFonts w:ascii="Palatino Linotype" w:hAnsi="Palatino Linotype"/>
          <w:sz w:val="24"/>
          <w:szCs w:val="24"/>
        </w:rPr>
        <w:t>pagamento</w:t>
      </w:r>
      <w:r w:rsidRPr="00BF10AE">
        <w:rPr>
          <w:rFonts w:ascii="Palatino Linotype" w:hAnsi="Palatino Linotype"/>
          <w:spacing w:val="-5"/>
          <w:sz w:val="24"/>
          <w:szCs w:val="24"/>
        </w:rPr>
        <w:t xml:space="preserve"> </w:t>
      </w:r>
      <w:r w:rsidRPr="00BF10AE">
        <w:rPr>
          <w:rFonts w:ascii="Palatino Linotype" w:hAnsi="Palatino Linotype"/>
          <w:sz w:val="24"/>
          <w:szCs w:val="24"/>
        </w:rPr>
        <w:t>à</w:t>
      </w:r>
      <w:r w:rsidRPr="00BF10AE">
        <w:rPr>
          <w:rFonts w:ascii="Palatino Linotype" w:hAnsi="Palatino Linotype"/>
          <w:spacing w:val="-4"/>
          <w:sz w:val="24"/>
          <w:szCs w:val="24"/>
        </w:rPr>
        <w:t xml:space="preserve"> </w:t>
      </w:r>
      <w:r w:rsidRPr="00BF10AE">
        <w:rPr>
          <w:rFonts w:ascii="Palatino Linotype" w:hAnsi="Palatino Linotype"/>
          <w:sz w:val="24"/>
          <w:szCs w:val="24"/>
        </w:rPr>
        <w:t>contratada,</w:t>
      </w:r>
      <w:r w:rsidRPr="00BF10AE">
        <w:rPr>
          <w:rFonts w:ascii="Palatino Linotype" w:hAnsi="Palatino Linotype"/>
          <w:spacing w:val="-5"/>
          <w:sz w:val="24"/>
          <w:szCs w:val="24"/>
        </w:rPr>
        <w:t xml:space="preserve"> </w:t>
      </w:r>
      <w:r w:rsidRPr="00BF10AE">
        <w:rPr>
          <w:rFonts w:ascii="Palatino Linotype" w:hAnsi="Palatino Linotype"/>
          <w:sz w:val="24"/>
          <w:szCs w:val="24"/>
        </w:rPr>
        <w:t>será</w:t>
      </w:r>
      <w:r w:rsidRPr="00BF10AE">
        <w:rPr>
          <w:rFonts w:ascii="Palatino Linotype" w:hAnsi="Palatino Linotype"/>
          <w:spacing w:val="-6"/>
          <w:sz w:val="24"/>
          <w:szCs w:val="24"/>
        </w:rPr>
        <w:t xml:space="preserve"> </w:t>
      </w:r>
      <w:r w:rsidRPr="00BF10AE">
        <w:rPr>
          <w:rFonts w:ascii="Palatino Linotype" w:hAnsi="Palatino Linotype"/>
          <w:sz w:val="24"/>
          <w:szCs w:val="24"/>
        </w:rPr>
        <w:t>realizada</w:t>
      </w:r>
      <w:r w:rsidRPr="00BF10AE">
        <w:rPr>
          <w:rFonts w:ascii="Palatino Linotype" w:hAnsi="Palatino Linotype"/>
          <w:spacing w:val="-6"/>
          <w:sz w:val="24"/>
          <w:szCs w:val="24"/>
        </w:rPr>
        <w:t xml:space="preserve"> </w:t>
      </w:r>
      <w:r w:rsidRPr="00BF10AE">
        <w:rPr>
          <w:rFonts w:ascii="Palatino Linotype" w:hAnsi="Palatino Linotype"/>
          <w:sz w:val="24"/>
          <w:szCs w:val="24"/>
        </w:rPr>
        <w:t>consulta</w:t>
      </w:r>
      <w:r w:rsidRPr="00BF10AE">
        <w:rPr>
          <w:rFonts w:ascii="Palatino Linotype" w:hAnsi="Palatino Linotype"/>
          <w:spacing w:val="-6"/>
          <w:sz w:val="24"/>
          <w:szCs w:val="24"/>
        </w:rPr>
        <w:t xml:space="preserve"> </w:t>
      </w:r>
      <w:r w:rsidRPr="00BF10AE">
        <w:rPr>
          <w:rFonts w:ascii="Palatino Linotype" w:hAnsi="Palatino Linotype"/>
          <w:sz w:val="24"/>
          <w:szCs w:val="24"/>
        </w:rPr>
        <w:t>nos</w:t>
      </w:r>
      <w:r w:rsidRPr="00BF10AE">
        <w:rPr>
          <w:rFonts w:ascii="Palatino Linotype" w:hAnsi="Palatino Linotype"/>
          <w:spacing w:val="-5"/>
          <w:sz w:val="24"/>
          <w:szCs w:val="24"/>
        </w:rPr>
        <w:t xml:space="preserve"> </w:t>
      </w:r>
      <w:r w:rsidRPr="00BF10AE">
        <w:rPr>
          <w:rFonts w:ascii="Palatino Linotype" w:hAnsi="Palatino Linotype"/>
          <w:sz w:val="24"/>
          <w:szCs w:val="24"/>
        </w:rPr>
        <w:t>registros</w:t>
      </w:r>
      <w:r w:rsidRPr="00BF10AE">
        <w:rPr>
          <w:rFonts w:ascii="Palatino Linotype" w:hAnsi="Palatino Linotype"/>
          <w:spacing w:val="-6"/>
          <w:sz w:val="24"/>
          <w:szCs w:val="24"/>
        </w:rPr>
        <w:t xml:space="preserve"> </w:t>
      </w:r>
      <w:r w:rsidRPr="00BF10AE">
        <w:rPr>
          <w:rFonts w:ascii="Palatino Linotype" w:hAnsi="Palatino Linotype"/>
          <w:sz w:val="24"/>
          <w:szCs w:val="24"/>
        </w:rPr>
        <w:t>cadastrais</w:t>
      </w:r>
      <w:r w:rsidRPr="00BF10AE">
        <w:rPr>
          <w:rFonts w:ascii="Palatino Linotype" w:hAnsi="Palatino Linotype"/>
          <w:spacing w:val="-6"/>
          <w:sz w:val="24"/>
          <w:szCs w:val="24"/>
        </w:rPr>
        <w:t xml:space="preserve"> </w:t>
      </w:r>
      <w:r w:rsidRPr="00BF10AE">
        <w:rPr>
          <w:rFonts w:ascii="Palatino Linotype" w:hAnsi="Palatino Linotype"/>
          <w:sz w:val="24"/>
          <w:szCs w:val="24"/>
        </w:rPr>
        <w:t>para</w:t>
      </w:r>
      <w:r w:rsidRPr="00BF10AE">
        <w:rPr>
          <w:rFonts w:ascii="Palatino Linotype" w:hAnsi="Palatino Linotype"/>
          <w:spacing w:val="-6"/>
          <w:sz w:val="24"/>
          <w:szCs w:val="24"/>
        </w:rPr>
        <w:t xml:space="preserve"> </w:t>
      </w:r>
      <w:r w:rsidRPr="00BF10AE">
        <w:rPr>
          <w:rFonts w:ascii="Palatino Linotype" w:hAnsi="Palatino Linotype"/>
          <w:sz w:val="24"/>
          <w:szCs w:val="24"/>
        </w:rPr>
        <w:t>verificar</w:t>
      </w:r>
      <w:r w:rsidRPr="00BF10AE">
        <w:rPr>
          <w:rFonts w:ascii="Palatino Linotype" w:hAnsi="Palatino Linotype"/>
          <w:spacing w:val="-57"/>
          <w:sz w:val="24"/>
          <w:szCs w:val="24"/>
        </w:rPr>
        <w:t xml:space="preserve"> </w:t>
      </w:r>
      <w:r w:rsidRPr="00BF10AE">
        <w:rPr>
          <w:rFonts w:ascii="Palatino Linotype" w:hAnsi="Palatino Linotype"/>
          <w:sz w:val="24"/>
          <w:szCs w:val="24"/>
        </w:rPr>
        <w:t>a</w:t>
      </w:r>
      <w:r w:rsidRPr="00BF10AE">
        <w:rPr>
          <w:rFonts w:ascii="Palatino Linotype" w:hAnsi="Palatino Linotype"/>
          <w:spacing w:val="-2"/>
          <w:sz w:val="24"/>
          <w:szCs w:val="24"/>
        </w:rPr>
        <w:t xml:space="preserve"> </w:t>
      </w:r>
      <w:r w:rsidRPr="00BF10AE">
        <w:rPr>
          <w:rFonts w:ascii="Palatino Linotype" w:hAnsi="Palatino Linotype"/>
          <w:sz w:val="24"/>
          <w:szCs w:val="24"/>
        </w:rPr>
        <w:t>manutenção das condições de</w:t>
      </w:r>
      <w:r w:rsidRPr="00BF10AE">
        <w:rPr>
          <w:rFonts w:ascii="Palatino Linotype" w:hAnsi="Palatino Linotype"/>
          <w:spacing w:val="-1"/>
          <w:sz w:val="24"/>
          <w:szCs w:val="24"/>
        </w:rPr>
        <w:t xml:space="preserve"> </w:t>
      </w:r>
      <w:r w:rsidRPr="00BF10AE">
        <w:rPr>
          <w:rFonts w:ascii="Palatino Linotype" w:hAnsi="Palatino Linotype"/>
          <w:sz w:val="24"/>
          <w:szCs w:val="24"/>
        </w:rPr>
        <w:t>habilitação</w:t>
      </w:r>
      <w:r w:rsidRPr="00BF10AE">
        <w:rPr>
          <w:rFonts w:ascii="Palatino Linotype" w:hAnsi="Palatino Linotype"/>
          <w:spacing w:val="2"/>
          <w:sz w:val="24"/>
          <w:szCs w:val="24"/>
        </w:rPr>
        <w:t xml:space="preserve"> </w:t>
      </w:r>
      <w:r w:rsidRPr="00BF10AE">
        <w:rPr>
          <w:rFonts w:ascii="Palatino Linotype" w:hAnsi="Palatino Linotype"/>
          <w:sz w:val="24"/>
          <w:szCs w:val="24"/>
        </w:rPr>
        <w:t>exigidas</w:t>
      </w:r>
      <w:r w:rsidRPr="00BF10AE">
        <w:rPr>
          <w:rFonts w:ascii="Palatino Linotype" w:hAnsi="Palatino Linotype"/>
          <w:spacing w:val="-1"/>
          <w:sz w:val="24"/>
          <w:szCs w:val="24"/>
        </w:rPr>
        <w:t xml:space="preserve"> </w:t>
      </w:r>
      <w:r w:rsidRPr="00BF10AE">
        <w:rPr>
          <w:rFonts w:ascii="Palatino Linotype" w:hAnsi="Palatino Linotype"/>
          <w:sz w:val="24"/>
          <w:szCs w:val="24"/>
        </w:rPr>
        <w:t>no edital.</w:t>
      </w:r>
    </w:p>
    <w:p w14:paraId="0471A8A0"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7.5. </w:t>
      </w:r>
      <w:r w:rsidRPr="00BF10AE">
        <w:rPr>
          <w:rFonts w:ascii="Palatino Linotype" w:hAnsi="Palatino Linotype"/>
          <w:sz w:val="24"/>
          <w:szCs w:val="24"/>
        </w:rPr>
        <w:t>Constatando-se a situação de irregularidade da contratada, será providenciada sua notificação,</w:t>
      </w:r>
      <w:r w:rsidRPr="00BF10AE">
        <w:rPr>
          <w:rFonts w:ascii="Palatino Linotype" w:hAnsi="Palatino Linotype"/>
          <w:spacing w:val="-57"/>
          <w:sz w:val="24"/>
          <w:szCs w:val="24"/>
        </w:rPr>
        <w:t xml:space="preserve"> </w:t>
      </w:r>
      <w:r w:rsidRPr="00BF10AE">
        <w:rPr>
          <w:rFonts w:ascii="Palatino Linotype" w:hAnsi="Palatino Linotype"/>
          <w:sz w:val="24"/>
          <w:szCs w:val="24"/>
        </w:rPr>
        <w:t>por escrito, para que, no prazo de 5 (cinco) dias úteis, regularize sua situação ou, no mesmo prazo,</w:t>
      </w:r>
      <w:r w:rsidRPr="00BF10AE">
        <w:rPr>
          <w:rFonts w:ascii="Palatino Linotype" w:hAnsi="Palatino Linotype"/>
          <w:spacing w:val="-57"/>
          <w:sz w:val="24"/>
          <w:szCs w:val="24"/>
        </w:rPr>
        <w:t xml:space="preserve"> </w:t>
      </w:r>
      <w:r w:rsidRPr="00BF10AE">
        <w:rPr>
          <w:rFonts w:ascii="Palatino Linotype" w:hAnsi="Palatino Linotype"/>
          <w:sz w:val="24"/>
          <w:szCs w:val="24"/>
        </w:rPr>
        <w:t>apresente</w:t>
      </w:r>
      <w:r w:rsidRPr="00BF10AE">
        <w:rPr>
          <w:rFonts w:ascii="Palatino Linotype" w:hAnsi="Palatino Linotype"/>
          <w:spacing w:val="-2"/>
          <w:sz w:val="24"/>
          <w:szCs w:val="24"/>
        </w:rPr>
        <w:t xml:space="preserve"> </w:t>
      </w:r>
      <w:r w:rsidRPr="00BF10AE">
        <w:rPr>
          <w:rFonts w:ascii="Palatino Linotype" w:hAnsi="Palatino Linotype"/>
          <w:sz w:val="24"/>
          <w:szCs w:val="24"/>
        </w:rPr>
        <w:t>sua</w:t>
      </w:r>
      <w:r w:rsidRPr="00BF10AE">
        <w:rPr>
          <w:rFonts w:ascii="Palatino Linotype" w:hAnsi="Palatino Linotype"/>
          <w:spacing w:val="-1"/>
          <w:sz w:val="24"/>
          <w:szCs w:val="24"/>
        </w:rPr>
        <w:t xml:space="preserve"> </w:t>
      </w:r>
      <w:r w:rsidRPr="00BF10AE">
        <w:rPr>
          <w:rFonts w:ascii="Palatino Linotype" w:hAnsi="Palatino Linotype"/>
          <w:sz w:val="24"/>
          <w:szCs w:val="24"/>
        </w:rPr>
        <w:t>defesa.</w:t>
      </w:r>
    </w:p>
    <w:p w14:paraId="175EBF1F"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7.6. </w:t>
      </w:r>
      <w:r w:rsidRPr="00BF10AE">
        <w:rPr>
          <w:rFonts w:ascii="Palatino Linotype" w:hAnsi="Palatino Linotype"/>
          <w:sz w:val="24"/>
          <w:szCs w:val="24"/>
        </w:rPr>
        <w:t>Não havendo regularização ou sendo a defesa considerada improcedente, a contratante deverá</w:t>
      </w:r>
      <w:r w:rsidRPr="00BF10AE">
        <w:rPr>
          <w:rFonts w:ascii="Palatino Linotype" w:hAnsi="Palatino Linotype"/>
          <w:spacing w:val="1"/>
          <w:sz w:val="24"/>
          <w:szCs w:val="24"/>
        </w:rPr>
        <w:t xml:space="preserve"> </w:t>
      </w:r>
      <w:r w:rsidRPr="00BF10AE">
        <w:rPr>
          <w:rFonts w:ascii="Palatino Linotype" w:hAnsi="Palatino Linotype"/>
          <w:sz w:val="24"/>
          <w:szCs w:val="24"/>
        </w:rPr>
        <w:t>comunicar aos órgãos responsáveis pela fiscalização da regularidade fiscal quanto à inadimplência</w:t>
      </w:r>
      <w:r w:rsidRPr="00BF10AE">
        <w:rPr>
          <w:rFonts w:ascii="Palatino Linotype" w:hAnsi="Palatino Linotype"/>
          <w:spacing w:val="-57"/>
          <w:sz w:val="24"/>
          <w:szCs w:val="24"/>
        </w:rPr>
        <w:t xml:space="preserve"> </w:t>
      </w:r>
      <w:r w:rsidRPr="00BF10AE">
        <w:rPr>
          <w:rFonts w:ascii="Palatino Linotype" w:hAnsi="Palatino Linotype"/>
          <w:sz w:val="24"/>
          <w:szCs w:val="24"/>
        </w:rPr>
        <w:t>da</w:t>
      </w:r>
      <w:r w:rsidRPr="00BF10AE">
        <w:rPr>
          <w:rFonts w:ascii="Palatino Linotype" w:hAnsi="Palatino Linotype"/>
          <w:spacing w:val="-14"/>
          <w:sz w:val="24"/>
          <w:szCs w:val="24"/>
        </w:rPr>
        <w:t xml:space="preserve"> </w:t>
      </w:r>
      <w:r w:rsidRPr="00BF10AE">
        <w:rPr>
          <w:rFonts w:ascii="Palatino Linotype" w:hAnsi="Palatino Linotype"/>
          <w:sz w:val="24"/>
          <w:szCs w:val="24"/>
        </w:rPr>
        <w:t>contratada,</w:t>
      </w:r>
      <w:r w:rsidRPr="00BF10AE">
        <w:rPr>
          <w:rFonts w:ascii="Palatino Linotype" w:hAnsi="Palatino Linotype"/>
          <w:spacing w:val="-13"/>
          <w:sz w:val="24"/>
          <w:szCs w:val="24"/>
        </w:rPr>
        <w:t xml:space="preserve"> </w:t>
      </w:r>
      <w:r w:rsidRPr="00BF10AE">
        <w:rPr>
          <w:rFonts w:ascii="Palatino Linotype" w:hAnsi="Palatino Linotype"/>
          <w:sz w:val="24"/>
          <w:szCs w:val="24"/>
        </w:rPr>
        <w:t>bem</w:t>
      </w:r>
      <w:r w:rsidRPr="00BF10AE">
        <w:rPr>
          <w:rFonts w:ascii="Palatino Linotype" w:hAnsi="Palatino Linotype"/>
          <w:spacing w:val="-13"/>
          <w:sz w:val="24"/>
          <w:szCs w:val="24"/>
        </w:rPr>
        <w:t xml:space="preserve"> </w:t>
      </w:r>
      <w:r w:rsidRPr="00BF10AE">
        <w:rPr>
          <w:rFonts w:ascii="Palatino Linotype" w:hAnsi="Palatino Linotype"/>
          <w:sz w:val="24"/>
          <w:szCs w:val="24"/>
        </w:rPr>
        <w:t>como</w:t>
      </w:r>
      <w:r w:rsidRPr="00BF10AE">
        <w:rPr>
          <w:rFonts w:ascii="Palatino Linotype" w:hAnsi="Palatino Linotype"/>
          <w:spacing w:val="-11"/>
          <w:sz w:val="24"/>
          <w:szCs w:val="24"/>
        </w:rPr>
        <w:t xml:space="preserve"> </w:t>
      </w:r>
      <w:r w:rsidRPr="00BF10AE">
        <w:rPr>
          <w:rFonts w:ascii="Palatino Linotype" w:hAnsi="Palatino Linotype"/>
          <w:sz w:val="24"/>
          <w:szCs w:val="24"/>
        </w:rPr>
        <w:t>quanto</w:t>
      </w:r>
      <w:r w:rsidRPr="00BF10AE">
        <w:rPr>
          <w:rFonts w:ascii="Palatino Linotype" w:hAnsi="Palatino Linotype"/>
          <w:spacing w:val="-12"/>
          <w:sz w:val="24"/>
          <w:szCs w:val="24"/>
        </w:rPr>
        <w:t xml:space="preserve"> </w:t>
      </w:r>
      <w:r w:rsidRPr="00BF10AE">
        <w:rPr>
          <w:rFonts w:ascii="Palatino Linotype" w:hAnsi="Palatino Linotype"/>
          <w:sz w:val="24"/>
          <w:szCs w:val="24"/>
        </w:rPr>
        <w:t>à</w:t>
      </w:r>
      <w:r w:rsidRPr="00BF10AE">
        <w:rPr>
          <w:rFonts w:ascii="Palatino Linotype" w:hAnsi="Palatino Linotype"/>
          <w:spacing w:val="-14"/>
          <w:sz w:val="24"/>
          <w:szCs w:val="24"/>
        </w:rPr>
        <w:t xml:space="preserve"> </w:t>
      </w:r>
      <w:r w:rsidRPr="00BF10AE">
        <w:rPr>
          <w:rFonts w:ascii="Palatino Linotype" w:hAnsi="Palatino Linotype"/>
          <w:sz w:val="24"/>
          <w:szCs w:val="24"/>
        </w:rPr>
        <w:t>existência</w:t>
      </w:r>
      <w:r w:rsidRPr="00BF10AE">
        <w:rPr>
          <w:rFonts w:ascii="Palatino Linotype" w:hAnsi="Palatino Linotype"/>
          <w:spacing w:val="-14"/>
          <w:sz w:val="24"/>
          <w:szCs w:val="24"/>
        </w:rPr>
        <w:t xml:space="preserve"> </w:t>
      </w:r>
      <w:r w:rsidRPr="00BF10AE">
        <w:rPr>
          <w:rFonts w:ascii="Palatino Linotype" w:hAnsi="Palatino Linotype"/>
          <w:sz w:val="24"/>
          <w:szCs w:val="24"/>
        </w:rPr>
        <w:t>de</w:t>
      </w:r>
      <w:r w:rsidRPr="00BF10AE">
        <w:rPr>
          <w:rFonts w:ascii="Palatino Linotype" w:hAnsi="Palatino Linotype"/>
          <w:spacing w:val="-14"/>
          <w:sz w:val="24"/>
          <w:szCs w:val="24"/>
        </w:rPr>
        <w:t xml:space="preserve"> </w:t>
      </w:r>
      <w:r w:rsidRPr="00BF10AE">
        <w:rPr>
          <w:rFonts w:ascii="Palatino Linotype" w:hAnsi="Palatino Linotype"/>
          <w:sz w:val="24"/>
          <w:szCs w:val="24"/>
        </w:rPr>
        <w:t>pagamento</w:t>
      </w:r>
      <w:r w:rsidRPr="00BF10AE">
        <w:rPr>
          <w:rFonts w:ascii="Palatino Linotype" w:hAnsi="Palatino Linotype"/>
          <w:spacing w:val="-13"/>
          <w:sz w:val="24"/>
          <w:szCs w:val="24"/>
        </w:rPr>
        <w:t xml:space="preserve"> </w:t>
      </w:r>
      <w:r w:rsidRPr="00BF10AE">
        <w:rPr>
          <w:rFonts w:ascii="Palatino Linotype" w:hAnsi="Palatino Linotype"/>
          <w:sz w:val="24"/>
          <w:szCs w:val="24"/>
        </w:rPr>
        <w:t>a</w:t>
      </w:r>
      <w:r w:rsidRPr="00BF10AE">
        <w:rPr>
          <w:rFonts w:ascii="Palatino Linotype" w:hAnsi="Palatino Linotype"/>
          <w:spacing w:val="-13"/>
          <w:sz w:val="24"/>
          <w:szCs w:val="24"/>
        </w:rPr>
        <w:t xml:space="preserve"> </w:t>
      </w:r>
      <w:r w:rsidRPr="00BF10AE">
        <w:rPr>
          <w:rFonts w:ascii="Palatino Linotype" w:hAnsi="Palatino Linotype"/>
          <w:sz w:val="24"/>
          <w:szCs w:val="24"/>
        </w:rPr>
        <w:t>ser</w:t>
      </w:r>
      <w:r w:rsidRPr="00BF10AE">
        <w:rPr>
          <w:rFonts w:ascii="Palatino Linotype" w:hAnsi="Palatino Linotype"/>
          <w:spacing w:val="-14"/>
          <w:sz w:val="24"/>
          <w:szCs w:val="24"/>
        </w:rPr>
        <w:t xml:space="preserve"> </w:t>
      </w:r>
      <w:r w:rsidRPr="00BF10AE">
        <w:rPr>
          <w:rFonts w:ascii="Palatino Linotype" w:hAnsi="Palatino Linotype"/>
          <w:sz w:val="24"/>
          <w:szCs w:val="24"/>
        </w:rPr>
        <w:t>efetuado,</w:t>
      </w:r>
      <w:r w:rsidRPr="00BF10AE">
        <w:rPr>
          <w:rFonts w:ascii="Palatino Linotype" w:hAnsi="Palatino Linotype"/>
          <w:spacing w:val="-14"/>
          <w:sz w:val="24"/>
          <w:szCs w:val="24"/>
        </w:rPr>
        <w:t xml:space="preserve"> </w:t>
      </w:r>
      <w:r w:rsidRPr="00BF10AE">
        <w:rPr>
          <w:rFonts w:ascii="Palatino Linotype" w:hAnsi="Palatino Linotype"/>
          <w:sz w:val="24"/>
          <w:szCs w:val="24"/>
        </w:rPr>
        <w:t>para</w:t>
      </w:r>
      <w:r w:rsidRPr="00BF10AE">
        <w:rPr>
          <w:rFonts w:ascii="Palatino Linotype" w:hAnsi="Palatino Linotype"/>
          <w:spacing w:val="-15"/>
          <w:sz w:val="24"/>
          <w:szCs w:val="24"/>
        </w:rPr>
        <w:t xml:space="preserve"> </w:t>
      </w:r>
      <w:r w:rsidRPr="00BF10AE">
        <w:rPr>
          <w:rFonts w:ascii="Palatino Linotype" w:hAnsi="Palatino Linotype"/>
          <w:sz w:val="24"/>
          <w:szCs w:val="24"/>
        </w:rPr>
        <w:t>que</w:t>
      </w:r>
      <w:r w:rsidRPr="00BF10AE">
        <w:rPr>
          <w:rFonts w:ascii="Palatino Linotype" w:hAnsi="Palatino Linotype"/>
          <w:spacing w:val="-14"/>
          <w:sz w:val="24"/>
          <w:szCs w:val="24"/>
        </w:rPr>
        <w:t xml:space="preserve"> </w:t>
      </w:r>
      <w:r w:rsidRPr="00BF10AE">
        <w:rPr>
          <w:rFonts w:ascii="Palatino Linotype" w:hAnsi="Palatino Linotype"/>
          <w:sz w:val="24"/>
          <w:szCs w:val="24"/>
        </w:rPr>
        <w:t>sejam</w:t>
      </w:r>
      <w:r w:rsidRPr="00BF10AE">
        <w:rPr>
          <w:rFonts w:ascii="Palatino Linotype" w:hAnsi="Palatino Linotype"/>
          <w:spacing w:val="-12"/>
          <w:sz w:val="24"/>
          <w:szCs w:val="24"/>
        </w:rPr>
        <w:t xml:space="preserve"> </w:t>
      </w:r>
      <w:r w:rsidRPr="00BF10AE">
        <w:rPr>
          <w:rFonts w:ascii="Palatino Linotype" w:hAnsi="Palatino Linotype"/>
          <w:sz w:val="24"/>
          <w:szCs w:val="24"/>
        </w:rPr>
        <w:t>acionados</w:t>
      </w:r>
      <w:r w:rsidRPr="00BF10AE">
        <w:rPr>
          <w:rFonts w:ascii="Palatino Linotype" w:hAnsi="Palatino Linotype"/>
          <w:spacing w:val="-58"/>
          <w:sz w:val="24"/>
          <w:szCs w:val="24"/>
        </w:rPr>
        <w:t xml:space="preserve"> </w:t>
      </w:r>
      <w:r w:rsidRPr="00BF10AE">
        <w:rPr>
          <w:rFonts w:ascii="Palatino Linotype" w:hAnsi="Palatino Linotype"/>
          <w:sz w:val="24"/>
          <w:szCs w:val="24"/>
        </w:rPr>
        <w:t>os</w:t>
      </w:r>
      <w:r w:rsidRPr="00BF10AE">
        <w:rPr>
          <w:rFonts w:ascii="Palatino Linotype" w:hAnsi="Palatino Linotype"/>
          <w:spacing w:val="-1"/>
          <w:sz w:val="24"/>
          <w:szCs w:val="24"/>
        </w:rPr>
        <w:t xml:space="preserve"> </w:t>
      </w:r>
      <w:r w:rsidRPr="00BF10AE">
        <w:rPr>
          <w:rFonts w:ascii="Palatino Linotype" w:hAnsi="Palatino Linotype"/>
          <w:sz w:val="24"/>
          <w:szCs w:val="24"/>
        </w:rPr>
        <w:t>meios pertinentes e</w:t>
      </w:r>
      <w:r w:rsidRPr="00BF10AE">
        <w:rPr>
          <w:rFonts w:ascii="Palatino Linotype" w:hAnsi="Palatino Linotype"/>
          <w:spacing w:val="-3"/>
          <w:sz w:val="24"/>
          <w:szCs w:val="24"/>
        </w:rPr>
        <w:t xml:space="preserve"> </w:t>
      </w:r>
      <w:r w:rsidRPr="00BF10AE">
        <w:rPr>
          <w:rFonts w:ascii="Palatino Linotype" w:hAnsi="Palatino Linotype"/>
          <w:sz w:val="24"/>
          <w:szCs w:val="24"/>
        </w:rPr>
        <w:t>necessários para garantir</w:t>
      </w:r>
      <w:r w:rsidRPr="00BF10AE">
        <w:rPr>
          <w:rFonts w:ascii="Palatino Linotype" w:hAnsi="Palatino Linotype"/>
          <w:spacing w:val="-1"/>
          <w:sz w:val="24"/>
          <w:szCs w:val="24"/>
        </w:rPr>
        <w:t xml:space="preserve"> </w:t>
      </w:r>
      <w:r w:rsidRPr="00BF10AE">
        <w:rPr>
          <w:rFonts w:ascii="Palatino Linotype" w:hAnsi="Palatino Linotype"/>
          <w:sz w:val="24"/>
          <w:szCs w:val="24"/>
        </w:rPr>
        <w:t>o</w:t>
      </w:r>
      <w:r w:rsidRPr="00BF10AE">
        <w:rPr>
          <w:rFonts w:ascii="Palatino Linotype" w:hAnsi="Palatino Linotype"/>
          <w:spacing w:val="1"/>
          <w:sz w:val="24"/>
          <w:szCs w:val="24"/>
        </w:rPr>
        <w:t xml:space="preserve"> </w:t>
      </w:r>
      <w:r w:rsidRPr="00BF10AE">
        <w:rPr>
          <w:rFonts w:ascii="Palatino Linotype" w:hAnsi="Palatino Linotype"/>
          <w:sz w:val="24"/>
          <w:szCs w:val="24"/>
        </w:rPr>
        <w:t>recebimento de</w:t>
      </w:r>
      <w:r w:rsidRPr="00BF10AE">
        <w:rPr>
          <w:rFonts w:ascii="Palatino Linotype" w:hAnsi="Palatino Linotype"/>
          <w:spacing w:val="-1"/>
          <w:sz w:val="24"/>
          <w:szCs w:val="24"/>
        </w:rPr>
        <w:t xml:space="preserve"> </w:t>
      </w:r>
      <w:r w:rsidRPr="00BF10AE">
        <w:rPr>
          <w:rFonts w:ascii="Palatino Linotype" w:hAnsi="Palatino Linotype"/>
          <w:sz w:val="24"/>
          <w:szCs w:val="24"/>
        </w:rPr>
        <w:t>seus</w:t>
      </w:r>
      <w:r w:rsidRPr="00BF10AE">
        <w:rPr>
          <w:rFonts w:ascii="Palatino Linotype" w:hAnsi="Palatino Linotype"/>
          <w:spacing w:val="-1"/>
          <w:sz w:val="24"/>
          <w:szCs w:val="24"/>
        </w:rPr>
        <w:t xml:space="preserve"> </w:t>
      </w:r>
      <w:r w:rsidRPr="00BF10AE">
        <w:rPr>
          <w:rFonts w:ascii="Palatino Linotype" w:hAnsi="Palatino Linotype"/>
          <w:sz w:val="24"/>
          <w:szCs w:val="24"/>
        </w:rPr>
        <w:t>créditos.</w:t>
      </w:r>
    </w:p>
    <w:p w14:paraId="28D6B632" w14:textId="77777777" w:rsidR="00CF0B33" w:rsidRPr="00BF10AE" w:rsidRDefault="00CF0B33" w:rsidP="00CF0B33">
      <w:pPr>
        <w:jc w:val="both"/>
        <w:rPr>
          <w:rFonts w:ascii="Palatino Linotype" w:hAnsi="Palatino Linotype"/>
          <w:sz w:val="24"/>
          <w:szCs w:val="24"/>
        </w:rPr>
      </w:pPr>
    </w:p>
    <w:p w14:paraId="50185CE7" w14:textId="77777777" w:rsidR="00CF0B33" w:rsidRPr="00BF10AE" w:rsidRDefault="00CF0B33" w:rsidP="00CF0B33">
      <w:pPr>
        <w:jc w:val="both"/>
        <w:rPr>
          <w:rFonts w:ascii="Palatino Linotype" w:hAnsi="Palatino Linotype"/>
          <w:b/>
          <w:sz w:val="24"/>
          <w:szCs w:val="24"/>
        </w:rPr>
      </w:pPr>
      <w:r>
        <w:rPr>
          <w:rFonts w:ascii="Palatino Linotype" w:hAnsi="Palatino Linotype"/>
          <w:b/>
          <w:sz w:val="24"/>
          <w:szCs w:val="24"/>
          <w:highlight w:val="lightGray"/>
          <w:shd w:val="clear" w:color="auto" w:fill="E7E6E6"/>
        </w:rPr>
        <w:t>8</w:t>
      </w:r>
      <w:r w:rsidRPr="00A75232">
        <w:rPr>
          <w:rFonts w:ascii="Palatino Linotype" w:hAnsi="Palatino Linotype"/>
          <w:b/>
          <w:sz w:val="24"/>
          <w:szCs w:val="24"/>
          <w:highlight w:val="lightGray"/>
          <w:shd w:val="clear" w:color="auto" w:fill="E7E6E6"/>
        </w:rPr>
        <w:t>.0. EXECUÇÃO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DO OBJETO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DO CONTRATO</w:t>
      </w:r>
      <w:r w:rsidRPr="00BF10AE">
        <w:rPr>
          <w:rFonts w:ascii="Palatino Linotype" w:hAnsi="Palatino Linotype"/>
          <w:b/>
          <w:sz w:val="24"/>
          <w:szCs w:val="24"/>
          <w:shd w:val="clear" w:color="auto" w:fill="E7E6E6"/>
        </w:rPr>
        <w:tab/>
      </w:r>
    </w:p>
    <w:p w14:paraId="51B0E15C"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 </w:t>
      </w:r>
      <w:r w:rsidRPr="00BF10AE">
        <w:rPr>
          <w:rFonts w:ascii="Palatino Linotype" w:hAnsi="Palatino Linotype"/>
          <w:sz w:val="24"/>
          <w:szCs w:val="24"/>
        </w:rPr>
        <w:t>Obrigações</w:t>
      </w:r>
      <w:r w:rsidRPr="00BF10AE">
        <w:rPr>
          <w:rFonts w:ascii="Palatino Linotype" w:hAnsi="Palatino Linotype"/>
          <w:spacing w:val="-2"/>
          <w:sz w:val="24"/>
          <w:szCs w:val="24"/>
        </w:rPr>
        <w:t xml:space="preserve"> </w:t>
      </w:r>
      <w:r w:rsidRPr="00BF10AE">
        <w:rPr>
          <w:rFonts w:ascii="Palatino Linotype" w:hAnsi="Palatino Linotype"/>
          <w:sz w:val="24"/>
          <w:szCs w:val="24"/>
        </w:rPr>
        <w:t>das</w:t>
      </w:r>
      <w:r w:rsidRPr="00BF10AE">
        <w:rPr>
          <w:rFonts w:ascii="Palatino Linotype" w:hAnsi="Palatino Linotype"/>
          <w:spacing w:val="-2"/>
          <w:sz w:val="24"/>
          <w:szCs w:val="24"/>
        </w:rPr>
        <w:t xml:space="preserve"> </w:t>
      </w:r>
      <w:r w:rsidRPr="00BF10AE">
        <w:rPr>
          <w:rFonts w:ascii="Palatino Linotype" w:hAnsi="Palatino Linotype"/>
          <w:sz w:val="24"/>
          <w:szCs w:val="24"/>
        </w:rPr>
        <w:t>partes;</w:t>
      </w:r>
    </w:p>
    <w:p w14:paraId="09C25F4A"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8.1.1. </w:t>
      </w:r>
      <w:r w:rsidRPr="00BF10AE">
        <w:rPr>
          <w:rFonts w:ascii="Palatino Linotype" w:hAnsi="Palatino Linotype"/>
          <w:sz w:val="24"/>
          <w:szCs w:val="24"/>
        </w:rPr>
        <w:t>DA</w:t>
      </w:r>
      <w:r w:rsidRPr="00BF10AE">
        <w:rPr>
          <w:rFonts w:ascii="Palatino Linotype" w:hAnsi="Palatino Linotype"/>
          <w:spacing w:val="-2"/>
          <w:sz w:val="24"/>
          <w:szCs w:val="24"/>
        </w:rPr>
        <w:t xml:space="preserve"> </w:t>
      </w:r>
      <w:r w:rsidRPr="00BF10AE">
        <w:rPr>
          <w:rFonts w:ascii="Palatino Linotype" w:hAnsi="Palatino Linotype"/>
          <w:sz w:val="24"/>
          <w:szCs w:val="24"/>
        </w:rPr>
        <w:t>CONTRATADA</w:t>
      </w:r>
    </w:p>
    <w:p w14:paraId="00CE5DB2"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8.1.2. </w:t>
      </w:r>
      <w:r w:rsidRPr="00BF10AE">
        <w:rPr>
          <w:rFonts w:ascii="Palatino Linotype" w:hAnsi="Palatino Linotype"/>
          <w:sz w:val="24"/>
          <w:szCs w:val="24"/>
        </w:rPr>
        <w:t>Pagar todos os encargos trabalhistas, previdenciários, fiscais e comerciais resultantes da</w:t>
      </w:r>
      <w:r w:rsidRPr="00BF10AE">
        <w:rPr>
          <w:rFonts w:ascii="Palatino Linotype" w:hAnsi="Palatino Linotype"/>
          <w:spacing w:val="1"/>
          <w:sz w:val="24"/>
          <w:szCs w:val="24"/>
        </w:rPr>
        <w:t xml:space="preserve"> </w:t>
      </w:r>
      <w:r w:rsidRPr="00BF10AE">
        <w:rPr>
          <w:rFonts w:ascii="Palatino Linotype" w:hAnsi="Palatino Linotype"/>
          <w:sz w:val="24"/>
          <w:szCs w:val="24"/>
        </w:rPr>
        <w:t>execução</w:t>
      </w:r>
      <w:r w:rsidRPr="00BF10AE">
        <w:rPr>
          <w:rFonts w:ascii="Palatino Linotype" w:hAnsi="Palatino Linotype"/>
          <w:spacing w:val="-1"/>
          <w:sz w:val="24"/>
          <w:szCs w:val="24"/>
        </w:rPr>
        <w:t xml:space="preserve"> </w:t>
      </w:r>
      <w:r w:rsidRPr="00BF10AE">
        <w:rPr>
          <w:rFonts w:ascii="Palatino Linotype" w:hAnsi="Palatino Linotype"/>
          <w:sz w:val="24"/>
          <w:szCs w:val="24"/>
        </w:rPr>
        <w:t>deste instrumento, como estabelece</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lei</w:t>
      </w:r>
      <w:r>
        <w:rPr>
          <w:rFonts w:ascii="Palatino Linotype" w:hAnsi="Palatino Linotype"/>
          <w:sz w:val="24"/>
          <w:szCs w:val="24"/>
        </w:rPr>
        <w:t>.</w:t>
      </w:r>
    </w:p>
    <w:p w14:paraId="07ED37E8"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8.1.3. </w:t>
      </w:r>
      <w:r w:rsidRPr="00BF10AE">
        <w:rPr>
          <w:rFonts w:ascii="Palatino Linotype" w:hAnsi="Palatino Linotype"/>
          <w:sz w:val="24"/>
          <w:szCs w:val="24"/>
        </w:rPr>
        <w:t>Responsabilizar-se</w:t>
      </w:r>
      <w:r w:rsidRPr="00BF10AE">
        <w:rPr>
          <w:rFonts w:ascii="Palatino Linotype" w:hAnsi="Palatino Linotype"/>
          <w:spacing w:val="1"/>
          <w:sz w:val="24"/>
          <w:szCs w:val="24"/>
        </w:rPr>
        <w:t xml:space="preserve"> </w:t>
      </w:r>
      <w:r w:rsidRPr="00BF10AE">
        <w:rPr>
          <w:rFonts w:ascii="Palatino Linotype" w:hAnsi="Palatino Linotype"/>
          <w:sz w:val="24"/>
          <w:szCs w:val="24"/>
        </w:rPr>
        <w:t>integralmente</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objeto</w:t>
      </w:r>
      <w:r w:rsidRPr="00BF10AE">
        <w:rPr>
          <w:rFonts w:ascii="Palatino Linotype" w:hAnsi="Palatino Linotype"/>
          <w:spacing w:val="1"/>
          <w:sz w:val="24"/>
          <w:szCs w:val="24"/>
        </w:rPr>
        <w:t xml:space="preserve"> </w:t>
      </w:r>
      <w:r w:rsidRPr="00BF10AE">
        <w:rPr>
          <w:rFonts w:ascii="Palatino Linotype" w:hAnsi="Palatino Linotype"/>
          <w:sz w:val="24"/>
          <w:szCs w:val="24"/>
        </w:rPr>
        <w:t>contratado,</w:t>
      </w:r>
      <w:r w:rsidRPr="00BF10AE">
        <w:rPr>
          <w:rFonts w:ascii="Palatino Linotype" w:hAnsi="Palatino Linotype"/>
          <w:spacing w:val="1"/>
          <w:sz w:val="24"/>
          <w:szCs w:val="24"/>
        </w:rPr>
        <w:t xml:space="preserve"> </w:t>
      </w:r>
      <w:r w:rsidRPr="00BF10AE">
        <w:rPr>
          <w:rFonts w:ascii="Palatino Linotype" w:hAnsi="Palatino Linotype"/>
          <w:sz w:val="24"/>
          <w:szCs w:val="24"/>
        </w:rPr>
        <w:t>nas</w:t>
      </w:r>
      <w:r w:rsidRPr="00BF10AE">
        <w:rPr>
          <w:rFonts w:ascii="Palatino Linotype" w:hAnsi="Palatino Linotype"/>
          <w:spacing w:val="1"/>
          <w:sz w:val="24"/>
          <w:szCs w:val="24"/>
        </w:rPr>
        <w:t xml:space="preserve"> </w:t>
      </w:r>
      <w:r w:rsidRPr="00BF10AE">
        <w:rPr>
          <w:rFonts w:ascii="Palatino Linotype" w:hAnsi="Palatino Linotype"/>
          <w:sz w:val="24"/>
          <w:szCs w:val="24"/>
        </w:rPr>
        <w:t>quantidades</w:t>
      </w:r>
      <w:r w:rsidRPr="00BF10AE">
        <w:rPr>
          <w:rFonts w:ascii="Palatino Linotype" w:hAnsi="Palatino Linotype"/>
          <w:spacing w:val="1"/>
          <w:sz w:val="24"/>
          <w:szCs w:val="24"/>
        </w:rPr>
        <w:t xml:space="preserve"> </w:t>
      </w:r>
      <w:r w:rsidRPr="00BF10AE">
        <w:rPr>
          <w:rFonts w:ascii="Palatino Linotype" w:hAnsi="Palatino Linotype"/>
          <w:sz w:val="24"/>
          <w:szCs w:val="24"/>
        </w:rPr>
        <w:t>e</w:t>
      </w:r>
      <w:r w:rsidRPr="00BF10AE">
        <w:rPr>
          <w:rFonts w:ascii="Palatino Linotype" w:hAnsi="Palatino Linotype"/>
          <w:spacing w:val="1"/>
          <w:sz w:val="24"/>
          <w:szCs w:val="24"/>
        </w:rPr>
        <w:t xml:space="preserve"> </w:t>
      </w:r>
      <w:r w:rsidRPr="00BF10AE">
        <w:rPr>
          <w:rFonts w:ascii="Palatino Linotype" w:hAnsi="Palatino Linotype"/>
          <w:sz w:val="24"/>
          <w:szCs w:val="24"/>
        </w:rPr>
        <w:t>padrões</w:t>
      </w:r>
      <w:r w:rsidRPr="00BF10AE">
        <w:rPr>
          <w:rFonts w:ascii="Palatino Linotype" w:hAnsi="Palatino Linotype"/>
          <w:spacing w:val="1"/>
          <w:sz w:val="24"/>
          <w:szCs w:val="24"/>
        </w:rPr>
        <w:t xml:space="preserve"> </w:t>
      </w:r>
      <w:r w:rsidRPr="00BF10AE">
        <w:rPr>
          <w:rFonts w:ascii="Palatino Linotype" w:hAnsi="Palatino Linotype"/>
          <w:sz w:val="24"/>
          <w:szCs w:val="24"/>
        </w:rPr>
        <w:t>estabelecidos, vindo a responder pelos danos causados diretamente à CONTRATANTE ou a</w:t>
      </w:r>
      <w:r w:rsidRPr="00BF10AE">
        <w:rPr>
          <w:rFonts w:ascii="Palatino Linotype" w:hAnsi="Palatino Linotype"/>
          <w:spacing w:val="1"/>
          <w:sz w:val="24"/>
          <w:szCs w:val="24"/>
        </w:rPr>
        <w:t xml:space="preserve"> </w:t>
      </w:r>
      <w:r w:rsidRPr="00BF10AE">
        <w:rPr>
          <w:rFonts w:ascii="Palatino Linotype" w:hAnsi="Palatino Linotype"/>
          <w:sz w:val="24"/>
          <w:szCs w:val="24"/>
        </w:rPr>
        <w:t>terceiros, decorrentes de sua culpa ou dolo, nos termos da legislação vigente, não excluindo ou</w:t>
      </w:r>
      <w:r w:rsidRPr="00BF10AE">
        <w:rPr>
          <w:rFonts w:ascii="Palatino Linotype" w:hAnsi="Palatino Linotype"/>
          <w:spacing w:val="1"/>
          <w:sz w:val="24"/>
          <w:szCs w:val="24"/>
        </w:rPr>
        <w:t xml:space="preserve"> </w:t>
      </w:r>
      <w:r w:rsidRPr="00BF10AE">
        <w:rPr>
          <w:rFonts w:ascii="Palatino Linotype" w:hAnsi="Palatino Linotype"/>
          <w:sz w:val="24"/>
          <w:szCs w:val="24"/>
        </w:rPr>
        <w:t>reduzindo</w:t>
      </w:r>
      <w:r w:rsidRPr="00BF10AE">
        <w:rPr>
          <w:rFonts w:ascii="Palatino Linotype" w:hAnsi="Palatino Linotype"/>
          <w:spacing w:val="1"/>
          <w:sz w:val="24"/>
          <w:szCs w:val="24"/>
        </w:rPr>
        <w:t xml:space="preserve"> </w:t>
      </w:r>
      <w:r w:rsidRPr="00BF10AE">
        <w:rPr>
          <w:rFonts w:ascii="Palatino Linotype" w:hAnsi="Palatino Linotype"/>
          <w:sz w:val="24"/>
          <w:szCs w:val="24"/>
        </w:rPr>
        <w:t>essa</w:t>
      </w:r>
      <w:r w:rsidRPr="00BF10AE">
        <w:rPr>
          <w:rFonts w:ascii="Palatino Linotype" w:hAnsi="Palatino Linotype"/>
          <w:spacing w:val="1"/>
          <w:sz w:val="24"/>
          <w:szCs w:val="24"/>
        </w:rPr>
        <w:t xml:space="preserve"> </w:t>
      </w:r>
      <w:r w:rsidRPr="00BF10AE">
        <w:rPr>
          <w:rFonts w:ascii="Palatino Linotype" w:hAnsi="Palatino Linotype"/>
          <w:sz w:val="24"/>
          <w:szCs w:val="24"/>
        </w:rPr>
        <w:t>responsabilidade</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fiscalização</w:t>
      </w:r>
      <w:r w:rsidRPr="00BF10AE">
        <w:rPr>
          <w:rFonts w:ascii="Palatino Linotype" w:hAnsi="Palatino Linotype"/>
          <w:spacing w:val="1"/>
          <w:sz w:val="24"/>
          <w:szCs w:val="24"/>
        </w:rPr>
        <w:t xml:space="preserve"> </w:t>
      </w:r>
      <w:r w:rsidRPr="00BF10AE">
        <w:rPr>
          <w:rFonts w:ascii="Palatino Linotype" w:hAnsi="Palatino Linotype"/>
          <w:sz w:val="24"/>
          <w:szCs w:val="24"/>
        </w:rPr>
        <w:t>ou</w:t>
      </w:r>
      <w:r w:rsidRPr="00BF10AE">
        <w:rPr>
          <w:rFonts w:ascii="Palatino Linotype" w:hAnsi="Palatino Linotype"/>
          <w:spacing w:val="1"/>
          <w:sz w:val="24"/>
          <w:szCs w:val="24"/>
        </w:rPr>
        <w:t xml:space="preserve"> </w:t>
      </w:r>
      <w:r w:rsidRPr="00BF10AE">
        <w:rPr>
          <w:rFonts w:ascii="Palatino Linotype" w:hAnsi="Palatino Linotype"/>
          <w:sz w:val="24"/>
          <w:szCs w:val="24"/>
        </w:rPr>
        <w:t>acompanhamento</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órgão</w:t>
      </w:r>
      <w:r w:rsidRPr="00BF10AE">
        <w:rPr>
          <w:rFonts w:ascii="Palatino Linotype" w:hAnsi="Palatino Linotype"/>
          <w:spacing w:val="1"/>
          <w:sz w:val="24"/>
          <w:szCs w:val="24"/>
        </w:rPr>
        <w:t xml:space="preserve"> </w:t>
      </w:r>
      <w:r w:rsidRPr="00BF10AE">
        <w:rPr>
          <w:rFonts w:ascii="Palatino Linotype" w:hAnsi="Palatino Linotype"/>
          <w:sz w:val="24"/>
          <w:szCs w:val="24"/>
        </w:rPr>
        <w:t>interessado,</w:t>
      </w:r>
      <w:r w:rsidRPr="00BF10AE">
        <w:rPr>
          <w:rFonts w:ascii="Palatino Linotype" w:hAnsi="Palatino Linotype"/>
          <w:spacing w:val="1"/>
          <w:sz w:val="24"/>
          <w:szCs w:val="24"/>
        </w:rPr>
        <w:t xml:space="preserve"> </w:t>
      </w:r>
      <w:r w:rsidRPr="00BF10AE">
        <w:rPr>
          <w:rFonts w:ascii="Palatino Linotype" w:hAnsi="Palatino Linotype"/>
          <w:sz w:val="24"/>
          <w:szCs w:val="24"/>
        </w:rPr>
        <w:t>conforme espeque</w:t>
      </w:r>
      <w:r w:rsidRPr="00BF10AE">
        <w:rPr>
          <w:rFonts w:ascii="Palatino Linotype" w:hAnsi="Palatino Linotype"/>
          <w:spacing w:val="-1"/>
          <w:sz w:val="24"/>
          <w:szCs w:val="24"/>
        </w:rPr>
        <w:t xml:space="preserve"> </w:t>
      </w:r>
      <w:r w:rsidRPr="00BF10AE">
        <w:rPr>
          <w:rFonts w:ascii="Palatino Linotype" w:hAnsi="Palatino Linotype"/>
          <w:sz w:val="24"/>
          <w:szCs w:val="24"/>
        </w:rPr>
        <w:t>na</w:t>
      </w:r>
      <w:r w:rsidRPr="00BF10AE">
        <w:rPr>
          <w:rFonts w:ascii="Palatino Linotype" w:hAnsi="Palatino Linotype"/>
          <w:spacing w:val="-1"/>
          <w:sz w:val="24"/>
          <w:szCs w:val="24"/>
        </w:rPr>
        <w:t xml:space="preserve"> </w:t>
      </w:r>
      <w:r w:rsidRPr="00BF10AE">
        <w:rPr>
          <w:rFonts w:ascii="Palatino Linotype" w:hAnsi="Palatino Linotype"/>
          <w:sz w:val="24"/>
          <w:szCs w:val="24"/>
        </w:rPr>
        <w:t>lei.</w:t>
      </w:r>
    </w:p>
    <w:p w14:paraId="32866246"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8.1.4. </w:t>
      </w:r>
      <w:r w:rsidRPr="00BF10AE">
        <w:rPr>
          <w:rFonts w:ascii="Palatino Linotype" w:hAnsi="Palatino Linotype"/>
          <w:sz w:val="24"/>
          <w:szCs w:val="24"/>
        </w:rPr>
        <w:t>Responsabilizar-se por todo e qualquer dano ou prejuízo causados por seus empregados, ou</w:t>
      </w:r>
      <w:r w:rsidRPr="00BF10AE">
        <w:rPr>
          <w:rFonts w:ascii="Palatino Linotype" w:hAnsi="Palatino Linotype"/>
          <w:spacing w:val="1"/>
          <w:sz w:val="24"/>
          <w:szCs w:val="24"/>
        </w:rPr>
        <w:t xml:space="preserve"> </w:t>
      </w:r>
      <w:r w:rsidRPr="00BF10AE">
        <w:rPr>
          <w:rFonts w:ascii="Palatino Linotype" w:hAnsi="Palatino Linotype"/>
          <w:sz w:val="24"/>
          <w:szCs w:val="24"/>
        </w:rPr>
        <w:t>representantes, direta e indiretamente, ao adquirente ou a terceiros, inclusive aos decorrentes de</w:t>
      </w:r>
      <w:r w:rsidRPr="00BF10AE">
        <w:rPr>
          <w:rFonts w:ascii="Palatino Linotype" w:hAnsi="Palatino Linotype"/>
          <w:spacing w:val="1"/>
          <w:sz w:val="24"/>
          <w:szCs w:val="24"/>
        </w:rPr>
        <w:t xml:space="preserve"> </w:t>
      </w:r>
      <w:r w:rsidRPr="00BF10AE">
        <w:rPr>
          <w:rFonts w:ascii="Palatino Linotype" w:hAnsi="Palatino Linotype"/>
          <w:sz w:val="24"/>
          <w:szCs w:val="24"/>
        </w:rPr>
        <w:t>serviços</w:t>
      </w:r>
      <w:r w:rsidRPr="00BF10AE">
        <w:rPr>
          <w:rFonts w:ascii="Palatino Linotype" w:hAnsi="Palatino Linotype"/>
          <w:spacing w:val="-8"/>
          <w:sz w:val="24"/>
          <w:szCs w:val="24"/>
        </w:rPr>
        <w:t xml:space="preserve"> </w:t>
      </w:r>
      <w:r w:rsidRPr="00BF10AE">
        <w:rPr>
          <w:rFonts w:ascii="Palatino Linotype" w:hAnsi="Palatino Linotype"/>
          <w:sz w:val="24"/>
          <w:szCs w:val="24"/>
        </w:rPr>
        <w:t>ou</w:t>
      </w:r>
      <w:r w:rsidRPr="00BF10AE">
        <w:rPr>
          <w:rFonts w:ascii="Palatino Linotype" w:hAnsi="Palatino Linotype"/>
          <w:spacing w:val="-7"/>
          <w:sz w:val="24"/>
          <w:szCs w:val="24"/>
        </w:rPr>
        <w:t xml:space="preserve"> </w:t>
      </w:r>
      <w:r w:rsidRPr="00BF10AE">
        <w:rPr>
          <w:rFonts w:ascii="Palatino Linotype" w:hAnsi="Palatino Linotype"/>
          <w:sz w:val="24"/>
          <w:szCs w:val="24"/>
        </w:rPr>
        <w:t>aquisições</w:t>
      </w:r>
      <w:r w:rsidRPr="00BF10AE">
        <w:rPr>
          <w:rFonts w:ascii="Palatino Linotype" w:hAnsi="Palatino Linotype"/>
          <w:spacing w:val="-6"/>
          <w:sz w:val="24"/>
          <w:szCs w:val="24"/>
        </w:rPr>
        <w:t xml:space="preserve"> </w:t>
      </w:r>
      <w:r w:rsidRPr="00BF10AE">
        <w:rPr>
          <w:rFonts w:ascii="Palatino Linotype" w:hAnsi="Palatino Linotype"/>
          <w:sz w:val="24"/>
          <w:szCs w:val="24"/>
        </w:rPr>
        <w:t>com</w:t>
      </w:r>
      <w:r w:rsidRPr="00BF10AE">
        <w:rPr>
          <w:rFonts w:ascii="Palatino Linotype" w:hAnsi="Palatino Linotype"/>
          <w:spacing w:val="-7"/>
          <w:sz w:val="24"/>
          <w:szCs w:val="24"/>
        </w:rPr>
        <w:t xml:space="preserve"> </w:t>
      </w:r>
      <w:r w:rsidRPr="00BF10AE">
        <w:rPr>
          <w:rFonts w:ascii="Palatino Linotype" w:hAnsi="Palatino Linotype"/>
          <w:sz w:val="24"/>
          <w:szCs w:val="24"/>
        </w:rPr>
        <w:t>vícios</w:t>
      </w:r>
      <w:r w:rsidRPr="00BF10AE">
        <w:rPr>
          <w:rFonts w:ascii="Palatino Linotype" w:hAnsi="Palatino Linotype"/>
          <w:spacing w:val="-8"/>
          <w:sz w:val="24"/>
          <w:szCs w:val="24"/>
        </w:rPr>
        <w:t xml:space="preserve"> </w:t>
      </w:r>
      <w:r w:rsidRPr="00BF10AE">
        <w:rPr>
          <w:rFonts w:ascii="Palatino Linotype" w:hAnsi="Palatino Linotype"/>
          <w:sz w:val="24"/>
          <w:szCs w:val="24"/>
        </w:rPr>
        <w:t>ou</w:t>
      </w:r>
      <w:r w:rsidRPr="00BF10AE">
        <w:rPr>
          <w:rFonts w:ascii="Palatino Linotype" w:hAnsi="Palatino Linotype"/>
          <w:spacing w:val="-9"/>
          <w:sz w:val="24"/>
          <w:szCs w:val="24"/>
        </w:rPr>
        <w:t xml:space="preserve"> </w:t>
      </w:r>
      <w:r w:rsidRPr="00BF10AE">
        <w:rPr>
          <w:rFonts w:ascii="Palatino Linotype" w:hAnsi="Palatino Linotype"/>
          <w:sz w:val="24"/>
          <w:szCs w:val="24"/>
        </w:rPr>
        <w:t>defeitos,</w:t>
      </w:r>
      <w:r w:rsidRPr="00BF10AE">
        <w:rPr>
          <w:rFonts w:ascii="Palatino Linotype" w:hAnsi="Palatino Linotype"/>
          <w:spacing w:val="-7"/>
          <w:sz w:val="24"/>
          <w:szCs w:val="24"/>
        </w:rPr>
        <w:t xml:space="preserve"> </w:t>
      </w:r>
      <w:r w:rsidRPr="00BF10AE">
        <w:rPr>
          <w:rFonts w:ascii="Palatino Linotype" w:hAnsi="Palatino Linotype"/>
          <w:sz w:val="24"/>
          <w:szCs w:val="24"/>
        </w:rPr>
        <w:t>constatáveis</w:t>
      </w:r>
      <w:r w:rsidRPr="00BF10AE">
        <w:rPr>
          <w:rFonts w:ascii="Palatino Linotype" w:hAnsi="Palatino Linotype"/>
          <w:spacing w:val="-8"/>
          <w:sz w:val="24"/>
          <w:szCs w:val="24"/>
        </w:rPr>
        <w:t xml:space="preserve"> </w:t>
      </w:r>
      <w:r w:rsidRPr="00BF10AE">
        <w:rPr>
          <w:rFonts w:ascii="Palatino Linotype" w:hAnsi="Palatino Linotype"/>
          <w:sz w:val="24"/>
          <w:szCs w:val="24"/>
        </w:rPr>
        <w:t>nos</w:t>
      </w:r>
      <w:r w:rsidRPr="00BF10AE">
        <w:rPr>
          <w:rFonts w:ascii="Palatino Linotype" w:hAnsi="Palatino Linotype"/>
          <w:spacing w:val="-8"/>
          <w:sz w:val="24"/>
          <w:szCs w:val="24"/>
        </w:rPr>
        <w:t xml:space="preserve"> </w:t>
      </w:r>
      <w:r w:rsidRPr="00BF10AE">
        <w:rPr>
          <w:rFonts w:ascii="Palatino Linotype" w:hAnsi="Palatino Linotype"/>
          <w:sz w:val="24"/>
          <w:szCs w:val="24"/>
        </w:rPr>
        <w:t>prazos</w:t>
      </w:r>
      <w:r w:rsidRPr="00BF10AE">
        <w:rPr>
          <w:rFonts w:ascii="Palatino Linotype" w:hAnsi="Palatino Linotype"/>
          <w:spacing w:val="-7"/>
          <w:sz w:val="24"/>
          <w:szCs w:val="24"/>
        </w:rPr>
        <w:t xml:space="preserve"> </w:t>
      </w:r>
      <w:r w:rsidRPr="00BF10AE">
        <w:rPr>
          <w:rFonts w:ascii="Palatino Linotype" w:hAnsi="Palatino Linotype"/>
          <w:sz w:val="24"/>
          <w:szCs w:val="24"/>
        </w:rPr>
        <w:t>da</w:t>
      </w:r>
      <w:r w:rsidRPr="00BF10AE">
        <w:rPr>
          <w:rFonts w:ascii="Palatino Linotype" w:hAnsi="Palatino Linotype"/>
          <w:spacing w:val="-7"/>
          <w:sz w:val="24"/>
          <w:szCs w:val="24"/>
        </w:rPr>
        <w:t xml:space="preserve"> </w:t>
      </w:r>
      <w:r w:rsidRPr="00BF10AE">
        <w:rPr>
          <w:rFonts w:ascii="Palatino Linotype" w:hAnsi="Palatino Linotype"/>
          <w:sz w:val="24"/>
          <w:szCs w:val="24"/>
        </w:rPr>
        <w:t>garantia,</w:t>
      </w:r>
      <w:r w:rsidRPr="00BF10AE">
        <w:rPr>
          <w:rFonts w:ascii="Palatino Linotype" w:hAnsi="Palatino Linotype"/>
          <w:spacing w:val="-9"/>
          <w:sz w:val="24"/>
          <w:szCs w:val="24"/>
        </w:rPr>
        <w:t xml:space="preserve"> </w:t>
      </w:r>
      <w:r w:rsidRPr="00BF10AE">
        <w:rPr>
          <w:rFonts w:ascii="Palatino Linotype" w:hAnsi="Palatino Linotype"/>
          <w:sz w:val="24"/>
          <w:szCs w:val="24"/>
        </w:rPr>
        <w:t>mesmo</w:t>
      </w:r>
      <w:r w:rsidRPr="00BF10AE">
        <w:rPr>
          <w:rFonts w:ascii="Palatino Linotype" w:hAnsi="Palatino Linotype"/>
          <w:spacing w:val="-6"/>
          <w:sz w:val="24"/>
          <w:szCs w:val="24"/>
        </w:rPr>
        <w:t xml:space="preserve"> </w:t>
      </w:r>
      <w:r w:rsidRPr="00BF10AE">
        <w:rPr>
          <w:rFonts w:ascii="Palatino Linotype" w:hAnsi="Palatino Linotype"/>
          <w:sz w:val="24"/>
          <w:szCs w:val="24"/>
        </w:rPr>
        <w:t>expirado</w:t>
      </w:r>
      <w:r>
        <w:rPr>
          <w:rFonts w:ascii="Palatino Linotype" w:hAnsi="Palatino Linotype"/>
          <w:sz w:val="24"/>
          <w:szCs w:val="24"/>
        </w:rPr>
        <w:t xml:space="preserve"> </w:t>
      </w:r>
      <w:r w:rsidRPr="00BF10AE">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BF10AE">
        <w:rPr>
          <w:rFonts w:ascii="Palatino Linotype" w:hAnsi="Palatino Linotype"/>
          <w:sz w:val="24"/>
          <w:szCs w:val="24"/>
        </w:rPr>
        <w:t>o prazo;</w:t>
      </w:r>
    </w:p>
    <w:p w14:paraId="6874F619"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8.1.5. </w:t>
      </w:r>
      <w:r w:rsidRPr="00BF10AE">
        <w:rPr>
          <w:rFonts w:ascii="Palatino Linotype" w:hAnsi="Palatino Linotype"/>
          <w:sz w:val="24"/>
          <w:szCs w:val="24"/>
        </w:rPr>
        <w:t>Efetuar o fornecimento dentro das especificações e/ou condições constantes da Proposta</w:t>
      </w:r>
      <w:r w:rsidRPr="00BF10AE">
        <w:rPr>
          <w:rFonts w:ascii="Palatino Linotype" w:hAnsi="Palatino Linotype"/>
          <w:spacing w:val="1"/>
          <w:sz w:val="24"/>
          <w:szCs w:val="24"/>
        </w:rPr>
        <w:t xml:space="preserve"> </w:t>
      </w:r>
      <w:r w:rsidRPr="00BF10AE">
        <w:rPr>
          <w:rFonts w:ascii="Palatino Linotype" w:hAnsi="Palatino Linotype"/>
          <w:sz w:val="24"/>
          <w:szCs w:val="24"/>
        </w:rPr>
        <w:t>Vencedora,</w:t>
      </w:r>
      <w:r w:rsidRPr="00BF10AE">
        <w:rPr>
          <w:rFonts w:ascii="Palatino Linotype" w:hAnsi="Palatino Linotype"/>
          <w:spacing w:val="-1"/>
          <w:sz w:val="24"/>
          <w:szCs w:val="24"/>
        </w:rPr>
        <w:t xml:space="preserve"> </w:t>
      </w:r>
      <w:r w:rsidRPr="00BF10AE">
        <w:rPr>
          <w:rFonts w:ascii="Palatino Linotype" w:hAnsi="Palatino Linotype"/>
          <w:sz w:val="24"/>
          <w:szCs w:val="24"/>
        </w:rPr>
        <w:t>bem</w:t>
      </w:r>
      <w:r w:rsidRPr="00BF10AE">
        <w:rPr>
          <w:rFonts w:ascii="Palatino Linotype" w:hAnsi="Palatino Linotype"/>
          <w:spacing w:val="2"/>
          <w:sz w:val="24"/>
          <w:szCs w:val="24"/>
        </w:rPr>
        <w:t xml:space="preserve"> </w:t>
      </w:r>
      <w:r w:rsidRPr="00BF10AE">
        <w:rPr>
          <w:rFonts w:ascii="Palatino Linotype" w:hAnsi="Palatino Linotype"/>
          <w:sz w:val="24"/>
          <w:szCs w:val="24"/>
        </w:rPr>
        <w:t>como do Edital e</w:t>
      </w:r>
      <w:r w:rsidRPr="00BF10AE">
        <w:rPr>
          <w:rFonts w:ascii="Palatino Linotype" w:hAnsi="Palatino Linotype"/>
          <w:spacing w:val="-1"/>
          <w:sz w:val="24"/>
          <w:szCs w:val="24"/>
        </w:rPr>
        <w:t xml:space="preserve"> </w:t>
      </w:r>
      <w:r w:rsidRPr="00BF10AE">
        <w:rPr>
          <w:rFonts w:ascii="Palatino Linotype" w:hAnsi="Palatino Linotype"/>
          <w:sz w:val="24"/>
          <w:szCs w:val="24"/>
        </w:rPr>
        <w:t>seus Anexos;</w:t>
      </w:r>
    </w:p>
    <w:p w14:paraId="6A121D65"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8.1.6. </w:t>
      </w:r>
      <w:r w:rsidRPr="00BF10AE">
        <w:rPr>
          <w:rFonts w:ascii="Palatino Linotype" w:hAnsi="Palatino Linotype"/>
          <w:sz w:val="24"/>
          <w:szCs w:val="24"/>
        </w:rPr>
        <w:t>Assumir</w:t>
      </w:r>
      <w:r w:rsidRPr="00BF10AE">
        <w:rPr>
          <w:rFonts w:ascii="Palatino Linotype" w:hAnsi="Palatino Linotype"/>
          <w:spacing w:val="1"/>
          <w:sz w:val="24"/>
          <w:szCs w:val="24"/>
        </w:rPr>
        <w:t xml:space="preserve"> </w:t>
      </w:r>
      <w:r w:rsidRPr="00BF10AE">
        <w:rPr>
          <w:rFonts w:ascii="Palatino Linotype" w:hAnsi="Palatino Linotype"/>
          <w:sz w:val="24"/>
          <w:szCs w:val="24"/>
        </w:rPr>
        <w:t>todos</w:t>
      </w:r>
      <w:r w:rsidRPr="00BF10AE">
        <w:rPr>
          <w:rFonts w:ascii="Palatino Linotype" w:hAnsi="Palatino Linotype"/>
          <w:spacing w:val="1"/>
          <w:sz w:val="24"/>
          <w:szCs w:val="24"/>
        </w:rPr>
        <w:t xml:space="preserve"> </w:t>
      </w:r>
      <w:r w:rsidRPr="00BF10AE">
        <w:rPr>
          <w:rFonts w:ascii="Palatino Linotype" w:hAnsi="Palatino Linotype"/>
          <w:sz w:val="24"/>
          <w:szCs w:val="24"/>
        </w:rPr>
        <w:t>os</w:t>
      </w:r>
      <w:r w:rsidRPr="00BF10AE">
        <w:rPr>
          <w:rFonts w:ascii="Palatino Linotype" w:hAnsi="Palatino Linotype"/>
          <w:spacing w:val="1"/>
          <w:sz w:val="24"/>
          <w:szCs w:val="24"/>
        </w:rPr>
        <w:t xml:space="preserve"> </w:t>
      </w:r>
      <w:r w:rsidRPr="00BF10AE">
        <w:rPr>
          <w:rFonts w:ascii="Palatino Linotype" w:hAnsi="Palatino Linotype"/>
          <w:sz w:val="24"/>
          <w:szCs w:val="24"/>
        </w:rPr>
        <w:t>possíveis</w:t>
      </w:r>
      <w:r w:rsidRPr="00BF10AE">
        <w:rPr>
          <w:rFonts w:ascii="Palatino Linotype" w:hAnsi="Palatino Linotype"/>
          <w:spacing w:val="1"/>
          <w:sz w:val="24"/>
          <w:szCs w:val="24"/>
        </w:rPr>
        <w:t xml:space="preserve"> </w:t>
      </w:r>
      <w:r w:rsidRPr="00BF10AE">
        <w:rPr>
          <w:rFonts w:ascii="Palatino Linotype" w:hAnsi="Palatino Linotype"/>
          <w:sz w:val="24"/>
          <w:szCs w:val="24"/>
        </w:rPr>
        <w:t>danos,</w:t>
      </w:r>
      <w:r w:rsidRPr="00BF10AE">
        <w:rPr>
          <w:rFonts w:ascii="Palatino Linotype" w:hAnsi="Palatino Linotype"/>
          <w:spacing w:val="1"/>
          <w:sz w:val="24"/>
          <w:szCs w:val="24"/>
        </w:rPr>
        <w:t xml:space="preserve"> </w:t>
      </w:r>
      <w:r w:rsidRPr="00BF10AE">
        <w:rPr>
          <w:rFonts w:ascii="Palatino Linotype" w:hAnsi="Palatino Linotype"/>
          <w:sz w:val="24"/>
          <w:szCs w:val="24"/>
        </w:rPr>
        <w:t>tanto</w:t>
      </w:r>
      <w:r w:rsidRPr="00BF10AE">
        <w:rPr>
          <w:rFonts w:ascii="Palatino Linotype" w:hAnsi="Palatino Linotype"/>
          <w:spacing w:val="1"/>
          <w:sz w:val="24"/>
          <w:szCs w:val="24"/>
        </w:rPr>
        <w:t xml:space="preserve"> </w:t>
      </w:r>
      <w:r w:rsidRPr="00BF10AE">
        <w:rPr>
          <w:rFonts w:ascii="Palatino Linotype" w:hAnsi="Palatino Linotype"/>
          <w:sz w:val="24"/>
          <w:szCs w:val="24"/>
        </w:rPr>
        <w:t>físicos,</w:t>
      </w:r>
      <w:r w:rsidRPr="00BF10AE">
        <w:rPr>
          <w:rFonts w:ascii="Palatino Linotype" w:hAnsi="Palatino Linotype"/>
          <w:spacing w:val="1"/>
          <w:sz w:val="24"/>
          <w:szCs w:val="24"/>
        </w:rPr>
        <w:t xml:space="preserve"> </w:t>
      </w:r>
      <w:r w:rsidRPr="00BF10AE">
        <w:rPr>
          <w:rFonts w:ascii="Palatino Linotype" w:hAnsi="Palatino Linotype"/>
          <w:sz w:val="24"/>
          <w:szCs w:val="24"/>
        </w:rPr>
        <w:t>quanto</w:t>
      </w:r>
      <w:r w:rsidRPr="00BF10AE">
        <w:rPr>
          <w:rFonts w:ascii="Palatino Linotype" w:hAnsi="Palatino Linotype"/>
          <w:spacing w:val="1"/>
          <w:sz w:val="24"/>
          <w:szCs w:val="24"/>
        </w:rPr>
        <w:t xml:space="preserve"> </w:t>
      </w:r>
      <w:r w:rsidRPr="00BF10AE">
        <w:rPr>
          <w:rFonts w:ascii="Palatino Linotype" w:hAnsi="Palatino Linotype"/>
          <w:sz w:val="24"/>
          <w:szCs w:val="24"/>
        </w:rPr>
        <w:t>materiais,</w:t>
      </w:r>
      <w:r w:rsidRPr="00BF10AE">
        <w:rPr>
          <w:rFonts w:ascii="Palatino Linotype" w:hAnsi="Palatino Linotype"/>
          <w:spacing w:val="1"/>
          <w:sz w:val="24"/>
          <w:szCs w:val="24"/>
        </w:rPr>
        <w:t xml:space="preserve"> </w:t>
      </w:r>
      <w:r w:rsidRPr="00BF10AE">
        <w:rPr>
          <w:rFonts w:ascii="Palatino Linotype" w:hAnsi="Palatino Linotype"/>
          <w:sz w:val="24"/>
          <w:szCs w:val="24"/>
        </w:rPr>
        <w:t>causados</w:t>
      </w:r>
      <w:r w:rsidRPr="00BF10AE">
        <w:rPr>
          <w:rFonts w:ascii="Palatino Linotype" w:hAnsi="Palatino Linotype"/>
          <w:spacing w:val="1"/>
          <w:sz w:val="24"/>
          <w:szCs w:val="24"/>
        </w:rPr>
        <w:t xml:space="preserve"> </w:t>
      </w:r>
      <w:r w:rsidRPr="00BF10AE">
        <w:rPr>
          <w:rFonts w:ascii="Palatino Linotype" w:hAnsi="Palatino Linotype"/>
          <w:sz w:val="24"/>
          <w:szCs w:val="24"/>
        </w:rPr>
        <w:t>por</w:t>
      </w:r>
      <w:r w:rsidRPr="00BF10AE">
        <w:rPr>
          <w:rFonts w:ascii="Palatino Linotype" w:hAnsi="Palatino Linotype"/>
          <w:spacing w:val="1"/>
          <w:sz w:val="24"/>
          <w:szCs w:val="24"/>
        </w:rPr>
        <w:t xml:space="preserve"> </w:t>
      </w:r>
      <w:r w:rsidRPr="00BF10AE">
        <w:rPr>
          <w:rFonts w:ascii="Palatino Linotype" w:hAnsi="Palatino Linotype"/>
          <w:sz w:val="24"/>
          <w:szCs w:val="24"/>
        </w:rPr>
        <w:t>seus</w:t>
      </w:r>
      <w:r w:rsidRPr="00BF10AE">
        <w:rPr>
          <w:rFonts w:ascii="Palatino Linotype" w:hAnsi="Palatino Linotype"/>
          <w:spacing w:val="1"/>
          <w:sz w:val="24"/>
          <w:szCs w:val="24"/>
        </w:rPr>
        <w:t xml:space="preserve"> </w:t>
      </w:r>
      <w:r w:rsidRPr="00BF10AE">
        <w:rPr>
          <w:rFonts w:ascii="Palatino Linotype" w:hAnsi="Palatino Linotype"/>
          <w:sz w:val="24"/>
          <w:szCs w:val="24"/>
        </w:rPr>
        <w:t xml:space="preserve">empregados ou representantes, à PREFEITURA MUNICIPAL DE </w:t>
      </w:r>
      <w:r>
        <w:rPr>
          <w:rFonts w:ascii="Palatino Linotype" w:hAnsi="Palatino Linotype"/>
          <w:sz w:val="24"/>
          <w:szCs w:val="24"/>
        </w:rPr>
        <w:t>COLORADO DO OESTE/RO</w:t>
      </w:r>
      <w:r w:rsidRPr="00BF10AE">
        <w:rPr>
          <w:rFonts w:ascii="Palatino Linotype" w:hAnsi="Palatino Linotype"/>
          <w:sz w:val="24"/>
          <w:szCs w:val="24"/>
        </w:rPr>
        <w:t xml:space="preserve"> e/ou terceiros,</w:t>
      </w:r>
      <w:r w:rsidRPr="00BF10AE">
        <w:rPr>
          <w:rFonts w:ascii="Palatino Linotype" w:hAnsi="Palatino Linotype"/>
          <w:spacing w:val="1"/>
          <w:sz w:val="24"/>
          <w:szCs w:val="24"/>
        </w:rPr>
        <w:t xml:space="preserve"> </w:t>
      </w:r>
      <w:r w:rsidRPr="00BF10AE">
        <w:rPr>
          <w:rFonts w:ascii="Palatino Linotype" w:hAnsi="Palatino Linotype"/>
          <w:sz w:val="24"/>
          <w:szCs w:val="24"/>
        </w:rPr>
        <w:t>advindos</w:t>
      </w:r>
      <w:r w:rsidRPr="00BF10AE">
        <w:rPr>
          <w:rFonts w:ascii="Palatino Linotype" w:hAnsi="Palatino Linotype"/>
          <w:spacing w:val="-6"/>
          <w:sz w:val="24"/>
          <w:szCs w:val="24"/>
        </w:rPr>
        <w:t xml:space="preserve"> </w:t>
      </w:r>
      <w:r w:rsidRPr="00BF10AE">
        <w:rPr>
          <w:rFonts w:ascii="Palatino Linotype" w:hAnsi="Palatino Linotype"/>
          <w:sz w:val="24"/>
          <w:szCs w:val="24"/>
        </w:rPr>
        <w:t>de</w:t>
      </w:r>
      <w:r w:rsidRPr="00BF10AE">
        <w:rPr>
          <w:rFonts w:ascii="Palatino Linotype" w:hAnsi="Palatino Linotype"/>
          <w:spacing w:val="-7"/>
          <w:sz w:val="24"/>
          <w:szCs w:val="24"/>
        </w:rPr>
        <w:t xml:space="preserve"> </w:t>
      </w:r>
      <w:r w:rsidRPr="00BF10AE">
        <w:rPr>
          <w:rFonts w:ascii="Palatino Linotype" w:hAnsi="Palatino Linotype"/>
          <w:sz w:val="24"/>
          <w:szCs w:val="24"/>
        </w:rPr>
        <w:t>imperícia,</w:t>
      </w:r>
      <w:r w:rsidRPr="00BF10AE">
        <w:rPr>
          <w:rFonts w:ascii="Palatino Linotype" w:hAnsi="Palatino Linotype"/>
          <w:spacing w:val="-5"/>
          <w:sz w:val="24"/>
          <w:szCs w:val="24"/>
        </w:rPr>
        <w:t xml:space="preserve"> </w:t>
      </w:r>
      <w:r w:rsidRPr="00BF10AE">
        <w:rPr>
          <w:rFonts w:ascii="Palatino Linotype" w:hAnsi="Palatino Linotype"/>
          <w:sz w:val="24"/>
          <w:szCs w:val="24"/>
        </w:rPr>
        <w:t>negligência,</w:t>
      </w:r>
      <w:r w:rsidRPr="00BF10AE">
        <w:rPr>
          <w:rFonts w:ascii="Palatino Linotype" w:hAnsi="Palatino Linotype"/>
          <w:spacing w:val="-6"/>
          <w:sz w:val="24"/>
          <w:szCs w:val="24"/>
        </w:rPr>
        <w:t xml:space="preserve"> </w:t>
      </w:r>
      <w:r w:rsidRPr="00BF10AE">
        <w:rPr>
          <w:rFonts w:ascii="Palatino Linotype" w:hAnsi="Palatino Linotype"/>
          <w:sz w:val="24"/>
          <w:szCs w:val="24"/>
        </w:rPr>
        <w:t>imprudência</w:t>
      </w:r>
      <w:r w:rsidRPr="00BF10AE">
        <w:rPr>
          <w:rFonts w:ascii="Palatino Linotype" w:hAnsi="Palatino Linotype"/>
          <w:spacing w:val="-7"/>
          <w:sz w:val="24"/>
          <w:szCs w:val="24"/>
        </w:rPr>
        <w:t xml:space="preserve"> </w:t>
      </w:r>
      <w:r w:rsidRPr="00BF10AE">
        <w:rPr>
          <w:rFonts w:ascii="Palatino Linotype" w:hAnsi="Palatino Linotype"/>
          <w:sz w:val="24"/>
          <w:szCs w:val="24"/>
        </w:rPr>
        <w:t>ou</w:t>
      </w:r>
      <w:r w:rsidRPr="00BF10AE">
        <w:rPr>
          <w:rFonts w:ascii="Palatino Linotype" w:hAnsi="Palatino Linotype"/>
          <w:spacing w:val="-6"/>
          <w:sz w:val="24"/>
          <w:szCs w:val="24"/>
        </w:rPr>
        <w:t xml:space="preserve"> </w:t>
      </w:r>
      <w:r w:rsidRPr="00BF10AE">
        <w:rPr>
          <w:rFonts w:ascii="Palatino Linotype" w:hAnsi="Palatino Linotype"/>
          <w:sz w:val="24"/>
          <w:szCs w:val="24"/>
        </w:rPr>
        <w:t>desrespeito</w:t>
      </w:r>
      <w:r w:rsidRPr="00BF10AE">
        <w:rPr>
          <w:rFonts w:ascii="Palatino Linotype" w:hAnsi="Palatino Linotype"/>
          <w:spacing w:val="-4"/>
          <w:sz w:val="24"/>
          <w:szCs w:val="24"/>
        </w:rPr>
        <w:t xml:space="preserve"> </w:t>
      </w:r>
      <w:r w:rsidRPr="00BF10AE">
        <w:rPr>
          <w:rFonts w:ascii="Palatino Linotype" w:hAnsi="Palatino Linotype"/>
          <w:sz w:val="24"/>
          <w:szCs w:val="24"/>
        </w:rPr>
        <w:t>às</w:t>
      </w:r>
      <w:r w:rsidRPr="00BF10AE">
        <w:rPr>
          <w:rFonts w:ascii="Palatino Linotype" w:hAnsi="Palatino Linotype"/>
          <w:spacing w:val="-6"/>
          <w:sz w:val="24"/>
          <w:szCs w:val="24"/>
        </w:rPr>
        <w:t xml:space="preserve"> </w:t>
      </w:r>
      <w:r w:rsidRPr="00BF10AE">
        <w:rPr>
          <w:rFonts w:ascii="Palatino Linotype" w:hAnsi="Palatino Linotype"/>
          <w:sz w:val="24"/>
          <w:szCs w:val="24"/>
        </w:rPr>
        <w:t>normas</w:t>
      </w:r>
      <w:r w:rsidRPr="00BF10AE">
        <w:rPr>
          <w:rFonts w:ascii="Palatino Linotype" w:hAnsi="Palatino Linotype"/>
          <w:spacing w:val="-6"/>
          <w:sz w:val="24"/>
          <w:szCs w:val="24"/>
        </w:rPr>
        <w:t xml:space="preserve"> </w:t>
      </w:r>
      <w:r w:rsidRPr="00BF10AE">
        <w:rPr>
          <w:rFonts w:ascii="Palatino Linotype" w:hAnsi="Palatino Linotype"/>
          <w:sz w:val="24"/>
          <w:szCs w:val="24"/>
        </w:rPr>
        <w:t>de</w:t>
      </w:r>
      <w:r w:rsidRPr="00BF10AE">
        <w:rPr>
          <w:rFonts w:ascii="Palatino Linotype" w:hAnsi="Palatino Linotype"/>
          <w:spacing w:val="-7"/>
          <w:sz w:val="24"/>
          <w:szCs w:val="24"/>
        </w:rPr>
        <w:t xml:space="preserve"> </w:t>
      </w:r>
      <w:r w:rsidRPr="00BF10AE">
        <w:rPr>
          <w:rFonts w:ascii="Palatino Linotype" w:hAnsi="Palatino Linotype"/>
          <w:sz w:val="24"/>
          <w:szCs w:val="24"/>
        </w:rPr>
        <w:t>segurança,</w:t>
      </w:r>
      <w:r w:rsidRPr="00BF10AE">
        <w:rPr>
          <w:rFonts w:ascii="Palatino Linotype" w:hAnsi="Palatino Linotype"/>
          <w:spacing w:val="-6"/>
          <w:sz w:val="24"/>
          <w:szCs w:val="24"/>
        </w:rPr>
        <w:t xml:space="preserve"> </w:t>
      </w:r>
      <w:r w:rsidRPr="00BF10AE">
        <w:rPr>
          <w:rFonts w:ascii="Palatino Linotype" w:hAnsi="Palatino Linotype"/>
          <w:sz w:val="24"/>
          <w:szCs w:val="24"/>
        </w:rPr>
        <w:t>quando</w:t>
      </w:r>
      <w:r w:rsidRPr="00BF10AE">
        <w:rPr>
          <w:rFonts w:ascii="Palatino Linotype" w:hAnsi="Palatino Linotype"/>
          <w:spacing w:val="-6"/>
          <w:sz w:val="24"/>
          <w:szCs w:val="24"/>
        </w:rPr>
        <w:t xml:space="preserve"> </w:t>
      </w:r>
      <w:r w:rsidRPr="00BF10AE">
        <w:rPr>
          <w:rFonts w:ascii="Palatino Linotype" w:hAnsi="Palatino Linotype"/>
          <w:sz w:val="24"/>
          <w:szCs w:val="24"/>
        </w:rPr>
        <w:t>da</w:t>
      </w:r>
      <w:r w:rsidRPr="00BF10AE">
        <w:rPr>
          <w:rFonts w:ascii="Palatino Linotype" w:hAnsi="Palatino Linotype"/>
          <w:spacing w:val="-58"/>
          <w:sz w:val="24"/>
          <w:szCs w:val="24"/>
        </w:rPr>
        <w:t xml:space="preserve"> </w:t>
      </w:r>
      <w:r w:rsidRPr="00BF10AE">
        <w:rPr>
          <w:rFonts w:ascii="Palatino Linotype" w:hAnsi="Palatino Linotype"/>
          <w:sz w:val="24"/>
          <w:szCs w:val="24"/>
        </w:rPr>
        <w:t>execução</w:t>
      </w:r>
      <w:r w:rsidRPr="00BF10AE">
        <w:rPr>
          <w:rFonts w:ascii="Palatino Linotype" w:hAnsi="Palatino Linotype"/>
          <w:spacing w:val="-1"/>
          <w:sz w:val="24"/>
          <w:szCs w:val="24"/>
        </w:rPr>
        <w:t xml:space="preserve"> </w:t>
      </w:r>
      <w:r w:rsidRPr="00BF10AE">
        <w:rPr>
          <w:rFonts w:ascii="Palatino Linotype" w:hAnsi="Palatino Linotype"/>
          <w:sz w:val="24"/>
          <w:szCs w:val="24"/>
        </w:rPr>
        <w:t>do objeto licitado;</w:t>
      </w:r>
    </w:p>
    <w:p w14:paraId="53FE9B09"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 xml:space="preserve">8.1.7. </w:t>
      </w:r>
      <w:r w:rsidRPr="00BF10AE">
        <w:rPr>
          <w:rFonts w:ascii="Palatino Linotype" w:hAnsi="Palatino Linotype"/>
          <w:sz w:val="24"/>
          <w:szCs w:val="24"/>
        </w:rPr>
        <w:t>Arcar com todas as despesas relativas à prestação dos serviços, inclusive, as relativas ao seu</w:t>
      </w:r>
      <w:r w:rsidRPr="00BF10AE">
        <w:rPr>
          <w:rFonts w:ascii="Palatino Linotype" w:hAnsi="Palatino Linotype"/>
          <w:spacing w:val="1"/>
          <w:sz w:val="24"/>
          <w:szCs w:val="24"/>
        </w:rPr>
        <w:t xml:space="preserve"> </w:t>
      </w:r>
      <w:r w:rsidRPr="00BF10AE">
        <w:rPr>
          <w:rFonts w:ascii="Palatino Linotype" w:hAnsi="Palatino Linotype"/>
          <w:sz w:val="24"/>
          <w:szCs w:val="24"/>
        </w:rPr>
        <w:t>transporte.</w:t>
      </w:r>
    </w:p>
    <w:p w14:paraId="698E7EF6"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lastRenderedPageBreak/>
        <w:t>8</w:t>
      </w:r>
      <w:r w:rsidRPr="00BF10AE">
        <w:rPr>
          <w:rFonts w:ascii="Palatino Linotype" w:hAnsi="Palatino Linotype"/>
          <w:sz w:val="24"/>
          <w:szCs w:val="24"/>
        </w:rPr>
        <w:t>.1.</w:t>
      </w:r>
      <w:r>
        <w:rPr>
          <w:rFonts w:ascii="Palatino Linotype" w:hAnsi="Palatino Linotype"/>
          <w:sz w:val="24"/>
          <w:szCs w:val="24"/>
        </w:rPr>
        <w:t>8</w:t>
      </w:r>
      <w:r w:rsidRPr="00BF10AE">
        <w:rPr>
          <w:rFonts w:ascii="Palatino Linotype" w:hAnsi="Palatino Linotype"/>
          <w:sz w:val="24"/>
          <w:szCs w:val="24"/>
        </w:rPr>
        <w:t>.</w:t>
      </w:r>
      <w:r w:rsidRPr="00BF10AE">
        <w:rPr>
          <w:rFonts w:ascii="Palatino Linotype" w:hAnsi="Palatino Linotype"/>
          <w:b/>
          <w:sz w:val="24"/>
          <w:szCs w:val="24"/>
        </w:rPr>
        <w:t xml:space="preserve"> </w:t>
      </w:r>
      <w:r w:rsidRPr="00BF10AE">
        <w:rPr>
          <w:rFonts w:ascii="Palatino Linotype" w:hAnsi="Palatino Linotype"/>
          <w:sz w:val="24"/>
          <w:szCs w:val="24"/>
        </w:rPr>
        <w:t>Observar as normas legais de segurança que está sujeita a atividade de distribuição dos</w:t>
      </w:r>
      <w:r w:rsidRPr="00BF10AE">
        <w:rPr>
          <w:rFonts w:ascii="Palatino Linotype" w:hAnsi="Palatino Linotype"/>
          <w:spacing w:val="1"/>
          <w:sz w:val="24"/>
          <w:szCs w:val="24"/>
        </w:rPr>
        <w:t xml:space="preserve"> </w:t>
      </w:r>
      <w:r w:rsidRPr="00BF10AE">
        <w:rPr>
          <w:rFonts w:ascii="Palatino Linotype" w:hAnsi="Palatino Linotype"/>
          <w:sz w:val="24"/>
          <w:szCs w:val="24"/>
        </w:rPr>
        <w:t>produtos</w:t>
      </w:r>
      <w:r w:rsidRPr="00BF10AE">
        <w:rPr>
          <w:rFonts w:ascii="Palatino Linotype" w:hAnsi="Palatino Linotype"/>
          <w:spacing w:val="-1"/>
          <w:sz w:val="24"/>
          <w:szCs w:val="24"/>
        </w:rPr>
        <w:t xml:space="preserve"> </w:t>
      </w:r>
      <w:r w:rsidRPr="00BF10AE">
        <w:rPr>
          <w:rFonts w:ascii="Palatino Linotype" w:hAnsi="Palatino Linotype"/>
          <w:sz w:val="24"/>
          <w:szCs w:val="24"/>
        </w:rPr>
        <w:t>contratados.</w:t>
      </w:r>
    </w:p>
    <w:p w14:paraId="1AA98347"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8</w:t>
      </w:r>
      <w:r w:rsidRPr="00BF10AE">
        <w:rPr>
          <w:rFonts w:ascii="Palatino Linotype" w:hAnsi="Palatino Linotype"/>
          <w:sz w:val="24"/>
          <w:szCs w:val="24"/>
        </w:rPr>
        <w:t>.1.</w:t>
      </w:r>
      <w:r>
        <w:rPr>
          <w:rFonts w:ascii="Palatino Linotype" w:hAnsi="Palatino Linotype"/>
          <w:sz w:val="24"/>
          <w:szCs w:val="24"/>
        </w:rPr>
        <w:t>9</w:t>
      </w:r>
      <w:r w:rsidRPr="00BF10AE">
        <w:rPr>
          <w:rFonts w:ascii="Palatino Linotype" w:hAnsi="Palatino Linotype"/>
          <w:sz w:val="24"/>
          <w:szCs w:val="24"/>
        </w:rPr>
        <w:t>.</w:t>
      </w:r>
      <w:r w:rsidRPr="00BF10AE">
        <w:rPr>
          <w:rFonts w:ascii="Palatino Linotype" w:hAnsi="Palatino Linotype"/>
          <w:b/>
          <w:spacing w:val="-6"/>
          <w:sz w:val="24"/>
          <w:szCs w:val="24"/>
        </w:rPr>
        <w:t xml:space="preserve"> </w:t>
      </w:r>
      <w:r w:rsidRPr="00BF10AE">
        <w:rPr>
          <w:rFonts w:ascii="Palatino Linotype" w:hAnsi="Palatino Linotype"/>
          <w:sz w:val="24"/>
          <w:szCs w:val="24"/>
        </w:rPr>
        <w:t>Manter</w:t>
      </w:r>
      <w:r w:rsidRPr="00BF10AE">
        <w:rPr>
          <w:rFonts w:ascii="Palatino Linotype" w:hAnsi="Palatino Linotype"/>
          <w:spacing w:val="-7"/>
          <w:sz w:val="24"/>
          <w:szCs w:val="24"/>
        </w:rPr>
        <w:t xml:space="preserve"> </w:t>
      </w:r>
      <w:r w:rsidRPr="00BF10AE">
        <w:rPr>
          <w:rFonts w:ascii="Palatino Linotype" w:hAnsi="Palatino Linotype"/>
          <w:sz w:val="24"/>
          <w:szCs w:val="24"/>
        </w:rPr>
        <w:t>durante</w:t>
      </w:r>
      <w:r w:rsidRPr="00BF10AE">
        <w:rPr>
          <w:rFonts w:ascii="Palatino Linotype" w:hAnsi="Palatino Linotype"/>
          <w:spacing w:val="-6"/>
          <w:sz w:val="24"/>
          <w:szCs w:val="24"/>
        </w:rPr>
        <w:t xml:space="preserve"> </w:t>
      </w:r>
      <w:r w:rsidRPr="00BF10AE">
        <w:rPr>
          <w:rFonts w:ascii="Palatino Linotype" w:hAnsi="Palatino Linotype"/>
          <w:sz w:val="24"/>
          <w:szCs w:val="24"/>
        </w:rPr>
        <w:t>toda</w:t>
      </w:r>
      <w:r w:rsidRPr="00BF10AE">
        <w:rPr>
          <w:rFonts w:ascii="Palatino Linotype" w:hAnsi="Palatino Linotype"/>
          <w:spacing w:val="-7"/>
          <w:sz w:val="24"/>
          <w:szCs w:val="24"/>
        </w:rPr>
        <w:t xml:space="preserve"> </w:t>
      </w:r>
      <w:r w:rsidRPr="00BF10AE">
        <w:rPr>
          <w:rFonts w:ascii="Palatino Linotype" w:hAnsi="Palatino Linotype"/>
          <w:sz w:val="24"/>
          <w:szCs w:val="24"/>
        </w:rPr>
        <w:t>a</w:t>
      </w:r>
      <w:r w:rsidRPr="00BF10AE">
        <w:rPr>
          <w:rFonts w:ascii="Palatino Linotype" w:hAnsi="Palatino Linotype"/>
          <w:spacing w:val="-7"/>
          <w:sz w:val="24"/>
          <w:szCs w:val="24"/>
        </w:rPr>
        <w:t xml:space="preserve"> </w:t>
      </w:r>
      <w:r w:rsidRPr="00BF10AE">
        <w:rPr>
          <w:rFonts w:ascii="Palatino Linotype" w:hAnsi="Palatino Linotype"/>
          <w:sz w:val="24"/>
          <w:szCs w:val="24"/>
        </w:rPr>
        <w:t>execução</w:t>
      </w:r>
      <w:r w:rsidRPr="00BF10AE">
        <w:rPr>
          <w:rFonts w:ascii="Palatino Linotype" w:hAnsi="Palatino Linotype"/>
          <w:spacing w:val="-5"/>
          <w:sz w:val="24"/>
          <w:szCs w:val="24"/>
        </w:rPr>
        <w:t xml:space="preserve"> </w:t>
      </w:r>
      <w:r w:rsidRPr="00BF10AE">
        <w:rPr>
          <w:rFonts w:ascii="Palatino Linotype" w:hAnsi="Palatino Linotype"/>
          <w:sz w:val="24"/>
          <w:szCs w:val="24"/>
        </w:rPr>
        <w:t>deste</w:t>
      </w:r>
      <w:r w:rsidRPr="00BF10AE">
        <w:rPr>
          <w:rFonts w:ascii="Palatino Linotype" w:hAnsi="Palatino Linotype"/>
          <w:spacing w:val="-7"/>
          <w:sz w:val="24"/>
          <w:szCs w:val="24"/>
        </w:rPr>
        <w:t xml:space="preserve"> </w:t>
      </w:r>
      <w:r w:rsidRPr="00BF10AE">
        <w:rPr>
          <w:rFonts w:ascii="Palatino Linotype" w:hAnsi="Palatino Linotype"/>
          <w:sz w:val="24"/>
          <w:szCs w:val="24"/>
        </w:rPr>
        <w:t>objeto,</w:t>
      </w:r>
      <w:r w:rsidRPr="00BF10AE">
        <w:rPr>
          <w:rFonts w:ascii="Palatino Linotype" w:hAnsi="Palatino Linotype"/>
          <w:spacing w:val="-6"/>
          <w:sz w:val="24"/>
          <w:szCs w:val="24"/>
        </w:rPr>
        <w:t xml:space="preserve"> </w:t>
      </w:r>
      <w:r w:rsidRPr="00BF10AE">
        <w:rPr>
          <w:rFonts w:ascii="Palatino Linotype" w:hAnsi="Palatino Linotype"/>
          <w:sz w:val="24"/>
          <w:szCs w:val="24"/>
        </w:rPr>
        <w:t>em</w:t>
      </w:r>
      <w:r w:rsidRPr="00BF10AE">
        <w:rPr>
          <w:rFonts w:ascii="Palatino Linotype" w:hAnsi="Palatino Linotype"/>
          <w:spacing w:val="-5"/>
          <w:sz w:val="24"/>
          <w:szCs w:val="24"/>
        </w:rPr>
        <w:t xml:space="preserve"> </w:t>
      </w:r>
      <w:r w:rsidRPr="00BF10AE">
        <w:rPr>
          <w:rFonts w:ascii="Palatino Linotype" w:hAnsi="Palatino Linotype"/>
          <w:sz w:val="24"/>
          <w:szCs w:val="24"/>
        </w:rPr>
        <w:t>compatibilidade</w:t>
      </w:r>
      <w:r w:rsidRPr="00BF10AE">
        <w:rPr>
          <w:rFonts w:ascii="Palatino Linotype" w:hAnsi="Palatino Linotype"/>
          <w:spacing w:val="-7"/>
          <w:sz w:val="24"/>
          <w:szCs w:val="24"/>
        </w:rPr>
        <w:t xml:space="preserve"> </w:t>
      </w:r>
      <w:r w:rsidRPr="00BF10AE">
        <w:rPr>
          <w:rFonts w:ascii="Palatino Linotype" w:hAnsi="Palatino Linotype"/>
          <w:sz w:val="24"/>
          <w:szCs w:val="24"/>
        </w:rPr>
        <w:t>com</w:t>
      </w:r>
      <w:r w:rsidRPr="00BF10AE">
        <w:rPr>
          <w:rFonts w:ascii="Palatino Linotype" w:hAnsi="Palatino Linotype"/>
          <w:spacing w:val="-6"/>
          <w:sz w:val="24"/>
          <w:szCs w:val="24"/>
        </w:rPr>
        <w:t xml:space="preserve"> </w:t>
      </w:r>
      <w:r w:rsidRPr="00BF10AE">
        <w:rPr>
          <w:rFonts w:ascii="Palatino Linotype" w:hAnsi="Palatino Linotype"/>
          <w:sz w:val="24"/>
          <w:szCs w:val="24"/>
        </w:rPr>
        <w:t>as</w:t>
      </w:r>
      <w:r w:rsidRPr="00BF10AE">
        <w:rPr>
          <w:rFonts w:ascii="Palatino Linotype" w:hAnsi="Palatino Linotype"/>
          <w:spacing w:val="-5"/>
          <w:sz w:val="24"/>
          <w:szCs w:val="24"/>
        </w:rPr>
        <w:t xml:space="preserve"> </w:t>
      </w:r>
      <w:r w:rsidRPr="00BF10AE">
        <w:rPr>
          <w:rFonts w:ascii="Palatino Linotype" w:hAnsi="Palatino Linotype"/>
          <w:sz w:val="24"/>
          <w:szCs w:val="24"/>
        </w:rPr>
        <w:t>obrigações</w:t>
      </w:r>
      <w:r w:rsidRPr="00BF10AE">
        <w:rPr>
          <w:rFonts w:ascii="Palatino Linotype" w:hAnsi="Palatino Linotype"/>
          <w:spacing w:val="-6"/>
          <w:sz w:val="24"/>
          <w:szCs w:val="24"/>
        </w:rPr>
        <w:t xml:space="preserve"> </w:t>
      </w:r>
      <w:r w:rsidRPr="00BF10AE">
        <w:rPr>
          <w:rFonts w:ascii="Palatino Linotype" w:hAnsi="Palatino Linotype"/>
          <w:sz w:val="24"/>
          <w:szCs w:val="24"/>
        </w:rPr>
        <w:t>por</w:t>
      </w:r>
      <w:r w:rsidRPr="00BF10AE">
        <w:rPr>
          <w:rFonts w:ascii="Palatino Linotype" w:hAnsi="Palatino Linotype"/>
          <w:spacing w:val="-6"/>
          <w:sz w:val="24"/>
          <w:szCs w:val="24"/>
        </w:rPr>
        <w:t xml:space="preserve"> </w:t>
      </w:r>
      <w:r w:rsidRPr="00BF10AE">
        <w:rPr>
          <w:rFonts w:ascii="Palatino Linotype" w:hAnsi="Palatino Linotype"/>
          <w:sz w:val="24"/>
          <w:szCs w:val="24"/>
        </w:rPr>
        <w:t>ela</w:t>
      </w:r>
      <w:r w:rsidRPr="00BF10AE">
        <w:rPr>
          <w:rFonts w:ascii="Palatino Linotype" w:hAnsi="Palatino Linotype"/>
          <w:spacing w:val="-58"/>
          <w:sz w:val="24"/>
          <w:szCs w:val="24"/>
        </w:rPr>
        <w:t xml:space="preserve"> </w:t>
      </w:r>
      <w:r w:rsidRPr="00BF10AE">
        <w:rPr>
          <w:rFonts w:ascii="Palatino Linotype" w:hAnsi="Palatino Linotype"/>
          <w:sz w:val="24"/>
          <w:szCs w:val="24"/>
        </w:rPr>
        <w:t>assumidas, todas as condições de habilitação e qualificação exigidas no processo de contratação,</w:t>
      </w:r>
      <w:r w:rsidRPr="00BF10AE">
        <w:rPr>
          <w:rFonts w:ascii="Palatino Linotype" w:hAnsi="Palatino Linotype"/>
          <w:spacing w:val="1"/>
          <w:sz w:val="24"/>
          <w:szCs w:val="24"/>
        </w:rPr>
        <w:t xml:space="preserve"> </w:t>
      </w:r>
      <w:r w:rsidRPr="00BF10AE">
        <w:rPr>
          <w:rFonts w:ascii="Palatino Linotype" w:hAnsi="Palatino Linotype"/>
          <w:sz w:val="24"/>
          <w:szCs w:val="24"/>
        </w:rPr>
        <w:t>conforme a</w:t>
      </w:r>
      <w:r w:rsidRPr="00BF10AE">
        <w:rPr>
          <w:rFonts w:ascii="Palatino Linotype" w:hAnsi="Palatino Linotype"/>
          <w:spacing w:val="-1"/>
          <w:sz w:val="24"/>
          <w:szCs w:val="24"/>
        </w:rPr>
        <w:t xml:space="preserve"> </w:t>
      </w:r>
      <w:r w:rsidRPr="00BF10AE">
        <w:rPr>
          <w:rFonts w:ascii="Palatino Linotype" w:hAnsi="Palatino Linotype"/>
          <w:sz w:val="24"/>
          <w:szCs w:val="24"/>
        </w:rPr>
        <w:t>lei 14.133/2021.</w:t>
      </w:r>
    </w:p>
    <w:p w14:paraId="741E0173" w14:textId="77777777" w:rsidR="00CF0B33" w:rsidRPr="00A41EED" w:rsidRDefault="00CF0B33" w:rsidP="00CF0B33">
      <w:pPr>
        <w:jc w:val="both"/>
        <w:rPr>
          <w:rFonts w:ascii="Palatino Linotype" w:hAnsi="Palatino Linotype"/>
          <w:sz w:val="24"/>
          <w:szCs w:val="24"/>
        </w:rPr>
      </w:pPr>
      <w:r>
        <w:rPr>
          <w:rFonts w:ascii="Palatino Linotype" w:hAnsi="Palatino Linotype"/>
          <w:sz w:val="24"/>
          <w:szCs w:val="24"/>
        </w:rPr>
        <w:t>8</w:t>
      </w:r>
      <w:r w:rsidRPr="00BF10AE">
        <w:rPr>
          <w:rFonts w:ascii="Palatino Linotype" w:hAnsi="Palatino Linotype"/>
          <w:sz w:val="24"/>
          <w:szCs w:val="24"/>
        </w:rPr>
        <w:t>.1.1</w:t>
      </w:r>
      <w:r>
        <w:rPr>
          <w:rFonts w:ascii="Palatino Linotype" w:hAnsi="Palatino Linotype"/>
          <w:sz w:val="24"/>
          <w:szCs w:val="24"/>
        </w:rPr>
        <w:t>0</w:t>
      </w:r>
      <w:r w:rsidRPr="00BF10AE">
        <w:rPr>
          <w:rFonts w:ascii="Palatino Linotype" w:hAnsi="Palatino Linotype"/>
          <w:sz w:val="24"/>
          <w:szCs w:val="24"/>
        </w:rPr>
        <w:t>.</w:t>
      </w:r>
      <w:r w:rsidRPr="00BF10AE">
        <w:rPr>
          <w:rFonts w:ascii="Palatino Linotype" w:hAnsi="Palatino Linotype"/>
          <w:b/>
          <w:spacing w:val="-6"/>
          <w:sz w:val="24"/>
          <w:szCs w:val="24"/>
        </w:rPr>
        <w:t xml:space="preserve"> </w:t>
      </w:r>
      <w:r w:rsidRPr="00BF10AE">
        <w:rPr>
          <w:rFonts w:ascii="Palatino Linotype" w:hAnsi="Palatino Linotype"/>
          <w:sz w:val="24"/>
          <w:szCs w:val="24"/>
        </w:rPr>
        <w:t>Manter sempre atualizados os seus dados cadastrais, alteração da constituição social ou do</w:t>
      </w:r>
      <w:r w:rsidRPr="00BF10AE">
        <w:rPr>
          <w:rFonts w:ascii="Palatino Linotype" w:hAnsi="Palatino Linotype"/>
          <w:spacing w:val="1"/>
          <w:sz w:val="24"/>
          <w:szCs w:val="24"/>
        </w:rPr>
        <w:t xml:space="preserve"> </w:t>
      </w:r>
      <w:r w:rsidRPr="00BF10AE">
        <w:rPr>
          <w:rFonts w:ascii="Palatino Linotype" w:hAnsi="Palatino Linotype"/>
          <w:sz w:val="24"/>
          <w:szCs w:val="24"/>
        </w:rPr>
        <w:t>estatuto,</w:t>
      </w:r>
      <w:r w:rsidRPr="00BF10AE">
        <w:rPr>
          <w:rFonts w:ascii="Palatino Linotype" w:hAnsi="Palatino Linotype"/>
          <w:spacing w:val="-1"/>
          <w:sz w:val="24"/>
          <w:szCs w:val="24"/>
        </w:rPr>
        <w:t xml:space="preserve"> </w:t>
      </w:r>
      <w:r w:rsidRPr="00BF10AE">
        <w:rPr>
          <w:rFonts w:ascii="Palatino Linotype" w:hAnsi="Palatino Linotype"/>
          <w:sz w:val="24"/>
          <w:szCs w:val="24"/>
        </w:rPr>
        <w:t>conforme</w:t>
      </w:r>
      <w:r w:rsidRPr="00BF10AE">
        <w:rPr>
          <w:rFonts w:ascii="Palatino Linotype" w:hAnsi="Palatino Linotype"/>
          <w:spacing w:val="-2"/>
          <w:sz w:val="24"/>
          <w:szCs w:val="24"/>
        </w:rPr>
        <w:t xml:space="preserve"> </w:t>
      </w:r>
      <w:r w:rsidRPr="00BF10AE">
        <w:rPr>
          <w:rFonts w:ascii="Palatino Linotype" w:hAnsi="Palatino Linotype"/>
          <w:sz w:val="24"/>
          <w:szCs w:val="24"/>
        </w:rPr>
        <w:t>o</w:t>
      </w:r>
      <w:r w:rsidRPr="00BF10AE">
        <w:rPr>
          <w:rFonts w:ascii="Palatino Linotype" w:hAnsi="Palatino Linotype"/>
          <w:spacing w:val="2"/>
          <w:sz w:val="24"/>
          <w:szCs w:val="24"/>
        </w:rPr>
        <w:t xml:space="preserve"> </w:t>
      </w:r>
      <w:r w:rsidRPr="00BF10AE">
        <w:rPr>
          <w:rFonts w:ascii="Palatino Linotype" w:hAnsi="Palatino Linotype"/>
          <w:sz w:val="24"/>
          <w:szCs w:val="24"/>
        </w:rPr>
        <w:t>caso, principalmente</w:t>
      </w:r>
      <w:r w:rsidRPr="00BF10AE">
        <w:rPr>
          <w:rFonts w:ascii="Palatino Linotype" w:hAnsi="Palatino Linotype"/>
          <w:spacing w:val="-2"/>
          <w:sz w:val="24"/>
          <w:szCs w:val="24"/>
        </w:rPr>
        <w:t xml:space="preserve"> </w:t>
      </w:r>
      <w:r w:rsidRPr="00BF10AE">
        <w:rPr>
          <w:rFonts w:ascii="Palatino Linotype" w:hAnsi="Palatino Linotype"/>
          <w:sz w:val="24"/>
          <w:szCs w:val="24"/>
        </w:rPr>
        <w:t>em caso</w:t>
      </w:r>
      <w:r w:rsidRPr="00BF10AE">
        <w:rPr>
          <w:rFonts w:ascii="Palatino Linotype" w:hAnsi="Palatino Linotype"/>
          <w:spacing w:val="2"/>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modificação de</w:t>
      </w:r>
      <w:r w:rsidRPr="00BF10AE">
        <w:rPr>
          <w:rFonts w:ascii="Palatino Linotype" w:hAnsi="Palatino Linotype"/>
          <w:spacing w:val="-2"/>
          <w:sz w:val="24"/>
          <w:szCs w:val="24"/>
        </w:rPr>
        <w:t xml:space="preserve"> </w:t>
      </w:r>
      <w:r>
        <w:rPr>
          <w:rFonts w:ascii="Palatino Linotype" w:hAnsi="Palatino Linotype"/>
          <w:sz w:val="24"/>
          <w:szCs w:val="24"/>
        </w:rPr>
        <w:t>endereço.</w:t>
      </w:r>
    </w:p>
    <w:p w14:paraId="3E2A7DA2"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8</w:t>
      </w:r>
      <w:r w:rsidRPr="00BF10AE">
        <w:rPr>
          <w:rFonts w:ascii="Palatino Linotype" w:hAnsi="Palatino Linotype"/>
          <w:sz w:val="24"/>
          <w:szCs w:val="24"/>
        </w:rPr>
        <w:t>.1.1</w:t>
      </w:r>
      <w:r>
        <w:rPr>
          <w:rFonts w:ascii="Palatino Linotype" w:hAnsi="Palatino Linotype"/>
          <w:sz w:val="24"/>
          <w:szCs w:val="24"/>
        </w:rPr>
        <w:t>1</w:t>
      </w:r>
      <w:r w:rsidRPr="00BF10AE">
        <w:rPr>
          <w:rFonts w:ascii="Palatino Linotype" w:hAnsi="Palatino Linotype"/>
          <w:sz w:val="24"/>
          <w:szCs w:val="24"/>
        </w:rPr>
        <w:t>.</w:t>
      </w:r>
      <w:r w:rsidRPr="00BF10AE">
        <w:rPr>
          <w:rFonts w:ascii="Palatino Linotype" w:hAnsi="Palatino Linotype"/>
          <w:b/>
          <w:spacing w:val="-6"/>
          <w:sz w:val="24"/>
          <w:szCs w:val="24"/>
        </w:rPr>
        <w:t xml:space="preserve"> </w:t>
      </w:r>
      <w:r w:rsidRPr="00BF10AE">
        <w:rPr>
          <w:rFonts w:ascii="Palatino Linotype" w:hAnsi="Palatino Linotype"/>
          <w:sz w:val="24"/>
          <w:szCs w:val="24"/>
        </w:rPr>
        <w:t>Comunicar</w:t>
      </w:r>
      <w:r w:rsidRPr="00BF10AE">
        <w:rPr>
          <w:rFonts w:ascii="Palatino Linotype" w:hAnsi="Palatino Linotype"/>
          <w:spacing w:val="-9"/>
          <w:sz w:val="24"/>
          <w:szCs w:val="24"/>
        </w:rPr>
        <w:t xml:space="preserve"> </w:t>
      </w:r>
      <w:r w:rsidRPr="00BF10AE">
        <w:rPr>
          <w:rFonts w:ascii="Palatino Linotype" w:hAnsi="Palatino Linotype"/>
          <w:sz w:val="24"/>
          <w:szCs w:val="24"/>
        </w:rPr>
        <w:t>à</w:t>
      </w:r>
      <w:r w:rsidRPr="00BF10AE">
        <w:rPr>
          <w:rFonts w:ascii="Palatino Linotype" w:hAnsi="Palatino Linotype"/>
          <w:spacing w:val="-9"/>
          <w:sz w:val="24"/>
          <w:szCs w:val="24"/>
        </w:rPr>
        <w:t xml:space="preserve"> </w:t>
      </w:r>
      <w:r w:rsidRPr="00BF10AE">
        <w:rPr>
          <w:rFonts w:ascii="Palatino Linotype" w:hAnsi="Palatino Linotype"/>
          <w:sz w:val="24"/>
          <w:szCs w:val="24"/>
        </w:rPr>
        <w:t>CONTRATANTE,</w:t>
      </w:r>
      <w:r w:rsidRPr="00BF10AE">
        <w:rPr>
          <w:rFonts w:ascii="Palatino Linotype" w:hAnsi="Palatino Linotype"/>
          <w:spacing w:val="-8"/>
          <w:sz w:val="24"/>
          <w:szCs w:val="24"/>
        </w:rPr>
        <w:t xml:space="preserve"> </w:t>
      </w:r>
      <w:r w:rsidRPr="00BF10AE">
        <w:rPr>
          <w:rFonts w:ascii="Palatino Linotype" w:hAnsi="Palatino Linotype"/>
          <w:sz w:val="24"/>
          <w:szCs w:val="24"/>
        </w:rPr>
        <w:t>no</w:t>
      </w:r>
      <w:r w:rsidRPr="00BF10AE">
        <w:rPr>
          <w:rFonts w:ascii="Palatino Linotype" w:hAnsi="Palatino Linotype"/>
          <w:spacing w:val="-8"/>
          <w:sz w:val="24"/>
          <w:szCs w:val="24"/>
        </w:rPr>
        <w:t xml:space="preserve"> </w:t>
      </w:r>
      <w:r w:rsidRPr="00BF10AE">
        <w:rPr>
          <w:rFonts w:ascii="Palatino Linotype" w:hAnsi="Palatino Linotype"/>
          <w:sz w:val="24"/>
          <w:szCs w:val="24"/>
        </w:rPr>
        <w:t>prazo</w:t>
      </w:r>
      <w:r w:rsidRPr="00BF10AE">
        <w:rPr>
          <w:rFonts w:ascii="Palatino Linotype" w:hAnsi="Palatino Linotype"/>
          <w:spacing w:val="-9"/>
          <w:sz w:val="24"/>
          <w:szCs w:val="24"/>
        </w:rPr>
        <w:t xml:space="preserve"> </w:t>
      </w:r>
      <w:r w:rsidRPr="00BF10AE">
        <w:rPr>
          <w:rFonts w:ascii="Palatino Linotype" w:hAnsi="Palatino Linotype"/>
          <w:sz w:val="24"/>
          <w:szCs w:val="24"/>
        </w:rPr>
        <w:t>máximo</w:t>
      </w:r>
      <w:r w:rsidRPr="00BF10AE">
        <w:rPr>
          <w:rFonts w:ascii="Palatino Linotype" w:hAnsi="Palatino Linotype"/>
          <w:spacing w:val="-8"/>
          <w:sz w:val="24"/>
          <w:szCs w:val="24"/>
        </w:rPr>
        <w:t xml:space="preserve"> </w:t>
      </w:r>
      <w:r w:rsidRPr="00BF10AE">
        <w:rPr>
          <w:rFonts w:ascii="Palatino Linotype" w:hAnsi="Palatino Linotype"/>
          <w:sz w:val="24"/>
          <w:szCs w:val="24"/>
        </w:rPr>
        <w:t>de</w:t>
      </w:r>
      <w:r w:rsidRPr="00BF10AE">
        <w:rPr>
          <w:rFonts w:ascii="Palatino Linotype" w:hAnsi="Palatino Linotype"/>
          <w:spacing w:val="-9"/>
          <w:sz w:val="24"/>
          <w:szCs w:val="24"/>
        </w:rPr>
        <w:t xml:space="preserve"> </w:t>
      </w:r>
      <w:r w:rsidRPr="00BF10AE">
        <w:rPr>
          <w:rFonts w:ascii="Palatino Linotype" w:hAnsi="Palatino Linotype"/>
          <w:sz w:val="24"/>
          <w:szCs w:val="24"/>
        </w:rPr>
        <w:t>24</w:t>
      </w:r>
      <w:r w:rsidRPr="00BF10AE">
        <w:rPr>
          <w:rFonts w:ascii="Palatino Linotype" w:hAnsi="Palatino Linotype"/>
          <w:spacing w:val="-8"/>
          <w:sz w:val="24"/>
          <w:szCs w:val="24"/>
        </w:rPr>
        <w:t xml:space="preserve"> </w:t>
      </w:r>
      <w:r w:rsidRPr="00BF10AE">
        <w:rPr>
          <w:rFonts w:ascii="Palatino Linotype" w:hAnsi="Palatino Linotype"/>
          <w:sz w:val="24"/>
          <w:szCs w:val="24"/>
        </w:rPr>
        <w:t>(vinte</w:t>
      </w:r>
      <w:r w:rsidRPr="00BF10AE">
        <w:rPr>
          <w:rFonts w:ascii="Palatino Linotype" w:hAnsi="Palatino Linotype"/>
          <w:spacing w:val="-9"/>
          <w:sz w:val="24"/>
          <w:szCs w:val="24"/>
        </w:rPr>
        <w:t xml:space="preserve"> </w:t>
      </w:r>
      <w:r w:rsidRPr="00BF10AE">
        <w:rPr>
          <w:rFonts w:ascii="Palatino Linotype" w:hAnsi="Palatino Linotype"/>
          <w:sz w:val="24"/>
          <w:szCs w:val="24"/>
        </w:rPr>
        <w:t>e</w:t>
      </w:r>
      <w:r w:rsidRPr="00BF10AE">
        <w:rPr>
          <w:rFonts w:ascii="Palatino Linotype" w:hAnsi="Palatino Linotype"/>
          <w:spacing w:val="-9"/>
          <w:sz w:val="24"/>
          <w:szCs w:val="24"/>
        </w:rPr>
        <w:t xml:space="preserve"> </w:t>
      </w:r>
      <w:r w:rsidRPr="00BF10AE">
        <w:rPr>
          <w:rFonts w:ascii="Palatino Linotype" w:hAnsi="Palatino Linotype"/>
          <w:sz w:val="24"/>
          <w:szCs w:val="24"/>
        </w:rPr>
        <w:t>quatro)</w:t>
      </w:r>
      <w:r w:rsidRPr="00BF10AE">
        <w:rPr>
          <w:rFonts w:ascii="Palatino Linotype" w:hAnsi="Palatino Linotype"/>
          <w:spacing w:val="-9"/>
          <w:sz w:val="24"/>
          <w:szCs w:val="24"/>
        </w:rPr>
        <w:t xml:space="preserve"> </w:t>
      </w:r>
      <w:r w:rsidRPr="00BF10AE">
        <w:rPr>
          <w:rFonts w:ascii="Palatino Linotype" w:hAnsi="Palatino Linotype"/>
          <w:sz w:val="24"/>
          <w:szCs w:val="24"/>
        </w:rPr>
        <w:t>horas</w:t>
      </w:r>
      <w:r w:rsidRPr="00BF10AE">
        <w:rPr>
          <w:rFonts w:ascii="Palatino Linotype" w:hAnsi="Palatino Linotype"/>
          <w:spacing w:val="-7"/>
          <w:sz w:val="24"/>
          <w:szCs w:val="24"/>
        </w:rPr>
        <w:t xml:space="preserve"> </w:t>
      </w:r>
      <w:r w:rsidRPr="00BF10AE">
        <w:rPr>
          <w:rFonts w:ascii="Palatino Linotype" w:hAnsi="Palatino Linotype"/>
          <w:sz w:val="24"/>
          <w:szCs w:val="24"/>
        </w:rPr>
        <w:t>que</w:t>
      </w:r>
      <w:r>
        <w:rPr>
          <w:rFonts w:ascii="Palatino Linotype" w:hAnsi="Palatino Linotype"/>
          <w:sz w:val="24"/>
          <w:szCs w:val="24"/>
        </w:rPr>
        <w:t xml:space="preserve"> </w:t>
      </w:r>
      <w:r w:rsidRPr="00FD5E3A">
        <w:rPr>
          <w:rStyle w:val="CorpodetextoChar"/>
          <w:rFonts w:ascii="Palatino Linotype" w:hAnsi="Palatino Linotype"/>
        </w:rPr>
        <w:t>antecede a data</w:t>
      </w:r>
      <w:r w:rsidRPr="00FD5E3A">
        <w:rPr>
          <w:rFonts w:ascii="Palatino Linotype" w:hAnsi="Palatino Linotype"/>
          <w:sz w:val="24"/>
          <w:szCs w:val="24"/>
        </w:rPr>
        <w:t xml:space="preserve"> da </w:t>
      </w:r>
      <w:r>
        <w:rPr>
          <w:rFonts w:ascii="Palatino Linotype" w:hAnsi="Palatino Linotype"/>
          <w:sz w:val="24"/>
          <w:szCs w:val="24"/>
        </w:rPr>
        <w:t>realização dos serviços</w:t>
      </w:r>
      <w:r w:rsidRPr="00FD5E3A">
        <w:rPr>
          <w:rFonts w:ascii="Palatino Linotype" w:hAnsi="Palatino Linotype"/>
          <w:sz w:val="24"/>
          <w:szCs w:val="24"/>
        </w:rPr>
        <w:t>, os</w:t>
      </w:r>
      <w:r w:rsidRPr="00BF10AE">
        <w:rPr>
          <w:rFonts w:ascii="Palatino Linotype" w:hAnsi="Palatino Linotype"/>
          <w:sz w:val="24"/>
          <w:szCs w:val="24"/>
        </w:rPr>
        <w:t xml:space="preserve"> motivos que impossibilitem o cumprimento do prazo previsto, com a devida</w:t>
      </w:r>
      <w:r w:rsidRPr="00BF10AE">
        <w:rPr>
          <w:rFonts w:ascii="Palatino Linotype" w:hAnsi="Palatino Linotype"/>
          <w:spacing w:val="1"/>
          <w:sz w:val="24"/>
          <w:szCs w:val="24"/>
        </w:rPr>
        <w:t xml:space="preserve"> </w:t>
      </w:r>
      <w:r w:rsidRPr="00BF10AE">
        <w:rPr>
          <w:rFonts w:ascii="Palatino Linotype" w:hAnsi="Palatino Linotype"/>
          <w:sz w:val="24"/>
          <w:szCs w:val="24"/>
        </w:rPr>
        <w:t>comprovação;</w:t>
      </w:r>
    </w:p>
    <w:p w14:paraId="7F227635" w14:textId="77777777" w:rsidR="00CF0B33" w:rsidRPr="00BF10AE" w:rsidRDefault="00CF0B33" w:rsidP="00CF0B33">
      <w:pPr>
        <w:jc w:val="both"/>
        <w:rPr>
          <w:rFonts w:ascii="Palatino Linotype" w:hAnsi="Palatino Linotype"/>
          <w:sz w:val="24"/>
          <w:szCs w:val="24"/>
        </w:rPr>
      </w:pPr>
      <w:r>
        <w:rPr>
          <w:rFonts w:ascii="Palatino Linotype" w:hAnsi="Palatino Linotype"/>
          <w:sz w:val="24"/>
          <w:szCs w:val="24"/>
        </w:rPr>
        <w:t>8</w:t>
      </w:r>
      <w:r w:rsidRPr="00BF10AE">
        <w:rPr>
          <w:rFonts w:ascii="Palatino Linotype" w:hAnsi="Palatino Linotype"/>
          <w:sz w:val="24"/>
          <w:szCs w:val="24"/>
        </w:rPr>
        <w:t>.1.1</w:t>
      </w:r>
      <w:r>
        <w:rPr>
          <w:rFonts w:ascii="Palatino Linotype" w:hAnsi="Palatino Linotype"/>
          <w:sz w:val="24"/>
          <w:szCs w:val="24"/>
        </w:rPr>
        <w:t>2</w:t>
      </w:r>
      <w:r w:rsidRPr="00BF10AE">
        <w:rPr>
          <w:rFonts w:ascii="Palatino Linotype" w:hAnsi="Palatino Linotype"/>
          <w:sz w:val="24"/>
          <w:szCs w:val="24"/>
        </w:rPr>
        <w:t>.</w:t>
      </w:r>
      <w:r w:rsidRPr="00BF10AE">
        <w:rPr>
          <w:rFonts w:ascii="Palatino Linotype" w:hAnsi="Palatino Linotype"/>
          <w:b/>
          <w:spacing w:val="-6"/>
          <w:sz w:val="24"/>
          <w:szCs w:val="24"/>
        </w:rPr>
        <w:t xml:space="preserve"> </w:t>
      </w:r>
      <w:r w:rsidRPr="00BF10AE">
        <w:rPr>
          <w:rFonts w:ascii="Palatino Linotype" w:hAnsi="Palatino Linotype"/>
          <w:sz w:val="24"/>
          <w:szCs w:val="24"/>
        </w:rPr>
        <w:t>Cumprir</w:t>
      </w:r>
      <w:r w:rsidRPr="00BF10AE">
        <w:rPr>
          <w:rFonts w:ascii="Palatino Linotype" w:hAnsi="Palatino Linotype"/>
          <w:spacing w:val="-1"/>
          <w:sz w:val="24"/>
          <w:szCs w:val="24"/>
        </w:rPr>
        <w:t xml:space="preserve"> </w:t>
      </w:r>
      <w:r w:rsidRPr="00BF10AE">
        <w:rPr>
          <w:rFonts w:ascii="Palatino Linotype" w:hAnsi="Palatino Linotype"/>
          <w:sz w:val="24"/>
          <w:szCs w:val="24"/>
        </w:rPr>
        <w:t>as</w:t>
      </w:r>
      <w:r w:rsidRPr="00BF10AE">
        <w:rPr>
          <w:rFonts w:ascii="Palatino Linotype" w:hAnsi="Palatino Linotype"/>
          <w:spacing w:val="-1"/>
          <w:sz w:val="24"/>
          <w:szCs w:val="24"/>
        </w:rPr>
        <w:t xml:space="preserve"> </w:t>
      </w:r>
      <w:r w:rsidRPr="00BF10AE">
        <w:rPr>
          <w:rFonts w:ascii="Palatino Linotype" w:hAnsi="Palatino Linotype"/>
          <w:sz w:val="24"/>
          <w:szCs w:val="24"/>
        </w:rPr>
        <w:t>orientações</w:t>
      </w:r>
      <w:r w:rsidRPr="00BF10AE">
        <w:rPr>
          <w:rFonts w:ascii="Palatino Linotype" w:hAnsi="Palatino Linotype"/>
          <w:spacing w:val="-1"/>
          <w:sz w:val="24"/>
          <w:szCs w:val="24"/>
        </w:rPr>
        <w:t xml:space="preserve"> </w:t>
      </w:r>
      <w:r w:rsidRPr="00BF10AE">
        <w:rPr>
          <w:rFonts w:ascii="Palatino Linotype" w:hAnsi="Palatino Linotype"/>
          <w:sz w:val="24"/>
          <w:szCs w:val="24"/>
        </w:rPr>
        <w:t>do órgão</w:t>
      </w:r>
      <w:r w:rsidRPr="00BF10AE">
        <w:rPr>
          <w:rFonts w:ascii="Palatino Linotype" w:hAnsi="Palatino Linotype"/>
          <w:spacing w:val="-1"/>
          <w:sz w:val="24"/>
          <w:szCs w:val="24"/>
        </w:rPr>
        <w:t xml:space="preserve"> </w:t>
      </w:r>
      <w:r w:rsidRPr="00BF10AE">
        <w:rPr>
          <w:rFonts w:ascii="Palatino Linotype" w:hAnsi="Palatino Linotype"/>
          <w:sz w:val="24"/>
          <w:szCs w:val="24"/>
        </w:rPr>
        <w:t>fiscalizador</w:t>
      </w:r>
      <w:r w:rsidRPr="00BF10AE">
        <w:rPr>
          <w:rFonts w:ascii="Palatino Linotype" w:hAnsi="Palatino Linotype"/>
          <w:spacing w:val="-1"/>
          <w:sz w:val="24"/>
          <w:szCs w:val="24"/>
        </w:rPr>
        <w:t xml:space="preserve"> </w:t>
      </w:r>
      <w:r w:rsidRPr="00BF10AE">
        <w:rPr>
          <w:rFonts w:ascii="Palatino Linotype" w:hAnsi="Palatino Linotype"/>
          <w:sz w:val="24"/>
          <w:szCs w:val="24"/>
        </w:rPr>
        <w:t>e/ou</w:t>
      </w:r>
      <w:r w:rsidRPr="00BF10AE">
        <w:rPr>
          <w:rFonts w:ascii="Palatino Linotype" w:hAnsi="Palatino Linotype"/>
          <w:spacing w:val="-1"/>
          <w:sz w:val="24"/>
          <w:szCs w:val="24"/>
        </w:rPr>
        <w:t xml:space="preserve"> </w:t>
      </w:r>
      <w:r w:rsidRPr="00BF10AE">
        <w:rPr>
          <w:rFonts w:ascii="Palatino Linotype" w:hAnsi="Palatino Linotype"/>
          <w:sz w:val="24"/>
          <w:szCs w:val="24"/>
        </w:rPr>
        <w:t>do executor</w:t>
      </w:r>
      <w:r w:rsidRPr="00BF10AE">
        <w:rPr>
          <w:rFonts w:ascii="Palatino Linotype" w:hAnsi="Palatino Linotype"/>
          <w:spacing w:val="-1"/>
          <w:sz w:val="24"/>
          <w:szCs w:val="24"/>
        </w:rPr>
        <w:t xml:space="preserve"> </w:t>
      </w:r>
      <w:r w:rsidRPr="00BF10AE">
        <w:rPr>
          <w:rFonts w:ascii="Palatino Linotype" w:hAnsi="Palatino Linotype"/>
          <w:sz w:val="24"/>
          <w:szCs w:val="24"/>
        </w:rPr>
        <w:t>do</w:t>
      </w:r>
      <w:r w:rsidRPr="00BF10AE">
        <w:rPr>
          <w:rFonts w:ascii="Palatino Linotype" w:hAnsi="Palatino Linotype"/>
          <w:spacing w:val="-1"/>
          <w:sz w:val="24"/>
          <w:szCs w:val="24"/>
        </w:rPr>
        <w:t xml:space="preserve"> </w:t>
      </w:r>
      <w:r w:rsidRPr="00BF10AE">
        <w:rPr>
          <w:rFonts w:ascii="Palatino Linotype" w:hAnsi="Palatino Linotype"/>
          <w:sz w:val="24"/>
          <w:szCs w:val="24"/>
        </w:rPr>
        <w:t>Contrato;</w:t>
      </w:r>
    </w:p>
    <w:p w14:paraId="681DBE98" w14:textId="77777777" w:rsidR="00CF0B33" w:rsidRDefault="00CF0B33" w:rsidP="00CF0B33">
      <w:pPr>
        <w:jc w:val="both"/>
        <w:rPr>
          <w:rFonts w:ascii="Palatino Linotype" w:hAnsi="Palatino Linotype"/>
          <w:sz w:val="24"/>
          <w:szCs w:val="24"/>
        </w:rPr>
      </w:pPr>
      <w:r>
        <w:rPr>
          <w:rFonts w:ascii="Palatino Linotype" w:hAnsi="Palatino Linotype"/>
          <w:sz w:val="24"/>
          <w:szCs w:val="24"/>
        </w:rPr>
        <w:t>8</w:t>
      </w:r>
      <w:r w:rsidRPr="00BF10AE">
        <w:rPr>
          <w:rFonts w:ascii="Palatino Linotype" w:hAnsi="Palatino Linotype"/>
          <w:sz w:val="24"/>
          <w:szCs w:val="24"/>
        </w:rPr>
        <w:t>.1.1</w:t>
      </w:r>
      <w:r>
        <w:rPr>
          <w:rFonts w:ascii="Palatino Linotype" w:hAnsi="Palatino Linotype"/>
          <w:sz w:val="24"/>
          <w:szCs w:val="24"/>
        </w:rPr>
        <w:t>3</w:t>
      </w:r>
      <w:r w:rsidRPr="00BF10AE">
        <w:rPr>
          <w:rFonts w:ascii="Palatino Linotype" w:hAnsi="Palatino Linotype"/>
          <w:sz w:val="24"/>
          <w:szCs w:val="24"/>
        </w:rPr>
        <w:t>.</w:t>
      </w:r>
      <w:r>
        <w:rPr>
          <w:rFonts w:ascii="Palatino Linotype" w:hAnsi="Palatino Linotype"/>
          <w:b/>
          <w:spacing w:val="-6"/>
          <w:sz w:val="24"/>
          <w:szCs w:val="24"/>
        </w:rPr>
        <w:t xml:space="preserve"> </w:t>
      </w:r>
      <w:r w:rsidRPr="00BF10AE">
        <w:rPr>
          <w:rFonts w:ascii="Palatino Linotype" w:hAnsi="Palatino Linotype"/>
          <w:sz w:val="24"/>
          <w:szCs w:val="24"/>
        </w:rPr>
        <w:t>Cumprir com as demais obrigações constantes no Edital</w:t>
      </w:r>
      <w:r>
        <w:rPr>
          <w:rFonts w:ascii="Palatino Linotype" w:hAnsi="Palatino Linotype"/>
          <w:sz w:val="24"/>
          <w:szCs w:val="24"/>
        </w:rPr>
        <w:t>;</w:t>
      </w:r>
    </w:p>
    <w:p w14:paraId="5825CA6C" w14:textId="77777777" w:rsidR="00CF0B33" w:rsidRDefault="00CF0B33" w:rsidP="00CF0B33">
      <w:pPr>
        <w:jc w:val="both"/>
        <w:rPr>
          <w:rFonts w:ascii="Palatino Linotype" w:hAnsi="Palatino Linotype"/>
          <w:sz w:val="24"/>
          <w:szCs w:val="24"/>
        </w:rPr>
      </w:pPr>
    </w:p>
    <w:p w14:paraId="3CD37F14" w14:textId="77777777" w:rsidR="00CF0B33" w:rsidRPr="00530A91" w:rsidRDefault="00CF0B33" w:rsidP="00CF0B33">
      <w:pPr>
        <w:jc w:val="both"/>
        <w:rPr>
          <w:rFonts w:ascii="Palatino Linotype" w:hAnsi="Palatino Linotype"/>
          <w:b/>
          <w:sz w:val="24"/>
          <w:szCs w:val="24"/>
        </w:rPr>
      </w:pPr>
      <w:r>
        <w:rPr>
          <w:rFonts w:ascii="Palatino Linotype" w:hAnsi="Palatino Linotype"/>
          <w:b/>
          <w:sz w:val="24"/>
          <w:szCs w:val="24"/>
        </w:rPr>
        <w:t>8</w:t>
      </w:r>
      <w:r w:rsidRPr="00530A91">
        <w:rPr>
          <w:rFonts w:ascii="Palatino Linotype" w:hAnsi="Palatino Linotype"/>
          <w:b/>
          <w:sz w:val="24"/>
          <w:szCs w:val="24"/>
        </w:rPr>
        <w:t>.</w:t>
      </w:r>
      <w:r>
        <w:rPr>
          <w:rFonts w:ascii="Palatino Linotype" w:hAnsi="Palatino Linotype"/>
          <w:b/>
          <w:sz w:val="24"/>
          <w:szCs w:val="24"/>
        </w:rPr>
        <w:t>2</w:t>
      </w:r>
      <w:r w:rsidRPr="00530A91">
        <w:rPr>
          <w:rFonts w:ascii="Palatino Linotype" w:hAnsi="Palatino Linotype"/>
          <w:b/>
          <w:sz w:val="24"/>
          <w:szCs w:val="24"/>
        </w:rPr>
        <w:t>. DA</w:t>
      </w:r>
      <w:r w:rsidRPr="00530A91">
        <w:rPr>
          <w:rFonts w:ascii="Palatino Linotype" w:hAnsi="Palatino Linotype"/>
          <w:b/>
          <w:spacing w:val="-2"/>
          <w:sz w:val="24"/>
          <w:szCs w:val="24"/>
        </w:rPr>
        <w:t xml:space="preserve"> </w:t>
      </w:r>
      <w:r w:rsidRPr="00530A91">
        <w:rPr>
          <w:rFonts w:ascii="Palatino Linotype" w:hAnsi="Palatino Linotype"/>
          <w:b/>
          <w:sz w:val="24"/>
          <w:szCs w:val="24"/>
        </w:rPr>
        <w:t>CONTRATANTE</w:t>
      </w:r>
    </w:p>
    <w:p w14:paraId="18BF070C"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 xml:space="preserve">.2.1. </w:t>
      </w:r>
      <w:r w:rsidRPr="00530A91">
        <w:rPr>
          <w:rFonts w:ascii="Palatino Linotype" w:hAnsi="Palatino Linotype"/>
          <w:sz w:val="24"/>
          <w:szCs w:val="24"/>
        </w:rPr>
        <w:t>Acompanhar, fiscalizar, conferir, avaliar a execução do fornecimento e as obrigações da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r w:rsidRPr="00530A91">
        <w:rPr>
          <w:rFonts w:ascii="Palatino Linotype" w:hAnsi="Palatino Linotype"/>
          <w:spacing w:val="1"/>
          <w:sz w:val="24"/>
          <w:szCs w:val="24"/>
        </w:rPr>
        <w:t xml:space="preserve"> </w:t>
      </w:r>
      <w:r w:rsidRPr="00530A91">
        <w:rPr>
          <w:rFonts w:ascii="Palatino Linotype" w:hAnsi="Palatino Linotype"/>
          <w:sz w:val="24"/>
          <w:szCs w:val="24"/>
        </w:rPr>
        <w:t>rejeitar,</w:t>
      </w:r>
      <w:r w:rsidRPr="00530A91">
        <w:rPr>
          <w:rFonts w:ascii="Palatino Linotype" w:hAnsi="Palatino Linotype"/>
          <w:spacing w:val="1"/>
          <w:sz w:val="24"/>
          <w:szCs w:val="24"/>
        </w:rPr>
        <w:t xml:space="preserve"> </w:t>
      </w:r>
      <w:r w:rsidRPr="00530A91">
        <w:rPr>
          <w:rFonts w:ascii="Palatino Linotype" w:hAnsi="Palatino Linotype"/>
          <w:sz w:val="24"/>
          <w:szCs w:val="24"/>
        </w:rPr>
        <w:t>no</w:t>
      </w:r>
      <w:r w:rsidRPr="00530A91">
        <w:rPr>
          <w:rFonts w:ascii="Palatino Linotype" w:hAnsi="Palatino Linotype"/>
          <w:spacing w:val="1"/>
          <w:sz w:val="24"/>
          <w:szCs w:val="24"/>
        </w:rPr>
        <w:t xml:space="preserve"> </w:t>
      </w:r>
      <w:r w:rsidRPr="00530A91">
        <w:rPr>
          <w:rFonts w:ascii="Palatino Linotype" w:hAnsi="Palatino Linotype"/>
          <w:sz w:val="24"/>
          <w:szCs w:val="24"/>
        </w:rPr>
        <w:t>todo</w:t>
      </w:r>
      <w:r w:rsidRPr="00530A91">
        <w:rPr>
          <w:rFonts w:ascii="Palatino Linotype" w:hAnsi="Palatino Linotype"/>
          <w:spacing w:val="1"/>
          <w:sz w:val="24"/>
          <w:szCs w:val="24"/>
        </w:rPr>
        <w:t xml:space="preserve"> </w:t>
      </w:r>
      <w:r w:rsidRPr="00530A91">
        <w:rPr>
          <w:rFonts w:ascii="Palatino Linotype" w:hAnsi="Palatino Linotype"/>
          <w:sz w:val="24"/>
          <w:szCs w:val="24"/>
        </w:rPr>
        <w:t>ou</w:t>
      </w:r>
      <w:r w:rsidRPr="00530A91">
        <w:rPr>
          <w:rFonts w:ascii="Palatino Linotype" w:hAnsi="Palatino Linotype"/>
          <w:spacing w:val="1"/>
          <w:sz w:val="24"/>
          <w:szCs w:val="24"/>
        </w:rPr>
        <w:t xml:space="preserve"> </w:t>
      </w:r>
      <w:r w:rsidRPr="00530A91">
        <w:rPr>
          <w:rFonts w:ascii="Palatino Linotype" w:hAnsi="Palatino Linotype"/>
          <w:sz w:val="24"/>
          <w:szCs w:val="24"/>
        </w:rPr>
        <w:t>em</w:t>
      </w:r>
      <w:r w:rsidRPr="00530A91">
        <w:rPr>
          <w:rFonts w:ascii="Palatino Linotype" w:hAnsi="Palatino Linotype"/>
          <w:spacing w:val="1"/>
          <w:sz w:val="24"/>
          <w:szCs w:val="24"/>
        </w:rPr>
        <w:t xml:space="preserve"> </w:t>
      </w:r>
      <w:r w:rsidRPr="00530A91">
        <w:rPr>
          <w:rFonts w:ascii="Palatino Linotype" w:hAnsi="Palatino Linotype"/>
          <w:sz w:val="24"/>
          <w:szCs w:val="24"/>
        </w:rPr>
        <w:t>parte,</w:t>
      </w:r>
      <w:r w:rsidRPr="00530A91">
        <w:rPr>
          <w:rFonts w:ascii="Palatino Linotype" w:hAnsi="Palatino Linotype"/>
          <w:spacing w:val="1"/>
          <w:sz w:val="24"/>
          <w:szCs w:val="24"/>
        </w:rPr>
        <w:t xml:space="preserve"> </w:t>
      </w:r>
      <w:r w:rsidRPr="00530A91">
        <w:rPr>
          <w:rFonts w:ascii="Palatino Linotype" w:hAnsi="Palatino Linotype"/>
          <w:sz w:val="24"/>
          <w:szCs w:val="24"/>
        </w:rPr>
        <w:t>os</w:t>
      </w:r>
      <w:r w:rsidRPr="00530A91">
        <w:rPr>
          <w:rFonts w:ascii="Palatino Linotype" w:hAnsi="Palatino Linotype"/>
          <w:spacing w:val="1"/>
          <w:sz w:val="24"/>
          <w:szCs w:val="24"/>
        </w:rPr>
        <w:t xml:space="preserve"> </w:t>
      </w:r>
      <w:r w:rsidRPr="00530A91">
        <w:rPr>
          <w:rFonts w:ascii="Palatino Linotype" w:hAnsi="Palatino Linotype"/>
          <w:sz w:val="24"/>
          <w:szCs w:val="24"/>
        </w:rPr>
        <w:t>objetos</w:t>
      </w:r>
      <w:r w:rsidRPr="00530A91">
        <w:rPr>
          <w:rFonts w:ascii="Palatino Linotype" w:hAnsi="Palatino Linotype"/>
          <w:spacing w:val="1"/>
          <w:sz w:val="24"/>
          <w:szCs w:val="24"/>
        </w:rPr>
        <w:t xml:space="preserve"> </w:t>
      </w:r>
      <w:r w:rsidRPr="00530A91">
        <w:rPr>
          <w:rFonts w:ascii="Palatino Linotype" w:hAnsi="Palatino Linotype"/>
          <w:sz w:val="24"/>
          <w:szCs w:val="24"/>
        </w:rPr>
        <w:t>entregues</w:t>
      </w:r>
      <w:r w:rsidRPr="00530A91">
        <w:rPr>
          <w:rFonts w:ascii="Palatino Linotype" w:hAnsi="Palatino Linotype"/>
          <w:spacing w:val="1"/>
          <w:sz w:val="24"/>
          <w:szCs w:val="24"/>
        </w:rPr>
        <w:t xml:space="preserve"> </w:t>
      </w:r>
      <w:r w:rsidRPr="00530A91">
        <w:rPr>
          <w:rFonts w:ascii="Palatino Linotype" w:hAnsi="Palatino Linotype"/>
          <w:sz w:val="24"/>
          <w:szCs w:val="24"/>
        </w:rPr>
        <w:t>em</w:t>
      </w:r>
      <w:r w:rsidRPr="00530A91">
        <w:rPr>
          <w:rFonts w:ascii="Palatino Linotype" w:hAnsi="Palatino Linotype"/>
          <w:spacing w:val="1"/>
          <w:sz w:val="24"/>
          <w:szCs w:val="24"/>
        </w:rPr>
        <w:t xml:space="preserve"> </w:t>
      </w:r>
      <w:r w:rsidRPr="00530A91">
        <w:rPr>
          <w:rFonts w:ascii="Palatino Linotype" w:hAnsi="Palatino Linotype"/>
          <w:sz w:val="24"/>
          <w:szCs w:val="24"/>
        </w:rPr>
        <w:t>desacordo</w:t>
      </w:r>
      <w:r w:rsidRPr="00530A91">
        <w:rPr>
          <w:rFonts w:ascii="Palatino Linotype" w:hAnsi="Palatino Linotype"/>
          <w:spacing w:val="1"/>
          <w:sz w:val="24"/>
          <w:szCs w:val="24"/>
        </w:rPr>
        <w:t xml:space="preserve"> </w:t>
      </w:r>
      <w:r w:rsidRPr="00530A91">
        <w:rPr>
          <w:rFonts w:ascii="Palatino Linotype" w:hAnsi="Palatino Linotype"/>
          <w:sz w:val="24"/>
          <w:szCs w:val="24"/>
        </w:rPr>
        <w:t>com</w:t>
      </w:r>
      <w:r w:rsidRPr="00530A91">
        <w:rPr>
          <w:rFonts w:ascii="Palatino Linotype" w:hAnsi="Palatino Linotype"/>
          <w:spacing w:val="1"/>
          <w:sz w:val="24"/>
          <w:szCs w:val="24"/>
        </w:rPr>
        <w:t xml:space="preserve"> </w:t>
      </w:r>
      <w:r w:rsidRPr="00530A91">
        <w:rPr>
          <w:rFonts w:ascii="Palatino Linotype" w:hAnsi="Palatino Linotype"/>
          <w:sz w:val="24"/>
          <w:szCs w:val="24"/>
        </w:rPr>
        <w:t>as</w:t>
      </w:r>
      <w:r w:rsidRPr="00530A91">
        <w:rPr>
          <w:rFonts w:ascii="Palatino Linotype" w:hAnsi="Palatino Linotype"/>
          <w:spacing w:val="-57"/>
          <w:sz w:val="24"/>
          <w:szCs w:val="24"/>
        </w:rPr>
        <w:t xml:space="preserve"> </w:t>
      </w:r>
      <w:r w:rsidRPr="00530A91">
        <w:rPr>
          <w:rFonts w:ascii="Palatino Linotype" w:hAnsi="Palatino Linotype"/>
          <w:sz w:val="24"/>
          <w:szCs w:val="24"/>
        </w:rPr>
        <w:t>obrigações</w:t>
      </w:r>
      <w:r w:rsidRPr="00530A91">
        <w:rPr>
          <w:rFonts w:ascii="Palatino Linotype" w:hAnsi="Palatino Linotype"/>
          <w:spacing w:val="-5"/>
          <w:sz w:val="24"/>
          <w:szCs w:val="24"/>
        </w:rPr>
        <w:t xml:space="preserve"> </w:t>
      </w:r>
      <w:r w:rsidRPr="00530A91">
        <w:rPr>
          <w:rFonts w:ascii="Palatino Linotype" w:hAnsi="Palatino Linotype"/>
          <w:sz w:val="24"/>
          <w:szCs w:val="24"/>
        </w:rPr>
        <w:t>assumidas</w:t>
      </w:r>
      <w:r w:rsidRPr="00530A91">
        <w:rPr>
          <w:rFonts w:ascii="Palatino Linotype" w:hAnsi="Palatino Linotype"/>
          <w:spacing w:val="-4"/>
          <w:sz w:val="24"/>
          <w:szCs w:val="24"/>
        </w:rPr>
        <w:t xml:space="preserve"> </w:t>
      </w:r>
      <w:r w:rsidRPr="00530A91">
        <w:rPr>
          <w:rFonts w:ascii="Palatino Linotype" w:hAnsi="Palatino Linotype"/>
          <w:sz w:val="24"/>
          <w:szCs w:val="24"/>
        </w:rPr>
        <w:t>pelo</w:t>
      </w:r>
      <w:r w:rsidRPr="00530A91">
        <w:rPr>
          <w:rFonts w:ascii="Palatino Linotype" w:hAnsi="Palatino Linotype"/>
          <w:spacing w:val="-5"/>
          <w:sz w:val="24"/>
          <w:szCs w:val="24"/>
        </w:rPr>
        <w:t xml:space="preserve"> </w:t>
      </w:r>
      <w:r w:rsidRPr="00530A91">
        <w:rPr>
          <w:rFonts w:ascii="Palatino Linotype" w:hAnsi="Palatino Linotype"/>
          <w:sz w:val="24"/>
          <w:szCs w:val="24"/>
        </w:rPr>
        <w:t>fornecedor,</w:t>
      </w:r>
      <w:r w:rsidRPr="00530A91">
        <w:rPr>
          <w:rFonts w:ascii="Palatino Linotype" w:hAnsi="Palatino Linotype"/>
          <w:spacing w:val="-5"/>
          <w:sz w:val="24"/>
          <w:szCs w:val="24"/>
        </w:rPr>
        <w:t xml:space="preserve"> </w:t>
      </w:r>
      <w:r w:rsidRPr="00530A91">
        <w:rPr>
          <w:rFonts w:ascii="Palatino Linotype" w:hAnsi="Palatino Linotype"/>
          <w:sz w:val="24"/>
          <w:szCs w:val="24"/>
        </w:rPr>
        <w:t>bem</w:t>
      </w:r>
      <w:r w:rsidRPr="00530A91">
        <w:rPr>
          <w:rFonts w:ascii="Palatino Linotype" w:hAnsi="Palatino Linotype"/>
          <w:spacing w:val="-3"/>
          <w:sz w:val="24"/>
          <w:szCs w:val="24"/>
        </w:rPr>
        <w:t xml:space="preserve"> </w:t>
      </w:r>
      <w:r w:rsidRPr="00530A91">
        <w:rPr>
          <w:rFonts w:ascii="Palatino Linotype" w:hAnsi="Palatino Linotype"/>
          <w:sz w:val="24"/>
          <w:szCs w:val="24"/>
        </w:rPr>
        <w:t>como</w:t>
      </w:r>
      <w:r w:rsidRPr="00530A91">
        <w:rPr>
          <w:rFonts w:ascii="Palatino Linotype" w:hAnsi="Palatino Linotype"/>
          <w:spacing w:val="-4"/>
          <w:sz w:val="24"/>
          <w:szCs w:val="24"/>
        </w:rPr>
        <w:t xml:space="preserve"> </w:t>
      </w:r>
      <w:r w:rsidRPr="00530A91">
        <w:rPr>
          <w:rFonts w:ascii="Palatino Linotype" w:hAnsi="Palatino Linotype"/>
          <w:sz w:val="24"/>
          <w:szCs w:val="24"/>
        </w:rPr>
        <w:t>atestar</w:t>
      </w:r>
      <w:r w:rsidRPr="00530A91">
        <w:rPr>
          <w:rFonts w:ascii="Palatino Linotype" w:hAnsi="Palatino Linotype"/>
          <w:spacing w:val="-5"/>
          <w:sz w:val="24"/>
          <w:szCs w:val="24"/>
        </w:rPr>
        <w:t xml:space="preserve"> </w:t>
      </w:r>
      <w:r w:rsidRPr="00530A91">
        <w:rPr>
          <w:rFonts w:ascii="Palatino Linotype" w:hAnsi="Palatino Linotype"/>
          <w:sz w:val="24"/>
          <w:szCs w:val="24"/>
        </w:rPr>
        <w:t>na</w:t>
      </w:r>
      <w:r w:rsidRPr="00530A91">
        <w:rPr>
          <w:rFonts w:ascii="Palatino Linotype" w:hAnsi="Palatino Linotype"/>
          <w:spacing w:val="-5"/>
          <w:sz w:val="24"/>
          <w:szCs w:val="24"/>
        </w:rPr>
        <w:t xml:space="preserve"> </w:t>
      </w:r>
      <w:r w:rsidRPr="00530A91">
        <w:rPr>
          <w:rFonts w:ascii="Palatino Linotype" w:hAnsi="Palatino Linotype"/>
          <w:sz w:val="24"/>
          <w:szCs w:val="24"/>
        </w:rPr>
        <w:t>Nota</w:t>
      </w:r>
      <w:r w:rsidRPr="00530A91">
        <w:rPr>
          <w:rFonts w:ascii="Palatino Linotype" w:hAnsi="Palatino Linotype"/>
          <w:spacing w:val="-6"/>
          <w:sz w:val="24"/>
          <w:szCs w:val="24"/>
        </w:rPr>
        <w:t xml:space="preserve"> </w:t>
      </w:r>
      <w:r w:rsidRPr="00530A91">
        <w:rPr>
          <w:rFonts w:ascii="Palatino Linotype" w:hAnsi="Palatino Linotype"/>
          <w:sz w:val="24"/>
          <w:szCs w:val="24"/>
        </w:rPr>
        <w:t>Fiscal/Fatura</w:t>
      </w:r>
      <w:r w:rsidRPr="00530A91">
        <w:rPr>
          <w:rFonts w:ascii="Palatino Linotype" w:hAnsi="Palatino Linotype"/>
          <w:spacing w:val="-6"/>
          <w:sz w:val="24"/>
          <w:szCs w:val="24"/>
        </w:rPr>
        <w:t xml:space="preserve"> </w:t>
      </w:r>
      <w:r w:rsidRPr="00530A91">
        <w:rPr>
          <w:rFonts w:ascii="Palatino Linotype" w:hAnsi="Palatino Linotype"/>
          <w:sz w:val="24"/>
          <w:szCs w:val="24"/>
        </w:rPr>
        <w:t>a</w:t>
      </w:r>
      <w:r w:rsidRPr="00530A91">
        <w:rPr>
          <w:rFonts w:ascii="Palatino Linotype" w:hAnsi="Palatino Linotype"/>
          <w:spacing w:val="-5"/>
          <w:sz w:val="24"/>
          <w:szCs w:val="24"/>
        </w:rPr>
        <w:t xml:space="preserve"> </w:t>
      </w:r>
      <w:r w:rsidRPr="00530A91">
        <w:rPr>
          <w:rFonts w:ascii="Palatino Linotype" w:hAnsi="Palatino Linotype"/>
          <w:sz w:val="24"/>
          <w:szCs w:val="24"/>
        </w:rPr>
        <w:t>efetiva</w:t>
      </w:r>
      <w:r w:rsidRPr="00530A91">
        <w:rPr>
          <w:rFonts w:ascii="Palatino Linotype" w:hAnsi="Palatino Linotype"/>
          <w:spacing w:val="-6"/>
          <w:sz w:val="24"/>
          <w:szCs w:val="24"/>
        </w:rPr>
        <w:t xml:space="preserve"> </w:t>
      </w:r>
      <w:r w:rsidRPr="00530A91">
        <w:rPr>
          <w:rFonts w:ascii="Palatino Linotype" w:hAnsi="Palatino Linotype"/>
          <w:sz w:val="24"/>
          <w:szCs w:val="24"/>
        </w:rPr>
        <w:t>entrega</w:t>
      </w:r>
      <w:r w:rsidRPr="00530A91">
        <w:rPr>
          <w:rFonts w:ascii="Palatino Linotype" w:hAnsi="Palatino Linotype"/>
          <w:spacing w:val="-5"/>
          <w:sz w:val="24"/>
          <w:szCs w:val="24"/>
        </w:rPr>
        <w:t xml:space="preserve"> </w:t>
      </w:r>
      <w:r w:rsidRPr="00530A91">
        <w:rPr>
          <w:rFonts w:ascii="Palatino Linotype" w:hAnsi="Palatino Linotype"/>
          <w:sz w:val="24"/>
          <w:szCs w:val="24"/>
        </w:rPr>
        <w:t>do</w:t>
      </w:r>
      <w:r w:rsidRPr="00530A91">
        <w:rPr>
          <w:rFonts w:ascii="Palatino Linotype" w:hAnsi="Palatino Linotype"/>
          <w:spacing w:val="-58"/>
          <w:sz w:val="24"/>
          <w:szCs w:val="24"/>
        </w:rPr>
        <w:t xml:space="preserve"> </w:t>
      </w:r>
      <w:r w:rsidRPr="00530A91">
        <w:rPr>
          <w:rFonts w:ascii="Palatino Linotype" w:hAnsi="Palatino Linotype"/>
          <w:sz w:val="24"/>
          <w:szCs w:val="24"/>
        </w:rPr>
        <w:t>objeto</w:t>
      </w:r>
      <w:r w:rsidRPr="00530A91">
        <w:rPr>
          <w:rFonts w:ascii="Palatino Linotype" w:hAnsi="Palatino Linotype"/>
          <w:spacing w:val="-1"/>
          <w:sz w:val="24"/>
          <w:szCs w:val="24"/>
        </w:rPr>
        <w:t xml:space="preserve"> </w:t>
      </w:r>
      <w:r w:rsidRPr="00530A91">
        <w:rPr>
          <w:rFonts w:ascii="Palatino Linotype" w:hAnsi="Palatino Linotype"/>
          <w:sz w:val="24"/>
          <w:szCs w:val="24"/>
        </w:rPr>
        <w:t>contratado</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2"/>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seu</w:t>
      </w:r>
      <w:r w:rsidRPr="00530A91">
        <w:rPr>
          <w:rFonts w:ascii="Palatino Linotype" w:hAnsi="Palatino Linotype"/>
          <w:spacing w:val="2"/>
          <w:sz w:val="24"/>
          <w:szCs w:val="24"/>
        </w:rPr>
        <w:t xml:space="preserve"> </w:t>
      </w:r>
      <w:r w:rsidRPr="00530A91">
        <w:rPr>
          <w:rFonts w:ascii="Palatino Linotype" w:hAnsi="Palatino Linotype"/>
          <w:sz w:val="24"/>
          <w:szCs w:val="24"/>
        </w:rPr>
        <w:t>aceite,</w:t>
      </w:r>
      <w:r w:rsidRPr="00530A91">
        <w:rPr>
          <w:rFonts w:ascii="Palatino Linotype" w:hAnsi="Palatino Linotype"/>
          <w:spacing w:val="1"/>
          <w:sz w:val="24"/>
          <w:szCs w:val="24"/>
        </w:rPr>
        <w:t xml:space="preserve"> </w:t>
      </w:r>
      <w:r w:rsidRPr="00530A91">
        <w:rPr>
          <w:rFonts w:ascii="Palatino Linotype" w:hAnsi="Palatino Linotype"/>
          <w:sz w:val="24"/>
          <w:szCs w:val="24"/>
        </w:rPr>
        <w:t>através de</w:t>
      </w:r>
      <w:r w:rsidRPr="00530A91">
        <w:rPr>
          <w:rFonts w:ascii="Palatino Linotype" w:hAnsi="Palatino Linotype"/>
          <w:spacing w:val="-2"/>
          <w:sz w:val="24"/>
          <w:szCs w:val="24"/>
        </w:rPr>
        <w:t xml:space="preserve"> </w:t>
      </w:r>
      <w:r w:rsidRPr="00530A91">
        <w:rPr>
          <w:rFonts w:ascii="Palatino Linotype" w:hAnsi="Palatino Linotype"/>
          <w:sz w:val="24"/>
          <w:szCs w:val="24"/>
        </w:rPr>
        <w:t>servidor designado</w:t>
      </w:r>
      <w:r w:rsidRPr="00530A91">
        <w:rPr>
          <w:rFonts w:ascii="Palatino Linotype" w:hAnsi="Palatino Linotype"/>
          <w:spacing w:val="-1"/>
          <w:sz w:val="24"/>
          <w:szCs w:val="24"/>
        </w:rPr>
        <w:t xml:space="preserve"> </w:t>
      </w:r>
      <w:r w:rsidRPr="00530A91">
        <w:rPr>
          <w:rFonts w:ascii="Palatino Linotype" w:hAnsi="Palatino Linotype"/>
          <w:sz w:val="24"/>
          <w:szCs w:val="24"/>
        </w:rPr>
        <w:t>pela Autoridade</w:t>
      </w:r>
      <w:r w:rsidRPr="00530A91">
        <w:rPr>
          <w:rFonts w:ascii="Palatino Linotype" w:hAnsi="Palatino Linotype"/>
          <w:spacing w:val="-2"/>
          <w:sz w:val="24"/>
          <w:szCs w:val="24"/>
        </w:rPr>
        <w:t xml:space="preserve"> </w:t>
      </w:r>
      <w:r w:rsidRPr="00530A91">
        <w:rPr>
          <w:rFonts w:ascii="Palatino Linotype" w:hAnsi="Palatino Linotype"/>
          <w:sz w:val="24"/>
          <w:szCs w:val="24"/>
        </w:rPr>
        <w:t>competente.</w:t>
      </w:r>
    </w:p>
    <w:p w14:paraId="737E1699"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2</w:t>
      </w:r>
      <w:r w:rsidRPr="00530A91">
        <w:rPr>
          <w:rFonts w:ascii="Palatino Linotype" w:hAnsi="Palatino Linotype"/>
          <w:b/>
          <w:sz w:val="24"/>
          <w:szCs w:val="24"/>
        </w:rPr>
        <w:t xml:space="preserve">. </w:t>
      </w:r>
      <w:r w:rsidRPr="00530A91">
        <w:rPr>
          <w:rFonts w:ascii="Palatino Linotype" w:hAnsi="Palatino Linotype"/>
          <w:sz w:val="24"/>
          <w:szCs w:val="24"/>
        </w:rPr>
        <w:t>Emitir</w:t>
      </w:r>
      <w:r w:rsidRPr="00530A91">
        <w:rPr>
          <w:rFonts w:ascii="Palatino Linotype" w:hAnsi="Palatino Linotype"/>
          <w:spacing w:val="-7"/>
          <w:sz w:val="24"/>
          <w:szCs w:val="24"/>
        </w:rPr>
        <w:t xml:space="preserve"> </w:t>
      </w:r>
      <w:r w:rsidRPr="00530A91">
        <w:rPr>
          <w:rFonts w:ascii="Palatino Linotype" w:hAnsi="Palatino Linotype"/>
          <w:sz w:val="24"/>
          <w:szCs w:val="24"/>
        </w:rPr>
        <w:t>Autorizações</w:t>
      </w:r>
      <w:r w:rsidRPr="00530A91">
        <w:rPr>
          <w:rFonts w:ascii="Palatino Linotype" w:hAnsi="Palatino Linotype"/>
          <w:spacing w:val="-6"/>
          <w:sz w:val="24"/>
          <w:szCs w:val="24"/>
        </w:rPr>
        <w:t xml:space="preserve"> </w:t>
      </w:r>
      <w:r w:rsidRPr="00530A91">
        <w:rPr>
          <w:rFonts w:ascii="Palatino Linotype" w:hAnsi="Palatino Linotype"/>
          <w:sz w:val="24"/>
          <w:szCs w:val="24"/>
        </w:rPr>
        <w:t>de</w:t>
      </w:r>
      <w:r w:rsidRPr="00530A91">
        <w:rPr>
          <w:rFonts w:ascii="Palatino Linotype" w:hAnsi="Palatino Linotype"/>
          <w:spacing w:val="-7"/>
          <w:sz w:val="24"/>
          <w:szCs w:val="24"/>
        </w:rPr>
        <w:t xml:space="preserve"> </w:t>
      </w:r>
      <w:r w:rsidRPr="00530A91">
        <w:rPr>
          <w:rFonts w:ascii="Palatino Linotype" w:hAnsi="Palatino Linotype"/>
          <w:sz w:val="24"/>
          <w:szCs w:val="24"/>
        </w:rPr>
        <w:t>Fornecimento,</w:t>
      </w:r>
      <w:r w:rsidRPr="00530A91">
        <w:rPr>
          <w:rFonts w:ascii="Palatino Linotype" w:hAnsi="Palatino Linotype"/>
          <w:spacing w:val="-6"/>
          <w:sz w:val="24"/>
          <w:szCs w:val="24"/>
        </w:rPr>
        <w:t xml:space="preserve"> </w:t>
      </w:r>
      <w:r w:rsidRPr="00530A91">
        <w:rPr>
          <w:rFonts w:ascii="Palatino Linotype" w:hAnsi="Palatino Linotype"/>
          <w:sz w:val="24"/>
          <w:szCs w:val="24"/>
        </w:rPr>
        <w:t>contendo</w:t>
      </w:r>
      <w:r w:rsidRPr="00530A91">
        <w:rPr>
          <w:rFonts w:ascii="Palatino Linotype" w:hAnsi="Palatino Linotype"/>
          <w:spacing w:val="-6"/>
          <w:sz w:val="24"/>
          <w:szCs w:val="24"/>
        </w:rPr>
        <w:t xml:space="preserve"> </w:t>
      </w:r>
      <w:r w:rsidRPr="00530A91">
        <w:rPr>
          <w:rFonts w:ascii="Palatino Linotype" w:hAnsi="Palatino Linotype"/>
          <w:sz w:val="24"/>
          <w:szCs w:val="24"/>
        </w:rPr>
        <w:t>especificações,</w:t>
      </w:r>
      <w:r w:rsidRPr="00530A91">
        <w:rPr>
          <w:rFonts w:ascii="Palatino Linotype" w:hAnsi="Palatino Linotype"/>
          <w:spacing w:val="-5"/>
          <w:sz w:val="24"/>
          <w:szCs w:val="24"/>
        </w:rPr>
        <w:t xml:space="preserve"> </w:t>
      </w:r>
      <w:r w:rsidRPr="00530A91">
        <w:rPr>
          <w:rFonts w:ascii="Palatino Linotype" w:hAnsi="Palatino Linotype"/>
          <w:sz w:val="24"/>
          <w:szCs w:val="24"/>
        </w:rPr>
        <w:t>quantidades,</w:t>
      </w:r>
      <w:r w:rsidRPr="00530A91">
        <w:rPr>
          <w:rFonts w:ascii="Palatino Linotype" w:hAnsi="Palatino Linotype"/>
          <w:spacing w:val="-6"/>
          <w:sz w:val="24"/>
          <w:szCs w:val="24"/>
        </w:rPr>
        <w:t xml:space="preserve"> </w:t>
      </w:r>
      <w:r w:rsidRPr="00530A91">
        <w:rPr>
          <w:rFonts w:ascii="Palatino Linotype" w:hAnsi="Palatino Linotype"/>
          <w:sz w:val="24"/>
          <w:szCs w:val="24"/>
        </w:rPr>
        <w:t>a</w:t>
      </w:r>
      <w:r w:rsidRPr="00530A91">
        <w:rPr>
          <w:rFonts w:ascii="Palatino Linotype" w:hAnsi="Palatino Linotype"/>
          <w:spacing w:val="-7"/>
          <w:sz w:val="24"/>
          <w:szCs w:val="24"/>
        </w:rPr>
        <w:t xml:space="preserve"> </w:t>
      </w:r>
      <w:r w:rsidRPr="00530A91">
        <w:rPr>
          <w:rFonts w:ascii="Palatino Linotype" w:hAnsi="Palatino Linotype"/>
          <w:sz w:val="24"/>
          <w:szCs w:val="24"/>
        </w:rPr>
        <w:t>data</w:t>
      </w:r>
      <w:r w:rsidRPr="00530A91">
        <w:rPr>
          <w:rFonts w:ascii="Palatino Linotype" w:hAnsi="Palatino Linotype"/>
          <w:spacing w:val="-4"/>
          <w:sz w:val="24"/>
          <w:szCs w:val="24"/>
        </w:rPr>
        <w:t xml:space="preserve"> </w:t>
      </w:r>
      <w:r w:rsidRPr="00530A91">
        <w:rPr>
          <w:rFonts w:ascii="Palatino Linotype" w:hAnsi="Palatino Linotype"/>
          <w:sz w:val="24"/>
          <w:szCs w:val="24"/>
        </w:rPr>
        <w:t>e</w:t>
      </w:r>
      <w:r w:rsidRPr="00530A91">
        <w:rPr>
          <w:rFonts w:ascii="Palatino Linotype" w:hAnsi="Palatino Linotype"/>
          <w:spacing w:val="-7"/>
          <w:sz w:val="24"/>
          <w:szCs w:val="24"/>
        </w:rPr>
        <w:t xml:space="preserve"> </w:t>
      </w:r>
      <w:r w:rsidRPr="00530A91">
        <w:rPr>
          <w:rFonts w:ascii="Palatino Linotype" w:hAnsi="Palatino Linotype"/>
          <w:sz w:val="24"/>
          <w:szCs w:val="24"/>
        </w:rPr>
        <w:t>o</w:t>
      </w:r>
      <w:r w:rsidRPr="00530A91">
        <w:rPr>
          <w:rFonts w:ascii="Palatino Linotype" w:hAnsi="Palatino Linotype"/>
          <w:spacing w:val="-5"/>
          <w:sz w:val="24"/>
          <w:szCs w:val="24"/>
        </w:rPr>
        <w:t xml:space="preserve"> </w:t>
      </w:r>
      <w:r w:rsidRPr="00530A91">
        <w:rPr>
          <w:rFonts w:ascii="Palatino Linotype" w:hAnsi="Palatino Linotype"/>
          <w:sz w:val="24"/>
          <w:szCs w:val="24"/>
        </w:rPr>
        <w:t>nome</w:t>
      </w:r>
      <w:r w:rsidRPr="00530A91">
        <w:rPr>
          <w:rFonts w:ascii="Palatino Linotype" w:hAnsi="Palatino Linotype"/>
          <w:spacing w:val="-58"/>
          <w:sz w:val="24"/>
          <w:szCs w:val="24"/>
        </w:rPr>
        <w:t xml:space="preserve"> </w:t>
      </w:r>
      <w:r w:rsidRPr="00530A91">
        <w:rPr>
          <w:rFonts w:ascii="Palatino Linotype" w:hAnsi="Palatino Linotype"/>
          <w:sz w:val="24"/>
          <w:szCs w:val="24"/>
        </w:rPr>
        <w:t>do</w:t>
      </w:r>
      <w:r w:rsidRPr="00530A91">
        <w:rPr>
          <w:rFonts w:ascii="Palatino Linotype" w:hAnsi="Palatino Linotype"/>
          <w:spacing w:val="-1"/>
          <w:sz w:val="24"/>
          <w:szCs w:val="24"/>
        </w:rPr>
        <w:t xml:space="preserve"> </w:t>
      </w:r>
      <w:r w:rsidRPr="00530A91">
        <w:rPr>
          <w:rFonts w:ascii="Palatino Linotype" w:hAnsi="Palatino Linotype"/>
          <w:sz w:val="24"/>
          <w:szCs w:val="24"/>
        </w:rPr>
        <w:t>servidor</w:t>
      </w:r>
      <w:r w:rsidRPr="00530A91">
        <w:rPr>
          <w:rFonts w:ascii="Palatino Linotype" w:hAnsi="Palatino Linotype"/>
          <w:spacing w:val="-1"/>
          <w:sz w:val="24"/>
          <w:szCs w:val="24"/>
        </w:rPr>
        <w:t xml:space="preserve"> </w:t>
      </w:r>
      <w:r w:rsidRPr="00530A91">
        <w:rPr>
          <w:rFonts w:ascii="Palatino Linotype" w:hAnsi="Palatino Linotype"/>
          <w:sz w:val="24"/>
          <w:szCs w:val="24"/>
        </w:rPr>
        <w:t>responsável;</w:t>
      </w:r>
    </w:p>
    <w:p w14:paraId="4735D11C"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.3</w:t>
      </w:r>
      <w:r w:rsidRPr="00530A91">
        <w:rPr>
          <w:rFonts w:ascii="Palatino Linotype" w:hAnsi="Palatino Linotype"/>
          <w:b/>
          <w:sz w:val="24"/>
          <w:szCs w:val="24"/>
        </w:rPr>
        <w:t xml:space="preserve">. </w:t>
      </w:r>
      <w:r w:rsidRPr="00530A91">
        <w:rPr>
          <w:rFonts w:ascii="Palatino Linotype" w:hAnsi="Palatino Linotype"/>
          <w:sz w:val="24"/>
          <w:szCs w:val="24"/>
        </w:rPr>
        <w:t>Disponibilizar um servidor para conferir a entrega dos objetos; não permitir que outrem</w:t>
      </w:r>
      <w:r w:rsidRPr="00530A91">
        <w:rPr>
          <w:rFonts w:ascii="Palatino Linotype" w:hAnsi="Palatino Linotype"/>
          <w:spacing w:val="1"/>
          <w:sz w:val="24"/>
          <w:szCs w:val="24"/>
        </w:rPr>
        <w:t xml:space="preserve"> </w:t>
      </w:r>
      <w:r w:rsidRPr="00530A91">
        <w:rPr>
          <w:rFonts w:ascii="Palatino Linotype" w:hAnsi="Palatino Linotype"/>
          <w:sz w:val="24"/>
          <w:szCs w:val="24"/>
        </w:rPr>
        <w:t>cumpra</w:t>
      </w:r>
      <w:r w:rsidRPr="00530A91">
        <w:rPr>
          <w:rFonts w:ascii="Palatino Linotype" w:hAnsi="Palatino Linotype"/>
          <w:spacing w:val="-3"/>
          <w:sz w:val="24"/>
          <w:szCs w:val="24"/>
        </w:rPr>
        <w:t xml:space="preserve"> </w:t>
      </w:r>
      <w:r w:rsidRPr="00530A91">
        <w:rPr>
          <w:rFonts w:ascii="Palatino Linotype" w:hAnsi="Palatino Linotype"/>
          <w:sz w:val="24"/>
          <w:szCs w:val="24"/>
        </w:rPr>
        <w:t>com as obrigações a</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se</w:t>
      </w:r>
      <w:r w:rsidRPr="00530A91">
        <w:rPr>
          <w:rFonts w:ascii="Palatino Linotype" w:hAnsi="Palatino Linotype"/>
          <w:spacing w:val="-1"/>
          <w:sz w:val="24"/>
          <w:szCs w:val="24"/>
        </w:rPr>
        <w:t xml:space="preserve"> </w:t>
      </w:r>
      <w:r w:rsidRPr="00530A91">
        <w:rPr>
          <w:rFonts w:ascii="Palatino Linotype" w:hAnsi="Palatino Linotype"/>
          <w:sz w:val="24"/>
          <w:szCs w:val="24"/>
        </w:rPr>
        <w:t>sujeitou 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p>
    <w:p w14:paraId="76A3FDCE"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4</w:t>
      </w:r>
      <w:r w:rsidRPr="00530A91">
        <w:rPr>
          <w:rFonts w:ascii="Palatino Linotype" w:hAnsi="Palatino Linotype"/>
          <w:b/>
          <w:sz w:val="24"/>
          <w:szCs w:val="24"/>
        </w:rPr>
        <w:t xml:space="preserve">. </w:t>
      </w:r>
      <w:r w:rsidRPr="00530A91">
        <w:rPr>
          <w:rFonts w:ascii="Palatino Linotype" w:hAnsi="Palatino Linotype"/>
          <w:sz w:val="24"/>
          <w:szCs w:val="24"/>
        </w:rPr>
        <w:t>Receber</w:t>
      </w:r>
      <w:r w:rsidRPr="00530A91">
        <w:rPr>
          <w:rFonts w:ascii="Palatino Linotype" w:hAnsi="Palatino Linotype"/>
          <w:spacing w:val="-1"/>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objeto no</w:t>
      </w:r>
      <w:r w:rsidRPr="00530A91">
        <w:rPr>
          <w:rFonts w:ascii="Palatino Linotype" w:hAnsi="Palatino Linotype"/>
          <w:spacing w:val="-1"/>
          <w:sz w:val="24"/>
          <w:szCs w:val="24"/>
        </w:rPr>
        <w:t xml:space="preserve"> </w:t>
      </w:r>
      <w:r w:rsidRPr="00530A91">
        <w:rPr>
          <w:rFonts w:ascii="Palatino Linotype" w:hAnsi="Palatino Linotype"/>
          <w:sz w:val="24"/>
          <w:szCs w:val="24"/>
        </w:rPr>
        <w:t>prazo e</w:t>
      </w:r>
      <w:r w:rsidRPr="00530A91">
        <w:rPr>
          <w:rFonts w:ascii="Palatino Linotype" w:hAnsi="Palatino Linotype"/>
          <w:spacing w:val="-1"/>
          <w:sz w:val="24"/>
          <w:szCs w:val="24"/>
        </w:rPr>
        <w:t xml:space="preserve"> </w:t>
      </w:r>
      <w:r w:rsidRPr="00530A91">
        <w:rPr>
          <w:rFonts w:ascii="Palatino Linotype" w:hAnsi="Palatino Linotype"/>
          <w:sz w:val="24"/>
          <w:szCs w:val="24"/>
        </w:rPr>
        <w:t>condições</w:t>
      </w:r>
      <w:r w:rsidRPr="00530A91">
        <w:rPr>
          <w:rFonts w:ascii="Palatino Linotype" w:hAnsi="Palatino Linotype"/>
          <w:spacing w:val="2"/>
          <w:sz w:val="24"/>
          <w:szCs w:val="24"/>
        </w:rPr>
        <w:t xml:space="preserve"> </w:t>
      </w:r>
      <w:r w:rsidRPr="00530A91">
        <w:rPr>
          <w:rFonts w:ascii="Palatino Linotype" w:hAnsi="Palatino Linotype"/>
          <w:sz w:val="24"/>
          <w:szCs w:val="24"/>
        </w:rPr>
        <w:t>estabelecidas</w:t>
      </w:r>
      <w:r w:rsidRPr="00530A91">
        <w:rPr>
          <w:rFonts w:ascii="Palatino Linotype" w:hAnsi="Palatino Linotype"/>
          <w:spacing w:val="-1"/>
          <w:sz w:val="24"/>
          <w:szCs w:val="24"/>
        </w:rPr>
        <w:t xml:space="preserve"> </w:t>
      </w:r>
      <w:r w:rsidRPr="00530A91">
        <w:rPr>
          <w:rFonts w:ascii="Palatino Linotype" w:hAnsi="Palatino Linotype"/>
          <w:sz w:val="24"/>
          <w:szCs w:val="24"/>
        </w:rPr>
        <w:t>no Edital</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1"/>
          <w:sz w:val="24"/>
          <w:szCs w:val="24"/>
        </w:rPr>
        <w:t xml:space="preserve"> </w:t>
      </w:r>
      <w:r w:rsidRPr="00530A91">
        <w:rPr>
          <w:rFonts w:ascii="Palatino Linotype" w:hAnsi="Palatino Linotype"/>
          <w:sz w:val="24"/>
          <w:szCs w:val="24"/>
        </w:rPr>
        <w:t>seus</w:t>
      </w:r>
      <w:r w:rsidRPr="00530A91">
        <w:rPr>
          <w:rFonts w:ascii="Palatino Linotype" w:hAnsi="Palatino Linotype"/>
          <w:spacing w:val="1"/>
          <w:sz w:val="24"/>
          <w:szCs w:val="24"/>
        </w:rPr>
        <w:t xml:space="preserve"> </w:t>
      </w:r>
      <w:r w:rsidRPr="00530A91">
        <w:rPr>
          <w:rFonts w:ascii="Palatino Linotype" w:hAnsi="Palatino Linotype"/>
          <w:sz w:val="24"/>
          <w:szCs w:val="24"/>
        </w:rPr>
        <w:t>anexos;</w:t>
      </w:r>
    </w:p>
    <w:p w14:paraId="0C4CB17D"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5</w:t>
      </w:r>
      <w:r w:rsidRPr="00530A91">
        <w:rPr>
          <w:rFonts w:ascii="Palatino Linotype" w:hAnsi="Palatino Linotype"/>
          <w:b/>
          <w:sz w:val="24"/>
          <w:szCs w:val="24"/>
        </w:rPr>
        <w:t xml:space="preserve">. </w:t>
      </w:r>
      <w:r w:rsidRPr="00530A91">
        <w:rPr>
          <w:rFonts w:ascii="Palatino Linotype" w:hAnsi="Palatino Linotype"/>
          <w:sz w:val="24"/>
          <w:szCs w:val="24"/>
        </w:rPr>
        <w:t>Permitir o acesso de fornecimento da CONTRATADA, aos locais de entrega, respeitadas as</w:t>
      </w:r>
      <w:r w:rsidRPr="00530A91">
        <w:rPr>
          <w:rFonts w:ascii="Palatino Linotype" w:hAnsi="Palatino Linotype"/>
          <w:spacing w:val="-57"/>
          <w:sz w:val="24"/>
          <w:szCs w:val="24"/>
        </w:rPr>
        <w:t xml:space="preserve"> </w:t>
      </w:r>
      <w:r w:rsidRPr="00530A91">
        <w:rPr>
          <w:rFonts w:ascii="Palatino Linotype" w:hAnsi="Palatino Linotype"/>
          <w:sz w:val="24"/>
          <w:szCs w:val="24"/>
        </w:rPr>
        <w:t>normas</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disciplinam a</w:t>
      </w:r>
      <w:r w:rsidRPr="00530A91">
        <w:rPr>
          <w:rFonts w:ascii="Palatino Linotype" w:hAnsi="Palatino Linotype"/>
          <w:spacing w:val="-1"/>
          <w:sz w:val="24"/>
          <w:szCs w:val="24"/>
        </w:rPr>
        <w:t xml:space="preserve"> </w:t>
      </w:r>
      <w:r w:rsidRPr="00530A91">
        <w:rPr>
          <w:rFonts w:ascii="Palatino Linotype" w:hAnsi="Palatino Linotype"/>
          <w:sz w:val="24"/>
          <w:szCs w:val="24"/>
        </w:rPr>
        <w:t>segurança</w:t>
      </w:r>
      <w:r w:rsidRPr="00530A91">
        <w:rPr>
          <w:rFonts w:ascii="Palatino Linotype" w:hAnsi="Palatino Linotype"/>
          <w:spacing w:val="-1"/>
          <w:sz w:val="24"/>
          <w:szCs w:val="24"/>
        </w:rPr>
        <w:t xml:space="preserve"> </w:t>
      </w:r>
      <w:r w:rsidRPr="00530A91">
        <w:rPr>
          <w:rFonts w:ascii="Palatino Linotype" w:hAnsi="Palatino Linotype"/>
          <w:sz w:val="24"/>
          <w:szCs w:val="24"/>
        </w:rPr>
        <w:t>do patrimônio e das</w:t>
      </w:r>
      <w:r w:rsidRPr="00530A91">
        <w:rPr>
          <w:rFonts w:ascii="Palatino Linotype" w:hAnsi="Palatino Linotype"/>
          <w:spacing w:val="-1"/>
          <w:sz w:val="24"/>
          <w:szCs w:val="24"/>
        </w:rPr>
        <w:t xml:space="preserve"> </w:t>
      </w:r>
      <w:r w:rsidRPr="00530A91">
        <w:rPr>
          <w:rFonts w:ascii="Palatino Linotype" w:hAnsi="Palatino Linotype"/>
          <w:sz w:val="24"/>
          <w:szCs w:val="24"/>
        </w:rPr>
        <w:t>pessoas.</w:t>
      </w:r>
    </w:p>
    <w:p w14:paraId="7541C061"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6</w:t>
      </w:r>
      <w:r w:rsidRPr="00530A91">
        <w:rPr>
          <w:rFonts w:ascii="Palatino Linotype" w:hAnsi="Palatino Linotype"/>
          <w:b/>
          <w:sz w:val="24"/>
          <w:szCs w:val="24"/>
        </w:rPr>
        <w:t xml:space="preserve">. </w:t>
      </w:r>
      <w:r w:rsidRPr="00530A91">
        <w:rPr>
          <w:rFonts w:ascii="Palatino Linotype" w:hAnsi="Palatino Linotype"/>
          <w:sz w:val="24"/>
          <w:szCs w:val="24"/>
        </w:rPr>
        <w:t>Verificar</w:t>
      </w:r>
      <w:r w:rsidRPr="00530A91">
        <w:rPr>
          <w:rFonts w:ascii="Palatino Linotype" w:hAnsi="Palatino Linotype"/>
          <w:spacing w:val="1"/>
          <w:sz w:val="24"/>
          <w:szCs w:val="24"/>
        </w:rPr>
        <w:t xml:space="preserve"> </w:t>
      </w:r>
      <w:r w:rsidRPr="00530A91">
        <w:rPr>
          <w:rFonts w:ascii="Palatino Linotype" w:hAnsi="Palatino Linotype"/>
          <w:sz w:val="24"/>
          <w:szCs w:val="24"/>
        </w:rPr>
        <w:t>minuciosamente,</w:t>
      </w:r>
      <w:r w:rsidRPr="00530A91">
        <w:rPr>
          <w:rFonts w:ascii="Palatino Linotype" w:hAnsi="Palatino Linotype"/>
          <w:spacing w:val="1"/>
          <w:sz w:val="24"/>
          <w:szCs w:val="24"/>
        </w:rPr>
        <w:t xml:space="preserve"> </w:t>
      </w:r>
      <w:r w:rsidRPr="00530A91">
        <w:rPr>
          <w:rFonts w:ascii="Palatino Linotype" w:hAnsi="Palatino Linotype"/>
          <w:sz w:val="24"/>
          <w:szCs w:val="24"/>
        </w:rPr>
        <w:t>no</w:t>
      </w:r>
      <w:r w:rsidRPr="00530A91">
        <w:rPr>
          <w:rFonts w:ascii="Palatino Linotype" w:hAnsi="Palatino Linotype"/>
          <w:spacing w:val="1"/>
          <w:sz w:val="24"/>
          <w:szCs w:val="24"/>
        </w:rPr>
        <w:t xml:space="preserve"> </w:t>
      </w:r>
      <w:r w:rsidRPr="00530A91">
        <w:rPr>
          <w:rFonts w:ascii="Palatino Linotype" w:hAnsi="Palatino Linotype"/>
          <w:sz w:val="24"/>
          <w:szCs w:val="24"/>
        </w:rPr>
        <w:t>prazo</w:t>
      </w:r>
      <w:r w:rsidRPr="00530A91">
        <w:rPr>
          <w:rFonts w:ascii="Palatino Linotype" w:hAnsi="Palatino Linotype"/>
          <w:spacing w:val="1"/>
          <w:sz w:val="24"/>
          <w:szCs w:val="24"/>
        </w:rPr>
        <w:t xml:space="preserve"> </w:t>
      </w:r>
      <w:r w:rsidRPr="00530A91">
        <w:rPr>
          <w:rFonts w:ascii="Palatino Linotype" w:hAnsi="Palatino Linotype"/>
          <w:sz w:val="24"/>
          <w:szCs w:val="24"/>
        </w:rPr>
        <w:t>fixado,</w:t>
      </w:r>
      <w:r w:rsidRPr="00530A91">
        <w:rPr>
          <w:rFonts w:ascii="Palatino Linotype" w:hAnsi="Palatino Linotype"/>
          <w:spacing w:val="1"/>
          <w:sz w:val="24"/>
          <w:szCs w:val="24"/>
        </w:rPr>
        <w:t xml:space="preserve"> </w:t>
      </w:r>
      <w:r w:rsidRPr="00530A91">
        <w:rPr>
          <w:rFonts w:ascii="Palatino Linotype" w:hAnsi="Palatino Linotype"/>
          <w:sz w:val="24"/>
          <w:szCs w:val="24"/>
        </w:rPr>
        <w:t>a</w:t>
      </w:r>
      <w:r w:rsidRPr="00530A91">
        <w:rPr>
          <w:rFonts w:ascii="Palatino Linotype" w:hAnsi="Palatino Linotype"/>
          <w:spacing w:val="1"/>
          <w:sz w:val="24"/>
          <w:szCs w:val="24"/>
        </w:rPr>
        <w:t xml:space="preserve"> </w:t>
      </w:r>
      <w:r w:rsidRPr="00530A91">
        <w:rPr>
          <w:rFonts w:ascii="Palatino Linotype" w:hAnsi="Palatino Linotype"/>
          <w:sz w:val="24"/>
          <w:szCs w:val="24"/>
        </w:rPr>
        <w:t>conformidade</w:t>
      </w:r>
      <w:r w:rsidRPr="00530A91">
        <w:rPr>
          <w:rFonts w:ascii="Palatino Linotype" w:hAnsi="Palatino Linotype"/>
          <w:spacing w:val="1"/>
          <w:sz w:val="24"/>
          <w:szCs w:val="24"/>
        </w:rPr>
        <w:t xml:space="preserve"> </w:t>
      </w:r>
      <w:r w:rsidRPr="00530A91">
        <w:rPr>
          <w:rFonts w:ascii="Palatino Linotype" w:hAnsi="Palatino Linotype"/>
          <w:sz w:val="24"/>
          <w:szCs w:val="24"/>
        </w:rPr>
        <w:t>dos</w:t>
      </w:r>
      <w:r w:rsidRPr="00530A91">
        <w:rPr>
          <w:rFonts w:ascii="Palatino Linotype" w:hAnsi="Palatino Linotype"/>
          <w:spacing w:val="1"/>
          <w:sz w:val="24"/>
          <w:szCs w:val="24"/>
        </w:rPr>
        <w:t xml:space="preserve"> </w:t>
      </w:r>
      <w:r w:rsidRPr="00530A91">
        <w:rPr>
          <w:rFonts w:ascii="Palatino Linotype" w:hAnsi="Palatino Linotype"/>
          <w:sz w:val="24"/>
          <w:szCs w:val="24"/>
        </w:rPr>
        <w:t>bens</w:t>
      </w:r>
      <w:r w:rsidRPr="00530A91">
        <w:rPr>
          <w:rFonts w:ascii="Palatino Linotype" w:hAnsi="Palatino Linotype"/>
          <w:spacing w:val="1"/>
          <w:sz w:val="24"/>
          <w:szCs w:val="24"/>
        </w:rPr>
        <w:t xml:space="preserve"> </w:t>
      </w:r>
      <w:r w:rsidRPr="00530A91">
        <w:rPr>
          <w:rFonts w:ascii="Palatino Linotype" w:hAnsi="Palatino Linotype"/>
          <w:sz w:val="24"/>
          <w:szCs w:val="24"/>
        </w:rPr>
        <w:t>recebidos</w:t>
      </w:r>
      <w:r w:rsidRPr="00530A91">
        <w:rPr>
          <w:rFonts w:ascii="Palatino Linotype" w:hAnsi="Palatino Linotype"/>
          <w:spacing w:val="1"/>
          <w:sz w:val="24"/>
          <w:szCs w:val="24"/>
        </w:rPr>
        <w:t xml:space="preserve"> </w:t>
      </w:r>
      <w:r w:rsidRPr="00530A91">
        <w:rPr>
          <w:rFonts w:ascii="Palatino Linotype" w:hAnsi="Palatino Linotype"/>
          <w:sz w:val="24"/>
          <w:szCs w:val="24"/>
        </w:rPr>
        <w:t>provisoriamente com as especificações constantes do Edital e da proposta, para fins de aceitação e</w:t>
      </w:r>
      <w:r w:rsidRPr="00530A91">
        <w:rPr>
          <w:rFonts w:ascii="Palatino Linotype" w:hAnsi="Palatino Linotype"/>
          <w:spacing w:val="1"/>
          <w:sz w:val="24"/>
          <w:szCs w:val="24"/>
        </w:rPr>
        <w:t xml:space="preserve"> </w:t>
      </w:r>
      <w:r w:rsidRPr="00530A91">
        <w:rPr>
          <w:rFonts w:ascii="Palatino Linotype" w:hAnsi="Palatino Linotype"/>
          <w:sz w:val="24"/>
          <w:szCs w:val="24"/>
        </w:rPr>
        <w:t>recebimento</w:t>
      </w:r>
      <w:r w:rsidRPr="00530A91">
        <w:rPr>
          <w:rFonts w:ascii="Palatino Linotype" w:hAnsi="Palatino Linotype"/>
          <w:spacing w:val="-1"/>
          <w:sz w:val="24"/>
          <w:szCs w:val="24"/>
        </w:rPr>
        <w:t xml:space="preserve"> </w:t>
      </w:r>
      <w:r w:rsidRPr="00530A91">
        <w:rPr>
          <w:rFonts w:ascii="Palatino Linotype" w:hAnsi="Palatino Linotype"/>
          <w:sz w:val="24"/>
          <w:szCs w:val="24"/>
        </w:rPr>
        <w:t>definitivo;</w:t>
      </w:r>
    </w:p>
    <w:p w14:paraId="767E3D60"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7</w:t>
      </w:r>
      <w:r w:rsidRPr="00530A91">
        <w:rPr>
          <w:rFonts w:ascii="Palatino Linotype" w:hAnsi="Palatino Linotype"/>
          <w:b/>
          <w:sz w:val="24"/>
          <w:szCs w:val="24"/>
        </w:rPr>
        <w:t xml:space="preserve">. </w:t>
      </w:r>
      <w:r w:rsidRPr="00530A91">
        <w:rPr>
          <w:rFonts w:ascii="Palatino Linotype" w:hAnsi="Palatino Linotype"/>
          <w:sz w:val="24"/>
          <w:szCs w:val="24"/>
        </w:rPr>
        <w:t>Prestar informações e os esclarecimentos</w:t>
      </w:r>
      <w:r w:rsidRPr="00530A91">
        <w:rPr>
          <w:rFonts w:ascii="Palatino Linotype" w:hAnsi="Palatino Linotype"/>
          <w:spacing w:val="1"/>
          <w:sz w:val="24"/>
          <w:szCs w:val="24"/>
        </w:rPr>
        <w:t xml:space="preserve"> </w:t>
      </w:r>
      <w:r w:rsidRPr="00530A91">
        <w:rPr>
          <w:rFonts w:ascii="Palatino Linotype" w:hAnsi="Palatino Linotype"/>
          <w:sz w:val="24"/>
          <w:szCs w:val="24"/>
        </w:rPr>
        <w:t>atinentes ao fornecimento que venham a ser</w:t>
      </w:r>
      <w:r w:rsidRPr="00530A91">
        <w:rPr>
          <w:rFonts w:ascii="Palatino Linotype" w:hAnsi="Palatino Linotype"/>
          <w:spacing w:val="1"/>
          <w:sz w:val="24"/>
          <w:szCs w:val="24"/>
        </w:rPr>
        <w:t xml:space="preserve"> </w:t>
      </w:r>
      <w:r w:rsidRPr="00530A91">
        <w:rPr>
          <w:rFonts w:ascii="Palatino Linotype" w:hAnsi="Palatino Linotype"/>
          <w:sz w:val="24"/>
          <w:szCs w:val="24"/>
        </w:rPr>
        <w:t>solicitados</w:t>
      </w:r>
      <w:r w:rsidRPr="00530A91">
        <w:rPr>
          <w:rFonts w:ascii="Palatino Linotype" w:hAnsi="Palatino Linotype"/>
          <w:spacing w:val="-1"/>
          <w:sz w:val="24"/>
          <w:szCs w:val="24"/>
        </w:rPr>
        <w:t xml:space="preserve"> </w:t>
      </w:r>
      <w:r w:rsidRPr="00530A91">
        <w:rPr>
          <w:rFonts w:ascii="Palatino Linotype" w:hAnsi="Palatino Linotype"/>
          <w:sz w:val="24"/>
          <w:szCs w:val="24"/>
        </w:rPr>
        <w:t>pelos empregados da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p>
    <w:p w14:paraId="64057AB1"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8</w:t>
      </w:r>
      <w:r w:rsidRPr="00530A91">
        <w:rPr>
          <w:rFonts w:ascii="Palatino Linotype" w:hAnsi="Palatino Linotype"/>
          <w:b/>
          <w:sz w:val="24"/>
          <w:szCs w:val="24"/>
        </w:rPr>
        <w:t xml:space="preserve">. </w:t>
      </w:r>
      <w:r w:rsidRPr="00530A91">
        <w:rPr>
          <w:rFonts w:ascii="Palatino Linotype" w:hAnsi="Palatino Linotype"/>
          <w:sz w:val="24"/>
          <w:szCs w:val="24"/>
        </w:rPr>
        <w:t>Comunicar à CONTRATADA, por escrito, sobre imperfeições, falhas ou irregularidades</w:t>
      </w:r>
      <w:r w:rsidRPr="00530A91">
        <w:rPr>
          <w:rFonts w:ascii="Palatino Linotype" w:hAnsi="Palatino Linotype"/>
          <w:spacing w:val="1"/>
          <w:sz w:val="24"/>
          <w:szCs w:val="24"/>
        </w:rPr>
        <w:t xml:space="preserve"> </w:t>
      </w:r>
      <w:r w:rsidRPr="00530A91">
        <w:rPr>
          <w:rFonts w:ascii="Palatino Linotype" w:hAnsi="Palatino Linotype"/>
          <w:sz w:val="24"/>
          <w:szCs w:val="24"/>
        </w:rPr>
        <w:t>verificadas</w:t>
      </w:r>
      <w:r w:rsidRPr="00530A91">
        <w:rPr>
          <w:rFonts w:ascii="Palatino Linotype" w:hAnsi="Palatino Linotype"/>
          <w:spacing w:val="-1"/>
          <w:sz w:val="24"/>
          <w:szCs w:val="24"/>
        </w:rPr>
        <w:t xml:space="preserve"> </w:t>
      </w:r>
      <w:r w:rsidRPr="00530A91">
        <w:rPr>
          <w:rFonts w:ascii="Palatino Linotype" w:hAnsi="Palatino Linotype"/>
          <w:sz w:val="24"/>
          <w:szCs w:val="24"/>
        </w:rPr>
        <w:t>no objeto fornecido, para</w:t>
      </w:r>
      <w:r w:rsidRPr="00530A91">
        <w:rPr>
          <w:rFonts w:ascii="Palatino Linotype" w:hAnsi="Palatino Linotype"/>
          <w:spacing w:val="-2"/>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seja</w:t>
      </w:r>
      <w:r w:rsidRPr="00530A91">
        <w:rPr>
          <w:rFonts w:ascii="Palatino Linotype" w:hAnsi="Palatino Linotype"/>
          <w:spacing w:val="-1"/>
          <w:sz w:val="24"/>
          <w:szCs w:val="24"/>
        </w:rPr>
        <w:t xml:space="preserve"> </w:t>
      </w:r>
      <w:r w:rsidRPr="00530A91">
        <w:rPr>
          <w:rFonts w:ascii="Palatino Linotype" w:hAnsi="Palatino Linotype"/>
          <w:sz w:val="24"/>
          <w:szCs w:val="24"/>
        </w:rPr>
        <w:t>substituído, reparado ou</w:t>
      </w:r>
      <w:r w:rsidRPr="00530A91">
        <w:rPr>
          <w:rFonts w:ascii="Palatino Linotype" w:hAnsi="Palatino Linotype"/>
          <w:spacing w:val="-1"/>
          <w:sz w:val="24"/>
          <w:szCs w:val="24"/>
        </w:rPr>
        <w:t xml:space="preserve"> </w:t>
      </w:r>
      <w:r w:rsidRPr="00530A91">
        <w:rPr>
          <w:rFonts w:ascii="Palatino Linotype" w:hAnsi="Palatino Linotype"/>
          <w:sz w:val="24"/>
          <w:szCs w:val="24"/>
        </w:rPr>
        <w:t>corrigido;</w:t>
      </w:r>
    </w:p>
    <w:p w14:paraId="4140CB04"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9</w:t>
      </w:r>
      <w:r w:rsidRPr="00530A91">
        <w:rPr>
          <w:rFonts w:ascii="Palatino Linotype" w:hAnsi="Palatino Linotype"/>
          <w:b/>
          <w:sz w:val="24"/>
          <w:szCs w:val="24"/>
        </w:rPr>
        <w:t xml:space="preserve">. </w:t>
      </w:r>
      <w:r w:rsidRPr="00530A91">
        <w:rPr>
          <w:rFonts w:ascii="Palatino Linotype" w:hAnsi="Palatino Linotype"/>
          <w:sz w:val="24"/>
          <w:szCs w:val="24"/>
        </w:rPr>
        <w:t>Efetuar o pagamento à contratada no valor correspondente ao fornecimento do objeto, no</w:t>
      </w:r>
      <w:r w:rsidRPr="00530A91">
        <w:rPr>
          <w:rFonts w:ascii="Palatino Linotype" w:hAnsi="Palatino Linotype"/>
          <w:spacing w:val="1"/>
          <w:sz w:val="24"/>
          <w:szCs w:val="24"/>
        </w:rPr>
        <w:t xml:space="preserve"> </w:t>
      </w:r>
      <w:r w:rsidRPr="00530A91">
        <w:rPr>
          <w:rFonts w:ascii="Palatino Linotype" w:hAnsi="Palatino Linotype"/>
          <w:sz w:val="24"/>
          <w:szCs w:val="24"/>
        </w:rPr>
        <w:t>prazo</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1"/>
          <w:sz w:val="24"/>
          <w:szCs w:val="24"/>
        </w:rPr>
        <w:t xml:space="preserve"> </w:t>
      </w:r>
      <w:r w:rsidRPr="00530A91">
        <w:rPr>
          <w:rFonts w:ascii="Palatino Linotype" w:hAnsi="Palatino Linotype"/>
          <w:sz w:val="24"/>
          <w:szCs w:val="24"/>
        </w:rPr>
        <w:t>forma</w:t>
      </w:r>
      <w:r w:rsidRPr="00530A91">
        <w:rPr>
          <w:rFonts w:ascii="Palatino Linotype" w:hAnsi="Palatino Linotype"/>
          <w:spacing w:val="1"/>
          <w:sz w:val="24"/>
          <w:szCs w:val="24"/>
        </w:rPr>
        <w:t xml:space="preserve"> </w:t>
      </w:r>
      <w:r w:rsidRPr="00530A91">
        <w:rPr>
          <w:rFonts w:ascii="Palatino Linotype" w:hAnsi="Palatino Linotype"/>
          <w:sz w:val="24"/>
          <w:szCs w:val="24"/>
        </w:rPr>
        <w:t>estabelecidos no Edital e seus anexos;</w:t>
      </w:r>
    </w:p>
    <w:p w14:paraId="6DB935D0"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w:t>
      </w:r>
      <w:r>
        <w:rPr>
          <w:rFonts w:ascii="Palatino Linotype" w:hAnsi="Palatino Linotype"/>
          <w:b/>
          <w:sz w:val="24"/>
          <w:szCs w:val="24"/>
        </w:rPr>
        <w:t>10</w:t>
      </w:r>
      <w:r w:rsidRPr="00530A91">
        <w:rPr>
          <w:rFonts w:ascii="Palatino Linotype" w:hAnsi="Palatino Linotype"/>
          <w:b/>
          <w:sz w:val="24"/>
          <w:szCs w:val="24"/>
        </w:rPr>
        <w:t xml:space="preserve">. </w:t>
      </w:r>
      <w:r w:rsidRPr="00530A91">
        <w:rPr>
          <w:rFonts w:ascii="Palatino Linotype" w:hAnsi="Palatino Linotype"/>
          <w:sz w:val="24"/>
          <w:szCs w:val="24"/>
        </w:rPr>
        <w:t>Cumprir</w:t>
      </w:r>
      <w:r w:rsidRPr="00530A91">
        <w:rPr>
          <w:rFonts w:ascii="Palatino Linotype" w:hAnsi="Palatino Linotype"/>
          <w:spacing w:val="-1"/>
          <w:sz w:val="24"/>
          <w:szCs w:val="24"/>
        </w:rPr>
        <w:t xml:space="preserve"> </w:t>
      </w:r>
      <w:r w:rsidRPr="00530A91">
        <w:rPr>
          <w:rFonts w:ascii="Palatino Linotype" w:hAnsi="Palatino Linotype"/>
          <w:sz w:val="24"/>
          <w:szCs w:val="24"/>
        </w:rPr>
        <w:t>com</w:t>
      </w:r>
      <w:r w:rsidRPr="00530A91">
        <w:rPr>
          <w:rFonts w:ascii="Palatino Linotype" w:hAnsi="Palatino Linotype"/>
          <w:spacing w:val="-1"/>
          <w:sz w:val="24"/>
          <w:szCs w:val="24"/>
        </w:rPr>
        <w:t xml:space="preserve"> </w:t>
      </w:r>
      <w:r w:rsidRPr="00530A91">
        <w:rPr>
          <w:rFonts w:ascii="Palatino Linotype" w:hAnsi="Palatino Linotype"/>
          <w:sz w:val="24"/>
          <w:szCs w:val="24"/>
        </w:rPr>
        <w:t>as</w:t>
      </w:r>
      <w:r w:rsidRPr="00530A91">
        <w:rPr>
          <w:rFonts w:ascii="Palatino Linotype" w:hAnsi="Palatino Linotype"/>
          <w:spacing w:val="-1"/>
          <w:sz w:val="24"/>
          <w:szCs w:val="24"/>
        </w:rPr>
        <w:t xml:space="preserve"> </w:t>
      </w:r>
      <w:r w:rsidRPr="00530A91">
        <w:rPr>
          <w:rFonts w:ascii="Palatino Linotype" w:hAnsi="Palatino Linotype"/>
          <w:sz w:val="24"/>
          <w:szCs w:val="24"/>
        </w:rPr>
        <w:t>demais</w:t>
      </w:r>
      <w:r w:rsidRPr="00530A91">
        <w:rPr>
          <w:rFonts w:ascii="Palatino Linotype" w:hAnsi="Palatino Linotype"/>
          <w:spacing w:val="-1"/>
          <w:sz w:val="24"/>
          <w:szCs w:val="24"/>
        </w:rPr>
        <w:t xml:space="preserve"> </w:t>
      </w:r>
      <w:r w:rsidRPr="00530A91">
        <w:rPr>
          <w:rFonts w:ascii="Palatino Linotype" w:hAnsi="Palatino Linotype"/>
          <w:sz w:val="24"/>
          <w:szCs w:val="24"/>
        </w:rPr>
        <w:t>obrigações</w:t>
      </w:r>
      <w:r w:rsidRPr="00530A91">
        <w:rPr>
          <w:rFonts w:ascii="Palatino Linotype" w:hAnsi="Palatino Linotype"/>
          <w:spacing w:val="-1"/>
          <w:sz w:val="24"/>
          <w:szCs w:val="24"/>
        </w:rPr>
        <w:t xml:space="preserve"> </w:t>
      </w:r>
      <w:r w:rsidRPr="00530A91">
        <w:rPr>
          <w:rFonts w:ascii="Palatino Linotype" w:hAnsi="Palatino Linotype"/>
          <w:sz w:val="24"/>
          <w:szCs w:val="24"/>
        </w:rPr>
        <w:t>constantes</w:t>
      </w:r>
      <w:r w:rsidRPr="00530A91">
        <w:rPr>
          <w:rFonts w:ascii="Palatino Linotype" w:hAnsi="Palatino Linotype"/>
          <w:spacing w:val="-1"/>
          <w:sz w:val="24"/>
          <w:szCs w:val="24"/>
        </w:rPr>
        <w:t xml:space="preserve"> </w:t>
      </w:r>
      <w:r w:rsidRPr="00530A91">
        <w:rPr>
          <w:rFonts w:ascii="Palatino Linotype" w:hAnsi="Palatino Linotype"/>
          <w:sz w:val="24"/>
          <w:szCs w:val="24"/>
        </w:rPr>
        <w:t>do</w:t>
      </w:r>
      <w:r w:rsidRPr="00530A91">
        <w:rPr>
          <w:rFonts w:ascii="Palatino Linotype" w:hAnsi="Palatino Linotype"/>
          <w:spacing w:val="-1"/>
          <w:sz w:val="24"/>
          <w:szCs w:val="24"/>
        </w:rPr>
        <w:t xml:space="preserve"> </w:t>
      </w:r>
      <w:r w:rsidRPr="00530A91">
        <w:rPr>
          <w:rFonts w:ascii="Palatino Linotype" w:hAnsi="Palatino Linotype"/>
          <w:sz w:val="24"/>
          <w:szCs w:val="24"/>
        </w:rPr>
        <w:t>Edital</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2"/>
          <w:sz w:val="24"/>
          <w:szCs w:val="24"/>
        </w:rPr>
        <w:t xml:space="preserve"> </w:t>
      </w:r>
      <w:r w:rsidRPr="00530A91">
        <w:rPr>
          <w:rFonts w:ascii="Palatino Linotype" w:hAnsi="Palatino Linotype"/>
          <w:sz w:val="24"/>
          <w:szCs w:val="24"/>
        </w:rPr>
        <w:t>Termo</w:t>
      </w:r>
      <w:r w:rsidRPr="00530A91">
        <w:rPr>
          <w:rFonts w:ascii="Palatino Linotype" w:hAnsi="Palatino Linotype"/>
          <w:spacing w:val="-1"/>
          <w:sz w:val="24"/>
          <w:szCs w:val="24"/>
        </w:rPr>
        <w:t xml:space="preserve"> </w:t>
      </w:r>
      <w:r w:rsidRPr="00530A91">
        <w:rPr>
          <w:rFonts w:ascii="Palatino Linotype" w:hAnsi="Palatino Linotype"/>
          <w:sz w:val="24"/>
          <w:szCs w:val="24"/>
        </w:rPr>
        <w:t>de Referência.</w:t>
      </w:r>
    </w:p>
    <w:p w14:paraId="755252D6"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.2.1</w:t>
      </w:r>
      <w:r>
        <w:rPr>
          <w:rFonts w:ascii="Palatino Linotype" w:hAnsi="Palatino Linotype"/>
          <w:b/>
          <w:sz w:val="24"/>
          <w:szCs w:val="24"/>
        </w:rPr>
        <w:t>1</w:t>
      </w:r>
      <w:r w:rsidRPr="00530A91">
        <w:rPr>
          <w:rFonts w:ascii="Palatino Linotype" w:hAnsi="Palatino Linotype"/>
          <w:b/>
          <w:sz w:val="24"/>
          <w:szCs w:val="24"/>
        </w:rPr>
        <w:t xml:space="preserve">. </w:t>
      </w:r>
      <w:r w:rsidRPr="00530A91">
        <w:rPr>
          <w:rFonts w:ascii="Palatino Linotype" w:hAnsi="Palatino Linotype"/>
          <w:sz w:val="24"/>
          <w:szCs w:val="24"/>
        </w:rPr>
        <w:t>Rejeitar</w:t>
      </w:r>
      <w:r w:rsidRPr="00530A91">
        <w:rPr>
          <w:rFonts w:ascii="Palatino Linotype" w:hAnsi="Palatino Linotype"/>
          <w:spacing w:val="1"/>
          <w:sz w:val="24"/>
          <w:szCs w:val="24"/>
        </w:rPr>
        <w:t xml:space="preserve"> </w:t>
      </w:r>
      <w:r w:rsidRPr="00530A91">
        <w:rPr>
          <w:rFonts w:ascii="Palatino Linotype" w:hAnsi="Palatino Linotype"/>
          <w:sz w:val="24"/>
          <w:szCs w:val="24"/>
        </w:rPr>
        <w:t>no</w:t>
      </w:r>
      <w:r w:rsidRPr="00530A91">
        <w:rPr>
          <w:rFonts w:ascii="Palatino Linotype" w:hAnsi="Palatino Linotype"/>
          <w:spacing w:val="1"/>
          <w:sz w:val="24"/>
          <w:szCs w:val="24"/>
        </w:rPr>
        <w:t xml:space="preserve"> </w:t>
      </w:r>
      <w:r w:rsidRPr="00530A91">
        <w:rPr>
          <w:rFonts w:ascii="Palatino Linotype" w:hAnsi="Palatino Linotype"/>
          <w:sz w:val="24"/>
          <w:szCs w:val="24"/>
        </w:rPr>
        <w:t>todo</w:t>
      </w:r>
      <w:r w:rsidRPr="00530A91">
        <w:rPr>
          <w:rFonts w:ascii="Palatino Linotype" w:hAnsi="Palatino Linotype"/>
          <w:spacing w:val="1"/>
          <w:sz w:val="24"/>
          <w:szCs w:val="24"/>
        </w:rPr>
        <w:t xml:space="preserve"> </w:t>
      </w:r>
      <w:r w:rsidRPr="00530A91">
        <w:rPr>
          <w:rFonts w:ascii="Palatino Linotype" w:hAnsi="Palatino Linotype"/>
          <w:sz w:val="24"/>
          <w:szCs w:val="24"/>
        </w:rPr>
        <w:t>ou</w:t>
      </w:r>
      <w:r w:rsidRPr="00530A91">
        <w:rPr>
          <w:rFonts w:ascii="Palatino Linotype" w:hAnsi="Palatino Linotype"/>
          <w:spacing w:val="1"/>
          <w:sz w:val="24"/>
          <w:szCs w:val="24"/>
        </w:rPr>
        <w:t xml:space="preserve"> </w:t>
      </w:r>
      <w:r w:rsidRPr="00530A91">
        <w:rPr>
          <w:rFonts w:ascii="Palatino Linotype" w:hAnsi="Palatino Linotype"/>
          <w:sz w:val="24"/>
          <w:szCs w:val="24"/>
        </w:rPr>
        <w:t>em</w:t>
      </w:r>
      <w:r w:rsidRPr="00530A91">
        <w:rPr>
          <w:rFonts w:ascii="Palatino Linotype" w:hAnsi="Palatino Linotype"/>
          <w:spacing w:val="1"/>
          <w:sz w:val="24"/>
          <w:szCs w:val="24"/>
        </w:rPr>
        <w:t xml:space="preserve"> </w:t>
      </w:r>
      <w:r w:rsidRPr="00530A91">
        <w:rPr>
          <w:rFonts w:ascii="Palatino Linotype" w:hAnsi="Palatino Linotype"/>
          <w:sz w:val="24"/>
          <w:szCs w:val="24"/>
        </w:rPr>
        <w:t>parte,</w:t>
      </w:r>
      <w:r w:rsidRPr="00530A91">
        <w:rPr>
          <w:rFonts w:ascii="Palatino Linotype" w:hAnsi="Palatino Linotype"/>
          <w:spacing w:val="1"/>
          <w:sz w:val="24"/>
          <w:szCs w:val="24"/>
        </w:rPr>
        <w:t xml:space="preserve"> </w:t>
      </w:r>
      <w:r w:rsidRPr="00530A91">
        <w:rPr>
          <w:rFonts w:ascii="Palatino Linotype" w:hAnsi="Palatino Linotype"/>
          <w:sz w:val="24"/>
          <w:szCs w:val="24"/>
        </w:rPr>
        <w:t>os</w:t>
      </w:r>
      <w:r w:rsidRPr="00530A91">
        <w:rPr>
          <w:rFonts w:ascii="Palatino Linotype" w:hAnsi="Palatino Linotype"/>
          <w:spacing w:val="1"/>
          <w:sz w:val="24"/>
          <w:szCs w:val="24"/>
        </w:rPr>
        <w:t xml:space="preserve"> </w:t>
      </w:r>
      <w:r w:rsidRPr="00530A91">
        <w:rPr>
          <w:rFonts w:ascii="Palatino Linotype" w:hAnsi="Palatino Linotype"/>
          <w:sz w:val="24"/>
          <w:szCs w:val="24"/>
        </w:rPr>
        <w:t>objetos</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r w:rsidRPr="00530A91">
        <w:rPr>
          <w:rFonts w:ascii="Palatino Linotype" w:hAnsi="Palatino Linotype"/>
          <w:spacing w:val="1"/>
          <w:sz w:val="24"/>
          <w:szCs w:val="24"/>
        </w:rPr>
        <w:t xml:space="preserve"> </w:t>
      </w:r>
      <w:r w:rsidRPr="00530A91">
        <w:rPr>
          <w:rFonts w:ascii="Palatino Linotype" w:hAnsi="Palatino Linotype"/>
          <w:sz w:val="24"/>
          <w:szCs w:val="24"/>
        </w:rPr>
        <w:t>entregar</w:t>
      </w:r>
      <w:r w:rsidRPr="00530A91">
        <w:rPr>
          <w:rFonts w:ascii="Palatino Linotype" w:hAnsi="Palatino Linotype"/>
          <w:spacing w:val="1"/>
          <w:sz w:val="24"/>
          <w:szCs w:val="24"/>
        </w:rPr>
        <w:t xml:space="preserve"> </w:t>
      </w:r>
      <w:r w:rsidRPr="00530A91">
        <w:rPr>
          <w:rFonts w:ascii="Palatino Linotype" w:hAnsi="Palatino Linotype"/>
          <w:sz w:val="24"/>
          <w:szCs w:val="24"/>
        </w:rPr>
        <w:t>fora</w:t>
      </w:r>
      <w:r w:rsidRPr="00530A91">
        <w:rPr>
          <w:rFonts w:ascii="Palatino Linotype" w:hAnsi="Palatino Linotype"/>
          <w:spacing w:val="1"/>
          <w:sz w:val="24"/>
          <w:szCs w:val="24"/>
        </w:rPr>
        <w:t xml:space="preserve"> </w:t>
      </w:r>
      <w:r w:rsidRPr="00530A91">
        <w:rPr>
          <w:rFonts w:ascii="Palatino Linotype" w:hAnsi="Palatino Linotype"/>
          <w:sz w:val="24"/>
          <w:szCs w:val="24"/>
        </w:rPr>
        <w:t>das</w:t>
      </w:r>
      <w:r w:rsidRPr="00530A91">
        <w:rPr>
          <w:rFonts w:ascii="Palatino Linotype" w:hAnsi="Palatino Linotype"/>
          <w:spacing w:val="1"/>
          <w:sz w:val="24"/>
          <w:szCs w:val="24"/>
        </w:rPr>
        <w:t xml:space="preserve"> </w:t>
      </w:r>
      <w:r w:rsidRPr="00530A91">
        <w:rPr>
          <w:rFonts w:ascii="Palatino Linotype" w:hAnsi="Palatino Linotype"/>
          <w:sz w:val="24"/>
          <w:szCs w:val="24"/>
        </w:rPr>
        <w:t>especificações</w:t>
      </w:r>
      <w:r w:rsidRPr="00530A91">
        <w:rPr>
          <w:rFonts w:ascii="Palatino Linotype" w:hAnsi="Palatino Linotype"/>
          <w:spacing w:val="-1"/>
          <w:sz w:val="24"/>
          <w:szCs w:val="24"/>
        </w:rPr>
        <w:t xml:space="preserve"> </w:t>
      </w:r>
      <w:r w:rsidRPr="00530A91">
        <w:rPr>
          <w:rFonts w:ascii="Palatino Linotype" w:hAnsi="Palatino Linotype"/>
          <w:sz w:val="24"/>
          <w:szCs w:val="24"/>
        </w:rPr>
        <w:t>constantes</w:t>
      </w:r>
      <w:r w:rsidRPr="00530A91">
        <w:rPr>
          <w:rFonts w:ascii="Palatino Linotype" w:hAnsi="Palatino Linotype"/>
          <w:spacing w:val="1"/>
          <w:sz w:val="24"/>
          <w:szCs w:val="24"/>
        </w:rPr>
        <w:t xml:space="preserve"> </w:t>
      </w:r>
      <w:r w:rsidRPr="00530A91">
        <w:rPr>
          <w:rFonts w:ascii="Palatino Linotype" w:hAnsi="Palatino Linotype"/>
          <w:sz w:val="24"/>
          <w:szCs w:val="24"/>
        </w:rPr>
        <w:t>do Termo de</w:t>
      </w:r>
      <w:r w:rsidRPr="00530A91">
        <w:rPr>
          <w:rFonts w:ascii="Palatino Linotype" w:hAnsi="Palatino Linotype"/>
          <w:spacing w:val="-2"/>
          <w:sz w:val="24"/>
          <w:szCs w:val="24"/>
        </w:rPr>
        <w:t xml:space="preserve"> </w:t>
      </w:r>
      <w:r w:rsidRPr="00530A91">
        <w:rPr>
          <w:rFonts w:ascii="Palatino Linotype" w:hAnsi="Palatino Linotype"/>
          <w:sz w:val="24"/>
          <w:szCs w:val="24"/>
        </w:rPr>
        <w:t>Referência.</w:t>
      </w:r>
    </w:p>
    <w:p w14:paraId="7240D9B2" w14:textId="77777777" w:rsidR="00CF0B33" w:rsidRPr="00530A91" w:rsidRDefault="00CF0B33" w:rsidP="00CF0B33">
      <w:pPr>
        <w:jc w:val="both"/>
        <w:rPr>
          <w:rFonts w:ascii="Palatino Linotype" w:hAnsi="Palatino Linotype"/>
          <w:sz w:val="24"/>
          <w:szCs w:val="24"/>
        </w:rPr>
      </w:pPr>
      <w:r>
        <w:rPr>
          <w:rFonts w:ascii="Palatino Linotype" w:hAnsi="Palatino Linotype"/>
          <w:b/>
          <w:sz w:val="24"/>
          <w:szCs w:val="24"/>
        </w:rPr>
        <w:t>8</w:t>
      </w:r>
      <w:r w:rsidRPr="00530A91">
        <w:rPr>
          <w:rFonts w:ascii="Palatino Linotype" w:hAnsi="Palatino Linotype"/>
          <w:b/>
          <w:sz w:val="24"/>
          <w:szCs w:val="24"/>
        </w:rPr>
        <w:t>.2.1</w:t>
      </w:r>
      <w:r>
        <w:rPr>
          <w:rFonts w:ascii="Palatino Linotype" w:hAnsi="Palatino Linotype"/>
          <w:b/>
          <w:sz w:val="24"/>
          <w:szCs w:val="24"/>
        </w:rPr>
        <w:t>2</w:t>
      </w:r>
      <w:r w:rsidRPr="00530A91">
        <w:rPr>
          <w:rFonts w:ascii="Palatino Linotype" w:hAnsi="Palatino Linotype"/>
          <w:b/>
          <w:sz w:val="24"/>
          <w:szCs w:val="24"/>
        </w:rPr>
        <w:t xml:space="preserve">. </w:t>
      </w:r>
      <w:r w:rsidRPr="00530A91">
        <w:rPr>
          <w:rFonts w:ascii="Palatino Linotype" w:hAnsi="Palatino Linotype"/>
          <w:sz w:val="24"/>
          <w:szCs w:val="24"/>
        </w:rPr>
        <w:t>A</w:t>
      </w:r>
      <w:r w:rsidRPr="00530A91">
        <w:rPr>
          <w:rFonts w:ascii="Palatino Linotype" w:hAnsi="Palatino Linotype"/>
          <w:spacing w:val="1"/>
          <w:sz w:val="24"/>
          <w:szCs w:val="24"/>
        </w:rPr>
        <w:t xml:space="preserve"> </w:t>
      </w:r>
      <w:r w:rsidRPr="00530A91">
        <w:rPr>
          <w:rFonts w:ascii="Palatino Linotype" w:hAnsi="Palatino Linotype"/>
          <w:sz w:val="24"/>
          <w:szCs w:val="24"/>
        </w:rPr>
        <w:t>Administração</w:t>
      </w:r>
      <w:r w:rsidRPr="00530A91">
        <w:rPr>
          <w:rFonts w:ascii="Palatino Linotype" w:hAnsi="Palatino Linotype"/>
          <w:spacing w:val="1"/>
          <w:sz w:val="24"/>
          <w:szCs w:val="24"/>
        </w:rPr>
        <w:t xml:space="preserve"> </w:t>
      </w:r>
      <w:r w:rsidRPr="00530A91">
        <w:rPr>
          <w:rFonts w:ascii="Palatino Linotype" w:hAnsi="Palatino Linotype"/>
          <w:sz w:val="24"/>
          <w:szCs w:val="24"/>
        </w:rPr>
        <w:t>não</w:t>
      </w:r>
      <w:r w:rsidRPr="00530A91">
        <w:rPr>
          <w:rFonts w:ascii="Palatino Linotype" w:hAnsi="Palatino Linotype"/>
          <w:spacing w:val="1"/>
          <w:sz w:val="24"/>
          <w:szCs w:val="24"/>
        </w:rPr>
        <w:t xml:space="preserve"> </w:t>
      </w:r>
      <w:r w:rsidRPr="00530A91">
        <w:rPr>
          <w:rFonts w:ascii="Palatino Linotype" w:hAnsi="Palatino Linotype"/>
          <w:sz w:val="24"/>
          <w:szCs w:val="24"/>
        </w:rPr>
        <w:t>responderá</w:t>
      </w:r>
      <w:r w:rsidRPr="00530A91">
        <w:rPr>
          <w:rFonts w:ascii="Palatino Linotype" w:hAnsi="Palatino Linotype"/>
          <w:spacing w:val="1"/>
          <w:sz w:val="24"/>
          <w:szCs w:val="24"/>
        </w:rPr>
        <w:t xml:space="preserve"> </w:t>
      </w:r>
      <w:r w:rsidRPr="00530A91">
        <w:rPr>
          <w:rFonts w:ascii="Palatino Linotype" w:hAnsi="Palatino Linotype"/>
          <w:sz w:val="24"/>
          <w:szCs w:val="24"/>
        </w:rPr>
        <w:t>por</w:t>
      </w:r>
      <w:r w:rsidRPr="00530A91">
        <w:rPr>
          <w:rFonts w:ascii="Palatino Linotype" w:hAnsi="Palatino Linotype"/>
          <w:spacing w:val="1"/>
          <w:sz w:val="24"/>
          <w:szCs w:val="24"/>
        </w:rPr>
        <w:t xml:space="preserve"> </w:t>
      </w:r>
      <w:r w:rsidRPr="00530A91">
        <w:rPr>
          <w:rFonts w:ascii="Palatino Linotype" w:hAnsi="Palatino Linotype"/>
          <w:sz w:val="24"/>
          <w:szCs w:val="24"/>
        </w:rPr>
        <w:t>quaisquer</w:t>
      </w:r>
      <w:r w:rsidRPr="00530A91">
        <w:rPr>
          <w:rFonts w:ascii="Palatino Linotype" w:hAnsi="Palatino Linotype"/>
          <w:spacing w:val="1"/>
          <w:sz w:val="24"/>
          <w:szCs w:val="24"/>
        </w:rPr>
        <w:t xml:space="preserve"> </w:t>
      </w:r>
      <w:r w:rsidRPr="00530A91">
        <w:rPr>
          <w:rFonts w:ascii="Palatino Linotype" w:hAnsi="Palatino Linotype"/>
          <w:sz w:val="24"/>
          <w:szCs w:val="24"/>
        </w:rPr>
        <w:t>compromissos</w:t>
      </w:r>
      <w:r w:rsidRPr="00530A91">
        <w:rPr>
          <w:rFonts w:ascii="Palatino Linotype" w:hAnsi="Palatino Linotype"/>
          <w:spacing w:val="1"/>
          <w:sz w:val="24"/>
          <w:szCs w:val="24"/>
        </w:rPr>
        <w:t xml:space="preserve"> </w:t>
      </w:r>
      <w:r w:rsidRPr="00530A91">
        <w:rPr>
          <w:rFonts w:ascii="Palatino Linotype" w:hAnsi="Palatino Linotype"/>
          <w:sz w:val="24"/>
          <w:szCs w:val="24"/>
        </w:rPr>
        <w:t>assumidos</w:t>
      </w:r>
      <w:r w:rsidRPr="00530A91">
        <w:rPr>
          <w:rFonts w:ascii="Palatino Linotype" w:hAnsi="Palatino Linotype"/>
          <w:spacing w:val="1"/>
          <w:sz w:val="24"/>
          <w:szCs w:val="24"/>
        </w:rPr>
        <w:t xml:space="preserve"> </w:t>
      </w:r>
      <w:r w:rsidRPr="00530A91">
        <w:rPr>
          <w:rFonts w:ascii="Palatino Linotype" w:hAnsi="Palatino Linotype"/>
          <w:sz w:val="24"/>
          <w:szCs w:val="24"/>
        </w:rPr>
        <w:t>pela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 com terceiros, ainda que vinculados à execução do presente Termo de Contrato,</w:t>
      </w:r>
      <w:r w:rsidRPr="00530A91">
        <w:rPr>
          <w:rFonts w:ascii="Palatino Linotype" w:hAnsi="Palatino Linotype"/>
          <w:spacing w:val="1"/>
          <w:sz w:val="24"/>
          <w:szCs w:val="24"/>
        </w:rPr>
        <w:t xml:space="preserve"> </w:t>
      </w:r>
      <w:r w:rsidRPr="00530A91">
        <w:rPr>
          <w:rFonts w:ascii="Palatino Linotype" w:hAnsi="Palatino Linotype"/>
          <w:sz w:val="24"/>
          <w:szCs w:val="24"/>
        </w:rPr>
        <w:t>bem como por qualquer dano causado a terceiros em decorrência de ato da CONTRATADA, de</w:t>
      </w:r>
      <w:r w:rsidRPr="00530A91">
        <w:rPr>
          <w:rFonts w:ascii="Palatino Linotype" w:hAnsi="Palatino Linotype"/>
          <w:spacing w:val="1"/>
          <w:sz w:val="24"/>
          <w:szCs w:val="24"/>
        </w:rPr>
        <w:t xml:space="preserve"> </w:t>
      </w:r>
      <w:r w:rsidRPr="00530A91">
        <w:rPr>
          <w:rFonts w:ascii="Palatino Linotype" w:hAnsi="Palatino Linotype"/>
          <w:sz w:val="24"/>
          <w:szCs w:val="24"/>
        </w:rPr>
        <w:t>seus</w:t>
      </w:r>
      <w:r w:rsidRPr="00530A91">
        <w:rPr>
          <w:rFonts w:ascii="Palatino Linotype" w:hAnsi="Palatino Linotype"/>
          <w:spacing w:val="-1"/>
          <w:sz w:val="24"/>
          <w:szCs w:val="24"/>
        </w:rPr>
        <w:t xml:space="preserve"> </w:t>
      </w:r>
      <w:r w:rsidRPr="00530A91">
        <w:rPr>
          <w:rFonts w:ascii="Palatino Linotype" w:hAnsi="Palatino Linotype"/>
          <w:sz w:val="24"/>
          <w:szCs w:val="24"/>
        </w:rPr>
        <w:t>empregados, prepostos ou subordinados.</w:t>
      </w:r>
    </w:p>
    <w:p w14:paraId="3CEC688B" w14:textId="77777777" w:rsidR="00CF0B33" w:rsidRPr="00530A91" w:rsidRDefault="00CF0B33" w:rsidP="00CF0B33">
      <w:pPr>
        <w:jc w:val="both"/>
        <w:rPr>
          <w:rFonts w:ascii="Palatino Linotype" w:hAnsi="Palatino Linotype"/>
          <w:sz w:val="24"/>
          <w:szCs w:val="24"/>
        </w:rPr>
      </w:pPr>
    </w:p>
    <w:p w14:paraId="54735F1B" w14:textId="77777777" w:rsidR="00CF0B33" w:rsidRPr="00530A91" w:rsidRDefault="00CF0B33" w:rsidP="00CF0B33">
      <w:pPr>
        <w:jc w:val="both"/>
        <w:rPr>
          <w:rFonts w:ascii="Palatino Linotype" w:hAnsi="Palatino Linotype"/>
          <w:b/>
          <w:sz w:val="24"/>
          <w:szCs w:val="24"/>
        </w:rPr>
      </w:pPr>
      <w:r>
        <w:rPr>
          <w:rFonts w:ascii="Palatino Linotype" w:hAnsi="Palatino Linotype"/>
          <w:b/>
          <w:sz w:val="24"/>
          <w:szCs w:val="24"/>
          <w:highlight w:val="lightGray"/>
          <w:shd w:val="clear" w:color="auto" w:fill="E7E6E6"/>
        </w:rPr>
        <w:lastRenderedPageBreak/>
        <w:t>9</w:t>
      </w:r>
      <w:r w:rsidRPr="002C2A33">
        <w:rPr>
          <w:rFonts w:ascii="Palatino Linotype" w:hAnsi="Palatino Linotype"/>
          <w:b/>
          <w:sz w:val="24"/>
          <w:szCs w:val="24"/>
          <w:highlight w:val="lightGray"/>
          <w:shd w:val="clear" w:color="auto" w:fill="E7E6E6"/>
        </w:rPr>
        <w:t>.0. CONTROLE</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E</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FISCALIZAÇÃO</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DO</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CONTRATO/EXECUÇÃO CONTRATUAL</w:t>
      </w:r>
      <w:r w:rsidRPr="00530A91">
        <w:rPr>
          <w:rFonts w:ascii="Palatino Linotype" w:hAnsi="Palatino Linotype"/>
          <w:b/>
          <w:sz w:val="24"/>
          <w:szCs w:val="24"/>
          <w:shd w:val="clear" w:color="auto" w:fill="E7E6E6"/>
        </w:rPr>
        <w:tab/>
      </w:r>
    </w:p>
    <w:p w14:paraId="69147B01" w14:textId="77777777" w:rsidR="00CF0B33" w:rsidRPr="0070444E" w:rsidRDefault="00CF0B33" w:rsidP="00CF0B33">
      <w:pPr>
        <w:jc w:val="both"/>
        <w:rPr>
          <w:rFonts w:ascii="Palatino Linotype" w:hAnsi="Palatino Linotype"/>
          <w:b/>
          <w:i/>
          <w:sz w:val="24"/>
          <w:szCs w:val="24"/>
        </w:rPr>
      </w:pPr>
      <w:r w:rsidRPr="0070444E">
        <w:rPr>
          <w:rFonts w:ascii="Palatino Linotype" w:hAnsi="Palatino Linotype"/>
          <w:i/>
          <w:sz w:val="24"/>
          <w:szCs w:val="24"/>
        </w:rPr>
        <w:t xml:space="preserve">9.1. </w:t>
      </w:r>
      <w:r w:rsidRPr="0070444E">
        <w:rPr>
          <w:rFonts w:ascii="Palatino Linotype" w:hAnsi="Palatino Linotype"/>
          <w:b/>
          <w:i/>
          <w:sz w:val="24"/>
          <w:szCs w:val="24"/>
        </w:rPr>
        <w:t>Fiscal</w:t>
      </w:r>
      <w:r w:rsidRPr="0070444E">
        <w:rPr>
          <w:rFonts w:ascii="Palatino Linotype" w:hAnsi="Palatino Linotype"/>
          <w:b/>
          <w:i/>
          <w:spacing w:val="-1"/>
          <w:sz w:val="24"/>
          <w:szCs w:val="24"/>
        </w:rPr>
        <w:t xml:space="preserve"> </w:t>
      </w:r>
      <w:r w:rsidRPr="0070444E">
        <w:rPr>
          <w:rFonts w:ascii="Palatino Linotype" w:hAnsi="Palatino Linotype"/>
          <w:b/>
          <w:i/>
          <w:sz w:val="24"/>
          <w:szCs w:val="24"/>
        </w:rPr>
        <w:t>de</w:t>
      </w:r>
      <w:r w:rsidRPr="0070444E">
        <w:rPr>
          <w:rFonts w:ascii="Palatino Linotype" w:hAnsi="Palatino Linotype"/>
          <w:b/>
          <w:i/>
          <w:spacing w:val="-2"/>
          <w:sz w:val="24"/>
          <w:szCs w:val="24"/>
        </w:rPr>
        <w:t xml:space="preserve"> </w:t>
      </w:r>
      <w:r w:rsidRPr="0070444E">
        <w:rPr>
          <w:rFonts w:ascii="Palatino Linotype" w:hAnsi="Palatino Linotype"/>
          <w:b/>
          <w:i/>
          <w:sz w:val="24"/>
          <w:szCs w:val="24"/>
        </w:rPr>
        <w:t>Contrato:</w:t>
      </w:r>
      <w:r w:rsidRPr="0070444E">
        <w:rPr>
          <w:rFonts w:ascii="Palatino Linotype" w:hAnsi="Palatino Linotype"/>
          <w:i/>
          <w:spacing w:val="-1"/>
          <w:sz w:val="24"/>
          <w:szCs w:val="24"/>
        </w:rPr>
        <w:t xml:space="preserve"> </w:t>
      </w:r>
      <w:r>
        <w:rPr>
          <w:rFonts w:ascii="Palatino Linotype" w:hAnsi="Palatino Linotype"/>
          <w:i/>
          <w:spacing w:val="-1"/>
          <w:sz w:val="24"/>
          <w:szCs w:val="24"/>
        </w:rPr>
        <w:t>a</w:t>
      </w:r>
      <w:r w:rsidRPr="0070444E">
        <w:rPr>
          <w:rFonts w:ascii="Palatino Linotype" w:hAnsi="Palatino Linotype"/>
          <w:b/>
          <w:i/>
          <w:sz w:val="24"/>
          <w:szCs w:val="24"/>
        </w:rPr>
        <w:t xml:space="preserve"> definir pela</w:t>
      </w:r>
      <w:r>
        <w:rPr>
          <w:rFonts w:ascii="Palatino Linotype" w:hAnsi="Palatino Linotype"/>
          <w:b/>
          <w:i/>
          <w:sz w:val="24"/>
          <w:szCs w:val="24"/>
        </w:rPr>
        <w:t>s SECRETARIAS.</w:t>
      </w:r>
    </w:p>
    <w:p w14:paraId="51BFBA4A"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9.2. </w:t>
      </w:r>
      <w:r w:rsidRPr="00530A91">
        <w:rPr>
          <w:rFonts w:ascii="Palatino Linotype" w:hAnsi="Palatino Linotype"/>
          <w:sz w:val="24"/>
          <w:szCs w:val="24"/>
        </w:rPr>
        <w:t>O contrato deverá ser executado fielmente pelas partes, de acordo com as cláusulas avençadas</w:t>
      </w:r>
      <w:r w:rsidRPr="00530A91">
        <w:rPr>
          <w:rFonts w:ascii="Palatino Linotype" w:hAnsi="Palatino Linotype"/>
          <w:spacing w:val="-57"/>
          <w:sz w:val="24"/>
          <w:szCs w:val="24"/>
        </w:rPr>
        <w:t xml:space="preserve"> </w:t>
      </w:r>
      <w:r w:rsidRPr="00530A91">
        <w:rPr>
          <w:rFonts w:ascii="Palatino Linotype" w:hAnsi="Palatino Linotype"/>
          <w:sz w:val="24"/>
          <w:szCs w:val="24"/>
        </w:rPr>
        <w:t>e as normas da Lei nº 14.133, de 2021, e cada parte responderá pelas consequências de sua</w:t>
      </w:r>
      <w:r w:rsidRPr="00530A91">
        <w:rPr>
          <w:rFonts w:ascii="Palatino Linotype" w:hAnsi="Palatino Linotype"/>
          <w:spacing w:val="1"/>
          <w:sz w:val="24"/>
          <w:szCs w:val="24"/>
        </w:rPr>
        <w:t xml:space="preserve"> </w:t>
      </w:r>
      <w:r w:rsidRPr="00530A91">
        <w:rPr>
          <w:rFonts w:ascii="Palatino Linotype" w:hAnsi="Palatino Linotype"/>
          <w:sz w:val="24"/>
          <w:szCs w:val="24"/>
        </w:rPr>
        <w:t>inexecução</w:t>
      </w:r>
      <w:r w:rsidRPr="00530A91">
        <w:rPr>
          <w:rFonts w:ascii="Palatino Linotype" w:hAnsi="Palatino Linotype"/>
          <w:spacing w:val="-1"/>
          <w:sz w:val="24"/>
          <w:szCs w:val="24"/>
        </w:rPr>
        <w:t xml:space="preserve"> </w:t>
      </w:r>
      <w:r w:rsidRPr="00530A91">
        <w:rPr>
          <w:rFonts w:ascii="Palatino Linotype" w:hAnsi="Palatino Linotype"/>
          <w:sz w:val="24"/>
          <w:szCs w:val="24"/>
        </w:rPr>
        <w:t>total ou parcial (Lei nº 14.133/2021,</w:t>
      </w:r>
      <w:r w:rsidRPr="00530A91">
        <w:rPr>
          <w:rFonts w:ascii="Palatino Linotype" w:hAnsi="Palatino Linotype"/>
          <w:spacing w:val="-1"/>
          <w:sz w:val="24"/>
          <w:szCs w:val="24"/>
        </w:rPr>
        <w:t xml:space="preserve"> </w:t>
      </w:r>
      <w:r w:rsidRPr="00530A91">
        <w:rPr>
          <w:rFonts w:ascii="Palatino Linotype" w:hAnsi="Palatino Linotype"/>
          <w:sz w:val="24"/>
          <w:szCs w:val="24"/>
        </w:rPr>
        <w:t>art. 115, caput).</w:t>
      </w:r>
    </w:p>
    <w:p w14:paraId="435A9C6C" w14:textId="77777777" w:rsidR="00CF0B33" w:rsidRPr="0070444E" w:rsidRDefault="00CF0B33" w:rsidP="00CF0B33">
      <w:pPr>
        <w:jc w:val="both"/>
        <w:rPr>
          <w:rFonts w:ascii="Palatino Linotype" w:hAnsi="Palatino Linotype"/>
          <w:sz w:val="24"/>
          <w:szCs w:val="24"/>
        </w:rPr>
      </w:pPr>
      <w:r>
        <w:rPr>
          <w:rFonts w:ascii="Palatino Linotype" w:hAnsi="Palatino Linotype"/>
          <w:sz w:val="24"/>
          <w:szCs w:val="24"/>
        </w:rPr>
        <w:t xml:space="preserve">9.3. </w:t>
      </w:r>
      <w:r w:rsidRPr="00530A91">
        <w:rPr>
          <w:rFonts w:ascii="Palatino Linotype" w:hAnsi="Palatino Linotype"/>
          <w:sz w:val="24"/>
          <w:szCs w:val="24"/>
        </w:rPr>
        <w:t>Em caso de impedimento, ordem de paralisação ou suspensão do contrato, o cronograma de</w:t>
      </w:r>
      <w:r w:rsidRPr="00530A91">
        <w:rPr>
          <w:rFonts w:ascii="Palatino Linotype" w:hAnsi="Palatino Linotype"/>
          <w:spacing w:val="1"/>
          <w:sz w:val="24"/>
          <w:szCs w:val="24"/>
        </w:rPr>
        <w:t xml:space="preserve"> </w:t>
      </w:r>
      <w:r w:rsidRPr="00530A91">
        <w:rPr>
          <w:rFonts w:ascii="Palatino Linotype" w:hAnsi="Palatino Linotype"/>
          <w:sz w:val="24"/>
          <w:szCs w:val="24"/>
        </w:rPr>
        <w:t>execução</w:t>
      </w:r>
      <w:r w:rsidRPr="00530A91">
        <w:rPr>
          <w:rFonts w:ascii="Palatino Linotype" w:hAnsi="Palatino Linotype"/>
          <w:spacing w:val="-14"/>
          <w:sz w:val="24"/>
          <w:szCs w:val="24"/>
        </w:rPr>
        <w:t xml:space="preserve"> </w:t>
      </w:r>
      <w:r w:rsidRPr="00530A91">
        <w:rPr>
          <w:rFonts w:ascii="Palatino Linotype" w:hAnsi="Palatino Linotype"/>
          <w:sz w:val="24"/>
          <w:szCs w:val="24"/>
        </w:rPr>
        <w:t>será</w:t>
      </w:r>
      <w:r w:rsidRPr="00530A91">
        <w:rPr>
          <w:rFonts w:ascii="Palatino Linotype" w:hAnsi="Palatino Linotype"/>
          <w:spacing w:val="-13"/>
          <w:sz w:val="24"/>
          <w:szCs w:val="24"/>
        </w:rPr>
        <w:t xml:space="preserve"> </w:t>
      </w:r>
      <w:r w:rsidRPr="00530A91">
        <w:rPr>
          <w:rFonts w:ascii="Palatino Linotype" w:hAnsi="Palatino Linotype"/>
          <w:sz w:val="24"/>
          <w:szCs w:val="24"/>
        </w:rPr>
        <w:t>prorrogado</w:t>
      </w:r>
      <w:r w:rsidRPr="00530A91">
        <w:rPr>
          <w:rFonts w:ascii="Palatino Linotype" w:hAnsi="Palatino Linotype"/>
          <w:spacing w:val="-11"/>
          <w:sz w:val="24"/>
          <w:szCs w:val="24"/>
        </w:rPr>
        <w:t xml:space="preserve"> </w:t>
      </w:r>
      <w:r w:rsidRPr="00530A91">
        <w:rPr>
          <w:rFonts w:ascii="Palatino Linotype" w:hAnsi="Palatino Linotype"/>
          <w:sz w:val="24"/>
          <w:szCs w:val="24"/>
        </w:rPr>
        <w:t>automaticamente</w:t>
      </w:r>
      <w:r w:rsidRPr="00530A91">
        <w:rPr>
          <w:rFonts w:ascii="Palatino Linotype" w:hAnsi="Palatino Linotype"/>
          <w:spacing w:val="-12"/>
          <w:sz w:val="24"/>
          <w:szCs w:val="24"/>
        </w:rPr>
        <w:t xml:space="preserve"> </w:t>
      </w:r>
      <w:r w:rsidRPr="00530A91">
        <w:rPr>
          <w:rFonts w:ascii="Palatino Linotype" w:hAnsi="Palatino Linotype"/>
          <w:sz w:val="24"/>
          <w:szCs w:val="24"/>
        </w:rPr>
        <w:t>pelo</w:t>
      </w:r>
      <w:r w:rsidRPr="00530A91">
        <w:rPr>
          <w:rFonts w:ascii="Palatino Linotype" w:hAnsi="Palatino Linotype"/>
          <w:spacing w:val="-11"/>
          <w:sz w:val="24"/>
          <w:szCs w:val="24"/>
        </w:rPr>
        <w:t xml:space="preserve"> </w:t>
      </w:r>
      <w:r w:rsidRPr="00530A91">
        <w:rPr>
          <w:rFonts w:ascii="Palatino Linotype" w:hAnsi="Palatino Linotype"/>
          <w:sz w:val="24"/>
          <w:szCs w:val="24"/>
        </w:rPr>
        <w:t>tempo</w:t>
      </w:r>
      <w:r w:rsidRPr="00530A91">
        <w:rPr>
          <w:rFonts w:ascii="Palatino Linotype" w:hAnsi="Palatino Linotype"/>
          <w:spacing w:val="-13"/>
          <w:sz w:val="24"/>
          <w:szCs w:val="24"/>
        </w:rPr>
        <w:t xml:space="preserve"> </w:t>
      </w:r>
      <w:r w:rsidRPr="00530A91">
        <w:rPr>
          <w:rFonts w:ascii="Palatino Linotype" w:hAnsi="Palatino Linotype"/>
          <w:sz w:val="24"/>
          <w:szCs w:val="24"/>
        </w:rPr>
        <w:t>correspondente,</w:t>
      </w:r>
      <w:r w:rsidRPr="00530A91">
        <w:rPr>
          <w:rFonts w:ascii="Palatino Linotype" w:hAnsi="Palatino Linotype"/>
          <w:spacing w:val="-12"/>
          <w:sz w:val="24"/>
          <w:szCs w:val="24"/>
        </w:rPr>
        <w:t xml:space="preserve"> </w:t>
      </w:r>
      <w:r w:rsidRPr="00530A91">
        <w:rPr>
          <w:rFonts w:ascii="Palatino Linotype" w:hAnsi="Palatino Linotype"/>
          <w:sz w:val="24"/>
          <w:szCs w:val="24"/>
        </w:rPr>
        <w:t>anotadas</w:t>
      </w:r>
      <w:r w:rsidRPr="00530A91">
        <w:rPr>
          <w:rFonts w:ascii="Palatino Linotype" w:hAnsi="Palatino Linotype"/>
          <w:spacing w:val="-13"/>
          <w:sz w:val="24"/>
          <w:szCs w:val="24"/>
        </w:rPr>
        <w:t xml:space="preserve"> </w:t>
      </w:r>
      <w:r w:rsidRPr="00530A91">
        <w:rPr>
          <w:rFonts w:ascii="Palatino Linotype" w:hAnsi="Palatino Linotype"/>
          <w:sz w:val="24"/>
          <w:szCs w:val="24"/>
        </w:rPr>
        <w:t>tais</w:t>
      </w:r>
      <w:r w:rsidRPr="00530A91">
        <w:rPr>
          <w:rFonts w:ascii="Palatino Linotype" w:hAnsi="Palatino Linotype"/>
          <w:spacing w:val="-11"/>
          <w:sz w:val="24"/>
          <w:szCs w:val="24"/>
        </w:rPr>
        <w:t xml:space="preserve"> </w:t>
      </w:r>
      <w:r w:rsidRPr="0070444E">
        <w:rPr>
          <w:rFonts w:ascii="Palatino Linotype" w:hAnsi="Palatino Linotype"/>
          <w:sz w:val="24"/>
          <w:szCs w:val="24"/>
        </w:rPr>
        <w:t>circunstâncias</w:t>
      </w:r>
      <w:r w:rsidRPr="0070444E">
        <w:rPr>
          <w:rFonts w:ascii="Palatino Linotype" w:hAnsi="Palatino Linotype"/>
          <w:spacing w:val="-58"/>
          <w:sz w:val="24"/>
          <w:szCs w:val="24"/>
        </w:rPr>
        <w:t xml:space="preserve"> </w:t>
      </w:r>
      <w:r w:rsidRPr="0070444E">
        <w:rPr>
          <w:rFonts w:ascii="Palatino Linotype" w:hAnsi="Palatino Linotype"/>
          <w:sz w:val="24"/>
          <w:szCs w:val="24"/>
        </w:rPr>
        <w:t>mediante</w:t>
      </w:r>
      <w:r w:rsidRPr="0070444E">
        <w:rPr>
          <w:rFonts w:ascii="Palatino Linotype" w:hAnsi="Palatino Linotype"/>
          <w:spacing w:val="-1"/>
          <w:sz w:val="24"/>
          <w:szCs w:val="24"/>
        </w:rPr>
        <w:t xml:space="preserve"> </w:t>
      </w:r>
      <w:r w:rsidRPr="0070444E">
        <w:rPr>
          <w:rFonts w:ascii="Palatino Linotype" w:hAnsi="Palatino Linotype"/>
          <w:sz w:val="24"/>
          <w:szCs w:val="24"/>
        </w:rPr>
        <w:t>simples apostila</w:t>
      </w:r>
      <w:r w:rsidRPr="0070444E">
        <w:rPr>
          <w:rFonts w:ascii="Palatino Linotype" w:hAnsi="Palatino Linotype"/>
          <w:spacing w:val="-1"/>
          <w:sz w:val="24"/>
          <w:szCs w:val="24"/>
        </w:rPr>
        <w:t xml:space="preserve"> </w:t>
      </w:r>
      <w:r w:rsidRPr="0070444E">
        <w:rPr>
          <w:rFonts w:ascii="Palatino Linotype" w:hAnsi="Palatino Linotype"/>
          <w:sz w:val="24"/>
          <w:szCs w:val="24"/>
        </w:rPr>
        <w:t>(Lei nº 14.133/2021, art. 115, §5º).</w:t>
      </w:r>
    </w:p>
    <w:p w14:paraId="062FB886" w14:textId="77777777" w:rsidR="00CF0B33" w:rsidRPr="0070444E" w:rsidRDefault="00CF0B33" w:rsidP="00CF0B33">
      <w:pPr>
        <w:jc w:val="both"/>
        <w:rPr>
          <w:rFonts w:ascii="Palatino Linotype" w:hAnsi="Palatino Linotype"/>
          <w:sz w:val="24"/>
          <w:szCs w:val="24"/>
        </w:rPr>
      </w:pPr>
      <w:r w:rsidRPr="0070444E">
        <w:rPr>
          <w:rFonts w:ascii="Palatino Linotype" w:hAnsi="Palatino Linotype"/>
          <w:sz w:val="24"/>
          <w:szCs w:val="24"/>
        </w:rPr>
        <w:t>9.4. A</w:t>
      </w:r>
      <w:r w:rsidRPr="0070444E">
        <w:rPr>
          <w:rFonts w:ascii="Palatino Linotype" w:hAnsi="Palatino Linotype"/>
          <w:spacing w:val="-2"/>
          <w:sz w:val="24"/>
          <w:szCs w:val="24"/>
        </w:rPr>
        <w:t xml:space="preserve"> </w:t>
      </w:r>
      <w:r w:rsidRPr="0070444E">
        <w:rPr>
          <w:rFonts w:ascii="Palatino Linotype" w:hAnsi="Palatino Linotype"/>
          <w:sz w:val="24"/>
          <w:szCs w:val="24"/>
        </w:rPr>
        <w:t>execução</w:t>
      </w:r>
      <w:r w:rsidRPr="0070444E">
        <w:rPr>
          <w:rFonts w:ascii="Palatino Linotype" w:hAnsi="Palatino Linotype"/>
          <w:spacing w:val="-1"/>
          <w:sz w:val="24"/>
          <w:szCs w:val="24"/>
        </w:rPr>
        <w:t xml:space="preserve"> </w:t>
      </w:r>
      <w:r w:rsidRPr="0070444E">
        <w:rPr>
          <w:rFonts w:ascii="Palatino Linotype" w:hAnsi="Palatino Linotype"/>
          <w:sz w:val="24"/>
          <w:szCs w:val="24"/>
        </w:rPr>
        <w:t>do</w:t>
      </w:r>
      <w:r w:rsidRPr="0070444E">
        <w:rPr>
          <w:rFonts w:ascii="Palatino Linotype" w:hAnsi="Palatino Linotype"/>
          <w:spacing w:val="-1"/>
          <w:sz w:val="24"/>
          <w:szCs w:val="24"/>
        </w:rPr>
        <w:t xml:space="preserve"> </w:t>
      </w:r>
      <w:r w:rsidRPr="0070444E">
        <w:rPr>
          <w:rFonts w:ascii="Palatino Linotype" w:hAnsi="Palatino Linotype"/>
          <w:sz w:val="24"/>
          <w:szCs w:val="24"/>
        </w:rPr>
        <w:t>contrato</w:t>
      </w:r>
      <w:r w:rsidRPr="0070444E">
        <w:rPr>
          <w:rFonts w:ascii="Palatino Linotype" w:hAnsi="Palatino Linotype"/>
          <w:spacing w:val="-1"/>
          <w:sz w:val="24"/>
          <w:szCs w:val="24"/>
        </w:rPr>
        <w:t xml:space="preserve"> </w:t>
      </w:r>
      <w:r w:rsidRPr="0070444E">
        <w:rPr>
          <w:rFonts w:ascii="Palatino Linotype" w:hAnsi="Palatino Linotype"/>
          <w:sz w:val="24"/>
          <w:szCs w:val="24"/>
        </w:rPr>
        <w:t>deverá</w:t>
      </w:r>
      <w:r w:rsidRPr="0070444E">
        <w:rPr>
          <w:rFonts w:ascii="Palatino Linotype" w:hAnsi="Palatino Linotype"/>
          <w:spacing w:val="-3"/>
          <w:sz w:val="24"/>
          <w:szCs w:val="24"/>
        </w:rPr>
        <w:t xml:space="preserve"> </w:t>
      </w:r>
      <w:r w:rsidRPr="0070444E">
        <w:rPr>
          <w:rFonts w:ascii="Palatino Linotype" w:hAnsi="Palatino Linotype"/>
          <w:sz w:val="24"/>
          <w:szCs w:val="24"/>
        </w:rPr>
        <w:t>ser</w:t>
      </w:r>
      <w:r w:rsidRPr="0070444E">
        <w:rPr>
          <w:rFonts w:ascii="Palatino Linotype" w:hAnsi="Palatino Linotype"/>
          <w:spacing w:val="-1"/>
          <w:sz w:val="24"/>
          <w:szCs w:val="24"/>
        </w:rPr>
        <w:t xml:space="preserve"> </w:t>
      </w:r>
      <w:r w:rsidRPr="0070444E">
        <w:rPr>
          <w:rFonts w:ascii="Palatino Linotype" w:hAnsi="Palatino Linotype"/>
          <w:sz w:val="24"/>
          <w:szCs w:val="24"/>
        </w:rPr>
        <w:t>acompanhada</w:t>
      </w:r>
      <w:r w:rsidRPr="0070444E">
        <w:rPr>
          <w:rFonts w:ascii="Palatino Linotype" w:hAnsi="Palatino Linotype"/>
          <w:spacing w:val="-2"/>
          <w:sz w:val="24"/>
          <w:szCs w:val="24"/>
        </w:rPr>
        <w:t xml:space="preserve"> </w:t>
      </w:r>
      <w:r w:rsidRPr="0070444E">
        <w:rPr>
          <w:rFonts w:ascii="Palatino Linotype" w:hAnsi="Palatino Linotype"/>
          <w:sz w:val="24"/>
          <w:szCs w:val="24"/>
        </w:rPr>
        <w:t>e fiscalizada</w:t>
      </w:r>
      <w:r w:rsidRPr="0070444E">
        <w:rPr>
          <w:rFonts w:ascii="Palatino Linotype" w:hAnsi="Palatino Linotype"/>
          <w:spacing w:val="-2"/>
          <w:sz w:val="24"/>
          <w:szCs w:val="24"/>
        </w:rPr>
        <w:t xml:space="preserve"> </w:t>
      </w:r>
      <w:r w:rsidRPr="0070444E">
        <w:rPr>
          <w:rFonts w:ascii="Palatino Linotype" w:hAnsi="Palatino Linotype"/>
          <w:sz w:val="24"/>
          <w:szCs w:val="24"/>
        </w:rPr>
        <w:t>pelo(s)</w:t>
      </w:r>
      <w:r w:rsidRPr="0070444E">
        <w:rPr>
          <w:rFonts w:ascii="Palatino Linotype" w:hAnsi="Palatino Linotype"/>
          <w:spacing w:val="-2"/>
          <w:sz w:val="24"/>
          <w:szCs w:val="24"/>
        </w:rPr>
        <w:t xml:space="preserve"> </w:t>
      </w:r>
      <w:r w:rsidRPr="0070444E">
        <w:rPr>
          <w:rFonts w:ascii="Palatino Linotype" w:hAnsi="Palatino Linotype"/>
          <w:sz w:val="24"/>
          <w:szCs w:val="24"/>
        </w:rPr>
        <w:t>fiscal(is)</w:t>
      </w:r>
      <w:r w:rsidRPr="0070444E">
        <w:rPr>
          <w:rFonts w:ascii="Palatino Linotype" w:hAnsi="Palatino Linotype"/>
          <w:spacing w:val="-1"/>
          <w:sz w:val="24"/>
          <w:szCs w:val="24"/>
        </w:rPr>
        <w:t xml:space="preserve"> </w:t>
      </w:r>
      <w:r w:rsidRPr="0070444E">
        <w:rPr>
          <w:rFonts w:ascii="Palatino Linotype" w:hAnsi="Palatino Linotype"/>
          <w:sz w:val="24"/>
          <w:szCs w:val="24"/>
        </w:rPr>
        <w:t>do</w:t>
      </w:r>
      <w:r w:rsidRPr="0070444E">
        <w:rPr>
          <w:rFonts w:ascii="Palatino Linotype" w:hAnsi="Palatino Linotype"/>
          <w:spacing w:val="-1"/>
          <w:sz w:val="24"/>
          <w:szCs w:val="24"/>
        </w:rPr>
        <w:t xml:space="preserve"> </w:t>
      </w:r>
      <w:r w:rsidRPr="0070444E">
        <w:rPr>
          <w:rFonts w:ascii="Palatino Linotype" w:hAnsi="Palatino Linotype"/>
          <w:sz w:val="24"/>
          <w:szCs w:val="24"/>
        </w:rPr>
        <w:t>contrato,</w:t>
      </w:r>
      <w:r w:rsidRPr="0070444E">
        <w:rPr>
          <w:rFonts w:ascii="Palatino Linotype" w:hAnsi="Palatino Linotype"/>
          <w:spacing w:val="-1"/>
          <w:sz w:val="24"/>
          <w:szCs w:val="24"/>
        </w:rPr>
        <w:t xml:space="preserve"> </w:t>
      </w:r>
      <w:r w:rsidRPr="0070444E">
        <w:rPr>
          <w:rFonts w:ascii="Palatino Linotype" w:hAnsi="Palatino Linotype"/>
          <w:sz w:val="24"/>
          <w:szCs w:val="24"/>
        </w:rPr>
        <w:t xml:space="preserve">ou </w:t>
      </w:r>
      <w:r w:rsidRPr="0070444E">
        <w:rPr>
          <w:rFonts w:ascii="Palatino Linotype" w:hAnsi="Palatino Linotype"/>
          <w:spacing w:val="-58"/>
          <w:sz w:val="24"/>
          <w:szCs w:val="24"/>
        </w:rPr>
        <w:t xml:space="preserve"> </w:t>
      </w:r>
      <w:r w:rsidRPr="0070444E">
        <w:rPr>
          <w:rFonts w:ascii="Palatino Linotype" w:hAnsi="Palatino Linotype"/>
          <w:sz w:val="24"/>
          <w:szCs w:val="24"/>
        </w:rPr>
        <w:t>pelos</w:t>
      </w:r>
      <w:r w:rsidRPr="0070444E">
        <w:rPr>
          <w:rFonts w:ascii="Palatino Linotype" w:hAnsi="Palatino Linotype"/>
          <w:spacing w:val="-1"/>
          <w:sz w:val="24"/>
          <w:szCs w:val="24"/>
        </w:rPr>
        <w:t xml:space="preserve"> </w:t>
      </w:r>
      <w:r w:rsidRPr="0070444E">
        <w:rPr>
          <w:rFonts w:ascii="Palatino Linotype" w:hAnsi="Palatino Linotype"/>
          <w:sz w:val="24"/>
          <w:szCs w:val="24"/>
        </w:rPr>
        <w:t>respectivos substitutos (Lei nº</w:t>
      </w:r>
      <w:r w:rsidRPr="0070444E">
        <w:rPr>
          <w:rFonts w:ascii="Palatino Linotype" w:hAnsi="Palatino Linotype"/>
          <w:spacing w:val="-1"/>
          <w:sz w:val="24"/>
          <w:szCs w:val="24"/>
        </w:rPr>
        <w:t xml:space="preserve"> </w:t>
      </w:r>
      <w:r w:rsidRPr="0070444E">
        <w:rPr>
          <w:rFonts w:ascii="Palatino Linotype" w:hAnsi="Palatino Linotype"/>
          <w:sz w:val="24"/>
          <w:szCs w:val="24"/>
        </w:rPr>
        <w:t>14.133/2021,</w:t>
      </w:r>
      <w:r w:rsidRPr="0070444E">
        <w:rPr>
          <w:rFonts w:ascii="Palatino Linotype" w:hAnsi="Palatino Linotype"/>
          <w:spacing w:val="2"/>
          <w:sz w:val="24"/>
          <w:szCs w:val="24"/>
        </w:rPr>
        <w:t xml:space="preserve"> </w:t>
      </w:r>
      <w:r w:rsidRPr="0070444E">
        <w:rPr>
          <w:rFonts w:ascii="Palatino Linotype" w:hAnsi="Palatino Linotype"/>
          <w:sz w:val="24"/>
          <w:szCs w:val="24"/>
        </w:rPr>
        <w:t>art. 117, caput).</w:t>
      </w:r>
    </w:p>
    <w:p w14:paraId="6FC6A59F" w14:textId="77777777" w:rsidR="00CF0B33" w:rsidRPr="00530A91" w:rsidRDefault="00CF0B33" w:rsidP="00CF0B33">
      <w:pPr>
        <w:jc w:val="both"/>
        <w:rPr>
          <w:rFonts w:ascii="Palatino Linotype" w:hAnsi="Palatino Linotype"/>
          <w:sz w:val="24"/>
          <w:szCs w:val="24"/>
        </w:rPr>
      </w:pPr>
      <w:r w:rsidRPr="0070444E">
        <w:rPr>
          <w:rFonts w:ascii="Palatino Linotype" w:hAnsi="Palatino Linotype"/>
          <w:sz w:val="24"/>
          <w:szCs w:val="24"/>
        </w:rPr>
        <w:t>9.5. O fiscal do contrato anotará em registro próprio todas</w:t>
      </w:r>
      <w:r w:rsidRPr="00530A91">
        <w:rPr>
          <w:rFonts w:ascii="Palatino Linotype" w:hAnsi="Palatino Linotype"/>
          <w:sz w:val="24"/>
          <w:szCs w:val="24"/>
        </w:rPr>
        <w:t xml:space="preserve"> as ocorrências relacionadas à execução</w:t>
      </w:r>
      <w:r w:rsidRPr="00530A91">
        <w:rPr>
          <w:rFonts w:ascii="Palatino Linotype" w:hAnsi="Palatino Linotype"/>
          <w:spacing w:val="1"/>
          <w:sz w:val="24"/>
          <w:szCs w:val="24"/>
        </w:rPr>
        <w:t xml:space="preserve"> </w:t>
      </w:r>
      <w:r w:rsidRPr="00530A91">
        <w:rPr>
          <w:rFonts w:ascii="Palatino Linotype" w:hAnsi="Palatino Linotype"/>
          <w:sz w:val="24"/>
          <w:szCs w:val="24"/>
        </w:rPr>
        <w:t>do contrato, determinando o que for necessário para a regularização das faltas ou dos defeitos</w:t>
      </w:r>
      <w:r w:rsidRPr="00530A91">
        <w:rPr>
          <w:rFonts w:ascii="Palatino Linotype" w:hAnsi="Palatino Linotype"/>
          <w:spacing w:val="1"/>
          <w:sz w:val="24"/>
          <w:szCs w:val="24"/>
        </w:rPr>
        <w:t xml:space="preserve"> </w:t>
      </w:r>
      <w:r w:rsidRPr="00530A91">
        <w:rPr>
          <w:rFonts w:ascii="Palatino Linotype" w:hAnsi="Palatino Linotype"/>
          <w:sz w:val="24"/>
          <w:szCs w:val="24"/>
        </w:rPr>
        <w:t>observados</w:t>
      </w:r>
      <w:r w:rsidRPr="00530A91">
        <w:rPr>
          <w:rFonts w:ascii="Palatino Linotype" w:hAnsi="Palatino Linotype"/>
          <w:spacing w:val="-1"/>
          <w:sz w:val="24"/>
          <w:szCs w:val="24"/>
        </w:rPr>
        <w:t xml:space="preserve"> </w:t>
      </w:r>
      <w:r w:rsidRPr="00530A91">
        <w:rPr>
          <w:rFonts w:ascii="Palatino Linotype" w:hAnsi="Palatino Linotype"/>
          <w:sz w:val="24"/>
          <w:szCs w:val="24"/>
        </w:rPr>
        <w:t>(Lei nº 14.133/2021, art. 117, §1º).</w:t>
      </w:r>
    </w:p>
    <w:p w14:paraId="32CCC6C3"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9.6. </w:t>
      </w:r>
      <w:r w:rsidRPr="00530A91">
        <w:rPr>
          <w:rFonts w:ascii="Palatino Linotype" w:hAnsi="Palatino Linotype"/>
          <w:sz w:val="24"/>
          <w:szCs w:val="24"/>
        </w:rPr>
        <w:t>O fiscal do contrato informará a seus superiores, em tempo hábil para a adoção das medidas</w:t>
      </w:r>
      <w:r w:rsidRPr="00530A91">
        <w:rPr>
          <w:rFonts w:ascii="Palatino Linotype" w:hAnsi="Palatino Linotype"/>
          <w:spacing w:val="1"/>
          <w:sz w:val="24"/>
          <w:szCs w:val="24"/>
        </w:rPr>
        <w:t xml:space="preserve"> </w:t>
      </w:r>
      <w:r w:rsidRPr="00530A91">
        <w:rPr>
          <w:rFonts w:ascii="Palatino Linotype" w:hAnsi="Palatino Linotype"/>
          <w:sz w:val="24"/>
          <w:szCs w:val="24"/>
        </w:rPr>
        <w:t>convenientes,</w:t>
      </w:r>
      <w:r w:rsidRPr="00530A91">
        <w:rPr>
          <w:rFonts w:ascii="Palatino Linotype" w:hAnsi="Palatino Linotype"/>
          <w:spacing w:val="-5"/>
          <w:sz w:val="24"/>
          <w:szCs w:val="24"/>
        </w:rPr>
        <w:t xml:space="preserve"> </w:t>
      </w:r>
      <w:r w:rsidRPr="00530A91">
        <w:rPr>
          <w:rFonts w:ascii="Palatino Linotype" w:hAnsi="Palatino Linotype"/>
          <w:sz w:val="24"/>
          <w:szCs w:val="24"/>
        </w:rPr>
        <w:t>a</w:t>
      </w:r>
      <w:r w:rsidRPr="00530A91">
        <w:rPr>
          <w:rFonts w:ascii="Palatino Linotype" w:hAnsi="Palatino Linotype"/>
          <w:spacing w:val="-6"/>
          <w:sz w:val="24"/>
          <w:szCs w:val="24"/>
        </w:rPr>
        <w:t xml:space="preserve"> </w:t>
      </w:r>
      <w:r w:rsidRPr="00530A91">
        <w:rPr>
          <w:rFonts w:ascii="Palatino Linotype" w:hAnsi="Palatino Linotype"/>
          <w:sz w:val="24"/>
          <w:szCs w:val="24"/>
        </w:rPr>
        <w:t>situação</w:t>
      </w:r>
      <w:r w:rsidRPr="00530A91">
        <w:rPr>
          <w:rFonts w:ascii="Palatino Linotype" w:hAnsi="Palatino Linotype"/>
          <w:spacing w:val="-3"/>
          <w:sz w:val="24"/>
          <w:szCs w:val="24"/>
        </w:rPr>
        <w:t xml:space="preserve"> </w:t>
      </w:r>
      <w:r w:rsidRPr="00530A91">
        <w:rPr>
          <w:rFonts w:ascii="Palatino Linotype" w:hAnsi="Palatino Linotype"/>
          <w:sz w:val="24"/>
          <w:szCs w:val="24"/>
        </w:rPr>
        <w:t>que</w:t>
      </w:r>
      <w:r w:rsidRPr="00530A91">
        <w:rPr>
          <w:rFonts w:ascii="Palatino Linotype" w:hAnsi="Palatino Linotype"/>
          <w:spacing w:val="-6"/>
          <w:sz w:val="24"/>
          <w:szCs w:val="24"/>
        </w:rPr>
        <w:t xml:space="preserve"> </w:t>
      </w:r>
      <w:r w:rsidRPr="00530A91">
        <w:rPr>
          <w:rFonts w:ascii="Palatino Linotype" w:hAnsi="Palatino Linotype"/>
          <w:sz w:val="24"/>
          <w:szCs w:val="24"/>
        </w:rPr>
        <w:t>demandar</w:t>
      </w:r>
      <w:r w:rsidRPr="00530A91">
        <w:rPr>
          <w:rFonts w:ascii="Palatino Linotype" w:hAnsi="Palatino Linotype"/>
          <w:spacing w:val="-7"/>
          <w:sz w:val="24"/>
          <w:szCs w:val="24"/>
        </w:rPr>
        <w:t xml:space="preserve"> </w:t>
      </w:r>
      <w:r w:rsidRPr="00530A91">
        <w:rPr>
          <w:rFonts w:ascii="Palatino Linotype" w:hAnsi="Palatino Linotype"/>
          <w:sz w:val="24"/>
          <w:szCs w:val="24"/>
        </w:rPr>
        <w:t>decisão</w:t>
      </w:r>
      <w:r w:rsidRPr="00530A91">
        <w:rPr>
          <w:rFonts w:ascii="Palatino Linotype" w:hAnsi="Palatino Linotype"/>
          <w:spacing w:val="-6"/>
          <w:sz w:val="24"/>
          <w:szCs w:val="24"/>
        </w:rPr>
        <w:t xml:space="preserve"> </w:t>
      </w:r>
      <w:r w:rsidRPr="00530A91">
        <w:rPr>
          <w:rFonts w:ascii="Palatino Linotype" w:hAnsi="Palatino Linotype"/>
          <w:sz w:val="24"/>
          <w:szCs w:val="24"/>
        </w:rPr>
        <w:t>ou</w:t>
      </w:r>
      <w:r w:rsidRPr="00530A91">
        <w:rPr>
          <w:rFonts w:ascii="Palatino Linotype" w:hAnsi="Palatino Linotype"/>
          <w:spacing w:val="-4"/>
          <w:sz w:val="24"/>
          <w:szCs w:val="24"/>
        </w:rPr>
        <w:t xml:space="preserve"> </w:t>
      </w:r>
      <w:r w:rsidRPr="00530A91">
        <w:rPr>
          <w:rFonts w:ascii="Palatino Linotype" w:hAnsi="Palatino Linotype"/>
          <w:sz w:val="24"/>
          <w:szCs w:val="24"/>
        </w:rPr>
        <w:t>providência</w:t>
      </w:r>
      <w:r w:rsidRPr="00530A91">
        <w:rPr>
          <w:rFonts w:ascii="Palatino Linotype" w:hAnsi="Palatino Linotype"/>
          <w:spacing w:val="-7"/>
          <w:sz w:val="24"/>
          <w:szCs w:val="24"/>
        </w:rPr>
        <w:t xml:space="preserve"> </w:t>
      </w:r>
      <w:r w:rsidRPr="00530A91">
        <w:rPr>
          <w:rFonts w:ascii="Palatino Linotype" w:hAnsi="Palatino Linotype"/>
          <w:sz w:val="24"/>
          <w:szCs w:val="24"/>
        </w:rPr>
        <w:t>que</w:t>
      </w:r>
      <w:r w:rsidRPr="00530A91">
        <w:rPr>
          <w:rFonts w:ascii="Palatino Linotype" w:hAnsi="Palatino Linotype"/>
          <w:spacing w:val="-7"/>
          <w:sz w:val="24"/>
          <w:szCs w:val="24"/>
        </w:rPr>
        <w:t xml:space="preserve"> </w:t>
      </w:r>
      <w:r w:rsidRPr="00530A91">
        <w:rPr>
          <w:rFonts w:ascii="Palatino Linotype" w:hAnsi="Palatino Linotype"/>
          <w:sz w:val="24"/>
          <w:szCs w:val="24"/>
        </w:rPr>
        <w:t>ultrapasse</w:t>
      </w:r>
      <w:r w:rsidRPr="00530A91">
        <w:rPr>
          <w:rFonts w:ascii="Palatino Linotype" w:hAnsi="Palatino Linotype"/>
          <w:spacing w:val="-7"/>
          <w:sz w:val="24"/>
          <w:szCs w:val="24"/>
        </w:rPr>
        <w:t xml:space="preserve"> </w:t>
      </w:r>
      <w:r w:rsidRPr="00530A91">
        <w:rPr>
          <w:rFonts w:ascii="Palatino Linotype" w:hAnsi="Palatino Linotype"/>
          <w:sz w:val="24"/>
          <w:szCs w:val="24"/>
        </w:rPr>
        <w:t>sua</w:t>
      </w:r>
      <w:r w:rsidRPr="00530A91">
        <w:rPr>
          <w:rFonts w:ascii="Palatino Linotype" w:hAnsi="Palatino Linotype"/>
          <w:spacing w:val="-7"/>
          <w:sz w:val="24"/>
          <w:szCs w:val="24"/>
        </w:rPr>
        <w:t xml:space="preserve"> </w:t>
      </w:r>
      <w:r w:rsidRPr="00530A91">
        <w:rPr>
          <w:rFonts w:ascii="Palatino Linotype" w:hAnsi="Palatino Linotype"/>
          <w:sz w:val="24"/>
          <w:szCs w:val="24"/>
        </w:rPr>
        <w:t>competência</w:t>
      </w:r>
      <w:r w:rsidRPr="00530A91">
        <w:rPr>
          <w:rFonts w:ascii="Palatino Linotype" w:hAnsi="Palatino Linotype"/>
          <w:spacing w:val="-4"/>
          <w:sz w:val="24"/>
          <w:szCs w:val="24"/>
        </w:rPr>
        <w:t xml:space="preserve"> </w:t>
      </w:r>
      <w:r w:rsidRPr="00530A91">
        <w:rPr>
          <w:rFonts w:ascii="Palatino Linotype" w:hAnsi="Palatino Linotype"/>
          <w:sz w:val="24"/>
          <w:szCs w:val="24"/>
        </w:rPr>
        <w:t>(Lei</w:t>
      </w:r>
      <w:r w:rsidRPr="00530A91">
        <w:rPr>
          <w:rFonts w:ascii="Palatino Linotype" w:hAnsi="Palatino Linotype"/>
          <w:spacing w:val="-58"/>
          <w:sz w:val="24"/>
          <w:szCs w:val="24"/>
        </w:rPr>
        <w:t xml:space="preserve"> </w:t>
      </w:r>
      <w:r w:rsidRPr="00530A91">
        <w:rPr>
          <w:rFonts w:ascii="Palatino Linotype" w:hAnsi="Palatino Linotype"/>
          <w:sz w:val="24"/>
          <w:szCs w:val="24"/>
        </w:rPr>
        <w:t>nº</w:t>
      </w:r>
      <w:r w:rsidRPr="00530A91">
        <w:rPr>
          <w:rFonts w:ascii="Palatino Linotype" w:hAnsi="Palatino Linotype"/>
          <w:spacing w:val="-1"/>
          <w:sz w:val="24"/>
          <w:szCs w:val="24"/>
        </w:rPr>
        <w:t xml:space="preserve"> </w:t>
      </w:r>
      <w:r w:rsidRPr="00530A91">
        <w:rPr>
          <w:rFonts w:ascii="Palatino Linotype" w:hAnsi="Palatino Linotype"/>
          <w:sz w:val="24"/>
          <w:szCs w:val="24"/>
        </w:rPr>
        <w:t>14.133/2021, art. 117, §2º).</w:t>
      </w:r>
    </w:p>
    <w:p w14:paraId="74F2065F"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9.7. </w:t>
      </w:r>
      <w:r w:rsidRPr="00530A91">
        <w:rPr>
          <w:rFonts w:ascii="Palatino Linotype" w:hAnsi="Palatino Linotype"/>
          <w:sz w:val="24"/>
          <w:szCs w:val="24"/>
        </w:rPr>
        <w:t>O contratado deverá manter preposto aceito pela Administração no local da obra ou do serviço</w:t>
      </w:r>
      <w:r>
        <w:rPr>
          <w:rFonts w:ascii="Palatino Linotype" w:hAnsi="Palatino Linotype"/>
          <w:sz w:val="24"/>
          <w:szCs w:val="24"/>
        </w:rPr>
        <w:t xml:space="preserve"> </w:t>
      </w:r>
      <w:r w:rsidRPr="00530A91">
        <w:rPr>
          <w:rFonts w:ascii="Palatino Linotype" w:hAnsi="Palatino Linotype"/>
          <w:spacing w:val="-58"/>
          <w:sz w:val="24"/>
          <w:szCs w:val="24"/>
        </w:rPr>
        <w:t xml:space="preserve"> </w:t>
      </w:r>
      <w:r w:rsidRPr="00530A91">
        <w:rPr>
          <w:rFonts w:ascii="Palatino Linotype" w:hAnsi="Palatino Linotype"/>
          <w:sz w:val="24"/>
          <w:szCs w:val="24"/>
        </w:rPr>
        <w:t>para</w:t>
      </w:r>
      <w:r w:rsidRPr="00530A91">
        <w:rPr>
          <w:rFonts w:ascii="Palatino Linotype" w:hAnsi="Palatino Linotype"/>
          <w:spacing w:val="-3"/>
          <w:sz w:val="24"/>
          <w:szCs w:val="24"/>
        </w:rPr>
        <w:t xml:space="preserve"> </w:t>
      </w:r>
      <w:r w:rsidRPr="00530A91">
        <w:rPr>
          <w:rFonts w:ascii="Palatino Linotype" w:hAnsi="Palatino Linotype"/>
          <w:sz w:val="24"/>
          <w:szCs w:val="24"/>
        </w:rPr>
        <w:t>representá-lo na</w:t>
      </w:r>
      <w:r w:rsidRPr="00530A91">
        <w:rPr>
          <w:rFonts w:ascii="Palatino Linotype" w:hAnsi="Palatino Linotype"/>
          <w:spacing w:val="1"/>
          <w:sz w:val="24"/>
          <w:szCs w:val="24"/>
        </w:rPr>
        <w:t xml:space="preserve"> </w:t>
      </w:r>
      <w:r w:rsidRPr="00530A91">
        <w:rPr>
          <w:rFonts w:ascii="Palatino Linotype" w:hAnsi="Palatino Linotype"/>
          <w:sz w:val="24"/>
          <w:szCs w:val="24"/>
        </w:rPr>
        <w:t>execução do</w:t>
      </w:r>
      <w:r w:rsidRPr="00530A91">
        <w:rPr>
          <w:rFonts w:ascii="Palatino Linotype" w:hAnsi="Palatino Linotype"/>
          <w:spacing w:val="1"/>
          <w:sz w:val="24"/>
          <w:szCs w:val="24"/>
        </w:rPr>
        <w:t xml:space="preserve"> </w:t>
      </w:r>
      <w:r w:rsidRPr="00530A91">
        <w:rPr>
          <w:rFonts w:ascii="Palatino Linotype" w:hAnsi="Palatino Linotype"/>
          <w:sz w:val="24"/>
          <w:szCs w:val="24"/>
        </w:rPr>
        <w:t>contrato. (Lei nº 14.133/2021,</w:t>
      </w:r>
      <w:r w:rsidRPr="00530A91">
        <w:rPr>
          <w:rFonts w:ascii="Palatino Linotype" w:hAnsi="Palatino Linotype"/>
          <w:spacing w:val="-1"/>
          <w:sz w:val="24"/>
          <w:szCs w:val="24"/>
        </w:rPr>
        <w:t xml:space="preserve"> </w:t>
      </w:r>
      <w:r w:rsidRPr="00530A91">
        <w:rPr>
          <w:rFonts w:ascii="Palatino Linotype" w:hAnsi="Palatino Linotype"/>
          <w:sz w:val="24"/>
          <w:szCs w:val="24"/>
        </w:rPr>
        <w:t>art. 118).</w:t>
      </w:r>
    </w:p>
    <w:p w14:paraId="03EB5B0F"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9.8. </w:t>
      </w:r>
      <w:r w:rsidRPr="00530A91">
        <w:rPr>
          <w:rFonts w:ascii="Palatino Linotype" w:hAnsi="Palatino Linotype"/>
          <w:sz w:val="24"/>
          <w:szCs w:val="24"/>
        </w:rPr>
        <w:t>A indicação ou a manutenção do preposto da empresa poderá ser recusada pelo órgão ou</w:t>
      </w:r>
      <w:r w:rsidRPr="00530A91">
        <w:rPr>
          <w:rFonts w:ascii="Palatino Linotype" w:hAnsi="Palatino Linotype"/>
          <w:spacing w:val="1"/>
          <w:sz w:val="24"/>
          <w:szCs w:val="24"/>
        </w:rPr>
        <w:t xml:space="preserve"> </w:t>
      </w:r>
      <w:r w:rsidRPr="00530A91">
        <w:rPr>
          <w:rFonts w:ascii="Palatino Linotype" w:hAnsi="Palatino Linotype"/>
          <w:sz w:val="24"/>
          <w:szCs w:val="24"/>
        </w:rPr>
        <w:t>entidade,</w:t>
      </w:r>
      <w:r w:rsidRPr="00530A91">
        <w:rPr>
          <w:rFonts w:ascii="Palatino Linotype" w:hAnsi="Palatino Linotype"/>
          <w:spacing w:val="-2"/>
          <w:sz w:val="24"/>
          <w:szCs w:val="24"/>
        </w:rPr>
        <w:t xml:space="preserve"> </w:t>
      </w:r>
      <w:r w:rsidRPr="00530A91">
        <w:rPr>
          <w:rFonts w:ascii="Palatino Linotype" w:hAnsi="Palatino Linotype"/>
          <w:sz w:val="24"/>
          <w:szCs w:val="24"/>
        </w:rPr>
        <w:t>desde</w:t>
      </w:r>
      <w:r w:rsidRPr="00530A91">
        <w:rPr>
          <w:rFonts w:ascii="Palatino Linotype" w:hAnsi="Palatino Linotype"/>
          <w:spacing w:val="-2"/>
          <w:sz w:val="24"/>
          <w:szCs w:val="24"/>
        </w:rPr>
        <w:t xml:space="preserve"> </w:t>
      </w:r>
      <w:r w:rsidRPr="00530A91">
        <w:rPr>
          <w:rFonts w:ascii="Palatino Linotype" w:hAnsi="Palatino Linotype"/>
          <w:sz w:val="24"/>
          <w:szCs w:val="24"/>
        </w:rPr>
        <w:t>que</w:t>
      </w:r>
      <w:r w:rsidRPr="00530A91">
        <w:rPr>
          <w:rFonts w:ascii="Palatino Linotype" w:hAnsi="Palatino Linotype"/>
          <w:spacing w:val="-2"/>
          <w:sz w:val="24"/>
          <w:szCs w:val="24"/>
        </w:rPr>
        <w:t xml:space="preserve"> </w:t>
      </w:r>
      <w:r w:rsidRPr="00530A91">
        <w:rPr>
          <w:rFonts w:ascii="Palatino Linotype" w:hAnsi="Palatino Linotype"/>
          <w:sz w:val="24"/>
          <w:szCs w:val="24"/>
        </w:rPr>
        <w:t>devidamente</w:t>
      </w:r>
      <w:r w:rsidRPr="00530A91">
        <w:rPr>
          <w:rFonts w:ascii="Palatino Linotype" w:hAnsi="Palatino Linotype"/>
          <w:spacing w:val="-2"/>
          <w:sz w:val="24"/>
          <w:szCs w:val="24"/>
        </w:rPr>
        <w:t xml:space="preserve"> </w:t>
      </w:r>
      <w:r w:rsidRPr="00530A91">
        <w:rPr>
          <w:rFonts w:ascii="Palatino Linotype" w:hAnsi="Palatino Linotype"/>
          <w:sz w:val="24"/>
          <w:szCs w:val="24"/>
        </w:rPr>
        <w:t>justificada,</w:t>
      </w:r>
      <w:r w:rsidRPr="00530A91">
        <w:rPr>
          <w:rFonts w:ascii="Palatino Linotype" w:hAnsi="Palatino Linotype"/>
          <w:spacing w:val="-1"/>
          <w:sz w:val="24"/>
          <w:szCs w:val="24"/>
        </w:rPr>
        <w:t xml:space="preserve"> </w:t>
      </w:r>
      <w:r w:rsidRPr="00530A91">
        <w:rPr>
          <w:rFonts w:ascii="Palatino Linotype" w:hAnsi="Palatino Linotype"/>
          <w:sz w:val="24"/>
          <w:szCs w:val="24"/>
        </w:rPr>
        <w:t>devendo</w:t>
      </w:r>
      <w:r w:rsidRPr="00530A91">
        <w:rPr>
          <w:rFonts w:ascii="Palatino Linotype" w:hAnsi="Palatino Linotype"/>
          <w:spacing w:val="-1"/>
          <w:sz w:val="24"/>
          <w:szCs w:val="24"/>
        </w:rPr>
        <w:t xml:space="preserve"> </w:t>
      </w:r>
      <w:r w:rsidRPr="00530A91">
        <w:rPr>
          <w:rFonts w:ascii="Palatino Linotype" w:hAnsi="Palatino Linotype"/>
          <w:sz w:val="24"/>
          <w:szCs w:val="24"/>
        </w:rPr>
        <w:t>a</w:t>
      </w:r>
      <w:r w:rsidRPr="00530A91">
        <w:rPr>
          <w:rFonts w:ascii="Palatino Linotype" w:hAnsi="Palatino Linotype"/>
          <w:spacing w:val="-2"/>
          <w:sz w:val="24"/>
          <w:szCs w:val="24"/>
        </w:rPr>
        <w:t xml:space="preserve"> </w:t>
      </w:r>
      <w:r w:rsidRPr="00530A91">
        <w:rPr>
          <w:rFonts w:ascii="Palatino Linotype" w:hAnsi="Palatino Linotype"/>
          <w:sz w:val="24"/>
          <w:szCs w:val="24"/>
        </w:rPr>
        <w:t>empresa</w:t>
      </w:r>
      <w:r w:rsidRPr="00530A91">
        <w:rPr>
          <w:rFonts w:ascii="Palatino Linotype" w:hAnsi="Palatino Linotype"/>
          <w:spacing w:val="-2"/>
          <w:sz w:val="24"/>
          <w:szCs w:val="24"/>
        </w:rPr>
        <w:t xml:space="preserve"> </w:t>
      </w:r>
      <w:r w:rsidRPr="00530A91">
        <w:rPr>
          <w:rFonts w:ascii="Palatino Linotype" w:hAnsi="Palatino Linotype"/>
          <w:sz w:val="24"/>
          <w:szCs w:val="24"/>
        </w:rPr>
        <w:t>designar</w:t>
      </w:r>
      <w:r w:rsidRPr="00530A91">
        <w:rPr>
          <w:rFonts w:ascii="Palatino Linotype" w:hAnsi="Palatino Linotype"/>
          <w:spacing w:val="-1"/>
          <w:sz w:val="24"/>
          <w:szCs w:val="24"/>
        </w:rPr>
        <w:t xml:space="preserve"> </w:t>
      </w:r>
      <w:r w:rsidRPr="00530A91">
        <w:rPr>
          <w:rFonts w:ascii="Palatino Linotype" w:hAnsi="Palatino Linotype"/>
          <w:sz w:val="24"/>
          <w:szCs w:val="24"/>
        </w:rPr>
        <w:t>outro</w:t>
      </w:r>
      <w:r w:rsidRPr="00530A91">
        <w:rPr>
          <w:rFonts w:ascii="Palatino Linotype" w:hAnsi="Palatino Linotype"/>
          <w:spacing w:val="-1"/>
          <w:sz w:val="24"/>
          <w:szCs w:val="24"/>
        </w:rPr>
        <w:t xml:space="preserve"> </w:t>
      </w:r>
      <w:r w:rsidRPr="00530A91">
        <w:rPr>
          <w:rFonts w:ascii="Palatino Linotype" w:hAnsi="Palatino Linotype"/>
          <w:sz w:val="24"/>
          <w:szCs w:val="24"/>
        </w:rPr>
        <w:t>para</w:t>
      </w:r>
      <w:r w:rsidRPr="00530A91">
        <w:rPr>
          <w:rFonts w:ascii="Palatino Linotype" w:hAnsi="Palatino Linotype"/>
          <w:spacing w:val="-3"/>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exercício</w:t>
      </w:r>
      <w:r w:rsidRPr="00530A91">
        <w:rPr>
          <w:rFonts w:ascii="Palatino Linotype" w:hAnsi="Palatino Linotype"/>
          <w:spacing w:val="-1"/>
          <w:sz w:val="24"/>
          <w:szCs w:val="24"/>
        </w:rPr>
        <w:t xml:space="preserve"> </w:t>
      </w:r>
      <w:r w:rsidRPr="00530A91">
        <w:rPr>
          <w:rFonts w:ascii="Palatino Linotype" w:hAnsi="Palatino Linotype"/>
          <w:sz w:val="24"/>
          <w:szCs w:val="24"/>
        </w:rPr>
        <w:t>da</w:t>
      </w:r>
      <w:r w:rsidRPr="00530A91">
        <w:rPr>
          <w:rFonts w:ascii="Palatino Linotype" w:hAnsi="Palatino Linotype"/>
          <w:spacing w:val="-58"/>
          <w:sz w:val="24"/>
          <w:szCs w:val="24"/>
        </w:rPr>
        <w:t xml:space="preserve"> </w:t>
      </w:r>
      <w:r w:rsidRPr="00530A91">
        <w:rPr>
          <w:rFonts w:ascii="Palatino Linotype" w:hAnsi="Palatino Linotype"/>
          <w:sz w:val="24"/>
          <w:szCs w:val="24"/>
        </w:rPr>
        <w:t>atividade</w:t>
      </w:r>
      <w:r w:rsidRPr="00530A91">
        <w:rPr>
          <w:rFonts w:ascii="Palatino Linotype" w:hAnsi="Palatino Linotype"/>
          <w:spacing w:val="-3"/>
          <w:sz w:val="24"/>
          <w:szCs w:val="24"/>
        </w:rPr>
        <w:t xml:space="preserve"> </w:t>
      </w:r>
      <w:r w:rsidRPr="00530A91">
        <w:rPr>
          <w:rFonts w:ascii="Palatino Linotype" w:hAnsi="Palatino Linotype"/>
          <w:sz w:val="24"/>
          <w:szCs w:val="24"/>
        </w:rPr>
        <w:t>(IN 5,</w:t>
      </w:r>
      <w:r w:rsidRPr="00530A91">
        <w:rPr>
          <w:rFonts w:ascii="Palatino Linotype" w:hAnsi="Palatino Linotype"/>
          <w:spacing w:val="1"/>
          <w:sz w:val="24"/>
          <w:szCs w:val="24"/>
        </w:rPr>
        <w:t xml:space="preserve"> </w:t>
      </w:r>
      <w:r w:rsidRPr="00530A91">
        <w:rPr>
          <w:rFonts w:ascii="Palatino Linotype" w:hAnsi="Palatino Linotype"/>
          <w:sz w:val="24"/>
          <w:szCs w:val="24"/>
        </w:rPr>
        <w:t>art. 44, §1º).</w:t>
      </w:r>
    </w:p>
    <w:p w14:paraId="7710FB54"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9.9. </w:t>
      </w:r>
      <w:r w:rsidRPr="00530A91">
        <w:rPr>
          <w:rFonts w:ascii="Palatino Linotype" w:hAnsi="Palatino Linotype"/>
          <w:sz w:val="24"/>
          <w:szCs w:val="24"/>
        </w:rPr>
        <w:t>O contratado será obrigado</w:t>
      </w:r>
      <w:r w:rsidRPr="00530A91">
        <w:rPr>
          <w:rFonts w:ascii="Palatino Linotype" w:hAnsi="Palatino Linotype"/>
          <w:spacing w:val="1"/>
          <w:sz w:val="24"/>
          <w:szCs w:val="24"/>
        </w:rPr>
        <w:t xml:space="preserve"> </w:t>
      </w:r>
      <w:r w:rsidRPr="00530A91">
        <w:rPr>
          <w:rFonts w:ascii="Palatino Linotype" w:hAnsi="Palatino Linotype"/>
          <w:sz w:val="24"/>
          <w:szCs w:val="24"/>
        </w:rPr>
        <w:t>a reparar, corrigir,</w:t>
      </w:r>
      <w:r w:rsidRPr="00530A91">
        <w:rPr>
          <w:rFonts w:ascii="Palatino Linotype" w:hAnsi="Palatino Linotype"/>
          <w:spacing w:val="1"/>
          <w:sz w:val="24"/>
          <w:szCs w:val="24"/>
        </w:rPr>
        <w:t xml:space="preserve"> </w:t>
      </w:r>
      <w:r w:rsidRPr="00530A91">
        <w:rPr>
          <w:rFonts w:ascii="Palatino Linotype" w:hAnsi="Palatino Linotype"/>
          <w:sz w:val="24"/>
          <w:szCs w:val="24"/>
        </w:rPr>
        <w:t>remover,</w:t>
      </w:r>
      <w:r w:rsidRPr="00530A91">
        <w:rPr>
          <w:rFonts w:ascii="Palatino Linotype" w:hAnsi="Palatino Linotype"/>
          <w:spacing w:val="1"/>
          <w:sz w:val="24"/>
          <w:szCs w:val="24"/>
        </w:rPr>
        <w:t xml:space="preserve"> </w:t>
      </w:r>
      <w:r w:rsidRPr="00530A91">
        <w:rPr>
          <w:rFonts w:ascii="Palatino Linotype" w:hAnsi="Palatino Linotype"/>
          <w:sz w:val="24"/>
          <w:szCs w:val="24"/>
        </w:rPr>
        <w:t>reconstruir ou</w:t>
      </w:r>
      <w:r w:rsidRPr="00530A91">
        <w:rPr>
          <w:rFonts w:ascii="Palatino Linotype" w:hAnsi="Palatino Linotype"/>
          <w:spacing w:val="1"/>
          <w:sz w:val="24"/>
          <w:szCs w:val="24"/>
        </w:rPr>
        <w:t xml:space="preserve"> </w:t>
      </w:r>
      <w:r w:rsidRPr="00530A91">
        <w:rPr>
          <w:rFonts w:ascii="Palatino Linotype" w:hAnsi="Palatino Linotype"/>
          <w:sz w:val="24"/>
          <w:szCs w:val="24"/>
        </w:rPr>
        <w:t>substituir,</w:t>
      </w:r>
      <w:r w:rsidRPr="00530A91">
        <w:rPr>
          <w:rFonts w:ascii="Palatino Linotype" w:hAnsi="Palatino Linotype"/>
          <w:spacing w:val="1"/>
          <w:sz w:val="24"/>
          <w:szCs w:val="24"/>
        </w:rPr>
        <w:t xml:space="preserve"> </w:t>
      </w:r>
      <w:r w:rsidRPr="00530A91">
        <w:rPr>
          <w:rFonts w:ascii="Palatino Linotype" w:hAnsi="Palatino Linotype"/>
          <w:sz w:val="24"/>
          <w:szCs w:val="24"/>
        </w:rPr>
        <w:t>a suas</w:t>
      </w:r>
      <w:r w:rsidRPr="00530A91">
        <w:rPr>
          <w:rFonts w:ascii="Palatino Linotype" w:hAnsi="Palatino Linotype"/>
          <w:spacing w:val="1"/>
          <w:sz w:val="24"/>
          <w:szCs w:val="24"/>
        </w:rPr>
        <w:t xml:space="preserve"> </w:t>
      </w:r>
      <w:r w:rsidRPr="00530A91">
        <w:rPr>
          <w:rFonts w:ascii="Palatino Linotype" w:hAnsi="Palatino Linotype"/>
          <w:sz w:val="24"/>
          <w:szCs w:val="24"/>
        </w:rPr>
        <w:t>expensas, no total ou em parte, o objeto do contrato em que se verificarem vícios, defeitos ou</w:t>
      </w:r>
      <w:r w:rsidRPr="00530A91">
        <w:rPr>
          <w:rFonts w:ascii="Palatino Linotype" w:hAnsi="Palatino Linotype"/>
          <w:spacing w:val="1"/>
          <w:sz w:val="24"/>
          <w:szCs w:val="24"/>
        </w:rPr>
        <w:t xml:space="preserve"> </w:t>
      </w:r>
      <w:r w:rsidRPr="00530A91">
        <w:rPr>
          <w:rFonts w:ascii="Palatino Linotype" w:hAnsi="Palatino Linotype"/>
          <w:sz w:val="24"/>
          <w:szCs w:val="24"/>
        </w:rPr>
        <w:t>incorreções resultantes de sua execução ou de materiais nela empregados (Lei nº 14.133/2021, art.</w:t>
      </w:r>
      <w:r w:rsidRPr="00530A91">
        <w:rPr>
          <w:rFonts w:ascii="Palatino Linotype" w:hAnsi="Palatino Linotype"/>
          <w:spacing w:val="1"/>
          <w:sz w:val="24"/>
          <w:szCs w:val="24"/>
        </w:rPr>
        <w:t xml:space="preserve"> </w:t>
      </w:r>
      <w:r w:rsidRPr="00530A91">
        <w:rPr>
          <w:rFonts w:ascii="Palatino Linotype" w:hAnsi="Palatino Linotype"/>
          <w:sz w:val="24"/>
          <w:szCs w:val="24"/>
        </w:rPr>
        <w:t>119).</w:t>
      </w:r>
    </w:p>
    <w:p w14:paraId="6186BE26"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9.10. </w:t>
      </w:r>
      <w:r w:rsidRPr="00530A91">
        <w:rPr>
          <w:rFonts w:ascii="Palatino Linotype" w:hAnsi="Palatino Linotype"/>
          <w:sz w:val="24"/>
          <w:szCs w:val="24"/>
        </w:rPr>
        <w:t>O contratado será</w:t>
      </w:r>
      <w:r w:rsidRPr="00530A91">
        <w:rPr>
          <w:rFonts w:ascii="Palatino Linotype" w:hAnsi="Palatino Linotype"/>
          <w:spacing w:val="1"/>
          <w:sz w:val="24"/>
          <w:szCs w:val="24"/>
        </w:rPr>
        <w:t xml:space="preserve"> </w:t>
      </w:r>
      <w:r w:rsidRPr="00530A91">
        <w:rPr>
          <w:rFonts w:ascii="Palatino Linotype" w:hAnsi="Palatino Linotype"/>
          <w:sz w:val="24"/>
          <w:szCs w:val="24"/>
        </w:rPr>
        <w:t>responsável</w:t>
      </w:r>
      <w:r w:rsidRPr="00530A91">
        <w:rPr>
          <w:rFonts w:ascii="Palatino Linotype" w:hAnsi="Palatino Linotype"/>
          <w:spacing w:val="1"/>
          <w:sz w:val="24"/>
          <w:szCs w:val="24"/>
        </w:rPr>
        <w:t xml:space="preserve"> </w:t>
      </w:r>
      <w:r w:rsidRPr="00530A91">
        <w:rPr>
          <w:rFonts w:ascii="Palatino Linotype" w:hAnsi="Palatino Linotype"/>
          <w:sz w:val="24"/>
          <w:szCs w:val="24"/>
        </w:rPr>
        <w:t>pelos</w:t>
      </w:r>
      <w:r w:rsidRPr="00530A91">
        <w:rPr>
          <w:rFonts w:ascii="Palatino Linotype" w:hAnsi="Palatino Linotype"/>
          <w:spacing w:val="1"/>
          <w:sz w:val="24"/>
          <w:szCs w:val="24"/>
        </w:rPr>
        <w:t xml:space="preserve"> </w:t>
      </w:r>
      <w:r w:rsidRPr="00530A91">
        <w:rPr>
          <w:rFonts w:ascii="Palatino Linotype" w:hAnsi="Palatino Linotype"/>
          <w:sz w:val="24"/>
          <w:szCs w:val="24"/>
        </w:rPr>
        <w:t>danos</w:t>
      </w:r>
      <w:r w:rsidRPr="00530A91">
        <w:rPr>
          <w:rFonts w:ascii="Palatino Linotype" w:hAnsi="Palatino Linotype"/>
          <w:spacing w:val="1"/>
          <w:sz w:val="24"/>
          <w:szCs w:val="24"/>
        </w:rPr>
        <w:t xml:space="preserve"> </w:t>
      </w:r>
      <w:r w:rsidRPr="00530A91">
        <w:rPr>
          <w:rFonts w:ascii="Palatino Linotype" w:hAnsi="Palatino Linotype"/>
          <w:sz w:val="24"/>
          <w:szCs w:val="24"/>
        </w:rPr>
        <w:t>causados</w:t>
      </w:r>
      <w:r w:rsidRPr="00530A91">
        <w:rPr>
          <w:rFonts w:ascii="Palatino Linotype" w:hAnsi="Palatino Linotype"/>
          <w:spacing w:val="1"/>
          <w:sz w:val="24"/>
          <w:szCs w:val="24"/>
        </w:rPr>
        <w:t xml:space="preserve"> </w:t>
      </w:r>
      <w:r w:rsidRPr="00530A91">
        <w:rPr>
          <w:rFonts w:ascii="Palatino Linotype" w:hAnsi="Palatino Linotype"/>
          <w:sz w:val="24"/>
          <w:szCs w:val="24"/>
        </w:rPr>
        <w:t>diretamente</w:t>
      </w:r>
      <w:r w:rsidRPr="00530A91">
        <w:rPr>
          <w:rFonts w:ascii="Palatino Linotype" w:hAnsi="Palatino Linotype"/>
          <w:spacing w:val="1"/>
          <w:sz w:val="24"/>
          <w:szCs w:val="24"/>
        </w:rPr>
        <w:t xml:space="preserve"> </w:t>
      </w:r>
      <w:r w:rsidRPr="00530A91">
        <w:rPr>
          <w:rFonts w:ascii="Palatino Linotype" w:hAnsi="Palatino Linotype"/>
          <w:sz w:val="24"/>
          <w:szCs w:val="24"/>
        </w:rPr>
        <w:t>à Administração</w:t>
      </w:r>
      <w:r w:rsidRPr="00530A91">
        <w:rPr>
          <w:rFonts w:ascii="Palatino Linotype" w:hAnsi="Palatino Linotype"/>
          <w:spacing w:val="1"/>
          <w:sz w:val="24"/>
          <w:szCs w:val="24"/>
        </w:rPr>
        <w:t xml:space="preserve"> </w:t>
      </w:r>
      <w:r w:rsidRPr="00530A91">
        <w:rPr>
          <w:rFonts w:ascii="Palatino Linotype" w:hAnsi="Palatino Linotype"/>
          <w:sz w:val="24"/>
          <w:szCs w:val="24"/>
        </w:rPr>
        <w:t>ou</w:t>
      </w:r>
      <w:r w:rsidRPr="00530A91">
        <w:rPr>
          <w:rFonts w:ascii="Palatino Linotype" w:hAnsi="Palatino Linotype"/>
          <w:spacing w:val="1"/>
          <w:sz w:val="24"/>
          <w:szCs w:val="24"/>
        </w:rPr>
        <w:t xml:space="preserve"> </w:t>
      </w:r>
      <w:r w:rsidRPr="00530A91">
        <w:rPr>
          <w:rFonts w:ascii="Palatino Linotype" w:hAnsi="Palatino Linotype"/>
          <w:sz w:val="24"/>
          <w:szCs w:val="24"/>
        </w:rPr>
        <w:t>a</w:t>
      </w:r>
      <w:r w:rsidRPr="00530A91">
        <w:rPr>
          <w:rFonts w:ascii="Palatino Linotype" w:hAnsi="Palatino Linotype"/>
          <w:spacing w:val="1"/>
          <w:sz w:val="24"/>
          <w:szCs w:val="24"/>
        </w:rPr>
        <w:t xml:space="preserve"> </w:t>
      </w:r>
      <w:r w:rsidRPr="00530A91">
        <w:rPr>
          <w:rFonts w:ascii="Palatino Linotype" w:hAnsi="Palatino Linotype"/>
          <w:sz w:val="24"/>
          <w:szCs w:val="24"/>
        </w:rPr>
        <w:t>terceiros em razão da execução do contrato, e não excluirá nem reduzirá essa responsabilidade a</w:t>
      </w:r>
      <w:r w:rsidRPr="00530A91">
        <w:rPr>
          <w:rFonts w:ascii="Palatino Linotype" w:hAnsi="Palatino Linotype"/>
          <w:spacing w:val="1"/>
          <w:sz w:val="24"/>
          <w:szCs w:val="24"/>
        </w:rPr>
        <w:t xml:space="preserve"> </w:t>
      </w:r>
      <w:r w:rsidRPr="00530A91">
        <w:rPr>
          <w:rFonts w:ascii="Palatino Linotype" w:hAnsi="Palatino Linotype"/>
          <w:sz w:val="24"/>
          <w:szCs w:val="24"/>
        </w:rPr>
        <w:t>fiscalização</w:t>
      </w:r>
      <w:r w:rsidRPr="00530A91">
        <w:rPr>
          <w:rFonts w:ascii="Palatino Linotype" w:hAnsi="Palatino Linotype"/>
          <w:spacing w:val="-1"/>
          <w:sz w:val="24"/>
          <w:szCs w:val="24"/>
        </w:rPr>
        <w:t xml:space="preserve"> </w:t>
      </w:r>
      <w:r w:rsidRPr="00530A91">
        <w:rPr>
          <w:rFonts w:ascii="Palatino Linotype" w:hAnsi="Palatino Linotype"/>
          <w:sz w:val="24"/>
          <w:szCs w:val="24"/>
        </w:rPr>
        <w:t>ou o acompanhamento</w:t>
      </w:r>
      <w:r w:rsidRPr="00530A91">
        <w:rPr>
          <w:rFonts w:ascii="Palatino Linotype" w:hAnsi="Palatino Linotype"/>
          <w:spacing w:val="-1"/>
          <w:sz w:val="24"/>
          <w:szCs w:val="24"/>
        </w:rPr>
        <w:t xml:space="preserve"> </w:t>
      </w:r>
      <w:r w:rsidRPr="00530A91">
        <w:rPr>
          <w:rFonts w:ascii="Palatino Linotype" w:hAnsi="Palatino Linotype"/>
          <w:sz w:val="24"/>
          <w:szCs w:val="24"/>
        </w:rPr>
        <w:t>pelo contratante (Lei nº</w:t>
      </w:r>
      <w:r w:rsidRPr="00530A91">
        <w:rPr>
          <w:rFonts w:ascii="Palatino Linotype" w:hAnsi="Palatino Linotype"/>
          <w:spacing w:val="-1"/>
          <w:sz w:val="24"/>
          <w:szCs w:val="24"/>
        </w:rPr>
        <w:t xml:space="preserve"> </w:t>
      </w:r>
      <w:r w:rsidRPr="00530A91">
        <w:rPr>
          <w:rFonts w:ascii="Palatino Linotype" w:hAnsi="Palatino Linotype"/>
          <w:sz w:val="24"/>
          <w:szCs w:val="24"/>
        </w:rPr>
        <w:t>14.133/2021, art. 120).</w:t>
      </w:r>
    </w:p>
    <w:p w14:paraId="0939A2BB"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9.11. </w:t>
      </w:r>
      <w:r w:rsidRPr="00530A91">
        <w:rPr>
          <w:rFonts w:ascii="Palatino Linotype" w:hAnsi="Palatino Linotype"/>
          <w:sz w:val="24"/>
          <w:szCs w:val="24"/>
        </w:rPr>
        <w:t>O contratado será obrigado a reparar, corrigir, remover, reconstruir ou substituir, a suas</w:t>
      </w:r>
      <w:r w:rsidRPr="00530A91">
        <w:rPr>
          <w:rFonts w:ascii="Palatino Linotype" w:hAnsi="Palatino Linotype"/>
          <w:spacing w:val="1"/>
          <w:sz w:val="24"/>
          <w:szCs w:val="24"/>
        </w:rPr>
        <w:t xml:space="preserve"> </w:t>
      </w:r>
      <w:r w:rsidRPr="00530A91">
        <w:rPr>
          <w:rFonts w:ascii="Palatino Linotype" w:hAnsi="Palatino Linotype"/>
          <w:sz w:val="24"/>
          <w:szCs w:val="24"/>
        </w:rPr>
        <w:t>expensas, no total ou em parte, o objeto do contrato em que se verificarem vícios, defeitos ou</w:t>
      </w:r>
      <w:r w:rsidRPr="00530A91">
        <w:rPr>
          <w:rFonts w:ascii="Palatino Linotype" w:hAnsi="Palatino Linotype"/>
          <w:spacing w:val="1"/>
          <w:sz w:val="24"/>
          <w:szCs w:val="24"/>
        </w:rPr>
        <w:t xml:space="preserve"> </w:t>
      </w:r>
      <w:r w:rsidRPr="00530A91">
        <w:rPr>
          <w:rFonts w:ascii="Palatino Linotype" w:hAnsi="Palatino Linotype"/>
          <w:sz w:val="24"/>
          <w:szCs w:val="24"/>
        </w:rPr>
        <w:t>incorreções</w:t>
      </w:r>
      <w:r w:rsidRPr="00530A91">
        <w:rPr>
          <w:rFonts w:ascii="Palatino Linotype" w:hAnsi="Palatino Linotype"/>
          <w:spacing w:val="-1"/>
          <w:sz w:val="24"/>
          <w:szCs w:val="24"/>
        </w:rPr>
        <w:t xml:space="preserve"> </w:t>
      </w:r>
      <w:r w:rsidRPr="00530A91">
        <w:rPr>
          <w:rFonts w:ascii="Palatino Linotype" w:hAnsi="Palatino Linotype"/>
          <w:sz w:val="24"/>
          <w:szCs w:val="24"/>
        </w:rPr>
        <w:t>resultantes de</w:t>
      </w:r>
      <w:r w:rsidRPr="00530A91">
        <w:rPr>
          <w:rFonts w:ascii="Palatino Linotype" w:hAnsi="Palatino Linotype"/>
          <w:spacing w:val="-1"/>
          <w:sz w:val="24"/>
          <w:szCs w:val="24"/>
        </w:rPr>
        <w:t xml:space="preserve"> </w:t>
      </w:r>
      <w:r w:rsidRPr="00530A91">
        <w:rPr>
          <w:rFonts w:ascii="Palatino Linotype" w:hAnsi="Palatino Linotype"/>
          <w:sz w:val="24"/>
          <w:szCs w:val="24"/>
        </w:rPr>
        <w:t>sua</w:t>
      </w:r>
      <w:r w:rsidRPr="00530A91">
        <w:rPr>
          <w:rFonts w:ascii="Palatino Linotype" w:hAnsi="Palatino Linotype"/>
          <w:spacing w:val="-1"/>
          <w:sz w:val="24"/>
          <w:szCs w:val="24"/>
        </w:rPr>
        <w:t xml:space="preserve"> </w:t>
      </w:r>
      <w:r w:rsidRPr="00530A91">
        <w:rPr>
          <w:rFonts w:ascii="Palatino Linotype" w:hAnsi="Palatino Linotype"/>
          <w:sz w:val="24"/>
          <w:szCs w:val="24"/>
        </w:rPr>
        <w:t>execução</w:t>
      </w:r>
      <w:r w:rsidRPr="00530A91">
        <w:rPr>
          <w:rFonts w:ascii="Palatino Linotype" w:hAnsi="Palatino Linotype"/>
          <w:spacing w:val="-1"/>
          <w:sz w:val="24"/>
          <w:szCs w:val="24"/>
        </w:rPr>
        <w:t xml:space="preserve"> </w:t>
      </w:r>
      <w:r w:rsidRPr="00530A91">
        <w:rPr>
          <w:rFonts w:ascii="Palatino Linotype" w:hAnsi="Palatino Linotype"/>
          <w:sz w:val="24"/>
          <w:szCs w:val="24"/>
        </w:rPr>
        <w:t>ou de</w:t>
      </w:r>
      <w:r w:rsidRPr="00530A91">
        <w:rPr>
          <w:rFonts w:ascii="Palatino Linotype" w:hAnsi="Palatino Linotype"/>
          <w:spacing w:val="-1"/>
          <w:sz w:val="24"/>
          <w:szCs w:val="24"/>
        </w:rPr>
        <w:t xml:space="preserve"> </w:t>
      </w:r>
      <w:r w:rsidRPr="00530A91">
        <w:rPr>
          <w:rFonts w:ascii="Palatino Linotype" w:hAnsi="Palatino Linotype"/>
          <w:sz w:val="24"/>
          <w:szCs w:val="24"/>
        </w:rPr>
        <w:t>materiais nela empregados.</w:t>
      </w:r>
    </w:p>
    <w:p w14:paraId="03249B22"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9.12. </w:t>
      </w:r>
      <w:r w:rsidRPr="00530A91">
        <w:rPr>
          <w:rFonts w:ascii="Palatino Linotype" w:hAnsi="Palatino Linotype"/>
          <w:sz w:val="24"/>
          <w:szCs w:val="24"/>
        </w:rPr>
        <w:t>O fiscal do contrato informará a seus superiores, em tempo hábil para a adoção das sanções</w:t>
      </w:r>
      <w:r w:rsidRPr="00530A91">
        <w:rPr>
          <w:rFonts w:ascii="Palatino Linotype" w:hAnsi="Palatino Linotype"/>
          <w:spacing w:val="1"/>
          <w:sz w:val="24"/>
          <w:szCs w:val="24"/>
        </w:rPr>
        <w:t xml:space="preserve"> </w:t>
      </w:r>
      <w:r w:rsidRPr="00530A91">
        <w:rPr>
          <w:rFonts w:ascii="Palatino Linotype" w:hAnsi="Palatino Linotype"/>
          <w:sz w:val="24"/>
          <w:szCs w:val="24"/>
        </w:rPr>
        <w:t>cabíveis</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ultrapasse</w:t>
      </w:r>
      <w:r w:rsidRPr="00530A91">
        <w:rPr>
          <w:rFonts w:ascii="Palatino Linotype" w:hAnsi="Palatino Linotype"/>
          <w:spacing w:val="1"/>
          <w:sz w:val="24"/>
          <w:szCs w:val="24"/>
        </w:rPr>
        <w:t xml:space="preserve"> </w:t>
      </w:r>
      <w:r w:rsidRPr="00530A91">
        <w:rPr>
          <w:rFonts w:ascii="Palatino Linotype" w:hAnsi="Palatino Linotype"/>
          <w:sz w:val="24"/>
          <w:szCs w:val="24"/>
        </w:rPr>
        <w:t>sua</w:t>
      </w:r>
      <w:r w:rsidRPr="00530A91">
        <w:rPr>
          <w:rFonts w:ascii="Palatino Linotype" w:hAnsi="Palatino Linotype"/>
          <w:spacing w:val="-1"/>
          <w:sz w:val="24"/>
          <w:szCs w:val="24"/>
        </w:rPr>
        <w:t xml:space="preserve"> </w:t>
      </w:r>
      <w:r w:rsidRPr="00530A91">
        <w:rPr>
          <w:rFonts w:ascii="Palatino Linotype" w:hAnsi="Palatino Linotype"/>
          <w:sz w:val="24"/>
          <w:szCs w:val="24"/>
        </w:rPr>
        <w:t>competência.</w:t>
      </w:r>
    </w:p>
    <w:p w14:paraId="2E60077F"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9.13. </w:t>
      </w:r>
      <w:r w:rsidRPr="00530A91">
        <w:rPr>
          <w:rFonts w:ascii="Palatino Linotype" w:hAnsi="Palatino Linotype"/>
          <w:sz w:val="24"/>
          <w:szCs w:val="24"/>
        </w:rPr>
        <w:t>A fiscalização de que trata este item não exclui nem reduz a responsabilidade da Contratada,</w:t>
      </w:r>
      <w:r w:rsidRPr="00530A91">
        <w:rPr>
          <w:rFonts w:ascii="Palatino Linotype" w:hAnsi="Palatino Linotype"/>
          <w:spacing w:val="-57"/>
          <w:sz w:val="24"/>
          <w:szCs w:val="24"/>
        </w:rPr>
        <w:t xml:space="preserve"> </w:t>
      </w:r>
      <w:r w:rsidRPr="00530A91">
        <w:rPr>
          <w:rFonts w:ascii="Palatino Linotype" w:hAnsi="Palatino Linotype"/>
          <w:sz w:val="24"/>
          <w:szCs w:val="24"/>
        </w:rPr>
        <w:t>inclusive</w:t>
      </w:r>
      <w:r w:rsidRPr="00530A91">
        <w:rPr>
          <w:rFonts w:ascii="Palatino Linotype" w:hAnsi="Palatino Linotype"/>
          <w:spacing w:val="1"/>
          <w:sz w:val="24"/>
          <w:szCs w:val="24"/>
        </w:rPr>
        <w:t xml:space="preserve"> </w:t>
      </w:r>
      <w:r w:rsidRPr="00530A91">
        <w:rPr>
          <w:rFonts w:ascii="Palatino Linotype" w:hAnsi="Palatino Linotype"/>
          <w:sz w:val="24"/>
          <w:szCs w:val="24"/>
        </w:rPr>
        <w:t>perante</w:t>
      </w:r>
      <w:r w:rsidRPr="00530A91">
        <w:rPr>
          <w:rFonts w:ascii="Palatino Linotype" w:hAnsi="Palatino Linotype"/>
          <w:spacing w:val="1"/>
          <w:sz w:val="24"/>
          <w:szCs w:val="24"/>
        </w:rPr>
        <w:t xml:space="preserve"> </w:t>
      </w:r>
      <w:r w:rsidRPr="00530A91">
        <w:rPr>
          <w:rFonts w:ascii="Palatino Linotype" w:hAnsi="Palatino Linotype"/>
          <w:sz w:val="24"/>
          <w:szCs w:val="24"/>
        </w:rPr>
        <w:t>terceiros,</w:t>
      </w:r>
      <w:r w:rsidRPr="00530A91">
        <w:rPr>
          <w:rFonts w:ascii="Palatino Linotype" w:hAnsi="Palatino Linotype"/>
          <w:spacing w:val="1"/>
          <w:sz w:val="24"/>
          <w:szCs w:val="24"/>
        </w:rPr>
        <w:t xml:space="preserve"> </w:t>
      </w:r>
      <w:r w:rsidRPr="00530A91">
        <w:rPr>
          <w:rFonts w:ascii="Palatino Linotype" w:hAnsi="Palatino Linotype"/>
          <w:sz w:val="24"/>
          <w:szCs w:val="24"/>
        </w:rPr>
        <w:t>por</w:t>
      </w:r>
      <w:r w:rsidRPr="00530A91">
        <w:rPr>
          <w:rFonts w:ascii="Palatino Linotype" w:hAnsi="Palatino Linotype"/>
          <w:spacing w:val="1"/>
          <w:sz w:val="24"/>
          <w:szCs w:val="24"/>
        </w:rPr>
        <w:t xml:space="preserve"> </w:t>
      </w:r>
      <w:r w:rsidRPr="00530A91">
        <w:rPr>
          <w:rFonts w:ascii="Palatino Linotype" w:hAnsi="Palatino Linotype"/>
          <w:sz w:val="24"/>
          <w:szCs w:val="24"/>
        </w:rPr>
        <w:t>qualquer</w:t>
      </w:r>
      <w:r w:rsidRPr="00530A91">
        <w:rPr>
          <w:rFonts w:ascii="Palatino Linotype" w:hAnsi="Palatino Linotype"/>
          <w:spacing w:val="1"/>
          <w:sz w:val="24"/>
          <w:szCs w:val="24"/>
        </w:rPr>
        <w:t xml:space="preserve"> </w:t>
      </w:r>
      <w:r w:rsidRPr="00530A91">
        <w:rPr>
          <w:rFonts w:ascii="Palatino Linotype" w:hAnsi="Palatino Linotype"/>
          <w:sz w:val="24"/>
          <w:szCs w:val="24"/>
        </w:rPr>
        <w:t>irregularidade,</w:t>
      </w:r>
      <w:r w:rsidRPr="00530A91">
        <w:rPr>
          <w:rFonts w:ascii="Palatino Linotype" w:hAnsi="Palatino Linotype"/>
          <w:spacing w:val="1"/>
          <w:sz w:val="24"/>
          <w:szCs w:val="24"/>
        </w:rPr>
        <w:t xml:space="preserve"> </w:t>
      </w:r>
      <w:r w:rsidRPr="00530A91">
        <w:rPr>
          <w:rFonts w:ascii="Palatino Linotype" w:hAnsi="Palatino Linotype"/>
          <w:sz w:val="24"/>
          <w:szCs w:val="24"/>
        </w:rPr>
        <w:t>ainda</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resultante</w:t>
      </w:r>
      <w:r w:rsidRPr="00530A91">
        <w:rPr>
          <w:rFonts w:ascii="Palatino Linotype" w:hAnsi="Palatino Linotype"/>
          <w:spacing w:val="1"/>
          <w:sz w:val="24"/>
          <w:szCs w:val="24"/>
        </w:rPr>
        <w:t xml:space="preserve"> </w:t>
      </w:r>
      <w:r w:rsidRPr="00530A91">
        <w:rPr>
          <w:rFonts w:ascii="Palatino Linotype" w:hAnsi="Palatino Linotype"/>
          <w:sz w:val="24"/>
          <w:szCs w:val="24"/>
        </w:rPr>
        <w:t>de</w:t>
      </w:r>
      <w:r w:rsidRPr="00530A91">
        <w:rPr>
          <w:rFonts w:ascii="Palatino Linotype" w:hAnsi="Palatino Linotype"/>
          <w:spacing w:val="1"/>
          <w:sz w:val="24"/>
          <w:szCs w:val="24"/>
        </w:rPr>
        <w:t xml:space="preserve"> </w:t>
      </w:r>
      <w:r w:rsidRPr="00530A91">
        <w:rPr>
          <w:rFonts w:ascii="Palatino Linotype" w:hAnsi="Palatino Linotype"/>
          <w:sz w:val="24"/>
          <w:szCs w:val="24"/>
        </w:rPr>
        <w:t>imperfeições</w:t>
      </w:r>
      <w:r w:rsidRPr="00530A91">
        <w:rPr>
          <w:rFonts w:ascii="Palatino Linotype" w:hAnsi="Palatino Linotype"/>
          <w:spacing w:val="-57"/>
          <w:sz w:val="24"/>
          <w:szCs w:val="24"/>
        </w:rPr>
        <w:t xml:space="preserve"> </w:t>
      </w:r>
      <w:r w:rsidRPr="00530A91">
        <w:rPr>
          <w:rFonts w:ascii="Palatino Linotype" w:hAnsi="Palatino Linotype"/>
          <w:sz w:val="24"/>
          <w:szCs w:val="24"/>
        </w:rPr>
        <w:t>técnicas ou vícios redibitórios, e, na ocorrência desta, não implica em corresponsabilidade da</w:t>
      </w:r>
      <w:r w:rsidRPr="00530A91">
        <w:rPr>
          <w:rFonts w:ascii="Palatino Linotype" w:hAnsi="Palatino Linotype"/>
          <w:spacing w:val="1"/>
          <w:sz w:val="24"/>
          <w:szCs w:val="24"/>
        </w:rPr>
        <w:t xml:space="preserve"> </w:t>
      </w:r>
      <w:r w:rsidRPr="00530A91">
        <w:rPr>
          <w:rFonts w:ascii="Palatino Linotype" w:hAnsi="Palatino Linotype"/>
          <w:sz w:val="24"/>
          <w:szCs w:val="24"/>
        </w:rPr>
        <w:t>Administração ou de seus agentes e prepostos, de conformidade com o art. 120 e 140 da Lei nº</w:t>
      </w:r>
      <w:r w:rsidRPr="00530A91">
        <w:rPr>
          <w:rFonts w:ascii="Palatino Linotype" w:hAnsi="Palatino Linotype"/>
          <w:spacing w:val="1"/>
          <w:sz w:val="24"/>
          <w:szCs w:val="24"/>
        </w:rPr>
        <w:t xml:space="preserve"> </w:t>
      </w:r>
      <w:r w:rsidRPr="00530A91">
        <w:rPr>
          <w:rFonts w:ascii="Palatino Linotype" w:hAnsi="Palatino Linotype"/>
          <w:sz w:val="24"/>
          <w:szCs w:val="24"/>
        </w:rPr>
        <w:t>14.133, de</w:t>
      </w:r>
      <w:r w:rsidRPr="00530A91">
        <w:rPr>
          <w:rFonts w:ascii="Palatino Linotype" w:hAnsi="Palatino Linotype"/>
          <w:spacing w:val="-1"/>
          <w:sz w:val="24"/>
          <w:szCs w:val="24"/>
        </w:rPr>
        <w:t xml:space="preserve"> </w:t>
      </w:r>
      <w:r w:rsidRPr="00530A91">
        <w:rPr>
          <w:rFonts w:ascii="Palatino Linotype" w:hAnsi="Palatino Linotype"/>
          <w:sz w:val="24"/>
          <w:szCs w:val="24"/>
        </w:rPr>
        <w:t>2021.</w:t>
      </w:r>
    </w:p>
    <w:p w14:paraId="350C6A0F"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9.14. </w:t>
      </w:r>
      <w:r w:rsidRPr="00530A91">
        <w:rPr>
          <w:rFonts w:ascii="Palatino Linotype" w:hAnsi="Palatino Linotype"/>
          <w:sz w:val="24"/>
          <w:szCs w:val="24"/>
        </w:rPr>
        <w:t>Somente o contratado será responsável pelos encargos trabalhistas, previdenciários, fiscais e</w:t>
      </w:r>
      <w:r w:rsidRPr="00530A91">
        <w:rPr>
          <w:rFonts w:ascii="Palatino Linotype" w:hAnsi="Palatino Linotype"/>
          <w:spacing w:val="1"/>
          <w:sz w:val="24"/>
          <w:szCs w:val="24"/>
        </w:rPr>
        <w:t xml:space="preserve"> </w:t>
      </w:r>
      <w:r w:rsidRPr="00530A91">
        <w:rPr>
          <w:rFonts w:ascii="Palatino Linotype" w:hAnsi="Palatino Linotype"/>
          <w:sz w:val="24"/>
          <w:szCs w:val="24"/>
        </w:rPr>
        <w:t>comerciais</w:t>
      </w:r>
      <w:r w:rsidRPr="00530A91">
        <w:rPr>
          <w:rFonts w:ascii="Palatino Linotype" w:hAnsi="Palatino Linotype"/>
          <w:spacing w:val="-1"/>
          <w:sz w:val="24"/>
          <w:szCs w:val="24"/>
        </w:rPr>
        <w:t xml:space="preserve"> </w:t>
      </w:r>
      <w:r w:rsidRPr="00530A91">
        <w:rPr>
          <w:rFonts w:ascii="Palatino Linotype" w:hAnsi="Palatino Linotype"/>
          <w:sz w:val="24"/>
          <w:szCs w:val="24"/>
        </w:rPr>
        <w:t>resultantes da</w:t>
      </w:r>
      <w:r w:rsidRPr="00530A91">
        <w:rPr>
          <w:rFonts w:ascii="Palatino Linotype" w:hAnsi="Palatino Linotype"/>
          <w:spacing w:val="-1"/>
          <w:sz w:val="24"/>
          <w:szCs w:val="24"/>
        </w:rPr>
        <w:t xml:space="preserve"> </w:t>
      </w:r>
      <w:r w:rsidRPr="00530A91">
        <w:rPr>
          <w:rFonts w:ascii="Palatino Linotype" w:hAnsi="Palatino Linotype"/>
          <w:sz w:val="24"/>
          <w:szCs w:val="24"/>
        </w:rPr>
        <w:t>execução do</w:t>
      </w:r>
      <w:r w:rsidRPr="00530A91">
        <w:rPr>
          <w:rFonts w:ascii="Palatino Linotype" w:hAnsi="Palatino Linotype"/>
          <w:spacing w:val="1"/>
          <w:sz w:val="24"/>
          <w:szCs w:val="24"/>
        </w:rPr>
        <w:t xml:space="preserve"> </w:t>
      </w:r>
      <w:r w:rsidRPr="00530A91">
        <w:rPr>
          <w:rFonts w:ascii="Palatino Linotype" w:hAnsi="Palatino Linotype"/>
          <w:sz w:val="24"/>
          <w:szCs w:val="24"/>
        </w:rPr>
        <w:t>contrato</w:t>
      </w:r>
      <w:r w:rsidRPr="00530A91">
        <w:rPr>
          <w:rFonts w:ascii="Palatino Linotype" w:hAnsi="Palatino Linotype"/>
          <w:spacing w:val="-1"/>
          <w:sz w:val="24"/>
          <w:szCs w:val="24"/>
        </w:rPr>
        <w:t xml:space="preserve"> </w:t>
      </w:r>
      <w:r w:rsidRPr="00530A91">
        <w:rPr>
          <w:rFonts w:ascii="Palatino Linotype" w:hAnsi="Palatino Linotype"/>
          <w:sz w:val="24"/>
          <w:szCs w:val="24"/>
        </w:rPr>
        <w:t>(Lei nº 14.133/2021,</w:t>
      </w:r>
      <w:r w:rsidRPr="00530A91">
        <w:rPr>
          <w:rFonts w:ascii="Palatino Linotype" w:hAnsi="Palatino Linotype"/>
          <w:spacing w:val="-1"/>
          <w:sz w:val="24"/>
          <w:szCs w:val="24"/>
        </w:rPr>
        <w:t xml:space="preserve"> </w:t>
      </w:r>
      <w:r w:rsidRPr="00530A91">
        <w:rPr>
          <w:rFonts w:ascii="Palatino Linotype" w:hAnsi="Palatino Linotype"/>
          <w:sz w:val="24"/>
          <w:szCs w:val="24"/>
        </w:rPr>
        <w:t>art. 121, caput).</w:t>
      </w:r>
    </w:p>
    <w:p w14:paraId="384D808A"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9.15. </w:t>
      </w:r>
      <w:r w:rsidRPr="00530A91">
        <w:rPr>
          <w:rFonts w:ascii="Palatino Linotype" w:hAnsi="Palatino Linotype"/>
          <w:sz w:val="24"/>
          <w:szCs w:val="24"/>
        </w:rPr>
        <w:t>A inadimplência do contratado em relação aos encargos trabalhistas, fiscais e comerciais não</w:t>
      </w:r>
      <w:r w:rsidRPr="00530A91">
        <w:rPr>
          <w:rFonts w:ascii="Palatino Linotype" w:hAnsi="Palatino Linotype"/>
          <w:spacing w:val="-57"/>
          <w:sz w:val="24"/>
          <w:szCs w:val="24"/>
        </w:rPr>
        <w:t xml:space="preserve"> </w:t>
      </w:r>
      <w:r w:rsidRPr="00530A91">
        <w:rPr>
          <w:rFonts w:ascii="Palatino Linotype" w:hAnsi="Palatino Linotype"/>
          <w:sz w:val="24"/>
          <w:szCs w:val="24"/>
        </w:rPr>
        <w:t>transferirá</w:t>
      </w:r>
      <w:r w:rsidRPr="00530A91">
        <w:rPr>
          <w:rFonts w:ascii="Palatino Linotype" w:hAnsi="Palatino Linotype"/>
          <w:spacing w:val="-5"/>
          <w:sz w:val="24"/>
          <w:szCs w:val="24"/>
        </w:rPr>
        <w:t xml:space="preserve"> </w:t>
      </w:r>
      <w:r w:rsidRPr="00530A91">
        <w:rPr>
          <w:rFonts w:ascii="Palatino Linotype" w:hAnsi="Palatino Linotype"/>
          <w:sz w:val="24"/>
          <w:szCs w:val="24"/>
        </w:rPr>
        <w:t>à</w:t>
      </w:r>
      <w:r w:rsidRPr="00530A91">
        <w:rPr>
          <w:rFonts w:ascii="Palatino Linotype" w:hAnsi="Palatino Linotype"/>
          <w:spacing w:val="-1"/>
          <w:sz w:val="24"/>
          <w:szCs w:val="24"/>
        </w:rPr>
        <w:t xml:space="preserve"> </w:t>
      </w:r>
      <w:r w:rsidRPr="00530A91">
        <w:rPr>
          <w:rFonts w:ascii="Palatino Linotype" w:hAnsi="Palatino Linotype"/>
          <w:sz w:val="24"/>
          <w:szCs w:val="24"/>
        </w:rPr>
        <w:t>Administração</w:t>
      </w:r>
      <w:r w:rsidRPr="00530A91">
        <w:rPr>
          <w:rFonts w:ascii="Palatino Linotype" w:hAnsi="Palatino Linotype"/>
          <w:spacing w:val="-4"/>
          <w:sz w:val="24"/>
          <w:szCs w:val="24"/>
        </w:rPr>
        <w:t xml:space="preserve"> </w:t>
      </w:r>
      <w:r w:rsidRPr="00530A91">
        <w:rPr>
          <w:rFonts w:ascii="Palatino Linotype" w:hAnsi="Palatino Linotype"/>
          <w:sz w:val="24"/>
          <w:szCs w:val="24"/>
        </w:rPr>
        <w:t>a</w:t>
      </w:r>
      <w:r w:rsidRPr="00530A91">
        <w:rPr>
          <w:rFonts w:ascii="Palatino Linotype" w:hAnsi="Palatino Linotype"/>
          <w:spacing w:val="-4"/>
          <w:sz w:val="24"/>
          <w:szCs w:val="24"/>
        </w:rPr>
        <w:t xml:space="preserve"> </w:t>
      </w:r>
      <w:r w:rsidRPr="00530A91">
        <w:rPr>
          <w:rFonts w:ascii="Palatino Linotype" w:hAnsi="Palatino Linotype"/>
          <w:sz w:val="24"/>
          <w:szCs w:val="24"/>
        </w:rPr>
        <w:t>responsabilidade</w:t>
      </w:r>
      <w:r w:rsidRPr="00530A91">
        <w:rPr>
          <w:rFonts w:ascii="Palatino Linotype" w:hAnsi="Palatino Linotype"/>
          <w:spacing w:val="-5"/>
          <w:sz w:val="24"/>
          <w:szCs w:val="24"/>
        </w:rPr>
        <w:t xml:space="preserve"> </w:t>
      </w:r>
      <w:r w:rsidRPr="00530A91">
        <w:rPr>
          <w:rFonts w:ascii="Palatino Linotype" w:hAnsi="Palatino Linotype"/>
          <w:sz w:val="24"/>
          <w:szCs w:val="24"/>
        </w:rPr>
        <w:t>pelo</w:t>
      </w:r>
      <w:r w:rsidRPr="00530A91">
        <w:rPr>
          <w:rFonts w:ascii="Palatino Linotype" w:hAnsi="Palatino Linotype"/>
          <w:spacing w:val="-3"/>
          <w:sz w:val="24"/>
          <w:szCs w:val="24"/>
        </w:rPr>
        <w:t xml:space="preserve"> </w:t>
      </w:r>
      <w:r w:rsidRPr="00530A91">
        <w:rPr>
          <w:rFonts w:ascii="Palatino Linotype" w:hAnsi="Palatino Linotype"/>
          <w:sz w:val="24"/>
          <w:szCs w:val="24"/>
        </w:rPr>
        <w:t>seu</w:t>
      </w:r>
      <w:r w:rsidRPr="00530A91">
        <w:rPr>
          <w:rFonts w:ascii="Palatino Linotype" w:hAnsi="Palatino Linotype"/>
          <w:spacing w:val="-4"/>
          <w:sz w:val="24"/>
          <w:szCs w:val="24"/>
        </w:rPr>
        <w:t xml:space="preserve"> </w:t>
      </w:r>
      <w:r w:rsidRPr="00530A91">
        <w:rPr>
          <w:rFonts w:ascii="Palatino Linotype" w:hAnsi="Palatino Linotype"/>
          <w:sz w:val="24"/>
          <w:szCs w:val="24"/>
        </w:rPr>
        <w:t>pagamento e</w:t>
      </w:r>
      <w:r w:rsidRPr="00530A91">
        <w:rPr>
          <w:rFonts w:ascii="Palatino Linotype" w:hAnsi="Palatino Linotype"/>
          <w:spacing w:val="-5"/>
          <w:sz w:val="24"/>
          <w:szCs w:val="24"/>
        </w:rPr>
        <w:t xml:space="preserve"> </w:t>
      </w:r>
      <w:r w:rsidRPr="00530A91">
        <w:rPr>
          <w:rFonts w:ascii="Palatino Linotype" w:hAnsi="Palatino Linotype"/>
          <w:sz w:val="24"/>
          <w:szCs w:val="24"/>
        </w:rPr>
        <w:t>não</w:t>
      </w:r>
      <w:r w:rsidRPr="00530A91">
        <w:rPr>
          <w:rFonts w:ascii="Palatino Linotype" w:hAnsi="Palatino Linotype"/>
          <w:spacing w:val="-3"/>
          <w:sz w:val="24"/>
          <w:szCs w:val="24"/>
        </w:rPr>
        <w:t xml:space="preserve"> </w:t>
      </w:r>
      <w:r w:rsidRPr="00530A91">
        <w:rPr>
          <w:rFonts w:ascii="Palatino Linotype" w:hAnsi="Palatino Linotype"/>
          <w:sz w:val="24"/>
          <w:szCs w:val="24"/>
        </w:rPr>
        <w:t>poderá</w:t>
      </w:r>
      <w:r w:rsidRPr="00530A91">
        <w:rPr>
          <w:rFonts w:ascii="Palatino Linotype" w:hAnsi="Palatino Linotype"/>
          <w:spacing w:val="-6"/>
          <w:sz w:val="24"/>
          <w:szCs w:val="24"/>
        </w:rPr>
        <w:t xml:space="preserve"> </w:t>
      </w:r>
      <w:r w:rsidRPr="00530A91">
        <w:rPr>
          <w:rFonts w:ascii="Palatino Linotype" w:hAnsi="Palatino Linotype"/>
          <w:sz w:val="24"/>
          <w:szCs w:val="24"/>
        </w:rPr>
        <w:t>onerar</w:t>
      </w:r>
      <w:r w:rsidRPr="00530A91">
        <w:rPr>
          <w:rFonts w:ascii="Palatino Linotype" w:hAnsi="Palatino Linotype"/>
          <w:spacing w:val="-4"/>
          <w:sz w:val="24"/>
          <w:szCs w:val="24"/>
        </w:rPr>
        <w:t xml:space="preserve"> </w:t>
      </w:r>
      <w:r w:rsidRPr="00530A91">
        <w:rPr>
          <w:rFonts w:ascii="Palatino Linotype" w:hAnsi="Palatino Linotype"/>
          <w:sz w:val="24"/>
          <w:szCs w:val="24"/>
        </w:rPr>
        <w:t>o</w:t>
      </w:r>
      <w:r w:rsidRPr="00530A91">
        <w:rPr>
          <w:rFonts w:ascii="Palatino Linotype" w:hAnsi="Palatino Linotype"/>
          <w:spacing w:val="-4"/>
          <w:sz w:val="24"/>
          <w:szCs w:val="24"/>
        </w:rPr>
        <w:t xml:space="preserve"> </w:t>
      </w:r>
      <w:r w:rsidRPr="00530A91">
        <w:rPr>
          <w:rFonts w:ascii="Palatino Linotype" w:hAnsi="Palatino Linotype"/>
          <w:sz w:val="24"/>
          <w:szCs w:val="24"/>
        </w:rPr>
        <w:t>objeto</w:t>
      </w:r>
      <w:r w:rsidRPr="00530A91">
        <w:rPr>
          <w:rFonts w:ascii="Palatino Linotype" w:hAnsi="Palatino Linotype"/>
          <w:spacing w:val="-3"/>
          <w:sz w:val="24"/>
          <w:szCs w:val="24"/>
        </w:rPr>
        <w:t xml:space="preserve"> </w:t>
      </w:r>
      <w:r w:rsidRPr="00530A91">
        <w:rPr>
          <w:rFonts w:ascii="Palatino Linotype" w:hAnsi="Palatino Linotype"/>
          <w:sz w:val="24"/>
          <w:szCs w:val="24"/>
        </w:rPr>
        <w:lastRenderedPageBreak/>
        <w:t>do</w:t>
      </w:r>
      <w:r w:rsidRPr="00530A91">
        <w:rPr>
          <w:rFonts w:ascii="Palatino Linotype" w:hAnsi="Palatino Linotype"/>
          <w:spacing w:val="-58"/>
          <w:sz w:val="24"/>
          <w:szCs w:val="24"/>
        </w:rPr>
        <w:t xml:space="preserve"> </w:t>
      </w:r>
      <w:r w:rsidRPr="00530A91">
        <w:rPr>
          <w:rFonts w:ascii="Palatino Linotype" w:hAnsi="Palatino Linotype"/>
          <w:sz w:val="24"/>
          <w:szCs w:val="24"/>
        </w:rPr>
        <w:t>contrato</w:t>
      </w:r>
      <w:r w:rsidRPr="00530A91">
        <w:rPr>
          <w:rFonts w:ascii="Palatino Linotype" w:hAnsi="Palatino Linotype"/>
          <w:spacing w:val="-1"/>
          <w:sz w:val="24"/>
          <w:szCs w:val="24"/>
        </w:rPr>
        <w:t xml:space="preserve"> </w:t>
      </w:r>
      <w:r w:rsidRPr="00530A91">
        <w:rPr>
          <w:rFonts w:ascii="Palatino Linotype" w:hAnsi="Palatino Linotype"/>
          <w:sz w:val="24"/>
          <w:szCs w:val="24"/>
        </w:rPr>
        <w:t>(Lei nº 14.133/2021, art. 121, §1º).</w:t>
      </w:r>
    </w:p>
    <w:p w14:paraId="104905BA"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9.16. </w:t>
      </w:r>
      <w:r w:rsidRPr="00530A91">
        <w:rPr>
          <w:rFonts w:ascii="Palatino Linotype" w:hAnsi="Palatino Linotype"/>
          <w:sz w:val="24"/>
          <w:szCs w:val="24"/>
        </w:rPr>
        <w:t>As comunicações entre o órgão ou entidade e a contratada devem ser realizadas por escrito</w:t>
      </w:r>
      <w:r w:rsidRPr="00530A91">
        <w:rPr>
          <w:rFonts w:ascii="Palatino Linotype" w:hAnsi="Palatino Linotype"/>
          <w:spacing w:val="1"/>
          <w:sz w:val="24"/>
          <w:szCs w:val="24"/>
        </w:rPr>
        <w:t xml:space="preserve"> </w:t>
      </w:r>
      <w:r w:rsidRPr="00530A91">
        <w:rPr>
          <w:rFonts w:ascii="Palatino Linotype" w:hAnsi="Palatino Linotype"/>
          <w:sz w:val="24"/>
          <w:szCs w:val="24"/>
        </w:rPr>
        <w:t>sempre que o ato exigir tal formalidade, admitindo-se, excepcionalmente, o uso de mensagem</w:t>
      </w:r>
      <w:r w:rsidRPr="00530A91">
        <w:rPr>
          <w:rFonts w:ascii="Palatino Linotype" w:hAnsi="Palatino Linotype"/>
          <w:spacing w:val="1"/>
          <w:sz w:val="24"/>
          <w:szCs w:val="24"/>
        </w:rPr>
        <w:t xml:space="preserve"> </w:t>
      </w:r>
      <w:r w:rsidRPr="00530A91">
        <w:rPr>
          <w:rFonts w:ascii="Palatino Linotype" w:hAnsi="Palatino Linotype"/>
          <w:sz w:val="24"/>
          <w:szCs w:val="24"/>
        </w:rPr>
        <w:t>eletrônica</w:t>
      </w:r>
      <w:r w:rsidRPr="00530A91">
        <w:rPr>
          <w:rFonts w:ascii="Palatino Linotype" w:hAnsi="Palatino Linotype"/>
          <w:spacing w:val="-3"/>
          <w:sz w:val="24"/>
          <w:szCs w:val="24"/>
        </w:rPr>
        <w:t xml:space="preserve"> </w:t>
      </w:r>
      <w:r w:rsidRPr="00530A91">
        <w:rPr>
          <w:rFonts w:ascii="Palatino Linotype" w:hAnsi="Palatino Linotype"/>
          <w:sz w:val="24"/>
          <w:szCs w:val="24"/>
        </w:rPr>
        <w:t>para esse fim (IN</w:t>
      </w:r>
      <w:r w:rsidRPr="00530A91">
        <w:rPr>
          <w:rFonts w:ascii="Palatino Linotype" w:hAnsi="Palatino Linotype"/>
          <w:spacing w:val="1"/>
          <w:sz w:val="24"/>
          <w:szCs w:val="24"/>
        </w:rPr>
        <w:t xml:space="preserve"> </w:t>
      </w:r>
      <w:r w:rsidRPr="00530A91">
        <w:rPr>
          <w:rFonts w:ascii="Palatino Linotype" w:hAnsi="Palatino Linotype"/>
          <w:sz w:val="24"/>
          <w:szCs w:val="24"/>
        </w:rPr>
        <w:t>5/2017, art. 44,</w:t>
      </w:r>
      <w:r w:rsidRPr="00530A91">
        <w:rPr>
          <w:rFonts w:ascii="Palatino Linotype" w:hAnsi="Palatino Linotype"/>
          <w:spacing w:val="2"/>
          <w:sz w:val="24"/>
          <w:szCs w:val="24"/>
        </w:rPr>
        <w:t xml:space="preserve"> </w:t>
      </w:r>
      <w:r w:rsidRPr="00530A91">
        <w:rPr>
          <w:rFonts w:ascii="Palatino Linotype" w:hAnsi="Palatino Linotype"/>
          <w:sz w:val="24"/>
          <w:szCs w:val="24"/>
        </w:rPr>
        <w:t>§2º).</w:t>
      </w:r>
    </w:p>
    <w:p w14:paraId="5C6D7102"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9.17. </w:t>
      </w:r>
      <w:r w:rsidRPr="00530A91">
        <w:rPr>
          <w:rFonts w:ascii="Palatino Linotype" w:hAnsi="Palatino Linotype"/>
          <w:sz w:val="24"/>
          <w:szCs w:val="24"/>
        </w:rPr>
        <w:t>O órgão ou entidade poderá convocar representante da empresa para adoção de providências</w:t>
      </w:r>
      <w:r w:rsidRPr="00530A91">
        <w:rPr>
          <w:rFonts w:ascii="Palatino Linotype" w:hAnsi="Palatino Linotype"/>
          <w:spacing w:val="-57"/>
          <w:sz w:val="24"/>
          <w:szCs w:val="24"/>
        </w:rPr>
        <w:t xml:space="preserve"> </w:t>
      </w:r>
      <w:r w:rsidRPr="00530A91">
        <w:rPr>
          <w:rFonts w:ascii="Palatino Linotype" w:hAnsi="Palatino Linotype"/>
          <w:sz w:val="24"/>
          <w:szCs w:val="24"/>
        </w:rPr>
        <w:t>que</w:t>
      </w:r>
      <w:r w:rsidRPr="00530A91">
        <w:rPr>
          <w:rFonts w:ascii="Palatino Linotype" w:hAnsi="Palatino Linotype"/>
          <w:spacing w:val="-2"/>
          <w:sz w:val="24"/>
          <w:szCs w:val="24"/>
        </w:rPr>
        <w:t xml:space="preserve"> </w:t>
      </w:r>
      <w:r w:rsidRPr="00530A91">
        <w:rPr>
          <w:rFonts w:ascii="Palatino Linotype" w:hAnsi="Palatino Linotype"/>
          <w:sz w:val="24"/>
          <w:szCs w:val="24"/>
        </w:rPr>
        <w:t>devam ser cumpridas</w:t>
      </w:r>
      <w:r w:rsidRPr="00530A91">
        <w:rPr>
          <w:rFonts w:ascii="Palatino Linotype" w:hAnsi="Palatino Linotype"/>
          <w:spacing w:val="2"/>
          <w:sz w:val="24"/>
          <w:szCs w:val="24"/>
        </w:rPr>
        <w:t xml:space="preserve"> </w:t>
      </w:r>
      <w:r w:rsidRPr="00530A91">
        <w:rPr>
          <w:rFonts w:ascii="Palatino Linotype" w:hAnsi="Palatino Linotype"/>
          <w:sz w:val="24"/>
          <w:szCs w:val="24"/>
        </w:rPr>
        <w:t>de</w:t>
      </w:r>
      <w:r w:rsidRPr="00530A91">
        <w:rPr>
          <w:rFonts w:ascii="Palatino Linotype" w:hAnsi="Palatino Linotype"/>
          <w:spacing w:val="-1"/>
          <w:sz w:val="24"/>
          <w:szCs w:val="24"/>
        </w:rPr>
        <w:t xml:space="preserve"> </w:t>
      </w:r>
      <w:r w:rsidRPr="00530A91">
        <w:rPr>
          <w:rFonts w:ascii="Palatino Linotype" w:hAnsi="Palatino Linotype"/>
          <w:sz w:val="24"/>
          <w:szCs w:val="24"/>
        </w:rPr>
        <w:t>imediato (IN</w:t>
      </w:r>
      <w:r w:rsidRPr="00530A91">
        <w:rPr>
          <w:rFonts w:ascii="Palatino Linotype" w:hAnsi="Palatino Linotype"/>
          <w:spacing w:val="-1"/>
          <w:sz w:val="24"/>
          <w:szCs w:val="24"/>
        </w:rPr>
        <w:t xml:space="preserve"> </w:t>
      </w:r>
      <w:r w:rsidRPr="00530A91">
        <w:rPr>
          <w:rFonts w:ascii="Palatino Linotype" w:hAnsi="Palatino Linotype"/>
          <w:sz w:val="24"/>
          <w:szCs w:val="24"/>
        </w:rPr>
        <w:t>5/2017,</w:t>
      </w:r>
      <w:r w:rsidRPr="00530A91">
        <w:rPr>
          <w:rFonts w:ascii="Palatino Linotype" w:hAnsi="Palatino Linotype"/>
          <w:spacing w:val="2"/>
          <w:sz w:val="24"/>
          <w:szCs w:val="24"/>
        </w:rPr>
        <w:t xml:space="preserve"> </w:t>
      </w:r>
      <w:r w:rsidRPr="00530A91">
        <w:rPr>
          <w:rFonts w:ascii="Palatino Linotype" w:hAnsi="Palatino Linotype"/>
          <w:sz w:val="24"/>
          <w:szCs w:val="24"/>
        </w:rPr>
        <w:t>art. 44, §3º).</w:t>
      </w:r>
    </w:p>
    <w:p w14:paraId="6D953BA8"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9.18. </w:t>
      </w:r>
      <w:r w:rsidRPr="00530A91">
        <w:rPr>
          <w:rFonts w:ascii="Palatino Linotype" w:hAnsi="Palatino Linotype"/>
          <w:sz w:val="24"/>
          <w:szCs w:val="24"/>
        </w:rPr>
        <w:t>Antes do pagamento da nota fiscal ou da fatura, deverá ser consultada a situação fiscal</w:t>
      </w:r>
      <w:r w:rsidRPr="00530A91">
        <w:rPr>
          <w:rFonts w:ascii="Palatino Linotype" w:hAnsi="Palatino Linotype"/>
          <w:spacing w:val="1"/>
          <w:sz w:val="24"/>
          <w:szCs w:val="24"/>
        </w:rPr>
        <w:t xml:space="preserve"> </w:t>
      </w:r>
      <w:r w:rsidRPr="00530A91">
        <w:rPr>
          <w:rFonts w:ascii="Palatino Linotype" w:hAnsi="Palatino Linotype"/>
          <w:sz w:val="24"/>
          <w:szCs w:val="24"/>
        </w:rPr>
        <w:t>empresa:</w:t>
      </w:r>
    </w:p>
    <w:p w14:paraId="111E8562" w14:textId="77777777" w:rsidR="00CF0B33" w:rsidRPr="00244A34" w:rsidRDefault="00CF0B33" w:rsidP="00CF0B33">
      <w:pPr>
        <w:jc w:val="both"/>
        <w:rPr>
          <w:rFonts w:ascii="Palatino Linotype" w:hAnsi="Palatino Linotype"/>
          <w:sz w:val="24"/>
          <w:szCs w:val="24"/>
        </w:rPr>
      </w:pPr>
      <w:r>
        <w:rPr>
          <w:rFonts w:ascii="Palatino Linotype" w:hAnsi="Palatino Linotype"/>
          <w:sz w:val="24"/>
          <w:szCs w:val="24"/>
        </w:rPr>
        <w:t xml:space="preserve">9.18.1 </w:t>
      </w:r>
      <w:r w:rsidRPr="00530A91">
        <w:rPr>
          <w:rFonts w:ascii="Palatino Linotype" w:hAnsi="Palatino Linotype"/>
          <w:sz w:val="24"/>
          <w:szCs w:val="24"/>
        </w:rPr>
        <w:t>Serão</w:t>
      </w:r>
      <w:r w:rsidRPr="00530A91">
        <w:rPr>
          <w:rFonts w:ascii="Palatino Linotype" w:hAnsi="Palatino Linotype"/>
          <w:spacing w:val="-14"/>
          <w:sz w:val="24"/>
          <w:szCs w:val="24"/>
        </w:rPr>
        <w:t xml:space="preserve"> </w:t>
      </w:r>
      <w:r w:rsidRPr="00530A91">
        <w:rPr>
          <w:rFonts w:ascii="Palatino Linotype" w:hAnsi="Palatino Linotype"/>
          <w:sz w:val="24"/>
          <w:szCs w:val="24"/>
        </w:rPr>
        <w:t>exigidos</w:t>
      </w:r>
      <w:r w:rsidRPr="00530A91">
        <w:rPr>
          <w:rFonts w:ascii="Palatino Linotype" w:hAnsi="Palatino Linotype"/>
          <w:spacing w:val="-14"/>
          <w:sz w:val="24"/>
          <w:szCs w:val="24"/>
        </w:rPr>
        <w:t xml:space="preserve"> </w:t>
      </w:r>
      <w:r w:rsidRPr="00530A91">
        <w:rPr>
          <w:rFonts w:ascii="Palatino Linotype" w:hAnsi="Palatino Linotype"/>
          <w:sz w:val="24"/>
          <w:szCs w:val="24"/>
        </w:rPr>
        <w:t>a</w:t>
      </w:r>
      <w:r w:rsidRPr="00530A91">
        <w:rPr>
          <w:rFonts w:ascii="Palatino Linotype" w:hAnsi="Palatino Linotype"/>
          <w:spacing w:val="-15"/>
          <w:sz w:val="24"/>
          <w:szCs w:val="24"/>
        </w:rPr>
        <w:t xml:space="preserve"> </w:t>
      </w:r>
      <w:r w:rsidRPr="00530A91">
        <w:rPr>
          <w:rFonts w:ascii="Palatino Linotype" w:hAnsi="Palatino Linotype"/>
          <w:sz w:val="24"/>
          <w:szCs w:val="24"/>
        </w:rPr>
        <w:t>Certidão</w:t>
      </w:r>
      <w:r w:rsidRPr="00530A91">
        <w:rPr>
          <w:rFonts w:ascii="Palatino Linotype" w:hAnsi="Palatino Linotype"/>
          <w:spacing w:val="-14"/>
          <w:sz w:val="24"/>
          <w:szCs w:val="24"/>
        </w:rPr>
        <w:t xml:space="preserve"> </w:t>
      </w:r>
      <w:r w:rsidRPr="00530A91">
        <w:rPr>
          <w:rFonts w:ascii="Palatino Linotype" w:hAnsi="Palatino Linotype"/>
          <w:sz w:val="24"/>
          <w:szCs w:val="24"/>
        </w:rPr>
        <w:t>Negativa</w:t>
      </w:r>
      <w:r w:rsidRPr="00530A91">
        <w:rPr>
          <w:rFonts w:ascii="Palatino Linotype" w:hAnsi="Palatino Linotype"/>
          <w:spacing w:val="-15"/>
          <w:sz w:val="24"/>
          <w:szCs w:val="24"/>
        </w:rPr>
        <w:t xml:space="preserve"> </w:t>
      </w:r>
      <w:r w:rsidRPr="00530A91">
        <w:rPr>
          <w:rFonts w:ascii="Palatino Linotype" w:hAnsi="Palatino Linotype"/>
          <w:sz w:val="24"/>
          <w:szCs w:val="24"/>
        </w:rPr>
        <w:t>de</w:t>
      </w:r>
      <w:r w:rsidRPr="00530A91">
        <w:rPr>
          <w:rFonts w:ascii="Palatino Linotype" w:hAnsi="Palatino Linotype"/>
          <w:spacing w:val="-14"/>
          <w:sz w:val="24"/>
          <w:szCs w:val="24"/>
        </w:rPr>
        <w:t xml:space="preserve"> </w:t>
      </w:r>
      <w:r w:rsidRPr="00530A91">
        <w:rPr>
          <w:rFonts w:ascii="Palatino Linotype" w:hAnsi="Palatino Linotype"/>
          <w:sz w:val="24"/>
          <w:szCs w:val="24"/>
        </w:rPr>
        <w:t>Débito</w:t>
      </w:r>
      <w:r w:rsidRPr="00530A91">
        <w:rPr>
          <w:rFonts w:ascii="Palatino Linotype" w:hAnsi="Palatino Linotype"/>
          <w:spacing w:val="-14"/>
          <w:sz w:val="24"/>
          <w:szCs w:val="24"/>
        </w:rPr>
        <w:t xml:space="preserve"> </w:t>
      </w:r>
      <w:r w:rsidRPr="00530A91">
        <w:rPr>
          <w:rFonts w:ascii="Palatino Linotype" w:hAnsi="Palatino Linotype"/>
          <w:sz w:val="24"/>
          <w:szCs w:val="24"/>
        </w:rPr>
        <w:t>(CND)</w:t>
      </w:r>
      <w:r w:rsidRPr="00530A91">
        <w:rPr>
          <w:rFonts w:ascii="Palatino Linotype" w:hAnsi="Palatino Linotype"/>
          <w:spacing w:val="-15"/>
          <w:sz w:val="24"/>
          <w:szCs w:val="24"/>
        </w:rPr>
        <w:t xml:space="preserve"> </w:t>
      </w:r>
      <w:r w:rsidRPr="00530A91">
        <w:rPr>
          <w:rFonts w:ascii="Palatino Linotype" w:hAnsi="Palatino Linotype"/>
          <w:sz w:val="24"/>
          <w:szCs w:val="24"/>
        </w:rPr>
        <w:t>relativa</w:t>
      </w:r>
      <w:r w:rsidRPr="00530A91">
        <w:rPr>
          <w:rFonts w:ascii="Palatino Linotype" w:hAnsi="Palatino Linotype"/>
          <w:spacing w:val="-15"/>
          <w:sz w:val="24"/>
          <w:szCs w:val="24"/>
        </w:rPr>
        <w:t xml:space="preserve"> </w:t>
      </w:r>
      <w:r w:rsidRPr="00530A91">
        <w:rPr>
          <w:rFonts w:ascii="Palatino Linotype" w:hAnsi="Palatino Linotype"/>
          <w:sz w:val="24"/>
          <w:szCs w:val="24"/>
        </w:rPr>
        <w:t>a</w:t>
      </w:r>
      <w:r w:rsidRPr="00530A91">
        <w:rPr>
          <w:rFonts w:ascii="Palatino Linotype" w:hAnsi="Palatino Linotype"/>
          <w:spacing w:val="-15"/>
          <w:sz w:val="24"/>
          <w:szCs w:val="24"/>
        </w:rPr>
        <w:t xml:space="preserve"> </w:t>
      </w:r>
      <w:r w:rsidRPr="00530A91">
        <w:rPr>
          <w:rFonts w:ascii="Palatino Linotype" w:hAnsi="Palatino Linotype"/>
          <w:sz w:val="24"/>
          <w:szCs w:val="24"/>
        </w:rPr>
        <w:t>Créditos</w:t>
      </w:r>
      <w:r w:rsidRPr="00530A91">
        <w:rPr>
          <w:rFonts w:ascii="Palatino Linotype" w:hAnsi="Palatino Linotype"/>
          <w:spacing w:val="-13"/>
          <w:sz w:val="24"/>
          <w:szCs w:val="24"/>
        </w:rPr>
        <w:t xml:space="preserve"> </w:t>
      </w:r>
      <w:r w:rsidRPr="00530A91">
        <w:rPr>
          <w:rFonts w:ascii="Palatino Linotype" w:hAnsi="Palatino Linotype"/>
          <w:sz w:val="24"/>
          <w:szCs w:val="24"/>
        </w:rPr>
        <w:t>Tributários</w:t>
      </w:r>
      <w:r w:rsidRPr="00530A91">
        <w:rPr>
          <w:rFonts w:ascii="Palatino Linotype" w:hAnsi="Palatino Linotype"/>
          <w:spacing w:val="-14"/>
          <w:sz w:val="24"/>
          <w:szCs w:val="24"/>
        </w:rPr>
        <w:t xml:space="preserve"> </w:t>
      </w:r>
      <w:r w:rsidRPr="00530A91">
        <w:rPr>
          <w:rFonts w:ascii="Palatino Linotype" w:hAnsi="Palatino Linotype"/>
          <w:sz w:val="24"/>
          <w:szCs w:val="24"/>
        </w:rPr>
        <w:t>Federais</w:t>
      </w:r>
      <w:r w:rsidRPr="00530A91">
        <w:rPr>
          <w:rFonts w:ascii="Palatino Linotype" w:hAnsi="Palatino Linotype"/>
          <w:spacing w:val="-58"/>
          <w:sz w:val="24"/>
          <w:szCs w:val="24"/>
        </w:rPr>
        <w:t xml:space="preserve"> </w:t>
      </w:r>
      <w:r w:rsidRPr="00530A91">
        <w:rPr>
          <w:rFonts w:ascii="Palatino Linotype" w:hAnsi="Palatino Linotype"/>
          <w:sz w:val="24"/>
          <w:szCs w:val="24"/>
        </w:rPr>
        <w:t>estaduais,</w:t>
      </w:r>
      <w:r w:rsidRPr="00530A91">
        <w:rPr>
          <w:rFonts w:ascii="Palatino Linotype" w:hAnsi="Palatino Linotype"/>
          <w:spacing w:val="1"/>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Certificado</w:t>
      </w:r>
      <w:r w:rsidRPr="00530A91">
        <w:rPr>
          <w:rFonts w:ascii="Palatino Linotype" w:hAnsi="Palatino Linotype"/>
          <w:spacing w:val="1"/>
          <w:sz w:val="24"/>
          <w:szCs w:val="24"/>
        </w:rPr>
        <w:t xml:space="preserve"> </w:t>
      </w:r>
      <w:r w:rsidRPr="00530A91">
        <w:rPr>
          <w:rFonts w:ascii="Palatino Linotype" w:hAnsi="Palatino Linotype"/>
          <w:sz w:val="24"/>
          <w:szCs w:val="24"/>
        </w:rPr>
        <w:t>de Regularidade do</w:t>
      </w:r>
      <w:r w:rsidRPr="00530A91">
        <w:rPr>
          <w:rFonts w:ascii="Palatino Linotype" w:hAnsi="Palatino Linotype"/>
          <w:spacing w:val="1"/>
          <w:sz w:val="24"/>
          <w:szCs w:val="24"/>
        </w:rPr>
        <w:t xml:space="preserve"> </w:t>
      </w:r>
      <w:r w:rsidRPr="00530A91">
        <w:rPr>
          <w:rFonts w:ascii="Palatino Linotype" w:hAnsi="Palatino Linotype"/>
          <w:sz w:val="24"/>
          <w:szCs w:val="24"/>
        </w:rPr>
        <w:t>FGTS</w:t>
      </w:r>
      <w:r w:rsidRPr="00530A91">
        <w:rPr>
          <w:rFonts w:ascii="Palatino Linotype" w:hAnsi="Palatino Linotype"/>
          <w:spacing w:val="1"/>
          <w:sz w:val="24"/>
          <w:szCs w:val="24"/>
        </w:rPr>
        <w:t xml:space="preserve"> </w:t>
      </w:r>
      <w:r w:rsidRPr="00530A91">
        <w:rPr>
          <w:rFonts w:ascii="Palatino Linotype" w:hAnsi="Palatino Linotype"/>
          <w:sz w:val="24"/>
          <w:szCs w:val="24"/>
        </w:rPr>
        <w:t>(CRF) e</w:t>
      </w:r>
      <w:r w:rsidRPr="00530A91">
        <w:rPr>
          <w:rFonts w:ascii="Palatino Linotype" w:hAnsi="Palatino Linotype"/>
          <w:spacing w:val="1"/>
          <w:sz w:val="24"/>
          <w:szCs w:val="24"/>
        </w:rPr>
        <w:t xml:space="preserve"> </w:t>
      </w:r>
      <w:r w:rsidRPr="00530A91">
        <w:rPr>
          <w:rFonts w:ascii="Palatino Linotype" w:hAnsi="Palatino Linotype"/>
          <w:sz w:val="24"/>
          <w:szCs w:val="24"/>
        </w:rPr>
        <w:t>a Certidão</w:t>
      </w:r>
      <w:r w:rsidRPr="00530A91">
        <w:rPr>
          <w:rFonts w:ascii="Palatino Linotype" w:hAnsi="Palatino Linotype"/>
          <w:spacing w:val="1"/>
          <w:sz w:val="24"/>
          <w:szCs w:val="24"/>
        </w:rPr>
        <w:t xml:space="preserve"> </w:t>
      </w:r>
      <w:r w:rsidRPr="00530A91">
        <w:rPr>
          <w:rFonts w:ascii="Palatino Linotype" w:hAnsi="Palatino Linotype"/>
          <w:sz w:val="24"/>
          <w:szCs w:val="24"/>
        </w:rPr>
        <w:t>Negativa de Débitos</w:t>
      </w:r>
      <w:r w:rsidRPr="00530A91">
        <w:rPr>
          <w:rFonts w:ascii="Palatino Linotype" w:hAnsi="Palatino Linotype"/>
          <w:spacing w:val="1"/>
          <w:sz w:val="24"/>
          <w:szCs w:val="24"/>
        </w:rPr>
        <w:t xml:space="preserve"> </w:t>
      </w:r>
      <w:r w:rsidRPr="00530A91">
        <w:rPr>
          <w:rFonts w:ascii="Palatino Linotype" w:hAnsi="Palatino Linotype"/>
          <w:sz w:val="24"/>
          <w:szCs w:val="24"/>
        </w:rPr>
        <w:t>Trabalhistas</w:t>
      </w:r>
      <w:r w:rsidRPr="00530A91">
        <w:rPr>
          <w:rFonts w:ascii="Palatino Linotype" w:hAnsi="Palatino Linotype"/>
          <w:spacing w:val="-1"/>
          <w:sz w:val="24"/>
          <w:szCs w:val="24"/>
        </w:rPr>
        <w:t xml:space="preserve"> </w:t>
      </w:r>
      <w:r w:rsidRPr="00530A91">
        <w:rPr>
          <w:rFonts w:ascii="Palatino Linotype" w:hAnsi="Palatino Linotype"/>
          <w:sz w:val="24"/>
          <w:szCs w:val="24"/>
        </w:rPr>
        <w:t>(CNDT).</w:t>
      </w:r>
    </w:p>
    <w:p w14:paraId="5AEFC310" w14:textId="77777777" w:rsidR="00CF0B33" w:rsidRPr="00F17C76" w:rsidRDefault="00CF0B33" w:rsidP="00CF0B33">
      <w:pPr>
        <w:jc w:val="both"/>
        <w:rPr>
          <w:rFonts w:ascii="Palatino Linotype" w:hAnsi="Palatino Linotype"/>
          <w:sz w:val="24"/>
          <w:szCs w:val="24"/>
        </w:rPr>
      </w:pPr>
      <w:r w:rsidRPr="00F17C76">
        <w:rPr>
          <w:rFonts w:ascii="Palatino Linotype" w:hAnsi="Palatino Linotype"/>
          <w:sz w:val="24"/>
          <w:szCs w:val="24"/>
        </w:rPr>
        <w:t>9.19. GESTÃO DO CONTRATO</w:t>
      </w:r>
    </w:p>
    <w:p w14:paraId="3B1B1B13" w14:textId="77777777" w:rsidR="00CF0B33" w:rsidRPr="00244A34" w:rsidRDefault="00CF0B33" w:rsidP="00CF0B33">
      <w:pPr>
        <w:jc w:val="both"/>
        <w:rPr>
          <w:rFonts w:ascii="Palatino Linotype" w:hAnsi="Palatino Linotype"/>
          <w:sz w:val="24"/>
          <w:szCs w:val="24"/>
        </w:rPr>
      </w:pPr>
      <w:r>
        <w:rPr>
          <w:rFonts w:ascii="Palatino Linotype" w:hAnsi="Palatino Linotype"/>
          <w:sz w:val="24"/>
          <w:szCs w:val="24"/>
        </w:rPr>
        <w:t xml:space="preserve">9.19.1 </w:t>
      </w:r>
      <w:r w:rsidRPr="00244A34">
        <w:rPr>
          <w:rFonts w:ascii="Palatino Linotype" w:hAnsi="Palatino Linotype"/>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EA6EB6" w14:textId="77777777" w:rsidR="00CF0B33" w:rsidRPr="00244A34" w:rsidRDefault="00CF0B33" w:rsidP="00CF0B33">
      <w:pPr>
        <w:jc w:val="both"/>
        <w:rPr>
          <w:rFonts w:ascii="Palatino Linotype" w:hAnsi="Palatino Linotype"/>
          <w:sz w:val="24"/>
          <w:szCs w:val="24"/>
        </w:rPr>
      </w:pPr>
      <w:r>
        <w:rPr>
          <w:rFonts w:ascii="Palatino Linotype" w:hAnsi="Palatino Linotype"/>
          <w:sz w:val="24"/>
          <w:szCs w:val="24"/>
        </w:rPr>
        <w:t xml:space="preserve">9.19.2. </w:t>
      </w:r>
      <w:r w:rsidRPr="00244A34">
        <w:rPr>
          <w:rFonts w:ascii="Palatino Linotype" w:hAnsi="Palatino Linotype"/>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1A6088B" w14:textId="77777777" w:rsidR="00CF0B33" w:rsidRPr="00244A34" w:rsidRDefault="00CF0B33" w:rsidP="00CF0B33">
      <w:pPr>
        <w:jc w:val="both"/>
        <w:rPr>
          <w:rFonts w:ascii="Palatino Linotype" w:hAnsi="Palatino Linotype"/>
          <w:sz w:val="24"/>
          <w:szCs w:val="24"/>
        </w:rPr>
      </w:pPr>
      <w:r>
        <w:rPr>
          <w:rFonts w:ascii="Palatino Linotype" w:hAnsi="Palatino Linotype"/>
          <w:sz w:val="24"/>
          <w:szCs w:val="24"/>
        </w:rPr>
        <w:t xml:space="preserve">9.19.3. </w:t>
      </w:r>
      <w:r w:rsidRPr="00244A34">
        <w:rPr>
          <w:rFonts w:ascii="Palatino Linotype" w:hAnsi="Palatino Linotype"/>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9A2A0D3" w14:textId="77777777" w:rsidR="00CF0B33" w:rsidRPr="00244A34" w:rsidRDefault="00CF0B33" w:rsidP="00CF0B33">
      <w:pPr>
        <w:jc w:val="both"/>
        <w:rPr>
          <w:rFonts w:ascii="Palatino Linotype" w:hAnsi="Palatino Linotype"/>
          <w:sz w:val="24"/>
          <w:szCs w:val="24"/>
        </w:rPr>
      </w:pPr>
      <w:r>
        <w:rPr>
          <w:rFonts w:ascii="Palatino Linotype" w:hAnsi="Palatino Linotype"/>
          <w:sz w:val="24"/>
          <w:szCs w:val="24"/>
        </w:rPr>
        <w:t xml:space="preserve">9.19.4 </w:t>
      </w:r>
      <w:r w:rsidRPr="00244A34">
        <w:rPr>
          <w:rFonts w:ascii="Palatino Linotype" w:hAnsi="Palatino Linotype"/>
          <w:sz w:val="24"/>
          <w:szCs w:val="24"/>
        </w:rP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1F00A0D0"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9.19.5 </w:t>
      </w:r>
      <w:r w:rsidRPr="00244A34">
        <w:rPr>
          <w:rFonts w:ascii="Palatino Linotype" w:hAnsi="Palatino Linotype"/>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625FD16" w14:textId="77777777" w:rsidR="00CF0B33" w:rsidRPr="00A75232" w:rsidRDefault="00CF0B33" w:rsidP="00CF0B33">
      <w:pPr>
        <w:jc w:val="both"/>
        <w:rPr>
          <w:rFonts w:ascii="Palatino Linotype" w:hAnsi="Palatino Linotype"/>
          <w:sz w:val="24"/>
          <w:szCs w:val="24"/>
          <w:lang w:val="pt-BR" w:eastAsia="pt-BR"/>
        </w:rPr>
      </w:pPr>
      <w:r>
        <w:rPr>
          <w:rFonts w:ascii="Palatino Linotype" w:hAnsi="Palatino Linotype"/>
          <w:sz w:val="24"/>
          <w:szCs w:val="24"/>
          <w:lang w:val="pt-BR" w:eastAsia="pt-BR"/>
        </w:rPr>
        <w:t>9.19.6.</w:t>
      </w:r>
      <w:r w:rsidRPr="00A75232">
        <w:rPr>
          <w:rFonts w:ascii="Palatino Linotype" w:hAnsi="Palatino Linotype"/>
          <w:sz w:val="24"/>
          <w:szCs w:val="24"/>
          <w:lang w:val="pt-BR" w:eastAsia="pt-BR"/>
        </w:rPr>
        <w:t> </w:t>
      </w:r>
      <w:r w:rsidRPr="003B112E">
        <w:rPr>
          <w:rFonts w:ascii="Palatino Linotype" w:hAnsi="Palatino Linotype"/>
          <w:b/>
          <w:sz w:val="24"/>
          <w:szCs w:val="24"/>
          <w:lang w:val="pt-BR" w:eastAsia="pt-BR"/>
        </w:rPr>
        <w:t>Prazo do contrato:</w:t>
      </w:r>
      <w:r w:rsidRPr="00A75232">
        <w:rPr>
          <w:rFonts w:ascii="Palatino Linotype" w:hAnsi="Palatino Linotype"/>
          <w:sz w:val="24"/>
          <w:szCs w:val="24"/>
          <w:lang w:val="pt-BR" w:eastAsia="pt-BR"/>
        </w:rPr>
        <w:t xml:space="preserve"> O contrato terá vigência de até 5 anos, contados a partir da assinatura do contrato, podendo ser prorrogado por até 10 anos, nos termos dos artigos 106 e 107 </w:t>
      </w:r>
      <w:r>
        <w:rPr>
          <w:rFonts w:ascii="Palatino Linotype" w:hAnsi="Palatino Linotype"/>
          <w:sz w:val="24"/>
          <w:szCs w:val="24"/>
          <w:lang w:val="pt-BR" w:eastAsia="pt-BR"/>
        </w:rPr>
        <w:t>da Lei nº 14.133/2021.</w:t>
      </w:r>
    </w:p>
    <w:p w14:paraId="2A6B37AB" w14:textId="77777777" w:rsidR="00CF0B33" w:rsidRDefault="00CF0B33" w:rsidP="00CF0B33">
      <w:pPr>
        <w:jc w:val="both"/>
        <w:rPr>
          <w:rFonts w:ascii="Palatino Linotype" w:hAnsi="Palatino Linotype"/>
          <w:sz w:val="24"/>
          <w:szCs w:val="24"/>
        </w:rPr>
      </w:pPr>
    </w:p>
    <w:p w14:paraId="6E436C91" w14:textId="77777777" w:rsidR="00CF0B33" w:rsidRPr="00530A91" w:rsidRDefault="00CF0B33" w:rsidP="00CF0B33">
      <w:pPr>
        <w:jc w:val="both"/>
        <w:rPr>
          <w:rFonts w:ascii="Palatino Linotype" w:hAnsi="Palatino Linotype"/>
          <w:b/>
          <w:sz w:val="24"/>
          <w:szCs w:val="24"/>
        </w:rPr>
      </w:pPr>
      <w:r>
        <w:rPr>
          <w:rFonts w:ascii="Palatino Linotype" w:hAnsi="Palatino Linotype"/>
          <w:b/>
          <w:sz w:val="24"/>
          <w:szCs w:val="24"/>
          <w:highlight w:val="lightGray"/>
          <w:shd w:val="clear" w:color="auto" w:fill="E7E6E6"/>
        </w:rPr>
        <w:t>10</w:t>
      </w:r>
      <w:r w:rsidRPr="00A75232">
        <w:rPr>
          <w:rFonts w:ascii="Palatino Linotype" w:hAnsi="Palatino Linotype"/>
          <w:b/>
          <w:sz w:val="24"/>
          <w:szCs w:val="24"/>
          <w:highlight w:val="lightGray"/>
          <w:shd w:val="clear" w:color="auto" w:fill="E7E6E6"/>
        </w:rPr>
        <w:t>.0. FORMA</w:t>
      </w:r>
      <w:r w:rsidRPr="00A75232">
        <w:rPr>
          <w:rFonts w:ascii="Palatino Linotype" w:hAnsi="Palatino Linotype"/>
          <w:b/>
          <w:spacing w:val="-2"/>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E</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CRITÉRIOS</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DE</w:t>
      </w:r>
      <w:r w:rsidRPr="00A75232">
        <w:rPr>
          <w:rFonts w:ascii="Palatino Linotype" w:hAnsi="Palatino Linotype"/>
          <w:b/>
          <w:spacing w:val="-2"/>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SELEÇÃO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DO</w:t>
      </w:r>
      <w:r w:rsidRPr="00A75232">
        <w:rPr>
          <w:rFonts w:ascii="Palatino Linotype" w:hAnsi="Palatino Linotype"/>
          <w:b/>
          <w:spacing w:val="-3"/>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FORNECEDOR</w:t>
      </w:r>
      <w:r w:rsidRPr="00530A91">
        <w:rPr>
          <w:rFonts w:ascii="Palatino Linotype" w:hAnsi="Palatino Linotype"/>
          <w:b/>
          <w:sz w:val="24"/>
          <w:szCs w:val="24"/>
          <w:shd w:val="clear" w:color="auto" w:fill="E7E6E6"/>
        </w:rPr>
        <w:tab/>
      </w:r>
    </w:p>
    <w:p w14:paraId="2BA8E186"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10.1. </w:t>
      </w:r>
      <w:r w:rsidRPr="00530A91">
        <w:rPr>
          <w:rFonts w:ascii="Palatino Linotype" w:hAnsi="Palatino Linotype"/>
          <w:sz w:val="24"/>
          <w:szCs w:val="24"/>
        </w:rPr>
        <w:t>O</w:t>
      </w:r>
      <w:r w:rsidRPr="00530A91">
        <w:rPr>
          <w:rFonts w:ascii="Palatino Linotype" w:hAnsi="Palatino Linotype"/>
          <w:spacing w:val="7"/>
          <w:sz w:val="24"/>
          <w:szCs w:val="24"/>
        </w:rPr>
        <w:t xml:space="preserve"> </w:t>
      </w:r>
      <w:r w:rsidRPr="00530A91">
        <w:rPr>
          <w:rFonts w:ascii="Palatino Linotype" w:hAnsi="Palatino Linotype"/>
          <w:sz w:val="24"/>
          <w:szCs w:val="24"/>
        </w:rPr>
        <w:t>fornecedor</w:t>
      </w:r>
      <w:r w:rsidRPr="00530A91">
        <w:rPr>
          <w:rFonts w:ascii="Palatino Linotype" w:hAnsi="Palatino Linotype"/>
          <w:spacing w:val="7"/>
          <w:sz w:val="24"/>
          <w:szCs w:val="24"/>
        </w:rPr>
        <w:t xml:space="preserve"> </w:t>
      </w:r>
      <w:r w:rsidRPr="00530A91">
        <w:rPr>
          <w:rFonts w:ascii="Palatino Linotype" w:hAnsi="Palatino Linotype"/>
          <w:sz w:val="24"/>
          <w:szCs w:val="24"/>
        </w:rPr>
        <w:t>será</w:t>
      </w:r>
      <w:r w:rsidRPr="00530A91">
        <w:rPr>
          <w:rFonts w:ascii="Palatino Linotype" w:hAnsi="Palatino Linotype"/>
          <w:spacing w:val="8"/>
          <w:sz w:val="24"/>
          <w:szCs w:val="24"/>
        </w:rPr>
        <w:t xml:space="preserve"> </w:t>
      </w:r>
      <w:r w:rsidRPr="00530A91">
        <w:rPr>
          <w:rFonts w:ascii="Palatino Linotype" w:hAnsi="Palatino Linotype"/>
          <w:sz w:val="24"/>
          <w:szCs w:val="24"/>
        </w:rPr>
        <w:t>selecionado</w:t>
      </w:r>
      <w:r w:rsidRPr="00530A91">
        <w:rPr>
          <w:rFonts w:ascii="Palatino Linotype" w:hAnsi="Palatino Linotype"/>
          <w:spacing w:val="8"/>
          <w:sz w:val="24"/>
          <w:szCs w:val="24"/>
        </w:rPr>
        <w:t xml:space="preserve"> </w:t>
      </w:r>
      <w:r w:rsidRPr="00530A91">
        <w:rPr>
          <w:rFonts w:ascii="Palatino Linotype" w:hAnsi="Palatino Linotype"/>
          <w:sz w:val="24"/>
          <w:szCs w:val="24"/>
        </w:rPr>
        <w:t>por</w:t>
      </w:r>
      <w:r w:rsidRPr="00530A91">
        <w:rPr>
          <w:rFonts w:ascii="Palatino Linotype" w:hAnsi="Palatino Linotype"/>
          <w:spacing w:val="8"/>
          <w:sz w:val="24"/>
          <w:szCs w:val="24"/>
        </w:rPr>
        <w:t xml:space="preserve"> </w:t>
      </w:r>
      <w:r w:rsidRPr="00530A91">
        <w:rPr>
          <w:rFonts w:ascii="Palatino Linotype" w:hAnsi="Palatino Linotype"/>
          <w:sz w:val="24"/>
          <w:szCs w:val="24"/>
        </w:rPr>
        <w:t>meio</w:t>
      </w:r>
      <w:r w:rsidRPr="00530A91">
        <w:rPr>
          <w:rFonts w:ascii="Palatino Linotype" w:hAnsi="Palatino Linotype"/>
          <w:spacing w:val="8"/>
          <w:sz w:val="24"/>
          <w:szCs w:val="24"/>
        </w:rPr>
        <w:t xml:space="preserve"> </w:t>
      </w:r>
      <w:r w:rsidRPr="00530A91">
        <w:rPr>
          <w:rFonts w:ascii="Palatino Linotype" w:hAnsi="Palatino Linotype"/>
          <w:sz w:val="24"/>
          <w:szCs w:val="24"/>
        </w:rPr>
        <w:t>da</w:t>
      </w:r>
      <w:r w:rsidRPr="00530A91">
        <w:rPr>
          <w:rFonts w:ascii="Palatino Linotype" w:hAnsi="Palatino Linotype"/>
          <w:spacing w:val="7"/>
          <w:sz w:val="24"/>
          <w:szCs w:val="24"/>
        </w:rPr>
        <w:t xml:space="preserve"> </w:t>
      </w:r>
      <w:r w:rsidRPr="00530A91">
        <w:rPr>
          <w:rFonts w:ascii="Palatino Linotype" w:hAnsi="Palatino Linotype"/>
          <w:sz w:val="24"/>
          <w:szCs w:val="24"/>
        </w:rPr>
        <w:t>realização</w:t>
      </w:r>
      <w:r w:rsidRPr="00530A91">
        <w:rPr>
          <w:rFonts w:ascii="Palatino Linotype" w:hAnsi="Palatino Linotype"/>
          <w:spacing w:val="9"/>
          <w:sz w:val="24"/>
          <w:szCs w:val="24"/>
        </w:rPr>
        <w:t xml:space="preserve"> </w:t>
      </w:r>
      <w:r w:rsidRPr="00530A91">
        <w:rPr>
          <w:rFonts w:ascii="Palatino Linotype" w:hAnsi="Palatino Linotype"/>
          <w:sz w:val="24"/>
          <w:szCs w:val="24"/>
        </w:rPr>
        <w:t>de</w:t>
      </w:r>
      <w:r w:rsidRPr="00530A91">
        <w:rPr>
          <w:rFonts w:ascii="Palatino Linotype" w:hAnsi="Palatino Linotype"/>
          <w:spacing w:val="7"/>
          <w:sz w:val="24"/>
          <w:szCs w:val="24"/>
        </w:rPr>
        <w:t xml:space="preserve"> </w:t>
      </w:r>
      <w:r w:rsidRPr="00530A91">
        <w:rPr>
          <w:rFonts w:ascii="Palatino Linotype" w:hAnsi="Palatino Linotype"/>
          <w:sz w:val="24"/>
          <w:szCs w:val="24"/>
        </w:rPr>
        <w:t>procedimento</w:t>
      </w:r>
      <w:r w:rsidRPr="00530A91">
        <w:rPr>
          <w:rFonts w:ascii="Palatino Linotype" w:hAnsi="Palatino Linotype"/>
          <w:spacing w:val="9"/>
          <w:sz w:val="24"/>
          <w:szCs w:val="24"/>
        </w:rPr>
        <w:t xml:space="preserve"> </w:t>
      </w:r>
      <w:r w:rsidRPr="00530A91">
        <w:rPr>
          <w:rFonts w:ascii="Palatino Linotype" w:hAnsi="Palatino Linotype"/>
          <w:sz w:val="24"/>
          <w:szCs w:val="24"/>
        </w:rPr>
        <w:t>de</w:t>
      </w:r>
      <w:r w:rsidRPr="00530A91">
        <w:rPr>
          <w:rFonts w:ascii="Palatino Linotype" w:hAnsi="Palatino Linotype"/>
          <w:spacing w:val="9"/>
          <w:sz w:val="24"/>
          <w:szCs w:val="24"/>
        </w:rPr>
        <w:t xml:space="preserve"> </w:t>
      </w:r>
      <w:r w:rsidRPr="00530A91">
        <w:rPr>
          <w:rFonts w:ascii="Palatino Linotype" w:hAnsi="Palatino Linotype"/>
          <w:sz w:val="24"/>
          <w:szCs w:val="24"/>
        </w:rPr>
        <w:t>Pregão</w:t>
      </w:r>
      <w:r w:rsidRPr="00530A91">
        <w:rPr>
          <w:rFonts w:ascii="Palatino Linotype" w:hAnsi="Palatino Linotype"/>
          <w:spacing w:val="9"/>
          <w:sz w:val="24"/>
          <w:szCs w:val="24"/>
        </w:rPr>
        <w:t xml:space="preserve"> </w:t>
      </w:r>
      <w:r w:rsidRPr="00530A91">
        <w:rPr>
          <w:rFonts w:ascii="Palatino Linotype" w:hAnsi="Palatino Linotype"/>
          <w:sz w:val="24"/>
          <w:szCs w:val="24"/>
        </w:rPr>
        <w:t>Eletrônico,</w:t>
      </w:r>
      <w:r w:rsidRPr="00530A91">
        <w:rPr>
          <w:rFonts w:ascii="Palatino Linotype" w:hAnsi="Palatino Linotype"/>
          <w:spacing w:val="-57"/>
          <w:sz w:val="24"/>
          <w:szCs w:val="24"/>
        </w:rPr>
        <w:t xml:space="preserve"> </w:t>
      </w:r>
      <w:r w:rsidRPr="00530A91">
        <w:rPr>
          <w:rFonts w:ascii="Palatino Linotype" w:hAnsi="Palatino Linotype"/>
          <w:sz w:val="24"/>
          <w:szCs w:val="24"/>
        </w:rPr>
        <w:t>tipo</w:t>
      </w:r>
      <w:r w:rsidRPr="00530A91">
        <w:rPr>
          <w:rFonts w:ascii="Palatino Linotype" w:hAnsi="Palatino Linotype"/>
          <w:spacing w:val="-1"/>
          <w:sz w:val="24"/>
          <w:szCs w:val="24"/>
        </w:rPr>
        <w:t xml:space="preserve"> </w:t>
      </w:r>
      <w:r w:rsidRPr="003B105E">
        <w:rPr>
          <w:rFonts w:ascii="Palatino Linotype" w:hAnsi="Palatino Linotype"/>
          <w:b/>
          <w:sz w:val="24"/>
          <w:szCs w:val="24"/>
        </w:rPr>
        <w:t>MENOR</w:t>
      </w:r>
      <w:r w:rsidRPr="003B105E">
        <w:rPr>
          <w:rFonts w:ascii="Palatino Linotype" w:hAnsi="Palatino Linotype"/>
          <w:b/>
          <w:spacing w:val="-3"/>
          <w:sz w:val="24"/>
          <w:szCs w:val="24"/>
        </w:rPr>
        <w:t xml:space="preserve"> </w:t>
      </w:r>
      <w:r w:rsidRPr="003B105E">
        <w:rPr>
          <w:rFonts w:ascii="Palatino Linotype" w:hAnsi="Palatino Linotype"/>
          <w:b/>
          <w:sz w:val="24"/>
          <w:szCs w:val="24"/>
        </w:rPr>
        <w:t>PREÇO POR</w:t>
      </w:r>
      <w:r w:rsidRPr="003B105E">
        <w:rPr>
          <w:rFonts w:ascii="Palatino Linotype" w:hAnsi="Palatino Linotype"/>
          <w:b/>
          <w:spacing w:val="-2"/>
          <w:sz w:val="24"/>
          <w:szCs w:val="24"/>
        </w:rPr>
        <w:t xml:space="preserve"> </w:t>
      </w:r>
      <w:r w:rsidRPr="003B105E">
        <w:rPr>
          <w:rFonts w:ascii="Palatino Linotype" w:hAnsi="Palatino Linotype"/>
          <w:b/>
          <w:sz w:val="24"/>
          <w:szCs w:val="24"/>
        </w:rPr>
        <w:t>ITEM</w:t>
      </w:r>
      <w:r w:rsidRPr="00530A91">
        <w:rPr>
          <w:rFonts w:ascii="Palatino Linotype" w:hAnsi="Palatino Linotype"/>
          <w:sz w:val="24"/>
          <w:szCs w:val="24"/>
        </w:rPr>
        <w:t>, com</w:t>
      </w:r>
      <w:r w:rsidRPr="00530A91">
        <w:rPr>
          <w:rFonts w:ascii="Palatino Linotype" w:hAnsi="Palatino Linotype"/>
          <w:spacing w:val="-1"/>
          <w:sz w:val="24"/>
          <w:szCs w:val="24"/>
        </w:rPr>
        <w:t xml:space="preserve"> </w:t>
      </w:r>
      <w:r w:rsidRPr="00530A91">
        <w:rPr>
          <w:rFonts w:ascii="Palatino Linotype" w:hAnsi="Palatino Linotype"/>
          <w:sz w:val="24"/>
          <w:szCs w:val="24"/>
        </w:rPr>
        <w:t>fundamento</w:t>
      </w:r>
      <w:r w:rsidRPr="00530A91">
        <w:rPr>
          <w:rFonts w:ascii="Palatino Linotype" w:hAnsi="Palatino Linotype"/>
          <w:spacing w:val="-1"/>
          <w:sz w:val="24"/>
          <w:szCs w:val="24"/>
        </w:rPr>
        <w:t xml:space="preserve"> </w:t>
      </w:r>
      <w:r w:rsidRPr="00530A91">
        <w:rPr>
          <w:rFonts w:ascii="Palatino Linotype" w:hAnsi="Palatino Linotype"/>
          <w:sz w:val="24"/>
          <w:szCs w:val="24"/>
        </w:rPr>
        <w:t>no artigo</w:t>
      </w:r>
      <w:r w:rsidRPr="00530A91">
        <w:rPr>
          <w:rFonts w:ascii="Palatino Linotype" w:hAnsi="Palatino Linotype"/>
          <w:spacing w:val="-1"/>
          <w:sz w:val="24"/>
          <w:szCs w:val="24"/>
        </w:rPr>
        <w:t xml:space="preserve"> </w:t>
      </w:r>
      <w:r w:rsidRPr="00530A91">
        <w:rPr>
          <w:rFonts w:ascii="Palatino Linotype" w:hAnsi="Palatino Linotype"/>
          <w:sz w:val="24"/>
          <w:szCs w:val="24"/>
        </w:rPr>
        <w:t>28,</w:t>
      </w:r>
      <w:r w:rsidRPr="00530A91">
        <w:rPr>
          <w:rFonts w:ascii="Palatino Linotype" w:hAnsi="Palatino Linotype"/>
          <w:spacing w:val="2"/>
          <w:sz w:val="24"/>
          <w:szCs w:val="24"/>
        </w:rPr>
        <w:t xml:space="preserve"> </w:t>
      </w:r>
      <w:r w:rsidRPr="00530A91">
        <w:rPr>
          <w:rFonts w:ascii="Palatino Linotype" w:hAnsi="Palatino Linotype"/>
          <w:sz w:val="24"/>
          <w:szCs w:val="24"/>
        </w:rPr>
        <w:t>I</w:t>
      </w:r>
      <w:r w:rsidRPr="00530A91">
        <w:rPr>
          <w:rFonts w:ascii="Palatino Linotype" w:hAnsi="Palatino Linotype"/>
          <w:spacing w:val="-2"/>
          <w:sz w:val="24"/>
          <w:szCs w:val="24"/>
        </w:rPr>
        <w:t xml:space="preserve"> </w:t>
      </w:r>
      <w:r w:rsidRPr="00530A91">
        <w:rPr>
          <w:rFonts w:ascii="Palatino Linotype" w:hAnsi="Palatino Linotype"/>
          <w:sz w:val="24"/>
          <w:szCs w:val="24"/>
        </w:rPr>
        <w:t>e</w:t>
      </w:r>
      <w:r w:rsidRPr="00530A91">
        <w:rPr>
          <w:rFonts w:ascii="Palatino Linotype" w:hAnsi="Palatino Linotype"/>
          <w:spacing w:val="-2"/>
          <w:sz w:val="24"/>
          <w:szCs w:val="24"/>
        </w:rPr>
        <w:t xml:space="preserve"> </w:t>
      </w:r>
      <w:r w:rsidRPr="00530A91">
        <w:rPr>
          <w:rFonts w:ascii="Palatino Linotype" w:hAnsi="Palatino Linotype"/>
          <w:sz w:val="24"/>
          <w:szCs w:val="24"/>
        </w:rPr>
        <w:t>artigo 82,</w:t>
      </w:r>
      <w:r w:rsidRPr="00530A91">
        <w:rPr>
          <w:rFonts w:ascii="Palatino Linotype" w:hAnsi="Palatino Linotype"/>
          <w:spacing w:val="-1"/>
          <w:sz w:val="24"/>
          <w:szCs w:val="24"/>
        </w:rPr>
        <w:t xml:space="preserve"> </w:t>
      </w:r>
      <w:r w:rsidRPr="00530A91">
        <w:rPr>
          <w:rFonts w:ascii="Palatino Linotype" w:hAnsi="Palatino Linotype"/>
          <w:sz w:val="24"/>
          <w:szCs w:val="24"/>
        </w:rPr>
        <w:t>V,</w:t>
      </w:r>
      <w:r w:rsidRPr="00530A91">
        <w:rPr>
          <w:rFonts w:ascii="Palatino Linotype" w:hAnsi="Palatino Linotype"/>
          <w:spacing w:val="1"/>
          <w:sz w:val="24"/>
          <w:szCs w:val="24"/>
        </w:rPr>
        <w:t xml:space="preserve"> </w:t>
      </w:r>
      <w:r w:rsidRPr="00530A91">
        <w:rPr>
          <w:rFonts w:ascii="Palatino Linotype" w:hAnsi="Palatino Linotype"/>
          <w:sz w:val="24"/>
          <w:szCs w:val="24"/>
        </w:rPr>
        <w:t>da Lei nº</w:t>
      </w:r>
      <w:r w:rsidRPr="00530A91">
        <w:rPr>
          <w:rFonts w:ascii="Palatino Linotype" w:hAnsi="Palatino Linotype"/>
          <w:spacing w:val="-1"/>
          <w:sz w:val="24"/>
          <w:szCs w:val="24"/>
        </w:rPr>
        <w:t xml:space="preserve"> </w:t>
      </w:r>
      <w:r w:rsidRPr="00530A91">
        <w:rPr>
          <w:rFonts w:ascii="Palatino Linotype" w:hAnsi="Palatino Linotype"/>
          <w:sz w:val="24"/>
          <w:szCs w:val="24"/>
        </w:rPr>
        <w:t>14.133/2021.</w:t>
      </w:r>
    </w:p>
    <w:p w14:paraId="08E0AC6C"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10.2. </w:t>
      </w:r>
      <w:r w:rsidRPr="00530A91">
        <w:rPr>
          <w:rFonts w:ascii="Palatino Linotype" w:hAnsi="Palatino Linotype"/>
          <w:sz w:val="24"/>
          <w:szCs w:val="24"/>
        </w:rPr>
        <w:t>Para</w:t>
      </w:r>
      <w:r w:rsidRPr="00530A91">
        <w:rPr>
          <w:rFonts w:ascii="Palatino Linotype" w:hAnsi="Palatino Linotype"/>
          <w:spacing w:val="21"/>
          <w:sz w:val="24"/>
          <w:szCs w:val="24"/>
        </w:rPr>
        <w:t xml:space="preserve"> </w:t>
      </w:r>
      <w:r w:rsidRPr="00530A91">
        <w:rPr>
          <w:rFonts w:ascii="Palatino Linotype" w:hAnsi="Palatino Linotype"/>
          <w:sz w:val="24"/>
          <w:szCs w:val="24"/>
        </w:rPr>
        <w:t>o</w:t>
      </w:r>
      <w:r w:rsidRPr="00530A91">
        <w:rPr>
          <w:rFonts w:ascii="Palatino Linotype" w:hAnsi="Palatino Linotype"/>
          <w:spacing w:val="23"/>
          <w:sz w:val="24"/>
          <w:szCs w:val="24"/>
        </w:rPr>
        <w:t xml:space="preserve"> </w:t>
      </w:r>
      <w:r w:rsidRPr="00530A91">
        <w:rPr>
          <w:rFonts w:ascii="Palatino Linotype" w:hAnsi="Palatino Linotype"/>
          <w:sz w:val="24"/>
          <w:szCs w:val="24"/>
        </w:rPr>
        <w:t>presente</w:t>
      </w:r>
      <w:r w:rsidRPr="00530A91">
        <w:rPr>
          <w:rFonts w:ascii="Palatino Linotype" w:hAnsi="Palatino Linotype"/>
          <w:spacing w:val="22"/>
          <w:sz w:val="24"/>
          <w:szCs w:val="24"/>
        </w:rPr>
        <w:t xml:space="preserve"> </w:t>
      </w:r>
      <w:r w:rsidRPr="00530A91">
        <w:rPr>
          <w:rFonts w:ascii="Palatino Linotype" w:hAnsi="Palatino Linotype"/>
          <w:sz w:val="24"/>
          <w:szCs w:val="24"/>
        </w:rPr>
        <w:t>processo,</w:t>
      </w:r>
      <w:r w:rsidRPr="00530A91">
        <w:rPr>
          <w:rFonts w:ascii="Palatino Linotype" w:hAnsi="Palatino Linotype"/>
          <w:spacing w:val="23"/>
          <w:sz w:val="24"/>
          <w:szCs w:val="24"/>
        </w:rPr>
        <w:t xml:space="preserve"> </w:t>
      </w:r>
      <w:r w:rsidRPr="00530A91">
        <w:rPr>
          <w:rFonts w:ascii="Palatino Linotype" w:hAnsi="Palatino Linotype"/>
          <w:sz w:val="24"/>
          <w:szCs w:val="24"/>
        </w:rPr>
        <w:t>será</w:t>
      </w:r>
      <w:r w:rsidRPr="00530A91">
        <w:rPr>
          <w:rFonts w:ascii="Palatino Linotype" w:hAnsi="Palatino Linotype"/>
          <w:spacing w:val="22"/>
          <w:sz w:val="24"/>
          <w:szCs w:val="24"/>
        </w:rPr>
        <w:t xml:space="preserve"> </w:t>
      </w:r>
      <w:r w:rsidRPr="00530A91">
        <w:rPr>
          <w:rFonts w:ascii="Palatino Linotype" w:hAnsi="Palatino Linotype"/>
          <w:sz w:val="24"/>
          <w:szCs w:val="24"/>
        </w:rPr>
        <w:t>adotado</w:t>
      </w:r>
      <w:r w:rsidRPr="00530A91">
        <w:rPr>
          <w:rFonts w:ascii="Palatino Linotype" w:hAnsi="Palatino Linotype"/>
          <w:spacing w:val="22"/>
          <w:sz w:val="24"/>
          <w:szCs w:val="24"/>
        </w:rPr>
        <w:t xml:space="preserve"> </w:t>
      </w:r>
      <w:r w:rsidRPr="00530A91">
        <w:rPr>
          <w:rFonts w:ascii="Palatino Linotype" w:hAnsi="Palatino Linotype"/>
          <w:sz w:val="24"/>
          <w:szCs w:val="24"/>
        </w:rPr>
        <w:t>o</w:t>
      </w:r>
      <w:r w:rsidRPr="00530A91">
        <w:rPr>
          <w:rFonts w:ascii="Palatino Linotype" w:hAnsi="Palatino Linotype"/>
          <w:spacing w:val="23"/>
          <w:sz w:val="24"/>
          <w:szCs w:val="24"/>
        </w:rPr>
        <w:t xml:space="preserve"> </w:t>
      </w:r>
      <w:r w:rsidRPr="00530A91">
        <w:rPr>
          <w:rFonts w:ascii="Palatino Linotype" w:hAnsi="Palatino Linotype"/>
          <w:sz w:val="24"/>
          <w:szCs w:val="24"/>
        </w:rPr>
        <w:t>sistema</w:t>
      </w:r>
      <w:r w:rsidRPr="00530A91">
        <w:rPr>
          <w:rFonts w:ascii="Palatino Linotype" w:hAnsi="Palatino Linotype"/>
          <w:spacing w:val="24"/>
          <w:sz w:val="24"/>
          <w:szCs w:val="24"/>
        </w:rPr>
        <w:t xml:space="preserve"> </w:t>
      </w:r>
      <w:r w:rsidRPr="00530A91">
        <w:rPr>
          <w:rFonts w:ascii="Palatino Linotype" w:hAnsi="Palatino Linotype"/>
          <w:sz w:val="24"/>
          <w:szCs w:val="24"/>
        </w:rPr>
        <w:t>de</w:t>
      </w:r>
      <w:r w:rsidRPr="00530A91">
        <w:rPr>
          <w:rFonts w:ascii="Palatino Linotype" w:hAnsi="Palatino Linotype"/>
          <w:spacing w:val="21"/>
          <w:sz w:val="24"/>
          <w:szCs w:val="24"/>
        </w:rPr>
        <w:t xml:space="preserve"> </w:t>
      </w:r>
      <w:r w:rsidRPr="00530A91">
        <w:rPr>
          <w:rFonts w:ascii="Palatino Linotype" w:hAnsi="Palatino Linotype"/>
          <w:sz w:val="24"/>
          <w:szCs w:val="24"/>
        </w:rPr>
        <w:t>registro</w:t>
      </w:r>
      <w:r w:rsidRPr="00530A91">
        <w:rPr>
          <w:rFonts w:ascii="Palatino Linotype" w:hAnsi="Palatino Linotype"/>
          <w:spacing w:val="23"/>
          <w:sz w:val="24"/>
          <w:szCs w:val="24"/>
        </w:rPr>
        <w:t xml:space="preserve"> </w:t>
      </w:r>
      <w:r w:rsidRPr="00530A91">
        <w:rPr>
          <w:rFonts w:ascii="Palatino Linotype" w:hAnsi="Palatino Linotype"/>
          <w:sz w:val="24"/>
          <w:szCs w:val="24"/>
        </w:rPr>
        <w:t>de</w:t>
      </w:r>
      <w:r w:rsidRPr="00530A91">
        <w:rPr>
          <w:rFonts w:ascii="Palatino Linotype" w:hAnsi="Palatino Linotype"/>
          <w:spacing w:val="21"/>
          <w:sz w:val="24"/>
          <w:szCs w:val="24"/>
        </w:rPr>
        <w:t xml:space="preserve"> </w:t>
      </w:r>
      <w:r w:rsidRPr="00530A91">
        <w:rPr>
          <w:rFonts w:ascii="Palatino Linotype" w:hAnsi="Palatino Linotype"/>
          <w:sz w:val="24"/>
          <w:szCs w:val="24"/>
        </w:rPr>
        <w:t>preços,</w:t>
      </w:r>
      <w:r w:rsidRPr="00530A91">
        <w:rPr>
          <w:rFonts w:ascii="Palatino Linotype" w:hAnsi="Palatino Linotype"/>
          <w:spacing w:val="24"/>
          <w:sz w:val="24"/>
          <w:szCs w:val="24"/>
        </w:rPr>
        <w:t xml:space="preserve"> </w:t>
      </w:r>
      <w:r w:rsidRPr="00530A91">
        <w:rPr>
          <w:rFonts w:ascii="Palatino Linotype" w:hAnsi="Palatino Linotype"/>
          <w:sz w:val="24"/>
          <w:szCs w:val="24"/>
        </w:rPr>
        <w:t>com</w:t>
      </w:r>
      <w:r w:rsidRPr="00530A91">
        <w:rPr>
          <w:rFonts w:ascii="Palatino Linotype" w:hAnsi="Palatino Linotype"/>
          <w:spacing w:val="24"/>
          <w:sz w:val="24"/>
          <w:szCs w:val="24"/>
        </w:rPr>
        <w:t xml:space="preserve"> </w:t>
      </w:r>
      <w:r w:rsidRPr="00530A91">
        <w:rPr>
          <w:rFonts w:ascii="Palatino Linotype" w:hAnsi="Palatino Linotype"/>
          <w:sz w:val="24"/>
          <w:szCs w:val="24"/>
        </w:rPr>
        <w:t>fundamento</w:t>
      </w:r>
      <w:r w:rsidRPr="00530A91">
        <w:rPr>
          <w:rFonts w:ascii="Palatino Linotype" w:hAnsi="Palatino Linotype"/>
          <w:spacing w:val="22"/>
          <w:sz w:val="24"/>
          <w:szCs w:val="24"/>
        </w:rPr>
        <w:t xml:space="preserve"> </w:t>
      </w:r>
      <w:r w:rsidRPr="00530A91">
        <w:rPr>
          <w:rFonts w:ascii="Palatino Linotype" w:hAnsi="Palatino Linotype"/>
          <w:sz w:val="24"/>
          <w:szCs w:val="24"/>
        </w:rPr>
        <w:t>no</w:t>
      </w:r>
      <w:r>
        <w:rPr>
          <w:rFonts w:ascii="Palatino Linotype" w:hAnsi="Palatino Linotype"/>
          <w:sz w:val="24"/>
          <w:szCs w:val="24"/>
        </w:rPr>
        <w:t xml:space="preserve"> </w:t>
      </w:r>
      <w:r w:rsidRPr="00530A91">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530A91">
        <w:rPr>
          <w:rFonts w:ascii="Palatino Linotype" w:hAnsi="Palatino Linotype"/>
          <w:sz w:val="24"/>
          <w:szCs w:val="24"/>
        </w:rPr>
        <w:t>artigo</w:t>
      </w:r>
      <w:r w:rsidRPr="00530A91">
        <w:rPr>
          <w:rFonts w:ascii="Palatino Linotype" w:hAnsi="Palatino Linotype"/>
          <w:spacing w:val="-1"/>
          <w:sz w:val="24"/>
          <w:szCs w:val="24"/>
        </w:rPr>
        <w:t xml:space="preserve"> </w:t>
      </w:r>
      <w:r w:rsidRPr="00530A91">
        <w:rPr>
          <w:rFonts w:ascii="Palatino Linotype" w:hAnsi="Palatino Linotype"/>
          <w:sz w:val="24"/>
          <w:szCs w:val="24"/>
        </w:rPr>
        <w:t>82 da</w:t>
      </w:r>
      <w:r w:rsidRPr="00530A91">
        <w:rPr>
          <w:rFonts w:ascii="Palatino Linotype" w:hAnsi="Palatino Linotype"/>
          <w:spacing w:val="1"/>
          <w:sz w:val="24"/>
          <w:szCs w:val="24"/>
        </w:rPr>
        <w:t xml:space="preserve"> </w:t>
      </w:r>
      <w:r w:rsidRPr="00530A91">
        <w:rPr>
          <w:rFonts w:ascii="Palatino Linotype" w:hAnsi="Palatino Linotype"/>
          <w:sz w:val="24"/>
          <w:szCs w:val="24"/>
        </w:rPr>
        <w:t>Lei nº 14.133/21.</w:t>
      </w:r>
    </w:p>
    <w:p w14:paraId="2E435D70"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10.3.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objeto</w:t>
      </w:r>
      <w:r w:rsidRPr="00530A91">
        <w:rPr>
          <w:rFonts w:ascii="Palatino Linotype" w:hAnsi="Palatino Linotype"/>
          <w:spacing w:val="-1"/>
          <w:sz w:val="24"/>
          <w:szCs w:val="24"/>
        </w:rPr>
        <w:t xml:space="preserve"> </w:t>
      </w:r>
      <w:r w:rsidRPr="00530A91">
        <w:rPr>
          <w:rFonts w:ascii="Palatino Linotype" w:hAnsi="Palatino Linotype"/>
          <w:sz w:val="24"/>
          <w:szCs w:val="24"/>
        </w:rPr>
        <w:t>licitado</w:t>
      </w:r>
      <w:r w:rsidRPr="00530A91">
        <w:rPr>
          <w:rFonts w:ascii="Palatino Linotype" w:hAnsi="Palatino Linotype"/>
          <w:spacing w:val="-1"/>
          <w:sz w:val="24"/>
          <w:szCs w:val="24"/>
        </w:rPr>
        <w:t xml:space="preserve"> </w:t>
      </w:r>
      <w:r w:rsidRPr="00530A91">
        <w:rPr>
          <w:rFonts w:ascii="Palatino Linotype" w:hAnsi="Palatino Linotype"/>
          <w:sz w:val="24"/>
          <w:szCs w:val="24"/>
        </w:rPr>
        <w:t>se</w:t>
      </w:r>
      <w:r w:rsidRPr="00530A91">
        <w:rPr>
          <w:rFonts w:ascii="Palatino Linotype" w:hAnsi="Palatino Linotype"/>
          <w:spacing w:val="-3"/>
          <w:sz w:val="24"/>
          <w:szCs w:val="24"/>
        </w:rPr>
        <w:t xml:space="preserve"> </w:t>
      </w:r>
      <w:r w:rsidRPr="00530A91">
        <w:rPr>
          <w:rFonts w:ascii="Palatino Linotype" w:hAnsi="Palatino Linotype"/>
          <w:sz w:val="24"/>
          <w:szCs w:val="24"/>
        </w:rPr>
        <w:t>trata de</w:t>
      </w:r>
      <w:r w:rsidRPr="00530A91">
        <w:rPr>
          <w:rFonts w:ascii="Palatino Linotype" w:hAnsi="Palatino Linotype"/>
          <w:spacing w:val="-2"/>
          <w:sz w:val="24"/>
          <w:szCs w:val="24"/>
        </w:rPr>
        <w:t xml:space="preserve"> </w:t>
      </w:r>
      <w:r w:rsidRPr="00530A91">
        <w:rPr>
          <w:rFonts w:ascii="Palatino Linotype" w:hAnsi="Palatino Linotype"/>
          <w:sz w:val="24"/>
          <w:szCs w:val="24"/>
        </w:rPr>
        <w:t>serviço</w:t>
      </w:r>
      <w:r w:rsidRPr="00530A91">
        <w:rPr>
          <w:rFonts w:ascii="Palatino Linotype" w:hAnsi="Palatino Linotype"/>
          <w:spacing w:val="2"/>
          <w:sz w:val="24"/>
          <w:szCs w:val="24"/>
        </w:rPr>
        <w:t xml:space="preserve"> </w:t>
      </w:r>
      <w:r w:rsidRPr="00530A91">
        <w:rPr>
          <w:rFonts w:ascii="Palatino Linotype" w:hAnsi="Palatino Linotype"/>
          <w:sz w:val="24"/>
          <w:szCs w:val="24"/>
        </w:rPr>
        <w:t>comum.</w:t>
      </w:r>
    </w:p>
    <w:p w14:paraId="69645FFC" w14:textId="77777777" w:rsidR="00CF0B33" w:rsidRDefault="00CF0B33" w:rsidP="00CF0B33">
      <w:pPr>
        <w:jc w:val="both"/>
        <w:rPr>
          <w:rFonts w:ascii="Palatino Linotype" w:hAnsi="Palatino Linotype"/>
          <w:sz w:val="24"/>
          <w:szCs w:val="24"/>
        </w:rPr>
      </w:pPr>
    </w:p>
    <w:p w14:paraId="4AC33FA1" w14:textId="77777777" w:rsidR="00CF0B33" w:rsidRPr="00530A91" w:rsidRDefault="00CF0B33" w:rsidP="00CF0B33">
      <w:pPr>
        <w:jc w:val="both"/>
        <w:rPr>
          <w:rFonts w:ascii="Palatino Linotype" w:hAnsi="Palatino Linotype"/>
          <w:b/>
          <w:sz w:val="24"/>
          <w:szCs w:val="24"/>
        </w:rPr>
      </w:pPr>
      <w:r w:rsidRPr="002C2A33">
        <w:rPr>
          <w:rFonts w:ascii="Palatino Linotype" w:hAnsi="Palatino Linotype"/>
          <w:b/>
          <w:sz w:val="24"/>
          <w:szCs w:val="24"/>
          <w:highlight w:val="lightGray"/>
        </w:rPr>
        <w:t>1</w:t>
      </w:r>
      <w:r>
        <w:rPr>
          <w:rFonts w:ascii="Palatino Linotype" w:hAnsi="Palatino Linotype"/>
          <w:b/>
          <w:sz w:val="24"/>
          <w:szCs w:val="24"/>
          <w:highlight w:val="lightGray"/>
        </w:rPr>
        <w:t>1</w:t>
      </w:r>
      <w:r w:rsidRPr="002C2A33">
        <w:rPr>
          <w:rFonts w:ascii="Palatino Linotype" w:hAnsi="Palatino Linotype"/>
          <w:b/>
          <w:sz w:val="24"/>
          <w:szCs w:val="24"/>
          <w:highlight w:val="lightGray"/>
        </w:rPr>
        <w:t>.0.  CUSTO ESTIMADO DA CONTRATAÇÃO/PREÇO DE REFERÊNCIA</w:t>
      </w:r>
    </w:p>
    <w:p w14:paraId="3F6CF1B5" w14:textId="77777777" w:rsidR="00CF0B33" w:rsidRDefault="00CF0B33" w:rsidP="00CF0B33">
      <w:pPr>
        <w:jc w:val="both"/>
        <w:rPr>
          <w:rFonts w:ascii="Palatino Linotype" w:hAnsi="Palatino Linotype"/>
          <w:b/>
          <w:sz w:val="24"/>
          <w:szCs w:val="24"/>
        </w:rPr>
      </w:pPr>
      <w:r w:rsidRPr="003B105E">
        <w:rPr>
          <w:rFonts w:ascii="Palatino Linotype" w:hAnsi="Palatino Linotype"/>
          <w:sz w:val="24"/>
          <w:szCs w:val="24"/>
        </w:rPr>
        <w:t>11.1. O</w:t>
      </w:r>
      <w:r w:rsidRPr="003B105E">
        <w:rPr>
          <w:rFonts w:ascii="Palatino Linotype" w:hAnsi="Palatino Linotype"/>
          <w:spacing w:val="-1"/>
          <w:sz w:val="24"/>
          <w:szCs w:val="24"/>
        </w:rPr>
        <w:t xml:space="preserve"> </w:t>
      </w:r>
      <w:r w:rsidRPr="003B105E">
        <w:rPr>
          <w:rFonts w:ascii="Palatino Linotype" w:hAnsi="Palatino Linotype"/>
          <w:sz w:val="24"/>
          <w:szCs w:val="24"/>
        </w:rPr>
        <w:t>custo</w:t>
      </w:r>
      <w:r w:rsidRPr="003B105E">
        <w:rPr>
          <w:rFonts w:ascii="Palatino Linotype" w:hAnsi="Palatino Linotype"/>
          <w:spacing w:val="-1"/>
          <w:sz w:val="24"/>
          <w:szCs w:val="24"/>
        </w:rPr>
        <w:t xml:space="preserve"> </w:t>
      </w:r>
      <w:r w:rsidRPr="003B105E">
        <w:rPr>
          <w:rFonts w:ascii="Palatino Linotype" w:hAnsi="Palatino Linotype"/>
          <w:sz w:val="24"/>
          <w:szCs w:val="24"/>
        </w:rPr>
        <w:t>estimado</w:t>
      </w:r>
      <w:r w:rsidRPr="003B105E">
        <w:rPr>
          <w:rFonts w:ascii="Palatino Linotype" w:hAnsi="Palatino Linotype"/>
          <w:spacing w:val="-1"/>
          <w:sz w:val="24"/>
          <w:szCs w:val="24"/>
        </w:rPr>
        <w:t xml:space="preserve"> </w:t>
      </w:r>
      <w:r w:rsidRPr="003B105E">
        <w:rPr>
          <w:rFonts w:ascii="Palatino Linotype" w:hAnsi="Palatino Linotype"/>
          <w:sz w:val="24"/>
          <w:szCs w:val="24"/>
        </w:rPr>
        <w:t>total</w:t>
      </w:r>
      <w:r w:rsidRPr="003B105E">
        <w:rPr>
          <w:rFonts w:ascii="Palatino Linotype" w:hAnsi="Palatino Linotype"/>
          <w:spacing w:val="-1"/>
          <w:sz w:val="24"/>
          <w:szCs w:val="24"/>
        </w:rPr>
        <w:t xml:space="preserve"> </w:t>
      </w:r>
      <w:r w:rsidRPr="003B105E">
        <w:rPr>
          <w:rFonts w:ascii="Palatino Linotype" w:hAnsi="Palatino Linotype"/>
          <w:sz w:val="24"/>
          <w:szCs w:val="24"/>
        </w:rPr>
        <w:t>da contratação</w:t>
      </w:r>
      <w:r w:rsidRPr="003B105E">
        <w:rPr>
          <w:rFonts w:ascii="Palatino Linotype" w:hAnsi="Palatino Linotype"/>
          <w:spacing w:val="2"/>
          <w:sz w:val="24"/>
          <w:szCs w:val="24"/>
        </w:rPr>
        <w:t xml:space="preserve"> </w:t>
      </w:r>
      <w:r w:rsidRPr="003B105E">
        <w:rPr>
          <w:rFonts w:ascii="Palatino Linotype" w:hAnsi="Palatino Linotype"/>
          <w:sz w:val="24"/>
          <w:szCs w:val="24"/>
        </w:rPr>
        <w:t>é</w:t>
      </w:r>
      <w:r w:rsidRPr="003B105E">
        <w:rPr>
          <w:rFonts w:ascii="Palatino Linotype" w:hAnsi="Palatino Linotype"/>
          <w:spacing w:val="-2"/>
          <w:sz w:val="24"/>
          <w:szCs w:val="24"/>
        </w:rPr>
        <w:t xml:space="preserve"> </w:t>
      </w:r>
      <w:r w:rsidRPr="003B105E">
        <w:rPr>
          <w:rFonts w:ascii="Palatino Linotype" w:hAnsi="Palatino Linotype"/>
          <w:sz w:val="24"/>
          <w:szCs w:val="24"/>
        </w:rPr>
        <w:t>de</w:t>
      </w:r>
      <w:r w:rsidRPr="003B105E">
        <w:rPr>
          <w:rFonts w:ascii="Palatino Linotype" w:hAnsi="Palatino Linotype"/>
          <w:spacing w:val="-1"/>
          <w:sz w:val="24"/>
          <w:szCs w:val="24"/>
        </w:rPr>
        <w:t xml:space="preserve"> até </w:t>
      </w:r>
      <w:r w:rsidRPr="003B105E">
        <w:rPr>
          <w:rFonts w:ascii="Palatino Linotype" w:hAnsi="Palatino Linotype"/>
          <w:sz w:val="24"/>
          <w:szCs w:val="24"/>
        </w:rPr>
        <w:t>R$ 585.637,50</w:t>
      </w:r>
      <w:r w:rsidRPr="003B105E">
        <w:rPr>
          <w:rFonts w:ascii="Palatino Linotype" w:hAnsi="Palatino Linotype"/>
          <w:b/>
          <w:sz w:val="24"/>
          <w:szCs w:val="24"/>
        </w:rPr>
        <w:t xml:space="preserve"> (Quinhentos e oitenta e </w:t>
      </w:r>
      <w:r w:rsidRPr="00FB4803">
        <w:rPr>
          <w:rFonts w:ascii="Palatino Linotype" w:hAnsi="Palatino Linotype"/>
          <w:b/>
          <w:sz w:val="24"/>
          <w:szCs w:val="24"/>
        </w:rPr>
        <w:t>cinco mil, seiscentos e trinta e sete reais e cinquenta centavos).</w:t>
      </w:r>
    </w:p>
    <w:p w14:paraId="51818E03" w14:textId="77777777" w:rsidR="00CF0B33" w:rsidRDefault="00CF0B33" w:rsidP="00CF0B33">
      <w:pPr>
        <w:jc w:val="both"/>
        <w:rPr>
          <w:rFonts w:ascii="Palatino Linotype" w:hAnsi="Palatino Linotype"/>
          <w:sz w:val="24"/>
          <w:szCs w:val="24"/>
        </w:rPr>
      </w:pPr>
      <w:r w:rsidRPr="00566749">
        <w:rPr>
          <w:rFonts w:ascii="Palatino Linotype" w:hAnsi="Palatino Linotype"/>
          <w:b/>
          <w:color w:val="FF0000"/>
          <w:sz w:val="24"/>
          <w:szCs w:val="24"/>
        </w:rPr>
        <w:t xml:space="preserve"> </w:t>
      </w:r>
    </w:p>
    <w:p w14:paraId="7231DA16" w14:textId="77777777" w:rsidR="00CF0B33" w:rsidRPr="00530A91" w:rsidRDefault="00CF0B33" w:rsidP="00CF0B33">
      <w:pPr>
        <w:jc w:val="both"/>
        <w:rPr>
          <w:rFonts w:ascii="Palatino Linotype" w:hAnsi="Palatino Linotype"/>
          <w:b/>
          <w:sz w:val="24"/>
          <w:szCs w:val="24"/>
        </w:rPr>
      </w:pPr>
      <w:r w:rsidRPr="002C2A33">
        <w:rPr>
          <w:rFonts w:ascii="Palatino Linotype" w:hAnsi="Palatino Linotype"/>
          <w:b/>
          <w:sz w:val="24"/>
          <w:szCs w:val="24"/>
          <w:highlight w:val="lightGray"/>
        </w:rPr>
        <w:t>1</w:t>
      </w:r>
      <w:r>
        <w:rPr>
          <w:rFonts w:ascii="Palatino Linotype" w:hAnsi="Palatino Linotype"/>
          <w:b/>
          <w:sz w:val="24"/>
          <w:szCs w:val="24"/>
          <w:highlight w:val="lightGray"/>
        </w:rPr>
        <w:t>2</w:t>
      </w:r>
      <w:r w:rsidRPr="002C2A33">
        <w:rPr>
          <w:rFonts w:ascii="Palatino Linotype" w:hAnsi="Palatino Linotype"/>
          <w:b/>
          <w:sz w:val="24"/>
          <w:szCs w:val="24"/>
          <w:highlight w:val="lightGray"/>
        </w:rPr>
        <w:t xml:space="preserve">. </w:t>
      </w:r>
      <w:r w:rsidRPr="002C2A33">
        <w:rPr>
          <w:rFonts w:ascii="Palatino Linotype" w:hAnsi="Palatino Linotype"/>
          <w:b/>
          <w:sz w:val="24"/>
          <w:highlight w:val="lightGray"/>
        </w:rPr>
        <w:t>DOTAÇÃO</w:t>
      </w:r>
      <w:r w:rsidRPr="002C2A33">
        <w:rPr>
          <w:rFonts w:ascii="Palatino Linotype" w:hAnsi="Palatino Linotype"/>
          <w:b/>
          <w:spacing w:val="-2"/>
          <w:sz w:val="24"/>
          <w:highlight w:val="lightGray"/>
        </w:rPr>
        <w:t xml:space="preserve"> </w:t>
      </w:r>
      <w:r w:rsidRPr="002C2A33">
        <w:rPr>
          <w:rFonts w:ascii="Palatino Linotype" w:hAnsi="Palatino Linotype"/>
          <w:b/>
          <w:sz w:val="24"/>
          <w:highlight w:val="lightGray"/>
        </w:rPr>
        <w:t>ORÇAMETÁRIA</w:t>
      </w:r>
    </w:p>
    <w:p w14:paraId="7D886564" w14:textId="77777777" w:rsidR="00CF0B33" w:rsidRPr="00A54B45" w:rsidRDefault="00CF0B33" w:rsidP="00CF0B33">
      <w:pPr>
        <w:pStyle w:val="NormalWeb"/>
        <w:shd w:val="clear" w:color="auto" w:fill="FFFFFF"/>
        <w:spacing w:before="0" w:beforeAutospacing="0" w:after="0" w:afterAutospacing="0"/>
        <w:jc w:val="both"/>
        <w:rPr>
          <w:rFonts w:ascii="Palatino Linotype" w:hAnsi="Palatino Linotype" w:cs="Calibri"/>
          <w:color w:val="000000"/>
        </w:rPr>
      </w:pPr>
      <w:r w:rsidRPr="00A54B45">
        <w:rPr>
          <w:rFonts w:ascii="Palatino Linotype" w:hAnsi="Palatino Linotype"/>
          <w:b/>
        </w:rPr>
        <w:t>1</w:t>
      </w:r>
      <w:r>
        <w:rPr>
          <w:rFonts w:ascii="Palatino Linotype" w:hAnsi="Palatino Linotype"/>
          <w:b/>
        </w:rPr>
        <w:t>2</w:t>
      </w:r>
      <w:r w:rsidRPr="00A54B45">
        <w:rPr>
          <w:rFonts w:ascii="Palatino Linotype" w:hAnsi="Palatino Linotype"/>
          <w:b/>
        </w:rPr>
        <w:t>.1</w:t>
      </w:r>
      <w:r>
        <w:rPr>
          <w:rFonts w:ascii="Palatino Linotype" w:hAnsi="Palatino Linotype"/>
          <w:b/>
        </w:rPr>
        <w:t xml:space="preserve">. </w:t>
      </w:r>
      <w:r w:rsidRPr="00A54B45">
        <w:rPr>
          <w:rFonts w:ascii="Palatino Linotype" w:hAnsi="Palatino Linotype" w:cs="Calibri"/>
          <w:color w:val="000000"/>
        </w:rPr>
        <w:t>Os recursos para pagamento da</w:t>
      </w:r>
      <w:r>
        <w:rPr>
          <w:rFonts w:ascii="Palatino Linotype" w:hAnsi="Palatino Linotype" w:cs="Calibri"/>
          <w:color w:val="000000"/>
        </w:rPr>
        <w:t>s</w:t>
      </w:r>
      <w:r w:rsidRPr="00A54B45">
        <w:rPr>
          <w:rFonts w:ascii="Palatino Linotype" w:hAnsi="Palatino Linotype" w:cs="Calibri"/>
          <w:color w:val="000000"/>
        </w:rPr>
        <w:t xml:space="preserve"> despesas do presente processo estão devidamente assegurados, conforme as rubricas orçamentárias abaixo.</w:t>
      </w:r>
    </w:p>
    <w:p w14:paraId="74A6A0A4" w14:textId="77777777" w:rsidR="00CF0B33" w:rsidRDefault="00CF0B33" w:rsidP="00CF0B33">
      <w:pPr>
        <w:widowControl/>
        <w:shd w:val="clear" w:color="auto" w:fill="FFFFFF"/>
        <w:autoSpaceDE/>
        <w:autoSpaceDN/>
        <w:jc w:val="both"/>
        <w:rPr>
          <w:rFonts w:ascii="Palatino Linotype" w:hAnsi="Palatino Linotype" w:cs="Calibri"/>
          <w:color w:val="000000"/>
          <w:sz w:val="24"/>
          <w:szCs w:val="24"/>
          <w:lang w:val="pt-BR" w:eastAsia="pt-BR"/>
        </w:rPr>
      </w:pPr>
      <w:r>
        <w:rPr>
          <w:rFonts w:ascii="Palatino Linotype" w:hAnsi="Palatino Linotype" w:cs="Calibri"/>
          <w:color w:val="000000"/>
          <w:sz w:val="24"/>
          <w:szCs w:val="24"/>
          <w:lang w:val="pt-BR" w:eastAsia="pt-BR"/>
        </w:rPr>
        <w:t>12</w:t>
      </w:r>
      <w:r w:rsidRPr="00A54B45">
        <w:rPr>
          <w:rFonts w:ascii="Palatino Linotype" w:hAnsi="Palatino Linotype" w:cs="Calibri"/>
          <w:color w:val="000000"/>
          <w:sz w:val="24"/>
          <w:szCs w:val="24"/>
          <w:lang w:val="pt-BR" w:eastAsia="pt-BR"/>
        </w:rPr>
        <w:t>.</w:t>
      </w:r>
      <w:r>
        <w:rPr>
          <w:rFonts w:ascii="Palatino Linotype" w:hAnsi="Palatino Linotype" w:cs="Calibri"/>
          <w:color w:val="000000"/>
          <w:sz w:val="24"/>
          <w:szCs w:val="24"/>
          <w:lang w:val="pt-BR" w:eastAsia="pt-BR"/>
        </w:rPr>
        <w:t>2</w:t>
      </w:r>
      <w:r w:rsidRPr="00A54B45">
        <w:rPr>
          <w:rFonts w:ascii="Palatino Linotype" w:hAnsi="Palatino Linotype" w:cs="Calibri"/>
          <w:color w:val="000000"/>
          <w:sz w:val="24"/>
          <w:szCs w:val="24"/>
          <w:lang w:val="pt-BR" w:eastAsia="pt-BR"/>
        </w:rPr>
        <w:t xml:space="preserve"> - A contratação será atendida pela</w:t>
      </w:r>
      <w:r>
        <w:rPr>
          <w:rFonts w:ascii="Palatino Linotype" w:hAnsi="Palatino Linotype" w:cs="Calibri"/>
          <w:color w:val="000000"/>
          <w:sz w:val="24"/>
          <w:szCs w:val="24"/>
          <w:lang w:val="pt-BR" w:eastAsia="pt-BR"/>
        </w:rPr>
        <w:t xml:space="preserve"> seguinte dotação:</w:t>
      </w:r>
    </w:p>
    <w:p w14:paraId="376DA266" w14:textId="77777777" w:rsidR="00CF0B33" w:rsidRDefault="00CF0B33" w:rsidP="00CF0B33">
      <w:pPr>
        <w:widowControl/>
        <w:shd w:val="clear" w:color="auto" w:fill="FFFFFF"/>
        <w:autoSpaceDE/>
        <w:autoSpaceDN/>
        <w:jc w:val="both"/>
        <w:rPr>
          <w:rFonts w:ascii="Palatino Linotype" w:hAnsi="Palatino Linotype" w:cs="Calibri"/>
          <w:color w:val="000000"/>
          <w:sz w:val="24"/>
          <w:szCs w:val="24"/>
          <w:lang w:val="pt-BR" w:eastAsia="pt-BR"/>
        </w:rPr>
      </w:pPr>
    </w:p>
    <w:p w14:paraId="03FBEF69" w14:textId="77777777" w:rsidR="00CF0B33" w:rsidRPr="009E5222" w:rsidRDefault="00CF0B33" w:rsidP="00B25B9D">
      <w:pPr>
        <w:widowControl/>
        <w:shd w:val="clear" w:color="auto" w:fill="FFFFFF"/>
        <w:autoSpaceDE/>
        <w:autoSpaceDN/>
        <w:jc w:val="both"/>
        <w:rPr>
          <w:rFonts w:ascii="Palatino Linotype" w:hAnsi="Palatino Linotype" w:cs="Calibri"/>
          <w:color w:val="000000"/>
          <w:sz w:val="24"/>
          <w:szCs w:val="24"/>
          <w:lang w:val="pt-BR" w:eastAsia="pt-BR"/>
        </w:rPr>
      </w:pPr>
      <w:r w:rsidRPr="009E5222">
        <w:rPr>
          <w:rFonts w:ascii="Palatino Linotype" w:hAnsi="Palatino Linotype" w:cs="Calibri"/>
          <w:b/>
          <w:bCs/>
          <w:color w:val="000000"/>
          <w:sz w:val="24"/>
          <w:szCs w:val="24"/>
          <w:lang w:val="pt-BR" w:eastAsia="pt-BR"/>
        </w:rPr>
        <w:t>Atividades:</w:t>
      </w:r>
      <w:r w:rsidRPr="009E5222">
        <w:rPr>
          <w:rFonts w:ascii="Palatino Linotype" w:hAnsi="Palatino Linotype" w:cs="Calibri"/>
          <w:color w:val="000000"/>
          <w:sz w:val="24"/>
          <w:szCs w:val="24"/>
          <w:lang w:val="pt-BR" w:eastAsia="pt-BR"/>
        </w:rPr>
        <w:t> </w:t>
      </w:r>
    </w:p>
    <w:p w14:paraId="731C4624" w14:textId="77777777" w:rsidR="00CF0B33" w:rsidRPr="009E5222" w:rsidRDefault="00CF0B33" w:rsidP="00B25B9D">
      <w:pPr>
        <w:jc w:val="both"/>
        <w:rPr>
          <w:rFonts w:ascii="Palatino Linotype" w:hAnsi="Palatino Linotype"/>
          <w:sz w:val="24"/>
          <w:szCs w:val="24"/>
          <w:u w:val="single"/>
          <w:lang w:val="pt-BR" w:eastAsia="pt-BR"/>
        </w:rPr>
      </w:pPr>
      <w:r w:rsidRPr="009E5222">
        <w:rPr>
          <w:rFonts w:ascii="Palatino Linotype" w:hAnsi="Palatino Linotype" w:cs="Arial"/>
          <w:b/>
          <w:bCs/>
          <w:color w:val="000000"/>
          <w:sz w:val="24"/>
          <w:szCs w:val="24"/>
          <w:u w:val="single"/>
          <w:lang w:eastAsia="pt-BR"/>
        </w:rPr>
        <w:t>Secretaria Municipal de Assistência Social</w:t>
      </w:r>
    </w:p>
    <w:p w14:paraId="1EBBB95C"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020401 Secretaria Municipal de Desenvolvimento Social, da Família e do Trabalho</w:t>
      </w:r>
    </w:p>
    <w:p w14:paraId="22C2AFA7"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Atividade</w:t>
      </w:r>
      <w:r>
        <w:rPr>
          <w:rFonts w:ascii="Palatino Linotype" w:hAnsi="Palatino Linotype" w:cs="Arial"/>
          <w:color w:val="000000"/>
          <w:sz w:val="24"/>
          <w:szCs w:val="24"/>
          <w:lang w:eastAsia="pt-BR"/>
        </w:rPr>
        <w:t>s</w:t>
      </w:r>
      <w:r w:rsidRPr="009E5222">
        <w:rPr>
          <w:rFonts w:ascii="Palatino Linotype" w:hAnsi="Palatino Linotype" w:cs="Arial"/>
          <w:color w:val="000000"/>
          <w:sz w:val="24"/>
          <w:szCs w:val="24"/>
          <w:lang w:eastAsia="pt-BR"/>
        </w:rPr>
        <w:t xml:space="preserve">: </w:t>
      </w:r>
    </w:p>
    <w:p w14:paraId="21D95A1C"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08 122 0022 2008 Atividades da Secretaria Municipal de Desenvolvimento Social, da Família e do Trabalho</w:t>
      </w:r>
    </w:p>
    <w:p w14:paraId="2A629FBE"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08 243 0022 2019 - Atividades Do Conselho Tutelar</w:t>
      </w:r>
    </w:p>
    <w:p w14:paraId="2496FF03"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08 244 0006 2079 Atividades Do Piso Social Especial</w:t>
      </w:r>
    </w:p>
    <w:p w14:paraId="4FC1D867"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08 244 0006 2080 Atividades Do Piso Social Básico PSB</w:t>
      </w:r>
    </w:p>
    <w:p w14:paraId="0970C314"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45F87B94"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3.3.90.39 - Outros Serviços De Terceiros - Pessoa Jurídica</w:t>
      </w:r>
    </w:p>
    <w:p w14:paraId="68A9C823"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Recursos: Próprio</w:t>
      </w:r>
      <w:r>
        <w:rPr>
          <w:rFonts w:ascii="Palatino Linotype" w:hAnsi="Palatino Linotype" w:cs="Arial"/>
          <w:color w:val="000000"/>
          <w:sz w:val="24"/>
          <w:szCs w:val="24"/>
          <w:lang w:eastAsia="pt-BR"/>
        </w:rPr>
        <w:t>/FNAS/FEAS</w:t>
      </w:r>
    </w:p>
    <w:p w14:paraId="546FCBB8" w14:textId="77777777" w:rsidR="00CF0B33" w:rsidRPr="009E5222" w:rsidRDefault="00CF0B33" w:rsidP="00B25B9D">
      <w:pPr>
        <w:spacing w:before="240" w:after="240"/>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 </w:t>
      </w:r>
    </w:p>
    <w:p w14:paraId="5FE725FD"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Secretaria Municipal De Educação</w:t>
      </w:r>
    </w:p>
    <w:p w14:paraId="41A93413"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021201 Secretaria Municipal De Educação</w:t>
      </w:r>
    </w:p>
    <w:p w14:paraId="133F9C97"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Atividade</w:t>
      </w:r>
      <w:r>
        <w:rPr>
          <w:rFonts w:ascii="Palatino Linotype" w:hAnsi="Palatino Linotype" w:cs="Arial"/>
          <w:color w:val="000000"/>
          <w:sz w:val="24"/>
          <w:szCs w:val="24"/>
          <w:lang w:eastAsia="pt-BR"/>
        </w:rPr>
        <w:t>s</w:t>
      </w:r>
      <w:r w:rsidRPr="009E5222">
        <w:rPr>
          <w:rFonts w:ascii="Palatino Linotype" w:hAnsi="Palatino Linotype" w:cs="Arial"/>
          <w:color w:val="000000"/>
          <w:sz w:val="24"/>
          <w:szCs w:val="24"/>
          <w:lang w:eastAsia="pt-BR"/>
        </w:rPr>
        <w:t xml:space="preserve">: </w:t>
      </w:r>
    </w:p>
    <w:p w14:paraId="0A66FE9D"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12 122 0022 2083 Atividades Da Secretaria Municipal De Educação</w:t>
      </w:r>
    </w:p>
    <w:p w14:paraId="2C427187"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12 361 0013 2047 Atividades Da Educação Especial APAE</w:t>
      </w:r>
    </w:p>
    <w:p w14:paraId="0C0A0D21"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12 361 0022 2055 Atividades Do Conselho Municipal De Educação CME</w:t>
      </w:r>
    </w:p>
    <w:p w14:paraId="78A67098"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243A6D9C"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3.3.90.39 - Outros Serviços De Terceiros - Pessoa Jurídica</w:t>
      </w:r>
    </w:p>
    <w:p w14:paraId="708BACD8"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Recursos: Próprio</w:t>
      </w:r>
    </w:p>
    <w:p w14:paraId="3972DCFF" w14:textId="07A9686B" w:rsidR="00CF0B33" w:rsidRPr="009E5222" w:rsidRDefault="00CF0B33" w:rsidP="00B25B9D">
      <w:pPr>
        <w:spacing w:before="240" w:after="240"/>
        <w:jc w:val="both"/>
        <w:rPr>
          <w:rFonts w:ascii="Palatino Linotype" w:hAnsi="Palatino Linotype"/>
          <w:sz w:val="24"/>
          <w:szCs w:val="24"/>
          <w:lang w:eastAsia="pt-BR"/>
        </w:rPr>
      </w:pPr>
    </w:p>
    <w:p w14:paraId="0694E64D"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Secretaria Municipal De Administração, Finanças E Planejamento</w:t>
      </w:r>
    </w:p>
    <w:p w14:paraId="1953CC4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020301 - Secretaria Mun. De Administração, Planejamento E Finanças</w:t>
      </w:r>
    </w:p>
    <w:p w14:paraId="3ED06B07" w14:textId="77777777" w:rsidR="00CF0B33"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 xml:space="preserve">Atividade: </w:t>
      </w:r>
    </w:p>
    <w:p w14:paraId="5CA6BDF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04 123 0022 2005 - Atividades Da Secretaria Municipal De Planejamento E Finanças</w:t>
      </w:r>
    </w:p>
    <w:p w14:paraId="03D27F15" w14:textId="77777777" w:rsidR="00CF0B33"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3D61EDA5"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lastRenderedPageBreak/>
        <w:t>3.3.90.39 Outros Serviços De Terceiros - Pessoa Jurídica</w:t>
      </w:r>
    </w:p>
    <w:p w14:paraId="70E6A270"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 Próprio</w:t>
      </w:r>
    </w:p>
    <w:p w14:paraId="5AF2982C" w14:textId="77777777" w:rsidR="00CF0B33" w:rsidRPr="009E5222" w:rsidRDefault="00CF0B33" w:rsidP="00B25B9D">
      <w:pPr>
        <w:spacing w:before="240" w:after="240"/>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 </w:t>
      </w:r>
    </w:p>
    <w:p w14:paraId="27C4C8F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Secretaria Municipal De Saúde</w:t>
      </w:r>
    </w:p>
    <w:p w14:paraId="435F9F8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020901 Secretaria Municipal De Saúde</w:t>
      </w:r>
    </w:p>
    <w:p w14:paraId="4677BD0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Atividades:</w:t>
      </w:r>
    </w:p>
    <w:p w14:paraId="7A9CB912"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2.067 - Atividades Da Atenção Primaria À Saúde</w:t>
      </w:r>
    </w:p>
    <w:p w14:paraId="6974D27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2.072 - Atividades Da Media E Alta Complexidade</w:t>
      </w:r>
    </w:p>
    <w:p w14:paraId="41BADA80"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2.064 - Atividades Da Secretaria Municipal De Saúde</w:t>
      </w:r>
    </w:p>
    <w:p w14:paraId="385D2DFA"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69B9A29D"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 Outros Serviços De Terceiros - Pessoa Jurídica</w:t>
      </w:r>
    </w:p>
    <w:p w14:paraId="11A0563A"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 SUS e Próprio</w:t>
      </w:r>
    </w:p>
    <w:p w14:paraId="4F18A5D8" w14:textId="77777777" w:rsidR="00CF0B33" w:rsidRPr="009E5222" w:rsidRDefault="00CF0B33" w:rsidP="00B25B9D">
      <w:pPr>
        <w:jc w:val="both"/>
        <w:rPr>
          <w:rFonts w:ascii="Palatino Linotype" w:hAnsi="Palatino Linotype"/>
          <w:sz w:val="24"/>
          <w:szCs w:val="24"/>
          <w:lang w:eastAsia="pt-BR"/>
        </w:rPr>
      </w:pPr>
    </w:p>
    <w:p w14:paraId="7F9F20D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Secretaria Municipal De Infraestrutura E Meio Ambiente</w:t>
      </w:r>
    </w:p>
    <w:p w14:paraId="16BBBBFD"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021001 Secretaria Municipal De Meio Ambiente, Turismo E Cultura</w:t>
      </w:r>
    </w:p>
    <w:p w14:paraId="3B279155"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Atividade: 04 122 0022 2081 Atividades Da Secretaria Municipal De Meio Ambiente, Turismo E Cultura</w:t>
      </w:r>
    </w:p>
    <w:p w14:paraId="77FF3B19"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158B2A64"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 Outros Serviços de Terceiros - Pessoa Jurídica</w:t>
      </w:r>
    </w:p>
    <w:p w14:paraId="16E5FEFE"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 Próprio</w:t>
      </w:r>
    </w:p>
    <w:p w14:paraId="107426C0" w14:textId="77777777" w:rsidR="00CF0B33" w:rsidRPr="009E5222" w:rsidRDefault="00CF0B33" w:rsidP="00B25B9D">
      <w:pPr>
        <w:jc w:val="both"/>
        <w:rPr>
          <w:rFonts w:ascii="Palatino Linotype" w:hAnsi="Palatino Linotype"/>
          <w:sz w:val="24"/>
          <w:szCs w:val="24"/>
          <w:lang w:eastAsia="pt-BR"/>
        </w:rPr>
      </w:pPr>
    </w:p>
    <w:p w14:paraId="52FF4A5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Secretaria Municipal de Esportes, Lazer e Cultura</w:t>
      </w:r>
    </w:p>
    <w:p w14:paraId="26D50850"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020801 Secretaria Municipal de Esporte, Lazer e Juventude</w:t>
      </w:r>
    </w:p>
    <w:p w14:paraId="55ACAAD2"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Atividade: 27 122 0022 2060 Atividades da Secretaria Municipal de Esporte, Lazer e Juventude</w:t>
      </w:r>
    </w:p>
    <w:p w14:paraId="5C22183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2309208D"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 Outros Serviços de Terceiros - Pessoa Jurídica</w:t>
      </w:r>
    </w:p>
    <w:p w14:paraId="303277C6" w14:textId="77777777" w:rsidR="00CF0B33" w:rsidRPr="009E5222" w:rsidRDefault="00CF0B33" w:rsidP="00B25B9D">
      <w:pPr>
        <w:jc w:val="both"/>
        <w:rPr>
          <w:rFonts w:ascii="Palatino Linotype" w:hAnsi="Palatino Linotype" w:cs="Arial"/>
          <w:color w:val="000000"/>
          <w:sz w:val="24"/>
          <w:szCs w:val="24"/>
          <w:lang w:eastAsia="pt-BR"/>
        </w:rPr>
      </w:pPr>
      <w:r w:rsidRPr="009E5222">
        <w:rPr>
          <w:rFonts w:ascii="Palatino Linotype" w:hAnsi="Palatino Linotype" w:cs="Arial"/>
          <w:color w:val="000000"/>
          <w:sz w:val="24"/>
          <w:szCs w:val="24"/>
          <w:lang w:eastAsia="pt-BR"/>
        </w:rPr>
        <w:t>Fonte de Recurso: Próprio</w:t>
      </w:r>
    </w:p>
    <w:p w14:paraId="1B29A366" w14:textId="77777777" w:rsidR="00CF0B33" w:rsidRPr="009E5222" w:rsidRDefault="00CF0B33" w:rsidP="00B25B9D">
      <w:pPr>
        <w:spacing w:before="240" w:after="240"/>
        <w:jc w:val="both"/>
        <w:rPr>
          <w:rFonts w:ascii="Palatino Linotype" w:hAnsi="Palatino Linotype"/>
          <w:sz w:val="24"/>
          <w:szCs w:val="24"/>
          <w:lang w:eastAsia="pt-BR"/>
        </w:rPr>
      </w:pPr>
    </w:p>
    <w:p w14:paraId="276E49F0"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Gabinete do Prefeito</w:t>
      </w:r>
    </w:p>
    <w:p w14:paraId="4D173369"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020201</w:t>
      </w:r>
      <w:r>
        <w:rPr>
          <w:rFonts w:ascii="Palatino Linotype" w:hAnsi="Palatino Linotype" w:cs="Arial"/>
          <w:color w:val="000000"/>
          <w:sz w:val="24"/>
          <w:szCs w:val="24"/>
          <w:lang w:eastAsia="pt-BR"/>
        </w:rPr>
        <w:t xml:space="preserve"> -</w:t>
      </w:r>
      <w:r w:rsidRPr="009E5222">
        <w:rPr>
          <w:rFonts w:ascii="Palatino Linotype" w:hAnsi="Palatino Linotype" w:cs="Arial"/>
          <w:color w:val="000000"/>
          <w:sz w:val="24"/>
          <w:szCs w:val="24"/>
          <w:lang w:eastAsia="pt-BR"/>
        </w:rPr>
        <w:t xml:space="preserve"> Gabinete do Prefeito</w:t>
      </w:r>
    </w:p>
    <w:p w14:paraId="0E1C17F7"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Atividade: 0412200222002</w:t>
      </w:r>
      <w:r>
        <w:rPr>
          <w:rFonts w:ascii="Palatino Linotype" w:hAnsi="Palatino Linotype" w:cs="Arial"/>
          <w:color w:val="000000"/>
          <w:sz w:val="24"/>
          <w:szCs w:val="24"/>
          <w:lang w:eastAsia="pt-BR"/>
        </w:rPr>
        <w:t xml:space="preserve"> -</w:t>
      </w:r>
      <w:r w:rsidRPr="009E5222">
        <w:rPr>
          <w:rFonts w:ascii="Palatino Linotype" w:hAnsi="Palatino Linotype" w:cs="Arial"/>
          <w:color w:val="000000"/>
          <w:sz w:val="24"/>
          <w:szCs w:val="24"/>
          <w:lang w:eastAsia="pt-BR"/>
        </w:rPr>
        <w:t xml:space="preserve"> Atividades do Gabinete do Prefeito</w:t>
      </w:r>
    </w:p>
    <w:p w14:paraId="66D029E2"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5AE3A40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 xml:space="preserve">3.3.90.39 </w:t>
      </w:r>
      <w:r>
        <w:rPr>
          <w:rFonts w:ascii="Palatino Linotype" w:hAnsi="Palatino Linotype" w:cs="Arial"/>
          <w:color w:val="000000"/>
          <w:sz w:val="24"/>
          <w:szCs w:val="24"/>
          <w:lang w:eastAsia="pt-BR"/>
        </w:rPr>
        <w:t xml:space="preserve">- </w:t>
      </w:r>
      <w:r w:rsidRPr="009E5222">
        <w:rPr>
          <w:rFonts w:ascii="Palatino Linotype" w:hAnsi="Palatino Linotype" w:cs="Arial"/>
          <w:color w:val="000000"/>
          <w:sz w:val="24"/>
          <w:szCs w:val="24"/>
          <w:lang w:eastAsia="pt-BR"/>
        </w:rPr>
        <w:t>Outros Serviços de Terceiros - Pessoa Jurídica</w:t>
      </w:r>
    </w:p>
    <w:p w14:paraId="6A19AEEF"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Fonte de Recurso: Próprio</w:t>
      </w:r>
    </w:p>
    <w:p w14:paraId="7658FEB5" w14:textId="77777777" w:rsidR="00CF0B33" w:rsidRPr="009E5222" w:rsidRDefault="00CF0B33" w:rsidP="00B25B9D">
      <w:pPr>
        <w:jc w:val="both"/>
        <w:rPr>
          <w:rFonts w:ascii="Palatino Linotype" w:hAnsi="Palatino Linotype"/>
          <w:sz w:val="24"/>
          <w:szCs w:val="24"/>
          <w:lang w:eastAsia="pt-BR"/>
        </w:rPr>
      </w:pPr>
    </w:p>
    <w:p w14:paraId="4F305792"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b/>
          <w:bCs/>
          <w:color w:val="000000"/>
          <w:sz w:val="24"/>
          <w:szCs w:val="24"/>
          <w:u w:val="single"/>
          <w:lang w:eastAsia="pt-BR"/>
        </w:rPr>
        <w:t>Câmara Municipal de Colorado do Oeste-RO</w:t>
      </w:r>
    </w:p>
    <w:p w14:paraId="0C9C5296"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Unidade Orçamentária: 2.001</w:t>
      </w:r>
    </w:p>
    <w:p w14:paraId="6418F019"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Elemento de Despesa:</w:t>
      </w:r>
    </w:p>
    <w:p w14:paraId="2BBFE459"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t>3.3.90.39</w:t>
      </w:r>
      <w:r>
        <w:rPr>
          <w:rFonts w:ascii="Palatino Linotype" w:hAnsi="Palatino Linotype" w:cs="Arial"/>
          <w:color w:val="000000"/>
          <w:sz w:val="24"/>
          <w:szCs w:val="24"/>
          <w:lang w:eastAsia="pt-BR"/>
        </w:rPr>
        <w:t xml:space="preserve"> -</w:t>
      </w:r>
      <w:r w:rsidRPr="009E5222">
        <w:rPr>
          <w:rFonts w:ascii="Palatino Linotype" w:hAnsi="Palatino Linotype" w:cs="Arial"/>
          <w:color w:val="000000"/>
          <w:sz w:val="24"/>
          <w:szCs w:val="24"/>
          <w:lang w:eastAsia="pt-BR"/>
        </w:rPr>
        <w:t xml:space="preserve"> Outros Serviços de Terceiros - Pessoa Jurídica</w:t>
      </w:r>
    </w:p>
    <w:p w14:paraId="7BA7E812" w14:textId="77777777" w:rsidR="00CF0B33" w:rsidRPr="009E5222" w:rsidRDefault="00CF0B33" w:rsidP="00B25B9D">
      <w:pPr>
        <w:jc w:val="both"/>
        <w:rPr>
          <w:rFonts w:ascii="Palatino Linotype" w:hAnsi="Palatino Linotype"/>
          <w:sz w:val="24"/>
          <w:szCs w:val="24"/>
          <w:lang w:eastAsia="pt-BR"/>
        </w:rPr>
      </w:pPr>
      <w:r w:rsidRPr="009E5222">
        <w:rPr>
          <w:rFonts w:ascii="Palatino Linotype" w:hAnsi="Palatino Linotype" w:cs="Arial"/>
          <w:color w:val="000000"/>
          <w:sz w:val="24"/>
          <w:szCs w:val="24"/>
          <w:lang w:eastAsia="pt-BR"/>
        </w:rPr>
        <w:lastRenderedPageBreak/>
        <w:t>Fonte de Recurso: Próprio</w:t>
      </w:r>
    </w:p>
    <w:p w14:paraId="737EEE27" w14:textId="77777777" w:rsidR="00CF0B33" w:rsidRDefault="00CF0B33" w:rsidP="00CF0B33">
      <w:pPr>
        <w:widowControl/>
        <w:shd w:val="clear" w:color="auto" w:fill="FFFFFF"/>
        <w:autoSpaceDE/>
        <w:autoSpaceDN/>
        <w:jc w:val="both"/>
        <w:rPr>
          <w:rFonts w:ascii="Palatino Linotype" w:hAnsi="Palatino Linotype" w:cs="Calibri"/>
          <w:color w:val="000000"/>
          <w:sz w:val="24"/>
          <w:szCs w:val="24"/>
          <w:lang w:val="pt-BR" w:eastAsia="pt-BR"/>
        </w:rPr>
      </w:pPr>
    </w:p>
    <w:p w14:paraId="6783327F" w14:textId="77777777" w:rsidR="00CF0B33" w:rsidRPr="005D5388" w:rsidRDefault="00CF0B33" w:rsidP="00CF0B33">
      <w:pPr>
        <w:pStyle w:val="Ttulo1"/>
        <w:tabs>
          <w:tab w:val="left" w:pos="577"/>
        </w:tabs>
        <w:ind w:left="0"/>
        <w:jc w:val="both"/>
        <w:rPr>
          <w:rFonts w:ascii="Palatino Linotype" w:hAnsi="Palatino Linotype"/>
        </w:rPr>
      </w:pPr>
      <w:r w:rsidRPr="005D5388">
        <w:rPr>
          <w:rFonts w:ascii="Palatino Linotype" w:hAnsi="Palatino Linotype" w:cs="Calibri"/>
          <w:color w:val="000000"/>
          <w:highlight w:val="lightGray"/>
          <w:lang w:val="pt-BR" w:eastAsia="pt-BR"/>
        </w:rPr>
        <w:t>1</w:t>
      </w:r>
      <w:r>
        <w:rPr>
          <w:rFonts w:ascii="Palatino Linotype" w:hAnsi="Palatino Linotype" w:cs="Calibri"/>
          <w:color w:val="000000"/>
          <w:highlight w:val="lightGray"/>
          <w:lang w:val="pt-BR" w:eastAsia="pt-BR"/>
        </w:rPr>
        <w:t>3</w:t>
      </w:r>
      <w:r w:rsidRPr="005D5388">
        <w:rPr>
          <w:rFonts w:ascii="Palatino Linotype" w:hAnsi="Palatino Linotype" w:cs="Calibri"/>
          <w:color w:val="000000"/>
          <w:highlight w:val="lightGray"/>
          <w:lang w:val="pt-BR" w:eastAsia="pt-BR"/>
        </w:rPr>
        <w:t xml:space="preserve">. </w:t>
      </w:r>
      <w:r w:rsidRPr="005D5388">
        <w:rPr>
          <w:rFonts w:ascii="Palatino Linotype" w:hAnsi="Palatino Linotype"/>
          <w:highlight w:val="lightGray"/>
        </w:rPr>
        <w:t>DAS</w:t>
      </w:r>
      <w:r w:rsidRPr="005D5388">
        <w:rPr>
          <w:rFonts w:ascii="Palatino Linotype" w:hAnsi="Palatino Linotype"/>
          <w:spacing w:val="-4"/>
          <w:highlight w:val="lightGray"/>
        </w:rPr>
        <w:t xml:space="preserve"> </w:t>
      </w:r>
      <w:r w:rsidRPr="005D5388">
        <w:rPr>
          <w:rFonts w:ascii="Palatino Linotype" w:hAnsi="Palatino Linotype"/>
          <w:highlight w:val="lightGray"/>
        </w:rPr>
        <w:t>SANÇÕES</w:t>
      </w:r>
      <w:r w:rsidRPr="005D5388">
        <w:rPr>
          <w:rFonts w:ascii="Palatino Linotype" w:hAnsi="Palatino Linotype"/>
          <w:spacing w:val="-3"/>
          <w:highlight w:val="lightGray"/>
        </w:rPr>
        <w:t xml:space="preserve"> </w:t>
      </w:r>
      <w:r w:rsidRPr="005D5388">
        <w:rPr>
          <w:rFonts w:ascii="Palatino Linotype" w:hAnsi="Palatino Linotype"/>
          <w:highlight w:val="lightGray"/>
        </w:rPr>
        <w:t>ADMINISTRATIVAS</w:t>
      </w:r>
    </w:p>
    <w:p w14:paraId="2F35145E"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13.1. </w:t>
      </w:r>
      <w:r w:rsidRPr="00B156F8">
        <w:rPr>
          <w:rFonts w:ascii="Palatino Linotype" w:hAnsi="Palatino Linotype"/>
          <w:sz w:val="24"/>
          <w:szCs w:val="24"/>
        </w:rPr>
        <w:t>Ficará impedida de licitar e contratar com a administração pública pelo prazo de até 05 (cinco)</w:t>
      </w:r>
      <w:r w:rsidRPr="00B156F8">
        <w:rPr>
          <w:rFonts w:ascii="Palatino Linotype" w:hAnsi="Palatino Linotype"/>
          <w:spacing w:val="1"/>
          <w:sz w:val="24"/>
          <w:szCs w:val="24"/>
        </w:rPr>
        <w:t xml:space="preserve"> </w:t>
      </w:r>
      <w:r w:rsidRPr="00B156F8">
        <w:rPr>
          <w:rFonts w:ascii="Palatino Linotype" w:hAnsi="Palatino Linotype"/>
          <w:sz w:val="24"/>
          <w:szCs w:val="24"/>
        </w:rPr>
        <w:t>anos, garantindo o direito prévio da citação e da ampla defesa, sem prejuízo das multas previstas em</w:t>
      </w:r>
      <w:r w:rsidRPr="00B156F8">
        <w:rPr>
          <w:rFonts w:ascii="Palatino Linotype" w:hAnsi="Palatino Linotype"/>
          <w:spacing w:val="1"/>
          <w:sz w:val="24"/>
          <w:szCs w:val="24"/>
        </w:rPr>
        <w:t xml:space="preserve"> </w:t>
      </w:r>
      <w:r w:rsidRPr="00B156F8">
        <w:rPr>
          <w:rFonts w:ascii="Palatino Linotype" w:hAnsi="Palatino Linotype"/>
          <w:sz w:val="24"/>
          <w:szCs w:val="24"/>
        </w:rPr>
        <w:t>Edital</w:t>
      </w:r>
      <w:r w:rsidRPr="00B156F8">
        <w:rPr>
          <w:rFonts w:ascii="Palatino Linotype" w:hAnsi="Palatino Linotype"/>
          <w:spacing w:val="-3"/>
          <w:sz w:val="24"/>
          <w:szCs w:val="24"/>
        </w:rPr>
        <w:t xml:space="preserve"> </w:t>
      </w:r>
      <w:r w:rsidRPr="00B156F8">
        <w:rPr>
          <w:rFonts w:ascii="Palatino Linotype" w:hAnsi="Palatino Linotype"/>
          <w:sz w:val="24"/>
          <w:szCs w:val="24"/>
        </w:rPr>
        <w:t>e</w:t>
      </w:r>
      <w:r w:rsidRPr="00B156F8">
        <w:rPr>
          <w:rFonts w:ascii="Palatino Linotype" w:hAnsi="Palatino Linotype"/>
          <w:spacing w:val="-1"/>
          <w:sz w:val="24"/>
          <w:szCs w:val="24"/>
        </w:rPr>
        <w:t xml:space="preserve"> </w:t>
      </w:r>
      <w:r w:rsidRPr="00B156F8">
        <w:rPr>
          <w:rFonts w:ascii="Palatino Linotype" w:hAnsi="Palatino Linotype"/>
          <w:sz w:val="24"/>
          <w:szCs w:val="24"/>
        </w:rPr>
        <w:t>no</w:t>
      </w:r>
      <w:r w:rsidRPr="00B156F8">
        <w:rPr>
          <w:rFonts w:ascii="Palatino Linotype" w:hAnsi="Palatino Linotype"/>
          <w:spacing w:val="1"/>
          <w:sz w:val="24"/>
          <w:szCs w:val="24"/>
        </w:rPr>
        <w:t xml:space="preserve"> </w:t>
      </w:r>
      <w:r w:rsidRPr="00B156F8">
        <w:rPr>
          <w:rFonts w:ascii="Palatino Linotype" w:hAnsi="Palatino Linotype"/>
          <w:sz w:val="24"/>
          <w:szCs w:val="24"/>
        </w:rPr>
        <w:t>Contrato</w:t>
      </w:r>
      <w:r w:rsidRPr="00B156F8">
        <w:rPr>
          <w:rFonts w:ascii="Palatino Linotype" w:hAnsi="Palatino Linotype"/>
          <w:spacing w:val="-2"/>
          <w:sz w:val="24"/>
          <w:szCs w:val="24"/>
        </w:rPr>
        <w:t xml:space="preserve"> </w:t>
      </w:r>
      <w:r w:rsidRPr="00B156F8">
        <w:rPr>
          <w:rFonts w:ascii="Palatino Linotype" w:hAnsi="Palatino Linotype"/>
          <w:sz w:val="24"/>
          <w:szCs w:val="24"/>
        </w:rPr>
        <w:t>e</w:t>
      </w:r>
      <w:r w:rsidRPr="00B156F8">
        <w:rPr>
          <w:rFonts w:ascii="Palatino Linotype" w:hAnsi="Palatino Linotype"/>
          <w:spacing w:val="-2"/>
          <w:sz w:val="24"/>
          <w:szCs w:val="24"/>
        </w:rPr>
        <w:t xml:space="preserve"> </w:t>
      </w:r>
      <w:r w:rsidRPr="00B156F8">
        <w:rPr>
          <w:rFonts w:ascii="Palatino Linotype" w:hAnsi="Palatino Linotype"/>
          <w:sz w:val="24"/>
          <w:szCs w:val="24"/>
        </w:rPr>
        <w:t>das demais</w:t>
      </w:r>
      <w:r w:rsidRPr="00B156F8">
        <w:rPr>
          <w:rFonts w:ascii="Palatino Linotype" w:hAnsi="Palatino Linotype"/>
          <w:spacing w:val="-2"/>
          <w:sz w:val="24"/>
          <w:szCs w:val="24"/>
        </w:rPr>
        <w:t xml:space="preserve"> </w:t>
      </w:r>
      <w:r w:rsidRPr="00B156F8">
        <w:rPr>
          <w:rFonts w:ascii="Palatino Linotype" w:hAnsi="Palatino Linotype"/>
          <w:sz w:val="24"/>
          <w:szCs w:val="24"/>
        </w:rPr>
        <w:t>cominações</w:t>
      </w:r>
      <w:r w:rsidRPr="00B156F8">
        <w:rPr>
          <w:rFonts w:ascii="Palatino Linotype" w:hAnsi="Palatino Linotype"/>
          <w:spacing w:val="-2"/>
          <w:sz w:val="24"/>
          <w:szCs w:val="24"/>
        </w:rPr>
        <w:t xml:space="preserve"> </w:t>
      </w:r>
      <w:r w:rsidRPr="00B156F8">
        <w:rPr>
          <w:rFonts w:ascii="Palatino Linotype" w:hAnsi="Palatino Linotype"/>
          <w:sz w:val="24"/>
          <w:szCs w:val="24"/>
        </w:rPr>
        <w:t>legais, a</w:t>
      </w:r>
      <w:r w:rsidRPr="00B156F8">
        <w:rPr>
          <w:rFonts w:ascii="Palatino Linotype" w:hAnsi="Palatino Linotype"/>
          <w:spacing w:val="-1"/>
          <w:sz w:val="24"/>
          <w:szCs w:val="24"/>
        </w:rPr>
        <w:t xml:space="preserve"> </w:t>
      </w:r>
      <w:r w:rsidRPr="00B156F8">
        <w:rPr>
          <w:rFonts w:ascii="Palatino Linotype" w:hAnsi="Palatino Linotype"/>
          <w:sz w:val="24"/>
          <w:szCs w:val="24"/>
        </w:rPr>
        <w:t>empresa</w:t>
      </w:r>
      <w:r w:rsidRPr="00B156F8">
        <w:rPr>
          <w:rFonts w:ascii="Palatino Linotype" w:hAnsi="Palatino Linotype"/>
          <w:spacing w:val="-2"/>
          <w:sz w:val="24"/>
          <w:szCs w:val="24"/>
        </w:rPr>
        <w:t xml:space="preserve"> </w:t>
      </w:r>
      <w:r w:rsidRPr="00B156F8">
        <w:rPr>
          <w:rFonts w:ascii="Palatino Linotype" w:hAnsi="Palatino Linotype"/>
          <w:sz w:val="24"/>
          <w:szCs w:val="24"/>
        </w:rPr>
        <w:t>que:</w:t>
      </w:r>
    </w:p>
    <w:p w14:paraId="225B3903"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a) </w:t>
      </w:r>
      <w:r w:rsidRPr="00B156F8">
        <w:rPr>
          <w:rFonts w:ascii="Palatino Linotype" w:hAnsi="Palatino Linotype"/>
          <w:sz w:val="24"/>
          <w:szCs w:val="24"/>
        </w:rPr>
        <w:t>Ensejar</w:t>
      </w:r>
      <w:r w:rsidRPr="00B156F8">
        <w:rPr>
          <w:rFonts w:ascii="Palatino Linotype" w:hAnsi="Palatino Linotype"/>
          <w:spacing w:val="-14"/>
          <w:sz w:val="24"/>
          <w:szCs w:val="24"/>
        </w:rPr>
        <w:t xml:space="preserve"> </w:t>
      </w:r>
      <w:r w:rsidRPr="00B156F8">
        <w:rPr>
          <w:rFonts w:ascii="Palatino Linotype" w:hAnsi="Palatino Linotype"/>
          <w:sz w:val="24"/>
          <w:szCs w:val="24"/>
        </w:rPr>
        <w:t>o</w:t>
      </w:r>
      <w:r w:rsidRPr="00B156F8">
        <w:rPr>
          <w:rFonts w:ascii="Palatino Linotype" w:hAnsi="Palatino Linotype"/>
          <w:spacing w:val="-11"/>
          <w:sz w:val="24"/>
          <w:szCs w:val="24"/>
        </w:rPr>
        <w:t xml:space="preserve"> </w:t>
      </w:r>
      <w:r w:rsidRPr="00B156F8">
        <w:rPr>
          <w:rFonts w:ascii="Palatino Linotype" w:hAnsi="Palatino Linotype"/>
          <w:sz w:val="24"/>
          <w:szCs w:val="24"/>
        </w:rPr>
        <w:t>retardamento</w:t>
      </w:r>
      <w:r w:rsidRPr="00B156F8">
        <w:rPr>
          <w:rFonts w:ascii="Palatino Linotype" w:hAnsi="Palatino Linotype"/>
          <w:spacing w:val="-14"/>
          <w:sz w:val="24"/>
          <w:szCs w:val="24"/>
        </w:rPr>
        <w:t xml:space="preserve"> </w:t>
      </w:r>
      <w:r w:rsidRPr="00B156F8">
        <w:rPr>
          <w:rFonts w:ascii="Palatino Linotype" w:hAnsi="Palatino Linotype"/>
          <w:sz w:val="24"/>
          <w:szCs w:val="24"/>
        </w:rPr>
        <w:t>da</w:t>
      </w:r>
      <w:r w:rsidRPr="00B156F8">
        <w:rPr>
          <w:rFonts w:ascii="Palatino Linotype" w:hAnsi="Palatino Linotype"/>
          <w:spacing w:val="-11"/>
          <w:sz w:val="24"/>
          <w:szCs w:val="24"/>
        </w:rPr>
        <w:t xml:space="preserve"> </w:t>
      </w:r>
      <w:r w:rsidRPr="00B156F8">
        <w:rPr>
          <w:rFonts w:ascii="Palatino Linotype" w:hAnsi="Palatino Linotype"/>
          <w:sz w:val="24"/>
          <w:szCs w:val="24"/>
        </w:rPr>
        <w:t>execução</w:t>
      </w:r>
      <w:r w:rsidRPr="00B156F8">
        <w:rPr>
          <w:rFonts w:ascii="Palatino Linotype" w:hAnsi="Palatino Linotype"/>
          <w:spacing w:val="-13"/>
          <w:sz w:val="24"/>
          <w:szCs w:val="24"/>
        </w:rPr>
        <w:t xml:space="preserve"> </w:t>
      </w:r>
      <w:r w:rsidRPr="00B156F8">
        <w:rPr>
          <w:rFonts w:ascii="Palatino Linotype" w:hAnsi="Palatino Linotype"/>
          <w:sz w:val="24"/>
          <w:szCs w:val="24"/>
        </w:rPr>
        <w:t>ou</w:t>
      </w:r>
      <w:r w:rsidRPr="00B156F8">
        <w:rPr>
          <w:rFonts w:ascii="Palatino Linotype" w:hAnsi="Palatino Linotype"/>
          <w:spacing w:val="-13"/>
          <w:sz w:val="24"/>
          <w:szCs w:val="24"/>
        </w:rPr>
        <w:t xml:space="preserve"> </w:t>
      </w:r>
      <w:r w:rsidRPr="00B156F8">
        <w:rPr>
          <w:rFonts w:ascii="Palatino Linotype" w:hAnsi="Palatino Linotype"/>
          <w:sz w:val="24"/>
          <w:szCs w:val="24"/>
        </w:rPr>
        <w:t>da</w:t>
      </w:r>
      <w:r w:rsidRPr="00B156F8">
        <w:rPr>
          <w:rFonts w:ascii="Palatino Linotype" w:hAnsi="Palatino Linotype"/>
          <w:spacing w:val="-13"/>
          <w:sz w:val="24"/>
          <w:szCs w:val="24"/>
        </w:rPr>
        <w:t xml:space="preserve"> </w:t>
      </w:r>
      <w:r w:rsidRPr="00B156F8">
        <w:rPr>
          <w:rFonts w:ascii="Palatino Linotype" w:hAnsi="Palatino Linotype"/>
          <w:sz w:val="24"/>
          <w:szCs w:val="24"/>
        </w:rPr>
        <w:t>entrega</w:t>
      </w:r>
      <w:r w:rsidRPr="00B156F8">
        <w:rPr>
          <w:rFonts w:ascii="Palatino Linotype" w:hAnsi="Palatino Linotype"/>
          <w:spacing w:val="-11"/>
          <w:sz w:val="24"/>
          <w:szCs w:val="24"/>
        </w:rPr>
        <w:t xml:space="preserve"> </w:t>
      </w:r>
      <w:r w:rsidRPr="00B156F8">
        <w:rPr>
          <w:rFonts w:ascii="Palatino Linotype" w:hAnsi="Palatino Linotype"/>
          <w:sz w:val="24"/>
          <w:szCs w:val="24"/>
        </w:rPr>
        <w:t>do</w:t>
      </w:r>
      <w:r w:rsidRPr="00B156F8">
        <w:rPr>
          <w:rFonts w:ascii="Palatino Linotype" w:hAnsi="Palatino Linotype"/>
          <w:spacing w:val="-14"/>
          <w:sz w:val="24"/>
          <w:szCs w:val="24"/>
        </w:rPr>
        <w:t xml:space="preserve"> </w:t>
      </w:r>
      <w:r w:rsidRPr="00B156F8">
        <w:rPr>
          <w:rFonts w:ascii="Palatino Linotype" w:hAnsi="Palatino Linotype"/>
          <w:sz w:val="24"/>
          <w:szCs w:val="24"/>
        </w:rPr>
        <w:t>objeto</w:t>
      </w:r>
      <w:r w:rsidRPr="00B156F8">
        <w:rPr>
          <w:rFonts w:ascii="Palatino Linotype" w:hAnsi="Palatino Linotype"/>
          <w:spacing w:val="-13"/>
          <w:sz w:val="24"/>
          <w:szCs w:val="24"/>
        </w:rPr>
        <w:t xml:space="preserve"> </w:t>
      </w:r>
      <w:r w:rsidRPr="00B156F8">
        <w:rPr>
          <w:rFonts w:ascii="Palatino Linotype" w:hAnsi="Palatino Linotype"/>
          <w:sz w:val="24"/>
          <w:szCs w:val="24"/>
        </w:rPr>
        <w:t>da</w:t>
      </w:r>
      <w:r w:rsidRPr="00B156F8">
        <w:rPr>
          <w:rFonts w:ascii="Palatino Linotype" w:hAnsi="Palatino Linotype"/>
          <w:spacing w:val="-11"/>
          <w:sz w:val="24"/>
          <w:szCs w:val="24"/>
        </w:rPr>
        <w:t xml:space="preserve"> </w:t>
      </w:r>
      <w:r w:rsidRPr="00B156F8">
        <w:rPr>
          <w:rFonts w:ascii="Palatino Linotype" w:hAnsi="Palatino Linotype"/>
          <w:sz w:val="24"/>
          <w:szCs w:val="24"/>
        </w:rPr>
        <w:t>licitação</w:t>
      </w:r>
      <w:r w:rsidRPr="00B156F8">
        <w:rPr>
          <w:rFonts w:ascii="Palatino Linotype" w:hAnsi="Palatino Linotype"/>
          <w:spacing w:val="-14"/>
          <w:sz w:val="24"/>
          <w:szCs w:val="24"/>
        </w:rPr>
        <w:t xml:space="preserve"> </w:t>
      </w:r>
      <w:r w:rsidRPr="00B156F8">
        <w:rPr>
          <w:rFonts w:ascii="Palatino Linotype" w:hAnsi="Palatino Linotype"/>
          <w:sz w:val="24"/>
          <w:szCs w:val="24"/>
        </w:rPr>
        <w:t>sem</w:t>
      </w:r>
      <w:r w:rsidRPr="00B156F8">
        <w:rPr>
          <w:rFonts w:ascii="Palatino Linotype" w:hAnsi="Palatino Linotype"/>
          <w:spacing w:val="-11"/>
          <w:sz w:val="24"/>
          <w:szCs w:val="24"/>
        </w:rPr>
        <w:t xml:space="preserve"> </w:t>
      </w:r>
      <w:r w:rsidRPr="00B156F8">
        <w:rPr>
          <w:rFonts w:ascii="Palatino Linotype" w:hAnsi="Palatino Linotype"/>
          <w:sz w:val="24"/>
          <w:szCs w:val="24"/>
        </w:rPr>
        <w:t>motivo</w:t>
      </w:r>
      <w:r w:rsidRPr="00B156F8">
        <w:rPr>
          <w:rFonts w:ascii="Palatino Linotype" w:hAnsi="Palatino Linotype"/>
          <w:spacing w:val="-11"/>
          <w:sz w:val="24"/>
          <w:szCs w:val="24"/>
        </w:rPr>
        <w:t xml:space="preserve"> </w:t>
      </w:r>
      <w:r w:rsidRPr="00B156F8">
        <w:rPr>
          <w:rFonts w:ascii="Palatino Linotype" w:hAnsi="Palatino Linotype"/>
          <w:sz w:val="24"/>
          <w:szCs w:val="24"/>
        </w:rPr>
        <w:t>justificado;</w:t>
      </w:r>
    </w:p>
    <w:p w14:paraId="20A6D9EB"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Não</w:t>
      </w:r>
      <w:r w:rsidRPr="00B156F8">
        <w:rPr>
          <w:rFonts w:ascii="Palatino Linotype" w:hAnsi="Palatino Linotype"/>
          <w:spacing w:val="-3"/>
          <w:sz w:val="24"/>
          <w:szCs w:val="24"/>
        </w:rPr>
        <w:t xml:space="preserve"> </w:t>
      </w:r>
      <w:r w:rsidRPr="00B156F8">
        <w:rPr>
          <w:rFonts w:ascii="Palatino Linotype" w:hAnsi="Palatino Linotype"/>
          <w:sz w:val="24"/>
          <w:szCs w:val="24"/>
        </w:rPr>
        <w:t>manter</w:t>
      </w:r>
      <w:r w:rsidRPr="00B156F8">
        <w:rPr>
          <w:rFonts w:ascii="Palatino Linotype" w:hAnsi="Palatino Linotype"/>
          <w:spacing w:val="-2"/>
          <w:sz w:val="24"/>
          <w:szCs w:val="24"/>
        </w:rPr>
        <w:t xml:space="preserve"> </w:t>
      </w:r>
      <w:r w:rsidRPr="00B156F8">
        <w:rPr>
          <w:rFonts w:ascii="Palatino Linotype" w:hAnsi="Palatino Linotype"/>
          <w:sz w:val="24"/>
          <w:szCs w:val="24"/>
        </w:rPr>
        <w:t>a</w:t>
      </w:r>
      <w:r w:rsidRPr="00B156F8">
        <w:rPr>
          <w:rFonts w:ascii="Palatino Linotype" w:hAnsi="Palatino Linotype"/>
          <w:spacing w:val="-5"/>
          <w:sz w:val="24"/>
          <w:szCs w:val="24"/>
        </w:rPr>
        <w:t xml:space="preserve"> </w:t>
      </w:r>
      <w:r w:rsidRPr="00B156F8">
        <w:rPr>
          <w:rFonts w:ascii="Palatino Linotype" w:hAnsi="Palatino Linotype"/>
          <w:sz w:val="24"/>
          <w:szCs w:val="24"/>
        </w:rPr>
        <w:t>proposta,</w:t>
      </w:r>
      <w:r w:rsidRPr="00B156F8">
        <w:rPr>
          <w:rFonts w:ascii="Palatino Linotype" w:hAnsi="Palatino Linotype"/>
          <w:spacing w:val="-4"/>
          <w:sz w:val="24"/>
          <w:szCs w:val="24"/>
        </w:rPr>
        <w:t xml:space="preserve"> </w:t>
      </w:r>
      <w:r w:rsidRPr="00B156F8">
        <w:rPr>
          <w:rFonts w:ascii="Palatino Linotype" w:hAnsi="Palatino Linotype"/>
          <w:sz w:val="24"/>
          <w:szCs w:val="24"/>
        </w:rPr>
        <w:t>salvo</w:t>
      </w:r>
      <w:r w:rsidRPr="00B156F8">
        <w:rPr>
          <w:rFonts w:ascii="Palatino Linotype" w:hAnsi="Palatino Linotype"/>
          <w:spacing w:val="-3"/>
          <w:sz w:val="24"/>
          <w:szCs w:val="24"/>
        </w:rPr>
        <w:t xml:space="preserve"> </w:t>
      </w:r>
      <w:r w:rsidRPr="00B156F8">
        <w:rPr>
          <w:rFonts w:ascii="Palatino Linotype" w:hAnsi="Palatino Linotype"/>
          <w:sz w:val="24"/>
          <w:szCs w:val="24"/>
        </w:rPr>
        <w:t>em</w:t>
      </w:r>
      <w:r w:rsidRPr="00B156F8">
        <w:rPr>
          <w:rFonts w:ascii="Palatino Linotype" w:hAnsi="Palatino Linotype"/>
          <w:spacing w:val="-4"/>
          <w:sz w:val="24"/>
          <w:szCs w:val="24"/>
        </w:rPr>
        <w:t xml:space="preserve"> </w:t>
      </w:r>
      <w:r w:rsidRPr="00B156F8">
        <w:rPr>
          <w:rFonts w:ascii="Palatino Linotype" w:hAnsi="Palatino Linotype"/>
          <w:sz w:val="24"/>
          <w:szCs w:val="24"/>
        </w:rPr>
        <w:t>decorrência</w:t>
      </w:r>
      <w:r w:rsidRPr="00B156F8">
        <w:rPr>
          <w:rFonts w:ascii="Palatino Linotype" w:hAnsi="Palatino Linotype"/>
          <w:spacing w:val="-4"/>
          <w:sz w:val="24"/>
          <w:szCs w:val="24"/>
        </w:rPr>
        <w:t xml:space="preserve"> </w:t>
      </w:r>
      <w:r w:rsidRPr="00B156F8">
        <w:rPr>
          <w:rFonts w:ascii="Palatino Linotype" w:hAnsi="Palatino Linotype"/>
          <w:sz w:val="24"/>
          <w:szCs w:val="24"/>
        </w:rPr>
        <w:t>de</w:t>
      </w:r>
      <w:r w:rsidRPr="00B156F8">
        <w:rPr>
          <w:rFonts w:ascii="Palatino Linotype" w:hAnsi="Palatino Linotype"/>
          <w:spacing w:val="-4"/>
          <w:sz w:val="24"/>
          <w:szCs w:val="24"/>
        </w:rPr>
        <w:t xml:space="preserve"> </w:t>
      </w:r>
      <w:r w:rsidRPr="00B156F8">
        <w:rPr>
          <w:rFonts w:ascii="Palatino Linotype" w:hAnsi="Palatino Linotype"/>
          <w:sz w:val="24"/>
          <w:szCs w:val="24"/>
        </w:rPr>
        <w:t>fato superveniente</w:t>
      </w:r>
      <w:r w:rsidRPr="00B156F8">
        <w:rPr>
          <w:rFonts w:ascii="Palatino Linotype" w:hAnsi="Palatino Linotype"/>
          <w:spacing w:val="-4"/>
          <w:sz w:val="24"/>
          <w:szCs w:val="24"/>
        </w:rPr>
        <w:t xml:space="preserve"> </w:t>
      </w:r>
      <w:r w:rsidRPr="00B156F8">
        <w:rPr>
          <w:rFonts w:ascii="Palatino Linotype" w:hAnsi="Palatino Linotype"/>
          <w:sz w:val="24"/>
          <w:szCs w:val="24"/>
        </w:rPr>
        <w:t>devidamente</w:t>
      </w:r>
      <w:r w:rsidRPr="00B156F8">
        <w:rPr>
          <w:rFonts w:ascii="Palatino Linotype" w:hAnsi="Palatino Linotype"/>
          <w:spacing w:val="-2"/>
          <w:sz w:val="24"/>
          <w:szCs w:val="24"/>
        </w:rPr>
        <w:t xml:space="preserve"> </w:t>
      </w:r>
      <w:r w:rsidRPr="00B156F8">
        <w:rPr>
          <w:rFonts w:ascii="Palatino Linotype" w:hAnsi="Palatino Linotype"/>
          <w:sz w:val="24"/>
          <w:szCs w:val="24"/>
        </w:rPr>
        <w:t>justificado;</w:t>
      </w:r>
    </w:p>
    <w:p w14:paraId="3C02DE31"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Deixar</w:t>
      </w:r>
      <w:r w:rsidRPr="00B156F8">
        <w:rPr>
          <w:rFonts w:ascii="Palatino Linotype" w:hAnsi="Palatino Linotype"/>
          <w:spacing w:val="-3"/>
          <w:sz w:val="24"/>
          <w:szCs w:val="24"/>
        </w:rPr>
        <w:t xml:space="preserve"> </w:t>
      </w:r>
      <w:r w:rsidRPr="00B156F8">
        <w:rPr>
          <w:rFonts w:ascii="Palatino Linotype" w:hAnsi="Palatino Linotype"/>
          <w:sz w:val="24"/>
          <w:szCs w:val="24"/>
        </w:rPr>
        <w:t>de entregar</w:t>
      </w:r>
      <w:r w:rsidRPr="00B156F8">
        <w:rPr>
          <w:rFonts w:ascii="Palatino Linotype" w:hAnsi="Palatino Linotype"/>
          <w:spacing w:val="-1"/>
          <w:sz w:val="24"/>
          <w:szCs w:val="24"/>
        </w:rPr>
        <w:t xml:space="preserve"> </w:t>
      </w:r>
      <w:r w:rsidRPr="00B156F8">
        <w:rPr>
          <w:rFonts w:ascii="Palatino Linotype" w:hAnsi="Palatino Linotype"/>
          <w:sz w:val="24"/>
          <w:szCs w:val="24"/>
        </w:rPr>
        <w:t>a</w:t>
      </w:r>
      <w:r w:rsidRPr="00B156F8">
        <w:rPr>
          <w:rFonts w:ascii="Palatino Linotype" w:hAnsi="Palatino Linotype"/>
          <w:spacing w:val="-3"/>
          <w:sz w:val="24"/>
          <w:szCs w:val="24"/>
        </w:rPr>
        <w:t xml:space="preserve"> </w:t>
      </w:r>
      <w:r w:rsidRPr="00B156F8">
        <w:rPr>
          <w:rFonts w:ascii="Palatino Linotype" w:hAnsi="Palatino Linotype"/>
          <w:sz w:val="24"/>
          <w:szCs w:val="24"/>
        </w:rPr>
        <w:t>documentação</w:t>
      </w:r>
      <w:r w:rsidRPr="00B156F8">
        <w:rPr>
          <w:rFonts w:ascii="Palatino Linotype" w:hAnsi="Palatino Linotype"/>
          <w:spacing w:val="-2"/>
          <w:sz w:val="24"/>
          <w:szCs w:val="24"/>
        </w:rPr>
        <w:t xml:space="preserve"> </w:t>
      </w:r>
      <w:r w:rsidRPr="00B156F8">
        <w:rPr>
          <w:rFonts w:ascii="Palatino Linotype" w:hAnsi="Palatino Linotype"/>
          <w:sz w:val="24"/>
          <w:szCs w:val="24"/>
        </w:rPr>
        <w:t>exigida</w:t>
      </w:r>
      <w:r w:rsidRPr="00B156F8">
        <w:rPr>
          <w:rFonts w:ascii="Palatino Linotype" w:hAnsi="Palatino Linotype"/>
          <w:spacing w:val="-3"/>
          <w:sz w:val="24"/>
          <w:szCs w:val="24"/>
        </w:rPr>
        <w:t xml:space="preserve"> </w:t>
      </w:r>
      <w:r w:rsidRPr="00B156F8">
        <w:rPr>
          <w:rFonts w:ascii="Palatino Linotype" w:hAnsi="Palatino Linotype"/>
          <w:sz w:val="24"/>
          <w:szCs w:val="24"/>
        </w:rPr>
        <w:t>para</w:t>
      </w:r>
      <w:r w:rsidRPr="00B156F8">
        <w:rPr>
          <w:rFonts w:ascii="Palatino Linotype" w:hAnsi="Palatino Linotype"/>
          <w:spacing w:val="-2"/>
          <w:sz w:val="24"/>
          <w:szCs w:val="24"/>
        </w:rPr>
        <w:t xml:space="preserve"> </w:t>
      </w:r>
      <w:r w:rsidRPr="00B156F8">
        <w:rPr>
          <w:rFonts w:ascii="Palatino Linotype" w:hAnsi="Palatino Linotype"/>
          <w:sz w:val="24"/>
          <w:szCs w:val="24"/>
        </w:rPr>
        <w:t>o certame;</w:t>
      </w:r>
    </w:p>
    <w:p w14:paraId="5512E520"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d) </w:t>
      </w:r>
      <w:r w:rsidRPr="00B156F8">
        <w:rPr>
          <w:rFonts w:ascii="Palatino Linotype" w:hAnsi="Palatino Linotype"/>
          <w:sz w:val="24"/>
          <w:szCs w:val="24"/>
        </w:rPr>
        <w:t>Praticar</w:t>
      </w:r>
      <w:r w:rsidRPr="00B156F8">
        <w:rPr>
          <w:rFonts w:ascii="Palatino Linotype" w:hAnsi="Palatino Linotype"/>
          <w:spacing w:val="-4"/>
          <w:sz w:val="24"/>
          <w:szCs w:val="24"/>
        </w:rPr>
        <w:t xml:space="preserve"> </w:t>
      </w:r>
      <w:r w:rsidRPr="00B156F8">
        <w:rPr>
          <w:rFonts w:ascii="Palatino Linotype" w:hAnsi="Palatino Linotype"/>
          <w:sz w:val="24"/>
          <w:szCs w:val="24"/>
        </w:rPr>
        <w:t>ato</w:t>
      </w:r>
      <w:r w:rsidRPr="00B156F8">
        <w:rPr>
          <w:rFonts w:ascii="Palatino Linotype" w:hAnsi="Palatino Linotype"/>
          <w:spacing w:val="-3"/>
          <w:sz w:val="24"/>
          <w:szCs w:val="24"/>
        </w:rPr>
        <w:t xml:space="preserve"> </w:t>
      </w:r>
      <w:r w:rsidRPr="00B156F8">
        <w:rPr>
          <w:rFonts w:ascii="Palatino Linotype" w:hAnsi="Palatino Linotype"/>
          <w:sz w:val="24"/>
          <w:szCs w:val="24"/>
        </w:rPr>
        <w:t>fraudulento</w:t>
      </w:r>
      <w:r w:rsidRPr="00B156F8">
        <w:rPr>
          <w:rFonts w:ascii="Palatino Linotype" w:hAnsi="Palatino Linotype"/>
          <w:spacing w:val="-6"/>
          <w:sz w:val="24"/>
          <w:szCs w:val="24"/>
        </w:rPr>
        <w:t xml:space="preserve"> </w:t>
      </w:r>
      <w:r w:rsidRPr="00B156F8">
        <w:rPr>
          <w:rFonts w:ascii="Palatino Linotype" w:hAnsi="Palatino Linotype"/>
          <w:sz w:val="24"/>
          <w:szCs w:val="24"/>
        </w:rPr>
        <w:t>na</w:t>
      </w:r>
      <w:r w:rsidRPr="00B156F8">
        <w:rPr>
          <w:rFonts w:ascii="Palatino Linotype" w:hAnsi="Palatino Linotype"/>
          <w:spacing w:val="-2"/>
          <w:sz w:val="24"/>
          <w:szCs w:val="24"/>
        </w:rPr>
        <w:t xml:space="preserve"> </w:t>
      </w:r>
      <w:r w:rsidRPr="00B156F8">
        <w:rPr>
          <w:rFonts w:ascii="Palatino Linotype" w:hAnsi="Palatino Linotype"/>
          <w:sz w:val="24"/>
          <w:szCs w:val="24"/>
        </w:rPr>
        <w:t>execução</w:t>
      </w:r>
      <w:r w:rsidRPr="00B156F8">
        <w:rPr>
          <w:rFonts w:ascii="Palatino Linotype" w:hAnsi="Palatino Linotype"/>
          <w:spacing w:val="-3"/>
          <w:sz w:val="24"/>
          <w:szCs w:val="24"/>
        </w:rPr>
        <w:t xml:space="preserve"> </w:t>
      </w:r>
      <w:r w:rsidRPr="00B156F8">
        <w:rPr>
          <w:rFonts w:ascii="Palatino Linotype" w:hAnsi="Palatino Linotype"/>
          <w:sz w:val="24"/>
          <w:szCs w:val="24"/>
        </w:rPr>
        <w:t>do</w:t>
      </w:r>
      <w:r w:rsidRPr="00B156F8">
        <w:rPr>
          <w:rFonts w:ascii="Palatino Linotype" w:hAnsi="Palatino Linotype"/>
          <w:spacing w:val="-4"/>
          <w:sz w:val="24"/>
          <w:szCs w:val="24"/>
        </w:rPr>
        <w:t xml:space="preserve"> </w:t>
      </w:r>
      <w:r w:rsidRPr="00B156F8">
        <w:rPr>
          <w:rFonts w:ascii="Palatino Linotype" w:hAnsi="Palatino Linotype"/>
          <w:sz w:val="24"/>
          <w:szCs w:val="24"/>
        </w:rPr>
        <w:t>contrato;</w:t>
      </w:r>
    </w:p>
    <w:p w14:paraId="50ECE8F8"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13.2 </w:t>
      </w:r>
      <w:r w:rsidRPr="00B156F8">
        <w:rPr>
          <w:rFonts w:ascii="Palatino Linotype" w:hAnsi="Palatino Linotype"/>
          <w:sz w:val="24"/>
          <w:szCs w:val="24"/>
        </w:rPr>
        <w:t>A inexecução total ou parcial das obrigações assumidas sujeitará a CONTRATADA às sanções no</w:t>
      </w:r>
      <w:r w:rsidRPr="00B156F8">
        <w:rPr>
          <w:rFonts w:ascii="Palatino Linotype" w:hAnsi="Palatino Linotype"/>
          <w:spacing w:val="1"/>
          <w:sz w:val="24"/>
          <w:szCs w:val="24"/>
        </w:rPr>
        <w:t xml:space="preserve"> </w:t>
      </w:r>
      <w:r w:rsidRPr="00B156F8">
        <w:rPr>
          <w:rFonts w:ascii="Palatino Linotype" w:hAnsi="Palatino Linotype"/>
          <w:sz w:val="24"/>
          <w:szCs w:val="24"/>
        </w:rPr>
        <w:t>Art. 156, da Lei nº 14.1333/21, podendo a CONTRATANTE, a extensão da falta ensejada, garantida a</w:t>
      </w:r>
      <w:r w:rsidRPr="00B156F8">
        <w:rPr>
          <w:rFonts w:ascii="Palatino Linotype" w:hAnsi="Palatino Linotype"/>
          <w:spacing w:val="1"/>
          <w:sz w:val="24"/>
          <w:szCs w:val="24"/>
        </w:rPr>
        <w:t xml:space="preserve"> </w:t>
      </w:r>
      <w:r w:rsidRPr="00B156F8">
        <w:rPr>
          <w:rFonts w:ascii="Palatino Linotype" w:hAnsi="Palatino Linotype"/>
          <w:sz w:val="24"/>
          <w:szCs w:val="24"/>
        </w:rPr>
        <w:t>prévia</w:t>
      </w:r>
      <w:r w:rsidRPr="00B156F8">
        <w:rPr>
          <w:rFonts w:ascii="Palatino Linotype" w:hAnsi="Palatino Linotype"/>
          <w:spacing w:val="-3"/>
          <w:sz w:val="24"/>
          <w:szCs w:val="24"/>
        </w:rPr>
        <w:t xml:space="preserve"> </w:t>
      </w:r>
      <w:r w:rsidRPr="00B156F8">
        <w:rPr>
          <w:rFonts w:ascii="Palatino Linotype" w:hAnsi="Palatino Linotype"/>
          <w:sz w:val="24"/>
          <w:szCs w:val="24"/>
        </w:rPr>
        <w:t>defesa, aplicar</w:t>
      </w:r>
      <w:r w:rsidRPr="00B156F8">
        <w:rPr>
          <w:rFonts w:ascii="Palatino Linotype" w:hAnsi="Palatino Linotype"/>
          <w:spacing w:val="1"/>
          <w:sz w:val="24"/>
          <w:szCs w:val="24"/>
        </w:rPr>
        <w:t xml:space="preserve"> </w:t>
      </w:r>
      <w:r w:rsidRPr="00B156F8">
        <w:rPr>
          <w:rFonts w:ascii="Palatino Linotype" w:hAnsi="Palatino Linotype"/>
          <w:sz w:val="24"/>
          <w:szCs w:val="24"/>
        </w:rPr>
        <w:t>as</w:t>
      </w:r>
      <w:r w:rsidRPr="00B156F8">
        <w:rPr>
          <w:rFonts w:ascii="Palatino Linotype" w:hAnsi="Palatino Linotype"/>
          <w:spacing w:val="-2"/>
          <w:sz w:val="24"/>
          <w:szCs w:val="24"/>
        </w:rPr>
        <w:t xml:space="preserve"> </w:t>
      </w:r>
      <w:r w:rsidRPr="00B156F8">
        <w:rPr>
          <w:rFonts w:ascii="Palatino Linotype" w:hAnsi="Palatino Linotype"/>
          <w:sz w:val="24"/>
          <w:szCs w:val="24"/>
        </w:rPr>
        <w:t>seguintes</w:t>
      </w:r>
      <w:r w:rsidRPr="00B156F8">
        <w:rPr>
          <w:rFonts w:ascii="Palatino Linotype" w:hAnsi="Palatino Linotype"/>
          <w:spacing w:val="1"/>
          <w:sz w:val="24"/>
          <w:szCs w:val="24"/>
        </w:rPr>
        <w:t xml:space="preserve"> </w:t>
      </w:r>
      <w:r w:rsidRPr="00B156F8">
        <w:rPr>
          <w:rFonts w:ascii="Palatino Linotype" w:hAnsi="Palatino Linotype"/>
          <w:sz w:val="24"/>
          <w:szCs w:val="24"/>
        </w:rPr>
        <w:t>sanções:</w:t>
      </w:r>
    </w:p>
    <w:p w14:paraId="2BB264F6"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a) </w:t>
      </w:r>
      <w:r w:rsidRPr="00B156F8">
        <w:rPr>
          <w:rFonts w:ascii="Palatino Linotype" w:hAnsi="Palatino Linotype"/>
          <w:sz w:val="24"/>
          <w:szCs w:val="24"/>
        </w:rPr>
        <w:t>advertência;</w:t>
      </w:r>
    </w:p>
    <w:p w14:paraId="75D7F64C"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multa;</w:t>
      </w:r>
    </w:p>
    <w:p w14:paraId="7910C601"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suspensão temporária de licitar e impedimento de contratar com a ADMINISTRAÇÃO pelo prazo de</w:t>
      </w:r>
      <w:r w:rsidRPr="00B156F8">
        <w:rPr>
          <w:rFonts w:ascii="Palatino Linotype" w:hAnsi="Palatino Linotype"/>
          <w:spacing w:val="1"/>
          <w:sz w:val="24"/>
          <w:szCs w:val="24"/>
        </w:rPr>
        <w:t xml:space="preserve"> </w:t>
      </w:r>
      <w:r w:rsidRPr="00B156F8">
        <w:rPr>
          <w:rFonts w:ascii="Palatino Linotype" w:hAnsi="Palatino Linotype"/>
          <w:sz w:val="24"/>
          <w:szCs w:val="24"/>
        </w:rPr>
        <w:t>até</w:t>
      </w:r>
      <w:r w:rsidRPr="00B156F8">
        <w:rPr>
          <w:rFonts w:ascii="Palatino Linotype" w:hAnsi="Palatino Linotype"/>
          <w:spacing w:val="-2"/>
          <w:sz w:val="24"/>
          <w:szCs w:val="24"/>
        </w:rPr>
        <w:t xml:space="preserve"> </w:t>
      </w:r>
      <w:r w:rsidRPr="00B156F8">
        <w:rPr>
          <w:rFonts w:ascii="Palatino Linotype" w:hAnsi="Palatino Linotype"/>
          <w:sz w:val="24"/>
          <w:szCs w:val="24"/>
        </w:rPr>
        <w:t>02</w:t>
      </w:r>
      <w:r w:rsidRPr="00B156F8">
        <w:rPr>
          <w:rFonts w:ascii="Palatino Linotype" w:hAnsi="Palatino Linotype"/>
          <w:spacing w:val="1"/>
          <w:sz w:val="24"/>
          <w:szCs w:val="24"/>
        </w:rPr>
        <w:t xml:space="preserve"> </w:t>
      </w:r>
      <w:r w:rsidRPr="00B156F8">
        <w:rPr>
          <w:rFonts w:ascii="Palatino Linotype" w:hAnsi="Palatino Linotype"/>
          <w:sz w:val="24"/>
          <w:szCs w:val="24"/>
        </w:rPr>
        <w:t>(dois) anos;</w:t>
      </w:r>
    </w:p>
    <w:p w14:paraId="13891312"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d) </w:t>
      </w:r>
      <w:r w:rsidRPr="00B156F8">
        <w:rPr>
          <w:rFonts w:ascii="Palatino Linotype" w:hAnsi="Palatino Linotype"/>
          <w:sz w:val="24"/>
          <w:szCs w:val="24"/>
        </w:rPr>
        <w:t>declaração</w:t>
      </w:r>
      <w:r w:rsidRPr="00B156F8">
        <w:rPr>
          <w:rFonts w:ascii="Palatino Linotype" w:hAnsi="Palatino Linotype"/>
          <w:spacing w:val="1"/>
          <w:sz w:val="24"/>
          <w:szCs w:val="24"/>
        </w:rPr>
        <w:t xml:space="preserve"> </w:t>
      </w:r>
      <w:r w:rsidRPr="00B156F8">
        <w:rPr>
          <w:rFonts w:ascii="Palatino Linotype" w:hAnsi="Palatino Linotype"/>
          <w:sz w:val="24"/>
          <w:szCs w:val="24"/>
        </w:rPr>
        <w:t>de</w:t>
      </w:r>
      <w:r w:rsidRPr="00B156F8">
        <w:rPr>
          <w:rFonts w:ascii="Palatino Linotype" w:hAnsi="Palatino Linotype"/>
          <w:spacing w:val="1"/>
          <w:sz w:val="24"/>
          <w:szCs w:val="24"/>
        </w:rPr>
        <w:t xml:space="preserve"> </w:t>
      </w:r>
      <w:r w:rsidRPr="00B156F8">
        <w:rPr>
          <w:rFonts w:ascii="Palatino Linotype" w:hAnsi="Palatino Linotype"/>
          <w:sz w:val="24"/>
          <w:szCs w:val="24"/>
        </w:rPr>
        <w:t>inidoneidade</w:t>
      </w:r>
      <w:r w:rsidRPr="00B156F8">
        <w:rPr>
          <w:rFonts w:ascii="Palatino Linotype" w:hAnsi="Palatino Linotype"/>
          <w:spacing w:val="1"/>
          <w:sz w:val="24"/>
          <w:szCs w:val="24"/>
        </w:rPr>
        <w:t xml:space="preserve"> </w:t>
      </w:r>
      <w:r w:rsidRPr="00B156F8">
        <w:rPr>
          <w:rFonts w:ascii="Palatino Linotype" w:hAnsi="Palatino Linotype"/>
          <w:sz w:val="24"/>
          <w:szCs w:val="24"/>
        </w:rPr>
        <w:t>para</w:t>
      </w:r>
      <w:r w:rsidRPr="00B156F8">
        <w:rPr>
          <w:rFonts w:ascii="Palatino Linotype" w:hAnsi="Palatino Linotype"/>
          <w:spacing w:val="1"/>
          <w:sz w:val="24"/>
          <w:szCs w:val="24"/>
        </w:rPr>
        <w:t xml:space="preserve"> </w:t>
      </w:r>
      <w:r w:rsidRPr="00B156F8">
        <w:rPr>
          <w:rFonts w:ascii="Palatino Linotype" w:hAnsi="Palatino Linotype"/>
          <w:sz w:val="24"/>
          <w:szCs w:val="24"/>
        </w:rPr>
        <w:t>licitar</w:t>
      </w:r>
      <w:r w:rsidRPr="00B156F8">
        <w:rPr>
          <w:rFonts w:ascii="Palatino Linotype" w:hAnsi="Palatino Linotype"/>
          <w:spacing w:val="1"/>
          <w:sz w:val="24"/>
          <w:szCs w:val="24"/>
        </w:rPr>
        <w:t xml:space="preserve"> </w:t>
      </w:r>
      <w:r w:rsidRPr="00B156F8">
        <w:rPr>
          <w:rFonts w:ascii="Palatino Linotype" w:hAnsi="Palatino Linotype"/>
          <w:sz w:val="24"/>
          <w:szCs w:val="24"/>
        </w:rPr>
        <w:t>ou</w:t>
      </w:r>
      <w:r w:rsidRPr="00B156F8">
        <w:rPr>
          <w:rFonts w:ascii="Palatino Linotype" w:hAnsi="Palatino Linotype"/>
          <w:spacing w:val="1"/>
          <w:sz w:val="24"/>
          <w:szCs w:val="24"/>
        </w:rPr>
        <w:t xml:space="preserve"> </w:t>
      </w:r>
      <w:r w:rsidRPr="00B156F8">
        <w:rPr>
          <w:rFonts w:ascii="Palatino Linotype" w:hAnsi="Palatino Linotype"/>
          <w:sz w:val="24"/>
          <w:szCs w:val="24"/>
        </w:rPr>
        <w:t>contratar</w:t>
      </w:r>
      <w:r w:rsidRPr="00B156F8">
        <w:rPr>
          <w:rFonts w:ascii="Palatino Linotype" w:hAnsi="Palatino Linotype"/>
          <w:spacing w:val="1"/>
          <w:sz w:val="24"/>
          <w:szCs w:val="24"/>
        </w:rPr>
        <w:t xml:space="preserve"> </w:t>
      </w:r>
      <w:r w:rsidRPr="00B156F8">
        <w:rPr>
          <w:rFonts w:ascii="Palatino Linotype" w:hAnsi="Palatino Linotype"/>
          <w:sz w:val="24"/>
          <w:szCs w:val="24"/>
        </w:rPr>
        <w:t>com</w:t>
      </w:r>
      <w:r w:rsidRPr="00B156F8">
        <w:rPr>
          <w:rFonts w:ascii="Palatino Linotype" w:hAnsi="Palatino Linotype"/>
          <w:spacing w:val="1"/>
          <w:sz w:val="24"/>
          <w:szCs w:val="24"/>
        </w:rPr>
        <w:t xml:space="preserve"> </w:t>
      </w:r>
      <w:r w:rsidRPr="00B156F8">
        <w:rPr>
          <w:rFonts w:ascii="Palatino Linotype" w:hAnsi="Palatino Linotype"/>
          <w:sz w:val="24"/>
          <w:szCs w:val="24"/>
        </w:rPr>
        <w:t>a</w:t>
      </w:r>
      <w:r w:rsidRPr="00B156F8">
        <w:rPr>
          <w:rFonts w:ascii="Palatino Linotype" w:hAnsi="Palatino Linotype"/>
          <w:spacing w:val="1"/>
          <w:sz w:val="24"/>
          <w:szCs w:val="24"/>
        </w:rPr>
        <w:t xml:space="preserve"> </w:t>
      </w:r>
      <w:r w:rsidRPr="00B156F8">
        <w:rPr>
          <w:rFonts w:ascii="Palatino Linotype" w:hAnsi="Palatino Linotype"/>
          <w:sz w:val="24"/>
          <w:szCs w:val="24"/>
        </w:rPr>
        <w:t>Administração</w:t>
      </w:r>
      <w:r w:rsidRPr="00B156F8">
        <w:rPr>
          <w:rFonts w:ascii="Palatino Linotype" w:hAnsi="Palatino Linotype"/>
          <w:spacing w:val="1"/>
          <w:sz w:val="24"/>
          <w:szCs w:val="24"/>
        </w:rPr>
        <w:t xml:space="preserve"> </w:t>
      </w:r>
      <w:r w:rsidRPr="00B156F8">
        <w:rPr>
          <w:rFonts w:ascii="Palatino Linotype" w:hAnsi="Palatino Linotype"/>
          <w:sz w:val="24"/>
          <w:szCs w:val="24"/>
        </w:rPr>
        <w:t>Pública</w:t>
      </w:r>
      <w:r w:rsidRPr="00B156F8">
        <w:rPr>
          <w:rFonts w:ascii="Palatino Linotype" w:hAnsi="Palatino Linotype"/>
          <w:spacing w:val="1"/>
          <w:sz w:val="24"/>
          <w:szCs w:val="24"/>
        </w:rPr>
        <w:t xml:space="preserve"> </w:t>
      </w:r>
      <w:r w:rsidRPr="00B156F8">
        <w:rPr>
          <w:rFonts w:ascii="Palatino Linotype" w:hAnsi="Palatino Linotype"/>
          <w:sz w:val="24"/>
          <w:szCs w:val="24"/>
        </w:rPr>
        <w:t>enquanto</w:t>
      </w:r>
      <w:r w:rsidRPr="00B156F8">
        <w:rPr>
          <w:rFonts w:ascii="Palatino Linotype" w:hAnsi="Palatino Linotype"/>
          <w:spacing w:val="1"/>
          <w:sz w:val="24"/>
          <w:szCs w:val="24"/>
        </w:rPr>
        <w:t xml:space="preserve"> </w:t>
      </w:r>
      <w:r w:rsidRPr="00B156F8">
        <w:rPr>
          <w:rFonts w:ascii="Palatino Linotype" w:hAnsi="Palatino Linotype"/>
          <w:sz w:val="24"/>
          <w:szCs w:val="24"/>
        </w:rPr>
        <w:t>perdurarem os motivos determinantes da punição ou até que seja promovida a reabilitação perante a</w:t>
      </w:r>
      <w:r w:rsidRPr="00B156F8">
        <w:rPr>
          <w:rFonts w:ascii="Palatino Linotype" w:hAnsi="Palatino Linotype"/>
          <w:spacing w:val="1"/>
          <w:sz w:val="24"/>
          <w:szCs w:val="24"/>
        </w:rPr>
        <w:t xml:space="preserve"> </w:t>
      </w:r>
      <w:r w:rsidRPr="00B156F8">
        <w:rPr>
          <w:rFonts w:ascii="Palatino Linotype" w:hAnsi="Palatino Linotype"/>
          <w:sz w:val="24"/>
          <w:szCs w:val="24"/>
        </w:rPr>
        <w:t>própria autoridade que aplicou a penalidade, que será concedida sempre que o contratado ressarcir a</w:t>
      </w:r>
      <w:r w:rsidRPr="00B156F8">
        <w:rPr>
          <w:rFonts w:ascii="Palatino Linotype" w:hAnsi="Palatino Linotype"/>
          <w:spacing w:val="1"/>
          <w:sz w:val="24"/>
          <w:szCs w:val="24"/>
        </w:rPr>
        <w:t xml:space="preserve"> </w:t>
      </w:r>
      <w:r w:rsidRPr="00B156F8">
        <w:rPr>
          <w:rFonts w:ascii="Palatino Linotype" w:hAnsi="Palatino Linotype"/>
          <w:sz w:val="24"/>
          <w:szCs w:val="24"/>
        </w:rPr>
        <w:t>Administração pelos prejuízos resultantes e depois de decorrido o prazo da sanção aplicada com base</w:t>
      </w:r>
      <w:r w:rsidRPr="00B156F8">
        <w:rPr>
          <w:rFonts w:ascii="Palatino Linotype" w:hAnsi="Palatino Linotype"/>
          <w:spacing w:val="1"/>
          <w:sz w:val="24"/>
          <w:szCs w:val="24"/>
        </w:rPr>
        <w:t xml:space="preserve"> </w:t>
      </w:r>
      <w:r w:rsidRPr="00B156F8">
        <w:rPr>
          <w:rFonts w:ascii="Palatino Linotype" w:hAnsi="Palatino Linotype"/>
          <w:sz w:val="24"/>
          <w:szCs w:val="24"/>
        </w:rPr>
        <w:t>na</w:t>
      </w:r>
      <w:r w:rsidRPr="00B156F8">
        <w:rPr>
          <w:rFonts w:ascii="Palatino Linotype" w:hAnsi="Palatino Linotype"/>
          <w:spacing w:val="-1"/>
          <w:sz w:val="24"/>
          <w:szCs w:val="24"/>
        </w:rPr>
        <w:t xml:space="preserve"> </w:t>
      </w:r>
      <w:r w:rsidRPr="00B156F8">
        <w:rPr>
          <w:rFonts w:ascii="Palatino Linotype" w:hAnsi="Palatino Linotype"/>
          <w:sz w:val="24"/>
          <w:szCs w:val="24"/>
        </w:rPr>
        <w:t>alínea</w:t>
      </w:r>
      <w:r w:rsidRPr="00B156F8">
        <w:rPr>
          <w:rFonts w:ascii="Palatino Linotype" w:hAnsi="Palatino Linotype"/>
          <w:spacing w:val="1"/>
          <w:sz w:val="24"/>
          <w:szCs w:val="24"/>
        </w:rPr>
        <w:t xml:space="preserve"> </w:t>
      </w:r>
      <w:r w:rsidRPr="00B156F8">
        <w:rPr>
          <w:rFonts w:ascii="Palatino Linotype" w:hAnsi="Palatino Linotype"/>
          <w:sz w:val="24"/>
          <w:szCs w:val="24"/>
        </w:rPr>
        <w:t>anterior.</w:t>
      </w:r>
    </w:p>
    <w:p w14:paraId="0CAD5303" w14:textId="77777777" w:rsidR="00CF0B33" w:rsidRPr="00B156F8" w:rsidRDefault="00CF0B33" w:rsidP="00CF0B33">
      <w:pPr>
        <w:jc w:val="both"/>
        <w:rPr>
          <w:rFonts w:ascii="Palatino Linotype" w:hAnsi="Palatino Linotype"/>
          <w:sz w:val="24"/>
          <w:szCs w:val="24"/>
        </w:rPr>
      </w:pPr>
      <w:r>
        <w:rPr>
          <w:rFonts w:ascii="Palatino Linotype" w:hAnsi="Palatino Linotype"/>
          <w:spacing w:val="-1"/>
          <w:sz w:val="24"/>
          <w:szCs w:val="24"/>
        </w:rPr>
        <w:t xml:space="preserve">13.3. </w:t>
      </w:r>
      <w:r w:rsidRPr="00B156F8">
        <w:rPr>
          <w:rFonts w:ascii="Palatino Linotype" w:hAnsi="Palatino Linotype"/>
          <w:spacing w:val="-1"/>
          <w:sz w:val="24"/>
          <w:szCs w:val="24"/>
        </w:rPr>
        <w:t>A</w:t>
      </w:r>
      <w:r w:rsidRPr="00B156F8">
        <w:rPr>
          <w:rFonts w:ascii="Palatino Linotype" w:hAnsi="Palatino Linotype"/>
          <w:spacing w:val="-14"/>
          <w:sz w:val="24"/>
          <w:szCs w:val="24"/>
        </w:rPr>
        <w:t xml:space="preserve"> </w:t>
      </w:r>
      <w:r w:rsidRPr="00B156F8">
        <w:rPr>
          <w:rFonts w:ascii="Palatino Linotype" w:hAnsi="Palatino Linotype"/>
          <w:spacing w:val="-1"/>
          <w:sz w:val="24"/>
          <w:szCs w:val="24"/>
        </w:rPr>
        <w:t>multa</w:t>
      </w:r>
      <w:r w:rsidRPr="00B156F8">
        <w:rPr>
          <w:rFonts w:ascii="Palatino Linotype" w:hAnsi="Palatino Linotype"/>
          <w:spacing w:val="-14"/>
          <w:sz w:val="24"/>
          <w:szCs w:val="24"/>
        </w:rPr>
        <w:t xml:space="preserve"> </w:t>
      </w:r>
      <w:r w:rsidRPr="00B156F8">
        <w:rPr>
          <w:rFonts w:ascii="Palatino Linotype" w:hAnsi="Palatino Linotype"/>
          <w:spacing w:val="-1"/>
          <w:sz w:val="24"/>
          <w:szCs w:val="24"/>
        </w:rPr>
        <w:t>poderá</w:t>
      </w:r>
      <w:r w:rsidRPr="00B156F8">
        <w:rPr>
          <w:rFonts w:ascii="Palatino Linotype" w:hAnsi="Palatino Linotype"/>
          <w:spacing w:val="-11"/>
          <w:sz w:val="24"/>
          <w:szCs w:val="24"/>
        </w:rPr>
        <w:t xml:space="preserve"> </w:t>
      </w:r>
      <w:r w:rsidRPr="00B156F8">
        <w:rPr>
          <w:rFonts w:ascii="Palatino Linotype" w:hAnsi="Palatino Linotype"/>
          <w:spacing w:val="-1"/>
          <w:sz w:val="24"/>
          <w:szCs w:val="24"/>
        </w:rPr>
        <w:t>ser</w:t>
      </w:r>
      <w:r w:rsidRPr="00B156F8">
        <w:rPr>
          <w:rFonts w:ascii="Palatino Linotype" w:hAnsi="Palatino Linotype"/>
          <w:spacing w:val="-16"/>
          <w:sz w:val="24"/>
          <w:szCs w:val="24"/>
        </w:rPr>
        <w:t xml:space="preserve"> </w:t>
      </w:r>
      <w:r w:rsidRPr="00B156F8">
        <w:rPr>
          <w:rFonts w:ascii="Palatino Linotype" w:hAnsi="Palatino Linotype"/>
          <w:spacing w:val="-1"/>
          <w:sz w:val="24"/>
          <w:szCs w:val="24"/>
        </w:rPr>
        <w:t>descontada</w:t>
      </w:r>
      <w:r w:rsidRPr="00B156F8">
        <w:rPr>
          <w:rFonts w:ascii="Palatino Linotype" w:hAnsi="Palatino Linotype"/>
          <w:spacing w:val="-14"/>
          <w:sz w:val="24"/>
          <w:szCs w:val="24"/>
        </w:rPr>
        <w:t xml:space="preserve"> </w:t>
      </w:r>
      <w:r w:rsidRPr="00B156F8">
        <w:rPr>
          <w:rFonts w:ascii="Palatino Linotype" w:hAnsi="Palatino Linotype"/>
          <w:sz w:val="24"/>
          <w:szCs w:val="24"/>
        </w:rPr>
        <w:t>dos</w:t>
      </w:r>
      <w:r w:rsidRPr="00B156F8">
        <w:rPr>
          <w:rFonts w:ascii="Palatino Linotype" w:hAnsi="Palatino Linotype"/>
          <w:spacing w:val="-14"/>
          <w:sz w:val="24"/>
          <w:szCs w:val="24"/>
        </w:rPr>
        <w:t xml:space="preserve"> </w:t>
      </w:r>
      <w:r w:rsidRPr="00B156F8">
        <w:rPr>
          <w:rFonts w:ascii="Palatino Linotype" w:hAnsi="Palatino Linotype"/>
          <w:sz w:val="24"/>
          <w:szCs w:val="24"/>
        </w:rPr>
        <w:t>pagamentos</w:t>
      </w:r>
      <w:r w:rsidRPr="00B156F8">
        <w:rPr>
          <w:rFonts w:ascii="Palatino Linotype" w:hAnsi="Palatino Linotype"/>
          <w:spacing w:val="-13"/>
          <w:sz w:val="24"/>
          <w:szCs w:val="24"/>
        </w:rPr>
        <w:t xml:space="preserve"> </w:t>
      </w:r>
      <w:r w:rsidRPr="00B156F8">
        <w:rPr>
          <w:rFonts w:ascii="Palatino Linotype" w:hAnsi="Palatino Linotype"/>
          <w:sz w:val="24"/>
          <w:szCs w:val="24"/>
        </w:rPr>
        <w:t>eventualmente</w:t>
      </w:r>
      <w:r w:rsidRPr="00B156F8">
        <w:rPr>
          <w:rFonts w:ascii="Palatino Linotype" w:hAnsi="Palatino Linotype"/>
          <w:spacing w:val="-13"/>
          <w:sz w:val="24"/>
          <w:szCs w:val="24"/>
        </w:rPr>
        <w:t xml:space="preserve"> </w:t>
      </w:r>
      <w:r w:rsidRPr="00B156F8">
        <w:rPr>
          <w:rFonts w:ascii="Palatino Linotype" w:hAnsi="Palatino Linotype"/>
          <w:sz w:val="24"/>
          <w:szCs w:val="24"/>
        </w:rPr>
        <w:t>devidos</w:t>
      </w:r>
      <w:r w:rsidRPr="00B156F8">
        <w:rPr>
          <w:rFonts w:ascii="Palatino Linotype" w:hAnsi="Palatino Linotype"/>
          <w:spacing w:val="-11"/>
          <w:sz w:val="24"/>
          <w:szCs w:val="24"/>
        </w:rPr>
        <w:t xml:space="preserve"> </w:t>
      </w:r>
      <w:r w:rsidRPr="00B156F8">
        <w:rPr>
          <w:rFonts w:ascii="Palatino Linotype" w:hAnsi="Palatino Linotype"/>
          <w:sz w:val="24"/>
          <w:szCs w:val="24"/>
        </w:rPr>
        <w:t>à</w:t>
      </w:r>
      <w:r w:rsidRPr="00B156F8">
        <w:rPr>
          <w:rFonts w:ascii="Palatino Linotype" w:hAnsi="Palatino Linotype"/>
          <w:spacing w:val="-14"/>
          <w:sz w:val="24"/>
          <w:szCs w:val="24"/>
        </w:rPr>
        <w:t xml:space="preserve"> </w:t>
      </w:r>
      <w:r w:rsidRPr="00B156F8">
        <w:rPr>
          <w:rFonts w:ascii="Palatino Linotype" w:hAnsi="Palatino Linotype"/>
          <w:sz w:val="24"/>
          <w:szCs w:val="24"/>
        </w:rPr>
        <w:t>CONTRATADA,</w:t>
      </w:r>
      <w:r w:rsidRPr="00B156F8">
        <w:rPr>
          <w:rFonts w:ascii="Palatino Linotype" w:hAnsi="Palatino Linotype"/>
          <w:spacing w:val="-11"/>
          <w:sz w:val="24"/>
          <w:szCs w:val="24"/>
        </w:rPr>
        <w:t xml:space="preserve"> </w:t>
      </w:r>
      <w:r w:rsidRPr="00B156F8">
        <w:rPr>
          <w:rFonts w:ascii="Palatino Linotype" w:hAnsi="Palatino Linotype"/>
          <w:sz w:val="24"/>
          <w:szCs w:val="24"/>
        </w:rPr>
        <w:t>ou</w:t>
      </w:r>
      <w:r w:rsidRPr="00B156F8">
        <w:rPr>
          <w:rFonts w:ascii="Palatino Linotype" w:hAnsi="Palatino Linotype"/>
          <w:spacing w:val="-11"/>
          <w:sz w:val="24"/>
          <w:szCs w:val="24"/>
        </w:rPr>
        <w:t xml:space="preserve"> </w:t>
      </w:r>
      <w:r w:rsidRPr="00B156F8">
        <w:rPr>
          <w:rFonts w:ascii="Palatino Linotype" w:hAnsi="Palatino Linotype"/>
          <w:sz w:val="24"/>
          <w:szCs w:val="24"/>
        </w:rPr>
        <w:t>ainda,</w:t>
      </w:r>
      <w:r w:rsidRPr="00B156F8">
        <w:rPr>
          <w:rFonts w:ascii="Palatino Linotype" w:hAnsi="Palatino Linotype"/>
          <w:spacing w:val="-52"/>
          <w:sz w:val="24"/>
          <w:szCs w:val="24"/>
        </w:rPr>
        <w:t xml:space="preserve"> </w:t>
      </w:r>
      <w:r w:rsidRPr="00B156F8">
        <w:rPr>
          <w:rFonts w:ascii="Palatino Linotype" w:hAnsi="Palatino Linotype"/>
          <w:sz w:val="24"/>
          <w:szCs w:val="24"/>
        </w:rPr>
        <w:t>quando</w:t>
      </w:r>
      <w:r w:rsidRPr="00B156F8">
        <w:rPr>
          <w:rFonts w:ascii="Palatino Linotype" w:hAnsi="Palatino Linotype"/>
          <w:spacing w:val="-3"/>
          <w:sz w:val="24"/>
          <w:szCs w:val="24"/>
        </w:rPr>
        <w:t xml:space="preserve"> </w:t>
      </w:r>
      <w:r w:rsidRPr="00B156F8">
        <w:rPr>
          <w:rFonts w:ascii="Palatino Linotype" w:hAnsi="Palatino Linotype"/>
          <w:sz w:val="24"/>
          <w:szCs w:val="24"/>
        </w:rPr>
        <w:t>for</w:t>
      </w:r>
      <w:r w:rsidRPr="00B156F8">
        <w:rPr>
          <w:rFonts w:ascii="Palatino Linotype" w:hAnsi="Palatino Linotype"/>
          <w:spacing w:val="-2"/>
          <w:sz w:val="24"/>
          <w:szCs w:val="24"/>
        </w:rPr>
        <w:t xml:space="preserve"> </w:t>
      </w:r>
      <w:r w:rsidRPr="00B156F8">
        <w:rPr>
          <w:rFonts w:ascii="Palatino Linotype" w:hAnsi="Palatino Linotype"/>
          <w:sz w:val="24"/>
          <w:szCs w:val="24"/>
        </w:rPr>
        <w:t>o caso,</w:t>
      </w:r>
      <w:r w:rsidRPr="00B156F8">
        <w:rPr>
          <w:rFonts w:ascii="Palatino Linotype" w:hAnsi="Palatino Linotype"/>
          <w:spacing w:val="-1"/>
          <w:sz w:val="24"/>
          <w:szCs w:val="24"/>
        </w:rPr>
        <w:t xml:space="preserve"> </w:t>
      </w:r>
      <w:r w:rsidRPr="00B156F8">
        <w:rPr>
          <w:rFonts w:ascii="Palatino Linotype" w:hAnsi="Palatino Linotype"/>
          <w:sz w:val="24"/>
          <w:szCs w:val="24"/>
        </w:rPr>
        <w:t>cobrada</w:t>
      </w:r>
      <w:r w:rsidRPr="00B156F8">
        <w:rPr>
          <w:rFonts w:ascii="Palatino Linotype" w:hAnsi="Palatino Linotype"/>
          <w:spacing w:val="-1"/>
          <w:sz w:val="24"/>
          <w:szCs w:val="24"/>
        </w:rPr>
        <w:t xml:space="preserve"> </w:t>
      </w:r>
      <w:r w:rsidRPr="00B156F8">
        <w:rPr>
          <w:rFonts w:ascii="Palatino Linotype" w:hAnsi="Palatino Linotype"/>
          <w:sz w:val="24"/>
          <w:szCs w:val="24"/>
        </w:rPr>
        <w:t>judicialmente,</w:t>
      </w:r>
      <w:r w:rsidRPr="00B156F8">
        <w:rPr>
          <w:rFonts w:ascii="Palatino Linotype" w:hAnsi="Palatino Linotype"/>
          <w:spacing w:val="-3"/>
          <w:sz w:val="24"/>
          <w:szCs w:val="24"/>
        </w:rPr>
        <w:t xml:space="preserve"> </w:t>
      </w:r>
      <w:r w:rsidRPr="00B156F8">
        <w:rPr>
          <w:rFonts w:ascii="Palatino Linotype" w:hAnsi="Palatino Linotype"/>
          <w:sz w:val="24"/>
          <w:szCs w:val="24"/>
        </w:rPr>
        <w:t>observados</w:t>
      </w:r>
      <w:r w:rsidRPr="00B156F8">
        <w:rPr>
          <w:rFonts w:ascii="Palatino Linotype" w:hAnsi="Palatino Linotype"/>
          <w:spacing w:val="1"/>
          <w:sz w:val="24"/>
          <w:szCs w:val="24"/>
        </w:rPr>
        <w:t xml:space="preserve"> </w:t>
      </w:r>
      <w:r w:rsidRPr="00B156F8">
        <w:rPr>
          <w:rFonts w:ascii="Palatino Linotype" w:hAnsi="Palatino Linotype"/>
          <w:sz w:val="24"/>
          <w:szCs w:val="24"/>
        </w:rPr>
        <w:t>os</w:t>
      </w:r>
      <w:r w:rsidRPr="00B156F8">
        <w:rPr>
          <w:rFonts w:ascii="Palatino Linotype" w:hAnsi="Palatino Linotype"/>
          <w:spacing w:val="-3"/>
          <w:sz w:val="24"/>
          <w:szCs w:val="24"/>
        </w:rPr>
        <w:t xml:space="preserve"> </w:t>
      </w:r>
      <w:r w:rsidRPr="00B156F8">
        <w:rPr>
          <w:rFonts w:ascii="Palatino Linotype" w:hAnsi="Palatino Linotype"/>
          <w:sz w:val="24"/>
          <w:szCs w:val="24"/>
        </w:rPr>
        <w:t>seguintes</w:t>
      </w:r>
      <w:r w:rsidRPr="00B156F8">
        <w:rPr>
          <w:rFonts w:ascii="Palatino Linotype" w:hAnsi="Palatino Linotype"/>
          <w:spacing w:val="-3"/>
          <w:sz w:val="24"/>
          <w:szCs w:val="24"/>
        </w:rPr>
        <w:t xml:space="preserve"> </w:t>
      </w:r>
      <w:r w:rsidRPr="00B156F8">
        <w:rPr>
          <w:rFonts w:ascii="Palatino Linotype" w:hAnsi="Palatino Linotype"/>
          <w:sz w:val="24"/>
          <w:szCs w:val="24"/>
        </w:rPr>
        <w:t>percentuais:</w:t>
      </w:r>
    </w:p>
    <w:p w14:paraId="705659C7" w14:textId="77777777" w:rsidR="00CF0B33" w:rsidRPr="00E76A0F" w:rsidRDefault="00CF0B33" w:rsidP="00CF0B33">
      <w:pPr>
        <w:jc w:val="both"/>
      </w:pPr>
      <w:r>
        <w:rPr>
          <w:rFonts w:ascii="Palatino Linotype" w:hAnsi="Palatino Linotype"/>
          <w:sz w:val="24"/>
          <w:szCs w:val="24"/>
        </w:rPr>
        <w:t xml:space="preserve">a) </w:t>
      </w:r>
      <w:r w:rsidRPr="00B156F8">
        <w:rPr>
          <w:rFonts w:ascii="Palatino Linotype" w:hAnsi="Palatino Linotype"/>
          <w:sz w:val="24"/>
          <w:szCs w:val="24"/>
        </w:rPr>
        <w:t>0,1% (um décimo por cento) sobre o valor estimado do contrato limitado a 10% (dez por cento) por</w:t>
      </w:r>
      <w:r w:rsidRPr="00B156F8">
        <w:rPr>
          <w:rFonts w:ascii="Palatino Linotype" w:hAnsi="Palatino Linotype"/>
          <w:spacing w:val="1"/>
          <w:sz w:val="24"/>
          <w:szCs w:val="24"/>
        </w:rPr>
        <w:t xml:space="preserve"> </w:t>
      </w:r>
      <w:r w:rsidRPr="00B156F8">
        <w:rPr>
          <w:rFonts w:ascii="Palatino Linotype" w:hAnsi="Palatino Linotype"/>
          <w:sz w:val="24"/>
          <w:szCs w:val="24"/>
        </w:rPr>
        <w:t>dia</w:t>
      </w:r>
      <w:r w:rsidRPr="00E76A0F">
        <w:t xml:space="preserve"> de</w:t>
      </w:r>
      <w:r w:rsidRPr="00E76A0F">
        <w:rPr>
          <w:spacing w:val="1"/>
        </w:rPr>
        <w:t xml:space="preserve"> </w:t>
      </w:r>
      <w:r w:rsidRPr="00E76A0F">
        <w:t>atraso,</w:t>
      </w:r>
      <w:r w:rsidRPr="00E76A0F">
        <w:rPr>
          <w:spacing w:val="-2"/>
        </w:rPr>
        <w:t xml:space="preserve"> </w:t>
      </w:r>
      <w:r w:rsidRPr="00E76A0F">
        <w:t>no</w:t>
      </w:r>
      <w:r w:rsidRPr="00E76A0F">
        <w:rPr>
          <w:spacing w:val="-3"/>
        </w:rPr>
        <w:t xml:space="preserve"> </w:t>
      </w:r>
      <w:r w:rsidRPr="00E76A0F">
        <w:t>caso</w:t>
      </w:r>
      <w:r w:rsidRPr="00E76A0F">
        <w:rPr>
          <w:spacing w:val="1"/>
        </w:rPr>
        <w:t xml:space="preserve"> </w:t>
      </w:r>
      <w:r w:rsidRPr="00E76A0F">
        <w:t>de</w:t>
      </w:r>
      <w:r w:rsidRPr="00E76A0F">
        <w:rPr>
          <w:spacing w:val="-2"/>
        </w:rPr>
        <w:t xml:space="preserve"> </w:t>
      </w:r>
      <w:r w:rsidRPr="00E76A0F">
        <w:t>retardamento da execução</w:t>
      </w:r>
      <w:r w:rsidRPr="00E76A0F">
        <w:rPr>
          <w:spacing w:val="1"/>
        </w:rPr>
        <w:t xml:space="preserve"> </w:t>
      </w:r>
      <w:r w:rsidRPr="00E76A0F">
        <w:t>contratual;</w:t>
      </w:r>
    </w:p>
    <w:p w14:paraId="3BBF1045"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10% (dez por cento) sobre o valor estimado do contrato, no caso de recusa injustificada da licitante</w:t>
      </w:r>
      <w:r w:rsidRPr="00B156F8">
        <w:rPr>
          <w:rFonts w:ascii="Palatino Linotype" w:hAnsi="Palatino Linotype"/>
          <w:spacing w:val="1"/>
          <w:sz w:val="24"/>
          <w:szCs w:val="24"/>
        </w:rPr>
        <w:t xml:space="preserve"> </w:t>
      </w:r>
      <w:r w:rsidRPr="00B156F8">
        <w:rPr>
          <w:rFonts w:ascii="Palatino Linotype" w:hAnsi="Palatino Linotype"/>
          <w:sz w:val="24"/>
          <w:szCs w:val="24"/>
        </w:rPr>
        <w:t>adjudicatária</w:t>
      </w:r>
      <w:r w:rsidRPr="00B156F8">
        <w:rPr>
          <w:rFonts w:ascii="Palatino Linotype" w:hAnsi="Palatino Linotype"/>
          <w:spacing w:val="-2"/>
          <w:sz w:val="24"/>
          <w:szCs w:val="24"/>
        </w:rPr>
        <w:t xml:space="preserve"> </w:t>
      </w:r>
      <w:r w:rsidRPr="00B156F8">
        <w:rPr>
          <w:rFonts w:ascii="Palatino Linotype" w:hAnsi="Palatino Linotype"/>
          <w:sz w:val="24"/>
          <w:szCs w:val="24"/>
        </w:rPr>
        <w:t>em</w:t>
      </w:r>
      <w:r w:rsidRPr="00B156F8">
        <w:rPr>
          <w:rFonts w:ascii="Palatino Linotype" w:hAnsi="Palatino Linotype"/>
          <w:spacing w:val="-1"/>
          <w:sz w:val="24"/>
          <w:szCs w:val="24"/>
        </w:rPr>
        <w:t xml:space="preserve"> </w:t>
      </w:r>
      <w:r w:rsidRPr="00B156F8">
        <w:rPr>
          <w:rFonts w:ascii="Palatino Linotype" w:hAnsi="Palatino Linotype"/>
          <w:sz w:val="24"/>
          <w:szCs w:val="24"/>
        </w:rPr>
        <w:t>firmar</w:t>
      </w:r>
      <w:r w:rsidRPr="00B156F8">
        <w:rPr>
          <w:rFonts w:ascii="Palatino Linotype" w:hAnsi="Palatino Linotype"/>
          <w:spacing w:val="-5"/>
          <w:sz w:val="24"/>
          <w:szCs w:val="24"/>
        </w:rPr>
        <w:t xml:space="preserve"> </w:t>
      </w:r>
      <w:r w:rsidRPr="00B156F8">
        <w:rPr>
          <w:rFonts w:ascii="Palatino Linotype" w:hAnsi="Palatino Linotype"/>
          <w:sz w:val="24"/>
          <w:szCs w:val="24"/>
        </w:rPr>
        <w:t>o</w:t>
      </w:r>
      <w:r w:rsidRPr="00B156F8">
        <w:rPr>
          <w:rFonts w:ascii="Palatino Linotype" w:hAnsi="Palatino Linotype"/>
          <w:spacing w:val="1"/>
          <w:sz w:val="24"/>
          <w:szCs w:val="24"/>
        </w:rPr>
        <w:t xml:space="preserve"> </w:t>
      </w:r>
      <w:r w:rsidRPr="00B156F8">
        <w:rPr>
          <w:rFonts w:ascii="Palatino Linotype" w:hAnsi="Palatino Linotype"/>
          <w:sz w:val="24"/>
          <w:szCs w:val="24"/>
        </w:rPr>
        <w:t>termo</w:t>
      </w:r>
      <w:r w:rsidRPr="00B156F8">
        <w:rPr>
          <w:rFonts w:ascii="Palatino Linotype" w:hAnsi="Palatino Linotype"/>
          <w:spacing w:val="-1"/>
          <w:sz w:val="24"/>
          <w:szCs w:val="24"/>
        </w:rPr>
        <w:t xml:space="preserve"> </w:t>
      </w:r>
      <w:r w:rsidRPr="00B156F8">
        <w:rPr>
          <w:rFonts w:ascii="Palatino Linotype" w:hAnsi="Palatino Linotype"/>
          <w:sz w:val="24"/>
          <w:szCs w:val="24"/>
        </w:rPr>
        <w:t>de contrato</w:t>
      </w:r>
      <w:r w:rsidRPr="00B156F8">
        <w:rPr>
          <w:rFonts w:ascii="Palatino Linotype" w:hAnsi="Palatino Linotype"/>
          <w:spacing w:val="-2"/>
          <w:sz w:val="24"/>
          <w:szCs w:val="24"/>
        </w:rPr>
        <w:t xml:space="preserve"> </w:t>
      </w:r>
      <w:r w:rsidRPr="00B156F8">
        <w:rPr>
          <w:rFonts w:ascii="Palatino Linotype" w:hAnsi="Palatino Linotype"/>
          <w:sz w:val="24"/>
          <w:szCs w:val="24"/>
        </w:rPr>
        <w:t>no</w:t>
      </w:r>
      <w:r w:rsidRPr="00B156F8">
        <w:rPr>
          <w:rFonts w:ascii="Palatino Linotype" w:hAnsi="Palatino Linotype"/>
          <w:spacing w:val="-5"/>
          <w:sz w:val="24"/>
          <w:szCs w:val="24"/>
        </w:rPr>
        <w:t xml:space="preserve"> </w:t>
      </w:r>
      <w:r w:rsidRPr="00B156F8">
        <w:rPr>
          <w:rFonts w:ascii="Palatino Linotype" w:hAnsi="Palatino Linotype"/>
          <w:sz w:val="24"/>
          <w:szCs w:val="24"/>
        </w:rPr>
        <w:t>prazo</w:t>
      </w:r>
      <w:r w:rsidRPr="00B156F8">
        <w:rPr>
          <w:rFonts w:ascii="Palatino Linotype" w:hAnsi="Palatino Linotype"/>
          <w:spacing w:val="-2"/>
          <w:sz w:val="24"/>
          <w:szCs w:val="24"/>
        </w:rPr>
        <w:t xml:space="preserve"> </w:t>
      </w:r>
      <w:r w:rsidRPr="00B156F8">
        <w:rPr>
          <w:rFonts w:ascii="Palatino Linotype" w:hAnsi="Palatino Linotype"/>
          <w:sz w:val="24"/>
          <w:szCs w:val="24"/>
        </w:rPr>
        <w:t>e</w:t>
      </w:r>
      <w:r w:rsidRPr="00B156F8">
        <w:rPr>
          <w:rFonts w:ascii="Palatino Linotype" w:hAnsi="Palatino Linotype"/>
          <w:spacing w:val="1"/>
          <w:sz w:val="24"/>
          <w:szCs w:val="24"/>
        </w:rPr>
        <w:t xml:space="preserve"> </w:t>
      </w:r>
      <w:r w:rsidRPr="00B156F8">
        <w:rPr>
          <w:rFonts w:ascii="Palatino Linotype" w:hAnsi="Palatino Linotype"/>
          <w:sz w:val="24"/>
          <w:szCs w:val="24"/>
        </w:rPr>
        <w:t>condições estabelecidos;</w:t>
      </w:r>
    </w:p>
    <w:p w14:paraId="2BDFECFA"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Aplicar-se-á</w:t>
      </w:r>
      <w:r w:rsidRPr="00B156F8">
        <w:rPr>
          <w:rFonts w:ascii="Palatino Linotype" w:hAnsi="Palatino Linotype"/>
          <w:spacing w:val="-11"/>
          <w:sz w:val="24"/>
          <w:szCs w:val="24"/>
        </w:rPr>
        <w:t xml:space="preserve"> </w:t>
      </w:r>
      <w:r w:rsidRPr="00B156F8">
        <w:rPr>
          <w:rFonts w:ascii="Palatino Linotype" w:hAnsi="Palatino Linotype"/>
          <w:sz w:val="24"/>
          <w:szCs w:val="24"/>
        </w:rPr>
        <w:t>no</w:t>
      </w:r>
      <w:r w:rsidRPr="00B156F8">
        <w:rPr>
          <w:rFonts w:ascii="Palatino Linotype" w:hAnsi="Palatino Linotype"/>
          <w:spacing w:val="-8"/>
          <w:sz w:val="24"/>
          <w:szCs w:val="24"/>
        </w:rPr>
        <w:t xml:space="preserve"> </w:t>
      </w:r>
      <w:r w:rsidRPr="00B156F8">
        <w:rPr>
          <w:rFonts w:ascii="Palatino Linotype" w:hAnsi="Palatino Linotype"/>
          <w:sz w:val="24"/>
          <w:szCs w:val="24"/>
        </w:rPr>
        <w:t>caso</w:t>
      </w:r>
      <w:r w:rsidRPr="00B156F8">
        <w:rPr>
          <w:rFonts w:ascii="Palatino Linotype" w:hAnsi="Palatino Linotype"/>
          <w:spacing w:val="-9"/>
          <w:sz w:val="24"/>
          <w:szCs w:val="24"/>
        </w:rPr>
        <w:t xml:space="preserve"> </w:t>
      </w:r>
      <w:r w:rsidRPr="00B156F8">
        <w:rPr>
          <w:rFonts w:ascii="Palatino Linotype" w:hAnsi="Palatino Linotype"/>
          <w:sz w:val="24"/>
          <w:szCs w:val="24"/>
        </w:rPr>
        <w:t>de</w:t>
      </w:r>
      <w:r w:rsidRPr="00B156F8">
        <w:rPr>
          <w:rFonts w:ascii="Palatino Linotype" w:hAnsi="Palatino Linotype"/>
          <w:spacing w:val="-11"/>
          <w:sz w:val="24"/>
          <w:szCs w:val="24"/>
        </w:rPr>
        <w:t xml:space="preserve"> </w:t>
      </w:r>
      <w:r w:rsidRPr="00B156F8">
        <w:rPr>
          <w:rFonts w:ascii="Palatino Linotype" w:hAnsi="Palatino Linotype"/>
          <w:sz w:val="24"/>
          <w:szCs w:val="24"/>
        </w:rPr>
        <w:t>inexecução</w:t>
      </w:r>
      <w:r w:rsidRPr="00B156F8">
        <w:rPr>
          <w:rFonts w:ascii="Palatino Linotype" w:hAnsi="Palatino Linotype"/>
          <w:spacing w:val="-10"/>
          <w:sz w:val="24"/>
          <w:szCs w:val="24"/>
        </w:rPr>
        <w:t xml:space="preserve"> </w:t>
      </w:r>
      <w:r w:rsidRPr="00B156F8">
        <w:rPr>
          <w:rFonts w:ascii="Palatino Linotype" w:hAnsi="Palatino Linotype"/>
          <w:sz w:val="24"/>
          <w:szCs w:val="24"/>
        </w:rPr>
        <w:t>total</w:t>
      </w:r>
      <w:r w:rsidRPr="00B156F8">
        <w:rPr>
          <w:rFonts w:ascii="Palatino Linotype" w:hAnsi="Palatino Linotype"/>
          <w:spacing w:val="-10"/>
          <w:sz w:val="24"/>
          <w:szCs w:val="24"/>
        </w:rPr>
        <w:t xml:space="preserve"> </w:t>
      </w:r>
      <w:r w:rsidRPr="00B156F8">
        <w:rPr>
          <w:rFonts w:ascii="Palatino Linotype" w:hAnsi="Palatino Linotype"/>
          <w:sz w:val="24"/>
          <w:szCs w:val="24"/>
        </w:rPr>
        <w:t>ou</w:t>
      </w:r>
      <w:r w:rsidRPr="00B156F8">
        <w:rPr>
          <w:rFonts w:ascii="Palatino Linotype" w:hAnsi="Palatino Linotype"/>
          <w:spacing w:val="-9"/>
          <w:sz w:val="24"/>
          <w:szCs w:val="24"/>
        </w:rPr>
        <w:t xml:space="preserve"> </w:t>
      </w:r>
      <w:r w:rsidRPr="00B156F8">
        <w:rPr>
          <w:rFonts w:ascii="Palatino Linotype" w:hAnsi="Palatino Linotype"/>
          <w:sz w:val="24"/>
          <w:szCs w:val="24"/>
        </w:rPr>
        <w:t>parcial,</w:t>
      </w:r>
      <w:r w:rsidRPr="00B156F8">
        <w:rPr>
          <w:rFonts w:ascii="Palatino Linotype" w:hAnsi="Palatino Linotype"/>
          <w:spacing w:val="-8"/>
          <w:sz w:val="24"/>
          <w:szCs w:val="24"/>
        </w:rPr>
        <w:t xml:space="preserve"> </w:t>
      </w:r>
      <w:r w:rsidRPr="00B156F8">
        <w:rPr>
          <w:rFonts w:ascii="Palatino Linotype" w:hAnsi="Palatino Linotype"/>
          <w:sz w:val="24"/>
          <w:szCs w:val="24"/>
        </w:rPr>
        <w:t>o</w:t>
      </w:r>
      <w:r w:rsidRPr="00B156F8">
        <w:rPr>
          <w:rFonts w:ascii="Palatino Linotype" w:hAnsi="Palatino Linotype"/>
          <w:spacing w:val="-10"/>
          <w:sz w:val="24"/>
          <w:szCs w:val="24"/>
        </w:rPr>
        <w:t xml:space="preserve"> </w:t>
      </w:r>
      <w:r w:rsidRPr="00B156F8">
        <w:rPr>
          <w:rFonts w:ascii="Palatino Linotype" w:hAnsi="Palatino Linotype"/>
          <w:sz w:val="24"/>
          <w:szCs w:val="24"/>
        </w:rPr>
        <w:t>percentual</w:t>
      </w:r>
      <w:r w:rsidRPr="00B156F8">
        <w:rPr>
          <w:rFonts w:ascii="Palatino Linotype" w:hAnsi="Palatino Linotype"/>
          <w:spacing w:val="-9"/>
          <w:sz w:val="24"/>
          <w:szCs w:val="24"/>
        </w:rPr>
        <w:t xml:space="preserve"> </w:t>
      </w:r>
      <w:r w:rsidRPr="00B156F8">
        <w:rPr>
          <w:rFonts w:ascii="Palatino Linotype" w:hAnsi="Palatino Linotype"/>
          <w:sz w:val="24"/>
          <w:szCs w:val="24"/>
        </w:rPr>
        <w:t>de</w:t>
      </w:r>
      <w:r w:rsidRPr="00B156F8">
        <w:rPr>
          <w:rFonts w:ascii="Palatino Linotype" w:hAnsi="Palatino Linotype"/>
          <w:spacing w:val="-8"/>
          <w:sz w:val="24"/>
          <w:szCs w:val="24"/>
        </w:rPr>
        <w:t xml:space="preserve"> </w:t>
      </w:r>
      <w:r w:rsidRPr="00B156F8">
        <w:rPr>
          <w:rFonts w:ascii="Palatino Linotype" w:hAnsi="Palatino Linotype"/>
          <w:sz w:val="24"/>
          <w:szCs w:val="24"/>
        </w:rPr>
        <w:t>10%</w:t>
      </w:r>
      <w:r w:rsidRPr="00B156F8">
        <w:rPr>
          <w:rFonts w:ascii="Palatino Linotype" w:hAnsi="Palatino Linotype"/>
          <w:spacing w:val="-9"/>
          <w:sz w:val="24"/>
          <w:szCs w:val="24"/>
        </w:rPr>
        <w:t xml:space="preserve"> </w:t>
      </w:r>
      <w:r w:rsidRPr="00B156F8">
        <w:rPr>
          <w:rFonts w:ascii="Palatino Linotype" w:hAnsi="Palatino Linotype"/>
          <w:sz w:val="24"/>
          <w:szCs w:val="24"/>
        </w:rPr>
        <w:t>(dez</w:t>
      </w:r>
      <w:r w:rsidRPr="00B156F8">
        <w:rPr>
          <w:rFonts w:ascii="Palatino Linotype" w:hAnsi="Palatino Linotype"/>
          <w:spacing w:val="-9"/>
          <w:sz w:val="24"/>
          <w:szCs w:val="24"/>
        </w:rPr>
        <w:t xml:space="preserve"> </w:t>
      </w:r>
      <w:r w:rsidRPr="00B156F8">
        <w:rPr>
          <w:rFonts w:ascii="Palatino Linotype" w:hAnsi="Palatino Linotype"/>
          <w:sz w:val="24"/>
          <w:szCs w:val="24"/>
        </w:rPr>
        <w:t>por</w:t>
      </w:r>
      <w:r w:rsidRPr="00B156F8">
        <w:rPr>
          <w:rFonts w:ascii="Palatino Linotype" w:hAnsi="Palatino Linotype"/>
          <w:spacing w:val="-10"/>
          <w:sz w:val="24"/>
          <w:szCs w:val="24"/>
        </w:rPr>
        <w:t xml:space="preserve"> </w:t>
      </w:r>
      <w:r w:rsidRPr="00B156F8">
        <w:rPr>
          <w:rFonts w:ascii="Palatino Linotype" w:hAnsi="Palatino Linotype"/>
          <w:sz w:val="24"/>
          <w:szCs w:val="24"/>
        </w:rPr>
        <w:t>cento),</w:t>
      </w:r>
      <w:r w:rsidRPr="00B156F8">
        <w:rPr>
          <w:rFonts w:ascii="Palatino Linotype" w:hAnsi="Palatino Linotype"/>
          <w:spacing w:val="-9"/>
          <w:sz w:val="24"/>
          <w:szCs w:val="24"/>
        </w:rPr>
        <w:t xml:space="preserve"> </w:t>
      </w:r>
      <w:r w:rsidRPr="00B156F8">
        <w:rPr>
          <w:rFonts w:ascii="Palatino Linotype" w:hAnsi="Palatino Linotype"/>
          <w:sz w:val="24"/>
          <w:szCs w:val="24"/>
        </w:rPr>
        <w:t>sobre</w:t>
      </w:r>
      <w:r w:rsidRPr="00B156F8">
        <w:rPr>
          <w:rFonts w:ascii="Palatino Linotype" w:hAnsi="Palatino Linotype"/>
          <w:spacing w:val="-10"/>
          <w:sz w:val="24"/>
          <w:szCs w:val="24"/>
        </w:rPr>
        <w:t xml:space="preserve"> </w:t>
      </w:r>
      <w:r w:rsidRPr="00B156F8">
        <w:rPr>
          <w:rFonts w:ascii="Palatino Linotype" w:hAnsi="Palatino Linotype"/>
          <w:sz w:val="24"/>
          <w:szCs w:val="24"/>
        </w:rPr>
        <w:t>o</w:t>
      </w:r>
      <w:r w:rsidRPr="00B156F8">
        <w:rPr>
          <w:rFonts w:ascii="Palatino Linotype" w:hAnsi="Palatino Linotype"/>
          <w:spacing w:val="-8"/>
          <w:sz w:val="24"/>
          <w:szCs w:val="24"/>
        </w:rPr>
        <w:t xml:space="preserve"> </w:t>
      </w:r>
      <w:r w:rsidRPr="00B156F8">
        <w:rPr>
          <w:rFonts w:ascii="Palatino Linotype" w:hAnsi="Palatino Linotype"/>
          <w:sz w:val="24"/>
          <w:szCs w:val="24"/>
        </w:rPr>
        <w:t>valor</w:t>
      </w:r>
      <w:r w:rsidRPr="00B156F8">
        <w:rPr>
          <w:rFonts w:ascii="Palatino Linotype" w:hAnsi="Palatino Linotype"/>
          <w:spacing w:val="-52"/>
          <w:sz w:val="24"/>
          <w:szCs w:val="24"/>
        </w:rPr>
        <w:t xml:space="preserve"> </w:t>
      </w:r>
      <w:r w:rsidRPr="00B156F8">
        <w:rPr>
          <w:rFonts w:ascii="Palatino Linotype" w:hAnsi="Palatino Linotype"/>
          <w:sz w:val="24"/>
          <w:szCs w:val="24"/>
        </w:rPr>
        <w:t>total</w:t>
      </w:r>
      <w:r w:rsidRPr="00B156F8">
        <w:rPr>
          <w:rFonts w:ascii="Palatino Linotype" w:hAnsi="Palatino Linotype"/>
          <w:spacing w:val="-3"/>
          <w:sz w:val="24"/>
          <w:szCs w:val="24"/>
        </w:rPr>
        <w:t xml:space="preserve"> </w:t>
      </w:r>
      <w:r w:rsidRPr="00B156F8">
        <w:rPr>
          <w:rFonts w:ascii="Palatino Linotype" w:hAnsi="Palatino Linotype"/>
          <w:sz w:val="24"/>
          <w:szCs w:val="24"/>
        </w:rPr>
        <w:t>do</w:t>
      </w:r>
      <w:r w:rsidRPr="00B156F8">
        <w:rPr>
          <w:rFonts w:ascii="Palatino Linotype" w:hAnsi="Palatino Linotype"/>
          <w:spacing w:val="1"/>
          <w:sz w:val="24"/>
          <w:szCs w:val="24"/>
        </w:rPr>
        <w:t xml:space="preserve"> </w:t>
      </w:r>
      <w:r w:rsidRPr="00B156F8">
        <w:rPr>
          <w:rFonts w:ascii="Palatino Linotype" w:hAnsi="Palatino Linotype"/>
          <w:sz w:val="24"/>
          <w:szCs w:val="24"/>
        </w:rPr>
        <w:t>objeto</w:t>
      </w:r>
      <w:r w:rsidRPr="00B156F8">
        <w:rPr>
          <w:rFonts w:ascii="Palatino Linotype" w:hAnsi="Palatino Linotype"/>
          <w:spacing w:val="1"/>
          <w:sz w:val="24"/>
          <w:szCs w:val="24"/>
        </w:rPr>
        <w:t xml:space="preserve"> </w:t>
      </w:r>
      <w:r w:rsidRPr="00B156F8">
        <w:rPr>
          <w:rFonts w:ascii="Palatino Linotype" w:hAnsi="Palatino Linotype"/>
          <w:sz w:val="24"/>
          <w:szCs w:val="24"/>
        </w:rPr>
        <w:t>contratado;</w:t>
      </w:r>
    </w:p>
    <w:p w14:paraId="4892F85B" w14:textId="77777777" w:rsidR="00CF0B33" w:rsidRPr="00B156F8" w:rsidRDefault="00CF0B33" w:rsidP="00CF0B33">
      <w:pPr>
        <w:jc w:val="both"/>
        <w:rPr>
          <w:rFonts w:ascii="Palatino Linotype" w:hAnsi="Palatino Linotype"/>
          <w:sz w:val="24"/>
          <w:szCs w:val="24"/>
        </w:rPr>
      </w:pPr>
      <w:r w:rsidRPr="00B156F8">
        <w:rPr>
          <w:rFonts w:ascii="Palatino Linotype" w:hAnsi="Palatino Linotype"/>
          <w:sz w:val="24"/>
          <w:szCs w:val="24"/>
        </w:rPr>
        <w:t>1</w:t>
      </w:r>
      <w:r>
        <w:rPr>
          <w:rFonts w:ascii="Palatino Linotype" w:hAnsi="Palatino Linotype"/>
          <w:sz w:val="24"/>
          <w:szCs w:val="24"/>
        </w:rPr>
        <w:t>3</w:t>
      </w:r>
      <w:r w:rsidRPr="00B156F8">
        <w:rPr>
          <w:rFonts w:ascii="Palatino Linotype" w:hAnsi="Palatino Linotype"/>
          <w:sz w:val="24"/>
          <w:szCs w:val="24"/>
        </w:rPr>
        <w:t>.4. As demais sanções poderão ser aplicadas junto à multa, facultada a defesa do interessado no</w:t>
      </w:r>
      <w:r w:rsidRPr="00B156F8">
        <w:rPr>
          <w:rFonts w:ascii="Palatino Linotype" w:hAnsi="Palatino Linotype"/>
          <w:spacing w:val="1"/>
          <w:sz w:val="24"/>
          <w:szCs w:val="24"/>
        </w:rPr>
        <w:t xml:space="preserve"> </w:t>
      </w:r>
      <w:r w:rsidRPr="00B156F8">
        <w:rPr>
          <w:rFonts w:ascii="Palatino Linotype" w:hAnsi="Palatino Linotype"/>
          <w:sz w:val="24"/>
          <w:szCs w:val="24"/>
        </w:rPr>
        <w:t>respectivo</w:t>
      </w:r>
      <w:r w:rsidRPr="00B156F8">
        <w:rPr>
          <w:rFonts w:ascii="Palatino Linotype" w:hAnsi="Palatino Linotype"/>
          <w:spacing w:val="-3"/>
          <w:sz w:val="24"/>
          <w:szCs w:val="24"/>
        </w:rPr>
        <w:t xml:space="preserve"> </w:t>
      </w:r>
      <w:r w:rsidRPr="00B156F8">
        <w:rPr>
          <w:rFonts w:ascii="Palatino Linotype" w:hAnsi="Palatino Linotype"/>
          <w:sz w:val="24"/>
          <w:szCs w:val="24"/>
        </w:rPr>
        <w:t>processo, no</w:t>
      </w:r>
      <w:r w:rsidRPr="00B156F8">
        <w:rPr>
          <w:rFonts w:ascii="Palatino Linotype" w:hAnsi="Palatino Linotype"/>
          <w:spacing w:val="-1"/>
          <w:sz w:val="24"/>
          <w:szCs w:val="24"/>
        </w:rPr>
        <w:t xml:space="preserve"> </w:t>
      </w:r>
      <w:r w:rsidRPr="00B156F8">
        <w:rPr>
          <w:rFonts w:ascii="Palatino Linotype" w:hAnsi="Palatino Linotype"/>
          <w:sz w:val="24"/>
          <w:szCs w:val="24"/>
        </w:rPr>
        <w:t>prazo</w:t>
      </w:r>
      <w:r w:rsidRPr="00B156F8">
        <w:rPr>
          <w:rFonts w:ascii="Palatino Linotype" w:hAnsi="Palatino Linotype"/>
          <w:spacing w:val="-2"/>
          <w:sz w:val="24"/>
          <w:szCs w:val="24"/>
        </w:rPr>
        <w:t xml:space="preserve"> </w:t>
      </w:r>
      <w:r w:rsidRPr="00B156F8">
        <w:rPr>
          <w:rFonts w:ascii="Palatino Linotype" w:hAnsi="Palatino Linotype"/>
          <w:sz w:val="24"/>
          <w:szCs w:val="24"/>
        </w:rPr>
        <w:t>de</w:t>
      </w:r>
      <w:r w:rsidRPr="00B156F8">
        <w:rPr>
          <w:rFonts w:ascii="Palatino Linotype" w:hAnsi="Palatino Linotype"/>
          <w:spacing w:val="1"/>
          <w:sz w:val="24"/>
          <w:szCs w:val="24"/>
        </w:rPr>
        <w:t xml:space="preserve"> </w:t>
      </w:r>
      <w:r w:rsidRPr="00B156F8">
        <w:rPr>
          <w:rFonts w:ascii="Palatino Linotype" w:hAnsi="Palatino Linotype"/>
          <w:sz w:val="24"/>
          <w:szCs w:val="24"/>
        </w:rPr>
        <w:t>05 (cinco) dias</w:t>
      </w:r>
      <w:r w:rsidRPr="00B156F8">
        <w:rPr>
          <w:rFonts w:ascii="Palatino Linotype" w:hAnsi="Palatino Linotype"/>
          <w:spacing w:val="-4"/>
          <w:sz w:val="24"/>
          <w:szCs w:val="24"/>
        </w:rPr>
        <w:t xml:space="preserve"> </w:t>
      </w:r>
      <w:r w:rsidRPr="00B156F8">
        <w:rPr>
          <w:rFonts w:ascii="Palatino Linotype" w:hAnsi="Palatino Linotype"/>
          <w:sz w:val="24"/>
          <w:szCs w:val="24"/>
        </w:rPr>
        <w:t>úteis.</w:t>
      </w:r>
    </w:p>
    <w:p w14:paraId="494E841D" w14:textId="77777777" w:rsidR="00CF0B33" w:rsidRPr="00B156F8" w:rsidRDefault="00CF0B33" w:rsidP="00CF0B33">
      <w:pPr>
        <w:jc w:val="both"/>
        <w:rPr>
          <w:rFonts w:ascii="Palatino Linotype" w:hAnsi="Palatino Linotype"/>
          <w:sz w:val="24"/>
          <w:szCs w:val="24"/>
        </w:rPr>
      </w:pPr>
    </w:p>
    <w:p w14:paraId="642F2A32" w14:textId="77777777" w:rsidR="00CF0B33" w:rsidRDefault="00CF0B33" w:rsidP="00CF0B33">
      <w:pPr>
        <w:jc w:val="both"/>
        <w:rPr>
          <w:rFonts w:ascii="Palatino Linotype" w:hAnsi="Palatino Linotype"/>
          <w:b/>
          <w:sz w:val="24"/>
          <w:szCs w:val="24"/>
        </w:rPr>
      </w:pPr>
      <w:r w:rsidRPr="00B156F8">
        <w:rPr>
          <w:rFonts w:ascii="Palatino Linotype" w:hAnsi="Palatino Linotype"/>
          <w:b/>
          <w:sz w:val="24"/>
          <w:szCs w:val="24"/>
          <w:highlight w:val="lightGray"/>
        </w:rPr>
        <w:t>1</w:t>
      </w:r>
      <w:r>
        <w:rPr>
          <w:rFonts w:ascii="Palatino Linotype" w:hAnsi="Palatino Linotype"/>
          <w:b/>
          <w:sz w:val="24"/>
          <w:szCs w:val="24"/>
          <w:highlight w:val="lightGray"/>
        </w:rPr>
        <w:t>4</w:t>
      </w:r>
      <w:r w:rsidRPr="00B156F8">
        <w:rPr>
          <w:rFonts w:ascii="Palatino Linotype" w:hAnsi="Palatino Linotype"/>
          <w:b/>
          <w:sz w:val="24"/>
          <w:szCs w:val="24"/>
          <w:highlight w:val="lightGray"/>
        </w:rPr>
        <w:t>. DA VIGÊNCIA DA ATA DE REGISTRO DE PREÇOS</w:t>
      </w:r>
    </w:p>
    <w:p w14:paraId="00729BF5" w14:textId="77777777" w:rsidR="00CF0B33" w:rsidRPr="00E24904" w:rsidRDefault="00CF0B33" w:rsidP="00CF0B33">
      <w:pPr>
        <w:jc w:val="both"/>
        <w:rPr>
          <w:rFonts w:ascii="Palatino Linotype" w:hAnsi="Palatino Linotype"/>
          <w:sz w:val="24"/>
          <w:szCs w:val="24"/>
        </w:rPr>
      </w:pPr>
      <w:r w:rsidRPr="00E24904">
        <w:rPr>
          <w:rFonts w:ascii="Palatino Linotype" w:hAnsi="Palatino Linotype"/>
          <w:sz w:val="24"/>
          <w:szCs w:val="24"/>
        </w:rPr>
        <w:t>14.1. O prazo de vigência deste registro de preços é de 12 (doze) meses, contados da data da sua</w:t>
      </w:r>
      <w:r w:rsidRPr="00E24904">
        <w:rPr>
          <w:rFonts w:ascii="Palatino Linotype" w:hAnsi="Palatino Linotype"/>
          <w:spacing w:val="1"/>
          <w:sz w:val="24"/>
          <w:szCs w:val="24"/>
        </w:rPr>
        <w:t xml:space="preserve"> </w:t>
      </w:r>
      <w:r w:rsidRPr="00E24904">
        <w:rPr>
          <w:rFonts w:ascii="Palatino Linotype" w:hAnsi="Palatino Linotype"/>
          <w:sz w:val="24"/>
          <w:szCs w:val="24"/>
        </w:rPr>
        <w:t>publicação no PNCP. Podendo ser prorrogada, no interesse da Administração, por igual período, desde que</w:t>
      </w:r>
      <w:r w:rsidRPr="00E24904">
        <w:rPr>
          <w:rFonts w:ascii="Palatino Linotype" w:hAnsi="Palatino Linotype"/>
          <w:spacing w:val="1"/>
          <w:sz w:val="24"/>
          <w:szCs w:val="24"/>
        </w:rPr>
        <w:t xml:space="preserve"> </w:t>
      </w:r>
      <w:r w:rsidRPr="00E24904">
        <w:rPr>
          <w:rFonts w:ascii="Palatino Linotype" w:hAnsi="Palatino Linotype"/>
          <w:sz w:val="24"/>
          <w:szCs w:val="24"/>
        </w:rPr>
        <w:t>comprovado</w:t>
      </w:r>
      <w:r w:rsidRPr="00E24904">
        <w:rPr>
          <w:rFonts w:ascii="Palatino Linotype" w:hAnsi="Palatino Linotype"/>
          <w:spacing w:val="-1"/>
          <w:sz w:val="24"/>
          <w:szCs w:val="24"/>
        </w:rPr>
        <w:t xml:space="preserve"> </w:t>
      </w:r>
      <w:r w:rsidRPr="00E24904">
        <w:rPr>
          <w:rFonts w:ascii="Palatino Linotype" w:hAnsi="Palatino Linotype"/>
          <w:sz w:val="24"/>
          <w:szCs w:val="24"/>
        </w:rPr>
        <w:t>o preço vantajoso, nos termos</w:t>
      </w:r>
      <w:r w:rsidRPr="00E24904">
        <w:rPr>
          <w:rFonts w:ascii="Palatino Linotype" w:hAnsi="Palatino Linotype"/>
          <w:spacing w:val="-1"/>
          <w:sz w:val="24"/>
          <w:szCs w:val="24"/>
        </w:rPr>
        <w:t xml:space="preserve"> </w:t>
      </w:r>
      <w:r w:rsidRPr="00E24904">
        <w:rPr>
          <w:rFonts w:ascii="Palatino Linotype" w:hAnsi="Palatino Linotype"/>
          <w:sz w:val="24"/>
          <w:szCs w:val="24"/>
        </w:rPr>
        <w:t>do art.</w:t>
      </w:r>
      <w:r w:rsidRPr="00E24904">
        <w:rPr>
          <w:rFonts w:ascii="Palatino Linotype" w:hAnsi="Palatino Linotype"/>
          <w:spacing w:val="1"/>
          <w:sz w:val="24"/>
          <w:szCs w:val="24"/>
        </w:rPr>
        <w:t xml:space="preserve"> </w:t>
      </w:r>
      <w:r w:rsidRPr="00E24904">
        <w:rPr>
          <w:rFonts w:ascii="Palatino Linotype" w:hAnsi="Palatino Linotype"/>
          <w:sz w:val="24"/>
          <w:szCs w:val="24"/>
        </w:rPr>
        <w:t>84, da</w:t>
      </w:r>
      <w:r w:rsidRPr="00E24904">
        <w:rPr>
          <w:rFonts w:ascii="Palatino Linotype" w:hAnsi="Palatino Linotype"/>
          <w:spacing w:val="1"/>
          <w:sz w:val="24"/>
          <w:szCs w:val="24"/>
        </w:rPr>
        <w:t xml:space="preserve"> </w:t>
      </w:r>
      <w:r w:rsidRPr="00E24904">
        <w:rPr>
          <w:rFonts w:ascii="Palatino Linotype" w:hAnsi="Palatino Linotype"/>
          <w:sz w:val="24"/>
          <w:szCs w:val="24"/>
        </w:rPr>
        <w:t>Lei nº</w:t>
      </w:r>
      <w:r w:rsidRPr="00E24904">
        <w:rPr>
          <w:rFonts w:ascii="Palatino Linotype" w:hAnsi="Palatino Linotype"/>
          <w:spacing w:val="-1"/>
          <w:sz w:val="24"/>
          <w:szCs w:val="24"/>
        </w:rPr>
        <w:t xml:space="preserve"> </w:t>
      </w:r>
      <w:r w:rsidRPr="00E24904">
        <w:rPr>
          <w:rFonts w:ascii="Palatino Linotype" w:hAnsi="Palatino Linotype"/>
          <w:sz w:val="24"/>
          <w:szCs w:val="24"/>
        </w:rPr>
        <w:t>14.133/2021.</w:t>
      </w:r>
    </w:p>
    <w:p w14:paraId="47D5A6AC" w14:textId="77777777" w:rsidR="00CF0B33" w:rsidRPr="00B156F8" w:rsidRDefault="00CF0B33" w:rsidP="00CF0B33">
      <w:pPr>
        <w:jc w:val="both"/>
        <w:rPr>
          <w:rFonts w:ascii="Palatino Linotype" w:hAnsi="Palatino Linotype"/>
          <w:b/>
          <w:sz w:val="24"/>
          <w:szCs w:val="24"/>
        </w:rPr>
      </w:pPr>
    </w:p>
    <w:p w14:paraId="6A67F5D1" w14:textId="77777777" w:rsidR="00CF0B33" w:rsidRPr="002D5D83" w:rsidRDefault="00CF0B33" w:rsidP="00CF0B33">
      <w:pPr>
        <w:jc w:val="both"/>
        <w:rPr>
          <w:rFonts w:ascii="Palatino Linotype" w:hAnsi="Palatino Linotype"/>
          <w:b/>
          <w:vanish/>
          <w:sz w:val="24"/>
          <w:szCs w:val="24"/>
          <w:highlight w:val="lightGray"/>
        </w:rPr>
      </w:pPr>
      <w:r w:rsidRPr="002D5D83">
        <w:rPr>
          <w:rFonts w:ascii="Palatino Linotype" w:hAnsi="Palatino Linotype"/>
          <w:b/>
          <w:sz w:val="24"/>
          <w:szCs w:val="24"/>
          <w:highlight w:val="lightGray"/>
        </w:rPr>
        <w:t>1</w:t>
      </w:r>
    </w:p>
    <w:p w14:paraId="314E365B" w14:textId="77777777" w:rsidR="00CF0B33" w:rsidRPr="002D5D83" w:rsidRDefault="00CF0B33" w:rsidP="00CF0B33">
      <w:pPr>
        <w:jc w:val="both"/>
        <w:rPr>
          <w:rFonts w:ascii="Palatino Linotype" w:hAnsi="Palatino Linotype"/>
          <w:b/>
          <w:vanish/>
          <w:sz w:val="24"/>
          <w:szCs w:val="24"/>
          <w:highlight w:val="lightGray"/>
        </w:rPr>
      </w:pPr>
    </w:p>
    <w:p w14:paraId="20881C53" w14:textId="77777777" w:rsidR="00CF0B33" w:rsidRPr="002D5D83" w:rsidRDefault="00CF0B33" w:rsidP="00CF0B33">
      <w:pPr>
        <w:jc w:val="both"/>
        <w:rPr>
          <w:rFonts w:ascii="Palatino Linotype" w:hAnsi="Palatino Linotype"/>
          <w:b/>
          <w:vanish/>
          <w:sz w:val="24"/>
          <w:szCs w:val="24"/>
          <w:highlight w:val="lightGray"/>
        </w:rPr>
      </w:pPr>
    </w:p>
    <w:p w14:paraId="20B358C6" w14:textId="77777777" w:rsidR="00CF0B33" w:rsidRPr="002D5D83" w:rsidRDefault="00CF0B33" w:rsidP="00CF0B33">
      <w:pPr>
        <w:jc w:val="both"/>
        <w:rPr>
          <w:rFonts w:ascii="Palatino Linotype" w:hAnsi="Palatino Linotype"/>
          <w:b/>
          <w:vanish/>
          <w:sz w:val="24"/>
          <w:szCs w:val="24"/>
          <w:highlight w:val="lightGray"/>
        </w:rPr>
      </w:pPr>
    </w:p>
    <w:p w14:paraId="1B615563" w14:textId="77777777" w:rsidR="00CF0B33" w:rsidRPr="002D5D83" w:rsidRDefault="00CF0B33" w:rsidP="00CF0B33">
      <w:pPr>
        <w:jc w:val="both"/>
        <w:rPr>
          <w:rFonts w:ascii="Palatino Linotype" w:hAnsi="Palatino Linotype"/>
          <w:b/>
          <w:sz w:val="24"/>
          <w:szCs w:val="24"/>
        </w:rPr>
      </w:pPr>
      <w:r w:rsidRPr="002D5D83">
        <w:rPr>
          <w:rFonts w:ascii="Palatino Linotype" w:hAnsi="Palatino Linotype"/>
          <w:b/>
          <w:sz w:val="24"/>
          <w:szCs w:val="24"/>
          <w:highlight w:val="lightGray"/>
        </w:rPr>
        <w:t>5. DA ADESÃO A ATA DE REGISTRO DE PREÇOS</w:t>
      </w:r>
      <w:r w:rsidRPr="002D5D83">
        <w:rPr>
          <w:rFonts w:ascii="Palatino Linotype" w:hAnsi="Palatino Linotype"/>
          <w:b/>
          <w:sz w:val="24"/>
          <w:szCs w:val="24"/>
        </w:rPr>
        <w:t xml:space="preserve"> </w:t>
      </w:r>
    </w:p>
    <w:p w14:paraId="001565F3" w14:textId="77777777" w:rsidR="00CF0B33" w:rsidRPr="00B156F8" w:rsidRDefault="00CF0B33" w:rsidP="00CF0B33">
      <w:pPr>
        <w:jc w:val="both"/>
        <w:rPr>
          <w:rFonts w:ascii="Palatino Linotype" w:hAnsi="Palatino Linotype"/>
          <w:vanish/>
          <w:sz w:val="24"/>
          <w:szCs w:val="24"/>
        </w:rPr>
      </w:pPr>
      <w:r>
        <w:rPr>
          <w:rFonts w:ascii="Palatino Linotype" w:hAnsi="Palatino Linotype"/>
          <w:sz w:val="24"/>
          <w:szCs w:val="24"/>
        </w:rPr>
        <w:t xml:space="preserve">15.1 </w:t>
      </w:r>
    </w:p>
    <w:p w14:paraId="4FF4CA7B" w14:textId="77777777" w:rsidR="00CF0B33" w:rsidRPr="00B156F8" w:rsidRDefault="00CF0B33" w:rsidP="00CF0B33">
      <w:pPr>
        <w:jc w:val="both"/>
        <w:rPr>
          <w:rFonts w:ascii="Palatino Linotype" w:hAnsi="Palatino Linotype"/>
          <w:vanish/>
          <w:sz w:val="24"/>
          <w:szCs w:val="24"/>
        </w:rPr>
      </w:pPr>
    </w:p>
    <w:p w14:paraId="7D08BB28" w14:textId="77777777" w:rsidR="00CF0B33" w:rsidRPr="00B156F8" w:rsidRDefault="00CF0B33" w:rsidP="00CF0B33">
      <w:pPr>
        <w:jc w:val="both"/>
        <w:rPr>
          <w:rFonts w:ascii="Palatino Linotype" w:hAnsi="Palatino Linotype"/>
          <w:vanish/>
          <w:sz w:val="24"/>
          <w:szCs w:val="24"/>
        </w:rPr>
      </w:pPr>
    </w:p>
    <w:p w14:paraId="5300D947" w14:textId="77777777" w:rsidR="00CF0B33" w:rsidRPr="00B156F8" w:rsidRDefault="00CF0B33" w:rsidP="00CF0B33">
      <w:pPr>
        <w:jc w:val="both"/>
        <w:rPr>
          <w:rFonts w:ascii="Palatino Linotype" w:hAnsi="Palatino Linotype"/>
          <w:vanish/>
          <w:sz w:val="24"/>
          <w:szCs w:val="24"/>
        </w:rPr>
      </w:pPr>
    </w:p>
    <w:p w14:paraId="629C5A6C" w14:textId="77777777" w:rsidR="00CF0B33" w:rsidRPr="00B156F8" w:rsidRDefault="00CF0B33" w:rsidP="00CF0B33">
      <w:pPr>
        <w:jc w:val="both"/>
        <w:rPr>
          <w:rFonts w:ascii="Palatino Linotype" w:hAnsi="Palatino Linotype"/>
          <w:sz w:val="24"/>
          <w:szCs w:val="24"/>
        </w:rPr>
      </w:pPr>
      <w:r w:rsidRPr="00B156F8">
        <w:rPr>
          <w:rFonts w:ascii="Palatino Linotype" w:hAnsi="Palatino Linotype"/>
          <w:sz w:val="24"/>
          <w:szCs w:val="24"/>
        </w:rPr>
        <w:t xml:space="preserve">Desde que devidamente justificada a vantagem, a ata de registro de preços, durante sua vigência, poderá ser utilizada por qualquer órgão ou entidade da administração pública que não tenha participado do certame licitatório, mediante anuência do órgão gerenciador. </w:t>
      </w:r>
    </w:p>
    <w:p w14:paraId="2345D513"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lastRenderedPageBreak/>
        <w:t xml:space="preserve">15.2. </w:t>
      </w:r>
      <w:r w:rsidRPr="00B156F8">
        <w:rPr>
          <w:rFonts w:ascii="Palatino Linotype" w:hAnsi="Palatino Linotype"/>
          <w:sz w:val="24"/>
          <w:szCs w:val="24"/>
        </w:rPr>
        <w:t>As contratações adicionais não poderão exceder, por órgão ou entidade, a 50% (cinquenta por cento) dos quantitativos dos itens registrados na ata de registro de preços para o órgão gerenciador e órgão participantes.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 que aderirem.</w:t>
      </w:r>
    </w:p>
    <w:p w14:paraId="490C0CB3" w14:textId="77777777" w:rsidR="00CF0B33" w:rsidRPr="00B156F8" w:rsidRDefault="00CF0B33" w:rsidP="00CF0B33">
      <w:pPr>
        <w:jc w:val="both"/>
        <w:rPr>
          <w:rFonts w:ascii="Palatino Linotype" w:hAnsi="Palatino Linotype"/>
          <w:sz w:val="24"/>
          <w:szCs w:val="24"/>
        </w:rPr>
      </w:pPr>
      <w:r w:rsidRPr="00B156F8">
        <w:rPr>
          <w:rFonts w:ascii="Palatino Linotype" w:hAnsi="Palatino Linotype"/>
          <w:sz w:val="24"/>
          <w:szCs w:val="24"/>
        </w:rPr>
        <w:t xml:space="preserve"> </w:t>
      </w:r>
    </w:p>
    <w:p w14:paraId="6E4FFDD9" w14:textId="77777777" w:rsidR="00CF0B33" w:rsidRPr="00B156F8" w:rsidRDefault="00CF0B33" w:rsidP="00CF0B33">
      <w:pPr>
        <w:jc w:val="both"/>
        <w:rPr>
          <w:rFonts w:ascii="Palatino Linotype" w:hAnsi="Palatino Linotype"/>
          <w:b/>
          <w:sz w:val="24"/>
          <w:szCs w:val="24"/>
        </w:rPr>
      </w:pPr>
      <w:r w:rsidRPr="00B156F8">
        <w:rPr>
          <w:rFonts w:ascii="Palatino Linotype" w:hAnsi="Palatino Linotype"/>
          <w:b/>
          <w:sz w:val="24"/>
          <w:szCs w:val="24"/>
          <w:highlight w:val="lightGray"/>
        </w:rPr>
        <w:t>1</w:t>
      </w:r>
      <w:r>
        <w:rPr>
          <w:rFonts w:ascii="Palatino Linotype" w:hAnsi="Palatino Linotype"/>
          <w:b/>
          <w:sz w:val="24"/>
          <w:szCs w:val="24"/>
          <w:highlight w:val="lightGray"/>
        </w:rPr>
        <w:t>6</w:t>
      </w:r>
      <w:r w:rsidRPr="00B156F8">
        <w:rPr>
          <w:rFonts w:ascii="Palatino Linotype" w:hAnsi="Palatino Linotype"/>
          <w:b/>
          <w:sz w:val="24"/>
          <w:szCs w:val="24"/>
          <w:highlight w:val="lightGray"/>
        </w:rPr>
        <w:t>. DO REGISTRO ADICIONAL DE PREÇOS</w:t>
      </w:r>
      <w:r w:rsidRPr="00B156F8">
        <w:rPr>
          <w:rFonts w:ascii="Palatino Linotype" w:hAnsi="Palatino Linotype"/>
          <w:b/>
          <w:sz w:val="24"/>
          <w:szCs w:val="24"/>
        </w:rPr>
        <w:t xml:space="preserve"> </w:t>
      </w:r>
    </w:p>
    <w:p w14:paraId="0DCA7156"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16.1. </w:t>
      </w:r>
      <w:r w:rsidRPr="00B156F8">
        <w:rPr>
          <w:rFonts w:ascii="Palatino Linotype" w:hAnsi="Palatino Linotype"/>
          <w:sz w:val="24"/>
          <w:szCs w:val="24"/>
        </w:rPr>
        <w:t xml:space="preserve">Após o encerramento da etapa competitiva, os licitantes poderão reduzir seus preços ao valor da proposta do licitante vencedor; </w:t>
      </w:r>
    </w:p>
    <w:p w14:paraId="2A6A9B54"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16.2. </w:t>
      </w:r>
      <w:r w:rsidRPr="00B156F8">
        <w:rPr>
          <w:rFonts w:ascii="Palatino Linotype" w:hAnsi="Palatino Linotype"/>
          <w:sz w:val="24"/>
          <w:szCs w:val="24"/>
        </w:rPr>
        <w:t xml:space="preserve">Para registro adicional de preços dos demais licitantes será exigido à análise das documentações de habilitação; </w:t>
      </w:r>
    </w:p>
    <w:p w14:paraId="56D5AA00"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16.3 </w:t>
      </w:r>
      <w:r w:rsidRPr="00B156F8">
        <w:rPr>
          <w:rFonts w:ascii="Palatino Linotype" w:hAnsi="Palatino Linotype"/>
          <w:sz w:val="24"/>
          <w:szCs w:val="24"/>
        </w:rPr>
        <w:t xml:space="preserve">A apresentação de novas propostas não prejudicará o resultado do certame em relação ao licitante vencedor; </w:t>
      </w:r>
    </w:p>
    <w:p w14:paraId="5DE79C96"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16.4. </w:t>
      </w:r>
      <w:r w:rsidRPr="00B156F8">
        <w:rPr>
          <w:rFonts w:ascii="Palatino Linotype" w:hAnsi="Palatino Linotype"/>
          <w:sz w:val="24"/>
          <w:szCs w:val="24"/>
        </w:rPr>
        <w:t>Além do preço do 1º (primeiro) colocado, serão registrados preços de outros fornecedores, desde que as ofertas sejam em valores iguais ao do licitante vencedor;</w:t>
      </w:r>
    </w:p>
    <w:p w14:paraId="196F177D" w14:textId="77777777" w:rsidR="00CF0B33" w:rsidRPr="00B156F8" w:rsidRDefault="00CF0B33" w:rsidP="00CF0B33">
      <w:pPr>
        <w:jc w:val="both"/>
        <w:rPr>
          <w:rFonts w:ascii="Palatino Linotype" w:hAnsi="Palatino Linotype"/>
          <w:sz w:val="24"/>
          <w:szCs w:val="24"/>
        </w:rPr>
      </w:pPr>
    </w:p>
    <w:p w14:paraId="55E4C697" w14:textId="77777777" w:rsidR="00CF0B33" w:rsidRPr="00B156F8" w:rsidRDefault="00CF0B33" w:rsidP="00CF0B33">
      <w:pPr>
        <w:jc w:val="both"/>
        <w:rPr>
          <w:rFonts w:ascii="Palatino Linotype" w:hAnsi="Palatino Linotype"/>
          <w:b/>
          <w:sz w:val="24"/>
          <w:szCs w:val="24"/>
        </w:rPr>
      </w:pPr>
      <w:r w:rsidRPr="00B156F8">
        <w:rPr>
          <w:rFonts w:ascii="Palatino Linotype" w:hAnsi="Palatino Linotype"/>
          <w:b/>
          <w:sz w:val="24"/>
          <w:szCs w:val="24"/>
          <w:highlight w:val="lightGray"/>
        </w:rPr>
        <w:t>1</w:t>
      </w:r>
      <w:r>
        <w:rPr>
          <w:rFonts w:ascii="Palatino Linotype" w:hAnsi="Palatino Linotype"/>
          <w:b/>
          <w:sz w:val="24"/>
          <w:szCs w:val="24"/>
          <w:highlight w:val="lightGray"/>
        </w:rPr>
        <w:t>7</w:t>
      </w:r>
      <w:r w:rsidRPr="00B156F8">
        <w:rPr>
          <w:rFonts w:ascii="Palatino Linotype" w:hAnsi="Palatino Linotype"/>
          <w:b/>
          <w:sz w:val="24"/>
          <w:szCs w:val="24"/>
          <w:highlight w:val="lightGray"/>
        </w:rPr>
        <w:t>. DA SUBCONTRATAÇÃO, FUSÃO, CISÃO OU INCORPORAÇÃO.</w:t>
      </w:r>
      <w:r w:rsidRPr="00B156F8">
        <w:rPr>
          <w:rFonts w:ascii="Palatino Linotype" w:hAnsi="Palatino Linotype"/>
          <w:b/>
          <w:sz w:val="24"/>
          <w:szCs w:val="24"/>
        </w:rPr>
        <w:t xml:space="preserve"> </w:t>
      </w:r>
    </w:p>
    <w:p w14:paraId="44A360D4" w14:textId="77777777" w:rsidR="00CF0B33" w:rsidRPr="00B156F8" w:rsidRDefault="00CF0B33" w:rsidP="00CF0B33">
      <w:pPr>
        <w:jc w:val="both"/>
        <w:rPr>
          <w:rFonts w:ascii="Palatino Linotype" w:hAnsi="Palatino Linotype"/>
          <w:sz w:val="24"/>
          <w:szCs w:val="24"/>
        </w:rPr>
      </w:pPr>
      <w:r>
        <w:rPr>
          <w:rFonts w:ascii="Palatino Linotype" w:hAnsi="Palatino Linotype"/>
          <w:sz w:val="24"/>
          <w:szCs w:val="24"/>
        </w:rPr>
        <w:t xml:space="preserve">17.1. </w:t>
      </w:r>
      <w:r w:rsidRPr="00B156F8">
        <w:rPr>
          <w:rFonts w:ascii="Palatino Linotype" w:hAnsi="Palatino Linotype"/>
          <w:sz w:val="24"/>
          <w:szCs w:val="24"/>
        </w:rPr>
        <w:t>A contratada não poderá subcontratar, ceder ou transferir, total ou parcialmente, asobrigações assumidas sem expressa concordância da Contratante.</w:t>
      </w:r>
    </w:p>
    <w:p w14:paraId="4AC673EA" w14:textId="77777777" w:rsidR="00CF0B33" w:rsidRPr="00B156F8" w:rsidRDefault="00CF0B33" w:rsidP="00CF0B33">
      <w:pPr>
        <w:jc w:val="both"/>
        <w:rPr>
          <w:rFonts w:ascii="Palatino Linotype" w:hAnsi="Palatino Linotype"/>
          <w:sz w:val="24"/>
          <w:szCs w:val="24"/>
        </w:rPr>
      </w:pPr>
      <w:r w:rsidRPr="00B156F8">
        <w:rPr>
          <w:rFonts w:ascii="Palatino Linotype" w:hAnsi="Palatino Linotype"/>
          <w:sz w:val="24"/>
          <w:szCs w:val="24"/>
        </w:rPr>
        <w:t xml:space="preserve"> </w:t>
      </w:r>
    </w:p>
    <w:p w14:paraId="3A59BC1D" w14:textId="77777777" w:rsidR="00CF0B33" w:rsidRPr="00B156F8" w:rsidRDefault="00CF0B33" w:rsidP="00CF0B33">
      <w:pPr>
        <w:jc w:val="both"/>
        <w:rPr>
          <w:rFonts w:ascii="Palatino Linotype" w:hAnsi="Palatino Linotype"/>
          <w:b/>
          <w:sz w:val="24"/>
          <w:szCs w:val="24"/>
        </w:rPr>
      </w:pPr>
      <w:r w:rsidRPr="00B156F8">
        <w:rPr>
          <w:rFonts w:ascii="Palatino Linotype" w:hAnsi="Palatino Linotype"/>
          <w:b/>
          <w:sz w:val="24"/>
          <w:szCs w:val="24"/>
          <w:highlight w:val="lightGray"/>
        </w:rPr>
        <w:t>1</w:t>
      </w:r>
      <w:r>
        <w:rPr>
          <w:rFonts w:ascii="Palatino Linotype" w:hAnsi="Palatino Linotype"/>
          <w:b/>
          <w:sz w:val="24"/>
          <w:szCs w:val="24"/>
          <w:highlight w:val="lightGray"/>
        </w:rPr>
        <w:t>8</w:t>
      </w:r>
      <w:r w:rsidRPr="00B156F8">
        <w:rPr>
          <w:rFonts w:ascii="Palatino Linotype" w:hAnsi="Palatino Linotype"/>
          <w:b/>
          <w:sz w:val="24"/>
          <w:szCs w:val="24"/>
          <w:highlight w:val="lightGray"/>
        </w:rPr>
        <w:t>. DO REAJUSTE</w:t>
      </w:r>
    </w:p>
    <w:p w14:paraId="1F9271CA" w14:textId="77777777" w:rsidR="00CF0B33" w:rsidRPr="00B156F8" w:rsidRDefault="00CF0B33" w:rsidP="00CF0B33">
      <w:pPr>
        <w:jc w:val="both"/>
        <w:rPr>
          <w:rFonts w:ascii="Palatino Linotype" w:hAnsi="Palatino Linotype"/>
          <w:vanish/>
          <w:sz w:val="24"/>
          <w:szCs w:val="24"/>
        </w:rPr>
      </w:pPr>
      <w:r>
        <w:rPr>
          <w:rFonts w:ascii="Palatino Linotype" w:hAnsi="Palatino Linotype"/>
          <w:sz w:val="24"/>
          <w:szCs w:val="24"/>
        </w:rPr>
        <w:t xml:space="preserve">18.1. </w:t>
      </w:r>
    </w:p>
    <w:p w14:paraId="50241046" w14:textId="77777777" w:rsidR="00CF0B33" w:rsidRPr="00B156F8" w:rsidRDefault="00CF0B33" w:rsidP="00CF0B33">
      <w:pPr>
        <w:jc w:val="both"/>
        <w:rPr>
          <w:rFonts w:ascii="Palatino Linotype" w:hAnsi="Palatino Linotype"/>
          <w:vanish/>
          <w:sz w:val="24"/>
          <w:szCs w:val="24"/>
        </w:rPr>
      </w:pPr>
    </w:p>
    <w:p w14:paraId="1291289F" w14:textId="77777777" w:rsidR="00CF0B33" w:rsidRPr="00B156F8" w:rsidRDefault="00CF0B33" w:rsidP="00CF0B33">
      <w:pPr>
        <w:jc w:val="both"/>
        <w:rPr>
          <w:rFonts w:ascii="Palatino Linotype" w:hAnsi="Palatino Linotype"/>
          <w:vanish/>
          <w:sz w:val="24"/>
          <w:szCs w:val="24"/>
        </w:rPr>
      </w:pPr>
    </w:p>
    <w:p w14:paraId="65D01169" w14:textId="77777777" w:rsidR="00CF0B33" w:rsidRPr="00B156F8" w:rsidRDefault="00CF0B33" w:rsidP="00CF0B33">
      <w:pPr>
        <w:jc w:val="both"/>
        <w:rPr>
          <w:rFonts w:ascii="Palatino Linotype" w:hAnsi="Palatino Linotype"/>
          <w:vanish/>
          <w:sz w:val="24"/>
          <w:szCs w:val="24"/>
        </w:rPr>
      </w:pPr>
    </w:p>
    <w:p w14:paraId="7A38C514" w14:textId="77777777" w:rsidR="00CF0B33" w:rsidRPr="00B156F8" w:rsidRDefault="00CF0B33" w:rsidP="00CF0B33">
      <w:pPr>
        <w:jc w:val="both"/>
        <w:rPr>
          <w:rFonts w:ascii="Palatino Linotype" w:hAnsi="Palatino Linotype"/>
          <w:sz w:val="24"/>
          <w:szCs w:val="24"/>
        </w:rPr>
      </w:pPr>
      <w:r w:rsidRPr="00B156F8">
        <w:rPr>
          <w:rFonts w:ascii="Palatino Linotype" w:hAnsi="Palatino Linotype" w:cstheme="minorHAnsi"/>
          <w:sz w:val="24"/>
          <w:szCs w:val="24"/>
        </w:rPr>
        <w:t>O preço registrado poderá ser revisado quando houver alteração de valor, devidamente comprovada, podendo ocorrer de acordo com o art. 124 da Lei 14.133/2021 e alterações, mediante requerimento a ser formalizado pela proponente vencedora.</w:t>
      </w:r>
      <w:r w:rsidRPr="00B156F8">
        <w:rPr>
          <w:rFonts w:ascii="Palatino Linotype" w:hAnsi="Palatino Linotype"/>
          <w:sz w:val="24"/>
          <w:szCs w:val="24"/>
        </w:rPr>
        <w:t xml:space="preserve"> </w:t>
      </w:r>
    </w:p>
    <w:p w14:paraId="6EED8B98" w14:textId="77777777" w:rsidR="00CF0B33" w:rsidRPr="00B156F8" w:rsidRDefault="00CF0B33" w:rsidP="00CF0B33">
      <w:pPr>
        <w:jc w:val="both"/>
        <w:rPr>
          <w:rFonts w:ascii="Palatino Linotype" w:hAnsi="Palatino Linotype"/>
          <w:sz w:val="24"/>
          <w:szCs w:val="24"/>
        </w:rPr>
      </w:pPr>
    </w:p>
    <w:p w14:paraId="2A1145D3" w14:textId="77777777" w:rsidR="00CF0B33" w:rsidRPr="00B156F8" w:rsidRDefault="00CF0B33" w:rsidP="00CF0B33">
      <w:pPr>
        <w:jc w:val="both"/>
        <w:rPr>
          <w:rFonts w:ascii="Palatino Linotype" w:hAnsi="Palatino Linotype"/>
          <w:b/>
          <w:sz w:val="24"/>
          <w:szCs w:val="24"/>
        </w:rPr>
      </w:pPr>
      <w:r w:rsidRPr="00B156F8">
        <w:rPr>
          <w:rFonts w:ascii="Palatino Linotype" w:hAnsi="Palatino Linotype"/>
          <w:b/>
          <w:sz w:val="24"/>
          <w:szCs w:val="24"/>
          <w:highlight w:val="lightGray"/>
        </w:rPr>
        <w:t>1</w:t>
      </w:r>
      <w:r>
        <w:rPr>
          <w:rFonts w:ascii="Palatino Linotype" w:hAnsi="Palatino Linotype"/>
          <w:b/>
          <w:sz w:val="24"/>
          <w:szCs w:val="24"/>
          <w:highlight w:val="lightGray"/>
        </w:rPr>
        <w:t>9</w:t>
      </w:r>
      <w:r w:rsidRPr="00B156F8">
        <w:rPr>
          <w:rFonts w:ascii="Palatino Linotype" w:hAnsi="Palatino Linotype"/>
          <w:b/>
          <w:sz w:val="24"/>
          <w:szCs w:val="24"/>
          <w:highlight w:val="lightGray"/>
        </w:rPr>
        <w:t>. DA GARANTIA DE EXECUÇÃO</w:t>
      </w:r>
      <w:r w:rsidRPr="00B156F8">
        <w:rPr>
          <w:rFonts w:ascii="Palatino Linotype" w:hAnsi="Palatino Linotype"/>
          <w:b/>
          <w:sz w:val="24"/>
          <w:szCs w:val="24"/>
        </w:rPr>
        <w:t xml:space="preserve"> </w:t>
      </w:r>
    </w:p>
    <w:p w14:paraId="73B07003"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19.1. </w:t>
      </w:r>
      <w:r w:rsidRPr="00B156F8">
        <w:rPr>
          <w:rFonts w:ascii="Palatino Linotype" w:hAnsi="Palatino Linotype"/>
          <w:sz w:val="24"/>
          <w:szCs w:val="24"/>
        </w:rPr>
        <w:t>Não haverá exigência de garantia contratual da execução, porquanto o objeto da presente contratação não gera obrigações posteriores para a contratada, bem como a possibilidade de ocorrência de prejuízos financeiros inerentes à execução do contrato.</w:t>
      </w:r>
    </w:p>
    <w:p w14:paraId="52C6246A" w14:textId="77777777" w:rsidR="00CF0B33" w:rsidRDefault="00CF0B33" w:rsidP="00CF0B33">
      <w:pPr>
        <w:jc w:val="both"/>
        <w:rPr>
          <w:rFonts w:ascii="Palatino Linotype" w:hAnsi="Palatino Linotype"/>
          <w:sz w:val="24"/>
          <w:szCs w:val="24"/>
        </w:rPr>
      </w:pPr>
    </w:p>
    <w:p w14:paraId="166FE421" w14:textId="77777777" w:rsidR="00CF0B33" w:rsidRPr="00B156F8" w:rsidRDefault="00CF0B33" w:rsidP="00CF0B33">
      <w:pPr>
        <w:jc w:val="both"/>
        <w:rPr>
          <w:rFonts w:ascii="Palatino Linotype" w:hAnsi="Palatino Linotype"/>
          <w:b/>
          <w:sz w:val="24"/>
          <w:szCs w:val="24"/>
          <w:lang w:eastAsia="pt-BR"/>
        </w:rPr>
      </w:pPr>
      <w:r>
        <w:rPr>
          <w:rFonts w:ascii="Palatino Linotype" w:hAnsi="Palatino Linotype"/>
          <w:b/>
          <w:sz w:val="24"/>
          <w:szCs w:val="24"/>
          <w:highlight w:val="lightGray"/>
          <w:lang w:eastAsia="pt-BR"/>
        </w:rPr>
        <w:t>20</w:t>
      </w:r>
      <w:r w:rsidRPr="00B156F8">
        <w:rPr>
          <w:rFonts w:ascii="Palatino Linotype" w:hAnsi="Palatino Linotype"/>
          <w:b/>
          <w:sz w:val="24"/>
          <w:szCs w:val="24"/>
          <w:highlight w:val="lightGray"/>
          <w:lang w:eastAsia="pt-BR"/>
        </w:rPr>
        <w:t>. DOS TRIBUTOS E DEMAIS ENCARGOS:</w:t>
      </w:r>
    </w:p>
    <w:p w14:paraId="5D8F95DC" w14:textId="77777777" w:rsidR="00CF0B33" w:rsidRPr="00B156F8" w:rsidRDefault="00CF0B33" w:rsidP="00CF0B33">
      <w:pPr>
        <w:jc w:val="both"/>
        <w:rPr>
          <w:rFonts w:ascii="Palatino Linotype" w:hAnsi="Palatino Linotype"/>
          <w:sz w:val="24"/>
          <w:szCs w:val="24"/>
          <w:lang w:eastAsia="pt-BR"/>
        </w:rPr>
      </w:pPr>
      <w:r>
        <w:rPr>
          <w:rFonts w:ascii="Palatino Linotype" w:hAnsi="Palatino Linotype"/>
          <w:sz w:val="24"/>
          <w:szCs w:val="24"/>
          <w:lang w:eastAsia="pt-BR"/>
        </w:rPr>
        <w:t xml:space="preserve">20.1. </w:t>
      </w:r>
      <w:r w:rsidRPr="00B156F8">
        <w:rPr>
          <w:rFonts w:ascii="Palatino Linotype" w:hAnsi="Palatino Linotype"/>
          <w:sz w:val="24"/>
          <w:szCs w:val="24"/>
          <w:lang w:eastAsia="pt-BR"/>
        </w:rPr>
        <w:t>Os tributos, impostos, taxas, emolumentos, contribuições fiscais e parafiscais, que sejam devidos em decorrência direta ou indireta do Contrato, serão de exclusiva responsabilidade da Contratada;</w:t>
      </w:r>
    </w:p>
    <w:p w14:paraId="68750AE3" w14:textId="77777777" w:rsidR="00CF0B33" w:rsidRPr="00B156F8" w:rsidRDefault="00CF0B33" w:rsidP="00CF0B33">
      <w:pPr>
        <w:jc w:val="both"/>
        <w:rPr>
          <w:rFonts w:ascii="Palatino Linotype" w:hAnsi="Palatino Linotype"/>
          <w:sz w:val="24"/>
          <w:szCs w:val="24"/>
          <w:lang w:eastAsia="pt-BR"/>
        </w:rPr>
      </w:pPr>
      <w:r>
        <w:rPr>
          <w:rFonts w:ascii="Palatino Linotype" w:hAnsi="Palatino Linotype"/>
          <w:sz w:val="24"/>
          <w:szCs w:val="24"/>
          <w:lang w:eastAsia="pt-BR"/>
        </w:rPr>
        <w:t xml:space="preserve">20.2. Conforme </w:t>
      </w:r>
      <w:r w:rsidRPr="00B156F8">
        <w:rPr>
          <w:rFonts w:ascii="Palatino Linotype" w:hAnsi="Palatino Linotype"/>
          <w:sz w:val="24"/>
          <w:szCs w:val="24"/>
          <w:lang w:eastAsia="pt-BR"/>
        </w:rPr>
        <w:t>Decreto Municipal nº 2</w:t>
      </w:r>
      <w:r>
        <w:rPr>
          <w:rFonts w:ascii="Palatino Linotype" w:hAnsi="Palatino Linotype"/>
          <w:sz w:val="24"/>
          <w:szCs w:val="24"/>
          <w:lang w:eastAsia="pt-BR"/>
        </w:rPr>
        <w:t xml:space="preserve">84 de 29 de Agosto de 2023 </w:t>
      </w:r>
      <w:r w:rsidRPr="00B156F8">
        <w:rPr>
          <w:rFonts w:ascii="Palatino Linotype" w:hAnsi="Palatino Linotype"/>
          <w:sz w:val="24"/>
          <w:szCs w:val="24"/>
          <w:lang w:eastAsia="pt-BR"/>
        </w:rPr>
        <w:t xml:space="preserve">(https://transparencia.coloradodooeste.ro.gov.br/transparencia/aplicacoes/publicacao/detalhe_documento.php?id_publicacao=18509&amp;nomeaplicacao=publicacao). Este decreto regulamenta a retenção de Imposto de Renda na fonte, conforme Instrução Normativa RFB nº 1.234/2012. A retenção do Imposto de Renda será feita na fonte, ou seja, o Município de Colorado do Oeste já irá reter o Imposto de Renda ao efetuar pagamentos de produtos e serviços adquiridos a partir do dia 1º de Setembro de 2023. Para tanto, o fornecedor do produto/serviço emissor da nota deverá </w:t>
      </w:r>
      <w:r w:rsidRPr="00B156F8">
        <w:rPr>
          <w:rFonts w:ascii="Palatino Linotype" w:hAnsi="Palatino Linotype"/>
          <w:sz w:val="24"/>
          <w:szCs w:val="24"/>
          <w:lang w:eastAsia="pt-BR"/>
        </w:rPr>
        <w:lastRenderedPageBreak/>
        <w:t>discriminar no campo adequado da Nota Fiscal a alíquota correta para o desconto.</w:t>
      </w:r>
    </w:p>
    <w:p w14:paraId="6D2F8ADE" w14:textId="77777777" w:rsidR="00CF0B33" w:rsidRDefault="00CF0B33" w:rsidP="00CF0B33">
      <w:pPr>
        <w:jc w:val="both"/>
        <w:rPr>
          <w:rFonts w:ascii="Palatino Linotype" w:hAnsi="Palatino Linotype"/>
          <w:sz w:val="24"/>
          <w:szCs w:val="24"/>
          <w:lang w:eastAsia="pt-BR"/>
        </w:rPr>
      </w:pPr>
      <w:r>
        <w:rPr>
          <w:rFonts w:ascii="Palatino Linotype" w:hAnsi="Palatino Linotype"/>
          <w:sz w:val="24"/>
          <w:szCs w:val="24"/>
          <w:lang w:eastAsia="pt-BR"/>
        </w:rPr>
        <w:t xml:space="preserve">20.3. </w:t>
      </w:r>
      <w:r w:rsidRPr="00B156F8">
        <w:rPr>
          <w:rFonts w:ascii="Palatino Linotype" w:hAnsi="Palatino Linotype"/>
          <w:sz w:val="24"/>
          <w:szCs w:val="24"/>
          <w:lang w:eastAsia="pt-BR"/>
        </w:rPr>
        <w:t>As empresas optantes pelo Simples Nacional não terão retenção na fonte, conforme disposições legais. Para tanto, a empresa deverá comprovar sua situação junto ao Simples Nacional periodicamente</w:t>
      </w:r>
      <w:r>
        <w:rPr>
          <w:rFonts w:ascii="Palatino Linotype" w:hAnsi="Palatino Linotype"/>
          <w:sz w:val="24"/>
          <w:szCs w:val="24"/>
          <w:lang w:eastAsia="pt-BR"/>
        </w:rPr>
        <w:t>.</w:t>
      </w:r>
    </w:p>
    <w:p w14:paraId="53EF4FC6" w14:textId="77777777" w:rsidR="00CF0B33" w:rsidRDefault="00CF0B33" w:rsidP="00CF0B33">
      <w:pPr>
        <w:jc w:val="both"/>
        <w:rPr>
          <w:rFonts w:ascii="Palatino Linotype" w:hAnsi="Palatino Linotype"/>
          <w:sz w:val="24"/>
          <w:szCs w:val="24"/>
          <w:lang w:eastAsia="pt-BR"/>
        </w:rPr>
      </w:pPr>
    </w:p>
    <w:p w14:paraId="1ED432C7" w14:textId="77777777" w:rsidR="00CF0B33" w:rsidRPr="00B156F8" w:rsidRDefault="00CF0B33" w:rsidP="00CF0B33">
      <w:pPr>
        <w:jc w:val="both"/>
        <w:rPr>
          <w:rFonts w:ascii="Palatino Linotype" w:hAnsi="Palatino Linotype"/>
          <w:b/>
          <w:sz w:val="24"/>
          <w:szCs w:val="24"/>
          <w:lang w:eastAsia="pt-BR"/>
        </w:rPr>
      </w:pPr>
      <w:r>
        <w:rPr>
          <w:rFonts w:ascii="Palatino Linotype" w:hAnsi="Palatino Linotype"/>
          <w:b/>
          <w:sz w:val="24"/>
          <w:szCs w:val="24"/>
          <w:highlight w:val="lightGray"/>
          <w:lang w:eastAsia="pt-BR"/>
        </w:rPr>
        <w:t>21</w:t>
      </w:r>
      <w:r w:rsidRPr="00B156F8">
        <w:rPr>
          <w:rFonts w:ascii="Palatino Linotype" w:hAnsi="Palatino Linotype"/>
          <w:b/>
          <w:sz w:val="24"/>
          <w:szCs w:val="24"/>
          <w:highlight w:val="lightGray"/>
          <w:lang w:eastAsia="pt-BR"/>
        </w:rPr>
        <w:t>. INFORMAÇÕES COMPLEMENTARES</w:t>
      </w:r>
    </w:p>
    <w:p w14:paraId="4DACB995" w14:textId="77777777" w:rsidR="00CF0B33" w:rsidRPr="00B156F8" w:rsidRDefault="00CF0B33" w:rsidP="00CF0B33">
      <w:pPr>
        <w:jc w:val="both"/>
        <w:rPr>
          <w:rFonts w:ascii="Palatino Linotype" w:hAnsi="Palatino Linotype"/>
          <w:sz w:val="24"/>
          <w:szCs w:val="24"/>
          <w:lang w:eastAsia="pt-BR"/>
        </w:rPr>
      </w:pPr>
      <w:r>
        <w:rPr>
          <w:rFonts w:ascii="Palatino Linotype" w:hAnsi="Palatino Linotype"/>
          <w:sz w:val="24"/>
          <w:szCs w:val="24"/>
          <w:lang w:eastAsia="pt-BR"/>
        </w:rPr>
        <w:t xml:space="preserve">21.1. </w:t>
      </w:r>
      <w:r w:rsidRPr="00B156F8">
        <w:rPr>
          <w:rFonts w:ascii="Palatino Linotype" w:hAnsi="Palatino Linotype"/>
          <w:sz w:val="24"/>
          <w:szCs w:val="24"/>
          <w:lang w:eastAsia="pt-BR"/>
        </w:rPr>
        <w:t>O PAC está em elaboração para 2025, devido iniciar a utilizar a Lei 14.133/21, a partir de 2024.</w:t>
      </w:r>
    </w:p>
    <w:p w14:paraId="7658794B" w14:textId="77777777" w:rsidR="00CF0B33" w:rsidRPr="00B156F8" w:rsidRDefault="00CF0B33" w:rsidP="00CF0B33">
      <w:pPr>
        <w:jc w:val="both"/>
        <w:rPr>
          <w:rFonts w:ascii="Palatino Linotype" w:hAnsi="Palatino Linotype"/>
          <w:sz w:val="24"/>
          <w:szCs w:val="24"/>
          <w:lang w:eastAsia="pt-BR"/>
        </w:rPr>
      </w:pPr>
      <w:r>
        <w:rPr>
          <w:rFonts w:ascii="Palatino Linotype" w:hAnsi="Palatino Linotype"/>
          <w:sz w:val="24"/>
          <w:szCs w:val="24"/>
          <w:lang w:eastAsia="pt-BR"/>
        </w:rPr>
        <w:t xml:space="preserve">21.2. </w:t>
      </w:r>
      <w:r w:rsidRPr="00B156F8">
        <w:rPr>
          <w:rFonts w:ascii="Palatino Linotype" w:hAnsi="Palatino Linotype"/>
          <w:sz w:val="24"/>
          <w:szCs w:val="24"/>
          <w:lang w:eastAsia="pt-BR"/>
        </w:rPr>
        <w:t>A Contratação que se segue está evidenciada no PPA 2022 2025 e LOA (Lei Orçamentária Anual).</w:t>
      </w:r>
    </w:p>
    <w:p w14:paraId="3B322F3A" w14:textId="77777777" w:rsidR="00CF0B33" w:rsidRPr="00B156F8" w:rsidRDefault="00CF0B33" w:rsidP="00CF0B33">
      <w:pPr>
        <w:jc w:val="both"/>
        <w:rPr>
          <w:color w:val="FF0000"/>
          <w:sz w:val="24"/>
          <w:szCs w:val="24"/>
          <w:lang w:eastAsia="pt-BR"/>
        </w:rPr>
      </w:pPr>
      <w:r>
        <w:rPr>
          <w:rFonts w:ascii="Palatino Linotype" w:hAnsi="Palatino Linotype"/>
          <w:sz w:val="24"/>
          <w:szCs w:val="24"/>
          <w:lang w:eastAsia="pt-BR"/>
        </w:rPr>
        <w:t xml:space="preserve">21.3. </w:t>
      </w:r>
      <w:r w:rsidRPr="00B156F8">
        <w:rPr>
          <w:rFonts w:ascii="Palatino Linotype" w:hAnsi="Palatino Linotype"/>
          <w:sz w:val="24"/>
          <w:szCs w:val="24"/>
          <w:lang w:eastAsia="pt-BR"/>
        </w:rPr>
        <w:t>Anexo externo deste Termo de Referência segue o Estudo Técnico Preliminar</w:t>
      </w:r>
      <w:r>
        <w:rPr>
          <w:rFonts w:ascii="Palatino Linotype" w:hAnsi="Palatino Linotype"/>
          <w:sz w:val="24"/>
          <w:szCs w:val="24"/>
          <w:lang w:eastAsia="pt-BR"/>
        </w:rPr>
        <w:t>.</w:t>
      </w:r>
      <w:r w:rsidRPr="00B156F8">
        <w:rPr>
          <w:rFonts w:ascii="Palatino Linotype" w:hAnsi="Palatino Linotype"/>
          <w:sz w:val="24"/>
          <w:szCs w:val="24"/>
          <w:lang w:eastAsia="pt-BR"/>
        </w:rPr>
        <w:t xml:space="preserve"> </w:t>
      </w:r>
    </w:p>
    <w:p w14:paraId="0F4A9D03" w14:textId="77777777" w:rsidR="00CF0B33" w:rsidRPr="005E4B68" w:rsidRDefault="00CF0B33" w:rsidP="00CF0B33">
      <w:pPr>
        <w:widowControl/>
        <w:shd w:val="clear" w:color="auto" w:fill="FFFFFF"/>
        <w:autoSpaceDE/>
        <w:autoSpaceDN/>
        <w:jc w:val="both"/>
        <w:rPr>
          <w:rFonts w:ascii="Palatino Linotype" w:hAnsi="Palatino Linotype" w:cs="Calibri"/>
          <w:color w:val="000000"/>
          <w:sz w:val="24"/>
          <w:szCs w:val="24"/>
          <w:lang w:val="pt-BR" w:eastAsia="pt-BR"/>
        </w:rPr>
      </w:pPr>
    </w:p>
    <w:p w14:paraId="3C7646DE" w14:textId="77777777" w:rsidR="00CF0B33" w:rsidRPr="00530A91" w:rsidRDefault="00CF0B33" w:rsidP="00CF0B33">
      <w:pPr>
        <w:jc w:val="both"/>
        <w:rPr>
          <w:rFonts w:ascii="Palatino Linotype" w:hAnsi="Palatino Linotype"/>
          <w:b/>
          <w:sz w:val="24"/>
          <w:szCs w:val="24"/>
        </w:rPr>
      </w:pPr>
      <w:r>
        <w:rPr>
          <w:rFonts w:ascii="Palatino Linotype" w:hAnsi="Palatino Linotype"/>
          <w:b/>
          <w:sz w:val="24"/>
          <w:szCs w:val="24"/>
          <w:highlight w:val="lightGray"/>
          <w:lang w:eastAsia="pt-BR"/>
        </w:rPr>
        <w:t>22</w:t>
      </w:r>
      <w:r w:rsidRPr="002C2A33">
        <w:rPr>
          <w:rFonts w:ascii="Palatino Linotype" w:hAnsi="Palatino Linotype"/>
          <w:b/>
          <w:sz w:val="24"/>
          <w:szCs w:val="24"/>
          <w:highlight w:val="lightGray"/>
          <w:lang w:eastAsia="pt-BR"/>
        </w:rPr>
        <w:t xml:space="preserve">. </w:t>
      </w:r>
      <w:r w:rsidRPr="002C2A33">
        <w:rPr>
          <w:rFonts w:ascii="Palatino Linotype" w:hAnsi="Palatino Linotype"/>
          <w:b/>
          <w:sz w:val="24"/>
          <w:szCs w:val="24"/>
          <w:highlight w:val="lightGray"/>
        </w:rPr>
        <w:t>DISPOSIÇÕES</w:t>
      </w:r>
      <w:r w:rsidRPr="002C2A33">
        <w:rPr>
          <w:rFonts w:ascii="Palatino Linotype" w:hAnsi="Palatino Linotype"/>
          <w:b/>
          <w:spacing w:val="-2"/>
          <w:sz w:val="24"/>
          <w:szCs w:val="24"/>
          <w:highlight w:val="lightGray"/>
        </w:rPr>
        <w:t xml:space="preserve"> </w:t>
      </w:r>
      <w:r w:rsidRPr="002C2A33">
        <w:rPr>
          <w:rFonts w:ascii="Palatino Linotype" w:hAnsi="Palatino Linotype"/>
          <w:b/>
          <w:sz w:val="24"/>
          <w:szCs w:val="24"/>
          <w:highlight w:val="lightGray"/>
        </w:rPr>
        <w:t>GERAIS.</w:t>
      </w:r>
    </w:p>
    <w:p w14:paraId="20899721"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22.1. </w:t>
      </w:r>
      <w:r w:rsidRPr="00530A91">
        <w:rPr>
          <w:rFonts w:ascii="Palatino Linotype" w:hAnsi="Palatino Linotype"/>
          <w:sz w:val="24"/>
          <w:szCs w:val="24"/>
        </w:rPr>
        <w:t>Está</w:t>
      </w:r>
      <w:r w:rsidRPr="00530A91">
        <w:rPr>
          <w:rFonts w:ascii="Palatino Linotype" w:hAnsi="Palatino Linotype"/>
          <w:spacing w:val="17"/>
          <w:sz w:val="24"/>
          <w:szCs w:val="24"/>
        </w:rPr>
        <w:t xml:space="preserve"> </w:t>
      </w:r>
      <w:r w:rsidRPr="00530A91">
        <w:rPr>
          <w:rFonts w:ascii="Palatino Linotype" w:hAnsi="Palatino Linotype"/>
          <w:sz w:val="24"/>
          <w:szCs w:val="24"/>
        </w:rPr>
        <w:t>vinculado</w:t>
      </w:r>
      <w:r w:rsidRPr="00530A91">
        <w:rPr>
          <w:rFonts w:ascii="Palatino Linotype" w:hAnsi="Palatino Linotype"/>
          <w:spacing w:val="17"/>
          <w:sz w:val="24"/>
          <w:szCs w:val="24"/>
        </w:rPr>
        <w:t xml:space="preserve"> </w:t>
      </w:r>
      <w:r w:rsidRPr="00530A91">
        <w:rPr>
          <w:rFonts w:ascii="Palatino Linotype" w:hAnsi="Palatino Linotype"/>
          <w:sz w:val="24"/>
          <w:szCs w:val="24"/>
        </w:rPr>
        <w:t>a</w:t>
      </w:r>
      <w:r w:rsidRPr="00530A91">
        <w:rPr>
          <w:rFonts w:ascii="Palatino Linotype" w:hAnsi="Palatino Linotype"/>
          <w:spacing w:val="20"/>
          <w:sz w:val="24"/>
          <w:szCs w:val="24"/>
        </w:rPr>
        <w:t xml:space="preserve"> </w:t>
      </w:r>
      <w:r w:rsidRPr="00530A91">
        <w:rPr>
          <w:rFonts w:ascii="Palatino Linotype" w:hAnsi="Palatino Linotype"/>
          <w:sz w:val="24"/>
          <w:szCs w:val="24"/>
        </w:rPr>
        <w:t>este</w:t>
      </w:r>
      <w:r w:rsidRPr="00530A91">
        <w:rPr>
          <w:rFonts w:ascii="Palatino Linotype" w:hAnsi="Palatino Linotype"/>
          <w:spacing w:val="17"/>
          <w:sz w:val="24"/>
          <w:szCs w:val="24"/>
        </w:rPr>
        <w:t xml:space="preserve"> </w:t>
      </w:r>
      <w:r w:rsidRPr="00530A91">
        <w:rPr>
          <w:rFonts w:ascii="Palatino Linotype" w:hAnsi="Palatino Linotype"/>
          <w:sz w:val="24"/>
          <w:szCs w:val="24"/>
        </w:rPr>
        <w:t>Termo</w:t>
      </w:r>
      <w:r w:rsidRPr="00530A91">
        <w:rPr>
          <w:rFonts w:ascii="Palatino Linotype" w:hAnsi="Palatino Linotype"/>
          <w:spacing w:val="18"/>
          <w:sz w:val="24"/>
          <w:szCs w:val="24"/>
        </w:rPr>
        <w:t xml:space="preserve"> </w:t>
      </w:r>
      <w:r w:rsidRPr="00530A91">
        <w:rPr>
          <w:rFonts w:ascii="Palatino Linotype" w:hAnsi="Palatino Linotype"/>
          <w:sz w:val="24"/>
          <w:szCs w:val="24"/>
        </w:rPr>
        <w:t>de</w:t>
      </w:r>
      <w:r w:rsidRPr="00530A91">
        <w:rPr>
          <w:rFonts w:ascii="Palatino Linotype" w:hAnsi="Palatino Linotype"/>
          <w:spacing w:val="17"/>
          <w:sz w:val="24"/>
          <w:szCs w:val="24"/>
        </w:rPr>
        <w:t xml:space="preserve"> </w:t>
      </w:r>
      <w:r w:rsidRPr="00530A91">
        <w:rPr>
          <w:rFonts w:ascii="Palatino Linotype" w:hAnsi="Palatino Linotype"/>
          <w:sz w:val="24"/>
          <w:szCs w:val="24"/>
        </w:rPr>
        <w:t>Referência</w:t>
      </w:r>
      <w:r w:rsidRPr="00530A91">
        <w:rPr>
          <w:rFonts w:ascii="Palatino Linotype" w:hAnsi="Palatino Linotype"/>
          <w:spacing w:val="17"/>
          <w:sz w:val="24"/>
          <w:szCs w:val="24"/>
        </w:rPr>
        <w:t xml:space="preserve"> </w:t>
      </w:r>
      <w:r w:rsidRPr="00530A91">
        <w:rPr>
          <w:rFonts w:ascii="Palatino Linotype" w:hAnsi="Palatino Linotype"/>
          <w:sz w:val="24"/>
          <w:szCs w:val="24"/>
        </w:rPr>
        <w:t>às</w:t>
      </w:r>
      <w:r w:rsidRPr="00530A91">
        <w:rPr>
          <w:rFonts w:ascii="Palatino Linotype" w:hAnsi="Palatino Linotype"/>
          <w:spacing w:val="23"/>
          <w:sz w:val="24"/>
          <w:szCs w:val="24"/>
        </w:rPr>
        <w:t xml:space="preserve"> </w:t>
      </w:r>
      <w:r w:rsidRPr="00530A91">
        <w:rPr>
          <w:rFonts w:ascii="Palatino Linotype" w:hAnsi="Palatino Linotype"/>
          <w:sz w:val="24"/>
          <w:szCs w:val="24"/>
        </w:rPr>
        <w:t>Leis</w:t>
      </w:r>
      <w:r w:rsidRPr="00530A91">
        <w:rPr>
          <w:rFonts w:ascii="Palatino Linotype" w:hAnsi="Palatino Linotype"/>
          <w:spacing w:val="18"/>
          <w:sz w:val="24"/>
          <w:szCs w:val="24"/>
        </w:rPr>
        <w:t xml:space="preserve"> </w:t>
      </w:r>
      <w:r w:rsidRPr="00530A91">
        <w:rPr>
          <w:rFonts w:ascii="Palatino Linotype" w:hAnsi="Palatino Linotype"/>
          <w:sz w:val="24"/>
          <w:szCs w:val="24"/>
        </w:rPr>
        <w:t>n°</w:t>
      </w:r>
      <w:r w:rsidRPr="00530A91">
        <w:rPr>
          <w:rFonts w:ascii="Palatino Linotype" w:hAnsi="Palatino Linotype"/>
          <w:spacing w:val="18"/>
          <w:sz w:val="24"/>
          <w:szCs w:val="24"/>
        </w:rPr>
        <w:t xml:space="preserve"> </w:t>
      </w:r>
      <w:r w:rsidRPr="00530A91">
        <w:rPr>
          <w:rFonts w:ascii="Palatino Linotype" w:hAnsi="Palatino Linotype"/>
          <w:sz w:val="24"/>
          <w:szCs w:val="24"/>
        </w:rPr>
        <w:t>14.133/2021,</w:t>
      </w:r>
      <w:r w:rsidRPr="00530A91">
        <w:rPr>
          <w:rFonts w:ascii="Palatino Linotype" w:hAnsi="Palatino Linotype"/>
          <w:spacing w:val="18"/>
          <w:sz w:val="24"/>
          <w:szCs w:val="24"/>
        </w:rPr>
        <w:t xml:space="preserve"> </w:t>
      </w:r>
      <w:r w:rsidRPr="00530A91">
        <w:rPr>
          <w:rFonts w:ascii="Palatino Linotype" w:hAnsi="Palatino Linotype"/>
          <w:sz w:val="24"/>
          <w:szCs w:val="24"/>
        </w:rPr>
        <w:t>Decretos</w:t>
      </w:r>
      <w:r w:rsidRPr="00530A91">
        <w:rPr>
          <w:rFonts w:ascii="Palatino Linotype" w:hAnsi="Palatino Linotype"/>
          <w:spacing w:val="18"/>
          <w:sz w:val="24"/>
          <w:szCs w:val="24"/>
        </w:rPr>
        <w:t xml:space="preserve"> </w:t>
      </w:r>
      <w:r w:rsidRPr="00530A91">
        <w:rPr>
          <w:rFonts w:ascii="Palatino Linotype" w:hAnsi="Palatino Linotype"/>
          <w:sz w:val="24"/>
          <w:szCs w:val="24"/>
        </w:rPr>
        <w:t>Municipais,</w:t>
      </w:r>
      <w:r w:rsidRPr="00530A91">
        <w:rPr>
          <w:rFonts w:ascii="Palatino Linotype" w:hAnsi="Palatino Linotype"/>
          <w:spacing w:val="-57"/>
          <w:sz w:val="24"/>
          <w:szCs w:val="24"/>
        </w:rPr>
        <w:t xml:space="preserve"> </w:t>
      </w:r>
      <w:r w:rsidRPr="00530A91">
        <w:rPr>
          <w:rFonts w:ascii="Palatino Linotype" w:hAnsi="Palatino Linotype"/>
          <w:sz w:val="24"/>
          <w:szCs w:val="24"/>
        </w:rPr>
        <w:t>bem</w:t>
      </w:r>
      <w:r w:rsidRPr="00530A91">
        <w:rPr>
          <w:rFonts w:ascii="Palatino Linotype" w:hAnsi="Palatino Linotype"/>
          <w:spacing w:val="-1"/>
          <w:sz w:val="24"/>
          <w:szCs w:val="24"/>
        </w:rPr>
        <w:t xml:space="preserve"> </w:t>
      </w:r>
      <w:r w:rsidRPr="00530A91">
        <w:rPr>
          <w:rFonts w:ascii="Palatino Linotype" w:hAnsi="Palatino Linotype"/>
          <w:sz w:val="24"/>
          <w:szCs w:val="24"/>
        </w:rPr>
        <w:t>como as demais legislações de</w:t>
      </w:r>
      <w:r w:rsidRPr="00530A91">
        <w:rPr>
          <w:rFonts w:ascii="Palatino Linotype" w:hAnsi="Palatino Linotype"/>
          <w:spacing w:val="-1"/>
          <w:sz w:val="24"/>
          <w:szCs w:val="24"/>
        </w:rPr>
        <w:t xml:space="preserve"> </w:t>
      </w:r>
      <w:r w:rsidRPr="00530A91">
        <w:rPr>
          <w:rFonts w:ascii="Palatino Linotype" w:hAnsi="Palatino Linotype"/>
          <w:sz w:val="24"/>
          <w:szCs w:val="24"/>
        </w:rPr>
        <w:t>vigência.</w:t>
      </w:r>
    </w:p>
    <w:p w14:paraId="597796B7"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22.2. </w:t>
      </w:r>
      <w:r w:rsidRPr="00530A91">
        <w:rPr>
          <w:rFonts w:ascii="Palatino Linotype" w:hAnsi="Palatino Linotype"/>
          <w:sz w:val="24"/>
          <w:szCs w:val="24"/>
        </w:rPr>
        <w:t xml:space="preserve">Fica ressaltada a possibilidade de alteração das condições avençadas em face da superveniência de normas federais e municipais disciplinando a matéria. </w:t>
      </w:r>
    </w:p>
    <w:p w14:paraId="5BDDE07E"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22</w:t>
      </w:r>
      <w:r w:rsidRPr="00530A91">
        <w:rPr>
          <w:rFonts w:ascii="Palatino Linotype" w:hAnsi="Palatino Linotype"/>
          <w:sz w:val="24"/>
          <w:szCs w:val="24"/>
        </w:rPr>
        <w:t>.</w:t>
      </w:r>
      <w:r>
        <w:rPr>
          <w:rFonts w:ascii="Palatino Linotype" w:hAnsi="Palatino Linotype"/>
          <w:sz w:val="24"/>
          <w:szCs w:val="24"/>
        </w:rPr>
        <w:t>3</w:t>
      </w:r>
      <w:r w:rsidRPr="00530A91">
        <w:rPr>
          <w:rFonts w:ascii="Palatino Linotype" w:hAnsi="Palatino Linotype"/>
          <w:sz w:val="24"/>
          <w:szCs w:val="24"/>
        </w:rPr>
        <w:t xml:space="preserve">. Fica eleito o foro da Comarca de </w:t>
      </w:r>
      <w:r>
        <w:rPr>
          <w:rFonts w:ascii="Palatino Linotype" w:hAnsi="Palatino Linotype"/>
          <w:sz w:val="24"/>
          <w:szCs w:val="24"/>
        </w:rPr>
        <w:t>Colorado</w:t>
      </w:r>
      <w:r w:rsidRPr="00530A91">
        <w:rPr>
          <w:rFonts w:ascii="Palatino Linotype" w:hAnsi="Palatino Linotype"/>
          <w:sz w:val="24"/>
          <w:szCs w:val="24"/>
        </w:rPr>
        <w:t>-</w:t>
      </w:r>
      <w:r>
        <w:rPr>
          <w:rFonts w:ascii="Palatino Linotype" w:hAnsi="Palatino Linotype"/>
          <w:sz w:val="24"/>
          <w:szCs w:val="24"/>
        </w:rPr>
        <w:t>RO</w:t>
      </w:r>
      <w:r w:rsidRPr="00530A91">
        <w:rPr>
          <w:rFonts w:ascii="Palatino Linotype" w:hAnsi="Palatino Linotype"/>
          <w:sz w:val="24"/>
          <w:szCs w:val="24"/>
        </w:rPr>
        <w:t xml:space="preserve"> como o único capaz de dirimir as dúvidas oriundas do Contrato, caso não sejam dirimidas amigavelmente</w:t>
      </w:r>
      <w:r>
        <w:rPr>
          <w:rFonts w:ascii="Palatino Linotype" w:hAnsi="Palatino Linotype"/>
          <w:sz w:val="24"/>
          <w:szCs w:val="24"/>
        </w:rPr>
        <w:t>.</w:t>
      </w:r>
    </w:p>
    <w:p w14:paraId="69FA1ED5" w14:textId="77777777" w:rsidR="00CF0B33" w:rsidRPr="00530A91" w:rsidRDefault="00CF0B33" w:rsidP="00CF0B33">
      <w:pPr>
        <w:jc w:val="both"/>
        <w:rPr>
          <w:rFonts w:ascii="Palatino Linotype" w:hAnsi="Palatino Linotype"/>
          <w:sz w:val="24"/>
          <w:szCs w:val="24"/>
        </w:rPr>
      </w:pPr>
      <w:r>
        <w:rPr>
          <w:rFonts w:ascii="Palatino Linotype" w:hAnsi="Palatino Linotype"/>
          <w:sz w:val="24"/>
          <w:szCs w:val="24"/>
        </w:rPr>
        <w:t xml:space="preserve">22.4. </w:t>
      </w:r>
      <w:r w:rsidRPr="00530A91">
        <w:rPr>
          <w:rFonts w:ascii="Palatino Linotype" w:hAnsi="Palatino Linotype"/>
          <w:sz w:val="24"/>
          <w:szCs w:val="24"/>
        </w:rPr>
        <w:t>Este</w:t>
      </w:r>
      <w:r w:rsidRPr="00530A91">
        <w:rPr>
          <w:rFonts w:ascii="Palatino Linotype" w:hAnsi="Palatino Linotype"/>
          <w:spacing w:val="22"/>
          <w:sz w:val="24"/>
          <w:szCs w:val="24"/>
        </w:rPr>
        <w:t xml:space="preserve"> </w:t>
      </w:r>
      <w:r w:rsidRPr="00530A91">
        <w:rPr>
          <w:rFonts w:ascii="Palatino Linotype" w:hAnsi="Palatino Linotype"/>
          <w:sz w:val="24"/>
          <w:szCs w:val="24"/>
        </w:rPr>
        <w:t>termo</w:t>
      </w:r>
      <w:r w:rsidRPr="00530A91">
        <w:rPr>
          <w:rFonts w:ascii="Palatino Linotype" w:hAnsi="Palatino Linotype"/>
          <w:spacing w:val="23"/>
          <w:sz w:val="24"/>
          <w:szCs w:val="24"/>
        </w:rPr>
        <w:t xml:space="preserve"> </w:t>
      </w:r>
      <w:r w:rsidRPr="00530A91">
        <w:rPr>
          <w:rFonts w:ascii="Palatino Linotype" w:hAnsi="Palatino Linotype"/>
          <w:sz w:val="24"/>
          <w:szCs w:val="24"/>
        </w:rPr>
        <w:t>de</w:t>
      </w:r>
      <w:r w:rsidRPr="00530A91">
        <w:rPr>
          <w:rFonts w:ascii="Palatino Linotype" w:hAnsi="Palatino Linotype"/>
          <w:spacing w:val="24"/>
          <w:sz w:val="24"/>
          <w:szCs w:val="24"/>
        </w:rPr>
        <w:t xml:space="preserve"> </w:t>
      </w:r>
      <w:r w:rsidRPr="00530A91">
        <w:rPr>
          <w:rFonts w:ascii="Palatino Linotype" w:hAnsi="Palatino Linotype"/>
          <w:sz w:val="24"/>
          <w:szCs w:val="24"/>
        </w:rPr>
        <w:t>referência</w:t>
      </w:r>
      <w:r w:rsidRPr="00530A91">
        <w:rPr>
          <w:rFonts w:ascii="Palatino Linotype" w:hAnsi="Palatino Linotype"/>
          <w:spacing w:val="24"/>
          <w:sz w:val="24"/>
          <w:szCs w:val="24"/>
        </w:rPr>
        <w:t xml:space="preserve"> </w:t>
      </w:r>
      <w:r w:rsidRPr="00530A91">
        <w:rPr>
          <w:rFonts w:ascii="Palatino Linotype" w:hAnsi="Palatino Linotype"/>
          <w:sz w:val="24"/>
          <w:szCs w:val="24"/>
        </w:rPr>
        <w:t>foi</w:t>
      </w:r>
      <w:r w:rsidRPr="00530A91">
        <w:rPr>
          <w:rFonts w:ascii="Palatino Linotype" w:hAnsi="Palatino Linotype"/>
          <w:spacing w:val="23"/>
          <w:sz w:val="24"/>
          <w:szCs w:val="24"/>
        </w:rPr>
        <w:t xml:space="preserve"> </w:t>
      </w:r>
      <w:r w:rsidRPr="00530A91">
        <w:rPr>
          <w:rFonts w:ascii="Palatino Linotype" w:hAnsi="Palatino Linotype"/>
          <w:sz w:val="24"/>
          <w:szCs w:val="24"/>
        </w:rPr>
        <w:t>elaborado</w:t>
      </w:r>
      <w:r w:rsidRPr="00530A91">
        <w:rPr>
          <w:rFonts w:ascii="Palatino Linotype" w:hAnsi="Palatino Linotype"/>
          <w:spacing w:val="22"/>
          <w:sz w:val="24"/>
          <w:szCs w:val="24"/>
        </w:rPr>
        <w:t xml:space="preserve"> </w:t>
      </w:r>
      <w:r w:rsidRPr="00530A91">
        <w:rPr>
          <w:rFonts w:ascii="Palatino Linotype" w:hAnsi="Palatino Linotype"/>
          <w:sz w:val="24"/>
          <w:szCs w:val="24"/>
        </w:rPr>
        <w:t>com</w:t>
      </w:r>
      <w:r w:rsidRPr="00530A91">
        <w:rPr>
          <w:rFonts w:ascii="Palatino Linotype" w:hAnsi="Palatino Linotype"/>
          <w:spacing w:val="24"/>
          <w:sz w:val="24"/>
          <w:szCs w:val="24"/>
        </w:rPr>
        <w:t xml:space="preserve"> </w:t>
      </w:r>
      <w:r w:rsidRPr="00530A91">
        <w:rPr>
          <w:rFonts w:ascii="Palatino Linotype" w:hAnsi="Palatino Linotype"/>
          <w:sz w:val="24"/>
          <w:szCs w:val="24"/>
        </w:rPr>
        <w:t>base</w:t>
      </w:r>
      <w:r w:rsidRPr="00530A91">
        <w:rPr>
          <w:rFonts w:ascii="Palatino Linotype" w:hAnsi="Palatino Linotype"/>
          <w:spacing w:val="22"/>
          <w:sz w:val="24"/>
          <w:szCs w:val="24"/>
        </w:rPr>
        <w:t xml:space="preserve"> </w:t>
      </w:r>
      <w:r w:rsidRPr="00530A91">
        <w:rPr>
          <w:rFonts w:ascii="Palatino Linotype" w:hAnsi="Palatino Linotype"/>
          <w:sz w:val="24"/>
          <w:szCs w:val="24"/>
        </w:rPr>
        <w:t>nas</w:t>
      </w:r>
      <w:r>
        <w:rPr>
          <w:rFonts w:ascii="Palatino Linotype" w:hAnsi="Palatino Linotype"/>
          <w:sz w:val="24"/>
          <w:szCs w:val="24"/>
        </w:rPr>
        <w:t xml:space="preserve"> </w:t>
      </w:r>
      <w:r w:rsidRPr="00530A91">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530A91">
        <w:rPr>
          <w:rFonts w:ascii="Palatino Linotype" w:hAnsi="Palatino Linotype"/>
          <w:sz w:val="24"/>
          <w:szCs w:val="24"/>
        </w:rPr>
        <w:t>informações</w:t>
      </w:r>
      <w:r w:rsidRPr="00530A91">
        <w:rPr>
          <w:rFonts w:ascii="Palatino Linotype" w:hAnsi="Palatino Linotype"/>
          <w:spacing w:val="1"/>
          <w:sz w:val="24"/>
          <w:szCs w:val="24"/>
        </w:rPr>
        <w:t xml:space="preserve"> </w:t>
      </w:r>
      <w:r w:rsidRPr="00530A91">
        <w:rPr>
          <w:rFonts w:ascii="Palatino Linotype" w:hAnsi="Palatino Linotype"/>
          <w:sz w:val="24"/>
          <w:szCs w:val="24"/>
        </w:rPr>
        <w:t>constantes no Estudo Técnico.</w:t>
      </w:r>
    </w:p>
    <w:p w14:paraId="3B7DC226" w14:textId="77777777" w:rsidR="00CF0B33" w:rsidRDefault="00CF0B33" w:rsidP="00CF0B33">
      <w:pPr>
        <w:jc w:val="both"/>
        <w:rPr>
          <w:rFonts w:ascii="Palatino Linotype" w:hAnsi="Palatino Linotype"/>
          <w:sz w:val="24"/>
          <w:szCs w:val="24"/>
        </w:rPr>
      </w:pPr>
      <w:r>
        <w:rPr>
          <w:rFonts w:ascii="Palatino Linotype" w:hAnsi="Palatino Linotype"/>
          <w:sz w:val="24"/>
          <w:szCs w:val="24"/>
        </w:rPr>
        <w:t xml:space="preserve">                                          </w:t>
      </w:r>
    </w:p>
    <w:p w14:paraId="628DED71" w14:textId="77777777" w:rsidR="00CF0B33" w:rsidRDefault="00CF0B33" w:rsidP="00CF0B33">
      <w:pPr>
        <w:jc w:val="center"/>
        <w:rPr>
          <w:rFonts w:ascii="Palatino Linotype" w:hAnsi="Palatino Linotype"/>
          <w:sz w:val="24"/>
          <w:szCs w:val="24"/>
        </w:rPr>
      </w:pPr>
      <w:r>
        <w:rPr>
          <w:rFonts w:ascii="Palatino Linotype" w:hAnsi="Palatino Linotype"/>
          <w:sz w:val="24"/>
          <w:szCs w:val="24"/>
        </w:rPr>
        <w:t>Colorado do Oeste/RO</w:t>
      </w:r>
      <w:r w:rsidRPr="00530A91">
        <w:rPr>
          <w:rFonts w:ascii="Palatino Linotype" w:hAnsi="Palatino Linotype"/>
          <w:sz w:val="24"/>
          <w:szCs w:val="24"/>
        </w:rPr>
        <w:t>,</w:t>
      </w:r>
      <w:r w:rsidRPr="00530A91">
        <w:rPr>
          <w:rFonts w:ascii="Palatino Linotype" w:hAnsi="Palatino Linotype"/>
          <w:spacing w:val="-1"/>
          <w:sz w:val="24"/>
          <w:szCs w:val="24"/>
        </w:rPr>
        <w:t xml:space="preserve"> </w:t>
      </w:r>
      <w:r>
        <w:rPr>
          <w:rFonts w:ascii="Palatino Linotype" w:hAnsi="Palatino Linotype"/>
          <w:spacing w:val="-1"/>
          <w:sz w:val="24"/>
          <w:szCs w:val="24"/>
        </w:rPr>
        <w:t>24</w:t>
      </w:r>
      <w:r w:rsidRPr="00530A91">
        <w:rPr>
          <w:rFonts w:ascii="Palatino Linotype" w:hAnsi="Palatino Linotype"/>
          <w:sz w:val="24"/>
          <w:szCs w:val="24"/>
        </w:rPr>
        <w:t xml:space="preserve"> de</w:t>
      </w:r>
      <w:r w:rsidRPr="00530A91">
        <w:rPr>
          <w:rFonts w:ascii="Palatino Linotype" w:hAnsi="Palatino Linotype"/>
          <w:spacing w:val="-2"/>
          <w:sz w:val="24"/>
          <w:szCs w:val="24"/>
        </w:rPr>
        <w:t xml:space="preserve"> </w:t>
      </w:r>
      <w:r>
        <w:rPr>
          <w:rFonts w:ascii="Palatino Linotype" w:hAnsi="Palatino Linotype"/>
          <w:spacing w:val="-2"/>
          <w:sz w:val="24"/>
          <w:szCs w:val="24"/>
        </w:rPr>
        <w:t>a</w:t>
      </w:r>
      <w:r>
        <w:rPr>
          <w:rFonts w:ascii="Palatino Linotype" w:hAnsi="Palatino Linotype"/>
          <w:sz w:val="24"/>
          <w:szCs w:val="24"/>
        </w:rPr>
        <w:t>bril</w:t>
      </w:r>
      <w:r w:rsidRPr="00530A91">
        <w:rPr>
          <w:rFonts w:ascii="Palatino Linotype" w:hAnsi="Palatino Linotype"/>
          <w:sz w:val="24"/>
          <w:szCs w:val="24"/>
        </w:rPr>
        <w:t xml:space="preserve"> de</w:t>
      </w:r>
      <w:r w:rsidRPr="00530A91">
        <w:rPr>
          <w:rFonts w:ascii="Palatino Linotype" w:hAnsi="Palatino Linotype"/>
          <w:spacing w:val="-2"/>
          <w:sz w:val="24"/>
          <w:szCs w:val="24"/>
        </w:rPr>
        <w:t xml:space="preserve"> </w:t>
      </w:r>
      <w:r w:rsidRPr="00530A91">
        <w:rPr>
          <w:rFonts w:ascii="Palatino Linotype" w:hAnsi="Palatino Linotype"/>
          <w:sz w:val="24"/>
          <w:szCs w:val="24"/>
        </w:rPr>
        <w:t>2024.</w:t>
      </w:r>
    </w:p>
    <w:p w14:paraId="79DAE662" w14:textId="77777777" w:rsidR="00CF0B33" w:rsidRDefault="00CF0B33" w:rsidP="00CF0B33">
      <w:pPr>
        <w:jc w:val="both"/>
        <w:rPr>
          <w:rFonts w:ascii="Palatino Linotype" w:hAnsi="Palatino Linotype"/>
          <w:sz w:val="24"/>
          <w:szCs w:val="24"/>
        </w:rPr>
      </w:pPr>
    </w:p>
    <w:p w14:paraId="5DC531BD" w14:textId="77777777" w:rsidR="00CF0B33" w:rsidRDefault="00CF0B33" w:rsidP="00CF0B33">
      <w:pPr>
        <w:jc w:val="both"/>
        <w:rPr>
          <w:rFonts w:ascii="Palatino Linotype" w:hAnsi="Palatino Linotype"/>
          <w:sz w:val="24"/>
          <w:szCs w:val="24"/>
        </w:rPr>
      </w:pPr>
    </w:p>
    <w:p w14:paraId="71120E7A" w14:textId="77777777" w:rsidR="00CF0B33" w:rsidRPr="005D5388" w:rsidRDefault="00CF0B33" w:rsidP="00CF0B33">
      <w:pPr>
        <w:jc w:val="both"/>
        <w:rPr>
          <w:rFonts w:ascii="Palatino Linotype" w:hAnsi="Palatino Linotype"/>
          <w:sz w:val="24"/>
          <w:szCs w:val="24"/>
        </w:rPr>
      </w:pPr>
    </w:p>
    <w:p w14:paraId="5CC250F6" w14:textId="77777777" w:rsidR="00CF0B33" w:rsidRDefault="00CF0B33" w:rsidP="00CF0B33">
      <w:pPr>
        <w:pStyle w:val="Corpodetexto"/>
        <w:ind w:left="0"/>
        <w:rPr>
          <w:sz w:val="20"/>
        </w:rPr>
      </w:pPr>
    </w:p>
    <w:p w14:paraId="4AA0CBBE" w14:textId="77777777" w:rsidR="0046401A" w:rsidRPr="00DB04FD" w:rsidRDefault="0046401A" w:rsidP="0046401A">
      <w:pPr>
        <w:rPr>
          <w:rFonts w:ascii="Palatino Linotype" w:hAnsi="Palatino Linotype"/>
          <w:sz w:val="24"/>
          <w:szCs w:val="24"/>
        </w:rPr>
      </w:pPr>
      <w:r w:rsidRPr="00DB04FD">
        <w:rPr>
          <w:rFonts w:ascii="Palatino Linotype" w:hAnsi="Palatino Linotype"/>
          <w:sz w:val="24"/>
          <w:szCs w:val="24"/>
        </w:rPr>
        <w:t xml:space="preserve">                                          </w:t>
      </w:r>
    </w:p>
    <w:p w14:paraId="558140FF" w14:textId="77777777" w:rsidR="00704837" w:rsidRDefault="00704837" w:rsidP="006A1021">
      <w:pPr>
        <w:spacing w:before="240" w:after="240"/>
        <w:rPr>
          <w:rFonts w:ascii="Palatino Linotype" w:eastAsia="Times New Roman" w:hAnsi="Palatino Linotype" w:cs="Arial"/>
          <w:color w:val="000000"/>
          <w:sz w:val="24"/>
          <w:szCs w:val="24"/>
          <w:lang w:eastAsia="pt-BR"/>
        </w:rPr>
      </w:pPr>
    </w:p>
    <w:p w14:paraId="6012C42E" w14:textId="77777777" w:rsidR="00CF0B33" w:rsidRDefault="00CF0B33" w:rsidP="006A1021">
      <w:pPr>
        <w:spacing w:before="240" w:after="240"/>
        <w:rPr>
          <w:rFonts w:ascii="Palatino Linotype" w:eastAsia="Times New Roman" w:hAnsi="Palatino Linotype" w:cs="Arial"/>
          <w:color w:val="000000"/>
          <w:sz w:val="24"/>
          <w:szCs w:val="24"/>
          <w:lang w:eastAsia="pt-BR"/>
        </w:rPr>
      </w:pPr>
    </w:p>
    <w:p w14:paraId="56217843" w14:textId="77777777" w:rsidR="008150D3" w:rsidRDefault="008150D3" w:rsidP="006A1021">
      <w:pPr>
        <w:spacing w:before="240" w:after="240"/>
        <w:rPr>
          <w:rFonts w:ascii="Palatino Linotype" w:eastAsia="Times New Roman" w:hAnsi="Palatino Linotype" w:cs="Arial"/>
          <w:color w:val="000000"/>
          <w:sz w:val="24"/>
          <w:szCs w:val="24"/>
          <w:lang w:eastAsia="pt-BR"/>
        </w:rPr>
      </w:pPr>
    </w:p>
    <w:p w14:paraId="388B8652" w14:textId="77777777" w:rsidR="008150D3" w:rsidRDefault="008150D3" w:rsidP="006A1021">
      <w:pPr>
        <w:spacing w:before="240" w:after="240"/>
        <w:rPr>
          <w:rFonts w:ascii="Palatino Linotype" w:eastAsia="Times New Roman" w:hAnsi="Palatino Linotype" w:cs="Arial"/>
          <w:color w:val="000000"/>
          <w:sz w:val="24"/>
          <w:szCs w:val="24"/>
          <w:lang w:eastAsia="pt-BR"/>
        </w:rPr>
      </w:pPr>
    </w:p>
    <w:p w14:paraId="0E189481" w14:textId="77777777" w:rsidR="008150D3" w:rsidRDefault="008150D3" w:rsidP="006A1021">
      <w:pPr>
        <w:spacing w:before="240" w:after="240"/>
        <w:rPr>
          <w:rFonts w:ascii="Palatino Linotype" w:eastAsia="Times New Roman" w:hAnsi="Palatino Linotype" w:cs="Arial"/>
          <w:color w:val="000000"/>
          <w:sz w:val="24"/>
          <w:szCs w:val="24"/>
          <w:lang w:eastAsia="pt-BR"/>
        </w:rPr>
      </w:pPr>
    </w:p>
    <w:p w14:paraId="792504AE" w14:textId="77777777" w:rsidR="00B25B9D" w:rsidRDefault="00B25B9D" w:rsidP="006A1021">
      <w:pPr>
        <w:spacing w:before="240" w:after="240"/>
        <w:rPr>
          <w:rFonts w:ascii="Palatino Linotype" w:eastAsia="Times New Roman" w:hAnsi="Palatino Linotype" w:cs="Arial"/>
          <w:color w:val="000000"/>
          <w:sz w:val="24"/>
          <w:szCs w:val="24"/>
          <w:lang w:eastAsia="pt-BR"/>
        </w:rPr>
      </w:pPr>
    </w:p>
    <w:p w14:paraId="320B0BEE" w14:textId="77777777" w:rsidR="00B25B9D" w:rsidRPr="00225956" w:rsidRDefault="00B25B9D" w:rsidP="006A1021">
      <w:pPr>
        <w:spacing w:before="240" w:after="240"/>
        <w:rPr>
          <w:rFonts w:ascii="Palatino Linotype" w:eastAsia="Times New Roman" w:hAnsi="Palatino Linotype" w:cs="Arial"/>
          <w:color w:val="000000"/>
          <w:sz w:val="24"/>
          <w:szCs w:val="24"/>
          <w:lang w:eastAsia="pt-BR"/>
        </w:rPr>
      </w:pPr>
    </w:p>
    <w:p w14:paraId="5EE7C20F" w14:textId="77777777" w:rsidR="006A1021" w:rsidRPr="00225956" w:rsidRDefault="006A1021" w:rsidP="006A1021">
      <w:pPr>
        <w:spacing w:before="240" w:after="240"/>
        <w:rPr>
          <w:rFonts w:ascii="Palatino Linotype" w:eastAsia="Times New Roman" w:hAnsi="Palatino Linotype" w:cs="Arial"/>
          <w:color w:val="000000"/>
          <w:sz w:val="24"/>
          <w:szCs w:val="24"/>
          <w:lang w:eastAsia="pt-BR"/>
        </w:rPr>
      </w:pPr>
    </w:p>
    <w:p w14:paraId="64F2D321" w14:textId="71EE7FBF" w:rsidR="008D130F" w:rsidRPr="00225956" w:rsidRDefault="008D130F" w:rsidP="00BB7059">
      <w:pPr>
        <w:spacing w:before="240" w:after="240"/>
        <w:jc w:val="center"/>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lastRenderedPageBreak/>
        <w:t xml:space="preserve">ANEXO </w:t>
      </w:r>
      <w:r w:rsidR="00791880" w:rsidRPr="00225956">
        <w:rPr>
          <w:rFonts w:ascii="Palatino Linotype" w:eastAsia="Times New Roman" w:hAnsi="Palatino Linotype" w:cs="Arial"/>
          <w:color w:val="000000"/>
          <w:sz w:val="24"/>
          <w:szCs w:val="24"/>
          <w:lang w:eastAsia="pt-BR"/>
        </w:rPr>
        <w:t>I</w:t>
      </w:r>
      <w:r w:rsidR="00901141" w:rsidRPr="00225956">
        <w:rPr>
          <w:rFonts w:ascii="Palatino Linotype" w:eastAsia="Times New Roman" w:hAnsi="Palatino Linotype" w:cs="Arial"/>
          <w:color w:val="000000"/>
          <w:sz w:val="24"/>
          <w:szCs w:val="24"/>
          <w:lang w:eastAsia="pt-BR"/>
        </w:rPr>
        <w:t>I</w:t>
      </w:r>
    </w:p>
    <w:p w14:paraId="529A8D80" w14:textId="77777777" w:rsidR="008D130F" w:rsidRPr="00225956" w:rsidRDefault="008D130F" w:rsidP="008D130F">
      <w:pPr>
        <w:spacing w:before="240" w:after="240"/>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 </w:t>
      </w:r>
    </w:p>
    <w:p w14:paraId="0E3352A7" w14:textId="77777777" w:rsidR="008D130F" w:rsidRPr="00225956" w:rsidRDefault="008D130F" w:rsidP="008D130F">
      <w:pPr>
        <w:spacing w:before="240" w:after="240"/>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DECLARAÇÃO DE SIMPLES NACIONAL</w:t>
      </w:r>
    </w:p>
    <w:p w14:paraId="47C2A1ED" w14:textId="65A7C1B0" w:rsidR="008D130F" w:rsidRPr="00225956" w:rsidRDefault="008D130F" w:rsidP="00901141">
      <w:pPr>
        <w:spacing w:before="240" w:after="240" w:line="360" w:lineRule="auto"/>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Ilmo. Sr. (pessoa jurídica pagadora) (Nome da empresa), com sede (endereço completo), inscrita no CNPJ sob o nº..... DECLARA à (nome da pessoa jurídica pagadora),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 Para esse efeito, a declarante informa que: I - preenche os seguintes requisitos: 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b) cumpre as obrigações acessórias a que está sujeita, em conformidade com a legislação pertinente; 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10CAD924" w14:textId="77777777" w:rsidR="008D130F" w:rsidRPr="00225956" w:rsidRDefault="008D130F" w:rsidP="008D130F">
      <w:pPr>
        <w:spacing w:before="240" w:after="240"/>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 </w:t>
      </w:r>
    </w:p>
    <w:p w14:paraId="7B33B5EF" w14:textId="50AB3681" w:rsidR="008D130F" w:rsidRPr="00225956" w:rsidRDefault="008D130F" w:rsidP="008D130F">
      <w:pPr>
        <w:spacing w:before="240" w:after="240"/>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Local e data</w:t>
      </w:r>
    </w:p>
    <w:p w14:paraId="09D77D6D" w14:textId="77777777" w:rsidR="008D130F" w:rsidRPr="00225956" w:rsidRDefault="008D130F" w:rsidP="008D130F">
      <w:pPr>
        <w:spacing w:before="240" w:after="240"/>
        <w:jc w:val="both"/>
        <w:rPr>
          <w:rFonts w:ascii="Palatino Linotype" w:eastAsia="Times New Roman" w:hAnsi="Palatino Linotype" w:cs="Times New Roman"/>
          <w:sz w:val="24"/>
          <w:szCs w:val="24"/>
          <w:lang w:eastAsia="pt-BR"/>
        </w:rPr>
      </w:pPr>
      <w:r w:rsidRPr="00225956">
        <w:rPr>
          <w:rFonts w:ascii="Palatino Linotype" w:eastAsia="Times New Roman" w:hAnsi="Palatino Linotype" w:cs="Arial"/>
          <w:color w:val="000000"/>
          <w:sz w:val="24"/>
          <w:szCs w:val="24"/>
          <w:lang w:eastAsia="pt-BR"/>
        </w:rPr>
        <w:t>Assinatura do Responsável</w:t>
      </w:r>
    </w:p>
    <w:p w14:paraId="6EDA0E36" w14:textId="77777777" w:rsidR="00791880" w:rsidRPr="00225956" w:rsidRDefault="00791880" w:rsidP="00F91072">
      <w:pPr>
        <w:spacing w:before="240" w:after="240"/>
        <w:jc w:val="both"/>
        <w:rPr>
          <w:rFonts w:ascii="Palatino Linotype" w:eastAsia="Times New Roman" w:hAnsi="Palatino Linotype" w:cs="Times New Roman"/>
          <w:sz w:val="24"/>
          <w:szCs w:val="24"/>
          <w:lang w:eastAsia="pt-BR"/>
        </w:rPr>
      </w:pPr>
    </w:p>
    <w:p w14:paraId="32ABFCF1" w14:textId="181366AB" w:rsidR="00651AD8" w:rsidRPr="00225956" w:rsidRDefault="00651AD8" w:rsidP="00F91072">
      <w:pPr>
        <w:shd w:val="clear" w:color="auto" w:fill="FFFFFF" w:themeFill="background1"/>
        <w:spacing w:before="85"/>
        <w:ind w:left="2289" w:right="2285"/>
        <w:jc w:val="center"/>
        <w:rPr>
          <w:rFonts w:ascii="Palatino Linotype" w:hAnsi="Palatino Linotype"/>
          <w:b/>
          <w:sz w:val="24"/>
          <w:szCs w:val="24"/>
        </w:rPr>
      </w:pPr>
      <w:r w:rsidRPr="00225956">
        <w:rPr>
          <w:rFonts w:ascii="Palatino Linotype" w:hAnsi="Palatino Linotype"/>
          <w:b/>
          <w:w w:val="90"/>
          <w:sz w:val="24"/>
          <w:szCs w:val="24"/>
        </w:rPr>
        <w:lastRenderedPageBreak/>
        <w:t>ANEXO</w:t>
      </w:r>
      <w:r w:rsidRPr="00225956">
        <w:rPr>
          <w:rFonts w:ascii="Palatino Linotype" w:hAnsi="Palatino Linotype"/>
          <w:b/>
          <w:spacing w:val="-1"/>
          <w:w w:val="90"/>
          <w:sz w:val="24"/>
          <w:szCs w:val="24"/>
        </w:rPr>
        <w:t xml:space="preserve"> </w:t>
      </w:r>
      <w:r w:rsidRPr="00225956">
        <w:rPr>
          <w:rFonts w:ascii="Palatino Linotype" w:hAnsi="Palatino Linotype"/>
          <w:b/>
          <w:w w:val="90"/>
          <w:sz w:val="24"/>
          <w:szCs w:val="24"/>
        </w:rPr>
        <w:t>I</w:t>
      </w:r>
      <w:r w:rsidR="00901141" w:rsidRPr="00225956">
        <w:rPr>
          <w:rFonts w:ascii="Palatino Linotype" w:hAnsi="Palatino Linotype"/>
          <w:b/>
          <w:w w:val="90"/>
          <w:sz w:val="24"/>
          <w:szCs w:val="24"/>
        </w:rPr>
        <w:t>I</w:t>
      </w:r>
      <w:r w:rsidRPr="00225956">
        <w:rPr>
          <w:rFonts w:ascii="Palatino Linotype" w:hAnsi="Palatino Linotype"/>
          <w:b/>
          <w:spacing w:val="5"/>
          <w:w w:val="90"/>
          <w:sz w:val="24"/>
          <w:szCs w:val="24"/>
        </w:rPr>
        <w:t xml:space="preserve"> </w:t>
      </w:r>
      <w:r w:rsidRPr="00225956">
        <w:rPr>
          <w:rFonts w:ascii="Palatino Linotype" w:hAnsi="Palatino Linotype"/>
          <w:b/>
          <w:w w:val="90"/>
          <w:sz w:val="24"/>
          <w:szCs w:val="24"/>
        </w:rPr>
        <w:t>-</w:t>
      </w:r>
      <w:r w:rsidRPr="00225956">
        <w:rPr>
          <w:rFonts w:ascii="Palatino Linotype" w:hAnsi="Palatino Linotype"/>
          <w:b/>
          <w:spacing w:val="1"/>
          <w:w w:val="90"/>
          <w:sz w:val="24"/>
          <w:szCs w:val="24"/>
        </w:rPr>
        <w:t xml:space="preserve"> </w:t>
      </w:r>
      <w:r w:rsidRPr="00225956">
        <w:rPr>
          <w:rFonts w:ascii="Palatino Linotype" w:hAnsi="Palatino Linotype"/>
          <w:b/>
          <w:w w:val="90"/>
          <w:sz w:val="24"/>
          <w:szCs w:val="24"/>
        </w:rPr>
        <w:t>DO EDITAL</w:t>
      </w:r>
    </w:p>
    <w:p w14:paraId="0B136A38" w14:textId="77777777" w:rsidR="00651AD8" w:rsidRPr="00225956" w:rsidRDefault="00651AD8" w:rsidP="00651AD8">
      <w:pPr>
        <w:pStyle w:val="Ttulo2"/>
        <w:shd w:val="clear" w:color="auto" w:fill="FFFFFF" w:themeFill="background1"/>
        <w:spacing w:before="94"/>
        <w:ind w:left="2291" w:right="2285"/>
        <w:jc w:val="center"/>
        <w:rPr>
          <w:rFonts w:ascii="Palatino Linotype" w:hAnsi="Palatino Linotype"/>
          <w:sz w:val="24"/>
          <w:szCs w:val="24"/>
        </w:rPr>
      </w:pPr>
      <w:r w:rsidRPr="00225956">
        <w:rPr>
          <w:rFonts w:ascii="Palatino Linotype" w:hAnsi="Palatino Linotype"/>
          <w:sz w:val="24"/>
          <w:szCs w:val="24"/>
          <w:u w:val="thick"/>
          <w:shd w:val="clear" w:color="auto" w:fill="FFFFFF" w:themeFill="background1"/>
        </w:rPr>
        <w:t>MODELO</w:t>
      </w:r>
      <w:r w:rsidRPr="00225956">
        <w:rPr>
          <w:rFonts w:ascii="Palatino Linotype" w:hAnsi="Palatino Linotype"/>
          <w:spacing w:val="-6"/>
          <w:sz w:val="24"/>
          <w:szCs w:val="24"/>
          <w:u w:val="thick"/>
          <w:shd w:val="clear" w:color="auto" w:fill="FFFFFF" w:themeFill="background1"/>
        </w:rPr>
        <w:t xml:space="preserve"> </w:t>
      </w:r>
      <w:r w:rsidRPr="00225956">
        <w:rPr>
          <w:rFonts w:ascii="Palatino Linotype" w:hAnsi="Palatino Linotype"/>
          <w:sz w:val="24"/>
          <w:szCs w:val="24"/>
          <w:u w:val="thick"/>
          <w:shd w:val="clear" w:color="auto" w:fill="FFFFFF" w:themeFill="background1"/>
        </w:rPr>
        <w:t>DE</w:t>
      </w:r>
      <w:r w:rsidRPr="00225956">
        <w:rPr>
          <w:rFonts w:ascii="Palatino Linotype" w:hAnsi="Palatino Linotype"/>
          <w:spacing w:val="-4"/>
          <w:sz w:val="24"/>
          <w:szCs w:val="24"/>
          <w:u w:val="thick"/>
          <w:shd w:val="clear" w:color="auto" w:fill="FFFFFF" w:themeFill="background1"/>
        </w:rPr>
        <w:t xml:space="preserve"> </w:t>
      </w:r>
      <w:r w:rsidRPr="00225956">
        <w:rPr>
          <w:rFonts w:ascii="Palatino Linotype" w:hAnsi="Palatino Linotype"/>
          <w:sz w:val="24"/>
          <w:szCs w:val="24"/>
          <w:u w:val="thick"/>
          <w:shd w:val="clear" w:color="auto" w:fill="FFFFFF" w:themeFill="background1"/>
        </w:rPr>
        <w:t>PROPOSTA</w:t>
      </w:r>
      <w:r w:rsidRPr="00225956">
        <w:rPr>
          <w:rFonts w:ascii="Palatino Linotype" w:hAnsi="Palatino Linotype"/>
          <w:spacing w:val="-3"/>
          <w:sz w:val="24"/>
          <w:szCs w:val="24"/>
          <w:u w:val="thick"/>
          <w:shd w:val="clear" w:color="auto" w:fill="FFFFFF" w:themeFill="background1"/>
        </w:rPr>
        <w:t xml:space="preserve"> </w:t>
      </w:r>
      <w:r w:rsidRPr="00225956">
        <w:rPr>
          <w:rFonts w:ascii="Palatino Linotype" w:hAnsi="Palatino Linotype"/>
          <w:sz w:val="24"/>
          <w:szCs w:val="24"/>
          <w:u w:val="thick"/>
          <w:shd w:val="clear" w:color="auto" w:fill="FFFFFF" w:themeFill="background1"/>
        </w:rPr>
        <w:t>COMERCIAL</w:t>
      </w:r>
      <w:r w:rsidRPr="00225956">
        <w:rPr>
          <w:rFonts w:ascii="Palatino Linotype" w:hAnsi="Palatino Linotype"/>
          <w:spacing w:val="-2"/>
          <w:sz w:val="24"/>
          <w:szCs w:val="24"/>
          <w:u w:val="thick"/>
          <w:shd w:val="clear" w:color="auto" w:fill="FFFFFF" w:themeFill="background1"/>
        </w:rPr>
        <w:t xml:space="preserve"> </w:t>
      </w:r>
      <w:r w:rsidRPr="00225956">
        <w:rPr>
          <w:rFonts w:ascii="Palatino Linotype" w:hAnsi="Palatino Linotype"/>
          <w:sz w:val="24"/>
          <w:szCs w:val="24"/>
          <w:u w:val="thick"/>
          <w:shd w:val="clear" w:color="auto" w:fill="FFFFFF" w:themeFill="background1"/>
        </w:rPr>
        <w:t>(PREÇOS)</w:t>
      </w:r>
    </w:p>
    <w:p w14:paraId="5377A1C0" w14:textId="2F8521AF" w:rsidR="00FF14CF" w:rsidRDefault="00651AD8" w:rsidP="00FF14CF">
      <w:pPr>
        <w:shd w:val="clear" w:color="auto" w:fill="FFFFFF" w:themeFill="background1"/>
        <w:spacing w:before="93"/>
        <w:ind w:left="227" w:right="-30"/>
        <w:jc w:val="center"/>
        <w:rPr>
          <w:rFonts w:ascii="Palatino Linotype" w:hAnsi="Palatino Linotype"/>
          <w:sz w:val="24"/>
          <w:szCs w:val="24"/>
        </w:rPr>
      </w:pPr>
      <w:bookmarkStart w:id="5" w:name="PREFEITURA_MUNICIPAL_DE_ARIQUEMES"/>
      <w:bookmarkEnd w:id="5"/>
      <w:r w:rsidRPr="00225956">
        <w:rPr>
          <w:rFonts w:ascii="Palatino Linotype" w:hAnsi="Palatino Linotype"/>
          <w:sz w:val="24"/>
          <w:szCs w:val="24"/>
        </w:rPr>
        <w:t xml:space="preserve">PREFEITURA MUNICIPAL DE </w:t>
      </w:r>
      <w:r w:rsidR="00F91072" w:rsidRPr="00225956">
        <w:rPr>
          <w:rFonts w:ascii="Palatino Linotype" w:hAnsi="Palatino Linotype"/>
          <w:sz w:val="24"/>
          <w:szCs w:val="24"/>
        </w:rPr>
        <w:t>COLORADO DO OESTE – RO</w:t>
      </w:r>
    </w:p>
    <w:p w14:paraId="02DE9075" w14:textId="545D66B0" w:rsidR="00651AD8" w:rsidRPr="00225956" w:rsidRDefault="00651AD8" w:rsidP="00FF14CF">
      <w:pPr>
        <w:shd w:val="clear" w:color="auto" w:fill="FFFFFF" w:themeFill="background1"/>
        <w:spacing w:before="93"/>
        <w:ind w:left="227" w:right="-30"/>
        <w:jc w:val="center"/>
        <w:rPr>
          <w:rFonts w:ascii="Palatino Linotype" w:hAnsi="Palatino Linotype"/>
          <w:b/>
          <w:sz w:val="24"/>
          <w:szCs w:val="24"/>
        </w:rPr>
      </w:pPr>
      <w:r w:rsidRPr="00225956">
        <w:rPr>
          <w:rFonts w:ascii="Palatino Linotype" w:hAnsi="Palatino Linotype"/>
          <w:b/>
          <w:sz w:val="24"/>
          <w:szCs w:val="24"/>
        </w:rPr>
        <w:t xml:space="preserve">PREGÃO ELETRÔNICO Nº </w:t>
      </w:r>
      <w:r w:rsidR="00F91072" w:rsidRPr="00225956">
        <w:rPr>
          <w:rFonts w:ascii="Palatino Linotype" w:hAnsi="Palatino Linotype"/>
          <w:b/>
          <w:sz w:val="24"/>
          <w:szCs w:val="24"/>
        </w:rPr>
        <w:t>0</w:t>
      </w:r>
      <w:r w:rsidR="00B25B9D">
        <w:rPr>
          <w:rFonts w:ascii="Palatino Linotype" w:hAnsi="Palatino Linotype"/>
          <w:b/>
          <w:sz w:val="24"/>
          <w:szCs w:val="24"/>
        </w:rPr>
        <w:t>5</w:t>
      </w:r>
      <w:r w:rsidR="00F91072" w:rsidRPr="00225956">
        <w:rPr>
          <w:rFonts w:ascii="Palatino Linotype" w:hAnsi="Palatino Linotype"/>
          <w:b/>
          <w:sz w:val="24"/>
          <w:szCs w:val="24"/>
        </w:rPr>
        <w:t>/24</w:t>
      </w:r>
    </w:p>
    <w:p w14:paraId="2F588F21" w14:textId="77777777" w:rsidR="00651AD8" w:rsidRPr="00225956" w:rsidRDefault="00651AD8" w:rsidP="00FF14CF">
      <w:pPr>
        <w:shd w:val="clear" w:color="auto" w:fill="FFFFFF" w:themeFill="background1"/>
        <w:tabs>
          <w:tab w:val="left" w:pos="3306"/>
          <w:tab w:val="left" w:pos="5619"/>
          <w:tab w:val="left" w:pos="8564"/>
          <w:tab w:val="left" w:pos="8748"/>
          <w:tab w:val="left" w:pos="8803"/>
        </w:tabs>
        <w:ind w:left="142" w:right="-30"/>
        <w:rPr>
          <w:rFonts w:ascii="Palatino Linotype" w:hAnsi="Palatino Linotype"/>
          <w:sz w:val="24"/>
          <w:szCs w:val="24"/>
        </w:rPr>
      </w:pPr>
      <w:r w:rsidRPr="00225956">
        <w:rPr>
          <w:rFonts w:ascii="Palatino Linotype" w:hAnsi="Palatino Linotype"/>
          <w:sz w:val="24"/>
          <w:szCs w:val="24"/>
        </w:rPr>
        <w:t>LICITANTE</w:t>
      </w:r>
      <w:r w:rsidRPr="00225956">
        <w:rPr>
          <w:rFonts w:ascii="Palatino Linotype" w:hAnsi="Palatino Linotype"/>
          <w:sz w:val="24"/>
          <w:szCs w:val="24"/>
          <w:u w:val="single"/>
        </w:rPr>
        <w:tab/>
      </w:r>
      <w:r w:rsidRPr="00225956">
        <w:rPr>
          <w:rFonts w:ascii="Palatino Linotype" w:hAnsi="Palatino Linotype"/>
          <w:sz w:val="24"/>
          <w:szCs w:val="24"/>
        </w:rPr>
        <w:t xml:space="preserve"> CNPJ:</w:t>
      </w:r>
      <w:bookmarkStart w:id="6" w:name="ENDEREÇO:_______________________________"/>
      <w:bookmarkEnd w:id="6"/>
      <w:r w:rsidRPr="00225956">
        <w:rPr>
          <w:rFonts w:ascii="Palatino Linotype" w:hAnsi="Palatino Linotype"/>
          <w:sz w:val="24"/>
          <w:szCs w:val="24"/>
          <w:u w:val="single"/>
        </w:rPr>
        <w:tab/>
      </w:r>
      <w:r w:rsidRPr="00225956">
        <w:rPr>
          <w:rFonts w:ascii="Palatino Linotype" w:hAnsi="Palatino Linotype"/>
          <w:sz w:val="24"/>
          <w:szCs w:val="24"/>
        </w:rPr>
        <w:t>_</w:t>
      </w:r>
      <w:r w:rsidRPr="00225956">
        <w:rPr>
          <w:rFonts w:ascii="Palatino Linotype" w:hAnsi="Palatino Linotype"/>
          <w:spacing w:val="-1"/>
          <w:sz w:val="24"/>
          <w:szCs w:val="24"/>
        </w:rPr>
        <w:t xml:space="preserve"> </w:t>
      </w:r>
      <w:r w:rsidRPr="00225956">
        <w:rPr>
          <w:rFonts w:ascii="Palatino Linotype" w:hAnsi="Palatino Linotype"/>
          <w:sz w:val="24"/>
          <w:szCs w:val="24"/>
        </w:rPr>
        <w:t>TEL.</w:t>
      </w:r>
      <w:r w:rsidRPr="00225956">
        <w:rPr>
          <w:rFonts w:ascii="Palatino Linotype" w:hAnsi="Palatino Linotype"/>
          <w:spacing w:val="-1"/>
          <w:sz w:val="24"/>
          <w:szCs w:val="24"/>
        </w:rPr>
        <w:t xml:space="preserve"> </w:t>
      </w:r>
      <w:r w:rsidRPr="00225956">
        <w:rPr>
          <w:rFonts w:ascii="Palatino Linotype" w:hAnsi="Palatino Linotype"/>
          <w:sz w:val="24"/>
          <w:szCs w:val="24"/>
        </w:rPr>
        <w:t>FAX:</w:t>
      </w:r>
      <w:r w:rsidRPr="00225956">
        <w:rPr>
          <w:rFonts w:ascii="Palatino Linotype" w:hAnsi="Palatino Linotype"/>
          <w:sz w:val="24"/>
          <w:szCs w:val="24"/>
          <w:u w:val="single"/>
        </w:rPr>
        <w:tab/>
      </w:r>
      <w:r w:rsidRPr="00225956">
        <w:rPr>
          <w:rFonts w:ascii="Palatino Linotype" w:hAnsi="Palatino Linotype"/>
          <w:sz w:val="24"/>
          <w:szCs w:val="24"/>
        </w:rPr>
        <w:t>_</w:t>
      </w:r>
      <w:r w:rsidRPr="00225956">
        <w:rPr>
          <w:rFonts w:ascii="Palatino Linotype" w:hAnsi="Palatino Linotype"/>
          <w:spacing w:val="-1"/>
          <w:sz w:val="24"/>
          <w:szCs w:val="24"/>
        </w:rPr>
        <w:t xml:space="preserve"> </w:t>
      </w:r>
      <w:r w:rsidRPr="00225956">
        <w:rPr>
          <w:rFonts w:ascii="Palatino Linotype" w:hAnsi="Palatino Linotype"/>
          <w:sz w:val="24"/>
          <w:szCs w:val="24"/>
        </w:rPr>
        <w:t>E-MAIL:</w:t>
      </w:r>
      <w:r w:rsidRPr="00225956">
        <w:rPr>
          <w:rFonts w:ascii="Palatino Linotype" w:hAnsi="Palatino Linotype"/>
          <w:sz w:val="24"/>
          <w:szCs w:val="24"/>
          <w:u w:val="single"/>
        </w:rPr>
        <w:tab/>
      </w:r>
      <w:r w:rsidRPr="00225956">
        <w:rPr>
          <w:rFonts w:ascii="Palatino Linotype" w:hAnsi="Palatino Linotype"/>
          <w:sz w:val="24"/>
          <w:szCs w:val="24"/>
        </w:rPr>
        <w:t>_</w:t>
      </w:r>
      <w:r w:rsidRPr="00225956">
        <w:rPr>
          <w:rFonts w:ascii="Palatino Linotype" w:hAnsi="Palatino Linotype"/>
          <w:spacing w:val="1"/>
          <w:sz w:val="24"/>
          <w:szCs w:val="24"/>
        </w:rPr>
        <w:t xml:space="preserve"> </w:t>
      </w:r>
      <w:r w:rsidRPr="00225956">
        <w:rPr>
          <w:rFonts w:ascii="Palatino Linotype" w:hAnsi="Palatino Linotype"/>
          <w:sz w:val="24"/>
          <w:szCs w:val="24"/>
        </w:rPr>
        <w:t>ENDEREÇO:</w:t>
      </w:r>
      <w:r w:rsidRPr="00225956">
        <w:rPr>
          <w:rFonts w:ascii="Palatino Linotype" w:hAnsi="Palatino Linotype"/>
          <w:sz w:val="24"/>
          <w:szCs w:val="24"/>
          <w:u w:val="single"/>
        </w:rPr>
        <w:t xml:space="preserve"> </w:t>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u w:val="single"/>
        </w:rPr>
        <w:tab/>
      </w:r>
    </w:p>
    <w:p w14:paraId="7377A86C" w14:textId="77777777" w:rsidR="00651AD8" w:rsidRPr="00225956" w:rsidRDefault="00651AD8" w:rsidP="00FF14CF">
      <w:pPr>
        <w:shd w:val="clear" w:color="auto" w:fill="FFFFFF" w:themeFill="background1"/>
        <w:tabs>
          <w:tab w:val="left" w:pos="3987"/>
          <w:tab w:val="left" w:pos="5840"/>
          <w:tab w:val="left" w:pos="8547"/>
        </w:tabs>
        <w:ind w:left="142" w:right="-30"/>
        <w:rPr>
          <w:rFonts w:ascii="Palatino Linotype" w:hAnsi="Palatino Linotype"/>
          <w:sz w:val="24"/>
          <w:szCs w:val="24"/>
        </w:rPr>
      </w:pPr>
      <w:r w:rsidRPr="00225956">
        <w:rPr>
          <w:rFonts w:ascii="Palatino Linotype" w:hAnsi="Palatino Linotype"/>
          <w:sz w:val="24"/>
          <w:szCs w:val="24"/>
        </w:rPr>
        <w:t>C.</w:t>
      </w:r>
      <w:r w:rsidRPr="00225956">
        <w:rPr>
          <w:rFonts w:ascii="Palatino Linotype" w:hAnsi="Palatino Linotype"/>
          <w:spacing w:val="-2"/>
          <w:sz w:val="24"/>
          <w:szCs w:val="24"/>
        </w:rPr>
        <w:t xml:space="preserve"> </w:t>
      </w:r>
      <w:r w:rsidRPr="00225956">
        <w:rPr>
          <w:rFonts w:ascii="Palatino Linotype" w:hAnsi="Palatino Linotype"/>
          <w:sz w:val="24"/>
          <w:szCs w:val="24"/>
        </w:rPr>
        <w:t>CORRENTE:</w:t>
      </w:r>
      <w:r w:rsidRPr="00225956">
        <w:rPr>
          <w:rFonts w:ascii="Palatino Linotype" w:hAnsi="Palatino Linotype"/>
          <w:sz w:val="24"/>
          <w:szCs w:val="24"/>
          <w:u w:val="single"/>
        </w:rPr>
        <w:tab/>
      </w:r>
      <w:r w:rsidRPr="00225956">
        <w:rPr>
          <w:rFonts w:ascii="Palatino Linotype" w:hAnsi="Palatino Linotype"/>
          <w:sz w:val="24"/>
          <w:szCs w:val="24"/>
        </w:rPr>
        <w:t>AG.:_</w:t>
      </w:r>
      <w:r w:rsidRPr="00225956">
        <w:rPr>
          <w:rFonts w:ascii="Palatino Linotype" w:hAnsi="Palatino Linotype"/>
          <w:sz w:val="24"/>
          <w:szCs w:val="24"/>
          <w:u w:val="single"/>
        </w:rPr>
        <w:tab/>
      </w:r>
      <w:r w:rsidRPr="00225956">
        <w:rPr>
          <w:rFonts w:ascii="Palatino Linotype" w:hAnsi="Palatino Linotype"/>
          <w:sz w:val="24"/>
          <w:szCs w:val="24"/>
        </w:rPr>
        <w:t>_</w:t>
      </w:r>
      <w:r w:rsidRPr="00225956">
        <w:rPr>
          <w:rFonts w:ascii="Palatino Linotype" w:hAnsi="Palatino Linotype"/>
          <w:spacing w:val="-1"/>
          <w:sz w:val="24"/>
          <w:szCs w:val="24"/>
        </w:rPr>
        <w:t xml:space="preserve"> </w:t>
      </w:r>
      <w:r w:rsidRPr="00225956">
        <w:rPr>
          <w:rFonts w:ascii="Palatino Linotype" w:hAnsi="Palatino Linotype"/>
          <w:sz w:val="24"/>
          <w:szCs w:val="24"/>
        </w:rPr>
        <w:t>BANCO:</w:t>
      </w:r>
      <w:r w:rsidRPr="00225956">
        <w:rPr>
          <w:rFonts w:ascii="Palatino Linotype" w:hAnsi="Palatino Linotype"/>
          <w:spacing w:val="1"/>
          <w:sz w:val="24"/>
          <w:szCs w:val="24"/>
        </w:rPr>
        <w:t xml:space="preserve"> </w:t>
      </w:r>
      <w:r w:rsidRPr="00225956">
        <w:rPr>
          <w:rFonts w:ascii="Palatino Linotype" w:hAnsi="Palatino Linotype"/>
          <w:w w:val="99"/>
          <w:sz w:val="24"/>
          <w:szCs w:val="24"/>
          <w:u w:val="single"/>
        </w:rPr>
        <w:t xml:space="preserve"> </w:t>
      </w:r>
      <w:r w:rsidRPr="00225956">
        <w:rPr>
          <w:rFonts w:ascii="Palatino Linotype" w:hAnsi="Palatino Linotype"/>
          <w:sz w:val="24"/>
          <w:szCs w:val="24"/>
          <w:u w:val="single"/>
        </w:rPr>
        <w:tab/>
      </w:r>
    </w:p>
    <w:p w14:paraId="50853A5C" w14:textId="77777777" w:rsidR="00651AD8" w:rsidRPr="00225956" w:rsidRDefault="00651AD8" w:rsidP="00FF14CF">
      <w:pPr>
        <w:pStyle w:val="Corpodetexto"/>
        <w:shd w:val="clear" w:color="auto" w:fill="FFFFFF" w:themeFill="background1"/>
        <w:spacing w:before="10"/>
        <w:ind w:left="142"/>
        <w:jc w:val="left"/>
        <w:rPr>
          <w:rFonts w:ascii="Palatino Linotype" w:hAnsi="Palatino Linotype"/>
          <w:sz w:val="24"/>
          <w:szCs w:val="24"/>
        </w:rPr>
      </w:pPr>
    </w:p>
    <w:tbl>
      <w:tblPr>
        <w:tblStyle w:val="TableNormal"/>
        <w:tblW w:w="10287"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
        <w:gridCol w:w="992"/>
        <w:gridCol w:w="850"/>
        <w:gridCol w:w="3828"/>
        <w:gridCol w:w="1275"/>
        <w:gridCol w:w="1351"/>
        <w:gridCol w:w="1201"/>
      </w:tblGrid>
      <w:tr w:rsidR="00651AD8" w:rsidRPr="00225956" w14:paraId="01A7AC49" w14:textId="77777777" w:rsidTr="00F91072">
        <w:trPr>
          <w:trHeight w:val="368"/>
        </w:trPr>
        <w:tc>
          <w:tcPr>
            <w:tcW w:w="790" w:type="dxa"/>
          </w:tcPr>
          <w:p w14:paraId="221CB078" w14:textId="77777777" w:rsidR="00651AD8" w:rsidRPr="00225956" w:rsidRDefault="00F91072" w:rsidP="00FF14CF">
            <w:pPr>
              <w:pStyle w:val="TableParagraph"/>
              <w:shd w:val="clear" w:color="auto" w:fill="FFFFFF" w:themeFill="background1"/>
              <w:spacing w:before="91"/>
              <w:ind w:left="142" w:right="125"/>
              <w:jc w:val="center"/>
              <w:rPr>
                <w:rFonts w:ascii="Palatino Linotype" w:hAnsi="Palatino Linotype"/>
                <w:b/>
                <w:sz w:val="24"/>
                <w:szCs w:val="24"/>
              </w:rPr>
            </w:pPr>
            <w:r w:rsidRPr="00225956">
              <w:rPr>
                <w:rFonts w:ascii="Palatino Linotype" w:hAnsi="Palatino Linotype"/>
                <w:b/>
                <w:sz w:val="24"/>
                <w:szCs w:val="24"/>
              </w:rPr>
              <w:t>Item</w:t>
            </w:r>
          </w:p>
        </w:tc>
        <w:tc>
          <w:tcPr>
            <w:tcW w:w="992" w:type="dxa"/>
          </w:tcPr>
          <w:p w14:paraId="41AAA54A" w14:textId="77777777" w:rsidR="00651AD8" w:rsidRPr="00225956" w:rsidRDefault="00F91072" w:rsidP="00FF14CF">
            <w:pPr>
              <w:pStyle w:val="TableParagraph"/>
              <w:shd w:val="clear" w:color="auto" w:fill="FFFFFF" w:themeFill="background1"/>
              <w:spacing w:before="91"/>
              <w:ind w:left="142"/>
              <w:rPr>
                <w:rFonts w:ascii="Palatino Linotype" w:hAnsi="Palatino Linotype"/>
                <w:b/>
                <w:sz w:val="24"/>
                <w:szCs w:val="24"/>
              </w:rPr>
            </w:pPr>
            <w:r w:rsidRPr="00225956">
              <w:rPr>
                <w:rFonts w:ascii="Palatino Linotype" w:hAnsi="Palatino Linotype"/>
                <w:b/>
                <w:sz w:val="24"/>
                <w:szCs w:val="24"/>
              </w:rPr>
              <w:t>Quant.</w:t>
            </w:r>
          </w:p>
        </w:tc>
        <w:tc>
          <w:tcPr>
            <w:tcW w:w="850" w:type="dxa"/>
          </w:tcPr>
          <w:p w14:paraId="4A93DC7A" w14:textId="77777777" w:rsidR="00651AD8" w:rsidRPr="00225956" w:rsidRDefault="00F91072" w:rsidP="00FF14CF">
            <w:pPr>
              <w:pStyle w:val="TableParagraph"/>
              <w:shd w:val="clear" w:color="auto" w:fill="FFFFFF" w:themeFill="background1"/>
              <w:spacing w:before="91"/>
              <w:ind w:left="142"/>
              <w:rPr>
                <w:rFonts w:ascii="Palatino Linotype" w:hAnsi="Palatino Linotype"/>
                <w:b/>
                <w:sz w:val="24"/>
                <w:szCs w:val="24"/>
              </w:rPr>
            </w:pPr>
            <w:r w:rsidRPr="00225956">
              <w:rPr>
                <w:rFonts w:ascii="Palatino Linotype" w:hAnsi="Palatino Linotype"/>
                <w:b/>
                <w:sz w:val="24"/>
                <w:szCs w:val="24"/>
              </w:rPr>
              <w:t>Und</w:t>
            </w:r>
          </w:p>
        </w:tc>
        <w:tc>
          <w:tcPr>
            <w:tcW w:w="3828" w:type="dxa"/>
          </w:tcPr>
          <w:p w14:paraId="257E10EF" w14:textId="77777777" w:rsidR="00651AD8" w:rsidRPr="00225956" w:rsidRDefault="00F91072" w:rsidP="00FF14CF">
            <w:pPr>
              <w:pStyle w:val="TableParagraph"/>
              <w:shd w:val="clear" w:color="auto" w:fill="FFFFFF" w:themeFill="background1"/>
              <w:spacing w:before="91"/>
              <w:ind w:left="142"/>
              <w:rPr>
                <w:rFonts w:ascii="Palatino Linotype" w:hAnsi="Palatino Linotype"/>
                <w:b/>
                <w:sz w:val="24"/>
                <w:szCs w:val="24"/>
              </w:rPr>
            </w:pPr>
            <w:r w:rsidRPr="00225956">
              <w:rPr>
                <w:rFonts w:ascii="Palatino Linotype" w:hAnsi="Palatino Linotype"/>
                <w:b/>
                <w:sz w:val="24"/>
                <w:szCs w:val="24"/>
              </w:rPr>
              <w:t>Descrição</w:t>
            </w:r>
            <w:r w:rsidRPr="00225956">
              <w:rPr>
                <w:rFonts w:ascii="Palatino Linotype" w:hAnsi="Palatino Linotype"/>
                <w:b/>
                <w:spacing w:val="-3"/>
                <w:sz w:val="24"/>
                <w:szCs w:val="24"/>
              </w:rPr>
              <w:t xml:space="preserve"> </w:t>
            </w:r>
            <w:r w:rsidRPr="00225956">
              <w:rPr>
                <w:rFonts w:ascii="Palatino Linotype" w:hAnsi="Palatino Linotype"/>
                <w:b/>
                <w:sz w:val="24"/>
                <w:szCs w:val="24"/>
              </w:rPr>
              <w:t>do</w:t>
            </w:r>
            <w:r w:rsidRPr="00225956">
              <w:rPr>
                <w:rFonts w:ascii="Palatino Linotype" w:hAnsi="Palatino Linotype"/>
                <w:b/>
                <w:spacing w:val="-5"/>
                <w:sz w:val="24"/>
                <w:szCs w:val="24"/>
              </w:rPr>
              <w:t xml:space="preserve"> </w:t>
            </w:r>
            <w:r w:rsidRPr="00225956">
              <w:rPr>
                <w:rFonts w:ascii="Palatino Linotype" w:hAnsi="Palatino Linotype"/>
                <w:b/>
                <w:sz w:val="24"/>
                <w:szCs w:val="24"/>
              </w:rPr>
              <w:t>objeto</w:t>
            </w:r>
          </w:p>
        </w:tc>
        <w:tc>
          <w:tcPr>
            <w:tcW w:w="1275" w:type="dxa"/>
          </w:tcPr>
          <w:p w14:paraId="705C67C7" w14:textId="77777777" w:rsidR="00651AD8" w:rsidRPr="00225956" w:rsidRDefault="00F91072" w:rsidP="00FF14CF">
            <w:pPr>
              <w:pStyle w:val="TableParagraph"/>
              <w:shd w:val="clear" w:color="auto" w:fill="FFFFFF" w:themeFill="background1"/>
              <w:spacing w:before="33"/>
              <w:ind w:left="142" w:right="178"/>
              <w:rPr>
                <w:rFonts w:ascii="Palatino Linotype" w:hAnsi="Palatino Linotype"/>
                <w:b/>
                <w:sz w:val="24"/>
                <w:szCs w:val="24"/>
              </w:rPr>
            </w:pPr>
            <w:r w:rsidRPr="00225956">
              <w:rPr>
                <w:rFonts w:ascii="Palatino Linotype" w:hAnsi="Palatino Linotype"/>
                <w:b/>
                <w:sz w:val="24"/>
                <w:szCs w:val="24"/>
              </w:rPr>
              <w:t xml:space="preserve">Marca </w:t>
            </w:r>
          </w:p>
        </w:tc>
        <w:tc>
          <w:tcPr>
            <w:tcW w:w="1351" w:type="dxa"/>
            <w:shd w:val="clear" w:color="auto" w:fill="FFFFFF" w:themeFill="background1"/>
          </w:tcPr>
          <w:p w14:paraId="24063E06" w14:textId="77777777" w:rsidR="00651AD8" w:rsidRPr="00225956" w:rsidRDefault="00F91072" w:rsidP="00FF14CF">
            <w:pPr>
              <w:pStyle w:val="TableParagraph"/>
              <w:shd w:val="clear" w:color="auto" w:fill="FFFFFF" w:themeFill="background1"/>
              <w:spacing w:before="33"/>
              <w:ind w:left="142" w:right="138"/>
              <w:rPr>
                <w:rFonts w:ascii="Palatino Linotype" w:hAnsi="Palatino Linotype"/>
                <w:b/>
                <w:sz w:val="24"/>
                <w:szCs w:val="24"/>
              </w:rPr>
            </w:pPr>
            <w:r w:rsidRPr="00225956">
              <w:rPr>
                <w:rFonts w:ascii="Palatino Linotype" w:hAnsi="Palatino Linotype"/>
                <w:b/>
                <w:sz w:val="24"/>
                <w:szCs w:val="24"/>
                <w:shd w:val="clear" w:color="auto" w:fill="FFFFFF" w:themeFill="background1"/>
              </w:rPr>
              <w:t>Valor</w:t>
            </w:r>
            <w:r w:rsidRPr="00225956">
              <w:rPr>
                <w:rFonts w:ascii="Palatino Linotype" w:hAnsi="Palatino Linotype"/>
                <w:b/>
                <w:spacing w:val="1"/>
                <w:sz w:val="24"/>
                <w:szCs w:val="24"/>
                <w:shd w:val="clear" w:color="auto" w:fill="FFFFFF" w:themeFill="background1"/>
              </w:rPr>
              <w:t xml:space="preserve"> </w:t>
            </w:r>
            <w:r w:rsidRPr="00225956">
              <w:rPr>
                <w:rFonts w:ascii="Palatino Linotype" w:hAnsi="Palatino Linotype"/>
                <w:b/>
                <w:sz w:val="24"/>
                <w:szCs w:val="24"/>
                <w:shd w:val="clear" w:color="auto" w:fill="FFFFFF" w:themeFill="background1"/>
              </w:rPr>
              <w:t>unitário</w:t>
            </w:r>
          </w:p>
        </w:tc>
        <w:tc>
          <w:tcPr>
            <w:tcW w:w="1201" w:type="dxa"/>
            <w:shd w:val="clear" w:color="auto" w:fill="FFFFFF" w:themeFill="background1"/>
          </w:tcPr>
          <w:p w14:paraId="1E86220E" w14:textId="77777777" w:rsidR="00F91072" w:rsidRPr="00225956" w:rsidRDefault="00F91072" w:rsidP="00FF14CF">
            <w:pPr>
              <w:pStyle w:val="TableParagraph"/>
              <w:shd w:val="clear" w:color="auto" w:fill="FFFFFF" w:themeFill="background1"/>
              <w:spacing w:line="182" w:lineRule="exact"/>
              <w:ind w:left="142" w:right="179"/>
              <w:rPr>
                <w:rFonts w:ascii="Palatino Linotype" w:hAnsi="Palatino Linotype"/>
                <w:b/>
                <w:sz w:val="24"/>
                <w:szCs w:val="24"/>
                <w:shd w:val="clear" w:color="auto" w:fill="FFFFFF" w:themeFill="background1"/>
              </w:rPr>
            </w:pPr>
          </w:p>
          <w:p w14:paraId="1AD53D91" w14:textId="77777777" w:rsidR="00651AD8" w:rsidRPr="00225956" w:rsidRDefault="00F91072" w:rsidP="00FF14CF">
            <w:pPr>
              <w:pStyle w:val="TableParagraph"/>
              <w:shd w:val="clear" w:color="auto" w:fill="FFFFFF" w:themeFill="background1"/>
              <w:spacing w:line="182" w:lineRule="exact"/>
              <w:ind w:left="142" w:right="179"/>
              <w:rPr>
                <w:rFonts w:ascii="Palatino Linotype" w:hAnsi="Palatino Linotype"/>
                <w:b/>
                <w:sz w:val="24"/>
                <w:szCs w:val="24"/>
              </w:rPr>
            </w:pPr>
            <w:r w:rsidRPr="00225956">
              <w:rPr>
                <w:rFonts w:ascii="Palatino Linotype" w:hAnsi="Palatino Linotype"/>
                <w:b/>
                <w:sz w:val="24"/>
                <w:szCs w:val="24"/>
                <w:shd w:val="clear" w:color="auto" w:fill="FFFFFF" w:themeFill="background1"/>
              </w:rPr>
              <w:t>Valor</w:t>
            </w:r>
            <w:r w:rsidRPr="00225956">
              <w:rPr>
                <w:rFonts w:ascii="Palatino Linotype" w:hAnsi="Palatino Linotype"/>
                <w:b/>
                <w:spacing w:val="-42"/>
                <w:sz w:val="24"/>
                <w:szCs w:val="24"/>
                <w:shd w:val="clear" w:color="auto" w:fill="FFFFFF" w:themeFill="background1"/>
              </w:rPr>
              <w:t xml:space="preserve"> </w:t>
            </w:r>
            <w:r w:rsidRPr="00225956">
              <w:rPr>
                <w:rFonts w:ascii="Palatino Linotype" w:hAnsi="Palatino Linotype"/>
                <w:b/>
                <w:sz w:val="24"/>
                <w:szCs w:val="24"/>
                <w:shd w:val="clear" w:color="auto" w:fill="FFFFFF" w:themeFill="background1"/>
              </w:rPr>
              <w:t>Total</w:t>
            </w:r>
          </w:p>
        </w:tc>
      </w:tr>
      <w:tr w:rsidR="00651AD8" w:rsidRPr="00225956" w14:paraId="61E45122" w14:textId="77777777" w:rsidTr="00F91072">
        <w:trPr>
          <w:trHeight w:val="380"/>
        </w:trPr>
        <w:tc>
          <w:tcPr>
            <w:tcW w:w="790" w:type="dxa"/>
          </w:tcPr>
          <w:p w14:paraId="1889205F" w14:textId="77777777" w:rsidR="00651AD8" w:rsidRPr="00225956" w:rsidRDefault="00F91072" w:rsidP="00FF14CF">
            <w:pPr>
              <w:pStyle w:val="TableParagraph"/>
              <w:shd w:val="clear" w:color="auto" w:fill="FFFFFF" w:themeFill="background1"/>
              <w:spacing w:before="62"/>
              <w:ind w:left="142"/>
              <w:jc w:val="center"/>
              <w:rPr>
                <w:rFonts w:ascii="Palatino Linotype" w:hAnsi="Palatino Linotype"/>
                <w:b/>
                <w:sz w:val="24"/>
                <w:szCs w:val="24"/>
              </w:rPr>
            </w:pPr>
            <w:r w:rsidRPr="00225956">
              <w:rPr>
                <w:rFonts w:ascii="Palatino Linotype" w:hAnsi="Palatino Linotype"/>
                <w:b/>
                <w:sz w:val="24"/>
                <w:szCs w:val="24"/>
              </w:rPr>
              <w:t>1</w:t>
            </w:r>
          </w:p>
        </w:tc>
        <w:tc>
          <w:tcPr>
            <w:tcW w:w="992" w:type="dxa"/>
          </w:tcPr>
          <w:p w14:paraId="5FABAAA9"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850" w:type="dxa"/>
          </w:tcPr>
          <w:p w14:paraId="57BF0C0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3828" w:type="dxa"/>
          </w:tcPr>
          <w:p w14:paraId="573DE0B4"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75" w:type="dxa"/>
          </w:tcPr>
          <w:p w14:paraId="7BE24A01"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351" w:type="dxa"/>
          </w:tcPr>
          <w:p w14:paraId="333E08C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01" w:type="dxa"/>
          </w:tcPr>
          <w:p w14:paraId="6DE4141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r>
      <w:tr w:rsidR="00651AD8" w:rsidRPr="00225956" w14:paraId="5A60467E" w14:textId="77777777" w:rsidTr="00F91072">
        <w:trPr>
          <w:trHeight w:val="380"/>
        </w:trPr>
        <w:tc>
          <w:tcPr>
            <w:tcW w:w="790" w:type="dxa"/>
          </w:tcPr>
          <w:p w14:paraId="0F0972FA" w14:textId="77777777" w:rsidR="00651AD8" w:rsidRPr="00225956" w:rsidRDefault="00F91072" w:rsidP="00FF14CF">
            <w:pPr>
              <w:pStyle w:val="TableParagraph"/>
              <w:shd w:val="clear" w:color="auto" w:fill="FFFFFF" w:themeFill="background1"/>
              <w:spacing w:before="64"/>
              <w:ind w:left="142"/>
              <w:jc w:val="center"/>
              <w:rPr>
                <w:rFonts w:ascii="Palatino Linotype" w:hAnsi="Palatino Linotype"/>
                <w:b/>
                <w:sz w:val="24"/>
                <w:szCs w:val="24"/>
              </w:rPr>
            </w:pPr>
            <w:r w:rsidRPr="00225956">
              <w:rPr>
                <w:rFonts w:ascii="Palatino Linotype" w:hAnsi="Palatino Linotype"/>
                <w:b/>
                <w:sz w:val="24"/>
                <w:szCs w:val="24"/>
              </w:rPr>
              <w:t>2</w:t>
            </w:r>
          </w:p>
        </w:tc>
        <w:tc>
          <w:tcPr>
            <w:tcW w:w="992" w:type="dxa"/>
          </w:tcPr>
          <w:p w14:paraId="788C8A54"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850" w:type="dxa"/>
          </w:tcPr>
          <w:p w14:paraId="42A3AA7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3828" w:type="dxa"/>
          </w:tcPr>
          <w:p w14:paraId="1BD0152A"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75" w:type="dxa"/>
          </w:tcPr>
          <w:p w14:paraId="18C8B5FD"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351" w:type="dxa"/>
          </w:tcPr>
          <w:p w14:paraId="66FA7A8F"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01" w:type="dxa"/>
          </w:tcPr>
          <w:p w14:paraId="323C9D03"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r>
      <w:tr w:rsidR="00651AD8" w:rsidRPr="00225956" w14:paraId="3160637E" w14:textId="77777777" w:rsidTr="00F91072">
        <w:trPr>
          <w:trHeight w:val="380"/>
        </w:trPr>
        <w:tc>
          <w:tcPr>
            <w:tcW w:w="790" w:type="dxa"/>
          </w:tcPr>
          <w:p w14:paraId="3A7D37C6" w14:textId="77777777" w:rsidR="00651AD8" w:rsidRPr="00225956" w:rsidRDefault="00651AD8" w:rsidP="00FF14CF">
            <w:pPr>
              <w:pStyle w:val="TableParagraph"/>
              <w:shd w:val="clear" w:color="auto" w:fill="FFFFFF" w:themeFill="background1"/>
              <w:spacing w:before="62"/>
              <w:ind w:left="142"/>
              <w:jc w:val="center"/>
              <w:rPr>
                <w:rFonts w:ascii="Palatino Linotype" w:hAnsi="Palatino Linotype"/>
                <w:b/>
                <w:sz w:val="24"/>
                <w:szCs w:val="24"/>
              </w:rPr>
            </w:pPr>
            <w:r w:rsidRPr="00225956">
              <w:rPr>
                <w:rFonts w:ascii="Palatino Linotype" w:hAnsi="Palatino Linotype"/>
                <w:b/>
                <w:sz w:val="24"/>
                <w:szCs w:val="24"/>
              </w:rPr>
              <w:t>3</w:t>
            </w:r>
          </w:p>
        </w:tc>
        <w:tc>
          <w:tcPr>
            <w:tcW w:w="992" w:type="dxa"/>
          </w:tcPr>
          <w:p w14:paraId="70D18543"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850" w:type="dxa"/>
          </w:tcPr>
          <w:p w14:paraId="30F24F7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3828" w:type="dxa"/>
          </w:tcPr>
          <w:p w14:paraId="5ADFEA23"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75" w:type="dxa"/>
          </w:tcPr>
          <w:p w14:paraId="5B26335B"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351" w:type="dxa"/>
          </w:tcPr>
          <w:p w14:paraId="638D0073"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c>
          <w:tcPr>
            <w:tcW w:w="1201" w:type="dxa"/>
          </w:tcPr>
          <w:p w14:paraId="3357262D"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r>
      <w:tr w:rsidR="00651AD8" w:rsidRPr="00225956" w14:paraId="1FB9733E" w14:textId="77777777" w:rsidTr="00F91072">
        <w:trPr>
          <w:trHeight w:val="380"/>
        </w:trPr>
        <w:tc>
          <w:tcPr>
            <w:tcW w:w="9086" w:type="dxa"/>
            <w:gridSpan w:val="6"/>
          </w:tcPr>
          <w:p w14:paraId="59D595C4" w14:textId="77777777" w:rsidR="00651AD8" w:rsidRPr="00225956" w:rsidRDefault="00651AD8" w:rsidP="00FF14CF">
            <w:pPr>
              <w:pStyle w:val="TableParagraph"/>
              <w:shd w:val="clear" w:color="auto" w:fill="FFFFFF" w:themeFill="background1"/>
              <w:spacing w:before="64"/>
              <w:ind w:left="142" w:right="97"/>
              <w:jc w:val="right"/>
              <w:rPr>
                <w:rFonts w:ascii="Palatino Linotype" w:hAnsi="Palatino Linotype"/>
                <w:b/>
                <w:sz w:val="24"/>
                <w:szCs w:val="24"/>
              </w:rPr>
            </w:pPr>
            <w:r w:rsidRPr="00225956">
              <w:rPr>
                <w:rFonts w:ascii="Palatino Linotype" w:hAnsi="Palatino Linotype"/>
                <w:b/>
                <w:sz w:val="24"/>
                <w:szCs w:val="24"/>
              </w:rPr>
              <w:t>VALOR</w:t>
            </w:r>
            <w:r w:rsidRPr="00225956">
              <w:rPr>
                <w:rFonts w:ascii="Palatino Linotype" w:hAnsi="Palatino Linotype"/>
                <w:b/>
                <w:spacing w:val="-5"/>
                <w:sz w:val="24"/>
                <w:szCs w:val="24"/>
              </w:rPr>
              <w:t xml:space="preserve"> </w:t>
            </w:r>
            <w:r w:rsidRPr="00225956">
              <w:rPr>
                <w:rFonts w:ascii="Palatino Linotype" w:hAnsi="Palatino Linotype"/>
                <w:b/>
                <w:sz w:val="24"/>
                <w:szCs w:val="24"/>
              </w:rPr>
              <w:t>TOTAL</w:t>
            </w:r>
            <w:r w:rsidRPr="00225956">
              <w:rPr>
                <w:rFonts w:ascii="Palatino Linotype" w:hAnsi="Palatino Linotype"/>
                <w:b/>
                <w:spacing w:val="1"/>
                <w:sz w:val="24"/>
                <w:szCs w:val="24"/>
              </w:rPr>
              <w:t xml:space="preserve"> </w:t>
            </w:r>
            <w:r w:rsidRPr="00225956">
              <w:rPr>
                <w:rFonts w:ascii="Palatino Linotype" w:hAnsi="Palatino Linotype"/>
                <w:b/>
                <w:sz w:val="24"/>
                <w:szCs w:val="24"/>
              </w:rPr>
              <w:t>EM</w:t>
            </w:r>
            <w:r w:rsidRPr="00225956">
              <w:rPr>
                <w:rFonts w:ascii="Palatino Linotype" w:hAnsi="Palatino Linotype"/>
                <w:b/>
                <w:spacing w:val="-3"/>
                <w:sz w:val="24"/>
                <w:szCs w:val="24"/>
              </w:rPr>
              <w:t xml:space="preserve"> </w:t>
            </w:r>
            <w:r w:rsidRPr="00225956">
              <w:rPr>
                <w:rFonts w:ascii="Palatino Linotype" w:hAnsi="Palatino Linotype"/>
                <w:b/>
                <w:sz w:val="24"/>
                <w:szCs w:val="24"/>
              </w:rPr>
              <w:t>R$</w:t>
            </w:r>
          </w:p>
        </w:tc>
        <w:tc>
          <w:tcPr>
            <w:tcW w:w="1201" w:type="dxa"/>
          </w:tcPr>
          <w:p w14:paraId="71DF547F" w14:textId="77777777" w:rsidR="00651AD8" w:rsidRPr="00225956" w:rsidRDefault="00651AD8" w:rsidP="00FF14CF">
            <w:pPr>
              <w:pStyle w:val="TableParagraph"/>
              <w:shd w:val="clear" w:color="auto" w:fill="FFFFFF" w:themeFill="background1"/>
              <w:ind w:left="142"/>
              <w:rPr>
                <w:rFonts w:ascii="Palatino Linotype" w:hAnsi="Palatino Linotype"/>
                <w:sz w:val="24"/>
                <w:szCs w:val="24"/>
              </w:rPr>
            </w:pPr>
          </w:p>
        </w:tc>
      </w:tr>
    </w:tbl>
    <w:p w14:paraId="2886C29A" w14:textId="77777777" w:rsidR="00651AD8" w:rsidRPr="00225956" w:rsidRDefault="00651AD8" w:rsidP="00FF14CF">
      <w:pPr>
        <w:pStyle w:val="Corpodetexto"/>
        <w:shd w:val="clear" w:color="auto" w:fill="FFFFFF" w:themeFill="background1"/>
        <w:spacing w:before="4"/>
        <w:ind w:left="142"/>
        <w:jc w:val="left"/>
        <w:rPr>
          <w:rFonts w:ascii="Palatino Linotype" w:hAnsi="Palatino Linotype"/>
          <w:sz w:val="24"/>
          <w:szCs w:val="24"/>
        </w:rPr>
      </w:pPr>
    </w:p>
    <w:p w14:paraId="54E466CF" w14:textId="77777777" w:rsidR="00651AD8" w:rsidRPr="00FF14CF" w:rsidRDefault="00651AD8" w:rsidP="00FF14CF">
      <w:pPr>
        <w:shd w:val="clear" w:color="auto" w:fill="FFFFFF" w:themeFill="background1"/>
        <w:tabs>
          <w:tab w:val="left" w:pos="3572"/>
          <w:tab w:val="left" w:pos="6030"/>
        </w:tabs>
        <w:spacing w:before="93" w:line="364" w:lineRule="auto"/>
        <w:ind w:left="142" w:right="254"/>
        <w:rPr>
          <w:rFonts w:ascii="Palatino Linotype" w:hAnsi="Palatino Linotype"/>
          <w:iCs/>
          <w:sz w:val="24"/>
          <w:szCs w:val="24"/>
        </w:rPr>
      </w:pPr>
      <w:r w:rsidRPr="00FF14CF">
        <w:rPr>
          <w:rFonts w:ascii="Palatino Linotype" w:hAnsi="Palatino Linotype"/>
          <w:iCs/>
          <w:sz w:val="24"/>
          <w:szCs w:val="24"/>
        </w:rPr>
        <w:t>Prazo</w:t>
      </w:r>
      <w:r w:rsidRPr="00FF14CF">
        <w:rPr>
          <w:rFonts w:ascii="Palatino Linotype" w:hAnsi="Palatino Linotype"/>
          <w:iCs/>
          <w:spacing w:val="-1"/>
          <w:sz w:val="24"/>
          <w:szCs w:val="24"/>
        </w:rPr>
        <w:t xml:space="preserve"> </w:t>
      </w:r>
      <w:r w:rsidRPr="00FF14CF">
        <w:rPr>
          <w:rFonts w:ascii="Palatino Linotype" w:hAnsi="Palatino Linotype"/>
          <w:iCs/>
          <w:sz w:val="24"/>
          <w:szCs w:val="24"/>
        </w:rPr>
        <w:t>de</w:t>
      </w:r>
      <w:r w:rsidRPr="00FF14CF">
        <w:rPr>
          <w:rFonts w:ascii="Palatino Linotype" w:hAnsi="Palatino Linotype"/>
          <w:iCs/>
          <w:spacing w:val="-3"/>
          <w:sz w:val="24"/>
          <w:szCs w:val="24"/>
        </w:rPr>
        <w:t xml:space="preserve"> </w:t>
      </w:r>
      <w:r w:rsidRPr="00FF14CF">
        <w:rPr>
          <w:rFonts w:ascii="Palatino Linotype" w:hAnsi="Palatino Linotype"/>
          <w:iCs/>
          <w:sz w:val="24"/>
          <w:szCs w:val="24"/>
        </w:rPr>
        <w:t>validade</w:t>
      </w:r>
      <w:r w:rsidRPr="00FF14CF">
        <w:rPr>
          <w:rFonts w:ascii="Palatino Linotype" w:hAnsi="Palatino Linotype"/>
          <w:iCs/>
          <w:spacing w:val="-3"/>
          <w:sz w:val="24"/>
          <w:szCs w:val="24"/>
        </w:rPr>
        <w:t xml:space="preserve"> </w:t>
      </w:r>
      <w:r w:rsidRPr="00FF14CF">
        <w:rPr>
          <w:rFonts w:ascii="Palatino Linotype" w:hAnsi="Palatino Linotype"/>
          <w:iCs/>
          <w:sz w:val="24"/>
          <w:szCs w:val="24"/>
        </w:rPr>
        <w:t>da</w:t>
      </w:r>
      <w:r w:rsidRPr="00FF14CF">
        <w:rPr>
          <w:rFonts w:ascii="Palatino Linotype" w:hAnsi="Palatino Linotype"/>
          <w:iCs/>
          <w:spacing w:val="-4"/>
          <w:sz w:val="24"/>
          <w:szCs w:val="24"/>
        </w:rPr>
        <w:t xml:space="preserve"> </w:t>
      </w:r>
      <w:r w:rsidRPr="00FF14CF">
        <w:rPr>
          <w:rFonts w:ascii="Palatino Linotype" w:hAnsi="Palatino Linotype"/>
          <w:iCs/>
          <w:sz w:val="24"/>
          <w:szCs w:val="24"/>
        </w:rPr>
        <w:t>Proposta:</w:t>
      </w:r>
      <w:r w:rsidRPr="00FF14CF">
        <w:rPr>
          <w:rFonts w:ascii="Palatino Linotype" w:hAnsi="Palatino Linotype"/>
          <w:iCs/>
          <w:sz w:val="24"/>
          <w:szCs w:val="24"/>
          <w:u w:val="single"/>
        </w:rPr>
        <w:tab/>
      </w:r>
      <w:r w:rsidRPr="00FF14CF">
        <w:rPr>
          <w:rFonts w:ascii="Palatino Linotype" w:hAnsi="Palatino Linotype"/>
          <w:iCs/>
          <w:sz w:val="24"/>
          <w:szCs w:val="24"/>
        </w:rPr>
        <w:t>_</w:t>
      </w:r>
      <w:r w:rsidRPr="00FF14CF">
        <w:rPr>
          <w:rFonts w:ascii="Palatino Linotype" w:hAnsi="Palatino Linotype"/>
          <w:iCs/>
          <w:spacing w:val="1"/>
          <w:sz w:val="24"/>
          <w:szCs w:val="24"/>
        </w:rPr>
        <w:t xml:space="preserve"> </w:t>
      </w:r>
      <w:r w:rsidRPr="00FF14CF">
        <w:rPr>
          <w:rFonts w:ascii="Palatino Linotype" w:hAnsi="Palatino Linotype"/>
          <w:iCs/>
          <w:sz w:val="24"/>
          <w:szCs w:val="24"/>
        </w:rPr>
        <w:t>(</w:t>
      </w:r>
      <w:r w:rsidRPr="00FF14CF">
        <w:rPr>
          <w:rFonts w:ascii="Palatino Linotype" w:hAnsi="Palatino Linotype"/>
          <w:iCs/>
          <w:sz w:val="24"/>
          <w:szCs w:val="24"/>
          <w:u w:val="single"/>
        </w:rPr>
        <w:tab/>
      </w:r>
      <w:r w:rsidRPr="00FF14CF">
        <w:rPr>
          <w:rFonts w:ascii="Palatino Linotype" w:hAnsi="Palatino Linotype"/>
          <w:iCs/>
          <w:sz w:val="24"/>
          <w:szCs w:val="24"/>
        </w:rPr>
        <w:t>) dias (mínimo 60 dias)</w:t>
      </w:r>
      <w:r w:rsidRPr="00FF14CF">
        <w:rPr>
          <w:rFonts w:ascii="Palatino Linotype" w:hAnsi="Palatino Linotype"/>
          <w:iCs/>
          <w:spacing w:val="-52"/>
          <w:sz w:val="24"/>
          <w:szCs w:val="24"/>
        </w:rPr>
        <w:t xml:space="preserve"> </w:t>
      </w:r>
    </w:p>
    <w:p w14:paraId="5948FD5F" w14:textId="77777777" w:rsidR="00651AD8" w:rsidRPr="00FF14CF" w:rsidRDefault="00651AD8" w:rsidP="00FF14CF">
      <w:pPr>
        <w:shd w:val="clear" w:color="auto" w:fill="FFFFFF" w:themeFill="background1"/>
        <w:spacing w:before="2"/>
        <w:ind w:left="142" w:right="254"/>
        <w:rPr>
          <w:rFonts w:ascii="Palatino Linotype" w:hAnsi="Palatino Linotype"/>
          <w:iCs/>
          <w:sz w:val="24"/>
          <w:szCs w:val="24"/>
        </w:rPr>
      </w:pPr>
      <w:r w:rsidRPr="00FF14CF">
        <w:rPr>
          <w:rFonts w:ascii="Palatino Linotype" w:hAnsi="Palatino Linotype"/>
          <w:iCs/>
          <w:sz w:val="24"/>
          <w:szCs w:val="24"/>
        </w:rPr>
        <w:t>Outras</w:t>
      </w:r>
      <w:r w:rsidRPr="00FF14CF">
        <w:rPr>
          <w:rFonts w:ascii="Palatino Linotype" w:hAnsi="Palatino Linotype"/>
          <w:iCs/>
          <w:spacing w:val="-5"/>
          <w:sz w:val="24"/>
          <w:szCs w:val="24"/>
        </w:rPr>
        <w:t xml:space="preserve"> </w:t>
      </w:r>
      <w:r w:rsidRPr="00FF14CF">
        <w:rPr>
          <w:rFonts w:ascii="Palatino Linotype" w:hAnsi="Palatino Linotype"/>
          <w:iCs/>
          <w:sz w:val="24"/>
          <w:szCs w:val="24"/>
        </w:rPr>
        <w:t>informações:</w:t>
      </w:r>
    </w:p>
    <w:p w14:paraId="602D0E1C" w14:textId="77777777" w:rsidR="00651AD8" w:rsidRPr="00225956" w:rsidRDefault="00651AD8" w:rsidP="00FF14CF">
      <w:pPr>
        <w:pStyle w:val="PargrafodaLista"/>
        <w:shd w:val="clear" w:color="auto" w:fill="FFFFFF" w:themeFill="background1"/>
        <w:tabs>
          <w:tab w:val="left" w:pos="284"/>
        </w:tabs>
        <w:spacing w:before="120" w:line="276" w:lineRule="auto"/>
        <w:ind w:left="142" w:right="220"/>
        <w:rPr>
          <w:rFonts w:ascii="Palatino Linotype" w:hAnsi="Palatino Linotype"/>
          <w:sz w:val="24"/>
          <w:szCs w:val="24"/>
        </w:rPr>
      </w:pPr>
      <w:r w:rsidRPr="00FF14CF">
        <w:rPr>
          <w:rFonts w:ascii="Palatino Linotype" w:hAnsi="Palatino Linotype"/>
          <w:iCs/>
          <w:sz w:val="24"/>
          <w:szCs w:val="24"/>
        </w:rPr>
        <w:t>Declaramos que estamos de pleno acordo com todas as condições estabelecidas</w:t>
      </w:r>
      <w:r w:rsidRPr="00225956">
        <w:rPr>
          <w:rFonts w:ascii="Palatino Linotype" w:hAnsi="Palatino Linotype"/>
          <w:sz w:val="24"/>
          <w:szCs w:val="24"/>
        </w:rPr>
        <w:t xml:space="preserve"> no Edital e seus Anexos,</w:t>
      </w:r>
      <w:r w:rsidRPr="00225956">
        <w:rPr>
          <w:rFonts w:ascii="Palatino Linotype" w:hAnsi="Palatino Linotype"/>
          <w:spacing w:val="1"/>
          <w:sz w:val="24"/>
          <w:szCs w:val="24"/>
        </w:rPr>
        <w:t xml:space="preserve"> </w:t>
      </w:r>
      <w:r w:rsidRPr="00225956">
        <w:rPr>
          <w:rFonts w:ascii="Palatino Linotype" w:hAnsi="Palatino Linotype"/>
          <w:sz w:val="24"/>
          <w:szCs w:val="24"/>
        </w:rPr>
        <w:t>bem</w:t>
      </w:r>
      <w:r w:rsidRPr="00225956">
        <w:rPr>
          <w:rFonts w:ascii="Palatino Linotype" w:hAnsi="Palatino Linotype"/>
          <w:spacing w:val="-1"/>
          <w:sz w:val="24"/>
          <w:szCs w:val="24"/>
        </w:rPr>
        <w:t xml:space="preserve"> </w:t>
      </w:r>
      <w:r w:rsidRPr="00225956">
        <w:rPr>
          <w:rFonts w:ascii="Palatino Linotype" w:hAnsi="Palatino Linotype"/>
          <w:sz w:val="24"/>
          <w:szCs w:val="24"/>
        </w:rPr>
        <w:t>como</w:t>
      </w:r>
      <w:r w:rsidRPr="00225956">
        <w:rPr>
          <w:rFonts w:ascii="Palatino Linotype" w:hAnsi="Palatino Linotype"/>
          <w:spacing w:val="-3"/>
          <w:sz w:val="24"/>
          <w:szCs w:val="24"/>
        </w:rPr>
        <w:t xml:space="preserve"> </w:t>
      </w:r>
      <w:r w:rsidRPr="00225956">
        <w:rPr>
          <w:rFonts w:ascii="Palatino Linotype" w:hAnsi="Palatino Linotype"/>
          <w:sz w:val="24"/>
          <w:szCs w:val="24"/>
        </w:rPr>
        <w:t>aceitamos</w:t>
      </w:r>
      <w:r w:rsidRPr="00225956">
        <w:rPr>
          <w:rFonts w:ascii="Palatino Linotype" w:hAnsi="Palatino Linotype"/>
          <w:spacing w:val="-2"/>
          <w:sz w:val="24"/>
          <w:szCs w:val="24"/>
        </w:rPr>
        <w:t xml:space="preserve"> </w:t>
      </w:r>
      <w:r w:rsidRPr="00225956">
        <w:rPr>
          <w:rFonts w:ascii="Palatino Linotype" w:hAnsi="Palatino Linotype"/>
          <w:sz w:val="24"/>
          <w:szCs w:val="24"/>
        </w:rPr>
        <w:t>todas</w:t>
      </w:r>
      <w:r w:rsidRPr="00225956">
        <w:rPr>
          <w:rFonts w:ascii="Palatino Linotype" w:hAnsi="Palatino Linotype"/>
          <w:spacing w:val="-2"/>
          <w:sz w:val="24"/>
          <w:szCs w:val="24"/>
        </w:rPr>
        <w:t xml:space="preserve"> </w:t>
      </w:r>
      <w:r w:rsidRPr="00225956">
        <w:rPr>
          <w:rFonts w:ascii="Palatino Linotype" w:hAnsi="Palatino Linotype"/>
          <w:sz w:val="24"/>
          <w:szCs w:val="24"/>
        </w:rPr>
        <w:t>as</w:t>
      </w:r>
      <w:r w:rsidRPr="00225956">
        <w:rPr>
          <w:rFonts w:ascii="Palatino Linotype" w:hAnsi="Palatino Linotype"/>
          <w:spacing w:val="-2"/>
          <w:sz w:val="24"/>
          <w:szCs w:val="24"/>
        </w:rPr>
        <w:t xml:space="preserve"> </w:t>
      </w:r>
      <w:r w:rsidRPr="00225956">
        <w:rPr>
          <w:rFonts w:ascii="Palatino Linotype" w:hAnsi="Palatino Linotype"/>
          <w:sz w:val="24"/>
          <w:szCs w:val="24"/>
        </w:rPr>
        <w:t>obrigações</w:t>
      </w:r>
      <w:r w:rsidRPr="00225956">
        <w:rPr>
          <w:rFonts w:ascii="Palatino Linotype" w:hAnsi="Palatino Linotype"/>
          <w:spacing w:val="-2"/>
          <w:sz w:val="24"/>
          <w:szCs w:val="24"/>
        </w:rPr>
        <w:t xml:space="preserve"> </w:t>
      </w:r>
      <w:r w:rsidRPr="00225956">
        <w:rPr>
          <w:rFonts w:ascii="Palatino Linotype" w:hAnsi="Palatino Linotype"/>
          <w:sz w:val="24"/>
          <w:szCs w:val="24"/>
        </w:rPr>
        <w:t>e</w:t>
      </w:r>
      <w:r w:rsidRPr="00225956">
        <w:rPr>
          <w:rFonts w:ascii="Palatino Linotype" w:hAnsi="Palatino Linotype"/>
          <w:spacing w:val="-3"/>
          <w:sz w:val="24"/>
          <w:szCs w:val="24"/>
        </w:rPr>
        <w:t xml:space="preserve"> </w:t>
      </w:r>
      <w:r w:rsidRPr="00225956">
        <w:rPr>
          <w:rFonts w:ascii="Palatino Linotype" w:hAnsi="Palatino Linotype"/>
          <w:sz w:val="24"/>
          <w:szCs w:val="24"/>
        </w:rPr>
        <w:t>responsabilidades</w:t>
      </w:r>
      <w:r w:rsidRPr="00225956">
        <w:rPr>
          <w:rFonts w:ascii="Palatino Linotype" w:hAnsi="Palatino Linotype"/>
          <w:spacing w:val="-1"/>
          <w:sz w:val="24"/>
          <w:szCs w:val="24"/>
        </w:rPr>
        <w:t xml:space="preserve"> </w:t>
      </w:r>
      <w:r w:rsidRPr="00225956">
        <w:rPr>
          <w:rFonts w:ascii="Palatino Linotype" w:hAnsi="Palatino Linotype"/>
          <w:sz w:val="24"/>
          <w:szCs w:val="24"/>
        </w:rPr>
        <w:t>especificadas</w:t>
      </w:r>
      <w:r w:rsidRPr="00225956">
        <w:rPr>
          <w:rFonts w:ascii="Palatino Linotype" w:hAnsi="Palatino Linotype"/>
          <w:spacing w:val="-1"/>
          <w:sz w:val="24"/>
          <w:szCs w:val="24"/>
        </w:rPr>
        <w:t xml:space="preserve"> </w:t>
      </w:r>
      <w:r w:rsidRPr="00225956">
        <w:rPr>
          <w:rFonts w:ascii="Palatino Linotype" w:hAnsi="Palatino Linotype"/>
          <w:sz w:val="24"/>
          <w:szCs w:val="24"/>
        </w:rPr>
        <w:t>no</w:t>
      </w:r>
      <w:r w:rsidRPr="00225956">
        <w:rPr>
          <w:rFonts w:ascii="Palatino Linotype" w:hAnsi="Palatino Linotype"/>
          <w:spacing w:val="-1"/>
          <w:sz w:val="24"/>
          <w:szCs w:val="24"/>
        </w:rPr>
        <w:t xml:space="preserve"> </w:t>
      </w:r>
      <w:r w:rsidRPr="00225956">
        <w:rPr>
          <w:rFonts w:ascii="Palatino Linotype" w:hAnsi="Palatino Linotype"/>
          <w:sz w:val="24"/>
          <w:szCs w:val="24"/>
        </w:rPr>
        <w:t>Termo</w:t>
      </w:r>
      <w:r w:rsidRPr="00225956">
        <w:rPr>
          <w:rFonts w:ascii="Palatino Linotype" w:hAnsi="Palatino Linotype"/>
          <w:spacing w:val="-2"/>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Referência.</w:t>
      </w:r>
    </w:p>
    <w:p w14:paraId="3B8337E4" w14:textId="77777777" w:rsidR="00651AD8" w:rsidRPr="00225956" w:rsidRDefault="00651AD8" w:rsidP="00FF14CF">
      <w:pPr>
        <w:pStyle w:val="PargrafodaLista"/>
        <w:shd w:val="clear" w:color="auto" w:fill="FFFFFF" w:themeFill="background1"/>
        <w:tabs>
          <w:tab w:val="left" w:pos="284"/>
        </w:tabs>
        <w:spacing w:before="0" w:line="276" w:lineRule="auto"/>
        <w:ind w:left="142" w:right="220"/>
        <w:rPr>
          <w:rFonts w:ascii="Palatino Linotype" w:hAnsi="Palatino Linotype"/>
          <w:sz w:val="24"/>
          <w:szCs w:val="24"/>
        </w:rPr>
      </w:pPr>
      <w:r w:rsidRPr="00225956">
        <w:rPr>
          <w:rFonts w:ascii="Palatino Linotype" w:hAnsi="Palatino Linotype"/>
          <w:sz w:val="24"/>
          <w:szCs w:val="24"/>
        </w:rPr>
        <w:t>Declaramos que nos preços cotados estão incluídas todas as despesas que, direta ou indiretamente, fazem</w:t>
      </w:r>
      <w:r w:rsidRPr="00225956">
        <w:rPr>
          <w:rFonts w:ascii="Palatino Linotype" w:hAnsi="Palatino Linotype"/>
          <w:spacing w:val="1"/>
          <w:sz w:val="24"/>
          <w:szCs w:val="24"/>
        </w:rPr>
        <w:t xml:space="preserve"> </w:t>
      </w:r>
      <w:r w:rsidRPr="00225956">
        <w:rPr>
          <w:rFonts w:ascii="Palatino Linotype" w:hAnsi="Palatino Linotype"/>
          <w:sz w:val="24"/>
          <w:szCs w:val="24"/>
        </w:rPr>
        <w:t>parte do presente objeto, tais como gastos da empresa com suporte técnico e administrativo, impostos, seguros,</w:t>
      </w:r>
      <w:r w:rsidRPr="00225956">
        <w:rPr>
          <w:rFonts w:ascii="Palatino Linotype" w:hAnsi="Palatino Linotype"/>
          <w:spacing w:val="-53"/>
          <w:sz w:val="24"/>
          <w:szCs w:val="24"/>
        </w:rPr>
        <w:t xml:space="preserve"> </w:t>
      </w:r>
      <w:r w:rsidRPr="00225956">
        <w:rPr>
          <w:rFonts w:ascii="Palatino Linotype" w:hAnsi="Palatino Linotype"/>
          <w:sz w:val="24"/>
          <w:szCs w:val="24"/>
        </w:rPr>
        <w:t>taxas, ou quaisquer outros que possam incidir sobre gastos da empresa, sem quaisquer acréscimos em virtude</w:t>
      </w:r>
      <w:r w:rsidRPr="00225956">
        <w:rPr>
          <w:rFonts w:ascii="Palatino Linotype" w:hAnsi="Palatino Linotype"/>
          <w:spacing w:val="1"/>
          <w:sz w:val="24"/>
          <w:szCs w:val="24"/>
        </w:rPr>
        <w:t xml:space="preserve"> </w:t>
      </w:r>
      <w:r w:rsidRPr="00225956">
        <w:rPr>
          <w:rFonts w:ascii="Palatino Linotype" w:hAnsi="Palatino Linotype"/>
          <w:sz w:val="24"/>
          <w:szCs w:val="24"/>
        </w:rPr>
        <w:t>de expectativa inflacionária e</w:t>
      </w:r>
      <w:r w:rsidRPr="00225956">
        <w:rPr>
          <w:rFonts w:ascii="Palatino Linotype" w:hAnsi="Palatino Linotype"/>
          <w:spacing w:val="-2"/>
          <w:sz w:val="24"/>
          <w:szCs w:val="24"/>
        </w:rPr>
        <w:t xml:space="preserve"> </w:t>
      </w:r>
      <w:r w:rsidRPr="00225956">
        <w:rPr>
          <w:rFonts w:ascii="Palatino Linotype" w:hAnsi="Palatino Linotype"/>
          <w:sz w:val="24"/>
          <w:szCs w:val="24"/>
        </w:rPr>
        <w:t>deduzidos</w:t>
      </w:r>
      <w:r w:rsidRPr="00225956">
        <w:rPr>
          <w:rFonts w:ascii="Palatino Linotype" w:hAnsi="Palatino Linotype"/>
          <w:spacing w:val="2"/>
          <w:sz w:val="24"/>
          <w:szCs w:val="24"/>
        </w:rPr>
        <w:t xml:space="preserve"> </w:t>
      </w:r>
      <w:r w:rsidRPr="00225956">
        <w:rPr>
          <w:rFonts w:ascii="Palatino Linotype" w:hAnsi="Palatino Linotype"/>
          <w:sz w:val="24"/>
          <w:szCs w:val="24"/>
        </w:rPr>
        <w:t>os</w:t>
      </w:r>
      <w:r w:rsidRPr="00225956">
        <w:rPr>
          <w:rFonts w:ascii="Palatino Linotype" w:hAnsi="Palatino Linotype"/>
          <w:spacing w:val="-1"/>
          <w:sz w:val="24"/>
          <w:szCs w:val="24"/>
        </w:rPr>
        <w:t xml:space="preserve"> </w:t>
      </w:r>
      <w:r w:rsidRPr="00225956">
        <w:rPr>
          <w:rFonts w:ascii="Palatino Linotype" w:hAnsi="Palatino Linotype"/>
          <w:sz w:val="24"/>
          <w:szCs w:val="24"/>
        </w:rPr>
        <w:t>descontos</w:t>
      </w:r>
      <w:r w:rsidRPr="00225956">
        <w:rPr>
          <w:rFonts w:ascii="Palatino Linotype" w:hAnsi="Palatino Linotype"/>
          <w:spacing w:val="-1"/>
          <w:sz w:val="24"/>
          <w:szCs w:val="24"/>
        </w:rPr>
        <w:t xml:space="preserve"> </w:t>
      </w:r>
      <w:r w:rsidRPr="00225956">
        <w:rPr>
          <w:rFonts w:ascii="Palatino Linotype" w:hAnsi="Palatino Linotype"/>
          <w:sz w:val="24"/>
          <w:szCs w:val="24"/>
        </w:rPr>
        <w:t>eventualmente concedidos.</w:t>
      </w:r>
    </w:p>
    <w:p w14:paraId="3403F900" w14:textId="77777777" w:rsidR="00651AD8" w:rsidRPr="00225956" w:rsidRDefault="00651AD8" w:rsidP="00FF14CF">
      <w:pPr>
        <w:pStyle w:val="PargrafodaLista"/>
        <w:shd w:val="clear" w:color="auto" w:fill="FFFFFF" w:themeFill="background1"/>
        <w:tabs>
          <w:tab w:val="left" w:pos="417"/>
        </w:tabs>
        <w:spacing w:before="3" w:line="276" w:lineRule="auto"/>
        <w:ind w:left="142" w:right="222"/>
        <w:jc w:val="left"/>
        <w:rPr>
          <w:rFonts w:ascii="Palatino Linotype" w:hAnsi="Palatino Linotype"/>
          <w:sz w:val="24"/>
          <w:szCs w:val="24"/>
        </w:rPr>
      </w:pPr>
      <w:r w:rsidRPr="00225956">
        <w:rPr>
          <w:rFonts w:ascii="Palatino Linotype" w:hAnsi="Palatino Linotype"/>
          <w:sz w:val="24"/>
          <w:szCs w:val="24"/>
        </w:rPr>
        <w:t>Caso</w:t>
      </w:r>
      <w:r w:rsidRPr="00225956">
        <w:rPr>
          <w:rFonts w:ascii="Palatino Linotype" w:hAnsi="Palatino Linotype"/>
          <w:spacing w:val="1"/>
          <w:sz w:val="24"/>
          <w:szCs w:val="24"/>
        </w:rPr>
        <w:t xml:space="preserve"> </w:t>
      </w:r>
      <w:r w:rsidRPr="00225956">
        <w:rPr>
          <w:rFonts w:ascii="Palatino Linotype" w:hAnsi="Palatino Linotype"/>
          <w:sz w:val="24"/>
          <w:szCs w:val="24"/>
        </w:rPr>
        <w:t>nos</w:t>
      </w:r>
      <w:r w:rsidRPr="00225956">
        <w:rPr>
          <w:rFonts w:ascii="Palatino Linotype" w:hAnsi="Palatino Linotype"/>
          <w:spacing w:val="1"/>
          <w:sz w:val="24"/>
          <w:szCs w:val="24"/>
        </w:rPr>
        <w:t xml:space="preserve"> </w:t>
      </w:r>
      <w:r w:rsidRPr="00225956">
        <w:rPr>
          <w:rFonts w:ascii="Palatino Linotype" w:hAnsi="Palatino Linotype"/>
          <w:sz w:val="24"/>
          <w:szCs w:val="24"/>
        </w:rPr>
        <w:t>seja</w:t>
      </w:r>
      <w:r w:rsidRPr="00225956">
        <w:rPr>
          <w:rFonts w:ascii="Palatino Linotype" w:hAnsi="Palatino Linotype"/>
          <w:spacing w:val="1"/>
          <w:sz w:val="24"/>
          <w:szCs w:val="24"/>
        </w:rPr>
        <w:t xml:space="preserve"> </w:t>
      </w:r>
      <w:r w:rsidRPr="00225956">
        <w:rPr>
          <w:rFonts w:ascii="Palatino Linotype" w:hAnsi="Palatino Linotype"/>
          <w:sz w:val="24"/>
          <w:szCs w:val="24"/>
        </w:rPr>
        <w:t>adjudicado</w:t>
      </w:r>
      <w:r w:rsidRPr="00225956">
        <w:rPr>
          <w:rFonts w:ascii="Palatino Linotype" w:hAnsi="Palatino Linotype"/>
          <w:spacing w:val="1"/>
          <w:sz w:val="24"/>
          <w:szCs w:val="24"/>
        </w:rPr>
        <w:t xml:space="preserve"> </w:t>
      </w:r>
      <w:r w:rsidRPr="00225956">
        <w:rPr>
          <w:rFonts w:ascii="Palatino Linotype" w:hAnsi="Palatino Linotype"/>
          <w:sz w:val="24"/>
          <w:szCs w:val="24"/>
        </w:rPr>
        <w:t>o</w:t>
      </w:r>
      <w:r w:rsidRPr="00225956">
        <w:rPr>
          <w:rFonts w:ascii="Palatino Linotype" w:hAnsi="Palatino Linotype"/>
          <w:spacing w:val="1"/>
          <w:sz w:val="24"/>
          <w:szCs w:val="24"/>
        </w:rPr>
        <w:t xml:space="preserve"> </w:t>
      </w:r>
      <w:r w:rsidRPr="00225956">
        <w:rPr>
          <w:rFonts w:ascii="Palatino Linotype" w:hAnsi="Palatino Linotype"/>
          <w:sz w:val="24"/>
          <w:szCs w:val="24"/>
        </w:rPr>
        <w:t>objeto</w:t>
      </w:r>
      <w:r w:rsidRPr="00225956">
        <w:rPr>
          <w:rFonts w:ascii="Palatino Linotype" w:hAnsi="Palatino Linotype"/>
          <w:spacing w:val="1"/>
          <w:sz w:val="24"/>
          <w:szCs w:val="24"/>
        </w:rPr>
        <w:t xml:space="preserve"> </w:t>
      </w:r>
      <w:r w:rsidRPr="00225956">
        <w:rPr>
          <w:rFonts w:ascii="Palatino Linotype" w:hAnsi="Palatino Linotype"/>
          <w:sz w:val="24"/>
          <w:szCs w:val="24"/>
        </w:rPr>
        <w:t>da</w:t>
      </w:r>
      <w:r w:rsidRPr="00225956">
        <w:rPr>
          <w:rFonts w:ascii="Palatino Linotype" w:hAnsi="Palatino Linotype"/>
          <w:spacing w:val="1"/>
          <w:sz w:val="24"/>
          <w:szCs w:val="24"/>
        </w:rPr>
        <w:t xml:space="preserve"> </w:t>
      </w:r>
      <w:r w:rsidRPr="00225956">
        <w:rPr>
          <w:rFonts w:ascii="Palatino Linotype" w:hAnsi="Palatino Linotype"/>
          <w:sz w:val="24"/>
          <w:szCs w:val="24"/>
        </w:rPr>
        <w:t>licitação,</w:t>
      </w:r>
      <w:r w:rsidRPr="00225956">
        <w:rPr>
          <w:rFonts w:ascii="Palatino Linotype" w:hAnsi="Palatino Linotype"/>
          <w:spacing w:val="1"/>
          <w:sz w:val="24"/>
          <w:szCs w:val="24"/>
        </w:rPr>
        <w:t xml:space="preserve"> </w:t>
      </w:r>
      <w:r w:rsidRPr="00225956">
        <w:rPr>
          <w:rFonts w:ascii="Palatino Linotype" w:hAnsi="Palatino Linotype"/>
          <w:sz w:val="24"/>
          <w:szCs w:val="24"/>
        </w:rPr>
        <w:t>comprometemo-nos</w:t>
      </w:r>
      <w:r w:rsidRPr="00225956">
        <w:rPr>
          <w:rFonts w:ascii="Palatino Linotype" w:hAnsi="Palatino Linotype"/>
          <w:spacing w:val="1"/>
          <w:sz w:val="24"/>
          <w:szCs w:val="24"/>
        </w:rPr>
        <w:t xml:space="preserve"> </w:t>
      </w:r>
      <w:r w:rsidRPr="00225956">
        <w:rPr>
          <w:rFonts w:ascii="Palatino Linotype" w:hAnsi="Palatino Linotype"/>
          <w:sz w:val="24"/>
          <w:szCs w:val="24"/>
        </w:rPr>
        <w:t>em</w:t>
      </w:r>
      <w:r w:rsidRPr="00225956">
        <w:rPr>
          <w:rFonts w:ascii="Palatino Linotype" w:hAnsi="Palatino Linotype"/>
          <w:spacing w:val="1"/>
          <w:sz w:val="24"/>
          <w:szCs w:val="24"/>
        </w:rPr>
        <w:t xml:space="preserve"> </w:t>
      </w:r>
      <w:r w:rsidRPr="00225956">
        <w:rPr>
          <w:rFonts w:ascii="Palatino Linotype" w:hAnsi="Palatino Linotype"/>
          <w:sz w:val="24"/>
          <w:szCs w:val="24"/>
        </w:rPr>
        <w:t>assinar</w:t>
      </w:r>
      <w:r w:rsidRPr="00225956">
        <w:rPr>
          <w:rFonts w:ascii="Palatino Linotype" w:hAnsi="Palatino Linotype"/>
          <w:spacing w:val="1"/>
          <w:sz w:val="24"/>
          <w:szCs w:val="24"/>
        </w:rPr>
        <w:t xml:space="preserve"> </w:t>
      </w:r>
      <w:r w:rsidRPr="00225956">
        <w:rPr>
          <w:rFonts w:ascii="Palatino Linotype" w:hAnsi="Palatino Linotype"/>
          <w:sz w:val="24"/>
          <w:szCs w:val="24"/>
        </w:rPr>
        <w:t>o</w:t>
      </w:r>
      <w:r w:rsidRPr="00225956">
        <w:rPr>
          <w:rFonts w:ascii="Palatino Linotype" w:hAnsi="Palatino Linotype"/>
          <w:spacing w:val="1"/>
          <w:sz w:val="24"/>
          <w:szCs w:val="24"/>
        </w:rPr>
        <w:t xml:space="preserve"> </w:t>
      </w:r>
      <w:r w:rsidRPr="00225956">
        <w:rPr>
          <w:rFonts w:ascii="Palatino Linotype" w:hAnsi="Palatino Linotype"/>
          <w:sz w:val="24"/>
          <w:szCs w:val="24"/>
        </w:rPr>
        <w:t>Contrato</w:t>
      </w:r>
      <w:r w:rsidRPr="00225956">
        <w:rPr>
          <w:rFonts w:ascii="Palatino Linotype" w:hAnsi="Palatino Linotype"/>
          <w:spacing w:val="1"/>
          <w:sz w:val="24"/>
          <w:szCs w:val="24"/>
        </w:rPr>
        <w:t xml:space="preserve"> </w:t>
      </w:r>
      <w:r w:rsidRPr="00225956">
        <w:rPr>
          <w:rFonts w:ascii="Palatino Linotype" w:hAnsi="Palatino Linotype"/>
          <w:sz w:val="24"/>
          <w:szCs w:val="24"/>
        </w:rPr>
        <w:t>no</w:t>
      </w:r>
      <w:r w:rsidRPr="00225956">
        <w:rPr>
          <w:rFonts w:ascii="Palatino Linotype" w:hAnsi="Palatino Linotype"/>
          <w:spacing w:val="1"/>
          <w:sz w:val="24"/>
          <w:szCs w:val="24"/>
        </w:rPr>
        <w:t xml:space="preserve"> </w:t>
      </w:r>
      <w:r w:rsidRPr="00225956">
        <w:rPr>
          <w:rFonts w:ascii="Palatino Linotype" w:hAnsi="Palatino Linotype"/>
          <w:sz w:val="24"/>
          <w:szCs w:val="24"/>
        </w:rPr>
        <w:t>prazo</w:t>
      </w:r>
      <w:r w:rsidRPr="00225956">
        <w:rPr>
          <w:rFonts w:ascii="Palatino Linotype" w:hAnsi="Palatino Linotype"/>
          <w:spacing w:val="1"/>
          <w:sz w:val="24"/>
          <w:szCs w:val="24"/>
        </w:rPr>
        <w:t xml:space="preserve"> </w:t>
      </w:r>
      <w:r w:rsidRPr="00225956">
        <w:rPr>
          <w:rFonts w:ascii="Palatino Linotype" w:hAnsi="Palatino Linotype"/>
          <w:sz w:val="24"/>
          <w:szCs w:val="24"/>
        </w:rPr>
        <w:t>determinado</w:t>
      </w:r>
      <w:r w:rsidRPr="00225956">
        <w:rPr>
          <w:rFonts w:ascii="Palatino Linotype" w:hAnsi="Palatino Linotype"/>
          <w:spacing w:val="-1"/>
          <w:sz w:val="24"/>
          <w:szCs w:val="24"/>
        </w:rPr>
        <w:t xml:space="preserve"> </w:t>
      </w:r>
      <w:r w:rsidRPr="00225956">
        <w:rPr>
          <w:rFonts w:ascii="Palatino Linotype" w:hAnsi="Palatino Linotype"/>
          <w:sz w:val="24"/>
          <w:szCs w:val="24"/>
        </w:rPr>
        <w:t>no documento</w:t>
      </w:r>
      <w:r w:rsidRPr="00225956">
        <w:rPr>
          <w:rFonts w:ascii="Palatino Linotype" w:hAnsi="Palatino Linotype"/>
          <w:spacing w:val="-2"/>
          <w:sz w:val="24"/>
          <w:szCs w:val="24"/>
        </w:rPr>
        <w:t xml:space="preserve"> </w:t>
      </w:r>
      <w:r w:rsidRPr="00225956">
        <w:rPr>
          <w:rFonts w:ascii="Palatino Linotype" w:hAnsi="Palatino Linotype"/>
          <w:sz w:val="24"/>
          <w:szCs w:val="24"/>
        </w:rPr>
        <w:t>de convocação,</w:t>
      </w:r>
      <w:r w:rsidRPr="00225956">
        <w:rPr>
          <w:rFonts w:ascii="Palatino Linotype" w:hAnsi="Palatino Linotype"/>
          <w:spacing w:val="-2"/>
          <w:sz w:val="24"/>
          <w:szCs w:val="24"/>
        </w:rPr>
        <w:t xml:space="preserve"> </w:t>
      </w:r>
      <w:r w:rsidRPr="00225956">
        <w:rPr>
          <w:rFonts w:ascii="Palatino Linotype" w:hAnsi="Palatino Linotype"/>
          <w:sz w:val="24"/>
          <w:szCs w:val="24"/>
        </w:rPr>
        <w:t>e</w:t>
      </w:r>
      <w:r w:rsidRPr="00225956">
        <w:rPr>
          <w:rFonts w:ascii="Palatino Linotype" w:hAnsi="Palatino Linotype"/>
          <w:spacing w:val="-1"/>
          <w:sz w:val="24"/>
          <w:szCs w:val="24"/>
        </w:rPr>
        <w:t xml:space="preserve"> </w:t>
      </w:r>
      <w:r w:rsidRPr="00225956">
        <w:rPr>
          <w:rFonts w:ascii="Palatino Linotype" w:hAnsi="Palatino Linotype"/>
          <w:sz w:val="24"/>
          <w:szCs w:val="24"/>
        </w:rPr>
        <w:t>para esse</w:t>
      </w:r>
      <w:r w:rsidRPr="00225956">
        <w:rPr>
          <w:rFonts w:ascii="Palatino Linotype" w:hAnsi="Palatino Linotype"/>
          <w:spacing w:val="-2"/>
          <w:sz w:val="24"/>
          <w:szCs w:val="24"/>
        </w:rPr>
        <w:t xml:space="preserve"> </w:t>
      </w:r>
      <w:r w:rsidRPr="00225956">
        <w:rPr>
          <w:rFonts w:ascii="Palatino Linotype" w:hAnsi="Palatino Linotype"/>
          <w:sz w:val="24"/>
          <w:szCs w:val="24"/>
        </w:rPr>
        <w:t>fim fornecemos os</w:t>
      </w:r>
      <w:r w:rsidRPr="00225956">
        <w:rPr>
          <w:rFonts w:ascii="Palatino Linotype" w:hAnsi="Palatino Linotype"/>
          <w:spacing w:val="-2"/>
          <w:sz w:val="24"/>
          <w:szCs w:val="24"/>
        </w:rPr>
        <w:t xml:space="preserve"> </w:t>
      </w:r>
      <w:r w:rsidRPr="00225956">
        <w:rPr>
          <w:rFonts w:ascii="Palatino Linotype" w:hAnsi="Palatino Linotype"/>
          <w:sz w:val="24"/>
          <w:szCs w:val="24"/>
        </w:rPr>
        <w:t>seguintes dados:</w:t>
      </w:r>
    </w:p>
    <w:p w14:paraId="1774404E" w14:textId="77777777" w:rsidR="00651AD8" w:rsidRPr="00225956" w:rsidRDefault="00651AD8" w:rsidP="00FF14CF">
      <w:pPr>
        <w:shd w:val="clear" w:color="auto" w:fill="FFFFFF" w:themeFill="background1"/>
        <w:tabs>
          <w:tab w:val="left" w:pos="8125"/>
          <w:tab w:val="left" w:pos="9452"/>
        </w:tabs>
        <w:ind w:left="142"/>
        <w:rPr>
          <w:rFonts w:ascii="Palatino Linotype" w:hAnsi="Palatino Linotype"/>
          <w:sz w:val="24"/>
          <w:szCs w:val="24"/>
        </w:rPr>
      </w:pPr>
      <w:r w:rsidRPr="00225956">
        <w:rPr>
          <w:rFonts w:ascii="Palatino Linotype" w:hAnsi="Palatino Linotype"/>
          <w:sz w:val="24"/>
          <w:szCs w:val="24"/>
        </w:rPr>
        <w:t>Local,</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2024.</w:t>
      </w:r>
    </w:p>
    <w:p w14:paraId="729B9A4C" w14:textId="77777777" w:rsidR="00791880" w:rsidRPr="00225956" w:rsidRDefault="00791880" w:rsidP="00FF14CF">
      <w:pPr>
        <w:shd w:val="clear" w:color="auto" w:fill="FFFFFF" w:themeFill="background1"/>
        <w:tabs>
          <w:tab w:val="left" w:pos="8125"/>
          <w:tab w:val="left" w:pos="9452"/>
        </w:tabs>
        <w:ind w:left="142"/>
        <w:rPr>
          <w:rFonts w:ascii="Palatino Linotype" w:hAnsi="Palatino Linotype"/>
          <w:sz w:val="24"/>
          <w:szCs w:val="24"/>
        </w:rPr>
      </w:pPr>
    </w:p>
    <w:p w14:paraId="54BD3C8D" w14:textId="77777777" w:rsidR="00791880" w:rsidRPr="00225956" w:rsidRDefault="00791880" w:rsidP="00FF14CF">
      <w:pPr>
        <w:shd w:val="clear" w:color="auto" w:fill="FFFFFF" w:themeFill="background1"/>
        <w:tabs>
          <w:tab w:val="left" w:pos="8125"/>
          <w:tab w:val="left" w:pos="9452"/>
        </w:tabs>
        <w:ind w:left="142"/>
        <w:rPr>
          <w:rFonts w:ascii="Palatino Linotype" w:hAnsi="Palatino Linotype"/>
          <w:sz w:val="24"/>
          <w:szCs w:val="24"/>
        </w:rPr>
      </w:pPr>
    </w:p>
    <w:p w14:paraId="61D3B8DD" w14:textId="77777777" w:rsidR="00651AD8" w:rsidRPr="00225956" w:rsidRDefault="00651AD8" w:rsidP="00FF14CF">
      <w:pPr>
        <w:shd w:val="clear" w:color="auto" w:fill="FFFFFF" w:themeFill="background1"/>
        <w:ind w:left="142" w:right="2285"/>
        <w:jc w:val="center"/>
        <w:rPr>
          <w:rFonts w:ascii="Palatino Linotype" w:hAnsi="Palatino Linotype"/>
          <w:sz w:val="24"/>
          <w:szCs w:val="24"/>
        </w:rPr>
      </w:pPr>
      <w:r w:rsidRPr="00225956">
        <w:rPr>
          <w:rFonts w:ascii="Palatino Linotype" w:hAnsi="Palatino Linotype"/>
          <w:sz w:val="24"/>
          <w:szCs w:val="24"/>
        </w:rPr>
        <w:t>Nome</w:t>
      </w:r>
      <w:r w:rsidRPr="00225956">
        <w:rPr>
          <w:rFonts w:ascii="Palatino Linotype" w:hAnsi="Palatino Linotype"/>
          <w:spacing w:val="-5"/>
          <w:sz w:val="24"/>
          <w:szCs w:val="24"/>
        </w:rPr>
        <w:t xml:space="preserve"> </w:t>
      </w:r>
      <w:r w:rsidRPr="00225956">
        <w:rPr>
          <w:rFonts w:ascii="Palatino Linotype" w:hAnsi="Palatino Linotype"/>
          <w:sz w:val="24"/>
          <w:szCs w:val="24"/>
        </w:rPr>
        <w:t>e</w:t>
      </w:r>
      <w:r w:rsidRPr="00225956">
        <w:rPr>
          <w:rFonts w:ascii="Palatino Linotype" w:hAnsi="Palatino Linotype"/>
          <w:spacing w:val="-5"/>
          <w:sz w:val="24"/>
          <w:szCs w:val="24"/>
        </w:rPr>
        <w:t xml:space="preserve"> </w:t>
      </w:r>
      <w:r w:rsidRPr="00225956">
        <w:rPr>
          <w:rFonts w:ascii="Palatino Linotype" w:hAnsi="Palatino Linotype"/>
          <w:sz w:val="24"/>
          <w:szCs w:val="24"/>
        </w:rPr>
        <w:t>assinatura</w:t>
      </w:r>
      <w:r w:rsidRPr="00225956">
        <w:rPr>
          <w:rFonts w:ascii="Palatino Linotype" w:hAnsi="Palatino Linotype"/>
          <w:spacing w:val="-2"/>
          <w:sz w:val="24"/>
          <w:szCs w:val="24"/>
        </w:rPr>
        <w:t xml:space="preserve"> </w:t>
      </w:r>
      <w:r w:rsidRPr="00225956">
        <w:rPr>
          <w:rFonts w:ascii="Palatino Linotype" w:hAnsi="Palatino Linotype"/>
          <w:sz w:val="24"/>
          <w:szCs w:val="24"/>
        </w:rPr>
        <w:t>do</w:t>
      </w:r>
      <w:r w:rsidRPr="00225956">
        <w:rPr>
          <w:rFonts w:ascii="Palatino Linotype" w:hAnsi="Palatino Linotype"/>
          <w:spacing w:val="-3"/>
          <w:sz w:val="24"/>
          <w:szCs w:val="24"/>
        </w:rPr>
        <w:t xml:space="preserve"> </w:t>
      </w:r>
      <w:r w:rsidRPr="00225956">
        <w:rPr>
          <w:rFonts w:ascii="Palatino Linotype" w:hAnsi="Palatino Linotype"/>
          <w:sz w:val="24"/>
          <w:szCs w:val="24"/>
        </w:rPr>
        <w:t>Representante</w:t>
      </w:r>
      <w:r w:rsidRPr="00225956">
        <w:rPr>
          <w:rFonts w:ascii="Palatino Linotype" w:hAnsi="Palatino Linotype"/>
          <w:spacing w:val="-3"/>
          <w:sz w:val="24"/>
          <w:szCs w:val="24"/>
        </w:rPr>
        <w:t xml:space="preserve"> </w:t>
      </w:r>
      <w:r w:rsidRPr="00225956">
        <w:rPr>
          <w:rFonts w:ascii="Palatino Linotype" w:hAnsi="Palatino Linotype"/>
          <w:sz w:val="24"/>
          <w:szCs w:val="24"/>
        </w:rPr>
        <w:t>Legal</w:t>
      </w:r>
    </w:p>
    <w:p w14:paraId="7DDDD8CD" w14:textId="77777777" w:rsidR="00791880" w:rsidRPr="00225956" w:rsidRDefault="00791880" w:rsidP="00651AD8">
      <w:pPr>
        <w:shd w:val="clear" w:color="auto" w:fill="FFFFFF" w:themeFill="background1"/>
        <w:ind w:left="2290" w:right="2285"/>
        <w:jc w:val="center"/>
        <w:rPr>
          <w:rFonts w:ascii="Palatino Linotype" w:hAnsi="Palatino Linotype"/>
          <w:sz w:val="24"/>
          <w:szCs w:val="24"/>
        </w:rPr>
      </w:pPr>
    </w:p>
    <w:p w14:paraId="1267EFE6" w14:textId="77777777" w:rsidR="00651AD8" w:rsidRPr="00225956" w:rsidRDefault="00651AD8" w:rsidP="00651AD8">
      <w:pPr>
        <w:pStyle w:val="Corpodetexto"/>
        <w:shd w:val="clear" w:color="auto" w:fill="FFFFFF" w:themeFill="background1"/>
        <w:ind w:left="0"/>
        <w:jc w:val="left"/>
        <w:rPr>
          <w:rFonts w:ascii="Palatino Linotype" w:hAnsi="Palatino Linotype"/>
          <w:sz w:val="24"/>
          <w:szCs w:val="24"/>
        </w:rPr>
      </w:pPr>
    </w:p>
    <w:p w14:paraId="386AF677" w14:textId="397B1FFB" w:rsidR="00651AD8" w:rsidRDefault="00651AD8" w:rsidP="00651AD8">
      <w:pPr>
        <w:pStyle w:val="Corpodetexto"/>
        <w:shd w:val="clear" w:color="auto" w:fill="FFFFFF" w:themeFill="background1"/>
        <w:spacing w:before="7"/>
        <w:ind w:left="0"/>
        <w:jc w:val="left"/>
        <w:rPr>
          <w:rFonts w:ascii="Palatino Linotype" w:hAnsi="Palatino Linotype"/>
          <w:sz w:val="24"/>
          <w:szCs w:val="24"/>
        </w:rPr>
      </w:pPr>
    </w:p>
    <w:p w14:paraId="42D66C15" w14:textId="77777777" w:rsidR="00FF14CF" w:rsidRPr="00225956" w:rsidRDefault="00FF14CF" w:rsidP="00651AD8">
      <w:pPr>
        <w:pStyle w:val="Corpodetexto"/>
        <w:shd w:val="clear" w:color="auto" w:fill="FFFFFF" w:themeFill="background1"/>
        <w:spacing w:before="7"/>
        <w:ind w:left="0"/>
        <w:jc w:val="left"/>
        <w:rPr>
          <w:rFonts w:ascii="Palatino Linotype" w:hAnsi="Palatino Linotype"/>
          <w:sz w:val="24"/>
          <w:szCs w:val="24"/>
        </w:rPr>
      </w:pPr>
    </w:p>
    <w:p w14:paraId="7A7DF7A3" w14:textId="77777777" w:rsidR="00651AD8" w:rsidRPr="00225956" w:rsidRDefault="00651AD8" w:rsidP="00651AD8">
      <w:pPr>
        <w:shd w:val="clear" w:color="auto" w:fill="FFFFFF" w:themeFill="background1"/>
        <w:ind w:left="2284" w:right="2285"/>
        <w:jc w:val="center"/>
        <w:rPr>
          <w:rFonts w:ascii="Palatino Linotype" w:hAnsi="Palatino Linotype"/>
          <w:b/>
          <w:sz w:val="24"/>
          <w:szCs w:val="24"/>
        </w:rPr>
      </w:pPr>
    </w:p>
    <w:p w14:paraId="4C0E9D03" w14:textId="27F5BB7C" w:rsidR="00406E80" w:rsidRPr="00225956" w:rsidRDefault="00406E80" w:rsidP="00901141">
      <w:pPr>
        <w:pStyle w:val="Ttulo1"/>
        <w:shd w:val="clear" w:color="auto" w:fill="FFFFFF" w:themeFill="background1"/>
        <w:spacing w:before="85"/>
        <w:ind w:left="2292" w:right="2285"/>
        <w:rPr>
          <w:rFonts w:ascii="Palatino Linotype" w:hAnsi="Palatino Linotype"/>
        </w:rPr>
      </w:pPr>
      <w:r w:rsidRPr="00225956">
        <w:rPr>
          <w:rFonts w:ascii="Palatino Linotype" w:hAnsi="Palatino Linotype"/>
          <w:w w:val="90"/>
        </w:rPr>
        <w:lastRenderedPageBreak/>
        <w:t>ANEXO</w:t>
      </w:r>
      <w:r w:rsidRPr="00225956">
        <w:rPr>
          <w:rFonts w:ascii="Palatino Linotype" w:hAnsi="Palatino Linotype"/>
          <w:spacing w:val="-6"/>
          <w:w w:val="90"/>
        </w:rPr>
        <w:t xml:space="preserve"> </w:t>
      </w:r>
      <w:r w:rsidRPr="00225956">
        <w:rPr>
          <w:rFonts w:ascii="Palatino Linotype" w:hAnsi="Palatino Linotype"/>
          <w:w w:val="90"/>
        </w:rPr>
        <w:t>I</w:t>
      </w:r>
      <w:r w:rsidR="00140AEB">
        <w:rPr>
          <w:rFonts w:ascii="Palatino Linotype" w:hAnsi="Palatino Linotype"/>
          <w:w w:val="90"/>
        </w:rPr>
        <w:t>II</w:t>
      </w:r>
      <w:r w:rsidRPr="00225956">
        <w:rPr>
          <w:rFonts w:ascii="Palatino Linotype" w:hAnsi="Palatino Linotype"/>
          <w:spacing w:val="-6"/>
          <w:w w:val="90"/>
        </w:rPr>
        <w:t xml:space="preserve"> </w:t>
      </w:r>
      <w:r w:rsidRPr="00225956">
        <w:rPr>
          <w:rFonts w:ascii="Palatino Linotype" w:hAnsi="Palatino Linotype"/>
          <w:w w:val="90"/>
        </w:rPr>
        <w:t>-</w:t>
      </w:r>
      <w:r w:rsidRPr="00225956">
        <w:rPr>
          <w:rFonts w:ascii="Palatino Linotype" w:hAnsi="Palatino Linotype"/>
          <w:spacing w:val="-5"/>
          <w:w w:val="90"/>
        </w:rPr>
        <w:t xml:space="preserve"> </w:t>
      </w:r>
      <w:r w:rsidRPr="00225956">
        <w:rPr>
          <w:rFonts w:ascii="Palatino Linotype" w:hAnsi="Palatino Linotype"/>
          <w:w w:val="90"/>
        </w:rPr>
        <w:t>DO</w:t>
      </w:r>
      <w:r w:rsidRPr="00225956">
        <w:rPr>
          <w:rFonts w:ascii="Palatino Linotype" w:hAnsi="Palatino Linotype"/>
          <w:spacing w:val="-6"/>
          <w:w w:val="90"/>
        </w:rPr>
        <w:t xml:space="preserve"> </w:t>
      </w:r>
      <w:r w:rsidRPr="00225956">
        <w:rPr>
          <w:rFonts w:ascii="Palatino Linotype" w:hAnsi="Palatino Linotype"/>
          <w:w w:val="90"/>
        </w:rPr>
        <w:t>EDITAL</w:t>
      </w:r>
    </w:p>
    <w:p w14:paraId="67AA472A" w14:textId="77777777" w:rsidR="00406E80" w:rsidRPr="00225956" w:rsidRDefault="00406E80" w:rsidP="00901141">
      <w:pPr>
        <w:shd w:val="clear" w:color="auto" w:fill="FFFFFF" w:themeFill="background1"/>
        <w:ind w:left="2977"/>
        <w:rPr>
          <w:rFonts w:ascii="Palatino Linotype" w:hAnsi="Palatino Linotype"/>
          <w:b/>
          <w:sz w:val="24"/>
          <w:szCs w:val="24"/>
        </w:rPr>
      </w:pPr>
      <w:r w:rsidRPr="00225956">
        <w:rPr>
          <w:rFonts w:ascii="Palatino Linotype" w:hAnsi="Palatino Linotype"/>
          <w:b/>
          <w:sz w:val="24"/>
          <w:szCs w:val="24"/>
          <w:shd w:val="clear" w:color="auto" w:fill="FFFFFF" w:themeFill="background1"/>
        </w:rPr>
        <w:t>DECLARAÇÃO</w:t>
      </w:r>
      <w:r w:rsidRPr="00225956">
        <w:rPr>
          <w:rFonts w:ascii="Palatino Linotype" w:hAnsi="Palatino Linotype"/>
          <w:b/>
          <w:spacing w:val="-5"/>
          <w:sz w:val="24"/>
          <w:szCs w:val="24"/>
          <w:shd w:val="clear" w:color="auto" w:fill="FFFFFF" w:themeFill="background1"/>
        </w:rPr>
        <w:t xml:space="preserve"> </w:t>
      </w:r>
      <w:r w:rsidRPr="00225956">
        <w:rPr>
          <w:rFonts w:ascii="Palatino Linotype" w:hAnsi="Palatino Linotype"/>
          <w:b/>
          <w:sz w:val="24"/>
          <w:szCs w:val="24"/>
          <w:shd w:val="clear" w:color="auto" w:fill="FFFFFF" w:themeFill="background1"/>
        </w:rPr>
        <w:t>DE</w:t>
      </w:r>
      <w:r w:rsidRPr="00225956">
        <w:rPr>
          <w:rFonts w:ascii="Palatino Linotype" w:hAnsi="Palatino Linotype"/>
          <w:b/>
          <w:spacing w:val="-6"/>
          <w:sz w:val="24"/>
          <w:szCs w:val="24"/>
          <w:shd w:val="clear" w:color="auto" w:fill="FFFFFF" w:themeFill="background1"/>
        </w:rPr>
        <w:t xml:space="preserve"> </w:t>
      </w:r>
      <w:r w:rsidRPr="00225956">
        <w:rPr>
          <w:rFonts w:ascii="Palatino Linotype" w:hAnsi="Palatino Linotype"/>
          <w:b/>
          <w:sz w:val="24"/>
          <w:szCs w:val="24"/>
          <w:shd w:val="clear" w:color="auto" w:fill="FFFFFF" w:themeFill="background1"/>
        </w:rPr>
        <w:t>AUTENTICIDADE</w:t>
      </w:r>
    </w:p>
    <w:p w14:paraId="0A79169D" w14:textId="77777777" w:rsidR="00406E80" w:rsidRPr="00225956" w:rsidRDefault="00406E80" w:rsidP="00406E80">
      <w:pPr>
        <w:pStyle w:val="Corpodetexto"/>
        <w:shd w:val="clear" w:color="auto" w:fill="FFFFFF" w:themeFill="background1"/>
        <w:ind w:left="0"/>
        <w:jc w:val="left"/>
        <w:rPr>
          <w:rFonts w:ascii="Palatino Linotype" w:hAnsi="Palatino Linotype"/>
          <w:b/>
          <w:sz w:val="24"/>
          <w:szCs w:val="24"/>
        </w:rPr>
      </w:pPr>
    </w:p>
    <w:p w14:paraId="62653E47" w14:textId="77777777" w:rsidR="00406E80" w:rsidRPr="00225956" w:rsidRDefault="00406E80" w:rsidP="00406E80">
      <w:pPr>
        <w:pStyle w:val="Corpodetexto"/>
        <w:shd w:val="clear" w:color="auto" w:fill="FFFFFF" w:themeFill="background1"/>
        <w:spacing w:before="207" w:line="252" w:lineRule="exact"/>
        <w:jc w:val="left"/>
        <w:rPr>
          <w:rFonts w:ascii="Palatino Linotype" w:hAnsi="Palatino Linotype"/>
          <w:sz w:val="24"/>
          <w:szCs w:val="24"/>
        </w:rPr>
      </w:pPr>
      <w:r w:rsidRPr="00225956">
        <w:rPr>
          <w:rFonts w:ascii="Palatino Linotype" w:hAnsi="Palatino Linotype"/>
          <w:sz w:val="24"/>
          <w:szCs w:val="24"/>
        </w:rPr>
        <w:t>À</w:t>
      </w:r>
    </w:p>
    <w:p w14:paraId="6113214D" w14:textId="77777777" w:rsidR="00406E80" w:rsidRPr="00225956" w:rsidRDefault="008D130F" w:rsidP="00406E80">
      <w:pPr>
        <w:pStyle w:val="Corpodetexto"/>
        <w:shd w:val="clear" w:color="auto" w:fill="FFFFFF" w:themeFill="background1"/>
        <w:spacing w:line="252" w:lineRule="exact"/>
        <w:jc w:val="left"/>
        <w:rPr>
          <w:rFonts w:ascii="Palatino Linotype" w:hAnsi="Palatino Linotype"/>
          <w:sz w:val="24"/>
          <w:szCs w:val="24"/>
        </w:rPr>
      </w:pPr>
      <w:r w:rsidRPr="00225956">
        <w:rPr>
          <w:rFonts w:ascii="Palatino Linotype" w:hAnsi="Palatino Linotype"/>
          <w:sz w:val="24"/>
          <w:szCs w:val="24"/>
        </w:rPr>
        <w:t>Prefeitura Municipal de Colorado do Oeste – RO.</w:t>
      </w:r>
    </w:p>
    <w:p w14:paraId="35F17C50"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46F4EE0F"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3D5D9A14"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78E5403A" w14:textId="1A32448C" w:rsidR="00406E80" w:rsidRPr="00225956" w:rsidRDefault="00406E80" w:rsidP="00901141">
      <w:pPr>
        <w:pStyle w:val="Corpodetexto"/>
        <w:shd w:val="clear" w:color="auto" w:fill="FFFFFF" w:themeFill="background1"/>
        <w:spacing w:line="360" w:lineRule="auto"/>
        <w:ind w:left="284" w:right="244"/>
        <w:rPr>
          <w:rFonts w:ascii="Palatino Linotype" w:hAnsi="Palatino Linotype"/>
          <w:sz w:val="24"/>
          <w:szCs w:val="24"/>
        </w:rPr>
      </w:pPr>
      <w:r w:rsidRPr="00225956">
        <w:rPr>
          <w:rFonts w:ascii="Palatino Linotype" w:hAnsi="Palatino Linotype"/>
          <w:sz w:val="24"/>
          <w:szCs w:val="24"/>
        </w:rPr>
        <w:t>a)</w:t>
      </w:r>
      <w:r w:rsidRPr="00225956">
        <w:rPr>
          <w:rFonts w:ascii="Palatino Linotype" w:hAnsi="Palatino Linotype"/>
          <w:spacing w:val="1"/>
          <w:sz w:val="24"/>
          <w:szCs w:val="24"/>
        </w:rPr>
        <w:t xml:space="preserve"> </w:t>
      </w:r>
      <w:r w:rsidRPr="00225956">
        <w:rPr>
          <w:rFonts w:ascii="Palatino Linotype" w:hAnsi="Palatino Linotype"/>
          <w:sz w:val="24"/>
          <w:szCs w:val="24"/>
        </w:rPr>
        <w:t>A empresa ................................, devidamente inscrita no CNPJ sob o n.º .........., localizada na</w:t>
      </w:r>
      <w:r w:rsidR="008F53BC" w:rsidRPr="00225956">
        <w:rPr>
          <w:rFonts w:ascii="Palatino Linotype" w:hAnsi="Palatino Linotype"/>
          <w:spacing w:val="1"/>
          <w:sz w:val="24"/>
          <w:szCs w:val="24"/>
        </w:rPr>
        <w:t xml:space="preserve"> </w:t>
      </w:r>
      <w:r w:rsidRPr="00225956">
        <w:rPr>
          <w:rFonts w:ascii="Palatino Linotype" w:hAnsi="Palatino Linotype"/>
          <w:sz w:val="24"/>
          <w:szCs w:val="24"/>
        </w:rPr>
        <w:t>rua.....,</w:t>
      </w:r>
      <w:r w:rsidRPr="00225956">
        <w:rPr>
          <w:rFonts w:ascii="Palatino Linotype" w:hAnsi="Palatino Linotype"/>
          <w:spacing w:val="1"/>
          <w:sz w:val="24"/>
          <w:szCs w:val="24"/>
        </w:rPr>
        <w:t xml:space="preserve"> </w:t>
      </w:r>
      <w:r w:rsidRPr="00225956">
        <w:rPr>
          <w:rFonts w:ascii="Palatino Linotype" w:hAnsi="Palatino Linotype"/>
          <w:sz w:val="24"/>
          <w:szCs w:val="24"/>
        </w:rPr>
        <w:t>n.º</w:t>
      </w:r>
      <w:r w:rsidRPr="00225956">
        <w:rPr>
          <w:rFonts w:ascii="Palatino Linotype" w:hAnsi="Palatino Linotype"/>
          <w:spacing w:val="1"/>
          <w:sz w:val="24"/>
          <w:szCs w:val="24"/>
        </w:rPr>
        <w:t xml:space="preserve"> </w:t>
      </w:r>
      <w:r w:rsidRPr="00225956">
        <w:rPr>
          <w:rFonts w:ascii="Palatino Linotype" w:hAnsi="Palatino Linotype"/>
          <w:sz w:val="24"/>
          <w:szCs w:val="24"/>
        </w:rPr>
        <w:t>.......,</w:t>
      </w:r>
      <w:r w:rsidRPr="00225956">
        <w:rPr>
          <w:rFonts w:ascii="Palatino Linotype" w:hAnsi="Palatino Linotype"/>
          <w:spacing w:val="1"/>
          <w:sz w:val="24"/>
          <w:szCs w:val="24"/>
        </w:rPr>
        <w:t xml:space="preserve"> </w:t>
      </w:r>
      <w:r w:rsidRPr="00225956">
        <w:rPr>
          <w:rFonts w:ascii="Palatino Linotype" w:hAnsi="Palatino Linotype"/>
          <w:sz w:val="24"/>
          <w:szCs w:val="24"/>
        </w:rPr>
        <w:t>na</w:t>
      </w:r>
      <w:r w:rsidRPr="00225956">
        <w:rPr>
          <w:rFonts w:ascii="Palatino Linotype" w:hAnsi="Palatino Linotype"/>
          <w:spacing w:val="1"/>
          <w:sz w:val="24"/>
          <w:szCs w:val="24"/>
        </w:rPr>
        <w:t xml:space="preserve"> </w:t>
      </w:r>
      <w:r w:rsidRPr="00225956">
        <w:rPr>
          <w:rFonts w:ascii="Palatino Linotype" w:hAnsi="Palatino Linotype"/>
          <w:sz w:val="24"/>
          <w:szCs w:val="24"/>
        </w:rPr>
        <w:t>cidade</w:t>
      </w:r>
      <w:r w:rsidRPr="00225956">
        <w:rPr>
          <w:rFonts w:ascii="Palatino Linotype" w:hAnsi="Palatino Linotype"/>
          <w:spacing w:val="1"/>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w:t>
      </w:r>
      <w:r w:rsidRPr="00225956">
        <w:rPr>
          <w:rFonts w:ascii="Palatino Linotype" w:hAnsi="Palatino Linotype"/>
          <w:spacing w:val="1"/>
          <w:sz w:val="24"/>
          <w:szCs w:val="24"/>
        </w:rPr>
        <w:t xml:space="preserve"> </w:t>
      </w:r>
      <w:r w:rsidRPr="00225956">
        <w:rPr>
          <w:rFonts w:ascii="Palatino Linotype" w:hAnsi="Palatino Linotype"/>
          <w:sz w:val="24"/>
          <w:szCs w:val="24"/>
        </w:rPr>
        <w:t>do</w:t>
      </w:r>
      <w:r w:rsidRPr="00225956">
        <w:rPr>
          <w:rFonts w:ascii="Palatino Linotype" w:hAnsi="Palatino Linotype"/>
          <w:spacing w:val="1"/>
          <w:sz w:val="24"/>
          <w:szCs w:val="24"/>
        </w:rPr>
        <w:t xml:space="preserve"> </w:t>
      </w:r>
      <w:r w:rsidRPr="00225956">
        <w:rPr>
          <w:rFonts w:ascii="Palatino Linotype" w:hAnsi="Palatino Linotype"/>
          <w:sz w:val="24"/>
          <w:szCs w:val="24"/>
        </w:rPr>
        <w:t>estado</w:t>
      </w:r>
      <w:r w:rsidRPr="00225956">
        <w:rPr>
          <w:rFonts w:ascii="Palatino Linotype" w:hAnsi="Palatino Linotype"/>
          <w:spacing w:val="1"/>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w:t>
      </w:r>
      <w:r w:rsidRPr="00225956">
        <w:rPr>
          <w:rFonts w:ascii="Palatino Linotype" w:hAnsi="Palatino Linotype"/>
          <w:spacing w:val="1"/>
          <w:sz w:val="24"/>
          <w:szCs w:val="24"/>
        </w:rPr>
        <w:t xml:space="preserve"> </w:t>
      </w:r>
      <w:r w:rsidRPr="00225956">
        <w:rPr>
          <w:rFonts w:ascii="Palatino Linotype" w:hAnsi="Palatino Linotype"/>
          <w:sz w:val="24"/>
          <w:szCs w:val="24"/>
        </w:rPr>
        <w:t>DECLARA</w:t>
      </w:r>
      <w:r w:rsidRPr="00225956">
        <w:rPr>
          <w:rFonts w:ascii="Palatino Linotype" w:hAnsi="Palatino Linotype"/>
          <w:spacing w:val="1"/>
          <w:sz w:val="24"/>
          <w:szCs w:val="24"/>
        </w:rPr>
        <w:t xml:space="preserve"> </w:t>
      </w:r>
      <w:r w:rsidRPr="00225956">
        <w:rPr>
          <w:rFonts w:ascii="Palatino Linotype" w:hAnsi="Palatino Linotype"/>
          <w:sz w:val="24"/>
          <w:szCs w:val="24"/>
        </w:rPr>
        <w:t>que</w:t>
      </w:r>
      <w:r w:rsidRPr="00225956">
        <w:rPr>
          <w:rFonts w:ascii="Palatino Linotype" w:hAnsi="Palatino Linotype"/>
          <w:spacing w:val="1"/>
          <w:sz w:val="24"/>
          <w:szCs w:val="24"/>
        </w:rPr>
        <w:t xml:space="preserve"> </w:t>
      </w:r>
      <w:r w:rsidRPr="00225956">
        <w:rPr>
          <w:rFonts w:ascii="Palatino Linotype" w:hAnsi="Palatino Linotype"/>
          <w:sz w:val="24"/>
          <w:szCs w:val="24"/>
        </w:rPr>
        <w:t>os</w:t>
      </w:r>
      <w:r w:rsidRPr="00225956">
        <w:rPr>
          <w:rFonts w:ascii="Palatino Linotype" w:hAnsi="Palatino Linotype"/>
          <w:spacing w:val="1"/>
          <w:sz w:val="24"/>
          <w:szCs w:val="24"/>
        </w:rPr>
        <w:t xml:space="preserve"> </w:t>
      </w:r>
      <w:r w:rsidRPr="00225956">
        <w:rPr>
          <w:rFonts w:ascii="Palatino Linotype" w:hAnsi="Palatino Linotype"/>
          <w:sz w:val="24"/>
          <w:szCs w:val="24"/>
        </w:rPr>
        <w:t>documentos</w:t>
      </w:r>
      <w:r w:rsidRPr="00225956">
        <w:rPr>
          <w:rFonts w:ascii="Palatino Linotype" w:hAnsi="Palatino Linotype"/>
          <w:spacing w:val="-59"/>
          <w:sz w:val="24"/>
          <w:szCs w:val="24"/>
        </w:rPr>
        <w:t xml:space="preserve"> </w:t>
      </w:r>
      <w:r w:rsidRPr="00225956">
        <w:rPr>
          <w:rFonts w:ascii="Palatino Linotype" w:hAnsi="Palatino Linotype"/>
          <w:sz w:val="24"/>
          <w:szCs w:val="24"/>
        </w:rPr>
        <w:t xml:space="preserve">apresentados para o certame denominado </w:t>
      </w:r>
      <w:r w:rsidRPr="00225956">
        <w:rPr>
          <w:rFonts w:ascii="Palatino Linotype" w:hAnsi="Palatino Linotype"/>
          <w:b/>
          <w:sz w:val="24"/>
          <w:szCs w:val="24"/>
          <w:shd w:val="clear" w:color="auto" w:fill="FFFFFF" w:themeFill="background1"/>
        </w:rPr>
        <w:t>Pregão Eletrônico nº</w:t>
      </w:r>
      <w:r w:rsidR="006A1021" w:rsidRPr="00225956">
        <w:rPr>
          <w:rFonts w:ascii="Palatino Linotype" w:hAnsi="Palatino Linotype"/>
          <w:b/>
          <w:sz w:val="24"/>
          <w:szCs w:val="24"/>
          <w:shd w:val="clear" w:color="auto" w:fill="FFFFFF" w:themeFill="background1"/>
        </w:rPr>
        <w:t xml:space="preserve"> </w:t>
      </w:r>
      <w:r w:rsidR="00901141" w:rsidRPr="00225956">
        <w:rPr>
          <w:rFonts w:ascii="Palatino Linotype" w:hAnsi="Palatino Linotype"/>
          <w:b/>
          <w:sz w:val="24"/>
          <w:szCs w:val="24"/>
          <w:shd w:val="clear" w:color="auto" w:fill="FFFFFF" w:themeFill="background1"/>
        </w:rPr>
        <w:t>0</w:t>
      </w:r>
      <w:r w:rsidR="00B25B9D">
        <w:rPr>
          <w:rFonts w:ascii="Palatino Linotype" w:hAnsi="Palatino Linotype"/>
          <w:b/>
          <w:sz w:val="24"/>
          <w:szCs w:val="24"/>
          <w:shd w:val="clear" w:color="auto" w:fill="FFFFFF" w:themeFill="background1"/>
        </w:rPr>
        <w:t>5</w:t>
      </w:r>
      <w:r w:rsidR="008D130F" w:rsidRPr="00225956">
        <w:rPr>
          <w:rFonts w:ascii="Palatino Linotype" w:hAnsi="Palatino Linotype"/>
          <w:b/>
          <w:sz w:val="24"/>
          <w:szCs w:val="24"/>
          <w:shd w:val="clear" w:color="auto" w:fill="FFFFFF" w:themeFill="background1"/>
        </w:rPr>
        <w:t>/2024</w:t>
      </w:r>
      <w:r w:rsidRPr="00225956">
        <w:rPr>
          <w:rFonts w:ascii="Palatino Linotype" w:hAnsi="Palatino Linotype"/>
          <w:sz w:val="24"/>
          <w:szCs w:val="24"/>
        </w:rPr>
        <w:t>,</w:t>
      </w:r>
      <w:r w:rsidRPr="00225956">
        <w:rPr>
          <w:rFonts w:ascii="Palatino Linotype" w:hAnsi="Palatino Linotype"/>
          <w:spacing w:val="1"/>
          <w:sz w:val="24"/>
          <w:szCs w:val="24"/>
        </w:rPr>
        <w:t xml:space="preserve"> </w:t>
      </w:r>
      <w:r w:rsidRPr="00225956">
        <w:rPr>
          <w:rFonts w:ascii="Palatino Linotype" w:hAnsi="Palatino Linotype"/>
          <w:sz w:val="24"/>
          <w:szCs w:val="24"/>
        </w:rPr>
        <w:t>são</w:t>
      </w:r>
      <w:r w:rsidRPr="00225956">
        <w:rPr>
          <w:rFonts w:ascii="Palatino Linotype" w:hAnsi="Palatino Linotype"/>
          <w:spacing w:val="-1"/>
          <w:sz w:val="24"/>
          <w:szCs w:val="24"/>
        </w:rPr>
        <w:t xml:space="preserve"> </w:t>
      </w:r>
      <w:r w:rsidRPr="00225956">
        <w:rPr>
          <w:rFonts w:ascii="Palatino Linotype" w:hAnsi="Palatino Linotype"/>
          <w:sz w:val="24"/>
          <w:szCs w:val="24"/>
        </w:rPr>
        <w:t>autênticos.</w:t>
      </w:r>
      <w:r w:rsidR="008150D3">
        <w:rPr>
          <w:rFonts w:ascii="Palatino Linotype" w:hAnsi="Palatino Linotype"/>
          <w:sz w:val="24"/>
          <w:szCs w:val="24"/>
        </w:rPr>
        <w:t xml:space="preserve"> </w:t>
      </w:r>
      <w:r w:rsidR="008F53BC" w:rsidRPr="00225956">
        <w:rPr>
          <w:rFonts w:ascii="Palatino Linotype" w:hAnsi="Palatino Linotype"/>
          <w:bCs/>
          <w:sz w:val="24"/>
          <w:szCs w:val="24"/>
          <w:lang w:eastAsia="pt-BR"/>
        </w:rPr>
        <w:t>Declaramos ainda que até a presente data inexistem fatos impeditivos para habilitação, bem como não nos encontramos em estado de Inidoneidade declarado ou suspensivo, por nenhum órgão da administração pública Federal, Estadual, Municipal ou do Distrito Federal, e que não estamos sujeitos a qualquer impedimento legal para licitar ou contratar com a Administração, ciente da obrigatoriedade de declarar ocorrências posteriores.</w:t>
      </w:r>
    </w:p>
    <w:p w14:paraId="0DDDF53F"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17163540" w14:textId="77777777" w:rsidR="00406E80" w:rsidRPr="00225956" w:rsidRDefault="00406E80" w:rsidP="00406E80">
      <w:pPr>
        <w:pStyle w:val="Corpodetexto"/>
        <w:shd w:val="clear" w:color="auto" w:fill="FFFFFF" w:themeFill="background1"/>
        <w:spacing w:before="2"/>
        <w:ind w:left="0"/>
        <w:jc w:val="left"/>
        <w:rPr>
          <w:rFonts w:ascii="Palatino Linotype" w:hAnsi="Palatino Linotype"/>
          <w:sz w:val="24"/>
          <w:szCs w:val="24"/>
        </w:rPr>
      </w:pPr>
    </w:p>
    <w:p w14:paraId="4A05970A" w14:textId="77777777" w:rsidR="00406E80" w:rsidRPr="00225956" w:rsidRDefault="00406E80" w:rsidP="00406E80">
      <w:pPr>
        <w:pStyle w:val="Corpodetexto"/>
        <w:shd w:val="clear" w:color="auto" w:fill="FFFFFF" w:themeFill="background1"/>
        <w:tabs>
          <w:tab w:val="left" w:pos="8214"/>
          <w:tab w:val="left" w:pos="9383"/>
        </w:tabs>
        <w:ind w:left="5468"/>
        <w:jc w:val="left"/>
        <w:rPr>
          <w:rFonts w:ascii="Palatino Linotype" w:hAnsi="Palatino Linotype"/>
          <w:sz w:val="24"/>
          <w:szCs w:val="24"/>
        </w:rPr>
      </w:pPr>
      <w:r w:rsidRPr="00225956">
        <w:rPr>
          <w:rFonts w:ascii="Palatino Linotype" w:hAnsi="Palatino Linotype"/>
          <w:sz w:val="24"/>
          <w:szCs w:val="24"/>
        </w:rPr>
        <w:t>............................,</w:t>
      </w:r>
      <w:r w:rsidRPr="00225956">
        <w:rPr>
          <w:rFonts w:ascii="Palatino Linotype" w:hAnsi="Palatino Linotype"/>
          <w:spacing w:val="-5"/>
          <w:sz w:val="24"/>
          <w:szCs w:val="24"/>
        </w:rPr>
        <w:t xml:space="preserve"> </w:t>
      </w:r>
      <w:r w:rsidRPr="00225956">
        <w:rPr>
          <w:rFonts w:ascii="Palatino Linotype" w:hAnsi="Palatino Linotype"/>
          <w:sz w:val="24"/>
          <w:szCs w:val="24"/>
        </w:rPr>
        <w:t>em</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pacing w:val="-3"/>
          <w:sz w:val="24"/>
          <w:szCs w:val="24"/>
        </w:rPr>
        <w:t xml:space="preserve"> </w:t>
      </w:r>
      <w:r w:rsidRPr="00225956">
        <w:rPr>
          <w:rFonts w:ascii="Palatino Linotype" w:hAnsi="Palatino Linotype"/>
          <w:sz w:val="24"/>
          <w:szCs w:val="24"/>
        </w:rPr>
        <w:t>2024.</w:t>
      </w:r>
    </w:p>
    <w:p w14:paraId="53803CB7"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79A60966"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71C394D9"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77324057" w14:textId="77777777" w:rsidR="00406E80" w:rsidRPr="00225956" w:rsidRDefault="00406E80" w:rsidP="00406E80">
      <w:pPr>
        <w:pStyle w:val="Corpodetexto"/>
        <w:shd w:val="clear" w:color="auto" w:fill="FFFFFF" w:themeFill="background1"/>
        <w:spacing w:before="8"/>
        <w:ind w:left="0"/>
        <w:jc w:val="left"/>
        <w:rPr>
          <w:rFonts w:ascii="Palatino Linotype" w:hAnsi="Palatino Linotype"/>
          <w:sz w:val="24"/>
          <w:szCs w:val="24"/>
        </w:rPr>
      </w:pPr>
      <w:r w:rsidRPr="00225956">
        <w:rPr>
          <w:rFonts w:ascii="Palatino Linotype" w:hAnsi="Palatino Linotype"/>
          <w:noProof/>
          <w:sz w:val="24"/>
          <w:szCs w:val="24"/>
          <w:lang w:val="pt-BR" w:eastAsia="pt-BR"/>
        </w:rPr>
        <mc:AlternateContent>
          <mc:Choice Requires="wps">
            <w:drawing>
              <wp:anchor distT="0" distB="0" distL="0" distR="0" simplePos="0" relativeHeight="487616512" behindDoc="1" locked="0" layoutInCell="1" allowOverlap="1" wp14:anchorId="0B1E7971" wp14:editId="2B259DAC">
                <wp:simplePos x="0" y="0"/>
                <wp:positionH relativeFrom="page">
                  <wp:posOffset>2498725</wp:posOffset>
                </wp:positionH>
                <wp:positionV relativeFrom="paragraph">
                  <wp:posOffset>198120</wp:posOffset>
                </wp:positionV>
                <wp:extent cx="3108960" cy="9525"/>
                <wp:effectExtent l="0" t="0" r="0" b="0"/>
                <wp:wrapTopAndBottom/>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89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B5088" id="Retângulo 24" o:spid="_x0000_s1026" style="position:absolute;margin-left:196.75pt;margin-top:15.6pt;width:244.8pt;height:.7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" fillcolor="black" stroked="f">
                <w10:wrap type="topAndBottom" anchorx="page"/>
              </v:rect>
            </w:pict>
          </mc:Fallback>
        </mc:AlternateContent>
      </w:r>
    </w:p>
    <w:p w14:paraId="5DDB3F04" w14:textId="77777777" w:rsidR="00406E80" w:rsidRPr="00225956" w:rsidRDefault="00406E80" w:rsidP="00901141">
      <w:pPr>
        <w:pStyle w:val="Corpodetexto"/>
        <w:shd w:val="clear" w:color="auto" w:fill="FFFFFF" w:themeFill="background1"/>
        <w:ind w:left="3686"/>
        <w:rPr>
          <w:rFonts w:ascii="Palatino Linotype" w:hAnsi="Palatino Linotype"/>
          <w:sz w:val="24"/>
          <w:szCs w:val="24"/>
        </w:rPr>
      </w:pPr>
      <w:r w:rsidRPr="00225956">
        <w:rPr>
          <w:rFonts w:ascii="Palatino Linotype" w:hAnsi="Palatino Linotype"/>
          <w:sz w:val="24"/>
          <w:szCs w:val="24"/>
        </w:rPr>
        <w:t>EMPRESA</w:t>
      </w:r>
      <w:r w:rsidRPr="00225956">
        <w:rPr>
          <w:rFonts w:ascii="Palatino Linotype" w:hAnsi="Palatino Linotype"/>
          <w:spacing w:val="-5"/>
          <w:sz w:val="24"/>
          <w:szCs w:val="24"/>
        </w:rPr>
        <w:t xml:space="preserve"> </w:t>
      </w:r>
      <w:r w:rsidRPr="00225956">
        <w:rPr>
          <w:rFonts w:ascii="Palatino Linotype" w:hAnsi="Palatino Linotype"/>
          <w:sz w:val="24"/>
          <w:szCs w:val="24"/>
        </w:rPr>
        <w:t>LICITANTE/CNPJ</w:t>
      </w:r>
    </w:p>
    <w:p w14:paraId="3F0D6E92" w14:textId="77777777" w:rsidR="00406E80" w:rsidRPr="00225956" w:rsidRDefault="00406E80" w:rsidP="00406E80">
      <w:pPr>
        <w:shd w:val="clear" w:color="auto" w:fill="FFFFFF" w:themeFill="background1"/>
        <w:rPr>
          <w:rFonts w:ascii="Palatino Linotype" w:hAnsi="Palatino Linotype"/>
          <w:sz w:val="24"/>
          <w:szCs w:val="24"/>
        </w:rPr>
        <w:sectPr w:rsidR="00406E80" w:rsidRPr="00225956" w:rsidSect="00476C96">
          <w:headerReference w:type="default" r:id="rId20"/>
          <w:footerReference w:type="default" r:id="rId21"/>
          <w:pgSz w:w="12240" w:h="15840"/>
          <w:pgMar w:top="1560" w:right="680" w:bottom="600" w:left="1100" w:header="284" w:footer="417" w:gutter="0"/>
          <w:cols w:space="720"/>
        </w:sectPr>
      </w:pPr>
    </w:p>
    <w:p w14:paraId="0157A305" w14:textId="77777777" w:rsidR="00406E80" w:rsidRPr="00225956" w:rsidRDefault="00406E80" w:rsidP="00406E80">
      <w:pPr>
        <w:pStyle w:val="Corpodetexto"/>
        <w:shd w:val="clear" w:color="auto" w:fill="FFFFFF" w:themeFill="background1"/>
        <w:spacing w:before="6" w:after="1"/>
        <w:ind w:left="0"/>
        <w:jc w:val="left"/>
        <w:rPr>
          <w:rFonts w:ascii="Palatino Linotype" w:hAnsi="Palatino Linotype"/>
          <w:sz w:val="24"/>
          <w:szCs w:val="24"/>
        </w:rPr>
      </w:pPr>
    </w:p>
    <w:p w14:paraId="1A15B157" w14:textId="06F07B4D" w:rsidR="00406E80" w:rsidRPr="00225956" w:rsidRDefault="00406E80" w:rsidP="00406E80">
      <w:pPr>
        <w:pStyle w:val="Corpodetexto"/>
        <w:shd w:val="clear" w:color="auto" w:fill="FFFFFF" w:themeFill="background1"/>
        <w:ind w:left="137"/>
        <w:jc w:val="left"/>
        <w:rPr>
          <w:rFonts w:ascii="Palatino Linotype" w:hAnsi="Palatino Linotype"/>
          <w:sz w:val="24"/>
          <w:szCs w:val="24"/>
        </w:rPr>
      </w:pPr>
    </w:p>
    <w:p w14:paraId="4D4104C3" w14:textId="19264C81" w:rsidR="00406E80" w:rsidRPr="00225956" w:rsidRDefault="00406E80" w:rsidP="00406E80">
      <w:pPr>
        <w:pStyle w:val="Ttulo1"/>
        <w:shd w:val="clear" w:color="auto" w:fill="FFFFFF" w:themeFill="background1"/>
        <w:spacing w:before="85"/>
        <w:ind w:left="2289" w:right="2285"/>
        <w:rPr>
          <w:rFonts w:ascii="Palatino Linotype" w:hAnsi="Palatino Linotype"/>
        </w:rPr>
      </w:pPr>
      <w:r w:rsidRPr="00225956">
        <w:rPr>
          <w:rFonts w:ascii="Palatino Linotype" w:hAnsi="Palatino Linotype"/>
          <w:w w:val="90"/>
        </w:rPr>
        <w:t>ANEXO</w:t>
      </w:r>
      <w:r w:rsidRPr="00225956">
        <w:rPr>
          <w:rFonts w:ascii="Palatino Linotype" w:hAnsi="Palatino Linotype"/>
          <w:spacing w:val="13"/>
          <w:w w:val="90"/>
        </w:rPr>
        <w:t xml:space="preserve"> </w:t>
      </w:r>
      <w:r w:rsidR="00140AEB">
        <w:rPr>
          <w:rFonts w:ascii="Palatino Linotype" w:hAnsi="Palatino Linotype"/>
          <w:spacing w:val="13"/>
          <w:w w:val="90"/>
        </w:rPr>
        <w:t>I</w:t>
      </w:r>
      <w:r w:rsidRPr="00225956">
        <w:rPr>
          <w:rFonts w:ascii="Palatino Linotype" w:hAnsi="Palatino Linotype"/>
          <w:w w:val="90"/>
        </w:rPr>
        <w:t>V</w:t>
      </w:r>
      <w:r w:rsidRPr="00225956">
        <w:rPr>
          <w:rFonts w:ascii="Palatino Linotype" w:hAnsi="Palatino Linotype"/>
          <w:spacing w:val="13"/>
          <w:w w:val="90"/>
        </w:rPr>
        <w:t xml:space="preserve"> </w:t>
      </w:r>
      <w:r w:rsidRPr="00225956">
        <w:rPr>
          <w:rFonts w:ascii="Palatino Linotype" w:hAnsi="Palatino Linotype"/>
          <w:w w:val="90"/>
        </w:rPr>
        <w:t>-</w:t>
      </w:r>
      <w:r w:rsidRPr="00225956">
        <w:rPr>
          <w:rFonts w:ascii="Palatino Linotype" w:hAnsi="Palatino Linotype"/>
          <w:spacing w:val="13"/>
          <w:w w:val="90"/>
        </w:rPr>
        <w:t xml:space="preserve"> </w:t>
      </w:r>
      <w:r w:rsidRPr="00225956">
        <w:rPr>
          <w:rFonts w:ascii="Palatino Linotype" w:hAnsi="Palatino Linotype"/>
          <w:w w:val="90"/>
        </w:rPr>
        <w:t>DO</w:t>
      </w:r>
      <w:r w:rsidRPr="00225956">
        <w:rPr>
          <w:rFonts w:ascii="Palatino Linotype" w:hAnsi="Palatino Linotype"/>
          <w:spacing w:val="10"/>
          <w:w w:val="90"/>
        </w:rPr>
        <w:t xml:space="preserve"> </w:t>
      </w:r>
      <w:r w:rsidRPr="00225956">
        <w:rPr>
          <w:rFonts w:ascii="Palatino Linotype" w:hAnsi="Palatino Linotype"/>
          <w:w w:val="90"/>
        </w:rPr>
        <w:t>EDITAL</w:t>
      </w:r>
    </w:p>
    <w:p w14:paraId="52608DFC" w14:textId="77777777" w:rsidR="00406E80" w:rsidRPr="00225956" w:rsidRDefault="00406E80" w:rsidP="00406E80">
      <w:pPr>
        <w:pStyle w:val="Corpodetexto"/>
        <w:shd w:val="clear" w:color="auto" w:fill="FFFFFF" w:themeFill="background1"/>
        <w:spacing w:before="6"/>
        <w:ind w:left="0"/>
        <w:jc w:val="left"/>
        <w:rPr>
          <w:rFonts w:ascii="Palatino Linotype" w:hAnsi="Palatino Linotype"/>
          <w:b/>
          <w:sz w:val="24"/>
          <w:szCs w:val="24"/>
        </w:rPr>
      </w:pPr>
    </w:p>
    <w:p w14:paraId="5D33D64F" w14:textId="6E466C5D" w:rsidR="00406E80" w:rsidRPr="00225956" w:rsidRDefault="00406E80" w:rsidP="006A1021">
      <w:pPr>
        <w:shd w:val="clear" w:color="auto" w:fill="FFFFFF" w:themeFill="background1"/>
        <w:spacing w:before="92"/>
        <w:ind w:right="1421"/>
        <w:jc w:val="center"/>
        <w:rPr>
          <w:rFonts w:ascii="Palatino Linotype" w:hAnsi="Palatino Linotype"/>
          <w:b/>
          <w:sz w:val="24"/>
          <w:szCs w:val="24"/>
        </w:rPr>
      </w:pPr>
      <w:r w:rsidRPr="00225956">
        <w:rPr>
          <w:rFonts w:ascii="Palatino Linotype" w:hAnsi="Palatino Linotype"/>
          <w:b/>
          <w:sz w:val="24"/>
          <w:szCs w:val="24"/>
          <w:u w:val="thick"/>
          <w:shd w:val="clear" w:color="auto" w:fill="FFFFFF" w:themeFill="background1"/>
        </w:rPr>
        <w:t>MODELO</w:t>
      </w:r>
      <w:r w:rsidRPr="00225956">
        <w:rPr>
          <w:rFonts w:ascii="Palatino Linotype" w:hAnsi="Palatino Linotype"/>
          <w:b/>
          <w:spacing w:val="-4"/>
          <w:sz w:val="24"/>
          <w:szCs w:val="24"/>
          <w:u w:val="thick"/>
          <w:shd w:val="clear" w:color="auto" w:fill="FFFFFF" w:themeFill="background1"/>
        </w:rPr>
        <w:t xml:space="preserve"> </w:t>
      </w:r>
      <w:r w:rsidRPr="00225956">
        <w:rPr>
          <w:rFonts w:ascii="Palatino Linotype" w:hAnsi="Palatino Linotype"/>
          <w:b/>
          <w:sz w:val="24"/>
          <w:szCs w:val="24"/>
          <w:u w:val="thick"/>
          <w:shd w:val="clear" w:color="auto" w:fill="FFFFFF" w:themeFill="background1"/>
        </w:rPr>
        <w:t>DE</w:t>
      </w:r>
      <w:r w:rsidRPr="00225956">
        <w:rPr>
          <w:rFonts w:ascii="Palatino Linotype" w:hAnsi="Palatino Linotype"/>
          <w:b/>
          <w:spacing w:val="-4"/>
          <w:sz w:val="24"/>
          <w:szCs w:val="24"/>
          <w:u w:val="thick"/>
          <w:shd w:val="clear" w:color="auto" w:fill="FFFFFF" w:themeFill="background1"/>
        </w:rPr>
        <w:t xml:space="preserve"> </w:t>
      </w:r>
      <w:r w:rsidRPr="00225956">
        <w:rPr>
          <w:rFonts w:ascii="Palatino Linotype" w:hAnsi="Palatino Linotype"/>
          <w:b/>
          <w:sz w:val="24"/>
          <w:szCs w:val="24"/>
          <w:u w:val="thick"/>
          <w:shd w:val="clear" w:color="auto" w:fill="FFFFFF" w:themeFill="background1"/>
        </w:rPr>
        <w:t>DECLARAÇÃO</w:t>
      </w:r>
      <w:r w:rsidRPr="00225956">
        <w:rPr>
          <w:rFonts w:ascii="Palatino Linotype" w:hAnsi="Palatino Linotype"/>
          <w:b/>
          <w:spacing w:val="-7"/>
          <w:sz w:val="24"/>
          <w:szCs w:val="24"/>
          <w:u w:val="thick"/>
          <w:shd w:val="clear" w:color="auto" w:fill="FFFFFF" w:themeFill="background1"/>
        </w:rPr>
        <w:t xml:space="preserve"> </w:t>
      </w:r>
      <w:r w:rsidRPr="00225956">
        <w:rPr>
          <w:rFonts w:ascii="Palatino Linotype" w:hAnsi="Palatino Linotype"/>
          <w:b/>
          <w:sz w:val="24"/>
          <w:szCs w:val="24"/>
          <w:u w:val="thick"/>
          <w:shd w:val="clear" w:color="auto" w:fill="FFFFFF" w:themeFill="background1"/>
        </w:rPr>
        <w:t>DE</w:t>
      </w:r>
      <w:r w:rsidRPr="00225956">
        <w:rPr>
          <w:rFonts w:ascii="Palatino Linotype" w:hAnsi="Palatino Linotype"/>
          <w:b/>
          <w:spacing w:val="-4"/>
          <w:sz w:val="24"/>
          <w:szCs w:val="24"/>
          <w:u w:val="thick"/>
          <w:shd w:val="clear" w:color="auto" w:fill="FFFFFF" w:themeFill="background1"/>
        </w:rPr>
        <w:t xml:space="preserve"> </w:t>
      </w:r>
      <w:r w:rsidRPr="00225956">
        <w:rPr>
          <w:rFonts w:ascii="Palatino Linotype" w:hAnsi="Palatino Linotype"/>
          <w:b/>
          <w:sz w:val="24"/>
          <w:szCs w:val="24"/>
          <w:u w:val="thick"/>
          <w:shd w:val="clear" w:color="auto" w:fill="FFFFFF" w:themeFill="background1"/>
        </w:rPr>
        <w:t>SUSTENTABILIDAD</w:t>
      </w:r>
      <w:r w:rsidR="006A1021" w:rsidRPr="00225956">
        <w:rPr>
          <w:rFonts w:ascii="Palatino Linotype" w:hAnsi="Palatino Linotype"/>
          <w:b/>
          <w:sz w:val="24"/>
          <w:szCs w:val="24"/>
          <w:u w:val="thick"/>
          <w:shd w:val="clear" w:color="auto" w:fill="FFFFFF" w:themeFill="background1"/>
        </w:rPr>
        <w:t xml:space="preserve">E </w:t>
      </w:r>
      <w:r w:rsidRPr="00225956">
        <w:rPr>
          <w:rFonts w:ascii="Palatino Linotype" w:hAnsi="Palatino Linotype"/>
          <w:b/>
          <w:sz w:val="24"/>
          <w:szCs w:val="24"/>
          <w:u w:val="thick"/>
          <w:shd w:val="clear" w:color="auto" w:fill="FFFFFF" w:themeFill="background1"/>
        </w:rPr>
        <w:t>AMBIENTAL</w:t>
      </w:r>
    </w:p>
    <w:p w14:paraId="28B185C5" w14:textId="77777777" w:rsidR="00406E80" w:rsidRPr="00225956" w:rsidRDefault="00406E80" w:rsidP="00406E80">
      <w:pPr>
        <w:pStyle w:val="Corpodetexto"/>
        <w:shd w:val="clear" w:color="auto" w:fill="FFFFFF" w:themeFill="background1"/>
        <w:ind w:left="0"/>
        <w:jc w:val="left"/>
        <w:rPr>
          <w:rFonts w:ascii="Palatino Linotype" w:hAnsi="Palatino Linotype"/>
          <w:b/>
          <w:sz w:val="24"/>
          <w:szCs w:val="24"/>
        </w:rPr>
      </w:pPr>
    </w:p>
    <w:p w14:paraId="3D658DB7" w14:textId="77777777" w:rsidR="00406E80" w:rsidRPr="00225956" w:rsidRDefault="00406E80" w:rsidP="00406E80">
      <w:pPr>
        <w:pStyle w:val="Corpodetexto"/>
        <w:shd w:val="clear" w:color="auto" w:fill="FFFFFF" w:themeFill="background1"/>
        <w:spacing w:before="10"/>
        <w:ind w:left="0"/>
        <w:jc w:val="left"/>
        <w:rPr>
          <w:rFonts w:ascii="Palatino Linotype" w:hAnsi="Palatino Linotype"/>
          <w:b/>
          <w:sz w:val="24"/>
          <w:szCs w:val="24"/>
        </w:rPr>
      </w:pPr>
    </w:p>
    <w:p w14:paraId="7BFA7354" w14:textId="77777777" w:rsidR="00406E80" w:rsidRPr="00225956" w:rsidRDefault="00406E80" w:rsidP="00406E80">
      <w:pPr>
        <w:pStyle w:val="Corpodetexto"/>
        <w:shd w:val="clear" w:color="auto" w:fill="FFFFFF" w:themeFill="background1"/>
        <w:tabs>
          <w:tab w:val="left" w:pos="3426"/>
          <w:tab w:val="left" w:pos="6851"/>
          <w:tab w:val="left" w:pos="6901"/>
        </w:tabs>
        <w:spacing w:before="94"/>
        <w:ind w:right="3556"/>
        <w:rPr>
          <w:rFonts w:ascii="Palatino Linotype" w:hAnsi="Palatino Linotype"/>
          <w:sz w:val="24"/>
          <w:szCs w:val="24"/>
        </w:rPr>
      </w:pPr>
      <w:r w:rsidRPr="00225956">
        <w:rPr>
          <w:rFonts w:ascii="Palatino Linotype" w:hAnsi="Palatino Linotype"/>
          <w:sz w:val="24"/>
          <w:szCs w:val="24"/>
        </w:rPr>
        <w:t>PROPONENTE:</w:t>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rPr>
        <w:t xml:space="preserve"> ENDEREÇO:</w:t>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u w:val="single"/>
        </w:rPr>
        <w:tab/>
      </w:r>
      <w:r w:rsidRPr="00225956">
        <w:rPr>
          <w:rFonts w:ascii="Palatino Linotype" w:hAnsi="Palatino Linotype"/>
          <w:sz w:val="24"/>
          <w:szCs w:val="24"/>
        </w:rPr>
        <w:t xml:space="preserve"> CNPJ:</w:t>
      </w:r>
      <w:r w:rsidRPr="00225956">
        <w:rPr>
          <w:rFonts w:ascii="Palatino Linotype" w:hAnsi="Palatino Linotype"/>
          <w:spacing w:val="-1"/>
          <w:sz w:val="24"/>
          <w:szCs w:val="24"/>
        </w:rPr>
        <w:t xml:space="preserve"> </w:t>
      </w:r>
      <w:r w:rsidRPr="00225956">
        <w:rPr>
          <w:rFonts w:ascii="Palatino Linotype" w:hAnsi="Palatino Linotype"/>
          <w:sz w:val="24"/>
          <w:szCs w:val="24"/>
          <w:u w:val="single"/>
        </w:rPr>
        <w:t xml:space="preserve"> </w:t>
      </w:r>
      <w:r w:rsidRPr="00225956">
        <w:rPr>
          <w:rFonts w:ascii="Palatino Linotype" w:hAnsi="Palatino Linotype"/>
          <w:sz w:val="24"/>
          <w:szCs w:val="24"/>
          <w:u w:val="single"/>
        </w:rPr>
        <w:tab/>
      </w:r>
    </w:p>
    <w:p w14:paraId="52275327" w14:textId="77777777" w:rsidR="00406E80" w:rsidRPr="00225956" w:rsidRDefault="00406E80" w:rsidP="00406E80">
      <w:pPr>
        <w:pStyle w:val="Corpodetexto"/>
        <w:shd w:val="clear" w:color="auto" w:fill="FFFFFF" w:themeFill="background1"/>
        <w:tabs>
          <w:tab w:val="left" w:pos="5298"/>
        </w:tabs>
        <w:spacing w:before="2"/>
        <w:rPr>
          <w:rFonts w:ascii="Palatino Linotype" w:hAnsi="Palatino Linotype"/>
          <w:sz w:val="24"/>
          <w:szCs w:val="24"/>
        </w:rPr>
      </w:pPr>
      <w:r w:rsidRPr="00225956">
        <w:rPr>
          <w:rFonts w:ascii="Palatino Linotype" w:hAnsi="Palatino Linotype"/>
          <w:sz w:val="24"/>
          <w:szCs w:val="24"/>
        </w:rPr>
        <w:t>FONE/FAX:</w:t>
      </w:r>
      <w:r w:rsidRPr="00225956">
        <w:rPr>
          <w:rFonts w:ascii="Palatino Linotype" w:hAnsi="Palatino Linotype"/>
          <w:spacing w:val="-3"/>
          <w:sz w:val="24"/>
          <w:szCs w:val="24"/>
        </w:rPr>
        <w:t xml:space="preserve"> </w:t>
      </w:r>
      <w:r w:rsidRPr="00225956">
        <w:rPr>
          <w:rFonts w:ascii="Palatino Linotype" w:hAnsi="Palatino Linotype"/>
          <w:sz w:val="24"/>
          <w:szCs w:val="24"/>
          <w:u w:val="single"/>
        </w:rPr>
        <w:t xml:space="preserve"> </w:t>
      </w:r>
      <w:r w:rsidRPr="00225956">
        <w:rPr>
          <w:rFonts w:ascii="Palatino Linotype" w:hAnsi="Palatino Linotype"/>
          <w:sz w:val="24"/>
          <w:szCs w:val="24"/>
          <w:u w:val="single"/>
        </w:rPr>
        <w:tab/>
      </w:r>
    </w:p>
    <w:p w14:paraId="49ADDFE6" w14:textId="77777777" w:rsidR="00406E80" w:rsidRPr="00225956" w:rsidRDefault="00406E80" w:rsidP="00406E80">
      <w:pPr>
        <w:pStyle w:val="Corpodetexto"/>
        <w:shd w:val="clear" w:color="auto" w:fill="FFFFFF" w:themeFill="background1"/>
        <w:spacing w:before="7"/>
        <w:ind w:left="0"/>
        <w:jc w:val="left"/>
        <w:rPr>
          <w:rFonts w:ascii="Palatino Linotype" w:hAnsi="Palatino Linotype"/>
          <w:sz w:val="24"/>
          <w:szCs w:val="24"/>
        </w:rPr>
      </w:pPr>
    </w:p>
    <w:p w14:paraId="1C567763" w14:textId="705F0895" w:rsidR="00406E80" w:rsidRPr="00225956" w:rsidRDefault="00406E80" w:rsidP="00901141">
      <w:pPr>
        <w:pStyle w:val="Corpodetexto"/>
        <w:shd w:val="clear" w:color="auto" w:fill="FFFFFF" w:themeFill="background1"/>
        <w:spacing w:before="94" w:line="360" w:lineRule="auto"/>
        <w:ind w:right="215" w:firstLine="708"/>
        <w:rPr>
          <w:rFonts w:ascii="Palatino Linotype" w:hAnsi="Palatino Linotype"/>
          <w:sz w:val="24"/>
          <w:szCs w:val="24"/>
        </w:rPr>
      </w:pPr>
      <w:r w:rsidRPr="00225956">
        <w:rPr>
          <w:rFonts w:ascii="Palatino Linotype" w:hAnsi="Palatino Linotype"/>
          <w:sz w:val="24"/>
          <w:szCs w:val="24"/>
        </w:rPr>
        <w:t>Declaro, sob as penas da Lei nº 6.938/1981, na qualidade de proponente do procedimento</w:t>
      </w:r>
      <w:r w:rsidRPr="00225956">
        <w:rPr>
          <w:rFonts w:ascii="Palatino Linotype" w:hAnsi="Palatino Linotype"/>
          <w:spacing w:val="1"/>
          <w:sz w:val="24"/>
          <w:szCs w:val="24"/>
        </w:rPr>
        <w:t xml:space="preserve"> </w:t>
      </w:r>
      <w:r w:rsidRPr="00225956">
        <w:rPr>
          <w:rFonts w:ascii="Palatino Linotype" w:hAnsi="Palatino Linotype"/>
          <w:sz w:val="24"/>
          <w:szCs w:val="24"/>
        </w:rPr>
        <w:t xml:space="preserve">licitatório, sob a modalidade Pregão Eletrônico nº </w:t>
      </w:r>
      <w:r w:rsidR="008D130F" w:rsidRPr="00225956">
        <w:rPr>
          <w:rFonts w:ascii="Palatino Linotype" w:hAnsi="Palatino Linotype"/>
          <w:b/>
          <w:sz w:val="24"/>
          <w:szCs w:val="24"/>
        </w:rPr>
        <w:t>0</w:t>
      </w:r>
      <w:r w:rsidR="00B25B9D">
        <w:rPr>
          <w:rFonts w:ascii="Palatino Linotype" w:hAnsi="Palatino Linotype"/>
          <w:b/>
          <w:sz w:val="24"/>
          <w:szCs w:val="24"/>
        </w:rPr>
        <w:t>5</w:t>
      </w:r>
      <w:r w:rsidR="008D130F" w:rsidRPr="00225956">
        <w:rPr>
          <w:rFonts w:ascii="Palatino Linotype" w:hAnsi="Palatino Linotype"/>
          <w:b/>
          <w:sz w:val="24"/>
          <w:szCs w:val="24"/>
        </w:rPr>
        <w:t>/2024</w:t>
      </w:r>
      <w:r w:rsidRPr="00225956">
        <w:rPr>
          <w:rFonts w:ascii="Palatino Linotype" w:hAnsi="Palatino Linotype"/>
          <w:sz w:val="24"/>
          <w:szCs w:val="24"/>
        </w:rPr>
        <w:t>, instaurado pelo</w:t>
      </w:r>
      <w:r w:rsidRPr="00225956">
        <w:rPr>
          <w:rFonts w:ascii="Palatino Linotype" w:hAnsi="Palatino Linotype"/>
          <w:spacing w:val="1"/>
          <w:sz w:val="24"/>
          <w:szCs w:val="24"/>
        </w:rPr>
        <w:t xml:space="preserve"> </w:t>
      </w:r>
      <w:r w:rsidRPr="00225956">
        <w:rPr>
          <w:rFonts w:ascii="Palatino Linotype" w:hAnsi="Palatino Linotype"/>
          <w:b/>
          <w:sz w:val="24"/>
          <w:szCs w:val="24"/>
        </w:rPr>
        <w:t>Processo</w:t>
      </w:r>
      <w:r w:rsidRPr="00225956">
        <w:rPr>
          <w:rFonts w:ascii="Palatino Linotype" w:hAnsi="Palatino Linotype"/>
          <w:b/>
          <w:spacing w:val="1"/>
          <w:sz w:val="24"/>
          <w:szCs w:val="24"/>
        </w:rPr>
        <w:t xml:space="preserve"> </w:t>
      </w:r>
      <w:r w:rsidRPr="00225956">
        <w:rPr>
          <w:rFonts w:ascii="Palatino Linotype" w:hAnsi="Palatino Linotype"/>
          <w:b/>
          <w:sz w:val="24"/>
          <w:szCs w:val="24"/>
        </w:rPr>
        <w:t>de</w:t>
      </w:r>
      <w:r w:rsidRPr="00225956">
        <w:rPr>
          <w:rFonts w:ascii="Palatino Linotype" w:hAnsi="Palatino Linotype"/>
          <w:b/>
          <w:spacing w:val="1"/>
          <w:sz w:val="24"/>
          <w:szCs w:val="24"/>
        </w:rPr>
        <w:t xml:space="preserve"> </w:t>
      </w:r>
      <w:r w:rsidRPr="00225956">
        <w:rPr>
          <w:rFonts w:ascii="Palatino Linotype" w:hAnsi="Palatino Linotype"/>
          <w:b/>
          <w:sz w:val="24"/>
          <w:szCs w:val="24"/>
        </w:rPr>
        <w:t>nº</w:t>
      </w:r>
      <w:r w:rsidRPr="00225956">
        <w:rPr>
          <w:rFonts w:ascii="Palatino Linotype" w:hAnsi="Palatino Linotype"/>
          <w:b/>
          <w:spacing w:val="1"/>
          <w:sz w:val="24"/>
          <w:szCs w:val="24"/>
        </w:rPr>
        <w:t xml:space="preserve"> </w:t>
      </w:r>
      <w:r w:rsidR="00B25B9D">
        <w:rPr>
          <w:rFonts w:ascii="Palatino Linotype" w:hAnsi="Palatino Linotype"/>
          <w:b/>
          <w:sz w:val="24"/>
          <w:szCs w:val="24"/>
        </w:rPr>
        <w:t>718</w:t>
      </w:r>
      <w:r w:rsidR="00F607C1" w:rsidRPr="00225956">
        <w:rPr>
          <w:rFonts w:ascii="Palatino Linotype" w:hAnsi="Palatino Linotype"/>
          <w:b/>
          <w:sz w:val="24"/>
          <w:szCs w:val="24"/>
        </w:rPr>
        <w:t>/2024</w:t>
      </w:r>
      <w:r w:rsidRPr="00225956">
        <w:rPr>
          <w:rFonts w:ascii="Palatino Linotype" w:hAnsi="Palatino Linotype"/>
          <w:sz w:val="24"/>
          <w:szCs w:val="24"/>
        </w:rPr>
        <w:t>,</w:t>
      </w:r>
      <w:r w:rsidRPr="00225956">
        <w:rPr>
          <w:rFonts w:ascii="Palatino Linotype" w:hAnsi="Palatino Linotype"/>
          <w:spacing w:val="1"/>
          <w:sz w:val="24"/>
          <w:szCs w:val="24"/>
        </w:rPr>
        <w:t xml:space="preserve"> </w:t>
      </w:r>
      <w:r w:rsidRPr="00225956">
        <w:rPr>
          <w:rFonts w:ascii="Palatino Linotype" w:hAnsi="Palatino Linotype"/>
          <w:sz w:val="24"/>
          <w:szCs w:val="24"/>
        </w:rPr>
        <w:t>que</w:t>
      </w:r>
      <w:r w:rsidRPr="00225956">
        <w:rPr>
          <w:rFonts w:ascii="Palatino Linotype" w:hAnsi="Palatino Linotype"/>
          <w:spacing w:val="1"/>
          <w:sz w:val="24"/>
          <w:szCs w:val="24"/>
        </w:rPr>
        <w:t xml:space="preserve"> </w:t>
      </w:r>
      <w:r w:rsidRPr="00225956">
        <w:rPr>
          <w:rFonts w:ascii="Palatino Linotype" w:hAnsi="Palatino Linotype"/>
          <w:sz w:val="24"/>
          <w:szCs w:val="24"/>
        </w:rPr>
        <w:t>atendemos</w:t>
      </w:r>
      <w:r w:rsidRPr="00225956">
        <w:rPr>
          <w:rFonts w:ascii="Palatino Linotype" w:hAnsi="Palatino Linotype"/>
          <w:spacing w:val="1"/>
          <w:sz w:val="24"/>
          <w:szCs w:val="24"/>
        </w:rPr>
        <w:t xml:space="preserve"> </w:t>
      </w:r>
      <w:r w:rsidRPr="00225956">
        <w:rPr>
          <w:rFonts w:ascii="Palatino Linotype" w:hAnsi="Palatino Linotype"/>
          <w:sz w:val="24"/>
          <w:szCs w:val="24"/>
        </w:rPr>
        <w:t>aos</w:t>
      </w:r>
      <w:r w:rsidRPr="00225956">
        <w:rPr>
          <w:rFonts w:ascii="Palatino Linotype" w:hAnsi="Palatino Linotype"/>
          <w:spacing w:val="1"/>
          <w:sz w:val="24"/>
          <w:szCs w:val="24"/>
        </w:rPr>
        <w:t xml:space="preserve"> </w:t>
      </w:r>
      <w:r w:rsidRPr="00225956">
        <w:rPr>
          <w:rFonts w:ascii="Palatino Linotype" w:hAnsi="Palatino Linotype"/>
          <w:sz w:val="24"/>
          <w:szCs w:val="24"/>
        </w:rPr>
        <w:t>critérios</w:t>
      </w:r>
      <w:r w:rsidRPr="00225956">
        <w:rPr>
          <w:rFonts w:ascii="Palatino Linotype" w:hAnsi="Palatino Linotype"/>
          <w:spacing w:val="1"/>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qualidade</w:t>
      </w:r>
      <w:r w:rsidRPr="00225956">
        <w:rPr>
          <w:rFonts w:ascii="Palatino Linotype" w:hAnsi="Palatino Linotype"/>
          <w:spacing w:val="1"/>
          <w:sz w:val="24"/>
          <w:szCs w:val="24"/>
        </w:rPr>
        <w:t xml:space="preserve"> </w:t>
      </w:r>
      <w:r w:rsidRPr="00225956">
        <w:rPr>
          <w:rFonts w:ascii="Palatino Linotype" w:hAnsi="Palatino Linotype"/>
          <w:sz w:val="24"/>
          <w:szCs w:val="24"/>
        </w:rPr>
        <w:t>ambiental</w:t>
      </w:r>
      <w:r w:rsidRPr="00225956">
        <w:rPr>
          <w:rFonts w:ascii="Palatino Linotype" w:hAnsi="Palatino Linotype"/>
          <w:spacing w:val="1"/>
          <w:sz w:val="24"/>
          <w:szCs w:val="24"/>
        </w:rPr>
        <w:t xml:space="preserve"> </w:t>
      </w:r>
      <w:r w:rsidRPr="00225956">
        <w:rPr>
          <w:rFonts w:ascii="Palatino Linotype" w:hAnsi="Palatino Linotype"/>
          <w:sz w:val="24"/>
          <w:szCs w:val="24"/>
        </w:rPr>
        <w:t>e</w:t>
      </w:r>
      <w:r w:rsidRPr="00225956">
        <w:rPr>
          <w:rFonts w:ascii="Palatino Linotype" w:hAnsi="Palatino Linotype"/>
          <w:spacing w:val="-59"/>
          <w:sz w:val="24"/>
          <w:szCs w:val="24"/>
        </w:rPr>
        <w:t xml:space="preserve"> </w:t>
      </w:r>
      <w:r w:rsidRPr="00225956">
        <w:rPr>
          <w:rFonts w:ascii="Palatino Linotype" w:hAnsi="Palatino Linotype"/>
          <w:sz w:val="24"/>
          <w:szCs w:val="24"/>
        </w:rPr>
        <w:t>sustentabilidade</w:t>
      </w:r>
      <w:r w:rsidRPr="00225956">
        <w:rPr>
          <w:rFonts w:ascii="Palatino Linotype" w:hAnsi="Palatino Linotype"/>
          <w:spacing w:val="-1"/>
          <w:sz w:val="24"/>
          <w:szCs w:val="24"/>
        </w:rPr>
        <w:t xml:space="preserve"> </w:t>
      </w:r>
      <w:r w:rsidRPr="00225956">
        <w:rPr>
          <w:rFonts w:ascii="Palatino Linotype" w:hAnsi="Palatino Linotype"/>
          <w:sz w:val="24"/>
          <w:szCs w:val="24"/>
        </w:rPr>
        <w:t>socioambiental,</w:t>
      </w:r>
      <w:r w:rsidRPr="00225956">
        <w:rPr>
          <w:rFonts w:ascii="Palatino Linotype" w:hAnsi="Palatino Linotype"/>
          <w:spacing w:val="-2"/>
          <w:sz w:val="24"/>
          <w:szCs w:val="24"/>
        </w:rPr>
        <w:t xml:space="preserve"> </w:t>
      </w:r>
      <w:r w:rsidRPr="00225956">
        <w:rPr>
          <w:rFonts w:ascii="Palatino Linotype" w:hAnsi="Palatino Linotype"/>
          <w:sz w:val="24"/>
          <w:szCs w:val="24"/>
        </w:rPr>
        <w:t>respeitando</w:t>
      </w:r>
      <w:r w:rsidRPr="00225956">
        <w:rPr>
          <w:rFonts w:ascii="Palatino Linotype" w:hAnsi="Palatino Linotype"/>
          <w:spacing w:val="-3"/>
          <w:sz w:val="24"/>
          <w:szCs w:val="24"/>
        </w:rPr>
        <w:t xml:space="preserve"> </w:t>
      </w:r>
      <w:r w:rsidRPr="00225956">
        <w:rPr>
          <w:rFonts w:ascii="Palatino Linotype" w:hAnsi="Palatino Linotype"/>
          <w:sz w:val="24"/>
          <w:szCs w:val="24"/>
        </w:rPr>
        <w:t>as normas</w:t>
      </w:r>
      <w:r w:rsidRPr="00225956">
        <w:rPr>
          <w:rFonts w:ascii="Palatino Linotype" w:hAnsi="Palatino Linotype"/>
          <w:spacing w:val="-3"/>
          <w:sz w:val="24"/>
          <w:szCs w:val="24"/>
        </w:rPr>
        <w:t xml:space="preserve"> </w:t>
      </w:r>
      <w:r w:rsidRPr="00225956">
        <w:rPr>
          <w:rFonts w:ascii="Palatino Linotype" w:hAnsi="Palatino Linotype"/>
          <w:sz w:val="24"/>
          <w:szCs w:val="24"/>
        </w:rPr>
        <w:t>de</w:t>
      </w:r>
      <w:r w:rsidRPr="00225956">
        <w:rPr>
          <w:rFonts w:ascii="Palatino Linotype" w:hAnsi="Palatino Linotype"/>
          <w:spacing w:val="-3"/>
          <w:sz w:val="24"/>
          <w:szCs w:val="24"/>
        </w:rPr>
        <w:t xml:space="preserve"> </w:t>
      </w:r>
      <w:r w:rsidRPr="00225956">
        <w:rPr>
          <w:rFonts w:ascii="Palatino Linotype" w:hAnsi="Palatino Linotype"/>
          <w:sz w:val="24"/>
          <w:szCs w:val="24"/>
        </w:rPr>
        <w:t>proteção</w:t>
      </w:r>
      <w:r w:rsidRPr="00225956">
        <w:rPr>
          <w:rFonts w:ascii="Palatino Linotype" w:hAnsi="Palatino Linotype"/>
          <w:spacing w:val="-1"/>
          <w:sz w:val="24"/>
          <w:szCs w:val="24"/>
        </w:rPr>
        <w:t xml:space="preserve"> </w:t>
      </w:r>
      <w:r w:rsidRPr="00225956">
        <w:rPr>
          <w:rFonts w:ascii="Palatino Linotype" w:hAnsi="Palatino Linotype"/>
          <w:sz w:val="24"/>
          <w:szCs w:val="24"/>
        </w:rPr>
        <w:t>do</w:t>
      </w:r>
      <w:r w:rsidRPr="00225956">
        <w:rPr>
          <w:rFonts w:ascii="Palatino Linotype" w:hAnsi="Palatino Linotype"/>
          <w:spacing w:val="-3"/>
          <w:sz w:val="24"/>
          <w:szCs w:val="24"/>
        </w:rPr>
        <w:t xml:space="preserve"> </w:t>
      </w:r>
      <w:r w:rsidRPr="00225956">
        <w:rPr>
          <w:rFonts w:ascii="Palatino Linotype" w:hAnsi="Palatino Linotype"/>
          <w:sz w:val="24"/>
          <w:szCs w:val="24"/>
        </w:rPr>
        <w:t>meio</w:t>
      </w:r>
      <w:r w:rsidRPr="00225956">
        <w:rPr>
          <w:rFonts w:ascii="Palatino Linotype" w:hAnsi="Palatino Linotype"/>
          <w:spacing w:val="-3"/>
          <w:sz w:val="24"/>
          <w:szCs w:val="24"/>
        </w:rPr>
        <w:t xml:space="preserve"> </w:t>
      </w:r>
      <w:r w:rsidRPr="00225956">
        <w:rPr>
          <w:rFonts w:ascii="Palatino Linotype" w:hAnsi="Palatino Linotype"/>
          <w:sz w:val="24"/>
          <w:szCs w:val="24"/>
        </w:rPr>
        <w:t>ambiente.</w:t>
      </w:r>
      <w:r w:rsidR="00901141" w:rsidRPr="00225956">
        <w:rPr>
          <w:rFonts w:ascii="Palatino Linotype" w:hAnsi="Palatino Linotype"/>
          <w:sz w:val="24"/>
          <w:szCs w:val="24"/>
        </w:rPr>
        <w:t xml:space="preserve"> </w:t>
      </w:r>
      <w:r w:rsidRPr="00225956">
        <w:rPr>
          <w:rFonts w:ascii="Palatino Linotype" w:hAnsi="Palatino Linotype"/>
          <w:sz w:val="24"/>
          <w:szCs w:val="24"/>
        </w:rPr>
        <w:t>Estou ciente da obrigatoriedade da apresentação das declarações e certidões pertinentes dos órgãos</w:t>
      </w:r>
      <w:r w:rsidRPr="00225956">
        <w:rPr>
          <w:rFonts w:ascii="Palatino Linotype" w:hAnsi="Palatino Linotype"/>
          <w:spacing w:val="1"/>
          <w:sz w:val="24"/>
          <w:szCs w:val="24"/>
        </w:rPr>
        <w:t xml:space="preserve"> </w:t>
      </w:r>
      <w:r w:rsidRPr="00225956">
        <w:rPr>
          <w:rFonts w:ascii="Palatino Linotype" w:hAnsi="Palatino Linotype"/>
          <w:sz w:val="24"/>
          <w:szCs w:val="24"/>
        </w:rPr>
        <w:t>competentes quando solicitadas como requisito para habilitação</w:t>
      </w:r>
      <w:r w:rsidR="002F7D0C" w:rsidRPr="00225956">
        <w:rPr>
          <w:rFonts w:ascii="Palatino Linotype" w:hAnsi="Palatino Linotype"/>
          <w:sz w:val="24"/>
          <w:szCs w:val="24"/>
        </w:rPr>
        <w:t>.</w:t>
      </w:r>
    </w:p>
    <w:p w14:paraId="3C2EDB4B" w14:textId="77777777" w:rsidR="00406E80" w:rsidRPr="00225956" w:rsidRDefault="00406E80" w:rsidP="00406E80">
      <w:pPr>
        <w:pStyle w:val="Corpodetexto"/>
        <w:shd w:val="clear" w:color="auto" w:fill="FFFFFF" w:themeFill="background1"/>
        <w:spacing w:line="360" w:lineRule="auto"/>
        <w:ind w:right="217"/>
        <w:rPr>
          <w:rFonts w:ascii="Palatino Linotype" w:hAnsi="Palatino Linotype"/>
          <w:sz w:val="24"/>
          <w:szCs w:val="24"/>
        </w:rPr>
      </w:pPr>
      <w:r w:rsidRPr="00225956">
        <w:rPr>
          <w:rFonts w:ascii="Palatino Linotype" w:hAnsi="Palatino Linotype"/>
          <w:sz w:val="24"/>
          <w:szCs w:val="24"/>
        </w:rPr>
        <w:t>Estou</w:t>
      </w:r>
      <w:r w:rsidRPr="00225956">
        <w:rPr>
          <w:rFonts w:ascii="Palatino Linotype" w:hAnsi="Palatino Linotype"/>
          <w:spacing w:val="1"/>
          <w:sz w:val="24"/>
          <w:szCs w:val="24"/>
        </w:rPr>
        <w:t xml:space="preserve"> </w:t>
      </w:r>
      <w:r w:rsidRPr="00225956">
        <w:rPr>
          <w:rFonts w:ascii="Palatino Linotype" w:hAnsi="Palatino Linotype"/>
          <w:sz w:val="24"/>
          <w:szCs w:val="24"/>
        </w:rPr>
        <w:t>ciente</w:t>
      </w:r>
      <w:r w:rsidRPr="00225956">
        <w:rPr>
          <w:rFonts w:ascii="Palatino Linotype" w:hAnsi="Palatino Linotype"/>
          <w:spacing w:val="1"/>
          <w:sz w:val="24"/>
          <w:szCs w:val="24"/>
        </w:rPr>
        <w:t xml:space="preserve"> </w:t>
      </w:r>
      <w:r w:rsidRPr="00225956">
        <w:rPr>
          <w:rFonts w:ascii="Palatino Linotype" w:hAnsi="Palatino Linotype"/>
          <w:sz w:val="24"/>
          <w:szCs w:val="24"/>
        </w:rPr>
        <w:t>da</w:t>
      </w:r>
      <w:r w:rsidRPr="00225956">
        <w:rPr>
          <w:rFonts w:ascii="Palatino Linotype" w:hAnsi="Palatino Linotype"/>
          <w:spacing w:val="1"/>
          <w:sz w:val="24"/>
          <w:szCs w:val="24"/>
        </w:rPr>
        <w:t xml:space="preserve"> </w:t>
      </w:r>
      <w:r w:rsidRPr="00225956">
        <w:rPr>
          <w:rFonts w:ascii="Palatino Linotype" w:hAnsi="Palatino Linotype"/>
          <w:sz w:val="24"/>
          <w:szCs w:val="24"/>
        </w:rPr>
        <w:t>obrigatoriedade</w:t>
      </w:r>
      <w:r w:rsidRPr="00225956">
        <w:rPr>
          <w:rFonts w:ascii="Palatino Linotype" w:hAnsi="Palatino Linotype"/>
          <w:spacing w:val="1"/>
          <w:sz w:val="24"/>
          <w:szCs w:val="24"/>
        </w:rPr>
        <w:t xml:space="preserve"> </w:t>
      </w:r>
      <w:r w:rsidRPr="00225956">
        <w:rPr>
          <w:rFonts w:ascii="Palatino Linotype" w:hAnsi="Palatino Linotype"/>
          <w:sz w:val="24"/>
          <w:szCs w:val="24"/>
        </w:rPr>
        <w:t>da</w:t>
      </w:r>
      <w:r w:rsidRPr="00225956">
        <w:rPr>
          <w:rFonts w:ascii="Palatino Linotype" w:hAnsi="Palatino Linotype"/>
          <w:spacing w:val="1"/>
          <w:sz w:val="24"/>
          <w:szCs w:val="24"/>
        </w:rPr>
        <w:t xml:space="preserve"> </w:t>
      </w:r>
      <w:r w:rsidRPr="00225956">
        <w:rPr>
          <w:rFonts w:ascii="Palatino Linotype" w:hAnsi="Palatino Linotype"/>
          <w:sz w:val="24"/>
          <w:szCs w:val="24"/>
        </w:rPr>
        <w:t>apresentação</w:t>
      </w:r>
      <w:r w:rsidRPr="00225956">
        <w:rPr>
          <w:rFonts w:ascii="Palatino Linotype" w:hAnsi="Palatino Linotype"/>
          <w:spacing w:val="1"/>
          <w:sz w:val="24"/>
          <w:szCs w:val="24"/>
        </w:rPr>
        <w:t xml:space="preserve"> </w:t>
      </w:r>
      <w:r w:rsidRPr="00225956">
        <w:rPr>
          <w:rFonts w:ascii="Palatino Linotype" w:hAnsi="Palatino Linotype"/>
          <w:sz w:val="24"/>
          <w:szCs w:val="24"/>
        </w:rPr>
        <w:t>do</w:t>
      </w:r>
      <w:r w:rsidRPr="00225956">
        <w:rPr>
          <w:rFonts w:ascii="Palatino Linotype" w:hAnsi="Palatino Linotype"/>
          <w:spacing w:val="1"/>
          <w:sz w:val="24"/>
          <w:szCs w:val="24"/>
        </w:rPr>
        <w:t xml:space="preserve"> </w:t>
      </w:r>
      <w:r w:rsidRPr="00225956">
        <w:rPr>
          <w:rFonts w:ascii="Palatino Linotype" w:hAnsi="Palatino Linotype"/>
          <w:sz w:val="24"/>
          <w:szCs w:val="24"/>
        </w:rPr>
        <w:t>registro</w:t>
      </w:r>
      <w:r w:rsidRPr="00225956">
        <w:rPr>
          <w:rFonts w:ascii="Palatino Linotype" w:hAnsi="Palatino Linotype"/>
          <w:spacing w:val="1"/>
          <w:sz w:val="24"/>
          <w:szCs w:val="24"/>
        </w:rPr>
        <w:t xml:space="preserve"> </w:t>
      </w:r>
      <w:r w:rsidRPr="00225956">
        <w:rPr>
          <w:rFonts w:ascii="Palatino Linotype" w:hAnsi="Palatino Linotype"/>
          <w:sz w:val="24"/>
          <w:szCs w:val="24"/>
        </w:rPr>
        <w:t>no</w:t>
      </w:r>
      <w:r w:rsidRPr="00225956">
        <w:rPr>
          <w:rFonts w:ascii="Palatino Linotype" w:hAnsi="Palatino Linotype"/>
          <w:spacing w:val="1"/>
          <w:sz w:val="24"/>
          <w:szCs w:val="24"/>
        </w:rPr>
        <w:t xml:space="preserve"> </w:t>
      </w:r>
      <w:r w:rsidRPr="00225956">
        <w:rPr>
          <w:rFonts w:ascii="Palatino Linotype" w:hAnsi="Palatino Linotype"/>
          <w:sz w:val="24"/>
          <w:szCs w:val="24"/>
        </w:rPr>
        <w:t>Cadastro</w:t>
      </w:r>
      <w:r w:rsidRPr="00225956">
        <w:rPr>
          <w:rFonts w:ascii="Palatino Linotype" w:hAnsi="Palatino Linotype"/>
          <w:spacing w:val="1"/>
          <w:sz w:val="24"/>
          <w:szCs w:val="24"/>
        </w:rPr>
        <w:t xml:space="preserve"> </w:t>
      </w:r>
      <w:r w:rsidRPr="00225956">
        <w:rPr>
          <w:rFonts w:ascii="Palatino Linotype" w:hAnsi="Palatino Linotype"/>
          <w:sz w:val="24"/>
          <w:szCs w:val="24"/>
        </w:rPr>
        <w:t>Técnico</w:t>
      </w:r>
      <w:r w:rsidRPr="00225956">
        <w:rPr>
          <w:rFonts w:ascii="Palatino Linotype" w:hAnsi="Palatino Linotype"/>
          <w:spacing w:val="1"/>
          <w:sz w:val="24"/>
          <w:szCs w:val="24"/>
        </w:rPr>
        <w:t xml:space="preserve"> </w:t>
      </w:r>
      <w:r w:rsidRPr="00225956">
        <w:rPr>
          <w:rFonts w:ascii="Palatino Linotype" w:hAnsi="Palatino Linotype"/>
          <w:sz w:val="24"/>
          <w:szCs w:val="24"/>
        </w:rPr>
        <w:t>Federal</w:t>
      </w:r>
      <w:r w:rsidRPr="00225956">
        <w:rPr>
          <w:rFonts w:ascii="Palatino Linotype" w:hAnsi="Palatino Linotype"/>
          <w:spacing w:val="1"/>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Atividades Potencialmente Poluidoras ou Utilizadoras de Recursos Ambientais caso minha empresa</w:t>
      </w:r>
      <w:r w:rsidRPr="00225956">
        <w:rPr>
          <w:rFonts w:ascii="Palatino Linotype" w:hAnsi="Palatino Linotype"/>
          <w:spacing w:val="1"/>
          <w:sz w:val="24"/>
          <w:szCs w:val="24"/>
        </w:rPr>
        <w:t xml:space="preserve"> </w:t>
      </w:r>
      <w:r w:rsidRPr="00225956">
        <w:rPr>
          <w:rFonts w:ascii="Palatino Linotype" w:hAnsi="Palatino Linotype"/>
          <w:sz w:val="24"/>
          <w:szCs w:val="24"/>
        </w:rPr>
        <w:t>exerça uma das atividades constantes no Anexo I da Instrução Normativa nº 6, de 15 de março de</w:t>
      </w:r>
      <w:r w:rsidRPr="00225956">
        <w:rPr>
          <w:rFonts w:ascii="Palatino Linotype" w:hAnsi="Palatino Linotype"/>
          <w:spacing w:val="1"/>
          <w:sz w:val="24"/>
          <w:szCs w:val="24"/>
        </w:rPr>
        <w:t xml:space="preserve"> </w:t>
      </w:r>
      <w:r w:rsidRPr="00225956">
        <w:rPr>
          <w:rFonts w:ascii="Palatino Linotype" w:hAnsi="Palatino Linotype"/>
          <w:sz w:val="24"/>
          <w:szCs w:val="24"/>
        </w:rPr>
        <w:t>2013,</w:t>
      </w:r>
      <w:r w:rsidRPr="00225956">
        <w:rPr>
          <w:rFonts w:ascii="Palatino Linotype" w:hAnsi="Palatino Linotype"/>
          <w:spacing w:val="-4"/>
          <w:sz w:val="24"/>
          <w:szCs w:val="24"/>
        </w:rPr>
        <w:t xml:space="preserve"> </w:t>
      </w:r>
      <w:r w:rsidRPr="00225956">
        <w:rPr>
          <w:rFonts w:ascii="Palatino Linotype" w:hAnsi="Palatino Linotype"/>
          <w:sz w:val="24"/>
          <w:szCs w:val="24"/>
        </w:rPr>
        <w:t>do IBAMA.</w:t>
      </w:r>
    </w:p>
    <w:p w14:paraId="6C9FAD47" w14:textId="77777777" w:rsidR="00406E80" w:rsidRPr="00225956" w:rsidRDefault="00406E80" w:rsidP="00406E80">
      <w:pPr>
        <w:pStyle w:val="Corpodetexto"/>
        <w:shd w:val="clear" w:color="auto" w:fill="FFFFFF" w:themeFill="background1"/>
        <w:rPr>
          <w:rFonts w:ascii="Palatino Linotype" w:hAnsi="Palatino Linotype"/>
          <w:sz w:val="24"/>
          <w:szCs w:val="24"/>
        </w:rPr>
      </w:pPr>
      <w:r w:rsidRPr="00225956">
        <w:rPr>
          <w:rFonts w:ascii="Palatino Linotype" w:hAnsi="Palatino Linotype"/>
          <w:sz w:val="24"/>
          <w:szCs w:val="24"/>
        </w:rPr>
        <w:t>Por</w:t>
      </w:r>
      <w:r w:rsidRPr="00225956">
        <w:rPr>
          <w:rFonts w:ascii="Palatino Linotype" w:hAnsi="Palatino Linotype"/>
          <w:spacing w:val="-3"/>
          <w:sz w:val="24"/>
          <w:szCs w:val="24"/>
        </w:rPr>
        <w:t xml:space="preserve"> </w:t>
      </w:r>
      <w:r w:rsidRPr="00225956">
        <w:rPr>
          <w:rFonts w:ascii="Palatino Linotype" w:hAnsi="Palatino Linotype"/>
          <w:sz w:val="24"/>
          <w:szCs w:val="24"/>
        </w:rPr>
        <w:t>ser</w:t>
      </w:r>
      <w:r w:rsidRPr="00225956">
        <w:rPr>
          <w:rFonts w:ascii="Palatino Linotype" w:hAnsi="Palatino Linotype"/>
          <w:spacing w:val="-3"/>
          <w:sz w:val="24"/>
          <w:szCs w:val="24"/>
        </w:rPr>
        <w:t xml:space="preserve"> </w:t>
      </w:r>
      <w:r w:rsidRPr="00225956">
        <w:rPr>
          <w:rFonts w:ascii="Palatino Linotype" w:hAnsi="Palatino Linotype"/>
          <w:sz w:val="24"/>
          <w:szCs w:val="24"/>
        </w:rPr>
        <w:t>a</w:t>
      </w:r>
      <w:r w:rsidRPr="00225956">
        <w:rPr>
          <w:rFonts w:ascii="Palatino Linotype" w:hAnsi="Palatino Linotype"/>
          <w:spacing w:val="-4"/>
          <w:sz w:val="24"/>
          <w:szCs w:val="24"/>
        </w:rPr>
        <w:t xml:space="preserve"> </w:t>
      </w:r>
      <w:r w:rsidRPr="00225956">
        <w:rPr>
          <w:rFonts w:ascii="Palatino Linotype" w:hAnsi="Palatino Linotype"/>
          <w:sz w:val="24"/>
          <w:szCs w:val="24"/>
        </w:rPr>
        <w:t>expressão</w:t>
      </w:r>
      <w:r w:rsidRPr="00225956">
        <w:rPr>
          <w:rFonts w:ascii="Palatino Linotype" w:hAnsi="Palatino Linotype"/>
          <w:spacing w:val="-3"/>
          <w:sz w:val="24"/>
          <w:szCs w:val="24"/>
        </w:rPr>
        <w:t xml:space="preserve"> </w:t>
      </w:r>
      <w:r w:rsidRPr="00225956">
        <w:rPr>
          <w:rFonts w:ascii="Palatino Linotype" w:hAnsi="Palatino Linotype"/>
          <w:sz w:val="24"/>
          <w:szCs w:val="24"/>
        </w:rPr>
        <w:t>da</w:t>
      </w:r>
      <w:r w:rsidRPr="00225956">
        <w:rPr>
          <w:rFonts w:ascii="Palatino Linotype" w:hAnsi="Palatino Linotype"/>
          <w:spacing w:val="-2"/>
          <w:sz w:val="24"/>
          <w:szCs w:val="24"/>
        </w:rPr>
        <w:t xml:space="preserve"> </w:t>
      </w:r>
      <w:r w:rsidRPr="00225956">
        <w:rPr>
          <w:rFonts w:ascii="Palatino Linotype" w:hAnsi="Palatino Linotype"/>
          <w:sz w:val="24"/>
          <w:szCs w:val="24"/>
        </w:rPr>
        <w:t>verdade,</w:t>
      </w:r>
      <w:r w:rsidRPr="00225956">
        <w:rPr>
          <w:rFonts w:ascii="Palatino Linotype" w:hAnsi="Palatino Linotype"/>
          <w:spacing w:val="-3"/>
          <w:sz w:val="24"/>
          <w:szCs w:val="24"/>
        </w:rPr>
        <w:t xml:space="preserve"> </w:t>
      </w:r>
      <w:r w:rsidRPr="00225956">
        <w:rPr>
          <w:rFonts w:ascii="Palatino Linotype" w:hAnsi="Palatino Linotype"/>
          <w:sz w:val="24"/>
          <w:szCs w:val="24"/>
        </w:rPr>
        <w:t>firmamos</w:t>
      </w:r>
      <w:r w:rsidRPr="00225956">
        <w:rPr>
          <w:rFonts w:ascii="Palatino Linotype" w:hAnsi="Palatino Linotype"/>
          <w:spacing w:val="-4"/>
          <w:sz w:val="24"/>
          <w:szCs w:val="24"/>
        </w:rPr>
        <w:t xml:space="preserve"> </w:t>
      </w:r>
      <w:r w:rsidRPr="00225956">
        <w:rPr>
          <w:rFonts w:ascii="Palatino Linotype" w:hAnsi="Palatino Linotype"/>
          <w:sz w:val="24"/>
          <w:szCs w:val="24"/>
        </w:rPr>
        <w:t>a</w:t>
      </w:r>
      <w:r w:rsidRPr="00225956">
        <w:rPr>
          <w:rFonts w:ascii="Palatino Linotype" w:hAnsi="Palatino Linotype"/>
          <w:spacing w:val="-1"/>
          <w:sz w:val="24"/>
          <w:szCs w:val="24"/>
        </w:rPr>
        <w:t xml:space="preserve"> </w:t>
      </w:r>
      <w:r w:rsidRPr="00225956">
        <w:rPr>
          <w:rFonts w:ascii="Palatino Linotype" w:hAnsi="Palatino Linotype"/>
          <w:sz w:val="24"/>
          <w:szCs w:val="24"/>
        </w:rPr>
        <w:t>presente.</w:t>
      </w:r>
    </w:p>
    <w:p w14:paraId="44C75F40" w14:textId="77777777" w:rsidR="00406E80" w:rsidRPr="00225956" w:rsidRDefault="00406E80" w:rsidP="00406E80">
      <w:pPr>
        <w:pStyle w:val="Corpodetexto"/>
        <w:shd w:val="clear" w:color="auto" w:fill="FFFFFF" w:themeFill="background1"/>
        <w:spacing w:before="8"/>
        <w:ind w:left="0"/>
        <w:jc w:val="left"/>
        <w:rPr>
          <w:rFonts w:ascii="Palatino Linotype" w:hAnsi="Palatino Linotype"/>
          <w:sz w:val="24"/>
          <w:szCs w:val="24"/>
        </w:rPr>
      </w:pPr>
    </w:p>
    <w:p w14:paraId="2F9DE7CD" w14:textId="77777777" w:rsidR="00406E80" w:rsidRPr="00225956" w:rsidRDefault="00406E80" w:rsidP="00406E80">
      <w:pPr>
        <w:pStyle w:val="Corpodetexto"/>
        <w:shd w:val="clear" w:color="auto" w:fill="FFFFFF" w:themeFill="background1"/>
        <w:tabs>
          <w:tab w:val="left" w:pos="6808"/>
          <w:tab w:val="left" w:pos="9378"/>
        </w:tabs>
        <w:spacing w:before="94"/>
        <w:ind w:left="5039"/>
        <w:jc w:val="left"/>
        <w:rPr>
          <w:rFonts w:ascii="Palatino Linotype" w:hAnsi="Palatino Linotype"/>
          <w:sz w:val="24"/>
          <w:szCs w:val="24"/>
        </w:rPr>
      </w:pPr>
      <w:r w:rsidRPr="00225956">
        <w:rPr>
          <w:rFonts w:ascii="Palatino Linotype" w:hAnsi="Palatino Linotype"/>
          <w:sz w:val="24"/>
          <w:szCs w:val="24"/>
          <w:u w:val="single"/>
        </w:rPr>
        <w:t xml:space="preserve"> </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pacing w:val="-3"/>
          <w:sz w:val="24"/>
          <w:szCs w:val="24"/>
        </w:rPr>
        <w:t xml:space="preserve"> </w:t>
      </w:r>
      <w:r w:rsidRPr="00225956">
        <w:rPr>
          <w:rFonts w:ascii="Palatino Linotype" w:hAnsi="Palatino Linotype"/>
          <w:sz w:val="24"/>
          <w:szCs w:val="24"/>
        </w:rPr>
        <w:t>2024.</w:t>
      </w:r>
    </w:p>
    <w:p w14:paraId="57D27D3C"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411B57DD"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510696CC" w14:textId="77777777" w:rsidR="00406E80" w:rsidRPr="00225956" w:rsidRDefault="00406E80" w:rsidP="00406E80">
      <w:pPr>
        <w:pStyle w:val="Corpodetexto"/>
        <w:shd w:val="clear" w:color="auto" w:fill="FFFFFF" w:themeFill="background1"/>
        <w:spacing w:before="4"/>
        <w:ind w:left="0"/>
        <w:jc w:val="left"/>
        <w:rPr>
          <w:rFonts w:ascii="Palatino Linotype" w:hAnsi="Palatino Linotype"/>
          <w:sz w:val="24"/>
          <w:szCs w:val="24"/>
        </w:rPr>
      </w:pPr>
      <w:r w:rsidRPr="00225956">
        <w:rPr>
          <w:rFonts w:ascii="Palatino Linotype" w:hAnsi="Palatino Linotype"/>
          <w:noProof/>
          <w:sz w:val="24"/>
          <w:szCs w:val="24"/>
          <w:lang w:val="pt-BR" w:eastAsia="pt-BR"/>
        </w:rPr>
        <mc:AlternateContent>
          <mc:Choice Requires="wps">
            <w:drawing>
              <wp:anchor distT="0" distB="0" distL="0" distR="0" simplePos="0" relativeHeight="487617536" behindDoc="1" locked="0" layoutInCell="1" allowOverlap="1" wp14:anchorId="530159DD" wp14:editId="75E15151">
                <wp:simplePos x="0" y="0"/>
                <wp:positionH relativeFrom="page">
                  <wp:posOffset>2233930</wp:posOffset>
                </wp:positionH>
                <wp:positionV relativeFrom="paragraph">
                  <wp:posOffset>184785</wp:posOffset>
                </wp:positionV>
                <wp:extent cx="3575685" cy="1270"/>
                <wp:effectExtent l="0" t="0" r="0" b="0"/>
                <wp:wrapTopAndBottom/>
                <wp:docPr id="22" name="Forma liv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5685" cy="1270"/>
                        </a:xfrm>
                        <a:custGeom>
                          <a:avLst/>
                          <a:gdLst>
                            <a:gd name="T0" fmla="+- 0 3518 3518"/>
                            <a:gd name="T1" fmla="*/ T0 w 5631"/>
                            <a:gd name="T2" fmla="+- 0 9149 3518"/>
                            <a:gd name="T3" fmla="*/ T2 w 5631"/>
                          </a:gdLst>
                          <a:ahLst/>
                          <a:cxnLst>
                            <a:cxn ang="0">
                              <a:pos x="T1" y="0"/>
                            </a:cxn>
                            <a:cxn ang="0">
                              <a:pos x="T3" y="0"/>
                            </a:cxn>
                          </a:cxnLst>
                          <a:rect l="0" t="0" r="r" b="b"/>
                          <a:pathLst>
                            <a:path w="5631">
                              <a:moveTo>
                                <a:pt x="0" y="0"/>
                              </a:moveTo>
                              <a:lnTo>
                                <a:pt x="5631" y="0"/>
                              </a:lnTo>
                            </a:path>
                          </a:pathLst>
                        </a:custGeom>
                        <a:noFill/>
                        <a:ln w="88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B131" id="Forma livre 22" o:spid="_x0000_s1026" style="position:absolute;margin-left:175.9pt;margin-top:14.55pt;width:281.55pt;height:.1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" path="m,l5631,e" filled="f" strokeweight=".24558mm">
                <v:path arrowok="t" o:connecttype="custom" o:connectlocs="0,0;3575685,0" o:connectangles="0,0"/>
                <w10:wrap type="topAndBottom" anchorx="page"/>
              </v:shape>
            </w:pict>
          </mc:Fallback>
        </mc:AlternateContent>
      </w:r>
    </w:p>
    <w:p w14:paraId="04D3DDF7" w14:textId="77777777" w:rsidR="00406E80" w:rsidRPr="00225956" w:rsidRDefault="00406E80" w:rsidP="00406E80">
      <w:pPr>
        <w:shd w:val="clear" w:color="auto" w:fill="FFFFFF" w:themeFill="background1"/>
        <w:spacing w:line="202" w:lineRule="exact"/>
        <w:ind w:left="2289" w:right="2285"/>
        <w:jc w:val="center"/>
        <w:rPr>
          <w:rFonts w:ascii="Palatino Linotype" w:hAnsi="Palatino Linotype"/>
          <w:sz w:val="24"/>
          <w:szCs w:val="24"/>
        </w:rPr>
      </w:pPr>
      <w:r w:rsidRPr="00225956">
        <w:rPr>
          <w:rFonts w:ascii="Palatino Linotype" w:hAnsi="Palatino Linotype"/>
          <w:sz w:val="24"/>
          <w:szCs w:val="24"/>
        </w:rPr>
        <w:t>Nome:</w:t>
      </w:r>
    </w:p>
    <w:p w14:paraId="4EF6F5A4" w14:textId="77777777" w:rsidR="00406E80" w:rsidRPr="00225956" w:rsidRDefault="00406E80" w:rsidP="00406E80">
      <w:pPr>
        <w:shd w:val="clear" w:color="auto" w:fill="FFFFFF" w:themeFill="background1"/>
        <w:ind w:left="2289" w:right="2285"/>
        <w:jc w:val="center"/>
        <w:rPr>
          <w:rFonts w:ascii="Palatino Linotype" w:hAnsi="Palatino Linotype"/>
          <w:sz w:val="24"/>
          <w:szCs w:val="24"/>
        </w:rPr>
      </w:pPr>
      <w:r w:rsidRPr="00225956">
        <w:rPr>
          <w:rFonts w:ascii="Palatino Linotype" w:hAnsi="Palatino Linotype"/>
          <w:sz w:val="24"/>
          <w:szCs w:val="24"/>
        </w:rPr>
        <w:t>RG/CPF:</w:t>
      </w:r>
    </w:p>
    <w:p w14:paraId="733A7528" w14:textId="77777777" w:rsidR="00406E80" w:rsidRPr="00225956" w:rsidRDefault="00406E80" w:rsidP="00406E80">
      <w:pPr>
        <w:shd w:val="clear" w:color="auto" w:fill="FFFFFF" w:themeFill="background1"/>
        <w:spacing w:before="1"/>
        <w:ind w:left="2287" w:right="2285"/>
        <w:jc w:val="center"/>
        <w:rPr>
          <w:rFonts w:ascii="Palatino Linotype" w:hAnsi="Palatino Linotype"/>
          <w:sz w:val="24"/>
          <w:szCs w:val="24"/>
        </w:rPr>
      </w:pPr>
      <w:r w:rsidRPr="00225956">
        <w:rPr>
          <w:rFonts w:ascii="Palatino Linotype" w:hAnsi="Palatino Linotype"/>
          <w:sz w:val="24"/>
          <w:szCs w:val="24"/>
        </w:rPr>
        <w:t>Cargo</w:t>
      </w:r>
    </w:p>
    <w:p w14:paraId="24AD84E8" w14:textId="77777777" w:rsidR="00406E80" w:rsidRPr="00225956" w:rsidRDefault="00406E80" w:rsidP="00651AD8">
      <w:pPr>
        <w:pStyle w:val="Corpodetexto"/>
        <w:shd w:val="clear" w:color="auto" w:fill="FFFFFF" w:themeFill="background1"/>
        <w:ind w:left="2292" w:right="2285"/>
        <w:jc w:val="center"/>
        <w:rPr>
          <w:rFonts w:ascii="Palatino Linotype" w:hAnsi="Palatino Linotype"/>
          <w:color w:val="FF0000"/>
          <w:sz w:val="24"/>
          <w:szCs w:val="24"/>
        </w:rPr>
      </w:pPr>
    </w:p>
    <w:p w14:paraId="2FD0780C" w14:textId="77777777" w:rsidR="00406E80" w:rsidRPr="00225956" w:rsidRDefault="00406E80" w:rsidP="00651AD8">
      <w:pPr>
        <w:pStyle w:val="Corpodetexto"/>
        <w:shd w:val="clear" w:color="auto" w:fill="FFFFFF" w:themeFill="background1"/>
        <w:ind w:left="2292" w:right="2285"/>
        <w:jc w:val="center"/>
        <w:rPr>
          <w:rFonts w:ascii="Palatino Linotype" w:hAnsi="Palatino Linotype"/>
          <w:color w:val="FF0000"/>
          <w:sz w:val="24"/>
          <w:szCs w:val="24"/>
        </w:rPr>
      </w:pPr>
    </w:p>
    <w:p w14:paraId="6B9A2DF0" w14:textId="77777777" w:rsidR="00406E80" w:rsidRPr="00225956" w:rsidRDefault="00406E80" w:rsidP="00406E80">
      <w:pPr>
        <w:pStyle w:val="Corpodetexto"/>
        <w:shd w:val="clear" w:color="auto" w:fill="FFFFFF" w:themeFill="background1"/>
        <w:spacing w:before="6" w:after="1"/>
        <w:ind w:left="0"/>
        <w:jc w:val="left"/>
        <w:rPr>
          <w:rFonts w:ascii="Palatino Linotype" w:hAnsi="Palatino Linotype"/>
          <w:sz w:val="24"/>
          <w:szCs w:val="24"/>
        </w:rPr>
      </w:pPr>
    </w:p>
    <w:p w14:paraId="14E13844" w14:textId="51236C39" w:rsidR="00406E80" w:rsidRDefault="00406E80" w:rsidP="00406E80">
      <w:pPr>
        <w:pStyle w:val="Corpodetexto"/>
        <w:shd w:val="clear" w:color="auto" w:fill="FFFFFF" w:themeFill="background1"/>
        <w:ind w:left="137"/>
        <w:jc w:val="left"/>
        <w:rPr>
          <w:rFonts w:ascii="Palatino Linotype" w:hAnsi="Palatino Linotype"/>
          <w:sz w:val="24"/>
          <w:szCs w:val="24"/>
        </w:rPr>
      </w:pPr>
    </w:p>
    <w:p w14:paraId="0C65EEAC" w14:textId="77777777" w:rsidR="00B25B9D" w:rsidRPr="00225956" w:rsidRDefault="00B25B9D" w:rsidP="00406E80">
      <w:pPr>
        <w:pStyle w:val="Corpodetexto"/>
        <w:shd w:val="clear" w:color="auto" w:fill="FFFFFF" w:themeFill="background1"/>
        <w:ind w:left="137"/>
        <w:jc w:val="left"/>
        <w:rPr>
          <w:rFonts w:ascii="Palatino Linotype" w:hAnsi="Palatino Linotype"/>
          <w:sz w:val="24"/>
          <w:szCs w:val="24"/>
        </w:rPr>
      </w:pPr>
    </w:p>
    <w:p w14:paraId="1F3847B8" w14:textId="5636BA11" w:rsidR="00406E80" w:rsidRPr="00225956" w:rsidRDefault="00406E80" w:rsidP="00406E80">
      <w:pPr>
        <w:pStyle w:val="Ttulo1"/>
        <w:shd w:val="clear" w:color="auto" w:fill="FFFFFF" w:themeFill="background1"/>
        <w:spacing w:before="85"/>
        <w:ind w:left="2289" w:right="2285"/>
        <w:rPr>
          <w:rFonts w:ascii="Palatino Linotype" w:hAnsi="Palatino Linotype"/>
        </w:rPr>
      </w:pPr>
      <w:r w:rsidRPr="00225956">
        <w:rPr>
          <w:rFonts w:ascii="Palatino Linotype" w:hAnsi="Palatino Linotype"/>
          <w:w w:val="95"/>
        </w:rPr>
        <w:lastRenderedPageBreak/>
        <w:t>ANEXO</w:t>
      </w:r>
      <w:r w:rsidRPr="00225956">
        <w:rPr>
          <w:rFonts w:ascii="Palatino Linotype" w:hAnsi="Palatino Linotype"/>
          <w:spacing w:val="-8"/>
          <w:w w:val="95"/>
        </w:rPr>
        <w:t xml:space="preserve"> </w:t>
      </w:r>
      <w:r w:rsidR="00140AEB">
        <w:rPr>
          <w:rFonts w:ascii="Palatino Linotype" w:hAnsi="Palatino Linotype"/>
          <w:w w:val="95"/>
        </w:rPr>
        <w:t>V</w:t>
      </w:r>
      <w:r w:rsidRPr="00225956">
        <w:rPr>
          <w:rFonts w:ascii="Palatino Linotype" w:hAnsi="Palatino Linotype"/>
          <w:spacing w:val="-4"/>
          <w:w w:val="95"/>
        </w:rPr>
        <w:t xml:space="preserve"> </w:t>
      </w:r>
    </w:p>
    <w:p w14:paraId="4D242E77" w14:textId="77777777" w:rsidR="00406E80" w:rsidRPr="00225956" w:rsidRDefault="00406E80" w:rsidP="00406E80">
      <w:pPr>
        <w:pStyle w:val="Corpodetexto"/>
        <w:shd w:val="clear" w:color="auto" w:fill="FFFFFF" w:themeFill="background1"/>
        <w:spacing w:before="11"/>
        <w:ind w:left="0"/>
        <w:jc w:val="left"/>
        <w:rPr>
          <w:rFonts w:ascii="Palatino Linotype" w:hAnsi="Palatino Linotype"/>
          <w:b/>
          <w:sz w:val="24"/>
          <w:szCs w:val="24"/>
        </w:rPr>
      </w:pPr>
    </w:p>
    <w:p w14:paraId="00177628" w14:textId="20BF8756" w:rsidR="00406E80" w:rsidRPr="00225956" w:rsidRDefault="00406E80" w:rsidP="00901141">
      <w:pPr>
        <w:pStyle w:val="Ttulo2"/>
        <w:shd w:val="clear" w:color="auto" w:fill="FFFFFF" w:themeFill="background1"/>
        <w:spacing w:before="94"/>
        <w:ind w:left="-142"/>
        <w:jc w:val="center"/>
        <w:rPr>
          <w:rFonts w:ascii="Palatino Linotype" w:hAnsi="Palatino Linotype"/>
          <w:sz w:val="24"/>
          <w:szCs w:val="24"/>
        </w:rPr>
      </w:pPr>
      <w:r w:rsidRPr="00225956">
        <w:rPr>
          <w:rFonts w:ascii="Palatino Linotype" w:hAnsi="Palatino Linotype"/>
          <w:sz w:val="24"/>
          <w:szCs w:val="24"/>
          <w:shd w:val="clear" w:color="auto" w:fill="FFFFFF" w:themeFill="background1"/>
        </w:rPr>
        <w:t>DECLARAÇÃO</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DE</w:t>
      </w:r>
      <w:r w:rsidRPr="00225956">
        <w:rPr>
          <w:rFonts w:ascii="Palatino Linotype" w:hAnsi="Palatino Linotype"/>
          <w:spacing w:val="-3"/>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ATENDIMENTO</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AO</w:t>
      </w:r>
      <w:r w:rsidRPr="00225956">
        <w:rPr>
          <w:rFonts w:ascii="Palatino Linotype" w:hAnsi="Palatino Linotype"/>
          <w:spacing w:val="-1"/>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INCISO</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XXXIII</w:t>
      </w:r>
      <w:r w:rsidRPr="00225956">
        <w:rPr>
          <w:rFonts w:ascii="Palatino Linotype" w:hAnsi="Palatino Linotype"/>
          <w:spacing w:val="-6"/>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DO</w:t>
      </w:r>
      <w:r w:rsidRPr="00225956">
        <w:rPr>
          <w:rFonts w:ascii="Palatino Linotype" w:hAnsi="Palatino Linotype"/>
          <w:spacing w:val="-3"/>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ART.</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7º</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D</w:t>
      </w:r>
      <w:r w:rsidR="00901141" w:rsidRPr="00225956">
        <w:rPr>
          <w:rFonts w:ascii="Palatino Linotype" w:hAnsi="Palatino Linotype"/>
          <w:sz w:val="24"/>
          <w:szCs w:val="24"/>
          <w:shd w:val="clear" w:color="auto" w:fill="FFFFFF" w:themeFill="background1"/>
        </w:rPr>
        <w:t>A CONSTITUIÇÃO</w:t>
      </w:r>
      <w:r w:rsidRPr="00225956">
        <w:rPr>
          <w:rFonts w:ascii="Palatino Linotype" w:hAnsi="Palatino Linotype"/>
          <w:spacing w:val="-4"/>
          <w:sz w:val="24"/>
          <w:szCs w:val="24"/>
          <w:shd w:val="clear" w:color="auto" w:fill="FFFFFF" w:themeFill="background1"/>
        </w:rPr>
        <w:t xml:space="preserve"> </w:t>
      </w:r>
      <w:r w:rsidRPr="00225956">
        <w:rPr>
          <w:rFonts w:ascii="Palatino Linotype" w:hAnsi="Palatino Linotype"/>
          <w:sz w:val="24"/>
          <w:szCs w:val="24"/>
          <w:shd w:val="clear" w:color="auto" w:fill="FFFFFF" w:themeFill="background1"/>
        </w:rPr>
        <w:t>FEDERAL</w:t>
      </w:r>
    </w:p>
    <w:p w14:paraId="3365C0D2" w14:textId="77777777" w:rsidR="00406E80" w:rsidRPr="00225956" w:rsidRDefault="00406E80" w:rsidP="00406E80">
      <w:pPr>
        <w:pStyle w:val="Corpodetexto"/>
        <w:shd w:val="clear" w:color="auto" w:fill="FFFFFF" w:themeFill="background1"/>
        <w:ind w:left="0"/>
        <w:jc w:val="left"/>
        <w:rPr>
          <w:rFonts w:ascii="Palatino Linotype" w:hAnsi="Palatino Linotype"/>
          <w:b/>
          <w:sz w:val="24"/>
          <w:szCs w:val="24"/>
        </w:rPr>
      </w:pPr>
    </w:p>
    <w:p w14:paraId="61A308FC" w14:textId="77777777" w:rsidR="00406E80" w:rsidRPr="00225956" w:rsidRDefault="00406E80" w:rsidP="00406E80">
      <w:pPr>
        <w:pStyle w:val="Corpodetexto"/>
        <w:shd w:val="clear" w:color="auto" w:fill="FFFFFF" w:themeFill="background1"/>
        <w:spacing w:before="184" w:line="360" w:lineRule="auto"/>
        <w:ind w:right="217" w:firstLine="708"/>
        <w:rPr>
          <w:rFonts w:ascii="Palatino Linotype" w:hAnsi="Palatino Linotype"/>
          <w:sz w:val="24"/>
          <w:szCs w:val="24"/>
        </w:rPr>
      </w:pPr>
      <w:r w:rsidRPr="00225956">
        <w:rPr>
          <w:rFonts w:ascii="Palatino Linotype" w:hAnsi="Palatino Linotype"/>
          <w:sz w:val="24"/>
          <w:szCs w:val="24"/>
        </w:rPr>
        <w:t>Declaramos, para os fins do disposto no inciso VI do art. 68 da Lei 14.133/2021, que não</w:t>
      </w:r>
      <w:r w:rsidRPr="00225956">
        <w:rPr>
          <w:rFonts w:ascii="Palatino Linotype" w:hAnsi="Palatino Linotype"/>
          <w:spacing w:val="1"/>
          <w:sz w:val="24"/>
          <w:szCs w:val="24"/>
        </w:rPr>
        <w:t xml:space="preserve"> </w:t>
      </w:r>
      <w:r w:rsidRPr="00225956">
        <w:rPr>
          <w:rFonts w:ascii="Palatino Linotype" w:hAnsi="Palatino Linotype"/>
          <w:sz w:val="24"/>
          <w:szCs w:val="24"/>
        </w:rPr>
        <w:t>empregamos</w:t>
      </w:r>
      <w:r w:rsidRPr="00225956">
        <w:rPr>
          <w:rFonts w:ascii="Palatino Linotype" w:hAnsi="Palatino Linotype"/>
          <w:spacing w:val="1"/>
          <w:sz w:val="24"/>
          <w:szCs w:val="24"/>
        </w:rPr>
        <w:t xml:space="preserve"> </w:t>
      </w:r>
      <w:r w:rsidRPr="00225956">
        <w:rPr>
          <w:rFonts w:ascii="Palatino Linotype" w:hAnsi="Palatino Linotype"/>
          <w:sz w:val="24"/>
          <w:szCs w:val="24"/>
        </w:rPr>
        <w:t>menor</w:t>
      </w:r>
      <w:r w:rsidRPr="00225956">
        <w:rPr>
          <w:rFonts w:ascii="Palatino Linotype" w:hAnsi="Palatino Linotype"/>
          <w:spacing w:val="1"/>
          <w:sz w:val="24"/>
          <w:szCs w:val="24"/>
        </w:rPr>
        <w:t xml:space="preserve"> </w:t>
      </w:r>
      <w:r w:rsidRPr="00225956">
        <w:rPr>
          <w:rFonts w:ascii="Palatino Linotype" w:hAnsi="Palatino Linotype"/>
          <w:sz w:val="24"/>
          <w:szCs w:val="24"/>
        </w:rPr>
        <w:t>de</w:t>
      </w:r>
      <w:r w:rsidRPr="00225956">
        <w:rPr>
          <w:rFonts w:ascii="Palatino Linotype" w:hAnsi="Palatino Linotype"/>
          <w:spacing w:val="1"/>
          <w:sz w:val="24"/>
          <w:szCs w:val="24"/>
        </w:rPr>
        <w:t xml:space="preserve"> </w:t>
      </w:r>
      <w:r w:rsidRPr="00225956">
        <w:rPr>
          <w:rFonts w:ascii="Palatino Linotype" w:hAnsi="Palatino Linotype"/>
          <w:sz w:val="24"/>
          <w:szCs w:val="24"/>
        </w:rPr>
        <w:t>18</w:t>
      </w:r>
      <w:r w:rsidRPr="00225956">
        <w:rPr>
          <w:rFonts w:ascii="Palatino Linotype" w:hAnsi="Palatino Linotype"/>
          <w:spacing w:val="1"/>
          <w:sz w:val="24"/>
          <w:szCs w:val="24"/>
        </w:rPr>
        <w:t xml:space="preserve"> </w:t>
      </w:r>
      <w:r w:rsidRPr="00225956">
        <w:rPr>
          <w:rFonts w:ascii="Palatino Linotype" w:hAnsi="Palatino Linotype"/>
          <w:sz w:val="24"/>
          <w:szCs w:val="24"/>
        </w:rPr>
        <w:t>(dezoito)</w:t>
      </w:r>
      <w:r w:rsidRPr="00225956">
        <w:rPr>
          <w:rFonts w:ascii="Palatino Linotype" w:hAnsi="Palatino Linotype"/>
          <w:spacing w:val="1"/>
          <w:sz w:val="24"/>
          <w:szCs w:val="24"/>
        </w:rPr>
        <w:t xml:space="preserve"> </w:t>
      </w:r>
      <w:r w:rsidRPr="00225956">
        <w:rPr>
          <w:rFonts w:ascii="Palatino Linotype" w:hAnsi="Palatino Linotype"/>
          <w:sz w:val="24"/>
          <w:szCs w:val="24"/>
        </w:rPr>
        <w:t>anos</w:t>
      </w:r>
      <w:r w:rsidRPr="00225956">
        <w:rPr>
          <w:rFonts w:ascii="Palatino Linotype" w:hAnsi="Palatino Linotype"/>
          <w:spacing w:val="1"/>
          <w:sz w:val="24"/>
          <w:szCs w:val="24"/>
        </w:rPr>
        <w:t xml:space="preserve"> </w:t>
      </w:r>
      <w:r w:rsidRPr="00225956">
        <w:rPr>
          <w:rFonts w:ascii="Palatino Linotype" w:hAnsi="Palatino Linotype"/>
          <w:sz w:val="24"/>
          <w:szCs w:val="24"/>
        </w:rPr>
        <w:t>em</w:t>
      </w:r>
      <w:r w:rsidRPr="00225956">
        <w:rPr>
          <w:rFonts w:ascii="Palatino Linotype" w:hAnsi="Palatino Linotype"/>
          <w:spacing w:val="1"/>
          <w:sz w:val="24"/>
          <w:szCs w:val="24"/>
        </w:rPr>
        <w:t xml:space="preserve"> </w:t>
      </w:r>
      <w:r w:rsidRPr="00225956">
        <w:rPr>
          <w:rFonts w:ascii="Palatino Linotype" w:hAnsi="Palatino Linotype"/>
          <w:sz w:val="24"/>
          <w:szCs w:val="24"/>
        </w:rPr>
        <w:t>trabalho</w:t>
      </w:r>
      <w:r w:rsidRPr="00225956">
        <w:rPr>
          <w:rFonts w:ascii="Palatino Linotype" w:hAnsi="Palatino Linotype"/>
          <w:spacing w:val="1"/>
          <w:sz w:val="24"/>
          <w:szCs w:val="24"/>
        </w:rPr>
        <w:t xml:space="preserve"> </w:t>
      </w:r>
      <w:r w:rsidRPr="00225956">
        <w:rPr>
          <w:rFonts w:ascii="Palatino Linotype" w:hAnsi="Palatino Linotype"/>
          <w:sz w:val="24"/>
          <w:szCs w:val="24"/>
        </w:rPr>
        <w:t>noturno,</w:t>
      </w:r>
      <w:r w:rsidRPr="00225956">
        <w:rPr>
          <w:rFonts w:ascii="Palatino Linotype" w:hAnsi="Palatino Linotype"/>
          <w:spacing w:val="1"/>
          <w:sz w:val="24"/>
          <w:szCs w:val="24"/>
        </w:rPr>
        <w:t xml:space="preserve"> </w:t>
      </w:r>
      <w:r w:rsidRPr="00225956">
        <w:rPr>
          <w:rFonts w:ascii="Palatino Linotype" w:hAnsi="Palatino Linotype"/>
          <w:sz w:val="24"/>
          <w:szCs w:val="24"/>
        </w:rPr>
        <w:t>perigoso</w:t>
      </w:r>
      <w:r w:rsidRPr="00225956">
        <w:rPr>
          <w:rFonts w:ascii="Palatino Linotype" w:hAnsi="Palatino Linotype"/>
          <w:spacing w:val="1"/>
          <w:sz w:val="24"/>
          <w:szCs w:val="24"/>
        </w:rPr>
        <w:t xml:space="preserve"> </w:t>
      </w:r>
      <w:r w:rsidRPr="00225956">
        <w:rPr>
          <w:rFonts w:ascii="Palatino Linotype" w:hAnsi="Palatino Linotype"/>
          <w:sz w:val="24"/>
          <w:szCs w:val="24"/>
        </w:rPr>
        <w:t>ou</w:t>
      </w:r>
      <w:r w:rsidRPr="00225956">
        <w:rPr>
          <w:rFonts w:ascii="Palatino Linotype" w:hAnsi="Palatino Linotype"/>
          <w:spacing w:val="1"/>
          <w:sz w:val="24"/>
          <w:szCs w:val="24"/>
        </w:rPr>
        <w:t xml:space="preserve"> </w:t>
      </w:r>
      <w:r w:rsidRPr="00225956">
        <w:rPr>
          <w:rFonts w:ascii="Palatino Linotype" w:hAnsi="Palatino Linotype"/>
          <w:sz w:val="24"/>
          <w:szCs w:val="24"/>
        </w:rPr>
        <w:t>insalubre</w:t>
      </w:r>
      <w:r w:rsidRPr="00225956">
        <w:rPr>
          <w:rFonts w:ascii="Palatino Linotype" w:hAnsi="Palatino Linotype"/>
          <w:spacing w:val="1"/>
          <w:sz w:val="24"/>
          <w:szCs w:val="24"/>
        </w:rPr>
        <w:t xml:space="preserve"> </w:t>
      </w:r>
      <w:r w:rsidRPr="00225956">
        <w:rPr>
          <w:rFonts w:ascii="Palatino Linotype" w:hAnsi="Palatino Linotype"/>
          <w:sz w:val="24"/>
          <w:szCs w:val="24"/>
        </w:rPr>
        <w:t>e</w:t>
      </w:r>
      <w:r w:rsidRPr="00225956">
        <w:rPr>
          <w:rFonts w:ascii="Palatino Linotype" w:hAnsi="Palatino Linotype"/>
          <w:spacing w:val="1"/>
          <w:sz w:val="24"/>
          <w:szCs w:val="24"/>
        </w:rPr>
        <w:t xml:space="preserve"> </w:t>
      </w:r>
      <w:r w:rsidRPr="00225956">
        <w:rPr>
          <w:rFonts w:ascii="Palatino Linotype" w:hAnsi="Palatino Linotype"/>
          <w:sz w:val="24"/>
          <w:szCs w:val="24"/>
        </w:rPr>
        <w:t>não</w:t>
      </w:r>
      <w:r w:rsidRPr="00225956">
        <w:rPr>
          <w:rFonts w:ascii="Palatino Linotype" w:hAnsi="Palatino Linotype"/>
          <w:spacing w:val="1"/>
          <w:sz w:val="24"/>
          <w:szCs w:val="24"/>
        </w:rPr>
        <w:t xml:space="preserve"> </w:t>
      </w:r>
      <w:r w:rsidRPr="00225956">
        <w:rPr>
          <w:rFonts w:ascii="Palatino Linotype" w:hAnsi="Palatino Linotype"/>
          <w:sz w:val="24"/>
          <w:szCs w:val="24"/>
        </w:rPr>
        <w:t>empregamos</w:t>
      </w:r>
      <w:r w:rsidRPr="00225956">
        <w:rPr>
          <w:rFonts w:ascii="Palatino Linotype" w:hAnsi="Palatino Linotype"/>
          <w:spacing w:val="-5"/>
          <w:sz w:val="24"/>
          <w:szCs w:val="24"/>
        </w:rPr>
        <w:t xml:space="preserve"> </w:t>
      </w:r>
      <w:r w:rsidRPr="00225956">
        <w:rPr>
          <w:rFonts w:ascii="Palatino Linotype" w:hAnsi="Palatino Linotype"/>
          <w:sz w:val="24"/>
          <w:szCs w:val="24"/>
        </w:rPr>
        <w:t>menor</w:t>
      </w:r>
      <w:r w:rsidRPr="00225956">
        <w:rPr>
          <w:rFonts w:ascii="Palatino Linotype" w:hAnsi="Palatino Linotype"/>
          <w:spacing w:val="-3"/>
          <w:sz w:val="24"/>
          <w:szCs w:val="24"/>
        </w:rPr>
        <w:t xml:space="preserve"> </w:t>
      </w:r>
      <w:r w:rsidRPr="00225956">
        <w:rPr>
          <w:rFonts w:ascii="Palatino Linotype" w:hAnsi="Palatino Linotype"/>
          <w:sz w:val="24"/>
          <w:szCs w:val="24"/>
        </w:rPr>
        <w:t>de 16</w:t>
      </w:r>
      <w:r w:rsidRPr="00225956">
        <w:rPr>
          <w:rFonts w:ascii="Palatino Linotype" w:hAnsi="Palatino Linotype"/>
          <w:spacing w:val="-2"/>
          <w:sz w:val="24"/>
          <w:szCs w:val="24"/>
        </w:rPr>
        <w:t xml:space="preserve"> </w:t>
      </w:r>
      <w:r w:rsidRPr="00225956">
        <w:rPr>
          <w:rFonts w:ascii="Palatino Linotype" w:hAnsi="Palatino Linotype"/>
          <w:sz w:val="24"/>
          <w:szCs w:val="24"/>
        </w:rPr>
        <w:t>(dezesseis)</w:t>
      </w:r>
      <w:r w:rsidRPr="00225956">
        <w:rPr>
          <w:rFonts w:ascii="Palatino Linotype" w:hAnsi="Palatino Linotype"/>
          <w:spacing w:val="-1"/>
          <w:sz w:val="24"/>
          <w:szCs w:val="24"/>
        </w:rPr>
        <w:t xml:space="preserve"> </w:t>
      </w:r>
      <w:r w:rsidRPr="00225956">
        <w:rPr>
          <w:rFonts w:ascii="Palatino Linotype" w:hAnsi="Palatino Linotype"/>
          <w:sz w:val="24"/>
          <w:szCs w:val="24"/>
        </w:rPr>
        <w:t>anos.</w:t>
      </w:r>
    </w:p>
    <w:p w14:paraId="469C9D70" w14:textId="77777777" w:rsidR="00406E80" w:rsidRPr="00225956" w:rsidRDefault="00406E80" w:rsidP="00406E80">
      <w:pPr>
        <w:pStyle w:val="Corpodetexto"/>
        <w:shd w:val="clear" w:color="auto" w:fill="FFFFFF" w:themeFill="background1"/>
        <w:spacing w:before="1"/>
        <w:ind w:left="0"/>
        <w:jc w:val="left"/>
        <w:rPr>
          <w:rFonts w:ascii="Palatino Linotype" w:hAnsi="Palatino Linotype"/>
          <w:sz w:val="24"/>
          <w:szCs w:val="24"/>
        </w:rPr>
      </w:pPr>
    </w:p>
    <w:p w14:paraId="0150AF21" w14:textId="77777777" w:rsidR="00406E80" w:rsidRPr="00225956" w:rsidRDefault="00406E80" w:rsidP="00406E80">
      <w:pPr>
        <w:pStyle w:val="Corpodetexto"/>
        <w:shd w:val="clear" w:color="auto" w:fill="FFFFFF" w:themeFill="background1"/>
        <w:jc w:val="left"/>
        <w:rPr>
          <w:rFonts w:ascii="Palatino Linotype" w:hAnsi="Palatino Linotype"/>
          <w:sz w:val="24"/>
          <w:szCs w:val="24"/>
        </w:rPr>
      </w:pPr>
      <w:r w:rsidRPr="00225956">
        <w:rPr>
          <w:rFonts w:ascii="Palatino Linotype" w:hAnsi="Palatino Linotype"/>
          <w:sz w:val="24"/>
          <w:szCs w:val="24"/>
        </w:rPr>
        <w:t>Ressalva: emprega</w:t>
      </w:r>
      <w:r w:rsidRPr="00225956">
        <w:rPr>
          <w:rFonts w:ascii="Palatino Linotype" w:hAnsi="Palatino Linotype"/>
          <w:spacing w:val="-4"/>
          <w:sz w:val="24"/>
          <w:szCs w:val="24"/>
        </w:rPr>
        <w:t xml:space="preserve"> </w:t>
      </w:r>
      <w:r w:rsidRPr="00225956">
        <w:rPr>
          <w:rFonts w:ascii="Palatino Linotype" w:hAnsi="Palatino Linotype"/>
          <w:sz w:val="24"/>
          <w:szCs w:val="24"/>
        </w:rPr>
        <w:t>menor,</w:t>
      </w:r>
      <w:r w:rsidRPr="00225956">
        <w:rPr>
          <w:rFonts w:ascii="Palatino Linotype" w:hAnsi="Palatino Linotype"/>
          <w:spacing w:val="-2"/>
          <w:sz w:val="24"/>
          <w:szCs w:val="24"/>
        </w:rPr>
        <w:t xml:space="preserve"> </w:t>
      </w:r>
      <w:r w:rsidRPr="00225956">
        <w:rPr>
          <w:rFonts w:ascii="Palatino Linotype" w:hAnsi="Palatino Linotype"/>
          <w:sz w:val="24"/>
          <w:szCs w:val="24"/>
        </w:rPr>
        <w:t>a</w:t>
      </w:r>
      <w:r w:rsidRPr="00225956">
        <w:rPr>
          <w:rFonts w:ascii="Palatino Linotype" w:hAnsi="Palatino Linotype"/>
          <w:spacing w:val="-4"/>
          <w:sz w:val="24"/>
          <w:szCs w:val="24"/>
        </w:rPr>
        <w:t xml:space="preserve"> </w:t>
      </w:r>
      <w:r w:rsidRPr="00225956">
        <w:rPr>
          <w:rFonts w:ascii="Palatino Linotype" w:hAnsi="Palatino Linotype"/>
          <w:sz w:val="24"/>
          <w:szCs w:val="24"/>
        </w:rPr>
        <w:t>partir de</w:t>
      </w:r>
      <w:r w:rsidRPr="00225956">
        <w:rPr>
          <w:rFonts w:ascii="Palatino Linotype" w:hAnsi="Palatino Linotype"/>
          <w:spacing w:val="-3"/>
          <w:sz w:val="24"/>
          <w:szCs w:val="24"/>
        </w:rPr>
        <w:t xml:space="preserve"> </w:t>
      </w:r>
      <w:r w:rsidRPr="00225956">
        <w:rPr>
          <w:rFonts w:ascii="Palatino Linotype" w:hAnsi="Palatino Linotype"/>
          <w:sz w:val="24"/>
          <w:szCs w:val="24"/>
        </w:rPr>
        <w:t>14</w:t>
      </w:r>
      <w:r w:rsidRPr="00225956">
        <w:rPr>
          <w:rFonts w:ascii="Palatino Linotype" w:hAnsi="Palatino Linotype"/>
          <w:spacing w:val="-4"/>
          <w:sz w:val="24"/>
          <w:szCs w:val="24"/>
        </w:rPr>
        <w:t xml:space="preserve"> </w:t>
      </w:r>
      <w:r w:rsidRPr="00225956">
        <w:rPr>
          <w:rFonts w:ascii="Palatino Linotype" w:hAnsi="Palatino Linotype"/>
          <w:sz w:val="24"/>
          <w:szCs w:val="24"/>
        </w:rPr>
        <w:t>(quatorze)</w:t>
      </w:r>
      <w:r w:rsidRPr="00225956">
        <w:rPr>
          <w:rFonts w:ascii="Palatino Linotype" w:hAnsi="Palatino Linotype"/>
          <w:spacing w:val="-2"/>
          <w:sz w:val="24"/>
          <w:szCs w:val="24"/>
        </w:rPr>
        <w:t xml:space="preserve"> </w:t>
      </w:r>
      <w:r w:rsidRPr="00225956">
        <w:rPr>
          <w:rFonts w:ascii="Palatino Linotype" w:hAnsi="Palatino Linotype"/>
          <w:sz w:val="24"/>
          <w:szCs w:val="24"/>
        </w:rPr>
        <w:t>anos,</w:t>
      </w:r>
      <w:r w:rsidRPr="00225956">
        <w:rPr>
          <w:rFonts w:ascii="Palatino Linotype" w:hAnsi="Palatino Linotype"/>
          <w:spacing w:val="-3"/>
          <w:sz w:val="24"/>
          <w:szCs w:val="24"/>
        </w:rPr>
        <w:t xml:space="preserve"> </w:t>
      </w:r>
      <w:r w:rsidRPr="00225956">
        <w:rPr>
          <w:rFonts w:ascii="Palatino Linotype" w:hAnsi="Palatino Linotype"/>
          <w:sz w:val="24"/>
          <w:szCs w:val="24"/>
        </w:rPr>
        <w:t>na</w:t>
      </w:r>
      <w:r w:rsidRPr="00225956">
        <w:rPr>
          <w:rFonts w:ascii="Palatino Linotype" w:hAnsi="Palatino Linotype"/>
          <w:spacing w:val="-1"/>
          <w:sz w:val="24"/>
          <w:szCs w:val="24"/>
        </w:rPr>
        <w:t xml:space="preserve"> </w:t>
      </w:r>
      <w:r w:rsidRPr="00225956">
        <w:rPr>
          <w:rFonts w:ascii="Palatino Linotype" w:hAnsi="Palatino Linotype"/>
          <w:sz w:val="24"/>
          <w:szCs w:val="24"/>
        </w:rPr>
        <w:t>condição</w:t>
      </w:r>
      <w:r w:rsidRPr="00225956">
        <w:rPr>
          <w:rFonts w:ascii="Palatino Linotype" w:hAnsi="Palatino Linotype"/>
          <w:spacing w:val="-4"/>
          <w:sz w:val="24"/>
          <w:szCs w:val="24"/>
        </w:rPr>
        <w:t xml:space="preserve"> </w:t>
      </w:r>
      <w:r w:rsidRPr="00225956">
        <w:rPr>
          <w:rFonts w:ascii="Palatino Linotype" w:hAnsi="Palatino Linotype"/>
          <w:sz w:val="24"/>
          <w:szCs w:val="24"/>
        </w:rPr>
        <w:t>de</w:t>
      </w:r>
      <w:r w:rsidRPr="00225956">
        <w:rPr>
          <w:rFonts w:ascii="Palatino Linotype" w:hAnsi="Palatino Linotype"/>
          <w:spacing w:val="-2"/>
          <w:sz w:val="24"/>
          <w:szCs w:val="24"/>
        </w:rPr>
        <w:t xml:space="preserve"> </w:t>
      </w:r>
      <w:r w:rsidRPr="00225956">
        <w:rPr>
          <w:rFonts w:ascii="Palatino Linotype" w:hAnsi="Palatino Linotype"/>
          <w:sz w:val="24"/>
          <w:szCs w:val="24"/>
        </w:rPr>
        <w:t>aprendiz</w:t>
      </w:r>
      <w:r w:rsidRPr="00225956">
        <w:rPr>
          <w:rFonts w:ascii="Palatino Linotype" w:hAnsi="Palatino Linotype"/>
          <w:spacing w:val="-3"/>
          <w:sz w:val="24"/>
          <w:szCs w:val="24"/>
        </w:rPr>
        <w:t xml:space="preserve"> </w:t>
      </w:r>
      <w:r w:rsidRPr="00225956">
        <w:rPr>
          <w:rFonts w:ascii="Palatino Linotype" w:hAnsi="Palatino Linotype"/>
          <w:sz w:val="24"/>
          <w:szCs w:val="24"/>
        </w:rPr>
        <w:t>(</w:t>
      </w:r>
      <w:r w:rsidRPr="00225956">
        <w:rPr>
          <w:rFonts w:ascii="Palatino Linotype" w:hAnsi="Palatino Linotype"/>
          <w:spacing w:val="54"/>
          <w:sz w:val="24"/>
          <w:szCs w:val="24"/>
        </w:rPr>
        <w:t xml:space="preserve"> </w:t>
      </w:r>
      <w:r w:rsidRPr="00225956">
        <w:rPr>
          <w:rFonts w:ascii="Palatino Linotype" w:hAnsi="Palatino Linotype"/>
          <w:sz w:val="24"/>
          <w:szCs w:val="24"/>
        </w:rPr>
        <w:t>).</w:t>
      </w:r>
    </w:p>
    <w:p w14:paraId="0F5B2583" w14:textId="77777777" w:rsidR="00406E80" w:rsidRPr="00225956" w:rsidRDefault="00406E80" w:rsidP="00406E80">
      <w:pPr>
        <w:shd w:val="clear" w:color="auto" w:fill="FFFFFF" w:themeFill="background1"/>
        <w:spacing w:before="127"/>
        <w:ind w:left="227"/>
        <w:rPr>
          <w:rFonts w:ascii="Palatino Linotype" w:hAnsi="Palatino Linotype"/>
          <w:i/>
          <w:sz w:val="24"/>
          <w:szCs w:val="24"/>
        </w:rPr>
      </w:pPr>
      <w:r w:rsidRPr="00225956">
        <w:rPr>
          <w:rFonts w:ascii="Palatino Linotype" w:hAnsi="Palatino Linotype"/>
          <w:i/>
          <w:sz w:val="24"/>
          <w:szCs w:val="24"/>
        </w:rPr>
        <w:t>Observação:</w:t>
      </w:r>
      <w:r w:rsidRPr="00225956">
        <w:rPr>
          <w:rFonts w:ascii="Palatino Linotype" w:hAnsi="Palatino Linotype"/>
          <w:i/>
          <w:spacing w:val="-5"/>
          <w:sz w:val="24"/>
          <w:szCs w:val="24"/>
        </w:rPr>
        <w:t xml:space="preserve"> </w:t>
      </w:r>
      <w:r w:rsidRPr="00225956">
        <w:rPr>
          <w:rFonts w:ascii="Palatino Linotype" w:hAnsi="Palatino Linotype"/>
          <w:i/>
          <w:sz w:val="24"/>
          <w:szCs w:val="24"/>
        </w:rPr>
        <w:t>em</w:t>
      </w:r>
      <w:r w:rsidRPr="00225956">
        <w:rPr>
          <w:rFonts w:ascii="Palatino Linotype" w:hAnsi="Palatino Linotype"/>
          <w:i/>
          <w:spacing w:val="-4"/>
          <w:sz w:val="24"/>
          <w:szCs w:val="24"/>
        </w:rPr>
        <w:t xml:space="preserve"> </w:t>
      </w:r>
      <w:r w:rsidRPr="00225956">
        <w:rPr>
          <w:rFonts w:ascii="Palatino Linotype" w:hAnsi="Palatino Linotype"/>
          <w:i/>
          <w:sz w:val="24"/>
          <w:szCs w:val="24"/>
        </w:rPr>
        <w:t>caso</w:t>
      </w:r>
      <w:r w:rsidRPr="00225956">
        <w:rPr>
          <w:rFonts w:ascii="Palatino Linotype" w:hAnsi="Palatino Linotype"/>
          <w:i/>
          <w:spacing w:val="-5"/>
          <w:sz w:val="24"/>
          <w:szCs w:val="24"/>
        </w:rPr>
        <w:t xml:space="preserve"> </w:t>
      </w:r>
      <w:r w:rsidRPr="00225956">
        <w:rPr>
          <w:rFonts w:ascii="Palatino Linotype" w:hAnsi="Palatino Linotype"/>
          <w:i/>
          <w:sz w:val="24"/>
          <w:szCs w:val="24"/>
        </w:rPr>
        <w:t>afirmativo,</w:t>
      </w:r>
      <w:r w:rsidRPr="00225956">
        <w:rPr>
          <w:rFonts w:ascii="Palatino Linotype" w:hAnsi="Palatino Linotype"/>
          <w:i/>
          <w:spacing w:val="-4"/>
          <w:sz w:val="24"/>
          <w:szCs w:val="24"/>
        </w:rPr>
        <w:t xml:space="preserve"> </w:t>
      </w:r>
      <w:r w:rsidRPr="00225956">
        <w:rPr>
          <w:rFonts w:ascii="Palatino Linotype" w:hAnsi="Palatino Linotype"/>
          <w:i/>
          <w:sz w:val="24"/>
          <w:szCs w:val="24"/>
        </w:rPr>
        <w:t>assinalar</w:t>
      </w:r>
      <w:r w:rsidRPr="00225956">
        <w:rPr>
          <w:rFonts w:ascii="Palatino Linotype" w:hAnsi="Palatino Linotype"/>
          <w:i/>
          <w:spacing w:val="-4"/>
          <w:sz w:val="24"/>
          <w:szCs w:val="24"/>
        </w:rPr>
        <w:t xml:space="preserve"> </w:t>
      </w:r>
      <w:r w:rsidRPr="00225956">
        <w:rPr>
          <w:rFonts w:ascii="Palatino Linotype" w:hAnsi="Palatino Linotype"/>
          <w:i/>
          <w:sz w:val="24"/>
          <w:szCs w:val="24"/>
        </w:rPr>
        <w:t>a</w:t>
      </w:r>
      <w:r w:rsidRPr="00225956">
        <w:rPr>
          <w:rFonts w:ascii="Palatino Linotype" w:hAnsi="Palatino Linotype"/>
          <w:i/>
          <w:spacing w:val="-3"/>
          <w:sz w:val="24"/>
          <w:szCs w:val="24"/>
        </w:rPr>
        <w:t xml:space="preserve"> </w:t>
      </w:r>
      <w:r w:rsidRPr="00225956">
        <w:rPr>
          <w:rFonts w:ascii="Palatino Linotype" w:hAnsi="Palatino Linotype"/>
          <w:i/>
          <w:sz w:val="24"/>
          <w:szCs w:val="24"/>
        </w:rPr>
        <w:t>ressalva</w:t>
      </w:r>
      <w:r w:rsidRPr="00225956">
        <w:rPr>
          <w:rFonts w:ascii="Palatino Linotype" w:hAnsi="Palatino Linotype"/>
          <w:i/>
          <w:spacing w:val="-4"/>
          <w:sz w:val="24"/>
          <w:szCs w:val="24"/>
        </w:rPr>
        <w:t xml:space="preserve"> </w:t>
      </w:r>
      <w:r w:rsidRPr="00225956">
        <w:rPr>
          <w:rFonts w:ascii="Palatino Linotype" w:hAnsi="Palatino Linotype"/>
          <w:i/>
          <w:sz w:val="24"/>
          <w:szCs w:val="24"/>
        </w:rPr>
        <w:t>acima.</w:t>
      </w:r>
    </w:p>
    <w:p w14:paraId="36BABFA0" w14:textId="77777777" w:rsidR="00406E80" w:rsidRPr="00225956" w:rsidRDefault="00406E80" w:rsidP="00406E80">
      <w:pPr>
        <w:pStyle w:val="Corpodetexto"/>
        <w:shd w:val="clear" w:color="auto" w:fill="FFFFFF" w:themeFill="background1"/>
        <w:ind w:left="0"/>
        <w:jc w:val="left"/>
        <w:rPr>
          <w:rFonts w:ascii="Palatino Linotype" w:hAnsi="Palatino Linotype"/>
          <w:i/>
          <w:sz w:val="24"/>
          <w:szCs w:val="24"/>
        </w:rPr>
      </w:pPr>
    </w:p>
    <w:p w14:paraId="35562279" w14:textId="77777777" w:rsidR="00406E80" w:rsidRPr="00225956" w:rsidRDefault="00406E80" w:rsidP="00406E80">
      <w:pPr>
        <w:pStyle w:val="Corpodetexto"/>
        <w:shd w:val="clear" w:color="auto" w:fill="FFFFFF" w:themeFill="background1"/>
        <w:spacing w:before="10"/>
        <w:ind w:left="0"/>
        <w:jc w:val="left"/>
        <w:rPr>
          <w:rFonts w:ascii="Palatino Linotype" w:hAnsi="Palatino Linotype"/>
          <w:i/>
          <w:sz w:val="24"/>
          <w:szCs w:val="24"/>
        </w:rPr>
      </w:pPr>
    </w:p>
    <w:p w14:paraId="447546BC" w14:textId="77777777" w:rsidR="00406E80" w:rsidRPr="00225956" w:rsidRDefault="00406E80" w:rsidP="00406E80">
      <w:pPr>
        <w:pStyle w:val="Corpodetexto"/>
        <w:shd w:val="clear" w:color="auto" w:fill="FFFFFF" w:themeFill="background1"/>
        <w:tabs>
          <w:tab w:val="left" w:pos="725"/>
          <w:tab w:val="left" w:pos="2316"/>
        </w:tabs>
        <w:spacing w:before="1"/>
        <w:ind w:left="0" w:right="220"/>
        <w:jc w:val="right"/>
        <w:rPr>
          <w:rFonts w:ascii="Palatino Linotype" w:hAnsi="Palatino Linotype"/>
          <w:sz w:val="24"/>
          <w:szCs w:val="24"/>
        </w:rPr>
      </w:pPr>
      <w:r w:rsidRPr="00225956">
        <w:rPr>
          <w:rFonts w:ascii="Palatino Linotype" w:hAnsi="Palatino Linotype"/>
          <w:sz w:val="24"/>
          <w:szCs w:val="24"/>
        </w:rPr>
        <w:t>.....,</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z w:val="24"/>
          <w:szCs w:val="24"/>
          <w:u w:val="single"/>
        </w:rPr>
        <w:tab/>
      </w:r>
      <w:r w:rsidRPr="00225956">
        <w:rPr>
          <w:rFonts w:ascii="Palatino Linotype" w:hAnsi="Palatino Linotype"/>
          <w:sz w:val="24"/>
          <w:szCs w:val="24"/>
        </w:rPr>
        <w:t>de</w:t>
      </w:r>
      <w:r w:rsidRPr="00225956">
        <w:rPr>
          <w:rFonts w:ascii="Palatino Linotype" w:hAnsi="Palatino Linotype"/>
          <w:spacing w:val="-3"/>
          <w:sz w:val="24"/>
          <w:szCs w:val="24"/>
        </w:rPr>
        <w:t xml:space="preserve"> </w:t>
      </w:r>
      <w:r w:rsidRPr="00225956">
        <w:rPr>
          <w:rFonts w:ascii="Palatino Linotype" w:hAnsi="Palatino Linotype"/>
          <w:sz w:val="24"/>
          <w:szCs w:val="24"/>
        </w:rPr>
        <w:t>2024.</w:t>
      </w:r>
    </w:p>
    <w:p w14:paraId="62277EC6"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20376206"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07B84FD5"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44DB5514" w14:textId="77777777" w:rsidR="00406E80" w:rsidRPr="00225956" w:rsidRDefault="00406E80" w:rsidP="00406E80">
      <w:pPr>
        <w:pStyle w:val="Corpodetexto"/>
        <w:shd w:val="clear" w:color="auto" w:fill="FFFFFF" w:themeFill="background1"/>
        <w:ind w:left="0"/>
        <w:jc w:val="left"/>
        <w:rPr>
          <w:rFonts w:ascii="Palatino Linotype" w:hAnsi="Palatino Linotype"/>
          <w:sz w:val="24"/>
          <w:szCs w:val="24"/>
        </w:rPr>
      </w:pPr>
    </w:p>
    <w:p w14:paraId="2D5BAAAC" w14:textId="77777777" w:rsidR="00406E80" w:rsidRPr="00225956" w:rsidRDefault="00406E80" w:rsidP="00406E80">
      <w:pPr>
        <w:pStyle w:val="Corpodetexto"/>
        <w:shd w:val="clear" w:color="auto" w:fill="FFFFFF" w:themeFill="background1"/>
        <w:spacing w:before="10"/>
        <w:ind w:left="0"/>
        <w:jc w:val="left"/>
        <w:rPr>
          <w:rFonts w:ascii="Palatino Linotype" w:hAnsi="Palatino Linotype"/>
          <w:sz w:val="24"/>
          <w:szCs w:val="24"/>
        </w:rPr>
      </w:pPr>
    </w:p>
    <w:p w14:paraId="30AF4A1F" w14:textId="77777777" w:rsidR="00406E80" w:rsidRPr="00225956" w:rsidRDefault="00406E80" w:rsidP="00406E80">
      <w:pPr>
        <w:pStyle w:val="Corpodetexto"/>
        <w:shd w:val="clear" w:color="auto" w:fill="FFFFFF" w:themeFill="background1"/>
        <w:spacing w:before="1"/>
        <w:ind w:left="2586" w:hanging="1313"/>
        <w:jc w:val="left"/>
        <w:rPr>
          <w:rFonts w:ascii="Palatino Linotype" w:hAnsi="Palatino Linotype"/>
          <w:sz w:val="24"/>
          <w:szCs w:val="24"/>
        </w:rPr>
      </w:pPr>
      <w:r w:rsidRPr="00225956">
        <w:rPr>
          <w:rFonts w:ascii="Palatino Linotype" w:hAnsi="Palatino Linotype"/>
          <w:spacing w:val="-1"/>
          <w:sz w:val="24"/>
          <w:szCs w:val="24"/>
        </w:rPr>
        <w:t>………………………………………………………………………………………………</w:t>
      </w:r>
      <w:r w:rsidRPr="00225956">
        <w:rPr>
          <w:rFonts w:ascii="Palatino Linotype" w:hAnsi="Palatino Linotype"/>
          <w:spacing w:val="-59"/>
          <w:sz w:val="24"/>
          <w:szCs w:val="24"/>
        </w:rPr>
        <w:t xml:space="preserve"> </w:t>
      </w:r>
      <w:r w:rsidRPr="00225956">
        <w:rPr>
          <w:rFonts w:ascii="Palatino Linotype" w:hAnsi="Palatino Linotype"/>
          <w:sz w:val="24"/>
          <w:szCs w:val="24"/>
        </w:rPr>
        <w:t>ASSINATURA</w:t>
      </w:r>
      <w:r w:rsidRPr="00225956">
        <w:rPr>
          <w:rFonts w:ascii="Palatino Linotype" w:hAnsi="Palatino Linotype"/>
          <w:spacing w:val="-4"/>
          <w:sz w:val="24"/>
          <w:szCs w:val="24"/>
        </w:rPr>
        <w:t xml:space="preserve"> </w:t>
      </w:r>
      <w:r w:rsidRPr="00225956">
        <w:rPr>
          <w:rFonts w:ascii="Palatino Linotype" w:hAnsi="Palatino Linotype"/>
          <w:sz w:val="24"/>
          <w:szCs w:val="24"/>
        </w:rPr>
        <w:t>DO</w:t>
      </w:r>
      <w:r w:rsidRPr="00225956">
        <w:rPr>
          <w:rFonts w:ascii="Palatino Linotype" w:hAnsi="Palatino Linotype"/>
          <w:spacing w:val="-2"/>
          <w:sz w:val="24"/>
          <w:szCs w:val="24"/>
        </w:rPr>
        <w:t xml:space="preserve"> </w:t>
      </w:r>
      <w:r w:rsidRPr="00225956">
        <w:rPr>
          <w:rFonts w:ascii="Palatino Linotype" w:hAnsi="Palatino Linotype"/>
          <w:sz w:val="24"/>
          <w:szCs w:val="24"/>
        </w:rPr>
        <w:t>REPRESENTANTE</w:t>
      </w:r>
      <w:r w:rsidRPr="00225956">
        <w:rPr>
          <w:rFonts w:ascii="Palatino Linotype" w:hAnsi="Palatino Linotype"/>
          <w:spacing w:val="-4"/>
          <w:sz w:val="24"/>
          <w:szCs w:val="24"/>
        </w:rPr>
        <w:t xml:space="preserve"> </w:t>
      </w:r>
      <w:r w:rsidRPr="00225956">
        <w:rPr>
          <w:rFonts w:ascii="Palatino Linotype" w:hAnsi="Palatino Linotype"/>
          <w:sz w:val="24"/>
          <w:szCs w:val="24"/>
        </w:rPr>
        <w:t>DA EMPRESA</w:t>
      </w:r>
    </w:p>
    <w:p w14:paraId="4FBB6599" w14:textId="77777777" w:rsidR="00BF6119" w:rsidRPr="00225956" w:rsidRDefault="00BF6119" w:rsidP="00406E80">
      <w:pPr>
        <w:pStyle w:val="Corpodetexto"/>
        <w:shd w:val="clear" w:color="auto" w:fill="FFFFFF" w:themeFill="background1"/>
        <w:spacing w:before="1"/>
        <w:ind w:left="2586" w:hanging="1313"/>
        <w:jc w:val="left"/>
        <w:rPr>
          <w:rFonts w:ascii="Palatino Linotype" w:hAnsi="Palatino Linotype"/>
          <w:sz w:val="24"/>
          <w:szCs w:val="24"/>
        </w:rPr>
      </w:pPr>
    </w:p>
    <w:p w14:paraId="63356C5B" w14:textId="77777777" w:rsidR="00BF6119" w:rsidRPr="00225956" w:rsidRDefault="00BF6119" w:rsidP="00406E80">
      <w:pPr>
        <w:pStyle w:val="Corpodetexto"/>
        <w:shd w:val="clear" w:color="auto" w:fill="FFFFFF" w:themeFill="background1"/>
        <w:spacing w:before="1"/>
        <w:ind w:left="2586" w:hanging="1313"/>
        <w:jc w:val="left"/>
        <w:rPr>
          <w:rFonts w:ascii="Palatino Linotype" w:hAnsi="Palatino Linotype"/>
          <w:sz w:val="24"/>
          <w:szCs w:val="24"/>
        </w:rPr>
      </w:pPr>
    </w:p>
    <w:p w14:paraId="138ACDBB"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4F033D46"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4A528510"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5AC7A076"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3763AD0E"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05F2B1EE"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4AA0A1A5"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0F661AE6"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5B22A8DE"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5BB53925"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525E1AE1"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7F3A0CCA"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19E5B1ED" w14:textId="77777777" w:rsidR="00901141" w:rsidRPr="00225956" w:rsidRDefault="00901141" w:rsidP="00406E80">
      <w:pPr>
        <w:pStyle w:val="Corpodetexto"/>
        <w:shd w:val="clear" w:color="auto" w:fill="FFFFFF" w:themeFill="background1"/>
        <w:spacing w:before="1"/>
        <w:ind w:left="2586" w:hanging="1313"/>
        <w:jc w:val="left"/>
        <w:rPr>
          <w:rFonts w:ascii="Palatino Linotype" w:hAnsi="Palatino Linotype"/>
          <w:sz w:val="24"/>
          <w:szCs w:val="24"/>
        </w:rPr>
      </w:pPr>
    </w:p>
    <w:p w14:paraId="1E7C2E8E" w14:textId="77777777" w:rsidR="00901141" w:rsidRPr="00225956" w:rsidRDefault="00901141" w:rsidP="00406E80">
      <w:pPr>
        <w:pStyle w:val="Corpodetexto"/>
        <w:shd w:val="clear" w:color="auto" w:fill="FFFFFF" w:themeFill="background1"/>
        <w:spacing w:before="1"/>
        <w:ind w:left="2586" w:hanging="1313"/>
        <w:jc w:val="left"/>
        <w:rPr>
          <w:rFonts w:ascii="Palatino Linotype" w:hAnsi="Palatino Linotype"/>
          <w:sz w:val="24"/>
          <w:szCs w:val="24"/>
        </w:rPr>
      </w:pPr>
    </w:p>
    <w:p w14:paraId="19B323B6" w14:textId="77777777" w:rsidR="006A1021" w:rsidRPr="00225956" w:rsidRDefault="006A1021" w:rsidP="00406E80">
      <w:pPr>
        <w:pStyle w:val="Corpodetexto"/>
        <w:shd w:val="clear" w:color="auto" w:fill="FFFFFF" w:themeFill="background1"/>
        <w:spacing w:before="1"/>
        <w:ind w:left="2586" w:hanging="1313"/>
        <w:jc w:val="left"/>
        <w:rPr>
          <w:rFonts w:ascii="Palatino Linotype" w:hAnsi="Palatino Linotype"/>
          <w:sz w:val="24"/>
          <w:szCs w:val="24"/>
        </w:rPr>
      </w:pPr>
    </w:p>
    <w:p w14:paraId="7109A687" w14:textId="77777777" w:rsidR="00263023" w:rsidRPr="00225956" w:rsidRDefault="00263023" w:rsidP="00406E80">
      <w:pPr>
        <w:pStyle w:val="Corpodetexto"/>
        <w:shd w:val="clear" w:color="auto" w:fill="FFFFFF" w:themeFill="background1"/>
        <w:spacing w:before="1"/>
        <w:ind w:left="2586" w:hanging="1313"/>
        <w:jc w:val="left"/>
        <w:rPr>
          <w:rFonts w:ascii="Palatino Linotype" w:hAnsi="Palatino Linotype"/>
          <w:sz w:val="24"/>
          <w:szCs w:val="24"/>
        </w:rPr>
      </w:pPr>
    </w:p>
    <w:p w14:paraId="10328AAD" w14:textId="0C8CFC5D" w:rsidR="00263023" w:rsidRPr="00225956" w:rsidRDefault="00263023" w:rsidP="00263023">
      <w:pPr>
        <w:jc w:val="center"/>
        <w:rPr>
          <w:rFonts w:ascii="Palatino Linotype" w:hAnsi="Palatino Linotype"/>
          <w:b/>
          <w:bCs/>
        </w:rPr>
      </w:pPr>
      <w:r w:rsidRPr="00225956">
        <w:rPr>
          <w:rFonts w:ascii="Palatino Linotype" w:hAnsi="Palatino Linotype"/>
          <w:b/>
          <w:bCs/>
        </w:rPr>
        <w:lastRenderedPageBreak/>
        <w:t>ANEXO VI</w:t>
      </w:r>
      <w:r w:rsidR="009E6609" w:rsidRPr="00225956">
        <w:rPr>
          <w:rFonts w:ascii="Palatino Linotype" w:hAnsi="Palatino Linotype"/>
          <w:b/>
          <w:bCs/>
        </w:rPr>
        <w:t xml:space="preserve"> </w:t>
      </w:r>
    </w:p>
    <w:p w14:paraId="7DFED49A" w14:textId="77777777" w:rsidR="00263023" w:rsidRPr="00225956" w:rsidRDefault="00263023" w:rsidP="00263023">
      <w:pPr>
        <w:rPr>
          <w:rFonts w:ascii="Palatino Linotype" w:hAnsi="Palatino Linotype"/>
        </w:rPr>
      </w:pPr>
    </w:p>
    <w:p w14:paraId="342F1C45" w14:textId="77777777" w:rsidR="00263023" w:rsidRPr="00225956" w:rsidRDefault="00263023" w:rsidP="00263023">
      <w:pPr>
        <w:jc w:val="center"/>
        <w:rPr>
          <w:rFonts w:ascii="Palatino Linotype" w:hAnsi="Palatino Linotype"/>
          <w:b/>
        </w:rPr>
      </w:pPr>
      <w:r w:rsidRPr="00225956">
        <w:rPr>
          <w:rFonts w:ascii="Palatino Linotype" w:hAnsi="Palatino Linotype"/>
          <w:b/>
        </w:rPr>
        <w:t>DECLARAÇÃO SOBRE RESERVA DE CARGOS PARA PESSOAS COM DEFICIÊNCIA OU REABILITADOS</w:t>
      </w:r>
    </w:p>
    <w:p w14:paraId="0E5C5484" w14:textId="77777777" w:rsidR="00263023" w:rsidRPr="00225956" w:rsidRDefault="00263023" w:rsidP="00263023">
      <w:pPr>
        <w:jc w:val="center"/>
        <w:rPr>
          <w:rFonts w:ascii="Palatino Linotype" w:hAnsi="Palatino Linotype"/>
          <w:b/>
        </w:rPr>
      </w:pPr>
    </w:p>
    <w:p w14:paraId="07231071" w14:textId="18DE2107" w:rsidR="00263023" w:rsidRPr="00225956" w:rsidRDefault="00263023" w:rsidP="00901141">
      <w:pPr>
        <w:spacing w:line="360" w:lineRule="auto"/>
        <w:jc w:val="both"/>
        <w:rPr>
          <w:rFonts w:ascii="Palatino Linotype" w:hAnsi="Palatino Linotype"/>
        </w:rPr>
      </w:pPr>
      <w:r w:rsidRPr="00225956">
        <w:rPr>
          <w:rFonts w:ascii="Palatino Linotype" w:hAnsi="Palatino Linotype"/>
        </w:rPr>
        <w:t xml:space="preserve"> Declaro, para fins licitatório  no  Pregão n</w:t>
      </w:r>
      <w:r w:rsidR="00901141" w:rsidRPr="00225956">
        <w:rPr>
          <w:rFonts w:ascii="Palatino Linotype" w:hAnsi="Palatino Linotype"/>
        </w:rPr>
        <w:t>º</w:t>
      </w:r>
      <w:r w:rsidR="008150D3">
        <w:rPr>
          <w:rFonts w:ascii="Palatino Linotype" w:hAnsi="Palatino Linotype"/>
        </w:rPr>
        <w:t xml:space="preserve"> </w:t>
      </w:r>
      <w:r w:rsidR="00921EE3" w:rsidRPr="00225956">
        <w:rPr>
          <w:rFonts w:ascii="Palatino Linotype" w:hAnsi="Palatino Linotype"/>
        </w:rPr>
        <w:t>0</w:t>
      </w:r>
      <w:r w:rsidR="00B25B9D">
        <w:rPr>
          <w:rFonts w:ascii="Palatino Linotype" w:hAnsi="Palatino Linotype"/>
        </w:rPr>
        <w:t>5</w:t>
      </w:r>
      <w:r w:rsidR="00921EE3" w:rsidRPr="00225956">
        <w:rPr>
          <w:rFonts w:ascii="Palatino Linotype" w:hAnsi="Palatino Linotype"/>
        </w:rPr>
        <w:t xml:space="preserve"> </w:t>
      </w:r>
      <w:r w:rsidRPr="00225956">
        <w:rPr>
          <w:rFonts w:ascii="Palatino Linotype" w:hAnsi="Palatino Linotype"/>
        </w:rPr>
        <w:t xml:space="preserve">realizado pela Prefeitura Municipal de Colorado do Oeste, por intermédio da </w:t>
      </w:r>
      <w:r w:rsidR="00B25B9D">
        <w:rPr>
          <w:rFonts w:ascii="Palatino Linotype" w:hAnsi="Palatino Linotype"/>
        </w:rPr>
        <w:t>Semplafin</w:t>
      </w:r>
      <w:r w:rsidRPr="00225956">
        <w:rPr>
          <w:rFonts w:ascii="Palatino Linotype" w:hAnsi="Palatino Linotype"/>
        </w:rPr>
        <w:t xml:space="preserve"> que a empresa _________________ cumpre as exigências de reserva de cargos para pessoa com deficiência e para reabilitado da Previdência Social, previstas em lei e em outras normas específicas, conforme disposto no art. 93 da Lei nº 8.213, de 24 de julho de 1991 nos termos do art. 63, IV, da Lei nº 14.133/2021. </w:t>
      </w:r>
    </w:p>
    <w:p w14:paraId="673A7346" w14:textId="77777777" w:rsidR="00263023" w:rsidRPr="00225956" w:rsidRDefault="00263023" w:rsidP="00263023">
      <w:pPr>
        <w:jc w:val="right"/>
        <w:rPr>
          <w:rFonts w:ascii="Palatino Linotype" w:hAnsi="Palatino Linotype"/>
        </w:rPr>
      </w:pPr>
      <w:r w:rsidRPr="00225956">
        <w:rPr>
          <w:rFonts w:ascii="Palatino Linotype" w:hAnsi="Palatino Linotype"/>
        </w:rPr>
        <w:t>___________________, de _____________ de ______.</w:t>
      </w:r>
    </w:p>
    <w:p w14:paraId="4865356C" w14:textId="77777777" w:rsidR="00263023" w:rsidRPr="00225956" w:rsidRDefault="00263023" w:rsidP="00263023">
      <w:pPr>
        <w:jc w:val="both"/>
        <w:rPr>
          <w:rFonts w:ascii="Palatino Linotype" w:hAnsi="Palatino Linotype"/>
        </w:rPr>
      </w:pPr>
    </w:p>
    <w:p w14:paraId="6DBF46C6" w14:textId="77777777" w:rsidR="00263023" w:rsidRPr="00225956" w:rsidRDefault="00263023" w:rsidP="00263023">
      <w:pPr>
        <w:jc w:val="center"/>
        <w:rPr>
          <w:rFonts w:ascii="Palatino Linotype" w:hAnsi="Palatino Linotype"/>
        </w:rPr>
      </w:pPr>
      <w:r w:rsidRPr="00225956">
        <w:rPr>
          <w:rFonts w:ascii="Palatino Linotype" w:hAnsi="Palatino Linotype"/>
        </w:rPr>
        <w:t>_______________________________</w:t>
      </w:r>
    </w:p>
    <w:p w14:paraId="5E0B1243" w14:textId="77777777" w:rsidR="00263023" w:rsidRPr="00225956" w:rsidRDefault="00263023" w:rsidP="00263023">
      <w:pPr>
        <w:jc w:val="center"/>
        <w:rPr>
          <w:rFonts w:ascii="Palatino Linotype" w:hAnsi="Palatino Linotype"/>
        </w:rPr>
      </w:pPr>
      <w:r w:rsidRPr="00225956">
        <w:rPr>
          <w:rFonts w:ascii="Palatino Linotype" w:hAnsi="Palatino Linotype"/>
        </w:rPr>
        <w:t>Assinatura do Representante Legal</w:t>
      </w:r>
    </w:p>
    <w:p w14:paraId="69C889C0"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4D597CCA"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D153CC0"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32C89D1E"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55405C0B"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2117EB2A"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2DA56394"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3CE9FCE2"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79734F4"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ED76016"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278E181E"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113FEE93"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5CB02F4E"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6E139C20"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01595AD6"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5BFE63BC"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494512A4"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9E8FFBB"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AA7A72F"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0CC5B8D4"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18504F25"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5BF905C6"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B5F53C5"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7148E638" w14:textId="77777777" w:rsidR="009326A6" w:rsidRPr="00225956" w:rsidRDefault="009326A6" w:rsidP="00263023">
      <w:pPr>
        <w:pStyle w:val="Corpodetexto"/>
        <w:shd w:val="clear" w:color="auto" w:fill="FFFFFF" w:themeFill="background1"/>
        <w:spacing w:before="1"/>
        <w:ind w:left="0"/>
        <w:jc w:val="left"/>
        <w:rPr>
          <w:rFonts w:ascii="Palatino Linotype" w:hAnsi="Palatino Linotype"/>
          <w:sz w:val="24"/>
          <w:szCs w:val="24"/>
        </w:rPr>
      </w:pPr>
    </w:p>
    <w:p w14:paraId="7CD2564A" w14:textId="77777777" w:rsidR="009326A6" w:rsidRPr="00225956" w:rsidRDefault="009326A6" w:rsidP="00263023">
      <w:pPr>
        <w:pStyle w:val="Corpodetexto"/>
        <w:shd w:val="clear" w:color="auto" w:fill="FFFFFF" w:themeFill="background1"/>
        <w:spacing w:before="1"/>
        <w:ind w:left="0"/>
        <w:jc w:val="left"/>
        <w:rPr>
          <w:rFonts w:ascii="Palatino Linotype" w:hAnsi="Palatino Linotype"/>
          <w:sz w:val="24"/>
          <w:szCs w:val="24"/>
        </w:rPr>
      </w:pPr>
    </w:p>
    <w:p w14:paraId="131D9A6A" w14:textId="77777777" w:rsidR="00263023" w:rsidRPr="00225956" w:rsidRDefault="00263023" w:rsidP="00263023">
      <w:pPr>
        <w:pStyle w:val="Corpodetexto"/>
        <w:shd w:val="clear" w:color="auto" w:fill="FFFFFF" w:themeFill="background1"/>
        <w:spacing w:before="1"/>
        <w:ind w:left="0"/>
        <w:jc w:val="left"/>
        <w:rPr>
          <w:rFonts w:ascii="Palatino Linotype" w:hAnsi="Palatino Linotype"/>
          <w:sz w:val="24"/>
          <w:szCs w:val="24"/>
        </w:rPr>
      </w:pPr>
    </w:p>
    <w:p w14:paraId="31154D83" w14:textId="77777777" w:rsidR="008A39BA" w:rsidRPr="00225956" w:rsidRDefault="008A39BA" w:rsidP="006A1021">
      <w:pPr>
        <w:pStyle w:val="Corpodetexto"/>
        <w:shd w:val="clear" w:color="auto" w:fill="FFFFFF" w:themeFill="background1"/>
        <w:spacing w:before="1"/>
        <w:ind w:left="0"/>
        <w:rPr>
          <w:rFonts w:ascii="Palatino Linotype" w:hAnsi="Palatino Linotype"/>
          <w:bCs/>
          <w:sz w:val="24"/>
          <w:szCs w:val="24"/>
          <w:lang w:eastAsia="pt-BR"/>
        </w:rPr>
      </w:pPr>
    </w:p>
    <w:p w14:paraId="7F8E1B39" w14:textId="69997520" w:rsidR="00901141" w:rsidRPr="007C4D70" w:rsidRDefault="008A39BA" w:rsidP="008A39BA">
      <w:pPr>
        <w:tabs>
          <w:tab w:val="left" w:pos="3660"/>
        </w:tabs>
        <w:ind w:left="-567" w:right="-143"/>
        <w:jc w:val="center"/>
        <w:rPr>
          <w:rFonts w:ascii="Palatino Linotype" w:hAnsi="Palatino Linotype"/>
          <w:b/>
          <w:lang w:eastAsia="pt-BR"/>
        </w:rPr>
      </w:pPr>
      <w:r w:rsidRPr="007C4D70">
        <w:rPr>
          <w:rFonts w:ascii="Palatino Linotype" w:hAnsi="Palatino Linotype"/>
          <w:b/>
          <w:lang w:eastAsia="pt-BR"/>
        </w:rPr>
        <w:lastRenderedPageBreak/>
        <w:t>ANEXO VII</w:t>
      </w:r>
      <w:r w:rsidR="009E6609" w:rsidRPr="007C4D70">
        <w:rPr>
          <w:rFonts w:ascii="Palatino Linotype" w:hAnsi="Palatino Linotype"/>
          <w:b/>
          <w:lang w:eastAsia="pt-BR"/>
        </w:rPr>
        <w:t xml:space="preserve"> </w:t>
      </w:r>
    </w:p>
    <w:p w14:paraId="5B7B8F94" w14:textId="77777777" w:rsidR="008A39BA" w:rsidRPr="007C4D70" w:rsidRDefault="008A39BA" w:rsidP="008A39BA">
      <w:pPr>
        <w:tabs>
          <w:tab w:val="left" w:pos="3660"/>
        </w:tabs>
        <w:ind w:left="-567" w:right="-143"/>
        <w:jc w:val="center"/>
        <w:rPr>
          <w:rFonts w:ascii="Palatino Linotype" w:hAnsi="Palatino Linotype"/>
          <w:b/>
          <w:lang w:eastAsia="pt-BR"/>
        </w:rPr>
      </w:pPr>
      <w:r w:rsidRPr="007C4D70">
        <w:rPr>
          <w:rFonts w:ascii="Palatino Linotype" w:hAnsi="Palatino Linotype"/>
          <w:b/>
          <w:lang w:eastAsia="pt-BR"/>
        </w:rPr>
        <w:t>DA ATA DE REGISTRO DE PREÇOS</w:t>
      </w:r>
    </w:p>
    <w:p w14:paraId="2E3FF49D" w14:textId="1DC15572" w:rsidR="008A39BA" w:rsidRPr="00225956" w:rsidRDefault="008A39BA" w:rsidP="008A39BA">
      <w:pPr>
        <w:tabs>
          <w:tab w:val="left" w:pos="3660"/>
        </w:tabs>
        <w:ind w:left="-567" w:right="-143"/>
        <w:jc w:val="center"/>
        <w:rPr>
          <w:rFonts w:ascii="Palatino Linotype" w:hAnsi="Palatino Linotype"/>
          <w:bCs/>
          <w:lang w:eastAsia="pt-BR"/>
        </w:rPr>
      </w:pPr>
      <w:r w:rsidRPr="00225956">
        <w:rPr>
          <w:rFonts w:ascii="Palatino Linotype" w:hAnsi="Palatino Linotype"/>
          <w:bCs/>
          <w:lang w:eastAsia="pt-BR"/>
        </w:rPr>
        <w:t>Pregão Eletrônico Nº 0</w:t>
      </w:r>
      <w:r w:rsidR="00B25B9D">
        <w:rPr>
          <w:rFonts w:ascii="Palatino Linotype" w:hAnsi="Palatino Linotype"/>
          <w:bCs/>
          <w:lang w:eastAsia="pt-BR"/>
        </w:rPr>
        <w:t>5</w:t>
      </w:r>
      <w:r w:rsidRPr="00225956">
        <w:rPr>
          <w:rFonts w:ascii="Palatino Linotype" w:hAnsi="Palatino Linotype"/>
          <w:bCs/>
          <w:lang w:eastAsia="pt-BR"/>
        </w:rPr>
        <w:t>/2024</w:t>
      </w:r>
    </w:p>
    <w:p w14:paraId="6697E853" w14:textId="77777777" w:rsidR="008A39BA" w:rsidRPr="00225956" w:rsidRDefault="008A39BA" w:rsidP="008A39BA">
      <w:pPr>
        <w:tabs>
          <w:tab w:val="left" w:pos="3660"/>
        </w:tabs>
        <w:ind w:left="-567" w:right="-143"/>
        <w:jc w:val="center"/>
        <w:rPr>
          <w:rFonts w:ascii="Palatino Linotype" w:hAnsi="Palatino Linotype"/>
          <w:bCs/>
          <w:lang w:eastAsia="pt-BR"/>
        </w:rPr>
      </w:pPr>
      <w:r w:rsidRPr="00225956">
        <w:rPr>
          <w:rFonts w:ascii="Palatino Linotype" w:hAnsi="Palatino Linotype"/>
          <w:bCs/>
          <w:lang w:eastAsia="pt-BR"/>
        </w:rPr>
        <w:t>A ata será disponibilizada pelo sistema licitanet, após a conclusão do certame licitatório.</w:t>
      </w:r>
    </w:p>
    <w:p w14:paraId="4349CE17" w14:textId="77777777" w:rsidR="0037656F" w:rsidRPr="00225956" w:rsidRDefault="0037656F" w:rsidP="008A39BA">
      <w:pPr>
        <w:tabs>
          <w:tab w:val="left" w:pos="3660"/>
        </w:tabs>
        <w:ind w:left="-567" w:right="-143"/>
        <w:jc w:val="center"/>
        <w:rPr>
          <w:rFonts w:ascii="Palatino Linotype" w:hAnsi="Palatino Linotype"/>
          <w:bCs/>
          <w:lang w:eastAsia="pt-BR"/>
        </w:rPr>
      </w:pPr>
    </w:p>
    <w:p w14:paraId="5C42CD03" w14:textId="77777777" w:rsidR="0037656F" w:rsidRPr="00225956" w:rsidRDefault="0037656F" w:rsidP="008A39BA">
      <w:pPr>
        <w:tabs>
          <w:tab w:val="left" w:pos="3660"/>
        </w:tabs>
        <w:ind w:left="-567" w:right="-143"/>
        <w:jc w:val="center"/>
        <w:rPr>
          <w:rFonts w:ascii="Palatino Linotype" w:hAnsi="Palatino Linotype"/>
          <w:bCs/>
          <w:lang w:eastAsia="pt-BR"/>
        </w:rPr>
      </w:pPr>
    </w:p>
    <w:p w14:paraId="1E49CAE4" w14:textId="77777777" w:rsidR="0037656F" w:rsidRPr="00225956" w:rsidRDefault="0037656F" w:rsidP="008A39BA">
      <w:pPr>
        <w:tabs>
          <w:tab w:val="left" w:pos="3660"/>
        </w:tabs>
        <w:ind w:left="-567" w:right="-143"/>
        <w:jc w:val="center"/>
        <w:rPr>
          <w:rFonts w:ascii="Palatino Linotype" w:hAnsi="Palatino Linotype"/>
          <w:bCs/>
          <w:lang w:eastAsia="pt-BR"/>
        </w:rPr>
      </w:pPr>
    </w:p>
    <w:p w14:paraId="6A668803" w14:textId="77777777" w:rsidR="0037656F" w:rsidRPr="00225956" w:rsidRDefault="0037656F" w:rsidP="008A39BA">
      <w:pPr>
        <w:tabs>
          <w:tab w:val="left" w:pos="3660"/>
        </w:tabs>
        <w:ind w:left="-567" w:right="-143"/>
        <w:jc w:val="center"/>
        <w:rPr>
          <w:rFonts w:ascii="Palatino Linotype" w:hAnsi="Palatino Linotype"/>
          <w:bCs/>
          <w:lang w:eastAsia="pt-BR"/>
        </w:rPr>
      </w:pPr>
    </w:p>
    <w:p w14:paraId="1F7D65E2" w14:textId="77777777" w:rsidR="0037656F" w:rsidRPr="00225956" w:rsidRDefault="0037656F" w:rsidP="008A39BA">
      <w:pPr>
        <w:tabs>
          <w:tab w:val="left" w:pos="3660"/>
        </w:tabs>
        <w:ind w:left="-567" w:right="-143"/>
        <w:jc w:val="center"/>
        <w:rPr>
          <w:rFonts w:ascii="Palatino Linotype" w:hAnsi="Palatino Linotype"/>
          <w:bCs/>
          <w:lang w:eastAsia="pt-BR"/>
        </w:rPr>
      </w:pPr>
    </w:p>
    <w:p w14:paraId="0DA72D49" w14:textId="77777777" w:rsidR="0037656F" w:rsidRPr="00225956" w:rsidRDefault="0037656F" w:rsidP="008A39BA">
      <w:pPr>
        <w:tabs>
          <w:tab w:val="left" w:pos="3660"/>
        </w:tabs>
        <w:ind w:left="-567" w:right="-143"/>
        <w:jc w:val="center"/>
        <w:rPr>
          <w:rFonts w:ascii="Palatino Linotype" w:hAnsi="Palatino Linotype"/>
          <w:bCs/>
          <w:lang w:eastAsia="pt-BR"/>
        </w:rPr>
      </w:pPr>
    </w:p>
    <w:p w14:paraId="2BD59B8D" w14:textId="77777777" w:rsidR="0037656F" w:rsidRPr="00225956" w:rsidRDefault="0037656F" w:rsidP="008A39BA">
      <w:pPr>
        <w:tabs>
          <w:tab w:val="left" w:pos="3660"/>
        </w:tabs>
        <w:ind w:left="-567" w:right="-143"/>
        <w:jc w:val="center"/>
        <w:rPr>
          <w:rFonts w:ascii="Palatino Linotype" w:hAnsi="Palatino Linotype"/>
          <w:bCs/>
          <w:lang w:eastAsia="pt-BR"/>
        </w:rPr>
      </w:pPr>
    </w:p>
    <w:p w14:paraId="44D4D93A" w14:textId="77777777" w:rsidR="0037656F" w:rsidRPr="00225956" w:rsidRDefault="0037656F" w:rsidP="008A39BA">
      <w:pPr>
        <w:tabs>
          <w:tab w:val="left" w:pos="3660"/>
        </w:tabs>
        <w:ind w:left="-567" w:right="-143"/>
        <w:jc w:val="center"/>
        <w:rPr>
          <w:rFonts w:ascii="Palatino Linotype" w:hAnsi="Palatino Linotype"/>
          <w:bCs/>
          <w:lang w:eastAsia="pt-BR"/>
        </w:rPr>
      </w:pPr>
    </w:p>
    <w:p w14:paraId="3984CE52" w14:textId="77777777" w:rsidR="0037656F" w:rsidRPr="00225956" w:rsidRDefault="0037656F" w:rsidP="008A39BA">
      <w:pPr>
        <w:tabs>
          <w:tab w:val="left" w:pos="3660"/>
        </w:tabs>
        <w:ind w:left="-567" w:right="-143"/>
        <w:jc w:val="center"/>
        <w:rPr>
          <w:rFonts w:ascii="Palatino Linotype" w:hAnsi="Palatino Linotype"/>
          <w:bCs/>
          <w:lang w:eastAsia="pt-BR"/>
        </w:rPr>
      </w:pPr>
    </w:p>
    <w:p w14:paraId="12A9CBA2" w14:textId="77777777" w:rsidR="0037656F" w:rsidRPr="00225956" w:rsidRDefault="0037656F" w:rsidP="008A39BA">
      <w:pPr>
        <w:tabs>
          <w:tab w:val="left" w:pos="3660"/>
        </w:tabs>
        <w:ind w:left="-567" w:right="-143"/>
        <w:jc w:val="center"/>
        <w:rPr>
          <w:rFonts w:ascii="Palatino Linotype" w:hAnsi="Palatino Linotype"/>
          <w:bCs/>
          <w:lang w:eastAsia="pt-BR"/>
        </w:rPr>
      </w:pPr>
    </w:p>
    <w:p w14:paraId="6D718A90" w14:textId="77777777" w:rsidR="0037656F" w:rsidRPr="00225956" w:rsidRDefault="0037656F" w:rsidP="008A39BA">
      <w:pPr>
        <w:tabs>
          <w:tab w:val="left" w:pos="3660"/>
        </w:tabs>
        <w:ind w:left="-567" w:right="-143"/>
        <w:jc w:val="center"/>
        <w:rPr>
          <w:rFonts w:ascii="Palatino Linotype" w:hAnsi="Palatino Linotype"/>
          <w:bCs/>
          <w:lang w:eastAsia="pt-BR"/>
        </w:rPr>
      </w:pPr>
    </w:p>
    <w:p w14:paraId="4CEC9783" w14:textId="77777777" w:rsidR="0037656F" w:rsidRPr="00225956" w:rsidRDefault="0037656F" w:rsidP="008A39BA">
      <w:pPr>
        <w:tabs>
          <w:tab w:val="left" w:pos="3660"/>
        </w:tabs>
        <w:ind w:left="-567" w:right="-143"/>
        <w:jc w:val="center"/>
        <w:rPr>
          <w:rFonts w:ascii="Palatino Linotype" w:hAnsi="Palatino Linotype"/>
          <w:bCs/>
          <w:lang w:eastAsia="pt-BR"/>
        </w:rPr>
      </w:pPr>
    </w:p>
    <w:p w14:paraId="05D64431" w14:textId="77777777" w:rsidR="0037656F" w:rsidRPr="00225956" w:rsidRDefault="0037656F" w:rsidP="008A39BA">
      <w:pPr>
        <w:tabs>
          <w:tab w:val="left" w:pos="3660"/>
        </w:tabs>
        <w:ind w:left="-567" w:right="-143"/>
        <w:jc w:val="center"/>
        <w:rPr>
          <w:rFonts w:ascii="Palatino Linotype" w:hAnsi="Palatino Linotype"/>
          <w:bCs/>
          <w:lang w:eastAsia="pt-BR"/>
        </w:rPr>
      </w:pPr>
    </w:p>
    <w:p w14:paraId="6DBB6997" w14:textId="77777777" w:rsidR="0037656F" w:rsidRPr="00225956" w:rsidRDefault="0037656F" w:rsidP="008A39BA">
      <w:pPr>
        <w:tabs>
          <w:tab w:val="left" w:pos="3660"/>
        </w:tabs>
        <w:ind w:left="-567" w:right="-143"/>
        <w:jc w:val="center"/>
        <w:rPr>
          <w:rFonts w:ascii="Palatino Linotype" w:hAnsi="Palatino Linotype"/>
          <w:bCs/>
          <w:lang w:eastAsia="pt-BR"/>
        </w:rPr>
      </w:pPr>
    </w:p>
    <w:p w14:paraId="1A77774F" w14:textId="77777777" w:rsidR="0037656F" w:rsidRPr="00225956" w:rsidRDefault="0037656F" w:rsidP="008A39BA">
      <w:pPr>
        <w:tabs>
          <w:tab w:val="left" w:pos="3660"/>
        </w:tabs>
        <w:ind w:left="-567" w:right="-143"/>
        <w:jc w:val="center"/>
        <w:rPr>
          <w:rFonts w:ascii="Palatino Linotype" w:hAnsi="Palatino Linotype"/>
          <w:bCs/>
          <w:lang w:eastAsia="pt-BR"/>
        </w:rPr>
      </w:pPr>
    </w:p>
    <w:p w14:paraId="5B913BF9" w14:textId="77777777" w:rsidR="0037656F" w:rsidRPr="00225956" w:rsidRDefault="0037656F" w:rsidP="008A39BA">
      <w:pPr>
        <w:tabs>
          <w:tab w:val="left" w:pos="3660"/>
        </w:tabs>
        <w:ind w:left="-567" w:right="-143"/>
        <w:jc w:val="center"/>
        <w:rPr>
          <w:rFonts w:ascii="Palatino Linotype" w:hAnsi="Palatino Linotype"/>
          <w:bCs/>
          <w:lang w:eastAsia="pt-BR"/>
        </w:rPr>
      </w:pPr>
    </w:p>
    <w:p w14:paraId="15BE5543" w14:textId="77777777" w:rsidR="0037656F" w:rsidRPr="00225956" w:rsidRDefault="0037656F" w:rsidP="008A39BA">
      <w:pPr>
        <w:tabs>
          <w:tab w:val="left" w:pos="3660"/>
        </w:tabs>
        <w:ind w:left="-567" w:right="-143"/>
        <w:jc w:val="center"/>
        <w:rPr>
          <w:rFonts w:ascii="Palatino Linotype" w:hAnsi="Palatino Linotype"/>
          <w:bCs/>
          <w:lang w:eastAsia="pt-BR"/>
        </w:rPr>
      </w:pPr>
    </w:p>
    <w:p w14:paraId="545E0D38" w14:textId="77777777" w:rsidR="0037656F" w:rsidRPr="00225956" w:rsidRDefault="0037656F" w:rsidP="008A39BA">
      <w:pPr>
        <w:tabs>
          <w:tab w:val="left" w:pos="3660"/>
        </w:tabs>
        <w:ind w:left="-567" w:right="-143"/>
        <w:jc w:val="center"/>
        <w:rPr>
          <w:rFonts w:ascii="Palatino Linotype" w:hAnsi="Palatino Linotype"/>
          <w:bCs/>
          <w:lang w:eastAsia="pt-BR"/>
        </w:rPr>
      </w:pPr>
    </w:p>
    <w:p w14:paraId="796AD800" w14:textId="77777777" w:rsidR="0037656F" w:rsidRPr="00225956" w:rsidRDefault="0037656F" w:rsidP="008A39BA">
      <w:pPr>
        <w:tabs>
          <w:tab w:val="left" w:pos="3660"/>
        </w:tabs>
        <w:ind w:left="-567" w:right="-143"/>
        <w:jc w:val="center"/>
        <w:rPr>
          <w:rFonts w:ascii="Palatino Linotype" w:hAnsi="Palatino Linotype"/>
          <w:bCs/>
          <w:lang w:eastAsia="pt-BR"/>
        </w:rPr>
      </w:pPr>
    </w:p>
    <w:p w14:paraId="3C542730" w14:textId="77777777" w:rsidR="0037656F" w:rsidRPr="00225956" w:rsidRDefault="0037656F" w:rsidP="008A39BA">
      <w:pPr>
        <w:tabs>
          <w:tab w:val="left" w:pos="3660"/>
        </w:tabs>
        <w:ind w:left="-567" w:right="-143"/>
        <w:jc w:val="center"/>
        <w:rPr>
          <w:rFonts w:ascii="Palatino Linotype" w:hAnsi="Palatino Linotype"/>
          <w:bCs/>
          <w:lang w:eastAsia="pt-BR"/>
        </w:rPr>
      </w:pPr>
    </w:p>
    <w:p w14:paraId="02DC3399" w14:textId="77777777" w:rsidR="0037656F" w:rsidRPr="00225956" w:rsidRDefault="0037656F" w:rsidP="008A39BA">
      <w:pPr>
        <w:tabs>
          <w:tab w:val="left" w:pos="3660"/>
        </w:tabs>
        <w:ind w:left="-567" w:right="-143"/>
        <w:jc w:val="center"/>
        <w:rPr>
          <w:rFonts w:ascii="Palatino Linotype" w:hAnsi="Palatino Linotype"/>
          <w:bCs/>
          <w:lang w:eastAsia="pt-BR"/>
        </w:rPr>
      </w:pPr>
    </w:p>
    <w:p w14:paraId="1EFE72CA" w14:textId="77777777" w:rsidR="0037656F" w:rsidRPr="00225956" w:rsidRDefault="0037656F" w:rsidP="008A39BA">
      <w:pPr>
        <w:tabs>
          <w:tab w:val="left" w:pos="3660"/>
        </w:tabs>
        <w:ind w:left="-567" w:right="-143"/>
        <w:jc w:val="center"/>
        <w:rPr>
          <w:rFonts w:ascii="Palatino Linotype" w:hAnsi="Palatino Linotype"/>
          <w:bCs/>
          <w:lang w:eastAsia="pt-BR"/>
        </w:rPr>
      </w:pPr>
    </w:p>
    <w:p w14:paraId="1A688E21" w14:textId="77777777" w:rsidR="0037656F" w:rsidRPr="00225956" w:rsidRDefault="0037656F" w:rsidP="008A39BA">
      <w:pPr>
        <w:tabs>
          <w:tab w:val="left" w:pos="3660"/>
        </w:tabs>
        <w:ind w:left="-567" w:right="-143"/>
        <w:jc w:val="center"/>
        <w:rPr>
          <w:rFonts w:ascii="Palatino Linotype" w:hAnsi="Palatino Linotype"/>
          <w:bCs/>
          <w:lang w:eastAsia="pt-BR"/>
        </w:rPr>
      </w:pPr>
    </w:p>
    <w:p w14:paraId="6ED90B8E" w14:textId="77777777" w:rsidR="0037656F" w:rsidRPr="00225956" w:rsidRDefault="0037656F" w:rsidP="008A39BA">
      <w:pPr>
        <w:tabs>
          <w:tab w:val="left" w:pos="3660"/>
        </w:tabs>
        <w:ind w:left="-567" w:right="-143"/>
        <w:jc w:val="center"/>
        <w:rPr>
          <w:rFonts w:ascii="Palatino Linotype" w:hAnsi="Palatino Linotype"/>
          <w:bCs/>
          <w:lang w:eastAsia="pt-BR"/>
        </w:rPr>
      </w:pPr>
    </w:p>
    <w:p w14:paraId="04366D39" w14:textId="77777777" w:rsidR="0037656F" w:rsidRPr="00225956" w:rsidRDefault="0037656F" w:rsidP="008A39BA">
      <w:pPr>
        <w:tabs>
          <w:tab w:val="left" w:pos="3660"/>
        </w:tabs>
        <w:ind w:left="-567" w:right="-143"/>
        <w:jc w:val="center"/>
        <w:rPr>
          <w:rFonts w:ascii="Palatino Linotype" w:hAnsi="Palatino Linotype"/>
          <w:bCs/>
          <w:lang w:eastAsia="pt-BR"/>
        </w:rPr>
      </w:pPr>
    </w:p>
    <w:p w14:paraId="6BE8B893" w14:textId="77777777" w:rsidR="0037656F" w:rsidRPr="00225956" w:rsidRDefault="0037656F" w:rsidP="008A39BA">
      <w:pPr>
        <w:tabs>
          <w:tab w:val="left" w:pos="3660"/>
        </w:tabs>
        <w:ind w:left="-567" w:right="-143"/>
        <w:jc w:val="center"/>
        <w:rPr>
          <w:rFonts w:ascii="Palatino Linotype" w:hAnsi="Palatino Linotype"/>
          <w:bCs/>
          <w:lang w:eastAsia="pt-BR"/>
        </w:rPr>
      </w:pPr>
    </w:p>
    <w:p w14:paraId="7C0AA888" w14:textId="77777777" w:rsidR="0037656F" w:rsidRPr="00225956" w:rsidRDefault="0037656F" w:rsidP="008A39BA">
      <w:pPr>
        <w:tabs>
          <w:tab w:val="left" w:pos="3660"/>
        </w:tabs>
        <w:ind w:left="-567" w:right="-143"/>
        <w:jc w:val="center"/>
        <w:rPr>
          <w:rFonts w:ascii="Palatino Linotype" w:hAnsi="Palatino Linotype"/>
          <w:bCs/>
          <w:lang w:eastAsia="pt-BR"/>
        </w:rPr>
      </w:pPr>
    </w:p>
    <w:p w14:paraId="04557FE7" w14:textId="77777777" w:rsidR="0037656F" w:rsidRPr="00225956" w:rsidRDefault="0037656F" w:rsidP="008A39BA">
      <w:pPr>
        <w:tabs>
          <w:tab w:val="left" w:pos="3660"/>
        </w:tabs>
        <w:ind w:left="-567" w:right="-143"/>
        <w:jc w:val="center"/>
        <w:rPr>
          <w:rFonts w:ascii="Palatino Linotype" w:hAnsi="Palatino Linotype"/>
          <w:bCs/>
          <w:lang w:eastAsia="pt-BR"/>
        </w:rPr>
      </w:pPr>
    </w:p>
    <w:p w14:paraId="4A21A240" w14:textId="77777777" w:rsidR="0037656F" w:rsidRPr="00225956" w:rsidRDefault="0037656F" w:rsidP="008A39BA">
      <w:pPr>
        <w:tabs>
          <w:tab w:val="left" w:pos="3660"/>
        </w:tabs>
        <w:ind w:left="-567" w:right="-143"/>
        <w:jc w:val="center"/>
        <w:rPr>
          <w:rFonts w:ascii="Palatino Linotype" w:hAnsi="Palatino Linotype"/>
          <w:bCs/>
          <w:lang w:eastAsia="pt-BR"/>
        </w:rPr>
      </w:pPr>
    </w:p>
    <w:p w14:paraId="2BCEFC3F" w14:textId="77777777" w:rsidR="0037656F" w:rsidRPr="00225956" w:rsidRDefault="0037656F" w:rsidP="008A39BA">
      <w:pPr>
        <w:tabs>
          <w:tab w:val="left" w:pos="3660"/>
        </w:tabs>
        <w:ind w:left="-567" w:right="-143"/>
        <w:jc w:val="center"/>
        <w:rPr>
          <w:rFonts w:ascii="Palatino Linotype" w:hAnsi="Palatino Linotype"/>
          <w:bCs/>
          <w:lang w:eastAsia="pt-BR"/>
        </w:rPr>
      </w:pPr>
    </w:p>
    <w:p w14:paraId="7A6E9382" w14:textId="77777777" w:rsidR="0037656F" w:rsidRPr="00225956" w:rsidRDefault="0037656F" w:rsidP="008A39BA">
      <w:pPr>
        <w:tabs>
          <w:tab w:val="left" w:pos="3660"/>
        </w:tabs>
        <w:ind w:left="-567" w:right="-143"/>
        <w:jc w:val="center"/>
        <w:rPr>
          <w:rFonts w:ascii="Palatino Linotype" w:hAnsi="Palatino Linotype"/>
          <w:bCs/>
          <w:lang w:eastAsia="pt-BR"/>
        </w:rPr>
      </w:pPr>
    </w:p>
    <w:p w14:paraId="35D5668B" w14:textId="77777777" w:rsidR="0037656F" w:rsidRPr="00225956" w:rsidRDefault="0037656F" w:rsidP="008A39BA">
      <w:pPr>
        <w:tabs>
          <w:tab w:val="left" w:pos="3660"/>
        </w:tabs>
        <w:ind w:left="-567" w:right="-143"/>
        <w:jc w:val="center"/>
        <w:rPr>
          <w:rFonts w:ascii="Palatino Linotype" w:hAnsi="Palatino Linotype"/>
          <w:bCs/>
          <w:lang w:eastAsia="pt-BR"/>
        </w:rPr>
      </w:pPr>
    </w:p>
    <w:p w14:paraId="5F169728" w14:textId="77777777" w:rsidR="0037656F" w:rsidRPr="00225956" w:rsidRDefault="0037656F" w:rsidP="008A39BA">
      <w:pPr>
        <w:tabs>
          <w:tab w:val="left" w:pos="3660"/>
        </w:tabs>
        <w:ind w:left="-567" w:right="-143"/>
        <w:jc w:val="center"/>
        <w:rPr>
          <w:rFonts w:ascii="Palatino Linotype" w:hAnsi="Palatino Linotype"/>
          <w:bCs/>
          <w:lang w:eastAsia="pt-BR"/>
        </w:rPr>
      </w:pPr>
    </w:p>
    <w:p w14:paraId="3EE73668" w14:textId="77777777" w:rsidR="0037656F" w:rsidRPr="00225956" w:rsidRDefault="0037656F" w:rsidP="008A39BA">
      <w:pPr>
        <w:tabs>
          <w:tab w:val="left" w:pos="3660"/>
        </w:tabs>
        <w:ind w:left="-567" w:right="-143"/>
        <w:jc w:val="center"/>
        <w:rPr>
          <w:rFonts w:ascii="Palatino Linotype" w:hAnsi="Palatino Linotype"/>
          <w:bCs/>
          <w:lang w:eastAsia="pt-BR"/>
        </w:rPr>
      </w:pPr>
    </w:p>
    <w:p w14:paraId="0A07902F" w14:textId="77777777" w:rsidR="0037656F" w:rsidRPr="00225956" w:rsidRDefault="0037656F" w:rsidP="008A39BA">
      <w:pPr>
        <w:tabs>
          <w:tab w:val="left" w:pos="3660"/>
        </w:tabs>
        <w:ind w:left="-567" w:right="-143"/>
        <w:jc w:val="center"/>
        <w:rPr>
          <w:rFonts w:ascii="Palatino Linotype" w:hAnsi="Palatino Linotype"/>
          <w:bCs/>
          <w:lang w:eastAsia="pt-BR"/>
        </w:rPr>
      </w:pPr>
    </w:p>
    <w:p w14:paraId="425244F5" w14:textId="77777777" w:rsidR="0037656F" w:rsidRPr="00225956" w:rsidRDefault="0037656F" w:rsidP="008A39BA">
      <w:pPr>
        <w:tabs>
          <w:tab w:val="left" w:pos="3660"/>
        </w:tabs>
        <w:ind w:left="-567" w:right="-143"/>
        <w:jc w:val="center"/>
        <w:rPr>
          <w:rFonts w:ascii="Palatino Linotype" w:hAnsi="Palatino Linotype"/>
          <w:bCs/>
          <w:lang w:eastAsia="pt-BR"/>
        </w:rPr>
      </w:pPr>
    </w:p>
    <w:p w14:paraId="6411B05A" w14:textId="77777777" w:rsidR="0037656F" w:rsidRPr="00225956" w:rsidRDefault="0037656F" w:rsidP="008A39BA">
      <w:pPr>
        <w:tabs>
          <w:tab w:val="left" w:pos="3660"/>
        </w:tabs>
        <w:ind w:left="-567" w:right="-143"/>
        <w:jc w:val="center"/>
        <w:rPr>
          <w:rFonts w:ascii="Palatino Linotype" w:hAnsi="Palatino Linotype"/>
          <w:bCs/>
          <w:lang w:eastAsia="pt-BR"/>
        </w:rPr>
      </w:pPr>
    </w:p>
    <w:p w14:paraId="6CB8A851" w14:textId="77777777" w:rsidR="008A39BA" w:rsidRPr="00225956" w:rsidRDefault="008A39BA" w:rsidP="008A39BA">
      <w:pPr>
        <w:tabs>
          <w:tab w:val="left" w:pos="3660"/>
        </w:tabs>
        <w:ind w:left="-567" w:right="-143"/>
        <w:jc w:val="center"/>
        <w:rPr>
          <w:rFonts w:ascii="Palatino Linotype" w:hAnsi="Palatino Linotype"/>
          <w:bCs/>
          <w:lang w:eastAsia="pt-BR"/>
        </w:rPr>
      </w:pPr>
    </w:p>
    <w:p w14:paraId="66BD5BC9" w14:textId="77777777" w:rsidR="006A1021" w:rsidRPr="00225956" w:rsidRDefault="006A1021" w:rsidP="008A39BA">
      <w:pPr>
        <w:tabs>
          <w:tab w:val="left" w:pos="3660"/>
        </w:tabs>
        <w:ind w:left="-567" w:right="-143"/>
        <w:jc w:val="center"/>
        <w:rPr>
          <w:rFonts w:ascii="Palatino Linotype" w:hAnsi="Palatino Linotype"/>
          <w:bCs/>
          <w:lang w:eastAsia="pt-BR"/>
        </w:rPr>
      </w:pPr>
    </w:p>
    <w:p w14:paraId="3B381DC3" w14:textId="77777777" w:rsidR="006A1021" w:rsidRPr="00225956" w:rsidRDefault="006A1021" w:rsidP="008A39BA">
      <w:pPr>
        <w:tabs>
          <w:tab w:val="left" w:pos="3660"/>
        </w:tabs>
        <w:ind w:left="-567" w:right="-143"/>
        <w:jc w:val="center"/>
        <w:rPr>
          <w:rFonts w:ascii="Palatino Linotype" w:hAnsi="Palatino Linotype"/>
          <w:bCs/>
          <w:lang w:eastAsia="pt-BR"/>
        </w:rPr>
      </w:pPr>
    </w:p>
    <w:p w14:paraId="445D18DF" w14:textId="77777777" w:rsidR="006A1021" w:rsidRPr="00225956" w:rsidRDefault="006A1021" w:rsidP="008A39BA">
      <w:pPr>
        <w:tabs>
          <w:tab w:val="left" w:pos="3660"/>
        </w:tabs>
        <w:ind w:left="-567" w:right="-143"/>
        <w:jc w:val="center"/>
        <w:rPr>
          <w:rFonts w:ascii="Palatino Linotype" w:hAnsi="Palatino Linotype"/>
          <w:bCs/>
          <w:lang w:eastAsia="pt-BR"/>
        </w:rPr>
      </w:pPr>
    </w:p>
    <w:p w14:paraId="5FD443A7" w14:textId="77777777" w:rsidR="0037656F" w:rsidRPr="00225956" w:rsidRDefault="0037656F" w:rsidP="0037656F">
      <w:pPr>
        <w:tabs>
          <w:tab w:val="left" w:pos="3660"/>
        </w:tabs>
        <w:ind w:left="-567" w:right="-143"/>
        <w:rPr>
          <w:rFonts w:ascii="Palatino Linotype" w:hAnsi="Palatino Linotype"/>
          <w:bCs/>
          <w:lang w:eastAsia="pt-BR"/>
        </w:rPr>
      </w:pPr>
    </w:p>
    <w:p w14:paraId="6D345A45" w14:textId="69F232A1" w:rsidR="0037656F" w:rsidRPr="007C4D70" w:rsidRDefault="0037656F" w:rsidP="0037656F">
      <w:pPr>
        <w:tabs>
          <w:tab w:val="left" w:pos="3660"/>
        </w:tabs>
        <w:ind w:left="-567" w:right="-143"/>
        <w:jc w:val="center"/>
        <w:rPr>
          <w:rFonts w:ascii="Palatino Linotype" w:hAnsi="Palatino Linotype"/>
          <w:b/>
          <w:lang w:eastAsia="pt-BR"/>
        </w:rPr>
      </w:pPr>
      <w:r w:rsidRPr="007C4D70">
        <w:rPr>
          <w:rFonts w:ascii="Palatino Linotype" w:hAnsi="Palatino Linotype"/>
          <w:b/>
          <w:lang w:eastAsia="pt-BR"/>
        </w:rPr>
        <w:lastRenderedPageBreak/>
        <w:t xml:space="preserve">ANEXO </w:t>
      </w:r>
      <w:r w:rsidR="007C4D70" w:rsidRPr="007C4D70">
        <w:rPr>
          <w:rFonts w:ascii="Palatino Linotype" w:hAnsi="Palatino Linotype"/>
          <w:b/>
          <w:lang w:eastAsia="pt-BR"/>
        </w:rPr>
        <w:t>VIII</w:t>
      </w:r>
    </w:p>
    <w:p w14:paraId="0C780BE5" w14:textId="77777777" w:rsidR="0037656F" w:rsidRPr="00225956" w:rsidRDefault="0037656F" w:rsidP="0037656F">
      <w:pPr>
        <w:tabs>
          <w:tab w:val="left" w:pos="3660"/>
        </w:tabs>
        <w:ind w:left="-567" w:right="-143"/>
        <w:jc w:val="center"/>
        <w:rPr>
          <w:rFonts w:ascii="Palatino Linotype" w:hAnsi="Palatino Linotype"/>
          <w:bCs/>
          <w:lang w:eastAsia="pt-BR"/>
        </w:rPr>
      </w:pPr>
      <w:r w:rsidRPr="00225956">
        <w:rPr>
          <w:rFonts w:ascii="Palatino Linotype" w:hAnsi="Palatino Linotype"/>
          <w:bCs/>
          <w:lang w:eastAsia="pt-BR"/>
        </w:rPr>
        <w:t xml:space="preserve"> MODELO DE MINUTA DE CONTRATO</w:t>
      </w:r>
    </w:p>
    <w:p w14:paraId="746D095C" w14:textId="68D50C9B" w:rsidR="0037656F" w:rsidRPr="00225956" w:rsidRDefault="0037656F" w:rsidP="0037656F">
      <w:pPr>
        <w:tabs>
          <w:tab w:val="left" w:pos="3660"/>
        </w:tabs>
        <w:ind w:left="-567" w:right="-143"/>
        <w:jc w:val="center"/>
        <w:rPr>
          <w:rFonts w:ascii="Palatino Linotype" w:hAnsi="Palatino Linotype"/>
          <w:bCs/>
          <w:lang w:eastAsia="pt-BR"/>
        </w:rPr>
      </w:pPr>
      <w:r w:rsidRPr="00225956">
        <w:rPr>
          <w:rFonts w:ascii="Palatino Linotype" w:hAnsi="Palatino Linotype"/>
          <w:bCs/>
          <w:lang w:eastAsia="pt-BR"/>
        </w:rPr>
        <w:t xml:space="preserve">Pregão Eletrônico Nº </w:t>
      </w:r>
      <w:r w:rsidR="00901141" w:rsidRPr="00225956">
        <w:rPr>
          <w:rFonts w:ascii="Palatino Linotype" w:hAnsi="Palatino Linotype"/>
          <w:bCs/>
          <w:lang w:eastAsia="pt-BR"/>
        </w:rPr>
        <w:t>0</w:t>
      </w:r>
      <w:r w:rsidR="00B25B9D">
        <w:rPr>
          <w:rFonts w:ascii="Palatino Linotype" w:hAnsi="Palatino Linotype"/>
          <w:bCs/>
          <w:lang w:eastAsia="pt-BR"/>
        </w:rPr>
        <w:t>5</w:t>
      </w:r>
      <w:r w:rsidRPr="00225956">
        <w:rPr>
          <w:rFonts w:ascii="Palatino Linotype" w:hAnsi="Palatino Linotype"/>
          <w:bCs/>
          <w:lang w:eastAsia="pt-BR"/>
        </w:rPr>
        <w:t>/2024</w:t>
      </w:r>
    </w:p>
    <w:p w14:paraId="160CFEF8" w14:textId="77777777" w:rsidR="0037656F" w:rsidRPr="00225956" w:rsidRDefault="0037656F" w:rsidP="0037656F">
      <w:pPr>
        <w:tabs>
          <w:tab w:val="left" w:pos="3660"/>
        </w:tabs>
        <w:ind w:left="-567" w:right="-143"/>
        <w:jc w:val="center"/>
        <w:rPr>
          <w:rFonts w:ascii="Palatino Linotype" w:hAnsi="Palatino Linotype"/>
          <w:bCs/>
          <w:lang w:eastAsia="pt-BR"/>
        </w:rPr>
      </w:pPr>
    </w:p>
    <w:p w14:paraId="0B9E1CFB" w14:textId="26A3B98E" w:rsidR="0037656F" w:rsidRPr="00BA61A4" w:rsidRDefault="0037656F" w:rsidP="008150D3">
      <w:pPr>
        <w:jc w:val="both"/>
        <w:rPr>
          <w:rFonts w:ascii="Palatino Linotype" w:hAnsi="Palatino Linotype"/>
          <w:lang w:eastAsia="pt-BR"/>
        </w:rPr>
      </w:pPr>
      <w:r w:rsidRPr="00BA61A4">
        <w:rPr>
          <w:rFonts w:ascii="Palatino Linotype" w:hAnsi="Palatino Linotype"/>
          <w:lang w:eastAsia="pt-BR"/>
        </w:rPr>
        <w:t xml:space="preserve">CONTRATO, que entre si fazem, de um lado o </w:t>
      </w:r>
      <w:r w:rsidRPr="00BA61A4">
        <w:rPr>
          <w:rFonts w:ascii="Palatino Linotype" w:hAnsi="Palatino Linotype"/>
          <w:b/>
          <w:bCs/>
          <w:lang w:eastAsia="pt-BR"/>
        </w:rPr>
        <w:t>MUNICÍPIO DE COLORADO DO OESTE</w:t>
      </w:r>
      <w:r w:rsidRPr="00BA61A4">
        <w:rPr>
          <w:rFonts w:ascii="Palatino Linotype" w:hAnsi="Palatino Linotype"/>
          <w:lang w:eastAsia="pt-BR"/>
        </w:rPr>
        <w:t xml:space="preserve">, Pessoa Jurídica de Direito Público, com sede na Av. Paulo de Assis Ribeiro, nº 4.132, inscrita no CNPJ n.º 04.391.512/0001-87, neste ato representado por seu Prefeito Municipal Sr. </w:t>
      </w:r>
      <w:r w:rsidRPr="00BA61A4">
        <w:rPr>
          <w:rFonts w:ascii="Palatino Linotype" w:hAnsi="Palatino Linotype"/>
          <w:b/>
          <w:bCs/>
          <w:lang w:eastAsia="pt-BR"/>
        </w:rPr>
        <w:t>JOSÉ RIBAMAR DE OLIVEIRA</w:t>
      </w:r>
      <w:r w:rsidRPr="00BA61A4">
        <w:rPr>
          <w:rFonts w:ascii="Palatino Linotype" w:hAnsi="Palatino Linotype"/>
          <w:lang w:eastAsia="pt-BR"/>
        </w:rPr>
        <w:t xml:space="preserve">, brasileiro, casado, residente e domiciliado em Colorado do Oeste, RO, a seguir denominado simplesmente </w:t>
      </w:r>
      <w:r w:rsidRPr="00BA61A4">
        <w:rPr>
          <w:rFonts w:ascii="Palatino Linotype" w:hAnsi="Palatino Linotype"/>
          <w:b/>
          <w:bCs/>
          <w:lang w:eastAsia="pt-BR"/>
        </w:rPr>
        <w:t>MUNICÍPIO</w:t>
      </w:r>
      <w:r w:rsidRPr="00BA61A4">
        <w:rPr>
          <w:rFonts w:ascii="Palatino Linotype" w:hAnsi="Palatino Linotype"/>
          <w:lang w:eastAsia="pt-BR"/>
        </w:rPr>
        <w:t xml:space="preserve">, e de outro a empresa </w:t>
      </w:r>
      <w:r w:rsidRPr="00BA61A4">
        <w:rPr>
          <w:rFonts w:ascii="Palatino Linotype" w:hAnsi="Palatino Linotype"/>
          <w:b/>
          <w:bCs/>
          <w:lang w:eastAsia="pt-BR"/>
        </w:rPr>
        <w:t>____</w:t>
      </w:r>
      <w:r w:rsidRPr="00BA61A4">
        <w:rPr>
          <w:rFonts w:ascii="Palatino Linotype" w:hAnsi="Palatino Linotype"/>
          <w:lang w:eastAsia="pt-BR"/>
        </w:rPr>
        <w:t xml:space="preserve">, estabelecida na ____, n° ____, bairro ____, no Município de ___/___, inscrita no CNPJ sob o n° _______, a seguir denominado simplesmente </w:t>
      </w:r>
      <w:r w:rsidRPr="00BA61A4">
        <w:rPr>
          <w:rFonts w:ascii="Palatino Linotype" w:hAnsi="Palatino Linotype"/>
          <w:b/>
          <w:bCs/>
          <w:lang w:eastAsia="pt-BR"/>
        </w:rPr>
        <w:t xml:space="preserve"> CONTRATADO</w:t>
      </w:r>
      <w:r w:rsidRPr="00BA61A4">
        <w:rPr>
          <w:rFonts w:ascii="Palatino Linotype" w:hAnsi="Palatino Linotype"/>
          <w:lang w:eastAsia="pt-BR"/>
        </w:rPr>
        <w:t xml:space="preserve">, neste ato representada pelo(a) Senhor(a) ............................................................., Identidade RG nº ...................................., CPF nº ....................................................................os quais têm certo e ajustado o presente Contrato, o qual reger-se-á pelas cláusulas e condições a seguir descritas, com inteira submissão à Lei Federal nº </w:t>
      </w:r>
      <w:r w:rsidR="000A1D5A">
        <w:rPr>
          <w:rFonts w:ascii="Palatino Linotype" w:hAnsi="Palatino Linotype"/>
          <w:lang w:eastAsia="pt-BR"/>
        </w:rPr>
        <w:t>14.133/21</w:t>
      </w:r>
      <w:r w:rsidRPr="00BA61A4">
        <w:rPr>
          <w:rFonts w:ascii="Palatino Linotype" w:hAnsi="Palatino Linotype"/>
          <w:lang w:eastAsia="pt-BR"/>
        </w:rPr>
        <w:t>.</w:t>
      </w:r>
    </w:p>
    <w:p w14:paraId="4BCA7517" w14:textId="77777777" w:rsidR="0037656F" w:rsidRPr="00225956" w:rsidRDefault="0037656F" w:rsidP="008150D3">
      <w:pPr>
        <w:tabs>
          <w:tab w:val="left" w:pos="3660"/>
        </w:tabs>
        <w:ind w:right="-143"/>
        <w:jc w:val="both"/>
        <w:rPr>
          <w:rFonts w:ascii="Palatino Linotype" w:hAnsi="Palatino Linotype"/>
          <w:bCs/>
          <w:color w:val="FF0000"/>
          <w:lang w:eastAsia="pt-BR"/>
        </w:rPr>
      </w:pPr>
    </w:p>
    <w:p w14:paraId="30FADE21" w14:textId="77777777" w:rsidR="0037656F" w:rsidRPr="000A1D5A" w:rsidRDefault="0037656F" w:rsidP="008150D3">
      <w:pPr>
        <w:tabs>
          <w:tab w:val="left" w:pos="3660"/>
        </w:tabs>
        <w:ind w:right="-143"/>
        <w:jc w:val="both"/>
        <w:rPr>
          <w:rFonts w:ascii="Palatino Linotype" w:hAnsi="Palatino Linotype"/>
          <w:b/>
          <w:bCs/>
          <w:lang w:eastAsia="pt-BR"/>
        </w:rPr>
      </w:pPr>
      <w:r w:rsidRPr="000A1D5A">
        <w:rPr>
          <w:rFonts w:ascii="Palatino Linotype" w:hAnsi="Palatino Linotype"/>
          <w:b/>
          <w:bCs/>
          <w:lang w:eastAsia="pt-BR"/>
        </w:rPr>
        <w:t>CLÁUSULA PRIMEIRA - DO OBJETO E AMPARO LEGAL</w:t>
      </w:r>
    </w:p>
    <w:p w14:paraId="2377044E" w14:textId="7FC4A462" w:rsidR="00FF5158" w:rsidRPr="00245555" w:rsidRDefault="00CF0B33" w:rsidP="008150D3">
      <w:pPr>
        <w:tabs>
          <w:tab w:val="left" w:pos="3660"/>
        </w:tabs>
        <w:ind w:right="-143"/>
        <w:jc w:val="both"/>
        <w:rPr>
          <w:rFonts w:ascii="Palatino Linotype" w:hAnsi="Palatino Linotype"/>
          <w:b/>
          <w:sz w:val="24"/>
          <w:szCs w:val="24"/>
          <w:lang w:eastAsia="pt-BR"/>
        </w:rPr>
      </w:pPr>
      <w:r w:rsidRPr="006E5A6A">
        <w:rPr>
          <w:rFonts w:ascii="Palatino Linotype" w:hAnsi="Palatino Linotype"/>
          <w:sz w:val="24"/>
          <w:szCs w:val="24"/>
          <w:lang w:eastAsia="pt-BR"/>
        </w:rPr>
        <w:t xml:space="preserve">Intenção de </w:t>
      </w:r>
      <w:r w:rsidRPr="00D11DEB">
        <w:rPr>
          <w:rFonts w:ascii="Palatino Linotype" w:hAnsi="Palatino Linotype"/>
          <w:b/>
          <w:sz w:val="24"/>
          <w:szCs w:val="24"/>
          <w:u w:val="single"/>
          <w:lang w:eastAsia="pt-BR"/>
        </w:rPr>
        <w:t>Registro de Preço</w:t>
      </w:r>
      <w:r w:rsidRPr="006E5A6A">
        <w:rPr>
          <w:rFonts w:ascii="Palatino Linotype" w:hAnsi="Palatino Linotype"/>
          <w:sz w:val="24"/>
          <w:szCs w:val="24"/>
          <w:lang w:eastAsia="pt-BR"/>
        </w:rPr>
        <w:t xml:space="preserve"> para Futura e Eventual</w:t>
      </w:r>
      <w:r w:rsidRPr="006E5A6A">
        <w:rPr>
          <w:rFonts w:ascii="Palatino Linotype" w:hAnsi="Palatino Linotype"/>
          <w:b/>
          <w:sz w:val="24"/>
          <w:szCs w:val="24"/>
          <w:lang w:eastAsia="pt-BR"/>
        </w:rPr>
        <w:t xml:space="preserve"> </w:t>
      </w:r>
      <w:r w:rsidRPr="00C96451">
        <w:rPr>
          <w:rStyle w:val="Forte"/>
          <w:rFonts w:ascii="Palatino Linotype" w:hAnsi="Palatino Linotype" w:cs="Calibri"/>
          <w:iCs/>
          <w:color w:val="000000"/>
          <w:sz w:val="24"/>
          <w:szCs w:val="24"/>
          <w:shd w:val="clear" w:color="auto" w:fill="FFFFFF"/>
        </w:rPr>
        <w:t>Contratação de Empresa Especializada na realização de Serviços de Dedetização, sanitização, desinfecção, higienização, manejo de pragas e retirada de resíduos de fossa e caixas de gordura</w:t>
      </w:r>
      <w:r w:rsidRPr="00C96451">
        <w:rPr>
          <w:rFonts w:ascii="Palatino Linotype" w:hAnsi="Palatino Linotype"/>
          <w:sz w:val="24"/>
          <w:szCs w:val="24"/>
        </w:rPr>
        <w:t xml:space="preserve">, </w:t>
      </w:r>
      <w:r>
        <w:rPr>
          <w:rFonts w:ascii="Palatino Linotype" w:hAnsi="Palatino Linotype"/>
          <w:b/>
          <w:sz w:val="24"/>
          <w:szCs w:val="24"/>
        </w:rPr>
        <w:t xml:space="preserve">dos estabelecimentos </w:t>
      </w:r>
      <w:r w:rsidRPr="00220D2B">
        <w:rPr>
          <w:rFonts w:ascii="Palatino Linotype" w:hAnsi="Palatino Linotype"/>
          <w:b/>
          <w:sz w:val="24"/>
          <w:szCs w:val="24"/>
        </w:rPr>
        <w:t xml:space="preserve">Públicos </w:t>
      </w:r>
      <w:r>
        <w:rPr>
          <w:rFonts w:ascii="Palatino Linotype" w:hAnsi="Palatino Linotype"/>
          <w:b/>
          <w:sz w:val="24"/>
          <w:szCs w:val="24"/>
        </w:rPr>
        <w:t>d</w:t>
      </w:r>
      <w:r w:rsidRPr="00220D2B">
        <w:rPr>
          <w:rFonts w:ascii="Palatino Linotype" w:hAnsi="Palatino Linotype"/>
          <w:b/>
          <w:sz w:val="24"/>
          <w:szCs w:val="24"/>
        </w:rPr>
        <w:t>a Prefeitura</w:t>
      </w:r>
      <w:r>
        <w:rPr>
          <w:rFonts w:ascii="Palatino Linotype" w:hAnsi="Palatino Linotype"/>
          <w:b/>
          <w:sz w:val="24"/>
          <w:szCs w:val="24"/>
        </w:rPr>
        <w:t xml:space="preserve"> Municipal e</w:t>
      </w:r>
      <w:r w:rsidR="00680532" w:rsidRPr="00245555">
        <w:rPr>
          <w:rFonts w:ascii="Palatino Linotype" w:hAnsi="Palatino Linotype" w:cs="Arial"/>
          <w:b/>
          <w:sz w:val="24"/>
          <w:szCs w:val="24"/>
        </w:rPr>
        <w:t xml:space="preserve">m conformidade com as especificações e descrições do termo de referência anexo 1 e modelo proposta de preços anexo 2 do edital </w:t>
      </w:r>
      <w:r w:rsidR="00680532" w:rsidRPr="00245555">
        <w:rPr>
          <w:rFonts w:ascii="Palatino Linotype" w:hAnsi="Palatino Linotype"/>
          <w:b/>
          <w:sz w:val="24"/>
          <w:szCs w:val="24"/>
          <w:lang w:eastAsia="pt-BR"/>
        </w:rPr>
        <w:t>amparado legalmente por nota de empenho nº x/2024.</w:t>
      </w:r>
    </w:p>
    <w:p w14:paraId="452E4C14" w14:textId="77777777" w:rsidR="00FF5158" w:rsidRDefault="00FF5158" w:rsidP="00FF5158">
      <w:pPr>
        <w:tabs>
          <w:tab w:val="left" w:pos="3660"/>
        </w:tabs>
        <w:ind w:left="-426" w:right="-143"/>
        <w:jc w:val="both"/>
        <w:rPr>
          <w:rFonts w:ascii="Palatino Linotype" w:hAnsi="Palatino Linotype"/>
          <w:bCs/>
          <w:lang w:eastAsia="pt-BR"/>
        </w:rPr>
      </w:pPr>
    </w:p>
    <w:p w14:paraId="12233281" w14:textId="725C1488" w:rsidR="00E551BF" w:rsidRPr="0013720C" w:rsidRDefault="00E551BF" w:rsidP="00E551BF">
      <w:pPr>
        <w:jc w:val="both"/>
        <w:rPr>
          <w:rFonts w:ascii="Palatino Linotype" w:hAnsi="Palatino Linotype"/>
          <w:b/>
          <w:sz w:val="24"/>
          <w:szCs w:val="24"/>
        </w:rPr>
      </w:pPr>
      <w:r>
        <w:rPr>
          <w:rFonts w:ascii="Palatino Linotype" w:hAnsi="Palatino Linotype"/>
          <w:b/>
          <w:sz w:val="24"/>
          <w:szCs w:val="24"/>
          <w:highlight w:val="lightGray"/>
          <w:shd w:val="clear" w:color="auto" w:fill="E7E6E6"/>
        </w:rPr>
        <w:t xml:space="preserve">CLÁUSULA SEGUNDA - </w:t>
      </w:r>
      <w:r w:rsidRPr="002C2A33">
        <w:rPr>
          <w:rFonts w:ascii="Palatino Linotype" w:hAnsi="Palatino Linotype"/>
          <w:b/>
          <w:sz w:val="24"/>
          <w:szCs w:val="24"/>
          <w:highlight w:val="lightGray"/>
          <w:shd w:val="clear" w:color="auto" w:fill="E7E6E6"/>
        </w:rPr>
        <w:t>REQUISITOS</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DO</w:t>
      </w:r>
      <w:r w:rsidRPr="002C2A33">
        <w:rPr>
          <w:rFonts w:ascii="Palatino Linotype" w:hAnsi="Palatino Linotype"/>
          <w:b/>
          <w:spacing w:val="-4"/>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OBJETO</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DA</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CONTRATAÇÃO.</w:t>
      </w:r>
    </w:p>
    <w:p w14:paraId="6B553842" w14:textId="6CC562F5" w:rsidR="00E551BF" w:rsidRPr="0013720C" w:rsidRDefault="00E551BF" w:rsidP="00E551BF">
      <w:pPr>
        <w:jc w:val="both"/>
        <w:rPr>
          <w:rFonts w:ascii="Palatino Linotype" w:hAnsi="Palatino Linotype"/>
          <w:sz w:val="24"/>
          <w:szCs w:val="24"/>
        </w:rPr>
      </w:pPr>
      <w:r>
        <w:rPr>
          <w:rFonts w:ascii="Palatino Linotype" w:hAnsi="Palatino Linotype"/>
          <w:sz w:val="24"/>
          <w:szCs w:val="24"/>
        </w:rPr>
        <w:t>I</w:t>
      </w:r>
      <w:r w:rsidRPr="0013720C">
        <w:rPr>
          <w:rFonts w:ascii="Palatino Linotype" w:hAnsi="Palatino Linotype"/>
          <w:sz w:val="24"/>
          <w:szCs w:val="24"/>
        </w:rPr>
        <w:t xml:space="preserve">. Desinfecção e higienização nas dependências internas e externas dos prédios públicos, tais como: pisos, paredes, divisórias, tetos, portas, visores, janelas, equipamentos, instalações, sanitárias, grades de ar condicionado, exaustores, mobiliários, fossas, caixas de gorduras, banheiros, cozinhas etc; </w:t>
      </w:r>
    </w:p>
    <w:p w14:paraId="3F5C1B10" w14:textId="5F977EFE" w:rsidR="00E551BF" w:rsidRPr="0013720C" w:rsidRDefault="00E551BF" w:rsidP="00E551BF">
      <w:pPr>
        <w:jc w:val="both"/>
        <w:rPr>
          <w:rFonts w:ascii="Palatino Linotype" w:hAnsi="Palatino Linotype"/>
          <w:sz w:val="24"/>
          <w:szCs w:val="24"/>
        </w:rPr>
      </w:pPr>
      <w:r>
        <w:rPr>
          <w:rFonts w:ascii="Palatino Linotype" w:hAnsi="Palatino Linotype"/>
          <w:sz w:val="24"/>
          <w:szCs w:val="24"/>
        </w:rPr>
        <w:t>II</w:t>
      </w:r>
      <w:r w:rsidRPr="0013720C">
        <w:rPr>
          <w:rFonts w:ascii="Palatino Linotype" w:hAnsi="Palatino Linotype"/>
          <w:sz w:val="24"/>
          <w:szCs w:val="24"/>
        </w:rPr>
        <w:t xml:space="preserve">. A substância sanitizante deverá ser aplicada por uma equipe de especialistas; </w:t>
      </w:r>
    </w:p>
    <w:p w14:paraId="4B86FB9F" w14:textId="6EAB176D" w:rsidR="00E551BF" w:rsidRDefault="00E551BF" w:rsidP="00E551BF">
      <w:pPr>
        <w:jc w:val="both"/>
        <w:rPr>
          <w:rFonts w:ascii="Palatino Linotype" w:hAnsi="Palatino Linotype"/>
          <w:sz w:val="24"/>
          <w:szCs w:val="24"/>
        </w:rPr>
      </w:pPr>
      <w:r>
        <w:rPr>
          <w:rFonts w:ascii="Palatino Linotype" w:hAnsi="Palatino Linotype"/>
          <w:sz w:val="24"/>
          <w:szCs w:val="24"/>
        </w:rPr>
        <w:t>III</w:t>
      </w:r>
      <w:r w:rsidRPr="0013720C">
        <w:rPr>
          <w:rFonts w:ascii="Palatino Linotype" w:hAnsi="Palatino Linotype"/>
          <w:sz w:val="24"/>
          <w:szCs w:val="24"/>
        </w:rPr>
        <w:t xml:space="preserve">. Os profissionais deverão usar aparelhos de alta tecnologia e equipamentos de proteção individual adequados; </w:t>
      </w:r>
    </w:p>
    <w:p w14:paraId="146FCF31" w14:textId="368C71EB" w:rsidR="00E551BF" w:rsidRPr="0013720C" w:rsidRDefault="00E551BF" w:rsidP="00E551BF">
      <w:pPr>
        <w:jc w:val="both"/>
        <w:rPr>
          <w:rFonts w:ascii="Palatino Linotype" w:hAnsi="Palatino Linotype"/>
          <w:sz w:val="24"/>
          <w:szCs w:val="24"/>
        </w:rPr>
      </w:pPr>
      <w:r>
        <w:rPr>
          <w:rFonts w:ascii="Palatino Linotype" w:hAnsi="Palatino Linotype"/>
          <w:sz w:val="24"/>
          <w:szCs w:val="24"/>
        </w:rPr>
        <w:t>IV</w:t>
      </w:r>
      <w:r w:rsidRPr="0013720C">
        <w:rPr>
          <w:rFonts w:ascii="Palatino Linotype" w:hAnsi="Palatino Linotype"/>
          <w:sz w:val="24"/>
          <w:szCs w:val="24"/>
        </w:rPr>
        <w:t>. A ação química do produto deverá formar uma película protetora nas paredes do ambiente, que ficarão protegidas contra a proliferação de microrganismos</w:t>
      </w:r>
      <w:r>
        <w:rPr>
          <w:rFonts w:ascii="Palatino Linotype" w:hAnsi="Palatino Linotype"/>
          <w:sz w:val="24"/>
          <w:szCs w:val="24"/>
        </w:rPr>
        <w:t>.</w:t>
      </w:r>
      <w:r w:rsidRPr="0013720C">
        <w:rPr>
          <w:rFonts w:ascii="Palatino Linotype" w:hAnsi="Palatino Linotype"/>
          <w:sz w:val="24"/>
          <w:szCs w:val="24"/>
        </w:rPr>
        <w:t xml:space="preserve"> </w:t>
      </w:r>
    </w:p>
    <w:p w14:paraId="206C48C5" w14:textId="71BFC3E8" w:rsidR="00E551BF" w:rsidRPr="0013720C" w:rsidRDefault="00E551BF" w:rsidP="00E551BF">
      <w:pPr>
        <w:jc w:val="both"/>
        <w:rPr>
          <w:rFonts w:ascii="Palatino Linotype" w:hAnsi="Palatino Linotype"/>
          <w:sz w:val="24"/>
          <w:szCs w:val="24"/>
        </w:rPr>
      </w:pPr>
      <w:r>
        <w:rPr>
          <w:rFonts w:ascii="Palatino Linotype" w:hAnsi="Palatino Linotype"/>
          <w:sz w:val="24"/>
          <w:szCs w:val="24"/>
        </w:rPr>
        <w:t>V</w:t>
      </w:r>
      <w:r w:rsidRPr="0013720C">
        <w:rPr>
          <w:rFonts w:ascii="Palatino Linotype" w:hAnsi="Palatino Linotype"/>
          <w:sz w:val="24"/>
          <w:szCs w:val="24"/>
        </w:rPr>
        <w:t>. O produto a ser utilizado deverá permitir que poucas horas após o procedimento, os servidores e usuários poderão retornar à área;</w:t>
      </w:r>
    </w:p>
    <w:p w14:paraId="7530695B" w14:textId="338C9B21" w:rsidR="00E551BF" w:rsidRPr="0013720C" w:rsidRDefault="00E551BF" w:rsidP="00E551BF">
      <w:pPr>
        <w:jc w:val="both"/>
        <w:rPr>
          <w:rFonts w:ascii="Palatino Linotype" w:hAnsi="Palatino Linotype"/>
          <w:sz w:val="24"/>
          <w:szCs w:val="24"/>
        </w:rPr>
      </w:pPr>
      <w:r>
        <w:rPr>
          <w:rFonts w:ascii="Palatino Linotype" w:hAnsi="Palatino Linotype"/>
          <w:sz w:val="24"/>
          <w:szCs w:val="24"/>
        </w:rPr>
        <w:t>VI</w:t>
      </w:r>
      <w:r w:rsidRPr="0013720C">
        <w:rPr>
          <w:rFonts w:ascii="Palatino Linotype" w:hAnsi="Palatino Linotype"/>
          <w:sz w:val="24"/>
          <w:szCs w:val="24"/>
        </w:rPr>
        <w:t>. O produto sanitizante deverá ser livre de riscos, não inflamável nem corrosivo;</w:t>
      </w:r>
    </w:p>
    <w:p w14:paraId="5D46C650" w14:textId="64919593" w:rsidR="00E551BF" w:rsidRPr="0013720C" w:rsidRDefault="00E551BF" w:rsidP="00E551BF">
      <w:pPr>
        <w:jc w:val="both"/>
        <w:rPr>
          <w:rFonts w:ascii="Palatino Linotype" w:hAnsi="Palatino Linotype"/>
          <w:sz w:val="24"/>
          <w:szCs w:val="24"/>
        </w:rPr>
      </w:pPr>
      <w:r>
        <w:rPr>
          <w:rFonts w:ascii="Palatino Linotype" w:hAnsi="Palatino Linotype"/>
          <w:sz w:val="24"/>
          <w:szCs w:val="24"/>
        </w:rPr>
        <w:t>VII</w:t>
      </w:r>
      <w:r w:rsidRPr="0013720C">
        <w:rPr>
          <w:rFonts w:ascii="Palatino Linotype" w:hAnsi="Palatino Linotype"/>
          <w:sz w:val="24"/>
          <w:szCs w:val="24"/>
        </w:rPr>
        <w:t xml:space="preserve">. O serviço de sanitização deverá garantir a eliminação de microrganismos nocivos e prevenção da proliferação de doenças; </w:t>
      </w:r>
    </w:p>
    <w:p w14:paraId="7F32C772" w14:textId="118F42C1" w:rsidR="00E551BF" w:rsidRPr="0013720C" w:rsidRDefault="00E551BF" w:rsidP="00E551BF">
      <w:pPr>
        <w:jc w:val="both"/>
        <w:rPr>
          <w:rFonts w:ascii="Palatino Linotype" w:hAnsi="Palatino Linotype"/>
          <w:sz w:val="24"/>
          <w:szCs w:val="24"/>
        </w:rPr>
      </w:pPr>
      <w:r>
        <w:rPr>
          <w:rFonts w:ascii="Palatino Linotype" w:hAnsi="Palatino Linotype"/>
          <w:sz w:val="24"/>
          <w:szCs w:val="24"/>
        </w:rPr>
        <w:t>VIII</w:t>
      </w:r>
      <w:r w:rsidRPr="0013720C">
        <w:rPr>
          <w:rFonts w:ascii="Palatino Linotype" w:hAnsi="Palatino Linotype"/>
          <w:sz w:val="24"/>
          <w:szCs w:val="24"/>
        </w:rPr>
        <w:t>. O produto a ser utilizado para a sanitização deverá ser aprovado pelo Ministério da Saúde e ANVISA.</w:t>
      </w:r>
    </w:p>
    <w:p w14:paraId="5A1A5F31" w14:textId="573AF6B3" w:rsidR="00E551BF" w:rsidRPr="0013720C" w:rsidRDefault="00E551BF" w:rsidP="00E551BF">
      <w:pPr>
        <w:jc w:val="both"/>
        <w:rPr>
          <w:rFonts w:ascii="Palatino Linotype" w:hAnsi="Palatino Linotype"/>
          <w:sz w:val="24"/>
          <w:szCs w:val="24"/>
        </w:rPr>
      </w:pPr>
      <w:r>
        <w:rPr>
          <w:rFonts w:ascii="Palatino Linotype" w:hAnsi="Palatino Linotype"/>
          <w:sz w:val="24"/>
          <w:szCs w:val="24"/>
        </w:rPr>
        <w:t>IX</w:t>
      </w:r>
      <w:r w:rsidRPr="0013720C">
        <w:rPr>
          <w:rFonts w:ascii="Palatino Linotype" w:hAnsi="Palatino Linotype"/>
          <w:sz w:val="24"/>
          <w:szCs w:val="24"/>
        </w:rPr>
        <w:t>. A prestação dos serviços não gera vínculo empregatício, nem exclusividade de colaboração</w:t>
      </w:r>
      <w:r w:rsidRPr="0013720C">
        <w:rPr>
          <w:rFonts w:ascii="Palatino Linotype" w:hAnsi="Palatino Linotype"/>
          <w:spacing w:val="1"/>
          <w:sz w:val="24"/>
          <w:szCs w:val="24"/>
        </w:rPr>
        <w:t xml:space="preserve"> </w:t>
      </w:r>
      <w:r w:rsidRPr="0013720C">
        <w:rPr>
          <w:rFonts w:ascii="Palatino Linotype" w:hAnsi="Palatino Linotype"/>
          <w:sz w:val="24"/>
          <w:szCs w:val="24"/>
        </w:rPr>
        <w:t>entre a Prefeitura e a licitante vencedora e a utilização de pessoal para execução do objeto deste</w:t>
      </w:r>
      <w:r w:rsidRPr="0013720C">
        <w:rPr>
          <w:rFonts w:ascii="Palatino Linotype" w:hAnsi="Palatino Linotype"/>
          <w:spacing w:val="1"/>
          <w:sz w:val="24"/>
          <w:szCs w:val="24"/>
        </w:rPr>
        <w:t xml:space="preserve"> </w:t>
      </w:r>
      <w:r w:rsidRPr="0013720C">
        <w:rPr>
          <w:rFonts w:ascii="Palatino Linotype" w:hAnsi="Palatino Linotype"/>
          <w:sz w:val="24"/>
          <w:szCs w:val="24"/>
        </w:rPr>
        <w:t>edital,</w:t>
      </w:r>
      <w:r w:rsidRPr="0013720C">
        <w:rPr>
          <w:rFonts w:ascii="Palatino Linotype" w:hAnsi="Palatino Linotype"/>
          <w:spacing w:val="-1"/>
          <w:sz w:val="24"/>
          <w:szCs w:val="24"/>
        </w:rPr>
        <w:t xml:space="preserve"> </w:t>
      </w:r>
      <w:r w:rsidRPr="0013720C">
        <w:rPr>
          <w:rFonts w:ascii="Palatino Linotype" w:hAnsi="Palatino Linotype"/>
          <w:sz w:val="24"/>
          <w:szCs w:val="24"/>
        </w:rPr>
        <w:t>seus</w:t>
      </w:r>
      <w:r w:rsidRPr="0013720C">
        <w:rPr>
          <w:rFonts w:ascii="Palatino Linotype" w:hAnsi="Palatino Linotype"/>
          <w:spacing w:val="-1"/>
          <w:sz w:val="24"/>
          <w:szCs w:val="24"/>
        </w:rPr>
        <w:t xml:space="preserve"> </w:t>
      </w:r>
      <w:r w:rsidRPr="0013720C">
        <w:rPr>
          <w:rFonts w:ascii="Palatino Linotype" w:hAnsi="Palatino Linotype"/>
          <w:sz w:val="24"/>
          <w:szCs w:val="24"/>
        </w:rPr>
        <w:t>ônus e</w:t>
      </w:r>
      <w:r w:rsidRPr="0013720C">
        <w:rPr>
          <w:rFonts w:ascii="Palatino Linotype" w:hAnsi="Palatino Linotype"/>
          <w:spacing w:val="-2"/>
          <w:sz w:val="24"/>
          <w:szCs w:val="24"/>
        </w:rPr>
        <w:t xml:space="preserve"> </w:t>
      </w:r>
      <w:r w:rsidRPr="0013720C">
        <w:rPr>
          <w:rFonts w:ascii="Palatino Linotype" w:hAnsi="Palatino Linotype"/>
          <w:sz w:val="24"/>
          <w:szCs w:val="24"/>
        </w:rPr>
        <w:t>obrigações em</w:t>
      </w:r>
      <w:r w:rsidRPr="0013720C">
        <w:rPr>
          <w:rFonts w:ascii="Palatino Linotype" w:hAnsi="Palatino Linotype"/>
          <w:spacing w:val="-1"/>
          <w:sz w:val="24"/>
          <w:szCs w:val="24"/>
        </w:rPr>
        <w:t xml:space="preserve"> </w:t>
      </w:r>
      <w:r w:rsidRPr="0013720C">
        <w:rPr>
          <w:rFonts w:ascii="Palatino Linotype" w:hAnsi="Palatino Linotype"/>
          <w:sz w:val="24"/>
          <w:szCs w:val="24"/>
        </w:rPr>
        <w:t>nenhuma</w:t>
      </w:r>
      <w:r w:rsidRPr="0013720C">
        <w:rPr>
          <w:rFonts w:ascii="Palatino Linotype" w:hAnsi="Palatino Linotype"/>
          <w:spacing w:val="-1"/>
          <w:sz w:val="24"/>
          <w:szCs w:val="24"/>
        </w:rPr>
        <w:t xml:space="preserve"> </w:t>
      </w:r>
      <w:r w:rsidRPr="0013720C">
        <w:rPr>
          <w:rFonts w:ascii="Palatino Linotype" w:hAnsi="Palatino Linotype"/>
          <w:sz w:val="24"/>
          <w:szCs w:val="24"/>
        </w:rPr>
        <w:t>hipótese</w:t>
      </w:r>
      <w:r w:rsidRPr="0013720C">
        <w:rPr>
          <w:rFonts w:ascii="Palatino Linotype" w:hAnsi="Palatino Linotype"/>
          <w:spacing w:val="-2"/>
          <w:sz w:val="24"/>
          <w:szCs w:val="24"/>
        </w:rPr>
        <w:t xml:space="preserve"> </w:t>
      </w:r>
      <w:r w:rsidRPr="0013720C">
        <w:rPr>
          <w:rFonts w:ascii="Palatino Linotype" w:hAnsi="Palatino Linotype"/>
          <w:sz w:val="24"/>
          <w:szCs w:val="24"/>
        </w:rPr>
        <w:t>poderão ser</w:t>
      </w:r>
      <w:r w:rsidRPr="0013720C">
        <w:rPr>
          <w:rFonts w:ascii="Palatino Linotype" w:hAnsi="Palatino Linotype"/>
          <w:spacing w:val="-1"/>
          <w:sz w:val="24"/>
          <w:szCs w:val="24"/>
        </w:rPr>
        <w:t xml:space="preserve"> </w:t>
      </w:r>
      <w:r w:rsidRPr="0013720C">
        <w:rPr>
          <w:rFonts w:ascii="Palatino Linotype" w:hAnsi="Palatino Linotype"/>
          <w:sz w:val="24"/>
          <w:szCs w:val="24"/>
        </w:rPr>
        <w:t>transferidos</w:t>
      </w:r>
      <w:r w:rsidRPr="0013720C">
        <w:rPr>
          <w:rFonts w:ascii="Palatino Linotype" w:hAnsi="Palatino Linotype"/>
          <w:spacing w:val="-1"/>
          <w:sz w:val="24"/>
          <w:szCs w:val="24"/>
        </w:rPr>
        <w:t xml:space="preserve"> </w:t>
      </w:r>
      <w:r w:rsidRPr="0013720C">
        <w:rPr>
          <w:rFonts w:ascii="Palatino Linotype" w:hAnsi="Palatino Linotype"/>
          <w:sz w:val="24"/>
          <w:szCs w:val="24"/>
        </w:rPr>
        <w:t>para</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2"/>
          <w:sz w:val="24"/>
          <w:szCs w:val="24"/>
        </w:rPr>
        <w:t xml:space="preserve"> </w:t>
      </w:r>
      <w:r w:rsidRPr="0013720C">
        <w:rPr>
          <w:rFonts w:ascii="Palatino Linotype" w:hAnsi="Palatino Linotype"/>
          <w:sz w:val="24"/>
          <w:szCs w:val="24"/>
        </w:rPr>
        <w:t>Prefeitura.</w:t>
      </w:r>
    </w:p>
    <w:p w14:paraId="40C2C187" w14:textId="6AB83BF0" w:rsidR="00E551BF" w:rsidRPr="0013720C" w:rsidRDefault="00E551BF" w:rsidP="00E551BF">
      <w:pPr>
        <w:jc w:val="both"/>
        <w:rPr>
          <w:rFonts w:ascii="Palatino Linotype" w:hAnsi="Palatino Linotype"/>
          <w:sz w:val="24"/>
          <w:szCs w:val="24"/>
        </w:rPr>
      </w:pPr>
      <w:r>
        <w:rPr>
          <w:rFonts w:ascii="Palatino Linotype" w:hAnsi="Palatino Linotype"/>
          <w:sz w:val="24"/>
          <w:szCs w:val="24"/>
        </w:rPr>
        <w:lastRenderedPageBreak/>
        <w:t>X</w:t>
      </w:r>
      <w:r w:rsidRPr="0013720C">
        <w:rPr>
          <w:rFonts w:ascii="Palatino Linotype" w:hAnsi="Palatino Linotype"/>
          <w:sz w:val="24"/>
          <w:szCs w:val="24"/>
        </w:rPr>
        <w:t>. Responsabilizar-se pelos danos causados diretamente à Contratante ou a terceiros, decorrentes</w:t>
      </w:r>
      <w:r w:rsidRPr="0013720C">
        <w:rPr>
          <w:rFonts w:ascii="Palatino Linotype" w:hAnsi="Palatino Linotype"/>
          <w:spacing w:val="-57"/>
          <w:sz w:val="24"/>
          <w:szCs w:val="24"/>
        </w:rPr>
        <w:t xml:space="preserve"> </w:t>
      </w:r>
      <w:r w:rsidRPr="0013720C">
        <w:rPr>
          <w:rFonts w:ascii="Palatino Linotype" w:hAnsi="Palatino Linotype"/>
          <w:spacing w:val="-1"/>
          <w:sz w:val="24"/>
          <w:szCs w:val="24"/>
        </w:rPr>
        <w:t>de</w:t>
      </w:r>
      <w:r w:rsidRPr="0013720C">
        <w:rPr>
          <w:rFonts w:ascii="Palatino Linotype" w:hAnsi="Palatino Linotype"/>
          <w:spacing w:val="-16"/>
          <w:sz w:val="24"/>
          <w:szCs w:val="24"/>
        </w:rPr>
        <w:t xml:space="preserve"> </w:t>
      </w:r>
      <w:r w:rsidRPr="0013720C">
        <w:rPr>
          <w:rFonts w:ascii="Palatino Linotype" w:hAnsi="Palatino Linotype"/>
          <w:spacing w:val="-1"/>
          <w:sz w:val="24"/>
          <w:szCs w:val="24"/>
        </w:rPr>
        <w:t>culpa</w:t>
      </w:r>
      <w:r w:rsidRPr="0013720C">
        <w:rPr>
          <w:rFonts w:ascii="Palatino Linotype" w:hAnsi="Palatino Linotype"/>
          <w:spacing w:val="-14"/>
          <w:sz w:val="24"/>
          <w:szCs w:val="24"/>
        </w:rPr>
        <w:t xml:space="preserve"> </w:t>
      </w:r>
      <w:r w:rsidRPr="0013720C">
        <w:rPr>
          <w:rFonts w:ascii="Palatino Linotype" w:hAnsi="Palatino Linotype"/>
          <w:spacing w:val="-1"/>
          <w:sz w:val="24"/>
          <w:szCs w:val="24"/>
        </w:rPr>
        <w:t>ou</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dolo,</w:t>
      </w:r>
      <w:r w:rsidRPr="0013720C">
        <w:rPr>
          <w:rFonts w:ascii="Palatino Linotype" w:hAnsi="Palatino Linotype"/>
          <w:spacing w:val="-15"/>
          <w:sz w:val="24"/>
          <w:szCs w:val="24"/>
        </w:rPr>
        <w:t xml:space="preserve"> </w:t>
      </w:r>
      <w:r w:rsidRPr="0013720C">
        <w:rPr>
          <w:rFonts w:ascii="Palatino Linotype" w:hAnsi="Palatino Linotype"/>
          <w:spacing w:val="-1"/>
          <w:sz w:val="24"/>
          <w:szCs w:val="24"/>
        </w:rPr>
        <w:t>relativos</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à</w:t>
      </w:r>
      <w:r w:rsidRPr="0013720C">
        <w:rPr>
          <w:rFonts w:ascii="Palatino Linotype" w:hAnsi="Palatino Linotype"/>
          <w:spacing w:val="-16"/>
          <w:sz w:val="24"/>
          <w:szCs w:val="24"/>
        </w:rPr>
        <w:t xml:space="preserve"> </w:t>
      </w:r>
      <w:r w:rsidRPr="0013720C">
        <w:rPr>
          <w:rFonts w:ascii="Palatino Linotype" w:hAnsi="Palatino Linotype"/>
          <w:spacing w:val="-1"/>
          <w:sz w:val="24"/>
          <w:szCs w:val="24"/>
        </w:rPr>
        <w:t>execução</w:t>
      </w:r>
      <w:r w:rsidRPr="0013720C">
        <w:rPr>
          <w:rFonts w:ascii="Palatino Linotype" w:hAnsi="Palatino Linotype"/>
          <w:spacing w:val="-12"/>
          <w:sz w:val="24"/>
          <w:szCs w:val="24"/>
        </w:rPr>
        <w:t xml:space="preserve"> </w:t>
      </w:r>
      <w:r w:rsidRPr="0013720C">
        <w:rPr>
          <w:rFonts w:ascii="Palatino Linotype" w:hAnsi="Palatino Linotype"/>
          <w:spacing w:val="-1"/>
          <w:sz w:val="24"/>
          <w:szCs w:val="24"/>
        </w:rPr>
        <w:t>do</w:t>
      </w:r>
      <w:r w:rsidRPr="0013720C">
        <w:rPr>
          <w:rFonts w:ascii="Palatino Linotype" w:hAnsi="Palatino Linotype"/>
          <w:spacing w:val="-15"/>
          <w:sz w:val="24"/>
          <w:szCs w:val="24"/>
        </w:rPr>
        <w:t xml:space="preserve"> </w:t>
      </w:r>
      <w:r w:rsidRPr="0013720C">
        <w:rPr>
          <w:rFonts w:ascii="Palatino Linotype" w:hAnsi="Palatino Linotype"/>
          <w:sz w:val="24"/>
          <w:szCs w:val="24"/>
        </w:rPr>
        <w:t>objeto</w:t>
      </w:r>
      <w:r w:rsidRPr="0013720C">
        <w:rPr>
          <w:rFonts w:ascii="Palatino Linotype" w:hAnsi="Palatino Linotype"/>
          <w:spacing w:val="-15"/>
          <w:sz w:val="24"/>
          <w:szCs w:val="24"/>
        </w:rPr>
        <w:t xml:space="preserve"> </w:t>
      </w:r>
      <w:r w:rsidRPr="0013720C">
        <w:rPr>
          <w:rFonts w:ascii="Palatino Linotype" w:hAnsi="Palatino Linotype"/>
          <w:sz w:val="24"/>
          <w:szCs w:val="24"/>
        </w:rPr>
        <w:t>ou</w:t>
      </w:r>
      <w:r w:rsidRPr="0013720C">
        <w:rPr>
          <w:rFonts w:ascii="Palatino Linotype" w:hAnsi="Palatino Linotype"/>
          <w:spacing w:val="-9"/>
          <w:sz w:val="24"/>
          <w:szCs w:val="24"/>
        </w:rPr>
        <w:t xml:space="preserve"> </w:t>
      </w:r>
      <w:r w:rsidRPr="0013720C">
        <w:rPr>
          <w:rFonts w:ascii="Palatino Linotype" w:hAnsi="Palatino Linotype"/>
          <w:sz w:val="24"/>
          <w:szCs w:val="24"/>
        </w:rPr>
        <w:t>em</w:t>
      </w:r>
      <w:r w:rsidRPr="0013720C">
        <w:rPr>
          <w:rFonts w:ascii="Palatino Linotype" w:hAnsi="Palatino Linotype"/>
          <w:spacing w:val="-14"/>
          <w:sz w:val="24"/>
          <w:szCs w:val="24"/>
        </w:rPr>
        <w:t xml:space="preserve"> </w:t>
      </w:r>
      <w:r w:rsidRPr="0013720C">
        <w:rPr>
          <w:rFonts w:ascii="Palatino Linotype" w:hAnsi="Palatino Linotype"/>
          <w:sz w:val="24"/>
          <w:szCs w:val="24"/>
        </w:rPr>
        <w:t>conexão</w:t>
      </w:r>
      <w:r w:rsidRPr="0013720C">
        <w:rPr>
          <w:rFonts w:ascii="Palatino Linotype" w:hAnsi="Palatino Linotype"/>
          <w:spacing w:val="-12"/>
          <w:sz w:val="24"/>
          <w:szCs w:val="24"/>
        </w:rPr>
        <w:t xml:space="preserve"> </w:t>
      </w:r>
      <w:r w:rsidRPr="0013720C">
        <w:rPr>
          <w:rFonts w:ascii="Palatino Linotype" w:hAnsi="Palatino Linotype"/>
          <w:sz w:val="24"/>
          <w:szCs w:val="24"/>
        </w:rPr>
        <w:t>com</w:t>
      </w:r>
      <w:r w:rsidRPr="0013720C">
        <w:rPr>
          <w:rFonts w:ascii="Palatino Linotype" w:hAnsi="Palatino Linotype"/>
          <w:spacing w:val="-14"/>
          <w:sz w:val="24"/>
          <w:szCs w:val="24"/>
        </w:rPr>
        <w:t xml:space="preserve"> </w:t>
      </w:r>
      <w:r w:rsidRPr="0013720C">
        <w:rPr>
          <w:rFonts w:ascii="Palatino Linotype" w:hAnsi="Palatino Linotype"/>
          <w:sz w:val="24"/>
          <w:szCs w:val="24"/>
        </w:rPr>
        <w:t>ele,</w:t>
      </w:r>
      <w:r w:rsidRPr="0013720C">
        <w:rPr>
          <w:rFonts w:ascii="Palatino Linotype" w:hAnsi="Palatino Linotype"/>
          <w:spacing w:val="-12"/>
          <w:sz w:val="24"/>
          <w:szCs w:val="24"/>
        </w:rPr>
        <w:t xml:space="preserve"> </w:t>
      </w:r>
      <w:r w:rsidRPr="0013720C">
        <w:rPr>
          <w:rFonts w:ascii="Palatino Linotype" w:hAnsi="Palatino Linotype"/>
          <w:sz w:val="24"/>
          <w:szCs w:val="24"/>
        </w:rPr>
        <w:t>não</w:t>
      </w:r>
      <w:r w:rsidRPr="0013720C">
        <w:rPr>
          <w:rFonts w:ascii="Palatino Linotype" w:hAnsi="Palatino Linotype"/>
          <w:spacing w:val="-12"/>
          <w:sz w:val="24"/>
          <w:szCs w:val="24"/>
        </w:rPr>
        <w:t xml:space="preserve"> </w:t>
      </w:r>
      <w:r w:rsidRPr="0013720C">
        <w:rPr>
          <w:rFonts w:ascii="Palatino Linotype" w:hAnsi="Palatino Linotype"/>
          <w:sz w:val="24"/>
          <w:szCs w:val="24"/>
        </w:rPr>
        <w:t>excluindo</w:t>
      </w:r>
      <w:r w:rsidRPr="0013720C">
        <w:rPr>
          <w:rFonts w:ascii="Palatino Linotype" w:hAnsi="Palatino Linotype"/>
          <w:spacing w:val="-15"/>
          <w:sz w:val="24"/>
          <w:szCs w:val="24"/>
        </w:rPr>
        <w:t xml:space="preserve"> </w:t>
      </w:r>
      <w:r w:rsidRPr="0013720C">
        <w:rPr>
          <w:rFonts w:ascii="Palatino Linotype" w:hAnsi="Palatino Linotype"/>
          <w:sz w:val="24"/>
          <w:szCs w:val="24"/>
        </w:rPr>
        <w:t>ou</w:t>
      </w:r>
      <w:r w:rsidRPr="0013720C">
        <w:rPr>
          <w:rFonts w:ascii="Palatino Linotype" w:hAnsi="Palatino Linotype"/>
          <w:spacing w:val="-15"/>
          <w:sz w:val="24"/>
          <w:szCs w:val="24"/>
        </w:rPr>
        <w:t xml:space="preserve"> </w:t>
      </w:r>
      <w:r w:rsidRPr="0013720C">
        <w:rPr>
          <w:rFonts w:ascii="Palatino Linotype" w:hAnsi="Palatino Linotype"/>
          <w:sz w:val="24"/>
          <w:szCs w:val="24"/>
        </w:rPr>
        <w:t>reduzindo</w:t>
      </w:r>
      <w:r>
        <w:rPr>
          <w:rFonts w:ascii="Palatino Linotype" w:hAnsi="Palatino Linotype"/>
          <w:sz w:val="24"/>
          <w:szCs w:val="24"/>
        </w:rPr>
        <w:t xml:space="preserve"> </w:t>
      </w:r>
      <w:r w:rsidRPr="0013720C">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13720C">
        <w:rPr>
          <w:rFonts w:ascii="Palatino Linotype" w:hAnsi="Palatino Linotype"/>
          <w:spacing w:val="-57"/>
          <w:sz w:val="24"/>
          <w:szCs w:val="24"/>
        </w:rPr>
        <w:t xml:space="preserve">     </w:t>
      </w:r>
      <w:r w:rsidRPr="0013720C">
        <w:rPr>
          <w:rFonts w:ascii="Palatino Linotype" w:hAnsi="Palatino Linotype"/>
          <w:sz w:val="24"/>
          <w:szCs w:val="24"/>
        </w:rPr>
        <w:t>essa</w:t>
      </w:r>
      <w:r w:rsidRPr="0013720C">
        <w:rPr>
          <w:rFonts w:ascii="Palatino Linotype" w:hAnsi="Palatino Linotype"/>
          <w:spacing w:val="-3"/>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3"/>
          <w:sz w:val="24"/>
          <w:szCs w:val="24"/>
        </w:rPr>
        <w:t xml:space="preserve"> </w:t>
      </w:r>
      <w:r w:rsidRPr="0013720C">
        <w:rPr>
          <w:rFonts w:ascii="Palatino Linotype" w:hAnsi="Palatino Linotype"/>
          <w:sz w:val="24"/>
          <w:szCs w:val="24"/>
        </w:rPr>
        <w:t>o</w:t>
      </w:r>
      <w:r w:rsidRPr="0013720C">
        <w:rPr>
          <w:rFonts w:ascii="Palatino Linotype" w:hAnsi="Palatino Linotype"/>
          <w:spacing w:val="-2"/>
          <w:sz w:val="24"/>
          <w:szCs w:val="24"/>
        </w:rPr>
        <w:t xml:space="preserve"> </w:t>
      </w:r>
      <w:r w:rsidRPr="0013720C">
        <w:rPr>
          <w:rFonts w:ascii="Palatino Linotype" w:hAnsi="Palatino Linotype"/>
          <w:sz w:val="24"/>
          <w:szCs w:val="24"/>
        </w:rPr>
        <w:t>fato</w:t>
      </w:r>
      <w:r w:rsidRPr="0013720C">
        <w:rPr>
          <w:rFonts w:ascii="Palatino Linotype" w:hAnsi="Palatino Linotype"/>
          <w:spacing w:val="-2"/>
          <w:sz w:val="24"/>
          <w:szCs w:val="24"/>
        </w:rPr>
        <w:t xml:space="preserve"> </w:t>
      </w:r>
      <w:r w:rsidRPr="0013720C">
        <w:rPr>
          <w:rFonts w:ascii="Palatino Linotype" w:hAnsi="Palatino Linotype"/>
          <w:sz w:val="24"/>
          <w:szCs w:val="24"/>
        </w:rPr>
        <w:t>de</w:t>
      </w:r>
      <w:r w:rsidRPr="0013720C">
        <w:rPr>
          <w:rFonts w:ascii="Palatino Linotype" w:hAnsi="Palatino Linotype"/>
          <w:spacing w:val="-3"/>
          <w:sz w:val="24"/>
          <w:szCs w:val="24"/>
        </w:rPr>
        <w:t xml:space="preserve"> </w:t>
      </w:r>
      <w:r w:rsidRPr="0013720C">
        <w:rPr>
          <w:rFonts w:ascii="Palatino Linotype" w:hAnsi="Palatino Linotype"/>
          <w:sz w:val="24"/>
          <w:szCs w:val="24"/>
        </w:rPr>
        <w:t>haver</w:t>
      </w:r>
      <w:r w:rsidRPr="0013720C">
        <w:rPr>
          <w:rFonts w:ascii="Palatino Linotype" w:hAnsi="Palatino Linotype"/>
          <w:spacing w:val="-1"/>
          <w:sz w:val="24"/>
          <w:szCs w:val="24"/>
        </w:rPr>
        <w:t xml:space="preserve"> </w:t>
      </w:r>
      <w:r w:rsidRPr="0013720C">
        <w:rPr>
          <w:rFonts w:ascii="Palatino Linotype" w:hAnsi="Palatino Linotype"/>
          <w:sz w:val="24"/>
          <w:szCs w:val="24"/>
        </w:rPr>
        <w:t>fiscalização ou</w:t>
      </w:r>
      <w:r w:rsidRPr="0013720C">
        <w:rPr>
          <w:rFonts w:ascii="Palatino Linotype" w:hAnsi="Palatino Linotype"/>
          <w:spacing w:val="-2"/>
          <w:sz w:val="24"/>
          <w:szCs w:val="24"/>
        </w:rPr>
        <w:t xml:space="preserve"> </w:t>
      </w:r>
      <w:r w:rsidRPr="0013720C">
        <w:rPr>
          <w:rFonts w:ascii="Palatino Linotype" w:hAnsi="Palatino Linotype"/>
          <w:sz w:val="24"/>
          <w:szCs w:val="24"/>
        </w:rPr>
        <w:t>acompanhamento</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parte</w:t>
      </w:r>
      <w:r w:rsidRPr="0013720C">
        <w:rPr>
          <w:rFonts w:ascii="Palatino Linotype" w:hAnsi="Palatino Linotype"/>
          <w:spacing w:val="-3"/>
          <w:sz w:val="24"/>
          <w:szCs w:val="24"/>
        </w:rPr>
        <w:t xml:space="preserve"> </w:t>
      </w:r>
      <w:r w:rsidRPr="0013720C">
        <w:rPr>
          <w:rFonts w:ascii="Palatino Linotype" w:hAnsi="Palatino Linotype"/>
          <w:sz w:val="24"/>
          <w:szCs w:val="24"/>
        </w:rPr>
        <w:t>da</w:t>
      </w:r>
      <w:r w:rsidRPr="0013720C">
        <w:rPr>
          <w:rFonts w:ascii="Palatino Linotype" w:hAnsi="Palatino Linotype"/>
          <w:spacing w:val="-3"/>
          <w:sz w:val="24"/>
          <w:szCs w:val="24"/>
        </w:rPr>
        <w:t xml:space="preserve"> </w:t>
      </w:r>
      <w:r w:rsidRPr="0013720C">
        <w:rPr>
          <w:rFonts w:ascii="Palatino Linotype" w:hAnsi="Palatino Linotype"/>
          <w:sz w:val="24"/>
          <w:szCs w:val="24"/>
        </w:rPr>
        <w:t>Contratante;</w:t>
      </w:r>
    </w:p>
    <w:p w14:paraId="0A873302" w14:textId="25ABF19C" w:rsidR="00E551BF" w:rsidRPr="0013720C" w:rsidRDefault="00E551BF" w:rsidP="00E551BF">
      <w:pPr>
        <w:jc w:val="both"/>
        <w:rPr>
          <w:rFonts w:ascii="Palatino Linotype" w:hAnsi="Palatino Linotype"/>
          <w:sz w:val="24"/>
          <w:szCs w:val="24"/>
        </w:rPr>
      </w:pPr>
      <w:r>
        <w:rPr>
          <w:rFonts w:ascii="Palatino Linotype" w:hAnsi="Palatino Linotype"/>
          <w:sz w:val="24"/>
          <w:szCs w:val="24"/>
        </w:rPr>
        <w:t>XI</w:t>
      </w:r>
      <w:r w:rsidRPr="0013720C">
        <w:rPr>
          <w:rFonts w:ascii="Palatino Linotype" w:hAnsi="Palatino Linotype"/>
          <w:sz w:val="24"/>
          <w:szCs w:val="24"/>
        </w:rPr>
        <w:t>. Sujeitar-se</w:t>
      </w:r>
      <w:r w:rsidRPr="0013720C">
        <w:rPr>
          <w:rFonts w:ascii="Palatino Linotype" w:hAnsi="Palatino Linotype"/>
          <w:spacing w:val="1"/>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ampla</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irrestrita</w:t>
      </w:r>
      <w:r w:rsidRPr="0013720C">
        <w:rPr>
          <w:rFonts w:ascii="Palatino Linotype" w:hAnsi="Palatino Linotype"/>
          <w:spacing w:val="1"/>
          <w:sz w:val="24"/>
          <w:szCs w:val="24"/>
        </w:rPr>
        <w:t xml:space="preserve"> </w:t>
      </w:r>
      <w:r w:rsidRPr="0013720C">
        <w:rPr>
          <w:rFonts w:ascii="Palatino Linotype" w:hAnsi="Palatino Linotype"/>
          <w:sz w:val="24"/>
          <w:szCs w:val="24"/>
        </w:rPr>
        <w:t>fiscalização</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parte</w:t>
      </w:r>
      <w:r w:rsidRPr="0013720C">
        <w:rPr>
          <w:rFonts w:ascii="Palatino Linotype" w:hAnsi="Palatino Linotype"/>
          <w:spacing w:val="1"/>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para</w:t>
      </w:r>
      <w:r w:rsidRPr="0013720C">
        <w:rPr>
          <w:rFonts w:ascii="Palatino Linotype" w:hAnsi="Palatino Linotype"/>
          <w:spacing w:val="1"/>
          <w:sz w:val="24"/>
          <w:szCs w:val="24"/>
        </w:rPr>
        <w:t xml:space="preserve"> </w:t>
      </w:r>
      <w:r w:rsidRPr="0013720C">
        <w:rPr>
          <w:rFonts w:ascii="Palatino Linotype" w:hAnsi="Palatino Linotype"/>
          <w:sz w:val="24"/>
          <w:szCs w:val="24"/>
        </w:rPr>
        <w:t>acompanhamento da execução do presente contrato. A existência da fiscalização de modo algum</w:t>
      </w:r>
      <w:r w:rsidRPr="0013720C">
        <w:rPr>
          <w:rFonts w:ascii="Palatino Linotype" w:hAnsi="Palatino Linotype"/>
          <w:spacing w:val="1"/>
          <w:sz w:val="24"/>
          <w:szCs w:val="24"/>
        </w:rPr>
        <w:t xml:space="preserve"> </w:t>
      </w:r>
      <w:r w:rsidRPr="0013720C">
        <w:rPr>
          <w:rFonts w:ascii="Palatino Linotype" w:hAnsi="Palatino Linotype"/>
          <w:sz w:val="24"/>
          <w:szCs w:val="24"/>
        </w:rPr>
        <w:t>diminui</w:t>
      </w:r>
      <w:r w:rsidRPr="0013720C">
        <w:rPr>
          <w:rFonts w:ascii="Palatino Linotype" w:hAnsi="Palatino Linotype"/>
          <w:spacing w:val="-1"/>
          <w:sz w:val="24"/>
          <w:szCs w:val="24"/>
        </w:rPr>
        <w:t xml:space="preserve"> </w:t>
      </w:r>
      <w:r w:rsidRPr="0013720C">
        <w:rPr>
          <w:rFonts w:ascii="Palatino Linotype" w:hAnsi="Palatino Linotype"/>
          <w:sz w:val="24"/>
          <w:szCs w:val="24"/>
        </w:rPr>
        <w:t>ou atenua</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2"/>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fornecedor pela execução dos serviços.</w:t>
      </w:r>
    </w:p>
    <w:p w14:paraId="7FBC9AD4" w14:textId="78B8C7B3" w:rsidR="00E551BF" w:rsidRPr="0013720C" w:rsidRDefault="00E551BF" w:rsidP="00E551BF">
      <w:pPr>
        <w:jc w:val="both"/>
        <w:rPr>
          <w:rFonts w:ascii="Palatino Linotype" w:hAnsi="Palatino Linotype"/>
          <w:sz w:val="24"/>
          <w:szCs w:val="24"/>
        </w:rPr>
      </w:pPr>
      <w:r>
        <w:rPr>
          <w:rFonts w:ascii="Palatino Linotype" w:hAnsi="Palatino Linotype"/>
          <w:sz w:val="24"/>
          <w:szCs w:val="24"/>
        </w:rPr>
        <w:t>XII</w:t>
      </w:r>
      <w:r w:rsidRPr="0013720C">
        <w:rPr>
          <w:rFonts w:ascii="Palatino Linotype" w:hAnsi="Palatino Linotype"/>
          <w:sz w:val="24"/>
          <w:szCs w:val="24"/>
        </w:rPr>
        <w:t>. Colocar à disposição do CONTRATANTE todos os meios necessários à comprovação da</w:t>
      </w:r>
      <w:r w:rsidRPr="0013720C">
        <w:rPr>
          <w:rFonts w:ascii="Palatino Linotype" w:hAnsi="Palatino Linotype"/>
          <w:spacing w:val="1"/>
          <w:sz w:val="24"/>
          <w:szCs w:val="24"/>
        </w:rPr>
        <w:t xml:space="preserve"> </w:t>
      </w:r>
      <w:r w:rsidRPr="0013720C">
        <w:rPr>
          <w:rFonts w:ascii="Palatino Linotype" w:hAnsi="Palatino Linotype"/>
          <w:sz w:val="24"/>
          <w:szCs w:val="24"/>
        </w:rPr>
        <w:t>qualidade</w:t>
      </w:r>
      <w:r w:rsidRPr="0013720C">
        <w:rPr>
          <w:rFonts w:ascii="Palatino Linotype" w:hAnsi="Palatino Linotype"/>
          <w:spacing w:val="-2"/>
          <w:sz w:val="24"/>
          <w:szCs w:val="24"/>
        </w:rPr>
        <w:t xml:space="preserve"> </w:t>
      </w:r>
      <w:r w:rsidRPr="0013720C">
        <w:rPr>
          <w:rFonts w:ascii="Palatino Linotype" w:hAnsi="Palatino Linotype"/>
          <w:sz w:val="24"/>
          <w:szCs w:val="24"/>
        </w:rPr>
        <w:t>dos serviços,</w:t>
      </w:r>
      <w:r w:rsidRPr="0013720C">
        <w:rPr>
          <w:rFonts w:ascii="Palatino Linotype" w:hAnsi="Palatino Linotype"/>
          <w:spacing w:val="-1"/>
          <w:sz w:val="24"/>
          <w:szCs w:val="24"/>
        </w:rPr>
        <w:t xml:space="preserve"> </w:t>
      </w:r>
      <w:r w:rsidRPr="0013720C">
        <w:rPr>
          <w:rFonts w:ascii="Palatino Linotype" w:hAnsi="Palatino Linotype"/>
          <w:sz w:val="24"/>
          <w:szCs w:val="24"/>
        </w:rPr>
        <w:t>permitindo a</w:t>
      </w:r>
      <w:r w:rsidRPr="0013720C">
        <w:rPr>
          <w:rFonts w:ascii="Palatino Linotype" w:hAnsi="Palatino Linotype"/>
          <w:spacing w:val="-2"/>
          <w:sz w:val="24"/>
          <w:szCs w:val="24"/>
        </w:rPr>
        <w:t xml:space="preserve"> </w:t>
      </w:r>
      <w:r w:rsidRPr="0013720C">
        <w:rPr>
          <w:rFonts w:ascii="Palatino Linotype" w:hAnsi="Palatino Linotype"/>
          <w:sz w:val="24"/>
          <w:szCs w:val="24"/>
        </w:rPr>
        <w:t>verificação de</w:t>
      </w:r>
      <w:r w:rsidRPr="0013720C">
        <w:rPr>
          <w:rFonts w:ascii="Palatino Linotype" w:hAnsi="Palatino Linotype"/>
          <w:spacing w:val="-2"/>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conformidade</w:t>
      </w:r>
      <w:r w:rsidRPr="0013720C">
        <w:rPr>
          <w:rFonts w:ascii="Palatino Linotype" w:hAnsi="Palatino Linotype"/>
          <w:spacing w:val="-2"/>
          <w:sz w:val="24"/>
          <w:szCs w:val="24"/>
        </w:rPr>
        <w:t xml:space="preserve"> </w:t>
      </w:r>
      <w:r w:rsidRPr="0013720C">
        <w:rPr>
          <w:rFonts w:ascii="Palatino Linotype" w:hAnsi="Palatino Linotype"/>
          <w:sz w:val="24"/>
          <w:szCs w:val="24"/>
        </w:rPr>
        <w:t>com</w:t>
      </w:r>
      <w:r w:rsidRPr="0013720C">
        <w:rPr>
          <w:rFonts w:ascii="Palatino Linotype" w:hAnsi="Palatino Linotype"/>
          <w:spacing w:val="2"/>
          <w:sz w:val="24"/>
          <w:szCs w:val="24"/>
        </w:rPr>
        <w:t xml:space="preserve"> </w:t>
      </w:r>
      <w:r w:rsidRPr="0013720C">
        <w:rPr>
          <w:rFonts w:ascii="Palatino Linotype" w:hAnsi="Palatino Linotype"/>
          <w:sz w:val="24"/>
          <w:szCs w:val="24"/>
        </w:rPr>
        <w:t>as especificações.</w:t>
      </w:r>
    </w:p>
    <w:p w14:paraId="018CC5AF" w14:textId="2F824993" w:rsidR="00E551BF" w:rsidRPr="0013720C" w:rsidRDefault="00E551BF" w:rsidP="00E551BF">
      <w:pPr>
        <w:jc w:val="both"/>
        <w:rPr>
          <w:rFonts w:ascii="Palatino Linotype" w:hAnsi="Palatino Linotype"/>
          <w:sz w:val="24"/>
          <w:szCs w:val="24"/>
        </w:rPr>
      </w:pPr>
      <w:r>
        <w:rPr>
          <w:rFonts w:ascii="Palatino Linotype" w:hAnsi="Palatino Linotype"/>
          <w:sz w:val="24"/>
          <w:szCs w:val="24"/>
        </w:rPr>
        <w:t>XIII</w:t>
      </w:r>
      <w:r w:rsidRPr="0013720C">
        <w:rPr>
          <w:rFonts w:ascii="Palatino Linotype" w:hAnsi="Palatino Linotype"/>
          <w:sz w:val="24"/>
          <w:szCs w:val="24"/>
        </w:rPr>
        <w:t>. Assumir,</w:t>
      </w:r>
      <w:r w:rsidRPr="0013720C">
        <w:rPr>
          <w:rFonts w:ascii="Palatino Linotype" w:hAnsi="Palatino Linotype"/>
          <w:spacing w:val="-6"/>
          <w:sz w:val="24"/>
          <w:szCs w:val="24"/>
        </w:rPr>
        <w:t xml:space="preserve"> </w:t>
      </w:r>
      <w:r w:rsidRPr="0013720C">
        <w:rPr>
          <w:rFonts w:ascii="Palatino Linotype" w:hAnsi="Palatino Linotype"/>
          <w:sz w:val="24"/>
          <w:szCs w:val="24"/>
        </w:rPr>
        <w:t>com</w:t>
      </w:r>
      <w:r w:rsidRPr="0013720C">
        <w:rPr>
          <w:rFonts w:ascii="Palatino Linotype" w:hAnsi="Palatino Linotype"/>
          <w:spacing w:val="-3"/>
          <w:sz w:val="24"/>
          <w:szCs w:val="24"/>
        </w:rPr>
        <w:t xml:space="preserve"> </w:t>
      </w:r>
      <w:r w:rsidRPr="0013720C">
        <w:rPr>
          <w:rFonts w:ascii="Palatino Linotype" w:hAnsi="Palatino Linotype"/>
          <w:sz w:val="24"/>
          <w:szCs w:val="24"/>
        </w:rPr>
        <w:t>exclusividade,</w:t>
      </w:r>
      <w:r w:rsidRPr="0013720C">
        <w:rPr>
          <w:rFonts w:ascii="Palatino Linotype" w:hAnsi="Palatino Linotype"/>
          <w:spacing w:val="-4"/>
          <w:sz w:val="24"/>
          <w:szCs w:val="24"/>
        </w:rPr>
        <w:t xml:space="preserve"> </w:t>
      </w:r>
      <w:r w:rsidRPr="0013720C">
        <w:rPr>
          <w:rFonts w:ascii="Palatino Linotype" w:hAnsi="Palatino Linotype"/>
          <w:sz w:val="24"/>
          <w:szCs w:val="24"/>
        </w:rPr>
        <w:t>todos</w:t>
      </w:r>
      <w:r w:rsidRPr="0013720C">
        <w:rPr>
          <w:rFonts w:ascii="Palatino Linotype" w:hAnsi="Palatino Linotype"/>
          <w:spacing w:val="-3"/>
          <w:sz w:val="24"/>
          <w:szCs w:val="24"/>
        </w:rPr>
        <w:t xml:space="preserve"> </w:t>
      </w:r>
      <w:r w:rsidRPr="0013720C">
        <w:rPr>
          <w:rFonts w:ascii="Palatino Linotype" w:hAnsi="Palatino Linotype"/>
          <w:sz w:val="24"/>
          <w:szCs w:val="24"/>
        </w:rPr>
        <w:t>os</w:t>
      </w:r>
      <w:r w:rsidRPr="0013720C">
        <w:rPr>
          <w:rFonts w:ascii="Palatino Linotype" w:hAnsi="Palatino Linotype"/>
          <w:spacing w:val="-4"/>
          <w:sz w:val="24"/>
          <w:szCs w:val="24"/>
        </w:rPr>
        <w:t xml:space="preserve"> </w:t>
      </w:r>
      <w:r w:rsidRPr="0013720C">
        <w:rPr>
          <w:rFonts w:ascii="Palatino Linotype" w:hAnsi="Palatino Linotype"/>
          <w:sz w:val="24"/>
          <w:szCs w:val="24"/>
        </w:rPr>
        <w:t>impostos</w:t>
      </w:r>
      <w:r w:rsidRPr="0013720C">
        <w:rPr>
          <w:rFonts w:ascii="Palatino Linotype" w:hAnsi="Palatino Linotype"/>
          <w:spacing w:val="-4"/>
          <w:sz w:val="24"/>
          <w:szCs w:val="24"/>
        </w:rPr>
        <w:t xml:space="preserve"> </w:t>
      </w:r>
      <w:r w:rsidRPr="0013720C">
        <w:rPr>
          <w:rFonts w:ascii="Palatino Linotype" w:hAnsi="Palatino Linotype"/>
          <w:sz w:val="24"/>
          <w:szCs w:val="24"/>
        </w:rPr>
        <w:t>e</w:t>
      </w:r>
      <w:r w:rsidRPr="0013720C">
        <w:rPr>
          <w:rFonts w:ascii="Palatino Linotype" w:hAnsi="Palatino Linotype"/>
          <w:spacing w:val="-5"/>
          <w:sz w:val="24"/>
          <w:szCs w:val="24"/>
        </w:rPr>
        <w:t xml:space="preserve"> </w:t>
      </w:r>
      <w:r w:rsidRPr="0013720C">
        <w:rPr>
          <w:rFonts w:ascii="Palatino Linotype" w:hAnsi="Palatino Linotype"/>
          <w:sz w:val="24"/>
          <w:szCs w:val="24"/>
        </w:rPr>
        <w:t>taxas</w:t>
      </w:r>
      <w:r w:rsidRPr="0013720C">
        <w:rPr>
          <w:rFonts w:ascii="Palatino Linotype" w:hAnsi="Palatino Linotype"/>
          <w:spacing w:val="-4"/>
          <w:sz w:val="24"/>
          <w:szCs w:val="24"/>
        </w:rPr>
        <w:t xml:space="preserve"> </w:t>
      </w:r>
      <w:r w:rsidRPr="0013720C">
        <w:rPr>
          <w:rFonts w:ascii="Palatino Linotype" w:hAnsi="Palatino Linotype"/>
          <w:sz w:val="24"/>
          <w:szCs w:val="24"/>
        </w:rPr>
        <w:t>que</w:t>
      </w:r>
      <w:r w:rsidRPr="0013720C">
        <w:rPr>
          <w:rFonts w:ascii="Palatino Linotype" w:hAnsi="Palatino Linotype"/>
          <w:spacing w:val="-5"/>
          <w:sz w:val="24"/>
          <w:szCs w:val="24"/>
        </w:rPr>
        <w:t xml:space="preserve"> </w:t>
      </w:r>
      <w:r w:rsidRPr="0013720C">
        <w:rPr>
          <w:rFonts w:ascii="Palatino Linotype" w:hAnsi="Palatino Linotype"/>
          <w:sz w:val="24"/>
          <w:szCs w:val="24"/>
        </w:rPr>
        <w:t>forem</w:t>
      </w:r>
      <w:r w:rsidRPr="0013720C">
        <w:rPr>
          <w:rFonts w:ascii="Palatino Linotype" w:hAnsi="Palatino Linotype"/>
          <w:spacing w:val="-3"/>
          <w:sz w:val="24"/>
          <w:szCs w:val="24"/>
        </w:rPr>
        <w:t xml:space="preserve"> </w:t>
      </w:r>
      <w:r w:rsidRPr="0013720C">
        <w:rPr>
          <w:rFonts w:ascii="Palatino Linotype" w:hAnsi="Palatino Linotype"/>
          <w:sz w:val="24"/>
          <w:szCs w:val="24"/>
        </w:rPr>
        <w:t>devidos</w:t>
      </w:r>
      <w:r w:rsidRPr="0013720C">
        <w:rPr>
          <w:rFonts w:ascii="Palatino Linotype" w:hAnsi="Palatino Linotype"/>
          <w:spacing w:val="-3"/>
          <w:sz w:val="24"/>
          <w:szCs w:val="24"/>
        </w:rPr>
        <w:t xml:space="preserve"> </w:t>
      </w:r>
      <w:r w:rsidRPr="0013720C">
        <w:rPr>
          <w:rFonts w:ascii="Palatino Linotype" w:hAnsi="Palatino Linotype"/>
          <w:sz w:val="24"/>
          <w:szCs w:val="24"/>
        </w:rPr>
        <w:t>em</w:t>
      </w:r>
      <w:r w:rsidRPr="0013720C">
        <w:rPr>
          <w:rFonts w:ascii="Palatino Linotype" w:hAnsi="Palatino Linotype"/>
          <w:spacing w:val="-3"/>
          <w:sz w:val="24"/>
          <w:szCs w:val="24"/>
        </w:rPr>
        <w:t xml:space="preserve"> </w:t>
      </w:r>
      <w:r w:rsidRPr="0013720C">
        <w:rPr>
          <w:rFonts w:ascii="Palatino Linotype" w:hAnsi="Palatino Linotype"/>
          <w:sz w:val="24"/>
          <w:szCs w:val="24"/>
        </w:rPr>
        <w:t>decorrência</w:t>
      </w:r>
      <w:r w:rsidRPr="0013720C">
        <w:rPr>
          <w:rFonts w:ascii="Palatino Linotype" w:hAnsi="Palatino Linotype"/>
          <w:spacing w:val="-4"/>
          <w:sz w:val="24"/>
          <w:szCs w:val="24"/>
        </w:rPr>
        <w:t xml:space="preserve"> </w:t>
      </w:r>
      <w:r w:rsidRPr="00F52CE3">
        <w:rPr>
          <w:rStyle w:val="CorpodetextoChar"/>
          <w:rFonts w:ascii="Palatino Linotype" w:hAnsi="Palatino Linotype"/>
        </w:rPr>
        <w:t>do o</w:t>
      </w:r>
      <w:r w:rsidRPr="00F52CE3">
        <w:rPr>
          <w:rFonts w:ascii="Palatino Linotype" w:hAnsi="Palatino Linotype"/>
          <w:sz w:val="24"/>
          <w:szCs w:val="24"/>
        </w:rPr>
        <w:t xml:space="preserve">bjeto </w:t>
      </w:r>
      <w:r w:rsidRPr="0013720C">
        <w:rPr>
          <w:rFonts w:ascii="Palatino Linotype" w:hAnsi="Palatino Linotype"/>
          <w:sz w:val="24"/>
          <w:szCs w:val="24"/>
        </w:rPr>
        <w:t>deste contrato, quaisquer outras despesas que se fizerem necessárias ao cumprimento do</w:t>
      </w:r>
      <w:r w:rsidRPr="0013720C">
        <w:rPr>
          <w:rFonts w:ascii="Palatino Linotype" w:hAnsi="Palatino Linotype"/>
          <w:spacing w:val="1"/>
          <w:sz w:val="24"/>
          <w:szCs w:val="24"/>
        </w:rPr>
        <w:t xml:space="preserve"> </w:t>
      </w:r>
      <w:r w:rsidRPr="0013720C">
        <w:rPr>
          <w:rFonts w:ascii="Palatino Linotype" w:hAnsi="Palatino Linotype"/>
          <w:sz w:val="24"/>
          <w:szCs w:val="24"/>
        </w:rPr>
        <w:t>objeto</w:t>
      </w:r>
      <w:r w:rsidRPr="0013720C">
        <w:rPr>
          <w:rFonts w:ascii="Palatino Linotype" w:hAnsi="Palatino Linotype"/>
          <w:spacing w:val="1"/>
          <w:sz w:val="24"/>
          <w:szCs w:val="24"/>
        </w:rPr>
        <w:t xml:space="preserve"> </w:t>
      </w:r>
      <w:r w:rsidRPr="0013720C">
        <w:rPr>
          <w:rFonts w:ascii="Palatino Linotype" w:hAnsi="Palatino Linotype"/>
          <w:sz w:val="24"/>
          <w:szCs w:val="24"/>
        </w:rPr>
        <w:t>pactuado</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apresentar</w:t>
      </w:r>
      <w:r w:rsidRPr="0013720C">
        <w:rPr>
          <w:rFonts w:ascii="Palatino Linotype" w:hAnsi="Palatino Linotype"/>
          <w:spacing w:val="1"/>
          <w:sz w:val="24"/>
          <w:szCs w:val="24"/>
        </w:rPr>
        <w:t xml:space="preserve"> </w:t>
      </w:r>
      <w:r w:rsidRPr="0013720C">
        <w:rPr>
          <w:rFonts w:ascii="Palatino Linotype" w:hAnsi="Palatino Linotype"/>
          <w:sz w:val="24"/>
          <w:szCs w:val="24"/>
        </w:rPr>
        <w:t>os</w:t>
      </w:r>
      <w:r w:rsidRPr="0013720C">
        <w:rPr>
          <w:rFonts w:ascii="Palatino Linotype" w:hAnsi="Palatino Linotype"/>
          <w:spacing w:val="1"/>
          <w:sz w:val="24"/>
          <w:szCs w:val="24"/>
        </w:rPr>
        <w:t xml:space="preserve"> </w:t>
      </w:r>
      <w:r w:rsidRPr="0013720C">
        <w:rPr>
          <w:rFonts w:ascii="Palatino Linotype" w:hAnsi="Palatino Linotype"/>
          <w:sz w:val="24"/>
          <w:szCs w:val="24"/>
        </w:rPr>
        <w:t>respectivos</w:t>
      </w:r>
      <w:r w:rsidRPr="0013720C">
        <w:rPr>
          <w:rFonts w:ascii="Palatino Linotype" w:hAnsi="Palatino Linotype"/>
          <w:spacing w:val="1"/>
          <w:sz w:val="24"/>
          <w:szCs w:val="24"/>
        </w:rPr>
        <w:t xml:space="preserve"> </w:t>
      </w:r>
      <w:r w:rsidRPr="0013720C">
        <w:rPr>
          <w:rFonts w:ascii="Palatino Linotype" w:hAnsi="Palatino Linotype"/>
          <w:sz w:val="24"/>
          <w:szCs w:val="24"/>
        </w:rPr>
        <w:t>comprovantes</w:t>
      </w:r>
      <w:r w:rsidRPr="0013720C">
        <w:rPr>
          <w:rFonts w:ascii="Palatino Linotype" w:hAnsi="Palatino Linotype"/>
          <w:spacing w:val="1"/>
          <w:sz w:val="24"/>
          <w:szCs w:val="24"/>
        </w:rPr>
        <w:t xml:space="preserve"> </w:t>
      </w:r>
      <w:r w:rsidRPr="0013720C">
        <w:rPr>
          <w:rFonts w:ascii="Palatino Linotype" w:hAnsi="Palatino Linotype"/>
          <w:sz w:val="24"/>
          <w:szCs w:val="24"/>
        </w:rPr>
        <w:t>quando</w:t>
      </w:r>
      <w:r w:rsidRPr="0013720C">
        <w:rPr>
          <w:rFonts w:ascii="Palatino Linotype" w:hAnsi="Palatino Linotype"/>
          <w:spacing w:val="1"/>
          <w:sz w:val="24"/>
          <w:szCs w:val="24"/>
        </w:rPr>
        <w:t xml:space="preserve"> </w:t>
      </w:r>
      <w:r w:rsidRPr="0013720C">
        <w:rPr>
          <w:rFonts w:ascii="Palatino Linotype" w:hAnsi="Palatino Linotype"/>
          <w:sz w:val="24"/>
          <w:szCs w:val="24"/>
        </w:rPr>
        <w:t>solicitado</w:t>
      </w:r>
      <w:r w:rsidRPr="0013720C">
        <w:rPr>
          <w:rFonts w:ascii="Palatino Linotype" w:hAnsi="Palatino Linotype"/>
          <w:spacing w:val="1"/>
          <w:sz w:val="24"/>
          <w:szCs w:val="24"/>
        </w:rPr>
        <w:t xml:space="preserve"> </w:t>
      </w:r>
      <w:r w:rsidRPr="0013720C">
        <w:rPr>
          <w:rFonts w:ascii="Palatino Linotype" w:hAnsi="Palatino Linotype"/>
          <w:sz w:val="24"/>
          <w:szCs w:val="24"/>
        </w:rPr>
        <w:t>pelo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p>
    <w:p w14:paraId="1088780F" w14:textId="7B527A38" w:rsidR="00E551BF" w:rsidRPr="0013720C" w:rsidRDefault="00E551BF" w:rsidP="00E551BF">
      <w:pPr>
        <w:jc w:val="both"/>
        <w:rPr>
          <w:rFonts w:ascii="Palatino Linotype" w:hAnsi="Palatino Linotype"/>
          <w:sz w:val="24"/>
          <w:szCs w:val="24"/>
        </w:rPr>
      </w:pPr>
      <w:r>
        <w:rPr>
          <w:rFonts w:ascii="Palatino Linotype" w:hAnsi="Palatino Linotype"/>
          <w:sz w:val="24"/>
          <w:szCs w:val="24"/>
        </w:rPr>
        <w:t>XIV</w:t>
      </w:r>
      <w:r w:rsidRPr="0013720C">
        <w:rPr>
          <w:rFonts w:ascii="Palatino Linotype" w:hAnsi="Palatino Linotype"/>
          <w:sz w:val="24"/>
          <w:szCs w:val="24"/>
        </w:rPr>
        <w:t>. Não transferir a outrem, no todo ou</w:t>
      </w:r>
      <w:r w:rsidRPr="0013720C">
        <w:rPr>
          <w:rFonts w:ascii="Palatino Linotype" w:hAnsi="Palatino Linotype"/>
          <w:spacing w:val="1"/>
          <w:sz w:val="24"/>
          <w:szCs w:val="24"/>
        </w:rPr>
        <w:t xml:space="preserve"> </w:t>
      </w:r>
      <w:r w:rsidRPr="0013720C">
        <w:rPr>
          <w:rFonts w:ascii="Palatino Linotype" w:hAnsi="Palatino Linotype"/>
          <w:sz w:val="24"/>
          <w:szCs w:val="24"/>
        </w:rPr>
        <w:t>em parte,</w:t>
      </w:r>
      <w:r w:rsidRPr="0013720C">
        <w:rPr>
          <w:rFonts w:ascii="Palatino Linotype" w:hAnsi="Palatino Linotype"/>
          <w:spacing w:val="1"/>
          <w:sz w:val="24"/>
          <w:szCs w:val="24"/>
        </w:rPr>
        <w:t xml:space="preserve"> </w:t>
      </w:r>
      <w:r w:rsidRPr="0013720C">
        <w:rPr>
          <w:rFonts w:ascii="Palatino Linotype" w:hAnsi="Palatino Linotype"/>
          <w:sz w:val="24"/>
          <w:szCs w:val="24"/>
        </w:rPr>
        <w:t>o presente contrato sem autorização 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p>
    <w:p w14:paraId="5E7294BD" w14:textId="3AD64FE9" w:rsidR="00E551BF" w:rsidRPr="0013720C" w:rsidRDefault="00E551BF" w:rsidP="00E551BF">
      <w:pPr>
        <w:jc w:val="both"/>
        <w:rPr>
          <w:rFonts w:ascii="Palatino Linotype" w:hAnsi="Palatino Linotype"/>
          <w:sz w:val="24"/>
          <w:szCs w:val="24"/>
        </w:rPr>
      </w:pPr>
      <w:r>
        <w:rPr>
          <w:rFonts w:ascii="Palatino Linotype" w:hAnsi="Palatino Linotype"/>
          <w:sz w:val="24"/>
          <w:szCs w:val="24"/>
        </w:rPr>
        <w:t>XV</w:t>
      </w:r>
      <w:r w:rsidRPr="0013720C">
        <w:rPr>
          <w:rFonts w:ascii="Palatino Linotype" w:hAnsi="Palatino Linotype"/>
          <w:sz w:val="24"/>
          <w:szCs w:val="24"/>
        </w:rPr>
        <w:t>. Prestar todos os esclarecimentos e informações que forem solicitados pela fiscalização do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cujas</w:t>
      </w:r>
      <w:r w:rsidRPr="0013720C">
        <w:rPr>
          <w:rFonts w:ascii="Palatino Linotype" w:hAnsi="Palatino Linotype"/>
          <w:spacing w:val="2"/>
          <w:sz w:val="24"/>
          <w:szCs w:val="24"/>
        </w:rPr>
        <w:t xml:space="preserve"> </w:t>
      </w:r>
      <w:r w:rsidRPr="0013720C">
        <w:rPr>
          <w:rFonts w:ascii="Palatino Linotype" w:hAnsi="Palatino Linotype"/>
          <w:sz w:val="24"/>
          <w:szCs w:val="24"/>
        </w:rPr>
        <w:t>reclamações se</w:t>
      </w:r>
      <w:r w:rsidRPr="0013720C">
        <w:rPr>
          <w:rFonts w:ascii="Palatino Linotype" w:hAnsi="Palatino Linotype"/>
          <w:spacing w:val="-1"/>
          <w:sz w:val="24"/>
          <w:szCs w:val="24"/>
        </w:rPr>
        <w:t xml:space="preserve"> </w:t>
      </w:r>
      <w:r w:rsidRPr="0013720C">
        <w:rPr>
          <w:rFonts w:ascii="Palatino Linotype" w:hAnsi="Palatino Linotype"/>
          <w:sz w:val="24"/>
          <w:szCs w:val="24"/>
        </w:rPr>
        <w:t>obrigam</w:t>
      </w:r>
      <w:r w:rsidRPr="0013720C">
        <w:rPr>
          <w:rFonts w:ascii="Palatino Linotype" w:hAnsi="Palatino Linotype"/>
          <w:spacing w:val="2"/>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atender</w:t>
      </w:r>
      <w:r w:rsidRPr="0013720C">
        <w:rPr>
          <w:rFonts w:ascii="Palatino Linotype" w:hAnsi="Palatino Linotype"/>
          <w:spacing w:val="-1"/>
          <w:sz w:val="24"/>
          <w:szCs w:val="24"/>
        </w:rPr>
        <w:t xml:space="preserve"> </w:t>
      </w:r>
      <w:r w:rsidRPr="0013720C">
        <w:rPr>
          <w:rFonts w:ascii="Palatino Linotype" w:hAnsi="Palatino Linotype"/>
          <w:sz w:val="24"/>
          <w:szCs w:val="24"/>
        </w:rPr>
        <w:t>prontamente.</w:t>
      </w:r>
    </w:p>
    <w:p w14:paraId="6CC11254" w14:textId="3AE3C3B7" w:rsidR="00E551BF" w:rsidRDefault="00E551BF" w:rsidP="00E551BF">
      <w:pPr>
        <w:jc w:val="both"/>
        <w:rPr>
          <w:rFonts w:ascii="Palatino Linotype" w:hAnsi="Palatino Linotype"/>
          <w:sz w:val="24"/>
          <w:szCs w:val="24"/>
        </w:rPr>
      </w:pPr>
      <w:r>
        <w:rPr>
          <w:rFonts w:ascii="Palatino Linotype" w:hAnsi="Palatino Linotype"/>
          <w:sz w:val="24"/>
          <w:szCs w:val="24"/>
        </w:rPr>
        <w:t>XVI</w:t>
      </w:r>
      <w:r w:rsidRPr="0013720C">
        <w:rPr>
          <w:rFonts w:ascii="Palatino Linotype" w:hAnsi="Palatino Linotype"/>
          <w:sz w:val="24"/>
          <w:szCs w:val="24"/>
        </w:rPr>
        <w:t>. Responder</w:t>
      </w:r>
      <w:r w:rsidRPr="0013720C">
        <w:rPr>
          <w:rFonts w:ascii="Palatino Linotype" w:hAnsi="Palatino Linotype"/>
          <w:spacing w:val="1"/>
          <w:sz w:val="24"/>
          <w:szCs w:val="24"/>
        </w:rPr>
        <w:t xml:space="preserve"> </w:t>
      </w:r>
      <w:r w:rsidRPr="0013720C">
        <w:rPr>
          <w:rFonts w:ascii="Palatino Linotype" w:hAnsi="Palatino Linotype"/>
          <w:sz w:val="24"/>
          <w:szCs w:val="24"/>
        </w:rPr>
        <w:t>perante</w:t>
      </w:r>
      <w:r w:rsidRPr="0013720C">
        <w:rPr>
          <w:rFonts w:ascii="Palatino Linotype" w:hAnsi="Palatino Linotype"/>
          <w:spacing w:val="1"/>
          <w:sz w:val="24"/>
          <w:szCs w:val="24"/>
        </w:rPr>
        <w:t xml:space="preserve"> </w:t>
      </w:r>
      <w:r w:rsidRPr="0013720C">
        <w:rPr>
          <w:rFonts w:ascii="Palatino Linotype" w:hAnsi="Palatino Linotype"/>
          <w:sz w:val="24"/>
          <w:szCs w:val="24"/>
        </w:rPr>
        <w:t>o</w:t>
      </w:r>
      <w:r w:rsidRPr="0013720C">
        <w:rPr>
          <w:rFonts w:ascii="Palatino Linotype" w:hAnsi="Palatino Linotype"/>
          <w:spacing w:val="1"/>
          <w:sz w:val="24"/>
          <w:szCs w:val="24"/>
        </w:rPr>
        <w:t xml:space="preserve"> </w:t>
      </w:r>
      <w:r w:rsidRPr="0013720C">
        <w:rPr>
          <w:rFonts w:ascii="Palatino Linotype" w:hAnsi="Palatino Linotype"/>
          <w:sz w:val="24"/>
          <w:szCs w:val="24"/>
        </w:rPr>
        <w:t>CONTRATANTE</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terceiros</w:t>
      </w:r>
      <w:r w:rsidRPr="0013720C">
        <w:rPr>
          <w:rFonts w:ascii="Palatino Linotype" w:hAnsi="Palatino Linotype"/>
          <w:spacing w:val="1"/>
          <w:sz w:val="24"/>
          <w:szCs w:val="24"/>
        </w:rPr>
        <w:t xml:space="preserve"> </w:t>
      </w:r>
      <w:r w:rsidRPr="0013720C">
        <w:rPr>
          <w:rFonts w:ascii="Palatino Linotype" w:hAnsi="Palatino Linotype"/>
          <w:sz w:val="24"/>
          <w:szCs w:val="24"/>
        </w:rPr>
        <w:t>por</w:t>
      </w:r>
      <w:r w:rsidRPr="0013720C">
        <w:rPr>
          <w:rFonts w:ascii="Palatino Linotype" w:hAnsi="Palatino Linotype"/>
          <w:spacing w:val="1"/>
          <w:sz w:val="24"/>
          <w:szCs w:val="24"/>
        </w:rPr>
        <w:t xml:space="preserve"> </w:t>
      </w:r>
      <w:r w:rsidRPr="0013720C">
        <w:rPr>
          <w:rFonts w:ascii="Palatino Linotype" w:hAnsi="Palatino Linotype"/>
          <w:sz w:val="24"/>
          <w:szCs w:val="24"/>
        </w:rPr>
        <w:t>eventuais</w:t>
      </w:r>
      <w:r w:rsidRPr="0013720C">
        <w:rPr>
          <w:rFonts w:ascii="Palatino Linotype" w:hAnsi="Palatino Linotype"/>
          <w:spacing w:val="1"/>
          <w:sz w:val="24"/>
          <w:szCs w:val="24"/>
        </w:rPr>
        <w:t xml:space="preserve"> </w:t>
      </w:r>
      <w:r w:rsidRPr="0013720C">
        <w:rPr>
          <w:rFonts w:ascii="Palatino Linotype" w:hAnsi="Palatino Linotype"/>
          <w:sz w:val="24"/>
          <w:szCs w:val="24"/>
        </w:rPr>
        <w:t>prejuízos</w:t>
      </w:r>
      <w:r w:rsidRPr="0013720C">
        <w:rPr>
          <w:rFonts w:ascii="Palatino Linotype" w:hAnsi="Palatino Linotype"/>
          <w:spacing w:val="1"/>
          <w:sz w:val="24"/>
          <w:szCs w:val="24"/>
        </w:rPr>
        <w:t xml:space="preserve"> </w:t>
      </w:r>
      <w:r w:rsidRPr="0013720C">
        <w:rPr>
          <w:rFonts w:ascii="Palatino Linotype" w:hAnsi="Palatino Linotype"/>
          <w:sz w:val="24"/>
          <w:szCs w:val="24"/>
        </w:rPr>
        <w:t>e</w:t>
      </w:r>
      <w:r w:rsidRPr="0013720C">
        <w:rPr>
          <w:rFonts w:ascii="Palatino Linotype" w:hAnsi="Palatino Linotype"/>
          <w:spacing w:val="1"/>
          <w:sz w:val="24"/>
          <w:szCs w:val="24"/>
        </w:rPr>
        <w:t xml:space="preserve"> </w:t>
      </w:r>
      <w:r w:rsidRPr="0013720C">
        <w:rPr>
          <w:rFonts w:ascii="Palatino Linotype" w:hAnsi="Palatino Linotype"/>
          <w:sz w:val="24"/>
          <w:szCs w:val="24"/>
        </w:rPr>
        <w:t>danos</w:t>
      </w:r>
      <w:r w:rsidRPr="0013720C">
        <w:rPr>
          <w:rFonts w:ascii="Palatino Linotype" w:hAnsi="Palatino Linotype"/>
          <w:spacing w:val="1"/>
          <w:sz w:val="24"/>
          <w:szCs w:val="24"/>
        </w:rPr>
        <w:t xml:space="preserve"> </w:t>
      </w:r>
      <w:r w:rsidRPr="0013720C">
        <w:rPr>
          <w:rFonts w:ascii="Palatino Linotype" w:hAnsi="Palatino Linotype"/>
          <w:sz w:val="24"/>
          <w:szCs w:val="24"/>
        </w:rPr>
        <w:t>decorrentes</w:t>
      </w:r>
      <w:r w:rsidRPr="0013720C">
        <w:rPr>
          <w:rFonts w:ascii="Palatino Linotype" w:hAnsi="Palatino Linotype"/>
          <w:spacing w:val="1"/>
          <w:sz w:val="24"/>
          <w:szCs w:val="24"/>
        </w:rPr>
        <w:t xml:space="preserve"> </w:t>
      </w:r>
      <w:r w:rsidRPr="0013720C">
        <w:rPr>
          <w:rFonts w:ascii="Palatino Linotype" w:hAnsi="Palatino Linotype"/>
          <w:sz w:val="24"/>
          <w:szCs w:val="24"/>
        </w:rPr>
        <w:t>de</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demora</w:t>
      </w:r>
      <w:r w:rsidRPr="0013720C">
        <w:rPr>
          <w:rFonts w:ascii="Palatino Linotype" w:hAnsi="Palatino Linotype"/>
          <w:spacing w:val="1"/>
          <w:sz w:val="24"/>
          <w:szCs w:val="24"/>
        </w:rPr>
        <w:t xml:space="preserve"> </w:t>
      </w:r>
      <w:r w:rsidRPr="0013720C">
        <w:rPr>
          <w:rFonts w:ascii="Palatino Linotype" w:hAnsi="Palatino Linotype"/>
          <w:sz w:val="24"/>
          <w:szCs w:val="24"/>
        </w:rPr>
        <w:t>ou</w:t>
      </w:r>
      <w:r w:rsidRPr="0013720C">
        <w:rPr>
          <w:rFonts w:ascii="Palatino Linotype" w:hAnsi="Palatino Linotype"/>
          <w:spacing w:val="1"/>
          <w:sz w:val="24"/>
          <w:szCs w:val="24"/>
        </w:rPr>
        <w:t xml:space="preserve"> </w:t>
      </w:r>
      <w:r w:rsidRPr="0013720C">
        <w:rPr>
          <w:rFonts w:ascii="Palatino Linotype" w:hAnsi="Palatino Linotype"/>
          <w:sz w:val="24"/>
          <w:szCs w:val="24"/>
        </w:rPr>
        <w:t>da</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omissão</w:t>
      </w:r>
      <w:r w:rsidRPr="0013720C">
        <w:rPr>
          <w:rFonts w:ascii="Palatino Linotype" w:hAnsi="Palatino Linotype"/>
          <w:spacing w:val="1"/>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serviço</w:t>
      </w:r>
      <w:r w:rsidRPr="0013720C">
        <w:rPr>
          <w:rFonts w:ascii="Palatino Linotype" w:hAnsi="Palatino Linotype"/>
          <w:spacing w:val="1"/>
          <w:sz w:val="24"/>
          <w:szCs w:val="24"/>
        </w:rPr>
        <w:t xml:space="preserve"> </w:t>
      </w:r>
      <w:r w:rsidRPr="0013720C">
        <w:rPr>
          <w:rFonts w:ascii="Palatino Linotype" w:hAnsi="Palatino Linotype"/>
          <w:sz w:val="24"/>
          <w:szCs w:val="24"/>
        </w:rPr>
        <w:t>deste</w:t>
      </w:r>
      <w:r w:rsidRPr="0013720C">
        <w:rPr>
          <w:rFonts w:ascii="Palatino Linotype" w:hAnsi="Palatino Linotype"/>
          <w:spacing w:val="1"/>
          <w:sz w:val="24"/>
          <w:szCs w:val="24"/>
        </w:rPr>
        <w:t xml:space="preserve"> </w:t>
      </w:r>
      <w:r w:rsidRPr="0013720C">
        <w:rPr>
          <w:rFonts w:ascii="Palatino Linotype" w:hAnsi="Palatino Linotype"/>
          <w:sz w:val="24"/>
          <w:szCs w:val="24"/>
        </w:rPr>
        <w:t>instrumento</w:t>
      </w:r>
      <w:r w:rsidRPr="0013720C">
        <w:rPr>
          <w:rFonts w:ascii="Palatino Linotype" w:hAnsi="Palatino Linotype"/>
          <w:spacing w:val="1"/>
          <w:sz w:val="24"/>
          <w:szCs w:val="24"/>
        </w:rPr>
        <w:t xml:space="preserve"> </w:t>
      </w:r>
      <w:r w:rsidRPr="0013720C">
        <w:rPr>
          <w:rFonts w:ascii="Palatino Linotype" w:hAnsi="Palatino Linotype"/>
          <w:sz w:val="24"/>
          <w:szCs w:val="24"/>
        </w:rPr>
        <w:t>sob</w:t>
      </w:r>
      <w:r w:rsidRPr="0013720C">
        <w:rPr>
          <w:rFonts w:ascii="Palatino Linotype" w:hAnsi="Palatino Linotype"/>
          <w:spacing w:val="1"/>
          <w:sz w:val="24"/>
          <w:szCs w:val="24"/>
        </w:rPr>
        <w:t xml:space="preserve"> </w:t>
      </w:r>
      <w:r w:rsidRPr="0013720C">
        <w:rPr>
          <w:rFonts w:ascii="Palatino Linotype" w:hAnsi="Palatino Linotype"/>
          <w:sz w:val="24"/>
          <w:szCs w:val="24"/>
        </w:rPr>
        <w:t>a</w:t>
      </w:r>
      <w:r w:rsidRPr="0013720C">
        <w:rPr>
          <w:rFonts w:ascii="Palatino Linotype" w:hAnsi="Palatino Linotype"/>
          <w:spacing w:val="1"/>
          <w:sz w:val="24"/>
          <w:szCs w:val="24"/>
        </w:rPr>
        <w:t xml:space="preserve"> </w:t>
      </w:r>
      <w:r w:rsidRPr="0013720C">
        <w:rPr>
          <w:rFonts w:ascii="Palatino Linotype" w:hAnsi="Palatino Linotype"/>
          <w:sz w:val="24"/>
          <w:szCs w:val="24"/>
        </w:rPr>
        <w:t>sua</w:t>
      </w:r>
      <w:r w:rsidRPr="0013720C">
        <w:rPr>
          <w:rFonts w:ascii="Palatino Linotype" w:hAnsi="Palatino Linotype"/>
          <w:spacing w:val="1"/>
          <w:sz w:val="24"/>
          <w:szCs w:val="24"/>
        </w:rPr>
        <w:t xml:space="preserve"> </w:t>
      </w:r>
      <w:r w:rsidRPr="0013720C">
        <w:rPr>
          <w:rFonts w:ascii="Palatino Linotype" w:hAnsi="Palatino Linotype"/>
          <w:sz w:val="24"/>
          <w:szCs w:val="24"/>
        </w:rPr>
        <w:t>responsabilidade</w:t>
      </w:r>
      <w:r w:rsidRPr="0013720C">
        <w:rPr>
          <w:rFonts w:ascii="Palatino Linotype" w:hAnsi="Palatino Linotype"/>
          <w:spacing w:val="-2"/>
          <w:sz w:val="24"/>
          <w:szCs w:val="24"/>
        </w:rPr>
        <w:t xml:space="preserve"> </w:t>
      </w:r>
      <w:r w:rsidRPr="0013720C">
        <w:rPr>
          <w:rFonts w:ascii="Palatino Linotype" w:hAnsi="Palatino Linotype"/>
          <w:sz w:val="24"/>
          <w:szCs w:val="24"/>
        </w:rPr>
        <w:t>ou por</w:t>
      </w:r>
      <w:r w:rsidRPr="0013720C">
        <w:rPr>
          <w:rFonts w:ascii="Palatino Linotype" w:hAnsi="Palatino Linotype"/>
          <w:spacing w:val="1"/>
          <w:sz w:val="24"/>
          <w:szCs w:val="24"/>
        </w:rPr>
        <w:t xml:space="preserve"> </w:t>
      </w:r>
      <w:r w:rsidRPr="0013720C">
        <w:rPr>
          <w:rFonts w:ascii="Palatino Linotype" w:hAnsi="Palatino Linotype"/>
          <w:sz w:val="24"/>
          <w:szCs w:val="24"/>
        </w:rPr>
        <w:t>erro</w:t>
      </w:r>
      <w:r w:rsidRPr="0013720C">
        <w:rPr>
          <w:rFonts w:ascii="Palatino Linotype" w:hAnsi="Palatino Linotype"/>
          <w:spacing w:val="-1"/>
          <w:sz w:val="24"/>
          <w:szCs w:val="24"/>
        </w:rPr>
        <w:t xml:space="preserve"> </w:t>
      </w:r>
      <w:r w:rsidRPr="0013720C">
        <w:rPr>
          <w:rFonts w:ascii="Palatino Linotype" w:hAnsi="Palatino Linotype"/>
          <w:sz w:val="24"/>
          <w:szCs w:val="24"/>
        </w:rPr>
        <w:t>relativo à execução</w:t>
      </w:r>
      <w:r w:rsidRPr="0013720C">
        <w:rPr>
          <w:rFonts w:ascii="Palatino Linotype" w:hAnsi="Palatino Linotype"/>
          <w:spacing w:val="2"/>
          <w:sz w:val="24"/>
          <w:szCs w:val="24"/>
        </w:rPr>
        <w:t xml:space="preserve"> </w:t>
      </w:r>
      <w:r w:rsidRPr="0013720C">
        <w:rPr>
          <w:rFonts w:ascii="Palatino Linotype" w:hAnsi="Palatino Linotype"/>
          <w:sz w:val="24"/>
          <w:szCs w:val="24"/>
        </w:rPr>
        <w:t>do</w:t>
      </w:r>
      <w:r w:rsidRPr="0013720C">
        <w:rPr>
          <w:rFonts w:ascii="Palatino Linotype" w:hAnsi="Palatino Linotype"/>
          <w:spacing w:val="1"/>
          <w:sz w:val="24"/>
          <w:szCs w:val="24"/>
        </w:rPr>
        <w:t xml:space="preserve"> </w:t>
      </w:r>
      <w:r w:rsidRPr="0013720C">
        <w:rPr>
          <w:rFonts w:ascii="Palatino Linotype" w:hAnsi="Palatino Linotype"/>
          <w:sz w:val="24"/>
          <w:szCs w:val="24"/>
        </w:rPr>
        <w:t>objeto deste contrato.</w:t>
      </w:r>
    </w:p>
    <w:p w14:paraId="33909698" w14:textId="518CA708" w:rsidR="00E551BF" w:rsidRDefault="00E551BF" w:rsidP="00E551BF">
      <w:pPr>
        <w:jc w:val="both"/>
        <w:rPr>
          <w:rFonts w:ascii="Palatino Linotype" w:hAnsi="Palatino Linotype"/>
          <w:b/>
          <w:sz w:val="24"/>
          <w:szCs w:val="24"/>
        </w:rPr>
      </w:pPr>
    </w:p>
    <w:p w14:paraId="75E9BB67" w14:textId="77777777" w:rsidR="00E551BF" w:rsidRPr="005B0724" w:rsidRDefault="00E551BF" w:rsidP="00E551BF">
      <w:pPr>
        <w:jc w:val="both"/>
        <w:rPr>
          <w:rFonts w:ascii="Palatino Linotype" w:hAnsi="Palatino Linotype" w:cs="Calibri"/>
          <w:sz w:val="24"/>
          <w:szCs w:val="24"/>
        </w:rPr>
      </w:pPr>
    </w:p>
    <w:p w14:paraId="22C75EFF" w14:textId="590EADFD" w:rsidR="00E551BF" w:rsidRPr="005B0724" w:rsidRDefault="00E551BF" w:rsidP="00E551BF">
      <w:pPr>
        <w:pStyle w:val="Ttulo1"/>
        <w:tabs>
          <w:tab w:val="left" w:pos="380"/>
        </w:tabs>
        <w:spacing w:line="276" w:lineRule="auto"/>
        <w:ind w:left="0"/>
        <w:jc w:val="both"/>
        <w:rPr>
          <w:rFonts w:ascii="Palatino Linotype" w:hAnsi="Palatino Linotype"/>
          <w:color w:val="FF0000"/>
        </w:rPr>
      </w:pPr>
      <w:r>
        <w:rPr>
          <w:rFonts w:ascii="Palatino Linotype" w:hAnsi="Palatino Linotype"/>
        </w:rPr>
        <w:t xml:space="preserve">CLÁUSULA TERCEIRA - </w:t>
      </w:r>
      <w:r w:rsidRPr="005B0724">
        <w:rPr>
          <w:rFonts w:ascii="Palatino Linotype" w:hAnsi="Palatino Linotype"/>
        </w:rPr>
        <w:t>DA SUSTENTABILIDADE</w:t>
      </w:r>
    </w:p>
    <w:p w14:paraId="55942AC9" w14:textId="77777777" w:rsidR="00E551BF" w:rsidRPr="005B0724" w:rsidRDefault="00E551BF" w:rsidP="00E551BF">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I - </w:t>
      </w:r>
      <w:r w:rsidRPr="005B0724">
        <w:rPr>
          <w:rFonts w:ascii="Palatino Linotype" w:hAnsi="Palatino Linotype" w:cs="Arial"/>
          <w:sz w:val="24"/>
          <w:szCs w:val="24"/>
        </w:rPr>
        <w:t>Além dos critérios de sustentabilidade eventualmente inseridos na descrição do objeto, devem ser atendidos os requisitos conforme a Instrução Normativa n° 01, de 19 de janeiro de 2010, Capítulo III, art 5 do MPOG, quando couber:</w:t>
      </w:r>
    </w:p>
    <w:p w14:paraId="303A4C2B" w14:textId="77777777" w:rsidR="00E551BF" w:rsidRDefault="00E551BF" w:rsidP="00E551BF">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a) </w:t>
      </w:r>
      <w:r w:rsidRPr="005B0724">
        <w:rPr>
          <w:rFonts w:ascii="Palatino Linotype" w:hAnsi="Palatino Linotype" w:cs="Arial"/>
          <w:sz w:val="24"/>
          <w:szCs w:val="24"/>
        </w:rPr>
        <w:t>Que os bens sejam constituídos, no todo ou em parte, por material reciclado, atóxico,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biodegradável,</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conforme</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ABNT</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NBR</w:t>
      </w:r>
      <w:r w:rsidRPr="005B0724">
        <w:rPr>
          <w:rFonts w:ascii="Palatino Linotype" w:hAnsi="Palatino Linotype" w:cs="Arial"/>
          <w:spacing w:val="2"/>
          <w:sz w:val="24"/>
          <w:szCs w:val="24"/>
        </w:rPr>
        <w:t xml:space="preserve"> </w:t>
      </w:r>
      <w:r>
        <w:rPr>
          <w:rFonts w:ascii="Palatino Linotype" w:hAnsi="Palatino Linotype" w:cs="Arial"/>
          <w:sz w:val="24"/>
          <w:szCs w:val="24"/>
        </w:rPr>
        <w:t>– 15448-1 e 15448-2;</w:t>
      </w:r>
    </w:p>
    <w:p w14:paraId="4788DDB8" w14:textId="77777777" w:rsidR="00E551BF" w:rsidRPr="005B0724" w:rsidRDefault="00E551BF" w:rsidP="00E551BF">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b) </w:t>
      </w:r>
      <w:r w:rsidRPr="005B0724">
        <w:rPr>
          <w:rFonts w:ascii="Palatino Linotype" w:hAnsi="Palatino Linotype" w:cs="Arial"/>
          <w:sz w:val="24"/>
          <w:szCs w:val="24"/>
        </w:rPr>
        <w:t>Que sejam observados os requisitos ambientais para a obtenção de certificação do Instituto</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Nacional de Metrologia, Normatização e Qualidade Industrial – INMETRO como produtos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sustentáveis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ou de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menor</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impacto ambiental em</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relação aos seus similares;</w:t>
      </w:r>
    </w:p>
    <w:p w14:paraId="68AEBC59" w14:textId="77777777" w:rsidR="00E551BF" w:rsidRPr="005B0724" w:rsidRDefault="00E551BF" w:rsidP="00E551BF">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c) </w:t>
      </w:r>
      <w:r w:rsidRPr="005B0724">
        <w:rPr>
          <w:rFonts w:ascii="Palatino Linotype" w:hAnsi="Palatino Linotype" w:cs="Arial"/>
          <w:sz w:val="24"/>
          <w:szCs w:val="24"/>
        </w:rPr>
        <w:t>Que os bens devam ser preferencialmente, acondicionados em embalagem individual</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adequada, com menor volume possível, que utilize materiais recicláveis, de forma a garantir a</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máxima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proteção durante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o transporte e</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o</w:t>
      </w:r>
      <w:r w:rsidRPr="005B0724">
        <w:rPr>
          <w:rFonts w:ascii="Palatino Linotype" w:hAnsi="Palatino Linotype" w:cs="Arial"/>
          <w:spacing w:val="2"/>
          <w:sz w:val="24"/>
          <w:szCs w:val="24"/>
        </w:rPr>
        <w:t xml:space="preserve"> </w:t>
      </w:r>
      <w:r w:rsidRPr="005B0724">
        <w:rPr>
          <w:rFonts w:ascii="Palatino Linotype" w:hAnsi="Palatino Linotype" w:cs="Arial"/>
          <w:sz w:val="24"/>
          <w:szCs w:val="24"/>
        </w:rPr>
        <w:t>armazenamento;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e</w:t>
      </w:r>
    </w:p>
    <w:p w14:paraId="127CA0BD" w14:textId="77777777" w:rsidR="00E551BF" w:rsidRPr="005B0724" w:rsidRDefault="00E551BF" w:rsidP="00E551BF">
      <w:pPr>
        <w:pStyle w:val="PargrafodaLista"/>
        <w:spacing w:line="276" w:lineRule="auto"/>
        <w:ind w:left="0"/>
        <w:rPr>
          <w:rFonts w:ascii="Palatino Linotype" w:hAnsi="Palatino Linotype" w:cs="Arial"/>
          <w:sz w:val="24"/>
          <w:szCs w:val="24"/>
        </w:rPr>
      </w:pPr>
      <w:r>
        <w:rPr>
          <w:rFonts w:ascii="Palatino Linotype" w:hAnsi="Palatino Linotype" w:cs="Arial"/>
          <w:sz w:val="24"/>
          <w:szCs w:val="24"/>
        </w:rPr>
        <w:t xml:space="preserve">d) </w:t>
      </w:r>
      <w:r w:rsidRPr="005B0724">
        <w:rPr>
          <w:rFonts w:ascii="Palatino Linotype" w:hAnsi="Palatino Linotype" w:cs="Arial"/>
          <w:sz w:val="24"/>
          <w:szCs w:val="24"/>
        </w:rPr>
        <w:t>Que</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os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bens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não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contenham</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substâncias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perigosas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em</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concentração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acima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d</w:t>
      </w:r>
      <w:r>
        <w:rPr>
          <w:rFonts w:ascii="Palatino Linotype" w:hAnsi="Palatino Linotype" w:cs="Arial"/>
          <w:sz w:val="24"/>
          <w:szCs w:val="24"/>
        </w:rPr>
        <w:t>a</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recomendada na diretiva RoHS (Restriction of Certain Hazardous Substances), tais como</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mercúrio (Hg), chumbo (Pb), cromo hexavalente (Cr(Vl)), cádmio (Cd), bifenil-polibromados</w:t>
      </w:r>
      <w:r w:rsidRPr="005B0724">
        <w:rPr>
          <w:rFonts w:ascii="Palatino Linotype" w:hAnsi="Palatino Linotype" w:cs="Arial"/>
          <w:spacing w:val="-57"/>
          <w:sz w:val="24"/>
          <w:szCs w:val="24"/>
        </w:rPr>
        <w:t xml:space="preserve"> </w:t>
      </w:r>
      <w:r w:rsidRPr="005B0724">
        <w:rPr>
          <w:rFonts w:ascii="Palatino Linotype" w:hAnsi="Palatino Linotype" w:cs="Arial"/>
          <w:sz w:val="24"/>
          <w:szCs w:val="24"/>
        </w:rPr>
        <w:t>PBBs),</w:t>
      </w:r>
      <w:r w:rsidRPr="005B0724">
        <w:rPr>
          <w:rFonts w:ascii="Palatino Linotype" w:hAnsi="Palatino Linotype" w:cs="Arial"/>
          <w:spacing w:val="1"/>
          <w:sz w:val="24"/>
          <w:szCs w:val="24"/>
        </w:rPr>
        <w:t xml:space="preserve"> </w:t>
      </w:r>
      <w:r w:rsidRPr="005B0724">
        <w:rPr>
          <w:rFonts w:ascii="Palatino Linotype" w:hAnsi="Palatino Linotype" w:cs="Arial"/>
          <w:sz w:val="24"/>
          <w:szCs w:val="24"/>
        </w:rPr>
        <w:t>éteres</w:t>
      </w:r>
      <w:r w:rsidRPr="005B0724">
        <w:rPr>
          <w:rFonts w:ascii="Palatino Linotype" w:hAnsi="Palatino Linotype" w:cs="Arial"/>
          <w:spacing w:val="-3"/>
          <w:sz w:val="24"/>
          <w:szCs w:val="24"/>
        </w:rPr>
        <w:t xml:space="preserve"> </w:t>
      </w:r>
      <w:r w:rsidRPr="005B0724">
        <w:rPr>
          <w:rFonts w:ascii="Palatino Linotype" w:hAnsi="Palatino Linotype" w:cs="Arial"/>
          <w:sz w:val="24"/>
          <w:szCs w:val="24"/>
        </w:rPr>
        <w:t>difenil polibromados (PBDEs).</w:t>
      </w:r>
    </w:p>
    <w:p w14:paraId="522F368B" w14:textId="4576395D" w:rsidR="00E551BF" w:rsidRPr="005B0724" w:rsidRDefault="00E551BF" w:rsidP="00E551BF">
      <w:pPr>
        <w:jc w:val="both"/>
        <w:rPr>
          <w:rFonts w:ascii="Palatino Linotype" w:hAnsi="Palatino Linotype"/>
          <w:b/>
          <w:sz w:val="24"/>
          <w:szCs w:val="24"/>
        </w:rPr>
      </w:pPr>
      <w:r>
        <w:rPr>
          <w:rFonts w:ascii="Palatino Linotype" w:hAnsi="Palatino Linotype"/>
          <w:b/>
          <w:sz w:val="24"/>
          <w:szCs w:val="24"/>
        </w:rPr>
        <w:lastRenderedPageBreak/>
        <w:t>II. Atender aos demais requisitos contantes no Estudo Técnico Preliminar.</w:t>
      </w:r>
    </w:p>
    <w:p w14:paraId="784C6210" w14:textId="77777777" w:rsidR="00E551BF" w:rsidRPr="0013720C" w:rsidRDefault="00E551BF" w:rsidP="00E551BF">
      <w:pPr>
        <w:jc w:val="both"/>
        <w:rPr>
          <w:rFonts w:ascii="Palatino Linotype" w:hAnsi="Palatino Linotype"/>
          <w:sz w:val="24"/>
          <w:szCs w:val="24"/>
        </w:rPr>
      </w:pPr>
    </w:p>
    <w:p w14:paraId="255AEB69" w14:textId="11D91AD7" w:rsidR="00E551BF" w:rsidRPr="00BF10AE" w:rsidRDefault="00E551BF" w:rsidP="00E551BF">
      <w:pPr>
        <w:jc w:val="both"/>
        <w:rPr>
          <w:rFonts w:ascii="Palatino Linotype" w:hAnsi="Palatino Linotype"/>
          <w:b/>
          <w:sz w:val="24"/>
          <w:szCs w:val="24"/>
        </w:rPr>
      </w:pPr>
      <w:r>
        <w:rPr>
          <w:rFonts w:ascii="Palatino Linotype" w:hAnsi="Palatino Linotype"/>
          <w:b/>
          <w:sz w:val="24"/>
          <w:szCs w:val="24"/>
          <w:highlight w:val="lightGray"/>
        </w:rPr>
        <w:t>CLÁUSULA QUARTA -</w:t>
      </w:r>
      <w:r w:rsidRPr="00A75232">
        <w:rPr>
          <w:rFonts w:ascii="Palatino Linotype" w:hAnsi="Palatino Linotype"/>
          <w:b/>
          <w:sz w:val="24"/>
          <w:szCs w:val="24"/>
          <w:highlight w:val="lightGray"/>
        </w:rPr>
        <w:t xml:space="preserve"> PRAZO DE ENTREGA/PRESTAÇÃO DE </w:t>
      </w:r>
      <w:r w:rsidRPr="000F6D8C">
        <w:rPr>
          <w:rFonts w:ascii="Palatino Linotype" w:hAnsi="Palatino Linotype"/>
          <w:b/>
          <w:sz w:val="24"/>
          <w:szCs w:val="24"/>
          <w:highlight w:val="lightGray"/>
          <w:shd w:val="clear" w:color="auto" w:fill="D9D9D9" w:themeFill="background1" w:themeFillShade="D9"/>
        </w:rPr>
        <w:t>SERVIÇO</w:t>
      </w:r>
      <w:r w:rsidRPr="000F6D8C">
        <w:rPr>
          <w:rFonts w:ascii="Palatino Linotype" w:hAnsi="Palatino Linotype"/>
          <w:b/>
          <w:sz w:val="24"/>
          <w:szCs w:val="24"/>
          <w:shd w:val="clear" w:color="auto" w:fill="D9D9D9" w:themeFill="background1" w:themeFillShade="D9"/>
        </w:rPr>
        <w:t>S/LOCAIS</w:t>
      </w:r>
    </w:p>
    <w:p w14:paraId="2C05EEB1" w14:textId="560C79AA" w:rsidR="00E551BF" w:rsidRPr="000F6D8C" w:rsidRDefault="00E551BF" w:rsidP="00E551BF">
      <w:pPr>
        <w:jc w:val="both"/>
        <w:rPr>
          <w:rFonts w:ascii="Palatino Linotype" w:hAnsi="Palatino Linotype"/>
          <w:sz w:val="24"/>
          <w:szCs w:val="24"/>
        </w:rPr>
      </w:pPr>
      <w:r>
        <w:rPr>
          <w:rFonts w:ascii="Palatino Linotype" w:hAnsi="Palatino Linotype"/>
          <w:sz w:val="24"/>
          <w:szCs w:val="24"/>
        </w:rPr>
        <w:t>I</w:t>
      </w:r>
      <w:r w:rsidRPr="000F6D8C">
        <w:rPr>
          <w:rFonts w:ascii="Palatino Linotype" w:hAnsi="Palatino Linotype"/>
          <w:sz w:val="24"/>
          <w:szCs w:val="24"/>
        </w:rPr>
        <w:t>.</w:t>
      </w:r>
      <w:r>
        <w:rPr>
          <w:rFonts w:ascii="Palatino Linotype" w:hAnsi="Palatino Linotype"/>
          <w:sz w:val="24"/>
          <w:szCs w:val="24"/>
        </w:rPr>
        <w:t xml:space="preserve"> </w:t>
      </w:r>
      <w:r w:rsidRPr="000F6D8C">
        <w:rPr>
          <w:rFonts w:ascii="Palatino Linotype" w:hAnsi="Palatino Linotype"/>
          <w:sz w:val="24"/>
          <w:szCs w:val="24"/>
        </w:rPr>
        <w:t xml:space="preserve">O prazo para início da prestação dos serviços, considerando a urgência da demanda, deverá ser o menor possível, observados os casos excepcionais, que deverá iniciar no prazo não superior a </w:t>
      </w:r>
      <w:r>
        <w:rPr>
          <w:rFonts w:ascii="Palatino Linotype" w:hAnsi="Palatino Linotype"/>
          <w:sz w:val="24"/>
          <w:szCs w:val="24"/>
        </w:rPr>
        <w:t>0</w:t>
      </w:r>
      <w:r w:rsidRPr="000F6D8C">
        <w:rPr>
          <w:rFonts w:ascii="Palatino Linotype" w:hAnsi="Palatino Linotype"/>
          <w:sz w:val="24"/>
          <w:szCs w:val="24"/>
        </w:rPr>
        <w:t xml:space="preserve">5 (cinco) dias corridos, contados a partir do recebimento da ordem de serviço. </w:t>
      </w:r>
    </w:p>
    <w:p w14:paraId="7AA2C414" w14:textId="77777777" w:rsidR="00E551BF" w:rsidRDefault="00E551BF" w:rsidP="00E551BF">
      <w:pPr>
        <w:jc w:val="both"/>
        <w:rPr>
          <w:rFonts w:ascii="Palatino Linotype" w:hAnsi="Palatino Linotype"/>
          <w:sz w:val="24"/>
          <w:szCs w:val="24"/>
        </w:rPr>
      </w:pPr>
    </w:p>
    <w:p w14:paraId="514933EB" w14:textId="6FDDBA50" w:rsidR="00E551BF" w:rsidRPr="00E551BF" w:rsidRDefault="00E551BF" w:rsidP="00E551BF">
      <w:pPr>
        <w:jc w:val="both"/>
        <w:rPr>
          <w:rFonts w:ascii="Palatino Linotype" w:hAnsi="Palatino Linotype"/>
          <w:b/>
          <w:bCs/>
          <w:sz w:val="24"/>
          <w:szCs w:val="24"/>
        </w:rPr>
      </w:pPr>
      <w:r w:rsidRPr="00E551BF">
        <w:rPr>
          <w:rFonts w:ascii="Palatino Linotype" w:hAnsi="Palatino Linotype"/>
          <w:b/>
          <w:bCs/>
          <w:sz w:val="24"/>
          <w:szCs w:val="24"/>
        </w:rPr>
        <w:t xml:space="preserve">CLÁUSULA QUINTA - LOCAIS A SEREM ATENDIDOS </w:t>
      </w:r>
    </w:p>
    <w:p w14:paraId="077EE950" w14:textId="6EBC54FF" w:rsidR="00E551BF" w:rsidRPr="000F6D8C" w:rsidRDefault="00E551BF" w:rsidP="00E551BF">
      <w:pPr>
        <w:jc w:val="both"/>
        <w:rPr>
          <w:rFonts w:ascii="Palatino Linotype" w:hAnsi="Palatino Linotype"/>
          <w:b/>
          <w:bCs/>
          <w:sz w:val="24"/>
          <w:szCs w:val="24"/>
        </w:rPr>
      </w:pPr>
      <w:r>
        <w:rPr>
          <w:rFonts w:ascii="Palatino Linotype" w:hAnsi="Palatino Linotype"/>
          <w:b/>
          <w:bCs/>
          <w:sz w:val="24"/>
          <w:szCs w:val="24"/>
        </w:rPr>
        <w:t xml:space="preserve">I. </w:t>
      </w:r>
      <w:r w:rsidRPr="000F6D8C">
        <w:rPr>
          <w:rFonts w:ascii="Palatino Linotype" w:hAnsi="Palatino Linotype"/>
          <w:b/>
          <w:bCs/>
          <w:sz w:val="24"/>
          <w:szCs w:val="24"/>
        </w:rPr>
        <w:t xml:space="preserve">Secretaria Municipal de Educação e Cultura: </w:t>
      </w:r>
    </w:p>
    <w:p w14:paraId="2AC9480E"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Creche Municipal Pingo de Gente - Avenida Tapajós nº 3.981; </w:t>
      </w:r>
    </w:p>
    <w:p w14:paraId="06DE0677"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Tarsila do Amaral, Avenida Tapajós nº 4.132;</w:t>
      </w:r>
    </w:p>
    <w:p w14:paraId="0EAAAF1B"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Associação de Pais e Amigos - APAE - Avenida Tapajós nº 4132; </w:t>
      </w:r>
    </w:p>
    <w:p w14:paraId="450C4C8D"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Getúlio Vargas - Linha 06 – Esquina com a 2ª Eixo; </w:t>
      </w:r>
    </w:p>
    <w:p w14:paraId="03E1A617"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Prof.ª Clair da Silva Whey - Linha 04 - Esquina com a 1ª Eixo; </w:t>
      </w:r>
    </w:p>
    <w:p w14:paraId="02AD6885"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 Dom João VI , Linha 01 km 13 sentido a Vilhena; </w:t>
      </w:r>
    </w:p>
    <w:p w14:paraId="518F7794"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Planalto , linha 02 esquina com a 2ª Eixo; </w:t>
      </w:r>
    </w:p>
    <w:p w14:paraId="07EB4AA1"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16 de Junho - Av Rio Madeira nº 4870; </w:t>
      </w:r>
    </w:p>
    <w:p w14:paraId="689AAF25"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Marcos Donadon Rua Ceará nº 5303; </w:t>
      </w:r>
    </w:p>
    <w:p w14:paraId="113E022D"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Escola Ângelo Angelim – rua Cambara nº 3131; </w:t>
      </w:r>
    </w:p>
    <w:p w14:paraId="12E622C3" w14:textId="77777777" w:rsidR="00E551BF" w:rsidRPr="00193BC6" w:rsidRDefault="00E551BF" w:rsidP="00E551BF">
      <w:pPr>
        <w:jc w:val="both"/>
        <w:rPr>
          <w:rFonts w:ascii="Palatino Linotype" w:hAnsi="Palatino Linotype"/>
          <w:sz w:val="24"/>
          <w:szCs w:val="24"/>
        </w:rPr>
      </w:pPr>
      <w:r w:rsidRPr="00193BC6">
        <w:rPr>
          <w:rFonts w:ascii="Palatino Linotype" w:hAnsi="Palatino Linotype"/>
          <w:sz w:val="24"/>
          <w:szCs w:val="24"/>
        </w:rPr>
        <w:t>- Secretaria Municipal de Educação e Cultura- SEMEC – Av. Tapajós nº 4392</w:t>
      </w:r>
    </w:p>
    <w:p w14:paraId="21D03EFA" w14:textId="77777777" w:rsidR="00E551BF" w:rsidRPr="000F6D8C" w:rsidRDefault="00E551BF" w:rsidP="00E551BF">
      <w:pPr>
        <w:jc w:val="both"/>
        <w:rPr>
          <w:rFonts w:ascii="Palatino Linotype" w:hAnsi="Palatino Linotype"/>
          <w:sz w:val="24"/>
          <w:szCs w:val="24"/>
        </w:rPr>
      </w:pPr>
    </w:p>
    <w:p w14:paraId="4D0CAFC5" w14:textId="66446AD0" w:rsidR="00E551BF" w:rsidRPr="000F6D8C" w:rsidRDefault="00E551BF" w:rsidP="00E551BF">
      <w:pPr>
        <w:jc w:val="both"/>
        <w:rPr>
          <w:rFonts w:ascii="Palatino Linotype" w:hAnsi="Palatino Linotype"/>
          <w:b/>
          <w:bCs/>
          <w:sz w:val="24"/>
          <w:szCs w:val="24"/>
        </w:rPr>
      </w:pPr>
      <w:r>
        <w:rPr>
          <w:rFonts w:ascii="Palatino Linotype" w:hAnsi="Palatino Linotype"/>
          <w:b/>
          <w:bCs/>
          <w:sz w:val="24"/>
          <w:szCs w:val="24"/>
        </w:rPr>
        <w:t xml:space="preserve">II. </w:t>
      </w:r>
      <w:r w:rsidRPr="000F6D8C">
        <w:rPr>
          <w:rFonts w:ascii="Palatino Linotype" w:hAnsi="Palatino Linotype"/>
          <w:b/>
          <w:bCs/>
          <w:sz w:val="24"/>
          <w:szCs w:val="24"/>
        </w:rPr>
        <w:t xml:space="preserve">Secretaria Municipal de Saúde: </w:t>
      </w:r>
    </w:p>
    <w:p w14:paraId="7AC0062F"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Hospital Municipal - Rua Castanheira, nº 3.511 - UBS Jose Ronaldo - Rua Maranhão nº 4.889;</w:t>
      </w:r>
    </w:p>
    <w:p w14:paraId="33BA2F50"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UBS Jois Antônio de Souza - Rua Mato Grosso nº 4.366; </w:t>
      </w:r>
    </w:p>
    <w:p w14:paraId="08B5DBD2"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Farmácia Municipal - Av. Guaporé nº 3.282;</w:t>
      </w:r>
    </w:p>
    <w:p w14:paraId="43BEACE7"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UBS Natalia Fabiano Av. Guaporé nº 3281; </w:t>
      </w:r>
    </w:p>
    <w:p w14:paraId="04FBFACE"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UBS Luiza Mauricio Simões Av. Solimões nº 4400; </w:t>
      </w:r>
    </w:p>
    <w:p w14:paraId="51D15EFE"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Secretaria Municipal de Saúde Av. Paulo de Assis Ribeiro nº 4.132; </w:t>
      </w:r>
    </w:p>
    <w:p w14:paraId="68360BEA"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Centro CAPS I - Av. Paulo de Assis Ribeiro nº 4132; </w:t>
      </w:r>
    </w:p>
    <w:p w14:paraId="7C740172"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Sala do Conselho Municipal de Saúde Av. Paulo de Assis Ribeiro nº 4.132. </w:t>
      </w:r>
    </w:p>
    <w:p w14:paraId="096872C5" w14:textId="77777777" w:rsidR="00E551BF" w:rsidRPr="000F6D8C" w:rsidRDefault="00E551BF" w:rsidP="00E551BF">
      <w:pPr>
        <w:jc w:val="both"/>
        <w:rPr>
          <w:rFonts w:ascii="Palatino Linotype" w:hAnsi="Palatino Linotype"/>
          <w:sz w:val="24"/>
          <w:szCs w:val="24"/>
        </w:rPr>
      </w:pPr>
    </w:p>
    <w:p w14:paraId="0707A8E4" w14:textId="52EA2AA1" w:rsidR="00E551BF" w:rsidRPr="000F6D8C" w:rsidRDefault="00E551BF" w:rsidP="00E551BF">
      <w:pPr>
        <w:jc w:val="both"/>
        <w:rPr>
          <w:rFonts w:ascii="Palatino Linotype" w:hAnsi="Palatino Linotype"/>
          <w:b/>
          <w:bCs/>
          <w:sz w:val="24"/>
          <w:szCs w:val="24"/>
        </w:rPr>
      </w:pPr>
      <w:r>
        <w:rPr>
          <w:rFonts w:ascii="Palatino Linotype" w:hAnsi="Palatino Linotype"/>
          <w:b/>
          <w:bCs/>
          <w:sz w:val="24"/>
          <w:szCs w:val="24"/>
        </w:rPr>
        <w:t xml:space="preserve">III. </w:t>
      </w:r>
      <w:r w:rsidRPr="000F6D8C">
        <w:rPr>
          <w:rFonts w:ascii="Palatino Linotype" w:hAnsi="Palatino Linotype"/>
          <w:b/>
          <w:bCs/>
          <w:sz w:val="24"/>
          <w:szCs w:val="24"/>
        </w:rPr>
        <w:t xml:space="preserve">Secretaria Municipal de Assistência Social: </w:t>
      </w:r>
    </w:p>
    <w:p w14:paraId="4BE6E495"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Casa de acolhimento: Av. Paulo de Assis Ribeiro, s/n </w:t>
      </w:r>
    </w:p>
    <w:p w14:paraId="73DBF2FB"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CCIA I Av. Solimões 4.352</w:t>
      </w:r>
    </w:p>
    <w:p w14:paraId="580572A1"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SALÃO DA TERCEIRA IDADE: Rua Tiradentes 4.797 </w:t>
      </w:r>
    </w:p>
    <w:p w14:paraId="640B769C"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CCIA II: Rua Parecis nº 5.454 </w:t>
      </w:r>
    </w:p>
    <w:p w14:paraId="26D21CA2"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CRAS: Rua Raimundo Alves de Souza 4.195 </w:t>
      </w:r>
    </w:p>
    <w:p w14:paraId="65A14426"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SEMAS: Rua João Naue nº 4134 </w:t>
      </w:r>
    </w:p>
    <w:p w14:paraId="76C042B6"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CONSELHO TUTELAR: Rua João Naue nº 4.142 </w:t>
      </w:r>
    </w:p>
    <w:p w14:paraId="48CC4950"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GUARDA MIRIM: Av. Solimões 4352 </w:t>
      </w:r>
    </w:p>
    <w:p w14:paraId="60254C04" w14:textId="77777777" w:rsidR="00E551BF" w:rsidRPr="000F6D8C" w:rsidRDefault="00E551BF" w:rsidP="00E551BF">
      <w:pPr>
        <w:jc w:val="both"/>
        <w:rPr>
          <w:rFonts w:ascii="Palatino Linotype" w:hAnsi="Palatino Linotype"/>
          <w:sz w:val="24"/>
          <w:szCs w:val="24"/>
        </w:rPr>
      </w:pPr>
    </w:p>
    <w:p w14:paraId="11E21A03" w14:textId="17C177F4" w:rsidR="00E551BF" w:rsidRPr="000F6D8C" w:rsidRDefault="00E551BF" w:rsidP="00E551BF">
      <w:pPr>
        <w:jc w:val="both"/>
        <w:rPr>
          <w:rFonts w:ascii="Palatino Linotype" w:hAnsi="Palatino Linotype"/>
          <w:sz w:val="24"/>
          <w:szCs w:val="24"/>
        </w:rPr>
      </w:pPr>
      <w:r>
        <w:rPr>
          <w:rFonts w:ascii="Palatino Linotype" w:hAnsi="Palatino Linotype"/>
          <w:sz w:val="24"/>
          <w:szCs w:val="24"/>
        </w:rPr>
        <w:t xml:space="preserve">IV. </w:t>
      </w:r>
      <w:r w:rsidRPr="000F6D8C">
        <w:rPr>
          <w:rFonts w:ascii="Palatino Linotype" w:hAnsi="Palatino Linotype"/>
          <w:sz w:val="24"/>
          <w:szCs w:val="24"/>
        </w:rPr>
        <w:t xml:space="preserve">Secretaria Municipal de Obras e Serviços Públicos Barracão de Obras, Rua Tiradentes </w:t>
      </w:r>
      <w:r w:rsidRPr="000F6D8C">
        <w:rPr>
          <w:rFonts w:ascii="Palatino Linotype" w:hAnsi="Palatino Linotype"/>
          <w:sz w:val="24"/>
          <w:szCs w:val="24"/>
        </w:rPr>
        <w:lastRenderedPageBreak/>
        <w:t xml:space="preserve">n°4771. </w:t>
      </w:r>
    </w:p>
    <w:p w14:paraId="2A0C8F6D" w14:textId="77777777" w:rsidR="00E551BF" w:rsidRPr="000F6D8C" w:rsidRDefault="00E551BF" w:rsidP="00E551BF">
      <w:pPr>
        <w:jc w:val="both"/>
        <w:rPr>
          <w:rFonts w:ascii="Palatino Linotype" w:hAnsi="Palatino Linotype"/>
          <w:sz w:val="24"/>
          <w:szCs w:val="24"/>
        </w:rPr>
      </w:pPr>
    </w:p>
    <w:p w14:paraId="3EE71420" w14:textId="7DDB92E7" w:rsidR="00E551BF" w:rsidRPr="000F6D8C" w:rsidRDefault="00E551BF" w:rsidP="00E551BF">
      <w:pPr>
        <w:jc w:val="both"/>
        <w:rPr>
          <w:rFonts w:ascii="Palatino Linotype" w:hAnsi="Palatino Linotype"/>
          <w:sz w:val="24"/>
          <w:szCs w:val="24"/>
        </w:rPr>
      </w:pPr>
      <w:r>
        <w:rPr>
          <w:rFonts w:ascii="Palatino Linotype" w:hAnsi="Palatino Linotype"/>
          <w:sz w:val="24"/>
          <w:szCs w:val="24"/>
        </w:rPr>
        <w:t xml:space="preserve">V. </w:t>
      </w:r>
      <w:r w:rsidRPr="000F6D8C">
        <w:rPr>
          <w:rFonts w:ascii="Palatino Linotype" w:hAnsi="Palatino Linotype"/>
          <w:sz w:val="24"/>
          <w:szCs w:val="24"/>
        </w:rPr>
        <w:t xml:space="preserve">Secretaria Municipal de Esporte e Lazer e Turismo Secretaria Municipal de Esporte e Lazer: Av. Paulo de Assis Ribeiro nº 3.956 </w:t>
      </w:r>
    </w:p>
    <w:p w14:paraId="41FBED10"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Módulo Esportivo, Rua Tiradentes. </w:t>
      </w:r>
    </w:p>
    <w:p w14:paraId="78C245B1" w14:textId="77777777" w:rsidR="00E551BF" w:rsidRDefault="00E551BF" w:rsidP="00E551BF">
      <w:pPr>
        <w:jc w:val="both"/>
        <w:rPr>
          <w:rFonts w:ascii="Palatino Linotype" w:hAnsi="Palatino Linotype"/>
          <w:sz w:val="24"/>
          <w:szCs w:val="24"/>
        </w:rPr>
      </w:pPr>
      <w:r w:rsidRPr="000F6D8C">
        <w:rPr>
          <w:rFonts w:ascii="Palatino Linotype" w:hAnsi="Palatino Linotype"/>
          <w:sz w:val="24"/>
          <w:szCs w:val="24"/>
        </w:rPr>
        <w:t>Ginásio Poliesportivo, Avenida Marechal Rondon</w:t>
      </w:r>
      <w:r>
        <w:rPr>
          <w:rFonts w:ascii="Palatino Linotype" w:hAnsi="Palatino Linotype"/>
          <w:sz w:val="24"/>
          <w:szCs w:val="24"/>
        </w:rPr>
        <w:t>.</w:t>
      </w:r>
    </w:p>
    <w:p w14:paraId="4FF8910F" w14:textId="77777777" w:rsidR="00E551BF" w:rsidRPr="000F6D8C" w:rsidRDefault="00E551BF" w:rsidP="00E551BF">
      <w:pPr>
        <w:jc w:val="both"/>
        <w:rPr>
          <w:rFonts w:ascii="Palatino Linotype" w:hAnsi="Palatino Linotype"/>
          <w:sz w:val="24"/>
          <w:szCs w:val="24"/>
        </w:rPr>
      </w:pPr>
      <w:r w:rsidRPr="000F6D8C">
        <w:rPr>
          <w:rFonts w:ascii="Palatino Linotype" w:hAnsi="Palatino Linotype"/>
          <w:sz w:val="24"/>
          <w:szCs w:val="24"/>
        </w:rPr>
        <w:t xml:space="preserve"> </w:t>
      </w:r>
    </w:p>
    <w:p w14:paraId="0DE1CCBC" w14:textId="0F92CD92" w:rsidR="00E551BF" w:rsidRPr="00B55D32" w:rsidRDefault="00E551BF" w:rsidP="00E551BF">
      <w:pPr>
        <w:pStyle w:val="Corpodetexto"/>
        <w:ind w:left="0"/>
        <w:rPr>
          <w:rFonts w:ascii="Palatino Linotype" w:hAnsi="Palatino Linotype"/>
        </w:rPr>
      </w:pPr>
      <w:r>
        <w:rPr>
          <w:rFonts w:ascii="Palatino Linotype" w:hAnsi="Palatino Linotype"/>
        </w:rPr>
        <w:t xml:space="preserve">VI. </w:t>
      </w:r>
      <w:r w:rsidRPr="00B55D32">
        <w:rPr>
          <w:rFonts w:ascii="Palatino Linotype" w:hAnsi="Palatino Linotype"/>
        </w:rPr>
        <w:t xml:space="preserve">Secretaria Municipal de Planejamento: </w:t>
      </w:r>
    </w:p>
    <w:p w14:paraId="2A780B6F" w14:textId="77777777" w:rsidR="00E551BF" w:rsidRPr="00B55D32" w:rsidRDefault="00E551BF" w:rsidP="00E551BF">
      <w:pPr>
        <w:pStyle w:val="Corpodetexto"/>
        <w:ind w:left="0"/>
        <w:rPr>
          <w:rFonts w:ascii="Palatino Linotype" w:hAnsi="Palatino Linotype"/>
        </w:rPr>
      </w:pPr>
      <w:r w:rsidRPr="00B55D32">
        <w:rPr>
          <w:rFonts w:ascii="Palatino Linotype" w:hAnsi="Palatino Linotype"/>
        </w:rPr>
        <w:t xml:space="preserve">SEMPLAD: Av. Paulo de Assis Ribeiro n°4132. </w:t>
      </w:r>
    </w:p>
    <w:p w14:paraId="5A5B7192" w14:textId="77777777" w:rsidR="00E551BF" w:rsidRPr="00B55D32" w:rsidRDefault="00E551BF" w:rsidP="00E551BF">
      <w:pPr>
        <w:pStyle w:val="Corpodetexto"/>
        <w:ind w:left="0"/>
        <w:rPr>
          <w:rFonts w:ascii="Palatino Linotype" w:hAnsi="Palatino Linotype"/>
        </w:rPr>
      </w:pPr>
      <w:r w:rsidRPr="00B55D32">
        <w:rPr>
          <w:rFonts w:ascii="Palatino Linotype" w:hAnsi="Palatino Linotype"/>
        </w:rPr>
        <w:t xml:space="preserve">Gabinete do Prefeito: Av. Paulo de Assis Ribeiro n°4132. </w:t>
      </w:r>
    </w:p>
    <w:p w14:paraId="0120DC7D" w14:textId="77777777" w:rsidR="00E551BF" w:rsidRPr="00B55D32" w:rsidRDefault="00E551BF" w:rsidP="00E551BF">
      <w:pPr>
        <w:pStyle w:val="Corpodetexto"/>
        <w:ind w:left="0"/>
        <w:rPr>
          <w:rFonts w:ascii="Palatino Linotype" w:hAnsi="Palatino Linotype"/>
        </w:rPr>
      </w:pPr>
      <w:r w:rsidRPr="00B55D32">
        <w:rPr>
          <w:rFonts w:ascii="Palatino Linotype" w:hAnsi="Palatino Linotype"/>
        </w:rPr>
        <w:t>TIRO DE GUERRA: Avenida Tapajós n°5187</w:t>
      </w:r>
    </w:p>
    <w:p w14:paraId="64B750D8" w14:textId="77777777" w:rsidR="00E551BF" w:rsidRPr="00B55D32" w:rsidRDefault="00E551BF" w:rsidP="00E551BF">
      <w:pPr>
        <w:pStyle w:val="Corpodetexto"/>
        <w:rPr>
          <w:rFonts w:ascii="Palatino Linotype" w:hAnsi="Palatino Linotype"/>
        </w:rPr>
      </w:pPr>
    </w:p>
    <w:p w14:paraId="67A55977" w14:textId="7FB1250B" w:rsidR="00E551BF" w:rsidRPr="00BF10AE" w:rsidRDefault="00E551BF" w:rsidP="00E551BF">
      <w:pPr>
        <w:jc w:val="both"/>
        <w:rPr>
          <w:rFonts w:ascii="Palatino Linotype" w:hAnsi="Palatino Linotype"/>
          <w:b/>
          <w:sz w:val="24"/>
          <w:szCs w:val="24"/>
        </w:rPr>
      </w:pPr>
      <w:r>
        <w:rPr>
          <w:rFonts w:ascii="Palatino Linotype" w:hAnsi="Palatino Linotype"/>
          <w:b/>
          <w:sz w:val="24"/>
          <w:szCs w:val="24"/>
          <w:highlight w:val="lightGray"/>
          <w:shd w:val="clear" w:color="auto" w:fill="E7E6E6"/>
        </w:rPr>
        <w:t>CLÁUSULA SEXTA -</w:t>
      </w:r>
      <w:r w:rsidRPr="00A75232">
        <w:rPr>
          <w:rFonts w:ascii="Palatino Linotype" w:hAnsi="Palatino Linotype"/>
          <w:b/>
          <w:sz w:val="24"/>
          <w:szCs w:val="24"/>
          <w:highlight w:val="lightGray"/>
          <w:shd w:val="clear" w:color="auto" w:fill="E7E6E6"/>
        </w:rPr>
        <w:t xml:space="preserve"> MEDIÇÃO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E</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PAGAMENTO</w:t>
      </w:r>
      <w:r w:rsidRPr="00BF10AE">
        <w:rPr>
          <w:rFonts w:ascii="Palatino Linotype" w:hAnsi="Palatino Linotype"/>
          <w:b/>
          <w:sz w:val="24"/>
          <w:szCs w:val="24"/>
          <w:shd w:val="clear" w:color="auto" w:fill="E7E6E6"/>
        </w:rPr>
        <w:tab/>
      </w:r>
    </w:p>
    <w:p w14:paraId="4D661E38" w14:textId="2991981D"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I. </w:t>
      </w:r>
      <w:r w:rsidRPr="00BF10AE">
        <w:rPr>
          <w:rFonts w:ascii="Palatino Linotype" w:hAnsi="Palatino Linotype"/>
          <w:sz w:val="24"/>
          <w:szCs w:val="24"/>
        </w:rPr>
        <w:t>O</w:t>
      </w:r>
      <w:r>
        <w:rPr>
          <w:rFonts w:ascii="Palatino Linotype" w:hAnsi="Palatino Linotype"/>
          <w:sz w:val="24"/>
          <w:szCs w:val="24"/>
        </w:rPr>
        <w:t>s</w:t>
      </w:r>
      <w:r w:rsidRPr="00BF10AE">
        <w:rPr>
          <w:rFonts w:ascii="Palatino Linotype" w:hAnsi="Palatino Linotype"/>
          <w:sz w:val="24"/>
          <w:szCs w:val="24"/>
        </w:rPr>
        <w:t xml:space="preserve"> pagamento</w:t>
      </w:r>
      <w:r>
        <w:rPr>
          <w:rFonts w:ascii="Palatino Linotype" w:hAnsi="Palatino Linotype"/>
          <w:sz w:val="24"/>
          <w:szCs w:val="24"/>
        </w:rPr>
        <w:t>s</w:t>
      </w:r>
      <w:r w:rsidRPr="00BF10AE">
        <w:rPr>
          <w:rFonts w:ascii="Palatino Linotype" w:hAnsi="Palatino Linotype"/>
          <w:sz w:val="24"/>
          <w:szCs w:val="24"/>
        </w:rPr>
        <w:t xml:space="preserve"> ser</w:t>
      </w:r>
      <w:r>
        <w:rPr>
          <w:rFonts w:ascii="Palatino Linotype" w:hAnsi="Palatino Linotype"/>
          <w:sz w:val="24"/>
          <w:szCs w:val="24"/>
        </w:rPr>
        <w:t>ão mensais,</w:t>
      </w:r>
      <w:r w:rsidRPr="00BF10AE">
        <w:rPr>
          <w:rFonts w:ascii="Palatino Linotype" w:hAnsi="Palatino Linotype"/>
          <w:sz w:val="24"/>
          <w:szCs w:val="24"/>
        </w:rPr>
        <w:t xml:space="preserve"> realizado no prazo máximo de até 30 (trinta) dias, contados a partir do</w:t>
      </w:r>
      <w:r w:rsidRPr="00BF10AE">
        <w:rPr>
          <w:rFonts w:ascii="Palatino Linotype" w:hAnsi="Palatino Linotype"/>
          <w:spacing w:val="1"/>
          <w:sz w:val="24"/>
          <w:szCs w:val="24"/>
        </w:rPr>
        <w:t xml:space="preserve"> </w:t>
      </w:r>
      <w:r w:rsidRPr="00BF10AE">
        <w:rPr>
          <w:rFonts w:ascii="Palatino Linotype" w:hAnsi="Palatino Linotype"/>
          <w:sz w:val="24"/>
          <w:szCs w:val="24"/>
        </w:rPr>
        <w:t xml:space="preserve">recebimento da Nota Fiscal, através de </w:t>
      </w:r>
      <w:r>
        <w:rPr>
          <w:rFonts w:ascii="Palatino Linotype" w:hAnsi="Palatino Linotype"/>
          <w:sz w:val="24"/>
          <w:szCs w:val="24"/>
        </w:rPr>
        <w:t>transferência bancária</w:t>
      </w:r>
      <w:r w:rsidRPr="00BF10AE">
        <w:rPr>
          <w:rFonts w:ascii="Palatino Linotype" w:hAnsi="Palatino Linotype"/>
          <w:sz w:val="24"/>
          <w:szCs w:val="24"/>
        </w:rPr>
        <w:t>, para crédito em banco, agência e conta</w:t>
      </w:r>
      <w:r w:rsidRPr="00BF10AE">
        <w:rPr>
          <w:rFonts w:ascii="Palatino Linotype" w:hAnsi="Palatino Linotype"/>
          <w:spacing w:val="1"/>
          <w:sz w:val="24"/>
          <w:szCs w:val="24"/>
        </w:rPr>
        <w:t xml:space="preserve"> </w:t>
      </w:r>
      <w:r w:rsidRPr="00BF10AE">
        <w:rPr>
          <w:rFonts w:ascii="Palatino Linotype" w:hAnsi="Palatino Linotype"/>
          <w:sz w:val="24"/>
          <w:szCs w:val="24"/>
        </w:rPr>
        <w:t>corrente</w:t>
      </w:r>
      <w:r w:rsidRPr="00BF10AE">
        <w:rPr>
          <w:rFonts w:ascii="Palatino Linotype" w:hAnsi="Palatino Linotype"/>
          <w:spacing w:val="1"/>
          <w:sz w:val="24"/>
          <w:szCs w:val="24"/>
        </w:rPr>
        <w:t xml:space="preserve"> </w:t>
      </w:r>
      <w:r w:rsidRPr="00BF10AE">
        <w:rPr>
          <w:rFonts w:ascii="Palatino Linotype" w:hAnsi="Palatino Linotype"/>
          <w:sz w:val="24"/>
          <w:szCs w:val="24"/>
        </w:rPr>
        <w:t>indicados</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contratado,</w:t>
      </w:r>
      <w:r w:rsidRPr="00BF10AE">
        <w:rPr>
          <w:rFonts w:ascii="Palatino Linotype" w:hAnsi="Palatino Linotype"/>
          <w:spacing w:val="1"/>
          <w:sz w:val="24"/>
          <w:szCs w:val="24"/>
        </w:rPr>
        <w:t xml:space="preserve"> </w:t>
      </w:r>
      <w:r w:rsidRPr="00BF10AE">
        <w:rPr>
          <w:rFonts w:ascii="Palatino Linotype" w:hAnsi="Palatino Linotype"/>
          <w:sz w:val="24"/>
          <w:szCs w:val="24"/>
        </w:rPr>
        <w:t>observadas</w:t>
      </w:r>
      <w:r w:rsidRPr="00BF10AE">
        <w:rPr>
          <w:rFonts w:ascii="Palatino Linotype" w:hAnsi="Palatino Linotype"/>
          <w:spacing w:val="1"/>
          <w:sz w:val="24"/>
          <w:szCs w:val="24"/>
        </w:rPr>
        <w:t xml:space="preserve"> </w:t>
      </w:r>
      <w:r w:rsidRPr="00BF10AE">
        <w:rPr>
          <w:rFonts w:ascii="Palatino Linotype" w:hAnsi="Palatino Linotype"/>
          <w:sz w:val="24"/>
          <w:szCs w:val="24"/>
        </w:rPr>
        <w:t>as</w:t>
      </w:r>
      <w:r w:rsidRPr="00BF10AE">
        <w:rPr>
          <w:rFonts w:ascii="Palatino Linotype" w:hAnsi="Palatino Linotype"/>
          <w:spacing w:val="1"/>
          <w:sz w:val="24"/>
          <w:szCs w:val="24"/>
        </w:rPr>
        <w:t xml:space="preserve"> </w:t>
      </w:r>
      <w:r w:rsidRPr="00BF10AE">
        <w:rPr>
          <w:rFonts w:ascii="Palatino Linotype" w:hAnsi="Palatino Linotype"/>
          <w:sz w:val="24"/>
          <w:szCs w:val="24"/>
        </w:rPr>
        <w:t>retenções</w:t>
      </w:r>
      <w:r w:rsidRPr="00BF10AE">
        <w:rPr>
          <w:rFonts w:ascii="Palatino Linotype" w:hAnsi="Palatino Linotype"/>
          <w:spacing w:val="1"/>
          <w:sz w:val="24"/>
          <w:szCs w:val="24"/>
        </w:rPr>
        <w:t xml:space="preserve"> </w:t>
      </w:r>
      <w:r w:rsidRPr="00BF10AE">
        <w:rPr>
          <w:rFonts w:ascii="Palatino Linotype" w:hAnsi="Palatino Linotype"/>
          <w:sz w:val="24"/>
          <w:szCs w:val="24"/>
        </w:rPr>
        <w:t>correspondentes</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tributos</w:t>
      </w:r>
      <w:r w:rsidRPr="00BF10AE">
        <w:rPr>
          <w:rFonts w:ascii="Palatino Linotype" w:hAnsi="Palatino Linotype"/>
          <w:spacing w:val="1"/>
          <w:sz w:val="24"/>
          <w:szCs w:val="24"/>
        </w:rPr>
        <w:t xml:space="preserve"> </w:t>
      </w:r>
      <w:r w:rsidRPr="00BF10AE">
        <w:rPr>
          <w:rFonts w:ascii="Palatino Linotype" w:hAnsi="Palatino Linotype"/>
          <w:sz w:val="24"/>
          <w:szCs w:val="24"/>
        </w:rPr>
        <w:t>e</w:t>
      </w:r>
      <w:r w:rsidRPr="00BF10AE">
        <w:rPr>
          <w:rFonts w:ascii="Palatino Linotype" w:hAnsi="Palatino Linotype"/>
          <w:spacing w:val="1"/>
          <w:sz w:val="24"/>
          <w:szCs w:val="24"/>
        </w:rPr>
        <w:t xml:space="preserve"> </w:t>
      </w:r>
      <w:r w:rsidRPr="00BF10AE">
        <w:rPr>
          <w:rFonts w:ascii="Palatino Linotype" w:hAnsi="Palatino Linotype"/>
          <w:sz w:val="24"/>
          <w:szCs w:val="24"/>
        </w:rPr>
        <w:t>contribuições</w:t>
      </w:r>
      <w:r w:rsidRPr="00BF10AE">
        <w:rPr>
          <w:rFonts w:ascii="Palatino Linotype" w:hAnsi="Palatino Linotype"/>
          <w:spacing w:val="1"/>
          <w:sz w:val="24"/>
          <w:szCs w:val="24"/>
        </w:rPr>
        <w:t xml:space="preserve"> </w:t>
      </w:r>
      <w:r w:rsidRPr="00BF10AE">
        <w:rPr>
          <w:rFonts w:ascii="Palatino Linotype" w:hAnsi="Palatino Linotype"/>
          <w:sz w:val="24"/>
          <w:szCs w:val="24"/>
        </w:rPr>
        <w:t>sociais,</w:t>
      </w:r>
      <w:r w:rsidRPr="00BF10AE">
        <w:rPr>
          <w:rFonts w:ascii="Palatino Linotype" w:hAnsi="Palatino Linotype"/>
          <w:spacing w:val="1"/>
          <w:sz w:val="24"/>
          <w:szCs w:val="24"/>
        </w:rPr>
        <w:t xml:space="preserve"> </w:t>
      </w:r>
      <w:r w:rsidRPr="00BF10AE">
        <w:rPr>
          <w:rFonts w:ascii="Palatino Linotype" w:hAnsi="Palatino Linotype"/>
          <w:sz w:val="24"/>
          <w:szCs w:val="24"/>
        </w:rPr>
        <w:t>nos</w:t>
      </w:r>
      <w:r w:rsidRPr="00BF10AE">
        <w:rPr>
          <w:rFonts w:ascii="Palatino Linotype" w:hAnsi="Palatino Linotype"/>
          <w:spacing w:val="1"/>
          <w:sz w:val="24"/>
          <w:szCs w:val="24"/>
        </w:rPr>
        <w:t xml:space="preserve"> </w:t>
      </w:r>
      <w:r w:rsidRPr="00BF10AE">
        <w:rPr>
          <w:rFonts w:ascii="Palatino Linotype" w:hAnsi="Palatino Linotype"/>
          <w:sz w:val="24"/>
          <w:szCs w:val="24"/>
        </w:rPr>
        <w:t>termos</w:t>
      </w:r>
      <w:r w:rsidRPr="00BF10AE">
        <w:rPr>
          <w:rFonts w:ascii="Palatino Linotype" w:hAnsi="Palatino Linotype"/>
          <w:spacing w:val="1"/>
          <w:sz w:val="24"/>
          <w:szCs w:val="24"/>
        </w:rPr>
        <w:t xml:space="preserve"> </w:t>
      </w:r>
      <w:r w:rsidRPr="00BF10AE">
        <w:rPr>
          <w:rFonts w:ascii="Palatino Linotype" w:hAnsi="Palatino Linotype"/>
          <w:sz w:val="24"/>
          <w:szCs w:val="24"/>
        </w:rPr>
        <w:t>legais,</w:t>
      </w:r>
      <w:r w:rsidRPr="00BF10AE">
        <w:rPr>
          <w:rFonts w:ascii="Palatino Linotype" w:hAnsi="Palatino Linotype"/>
          <w:spacing w:val="1"/>
          <w:sz w:val="24"/>
          <w:szCs w:val="24"/>
        </w:rPr>
        <w:t xml:space="preserve"> </w:t>
      </w:r>
      <w:r w:rsidRPr="00BF10AE">
        <w:rPr>
          <w:rFonts w:ascii="Palatino Linotype" w:hAnsi="Palatino Linotype"/>
          <w:sz w:val="24"/>
          <w:szCs w:val="24"/>
        </w:rPr>
        <w:t>seguindo</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ordem</w:t>
      </w:r>
      <w:r w:rsidRPr="00BF10AE">
        <w:rPr>
          <w:rFonts w:ascii="Palatino Linotype" w:hAnsi="Palatino Linotype"/>
          <w:spacing w:val="1"/>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cronologia</w:t>
      </w:r>
      <w:r w:rsidRPr="00BF10AE">
        <w:rPr>
          <w:rFonts w:ascii="Palatino Linotype" w:hAnsi="Palatino Linotype"/>
          <w:spacing w:val="1"/>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pagamentos</w:t>
      </w:r>
      <w:r w:rsidRPr="00BF10AE">
        <w:rPr>
          <w:rFonts w:ascii="Palatino Linotype" w:hAnsi="Palatino Linotype"/>
          <w:spacing w:val="1"/>
          <w:sz w:val="24"/>
          <w:szCs w:val="24"/>
        </w:rPr>
        <w:t xml:space="preserve"> </w:t>
      </w:r>
      <w:r w:rsidRPr="00BF10AE">
        <w:rPr>
          <w:rFonts w:ascii="Palatino Linotype" w:hAnsi="Palatino Linotype"/>
          <w:sz w:val="24"/>
          <w:szCs w:val="24"/>
        </w:rPr>
        <w:t>da</w:t>
      </w:r>
      <w:r w:rsidRPr="00BF10AE">
        <w:rPr>
          <w:rFonts w:ascii="Palatino Linotype" w:hAnsi="Palatino Linotype"/>
          <w:spacing w:val="-57"/>
          <w:sz w:val="24"/>
          <w:szCs w:val="24"/>
        </w:rPr>
        <w:t xml:space="preserve"> </w:t>
      </w:r>
      <w:r w:rsidRPr="00BF10AE">
        <w:rPr>
          <w:rFonts w:ascii="Palatino Linotype" w:hAnsi="Palatino Linotype"/>
          <w:sz w:val="24"/>
          <w:szCs w:val="24"/>
        </w:rPr>
        <w:t>Administração,</w:t>
      </w:r>
      <w:r w:rsidRPr="00BF10AE">
        <w:rPr>
          <w:rFonts w:ascii="Palatino Linotype" w:hAnsi="Palatino Linotype"/>
          <w:spacing w:val="-1"/>
          <w:sz w:val="24"/>
          <w:szCs w:val="24"/>
        </w:rPr>
        <w:t xml:space="preserve"> </w:t>
      </w:r>
      <w:r w:rsidRPr="00BF10AE">
        <w:rPr>
          <w:rFonts w:ascii="Palatino Linotype" w:hAnsi="Palatino Linotype"/>
          <w:sz w:val="24"/>
          <w:szCs w:val="24"/>
        </w:rPr>
        <w:t>conforme</w:t>
      </w:r>
      <w:r w:rsidRPr="00BF10AE">
        <w:rPr>
          <w:rFonts w:ascii="Palatino Linotype" w:hAnsi="Palatino Linotype"/>
          <w:spacing w:val="4"/>
          <w:sz w:val="24"/>
          <w:szCs w:val="24"/>
        </w:rPr>
        <w:t xml:space="preserve"> </w:t>
      </w:r>
      <w:r w:rsidRPr="00BF10AE">
        <w:rPr>
          <w:rFonts w:ascii="Palatino Linotype" w:hAnsi="Palatino Linotype"/>
          <w:sz w:val="24"/>
          <w:szCs w:val="24"/>
        </w:rPr>
        <w:t>Lei 14.133/2021.</w:t>
      </w:r>
    </w:p>
    <w:p w14:paraId="61A22B13" w14:textId="1DF1FC08"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II. </w:t>
      </w:r>
      <w:r w:rsidRPr="00BF10AE">
        <w:rPr>
          <w:rFonts w:ascii="Palatino Linotype" w:hAnsi="Palatino Linotype"/>
          <w:sz w:val="24"/>
          <w:szCs w:val="24"/>
        </w:rPr>
        <w:t>Considera-se ocorrido o recebimento da nota fiscal no momento em que o órgão contratante</w:t>
      </w:r>
      <w:r w:rsidRPr="00BF10AE">
        <w:rPr>
          <w:rFonts w:ascii="Palatino Linotype" w:hAnsi="Palatino Linotype"/>
          <w:spacing w:val="1"/>
          <w:sz w:val="24"/>
          <w:szCs w:val="24"/>
        </w:rPr>
        <w:t xml:space="preserve"> </w:t>
      </w:r>
      <w:r w:rsidRPr="00BF10AE">
        <w:rPr>
          <w:rFonts w:ascii="Palatino Linotype" w:hAnsi="Palatino Linotype"/>
          <w:sz w:val="24"/>
          <w:szCs w:val="24"/>
        </w:rPr>
        <w:t>atestar</w:t>
      </w:r>
      <w:r w:rsidRPr="00BF10AE">
        <w:rPr>
          <w:rFonts w:ascii="Palatino Linotype" w:hAnsi="Palatino Linotype"/>
          <w:spacing w:val="-1"/>
          <w:sz w:val="24"/>
          <w:szCs w:val="24"/>
        </w:rPr>
        <w:t xml:space="preserve"> </w:t>
      </w:r>
      <w:r w:rsidRPr="00BF10AE">
        <w:rPr>
          <w:rFonts w:ascii="Palatino Linotype" w:hAnsi="Palatino Linotype"/>
          <w:sz w:val="24"/>
          <w:szCs w:val="24"/>
        </w:rPr>
        <w:t>a execução do objeto do contrato.</w:t>
      </w:r>
    </w:p>
    <w:p w14:paraId="255B64DA" w14:textId="49AB0B96" w:rsidR="00E551BF" w:rsidRPr="00A41EED" w:rsidRDefault="00E551BF" w:rsidP="00E551BF">
      <w:pPr>
        <w:jc w:val="both"/>
      </w:pPr>
      <w:r>
        <w:rPr>
          <w:rFonts w:ascii="Palatino Linotype" w:hAnsi="Palatino Linotype"/>
          <w:sz w:val="24"/>
          <w:szCs w:val="24"/>
        </w:rPr>
        <w:t xml:space="preserve">III. </w:t>
      </w:r>
      <w:r w:rsidRPr="00BF10AE">
        <w:rPr>
          <w:rFonts w:ascii="Palatino Linotype" w:hAnsi="Palatino Linotype"/>
          <w:sz w:val="24"/>
          <w:szCs w:val="24"/>
        </w:rPr>
        <w:t>A Nota Fiscal deverá ser obrigatoriamente acompanhada da comprovação da regularidade</w:t>
      </w:r>
      <w:r>
        <w:rPr>
          <w:spacing w:val="1"/>
        </w:rPr>
        <w:t xml:space="preserve"> </w:t>
      </w:r>
      <w:r>
        <w:t>fiscal.</w:t>
      </w:r>
    </w:p>
    <w:p w14:paraId="3E38B6B8" w14:textId="1EEC231C"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IV. </w:t>
      </w:r>
      <w:r w:rsidRPr="00BF10AE">
        <w:rPr>
          <w:rFonts w:ascii="Palatino Linotype" w:hAnsi="Palatino Linotype"/>
          <w:sz w:val="24"/>
          <w:szCs w:val="24"/>
        </w:rPr>
        <w:t>Antes</w:t>
      </w:r>
      <w:r w:rsidRPr="00BF10AE">
        <w:rPr>
          <w:rFonts w:ascii="Palatino Linotype" w:hAnsi="Palatino Linotype"/>
          <w:spacing w:val="-6"/>
          <w:sz w:val="24"/>
          <w:szCs w:val="24"/>
        </w:rPr>
        <w:t xml:space="preserve"> </w:t>
      </w:r>
      <w:r w:rsidRPr="00BF10AE">
        <w:rPr>
          <w:rFonts w:ascii="Palatino Linotype" w:hAnsi="Palatino Linotype"/>
          <w:sz w:val="24"/>
          <w:szCs w:val="24"/>
        </w:rPr>
        <w:t>do</w:t>
      </w:r>
      <w:r w:rsidRPr="00BF10AE">
        <w:rPr>
          <w:rFonts w:ascii="Palatino Linotype" w:hAnsi="Palatino Linotype"/>
          <w:spacing w:val="-5"/>
          <w:sz w:val="24"/>
          <w:szCs w:val="24"/>
        </w:rPr>
        <w:t xml:space="preserve"> </w:t>
      </w:r>
      <w:r w:rsidRPr="00BF10AE">
        <w:rPr>
          <w:rFonts w:ascii="Palatino Linotype" w:hAnsi="Palatino Linotype"/>
          <w:sz w:val="24"/>
          <w:szCs w:val="24"/>
        </w:rPr>
        <w:t>pagamento</w:t>
      </w:r>
      <w:r w:rsidRPr="00BF10AE">
        <w:rPr>
          <w:rFonts w:ascii="Palatino Linotype" w:hAnsi="Palatino Linotype"/>
          <w:spacing w:val="-5"/>
          <w:sz w:val="24"/>
          <w:szCs w:val="24"/>
        </w:rPr>
        <w:t xml:space="preserve"> </w:t>
      </w:r>
      <w:r w:rsidRPr="00BF10AE">
        <w:rPr>
          <w:rFonts w:ascii="Palatino Linotype" w:hAnsi="Palatino Linotype"/>
          <w:sz w:val="24"/>
          <w:szCs w:val="24"/>
        </w:rPr>
        <w:t>à</w:t>
      </w:r>
      <w:r w:rsidRPr="00BF10AE">
        <w:rPr>
          <w:rFonts w:ascii="Palatino Linotype" w:hAnsi="Palatino Linotype"/>
          <w:spacing w:val="-4"/>
          <w:sz w:val="24"/>
          <w:szCs w:val="24"/>
        </w:rPr>
        <w:t xml:space="preserve"> </w:t>
      </w:r>
      <w:r w:rsidRPr="00BF10AE">
        <w:rPr>
          <w:rFonts w:ascii="Palatino Linotype" w:hAnsi="Palatino Linotype"/>
          <w:sz w:val="24"/>
          <w:szCs w:val="24"/>
        </w:rPr>
        <w:t>contratada,</w:t>
      </w:r>
      <w:r w:rsidRPr="00BF10AE">
        <w:rPr>
          <w:rFonts w:ascii="Palatino Linotype" w:hAnsi="Palatino Linotype"/>
          <w:spacing w:val="-5"/>
          <w:sz w:val="24"/>
          <w:szCs w:val="24"/>
        </w:rPr>
        <w:t xml:space="preserve"> </w:t>
      </w:r>
      <w:r w:rsidRPr="00BF10AE">
        <w:rPr>
          <w:rFonts w:ascii="Palatino Linotype" w:hAnsi="Palatino Linotype"/>
          <w:sz w:val="24"/>
          <w:szCs w:val="24"/>
        </w:rPr>
        <w:t>será</w:t>
      </w:r>
      <w:r w:rsidRPr="00BF10AE">
        <w:rPr>
          <w:rFonts w:ascii="Palatino Linotype" w:hAnsi="Palatino Linotype"/>
          <w:spacing w:val="-6"/>
          <w:sz w:val="24"/>
          <w:szCs w:val="24"/>
        </w:rPr>
        <w:t xml:space="preserve"> </w:t>
      </w:r>
      <w:r w:rsidRPr="00BF10AE">
        <w:rPr>
          <w:rFonts w:ascii="Palatino Linotype" w:hAnsi="Palatino Linotype"/>
          <w:sz w:val="24"/>
          <w:szCs w:val="24"/>
        </w:rPr>
        <w:t>realizada</w:t>
      </w:r>
      <w:r w:rsidRPr="00BF10AE">
        <w:rPr>
          <w:rFonts w:ascii="Palatino Linotype" w:hAnsi="Palatino Linotype"/>
          <w:spacing w:val="-6"/>
          <w:sz w:val="24"/>
          <w:szCs w:val="24"/>
        </w:rPr>
        <w:t xml:space="preserve"> </w:t>
      </w:r>
      <w:r w:rsidRPr="00BF10AE">
        <w:rPr>
          <w:rFonts w:ascii="Palatino Linotype" w:hAnsi="Palatino Linotype"/>
          <w:sz w:val="24"/>
          <w:szCs w:val="24"/>
        </w:rPr>
        <w:t>consulta</w:t>
      </w:r>
      <w:r w:rsidRPr="00BF10AE">
        <w:rPr>
          <w:rFonts w:ascii="Palatino Linotype" w:hAnsi="Palatino Linotype"/>
          <w:spacing w:val="-6"/>
          <w:sz w:val="24"/>
          <w:szCs w:val="24"/>
        </w:rPr>
        <w:t xml:space="preserve"> </w:t>
      </w:r>
      <w:r w:rsidRPr="00BF10AE">
        <w:rPr>
          <w:rFonts w:ascii="Palatino Linotype" w:hAnsi="Palatino Linotype"/>
          <w:sz w:val="24"/>
          <w:szCs w:val="24"/>
        </w:rPr>
        <w:t>nos</w:t>
      </w:r>
      <w:r w:rsidRPr="00BF10AE">
        <w:rPr>
          <w:rFonts w:ascii="Palatino Linotype" w:hAnsi="Palatino Linotype"/>
          <w:spacing w:val="-5"/>
          <w:sz w:val="24"/>
          <w:szCs w:val="24"/>
        </w:rPr>
        <w:t xml:space="preserve"> </w:t>
      </w:r>
      <w:r w:rsidRPr="00BF10AE">
        <w:rPr>
          <w:rFonts w:ascii="Palatino Linotype" w:hAnsi="Palatino Linotype"/>
          <w:sz w:val="24"/>
          <w:szCs w:val="24"/>
        </w:rPr>
        <w:t>registros</w:t>
      </w:r>
      <w:r w:rsidRPr="00BF10AE">
        <w:rPr>
          <w:rFonts w:ascii="Palatino Linotype" w:hAnsi="Palatino Linotype"/>
          <w:spacing w:val="-6"/>
          <w:sz w:val="24"/>
          <w:szCs w:val="24"/>
        </w:rPr>
        <w:t xml:space="preserve"> </w:t>
      </w:r>
      <w:r w:rsidRPr="00BF10AE">
        <w:rPr>
          <w:rFonts w:ascii="Palatino Linotype" w:hAnsi="Palatino Linotype"/>
          <w:sz w:val="24"/>
          <w:szCs w:val="24"/>
        </w:rPr>
        <w:t>cadastrais</w:t>
      </w:r>
      <w:r w:rsidRPr="00BF10AE">
        <w:rPr>
          <w:rFonts w:ascii="Palatino Linotype" w:hAnsi="Palatino Linotype"/>
          <w:spacing w:val="-6"/>
          <w:sz w:val="24"/>
          <w:szCs w:val="24"/>
        </w:rPr>
        <w:t xml:space="preserve"> </w:t>
      </w:r>
      <w:r w:rsidRPr="00BF10AE">
        <w:rPr>
          <w:rFonts w:ascii="Palatino Linotype" w:hAnsi="Palatino Linotype"/>
          <w:sz w:val="24"/>
          <w:szCs w:val="24"/>
        </w:rPr>
        <w:t>para</w:t>
      </w:r>
      <w:r w:rsidRPr="00BF10AE">
        <w:rPr>
          <w:rFonts w:ascii="Palatino Linotype" w:hAnsi="Palatino Linotype"/>
          <w:spacing w:val="-6"/>
          <w:sz w:val="24"/>
          <w:szCs w:val="24"/>
        </w:rPr>
        <w:t xml:space="preserve"> </w:t>
      </w:r>
      <w:r w:rsidRPr="00BF10AE">
        <w:rPr>
          <w:rFonts w:ascii="Palatino Linotype" w:hAnsi="Palatino Linotype"/>
          <w:sz w:val="24"/>
          <w:szCs w:val="24"/>
        </w:rPr>
        <w:t>verificar</w:t>
      </w:r>
      <w:r w:rsidRPr="00BF10AE">
        <w:rPr>
          <w:rFonts w:ascii="Palatino Linotype" w:hAnsi="Palatino Linotype"/>
          <w:spacing w:val="-57"/>
          <w:sz w:val="24"/>
          <w:szCs w:val="24"/>
        </w:rPr>
        <w:t xml:space="preserve"> </w:t>
      </w:r>
      <w:r w:rsidRPr="00BF10AE">
        <w:rPr>
          <w:rFonts w:ascii="Palatino Linotype" w:hAnsi="Palatino Linotype"/>
          <w:sz w:val="24"/>
          <w:szCs w:val="24"/>
        </w:rPr>
        <w:t>a</w:t>
      </w:r>
      <w:r w:rsidRPr="00BF10AE">
        <w:rPr>
          <w:rFonts w:ascii="Palatino Linotype" w:hAnsi="Palatino Linotype"/>
          <w:spacing w:val="-2"/>
          <w:sz w:val="24"/>
          <w:szCs w:val="24"/>
        </w:rPr>
        <w:t xml:space="preserve"> </w:t>
      </w:r>
      <w:r w:rsidRPr="00BF10AE">
        <w:rPr>
          <w:rFonts w:ascii="Palatino Linotype" w:hAnsi="Palatino Linotype"/>
          <w:sz w:val="24"/>
          <w:szCs w:val="24"/>
        </w:rPr>
        <w:t>manutenção das condições de</w:t>
      </w:r>
      <w:r w:rsidRPr="00BF10AE">
        <w:rPr>
          <w:rFonts w:ascii="Palatino Linotype" w:hAnsi="Palatino Linotype"/>
          <w:spacing w:val="-1"/>
          <w:sz w:val="24"/>
          <w:szCs w:val="24"/>
        </w:rPr>
        <w:t xml:space="preserve"> </w:t>
      </w:r>
      <w:r w:rsidRPr="00BF10AE">
        <w:rPr>
          <w:rFonts w:ascii="Palatino Linotype" w:hAnsi="Palatino Linotype"/>
          <w:sz w:val="24"/>
          <w:szCs w:val="24"/>
        </w:rPr>
        <w:t>habilitação</w:t>
      </w:r>
      <w:r w:rsidRPr="00BF10AE">
        <w:rPr>
          <w:rFonts w:ascii="Palatino Linotype" w:hAnsi="Palatino Linotype"/>
          <w:spacing w:val="2"/>
          <w:sz w:val="24"/>
          <w:szCs w:val="24"/>
        </w:rPr>
        <w:t xml:space="preserve"> </w:t>
      </w:r>
      <w:r w:rsidRPr="00BF10AE">
        <w:rPr>
          <w:rFonts w:ascii="Palatino Linotype" w:hAnsi="Palatino Linotype"/>
          <w:sz w:val="24"/>
          <w:szCs w:val="24"/>
        </w:rPr>
        <w:t>exigidas</w:t>
      </w:r>
      <w:r w:rsidRPr="00BF10AE">
        <w:rPr>
          <w:rFonts w:ascii="Palatino Linotype" w:hAnsi="Palatino Linotype"/>
          <w:spacing w:val="-1"/>
          <w:sz w:val="24"/>
          <w:szCs w:val="24"/>
        </w:rPr>
        <w:t xml:space="preserve"> </w:t>
      </w:r>
      <w:r w:rsidRPr="00BF10AE">
        <w:rPr>
          <w:rFonts w:ascii="Palatino Linotype" w:hAnsi="Palatino Linotype"/>
          <w:sz w:val="24"/>
          <w:szCs w:val="24"/>
        </w:rPr>
        <w:t>no edital.</w:t>
      </w:r>
    </w:p>
    <w:p w14:paraId="20C67B2D" w14:textId="2EF2420B"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V. </w:t>
      </w:r>
      <w:r w:rsidRPr="00BF10AE">
        <w:rPr>
          <w:rFonts w:ascii="Palatino Linotype" w:hAnsi="Palatino Linotype"/>
          <w:sz w:val="24"/>
          <w:szCs w:val="24"/>
        </w:rPr>
        <w:t>Constatando-se a situação de irregularidade da contratada, será providenciada sua notificação,</w:t>
      </w:r>
      <w:r w:rsidRPr="00BF10AE">
        <w:rPr>
          <w:rFonts w:ascii="Palatino Linotype" w:hAnsi="Palatino Linotype"/>
          <w:spacing w:val="-57"/>
          <w:sz w:val="24"/>
          <w:szCs w:val="24"/>
        </w:rPr>
        <w:t xml:space="preserve"> </w:t>
      </w:r>
      <w:r w:rsidRPr="00BF10AE">
        <w:rPr>
          <w:rFonts w:ascii="Palatino Linotype" w:hAnsi="Palatino Linotype"/>
          <w:sz w:val="24"/>
          <w:szCs w:val="24"/>
        </w:rPr>
        <w:t>por escrito, para que, no prazo de 5 (cinco) dias úteis, regularize sua situação ou, no mesmo prazo,</w:t>
      </w:r>
      <w:r w:rsidRPr="00BF10AE">
        <w:rPr>
          <w:rFonts w:ascii="Palatino Linotype" w:hAnsi="Palatino Linotype"/>
          <w:spacing w:val="-57"/>
          <w:sz w:val="24"/>
          <w:szCs w:val="24"/>
        </w:rPr>
        <w:t xml:space="preserve"> </w:t>
      </w:r>
      <w:r w:rsidRPr="00BF10AE">
        <w:rPr>
          <w:rFonts w:ascii="Palatino Linotype" w:hAnsi="Palatino Linotype"/>
          <w:sz w:val="24"/>
          <w:szCs w:val="24"/>
        </w:rPr>
        <w:t>apresente</w:t>
      </w:r>
      <w:r w:rsidRPr="00BF10AE">
        <w:rPr>
          <w:rFonts w:ascii="Palatino Linotype" w:hAnsi="Palatino Linotype"/>
          <w:spacing w:val="-2"/>
          <w:sz w:val="24"/>
          <w:szCs w:val="24"/>
        </w:rPr>
        <w:t xml:space="preserve"> </w:t>
      </w:r>
      <w:r w:rsidRPr="00BF10AE">
        <w:rPr>
          <w:rFonts w:ascii="Palatino Linotype" w:hAnsi="Palatino Linotype"/>
          <w:sz w:val="24"/>
          <w:szCs w:val="24"/>
        </w:rPr>
        <w:t>sua</w:t>
      </w:r>
      <w:r w:rsidRPr="00BF10AE">
        <w:rPr>
          <w:rFonts w:ascii="Palatino Linotype" w:hAnsi="Palatino Linotype"/>
          <w:spacing w:val="-1"/>
          <w:sz w:val="24"/>
          <w:szCs w:val="24"/>
        </w:rPr>
        <w:t xml:space="preserve"> </w:t>
      </w:r>
      <w:r w:rsidRPr="00BF10AE">
        <w:rPr>
          <w:rFonts w:ascii="Palatino Linotype" w:hAnsi="Palatino Linotype"/>
          <w:sz w:val="24"/>
          <w:szCs w:val="24"/>
        </w:rPr>
        <w:t>defesa.</w:t>
      </w:r>
    </w:p>
    <w:p w14:paraId="79702803" w14:textId="094BB3EE" w:rsidR="00E551BF" w:rsidRDefault="00E551BF" w:rsidP="00E551BF">
      <w:pPr>
        <w:jc w:val="both"/>
        <w:rPr>
          <w:rFonts w:ascii="Palatino Linotype" w:hAnsi="Palatino Linotype"/>
          <w:sz w:val="24"/>
          <w:szCs w:val="24"/>
        </w:rPr>
      </w:pPr>
      <w:r>
        <w:rPr>
          <w:rFonts w:ascii="Palatino Linotype" w:hAnsi="Palatino Linotype"/>
          <w:sz w:val="24"/>
          <w:szCs w:val="24"/>
        </w:rPr>
        <w:t xml:space="preserve">VI. </w:t>
      </w:r>
      <w:r w:rsidRPr="00BF10AE">
        <w:rPr>
          <w:rFonts w:ascii="Palatino Linotype" w:hAnsi="Palatino Linotype"/>
          <w:sz w:val="24"/>
          <w:szCs w:val="24"/>
        </w:rPr>
        <w:t>Não havendo regularização ou sendo a defesa considerada improcedente, a contratante deverá</w:t>
      </w:r>
      <w:r w:rsidRPr="00BF10AE">
        <w:rPr>
          <w:rFonts w:ascii="Palatino Linotype" w:hAnsi="Palatino Linotype"/>
          <w:spacing w:val="1"/>
          <w:sz w:val="24"/>
          <w:szCs w:val="24"/>
        </w:rPr>
        <w:t xml:space="preserve"> </w:t>
      </w:r>
      <w:r w:rsidRPr="00BF10AE">
        <w:rPr>
          <w:rFonts w:ascii="Palatino Linotype" w:hAnsi="Palatino Linotype"/>
          <w:sz w:val="24"/>
          <w:szCs w:val="24"/>
        </w:rPr>
        <w:t>comunicar aos órgãos responsáveis pela fiscalização da regularidade fiscal quanto à inadimplência</w:t>
      </w:r>
      <w:r w:rsidRPr="00BF10AE">
        <w:rPr>
          <w:rFonts w:ascii="Palatino Linotype" w:hAnsi="Palatino Linotype"/>
          <w:spacing w:val="-57"/>
          <w:sz w:val="24"/>
          <w:szCs w:val="24"/>
        </w:rPr>
        <w:t xml:space="preserve"> </w:t>
      </w:r>
      <w:r w:rsidRPr="00BF10AE">
        <w:rPr>
          <w:rFonts w:ascii="Palatino Linotype" w:hAnsi="Palatino Linotype"/>
          <w:sz w:val="24"/>
          <w:szCs w:val="24"/>
        </w:rPr>
        <w:t>da</w:t>
      </w:r>
      <w:r w:rsidRPr="00BF10AE">
        <w:rPr>
          <w:rFonts w:ascii="Palatino Linotype" w:hAnsi="Palatino Linotype"/>
          <w:spacing w:val="-14"/>
          <w:sz w:val="24"/>
          <w:szCs w:val="24"/>
        </w:rPr>
        <w:t xml:space="preserve"> </w:t>
      </w:r>
      <w:r w:rsidRPr="00BF10AE">
        <w:rPr>
          <w:rFonts w:ascii="Palatino Linotype" w:hAnsi="Palatino Linotype"/>
          <w:sz w:val="24"/>
          <w:szCs w:val="24"/>
        </w:rPr>
        <w:t>contratada,</w:t>
      </w:r>
      <w:r w:rsidRPr="00BF10AE">
        <w:rPr>
          <w:rFonts w:ascii="Palatino Linotype" w:hAnsi="Palatino Linotype"/>
          <w:spacing w:val="-13"/>
          <w:sz w:val="24"/>
          <w:szCs w:val="24"/>
        </w:rPr>
        <w:t xml:space="preserve"> </w:t>
      </w:r>
      <w:r w:rsidRPr="00BF10AE">
        <w:rPr>
          <w:rFonts w:ascii="Palatino Linotype" w:hAnsi="Palatino Linotype"/>
          <w:sz w:val="24"/>
          <w:szCs w:val="24"/>
        </w:rPr>
        <w:t>bem</w:t>
      </w:r>
      <w:r w:rsidRPr="00BF10AE">
        <w:rPr>
          <w:rFonts w:ascii="Palatino Linotype" w:hAnsi="Palatino Linotype"/>
          <w:spacing w:val="-13"/>
          <w:sz w:val="24"/>
          <w:szCs w:val="24"/>
        </w:rPr>
        <w:t xml:space="preserve"> </w:t>
      </w:r>
      <w:r w:rsidRPr="00BF10AE">
        <w:rPr>
          <w:rFonts w:ascii="Palatino Linotype" w:hAnsi="Palatino Linotype"/>
          <w:sz w:val="24"/>
          <w:szCs w:val="24"/>
        </w:rPr>
        <w:t>como</w:t>
      </w:r>
      <w:r w:rsidRPr="00BF10AE">
        <w:rPr>
          <w:rFonts w:ascii="Palatino Linotype" w:hAnsi="Palatino Linotype"/>
          <w:spacing w:val="-11"/>
          <w:sz w:val="24"/>
          <w:szCs w:val="24"/>
        </w:rPr>
        <w:t xml:space="preserve"> </w:t>
      </w:r>
      <w:r w:rsidRPr="00BF10AE">
        <w:rPr>
          <w:rFonts w:ascii="Palatino Linotype" w:hAnsi="Palatino Linotype"/>
          <w:sz w:val="24"/>
          <w:szCs w:val="24"/>
        </w:rPr>
        <w:t>quanto</w:t>
      </w:r>
      <w:r w:rsidRPr="00BF10AE">
        <w:rPr>
          <w:rFonts w:ascii="Palatino Linotype" w:hAnsi="Palatino Linotype"/>
          <w:spacing w:val="-12"/>
          <w:sz w:val="24"/>
          <w:szCs w:val="24"/>
        </w:rPr>
        <w:t xml:space="preserve"> </w:t>
      </w:r>
      <w:r w:rsidRPr="00BF10AE">
        <w:rPr>
          <w:rFonts w:ascii="Palatino Linotype" w:hAnsi="Palatino Linotype"/>
          <w:sz w:val="24"/>
          <w:szCs w:val="24"/>
        </w:rPr>
        <w:t>à</w:t>
      </w:r>
      <w:r w:rsidRPr="00BF10AE">
        <w:rPr>
          <w:rFonts w:ascii="Palatino Linotype" w:hAnsi="Palatino Linotype"/>
          <w:spacing w:val="-14"/>
          <w:sz w:val="24"/>
          <w:szCs w:val="24"/>
        </w:rPr>
        <w:t xml:space="preserve"> </w:t>
      </w:r>
      <w:r w:rsidRPr="00BF10AE">
        <w:rPr>
          <w:rFonts w:ascii="Palatino Linotype" w:hAnsi="Palatino Linotype"/>
          <w:sz w:val="24"/>
          <w:szCs w:val="24"/>
        </w:rPr>
        <w:t>existência</w:t>
      </w:r>
      <w:r w:rsidRPr="00BF10AE">
        <w:rPr>
          <w:rFonts w:ascii="Palatino Linotype" w:hAnsi="Palatino Linotype"/>
          <w:spacing w:val="-14"/>
          <w:sz w:val="24"/>
          <w:szCs w:val="24"/>
        </w:rPr>
        <w:t xml:space="preserve"> </w:t>
      </w:r>
      <w:r w:rsidRPr="00BF10AE">
        <w:rPr>
          <w:rFonts w:ascii="Palatino Linotype" w:hAnsi="Palatino Linotype"/>
          <w:sz w:val="24"/>
          <w:szCs w:val="24"/>
        </w:rPr>
        <w:t>de</w:t>
      </w:r>
      <w:r w:rsidRPr="00BF10AE">
        <w:rPr>
          <w:rFonts w:ascii="Palatino Linotype" w:hAnsi="Palatino Linotype"/>
          <w:spacing w:val="-14"/>
          <w:sz w:val="24"/>
          <w:szCs w:val="24"/>
        </w:rPr>
        <w:t xml:space="preserve"> </w:t>
      </w:r>
      <w:r w:rsidRPr="00BF10AE">
        <w:rPr>
          <w:rFonts w:ascii="Palatino Linotype" w:hAnsi="Palatino Linotype"/>
          <w:sz w:val="24"/>
          <w:szCs w:val="24"/>
        </w:rPr>
        <w:t>pagamento</w:t>
      </w:r>
      <w:r w:rsidRPr="00BF10AE">
        <w:rPr>
          <w:rFonts w:ascii="Palatino Linotype" w:hAnsi="Palatino Linotype"/>
          <w:spacing w:val="-13"/>
          <w:sz w:val="24"/>
          <w:szCs w:val="24"/>
        </w:rPr>
        <w:t xml:space="preserve"> </w:t>
      </w:r>
      <w:r w:rsidRPr="00BF10AE">
        <w:rPr>
          <w:rFonts w:ascii="Palatino Linotype" w:hAnsi="Palatino Linotype"/>
          <w:sz w:val="24"/>
          <w:szCs w:val="24"/>
        </w:rPr>
        <w:t>a</w:t>
      </w:r>
      <w:r w:rsidRPr="00BF10AE">
        <w:rPr>
          <w:rFonts w:ascii="Palatino Linotype" w:hAnsi="Palatino Linotype"/>
          <w:spacing w:val="-13"/>
          <w:sz w:val="24"/>
          <w:szCs w:val="24"/>
        </w:rPr>
        <w:t xml:space="preserve"> </w:t>
      </w:r>
      <w:r w:rsidRPr="00BF10AE">
        <w:rPr>
          <w:rFonts w:ascii="Palatino Linotype" w:hAnsi="Palatino Linotype"/>
          <w:sz w:val="24"/>
          <w:szCs w:val="24"/>
        </w:rPr>
        <w:t>ser</w:t>
      </w:r>
      <w:r w:rsidRPr="00BF10AE">
        <w:rPr>
          <w:rFonts w:ascii="Palatino Linotype" w:hAnsi="Palatino Linotype"/>
          <w:spacing w:val="-14"/>
          <w:sz w:val="24"/>
          <w:szCs w:val="24"/>
        </w:rPr>
        <w:t xml:space="preserve"> </w:t>
      </w:r>
      <w:r w:rsidRPr="00BF10AE">
        <w:rPr>
          <w:rFonts w:ascii="Palatino Linotype" w:hAnsi="Palatino Linotype"/>
          <w:sz w:val="24"/>
          <w:szCs w:val="24"/>
        </w:rPr>
        <w:t>efetuado,</w:t>
      </w:r>
      <w:r w:rsidRPr="00BF10AE">
        <w:rPr>
          <w:rFonts w:ascii="Palatino Linotype" w:hAnsi="Palatino Linotype"/>
          <w:spacing w:val="-14"/>
          <w:sz w:val="24"/>
          <w:szCs w:val="24"/>
        </w:rPr>
        <w:t xml:space="preserve"> </w:t>
      </w:r>
      <w:r w:rsidRPr="00BF10AE">
        <w:rPr>
          <w:rFonts w:ascii="Palatino Linotype" w:hAnsi="Palatino Linotype"/>
          <w:sz w:val="24"/>
          <w:szCs w:val="24"/>
        </w:rPr>
        <w:t>para</w:t>
      </w:r>
      <w:r w:rsidRPr="00BF10AE">
        <w:rPr>
          <w:rFonts w:ascii="Palatino Linotype" w:hAnsi="Palatino Linotype"/>
          <w:spacing w:val="-15"/>
          <w:sz w:val="24"/>
          <w:szCs w:val="24"/>
        </w:rPr>
        <w:t xml:space="preserve"> </w:t>
      </w:r>
      <w:r w:rsidRPr="00BF10AE">
        <w:rPr>
          <w:rFonts w:ascii="Palatino Linotype" w:hAnsi="Palatino Linotype"/>
          <w:sz w:val="24"/>
          <w:szCs w:val="24"/>
        </w:rPr>
        <w:t>que</w:t>
      </w:r>
      <w:r w:rsidRPr="00BF10AE">
        <w:rPr>
          <w:rFonts w:ascii="Palatino Linotype" w:hAnsi="Palatino Linotype"/>
          <w:spacing w:val="-14"/>
          <w:sz w:val="24"/>
          <w:szCs w:val="24"/>
        </w:rPr>
        <w:t xml:space="preserve"> </w:t>
      </w:r>
      <w:r w:rsidRPr="00BF10AE">
        <w:rPr>
          <w:rFonts w:ascii="Palatino Linotype" w:hAnsi="Palatino Linotype"/>
          <w:sz w:val="24"/>
          <w:szCs w:val="24"/>
        </w:rPr>
        <w:t>sejam</w:t>
      </w:r>
      <w:r w:rsidRPr="00BF10AE">
        <w:rPr>
          <w:rFonts w:ascii="Palatino Linotype" w:hAnsi="Palatino Linotype"/>
          <w:spacing w:val="-12"/>
          <w:sz w:val="24"/>
          <w:szCs w:val="24"/>
        </w:rPr>
        <w:t xml:space="preserve"> </w:t>
      </w:r>
      <w:r w:rsidRPr="00BF10AE">
        <w:rPr>
          <w:rFonts w:ascii="Palatino Linotype" w:hAnsi="Palatino Linotype"/>
          <w:sz w:val="24"/>
          <w:szCs w:val="24"/>
        </w:rPr>
        <w:t>acionados</w:t>
      </w:r>
      <w:r w:rsidRPr="00BF10AE">
        <w:rPr>
          <w:rFonts w:ascii="Palatino Linotype" w:hAnsi="Palatino Linotype"/>
          <w:spacing w:val="-58"/>
          <w:sz w:val="24"/>
          <w:szCs w:val="24"/>
        </w:rPr>
        <w:t xml:space="preserve"> </w:t>
      </w:r>
      <w:r w:rsidRPr="00BF10AE">
        <w:rPr>
          <w:rFonts w:ascii="Palatino Linotype" w:hAnsi="Palatino Linotype"/>
          <w:sz w:val="24"/>
          <w:szCs w:val="24"/>
        </w:rPr>
        <w:t>os</w:t>
      </w:r>
      <w:r w:rsidRPr="00BF10AE">
        <w:rPr>
          <w:rFonts w:ascii="Palatino Linotype" w:hAnsi="Palatino Linotype"/>
          <w:spacing w:val="-1"/>
          <w:sz w:val="24"/>
          <w:szCs w:val="24"/>
        </w:rPr>
        <w:t xml:space="preserve"> </w:t>
      </w:r>
      <w:r w:rsidRPr="00BF10AE">
        <w:rPr>
          <w:rFonts w:ascii="Palatino Linotype" w:hAnsi="Palatino Linotype"/>
          <w:sz w:val="24"/>
          <w:szCs w:val="24"/>
        </w:rPr>
        <w:t>meios pertinentes e</w:t>
      </w:r>
      <w:r w:rsidRPr="00BF10AE">
        <w:rPr>
          <w:rFonts w:ascii="Palatino Linotype" w:hAnsi="Palatino Linotype"/>
          <w:spacing w:val="-3"/>
          <w:sz w:val="24"/>
          <w:szCs w:val="24"/>
        </w:rPr>
        <w:t xml:space="preserve"> </w:t>
      </w:r>
      <w:r w:rsidRPr="00BF10AE">
        <w:rPr>
          <w:rFonts w:ascii="Palatino Linotype" w:hAnsi="Palatino Linotype"/>
          <w:sz w:val="24"/>
          <w:szCs w:val="24"/>
        </w:rPr>
        <w:t>necessários para garantir</w:t>
      </w:r>
      <w:r w:rsidRPr="00BF10AE">
        <w:rPr>
          <w:rFonts w:ascii="Palatino Linotype" w:hAnsi="Palatino Linotype"/>
          <w:spacing w:val="-1"/>
          <w:sz w:val="24"/>
          <w:szCs w:val="24"/>
        </w:rPr>
        <w:t xml:space="preserve"> </w:t>
      </w:r>
      <w:r w:rsidRPr="00BF10AE">
        <w:rPr>
          <w:rFonts w:ascii="Palatino Linotype" w:hAnsi="Palatino Linotype"/>
          <w:sz w:val="24"/>
          <w:szCs w:val="24"/>
        </w:rPr>
        <w:t>o</w:t>
      </w:r>
      <w:r w:rsidRPr="00BF10AE">
        <w:rPr>
          <w:rFonts w:ascii="Palatino Linotype" w:hAnsi="Palatino Linotype"/>
          <w:spacing w:val="1"/>
          <w:sz w:val="24"/>
          <w:szCs w:val="24"/>
        </w:rPr>
        <w:t xml:space="preserve"> </w:t>
      </w:r>
      <w:r w:rsidRPr="00BF10AE">
        <w:rPr>
          <w:rFonts w:ascii="Palatino Linotype" w:hAnsi="Palatino Linotype"/>
          <w:sz w:val="24"/>
          <w:szCs w:val="24"/>
        </w:rPr>
        <w:t>recebimento de</w:t>
      </w:r>
      <w:r w:rsidRPr="00BF10AE">
        <w:rPr>
          <w:rFonts w:ascii="Palatino Linotype" w:hAnsi="Palatino Linotype"/>
          <w:spacing w:val="-1"/>
          <w:sz w:val="24"/>
          <w:szCs w:val="24"/>
        </w:rPr>
        <w:t xml:space="preserve"> </w:t>
      </w:r>
      <w:r w:rsidRPr="00BF10AE">
        <w:rPr>
          <w:rFonts w:ascii="Palatino Linotype" w:hAnsi="Palatino Linotype"/>
          <w:sz w:val="24"/>
          <w:szCs w:val="24"/>
        </w:rPr>
        <w:t>seus</w:t>
      </w:r>
      <w:r w:rsidRPr="00BF10AE">
        <w:rPr>
          <w:rFonts w:ascii="Palatino Linotype" w:hAnsi="Palatino Linotype"/>
          <w:spacing w:val="-1"/>
          <w:sz w:val="24"/>
          <w:szCs w:val="24"/>
        </w:rPr>
        <w:t xml:space="preserve"> </w:t>
      </w:r>
      <w:r w:rsidRPr="00BF10AE">
        <w:rPr>
          <w:rFonts w:ascii="Palatino Linotype" w:hAnsi="Palatino Linotype"/>
          <w:sz w:val="24"/>
          <w:szCs w:val="24"/>
        </w:rPr>
        <w:t>créditos.</w:t>
      </w:r>
    </w:p>
    <w:p w14:paraId="5EBC03E8" w14:textId="77777777" w:rsidR="00E551BF" w:rsidRPr="00BF10AE" w:rsidRDefault="00E551BF" w:rsidP="00E551BF">
      <w:pPr>
        <w:jc w:val="both"/>
        <w:rPr>
          <w:rFonts w:ascii="Palatino Linotype" w:hAnsi="Palatino Linotype"/>
          <w:sz w:val="24"/>
          <w:szCs w:val="24"/>
        </w:rPr>
      </w:pPr>
    </w:p>
    <w:p w14:paraId="6DEECF31" w14:textId="0FAE7F4E" w:rsidR="00E551BF" w:rsidRPr="00BF10AE" w:rsidRDefault="00E551BF" w:rsidP="00E551BF">
      <w:pPr>
        <w:jc w:val="both"/>
        <w:rPr>
          <w:rFonts w:ascii="Palatino Linotype" w:hAnsi="Palatino Linotype"/>
          <w:b/>
          <w:sz w:val="24"/>
          <w:szCs w:val="24"/>
        </w:rPr>
      </w:pPr>
      <w:r>
        <w:rPr>
          <w:rFonts w:ascii="Palatino Linotype" w:hAnsi="Palatino Linotype"/>
          <w:b/>
          <w:sz w:val="24"/>
          <w:szCs w:val="24"/>
          <w:highlight w:val="lightGray"/>
          <w:shd w:val="clear" w:color="auto" w:fill="E7E6E6"/>
        </w:rPr>
        <w:t>CLÁUSULA SÉTIMA -</w:t>
      </w:r>
      <w:r w:rsidRPr="00A75232">
        <w:rPr>
          <w:rFonts w:ascii="Palatino Linotype" w:hAnsi="Palatino Linotype"/>
          <w:b/>
          <w:sz w:val="24"/>
          <w:szCs w:val="24"/>
          <w:highlight w:val="lightGray"/>
          <w:shd w:val="clear" w:color="auto" w:fill="E7E6E6"/>
        </w:rPr>
        <w:t xml:space="preserve"> EXECUÇÃO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DO OBJETO</w:t>
      </w:r>
      <w:r w:rsidRPr="00A75232">
        <w:rPr>
          <w:rFonts w:ascii="Palatino Linotype" w:hAnsi="Palatino Linotype"/>
          <w:b/>
          <w:spacing w:val="-1"/>
          <w:sz w:val="24"/>
          <w:szCs w:val="24"/>
          <w:highlight w:val="lightGray"/>
          <w:shd w:val="clear" w:color="auto" w:fill="E7E6E6"/>
        </w:rPr>
        <w:t xml:space="preserve"> </w:t>
      </w:r>
      <w:r w:rsidRPr="00A75232">
        <w:rPr>
          <w:rFonts w:ascii="Palatino Linotype" w:hAnsi="Palatino Linotype"/>
          <w:b/>
          <w:sz w:val="24"/>
          <w:szCs w:val="24"/>
          <w:highlight w:val="lightGray"/>
          <w:shd w:val="clear" w:color="auto" w:fill="E7E6E6"/>
        </w:rPr>
        <w:t>DO CONTRATO</w:t>
      </w:r>
      <w:r w:rsidRPr="00BF10AE">
        <w:rPr>
          <w:rFonts w:ascii="Palatino Linotype" w:hAnsi="Palatino Linotype"/>
          <w:b/>
          <w:sz w:val="24"/>
          <w:szCs w:val="24"/>
          <w:shd w:val="clear" w:color="auto" w:fill="E7E6E6"/>
        </w:rPr>
        <w:tab/>
      </w:r>
    </w:p>
    <w:p w14:paraId="06D19751" w14:textId="7288A83C"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I. </w:t>
      </w:r>
      <w:r w:rsidRPr="00BF10AE">
        <w:rPr>
          <w:rFonts w:ascii="Palatino Linotype" w:hAnsi="Palatino Linotype"/>
          <w:sz w:val="24"/>
          <w:szCs w:val="24"/>
        </w:rPr>
        <w:t>Obrigações</w:t>
      </w:r>
      <w:r w:rsidRPr="00BF10AE">
        <w:rPr>
          <w:rFonts w:ascii="Palatino Linotype" w:hAnsi="Palatino Linotype"/>
          <w:spacing w:val="-2"/>
          <w:sz w:val="24"/>
          <w:szCs w:val="24"/>
        </w:rPr>
        <w:t xml:space="preserve"> </w:t>
      </w:r>
      <w:r w:rsidRPr="00BF10AE">
        <w:rPr>
          <w:rFonts w:ascii="Palatino Linotype" w:hAnsi="Palatino Linotype"/>
          <w:sz w:val="24"/>
          <w:szCs w:val="24"/>
        </w:rPr>
        <w:t>das</w:t>
      </w:r>
      <w:r w:rsidRPr="00BF10AE">
        <w:rPr>
          <w:rFonts w:ascii="Palatino Linotype" w:hAnsi="Palatino Linotype"/>
          <w:spacing w:val="-2"/>
          <w:sz w:val="24"/>
          <w:szCs w:val="24"/>
        </w:rPr>
        <w:t xml:space="preserve"> </w:t>
      </w:r>
      <w:r w:rsidRPr="00BF10AE">
        <w:rPr>
          <w:rFonts w:ascii="Palatino Linotype" w:hAnsi="Palatino Linotype"/>
          <w:sz w:val="24"/>
          <w:szCs w:val="24"/>
        </w:rPr>
        <w:t>partes</w:t>
      </w:r>
      <w:r>
        <w:rPr>
          <w:rFonts w:ascii="Palatino Linotype" w:hAnsi="Palatino Linotype"/>
          <w:sz w:val="24"/>
          <w:szCs w:val="24"/>
        </w:rPr>
        <w:t xml:space="preserve">, </w:t>
      </w:r>
      <w:r w:rsidRPr="00BF10AE">
        <w:rPr>
          <w:rFonts w:ascii="Palatino Linotype" w:hAnsi="Palatino Linotype"/>
          <w:sz w:val="24"/>
          <w:szCs w:val="24"/>
        </w:rPr>
        <w:t>DA</w:t>
      </w:r>
      <w:r w:rsidRPr="00BF10AE">
        <w:rPr>
          <w:rFonts w:ascii="Palatino Linotype" w:hAnsi="Palatino Linotype"/>
          <w:spacing w:val="-2"/>
          <w:sz w:val="24"/>
          <w:szCs w:val="24"/>
        </w:rPr>
        <w:t xml:space="preserve"> </w:t>
      </w:r>
      <w:r w:rsidRPr="00BF10AE">
        <w:rPr>
          <w:rFonts w:ascii="Palatino Linotype" w:hAnsi="Palatino Linotype"/>
          <w:sz w:val="24"/>
          <w:szCs w:val="24"/>
        </w:rPr>
        <w:t>CONTRATADA</w:t>
      </w:r>
      <w:r>
        <w:rPr>
          <w:rFonts w:ascii="Palatino Linotype" w:hAnsi="Palatino Linotype"/>
          <w:sz w:val="24"/>
          <w:szCs w:val="24"/>
        </w:rPr>
        <w:t>:</w:t>
      </w:r>
    </w:p>
    <w:p w14:paraId="31A6C396" w14:textId="7A51D59B"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a) </w:t>
      </w:r>
      <w:r w:rsidRPr="00BF10AE">
        <w:rPr>
          <w:rFonts w:ascii="Palatino Linotype" w:hAnsi="Palatino Linotype"/>
          <w:sz w:val="24"/>
          <w:szCs w:val="24"/>
        </w:rPr>
        <w:t>Pagar todos os encargos trabalhistas, previdenciários, fiscais e comerciais resultantes da</w:t>
      </w:r>
      <w:r w:rsidRPr="00BF10AE">
        <w:rPr>
          <w:rFonts w:ascii="Palatino Linotype" w:hAnsi="Palatino Linotype"/>
          <w:spacing w:val="1"/>
          <w:sz w:val="24"/>
          <w:szCs w:val="24"/>
        </w:rPr>
        <w:t xml:space="preserve"> </w:t>
      </w:r>
      <w:r w:rsidRPr="00BF10AE">
        <w:rPr>
          <w:rFonts w:ascii="Palatino Linotype" w:hAnsi="Palatino Linotype"/>
          <w:sz w:val="24"/>
          <w:szCs w:val="24"/>
        </w:rPr>
        <w:t>execução</w:t>
      </w:r>
      <w:r w:rsidRPr="00BF10AE">
        <w:rPr>
          <w:rFonts w:ascii="Palatino Linotype" w:hAnsi="Palatino Linotype"/>
          <w:spacing w:val="-1"/>
          <w:sz w:val="24"/>
          <w:szCs w:val="24"/>
        </w:rPr>
        <w:t xml:space="preserve"> </w:t>
      </w:r>
      <w:r w:rsidRPr="00BF10AE">
        <w:rPr>
          <w:rFonts w:ascii="Palatino Linotype" w:hAnsi="Palatino Linotype"/>
          <w:sz w:val="24"/>
          <w:szCs w:val="24"/>
        </w:rPr>
        <w:t>deste instrumento, como estabelece</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lei</w:t>
      </w:r>
      <w:r>
        <w:rPr>
          <w:rFonts w:ascii="Palatino Linotype" w:hAnsi="Palatino Linotype"/>
          <w:sz w:val="24"/>
          <w:szCs w:val="24"/>
        </w:rPr>
        <w:t>.</w:t>
      </w:r>
    </w:p>
    <w:p w14:paraId="65AA1E11" w14:textId="2F15E370"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b) </w:t>
      </w:r>
      <w:r w:rsidRPr="00BF10AE">
        <w:rPr>
          <w:rFonts w:ascii="Palatino Linotype" w:hAnsi="Palatino Linotype"/>
          <w:sz w:val="24"/>
          <w:szCs w:val="24"/>
        </w:rPr>
        <w:t>Responsabilizar-se</w:t>
      </w:r>
      <w:r w:rsidRPr="00BF10AE">
        <w:rPr>
          <w:rFonts w:ascii="Palatino Linotype" w:hAnsi="Palatino Linotype"/>
          <w:spacing w:val="1"/>
          <w:sz w:val="24"/>
          <w:szCs w:val="24"/>
        </w:rPr>
        <w:t xml:space="preserve"> </w:t>
      </w:r>
      <w:r w:rsidRPr="00BF10AE">
        <w:rPr>
          <w:rFonts w:ascii="Palatino Linotype" w:hAnsi="Palatino Linotype"/>
          <w:sz w:val="24"/>
          <w:szCs w:val="24"/>
        </w:rPr>
        <w:t>integralmente</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objeto</w:t>
      </w:r>
      <w:r w:rsidRPr="00BF10AE">
        <w:rPr>
          <w:rFonts w:ascii="Palatino Linotype" w:hAnsi="Palatino Linotype"/>
          <w:spacing w:val="1"/>
          <w:sz w:val="24"/>
          <w:szCs w:val="24"/>
        </w:rPr>
        <w:t xml:space="preserve"> </w:t>
      </w:r>
      <w:r w:rsidRPr="00BF10AE">
        <w:rPr>
          <w:rFonts w:ascii="Palatino Linotype" w:hAnsi="Palatino Linotype"/>
          <w:sz w:val="24"/>
          <w:szCs w:val="24"/>
        </w:rPr>
        <w:t>contratado,</w:t>
      </w:r>
      <w:r w:rsidRPr="00BF10AE">
        <w:rPr>
          <w:rFonts w:ascii="Palatino Linotype" w:hAnsi="Palatino Linotype"/>
          <w:spacing w:val="1"/>
          <w:sz w:val="24"/>
          <w:szCs w:val="24"/>
        </w:rPr>
        <w:t xml:space="preserve"> </w:t>
      </w:r>
      <w:r w:rsidRPr="00BF10AE">
        <w:rPr>
          <w:rFonts w:ascii="Palatino Linotype" w:hAnsi="Palatino Linotype"/>
          <w:sz w:val="24"/>
          <w:szCs w:val="24"/>
        </w:rPr>
        <w:t>nas</w:t>
      </w:r>
      <w:r w:rsidRPr="00BF10AE">
        <w:rPr>
          <w:rFonts w:ascii="Palatino Linotype" w:hAnsi="Palatino Linotype"/>
          <w:spacing w:val="1"/>
          <w:sz w:val="24"/>
          <w:szCs w:val="24"/>
        </w:rPr>
        <w:t xml:space="preserve"> </w:t>
      </w:r>
      <w:r w:rsidRPr="00BF10AE">
        <w:rPr>
          <w:rFonts w:ascii="Palatino Linotype" w:hAnsi="Palatino Linotype"/>
          <w:sz w:val="24"/>
          <w:szCs w:val="24"/>
        </w:rPr>
        <w:t>quantidades</w:t>
      </w:r>
      <w:r w:rsidRPr="00BF10AE">
        <w:rPr>
          <w:rFonts w:ascii="Palatino Linotype" w:hAnsi="Palatino Linotype"/>
          <w:spacing w:val="1"/>
          <w:sz w:val="24"/>
          <w:szCs w:val="24"/>
        </w:rPr>
        <w:t xml:space="preserve"> </w:t>
      </w:r>
      <w:r w:rsidRPr="00BF10AE">
        <w:rPr>
          <w:rFonts w:ascii="Palatino Linotype" w:hAnsi="Palatino Linotype"/>
          <w:sz w:val="24"/>
          <w:szCs w:val="24"/>
        </w:rPr>
        <w:t>e</w:t>
      </w:r>
      <w:r w:rsidRPr="00BF10AE">
        <w:rPr>
          <w:rFonts w:ascii="Palatino Linotype" w:hAnsi="Palatino Linotype"/>
          <w:spacing w:val="1"/>
          <w:sz w:val="24"/>
          <w:szCs w:val="24"/>
        </w:rPr>
        <w:t xml:space="preserve"> </w:t>
      </w:r>
      <w:r w:rsidRPr="00BF10AE">
        <w:rPr>
          <w:rFonts w:ascii="Palatino Linotype" w:hAnsi="Palatino Linotype"/>
          <w:sz w:val="24"/>
          <w:szCs w:val="24"/>
        </w:rPr>
        <w:t>padrões</w:t>
      </w:r>
      <w:r w:rsidRPr="00BF10AE">
        <w:rPr>
          <w:rFonts w:ascii="Palatino Linotype" w:hAnsi="Palatino Linotype"/>
          <w:spacing w:val="1"/>
          <w:sz w:val="24"/>
          <w:szCs w:val="24"/>
        </w:rPr>
        <w:t xml:space="preserve"> </w:t>
      </w:r>
      <w:r w:rsidRPr="00BF10AE">
        <w:rPr>
          <w:rFonts w:ascii="Palatino Linotype" w:hAnsi="Palatino Linotype"/>
          <w:sz w:val="24"/>
          <w:szCs w:val="24"/>
        </w:rPr>
        <w:t>estabelecidos, vindo a responder pelos danos causados diretamente à CONTRATANTE ou a</w:t>
      </w:r>
      <w:r w:rsidRPr="00BF10AE">
        <w:rPr>
          <w:rFonts w:ascii="Palatino Linotype" w:hAnsi="Palatino Linotype"/>
          <w:spacing w:val="1"/>
          <w:sz w:val="24"/>
          <w:szCs w:val="24"/>
        </w:rPr>
        <w:t xml:space="preserve"> </w:t>
      </w:r>
      <w:r w:rsidRPr="00BF10AE">
        <w:rPr>
          <w:rFonts w:ascii="Palatino Linotype" w:hAnsi="Palatino Linotype"/>
          <w:sz w:val="24"/>
          <w:szCs w:val="24"/>
        </w:rPr>
        <w:t>terceiros, decorrentes de sua culpa ou dolo, nos termos da legislação vigente, não excluindo ou</w:t>
      </w:r>
      <w:r w:rsidRPr="00BF10AE">
        <w:rPr>
          <w:rFonts w:ascii="Palatino Linotype" w:hAnsi="Palatino Linotype"/>
          <w:spacing w:val="1"/>
          <w:sz w:val="24"/>
          <w:szCs w:val="24"/>
        </w:rPr>
        <w:t xml:space="preserve"> </w:t>
      </w:r>
      <w:r w:rsidRPr="00BF10AE">
        <w:rPr>
          <w:rFonts w:ascii="Palatino Linotype" w:hAnsi="Palatino Linotype"/>
          <w:sz w:val="24"/>
          <w:szCs w:val="24"/>
        </w:rPr>
        <w:t>reduzindo</w:t>
      </w:r>
      <w:r w:rsidRPr="00BF10AE">
        <w:rPr>
          <w:rFonts w:ascii="Palatino Linotype" w:hAnsi="Palatino Linotype"/>
          <w:spacing w:val="1"/>
          <w:sz w:val="24"/>
          <w:szCs w:val="24"/>
        </w:rPr>
        <w:t xml:space="preserve"> </w:t>
      </w:r>
      <w:r w:rsidRPr="00BF10AE">
        <w:rPr>
          <w:rFonts w:ascii="Palatino Linotype" w:hAnsi="Palatino Linotype"/>
          <w:sz w:val="24"/>
          <w:szCs w:val="24"/>
        </w:rPr>
        <w:t>essa</w:t>
      </w:r>
      <w:r w:rsidRPr="00BF10AE">
        <w:rPr>
          <w:rFonts w:ascii="Palatino Linotype" w:hAnsi="Palatino Linotype"/>
          <w:spacing w:val="1"/>
          <w:sz w:val="24"/>
          <w:szCs w:val="24"/>
        </w:rPr>
        <w:t xml:space="preserve"> </w:t>
      </w:r>
      <w:r w:rsidRPr="00BF10AE">
        <w:rPr>
          <w:rFonts w:ascii="Palatino Linotype" w:hAnsi="Palatino Linotype"/>
          <w:sz w:val="24"/>
          <w:szCs w:val="24"/>
        </w:rPr>
        <w:t>responsabilidade</w:t>
      </w:r>
      <w:r w:rsidRPr="00BF10AE">
        <w:rPr>
          <w:rFonts w:ascii="Palatino Linotype" w:hAnsi="Palatino Linotype"/>
          <w:spacing w:val="1"/>
          <w:sz w:val="24"/>
          <w:szCs w:val="24"/>
        </w:rPr>
        <w:t xml:space="preserve"> </w:t>
      </w:r>
      <w:r w:rsidRPr="00BF10AE">
        <w:rPr>
          <w:rFonts w:ascii="Palatino Linotype" w:hAnsi="Palatino Linotype"/>
          <w:sz w:val="24"/>
          <w:szCs w:val="24"/>
        </w:rPr>
        <w:t>a</w:t>
      </w:r>
      <w:r w:rsidRPr="00BF10AE">
        <w:rPr>
          <w:rFonts w:ascii="Palatino Linotype" w:hAnsi="Palatino Linotype"/>
          <w:spacing w:val="1"/>
          <w:sz w:val="24"/>
          <w:szCs w:val="24"/>
        </w:rPr>
        <w:t xml:space="preserve"> </w:t>
      </w:r>
      <w:r w:rsidRPr="00BF10AE">
        <w:rPr>
          <w:rFonts w:ascii="Palatino Linotype" w:hAnsi="Palatino Linotype"/>
          <w:sz w:val="24"/>
          <w:szCs w:val="24"/>
        </w:rPr>
        <w:t>fiscalização</w:t>
      </w:r>
      <w:r w:rsidRPr="00BF10AE">
        <w:rPr>
          <w:rFonts w:ascii="Palatino Linotype" w:hAnsi="Palatino Linotype"/>
          <w:spacing w:val="1"/>
          <w:sz w:val="24"/>
          <w:szCs w:val="24"/>
        </w:rPr>
        <w:t xml:space="preserve"> </w:t>
      </w:r>
      <w:r w:rsidRPr="00BF10AE">
        <w:rPr>
          <w:rFonts w:ascii="Palatino Linotype" w:hAnsi="Palatino Linotype"/>
          <w:sz w:val="24"/>
          <w:szCs w:val="24"/>
        </w:rPr>
        <w:t>ou</w:t>
      </w:r>
      <w:r w:rsidRPr="00BF10AE">
        <w:rPr>
          <w:rFonts w:ascii="Palatino Linotype" w:hAnsi="Palatino Linotype"/>
          <w:spacing w:val="1"/>
          <w:sz w:val="24"/>
          <w:szCs w:val="24"/>
        </w:rPr>
        <w:t xml:space="preserve"> </w:t>
      </w:r>
      <w:r w:rsidRPr="00BF10AE">
        <w:rPr>
          <w:rFonts w:ascii="Palatino Linotype" w:hAnsi="Palatino Linotype"/>
          <w:sz w:val="24"/>
          <w:szCs w:val="24"/>
        </w:rPr>
        <w:t>acompanhamento</w:t>
      </w:r>
      <w:r w:rsidRPr="00BF10AE">
        <w:rPr>
          <w:rFonts w:ascii="Palatino Linotype" w:hAnsi="Palatino Linotype"/>
          <w:spacing w:val="1"/>
          <w:sz w:val="24"/>
          <w:szCs w:val="24"/>
        </w:rPr>
        <w:t xml:space="preserve"> </w:t>
      </w:r>
      <w:r w:rsidRPr="00BF10AE">
        <w:rPr>
          <w:rFonts w:ascii="Palatino Linotype" w:hAnsi="Palatino Linotype"/>
          <w:sz w:val="24"/>
          <w:szCs w:val="24"/>
        </w:rPr>
        <w:t>pelo</w:t>
      </w:r>
      <w:r w:rsidRPr="00BF10AE">
        <w:rPr>
          <w:rFonts w:ascii="Palatino Linotype" w:hAnsi="Palatino Linotype"/>
          <w:spacing w:val="1"/>
          <w:sz w:val="24"/>
          <w:szCs w:val="24"/>
        </w:rPr>
        <w:t xml:space="preserve"> </w:t>
      </w:r>
      <w:r w:rsidRPr="00BF10AE">
        <w:rPr>
          <w:rFonts w:ascii="Palatino Linotype" w:hAnsi="Palatino Linotype"/>
          <w:sz w:val="24"/>
          <w:szCs w:val="24"/>
        </w:rPr>
        <w:t>órgão</w:t>
      </w:r>
      <w:r w:rsidRPr="00BF10AE">
        <w:rPr>
          <w:rFonts w:ascii="Palatino Linotype" w:hAnsi="Palatino Linotype"/>
          <w:spacing w:val="1"/>
          <w:sz w:val="24"/>
          <w:szCs w:val="24"/>
        </w:rPr>
        <w:t xml:space="preserve"> </w:t>
      </w:r>
      <w:r w:rsidRPr="00BF10AE">
        <w:rPr>
          <w:rFonts w:ascii="Palatino Linotype" w:hAnsi="Palatino Linotype"/>
          <w:sz w:val="24"/>
          <w:szCs w:val="24"/>
        </w:rPr>
        <w:t>interessado,</w:t>
      </w:r>
      <w:r w:rsidRPr="00BF10AE">
        <w:rPr>
          <w:rFonts w:ascii="Palatino Linotype" w:hAnsi="Palatino Linotype"/>
          <w:spacing w:val="1"/>
          <w:sz w:val="24"/>
          <w:szCs w:val="24"/>
        </w:rPr>
        <w:t xml:space="preserve"> </w:t>
      </w:r>
      <w:r w:rsidRPr="00BF10AE">
        <w:rPr>
          <w:rFonts w:ascii="Palatino Linotype" w:hAnsi="Palatino Linotype"/>
          <w:sz w:val="24"/>
          <w:szCs w:val="24"/>
        </w:rPr>
        <w:t>conforme espeque</w:t>
      </w:r>
      <w:r w:rsidRPr="00BF10AE">
        <w:rPr>
          <w:rFonts w:ascii="Palatino Linotype" w:hAnsi="Palatino Linotype"/>
          <w:spacing w:val="-1"/>
          <w:sz w:val="24"/>
          <w:szCs w:val="24"/>
        </w:rPr>
        <w:t xml:space="preserve"> </w:t>
      </w:r>
      <w:r w:rsidRPr="00BF10AE">
        <w:rPr>
          <w:rFonts w:ascii="Palatino Linotype" w:hAnsi="Palatino Linotype"/>
          <w:sz w:val="24"/>
          <w:szCs w:val="24"/>
        </w:rPr>
        <w:t>na</w:t>
      </w:r>
      <w:r w:rsidRPr="00BF10AE">
        <w:rPr>
          <w:rFonts w:ascii="Palatino Linotype" w:hAnsi="Palatino Linotype"/>
          <w:spacing w:val="-1"/>
          <w:sz w:val="24"/>
          <w:szCs w:val="24"/>
        </w:rPr>
        <w:t xml:space="preserve"> </w:t>
      </w:r>
      <w:r w:rsidRPr="00BF10AE">
        <w:rPr>
          <w:rFonts w:ascii="Palatino Linotype" w:hAnsi="Palatino Linotype"/>
          <w:sz w:val="24"/>
          <w:szCs w:val="24"/>
        </w:rPr>
        <w:t>lei.</w:t>
      </w:r>
    </w:p>
    <w:p w14:paraId="4A506471" w14:textId="0C508D6A" w:rsidR="00E551BF" w:rsidRPr="00BF10AE" w:rsidRDefault="00E551BF" w:rsidP="00E551BF">
      <w:pPr>
        <w:jc w:val="both"/>
        <w:rPr>
          <w:rFonts w:ascii="Palatino Linotype" w:hAnsi="Palatino Linotype"/>
          <w:sz w:val="24"/>
          <w:szCs w:val="24"/>
        </w:rPr>
      </w:pPr>
      <w:r>
        <w:rPr>
          <w:rFonts w:ascii="Palatino Linotype" w:hAnsi="Palatino Linotype"/>
          <w:sz w:val="24"/>
          <w:szCs w:val="24"/>
        </w:rPr>
        <w:lastRenderedPageBreak/>
        <w:t xml:space="preserve">c) </w:t>
      </w:r>
      <w:r w:rsidRPr="00BF10AE">
        <w:rPr>
          <w:rFonts w:ascii="Palatino Linotype" w:hAnsi="Palatino Linotype"/>
          <w:sz w:val="24"/>
          <w:szCs w:val="24"/>
        </w:rPr>
        <w:t>Responsabilizar-se por todo e qualquer dano ou prejuízo causados por seus empregados, ou</w:t>
      </w:r>
      <w:r w:rsidRPr="00BF10AE">
        <w:rPr>
          <w:rFonts w:ascii="Palatino Linotype" w:hAnsi="Palatino Linotype"/>
          <w:spacing w:val="1"/>
          <w:sz w:val="24"/>
          <w:szCs w:val="24"/>
        </w:rPr>
        <w:t xml:space="preserve"> </w:t>
      </w:r>
      <w:r w:rsidRPr="00BF10AE">
        <w:rPr>
          <w:rFonts w:ascii="Palatino Linotype" w:hAnsi="Palatino Linotype"/>
          <w:sz w:val="24"/>
          <w:szCs w:val="24"/>
        </w:rPr>
        <w:t>representantes, direta e indiretamente, ao adquirente ou a terceiros, inclusive aos decorrentes de</w:t>
      </w:r>
      <w:r w:rsidRPr="00BF10AE">
        <w:rPr>
          <w:rFonts w:ascii="Palatino Linotype" w:hAnsi="Palatino Linotype"/>
          <w:spacing w:val="1"/>
          <w:sz w:val="24"/>
          <w:szCs w:val="24"/>
        </w:rPr>
        <w:t xml:space="preserve"> </w:t>
      </w:r>
      <w:r w:rsidRPr="00BF10AE">
        <w:rPr>
          <w:rFonts w:ascii="Palatino Linotype" w:hAnsi="Palatino Linotype"/>
          <w:sz w:val="24"/>
          <w:szCs w:val="24"/>
        </w:rPr>
        <w:t>serviços</w:t>
      </w:r>
      <w:r w:rsidRPr="00BF10AE">
        <w:rPr>
          <w:rFonts w:ascii="Palatino Linotype" w:hAnsi="Palatino Linotype"/>
          <w:spacing w:val="-8"/>
          <w:sz w:val="24"/>
          <w:szCs w:val="24"/>
        </w:rPr>
        <w:t xml:space="preserve"> </w:t>
      </w:r>
      <w:r w:rsidRPr="00BF10AE">
        <w:rPr>
          <w:rFonts w:ascii="Palatino Linotype" w:hAnsi="Palatino Linotype"/>
          <w:sz w:val="24"/>
          <w:szCs w:val="24"/>
        </w:rPr>
        <w:t>ou</w:t>
      </w:r>
      <w:r w:rsidRPr="00BF10AE">
        <w:rPr>
          <w:rFonts w:ascii="Palatino Linotype" w:hAnsi="Palatino Linotype"/>
          <w:spacing w:val="-7"/>
          <w:sz w:val="24"/>
          <w:szCs w:val="24"/>
        </w:rPr>
        <w:t xml:space="preserve"> </w:t>
      </w:r>
      <w:r w:rsidRPr="00BF10AE">
        <w:rPr>
          <w:rFonts w:ascii="Palatino Linotype" w:hAnsi="Palatino Linotype"/>
          <w:sz w:val="24"/>
          <w:szCs w:val="24"/>
        </w:rPr>
        <w:t>aquisições</w:t>
      </w:r>
      <w:r w:rsidRPr="00BF10AE">
        <w:rPr>
          <w:rFonts w:ascii="Palatino Linotype" w:hAnsi="Palatino Linotype"/>
          <w:spacing w:val="-6"/>
          <w:sz w:val="24"/>
          <w:szCs w:val="24"/>
        </w:rPr>
        <w:t xml:space="preserve"> </w:t>
      </w:r>
      <w:r w:rsidRPr="00BF10AE">
        <w:rPr>
          <w:rFonts w:ascii="Palatino Linotype" w:hAnsi="Palatino Linotype"/>
          <w:sz w:val="24"/>
          <w:szCs w:val="24"/>
        </w:rPr>
        <w:t>com</w:t>
      </w:r>
      <w:r w:rsidRPr="00BF10AE">
        <w:rPr>
          <w:rFonts w:ascii="Palatino Linotype" w:hAnsi="Palatino Linotype"/>
          <w:spacing w:val="-7"/>
          <w:sz w:val="24"/>
          <w:szCs w:val="24"/>
        </w:rPr>
        <w:t xml:space="preserve"> </w:t>
      </w:r>
      <w:r w:rsidRPr="00BF10AE">
        <w:rPr>
          <w:rFonts w:ascii="Palatino Linotype" w:hAnsi="Palatino Linotype"/>
          <w:sz w:val="24"/>
          <w:szCs w:val="24"/>
        </w:rPr>
        <w:t>vícios</w:t>
      </w:r>
      <w:r w:rsidRPr="00BF10AE">
        <w:rPr>
          <w:rFonts w:ascii="Palatino Linotype" w:hAnsi="Palatino Linotype"/>
          <w:spacing w:val="-8"/>
          <w:sz w:val="24"/>
          <w:szCs w:val="24"/>
        </w:rPr>
        <w:t xml:space="preserve"> </w:t>
      </w:r>
      <w:r w:rsidRPr="00BF10AE">
        <w:rPr>
          <w:rFonts w:ascii="Palatino Linotype" w:hAnsi="Palatino Linotype"/>
          <w:sz w:val="24"/>
          <w:szCs w:val="24"/>
        </w:rPr>
        <w:t>ou</w:t>
      </w:r>
      <w:r w:rsidRPr="00BF10AE">
        <w:rPr>
          <w:rFonts w:ascii="Palatino Linotype" w:hAnsi="Palatino Linotype"/>
          <w:spacing w:val="-9"/>
          <w:sz w:val="24"/>
          <w:szCs w:val="24"/>
        </w:rPr>
        <w:t xml:space="preserve"> </w:t>
      </w:r>
      <w:r w:rsidRPr="00BF10AE">
        <w:rPr>
          <w:rFonts w:ascii="Palatino Linotype" w:hAnsi="Palatino Linotype"/>
          <w:sz w:val="24"/>
          <w:szCs w:val="24"/>
        </w:rPr>
        <w:t>defeitos,</w:t>
      </w:r>
      <w:r w:rsidRPr="00BF10AE">
        <w:rPr>
          <w:rFonts w:ascii="Palatino Linotype" w:hAnsi="Palatino Linotype"/>
          <w:spacing w:val="-7"/>
          <w:sz w:val="24"/>
          <w:szCs w:val="24"/>
        </w:rPr>
        <w:t xml:space="preserve"> </w:t>
      </w:r>
      <w:r w:rsidRPr="00BF10AE">
        <w:rPr>
          <w:rFonts w:ascii="Palatino Linotype" w:hAnsi="Palatino Linotype"/>
          <w:sz w:val="24"/>
          <w:szCs w:val="24"/>
        </w:rPr>
        <w:t>constatáveis</w:t>
      </w:r>
      <w:r w:rsidRPr="00BF10AE">
        <w:rPr>
          <w:rFonts w:ascii="Palatino Linotype" w:hAnsi="Palatino Linotype"/>
          <w:spacing w:val="-8"/>
          <w:sz w:val="24"/>
          <w:szCs w:val="24"/>
        </w:rPr>
        <w:t xml:space="preserve"> </w:t>
      </w:r>
      <w:r w:rsidRPr="00BF10AE">
        <w:rPr>
          <w:rFonts w:ascii="Palatino Linotype" w:hAnsi="Palatino Linotype"/>
          <w:sz w:val="24"/>
          <w:szCs w:val="24"/>
        </w:rPr>
        <w:t>nos</w:t>
      </w:r>
      <w:r w:rsidRPr="00BF10AE">
        <w:rPr>
          <w:rFonts w:ascii="Palatino Linotype" w:hAnsi="Palatino Linotype"/>
          <w:spacing w:val="-8"/>
          <w:sz w:val="24"/>
          <w:szCs w:val="24"/>
        </w:rPr>
        <w:t xml:space="preserve"> </w:t>
      </w:r>
      <w:r w:rsidRPr="00BF10AE">
        <w:rPr>
          <w:rFonts w:ascii="Palatino Linotype" w:hAnsi="Palatino Linotype"/>
          <w:sz w:val="24"/>
          <w:szCs w:val="24"/>
        </w:rPr>
        <w:t>prazos</w:t>
      </w:r>
      <w:r w:rsidRPr="00BF10AE">
        <w:rPr>
          <w:rFonts w:ascii="Palatino Linotype" w:hAnsi="Palatino Linotype"/>
          <w:spacing w:val="-7"/>
          <w:sz w:val="24"/>
          <w:szCs w:val="24"/>
        </w:rPr>
        <w:t xml:space="preserve"> </w:t>
      </w:r>
      <w:r w:rsidRPr="00BF10AE">
        <w:rPr>
          <w:rFonts w:ascii="Palatino Linotype" w:hAnsi="Palatino Linotype"/>
          <w:sz w:val="24"/>
          <w:szCs w:val="24"/>
        </w:rPr>
        <w:t>da</w:t>
      </w:r>
      <w:r w:rsidRPr="00BF10AE">
        <w:rPr>
          <w:rFonts w:ascii="Palatino Linotype" w:hAnsi="Palatino Linotype"/>
          <w:spacing w:val="-7"/>
          <w:sz w:val="24"/>
          <w:szCs w:val="24"/>
        </w:rPr>
        <w:t xml:space="preserve"> </w:t>
      </w:r>
      <w:r w:rsidRPr="00BF10AE">
        <w:rPr>
          <w:rFonts w:ascii="Palatino Linotype" w:hAnsi="Palatino Linotype"/>
          <w:sz w:val="24"/>
          <w:szCs w:val="24"/>
        </w:rPr>
        <w:t>garantia,</w:t>
      </w:r>
      <w:r w:rsidRPr="00BF10AE">
        <w:rPr>
          <w:rFonts w:ascii="Palatino Linotype" w:hAnsi="Palatino Linotype"/>
          <w:spacing w:val="-9"/>
          <w:sz w:val="24"/>
          <w:szCs w:val="24"/>
        </w:rPr>
        <w:t xml:space="preserve"> </w:t>
      </w:r>
      <w:r w:rsidRPr="00BF10AE">
        <w:rPr>
          <w:rFonts w:ascii="Palatino Linotype" w:hAnsi="Palatino Linotype"/>
          <w:sz w:val="24"/>
          <w:szCs w:val="24"/>
        </w:rPr>
        <w:t>mesmo</w:t>
      </w:r>
      <w:r w:rsidRPr="00BF10AE">
        <w:rPr>
          <w:rFonts w:ascii="Palatino Linotype" w:hAnsi="Palatino Linotype"/>
          <w:spacing w:val="-6"/>
          <w:sz w:val="24"/>
          <w:szCs w:val="24"/>
        </w:rPr>
        <w:t xml:space="preserve"> </w:t>
      </w:r>
      <w:r w:rsidRPr="00BF10AE">
        <w:rPr>
          <w:rFonts w:ascii="Palatino Linotype" w:hAnsi="Palatino Linotype"/>
          <w:sz w:val="24"/>
          <w:szCs w:val="24"/>
        </w:rPr>
        <w:t>expirado</w:t>
      </w:r>
      <w:r>
        <w:rPr>
          <w:rFonts w:ascii="Palatino Linotype" w:hAnsi="Palatino Linotype"/>
          <w:sz w:val="24"/>
          <w:szCs w:val="24"/>
        </w:rPr>
        <w:t xml:space="preserve"> </w:t>
      </w:r>
      <w:r w:rsidRPr="00BF10AE">
        <w:rPr>
          <w:rFonts w:ascii="Palatino Linotype" w:hAnsi="Palatino Linotype"/>
          <w:spacing w:val="-57"/>
          <w:sz w:val="24"/>
          <w:szCs w:val="24"/>
        </w:rPr>
        <w:t xml:space="preserve"> </w:t>
      </w:r>
      <w:r>
        <w:rPr>
          <w:rFonts w:ascii="Palatino Linotype" w:hAnsi="Palatino Linotype"/>
          <w:spacing w:val="-57"/>
          <w:sz w:val="24"/>
          <w:szCs w:val="24"/>
        </w:rPr>
        <w:t xml:space="preserve">  </w:t>
      </w:r>
      <w:r w:rsidRPr="00BF10AE">
        <w:rPr>
          <w:rFonts w:ascii="Palatino Linotype" w:hAnsi="Palatino Linotype"/>
          <w:sz w:val="24"/>
          <w:szCs w:val="24"/>
        </w:rPr>
        <w:t>o prazo;</w:t>
      </w:r>
    </w:p>
    <w:p w14:paraId="092A1CF8" w14:textId="09C38B06"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d)  </w:t>
      </w:r>
      <w:r w:rsidRPr="00BF10AE">
        <w:rPr>
          <w:rFonts w:ascii="Palatino Linotype" w:hAnsi="Palatino Linotype"/>
          <w:sz w:val="24"/>
          <w:szCs w:val="24"/>
        </w:rPr>
        <w:t>Efetuar o fornecimento dentro das especificações e/ou condições constantes da Proposta</w:t>
      </w:r>
      <w:r w:rsidRPr="00BF10AE">
        <w:rPr>
          <w:rFonts w:ascii="Palatino Linotype" w:hAnsi="Palatino Linotype"/>
          <w:spacing w:val="1"/>
          <w:sz w:val="24"/>
          <w:szCs w:val="24"/>
        </w:rPr>
        <w:t xml:space="preserve"> </w:t>
      </w:r>
      <w:r w:rsidRPr="00BF10AE">
        <w:rPr>
          <w:rFonts w:ascii="Palatino Linotype" w:hAnsi="Palatino Linotype"/>
          <w:sz w:val="24"/>
          <w:szCs w:val="24"/>
        </w:rPr>
        <w:t>Vencedora,</w:t>
      </w:r>
      <w:r w:rsidRPr="00BF10AE">
        <w:rPr>
          <w:rFonts w:ascii="Palatino Linotype" w:hAnsi="Palatino Linotype"/>
          <w:spacing w:val="-1"/>
          <w:sz w:val="24"/>
          <w:szCs w:val="24"/>
        </w:rPr>
        <w:t xml:space="preserve"> </w:t>
      </w:r>
      <w:r w:rsidRPr="00BF10AE">
        <w:rPr>
          <w:rFonts w:ascii="Palatino Linotype" w:hAnsi="Palatino Linotype"/>
          <w:sz w:val="24"/>
          <w:szCs w:val="24"/>
        </w:rPr>
        <w:t>bem</w:t>
      </w:r>
      <w:r w:rsidRPr="00BF10AE">
        <w:rPr>
          <w:rFonts w:ascii="Palatino Linotype" w:hAnsi="Palatino Linotype"/>
          <w:spacing w:val="2"/>
          <w:sz w:val="24"/>
          <w:szCs w:val="24"/>
        </w:rPr>
        <w:t xml:space="preserve"> </w:t>
      </w:r>
      <w:r w:rsidRPr="00BF10AE">
        <w:rPr>
          <w:rFonts w:ascii="Palatino Linotype" w:hAnsi="Palatino Linotype"/>
          <w:sz w:val="24"/>
          <w:szCs w:val="24"/>
        </w:rPr>
        <w:t>como do Edital e</w:t>
      </w:r>
      <w:r w:rsidRPr="00BF10AE">
        <w:rPr>
          <w:rFonts w:ascii="Palatino Linotype" w:hAnsi="Palatino Linotype"/>
          <w:spacing w:val="-1"/>
          <w:sz w:val="24"/>
          <w:szCs w:val="24"/>
        </w:rPr>
        <w:t xml:space="preserve"> </w:t>
      </w:r>
      <w:r w:rsidRPr="00BF10AE">
        <w:rPr>
          <w:rFonts w:ascii="Palatino Linotype" w:hAnsi="Palatino Linotype"/>
          <w:sz w:val="24"/>
          <w:szCs w:val="24"/>
        </w:rPr>
        <w:t>seus Anexos;</w:t>
      </w:r>
    </w:p>
    <w:p w14:paraId="2FA6085F" w14:textId="301C1AA9"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e) </w:t>
      </w:r>
      <w:r w:rsidRPr="00BF10AE">
        <w:rPr>
          <w:rFonts w:ascii="Palatino Linotype" w:hAnsi="Palatino Linotype"/>
          <w:sz w:val="24"/>
          <w:szCs w:val="24"/>
        </w:rPr>
        <w:t>Assumir</w:t>
      </w:r>
      <w:r w:rsidRPr="00BF10AE">
        <w:rPr>
          <w:rFonts w:ascii="Palatino Linotype" w:hAnsi="Palatino Linotype"/>
          <w:spacing w:val="1"/>
          <w:sz w:val="24"/>
          <w:szCs w:val="24"/>
        </w:rPr>
        <w:t xml:space="preserve"> </w:t>
      </w:r>
      <w:r w:rsidRPr="00BF10AE">
        <w:rPr>
          <w:rFonts w:ascii="Palatino Linotype" w:hAnsi="Palatino Linotype"/>
          <w:sz w:val="24"/>
          <w:szCs w:val="24"/>
        </w:rPr>
        <w:t>todos</w:t>
      </w:r>
      <w:r w:rsidRPr="00BF10AE">
        <w:rPr>
          <w:rFonts w:ascii="Palatino Linotype" w:hAnsi="Palatino Linotype"/>
          <w:spacing w:val="1"/>
          <w:sz w:val="24"/>
          <w:szCs w:val="24"/>
        </w:rPr>
        <w:t xml:space="preserve"> </w:t>
      </w:r>
      <w:r w:rsidRPr="00BF10AE">
        <w:rPr>
          <w:rFonts w:ascii="Palatino Linotype" w:hAnsi="Palatino Linotype"/>
          <w:sz w:val="24"/>
          <w:szCs w:val="24"/>
        </w:rPr>
        <w:t>os</w:t>
      </w:r>
      <w:r w:rsidRPr="00BF10AE">
        <w:rPr>
          <w:rFonts w:ascii="Palatino Linotype" w:hAnsi="Palatino Linotype"/>
          <w:spacing w:val="1"/>
          <w:sz w:val="24"/>
          <w:szCs w:val="24"/>
        </w:rPr>
        <w:t xml:space="preserve"> </w:t>
      </w:r>
      <w:r w:rsidRPr="00BF10AE">
        <w:rPr>
          <w:rFonts w:ascii="Palatino Linotype" w:hAnsi="Palatino Linotype"/>
          <w:sz w:val="24"/>
          <w:szCs w:val="24"/>
        </w:rPr>
        <w:t>possíveis</w:t>
      </w:r>
      <w:r w:rsidRPr="00BF10AE">
        <w:rPr>
          <w:rFonts w:ascii="Palatino Linotype" w:hAnsi="Palatino Linotype"/>
          <w:spacing w:val="1"/>
          <w:sz w:val="24"/>
          <w:szCs w:val="24"/>
        </w:rPr>
        <w:t xml:space="preserve"> </w:t>
      </w:r>
      <w:r w:rsidRPr="00BF10AE">
        <w:rPr>
          <w:rFonts w:ascii="Palatino Linotype" w:hAnsi="Palatino Linotype"/>
          <w:sz w:val="24"/>
          <w:szCs w:val="24"/>
        </w:rPr>
        <w:t>danos,</w:t>
      </w:r>
      <w:r w:rsidRPr="00BF10AE">
        <w:rPr>
          <w:rFonts w:ascii="Palatino Linotype" w:hAnsi="Palatino Linotype"/>
          <w:spacing w:val="1"/>
          <w:sz w:val="24"/>
          <w:szCs w:val="24"/>
        </w:rPr>
        <w:t xml:space="preserve"> </w:t>
      </w:r>
      <w:r w:rsidRPr="00BF10AE">
        <w:rPr>
          <w:rFonts w:ascii="Palatino Linotype" w:hAnsi="Palatino Linotype"/>
          <w:sz w:val="24"/>
          <w:szCs w:val="24"/>
        </w:rPr>
        <w:t>tanto</w:t>
      </w:r>
      <w:r w:rsidRPr="00BF10AE">
        <w:rPr>
          <w:rFonts w:ascii="Palatino Linotype" w:hAnsi="Palatino Linotype"/>
          <w:spacing w:val="1"/>
          <w:sz w:val="24"/>
          <w:szCs w:val="24"/>
        </w:rPr>
        <w:t xml:space="preserve"> </w:t>
      </w:r>
      <w:r w:rsidRPr="00BF10AE">
        <w:rPr>
          <w:rFonts w:ascii="Palatino Linotype" w:hAnsi="Palatino Linotype"/>
          <w:sz w:val="24"/>
          <w:szCs w:val="24"/>
        </w:rPr>
        <w:t>físicos,</w:t>
      </w:r>
      <w:r w:rsidRPr="00BF10AE">
        <w:rPr>
          <w:rFonts w:ascii="Palatino Linotype" w:hAnsi="Palatino Linotype"/>
          <w:spacing w:val="1"/>
          <w:sz w:val="24"/>
          <w:szCs w:val="24"/>
        </w:rPr>
        <w:t xml:space="preserve"> </w:t>
      </w:r>
      <w:r w:rsidRPr="00BF10AE">
        <w:rPr>
          <w:rFonts w:ascii="Palatino Linotype" w:hAnsi="Palatino Linotype"/>
          <w:sz w:val="24"/>
          <w:szCs w:val="24"/>
        </w:rPr>
        <w:t>quanto</w:t>
      </w:r>
      <w:r w:rsidRPr="00BF10AE">
        <w:rPr>
          <w:rFonts w:ascii="Palatino Linotype" w:hAnsi="Palatino Linotype"/>
          <w:spacing w:val="1"/>
          <w:sz w:val="24"/>
          <w:szCs w:val="24"/>
        </w:rPr>
        <w:t xml:space="preserve"> </w:t>
      </w:r>
      <w:r w:rsidRPr="00BF10AE">
        <w:rPr>
          <w:rFonts w:ascii="Palatino Linotype" w:hAnsi="Palatino Linotype"/>
          <w:sz w:val="24"/>
          <w:szCs w:val="24"/>
        </w:rPr>
        <w:t>materiais,</w:t>
      </w:r>
      <w:r w:rsidRPr="00BF10AE">
        <w:rPr>
          <w:rFonts w:ascii="Palatino Linotype" w:hAnsi="Palatino Linotype"/>
          <w:spacing w:val="1"/>
          <w:sz w:val="24"/>
          <w:szCs w:val="24"/>
        </w:rPr>
        <w:t xml:space="preserve"> </w:t>
      </w:r>
      <w:r w:rsidRPr="00BF10AE">
        <w:rPr>
          <w:rFonts w:ascii="Palatino Linotype" w:hAnsi="Palatino Linotype"/>
          <w:sz w:val="24"/>
          <w:szCs w:val="24"/>
        </w:rPr>
        <w:t>causados</w:t>
      </w:r>
      <w:r w:rsidRPr="00BF10AE">
        <w:rPr>
          <w:rFonts w:ascii="Palatino Linotype" w:hAnsi="Palatino Linotype"/>
          <w:spacing w:val="1"/>
          <w:sz w:val="24"/>
          <w:szCs w:val="24"/>
        </w:rPr>
        <w:t xml:space="preserve"> </w:t>
      </w:r>
      <w:r w:rsidRPr="00BF10AE">
        <w:rPr>
          <w:rFonts w:ascii="Palatino Linotype" w:hAnsi="Palatino Linotype"/>
          <w:sz w:val="24"/>
          <w:szCs w:val="24"/>
        </w:rPr>
        <w:t>por</w:t>
      </w:r>
      <w:r w:rsidRPr="00BF10AE">
        <w:rPr>
          <w:rFonts w:ascii="Palatino Linotype" w:hAnsi="Palatino Linotype"/>
          <w:spacing w:val="1"/>
          <w:sz w:val="24"/>
          <w:szCs w:val="24"/>
        </w:rPr>
        <w:t xml:space="preserve"> </w:t>
      </w:r>
      <w:r w:rsidRPr="00BF10AE">
        <w:rPr>
          <w:rFonts w:ascii="Palatino Linotype" w:hAnsi="Palatino Linotype"/>
          <w:sz w:val="24"/>
          <w:szCs w:val="24"/>
        </w:rPr>
        <w:t>seus</w:t>
      </w:r>
      <w:r w:rsidRPr="00BF10AE">
        <w:rPr>
          <w:rFonts w:ascii="Palatino Linotype" w:hAnsi="Palatino Linotype"/>
          <w:spacing w:val="1"/>
          <w:sz w:val="24"/>
          <w:szCs w:val="24"/>
        </w:rPr>
        <w:t xml:space="preserve"> </w:t>
      </w:r>
      <w:r w:rsidRPr="00BF10AE">
        <w:rPr>
          <w:rFonts w:ascii="Palatino Linotype" w:hAnsi="Palatino Linotype"/>
          <w:sz w:val="24"/>
          <w:szCs w:val="24"/>
        </w:rPr>
        <w:t xml:space="preserve">empregados ou representantes, à PREFEITURA MUNICIPAL DE </w:t>
      </w:r>
      <w:r>
        <w:rPr>
          <w:rFonts w:ascii="Palatino Linotype" w:hAnsi="Palatino Linotype"/>
          <w:sz w:val="24"/>
          <w:szCs w:val="24"/>
        </w:rPr>
        <w:t>COLORADO DO OESTE/RO</w:t>
      </w:r>
      <w:r w:rsidRPr="00BF10AE">
        <w:rPr>
          <w:rFonts w:ascii="Palatino Linotype" w:hAnsi="Palatino Linotype"/>
          <w:sz w:val="24"/>
          <w:szCs w:val="24"/>
        </w:rPr>
        <w:t xml:space="preserve"> e/ou terceiros,</w:t>
      </w:r>
      <w:r w:rsidRPr="00BF10AE">
        <w:rPr>
          <w:rFonts w:ascii="Palatino Linotype" w:hAnsi="Palatino Linotype"/>
          <w:spacing w:val="1"/>
          <w:sz w:val="24"/>
          <w:szCs w:val="24"/>
        </w:rPr>
        <w:t xml:space="preserve"> </w:t>
      </w:r>
      <w:r w:rsidRPr="00BF10AE">
        <w:rPr>
          <w:rFonts w:ascii="Palatino Linotype" w:hAnsi="Palatino Linotype"/>
          <w:sz w:val="24"/>
          <w:szCs w:val="24"/>
        </w:rPr>
        <w:t>advindos</w:t>
      </w:r>
      <w:r w:rsidRPr="00BF10AE">
        <w:rPr>
          <w:rFonts w:ascii="Palatino Linotype" w:hAnsi="Palatino Linotype"/>
          <w:spacing w:val="-6"/>
          <w:sz w:val="24"/>
          <w:szCs w:val="24"/>
        </w:rPr>
        <w:t xml:space="preserve"> </w:t>
      </w:r>
      <w:r w:rsidRPr="00BF10AE">
        <w:rPr>
          <w:rFonts w:ascii="Palatino Linotype" w:hAnsi="Palatino Linotype"/>
          <w:sz w:val="24"/>
          <w:szCs w:val="24"/>
        </w:rPr>
        <w:t>de</w:t>
      </w:r>
      <w:r w:rsidRPr="00BF10AE">
        <w:rPr>
          <w:rFonts w:ascii="Palatino Linotype" w:hAnsi="Palatino Linotype"/>
          <w:spacing w:val="-7"/>
          <w:sz w:val="24"/>
          <w:szCs w:val="24"/>
        </w:rPr>
        <w:t xml:space="preserve"> </w:t>
      </w:r>
      <w:r w:rsidRPr="00BF10AE">
        <w:rPr>
          <w:rFonts w:ascii="Palatino Linotype" w:hAnsi="Palatino Linotype"/>
          <w:sz w:val="24"/>
          <w:szCs w:val="24"/>
        </w:rPr>
        <w:t>imperícia,</w:t>
      </w:r>
      <w:r w:rsidRPr="00BF10AE">
        <w:rPr>
          <w:rFonts w:ascii="Palatino Linotype" w:hAnsi="Palatino Linotype"/>
          <w:spacing w:val="-5"/>
          <w:sz w:val="24"/>
          <w:szCs w:val="24"/>
        </w:rPr>
        <w:t xml:space="preserve"> </w:t>
      </w:r>
      <w:r w:rsidRPr="00BF10AE">
        <w:rPr>
          <w:rFonts w:ascii="Palatino Linotype" w:hAnsi="Palatino Linotype"/>
          <w:sz w:val="24"/>
          <w:szCs w:val="24"/>
        </w:rPr>
        <w:t>negligência,</w:t>
      </w:r>
      <w:r w:rsidRPr="00BF10AE">
        <w:rPr>
          <w:rFonts w:ascii="Palatino Linotype" w:hAnsi="Palatino Linotype"/>
          <w:spacing w:val="-6"/>
          <w:sz w:val="24"/>
          <w:szCs w:val="24"/>
        </w:rPr>
        <w:t xml:space="preserve"> </w:t>
      </w:r>
      <w:r w:rsidRPr="00BF10AE">
        <w:rPr>
          <w:rFonts w:ascii="Palatino Linotype" w:hAnsi="Palatino Linotype"/>
          <w:sz w:val="24"/>
          <w:szCs w:val="24"/>
        </w:rPr>
        <w:t>imprudência</w:t>
      </w:r>
      <w:r w:rsidRPr="00BF10AE">
        <w:rPr>
          <w:rFonts w:ascii="Palatino Linotype" w:hAnsi="Palatino Linotype"/>
          <w:spacing w:val="-7"/>
          <w:sz w:val="24"/>
          <w:szCs w:val="24"/>
        </w:rPr>
        <w:t xml:space="preserve"> </w:t>
      </w:r>
      <w:r w:rsidRPr="00BF10AE">
        <w:rPr>
          <w:rFonts w:ascii="Palatino Linotype" w:hAnsi="Palatino Linotype"/>
          <w:sz w:val="24"/>
          <w:szCs w:val="24"/>
        </w:rPr>
        <w:t>ou</w:t>
      </w:r>
      <w:r w:rsidRPr="00BF10AE">
        <w:rPr>
          <w:rFonts w:ascii="Palatino Linotype" w:hAnsi="Palatino Linotype"/>
          <w:spacing w:val="-6"/>
          <w:sz w:val="24"/>
          <w:szCs w:val="24"/>
        </w:rPr>
        <w:t xml:space="preserve"> </w:t>
      </w:r>
      <w:r w:rsidRPr="00BF10AE">
        <w:rPr>
          <w:rFonts w:ascii="Palatino Linotype" w:hAnsi="Palatino Linotype"/>
          <w:sz w:val="24"/>
          <w:szCs w:val="24"/>
        </w:rPr>
        <w:t>desrespeito</w:t>
      </w:r>
      <w:r w:rsidRPr="00BF10AE">
        <w:rPr>
          <w:rFonts w:ascii="Palatino Linotype" w:hAnsi="Palatino Linotype"/>
          <w:spacing w:val="-4"/>
          <w:sz w:val="24"/>
          <w:szCs w:val="24"/>
        </w:rPr>
        <w:t xml:space="preserve"> </w:t>
      </w:r>
      <w:r w:rsidRPr="00BF10AE">
        <w:rPr>
          <w:rFonts w:ascii="Palatino Linotype" w:hAnsi="Palatino Linotype"/>
          <w:sz w:val="24"/>
          <w:szCs w:val="24"/>
        </w:rPr>
        <w:t>às</w:t>
      </w:r>
      <w:r w:rsidRPr="00BF10AE">
        <w:rPr>
          <w:rFonts w:ascii="Palatino Linotype" w:hAnsi="Palatino Linotype"/>
          <w:spacing w:val="-6"/>
          <w:sz w:val="24"/>
          <w:szCs w:val="24"/>
        </w:rPr>
        <w:t xml:space="preserve"> </w:t>
      </w:r>
      <w:r w:rsidRPr="00BF10AE">
        <w:rPr>
          <w:rFonts w:ascii="Palatino Linotype" w:hAnsi="Palatino Linotype"/>
          <w:sz w:val="24"/>
          <w:szCs w:val="24"/>
        </w:rPr>
        <w:t>normas</w:t>
      </w:r>
      <w:r w:rsidRPr="00BF10AE">
        <w:rPr>
          <w:rFonts w:ascii="Palatino Linotype" w:hAnsi="Palatino Linotype"/>
          <w:spacing w:val="-6"/>
          <w:sz w:val="24"/>
          <w:szCs w:val="24"/>
        </w:rPr>
        <w:t xml:space="preserve"> </w:t>
      </w:r>
      <w:r w:rsidRPr="00BF10AE">
        <w:rPr>
          <w:rFonts w:ascii="Palatino Linotype" w:hAnsi="Palatino Linotype"/>
          <w:sz w:val="24"/>
          <w:szCs w:val="24"/>
        </w:rPr>
        <w:t>de</w:t>
      </w:r>
      <w:r w:rsidRPr="00BF10AE">
        <w:rPr>
          <w:rFonts w:ascii="Palatino Linotype" w:hAnsi="Palatino Linotype"/>
          <w:spacing w:val="-7"/>
          <w:sz w:val="24"/>
          <w:szCs w:val="24"/>
        </w:rPr>
        <w:t xml:space="preserve"> </w:t>
      </w:r>
      <w:r w:rsidRPr="00BF10AE">
        <w:rPr>
          <w:rFonts w:ascii="Palatino Linotype" w:hAnsi="Palatino Linotype"/>
          <w:sz w:val="24"/>
          <w:szCs w:val="24"/>
        </w:rPr>
        <w:t>segurança,</w:t>
      </w:r>
      <w:r w:rsidRPr="00BF10AE">
        <w:rPr>
          <w:rFonts w:ascii="Palatino Linotype" w:hAnsi="Palatino Linotype"/>
          <w:spacing w:val="-6"/>
          <w:sz w:val="24"/>
          <w:szCs w:val="24"/>
        </w:rPr>
        <w:t xml:space="preserve"> </w:t>
      </w:r>
      <w:r w:rsidRPr="00BF10AE">
        <w:rPr>
          <w:rFonts w:ascii="Palatino Linotype" w:hAnsi="Palatino Linotype"/>
          <w:sz w:val="24"/>
          <w:szCs w:val="24"/>
        </w:rPr>
        <w:t>quando</w:t>
      </w:r>
      <w:r w:rsidRPr="00BF10AE">
        <w:rPr>
          <w:rFonts w:ascii="Palatino Linotype" w:hAnsi="Palatino Linotype"/>
          <w:spacing w:val="-6"/>
          <w:sz w:val="24"/>
          <w:szCs w:val="24"/>
        </w:rPr>
        <w:t xml:space="preserve"> </w:t>
      </w:r>
      <w:r w:rsidRPr="00BF10AE">
        <w:rPr>
          <w:rFonts w:ascii="Palatino Linotype" w:hAnsi="Palatino Linotype"/>
          <w:sz w:val="24"/>
          <w:szCs w:val="24"/>
        </w:rPr>
        <w:t>da</w:t>
      </w:r>
      <w:r w:rsidRPr="00BF10AE">
        <w:rPr>
          <w:rFonts w:ascii="Palatino Linotype" w:hAnsi="Palatino Linotype"/>
          <w:spacing w:val="-58"/>
          <w:sz w:val="24"/>
          <w:szCs w:val="24"/>
        </w:rPr>
        <w:t xml:space="preserve"> </w:t>
      </w:r>
      <w:r w:rsidRPr="00BF10AE">
        <w:rPr>
          <w:rFonts w:ascii="Palatino Linotype" w:hAnsi="Palatino Linotype"/>
          <w:sz w:val="24"/>
          <w:szCs w:val="24"/>
        </w:rPr>
        <w:t>execução</w:t>
      </w:r>
      <w:r w:rsidRPr="00BF10AE">
        <w:rPr>
          <w:rFonts w:ascii="Palatino Linotype" w:hAnsi="Palatino Linotype"/>
          <w:spacing w:val="-1"/>
          <w:sz w:val="24"/>
          <w:szCs w:val="24"/>
        </w:rPr>
        <w:t xml:space="preserve"> </w:t>
      </w:r>
      <w:r w:rsidRPr="00BF10AE">
        <w:rPr>
          <w:rFonts w:ascii="Palatino Linotype" w:hAnsi="Palatino Linotype"/>
          <w:sz w:val="24"/>
          <w:szCs w:val="24"/>
        </w:rPr>
        <w:t>do objeto licitado;</w:t>
      </w:r>
    </w:p>
    <w:p w14:paraId="0F9BF9C9" w14:textId="22C0F94E"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f) </w:t>
      </w:r>
      <w:r w:rsidRPr="00BF10AE">
        <w:rPr>
          <w:rFonts w:ascii="Palatino Linotype" w:hAnsi="Palatino Linotype"/>
          <w:sz w:val="24"/>
          <w:szCs w:val="24"/>
        </w:rPr>
        <w:t>Arcar com todas as despesas relativas à prestação dos serviços, inclusive, as relativas ao seu</w:t>
      </w:r>
      <w:r w:rsidRPr="00BF10AE">
        <w:rPr>
          <w:rFonts w:ascii="Palatino Linotype" w:hAnsi="Palatino Linotype"/>
          <w:spacing w:val="1"/>
          <w:sz w:val="24"/>
          <w:szCs w:val="24"/>
        </w:rPr>
        <w:t xml:space="preserve"> </w:t>
      </w:r>
      <w:r w:rsidRPr="00BF10AE">
        <w:rPr>
          <w:rFonts w:ascii="Palatino Linotype" w:hAnsi="Palatino Linotype"/>
          <w:sz w:val="24"/>
          <w:szCs w:val="24"/>
        </w:rPr>
        <w:t>transporte.</w:t>
      </w:r>
    </w:p>
    <w:p w14:paraId="6DCA3C41" w14:textId="2BCD2567" w:rsidR="00E551BF" w:rsidRPr="00BF10AE" w:rsidRDefault="00E551BF" w:rsidP="00E551BF">
      <w:pPr>
        <w:jc w:val="both"/>
        <w:rPr>
          <w:rFonts w:ascii="Palatino Linotype" w:hAnsi="Palatino Linotype"/>
          <w:sz w:val="24"/>
          <w:szCs w:val="24"/>
        </w:rPr>
      </w:pPr>
      <w:r>
        <w:rPr>
          <w:rFonts w:ascii="Palatino Linotype" w:hAnsi="Palatino Linotype"/>
          <w:sz w:val="24"/>
          <w:szCs w:val="24"/>
        </w:rPr>
        <w:t xml:space="preserve">g) </w:t>
      </w:r>
      <w:r w:rsidRPr="00BF10AE">
        <w:rPr>
          <w:rFonts w:ascii="Palatino Linotype" w:hAnsi="Palatino Linotype"/>
          <w:sz w:val="24"/>
          <w:szCs w:val="24"/>
        </w:rPr>
        <w:t>Observar as normas legais de segurança que está sujeita a atividade de distribuição dos</w:t>
      </w:r>
      <w:r w:rsidRPr="00BF10AE">
        <w:rPr>
          <w:rFonts w:ascii="Palatino Linotype" w:hAnsi="Palatino Linotype"/>
          <w:spacing w:val="1"/>
          <w:sz w:val="24"/>
          <w:szCs w:val="24"/>
        </w:rPr>
        <w:t xml:space="preserve"> </w:t>
      </w:r>
      <w:r w:rsidRPr="00BF10AE">
        <w:rPr>
          <w:rFonts w:ascii="Palatino Linotype" w:hAnsi="Palatino Linotype"/>
          <w:sz w:val="24"/>
          <w:szCs w:val="24"/>
        </w:rPr>
        <w:t>produtos</w:t>
      </w:r>
      <w:r w:rsidRPr="00BF10AE">
        <w:rPr>
          <w:rFonts w:ascii="Palatino Linotype" w:hAnsi="Palatino Linotype"/>
          <w:spacing w:val="-1"/>
          <w:sz w:val="24"/>
          <w:szCs w:val="24"/>
        </w:rPr>
        <w:t xml:space="preserve"> </w:t>
      </w:r>
      <w:r w:rsidRPr="00BF10AE">
        <w:rPr>
          <w:rFonts w:ascii="Palatino Linotype" w:hAnsi="Palatino Linotype"/>
          <w:sz w:val="24"/>
          <w:szCs w:val="24"/>
        </w:rPr>
        <w:t>contratados.</w:t>
      </w:r>
    </w:p>
    <w:p w14:paraId="02767836" w14:textId="5027DD64" w:rsidR="00E551BF" w:rsidRPr="00BF10AE" w:rsidRDefault="00E551BF" w:rsidP="00E551BF">
      <w:pPr>
        <w:jc w:val="both"/>
        <w:rPr>
          <w:rFonts w:ascii="Palatino Linotype" w:hAnsi="Palatino Linotype"/>
          <w:sz w:val="24"/>
          <w:szCs w:val="24"/>
        </w:rPr>
      </w:pPr>
      <w:r>
        <w:rPr>
          <w:rFonts w:ascii="Palatino Linotype" w:hAnsi="Palatino Linotype"/>
          <w:sz w:val="24"/>
          <w:szCs w:val="24"/>
        </w:rPr>
        <w:t>h)</w:t>
      </w:r>
      <w:r w:rsidRPr="00BF10AE">
        <w:rPr>
          <w:rFonts w:ascii="Palatino Linotype" w:hAnsi="Palatino Linotype"/>
          <w:b/>
          <w:spacing w:val="-6"/>
          <w:sz w:val="24"/>
          <w:szCs w:val="24"/>
        </w:rPr>
        <w:t xml:space="preserve"> </w:t>
      </w:r>
      <w:r w:rsidRPr="00BF10AE">
        <w:rPr>
          <w:rFonts w:ascii="Palatino Linotype" w:hAnsi="Palatino Linotype"/>
          <w:sz w:val="24"/>
          <w:szCs w:val="24"/>
        </w:rPr>
        <w:t>Manter</w:t>
      </w:r>
      <w:r w:rsidRPr="00BF10AE">
        <w:rPr>
          <w:rFonts w:ascii="Palatino Linotype" w:hAnsi="Palatino Linotype"/>
          <w:spacing w:val="-7"/>
          <w:sz w:val="24"/>
          <w:szCs w:val="24"/>
        </w:rPr>
        <w:t xml:space="preserve"> </w:t>
      </w:r>
      <w:r w:rsidRPr="00BF10AE">
        <w:rPr>
          <w:rFonts w:ascii="Palatino Linotype" w:hAnsi="Palatino Linotype"/>
          <w:sz w:val="24"/>
          <w:szCs w:val="24"/>
        </w:rPr>
        <w:t>durante</w:t>
      </w:r>
      <w:r w:rsidRPr="00BF10AE">
        <w:rPr>
          <w:rFonts w:ascii="Palatino Linotype" w:hAnsi="Palatino Linotype"/>
          <w:spacing w:val="-6"/>
          <w:sz w:val="24"/>
          <w:szCs w:val="24"/>
        </w:rPr>
        <w:t xml:space="preserve"> </w:t>
      </w:r>
      <w:r w:rsidRPr="00BF10AE">
        <w:rPr>
          <w:rFonts w:ascii="Palatino Linotype" w:hAnsi="Palatino Linotype"/>
          <w:sz w:val="24"/>
          <w:szCs w:val="24"/>
        </w:rPr>
        <w:t>toda</w:t>
      </w:r>
      <w:r w:rsidRPr="00BF10AE">
        <w:rPr>
          <w:rFonts w:ascii="Palatino Linotype" w:hAnsi="Palatino Linotype"/>
          <w:spacing w:val="-7"/>
          <w:sz w:val="24"/>
          <w:szCs w:val="24"/>
        </w:rPr>
        <w:t xml:space="preserve"> </w:t>
      </w:r>
      <w:r w:rsidRPr="00BF10AE">
        <w:rPr>
          <w:rFonts w:ascii="Palatino Linotype" w:hAnsi="Palatino Linotype"/>
          <w:sz w:val="24"/>
          <w:szCs w:val="24"/>
        </w:rPr>
        <w:t>a</w:t>
      </w:r>
      <w:r w:rsidRPr="00BF10AE">
        <w:rPr>
          <w:rFonts w:ascii="Palatino Linotype" w:hAnsi="Palatino Linotype"/>
          <w:spacing w:val="-7"/>
          <w:sz w:val="24"/>
          <w:szCs w:val="24"/>
        </w:rPr>
        <w:t xml:space="preserve"> </w:t>
      </w:r>
      <w:r w:rsidRPr="00BF10AE">
        <w:rPr>
          <w:rFonts w:ascii="Palatino Linotype" w:hAnsi="Palatino Linotype"/>
          <w:sz w:val="24"/>
          <w:szCs w:val="24"/>
        </w:rPr>
        <w:t>execução</w:t>
      </w:r>
      <w:r w:rsidRPr="00BF10AE">
        <w:rPr>
          <w:rFonts w:ascii="Palatino Linotype" w:hAnsi="Palatino Linotype"/>
          <w:spacing w:val="-5"/>
          <w:sz w:val="24"/>
          <w:szCs w:val="24"/>
        </w:rPr>
        <w:t xml:space="preserve"> </w:t>
      </w:r>
      <w:r w:rsidRPr="00BF10AE">
        <w:rPr>
          <w:rFonts w:ascii="Palatino Linotype" w:hAnsi="Palatino Linotype"/>
          <w:sz w:val="24"/>
          <w:szCs w:val="24"/>
        </w:rPr>
        <w:t>deste</w:t>
      </w:r>
      <w:r w:rsidRPr="00BF10AE">
        <w:rPr>
          <w:rFonts w:ascii="Palatino Linotype" w:hAnsi="Palatino Linotype"/>
          <w:spacing w:val="-7"/>
          <w:sz w:val="24"/>
          <w:szCs w:val="24"/>
        </w:rPr>
        <w:t xml:space="preserve"> </w:t>
      </w:r>
      <w:r w:rsidRPr="00BF10AE">
        <w:rPr>
          <w:rFonts w:ascii="Palatino Linotype" w:hAnsi="Palatino Linotype"/>
          <w:sz w:val="24"/>
          <w:szCs w:val="24"/>
        </w:rPr>
        <w:t>objeto,</w:t>
      </w:r>
      <w:r w:rsidRPr="00BF10AE">
        <w:rPr>
          <w:rFonts w:ascii="Palatino Linotype" w:hAnsi="Palatino Linotype"/>
          <w:spacing w:val="-6"/>
          <w:sz w:val="24"/>
          <w:szCs w:val="24"/>
        </w:rPr>
        <w:t xml:space="preserve"> </w:t>
      </w:r>
      <w:r w:rsidRPr="00BF10AE">
        <w:rPr>
          <w:rFonts w:ascii="Palatino Linotype" w:hAnsi="Palatino Linotype"/>
          <w:sz w:val="24"/>
          <w:szCs w:val="24"/>
        </w:rPr>
        <w:t>em</w:t>
      </w:r>
      <w:r w:rsidRPr="00BF10AE">
        <w:rPr>
          <w:rFonts w:ascii="Palatino Linotype" w:hAnsi="Palatino Linotype"/>
          <w:spacing w:val="-5"/>
          <w:sz w:val="24"/>
          <w:szCs w:val="24"/>
        </w:rPr>
        <w:t xml:space="preserve"> </w:t>
      </w:r>
      <w:r w:rsidRPr="00BF10AE">
        <w:rPr>
          <w:rFonts w:ascii="Palatino Linotype" w:hAnsi="Palatino Linotype"/>
          <w:sz w:val="24"/>
          <w:szCs w:val="24"/>
        </w:rPr>
        <w:t>compatibilidade</w:t>
      </w:r>
      <w:r w:rsidRPr="00BF10AE">
        <w:rPr>
          <w:rFonts w:ascii="Palatino Linotype" w:hAnsi="Palatino Linotype"/>
          <w:spacing w:val="-7"/>
          <w:sz w:val="24"/>
          <w:szCs w:val="24"/>
        </w:rPr>
        <w:t xml:space="preserve"> </w:t>
      </w:r>
      <w:r w:rsidRPr="00BF10AE">
        <w:rPr>
          <w:rFonts w:ascii="Palatino Linotype" w:hAnsi="Palatino Linotype"/>
          <w:sz w:val="24"/>
          <w:szCs w:val="24"/>
        </w:rPr>
        <w:t>com</w:t>
      </w:r>
      <w:r w:rsidRPr="00BF10AE">
        <w:rPr>
          <w:rFonts w:ascii="Palatino Linotype" w:hAnsi="Palatino Linotype"/>
          <w:spacing w:val="-6"/>
          <w:sz w:val="24"/>
          <w:szCs w:val="24"/>
        </w:rPr>
        <w:t xml:space="preserve"> </w:t>
      </w:r>
      <w:r w:rsidRPr="00BF10AE">
        <w:rPr>
          <w:rFonts w:ascii="Palatino Linotype" w:hAnsi="Palatino Linotype"/>
          <w:sz w:val="24"/>
          <w:szCs w:val="24"/>
        </w:rPr>
        <w:t>as</w:t>
      </w:r>
      <w:r w:rsidRPr="00BF10AE">
        <w:rPr>
          <w:rFonts w:ascii="Palatino Linotype" w:hAnsi="Palatino Linotype"/>
          <w:spacing w:val="-5"/>
          <w:sz w:val="24"/>
          <w:szCs w:val="24"/>
        </w:rPr>
        <w:t xml:space="preserve"> </w:t>
      </w:r>
      <w:r w:rsidRPr="00BF10AE">
        <w:rPr>
          <w:rFonts w:ascii="Palatino Linotype" w:hAnsi="Palatino Linotype"/>
          <w:sz w:val="24"/>
          <w:szCs w:val="24"/>
        </w:rPr>
        <w:t>obrigações</w:t>
      </w:r>
      <w:r w:rsidRPr="00BF10AE">
        <w:rPr>
          <w:rFonts w:ascii="Palatino Linotype" w:hAnsi="Palatino Linotype"/>
          <w:spacing w:val="-6"/>
          <w:sz w:val="24"/>
          <w:szCs w:val="24"/>
        </w:rPr>
        <w:t xml:space="preserve"> </w:t>
      </w:r>
      <w:r w:rsidRPr="00BF10AE">
        <w:rPr>
          <w:rFonts w:ascii="Palatino Linotype" w:hAnsi="Palatino Linotype"/>
          <w:sz w:val="24"/>
          <w:szCs w:val="24"/>
        </w:rPr>
        <w:t>por</w:t>
      </w:r>
      <w:r w:rsidRPr="00BF10AE">
        <w:rPr>
          <w:rFonts w:ascii="Palatino Linotype" w:hAnsi="Palatino Linotype"/>
          <w:spacing w:val="-6"/>
          <w:sz w:val="24"/>
          <w:szCs w:val="24"/>
        </w:rPr>
        <w:t xml:space="preserve"> </w:t>
      </w:r>
      <w:r w:rsidRPr="00BF10AE">
        <w:rPr>
          <w:rFonts w:ascii="Palatino Linotype" w:hAnsi="Palatino Linotype"/>
          <w:sz w:val="24"/>
          <w:szCs w:val="24"/>
        </w:rPr>
        <w:t>ela</w:t>
      </w:r>
      <w:r w:rsidRPr="00BF10AE">
        <w:rPr>
          <w:rFonts w:ascii="Palatino Linotype" w:hAnsi="Palatino Linotype"/>
          <w:spacing w:val="-58"/>
          <w:sz w:val="24"/>
          <w:szCs w:val="24"/>
        </w:rPr>
        <w:t xml:space="preserve"> </w:t>
      </w:r>
      <w:r w:rsidRPr="00BF10AE">
        <w:rPr>
          <w:rFonts w:ascii="Palatino Linotype" w:hAnsi="Palatino Linotype"/>
          <w:sz w:val="24"/>
          <w:szCs w:val="24"/>
        </w:rPr>
        <w:t>assumidas, todas as condições de habilitação e qualificação exigidas no processo de contratação,</w:t>
      </w:r>
      <w:r w:rsidRPr="00BF10AE">
        <w:rPr>
          <w:rFonts w:ascii="Palatino Linotype" w:hAnsi="Palatino Linotype"/>
          <w:spacing w:val="1"/>
          <w:sz w:val="24"/>
          <w:szCs w:val="24"/>
        </w:rPr>
        <w:t xml:space="preserve"> </w:t>
      </w:r>
      <w:r w:rsidRPr="00BF10AE">
        <w:rPr>
          <w:rFonts w:ascii="Palatino Linotype" w:hAnsi="Palatino Linotype"/>
          <w:sz w:val="24"/>
          <w:szCs w:val="24"/>
        </w:rPr>
        <w:t>conforme a</w:t>
      </w:r>
      <w:r w:rsidRPr="00BF10AE">
        <w:rPr>
          <w:rFonts w:ascii="Palatino Linotype" w:hAnsi="Palatino Linotype"/>
          <w:spacing w:val="-1"/>
          <w:sz w:val="24"/>
          <w:szCs w:val="24"/>
        </w:rPr>
        <w:t xml:space="preserve"> </w:t>
      </w:r>
      <w:r w:rsidRPr="00BF10AE">
        <w:rPr>
          <w:rFonts w:ascii="Palatino Linotype" w:hAnsi="Palatino Linotype"/>
          <w:sz w:val="24"/>
          <w:szCs w:val="24"/>
        </w:rPr>
        <w:t>lei 14.133/2021.</w:t>
      </w:r>
    </w:p>
    <w:p w14:paraId="15EE66FE" w14:textId="6FE942D9" w:rsidR="00E551BF" w:rsidRPr="00A41EED" w:rsidRDefault="00E551BF" w:rsidP="00E551BF">
      <w:pPr>
        <w:jc w:val="both"/>
        <w:rPr>
          <w:rFonts w:ascii="Palatino Linotype" w:hAnsi="Palatino Linotype"/>
          <w:sz w:val="24"/>
          <w:szCs w:val="24"/>
        </w:rPr>
      </w:pPr>
      <w:r>
        <w:rPr>
          <w:rFonts w:ascii="Palatino Linotype" w:hAnsi="Palatino Linotype"/>
          <w:sz w:val="24"/>
          <w:szCs w:val="24"/>
        </w:rPr>
        <w:t>i)</w:t>
      </w:r>
      <w:r w:rsidRPr="00BF10AE">
        <w:rPr>
          <w:rFonts w:ascii="Palatino Linotype" w:hAnsi="Palatino Linotype"/>
          <w:b/>
          <w:spacing w:val="-6"/>
          <w:sz w:val="24"/>
          <w:szCs w:val="24"/>
        </w:rPr>
        <w:t xml:space="preserve"> </w:t>
      </w:r>
      <w:r w:rsidRPr="00BF10AE">
        <w:rPr>
          <w:rFonts w:ascii="Palatino Linotype" w:hAnsi="Palatino Linotype"/>
          <w:sz w:val="24"/>
          <w:szCs w:val="24"/>
        </w:rPr>
        <w:t>Manter sempre atualizados os seus dados cadastrais, alteração da constituição social ou do</w:t>
      </w:r>
      <w:r w:rsidRPr="00BF10AE">
        <w:rPr>
          <w:rFonts w:ascii="Palatino Linotype" w:hAnsi="Palatino Linotype"/>
          <w:spacing w:val="1"/>
          <w:sz w:val="24"/>
          <w:szCs w:val="24"/>
        </w:rPr>
        <w:t xml:space="preserve"> </w:t>
      </w:r>
      <w:r w:rsidRPr="00BF10AE">
        <w:rPr>
          <w:rFonts w:ascii="Palatino Linotype" w:hAnsi="Palatino Linotype"/>
          <w:sz w:val="24"/>
          <w:szCs w:val="24"/>
        </w:rPr>
        <w:t>estatuto,</w:t>
      </w:r>
      <w:r w:rsidRPr="00BF10AE">
        <w:rPr>
          <w:rFonts w:ascii="Palatino Linotype" w:hAnsi="Palatino Linotype"/>
          <w:spacing w:val="-1"/>
          <w:sz w:val="24"/>
          <w:szCs w:val="24"/>
        </w:rPr>
        <w:t xml:space="preserve"> </w:t>
      </w:r>
      <w:r w:rsidRPr="00BF10AE">
        <w:rPr>
          <w:rFonts w:ascii="Palatino Linotype" w:hAnsi="Palatino Linotype"/>
          <w:sz w:val="24"/>
          <w:szCs w:val="24"/>
        </w:rPr>
        <w:t>conforme</w:t>
      </w:r>
      <w:r w:rsidRPr="00BF10AE">
        <w:rPr>
          <w:rFonts w:ascii="Palatino Linotype" w:hAnsi="Palatino Linotype"/>
          <w:spacing w:val="-2"/>
          <w:sz w:val="24"/>
          <w:szCs w:val="24"/>
        </w:rPr>
        <w:t xml:space="preserve"> </w:t>
      </w:r>
      <w:r w:rsidRPr="00BF10AE">
        <w:rPr>
          <w:rFonts w:ascii="Palatino Linotype" w:hAnsi="Palatino Linotype"/>
          <w:sz w:val="24"/>
          <w:szCs w:val="24"/>
        </w:rPr>
        <w:t>o</w:t>
      </w:r>
      <w:r w:rsidRPr="00BF10AE">
        <w:rPr>
          <w:rFonts w:ascii="Palatino Linotype" w:hAnsi="Palatino Linotype"/>
          <w:spacing w:val="2"/>
          <w:sz w:val="24"/>
          <w:szCs w:val="24"/>
        </w:rPr>
        <w:t xml:space="preserve"> </w:t>
      </w:r>
      <w:r w:rsidRPr="00BF10AE">
        <w:rPr>
          <w:rFonts w:ascii="Palatino Linotype" w:hAnsi="Palatino Linotype"/>
          <w:sz w:val="24"/>
          <w:szCs w:val="24"/>
        </w:rPr>
        <w:t>caso, principalmente</w:t>
      </w:r>
      <w:r w:rsidRPr="00BF10AE">
        <w:rPr>
          <w:rFonts w:ascii="Palatino Linotype" w:hAnsi="Palatino Linotype"/>
          <w:spacing w:val="-2"/>
          <w:sz w:val="24"/>
          <w:szCs w:val="24"/>
        </w:rPr>
        <w:t xml:space="preserve"> </w:t>
      </w:r>
      <w:r w:rsidRPr="00BF10AE">
        <w:rPr>
          <w:rFonts w:ascii="Palatino Linotype" w:hAnsi="Palatino Linotype"/>
          <w:sz w:val="24"/>
          <w:szCs w:val="24"/>
        </w:rPr>
        <w:t>em caso</w:t>
      </w:r>
      <w:r w:rsidRPr="00BF10AE">
        <w:rPr>
          <w:rFonts w:ascii="Palatino Linotype" w:hAnsi="Palatino Linotype"/>
          <w:spacing w:val="2"/>
          <w:sz w:val="24"/>
          <w:szCs w:val="24"/>
        </w:rPr>
        <w:t xml:space="preserve"> </w:t>
      </w:r>
      <w:r w:rsidRPr="00BF10AE">
        <w:rPr>
          <w:rFonts w:ascii="Palatino Linotype" w:hAnsi="Palatino Linotype"/>
          <w:sz w:val="24"/>
          <w:szCs w:val="24"/>
        </w:rPr>
        <w:t>de</w:t>
      </w:r>
      <w:r w:rsidRPr="00BF10AE">
        <w:rPr>
          <w:rFonts w:ascii="Palatino Linotype" w:hAnsi="Palatino Linotype"/>
          <w:spacing w:val="-1"/>
          <w:sz w:val="24"/>
          <w:szCs w:val="24"/>
        </w:rPr>
        <w:t xml:space="preserve"> </w:t>
      </w:r>
      <w:r w:rsidRPr="00BF10AE">
        <w:rPr>
          <w:rFonts w:ascii="Palatino Linotype" w:hAnsi="Palatino Linotype"/>
          <w:sz w:val="24"/>
          <w:szCs w:val="24"/>
        </w:rPr>
        <w:t>modificação de</w:t>
      </w:r>
      <w:r w:rsidRPr="00BF10AE">
        <w:rPr>
          <w:rFonts w:ascii="Palatino Linotype" w:hAnsi="Palatino Linotype"/>
          <w:spacing w:val="-2"/>
          <w:sz w:val="24"/>
          <w:szCs w:val="24"/>
        </w:rPr>
        <w:t xml:space="preserve"> </w:t>
      </w:r>
      <w:r>
        <w:rPr>
          <w:rFonts w:ascii="Palatino Linotype" w:hAnsi="Palatino Linotype"/>
          <w:sz w:val="24"/>
          <w:szCs w:val="24"/>
        </w:rPr>
        <w:t>endereço.</w:t>
      </w:r>
    </w:p>
    <w:p w14:paraId="75F1DAAA" w14:textId="7C38776D" w:rsidR="00E551BF" w:rsidRPr="00BF10AE" w:rsidRDefault="00E551BF" w:rsidP="00E551BF">
      <w:pPr>
        <w:jc w:val="both"/>
        <w:rPr>
          <w:rFonts w:ascii="Palatino Linotype" w:hAnsi="Palatino Linotype"/>
          <w:sz w:val="24"/>
          <w:szCs w:val="24"/>
        </w:rPr>
      </w:pPr>
      <w:r>
        <w:rPr>
          <w:rFonts w:ascii="Palatino Linotype" w:hAnsi="Palatino Linotype"/>
          <w:sz w:val="24"/>
          <w:szCs w:val="24"/>
        </w:rPr>
        <w:t>j)</w:t>
      </w:r>
      <w:r w:rsidRPr="00BF10AE">
        <w:rPr>
          <w:rFonts w:ascii="Palatino Linotype" w:hAnsi="Palatino Linotype"/>
          <w:b/>
          <w:spacing w:val="-6"/>
          <w:sz w:val="24"/>
          <w:szCs w:val="24"/>
        </w:rPr>
        <w:t xml:space="preserve"> </w:t>
      </w:r>
      <w:r w:rsidRPr="00BF10AE">
        <w:rPr>
          <w:rFonts w:ascii="Palatino Linotype" w:hAnsi="Palatino Linotype"/>
          <w:sz w:val="24"/>
          <w:szCs w:val="24"/>
        </w:rPr>
        <w:t>Comunicar</w:t>
      </w:r>
      <w:r w:rsidRPr="00BF10AE">
        <w:rPr>
          <w:rFonts w:ascii="Palatino Linotype" w:hAnsi="Palatino Linotype"/>
          <w:spacing w:val="-9"/>
          <w:sz w:val="24"/>
          <w:szCs w:val="24"/>
        </w:rPr>
        <w:t xml:space="preserve"> </w:t>
      </w:r>
      <w:r w:rsidRPr="00BF10AE">
        <w:rPr>
          <w:rFonts w:ascii="Palatino Linotype" w:hAnsi="Palatino Linotype"/>
          <w:sz w:val="24"/>
          <w:szCs w:val="24"/>
        </w:rPr>
        <w:t>à</w:t>
      </w:r>
      <w:r w:rsidRPr="00BF10AE">
        <w:rPr>
          <w:rFonts w:ascii="Palatino Linotype" w:hAnsi="Palatino Linotype"/>
          <w:spacing w:val="-9"/>
          <w:sz w:val="24"/>
          <w:szCs w:val="24"/>
        </w:rPr>
        <w:t xml:space="preserve"> </w:t>
      </w:r>
      <w:r w:rsidRPr="00BF10AE">
        <w:rPr>
          <w:rFonts w:ascii="Palatino Linotype" w:hAnsi="Palatino Linotype"/>
          <w:sz w:val="24"/>
          <w:szCs w:val="24"/>
        </w:rPr>
        <w:t>CONTRATANTE,</w:t>
      </w:r>
      <w:r w:rsidRPr="00BF10AE">
        <w:rPr>
          <w:rFonts w:ascii="Palatino Linotype" w:hAnsi="Palatino Linotype"/>
          <w:spacing w:val="-8"/>
          <w:sz w:val="24"/>
          <w:szCs w:val="24"/>
        </w:rPr>
        <w:t xml:space="preserve"> </w:t>
      </w:r>
      <w:r w:rsidRPr="00BF10AE">
        <w:rPr>
          <w:rFonts w:ascii="Palatino Linotype" w:hAnsi="Palatino Linotype"/>
          <w:sz w:val="24"/>
          <w:szCs w:val="24"/>
        </w:rPr>
        <w:t>no</w:t>
      </w:r>
      <w:r w:rsidRPr="00BF10AE">
        <w:rPr>
          <w:rFonts w:ascii="Palatino Linotype" w:hAnsi="Palatino Linotype"/>
          <w:spacing w:val="-8"/>
          <w:sz w:val="24"/>
          <w:szCs w:val="24"/>
        </w:rPr>
        <w:t xml:space="preserve"> </w:t>
      </w:r>
      <w:r w:rsidRPr="00BF10AE">
        <w:rPr>
          <w:rFonts w:ascii="Palatino Linotype" w:hAnsi="Palatino Linotype"/>
          <w:sz w:val="24"/>
          <w:szCs w:val="24"/>
        </w:rPr>
        <w:t>prazo</w:t>
      </w:r>
      <w:r w:rsidRPr="00BF10AE">
        <w:rPr>
          <w:rFonts w:ascii="Palatino Linotype" w:hAnsi="Palatino Linotype"/>
          <w:spacing w:val="-9"/>
          <w:sz w:val="24"/>
          <w:szCs w:val="24"/>
        </w:rPr>
        <w:t xml:space="preserve"> </w:t>
      </w:r>
      <w:r w:rsidRPr="00BF10AE">
        <w:rPr>
          <w:rFonts w:ascii="Palatino Linotype" w:hAnsi="Palatino Linotype"/>
          <w:sz w:val="24"/>
          <w:szCs w:val="24"/>
        </w:rPr>
        <w:t>máximo</w:t>
      </w:r>
      <w:r w:rsidRPr="00BF10AE">
        <w:rPr>
          <w:rFonts w:ascii="Palatino Linotype" w:hAnsi="Palatino Linotype"/>
          <w:spacing w:val="-8"/>
          <w:sz w:val="24"/>
          <w:szCs w:val="24"/>
        </w:rPr>
        <w:t xml:space="preserve"> </w:t>
      </w:r>
      <w:r w:rsidRPr="00BF10AE">
        <w:rPr>
          <w:rFonts w:ascii="Palatino Linotype" w:hAnsi="Palatino Linotype"/>
          <w:sz w:val="24"/>
          <w:szCs w:val="24"/>
        </w:rPr>
        <w:t>de</w:t>
      </w:r>
      <w:r w:rsidRPr="00BF10AE">
        <w:rPr>
          <w:rFonts w:ascii="Palatino Linotype" w:hAnsi="Palatino Linotype"/>
          <w:spacing w:val="-9"/>
          <w:sz w:val="24"/>
          <w:szCs w:val="24"/>
        </w:rPr>
        <w:t xml:space="preserve"> </w:t>
      </w:r>
      <w:r w:rsidRPr="00BF10AE">
        <w:rPr>
          <w:rFonts w:ascii="Palatino Linotype" w:hAnsi="Palatino Linotype"/>
          <w:sz w:val="24"/>
          <w:szCs w:val="24"/>
        </w:rPr>
        <w:t>24</w:t>
      </w:r>
      <w:r w:rsidRPr="00BF10AE">
        <w:rPr>
          <w:rFonts w:ascii="Palatino Linotype" w:hAnsi="Palatino Linotype"/>
          <w:spacing w:val="-8"/>
          <w:sz w:val="24"/>
          <w:szCs w:val="24"/>
        </w:rPr>
        <w:t xml:space="preserve"> </w:t>
      </w:r>
      <w:r w:rsidRPr="00BF10AE">
        <w:rPr>
          <w:rFonts w:ascii="Palatino Linotype" w:hAnsi="Palatino Linotype"/>
          <w:sz w:val="24"/>
          <w:szCs w:val="24"/>
        </w:rPr>
        <w:t>(vinte</w:t>
      </w:r>
      <w:r w:rsidRPr="00BF10AE">
        <w:rPr>
          <w:rFonts w:ascii="Palatino Linotype" w:hAnsi="Palatino Linotype"/>
          <w:spacing w:val="-9"/>
          <w:sz w:val="24"/>
          <w:szCs w:val="24"/>
        </w:rPr>
        <w:t xml:space="preserve"> </w:t>
      </w:r>
      <w:r w:rsidRPr="00BF10AE">
        <w:rPr>
          <w:rFonts w:ascii="Palatino Linotype" w:hAnsi="Palatino Linotype"/>
          <w:sz w:val="24"/>
          <w:szCs w:val="24"/>
        </w:rPr>
        <w:t>e</w:t>
      </w:r>
      <w:r w:rsidRPr="00BF10AE">
        <w:rPr>
          <w:rFonts w:ascii="Palatino Linotype" w:hAnsi="Palatino Linotype"/>
          <w:spacing w:val="-9"/>
          <w:sz w:val="24"/>
          <w:szCs w:val="24"/>
        </w:rPr>
        <w:t xml:space="preserve"> </w:t>
      </w:r>
      <w:r w:rsidRPr="00BF10AE">
        <w:rPr>
          <w:rFonts w:ascii="Palatino Linotype" w:hAnsi="Palatino Linotype"/>
          <w:sz w:val="24"/>
          <w:szCs w:val="24"/>
        </w:rPr>
        <w:t>quatro)</w:t>
      </w:r>
      <w:r w:rsidRPr="00BF10AE">
        <w:rPr>
          <w:rFonts w:ascii="Palatino Linotype" w:hAnsi="Palatino Linotype"/>
          <w:spacing w:val="-9"/>
          <w:sz w:val="24"/>
          <w:szCs w:val="24"/>
        </w:rPr>
        <w:t xml:space="preserve"> </w:t>
      </w:r>
      <w:r w:rsidRPr="00BF10AE">
        <w:rPr>
          <w:rFonts w:ascii="Palatino Linotype" w:hAnsi="Palatino Linotype"/>
          <w:sz w:val="24"/>
          <w:szCs w:val="24"/>
        </w:rPr>
        <w:t>horas</w:t>
      </w:r>
      <w:r w:rsidRPr="00BF10AE">
        <w:rPr>
          <w:rFonts w:ascii="Palatino Linotype" w:hAnsi="Palatino Linotype"/>
          <w:spacing w:val="-7"/>
          <w:sz w:val="24"/>
          <w:szCs w:val="24"/>
        </w:rPr>
        <w:t xml:space="preserve"> </w:t>
      </w:r>
      <w:r w:rsidRPr="00BF10AE">
        <w:rPr>
          <w:rFonts w:ascii="Palatino Linotype" w:hAnsi="Palatino Linotype"/>
          <w:sz w:val="24"/>
          <w:szCs w:val="24"/>
        </w:rPr>
        <w:t>que</w:t>
      </w:r>
      <w:r>
        <w:rPr>
          <w:rFonts w:ascii="Palatino Linotype" w:hAnsi="Palatino Linotype"/>
          <w:sz w:val="24"/>
          <w:szCs w:val="24"/>
        </w:rPr>
        <w:t xml:space="preserve"> </w:t>
      </w:r>
      <w:r w:rsidRPr="00FD5E3A">
        <w:rPr>
          <w:rStyle w:val="CorpodetextoChar"/>
          <w:rFonts w:ascii="Palatino Linotype" w:hAnsi="Palatino Linotype"/>
        </w:rPr>
        <w:t>antecede a data</w:t>
      </w:r>
      <w:r w:rsidRPr="00FD5E3A">
        <w:rPr>
          <w:rFonts w:ascii="Palatino Linotype" w:hAnsi="Palatino Linotype"/>
          <w:sz w:val="24"/>
          <w:szCs w:val="24"/>
        </w:rPr>
        <w:t xml:space="preserve"> da </w:t>
      </w:r>
      <w:r>
        <w:rPr>
          <w:rFonts w:ascii="Palatino Linotype" w:hAnsi="Palatino Linotype"/>
          <w:sz w:val="24"/>
          <w:szCs w:val="24"/>
        </w:rPr>
        <w:t>realização dos serviços</w:t>
      </w:r>
      <w:r w:rsidRPr="00FD5E3A">
        <w:rPr>
          <w:rFonts w:ascii="Palatino Linotype" w:hAnsi="Palatino Linotype"/>
          <w:sz w:val="24"/>
          <w:szCs w:val="24"/>
        </w:rPr>
        <w:t>, os</w:t>
      </w:r>
      <w:r w:rsidRPr="00BF10AE">
        <w:rPr>
          <w:rFonts w:ascii="Palatino Linotype" w:hAnsi="Palatino Linotype"/>
          <w:sz w:val="24"/>
          <w:szCs w:val="24"/>
        </w:rPr>
        <w:t xml:space="preserve"> motivos que impossibilitem o cumprimento do prazo previsto, com a devida</w:t>
      </w:r>
      <w:r w:rsidRPr="00BF10AE">
        <w:rPr>
          <w:rFonts w:ascii="Palatino Linotype" w:hAnsi="Palatino Linotype"/>
          <w:spacing w:val="1"/>
          <w:sz w:val="24"/>
          <w:szCs w:val="24"/>
        </w:rPr>
        <w:t xml:space="preserve"> </w:t>
      </w:r>
      <w:r w:rsidRPr="00BF10AE">
        <w:rPr>
          <w:rFonts w:ascii="Palatino Linotype" w:hAnsi="Palatino Linotype"/>
          <w:sz w:val="24"/>
          <w:szCs w:val="24"/>
        </w:rPr>
        <w:t>comprovação;</w:t>
      </w:r>
    </w:p>
    <w:p w14:paraId="5A5EAC09" w14:textId="68EACB0D" w:rsidR="00E551BF" w:rsidRPr="00BF10AE" w:rsidRDefault="00E551BF" w:rsidP="00E551BF">
      <w:pPr>
        <w:jc w:val="both"/>
        <w:rPr>
          <w:rFonts w:ascii="Palatino Linotype" w:hAnsi="Palatino Linotype"/>
          <w:sz w:val="24"/>
          <w:szCs w:val="24"/>
        </w:rPr>
      </w:pPr>
      <w:r>
        <w:rPr>
          <w:rFonts w:ascii="Palatino Linotype" w:hAnsi="Palatino Linotype"/>
          <w:sz w:val="24"/>
          <w:szCs w:val="24"/>
        </w:rPr>
        <w:t>k)</w:t>
      </w:r>
      <w:r w:rsidRPr="00BF10AE">
        <w:rPr>
          <w:rFonts w:ascii="Palatino Linotype" w:hAnsi="Palatino Linotype"/>
          <w:b/>
          <w:spacing w:val="-6"/>
          <w:sz w:val="24"/>
          <w:szCs w:val="24"/>
        </w:rPr>
        <w:t xml:space="preserve"> </w:t>
      </w:r>
      <w:r w:rsidRPr="00BF10AE">
        <w:rPr>
          <w:rFonts w:ascii="Palatino Linotype" w:hAnsi="Palatino Linotype"/>
          <w:sz w:val="24"/>
          <w:szCs w:val="24"/>
        </w:rPr>
        <w:t>Cumprir</w:t>
      </w:r>
      <w:r w:rsidRPr="00BF10AE">
        <w:rPr>
          <w:rFonts w:ascii="Palatino Linotype" w:hAnsi="Palatino Linotype"/>
          <w:spacing w:val="-1"/>
          <w:sz w:val="24"/>
          <w:szCs w:val="24"/>
        </w:rPr>
        <w:t xml:space="preserve"> </w:t>
      </w:r>
      <w:r w:rsidRPr="00BF10AE">
        <w:rPr>
          <w:rFonts w:ascii="Palatino Linotype" w:hAnsi="Palatino Linotype"/>
          <w:sz w:val="24"/>
          <w:szCs w:val="24"/>
        </w:rPr>
        <w:t>as</w:t>
      </w:r>
      <w:r w:rsidRPr="00BF10AE">
        <w:rPr>
          <w:rFonts w:ascii="Palatino Linotype" w:hAnsi="Palatino Linotype"/>
          <w:spacing w:val="-1"/>
          <w:sz w:val="24"/>
          <w:szCs w:val="24"/>
        </w:rPr>
        <w:t xml:space="preserve"> </w:t>
      </w:r>
      <w:r w:rsidRPr="00BF10AE">
        <w:rPr>
          <w:rFonts w:ascii="Palatino Linotype" w:hAnsi="Palatino Linotype"/>
          <w:sz w:val="24"/>
          <w:szCs w:val="24"/>
        </w:rPr>
        <w:t>orientações</w:t>
      </w:r>
      <w:r w:rsidRPr="00BF10AE">
        <w:rPr>
          <w:rFonts w:ascii="Palatino Linotype" w:hAnsi="Palatino Linotype"/>
          <w:spacing w:val="-1"/>
          <w:sz w:val="24"/>
          <w:szCs w:val="24"/>
        </w:rPr>
        <w:t xml:space="preserve"> </w:t>
      </w:r>
      <w:r w:rsidRPr="00BF10AE">
        <w:rPr>
          <w:rFonts w:ascii="Palatino Linotype" w:hAnsi="Palatino Linotype"/>
          <w:sz w:val="24"/>
          <w:szCs w:val="24"/>
        </w:rPr>
        <w:t>do órgão</w:t>
      </w:r>
      <w:r w:rsidRPr="00BF10AE">
        <w:rPr>
          <w:rFonts w:ascii="Palatino Linotype" w:hAnsi="Palatino Linotype"/>
          <w:spacing w:val="-1"/>
          <w:sz w:val="24"/>
          <w:szCs w:val="24"/>
        </w:rPr>
        <w:t xml:space="preserve"> </w:t>
      </w:r>
      <w:r w:rsidRPr="00BF10AE">
        <w:rPr>
          <w:rFonts w:ascii="Palatino Linotype" w:hAnsi="Palatino Linotype"/>
          <w:sz w:val="24"/>
          <w:szCs w:val="24"/>
        </w:rPr>
        <w:t>fiscalizador</w:t>
      </w:r>
      <w:r w:rsidRPr="00BF10AE">
        <w:rPr>
          <w:rFonts w:ascii="Palatino Linotype" w:hAnsi="Palatino Linotype"/>
          <w:spacing w:val="-1"/>
          <w:sz w:val="24"/>
          <w:szCs w:val="24"/>
        </w:rPr>
        <w:t xml:space="preserve"> </w:t>
      </w:r>
      <w:r w:rsidRPr="00BF10AE">
        <w:rPr>
          <w:rFonts w:ascii="Palatino Linotype" w:hAnsi="Palatino Linotype"/>
          <w:sz w:val="24"/>
          <w:szCs w:val="24"/>
        </w:rPr>
        <w:t>e/ou</w:t>
      </w:r>
      <w:r w:rsidRPr="00BF10AE">
        <w:rPr>
          <w:rFonts w:ascii="Palatino Linotype" w:hAnsi="Palatino Linotype"/>
          <w:spacing w:val="-1"/>
          <w:sz w:val="24"/>
          <w:szCs w:val="24"/>
        </w:rPr>
        <w:t xml:space="preserve"> </w:t>
      </w:r>
      <w:r w:rsidRPr="00BF10AE">
        <w:rPr>
          <w:rFonts w:ascii="Palatino Linotype" w:hAnsi="Palatino Linotype"/>
          <w:sz w:val="24"/>
          <w:szCs w:val="24"/>
        </w:rPr>
        <w:t>do executor</w:t>
      </w:r>
      <w:r w:rsidRPr="00BF10AE">
        <w:rPr>
          <w:rFonts w:ascii="Palatino Linotype" w:hAnsi="Palatino Linotype"/>
          <w:spacing w:val="-1"/>
          <w:sz w:val="24"/>
          <w:szCs w:val="24"/>
        </w:rPr>
        <w:t xml:space="preserve"> </w:t>
      </w:r>
      <w:r w:rsidRPr="00BF10AE">
        <w:rPr>
          <w:rFonts w:ascii="Palatino Linotype" w:hAnsi="Palatino Linotype"/>
          <w:sz w:val="24"/>
          <w:szCs w:val="24"/>
        </w:rPr>
        <w:t>do</w:t>
      </w:r>
      <w:r w:rsidRPr="00BF10AE">
        <w:rPr>
          <w:rFonts w:ascii="Palatino Linotype" w:hAnsi="Palatino Linotype"/>
          <w:spacing w:val="-1"/>
          <w:sz w:val="24"/>
          <w:szCs w:val="24"/>
        </w:rPr>
        <w:t xml:space="preserve"> </w:t>
      </w:r>
      <w:r w:rsidRPr="00BF10AE">
        <w:rPr>
          <w:rFonts w:ascii="Palatino Linotype" w:hAnsi="Palatino Linotype"/>
          <w:sz w:val="24"/>
          <w:szCs w:val="24"/>
        </w:rPr>
        <w:t>Contrato;</w:t>
      </w:r>
    </w:p>
    <w:p w14:paraId="7CFAADE8" w14:textId="49C6B633" w:rsidR="00E551BF" w:rsidRDefault="00E551BF" w:rsidP="00E551BF">
      <w:pPr>
        <w:jc w:val="both"/>
        <w:rPr>
          <w:rFonts w:ascii="Palatino Linotype" w:hAnsi="Palatino Linotype"/>
          <w:sz w:val="24"/>
          <w:szCs w:val="24"/>
        </w:rPr>
      </w:pPr>
      <w:r>
        <w:rPr>
          <w:rFonts w:ascii="Palatino Linotype" w:hAnsi="Palatino Linotype"/>
          <w:sz w:val="24"/>
          <w:szCs w:val="24"/>
        </w:rPr>
        <w:t>l)</w:t>
      </w:r>
      <w:r>
        <w:rPr>
          <w:rFonts w:ascii="Palatino Linotype" w:hAnsi="Palatino Linotype"/>
          <w:b/>
          <w:spacing w:val="-6"/>
          <w:sz w:val="24"/>
          <w:szCs w:val="24"/>
        </w:rPr>
        <w:t xml:space="preserve"> </w:t>
      </w:r>
      <w:r w:rsidRPr="00BF10AE">
        <w:rPr>
          <w:rFonts w:ascii="Palatino Linotype" w:hAnsi="Palatino Linotype"/>
          <w:sz w:val="24"/>
          <w:szCs w:val="24"/>
        </w:rPr>
        <w:t>Cumprir com as demais obrigações constantes no Edital</w:t>
      </w:r>
      <w:r>
        <w:rPr>
          <w:rFonts w:ascii="Palatino Linotype" w:hAnsi="Palatino Linotype"/>
          <w:sz w:val="24"/>
          <w:szCs w:val="24"/>
        </w:rPr>
        <w:t>;</w:t>
      </w:r>
    </w:p>
    <w:p w14:paraId="37EE98EA" w14:textId="77777777" w:rsidR="00E551BF" w:rsidRDefault="00E551BF" w:rsidP="00E551BF">
      <w:pPr>
        <w:jc w:val="both"/>
        <w:rPr>
          <w:rFonts w:ascii="Palatino Linotype" w:hAnsi="Palatino Linotype"/>
          <w:sz w:val="24"/>
          <w:szCs w:val="24"/>
        </w:rPr>
      </w:pPr>
    </w:p>
    <w:p w14:paraId="796EEEFC" w14:textId="77777777" w:rsidR="00E551BF" w:rsidRDefault="00E551BF" w:rsidP="00E551BF">
      <w:pPr>
        <w:jc w:val="both"/>
        <w:rPr>
          <w:rFonts w:ascii="Palatino Linotype" w:hAnsi="Palatino Linotype"/>
          <w:b/>
          <w:sz w:val="24"/>
          <w:szCs w:val="24"/>
        </w:rPr>
      </w:pPr>
      <w:r>
        <w:rPr>
          <w:rFonts w:ascii="Palatino Linotype" w:hAnsi="Palatino Linotype"/>
          <w:b/>
          <w:sz w:val="24"/>
          <w:szCs w:val="24"/>
        </w:rPr>
        <w:t>II</w:t>
      </w:r>
      <w:r w:rsidRPr="00530A91">
        <w:rPr>
          <w:rFonts w:ascii="Palatino Linotype" w:hAnsi="Palatino Linotype"/>
          <w:b/>
          <w:sz w:val="24"/>
          <w:szCs w:val="24"/>
        </w:rPr>
        <w:t>. DA</w:t>
      </w:r>
      <w:r w:rsidRPr="00530A91">
        <w:rPr>
          <w:rFonts w:ascii="Palatino Linotype" w:hAnsi="Palatino Linotype"/>
          <w:b/>
          <w:spacing w:val="-2"/>
          <w:sz w:val="24"/>
          <w:szCs w:val="24"/>
        </w:rPr>
        <w:t xml:space="preserve"> </w:t>
      </w:r>
      <w:r w:rsidRPr="00530A91">
        <w:rPr>
          <w:rFonts w:ascii="Palatino Linotype" w:hAnsi="Palatino Linotype"/>
          <w:b/>
          <w:sz w:val="24"/>
          <w:szCs w:val="24"/>
        </w:rPr>
        <w:t>CONTRATANTE</w:t>
      </w:r>
    </w:p>
    <w:p w14:paraId="0F3543A6" w14:textId="3436F5CB" w:rsidR="00E551BF" w:rsidRPr="00E551BF" w:rsidRDefault="00E551BF" w:rsidP="00E551BF">
      <w:pPr>
        <w:jc w:val="both"/>
        <w:rPr>
          <w:rFonts w:ascii="Palatino Linotype" w:hAnsi="Palatino Linotype"/>
          <w:b/>
          <w:sz w:val="24"/>
          <w:szCs w:val="24"/>
        </w:rPr>
      </w:pPr>
      <w:r>
        <w:rPr>
          <w:rFonts w:ascii="Palatino Linotype" w:hAnsi="Palatino Linotype"/>
          <w:b/>
          <w:sz w:val="24"/>
          <w:szCs w:val="24"/>
        </w:rPr>
        <w:t>a)</w:t>
      </w:r>
      <w:r w:rsidRPr="00530A91">
        <w:rPr>
          <w:rFonts w:ascii="Palatino Linotype" w:hAnsi="Palatino Linotype"/>
          <w:b/>
          <w:sz w:val="24"/>
          <w:szCs w:val="24"/>
        </w:rPr>
        <w:t xml:space="preserve"> </w:t>
      </w:r>
      <w:r w:rsidRPr="00530A91">
        <w:rPr>
          <w:rFonts w:ascii="Palatino Linotype" w:hAnsi="Palatino Linotype"/>
          <w:sz w:val="24"/>
          <w:szCs w:val="24"/>
        </w:rPr>
        <w:t>Acompanhar, fiscalizar, conferir, avaliar a execução do fornecimento e as obrigações da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r w:rsidRPr="00530A91">
        <w:rPr>
          <w:rFonts w:ascii="Palatino Linotype" w:hAnsi="Palatino Linotype"/>
          <w:spacing w:val="1"/>
          <w:sz w:val="24"/>
          <w:szCs w:val="24"/>
        </w:rPr>
        <w:t xml:space="preserve"> </w:t>
      </w:r>
      <w:r w:rsidRPr="00530A91">
        <w:rPr>
          <w:rFonts w:ascii="Palatino Linotype" w:hAnsi="Palatino Linotype"/>
          <w:sz w:val="24"/>
          <w:szCs w:val="24"/>
        </w:rPr>
        <w:t>rejeitar,</w:t>
      </w:r>
      <w:r w:rsidRPr="00530A91">
        <w:rPr>
          <w:rFonts w:ascii="Palatino Linotype" w:hAnsi="Palatino Linotype"/>
          <w:spacing w:val="1"/>
          <w:sz w:val="24"/>
          <w:szCs w:val="24"/>
        </w:rPr>
        <w:t xml:space="preserve"> </w:t>
      </w:r>
      <w:r w:rsidRPr="00530A91">
        <w:rPr>
          <w:rFonts w:ascii="Palatino Linotype" w:hAnsi="Palatino Linotype"/>
          <w:sz w:val="24"/>
          <w:szCs w:val="24"/>
        </w:rPr>
        <w:t>no</w:t>
      </w:r>
      <w:r w:rsidRPr="00530A91">
        <w:rPr>
          <w:rFonts w:ascii="Palatino Linotype" w:hAnsi="Palatino Linotype"/>
          <w:spacing w:val="1"/>
          <w:sz w:val="24"/>
          <w:szCs w:val="24"/>
        </w:rPr>
        <w:t xml:space="preserve"> </w:t>
      </w:r>
      <w:r w:rsidRPr="00530A91">
        <w:rPr>
          <w:rFonts w:ascii="Palatino Linotype" w:hAnsi="Palatino Linotype"/>
          <w:sz w:val="24"/>
          <w:szCs w:val="24"/>
        </w:rPr>
        <w:t>todo</w:t>
      </w:r>
      <w:r w:rsidRPr="00530A91">
        <w:rPr>
          <w:rFonts w:ascii="Palatino Linotype" w:hAnsi="Palatino Linotype"/>
          <w:spacing w:val="1"/>
          <w:sz w:val="24"/>
          <w:szCs w:val="24"/>
        </w:rPr>
        <w:t xml:space="preserve"> </w:t>
      </w:r>
      <w:r w:rsidRPr="00530A91">
        <w:rPr>
          <w:rFonts w:ascii="Palatino Linotype" w:hAnsi="Palatino Linotype"/>
          <w:sz w:val="24"/>
          <w:szCs w:val="24"/>
        </w:rPr>
        <w:t>ou</w:t>
      </w:r>
      <w:r w:rsidRPr="00530A91">
        <w:rPr>
          <w:rFonts w:ascii="Palatino Linotype" w:hAnsi="Palatino Linotype"/>
          <w:spacing w:val="1"/>
          <w:sz w:val="24"/>
          <w:szCs w:val="24"/>
        </w:rPr>
        <w:t xml:space="preserve"> </w:t>
      </w:r>
      <w:r w:rsidRPr="00530A91">
        <w:rPr>
          <w:rFonts w:ascii="Palatino Linotype" w:hAnsi="Palatino Linotype"/>
          <w:sz w:val="24"/>
          <w:szCs w:val="24"/>
        </w:rPr>
        <w:t>em</w:t>
      </w:r>
      <w:r w:rsidRPr="00530A91">
        <w:rPr>
          <w:rFonts w:ascii="Palatino Linotype" w:hAnsi="Palatino Linotype"/>
          <w:spacing w:val="1"/>
          <w:sz w:val="24"/>
          <w:szCs w:val="24"/>
        </w:rPr>
        <w:t xml:space="preserve"> </w:t>
      </w:r>
      <w:r w:rsidRPr="00530A91">
        <w:rPr>
          <w:rFonts w:ascii="Palatino Linotype" w:hAnsi="Palatino Linotype"/>
          <w:sz w:val="24"/>
          <w:szCs w:val="24"/>
        </w:rPr>
        <w:t>parte,</w:t>
      </w:r>
      <w:r w:rsidRPr="00530A91">
        <w:rPr>
          <w:rFonts w:ascii="Palatino Linotype" w:hAnsi="Palatino Linotype"/>
          <w:spacing w:val="1"/>
          <w:sz w:val="24"/>
          <w:szCs w:val="24"/>
        </w:rPr>
        <w:t xml:space="preserve"> </w:t>
      </w:r>
      <w:r w:rsidRPr="00530A91">
        <w:rPr>
          <w:rFonts w:ascii="Palatino Linotype" w:hAnsi="Palatino Linotype"/>
          <w:sz w:val="24"/>
          <w:szCs w:val="24"/>
        </w:rPr>
        <w:t>os</w:t>
      </w:r>
      <w:r w:rsidRPr="00530A91">
        <w:rPr>
          <w:rFonts w:ascii="Palatino Linotype" w:hAnsi="Palatino Linotype"/>
          <w:spacing w:val="1"/>
          <w:sz w:val="24"/>
          <w:szCs w:val="24"/>
        </w:rPr>
        <w:t xml:space="preserve"> </w:t>
      </w:r>
      <w:r w:rsidRPr="00530A91">
        <w:rPr>
          <w:rFonts w:ascii="Palatino Linotype" w:hAnsi="Palatino Linotype"/>
          <w:sz w:val="24"/>
          <w:szCs w:val="24"/>
        </w:rPr>
        <w:t>objetos</w:t>
      </w:r>
      <w:r w:rsidRPr="00530A91">
        <w:rPr>
          <w:rFonts w:ascii="Palatino Linotype" w:hAnsi="Palatino Linotype"/>
          <w:spacing w:val="1"/>
          <w:sz w:val="24"/>
          <w:szCs w:val="24"/>
        </w:rPr>
        <w:t xml:space="preserve"> </w:t>
      </w:r>
      <w:r w:rsidRPr="00530A91">
        <w:rPr>
          <w:rFonts w:ascii="Palatino Linotype" w:hAnsi="Palatino Linotype"/>
          <w:sz w:val="24"/>
          <w:szCs w:val="24"/>
        </w:rPr>
        <w:t>entregues</w:t>
      </w:r>
      <w:r w:rsidRPr="00530A91">
        <w:rPr>
          <w:rFonts w:ascii="Palatino Linotype" w:hAnsi="Palatino Linotype"/>
          <w:spacing w:val="1"/>
          <w:sz w:val="24"/>
          <w:szCs w:val="24"/>
        </w:rPr>
        <w:t xml:space="preserve"> </w:t>
      </w:r>
      <w:r w:rsidRPr="00530A91">
        <w:rPr>
          <w:rFonts w:ascii="Palatino Linotype" w:hAnsi="Palatino Linotype"/>
          <w:sz w:val="24"/>
          <w:szCs w:val="24"/>
        </w:rPr>
        <w:t>em</w:t>
      </w:r>
      <w:r w:rsidRPr="00530A91">
        <w:rPr>
          <w:rFonts w:ascii="Palatino Linotype" w:hAnsi="Palatino Linotype"/>
          <w:spacing w:val="1"/>
          <w:sz w:val="24"/>
          <w:szCs w:val="24"/>
        </w:rPr>
        <w:t xml:space="preserve"> </w:t>
      </w:r>
      <w:r w:rsidRPr="00530A91">
        <w:rPr>
          <w:rFonts w:ascii="Palatino Linotype" w:hAnsi="Palatino Linotype"/>
          <w:sz w:val="24"/>
          <w:szCs w:val="24"/>
        </w:rPr>
        <w:t>desacordo</w:t>
      </w:r>
      <w:r w:rsidRPr="00530A91">
        <w:rPr>
          <w:rFonts w:ascii="Palatino Linotype" w:hAnsi="Palatino Linotype"/>
          <w:spacing w:val="1"/>
          <w:sz w:val="24"/>
          <w:szCs w:val="24"/>
        </w:rPr>
        <w:t xml:space="preserve"> </w:t>
      </w:r>
      <w:r w:rsidRPr="00530A91">
        <w:rPr>
          <w:rFonts w:ascii="Palatino Linotype" w:hAnsi="Palatino Linotype"/>
          <w:sz w:val="24"/>
          <w:szCs w:val="24"/>
        </w:rPr>
        <w:t>com</w:t>
      </w:r>
      <w:r w:rsidRPr="00530A91">
        <w:rPr>
          <w:rFonts w:ascii="Palatino Linotype" w:hAnsi="Palatino Linotype"/>
          <w:spacing w:val="1"/>
          <w:sz w:val="24"/>
          <w:szCs w:val="24"/>
        </w:rPr>
        <w:t xml:space="preserve"> </w:t>
      </w:r>
      <w:r w:rsidRPr="00530A91">
        <w:rPr>
          <w:rFonts w:ascii="Palatino Linotype" w:hAnsi="Palatino Linotype"/>
          <w:sz w:val="24"/>
          <w:szCs w:val="24"/>
        </w:rPr>
        <w:t>as</w:t>
      </w:r>
      <w:r w:rsidRPr="00530A91">
        <w:rPr>
          <w:rFonts w:ascii="Palatino Linotype" w:hAnsi="Palatino Linotype"/>
          <w:spacing w:val="-57"/>
          <w:sz w:val="24"/>
          <w:szCs w:val="24"/>
        </w:rPr>
        <w:t xml:space="preserve"> </w:t>
      </w:r>
      <w:r w:rsidRPr="00530A91">
        <w:rPr>
          <w:rFonts w:ascii="Palatino Linotype" w:hAnsi="Palatino Linotype"/>
          <w:sz w:val="24"/>
          <w:szCs w:val="24"/>
        </w:rPr>
        <w:t>obrigações</w:t>
      </w:r>
      <w:r w:rsidRPr="00530A91">
        <w:rPr>
          <w:rFonts w:ascii="Palatino Linotype" w:hAnsi="Palatino Linotype"/>
          <w:spacing w:val="-5"/>
          <w:sz w:val="24"/>
          <w:szCs w:val="24"/>
        </w:rPr>
        <w:t xml:space="preserve"> </w:t>
      </w:r>
      <w:r w:rsidRPr="00530A91">
        <w:rPr>
          <w:rFonts w:ascii="Palatino Linotype" w:hAnsi="Palatino Linotype"/>
          <w:sz w:val="24"/>
          <w:szCs w:val="24"/>
        </w:rPr>
        <w:t>assumidas</w:t>
      </w:r>
      <w:r w:rsidRPr="00530A91">
        <w:rPr>
          <w:rFonts w:ascii="Palatino Linotype" w:hAnsi="Palatino Linotype"/>
          <w:spacing w:val="-4"/>
          <w:sz w:val="24"/>
          <w:szCs w:val="24"/>
        </w:rPr>
        <w:t xml:space="preserve"> </w:t>
      </w:r>
      <w:r w:rsidRPr="00530A91">
        <w:rPr>
          <w:rFonts w:ascii="Palatino Linotype" w:hAnsi="Palatino Linotype"/>
          <w:sz w:val="24"/>
          <w:szCs w:val="24"/>
        </w:rPr>
        <w:t>pelo</w:t>
      </w:r>
      <w:r w:rsidRPr="00530A91">
        <w:rPr>
          <w:rFonts w:ascii="Palatino Linotype" w:hAnsi="Palatino Linotype"/>
          <w:spacing w:val="-5"/>
          <w:sz w:val="24"/>
          <w:szCs w:val="24"/>
        </w:rPr>
        <w:t xml:space="preserve"> </w:t>
      </w:r>
      <w:r w:rsidRPr="00530A91">
        <w:rPr>
          <w:rFonts w:ascii="Palatino Linotype" w:hAnsi="Palatino Linotype"/>
          <w:sz w:val="24"/>
          <w:szCs w:val="24"/>
        </w:rPr>
        <w:t>fornecedor,</w:t>
      </w:r>
      <w:r w:rsidRPr="00530A91">
        <w:rPr>
          <w:rFonts w:ascii="Palatino Linotype" w:hAnsi="Palatino Linotype"/>
          <w:spacing w:val="-5"/>
          <w:sz w:val="24"/>
          <w:szCs w:val="24"/>
        </w:rPr>
        <w:t xml:space="preserve"> </w:t>
      </w:r>
      <w:r w:rsidRPr="00530A91">
        <w:rPr>
          <w:rFonts w:ascii="Palatino Linotype" w:hAnsi="Palatino Linotype"/>
          <w:sz w:val="24"/>
          <w:szCs w:val="24"/>
        </w:rPr>
        <w:t>bem</w:t>
      </w:r>
      <w:r w:rsidRPr="00530A91">
        <w:rPr>
          <w:rFonts w:ascii="Palatino Linotype" w:hAnsi="Palatino Linotype"/>
          <w:spacing w:val="-3"/>
          <w:sz w:val="24"/>
          <w:szCs w:val="24"/>
        </w:rPr>
        <w:t xml:space="preserve"> </w:t>
      </w:r>
      <w:r w:rsidRPr="00530A91">
        <w:rPr>
          <w:rFonts w:ascii="Palatino Linotype" w:hAnsi="Palatino Linotype"/>
          <w:sz w:val="24"/>
          <w:szCs w:val="24"/>
        </w:rPr>
        <w:t>como</w:t>
      </w:r>
      <w:r w:rsidRPr="00530A91">
        <w:rPr>
          <w:rFonts w:ascii="Palatino Linotype" w:hAnsi="Palatino Linotype"/>
          <w:spacing w:val="-4"/>
          <w:sz w:val="24"/>
          <w:szCs w:val="24"/>
        </w:rPr>
        <w:t xml:space="preserve"> </w:t>
      </w:r>
      <w:r w:rsidRPr="00530A91">
        <w:rPr>
          <w:rFonts w:ascii="Palatino Linotype" w:hAnsi="Palatino Linotype"/>
          <w:sz w:val="24"/>
          <w:szCs w:val="24"/>
        </w:rPr>
        <w:t>atestar</w:t>
      </w:r>
      <w:r w:rsidRPr="00530A91">
        <w:rPr>
          <w:rFonts w:ascii="Palatino Linotype" w:hAnsi="Palatino Linotype"/>
          <w:spacing w:val="-5"/>
          <w:sz w:val="24"/>
          <w:szCs w:val="24"/>
        </w:rPr>
        <w:t xml:space="preserve"> </w:t>
      </w:r>
      <w:r w:rsidRPr="00530A91">
        <w:rPr>
          <w:rFonts w:ascii="Palatino Linotype" w:hAnsi="Palatino Linotype"/>
          <w:sz w:val="24"/>
          <w:szCs w:val="24"/>
        </w:rPr>
        <w:t>na</w:t>
      </w:r>
      <w:r w:rsidRPr="00530A91">
        <w:rPr>
          <w:rFonts w:ascii="Palatino Linotype" w:hAnsi="Palatino Linotype"/>
          <w:spacing w:val="-5"/>
          <w:sz w:val="24"/>
          <w:szCs w:val="24"/>
        </w:rPr>
        <w:t xml:space="preserve"> </w:t>
      </w:r>
      <w:r w:rsidRPr="00530A91">
        <w:rPr>
          <w:rFonts w:ascii="Palatino Linotype" w:hAnsi="Palatino Linotype"/>
          <w:sz w:val="24"/>
          <w:szCs w:val="24"/>
        </w:rPr>
        <w:t>Nota</w:t>
      </w:r>
      <w:r w:rsidRPr="00530A91">
        <w:rPr>
          <w:rFonts w:ascii="Palatino Linotype" w:hAnsi="Palatino Linotype"/>
          <w:spacing w:val="-6"/>
          <w:sz w:val="24"/>
          <w:szCs w:val="24"/>
        </w:rPr>
        <w:t xml:space="preserve"> </w:t>
      </w:r>
      <w:r w:rsidRPr="00530A91">
        <w:rPr>
          <w:rFonts w:ascii="Palatino Linotype" w:hAnsi="Palatino Linotype"/>
          <w:sz w:val="24"/>
          <w:szCs w:val="24"/>
        </w:rPr>
        <w:t>Fiscal/Fatura</w:t>
      </w:r>
      <w:r w:rsidRPr="00530A91">
        <w:rPr>
          <w:rFonts w:ascii="Palatino Linotype" w:hAnsi="Palatino Linotype"/>
          <w:spacing w:val="-6"/>
          <w:sz w:val="24"/>
          <w:szCs w:val="24"/>
        </w:rPr>
        <w:t xml:space="preserve"> </w:t>
      </w:r>
      <w:r w:rsidRPr="00530A91">
        <w:rPr>
          <w:rFonts w:ascii="Palatino Linotype" w:hAnsi="Palatino Linotype"/>
          <w:sz w:val="24"/>
          <w:szCs w:val="24"/>
        </w:rPr>
        <w:t>a</w:t>
      </w:r>
      <w:r w:rsidRPr="00530A91">
        <w:rPr>
          <w:rFonts w:ascii="Palatino Linotype" w:hAnsi="Palatino Linotype"/>
          <w:spacing w:val="-5"/>
          <w:sz w:val="24"/>
          <w:szCs w:val="24"/>
        </w:rPr>
        <w:t xml:space="preserve"> </w:t>
      </w:r>
      <w:r w:rsidRPr="00530A91">
        <w:rPr>
          <w:rFonts w:ascii="Palatino Linotype" w:hAnsi="Palatino Linotype"/>
          <w:sz w:val="24"/>
          <w:szCs w:val="24"/>
        </w:rPr>
        <w:t>efetiva</w:t>
      </w:r>
      <w:r w:rsidRPr="00530A91">
        <w:rPr>
          <w:rFonts w:ascii="Palatino Linotype" w:hAnsi="Palatino Linotype"/>
          <w:spacing w:val="-6"/>
          <w:sz w:val="24"/>
          <w:szCs w:val="24"/>
        </w:rPr>
        <w:t xml:space="preserve"> </w:t>
      </w:r>
      <w:r w:rsidRPr="00530A91">
        <w:rPr>
          <w:rFonts w:ascii="Palatino Linotype" w:hAnsi="Palatino Linotype"/>
          <w:sz w:val="24"/>
          <w:szCs w:val="24"/>
        </w:rPr>
        <w:t>entrega</w:t>
      </w:r>
      <w:r w:rsidRPr="00530A91">
        <w:rPr>
          <w:rFonts w:ascii="Palatino Linotype" w:hAnsi="Palatino Linotype"/>
          <w:spacing w:val="-5"/>
          <w:sz w:val="24"/>
          <w:szCs w:val="24"/>
        </w:rPr>
        <w:t xml:space="preserve"> </w:t>
      </w:r>
      <w:r w:rsidRPr="00530A91">
        <w:rPr>
          <w:rFonts w:ascii="Palatino Linotype" w:hAnsi="Palatino Linotype"/>
          <w:sz w:val="24"/>
          <w:szCs w:val="24"/>
        </w:rPr>
        <w:t>do</w:t>
      </w:r>
      <w:r w:rsidRPr="00530A91">
        <w:rPr>
          <w:rFonts w:ascii="Palatino Linotype" w:hAnsi="Palatino Linotype"/>
          <w:spacing w:val="-58"/>
          <w:sz w:val="24"/>
          <w:szCs w:val="24"/>
        </w:rPr>
        <w:t xml:space="preserve"> </w:t>
      </w:r>
      <w:r w:rsidRPr="00530A91">
        <w:rPr>
          <w:rFonts w:ascii="Palatino Linotype" w:hAnsi="Palatino Linotype"/>
          <w:sz w:val="24"/>
          <w:szCs w:val="24"/>
        </w:rPr>
        <w:t>objeto</w:t>
      </w:r>
      <w:r w:rsidRPr="00530A91">
        <w:rPr>
          <w:rFonts w:ascii="Palatino Linotype" w:hAnsi="Palatino Linotype"/>
          <w:spacing w:val="-1"/>
          <w:sz w:val="24"/>
          <w:szCs w:val="24"/>
        </w:rPr>
        <w:t xml:space="preserve"> </w:t>
      </w:r>
      <w:r w:rsidRPr="00530A91">
        <w:rPr>
          <w:rFonts w:ascii="Palatino Linotype" w:hAnsi="Palatino Linotype"/>
          <w:sz w:val="24"/>
          <w:szCs w:val="24"/>
        </w:rPr>
        <w:t>contratado</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2"/>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seu</w:t>
      </w:r>
      <w:r w:rsidRPr="00530A91">
        <w:rPr>
          <w:rFonts w:ascii="Palatino Linotype" w:hAnsi="Palatino Linotype"/>
          <w:spacing w:val="2"/>
          <w:sz w:val="24"/>
          <w:szCs w:val="24"/>
        </w:rPr>
        <w:t xml:space="preserve"> </w:t>
      </w:r>
      <w:r w:rsidRPr="00530A91">
        <w:rPr>
          <w:rFonts w:ascii="Palatino Linotype" w:hAnsi="Palatino Linotype"/>
          <w:sz w:val="24"/>
          <w:szCs w:val="24"/>
        </w:rPr>
        <w:t>aceite,</w:t>
      </w:r>
      <w:r w:rsidRPr="00530A91">
        <w:rPr>
          <w:rFonts w:ascii="Palatino Linotype" w:hAnsi="Palatino Linotype"/>
          <w:spacing w:val="1"/>
          <w:sz w:val="24"/>
          <w:szCs w:val="24"/>
        </w:rPr>
        <w:t xml:space="preserve"> </w:t>
      </w:r>
      <w:r w:rsidRPr="00530A91">
        <w:rPr>
          <w:rFonts w:ascii="Palatino Linotype" w:hAnsi="Palatino Linotype"/>
          <w:sz w:val="24"/>
          <w:szCs w:val="24"/>
        </w:rPr>
        <w:t>através de</w:t>
      </w:r>
      <w:r w:rsidRPr="00530A91">
        <w:rPr>
          <w:rFonts w:ascii="Palatino Linotype" w:hAnsi="Palatino Linotype"/>
          <w:spacing w:val="-2"/>
          <w:sz w:val="24"/>
          <w:szCs w:val="24"/>
        </w:rPr>
        <w:t xml:space="preserve"> </w:t>
      </w:r>
      <w:r w:rsidRPr="00530A91">
        <w:rPr>
          <w:rFonts w:ascii="Palatino Linotype" w:hAnsi="Palatino Linotype"/>
          <w:sz w:val="24"/>
          <w:szCs w:val="24"/>
        </w:rPr>
        <w:t>servidor designado</w:t>
      </w:r>
      <w:r w:rsidRPr="00530A91">
        <w:rPr>
          <w:rFonts w:ascii="Palatino Linotype" w:hAnsi="Palatino Linotype"/>
          <w:spacing w:val="-1"/>
          <w:sz w:val="24"/>
          <w:szCs w:val="24"/>
        </w:rPr>
        <w:t xml:space="preserve"> </w:t>
      </w:r>
      <w:r w:rsidRPr="00530A91">
        <w:rPr>
          <w:rFonts w:ascii="Palatino Linotype" w:hAnsi="Palatino Linotype"/>
          <w:sz w:val="24"/>
          <w:szCs w:val="24"/>
        </w:rPr>
        <w:t>pela Autoridade</w:t>
      </w:r>
      <w:r w:rsidRPr="00530A91">
        <w:rPr>
          <w:rFonts w:ascii="Palatino Linotype" w:hAnsi="Palatino Linotype"/>
          <w:spacing w:val="-2"/>
          <w:sz w:val="24"/>
          <w:szCs w:val="24"/>
        </w:rPr>
        <w:t xml:space="preserve"> </w:t>
      </w:r>
      <w:r w:rsidRPr="00530A91">
        <w:rPr>
          <w:rFonts w:ascii="Palatino Linotype" w:hAnsi="Palatino Linotype"/>
          <w:sz w:val="24"/>
          <w:szCs w:val="24"/>
        </w:rPr>
        <w:t>competente.</w:t>
      </w:r>
    </w:p>
    <w:p w14:paraId="0970E670" w14:textId="523E8392"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b)</w:t>
      </w:r>
      <w:r w:rsidRPr="00530A91">
        <w:rPr>
          <w:rFonts w:ascii="Palatino Linotype" w:hAnsi="Palatino Linotype"/>
          <w:b/>
          <w:sz w:val="24"/>
          <w:szCs w:val="24"/>
        </w:rPr>
        <w:t xml:space="preserve"> </w:t>
      </w:r>
      <w:r w:rsidRPr="00530A91">
        <w:rPr>
          <w:rFonts w:ascii="Palatino Linotype" w:hAnsi="Palatino Linotype"/>
          <w:sz w:val="24"/>
          <w:szCs w:val="24"/>
        </w:rPr>
        <w:t>Emitir</w:t>
      </w:r>
      <w:r w:rsidRPr="00530A91">
        <w:rPr>
          <w:rFonts w:ascii="Palatino Linotype" w:hAnsi="Palatino Linotype"/>
          <w:spacing w:val="-7"/>
          <w:sz w:val="24"/>
          <w:szCs w:val="24"/>
        </w:rPr>
        <w:t xml:space="preserve"> </w:t>
      </w:r>
      <w:r w:rsidRPr="00530A91">
        <w:rPr>
          <w:rFonts w:ascii="Palatino Linotype" w:hAnsi="Palatino Linotype"/>
          <w:sz w:val="24"/>
          <w:szCs w:val="24"/>
        </w:rPr>
        <w:t>Autorizações</w:t>
      </w:r>
      <w:r w:rsidRPr="00530A91">
        <w:rPr>
          <w:rFonts w:ascii="Palatino Linotype" w:hAnsi="Palatino Linotype"/>
          <w:spacing w:val="-6"/>
          <w:sz w:val="24"/>
          <w:szCs w:val="24"/>
        </w:rPr>
        <w:t xml:space="preserve"> </w:t>
      </w:r>
      <w:r w:rsidRPr="00530A91">
        <w:rPr>
          <w:rFonts w:ascii="Palatino Linotype" w:hAnsi="Palatino Linotype"/>
          <w:sz w:val="24"/>
          <w:szCs w:val="24"/>
        </w:rPr>
        <w:t>de</w:t>
      </w:r>
      <w:r w:rsidRPr="00530A91">
        <w:rPr>
          <w:rFonts w:ascii="Palatino Linotype" w:hAnsi="Palatino Linotype"/>
          <w:spacing w:val="-7"/>
          <w:sz w:val="24"/>
          <w:szCs w:val="24"/>
        </w:rPr>
        <w:t xml:space="preserve"> </w:t>
      </w:r>
      <w:r w:rsidRPr="00530A91">
        <w:rPr>
          <w:rFonts w:ascii="Palatino Linotype" w:hAnsi="Palatino Linotype"/>
          <w:sz w:val="24"/>
          <w:szCs w:val="24"/>
        </w:rPr>
        <w:t>Fornecimento,</w:t>
      </w:r>
      <w:r w:rsidRPr="00530A91">
        <w:rPr>
          <w:rFonts w:ascii="Palatino Linotype" w:hAnsi="Palatino Linotype"/>
          <w:spacing w:val="-6"/>
          <w:sz w:val="24"/>
          <w:szCs w:val="24"/>
        </w:rPr>
        <w:t xml:space="preserve"> </w:t>
      </w:r>
      <w:r w:rsidRPr="00530A91">
        <w:rPr>
          <w:rFonts w:ascii="Palatino Linotype" w:hAnsi="Palatino Linotype"/>
          <w:sz w:val="24"/>
          <w:szCs w:val="24"/>
        </w:rPr>
        <w:t>contendo</w:t>
      </w:r>
      <w:r w:rsidRPr="00530A91">
        <w:rPr>
          <w:rFonts w:ascii="Palatino Linotype" w:hAnsi="Palatino Linotype"/>
          <w:spacing w:val="-6"/>
          <w:sz w:val="24"/>
          <w:szCs w:val="24"/>
        </w:rPr>
        <w:t xml:space="preserve"> </w:t>
      </w:r>
      <w:r w:rsidRPr="00530A91">
        <w:rPr>
          <w:rFonts w:ascii="Palatino Linotype" w:hAnsi="Palatino Linotype"/>
          <w:sz w:val="24"/>
          <w:szCs w:val="24"/>
        </w:rPr>
        <w:t>especificações,</w:t>
      </w:r>
      <w:r w:rsidRPr="00530A91">
        <w:rPr>
          <w:rFonts w:ascii="Palatino Linotype" w:hAnsi="Palatino Linotype"/>
          <w:spacing w:val="-5"/>
          <w:sz w:val="24"/>
          <w:szCs w:val="24"/>
        </w:rPr>
        <w:t xml:space="preserve"> </w:t>
      </w:r>
      <w:r w:rsidRPr="00530A91">
        <w:rPr>
          <w:rFonts w:ascii="Palatino Linotype" w:hAnsi="Palatino Linotype"/>
          <w:sz w:val="24"/>
          <w:szCs w:val="24"/>
        </w:rPr>
        <w:t>quantidades,</w:t>
      </w:r>
      <w:r w:rsidRPr="00530A91">
        <w:rPr>
          <w:rFonts w:ascii="Palatino Linotype" w:hAnsi="Palatino Linotype"/>
          <w:spacing w:val="-6"/>
          <w:sz w:val="24"/>
          <w:szCs w:val="24"/>
        </w:rPr>
        <w:t xml:space="preserve"> </w:t>
      </w:r>
      <w:r w:rsidRPr="00530A91">
        <w:rPr>
          <w:rFonts w:ascii="Palatino Linotype" w:hAnsi="Palatino Linotype"/>
          <w:sz w:val="24"/>
          <w:szCs w:val="24"/>
        </w:rPr>
        <w:t>a</w:t>
      </w:r>
      <w:r w:rsidRPr="00530A91">
        <w:rPr>
          <w:rFonts w:ascii="Palatino Linotype" w:hAnsi="Palatino Linotype"/>
          <w:spacing w:val="-7"/>
          <w:sz w:val="24"/>
          <w:szCs w:val="24"/>
        </w:rPr>
        <w:t xml:space="preserve"> </w:t>
      </w:r>
      <w:r w:rsidRPr="00530A91">
        <w:rPr>
          <w:rFonts w:ascii="Palatino Linotype" w:hAnsi="Palatino Linotype"/>
          <w:sz w:val="24"/>
          <w:szCs w:val="24"/>
        </w:rPr>
        <w:t>data</w:t>
      </w:r>
      <w:r w:rsidRPr="00530A91">
        <w:rPr>
          <w:rFonts w:ascii="Palatino Linotype" w:hAnsi="Palatino Linotype"/>
          <w:spacing w:val="-4"/>
          <w:sz w:val="24"/>
          <w:szCs w:val="24"/>
        </w:rPr>
        <w:t xml:space="preserve"> </w:t>
      </w:r>
      <w:r w:rsidRPr="00530A91">
        <w:rPr>
          <w:rFonts w:ascii="Palatino Linotype" w:hAnsi="Palatino Linotype"/>
          <w:sz w:val="24"/>
          <w:szCs w:val="24"/>
        </w:rPr>
        <w:t>e</w:t>
      </w:r>
      <w:r w:rsidRPr="00530A91">
        <w:rPr>
          <w:rFonts w:ascii="Palatino Linotype" w:hAnsi="Palatino Linotype"/>
          <w:spacing w:val="-7"/>
          <w:sz w:val="24"/>
          <w:szCs w:val="24"/>
        </w:rPr>
        <w:t xml:space="preserve"> </w:t>
      </w:r>
      <w:r w:rsidRPr="00530A91">
        <w:rPr>
          <w:rFonts w:ascii="Palatino Linotype" w:hAnsi="Palatino Linotype"/>
          <w:sz w:val="24"/>
          <w:szCs w:val="24"/>
        </w:rPr>
        <w:t>o</w:t>
      </w:r>
      <w:r w:rsidRPr="00530A91">
        <w:rPr>
          <w:rFonts w:ascii="Palatino Linotype" w:hAnsi="Palatino Linotype"/>
          <w:spacing w:val="-5"/>
          <w:sz w:val="24"/>
          <w:szCs w:val="24"/>
        </w:rPr>
        <w:t xml:space="preserve"> </w:t>
      </w:r>
      <w:r w:rsidRPr="00530A91">
        <w:rPr>
          <w:rFonts w:ascii="Palatino Linotype" w:hAnsi="Palatino Linotype"/>
          <w:sz w:val="24"/>
          <w:szCs w:val="24"/>
        </w:rPr>
        <w:t>nome</w:t>
      </w:r>
      <w:r w:rsidRPr="00530A91">
        <w:rPr>
          <w:rFonts w:ascii="Palatino Linotype" w:hAnsi="Palatino Linotype"/>
          <w:spacing w:val="-58"/>
          <w:sz w:val="24"/>
          <w:szCs w:val="24"/>
        </w:rPr>
        <w:t xml:space="preserve"> </w:t>
      </w:r>
      <w:r w:rsidRPr="00530A91">
        <w:rPr>
          <w:rFonts w:ascii="Palatino Linotype" w:hAnsi="Palatino Linotype"/>
          <w:sz w:val="24"/>
          <w:szCs w:val="24"/>
        </w:rPr>
        <w:t>do</w:t>
      </w:r>
      <w:r w:rsidRPr="00530A91">
        <w:rPr>
          <w:rFonts w:ascii="Palatino Linotype" w:hAnsi="Palatino Linotype"/>
          <w:spacing w:val="-1"/>
          <w:sz w:val="24"/>
          <w:szCs w:val="24"/>
        </w:rPr>
        <w:t xml:space="preserve"> </w:t>
      </w:r>
      <w:r w:rsidRPr="00530A91">
        <w:rPr>
          <w:rFonts w:ascii="Palatino Linotype" w:hAnsi="Palatino Linotype"/>
          <w:sz w:val="24"/>
          <w:szCs w:val="24"/>
        </w:rPr>
        <w:t>servidor</w:t>
      </w:r>
      <w:r w:rsidRPr="00530A91">
        <w:rPr>
          <w:rFonts w:ascii="Palatino Linotype" w:hAnsi="Palatino Linotype"/>
          <w:spacing w:val="-1"/>
          <w:sz w:val="24"/>
          <w:szCs w:val="24"/>
        </w:rPr>
        <w:t xml:space="preserve"> </w:t>
      </w:r>
      <w:r w:rsidRPr="00530A91">
        <w:rPr>
          <w:rFonts w:ascii="Palatino Linotype" w:hAnsi="Palatino Linotype"/>
          <w:sz w:val="24"/>
          <w:szCs w:val="24"/>
        </w:rPr>
        <w:t>responsável;</w:t>
      </w:r>
    </w:p>
    <w:p w14:paraId="4B4513D4" w14:textId="2B501F05"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c)</w:t>
      </w:r>
      <w:r w:rsidRPr="00530A91">
        <w:rPr>
          <w:rFonts w:ascii="Palatino Linotype" w:hAnsi="Palatino Linotype"/>
          <w:b/>
          <w:sz w:val="24"/>
          <w:szCs w:val="24"/>
        </w:rPr>
        <w:t xml:space="preserve"> </w:t>
      </w:r>
      <w:r w:rsidRPr="00530A91">
        <w:rPr>
          <w:rFonts w:ascii="Palatino Linotype" w:hAnsi="Palatino Linotype"/>
          <w:sz w:val="24"/>
          <w:szCs w:val="24"/>
        </w:rPr>
        <w:t>Disponibilizar um servidor para conferir a entrega dos objetos; não permitir que outrem</w:t>
      </w:r>
      <w:r w:rsidRPr="00530A91">
        <w:rPr>
          <w:rFonts w:ascii="Palatino Linotype" w:hAnsi="Palatino Linotype"/>
          <w:spacing w:val="1"/>
          <w:sz w:val="24"/>
          <w:szCs w:val="24"/>
        </w:rPr>
        <w:t xml:space="preserve"> </w:t>
      </w:r>
      <w:r w:rsidRPr="00530A91">
        <w:rPr>
          <w:rFonts w:ascii="Palatino Linotype" w:hAnsi="Palatino Linotype"/>
          <w:sz w:val="24"/>
          <w:szCs w:val="24"/>
        </w:rPr>
        <w:t>cumpra</w:t>
      </w:r>
      <w:r w:rsidRPr="00530A91">
        <w:rPr>
          <w:rFonts w:ascii="Palatino Linotype" w:hAnsi="Palatino Linotype"/>
          <w:spacing w:val="-3"/>
          <w:sz w:val="24"/>
          <w:szCs w:val="24"/>
        </w:rPr>
        <w:t xml:space="preserve"> </w:t>
      </w:r>
      <w:r w:rsidRPr="00530A91">
        <w:rPr>
          <w:rFonts w:ascii="Palatino Linotype" w:hAnsi="Palatino Linotype"/>
          <w:sz w:val="24"/>
          <w:szCs w:val="24"/>
        </w:rPr>
        <w:t>com as obrigações a</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se</w:t>
      </w:r>
      <w:r w:rsidRPr="00530A91">
        <w:rPr>
          <w:rFonts w:ascii="Palatino Linotype" w:hAnsi="Palatino Linotype"/>
          <w:spacing w:val="-1"/>
          <w:sz w:val="24"/>
          <w:szCs w:val="24"/>
        </w:rPr>
        <w:t xml:space="preserve"> </w:t>
      </w:r>
      <w:r w:rsidRPr="00530A91">
        <w:rPr>
          <w:rFonts w:ascii="Palatino Linotype" w:hAnsi="Palatino Linotype"/>
          <w:sz w:val="24"/>
          <w:szCs w:val="24"/>
        </w:rPr>
        <w:t>sujeitou 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p>
    <w:p w14:paraId="34168E3F" w14:textId="005C4AE0"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d)</w:t>
      </w:r>
      <w:r w:rsidRPr="00530A91">
        <w:rPr>
          <w:rFonts w:ascii="Palatino Linotype" w:hAnsi="Palatino Linotype"/>
          <w:b/>
          <w:sz w:val="24"/>
          <w:szCs w:val="24"/>
        </w:rPr>
        <w:t xml:space="preserve"> </w:t>
      </w:r>
      <w:r w:rsidRPr="00530A91">
        <w:rPr>
          <w:rFonts w:ascii="Palatino Linotype" w:hAnsi="Palatino Linotype"/>
          <w:sz w:val="24"/>
          <w:szCs w:val="24"/>
        </w:rPr>
        <w:t>Receber</w:t>
      </w:r>
      <w:r w:rsidRPr="00530A91">
        <w:rPr>
          <w:rFonts w:ascii="Palatino Linotype" w:hAnsi="Palatino Linotype"/>
          <w:spacing w:val="-1"/>
          <w:sz w:val="24"/>
          <w:szCs w:val="24"/>
        </w:rPr>
        <w:t xml:space="preserve"> </w:t>
      </w:r>
      <w:r w:rsidRPr="00530A91">
        <w:rPr>
          <w:rFonts w:ascii="Palatino Linotype" w:hAnsi="Palatino Linotype"/>
          <w:sz w:val="24"/>
          <w:szCs w:val="24"/>
        </w:rPr>
        <w:t>o</w:t>
      </w:r>
      <w:r w:rsidRPr="00530A91">
        <w:rPr>
          <w:rFonts w:ascii="Palatino Linotype" w:hAnsi="Palatino Linotype"/>
          <w:spacing w:val="-1"/>
          <w:sz w:val="24"/>
          <w:szCs w:val="24"/>
        </w:rPr>
        <w:t xml:space="preserve"> </w:t>
      </w:r>
      <w:r w:rsidRPr="00530A91">
        <w:rPr>
          <w:rFonts w:ascii="Palatino Linotype" w:hAnsi="Palatino Linotype"/>
          <w:sz w:val="24"/>
          <w:szCs w:val="24"/>
        </w:rPr>
        <w:t>objeto no</w:t>
      </w:r>
      <w:r w:rsidRPr="00530A91">
        <w:rPr>
          <w:rFonts w:ascii="Palatino Linotype" w:hAnsi="Palatino Linotype"/>
          <w:spacing w:val="-1"/>
          <w:sz w:val="24"/>
          <w:szCs w:val="24"/>
        </w:rPr>
        <w:t xml:space="preserve"> </w:t>
      </w:r>
      <w:r w:rsidRPr="00530A91">
        <w:rPr>
          <w:rFonts w:ascii="Palatino Linotype" w:hAnsi="Palatino Linotype"/>
          <w:sz w:val="24"/>
          <w:szCs w:val="24"/>
        </w:rPr>
        <w:t>prazo e</w:t>
      </w:r>
      <w:r w:rsidRPr="00530A91">
        <w:rPr>
          <w:rFonts w:ascii="Palatino Linotype" w:hAnsi="Palatino Linotype"/>
          <w:spacing w:val="-1"/>
          <w:sz w:val="24"/>
          <w:szCs w:val="24"/>
        </w:rPr>
        <w:t xml:space="preserve"> </w:t>
      </w:r>
      <w:r w:rsidRPr="00530A91">
        <w:rPr>
          <w:rFonts w:ascii="Palatino Linotype" w:hAnsi="Palatino Linotype"/>
          <w:sz w:val="24"/>
          <w:szCs w:val="24"/>
        </w:rPr>
        <w:t>condições</w:t>
      </w:r>
      <w:r w:rsidRPr="00530A91">
        <w:rPr>
          <w:rFonts w:ascii="Palatino Linotype" w:hAnsi="Palatino Linotype"/>
          <w:spacing w:val="2"/>
          <w:sz w:val="24"/>
          <w:szCs w:val="24"/>
        </w:rPr>
        <w:t xml:space="preserve"> </w:t>
      </w:r>
      <w:r w:rsidRPr="00530A91">
        <w:rPr>
          <w:rFonts w:ascii="Palatino Linotype" w:hAnsi="Palatino Linotype"/>
          <w:sz w:val="24"/>
          <w:szCs w:val="24"/>
        </w:rPr>
        <w:t>estabelecidas</w:t>
      </w:r>
      <w:r w:rsidRPr="00530A91">
        <w:rPr>
          <w:rFonts w:ascii="Palatino Linotype" w:hAnsi="Palatino Linotype"/>
          <w:spacing w:val="-1"/>
          <w:sz w:val="24"/>
          <w:szCs w:val="24"/>
        </w:rPr>
        <w:t xml:space="preserve"> </w:t>
      </w:r>
      <w:r w:rsidRPr="00530A91">
        <w:rPr>
          <w:rFonts w:ascii="Palatino Linotype" w:hAnsi="Palatino Linotype"/>
          <w:sz w:val="24"/>
          <w:szCs w:val="24"/>
        </w:rPr>
        <w:t>no Edital</w:t>
      </w:r>
      <w:r w:rsidRPr="00530A91">
        <w:rPr>
          <w:rFonts w:ascii="Palatino Linotype" w:hAnsi="Palatino Linotype"/>
          <w:spacing w:val="-1"/>
          <w:sz w:val="24"/>
          <w:szCs w:val="24"/>
        </w:rPr>
        <w:t xml:space="preserve"> </w:t>
      </w:r>
      <w:r w:rsidRPr="00530A91">
        <w:rPr>
          <w:rFonts w:ascii="Palatino Linotype" w:hAnsi="Palatino Linotype"/>
          <w:sz w:val="24"/>
          <w:szCs w:val="24"/>
        </w:rPr>
        <w:t>e</w:t>
      </w:r>
      <w:r w:rsidRPr="00530A91">
        <w:rPr>
          <w:rFonts w:ascii="Palatino Linotype" w:hAnsi="Palatino Linotype"/>
          <w:spacing w:val="-1"/>
          <w:sz w:val="24"/>
          <w:szCs w:val="24"/>
        </w:rPr>
        <w:t xml:space="preserve"> </w:t>
      </w:r>
      <w:r w:rsidRPr="00530A91">
        <w:rPr>
          <w:rFonts w:ascii="Palatino Linotype" w:hAnsi="Palatino Linotype"/>
          <w:sz w:val="24"/>
          <w:szCs w:val="24"/>
        </w:rPr>
        <w:t>seus</w:t>
      </w:r>
      <w:r w:rsidRPr="00530A91">
        <w:rPr>
          <w:rFonts w:ascii="Palatino Linotype" w:hAnsi="Palatino Linotype"/>
          <w:spacing w:val="1"/>
          <w:sz w:val="24"/>
          <w:szCs w:val="24"/>
        </w:rPr>
        <w:t xml:space="preserve"> </w:t>
      </w:r>
      <w:r w:rsidRPr="00530A91">
        <w:rPr>
          <w:rFonts w:ascii="Palatino Linotype" w:hAnsi="Palatino Linotype"/>
          <w:sz w:val="24"/>
          <w:szCs w:val="24"/>
        </w:rPr>
        <w:t>anexos;</w:t>
      </w:r>
    </w:p>
    <w:p w14:paraId="605BE5BF" w14:textId="4CA708AC"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e)</w:t>
      </w:r>
      <w:r w:rsidRPr="00530A91">
        <w:rPr>
          <w:rFonts w:ascii="Palatino Linotype" w:hAnsi="Palatino Linotype"/>
          <w:b/>
          <w:sz w:val="24"/>
          <w:szCs w:val="24"/>
        </w:rPr>
        <w:t xml:space="preserve"> </w:t>
      </w:r>
      <w:r w:rsidRPr="00530A91">
        <w:rPr>
          <w:rFonts w:ascii="Palatino Linotype" w:hAnsi="Palatino Linotype"/>
          <w:sz w:val="24"/>
          <w:szCs w:val="24"/>
        </w:rPr>
        <w:t>Permitir o acesso de fornecimento da CONTRATADA, aos locais de entrega, respeitadas as</w:t>
      </w:r>
      <w:r w:rsidRPr="00530A91">
        <w:rPr>
          <w:rFonts w:ascii="Palatino Linotype" w:hAnsi="Palatino Linotype"/>
          <w:spacing w:val="-57"/>
          <w:sz w:val="24"/>
          <w:szCs w:val="24"/>
        </w:rPr>
        <w:t xml:space="preserve"> </w:t>
      </w:r>
      <w:r w:rsidRPr="00530A91">
        <w:rPr>
          <w:rFonts w:ascii="Palatino Linotype" w:hAnsi="Palatino Linotype"/>
          <w:sz w:val="24"/>
          <w:szCs w:val="24"/>
        </w:rPr>
        <w:t>normas</w:t>
      </w:r>
      <w:r w:rsidRPr="00530A91">
        <w:rPr>
          <w:rFonts w:ascii="Palatino Linotype" w:hAnsi="Palatino Linotype"/>
          <w:spacing w:val="-1"/>
          <w:sz w:val="24"/>
          <w:szCs w:val="24"/>
        </w:rPr>
        <w:t xml:space="preserve"> </w:t>
      </w:r>
      <w:r w:rsidRPr="00530A91">
        <w:rPr>
          <w:rFonts w:ascii="Palatino Linotype" w:hAnsi="Palatino Linotype"/>
          <w:sz w:val="24"/>
          <w:szCs w:val="24"/>
        </w:rPr>
        <w:t>que</w:t>
      </w:r>
      <w:r w:rsidRPr="00530A91">
        <w:rPr>
          <w:rFonts w:ascii="Palatino Linotype" w:hAnsi="Palatino Linotype"/>
          <w:spacing w:val="-1"/>
          <w:sz w:val="24"/>
          <w:szCs w:val="24"/>
        </w:rPr>
        <w:t xml:space="preserve"> </w:t>
      </w:r>
      <w:r w:rsidRPr="00530A91">
        <w:rPr>
          <w:rFonts w:ascii="Palatino Linotype" w:hAnsi="Palatino Linotype"/>
          <w:sz w:val="24"/>
          <w:szCs w:val="24"/>
        </w:rPr>
        <w:t>disciplinam a</w:t>
      </w:r>
      <w:r w:rsidRPr="00530A91">
        <w:rPr>
          <w:rFonts w:ascii="Palatino Linotype" w:hAnsi="Palatino Linotype"/>
          <w:spacing w:val="-1"/>
          <w:sz w:val="24"/>
          <w:szCs w:val="24"/>
        </w:rPr>
        <w:t xml:space="preserve"> </w:t>
      </w:r>
      <w:r w:rsidRPr="00530A91">
        <w:rPr>
          <w:rFonts w:ascii="Palatino Linotype" w:hAnsi="Palatino Linotype"/>
          <w:sz w:val="24"/>
          <w:szCs w:val="24"/>
        </w:rPr>
        <w:t>segurança</w:t>
      </w:r>
      <w:r w:rsidRPr="00530A91">
        <w:rPr>
          <w:rFonts w:ascii="Palatino Linotype" w:hAnsi="Palatino Linotype"/>
          <w:spacing w:val="-1"/>
          <w:sz w:val="24"/>
          <w:szCs w:val="24"/>
        </w:rPr>
        <w:t xml:space="preserve"> </w:t>
      </w:r>
      <w:r w:rsidRPr="00530A91">
        <w:rPr>
          <w:rFonts w:ascii="Palatino Linotype" w:hAnsi="Palatino Linotype"/>
          <w:sz w:val="24"/>
          <w:szCs w:val="24"/>
        </w:rPr>
        <w:t>do patrimônio e das</w:t>
      </w:r>
      <w:r w:rsidRPr="00530A91">
        <w:rPr>
          <w:rFonts w:ascii="Palatino Linotype" w:hAnsi="Palatino Linotype"/>
          <w:spacing w:val="-1"/>
          <w:sz w:val="24"/>
          <w:szCs w:val="24"/>
        </w:rPr>
        <w:t xml:space="preserve"> </w:t>
      </w:r>
      <w:r w:rsidRPr="00530A91">
        <w:rPr>
          <w:rFonts w:ascii="Palatino Linotype" w:hAnsi="Palatino Linotype"/>
          <w:sz w:val="24"/>
          <w:szCs w:val="24"/>
        </w:rPr>
        <w:t>pessoas.</w:t>
      </w:r>
    </w:p>
    <w:p w14:paraId="4089A894" w14:textId="4DA29138"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f)</w:t>
      </w:r>
      <w:r w:rsidRPr="00530A91">
        <w:rPr>
          <w:rFonts w:ascii="Palatino Linotype" w:hAnsi="Palatino Linotype"/>
          <w:b/>
          <w:sz w:val="24"/>
          <w:szCs w:val="24"/>
        </w:rPr>
        <w:t xml:space="preserve"> </w:t>
      </w:r>
      <w:r w:rsidRPr="00530A91">
        <w:rPr>
          <w:rFonts w:ascii="Palatino Linotype" w:hAnsi="Palatino Linotype"/>
          <w:sz w:val="24"/>
          <w:szCs w:val="24"/>
        </w:rPr>
        <w:t>Verificar</w:t>
      </w:r>
      <w:r w:rsidRPr="00530A91">
        <w:rPr>
          <w:rFonts w:ascii="Palatino Linotype" w:hAnsi="Palatino Linotype"/>
          <w:spacing w:val="1"/>
          <w:sz w:val="24"/>
          <w:szCs w:val="24"/>
        </w:rPr>
        <w:t xml:space="preserve"> </w:t>
      </w:r>
      <w:r w:rsidRPr="00530A91">
        <w:rPr>
          <w:rFonts w:ascii="Palatino Linotype" w:hAnsi="Palatino Linotype"/>
          <w:sz w:val="24"/>
          <w:szCs w:val="24"/>
        </w:rPr>
        <w:t>minuciosamente,</w:t>
      </w:r>
      <w:r w:rsidRPr="00530A91">
        <w:rPr>
          <w:rFonts w:ascii="Palatino Linotype" w:hAnsi="Palatino Linotype"/>
          <w:spacing w:val="1"/>
          <w:sz w:val="24"/>
          <w:szCs w:val="24"/>
        </w:rPr>
        <w:t xml:space="preserve"> </w:t>
      </w:r>
      <w:r w:rsidRPr="00530A91">
        <w:rPr>
          <w:rFonts w:ascii="Palatino Linotype" w:hAnsi="Palatino Linotype"/>
          <w:sz w:val="24"/>
          <w:szCs w:val="24"/>
        </w:rPr>
        <w:t>no</w:t>
      </w:r>
      <w:r w:rsidRPr="00530A91">
        <w:rPr>
          <w:rFonts w:ascii="Palatino Linotype" w:hAnsi="Palatino Linotype"/>
          <w:spacing w:val="1"/>
          <w:sz w:val="24"/>
          <w:szCs w:val="24"/>
        </w:rPr>
        <w:t xml:space="preserve"> </w:t>
      </w:r>
      <w:r w:rsidRPr="00530A91">
        <w:rPr>
          <w:rFonts w:ascii="Palatino Linotype" w:hAnsi="Palatino Linotype"/>
          <w:sz w:val="24"/>
          <w:szCs w:val="24"/>
        </w:rPr>
        <w:t>prazo</w:t>
      </w:r>
      <w:r w:rsidRPr="00530A91">
        <w:rPr>
          <w:rFonts w:ascii="Palatino Linotype" w:hAnsi="Palatino Linotype"/>
          <w:spacing w:val="1"/>
          <w:sz w:val="24"/>
          <w:szCs w:val="24"/>
        </w:rPr>
        <w:t xml:space="preserve"> </w:t>
      </w:r>
      <w:r w:rsidRPr="00530A91">
        <w:rPr>
          <w:rFonts w:ascii="Palatino Linotype" w:hAnsi="Palatino Linotype"/>
          <w:sz w:val="24"/>
          <w:szCs w:val="24"/>
        </w:rPr>
        <w:t>fixado,</w:t>
      </w:r>
      <w:r w:rsidRPr="00530A91">
        <w:rPr>
          <w:rFonts w:ascii="Palatino Linotype" w:hAnsi="Palatino Linotype"/>
          <w:spacing w:val="1"/>
          <w:sz w:val="24"/>
          <w:szCs w:val="24"/>
        </w:rPr>
        <w:t xml:space="preserve"> </w:t>
      </w:r>
      <w:r w:rsidRPr="00530A91">
        <w:rPr>
          <w:rFonts w:ascii="Palatino Linotype" w:hAnsi="Palatino Linotype"/>
          <w:sz w:val="24"/>
          <w:szCs w:val="24"/>
        </w:rPr>
        <w:t>a</w:t>
      </w:r>
      <w:r w:rsidRPr="00530A91">
        <w:rPr>
          <w:rFonts w:ascii="Palatino Linotype" w:hAnsi="Palatino Linotype"/>
          <w:spacing w:val="1"/>
          <w:sz w:val="24"/>
          <w:szCs w:val="24"/>
        </w:rPr>
        <w:t xml:space="preserve"> </w:t>
      </w:r>
      <w:r w:rsidRPr="00530A91">
        <w:rPr>
          <w:rFonts w:ascii="Palatino Linotype" w:hAnsi="Palatino Linotype"/>
          <w:sz w:val="24"/>
          <w:szCs w:val="24"/>
        </w:rPr>
        <w:t>conformidade</w:t>
      </w:r>
      <w:r w:rsidRPr="00530A91">
        <w:rPr>
          <w:rFonts w:ascii="Palatino Linotype" w:hAnsi="Palatino Linotype"/>
          <w:spacing w:val="1"/>
          <w:sz w:val="24"/>
          <w:szCs w:val="24"/>
        </w:rPr>
        <w:t xml:space="preserve"> </w:t>
      </w:r>
      <w:r w:rsidRPr="00530A91">
        <w:rPr>
          <w:rFonts w:ascii="Palatino Linotype" w:hAnsi="Palatino Linotype"/>
          <w:sz w:val="24"/>
          <w:szCs w:val="24"/>
        </w:rPr>
        <w:t>dos</w:t>
      </w:r>
      <w:r w:rsidRPr="00530A91">
        <w:rPr>
          <w:rFonts w:ascii="Palatino Linotype" w:hAnsi="Palatino Linotype"/>
          <w:spacing w:val="1"/>
          <w:sz w:val="24"/>
          <w:szCs w:val="24"/>
        </w:rPr>
        <w:t xml:space="preserve"> </w:t>
      </w:r>
      <w:r w:rsidRPr="00530A91">
        <w:rPr>
          <w:rFonts w:ascii="Palatino Linotype" w:hAnsi="Palatino Linotype"/>
          <w:sz w:val="24"/>
          <w:szCs w:val="24"/>
        </w:rPr>
        <w:t>bens</w:t>
      </w:r>
      <w:r w:rsidRPr="00530A91">
        <w:rPr>
          <w:rFonts w:ascii="Palatino Linotype" w:hAnsi="Palatino Linotype"/>
          <w:spacing w:val="1"/>
          <w:sz w:val="24"/>
          <w:szCs w:val="24"/>
        </w:rPr>
        <w:t xml:space="preserve"> </w:t>
      </w:r>
      <w:r w:rsidRPr="00530A91">
        <w:rPr>
          <w:rFonts w:ascii="Palatino Linotype" w:hAnsi="Palatino Linotype"/>
          <w:sz w:val="24"/>
          <w:szCs w:val="24"/>
        </w:rPr>
        <w:t>recebidos</w:t>
      </w:r>
      <w:r w:rsidRPr="00530A91">
        <w:rPr>
          <w:rFonts w:ascii="Palatino Linotype" w:hAnsi="Palatino Linotype"/>
          <w:spacing w:val="1"/>
          <w:sz w:val="24"/>
          <w:szCs w:val="24"/>
        </w:rPr>
        <w:t xml:space="preserve"> </w:t>
      </w:r>
      <w:r w:rsidRPr="00530A91">
        <w:rPr>
          <w:rFonts w:ascii="Palatino Linotype" w:hAnsi="Palatino Linotype"/>
          <w:sz w:val="24"/>
          <w:szCs w:val="24"/>
        </w:rPr>
        <w:t>provisoriamente com as especificações constantes do Edital e da proposta, para fins de aceitação e</w:t>
      </w:r>
      <w:r w:rsidRPr="00530A91">
        <w:rPr>
          <w:rFonts w:ascii="Palatino Linotype" w:hAnsi="Palatino Linotype"/>
          <w:spacing w:val="1"/>
          <w:sz w:val="24"/>
          <w:szCs w:val="24"/>
        </w:rPr>
        <w:t xml:space="preserve"> </w:t>
      </w:r>
      <w:r w:rsidRPr="00530A91">
        <w:rPr>
          <w:rFonts w:ascii="Palatino Linotype" w:hAnsi="Palatino Linotype"/>
          <w:sz w:val="24"/>
          <w:szCs w:val="24"/>
        </w:rPr>
        <w:t>recebimento</w:t>
      </w:r>
      <w:r w:rsidRPr="00530A91">
        <w:rPr>
          <w:rFonts w:ascii="Palatino Linotype" w:hAnsi="Palatino Linotype"/>
          <w:spacing w:val="-1"/>
          <w:sz w:val="24"/>
          <w:szCs w:val="24"/>
        </w:rPr>
        <w:t xml:space="preserve"> </w:t>
      </w:r>
      <w:r w:rsidRPr="00530A91">
        <w:rPr>
          <w:rFonts w:ascii="Palatino Linotype" w:hAnsi="Palatino Linotype"/>
          <w:sz w:val="24"/>
          <w:szCs w:val="24"/>
        </w:rPr>
        <w:t>definitivo;</w:t>
      </w:r>
    </w:p>
    <w:p w14:paraId="7C150795" w14:textId="06E1ECC9" w:rsidR="00E551BF" w:rsidRPr="00530A91" w:rsidRDefault="00E551BF" w:rsidP="00E551BF">
      <w:pPr>
        <w:jc w:val="both"/>
        <w:rPr>
          <w:rFonts w:ascii="Palatino Linotype" w:hAnsi="Palatino Linotype"/>
          <w:sz w:val="24"/>
          <w:szCs w:val="24"/>
        </w:rPr>
      </w:pPr>
      <w:r>
        <w:rPr>
          <w:rFonts w:ascii="Palatino Linotype" w:hAnsi="Palatino Linotype"/>
          <w:b/>
          <w:sz w:val="24"/>
          <w:szCs w:val="24"/>
        </w:rPr>
        <w:t>g)</w:t>
      </w:r>
      <w:r w:rsidRPr="00530A91">
        <w:rPr>
          <w:rFonts w:ascii="Palatino Linotype" w:hAnsi="Palatino Linotype"/>
          <w:b/>
          <w:sz w:val="24"/>
          <w:szCs w:val="24"/>
        </w:rPr>
        <w:t xml:space="preserve"> </w:t>
      </w:r>
      <w:r w:rsidRPr="00530A91">
        <w:rPr>
          <w:rFonts w:ascii="Palatino Linotype" w:hAnsi="Palatino Linotype"/>
          <w:sz w:val="24"/>
          <w:szCs w:val="24"/>
        </w:rPr>
        <w:t>Prestar informações e os esclarecimentos</w:t>
      </w:r>
      <w:r w:rsidRPr="00530A91">
        <w:rPr>
          <w:rFonts w:ascii="Palatino Linotype" w:hAnsi="Palatino Linotype"/>
          <w:spacing w:val="1"/>
          <w:sz w:val="24"/>
          <w:szCs w:val="24"/>
        </w:rPr>
        <w:t xml:space="preserve"> </w:t>
      </w:r>
      <w:r w:rsidRPr="00530A91">
        <w:rPr>
          <w:rFonts w:ascii="Palatino Linotype" w:hAnsi="Palatino Linotype"/>
          <w:sz w:val="24"/>
          <w:szCs w:val="24"/>
        </w:rPr>
        <w:t>atinentes ao fornecimento que venham a ser</w:t>
      </w:r>
      <w:r w:rsidRPr="00530A91">
        <w:rPr>
          <w:rFonts w:ascii="Palatino Linotype" w:hAnsi="Palatino Linotype"/>
          <w:spacing w:val="1"/>
          <w:sz w:val="24"/>
          <w:szCs w:val="24"/>
        </w:rPr>
        <w:t xml:space="preserve"> </w:t>
      </w:r>
      <w:r w:rsidRPr="00530A91">
        <w:rPr>
          <w:rFonts w:ascii="Palatino Linotype" w:hAnsi="Palatino Linotype"/>
          <w:sz w:val="24"/>
          <w:szCs w:val="24"/>
        </w:rPr>
        <w:t>solicitados</w:t>
      </w:r>
      <w:r w:rsidRPr="00530A91">
        <w:rPr>
          <w:rFonts w:ascii="Palatino Linotype" w:hAnsi="Palatino Linotype"/>
          <w:spacing w:val="-1"/>
          <w:sz w:val="24"/>
          <w:szCs w:val="24"/>
        </w:rPr>
        <w:t xml:space="preserve"> </w:t>
      </w:r>
      <w:r w:rsidRPr="00530A91">
        <w:rPr>
          <w:rFonts w:ascii="Palatino Linotype" w:hAnsi="Palatino Linotype"/>
          <w:sz w:val="24"/>
          <w:szCs w:val="24"/>
        </w:rPr>
        <w:t>pelos empregados da</w:t>
      </w:r>
      <w:r w:rsidRPr="00530A91">
        <w:rPr>
          <w:rFonts w:ascii="Palatino Linotype" w:hAnsi="Palatino Linotype"/>
          <w:spacing w:val="-1"/>
          <w:sz w:val="24"/>
          <w:szCs w:val="24"/>
        </w:rPr>
        <w:t xml:space="preserve"> </w:t>
      </w:r>
      <w:r w:rsidRPr="00530A91">
        <w:rPr>
          <w:rFonts w:ascii="Palatino Linotype" w:hAnsi="Palatino Linotype"/>
          <w:sz w:val="24"/>
          <w:szCs w:val="24"/>
        </w:rPr>
        <w:t>CONTRATADA.</w:t>
      </w:r>
    </w:p>
    <w:p w14:paraId="4DD0ECD1" w14:textId="7D7E7FC1" w:rsidR="00E551BF" w:rsidRPr="00530A91" w:rsidRDefault="001E7B7B" w:rsidP="00E551BF">
      <w:pPr>
        <w:jc w:val="both"/>
        <w:rPr>
          <w:rFonts w:ascii="Palatino Linotype" w:hAnsi="Palatino Linotype"/>
          <w:sz w:val="24"/>
          <w:szCs w:val="24"/>
        </w:rPr>
      </w:pPr>
      <w:r>
        <w:rPr>
          <w:rFonts w:ascii="Palatino Linotype" w:hAnsi="Palatino Linotype"/>
          <w:b/>
          <w:sz w:val="24"/>
          <w:szCs w:val="24"/>
        </w:rPr>
        <w:lastRenderedPageBreak/>
        <w:t>h)</w:t>
      </w:r>
      <w:r w:rsidR="00E551BF" w:rsidRPr="00530A91">
        <w:rPr>
          <w:rFonts w:ascii="Palatino Linotype" w:hAnsi="Palatino Linotype"/>
          <w:b/>
          <w:sz w:val="24"/>
          <w:szCs w:val="24"/>
        </w:rPr>
        <w:t xml:space="preserve"> </w:t>
      </w:r>
      <w:r w:rsidR="00E551BF" w:rsidRPr="00530A91">
        <w:rPr>
          <w:rFonts w:ascii="Palatino Linotype" w:hAnsi="Palatino Linotype"/>
          <w:sz w:val="24"/>
          <w:szCs w:val="24"/>
        </w:rPr>
        <w:t>Comunicar à CONTRATADA, por escrito, sobre imperfeições, falhas ou irregularidades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verificadas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no objeto fornecido, para</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seja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substituído, reparado 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corrigido;</w:t>
      </w:r>
    </w:p>
    <w:p w14:paraId="6319FA58" w14:textId="6FD9FA92" w:rsidR="00E551BF" w:rsidRPr="00530A91" w:rsidRDefault="001E7B7B" w:rsidP="00E551BF">
      <w:pPr>
        <w:jc w:val="both"/>
        <w:rPr>
          <w:rFonts w:ascii="Palatino Linotype" w:hAnsi="Palatino Linotype"/>
          <w:sz w:val="24"/>
          <w:szCs w:val="24"/>
        </w:rPr>
      </w:pPr>
      <w:r>
        <w:rPr>
          <w:rFonts w:ascii="Palatino Linotype" w:hAnsi="Palatino Linotype"/>
          <w:b/>
          <w:sz w:val="24"/>
          <w:szCs w:val="24"/>
        </w:rPr>
        <w:t>i)</w:t>
      </w:r>
      <w:r w:rsidR="00E551BF" w:rsidRPr="00530A91">
        <w:rPr>
          <w:rFonts w:ascii="Palatino Linotype" w:hAnsi="Palatino Linotype"/>
          <w:b/>
          <w:sz w:val="24"/>
          <w:szCs w:val="24"/>
        </w:rPr>
        <w:t xml:space="preserve"> </w:t>
      </w:r>
      <w:r w:rsidR="00E551BF" w:rsidRPr="00530A91">
        <w:rPr>
          <w:rFonts w:ascii="Palatino Linotype" w:hAnsi="Palatino Linotype"/>
          <w:sz w:val="24"/>
          <w:szCs w:val="24"/>
        </w:rPr>
        <w:t>Efetuar o pagamento à contratada no valor correspondente ao fornecimento do objeto, no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prazo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forma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estabelecidos no Edital e seus anexos;</w:t>
      </w:r>
    </w:p>
    <w:p w14:paraId="76A5FBCD" w14:textId="5D5CA3A6" w:rsidR="00E551BF" w:rsidRPr="00530A91" w:rsidRDefault="001E7B7B" w:rsidP="00E551BF">
      <w:pPr>
        <w:jc w:val="both"/>
        <w:rPr>
          <w:rFonts w:ascii="Palatino Linotype" w:hAnsi="Palatino Linotype"/>
          <w:sz w:val="24"/>
          <w:szCs w:val="24"/>
        </w:rPr>
      </w:pPr>
      <w:r>
        <w:rPr>
          <w:rFonts w:ascii="Palatino Linotype" w:hAnsi="Palatino Linotype"/>
          <w:b/>
          <w:sz w:val="24"/>
          <w:szCs w:val="24"/>
        </w:rPr>
        <w:t>j)</w:t>
      </w:r>
      <w:r w:rsidR="00E551BF" w:rsidRPr="00530A91">
        <w:rPr>
          <w:rFonts w:ascii="Palatino Linotype" w:hAnsi="Palatino Linotype"/>
          <w:b/>
          <w:sz w:val="24"/>
          <w:szCs w:val="24"/>
        </w:rPr>
        <w:t xml:space="preserve"> </w:t>
      </w:r>
      <w:r w:rsidR="00E551BF" w:rsidRPr="00530A91">
        <w:rPr>
          <w:rFonts w:ascii="Palatino Linotype" w:hAnsi="Palatino Linotype"/>
          <w:sz w:val="24"/>
          <w:szCs w:val="24"/>
        </w:rPr>
        <w:t>Cumprir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com</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demais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obrigações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constantes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Edital</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Termo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de Referência.</w:t>
      </w:r>
    </w:p>
    <w:p w14:paraId="58B9CEA6" w14:textId="13339B18" w:rsidR="00E551BF" w:rsidRPr="00530A91" w:rsidRDefault="001E7B7B" w:rsidP="00E551BF">
      <w:pPr>
        <w:jc w:val="both"/>
        <w:rPr>
          <w:rFonts w:ascii="Palatino Linotype" w:hAnsi="Palatino Linotype"/>
          <w:sz w:val="24"/>
          <w:szCs w:val="24"/>
        </w:rPr>
      </w:pPr>
      <w:r>
        <w:rPr>
          <w:rFonts w:ascii="Palatino Linotype" w:hAnsi="Palatino Linotype"/>
          <w:b/>
          <w:sz w:val="24"/>
          <w:szCs w:val="24"/>
        </w:rPr>
        <w:t>k)</w:t>
      </w:r>
      <w:r w:rsidR="00E551BF" w:rsidRPr="00530A91">
        <w:rPr>
          <w:rFonts w:ascii="Palatino Linotype" w:hAnsi="Palatino Linotype"/>
          <w:b/>
          <w:sz w:val="24"/>
          <w:szCs w:val="24"/>
        </w:rPr>
        <w:t xml:space="preserve"> </w:t>
      </w:r>
      <w:r w:rsidR="00E551BF" w:rsidRPr="00530A91">
        <w:rPr>
          <w:rFonts w:ascii="Palatino Linotype" w:hAnsi="Palatino Linotype"/>
          <w:sz w:val="24"/>
          <w:szCs w:val="24"/>
        </w:rPr>
        <w:t>Rejeitar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no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todo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em</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parte,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objetos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CONTRATADA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entregar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fora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especificações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constantes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do Termo de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Referência.</w:t>
      </w:r>
    </w:p>
    <w:p w14:paraId="6B3994C9" w14:textId="6F8A119C" w:rsidR="00E551BF" w:rsidRPr="00530A91" w:rsidRDefault="001E7B7B" w:rsidP="00E551BF">
      <w:pPr>
        <w:jc w:val="both"/>
        <w:rPr>
          <w:rFonts w:ascii="Palatino Linotype" w:hAnsi="Palatino Linotype"/>
          <w:sz w:val="24"/>
          <w:szCs w:val="24"/>
        </w:rPr>
      </w:pPr>
      <w:r>
        <w:rPr>
          <w:rFonts w:ascii="Palatino Linotype" w:hAnsi="Palatino Linotype"/>
          <w:b/>
          <w:sz w:val="24"/>
          <w:szCs w:val="24"/>
        </w:rPr>
        <w:t>l)</w:t>
      </w:r>
      <w:r w:rsidR="00E551BF" w:rsidRPr="00530A91">
        <w:rPr>
          <w:rFonts w:ascii="Palatino Linotype" w:hAnsi="Palatino Linotype"/>
          <w:b/>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Administração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não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responderá</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por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quaisquer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compromissos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assumidos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pela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CONTRATADA com terceiros, ainda que vinculados à execução do presente Termo de Contrato,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bem como por qualquer dano causado a terceiros em decorrência de ato da CONTRATADA,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seus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empregados, prepostos ou subordinados.</w:t>
      </w:r>
    </w:p>
    <w:p w14:paraId="1B0DE519" w14:textId="77777777" w:rsidR="00E551BF" w:rsidRPr="00530A91" w:rsidRDefault="00E551BF" w:rsidP="00E551BF">
      <w:pPr>
        <w:jc w:val="both"/>
        <w:rPr>
          <w:rFonts w:ascii="Palatino Linotype" w:hAnsi="Palatino Linotype"/>
          <w:sz w:val="24"/>
          <w:szCs w:val="24"/>
        </w:rPr>
      </w:pPr>
    </w:p>
    <w:p w14:paraId="7F1AB024" w14:textId="2E9CAA02" w:rsidR="00E551BF" w:rsidRPr="00530A91" w:rsidRDefault="00E551BF" w:rsidP="00E551BF">
      <w:pPr>
        <w:jc w:val="both"/>
        <w:rPr>
          <w:rFonts w:ascii="Palatino Linotype" w:hAnsi="Palatino Linotype"/>
          <w:b/>
          <w:sz w:val="24"/>
          <w:szCs w:val="24"/>
        </w:rPr>
      </w:pPr>
      <w:r>
        <w:rPr>
          <w:rFonts w:ascii="Palatino Linotype" w:hAnsi="Palatino Linotype"/>
          <w:b/>
          <w:sz w:val="24"/>
          <w:szCs w:val="24"/>
          <w:highlight w:val="lightGray"/>
          <w:shd w:val="clear" w:color="auto" w:fill="E7E6E6"/>
        </w:rPr>
        <w:t>CLÁUSULA OITAVA -</w:t>
      </w:r>
      <w:r w:rsidRPr="002C2A33">
        <w:rPr>
          <w:rFonts w:ascii="Palatino Linotype" w:hAnsi="Palatino Linotype"/>
          <w:b/>
          <w:sz w:val="24"/>
          <w:szCs w:val="24"/>
          <w:highlight w:val="lightGray"/>
          <w:shd w:val="clear" w:color="auto" w:fill="E7E6E6"/>
        </w:rPr>
        <w:t xml:space="preserve"> CONTROLE</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E</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FISCALIZAÇÃO</w:t>
      </w:r>
      <w:r w:rsidRPr="002C2A33">
        <w:rPr>
          <w:rFonts w:ascii="Palatino Linotype" w:hAnsi="Palatino Linotype"/>
          <w:b/>
          <w:spacing w:val="-2"/>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DO</w:t>
      </w:r>
      <w:r w:rsidRPr="002C2A33">
        <w:rPr>
          <w:rFonts w:ascii="Palatino Linotype" w:hAnsi="Palatino Linotype"/>
          <w:b/>
          <w:spacing w:val="-1"/>
          <w:sz w:val="24"/>
          <w:szCs w:val="24"/>
          <w:highlight w:val="lightGray"/>
          <w:shd w:val="clear" w:color="auto" w:fill="E7E6E6"/>
        </w:rPr>
        <w:t xml:space="preserve"> </w:t>
      </w:r>
      <w:r w:rsidRPr="002C2A33">
        <w:rPr>
          <w:rFonts w:ascii="Palatino Linotype" w:hAnsi="Palatino Linotype"/>
          <w:b/>
          <w:sz w:val="24"/>
          <w:szCs w:val="24"/>
          <w:highlight w:val="lightGray"/>
          <w:shd w:val="clear" w:color="auto" w:fill="E7E6E6"/>
        </w:rPr>
        <w:t>CONTRATO/EXECUÇÃO CONTRATUAL</w:t>
      </w:r>
      <w:r w:rsidRPr="00530A91">
        <w:rPr>
          <w:rFonts w:ascii="Palatino Linotype" w:hAnsi="Palatino Linotype"/>
          <w:b/>
          <w:sz w:val="24"/>
          <w:szCs w:val="24"/>
          <w:shd w:val="clear" w:color="auto" w:fill="E7E6E6"/>
        </w:rPr>
        <w:tab/>
      </w:r>
    </w:p>
    <w:p w14:paraId="3DE460E5" w14:textId="79D800BC" w:rsidR="00E551BF" w:rsidRPr="001E7B7B" w:rsidRDefault="001E7B7B" w:rsidP="00E551BF">
      <w:pPr>
        <w:jc w:val="both"/>
        <w:rPr>
          <w:rFonts w:ascii="Palatino Linotype" w:hAnsi="Palatino Linotype"/>
          <w:b/>
          <w:iCs/>
          <w:sz w:val="24"/>
          <w:szCs w:val="24"/>
        </w:rPr>
      </w:pPr>
      <w:r>
        <w:rPr>
          <w:rFonts w:ascii="Palatino Linotype" w:hAnsi="Palatino Linotype"/>
          <w:iCs/>
          <w:sz w:val="24"/>
          <w:szCs w:val="24"/>
        </w:rPr>
        <w:t>A)</w:t>
      </w:r>
      <w:r w:rsidR="00E551BF" w:rsidRPr="001E7B7B">
        <w:rPr>
          <w:rFonts w:ascii="Palatino Linotype" w:hAnsi="Palatino Linotype"/>
          <w:iCs/>
          <w:sz w:val="24"/>
          <w:szCs w:val="24"/>
        </w:rPr>
        <w:t xml:space="preserve"> </w:t>
      </w:r>
      <w:r w:rsidR="00E551BF" w:rsidRPr="001E7B7B">
        <w:rPr>
          <w:rFonts w:ascii="Palatino Linotype" w:hAnsi="Palatino Linotype"/>
          <w:b/>
          <w:iCs/>
          <w:sz w:val="24"/>
          <w:szCs w:val="24"/>
        </w:rPr>
        <w:t>Fiscal</w:t>
      </w:r>
      <w:r w:rsidR="00E551BF" w:rsidRPr="001E7B7B">
        <w:rPr>
          <w:rFonts w:ascii="Palatino Linotype" w:hAnsi="Palatino Linotype"/>
          <w:b/>
          <w:iCs/>
          <w:spacing w:val="-1"/>
          <w:sz w:val="24"/>
          <w:szCs w:val="24"/>
        </w:rPr>
        <w:t xml:space="preserve"> </w:t>
      </w:r>
      <w:r w:rsidR="00E551BF" w:rsidRPr="001E7B7B">
        <w:rPr>
          <w:rFonts w:ascii="Palatino Linotype" w:hAnsi="Palatino Linotype"/>
          <w:b/>
          <w:iCs/>
          <w:sz w:val="24"/>
          <w:szCs w:val="24"/>
        </w:rPr>
        <w:t>de</w:t>
      </w:r>
      <w:r w:rsidR="00E551BF" w:rsidRPr="001E7B7B">
        <w:rPr>
          <w:rFonts w:ascii="Palatino Linotype" w:hAnsi="Palatino Linotype"/>
          <w:b/>
          <w:iCs/>
          <w:spacing w:val="-2"/>
          <w:sz w:val="24"/>
          <w:szCs w:val="24"/>
        </w:rPr>
        <w:t xml:space="preserve"> </w:t>
      </w:r>
      <w:r w:rsidR="00E551BF" w:rsidRPr="001E7B7B">
        <w:rPr>
          <w:rFonts w:ascii="Palatino Linotype" w:hAnsi="Palatino Linotype"/>
          <w:b/>
          <w:iCs/>
          <w:sz w:val="24"/>
          <w:szCs w:val="24"/>
        </w:rPr>
        <w:t>Contrato:</w:t>
      </w:r>
      <w:r w:rsidR="00E551BF" w:rsidRPr="001E7B7B">
        <w:rPr>
          <w:rFonts w:ascii="Palatino Linotype" w:hAnsi="Palatino Linotype"/>
          <w:iCs/>
          <w:spacing w:val="-1"/>
          <w:sz w:val="24"/>
          <w:szCs w:val="24"/>
        </w:rPr>
        <w:t xml:space="preserve"> a</w:t>
      </w:r>
      <w:r w:rsidR="00E551BF" w:rsidRPr="001E7B7B">
        <w:rPr>
          <w:rFonts w:ascii="Palatino Linotype" w:hAnsi="Palatino Linotype"/>
          <w:b/>
          <w:iCs/>
          <w:sz w:val="24"/>
          <w:szCs w:val="24"/>
        </w:rPr>
        <w:t xml:space="preserve"> definir pelas SECRETARIAS.</w:t>
      </w:r>
    </w:p>
    <w:p w14:paraId="7D6608EE" w14:textId="6D172095" w:rsidR="00E551BF" w:rsidRPr="00530A91"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530A91">
        <w:rPr>
          <w:rFonts w:ascii="Palatino Linotype" w:hAnsi="Palatino Linotype"/>
          <w:sz w:val="24"/>
          <w:szCs w:val="24"/>
        </w:rPr>
        <w:t>O contrato deverá ser executado fielmente pelas partes, de acordo com as cláusulas avençadas</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e as normas da Lei nº 14.133, de 2021, e cada parte responderá pelas consequências de sua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inexecução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total ou parcial (Lei nº 14.133/2021,</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art. 115, caput).</w:t>
      </w:r>
    </w:p>
    <w:p w14:paraId="4E718733" w14:textId="436DB44B" w:rsidR="00E551BF" w:rsidRPr="0070444E" w:rsidRDefault="001E7B7B" w:rsidP="00E551BF">
      <w:pPr>
        <w:jc w:val="both"/>
        <w:rPr>
          <w:rFonts w:ascii="Palatino Linotype" w:hAnsi="Palatino Linotype"/>
          <w:sz w:val="24"/>
          <w:szCs w:val="24"/>
        </w:rPr>
      </w:pPr>
      <w:r>
        <w:rPr>
          <w:rFonts w:ascii="Palatino Linotype" w:hAnsi="Palatino Linotype"/>
          <w:sz w:val="24"/>
          <w:szCs w:val="24"/>
        </w:rPr>
        <w:t>III</w:t>
      </w:r>
      <w:r w:rsidR="00E551BF">
        <w:rPr>
          <w:rFonts w:ascii="Palatino Linotype" w:hAnsi="Palatino Linotype"/>
          <w:sz w:val="24"/>
          <w:szCs w:val="24"/>
        </w:rPr>
        <w:t xml:space="preserve">. </w:t>
      </w:r>
      <w:r w:rsidR="00E551BF" w:rsidRPr="00530A91">
        <w:rPr>
          <w:rFonts w:ascii="Palatino Linotype" w:hAnsi="Palatino Linotype"/>
          <w:sz w:val="24"/>
          <w:szCs w:val="24"/>
        </w:rPr>
        <w:t>Em caso de impedimento, ordem de paralisação ou suspensão do contrato, o cronograma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execução</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será</w:t>
      </w:r>
      <w:r w:rsidR="00E551BF" w:rsidRPr="00530A91">
        <w:rPr>
          <w:rFonts w:ascii="Palatino Linotype" w:hAnsi="Palatino Linotype"/>
          <w:spacing w:val="-13"/>
          <w:sz w:val="24"/>
          <w:szCs w:val="24"/>
        </w:rPr>
        <w:t xml:space="preserve"> </w:t>
      </w:r>
      <w:r w:rsidR="00E551BF" w:rsidRPr="00530A91">
        <w:rPr>
          <w:rFonts w:ascii="Palatino Linotype" w:hAnsi="Palatino Linotype"/>
          <w:sz w:val="24"/>
          <w:szCs w:val="24"/>
        </w:rPr>
        <w:t>prorrogado</w:t>
      </w:r>
      <w:r w:rsidR="00E551BF" w:rsidRPr="00530A91">
        <w:rPr>
          <w:rFonts w:ascii="Palatino Linotype" w:hAnsi="Palatino Linotype"/>
          <w:spacing w:val="-11"/>
          <w:sz w:val="24"/>
          <w:szCs w:val="24"/>
        </w:rPr>
        <w:t xml:space="preserve"> </w:t>
      </w:r>
      <w:r w:rsidR="00E551BF" w:rsidRPr="00530A91">
        <w:rPr>
          <w:rFonts w:ascii="Palatino Linotype" w:hAnsi="Palatino Linotype"/>
          <w:sz w:val="24"/>
          <w:szCs w:val="24"/>
        </w:rPr>
        <w:t>automaticamente</w:t>
      </w:r>
      <w:r w:rsidR="00E551BF" w:rsidRPr="00530A91">
        <w:rPr>
          <w:rFonts w:ascii="Palatino Linotype" w:hAnsi="Palatino Linotype"/>
          <w:spacing w:val="-12"/>
          <w:sz w:val="24"/>
          <w:szCs w:val="24"/>
        </w:rPr>
        <w:t xml:space="preserve"> </w:t>
      </w:r>
      <w:r w:rsidR="00E551BF" w:rsidRPr="00530A91">
        <w:rPr>
          <w:rFonts w:ascii="Palatino Linotype" w:hAnsi="Palatino Linotype"/>
          <w:sz w:val="24"/>
          <w:szCs w:val="24"/>
        </w:rPr>
        <w:t>pelo</w:t>
      </w:r>
      <w:r w:rsidR="00E551BF" w:rsidRPr="00530A91">
        <w:rPr>
          <w:rFonts w:ascii="Palatino Linotype" w:hAnsi="Palatino Linotype"/>
          <w:spacing w:val="-11"/>
          <w:sz w:val="24"/>
          <w:szCs w:val="24"/>
        </w:rPr>
        <w:t xml:space="preserve"> </w:t>
      </w:r>
      <w:r w:rsidR="00E551BF" w:rsidRPr="00530A91">
        <w:rPr>
          <w:rFonts w:ascii="Palatino Linotype" w:hAnsi="Palatino Linotype"/>
          <w:sz w:val="24"/>
          <w:szCs w:val="24"/>
        </w:rPr>
        <w:t>tempo</w:t>
      </w:r>
      <w:r w:rsidR="00E551BF" w:rsidRPr="00530A91">
        <w:rPr>
          <w:rFonts w:ascii="Palatino Linotype" w:hAnsi="Palatino Linotype"/>
          <w:spacing w:val="-13"/>
          <w:sz w:val="24"/>
          <w:szCs w:val="24"/>
        </w:rPr>
        <w:t xml:space="preserve"> </w:t>
      </w:r>
      <w:r w:rsidR="00E551BF" w:rsidRPr="00530A91">
        <w:rPr>
          <w:rFonts w:ascii="Palatino Linotype" w:hAnsi="Palatino Linotype"/>
          <w:sz w:val="24"/>
          <w:szCs w:val="24"/>
        </w:rPr>
        <w:t>correspondente,</w:t>
      </w:r>
      <w:r w:rsidR="00E551BF" w:rsidRPr="00530A91">
        <w:rPr>
          <w:rFonts w:ascii="Palatino Linotype" w:hAnsi="Palatino Linotype"/>
          <w:spacing w:val="-12"/>
          <w:sz w:val="24"/>
          <w:szCs w:val="24"/>
        </w:rPr>
        <w:t xml:space="preserve"> </w:t>
      </w:r>
      <w:r w:rsidR="00E551BF" w:rsidRPr="00530A91">
        <w:rPr>
          <w:rFonts w:ascii="Palatino Linotype" w:hAnsi="Palatino Linotype"/>
          <w:sz w:val="24"/>
          <w:szCs w:val="24"/>
        </w:rPr>
        <w:t>anotadas</w:t>
      </w:r>
      <w:r w:rsidR="00E551BF" w:rsidRPr="00530A91">
        <w:rPr>
          <w:rFonts w:ascii="Palatino Linotype" w:hAnsi="Palatino Linotype"/>
          <w:spacing w:val="-13"/>
          <w:sz w:val="24"/>
          <w:szCs w:val="24"/>
        </w:rPr>
        <w:t xml:space="preserve"> </w:t>
      </w:r>
      <w:r w:rsidR="00E551BF" w:rsidRPr="00530A91">
        <w:rPr>
          <w:rFonts w:ascii="Palatino Linotype" w:hAnsi="Palatino Linotype"/>
          <w:sz w:val="24"/>
          <w:szCs w:val="24"/>
        </w:rPr>
        <w:t>tais</w:t>
      </w:r>
      <w:r w:rsidR="00E551BF" w:rsidRPr="00530A91">
        <w:rPr>
          <w:rFonts w:ascii="Palatino Linotype" w:hAnsi="Palatino Linotype"/>
          <w:spacing w:val="-11"/>
          <w:sz w:val="24"/>
          <w:szCs w:val="24"/>
        </w:rPr>
        <w:t xml:space="preserve"> </w:t>
      </w:r>
      <w:r w:rsidR="00E551BF" w:rsidRPr="0070444E">
        <w:rPr>
          <w:rFonts w:ascii="Palatino Linotype" w:hAnsi="Palatino Linotype"/>
          <w:sz w:val="24"/>
          <w:szCs w:val="24"/>
        </w:rPr>
        <w:t>circunstâncias</w:t>
      </w:r>
      <w:r w:rsidR="00E551BF" w:rsidRPr="0070444E">
        <w:rPr>
          <w:rFonts w:ascii="Palatino Linotype" w:hAnsi="Palatino Linotype"/>
          <w:spacing w:val="-58"/>
          <w:sz w:val="24"/>
          <w:szCs w:val="24"/>
        </w:rPr>
        <w:t xml:space="preserve"> </w:t>
      </w:r>
      <w:r w:rsidR="00E551BF" w:rsidRPr="0070444E">
        <w:rPr>
          <w:rFonts w:ascii="Palatino Linotype" w:hAnsi="Palatino Linotype"/>
          <w:sz w:val="24"/>
          <w:szCs w:val="24"/>
        </w:rPr>
        <w:t>mediante</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simples apostila</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(Lei nº 14.133/2021, art. 115, §5º).</w:t>
      </w:r>
    </w:p>
    <w:p w14:paraId="745C895D" w14:textId="65FF8792" w:rsidR="00E551BF" w:rsidRPr="0070444E" w:rsidRDefault="001E7B7B" w:rsidP="00E551BF">
      <w:pPr>
        <w:jc w:val="both"/>
        <w:rPr>
          <w:rFonts w:ascii="Palatino Linotype" w:hAnsi="Palatino Linotype"/>
          <w:sz w:val="24"/>
          <w:szCs w:val="24"/>
        </w:rPr>
      </w:pPr>
      <w:r>
        <w:rPr>
          <w:rFonts w:ascii="Palatino Linotype" w:hAnsi="Palatino Linotype"/>
          <w:sz w:val="24"/>
          <w:szCs w:val="24"/>
        </w:rPr>
        <w:t>IV</w:t>
      </w:r>
      <w:r w:rsidR="00E551BF" w:rsidRPr="0070444E">
        <w:rPr>
          <w:rFonts w:ascii="Palatino Linotype" w:hAnsi="Palatino Linotype"/>
          <w:sz w:val="24"/>
          <w:szCs w:val="24"/>
        </w:rPr>
        <w:t>. A</w:t>
      </w:r>
      <w:r w:rsidR="00E551BF" w:rsidRPr="0070444E">
        <w:rPr>
          <w:rFonts w:ascii="Palatino Linotype" w:hAnsi="Palatino Linotype"/>
          <w:spacing w:val="-2"/>
          <w:sz w:val="24"/>
          <w:szCs w:val="24"/>
        </w:rPr>
        <w:t xml:space="preserve"> </w:t>
      </w:r>
      <w:r w:rsidR="00E551BF" w:rsidRPr="0070444E">
        <w:rPr>
          <w:rFonts w:ascii="Palatino Linotype" w:hAnsi="Palatino Linotype"/>
          <w:sz w:val="24"/>
          <w:szCs w:val="24"/>
        </w:rPr>
        <w:t>execução</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do</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contrato</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deverá</w:t>
      </w:r>
      <w:r w:rsidR="00E551BF" w:rsidRPr="0070444E">
        <w:rPr>
          <w:rFonts w:ascii="Palatino Linotype" w:hAnsi="Palatino Linotype"/>
          <w:spacing w:val="-3"/>
          <w:sz w:val="24"/>
          <w:szCs w:val="24"/>
        </w:rPr>
        <w:t xml:space="preserve"> </w:t>
      </w:r>
      <w:r w:rsidR="00E551BF" w:rsidRPr="0070444E">
        <w:rPr>
          <w:rFonts w:ascii="Palatino Linotype" w:hAnsi="Palatino Linotype"/>
          <w:sz w:val="24"/>
          <w:szCs w:val="24"/>
        </w:rPr>
        <w:t>ser</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acompanhada</w:t>
      </w:r>
      <w:r w:rsidR="00E551BF" w:rsidRPr="0070444E">
        <w:rPr>
          <w:rFonts w:ascii="Palatino Linotype" w:hAnsi="Palatino Linotype"/>
          <w:spacing w:val="-2"/>
          <w:sz w:val="24"/>
          <w:szCs w:val="24"/>
        </w:rPr>
        <w:t xml:space="preserve"> </w:t>
      </w:r>
      <w:r w:rsidR="00E551BF" w:rsidRPr="0070444E">
        <w:rPr>
          <w:rFonts w:ascii="Palatino Linotype" w:hAnsi="Palatino Linotype"/>
          <w:sz w:val="24"/>
          <w:szCs w:val="24"/>
        </w:rPr>
        <w:t>e fiscalizada</w:t>
      </w:r>
      <w:r w:rsidR="00E551BF" w:rsidRPr="0070444E">
        <w:rPr>
          <w:rFonts w:ascii="Palatino Linotype" w:hAnsi="Palatino Linotype"/>
          <w:spacing w:val="-2"/>
          <w:sz w:val="24"/>
          <w:szCs w:val="24"/>
        </w:rPr>
        <w:t xml:space="preserve"> </w:t>
      </w:r>
      <w:r w:rsidR="00E551BF" w:rsidRPr="0070444E">
        <w:rPr>
          <w:rFonts w:ascii="Palatino Linotype" w:hAnsi="Palatino Linotype"/>
          <w:sz w:val="24"/>
          <w:szCs w:val="24"/>
        </w:rPr>
        <w:t>pelo(s)</w:t>
      </w:r>
      <w:r w:rsidR="00E551BF" w:rsidRPr="0070444E">
        <w:rPr>
          <w:rFonts w:ascii="Palatino Linotype" w:hAnsi="Palatino Linotype"/>
          <w:spacing w:val="-2"/>
          <w:sz w:val="24"/>
          <w:szCs w:val="24"/>
        </w:rPr>
        <w:t xml:space="preserve"> </w:t>
      </w:r>
      <w:r w:rsidR="00E551BF" w:rsidRPr="0070444E">
        <w:rPr>
          <w:rFonts w:ascii="Palatino Linotype" w:hAnsi="Palatino Linotype"/>
          <w:sz w:val="24"/>
          <w:szCs w:val="24"/>
        </w:rPr>
        <w:t>fiscal(is)</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do</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contrato,</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 xml:space="preserve">ou </w:t>
      </w:r>
      <w:r w:rsidR="00E551BF" w:rsidRPr="0070444E">
        <w:rPr>
          <w:rFonts w:ascii="Palatino Linotype" w:hAnsi="Palatino Linotype"/>
          <w:spacing w:val="-58"/>
          <w:sz w:val="24"/>
          <w:szCs w:val="24"/>
        </w:rPr>
        <w:t xml:space="preserve"> </w:t>
      </w:r>
      <w:r w:rsidR="00E551BF" w:rsidRPr="0070444E">
        <w:rPr>
          <w:rFonts w:ascii="Palatino Linotype" w:hAnsi="Palatino Linotype"/>
          <w:sz w:val="24"/>
          <w:szCs w:val="24"/>
        </w:rPr>
        <w:t>pelos</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respectivos substitutos (Lei nº</w:t>
      </w:r>
      <w:r w:rsidR="00E551BF" w:rsidRPr="0070444E">
        <w:rPr>
          <w:rFonts w:ascii="Palatino Linotype" w:hAnsi="Palatino Linotype"/>
          <w:spacing w:val="-1"/>
          <w:sz w:val="24"/>
          <w:szCs w:val="24"/>
        </w:rPr>
        <w:t xml:space="preserve"> </w:t>
      </w:r>
      <w:r w:rsidR="00E551BF" w:rsidRPr="0070444E">
        <w:rPr>
          <w:rFonts w:ascii="Palatino Linotype" w:hAnsi="Palatino Linotype"/>
          <w:sz w:val="24"/>
          <w:szCs w:val="24"/>
        </w:rPr>
        <w:t>14.133/2021,</w:t>
      </w:r>
      <w:r w:rsidR="00E551BF" w:rsidRPr="0070444E">
        <w:rPr>
          <w:rFonts w:ascii="Palatino Linotype" w:hAnsi="Palatino Linotype"/>
          <w:spacing w:val="2"/>
          <w:sz w:val="24"/>
          <w:szCs w:val="24"/>
        </w:rPr>
        <w:t xml:space="preserve"> </w:t>
      </w:r>
      <w:r w:rsidR="00E551BF" w:rsidRPr="0070444E">
        <w:rPr>
          <w:rFonts w:ascii="Palatino Linotype" w:hAnsi="Palatino Linotype"/>
          <w:sz w:val="24"/>
          <w:szCs w:val="24"/>
        </w:rPr>
        <w:t>art. 117, caput).</w:t>
      </w:r>
    </w:p>
    <w:p w14:paraId="1D0EACD3" w14:textId="14D38D7B" w:rsidR="00E551BF" w:rsidRPr="00530A91" w:rsidRDefault="001E7B7B" w:rsidP="00E551BF">
      <w:pPr>
        <w:jc w:val="both"/>
        <w:rPr>
          <w:rFonts w:ascii="Palatino Linotype" w:hAnsi="Palatino Linotype"/>
          <w:sz w:val="24"/>
          <w:szCs w:val="24"/>
        </w:rPr>
      </w:pPr>
      <w:r>
        <w:rPr>
          <w:rFonts w:ascii="Palatino Linotype" w:hAnsi="Palatino Linotype"/>
          <w:sz w:val="24"/>
          <w:szCs w:val="24"/>
        </w:rPr>
        <w:t>V</w:t>
      </w:r>
      <w:r w:rsidR="00E551BF" w:rsidRPr="0070444E">
        <w:rPr>
          <w:rFonts w:ascii="Palatino Linotype" w:hAnsi="Palatino Linotype"/>
          <w:sz w:val="24"/>
          <w:szCs w:val="24"/>
        </w:rPr>
        <w:t>. O fiscal do contrato anotará em registro próprio todas</w:t>
      </w:r>
      <w:r w:rsidR="00E551BF" w:rsidRPr="00530A91">
        <w:rPr>
          <w:rFonts w:ascii="Palatino Linotype" w:hAnsi="Palatino Linotype"/>
          <w:sz w:val="24"/>
          <w:szCs w:val="24"/>
        </w:rPr>
        <w:t xml:space="preserve"> as ocorrências relacionadas à execução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do contrato, determinando o que for necessário para a regularização das faltas ou dos defeitos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observados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(Lei nº 14.133/2021, art. 117, §1º).</w:t>
      </w:r>
    </w:p>
    <w:p w14:paraId="5708CDD4" w14:textId="1307834B" w:rsidR="00E551BF" w:rsidRPr="00530A91" w:rsidRDefault="001E7B7B" w:rsidP="00E551BF">
      <w:pPr>
        <w:jc w:val="both"/>
        <w:rPr>
          <w:rFonts w:ascii="Palatino Linotype" w:hAnsi="Palatino Linotype"/>
          <w:sz w:val="24"/>
          <w:szCs w:val="24"/>
        </w:rPr>
      </w:pPr>
      <w:r>
        <w:rPr>
          <w:rFonts w:ascii="Palatino Linotype" w:hAnsi="Palatino Linotype"/>
          <w:sz w:val="24"/>
          <w:szCs w:val="24"/>
        </w:rPr>
        <w:t>VI</w:t>
      </w:r>
      <w:r w:rsidR="00E551BF">
        <w:rPr>
          <w:rFonts w:ascii="Palatino Linotype" w:hAnsi="Palatino Linotype"/>
          <w:sz w:val="24"/>
          <w:szCs w:val="24"/>
        </w:rPr>
        <w:t xml:space="preserve">. </w:t>
      </w:r>
      <w:r w:rsidR="00E551BF" w:rsidRPr="00530A91">
        <w:rPr>
          <w:rFonts w:ascii="Palatino Linotype" w:hAnsi="Palatino Linotype"/>
          <w:sz w:val="24"/>
          <w:szCs w:val="24"/>
        </w:rPr>
        <w:t>O fiscal do contrato informará a seus superiores, em tempo hábil para a adoção das medidas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convenientes,</w:t>
      </w:r>
      <w:r w:rsidR="00E551BF" w:rsidRPr="00530A91">
        <w:rPr>
          <w:rFonts w:ascii="Palatino Linotype" w:hAnsi="Palatino Linotype"/>
          <w:spacing w:val="-5"/>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6"/>
          <w:sz w:val="24"/>
          <w:szCs w:val="24"/>
        </w:rPr>
        <w:t xml:space="preserve"> </w:t>
      </w:r>
      <w:r w:rsidR="00E551BF" w:rsidRPr="00530A91">
        <w:rPr>
          <w:rFonts w:ascii="Palatino Linotype" w:hAnsi="Palatino Linotype"/>
          <w:sz w:val="24"/>
          <w:szCs w:val="24"/>
        </w:rPr>
        <w:t>situação</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6"/>
          <w:sz w:val="24"/>
          <w:szCs w:val="24"/>
        </w:rPr>
        <w:t xml:space="preserve"> </w:t>
      </w:r>
      <w:r w:rsidR="00E551BF" w:rsidRPr="00530A91">
        <w:rPr>
          <w:rFonts w:ascii="Palatino Linotype" w:hAnsi="Palatino Linotype"/>
          <w:sz w:val="24"/>
          <w:szCs w:val="24"/>
        </w:rPr>
        <w:t>demandar</w:t>
      </w:r>
      <w:r w:rsidR="00E551BF" w:rsidRPr="00530A91">
        <w:rPr>
          <w:rFonts w:ascii="Palatino Linotype" w:hAnsi="Palatino Linotype"/>
          <w:spacing w:val="-7"/>
          <w:sz w:val="24"/>
          <w:szCs w:val="24"/>
        </w:rPr>
        <w:t xml:space="preserve"> </w:t>
      </w:r>
      <w:r w:rsidR="00E551BF" w:rsidRPr="00530A91">
        <w:rPr>
          <w:rFonts w:ascii="Palatino Linotype" w:hAnsi="Palatino Linotype"/>
          <w:sz w:val="24"/>
          <w:szCs w:val="24"/>
        </w:rPr>
        <w:t>decisão</w:t>
      </w:r>
      <w:r w:rsidR="00E551BF" w:rsidRPr="00530A91">
        <w:rPr>
          <w:rFonts w:ascii="Palatino Linotype" w:hAnsi="Palatino Linotype"/>
          <w:spacing w:val="-6"/>
          <w:sz w:val="24"/>
          <w:szCs w:val="24"/>
        </w:rPr>
        <w:t xml:space="preserve"> </w:t>
      </w:r>
      <w:r w:rsidR="00E551BF" w:rsidRPr="00530A91">
        <w:rPr>
          <w:rFonts w:ascii="Palatino Linotype" w:hAnsi="Palatino Linotype"/>
          <w:sz w:val="24"/>
          <w:szCs w:val="24"/>
        </w:rPr>
        <w:t>ou</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providência</w:t>
      </w:r>
      <w:r w:rsidR="00E551BF" w:rsidRPr="00530A91">
        <w:rPr>
          <w:rFonts w:ascii="Palatino Linotype" w:hAnsi="Palatino Linotype"/>
          <w:spacing w:val="-7"/>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7"/>
          <w:sz w:val="24"/>
          <w:szCs w:val="24"/>
        </w:rPr>
        <w:t xml:space="preserve"> </w:t>
      </w:r>
      <w:r w:rsidR="00E551BF" w:rsidRPr="00530A91">
        <w:rPr>
          <w:rFonts w:ascii="Palatino Linotype" w:hAnsi="Palatino Linotype"/>
          <w:sz w:val="24"/>
          <w:szCs w:val="24"/>
        </w:rPr>
        <w:t>ultrapasse</w:t>
      </w:r>
      <w:r w:rsidR="00E551BF" w:rsidRPr="00530A91">
        <w:rPr>
          <w:rFonts w:ascii="Palatino Linotype" w:hAnsi="Palatino Linotype"/>
          <w:spacing w:val="-7"/>
          <w:sz w:val="24"/>
          <w:szCs w:val="24"/>
        </w:rPr>
        <w:t xml:space="preserve"> </w:t>
      </w:r>
      <w:r w:rsidR="00E551BF" w:rsidRPr="00530A91">
        <w:rPr>
          <w:rFonts w:ascii="Palatino Linotype" w:hAnsi="Palatino Linotype"/>
          <w:sz w:val="24"/>
          <w:szCs w:val="24"/>
        </w:rPr>
        <w:t>sua</w:t>
      </w:r>
      <w:r w:rsidR="00E551BF" w:rsidRPr="00530A91">
        <w:rPr>
          <w:rFonts w:ascii="Palatino Linotype" w:hAnsi="Palatino Linotype"/>
          <w:spacing w:val="-7"/>
          <w:sz w:val="24"/>
          <w:szCs w:val="24"/>
        </w:rPr>
        <w:t xml:space="preserve"> </w:t>
      </w:r>
      <w:r w:rsidR="00E551BF" w:rsidRPr="00530A91">
        <w:rPr>
          <w:rFonts w:ascii="Palatino Linotype" w:hAnsi="Palatino Linotype"/>
          <w:sz w:val="24"/>
          <w:szCs w:val="24"/>
        </w:rPr>
        <w:t>competência</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(Lei</w:t>
      </w:r>
      <w:r w:rsidR="00E551BF" w:rsidRPr="00530A91">
        <w:rPr>
          <w:rFonts w:ascii="Palatino Linotype" w:hAnsi="Palatino Linotype"/>
          <w:spacing w:val="-58"/>
          <w:sz w:val="24"/>
          <w:szCs w:val="24"/>
        </w:rPr>
        <w:t xml:space="preserve"> </w:t>
      </w:r>
      <w:r w:rsidR="00E551BF" w:rsidRPr="00530A91">
        <w:rPr>
          <w:rFonts w:ascii="Palatino Linotype" w:hAnsi="Palatino Linotype"/>
          <w:sz w:val="24"/>
          <w:szCs w:val="24"/>
        </w:rPr>
        <w:t>nº</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14.133/2021, art. 117, §2º).</w:t>
      </w:r>
    </w:p>
    <w:p w14:paraId="07CD1A2E" w14:textId="1AFFD2B7" w:rsidR="00E551BF" w:rsidRPr="00530A91" w:rsidRDefault="001E7B7B" w:rsidP="00E551BF">
      <w:pPr>
        <w:jc w:val="both"/>
        <w:rPr>
          <w:rFonts w:ascii="Palatino Linotype" w:hAnsi="Palatino Linotype"/>
          <w:sz w:val="24"/>
          <w:szCs w:val="24"/>
        </w:rPr>
      </w:pPr>
      <w:r>
        <w:rPr>
          <w:rFonts w:ascii="Palatino Linotype" w:hAnsi="Palatino Linotype"/>
          <w:sz w:val="24"/>
          <w:szCs w:val="24"/>
        </w:rPr>
        <w:t>VII</w:t>
      </w:r>
      <w:r w:rsidR="00E551BF">
        <w:rPr>
          <w:rFonts w:ascii="Palatino Linotype" w:hAnsi="Palatino Linotype"/>
          <w:sz w:val="24"/>
          <w:szCs w:val="24"/>
        </w:rPr>
        <w:t xml:space="preserve">. </w:t>
      </w:r>
      <w:r w:rsidR="00E551BF" w:rsidRPr="00530A91">
        <w:rPr>
          <w:rFonts w:ascii="Palatino Linotype" w:hAnsi="Palatino Linotype"/>
          <w:sz w:val="24"/>
          <w:szCs w:val="24"/>
        </w:rPr>
        <w:t>O contratado deverá manter preposto aceito pela Administração no local da obra ou do serviço</w:t>
      </w:r>
      <w:r w:rsidR="00E551BF">
        <w:rPr>
          <w:rFonts w:ascii="Palatino Linotype" w:hAnsi="Palatino Linotype"/>
          <w:sz w:val="24"/>
          <w:szCs w:val="24"/>
        </w:rPr>
        <w:t xml:space="preserve"> </w:t>
      </w:r>
      <w:r w:rsidR="00E551BF" w:rsidRPr="00530A91">
        <w:rPr>
          <w:rFonts w:ascii="Palatino Linotype" w:hAnsi="Palatino Linotype"/>
          <w:spacing w:val="-58"/>
          <w:sz w:val="24"/>
          <w:szCs w:val="24"/>
        </w:rPr>
        <w:t xml:space="preserve"> </w:t>
      </w:r>
      <w:r w:rsidR="00E551BF" w:rsidRPr="00530A91">
        <w:rPr>
          <w:rFonts w:ascii="Palatino Linotype" w:hAnsi="Palatino Linotype"/>
          <w:sz w:val="24"/>
          <w:szCs w:val="24"/>
        </w:rPr>
        <w:t>para</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representá-lo na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execução 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contrato. (Lei nº 14.133/2021,</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art. 118).</w:t>
      </w:r>
    </w:p>
    <w:p w14:paraId="62721A38" w14:textId="5E8C0140" w:rsidR="00E551BF" w:rsidRPr="00530A91" w:rsidRDefault="001E7B7B" w:rsidP="00E551BF">
      <w:pPr>
        <w:jc w:val="both"/>
        <w:rPr>
          <w:rFonts w:ascii="Palatino Linotype" w:hAnsi="Palatino Linotype"/>
          <w:sz w:val="24"/>
          <w:szCs w:val="24"/>
        </w:rPr>
      </w:pPr>
      <w:r>
        <w:rPr>
          <w:rFonts w:ascii="Palatino Linotype" w:hAnsi="Palatino Linotype"/>
          <w:sz w:val="24"/>
          <w:szCs w:val="24"/>
        </w:rPr>
        <w:t>VIII</w:t>
      </w:r>
      <w:r w:rsidR="00E551BF">
        <w:rPr>
          <w:rFonts w:ascii="Palatino Linotype" w:hAnsi="Palatino Linotype"/>
          <w:sz w:val="24"/>
          <w:szCs w:val="24"/>
        </w:rPr>
        <w:t xml:space="preserve">. </w:t>
      </w:r>
      <w:r w:rsidR="00E551BF" w:rsidRPr="00530A91">
        <w:rPr>
          <w:rFonts w:ascii="Palatino Linotype" w:hAnsi="Palatino Linotype"/>
          <w:sz w:val="24"/>
          <w:szCs w:val="24"/>
        </w:rPr>
        <w:t>A indicação ou a manutenção do preposto da empresa poderá ser recusada pelo órgão 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entidade,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desde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devidamente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justificada,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devendo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empresa</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designar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outro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para</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exercício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da</w:t>
      </w:r>
      <w:r w:rsidR="00E551BF" w:rsidRPr="00530A91">
        <w:rPr>
          <w:rFonts w:ascii="Palatino Linotype" w:hAnsi="Palatino Linotype"/>
          <w:spacing w:val="-58"/>
          <w:sz w:val="24"/>
          <w:szCs w:val="24"/>
        </w:rPr>
        <w:t xml:space="preserve"> </w:t>
      </w:r>
      <w:r w:rsidR="00E551BF" w:rsidRPr="00530A91">
        <w:rPr>
          <w:rFonts w:ascii="Palatino Linotype" w:hAnsi="Palatino Linotype"/>
          <w:sz w:val="24"/>
          <w:szCs w:val="24"/>
        </w:rPr>
        <w:t>atividade</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(IN 5,</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art. 44, §1º).</w:t>
      </w:r>
    </w:p>
    <w:p w14:paraId="4E64C96F" w14:textId="665C332C" w:rsidR="00E551BF" w:rsidRPr="00530A91" w:rsidRDefault="001E7B7B" w:rsidP="00E551BF">
      <w:pPr>
        <w:jc w:val="both"/>
        <w:rPr>
          <w:rFonts w:ascii="Palatino Linotype" w:hAnsi="Palatino Linotype"/>
          <w:sz w:val="24"/>
          <w:szCs w:val="24"/>
        </w:rPr>
      </w:pPr>
      <w:r>
        <w:rPr>
          <w:rFonts w:ascii="Palatino Linotype" w:hAnsi="Palatino Linotype"/>
          <w:sz w:val="24"/>
          <w:szCs w:val="24"/>
        </w:rPr>
        <w:t>IX</w:t>
      </w:r>
      <w:r w:rsidR="00E551BF">
        <w:rPr>
          <w:rFonts w:ascii="Palatino Linotype" w:hAnsi="Palatino Linotype"/>
          <w:sz w:val="24"/>
          <w:szCs w:val="24"/>
        </w:rPr>
        <w:t xml:space="preserve">. </w:t>
      </w:r>
      <w:r w:rsidR="00E551BF" w:rsidRPr="00530A91">
        <w:rPr>
          <w:rFonts w:ascii="Palatino Linotype" w:hAnsi="Palatino Linotype"/>
          <w:sz w:val="24"/>
          <w:szCs w:val="24"/>
        </w:rPr>
        <w:t>O contratado será obrigado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 reparar, corrigir,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remover,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reconstruir 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substituir,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 suas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expensas, no total ou em parte, o objeto do contrato em que se verificarem vícios, defeitos 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incorreções resultantes de sua execução ou de materiais nela empregados (Lei nº 14.133/2021, art.</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119).</w:t>
      </w:r>
    </w:p>
    <w:p w14:paraId="0B90812B" w14:textId="53F606D4" w:rsidR="00E551BF" w:rsidRPr="00530A91" w:rsidRDefault="001E7B7B" w:rsidP="00E551BF">
      <w:pPr>
        <w:jc w:val="both"/>
        <w:rPr>
          <w:rFonts w:ascii="Palatino Linotype" w:hAnsi="Palatino Linotype"/>
          <w:sz w:val="24"/>
          <w:szCs w:val="24"/>
        </w:rPr>
      </w:pPr>
      <w:r>
        <w:rPr>
          <w:rFonts w:ascii="Palatino Linotype" w:hAnsi="Palatino Linotype"/>
          <w:sz w:val="24"/>
          <w:szCs w:val="24"/>
        </w:rPr>
        <w:t>X</w:t>
      </w:r>
      <w:r w:rsidR="00E551BF">
        <w:rPr>
          <w:rFonts w:ascii="Palatino Linotype" w:hAnsi="Palatino Linotype"/>
          <w:sz w:val="24"/>
          <w:szCs w:val="24"/>
        </w:rPr>
        <w:t xml:space="preserve">. </w:t>
      </w:r>
      <w:r w:rsidR="00E551BF" w:rsidRPr="00530A91">
        <w:rPr>
          <w:rFonts w:ascii="Palatino Linotype" w:hAnsi="Palatino Linotype"/>
          <w:sz w:val="24"/>
          <w:szCs w:val="24"/>
        </w:rPr>
        <w:t>O contratado será</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responsável</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pelos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danos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causados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diretamente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à Administração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terceiros em razão da execução do contrato, e não excluirá nem reduzirá essa responsabilidade 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fiscalização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ou o acompanhamento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pelo contratante (Lei nº</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14.133/2021, art. 120).</w:t>
      </w:r>
    </w:p>
    <w:p w14:paraId="41B7F9EE" w14:textId="3FAFA66C" w:rsidR="00E551BF" w:rsidRPr="00530A91" w:rsidRDefault="001E7B7B" w:rsidP="00E551BF">
      <w:pPr>
        <w:jc w:val="both"/>
        <w:rPr>
          <w:rFonts w:ascii="Palatino Linotype" w:hAnsi="Palatino Linotype"/>
          <w:sz w:val="24"/>
          <w:szCs w:val="24"/>
        </w:rPr>
      </w:pPr>
      <w:r>
        <w:rPr>
          <w:rFonts w:ascii="Palatino Linotype" w:hAnsi="Palatino Linotype"/>
          <w:sz w:val="24"/>
          <w:szCs w:val="24"/>
        </w:rPr>
        <w:t>XI</w:t>
      </w:r>
      <w:r w:rsidR="00E551BF">
        <w:rPr>
          <w:rFonts w:ascii="Palatino Linotype" w:hAnsi="Palatino Linotype"/>
          <w:sz w:val="24"/>
          <w:szCs w:val="24"/>
        </w:rPr>
        <w:t xml:space="preserve">. </w:t>
      </w:r>
      <w:r w:rsidR="00E551BF" w:rsidRPr="00530A91">
        <w:rPr>
          <w:rFonts w:ascii="Palatino Linotype" w:hAnsi="Palatino Linotype"/>
          <w:sz w:val="24"/>
          <w:szCs w:val="24"/>
        </w:rPr>
        <w:t>O contratado será obrigado a reparar, corrigir, remover, reconstruir ou substituir, a suas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lastRenderedPageBreak/>
        <w:t>expensas, no total ou em parte, o objeto do contrato em que se verificarem vícios, defeitos ou</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incorreções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resultantes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sua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execução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ou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materiais nela empregados.</w:t>
      </w:r>
    </w:p>
    <w:p w14:paraId="49FBF8DA" w14:textId="480886EA" w:rsidR="00E551BF" w:rsidRPr="00530A91" w:rsidRDefault="001E7B7B" w:rsidP="00E551BF">
      <w:pPr>
        <w:jc w:val="both"/>
        <w:rPr>
          <w:rFonts w:ascii="Palatino Linotype" w:hAnsi="Palatino Linotype"/>
          <w:sz w:val="24"/>
          <w:szCs w:val="24"/>
        </w:rPr>
      </w:pPr>
      <w:r>
        <w:rPr>
          <w:rFonts w:ascii="Palatino Linotype" w:hAnsi="Palatino Linotype"/>
          <w:sz w:val="24"/>
          <w:szCs w:val="24"/>
        </w:rPr>
        <w:t>XII</w:t>
      </w:r>
      <w:r w:rsidR="00E551BF">
        <w:rPr>
          <w:rFonts w:ascii="Palatino Linotype" w:hAnsi="Palatino Linotype"/>
          <w:sz w:val="24"/>
          <w:szCs w:val="24"/>
        </w:rPr>
        <w:t xml:space="preserve">. </w:t>
      </w:r>
      <w:r w:rsidR="00E551BF" w:rsidRPr="00530A91">
        <w:rPr>
          <w:rFonts w:ascii="Palatino Linotype" w:hAnsi="Palatino Linotype"/>
          <w:sz w:val="24"/>
          <w:szCs w:val="24"/>
        </w:rPr>
        <w:t>O fiscal do contrato informará a seus superiores, em tempo hábil para a adoção das sanções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cabíveis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ultrapasse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sua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competência.</w:t>
      </w:r>
    </w:p>
    <w:p w14:paraId="6286916B" w14:textId="66E3D149" w:rsidR="00E551BF" w:rsidRPr="00530A91" w:rsidRDefault="001E7B7B" w:rsidP="00E551BF">
      <w:pPr>
        <w:jc w:val="both"/>
        <w:rPr>
          <w:rFonts w:ascii="Palatino Linotype" w:hAnsi="Palatino Linotype"/>
          <w:sz w:val="24"/>
          <w:szCs w:val="24"/>
        </w:rPr>
      </w:pPr>
      <w:r>
        <w:rPr>
          <w:rFonts w:ascii="Palatino Linotype" w:hAnsi="Palatino Linotype"/>
          <w:sz w:val="24"/>
          <w:szCs w:val="24"/>
        </w:rPr>
        <w:t>XIII</w:t>
      </w:r>
      <w:r w:rsidR="00E551BF">
        <w:rPr>
          <w:rFonts w:ascii="Palatino Linotype" w:hAnsi="Palatino Linotype"/>
          <w:sz w:val="24"/>
          <w:szCs w:val="24"/>
        </w:rPr>
        <w:t xml:space="preserve">. </w:t>
      </w:r>
      <w:r w:rsidR="00E551BF" w:rsidRPr="00530A91">
        <w:rPr>
          <w:rFonts w:ascii="Palatino Linotype" w:hAnsi="Palatino Linotype"/>
          <w:sz w:val="24"/>
          <w:szCs w:val="24"/>
        </w:rPr>
        <w:t>A fiscalização de que trata este item não exclui nem reduz a responsabilidade da Contratada,</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inclusive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perante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terceiros,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por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qualquer</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irregularidade,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ainda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resultante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imperfeições</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técnicas ou vícios redibitórios, e, na ocorrência desta, não implica em corresponsabilidade da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Administração ou de seus agentes e prepostos, de conformidade com o art. 120 e 140 da Lei nº</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14.133,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2021.</w:t>
      </w:r>
    </w:p>
    <w:p w14:paraId="5F85A7FC" w14:textId="4FB59EAA" w:rsidR="00E551BF" w:rsidRPr="00530A91" w:rsidRDefault="001E7B7B" w:rsidP="00E551BF">
      <w:pPr>
        <w:jc w:val="both"/>
        <w:rPr>
          <w:rFonts w:ascii="Palatino Linotype" w:hAnsi="Palatino Linotype"/>
          <w:sz w:val="24"/>
          <w:szCs w:val="24"/>
        </w:rPr>
      </w:pPr>
      <w:r>
        <w:rPr>
          <w:rFonts w:ascii="Palatino Linotype" w:hAnsi="Palatino Linotype"/>
          <w:sz w:val="24"/>
          <w:szCs w:val="24"/>
        </w:rPr>
        <w:t>XIV</w:t>
      </w:r>
      <w:r w:rsidR="00E551BF">
        <w:rPr>
          <w:rFonts w:ascii="Palatino Linotype" w:hAnsi="Palatino Linotype"/>
          <w:sz w:val="24"/>
          <w:szCs w:val="24"/>
        </w:rPr>
        <w:t xml:space="preserve">. </w:t>
      </w:r>
      <w:r w:rsidR="00E551BF" w:rsidRPr="00530A91">
        <w:rPr>
          <w:rFonts w:ascii="Palatino Linotype" w:hAnsi="Palatino Linotype"/>
          <w:sz w:val="24"/>
          <w:szCs w:val="24"/>
        </w:rPr>
        <w:t>Somente o contratado será responsável pelos encargos trabalhistas, previdenciários, fiscais 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comerciais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resultantes da</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execução 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contrato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(Lei nº 14.133/2021,</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art. 121, caput).</w:t>
      </w:r>
    </w:p>
    <w:p w14:paraId="258A60E4" w14:textId="47623FA2" w:rsidR="00E551BF" w:rsidRPr="00530A91" w:rsidRDefault="001E7B7B" w:rsidP="00E551BF">
      <w:pPr>
        <w:jc w:val="both"/>
        <w:rPr>
          <w:rFonts w:ascii="Palatino Linotype" w:hAnsi="Palatino Linotype"/>
          <w:sz w:val="24"/>
          <w:szCs w:val="24"/>
        </w:rPr>
      </w:pPr>
      <w:r>
        <w:rPr>
          <w:rFonts w:ascii="Palatino Linotype" w:hAnsi="Palatino Linotype"/>
          <w:sz w:val="24"/>
          <w:szCs w:val="24"/>
        </w:rPr>
        <w:t>XV</w:t>
      </w:r>
      <w:r w:rsidR="00E551BF">
        <w:rPr>
          <w:rFonts w:ascii="Palatino Linotype" w:hAnsi="Palatino Linotype"/>
          <w:sz w:val="24"/>
          <w:szCs w:val="24"/>
        </w:rPr>
        <w:t xml:space="preserve">. </w:t>
      </w:r>
      <w:r w:rsidR="00E551BF" w:rsidRPr="00530A91">
        <w:rPr>
          <w:rFonts w:ascii="Palatino Linotype" w:hAnsi="Palatino Linotype"/>
          <w:sz w:val="24"/>
          <w:szCs w:val="24"/>
        </w:rPr>
        <w:t>A inadimplência do contratado em relação aos encargos trabalhistas, fiscais e comerciais não</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transferirá</w:t>
      </w:r>
      <w:r w:rsidR="00E551BF" w:rsidRPr="00530A91">
        <w:rPr>
          <w:rFonts w:ascii="Palatino Linotype" w:hAnsi="Palatino Linotype"/>
          <w:spacing w:val="-5"/>
          <w:sz w:val="24"/>
          <w:szCs w:val="24"/>
        </w:rPr>
        <w:t xml:space="preserve"> </w:t>
      </w:r>
      <w:r w:rsidR="00E551BF" w:rsidRPr="00530A91">
        <w:rPr>
          <w:rFonts w:ascii="Palatino Linotype" w:hAnsi="Palatino Linotype"/>
          <w:sz w:val="24"/>
          <w:szCs w:val="24"/>
        </w:rPr>
        <w:t>à</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Administração</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responsabilidade</w:t>
      </w:r>
      <w:r w:rsidR="00E551BF" w:rsidRPr="00530A91">
        <w:rPr>
          <w:rFonts w:ascii="Palatino Linotype" w:hAnsi="Palatino Linotype"/>
          <w:spacing w:val="-5"/>
          <w:sz w:val="24"/>
          <w:szCs w:val="24"/>
        </w:rPr>
        <w:t xml:space="preserve"> </w:t>
      </w:r>
      <w:r w:rsidR="00E551BF" w:rsidRPr="00530A91">
        <w:rPr>
          <w:rFonts w:ascii="Palatino Linotype" w:hAnsi="Palatino Linotype"/>
          <w:sz w:val="24"/>
          <w:szCs w:val="24"/>
        </w:rPr>
        <w:t>pelo</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seu</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pagamento e</w:t>
      </w:r>
      <w:r w:rsidR="00E551BF" w:rsidRPr="00530A91">
        <w:rPr>
          <w:rFonts w:ascii="Palatino Linotype" w:hAnsi="Palatino Linotype"/>
          <w:spacing w:val="-5"/>
          <w:sz w:val="24"/>
          <w:szCs w:val="24"/>
        </w:rPr>
        <w:t xml:space="preserve"> </w:t>
      </w:r>
      <w:r w:rsidR="00E551BF" w:rsidRPr="00530A91">
        <w:rPr>
          <w:rFonts w:ascii="Palatino Linotype" w:hAnsi="Palatino Linotype"/>
          <w:sz w:val="24"/>
          <w:szCs w:val="24"/>
        </w:rPr>
        <w:t>não</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poderá</w:t>
      </w:r>
      <w:r w:rsidR="00E551BF" w:rsidRPr="00530A91">
        <w:rPr>
          <w:rFonts w:ascii="Palatino Linotype" w:hAnsi="Palatino Linotype"/>
          <w:spacing w:val="-6"/>
          <w:sz w:val="24"/>
          <w:szCs w:val="24"/>
        </w:rPr>
        <w:t xml:space="preserve"> </w:t>
      </w:r>
      <w:r w:rsidR="00E551BF" w:rsidRPr="00530A91">
        <w:rPr>
          <w:rFonts w:ascii="Palatino Linotype" w:hAnsi="Palatino Linotype"/>
          <w:sz w:val="24"/>
          <w:szCs w:val="24"/>
        </w:rPr>
        <w:t>onerar</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o</w:t>
      </w:r>
      <w:r w:rsidR="00E551BF" w:rsidRPr="00530A91">
        <w:rPr>
          <w:rFonts w:ascii="Palatino Linotype" w:hAnsi="Palatino Linotype"/>
          <w:spacing w:val="-4"/>
          <w:sz w:val="24"/>
          <w:szCs w:val="24"/>
        </w:rPr>
        <w:t xml:space="preserve"> </w:t>
      </w:r>
      <w:r w:rsidR="00E551BF" w:rsidRPr="00530A91">
        <w:rPr>
          <w:rFonts w:ascii="Palatino Linotype" w:hAnsi="Palatino Linotype"/>
          <w:sz w:val="24"/>
          <w:szCs w:val="24"/>
        </w:rPr>
        <w:t>objeto</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do</w:t>
      </w:r>
      <w:r w:rsidR="00E551BF" w:rsidRPr="00530A91">
        <w:rPr>
          <w:rFonts w:ascii="Palatino Linotype" w:hAnsi="Palatino Linotype"/>
          <w:spacing w:val="-58"/>
          <w:sz w:val="24"/>
          <w:szCs w:val="24"/>
        </w:rPr>
        <w:t xml:space="preserve"> </w:t>
      </w:r>
      <w:r w:rsidR="00E551BF" w:rsidRPr="00530A91">
        <w:rPr>
          <w:rFonts w:ascii="Palatino Linotype" w:hAnsi="Palatino Linotype"/>
          <w:sz w:val="24"/>
          <w:szCs w:val="24"/>
        </w:rPr>
        <w:t>contrato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(Lei nº 14.133/2021, art. 121, §1º).</w:t>
      </w:r>
    </w:p>
    <w:p w14:paraId="48B3C559" w14:textId="67108840" w:rsidR="00E551BF" w:rsidRPr="00530A91" w:rsidRDefault="001E7B7B" w:rsidP="00E551BF">
      <w:pPr>
        <w:jc w:val="both"/>
        <w:rPr>
          <w:rFonts w:ascii="Palatino Linotype" w:hAnsi="Palatino Linotype"/>
          <w:sz w:val="24"/>
          <w:szCs w:val="24"/>
        </w:rPr>
      </w:pPr>
      <w:r>
        <w:rPr>
          <w:rFonts w:ascii="Palatino Linotype" w:hAnsi="Palatino Linotype"/>
          <w:sz w:val="24"/>
          <w:szCs w:val="24"/>
        </w:rPr>
        <w:t>XVI</w:t>
      </w:r>
      <w:r w:rsidR="00E551BF">
        <w:rPr>
          <w:rFonts w:ascii="Palatino Linotype" w:hAnsi="Palatino Linotype"/>
          <w:sz w:val="24"/>
          <w:szCs w:val="24"/>
        </w:rPr>
        <w:t xml:space="preserve">. </w:t>
      </w:r>
      <w:r w:rsidR="00E551BF" w:rsidRPr="00530A91">
        <w:rPr>
          <w:rFonts w:ascii="Palatino Linotype" w:hAnsi="Palatino Linotype"/>
          <w:sz w:val="24"/>
          <w:szCs w:val="24"/>
        </w:rPr>
        <w:t>As comunicações entre o órgão ou entidade e a contratada devem ser realizadas por escrito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sempre que o ato exigir tal formalidade, admitindo-se, excepcionalmente, o uso de mensagem</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eletrônica</w:t>
      </w:r>
      <w:r w:rsidR="00E551BF" w:rsidRPr="00530A91">
        <w:rPr>
          <w:rFonts w:ascii="Palatino Linotype" w:hAnsi="Palatino Linotype"/>
          <w:spacing w:val="-3"/>
          <w:sz w:val="24"/>
          <w:szCs w:val="24"/>
        </w:rPr>
        <w:t xml:space="preserve"> </w:t>
      </w:r>
      <w:r w:rsidR="00E551BF" w:rsidRPr="00530A91">
        <w:rPr>
          <w:rFonts w:ascii="Palatino Linotype" w:hAnsi="Palatino Linotype"/>
          <w:sz w:val="24"/>
          <w:szCs w:val="24"/>
        </w:rPr>
        <w:t>para esse fim (IN</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5/2017, art. 44,</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§2º).</w:t>
      </w:r>
    </w:p>
    <w:p w14:paraId="33A6BBDA" w14:textId="4AB361A1" w:rsidR="00E551BF" w:rsidRPr="00530A91" w:rsidRDefault="001E7B7B" w:rsidP="00E551BF">
      <w:pPr>
        <w:jc w:val="both"/>
        <w:rPr>
          <w:rFonts w:ascii="Palatino Linotype" w:hAnsi="Palatino Linotype"/>
          <w:sz w:val="24"/>
          <w:szCs w:val="24"/>
        </w:rPr>
      </w:pPr>
      <w:r>
        <w:rPr>
          <w:rFonts w:ascii="Palatino Linotype" w:hAnsi="Palatino Linotype"/>
          <w:sz w:val="24"/>
          <w:szCs w:val="24"/>
        </w:rPr>
        <w:t>XVII</w:t>
      </w:r>
      <w:r w:rsidR="00E551BF">
        <w:rPr>
          <w:rFonts w:ascii="Palatino Linotype" w:hAnsi="Palatino Linotype"/>
          <w:sz w:val="24"/>
          <w:szCs w:val="24"/>
        </w:rPr>
        <w:t xml:space="preserve">. </w:t>
      </w:r>
      <w:r w:rsidR="00E551BF" w:rsidRPr="00530A91">
        <w:rPr>
          <w:rFonts w:ascii="Palatino Linotype" w:hAnsi="Palatino Linotype"/>
          <w:sz w:val="24"/>
          <w:szCs w:val="24"/>
        </w:rPr>
        <w:t>O órgão ou entidade poderá convocar representante da empresa para adoção de providências</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que</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devam ser cumpridas</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imediato (IN</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5/2017,</w:t>
      </w:r>
      <w:r w:rsidR="00E551BF" w:rsidRPr="00530A91">
        <w:rPr>
          <w:rFonts w:ascii="Palatino Linotype" w:hAnsi="Palatino Linotype"/>
          <w:spacing w:val="2"/>
          <w:sz w:val="24"/>
          <w:szCs w:val="24"/>
        </w:rPr>
        <w:t xml:space="preserve"> </w:t>
      </w:r>
      <w:r w:rsidR="00E551BF" w:rsidRPr="00530A91">
        <w:rPr>
          <w:rFonts w:ascii="Palatino Linotype" w:hAnsi="Palatino Linotype"/>
          <w:sz w:val="24"/>
          <w:szCs w:val="24"/>
        </w:rPr>
        <w:t>art. 44, §3º).</w:t>
      </w:r>
    </w:p>
    <w:p w14:paraId="1E816FD7" w14:textId="439F74FB" w:rsidR="00E551BF" w:rsidRPr="00530A91" w:rsidRDefault="001E7B7B" w:rsidP="00E551BF">
      <w:pPr>
        <w:jc w:val="both"/>
        <w:rPr>
          <w:rFonts w:ascii="Palatino Linotype" w:hAnsi="Palatino Linotype"/>
          <w:sz w:val="24"/>
          <w:szCs w:val="24"/>
        </w:rPr>
      </w:pPr>
      <w:r>
        <w:rPr>
          <w:rFonts w:ascii="Palatino Linotype" w:hAnsi="Palatino Linotype"/>
          <w:sz w:val="24"/>
          <w:szCs w:val="24"/>
        </w:rPr>
        <w:t>XVIII</w:t>
      </w:r>
      <w:r w:rsidR="00E551BF">
        <w:rPr>
          <w:rFonts w:ascii="Palatino Linotype" w:hAnsi="Palatino Linotype"/>
          <w:sz w:val="24"/>
          <w:szCs w:val="24"/>
        </w:rPr>
        <w:t xml:space="preserve">. </w:t>
      </w:r>
      <w:r w:rsidR="00E551BF" w:rsidRPr="00530A91">
        <w:rPr>
          <w:rFonts w:ascii="Palatino Linotype" w:hAnsi="Palatino Linotype"/>
          <w:sz w:val="24"/>
          <w:szCs w:val="24"/>
        </w:rPr>
        <w:t>Antes do pagamento da nota fiscal ou da fatura, deverá ser consultada a situação fiscal</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empresa:</w:t>
      </w:r>
    </w:p>
    <w:p w14:paraId="66AC562E" w14:textId="685698C8" w:rsidR="00E551BF" w:rsidRPr="00244A34" w:rsidRDefault="001E7B7B" w:rsidP="00E551BF">
      <w:pPr>
        <w:jc w:val="both"/>
        <w:rPr>
          <w:rFonts w:ascii="Palatino Linotype" w:hAnsi="Palatino Linotype"/>
          <w:sz w:val="24"/>
          <w:szCs w:val="24"/>
        </w:rPr>
      </w:pPr>
      <w:r>
        <w:rPr>
          <w:rFonts w:ascii="Palatino Linotype" w:hAnsi="Palatino Linotype"/>
          <w:sz w:val="24"/>
          <w:szCs w:val="24"/>
        </w:rPr>
        <w:t>XIX</w:t>
      </w:r>
      <w:r w:rsidR="00E551BF">
        <w:rPr>
          <w:rFonts w:ascii="Palatino Linotype" w:hAnsi="Palatino Linotype"/>
          <w:sz w:val="24"/>
          <w:szCs w:val="24"/>
        </w:rPr>
        <w:t xml:space="preserve"> </w:t>
      </w:r>
      <w:r w:rsidR="00E551BF" w:rsidRPr="00530A91">
        <w:rPr>
          <w:rFonts w:ascii="Palatino Linotype" w:hAnsi="Palatino Linotype"/>
          <w:sz w:val="24"/>
          <w:szCs w:val="24"/>
        </w:rPr>
        <w:t>Serão</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exigidos</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15"/>
          <w:sz w:val="24"/>
          <w:szCs w:val="24"/>
        </w:rPr>
        <w:t xml:space="preserve"> </w:t>
      </w:r>
      <w:r w:rsidR="00E551BF" w:rsidRPr="00530A91">
        <w:rPr>
          <w:rFonts w:ascii="Palatino Linotype" w:hAnsi="Palatino Linotype"/>
          <w:sz w:val="24"/>
          <w:szCs w:val="24"/>
        </w:rPr>
        <w:t>Certidão</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Negativa</w:t>
      </w:r>
      <w:r w:rsidR="00E551BF" w:rsidRPr="00530A91">
        <w:rPr>
          <w:rFonts w:ascii="Palatino Linotype" w:hAnsi="Palatino Linotype"/>
          <w:spacing w:val="-15"/>
          <w:sz w:val="24"/>
          <w:szCs w:val="24"/>
        </w:rPr>
        <w:t xml:space="preserve"> </w:t>
      </w:r>
      <w:r w:rsidR="00E551BF" w:rsidRPr="00530A91">
        <w:rPr>
          <w:rFonts w:ascii="Palatino Linotype" w:hAnsi="Palatino Linotype"/>
          <w:sz w:val="24"/>
          <w:szCs w:val="24"/>
        </w:rPr>
        <w:t>de</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Débito</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(CND)</w:t>
      </w:r>
      <w:r w:rsidR="00E551BF" w:rsidRPr="00530A91">
        <w:rPr>
          <w:rFonts w:ascii="Palatino Linotype" w:hAnsi="Palatino Linotype"/>
          <w:spacing w:val="-15"/>
          <w:sz w:val="24"/>
          <w:szCs w:val="24"/>
        </w:rPr>
        <w:t xml:space="preserve"> </w:t>
      </w:r>
      <w:r w:rsidR="00E551BF" w:rsidRPr="00530A91">
        <w:rPr>
          <w:rFonts w:ascii="Palatino Linotype" w:hAnsi="Palatino Linotype"/>
          <w:sz w:val="24"/>
          <w:szCs w:val="24"/>
        </w:rPr>
        <w:t>relativa</w:t>
      </w:r>
      <w:r w:rsidR="00E551BF" w:rsidRPr="00530A91">
        <w:rPr>
          <w:rFonts w:ascii="Palatino Linotype" w:hAnsi="Palatino Linotype"/>
          <w:spacing w:val="-15"/>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15"/>
          <w:sz w:val="24"/>
          <w:szCs w:val="24"/>
        </w:rPr>
        <w:t xml:space="preserve"> </w:t>
      </w:r>
      <w:r w:rsidR="00E551BF" w:rsidRPr="00530A91">
        <w:rPr>
          <w:rFonts w:ascii="Palatino Linotype" w:hAnsi="Palatino Linotype"/>
          <w:sz w:val="24"/>
          <w:szCs w:val="24"/>
        </w:rPr>
        <w:t>Créditos</w:t>
      </w:r>
      <w:r w:rsidR="00E551BF" w:rsidRPr="00530A91">
        <w:rPr>
          <w:rFonts w:ascii="Palatino Linotype" w:hAnsi="Palatino Linotype"/>
          <w:spacing w:val="-13"/>
          <w:sz w:val="24"/>
          <w:szCs w:val="24"/>
        </w:rPr>
        <w:t xml:space="preserve"> </w:t>
      </w:r>
      <w:r w:rsidR="00E551BF" w:rsidRPr="00530A91">
        <w:rPr>
          <w:rFonts w:ascii="Palatino Linotype" w:hAnsi="Palatino Linotype"/>
          <w:sz w:val="24"/>
          <w:szCs w:val="24"/>
        </w:rPr>
        <w:t>Tributários</w:t>
      </w:r>
      <w:r w:rsidR="00E551BF" w:rsidRPr="00530A91">
        <w:rPr>
          <w:rFonts w:ascii="Palatino Linotype" w:hAnsi="Palatino Linotype"/>
          <w:spacing w:val="-14"/>
          <w:sz w:val="24"/>
          <w:szCs w:val="24"/>
        </w:rPr>
        <w:t xml:space="preserve"> </w:t>
      </w:r>
      <w:r w:rsidR="00E551BF" w:rsidRPr="00530A91">
        <w:rPr>
          <w:rFonts w:ascii="Palatino Linotype" w:hAnsi="Palatino Linotype"/>
          <w:sz w:val="24"/>
          <w:szCs w:val="24"/>
        </w:rPr>
        <w:t>Federais</w:t>
      </w:r>
      <w:r w:rsidR="00E551BF" w:rsidRPr="00530A91">
        <w:rPr>
          <w:rFonts w:ascii="Palatino Linotype" w:hAnsi="Palatino Linotype"/>
          <w:spacing w:val="-58"/>
          <w:sz w:val="24"/>
          <w:szCs w:val="24"/>
        </w:rPr>
        <w:t xml:space="preserve"> </w:t>
      </w:r>
      <w:r w:rsidR="00E551BF" w:rsidRPr="00530A91">
        <w:rPr>
          <w:rFonts w:ascii="Palatino Linotype" w:hAnsi="Palatino Linotype"/>
          <w:sz w:val="24"/>
          <w:szCs w:val="24"/>
        </w:rPr>
        <w:t>estaduais,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Certificado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de Regularidade do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FGTS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(CRF) 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a Certidão</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Negativa de Débitos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Trabalhistas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(CNDT).</w:t>
      </w:r>
    </w:p>
    <w:p w14:paraId="7C73230F" w14:textId="3EA07350" w:rsidR="00E551BF" w:rsidRPr="00F17C76" w:rsidRDefault="001E7B7B" w:rsidP="00E551BF">
      <w:pPr>
        <w:jc w:val="both"/>
        <w:rPr>
          <w:rFonts w:ascii="Palatino Linotype" w:hAnsi="Palatino Linotype"/>
          <w:sz w:val="24"/>
          <w:szCs w:val="24"/>
        </w:rPr>
      </w:pPr>
      <w:r>
        <w:rPr>
          <w:rFonts w:ascii="Palatino Linotype" w:hAnsi="Palatino Linotype"/>
          <w:sz w:val="24"/>
          <w:szCs w:val="24"/>
        </w:rPr>
        <w:t>B)</w:t>
      </w:r>
      <w:r w:rsidR="00E551BF" w:rsidRPr="00F17C76">
        <w:rPr>
          <w:rFonts w:ascii="Palatino Linotype" w:hAnsi="Palatino Linotype"/>
          <w:sz w:val="24"/>
          <w:szCs w:val="24"/>
        </w:rPr>
        <w:t xml:space="preserve"> GESTÃO DO CONTRATO</w:t>
      </w:r>
    </w:p>
    <w:p w14:paraId="6814FC6B" w14:textId="6E393A7E" w:rsidR="00E551BF" w:rsidRPr="00244A34"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244A34">
        <w:rPr>
          <w:rFonts w:ascii="Palatino Linotype" w:hAnsi="Palatino Linotype"/>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248C63" w14:textId="466232A1" w:rsidR="00E551BF" w:rsidRPr="00244A34"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244A34">
        <w:rPr>
          <w:rFonts w:ascii="Palatino Linotype" w:hAnsi="Palatino Linotype"/>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D2A5A93" w14:textId="030A9614" w:rsidR="00E551BF" w:rsidRPr="00244A34" w:rsidRDefault="001E7B7B" w:rsidP="00E551BF">
      <w:pPr>
        <w:jc w:val="both"/>
        <w:rPr>
          <w:rFonts w:ascii="Palatino Linotype" w:hAnsi="Palatino Linotype"/>
          <w:sz w:val="24"/>
          <w:szCs w:val="24"/>
        </w:rPr>
      </w:pPr>
      <w:r>
        <w:rPr>
          <w:rFonts w:ascii="Palatino Linotype" w:hAnsi="Palatino Linotype"/>
          <w:sz w:val="24"/>
          <w:szCs w:val="24"/>
        </w:rPr>
        <w:t>III</w:t>
      </w:r>
      <w:r w:rsidR="00E551BF">
        <w:rPr>
          <w:rFonts w:ascii="Palatino Linotype" w:hAnsi="Palatino Linotype"/>
          <w:sz w:val="24"/>
          <w:szCs w:val="24"/>
        </w:rPr>
        <w:t xml:space="preserve">. </w:t>
      </w:r>
      <w:r w:rsidR="00E551BF" w:rsidRPr="00244A34">
        <w:rPr>
          <w:rFonts w:ascii="Palatino Linotype" w:hAnsi="Palatino Linotype"/>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CE1A479" w14:textId="4C388759" w:rsidR="00E551BF" w:rsidRPr="00244A34" w:rsidRDefault="001E7B7B" w:rsidP="00E551BF">
      <w:pPr>
        <w:jc w:val="both"/>
        <w:rPr>
          <w:rFonts w:ascii="Palatino Linotype" w:hAnsi="Palatino Linotype"/>
          <w:sz w:val="24"/>
          <w:szCs w:val="24"/>
        </w:rPr>
      </w:pPr>
      <w:r>
        <w:rPr>
          <w:rFonts w:ascii="Palatino Linotype" w:hAnsi="Palatino Linotype"/>
          <w:sz w:val="24"/>
          <w:szCs w:val="24"/>
        </w:rPr>
        <w:t>IV.</w:t>
      </w:r>
      <w:r w:rsidR="00E551BF">
        <w:rPr>
          <w:rFonts w:ascii="Palatino Linotype" w:hAnsi="Palatino Linotype"/>
          <w:sz w:val="24"/>
          <w:szCs w:val="24"/>
        </w:rPr>
        <w:t xml:space="preserve"> </w:t>
      </w:r>
      <w:r w:rsidR="00E551BF" w:rsidRPr="00244A34">
        <w:rPr>
          <w:rFonts w:ascii="Palatino Linotype" w:hAnsi="Palatino Linotype"/>
          <w:sz w:val="24"/>
          <w:szCs w:val="24"/>
        </w:rP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576FA586" w14:textId="600BCC52" w:rsidR="00E551BF" w:rsidRDefault="001E7B7B" w:rsidP="00E551BF">
      <w:pPr>
        <w:jc w:val="both"/>
        <w:rPr>
          <w:rFonts w:ascii="Palatino Linotype" w:hAnsi="Palatino Linotype"/>
          <w:sz w:val="24"/>
          <w:szCs w:val="24"/>
        </w:rPr>
      </w:pPr>
      <w:r>
        <w:rPr>
          <w:rFonts w:ascii="Palatino Linotype" w:hAnsi="Palatino Linotype"/>
          <w:sz w:val="24"/>
          <w:szCs w:val="24"/>
        </w:rPr>
        <w:t>V.</w:t>
      </w:r>
      <w:r w:rsidR="00E551BF">
        <w:rPr>
          <w:rFonts w:ascii="Palatino Linotype" w:hAnsi="Palatino Linotype"/>
          <w:sz w:val="24"/>
          <w:szCs w:val="24"/>
        </w:rPr>
        <w:t xml:space="preserve"> </w:t>
      </w:r>
      <w:r w:rsidR="00E551BF" w:rsidRPr="00244A34">
        <w:rPr>
          <w:rFonts w:ascii="Palatino Linotype" w:hAnsi="Palatino Linotype"/>
          <w:sz w:val="24"/>
          <w:szCs w:val="24"/>
        </w:rPr>
        <w:t xml:space="preserve">O gestor do contrato tomará providências para a formalização de processo administrativo de responsabilização para fins de aplicação de sanções, a ser conduzido pela comissão de que trata </w:t>
      </w:r>
      <w:r w:rsidR="00E551BF" w:rsidRPr="00244A34">
        <w:rPr>
          <w:rFonts w:ascii="Palatino Linotype" w:hAnsi="Palatino Linotype"/>
          <w:sz w:val="24"/>
          <w:szCs w:val="24"/>
        </w:rPr>
        <w:lastRenderedPageBreak/>
        <w:t xml:space="preserve">o art. 158 da Lei nº 14.133, de 2021, ou pelo agente ou pelo setor com competência para tal, conforme o caso. </w:t>
      </w:r>
    </w:p>
    <w:p w14:paraId="712DF146" w14:textId="7182773D" w:rsidR="00E551BF" w:rsidRPr="00A75232" w:rsidRDefault="001E7B7B" w:rsidP="00E551BF">
      <w:pPr>
        <w:jc w:val="both"/>
        <w:rPr>
          <w:rFonts w:ascii="Palatino Linotype" w:hAnsi="Palatino Linotype"/>
          <w:sz w:val="24"/>
          <w:szCs w:val="24"/>
          <w:lang w:val="pt-BR" w:eastAsia="pt-BR"/>
        </w:rPr>
      </w:pPr>
      <w:r>
        <w:rPr>
          <w:rFonts w:ascii="Palatino Linotype" w:hAnsi="Palatino Linotype"/>
          <w:sz w:val="24"/>
          <w:szCs w:val="24"/>
          <w:lang w:val="pt-BR" w:eastAsia="pt-BR"/>
        </w:rPr>
        <w:t>VI.</w:t>
      </w:r>
      <w:r w:rsidR="00E551BF" w:rsidRPr="00A75232">
        <w:rPr>
          <w:rFonts w:ascii="Palatino Linotype" w:hAnsi="Palatino Linotype"/>
          <w:sz w:val="24"/>
          <w:szCs w:val="24"/>
          <w:lang w:val="pt-BR" w:eastAsia="pt-BR"/>
        </w:rPr>
        <w:t> </w:t>
      </w:r>
      <w:r w:rsidR="00E551BF" w:rsidRPr="003B112E">
        <w:rPr>
          <w:rFonts w:ascii="Palatino Linotype" w:hAnsi="Palatino Linotype"/>
          <w:b/>
          <w:sz w:val="24"/>
          <w:szCs w:val="24"/>
          <w:lang w:val="pt-BR" w:eastAsia="pt-BR"/>
        </w:rPr>
        <w:t>Prazo do contrato:</w:t>
      </w:r>
      <w:r w:rsidR="00E551BF" w:rsidRPr="00A75232">
        <w:rPr>
          <w:rFonts w:ascii="Palatino Linotype" w:hAnsi="Palatino Linotype"/>
          <w:sz w:val="24"/>
          <w:szCs w:val="24"/>
          <w:lang w:val="pt-BR" w:eastAsia="pt-BR"/>
        </w:rPr>
        <w:t xml:space="preserve"> O contrato terá vigência de até 5 anos, contados a partir da assinatura do contrato, podendo ser prorrogado por até 10 anos, nos termos dos artigos 106 e 107 </w:t>
      </w:r>
      <w:r w:rsidR="00E551BF">
        <w:rPr>
          <w:rFonts w:ascii="Palatino Linotype" w:hAnsi="Palatino Linotype"/>
          <w:sz w:val="24"/>
          <w:szCs w:val="24"/>
          <w:lang w:val="pt-BR" w:eastAsia="pt-BR"/>
        </w:rPr>
        <w:t>da Lei nº 14.133/2021.</w:t>
      </w:r>
    </w:p>
    <w:p w14:paraId="0A8E0457" w14:textId="77777777" w:rsidR="00E551BF" w:rsidRDefault="00E551BF" w:rsidP="00E551BF">
      <w:pPr>
        <w:jc w:val="both"/>
        <w:rPr>
          <w:rFonts w:ascii="Palatino Linotype" w:hAnsi="Palatino Linotype"/>
          <w:sz w:val="24"/>
          <w:szCs w:val="24"/>
        </w:rPr>
      </w:pPr>
    </w:p>
    <w:p w14:paraId="22E38C61" w14:textId="7D0E7EB3" w:rsidR="00E551BF" w:rsidRPr="005D5388" w:rsidRDefault="001E7B7B" w:rsidP="00E551BF">
      <w:pPr>
        <w:pStyle w:val="Ttulo1"/>
        <w:tabs>
          <w:tab w:val="left" w:pos="577"/>
        </w:tabs>
        <w:ind w:left="0"/>
        <w:jc w:val="both"/>
        <w:rPr>
          <w:rFonts w:ascii="Palatino Linotype" w:hAnsi="Palatino Linotype"/>
        </w:rPr>
      </w:pPr>
      <w:r>
        <w:rPr>
          <w:rFonts w:ascii="Palatino Linotype" w:hAnsi="Palatino Linotype" w:cs="Calibri"/>
          <w:color w:val="000000"/>
          <w:highlight w:val="lightGray"/>
          <w:lang w:val="pt-BR" w:eastAsia="pt-BR"/>
        </w:rPr>
        <w:t xml:space="preserve">CLÁUSULA NONA - </w:t>
      </w:r>
      <w:r w:rsidR="00E551BF" w:rsidRPr="005D5388">
        <w:rPr>
          <w:rFonts w:ascii="Palatino Linotype" w:hAnsi="Palatino Linotype"/>
          <w:highlight w:val="lightGray"/>
        </w:rPr>
        <w:t>DAS</w:t>
      </w:r>
      <w:r w:rsidR="00E551BF" w:rsidRPr="005D5388">
        <w:rPr>
          <w:rFonts w:ascii="Palatino Linotype" w:hAnsi="Palatino Linotype"/>
          <w:spacing w:val="-4"/>
          <w:highlight w:val="lightGray"/>
        </w:rPr>
        <w:t xml:space="preserve"> </w:t>
      </w:r>
      <w:r w:rsidR="00E551BF" w:rsidRPr="005D5388">
        <w:rPr>
          <w:rFonts w:ascii="Palatino Linotype" w:hAnsi="Palatino Linotype"/>
          <w:highlight w:val="lightGray"/>
        </w:rPr>
        <w:t>SANÇÕES</w:t>
      </w:r>
      <w:r w:rsidR="00E551BF" w:rsidRPr="005D5388">
        <w:rPr>
          <w:rFonts w:ascii="Palatino Linotype" w:hAnsi="Palatino Linotype"/>
          <w:spacing w:val="-3"/>
          <w:highlight w:val="lightGray"/>
        </w:rPr>
        <w:t xml:space="preserve"> </w:t>
      </w:r>
      <w:r w:rsidR="00E551BF" w:rsidRPr="005D5388">
        <w:rPr>
          <w:rFonts w:ascii="Palatino Linotype" w:hAnsi="Palatino Linotype"/>
          <w:highlight w:val="lightGray"/>
        </w:rPr>
        <w:t>ADMINISTRATIVAS</w:t>
      </w:r>
    </w:p>
    <w:p w14:paraId="0E8D25D4" w14:textId="443E2119" w:rsidR="00E551BF" w:rsidRPr="00B156F8"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B156F8">
        <w:rPr>
          <w:rFonts w:ascii="Palatino Linotype" w:hAnsi="Palatino Linotype"/>
          <w:sz w:val="24"/>
          <w:szCs w:val="24"/>
        </w:rPr>
        <w:t>Ficará impedida de licitar e contratar com a administração pública pelo prazo de até 05 (cinco)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anos, garantindo o direito prévio da citação e da ampla defesa, sem prejuízo das multas previstas em</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Edital</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e</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no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Contrato</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e</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das demais</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cominações</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legais, a</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empresa</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que:</w:t>
      </w:r>
    </w:p>
    <w:p w14:paraId="57F0FF85"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a) </w:t>
      </w:r>
      <w:r w:rsidRPr="00B156F8">
        <w:rPr>
          <w:rFonts w:ascii="Palatino Linotype" w:hAnsi="Palatino Linotype"/>
          <w:sz w:val="24"/>
          <w:szCs w:val="24"/>
        </w:rPr>
        <w:t>Ensejar</w:t>
      </w:r>
      <w:r w:rsidRPr="00B156F8">
        <w:rPr>
          <w:rFonts w:ascii="Palatino Linotype" w:hAnsi="Palatino Linotype"/>
          <w:spacing w:val="-14"/>
          <w:sz w:val="24"/>
          <w:szCs w:val="24"/>
        </w:rPr>
        <w:t xml:space="preserve"> </w:t>
      </w:r>
      <w:r w:rsidRPr="00B156F8">
        <w:rPr>
          <w:rFonts w:ascii="Palatino Linotype" w:hAnsi="Palatino Linotype"/>
          <w:sz w:val="24"/>
          <w:szCs w:val="24"/>
        </w:rPr>
        <w:t>o</w:t>
      </w:r>
      <w:r w:rsidRPr="00B156F8">
        <w:rPr>
          <w:rFonts w:ascii="Palatino Linotype" w:hAnsi="Palatino Linotype"/>
          <w:spacing w:val="-11"/>
          <w:sz w:val="24"/>
          <w:szCs w:val="24"/>
        </w:rPr>
        <w:t xml:space="preserve"> </w:t>
      </w:r>
      <w:r w:rsidRPr="00B156F8">
        <w:rPr>
          <w:rFonts w:ascii="Palatino Linotype" w:hAnsi="Palatino Linotype"/>
          <w:sz w:val="24"/>
          <w:szCs w:val="24"/>
        </w:rPr>
        <w:t>retardamento</w:t>
      </w:r>
      <w:r w:rsidRPr="00B156F8">
        <w:rPr>
          <w:rFonts w:ascii="Palatino Linotype" w:hAnsi="Palatino Linotype"/>
          <w:spacing w:val="-14"/>
          <w:sz w:val="24"/>
          <w:szCs w:val="24"/>
        </w:rPr>
        <w:t xml:space="preserve"> </w:t>
      </w:r>
      <w:r w:rsidRPr="00B156F8">
        <w:rPr>
          <w:rFonts w:ascii="Palatino Linotype" w:hAnsi="Palatino Linotype"/>
          <w:sz w:val="24"/>
          <w:szCs w:val="24"/>
        </w:rPr>
        <w:t>da</w:t>
      </w:r>
      <w:r w:rsidRPr="00B156F8">
        <w:rPr>
          <w:rFonts w:ascii="Palatino Linotype" w:hAnsi="Palatino Linotype"/>
          <w:spacing w:val="-11"/>
          <w:sz w:val="24"/>
          <w:szCs w:val="24"/>
        </w:rPr>
        <w:t xml:space="preserve"> </w:t>
      </w:r>
      <w:r w:rsidRPr="00B156F8">
        <w:rPr>
          <w:rFonts w:ascii="Palatino Linotype" w:hAnsi="Palatino Linotype"/>
          <w:sz w:val="24"/>
          <w:szCs w:val="24"/>
        </w:rPr>
        <w:t>execução</w:t>
      </w:r>
      <w:r w:rsidRPr="00B156F8">
        <w:rPr>
          <w:rFonts w:ascii="Palatino Linotype" w:hAnsi="Palatino Linotype"/>
          <w:spacing w:val="-13"/>
          <w:sz w:val="24"/>
          <w:szCs w:val="24"/>
        </w:rPr>
        <w:t xml:space="preserve"> </w:t>
      </w:r>
      <w:r w:rsidRPr="00B156F8">
        <w:rPr>
          <w:rFonts w:ascii="Palatino Linotype" w:hAnsi="Palatino Linotype"/>
          <w:sz w:val="24"/>
          <w:szCs w:val="24"/>
        </w:rPr>
        <w:t>ou</w:t>
      </w:r>
      <w:r w:rsidRPr="00B156F8">
        <w:rPr>
          <w:rFonts w:ascii="Palatino Linotype" w:hAnsi="Palatino Linotype"/>
          <w:spacing w:val="-13"/>
          <w:sz w:val="24"/>
          <w:szCs w:val="24"/>
        </w:rPr>
        <w:t xml:space="preserve"> </w:t>
      </w:r>
      <w:r w:rsidRPr="00B156F8">
        <w:rPr>
          <w:rFonts w:ascii="Palatino Linotype" w:hAnsi="Palatino Linotype"/>
          <w:sz w:val="24"/>
          <w:szCs w:val="24"/>
        </w:rPr>
        <w:t>da</w:t>
      </w:r>
      <w:r w:rsidRPr="00B156F8">
        <w:rPr>
          <w:rFonts w:ascii="Palatino Linotype" w:hAnsi="Palatino Linotype"/>
          <w:spacing w:val="-13"/>
          <w:sz w:val="24"/>
          <w:szCs w:val="24"/>
        </w:rPr>
        <w:t xml:space="preserve"> </w:t>
      </w:r>
      <w:r w:rsidRPr="00B156F8">
        <w:rPr>
          <w:rFonts w:ascii="Palatino Linotype" w:hAnsi="Palatino Linotype"/>
          <w:sz w:val="24"/>
          <w:szCs w:val="24"/>
        </w:rPr>
        <w:t>entrega</w:t>
      </w:r>
      <w:r w:rsidRPr="00B156F8">
        <w:rPr>
          <w:rFonts w:ascii="Palatino Linotype" w:hAnsi="Palatino Linotype"/>
          <w:spacing w:val="-11"/>
          <w:sz w:val="24"/>
          <w:szCs w:val="24"/>
        </w:rPr>
        <w:t xml:space="preserve"> </w:t>
      </w:r>
      <w:r w:rsidRPr="00B156F8">
        <w:rPr>
          <w:rFonts w:ascii="Palatino Linotype" w:hAnsi="Palatino Linotype"/>
          <w:sz w:val="24"/>
          <w:szCs w:val="24"/>
        </w:rPr>
        <w:t>do</w:t>
      </w:r>
      <w:r w:rsidRPr="00B156F8">
        <w:rPr>
          <w:rFonts w:ascii="Palatino Linotype" w:hAnsi="Palatino Linotype"/>
          <w:spacing w:val="-14"/>
          <w:sz w:val="24"/>
          <w:szCs w:val="24"/>
        </w:rPr>
        <w:t xml:space="preserve"> </w:t>
      </w:r>
      <w:r w:rsidRPr="00B156F8">
        <w:rPr>
          <w:rFonts w:ascii="Palatino Linotype" w:hAnsi="Palatino Linotype"/>
          <w:sz w:val="24"/>
          <w:szCs w:val="24"/>
        </w:rPr>
        <w:t>objeto</w:t>
      </w:r>
      <w:r w:rsidRPr="00B156F8">
        <w:rPr>
          <w:rFonts w:ascii="Palatino Linotype" w:hAnsi="Palatino Linotype"/>
          <w:spacing w:val="-13"/>
          <w:sz w:val="24"/>
          <w:szCs w:val="24"/>
        </w:rPr>
        <w:t xml:space="preserve"> </w:t>
      </w:r>
      <w:r w:rsidRPr="00B156F8">
        <w:rPr>
          <w:rFonts w:ascii="Palatino Linotype" w:hAnsi="Palatino Linotype"/>
          <w:sz w:val="24"/>
          <w:szCs w:val="24"/>
        </w:rPr>
        <w:t>da</w:t>
      </w:r>
      <w:r w:rsidRPr="00B156F8">
        <w:rPr>
          <w:rFonts w:ascii="Palatino Linotype" w:hAnsi="Palatino Linotype"/>
          <w:spacing w:val="-11"/>
          <w:sz w:val="24"/>
          <w:szCs w:val="24"/>
        </w:rPr>
        <w:t xml:space="preserve"> </w:t>
      </w:r>
      <w:r w:rsidRPr="00B156F8">
        <w:rPr>
          <w:rFonts w:ascii="Palatino Linotype" w:hAnsi="Palatino Linotype"/>
          <w:sz w:val="24"/>
          <w:szCs w:val="24"/>
        </w:rPr>
        <w:t>licitação</w:t>
      </w:r>
      <w:r w:rsidRPr="00B156F8">
        <w:rPr>
          <w:rFonts w:ascii="Palatino Linotype" w:hAnsi="Palatino Linotype"/>
          <w:spacing w:val="-14"/>
          <w:sz w:val="24"/>
          <w:szCs w:val="24"/>
        </w:rPr>
        <w:t xml:space="preserve"> </w:t>
      </w:r>
      <w:r w:rsidRPr="00B156F8">
        <w:rPr>
          <w:rFonts w:ascii="Palatino Linotype" w:hAnsi="Palatino Linotype"/>
          <w:sz w:val="24"/>
          <w:szCs w:val="24"/>
        </w:rPr>
        <w:t>sem</w:t>
      </w:r>
      <w:r w:rsidRPr="00B156F8">
        <w:rPr>
          <w:rFonts w:ascii="Palatino Linotype" w:hAnsi="Palatino Linotype"/>
          <w:spacing w:val="-11"/>
          <w:sz w:val="24"/>
          <w:szCs w:val="24"/>
        </w:rPr>
        <w:t xml:space="preserve"> </w:t>
      </w:r>
      <w:r w:rsidRPr="00B156F8">
        <w:rPr>
          <w:rFonts w:ascii="Palatino Linotype" w:hAnsi="Palatino Linotype"/>
          <w:sz w:val="24"/>
          <w:szCs w:val="24"/>
        </w:rPr>
        <w:t>motivo</w:t>
      </w:r>
      <w:r w:rsidRPr="00B156F8">
        <w:rPr>
          <w:rFonts w:ascii="Palatino Linotype" w:hAnsi="Palatino Linotype"/>
          <w:spacing w:val="-11"/>
          <w:sz w:val="24"/>
          <w:szCs w:val="24"/>
        </w:rPr>
        <w:t xml:space="preserve"> </w:t>
      </w:r>
      <w:r w:rsidRPr="00B156F8">
        <w:rPr>
          <w:rFonts w:ascii="Palatino Linotype" w:hAnsi="Palatino Linotype"/>
          <w:sz w:val="24"/>
          <w:szCs w:val="24"/>
        </w:rPr>
        <w:t>justificado;</w:t>
      </w:r>
    </w:p>
    <w:p w14:paraId="5387726C"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Não</w:t>
      </w:r>
      <w:r w:rsidRPr="00B156F8">
        <w:rPr>
          <w:rFonts w:ascii="Palatino Linotype" w:hAnsi="Palatino Linotype"/>
          <w:spacing w:val="-3"/>
          <w:sz w:val="24"/>
          <w:szCs w:val="24"/>
        </w:rPr>
        <w:t xml:space="preserve"> </w:t>
      </w:r>
      <w:r w:rsidRPr="00B156F8">
        <w:rPr>
          <w:rFonts w:ascii="Palatino Linotype" w:hAnsi="Palatino Linotype"/>
          <w:sz w:val="24"/>
          <w:szCs w:val="24"/>
        </w:rPr>
        <w:t>manter</w:t>
      </w:r>
      <w:r w:rsidRPr="00B156F8">
        <w:rPr>
          <w:rFonts w:ascii="Palatino Linotype" w:hAnsi="Palatino Linotype"/>
          <w:spacing w:val="-2"/>
          <w:sz w:val="24"/>
          <w:szCs w:val="24"/>
        </w:rPr>
        <w:t xml:space="preserve"> </w:t>
      </w:r>
      <w:r w:rsidRPr="00B156F8">
        <w:rPr>
          <w:rFonts w:ascii="Palatino Linotype" w:hAnsi="Palatino Linotype"/>
          <w:sz w:val="24"/>
          <w:szCs w:val="24"/>
        </w:rPr>
        <w:t>a</w:t>
      </w:r>
      <w:r w:rsidRPr="00B156F8">
        <w:rPr>
          <w:rFonts w:ascii="Palatino Linotype" w:hAnsi="Palatino Linotype"/>
          <w:spacing w:val="-5"/>
          <w:sz w:val="24"/>
          <w:szCs w:val="24"/>
        </w:rPr>
        <w:t xml:space="preserve"> </w:t>
      </w:r>
      <w:r w:rsidRPr="00B156F8">
        <w:rPr>
          <w:rFonts w:ascii="Palatino Linotype" w:hAnsi="Palatino Linotype"/>
          <w:sz w:val="24"/>
          <w:szCs w:val="24"/>
        </w:rPr>
        <w:t>proposta,</w:t>
      </w:r>
      <w:r w:rsidRPr="00B156F8">
        <w:rPr>
          <w:rFonts w:ascii="Palatino Linotype" w:hAnsi="Palatino Linotype"/>
          <w:spacing w:val="-4"/>
          <w:sz w:val="24"/>
          <w:szCs w:val="24"/>
        </w:rPr>
        <w:t xml:space="preserve"> </w:t>
      </w:r>
      <w:r w:rsidRPr="00B156F8">
        <w:rPr>
          <w:rFonts w:ascii="Palatino Linotype" w:hAnsi="Palatino Linotype"/>
          <w:sz w:val="24"/>
          <w:szCs w:val="24"/>
        </w:rPr>
        <w:t>salvo</w:t>
      </w:r>
      <w:r w:rsidRPr="00B156F8">
        <w:rPr>
          <w:rFonts w:ascii="Palatino Linotype" w:hAnsi="Palatino Linotype"/>
          <w:spacing w:val="-3"/>
          <w:sz w:val="24"/>
          <w:szCs w:val="24"/>
        </w:rPr>
        <w:t xml:space="preserve"> </w:t>
      </w:r>
      <w:r w:rsidRPr="00B156F8">
        <w:rPr>
          <w:rFonts w:ascii="Palatino Linotype" w:hAnsi="Palatino Linotype"/>
          <w:sz w:val="24"/>
          <w:szCs w:val="24"/>
        </w:rPr>
        <w:t>em</w:t>
      </w:r>
      <w:r w:rsidRPr="00B156F8">
        <w:rPr>
          <w:rFonts w:ascii="Palatino Linotype" w:hAnsi="Palatino Linotype"/>
          <w:spacing w:val="-4"/>
          <w:sz w:val="24"/>
          <w:szCs w:val="24"/>
        </w:rPr>
        <w:t xml:space="preserve"> </w:t>
      </w:r>
      <w:r w:rsidRPr="00B156F8">
        <w:rPr>
          <w:rFonts w:ascii="Palatino Linotype" w:hAnsi="Palatino Linotype"/>
          <w:sz w:val="24"/>
          <w:szCs w:val="24"/>
        </w:rPr>
        <w:t>decorrência</w:t>
      </w:r>
      <w:r w:rsidRPr="00B156F8">
        <w:rPr>
          <w:rFonts w:ascii="Palatino Linotype" w:hAnsi="Palatino Linotype"/>
          <w:spacing w:val="-4"/>
          <w:sz w:val="24"/>
          <w:szCs w:val="24"/>
        </w:rPr>
        <w:t xml:space="preserve"> </w:t>
      </w:r>
      <w:r w:rsidRPr="00B156F8">
        <w:rPr>
          <w:rFonts w:ascii="Palatino Linotype" w:hAnsi="Palatino Linotype"/>
          <w:sz w:val="24"/>
          <w:szCs w:val="24"/>
        </w:rPr>
        <w:t>de</w:t>
      </w:r>
      <w:r w:rsidRPr="00B156F8">
        <w:rPr>
          <w:rFonts w:ascii="Palatino Linotype" w:hAnsi="Palatino Linotype"/>
          <w:spacing w:val="-4"/>
          <w:sz w:val="24"/>
          <w:szCs w:val="24"/>
        </w:rPr>
        <w:t xml:space="preserve"> </w:t>
      </w:r>
      <w:r w:rsidRPr="00B156F8">
        <w:rPr>
          <w:rFonts w:ascii="Palatino Linotype" w:hAnsi="Palatino Linotype"/>
          <w:sz w:val="24"/>
          <w:szCs w:val="24"/>
        </w:rPr>
        <w:t>fato superveniente</w:t>
      </w:r>
      <w:r w:rsidRPr="00B156F8">
        <w:rPr>
          <w:rFonts w:ascii="Palatino Linotype" w:hAnsi="Palatino Linotype"/>
          <w:spacing w:val="-4"/>
          <w:sz w:val="24"/>
          <w:szCs w:val="24"/>
        </w:rPr>
        <w:t xml:space="preserve"> </w:t>
      </w:r>
      <w:r w:rsidRPr="00B156F8">
        <w:rPr>
          <w:rFonts w:ascii="Palatino Linotype" w:hAnsi="Palatino Linotype"/>
          <w:sz w:val="24"/>
          <w:szCs w:val="24"/>
        </w:rPr>
        <w:t>devidamente</w:t>
      </w:r>
      <w:r w:rsidRPr="00B156F8">
        <w:rPr>
          <w:rFonts w:ascii="Palatino Linotype" w:hAnsi="Palatino Linotype"/>
          <w:spacing w:val="-2"/>
          <w:sz w:val="24"/>
          <w:szCs w:val="24"/>
        </w:rPr>
        <w:t xml:space="preserve"> </w:t>
      </w:r>
      <w:r w:rsidRPr="00B156F8">
        <w:rPr>
          <w:rFonts w:ascii="Palatino Linotype" w:hAnsi="Palatino Linotype"/>
          <w:sz w:val="24"/>
          <w:szCs w:val="24"/>
        </w:rPr>
        <w:t>justificado;</w:t>
      </w:r>
    </w:p>
    <w:p w14:paraId="0E3D82A9"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Deixar</w:t>
      </w:r>
      <w:r w:rsidRPr="00B156F8">
        <w:rPr>
          <w:rFonts w:ascii="Palatino Linotype" w:hAnsi="Palatino Linotype"/>
          <w:spacing w:val="-3"/>
          <w:sz w:val="24"/>
          <w:szCs w:val="24"/>
        </w:rPr>
        <w:t xml:space="preserve"> </w:t>
      </w:r>
      <w:r w:rsidRPr="00B156F8">
        <w:rPr>
          <w:rFonts w:ascii="Palatino Linotype" w:hAnsi="Palatino Linotype"/>
          <w:sz w:val="24"/>
          <w:szCs w:val="24"/>
        </w:rPr>
        <w:t>de entregar</w:t>
      </w:r>
      <w:r w:rsidRPr="00B156F8">
        <w:rPr>
          <w:rFonts w:ascii="Palatino Linotype" w:hAnsi="Palatino Linotype"/>
          <w:spacing w:val="-1"/>
          <w:sz w:val="24"/>
          <w:szCs w:val="24"/>
        </w:rPr>
        <w:t xml:space="preserve"> </w:t>
      </w:r>
      <w:r w:rsidRPr="00B156F8">
        <w:rPr>
          <w:rFonts w:ascii="Palatino Linotype" w:hAnsi="Palatino Linotype"/>
          <w:sz w:val="24"/>
          <w:szCs w:val="24"/>
        </w:rPr>
        <w:t>a</w:t>
      </w:r>
      <w:r w:rsidRPr="00B156F8">
        <w:rPr>
          <w:rFonts w:ascii="Palatino Linotype" w:hAnsi="Palatino Linotype"/>
          <w:spacing w:val="-3"/>
          <w:sz w:val="24"/>
          <w:szCs w:val="24"/>
        </w:rPr>
        <w:t xml:space="preserve"> </w:t>
      </w:r>
      <w:r w:rsidRPr="00B156F8">
        <w:rPr>
          <w:rFonts w:ascii="Palatino Linotype" w:hAnsi="Palatino Linotype"/>
          <w:sz w:val="24"/>
          <w:szCs w:val="24"/>
        </w:rPr>
        <w:t>documentação</w:t>
      </w:r>
      <w:r w:rsidRPr="00B156F8">
        <w:rPr>
          <w:rFonts w:ascii="Palatino Linotype" w:hAnsi="Palatino Linotype"/>
          <w:spacing w:val="-2"/>
          <w:sz w:val="24"/>
          <w:szCs w:val="24"/>
        </w:rPr>
        <w:t xml:space="preserve"> </w:t>
      </w:r>
      <w:r w:rsidRPr="00B156F8">
        <w:rPr>
          <w:rFonts w:ascii="Palatino Linotype" w:hAnsi="Palatino Linotype"/>
          <w:sz w:val="24"/>
          <w:szCs w:val="24"/>
        </w:rPr>
        <w:t>exigida</w:t>
      </w:r>
      <w:r w:rsidRPr="00B156F8">
        <w:rPr>
          <w:rFonts w:ascii="Palatino Linotype" w:hAnsi="Palatino Linotype"/>
          <w:spacing w:val="-3"/>
          <w:sz w:val="24"/>
          <w:szCs w:val="24"/>
        </w:rPr>
        <w:t xml:space="preserve"> </w:t>
      </w:r>
      <w:r w:rsidRPr="00B156F8">
        <w:rPr>
          <w:rFonts w:ascii="Palatino Linotype" w:hAnsi="Palatino Linotype"/>
          <w:sz w:val="24"/>
          <w:szCs w:val="24"/>
        </w:rPr>
        <w:t>para</w:t>
      </w:r>
      <w:r w:rsidRPr="00B156F8">
        <w:rPr>
          <w:rFonts w:ascii="Palatino Linotype" w:hAnsi="Palatino Linotype"/>
          <w:spacing w:val="-2"/>
          <w:sz w:val="24"/>
          <w:szCs w:val="24"/>
        </w:rPr>
        <w:t xml:space="preserve"> </w:t>
      </w:r>
      <w:r w:rsidRPr="00B156F8">
        <w:rPr>
          <w:rFonts w:ascii="Palatino Linotype" w:hAnsi="Palatino Linotype"/>
          <w:sz w:val="24"/>
          <w:szCs w:val="24"/>
        </w:rPr>
        <w:t>o certame;</w:t>
      </w:r>
    </w:p>
    <w:p w14:paraId="68CA56AC"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d) </w:t>
      </w:r>
      <w:r w:rsidRPr="00B156F8">
        <w:rPr>
          <w:rFonts w:ascii="Palatino Linotype" w:hAnsi="Palatino Linotype"/>
          <w:sz w:val="24"/>
          <w:szCs w:val="24"/>
        </w:rPr>
        <w:t>Praticar</w:t>
      </w:r>
      <w:r w:rsidRPr="00B156F8">
        <w:rPr>
          <w:rFonts w:ascii="Palatino Linotype" w:hAnsi="Palatino Linotype"/>
          <w:spacing w:val="-4"/>
          <w:sz w:val="24"/>
          <w:szCs w:val="24"/>
        </w:rPr>
        <w:t xml:space="preserve"> </w:t>
      </w:r>
      <w:r w:rsidRPr="00B156F8">
        <w:rPr>
          <w:rFonts w:ascii="Palatino Linotype" w:hAnsi="Palatino Linotype"/>
          <w:sz w:val="24"/>
          <w:szCs w:val="24"/>
        </w:rPr>
        <w:t>ato</w:t>
      </w:r>
      <w:r w:rsidRPr="00B156F8">
        <w:rPr>
          <w:rFonts w:ascii="Palatino Linotype" w:hAnsi="Palatino Linotype"/>
          <w:spacing w:val="-3"/>
          <w:sz w:val="24"/>
          <w:szCs w:val="24"/>
        </w:rPr>
        <w:t xml:space="preserve"> </w:t>
      </w:r>
      <w:r w:rsidRPr="00B156F8">
        <w:rPr>
          <w:rFonts w:ascii="Palatino Linotype" w:hAnsi="Palatino Linotype"/>
          <w:sz w:val="24"/>
          <w:szCs w:val="24"/>
        </w:rPr>
        <w:t>fraudulento</w:t>
      </w:r>
      <w:r w:rsidRPr="00B156F8">
        <w:rPr>
          <w:rFonts w:ascii="Palatino Linotype" w:hAnsi="Palatino Linotype"/>
          <w:spacing w:val="-6"/>
          <w:sz w:val="24"/>
          <w:szCs w:val="24"/>
        </w:rPr>
        <w:t xml:space="preserve"> </w:t>
      </w:r>
      <w:r w:rsidRPr="00B156F8">
        <w:rPr>
          <w:rFonts w:ascii="Palatino Linotype" w:hAnsi="Palatino Linotype"/>
          <w:sz w:val="24"/>
          <w:szCs w:val="24"/>
        </w:rPr>
        <w:t>na</w:t>
      </w:r>
      <w:r w:rsidRPr="00B156F8">
        <w:rPr>
          <w:rFonts w:ascii="Palatino Linotype" w:hAnsi="Palatino Linotype"/>
          <w:spacing w:val="-2"/>
          <w:sz w:val="24"/>
          <w:szCs w:val="24"/>
        </w:rPr>
        <w:t xml:space="preserve"> </w:t>
      </w:r>
      <w:r w:rsidRPr="00B156F8">
        <w:rPr>
          <w:rFonts w:ascii="Palatino Linotype" w:hAnsi="Palatino Linotype"/>
          <w:sz w:val="24"/>
          <w:szCs w:val="24"/>
        </w:rPr>
        <w:t>execução</w:t>
      </w:r>
      <w:r w:rsidRPr="00B156F8">
        <w:rPr>
          <w:rFonts w:ascii="Palatino Linotype" w:hAnsi="Palatino Linotype"/>
          <w:spacing w:val="-3"/>
          <w:sz w:val="24"/>
          <w:szCs w:val="24"/>
        </w:rPr>
        <w:t xml:space="preserve"> </w:t>
      </w:r>
      <w:r w:rsidRPr="00B156F8">
        <w:rPr>
          <w:rFonts w:ascii="Palatino Linotype" w:hAnsi="Palatino Linotype"/>
          <w:sz w:val="24"/>
          <w:szCs w:val="24"/>
        </w:rPr>
        <w:t>do</w:t>
      </w:r>
      <w:r w:rsidRPr="00B156F8">
        <w:rPr>
          <w:rFonts w:ascii="Palatino Linotype" w:hAnsi="Palatino Linotype"/>
          <w:spacing w:val="-4"/>
          <w:sz w:val="24"/>
          <w:szCs w:val="24"/>
        </w:rPr>
        <w:t xml:space="preserve"> </w:t>
      </w:r>
      <w:r w:rsidRPr="00B156F8">
        <w:rPr>
          <w:rFonts w:ascii="Palatino Linotype" w:hAnsi="Palatino Linotype"/>
          <w:sz w:val="24"/>
          <w:szCs w:val="24"/>
        </w:rPr>
        <w:t>contrato;</w:t>
      </w:r>
    </w:p>
    <w:p w14:paraId="356BF70D" w14:textId="6B046B67" w:rsidR="00E551BF" w:rsidRPr="00B156F8"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B156F8">
        <w:rPr>
          <w:rFonts w:ascii="Palatino Linotype" w:hAnsi="Palatino Linotype"/>
          <w:sz w:val="24"/>
          <w:szCs w:val="24"/>
        </w:rPr>
        <w:t>A inexecução total ou parcial das obrigações assumidas sujeitará a CONTRATADA às sanções no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Art. 156, da Lei nº 14.1333/21, podendo a CONTRATANTE, a extensão da falta ensejada, garantida a</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prévia</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defesa, aplicar</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as</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seguintes</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sanções:</w:t>
      </w:r>
    </w:p>
    <w:p w14:paraId="09F17D26"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a) </w:t>
      </w:r>
      <w:r w:rsidRPr="00B156F8">
        <w:rPr>
          <w:rFonts w:ascii="Palatino Linotype" w:hAnsi="Palatino Linotype"/>
          <w:sz w:val="24"/>
          <w:szCs w:val="24"/>
        </w:rPr>
        <w:t>advertência;</w:t>
      </w:r>
    </w:p>
    <w:p w14:paraId="105AE2F7"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multa;</w:t>
      </w:r>
    </w:p>
    <w:p w14:paraId="09C1CE23"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suspensão temporária de licitar e impedimento de contratar com a ADMINISTRAÇÃO pelo prazo de</w:t>
      </w:r>
      <w:r w:rsidRPr="00B156F8">
        <w:rPr>
          <w:rFonts w:ascii="Palatino Linotype" w:hAnsi="Palatino Linotype"/>
          <w:spacing w:val="1"/>
          <w:sz w:val="24"/>
          <w:szCs w:val="24"/>
        </w:rPr>
        <w:t xml:space="preserve"> </w:t>
      </w:r>
      <w:r w:rsidRPr="00B156F8">
        <w:rPr>
          <w:rFonts w:ascii="Palatino Linotype" w:hAnsi="Palatino Linotype"/>
          <w:sz w:val="24"/>
          <w:szCs w:val="24"/>
        </w:rPr>
        <w:t>até</w:t>
      </w:r>
      <w:r w:rsidRPr="00B156F8">
        <w:rPr>
          <w:rFonts w:ascii="Palatino Linotype" w:hAnsi="Palatino Linotype"/>
          <w:spacing w:val="-2"/>
          <w:sz w:val="24"/>
          <w:szCs w:val="24"/>
        </w:rPr>
        <w:t xml:space="preserve"> </w:t>
      </w:r>
      <w:r w:rsidRPr="00B156F8">
        <w:rPr>
          <w:rFonts w:ascii="Palatino Linotype" w:hAnsi="Palatino Linotype"/>
          <w:sz w:val="24"/>
          <w:szCs w:val="24"/>
        </w:rPr>
        <w:t>02</w:t>
      </w:r>
      <w:r w:rsidRPr="00B156F8">
        <w:rPr>
          <w:rFonts w:ascii="Palatino Linotype" w:hAnsi="Palatino Linotype"/>
          <w:spacing w:val="1"/>
          <w:sz w:val="24"/>
          <w:szCs w:val="24"/>
        </w:rPr>
        <w:t xml:space="preserve"> </w:t>
      </w:r>
      <w:r w:rsidRPr="00B156F8">
        <w:rPr>
          <w:rFonts w:ascii="Palatino Linotype" w:hAnsi="Palatino Linotype"/>
          <w:sz w:val="24"/>
          <w:szCs w:val="24"/>
        </w:rPr>
        <w:t>(dois) anos;</w:t>
      </w:r>
    </w:p>
    <w:p w14:paraId="6B0DD53A"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d) </w:t>
      </w:r>
      <w:r w:rsidRPr="00B156F8">
        <w:rPr>
          <w:rFonts w:ascii="Palatino Linotype" w:hAnsi="Palatino Linotype"/>
          <w:sz w:val="24"/>
          <w:szCs w:val="24"/>
        </w:rPr>
        <w:t>declaração</w:t>
      </w:r>
      <w:r w:rsidRPr="00B156F8">
        <w:rPr>
          <w:rFonts w:ascii="Palatino Linotype" w:hAnsi="Palatino Linotype"/>
          <w:spacing w:val="1"/>
          <w:sz w:val="24"/>
          <w:szCs w:val="24"/>
        </w:rPr>
        <w:t xml:space="preserve"> </w:t>
      </w:r>
      <w:r w:rsidRPr="00B156F8">
        <w:rPr>
          <w:rFonts w:ascii="Palatino Linotype" w:hAnsi="Palatino Linotype"/>
          <w:sz w:val="24"/>
          <w:szCs w:val="24"/>
        </w:rPr>
        <w:t>de</w:t>
      </w:r>
      <w:r w:rsidRPr="00B156F8">
        <w:rPr>
          <w:rFonts w:ascii="Palatino Linotype" w:hAnsi="Palatino Linotype"/>
          <w:spacing w:val="1"/>
          <w:sz w:val="24"/>
          <w:szCs w:val="24"/>
        </w:rPr>
        <w:t xml:space="preserve"> </w:t>
      </w:r>
      <w:r w:rsidRPr="00B156F8">
        <w:rPr>
          <w:rFonts w:ascii="Palatino Linotype" w:hAnsi="Palatino Linotype"/>
          <w:sz w:val="24"/>
          <w:szCs w:val="24"/>
        </w:rPr>
        <w:t>inidoneidade</w:t>
      </w:r>
      <w:r w:rsidRPr="00B156F8">
        <w:rPr>
          <w:rFonts w:ascii="Palatino Linotype" w:hAnsi="Palatino Linotype"/>
          <w:spacing w:val="1"/>
          <w:sz w:val="24"/>
          <w:szCs w:val="24"/>
        </w:rPr>
        <w:t xml:space="preserve"> </w:t>
      </w:r>
      <w:r w:rsidRPr="00B156F8">
        <w:rPr>
          <w:rFonts w:ascii="Palatino Linotype" w:hAnsi="Palatino Linotype"/>
          <w:sz w:val="24"/>
          <w:szCs w:val="24"/>
        </w:rPr>
        <w:t>para</w:t>
      </w:r>
      <w:r w:rsidRPr="00B156F8">
        <w:rPr>
          <w:rFonts w:ascii="Palatino Linotype" w:hAnsi="Palatino Linotype"/>
          <w:spacing w:val="1"/>
          <w:sz w:val="24"/>
          <w:szCs w:val="24"/>
        </w:rPr>
        <w:t xml:space="preserve"> </w:t>
      </w:r>
      <w:r w:rsidRPr="00B156F8">
        <w:rPr>
          <w:rFonts w:ascii="Palatino Linotype" w:hAnsi="Palatino Linotype"/>
          <w:sz w:val="24"/>
          <w:szCs w:val="24"/>
        </w:rPr>
        <w:t>licitar</w:t>
      </w:r>
      <w:r w:rsidRPr="00B156F8">
        <w:rPr>
          <w:rFonts w:ascii="Palatino Linotype" w:hAnsi="Palatino Linotype"/>
          <w:spacing w:val="1"/>
          <w:sz w:val="24"/>
          <w:szCs w:val="24"/>
        </w:rPr>
        <w:t xml:space="preserve"> </w:t>
      </w:r>
      <w:r w:rsidRPr="00B156F8">
        <w:rPr>
          <w:rFonts w:ascii="Palatino Linotype" w:hAnsi="Palatino Linotype"/>
          <w:sz w:val="24"/>
          <w:szCs w:val="24"/>
        </w:rPr>
        <w:t>ou</w:t>
      </w:r>
      <w:r w:rsidRPr="00B156F8">
        <w:rPr>
          <w:rFonts w:ascii="Palatino Linotype" w:hAnsi="Palatino Linotype"/>
          <w:spacing w:val="1"/>
          <w:sz w:val="24"/>
          <w:szCs w:val="24"/>
        </w:rPr>
        <w:t xml:space="preserve"> </w:t>
      </w:r>
      <w:r w:rsidRPr="00B156F8">
        <w:rPr>
          <w:rFonts w:ascii="Palatino Linotype" w:hAnsi="Palatino Linotype"/>
          <w:sz w:val="24"/>
          <w:szCs w:val="24"/>
        </w:rPr>
        <w:t>contratar</w:t>
      </w:r>
      <w:r w:rsidRPr="00B156F8">
        <w:rPr>
          <w:rFonts w:ascii="Palatino Linotype" w:hAnsi="Palatino Linotype"/>
          <w:spacing w:val="1"/>
          <w:sz w:val="24"/>
          <w:szCs w:val="24"/>
        </w:rPr>
        <w:t xml:space="preserve"> </w:t>
      </w:r>
      <w:r w:rsidRPr="00B156F8">
        <w:rPr>
          <w:rFonts w:ascii="Palatino Linotype" w:hAnsi="Palatino Linotype"/>
          <w:sz w:val="24"/>
          <w:szCs w:val="24"/>
        </w:rPr>
        <w:t>com</w:t>
      </w:r>
      <w:r w:rsidRPr="00B156F8">
        <w:rPr>
          <w:rFonts w:ascii="Palatino Linotype" w:hAnsi="Palatino Linotype"/>
          <w:spacing w:val="1"/>
          <w:sz w:val="24"/>
          <w:szCs w:val="24"/>
        </w:rPr>
        <w:t xml:space="preserve"> </w:t>
      </w:r>
      <w:r w:rsidRPr="00B156F8">
        <w:rPr>
          <w:rFonts w:ascii="Palatino Linotype" w:hAnsi="Palatino Linotype"/>
          <w:sz w:val="24"/>
          <w:szCs w:val="24"/>
        </w:rPr>
        <w:t>a</w:t>
      </w:r>
      <w:r w:rsidRPr="00B156F8">
        <w:rPr>
          <w:rFonts w:ascii="Palatino Linotype" w:hAnsi="Palatino Linotype"/>
          <w:spacing w:val="1"/>
          <w:sz w:val="24"/>
          <w:szCs w:val="24"/>
        </w:rPr>
        <w:t xml:space="preserve"> </w:t>
      </w:r>
      <w:r w:rsidRPr="00B156F8">
        <w:rPr>
          <w:rFonts w:ascii="Palatino Linotype" w:hAnsi="Palatino Linotype"/>
          <w:sz w:val="24"/>
          <w:szCs w:val="24"/>
        </w:rPr>
        <w:t>Administração</w:t>
      </w:r>
      <w:r w:rsidRPr="00B156F8">
        <w:rPr>
          <w:rFonts w:ascii="Palatino Linotype" w:hAnsi="Palatino Linotype"/>
          <w:spacing w:val="1"/>
          <w:sz w:val="24"/>
          <w:szCs w:val="24"/>
        </w:rPr>
        <w:t xml:space="preserve"> </w:t>
      </w:r>
      <w:r w:rsidRPr="00B156F8">
        <w:rPr>
          <w:rFonts w:ascii="Palatino Linotype" w:hAnsi="Palatino Linotype"/>
          <w:sz w:val="24"/>
          <w:szCs w:val="24"/>
        </w:rPr>
        <w:t>Pública</w:t>
      </w:r>
      <w:r w:rsidRPr="00B156F8">
        <w:rPr>
          <w:rFonts w:ascii="Palatino Linotype" w:hAnsi="Palatino Linotype"/>
          <w:spacing w:val="1"/>
          <w:sz w:val="24"/>
          <w:szCs w:val="24"/>
        </w:rPr>
        <w:t xml:space="preserve"> </w:t>
      </w:r>
      <w:r w:rsidRPr="00B156F8">
        <w:rPr>
          <w:rFonts w:ascii="Palatino Linotype" w:hAnsi="Palatino Linotype"/>
          <w:sz w:val="24"/>
          <w:szCs w:val="24"/>
        </w:rPr>
        <w:t>enquanto</w:t>
      </w:r>
      <w:r w:rsidRPr="00B156F8">
        <w:rPr>
          <w:rFonts w:ascii="Palatino Linotype" w:hAnsi="Palatino Linotype"/>
          <w:spacing w:val="1"/>
          <w:sz w:val="24"/>
          <w:szCs w:val="24"/>
        </w:rPr>
        <w:t xml:space="preserve"> </w:t>
      </w:r>
      <w:r w:rsidRPr="00B156F8">
        <w:rPr>
          <w:rFonts w:ascii="Palatino Linotype" w:hAnsi="Palatino Linotype"/>
          <w:sz w:val="24"/>
          <w:szCs w:val="24"/>
        </w:rPr>
        <w:t>perdurarem os motivos determinantes da punição ou até que seja promovida a reabilitação perante a</w:t>
      </w:r>
      <w:r w:rsidRPr="00B156F8">
        <w:rPr>
          <w:rFonts w:ascii="Palatino Linotype" w:hAnsi="Palatino Linotype"/>
          <w:spacing w:val="1"/>
          <w:sz w:val="24"/>
          <w:szCs w:val="24"/>
        </w:rPr>
        <w:t xml:space="preserve"> </w:t>
      </w:r>
      <w:r w:rsidRPr="00B156F8">
        <w:rPr>
          <w:rFonts w:ascii="Palatino Linotype" w:hAnsi="Palatino Linotype"/>
          <w:sz w:val="24"/>
          <w:szCs w:val="24"/>
        </w:rPr>
        <w:t>própria autoridade que aplicou a penalidade, que será concedida sempre que o contratado ressarcir a</w:t>
      </w:r>
      <w:r w:rsidRPr="00B156F8">
        <w:rPr>
          <w:rFonts w:ascii="Palatino Linotype" w:hAnsi="Palatino Linotype"/>
          <w:spacing w:val="1"/>
          <w:sz w:val="24"/>
          <w:szCs w:val="24"/>
        </w:rPr>
        <w:t xml:space="preserve"> </w:t>
      </w:r>
      <w:r w:rsidRPr="00B156F8">
        <w:rPr>
          <w:rFonts w:ascii="Palatino Linotype" w:hAnsi="Palatino Linotype"/>
          <w:sz w:val="24"/>
          <w:szCs w:val="24"/>
        </w:rPr>
        <w:t>Administração pelos prejuízos resultantes e depois de decorrido o prazo da sanção aplicada com base</w:t>
      </w:r>
      <w:r w:rsidRPr="00B156F8">
        <w:rPr>
          <w:rFonts w:ascii="Palatino Linotype" w:hAnsi="Palatino Linotype"/>
          <w:spacing w:val="1"/>
          <w:sz w:val="24"/>
          <w:szCs w:val="24"/>
        </w:rPr>
        <w:t xml:space="preserve"> </w:t>
      </w:r>
      <w:r w:rsidRPr="00B156F8">
        <w:rPr>
          <w:rFonts w:ascii="Palatino Linotype" w:hAnsi="Palatino Linotype"/>
          <w:sz w:val="24"/>
          <w:szCs w:val="24"/>
        </w:rPr>
        <w:t>na</w:t>
      </w:r>
      <w:r w:rsidRPr="00B156F8">
        <w:rPr>
          <w:rFonts w:ascii="Palatino Linotype" w:hAnsi="Palatino Linotype"/>
          <w:spacing w:val="-1"/>
          <w:sz w:val="24"/>
          <w:szCs w:val="24"/>
        </w:rPr>
        <w:t xml:space="preserve"> </w:t>
      </w:r>
      <w:r w:rsidRPr="00B156F8">
        <w:rPr>
          <w:rFonts w:ascii="Palatino Linotype" w:hAnsi="Palatino Linotype"/>
          <w:sz w:val="24"/>
          <w:szCs w:val="24"/>
        </w:rPr>
        <w:t>alínea</w:t>
      </w:r>
      <w:r w:rsidRPr="00B156F8">
        <w:rPr>
          <w:rFonts w:ascii="Palatino Linotype" w:hAnsi="Palatino Linotype"/>
          <w:spacing w:val="1"/>
          <w:sz w:val="24"/>
          <w:szCs w:val="24"/>
        </w:rPr>
        <w:t xml:space="preserve"> </w:t>
      </w:r>
      <w:r w:rsidRPr="00B156F8">
        <w:rPr>
          <w:rFonts w:ascii="Palatino Linotype" w:hAnsi="Palatino Linotype"/>
          <w:sz w:val="24"/>
          <w:szCs w:val="24"/>
        </w:rPr>
        <w:t>anterior.</w:t>
      </w:r>
    </w:p>
    <w:p w14:paraId="0CB9FAF9" w14:textId="5AAFD4C0" w:rsidR="00E551BF" w:rsidRPr="00B156F8" w:rsidRDefault="001E7B7B" w:rsidP="00E551BF">
      <w:pPr>
        <w:jc w:val="both"/>
        <w:rPr>
          <w:rFonts w:ascii="Palatino Linotype" w:hAnsi="Palatino Linotype"/>
          <w:sz w:val="24"/>
          <w:szCs w:val="24"/>
        </w:rPr>
      </w:pPr>
      <w:r>
        <w:rPr>
          <w:rFonts w:ascii="Palatino Linotype" w:hAnsi="Palatino Linotype"/>
          <w:spacing w:val="-1"/>
          <w:sz w:val="24"/>
          <w:szCs w:val="24"/>
        </w:rPr>
        <w:t>III</w:t>
      </w:r>
      <w:r w:rsidR="00E551BF">
        <w:rPr>
          <w:rFonts w:ascii="Palatino Linotype" w:hAnsi="Palatino Linotype"/>
          <w:spacing w:val="-1"/>
          <w:sz w:val="24"/>
          <w:szCs w:val="24"/>
        </w:rPr>
        <w:t xml:space="preserve">. </w:t>
      </w:r>
      <w:r w:rsidR="00E551BF" w:rsidRPr="00B156F8">
        <w:rPr>
          <w:rFonts w:ascii="Palatino Linotype" w:hAnsi="Palatino Linotype"/>
          <w:spacing w:val="-1"/>
          <w:sz w:val="24"/>
          <w:szCs w:val="24"/>
        </w:rPr>
        <w:t>A</w:t>
      </w:r>
      <w:r w:rsidR="00E551BF" w:rsidRPr="00B156F8">
        <w:rPr>
          <w:rFonts w:ascii="Palatino Linotype" w:hAnsi="Palatino Linotype"/>
          <w:spacing w:val="-14"/>
          <w:sz w:val="24"/>
          <w:szCs w:val="24"/>
        </w:rPr>
        <w:t xml:space="preserve"> </w:t>
      </w:r>
      <w:r w:rsidR="00E551BF" w:rsidRPr="00B156F8">
        <w:rPr>
          <w:rFonts w:ascii="Palatino Linotype" w:hAnsi="Palatino Linotype"/>
          <w:spacing w:val="-1"/>
          <w:sz w:val="24"/>
          <w:szCs w:val="24"/>
        </w:rPr>
        <w:t>multa</w:t>
      </w:r>
      <w:r w:rsidR="00E551BF" w:rsidRPr="00B156F8">
        <w:rPr>
          <w:rFonts w:ascii="Palatino Linotype" w:hAnsi="Palatino Linotype"/>
          <w:spacing w:val="-14"/>
          <w:sz w:val="24"/>
          <w:szCs w:val="24"/>
        </w:rPr>
        <w:t xml:space="preserve"> </w:t>
      </w:r>
      <w:r w:rsidR="00E551BF" w:rsidRPr="00B156F8">
        <w:rPr>
          <w:rFonts w:ascii="Palatino Linotype" w:hAnsi="Palatino Linotype"/>
          <w:spacing w:val="-1"/>
          <w:sz w:val="24"/>
          <w:szCs w:val="24"/>
        </w:rPr>
        <w:t>poderá</w:t>
      </w:r>
      <w:r w:rsidR="00E551BF" w:rsidRPr="00B156F8">
        <w:rPr>
          <w:rFonts w:ascii="Palatino Linotype" w:hAnsi="Palatino Linotype"/>
          <w:spacing w:val="-11"/>
          <w:sz w:val="24"/>
          <w:szCs w:val="24"/>
        </w:rPr>
        <w:t xml:space="preserve"> </w:t>
      </w:r>
      <w:r w:rsidR="00E551BF" w:rsidRPr="00B156F8">
        <w:rPr>
          <w:rFonts w:ascii="Palatino Linotype" w:hAnsi="Palatino Linotype"/>
          <w:spacing w:val="-1"/>
          <w:sz w:val="24"/>
          <w:szCs w:val="24"/>
        </w:rPr>
        <w:t>ser</w:t>
      </w:r>
      <w:r w:rsidR="00E551BF" w:rsidRPr="00B156F8">
        <w:rPr>
          <w:rFonts w:ascii="Palatino Linotype" w:hAnsi="Palatino Linotype"/>
          <w:spacing w:val="-16"/>
          <w:sz w:val="24"/>
          <w:szCs w:val="24"/>
        </w:rPr>
        <w:t xml:space="preserve"> </w:t>
      </w:r>
      <w:r w:rsidR="00E551BF" w:rsidRPr="00B156F8">
        <w:rPr>
          <w:rFonts w:ascii="Palatino Linotype" w:hAnsi="Palatino Linotype"/>
          <w:spacing w:val="-1"/>
          <w:sz w:val="24"/>
          <w:szCs w:val="24"/>
        </w:rPr>
        <w:t>descontada</w:t>
      </w:r>
      <w:r w:rsidR="00E551BF" w:rsidRPr="00B156F8">
        <w:rPr>
          <w:rFonts w:ascii="Palatino Linotype" w:hAnsi="Palatino Linotype"/>
          <w:spacing w:val="-14"/>
          <w:sz w:val="24"/>
          <w:szCs w:val="24"/>
        </w:rPr>
        <w:t xml:space="preserve"> </w:t>
      </w:r>
      <w:r w:rsidR="00E551BF" w:rsidRPr="00B156F8">
        <w:rPr>
          <w:rFonts w:ascii="Palatino Linotype" w:hAnsi="Palatino Linotype"/>
          <w:sz w:val="24"/>
          <w:szCs w:val="24"/>
        </w:rPr>
        <w:t>dos</w:t>
      </w:r>
      <w:r w:rsidR="00E551BF" w:rsidRPr="00B156F8">
        <w:rPr>
          <w:rFonts w:ascii="Palatino Linotype" w:hAnsi="Palatino Linotype"/>
          <w:spacing w:val="-14"/>
          <w:sz w:val="24"/>
          <w:szCs w:val="24"/>
        </w:rPr>
        <w:t xml:space="preserve"> </w:t>
      </w:r>
      <w:r w:rsidR="00E551BF" w:rsidRPr="00B156F8">
        <w:rPr>
          <w:rFonts w:ascii="Palatino Linotype" w:hAnsi="Palatino Linotype"/>
          <w:sz w:val="24"/>
          <w:szCs w:val="24"/>
        </w:rPr>
        <w:t>pagamentos</w:t>
      </w:r>
      <w:r w:rsidR="00E551BF" w:rsidRPr="00B156F8">
        <w:rPr>
          <w:rFonts w:ascii="Palatino Linotype" w:hAnsi="Palatino Linotype"/>
          <w:spacing w:val="-13"/>
          <w:sz w:val="24"/>
          <w:szCs w:val="24"/>
        </w:rPr>
        <w:t xml:space="preserve"> </w:t>
      </w:r>
      <w:r w:rsidR="00E551BF" w:rsidRPr="00B156F8">
        <w:rPr>
          <w:rFonts w:ascii="Palatino Linotype" w:hAnsi="Palatino Linotype"/>
          <w:sz w:val="24"/>
          <w:szCs w:val="24"/>
        </w:rPr>
        <w:t>eventualmente</w:t>
      </w:r>
      <w:r w:rsidR="00E551BF" w:rsidRPr="00B156F8">
        <w:rPr>
          <w:rFonts w:ascii="Palatino Linotype" w:hAnsi="Palatino Linotype"/>
          <w:spacing w:val="-13"/>
          <w:sz w:val="24"/>
          <w:szCs w:val="24"/>
        </w:rPr>
        <w:t xml:space="preserve"> </w:t>
      </w:r>
      <w:r w:rsidR="00E551BF" w:rsidRPr="00B156F8">
        <w:rPr>
          <w:rFonts w:ascii="Palatino Linotype" w:hAnsi="Palatino Linotype"/>
          <w:sz w:val="24"/>
          <w:szCs w:val="24"/>
        </w:rPr>
        <w:t>devidos</w:t>
      </w:r>
      <w:r w:rsidR="00E551BF" w:rsidRPr="00B156F8">
        <w:rPr>
          <w:rFonts w:ascii="Palatino Linotype" w:hAnsi="Palatino Linotype"/>
          <w:spacing w:val="-11"/>
          <w:sz w:val="24"/>
          <w:szCs w:val="24"/>
        </w:rPr>
        <w:t xml:space="preserve"> </w:t>
      </w:r>
      <w:r w:rsidR="00E551BF" w:rsidRPr="00B156F8">
        <w:rPr>
          <w:rFonts w:ascii="Palatino Linotype" w:hAnsi="Palatino Linotype"/>
          <w:sz w:val="24"/>
          <w:szCs w:val="24"/>
        </w:rPr>
        <w:t>à</w:t>
      </w:r>
      <w:r w:rsidR="00E551BF" w:rsidRPr="00B156F8">
        <w:rPr>
          <w:rFonts w:ascii="Palatino Linotype" w:hAnsi="Palatino Linotype"/>
          <w:spacing w:val="-14"/>
          <w:sz w:val="24"/>
          <w:szCs w:val="24"/>
        </w:rPr>
        <w:t xml:space="preserve"> </w:t>
      </w:r>
      <w:r w:rsidR="00E551BF" w:rsidRPr="00B156F8">
        <w:rPr>
          <w:rFonts w:ascii="Palatino Linotype" w:hAnsi="Palatino Linotype"/>
          <w:sz w:val="24"/>
          <w:szCs w:val="24"/>
        </w:rPr>
        <w:t>CONTRATADA,</w:t>
      </w:r>
      <w:r w:rsidR="00E551BF" w:rsidRPr="00B156F8">
        <w:rPr>
          <w:rFonts w:ascii="Palatino Linotype" w:hAnsi="Palatino Linotype"/>
          <w:spacing w:val="-11"/>
          <w:sz w:val="24"/>
          <w:szCs w:val="24"/>
        </w:rPr>
        <w:t xml:space="preserve"> </w:t>
      </w:r>
      <w:r w:rsidR="00E551BF" w:rsidRPr="00B156F8">
        <w:rPr>
          <w:rFonts w:ascii="Palatino Linotype" w:hAnsi="Palatino Linotype"/>
          <w:sz w:val="24"/>
          <w:szCs w:val="24"/>
        </w:rPr>
        <w:t>ou</w:t>
      </w:r>
      <w:r w:rsidR="00E551BF" w:rsidRPr="00B156F8">
        <w:rPr>
          <w:rFonts w:ascii="Palatino Linotype" w:hAnsi="Palatino Linotype"/>
          <w:spacing w:val="-11"/>
          <w:sz w:val="24"/>
          <w:szCs w:val="24"/>
        </w:rPr>
        <w:t xml:space="preserve"> </w:t>
      </w:r>
      <w:r w:rsidR="00E551BF" w:rsidRPr="00B156F8">
        <w:rPr>
          <w:rFonts w:ascii="Palatino Linotype" w:hAnsi="Palatino Linotype"/>
          <w:sz w:val="24"/>
          <w:szCs w:val="24"/>
        </w:rPr>
        <w:t>ainda,</w:t>
      </w:r>
      <w:r w:rsidR="00E551BF" w:rsidRPr="00B156F8">
        <w:rPr>
          <w:rFonts w:ascii="Palatino Linotype" w:hAnsi="Palatino Linotype"/>
          <w:spacing w:val="-52"/>
          <w:sz w:val="24"/>
          <w:szCs w:val="24"/>
        </w:rPr>
        <w:t xml:space="preserve"> </w:t>
      </w:r>
      <w:r w:rsidR="00E551BF" w:rsidRPr="00B156F8">
        <w:rPr>
          <w:rFonts w:ascii="Palatino Linotype" w:hAnsi="Palatino Linotype"/>
          <w:sz w:val="24"/>
          <w:szCs w:val="24"/>
        </w:rPr>
        <w:t>quando</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for</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o caso,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cobrada</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judicialmente,</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observados</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os</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seguintes</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percentuais:</w:t>
      </w:r>
    </w:p>
    <w:p w14:paraId="55DDE152" w14:textId="77777777" w:rsidR="00E551BF" w:rsidRPr="00E76A0F" w:rsidRDefault="00E551BF" w:rsidP="00E551BF">
      <w:pPr>
        <w:jc w:val="both"/>
      </w:pPr>
      <w:r>
        <w:rPr>
          <w:rFonts w:ascii="Palatino Linotype" w:hAnsi="Palatino Linotype"/>
          <w:sz w:val="24"/>
          <w:szCs w:val="24"/>
        </w:rPr>
        <w:t xml:space="preserve">a) </w:t>
      </w:r>
      <w:r w:rsidRPr="00B156F8">
        <w:rPr>
          <w:rFonts w:ascii="Palatino Linotype" w:hAnsi="Palatino Linotype"/>
          <w:sz w:val="24"/>
          <w:szCs w:val="24"/>
        </w:rPr>
        <w:t>0,1% (um décimo por cento) sobre o valor estimado do contrato limitado a 10% (dez por cento) por</w:t>
      </w:r>
      <w:r w:rsidRPr="00B156F8">
        <w:rPr>
          <w:rFonts w:ascii="Palatino Linotype" w:hAnsi="Palatino Linotype"/>
          <w:spacing w:val="1"/>
          <w:sz w:val="24"/>
          <w:szCs w:val="24"/>
        </w:rPr>
        <w:t xml:space="preserve"> </w:t>
      </w:r>
      <w:r w:rsidRPr="00B156F8">
        <w:rPr>
          <w:rFonts w:ascii="Palatino Linotype" w:hAnsi="Palatino Linotype"/>
          <w:sz w:val="24"/>
          <w:szCs w:val="24"/>
        </w:rPr>
        <w:t>dia</w:t>
      </w:r>
      <w:r w:rsidRPr="00E76A0F">
        <w:t xml:space="preserve"> de</w:t>
      </w:r>
      <w:r w:rsidRPr="00E76A0F">
        <w:rPr>
          <w:spacing w:val="1"/>
        </w:rPr>
        <w:t xml:space="preserve"> </w:t>
      </w:r>
      <w:r w:rsidRPr="00E76A0F">
        <w:t>atraso,</w:t>
      </w:r>
      <w:r w:rsidRPr="00E76A0F">
        <w:rPr>
          <w:spacing w:val="-2"/>
        </w:rPr>
        <w:t xml:space="preserve"> </w:t>
      </w:r>
      <w:r w:rsidRPr="00E76A0F">
        <w:t>no</w:t>
      </w:r>
      <w:r w:rsidRPr="00E76A0F">
        <w:rPr>
          <w:spacing w:val="-3"/>
        </w:rPr>
        <w:t xml:space="preserve"> </w:t>
      </w:r>
      <w:r w:rsidRPr="00E76A0F">
        <w:t>caso</w:t>
      </w:r>
      <w:r w:rsidRPr="00E76A0F">
        <w:rPr>
          <w:spacing w:val="1"/>
        </w:rPr>
        <w:t xml:space="preserve"> </w:t>
      </w:r>
      <w:r w:rsidRPr="00E76A0F">
        <w:t>de</w:t>
      </w:r>
      <w:r w:rsidRPr="00E76A0F">
        <w:rPr>
          <w:spacing w:val="-2"/>
        </w:rPr>
        <w:t xml:space="preserve"> </w:t>
      </w:r>
      <w:r w:rsidRPr="00E76A0F">
        <w:t>retardamento da execução</w:t>
      </w:r>
      <w:r w:rsidRPr="00E76A0F">
        <w:rPr>
          <w:spacing w:val="1"/>
        </w:rPr>
        <w:t xml:space="preserve"> </w:t>
      </w:r>
      <w:r w:rsidRPr="00E76A0F">
        <w:t>contratual;</w:t>
      </w:r>
    </w:p>
    <w:p w14:paraId="3C19EFD7"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b) </w:t>
      </w:r>
      <w:r w:rsidRPr="00B156F8">
        <w:rPr>
          <w:rFonts w:ascii="Palatino Linotype" w:hAnsi="Palatino Linotype"/>
          <w:sz w:val="24"/>
          <w:szCs w:val="24"/>
        </w:rPr>
        <w:t>10% (dez por cento) sobre o valor estimado do contrato, no caso de recusa injustificada da licitante</w:t>
      </w:r>
      <w:r w:rsidRPr="00B156F8">
        <w:rPr>
          <w:rFonts w:ascii="Palatino Linotype" w:hAnsi="Palatino Linotype"/>
          <w:spacing w:val="1"/>
          <w:sz w:val="24"/>
          <w:szCs w:val="24"/>
        </w:rPr>
        <w:t xml:space="preserve"> </w:t>
      </w:r>
      <w:r w:rsidRPr="00B156F8">
        <w:rPr>
          <w:rFonts w:ascii="Palatino Linotype" w:hAnsi="Palatino Linotype"/>
          <w:sz w:val="24"/>
          <w:szCs w:val="24"/>
        </w:rPr>
        <w:t>adjudicatária</w:t>
      </w:r>
      <w:r w:rsidRPr="00B156F8">
        <w:rPr>
          <w:rFonts w:ascii="Palatino Linotype" w:hAnsi="Palatino Linotype"/>
          <w:spacing w:val="-2"/>
          <w:sz w:val="24"/>
          <w:szCs w:val="24"/>
        </w:rPr>
        <w:t xml:space="preserve"> </w:t>
      </w:r>
      <w:r w:rsidRPr="00B156F8">
        <w:rPr>
          <w:rFonts w:ascii="Palatino Linotype" w:hAnsi="Palatino Linotype"/>
          <w:sz w:val="24"/>
          <w:szCs w:val="24"/>
        </w:rPr>
        <w:t>em</w:t>
      </w:r>
      <w:r w:rsidRPr="00B156F8">
        <w:rPr>
          <w:rFonts w:ascii="Palatino Linotype" w:hAnsi="Palatino Linotype"/>
          <w:spacing w:val="-1"/>
          <w:sz w:val="24"/>
          <w:szCs w:val="24"/>
        </w:rPr>
        <w:t xml:space="preserve"> </w:t>
      </w:r>
      <w:r w:rsidRPr="00B156F8">
        <w:rPr>
          <w:rFonts w:ascii="Palatino Linotype" w:hAnsi="Palatino Linotype"/>
          <w:sz w:val="24"/>
          <w:szCs w:val="24"/>
        </w:rPr>
        <w:t>firmar</w:t>
      </w:r>
      <w:r w:rsidRPr="00B156F8">
        <w:rPr>
          <w:rFonts w:ascii="Palatino Linotype" w:hAnsi="Palatino Linotype"/>
          <w:spacing w:val="-5"/>
          <w:sz w:val="24"/>
          <w:szCs w:val="24"/>
        </w:rPr>
        <w:t xml:space="preserve"> </w:t>
      </w:r>
      <w:r w:rsidRPr="00B156F8">
        <w:rPr>
          <w:rFonts w:ascii="Palatino Linotype" w:hAnsi="Palatino Linotype"/>
          <w:sz w:val="24"/>
          <w:szCs w:val="24"/>
        </w:rPr>
        <w:t>o</w:t>
      </w:r>
      <w:r w:rsidRPr="00B156F8">
        <w:rPr>
          <w:rFonts w:ascii="Palatino Linotype" w:hAnsi="Palatino Linotype"/>
          <w:spacing w:val="1"/>
          <w:sz w:val="24"/>
          <w:szCs w:val="24"/>
        </w:rPr>
        <w:t xml:space="preserve"> </w:t>
      </w:r>
      <w:r w:rsidRPr="00B156F8">
        <w:rPr>
          <w:rFonts w:ascii="Palatino Linotype" w:hAnsi="Palatino Linotype"/>
          <w:sz w:val="24"/>
          <w:szCs w:val="24"/>
        </w:rPr>
        <w:t>termo</w:t>
      </w:r>
      <w:r w:rsidRPr="00B156F8">
        <w:rPr>
          <w:rFonts w:ascii="Palatino Linotype" w:hAnsi="Palatino Linotype"/>
          <w:spacing w:val="-1"/>
          <w:sz w:val="24"/>
          <w:szCs w:val="24"/>
        </w:rPr>
        <w:t xml:space="preserve"> </w:t>
      </w:r>
      <w:r w:rsidRPr="00B156F8">
        <w:rPr>
          <w:rFonts w:ascii="Palatino Linotype" w:hAnsi="Palatino Linotype"/>
          <w:sz w:val="24"/>
          <w:szCs w:val="24"/>
        </w:rPr>
        <w:t>de contrato</w:t>
      </w:r>
      <w:r w:rsidRPr="00B156F8">
        <w:rPr>
          <w:rFonts w:ascii="Palatino Linotype" w:hAnsi="Palatino Linotype"/>
          <w:spacing w:val="-2"/>
          <w:sz w:val="24"/>
          <w:szCs w:val="24"/>
        </w:rPr>
        <w:t xml:space="preserve"> </w:t>
      </w:r>
      <w:r w:rsidRPr="00B156F8">
        <w:rPr>
          <w:rFonts w:ascii="Palatino Linotype" w:hAnsi="Palatino Linotype"/>
          <w:sz w:val="24"/>
          <w:szCs w:val="24"/>
        </w:rPr>
        <w:t>no</w:t>
      </w:r>
      <w:r w:rsidRPr="00B156F8">
        <w:rPr>
          <w:rFonts w:ascii="Palatino Linotype" w:hAnsi="Palatino Linotype"/>
          <w:spacing w:val="-5"/>
          <w:sz w:val="24"/>
          <w:szCs w:val="24"/>
        </w:rPr>
        <w:t xml:space="preserve"> </w:t>
      </w:r>
      <w:r w:rsidRPr="00B156F8">
        <w:rPr>
          <w:rFonts w:ascii="Palatino Linotype" w:hAnsi="Palatino Linotype"/>
          <w:sz w:val="24"/>
          <w:szCs w:val="24"/>
        </w:rPr>
        <w:t>prazo</w:t>
      </w:r>
      <w:r w:rsidRPr="00B156F8">
        <w:rPr>
          <w:rFonts w:ascii="Palatino Linotype" w:hAnsi="Palatino Linotype"/>
          <w:spacing w:val="-2"/>
          <w:sz w:val="24"/>
          <w:szCs w:val="24"/>
        </w:rPr>
        <w:t xml:space="preserve"> </w:t>
      </w:r>
      <w:r w:rsidRPr="00B156F8">
        <w:rPr>
          <w:rFonts w:ascii="Palatino Linotype" w:hAnsi="Palatino Linotype"/>
          <w:sz w:val="24"/>
          <w:szCs w:val="24"/>
        </w:rPr>
        <w:t>e</w:t>
      </w:r>
      <w:r w:rsidRPr="00B156F8">
        <w:rPr>
          <w:rFonts w:ascii="Palatino Linotype" w:hAnsi="Palatino Linotype"/>
          <w:spacing w:val="1"/>
          <w:sz w:val="24"/>
          <w:szCs w:val="24"/>
        </w:rPr>
        <w:t xml:space="preserve"> </w:t>
      </w:r>
      <w:r w:rsidRPr="00B156F8">
        <w:rPr>
          <w:rFonts w:ascii="Palatino Linotype" w:hAnsi="Palatino Linotype"/>
          <w:sz w:val="24"/>
          <w:szCs w:val="24"/>
        </w:rPr>
        <w:t>condições estabelecidos;</w:t>
      </w:r>
    </w:p>
    <w:p w14:paraId="4A12D7E8" w14:textId="77777777" w:rsidR="00E551BF" w:rsidRPr="00B156F8" w:rsidRDefault="00E551BF" w:rsidP="00E551BF">
      <w:pPr>
        <w:jc w:val="both"/>
        <w:rPr>
          <w:rFonts w:ascii="Palatino Linotype" w:hAnsi="Palatino Linotype"/>
          <w:sz w:val="24"/>
          <w:szCs w:val="24"/>
        </w:rPr>
      </w:pPr>
      <w:r>
        <w:rPr>
          <w:rFonts w:ascii="Palatino Linotype" w:hAnsi="Palatino Linotype"/>
          <w:sz w:val="24"/>
          <w:szCs w:val="24"/>
        </w:rPr>
        <w:t xml:space="preserve">c) </w:t>
      </w:r>
      <w:r w:rsidRPr="00B156F8">
        <w:rPr>
          <w:rFonts w:ascii="Palatino Linotype" w:hAnsi="Palatino Linotype"/>
          <w:sz w:val="24"/>
          <w:szCs w:val="24"/>
        </w:rPr>
        <w:t>Aplicar-se-á</w:t>
      </w:r>
      <w:r w:rsidRPr="00B156F8">
        <w:rPr>
          <w:rFonts w:ascii="Palatino Linotype" w:hAnsi="Palatino Linotype"/>
          <w:spacing w:val="-11"/>
          <w:sz w:val="24"/>
          <w:szCs w:val="24"/>
        </w:rPr>
        <w:t xml:space="preserve"> </w:t>
      </w:r>
      <w:r w:rsidRPr="00B156F8">
        <w:rPr>
          <w:rFonts w:ascii="Palatino Linotype" w:hAnsi="Palatino Linotype"/>
          <w:sz w:val="24"/>
          <w:szCs w:val="24"/>
        </w:rPr>
        <w:t>no</w:t>
      </w:r>
      <w:r w:rsidRPr="00B156F8">
        <w:rPr>
          <w:rFonts w:ascii="Palatino Linotype" w:hAnsi="Palatino Linotype"/>
          <w:spacing w:val="-8"/>
          <w:sz w:val="24"/>
          <w:szCs w:val="24"/>
        </w:rPr>
        <w:t xml:space="preserve"> </w:t>
      </w:r>
      <w:r w:rsidRPr="00B156F8">
        <w:rPr>
          <w:rFonts w:ascii="Palatino Linotype" w:hAnsi="Palatino Linotype"/>
          <w:sz w:val="24"/>
          <w:szCs w:val="24"/>
        </w:rPr>
        <w:t>caso</w:t>
      </w:r>
      <w:r w:rsidRPr="00B156F8">
        <w:rPr>
          <w:rFonts w:ascii="Palatino Linotype" w:hAnsi="Palatino Linotype"/>
          <w:spacing w:val="-9"/>
          <w:sz w:val="24"/>
          <w:szCs w:val="24"/>
        </w:rPr>
        <w:t xml:space="preserve"> </w:t>
      </w:r>
      <w:r w:rsidRPr="00B156F8">
        <w:rPr>
          <w:rFonts w:ascii="Palatino Linotype" w:hAnsi="Palatino Linotype"/>
          <w:sz w:val="24"/>
          <w:szCs w:val="24"/>
        </w:rPr>
        <w:t>de</w:t>
      </w:r>
      <w:r w:rsidRPr="00B156F8">
        <w:rPr>
          <w:rFonts w:ascii="Palatino Linotype" w:hAnsi="Palatino Linotype"/>
          <w:spacing w:val="-11"/>
          <w:sz w:val="24"/>
          <w:szCs w:val="24"/>
        </w:rPr>
        <w:t xml:space="preserve"> </w:t>
      </w:r>
      <w:r w:rsidRPr="00B156F8">
        <w:rPr>
          <w:rFonts w:ascii="Palatino Linotype" w:hAnsi="Palatino Linotype"/>
          <w:sz w:val="24"/>
          <w:szCs w:val="24"/>
        </w:rPr>
        <w:t>inexecução</w:t>
      </w:r>
      <w:r w:rsidRPr="00B156F8">
        <w:rPr>
          <w:rFonts w:ascii="Palatino Linotype" w:hAnsi="Palatino Linotype"/>
          <w:spacing w:val="-10"/>
          <w:sz w:val="24"/>
          <w:szCs w:val="24"/>
        </w:rPr>
        <w:t xml:space="preserve"> </w:t>
      </w:r>
      <w:r w:rsidRPr="00B156F8">
        <w:rPr>
          <w:rFonts w:ascii="Palatino Linotype" w:hAnsi="Palatino Linotype"/>
          <w:sz w:val="24"/>
          <w:szCs w:val="24"/>
        </w:rPr>
        <w:t>total</w:t>
      </w:r>
      <w:r w:rsidRPr="00B156F8">
        <w:rPr>
          <w:rFonts w:ascii="Palatino Linotype" w:hAnsi="Palatino Linotype"/>
          <w:spacing w:val="-10"/>
          <w:sz w:val="24"/>
          <w:szCs w:val="24"/>
        </w:rPr>
        <w:t xml:space="preserve"> </w:t>
      </w:r>
      <w:r w:rsidRPr="00B156F8">
        <w:rPr>
          <w:rFonts w:ascii="Palatino Linotype" w:hAnsi="Palatino Linotype"/>
          <w:sz w:val="24"/>
          <w:szCs w:val="24"/>
        </w:rPr>
        <w:t>ou</w:t>
      </w:r>
      <w:r w:rsidRPr="00B156F8">
        <w:rPr>
          <w:rFonts w:ascii="Palatino Linotype" w:hAnsi="Palatino Linotype"/>
          <w:spacing w:val="-9"/>
          <w:sz w:val="24"/>
          <w:szCs w:val="24"/>
        </w:rPr>
        <w:t xml:space="preserve"> </w:t>
      </w:r>
      <w:r w:rsidRPr="00B156F8">
        <w:rPr>
          <w:rFonts w:ascii="Palatino Linotype" w:hAnsi="Palatino Linotype"/>
          <w:sz w:val="24"/>
          <w:szCs w:val="24"/>
        </w:rPr>
        <w:t>parcial,</w:t>
      </w:r>
      <w:r w:rsidRPr="00B156F8">
        <w:rPr>
          <w:rFonts w:ascii="Palatino Linotype" w:hAnsi="Palatino Linotype"/>
          <w:spacing w:val="-8"/>
          <w:sz w:val="24"/>
          <w:szCs w:val="24"/>
        </w:rPr>
        <w:t xml:space="preserve"> </w:t>
      </w:r>
      <w:r w:rsidRPr="00B156F8">
        <w:rPr>
          <w:rFonts w:ascii="Palatino Linotype" w:hAnsi="Palatino Linotype"/>
          <w:sz w:val="24"/>
          <w:szCs w:val="24"/>
        </w:rPr>
        <w:t>o</w:t>
      </w:r>
      <w:r w:rsidRPr="00B156F8">
        <w:rPr>
          <w:rFonts w:ascii="Palatino Linotype" w:hAnsi="Palatino Linotype"/>
          <w:spacing w:val="-10"/>
          <w:sz w:val="24"/>
          <w:szCs w:val="24"/>
        </w:rPr>
        <w:t xml:space="preserve"> </w:t>
      </w:r>
      <w:r w:rsidRPr="00B156F8">
        <w:rPr>
          <w:rFonts w:ascii="Palatino Linotype" w:hAnsi="Palatino Linotype"/>
          <w:sz w:val="24"/>
          <w:szCs w:val="24"/>
        </w:rPr>
        <w:t>percentual</w:t>
      </w:r>
      <w:r w:rsidRPr="00B156F8">
        <w:rPr>
          <w:rFonts w:ascii="Palatino Linotype" w:hAnsi="Palatino Linotype"/>
          <w:spacing w:val="-9"/>
          <w:sz w:val="24"/>
          <w:szCs w:val="24"/>
        </w:rPr>
        <w:t xml:space="preserve"> </w:t>
      </w:r>
      <w:r w:rsidRPr="00B156F8">
        <w:rPr>
          <w:rFonts w:ascii="Palatino Linotype" w:hAnsi="Palatino Linotype"/>
          <w:sz w:val="24"/>
          <w:szCs w:val="24"/>
        </w:rPr>
        <w:t>de</w:t>
      </w:r>
      <w:r w:rsidRPr="00B156F8">
        <w:rPr>
          <w:rFonts w:ascii="Palatino Linotype" w:hAnsi="Palatino Linotype"/>
          <w:spacing w:val="-8"/>
          <w:sz w:val="24"/>
          <w:szCs w:val="24"/>
        </w:rPr>
        <w:t xml:space="preserve"> </w:t>
      </w:r>
      <w:r w:rsidRPr="00B156F8">
        <w:rPr>
          <w:rFonts w:ascii="Palatino Linotype" w:hAnsi="Palatino Linotype"/>
          <w:sz w:val="24"/>
          <w:szCs w:val="24"/>
        </w:rPr>
        <w:t>10%</w:t>
      </w:r>
      <w:r w:rsidRPr="00B156F8">
        <w:rPr>
          <w:rFonts w:ascii="Palatino Linotype" w:hAnsi="Palatino Linotype"/>
          <w:spacing w:val="-9"/>
          <w:sz w:val="24"/>
          <w:szCs w:val="24"/>
        </w:rPr>
        <w:t xml:space="preserve"> </w:t>
      </w:r>
      <w:r w:rsidRPr="00B156F8">
        <w:rPr>
          <w:rFonts w:ascii="Palatino Linotype" w:hAnsi="Palatino Linotype"/>
          <w:sz w:val="24"/>
          <w:szCs w:val="24"/>
        </w:rPr>
        <w:t>(dez</w:t>
      </w:r>
      <w:r w:rsidRPr="00B156F8">
        <w:rPr>
          <w:rFonts w:ascii="Palatino Linotype" w:hAnsi="Palatino Linotype"/>
          <w:spacing w:val="-9"/>
          <w:sz w:val="24"/>
          <w:szCs w:val="24"/>
        </w:rPr>
        <w:t xml:space="preserve"> </w:t>
      </w:r>
      <w:r w:rsidRPr="00B156F8">
        <w:rPr>
          <w:rFonts w:ascii="Palatino Linotype" w:hAnsi="Palatino Linotype"/>
          <w:sz w:val="24"/>
          <w:szCs w:val="24"/>
        </w:rPr>
        <w:t>por</w:t>
      </w:r>
      <w:r w:rsidRPr="00B156F8">
        <w:rPr>
          <w:rFonts w:ascii="Palatino Linotype" w:hAnsi="Palatino Linotype"/>
          <w:spacing w:val="-10"/>
          <w:sz w:val="24"/>
          <w:szCs w:val="24"/>
        </w:rPr>
        <w:t xml:space="preserve"> </w:t>
      </w:r>
      <w:r w:rsidRPr="00B156F8">
        <w:rPr>
          <w:rFonts w:ascii="Palatino Linotype" w:hAnsi="Palatino Linotype"/>
          <w:sz w:val="24"/>
          <w:szCs w:val="24"/>
        </w:rPr>
        <w:t>cento),</w:t>
      </w:r>
      <w:r w:rsidRPr="00B156F8">
        <w:rPr>
          <w:rFonts w:ascii="Palatino Linotype" w:hAnsi="Palatino Linotype"/>
          <w:spacing w:val="-9"/>
          <w:sz w:val="24"/>
          <w:szCs w:val="24"/>
        </w:rPr>
        <w:t xml:space="preserve"> </w:t>
      </w:r>
      <w:r w:rsidRPr="00B156F8">
        <w:rPr>
          <w:rFonts w:ascii="Palatino Linotype" w:hAnsi="Palatino Linotype"/>
          <w:sz w:val="24"/>
          <w:szCs w:val="24"/>
        </w:rPr>
        <w:t>sobre</w:t>
      </w:r>
      <w:r w:rsidRPr="00B156F8">
        <w:rPr>
          <w:rFonts w:ascii="Palatino Linotype" w:hAnsi="Palatino Linotype"/>
          <w:spacing w:val="-10"/>
          <w:sz w:val="24"/>
          <w:szCs w:val="24"/>
        </w:rPr>
        <w:t xml:space="preserve"> </w:t>
      </w:r>
      <w:r w:rsidRPr="00B156F8">
        <w:rPr>
          <w:rFonts w:ascii="Palatino Linotype" w:hAnsi="Palatino Linotype"/>
          <w:sz w:val="24"/>
          <w:szCs w:val="24"/>
        </w:rPr>
        <w:t>o</w:t>
      </w:r>
      <w:r w:rsidRPr="00B156F8">
        <w:rPr>
          <w:rFonts w:ascii="Palatino Linotype" w:hAnsi="Palatino Linotype"/>
          <w:spacing w:val="-8"/>
          <w:sz w:val="24"/>
          <w:szCs w:val="24"/>
        </w:rPr>
        <w:t xml:space="preserve"> </w:t>
      </w:r>
      <w:r w:rsidRPr="00B156F8">
        <w:rPr>
          <w:rFonts w:ascii="Palatino Linotype" w:hAnsi="Palatino Linotype"/>
          <w:sz w:val="24"/>
          <w:szCs w:val="24"/>
        </w:rPr>
        <w:t>valor</w:t>
      </w:r>
      <w:r w:rsidRPr="00B156F8">
        <w:rPr>
          <w:rFonts w:ascii="Palatino Linotype" w:hAnsi="Palatino Linotype"/>
          <w:spacing w:val="-52"/>
          <w:sz w:val="24"/>
          <w:szCs w:val="24"/>
        </w:rPr>
        <w:t xml:space="preserve"> </w:t>
      </w:r>
      <w:r w:rsidRPr="00B156F8">
        <w:rPr>
          <w:rFonts w:ascii="Palatino Linotype" w:hAnsi="Palatino Linotype"/>
          <w:sz w:val="24"/>
          <w:szCs w:val="24"/>
        </w:rPr>
        <w:t>total</w:t>
      </w:r>
      <w:r w:rsidRPr="00B156F8">
        <w:rPr>
          <w:rFonts w:ascii="Palatino Linotype" w:hAnsi="Palatino Linotype"/>
          <w:spacing w:val="-3"/>
          <w:sz w:val="24"/>
          <w:szCs w:val="24"/>
        </w:rPr>
        <w:t xml:space="preserve"> </w:t>
      </w:r>
      <w:r w:rsidRPr="00B156F8">
        <w:rPr>
          <w:rFonts w:ascii="Palatino Linotype" w:hAnsi="Palatino Linotype"/>
          <w:sz w:val="24"/>
          <w:szCs w:val="24"/>
        </w:rPr>
        <w:t>do</w:t>
      </w:r>
      <w:r w:rsidRPr="00B156F8">
        <w:rPr>
          <w:rFonts w:ascii="Palatino Linotype" w:hAnsi="Palatino Linotype"/>
          <w:spacing w:val="1"/>
          <w:sz w:val="24"/>
          <w:szCs w:val="24"/>
        </w:rPr>
        <w:t xml:space="preserve"> </w:t>
      </w:r>
      <w:r w:rsidRPr="00B156F8">
        <w:rPr>
          <w:rFonts w:ascii="Palatino Linotype" w:hAnsi="Palatino Linotype"/>
          <w:sz w:val="24"/>
          <w:szCs w:val="24"/>
        </w:rPr>
        <w:t>objeto</w:t>
      </w:r>
      <w:r w:rsidRPr="00B156F8">
        <w:rPr>
          <w:rFonts w:ascii="Palatino Linotype" w:hAnsi="Palatino Linotype"/>
          <w:spacing w:val="1"/>
          <w:sz w:val="24"/>
          <w:szCs w:val="24"/>
        </w:rPr>
        <w:t xml:space="preserve"> </w:t>
      </w:r>
      <w:r w:rsidRPr="00B156F8">
        <w:rPr>
          <w:rFonts w:ascii="Palatino Linotype" w:hAnsi="Palatino Linotype"/>
          <w:sz w:val="24"/>
          <w:szCs w:val="24"/>
        </w:rPr>
        <w:t>contratado;</w:t>
      </w:r>
    </w:p>
    <w:p w14:paraId="4FF1C017" w14:textId="3B8C1B16" w:rsidR="00E551BF" w:rsidRPr="00B156F8" w:rsidRDefault="001E7B7B" w:rsidP="00E551BF">
      <w:pPr>
        <w:jc w:val="both"/>
        <w:rPr>
          <w:rFonts w:ascii="Palatino Linotype" w:hAnsi="Palatino Linotype"/>
          <w:sz w:val="24"/>
          <w:szCs w:val="24"/>
        </w:rPr>
      </w:pPr>
      <w:r>
        <w:rPr>
          <w:rFonts w:ascii="Palatino Linotype" w:hAnsi="Palatino Linotype"/>
          <w:sz w:val="24"/>
          <w:szCs w:val="24"/>
        </w:rPr>
        <w:t>IV</w:t>
      </w:r>
      <w:r w:rsidR="00E551BF" w:rsidRPr="00B156F8">
        <w:rPr>
          <w:rFonts w:ascii="Palatino Linotype" w:hAnsi="Palatino Linotype"/>
          <w:sz w:val="24"/>
          <w:szCs w:val="24"/>
        </w:rPr>
        <w:t>. As demais sanções poderão ser aplicadas junto à multa, facultada a defesa do interessado no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respectivo</w:t>
      </w:r>
      <w:r w:rsidR="00E551BF" w:rsidRPr="00B156F8">
        <w:rPr>
          <w:rFonts w:ascii="Palatino Linotype" w:hAnsi="Palatino Linotype"/>
          <w:spacing w:val="-3"/>
          <w:sz w:val="24"/>
          <w:szCs w:val="24"/>
        </w:rPr>
        <w:t xml:space="preserve"> </w:t>
      </w:r>
      <w:r w:rsidR="00E551BF" w:rsidRPr="00B156F8">
        <w:rPr>
          <w:rFonts w:ascii="Palatino Linotype" w:hAnsi="Palatino Linotype"/>
          <w:sz w:val="24"/>
          <w:szCs w:val="24"/>
        </w:rPr>
        <w:t>processo, no</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prazo</w:t>
      </w:r>
      <w:r w:rsidR="00E551BF" w:rsidRPr="00B156F8">
        <w:rPr>
          <w:rFonts w:ascii="Palatino Linotype" w:hAnsi="Palatino Linotype"/>
          <w:spacing w:val="-2"/>
          <w:sz w:val="24"/>
          <w:szCs w:val="24"/>
        </w:rPr>
        <w:t xml:space="preserve"> </w:t>
      </w:r>
      <w:r w:rsidR="00E551BF" w:rsidRPr="00B156F8">
        <w:rPr>
          <w:rFonts w:ascii="Palatino Linotype" w:hAnsi="Palatino Linotype"/>
          <w:sz w:val="24"/>
          <w:szCs w:val="24"/>
        </w:rPr>
        <w:t>de</w:t>
      </w:r>
      <w:r w:rsidR="00E551BF" w:rsidRPr="00B156F8">
        <w:rPr>
          <w:rFonts w:ascii="Palatino Linotype" w:hAnsi="Palatino Linotype"/>
          <w:spacing w:val="1"/>
          <w:sz w:val="24"/>
          <w:szCs w:val="24"/>
        </w:rPr>
        <w:t xml:space="preserve"> </w:t>
      </w:r>
      <w:r w:rsidR="00E551BF" w:rsidRPr="00B156F8">
        <w:rPr>
          <w:rFonts w:ascii="Palatino Linotype" w:hAnsi="Palatino Linotype"/>
          <w:sz w:val="24"/>
          <w:szCs w:val="24"/>
        </w:rPr>
        <w:t>05 (cinco) dias</w:t>
      </w:r>
      <w:r w:rsidR="00E551BF" w:rsidRPr="00B156F8">
        <w:rPr>
          <w:rFonts w:ascii="Palatino Linotype" w:hAnsi="Palatino Linotype"/>
          <w:spacing w:val="-4"/>
          <w:sz w:val="24"/>
          <w:szCs w:val="24"/>
        </w:rPr>
        <w:t xml:space="preserve"> </w:t>
      </w:r>
      <w:r w:rsidR="00E551BF" w:rsidRPr="00B156F8">
        <w:rPr>
          <w:rFonts w:ascii="Palatino Linotype" w:hAnsi="Palatino Linotype"/>
          <w:sz w:val="24"/>
          <w:szCs w:val="24"/>
        </w:rPr>
        <w:t>úteis.</w:t>
      </w:r>
    </w:p>
    <w:p w14:paraId="0862FFE9" w14:textId="77777777" w:rsidR="00E551BF" w:rsidRPr="00B156F8" w:rsidRDefault="00E551BF" w:rsidP="00E551BF">
      <w:pPr>
        <w:jc w:val="both"/>
        <w:rPr>
          <w:rFonts w:ascii="Palatino Linotype" w:hAnsi="Palatino Linotype"/>
          <w:sz w:val="24"/>
          <w:szCs w:val="24"/>
        </w:rPr>
      </w:pPr>
    </w:p>
    <w:p w14:paraId="5900410B" w14:textId="437D37C2" w:rsidR="00E551BF" w:rsidRDefault="001E7B7B" w:rsidP="00E551BF">
      <w:pPr>
        <w:jc w:val="both"/>
        <w:rPr>
          <w:rFonts w:ascii="Palatino Linotype" w:hAnsi="Palatino Linotype"/>
          <w:b/>
          <w:sz w:val="24"/>
          <w:szCs w:val="24"/>
        </w:rPr>
      </w:pPr>
      <w:r>
        <w:rPr>
          <w:rFonts w:ascii="Palatino Linotype" w:hAnsi="Palatino Linotype"/>
          <w:b/>
          <w:sz w:val="24"/>
          <w:szCs w:val="24"/>
          <w:highlight w:val="lightGray"/>
        </w:rPr>
        <w:t>CLÁUSULA DÉCIMA -</w:t>
      </w:r>
      <w:r w:rsidR="00E551BF" w:rsidRPr="00B156F8">
        <w:rPr>
          <w:rFonts w:ascii="Palatino Linotype" w:hAnsi="Palatino Linotype"/>
          <w:b/>
          <w:sz w:val="24"/>
          <w:szCs w:val="24"/>
          <w:highlight w:val="lightGray"/>
        </w:rPr>
        <w:t xml:space="preserve"> DA VIGÊNCIA DA ATA DE REGISTRO DE PREÇOS</w:t>
      </w:r>
    </w:p>
    <w:p w14:paraId="79CC340F" w14:textId="29A5E757" w:rsidR="00E551BF" w:rsidRPr="00E24904" w:rsidRDefault="001E7B7B" w:rsidP="00E551BF">
      <w:pPr>
        <w:jc w:val="both"/>
        <w:rPr>
          <w:rFonts w:ascii="Palatino Linotype" w:hAnsi="Palatino Linotype"/>
          <w:sz w:val="24"/>
          <w:szCs w:val="24"/>
        </w:rPr>
      </w:pPr>
      <w:r>
        <w:rPr>
          <w:rFonts w:ascii="Palatino Linotype" w:hAnsi="Palatino Linotype"/>
          <w:sz w:val="24"/>
          <w:szCs w:val="24"/>
        </w:rPr>
        <w:t>I</w:t>
      </w:r>
      <w:r w:rsidR="00E551BF" w:rsidRPr="00E24904">
        <w:rPr>
          <w:rFonts w:ascii="Palatino Linotype" w:hAnsi="Palatino Linotype"/>
          <w:sz w:val="24"/>
          <w:szCs w:val="24"/>
        </w:rPr>
        <w:t>. O prazo de vigência deste registro de preços é de 12 (doze) meses, contados da data da sua</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publicação no PNCP. Podendo ser prorrogada, no interesse da Administração, por igual período, desde que</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comprovado</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o preço vantajoso, nos termos</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do art.</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84, da</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Lei nº</w:t>
      </w:r>
      <w:r w:rsidR="00E551BF" w:rsidRPr="00E24904">
        <w:rPr>
          <w:rFonts w:ascii="Palatino Linotype" w:hAnsi="Palatino Linotype"/>
          <w:spacing w:val="-1"/>
          <w:sz w:val="24"/>
          <w:szCs w:val="24"/>
        </w:rPr>
        <w:t xml:space="preserve"> </w:t>
      </w:r>
      <w:r w:rsidR="00E551BF" w:rsidRPr="00E24904">
        <w:rPr>
          <w:rFonts w:ascii="Palatino Linotype" w:hAnsi="Palatino Linotype"/>
          <w:sz w:val="24"/>
          <w:szCs w:val="24"/>
        </w:rPr>
        <w:t>14.133/2021.</w:t>
      </w:r>
    </w:p>
    <w:p w14:paraId="29F62753" w14:textId="77777777" w:rsidR="00E551BF" w:rsidRPr="00B156F8" w:rsidRDefault="00E551BF" w:rsidP="00E551BF">
      <w:pPr>
        <w:jc w:val="both"/>
        <w:rPr>
          <w:rFonts w:ascii="Palatino Linotype" w:hAnsi="Palatino Linotype"/>
          <w:b/>
          <w:sz w:val="24"/>
          <w:szCs w:val="24"/>
        </w:rPr>
      </w:pPr>
    </w:p>
    <w:p w14:paraId="768148E5" w14:textId="70FE2631" w:rsidR="00E551BF" w:rsidRPr="002D5D83" w:rsidRDefault="001E7B7B" w:rsidP="00E551BF">
      <w:pPr>
        <w:jc w:val="both"/>
        <w:rPr>
          <w:rFonts w:ascii="Palatino Linotype" w:hAnsi="Palatino Linotype"/>
          <w:b/>
          <w:sz w:val="24"/>
          <w:szCs w:val="24"/>
        </w:rPr>
      </w:pPr>
      <w:r>
        <w:rPr>
          <w:rFonts w:ascii="Palatino Linotype" w:hAnsi="Palatino Linotype"/>
          <w:b/>
          <w:sz w:val="24"/>
          <w:szCs w:val="24"/>
          <w:highlight w:val="lightGray"/>
        </w:rPr>
        <w:t>CLÁUSULA DÉCIMA PRIMEIRA -</w:t>
      </w:r>
      <w:r w:rsidR="00E551BF" w:rsidRPr="002D5D83">
        <w:rPr>
          <w:rFonts w:ascii="Palatino Linotype" w:hAnsi="Palatino Linotype"/>
          <w:b/>
          <w:sz w:val="24"/>
          <w:szCs w:val="24"/>
          <w:highlight w:val="lightGray"/>
        </w:rPr>
        <w:t xml:space="preserve"> DA ADESÃO A ATA DE REGISTRO DE PREÇOS</w:t>
      </w:r>
      <w:r w:rsidR="00E551BF" w:rsidRPr="002D5D83">
        <w:rPr>
          <w:rFonts w:ascii="Palatino Linotype" w:hAnsi="Palatino Linotype"/>
          <w:b/>
          <w:sz w:val="24"/>
          <w:szCs w:val="24"/>
        </w:rPr>
        <w:t xml:space="preserve"> </w:t>
      </w:r>
    </w:p>
    <w:p w14:paraId="58D66503" w14:textId="1B753E9B" w:rsidR="00E551BF" w:rsidRPr="00B156F8" w:rsidRDefault="001E7B7B" w:rsidP="00E551BF">
      <w:pPr>
        <w:jc w:val="both"/>
        <w:rPr>
          <w:rFonts w:ascii="Palatino Linotype" w:hAnsi="Palatino Linotype"/>
          <w:vanish/>
          <w:sz w:val="24"/>
          <w:szCs w:val="24"/>
        </w:rPr>
      </w:pPr>
      <w:r>
        <w:rPr>
          <w:rFonts w:ascii="Palatino Linotype" w:hAnsi="Palatino Linotype"/>
          <w:sz w:val="24"/>
          <w:szCs w:val="24"/>
        </w:rPr>
        <w:t xml:space="preserve">I. </w:t>
      </w:r>
    </w:p>
    <w:p w14:paraId="33EE0C9E" w14:textId="77777777" w:rsidR="00E551BF" w:rsidRPr="00B156F8" w:rsidRDefault="00E551BF" w:rsidP="00E551BF">
      <w:pPr>
        <w:jc w:val="both"/>
        <w:rPr>
          <w:rFonts w:ascii="Palatino Linotype" w:hAnsi="Palatino Linotype"/>
          <w:vanish/>
          <w:sz w:val="24"/>
          <w:szCs w:val="24"/>
        </w:rPr>
      </w:pPr>
    </w:p>
    <w:p w14:paraId="4E66CBC9" w14:textId="77777777" w:rsidR="00E551BF" w:rsidRPr="00B156F8" w:rsidRDefault="00E551BF" w:rsidP="00E551BF">
      <w:pPr>
        <w:jc w:val="both"/>
        <w:rPr>
          <w:rFonts w:ascii="Palatino Linotype" w:hAnsi="Palatino Linotype"/>
          <w:vanish/>
          <w:sz w:val="24"/>
          <w:szCs w:val="24"/>
        </w:rPr>
      </w:pPr>
    </w:p>
    <w:p w14:paraId="58A4B54F" w14:textId="77777777" w:rsidR="00E551BF" w:rsidRPr="00B156F8" w:rsidRDefault="00E551BF" w:rsidP="00E551BF">
      <w:pPr>
        <w:jc w:val="both"/>
        <w:rPr>
          <w:rFonts w:ascii="Palatino Linotype" w:hAnsi="Palatino Linotype"/>
          <w:vanish/>
          <w:sz w:val="24"/>
          <w:szCs w:val="24"/>
        </w:rPr>
      </w:pPr>
    </w:p>
    <w:p w14:paraId="41CC88FE" w14:textId="77777777" w:rsidR="00E551BF" w:rsidRPr="00B156F8" w:rsidRDefault="00E551BF" w:rsidP="00E551BF">
      <w:pPr>
        <w:jc w:val="both"/>
        <w:rPr>
          <w:rFonts w:ascii="Palatino Linotype" w:hAnsi="Palatino Linotype"/>
          <w:sz w:val="24"/>
          <w:szCs w:val="24"/>
        </w:rPr>
      </w:pPr>
      <w:r w:rsidRPr="00B156F8">
        <w:rPr>
          <w:rFonts w:ascii="Palatino Linotype" w:hAnsi="Palatino Linotype"/>
          <w:sz w:val="24"/>
          <w:szCs w:val="24"/>
        </w:rPr>
        <w:t xml:space="preserve">Desde que devidamente justificada a vantagem, a ata de registro de preços, durante sua vigência, poderá ser utilizada por qualquer órgão ou entidade da administração pública que não tenha participado do certame licitatório, mediante anuência do órgão gerenciador. </w:t>
      </w:r>
    </w:p>
    <w:p w14:paraId="5EB04453" w14:textId="36FF5A9E" w:rsidR="00E551BF" w:rsidRPr="00B156F8"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B156F8">
        <w:rPr>
          <w:rFonts w:ascii="Palatino Linotype" w:hAnsi="Palatino Linotype"/>
          <w:sz w:val="24"/>
          <w:szCs w:val="24"/>
        </w:rPr>
        <w:t>As contratações adicionais não poderão exceder, por órgão ou entidade, a 50% (cinquenta por cento) dos quantitativos dos itens registrados na ata de registro de preços para o órgão gerenciador e órgão participantes.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 que aderirem.</w:t>
      </w:r>
    </w:p>
    <w:p w14:paraId="2B3A0C01" w14:textId="77777777" w:rsidR="00E551BF" w:rsidRPr="00B156F8" w:rsidRDefault="00E551BF" w:rsidP="00E551BF">
      <w:pPr>
        <w:jc w:val="both"/>
        <w:rPr>
          <w:rFonts w:ascii="Palatino Linotype" w:hAnsi="Palatino Linotype"/>
          <w:sz w:val="24"/>
          <w:szCs w:val="24"/>
        </w:rPr>
      </w:pPr>
      <w:r w:rsidRPr="00B156F8">
        <w:rPr>
          <w:rFonts w:ascii="Palatino Linotype" w:hAnsi="Palatino Linotype"/>
          <w:sz w:val="24"/>
          <w:szCs w:val="24"/>
        </w:rPr>
        <w:t xml:space="preserve"> </w:t>
      </w:r>
    </w:p>
    <w:p w14:paraId="6CEB52C2" w14:textId="0E0E83DA" w:rsidR="00E551BF" w:rsidRPr="00B156F8" w:rsidRDefault="001E7B7B" w:rsidP="00E551BF">
      <w:pPr>
        <w:jc w:val="both"/>
        <w:rPr>
          <w:rFonts w:ascii="Palatino Linotype" w:hAnsi="Palatino Linotype"/>
          <w:b/>
          <w:sz w:val="24"/>
          <w:szCs w:val="24"/>
        </w:rPr>
      </w:pPr>
      <w:r>
        <w:rPr>
          <w:rFonts w:ascii="Palatino Linotype" w:hAnsi="Palatino Linotype"/>
          <w:b/>
          <w:sz w:val="24"/>
          <w:szCs w:val="24"/>
          <w:highlight w:val="lightGray"/>
        </w:rPr>
        <w:t xml:space="preserve">CLÁUSULA DÉCIMA TERCEIRA - </w:t>
      </w:r>
      <w:r w:rsidR="00E551BF" w:rsidRPr="00B156F8">
        <w:rPr>
          <w:rFonts w:ascii="Palatino Linotype" w:hAnsi="Palatino Linotype"/>
          <w:b/>
          <w:sz w:val="24"/>
          <w:szCs w:val="24"/>
          <w:highlight w:val="lightGray"/>
        </w:rPr>
        <w:t xml:space="preserve"> DO REGISTRO ADICIONAL DE PREÇOS</w:t>
      </w:r>
      <w:r w:rsidR="00E551BF" w:rsidRPr="00B156F8">
        <w:rPr>
          <w:rFonts w:ascii="Palatino Linotype" w:hAnsi="Palatino Linotype"/>
          <w:b/>
          <w:sz w:val="24"/>
          <w:szCs w:val="24"/>
        </w:rPr>
        <w:t xml:space="preserve"> </w:t>
      </w:r>
    </w:p>
    <w:p w14:paraId="1AD2D8DC" w14:textId="32196B86" w:rsidR="00E551BF" w:rsidRPr="00B156F8"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B156F8">
        <w:rPr>
          <w:rFonts w:ascii="Palatino Linotype" w:hAnsi="Palatino Linotype"/>
          <w:sz w:val="24"/>
          <w:szCs w:val="24"/>
        </w:rPr>
        <w:t xml:space="preserve">Após o encerramento da etapa competitiva, os licitantes poderão reduzir seus preços ao valor da proposta do licitante vencedor; </w:t>
      </w:r>
    </w:p>
    <w:p w14:paraId="25D6377B" w14:textId="65619DB8" w:rsidR="00E551BF" w:rsidRPr="00B156F8"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B156F8">
        <w:rPr>
          <w:rFonts w:ascii="Palatino Linotype" w:hAnsi="Palatino Linotype"/>
          <w:sz w:val="24"/>
          <w:szCs w:val="24"/>
        </w:rPr>
        <w:t xml:space="preserve">Para registro adicional de preços dos demais licitantes será exigido à análise das documentações de habilitação; </w:t>
      </w:r>
    </w:p>
    <w:p w14:paraId="261B2F12" w14:textId="1E876832" w:rsidR="00E551BF" w:rsidRPr="00B156F8" w:rsidRDefault="001E7B7B" w:rsidP="00E551BF">
      <w:pPr>
        <w:jc w:val="both"/>
        <w:rPr>
          <w:rFonts w:ascii="Palatino Linotype" w:hAnsi="Palatino Linotype"/>
          <w:sz w:val="24"/>
          <w:szCs w:val="24"/>
        </w:rPr>
      </w:pPr>
      <w:r>
        <w:rPr>
          <w:rFonts w:ascii="Palatino Linotype" w:hAnsi="Palatino Linotype"/>
          <w:sz w:val="24"/>
          <w:szCs w:val="24"/>
        </w:rPr>
        <w:t>III.</w:t>
      </w:r>
      <w:r w:rsidR="00E551BF">
        <w:rPr>
          <w:rFonts w:ascii="Palatino Linotype" w:hAnsi="Palatino Linotype"/>
          <w:sz w:val="24"/>
          <w:szCs w:val="24"/>
        </w:rPr>
        <w:t xml:space="preserve"> </w:t>
      </w:r>
      <w:r w:rsidR="00E551BF" w:rsidRPr="00B156F8">
        <w:rPr>
          <w:rFonts w:ascii="Palatino Linotype" w:hAnsi="Palatino Linotype"/>
          <w:sz w:val="24"/>
          <w:szCs w:val="24"/>
        </w:rPr>
        <w:t xml:space="preserve">A apresentação de novas propostas não prejudicará o resultado do certame em relação ao licitante vencedor; </w:t>
      </w:r>
    </w:p>
    <w:p w14:paraId="7BE980A7" w14:textId="469ED251" w:rsidR="00E551BF" w:rsidRPr="00B156F8" w:rsidRDefault="001E7B7B" w:rsidP="00E551BF">
      <w:pPr>
        <w:jc w:val="both"/>
        <w:rPr>
          <w:rFonts w:ascii="Palatino Linotype" w:hAnsi="Palatino Linotype"/>
          <w:sz w:val="24"/>
          <w:szCs w:val="24"/>
        </w:rPr>
      </w:pPr>
      <w:r>
        <w:rPr>
          <w:rFonts w:ascii="Palatino Linotype" w:hAnsi="Palatino Linotype"/>
          <w:sz w:val="24"/>
          <w:szCs w:val="24"/>
        </w:rPr>
        <w:t>IV</w:t>
      </w:r>
      <w:r w:rsidR="00E551BF">
        <w:rPr>
          <w:rFonts w:ascii="Palatino Linotype" w:hAnsi="Palatino Linotype"/>
          <w:sz w:val="24"/>
          <w:szCs w:val="24"/>
        </w:rPr>
        <w:t xml:space="preserve">. </w:t>
      </w:r>
      <w:r w:rsidR="00E551BF" w:rsidRPr="00B156F8">
        <w:rPr>
          <w:rFonts w:ascii="Palatino Linotype" w:hAnsi="Palatino Linotype"/>
          <w:sz w:val="24"/>
          <w:szCs w:val="24"/>
        </w:rPr>
        <w:t>Além do preço do 1º (primeiro) colocado, serão registrados preços de outros fornecedores, desde que as ofertas sejam em valores iguais ao do licitante vencedor;</w:t>
      </w:r>
    </w:p>
    <w:p w14:paraId="47F992EF" w14:textId="77777777" w:rsidR="00E551BF" w:rsidRPr="00B156F8" w:rsidRDefault="00E551BF" w:rsidP="00E551BF">
      <w:pPr>
        <w:jc w:val="both"/>
        <w:rPr>
          <w:rFonts w:ascii="Palatino Linotype" w:hAnsi="Palatino Linotype"/>
          <w:sz w:val="24"/>
          <w:szCs w:val="24"/>
        </w:rPr>
      </w:pPr>
    </w:p>
    <w:p w14:paraId="4C86B5DD" w14:textId="79DCE806" w:rsidR="00E551BF" w:rsidRPr="00B156F8" w:rsidRDefault="001E7B7B" w:rsidP="00E551BF">
      <w:pPr>
        <w:jc w:val="both"/>
        <w:rPr>
          <w:rFonts w:ascii="Palatino Linotype" w:hAnsi="Palatino Linotype"/>
          <w:b/>
          <w:sz w:val="24"/>
          <w:szCs w:val="24"/>
        </w:rPr>
      </w:pPr>
      <w:r>
        <w:rPr>
          <w:rFonts w:ascii="Palatino Linotype" w:hAnsi="Palatino Linotype"/>
          <w:b/>
          <w:sz w:val="24"/>
          <w:szCs w:val="24"/>
          <w:highlight w:val="lightGray"/>
        </w:rPr>
        <w:t>CLÁUSULA DÉCIMA QUARTA -</w:t>
      </w:r>
      <w:r w:rsidR="00E551BF" w:rsidRPr="00B156F8">
        <w:rPr>
          <w:rFonts w:ascii="Palatino Linotype" w:hAnsi="Palatino Linotype"/>
          <w:b/>
          <w:sz w:val="24"/>
          <w:szCs w:val="24"/>
          <w:highlight w:val="lightGray"/>
        </w:rPr>
        <w:t xml:space="preserve"> DA SUBCONTRATAÇÃO, FUSÃO, CISÃO OU INCORPORAÇÃO.</w:t>
      </w:r>
      <w:r w:rsidR="00E551BF" w:rsidRPr="00B156F8">
        <w:rPr>
          <w:rFonts w:ascii="Palatino Linotype" w:hAnsi="Palatino Linotype"/>
          <w:b/>
          <w:sz w:val="24"/>
          <w:szCs w:val="24"/>
        </w:rPr>
        <w:t xml:space="preserve"> </w:t>
      </w:r>
    </w:p>
    <w:p w14:paraId="66FBAD5C" w14:textId="5C3740A9" w:rsidR="00E551BF" w:rsidRPr="00B156F8"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B156F8">
        <w:rPr>
          <w:rFonts w:ascii="Palatino Linotype" w:hAnsi="Palatino Linotype"/>
          <w:sz w:val="24"/>
          <w:szCs w:val="24"/>
        </w:rPr>
        <w:t>A contratada não poderá subcontratar, ceder ou transferir, total ou parcialmente, asobrigações assumidas sem expressa concordância da Contratante.</w:t>
      </w:r>
    </w:p>
    <w:p w14:paraId="60368699" w14:textId="77777777" w:rsidR="00E551BF" w:rsidRPr="00B156F8" w:rsidRDefault="00E551BF" w:rsidP="00E551BF">
      <w:pPr>
        <w:jc w:val="both"/>
        <w:rPr>
          <w:rFonts w:ascii="Palatino Linotype" w:hAnsi="Palatino Linotype"/>
          <w:sz w:val="24"/>
          <w:szCs w:val="24"/>
        </w:rPr>
      </w:pPr>
      <w:r w:rsidRPr="00B156F8">
        <w:rPr>
          <w:rFonts w:ascii="Palatino Linotype" w:hAnsi="Palatino Linotype"/>
          <w:sz w:val="24"/>
          <w:szCs w:val="24"/>
        </w:rPr>
        <w:t xml:space="preserve"> </w:t>
      </w:r>
    </w:p>
    <w:p w14:paraId="26D6962B" w14:textId="36D526CD" w:rsidR="00E551BF" w:rsidRPr="00B156F8" w:rsidRDefault="001E7B7B" w:rsidP="00E551BF">
      <w:pPr>
        <w:jc w:val="both"/>
        <w:rPr>
          <w:rFonts w:ascii="Palatino Linotype" w:hAnsi="Palatino Linotype"/>
          <w:b/>
          <w:sz w:val="24"/>
          <w:szCs w:val="24"/>
        </w:rPr>
      </w:pPr>
      <w:r>
        <w:rPr>
          <w:rFonts w:ascii="Palatino Linotype" w:hAnsi="Palatino Linotype"/>
          <w:b/>
          <w:sz w:val="24"/>
          <w:szCs w:val="24"/>
          <w:highlight w:val="lightGray"/>
        </w:rPr>
        <w:t xml:space="preserve">CLÁUSULA DÉCIMA QUINTA - </w:t>
      </w:r>
      <w:r w:rsidR="00E551BF" w:rsidRPr="00B156F8">
        <w:rPr>
          <w:rFonts w:ascii="Palatino Linotype" w:hAnsi="Palatino Linotype"/>
          <w:b/>
          <w:sz w:val="24"/>
          <w:szCs w:val="24"/>
          <w:highlight w:val="lightGray"/>
        </w:rPr>
        <w:t xml:space="preserve"> DO REAJUSTE</w:t>
      </w:r>
    </w:p>
    <w:p w14:paraId="114BA965" w14:textId="090C5636" w:rsidR="00E551BF" w:rsidRPr="00B156F8" w:rsidRDefault="001E7B7B" w:rsidP="00E551BF">
      <w:pPr>
        <w:jc w:val="both"/>
        <w:rPr>
          <w:rFonts w:ascii="Palatino Linotype" w:hAnsi="Palatino Linotype"/>
          <w:vanish/>
          <w:sz w:val="24"/>
          <w:szCs w:val="24"/>
        </w:rPr>
      </w:pPr>
      <w:r>
        <w:rPr>
          <w:rFonts w:ascii="Palatino Linotype" w:hAnsi="Palatino Linotype"/>
          <w:sz w:val="24"/>
          <w:szCs w:val="24"/>
        </w:rPr>
        <w:t>I</w:t>
      </w:r>
      <w:r w:rsidR="00E551BF">
        <w:rPr>
          <w:rFonts w:ascii="Palatino Linotype" w:hAnsi="Palatino Linotype"/>
          <w:sz w:val="24"/>
          <w:szCs w:val="24"/>
        </w:rPr>
        <w:t xml:space="preserve">. </w:t>
      </w:r>
    </w:p>
    <w:p w14:paraId="1EAE3CE5" w14:textId="77777777" w:rsidR="00E551BF" w:rsidRPr="00B156F8" w:rsidRDefault="00E551BF" w:rsidP="00E551BF">
      <w:pPr>
        <w:jc w:val="both"/>
        <w:rPr>
          <w:rFonts w:ascii="Palatino Linotype" w:hAnsi="Palatino Linotype"/>
          <w:vanish/>
          <w:sz w:val="24"/>
          <w:szCs w:val="24"/>
        </w:rPr>
      </w:pPr>
    </w:p>
    <w:p w14:paraId="1D62CF52" w14:textId="77777777" w:rsidR="00E551BF" w:rsidRPr="00B156F8" w:rsidRDefault="00E551BF" w:rsidP="00E551BF">
      <w:pPr>
        <w:jc w:val="both"/>
        <w:rPr>
          <w:rFonts w:ascii="Palatino Linotype" w:hAnsi="Palatino Linotype"/>
          <w:vanish/>
          <w:sz w:val="24"/>
          <w:szCs w:val="24"/>
        </w:rPr>
      </w:pPr>
    </w:p>
    <w:p w14:paraId="72B8441E" w14:textId="77777777" w:rsidR="00E551BF" w:rsidRPr="00B156F8" w:rsidRDefault="00E551BF" w:rsidP="00E551BF">
      <w:pPr>
        <w:jc w:val="both"/>
        <w:rPr>
          <w:rFonts w:ascii="Palatino Linotype" w:hAnsi="Palatino Linotype"/>
          <w:vanish/>
          <w:sz w:val="24"/>
          <w:szCs w:val="24"/>
        </w:rPr>
      </w:pPr>
    </w:p>
    <w:p w14:paraId="221A301B" w14:textId="77777777" w:rsidR="00E551BF" w:rsidRPr="00B156F8" w:rsidRDefault="00E551BF" w:rsidP="00E551BF">
      <w:pPr>
        <w:jc w:val="both"/>
        <w:rPr>
          <w:rFonts w:ascii="Palatino Linotype" w:hAnsi="Palatino Linotype"/>
          <w:sz w:val="24"/>
          <w:szCs w:val="24"/>
        </w:rPr>
      </w:pPr>
      <w:r w:rsidRPr="00B156F8">
        <w:rPr>
          <w:rFonts w:ascii="Palatino Linotype" w:hAnsi="Palatino Linotype" w:cstheme="minorHAnsi"/>
          <w:sz w:val="24"/>
          <w:szCs w:val="24"/>
        </w:rPr>
        <w:t>O preço registrado poderá ser revisado quando houver alteração de valor, devidamente comprovada, podendo ocorrer de acordo com o art. 124 da Lei 14.133/2021 e alterações, mediante requerimento a ser formalizado pela proponente vencedora.</w:t>
      </w:r>
      <w:r w:rsidRPr="00B156F8">
        <w:rPr>
          <w:rFonts w:ascii="Palatino Linotype" w:hAnsi="Palatino Linotype"/>
          <w:sz w:val="24"/>
          <w:szCs w:val="24"/>
        </w:rPr>
        <w:t xml:space="preserve"> </w:t>
      </w:r>
    </w:p>
    <w:p w14:paraId="61B4435D" w14:textId="77777777" w:rsidR="00E551BF" w:rsidRPr="00B156F8" w:rsidRDefault="00E551BF" w:rsidP="00E551BF">
      <w:pPr>
        <w:jc w:val="both"/>
        <w:rPr>
          <w:rFonts w:ascii="Palatino Linotype" w:hAnsi="Palatino Linotype"/>
          <w:sz w:val="24"/>
          <w:szCs w:val="24"/>
        </w:rPr>
      </w:pPr>
    </w:p>
    <w:p w14:paraId="5B893288" w14:textId="6A3CBABF" w:rsidR="00E551BF" w:rsidRPr="00B156F8" w:rsidRDefault="001E7B7B" w:rsidP="00E551BF">
      <w:pPr>
        <w:jc w:val="both"/>
        <w:rPr>
          <w:rFonts w:ascii="Palatino Linotype" w:hAnsi="Palatino Linotype"/>
          <w:b/>
          <w:sz w:val="24"/>
          <w:szCs w:val="24"/>
        </w:rPr>
      </w:pPr>
      <w:r>
        <w:rPr>
          <w:rFonts w:ascii="Palatino Linotype" w:hAnsi="Palatino Linotype"/>
          <w:b/>
          <w:sz w:val="24"/>
          <w:szCs w:val="24"/>
          <w:highlight w:val="lightGray"/>
        </w:rPr>
        <w:t xml:space="preserve">CLÁUSULA DÉCIMA SEXTA - </w:t>
      </w:r>
      <w:r w:rsidR="00E551BF" w:rsidRPr="00B156F8">
        <w:rPr>
          <w:rFonts w:ascii="Palatino Linotype" w:hAnsi="Palatino Linotype"/>
          <w:b/>
          <w:sz w:val="24"/>
          <w:szCs w:val="24"/>
          <w:highlight w:val="lightGray"/>
        </w:rPr>
        <w:t xml:space="preserve"> DA GARANTIA DE EXECUÇÃO</w:t>
      </w:r>
      <w:r w:rsidR="00E551BF" w:rsidRPr="00B156F8">
        <w:rPr>
          <w:rFonts w:ascii="Palatino Linotype" w:hAnsi="Palatino Linotype"/>
          <w:b/>
          <w:sz w:val="24"/>
          <w:szCs w:val="24"/>
        </w:rPr>
        <w:t xml:space="preserve"> </w:t>
      </w:r>
    </w:p>
    <w:p w14:paraId="39646CE4" w14:textId="0F9D0E5B" w:rsidR="00E551BF"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B156F8">
        <w:rPr>
          <w:rFonts w:ascii="Palatino Linotype" w:hAnsi="Palatino Linotype"/>
          <w:sz w:val="24"/>
          <w:szCs w:val="24"/>
        </w:rPr>
        <w:t>Não haverá exigência de garantia contratual da execução, porquanto o objeto da presente contratação não gera obrigações posteriores para a contratada, bem como a possibilidade de ocorrência de prejuízos financeiros inerentes à execução do contrato.</w:t>
      </w:r>
    </w:p>
    <w:p w14:paraId="5CB2265E" w14:textId="77777777" w:rsidR="00E551BF" w:rsidRDefault="00E551BF" w:rsidP="00E551BF">
      <w:pPr>
        <w:jc w:val="both"/>
        <w:rPr>
          <w:rFonts w:ascii="Palatino Linotype" w:hAnsi="Palatino Linotype"/>
          <w:sz w:val="24"/>
          <w:szCs w:val="24"/>
        </w:rPr>
      </w:pPr>
    </w:p>
    <w:p w14:paraId="3976BF30" w14:textId="3700E53E" w:rsidR="00E551BF" w:rsidRPr="00B156F8" w:rsidRDefault="001E7B7B" w:rsidP="00E551BF">
      <w:pPr>
        <w:jc w:val="both"/>
        <w:rPr>
          <w:rFonts w:ascii="Palatino Linotype" w:hAnsi="Palatino Linotype"/>
          <w:b/>
          <w:sz w:val="24"/>
          <w:szCs w:val="24"/>
          <w:lang w:eastAsia="pt-BR"/>
        </w:rPr>
      </w:pPr>
      <w:r>
        <w:rPr>
          <w:rFonts w:ascii="Palatino Linotype" w:hAnsi="Palatino Linotype"/>
          <w:b/>
          <w:sz w:val="24"/>
          <w:szCs w:val="24"/>
          <w:highlight w:val="lightGray"/>
          <w:lang w:eastAsia="pt-BR"/>
        </w:rPr>
        <w:t>CLÁUSULA DÉCIMA SÉTIMA -</w:t>
      </w:r>
      <w:r w:rsidR="00E551BF" w:rsidRPr="00B156F8">
        <w:rPr>
          <w:rFonts w:ascii="Palatino Linotype" w:hAnsi="Palatino Linotype"/>
          <w:b/>
          <w:sz w:val="24"/>
          <w:szCs w:val="24"/>
          <w:highlight w:val="lightGray"/>
          <w:lang w:eastAsia="pt-BR"/>
        </w:rPr>
        <w:t xml:space="preserve"> DOS TRIBUTOS E DEMAIS ENCARGOS:</w:t>
      </w:r>
    </w:p>
    <w:p w14:paraId="1B916284" w14:textId="03421F46" w:rsidR="00E551BF" w:rsidRPr="00B156F8" w:rsidRDefault="001E7B7B" w:rsidP="00E551BF">
      <w:pPr>
        <w:jc w:val="both"/>
        <w:rPr>
          <w:rFonts w:ascii="Palatino Linotype" w:hAnsi="Palatino Linotype"/>
          <w:sz w:val="24"/>
          <w:szCs w:val="24"/>
          <w:lang w:eastAsia="pt-BR"/>
        </w:rPr>
      </w:pPr>
      <w:r>
        <w:rPr>
          <w:rFonts w:ascii="Palatino Linotype" w:hAnsi="Palatino Linotype"/>
          <w:sz w:val="24"/>
          <w:szCs w:val="24"/>
          <w:lang w:eastAsia="pt-BR"/>
        </w:rPr>
        <w:t>I</w:t>
      </w:r>
      <w:r w:rsidR="00E551BF">
        <w:rPr>
          <w:rFonts w:ascii="Palatino Linotype" w:hAnsi="Palatino Linotype"/>
          <w:sz w:val="24"/>
          <w:szCs w:val="24"/>
          <w:lang w:eastAsia="pt-BR"/>
        </w:rPr>
        <w:t xml:space="preserve">. </w:t>
      </w:r>
      <w:r w:rsidR="00E551BF" w:rsidRPr="00B156F8">
        <w:rPr>
          <w:rFonts w:ascii="Palatino Linotype" w:hAnsi="Palatino Linotype"/>
          <w:sz w:val="24"/>
          <w:szCs w:val="24"/>
          <w:lang w:eastAsia="pt-BR"/>
        </w:rPr>
        <w:t>Os tributos, impostos, taxas, emolumentos, contribuições fiscais e parafiscais, que sejam devidos em decorrência direta ou indireta do Contrato, serão de exclusiva responsabilidade da Contratada;</w:t>
      </w:r>
    </w:p>
    <w:p w14:paraId="337D1FC5" w14:textId="1E343082" w:rsidR="00E551BF" w:rsidRPr="00B156F8" w:rsidRDefault="001E7B7B" w:rsidP="00E551BF">
      <w:pPr>
        <w:jc w:val="both"/>
        <w:rPr>
          <w:rFonts w:ascii="Palatino Linotype" w:hAnsi="Palatino Linotype"/>
          <w:sz w:val="24"/>
          <w:szCs w:val="24"/>
          <w:lang w:eastAsia="pt-BR"/>
        </w:rPr>
      </w:pPr>
      <w:r>
        <w:rPr>
          <w:rFonts w:ascii="Palatino Linotype" w:hAnsi="Palatino Linotype"/>
          <w:sz w:val="24"/>
          <w:szCs w:val="24"/>
          <w:lang w:eastAsia="pt-BR"/>
        </w:rPr>
        <w:t>II</w:t>
      </w:r>
      <w:r w:rsidR="00E551BF">
        <w:rPr>
          <w:rFonts w:ascii="Palatino Linotype" w:hAnsi="Palatino Linotype"/>
          <w:sz w:val="24"/>
          <w:szCs w:val="24"/>
          <w:lang w:eastAsia="pt-BR"/>
        </w:rPr>
        <w:t xml:space="preserve">. Conforme </w:t>
      </w:r>
      <w:r w:rsidR="00E551BF" w:rsidRPr="00B156F8">
        <w:rPr>
          <w:rFonts w:ascii="Palatino Linotype" w:hAnsi="Palatino Linotype"/>
          <w:sz w:val="24"/>
          <w:szCs w:val="24"/>
          <w:lang w:eastAsia="pt-BR"/>
        </w:rPr>
        <w:t>Decreto Municipal nº 2</w:t>
      </w:r>
      <w:r w:rsidR="00E551BF">
        <w:rPr>
          <w:rFonts w:ascii="Palatino Linotype" w:hAnsi="Palatino Linotype"/>
          <w:sz w:val="24"/>
          <w:szCs w:val="24"/>
          <w:lang w:eastAsia="pt-BR"/>
        </w:rPr>
        <w:t xml:space="preserve">84 de 29 de Agosto de 2023 </w:t>
      </w:r>
      <w:r w:rsidR="00E551BF" w:rsidRPr="00B156F8">
        <w:rPr>
          <w:rFonts w:ascii="Palatino Linotype" w:hAnsi="Palatino Linotype"/>
          <w:sz w:val="24"/>
          <w:szCs w:val="24"/>
          <w:lang w:eastAsia="pt-BR"/>
        </w:rPr>
        <w:lastRenderedPageBreak/>
        <w:t>(https://transparencia.coloradodooeste.ro.gov.br/transparencia/aplicacoes/publicacao/detalhe_documento.php?id_publicacao=18509&amp;nomeaplicacao=publicacao). Este decreto regulamenta a retenção de Imposto de Renda na fonte, conforme Instrução Normativa RFB nº 1.234/2012. A retenção do Imposto de Renda será feita na fonte, ou seja, o Município de Colorado do Oeste já irá reter o Imposto de Renda ao efetuar pagamentos de produtos e serviços adquiridos a partir do dia 1º de Setembro de 2023. Para tanto, o fornecedor do produto/serviço emissor da nota deverá discriminar no campo adequado da Nota Fiscal a alíquota correta para o desconto.</w:t>
      </w:r>
    </w:p>
    <w:p w14:paraId="62389CC9" w14:textId="108DAC3C" w:rsidR="00E551BF" w:rsidRDefault="001E7B7B" w:rsidP="00E551BF">
      <w:pPr>
        <w:jc w:val="both"/>
        <w:rPr>
          <w:rFonts w:ascii="Palatino Linotype" w:hAnsi="Palatino Linotype"/>
          <w:sz w:val="24"/>
          <w:szCs w:val="24"/>
          <w:lang w:eastAsia="pt-BR"/>
        </w:rPr>
      </w:pPr>
      <w:r>
        <w:rPr>
          <w:rFonts w:ascii="Palatino Linotype" w:hAnsi="Palatino Linotype"/>
          <w:sz w:val="24"/>
          <w:szCs w:val="24"/>
          <w:lang w:eastAsia="pt-BR"/>
        </w:rPr>
        <w:t>III</w:t>
      </w:r>
      <w:r w:rsidR="00E551BF">
        <w:rPr>
          <w:rFonts w:ascii="Palatino Linotype" w:hAnsi="Palatino Linotype"/>
          <w:sz w:val="24"/>
          <w:szCs w:val="24"/>
          <w:lang w:eastAsia="pt-BR"/>
        </w:rPr>
        <w:t xml:space="preserve">. </w:t>
      </w:r>
      <w:r w:rsidR="00E551BF" w:rsidRPr="00B156F8">
        <w:rPr>
          <w:rFonts w:ascii="Palatino Linotype" w:hAnsi="Palatino Linotype"/>
          <w:sz w:val="24"/>
          <w:szCs w:val="24"/>
          <w:lang w:eastAsia="pt-BR"/>
        </w:rPr>
        <w:t>As empresas optantes pelo Simples Nacional não terão retenção na fonte, conforme disposições legais. Para tanto, a empresa deverá comprovar sua situação junto ao Simples Nacional periodicamente</w:t>
      </w:r>
      <w:r w:rsidR="00E551BF">
        <w:rPr>
          <w:rFonts w:ascii="Palatino Linotype" w:hAnsi="Palatino Linotype"/>
          <w:sz w:val="24"/>
          <w:szCs w:val="24"/>
          <w:lang w:eastAsia="pt-BR"/>
        </w:rPr>
        <w:t>.</w:t>
      </w:r>
    </w:p>
    <w:p w14:paraId="30E3AB27" w14:textId="77777777" w:rsidR="00E551BF" w:rsidRDefault="00E551BF" w:rsidP="00E551BF">
      <w:pPr>
        <w:jc w:val="both"/>
        <w:rPr>
          <w:rFonts w:ascii="Palatino Linotype" w:hAnsi="Palatino Linotype"/>
          <w:sz w:val="24"/>
          <w:szCs w:val="24"/>
          <w:lang w:eastAsia="pt-BR"/>
        </w:rPr>
      </w:pPr>
    </w:p>
    <w:p w14:paraId="411BEEDB" w14:textId="4B8A6E5B" w:rsidR="00E551BF" w:rsidRPr="00530A91" w:rsidRDefault="001E7B7B" w:rsidP="00E551BF">
      <w:pPr>
        <w:jc w:val="both"/>
        <w:rPr>
          <w:rFonts w:ascii="Palatino Linotype" w:hAnsi="Palatino Linotype"/>
          <w:b/>
          <w:sz w:val="24"/>
          <w:szCs w:val="24"/>
        </w:rPr>
      </w:pPr>
      <w:r>
        <w:rPr>
          <w:rFonts w:ascii="Palatino Linotype" w:hAnsi="Palatino Linotype"/>
          <w:b/>
          <w:sz w:val="24"/>
          <w:szCs w:val="24"/>
          <w:highlight w:val="lightGray"/>
          <w:lang w:eastAsia="pt-BR"/>
        </w:rPr>
        <w:t xml:space="preserve">CLÁUSULA DÉCIMA OITAVA - </w:t>
      </w:r>
      <w:r w:rsidR="00E551BF" w:rsidRPr="002C2A33">
        <w:rPr>
          <w:rFonts w:ascii="Palatino Linotype" w:hAnsi="Palatino Linotype"/>
          <w:b/>
          <w:sz w:val="24"/>
          <w:szCs w:val="24"/>
          <w:highlight w:val="lightGray"/>
          <w:lang w:eastAsia="pt-BR"/>
        </w:rPr>
        <w:t xml:space="preserve"> </w:t>
      </w:r>
      <w:r w:rsidR="00E551BF" w:rsidRPr="002C2A33">
        <w:rPr>
          <w:rFonts w:ascii="Palatino Linotype" w:hAnsi="Palatino Linotype"/>
          <w:b/>
          <w:sz w:val="24"/>
          <w:szCs w:val="24"/>
          <w:highlight w:val="lightGray"/>
        </w:rPr>
        <w:t>DISPOSIÇÕES</w:t>
      </w:r>
      <w:r w:rsidR="00E551BF" w:rsidRPr="002C2A33">
        <w:rPr>
          <w:rFonts w:ascii="Palatino Linotype" w:hAnsi="Palatino Linotype"/>
          <w:b/>
          <w:spacing w:val="-2"/>
          <w:sz w:val="24"/>
          <w:szCs w:val="24"/>
          <w:highlight w:val="lightGray"/>
        </w:rPr>
        <w:t xml:space="preserve"> </w:t>
      </w:r>
      <w:r w:rsidR="00E551BF" w:rsidRPr="002C2A33">
        <w:rPr>
          <w:rFonts w:ascii="Palatino Linotype" w:hAnsi="Palatino Linotype"/>
          <w:b/>
          <w:sz w:val="24"/>
          <w:szCs w:val="24"/>
          <w:highlight w:val="lightGray"/>
        </w:rPr>
        <w:t>GERAIS.</w:t>
      </w:r>
    </w:p>
    <w:p w14:paraId="67A714CF" w14:textId="3083EB04" w:rsidR="00E551BF" w:rsidRDefault="001E7B7B" w:rsidP="00E551BF">
      <w:pPr>
        <w:jc w:val="both"/>
        <w:rPr>
          <w:rFonts w:ascii="Palatino Linotype" w:hAnsi="Palatino Linotype"/>
          <w:sz w:val="24"/>
          <w:szCs w:val="24"/>
        </w:rPr>
      </w:pPr>
      <w:r>
        <w:rPr>
          <w:rFonts w:ascii="Palatino Linotype" w:hAnsi="Palatino Linotype"/>
          <w:sz w:val="24"/>
          <w:szCs w:val="24"/>
        </w:rPr>
        <w:t>I</w:t>
      </w:r>
      <w:r w:rsidR="00E551BF">
        <w:rPr>
          <w:rFonts w:ascii="Palatino Linotype" w:hAnsi="Palatino Linotype"/>
          <w:sz w:val="24"/>
          <w:szCs w:val="24"/>
        </w:rPr>
        <w:t xml:space="preserve">. </w:t>
      </w:r>
      <w:r w:rsidR="00E551BF" w:rsidRPr="00530A91">
        <w:rPr>
          <w:rFonts w:ascii="Palatino Linotype" w:hAnsi="Palatino Linotype"/>
          <w:sz w:val="24"/>
          <w:szCs w:val="24"/>
        </w:rPr>
        <w:t>Está</w:t>
      </w:r>
      <w:r w:rsidR="00E551BF" w:rsidRPr="00530A91">
        <w:rPr>
          <w:rFonts w:ascii="Palatino Linotype" w:hAnsi="Palatino Linotype"/>
          <w:spacing w:val="17"/>
          <w:sz w:val="24"/>
          <w:szCs w:val="24"/>
        </w:rPr>
        <w:t xml:space="preserve"> </w:t>
      </w:r>
      <w:r w:rsidR="00E551BF" w:rsidRPr="00530A91">
        <w:rPr>
          <w:rFonts w:ascii="Palatino Linotype" w:hAnsi="Palatino Linotype"/>
          <w:sz w:val="24"/>
          <w:szCs w:val="24"/>
        </w:rPr>
        <w:t>vinculado</w:t>
      </w:r>
      <w:r w:rsidR="00E551BF" w:rsidRPr="00530A91">
        <w:rPr>
          <w:rFonts w:ascii="Palatino Linotype" w:hAnsi="Palatino Linotype"/>
          <w:spacing w:val="17"/>
          <w:sz w:val="24"/>
          <w:szCs w:val="24"/>
        </w:rPr>
        <w:t xml:space="preserve"> </w:t>
      </w:r>
      <w:r w:rsidR="00E551BF" w:rsidRPr="00530A91">
        <w:rPr>
          <w:rFonts w:ascii="Palatino Linotype" w:hAnsi="Palatino Linotype"/>
          <w:sz w:val="24"/>
          <w:szCs w:val="24"/>
        </w:rPr>
        <w:t>a</w:t>
      </w:r>
      <w:r w:rsidR="00E551BF" w:rsidRPr="00530A91">
        <w:rPr>
          <w:rFonts w:ascii="Palatino Linotype" w:hAnsi="Palatino Linotype"/>
          <w:spacing w:val="20"/>
          <w:sz w:val="24"/>
          <w:szCs w:val="24"/>
        </w:rPr>
        <w:t xml:space="preserve"> </w:t>
      </w:r>
      <w:r w:rsidR="00E551BF" w:rsidRPr="00530A91">
        <w:rPr>
          <w:rFonts w:ascii="Palatino Linotype" w:hAnsi="Palatino Linotype"/>
          <w:sz w:val="24"/>
          <w:szCs w:val="24"/>
        </w:rPr>
        <w:t>este</w:t>
      </w:r>
      <w:r w:rsidR="00E551BF" w:rsidRPr="00530A91">
        <w:rPr>
          <w:rFonts w:ascii="Palatino Linotype" w:hAnsi="Palatino Linotype"/>
          <w:spacing w:val="17"/>
          <w:sz w:val="24"/>
          <w:szCs w:val="24"/>
        </w:rPr>
        <w:t xml:space="preserve"> </w:t>
      </w:r>
      <w:r w:rsidR="00E551BF" w:rsidRPr="00530A91">
        <w:rPr>
          <w:rFonts w:ascii="Palatino Linotype" w:hAnsi="Palatino Linotype"/>
          <w:sz w:val="24"/>
          <w:szCs w:val="24"/>
        </w:rPr>
        <w:t>Termo</w:t>
      </w:r>
      <w:r w:rsidR="00E551BF" w:rsidRPr="00530A91">
        <w:rPr>
          <w:rFonts w:ascii="Palatino Linotype" w:hAnsi="Palatino Linotype"/>
          <w:spacing w:val="18"/>
          <w:sz w:val="24"/>
          <w:szCs w:val="24"/>
        </w:rPr>
        <w:t xml:space="preserve"> </w:t>
      </w:r>
      <w:r w:rsidR="00E551BF" w:rsidRPr="00530A91">
        <w:rPr>
          <w:rFonts w:ascii="Palatino Linotype" w:hAnsi="Palatino Linotype"/>
          <w:sz w:val="24"/>
          <w:szCs w:val="24"/>
        </w:rPr>
        <w:t>de</w:t>
      </w:r>
      <w:r w:rsidR="00E551BF" w:rsidRPr="00530A91">
        <w:rPr>
          <w:rFonts w:ascii="Palatino Linotype" w:hAnsi="Palatino Linotype"/>
          <w:spacing w:val="17"/>
          <w:sz w:val="24"/>
          <w:szCs w:val="24"/>
        </w:rPr>
        <w:t xml:space="preserve"> </w:t>
      </w:r>
      <w:r w:rsidR="00E551BF" w:rsidRPr="00530A91">
        <w:rPr>
          <w:rFonts w:ascii="Palatino Linotype" w:hAnsi="Palatino Linotype"/>
          <w:sz w:val="24"/>
          <w:szCs w:val="24"/>
        </w:rPr>
        <w:t>Referência</w:t>
      </w:r>
      <w:r w:rsidR="00E551BF" w:rsidRPr="00530A91">
        <w:rPr>
          <w:rFonts w:ascii="Palatino Linotype" w:hAnsi="Palatino Linotype"/>
          <w:spacing w:val="17"/>
          <w:sz w:val="24"/>
          <w:szCs w:val="24"/>
        </w:rPr>
        <w:t xml:space="preserve"> </w:t>
      </w:r>
      <w:r w:rsidR="00E551BF" w:rsidRPr="00530A91">
        <w:rPr>
          <w:rFonts w:ascii="Palatino Linotype" w:hAnsi="Palatino Linotype"/>
          <w:sz w:val="24"/>
          <w:szCs w:val="24"/>
        </w:rPr>
        <w:t>às</w:t>
      </w:r>
      <w:r w:rsidR="00E551BF" w:rsidRPr="00530A91">
        <w:rPr>
          <w:rFonts w:ascii="Palatino Linotype" w:hAnsi="Palatino Linotype"/>
          <w:spacing w:val="23"/>
          <w:sz w:val="24"/>
          <w:szCs w:val="24"/>
        </w:rPr>
        <w:t xml:space="preserve"> </w:t>
      </w:r>
      <w:r w:rsidR="00E551BF" w:rsidRPr="00530A91">
        <w:rPr>
          <w:rFonts w:ascii="Palatino Linotype" w:hAnsi="Palatino Linotype"/>
          <w:sz w:val="24"/>
          <w:szCs w:val="24"/>
        </w:rPr>
        <w:t>Leis</w:t>
      </w:r>
      <w:r w:rsidR="00E551BF" w:rsidRPr="00530A91">
        <w:rPr>
          <w:rFonts w:ascii="Palatino Linotype" w:hAnsi="Palatino Linotype"/>
          <w:spacing w:val="18"/>
          <w:sz w:val="24"/>
          <w:szCs w:val="24"/>
        </w:rPr>
        <w:t xml:space="preserve"> </w:t>
      </w:r>
      <w:r w:rsidR="00E551BF" w:rsidRPr="00530A91">
        <w:rPr>
          <w:rFonts w:ascii="Palatino Linotype" w:hAnsi="Palatino Linotype"/>
          <w:sz w:val="24"/>
          <w:szCs w:val="24"/>
        </w:rPr>
        <w:t>n°</w:t>
      </w:r>
      <w:r w:rsidR="00E551BF" w:rsidRPr="00530A91">
        <w:rPr>
          <w:rFonts w:ascii="Palatino Linotype" w:hAnsi="Palatino Linotype"/>
          <w:spacing w:val="18"/>
          <w:sz w:val="24"/>
          <w:szCs w:val="24"/>
        </w:rPr>
        <w:t xml:space="preserve"> </w:t>
      </w:r>
      <w:r w:rsidR="00E551BF" w:rsidRPr="00530A91">
        <w:rPr>
          <w:rFonts w:ascii="Palatino Linotype" w:hAnsi="Palatino Linotype"/>
          <w:sz w:val="24"/>
          <w:szCs w:val="24"/>
        </w:rPr>
        <w:t>14.133/2021,</w:t>
      </w:r>
      <w:r w:rsidR="00E551BF" w:rsidRPr="00530A91">
        <w:rPr>
          <w:rFonts w:ascii="Palatino Linotype" w:hAnsi="Palatino Linotype"/>
          <w:spacing w:val="18"/>
          <w:sz w:val="24"/>
          <w:szCs w:val="24"/>
        </w:rPr>
        <w:t xml:space="preserve"> </w:t>
      </w:r>
      <w:r w:rsidR="00E551BF" w:rsidRPr="00530A91">
        <w:rPr>
          <w:rFonts w:ascii="Palatino Linotype" w:hAnsi="Palatino Linotype"/>
          <w:sz w:val="24"/>
          <w:szCs w:val="24"/>
        </w:rPr>
        <w:t>Decretos</w:t>
      </w:r>
      <w:r w:rsidR="00E551BF" w:rsidRPr="00530A91">
        <w:rPr>
          <w:rFonts w:ascii="Palatino Linotype" w:hAnsi="Palatino Linotype"/>
          <w:spacing w:val="18"/>
          <w:sz w:val="24"/>
          <w:szCs w:val="24"/>
        </w:rPr>
        <w:t xml:space="preserve"> </w:t>
      </w:r>
      <w:r w:rsidR="00E551BF" w:rsidRPr="00530A91">
        <w:rPr>
          <w:rFonts w:ascii="Palatino Linotype" w:hAnsi="Palatino Linotype"/>
          <w:sz w:val="24"/>
          <w:szCs w:val="24"/>
        </w:rPr>
        <w:t>Municipais,</w:t>
      </w:r>
      <w:r w:rsidR="00E551BF" w:rsidRPr="00530A91">
        <w:rPr>
          <w:rFonts w:ascii="Palatino Linotype" w:hAnsi="Palatino Linotype"/>
          <w:spacing w:val="-57"/>
          <w:sz w:val="24"/>
          <w:szCs w:val="24"/>
        </w:rPr>
        <w:t xml:space="preserve"> </w:t>
      </w:r>
      <w:r w:rsidR="00E551BF" w:rsidRPr="00530A91">
        <w:rPr>
          <w:rFonts w:ascii="Palatino Linotype" w:hAnsi="Palatino Linotype"/>
          <w:sz w:val="24"/>
          <w:szCs w:val="24"/>
        </w:rPr>
        <w:t>bem</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como as demais legislações de</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vigência.</w:t>
      </w:r>
    </w:p>
    <w:p w14:paraId="0FD62D75" w14:textId="15861B71" w:rsidR="00E551BF" w:rsidRPr="00530A91" w:rsidRDefault="001E7B7B" w:rsidP="00E551BF">
      <w:pPr>
        <w:jc w:val="both"/>
        <w:rPr>
          <w:rFonts w:ascii="Palatino Linotype" w:hAnsi="Palatino Linotype"/>
          <w:sz w:val="24"/>
          <w:szCs w:val="24"/>
        </w:rPr>
      </w:pPr>
      <w:r>
        <w:rPr>
          <w:rFonts w:ascii="Palatino Linotype" w:hAnsi="Palatino Linotype"/>
          <w:sz w:val="24"/>
          <w:szCs w:val="24"/>
        </w:rPr>
        <w:t>II</w:t>
      </w:r>
      <w:r w:rsidR="00E551BF">
        <w:rPr>
          <w:rFonts w:ascii="Palatino Linotype" w:hAnsi="Palatino Linotype"/>
          <w:sz w:val="24"/>
          <w:szCs w:val="24"/>
        </w:rPr>
        <w:t xml:space="preserve">. </w:t>
      </w:r>
      <w:r w:rsidR="00E551BF" w:rsidRPr="00530A91">
        <w:rPr>
          <w:rFonts w:ascii="Palatino Linotype" w:hAnsi="Palatino Linotype"/>
          <w:sz w:val="24"/>
          <w:szCs w:val="24"/>
        </w:rPr>
        <w:t xml:space="preserve">Fica ressaltada a possibilidade de alteração das condições avençadas em face da superveniência de normas federais e municipais disciplinando a matéria. </w:t>
      </w:r>
    </w:p>
    <w:p w14:paraId="269A9655" w14:textId="48575BE2" w:rsidR="00E551BF" w:rsidRPr="00530A91" w:rsidRDefault="001E7B7B" w:rsidP="00E551BF">
      <w:pPr>
        <w:jc w:val="both"/>
        <w:rPr>
          <w:rFonts w:ascii="Palatino Linotype" w:hAnsi="Palatino Linotype"/>
          <w:sz w:val="24"/>
          <w:szCs w:val="24"/>
        </w:rPr>
      </w:pPr>
      <w:r>
        <w:rPr>
          <w:rFonts w:ascii="Palatino Linotype" w:hAnsi="Palatino Linotype"/>
          <w:sz w:val="24"/>
          <w:szCs w:val="24"/>
        </w:rPr>
        <w:t>III</w:t>
      </w:r>
      <w:r w:rsidR="00E551BF" w:rsidRPr="00530A91">
        <w:rPr>
          <w:rFonts w:ascii="Palatino Linotype" w:hAnsi="Palatino Linotype"/>
          <w:sz w:val="24"/>
          <w:szCs w:val="24"/>
        </w:rPr>
        <w:t xml:space="preserve">. Fica eleito o foro da Comarca de </w:t>
      </w:r>
      <w:r w:rsidR="00E551BF">
        <w:rPr>
          <w:rFonts w:ascii="Palatino Linotype" w:hAnsi="Palatino Linotype"/>
          <w:sz w:val="24"/>
          <w:szCs w:val="24"/>
        </w:rPr>
        <w:t>Colorado</w:t>
      </w:r>
      <w:r w:rsidR="00E551BF" w:rsidRPr="00530A91">
        <w:rPr>
          <w:rFonts w:ascii="Palatino Linotype" w:hAnsi="Palatino Linotype"/>
          <w:sz w:val="24"/>
          <w:szCs w:val="24"/>
        </w:rPr>
        <w:t>-</w:t>
      </w:r>
      <w:r w:rsidR="00E551BF">
        <w:rPr>
          <w:rFonts w:ascii="Palatino Linotype" w:hAnsi="Palatino Linotype"/>
          <w:sz w:val="24"/>
          <w:szCs w:val="24"/>
        </w:rPr>
        <w:t>RO</w:t>
      </w:r>
      <w:r w:rsidR="00E551BF" w:rsidRPr="00530A91">
        <w:rPr>
          <w:rFonts w:ascii="Palatino Linotype" w:hAnsi="Palatino Linotype"/>
          <w:sz w:val="24"/>
          <w:szCs w:val="24"/>
        </w:rPr>
        <w:t xml:space="preserve"> como o único capaz de dirimir as dúvidas oriundas do Contrato, caso não sejam dirimidas amigavelmente</w:t>
      </w:r>
      <w:r w:rsidR="00E551BF">
        <w:rPr>
          <w:rFonts w:ascii="Palatino Linotype" w:hAnsi="Palatino Linotype"/>
          <w:sz w:val="24"/>
          <w:szCs w:val="24"/>
        </w:rPr>
        <w:t>.</w:t>
      </w:r>
    </w:p>
    <w:p w14:paraId="1385F088" w14:textId="784AA74B" w:rsidR="00E551BF" w:rsidRPr="00530A91" w:rsidRDefault="001E7B7B" w:rsidP="00E551BF">
      <w:pPr>
        <w:jc w:val="both"/>
        <w:rPr>
          <w:rFonts w:ascii="Palatino Linotype" w:hAnsi="Palatino Linotype"/>
          <w:sz w:val="24"/>
          <w:szCs w:val="24"/>
        </w:rPr>
      </w:pPr>
      <w:r>
        <w:rPr>
          <w:rFonts w:ascii="Palatino Linotype" w:hAnsi="Palatino Linotype"/>
          <w:sz w:val="24"/>
          <w:szCs w:val="24"/>
        </w:rPr>
        <w:t>IV</w:t>
      </w:r>
      <w:r w:rsidR="00E551BF">
        <w:rPr>
          <w:rFonts w:ascii="Palatino Linotype" w:hAnsi="Palatino Linotype"/>
          <w:sz w:val="24"/>
          <w:szCs w:val="24"/>
        </w:rPr>
        <w:t xml:space="preserve">. </w:t>
      </w:r>
      <w:r w:rsidR="00E551BF" w:rsidRPr="00530A91">
        <w:rPr>
          <w:rFonts w:ascii="Palatino Linotype" w:hAnsi="Palatino Linotype"/>
          <w:sz w:val="24"/>
          <w:szCs w:val="24"/>
        </w:rPr>
        <w:t>Este</w:t>
      </w:r>
      <w:r w:rsidR="00E551BF" w:rsidRPr="00530A91">
        <w:rPr>
          <w:rFonts w:ascii="Palatino Linotype" w:hAnsi="Palatino Linotype"/>
          <w:spacing w:val="22"/>
          <w:sz w:val="24"/>
          <w:szCs w:val="24"/>
        </w:rPr>
        <w:t xml:space="preserve"> </w:t>
      </w:r>
      <w:r w:rsidR="00E551BF" w:rsidRPr="00530A91">
        <w:rPr>
          <w:rFonts w:ascii="Palatino Linotype" w:hAnsi="Palatino Linotype"/>
          <w:sz w:val="24"/>
          <w:szCs w:val="24"/>
        </w:rPr>
        <w:t>termo</w:t>
      </w:r>
      <w:r w:rsidR="00E551BF" w:rsidRPr="00530A91">
        <w:rPr>
          <w:rFonts w:ascii="Palatino Linotype" w:hAnsi="Palatino Linotype"/>
          <w:spacing w:val="23"/>
          <w:sz w:val="24"/>
          <w:szCs w:val="24"/>
        </w:rPr>
        <w:t xml:space="preserve"> </w:t>
      </w:r>
      <w:r w:rsidR="00E551BF" w:rsidRPr="00530A91">
        <w:rPr>
          <w:rFonts w:ascii="Palatino Linotype" w:hAnsi="Palatino Linotype"/>
          <w:sz w:val="24"/>
          <w:szCs w:val="24"/>
        </w:rPr>
        <w:t>de</w:t>
      </w:r>
      <w:r w:rsidR="00E551BF" w:rsidRPr="00530A91">
        <w:rPr>
          <w:rFonts w:ascii="Palatino Linotype" w:hAnsi="Palatino Linotype"/>
          <w:spacing w:val="24"/>
          <w:sz w:val="24"/>
          <w:szCs w:val="24"/>
        </w:rPr>
        <w:t xml:space="preserve"> </w:t>
      </w:r>
      <w:r w:rsidR="00E551BF" w:rsidRPr="00530A91">
        <w:rPr>
          <w:rFonts w:ascii="Palatino Linotype" w:hAnsi="Palatino Linotype"/>
          <w:sz w:val="24"/>
          <w:szCs w:val="24"/>
        </w:rPr>
        <w:t>referência</w:t>
      </w:r>
      <w:r w:rsidR="00E551BF" w:rsidRPr="00530A91">
        <w:rPr>
          <w:rFonts w:ascii="Palatino Linotype" w:hAnsi="Palatino Linotype"/>
          <w:spacing w:val="24"/>
          <w:sz w:val="24"/>
          <w:szCs w:val="24"/>
        </w:rPr>
        <w:t xml:space="preserve"> </w:t>
      </w:r>
      <w:r w:rsidR="00E551BF" w:rsidRPr="00530A91">
        <w:rPr>
          <w:rFonts w:ascii="Palatino Linotype" w:hAnsi="Palatino Linotype"/>
          <w:sz w:val="24"/>
          <w:szCs w:val="24"/>
        </w:rPr>
        <w:t>foi</w:t>
      </w:r>
      <w:r w:rsidR="00E551BF" w:rsidRPr="00530A91">
        <w:rPr>
          <w:rFonts w:ascii="Palatino Linotype" w:hAnsi="Palatino Linotype"/>
          <w:spacing w:val="23"/>
          <w:sz w:val="24"/>
          <w:szCs w:val="24"/>
        </w:rPr>
        <w:t xml:space="preserve"> </w:t>
      </w:r>
      <w:r w:rsidR="00E551BF" w:rsidRPr="00530A91">
        <w:rPr>
          <w:rFonts w:ascii="Palatino Linotype" w:hAnsi="Palatino Linotype"/>
          <w:sz w:val="24"/>
          <w:szCs w:val="24"/>
        </w:rPr>
        <w:t>elaborado</w:t>
      </w:r>
      <w:r w:rsidR="00E551BF" w:rsidRPr="00530A91">
        <w:rPr>
          <w:rFonts w:ascii="Palatino Linotype" w:hAnsi="Palatino Linotype"/>
          <w:spacing w:val="22"/>
          <w:sz w:val="24"/>
          <w:szCs w:val="24"/>
        </w:rPr>
        <w:t xml:space="preserve"> </w:t>
      </w:r>
      <w:r w:rsidR="00E551BF" w:rsidRPr="00530A91">
        <w:rPr>
          <w:rFonts w:ascii="Palatino Linotype" w:hAnsi="Palatino Linotype"/>
          <w:sz w:val="24"/>
          <w:szCs w:val="24"/>
        </w:rPr>
        <w:t>com</w:t>
      </w:r>
      <w:r w:rsidR="00E551BF" w:rsidRPr="00530A91">
        <w:rPr>
          <w:rFonts w:ascii="Palatino Linotype" w:hAnsi="Palatino Linotype"/>
          <w:spacing w:val="24"/>
          <w:sz w:val="24"/>
          <w:szCs w:val="24"/>
        </w:rPr>
        <w:t xml:space="preserve"> </w:t>
      </w:r>
      <w:r w:rsidR="00E551BF" w:rsidRPr="00530A91">
        <w:rPr>
          <w:rFonts w:ascii="Palatino Linotype" w:hAnsi="Palatino Linotype"/>
          <w:sz w:val="24"/>
          <w:szCs w:val="24"/>
        </w:rPr>
        <w:t>base</w:t>
      </w:r>
      <w:r w:rsidR="00E551BF" w:rsidRPr="00530A91">
        <w:rPr>
          <w:rFonts w:ascii="Palatino Linotype" w:hAnsi="Palatino Linotype"/>
          <w:spacing w:val="22"/>
          <w:sz w:val="24"/>
          <w:szCs w:val="24"/>
        </w:rPr>
        <w:t xml:space="preserve"> </w:t>
      </w:r>
      <w:r w:rsidR="00E551BF" w:rsidRPr="00530A91">
        <w:rPr>
          <w:rFonts w:ascii="Palatino Linotype" w:hAnsi="Palatino Linotype"/>
          <w:sz w:val="24"/>
          <w:szCs w:val="24"/>
        </w:rPr>
        <w:t>nas</w:t>
      </w:r>
      <w:r w:rsidR="00E551BF">
        <w:rPr>
          <w:rFonts w:ascii="Palatino Linotype" w:hAnsi="Palatino Linotype"/>
          <w:sz w:val="24"/>
          <w:szCs w:val="24"/>
        </w:rPr>
        <w:t xml:space="preserve"> </w:t>
      </w:r>
      <w:r w:rsidR="00E551BF" w:rsidRPr="00530A91">
        <w:rPr>
          <w:rFonts w:ascii="Palatino Linotype" w:hAnsi="Palatino Linotype"/>
          <w:spacing w:val="-57"/>
          <w:sz w:val="24"/>
          <w:szCs w:val="24"/>
        </w:rPr>
        <w:t xml:space="preserve"> </w:t>
      </w:r>
      <w:r w:rsidR="00E551BF">
        <w:rPr>
          <w:rFonts w:ascii="Palatino Linotype" w:hAnsi="Palatino Linotype"/>
          <w:spacing w:val="-57"/>
          <w:sz w:val="24"/>
          <w:szCs w:val="24"/>
        </w:rPr>
        <w:t xml:space="preserve">    </w:t>
      </w:r>
      <w:r w:rsidR="00E551BF" w:rsidRPr="00530A91">
        <w:rPr>
          <w:rFonts w:ascii="Palatino Linotype" w:hAnsi="Palatino Linotype"/>
          <w:sz w:val="24"/>
          <w:szCs w:val="24"/>
        </w:rPr>
        <w:t>informações</w:t>
      </w:r>
      <w:r w:rsidR="00E551BF" w:rsidRPr="00530A91">
        <w:rPr>
          <w:rFonts w:ascii="Palatino Linotype" w:hAnsi="Palatino Linotype"/>
          <w:spacing w:val="1"/>
          <w:sz w:val="24"/>
          <w:szCs w:val="24"/>
        </w:rPr>
        <w:t xml:space="preserve"> </w:t>
      </w:r>
      <w:r w:rsidR="00E551BF" w:rsidRPr="00530A91">
        <w:rPr>
          <w:rFonts w:ascii="Palatino Linotype" w:hAnsi="Palatino Linotype"/>
          <w:sz w:val="24"/>
          <w:szCs w:val="24"/>
        </w:rPr>
        <w:t>constantes no Estudo Técnico.</w:t>
      </w:r>
    </w:p>
    <w:p w14:paraId="4746D56D" w14:textId="1DA3677A" w:rsidR="0046401A" w:rsidRPr="00DB04FD" w:rsidRDefault="0046401A" w:rsidP="006F05D9">
      <w:pPr>
        <w:jc w:val="both"/>
        <w:rPr>
          <w:rFonts w:ascii="Palatino Linotype" w:hAnsi="Palatino Linotype"/>
          <w:sz w:val="24"/>
          <w:szCs w:val="24"/>
        </w:rPr>
      </w:pPr>
      <w:r w:rsidRPr="00DB04FD">
        <w:rPr>
          <w:rFonts w:ascii="Palatino Linotype" w:hAnsi="Palatino Linotype"/>
          <w:sz w:val="24"/>
          <w:szCs w:val="24"/>
        </w:rPr>
        <w:t xml:space="preserve">                             </w:t>
      </w:r>
    </w:p>
    <w:p w14:paraId="0376A2F3" w14:textId="44416B4F" w:rsidR="0046401A" w:rsidRPr="002A4FA9" w:rsidRDefault="0046401A" w:rsidP="006F05D9">
      <w:pPr>
        <w:jc w:val="both"/>
        <w:rPr>
          <w:rFonts w:ascii="Palatino Linotype" w:hAnsi="Palatino Linotype"/>
          <w:sz w:val="24"/>
          <w:szCs w:val="24"/>
        </w:rPr>
      </w:pPr>
      <w:r w:rsidRPr="002A4FA9">
        <w:rPr>
          <w:rFonts w:ascii="Palatino Linotype" w:hAnsi="Palatino Linotype"/>
          <w:sz w:val="24"/>
          <w:szCs w:val="24"/>
        </w:rPr>
        <w:t xml:space="preserve">                                            </w:t>
      </w:r>
    </w:p>
    <w:p w14:paraId="3113A77E" w14:textId="77777777" w:rsidR="000A78E4" w:rsidRPr="00385E41" w:rsidRDefault="000A78E4" w:rsidP="006F05D9">
      <w:pPr>
        <w:tabs>
          <w:tab w:val="left" w:pos="3660"/>
        </w:tabs>
        <w:ind w:right="-30"/>
        <w:jc w:val="both"/>
        <w:rPr>
          <w:rFonts w:ascii="Palatino Linotype" w:hAnsi="Palatino Linotype"/>
          <w:b/>
          <w:bCs/>
          <w:color w:val="000000" w:themeColor="text1"/>
          <w:sz w:val="24"/>
          <w:szCs w:val="24"/>
          <w:lang w:eastAsia="pt-BR"/>
        </w:rPr>
      </w:pPr>
      <w:r w:rsidRPr="00385E41">
        <w:rPr>
          <w:rFonts w:ascii="Palatino Linotype" w:hAnsi="Palatino Linotype"/>
          <w:b/>
          <w:bCs/>
          <w:color w:val="000000" w:themeColor="text1"/>
          <w:sz w:val="24"/>
          <w:szCs w:val="24"/>
          <w:lang w:eastAsia="pt-BR"/>
        </w:rPr>
        <w:t>CLÁUSULA DÉCIMA SÉTIMA - DA PUBLICAÇÃO</w:t>
      </w:r>
    </w:p>
    <w:p w14:paraId="5A0D5A19" w14:textId="77777777" w:rsidR="000A78E4" w:rsidRPr="00385E41" w:rsidRDefault="000A78E4" w:rsidP="006F05D9">
      <w:pPr>
        <w:tabs>
          <w:tab w:val="left" w:pos="3660"/>
        </w:tabs>
        <w:ind w:right="-30"/>
        <w:jc w:val="both"/>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 xml:space="preserve">I. A publicação do presente Contrato será providenciada até o 5° dia útil do mês seguinte ao de sua assinatura. </w:t>
      </w:r>
    </w:p>
    <w:p w14:paraId="4D465C4E" w14:textId="77777777" w:rsidR="000A78E4" w:rsidRPr="00385E41" w:rsidRDefault="000A78E4" w:rsidP="006F05D9">
      <w:pPr>
        <w:tabs>
          <w:tab w:val="left" w:pos="3660"/>
        </w:tabs>
        <w:ind w:right="-30"/>
        <w:jc w:val="both"/>
        <w:rPr>
          <w:rFonts w:ascii="Palatino Linotype" w:hAnsi="Palatino Linotype"/>
          <w:bCs/>
          <w:color w:val="000000" w:themeColor="text1"/>
          <w:sz w:val="24"/>
          <w:szCs w:val="24"/>
          <w:lang w:eastAsia="pt-BR"/>
        </w:rPr>
      </w:pPr>
    </w:p>
    <w:p w14:paraId="1F4FF368" w14:textId="69324D37" w:rsidR="000A78E4" w:rsidRPr="00385E41" w:rsidRDefault="000A78E4" w:rsidP="006F05D9">
      <w:pPr>
        <w:tabs>
          <w:tab w:val="left" w:pos="3660"/>
        </w:tabs>
        <w:ind w:right="-30"/>
        <w:jc w:val="both"/>
        <w:rPr>
          <w:rFonts w:ascii="Palatino Linotype" w:hAnsi="Palatino Linotype"/>
          <w:b/>
          <w:bCs/>
          <w:color w:val="000000" w:themeColor="text1"/>
          <w:sz w:val="24"/>
          <w:szCs w:val="24"/>
          <w:lang w:eastAsia="pt-BR"/>
        </w:rPr>
      </w:pPr>
      <w:r w:rsidRPr="00385E41">
        <w:rPr>
          <w:rFonts w:ascii="Palatino Linotype" w:hAnsi="Palatino Linotype"/>
          <w:b/>
          <w:bCs/>
          <w:color w:val="000000" w:themeColor="text1"/>
          <w:sz w:val="24"/>
          <w:szCs w:val="24"/>
          <w:lang w:eastAsia="pt-BR"/>
        </w:rPr>
        <w:t>CLÁUSULA  OITAVA- DO FORO</w:t>
      </w:r>
    </w:p>
    <w:p w14:paraId="593992CE" w14:textId="77777777" w:rsidR="000A78E4" w:rsidRDefault="000A78E4" w:rsidP="006F05D9">
      <w:pPr>
        <w:widowControl/>
        <w:numPr>
          <w:ilvl w:val="0"/>
          <w:numId w:val="54"/>
        </w:numPr>
        <w:autoSpaceDE/>
        <w:autoSpaceDN/>
        <w:ind w:left="0" w:right="-30" w:firstLine="0"/>
        <w:jc w:val="both"/>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 xml:space="preserve">O Foro para solucionar os litígios decorrentes do presente Contrato é o da Comarca de Colorado do Oeste/RO, renunciando as partes a qualquer outro, por mais privilegiado que seja. </w:t>
      </w:r>
    </w:p>
    <w:p w14:paraId="10C1C141" w14:textId="77777777" w:rsidR="000A78E4" w:rsidRDefault="000A78E4" w:rsidP="000A78E4">
      <w:pPr>
        <w:ind w:right="-1560"/>
        <w:jc w:val="both"/>
        <w:rPr>
          <w:rFonts w:ascii="Palatino Linotype" w:hAnsi="Palatino Linotype"/>
          <w:bCs/>
          <w:color w:val="000000" w:themeColor="text1"/>
          <w:sz w:val="24"/>
          <w:szCs w:val="24"/>
          <w:lang w:eastAsia="pt-BR"/>
        </w:rPr>
      </w:pPr>
    </w:p>
    <w:p w14:paraId="741F9AF9" w14:textId="77777777" w:rsidR="000A78E4" w:rsidRPr="00385E41" w:rsidRDefault="000A78E4" w:rsidP="000A78E4">
      <w:pPr>
        <w:ind w:right="-1560"/>
        <w:jc w:val="both"/>
        <w:rPr>
          <w:rFonts w:ascii="Palatino Linotype" w:hAnsi="Palatino Linotype"/>
          <w:bCs/>
          <w:color w:val="000000" w:themeColor="text1"/>
          <w:sz w:val="24"/>
          <w:szCs w:val="24"/>
          <w:lang w:eastAsia="pt-BR"/>
        </w:rPr>
      </w:pPr>
    </w:p>
    <w:p w14:paraId="7B8943C8"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i/>
          <w:color w:val="000000" w:themeColor="text1"/>
          <w:sz w:val="24"/>
          <w:szCs w:val="24"/>
          <w:lang w:eastAsia="pt-BR"/>
        </w:rPr>
        <w:t>___________</w:t>
      </w:r>
      <w:r w:rsidRPr="00385E41">
        <w:rPr>
          <w:rFonts w:ascii="Palatino Linotype" w:hAnsi="Palatino Linotype"/>
          <w:bCs/>
          <w:color w:val="000000" w:themeColor="text1"/>
          <w:sz w:val="24"/>
          <w:szCs w:val="24"/>
          <w:lang w:eastAsia="pt-BR"/>
        </w:rPr>
        <w:t>___________________                        ____________________________</w:t>
      </w:r>
    </w:p>
    <w:p w14:paraId="5BFA3D46" w14:textId="77777777" w:rsidR="000A78E4"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CONTRATANTE</w:t>
      </w:r>
      <w:r w:rsidRPr="00385E41">
        <w:rPr>
          <w:rFonts w:ascii="Palatino Linotype" w:hAnsi="Palatino Linotype"/>
          <w:bCs/>
          <w:color w:val="000000" w:themeColor="text1"/>
          <w:sz w:val="24"/>
          <w:szCs w:val="24"/>
          <w:lang w:eastAsia="pt-BR"/>
        </w:rPr>
        <w:tab/>
        <w:t xml:space="preserve">                                CONTRATADA</w:t>
      </w:r>
    </w:p>
    <w:p w14:paraId="2A0D9CBE" w14:textId="77777777" w:rsidR="000A78E4" w:rsidRDefault="000A78E4" w:rsidP="000A78E4">
      <w:pPr>
        <w:tabs>
          <w:tab w:val="left" w:pos="3660"/>
        </w:tabs>
        <w:ind w:right="-1560"/>
        <w:jc w:val="center"/>
        <w:rPr>
          <w:rFonts w:ascii="Palatino Linotype" w:hAnsi="Palatino Linotype"/>
          <w:bCs/>
          <w:color w:val="000000" w:themeColor="text1"/>
          <w:sz w:val="24"/>
          <w:szCs w:val="24"/>
          <w:lang w:eastAsia="pt-BR"/>
        </w:rPr>
      </w:pPr>
    </w:p>
    <w:p w14:paraId="6742F798"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p>
    <w:p w14:paraId="0F216281"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____________________________</w:t>
      </w:r>
    </w:p>
    <w:p w14:paraId="0ECCB201"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ASSESSORIA JURÍDICA</w:t>
      </w:r>
    </w:p>
    <w:p w14:paraId="5DD57A3F" w14:textId="77777777" w:rsidR="000A78E4"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TESTEMUNHAS:</w:t>
      </w:r>
    </w:p>
    <w:p w14:paraId="61BFB154"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p>
    <w:p w14:paraId="1202D9AE"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______________________________                             ______________________________</w:t>
      </w:r>
    </w:p>
    <w:p w14:paraId="1265ACD9" w14:textId="77777777" w:rsidR="000A78E4" w:rsidRPr="00385E41" w:rsidRDefault="000A78E4" w:rsidP="000A78E4">
      <w:pPr>
        <w:tabs>
          <w:tab w:val="left" w:pos="3660"/>
        </w:tabs>
        <w:ind w:right="-1560"/>
        <w:jc w:val="center"/>
        <w:rPr>
          <w:rFonts w:ascii="Palatino Linotype" w:hAnsi="Palatino Linotype"/>
          <w:bCs/>
          <w:color w:val="000000" w:themeColor="text1"/>
          <w:sz w:val="24"/>
          <w:szCs w:val="24"/>
          <w:lang w:eastAsia="pt-BR"/>
        </w:rPr>
      </w:pPr>
      <w:r w:rsidRPr="00385E41">
        <w:rPr>
          <w:rFonts w:ascii="Palatino Linotype" w:hAnsi="Palatino Linotype"/>
          <w:bCs/>
          <w:color w:val="000000" w:themeColor="text1"/>
          <w:sz w:val="24"/>
          <w:szCs w:val="24"/>
          <w:lang w:eastAsia="pt-BR"/>
        </w:rPr>
        <w:t>NOME:</w:t>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t>NOME</w:t>
      </w:r>
    </w:p>
    <w:p w14:paraId="7603F469" w14:textId="2B51292D" w:rsidR="0001269B" w:rsidRPr="00225956" w:rsidRDefault="000A78E4" w:rsidP="00F976CF">
      <w:pPr>
        <w:tabs>
          <w:tab w:val="left" w:pos="3660"/>
        </w:tabs>
        <w:ind w:right="-1560"/>
        <w:jc w:val="center"/>
        <w:rPr>
          <w:rFonts w:ascii="Palatino Linotype" w:eastAsia="Times New Roman" w:hAnsi="Palatino Linotype" w:cs="Times New Roman"/>
          <w:color w:val="FF0000"/>
          <w:sz w:val="24"/>
          <w:szCs w:val="24"/>
          <w:lang w:eastAsia="pt-BR"/>
        </w:rPr>
      </w:pPr>
      <w:r w:rsidRPr="00385E41">
        <w:rPr>
          <w:rFonts w:ascii="Palatino Linotype" w:hAnsi="Palatino Linotype"/>
          <w:bCs/>
          <w:color w:val="000000" w:themeColor="text1"/>
          <w:sz w:val="24"/>
          <w:szCs w:val="24"/>
          <w:lang w:eastAsia="pt-BR"/>
        </w:rPr>
        <w:t>CPF:</w:t>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r>
      <w:r w:rsidRPr="00385E41">
        <w:rPr>
          <w:rFonts w:ascii="Palatino Linotype" w:hAnsi="Palatino Linotype"/>
          <w:bCs/>
          <w:color w:val="000000" w:themeColor="text1"/>
          <w:sz w:val="24"/>
          <w:szCs w:val="24"/>
          <w:lang w:eastAsia="pt-BR"/>
        </w:rPr>
        <w:tab/>
        <w:t xml:space="preserve"> CPF:</w:t>
      </w:r>
    </w:p>
    <w:sectPr w:rsidR="0001269B" w:rsidRPr="00225956" w:rsidSect="00476C96">
      <w:headerReference w:type="default" r:id="rId22"/>
      <w:footerReference w:type="default" r:id="rId23"/>
      <w:pgSz w:w="12240" w:h="15840"/>
      <w:pgMar w:top="1560" w:right="900" w:bottom="600" w:left="1100" w:header="284" w:footer="4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276810" w14:textId="77777777" w:rsidR="00476C96" w:rsidRDefault="00476C96">
      <w:r>
        <w:separator/>
      </w:r>
    </w:p>
  </w:endnote>
  <w:endnote w:type="continuationSeparator" w:id="0">
    <w:p w14:paraId="1BD47C1E" w14:textId="77777777" w:rsidR="00476C96" w:rsidRDefault="0047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6FEC9" w14:textId="360FB8FD" w:rsidR="00BF6119" w:rsidRDefault="00BF6119">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22868" w14:textId="086DCB0C" w:rsidR="00BF6119" w:rsidRDefault="00BF6119">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AB196" w14:textId="77777777" w:rsidR="00476C96" w:rsidRDefault="00476C96">
      <w:r>
        <w:separator/>
      </w:r>
    </w:p>
  </w:footnote>
  <w:footnote w:type="continuationSeparator" w:id="0">
    <w:p w14:paraId="56A8EA84" w14:textId="77777777" w:rsidR="00476C96" w:rsidRDefault="00476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CE450" w14:textId="7F9007DE" w:rsidR="00BF6119" w:rsidRPr="006A1021" w:rsidRDefault="00BF6119" w:rsidP="006A102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D156E" w14:textId="20BAE257" w:rsidR="00BF6119" w:rsidRPr="00791880" w:rsidRDefault="00BF6119" w:rsidP="007918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36F"/>
    <w:multiLevelType w:val="hybridMultilevel"/>
    <w:tmpl w:val="7F0666A0"/>
    <w:lvl w:ilvl="0" w:tplc="CB3C4084">
      <w:start w:val="1"/>
      <w:numFmt w:val="upperRoman"/>
      <w:lvlText w:val="%1."/>
      <w:lvlJc w:val="left"/>
      <w:pPr>
        <w:ind w:left="1144" w:hanging="720"/>
      </w:pPr>
      <w:rPr>
        <w:rFonts w:hint="default"/>
      </w:rPr>
    </w:lvl>
    <w:lvl w:ilvl="1" w:tplc="04160019" w:tentative="1">
      <w:start w:val="1"/>
      <w:numFmt w:val="lowerLetter"/>
      <w:lvlText w:val="%2."/>
      <w:lvlJc w:val="left"/>
      <w:pPr>
        <w:ind w:left="1504" w:hanging="360"/>
      </w:pPr>
    </w:lvl>
    <w:lvl w:ilvl="2" w:tplc="0416001B">
      <w:start w:val="1"/>
      <w:numFmt w:val="lowerRoman"/>
      <w:lvlText w:val="%3."/>
      <w:lvlJc w:val="right"/>
      <w:pPr>
        <w:ind w:left="2224" w:hanging="180"/>
      </w:pPr>
    </w:lvl>
    <w:lvl w:ilvl="3" w:tplc="0416000F" w:tentative="1">
      <w:start w:val="1"/>
      <w:numFmt w:val="decimal"/>
      <w:lvlText w:val="%4."/>
      <w:lvlJc w:val="left"/>
      <w:pPr>
        <w:ind w:left="2944" w:hanging="360"/>
      </w:pPr>
    </w:lvl>
    <w:lvl w:ilvl="4" w:tplc="04160019" w:tentative="1">
      <w:start w:val="1"/>
      <w:numFmt w:val="lowerLetter"/>
      <w:lvlText w:val="%5."/>
      <w:lvlJc w:val="left"/>
      <w:pPr>
        <w:ind w:left="3664" w:hanging="360"/>
      </w:pPr>
    </w:lvl>
    <w:lvl w:ilvl="5" w:tplc="0416001B" w:tentative="1">
      <w:start w:val="1"/>
      <w:numFmt w:val="lowerRoman"/>
      <w:lvlText w:val="%6."/>
      <w:lvlJc w:val="right"/>
      <w:pPr>
        <w:ind w:left="4384" w:hanging="180"/>
      </w:pPr>
    </w:lvl>
    <w:lvl w:ilvl="6" w:tplc="0416000F" w:tentative="1">
      <w:start w:val="1"/>
      <w:numFmt w:val="decimal"/>
      <w:lvlText w:val="%7."/>
      <w:lvlJc w:val="left"/>
      <w:pPr>
        <w:ind w:left="5104" w:hanging="360"/>
      </w:pPr>
    </w:lvl>
    <w:lvl w:ilvl="7" w:tplc="04160019" w:tentative="1">
      <w:start w:val="1"/>
      <w:numFmt w:val="lowerLetter"/>
      <w:lvlText w:val="%8."/>
      <w:lvlJc w:val="left"/>
      <w:pPr>
        <w:ind w:left="5824" w:hanging="360"/>
      </w:pPr>
    </w:lvl>
    <w:lvl w:ilvl="8" w:tplc="0416001B" w:tentative="1">
      <w:start w:val="1"/>
      <w:numFmt w:val="lowerRoman"/>
      <w:lvlText w:val="%9."/>
      <w:lvlJc w:val="right"/>
      <w:pPr>
        <w:ind w:left="6544" w:hanging="180"/>
      </w:pPr>
    </w:lvl>
  </w:abstractNum>
  <w:abstractNum w:abstractNumId="1" w15:restartNumberingAfterBreak="0">
    <w:nsid w:val="07155001"/>
    <w:multiLevelType w:val="multilevel"/>
    <w:tmpl w:val="E1980EE0"/>
    <w:lvl w:ilvl="0">
      <w:start w:val="8"/>
      <w:numFmt w:val="decimal"/>
      <w:lvlText w:val="%1"/>
      <w:lvlJc w:val="left"/>
      <w:pPr>
        <w:ind w:left="227" w:hanging="567"/>
      </w:pPr>
      <w:rPr>
        <w:rFonts w:hint="default"/>
        <w:lang w:val="pt-PT" w:eastAsia="en-US" w:bidi="ar-SA"/>
      </w:rPr>
    </w:lvl>
    <w:lvl w:ilvl="1">
      <w:start w:val="1"/>
      <w:numFmt w:val="decimal"/>
      <w:lvlText w:val="%1.%2."/>
      <w:lvlJc w:val="left"/>
      <w:pPr>
        <w:ind w:left="227" w:hanging="567"/>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666" w:hanging="881"/>
      </w:pPr>
      <w:rPr>
        <w:rFonts w:hint="default"/>
        <w:b/>
        <w:bCs/>
        <w:spacing w:val="-2"/>
        <w:w w:val="100"/>
        <w:lang w:val="pt-PT" w:eastAsia="en-US" w:bidi="ar-SA"/>
      </w:rPr>
    </w:lvl>
    <w:lvl w:ilvl="3">
      <w:start w:val="1"/>
      <w:numFmt w:val="decimal"/>
      <w:lvlText w:val="%1.%2.%3.%4."/>
      <w:lvlJc w:val="left"/>
      <w:pPr>
        <w:ind w:left="887" w:hanging="759"/>
      </w:pPr>
      <w:rPr>
        <w:rFonts w:ascii="Arial" w:eastAsia="Arial" w:hAnsi="Arial" w:cs="Arial" w:hint="default"/>
        <w:b/>
        <w:bCs/>
        <w:spacing w:val="-2"/>
        <w:w w:val="100"/>
        <w:sz w:val="22"/>
        <w:szCs w:val="22"/>
        <w:lang w:val="pt-PT" w:eastAsia="en-US" w:bidi="ar-SA"/>
      </w:rPr>
    </w:lvl>
    <w:lvl w:ilvl="4">
      <w:numFmt w:val="bullet"/>
      <w:lvlText w:val="•"/>
      <w:lvlJc w:val="left"/>
      <w:pPr>
        <w:ind w:left="2797" w:hanging="759"/>
      </w:pPr>
      <w:rPr>
        <w:rFonts w:hint="default"/>
        <w:lang w:val="pt-PT" w:eastAsia="en-US" w:bidi="ar-SA"/>
      </w:rPr>
    </w:lvl>
    <w:lvl w:ilvl="5">
      <w:numFmt w:val="bullet"/>
      <w:lvlText w:val="•"/>
      <w:lvlJc w:val="left"/>
      <w:pPr>
        <w:ind w:left="4074" w:hanging="759"/>
      </w:pPr>
      <w:rPr>
        <w:rFonts w:hint="default"/>
        <w:lang w:val="pt-PT" w:eastAsia="en-US" w:bidi="ar-SA"/>
      </w:rPr>
    </w:lvl>
    <w:lvl w:ilvl="6">
      <w:numFmt w:val="bullet"/>
      <w:lvlText w:val="•"/>
      <w:lvlJc w:val="left"/>
      <w:pPr>
        <w:ind w:left="5351" w:hanging="759"/>
      </w:pPr>
      <w:rPr>
        <w:rFonts w:hint="default"/>
        <w:lang w:val="pt-PT" w:eastAsia="en-US" w:bidi="ar-SA"/>
      </w:rPr>
    </w:lvl>
    <w:lvl w:ilvl="7">
      <w:numFmt w:val="bullet"/>
      <w:lvlText w:val="•"/>
      <w:lvlJc w:val="left"/>
      <w:pPr>
        <w:ind w:left="6628" w:hanging="759"/>
      </w:pPr>
      <w:rPr>
        <w:rFonts w:hint="default"/>
        <w:lang w:val="pt-PT" w:eastAsia="en-US" w:bidi="ar-SA"/>
      </w:rPr>
    </w:lvl>
    <w:lvl w:ilvl="8">
      <w:numFmt w:val="bullet"/>
      <w:lvlText w:val="•"/>
      <w:lvlJc w:val="left"/>
      <w:pPr>
        <w:ind w:left="7905" w:hanging="759"/>
      </w:pPr>
      <w:rPr>
        <w:rFonts w:hint="default"/>
        <w:lang w:val="pt-PT" w:eastAsia="en-US" w:bidi="ar-SA"/>
      </w:rPr>
    </w:lvl>
  </w:abstractNum>
  <w:abstractNum w:abstractNumId="2" w15:restartNumberingAfterBreak="0">
    <w:nsid w:val="07B97CFA"/>
    <w:multiLevelType w:val="hybridMultilevel"/>
    <w:tmpl w:val="C7CEA05A"/>
    <w:lvl w:ilvl="0" w:tplc="1770925A">
      <w:start w:val="1"/>
      <w:numFmt w:val="lowerLetter"/>
      <w:lvlText w:val="%1)"/>
      <w:lvlJc w:val="left"/>
      <w:pPr>
        <w:ind w:left="933" w:hanging="721"/>
      </w:pPr>
      <w:rPr>
        <w:rFonts w:ascii="Calibri" w:eastAsia="Calibri" w:hAnsi="Calibri" w:cs="Calibri" w:hint="default"/>
        <w:w w:val="100"/>
        <w:sz w:val="24"/>
        <w:szCs w:val="24"/>
        <w:lang w:val="pt-PT" w:eastAsia="en-US" w:bidi="ar-SA"/>
      </w:rPr>
    </w:lvl>
    <w:lvl w:ilvl="1" w:tplc="FF945F6E">
      <w:numFmt w:val="bullet"/>
      <w:lvlText w:val="•"/>
      <w:lvlJc w:val="left"/>
      <w:pPr>
        <w:ind w:left="1900" w:hanging="721"/>
      </w:pPr>
      <w:rPr>
        <w:rFonts w:hint="default"/>
        <w:lang w:val="pt-PT" w:eastAsia="en-US" w:bidi="ar-SA"/>
      </w:rPr>
    </w:lvl>
    <w:lvl w:ilvl="2" w:tplc="69D0B05C">
      <w:numFmt w:val="bullet"/>
      <w:lvlText w:val="•"/>
      <w:lvlJc w:val="left"/>
      <w:pPr>
        <w:ind w:left="2861" w:hanging="721"/>
      </w:pPr>
      <w:rPr>
        <w:rFonts w:hint="default"/>
        <w:lang w:val="pt-PT" w:eastAsia="en-US" w:bidi="ar-SA"/>
      </w:rPr>
    </w:lvl>
    <w:lvl w:ilvl="3" w:tplc="4FC24362">
      <w:numFmt w:val="bullet"/>
      <w:lvlText w:val="•"/>
      <w:lvlJc w:val="left"/>
      <w:pPr>
        <w:ind w:left="3821" w:hanging="721"/>
      </w:pPr>
      <w:rPr>
        <w:rFonts w:hint="default"/>
        <w:lang w:val="pt-PT" w:eastAsia="en-US" w:bidi="ar-SA"/>
      </w:rPr>
    </w:lvl>
    <w:lvl w:ilvl="4" w:tplc="5E3EFBCE">
      <w:numFmt w:val="bullet"/>
      <w:lvlText w:val="•"/>
      <w:lvlJc w:val="left"/>
      <w:pPr>
        <w:ind w:left="4782" w:hanging="721"/>
      </w:pPr>
      <w:rPr>
        <w:rFonts w:hint="default"/>
        <w:lang w:val="pt-PT" w:eastAsia="en-US" w:bidi="ar-SA"/>
      </w:rPr>
    </w:lvl>
    <w:lvl w:ilvl="5" w:tplc="908E196E">
      <w:numFmt w:val="bullet"/>
      <w:lvlText w:val="•"/>
      <w:lvlJc w:val="left"/>
      <w:pPr>
        <w:ind w:left="5743" w:hanging="721"/>
      </w:pPr>
      <w:rPr>
        <w:rFonts w:hint="default"/>
        <w:lang w:val="pt-PT" w:eastAsia="en-US" w:bidi="ar-SA"/>
      </w:rPr>
    </w:lvl>
    <w:lvl w:ilvl="6" w:tplc="0636C21C">
      <w:numFmt w:val="bullet"/>
      <w:lvlText w:val="•"/>
      <w:lvlJc w:val="left"/>
      <w:pPr>
        <w:ind w:left="6703" w:hanging="721"/>
      </w:pPr>
      <w:rPr>
        <w:rFonts w:hint="default"/>
        <w:lang w:val="pt-PT" w:eastAsia="en-US" w:bidi="ar-SA"/>
      </w:rPr>
    </w:lvl>
    <w:lvl w:ilvl="7" w:tplc="637A9AE6">
      <w:numFmt w:val="bullet"/>
      <w:lvlText w:val="•"/>
      <w:lvlJc w:val="left"/>
      <w:pPr>
        <w:ind w:left="7664" w:hanging="721"/>
      </w:pPr>
      <w:rPr>
        <w:rFonts w:hint="default"/>
        <w:lang w:val="pt-PT" w:eastAsia="en-US" w:bidi="ar-SA"/>
      </w:rPr>
    </w:lvl>
    <w:lvl w:ilvl="8" w:tplc="EA601DF6">
      <w:numFmt w:val="bullet"/>
      <w:lvlText w:val="•"/>
      <w:lvlJc w:val="left"/>
      <w:pPr>
        <w:ind w:left="8625" w:hanging="721"/>
      </w:pPr>
      <w:rPr>
        <w:rFonts w:hint="default"/>
        <w:lang w:val="pt-PT" w:eastAsia="en-US" w:bidi="ar-SA"/>
      </w:rPr>
    </w:lvl>
  </w:abstractNum>
  <w:abstractNum w:abstractNumId="3" w15:restartNumberingAfterBreak="0">
    <w:nsid w:val="0A3D669A"/>
    <w:multiLevelType w:val="hybridMultilevel"/>
    <w:tmpl w:val="702CC4AE"/>
    <w:lvl w:ilvl="0" w:tplc="69EE42F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FB75DD"/>
    <w:multiLevelType w:val="multilevel"/>
    <w:tmpl w:val="F656EFDA"/>
    <w:lvl w:ilvl="0">
      <w:start w:val="5"/>
      <w:numFmt w:val="decimal"/>
      <w:lvlText w:val="%1."/>
      <w:lvlJc w:val="left"/>
      <w:pPr>
        <w:ind w:left="660" w:hanging="660"/>
      </w:pPr>
      <w:rPr>
        <w:rFonts w:hint="default"/>
        <w:b w:val="0"/>
        <w:color w:val="000000"/>
        <w:sz w:val="24"/>
      </w:rPr>
    </w:lvl>
    <w:lvl w:ilvl="1">
      <w:start w:val="17"/>
      <w:numFmt w:val="decimal"/>
      <w:lvlText w:val="%1.%2."/>
      <w:lvlJc w:val="left"/>
      <w:pPr>
        <w:ind w:left="660" w:hanging="660"/>
      </w:pPr>
      <w:rPr>
        <w:rFonts w:hint="default"/>
        <w:b w:val="0"/>
        <w:color w:val="000000"/>
        <w:sz w:val="24"/>
      </w:rPr>
    </w:lvl>
    <w:lvl w:ilvl="2">
      <w:start w:val="4"/>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5" w15:restartNumberingAfterBreak="0">
    <w:nsid w:val="0C9031A4"/>
    <w:multiLevelType w:val="hybridMultilevel"/>
    <w:tmpl w:val="3820A67A"/>
    <w:lvl w:ilvl="0" w:tplc="151643B6">
      <w:start w:val="1"/>
      <w:numFmt w:val="upperRoman"/>
      <w:lvlText w:val="%1"/>
      <w:lvlJc w:val="left"/>
      <w:pPr>
        <w:ind w:left="227" w:hanging="135"/>
      </w:pPr>
      <w:rPr>
        <w:rFonts w:ascii="Arial" w:eastAsia="Arial" w:hAnsi="Arial" w:cs="Arial" w:hint="default"/>
        <w:b/>
        <w:bCs/>
        <w:w w:val="100"/>
        <w:sz w:val="22"/>
        <w:szCs w:val="22"/>
        <w:lang w:val="pt-PT" w:eastAsia="en-US" w:bidi="ar-SA"/>
      </w:rPr>
    </w:lvl>
    <w:lvl w:ilvl="1" w:tplc="2B2E04E4">
      <w:numFmt w:val="bullet"/>
      <w:lvlText w:val="•"/>
      <w:lvlJc w:val="left"/>
      <w:pPr>
        <w:ind w:left="1244" w:hanging="135"/>
      </w:pPr>
      <w:rPr>
        <w:rFonts w:hint="default"/>
        <w:lang w:val="pt-PT" w:eastAsia="en-US" w:bidi="ar-SA"/>
      </w:rPr>
    </w:lvl>
    <w:lvl w:ilvl="2" w:tplc="F6E2CB1C">
      <w:numFmt w:val="bullet"/>
      <w:lvlText w:val="•"/>
      <w:lvlJc w:val="left"/>
      <w:pPr>
        <w:ind w:left="2268" w:hanging="135"/>
      </w:pPr>
      <w:rPr>
        <w:rFonts w:hint="default"/>
        <w:lang w:val="pt-PT" w:eastAsia="en-US" w:bidi="ar-SA"/>
      </w:rPr>
    </w:lvl>
    <w:lvl w:ilvl="3" w:tplc="A8B477DC">
      <w:numFmt w:val="bullet"/>
      <w:lvlText w:val="•"/>
      <w:lvlJc w:val="left"/>
      <w:pPr>
        <w:ind w:left="3292" w:hanging="135"/>
      </w:pPr>
      <w:rPr>
        <w:rFonts w:hint="default"/>
        <w:lang w:val="pt-PT" w:eastAsia="en-US" w:bidi="ar-SA"/>
      </w:rPr>
    </w:lvl>
    <w:lvl w:ilvl="4" w:tplc="D09ECE2C">
      <w:numFmt w:val="bullet"/>
      <w:lvlText w:val="•"/>
      <w:lvlJc w:val="left"/>
      <w:pPr>
        <w:ind w:left="4316" w:hanging="135"/>
      </w:pPr>
      <w:rPr>
        <w:rFonts w:hint="default"/>
        <w:lang w:val="pt-PT" w:eastAsia="en-US" w:bidi="ar-SA"/>
      </w:rPr>
    </w:lvl>
    <w:lvl w:ilvl="5" w:tplc="0D968D1A">
      <w:numFmt w:val="bullet"/>
      <w:lvlText w:val="•"/>
      <w:lvlJc w:val="left"/>
      <w:pPr>
        <w:ind w:left="5340" w:hanging="135"/>
      </w:pPr>
      <w:rPr>
        <w:rFonts w:hint="default"/>
        <w:lang w:val="pt-PT" w:eastAsia="en-US" w:bidi="ar-SA"/>
      </w:rPr>
    </w:lvl>
    <w:lvl w:ilvl="6" w:tplc="B2641448">
      <w:numFmt w:val="bullet"/>
      <w:lvlText w:val="•"/>
      <w:lvlJc w:val="left"/>
      <w:pPr>
        <w:ind w:left="6364" w:hanging="135"/>
      </w:pPr>
      <w:rPr>
        <w:rFonts w:hint="default"/>
        <w:lang w:val="pt-PT" w:eastAsia="en-US" w:bidi="ar-SA"/>
      </w:rPr>
    </w:lvl>
    <w:lvl w:ilvl="7" w:tplc="7A0218F6">
      <w:numFmt w:val="bullet"/>
      <w:lvlText w:val="•"/>
      <w:lvlJc w:val="left"/>
      <w:pPr>
        <w:ind w:left="7388" w:hanging="135"/>
      </w:pPr>
      <w:rPr>
        <w:rFonts w:hint="default"/>
        <w:lang w:val="pt-PT" w:eastAsia="en-US" w:bidi="ar-SA"/>
      </w:rPr>
    </w:lvl>
    <w:lvl w:ilvl="8" w:tplc="16D43D32">
      <w:numFmt w:val="bullet"/>
      <w:lvlText w:val="•"/>
      <w:lvlJc w:val="left"/>
      <w:pPr>
        <w:ind w:left="8412" w:hanging="135"/>
      </w:pPr>
      <w:rPr>
        <w:rFonts w:hint="default"/>
        <w:lang w:val="pt-PT" w:eastAsia="en-US" w:bidi="ar-SA"/>
      </w:rPr>
    </w:lvl>
  </w:abstractNum>
  <w:abstractNum w:abstractNumId="6" w15:restartNumberingAfterBreak="0">
    <w:nsid w:val="0CE97852"/>
    <w:multiLevelType w:val="multilevel"/>
    <w:tmpl w:val="83528AD6"/>
    <w:lvl w:ilvl="0">
      <w:start w:val="12"/>
      <w:numFmt w:val="decimal"/>
      <w:lvlText w:val="%1"/>
      <w:lvlJc w:val="left"/>
      <w:pPr>
        <w:ind w:left="720" w:hanging="360"/>
      </w:pPr>
      <w:rPr>
        <w:rFonts w:hint="default"/>
        <w:sz w:val="22"/>
      </w:rPr>
    </w:lvl>
    <w:lvl w:ilvl="1">
      <w:start w:val="1"/>
      <w:numFmt w:val="upperRoman"/>
      <w:isLgl/>
      <w:lvlText w:val="%2."/>
      <w:lvlJc w:val="left"/>
      <w:pPr>
        <w:ind w:left="780" w:hanging="420"/>
      </w:pPr>
      <w:rPr>
        <w:rFonts w:ascii="Palatino Linotype" w:eastAsia="Arial MT" w:hAnsi="Palatino Linotype" w:cs="Arial M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080" w:hanging="72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440" w:hanging="108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1800" w:hanging="1440"/>
      </w:pPr>
      <w:rPr>
        <w:rFonts w:hint="default"/>
        <w:sz w:val="22"/>
      </w:rPr>
    </w:lvl>
  </w:abstractNum>
  <w:abstractNum w:abstractNumId="7" w15:restartNumberingAfterBreak="0">
    <w:nsid w:val="10A077BB"/>
    <w:multiLevelType w:val="multilevel"/>
    <w:tmpl w:val="0E4CD1A2"/>
    <w:lvl w:ilvl="0">
      <w:start w:val="10"/>
      <w:numFmt w:val="decimal"/>
      <w:lvlText w:val="%1"/>
      <w:lvlJc w:val="left"/>
      <w:pPr>
        <w:ind w:left="227" w:hanging="720"/>
      </w:pPr>
      <w:rPr>
        <w:rFonts w:hint="default"/>
        <w:lang w:val="pt-PT" w:eastAsia="en-US" w:bidi="ar-SA"/>
      </w:rPr>
    </w:lvl>
    <w:lvl w:ilvl="1">
      <w:start w:val="1"/>
      <w:numFmt w:val="decimal"/>
      <w:lvlText w:val="%1.%2."/>
      <w:lvlJc w:val="left"/>
      <w:pPr>
        <w:ind w:left="720" w:hanging="720"/>
      </w:pPr>
      <w:rPr>
        <w:rFonts w:hint="default"/>
        <w:b/>
        <w:bCs/>
        <w:spacing w:val="-1"/>
        <w:w w:val="100"/>
        <w:lang w:val="pt-PT" w:eastAsia="en-US" w:bidi="ar-SA"/>
      </w:rPr>
    </w:lvl>
    <w:lvl w:ilvl="2">
      <w:start w:val="1"/>
      <w:numFmt w:val="decimal"/>
      <w:lvlText w:val="%1.%2.%3."/>
      <w:lvlJc w:val="left"/>
      <w:pPr>
        <w:ind w:left="1516" w:hanging="720"/>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1108" w:hanging="1018"/>
      </w:pPr>
      <w:rPr>
        <w:rFonts w:ascii="Arial" w:eastAsia="Arial" w:hAnsi="Arial" w:cs="Arial" w:hint="default"/>
        <w:b/>
        <w:bCs/>
        <w:spacing w:val="-3"/>
        <w:w w:val="100"/>
        <w:sz w:val="22"/>
        <w:szCs w:val="22"/>
        <w:lang w:val="pt-PT" w:eastAsia="en-US" w:bidi="ar-SA"/>
      </w:rPr>
    </w:lvl>
    <w:lvl w:ilvl="4">
      <w:start w:val="1"/>
      <w:numFmt w:val="decimal"/>
      <w:lvlText w:val="%1.%2.%3.%4.%5"/>
      <w:lvlJc w:val="left"/>
      <w:pPr>
        <w:ind w:left="227" w:hanging="1172"/>
      </w:pPr>
      <w:rPr>
        <w:rFonts w:ascii="Arial" w:eastAsia="Arial" w:hAnsi="Arial" w:cs="Arial" w:hint="default"/>
        <w:b/>
        <w:bCs/>
        <w:spacing w:val="-3"/>
        <w:w w:val="100"/>
        <w:sz w:val="22"/>
        <w:szCs w:val="22"/>
        <w:lang w:val="pt-PT" w:eastAsia="en-US" w:bidi="ar-SA"/>
      </w:rPr>
    </w:lvl>
    <w:lvl w:ilvl="5">
      <w:start w:val="1"/>
      <w:numFmt w:val="decimal"/>
      <w:lvlText w:val="%1.%2.%3.%4.%5.%6"/>
      <w:lvlJc w:val="left"/>
      <w:pPr>
        <w:ind w:left="227" w:hanging="1347"/>
      </w:pPr>
      <w:rPr>
        <w:rFonts w:ascii="Arial" w:eastAsia="Arial" w:hAnsi="Arial" w:cs="Arial" w:hint="default"/>
        <w:b/>
        <w:bCs/>
        <w:spacing w:val="-3"/>
        <w:w w:val="100"/>
        <w:sz w:val="22"/>
        <w:szCs w:val="22"/>
        <w:lang w:val="pt-PT" w:eastAsia="en-US" w:bidi="ar-SA"/>
      </w:rPr>
    </w:lvl>
    <w:lvl w:ilvl="6">
      <w:start w:val="1"/>
      <w:numFmt w:val="lowerLetter"/>
      <w:lvlText w:val="%7)"/>
      <w:lvlJc w:val="left"/>
      <w:pPr>
        <w:ind w:left="3272" w:hanging="233"/>
      </w:pPr>
      <w:rPr>
        <w:rFonts w:ascii="Arial MT" w:eastAsia="Arial MT" w:hAnsi="Arial MT" w:cs="Arial MT" w:hint="default"/>
        <w:spacing w:val="-1"/>
        <w:w w:val="99"/>
        <w:sz w:val="20"/>
        <w:szCs w:val="20"/>
        <w:lang w:val="pt-PT" w:eastAsia="en-US" w:bidi="ar-SA"/>
      </w:rPr>
    </w:lvl>
    <w:lvl w:ilvl="7">
      <w:numFmt w:val="bullet"/>
      <w:lvlText w:val="•"/>
      <w:lvlJc w:val="left"/>
      <w:pPr>
        <w:ind w:left="6152" w:hanging="233"/>
      </w:pPr>
      <w:rPr>
        <w:rFonts w:hint="default"/>
        <w:lang w:val="pt-PT" w:eastAsia="en-US" w:bidi="ar-SA"/>
      </w:rPr>
    </w:lvl>
    <w:lvl w:ilvl="8">
      <w:numFmt w:val="bullet"/>
      <w:lvlText w:val="•"/>
      <w:lvlJc w:val="left"/>
      <w:pPr>
        <w:ind w:left="7588" w:hanging="233"/>
      </w:pPr>
      <w:rPr>
        <w:rFonts w:hint="default"/>
        <w:lang w:val="pt-PT" w:eastAsia="en-US" w:bidi="ar-SA"/>
      </w:rPr>
    </w:lvl>
  </w:abstractNum>
  <w:abstractNum w:abstractNumId="8" w15:restartNumberingAfterBreak="0">
    <w:nsid w:val="112B528E"/>
    <w:multiLevelType w:val="hybridMultilevel"/>
    <w:tmpl w:val="B240EF70"/>
    <w:lvl w:ilvl="0" w:tplc="6CD0D7D6">
      <w:start w:val="1"/>
      <w:numFmt w:val="upp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9" w15:restartNumberingAfterBreak="0">
    <w:nsid w:val="11C90E02"/>
    <w:multiLevelType w:val="multilevel"/>
    <w:tmpl w:val="1EA044B0"/>
    <w:lvl w:ilvl="0">
      <w:start w:val="6"/>
      <w:numFmt w:val="decimal"/>
      <w:lvlText w:val="%1."/>
      <w:lvlJc w:val="left"/>
      <w:pPr>
        <w:ind w:left="454" w:hanging="242"/>
      </w:pPr>
      <w:rPr>
        <w:rFonts w:ascii="Calibri" w:eastAsia="Calibri" w:hAnsi="Calibri" w:cs="Calibri" w:hint="default"/>
        <w:b/>
        <w:bCs/>
        <w:w w:val="100"/>
        <w:sz w:val="24"/>
        <w:szCs w:val="24"/>
        <w:lang w:val="pt-PT" w:eastAsia="en-US" w:bidi="ar-SA"/>
      </w:rPr>
    </w:lvl>
    <w:lvl w:ilvl="1">
      <w:start w:val="1"/>
      <w:numFmt w:val="decimal"/>
      <w:lvlText w:val="%1.%2."/>
      <w:lvlJc w:val="left"/>
      <w:pPr>
        <w:ind w:left="212" w:hanging="457"/>
      </w:pPr>
      <w:rPr>
        <w:rFonts w:ascii="Calibri" w:eastAsia="Calibri" w:hAnsi="Calibri" w:cs="Calibri" w:hint="default"/>
        <w:b/>
        <w:bCs/>
        <w:w w:val="100"/>
        <w:sz w:val="24"/>
        <w:szCs w:val="24"/>
        <w:lang w:val="pt-PT" w:eastAsia="en-US" w:bidi="ar-SA"/>
      </w:rPr>
    </w:lvl>
    <w:lvl w:ilvl="2">
      <w:start w:val="1"/>
      <w:numFmt w:val="decimal"/>
      <w:lvlText w:val="%1.%2.%3."/>
      <w:lvlJc w:val="left"/>
      <w:pPr>
        <w:ind w:left="212" w:hanging="604"/>
      </w:pPr>
      <w:rPr>
        <w:rFonts w:ascii="Calibri" w:eastAsia="Calibri" w:hAnsi="Calibri" w:cs="Calibri" w:hint="default"/>
        <w:spacing w:val="-1"/>
        <w:w w:val="100"/>
        <w:sz w:val="24"/>
        <w:szCs w:val="24"/>
        <w:lang w:val="pt-PT" w:eastAsia="en-US" w:bidi="ar-SA"/>
      </w:rPr>
    </w:lvl>
    <w:lvl w:ilvl="3">
      <w:numFmt w:val="bullet"/>
      <w:lvlText w:val="•"/>
      <w:lvlJc w:val="left"/>
      <w:pPr>
        <w:ind w:left="1983" w:hanging="604"/>
      </w:pPr>
      <w:rPr>
        <w:rFonts w:hint="default"/>
        <w:lang w:val="pt-PT" w:eastAsia="en-US" w:bidi="ar-SA"/>
      </w:rPr>
    </w:lvl>
    <w:lvl w:ilvl="4">
      <w:numFmt w:val="bullet"/>
      <w:lvlText w:val="•"/>
      <w:lvlJc w:val="left"/>
      <w:pPr>
        <w:ind w:left="3206" w:hanging="604"/>
      </w:pPr>
      <w:rPr>
        <w:rFonts w:hint="default"/>
        <w:lang w:val="pt-PT" w:eastAsia="en-US" w:bidi="ar-SA"/>
      </w:rPr>
    </w:lvl>
    <w:lvl w:ilvl="5">
      <w:numFmt w:val="bullet"/>
      <w:lvlText w:val="•"/>
      <w:lvlJc w:val="left"/>
      <w:pPr>
        <w:ind w:left="4429" w:hanging="604"/>
      </w:pPr>
      <w:rPr>
        <w:rFonts w:hint="default"/>
        <w:lang w:val="pt-PT" w:eastAsia="en-US" w:bidi="ar-SA"/>
      </w:rPr>
    </w:lvl>
    <w:lvl w:ilvl="6">
      <w:numFmt w:val="bullet"/>
      <w:lvlText w:val="•"/>
      <w:lvlJc w:val="left"/>
      <w:pPr>
        <w:ind w:left="5653" w:hanging="604"/>
      </w:pPr>
      <w:rPr>
        <w:rFonts w:hint="default"/>
        <w:lang w:val="pt-PT" w:eastAsia="en-US" w:bidi="ar-SA"/>
      </w:rPr>
    </w:lvl>
    <w:lvl w:ilvl="7">
      <w:numFmt w:val="bullet"/>
      <w:lvlText w:val="•"/>
      <w:lvlJc w:val="left"/>
      <w:pPr>
        <w:ind w:left="6876" w:hanging="604"/>
      </w:pPr>
      <w:rPr>
        <w:rFonts w:hint="default"/>
        <w:lang w:val="pt-PT" w:eastAsia="en-US" w:bidi="ar-SA"/>
      </w:rPr>
    </w:lvl>
    <w:lvl w:ilvl="8">
      <w:numFmt w:val="bullet"/>
      <w:lvlText w:val="•"/>
      <w:lvlJc w:val="left"/>
      <w:pPr>
        <w:ind w:left="8099" w:hanging="604"/>
      </w:pPr>
      <w:rPr>
        <w:rFonts w:hint="default"/>
        <w:lang w:val="pt-PT" w:eastAsia="en-US" w:bidi="ar-SA"/>
      </w:rPr>
    </w:lvl>
  </w:abstractNum>
  <w:abstractNum w:abstractNumId="10" w15:restartNumberingAfterBreak="0">
    <w:nsid w:val="13600FD0"/>
    <w:multiLevelType w:val="multilevel"/>
    <w:tmpl w:val="E5129BCA"/>
    <w:lvl w:ilvl="0">
      <w:start w:val="4"/>
      <w:numFmt w:val="decimal"/>
      <w:lvlText w:val="%1"/>
      <w:lvlJc w:val="left"/>
      <w:pPr>
        <w:ind w:left="227" w:hanging="440"/>
      </w:pPr>
      <w:rPr>
        <w:rFonts w:hint="default"/>
        <w:lang w:val="pt-PT" w:eastAsia="en-US" w:bidi="ar-SA"/>
      </w:rPr>
    </w:lvl>
    <w:lvl w:ilvl="1">
      <w:start w:val="1"/>
      <w:numFmt w:val="decimal"/>
      <w:lvlText w:val="%1.%2."/>
      <w:lvlJc w:val="left"/>
      <w:pPr>
        <w:ind w:left="227" w:hanging="440"/>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516" w:hanging="720"/>
      </w:pPr>
      <w:rPr>
        <w:rFonts w:hint="default"/>
        <w:b/>
        <w:bCs/>
        <w:spacing w:val="-2"/>
        <w:w w:val="100"/>
        <w:lang w:val="pt-PT" w:eastAsia="en-US" w:bidi="ar-SA"/>
      </w:rPr>
    </w:lvl>
    <w:lvl w:ilvl="3">
      <w:start w:val="1"/>
      <w:numFmt w:val="decimal"/>
      <w:lvlText w:val="%1.%2.%3.%4."/>
      <w:lvlJc w:val="left"/>
      <w:pPr>
        <w:ind w:left="1528" w:hanging="1162"/>
      </w:pPr>
      <w:rPr>
        <w:rFonts w:ascii="Arial" w:eastAsia="Arial" w:hAnsi="Arial" w:cs="Arial" w:hint="default"/>
        <w:b/>
        <w:bCs/>
        <w:spacing w:val="-2"/>
        <w:w w:val="100"/>
        <w:sz w:val="22"/>
        <w:szCs w:val="22"/>
        <w:lang w:val="pt-PT" w:eastAsia="en-US" w:bidi="ar-SA"/>
      </w:rPr>
    </w:lvl>
    <w:lvl w:ilvl="4">
      <w:numFmt w:val="bullet"/>
      <w:lvlText w:val="•"/>
      <w:lvlJc w:val="left"/>
      <w:pPr>
        <w:ind w:left="4500" w:hanging="1162"/>
      </w:pPr>
      <w:rPr>
        <w:rFonts w:hint="default"/>
        <w:lang w:val="pt-PT" w:eastAsia="en-US" w:bidi="ar-SA"/>
      </w:rPr>
    </w:lvl>
    <w:lvl w:ilvl="5">
      <w:numFmt w:val="bullet"/>
      <w:lvlText w:val="•"/>
      <w:lvlJc w:val="left"/>
      <w:pPr>
        <w:ind w:left="5493" w:hanging="1162"/>
      </w:pPr>
      <w:rPr>
        <w:rFonts w:hint="default"/>
        <w:lang w:val="pt-PT" w:eastAsia="en-US" w:bidi="ar-SA"/>
      </w:rPr>
    </w:lvl>
    <w:lvl w:ilvl="6">
      <w:numFmt w:val="bullet"/>
      <w:lvlText w:val="•"/>
      <w:lvlJc w:val="left"/>
      <w:pPr>
        <w:ind w:left="6486" w:hanging="1162"/>
      </w:pPr>
      <w:rPr>
        <w:rFonts w:hint="default"/>
        <w:lang w:val="pt-PT" w:eastAsia="en-US" w:bidi="ar-SA"/>
      </w:rPr>
    </w:lvl>
    <w:lvl w:ilvl="7">
      <w:numFmt w:val="bullet"/>
      <w:lvlText w:val="•"/>
      <w:lvlJc w:val="left"/>
      <w:pPr>
        <w:ind w:left="7480" w:hanging="1162"/>
      </w:pPr>
      <w:rPr>
        <w:rFonts w:hint="default"/>
        <w:lang w:val="pt-PT" w:eastAsia="en-US" w:bidi="ar-SA"/>
      </w:rPr>
    </w:lvl>
    <w:lvl w:ilvl="8">
      <w:numFmt w:val="bullet"/>
      <w:lvlText w:val="•"/>
      <w:lvlJc w:val="left"/>
      <w:pPr>
        <w:ind w:left="8473" w:hanging="1162"/>
      </w:pPr>
      <w:rPr>
        <w:rFonts w:hint="default"/>
        <w:lang w:val="pt-PT" w:eastAsia="en-US" w:bidi="ar-SA"/>
      </w:rPr>
    </w:lvl>
  </w:abstractNum>
  <w:abstractNum w:abstractNumId="11" w15:restartNumberingAfterBreak="0">
    <w:nsid w:val="14AB203C"/>
    <w:multiLevelType w:val="multilevel"/>
    <w:tmpl w:val="15467702"/>
    <w:lvl w:ilvl="0">
      <w:start w:val="7"/>
      <w:numFmt w:val="decimal"/>
      <w:lvlText w:val="%1"/>
      <w:lvlJc w:val="left"/>
      <w:pPr>
        <w:ind w:left="227" w:hanging="708"/>
      </w:pPr>
      <w:rPr>
        <w:rFonts w:hint="default"/>
        <w:lang w:val="pt-PT" w:eastAsia="en-US" w:bidi="ar-SA"/>
      </w:rPr>
    </w:lvl>
    <w:lvl w:ilvl="1">
      <w:start w:val="1"/>
      <w:numFmt w:val="decimal"/>
      <w:lvlText w:val="%1.%2."/>
      <w:lvlJc w:val="left"/>
      <w:pPr>
        <w:ind w:left="227" w:hanging="708"/>
      </w:pPr>
      <w:rPr>
        <w:rFonts w:ascii="Arial" w:eastAsia="Arial" w:hAnsi="Arial" w:cs="Arial" w:hint="default"/>
        <w:b/>
        <w:bCs/>
        <w:spacing w:val="-1"/>
        <w:w w:val="100"/>
        <w:sz w:val="22"/>
        <w:szCs w:val="22"/>
        <w:lang w:val="pt-PT" w:eastAsia="en-US" w:bidi="ar-SA"/>
      </w:rPr>
    </w:lvl>
    <w:lvl w:ilvl="2">
      <w:numFmt w:val="bullet"/>
      <w:lvlText w:val="•"/>
      <w:lvlJc w:val="left"/>
      <w:pPr>
        <w:ind w:left="2268" w:hanging="708"/>
      </w:pPr>
      <w:rPr>
        <w:rFonts w:hint="default"/>
        <w:lang w:val="pt-PT" w:eastAsia="en-US" w:bidi="ar-SA"/>
      </w:rPr>
    </w:lvl>
    <w:lvl w:ilvl="3">
      <w:numFmt w:val="bullet"/>
      <w:lvlText w:val="•"/>
      <w:lvlJc w:val="left"/>
      <w:pPr>
        <w:ind w:left="3292" w:hanging="708"/>
      </w:pPr>
      <w:rPr>
        <w:rFonts w:hint="default"/>
        <w:lang w:val="pt-PT" w:eastAsia="en-US" w:bidi="ar-SA"/>
      </w:rPr>
    </w:lvl>
    <w:lvl w:ilvl="4">
      <w:numFmt w:val="bullet"/>
      <w:lvlText w:val="•"/>
      <w:lvlJc w:val="left"/>
      <w:pPr>
        <w:ind w:left="4316" w:hanging="708"/>
      </w:pPr>
      <w:rPr>
        <w:rFonts w:hint="default"/>
        <w:lang w:val="pt-PT" w:eastAsia="en-US" w:bidi="ar-SA"/>
      </w:rPr>
    </w:lvl>
    <w:lvl w:ilvl="5">
      <w:numFmt w:val="bullet"/>
      <w:lvlText w:val="•"/>
      <w:lvlJc w:val="left"/>
      <w:pPr>
        <w:ind w:left="5340" w:hanging="708"/>
      </w:pPr>
      <w:rPr>
        <w:rFonts w:hint="default"/>
        <w:lang w:val="pt-PT" w:eastAsia="en-US" w:bidi="ar-SA"/>
      </w:rPr>
    </w:lvl>
    <w:lvl w:ilvl="6">
      <w:numFmt w:val="bullet"/>
      <w:lvlText w:val="•"/>
      <w:lvlJc w:val="left"/>
      <w:pPr>
        <w:ind w:left="6364" w:hanging="708"/>
      </w:pPr>
      <w:rPr>
        <w:rFonts w:hint="default"/>
        <w:lang w:val="pt-PT" w:eastAsia="en-US" w:bidi="ar-SA"/>
      </w:rPr>
    </w:lvl>
    <w:lvl w:ilvl="7">
      <w:numFmt w:val="bullet"/>
      <w:lvlText w:val="•"/>
      <w:lvlJc w:val="left"/>
      <w:pPr>
        <w:ind w:left="7388" w:hanging="708"/>
      </w:pPr>
      <w:rPr>
        <w:rFonts w:hint="default"/>
        <w:lang w:val="pt-PT" w:eastAsia="en-US" w:bidi="ar-SA"/>
      </w:rPr>
    </w:lvl>
    <w:lvl w:ilvl="8">
      <w:numFmt w:val="bullet"/>
      <w:lvlText w:val="•"/>
      <w:lvlJc w:val="left"/>
      <w:pPr>
        <w:ind w:left="8412" w:hanging="708"/>
      </w:pPr>
      <w:rPr>
        <w:rFonts w:hint="default"/>
        <w:lang w:val="pt-PT" w:eastAsia="en-US" w:bidi="ar-SA"/>
      </w:rPr>
    </w:lvl>
  </w:abstractNum>
  <w:abstractNum w:abstractNumId="12" w15:restartNumberingAfterBreak="0">
    <w:nsid w:val="17A434F9"/>
    <w:multiLevelType w:val="multilevel"/>
    <w:tmpl w:val="A5D44550"/>
    <w:lvl w:ilvl="0">
      <w:start w:val="5"/>
      <w:numFmt w:val="decimal"/>
      <w:lvlText w:val="%1."/>
      <w:lvlJc w:val="left"/>
      <w:pPr>
        <w:ind w:left="454" w:hanging="242"/>
      </w:pPr>
      <w:rPr>
        <w:rFonts w:ascii="Calibri" w:eastAsia="Calibri" w:hAnsi="Calibri" w:cs="Calibri" w:hint="default"/>
        <w:b/>
        <w:bCs/>
        <w:w w:val="100"/>
        <w:sz w:val="24"/>
        <w:szCs w:val="24"/>
        <w:lang w:val="pt-PT" w:eastAsia="en-US" w:bidi="ar-SA"/>
      </w:rPr>
    </w:lvl>
    <w:lvl w:ilvl="1">
      <w:start w:val="1"/>
      <w:numFmt w:val="decimal"/>
      <w:lvlText w:val="%1.%2."/>
      <w:lvlJc w:val="left"/>
      <w:pPr>
        <w:ind w:left="212" w:hanging="411"/>
      </w:pPr>
      <w:rPr>
        <w:rFonts w:ascii="Palatino Linotype" w:eastAsia="Calibri" w:hAnsi="Palatino Linotype" w:cs="Times New Roman" w:hint="default"/>
        <w:w w:val="100"/>
        <w:sz w:val="24"/>
        <w:szCs w:val="24"/>
        <w:lang w:val="pt-PT" w:eastAsia="en-US" w:bidi="ar-SA"/>
      </w:rPr>
    </w:lvl>
    <w:lvl w:ilvl="2">
      <w:start w:val="1"/>
      <w:numFmt w:val="lowerLetter"/>
      <w:lvlText w:val="%3)"/>
      <w:lvlJc w:val="left"/>
      <w:pPr>
        <w:ind w:left="933" w:hanging="360"/>
      </w:pPr>
      <w:rPr>
        <w:rFonts w:hint="default"/>
        <w:b/>
        <w:bCs/>
        <w:w w:val="100"/>
        <w:sz w:val="24"/>
        <w:szCs w:val="24"/>
        <w:lang w:val="pt-PT" w:eastAsia="en-US" w:bidi="ar-SA"/>
      </w:rPr>
    </w:lvl>
    <w:lvl w:ilvl="3">
      <w:numFmt w:val="bullet"/>
      <w:lvlText w:val="•"/>
      <w:lvlJc w:val="left"/>
      <w:pPr>
        <w:ind w:left="2140" w:hanging="360"/>
      </w:pPr>
      <w:rPr>
        <w:rFonts w:hint="default"/>
        <w:lang w:val="pt-PT" w:eastAsia="en-US" w:bidi="ar-SA"/>
      </w:rPr>
    </w:lvl>
    <w:lvl w:ilvl="4">
      <w:numFmt w:val="bullet"/>
      <w:lvlText w:val="•"/>
      <w:lvlJc w:val="left"/>
      <w:pPr>
        <w:ind w:left="3341" w:hanging="360"/>
      </w:pPr>
      <w:rPr>
        <w:rFonts w:hint="default"/>
        <w:lang w:val="pt-PT" w:eastAsia="en-US" w:bidi="ar-SA"/>
      </w:rPr>
    </w:lvl>
    <w:lvl w:ilvl="5">
      <w:numFmt w:val="bullet"/>
      <w:lvlText w:val="•"/>
      <w:lvlJc w:val="left"/>
      <w:pPr>
        <w:ind w:left="4542" w:hanging="360"/>
      </w:pPr>
      <w:rPr>
        <w:rFonts w:hint="default"/>
        <w:lang w:val="pt-PT" w:eastAsia="en-US" w:bidi="ar-SA"/>
      </w:rPr>
    </w:lvl>
    <w:lvl w:ilvl="6">
      <w:numFmt w:val="bullet"/>
      <w:lvlText w:val="•"/>
      <w:lvlJc w:val="left"/>
      <w:pPr>
        <w:ind w:left="5743" w:hanging="360"/>
      </w:pPr>
      <w:rPr>
        <w:rFonts w:hint="default"/>
        <w:lang w:val="pt-PT" w:eastAsia="en-US" w:bidi="ar-SA"/>
      </w:rPr>
    </w:lvl>
    <w:lvl w:ilvl="7">
      <w:numFmt w:val="bullet"/>
      <w:lvlText w:val="•"/>
      <w:lvlJc w:val="left"/>
      <w:pPr>
        <w:ind w:left="6944" w:hanging="360"/>
      </w:pPr>
      <w:rPr>
        <w:rFonts w:hint="default"/>
        <w:lang w:val="pt-PT" w:eastAsia="en-US" w:bidi="ar-SA"/>
      </w:rPr>
    </w:lvl>
    <w:lvl w:ilvl="8">
      <w:numFmt w:val="bullet"/>
      <w:lvlText w:val="•"/>
      <w:lvlJc w:val="left"/>
      <w:pPr>
        <w:ind w:left="8144" w:hanging="360"/>
      </w:pPr>
      <w:rPr>
        <w:rFonts w:hint="default"/>
        <w:lang w:val="pt-PT" w:eastAsia="en-US" w:bidi="ar-SA"/>
      </w:rPr>
    </w:lvl>
  </w:abstractNum>
  <w:abstractNum w:abstractNumId="13" w15:restartNumberingAfterBreak="0">
    <w:nsid w:val="1C354B7D"/>
    <w:multiLevelType w:val="multilevel"/>
    <w:tmpl w:val="726C3A14"/>
    <w:lvl w:ilvl="0">
      <w:start w:val="1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CA2148"/>
    <w:multiLevelType w:val="multilevel"/>
    <w:tmpl w:val="F560F03A"/>
    <w:lvl w:ilvl="0">
      <w:start w:val="18"/>
      <w:numFmt w:val="decimal"/>
      <w:lvlText w:val="%1"/>
      <w:lvlJc w:val="left"/>
      <w:pPr>
        <w:ind w:left="375" w:hanging="375"/>
      </w:pPr>
      <w:rPr>
        <w:rFonts w:hint="default"/>
      </w:rPr>
    </w:lvl>
    <w:lvl w:ilvl="1">
      <w:start w:val="1"/>
      <w:numFmt w:val="decimal"/>
      <w:lvlText w:val="%1.%2"/>
      <w:lvlJc w:val="left"/>
      <w:pPr>
        <w:ind w:left="829" w:hanging="375"/>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072" w:hanging="1440"/>
      </w:pPr>
      <w:rPr>
        <w:rFonts w:hint="default"/>
      </w:rPr>
    </w:lvl>
  </w:abstractNum>
  <w:abstractNum w:abstractNumId="15" w15:restartNumberingAfterBreak="0">
    <w:nsid w:val="1DF047BB"/>
    <w:multiLevelType w:val="multilevel"/>
    <w:tmpl w:val="49F48FA0"/>
    <w:lvl w:ilvl="0">
      <w:start w:val="6"/>
      <w:numFmt w:val="decimal"/>
      <w:lvlText w:val="%1"/>
      <w:lvlJc w:val="left"/>
      <w:pPr>
        <w:ind w:left="935" w:hanging="708"/>
      </w:pPr>
      <w:rPr>
        <w:rFonts w:hint="default"/>
        <w:lang w:val="pt-PT" w:eastAsia="en-US" w:bidi="ar-SA"/>
      </w:rPr>
    </w:lvl>
    <w:lvl w:ilvl="1">
      <w:start w:val="1"/>
      <w:numFmt w:val="decimal"/>
      <w:lvlText w:val="%1.%2."/>
      <w:lvlJc w:val="left"/>
      <w:pPr>
        <w:ind w:left="935" w:hanging="708"/>
      </w:pPr>
      <w:rPr>
        <w:rFonts w:hint="default"/>
        <w:b/>
        <w:bCs/>
        <w:spacing w:val="-1"/>
        <w:w w:val="100"/>
        <w:lang w:val="pt-PT" w:eastAsia="en-US" w:bidi="ar-SA"/>
      </w:rPr>
    </w:lvl>
    <w:lvl w:ilvl="2">
      <w:start w:val="1"/>
      <w:numFmt w:val="decimal"/>
      <w:lvlText w:val="%1.%2.%3."/>
      <w:lvlJc w:val="left"/>
      <w:pPr>
        <w:ind w:left="227" w:hanging="660"/>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528" w:hanging="1080"/>
        <w:jc w:val="right"/>
      </w:pPr>
      <w:rPr>
        <w:rFonts w:ascii="Arial" w:eastAsia="Arial" w:hAnsi="Arial" w:cs="Arial" w:hint="default"/>
        <w:b/>
        <w:bCs/>
        <w:spacing w:val="-2"/>
        <w:w w:val="100"/>
        <w:sz w:val="22"/>
        <w:szCs w:val="22"/>
        <w:lang w:val="pt-PT" w:eastAsia="en-US" w:bidi="ar-SA"/>
      </w:rPr>
    </w:lvl>
    <w:lvl w:ilvl="4">
      <w:numFmt w:val="bullet"/>
      <w:lvlText w:val="•"/>
      <w:lvlJc w:val="left"/>
      <w:pPr>
        <w:ind w:left="1320" w:hanging="1080"/>
      </w:pPr>
      <w:rPr>
        <w:rFonts w:hint="default"/>
        <w:lang w:val="pt-PT" w:eastAsia="en-US" w:bidi="ar-SA"/>
      </w:rPr>
    </w:lvl>
    <w:lvl w:ilvl="5">
      <w:numFmt w:val="bullet"/>
      <w:lvlText w:val="•"/>
      <w:lvlJc w:val="left"/>
      <w:pPr>
        <w:ind w:left="1520" w:hanging="1080"/>
      </w:pPr>
      <w:rPr>
        <w:rFonts w:hint="default"/>
        <w:lang w:val="pt-PT" w:eastAsia="en-US" w:bidi="ar-SA"/>
      </w:rPr>
    </w:lvl>
    <w:lvl w:ilvl="6">
      <w:numFmt w:val="bullet"/>
      <w:lvlText w:val="•"/>
      <w:lvlJc w:val="left"/>
      <w:pPr>
        <w:ind w:left="3308" w:hanging="1080"/>
      </w:pPr>
      <w:rPr>
        <w:rFonts w:hint="default"/>
        <w:lang w:val="pt-PT" w:eastAsia="en-US" w:bidi="ar-SA"/>
      </w:rPr>
    </w:lvl>
    <w:lvl w:ilvl="7">
      <w:numFmt w:val="bullet"/>
      <w:lvlText w:val="•"/>
      <w:lvlJc w:val="left"/>
      <w:pPr>
        <w:ind w:left="5096" w:hanging="1080"/>
      </w:pPr>
      <w:rPr>
        <w:rFonts w:hint="default"/>
        <w:lang w:val="pt-PT" w:eastAsia="en-US" w:bidi="ar-SA"/>
      </w:rPr>
    </w:lvl>
    <w:lvl w:ilvl="8">
      <w:numFmt w:val="bullet"/>
      <w:lvlText w:val="•"/>
      <w:lvlJc w:val="left"/>
      <w:pPr>
        <w:ind w:left="6884" w:hanging="1080"/>
      </w:pPr>
      <w:rPr>
        <w:rFonts w:hint="default"/>
        <w:lang w:val="pt-PT" w:eastAsia="en-US" w:bidi="ar-SA"/>
      </w:rPr>
    </w:lvl>
  </w:abstractNum>
  <w:abstractNum w:abstractNumId="16" w15:restartNumberingAfterBreak="0">
    <w:nsid w:val="1F42636D"/>
    <w:multiLevelType w:val="hybridMultilevel"/>
    <w:tmpl w:val="1CC2C9C0"/>
    <w:lvl w:ilvl="0" w:tplc="79ECEF80">
      <w:start w:val="1"/>
      <w:numFmt w:val="lowerLetter"/>
      <w:lvlText w:val="%1)"/>
      <w:lvlJc w:val="left"/>
      <w:pPr>
        <w:ind w:left="1208" w:hanging="262"/>
      </w:pPr>
      <w:rPr>
        <w:rFonts w:ascii="Arial" w:eastAsia="Arial" w:hAnsi="Arial" w:cs="Arial" w:hint="default"/>
        <w:b/>
        <w:bCs/>
        <w:spacing w:val="-1"/>
        <w:w w:val="100"/>
        <w:sz w:val="22"/>
        <w:szCs w:val="22"/>
        <w:lang w:val="pt-PT" w:eastAsia="en-US" w:bidi="ar-SA"/>
      </w:rPr>
    </w:lvl>
    <w:lvl w:ilvl="1" w:tplc="A538CC12">
      <w:numFmt w:val="bullet"/>
      <w:lvlText w:val="•"/>
      <w:lvlJc w:val="left"/>
      <w:pPr>
        <w:ind w:left="2126" w:hanging="262"/>
      </w:pPr>
      <w:rPr>
        <w:rFonts w:hint="default"/>
        <w:lang w:val="pt-PT" w:eastAsia="en-US" w:bidi="ar-SA"/>
      </w:rPr>
    </w:lvl>
    <w:lvl w:ilvl="2" w:tplc="6BBA2384">
      <w:numFmt w:val="bullet"/>
      <w:lvlText w:val="•"/>
      <w:lvlJc w:val="left"/>
      <w:pPr>
        <w:ind w:left="3052" w:hanging="262"/>
      </w:pPr>
      <w:rPr>
        <w:rFonts w:hint="default"/>
        <w:lang w:val="pt-PT" w:eastAsia="en-US" w:bidi="ar-SA"/>
      </w:rPr>
    </w:lvl>
    <w:lvl w:ilvl="3" w:tplc="D5B88E72">
      <w:numFmt w:val="bullet"/>
      <w:lvlText w:val="•"/>
      <w:lvlJc w:val="left"/>
      <w:pPr>
        <w:ind w:left="3978" w:hanging="262"/>
      </w:pPr>
      <w:rPr>
        <w:rFonts w:hint="default"/>
        <w:lang w:val="pt-PT" w:eastAsia="en-US" w:bidi="ar-SA"/>
      </w:rPr>
    </w:lvl>
    <w:lvl w:ilvl="4" w:tplc="352E9770">
      <w:numFmt w:val="bullet"/>
      <w:lvlText w:val="•"/>
      <w:lvlJc w:val="left"/>
      <w:pPr>
        <w:ind w:left="4904" w:hanging="262"/>
      </w:pPr>
      <w:rPr>
        <w:rFonts w:hint="default"/>
        <w:lang w:val="pt-PT" w:eastAsia="en-US" w:bidi="ar-SA"/>
      </w:rPr>
    </w:lvl>
    <w:lvl w:ilvl="5" w:tplc="40684FA2">
      <w:numFmt w:val="bullet"/>
      <w:lvlText w:val="•"/>
      <w:lvlJc w:val="left"/>
      <w:pPr>
        <w:ind w:left="5830" w:hanging="262"/>
      </w:pPr>
      <w:rPr>
        <w:rFonts w:hint="default"/>
        <w:lang w:val="pt-PT" w:eastAsia="en-US" w:bidi="ar-SA"/>
      </w:rPr>
    </w:lvl>
    <w:lvl w:ilvl="6" w:tplc="61126320">
      <w:numFmt w:val="bullet"/>
      <w:lvlText w:val="•"/>
      <w:lvlJc w:val="left"/>
      <w:pPr>
        <w:ind w:left="6756" w:hanging="262"/>
      </w:pPr>
      <w:rPr>
        <w:rFonts w:hint="default"/>
        <w:lang w:val="pt-PT" w:eastAsia="en-US" w:bidi="ar-SA"/>
      </w:rPr>
    </w:lvl>
    <w:lvl w:ilvl="7" w:tplc="50BA6CA2">
      <w:numFmt w:val="bullet"/>
      <w:lvlText w:val="•"/>
      <w:lvlJc w:val="left"/>
      <w:pPr>
        <w:ind w:left="7682" w:hanging="262"/>
      </w:pPr>
      <w:rPr>
        <w:rFonts w:hint="default"/>
        <w:lang w:val="pt-PT" w:eastAsia="en-US" w:bidi="ar-SA"/>
      </w:rPr>
    </w:lvl>
    <w:lvl w:ilvl="8" w:tplc="24C28A64">
      <w:numFmt w:val="bullet"/>
      <w:lvlText w:val="•"/>
      <w:lvlJc w:val="left"/>
      <w:pPr>
        <w:ind w:left="8608" w:hanging="262"/>
      </w:pPr>
      <w:rPr>
        <w:rFonts w:hint="default"/>
        <w:lang w:val="pt-PT" w:eastAsia="en-US" w:bidi="ar-SA"/>
      </w:rPr>
    </w:lvl>
  </w:abstractNum>
  <w:abstractNum w:abstractNumId="17" w15:restartNumberingAfterBreak="0">
    <w:nsid w:val="200508B5"/>
    <w:multiLevelType w:val="multilevel"/>
    <w:tmpl w:val="7682BA6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1363F8C"/>
    <w:multiLevelType w:val="multilevel"/>
    <w:tmpl w:val="6422CF3A"/>
    <w:lvl w:ilvl="0">
      <w:start w:val="9"/>
      <w:numFmt w:val="decimal"/>
      <w:lvlText w:val="%1"/>
      <w:lvlJc w:val="left"/>
      <w:pPr>
        <w:ind w:left="227" w:hanging="502"/>
      </w:pPr>
      <w:rPr>
        <w:rFonts w:hint="default"/>
        <w:lang w:val="pt-PT" w:eastAsia="en-US" w:bidi="ar-SA"/>
      </w:rPr>
    </w:lvl>
    <w:lvl w:ilvl="1">
      <w:start w:val="1"/>
      <w:numFmt w:val="decimal"/>
      <w:lvlText w:val="%1.%2."/>
      <w:lvlJc w:val="left"/>
      <w:pPr>
        <w:ind w:left="227" w:hanging="502"/>
      </w:pPr>
      <w:rPr>
        <w:rFonts w:hint="default"/>
        <w:b/>
        <w:bCs/>
        <w:spacing w:val="-1"/>
        <w:w w:val="100"/>
        <w:lang w:val="pt-PT" w:eastAsia="en-US" w:bidi="ar-SA"/>
      </w:rPr>
    </w:lvl>
    <w:lvl w:ilvl="2">
      <w:start w:val="1"/>
      <w:numFmt w:val="decimal"/>
      <w:lvlText w:val="%1.%2.%3."/>
      <w:lvlJc w:val="left"/>
      <w:pPr>
        <w:ind w:left="1768" w:hanging="660"/>
        <w:jc w:val="right"/>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528" w:hanging="807"/>
      </w:pPr>
      <w:rPr>
        <w:rFonts w:ascii="Arial" w:eastAsia="Arial" w:hAnsi="Arial" w:cs="Arial" w:hint="default"/>
        <w:b/>
        <w:bCs/>
        <w:spacing w:val="-2"/>
        <w:w w:val="100"/>
        <w:sz w:val="22"/>
        <w:szCs w:val="22"/>
        <w:lang w:val="pt-PT" w:eastAsia="en-US" w:bidi="ar-SA"/>
      </w:rPr>
    </w:lvl>
    <w:lvl w:ilvl="4">
      <w:numFmt w:val="bullet"/>
      <w:lvlText w:val="•"/>
      <w:lvlJc w:val="left"/>
      <w:pPr>
        <w:ind w:left="2360" w:hanging="807"/>
      </w:pPr>
      <w:rPr>
        <w:rFonts w:hint="default"/>
        <w:lang w:val="pt-PT" w:eastAsia="en-US" w:bidi="ar-SA"/>
      </w:rPr>
    </w:lvl>
    <w:lvl w:ilvl="5">
      <w:numFmt w:val="bullet"/>
      <w:lvlText w:val="•"/>
      <w:lvlJc w:val="left"/>
      <w:pPr>
        <w:ind w:left="3710" w:hanging="807"/>
      </w:pPr>
      <w:rPr>
        <w:rFonts w:hint="default"/>
        <w:lang w:val="pt-PT" w:eastAsia="en-US" w:bidi="ar-SA"/>
      </w:rPr>
    </w:lvl>
    <w:lvl w:ilvl="6">
      <w:numFmt w:val="bullet"/>
      <w:lvlText w:val="•"/>
      <w:lvlJc w:val="left"/>
      <w:pPr>
        <w:ind w:left="5060" w:hanging="807"/>
      </w:pPr>
      <w:rPr>
        <w:rFonts w:hint="default"/>
        <w:lang w:val="pt-PT" w:eastAsia="en-US" w:bidi="ar-SA"/>
      </w:rPr>
    </w:lvl>
    <w:lvl w:ilvl="7">
      <w:numFmt w:val="bullet"/>
      <w:lvlText w:val="•"/>
      <w:lvlJc w:val="left"/>
      <w:pPr>
        <w:ind w:left="6410" w:hanging="807"/>
      </w:pPr>
      <w:rPr>
        <w:rFonts w:hint="default"/>
        <w:lang w:val="pt-PT" w:eastAsia="en-US" w:bidi="ar-SA"/>
      </w:rPr>
    </w:lvl>
    <w:lvl w:ilvl="8">
      <w:numFmt w:val="bullet"/>
      <w:lvlText w:val="•"/>
      <w:lvlJc w:val="left"/>
      <w:pPr>
        <w:ind w:left="7760" w:hanging="807"/>
      </w:pPr>
      <w:rPr>
        <w:rFonts w:hint="default"/>
        <w:lang w:val="pt-PT" w:eastAsia="en-US" w:bidi="ar-SA"/>
      </w:rPr>
    </w:lvl>
  </w:abstractNum>
  <w:abstractNum w:abstractNumId="19" w15:restartNumberingAfterBreak="0">
    <w:nsid w:val="22D20BF2"/>
    <w:multiLevelType w:val="multilevel"/>
    <w:tmpl w:val="775CA11E"/>
    <w:lvl w:ilvl="0">
      <w:start w:val="12"/>
      <w:numFmt w:val="decimal"/>
      <w:lvlText w:val="%1"/>
      <w:lvlJc w:val="left"/>
      <w:pPr>
        <w:ind w:left="227" w:hanging="708"/>
      </w:pPr>
      <w:rPr>
        <w:rFonts w:hint="default"/>
        <w:lang w:val="pt-PT" w:eastAsia="en-US" w:bidi="ar-SA"/>
      </w:rPr>
    </w:lvl>
    <w:lvl w:ilvl="1">
      <w:start w:val="1"/>
      <w:numFmt w:val="decimal"/>
      <w:lvlText w:val="%1.%2."/>
      <w:lvlJc w:val="left"/>
      <w:pPr>
        <w:ind w:left="227" w:hanging="708"/>
      </w:pPr>
      <w:rPr>
        <w:rFonts w:ascii="Arial" w:eastAsia="Arial" w:hAnsi="Arial" w:cs="Arial" w:hint="default"/>
        <w:b/>
        <w:bCs/>
        <w:spacing w:val="-1"/>
        <w:w w:val="100"/>
        <w:sz w:val="22"/>
        <w:szCs w:val="22"/>
        <w:lang w:val="pt-PT" w:eastAsia="en-US" w:bidi="ar-SA"/>
      </w:rPr>
    </w:lvl>
    <w:lvl w:ilvl="2">
      <w:numFmt w:val="bullet"/>
      <w:lvlText w:val="•"/>
      <w:lvlJc w:val="left"/>
      <w:pPr>
        <w:ind w:left="2268" w:hanging="708"/>
      </w:pPr>
      <w:rPr>
        <w:rFonts w:hint="default"/>
        <w:lang w:val="pt-PT" w:eastAsia="en-US" w:bidi="ar-SA"/>
      </w:rPr>
    </w:lvl>
    <w:lvl w:ilvl="3">
      <w:numFmt w:val="bullet"/>
      <w:lvlText w:val="•"/>
      <w:lvlJc w:val="left"/>
      <w:pPr>
        <w:ind w:left="3292" w:hanging="708"/>
      </w:pPr>
      <w:rPr>
        <w:rFonts w:hint="default"/>
        <w:lang w:val="pt-PT" w:eastAsia="en-US" w:bidi="ar-SA"/>
      </w:rPr>
    </w:lvl>
    <w:lvl w:ilvl="4">
      <w:numFmt w:val="bullet"/>
      <w:lvlText w:val="•"/>
      <w:lvlJc w:val="left"/>
      <w:pPr>
        <w:ind w:left="4316" w:hanging="708"/>
      </w:pPr>
      <w:rPr>
        <w:rFonts w:hint="default"/>
        <w:lang w:val="pt-PT" w:eastAsia="en-US" w:bidi="ar-SA"/>
      </w:rPr>
    </w:lvl>
    <w:lvl w:ilvl="5">
      <w:numFmt w:val="bullet"/>
      <w:lvlText w:val="•"/>
      <w:lvlJc w:val="left"/>
      <w:pPr>
        <w:ind w:left="5340" w:hanging="708"/>
      </w:pPr>
      <w:rPr>
        <w:rFonts w:hint="default"/>
        <w:lang w:val="pt-PT" w:eastAsia="en-US" w:bidi="ar-SA"/>
      </w:rPr>
    </w:lvl>
    <w:lvl w:ilvl="6">
      <w:numFmt w:val="bullet"/>
      <w:lvlText w:val="•"/>
      <w:lvlJc w:val="left"/>
      <w:pPr>
        <w:ind w:left="6364" w:hanging="708"/>
      </w:pPr>
      <w:rPr>
        <w:rFonts w:hint="default"/>
        <w:lang w:val="pt-PT" w:eastAsia="en-US" w:bidi="ar-SA"/>
      </w:rPr>
    </w:lvl>
    <w:lvl w:ilvl="7">
      <w:numFmt w:val="bullet"/>
      <w:lvlText w:val="•"/>
      <w:lvlJc w:val="left"/>
      <w:pPr>
        <w:ind w:left="7388" w:hanging="708"/>
      </w:pPr>
      <w:rPr>
        <w:rFonts w:hint="default"/>
        <w:lang w:val="pt-PT" w:eastAsia="en-US" w:bidi="ar-SA"/>
      </w:rPr>
    </w:lvl>
    <w:lvl w:ilvl="8">
      <w:numFmt w:val="bullet"/>
      <w:lvlText w:val="•"/>
      <w:lvlJc w:val="left"/>
      <w:pPr>
        <w:ind w:left="8412" w:hanging="708"/>
      </w:pPr>
      <w:rPr>
        <w:rFonts w:hint="default"/>
        <w:lang w:val="pt-PT" w:eastAsia="en-US" w:bidi="ar-SA"/>
      </w:rPr>
    </w:lvl>
  </w:abstractNum>
  <w:abstractNum w:abstractNumId="20" w15:restartNumberingAfterBreak="0">
    <w:nsid w:val="28EE6A4A"/>
    <w:multiLevelType w:val="multilevel"/>
    <w:tmpl w:val="6C22C6A4"/>
    <w:lvl w:ilvl="0">
      <w:start w:val="5"/>
      <w:numFmt w:val="decimal"/>
      <w:lvlText w:val="%1"/>
      <w:lvlJc w:val="left"/>
      <w:pPr>
        <w:ind w:left="227" w:hanging="708"/>
      </w:pPr>
      <w:rPr>
        <w:rFonts w:hint="default"/>
        <w:lang w:val="pt-PT" w:eastAsia="en-US" w:bidi="ar-SA"/>
      </w:rPr>
    </w:lvl>
    <w:lvl w:ilvl="1">
      <w:start w:val="1"/>
      <w:numFmt w:val="decimal"/>
      <w:lvlText w:val="%1.%2."/>
      <w:lvlJc w:val="left"/>
      <w:pPr>
        <w:ind w:left="227" w:hanging="708"/>
      </w:pPr>
      <w:rPr>
        <w:rFonts w:ascii="Arial" w:eastAsia="Arial" w:hAnsi="Arial" w:cs="Arial" w:hint="default"/>
        <w:b/>
        <w:bCs/>
        <w:spacing w:val="-1"/>
        <w:w w:val="100"/>
        <w:sz w:val="22"/>
        <w:szCs w:val="22"/>
        <w:lang w:val="pt-PT" w:eastAsia="en-US" w:bidi="ar-SA"/>
      </w:rPr>
    </w:lvl>
    <w:lvl w:ilvl="2">
      <w:start w:val="1"/>
      <w:numFmt w:val="lowerLetter"/>
      <w:lvlText w:val="%3)"/>
      <w:lvlJc w:val="left"/>
      <w:pPr>
        <w:ind w:left="1645" w:hanging="711"/>
      </w:pPr>
      <w:rPr>
        <w:rFonts w:ascii="Arial" w:eastAsia="Arial" w:hAnsi="Arial" w:cs="Arial" w:hint="default"/>
        <w:b/>
        <w:bCs/>
        <w:spacing w:val="-1"/>
        <w:w w:val="100"/>
        <w:sz w:val="22"/>
        <w:szCs w:val="22"/>
        <w:lang w:val="pt-PT" w:eastAsia="en-US" w:bidi="ar-SA"/>
      </w:rPr>
    </w:lvl>
    <w:lvl w:ilvl="3">
      <w:numFmt w:val="bullet"/>
      <w:lvlText w:val="•"/>
      <w:lvlJc w:val="left"/>
      <w:pPr>
        <w:ind w:left="3600" w:hanging="711"/>
      </w:pPr>
      <w:rPr>
        <w:rFonts w:hint="default"/>
        <w:lang w:val="pt-PT" w:eastAsia="en-US" w:bidi="ar-SA"/>
      </w:rPr>
    </w:lvl>
    <w:lvl w:ilvl="4">
      <w:numFmt w:val="bullet"/>
      <w:lvlText w:val="•"/>
      <w:lvlJc w:val="left"/>
      <w:pPr>
        <w:ind w:left="4580" w:hanging="711"/>
      </w:pPr>
      <w:rPr>
        <w:rFonts w:hint="default"/>
        <w:lang w:val="pt-PT" w:eastAsia="en-US" w:bidi="ar-SA"/>
      </w:rPr>
    </w:lvl>
    <w:lvl w:ilvl="5">
      <w:numFmt w:val="bullet"/>
      <w:lvlText w:val="•"/>
      <w:lvlJc w:val="left"/>
      <w:pPr>
        <w:ind w:left="5560" w:hanging="711"/>
      </w:pPr>
      <w:rPr>
        <w:rFonts w:hint="default"/>
        <w:lang w:val="pt-PT" w:eastAsia="en-US" w:bidi="ar-SA"/>
      </w:rPr>
    </w:lvl>
    <w:lvl w:ilvl="6">
      <w:numFmt w:val="bullet"/>
      <w:lvlText w:val="•"/>
      <w:lvlJc w:val="left"/>
      <w:pPr>
        <w:ind w:left="6540" w:hanging="711"/>
      </w:pPr>
      <w:rPr>
        <w:rFonts w:hint="default"/>
        <w:lang w:val="pt-PT" w:eastAsia="en-US" w:bidi="ar-SA"/>
      </w:rPr>
    </w:lvl>
    <w:lvl w:ilvl="7">
      <w:numFmt w:val="bullet"/>
      <w:lvlText w:val="•"/>
      <w:lvlJc w:val="left"/>
      <w:pPr>
        <w:ind w:left="7520" w:hanging="711"/>
      </w:pPr>
      <w:rPr>
        <w:rFonts w:hint="default"/>
        <w:lang w:val="pt-PT" w:eastAsia="en-US" w:bidi="ar-SA"/>
      </w:rPr>
    </w:lvl>
    <w:lvl w:ilvl="8">
      <w:numFmt w:val="bullet"/>
      <w:lvlText w:val="•"/>
      <w:lvlJc w:val="left"/>
      <w:pPr>
        <w:ind w:left="8500" w:hanging="711"/>
      </w:pPr>
      <w:rPr>
        <w:rFonts w:hint="default"/>
        <w:lang w:val="pt-PT" w:eastAsia="en-US" w:bidi="ar-SA"/>
      </w:rPr>
    </w:lvl>
  </w:abstractNum>
  <w:abstractNum w:abstractNumId="21" w15:restartNumberingAfterBreak="0">
    <w:nsid w:val="2A7C0369"/>
    <w:multiLevelType w:val="hybridMultilevel"/>
    <w:tmpl w:val="17568F7C"/>
    <w:lvl w:ilvl="0" w:tplc="271001FC">
      <w:start w:val="1"/>
      <w:numFmt w:val="lowerLetter"/>
      <w:lvlText w:val="%1)"/>
      <w:lvlJc w:val="left"/>
      <w:pPr>
        <w:ind w:left="212" w:hanging="250"/>
      </w:pPr>
      <w:rPr>
        <w:rFonts w:ascii="Calibri" w:eastAsia="Calibri" w:hAnsi="Calibri" w:cs="Calibri" w:hint="default"/>
        <w:w w:val="100"/>
        <w:sz w:val="24"/>
        <w:szCs w:val="24"/>
        <w:lang w:val="pt-PT" w:eastAsia="en-US" w:bidi="ar-SA"/>
      </w:rPr>
    </w:lvl>
    <w:lvl w:ilvl="1" w:tplc="87F89B5A">
      <w:numFmt w:val="bullet"/>
      <w:lvlText w:val="•"/>
      <w:lvlJc w:val="left"/>
      <w:pPr>
        <w:ind w:left="1252" w:hanging="250"/>
      </w:pPr>
      <w:rPr>
        <w:rFonts w:hint="default"/>
        <w:lang w:val="pt-PT" w:eastAsia="en-US" w:bidi="ar-SA"/>
      </w:rPr>
    </w:lvl>
    <w:lvl w:ilvl="2" w:tplc="40CAD4D4">
      <w:numFmt w:val="bullet"/>
      <w:lvlText w:val="•"/>
      <w:lvlJc w:val="left"/>
      <w:pPr>
        <w:ind w:left="2285" w:hanging="250"/>
      </w:pPr>
      <w:rPr>
        <w:rFonts w:hint="default"/>
        <w:lang w:val="pt-PT" w:eastAsia="en-US" w:bidi="ar-SA"/>
      </w:rPr>
    </w:lvl>
    <w:lvl w:ilvl="3" w:tplc="6FB0453A">
      <w:numFmt w:val="bullet"/>
      <w:lvlText w:val="•"/>
      <w:lvlJc w:val="left"/>
      <w:pPr>
        <w:ind w:left="3317" w:hanging="250"/>
      </w:pPr>
      <w:rPr>
        <w:rFonts w:hint="default"/>
        <w:lang w:val="pt-PT" w:eastAsia="en-US" w:bidi="ar-SA"/>
      </w:rPr>
    </w:lvl>
    <w:lvl w:ilvl="4" w:tplc="222C6EEA">
      <w:numFmt w:val="bullet"/>
      <w:lvlText w:val="•"/>
      <w:lvlJc w:val="left"/>
      <w:pPr>
        <w:ind w:left="4350" w:hanging="250"/>
      </w:pPr>
      <w:rPr>
        <w:rFonts w:hint="default"/>
        <w:lang w:val="pt-PT" w:eastAsia="en-US" w:bidi="ar-SA"/>
      </w:rPr>
    </w:lvl>
    <w:lvl w:ilvl="5" w:tplc="72524D06">
      <w:numFmt w:val="bullet"/>
      <w:lvlText w:val="•"/>
      <w:lvlJc w:val="left"/>
      <w:pPr>
        <w:ind w:left="5383" w:hanging="250"/>
      </w:pPr>
      <w:rPr>
        <w:rFonts w:hint="default"/>
        <w:lang w:val="pt-PT" w:eastAsia="en-US" w:bidi="ar-SA"/>
      </w:rPr>
    </w:lvl>
    <w:lvl w:ilvl="6" w:tplc="6246AB9A">
      <w:numFmt w:val="bullet"/>
      <w:lvlText w:val="•"/>
      <w:lvlJc w:val="left"/>
      <w:pPr>
        <w:ind w:left="6415" w:hanging="250"/>
      </w:pPr>
      <w:rPr>
        <w:rFonts w:hint="default"/>
        <w:lang w:val="pt-PT" w:eastAsia="en-US" w:bidi="ar-SA"/>
      </w:rPr>
    </w:lvl>
    <w:lvl w:ilvl="7" w:tplc="B0FC5F66">
      <w:numFmt w:val="bullet"/>
      <w:lvlText w:val="•"/>
      <w:lvlJc w:val="left"/>
      <w:pPr>
        <w:ind w:left="7448" w:hanging="250"/>
      </w:pPr>
      <w:rPr>
        <w:rFonts w:hint="default"/>
        <w:lang w:val="pt-PT" w:eastAsia="en-US" w:bidi="ar-SA"/>
      </w:rPr>
    </w:lvl>
    <w:lvl w:ilvl="8" w:tplc="4536A3FC">
      <w:numFmt w:val="bullet"/>
      <w:lvlText w:val="•"/>
      <w:lvlJc w:val="left"/>
      <w:pPr>
        <w:ind w:left="8481" w:hanging="250"/>
      </w:pPr>
      <w:rPr>
        <w:rFonts w:hint="default"/>
        <w:lang w:val="pt-PT" w:eastAsia="en-US" w:bidi="ar-SA"/>
      </w:rPr>
    </w:lvl>
  </w:abstractNum>
  <w:abstractNum w:abstractNumId="22" w15:restartNumberingAfterBreak="0">
    <w:nsid w:val="2CD2267A"/>
    <w:multiLevelType w:val="hybridMultilevel"/>
    <w:tmpl w:val="C728D012"/>
    <w:lvl w:ilvl="0" w:tplc="75B4F9A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D5E1FD2"/>
    <w:multiLevelType w:val="multilevel"/>
    <w:tmpl w:val="E2C67162"/>
    <w:lvl w:ilvl="0">
      <w:start w:val="11"/>
      <w:numFmt w:val="decimal"/>
      <w:lvlText w:val="%1"/>
      <w:lvlJc w:val="left"/>
      <w:pPr>
        <w:ind w:left="227" w:hanging="708"/>
      </w:pPr>
      <w:rPr>
        <w:rFonts w:hint="default"/>
        <w:lang w:val="pt-PT" w:eastAsia="en-US" w:bidi="ar-SA"/>
      </w:rPr>
    </w:lvl>
    <w:lvl w:ilvl="1">
      <w:start w:val="1"/>
      <w:numFmt w:val="decimal"/>
      <w:lvlText w:val="%1.%2."/>
      <w:lvlJc w:val="left"/>
      <w:pPr>
        <w:ind w:left="227" w:hanging="708"/>
      </w:pPr>
      <w:rPr>
        <w:rFonts w:hint="default"/>
        <w:b/>
        <w:bCs/>
        <w:spacing w:val="-1"/>
        <w:w w:val="100"/>
        <w:lang w:val="pt-PT" w:eastAsia="en-US" w:bidi="ar-SA"/>
      </w:rPr>
    </w:lvl>
    <w:lvl w:ilvl="2">
      <w:start w:val="1"/>
      <w:numFmt w:val="decimal"/>
      <w:lvlText w:val="%1.%2.%3."/>
      <w:lvlJc w:val="left"/>
      <w:pPr>
        <w:ind w:left="1108" w:hanging="1246"/>
      </w:pPr>
      <w:rPr>
        <w:rFonts w:ascii="Arial" w:eastAsia="Arial" w:hAnsi="Arial" w:cs="Arial" w:hint="default"/>
        <w:b/>
        <w:bCs/>
        <w:color w:val="auto"/>
        <w:spacing w:val="-3"/>
        <w:w w:val="100"/>
        <w:sz w:val="22"/>
        <w:szCs w:val="22"/>
        <w:lang w:val="pt-PT" w:eastAsia="en-US" w:bidi="ar-SA"/>
      </w:rPr>
    </w:lvl>
    <w:lvl w:ilvl="3">
      <w:start w:val="1"/>
      <w:numFmt w:val="decimal"/>
      <w:lvlText w:val="%1.%2.%3.%4."/>
      <w:lvlJc w:val="left"/>
      <w:pPr>
        <w:ind w:left="887" w:hanging="1100"/>
      </w:pPr>
      <w:rPr>
        <w:rFonts w:ascii="Arial" w:eastAsia="Arial" w:hAnsi="Arial" w:cs="Arial" w:hint="default"/>
        <w:b/>
        <w:bCs/>
        <w:spacing w:val="-2"/>
        <w:w w:val="100"/>
        <w:sz w:val="22"/>
        <w:szCs w:val="22"/>
        <w:lang w:val="pt-PT" w:eastAsia="en-US" w:bidi="ar-SA"/>
      </w:rPr>
    </w:lvl>
    <w:lvl w:ilvl="4">
      <w:numFmt w:val="bullet"/>
      <w:lvlText w:val="•"/>
      <w:lvlJc w:val="left"/>
      <w:pPr>
        <w:ind w:left="2260" w:hanging="1100"/>
      </w:pPr>
      <w:rPr>
        <w:rFonts w:hint="default"/>
        <w:lang w:val="pt-PT" w:eastAsia="en-US" w:bidi="ar-SA"/>
      </w:rPr>
    </w:lvl>
    <w:lvl w:ilvl="5">
      <w:numFmt w:val="bullet"/>
      <w:lvlText w:val="•"/>
      <w:lvlJc w:val="left"/>
      <w:pPr>
        <w:ind w:left="3626" w:hanging="1100"/>
      </w:pPr>
      <w:rPr>
        <w:rFonts w:hint="default"/>
        <w:lang w:val="pt-PT" w:eastAsia="en-US" w:bidi="ar-SA"/>
      </w:rPr>
    </w:lvl>
    <w:lvl w:ilvl="6">
      <w:numFmt w:val="bullet"/>
      <w:lvlText w:val="•"/>
      <w:lvlJc w:val="left"/>
      <w:pPr>
        <w:ind w:left="4993" w:hanging="1100"/>
      </w:pPr>
      <w:rPr>
        <w:rFonts w:hint="default"/>
        <w:lang w:val="pt-PT" w:eastAsia="en-US" w:bidi="ar-SA"/>
      </w:rPr>
    </w:lvl>
    <w:lvl w:ilvl="7">
      <w:numFmt w:val="bullet"/>
      <w:lvlText w:val="•"/>
      <w:lvlJc w:val="left"/>
      <w:pPr>
        <w:ind w:left="6360" w:hanging="1100"/>
      </w:pPr>
      <w:rPr>
        <w:rFonts w:hint="default"/>
        <w:lang w:val="pt-PT" w:eastAsia="en-US" w:bidi="ar-SA"/>
      </w:rPr>
    </w:lvl>
    <w:lvl w:ilvl="8">
      <w:numFmt w:val="bullet"/>
      <w:lvlText w:val="•"/>
      <w:lvlJc w:val="left"/>
      <w:pPr>
        <w:ind w:left="7726" w:hanging="1100"/>
      </w:pPr>
      <w:rPr>
        <w:rFonts w:hint="default"/>
        <w:lang w:val="pt-PT" w:eastAsia="en-US" w:bidi="ar-SA"/>
      </w:rPr>
    </w:lvl>
  </w:abstractNum>
  <w:abstractNum w:abstractNumId="24" w15:restartNumberingAfterBreak="0">
    <w:nsid w:val="2DA97307"/>
    <w:multiLevelType w:val="multilevel"/>
    <w:tmpl w:val="005E6EAC"/>
    <w:lvl w:ilvl="0">
      <w:start w:val="1"/>
      <w:numFmt w:val="decimal"/>
      <w:lvlText w:val="%1."/>
      <w:lvlJc w:val="left"/>
      <w:pPr>
        <w:ind w:left="340" w:hanging="340"/>
      </w:pPr>
      <w:rPr>
        <w:rFonts w:ascii="Arial" w:eastAsia="Times New Roman" w:hAnsi="Arial" w:cs="Arial" w:hint="default"/>
        <w:b/>
        <w:bCs/>
        <w:color w:val="auto"/>
        <w:w w:val="100"/>
        <w:sz w:val="24"/>
        <w:szCs w:val="24"/>
        <w:lang w:val="pt-PT" w:eastAsia="en-US" w:bidi="ar-SA"/>
      </w:rPr>
    </w:lvl>
    <w:lvl w:ilvl="1">
      <w:start w:val="1"/>
      <w:numFmt w:val="decimal"/>
      <w:lvlText w:val="%1.%2."/>
      <w:lvlJc w:val="left"/>
      <w:pPr>
        <w:ind w:left="510" w:hanging="340"/>
      </w:pPr>
      <w:rPr>
        <w:rFonts w:hint="default"/>
        <w:b/>
        <w:color w:val="auto"/>
        <w:w w:val="100"/>
        <w:sz w:val="24"/>
        <w:lang w:val="pt-PT" w:eastAsia="en-US" w:bidi="ar-SA"/>
      </w:rPr>
    </w:lvl>
    <w:lvl w:ilvl="2">
      <w:start w:val="1"/>
      <w:numFmt w:val="decimal"/>
      <w:lvlText w:val="%1.%2.%3."/>
      <w:lvlJc w:val="left"/>
      <w:pPr>
        <w:tabs>
          <w:tab w:val="num" w:pos="454"/>
        </w:tabs>
        <w:ind w:left="680" w:hanging="340"/>
      </w:pPr>
      <w:rPr>
        <w:rFonts w:ascii="Arial" w:eastAsia="Times New Roman" w:hAnsi="Arial" w:cs="Arial" w:hint="default"/>
        <w:b/>
        <w:w w:val="100"/>
        <w:sz w:val="24"/>
        <w:szCs w:val="24"/>
        <w:lang w:val="pt-PT" w:eastAsia="en-US" w:bidi="ar-SA"/>
      </w:rPr>
    </w:lvl>
    <w:lvl w:ilvl="3">
      <w:start w:val="1"/>
      <w:numFmt w:val="decimal"/>
      <w:lvlText w:val="%1.%2.%3.%4."/>
      <w:lvlJc w:val="left"/>
      <w:pPr>
        <w:tabs>
          <w:tab w:val="num" w:pos="454"/>
        </w:tabs>
        <w:ind w:left="850" w:hanging="340"/>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1020" w:hanging="340"/>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1190" w:hanging="340"/>
      </w:pPr>
      <w:rPr>
        <w:rFonts w:hint="default"/>
        <w:lang w:val="pt-PT" w:eastAsia="en-US" w:bidi="ar-SA"/>
      </w:rPr>
    </w:lvl>
    <w:lvl w:ilvl="6">
      <w:numFmt w:val="bullet"/>
      <w:lvlText w:val="•"/>
      <w:lvlJc w:val="left"/>
      <w:pPr>
        <w:ind w:left="1360" w:hanging="340"/>
      </w:pPr>
      <w:rPr>
        <w:rFonts w:hint="default"/>
        <w:lang w:val="pt-PT" w:eastAsia="en-US" w:bidi="ar-SA"/>
      </w:rPr>
    </w:lvl>
    <w:lvl w:ilvl="7">
      <w:numFmt w:val="bullet"/>
      <w:lvlText w:val="•"/>
      <w:lvlJc w:val="left"/>
      <w:pPr>
        <w:ind w:left="1530" w:hanging="340"/>
      </w:pPr>
      <w:rPr>
        <w:rFonts w:hint="default"/>
        <w:lang w:val="pt-PT" w:eastAsia="en-US" w:bidi="ar-SA"/>
      </w:rPr>
    </w:lvl>
    <w:lvl w:ilvl="8">
      <w:numFmt w:val="bullet"/>
      <w:lvlText w:val="•"/>
      <w:lvlJc w:val="left"/>
      <w:pPr>
        <w:ind w:left="1700" w:hanging="340"/>
      </w:pPr>
      <w:rPr>
        <w:rFonts w:hint="default"/>
        <w:lang w:val="pt-PT" w:eastAsia="en-US" w:bidi="ar-SA"/>
      </w:rPr>
    </w:lvl>
  </w:abstractNum>
  <w:abstractNum w:abstractNumId="25" w15:restartNumberingAfterBreak="0">
    <w:nsid w:val="30C951F5"/>
    <w:multiLevelType w:val="hybridMultilevel"/>
    <w:tmpl w:val="1E6C54CC"/>
    <w:lvl w:ilvl="0" w:tplc="07A6DBF0">
      <w:start w:val="1"/>
      <w:numFmt w:val="upperRoman"/>
      <w:lvlText w:val="%1."/>
      <w:lvlJc w:val="left"/>
      <w:pPr>
        <w:ind w:left="294" w:hanging="72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6" w15:restartNumberingAfterBreak="0">
    <w:nsid w:val="360A6AAC"/>
    <w:multiLevelType w:val="multilevel"/>
    <w:tmpl w:val="2E585D7A"/>
    <w:lvl w:ilvl="0">
      <w:start w:val="11"/>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536" w:hanging="72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3804" w:hanging="108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072" w:hanging="1440"/>
      </w:pPr>
      <w:rPr>
        <w:rFonts w:hint="default"/>
      </w:rPr>
    </w:lvl>
  </w:abstractNum>
  <w:abstractNum w:abstractNumId="27" w15:restartNumberingAfterBreak="0">
    <w:nsid w:val="3A6A2F08"/>
    <w:multiLevelType w:val="multilevel"/>
    <w:tmpl w:val="D9482BB4"/>
    <w:lvl w:ilvl="0">
      <w:start w:val="13"/>
      <w:numFmt w:val="decimal"/>
      <w:lvlText w:val="%1."/>
      <w:lvlJc w:val="left"/>
      <w:pPr>
        <w:ind w:left="1062" w:hanging="340"/>
      </w:pPr>
      <w:rPr>
        <w:rFonts w:ascii="Arial" w:eastAsia="Times New Roman" w:hAnsi="Arial" w:cs="Arial" w:hint="default"/>
        <w:b/>
        <w:bCs/>
        <w:color w:val="auto"/>
        <w:w w:val="100"/>
        <w:sz w:val="24"/>
        <w:szCs w:val="24"/>
        <w:lang w:val="pt-PT" w:eastAsia="en-US" w:bidi="ar-SA"/>
      </w:rPr>
    </w:lvl>
    <w:lvl w:ilvl="1">
      <w:start w:val="1"/>
      <w:numFmt w:val="decimal"/>
      <w:lvlText w:val="%1.%2."/>
      <w:lvlJc w:val="left"/>
      <w:pPr>
        <w:ind w:left="1062" w:hanging="340"/>
      </w:pPr>
      <w:rPr>
        <w:rFonts w:hint="default"/>
        <w:b/>
        <w:color w:val="auto"/>
        <w:w w:val="100"/>
        <w:sz w:val="24"/>
        <w:lang w:val="pt-PT" w:eastAsia="en-US" w:bidi="ar-SA"/>
      </w:rPr>
    </w:lvl>
    <w:lvl w:ilvl="2">
      <w:start w:val="1"/>
      <w:numFmt w:val="decimal"/>
      <w:lvlText w:val="%1.%2.%3."/>
      <w:lvlJc w:val="left"/>
      <w:pPr>
        <w:tabs>
          <w:tab w:val="num" w:pos="1176"/>
        </w:tabs>
        <w:ind w:left="1402" w:hanging="340"/>
      </w:pPr>
      <w:rPr>
        <w:rFonts w:ascii="Arial" w:eastAsia="Times New Roman" w:hAnsi="Arial" w:cs="Arial" w:hint="default"/>
        <w:b/>
        <w:w w:val="100"/>
        <w:sz w:val="24"/>
        <w:szCs w:val="24"/>
        <w:lang w:val="pt-PT" w:eastAsia="en-US" w:bidi="ar-SA"/>
      </w:rPr>
    </w:lvl>
    <w:lvl w:ilvl="3">
      <w:start w:val="1"/>
      <w:numFmt w:val="decimal"/>
      <w:lvlText w:val="%1.%2.%3.%4."/>
      <w:lvlJc w:val="left"/>
      <w:pPr>
        <w:tabs>
          <w:tab w:val="num" w:pos="370"/>
        </w:tabs>
        <w:ind w:left="766" w:hanging="340"/>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1742" w:hanging="340"/>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1912" w:hanging="340"/>
      </w:pPr>
      <w:rPr>
        <w:rFonts w:hint="default"/>
        <w:lang w:val="pt-PT" w:eastAsia="en-US" w:bidi="ar-SA"/>
      </w:rPr>
    </w:lvl>
    <w:lvl w:ilvl="6">
      <w:numFmt w:val="bullet"/>
      <w:lvlText w:val="•"/>
      <w:lvlJc w:val="left"/>
      <w:pPr>
        <w:ind w:left="2082" w:hanging="340"/>
      </w:pPr>
      <w:rPr>
        <w:rFonts w:hint="default"/>
        <w:lang w:val="pt-PT" w:eastAsia="en-US" w:bidi="ar-SA"/>
      </w:rPr>
    </w:lvl>
    <w:lvl w:ilvl="7">
      <w:numFmt w:val="bullet"/>
      <w:lvlText w:val="•"/>
      <w:lvlJc w:val="left"/>
      <w:pPr>
        <w:ind w:left="2252" w:hanging="340"/>
      </w:pPr>
      <w:rPr>
        <w:rFonts w:hint="default"/>
        <w:lang w:val="pt-PT" w:eastAsia="en-US" w:bidi="ar-SA"/>
      </w:rPr>
    </w:lvl>
    <w:lvl w:ilvl="8">
      <w:numFmt w:val="bullet"/>
      <w:lvlText w:val="•"/>
      <w:lvlJc w:val="left"/>
      <w:pPr>
        <w:ind w:left="2422" w:hanging="340"/>
      </w:pPr>
      <w:rPr>
        <w:rFonts w:hint="default"/>
        <w:lang w:val="pt-PT" w:eastAsia="en-US" w:bidi="ar-SA"/>
      </w:rPr>
    </w:lvl>
  </w:abstractNum>
  <w:abstractNum w:abstractNumId="28" w15:restartNumberingAfterBreak="0">
    <w:nsid w:val="3AA22885"/>
    <w:multiLevelType w:val="hybridMultilevel"/>
    <w:tmpl w:val="172E948C"/>
    <w:lvl w:ilvl="0" w:tplc="C63ED85E">
      <w:start w:val="1"/>
      <w:numFmt w:val="upperRoman"/>
      <w:lvlText w:val="%1."/>
      <w:lvlJc w:val="left"/>
      <w:pPr>
        <w:ind w:left="294" w:hanging="720"/>
      </w:pPr>
      <w:rPr>
        <w:rFonts w:hint="default"/>
        <w:sz w:val="20"/>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9" w15:restartNumberingAfterBreak="0">
    <w:nsid w:val="3EF50B91"/>
    <w:multiLevelType w:val="multilevel"/>
    <w:tmpl w:val="C4E2AB96"/>
    <w:lvl w:ilvl="0">
      <w:start w:val="14"/>
      <w:numFmt w:val="decimal"/>
      <w:lvlText w:val="%1"/>
      <w:lvlJc w:val="left"/>
      <w:pPr>
        <w:ind w:left="375" w:hanging="375"/>
      </w:pPr>
      <w:rPr>
        <w:rFonts w:ascii="Calibri" w:hAnsi="Calibri" w:hint="default"/>
        <w:sz w:val="22"/>
      </w:rPr>
    </w:lvl>
    <w:lvl w:ilvl="1">
      <w:start w:val="1"/>
      <w:numFmt w:val="decimal"/>
      <w:lvlText w:val="%1.%2"/>
      <w:lvlJc w:val="left"/>
      <w:pPr>
        <w:ind w:left="375" w:hanging="375"/>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abstractNum w:abstractNumId="30" w15:restartNumberingAfterBreak="0">
    <w:nsid w:val="3F987933"/>
    <w:multiLevelType w:val="multilevel"/>
    <w:tmpl w:val="57DAB010"/>
    <w:lvl w:ilvl="0">
      <w:start w:val="13"/>
      <w:numFmt w:val="decimal"/>
      <w:lvlText w:val="%1"/>
      <w:lvlJc w:val="left"/>
      <w:pPr>
        <w:ind w:left="227" w:hanging="708"/>
      </w:pPr>
      <w:rPr>
        <w:rFonts w:hint="default"/>
        <w:lang w:val="pt-PT" w:eastAsia="en-US" w:bidi="ar-SA"/>
      </w:rPr>
    </w:lvl>
    <w:lvl w:ilvl="1">
      <w:start w:val="1"/>
      <w:numFmt w:val="decimal"/>
      <w:lvlText w:val="%1.%2."/>
      <w:lvlJc w:val="left"/>
      <w:pPr>
        <w:ind w:left="227" w:hanging="708"/>
      </w:pPr>
      <w:rPr>
        <w:rFonts w:ascii="Arial" w:eastAsia="Arial" w:hAnsi="Arial" w:cs="Arial" w:hint="default"/>
        <w:b/>
        <w:bCs/>
        <w:spacing w:val="-1"/>
        <w:w w:val="100"/>
        <w:sz w:val="22"/>
        <w:szCs w:val="22"/>
        <w:lang w:val="pt-PT" w:eastAsia="en-US" w:bidi="ar-SA"/>
      </w:rPr>
    </w:lvl>
    <w:lvl w:ilvl="2">
      <w:numFmt w:val="bullet"/>
      <w:lvlText w:val="•"/>
      <w:lvlJc w:val="left"/>
      <w:pPr>
        <w:ind w:left="2268" w:hanging="708"/>
      </w:pPr>
      <w:rPr>
        <w:rFonts w:hint="default"/>
        <w:lang w:val="pt-PT" w:eastAsia="en-US" w:bidi="ar-SA"/>
      </w:rPr>
    </w:lvl>
    <w:lvl w:ilvl="3">
      <w:numFmt w:val="bullet"/>
      <w:lvlText w:val="•"/>
      <w:lvlJc w:val="left"/>
      <w:pPr>
        <w:ind w:left="3292" w:hanging="708"/>
      </w:pPr>
      <w:rPr>
        <w:rFonts w:hint="default"/>
        <w:lang w:val="pt-PT" w:eastAsia="en-US" w:bidi="ar-SA"/>
      </w:rPr>
    </w:lvl>
    <w:lvl w:ilvl="4">
      <w:numFmt w:val="bullet"/>
      <w:lvlText w:val="•"/>
      <w:lvlJc w:val="left"/>
      <w:pPr>
        <w:ind w:left="4316" w:hanging="708"/>
      </w:pPr>
      <w:rPr>
        <w:rFonts w:hint="default"/>
        <w:lang w:val="pt-PT" w:eastAsia="en-US" w:bidi="ar-SA"/>
      </w:rPr>
    </w:lvl>
    <w:lvl w:ilvl="5">
      <w:numFmt w:val="bullet"/>
      <w:lvlText w:val="•"/>
      <w:lvlJc w:val="left"/>
      <w:pPr>
        <w:ind w:left="5340" w:hanging="708"/>
      </w:pPr>
      <w:rPr>
        <w:rFonts w:hint="default"/>
        <w:lang w:val="pt-PT" w:eastAsia="en-US" w:bidi="ar-SA"/>
      </w:rPr>
    </w:lvl>
    <w:lvl w:ilvl="6">
      <w:numFmt w:val="bullet"/>
      <w:lvlText w:val="•"/>
      <w:lvlJc w:val="left"/>
      <w:pPr>
        <w:ind w:left="6364" w:hanging="708"/>
      </w:pPr>
      <w:rPr>
        <w:rFonts w:hint="default"/>
        <w:lang w:val="pt-PT" w:eastAsia="en-US" w:bidi="ar-SA"/>
      </w:rPr>
    </w:lvl>
    <w:lvl w:ilvl="7">
      <w:numFmt w:val="bullet"/>
      <w:lvlText w:val="•"/>
      <w:lvlJc w:val="left"/>
      <w:pPr>
        <w:ind w:left="7388" w:hanging="708"/>
      </w:pPr>
      <w:rPr>
        <w:rFonts w:hint="default"/>
        <w:lang w:val="pt-PT" w:eastAsia="en-US" w:bidi="ar-SA"/>
      </w:rPr>
    </w:lvl>
    <w:lvl w:ilvl="8">
      <w:numFmt w:val="bullet"/>
      <w:lvlText w:val="•"/>
      <w:lvlJc w:val="left"/>
      <w:pPr>
        <w:ind w:left="8412" w:hanging="708"/>
      </w:pPr>
      <w:rPr>
        <w:rFonts w:hint="default"/>
        <w:lang w:val="pt-PT" w:eastAsia="en-US" w:bidi="ar-SA"/>
      </w:rPr>
    </w:lvl>
  </w:abstractNum>
  <w:abstractNum w:abstractNumId="31" w15:restartNumberingAfterBreak="0">
    <w:nsid w:val="40117D50"/>
    <w:multiLevelType w:val="multilevel"/>
    <w:tmpl w:val="92BCC92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4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32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927" w:hanging="1440"/>
      </w:pPr>
      <w:rPr>
        <w:rFonts w:hint="default"/>
      </w:rPr>
    </w:lvl>
    <w:lvl w:ilvl="8">
      <w:start w:val="1"/>
      <w:numFmt w:val="decimal"/>
      <w:lvlText w:val="%1.%2.%3.%4.%5.%6.%7.%8.%9."/>
      <w:lvlJc w:val="left"/>
      <w:pPr>
        <w:ind w:left="-2048" w:hanging="1800"/>
      </w:pPr>
      <w:rPr>
        <w:rFonts w:hint="default"/>
      </w:rPr>
    </w:lvl>
  </w:abstractNum>
  <w:abstractNum w:abstractNumId="32" w15:restartNumberingAfterBreak="0">
    <w:nsid w:val="40943517"/>
    <w:multiLevelType w:val="multilevel"/>
    <w:tmpl w:val="C5026AC8"/>
    <w:lvl w:ilvl="0">
      <w:start w:val="1"/>
      <w:numFmt w:val="decimal"/>
      <w:lvlText w:val="%1."/>
      <w:lvlJc w:val="left"/>
      <w:pPr>
        <w:ind w:left="227" w:hanging="305"/>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27" w:hanging="370"/>
      </w:pPr>
      <w:rPr>
        <w:rFonts w:ascii="Arial" w:eastAsia="Arial" w:hAnsi="Arial" w:cs="Arial" w:hint="default"/>
        <w:b/>
        <w:bCs/>
        <w:spacing w:val="-1"/>
        <w:w w:val="100"/>
        <w:sz w:val="22"/>
        <w:szCs w:val="22"/>
        <w:lang w:val="pt-PT" w:eastAsia="en-US" w:bidi="ar-SA"/>
      </w:rPr>
    </w:lvl>
    <w:lvl w:ilvl="2">
      <w:numFmt w:val="bullet"/>
      <w:lvlText w:val="•"/>
      <w:lvlJc w:val="left"/>
      <w:pPr>
        <w:ind w:left="2268" w:hanging="370"/>
      </w:pPr>
      <w:rPr>
        <w:rFonts w:hint="default"/>
        <w:lang w:val="pt-PT" w:eastAsia="en-US" w:bidi="ar-SA"/>
      </w:rPr>
    </w:lvl>
    <w:lvl w:ilvl="3">
      <w:numFmt w:val="bullet"/>
      <w:lvlText w:val="•"/>
      <w:lvlJc w:val="left"/>
      <w:pPr>
        <w:ind w:left="3292" w:hanging="370"/>
      </w:pPr>
      <w:rPr>
        <w:rFonts w:hint="default"/>
        <w:lang w:val="pt-PT" w:eastAsia="en-US" w:bidi="ar-SA"/>
      </w:rPr>
    </w:lvl>
    <w:lvl w:ilvl="4">
      <w:numFmt w:val="bullet"/>
      <w:lvlText w:val="•"/>
      <w:lvlJc w:val="left"/>
      <w:pPr>
        <w:ind w:left="4316" w:hanging="370"/>
      </w:pPr>
      <w:rPr>
        <w:rFonts w:hint="default"/>
        <w:lang w:val="pt-PT" w:eastAsia="en-US" w:bidi="ar-SA"/>
      </w:rPr>
    </w:lvl>
    <w:lvl w:ilvl="5">
      <w:numFmt w:val="bullet"/>
      <w:lvlText w:val="•"/>
      <w:lvlJc w:val="left"/>
      <w:pPr>
        <w:ind w:left="5340" w:hanging="370"/>
      </w:pPr>
      <w:rPr>
        <w:rFonts w:hint="default"/>
        <w:lang w:val="pt-PT" w:eastAsia="en-US" w:bidi="ar-SA"/>
      </w:rPr>
    </w:lvl>
    <w:lvl w:ilvl="6">
      <w:numFmt w:val="bullet"/>
      <w:lvlText w:val="•"/>
      <w:lvlJc w:val="left"/>
      <w:pPr>
        <w:ind w:left="6364" w:hanging="370"/>
      </w:pPr>
      <w:rPr>
        <w:rFonts w:hint="default"/>
        <w:lang w:val="pt-PT" w:eastAsia="en-US" w:bidi="ar-SA"/>
      </w:rPr>
    </w:lvl>
    <w:lvl w:ilvl="7">
      <w:numFmt w:val="bullet"/>
      <w:lvlText w:val="•"/>
      <w:lvlJc w:val="left"/>
      <w:pPr>
        <w:ind w:left="7388" w:hanging="370"/>
      </w:pPr>
      <w:rPr>
        <w:rFonts w:hint="default"/>
        <w:lang w:val="pt-PT" w:eastAsia="en-US" w:bidi="ar-SA"/>
      </w:rPr>
    </w:lvl>
    <w:lvl w:ilvl="8">
      <w:numFmt w:val="bullet"/>
      <w:lvlText w:val="•"/>
      <w:lvlJc w:val="left"/>
      <w:pPr>
        <w:ind w:left="8412" w:hanging="370"/>
      </w:pPr>
      <w:rPr>
        <w:rFonts w:hint="default"/>
        <w:lang w:val="pt-PT" w:eastAsia="en-US" w:bidi="ar-SA"/>
      </w:rPr>
    </w:lvl>
  </w:abstractNum>
  <w:abstractNum w:abstractNumId="33" w15:restartNumberingAfterBreak="0">
    <w:nsid w:val="42143742"/>
    <w:multiLevelType w:val="multilevel"/>
    <w:tmpl w:val="2812B6CC"/>
    <w:lvl w:ilvl="0">
      <w:start w:val="14"/>
      <w:numFmt w:val="decimal"/>
      <w:lvlText w:val="%1"/>
      <w:lvlJc w:val="left"/>
      <w:pPr>
        <w:ind w:left="420" w:hanging="420"/>
      </w:pPr>
      <w:rPr>
        <w:rFonts w:hint="default"/>
      </w:rPr>
    </w:lvl>
    <w:lvl w:ilvl="1">
      <w:start w:val="2"/>
      <w:numFmt w:val="decimal"/>
      <w:lvlText w:val="%1.%2"/>
      <w:lvlJc w:val="left"/>
      <w:pPr>
        <w:ind w:left="646" w:hanging="420"/>
      </w:pPr>
      <w:rPr>
        <w:rFonts w:hint="default"/>
      </w:rPr>
    </w:lvl>
    <w:lvl w:ilvl="2">
      <w:start w:val="1"/>
      <w:numFmt w:val="decimal"/>
      <w:lvlText w:val="%1.%2.%3"/>
      <w:lvlJc w:val="left"/>
      <w:pPr>
        <w:ind w:left="1172" w:hanging="720"/>
      </w:pPr>
      <w:rPr>
        <w:rFonts w:hint="default"/>
      </w:rPr>
    </w:lvl>
    <w:lvl w:ilvl="3">
      <w:start w:val="1"/>
      <w:numFmt w:val="decimal"/>
      <w:lvlText w:val="%1.%2.%3.%4"/>
      <w:lvlJc w:val="left"/>
      <w:pPr>
        <w:ind w:left="1398" w:hanging="720"/>
      </w:pPr>
      <w:rPr>
        <w:rFonts w:hint="default"/>
      </w:rPr>
    </w:lvl>
    <w:lvl w:ilvl="4">
      <w:start w:val="1"/>
      <w:numFmt w:val="decimal"/>
      <w:lvlText w:val="%1.%2.%3.%4.%5"/>
      <w:lvlJc w:val="left"/>
      <w:pPr>
        <w:ind w:left="1984" w:hanging="1080"/>
      </w:pPr>
      <w:rPr>
        <w:rFonts w:hint="default"/>
      </w:rPr>
    </w:lvl>
    <w:lvl w:ilvl="5">
      <w:start w:val="1"/>
      <w:numFmt w:val="decimal"/>
      <w:lvlText w:val="%1.%2.%3.%4.%5.%6"/>
      <w:lvlJc w:val="left"/>
      <w:pPr>
        <w:ind w:left="2210" w:hanging="1080"/>
      </w:pPr>
      <w:rPr>
        <w:rFonts w:hint="default"/>
      </w:rPr>
    </w:lvl>
    <w:lvl w:ilvl="6">
      <w:start w:val="1"/>
      <w:numFmt w:val="decimal"/>
      <w:lvlText w:val="%1.%2.%3.%4.%5.%6.%7"/>
      <w:lvlJc w:val="left"/>
      <w:pPr>
        <w:ind w:left="2796" w:hanging="1440"/>
      </w:pPr>
      <w:rPr>
        <w:rFonts w:hint="default"/>
      </w:rPr>
    </w:lvl>
    <w:lvl w:ilvl="7">
      <w:start w:val="1"/>
      <w:numFmt w:val="decimal"/>
      <w:lvlText w:val="%1.%2.%3.%4.%5.%6.%7.%8"/>
      <w:lvlJc w:val="left"/>
      <w:pPr>
        <w:ind w:left="3022" w:hanging="1440"/>
      </w:pPr>
      <w:rPr>
        <w:rFonts w:hint="default"/>
      </w:rPr>
    </w:lvl>
    <w:lvl w:ilvl="8">
      <w:start w:val="1"/>
      <w:numFmt w:val="decimal"/>
      <w:lvlText w:val="%1.%2.%3.%4.%5.%6.%7.%8.%9"/>
      <w:lvlJc w:val="left"/>
      <w:pPr>
        <w:ind w:left="3608" w:hanging="1800"/>
      </w:pPr>
      <w:rPr>
        <w:rFonts w:hint="default"/>
      </w:rPr>
    </w:lvl>
  </w:abstractNum>
  <w:abstractNum w:abstractNumId="34" w15:restartNumberingAfterBreak="0">
    <w:nsid w:val="453E2F8D"/>
    <w:multiLevelType w:val="hybridMultilevel"/>
    <w:tmpl w:val="2A3A3E0C"/>
    <w:lvl w:ilvl="0" w:tplc="1C541FE0">
      <w:start w:val="6"/>
      <w:numFmt w:val="upperRoman"/>
      <w:lvlText w:val="%1."/>
      <w:lvlJc w:val="left"/>
      <w:pPr>
        <w:ind w:left="294" w:hanging="72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5" w15:restartNumberingAfterBreak="0">
    <w:nsid w:val="4B3567C7"/>
    <w:multiLevelType w:val="hybridMultilevel"/>
    <w:tmpl w:val="F552F6F2"/>
    <w:lvl w:ilvl="0" w:tplc="6EA05CAE">
      <w:start w:val="1"/>
      <w:numFmt w:val="lowerLetter"/>
      <w:lvlText w:val="%1)"/>
      <w:lvlJc w:val="left"/>
      <w:pPr>
        <w:ind w:left="484" w:hanging="257"/>
      </w:pPr>
      <w:rPr>
        <w:rFonts w:ascii="Arial" w:eastAsia="Arial" w:hAnsi="Arial" w:cs="Arial" w:hint="default"/>
        <w:b/>
        <w:bCs/>
        <w:spacing w:val="-1"/>
        <w:w w:val="100"/>
        <w:sz w:val="22"/>
        <w:szCs w:val="22"/>
        <w:lang w:val="pt-PT" w:eastAsia="en-US" w:bidi="ar-SA"/>
      </w:rPr>
    </w:lvl>
    <w:lvl w:ilvl="1" w:tplc="0D92F1E4">
      <w:numFmt w:val="bullet"/>
      <w:lvlText w:val="•"/>
      <w:lvlJc w:val="left"/>
      <w:pPr>
        <w:ind w:left="1478" w:hanging="257"/>
      </w:pPr>
      <w:rPr>
        <w:rFonts w:hint="default"/>
        <w:lang w:val="pt-PT" w:eastAsia="en-US" w:bidi="ar-SA"/>
      </w:rPr>
    </w:lvl>
    <w:lvl w:ilvl="2" w:tplc="806AD382">
      <w:numFmt w:val="bullet"/>
      <w:lvlText w:val="•"/>
      <w:lvlJc w:val="left"/>
      <w:pPr>
        <w:ind w:left="2476" w:hanging="257"/>
      </w:pPr>
      <w:rPr>
        <w:rFonts w:hint="default"/>
        <w:lang w:val="pt-PT" w:eastAsia="en-US" w:bidi="ar-SA"/>
      </w:rPr>
    </w:lvl>
    <w:lvl w:ilvl="3" w:tplc="B844BF5E">
      <w:numFmt w:val="bullet"/>
      <w:lvlText w:val="•"/>
      <w:lvlJc w:val="left"/>
      <w:pPr>
        <w:ind w:left="3474" w:hanging="257"/>
      </w:pPr>
      <w:rPr>
        <w:rFonts w:hint="default"/>
        <w:lang w:val="pt-PT" w:eastAsia="en-US" w:bidi="ar-SA"/>
      </w:rPr>
    </w:lvl>
    <w:lvl w:ilvl="4" w:tplc="2BC6D416">
      <w:numFmt w:val="bullet"/>
      <w:lvlText w:val="•"/>
      <w:lvlJc w:val="left"/>
      <w:pPr>
        <w:ind w:left="4472" w:hanging="257"/>
      </w:pPr>
      <w:rPr>
        <w:rFonts w:hint="default"/>
        <w:lang w:val="pt-PT" w:eastAsia="en-US" w:bidi="ar-SA"/>
      </w:rPr>
    </w:lvl>
    <w:lvl w:ilvl="5" w:tplc="D1482FA2">
      <w:numFmt w:val="bullet"/>
      <w:lvlText w:val="•"/>
      <w:lvlJc w:val="left"/>
      <w:pPr>
        <w:ind w:left="5470" w:hanging="257"/>
      </w:pPr>
      <w:rPr>
        <w:rFonts w:hint="default"/>
        <w:lang w:val="pt-PT" w:eastAsia="en-US" w:bidi="ar-SA"/>
      </w:rPr>
    </w:lvl>
    <w:lvl w:ilvl="6" w:tplc="CAB29056">
      <w:numFmt w:val="bullet"/>
      <w:lvlText w:val="•"/>
      <w:lvlJc w:val="left"/>
      <w:pPr>
        <w:ind w:left="6468" w:hanging="257"/>
      </w:pPr>
      <w:rPr>
        <w:rFonts w:hint="default"/>
        <w:lang w:val="pt-PT" w:eastAsia="en-US" w:bidi="ar-SA"/>
      </w:rPr>
    </w:lvl>
    <w:lvl w:ilvl="7" w:tplc="DEA4B65E">
      <w:numFmt w:val="bullet"/>
      <w:lvlText w:val="•"/>
      <w:lvlJc w:val="left"/>
      <w:pPr>
        <w:ind w:left="7466" w:hanging="257"/>
      </w:pPr>
      <w:rPr>
        <w:rFonts w:hint="default"/>
        <w:lang w:val="pt-PT" w:eastAsia="en-US" w:bidi="ar-SA"/>
      </w:rPr>
    </w:lvl>
    <w:lvl w:ilvl="8" w:tplc="BB1A6992">
      <w:numFmt w:val="bullet"/>
      <w:lvlText w:val="•"/>
      <w:lvlJc w:val="left"/>
      <w:pPr>
        <w:ind w:left="8464" w:hanging="257"/>
      </w:pPr>
      <w:rPr>
        <w:rFonts w:hint="default"/>
        <w:lang w:val="pt-PT" w:eastAsia="en-US" w:bidi="ar-SA"/>
      </w:rPr>
    </w:lvl>
  </w:abstractNum>
  <w:abstractNum w:abstractNumId="36" w15:restartNumberingAfterBreak="0">
    <w:nsid w:val="4FB469CB"/>
    <w:multiLevelType w:val="multilevel"/>
    <w:tmpl w:val="E0662C72"/>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0657A74"/>
    <w:multiLevelType w:val="hybridMultilevel"/>
    <w:tmpl w:val="EE1EA3F4"/>
    <w:lvl w:ilvl="0" w:tplc="7186AFEE">
      <w:start w:val="1"/>
      <w:numFmt w:val="lowerLetter"/>
      <w:lvlText w:val="%1)"/>
      <w:lvlJc w:val="left"/>
      <w:pPr>
        <w:ind w:left="454" w:hanging="242"/>
      </w:pPr>
      <w:rPr>
        <w:rFonts w:ascii="Calibri" w:eastAsia="Calibri" w:hAnsi="Calibri" w:cs="Calibri" w:hint="default"/>
        <w:w w:val="100"/>
        <w:sz w:val="24"/>
        <w:szCs w:val="24"/>
        <w:lang w:val="pt-PT" w:eastAsia="en-US" w:bidi="ar-SA"/>
      </w:rPr>
    </w:lvl>
    <w:lvl w:ilvl="1" w:tplc="B7048918">
      <w:numFmt w:val="bullet"/>
      <w:lvlText w:val="•"/>
      <w:lvlJc w:val="left"/>
      <w:pPr>
        <w:ind w:left="1468" w:hanging="242"/>
      </w:pPr>
      <w:rPr>
        <w:rFonts w:hint="default"/>
        <w:lang w:val="pt-PT" w:eastAsia="en-US" w:bidi="ar-SA"/>
      </w:rPr>
    </w:lvl>
    <w:lvl w:ilvl="2" w:tplc="F0D268B8">
      <w:numFmt w:val="bullet"/>
      <w:lvlText w:val="•"/>
      <w:lvlJc w:val="left"/>
      <w:pPr>
        <w:ind w:left="2477" w:hanging="242"/>
      </w:pPr>
      <w:rPr>
        <w:rFonts w:hint="default"/>
        <w:lang w:val="pt-PT" w:eastAsia="en-US" w:bidi="ar-SA"/>
      </w:rPr>
    </w:lvl>
    <w:lvl w:ilvl="3" w:tplc="F10C0A78">
      <w:numFmt w:val="bullet"/>
      <w:lvlText w:val="•"/>
      <w:lvlJc w:val="left"/>
      <w:pPr>
        <w:ind w:left="3485" w:hanging="242"/>
      </w:pPr>
      <w:rPr>
        <w:rFonts w:hint="default"/>
        <w:lang w:val="pt-PT" w:eastAsia="en-US" w:bidi="ar-SA"/>
      </w:rPr>
    </w:lvl>
    <w:lvl w:ilvl="4" w:tplc="1700B1F0">
      <w:numFmt w:val="bullet"/>
      <w:lvlText w:val="•"/>
      <w:lvlJc w:val="left"/>
      <w:pPr>
        <w:ind w:left="4494" w:hanging="242"/>
      </w:pPr>
      <w:rPr>
        <w:rFonts w:hint="default"/>
        <w:lang w:val="pt-PT" w:eastAsia="en-US" w:bidi="ar-SA"/>
      </w:rPr>
    </w:lvl>
    <w:lvl w:ilvl="5" w:tplc="E7902274">
      <w:numFmt w:val="bullet"/>
      <w:lvlText w:val="•"/>
      <w:lvlJc w:val="left"/>
      <w:pPr>
        <w:ind w:left="5503" w:hanging="242"/>
      </w:pPr>
      <w:rPr>
        <w:rFonts w:hint="default"/>
        <w:lang w:val="pt-PT" w:eastAsia="en-US" w:bidi="ar-SA"/>
      </w:rPr>
    </w:lvl>
    <w:lvl w:ilvl="6" w:tplc="11F66B40">
      <w:numFmt w:val="bullet"/>
      <w:lvlText w:val="•"/>
      <w:lvlJc w:val="left"/>
      <w:pPr>
        <w:ind w:left="6511" w:hanging="242"/>
      </w:pPr>
      <w:rPr>
        <w:rFonts w:hint="default"/>
        <w:lang w:val="pt-PT" w:eastAsia="en-US" w:bidi="ar-SA"/>
      </w:rPr>
    </w:lvl>
    <w:lvl w:ilvl="7" w:tplc="DB1A01AE">
      <w:numFmt w:val="bullet"/>
      <w:lvlText w:val="•"/>
      <w:lvlJc w:val="left"/>
      <w:pPr>
        <w:ind w:left="7520" w:hanging="242"/>
      </w:pPr>
      <w:rPr>
        <w:rFonts w:hint="default"/>
        <w:lang w:val="pt-PT" w:eastAsia="en-US" w:bidi="ar-SA"/>
      </w:rPr>
    </w:lvl>
    <w:lvl w:ilvl="8" w:tplc="D040D1DA">
      <w:numFmt w:val="bullet"/>
      <w:lvlText w:val="•"/>
      <w:lvlJc w:val="left"/>
      <w:pPr>
        <w:ind w:left="8529" w:hanging="242"/>
      </w:pPr>
      <w:rPr>
        <w:rFonts w:hint="default"/>
        <w:lang w:val="pt-PT" w:eastAsia="en-US" w:bidi="ar-SA"/>
      </w:rPr>
    </w:lvl>
  </w:abstractNum>
  <w:abstractNum w:abstractNumId="38" w15:restartNumberingAfterBreak="0">
    <w:nsid w:val="5094778A"/>
    <w:multiLevelType w:val="hybridMultilevel"/>
    <w:tmpl w:val="15E41030"/>
    <w:lvl w:ilvl="0" w:tplc="2F8094E8">
      <w:start w:val="1"/>
      <w:numFmt w:val="upp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9" w15:restartNumberingAfterBreak="0">
    <w:nsid w:val="53A92EF3"/>
    <w:multiLevelType w:val="multilevel"/>
    <w:tmpl w:val="7820E2B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521288B"/>
    <w:multiLevelType w:val="multilevel"/>
    <w:tmpl w:val="C5F4C0DE"/>
    <w:lvl w:ilvl="0">
      <w:start w:val="21"/>
      <w:numFmt w:val="decimal"/>
      <w:lvlText w:val="%1"/>
      <w:lvlJc w:val="left"/>
      <w:pPr>
        <w:ind w:left="4613"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55D4716A"/>
    <w:multiLevelType w:val="multilevel"/>
    <w:tmpl w:val="D8F4A794"/>
    <w:lvl w:ilvl="0">
      <w:start w:val="1"/>
      <w:numFmt w:val="decimal"/>
      <w:lvlText w:val="%1."/>
      <w:lvlJc w:val="left"/>
      <w:pPr>
        <w:ind w:left="242" w:hanging="242"/>
      </w:pPr>
      <w:rPr>
        <w:rFonts w:ascii="Calibri" w:eastAsia="Calibri" w:hAnsi="Calibri" w:cs="Calibri" w:hint="default"/>
        <w:b/>
        <w:bCs/>
        <w:w w:val="100"/>
        <w:sz w:val="24"/>
        <w:szCs w:val="24"/>
        <w:lang w:val="pt-PT" w:eastAsia="en-US" w:bidi="ar-SA"/>
      </w:rPr>
    </w:lvl>
    <w:lvl w:ilvl="1">
      <w:start w:val="1"/>
      <w:numFmt w:val="decimal"/>
      <w:lvlText w:val="%1.%2."/>
      <w:lvlJc w:val="left"/>
      <w:pPr>
        <w:ind w:left="0" w:hanging="502"/>
      </w:pPr>
      <w:rPr>
        <w:rFonts w:ascii="Calibri" w:eastAsia="Calibri" w:hAnsi="Calibri" w:cs="Calibri" w:hint="default"/>
        <w:b/>
        <w:bCs/>
        <w:w w:val="100"/>
        <w:sz w:val="24"/>
        <w:szCs w:val="24"/>
        <w:lang w:val="pt-PT" w:eastAsia="en-US" w:bidi="ar-SA"/>
      </w:rPr>
    </w:lvl>
    <w:lvl w:ilvl="2">
      <w:numFmt w:val="bullet"/>
      <w:lvlText w:val="•"/>
      <w:lvlJc w:val="left"/>
      <w:pPr>
        <w:ind w:left="1368" w:hanging="502"/>
      </w:pPr>
      <w:rPr>
        <w:rFonts w:hint="default"/>
        <w:lang w:val="pt-PT" w:eastAsia="en-US" w:bidi="ar-SA"/>
      </w:rPr>
    </w:lvl>
    <w:lvl w:ilvl="3">
      <w:numFmt w:val="bullet"/>
      <w:lvlText w:val="•"/>
      <w:lvlJc w:val="left"/>
      <w:pPr>
        <w:ind w:left="2489" w:hanging="502"/>
      </w:pPr>
      <w:rPr>
        <w:rFonts w:hint="default"/>
        <w:lang w:val="pt-PT" w:eastAsia="en-US" w:bidi="ar-SA"/>
      </w:rPr>
    </w:lvl>
    <w:lvl w:ilvl="4">
      <w:numFmt w:val="bullet"/>
      <w:lvlText w:val="•"/>
      <w:lvlJc w:val="left"/>
      <w:pPr>
        <w:ind w:left="3610" w:hanging="502"/>
      </w:pPr>
      <w:rPr>
        <w:rFonts w:hint="default"/>
        <w:lang w:val="pt-PT" w:eastAsia="en-US" w:bidi="ar-SA"/>
      </w:rPr>
    </w:lvl>
    <w:lvl w:ilvl="5">
      <w:numFmt w:val="bullet"/>
      <w:lvlText w:val="•"/>
      <w:lvlJc w:val="left"/>
      <w:pPr>
        <w:ind w:left="4730" w:hanging="502"/>
      </w:pPr>
      <w:rPr>
        <w:rFonts w:hint="default"/>
        <w:lang w:val="pt-PT" w:eastAsia="en-US" w:bidi="ar-SA"/>
      </w:rPr>
    </w:lvl>
    <w:lvl w:ilvl="6">
      <w:numFmt w:val="bullet"/>
      <w:lvlText w:val="•"/>
      <w:lvlJc w:val="left"/>
      <w:pPr>
        <w:ind w:left="5851" w:hanging="502"/>
      </w:pPr>
      <w:rPr>
        <w:rFonts w:hint="default"/>
        <w:lang w:val="pt-PT" w:eastAsia="en-US" w:bidi="ar-SA"/>
      </w:rPr>
    </w:lvl>
    <w:lvl w:ilvl="7">
      <w:numFmt w:val="bullet"/>
      <w:lvlText w:val="•"/>
      <w:lvlJc w:val="left"/>
      <w:pPr>
        <w:ind w:left="6972" w:hanging="502"/>
      </w:pPr>
      <w:rPr>
        <w:rFonts w:hint="default"/>
        <w:lang w:val="pt-PT" w:eastAsia="en-US" w:bidi="ar-SA"/>
      </w:rPr>
    </w:lvl>
    <w:lvl w:ilvl="8">
      <w:numFmt w:val="bullet"/>
      <w:lvlText w:val="•"/>
      <w:lvlJc w:val="left"/>
      <w:pPr>
        <w:ind w:left="8092" w:hanging="502"/>
      </w:pPr>
      <w:rPr>
        <w:rFonts w:hint="default"/>
        <w:lang w:val="pt-PT" w:eastAsia="en-US" w:bidi="ar-SA"/>
      </w:rPr>
    </w:lvl>
  </w:abstractNum>
  <w:abstractNum w:abstractNumId="42" w15:restartNumberingAfterBreak="0">
    <w:nsid w:val="5C186179"/>
    <w:multiLevelType w:val="multilevel"/>
    <w:tmpl w:val="62501B10"/>
    <w:lvl w:ilvl="0">
      <w:start w:val="5"/>
      <w:numFmt w:val="decimal"/>
      <w:lvlText w:val="%1"/>
      <w:lvlJc w:val="left"/>
      <w:pPr>
        <w:ind w:left="600" w:hanging="600"/>
      </w:pPr>
      <w:rPr>
        <w:rFonts w:hint="default"/>
        <w:b w:val="0"/>
        <w:color w:val="000000"/>
        <w:sz w:val="24"/>
      </w:rPr>
    </w:lvl>
    <w:lvl w:ilvl="1">
      <w:start w:val="17"/>
      <w:numFmt w:val="decimal"/>
      <w:lvlText w:val="%1.%2"/>
      <w:lvlJc w:val="left"/>
      <w:pPr>
        <w:ind w:left="813" w:hanging="600"/>
      </w:pPr>
      <w:rPr>
        <w:rFonts w:hint="default"/>
        <w:b w:val="0"/>
        <w:color w:val="000000"/>
        <w:sz w:val="24"/>
      </w:rPr>
    </w:lvl>
    <w:lvl w:ilvl="2">
      <w:start w:val="3"/>
      <w:numFmt w:val="decimal"/>
      <w:lvlText w:val="%1.%2.%3"/>
      <w:lvlJc w:val="left"/>
      <w:pPr>
        <w:ind w:left="1146" w:hanging="720"/>
      </w:pPr>
      <w:rPr>
        <w:rFonts w:hint="default"/>
        <w:b w:val="0"/>
        <w:color w:val="000000"/>
        <w:sz w:val="24"/>
      </w:rPr>
    </w:lvl>
    <w:lvl w:ilvl="3">
      <w:start w:val="1"/>
      <w:numFmt w:val="decimal"/>
      <w:lvlText w:val="%1.%2.%3.%4"/>
      <w:lvlJc w:val="left"/>
      <w:pPr>
        <w:ind w:left="1359" w:hanging="720"/>
      </w:pPr>
      <w:rPr>
        <w:rFonts w:hint="default"/>
        <w:b w:val="0"/>
        <w:color w:val="000000"/>
        <w:sz w:val="24"/>
      </w:rPr>
    </w:lvl>
    <w:lvl w:ilvl="4">
      <w:start w:val="1"/>
      <w:numFmt w:val="decimal"/>
      <w:lvlText w:val="%1.%2.%3.%4.%5"/>
      <w:lvlJc w:val="left"/>
      <w:pPr>
        <w:ind w:left="1932" w:hanging="1080"/>
      </w:pPr>
      <w:rPr>
        <w:rFonts w:hint="default"/>
        <w:b w:val="0"/>
        <w:color w:val="000000"/>
        <w:sz w:val="24"/>
      </w:rPr>
    </w:lvl>
    <w:lvl w:ilvl="5">
      <w:start w:val="1"/>
      <w:numFmt w:val="decimal"/>
      <w:lvlText w:val="%1.%2.%3.%4.%5.%6"/>
      <w:lvlJc w:val="left"/>
      <w:pPr>
        <w:ind w:left="2145" w:hanging="1080"/>
      </w:pPr>
      <w:rPr>
        <w:rFonts w:hint="default"/>
        <w:b w:val="0"/>
        <w:color w:val="000000"/>
        <w:sz w:val="24"/>
      </w:rPr>
    </w:lvl>
    <w:lvl w:ilvl="6">
      <w:start w:val="1"/>
      <w:numFmt w:val="decimal"/>
      <w:lvlText w:val="%1.%2.%3.%4.%5.%6.%7"/>
      <w:lvlJc w:val="left"/>
      <w:pPr>
        <w:ind w:left="2358" w:hanging="1080"/>
      </w:pPr>
      <w:rPr>
        <w:rFonts w:hint="default"/>
        <w:b w:val="0"/>
        <w:color w:val="000000"/>
        <w:sz w:val="24"/>
      </w:rPr>
    </w:lvl>
    <w:lvl w:ilvl="7">
      <w:start w:val="1"/>
      <w:numFmt w:val="decimal"/>
      <w:lvlText w:val="%1.%2.%3.%4.%5.%6.%7.%8"/>
      <w:lvlJc w:val="left"/>
      <w:pPr>
        <w:ind w:left="2931" w:hanging="1440"/>
      </w:pPr>
      <w:rPr>
        <w:rFonts w:hint="default"/>
        <w:b w:val="0"/>
        <w:color w:val="000000"/>
        <w:sz w:val="24"/>
      </w:rPr>
    </w:lvl>
    <w:lvl w:ilvl="8">
      <w:start w:val="1"/>
      <w:numFmt w:val="decimal"/>
      <w:lvlText w:val="%1.%2.%3.%4.%5.%6.%7.%8.%9"/>
      <w:lvlJc w:val="left"/>
      <w:pPr>
        <w:ind w:left="3144" w:hanging="1440"/>
      </w:pPr>
      <w:rPr>
        <w:rFonts w:hint="default"/>
        <w:b w:val="0"/>
        <w:color w:val="000000"/>
        <w:sz w:val="24"/>
      </w:rPr>
    </w:lvl>
  </w:abstractNum>
  <w:abstractNum w:abstractNumId="43" w15:restartNumberingAfterBreak="0">
    <w:nsid w:val="5CF45005"/>
    <w:multiLevelType w:val="multilevel"/>
    <w:tmpl w:val="41E41300"/>
    <w:lvl w:ilvl="0">
      <w:start w:val="10"/>
      <w:numFmt w:val="decimal"/>
      <w:lvlText w:val="%1"/>
      <w:lvlJc w:val="left"/>
      <w:pPr>
        <w:ind w:left="1326" w:hanging="1028"/>
      </w:pPr>
      <w:rPr>
        <w:rFonts w:hint="default"/>
        <w:lang w:val="pt-PT" w:eastAsia="en-US" w:bidi="ar-SA"/>
      </w:rPr>
    </w:lvl>
    <w:lvl w:ilvl="1">
      <w:start w:val="14"/>
      <w:numFmt w:val="decimal"/>
      <w:lvlText w:val="%1.%2"/>
      <w:lvlJc w:val="left"/>
      <w:pPr>
        <w:ind w:left="1326" w:hanging="1028"/>
      </w:pPr>
      <w:rPr>
        <w:rFonts w:hint="default"/>
        <w:lang w:val="pt-PT" w:eastAsia="en-US" w:bidi="ar-SA"/>
      </w:rPr>
    </w:lvl>
    <w:lvl w:ilvl="2">
      <w:start w:val="2"/>
      <w:numFmt w:val="decimal"/>
      <w:lvlText w:val="%1.%2.%3"/>
      <w:lvlJc w:val="left"/>
      <w:pPr>
        <w:ind w:left="1326" w:hanging="1028"/>
      </w:pPr>
      <w:rPr>
        <w:rFonts w:hint="default"/>
        <w:lang w:val="pt-PT" w:eastAsia="en-US" w:bidi="ar-SA"/>
      </w:rPr>
    </w:lvl>
    <w:lvl w:ilvl="3">
      <w:start w:val="1"/>
      <w:numFmt w:val="decimal"/>
      <w:lvlText w:val="%1.%2.%3.%4."/>
      <w:lvlJc w:val="left"/>
      <w:pPr>
        <w:ind w:left="1326" w:hanging="1028"/>
      </w:pPr>
      <w:rPr>
        <w:rFonts w:ascii="Arial" w:eastAsia="Arial" w:hAnsi="Arial" w:cs="Arial" w:hint="default"/>
        <w:b/>
        <w:bCs/>
        <w:spacing w:val="-2"/>
        <w:w w:val="100"/>
        <w:sz w:val="22"/>
        <w:szCs w:val="22"/>
        <w:lang w:val="pt-PT" w:eastAsia="en-US" w:bidi="ar-SA"/>
      </w:rPr>
    </w:lvl>
    <w:lvl w:ilvl="4">
      <w:numFmt w:val="bullet"/>
      <w:lvlText w:val="•"/>
      <w:lvlJc w:val="left"/>
      <w:pPr>
        <w:ind w:left="4976" w:hanging="1028"/>
      </w:pPr>
      <w:rPr>
        <w:rFonts w:hint="default"/>
        <w:lang w:val="pt-PT" w:eastAsia="en-US" w:bidi="ar-SA"/>
      </w:rPr>
    </w:lvl>
    <w:lvl w:ilvl="5">
      <w:numFmt w:val="bullet"/>
      <w:lvlText w:val="•"/>
      <w:lvlJc w:val="left"/>
      <w:pPr>
        <w:ind w:left="5890" w:hanging="1028"/>
      </w:pPr>
      <w:rPr>
        <w:rFonts w:hint="default"/>
        <w:lang w:val="pt-PT" w:eastAsia="en-US" w:bidi="ar-SA"/>
      </w:rPr>
    </w:lvl>
    <w:lvl w:ilvl="6">
      <w:numFmt w:val="bullet"/>
      <w:lvlText w:val="•"/>
      <w:lvlJc w:val="left"/>
      <w:pPr>
        <w:ind w:left="6804" w:hanging="1028"/>
      </w:pPr>
      <w:rPr>
        <w:rFonts w:hint="default"/>
        <w:lang w:val="pt-PT" w:eastAsia="en-US" w:bidi="ar-SA"/>
      </w:rPr>
    </w:lvl>
    <w:lvl w:ilvl="7">
      <w:numFmt w:val="bullet"/>
      <w:lvlText w:val="•"/>
      <w:lvlJc w:val="left"/>
      <w:pPr>
        <w:ind w:left="7718" w:hanging="1028"/>
      </w:pPr>
      <w:rPr>
        <w:rFonts w:hint="default"/>
        <w:lang w:val="pt-PT" w:eastAsia="en-US" w:bidi="ar-SA"/>
      </w:rPr>
    </w:lvl>
    <w:lvl w:ilvl="8">
      <w:numFmt w:val="bullet"/>
      <w:lvlText w:val="•"/>
      <w:lvlJc w:val="left"/>
      <w:pPr>
        <w:ind w:left="8632" w:hanging="1028"/>
      </w:pPr>
      <w:rPr>
        <w:rFonts w:hint="default"/>
        <w:lang w:val="pt-PT" w:eastAsia="en-US" w:bidi="ar-SA"/>
      </w:rPr>
    </w:lvl>
  </w:abstractNum>
  <w:abstractNum w:abstractNumId="44" w15:restartNumberingAfterBreak="0">
    <w:nsid w:val="5D0C6C0D"/>
    <w:multiLevelType w:val="multilevel"/>
    <w:tmpl w:val="3A7CF580"/>
    <w:lvl w:ilvl="0">
      <w:start w:val="1"/>
      <w:numFmt w:val="decimal"/>
      <w:lvlText w:val="%1"/>
      <w:lvlJc w:val="left"/>
      <w:pPr>
        <w:ind w:left="227" w:hanging="708"/>
      </w:pPr>
      <w:rPr>
        <w:rFonts w:hint="default"/>
        <w:lang w:val="pt-PT" w:eastAsia="en-US" w:bidi="ar-SA"/>
      </w:rPr>
    </w:lvl>
    <w:lvl w:ilvl="1">
      <w:start w:val="2"/>
      <w:numFmt w:val="decimal"/>
      <w:lvlText w:val="%1.%2"/>
      <w:lvlJc w:val="left"/>
      <w:pPr>
        <w:ind w:left="227" w:hanging="708"/>
      </w:pPr>
      <w:rPr>
        <w:rFonts w:hint="default"/>
        <w:lang w:val="pt-PT" w:eastAsia="en-US" w:bidi="ar-SA"/>
      </w:rPr>
    </w:lvl>
    <w:lvl w:ilvl="2">
      <w:start w:val="1"/>
      <w:numFmt w:val="decimal"/>
      <w:lvlText w:val="%1.%2.%3."/>
      <w:lvlJc w:val="left"/>
      <w:pPr>
        <w:ind w:left="227" w:hanging="708"/>
      </w:pPr>
      <w:rPr>
        <w:rFonts w:ascii="Arial" w:eastAsia="Arial" w:hAnsi="Arial" w:cs="Arial" w:hint="default"/>
        <w:b/>
        <w:bCs/>
        <w:spacing w:val="-2"/>
        <w:w w:val="100"/>
        <w:sz w:val="22"/>
        <w:szCs w:val="22"/>
        <w:lang w:val="pt-PT" w:eastAsia="en-US" w:bidi="ar-SA"/>
      </w:rPr>
    </w:lvl>
    <w:lvl w:ilvl="3">
      <w:numFmt w:val="bullet"/>
      <w:lvlText w:val="•"/>
      <w:lvlJc w:val="left"/>
      <w:pPr>
        <w:ind w:left="3292" w:hanging="708"/>
      </w:pPr>
      <w:rPr>
        <w:rFonts w:hint="default"/>
        <w:lang w:val="pt-PT" w:eastAsia="en-US" w:bidi="ar-SA"/>
      </w:rPr>
    </w:lvl>
    <w:lvl w:ilvl="4">
      <w:numFmt w:val="bullet"/>
      <w:lvlText w:val="•"/>
      <w:lvlJc w:val="left"/>
      <w:pPr>
        <w:ind w:left="4316" w:hanging="708"/>
      </w:pPr>
      <w:rPr>
        <w:rFonts w:hint="default"/>
        <w:lang w:val="pt-PT" w:eastAsia="en-US" w:bidi="ar-SA"/>
      </w:rPr>
    </w:lvl>
    <w:lvl w:ilvl="5">
      <w:numFmt w:val="bullet"/>
      <w:lvlText w:val="•"/>
      <w:lvlJc w:val="left"/>
      <w:pPr>
        <w:ind w:left="5340" w:hanging="708"/>
      </w:pPr>
      <w:rPr>
        <w:rFonts w:hint="default"/>
        <w:lang w:val="pt-PT" w:eastAsia="en-US" w:bidi="ar-SA"/>
      </w:rPr>
    </w:lvl>
    <w:lvl w:ilvl="6">
      <w:numFmt w:val="bullet"/>
      <w:lvlText w:val="•"/>
      <w:lvlJc w:val="left"/>
      <w:pPr>
        <w:ind w:left="6364" w:hanging="708"/>
      </w:pPr>
      <w:rPr>
        <w:rFonts w:hint="default"/>
        <w:lang w:val="pt-PT" w:eastAsia="en-US" w:bidi="ar-SA"/>
      </w:rPr>
    </w:lvl>
    <w:lvl w:ilvl="7">
      <w:numFmt w:val="bullet"/>
      <w:lvlText w:val="•"/>
      <w:lvlJc w:val="left"/>
      <w:pPr>
        <w:ind w:left="7388" w:hanging="708"/>
      </w:pPr>
      <w:rPr>
        <w:rFonts w:hint="default"/>
        <w:lang w:val="pt-PT" w:eastAsia="en-US" w:bidi="ar-SA"/>
      </w:rPr>
    </w:lvl>
    <w:lvl w:ilvl="8">
      <w:numFmt w:val="bullet"/>
      <w:lvlText w:val="•"/>
      <w:lvlJc w:val="left"/>
      <w:pPr>
        <w:ind w:left="8412" w:hanging="708"/>
      </w:pPr>
      <w:rPr>
        <w:rFonts w:hint="default"/>
        <w:lang w:val="pt-PT" w:eastAsia="en-US" w:bidi="ar-SA"/>
      </w:rPr>
    </w:lvl>
  </w:abstractNum>
  <w:abstractNum w:abstractNumId="45" w15:restartNumberingAfterBreak="0">
    <w:nsid w:val="61C33BE1"/>
    <w:multiLevelType w:val="multilevel"/>
    <w:tmpl w:val="60C60F82"/>
    <w:lvl w:ilvl="0">
      <w:start w:val="22"/>
      <w:numFmt w:val="decimal"/>
      <w:lvlText w:val="%1"/>
      <w:lvlJc w:val="left"/>
      <w:pPr>
        <w:ind w:left="510" w:hanging="510"/>
      </w:pPr>
      <w:rPr>
        <w:rFonts w:cs="Calibri" w:hint="default"/>
        <w:color w:val="auto"/>
      </w:rPr>
    </w:lvl>
    <w:lvl w:ilvl="1">
      <w:start w:val="2"/>
      <w:numFmt w:val="decimal"/>
      <w:lvlText w:val="%1.1"/>
      <w:lvlJc w:val="left"/>
      <w:pPr>
        <w:ind w:left="510" w:hanging="510"/>
      </w:pPr>
      <w:rPr>
        <w:rFonts w:cs="Calibri" w:hint="default"/>
        <w:color w:val="auto"/>
      </w:rPr>
    </w:lvl>
    <w:lvl w:ilvl="2">
      <w:start w:val="1"/>
      <w:numFmt w:val="decimal"/>
      <w:lvlText w:val="%1.%2.%3"/>
      <w:lvlJc w:val="left"/>
      <w:pPr>
        <w:ind w:left="720" w:hanging="720"/>
      </w:pPr>
      <w:rPr>
        <w:rFonts w:cs="Calibri" w:hint="default"/>
        <w:color w:val="auto"/>
      </w:rPr>
    </w:lvl>
    <w:lvl w:ilvl="3">
      <w:start w:val="1"/>
      <w:numFmt w:val="decimal"/>
      <w:lvlText w:val="%1.%2.%3.%4"/>
      <w:lvlJc w:val="left"/>
      <w:pPr>
        <w:ind w:left="720" w:hanging="720"/>
      </w:pPr>
      <w:rPr>
        <w:rFonts w:cs="Calibri" w:hint="default"/>
        <w:color w:val="auto"/>
      </w:rPr>
    </w:lvl>
    <w:lvl w:ilvl="4">
      <w:start w:val="1"/>
      <w:numFmt w:val="decimal"/>
      <w:lvlText w:val="%1.%2.%3.%4.%5"/>
      <w:lvlJc w:val="left"/>
      <w:pPr>
        <w:ind w:left="720" w:hanging="720"/>
      </w:pPr>
      <w:rPr>
        <w:rFonts w:cs="Calibri" w:hint="default"/>
        <w:color w:val="auto"/>
      </w:rPr>
    </w:lvl>
    <w:lvl w:ilvl="5">
      <w:start w:val="1"/>
      <w:numFmt w:val="decimal"/>
      <w:lvlText w:val="%1.%2.%3.%4.%5.%6"/>
      <w:lvlJc w:val="left"/>
      <w:pPr>
        <w:ind w:left="1080" w:hanging="1080"/>
      </w:pPr>
      <w:rPr>
        <w:rFonts w:cs="Calibri" w:hint="default"/>
        <w:color w:val="auto"/>
      </w:rPr>
    </w:lvl>
    <w:lvl w:ilvl="6">
      <w:start w:val="1"/>
      <w:numFmt w:val="decimal"/>
      <w:lvlText w:val="%1.%2.%3.%4.%5.%6.%7"/>
      <w:lvlJc w:val="left"/>
      <w:pPr>
        <w:ind w:left="1080" w:hanging="1080"/>
      </w:pPr>
      <w:rPr>
        <w:rFonts w:cs="Calibri" w:hint="default"/>
        <w:color w:val="auto"/>
      </w:rPr>
    </w:lvl>
    <w:lvl w:ilvl="7">
      <w:start w:val="1"/>
      <w:numFmt w:val="decimal"/>
      <w:lvlText w:val="%1.%2.%3.%4.%5.%6.%7.%8"/>
      <w:lvlJc w:val="left"/>
      <w:pPr>
        <w:ind w:left="1440" w:hanging="1440"/>
      </w:pPr>
      <w:rPr>
        <w:rFonts w:cs="Calibri" w:hint="default"/>
        <w:color w:val="auto"/>
      </w:rPr>
    </w:lvl>
    <w:lvl w:ilvl="8">
      <w:start w:val="1"/>
      <w:numFmt w:val="decimal"/>
      <w:lvlText w:val="%1.%2.%3.%4.%5.%6.%7.%8.%9"/>
      <w:lvlJc w:val="left"/>
      <w:pPr>
        <w:ind w:left="1440" w:hanging="1440"/>
      </w:pPr>
      <w:rPr>
        <w:rFonts w:cs="Calibri" w:hint="default"/>
        <w:color w:val="auto"/>
      </w:rPr>
    </w:lvl>
  </w:abstractNum>
  <w:abstractNum w:abstractNumId="46" w15:restartNumberingAfterBreak="0">
    <w:nsid w:val="65621CFD"/>
    <w:multiLevelType w:val="multilevel"/>
    <w:tmpl w:val="B9BA9118"/>
    <w:lvl w:ilvl="0">
      <w:start w:val="2"/>
      <w:numFmt w:val="decimal"/>
      <w:lvlText w:val="%1"/>
      <w:lvlJc w:val="left"/>
      <w:pPr>
        <w:ind w:left="227" w:hanging="425"/>
      </w:pPr>
      <w:rPr>
        <w:rFonts w:hint="default"/>
        <w:lang w:val="pt-PT" w:eastAsia="en-US" w:bidi="ar-SA"/>
      </w:rPr>
    </w:lvl>
    <w:lvl w:ilvl="1">
      <w:start w:val="1"/>
      <w:numFmt w:val="decimal"/>
      <w:lvlText w:val="%1.%2."/>
      <w:lvlJc w:val="left"/>
      <w:pPr>
        <w:ind w:left="227" w:hanging="425"/>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720" w:hanging="720"/>
        <w:jc w:val="right"/>
      </w:pPr>
      <w:rPr>
        <w:rFonts w:ascii="Arial" w:eastAsia="Arial" w:hAnsi="Arial" w:cs="Arial" w:hint="default"/>
        <w:b/>
        <w:bCs/>
        <w:spacing w:val="-2"/>
        <w:w w:val="100"/>
        <w:sz w:val="22"/>
        <w:szCs w:val="22"/>
        <w:lang w:val="pt-PT" w:eastAsia="en-US" w:bidi="ar-SA"/>
      </w:rPr>
    </w:lvl>
    <w:lvl w:ilvl="3">
      <w:numFmt w:val="bullet"/>
      <w:lvlText w:val="•"/>
      <w:lvlJc w:val="left"/>
      <w:pPr>
        <w:ind w:left="1640" w:hanging="720"/>
      </w:pPr>
      <w:rPr>
        <w:rFonts w:hint="default"/>
        <w:lang w:val="pt-PT" w:eastAsia="en-US" w:bidi="ar-SA"/>
      </w:rPr>
    </w:lvl>
    <w:lvl w:ilvl="4">
      <w:numFmt w:val="bullet"/>
      <w:lvlText w:val="•"/>
      <w:lvlJc w:val="left"/>
      <w:pPr>
        <w:ind w:left="2900" w:hanging="720"/>
      </w:pPr>
      <w:rPr>
        <w:rFonts w:hint="default"/>
        <w:lang w:val="pt-PT" w:eastAsia="en-US" w:bidi="ar-SA"/>
      </w:rPr>
    </w:lvl>
    <w:lvl w:ilvl="5">
      <w:numFmt w:val="bullet"/>
      <w:lvlText w:val="•"/>
      <w:lvlJc w:val="left"/>
      <w:pPr>
        <w:ind w:left="4160" w:hanging="720"/>
      </w:pPr>
      <w:rPr>
        <w:rFonts w:hint="default"/>
        <w:lang w:val="pt-PT" w:eastAsia="en-US" w:bidi="ar-SA"/>
      </w:rPr>
    </w:lvl>
    <w:lvl w:ilvl="6">
      <w:numFmt w:val="bullet"/>
      <w:lvlText w:val="•"/>
      <w:lvlJc w:val="left"/>
      <w:pPr>
        <w:ind w:left="5420" w:hanging="720"/>
      </w:pPr>
      <w:rPr>
        <w:rFonts w:hint="default"/>
        <w:lang w:val="pt-PT" w:eastAsia="en-US" w:bidi="ar-SA"/>
      </w:rPr>
    </w:lvl>
    <w:lvl w:ilvl="7">
      <w:numFmt w:val="bullet"/>
      <w:lvlText w:val="•"/>
      <w:lvlJc w:val="left"/>
      <w:pPr>
        <w:ind w:left="6680" w:hanging="720"/>
      </w:pPr>
      <w:rPr>
        <w:rFonts w:hint="default"/>
        <w:lang w:val="pt-PT" w:eastAsia="en-US" w:bidi="ar-SA"/>
      </w:rPr>
    </w:lvl>
    <w:lvl w:ilvl="8">
      <w:numFmt w:val="bullet"/>
      <w:lvlText w:val="•"/>
      <w:lvlJc w:val="left"/>
      <w:pPr>
        <w:ind w:left="7940" w:hanging="720"/>
      </w:pPr>
      <w:rPr>
        <w:rFonts w:hint="default"/>
        <w:lang w:val="pt-PT" w:eastAsia="en-US" w:bidi="ar-SA"/>
      </w:rPr>
    </w:lvl>
  </w:abstractNum>
  <w:abstractNum w:abstractNumId="47" w15:restartNumberingAfterBreak="0">
    <w:nsid w:val="65857C87"/>
    <w:multiLevelType w:val="multilevel"/>
    <w:tmpl w:val="4F4A63CA"/>
    <w:lvl w:ilvl="0">
      <w:start w:val="5"/>
      <w:numFmt w:val="decimal"/>
      <w:lvlText w:val="%1"/>
      <w:lvlJc w:val="left"/>
      <w:pPr>
        <w:ind w:left="600" w:hanging="600"/>
      </w:pPr>
      <w:rPr>
        <w:rFonts w:hint="default"/>
        <w:b w:val="0"/>
        <w:color w:val="000000"/>
        <w:sz w:val="24"/>
      </w:rPr>
    </w:lvl>
    <w:lvl w:ilvl="1">
      <w:start w:val="17"/>
      <w:numFmt w:val="decimal"/>
      <w:lvlText w:val="%1.%2"/>
      <w:lvlJc w:val="left"/>
      <w:pPr>
        <w:ind w:left="813" w:hanging="600"/>
      </w:pPr>
      <w:rPr>
        <w:rFonts w:hint="default"/>
        <w:b w:val="0"/>
        <w:color w:val="000000"/>
        <w:sz w:val="24"/>
      </w:rPr>
    </w:lvl>
    <w:lvl w:ilvl="2">
      <w:start w:val="3"/>
      <w:numFmt w:val="decimal"/>
      <w:lvlText w:val="%1.%2.%3"/>
      <w:lvlJc w:val="left"/>
      <w:pPr>
        <w:ind w:left="1146" w:hanging="720"/>
      </w:pPr>
      <w:rPr>
        <w:rFonts w:hint="default"/>
        <w:b w:val="0"/>
        <w:color w:val="000000"/>
        <w:sz w:val="24"/>
      </w:rPr>
    </w:lvl>
    <w:lvl w:ilvl="3">
      <w:start w:val="1"/>
      <w:numFmt w:val="decimal"/>
      <w:lvlText w:val="%1.%2.%3.%4"/>
      <w:lvlJc w:val="left"/>
      <w:pPr>
        <w:ind w:left="1359" w:hanging="720"/>
      </w:pPr>
      <w:rPr>
        <w:rFonts w:hint="default"/>
        <w:b w:val="0"/>
        <w:color w:val="000000"/>
        <w:sz w:val="24"/>
      </w:rPr>
    </w:lvl>
    <w:lvl w:ilvl="4">
      <w:start w:val="1"/>
      <w:numFmt w:val="decimal"/>
      <w:lvlText w:val="%1.%2.%3.%4.%5"/>
      <w:lvlJc w:val="left"/>
      <w:pPr>
        <w:ind w:left="1932" w:hanging="1080"/>
      </w:pPr>
      <w:rPr>
        <w:rFonts w:hint="default"/>
        <w:b w:val="0"/>
        <w:color w:val="000000"/>
        <w:sz w:val="24"/>
      </w:rPr>
    </w:lvl>
    <w:lvl w:ilvl="5">
      <w:start w:val="1"/>
      <w:numFmt w:val="decimal"/>
      <w:lvlText w:val="%1.%2.%3.%4.%5.%6"/>
      <w:lvlJc w:val="left"/>
      <w:pPr>
        <w:ind w:left="2145" w:hanging="1080"/>
      </w:pPr>
      <w:rPr>
        <w:rFonts w:hint="default"/>
        <w:b w:val="0"/>
        <w:color w:val="000000"/>
        <w:sz w:val="24"/>
      </w:rPr>
    </w:lvl>
    <w:lvl w:ilvl="6">
      <w:start w:val="1"/>
      <w:numFmt w:val="decimal"/>
      <w:lvlText w:val="%1.%2.%3.%4.%5.%6.%7"/>
      <w:lvlJc w:val="left"/>
      <w:pPr>
        <w:ind w:left="2358" w:hanging="1080"/>
      </w:pPr>
      <w:rPr>
        <w:rFonts w:hint="default"/>
        <w:b w:val="0"/>
        <w:color w:val="000000"/>
        <w:sz w:val="24"/>
      </w:rPr>
    </w:lvl>
    <w:lvl w:ilvl="7">
      <w:start w:val="1"/>
      <w:numFmt w:val="decimal"/>
      <w:lvlText w:val="%1.%2.%3.%4.%5.%6.%7.%8"/>
      <w:lvlJc w:val="left"/>
      <w:pPr>
        <w:ind w:left="2931" w:hanging="1440"/>
      </w:pPr>
      <w:rPr>
        <w:rFonts w:hint="default"/>
        <w:b w:val="0"/>
        <w:color w:val="000000"/>
        <w:sz w:val="24"/>
      </w:rPr>
    </w:lvl>
    <w:lvl w:ilvl="8">
      <w:start w:val="1"/>
      <w:numFmt w:val="decimal"/>
      <w:lvlText w:val="%1.%2.%3.%4.%5.%6.%7.%8.%9"/>
      <w:lvlJc w:val="left"/>
      <w:pPr>
        <w:ind w:left="3144" w:hanging="1440"/>
      </w:pPr>
      <w:rPr>
        <w:rFonts w:hint="default"/>
        <w:b w:val="0"/>
        <w:color w:val="000000"/>
        <w:sz w:val="24"/>
      </w:rPr>
    </w:lvl>
  </w:abstractNum>
  <w:abstractNum w:abstractNumId="48" w15:restartNumberingAfterBreak="0">
    <w:nsid w:val="670C0114"/>
    <w:multiLevelType w:val="multilevel"/>
    <w:tmpl w:val="11266142"/>
    <w:lvl w:ilvl="0">
      <w:start w:val="10"/>
      <w:numFmt w:val="decimal"/>
      <w:lvlText w:val="%1"/>
      <w:lvlJc w:val="left"/>
      <w:pPr>
        <w:ind w:left="420" w:hanging="420"/>
      </w:pPr>
      <w:rPr>
        <w:rFonts w:cs="Arial" w:hint="default"/>
        <w:b/>
        <w:color w:val="000000"/>
        <w:sz w:val="22"/>
      </w:rPr>
    </w:lvl>
    <w:lvl w:ilvl="1">
      <w:start w:val="2"/>
      <w:numFmt w:val="decimal"/>
      <w:lvlText w:val="%1.%2"/>
      <w:lvlJc w:val="left"/>
      <w:pPr>
        <w:ind w:left="704" w:hanging="420"/>
      </w:pPr>
      <w:rPr>
        <w:rFonts w:cs="Arial" w:hint="default"/>
        <w:b/>
        <w:color w:val="000000"/>
        <w:sz w:val="22"/>
      </w:rPr>
    </w:lvl>
    <w:lvl w:ilvl="2">
      <w:start w:val="1"/>
      <w:numFmt w:val="decimal"/>
      <w:lvlText w:val="%1.%2.%3"/>
      <w:lvlJc w:val="left"/>
      <w:pPr>
        <w:ind w:left="1144" w:hanging="720"/>
      </w:pPr>
      <w:rPr>
        <w:rFonts w:cs="Arial" w:hint="default"/>
        <w:b/>
        <w:color w:val="000000"/>
        <w:sz w:val="22"/>
      </w:rPr>
    </w:lvl>
    <w:lvl w:ilvl="3">
      <w:start w:val="1"/>
      <w:numFmt w:val="decimal"/>
      <w:lvlText w:val="%1.%2.%3.%4"/>
      <w:lvlJc w:val="left"/>
      <w:pPr>
        <w:ind w:left="1356" w:hanging="720"/>
      </w:pPr>
      <w:rPr>
        <w:rFonts w:cs="Arial" w:hint="default"/>
        <w:b/>
        <w:color w:val="000000"/>
        <w:sz w:val="22"/>
      </w:rPr>
    </w:lvl>
    <w:lvl w:ilvl="4">
      <w:start w:val="1"/>
      <w:numFmt w:val="decimal"/>
      <w:lvlText w:val="%1.%2.%3.%4.%5"/>
      <w:lvlJc w:val="left"/>
      <w:pPr>
        <w:ind w:left="1928" w:hanging="1080"/>
      </w:pPr>
      <w:rPr>
        <w:rFonts w:cs="Arial" w:hint="default"/>
        <w:b/>
        <w:color w:val="000000"/>
        <w:sz w:val="22"/>
      </w:rPr>
    </w:lvl>
    <w:lvl w:ilvl="5">
      <w:start w:val="1"/>
      <w:numFmt w:val="decimal"/>
      <w:lvlText w:val="%1.%2.%3.%4.%5.%6"/>
      <w:lvlJc w:val="left"/>
      <w:pPr>
        <w:ind w:left="2140" w:hanging="1080"/>
      </w:pPr>
      <w:rPr>
        <w:rFonts w:cs="Arial" w:hint="default"/>
        <w:b/>
        <w:color w:val="000000"/>
        <w:sz w:val="22"/>
      </w:rPr>
    </w:lvl>
    <w:lvl w:ilvl="6">
      <w:start w:val="1"/>
      <w:numFmt w:val="decimal"/>
      <w:lvlText w:val="%1.%2.%3.%4.%5.%6.%7"/>
      <w:lvlJc w:val="left"/>
      <w:pPr>
        <w:ind w:left="2712" w:hanging="1440"/>
      </w:pPr>
      <w:rPr>
        <w:rFonts w:cs="Arial" w:hint="default"/>
        <w:b/>
        <w:color w:val="000000"/>
        <w:sz w:val="22"/>
      </w:rPr>
    </w:lvl>
    <w:lvl w:ilvl="7">
      <w:start w:val="1"/>
      <w:numFmt w:val="decimal"/>
      <w:lvlText w:val="%1.%2.%3.%4.%5.%6.%7.%8"/>
      <w:lvlJc w:val="left"/>
      <w:pPr>
        <w:ind w:left="2924" w:hanging="1440"/>
      </w:pPr>
      <w:rPr>
        <w:rFonts w:cs="Arial" w:hint="default"/>
        <w:b/>
        <w:color w:val="000000"/>
        <w:sz w:val="22"/>
      </w:rPr>
    </w:lvl>
    <w:lvl w:ilvl="8">
      <w:start w:val="1"/>
      <w:numFmt w:val="decimal"/>
      <w:lvlText w:val="%1.%2.%3.%4.%5.%6.%7.%8.%9"/>
      <w:lvlJc w:val="left"/>
      <w:pPr>
        <w:ind w:left="3496" w:hanging="1800"/>
      </w:pPr>
      <w:rPr>
        <w:rFonts w:cs="Arial" w:hint="default"/>
        <w:b/>
        <w:color w:val="000000"/>
        <w:sz w:val="22"/>
      </w:rPr>
    </w:lvl>
  </w:abstractNum>
  <w:abstractNum w:abstractNumId="49" w15:restartNumberingAfterBreak="0">
    <w:nsid w:val="68430CB5"/>
    <w:multiLevelType w:val="multilevel"/>
    <w:tmpl w:val="4A40F578"/>
    <w:lvl w:ilvl="0">
      <w:start w:val="15"/>
      <w:numFmt w:val="decimal"/>
      <w:lvlText w:val="%1"/>
      <w:lvlJc w:val="left"/>
      <w:pPr>
        <w:ind w:left="375" w:hanging="375"/>
      </w:pPr>
      <w:rPr>
        <w:rFonts w:ascii="Calibri" w:hAnsi="Calibri" w:hint="default"/>
        <w:sz w:val="22"/>
      </w:rPr>
    </w:lvl>
    <w:lvl w:ilvl="1">
      <w:start w:val="1"/>
      <w:numFmt w:val="decimal"/>
      <w:lvlText w:val="%1.%2"/>
      <w:lvlJc w:val="left"/>
      <w:pPr>
        <w:ind w:left="375" w:hanging="375"/>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abstractNum w:abstractNumId="50" w15:restartNumberingAfterBreak="0">
    <w:nsid w:val="6AE357AB"/>
    <w:multiLevelType w:val="hybridMultilevel"/>
    <w:tmpl w:val="F91E79A6"/>
    <w:lvl w:ilvl="0" w:tplc="557256C2">
      <w:start w:val="1"/>
      <w:numFmt w:val="lowerLetter"/>
      <w:lvlText w:val="%1)"/>
      <w:lvlJc w:val="left"/>
      <w:pPr>
        <w:ind w:left="454" w:hanging="242"/>
      </w:pPr>
      <w:rPr>
        <w:rFonts w:ascii="Calibri" w:eastAsia="Calibri" w:hAnsi="Calibri" w:cs="Calibri" w:hint="default"/>
        <w:w w:val="100"/>
        <w:sz w:val="24"/>
        <w:szCs w:val="24"/>
        <w:lang w:val="pt-PT" w:eastAsia="en-US" w:bidi="ar-SA"/>
      </w:rPr>
    </w:lvl>
    <w:lvl w:ilvl="1" w:tplc="A5A40DB6">
      <w:numFmt w:val="bullet"/>
      <w:lvlText w:val="•"/>
      <w:lvlJc w:val="left"/>
      <w:pPr>
        <w:ind w:left="1468" w:hanging="242"/>
      </w:pPr>
      <w:rPr>
        <w:rFonts w:hint="default"/>
        <w:lang w:val="pt-PT" w:eastAsia="en-US" w:bidi="ar-SA"/>
      </w:rPr>
    </w:lvl>
    <w:lvl w:ilvl="2" w:tplc="7D26769C">
      <w:numFmt w:val="bullet"/>
      <w:lvlText w:val="•"/>
      <w:lvlJc w:val="left"/>
      <w:pPr>
        <w:ind w:left="2477" w:hanging="242"/>
      </w:pPr>
      <w:rPr>
        <w:rFonts w:hint="default"/>
        <w:lang w:val="pt-PT" w:eastAsia="en-US" w:bidi="ar-SA"/>
      </w:rPr>
    </w:lvl>
    <w:lvl w:ilvl="3" w:tplc="C37620CC">
      <w:numFmt w:val="bullet"/>
      <w:lvlText w:val="•"/>
      <w:lvlJc w:val="left"/>
      <w:pPr>
        <w:ind w:left="3485" w:hanging="242"/>
      </w:pPr>
      <w:rPr>
        <w:rFonts w:hint="default"/>
        <w:lang w:val="pt-PT" w:eastAsia="en-US" w:bidi="ar-SA"/>
      </w:rPr>
    </w:lvl>
    <w:lvl w:ilvl="4" w:tplc="8494B066">
      <w:numFmt w:val="bullet"/>
      <w:lvlText w:val="•"/>
      <w:lvlJc w:val="left"/>
      <w:pPr>
        <w:ind w:left="4494" w:hanging="242"/>
      </w:pPr>
      <w:rPr>
        <w:rFonts w:hint="default"/>
        <w:lang w:val="pt-PT" w:eastAsia="en-US" w:bidi="ar-SA"/>
      </w:rPr>
    </w:lvl>
    <w:lvl w:ilvl="5" w:tplc="E4B232A4">
      <w:numFmt w:val="bullet"/>
      <w:lvlText w:val="•"/>
      <w:lvlJc w:val="left"/>
      <w:pPr>
        <w:ind w:left="5503" w:hanging="242"/>
      </w:pPr>
      <w:rPr>
        <w:rFonts w:hint="default"/>
        <w:lang w:val="pt-PT" w:eastAsia="en-US" w:bidi="ar-SA"/>
      </w:rPr>
    </w:lvl>
    <w:lvl w:ilvl="6" w:tplc="3E9A16AE">
      <w:numFmt w:val="bullet"/>
      <w:lvlText w:val="•"/>
      <w:lvlJc w:val="left"/>
      <w:pPr>
        <w:ind w:left="6511" w:hanging="242"/>
      </w:pPr>
      <w:rPr>
        <w:rFonts w:hint="default"/>
        <w:lang w:val="pt-PT" w:eastAsia="en-US" w:bidi="ar-SA"/>
      </w:rPr>
    </w:lvl>
    <w:lvl w:ilvl="7" w:tplc="58DEA240">
      <w:numFmt w:val="bullet"/>
      <w:lvlText w:val="•"/>
      <w:lvlJc w:val="left"/>
      <w:pPr>
        <w:ind w:left="7520" w:hanging="242"/>
      </w:pPr>
      <w:rPr>
        <w:rFonts w:hint="default"/>
        <w:lang w:val="pt-PT" w:eastAsia="en-US" w:bidi="ar-SA"/>
      </w:rPr>
    </w:lvl>
    <w:lvl w:ilvl="8" w:tplc="191A73DC">
      <w:numFmt w:val="bullet"/>
      <w:lvlText w:val="•"/>
      <w:lvlJc w:val="left"/>
      <w:pPr>
        <w:ind w:left="8529" w:hanging="242"/>
      </w:pPr>
      <w:rPr>
        <w:rFonts w:hint="default"/>
        <w:lang w:val="pt-PT" w:eastAsia="en-US" w:bidi="ar-SA"/>
      </w:rPr>
    </w:lvl>
  </w:abstractNum>
  <w:abstractNum w:abstractNumId="51" w15:restartNumberingAfterBreak="0">
    <w:nsid w:val="6D065930"/>
    <w:multiLevelType w:val="multilevel"/>
    <w:tmpl w:val="76AC35E2"/>
    <w:lvl w:ilvl="0">
      <w:start w:val="1"/>
      <w:numFmt w:val="decimal"/>
      <w:lvlText w:val="%1"/>
      <w:lvlJc w:val="left"/>
      <w:pPr>
        <w:ind w:left="935" w:hanging="708"/>
      </w:pPr>
      <w:rPr>
        <w:rFonts w:hint="default"/>
        <w:lang w:val="pt-PT" w:eastAsia="en-US" w:bidi="ar-SA"/>
      </w:rPr>
    </w:lvl>
    <w:lvl w:ilvl="1">
      <w:start w:val="1"/>
      <w:numFmt w:val="decimal"/>
      <w:lvlText w:val="%1.%2."/>
      <w:lvlJc w:val="left"/>
      <w:pPr>
        <w:ind w:left="935" w:hanging="708"/>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27" w:hanging="708"/>
      </w:pPr>
      <w:rPr>
        <w:rFonts w:hint="default"/>
        <w:b/>
        <w:bCs/>
        <w:spacing w:val="-2"/>
        <w:w w:val="100"/>
        <w:lang w:val="pt-PT" w:eastAsia="en-US" w:bidi="ar-SA"/>
      </w:rPr>
    </w:lvl>
    <w:lvl w:ilvl="3">
      <w:numFmt w:val="bullet"/>
      <w:lvlText w:val="•"/>
      <w:lvlJc w:val="left"/>
      <w:pPr>
        <w:ind w:left="3055" w:hanging="708"/>
      </w:pPr>
      <w:rPr>
        <w:rFonts w:hint="default"/>
        <w:lang w:val="pt-PT" w:eastAsia="en-US" w:bidi="ar-SA"/>
      </w:rPr>
    </w:lvl>
    <w:lvl w:ilvl="4">
      <w:numFmt w:val="bullet"/>
      <w:lvlText w:val="•"/>
      <w:lvlJc w:val="left"/>
      <w:pPr>
        <w:ind w:left="4113" w:hanging="708"/>
      </w:pPr>
      <w:rPr>
        <w:rFonts w:hint="default"/>
        <w:lang w:val="pt-PT" w:eastAsia="en-US" w:bidi="ar-SA"/>
      </w:rPr>
    </w:lvl>
    <w:lvl w:ilvl="5">
      <w:numFmt w:val="bullet"/>
      <w:lvlText w:val="•"/>
      <w:lvlJc w:val="left"/>
      <w:pPr>
        <w:ind w:left="5171" w:hanging="708"/>
      </w:pPr>
      <w:rPr>
        <w:rFonts w:hint="default"/>
        <w:lang w:val="pt-PT" w:eastAsia="en-US" w:bidi="ar-SA"/>
      </w:rPr>
    </w:lvl>
    <w:lvl w:ilvl="6">
      <w:numFmt w:val="bullet"/>
      <w:lvlText w:val="•"/>
      <w:lvlJc w:val="left"/>
      <w:pPr>
        <w:ind w:left="6228" w:hanging="708"/>
      </w:pPr>
      <w:rPr>
        <w:rFonts w:hint="default"/>
        <w:lang w:val="pt-PT" w:eastAsia="en-US" w:bidi="ar-SA"/>
      </w:rPr>
    </w:lvl>
    <w:lvl w:ilvl="7">
      <w:numFmt w:val="bullet"/>
      <w:lvlText w:val="•"/>
      <w:lvlJc w:val="left"/>
      <w:pPr>
        <w:ind w:left="7286" w:hanging="708"/>
      </w:pPr>
      <w:rPr>
        <w:rFonts w:hint="default"/>
        <w:lang w:val="pt-PT" w:eastAsia="en-US" w:bidi="ar-SA"/>
      </w:rPr>
    </w:lvl>
    <w:lvl w:ilvl="8">
      <w:numFmt w:val="bullet"/>
      <w:lvlText w:val="•"/>
      <w:lvlJc w:val="left"/>
      <w:pPr>
        <w:ind w:left="8344" w:hanging="708"/>
      </w:pPr>
      <w:rPr>
        <w:rFonts w:hint="default"/>
        <w:lang w:val="pt-PT" w:eastAsia="en-US" w:bidi="ar-SA"/>
      </w:rPr>
    </w:lvl>
  </w:abstractNum>
  <w:abstractNum w:abstractNumId="52" w15:restartNumberingAfterBreak="0">
    <w:nsid w:val="719C36F7"/>
    <w:multiLevelType w:val="multilevel"/>
    <w:tmpl w:val="FE4671A6"/>
    <w:lvl w:ilvl="0">
      <w:start w:val="1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7F261C"/>
    <w:multiLevelType w:val="hybridMultilevel"/>
    <w:tmpl w:val="9A460258"/>
    <w:lvl w:ilvl="0" w:tplc="08006B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8FA5683"/>
    <w:multiLevelType w:val="hybridMultilevel"/>
    <w:tmpl w:val="3844D650"/>
    <w:lvl w:ilvl="0" w:tplc="5C92E700">
      <w:start w:val="1"/>
      <w:numFmt w:val="upperRoman"/>
      <w:lvlText w:val="%1."/>
      <w:lvlJc w:val="left"/>
      <w:pPr>
        <w:ind w:left="887" w:hanging="183"/>
      </w:pPr>
      <w:rPr>
        <w:rFonts w:ascii="Arial MT" w:eastAsia="Arial MT" w:hAnsi="Arial MT" w:cs="Arial MT" w:hint="default"/>
        <w:spacing w:val="0"/>
        <w:w w:val="100"/>
        <w:sz w:val="22"/>
        <w:szCs w:val="22"/>
        <w:lang w:val="pt-PT" w:eastAsia="en-US" w:bidi="ar-SA"/>
      </w:rPr>
    </w:lvl>
    <w:lvl w:ilvl="1" w:tplc="7806130C">
      <w:numFmt w:val="bullet"/>
      <w:lvlText w:val="•"/>
      <w:lvlJc w:val="left"/>
      <w:pPr>
        <w:ind w:left="1838" w:hanging="183"/>
      </w:pPr>
      <w:rPr>
        <w:rFonts w:hint="default"/>
        <w:lang w:val="pt-PT" w:eastAsia="en-US" w:bidi="ar-SA"/>
      </w:rPr>
    </w:lvl>
    <w:lvl w:ilvl="2" w:tplc="30F80472">
      <w:numFmt w:val="bullet"/>
      <w:lvlText w:val="•"/>
      <w:lvlJc w:val="left"/>
      <w:pPr>
        <w:ind w:left="2796" w:hanging="183"/>
      </w:pPr>
      <w:rPr>
        <w:rFonts w:hint="default"/>
        <w:lang w:val="pt-PT" w:eastAsia="en-US" w:bidi="ar-SA"/>
      </w:rPr>
    </w:lvl>
    <w:lvl w:ilvl="3" w:tplc="C19CF5AA">
      <w:numFmt w:val="bullet"/>
      <w:lvlText w:val="•"/>
      <w:lvlJc w:val="left"/>
      <w:pPr>
        <w:ind w:left="3754" w:hanging="183"/>
      </w:pPr>
      <w:rPr>
        <w:rFonts w:hint="default"/>
        <w:lang w:val="pt-PT" w:eastAsia="en-US" w:bidi="ar-SA"/>
      </w:rPr>
    </w:lvl>
    <w:lvl w:ilvl="4" w:tplc="45984CA4">
      <w:numFmt w:val="bullet"/>
      <w:lvlText w:val="•"/>
      <w:lvlJc w:val="left"/>
      <w:pPr>
        <w:ind w:left="4712" w:hanging="183"/>
      </w:pPr>
      <w:rPr>
        <w:rFonts w:hint="default"/>
        <w:lang w:val="pt-PT" w:eastAsia="en-US" w:bidi="ar-SA"/>
      </w:rPr>
    </w:lvl>
    <w:lvl w:ilvl="5" w:tplc="8926EA4C">
      <w:numFmt w:val="bullet"/>
      <w:lvlText w:val="•"/>
      <w:lvlJc w:val="left"/>
      <w:pPr>
        <w:ind w:left="5670" w:hanging="183"/>
      </w:pPr>
      <w:rPr>
        <w:rFonts w:hint="default"/>
        <w:lang w:val="pt-PT" w:eastAsia="en-US" w:bidi="ar-SA"/>
      </w:rPr>
    </w:lvl>
    <w:lvl w:ilvl="6" w:tplc="EF2C3018">
      <w:numFmt w:val="bullet"/>
      <w:lvlText w:val="•"/>
      <w:lvlJc w:val="left"/>
      <w:pPr>
        <w:ind w:left="6628" w:hanging="183"/>
      </w:pPr>
      <w:rPr>
        <w:rFonts w:hint="default"/>
        <w:lang w:val="pt-PT" w:eastAsia="en-US" w:bidi="ar-SA"/>
      </w:rPr>
    </w:lvl>
    <w:lvl w:ilvl="7" w:tplc="4F26CCE2">
      <w:numFmt w:val="bullet"/>
      <w:lvlText w:val="•"/>
      <w:lvlJc w:val="left"/>
      <w:pPr>
        <w:ind w:left="7586" w:hanging="183"/>
      </w:pPr>
      <w:rPr>
        <w:rFonts w:hint="default"/>
        <w:lang w:val="pt-PT" w:eastAsia="en-US" w:bidi="ar-SA"/>
      </w:rPr>
    </w:lvl>
    <w:lvl w:ilvl="8" w:tplc="9C3E6F02">
      <w:numFmt w:val="bullet"/>
      <w:lvlText w:val="•"/>
      <w:lvlJc w:val="left"/>
      <w:pPr>
        <w:ind w:left="8544" w:hanging="183"/>
      </w:pPr>
      <w:rPr>
        <w:rFonts w:hint="default"/>
        <w:lang w:val="pt-PT" w:eastAsia="en-US" w:bidi="ar-SA"/>
      </w:rPr>
    </w:lvl>
  </w:abstractNum>
  <w:abstractNum w:abstractNumId="55" w15:restartNumberingAfterBreak="0">
    <w:nsid w:val="7B6D6485"/>
    <w:multiLevelType w:val="hybridMultilevel"/>
    <w:tmpl w:val="268C1524"/>
    <w:lvl w:ilvl="0" w:tplc="6C64D25A">
      <w:start w:val="1"/>
      <w:numFmt w:val="lowerLetter"/>
      <w:lvlText w:val="%1)"/>
      <w:lvlJc w:val="left"/>
      <w:pPr>
        <w:ind w:left="484" w:hanging="257"/>
      </w:pPr>
      <w:rPr>
        <w:rFonts w:ascii="Arial" w:eastAsia="Arial" w:hAnsi="Arial" w:cs="Arial" w:hint="default"/>
        <w:b/>
        <w:bCs/>
        <w:spacing w:val="-1"/>
        <w:w w:val="100"/>
        <w:sz w:val="22"/>
        <w:szCs w:val="22"/>
        <w:lang w:val="pt-PT" w:eastAsia="en-US" w:bidi="ar-SA"/>
      </w:rPr>
    </w:lvl>
    <w:lvl w:ilvl="1" w:tplc="5C8831DA">
      <w:numFmt w:val="bullet"/>
      <w:lvlText w:val="•"/>
      <w:lvlJc w:val="left"/>
      <w:pPr>
        <w:ind w:left="1478" w:hanging="257"/>
      </w:pPr>
      <w:rPr>
        <w:rFonts w:hint="default"/>
        <w:lang w:val="pt-PT" w:eastAsia="en-US" w:bidi="ar-SA"/>
      </w:rPr>
    </w:lvl>
    <w:lvl w:ilvl="2" w:tplc="F8FC9454">
      <w:numFmt w:val="bullet"/>
      <w:lvlText w:val="•"/>
      <w:lvlJc w:val="left"/>
      <w:pPr>
        <w:ind w:left="2476" w:hanging="257"/>
      </w:pPr>
      <w:rPr>
        <w:rFonts w:hint="default"/>
        <w:lang w:val="pt-PT" w:eastAsia="en-US" w:bidi="ar-SA"/>
      </w:rPr>
    </w:lvl>
    <w:lvl w:ilvl="3" w:tplc="C3169C82">
      <w:numFmt w:val="bullet"/>
      <w:lvlText w:val="•"/>
      <w:lvlJc w:val="left"/>
      <w:pPr>
        <w:ind w:left="3474" w:hanging="257"/>
      </w:pPr>
      <w:rPr>
        <w:rFonts w:hint="default"/>
        <w:lang w:val="pt-PT" w:eastAsia="en-US" w:bidi="ar-SA"/>
      </w:rPr>
    </w:lvl>
    <w:lvl w:ilvl="4" w:tplc="C9FEB90E">
      <w:numFmt w:val="bullet"/>
      <w:lvlText w:val="•"/>
      <w:lvlJc w:val="left"/>
      <w:pPr>
        <w:ind w:left="4472" w:hanging="257"/>
      </w:pPr>
      <w:rPr>
        <w:rFonts w:hint="default"/>
        <w:lang w:val="pt-PT" w:eastAsia="en-US" w:bidi="ar-SA"/>
      </w:rPr>
    </w:lvl>
    <w:lvl w:ilvl="5" w:tplc="E61ECC0E">
      <w:numFmt w:val="bullet"/>
      <w:lvlText w:val="•"/>
      <w:lvlJc w:val="left"/>
      <w:pPr>
        <w:ind w:left="5470" w:hanging="257"/>
      </w:pPr>
      <w:rPr>
        <w:rFonts w:hint="default"/>
        <w:lang w:val="pt-PT" w:eastAsia="en-US" w:bidi="ar-SA"/>
      </w:rPr>
    </w:lvl>
    <w:lvl w:ilvl="6" w:tplc="B268D5C2">
      <w:numFmt w:val="bullet"/>
      <w:lvlText w:val="•"/>
      <w:lvlJc w:val="left"/>
      <w:pPr>
        <w:ind w:left="6468" w:hanging="257"/>
      </w:pPr>
      <w:rPr>
        <w:rFonts w:hint="default"/>
        <w:lang w:val="pt-PT" w:eastAsia="en-US" w:bidi="ar-SA"/>
      </w:rPr>
    </w:lvl>
    <w:lvl w:ilvl="7" w:tplc="3258A2FE">
      <w:numFmt w:val="bullet"/>
      <w:lvlText w:val="•"/>
      <w:lvlJc w:val="left"/>
      <w:pPr>
        <w:ind w:left="7466" w:hanging="257"/>
      </w:pPr>
      <w:rPr>
        <w:rFonts w:hint="default"/>
        <w:lang w:val="pt-PT" w:eastAsia="en-US" w:bidi="ar-SA"/>
      </w:rPr>
    </w:lvl>
    <w:lvl w:ilvl="8" w:tplc="79A07184">
      <w:numFmt w:val="bullet"/>
      <w:lvlText w:val="•"/>
      <w:lvlJc w:val="left"/>
      <w:pPr>
        <w:ind w:left="8464" w:hanging="257"/>
      </w:pPr>
      <w:rPr>
        <w:rFonts w:hint="default"/>
        <w:lang w:val="pt-PT" w:eastAsia="en-US" w:bidi="ar-SA"/>
      </w:rPr>
    </w:lvl>
  </w:abstractNum>
  <w:abstractNum w:abstractNumId="56" w15:restartNumberingAfterBreak="0">
    <w:nsid w:val="7C9B2037"/>
    <w:multiLevelType w:val="multilevel"/>
    <w:tmpl w:val="D9C62CEC"/>
    <w:lvl w:ilvl="0">
      <w:start w:val="3"/>
      <w:numFmt w:val="decimal"/>
      <w:lvlText w:val="%1"/>
      <w:lvlJc w:val="left"/>
      <w:pPr>
        <w:ind w:left="227" w:hanging="440"/>
      </w:pPr>
      <w:rPr>
        <w:rFonts w:hint="default"/>
        <w:lang w:val="pt-PT" w:eastAsia="en-US" w:bidi="ar-SA"/>
      </w:rPr>
    </w:lvl>
    <w:lvl w:ilvl="1">
      <w:start w:val="1"/>
      <w:numFmt w:val="decimal"/>
      <w:lvlText w:val="%1.%2."/>
      <w:lvlJc w:val="left"/>
      <w:pPr>
        <w:ind w:left="227" w:hanging="440"/>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720" w:hanging="720"/>
      </w:pPr>
      <w:rPr>
        <w:rFonts w:hint="default"/>
        <w:b/>
        <w:bCs/>
        <w:spacing w:val="-2"/>
        <w:w w:val="100"/>
        <w:lang w:val="pt-PT" w:eastAsia="en-US" w:bidi="ar-SA"/>
      </w:rPr>
    </w:lvl>
    <w:lvl w:ilvl="3">
      <w:numFmt w:val="bullet"/>
      <w:lvlText w:val="•"/>
      <w:lvlJc w:val="left"/>
      <w:pPr>
        <w:ind w:left="2742" w:hanging="720"/>
      </w:pPr>
      <w:rPr>
        <w:rFonts w:hint="default"/>
        <w:lang w:val="pt-PT" w:eastAsia="en-US" w:bidi="ar-SA"/>
      </w:rPr>
    </w:lvl>
    <w:lvl w:ilvl="4">
      <w:numFmt w:val="bullet"/>
      <w:lvlText w:val="•"/>
      <w:lvlJc w:val="left"/>
      <w:pPr>
        <w:ind w:left="3845" w:hanging="720"/>
      </w:pPr>
      <w:rPr>
        <w:rFonts w:hint="default"/>
        <w:lang w:val="pt-PT" w:eastAsia="en-US" w:bidi="ar-SA"/>
      </w:rPr>
    </w:lvl>
    <w:lvl w:ilvl="5">
      <w:numFmt w:val="bullet"/>
      <w:lvlText w:val="•"/>
      <w:lvlJc w:val="left"/>
      <w:pPr>
        <w:ind w:left="4947" w:hanging="720"/>
      </w:pPr>
      <w:rPr>
        <w:rFonts w:hint="default"/>
        <w:lang w:val="pt-PT" w:eastAsia="en-US" w:bidi="ar-SA"/>
      </w:rPr>
    </w:lvl>
    <w:lvl w:ilvl="6">
      <w:numFmt w:val="bullet"/>
      <w:lvlText w:val="•"/>
      <w:lvlJc w:val="left"/>
      <w:pPr>
        <w:ind w:left="6050" w:hanging="720"/>
      </w:pPr>
      <w:rPr>
        <w:rFonts w:hint="default"/>
        <w:lang w:val="pt-PT" w:eastAsia="en-US" w:bidi="ar-SA"/>
      </w:rPr>
    </w:lvl>
    <w:lvl w:ilvl="7">
      <w:numFmt w:val="bullet"/>
      <w:lvlText w:val="•"/>
      <w:lvlJc w:val="left"/>
      <w:pPr>
        <w:ind w:left="7152" w:hanging="720"/>
      </w:pPr>
      <w:rPr>
        <w:rFonts w:hint="default"/>
        <w:lang w:val="pt-PT" w:eastAsia="en-US" w:bidi="ar-SA"/>
      </w:rPr>
    </w:lvl>
    <w:lvl w:ilvl="8">
      <w:numFmt w:val="bullet"/>
      <w:lvlText w:val="•"/>
      <w:lvlJc w:val="left"/>
      <w:pPr>
        <w:ind w:left="8255" w:hanging="720"/>
      </w:pPr>
      <w:rPr>
        <w:rFonts w:hint="default"/>
        <w:lang w:val="pt-PT" w:eastAsia="en-US" w:bidi="ar-SA"/>
      </w:rPr>
    </w:lvl>
  </w:abstractNum>
  <w:abstractNum w:abstractNumId="57" w15:restartNumberingAfterBreak="0">
    <w:nsid w:val="7E100BC4"/>
    <w:multiLevelType w:val="hybridMultilevel"/>
    <w:tmpl w:val="D6A2B1B2"/>
    <w:lvl w:ilvl="0" w:tplc="DE3EB32A">
      <w:start w:val="1"/>
      <w:numFmt w:val="upperRoman"/>
      <w:lvlText w:val="%1."/>
      <w:lvlJc w:val="left"/>
      <w:pPr>
        <w:ind w:left="294" w:hanging="7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58" w15:restartNumberingAfterBreak="0">
    <w:nsid w:val="7EB25030"/>
    <w:multiLevelType w:val="hybridMultilevel"/>
    <w:tmpl w:val="92C64C90"/>
    <w:lvl w:ilvl="0" w:tplc="13E0FB9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F163A49"/>
    <w:multiLevelType w:val="multilevel"/>
    <w:tmpl w:val="9DEE3448"/>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24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32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927" w:hanging="1440"/>
      </w:pPr>
      <w:rPr>
        <w:rFonts w:hint="default"/>
      </w:rPr>
    </w:lvl>
    <w:lvl w:ilvl="8">
      <w:start w:val="1"/>
      <w:numFmt w:val="decimal"/>
      <w:lvlText w:val="%1.%2.%3.%4.%5.%6.%7.%8.%9"/>
      <w:lvlJc w:val="left"/>
      <w:pPr>
        <w:ind w:left="-2048" w:hanging="1800"/>
      </w:pPr>
      <w:rPr>
        <w:rFonts w:hint="default"/>
      </w:rPr>
    </w:lvl>
  </w:abstractNum>
  <w:num w:numId="1" w16cid:durableId="1599868155">
    <w:abstractNumId w:val="35"/>
  </w:num>
  <w:num w:numId="2" w16cid:durableId="335305744">
    <w:abstractNumId w:val="32"/>
  </w:num>
  <w:num w:numId="3" w16cid:durableId="860707153">
    <w:abstractNumId w:val="5"/>
  </w:num>
  <w:num w:numId="4" w16cid:durableId="703557854">
    <w:abstractNumId w:val="55"/>
  </w:num>
  <w:num w:numId="5" w16cid:durableId="1334845037">
    <w:abstractNumId w:val="30"/>
  </w:num>
  <w:num w:numId="6" w16cid:durableId="180975732">
    <w:abstractNumId w:val="19"/>
  </w:num>
  <w:num w:numId="7" w16cid:durableId="758792810">
    <w:abstractNumId w:val="23"/>
  </w:num>
  <w:num w:numId="8" w16cid:durableId="1671326919">
    <w:abstractNumId w:val="16"/>
  </w:num>
  <w:num w:numId="9" w16cid:durableId="325666116">
    <w:abstractNumId w:val="43"/>
  </w:num>
  <w:num w:numId="10" w16cid:durableId="2027632897">
    <w:abstractNumId w:val="7"/>
  </w:num>
  <w:num w:numId="11" w16cid:durableId="1058671076">
    <w:abstractNumId w:val="18"/>
  </w:num>
  <w:num w:numId="12" w16cid:durableId="911700050">
    <w:abstractNumId w:val="1"/>
  </w:num>
  <w:num w:numId="13" w16cid:durableId="22170592">
    <w:abstractNumId w:val="11"/>
  </w:num>
  <w:num w:numId="14" w16cid:durableId="1769882665">
    <w:abstractNumId w:val="54"/>
  </w:num>
  <w:num w:numId="15" w16cid:durableId="1257709452">
    <w:abstractNumId w:val="15"/>
  </w:num>
  <w:num w:numId="16" w16cid:durableId="43336968">
    <w:abstractNumId w:val="20"/>
  </w:num>
  <w:num w:numId="17" w16cid:durableId="1518230078">
    <w:abstractNumId w:val="10"/>
  </w:num>
  <w:num w:numId="18" w16cid:durableId="1393894211">
    <w:abstractNumId w:val="56"/>
  </w:num>
  <w:num w:numId="19" w16cid:durableId="1619407516">
    <w:abstractNumId w:val="46"/>
  </w:num>
  <w:num w:numId="20" w16cid:durableId="527960159">
    <w:abstractNumId w:val="44"/>
  </w:num>
  <w:num w:numId="21" w16cid:durableId="1978217037">
    <w:abstractNumId w:val="51"/>
  </w:num>
  <w:num w:numId="22" w16cid:durableId="1329792222">
    <w:abstractNumId w:val="52"/>
  </w:num>
  <w:num w:numId="23" w16cid:durableId="1192912950">
    <w:abstractNumId w:val="36"/>
  </w:num>
  <w:num w:numId="24" w16cid:durableId="1688170355">
    <w:abstractNumId w:val="31"/>
  </w:num>
  <w:num w:numId="25" w16cid:durableId="1429277623">
    <w:abstractNumId w:val="59"/>
  </w:num>
  <w:num w:numId="26" w16cid:durableId="1431849947">
    <w:abstractNumId w:val="33"/>
  </w:num>
  <w:num w:numId="27" w16cid:durableId="1942489842">
    <w:abstractNumId w:val="13"/>
  </w:num>
  <w:num w:numId="28" w16cid:durableId="1532957903">
    <w:abstractNumId w:val="17"/>
  </w:num>
  <w:num w:numId="29" w16cid:durableId="1412582992">
    <w:abstractNumId w:val="21"/>
  </w:num>
  <w:num w:numId="30" w16cid:durableId="319113288">
    <w:abstractNumId w:val="37"/>
  </w:num>
  <w:num w:numId="31" w16cid:durableId="862207352">
    <w:abstractNumId w:val="2"/>
  </w:num>
  <w:num w:numId="32" w16cid:durableId="1862427259">
    <w:abstractNumId w:val="50"/>
  </w:num>
  <w:num w:numId="33" w16cid:durableId="1570117592">
    <w:abstractNumId w:val="9"/>
  </w:num>
  <w:num w:numId="34" w16cid:durableId="2089887535">
    <w:abstractNumId w:val="12"/>
  </w:num>
  <w:num w:numId="35" w16cid:durableId="1575896992">
    <w:abstractNumId w:val="41"/>
  </w:num>
  <w:num w:numId="36" w16cid:durableId="691300564">
    <w:abstractNumId w:val="29"/>
  </w:num>
  <w:num w:numId="37" w16cid:durableId="1702122742">
    <w:abstractNumId w:val="49"/>
  </w:num>
  <w:num w:numId="38" w16cid:durableId="1563906701">
    <w:abstractNumId w:val="14"/>
  </w:num>
  <w:num w:numId="39" w16cid:durableId="889801284">
    <w:abstractNumId w:val="40"/>
  </w:num>
  <w:num w:numId="40" w16cid:durableId="1752508258">
    <w:abstractNumId w:val="45"/>
  </w:num>
  <w:num w:numId="41" w16cid:durableId="200173656">
    <w:abstractNumId w:val="6"/>
  </w:num>
  <w:num w:numId="42" w16cid:durableId="1237324957">
    <w:abstractNumId w:val="48"/>
  </w:num>
  <w:num w:numId="43" w16cid:durableId="1929146882">
    <w:abstractNumId w:val="26"/>
  </w:num>
  <w:num w:numId="44" w16cid:durableId="12997567">
    <w:abstractNumId w:val="25"/>
  </w:num>
  <w:num w:numId="45" w16cid:durableId="1868105195">
    <w:abstractNumId w:val="3"/>
  </w:num>
  <w:num w:numId="46" w16cid:durableId="335156285">
    <w:abstractNumId w:val="34"/>
  </w:num>
  <w:num w:numId="47" w16cid:durableId="709452982">
    <w:abstractNumId w:val="0"/>
  </w:num>
  <w:num w:numId="48" w16cid:durableId="115178031">
    <w:abstractNumId w:val="8"/>
  </w:num>
  <w:num w:numId="49" w16cid:durableId="1468548451">
    <w:abstractNumId w:val="38"/>
  </w:num>
  <w:num w:numId="50" w16cid:durableId="258952720">
    <w:abstractNumId w:val="57"/>
  </w:num>
  <w:num w:numId="51" w16cid:durableId="106199791">
    <w:abstractNumId w:val="53"/>
  </w:num>
  <w:num w:numId="52" w16cid:durableId="486632575">
    <w:abstractNumId w:val="58"/>
  </w:num>
  <w:num w:numId="53" w16cid:durableId="822817307">
    <w:abstractNumId w:val="28"/>
  </w:num>
  <w:num w:numId="54" w16cid:durableId="1389576082">
    <w:abstractNumId w:val="22"/>
  </w:num>
  <w:num w:numId="55" w16cid:durableId="1520699583">
    <w:abstractNumId w:val="39"/>
  </w:num>
  <w:num w:numId="56" w16cid:durableId="1026176001">
    <w:abstractNumId w:val="24"/>
  </w:num>
  <w:num w:numId="57" w16cid:durableId="1403866366">
    <w:abstractNumId w:val="27"/>
  </w:num>
  <w:num w:numId="58" w16cid:durableId="1734693692">
    <w:abstractNumId w:val="47"/>
  </w:num>
  <w:num w:numId="59" w16cid:durableId="84111786">
    <w:abstractNumId w:val="42"/>
  </w:num>
  <w:num w:numId="60" w16cid:durableId="812985745">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8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5835"/>
    <w:rsid w:val="0001269B"/>
    <w:rsid w:val="000245EA"/>
    <w:rsid w:val="0002621F"/>
    <w:rsid w:val="00076D46"/>
    <w:rsid w:val="00084306"/>
    <w:rsid w:val="00093288"/>
    <w:rsid w:val="000A1D5A"/>
    <w:rsid w:val="000A78E4"/>
    <w:rsid w:val="000D7A58"/>
    <w:rsid w:val="000F5D22"/>
    <w:rsid w:val="00103F4B"/>
    <w:rsid w:val="00107ADD"/>
    <w:rsid w:val="00120400"/>
    <w:rsid w:val="0013174D"/>
    <w:rsid w:val="001336F6"/>
    <w:rsid w:val="00136607"/>
    <w:rsid w:val="00140AEB"/>
    <w:rsid w:val="001760B5"/>
    <w:rsid w:val="00182BBB"/>
    <w:rsid w:val="001A753C"/>
    <w:rsid w:val="001C6E27"/>
    <w:rsid w:val="001D2DA3"/>
    <w:rsid w:val="001D2FDB"/>
    <w:rsid w:val="001D725F"/>
    <w:rsid w:val="001E7B7B"/>
    <w:rsid w:val="00203C3A"/>
    <w:rsid w:val="00211820"/>
    <w:rsid w:val="00214E56"/>
    <w:rsid w:val="00225956"/>
    <w:rsid w:val="00245555"/>
    <w:rsid w:val="00247763"/>
    <w:rsid w:val="00263023"/>
    <w:rsid w:val="00264F63"/>
    <w:rsid w:val="002C25EA"/>
    <w:rsid w:val="002E6950"/>
    <w:rsid w:val="002F5835"/>
    <w:rsid w:val="002F7D0C"/>
    <w:rsid w:val="003032EC"/>
    <w:rsid w:val="003142BA"/>
    <w:rsid w:val="0031727F"/>
    <w:rsid w:val="0032443D"/>
    <w:rsid w:val="00324862"/>
    <w:rsid w:val="00355F4A"/>
    <w:rsid w:val="0037656F"/>
    <w:rsid w:val="00380FC6"/>
    <w:rsid w:val="003858FC"/>
    <w:rsid w:val="003A3942"/>
    <w:rsid w:val="003B5B72"/>
    <w:rsid w:val="003C042B"/>
    <w:rsid w:val="003E1674"/>
    <w:rsid w:val="003F4A11"/>
    <w:rsid w:val="003F590A"/>
    <w:rsid w:val="00406E80"/>
    <w:rsid w:val="00416976"/>
    <w:rsid w:val="00433336"/>
    <w:rsid w:val="00442A06"/>
    <w:rsid w:val="00443047"/>
    <w:rsid w:val="00447FDF"/>
    <w:rsid w:val="00453604"/>
    <w:rsid w:val="0046401A"/>
    <w:rsid w:val="00467347"/>
    <w:rsid w:val="00471C19"/>
    <w:rsid w:val="00476C96"/>
    <w:rsid w:val="004B0583"/>
    <w:rsid w:val="004B4FAD"/>
    <w:rsid w:val="004D0869"/>
    <w:rsid w:val="004E1883"/>
    <w:rsid w:val="005248E9"/>
    <w:rsid w:val="00554A94"/>
    <w:rsid w:val="00575CB1"/>
    <w:rsid w:val="00580CA5"/>
    <w:rsid w:val="00593C6C"/>
    <w:rsid w:val="005A598B"/>
    <w:rsid w:val="005A6BAC"/>
    <w:rsid w:val="005C5362"/>
    <w:rsid w:val="005E700E"/>
    <w:rsid w:val="00626D7F"/>
    <w:rsid w:val="0065012B"/>
    <w:rsid w:val="00651AD8"/>
    <w:rsid w:val="00677399"/>
    <w:rsid w:val="00677A7E"/>
    <w:rsid w:val="00680532"/>
    <w:rsid w:val="006A0644"/>
    <w:rsid w:val="006A1021"/>
    <w:rsid w:val="006A1865"/>
    <w:rsid w:val="006A2738"/>
    <w:rsid w:val="006E7C11"/>
    <w:rsid w:val="006F05D9"/>
    <w:rsid w:val="00704837"/>
    <w:rsid w:val="0071704A"/>
    <w:rsid w:val="00786809"/>
    <w:rsid w:val="00791880"/>
    <w:rsid w:val="007B516E"/>
    <w:rsid w:val="007C4D70"/>
    <w:rsid w:val="007C5287"/>
    <w:rsid w:val="007E145D"/>
    <w:rsid w:val="007F12CE"/>
    <w:rsid w:val="008150D3"/>
    <w:rsid w:val="0081576A"/>
    <w:rsid w:val="008212AF"/>
    <w:rsid w:val="00821794"/>
    <w:rsid w:val="008277AA"/>
    <w:rsid w:val="00835B49"/>
    <w:rsid w:val="008601F0"/>
    <w:rsid w:val="00867306"/>
    <w:rsid w:val="00881B7D"/>
    <w:rsid w:val="00890840"/>
    <w:rsid w:val="00891694"/>
    <w:rsid w:val="00894EAB"/>
    <w:rsid w:val="008A39BA"/>
    <w:rsid w:val="008D130F"/>
    <w:rsid w:val="008D7303"/>
    <w:rsid w:val="008F53BC"/>
    <w:rsid w:val="008F62F0"/>
    <w:rsid w:val="00901141"/>
    <w:rsid w:val="0091132B"/>
    <w:rsid w:val="0091134A"/>
    <w:rsid w:val="00911F09"/>
    <w:rsid w:val="009150E4"/>
    <w:rsid w:val="00921EE3"/>
    <w:rsid w:val="00930261"/>
    <w:rsid w:val="009326A6"/>
    <w:rsid w:val="009355BC"/>
    <w:rsid w:val="00940F98"/>
    <w:rsid w:val="0098011A"/>
    <w:rsid w:val="009B7280"/>
    <w:rsid w:val="009D64A1"/>
    <w:rsid w:val="009D6E0A"/>
    <w:rsid w:val="009E6609"/>
    <w:rsid w:val="009F4E7C"/>
    <w:rsid w:val="009F7FEC"/>
    <w:rsid w:val="00A01B2E"/>
    <w:rsid w:val="00A17048"/>
    <w:rsid w:val="00A3162B"/>
    <w:rsid w:val="00A62351"/>
    <w:rsid w:val="00AA0A44"/>
    <w:rsid w:val="00AB019B"/>
    <w:rsid w:val="00AB3D78"/>
    <w:rsid w:val="00AC747F"/>
    <w:rsid w:val="00B0055F"/>
    <w:rsid w:val="00B021CE"/>
    <w:rsid w:val="00B21458"/>
    <w:rsid w:val="00B25B9D"/>
    <w:rsid w:val="00B26428"/>
    <w:rsid w:val="00B26789"/>
    <w:rsid w:val="00B655A0"/>
    <w:rsid w:val="00B807CE"/>
    <w:rsid w:val="00BA2D58"/>
    <w:rsid w:val="00BA61A4"/>
    <w:rsid w:val="00BA731D"/>
    <w:rsid w:val="00BB7059"/>
    <w:rsid w:val="00BD686C"/>
    <w:rsid w:val="00BE7EC3"/>
    <w:rsid w:val="00BF6119"/>
    <w:rsid w:val="00BF776C"/>
    <w:rsid w:val="00C0027A"/>
    <w:rsid w:val="00C12EE6"/>
    <w:rsid w:val="00C25EA2"/>
    <w:rsid w:val="00C74477"/>
    <w:rsid w:val="00C865B7"/>
    <w:rsid w:val="00C92BB2"/>
    <w:rsid w:val="00CA52A4"/>
    <w:rsid w:val="00CB39D8"/>
    <w:rsid w:val="00CE165C"/>
    <w:rsid w:val="00CF0B33"/>
    <w:rsid w:val="00D03FBF"/>
    <w:rsid w:val="00D23197"/>
    <w:rsid w:val="00D34721"/>
    <w:rsid w:val="00D43429"/>
    <w:rsid w:val="00D50385"/>
    <w:rsid w:val="00D65B73"/>
    <w:rsid w:val="00D82C4C"/>
    <w:rsid w:val="00DB0F77"/>
    <w:rsid w:val="00DB7531"/>
    <w:rsid w:val="00DB7CBB"/>
    <w:rsid w:val="00DE520A"/>
    <w:rsid w:val="00DF1DB8"/>
    <w:rsid w:val="00DF3053"/>
    <w:rsid w:val="00E35F83"/>
    <w:rsid w:val="00E551BF"/>
    <w:rsid w:val="00E56DD1"/>
    <w:rsid w:val="00E61BD3"/>
    <w:rsid w:val="00E65245"/>
    <w:rsid w:val="00E75BF0"/>
    <w:rsid w:val="00E951EA"/>
    <w:rsid w:val="00ED2671"/>
    <w:rsid w:val="00ED473A"/>
    <w:rsid w:val="00EE0FA6"/>
    <w:rsid w:val="00F01F53"/>
    <w:rsid w:val="00F25F10"/>
    <w:rsid w:val="00F55718"/>
    <w:rsid w:val="00F607C1"/>
    <w:rsid w:val="00F62505"/>
    <w:rsid w:val="00F8518D"/>
    <w:rsid w:val="00F91072"/>
    <w:rsid w:val="00F922E6"/>
    <w:rsid w:val="00F935C7"/>
    <w:rsid w:val="00F976CF"/>
    <w:rsid w:val="00FA11E7"/>
    <w:rsid w:val="00FC7939"/>
    <w:rsid w:val="00FF14CF"/>
    <w:rsid w:val="00FF51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2"/>
    </o:shapelayout>
  </w:shapeDefaults>
  <w:decimalSymbol w:val=","/>
  <w:listSeparator w:val=";"/>
  <w14:docId w14:val="10289B49"/>
  <w15:docId w15:val="{2F45302C-D470-45A8-AEE8-7352CA56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5"/>
      <w:jc w:val="center"/>
      <w:outlineLvl w:val="0"/>
    </w:pPr>
    <w:rPr>
      <w:rFonts w:ascii="Arial" w:eastAsia="Arial" w:hAnsi="Arial" w:cs="Arial"/>
      <w:b/>
      <w:bCs/>
      <w:sz w:val="24"/>
      <w:szCs w:val="24"/>
    </w:rPr>
  </w:style>
  <w:style w:type="paragraph" w:styleId="Ttulo2">
    <w:name w:val="heading 2"/>
    <w:basedOn w:val="Normal"/>
    <w:link w:val="Ttulo2Char"/>
    <w:uiPriority w:val="1"/>
    <w:qFormat/>
    <w:pPr>
      <w:ind w:left="80"/>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27"/>
      <w:jc w:val="both"/>
    </w:pPr>
  </w:style>
  <w:style w:type="paragraph" w:styleId="Ttulo">
    <w:name w:val="Title"/>
    <w:basedOn w:val="Normal"/>
    <w:uiPriority w:val="1"/>
    <w:qFormat/>
    <w:pPr>
      <w:spacing w:before="40"/>
      <w:ind w:left="2285" w:right="2285"/>
      <w:jc w:val="center"/>
    </w:pPr>
    <w:rPr>
      <w:rFonts w:ascii="Arial" w:eastAsia="Arial" w:hAnsi="Arial" w:cs="Arial"/>
      <w:b/>
      <w:bCs/>
      <w:sz w:val="32"/>
      <w:szCs w:val="32"/>
    </w:rPr>
  </w:style>
  <w:style w:type="paragraph" w:styleId="PargrafodaLista">
    <w:name w:val="List Paragraph"/>
    <w:basedOn w:val="Normal"/>
    <w:link w:val="PargrafodaListaChar"/>
    <w:uiPriority w:val="1"/>
    <w:qFormat/>
    <w:pPr>
      <w:spacing w:before="121"/>
      <w:ind w:left="227" w:right="21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0027A"/>
    <w:pPr>
      <w:tabs>
        <w:tab w:val="center" w:pos="4252"/>
        <w:tab w:val="right" w:pos="8504"/>
      </w:tabs>
    </w:pPr>
  </w:style>
  <w:style w:type="character" w:customStyle="1" w:styleId="CabealhoChar">
    <w:name w:val="Cabeçalho Char"/>
    <w:basedOn w:val="Fontepargpadro"/>
    <w:link w:val="Cabealho"/>
    <w:uiPriority w:val="99"/>
    <w:rsid w:val="00C0027A"/>
    <w:rPr>
      <w:rFonts w:ascii="Arial MT" w:eastAsia="Arial MT" w:hAnsi="Arial MT" w:cs="Arial MT"/>
      <w:lang w:val="pt-PT"/>
    </w:rPr>
  </w:style>
  <w:style w:type="paragraph" w:styleId="Rodap">
    <w:name w:val="footer"/>
    <w:basedOn w:val="Normal"/>
    <w:link w:val="RodapChar"/>
    <w:uiPriority w:val="99"/>
    <w:unhideWhenUsed/>
    <w:rsid w:val="00C0027A"/>
    <w:pPr>
      <w:tabs>
        <w:tab w:val="center" w:pos="4252"/>
        <w:tab w:val="right" w:pos="8504"/>
      </w:tabs>
    </w:pPr>
  </w:style>
  <w:style w:type="character" w:customStyle="1" w:styleId="RodapChar">
    <w:name w:val="Rodapé Char"/>
    <w:basedOn w:val="Fontepargpadro"/>
    <w:link w:val="Rodap"/>
    <w:uiPriority w:val="99"/>
    <w:rsid w:val="00C0027A"/>
    <w:rPr>
      <w:rFonts w:ascii="Arial MT" w:eastAsia="Arial MT" w:hAnsi="Arial MT" w:cs="Arial MT"/>
      <w:lang w:val="pt-PT"/>
    </w:rPr>
  </w:style>
  <w:style w:type="paragraph" w:styleId="Textodebalo">
    <w:name w:val="Balloon Text"/>
    <w:basedOn w:val="Normal"/>
    <w:link w:val="TextodebaloChar"/>
    <w:uiPriority w:val="99"/>
    <w:semiHidden/>
    <w:unhideWhenUsed/>
    <w:rsid w:val="00C0027A"/>
    <w:rPr>
      <w:rFonts w:ascii="Tahoma" w:hAnsi="Tahoma" w:cs="Tahoma"/>
      <w:sz w:val="16"/>
      <w:szCs w:val="16"/>
    </w:rPr>
  </w:style>
  <w:style w:type="character" w:customStyle="1" w:styleId="TextodebaloChar">
    <w:name w:val="Texto de balão Char"/>
    <w:basedOn w:val="Fontepargpadro"/>
    <w:link w:val="Textodebalo"/>
    <w:uiPriority w:val="99"/>
    <w:semiHidden/>
    <w:rsid w:val="00C0027A"/>
    <w:rPr>
      <w:rFonts w:ascii="Tahoma" w:eastAsia="Arial MT" w:hAnsi="Tahoma" w:cs="Tahoma"/>
      <w:sz w:val="16"/>
      <w:szCs w:val="16"/>
      <w:lang w:val="pt-PT"/>
    </w:rPr>
  </w:style>
  <w:style w:type="character" w:styleId="Hyperlink">
    <w:name w:val="Hyperlink"/>
    <w:basedOn w:val="Fontepargpadro"/>
    <w:uiPriority w:val="99"/>
    <w:unhideWhenUsed/>
    <w:rsid w:val="00BF776C"/>
    <w:rPr>
      <w:color w:val="0000FF" w:themeColor="hyperlink"/>
      <w:u w:val="single"/>
    </w:rPr>
  </w:style>
  <w:style w:type="character" w:styleId="MenoPendente">
    <w:name w:val="Unresolved Mention"/>
    <w:basedOn w:val="Fontepargpadro"/>
    <w:uiPriority w:val="99"/>
    <w:semiHidden/>
    <w:unhideWhenUsed/>
    <w:rsid w:val="009B7280"/>
    <w:rPr>
      <w:color w:val="605E5C"/>
      <w:shd w:val="clear" w:color="auto" w:fill="E1DFDD"/>
    </w:rPr>
  </w:style>
  <w:style w:type="character" w:customStyle="1" w:styleId="Ttulo1Char">
    <w:name w:val="Título 1 Char"/>
    <w:basedOn w:val="Fontepargpadro"/>
    <w:link w:val="Ttulo1"/>
    <w:uiPriority w:val="1"/>
    <w:rsid w:val="009B7280"/>
    <w:rPr>
      <w:rFonts w:ascii="Arial" w:eastAsia="Arial" w:hAnsi="Arial" w:cs="Arial"/>
      <w:b/>
      <w:bCs/>
      <w:sz w:val="24"/>
      <w:szCs w:val="24"/>
      <w:lang w:val="pt-PT"/>
    </w:rPr>
  </w:style>
  <w:style w:type="character" w:customStyle="1" w:styleId="Ttulo2Char">
    <w:name w:val="Título 2 Char"/>
    <w:basedOn w:val="Fontepargpadro"/>
    <w:link w:val="Ttulo2"/>
    <w:uiPriority w:val="9"/>
    <w:rsid w:val="009B7280"/>
    <w:rPr>
      <w:rFonts w:ascii="Arial" w:eastAsia="Arial" w:hAnsi="Arial" w:cs="Arial"/>
      <w:b/>
      <w:bCs/>
      <w:lang w:val="pt-PT"/>
    </w:rPr>
  </w:style>
  <w:style w:type="character" w:customStyle="1" w:styleId="CorpodetextoChar">
    <w:name w:val="Corpo de texto Char"/>
    <w:basedOn w:val="Fontepargpadro"/>
    <w:link w:val="Corpodetexto"/>
    <w:uiPriority w:val="1"/>
    <w:rsid w:val="009B7280"/>
    <w:rPr>
      <w:rFonts w:ascii="Arial MT" w:eastAsia="Arial MT" w:hAnsi="Arial MT" w:cs="Arial MT"/>
      <w:lang w:val="pt-PT"/>
    </w:rPr>
  </w:style>
  <w:style w:type="paragraph" w:styleId="NormalWeb">
    <w:name w:val="Normal (Web)"/>
    <w:basedOn w:val="Normal"/>
    <w:uiPriority w:val="99"/>
    <w:unhideWhenUsed/>
    <w:rsid w:val="009B728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9B7280"/>
  </w:style>
  <w:style w:type="character" w:customStyle="1" w:styleId="PargrafodaListaChar">
    <w:name w:val="Parágrafo da Lista Char"/>
    <w:link w:val="PargrafodaLista"/>
    <w:uiPriority w:val="1"/>
    <w:qFormat/>
    <w:locked/>
    <w:rsid w:val="000A78E4"/>
    <w:rPr>
      <w:rFonts w:ascii="Arial MT" w:eastAsia="Arial MT" w:hAnsi="Arial MT" w:cs="Arial MT"/>
      <w:lang w:val="pt-PT"/>
    </w:rPr>
  </w:style>
  <w:style w:type="character" w:styleId="Forte">
    <w:name w:val="Strong"/>
    <w:basedOn w:val="Fontepargpadro"/>
    <w:uiPriority w:val="22"/>
    <w:qFormat/>
    <w:rsid w:val="0046401A"/>
    <w:rPr>
      <w:b/>
      <w:bCs/>
    </w:rPr>
  </w:style>
  <w:style w:type="paragraph" w:styleId="SemEspaamento">
    <w:name w:val="No Spacing"/>
    <w:uiPriority w:val="1"/>
    <w:qFormat/>
    <w:rsid w:val="0046401A"/>
    <w:rPr>
      <w:rFonts w:ascii="Arial MT" w:eastAsia="Arial MT" w:hAnsi="Arial MT" w:cs="Arial MT"/>
      <w:lang w:val="pt-PT"/>
    </w:rPr>
  </w:style>
  <w:style w:type="paragraph" w:styleId="Subttulo">
    <w:name w:val="Subtitle"/>
    <w:basedOn w:val="Normal"/>
    <w:next w:val="Normal"/>
    <w:link w:val="SubttuloChar"/>
    <w:uiPriority w:val="11"/>
    <w:qFormat/>
    <w:rsid w:val="00CF0B3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CF0B33"/>
    <w:rPr>
      <w:rFonts w:asciiTheme="majorHAnsi" w:eastAsiaTheme="majorEastAsia" w:hAnsiTheme="majorHAnsi" w:cstheme="majorBidi"/>
      <w:i/>
      <w:iCs/>
      <w:color w:val="4F81BD" w:themeColor="accent1"/>
      <w:spacing w:val="15"/>
      <w:sz w:val="24"/>
      <w:szCs w:val="24"/>
      <w:lang w:val="pt-PT"/>
    </w:rPr>
  </w:style>
  <w:style w:type="paragraph" w:customStyle="1" w:styleId="western">
    <w:name w:val="western"/>
    <w:basedOn w:val="Normal"/>
    <w:rsid w:val="00CF0B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01">
    <w:name w:val="Nivel 01"/>
    <w:basedOn w:val="Normal"/>
    <w:next w:val="Normal"/>
    <w:autoRedefine/>
    <w:qFormat/>
    <w:rsid w:val="00CF0B33"/>
    <w:pPr>
      <w:keepNext/>
      <w:keepLines/>
      <w:widowControl/>
      <w:numPr>
        <w:numId w:val="55"/>
      </w:numPr>
      <w:pBdr>
        <w:top w:val="single" w:sz="4" w:space="1" w:color="auto"/>
        <w:left w:val="single" w:sz="4" w:space="4" w:color="auto"/>
        <w:bottom w:val="single" w:sz="4" w:space="1" w:color="auto"/>
        <w:right w:val="single" w:sz="4" w:space="4" w:color="auto"/>
      </w:pBdr>
      <w:autoSpaceDE/>
      <w:autoSpaceDN/>
      <w:spacing w:before="240" w:after="60"/>
      <w:jc w:val="both"/>
      <w:outlineLvl w:val="0"/>
    </w:pPr>
    <w:rPr>
      <w:rFonts w:ascii="Arial" w:eastAsia="MS Gothic" w:hAnsi="Arial" w:cs="Times New Roman"/>
      <w:b/>
      <w:bCs/>
      <w:noProof/>
      <w:color w:val="000000"/>
      <w:sz w:val="24"/>
      <w:szCs w:val="20"/>
      <w:shd w:val="clear" w:color="auto" w:fill="FFFFFF"/>
      <w:lang w:val="pt-BR"/>
    </w:rPr>
  </w:style>
  <w:style w:type="paragraph" w:customStyle="1" w:styleId="Nivel02">
    <w:name w:val="Nivel 02"/>
    <w:basedOn w:val="Normal"/>
    <w:next w:val="Normal"/>
    <w:link w:val="Nivel02Char"/>
    <w:autoRedefine/>
    <w:qFormat/>
    <w:rsid w:val="00CF0B33"/>
    <w:pPr>
      <w:widowControl/>
      <w:numPr>
        <w:ilvl w:val="1"/>
        <w:numId w:val="55"/>
      </w:numPr>
      <w:shd w:val="clear" w:color="auto" w:fill="FFFFFF" w:themeFill="background1"/>
      <w:adjustRightInd w:val="0"/>
      <w:spacing w:before="2" w:after="120" w:line="242" w:lineRule="auto"/>
      <w:ind w:left="851" w:right="264" w:hanging="851"/>
      <w:jc w:val="both"/>
      <w:outlineLvl w:val="1"/>
    </w:pPr>
    <w:rPr>
      <w:rFonts w:ascii="Arial" w:eastAsia="Arial" w:hAnsi="Arial" w:cs="Arial"/>
      <w:noProof/>
      <w:color w:val="000000"/>
      <w:shd w:val="clear" w:color="auto" w:fill="FFFFFF"/>
      <w:lang w:val="pt-BR" w:eastAsia="pt-BR"/>
    </w:rPr>
  </w:style>
  <w:style w:type="character" w:customStyle="1" w:styleId="Nivel02Char">
    <w:name w:val="Nivel 02 Char"/>
    <w:link w:val="Nivel02"/>
    <w:rsid w:val="00CF0B33"/>
    <w:rPr>
      <w:rFonts w:ascii="Arial" w:eastAsia="Arial" w:hAnsi="Arial" w:cs="Arial"/>
      <w:noProof/>
      <w:color w:val="000000"/>
      <w:shd w:val="clear" w:color="auto" w:fill="FFFFFF" w:themeFill="background1"/>
      <w:lang w:val="pt-BR" w:eastAsia="pt-BR"/>
    </w:rPr>
  </w:style>
  <w:style w:type="paragraph" w:customStyle="1" w:styleId="Nivel03">
    <w:name w:val="Nivel 03"/>
    <w:basedOn w:val="Nivel02"/>
    <w:link w:val="Nivel03Char"/>
    <w:autoRedefine/>
    <w:qFormat/>
    <w:rsid w:val="00CF0B33"/>
    <w:pPr>
      <w:numPr>
        <w:ilvl w:val="2"/>
      </w:numPr>
      <w:ind w:left="851" w:hanging="851"/>
      <w:outlineLvl w:val="2"/>
    </w:pPr>
  </w:style>
  <w:style w:type="character" w:customStyle="1" w:styleId="Nivel03Char">
    <w:name w:val="Nivel 03 Char"/>
    <w:basedOn w:val="Nivel02Char"/>
    <w:link w:val="Nivel03"/>
    <w:rsid w:val="00CF0B33"/>
    <w:rPr>
      <w:rFonts w:ascii="Arial" w:eastAsia="Arial" w:hAnsi="Arial" w:cs="Arial"/>
      <w:noProof/>
      <w:color w:val="000000"/>
      <w:shd w:val="clear" w:color="auto" w:fill="FFFFFF" w:themeFill="background1"/>
      <w:lang w:val="pt-BR" w:eastAsia="pt-BR"/>
    </w:rPr>
  </w:style>
  <w:style w:type="paragraph" w:customStyle="1" w:styleId="Nivel04">
    <w:name w:val="Nivel 04"/>
    <w:basedOn w:val="Nivel03"/>
    <w:autoRedefine/>
    <w:qFormat/>
    <w:rsid w:val="00CF0B33"/>
    <w:pPr>
      <w:numPr>
        <w:ilvl w:val="3"/>
      </w:numPr>
      <w:tabs>
        <w:tab w:val="num" w:pos="360"/>
      </w:tabs>
      <w:ind w:left="1134" w:hanging="1134"/>
    </w:pPr>
  </w:style>
  <w:style w:type="paragraph" w:customStyle="1" w:styleId="Textbody">
    <w:name w:val="Text body"/>
    <w:basedOn w:val="Normal"/>
    <w:rsid w:val="00CF0B33"/>
    <w:pPr>
      <w:widowControl/>
      <w:suppressAutoHyphens/>
      <w:autoSpaceDE/>
      <w:spacing w:after="140" w:line="276" w:lineRule="auto"/>
      <w:textAlignment w:val="baseline"/>
    </w:pPr>
    <w:rPr>
      <w:rFonts w:ascii="Liberation Serif" w:eastAsia="NSimSun" w:hAnsi="Liberation Serif" w:cs="Lucida Sans"/>
      <w:kern w:val="3"/>
      <w:sz w:val="24"/>
      <w:szCs w:val="24"/>
      <w:lang w:val="pt-BR" w:eastAsia="zh-CN" w:bidi="hi-IN"/>
    </w:rPr>
  </w:style>
  <w:style w:type="character" w:customStyle="1" w:styleId="StrongEmphasis">
    <w:name w:val="Strong Emphasis"/>
    <w:rsid w:val="00CF0B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950535">
      <w:bodyDiv w:val="1"/>
      <w:marLeft w:val="0"/>
      <w:marRight w:val="0"/>
      <w:marTop w:val="0"/>
      <w:marBottom w:val="0"/>
      <w:divBdr>
        <w:top w:val="none" w:sz="0" w:space="0" w:color="auto"/>
        <w:left w:val="none" w:sz="0" w:space="0" w:color="auto"/>
        <w:bottom w:val="none" w:sz="0" w:space="0" w:color="auto"/>
        <w:right w:val="none" w:sz="0" w:space="0" w:color="auto"/>
      </w:divBdr>
    </w:div>
    <w:div w:id="301883963">
      <w:bodyDiv w:val="1"/>
      <w:marLeft w:val="0"/>
      <w:marRight w:val="0"/>
      <w:marTop w:val="0"/>
      <w:marBottom w:val="0"/>
      <w:divBdr>
        <w:top w:val="none" w:sz="0" w:space="0" w:color="auto"/>
        <w:left w:val="none" w:sz="0" w:space="0" w:color="auto"/>
        <w:bottom w:val="none" w:sz="0" w:space="0" w:color="auto"/>
        <w:right w:val="none" w:sz="0" w:space="0" w:color="auto"/>
      </w:divBdr>
    </w:div>
    <w:div w:id="323167990">
      <w:bodyDiv w:val="1"/>
      <w:marLeft w:val="0"/>
      <w:marRight w:val="0"/>
      <w:marTop w:val="0"/>
      <w:marBottom w:val="0"/>
      <w:divBdr>
        <w:top w:val="none" w:sz="0" w:space="0" w:color="auto"/>
        <w:left w:val="none" w:sz="0" w:space="0" w:color="auto"/>
        <w:bottom w:val="none" w:sz="0" w:space="0" w:color="auto"/>
        <w:right w:val="none" w:sz="0" w:space="0" w:color="auto"/>
      </w:divBdr>
    </w:div>
    <w:div w:id="395325365">
      <w:bodyDiv w:val="1"/>
      <w:marLeft w:val="0"/>
      <w:marRight w:val="0"/>
      <w:marTop w:val="0"/>
      <w:marBottom w:val="0"/>
      <w:divBdr>
        <w:top w:val="none" w:sz="0" w:space="0" w:color="auto"/>
        <w:left w:val="none" w:sz="0" w:space="0" w:color="auto"/>
        <w:bottom w:val="none" w:sz="0" w:space="0" w:color="auto"/>
        <w:right w:val="none" w:sz="0" w:space="0" w:color="auto"/>
      </w:divBdr>
    </w:div>
    <w:div w:id="469786172">
      <w:bodyDiv w:val="1"/>
      <w:marLeft w:val="0"/>
      <w:marRight w:val="0"/>
      <w:marTop w:val="0"/>
      <w:marBottom w:val="0"/>
      <w:divBdr>
        <w:top w:val="none" w:sz="0" w:space="0" w:color="auto"/>
        <w:left w:val="none" w:sz="0" w:space="0" w:color="auto"/>
        <w:bottom w:val="none" w:sz="0" w:space="0" w:color="auto"/>
        <w:right w:val="none" w:sz="0" w:space="0" w:color="auto"/>
      </w:divBdr>
    </w:div>
    <w:div w:id="916867720">
      <w:bodyDiv w:val="1"/>
      <w:marLeft w:val="0"/>
      <w:marRight w:val="0"/>
      <w:marTop w:val="0"/>
      <w:marBottom w:val="0"/>
      <w:divBdr>
        <w:top w:val="none" w:sz="0" w:space="0" w:color="auto"/>
        <w:left w:val="none" w:sz="0" w:space="0" w:color="auto"/>
        <w:bottom w:val="none" w:sz="0" w:space="0" w:color="auto"/>
        <w:right w:val="none" w:sz="0" w:space="0" w:color="auto"/>
      </w:divBdr>
    </w:div>
    <w:div w:id="944192525">
      <w:bodyDiv w:val="1"/>
      <w:marLeft w:val="0"/>
      <w:marRight w:val="0"/>
      <w:marTop w:val="0"/>
      <w:marBottom w:val="0"/>
      <w:divBdr>
        <w:top w:val="none" w:sz="0" w:space="0" w:color="auto"/>
        <w:left w:val="none" w:sz="0" w:space="0" w:color="auto"/>
        <w:bottom w:val="none" w:sz="0" w:space="0" w:color="auto"/>
        <w:right w:val="none" w:sz="0" w:space="0" w:color="auto"/>
      </w:divBdr>
    </w:div>
    <w:div w:id="1472750371">
      <w:bodyDiv w:val="1"/>
      <w:marLeft w:val="0"/>
      <w:marRight w:val="0"/>
      <w:marTop w:val="0"/>
      <w:marBottom w:val="0"/>
      <w:divBdr>
        <w:top w:val="none" w:sz="0" w:space="0" w:color="auto"/>
        <w:left w:val="none" w:sz="0" w:space="0" w:color="auto"/>
        <w:bottom w:val="none" w:sz="0" w:space="0" w:color="auto"/>
        <w:right w:val="none" w:sz="0" w:space="0" w:color="auto"/>
      </w:divBdr>
    </w:div>
    <w:div w:id="1760520427">
      <w:bodyDiv w:val="1"/>
      <w:marLeft w:val="0"/>
      <w:marRight w:val="0"/>
      <w:marTop w:val="0"/>
      <w:marBottom w:val="0"/>
      <w:divBdr>
        <w:top w:val="none" w:sz="0" w:space="0" w:color="auto"/>
        <w:left w:val="none" w:sz="0" w:space="0" w:color="auto"/>
        <w:bottom w:val="none" w:sz="0" w:space="0" w:color="auto"/>
        <w:right w:val="none" w:sz="0" w:space="0" w:color="auto"/>
      </w:divBdr>
    </w:div>
    <w:div w:id="1976637977">
      <w:bodyDiv w:val="1"/>
      <w:marLeft w:val="0"/>
      <w:marRight w:val="0"/>
      <w:marTop w:val="0"/>
      <w:marBottom w:val="0"/>
      <w:divBdr>
        <w:top w:val="none" w:sz="0" w:space="0" w:color="auto"/>
        <w:left w:val="none" w:sz="0" w:space="0" w:color="auto"/>
        <w:bottom w:val="none" w:sz="0" w:space="0" w:color="auto"/>
        <w:right w:val="none" w:sz="0" w:space="0" w:color="auto"/>
      </w:divBdr>
    </w:div>
    <w:div w:id="2125490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sema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Word_Document.docx"/><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semosp@coloradodooeste.ro.gov.br"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73-de-30-de-setembro-de-2022"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85F98-A0B5-4B46-81DF-A43AD9989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1</Pages>
  <Words>22524</Words>
  <Characters>121634</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143871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Usuário</dc:creator>
  <cp:lastModifiedBy>CPL3</cp:lastModifiedBy>
  <cp:revision>134</cp:revision>
  <dcterms:created xsi:type="dcterms:W3CDTF">2024-02-26T15:49:00Z</dcterms:created>
  <dcterms:modified xsi:type="dcterms:W3CDTF">2024-05-06T15:31:00Z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WPS Writer</vt:lpwstr>
  </property>
  <property fmtid="{D5CDD505-2E9C-101B-9397-08002B2CF9AE}" pid="4" name="LastSaved">
    <vt:filetime>2024-02-26T00:00:00Z</vt:filetime>
  </property>
</Properties>
</file>