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F554E4E" w14:textId="5D9AF450" w:rsidR="008C09D2" w:rsidRPr="007266BE" w:rsidRDefault="008C09D2" w:rsidP="008C09D2">
      <w:pPr>
        <w:jc w:val="center"/>
        <w:rPr>
          <w:b/>
          <w:bCs/>
          <w:sz w:val="22"/>
          <w:szCs w:val="22"/>
        </w:rPr>
      </w:pPr>
      <w:r w:rsidRPr="007266BE">
        <w:rPr>
          <w:b/>
          <w:bCs/>
          <w:sz w:val="22"/>
          <w:szCs w:val="22"/>
        </w:rPr>
        <w:t>DESPACHO DE ADJUDICAÇÃO E HOMOLOGAÇÃO</w:t>
      </w:r>
      <w:r w:rsidR="00000ED2" w:rsidRPr="007266BE">
        <w:rPr>
          <w:b/>
          <w:bCs/>
          <w:sz w:val="22"/>
          <w:szCs w:val="22"/>
        </w:rPr>
        <w:t xml:space="preserve"> DO </w:t>
      </w:r>
      <w:r w:rsidR="007266BE" w:rsidRPr="007266BE">
        <w:rPr>
          <w:b/>
          <w:bCs/>
          <w:sz w:val="22"/>
          <w:szCs w:val="22"/>
        </w:rPr>
        <w:t>PROCESSO DE CREDENCIAMENTO</w:t>
      </w:r>
      <w:r w:rsidR="00E816AE" w:rsidRPr="007266BE">
        <w:rPr>
          <w:b/>
          <w:sz w:val="22"/>
          <w:szCs w:val="22"/>
        </w:rPr>
        <w:t xml:space="preserve"> Nº 0</w:t>
      </w:r>
      <w:r w:rsidR="00F20420" w:rsidRPr="007266BE">
        <w:rPr>
          <w:b/>
          <w:sz w:val="22"/>
          <w:szCs w:val="22"/>
        </w:rPr>
        <w:t>01</w:t>
      </w:r>
      <w:r w:rsidR="00E816AE" w:rsidRPr="007266BE">
        <w:rPr>
          <w:b/>
          <w:sz w:val="22"/>
          <w:szCs w:val="22"/>
        </w:rPr>
        <w:t>/202</w:t>
      </w:r>
      <w:r w:rsidR="00F20420" w:rsidRPr="007266BE">
        <w:rPr>
          <w:b/>
          <w:sz w:val="22"/>
          <w:szCs w:val="22"/>
        </w:rPr>
        <w:t>5</w:t>
      </w:r>
    </w:p>
    <w:p w14:paraId="26A9C3EE" w14:textId="77777777" w:rsidR="008C09D2" w:rsidRPr="007266BE" w:rsidRDefault="008C09D2" w:rsidP="008C09D2">
      <w:pPr>
        <w:spacing w:line="360" w:lineRule="auto"/>
        <w:jc w:val="both"/>
        <w:rPr>
          <w:bCs/>
          <w:sz w:val="22"/>
          <w:szCs w:val="22"/>
        </w:rPr>
      </w:pPr>
    </w:p>
    <w:p w14:paraId="5897D86D" w14:textId="2368A251" w:rsidR="008C09D2" w:rsidRPr="007266BE" w:rsidRDefault="008C09D2" w:rsidP="008C09D2">
      <w:pPr>
        <w:spacing w:line="360" w:lineRule="auto"/>
        <w:ind w:firstLine="851"/>
        <w:jc w:val="both"/>
        <w:rPr>
          <w:bCs/>
          <w:sz w:val="22"/>
          <w:szCs w:val="22"/>
        </w:rPr>
      </w:pPr>
      <w:r w:rsidRPr="007266BE">
        <w:rPr>
          <w:bCs/>
          <w:sz w:val="22"/>
          <w:szCs w:val="22"/>
        </w:rPr>
        <w:t xml:space="preserve">O </w:t>
      </w:r>
      <w:r w:rsidRPr="007266BE">
        <w:rPr>
          <w:b/>
          <w:sz w:val="22"/>
          <w:szCs w:val="22"/>
        </w:rPr>
        <w:t xml:space="preserve">PREFEITO MUNICIPAL DE </w:t>
      </w:r>
      <w:r w:rsidR="007266BE" w:rsidRPr="007266BE">
        <w:rPr>
          <w:b/>
          <w:sz w:val="22"/>
          <w:szCs w:val="22"/>
        </w:rPr>
        <w:t>FONTE BOA/AM</w:t>
      </w:r>
      <w:r w:rsidRPr="007266BE">
        <w:rPr>
          <w:bCs/>
          <w:sz w:val="22"/>
          <w:szCs w:val="22"/>
        </w:rPr>
        <w:t>, no uso de suas atribuições legais e,</w:t>
      </w:r>
    </w:p>
    <w:p w14:paraId="5456A809" w14:textId="62E982EC" w:rsidR="008C09D2" w:rsidRPr="007266BE" w:rsidRDefault="008C09D2" w:rsidP="00F20420">
      <w:pPr>
        <w:spacing w:line="360" w:lineRule="auto"/>
        <w:ind w:firstLine="851"/>
        <w:jc w:val="both"/>
        <w:rPr>
          <w:b/>
          <w:sz w:val="22"/>
          <w:szCs w:val="22"/>
        </w:rPr>
      </w:pPr>
      <w:r w:rsidRPr="007266BE">
        <w:rPr>
          <w:b/>
          <w:sz w:val="22"/>
          <w:szCs w:val="22"/>
        </w:rPr>
        <w:t>CONSIDERANDO</w:t>
      </w:r>
      <w:r w:rsidRPr="007266BE">
        <w:rPr>
          <w:bCs/>
          <w:sz w:val="22"/>
          <w:szCs w:val="22"/>
        </w:rPr>
        <w:t xml:space="preserve"> a realização </w:t>
      </w:r>
      <w:r w:rsidR="007266BE" w:rsidRPr="007266BE">
        <w:rPr>
          <w:bCs/>
          <w:sz w:val="22"/>
          <w:szCs w:val="22"/>
        </w:rPr>
        <w:t>do PROCESSO DE CREDENCIAMENTO</w:t>
      </w:r>
      <w:r w:rsidR="00E816AE" w:rsidRPr="007266BE">
        <w:rPr>
          <w:b/>
          <w:sz w:val="22"/>
          <w:szCs w:val="22"/>
        </w:rPr>
        <w:t xml:space="preserve"> Nº 0</w:t>
      </w:r>
      <w:r w:rsidR="00F20420" w:rsidRPr="007266BE">
        <w:rPr>
          <w:b/>
          <w:sz w:val="22"/>
          <w:szCs w:val="22"/>
        </w:rPr>
        <w:t>01</w:t>
      </w:r>
      <w:r w:rsidR="00E816AE" w:rsidRPr="007266BE">
        <w:rPr>
          <w:b/>
          <w:sz w:val="22"/>
          <w:szCs w:val="22"/>
        </w:rPr>
        <w:t>/202</w:t>
      </w:r>
      <w:r w:rsidR="00F20420" w:rsidRPr="007266BE">
        <w:rPr>
          <w:b/>
          <w:sz w:val="22"/>
          <w:szCs w:val="22"/>
        </w:rPr>
        <w:t>5</w:t>
      </w:r>
      <w:r w:rsidRPr="007266BE">
        <w:rPr>
          <w:b/>
          <w:sz w:val="22"/>
          <w:szCs w:val="22"/>
        </w:rPr>
        <w:t xml:space="preserve">, </w:t>
      </w:r>
      <w:r w:rsidRPr="007266BE">
        <w:rPr>
          <w:bCs/>
          <w:sz w:val="22"/>
          <w:szCs w:val="22"/>
        </w:rPr>
        <w:t>que visa</w:t>
      </w:r>
      <w:r w:rsidRPr="007266BE">
        <w:rPr>
          <w:b/>
          <w:sz w:val="22"/>
          <w:szCs w:val="22"/>
        </w:rPr>
        <w:t xml:space="preserve"> </w:t>
      </w:r>
      <w:bookmarkStart w:id="0" w:name="_Hlk191297560"/>
      <w:r w:rsidR="007266BE" w:rsidRPr="007266BE">
        <w:rPr>
          <w:rFonts w:eastAsia="Arial"/>
          <w:b/>
          <w:bCs/>
        </w:rPr>
        <w:t>AQUISIÇÃO DE COMBUSTÍVEL, DERIVADOS DE PETRÓLEO, E GÁS DE COZINHA</w:t>
      </w:r>
      <w:bookmarkEnd w:id="0"/>
      <w:r w:rsidR="007266BE" w:rsidRPr="007266BE">
        <w:rPr>
          <w:rFonts w:eastAsia="Arial"/>
          <w:b/>
          <w:bCs/>
        </w:rPr>
        <w:t xml:space="preserve"> PARA PREFEITURA MUNICIPAL DE FONTE BOA/AM</w:t>
      </w:r>
      <w:r w:rsidRPr="007266BE">
        <w:rPr>
          <w:bCs/>
          <w:sz w:val="22"/>
          <w:szCs w:val="22"/>
        </w:rPr>
        <w:t>;</w:t>
      </w:r>
    </w:p>
    <w:p w14:paraId="1B794454" w14:textId="10547A42" w:rsidR="008C09D2" w:rsidRPr="007266BE" w:rsidRDefault="008C09D2" w:rsidP="008C09D2">
      <w:pPr>
        <w:spacing w:line="360" w:lineRule="auto"/>
        <w:ind w:firstLine="851"/>
        <w:jc w:val="both"/>
        <w:rPr>
          <w:bCs/>
          <w:sz w:val="22"/>
          <w:szCs w:val="22"/>
        </w:rPr>
      </w:pPr>
      <w:r w:rsidRPr="007266BE">
        <w:rPr>
          <w:b/>
          <w:sz w:val="22"/>
          <w:szCs w:val="22"/>
        </w:rPr>
        <w:t>CONSIDERANDO</w:t>
      </w:r>
      <w:r w:rsidRPr="007266BE">
        <w:rPr>
          <w:bCs/>
          <w:sz w:val="22"/>
          <w:szCs w:val="22"/>
        </w:rPr>
        <w:t xml:space="preserve"> a deliberação da Comissão Municipal de </w:t>
      </w:r>
      <w:r w:rsidR="001160E6" w:rsidRPr="007266BE">
        <w:rPr>
          <w:bCs/>
          <w:sz w:val="22"/>
          <w:szCs w:val="22"/>
        </w:rPr>
        <w:t xml:space="preserve">Contratações </w:t>
      </w:r>
      <w:r w:rsidRPr="007266BE">
        <w:rPr>
          <w:bCs/>
          <w:sz w:val="22"/>
          <w:szCs w:val="22"/>
        </w:rPr>
        <w:t xml:space="preserve">da Prefeitura Municipal de </w:t>
      </w:r>
      <w:r w:rsidR="007266BE" w:rsidRPr="007266BE">
        <w:rPr>
          <w:bCs/>
          <w:sz w:val="22"/>
          <w:szCs w:val="22"/>
        </w:rPr>
        <w:t>Fonte Boa/AM</w:t>
      </w:r>
      <w:r w:rsidRPr="007266BE">
        <w:rPr>
          <w:bCs/>
          <w:sz w:val="22"/>
          <w:szCs w:val="22"/>
        </w:rPr>
        <w:t xml:space="preserve">, no </w:t>
      </w:r>
      <w:r w:rsidR="007266BE" w:rsidRPr="007266BE">
        <w:rPr>
          <w:b/>
          <w:sz w:val="22"/>
          <w:szCs w:val="22"/>
        </w:rPr>
        <w:t>CREDENCIAMENTO</w:t>
      </w:r>
      <w:r w:rsidR="00E816AE" w:rsidRPr="007266BE">
        <w:rPr>
          <w:b/>
          <w:sz w:val="22"/>
          <w:szCs w:val="22"/>
        </w:rPr>
        <w:t xml:space="preserve"> Nº 0</w:t>
      </w:r>
      <w:r w:rsidR="00F20420" w:rsidRPr="007266BE">
        <w:rPr>
          <w:b/>
          <w:sz w:val="22"/>
          <w:szCs w:val="22"/>
        </w:rPr>
        <w:t>01</w:t>
      </w:r>
      <w:r w:rsidR="00E816AE" w:rsidRPr="007266BE">
        <w:rPr>
          <w:b/>
          <w:sz w:val="22"/>
          <w:szCs w:val="22"/>
        </w:rPr>
        <w:t>/202</w:t>
      </w:r>
      <w:r w:rsidR="00F20420" w:rsidRPr="007266BE">
        <w:rPr>
          <w:b/>
          <w:sz w:val="22"/>
          <w:szCs w:val="22"/>
        </w:rPr>
        <w:t>5</w:t>
      </w:r>
      <w:r w:rsidRPr="007266BE">
        <w:rPr>
          <w:bCs/>
          <w:sz w:val="22"/>
          <w:szCs w:val="22"/>
        </w:rPr>
        <w:t>;</w:t>
      </w:r>
    </w:p>
    <w:p w14:paraId="163F02F1" w14:textId="77777777" w:rsidR="008C09D2" w:rsidRPr="007266BE" w:rsidRDefault="008C09D2" w:rsidP="008C09D2">
      <w:pPr>
        <w:spacing w:line="360" w:lineRule="auto"/>
        <w:ind w:firstLine="851"/>
        <w:jc w:val="both"/>
        <w:rPr>
          <w:bCs/>
          <w:sz w:val="22"/>
          <w:szCs w:val="22"/>
        </w:rPr>
      </w:pPr>
      <w:r w:rsidRPr="007266BE">
        <w:rPr>
          <w:b/>
          <w:sz w:val="22"/>
          <w:szCs w:val="22"/>
        </w:rPr>
        <w:t>CONSIDERANDO</w:t>
      </w:r>
      <w:r w:rsidRPr="007266BE">
        <w:rPr>
          <w:bCs/>
          <w:sz w:val="22"/>
          <w:szCs w:val="22"/>
        </w:rPr>
        <w:t xml:space="preserve"> a inexistência de recurso pendente de julgamento;</w:t>
      </w:r>
    </w:p>
    <w:p w14:paraId="0A60826A" w14:textId="77777777" w:rsidR="008C09D2" w:rsidRPr="007266BE" w:rsidRDefault="008C09D2" w:rsidP="008C09D2">
      <w:pPr>
        <w:spacing w:line="360" w:lineRule="auto"/>
        <w:jc w:val="both"/>
        <w:rPr>
          <w:bCs/>
          <w:sz w:val="22"/>
          <w:szCs w:val="22"/>
        </w:rPr>
      </w:pPr>
    </w:p>
    <w:p w14:paraId="3377CC17" w14:textId="77777777" w:rsidR="008C09D2" w:rsidRPr="007266BE" w:rsidRDefault="008C09D2" w:rsidP="008C09D2">
      <w:pPr>
        <w:spacing w:line="360" w:lineRule="auto"/>
        <w:jc w:val="center"/>
        <w:rPr>
          <w:bCs/>
          <w:sz w:val="22"/>
          <w:szCs w:val="22"/>
          <w:u w:val="single"/>
        </w:rPr>
      </w:pPr>
      <w:r w:rsidRPr="007266BE">
        <w:rPr>
          <w:bCs/>
          <w:sz w:val="22"/>
          <w:szCs w:val="22"/>
          <w:u w:val="single"/>
        </w:rPr>
        <w:t>RESOLVE:</w:t>
      </w:r>
    </w:p>
    <w:p w14:paraId="15DD4EF2" w14:textId="77777777" w:rsidR="008C09D2" w:rsidRPr="007266BE" w:rsidRDefault="008C09D2" w:rsidP="008C09D2">
      <w:pPr>
        <w:spacing w:line="360" w:lineRule="auto"/>
        <w:jc w:val="both"/>
        <w:rPr>
          <w:b/>
          <w:sz w:val="22"/>
          <w:szCs w:val="22"/>
        </w:rPr>
      </w:pPr>
    </w:p>
    <w:p w14:paraId="662A636B" w14:textId="25A17E29" w:rsidR="008C09D2" w:rsidRPr="007266BE" w:rsidRDefault="008C09D2" w:rsidP="00CA7691">
      <w:pPr>
        <w:spacing w:line="360" w:lineRule="auto"/>
        <w:ind w:firstLine="851"/>
        <w:jc w:val="both"/>
        <w:rPr>
          <w:bCs/>
          <w:sz w:val="22"/>
          <w:szCs w:val="22"/>
        </w:rPr>
      </w:pPr>
      <w:r w:rsidRPr="007266BE">
        <w:rPr>
          <w:b/>
          <w:sz w:val="22"/>
          <w:szCs w:val="22"/>
        </w:rPr>
        <w:t>I – ADJUDICAR</w:t>
      </w:r>
      <w:r w:rsidRPr="007266BE">
        <w:rPr>
          <w:bCs/>
          <w:sz w:val="22"/>
          <w:szCs w:val="22"/>
        </w:rPr>
        <w:t xml:space="preserve"> em favor da</w:t>
      </w:r>
      <w:r w:rsidR="002926C1" w:rsidRPr="007266BE">
        <w:rPr>
          <w:bCs/>
          <w:sz w:val="22"/>
          <w:szCs w:val="22"/>
        </w:rPr>
        <w:t>s</w:t>
      </w:r>
      <w:r w:rsidRPr="007266BE">
        <w:rPr>
          <w:bCs/>
          <w:sz w:val="22"/>
          <w:szCs w:val="22"/>
        </w:rPr>
        <w:t xml:space="preserve"> empresa</w:t>
      </w:r>
      <w:r w:rsidR="002926C1" w:rsidRPr="007266BE">
        <w:rPr>
          <w:bCs/>
          <w:sz w:val="22"/>
          <w:szCs w:val="22"/>
        </w:rPr>
        <w:t>s</w:t>
      </w:r>
      <w:r w:rsidRPr="007266BE">
        <w:rPr>
          <w:bCs/>
          <w:sz w:val="22"/>
          <w:szCs w:val="22"/>
        </w:rPr>
        <w:t xml:space="preserve">: </w:t>
      </w:r>
      <w:r w:rsidR="007266BE" w:rsidRPr="007266BE">
        <w:rPr>
          <w:rFonts w:eastAsia="Arial"/>
          <w:b/>
          <w:bCs/>
        </w:rPr>
        <w:t>NAVEIRO NAGEVAÇÃO DO RIO AMAZONAS LTDA</w:t>
      </w:r>
      <w:r w:rsidR="004D58BD" w:rsidRPr="007266BE">
        <w:rPr>
          <w:b/>
          <w:sz w:val="22"/>
          <w:szCs w:val="22"/>
        </w:rPr>
        <w:t xml:space="preserve">, </w:t>
      </w:r>
      <w:r w:rsidR="004D58BD" w:rsidRPr="007266BE">
        <w:rPr>
          <w:bCs/>
          <w:sz w:val="22"/>
          <w:szCs w:val="22"/>
        </w:rPr>
        <w:t>inscrita no CNPJ nº</w:t>
      </w:r>
      <w:r w:rsidR="004D58BD" w:rsidRPr="007266BE">
        <w:rPr>
          <w:b/>
          <w:sz w:val="22"/>
          <w:szCs w:val="22"/>
        </w:rPr>
        <w:t xml:space="preserve"> </w:t>
      </w:r>
      <w:bookmarkStart w:id="1" w:name="_Hlk191297543"/>
      <w:r w:rsidR="007266BE" w:rsidRPr="007266BE">
        <w:rPr>
          <w:rFonts w:eastAsia="Arial"/>
          <w:bCs/>
        </w:rPr>
        <w:t>84.477.215/0026-46</w:t>
      </w:r>
      <w:bookmarkEnd w:id="1"/>
      <w:r w:rsidR="004D58BD" w:rsidRPr="007266BE">
        <w:rPr>
          <w:bCs/>
          <w:sz w:val="22"/>
          <w:szCs w:val="22"/>
        </w:rPr>
        <w:t xml:space="preserve">, </w:t>
      </w:r>
      <w:r w:rsidR="007266BE" w:rsidRPr="007266BE">
        <w:rPr>
          <w:b/>
          <w:sz w:val="22"/>
          <w:szCs w:val="22"/>
        </w:rPr>
        <w:t xml:space="preserve">ORLANEIS FLORINDO FERREIRA, </w:t>
      </w:r>
      <w:r w:rsidR="007266BE" w:rsidRPr="007266BE">
        <w:rPr>
          <w:bCs/>
          <w:sz w:val="22"/>
          <w:szCs w:val="22"/>
        </w:rPr>
        <w:t>inscrita no CNPJ nº 48.471.589/0001-32</w:t>
      </w:r>
      <w:r w:rsidR="007266BE">
        <w:rPr>
          <w:b/>
          <w:sz w:val="22"/>
          <w:szCs w:val="22"/>
        </w:rPr>
        <w:t xml:space="preserve"> </w:t>
      </w:r>
      <w:r w:rsidR="007266BE" w:rsidRPr="007266BE">
        <w:rPr>
          <w:bCs/>
          <w:sz w:val="22"/>
          <w:szCs w:val="22"/>
        </w:rPr>
        <w:t>e</w:t>
      </w:r>
      <w:r w:rsidR="007266BE">
        <w:rPr>
          <w:b/>
          <w:sz w:val="22"/>
          <w:szCs w:val="22"/>
        </w:rPr>
        <w:t xml:space="preserve"> </w:t>
      </w:r>
      <w:r w:rsidR="007266BE" w:rsidRPr="007266BE">
        <w:rPr>
          <w:b/>
          <w:sz w:val="22"/>
          <w:szCs w:val="22"/>
        </w:rPr>
        <w:t>CLAUDIO CORRÊA DA SILVA - ME</w:t>
      </w:r>
      <w:r w:rsidR="007266BE" w:rsidRPr="007266BE">
        <w:rPr>
          <w:bCs/>
          <w:sz w:val="22"/>
          <w:szCs w:val="22"/>
        </w:rPr>
        <w:t>, inscrita no CNPJ nº 12.326.761/0001-17</w:t>
      </w:r>
      <w:r w:rsidR="007266BE">
        <w:rPr>
          <w:bCs/>
          <w:sz w:val="22"/>
          <w:szCs w:val="22"/>
        </w:rPr>
        <w:t xml:space="preserve"> credenciadas no </w:t>
      </w:r>
      <w:r w:rsidR="007266BE" w:rsidRPr="007266BE">
        <w:rPr>
          <w:b/>
          <w:sz w:val="22"/>
          <w:szCs w:val="22"/>
        </w:rPr>
        <w:t>PROCESSO DE CREDENCIAMENTO N° 001/2025 -</w:t>
      </w:r>
      <w:r w:rsidR="007266BE">
        <w:rPr>
          <w:bCs/>
          <w:sz w:val="22"/>
          <w:szCs w:val="22"/>
        </w:rPr>
        <w:t xml:space="preserve"> </w:t>
      </w:r>
      <w:r w:rsidR="007266BE" w:rsidRPr="007266BE">
        <w:rPr>
          <w:rFonts w:eastAsia="Arial"/>
          <w:b/>
          <w:bCs/>
        </w:rPr>
        <w:t>AQUISIÇÃO DE COMBUSTÍVEL, DERIVADOS DE PETRÓLEO, E GÁS DE COZINHA PARA PREFEITURA MUNICIPAL DE FONTE BOA/AM</w:t>
      </w:r>
      <w:r w:rsidR="008F4C2A" w:rsidRPr="007266BE">
        <w:rPr>
          <w:b/>
          <w:sz w:val="22"/>
          <w:szCs w:val="22"/>
        </w:rPr>
        <w:t>.</w:t>
      </w:r>
    </w:p>
    <w:p w14:paraId="0334E0FB" w14:textId="0D51D0BB" w:rsidR="008C09D2" w:rsidRPr="007266BE" w:rsidRDefault="008C09D2" w:rsidP="008C09D2">
      <w:pPr>
        <w:spacing w:line="360" w:lineRule="auto"/>
        <w:ind w:firstLine="851"/>
        <w:jc w:val="both"/>
        <w:rPr>
          <w:b/>
          <w:sz w:val="22"/>
          <w:szCs w:val="22"/>
        </w:rPr>
      </w:pPr>
      <w:r w:rsidRPr="007266BE">
        <w:rPr>
          <w:b/>
          <w:sz w:val="22"/>
          <w:szCs w:val="22"/>
        </w:rPr>
        <w:t>II – HOMOLOGAR</w:t>
      </w:r>
      <w:r w:rsidRPr="007266BE">
        <w:rPr>
          <w:bCs/>
          <w:sz w:val="22"/>
          <w:szCs w:val="22"/>
        </w:rPr>
        <w:t xml:space="preserve"> a decisão final da CM</w:t>
      </w:r>
      <w:r w:rsidR="001160E6" w:rsidRPr="007266BE">
        <w:rPr>
          <w:bCs/>
          <w:sz w:val="22"/>
          <w:szCs w:val="22"/>
        </w:rPr>
        <w:t>C</w:t>
      </w:r>
      <w:r w:rsidRPr="007266BE">
        <w:rPr>
          <w:bCs/>
          <w:sz w:val="22"/>
          <w:szCs w:val="22"/>
        </w:rPr>
        <w:t xml:space="preserve">, referente </w:t>
      </w:r>
      <w:r w:rsidR="007266BE" w:rsidRPr="007266BE">
        <w:rPr>
          <w:bCs/>
          <w:sz w:val="22"/>
          <w:szCs w:val="22"/>
        </w:rPr>
        <w:t xml:space="preserve">ao </w:t>
      </w:r>
      <w:r w:rsidR="007266BE" w:rsidRPr="00AE7F77">
        <w:rPr>
          <w:b/>
          <w:sz w:val="22"/>
          <w:szCs w:val="22"/>
        </w:rPr>
        <w:t>PROCESSO DE CREDENCIAMENTO</w:t>
      </w:r>
      <w:r w:rsidRPr="007266BE">
        <w:rPr>
          <w:b/>
          <w:sz w:val="22"/>
          <w:szCs w:val="22"/>
        </w:rPr>
        <w:t xml:space="preserve"> Nº </w:t>
      </w:r>
      <w:r w:rsidR="00987F89" w:rsidRPr="007266BE">
        <w:rPr>
          <w:b/>
          <w:sz w:val="22"/>
          <w:szCs w:val="22"/>
        </w:rPr>
        <w:t>0</w:t>
      </w:r>
      <w:r w:rsidR="00A44ECC" w:rsidRPr="007266BE">
        <w:rPr>
          <w:b/>
          <w:sz w:val="22"/>
          <w:szCs w:val="22"/>
        </w:rPr>
        <w:t>01</w:t>
      </w:r>
      <w:r w:rsidRPr="007266BE">
        <w:rPr>
          <w:b/>
          <w:sz w:val="22"/>
          <w:szCs w:val="22"/>
        </w:rPr>
        <w:t>/20</w:t>
      </w:r>
      <w:r w:rsidR="008112F5" w:rsidRPr="007266BE">
        <w:rPr>
          <w:b/>
          <w:sz w:val="22"/>
          <w:szCs w:val="22"/>
        </w:rPr>
        <w:t>2</w:t>
      </w:r>
      <w:r w:rsidR="00A44ECC" w:rsidRPr="007266BE">
        <w:rPr>
          <w:b/>
          <w:sz w:val="22"/>
          <w:szCs w:val="22"/>
        </w:rPr>
        <w:t>5</w:t>
      </w:r>
      <w:r w:rsidRPr="007266BE">
        <w:rPr>
          <w:b/>
          <w:sz w:val="22"/>
          <w:szCs w:val="22"/>
        </w:rPr>
        <w:t>.</w:t>
      </w:r>
    </w:p>
    <w:p w14:paraId="1EA7C03F" w14:textId="77777777" w:rsidR="008C09D2" w:rsidRPr="007266BE" w:rsidRDefault="008C09D2" w:rsidP="008C09D2">
      <w:pPr>
        <w:spacing w:line="360" w:lineRule="auto"/>
        <w:ind w:firstLine="851"/>
        <w:jc w:val="both"/>
        <w:rPr>
          <w:b/>
          <w:sz w:val="22"/>
          <w:szCs w:val="22"/>
        </w:rPr>
      </w:pPr>
      <w:r w:rsidRPr="007266BE">
        <w:rPr>
          <w:b/>
          <w:sz w:val="22"/>
          <w:szCs w:val="22"/>
        </w:rPr>
        <w:t>III – PUBLIQUE-SE.</w:t>
      </w:r>
    </w:p>
    <w:p w14:paraId="1C573172" w14:textId="059722B5" w:rsidR="008C09D2" w:rsidRPr="007266BE" w:rsidRDefault="008C09D2" w:rsidP="0050615B">
      <w:pPr>
        <w:spacing w:line="360" w:lineRule="auto"/>
        <w:jc w:val="both"/>
        <w:rPr>
          <w:bCs/>
          <w:sz w:val="22"/>
          <w:szCs w:val="22"/>
        </w:rPr>
      </w:pPr>
      <w:r w:rsidRPr="007266BE">
        <w:rPr>
          <w:bCs/>
          <w:sz w:val="22"/>
          <w:szCs w:val="22"/>
        </w:rPr>
        <w:t xml:space="preserve"> </w:t>
      </w:r>
    </w:p>
    <w:p w14:paraId="77A33787" w14:textId="125A1A4D" w:rsidR="008C09D2" w:rsidRPr="007266BE" w:rsidRDefault="007266BE" w:rsidP="008C09D2">
      <w:pPr>
        <w:pStyle w:val="Ttulo"/>
        <w:tabs>
          <w:tab w:val="left" w:pos="0"/>
        </w:tabs>
        <w:spacing w:line="360" w:lineRule="auto"/>
        <w:ind w:right="1"/>
        <w:rPr>
          <w:b w:val="0"/>
          <w:sz w:val="22"/>
          <w:szCs w:val="22"/>
          <w:u w:val="none"/>
          <w:lang w:val="pt-BR"/>
        </w:rPr>
      </w:pPr>
      <w:r w:rsidRPr="007266BE">
        <w:rPr>
          <w:b w:val="0"/>
          <w:sz w:val="22"/>
          <w:szCs w:val="22"/>
          <w:u w:val="none"/>
          <w:lang w:val="pt-BR"/>
        </w:rPr>
        <w:t>Fonte Boa/AM</w:t>
      </w:r>
      <w:r w:rsidR="008C09D2" w:rsidRPr="007266BE">
        <w:rPr>
          <w:b w:val="0"/>
          <w:sz w:val="22"/>
          <w:szCs w:val="22"/>
          <w:u w:val="none"/>
        </w:rPr>
        <w:t xml:space="preserve">, </w:t>
      </w:r>
      <w:r w:rsidRPr="007266BE">
        <w:rPr>
          <w:b w:val="0"/>
          <w:sz w:val="22"/>
          <w:szCs w:val="22"/>
          <w:u w:val="none"/>
          <w:lang w:val="pt-BR"/>
        </w:rPr>
        <w:t>14</w:t>
      </w:r>
      <w:r w:rsidR="008C09D2" w:rsidRPr="007266BE">
        <w:rPr>
          <w:b w:val="0"/>
          <w:sz w:val="22"/>
          <w:szCs w:val="22"/>
          <w:u w:val="none"/>
          <w:lang w:val="pt-BR"/>
        </w:rPr>
        <w:t xml:space="preserve"> de </w:t>
      </w:r>
      <w:r w:rsidRPr="007266BE">
        <w:rPr>
          <w:b w:val="0"/>
          <w:sz w:val="22"/>
          <w:szCs w:val="22"/>
          <w:u w:val="none"/>
          <w:lang w:val="pt-BR"/>
        </w:rPr>
        <w:t>fevereiro</w:t>
      </w:r>
      <w:r w:rsidR="008C09D2" w:rsidRPr="007266BE">
        <w:rPr>
          <w:b w:val="0"/>
          <w:sz w:val="22"/>
          <w:szCs w:val="22"/>
          <w:u w:val="none"/>
          <w:lang w:val="pt-BR"/>
        </w:rPr>
        <w:t xml:space="preserve"> de 202</w:t>
      </w:r>
      <w:r w:rsidR="009C7B12" w:rsidRPr="007266BE">
        <w:rPr>
          <w:b w:val="0"/>
          <w:sz w:val="22"/>
          <w:szCs w:val="22"/>
          <w:u w:val="none"/>
          <w:lang w:val="pt-BR"/>
        </w:rPr>
        <w:t>5</w:t>
      </w:r>
      <w:r w:rsidR="008C09D2" w:rsidRPr="007266BE">
        <w:rPr>
          <w:b w:val="0"/>
          <w:sz w:val="22"/>
          <w:szCs w:val="22"/>
          <w:u w:val="none"/>
          <w:lang w:val="pt-BR"/>
        </w:rPr>
        <w:t>.</w:t>
      </w:r>
    </w:p>
    <w:p w14:paraId="4B963712" w14:textId="06BCAD4E" w:rsidR="008C09D2" w:rsidRPr="007266BE" w:rsidRDefault="008C09D2" w:rsidP="008C09D2">
      <w:pPr>
        <w:pStyle w:val="Ttulo"/>
        <w:tabs>
          <w:tab w:val="left" w:pos="0"/>
        </w:tabs>
        <w:spacing w:line="360" w:lineRule="auto"/>
        <w:ind w:right="1"/>
        <w:rPr>
          <w:b w:val="0"/>
          <w:sz w:val="22"/>
          <w:szCs w:val="22"/>
          <w:u w:val="none"/>
          <w:lang w:val="pt-BR"/>
        </w:rPr>
      </w:pPr>
    </w:p>
    <w:p w14:paraId="7A83E449" w14:textId="77777777" w:rsidR="0002139C" w:rsidRPr="007266BE" w:rsidRDefault="0002139C" w:rsidP="008C09D2">
      <w:pPr>
        <w:pStyle w:val="Ttulo"/>
        <w:tabs>
          <w:tab w:val="left" w:pos="0"/>
        </w:tabs>
        <w:spacing w:line="360" w:lineRule="auto"/>
        <w:ind w:right="1"/>
        <w:rPr>
          <w:b w:val="0"/>
          <w:sz w:val="22"/>
          <w:szCs w:val="22"/>
          <w:u w:val="none"/>
          <w:lang w:val="pt-BR"/>
        </w:rPr>
      </w:pPr>
    </w:p>
    <w:p w14:paraId="279FC4FA" w14:textId="77777777" w:rsidR="007266BE" w:rsidRPr="007266BE" w:rsidRDefault="007266BE" w:rsidP="007266BE">
      <w:pPr>
        <w:jc w:val="center"/>
        <w:rPr>
          <w:rFonts w:eastAsia="Arial"/>
        </w:rPr>
      </w:pPr>
      <w:r w:rsidRPr="007266BE">
        <w:rPr>
          <w:b/>
          <w:bCs/>
          <w:color w:val="000000"/>
        </w:rPr>
        <w:t>LÁZARO DE ARAÚJO DE ALMEIDA</w:t>
      </w:r>
      <w:r w:rsidRPr="007266BE">
        <w:rPr>
          <w:rFonts w:eastAsia="Arial"/>
        </w:rPr>
        <w:t xml:space="preserve"> </w:t>
      </w:r>
    </w:p>
    <w:p w14:paraId="37547C91" w14:textId="77777777" w:rsidR="007266BE" w:rsidRPr="007266BE" w:rsidRDefault="007266BE" w:rsidP="007266BE">
      <w:pPr>
        <w:jc w:val="center"/>
        <w:rPr>
          <w:rFonts w:eastAsia="Arial"/>
        </w:rPr>
      </w:pPr>
      <w:r w:rsidRPr="007266BE">
        <w:rPr>
          <w:rFonts w:eastAsia="Arial"/>
        </w:rPr>
        <w:t>Prefeito Municipal de Fonte Boa</w:t>
      </w:r>
    </w:p>
    <w:p w14:paraId="03ACC800" w14:textId="77777777" w:rsidR="008147E3" w:rsidRPr="007266BE" w:rsidRDefault="008147E3" w:rsidP="009F0667">
      <w:pPr>
        <w:rPr>
          <w:bCs/>
          <w:sz w:val="22"/>
          <w:szCs w:val="22"/>
        </w:rPr>
      </w:pPr>
    </w:p>
    <w:sectPr w:rsidR="008147E3" w:rsidRPr="007266BE" w:rsidSect="00CD131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701" w:bottom="709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388987F" w14:textId="77777777" w:rsidR="00972C8E" w:rsidRDefault="00972C8E" w:rsidP="008147E3">
      <w:r>
        <w:separator/>
      </w:r>
    </w:p>
  </w:endnote>
  <w:endnote w:type="continuationSeparator" w:id="0">
    <w:p w14:paraId="09C0C52F" w14:textId="77777777" w:rsidR="00972C8E" w:rsidRDefault="00972C8E" w:rsidP="008147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3ED54B4" w14:textId="77777777" w:rsidR="00786584" w:rsidRDefault="0078658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603F2A" w14:textId="4358C4BD" w:rsidR="008C09D2" w:rsidRPr="00786584" w:rsidRDefault="008C09D2" w:rsidP="00786584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F02F71" w14:textId="77777777" w:rsidR="00786584" w:rsidRDefault="0078658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347875" w14:textId="77777777" w:rsidR="00972C8E" w:rsidRDefault="00972C8E" w:rsidP="008147E3">
      <w:r>
        <w:separator/>
      </w:r>
    </w:p>
  </w:footnote>
  <w:footnote w:type="continuationSeparator" w:id="0">
    <w:p w14:paraId="289180A6" w14:textId="77777777" w:rsidR="00972C8E" w:rsidRDefault="00972C8E" w:rsidP="008147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CAE1DB" w14:textId="77777777" w:rsidR="00786584" w:rsidRDefault="0078658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E29340" w14:textId="74E9E2E7" w:rsidR="0011106B" w:rsidRDefault="0011106B" w:rsidP="0011106B">
    <w:pPr>
      <w:spacing w:after="273" w:line="259" w:lineRule="auto"/>
      <w:ind w:right="528"/>
      <w:jc w:val="center"/>
    </w:pPr>
    <w:r>
      <w:rPr>
        <w:rFonts w:ascii="Arial" w:eastAsia="Arial" w:hAnsi="Arial" w:cs="Arial"/>
        <w:sz w:val="16"/>
      </w:rPr>
      <w:t xml:space="preserve"> </w:t>
    </w:r>
  </w:p>
  <w:p w14:paraId="1DC2A637" w14:textId="4BBF8ED8" w:rsidR="0011106B" w:rsidRDefault="0011106B" w:rsidP="008C09D2">
    <w:pPr>
      <w:spacing w:line="259" w:lineRule="auto"/>
      <w:ind w:left="108" w:right="601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9C46969" w14:textId="77777777" w:rsidR="00786584" w:rsidRDefault="00786584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8147E3"/>
    <w:rsid w:val="00000ED2"/>
    <w:rsid w:val="0002139C"/>
    <w:rsid w:val="000567F7"/>
    <w:rsid w:val="00070EE6"/>
    <w:rsid w:val="000D687C"/>
    <w:rsid w:val="00100CA5"/>
    <w:rsid w:val="0010135F"/>
    <w:rsid w:val="0011106B"/>
    <w:rsid w:val="001160E6"/>
    <w:rsid w:val="00116D51"/>
    <w:rsid w:val="0012159A"/>
    <w:rsid w:val="001412D6"/>
    <w:rsid w:val="0014219F"/>
    <w:rsid w:val="0019147A"/>
    <w:rsid w:val="001A4086"/>
    <w:rsid w:val="001B7F9E"/>
    <w:rsid w:val="001C1C7E"/>
    <w:rsid w:val="001E3C16"/>
    <w:rsid w:val="00213D05"/>
    <w:rsid w:val="002379CD"/>
    <w:rsid w:val="00243CAE"/>
    <w:rsid w:val="002532A0"/>
    <w:rsid w:val="0027343D"/>
    <w:rsid w:val="002926C1"/>
    <w:rsid w:val="002B2DE8"/>
    <w:rsid w:val="002B53B9"/>
    <w:rsid w:val="002B73E8"/>
    <w:rsid w:val="002D2914"/>
    <w:rsid w:val="002D5457"/>
    <w:rsid w:val="002F22DD"/>
    <w:rsid w:val="0030246D"/>
    <w:rsid w:val="00325A81"/>
    <w:rsid w:val="00333684"/>
    <w:rsid w:val="0035242F"/>
    <w:rsid w:val="003548A7"/>
    <w:rsid w:val="003603B9"/>
    <w:rsid w:val="00360B48"/>
    <w:rsid w:val="00364DE9"/>
    <w:rsid w:val="00372355"/>
    <w:rsid w:val="003828B3"/>
    <w:rsid w:val="003A4306"/>
    <w:rsid w:val="003C094E"/>
    <w:rsid w:val="003E1F83"/>
    <w:rsid w:val="003E4C6B"/>
    <w:rsid w:val="003F2269"/>
    <w:rsid w:val="00420383"/>
    <w:rsid w:val="00425B2B"/>
    <w:rsid w:val="00444F73"/>
    <w:rsid w:val="00464193"/>
    <w:rsid w:val="00466558"/>
    <w:rsid w:val="0047089A"/>
    <w:rsid w:val="004A44C9"/>
    <w:rsid w:val="004C4364"/>
    <w:rsid w:val="004D58BD"/>
    <w:rsid w:val="004E2CCD"/>
    <w:rsid w:val="004F776C"/>
    <w:rsid w:val="0050615B"/>
    <w:rsid w:val="005305F4"/>
    <w:rsid w:val="00550B1C"/>
    <w:rsid w:val="00562437"/>
    <w:rsid w:val="005707D7"/>
    <w:rsid w:val="005D24F4"/>
    <w:rsid w:val="005D2666"/>
    <w:rsid w:val="005D6AE6"/>
    <w:rsid w:val="005E4AA8"/>
    <w:rsid w:val="005E5661"/>
    <w:rsid w:val="005F6B85"/>
    <w:rsid w:val="0063378D"/>
    <w:rsid w:val="00651E14"/>
    <w:rsid w:val="006548EC"/>
    <w:rsid w:val="00671AC7"/>
    <w:rsid w:val="00687BA4"/>
    <w:rsid w:val="006A396A"/>
    <w:rsid w:val="006E3905"/>
    <w:rsid w:val="006E398B"/>
    <w:rsid w:val="006E4147"/>
    <w:rsid w:val="0070107A"/>
    <w:rsid w:val="00710F49"/>
    <w:rsid w:val="007266BE"/>
    <w:rsid w:val="007300E4"/>
    <w:rsid w:val="007342B2"/>
    <w:rsid w:val="00735E19"/>
    <w:rsid w:val="00754E32"/>
    <w:rsid w:val="00757813"/>
    <w:rsid w:val="00776141"/>
    <w:rsid w:val="00786584"/>
    <w:rsid w:val="007E33BC"/>
    <w:rsid w:val="00807750"/>
    <w:rsid w:val="008112F5"/>
    <w:rsid w:val="008147E3"/>
    <w:rsid w:val="00817562"/>
    <w:rsid w:val="008241B9"/>
    <w:rsid w:val="00830C9F"/>
    <w:rsid w:val="00834712"/>
    <w:rsid w:val="008416DF"/>
    <w:rsid w:val="00844ED2"/>
    <w:rsid w:val="0086609E"/>
    <w:rsid w:val="00883F24"/>
    <w:rsid w:val="008C09D2"/>
    <w:rsid w:val="008D6576"/>
    <w:rsid w:val="008E53A0"/>
    <w:rsid w:val="008F0D29"/>
    <w:rsid w:val="008F4C2A"/>
    <w:rsid w:val="00901DC5"/>
    <w:rsid w:val="00910A6F"/>
    <w:rsid w:val="00931924"/>
    <w:rsid w:val="00940E06"/>
    <w:rsid w:val="00955AC2"/>
    <w:rsid w:val="009610E5"/>
    <w:rsid w:val="00972C8E"/>
    <w:rsid w:val="0097791D"/>
    <w:rsid w:val="0098410E"/>
    <w:rsid w:val="0098621F"/>
    <w:rsid w:val="00987F89"/>
    <w:rsid w:val="009973B6"/>
    <w:rsid w:val="009C340D"/>
    <w:rsid w:val="009C7B12"/>
    <w:rsid w:val="009F0667"/>
    <w:rsid w:val="00A02021"/>
    <w:rsid w:val="00A1190C"/>
    <w:rsid w:val="00A2662F"/>
    <w:rsid w:val="00A44ECC"/>
    <w:rsid w:val="00A50C29"/>
    <w:rsid w:val="00A51051"/>
    <w:rsid w:val="00A53F69"/>
    <w:rsid w:val="00A66B1C"/>
    <w:rsid w:val="00A710D8"/>
    <w:rsid w:val="00A91B0D"/>
    <w:rsid w:val="00AB13F6"/>
    <w:rsid w:val="00AC7DC9"/>
    <w:rsid w:val="00AD59F6"/>
    <w:rsid w:val="00AE7F77"/>
    <w:rsid w:val="00AF661A"/>
    <w:rsid w:val="00B052F5"/>
    <w:rsid w:val="00B46E28"/>
    <w:rsid w:val="00B83B14"/>
    <w:rsid w:val="00BA0282"/>
    <w:rsid w:val="00BC3715"/>
    <w:rsid w:val="00BD497D"/>
    <w:rsid w:val="00BE0AF2"/>
    <w:rsid w:val="00BF27BB"/>
    <w:rsid w:val="00BF72A2"/>
    <w:rsid w:val="00C014AC"/>
    <w:rsid w:val="00C13868"/>
    <w:rsid w:val="00C32095"/>
    <w:rsid w:val="00C51A0A"/>
    <w:rsid w:val="00C70302"/>
    <w:rsid w:val="00C868D8"/>
    <w:rsid w:val="00CA7691"/>
    <w:rsid w:val="00CC465B"/>
    <w:rsid w:val="00CD1316"/>
    <w:rsid w:val="00CD3FF7"/>
    <w:rsid w:val="00CD6BB4"/>
    <w:rsid w:val="00CE4A00"/>
    <w:rsid w:val="00CE7EDB"/>
    <w:rsid w:val="00D07D4C"/>
    <w:rsid w:val="00D10565"/>
    <w:rsid w:val="00D31075"/>
    <w:rsid w:val="00D34AF2"/>
    <w:rsid w:val="00D44267"/>
    <w:rsid w:val="00D57CDB"/>
    <w:rsid w:val="00D70DB0"/>
    <w:rsid w:val="00D80289"/>
    <w:rsid w:val="00D81E17"/>
    <w:rsid w:val="00DA5BCC"/>
    <w:rsid w:val="00DE1BEA"/>
    <w:rsid w:val="00E16EF8"/>
    <w:rsid w:val="00E25D85"/>
    <w:rsid w:val="00E46476"/>
    <w:rsid w:val="00E71B82"/>
    <w:rsid w:val="00E7719A"/>
    <w:rsid w:val="00E811F4"/>
    <w:rsid w:val="00E816AE"/>
    <w:rsid w:val="00EB5940"/>
    <w:rsid w:val="00EC42D2"/>
    <w:rsid w:val="00EF41E2"/>
    <w:rsid w:val="00F04034"/>
    <w:rsid w:val="00F05F52"/>
    <w:rsid w:val="00F20420"/>
    <w:rsid w:val="00F271A5"/>
    <w:rsid w:val="00F80C1E"/>
    <w:rsid w:val="00F903E5"/>
    <w:rsid w:val="00FA5B93"/>
    <w:rsid w:val="00FA716F"/>
    <w:rsid w:val="00FD0D14"/>
    <w:rsid w:val="00FD11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A6CFF0B"/>
  <w15:docId w15:val="{5524D3D7-9A5C-40C3-89AF-7260DC47AD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F066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8147E3"/>
    <w:pPr>
      <w:keepNext/>
      <w:jc w:val="center"/>
      <w:outlineLvl w:val="0"/>
    </w:pPr>
    <w:rPr>
      <w:rFonts w:ascii="Arial" w:hAnsi="Arial"/>
      <w:b/>
      <w:color w:val="000080"/>
      <w:sz w:val="24"/>
      <w:szCs w:val="24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8C09D2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8C09D2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nhideWhenUsed/>
    <w:rsid w:val="008147E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8147E3"/>
  </w:style>
  <w:style w:type="paragraph" w:styleId="Rodap">
    <w:name w:val="footer"/>
    <w:basedOn w:val="Normal"/>
    <w:link w:val="RodapChar"/>
    <w:unhideWhenUsed/>
    <w:rsid w:val="008147E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8147E3"/>
  </w:style>
  <w:style w:type="character" w:customStyle="1" w:styleId="Ttulo1Char">
    <w:name w:val="Título 1 Char"/>
    <w:basedOn w:val="Fontepargpadro"/>
    <w:link w:val="Ttulo1"/>
    <w:rsid w:val="008147E3"/>
    <w:rPr>
      <w:rFonts w:ascii="Arial" w:eastAsia="Times New Roman" w:hAnsi="Arial" w:cs="Times New Roman"/>
      <w:b/>
      <w:color w:val="000080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44267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44267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rsid w:val="009F0667"/>
    <w:rPr>
      <w:color w:val="0000FF"/>
      <w:u w:val="single"/>
    </w:rPr>
  </w:style>
  <w:style w:type="character" w:customStyle="1" w:styleId="Ttulo2Char">
    <w:name w:val="Título 2 Char"/>
    <w:basedOn w:val="Fontepargpadro"/>
    <w:link w:val="Ttulo2"/>
    <w:uiPriority w:val="9"/>
    <w:semiHidden/>
    <w:rsid w:val="008C09D2"/>
    <w:rPr>
      <w:rFonts w:asciiTheme="majorHAnsi" w:eastAsiaTheme="majorEastAsia" w:hAnsiTheme="majorHAnsi" w:cstheme="majorBidi"/>
      <w:color w:val="2E74B5" w:themeColor="accent1" w:themeShade="BF"/>
      <w:sz w:val="26"/>
      <w:szCs w:val="26"/>
      <w:lang w:eastAsia="pt-BR"/>
    </w:rPr>
  </w:style>
  <w:style w:type="character" w:customStyle="1" w:styleId="Ttulo3Char">
    <w:name w:val="Título 3 Char"/>
    <w:basedOn w:val="Fontepargpadro"/>
    <w:link w:val="Ttulo3"/>
    <w:uiPriority w:val="9"/>
    <w:semiHidden/>
    <w:rsid w:val="008C09D2"/>
    <w:rPr>
      <w:rFonts w:asciiTheme="majorHAnsi" w:eastAsiaTheme="majorEastAsia" w:hAnsiTheme="majorHAnsi" w:cstheme="majorBidi"/>
      <w:color w:val="1F4D78" w:themeColor="accent1" w:themeShade="7F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rsid w:val="008C09D2"/>
    <w:pPr>
      <w:ind w:firstLine="2832"/>
      <w:jc w:val="both"/>
    </w:pPr>
    <w:rPr>
      <w:sz w:val="28"/>
    </w:rPr>
  </w:style>
  <w:style w:type="character" w:customStyle="1" w:styleId="Recuodecorpodetexto3Char">
    <w:name w:val="Recuo de corpo de texto 3 Char"/>
    <w:basedOn w:val="Fontepargpadro"/>
    <w:link w:val="Recuodecorpodetexto3"/>
    <w:rsid w:val="008C09D2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Ttulo">
    <w:name w:val="Title"/>
    <w:basedOn w:val="Normal"/>
    <w:link w:val="TtuloChar"/>
    <w:qFormat/>
    <w:rsid w:val="008C09D2"/>
    <w:pPr>
      <w:jc w:val="center"/>
    </w:pPr>
    <w:rPr>
      <w:b/>
      <w:u w:val="single"/>
      <w:lang w:val="x-none" w:eastAsia="x-none"/>
    </w:rPr>
  </w:style>
  <w:style w:type="character" w:customStyle="1" w:styleId="TtuloChar">
    <w:name w:val="Título Char"/>
    <w:basedOn w:val="Fontepargpadro"/>
    <w:link w:val="Ttulo"/>
    <w:rsid w:val="008C09D2"/>
    <w:rPr>
      <w:rFonts w:ascii="Times New Roman" w:eastAsia="Times New Roman" w:hAnsi="Times New Roman" w:cs="Times New Roman"/>
      <w:b/>
      <w:sz w:val="20"/>
      <w:szCs w:val="20"/>
      <w:u w:val="single"/>
      <w:lang w:val="x-none" w:eastAsia="x-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1864</TotalTime>
  <Pages>1</Pages>
  <Words>186</Words>
  <Characters>1005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Suanne Célia</dc:creator>
  <cp:lastModifiedBy>Milvania Maria Vieira de Oliveira Oliveira</cp:lastModifiedBy>
  <cp:revision>61</cp:revision>
  <cp:lastPrinted>2021-02-01T16:01:00Z</cp:lastPrinted>
  <dcterms:created xsi:type="dcterms:W3CDTF">2021-03-01T17:28:00Z</dcterms:created>
  <dcterms:modified xsi:type="dcterms:W3CDTF">2025-02-24T18:15:00Z</dcterms:modified>
</cp:coreProperties>
</file>