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2430F" w14:textId="2D85998B" w:rsidR="00B12D42" w:rsidRPr="002A07F4" w:rsidRDefault="00812908" w:rsidP="00D11513">
      <w:pPr>
        <w:shd w:val="clear" w:color="auto" w:fill="D6E3BC" w:themeFill="accent3" w:themeFillTint="66"/>
        <w:tabs>
          <w:tab w:val="left" w:pos="2804"/>
          <w:tab w:val="left" w:pos="10226"/>
        </w:tabs>
        <w:spacing w:before="60" w:after="60"/>
        <w:ind w:left="104"/>
        <w:jc w:val="center"/>
        <w:rPr>
          <w:rFonts w:ascii="Arial" w:hAnsi="Arial" w:cs="Arial"/>
          <w:b/>
          <w:i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shd w:val="clear" w:color="auto" w:fill="D5E2BB"/>
          <w:lang w:val="pt-BR"/>
        </w:rPr>
        <w:t>EDITAL</w:t>
      </w:r>
      <w:r w:rsidRPr="002A07F4">
        <w:rPr>
          <w:rFonts w:ascii="Arial" w:hAnsi="Arial" w:cs="Arial"/>
          <w:b/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PREGÃO</w:t>
      </w:r>
      <w:r w:rsidRPr="002A07F4">
        <w:rPr>
          <w:rFonts w:ascii="Arial" w:hAnsi="Arial" w:cs="Arial"/>
          <w:b/>
          <w:i/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ELETRONICO</w:t>
      </w:r>
      <w:r w:rsidRPr="002A07F4">
        <w:rPr>
          <w:rFonts w:ascii="Arial" w:hAnsi="Arial" w:cs="Arial"/>
          <w:b/>
          <w:i/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="009513B8" w:rsidRPr="002A07F4">
        <w:rPr>
          <w:rFonts w:ascii="Arial" w:hAnsi="Arial" w:cs="Arial"/>
          <w:b/>
          <w:sz w:val="20"/>
          <w:szCs w:val="20"/>
          <w:shd w:val="clear" w:color="auto" w:fill="D5E2BB"/>
          <w:lang w:val="pt-BR"/>
        </w:rPr>
        <w:t>N</w:t>
      </w:r>
      <w:r w:rsidRPr="002A07F4">
        <w:rPr>
          <w:rFonts w:ascii="Arial" w:hAnsi="Arial" w:cs="Arial"/>
          <w:b/>
          <w:sz w:val="20"/>
          <w:szCs w:val="20"/>
          <w:shd w:val="clear" w:color="auto" w:fill="D5E2BB"/>
          <w:lang w:val="pt-BR"/>
        </w:rPr>
        <w:t>º</w:t>
      </w:r>
      <w:r w:rsidRPr="002A07F4">
        <w:rPr>
          <w:rFonts w:ascii="Arial" w:hAnsi="Arial" w:cs="Arial"/>
          <w:b/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="00AB6EEC">
        <w:rPr>
          <w:rFonts w:ascii="Arial" w:hAnsi="Arial" w:cs="Arial"/>
          <w:b/>
          <w:spacing w:val="-3"/>
          <w:sz w:val="20"/>
          <w:szCs w:val="20"/>
          <w:shd w:val="clear" w:color="auto" w:fill="D5E2BB"/>
          <w:lang w:val="pt-BR"/>
        </w:rPr>
        <w:t>1</w:t>
      </w:r>
      <w:r w:rsidR="00AB710A">
        <w:rPr>
          <w:rFonts w:ascii="Arial" w:hAnsi="Arial" w:cs="Arial"/>
          <w:b/>
          <w:spacing w:val="-3"/>
          <w:sz w:val="20"/>
          <w:szCs w:val="20"/>
          <w:shd w:val="clear" w:color="auto" w:fill="D5E2BB"/>
          <w:lang w:val="pt-BR"/>
        </w:rPr>
        <w:t>30</w:t>
      </w:r>
      <w:r w:rsidR="00CA5ED3" w:rsidRPr="002A07F4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/</w:t>
      </w:r>
      <w:r w:rsidR="0095077F" w:rsidRPr="002A07F4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CCP</w:t>
      </w:r>
      <w:r w:rsidR="00CA5ED3" w:rsidRPr="002A07F4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/202</w:t>
      </w:r>
      <w:r w:rsidR="00412E5A" w:rsidRPr="002A07F4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4</w:t>
      </w:r>
    </w:p>
    <w:p w14:paraId="3C0A5F62" w14:textId="77777777" w:rsidR="00BC13C2" w:rsidRDefault="00BC13C2" w:rsidP="004C78DA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</w:p>
    <w:p w14:paraId="2A7680AD" w14:textId="77777777" w:rsidR="00EA0D2E" w:rsidRPr="002A07F4" w:rsidRDefault="00EA0D2E" w:rsidP="004C78DA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</w:p>
    <w:p w14:paraId="70663B44" w14:textId="154C2FB1" w:rsidR="00FE2052" w:rsidRPr="002A07F4" w:rsidRDefault="00FE2052" w:rsidP="00FE2052">
      <w:pPr>
        <w:pStyle w:val="NormalWeb"/>
        <w:shd w:val="clear" w:color="auto" w:fill="FFFFFF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O </w:t>
      </w:r>
      <w:r w:rsidRPr="002A07F4">
        <w:rPr>
          <w:rStyle w:val="Forte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MUNICÍPIO DE ESPIGÃO DO OESTE, ESTADO DE RONDÔNIA</w:t>
      </w:r>
      <w:r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, POR MEIO DA PREGOEIRA NOMEADA PELO DECRETO Nº 5.503/2023 e 5.504/2023, TORNA PÚBLICO, PARA CONHECIMENTO DOS INTERESSADOS, QUE REALIZARÁ LICITAÇÃO NA MODALIDADE </w:t>
      </w:r>
      <w:r w:rsidRPr="002A07F4">
        <w:rPr>
          <w:rStyle w:val="Forte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PREGÃO</w:t>
      </w:r>
      <w:r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, NA FORMA </w:t>
      </w:r>
      <w:r w:rsidRPr="002A07F4">
        <w:rPr>
          <w:rStyle w:val="Forte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ELETRÔNICA</w:t>
      </w:r>
      <w:r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, COM CRITÉRIO DE JULGAMENTO </w:t>
      </w:r>
      <w:r w:rsidRPr="002A07F4">
        <w:rPr>
          <w:rStyle w:val="Forte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MENOR PREÇO POR ITEM</w:t>
      </w:r>
      <w:r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, VISANDO</w:t>
      </w:r>
      <w:r w:rsidR="00EA0D2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2A07F4" w:rsidRPr="002A07F4">
        <w:rPr>
          <w:rFonts w:ascii="Arial" w:hAnsi="Arial" w:cs="Arial"/>
          <w:b/>
          <w:color w:val="000000"/>
          <w:sz w:val="20"/>
          <w:szCs w:val="20"/>
          <w:u w:val="single"/>
        </w:rPr>
        <w:t> </w:t>
      </w:r>
      <w:r w:rsidR="00AB710A" w:rsidRPr="00985D77">
        <w:rPr>
          <w:rStyle w:val="Forte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AQUISIÇÃO DE</w:t>
      </w:r>
      <w:r w:rsidR="00AB710A">
        <w:rPr>
          <w:rStyle w:val="Forte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 xml:space="preserve"> </w:t>
      </w:r>
      <w:r w:rsidR="00AB710A" w:rsidRPr="005F06F6">
        <w:rPr>
          <w:rFonts w:ascii="Arial" w:hAnsi="Arial" w:cs="Arial"/>
          <w:b/>
          <w:bCs/>
          <w:color w:val="000000"/>
          <w:sz w:val="20"/>
          <w:szCs w:val="20"/>
          <w:u w:val="single"/>
          <w:shd w:val="clear" w:color="auto" w:fill="FFFFFF"/>
          <w:lang w:val="pt-PT"/>
        </w:rPr>
        <w:t>PERFIL PARA RÉGUA VIBRATÓRIA E RÉGUA VIBRATÓRIA NIVELADORA DE CONCRETO COM PERFIL DE 3 METROS COM MOTOR A GASOLINA</w:t>
      </w:r>
      <w:r w:rsidR="00EA0D2E" w:rsidRPr="00EA0D2E">
        <w:rPr>
          <w:rFonts w:ascii="Arial" w:hAnsi="Arial" w:cs="Arial"/>
          <w:b/>
          <w:color w:val="000000"/>
          <w:sz w:val="20"/>
          <w:szCs w:val="20"/>
          <w:u w:val="single"/>
          <w:lang w:val="pt-PT"/>
        </w:rPr>
        <w:t>.</w:t>
      </w:r>
      <w:r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COM FUNDAMENTO LEGAL NOS TERMOS DA LEI FEDERAL Nº 14.133, DE 01 DE ABRIL DE 2021, DECRETO MUNICIPAL Nº 5.306, DE 14 DE OUTUBRO DE 2022, LEI COMPLEMENTAR Nº 123/06 E ALTERAÇÕES, BEM COMO COM BASE NAS CONDIÇÕES E EXIGÊNCIAS ESTABELECIDAS NESTE EDITAL.</w:t>
      </w:r>
    </w:p>
    <w:p w14:paraId="12A116BA" w14:textId="77777777" w:rsidR="00FE2052" w:rsidRPr="002A07F4" w:rsidRDefault="00FE2052" w:rsidP="004C78DA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</w:p>
    <w:p w14:paraId="705CE9FF" w14:textId="77777777" w:rsidR="00D526DD" w:rsidRPr="002A07F4" w:rsidRDefault="00812908" w:rsidP="00CA3146">
      <w:pPr>
        <w:pStyle w:val="Corpodetexto"/>
        <w:spacing w:before="60" w:after="60"/>
        <w:ind w:left="132" w:right="182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trabalhos serão conduzidos por servidor designado, denominado Pregoeiro, mediante a inserção 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monitoramento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gerados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transferidos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diretamente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página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hyperlink r:id="rId8">
        <w:r w:rsidRPr="002A07F4">
          <w:rPr>
            <w:rFonts w:ascii="Arial" w:hAnsi="Arial" w:cs="Arial"/>
            <w:b/>
            <w:color w:val="0000FF"/>
            <w:sz w:val="20"/>
            <w:szCs w:val="20"/>
            <w:u w:val="thick" w:color="0000FF"/>
            <w:lang w:val="pt-BR"/>
          </w:rPr>
          <w:t>www.portaldecompraspublicas.com.br</w:t>
        </w:r>
      </w:hyperlink>
      <w:r w:rsidRPr="002A07F4">
        <w:rPr>
          <w:rFonts w:ascii="Arial" w:hAnsi="Arial" w:cs="Arial"/>
          <w:sz w:val="20"/>
          <w:szCs w:val="20"/>
          <w:lang w:val="pt-BR"/>
        </w:rPr>
        <w:t>.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servidor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terá,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dentre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outras,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seguintes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atribuições: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coordenar o processo licitatório; receber, examinar e decidir as impugnações e consultas ao edital, apoiado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pela sua equipe responsável pela equipe de elaboração; conduzir a sessão pública na internet; verificar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conformidade da proposta com os requisitos estabelecidos neste edital; dirigir a etapa de lances; verificar 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julgar as condições de habilitação; receber, examinar e decidir os recursos, encaminhando à autoridade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competente quando mantiver sua decisão; indicar o vencedor do certame; conduzir os trabalhos da equipe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 apoio; e encaminhar o processo devidamente instruído a autoridade responsável pela adjudicação 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homologação.</w:t>
      </w:r>
    </w:p>
    <w:p w14:paraId="7721A7A5" w14:textId="77777777" w:rsidR="00B453F9" w:rsidRPr="002A07F4" w:rsidRDefault="00B453F9" w:rsidP="00CA3146">
      <w:pPr>
        <w:pStyle w:val="Corpodetexto"/>
        <w:spacing w:before="60" w:after="60"/>
        <w:ind w:left="132" w:right="182"/>
        <w:jc w:val="both"/>
        <w:rPr>
          <w:rFonts w:ascii="Arial" w:hAnsi="Arial" w:cs="Arial"/>
          <w:sz w:val="20"/>
          <w:szCs w:val="20"/>
          <w:lang w:val="pt-BR"/>
        </w:rPr>
      </w:pPr>
    </w:p>
    <w:tbl>
      <w:tblPr>
        <w:tblStyle w:val="TableNormal"/>
        <w:tblW w:w="10136" w:type="dxa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301"/>
      </w:tblGrid>
      <w:tr w:rsidR="00D526DD" w:rsidRPr="002A07F4" w14:paraId="78179456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3A17CEA7" w14:textId="77777777" w:rsidR="00D526DD" w:rsidRPr="002A07F4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ÓRGÃOS</w:t>
            </w:r>
            <w:r w:rsidRPr="002A07F4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INTERESSADOS:</w:t>
            </w:r>
          </w:p>
        </w:tc>
        <w:tc>
          <w:tcPr>
            <w:tcW w:w="7301" w:type="dxa"/>
          </w:tcPr>
          <w:p w14:paraId="3E5FB10A" w14:textId="46097A90" w:rsidR="00D526DD" w:rsidRPr="002A07F4" w:rsidRDefault="00C17630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sz w:val="20"/>
                <w:szCs w:val="20"/>
                <w:lang w:val="pt-BR"/>
              </w:rPr>
              <w:t>COORDENADORIA DE COMPRAS PUBLICAS</w:t>
            </w:r>
          </w:p>
        </w:tc>
      </w:tr>
      <w:tr w:rsidR="00D526DD" w:rsidRPr="002A07F4" w14:paraId="4F324F2F" w14:textId="77777777" w:rsidTr="00F9173F">
        <w:trPr>
          <w:trHeight w:val="460"/>
        </w:trPr>
        <w:tc>
          <w:tcPr>
            <w:tcW w:w="2835" w:type="dxa"/>
            <w:shd w:val="clear" w:color="auto" w:fill="F1F1F1"/>
          </w:tcPr>
          <w:p w14:paraId="3BA2A0ED" w14:textId="77777777" w:rsidR="00D526DD" w:rsidRPr="002A07F4" w:rsidRDefault="00812908" w:rsidP="00CA3146">
            <w:pPr>
              <w:pStyle w:val="TableParagraph"/>
              <w:spacing w:before="60" w:after="60" w:line="225" w:lineRule="exact"/>
              <w:ind w:left="105" w:right="93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DATA</w:t>
            </w:r>
            <w:r w:rsidRPr="002A07F4">
              <w:rPr>
                <w:rFonts w:ascii="Arial" w:hAnsi="Arial" w:cs="Arial"/>
                <w:b/>
                <w:spacing w:val="-3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E</w:t>
            </w:r>
            <w:r w:rsidRPr="002A07F4">
              <w:rPr>
                <w:rFonts w:ascii="Arial" w:hAnsi="Arial" w:cs="Arial"/>
                <w:b/>
                <w:spacing w:val="1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HORA</w:t>
            </w:r>
            <w:r w:rsidRPr="002A07F4">
              <w:rPr>
                <w:rFonts w:ascii="Arial" w:hAnsi="Arial" w:cs="Arial"/>
                <w:b/>
                <w:spacing w:val="-5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DE</w:t>
            </w:r>
            <w:r w:rsidRPr="002A07F4">
              <w:rPr>
                <w:rFonts w:ascii="Arial" w:hAnsi="Arial" w:cs="Arial"/>
                <w:b/>
                <w:spacing w:val="-1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INÍCIO</w:t>
            </w:r>
          </w:p>
          <w:p w14:paraId="69047D56" w14:textId="77777777" w:rsidR="00D526DD" w:rsidRPr="002A07F4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DAS</w:t>
            </w:r>
            <w:r w:rsidRPr="002A07F4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6C4932E4" w14:textId="0BC72558" w:rsidR="00D526DD" w:rsidRPr="002A07F4" w:rsidRDefault="00D3028B" w:rsidP="00952BC3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>19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09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/202</w:t>
            </w:r>
            <w:r w:rsidR="004218AE" w:rsidRPr="002A07F4">
              <w:rPr>
                <w:rFonts w:ascii="Arial" w:hAnsi="Arial" w:cs="Arial"/>
                <w:sz w:val="20"/>
                <w:szCs w:val="20"/>
                <w:lang w:val="pt-BR"/>
              </w:rPr>
              <w:t>4</w:t>
            </w:r>
            <w:r w:rsidR="00812908" w:rsidRPr="002A07F4">
              <w:rPr>
                <w:rFonts w:ascii="Arial" w:hAnsi="Arial" w:cs="Arial"/>
                <w:spacing w:val="-1"/>
                <w:sz w:val="20"/>
                <w:szCs w:val="20"/>
                <w:lang w:val="pt-BR"/>
              </w:rPr>
              <w:t xml:space="preserve"> 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às</w:t>
            </w:r>
            <w:r w:rsidR="00812908" w:rsidRPr="002A07F4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>08</w:t>
            </w:r>
            <w:r w:rsidR="00EE762D" w:rsidRPr="002A07F4">
              <w:rPr>
                <w:rFonts w:ascii="Arial" w:hAnsi="Arial" w:cs="Arial"/>
                <w:sz w:val="20"/>
                <w:szCs w:val="20"/>
                <w:lang w:val="pt-BR"/>
              </w:rPr>
              <w:t>:</w:t>
            </w:r>
            <w:r w:rsidR="00D727BC" w:rsidRPr="002A07F4">
              <w:rPr>
                <w:rFonts w:ascii="Arial" w:hAnsi="Arial" w:cs="Arial"/>
                <w:sz w:val="20"/>
                <w:szCs w:val="20"/>
                <w:lang w:val="pt-BR"/>
              </w:rPr>
              <w:t>00</w:t>
            </w:r>
            <w:r w:rsidR="00812908" w:rsidRPr="002A07F4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horas</w:t>
            </w:r>
          </w:p>
        </w:tc>
      </w:tr>
      <w:tr w:rsidR="00D526DD" w:rsidRPr="002A07F4" w14:paraId="0FE298B0" w14:textId="77777777" w:rsidTr="00F9173F">
        <w:trPr>
          <w:trHeight w:val="458"/>
        </w:trPr>
        <w:tc>
          <w:tcPr>
            <w:tcW w:w="2835" w:type="dxa"/>
            <w:shd w:val="clear" w:color="auto" w:fill="F1F1F1"/>
          </w:tcPr>
          <w:p w14:paraId="220F8CF6" w14:textId="77777777" w:rsidR="00D526DD" w:rsidRPr="002A07F4" w:rsidRDefault="00812908" w:rsidP="00CA3146">
            <w:pPr>
              <w:pStyle w:val="TableParagraph"/>
              <w:spacing w:before="60" w:after="60" w:line="225" w:lineRule="exact"/>
              <w:ind w:left="105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DATA</w:t>
            </w:r>
            <w:r w:rsidRPr="002A07F4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E</w:t>
            </w:r>
            <w:r w:rsidRPr="002A07F4">
              <w:rPr>
                <w:rFonts w:ascii="Arial" w:hAnsi="Arial" w:cs="Arial"/>
                <w:b/>
                <w:spacing w:val="1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HORA</w:t>
            </w:r>
            <w:r w:rsidRPr="002A07F4">
              <w:rPr>
                <w:rFonts w:ascii="Arial" w:hAnsi="Arial" w:cs="Arial"/>
                <w:b/>
                <w:spacing w:val="-5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FINAL</w:t>
            </w:r>
            <w:r w:rsidRPr="002A07F4">
              <w:rPr>
                <w:rFonts w:ascii="Arial" w:hAnsi="Arial" w:cs="Arial"/>
                <w:b/>
                <w:spacing w:val="1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DAS</w:t>
            </w:r>
          </w:p>
          <w:p w14:paraId="499F8F29" w14:textId="77777777" w:rsidR="00D526DD" w:rsidRPr="002A07F4" w:rsidRDefault="00812908" w:rsidP="00CA3146">
            <w:pPr>
              <w:pStyle w:val="TableParagraph"/>
              <w:spacing w:before="60" w:after="60" w:line="213" w:lineRule="exact"/>
              <w:ind w:left="105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0943F0EA" w14:textId="2558E36A" w:rsidR="00D526DD" w:rsidRPr="002A07F4" w:rsidRDefault="00D3028B" w:rsidP="00CA3146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>10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10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/202</w:t>
            </w:r>
            <w:r w:rsidR="004218AE" w:rsidRPr="002A07F4">
              <w:rPr>
                <w:rFonts w:ascii="Arial" w:hAnsi="Arial" w:cs="Arial"/>
                <w:sz w:val="20"/>
                <w:szCs w:val="20"/>
                <w:lang w:val="pt-BR"/>
              </w:rPr>
              <w:t>4</w:t>
            </w:r>
            <w:r w:rsidR="00812908" w:rsidRPr="002A07F4">
              <w:rPr>
                <w:rFonts w:ascii="Arial" w:hAnsi="Arial" w:cs="Arial"/>
                <w:spacing w:val="-1"/>
                <w:sz w:val="20"/>
                <w:szCs w:val="20"/>
                <w:lang w:val="pt-BR"/>
              </w:rPr>
              <w:t xml:space="preserve"> 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às</w:t>
            </w:r>
            <w:r w:rsidR="00812908" w:rsidRPr="002A07F4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>08</w:t>
            </w:r>
            <w:r w:rsidR="00EE762D" w:rsidRPr="002A07F4">
              <w:rPr>
                <w:rFonts w:ascii="Arial" w:hAnsi="Arial" w:cs="Arial"/>
                <w:sz w:val="20"/>
                <w:szCs w:val="20"/>
                <w:lang w:val="pt-BR"/>
              </w:rPr>
              <w:t>:</w:t>
            </w:r>
            <w:r w:rsidR="00CE5040" w:rsidRPr="002A07F4">
              <w:rPr>
                <w:rFonts w:ascii="Arial" w:hAnsi="Arial" w:cs="Arial"/>
                <w:sz w:val="20"/>
                <w:szCs w:val="20"/>
                <w:lang w:val="pt-BR"/>
              </w:rPr>
              <w:t>31</w:t>
            </w:r>
            <w:r w:rsidR="00812908" w:rsidRPr="002A07F4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horas</w:t>
            </w:r>
          </w:p>
          <w:p w14:paraId="0E7DEC65" w14:textId="2F82B27B" w:rsidR="00B53A63" w:rsidRPr="002A07F4" w:rsidRDefault="00B53A63" w:rsidP="00F54BDE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sz w:val="20"/>
                <w:szCs w:val="20"/>
                <w:lang w:val="pt-BR"/>
              </w:rPr>
              <w:t>(Art. 55, I, 'a' da Lei Federal nº 14.133/2021)</w:t>
            </w:r>
          </w:p>
        </w:tc>
      </w:tr>
      <w:tr w:rsidR="00D526DD" w:rsidRPr="002A07F4" w14:paraId="57E20FF8" w14:textId="77777777" w:rsidTr="00F9173F">
        <w:trPr>
          <w:trHeight w:val="690"/>
        </w:trPr>
        <w:tc>
          <w:tcPr>
            <w:tcW w:w="2835" w:type="dxa"/>
            <w:shd w:val="clear" w:color="auto" w:fill="F1F1F1"/>
          </w:tcPr>
          <w:p w14:paraId="0308620C" w14:textId="77777777" w:rsidR="00D526DD" w:rsidRPr="002A07F4" w:rsidRDefault="00812908" w:rsidP="00CA3146">
            <w:pPr>
              <w:pStyle w:val="TableParagraph"/>
              <w:spacing w:before="60" w:after="60" w:line="237" w:lineRule="auto"/>
              <w:ind w:left="105" w:right="92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DATA</w:t>
            </w:r>
            <w:r w:rsidRPr="002A07F4">
              <w:rPr>
                <w:rFonts w:ascii="Arial" w:hAnsi="Arial" w:cs="Arial"/>
                <w:b/>
                <w:spacing w:val="-8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DE ABERTURA</w:t>
            </w:r>
            <w:r w:rsidRPr="002A07F4">
              <w:rPr>
                <w:rFonts w:ascii="Arial" w:hAnsi="Arial" w:cs="Arial"/>
                <w:b/>
                <w:spacing w:val="-9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DAS</w:t>
            </w:r>
            <w:r w:rsidRPr="002A07F4">
              <w:rPr>
                <w:rFonts w:ascii="Arial" w:hAnsi="Arial" w:cs="Arial"/>
                <w:b/>
                <w:spacing w:val="-53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PROPOSTAS</w:t>
            </w:r>
            <w:r w:rsidRPr="002A07F4">
              <w:rPr>
                <w:rFonts w:ascii="Arial" w:hAnsi="Arial" w:cs="Arial"/>
                <w:b/>
                <w:spacing w:val="-1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–</w:t>
            </w:r>
            <w:r w:rsidRPr="002A07F4">
              <w:rPr>
                <w:rFonts w:ascii="Arial" w:hAnsi="Arial" w:cs="Arial"/>
                <w:b/>
                <w:spacing w:val="-1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SESSÃO</w:t>
            </w:r>
          </w:p>
          <w:p w14:paraId="73A60C1F" w14:textId="77777777" w:rsidR="00D526DD" w:rsidRPr="002A07F4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PÚBLICA:</w:t>
            </w:r>
          </w:p>
        </w:tc>
        <w:tc>
          <w:tcPr>
            <w:tcW w:w="7301" w:type="dxa"/>
          </w:tcPr>
          <w:p w14:paraId="7F2B4F0D" w14:textId="77777777" w:rsidR="00B3576C" w:rsidRPr="002A07F4" w:rsidRDefault="00B3576C" w:rsidP="004B087B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14:paraId="64A638E8" w14:textId="303F98BD" w:rsidR="00D526DD" w:rsidRPr="002A07F4" w:rsidRDefault="00D3028B" w:rsidP="00952BC3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>10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10</w:t>
            </w:r>
            <w:r w:rsidR="0050133A" w:rsidRPr="002A07F4">
              <w:rPr>
                <w:rFonts w:ascii="Arial" w:hAnsi="Arial" w:cs="Arial"/>
                <w:sz w:val="20"/>
                <w:szCs w:val="20"/>
                <w:lang w:val="pt-BR"/>
              </w:rPr>
              <w:t>/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202</w:t>
            </w:r>
            <w:r w:rsidR="004218AE" w:rsidRPr="002A07F4">
              <w:rPr>
                <w:rFonts w:ascii="Arial" w:hAnsi="Arial" w:cs="Arial"/>
                <w:sz w:val="20"/>
                <w:szCs w:val="20"/>
                <w:lang w:val="pt-BR"/>
              </w:rPr>
              <w:t>4</w:t>
            </w:r>
            <w:r w:rsidR="00812908" w:rsidRPr="002A07F4">
              <w:rPr>
                <w:rFonts w:ascii="Arial" w:hAnsi="Arial" w:cs="Arial"/>
                <w:spacing w:val="-1"/>
                <w:sz w:val="20"/>
                <w:szCs w:val="20"/>
                <w:lang w:val="pt-BR"/>
              </w:rPr>
              <w:t xml:space="preserve"> 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às</w:t>
            </w:r>
            <w:r w:rsidR="00812908" w:rsidRPr="002A07F4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>09</w:t>
            </w:r>
            <w:r w:rsidR="00EE762D" w:rsidRPr="002A07F4">
              <w:rPr>
                <w:rFonts w:ascii="Arial" w:hAnsi="Arial" w:cs="Arial"/>
                <w:sz w:val="20"/>
                <w:szCs w:val="20"/>
                <w:lang w:val="pt-BR"/>
              </w:rPr>
              <w:t>:</w:t>
            </w:r>
            <w:r w:rsidR="00CE5040" w:rsidRPr="002A07F4">
              <w:rPr>
                <w:rFonts w:ascii="Arial" w:hAnsi="Arial" w:cs="Arial"/>
                <w:sz w:val="20"/>
                <w:szCs w:val="20"/>
                <w:lang w:val="pt-BR"/>
              </w:rPr>
              <w:t>00 h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oras</w:t>
            </w:r>
          </w:p>
        </w:tc>
      </w:tr>
      <w:tr w:rsidR="00D526DD" w:rsidRPr="002A07F4" w14:paraId="57445829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168B8852" w14:textId="77777777" w:rsidR="00D526DD" w:rsidRPr="002A07F4" w:rsidRDefault="00812908" w:rsidP="00CA3146">
            <w:pPr>
              <w:pStyle w:val="TableParagraph"/>
              <w:spacing w:before="60" w:after="60" w:line="210" w:lineRule="exact"/>
              <w:ind w:left="104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LOCAL:</w:t>
            </w:r>
          </w:p>
        </w:tc>
        <w:tc>
          <w:tcPr>
            <w:tcW w:w="7301" w:type="dxa"/>
          </w:tcPr>
          <w:p w14:paraId="01F9627F" w14:textId="77777777" w:rsidR="00D526DD" w:rsidRPr="002A07F4" w:rsidRDefault="006E173F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hyperlink r:id="rId9">
              <w:r w:rsidR="00812908" w:rsidRPr="002A07F4">
                <w:rPr>
                  <w:rFonts w:ascii="Arial" w:hAnsi="Arial" w:cs="Arial"/>
                  <w:sz w:val="20"/>
                  <w:szCs w:val="20"/>
                  <w:lang w:val="pt-BR"/>
                </w:rPr>
                <w:t>www.portaldecompraspublicas.com.br</w:t>
              </w:r>
            </w:hyperlink>
          </w:p>
        </w:tc>
      </w:tr>
      <w:tr w:rsidR="00D526DD" w:rsidRPr="002A07F4" w14:paraId="4D61AF02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73F6F54F" w14:textId="77777777" w:rsidR="00D526DD" w:rsidRPr="002A07F4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MODO</w:t>
            </w:r>
            <w:r w:rsidRPr="002A07F4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DE</w:t>
            </w:r>
            <w:r w:rsidRPr="002A07F4">
              <w:rPr>
                <w:rFonts w:ascii="Arial" w:hAnsi="Arial" w:cs="Arial"/>
                <w:b/>
                <w:spacing w:val="-3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DISPUTA:</w:t>
            </w:r>
          </w:p>
        </w:tc>
        <w:tc>
          <w:tcPr>
            <w:tcW w:w="7301" w:type="dxa"/>
          </w:tcPr>
          <w:p w14:paraId="642DD56D" w14:textId="74AFBA3B" w:rsidR="00D526DD" w:rsidRPr="002A07F4" w:rsidRDefault="00812908" w:rsidP="00C17630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sz w:val="20"/>
                <w:szCs w:val="20"/>
                <w:lang w:val="pt-BR"/>
              </w:rPr>
              <w:t>ABERTO</w:t>
            </w:r>
            <w:r w:rsidRPr="002A07F4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 xml:space="preserve"> </w:t>
            </w:r>
          </w:p>
        </w:tc>
      </w:tr>
    </w:tbl>
    <w:p w14:paraId="12A86751" w14:textId="77777777" w:rsidR="00F555AC" w:rsidRPr="002A07F4" w:rsidRDefault="00F555AC" w:rsidP="00CA3146">
      <w:pPr>
        <w:pStyle w:val="Corpodetexto"/>
        <w:spacing w:before="60" w:after="60"/>
        <w:rPr>
          <w:rFonts w:ascii="Arial" w:hAnsi="Arial" w:cs="Arial"/>
          <w:sz w:val="20"/>
          <w:szCs w:val="20"/>
          <w:lang w:val="pt-BR"/>
        </w:rPr>
      </w:pPr>
    </w:p>
    <w:p w14:paraId="52DA6833" w14:textId="1F141D31" w:rsidR="00D526DD" w:rsidRPr="002A07F4" w:rsidRDefault="00812908" w:rsidP="00CA3146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7"/>
          <w:tab w:val="left" w:pos="10226"/>
        </w:tabs>
        <w:spacing w:before="60" w:after="60"/>
        <w:ind w:left="426" w:hanging="284"/>
        <w:jc w:val="both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DO</w:t>
      </w:r>
      <w:r w:rsidR="00731BE0"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O</w:t>
      </w:r>
      <w:r w:rsidR="00731BE0" w:rsidRPr="002A07F4">
        <w:rPr>
          <w:sz w:val="20"/>
          <w:szCs w:val="20"/>
          <w:shd w:val="clear" w:color="auto" w:fill="D5E2BB"/>
          <w:lang w:val="pt-BR"/>
        </w:rPr>
        <w:t>BJETO</w:t>
      </w:r>
    </w:p>
    <w:p w14:paraId="5EE79384" w14:textId="7993810C" w:rsidR="004F2F08" w:rsidRPr="00EA0D2E" w:rsidRDefault="00927452" w:rsidP="00FB43DC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eastAsia="Times New Roman" w:hAnsi="Arial" w:cs="Arial"/>
          <w:b/>
          <w:sz w:val="20"/>
          <w:szCs w:val="20"/>
          <w:shd w:val="clear" w:color="auto" w:fill="FFFFFF"/>
          <w:lang w:val="pt-BR" w:eastAsia="pt-BR"/>
        </w:rPr>
        <w:t xml:space="preserve"> </w:t>
      </w:r>
      <w:r w:rsidR="004F2F08"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O objeto da presente licitação é a escolha da proposta mais vantajosa para a </w:t>
      </w:r>
      <w:r w:rsidR="002239B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AB710A" w:rsidRPr="00985D77">
        <w:rPr>
          <w:rStyle w:val="Forte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AQUISIÇÃO DE</w:t>
      </w:r>
      <w:r w:rsidR="00AB710A">
        <w:rPr>
          <w:rStyle w:val="Forte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 xml:space="preserve"> </w:t>
      </w:r>
      <w:r w:rsidR="00AB710A" w:rsidRPr="003C73A5">
        <w:rPr>
          <w:rFonts w:ascii="Arial" w:hAnsi="Arial" w:cs="Arial"/>
          <w:b/>
          <w:bCs/>
          <w:color w:val="000000"/>
          <w:sz w:val="20"/>
          <w:szCs w:val="20"/>
          <w:u w:val="single"/>
          <w:shd w:val="clear" w:color="auto" w:fill="FFFFFF"/>
        </w:rPr>
        <w:t>PERFIL PARA RÉGUA VIBRATÓRIA E RÉGUA VIBRATÓRIA NIVELADORA DE CONCRETO COM PERFIL DE 3 METROS COM MOTOR A GASOLINA, SENDO NECESSÁRIO PARA REALIZAÇÃO DOS SERVIÇOS DE CONCRETO PARA ATENDER COM AS NECESSIDADES DESTA SECRETARIA MUNICIPAL DE OBRAS E DESENVOLVIMENTO URBANO</w:t>
      </w:r>
      <w:r w:rsidR="0078585A">
        <w:rPr>
          <w:rFonts w:ascii="Arial" w:hAnsi="Arial" w:cs="Arial"/>
          <w:b/>
          <w:color w:val="000000"/>
          <w:sz w:val="20"/>
          <w:szCs w:val="20"/>
          <w:u w:val="single"/>
        </w:rPr>
        <w:t>,</w:t>
      </w:r>
      <w:r w:rsidR="004F2F08"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78585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4F2F08"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conforme condições, justificativa, quantidades e exigências estabelecidas no Termo de Referência anexo I e na proposta anexo II ao Edital.</w:t>
      </w:r>
    </w:p>
    <w:p w14:paraId="0AD083F0" w14:textId="77777777" w:rsidR="00EA0D2E" w:rsidRPr="00263408" w:rsidRDefault="00EA0D2E" w:rsidP="00EA0D2E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263408">
        <w:rPr>
          <w:rFonts w:ascii="Arial" w:hAnsi="Arial" w:cs="Arial"/>
          <w:color w:val="000000"/>
          <w:sz w:val="24"/>
          <w:szCs w:val="24"/>
          <w:shd w:val="clear" w:color="auto" w:fill="FFFFFF"/>
        </w:rPr>
        <w:t>O critério de julgamento adotado será o </w:t>
      </w:r>
      <w:r w:rsidRPr="00263408">
        <w:rPr>
          <w:rStyle w:val="Forte"/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MENOR PREÇO POR ITEM</w:t>
      </w:r>
      <w:r w:rsidRPr="00263408">
        <w:rPr>
          <w:rFonts w:ascii="Arial" w:hAnsi="Arial" w:cs="Arial"/>
          <w:color w:val="000000"/>
          <w:sz w:val="24"/>
          <w:szCs w:val="24"/>
          <w:shd w:val="clear" w:color="auto" w:fill="FFFFFF"/>
        </w:rPr>
        <w:t>, observadas as exigências contidas neste Edital e seus Anexos quanto às especificações do objeto</w:t>
      </w:r>
      <w:r w:rsidRPr="00263408">
        <w:rPr>
          <w:rFonts w:ascii="Arial" w:hAnsi="Arial" w:cs="Arial"/>
          <w:sz w:val="24"/>
          <w:szCs w:val="24"/>
        </w:rPr>
        <w:t>.</w:t>
      </w:r>
    </w:p>
    <w:p w14:paraId="75132364" w14:textId="77777777" w:rsidR="004F2F08" w:rsidRDefault="004F2F08" w:rsidP="00103326">
      <w:pPr>
        <w:pStyle w:val="PargrafodaLista"/>
        <w:tabs>
          <w:tab w:val="left" w:pos="561"/>
        </w:tabs>
        <w:spacing w:before="60" w:after="60"/>
        <w:ind w:right="185"/>
        <w:rPr>
          <w:rFonts w:ascii="Arial" w:hAnsi="Arial" w:cs="Arial"/>
          <w:sz w:val="20"/>
          <w:szCs w:val="20"/>
          <w:lang w:val="pt-BR"/>
        </w:rPr>
      </w:pPr>
    </w:p>
    <w:p w14:paraId="3F6A435B" w14:textId="017FDB7C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DOS</w:t>
      </w:r>
      <w:r w:rsidRPr="002A07F4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RECURSOS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ORÇAMENTÁRIOS</w:t>
      </w:r>
    </w:p>
    <w:p w14:paraId="5224E112" w14:textId="315C60E9" w:rsidR="007D08CA" w:rsidRPr="002A07F4" w:rsidRDefault="007D08CA" w:rsidP="00E46055">
      <w:pPr>
        <w:pStyle w:val="PargrafodaLista"/>
        <w:widowControl/>
        <w:numPr>
          <w:ilvl w:val="2"/>
          <w:numId w:val="10"/>
        </w:numPr>
        <w:autoSpaceDE/>
        <w:autoSpaceDN/>
        <w:spacing w:after="240"/>
        <w:ind w:left="682"/>
        <w:rPr>
          <w:rFonts w:ascii="Arial" w:hAnsi="Arial" w:cs="Arial"/>
          <w:b/>
          <w:bCs/>
          <w:sz w:val="20"/>
          <w:szCs w:val="20"/>
        </w:rPr>
      </w:pPr>
      <w:r w:rsidRPr="002A07F4">
        <w:rPr>
          <w:rFonts w:ascii="Arial" w:hAnsi="Arial" w:cs="Arial"/>
          <w:color w:val="000000"/>
          <w:sz w:val="20"/>
          <w:szCs w:val="20"/>
        </w:rPr>
        <w:t xml:space="preserve"> </w:t>
      </w:r>
      <w:r w:rsidR="002B636B" w:rsidRPr="002A07F4">
        <w:rPr>
          <w:rFonts w:ascii="Arial" w:hAnsi="Arial" w:cs="Arial"/>
          <w:color w:val="000000"/>
          <w:sz w:val="20"/>
          <w:szCs w:val="20"/>
        </w:rPr>
        <w:t xml:space="preserve">As </w:t>
      </w:r>
      <w:r w:rsidR="00FB50F1" w:rsidRPr="002A07F4">
        <w:rPr>
          <w:rFonts w:ascii="Arial" w:hAnsi="Arial" w:cs="Arial"/>
          <w:color w:val="000000"/>
          <w:sz w:val="20"/>
          <w:szCs w:val="20"/>
        </w:rPr>
        <w:t xml:space="preserve">despesas decorrentes do objeto </w:t>
      </w:r>
      <w:r w:rsidR="002B636B" w:rsidRPr="002A07F4">
        <w:rPr>
          <w:rFonts w:ascii="Arial" w:hAnsi="Arial" w:cs="Arial"/>
          <w:color w:val="000000"/>
          <w:sz w:val="20"/>
          <w:szCs w:val="20"/>
        </w:rPr>
        <w:t>correrão por conta do programa financeiro reservado da seguinte dotação orçamentária:</w:t>
      </w:r>
    </w:p>
    <w:p w14:paraId="0DAACBEF" w14:textId="30229DA6" w:rsidR="00F82F4F" w:rsidRPr="002A07F4" w:rsidRDefault="00085BDB" w:rsidP="008B30C5">
      <w:pPr>
        <w:pStyle w:val="PargrafodaLista"/>
        <w:widowControl/>
        <w:numPr>
          <w:ilvl w:val="2"/>
          <w:numId w:val="10"/>
        </w:numPr>
        <w:autoSpaceDE/>
        <w:autoSpaceDN/>
        <w:ind w:left="682"/>
        <w:rPr>
          <w:rFonts w:ascii="Arial" w:hAnsi="Arial" w:cs="Arial"/>
          <w:b/>
          <w:bCs/>
          <w:sz w:val="20"/>
          <w:szCs w:val="20"/>
        </w:rPr>
      </w:pPr>
      <w:r w:rsidRPr="002A07F4">
        <w:rPr>
          <w:rFonts w:ascii="Arial" w:hAnsi="Arial" w:cs="Arial"/>
          <w:b/>
          <w:bCs/>
          <w:sz w:val="20"/>
          <w:szCs w:val="20"/>
        </w:rPr>
        <w:t>Programa Financeiro Conforme Reserva Orçamentária</w:t>
      </w:r>
    </w:p>
    <w:p w14:paraId="65DD4F4B" w14:textId="7DFB061F" w:rsidR="005901B2" w:rsidRPr="005901B2" w:rsidRDefault="005901B2" w:rsidP="005901B2">
      <w:pPr>
        <w:widowControl/>
        <w:shd w:val="clear" w:color="auto" w:fill="FFFFFF"/>
        <w:autoSpaceDE/>
        <w:autoSpaceDN/>
        <w:ind w:left="142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5901B2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Ficha: 778</w:t>
      </w:r>
    </w:p>
    <w:p w14:paraId="42F23F37" w14:textId="77777777" w:rsidR="003764F1" w:rsidRPr="003764F1" w:rsidRDefault="003764F1" w:rsidP="003764F1">
      <w:pPr>
        <w:widowControl/>
        <w:shd w:val="clear" w:color="auto" w:fill="FFFFFF"/>
        <w:autoSpaceDE/>
        <w:autoSpaceDN/>
        <w:ind w:left="142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3764F1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Unidade: 020500 SEMOD</w:t>
      </w:r>
    </w:p>
    <w:p w14:paraId="627003CF" w14:textId="77777777" w:rsidR="003764F1" w:rsidRPr="003764F1" w:rsidRDefault="003764F1" w:rsidP="003764F1">
      <w:pPr>
        <w:widowControl/>
        <w:shd w:val="clear" w:color="auto" w:fill="FFFFFF"/>
        <w:autoSpaceDE/>
        <w:autoSpaceDN/>
        <w:ind w:left="142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3764F1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Funcional: 15.452.0001.3019.0002 - Custeio de Manutenção da Semod</w:t>
      </w:r>
    </w:p>
    <w:p w14:paraId="7E4F0C70" w14:textId="77777777" w:rsidR="003764F1" w:rsidRPr="003764F1" w:rsidRDefault="003764F1" w:rsidP="003764F1">
      <w:pPr>
        <w:widowControl/>
        <w:shd w:val="clear" w:color="auto" w:fill="FFFFFF"/>
        <w:autoSpaceDE/>
        <w:autoSpaceDN/>
        <w:ind w:left="142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3764F1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Classificação: 3.3.90.30.00 - Material de Consumo</w:t>
      </w:r>
    </w:p>
    <w:p w14:paraId="33F024A8" w14:textId="399D28A3" w:rsidR="005901B2" w:rsidRPr="003764F1" w:rsidRDefault="003764F1" w:rsidP="003764F1">
      <w:pPr>
        <w:widowControl/>
        <w:shd w:val="clear" w:color="auto" w:fill="FFFFFF"/>
        <w:autoSpaceDE/>
        <w:autoSpaceDN/>
        <w:ind w:left="142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3764F1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Ficha: 321</w:t>
      </w:r>
    </w:p>
    <w:p w14:paraId="7A9D2B6E" w14:textId="6565FEE1" w:rsidR="00D261FD" w:rsidRPr="002A07F4" w:rsidRDefault="00731BE0" w:rsidP="004A7BF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417"/>
          <w:tab w:val="left" w:pos="10226"/>
        </w:tabs>
        <w:spacing w:before="2"/>
        <w:ind w:left="416" w:hanging="313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lastRenderedPageBreak/>
        <w:t>DO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CREDENCIAMENTO</w:t>
      </w:r>
    </w:p>
    <w:p w14:paraId="6DD99A80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O Credenciamento é o nível básico do Registro Cadastral no </w:t>
      </w: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PORTAL DE COMPRAS PUBLICAS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permite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interessados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modalidade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LICITATÓRIA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PREGÃO,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FORMA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ELETRÔNICA.</w:t>
      </w:r>
    </w:p>
    <w:p w14:paraId="4722C1A0" w14:textId="0C6E7D64" w:rsidR="00731BE0" w:rsidRPr="002A07F4" w:rsidRDefault="00731BE0" w:rsidP="00FC423A">
      <w:pPr>
        <w:pStyle w:val="PargrafodaLista"/>
        <w:numPr>
          <w:ilvl w:val="1"/>
          <w:numId w:val="10"/>
        </w:numPr>
        <w:tabs>
          <w:tab w:val="left" w:pos="709"/>
        </w:tabs>
        <w:spacing w:line="241" w:lineRule="exact"/>
        <w:ind w:left="142" w:right="184" w:firstLine="0"/>
        <w:rPr>
          <w:rFonts w:ascii="Arial" w:hAnsi="Arial" w:cs="Arial"/>
          <w:b/>
          <w:i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O    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cadastro     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deverá     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ser     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feito     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no     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Portal     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de     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Compras     </w:t>
      </w:r>
      <w:r w:rsidR="000B4675" w:rsidRPr="002A07F4">
        <w:rPr>
          <w:rFonts w:ascii="Arial" w:hAnsi="Arial" w:cs="Arial"/>
          <w:sz w:val="20"/>
          <w:szCs w:val="20"/>
          <w:lang w:val="pt-BR"/>
        </w:rPr>
        <w:t xml:space="preserve">Públicas,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no     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sítio</w:t>
      </w:r>
      <w:r w:rsidR="00D261FD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hyperlink r:id="rId10">
        <w:r w:rsidRPr="002A07F4">
          <w:rPr>
            <w:rFonts w:ascii="Arial" w:hAnsi="Arial" w:cs="Arial"/>
            <w:color w:val="000000" w:themeColor="text1"/>
            <w:sz w:val="20"/>
            <w:szCs w:val="20"/>
            <w:u w:val="thick" w:color="0066FF"/>
            <w:shd w:val="clear" w:color="auto" w:fill="D6E3BC" w:themeFill="accent3" w:themeFillTint="66"/>
            <w:lang w:val="pt-BR"/>
          </w:rPr>
          <w:t>www.portaldecompraspublicas.com.br</w:t>
        </w:r>
      </w:hyperlink>
      <w:r w:rsidR="0065319E" w:rsidRPr="002A07F4">
        <w:rPr>
          <w:rFonts w:ascii="Arial" w:hAnsi="Arial" w:cs="Arial"/>
          <w:color w:val="000000" w:themeColor="text1"/>
          <w:sz w:val="20"/>
          <w:szCs w:val="20"/>
          <w:u w:val="thick" w:color="0066FF"/>
          <w:shd w:val="clear" w:color="auto" w:fill="D6E3BC" w:themeFill="accent3" w:themeFillTint="66"/>
          <w:lang w:val="pt-BR"/>
        </w:rPr>
        <w:t>.</w:t>
      </w:r>
    </w:p>
    <w:p w14:paraId="7168BCDD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5"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credenciamento junto ao provedor do sistema implica a responsabilidade do licitante ou de seu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representante legal e a presunção de sua capacidade técnica para realização das transações inerentes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Pregão.</w:t>
      </w:r>
    </w:p>
    <w:p w14:paraId="74C695E1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responsabiliza-se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exclusiva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formalmente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transações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efetuadas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nome,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assume como firmes e verdadeiras suas propostas e seus lances, inclusive os atos praticados diretamente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 por seu representante, excluída a responsabilidade do provedor do sistema ou do órgão ou entidade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promotora da licitação por eventuais danos decorrentes de uso indevido das credenciais de acesso, ainda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 por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terceiros.</w:t>
      </w:r>
    </w:p>
    <w:p w14:paraId="5FD81789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É de responsabilidade do cadastrado conferir a exatidão dos seus dados cadastrais no </w:t>
      </w:r>
      <w:r w:rsidRPr="002A07F4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PORTAL DE</w:t>
      </w:r>
      <w:r w:rsidRPr="002A07F4">
        <w:rPr>
          <w:rFonts w:ascii="Arial" w:hAnsi="Arial" w:cs="Arial"/>
          <w:b/>
          <w:spacing w:val="1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COMPRAS PUBLICAS</w:t>
      </w: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 mantê-los atualizados junto aos órgãos responsáveis pela informação, devendo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proceder, imediatamente, à correção ou a alteração dos registros tão logo identifique incorreção ou aqueles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tornem desatualizados.</w:t>
      </w:r>
    </w:p>
    <w:p w14:paraId="61CA7634" w14:textId="0C452C54" w:rsidR="00731BE0" w:rsidRPr="002A07F4" w:rsidRDefault="00645254" w:rsidP="00FE24F6">
      <w:pPr>
        <w:pStyle w:val="Corpodetexto"/>
        <w:spacing w:line="237" w:lineRule="auto"/>
        <w:ind w:left="142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3</w:t>
      </w:r>
      <w:r w:rsidR="00731BE0" w:rsidRPr="002A07F4">
        <w:rPr>
          <w:rFonts w:ascii="Arial" w:hAnsi="Arial" w:cs="Arial"/>
          <w:b/>
          <w:sz w:val="20"/>
          <w:szCs w:val="20"/>
          <w:lang w:val="pt-BR"/>
        </w:rPr>
        <w:t>.5.1.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</w:t>
      </w:r>
      <w:r w:rsidR="00731BE0"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não</w:t>
      </w:r>
      <w:r w:rsidR="00731BE0"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observância</w:t>
      </w:r>
      <w:r w:rsidR="00731BE0"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disposto</w:t>
      </w:r>
      <w:r w:rsidR="00731BE0"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no</w:t>
      </w:r>
      <w:r w:rsidR="00731BE0"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subitem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anterior</w:t>
      </w:r>
      <w:r w:rsidR="00731BE0"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poderá</w:t>
      </w:r>
      <w:r w:rsidR="00731BE0"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ensejar</w:t>
      </w:r>
      <w:r w:rsidR="00731BE0"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desclassificação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no</w:t>
      </w:r>
      <w:r w:rsidR="00731BE0"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momento</w:t>
      </w:r>
      <w:r w:rsidR="00731BE0"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da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habilitação</w:t>
      </w:r>
      <w:r w:rsidR="00B453F9"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61296644" w14:textId="77777777" w:rsidR="00B453F9" w:rsidRPr="002A07F4" w:rsidRDefault="00B453F9" w:rsidP="00FE24F6">
      <w:pPr>
        <w:pStyle w:val="Corpodetexto"/>
        <w:spacing w:line="237" w:lineRule="auto"/>
        <w:ind w:left="142"/>
        <w:rPr>
          <w:rFonts w:ascii="Arial" w:hAnsi="Arial" w:cs="Arial"/>
          <w:sz w:val="20"/>
          <w:szCs w:val="20"/>
          <w:lang w:val="pt-BR"/>
        </w:rPr>
      </w:pPr>
    </w:p>
    <w:p w14:paraId="525C2275" w14:textId="7EDF5108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PARTICIPAÇÃO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NO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PREGÃO</w:t>
      </w:r>
    </w:p>
    <w:p w14:paraId="085668A8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2" w:firstLine="0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Poderão participar deste Pregão interessados cujo ramo de atividade seja compatível com o objeto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licitação,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estejam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Credenciamento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PORTAL DE</w:t>
      </w:r>
      <w:r w:rsidRPr="002A07F4">
        <w:rPr>
          <w:rFonts w:ascii="Arial" w:hAnsi="Arial" w:cs="Arial"/>
          <w:b/>
          <w:spacing w:val="-3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COMPRAS</w:t>
      </w:r>
      <w:r w:rsidRPr="002A07F4">
        <w:rPr>
          <w:rFonts w:ascii="Arial" w:hAnsi="Arial" w:cs="Arial"/>
          <w:b/>
          <w:spacing w:val="-2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PUBLICAS.</w:t>
      </w:r>
    </w:p>
    <w:p w14:paraId="75F9B2B2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b/>
          <w:sz w:val="20"/>
          <w:szCs w:val="20"/>
          <w:lang w:val="pt-BR"/>
        </w:rPr>
      </w:pPr>
    </w:p>
    <w:p w14:paraId="07494350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Será concedido tratamento favorecido para as microempresas e empresas de pequeno porte, para 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sociedades cooperativas mencionadas no artigo 34 da Lei nº 11.488, de 2007, para o microempreendedor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individual -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MEI,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limites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previstos 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Complementar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n.º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123,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2006.</w:t>
      </w:r>
    </w:p>
    <w:p w14:paraId="20A8163A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B697174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PODERÃO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PARTICIPAR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DESTA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LICITAÇÃO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INTERESSADOS:</w:t>
      </w:r>
    </w:p>
    <w:p w14:paraId="47326CCC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7484991C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Proibidos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participar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licitações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celebrar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contratos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administrativos,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forma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legislação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vigente;</w:t>
      </w:r>
    </w:p>
    <w:p w14:paraId="1DF2C08F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4D1EB52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atendam às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condições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 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seu(s) anexo(s);</w:t>
      </w:r>
    </w:p>
    <w:p w14:paraId="043D5334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3FAD9E06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Estrangeiros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tenham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representação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legal</w:t>
      </w:r>
      <w:r w:rsidRPr="002A07F4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Brasil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poderes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expressos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receber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citação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responder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administrativa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judicialmente;</w:t>
      </w:r>
    </w:p>
    <w:p w14:paraId="086F4066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enquadrem nas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vedações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previstas 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artigo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9º,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§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1º,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 nº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14.133,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 2021;</w:t>
      </w:r>
    </w:p>
    <w:p w14:paraId="2F063292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BCEC746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estejam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sob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falência,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concurso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credores,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concordata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processo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dissolução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liquidação;</w:t>
      </w:r>
    </w:p>
    <w:p w14:paraId="66BF9484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5EB18A78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COMO CONDIÇÃO PARA PARTICIPAÇÃO NO PREGÃO, A LICITANTE ASSINALARÁ “SIM” 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“NÃO”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CAMPO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PRÓPRIO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RELATIVO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ÀS</w:t>
      </w:r>
      <w:r w:rsidRPr="002A07F4">
        <w:rPr>
          <w:rFonts w:ascii="Arial" w:hAnsi="Arial" w:cs="Arial"/>
          <w:spacing w:val="5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SEGUINTES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DECLARAÇÕES:</w:t>
      </w:r>
    </w:p>
    <w:p w14:paraId="5C19FF26" w14:textId="77777777" w:rsidR="00731BE0" w:rsidRPr="002A07F4" w:rsidRDefault="00731BE0" w:rsidP="00CA3146">
      <w:pPr>
        <w:pStyle w:val="Corpodetexto"/>
        <w:spacing w:before="5"/>
        <w:rPr>
          <w:rFonts w:ascii="Arial" w:hAnsi="Arial" w:cs="Arial"/>
          <w:sz w:val="20"/>
          <w:szCs w:val="20"/>
          <w:lang w:val="pt-BR"/>
        </w:rPr>
      </w:pPr>
    </w:p>
    <w:p w14:paraId="6C5E41AC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cumpre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requisitos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estabelecidos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artigo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3°</w:t>
      </w:r>
      <w:r w:rsidRPr="002A07F4">
        <w:rPr>
          <w:rFonts w:ascii="Arial" w:hAnsi="Arial" w:cs="Arial"/>
          <w:spacing w:val="5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</w:t>
      </w:r>
      <w:r w:rsidRPr="002A07F4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Complementar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nº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123,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2006,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estando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apta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usufruir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tratamento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favorecido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seus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arts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>.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42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49;</w:t>
      </w:r>
    </w:p>
    <w:p w14:paraId="770A60C3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0B55600" w14:textId="05CD0CF8" w:rsidR="00731BE0" w:rsidRPr="002A07F4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itens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exclusivos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participação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microempresas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pequeno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porte,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052D3D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65319E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assinalação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campo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“não”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impedirá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prosseguimento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certame;</w:t>
      </w:r>
    </w:p>
    <w:p w14:paraId="37B11C09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208D5D8A" w14:textId="77777777" w:rsidR="00731BE0" w:rsidRPr="002A07F4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Nos itens em que a participação não for exclusiva para microempresas e empresas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pequeno porte, a assinalação do campo “não” apenas produzirá o efeito de o licitante não ter direito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 tratamento favorecido previsto na Lei Complementar nº 123, de 2006, mesmo que microempresa,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pequeno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porte.</w:t>
      </w:r>
    </w:p>
    <w:p w14:paraId="6A4A298F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3A293628" w14:textId="2D49CA0D" w:rsidR="00731BE0" w:rsidRPr="002A07F4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microempresas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pequeno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porte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sediadas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local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regionalmente</w:t>
      </w:r>
      <w:r w:rsidR="00645254" w:rsidRPr="002A07F4">
        <w:rPr>
          <w:rFonts w:ascii="Arial" w:hAnsi="Arial" w:cs="Arial"/>
          <w:sz w:val="20"/>
          <w:szCs w:val="20"/>
          <w:lang w:val="pt-BR"/>
        </w:rPr>
        <w:t xml:space="preserve"> gozaram</w:t>
      </w:r>
      <w:r w:rsidR="00E65D05"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 prioridade de contratação, nos termos do § 3º do art. 48 da Lei Complementar n.º 123, de 14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dezembro de 2006, benefício que se estabelece em face das peculiaridades locais e regionais, com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vistas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promoção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desenvolvimento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econômico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social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âmbito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municipal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regional.</w:t>
      </w:r>
    </w:p>
    <w:p w14:paraId="5A0F62E3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2BA14E5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lastRenderedPageBreak/>
        <w:t>Que conhece todas as regras do edital, bem como todos os requisitos de habilitação, e que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está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conformidade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exigências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instrumento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convocatório;</w:t>
      </w:r>
    </w:p>
    <w:p w14:paraId="57C04EBC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7996F52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 nos valores propostos estão inclusos todos os custos operacionais, encargos previdenciários,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trabalhistas,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tributários,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comerciais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quaisquer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outros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incidam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direta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indiretamente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fornecimento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bens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serviços.</w:t>
      </w:r>
    </w:p>
    <w:p w14:paraId="24505B48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9CA9F5D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 a proposta econômica compreende a integralidade dos custos para atendimento 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direitos trabalhistas assegurados na Constituição Federal, nas leis trabalhistas, nas normas infralegais,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nas convenções coletivas de trabalho e nos termos de ajustamento de conduta vigentes na data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entrega 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propostas.</w:t>
      </w:r>
    </w:p>
    <w:p w14:paraId="2D509432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0751FABD" w14:textId="0DCA53F0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 cumpre os requisitos de habilitação e que as declarações informadas são verídicas, conforme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art.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63,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inciso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 14.133/2021.</w:t>
      </w:r>
    </w:p>
    <w:p w14:paraId="6F0CDD74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B989F34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 inexistem fatos impeditivos para sua habilitação no certame, ciente da obrigatoriedade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declarar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ocorrências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posteriores;</w:t>
      </w:r>
    </w:p>
    <w:p w14:paraId="092075AC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3D4EEA8D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 não emprega menor de 18 anos em trabalho noturno, perigoso ou insalubre e não emprega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menor de 16 anos, salvo menor, a partir de 14 anos, na condição de aprendiz, nos termos do artigo 7°,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XXXIII,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Constituição;</w:t>
      </w:r>
    </w:p>
    <w:p w14:paraId="1788FD5D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D6C9FF7" w14:textId="1ECF53AF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possui,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cadeia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produtiva,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empregados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executando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trabalho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degradante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="00052D3D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forçado, observando o disposto nos incisos III e IV do art. 1º e no inciso III do art. 5º da Constituição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Federal;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</w:p>
    <w:p w14:paraId="4B41B600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32EFEDCD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 cumpre as exigências de reserva de cargos para pessoa com deficiência e para reabilitado da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Previdência Social, previstas em lei e em outras normas específicas, conforme art. 63, inciso IV, Lei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14.133/2021.</w:t>
      </w:r>
    </w:p>
    <w:p w14:paraId="3982961C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1C57255" w14:textId="5A3129D4" w:rsidR="00731BE0" w:rsidRPr="002A07F4" w:rsidRDefault="00731BE0" w:rsidP="004F4E33">
      <w:pPr>
        <w:pStyle w:val="PargrafodaLista"/>
        <w:numPr>
          <w:ilvl w:val="1"/>
          <w:numId w:val="10"/>
        </w:numPr>
        <w:tabs>
          <w:tab w:val="left" w:pos="561"/>
        </w:tabs>
        <w:ind w:left="567"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declaração</w:t>
      </w:r>
      <w:r w:rsidRPr="002A07F4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falsa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relativa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cumprimento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qualquer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condição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sujeitará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às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sanções</w:t>
      </w:r>
      <w:r w:rsidR="00052D3D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lei 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6EC00FA0" w14:textId="77777777" w:rsidR="00731BE0" w:rsidRPr="002A07F4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59246AC7" w14:textId="131C6A73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95"/>
        <w:ind w:left="416" w:hanging="313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APRESENTAÇÃO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PROPOSTA</w:t>
      </w:r>
      <w:r w:rsidRPr="002A07F4">
        <w:rPr>
          <w:spacing w:val="-8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E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DOS</w:t>
      </w:r>
      <w:r w:rsidRPr="002A07F4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DOCUMENTOS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DE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HABILITAÇÃO</w:t>
      </w:r>
    </w:p>
    <w:p w14:paraId="743C4258" w14:textId="77777777" w:rsidR="00996F42" w:rsidRPr="002A07F4" w:rsidRDefault="00996F42" w:rsidP="00996F42">
      <w:pPr>
        <w:pStyle w:val="Ttulo1"/>
        <w:tabs>
          <w:tab w:val="left" w:pos="417"/>
          <w:tab w:val="left" w:pos="10226"/>
        </w:tabs>
        <w:spacing w:before="95"/>
        <w:ind w:left="103" w:firstLine="0"/>
        <w:rPr>
          <w:sz w:val="20"/>
          <w:szCs w:val="20"/>
          <w:lang w:val="pt-BR"/>
        </w:rPr>
      </w:pPr>
    </w:p>
    <w:p w14:paraId="487A376A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envio da proposta e dos documentos de habilitação exigidos neste Edital, ocorrerão por meio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chave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acesso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senha.</w:t>
      </w:r>
    </w:p>
    <w:p w14:paraId="657E11EE" w14:textId="090CF28F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3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licitantes encaminharão, exclusivamente por meio do s</w:t>
      </w:r>
      <w:r w:rsidR="00052D3D" w:rsidRPr="002A07F4">
        <w:rPr>
          <w:rFonts w:ascii="Arial" w:hAnsi="Arial" w:cs="Arial"/>
          <w:sz w:val="20"/>
          <w:szCs w:val="20"/>
          <w:lang w:val="pt-BR"/>
        </w:rPr>
        <w:t xml:space="preserve">istema eletrônico, proposta com </w:t>
      </w:r>
      <w:r w:rsidRPr="002A07F4">
        <w:rPr>
          <w:rFonts w:ascii="Arial" w:hAnsi="Arial" w:cs="Arial"/>
          <w:sz w:val="20"/>
          <w:szCs w:val="20"/>
          <w:lang w:val="pt-BR"/>
        </w:rPr>
        <w:t>a descrição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 objeto ofertado e o preço, até a data e o horário estabelecidos para abertura da sessão pública, quando,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então,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encerrar-se-á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automaticamente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envio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dessa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documentação.</w:t>
      </w:r>
    </w:p>
    <w:p w14:paraId="08A9DA12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documentos de habilitação exigidos no edital serão encaminhados apenas pelo licitante vencedor,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termos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art.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63,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inciso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II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 n.º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14.133/2021.</w:t>
      </w:r>
    </w:p>
    <w:p w14:paraId="771F8E0C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0995454" w14:textId="2F29376B" w:rsidR="00731BE0" w:rsidRPr="002A07F4" w:rsidRDefault="00731BE0" w:rsidP="00CA3146">
      <w:pPr>
        <w:ind w:left="274" w:right="184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5.3.1.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 xml:space="preserve">O licitante deverá enviar os documentos de habilitação no prazo </w:t>
      </w:r>
      <w:r w:rsidR="00B30491" w:rsidRPr="002A07F4">
        <w:rPr>
          <w:rFonts w:ascii="Arial" w:hAnsi="Arial" w:cs="Arial"/>
          <w:b/>
          <w:sz w:val="20"/>
          <w:szCs w:val="20"/>
          <w:u w:val="thick"/>
          <w:lang w:val="pt-BR"/>
        </w:rPr>
        <w:t>legal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 xml:space="preserve"> sob pena de desclassificação</w:t>
      </w:r>
      <w:r w:rsidRPr="002A07F4">
        <w:rPr>
          <w:rFonts w:ascii="Arial" w:hAnsi="Arial" w:cs="Arial"/>
          <w:sz w:val="20"/>
          <w:szCs w:val="20"/>
          <w:lang w:val="pt-BR"/>
        </w:rPr>
        <w:t>, sem prejuízo 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sanções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6544D8A1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1D378895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Microempresas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Pequeno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encaminhar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documentação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habilitação, ainda que haja alguma restrição de regularidade fiscal e trabalhista, nos termos do art. 43, § 1º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LC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nº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123,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2006.</w:t>
      </w:r>
    </w:p>
    <w:p w14:paraId="767F8BC6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16222E5B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Incumbirá ao licitante acompanhar as operações no sistema eletrônico durante a sessão pública 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Pregão, ficando responsável pelo ônus decorrente da perda de negócios, diante da inobservância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quaisquer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mensagens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emitidas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desconexão.</w:t>
      </w:r>
    </w:p>
    <w:p w14:paraId="4EB80D9C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Até a abertura da sessão pública, os licitantes poderão retirar ou substituir a proposta inserida 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sistema;</w:t>
      </w:r>
    </w:p>
    <w:p w14:paraId="3A7100BB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nessa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certame,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ordem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entre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apresentadas, o que somente ocorrerá após a realização dos procedimentos de negociação e julgamento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proposta.</w:t>
      </w:r>
    </w:p>
    <w:p w14:paraId="5627AB05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compõem</w:t>
      </w:r>
      <w:r w:rsidRPr="002A07F4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4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melhor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classificado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somente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serão disponibilizados para avaliação do pregoeiro e para acesso público após o encerramento do envio de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envio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respectivamente.</w:t>
      </w:r>
    </w:p>
    <w:p w14:paraId="4AD8C132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787887F5" w14:textId="442C699C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DO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PREENCHIMENTO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PROPOSTA.</w:t>
      </w:r>
    </w:p>
    <w:p w14:paraId="271FCE13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lastRenderedPageBreak/>
        <w:t>O LICITANTE DEVERÁ ENVIAR SUA PROPOSTA MEDIANTE O PREENCHIMENTO, NO SISTEMA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SEGUINTES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CAMPOS:</w:t>
      </w:r>
    </w:p>
    <w:p w14:paraId="259A7DC3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Valor unitário e total para cada item ou lote de itens (conforme o caso), em moeda corrente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nacional;</w:t>
      </w:r>
    </w:p>
    <w:p w14:paraId="32D77277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E4F03CB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Marca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cada item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ofertado;</w:t>
      </w:r>
    </w:p>
    <w:p w14:paraId="08513DF1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FC20D0F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Fabricante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item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ofertado;</w:t>
      </w:r>
    </w:p>
    <w:p w14:paraId="427BCF5E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2CF179A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Descrição detalhada do objeto, contendo as informações similares à especificação do Termo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Referência: indicando, no que for aplicável, o modelo, prazo de validade ou de garantia, número 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inscrição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órgão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competente,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caso;</w:t>
      </w:r>
    </w:p>
    <w:p w14:paraId="7DC9293C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93FEF24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Todas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especificações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objeto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contidas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vinculam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contratada.</w:t>
      </w:r>
    </w:p>
    <w:p w14:paraId="14C5F3CD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0926AA09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valores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estarão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inclusos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custos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operacionais,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encargos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previdenciários,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trabalhistas, tributários, comerciais e quaisquer outros que incidam direta ou indiretamente no fornecimento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bens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serviços.</w:t>
      </w:r>
    </w:p>
    <w:p w14:paraId="2B55D557" w14:textId="77777777" w:rsidR="00731BE0" w:rsidRPr="002A07F4" w:rsidRDefault="00731BE0" w:rsidP="00CA3146">
      <w:pPr>
        <w:pStyle w:val="Corpodetexto"/>
        <w:spacing w:before="4"/>
        <w:rPr>
          <w:rFonts w:ascii="Arial" w:hAnsi="Arial" w:cs="Arial"/>
          <w:sz w:val="20"/>
          <w:szCs w:val="20"/>
          <w:lang w:val="pt-BR"/>
        </w:rPr>
      </w:pPr>
    </w:p>
    <w:p w14:paraId="16E63BAE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preços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ofertados,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tanto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inicial,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exclusiva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responsabilidade do licitante, não lhe assistindo o direito de pleitear qualquer alteração, sob alegação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erro,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omissão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qualquer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outro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pretexto.</w:t>
      </w:r>
    </w:p>
    <w:p w14:paraId="198C4A38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6080F2D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prazo de validade da proposta não será inferior a 60 (SESSENTA) dias, a contar da data de sua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apresentação.</w:t>
      </w:r>
    </w:p>
    <w:p w14:paraId="6E3AFA1A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1B5B5CF1" w14:textId="3F7FA794" w:rsidR="00052D3D" w:rsidRPr="002A07F4" w:rsidRDefault="00731BE0" w:rsidP="004A7BF0">
      <w:pPr>
        <w:pStyle w:val="Ttulo1"/>
        <w:numPr>
          <w:ilvl w:val="0"/>
          <w:numId w:val="10"/>
        </w:numPr>
        <w:tabs>
          <w:tab w:val="left" w:pos="426"/>
          <w:tab w:val="left" w:pos="10226"/>
        </w:tabs>
        <w:ind w:left="142" w:firstLine="10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ABERTURA</w:t>
      </w:r>
      <w:r w:rsidRPr="002A07F4">
        <w:rPr>
          <w:spacing w:val="-8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SESSÃO,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CLASSIFICAÇÃO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DAS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PROPOSTAS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E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FORMULAÇÃO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DE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LANCES</w:t>
      </w:r>
      <w:r w:rsidR="0061473A" w:rsidRPr="002A07F4">
        <w:rPr>
          <w:sz w:val="20"/>
          <w:szCs w:val="20"/>
          <w:shd w:val="clear" w:color="auto" w:fill="D5E2BB"/>
          <w:lang w:val="pt-BR"/>
        </w:rPr>
        <w:t>.</w:t>
      </w:r>
    </w:p>
    <w:p w14:paraId="5355C489" w14:textId="4446B5B1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abertura da presente licitação dar-se-á em sessão pública, por meio de sistema eletrônico, na data,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horário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973D32" w:rsidRPr="002A07F4">
        <w:rPr>
          <w:rFonts w:ascii="Arial" w:hAnsi="Arial" w:cs="Arial"/>
          <w:sz w:val="20"/>
          <w:szCs w:val="20"/>
          <w:lang w:val="pt-BR"/>
        </w:rPr>
        <w:t>locais indicados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1C619A2F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764AB74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ind w:left="618" w:hanging="487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verificará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apresentadas,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desclassificando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logo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aquelas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que:</w:t>
      </w:r>
    </w:p>
    <w:p w14:paraId="1C126BB1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9BA2405" w14:textId="2E14069A" w:rsidR="00731BE0" w:rsidRPr="002A07F4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Contiverem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vícios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insanáveis;</w:t>
      </w:r>
    </w:p>
    <w:p w14:paraId="45048891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59F7F7B8" w14:textId="3A1FDBA0" w:rsidR="00731BE0" w:rsidRPr="002A07F4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obedecerem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às</w:t>
      </w:r>
      <w:r w:rsidR="00731BE0"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especificações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técnicas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pormenorizadas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edital;</w:t>
      </w:r>
    </w:p>
    <w:p w14:paraId="18E72DE8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7D8CB82" w14:textId="7CB022BA" w:rsidR="00731BE0" w:rsidRPr="002A07F4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right="18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Apresentarem</w:t>
      </w:r>
      <w:r w:rsidR="00731BE0"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preços</w:t>
      </w:r>
      <w:r w:rsidR="00731BE0"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inexequíveis</w:t>
      </w:r>
      <w:r w:rsidR="00731BE0"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ou</w:t>
      </w:r>
      <w:r w:rsidR="00731BE0" w:rsidRPr="002A07F4">
        <w:rPr>
          <w:rFonts w:ascii="Arial" w:hAnsi="Arial" w:cs="Arial"/>
          <w:spacing w:val="2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permanecerem</w:t>
      </w:r>
      <w:r w:rsidR="00731BE0"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acima</w:t>
      </w:r>
      <w:r w:rsidR="00731BE0"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</w:t>
      </w:r>
      <w:r w:rsidR="00731BE0" w:rsidRPr="002A07F4">
        <w:rPr>
          <w:rFonts w:ascii="Arial" w:hAnsi="Arial" w:cs="Arial"/>
          <w:spacing w:val="2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orçamento</w:t>
      </w:r>
      <w:r w:rsidR="00731BE0"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estimado</w:t>
      </w:r>
      <w:r w:rsidR="00731BE0" w:rsidRPr="002A07F4">
        <w:rPr>
          <w:rFonts w:ascii="Arial" w:hAnsi="Arial" w:cs="Arial"/>
          <w:spacing w:val="2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para</w:t>
      </w:r>
      <w:r w:rsidR="00731BE0"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</w:t>
      </w:r>
      <w:r w:rsidR="00731BE0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contratação;</w:t>
      </w:r>
    </w:p>
    <w:p w14:paraId="53043D33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64ACBAD9" w14:textId="5468D65F" w:rsidR="00731BE0" w:rsidRPr="002A07F4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tiverem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sua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exequibilidade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demonstrada,</w:t>
      </w:r>
      <w:r w:rsidR="00731BE0"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quando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exigido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pela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Administração;</w:t>
      </w:r>
    </w:p>
    <w:p w14:paraId="5188F132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0D99E741" w14:textId="4E77FE65" w:rsidR="00731BE0" w:rsidRPr="002A07F4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Apresentarem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desconformidade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com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quaisquer</w:t>
      </w:r>
      <w:r w:rsidR="00731BE0"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outras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exigências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edital,</w:t>
      </w:r>
      <w:r w:rsidR="00731BE0"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desde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que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insanável.</w:t>
      </w:r>
    </w:p>
    <w:p w14:paraId="64496527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6EBA8060" w14:textId="77777777" w:rsidR="00731BE0" w:rsidRPr="002A07F4" w:rsidRDefault="00731BE0" w:rsidP="00CA3146">
      <w:pPr>
        <w:pStyle w:val="Corpodetexto"/>
        <w:ind w:left="69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7.2.1.1.</w:t>
      </w:r>
      <w:r w:rsidRPr="002A07F4">
        <w:rPr>
          <w:rFonts w:ascii="Arial" w:hAnsi="Arial" w:cs="Arial"/>
          <w:b/>
          <w:spacing w:val="3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verificação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conformidade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feita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exclusivamente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relação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mais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bem classificada.</w:t>
      </w:r>
    </w:p>
    <w:p w14:paraId="03DBE2B5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594E8BC" w14:textId="77777777" w:rsidR="00731BE0" w:rsidRPr="002A07F4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Também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desclassificada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identifique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licitante.</w:t>
      </w:r>
    </w:p>
    <w:p w14:paraId="186B8DC3" w14:textId="77777777" w:rsidR="00731BE0" w:rsidRPr="002A07F4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desclassificação</w:t>
      </w:r>
      <w:r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sempre</w:t>
      </w:r>
      <w:r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fundamentada</w:t>
      </w:r>
      <w:r w:rsidRPr="002A07F4">
        <w:rPr>
          <w:rFonts w:ascii="Arial" w:hAnsi="Arial" w:cs="Arial"/>
          <w:spacing w:val="2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2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registrada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2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sistema,</w:t>
      </w:r>
      <w:r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2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acompanhamento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tempo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real por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participantes.</w:t>
      </w:r>
    </w:p>
    <w:p w14:paraId="712A2995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798A3EB9" w14:textId="77777777" w:rsidR="00731BE0" w:rsidRPr="002A07F4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desclassificação</w:t>
      </w:r>
      <w:r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impede</w:t>
      </w:r>
      <w:r w:rsidRPr="002A07F4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</w:t>
      </w:r>
      <w:r w:rsidRPr="002A07F4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julgamento</w:t>
      </w:r>
      <w:r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definitivo</w:t>
      </w:r>
      <w:r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sentido</w:t>
      </w:r>
      <w:r w:rsidRPr="002A07F4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contrário,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levado 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efeito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aceitação.</w:t>
      </w:r>
    </w:p>
    <w:p w14:paraId="47953A50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42EAF9B0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ordenará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automaticamente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classificadas,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participarão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lances.</w:t>
      </w:r>
    </w:p>
    <w:p w14:paraId="4B799A9F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132D9CC2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7"/>
        </w:tabs>
        <w:spacing w:before="1"/>
        <w:ind w:left="142" w:firstLine="7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disponibilizará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campo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próprio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troca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mensagens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entre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licitantes.</w:t>
      </w:r>
    </w:p>
    <w:p w14:paraId="57E36D88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4AEDD6F1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Iniciada a etapa competitiva, os licitantes deverão encaminhar lances exclusivamente por meio 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sendo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imediatamente informados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recebimento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valor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consignado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registro.</w:t>
      </w:r>
    </w:p>
    <w:p w14:paraId="215BC1E8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82A9967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086"/>
        </w:tabs>
        <w:ind w:left="1086" w:hanging="67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lastRenderedPageBreak/>
        <w:t>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ofertado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acordo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tipo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indicada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preâmbulo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754BE021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AE23869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licitantes poderão oferecer lances sucessivos, observando o horário fixado para abertura da sessão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regras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estabelecidas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539B2009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128D7E8" w14:textId="50508E80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somente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oferecer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de</w:t>
      </w:r>
      <w:r w:rsidRPr="002A07F4">
        <w:rPr>
          <w:rFonts w:ascii="Arial" w:hAnsi="Arial" w:cs="Arial"/>
          <w:b/>
          <w:spacing w:val="3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valor</w:t>
      </w:r>
      <w:r w:rsidRPr="002A07F4">
        <w:rPr>
          <w:rFonts w:ascii="Arial" w:hAnsi="Arial" w:cs="Arial"/>
          <w:b/>
          <w:spacing w:val="3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inferior</w:t>
      </w:r>
      <w:r w:rsidRPr="002A07F4">
        <w:rPr>
          <w:rFonts w:ascii="Arial" w:hAnsi="Arial" w:cs="Arial"/>
          <w:b/>
          <w:spacing w:val="2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ou</w:t>
      </w:r>
      <w:r w:rsidRPr="002A07F4">
        <w:rPr>
          <w:rFonts w:ascii="Arial" w:hAnsi="Arial" w:cs="Arial"/>
          <w:b/>
          <w:spacing w:val="3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percentual</w:t>
      </w:r>
      <w:r w:rsidRPr="002A07F4">
        <w:rPr>
          <w:rFonts w:ascii="Arial" w:hAnsi="Arial" w:cs="Arial"/>
          <w:b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desconto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superior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</w:t>
      </w:r>
      <w:r w:rsidR="00E65D05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último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ofertado 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registrado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sistema.</w:t>
      </w:r>
    </w:p>
    <w:p w14:paraId="16EFA292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023C72DE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intervalo mínimo de diferença de valores ou percentuais entre os lances, que incidirá tanto 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relação aos lances intermediários quanto em relação à proposta que cobrir a melhor oferta deverá ser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100</w:t>
      </w:r>
      <w:r w:rsidRPr="002A07F4">
        <w:rPr>
          <w:rFonts w:ascii="Arial" w:hAnsi="Arial" w:cs="Arial"/>
          <w:sz w:val="20"/>
          <w:szCs w:val="20"/>
          <w:lang w:val="pt-BR"/>
        </w:rPr>
        <w:t>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tempo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mínimo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1</w:t>
      </w:r>
      <w:r w:rsidRPr="002A07F4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(um)</w:t>
      </w:r>
      <w:r w:rsidRPr="002A07F4">
        <w:rPr>
          <w:rFonts w:ascii="Arial" w:hAnsi="Arial" w:cs="Arial"/>
          <w:b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segundo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640F53A0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B080053" w14:textId="131C50BC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intervalo entre os lances enviados pelo mesmo licitante não poderá ser inferior a vinte (20) segundos</w:t>
      </w:r>
      <w:r w:rsidR="003C645A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8D2914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 o intervalo entre lances não poderá ser inferior a três (3) segundos, sob pena de serem automaticamente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descartados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respectivos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lances.</w:t>
      </w:r>
    </w:p>
    <w:p w14:paraId="3D01451F" w14:textId="77777777" w:rsidR="00731BE0" w:rsidRPr="002A07F4" w:rsidRDefault="00731BE0" w:rsidP="00CA3146">
      <w:pPr>
        <w:pStyle w:val="Corpodetexto"/>
        <w:spacing w:before="4"/>
        <w:rPr>
          <w:rFonts w:ascii="Arial" w:hAnsi="Arial" w:cs="Arial"/>
          <w:sz w:val="20"/>
          <w:szCs w:val="20"/>
          <w:lang w:val="pt-BR"/>
        </w:rPr>
      </w:pPr>
    </w:p>
    <w:p w14:paraId="74C58F59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adotado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envio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modo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disputa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“</w:t>
      </w:r>
      <w:r w:rsidRPr="002A07F4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ABERTO</w:t>
      </w:r>
      <w:r w:rsidRPr="002A07F4">
        <w:rPr>
          <w:rFonts w:ascii="Arial" w:hAnsi="Arial" w:cs="Arial"/>
          <w:b/>
          <w:spacing w:val="1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E</w:t>
      </w:r>
      <w:r w:rsidRPr="002A07F4">
        <w:rPr>
          <w:rFonts w:ascii="Arial" w:hAnsi="Arial" w:cs="Arial"/>
          <w:b/>
          <w:spacing w:val="1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FECHADO</w:t>
      </w:r>
      <w:r w:rsidRPr="002A07F4">
        <w:rPr>
          <w:rFonts w:ascii="Arial" w:hAnsi="Arial" w:cs="Arial"/>
          <w:b/>
          <w:sz w:val="20"/>
          <w:szCs w:val="20"/>
          <w:lang w:val="pt-BR"/>
        </w:rPr>
        <w:t>”.</w:t>
      </w:r>
    </w:p>
    <w:p w14:paraId="5A194869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b/>
          <w:sz w:val="20"/>
          <w:szCs w:val="20"/>
          <w:lang w:val="pt-BR"/>
        </w:rPr>
      </w:pPr>
    </w:p>
    <w:p w14:paraId="16FBC062" w14:textId="77777777" w:rsidR="00731BE0" w:rsidRPr="002A07F4" w:rsidRDefault="00731BE0" w:rsidP="00CA3146">
      <w:pPr>
        <w:ind w:left="132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MODOS</w:t>
      </w:r>
      <w:r w:rsidRPr="002A07F4">
        <w:rPr>
          <w:rFonts w:ascii="Arial" w:hAnsi="Arial" w:cs="Arial"/>
          <w:b/>
          <w:spacing w:val="-6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DE</w:t>
      </w:r>
      <w:r w:rsidRPr="002A07F4">
        <w:rPr>
          <w:rFonts w:ascii="Arial" w:hAnsi="Arial" w:cs="Arial"/>
          <w:b/>
          <w:spacing w:val="-3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DISPUTA:</w:t>
      </w:r>
    </w:p>
    <w:p w14:paraId="53103A14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b/>
          <w:sz w:val="20"/>
          <w:szCs w:val="20"/>
          <w:lang w:val="pt-BR"/>
        </w:rPr>
      </w:pPr>
    </w:p>
    <w:p w14:paraId="3091003C" w14:textId="77777777" w:rsidR="00731BE0" w:rsidRPr="002A07F4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spacing w:before="94"/>
        <w:ind w:hanging="177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-</w:t>
      </w:r>
      <w:r w:rsidRPr="002A07F4">
        <w:rPr>
          <w:rFonts w:ascii="Arial" w:hAnsi="Arial" w:cs="Arial"/>
          <w:b/>
          <w:spacing w:val="-4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MODO</w:t>
      </w:r>
      <w:r w:rsidRPr="002A07F4">
        <w:rPr>
          <w:rFonts w:ascii="Arial" w:hAnsi="Arial" w:cs="Arial"/>
          <w:b/>
          <w:spacing w:val="-4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DE</w:t>
      </w:r>
      <w:r w:rsidRPr="002A07F4">
        <w:rPr>
          <w:rFonts w:ascii="Arial" w:hAnsi="Arial" w:cs="Arial"/>
          <w:b/>
          <w:spacing w:val="-2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DISPUTA</w:t>
      </w:r>
      <w:r w:rsidRPr="002A07F4">
        <w:rPr>
          <w:rFonts w:ascii="Arial" w:hAnsi="Arial" w:cs="Arial"/>
          <w:b/>
          <w:spacing w:val="-5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ABERTO</w:t>
      </w:r>
    </w:p>
    <w:p w14:paraId="5EE5B93D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b/>
          <w:sz w:val="20"/>
          <w:szCs w:val="20"/>
          <w:lang w:val="pt-BR"/>
        </w:rPr>
      </w:pPr>
    </w:p>
    <w:p w14:paraId="2E00444F" w14:textId="77777777" w:rsidR="00731BE0" w:rsidRPr="002A07F4" w:rsidRDefault="00731BE0" w:rsidP="00CA3146">
      <w:pPr>
        <w:pStyle w:val="PargrafodaLista"/>
        <w:numPr>
          <w:ilvl w:val="0"/>
          <w:numId w:val="6"/>
        </w:numPr>
        <w:tabs>
          <w:tab w:val="left" w:pos="561"/>
        </w:tabs>
        <w:spacing w:before="95"/>
        <w:ind w:right="18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 modo de disputa aberto a etapa de envio de lances na sessão pública durará dez minutos e, após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isso, será prorrogada automaticamente pelo sistema quando houver lance ofertado nos últimos dois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minutos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período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duração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pública.</w:t>
      </w:r>
    </w:p>
    <w:p w14:paraId="5B495ACC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82D249E" w14:textId="77777777" w:rsidR="00731BE0" w:rsidRPr="002A07F4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prorrogação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automática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envio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minutos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ocorrerá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sucessivamente sempre que houver lances enviados nesse período de prorrogação, inclusive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quando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tratar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intermediários.</w:t>
      </w:r>
    </w:p>
    <w:p w14:paraId="66E29970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1E2547F0" w14:textId="77777777" w:rsidR="00731BE0" w:rsidRPr="002A07F4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hanging="361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hipótese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haver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novos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lances,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encerrada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automaticamente.</w:t>
      </w:r>
    </w:p>
    <w:p w14:paraId="17458B65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620166EC" w14:textId="2B2CAF19" w:rsidR="00731BE0" w:rsidRPr="002A07F4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5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Encerrada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prorrogação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automática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973D32"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assessorado pela equipe de apoio, admitir o reinício da etapa de envio de lances, em prol 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consecução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melhor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preço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disposto.</w:t>
      </w:r>
    </w:p>
    <w:p w14:paraId="6AD665A4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3E0632B9" w14:textId="77777777" w:rsidR="00731BE0" w:rsidRPr="002A07F4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ind w:hanging="177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-</w:t>
      </w:r>
      <w:r w:rsidRPr="002A07F4">
        <w:rPr>
          <w:rFonts w:ascii="Arial" w:hAnsi="Arial" w:cs="Arial"/>
          <w:b/>
          <w:spacing w:val="-5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MODO</w:t>
      </w:r>
      <w:r w:rsidRPr="002A07F4">
        <w:rPr>
          <w:rFonts w:ascii="Arial" w:hAnsi="Arial" w:cs="Arial"/>
          <w:b/>
          <w:spacing w:val="-5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DE</w:t>
      </w:r>
      <w:r w:rsidRPr="002A07F4">
        <w:rPr>
          <w:rFonts w:ascii="Arial" w:hAnsi="Arial" w:cs="Arial"/>
          <w:b/>
          <w:spacing w:val="-3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DISPUTA</w:t>
      </w:r>
      <w:r w:rsidRPr="002A07F4">
        <w:rPr>
          <w:rFonts w:ascii="Arial" w:hAnsi="Arial" w:cs="Arial"/>
          <w:b/>
          <w:spacing w:val="-5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ABERTO</w:t>
      </w:r>
      <w:r w:rsidRPr="002A07F4">
        <w:rPr>
          <w:rFonts w:ascii="Arial" w:hAnsi="Arial" w:cs="Arial"/>
          <w:b/>
          <w:spacing w:val="-2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E</w:t>
      </w:r>
      <w:r w:rsidRPr="002A07F4">
        <w:rPr>
          <w:rFonts w:ascii="Arial" w:hAnsi="Arial" w:cs="Arial"/>
          <w:b/>
          <w:spacing w:val="-1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FECHADO</w:t>
      </w:r>
    </w:p>
    <w:p w14:paraId="127C4600" w14:textId="2A5BC2F9" w:rsidR="00731BE0" w:rsidRPr="002A07F4" w:rsidRDefault="00731BE0" w:rsidP="00CA3146">
      <w:pPr>
        <w:pStyle w:val="PargrafodaLista"/>
        <w:numPr>
          <w:ilvl w:val="0"/>
          <w:numId w:val="6"/>
        </w:numPr>
        <w:tabs>
          <w:tab w:val="left" w:pos="560"/>
          <w:tab w:val="left" w:pos="561"/>
        </w:tabs>
        <w:spacing w:before="94"/>
        <w:ind w:right="188"/>
        <w:rPr>
          <w:rFonts w:ascii="Arial" w:hAnsi="Arial" w:cs="Arial"/>
          <w:sz w:val="20"/>
          <w:szCs w:val="20"/>
          <w:highlight w:val="yellow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modo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disputa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aberto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fechado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envio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terá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duração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="008D2914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quinze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minutos.</w:t>
      </w:r>
    </w:p>
    <w:p w14:paraId="4496266C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4F4CCE75" w14:textId="29ED4A6E" w:rsidR="00731BE0" w:rsidRPr="002A07F4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Encerrado o prazo previsto, o sistema encaminhará o aviso de fechamento iminente dos lances 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transcorrido o período de até dez minutos, aleatoriamente determinado, a recepção de lances será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8D2914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 </w:t>
      </w:r>
      <w:r w:rsidRPr="002A07F4">
        <w:rPr>
          <w:rFonts w:ascii="Arial" w:hAnsi="Arial" w:cs="Arial"/>
          <w:sz w:val="20"/>
          <w:szCs w:val="20"/>
          <w:lang w:val="pt-BR"/>
        </w:rPr>
        <w:t>automaticamente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encerrada.</w:t>
      </w:r>
    </w:p>
    <w:p w14:paraId="50993472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207DE05E" w14:textId="77777777" w:rsidR="00731BE0" w:rsidRPr="002A07F4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Encerrado o prazo aleatório, o sistema abrirá a oportunidade para que o autor da oferta de valor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mais baixo e os autores das ofertas com valores até dez por cento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superiores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 àquela possam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ofertar um lance final e fechado em até cinco minutos, que será sigiloso até o encerramento deste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prazo.</w:t>
      </w:r>
    </w:p>
    <w:p w14:paraId="18153FA8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237CAC7" w14:textId="5602489A" w:rsidR="00731BE0" w:rsidRPr="002A07F4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 ausência de, no mínimo, três ofertas nas condições de que trata o item anterior, os autores dos</w:t>
      </w:r>
      <w:r w:rsidR="00973D32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melhores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subsequentes,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ordem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classificação,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até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máximo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três,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poderão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oferecer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um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final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fechado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até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cinco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minutos,</w:t>
      </w:r>
      <w:r w:rsidRPr="002A07F4">
        <w:rPr>
          <w:rFonts w:ascii="Arial" w:hAnsi="Arial" w:cs="Arial"/>
          <w:spacing w:val="-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sigiloso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até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encerramento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prazo.</w:t>
      </w:r>
    </w:p>
    <w:p w14:paraId="316AF75B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FA02757" w14:textId="77777777" w:rsidR="00731BE0" w:rsidRPr="002A07F4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92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Encerrados os prazos estabelecidos nos “a” e “c”, o sistema ordenará os lances em ordem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crescente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vantajosidade.</w:t>
      </w:r>
    </w:p>
    <w:p w14:paraId="6E1217CF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47284CEC" w14:textId="77777777" w:rsidR="00731BE0" w:rsidRPr="002A07F4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 ausência de lance final e fechado classificado nos termos dos “a” e “c”, haverá o reinício 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 fechada para que os demais licitantes, até o máximo de três, na ordem de classificação,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possam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ofertar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um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final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fechado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até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cinco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minutos,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sigiloso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até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encerramento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deste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prazo,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observado,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após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etapa,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disposto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item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“d”.</w:t>
      </w:r>
    </w:p>
    <w:p w14:paraId="701BC2C9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740C9D0A" w14:textId="77777777" w:rsidR="00731BE0" w:rsidRPr="002A07F4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3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hipótese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haver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classificado</w:t>
      </w:r>
      <w:r w:rsidRPr="002A07F4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</w:t>
      </w:r>
      <w:r w:rsidRPr="002A07F4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fechado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atenda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às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exigências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 habilitação, o pregoeiro poderá, auxiliado pela equipe de apoio, mediante justificativa, admitir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reinício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fechada,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termos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disposto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item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“e”.</w:t>
      </w:r>
    </w:p>
    <w:p w14:paraId="22F18AEF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276BC7DF" w14:textId="031C405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falha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sistema,</w:t>
      </w:r>
      <w:r w:rsidRPr="002A07F4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4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desacordo</w:t>
      </w:r>
      <w:r w:rsidRPr="002A07F4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subitens</w:t>
      </w:r>
      <w:r w:rsidRPr="002A07F4">
        <w:rPr>
          <w:rFonts w:ascii="Arial" w:hAnsi="Arial" w:cs="Arial"/>
          <w:spacing w:val="4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anteriores</w:t>
      </w:r>
      <w:r w:rsidRPr="002A07F4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deverão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8D2914"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61473A"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desconsiderados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pregoeiro.</w:t>
      </w:r>
    </w:p>
    <w:p w14:paraId="6CDF6FB4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52CD4759" w14:textId="1FBC8073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3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serão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aceitos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dois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mais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3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mesmo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valor,</w:t>
      </w:r>
      <w:r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prevalecendo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aquele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recebido</w:t>
      </w:r>
      <w:r w:rsidRPr="002A07F4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="008D2914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registrado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primeiro.</w:t>
      </w:r>
    </w:p>
    <w:p w14:paraId="2836FE05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0BBD3BD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Durante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transcurso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pública,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serão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informados,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tempo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real,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valor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menor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 registrado,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vedada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identificação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licitante.</w:t>
      </w:r>
    </w:p>
    <w:p w14:paraId="20B6F645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6126B2B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desconexão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Pregoeiro,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decorrer</w:t>
      </w:r>
      <w:r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competitiva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Pregão,</w:t>
      </w:r>
      <w:r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permanecer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acessível aos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recepção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lances.</w:t>
      </w:r>
    </w:p>
    <w:p w14:paraId="60A1F769" w14:textId="0F312B11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95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Quando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desconexão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persistir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tempo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superior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dez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minutos, a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 será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suspensa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terá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reinício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somente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após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comunicação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expressa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="008D2914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certame,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publicada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hyperlink r:id="rId11">
        <w:r w:rsidRPr="002A07F4">
          <w:rPr>
            <w:rFonts w:ascii="Arial" w:hAnsi="Arial" w:cs="Arial"/>
            <w:sz w:val="20"/>
            <w:szCs w:val="20"/>
            <w:shd w:val="clear" w:color="auto" w:fill="D6E3BC" w:themeFill="accent3" w:themeFillTint="66"/>
            <w:lang w:val="pt-BR"/>
          </w:rPr>
          <w:t>http://www.portaldecompraspublicas.com.br</w:t>
        </w:r>
      </w:hyperlink>
      <w:r w:rsidRPr="002A07F4">
        <w:rPr>
          <w:rFonts w:ascii="Arial" w:hAnsi="Arial" w:cs="Arial"/>
          <w:sz w:val="20"/>
          <w:szCs w:val="20"/>
          <w:highlight w:val="lightGray"/>
          <w:lang w:val="pt-BR"/>
        </w:rPr>
        <w:t>,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quando serão divulgadas data e hora para a sua reabertura. 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 reiniciada somente após decorridas vinte e quatro horas da comunicação do fato pelo Pregoeiro aos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participantes,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sítio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utilizado para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divulgação.</w:t>
      </w:r>
    </w:p>
    <w:p w14:paraId="409D733A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35A4A1D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Caso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concorrerá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proposta.</w:t>
      </w:r>
    </w:p>
    <w:p w14:paraId="69DA36C4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7373DD55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relação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itens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exclusivos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participação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microempresas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pequeno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porte, uma vez encerrada a etapa de lances, será efetivada a verificação automática, junto à Receita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Federal, do porte da entidade empresarial. O sistema identificará em coluna própria as microempresas 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empresas de pequeno porte participantes, procedendo à comparação com os valores da primeira colocada,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 esta for empresa de maior porte, assim como das demais classificadas, para o fim de aplicar-se 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disposto nos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arts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. 44 e 45 da LC nº 123, de 2006, regulamentada pelo Decreto Municipal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xxx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 de 17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janeiro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2022.</w:t>
      </w:r>
    </w:p>
    <w:p w14:paraId="3EFF07CE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8DB427A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Havendo proposta ou lances, conforme o caso, de </w:t>
      </w:r>
      <w:r w:rsidRPr="002A07F4">
        <w:rPr>
          <w:rFonts w:ascii="Arial" w:hAnsi="Arial" w:cs="Arial"/>
          <w:sz w:val="20"/>
          <w:szCs w:val="20"/>
          <w:u w:val="single"/>
          <w:lang w:val="pt-BR"/>
        </w:rPr>
        <w:t>microempresas ou empresa de pequeno porte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u w:val="single"/>
          <w:lang w:val="pt-BR"/>
        </w:rPr>
        <w:t>sediadas local ou regionalmente, com intervalo de até 10% (dez por cento) superiores à licitante melhor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u w:val="single"/>
          <w:lang w:val="pt-BR"/>
        </w:rPr>
        <w:t>classificada no certame, serão essas consideradas empatadas, com direito de preferência pela ordem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u w:val="single"/>
          <w:lang w:val="pt-BR"/>
        </w:rPr>
        <w:t>classificação, nos termos § 3º, do Art. 48, da Lei Complementar n.º 123, de 14 de dezembro de 2006</w:t>
      </w:r>
      <w:r w:rsidRPr="002A07F4">
        <w:rPr>
          <w:rFonts w:ascii="Arial" w:hAnsi="Arial" w:cs="Arial"/>
          <w:sz w:val="20"/>
          <w:szCs w:val="20"/>
          <w:lang w:val="pt-BR"/>
        </w:rPr>
        <w:t>, 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oferecer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proposta.</w:t>
      </w:r>
    </w:p>
    <w:p w14:paraId="6E921796" w14:textId="77777777" w:rsidR="00731BE0" w:rsidRPr="002A07F4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759FCA74" w14:textId="77777777" w:rsidR="00731BE0" w:rsidRPr="002A07F4" w:rsidRDefault="00731BE0" w:rsidP="00CA3146">
      <w:pPr>
        <w:pStyle w:val="PargrafodaLista"/>
        <w:numPr>
          <w:ilvl w:val="2"/>
          <w:numId w:val="5"/>
        </w:numPr>
        <w:tabs>
          <w:tab w:val="left" w:pos="986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exercício do direito de preferência somente será aplicado quando a melhor oferta da fase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 não tiver sido apresentada por microempresa ou empresa de pequeno porte sediadas local 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regionalmente.</w:t>
      </w:r>
    </w:p>
    <w:p w14:paraId="0E26B2D0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DA693F9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Não havendo microempresas ou empresa de pequeno porte sediadas local ou regionalmente, 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 de microempresas e empresas de pequeno porte que se encontrarem na faixa de até 5% (cinco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 cento) acima da melhor proposta ou melhor lance serão consideradas empatadas com a primeira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colocada.</w:t>
      </w:r>
    </w:p>
    <w:p w14:paraId="7A87C36B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4560EBC3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melhor classificada nos termos do item 7.22 ou do 7.23, quando não havendo microempresas 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 de pequeno porte sediadas local ou regionalmente, terá o direito de encaminhar uma última oferta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 desempate, obrigatoriamente em valor inferior ao da primeira colocada, no prazo de 5 (cinco) minutos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controlados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contados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após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comunicação automática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tanto.</w:t>
      </w:r>
    </w:p>
    <w:p w14:paraId="3241767A" w14:textId="77777777" w:rsidR="00731BE0" w:rsidRPr="002A07F4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146AE99C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Caso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microempresa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pequeno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melhor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desista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manifeste no prazo estabelecido, as propostas serão reclassificadas para verificação do enquadramento no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item 7.22 ou do 7.23, quando não havendo microempresas ou empresa de pequeno porte sediadas local ou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regionalmente,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exercício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mesmo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direito,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subitem anterior.</w:t>
      </w:r>
    </w:p>
    <w:p w14:paraId="6490BD7E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1FC270FA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 caso de equivalência dos valores apresentados pelas microempresas e empresas de pequeno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porte que se encontrem nos intervalos estabelecidos nos subitens anteriores, será realizado sorteio entre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identifique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aquela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primeiro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apresentar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melhor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oferta.</w:t>
      </w:r>
    </w:p>
    <w:p w14:paraId="0174F75F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F42B519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Quando houver propostas beneficiadas com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 margens de preferência 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relação ao produto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estrangeiro, o critério de desempate será aplicado exclusivamente entre as propostas que fizerem jus às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margens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preferência,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conforme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regulamento.</w:t>
      </w:r>
    </w:p>
    <w:p w14:paraId="3D2A8C20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244E7960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ordem de apresentação pelos licitantes é utilizada como um dos critérios de classificação,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maneira que só poderá haver empate entre propostas iguais (não seguidas de lances), ou entre lances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finais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fase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fechada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modo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disputa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aberto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fechado.</w:t>
      </w:r>
    </w:p>
    <w:p w14:paraId="719311DE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221621E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Havendo eventual empate entre propostas ou lances, o critério de desempate será aquele previsto no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art.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60,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 n.º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14.133,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2021,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seguinte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ordem:</w:t>
      </w:r>
    </w:p>
    <w:p w14:paraId="45BDE51A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10AE5DF" w14:textId="31FF35E6" w:rsidR="00731BE0" w:rsidRPr="002A07F4" w:rsidRDefault="00E65D05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1"/>
        <w:ind w:right="19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Disputa</w:t>
      </w:r>
      <w:r w:rsidR="00731BE0"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final,</w:t>
      </w:r>
      <w:r w:rsidR="00731BE0" w:rsidRPr="002A07F4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hipótese</w:t>
      </w:r>
      <w:r w:rsidR="00731BE0" w:rsidRPr="002A07F4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em</w:t>
      </w:r>
      <w:r w:rsidR="00731BE0" w:rsidRPr="002A07F4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que</w:t>
      </w:r>
      <w:r w:rsidR="00731BE0"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os</w:t>
      </w:r>
      <w:r w:rsidR="00731BE0" w:rsidRPr="002A07F4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licitantes</w:t>
      </w:r>
      <w:r w:rsidR="00731BE0"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empatados</w:t>
      </w:r>
      <w:r w:rsidR="00731BE0" w:rsidRPr="002A07F4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poderão</w:t>
      </w:r>
      <w:r w:rsidR="00731BE0"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apresentar</w:t>
      </w:r>
      <w:r w:rsidR="00731BE0"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nova</w:t>
      </w:r>
      <w:r w:rsidR="00731BE0" w:rsidRPr="002A07F4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proposta</w:t>
      </w:r>
      <w:r w:rsidR="00731BE0"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em</w:t>
      </w:r>
      <w:r w:rsidR="00731BE0" w:rsidRPr="002A07F4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ato</w:t>
      </w:r>
      <w:r w:rsidR="00731BE0"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contínuo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à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classificação;</w:t>
      </w:r>
    </w:p>
    <w:p w14:paraId="2E0C9C64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4D868D8" w14:textId="3527DD25" w:rsidR="00731BE0" w:rsidRPr="002A07F4" w:rsidRDefault="00E65D05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95"/>
        <w:ind w:right="18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Avaliação</w:t>
      </w:r>
      <w:r w:rsidR="00731BE0" w:rsidRPr="002A07F4">
        <w:rPr>
          <w:rFonts w:ascii="Arial" w:hAnsi="Arial" w:cs="Arial"/>
          <w:sz w:val="20"/>
          <w:szCs w:val="20"/>
          <w:lang w:val="pt-BR"/>
        </w:rPr>
        <w:t xml:space="preserve"> do desempenho contratual prévio dos licitantes, para a qual deverão preferencialmente ser</w:t>
      </w:r>
      <w:r w:rsidR="00731BE0"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utilizados</w:t>
      </w:r>
      <w:r w:rsidR="00731BE0"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registros</w:t>
      </w:r>
      <w:r w:rsidR="00731BE0"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cadastrais</w:t>
      </w:r>
      <w:r w:rsidR="00731BE0"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para</w:t>
      </w:r>
      <w:r w:rsidR="00731BE0"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efeito</w:t>
      </w:r>
      <w:r w:rsidR="00731BE0"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atesto</w:t>
      </w:r>
      <w:r w:rsidR="00731BE0"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cumprimento</w:t>
      </w:r>
      <w:r w:rsidR="00731BE0"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obrigações</w:t>
      </w:r>
      <w:r w:rsidR="00731BE0"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previstos</w:t>
      </w:r>
      <w:r w:rsidR="00731BE0"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nesta</w:t>
      </w:r>
      <w:r w:rsidR="00731BE0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Lei;</w:t>
      </w:r>
    </w:p>
    <w:p w14:paraId="6D3AE901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809B098" w14:textId="36AA6F51" w:rsidR="00731BE0" w:rsidRPr="002A07F4" w:rsidRDefault="00E65D05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9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Desenvolvimento</w:t>
      </w:r>
      <w:r w:rsidR="00731BE0" w:rsidRPr="002A07F4">
        <w:rPr>
          <w:rFonts w:ascii="Arial" w:hAnsi="Arial" w:cs="Arial"/>
          <w:sz w:val="20"/>
          <w:szCs w:val="20"/>
          <w:lang w:val="pt-BR"/>
        </w:rPr>
        <w:t xml:space="preserve"> pelo licitante de ações de equidade entre homens e mulheres no ambiente de</w:t>
      </w:r>
      <w:r w:rsidR="00731BE0"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trabalho,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conforme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regulamento;</w:t>
      </w:r>
    </w:p>
    <w:p w14:paraId="76C879FA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3FC65F5" w14:textId="368074C7" w:rsidR="00731BE0" w:rsidRPr="002A07F4" w:rsidRDefault="00E65D05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85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Desenvolvimento</w:t>
      </w:r>
      <w:r w:rsidR="00731BE0" w:rsidRPr="002A07F4">
        <w:rPr>
          <w:rFonts w:ascii="Arial" w:hAnsi="Arial" w:cs="Arial"/>
          <w:sz w:val="20"/>
          <w:szCs w:val="20"/>
          <w:lang w:val="pt-BR"/>
        </w:rPr>
        <w:t xml:space="preserve"> pelo licitante de programa de integridade, conforme orientações dos órgãos de</w:t>
      </w:r>
      <w:r w:rsidR="00731BE0"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controle.</w:t>
      </w:r>
    </w:p>
    <w:p w14:paraId="04E01E7B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24FE0A2F" w14:textId="77777777" w:rsidR="00731BE0" w:rsidRPr="002A07F4" w:rsidRDefault="00731BE0" w:rsidP="00CA3146">
      <w:pPr>
        <w:pStyle w:val="PargrafodaLista"/>
        <w:numPr>
          <w:ilvl w:val="2"/>
          <w:numId w:val="5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igualdade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condições,</w:t>
      </w:r>
      <w:r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houver</w:t>
      </w:r>
      <w:r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desempate,</w:t>
      </w:r>
      <w:r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assegurada</w:t>
      </w:r>
      <w:r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preferência,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sucessivamente,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bens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serviços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produzidos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prestados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por:</w:t>
      </w:r>
    </w:p>
    <w:p w14:paraId="40D97B13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253651C" w14:textId="791596FD" w:rsidR="00731BE0" w:rsidRPr="002A07F4" w:rsidRDefault="00E65D05" w:rsidP="00CA3146">
      <w:pPr>
        <w:pStyle w:val="PargrafodaLista"/>
        <w:numPr>
          <w:ilvl w:val="3"/>
          <w:numId w:val="5"/>
        </w:numPr>
        <w:tabs>
          <w:tab w:val="left" w:pos="842"/>
        </w:tabs>
        <w:ind w:right="185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="00731BE0" w:rsidRPr="002A07F4">
        <w:rPr>
          <w:rFonts w:ascii="Arial" w:hAnsi="Arial" w:cs="Arial"/>
          <w:sz w:val="20"/>
          <w:szCs w:val="20"/>
          <w:lang w:val="pt-BR"/>
        </w:rPr>
        <w:t xml:space="preserve"> estabelecidas no território do Estado ou do Distrito Federal do órgão ou entidade da</w:t>
      </w:r>
      <w:r w:rsidR="00731BE0"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Administração Pública estadual ou distrital licitante ou, no caso de licitação realizada por órgão ou</w:t>
      </w:r>
      <w:r w:rsidR="00731BE0"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entidade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Município,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no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território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Estado em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que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este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se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localize;</w:t>
      </w:r>
    </w:p>
    <w:p w14:paraId="045AE1E1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D982E36" w14:textId="774D6EA8" w:rsidR="00731BE0" w:rsidRPr="002A07F4" w:rsidRDefault="00E65D05" w:rsidP="00CA3146">
      <w:pPr>
        <w:pStyle w:val="PargrafodaLista"/>
        <w:numPr>
          <w:ilvl w:val="3"/>
          <w:numId w:val="5"/>
        </w:numPr>
        <w:tabs>
          <w:tab w:val="left" w:pos="842"/>
        </w:tabs>
        <w:ind w:hanging="34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brasileiras;</w:t>
      </w:r>
    </w:p>
    <w:p w14:paraId="42318D4E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0206D251" w14:textId="0B921BE3" w:rsidR="00731BE0" w:rsidRPr="002A07F4" w:rsidRDefault="00E65D05" w:rsidP="00CA3146">
      <w:pPr>
        <w:pStyle w:val="PargrafodaLista"/>
        <w:numPr>
          <w:ilvl w:val="3"/>
          <w:numId w:val="5"/>
        </w:numPr>
        <w:tabs>
          <w:tab w:val="left" w:pos="842"/>
        </w:tabs>
        <w:ind w:hanging="34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que</w:t>
      </w:r>
      <w:r w:rsidR="00731BE0"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invistam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em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pesquisa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desenvolvimento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tecnologia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no</w:t>
      </w:r>
      <w:r w:rsidR="00731BE0"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País;</w:t>
      </w:r>
    </w:p>
    <w:p w14:paraId="5ABF0CE5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E5E921F" w14:textId="057D8042" w:rsidR="00731BE0" w:rsidRPr="002A07F4" w:rsidRDefault="00E65D05" w:rsidP="00CA3146">
      <w:pPr>
        <w:pStyle w:val="PargrafodaLista"/>
        <w:numPr>
          <w:ilvl w:val="3"/>
          <w:numId w:val="5"/>
        </w:numPr>
        <w:tabs>
          <w:tab w:val="left" w:pos="842"/>
        </w:tabs>
        <w:ind w:right="192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="00731BE0" w:rsidRPr="002A07F4">
        <w:rPr>
          <w:rFonts w:ascii="Arial" w:hAnsi="Arial" w:cs="Arial"/>
          <w:sz w:val="20"/>
          <w:szCs w:val="20"/>
          <w:lang w:val="pt-BR"/>
        </w:rPr>
        <w:t xml:space="preserve"> que comprovem a prática de mitigação, nos termos da Lei nº 12.187, de 29 de dezembro</w:t>
      </w:r>
      <w:r w:rsidR="00731BE0"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2009.</w:t>
      </w:r>
    </w:p>
    <w:p w14:paraId="3D189371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72DD2A58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Persistindo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empate,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vencedora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sorteada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dentre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empatadas.</w:t>
      </w:r>
    </w:p>
    <w:p w14:paraId="29AE5912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09BDEFC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Encerrada a etapa de envio de lances da sessão pública, o pregoeiro deverá encaminhar, pelo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 eletrônico, contraproposta ao licitante que tenha apresentado o melhor preço, para que seja obtida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melhor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vedada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negociação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condições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diferentes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492EE288" w14:textId="77777777" w:rsidR="00731BE0" w:rsidRPr="002A07F4" w:rsidRDefault="00731BE0" w:rsidP="00CA3146">
      <w:pPr>
        <w:pStyle w:val="PargrafodaLista"/>
        <w:numPr>
          <w:ilvl w:val="2"/>
          <w:numId w:val="5"/>
        </w:numPr>
        <w:tabs>
          <w:tab w:val="left" w:pos="1127"/>
        </w:tabs>
        <w:ind w:left="416" w:right="192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negociação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realizada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meio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sistema,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podendo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acompanhada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pelos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demais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licitantes.</w:t>
      </w:r>
    </w:p>
    <w:p w14:paraId="17CA6A16" w14:textId="77777777" w:rsidR="00731BE0" w:rsidRPr="002A07F4" w:rsidRDefault="00731BE0" w:rsidP="00CA3146">
      <w:pPr>
        <w:pStyle w:val="PargrafodaLista"/>
        <w:numPr>
          <w:ilvl w:val="2"/>
          <w:numId w:val="5"/>
        </w:numPr>
        <w:tabs>
          <w:tab w:val="left" w:pos="1127"/>
        </w:tabs>
        <w:ind w:left="416"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pregoeiro solicitará ao licitante melhor classificado que, no prazo de 2 (duas) horas, envie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 adequada ao último lance ofertado após a negociação realizada, acompanhada, se for o caso,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complementares,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quando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necessários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confirmação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daqueles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exigidos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já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apresentados.</w:t>
      </w:r>
    </w:p>
    <w:p w14:paraId="4B547ACD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2F7D5C8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Após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negociação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preço,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iniciará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julgamento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proposta.</w:t>
      </w:r>
    </w:p>
    <w:p w14:paraId="78D0FBD2" w14:textId="77777777" w:rsidR="00731BE0" w:rsidRPr="002A07F4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0459A0E7" w14:textId="76DC6979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ACEITABILIDADE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PROPOSTA</w:t>
      </w:r>
      <w:r w:rsidRPr="002A07F4">
        <w:rPr>
          <w:spacing w:val="-9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VENCEDORA.</w:t>
      </w:r>
    </w:p>
    <w:p w14:paraId="7D7E80D3" w14:textId="77777777" w:rsidR="00731BE0" w:rsidRPr="002A07F4" w:rsidRDefault="00731BE0" w:rsidP="00CA3146">
      <w:pPr>
        <w:pStyle w:val="Corpodetexto"/>
        <w:spacing w:before="4"/>
        <w:rPr>
          <w:rFonts w:ascii="Arial" w:hAnsi="Arial" w:cs="Arial"/>
          <w:b/>
          <w:sz w:val="20"/>
          <w:szCs w:val="20"/>
          <w:lang w:val="pt-BR"/>
        </w:rPr>
      </w:pPr>
    </w:p>
    <w:p w14:paraId="792126B8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Encerrada a etapa de negociação, o pregoeiro examinará a proposta classificada em primeiro lugar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quanto à adequação ao objeto e à compatibilidade 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preço em relação ao máximo estipulado 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 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anexos.</w:t>
      </w:r>
    </w:p>
    <w:p w14:paraId="07D75BA8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BE3E46A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83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Considera-se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inexequível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 apresente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preços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global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unitários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simbólicos,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irrisórios ou de valor zero, incompatíveis com os preços dos insumos e salários de mercado, acrescidos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 respectivos encargos, ainda que o ato convocatório da licitação não tenha estabelecido limites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mínimos, exceto quando se referirem a materiais e instalações de propriedade do próprio licitante, 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quais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renuncie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parcela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totalidade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remuneração.</w:t>
      </w:r>
    </w:p>
    <w:p w14:paraId="20BEB30A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4EE75C46" w14:textId="7AB2B27E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7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lastRenderedPageBreak/>
        <w:t>A Administração poderá realizar diligências, de ofício ou por provocação de interessado, para aferir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exequibilidade das propostas ou exigir dos licitantes que ela seja demonstrada, conforme disposto no inciso</w:t>
      </w:r>
      <w:r w:rsidR="000B6EA9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IV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caput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do art. 59 da Lei Federal nº 14.133, de 1º de abril de 2021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53987700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1B1A1A9C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7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Qualquer interessado poderá requerer que se realizem diligências para aferir a exequibilidade e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legalidade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devendo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provas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indícios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fundamentam 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suspeita;</w:t>
      </w:r>
    </w:p>
    <w:p w14:paraId="537BA3D1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49487E43" w14:textId="3D3B7BF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 hipótese de necessidade de suspensão da sessão pública para a realização de diligências, com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vistas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saneamento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propostas,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somente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reiniciada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mediante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aviso</w:t>
      </w:r>
      <w:r w:rsidR="00973D32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prévio no sistema com, no mínimo, </w:t>
      </w:r>
      <w:r w:rsidRPr="002A07F4">
        <w:rPr>
          <w:rFonts w:ascii="Arial" w:hAnsi="Arial" w:cs="Arial"/>
          <w:b/>
          <w:sz w:val="20"/>
          <w:szCs w:val="20"/>
          <w:lang w:val="pt-BR"/>
        </w:rPr>
        <w:t>VINTE E QUATRO HORAS DE ANTECEDÊNCIA</w:t>
      </w:r>
      <w:r w:rsidRPr="002A07F4">
        <w:rPr>
          <w:rFonts w:ascii="Arial" w:hAnsi="Arial" w:cs="Arial"/>
          <w:sz w:val="20"/>
          <w:szCs w:val="20"/>
          <w:lang w:val="pt-BR"/>
        </w:rPr>
        <w:t>, e a ocorrência será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ata;</w:t>
      </w:r>
    </w:p>
    <w:p w14:paraId="7D20BB69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BC29AA3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Pregoeiro poderá convocar o licitante para enviar documento digital complementar, por meio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funcionalidade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disponível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(duas)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horas,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sob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pena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 aceitação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proposta.</w:t>
      </w:r>
    </w:p>
    <w:p w14:paraId="23B343D8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F3E8D36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7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prazo estabelecido poderá ser prorrogado pelo Pregoeiro por solicitação escrita e justificada 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formulada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antes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findo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formalmente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Pregoeiro.</w:t>
      </w:r>
    </w:p>
    <w:p w14:paraId="0DBC1EFF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4FDCFF7" w14:textId="59990AC2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A0EE9E2" wp14:editId="0EF49F89">
                <wp:simplePos x="0" y="0"/>
                <wp:positionH relativeFrom="page">
                  <wp:posOffset>5484495</wp:posOffset>
                </wp:positionH>
                <wp:positionV relativeFrom="paragraph">
                  <wp:posOffset>708660</wp:posOffset>
                </wp:positionV>
                <wp:extent cx="34925" cy="6350"/>
                <wp:effectExtent l="0" t="1270" r="0" b="1905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A8E0DC" id="Retângulo 4" o:spid="_x0000_s1026" style="position:absolute;margin-left:431.85pt;margin-top:55.8pt;width:2.75pt;height: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" fillcolor="black" stroked="f">
                <w10:wrap anchorx="page"/>
              </v:rect>
            </w:pict>
          </mc:Fallback>
        </mc:AlternateContent>
      </w:r>
      <w:r w:rsidRPr="002A07F4">
        <w:rPr>
          <w:rFonts w:ascii="Arial" w:hAnsi="Arial" w:cs="Arial"/>
          <w:sz w:val="20"/>
          <w:szCs w:val="20"/>
          <w:lang w:val="pt-BR"/>
        </w:rPr>
        <w:t>Dentre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passíveis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solicitação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Pregoeiro,</w:t>
      </w:r>
      <w:r w:rsidRPr="002A07F4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destacam-se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contenham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 características do material ofertado, tais como marca, modelo, tipo, fabricante e procedência, além de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outras informações pertinentes, a exemplo de catálogos, folhetos ou propostas, encaminhados por meio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eletrônico, ou, se for o caso, por outro meio e prazo indicados pelo Pregoeiro, sem prejuízo do seu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ulterior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envio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sob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pena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proposta.</w:t>
      </w:r>
    </w:p>
    <w:p w14:paraId="181FFA78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1DD888DD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before="96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Se a proposta ou lance vencedor for desclassificado, o Pregoeiro examinará a proposta ou lance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subsequente,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assim sucessivamente,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ordem 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classificação.</w:t>
      </w:r>
    </w:p>
    <w:p w14:paraId="170753C4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F2532A4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Havendo necessidade, o Pregoeiro suspenderá a sessão, informando no “chat” a nova data e horário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continuidade.</w:t>
      </w:r>
    </w:p>
    <w:p w14:paraId="2114660B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69B6AC5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Pregoeiro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 encaminhar, por meio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 eletrônico,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contraproposta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vantajoso,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negociar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obtenção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melhor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preço,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vedada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negociação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condições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diversas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335BD8F1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59E5311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3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Também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nas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hipóteses</w:t>
      </w:r>
      <w:r w:rsidRPr="002A07F4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aceitar</w:t>
      </w:r>
      <w:r w:rsidRPr="002A07F4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passar</w:t>
      </w:r>
      <w:r w:rsidRPr="002A07F4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subsequente,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negociar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 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seja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obtido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preço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melhor.</w:t>
      </w:r>
    </w:p>
    <w:p w14:paraId="05E591E4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31A7BB8" w14:textId="77777777" w:rsidR="00731BE0" w:rsidRPr="002A07F4" w:rsidRDefault="00731BE0" w:rsidP="00CA3146">
      <w:pPr>
        <w:pStyle w:val="Corpodetexto"/>
        <w:ind w:left="416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8.8.2.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5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negociação</w:t>
      </w:r>
      <w:r w:rsidRPr="002A07F4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realizada</w:t>
      </w:r>
      <w:r w:rsidRPr="002A07F4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meio</w:t>
      </w:r>
      <w:r w:rsidRPr="002A07F4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sistema,</w:t>
      </w:r>
      <w:r w:rsidRPr="002A07F4">
        <w:rPr>
          <w:rFonts w:ascii="Arial" w:hAnsi="Arial" w:cs="Arial"/>
          <w:spacing w:val="5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podendo</w:t>
      </w:r>
      <w:r w:rsidRPr="002A07F4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5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acompanhada</w:t>
      </w:r>
      <w:r w:rsidRPr="002A07F4">
        <w:rPr>
          <w:rFonts w:ascii="Arial" w:hAnsi="Arial" w:cs="Arial"/>
          <w:spacing w:val="5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pelos</w:t>
      </w:r>
      <w:r w:rsidRPr="002A07F4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demais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licitantes.</w:t>
      </w:r>
    </w:p>
    <w:p w14:paraId="3A091BE9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A8079DD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Nos itens não exclusivos para a participação de microempresas e empresas de pequeno porte, sempre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 a proposta não for aceita, e antes de o Pregoeiro passar à subsequente, haverá nova verificação, pelo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sistema, da eventual ocorrência do empate ficto, previsto nos artigos 44 e 45 da LC nº 123, de 2006,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seguindo-se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disciplina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antes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estabelecida,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caso.</w:t>
      </w:r>
    </w:p>
    <w:p w14:paraId="7DCFB9F2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51D6EA1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7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Encerrada a análise quanto à aceitação da proposta, o pregoeiro verificará a habilitação do licitante,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observado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disposto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7529D7BF" w14:textId="77777777" w:rsidR="00731BE0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19917394" w14:textId="77777777" w:rsidR="00060BC8" w:rsidRDefault="00060BC8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C0BBC65" w14:textId="77777777" w:rsidR="00060BC8" w:rsidRPr="002A07F4" w:rsidRDefault="00060BC8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2A496D6" w14:textId="525EA1C1" w:rsidR="00731BE0" w:rsidRPr="002A07F4" w:rsidRDefault="00731BE0" w:rsidP="00B12D42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2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A</w:t>
      </w:r>
      <w:r w:rsidRPr="002A07F4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HABILITAÇÃO.</w:t>
      </w:r>
    </w:p>
    <w:p w14:paraId="2F3B8A7A" w14:textId="1808F0DC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O licitante vencedor deverá enviar os documentos de habilitação no prazo</w:t>
      </w:r>
      <w:r w:rsidR="004C3DCF" w:rsidRPr="002A07F4">
        <w:rPr>
          <w:rFonts w:ascii="Arial" w:hAnsi="Arial" w:cs="Arial"/>
          <w:b/>
          <w:sz w:val="20"/>
          <w:szCs w:val="20"/>
          <w:lang w:val="pt-BR"/>
        </w:rPr>
        <w:t xml:space="preserve"> legal</w:t>
      </w:r>
      <w:r w:rsidRPr="002A07F4">
        <w:rPr>
          <w:rFonts w:ascii="Arial" w:hAnsi="Arial" w:cs="Arial"/>
          <w:b/>
          <w:sz w:val="20"/>
          <w:szCs w:val="20"/>
          <w:lang w:val="pt-BR"/>
        </w:rPr>
        <w:t>,</w:t>
      </w:r>
      <w:r w:rsidRPr="002A07F4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sob</w:t>
      </w:r>
      <w:r w:rsidRPr="002A07F4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pena</w:t>
      </w:r>
      <w:r w:rsidRPr="002A07F4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de</w:t>
      </w:r>
      <w:r w:rsidRPr="002A07F4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desclassificação</w:t>
      </w:r>
      <w:r w:rsidRPr="002A07F4">
        <w:rPr>
          <w:rFonts w:ascii="Arial" w:hAnsi="Arial" w:cs="Arial"/>
          <w:sz w:val="20"/>
          <w:szCs w:val="20"/>
          <w:lang w:val="pt-BR"/>
        </w:rPr>
        <w:t>,</w:t>
      </w:r>
      <w:r w:rsidR="008B56FA" w:rsidRPr="002A07F4">
        <w:rPr>
          <w:rFonts w:ascii="Arial" w:hAnsi="Arial" w:cs="Arial"/>
          <w:sz w:val="20"/>
          <w:szCs w:val="20"/>
          <w:lang w:val="pt-BR"/>
        </w:rPr>
        <w:t xml:space="preserve"> observando que as comprovações de regularidades fiscais, jurídicas e trabalhistas devem constar com suas emissões e datas validas da época da abertura do certame, </w:t>
      </w:r>
      <w:r w:rsidRPr="002A07F4">
        <w:rPr>
          <w:rFonts w:ascii="Arial" w:hAnsi="Arial" w:cs="Arial"/>
          <w:sz w:val="20"/>
          <w:szCs w:val="20"/>
          <w:lang w:val="pt-BR"/>
        </w:rPr>
        <w:t>sem prejuízo 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sanções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1A3C322E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30C104F" w14:textId="4A8DC12E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34"/>
        </w:tabs>
        <w:spacing w:line="241" w:lineRule="exact"/>
        <w:ind w:left="42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todos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efeitos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envio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documentação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mencionado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item</w:t>
      </w:r>
      <w:r w:rsidR="008808A9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9.1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1C78F4" w:rsidRPr="002A07F4">
        <w:rPr>
          <w:rFonts w:ascii="Arial" w:hAnsi="Arial" w:cs="Arial"/>
          <w:sz w:val="20"/>
          <w:szCs w:val="20"/>
          <w:lang w:val="pt-BR"/>
        </w:rPr>
        <w:t>motivo para desclassificação da empresa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70DA67BC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5CA8A9E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Microempresas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Pequeno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encaminhar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documentação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habilitação, </w:t>
      </w:r>
      <w:r w:rsidRPr="002A07F4">
        <w:rPr>
          <w:rFonts w:ascii="Arial" w:hAnsi="Arial" w:cs="Arial"/>
          <w:sz w:val="20"/>
          <w:szCs w:val="20"/>
          <w:lang w:val="pt-BR"/>
        </w:rPr>
        <w:lastRenderedPageBreak/>
        <w:t>ainda que haja alguma restrição de regularidade fiscal e trabalhista, nos termos do art. 43, § 1º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LC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nº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123,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2006.</w:t>
      </w:r>
    </w:p>
    <w:p w14:paraId="64F2BB0C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EFEB81D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4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COMO CONDIÇÃO PRÉVIA AO EXAME DA DOCUMENTAÇÃO DE HABILITAÇÃO DO 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DETENTOR DA PROPOSTA CLASSIFICADA EM PRIMEIRO LUGAR, O PREGOEIRO VERIFICARÁ 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EVENTUAL DESCUMPRIMENTO DAS CONDIÇÕES DE PARTICIPAÇÃO, ESPECIALMENTE QUANTO À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EXISTÊNCIA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SANÇÃO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IMPEÇA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CERTAME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FUTURA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CONTRATAÇÃO,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MEDIANTE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CONSULTA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INSERIDOS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PUBLICAS,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AINDA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SEGUINTES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CADASTROS:</w:t>
      </w:r>
    </w:p>
    <w:p w14:paraId="1CEA1AF0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5C1819F7" w14:textId="5FF58419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Possuir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Cadastro </w:t>
      </w:r>
      <w:r w:rsidR="00DA607A" w:rsidRPr="002A07F4">
        <w:rPr>
          <w:rFonts w:ascii="Arial" w:hAnsi="Arial" w:cs="Arial"/>
          <w:sz w:val="20"/>
          <w:szCs w:val="20"/>
          <w:lang w:val="pt-BR"/>
        </w:rPr>
        <w:t>n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Públicas;</w:t>
      </w:r>
    </w:p>
    <w:p w14:paraId="23A8FC16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4DBAC4A" w14:textId="26D2BBD9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Cadastro</w:t>
      </w:r>
      <w:r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Nacional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Inidôneas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Suspensas</w:t>
      </w:r>
      <w:r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–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CEIS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2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Cadastro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Nacional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8808A9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AD2A4A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Punidas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–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CNEP (</w:t>
      </w:r>
      <w:hyperlink r:id="rId12">
        <w:r w:rsidRPr="002A07F4">
          <w:rPr>
            <w:rFonts w:ascii="Arial" w:hAnsi="Arial" w:cs="Arial"/>
            <w:color w:val="006FC0"/>
            <w:sz w:val="20"/>
            <w:szCs w:val="20"/>
            <w:u w:val="single" w:color="006FC0"/>
            <w:lang w:val="pt-BR"/>
          </w:rPr>
          <w:t>www.portaldatransparencia.gov.br/</w:t>
        </w:r>
      </w:hyperlink>
      <w:r w:rsidRPr="002A07F4">
        <w:rPr>
          <w:rFonts w:ascii="Arial" w:hAnsi="Arial" w:cs="Arial"/>
          <w:sz w:val="20"/>
          <w:szCs w:val="20"/>
          <w:lang w:val="pt-BR"/>
        </w:rPr>
        <w:t>);</w:t>
      </w:r>
    </w:p>
    <w:p w14:paraId="1A6D53A0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F2DD233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95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Cadastro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Nacional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Condenações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Cíveis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Atos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Improbidade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Administrativa,</w:t>
      </w:r>
      <w:r w:rsidRPr="002A07F4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mantido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Conselho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Nacional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Justiça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color w:val="0066FF"/>
          <w:sz w:val="20"/>
          <w:szCs w:val="20"/>
          <w:lang w:val="pt-BR"/>
        </w:rPr>
        <w:t>(</w:t>
      </w:r>
      <w:hyperlink r:id="rId13">
        <w:r w:rsidRPr="002A07F4">
          <w:rPr>
            <w:rFonts w:ascii="Arial" w:hAnsi="Arial" w:cs="Arial"/>
            <w:color w:val="006FC0"/>
            <w:sz w:val="20"/>
            <w:szCs w:val="20"/>
            <w:lang w:val="pt-BR"/>
          </w:rPr>
          <w:t>www.cnj.jus.br/improbidade_adm/consultar_requerido.php</w:t>
        </w:r>
      </w:hyperlink>
      <w:r w:rsidRPr="002A07F4">
        <w:rPr>
          <w:rFonts w:ascii="Arial" w:hAnsi="Arial" w:cs="Arial"/>
          <w:color w:val="0066FF"/>
          <w:sz w:val="20"/>
          <w:szCs w:val="20"/>
          <w:lang w:val="pt-BR"/>
        </w:rPr>
        <w:t>).</w:t>
      </w:r>
    </w:p>
    <w:p w14:paraId="4BE5EDC1" w14:textId="77777777" w:rsidR="00731BE0" w:rsidRPr="002A07F4" w:rsidRDefault="00731BE0" w:rsidP="00CA3146">
      <w:pPr>
        <w:pStyle w:val="Corpodetexto"/>
        <w:spacing w:before="4"/>
        <w:rPr>
          <w:rFonts w:ascii="Arial" w:hAnsi="Arial" w:cs="Arial"/>
          <w:sz w:val="20"/>
          <w:szCs w:val="20"/>
          <w:lang w:val="pt-BR"/>
        </w:rPr>
      </w:pPr>
    </w:p>
    <w:p w14:paraId="4EDEEF70" w14:textId="55C66CC6" w:rsidR="00731BE0" w:rsidRPr="002A07F4" w:rsidRDefault="008808A9" w:rsidP="00CA3146">
      <w:pPr>
        <w:pStyle w:val="PargrafodaLista"/>
        <w:numPr>
          <w:ilvl w:val="2"/>
          <w:numId w:val="10"/>
        </w:numPr>
        <w:tabs>
          <w:tab w:val="left" w:pos="426"/>
          <w:tab w:val="left" w:pos="1276"/>
          <w:tab w:val="left" w:pos="2287"/>
          <w:tab w:val="left" w:pos="3566"/>
          <w:tab w:val="left" w:pos="4626"/>
          <w:tab w:val="left" w:pos="5334"/>
          <w:tab w:val="left" w:pos="6406"/>
          <w:tab w:val="left" w:pos="6954"/>
          <w:tab w:val="left" w:pos="7933"/>
          <w:tab w:val="left" w:pos="8477"/>
          <w:tab w:val="left" w:pos="9341"/>
          <w:tab w:val="left" w:pos="9768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Lista de Inidôneos,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man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tida pelo Tribunal de Contas da União – 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>TCU</w:t>
      </w:r>
      <w:r w:rsidR="00731BE0" w:rsidRPr="002A07F4">
        <w:rPr>
          <w:rFonts w:ascii="Arial" w:hAnsi="Arial" w:cs="Arial"/>
          <w:color w:val="006FC0"/>
          <w:spacing w:val="-56"/>
          <w:sz w:val="20"/>
          <w:szCs w:val="20"/>
          <w:lang w:val="pt-BR"/>
        </w:rPr>
        <w:t xml:space="preserve"> </w:t>
      </w:r>
      <w:hyperlink r:id="rId14">
        <w:r w:rsidR="00731BE0" w:rsidRPr="002A07F4">
          <w:rPr>
            <w:rFonts w:ascii="Arial" w:hAnsi="Arial" w:cs="Arial"/>
            <w:color w:val="006FC0"/>
            <w:sz w:val="20"/>
            <w:szCs w:val="20"/>
            <w:u w:val="single" w:color="006FC0"/>
            <w:lang w:val="pt-BR"/>
          </w:rPr>
          <w:t>https://contas.tcu.gov.br/ords/f?p=1660:3:0</w:t>
        </w:r>
      </w:hyperlink>
    </w:p>
    <w:p w14:paraId="59946BDC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2DFABE66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017"/>
        </w:tabs>
        <w:spacing w:before="94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consulta aos cadastros será realizada em nome da empresa licitante e também de seu sócio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majoritário, por força do artigo 12 da Lei n° 8.429, de 1992, que prevê, dentre as sanções impostas ao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responsável pela prática de ato de improbidade administrativa, a proibição de contratar com o Poder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Público,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inclusive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intermédio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pessoa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jurídica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qual seja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sócio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majoritário.</w:t>
      </w:r>
    </w:p>
    <w:p w14:paraId="076722FA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1AB59515" w14:textId="77777777" w:rsidR="00731BE0" w:rsidRPr="002A07F4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Caso conste na Consulta de Situação do Fornecedor a existência de Ocorrências Impeditivas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Indiretas, o gestor diligenciará para verificar se houve fraude por parte das empresas apontadas 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Relatório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Ocorrências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Impeditivas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Indiretas.</w:t>
      </w:r>
    </w:p>
    <w:p w14:paraId="43250C50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F56300D" w14:textId="5EA0972B" w:rsidR="00731BE0" w:rsidRPr="002A07F4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tentativa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burla</w:t>
      </w:r>
      <w:r w:rsidR="0026187B" w:rsidRPr="002A07F4">
        <w:rPr>
          <w:rFonts w:ascii="Arial" w:hAnsi="Arial" w:cs="Arial"/>
          <w:sz w:val="20"/>
          <w:szCs w:val="20"/>
          <w:lang w:val="pt-BR"/>
        </w:rPr>
        <w:t>r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verificada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meio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vínculos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societários,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linhas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fornecimento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8808A9"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similares,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dentre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outros.</w:t>
      </w:r>
    </w:p>
    <w:p w14:paraId="287E5E82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12FC5767" w14:textId="77777777" w:rsidR="00731BE0" w:rsidRPr="002A07F4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left="70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convocado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manifestação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previamente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desclassificação.</w:t>
      </w:r>
    </w:p>
    <w:p w14:paraId="75B1CA67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0AED644" w14:textId="48AB2CCB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Constatada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existência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sanção,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reputará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inabilitado,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falta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8808A9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 </w:t>
      </w:r>
      <w:r w:rsidRPr="002A07F4">
        <w:rPr>
          <w:rFonts w:ascii="Arial" w:hAnsi="Arial" w:cs="Arial"/>
          <w:sz w:val="20"/>
          <w:szCs w:val="20"/>
          <w:lang w:val="pt-BR"/>
        </w:rPr>
        <w:t>condição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participação.</w:t>
      </w:r>
    </w:p>
    <w:p w14:paraId="0E5ECA7E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658B0ACE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 caso de inabilitação, haverá nova verificação, pelo sistema, da eventual ocorrência do empate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ficto, previsto nos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arts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>. 44 e 45 da Lei Complementar nº 123, de 2006, seguindo-se a disciplina antes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subsequente.</w:t>
      </w:r>
    </w:p>
    <w:p w14:paraId="222A622C" w14:textId="77777777" w:rsidR="00731BE0" w:rsidRPr="002A07F4" w:rsidRDefault="00731BE0" w:rsidP="00CA3146">
      <w:pPr>
        <w:pStyle w:val="Corpodetexto"/>
        <w:spacing w:before="4"/>
        <w:rPr>
          <w:rFonts w:ascii="Arial" w:hAnsi="Arial" w:cs="Arial"/>
          <w:sz w:val="20"/>
          <w:szCs w:val="20"/>
          <w:lang w:val="pt-BR"/>
        </w:rPr>
      </w:pPr>
    </w:p>
    <w:p w14:paraId="4F04E396" w14:textId="3884D6F6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Caso atendidas as condições de participação, a habilitação dos licitantes será verificada por meio 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PORTAL DE COMPRAS PUBLICAS</w:t>
      </w:r>
      <w:r w:rsidRPr="002A07F4">
        <w:rPr>
          <w:rFonts w:ascii="Arial" w:hAnsi="Arial" w:cs="Arial"/>
          <w:sz w:val="20"/>
          <w:szCs w:val="20"/>
          <w:lang w:val="pt-BR"/>
        </w:rPr>
        <w:t>, em relação à habilitação jurídica, à regularidade fiscal e trabalhista, à</w:t>
      </w:r>
      <w:r w:rsidR="00932CB1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qualificação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econômico-financeira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técnica.</w:t>
      </w:r>
    </w:p>
    <w:p w14:paraId="099BD4C7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779E8295" w14:textId="4E502F30" w:rsidR="00731BE0" w:rsidRPr="002A07F4" w:rsidRDefault="00731BE0" w:rsidP="005A6509">
      <w:pPr>
        <w:pStyle w:val="PargrafodaLista"/>
        <w:numPr>
          <w:ilvl w:val="2"/>
          <w:numId w:val="10"/>
        </w:numPr>
        <w:tabs>
          <w:tab w:val="left" w:pos="1127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É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atualizar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previamente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comprovações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constantes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PORTAL</w:t>
      </w:r>
      <w:r w:rsidRPr="002A07F4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DE</w:t>
      </w:r>
      <w:r w:rsidRPr="002A07F4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COMPRAS</w:t>
      </w:r>
      <w:r w:rsidRPr="002A07F4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PUBLICAS,</w:t>
      </w:r>
      <w:r w:rsidRPr="002A07F4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estejam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vigentes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abertura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encaminhar,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conjunto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 a apresentação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proposta,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respectiva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atualizada.</w:t>
      </w:r>
    </w:p>
    <w:p w14:paraId="752F1D00" w14:textId="77777777" w:rsidR="005A6509" w:rsidRPr="002A07F4" w:rsidRDefault="005A6509" w:rsidP="005A6509">
      <w:pPr>
        <w:pStyle w:val="PargrafodaLista"/>
        <w:tabs>
          <w:tab w:val="left" w:pos="1127"/>
        </w:tabs>
        <w:ind w:left="569" w:right="185"/>
        <w:rPr>
          <w:rFonts w:ascii="Arial" w:hAnsi="Arial" w:cs="Arial"/>
          <w:sz w:val="20"/>
          <w:szCs w:val="20"/>
          <w:lang w:val="pt-BR"/>
        </w:rPr>
      </w:pPr>
    </w:p>
    <w:p w14:paraId="0C07D824" w14:textId="77777777" w:rsidR="001C53BF" w:rsidRPr="002A07F4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Havendo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necessidade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envio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complementares,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necessários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="00932CB1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confirmação daqueles exigidos neste Edital e já apresentados, o licitante será convocado a encaminhá-los,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formato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digital,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sistema, 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(duas)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horas,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sob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pena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inabilitação.</w:t>
      </w:r>
    </w:p>
    <w:p w14:paraId="07E7C69A" w14:textId="77777777" w:rsidR="001C53BF" w:rsidRPr="002A07F4" w:rsidRDefault="001C53BF" w:rsidP="001C53BF">
      <w:pPr>
        <w:pStyle w:val="PargrafodaLista"/>
        <w:tabs>
          <w:tab w:val="left" w:pos="567"/>
        </w:tabs>
        <w:spacing w:before="2"/>
        <w:ind w:left="149" w:right="191"/>
        <w:rPr>
          <w:rFonts w:ascii="Arial" w:hAnsi="Arial" w:cs="Arial"/>
          <w:sz w:val="20"/>
          <w:szCs w:val="20"/>
          <w:lang w:val="pt-BR"/>
        </w:rPr>
      </w:pPr>
    </w:p>
    <w:p w14:paraId="7CF73665" w14:textId="05DB7F1B" w:rsidR="001C53BF" w:rsidRPr="002A07F4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Somente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haverá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necessidade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comprovação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preenchimento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requisitos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26187B"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mediante 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26187B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apresentação dos documentos originais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não-digitais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 quando houver dúvida em relação à integridade 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digital.</w:t>
      </w:r>
    </w:p>
    <w:p w14:paraId="6E03BEAC" w14:textId="32EEAC70" w:rsidR="00731BE0" w:rsidRPr="002A07F4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Não serão aceitos documentos de habilitação com indicação de CNPJ/CPF diferentes, salvo aqueles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legalmente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permitidos.</w:t>
      </w:r>
    </w:p>
    <w:p w14:paraId="20B6ACEB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B148485" w14:textId="77777777" w:rsidR="00731BE0" w:rsidRPr="002A07F4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Se o licitante for a matriz, todos os documentos deverão estar em nome da matriz, e se o licitante for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filial, </w:t>
      </w:r>
      <w:r w:rsidRPr="002A07F4">
        <w:rPr>
          <w:rFonts w:ascii="Arial" w:hAnsi="Arial" w:cs="Arial"/>
          <w:sz w:val="20"/>
          <w:szCs w:val="20"/>
          <w:lang w:val="pt-BR"/>
        </w:rPr>
        <w:lastRenderedPageBreak/>
        <w:t>todos os documentos deverão estar em nome da filial, exceto aqueles documentos que, pela própria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natureza,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comprovadamente,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forem emitidos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somente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nome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matriz.</w:t>
      </w:r>
    </w:p>
    <w:p w14:paraId="7D2CB14A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369A4EF5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Serão aceitos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registros de CNPJ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 matriz 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filial com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diferenças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números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pertinentes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CND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CRF/FGTS,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comprovada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centralização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recolhimento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dessas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contribuições.</w:t>
      </w:r>
    </w:p>
    <w:p w14:paraId="58D3D635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1CD9ADA" w14:textId="3349C0B9" w:rsidR="00731BE0" w:rsidRPr="002A07F4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licitantes deverão encaminhar, nos termos deste Edital, a documentação relacionada nos itens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4A7BF0" w:rsidRPr="002A07F4">
        <w:rPr>
          <w:rFonts w:ascii="Arial" w:hAnsi="Arial" w:cs="Arial"/>
          <w:sz w:val="20"/>
          <w:szCs w:val="20"/>
          <w:lang w:val="pt-BR"/>
        </w:rPr>
        <w:t>seguir (10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.8 ao </w:t>
      </w:r>
      <w:r w:rsidR="004A7BF0" w:rsidRPr="002A07F4">
        <w:rPr>
          <w:rFonts w:ascii="Arial" w:hAnsi="Arial" w:cs="Arial"/>
          <w:sz w:val="20"/>
          <w:szCs w:val="20"/>
          <w:lang w:val="pt-BR"/>
        </w:rPr>
        <w:t>10</w:t>
      </w:r>
      <w:r w:rsidRPr="002A07F4">
        <w:rPr>
          <w:rFonts w:ascii="Arial" w:hAnsi="Arial" w:cs="Arial"/>
          <w:sz w:val="20"/>
          <w:szCs w:val="20"/>
          <w:lang w:val="pt-BR"/>
        </w:rPr>
        <w:t>.22),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fins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habilitação:</w:t>
      </w:r>
    </w:p>
    <w:p w14:paraId="57BA70BD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2683F0CE" w14:textId="77777777" w:rsidR="00731BE0" w:rsidRPr="002A07F4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0"/>
        <w:ind w:left="142" w:firstLine="7"/>
        <w:jc w:val="both"/>
        <w:rPr>
          <w:sz w:val="20"/>
          <w:szCs w:val="20"/>
          <w:lang w:val="pt-BR"/>
        </w:rPr>
      </w:pPr>
      <w:r w:rsidRPr="002A07F4">
        <w:rPr>
          <w:spacing w:val="-1"/>
          <w:sz w:val="20"/>
          <w:szCs w:val="20"/>
          <w:lang w:val="pt-BR"/>
        </w:rPr>
        <w:t>HABILITAÇÃO</w:t>
      </w:r>
      <w:r w:rsidRPr="002A07F4">
        <w:rPr>
          <w:spacing w:val="-9"/>
          <w:sz w:val="20"/>
          <w:szCs w:val="20"/>
          <w:lang w:val="pt-BR"/>
        </w:rPr>
        <w:t xml:space="preserve"> </w:t>
      </w:r>
      <w:r w:rsidRPr="002A07F4">
        <w:rPr>
          <w:sz w:val="20"/>
          <w:szCs w:val="20"/>
          <w:lang w:val="pt-BR"/>
        </w:rPr>
        <w:t>JURÍDICA:</w:t>
      </w:r>
    </w:p>
    <w:p w14:paraId="2EB9E920" w14:textId="77777777" w:rsidR="00731BE0" w:rsidRPr="002A07F4" w:rsidRDefault="00731BE0" w:rsidP="00CA3146">
      <w:pPr>
        <w:pStyle w:val="Corpodetexto"/>
        <w:rPr>
          <w:rFonts w:ascii="Arial" w:hAnsi="Arial" w:cs="Arial"/>
          <w:b/>
          <w:sz w:val="20"/>
          <w:szCs w:val="20"/>
          <w:lang w:val="pt-BR"/>
        </w:rPr>
      </w:pPr>
    </w:p>
    <w:p w14:paraId="2D3145BF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 caso de empresário individual: inscrição no Registro Público de Empresas Mercantis, a cargo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Junta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Comercial 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respectiva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sede;</w:t>
      </w:r>
    </w:p>
    <w:p w14:paraId="564D710C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73F6D031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tratando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microempreendedor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individual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–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MEI: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Certificado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Condição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Microempreendedor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Individual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-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CCMEI,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cuja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ficará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condicionada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verificação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autenticidade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sítio</w:t>
      </w:r>
      <w:r w:rsidRPr="002A07F4">
        <w:rPr>
          <w:rFonts w:ascii="Arial" w:hAnsi="Arial" w:cs="Arial"/>
          <w:color w:val="0066FF"/>
          <w:spacing w:val="-1"/>
          <w:sz w:val="20"/>
          <w:szCs w:val="20"/>
          <w:lang w:val="pt-BR"/>
        </w:rPr>
        <w:t xml:space="preserve"> </w:t>
      </w:r>
      <w:hyperlink r:id="rId15">
        <w:r w:rsidRPr="002A07F4">
          <w:rPr>
            <w:rFonts w:ascii="Arial" w:hAnsi="Arial" w:cs="Arial"/>
            <w:color w:val="0066FF"/>
            <w:sz w:val="20"/>
            <w:szCs w:val="20"/>
            <w:u w:val="single" w:color="0066FF"/>
            <w:lang w:val="pt-BR"/>
          </w:rPr>
          <w:t>www.portaldoempreendedor.gov.br</w:t>
        </w:r>
        <w:r w:rsidRPr="002A07F4">
          <w:rPr>
            <w:rFonts w:ascii="Arial" w:hAnsi="Arial" w:cs="Arial"/>
            <w:color w:val="0066FF"/>
            <w:sz w:val="20"/>
            <w:szCs w:val="20"/>
            <w:lang w:val="pt-BR"/>
          </w:rPr>
          <w:t>;</w:t>
        </w:r>
      </w:hyperlink>
    </w:p>
    <w:p w14:paraId="5E9DEB26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B52FAAD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94"/>
        <w:ind w:right="183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 caso de sociedade empresária ou empresa individual de responsabilidade limitada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- EIRELI: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ato constitutivo, estatuto ou contrato social em vigor, devidamente registrado na Junta Comercial 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respectiva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sede,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acompanhado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comprobatório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administradores;</w:t>
      </w:r>
    </w:p>
    <w:p w14:paraId="6967B1EF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4A221E07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Inscrição no Registro Público de Empresas Mercantis onde opera, com averbação no Registro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onde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tem sede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matriz,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sucursal,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filial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agência;</w:t>
      </w:r>
    </w:p>
    <w:p w14:paraId="19E6C438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45024B5F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1"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sociedade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simples: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inscrição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constitutivo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Civil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Pessoas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Jurídicas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local 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sede,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acompanhada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prova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indicação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administradores;</w:t>
      </w:r>
    </w:p>
    <w:p w14:paraId="041249BE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4CA3A36A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 caso de cooperativa: ata de fundação e estatuto social em vigor, com a ata da assembleia 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aprovou,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devidamente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arquivado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Junta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Comercial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inscrito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Civil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Pessoas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Jurídicas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respectiva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sede,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bem como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trata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art.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107 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 nº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5.764,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1971;</w:t>
      </w:r>
    </w:p>
    <w:p w14:paraId="3CC0E57C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F30A6EE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sociedade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estrangeira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funcionamento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País: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decreto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autorização;</w:t>
      </w:r>
    </w:p>
    <w:p w14:paraId="1880CCFC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20448ED4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documentos acima deverão estar acompanhados de todas as alterações ou da consolidação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respectiva;</w:t>
      </w:r>
    </w:p>
    <w:p w14:paraId="01282619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7C4A40B4" w14:textId="77777777" w:rsidR="00731BE0" w:rsidRPr="002A07F4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1"/>
        <w:ind w:left="142" w:firstLine="7"/>
        <w:rPr>
          <w:sz w:val="20"/>
          <w:szCs w:val="20"/>
          <w:lang w:val="pt-BR"/>
        </w:rPr>
      </w:pPr>
      <w:r w:rsidRPr="002A07F4">
        <w:rPr>
          <w:sz w:val="20"/>
          <w:szCs w:val="20"/>
          <w:lang w:val="pt-BR"/>
        </w:rPr>
        <w:t>REGULARIDADE</w:t>
      </w:r>
      <w:r w:rsidRPr="002A07F4">
        <w:rPr>
          <w:spacing w:val="-5"/>
          <w:sz w:val="20"/>
          <w:szCs w:val="20"/>
          <w:lang w:val="pt-BR"/>
        </w:rPr>
        <w:t xml:space="preserve"> </w:t>
      </w:r>
      <w:r w:rsidRPr="002A07F4">
        <w:rPr>
          <w:sz w:val="20"/>
          <w:szCs w:val="20"/>
          <w:lang w:val="pt-BR"/>
        </w:rPr>
        <w:t>FISCAL</w:t>
      </w:r>
      <w:r w:rsidRPr="002A07F4">
        <w:rPr>
          <w:spacing w:val="-2"/>
          <w:sz w:val="20"/>
          <w:szCs w:val="20"/>
          <w:lang w:val="pt-BR"/>
        </w:rPr>
        <w:t xml:space="preserve"> </w:t>
      </w:r>
      <w:r w:rsidRPr="002A07F4">
        <w:rPr>
          <w:sz w:val="20"/>
          <w:szCs w:val="20"/>
          <w:lang w:val="pt-BR"/>
        </w:rPr>
        <w:t>E</w:t>
      </w:r>
      <w:r w:rsidRPr="002A07F4">
        <w:rPr>
          <w:spacing w:val="-4"/>
          <w:sz w:val="20"/>
          <w:szCs w:val="20"/>
          <w:lang w:val="pt-BR"/>
        </w:rPr>
        <w:t xml:space="preserve"> </w:t>
      </w:r>
      <w:r w:rsidRPr="002A07F4">
        <w:rPr>
          <w:sz w:val="20"/>
          <w:szCs w:val="20"/>
          <w:lang w:val="pt-BR"/>
        </w:rPr>
        <w:t>TRABALHISTA</w:t>
      </w:r>
      <w:r w:rsidRPr="002A07F4">
        <w:rPr>
          <w:color w:val="0000FF"/>
          <w:sz w:val="20"/>
          <w:szCs w:val="20"/>
          <w:lang w:val="pt-BR"/>
        </w:rPr>
        <w:t>:</w:t>
      </w:r>
    </w:p>
    <w:p w14:paraId="47A13F5D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b/>
          <w:sz w:val="20"/>
          <w:szCs w:val="20"/>
          <w:lang w:val="pt-BR"/>
        </w:rPr>
      </w:pPr>
    </w:p>
    <w:p w14:paraId="1008AF7A" w14:textId="214FC0DD" w:rsidR="00731BE0" w:rsidRPr="002A07F4" w:rsidRDefault="00731BE0" w:rsidP="004A7BF0">
      <w:pPr>
        <w:pStyle w:val="PargrafodaLista"/>
        <w:numPr>
          <w:ilvl w:val="2"/>
          <w:numId w:val="3"/>
        </w:numPr>
        <w:tabs>
          <w:tab w:val="left" w:pos="1276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A regularidade fiscal deverá ser verificada pelo Pregoeiro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, </w:t>
      </w:r>
      <w:r w:rsidR="00B30491" w:rsidRPr="002A07F4">
        <w:rPr>
          <w:rFonts w:ascii="Arial" w:hAnsi="Arial" w:cs="Arial"/>
          <w:sz w:val="20"/>
          <w:szCs w:val="20"/>
          <w:lang w:val="pt-BR"/>
        </w:rPr>
        <w:t xml:space="preserve">será obrigatório o </w:t>
      </w:r>
      <w:r w:rsidRPr="002A07F4">
        <w:rPr>
          <w:rFonts w:ascii="Arial" w:hAnsi="Arial" w:cs="Arial"/>
          <w:sz w:val="20"/>
          <w:szCs w:val="20"/>
          <w:lang w:val="pt-BR"/>
        </w:rPr>
        <w:t>envio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deste</w:t>
      </w:r>
      <w:r w:rsidR="00B30491" w:rsidRPr="002A07F4">
        <w:rPr>
          <w:rFonts w:ascii="Arial" w:hAnsi="Arial" w:cs="Arial"/>
          <w:sz w:val="20"/>
          <w:szCs w:val="20"/>
          <w:lang w:val="pt-BR"/>
        </w:rPr>
        <w:t xml:space="preserve"> destes documentos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vencedor.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regularidade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fiscal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comprovada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seguintes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documentos:</w:t>
      </w:r>
    </w:p>
    <w:p w14:paraId="384082E2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DE9EE59" w14:textId="77777777" w:rsidR="00731BE0" w:rsidRPr="002A07F4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CNPJ - Prova de inscrição no Cadastro Nacional de Pessoas Jurídicas ou no Cadastro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Pessoas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Físicas,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conforme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caso;</w:t>
      </w:r>
    </w:p>
    <w:p w14:paraId="3269826E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14BD9559" w14:textId="77777777" w:rsidR="00731BE0" w:rsidRPr="002A07F4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Prova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fiscal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Fazenda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Nacional,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mediante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certidão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expedida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conjuntamente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Secretaria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Receita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Federal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Brasil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(RFB)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Procuradoria-Geral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Fazenda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Nacional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(PGFN),</w:t>
      </w:r>
      <w:r w:rsidRPr="002A07F4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referente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todos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créditos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tributários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federais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 Dívida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Ativa da União (DAU) por elas administrados, inclusive aqueles relativos à Seguridade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Social,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termos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Portaria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Conjunta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nº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1.751,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02/10/2014,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Secretário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Receita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Federal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Brasil 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Procuradora-Geral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Fazenda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Nacional.</w:t>
      </w:r>
    </w:p>
    <w:p w14:paraId="6C3F619B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690715E" w14:textId="77777777" w:rsidR="00731BE0" w:rsidRPr="002A07F4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left="1551" w:hanging="853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Prova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regularidade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 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Fundo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Garantia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Tempo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Serviço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(FGTS);</w:t>
      </w:r>
    </w:p>
    <w:p w14:paraId="7E59F8F0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CB00E90" w14:textId="77777777" w:rsidR="00731BE0" w:rsidRPr="002A07F4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Prova de inexistência de débitos inadimplidos perante a justiça do trabalho, mediante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apresentação de certidão negativa ou positiva com efeito de negativa, nos termos do Título VII-A 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Consolidação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Leis do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Trabalho,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aprovada pelo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Decreto-Lei nº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5.452,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1º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maio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 1943;</w:t>
      </w:r>
    </w:p>
    <w:p w14:paraId="692BA26C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4A02E998" w14:textId="77777777" w:rsidR="00731BE0" w:rsidRPr="002A07F4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Prova de regularidade junto à Fazenda Estadual, através da Certidão Negativa junto aos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lastRenderedPageBreak/>
        <w:t>em que 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é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domiciliado.</w:t>
      </w:r>
    </w:p>
    <w:p w14:paraId="6CC83652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53AC49D" w14:textId="404F1CC2" w:rsidR="00731BE0" w:rsidRPr="002A07F4" w:rsidRDefault="00731BE0" w:rsidP="00B12D42">
      <w:pPr>
        <w:pStyle w:val="PargrafodaLista"/>
        <w:numPr>
          <w:ilvl w:val="3"/>
          <w:numId w:val="3"/>
        </w:numPr>
        <w:tabs>
          <w:tab w:val="left" w:pos="1552"/>
        </w:tabs>
        <w:ind w:right="182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Prova de regularidade junto à Fazenda Municipal, através da Certidão Negativa junto aos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Tributos Municipais</w:t>
      </w:r>
      <w:r w:rsidR="0026187B"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2D09DB88" w14:textId="77777777" w:rsidR="002675CB" w:rsidRPr="002A07F4" w:rsidRDefault="002675CB" w:rsidP="002675CB">
      <w:pPr>
        <w:tabs>
          <w:tab w:val="left" w:pos="1552"/>
        </w:tabs>
        <w:ind w:right="182"/>
        <w:rPr>
          <w:rFonts w:ascii="Arial" w:hAnsi="Arial" w:cs="Arial"/>
          <w:sz w:val="20"/>
          <w:szCs w:val="20"/>
          <w:lang w:val="pt-BR"/>
        </w:rPr>
      </w:pPr>
    </w:p>
    <w:p w14:paraId="2950A788" w14:textId="71B44D64" w:rsidR="002675CB" w:rsidRPr="002A07F4" w:rsidRDefault="002675CB" w:rsidP="00B12D42">
      <w:pPr>
        <w:pStyle w:val="PargrafodaLista"/>
        <w:numPr>
          <w:ilvl w:val="3"/>
          <w:numId w:val="3"/>
        </w:numPr>
        <w:tabs>
          <w:tab w:val="left" w:pos="1552"/>
        </w:tabs>
        <w:ind w:right="182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</w:rPr>
        <w:t>Alvara de localização e funcionamento.</w:t>
      </w:r>
    </w:p>
    <w:p w14:paraId="79A689CE" w14:textId="77777777" w:rsidR="0026187B" w:rsidRPr="002A07F4" w:rsidRDefault="0026187B" w:rsidP="0026187B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2A958750" w14:textId="144140A8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Caso o Pregoeiro não consiga </w:t>
      </w:r>
      <w:r w:rsidR="00DA607A" w:rsidRPr="002A07F4">
        <w:rPr>
          <w:rFonts w:ascii="Arial" w:hAnsi="Arial" w:cs="Arial"/>
          <w:sz w:val="20"/>
          <w:szCs w:val="20"/>
          <w:lang w:val="pt-BR"/>
        </w:rPr>
        <w:t>verificar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alguma das comprovações deverá comunicar a licitante 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 este envie a comprovação no prazo de 2 (duas) horas. O documento faltante enviado pelo 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conteúdo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validado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Pregoeiro.</w:t>
      </w:r>
    </w:p>
    <w:p w14:paraId="4574DE74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2F86F28A" w14:textId="77777777" w:rsidR="00731BE0" w:rsidRPr="002A07F4" w:rsidRDefault="00731BE0" w:rsidP="00CA3146">
      <w:pPr>
        <w:pStyle w:val="Ttulo1"/>
        <w:numPr>
          <w:ilvl w:val="1"/>
          <w:numId w:val="3"/>
        </w:numPr>
        <w:tabs>
          <w:tab w:val="left" w:pos="700"/>
        </w:tabs>
        <w:spacing w:before="0"/>
        <w:ind w:left="851" w:hanging="720"/>
        <w:rPr>
          <w:b w:val="0"/>
          <w:sz w:val="20"/>
          <w:szCs w:val="20"/>
          <w:lang w:val="pt-BR"/>
        </w:rPr>
      </w:pPr>
      <w:r w:rsidRPr="002A07F4">
        <w:rPr>
          <w:sz w:val="20"/>
          <w:szCs w:val="20"/>
          <w:lang w:val="pt-BR"/>
        </w:rPr>
        <w:t>QUALIFICAÇÃO</w:t>
      </w:r>
      <w:r w:rsidRPr="002A07F4">
        <w:rPr>
          <w:spacing w:val="-9"/>
          <w:sz w:val="20"/>
          <w:szCs w:val="20"/>
          <w:lang w:val="pt-BR"/>
        </w:rPr>
        <w:t xml:space="preserve"> </w:t>
      </w:r>
      <w:r w:rsidRPr="002A07F4">
        <w:rPr>
          <w:sz w:val="20"/>
          <w:szCs w:val="20"/>
          <w:lang w:val="pt-BR"/>
        </w:rPr>
        <w:t>ECONÔMICO-FINANCEIRA</w:t>
      </w:r>
      <w:r w:rsidRPr="002A07F4">
        <w:rPr>
          <w:b w:val="0"/>
          <w:sz w:val="20"/>
          <w:szCs w:val="20"/>
          <w:lang w:val="pt-BR"/>
        </w:rPr>
        <w:t>.</w:t>
      </w:r>
    </w:p>
    <w:p w14:paraId="67136F46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6FA0B3C8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Certidão Negativa de falência, de concordata, de recuperação judicial ou extrajudicial (Lei nº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11.101, de 09 de fevereiro de 2005), expedida pelo distribuidor da sede da empresa, datado dos últimos 30 (trinta) dias,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 esteja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dentro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validade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expresso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própria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Certidão;</w:t>
      </w:r>
    </w:p>
    <w:p w14:paraId="031DFA51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64DCF4F" w14:textId="77777777" w:rsidR="00731BE0" w:rsidRPr="002A07F4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existência de restrição relativamente à regularidade fiscal e trabalhista não impede que a 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qualificada como microempresa ou empresa de pequeno porte seja declarada vencedora, uma vez 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atenda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demais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exigências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3216D5AD" w14:textId="77777777" w:rsidR="00731BE0" w:rsidRPr="002A07F4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20"/>
          <w:szCs w:val="20"/>
          <w:lang w:val="pt-BR"/>
        </w:rPr>
      </w:pPr>
    </w:p>
    <w:p w14:paraId="31102EBB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426"/>
          <w:tab w:val="left" w:pos="1276"/>
        </w:tabs>
        <w:spacing w:line="237" w:lineRule="auto"/>
        <w:ind w:left="423"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declaração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vencedor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acontecerá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momento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imediatamente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posterior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fase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habilitação.</w:t>
      </w:r>
    </w:p>
    <w:p w14:paraId="54DD9074" w14:textId="77777777" w:rsidR="00731BE0" w:rsidRPr="002A07F4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0"/>
          <w:szCs w:val="20"/>
          <w:lang w:val="pt-BR"/>
        </w:rPr>
      </w:pPr>
    </w:p>
    <w:p w14:paraId="6B8B9A12" w14:textId="14030DBF" w:rsidR="00731BE0" w:rsidRPr="002A07F4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2"/>
        <w:ind w:left="139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Caso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vantajosa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seja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ofertada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qualificada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microempresa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 de pequeno porte, e uma vez constatada a existência de alguma restrição no que tange à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regularidade fiscal e trabalhista, esta será convocada para, no prazo de 5 (cinco) dias úteis, após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declaração do vencedor, comprovar a regularização. O prazo poderá ser prorrogado por igual período,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critério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requerida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licitante,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mediante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justificativa.</w:t>
      </w:r>
    </w:p>
    <w:p w14:paraId="5433045E" w14:textId="77777777" w:rsidR="002A5594" w:rsidRPr="002A07F4" w:rsidRDefault="002A5594" w:rsidP="00CA3146">
      <w:pPr>
        <w:pStyle w:val="PargrafodaLista"/>
        <w:tabs>
          <w:tab w:val="left" w:pos="426"/>
        </w:tabs>
        <w:spacing w:before="2"/>
        <w:ind w:left="139" w:right="187"/>
        <w:rPr>
          <w:rFonts w:ascii="Arial" w:hAnsi="Arial" w:cs="Arial"/>
          <w:sz w:val="20"/>
          <w:szCs w:val="20"/>
          <w:lang w:val="pt-BR"/>
        </w:rPr>
      </w:pPr>
    </w:p>
    <w:p w14:paraId="65A28425" w14:textId="77777777" w:rsidR="00731BE0" w:rsidRPr="002A07F4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94"/>
        <w:ind w:left="139" w:right="183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não-regularização fiscal e trabalhista no prazo previsto no subitem anterior acarretará a inabilitação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 licitante, sem prejuízo das sanções previstas neste Edital, sendo facultada a convocação dos licitantes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remanescentes, na ordem de classificação. Se, na ordem de classificação, seguir-se outra microempresa,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 de pequeno porte ou sociedade cooperativa com alguma restrição na documentação fiscal 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trabalhista,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concedido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mesmo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regularização.</w:t>
      </w:r>
    </w:p>
    <w:p w14:paraId="26B476F4" w14:textId="77777777" w:rsidR="00731BE0" w:rsidRPr="002A07F4" w:rsidRDefault="00731BE0" w:rsidP="00CA3146">
      <w:pPr>
        <w:pStyle w:val="Corpodetexto"/>
        <w:tabs>
          <w:tab w:val="left" w:pos="426"/>
        </w:tabs>
        <w:spacing w:before="8"/>
        <w:ind w:left="7"/>
        <w:rPr>
          <w:rFonts w:ascii="Arial" w:hAnsi="Arial" w:cs="Arial"/>
          <w:sz w:val="20"/>
          <w:szCs w:val="20"/>
          <w:lang w:val="pt-BR"/>
        </w:rPr>
      </w:pPr>
    </w:p>
    <w:p w14:paraId="74443D9D" w14:textId="77777777" w:rsidR="00731BE0" w:rsidRPr="002A07F4" w:rsidRDefault="00731BE0" w:rsidP="00CA3146">
      <w:pPr>
        <w:pStyle w:val="PargrafodaLista"/>
        <w:numPr>
          <w:ilvl w:val="1"/>
          <w:numId w:val="3"/>
        </w:numPr>
        <w:tabs>
          <w:tab w:val="left" w:pos="993"/>
        </w:tabs>
        <w:ind w:left="139"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Havendo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necessidade</w:t>
      </w:r>
      <w:r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analisar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minuciosamente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exigidos,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suspenderá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informando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“chat”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nova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horário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continuidade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mesma.</w:t>
      </w:r>
    </w:p>
    <w:p w14:paraId="78FC9B1B" w14:textId="77777777" w:rsidR="00731BE0" w:rsidRPr="002A07F4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0"/>
          <w:szCs w:val="20"/>
          <w:lang w:val="pt-BR"/>
        </w:rPr>
      </w:pPr>
    </w:p>
    <w:p w14:paraId="0DD74A61" w14:textId="77777777" w:rsidR="00731BE0" w:rsidRPr="002A07F4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Será inabilitado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 que</w:t>
      </w:r>
      <w:r w:rsidRPr="002A07F4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comprovar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 habilitação,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seja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apresentar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quaisquer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exigidos,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apresentá-los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desacordo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 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174D308D" w14:textId="77777777" w:rsidR="00731BE0" w:rsidRPr="002A07F4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0"/>
          <w:szCs w:val="20"/>
          <w:lang w:val="pt-BR"/>
        </w:rPr>
      </w:pPr>
    </w:p>
    <w:p w14:paraId="074C4560" w14:textId="77777777" w:rsidR="00731BE0" w:rsidRPr="002A07F4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Nos itens não exclusivos as microempresas e empresas de pequeno porte, em havendo inabilitação,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haverá nova verificação, pelo sistema, da eventual ocorrência do empate ficto, previsto nos artigos 44 e 45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LC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nº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123,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2006,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seguindo-se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disciplina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subsequente.</w:t>
      </w:r>
    </w:p>
    <w:p w14:paraId="140E378A" w14:textId="77777777" w:rsidR="00731BE0" w:rsidRPr="002A07F4" w:rsidRDefault="00731BE0" w:rsidP="00CA3146">
      <w:pPr>
        <w:pStyle w:val="Corpodetexto"/>
        <w:tabs>
          <w:tab w:val="left" w:pos="426"/>
        </w:tabs>
        <w:ind w:left="7"/>
        <w:rPr>
          <w:rFonts w:ascii="Arial" w:hAnsi="Arial" w:cs="Arial"/>
          <w:sz w:val="20"/>
          <w:szCs w:val="20"/>
          <w:lang w:val="pt-BR"/>
        </w:rPr>
      </w:pPr>
    </w:p>
    <w:p w14:paraId="00755D70" w14:textId="77777777" w:rsidR="00731BE0" w:rsidRPr="002A07F4" w:rsidRDefault="00731BE0" w:rsidP="00E568E1">
      <w:pPr>
        <w:pStyle w:val="PargrafodaLista"/>
        <w:numPr>
          <w:ilvl w:val="1"/>
          <w:numId w:val="3"/>
        </w:numPr>
        <w:tabs>
          <w:tab w:val="left" w:pos="993"/>
        </w:tabs>
        <w:spacing w:line="237" w:lineRule="auto"/>
        <w:ind w:left="139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Pregoeiro, durante as fases de julgamento das propostas e/ou habilitação, deve sanear eventuais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erros ou falhas que não alterem a substância das propostas, dos documentos e sua validade jurídica,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mediante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decisão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fundamentada,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ata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acessível aos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licitantes.</w:t>
      </w:r>
    </w:p>
    <w:p w14:paraId="318E3CEC" w14:textId="77777777" w:rsidR="00731BE0" w:rsidRPr="002A07F4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20"/>
          <w:szCs w:val="20"/>
          <w:lang w:val="pt-BR"/>
        </w:rPr>
      </w:pPr>
    </w:p>
    <w:p w14:paraId="38C3FC28" w14:textId="77777777" w:rsidR="00731BE0" w:rsidRPr="002A07F4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Após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entrega</w:t>
      </w:r>
      <w:r w:rsidRPr="002A07F4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habilitação,</w:t>
      </w:r>
      <w:r w:rsidRPr="002A07F4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permitida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substituição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novos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salvo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sede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diligência,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para:</w:t>
      </w:r>
    </w:p>
    <w:p w14:paraId="51AD6861" w14:textId="77777777" w:rsidR="00731BE0" w:rsidRPr="002A07F4" w:rsidRDefault="00731BE0" w:rsidP="00CA3146">
      <w:pPr>
        <w:pStyle w:val="Corpodetexto"/>
        <w:tabs>
          <w:tab w:val="left" w:pos="426"/>
        </w:tabs>
        <w:spacing w:before="9"/>
        <w:ind w:left="7"/>
        <w:rPr>
          <w:rFonts w:ascii="Arial" w:hAnsi="Arial" w:cs="Arial"/>
          <w:sz w:val="20"/>
          <w:szCs w:val="20"/>
          <w:lang w:val="pt-BR"/>
        </w:rPr>
      </w:pPr>
    </w:p>
    <w:p w14:paraId="048A2B4E" w14:textId="03912C48" w:rsidR="00731BE0" w:rsidRPr="002A07F4" w:rsidRDefault="00EC111E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91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Complementação</w:t>
      </w:r>
      <w:r w:rsidR="00731BE0"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informações</w:t>
      </w:r>
      <w:r w:rsidR="00731BE0"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acerca</w:t>
      </w:r>
      <w:r w:rsidR="00731BE0"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dos</w:t>
      </w:r>
      <w:r w:rsidR="00731BE0"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documentos</w:t>
      </w:r>
      <w:r w:rsidR="00731BE0"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já</w:t>
      </w:r>
      <w:r w:rsidR="00731BE0"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apresentados</w:t>
      </w:r>
      <w:r w:rsidR="00731BE0" w:rsidRPr="002A07F4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pelos</w:t>
      </w:r>
      <w:r w:rsidR="00731BE0" w:rsidRPr="002A07F4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licitantes</w:t>
      </w:r>
      <w:r w:rsidR="00731BE0"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</w:t>
      </w:r>
      <w:r w:rsidR="00731BE0"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desde</w:t>
      </w:r>
      <w:r w:rsidR="00731BE0"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necessária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para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apurar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fatos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existentes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à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época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da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abertura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certame;</w:t>
      </w:r>
    </w:p>
    <w:p w14:paraId="43AC0F8D" w14:textId="77777777" w:rsidR="00731BE0" w:rsidRPr="002A07F4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20"/>
          <w:szCs w:val="20"/>
          <w:lang w:val="pt-BR"/>
        </w:rPr>
      </w:pPr>
    </w:p>
    <w:p w14:paraId="3ADD6140" w14:textId="3AFE4CB1" w:rsidR="00731BE0" w:rsidRPr="002A07F4" w:rsidRDefault="00EC111E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8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Atualização</w:t>
      </w:r>
      <w:r w:rsidR="00731BE0" w:rsidRPr="002A07F4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documentos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cuja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validade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tenha</w:t>
      </w:r>
      <w:r w:rsidR="00731BE0"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expirado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após</w:t>
      </w:r>
      <w:r w:rsidR="00731BE0" w:rsidRPr="002A07F4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data</w:t>
      </w:r>
      <w:r w:rsidR="00731BE0"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recebimento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das</w:t>
      </w:r>
      <w:r w:rsidR="00731BE0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propostas.</w:t>
      </w:r>
    </w:p>
    <w:p w14:paraId="59E8A399" w14:textId="77777777" w:rsidR="00731BE0" w:rsidRPr="002A07F4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20"/>
          <w:szCs w:val="20"/>
          <w:lang w:val="pt-BR"/>
        </w:rPr>
      </w:pPr>
    </w:p>
    <w:p w14:paraId="4CD90C22" w14:textId="77777777" w:rsidR="00731BE0" w:rsidRPr="002A07F4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 w:line="237" w:lineRule="auto"/>
        <w:ind w:left="139" w:right="192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Constatado o atendimento às exigências de habilitação fixadas no Edital, o licitante será declarado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vencedor.</w:t>
      </w:r>
    </w:p>
    <w:p w14:paraId="3DB34F3D" w14:textId="77777777" w:rsidR="00731BE0" w:rsidRPr="002A07F4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22F3BDAA" w14:textId="00C74511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DO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ENCAMINHAMENTO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PROPOSTA</w:t>
      </w:r>
      <w:r w:rsidRPr="002A07F4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VENCEDORA</w:t>
      </w:r>
    </w:p>
    <w:p w14:paraId="7BBFE8D0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b/>
          <w:sz w:val="20"/>
          <w:szCs w:val="20"/>
          <w:lang w:val="pt-BR"/>
        </w:rPr>
      </w:pPr>
    </w:p>
    <w:p w14:paraId="7798A304" w14:textId="3C121873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1134"/>
        </w:tabs>
        <w:spacing w:line="240" w:lineRule="exact"/>
        <w:ind w:left="42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proposta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final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declarado vencedor deverá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encaminhada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 de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2</w:t>
      </w:r>
      <w:r w:rsidRPr="002A07F4">
        <w:rPr>
          <w:rFonts w:ascii="Arial" w:hAnsi="Arial" w:cs="Arial"/>
          <w:b/>
          <w:spacing w:val="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(duas)</w:t>
      </w:r>
      <w:r w:rsidRPr="002A07F4">
        <w:rPr>
          <w:rFonts w:ascii="Arial" w:hAnsi="Arial" w:cs="Arial"/>
          <w:b/>
          <w:spacing w:val="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horas</w:t>
      </w:r>
      <w:r w:rsidR="002A5594" w:rsidRPr="002A07F4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contar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solicitação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deverá:</w:t>
      </w:r>
    </w:p>
    <w:p w14:paraId="35B2BCCD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2501D120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Ser redigida em língua portuguesa, digitada, em uma via, sem emendas, rasuras, entrelinhas 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ressalvas,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última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folha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assinada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demais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rubricadas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representante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legal.</w:t>
      </w:r>
    </w:p>
    <w:p w14:paraId="51C08B7F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2B45CEE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Conter a indicação do banco, número da conta e agência do licitante vencedor, para fins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pagamento.</w:t>
      </w:r>
    </w:p>
    <w:p w14:paraId="3C5DEF7A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7AB8ED10" w14:textId="77777777" w:rsidR="00731BE0" w:rsidRPr="002A07F4" w:rsidRDefault="00731BE0" w:rsidP="00E568E1">
      <w:pPr>
        <w:pStyle w:val="PargrafodaLista"/>
        <w:numPr>
          <w:ilvl w:val="2"/>
          <w:numId w:val="10"/>
        </w:numPr>
        <w:tabs>
          <w:tab w:val="left" w:pos="1134"/>
        </w:tabs>
        <w:spacing w:before="1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Enviar a proposta final em arquivo editável (necessariamente nas extensões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doc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,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docx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,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xls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 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xlsx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>),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e-mail: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hyperlink r:id="rId16">
        <w:r w:rsidRPr="002A07F4">
          <w:rPr>
            <w:rFonts w:ascii="Arial" w:hAnsi="Arial" w:cs="Arial"/>
            <w:sz w:val="20"/>
            <w:szCs w:val="20"/>
            <w:shd w:val="clear" w:color="auto" w:fill="D6E3BC" w:themeFill="accent3" w:themeFillTint="66"/>
            <w:lang w:val="pt-BR"/>
          </w:rPr>
          <w:t>pregaoespigao@hotmail.com</w:t>
        </w:r>
        <w:r w:rsidRPr="002A07F4">
          <w:rPr>
            <w:rFonts w:ascii="Arial" w:hAnsi="Arial" w:cs="Arial"/>
            <w:sz w:val="20"/>
            <w:szCs w:val="20"/>
            <w:lang w:val="pt-BR"/>
          </w:rPr>
          <w:t>.</w:t>
        </w:r>
      </w:hyperlink>
    </w:p>
    <w:p w14:paraId="236B8589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EEEA305" w14:textId="6943E1C8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descontos ofertados nos lances verbais deverão ser lineares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- relação a proposta original -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todos os itens </w:t>
      </w:r>
      <w:r w:rsidR="00DA607A" w:rsidRPr="002A07F4">
        <w:rPr>
          <w:rFonts w:ascii="Arial" w:hAnsi="Arial" w:cs="Arial"/>
          <w:sz w:val="20"/>
          <w:szCs w:val="20"/>
          <w:lang w:val="pt-BR"/>
        </w:rPr>
        <w:t xml:space="preserve">quando for por </w:t>
      </w:r>
      <w:r w:rsidRPr="002A07F4">
        <w:rPr>
          <w:rFonts w:ascii="Arial" w:hAnsi="Arial" w:cs="Arial"/>
          <w:sz w:val="20"/>
          <w:szCs w:val="20"/>
          <w:lang w:val="pt-BR"/>
        </w:rPr>
        <w:t>lote, sendo passível a variável de até 0,5 % (meio por cento) entre os valores dos itens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adequação 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propostas.</w:t>
      </w:r>
    </w:p>
    <w:p w14:paraId="53F0F73E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5E49EC40" w14:textId="6706EF8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 mesmo prazo do item 10.1, o licitante deverá realizar o ajuste da proposta no PORTAL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PUBLICAS,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sob</w:t>
      </w:r>
      <w:r w:rsidR="00621859" w:rsidRPr="002A07F4">
        <w:rPr>
          <w:rFonts w:ascii="Arial" w:hAnsi="Arial" w:cs="Arial"/>
          <w:sz w:val="20"/>
          <w:szCs w:val="20"/>
          <w:lang w:val="pt-BR"/>
        </w:rPr>
        <w:t>re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desclassificação.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Havendo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dúvidas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sobre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ajuste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entrar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contato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 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suporte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plataforma.</w:t>
      </w:r>
    </w:p>
    <w:p w14:paraId="54F92E36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19B2C818" w14:textId="5747B5A6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proposta final deverá ser documentada nos autos e será levada em consideração no decorrer 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execução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aplicação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eventual sanção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 Contratada,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caso.</w:t>
      </w:r>
    </w:p>
    <w:p w14:paraId="7AB2FE02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FC782E5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Todas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especificações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objeto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contidas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tais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marca,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modelo,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tipo,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fabricante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procedência,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vinculam 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Contratada.</w:t>
      </w:r>
    </w:p>
    <w:p w14:paraId="63F561E2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7B8FB02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preços deverão ser expressos em moeda corrente nacional, o valor unitário em algarismos e 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global em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algarismos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 extenso.</w:t>
      </w:r>
    </w:p>
    <w:p w14:paraId="6E8268BF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1BF94C3E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Ocorrendo divergência entre os preços unitários e o preço global, prevalecerão os primeiros; 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 de divergência entre os valores numéricos e os valores expressos por extenso, prevalecerão estes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últimos.</w:t>
      </w:r>
    </w:p>
    <w:p w14:paraId="45EEACE2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06B2314" w14:textId="10200C2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oferta deverá ser firme e precisa, limitada, rigorosamente, ao objeto deste Edital, sem conter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alternativas de preço ou de qualquer outra condição que induza o julgamento a mais de um resultado, sob</w:t>
      </w:r>
      <w:r w:rsidR="00621859" w:rsidRPr="002A07F4">
        <w:rPr>
          <w:rFonts w:ascii="Arial" w:hAnsi="Arial" w:cs="Arial"/>
          <w:sz w:val="20"/>
          <w:szCs w:val="20"/>
          <w:lang w:val="pt-BR"/>
        </w:rPr>
        <w:t>re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pena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desclassificação.</w:t>
      </w:r>
    </w:p>
    <w:p w14:paraId="592DB352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94530C6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proposta deverá obedecer aos termos deste Edital e seus Anexos, não sendo considerada aquela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corresponda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especificações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ali contidas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 estabeleça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vínculo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outro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licitante.</w:t>
      </w:r>
    </w:p>
    <w:p w14:paraId="7E6CE98D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3348CD52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As propostas que contenham a descrição do objeto, o valor e os documentos complementares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estarão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disponíveis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internet,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após 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homologação.</w:t>
      </w:r>
    </w:p>
    <w:p w14:paraId="0AF98973" w14:textId="77777777" w:rsidR="00731BE0" w:rsidRPr="002A07F4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221ABF45" w14:textId="77B14542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DOS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RECURSOS</w:t>
      </w:r>
    </w:p>
    <w:p w14:paraId="6920C429" w14:textId="77777777" w:rsidR="00996F42" w:rsidRPr="002A07F4" w:rsidRDefault="00996F42" w:rsidP="00996F42">
      <w:pPr>
        <w:pStyle w:val="Ttulo1"/>
        <w:tabs>
          <w:tab w:val="left" w:pos="561"/>
          <w:tab w:val="left" w:pos="10226"/>
        </w:tabs>
        <w:ind w:left="103" w:firstLine="0"/>
        <w:rPr>
          <w:sz w:val="20"/>
          <w:szCs w:val="20"/>
          <w:lang w:val="pt-BR"/>
        </w:rPr>
      </w:pPr>
    </w:p>
    <w:p w14:paraId="67CDDED6" w14:textId="71D655C5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Declarado o vencedor e decorrida a fase de regularização fiscal e trabalhista da licitante qualificada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como microempresa ou empresa de pequeno porte, se for o caso, será concedido o prazo de no mínimo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DA607A" w:rsidRPr="002A07F4">
        <w:rPr>
          <w:rFonts w:ascii="Arial" w:hAnsi="Arial" w:cs="Arial"/>
          <w:spacing w:val="1"/>
          <w:sz w:val="20"/>
          <w:szCs w:val="20"/>
          <w:lang w:val="pt-BR"/>
        </w:rPr>
        <w:t>vinte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minutos,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qualquer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manifeste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intenção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recorrer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campo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próprio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sistema.</w:t>
      </w:r>
    </w:p>
    <w:p w14:paraId="5FEA96AD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5A34A02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falta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manifestação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motivada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intenção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recorrer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importará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preclusão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direito.</w:t>
      </w:r>
    </w:p>
    <w:p w14:paraId="245AFC6E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192C94C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Uma vez admitido o recurso, o recorrente terá, a partir de então, o prazo de 3 (três) dias úteis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 apresentar as razões, pelo sistema eletrônico, ficando os demais licitantes, desde logo, intimados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para, querendo, apresentarem contrarrazões também pelo sistema eletrônico, em outros 3 (três) dias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úteis, que começarão a contar do término do prazo do recorrente, sendo-lhes assegurada vista imediata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elementos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indispensáveis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defesa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interesses.</w:t>
      </w:r>
    </w:p>
    <w:p w14:paraId="07415170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FDDED95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acolhimento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recurso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invalida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somente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insuscetíveis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aproveitamento.</w:t>
      </w:r>
    </w:p>
    <w:p w14:paraId="2FF05A4D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32C5087A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2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autos do processo permanecerão com vista franqueada aos interessados, no endereço constante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4BE2F541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5CE79CA6" w14:textId="66BAFBFF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REABERTURA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SESSÃO</w:t>
      </w:r>
      <w:r w:rsidRPr="002A07F4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PÚBLICA</w:t>
      </w:r>
    </w:p>
    <w:p w14:paraId="46A56379" w14:textId="77777777" w:rsidR="00DA607A" w:rsidRPr="002A07F4" w:rsidRDefault="00DA607A" w:rsidP="00DA607A">
      <w:pPr>
        <w:pStyle w:val="Ttulo1"/>
        <w:tabs>
          <w:tab w:val="left" w:pos="561"/>
          <w:tab w:val="left" w:pos="10226"/>
        </w:tabs>
        <w:ind w:left="103" w:firstLine="0"/>
        <w:rPr>
          <w:sz w:val="20"/>
          <w:szCs w:val="20"/>
          <w:lang w:val="pt-BR"/>
        </w:rPr>
      </w:pPr>
    </w:p>
    <w:p w14:paraId="652C0DD4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reaberta:</w:t>
      </w:r>
    </w:p>
    <w:p w14:paraId="661B6138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436D8E11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Nas hipóteses de provimento de recurso que leve à anulação de atos anteriores à realização 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 pública precedente ou em que seja anulada a própria sessão pública, situação em que serão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repetidos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anulados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 dele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dependam.</w:t>
      </w:r>
    </w:p>
    <w:p w14:paraId="5CEFEB28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7B1D3438" w14:textId="75D1AA66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Quando houver erro na aceitação do preço melhor classificado ou quando o licitante declarado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vencedor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assinar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retirar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instrumento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equivalente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comprovar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regularização fiscal e trabalhista, nos termos do art. 43, §1º da LC nº 123/2006. Nessas hipóteses, serão</w:t>
      </w:r>
      <w:r w:rsidR="00621859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adotados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procedimentos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imediatamente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posteriores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encerramento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 de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lances.</w:t>
      </w:r>
    </w:p>
    <w:p w14:paraId="2A694E9E" w14:textId="77777777" w:rsidR="00731BE0" w:rsidRPr="002A07F4" w:rsidRDefault="00731BE0" w:rsidP="00CA3146">
      <w:pPr>
        <w:pStyle w:val="Corpodetexto"/>
        <w:spacing w:before="5"/>
        <w:rPr>
          <w:rFonts w:ascii="Arial" w:hAnsi="Arial" w:cs="Arial"/>
          <w:sz w:val="20"/>
          <w:szCs w:val="20"/>
          <w:lang w:val="pt-BR"/>
        </w:rPr>
      </w:pPr>
    </w:p>
    <w:p w14:paraId="24F9CA0F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Todos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remanescentes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convocados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acompanhar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reaberta.</w:t>
      </w:r>
    </w:p>
    <w:p w14:paraId="1DC95FF1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359E1A09" w14:textId="6FD551F8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convocação se dará por meio do sistema eletrônico (“chat”), ou e-mail, ou de acordo com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fase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procedimento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licitatório.</w:t>
      </w:r>
    </w:p>
    <w:p w14:paraId="0D59AA6F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3EC0BA9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A convocação feita por e-mail dar-se-á de acordo com os dados contidos no </w:t>
      </w:r>
      <w:r w:rsidRPr="002A07F4">
        <w:rPr>
          <w:rFonts w:ascii="Arial" w:hAnsi="Arial" w:cs="Arial"/>
          <w:b/>
          <w:sz w:val="20"/>
          <w:szCs w:val="20"/>
          <w:lang w:val="pt-BR"/>
        </w:rPr>
        <w:t>CADASTRO DO</w:t>
      </w:r>
      <w:r w:rsidRPr="002A07F4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PORTAL DE COMPRAS PUBLICAS</w:t>
      </w:r>
      <w:r w:rsidRPr="002A07F4">
        <w:rPr>
          <w:rFonts w:ascii="Arial" w:hAnsi="Arial" w:cs="Arial"/>
          <w:sz w:val="20"/>
          <w:szCs w:val="20"/>
          <w:lang w:val="pt-BR"/>
        </w:rPr>
        <w:t>, sendo responsabilidade do licitante manter seus dados cadastrais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atualizados.</w:t>
      </w:r>
    </w:p>
    <w:p w14:paraId="51883A18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7229938A" w14:textId="2E625728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ADJUDICAÇÃO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E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HOMOLOGAÇÃO</w:t>
      </w:r>
    </w:p>
    <w:p w14:paraId="400E19C2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b/>
          <w:sz w:val="20"/>
          <w:szCs w:val="20"/>
          <w:lang w:val="pt-BR"/>
        </w:rPr>
      </w:pPr>
    </w:p>
    <w:p w14:paraId="77FEEE6E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objeto da licitação será adjudicado ao licitante declarado vencedor, por ato do Pregoeiro, caso não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haja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interposição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recurso,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autoridade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competente,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após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decisão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recursos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apresentados.</w:t>
      </w:r>
    </w:p>
    <w:p w14:paraId="0A0DF2B1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424262C" w14:textId="4E506E9E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Após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fase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recursal,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constatada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praticados,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autoridade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competente</w:t>
      </w:r>
      <w:r w:rsidR="00996D4A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homologará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procedimento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licitatório.</w:t>
      </w:r>
    </w:p>
    <w:p w14:paraId="09D956D4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71E4CB9E" w14:textId="0DB65421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GARANTIA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DE EXECUÇÃO</w:t>
      </w:r>
    </w:p>
    <w:p w14:paraId="369F95AA" w14:textId="77777777" w:rsidR="00153E78" w:rsidRPr="002A07F4" w:rsidRDefault="00153E78" w:rsidP="00153E78">
      <w:pPr>
        <w:pStyle w:val="Ttulo1"/>
        <w:tabs>
          <w:tab w:val="left" w:pos="561"/>
          <w:tab w:val="left" w:pos="10226"/>
        </w:tabs>
        <w:ind w:left="103" w:firstLine="0"/>
        <w:rPr>
          <w:sz w:val="20"/>
          <w:szCs w:val="20"/>
          <w:lang w:val="pt-BR"/>
        </w:rPr>
      </w:pPr>
    </w:p>
    <w:p w14:paraId="34B580F9" w14:textId="66665D53" w:rsidR="00731BE0" w:rsidRPr="002A07F4" w:rsidRDefault="00C56D3A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</w:rPr>
        <w:t>A garantia consiste na entrega dos produtos e/ou prestação dos serviços pela empresa, de todas as obrigações previstas na Lei Federal nº 8.078/1990 (Código de Defesa do Consumidor) e alterações subsequentes.</w:t>
      </w:r>
    </w:p>
    <w:p w14:paraId="32219551" w14:textId="77777777" w:rsidR="00731BE0" w:rsidRPr="002A07F4" w:rsidRDefault="00731BE0" w:rsidP="00CA3146">
      <w:pPr>
        <w:pStyle w:val="Corpodetexto"/>
        <w:spacing w:before="6"/>
        <w:rPr>
          <w:rFonts w:ascii="Arial" w:hAnsi="Arial" w:cs="Arial"/>
          <w:sz w:val="20"/>
          <w:szCs w:val="20"/>
          <w:lang w:val="pt-BR"/>
        </w:rPr>
      </w:pPr>
    </w:p>
    <w:p w14:paraId="7AAD8D28" w14:textId="26C62B1D" w:rsidR="00731BE0" w:rsidRPr="002A07F4" w:rsidRDefault="00731BE0" w:rsidP="00B12D42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4"/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DO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TERMO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DE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CONTRATO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OU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INSTRUMENTO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EQUIVALENTE</w:t>
      </w:r>
    </w:p>
    <w:p w14:paraId="29123CC7" w14:textId="77777777" w:rsidR="00996F42" w:rsidRPr="002A07F4" w:rsidRDefault="00996F42" w:rsidP="00996F42">
      <w:pPr>
        <w:pStyle w:val="Ttulo1"/>
        <w:tabs>
          <w:tab w:val="left" w:pos="561"/>
          <w:tab w:val="left" w:pos="10226"/>
        </w:tabs>
        <w:spacing w:before="4"/>
        <w:ind w:left="103" w:firstLine="0"/>
        <w:rPr>
          <w:sz w:val="20"/>
          <w:szCs w:val="20"/>
          <w:lang w:val="pt-BR"/>
        </w:rPr>
      </w:pPr>
    </w:p>
    <w:p w14:paraId="6F0D364F" w14:textId="233D5C2C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92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Após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homologação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 licitação,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realizada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contratação,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firmado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Termo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="00E568E1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="0066401A" w:rsidRPr="002A07F4">
        <w:rPr>
          <w:rFonts w:ascii="Arial" w:hAnsi="Arial" w:cs="Arial"/>
          <w:sz w:val="20"/>
          <w:szCs w:val="20"/>
          <w:lang w:val="pt-BR"/>
        </w:rPr>
        <w:t>Contrato, que poderá ser substituído por outro instrumento hábil, como carta-contrato, nota de empenho de despesa, autorização de compra ou ordem de serviço, conforme previsto no Art. 95 da Lei Federal nº 14.133/2021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68E95B6C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B653FA2" w14:textId="0782F528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adjudicatário terá o prazo de 05 (CINCO) dias úteis, contados a partir da data de sua convocação,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assinar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Termo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instrumento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equivalente,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conforme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(Nota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Empenho/Carta Contrato/Autorização), sob</w:t>
      </w:r>
      <w:r w:rsidR="00621859" w:rsidRPr="002A07F4">
        <w:rPr>
          <w:rFonts w:ascii="Arial" w:hAnsi="Arial" w:cs="Arial"/>
          <w:sz w:val="20"/>
          <w:szCs w:val="20"/>
          <w:lang w:val="pt-BR"/>
        </w:rPr>
        <w:t>re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pena de decair do direito à contratação, sem prejuízo 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sanções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56471E4A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161E111" w14:textId="77777777" w:rsidR="00731BE0" w:rsidRPr="002A07F4" w:rsidRDefault="00731BE0" w:rsidP="00153E78">
      <w:pPr>
        <w:pStyle w:val="PargrafodaLista"/>
        <w:numPr>
          <w:ilvl w:val="2"/>
          <w:numId w:val="10"/>
        </w:numPr>
        <w:tabs>
          <w:tab w:val="left" w:pos="1127"/>
        </w:tabs>
        <w:ind w:left="170"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Alternativamente à convocação para comparecer perante o órgão ou entidade para a assinatura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 Termo de Contrato ou aceite do instrumento equivalente, a Administração poderá encaminhá-lo 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assinatura ou aceite da Adjudicatária, mediante correspondência postal com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aviso de recebimento (AR)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 meio eletrônico, para que seja assinado ou aceito no prazo de 05 (CINCO) dias, a contar da data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recebimento.</w:t>
      </w:r>
    </w:p>
    <w:p w14:paraId="2303F709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6A28CE0A" w14:textId="77777777" w:rsidR="00731BE0" w:rsidRPr="002A07F4" w:rsidRDefault="00731BE0" w:rsidP="00153E78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170"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É permitida a identificação e assinatura digital por pessoa física ou jurídica em meio eletrônico,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mediante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certificado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digital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emitido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âmbito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Infraestrutura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Chaves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Públicas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Brasileira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(ICP-Brasil).</w:t>
      </w:r>
    </w:p>
    <w:p w14:paraId="3A753CB3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3EA65FC4" w14:textId="6A3BF3CA" w:rsidR="00731BE0" w:rsidRPr="002A07F4" w:rsidRDefault="00731BE0" w:rsidP="00153E78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170"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O prazo previsto no subitem </w:t>
      </w:r>
      <w:r w:rsidR="005F20FD" w:rsidRPr="002A07F4">
        <w:rPr>
          <w:rFonts w:ascii="Arial" w:hAnsi="Arial" w:cs="Arial"/>
          <w:sz w:val="20"/>
          <w:szCs w:val="20"/>
          <w:highlight w:val="yellow"/>
          <w:lang w:val="pt-BR"/>
        </w:rPr>
        <w:t>15.2.1</w:t>
      </w:r>
      <w:r w:rsidRPr="002A07F4">
        <w:rPr>
          <w:rFonts w:ascii="Arial" w:hAnsi="Arial" w:cs="Arial"/>
          <w:sz w:val="20"/>
          <w:szCs w:val="20"/>
          <w:highlight w:val="yellow"/>
          <w:lang w:val="pt-BR"/>
        </w:rPr>
        <w:t xml:space="preserve"> poderá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ser prorrogado, por igual período, por solicitação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lastRenderedPageBreak/>
        <w:t>justificada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adjudicatário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Administração</w:t>
      </w:r>
      <w:r w:rsidR="00376963"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0FB4B9A6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342C7CF" w14:textId="0C045481" w:rsidR="00731BE0" w:rsidRPr="002A07F4" w:rsidRDefault="00E568E1" w:rsidP="00153E78">
      <w:pPr>
        <w:pStyle w:val="PargrafodaLista"/>
        <w:numPr>
          <w:ilvl w:val="1"/>
          <w:numId w:val="10"/>
        </w:numPr>
        <w:tabs>
          <w:tab w:val="left" w:pos="700"/>
        </w:tabs>
        <w:ind w:left="170" w:right="17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 caso de substituição do contrato por Nota de Empenho, o a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ceite da Nota de Empenho ou do instrumento equivalente, emitida à empresa adjudicada, implica</w:t>
      </w:r>
      <w:r w:rsidR="00731BE0"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reconhecimento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que:</w:t>
      </w:r>
    </w:p>
    <w:p w14:paraId="53F81402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F247953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Referida Nota está substituindo o contrato, aplicando-se à relação de negócios ali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disposições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art.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95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 n.º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14.133,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2021;</w:t>
      </w:r>
    </w:p>
    <w:p w14:paraId="654F54DE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F77C242" w14:textId="6DA635A5" w:rsidR="00731BE0" w:rsidRPr="002A07F4" w:rsidRDefault="00731BE0" w:rsidP="00153E78">
      <w:pPr>
        <w:pStyle w:val="PargrafodaLista"/>
        <w:numPr>
          <w:ilvl w:val="2"/>
          <w:numId w:val="10"/>
        </w:numPr>
        <w:tabs>
          <w:tab w:val="left" w:pos="1127"/>
        </w:tabs>
        <w:ind w:left="1080" w:hanging="853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vincula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previsões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contidas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 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seus</w:t>
      </w:r>
      <w:r w:rsidR="00153E78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anexos;</w:t>
      </w:r>
    </w:p>
    <w:p w14:paraId="20643040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3E9BCBA9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A contratada reconhece que as hipóteses de rescisão são aquelas previstas no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art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>, 137, nas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formas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art.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138,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tendo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seus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efeitos,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quando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unilateral,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estipulados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art.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139,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todos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 14.133,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2021.</w:t>
      </w:r>
    </w:p>
    <w:p w14:paraId="79E0E603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3E4F634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prazo de vigência da contratação se encerra no final do exercício financeiro da assinatura 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mesmo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prorrogado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conforme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instrumento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contratual ou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termo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referência.</w:t>
      </w:r>
    </w:p>
    <w:p w14:paraId="41C5FF22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3D997D0" w14:textId="0650AC05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Por ocasião da assinatura do contrato, será exigida a comprovação das condições de habilitação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consignadas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quais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mantidas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durante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vigência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E568E1" w:rsidRPr="002A07F4">
        <w:rPr>
          <w:rFonts w:ascii="Arial" w:hAnsi="Arial" w:cs="Arial"/>
          <w:sz w:val="20"/>
          <w:szCs w:val="20"/>
          <w:lang w:val="pt-BR"/>
        </w:rPr>
        <w:t>contrato.</w:t>
      </w:r>
    </w:p>
    <w:p w14:paraId="36FF5785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CCD64A7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96" w:line="237" w:lineRule="auto"/>
        <w:ind w:left="274"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hipótese</w:t>
      </w:r>
      <w:r w:rsidRPr="002A07F4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irregularidade,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contratado</w:t>
      </w:r>
      <w:r w:rsidRPr="002A07F4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deverá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regularizar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situação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perante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cadastro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até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05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(cinco)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úteis,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sob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pena 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aplicação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penalidades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anexos.</w:t>
      </w:r>
    </w:p>
    <w:p w14:paraId="6E9B449D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5A4353E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assinatura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preços,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exigida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comprovação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condições de habilitação consignadas no edital, que deverão ser mantidas pelo licitante durante a vigência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contrato.</w:t>
      </w:r>
    </w:p>
    <w:p w14:paraId="179B6F41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4107E163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 hipótese de o vencedor da licitação não comprovar as condições de habilitação consignadas 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 ou se recusar a assinar o contrato, a Administração, sem prejuízo da aplicação das sanções 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demais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cominações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legais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cabíveis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esse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licitante, poderá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convocar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 licitantes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remanescentes, 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ordem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classificação,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celebração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condições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vencedor.</w:t>
      </w:r>
    </w:p>
    <w:p w14:paraId="665E6575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4E67392E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3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hipótese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nenhum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termos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item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anterior,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Administração,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observados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estimado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eventual atualização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termos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poderá:</w:t>
      </w:r>
    </w:p>
    <w:p w14:paraId="69098754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2D9997C1" w14:textId="2DC6D71E" w:rsidR="00731BE0" w:rsidRPr="002A07F4" w:rsidRDefault="00E65D05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88" w:hanging="36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Convocar</w:t>
      </w:r>
      <w:r w:rsidR="00731BE0" w:rsidRPr="002A07F4">
        <w:rPr>
          <w:rFonts w:ascii="Arial" w:hAnsi="Arial" w:cs="Arial"/>
          <w:spacing w:val="30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os</w:t>
      </w:r>
      <w:r w:rsidR="00731BE0"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licitantes</w:t>
      </w:r>
      <w:r w:rsidR="00731BE0"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remanescentes</w:t>
      </w:r>
      <w:r w:rsidR="00731BE0"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para</w:t>
      </w:r>
      <w:r w:rsidR="00731BE0"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negociação,</w:t>
      </w:r>
      <w:r w:rsidR="00731BE0" w:rsidRPr="002A07F4">
        <w:rPr>
          <w:rFonts w:ascii="Arial" w:hAnsi="Arial" w:cs="Arial"/>
          <w:spacing w:val="3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na</w:t>
      </w:r>
      <w:r w:rsidR="00731BE0"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ordem</w:t>
      </w:r>
      <w:r w:rsidR="00731BE0" w:rsidRPr="002A07F4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classificação,</w:t>
      </w:r>
      <w:r w:rsidR="00731BE0" w:rsidRPr="002A07F4">
        <w:rPr>
          <w:rFonts w:ascii="Arial" w:hAnsi="Arial" w:cs="Arial"/>
          <w:spacing w:val="3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com</w:t>
      </w:r>
      <w:r w:rsidR="00731BE0"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vistas</w:t>
      </w:r>
      <w:r w:rsidR="00731BE0"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à</w:t>
      </w:r>
      <w:r w:rsidR="00731BE0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obtenção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preço</w:t>
      </w:r>
      <w:r w:rsidR="00731BE0"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melhor,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mesmo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que acima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preço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adjudicatário;</w:t>
      </w:r>
    </w:p>
    <w:p w14:paraId="785F92B6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58C5AE3" w14:textId="2A3A8D04" w:rsidR="00731BE0" w:rsidRPr="002A07F4" w:rsidRDefault="00E65D05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92" w:hanging="36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Adjudicar</w:t>
      </w:r>
      <w:r w:rsidR="00731BE0"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</w:t>
      </w:r>
      <w:r w:rsidR="00731BE0"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celebrar</w:t>
      </w:r>
      <w:r w:rsidR="00731BE0"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</w:t>
      </w:r>
      <w:r w:rsidR="00731BE0"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contrato</w:t>
      </w:r>
      <w:r w:rsidR="00731BE0"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nas</w:t>
      </w:r>
      <w:r w:rsidR="00731BE0"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condições</w:t>
      </w:r>
      <w:r w:rsidR="00731BE0"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ofertadas</w:t>
      </w:r>
      <w:r w:rsidR="00731BE0"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pelos</w:t>
      </w:r>
      <w:r w:rsidR="00731BE0"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licitantes</w:t>
      </w:r>
      <w:r w:rsidR="00731BE0"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remanescentes,</w:t>
      </w:r>
      <w:r w:rsidR="00731BE0"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atendida</w:t>
      </w:r>
      <w:r w:rsidR="00731BE0"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</w:t>
      </w:r>
      <w:r w:rsidR="00731BE0"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ordem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classificatória,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quando frustrada a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negociação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melhor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condição.</w:t>
      </w:r>
    </w:p>
    <w:p w14:paraId="74877939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C4279D8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recusa injustificada do adjudicatário em assinar o contrato ou em aceitar ou retirar o instrumento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equivalente no prazo estabelecido pela Administração caracterizará o descumprimento total da obrigação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assumida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sujeitará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penalidades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legalmente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imediata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garantia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favor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órgão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entidade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caso.</w:t>
      </w:r>
    </w:p>
    <w:p w14:paraId="6D4909F0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60F3E6A" w14:textId="4EA45739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9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regra do item anterior não se aplicará aos licitantes remanescentes convocados na forma do item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</w:t>
      </w:r>
      <w:r w:rsidR="001C53BF" w:rsidRPr="002A07F4">
        <w:rPr>
          <w:rFonts w:ascii="Arial" w:hAnsi="Arial" w:cs="Arial"/>
          <w:sz w:val="20"/>
          <w:szCs w:val="20"/>
          <w:lang w:val="pt-BR"/>
        </w:rPr>
        <w:t>5</w:t>
      </w:r>
      <w:r w:rsidRPr="002A07F4">
        <w:rPr>
          <w:rFonts w:ascii="Arial" w:hAnsi="Arial" w:cs="Arial"/>
          <w:sz w:val="20"/>
          <w:szCs w:val="20"/>
          <w:lang w:val="pt-BR"/>
        </w:rPr>
        <w:t>.8.</w:t>
      </w:r>
    </w:p>
    <w:p w14:paraId="31DA36A9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B6FB62E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Decorrido o prazo de validade da proposta indicado no edital sem convocação para a contratação,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ficarão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liberados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compromissos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assumidos.</w:t>
      </w:r>
    </w:p>
    <w:p w14:paraId="7B02E57A" w14:textId="77777777" w:rsidR="005F20FD" w:rsidRPr="002A07F4" w:rsidRDefault="005F20FD" w:rsidP="005F20FD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774A5DF1" w14:textId="07337440" w:rsidR="005F20FD" w:rsidRPr="00754112" w:rsidRDefault="003024D3" w:rsidP="00747CA7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10"/>
        <w:rPr>
          <w:rFonts w:ascii="Arial" w:hAnsi="Arial" w:cs="Arial"/>
          <w:sz w:val="20"/>
          <w:szCs w:val="20"/>
          <w:lang w:val="pt-BR"/>
        </w:rPr>
      </w:pPr>
      <w:r w:rsidRPr="00754112">
        <w:rPr>
          <w:rFonts w:ascii="Arial" w:hAnsi="Arial" w:cs="Arial"/>
          <w:sz w:val="20"/>
          <w:szCs w:val="20"/>
        </w:rPr>
        <w:t xml:space="preserve">Fica estabelecido o uso </w:t>
      </w:r>
      <w:r w:rsidRPr="00CC20E5">
        <w:rPr>
          <w:rFonts w:ascii="Arial" w:hAnsi="Arial" w:cs="Arial"/>
          <w:sz w:val="20"/>
          <w:szCs w:val="20"/>
        </w:rPr>
        <w:t>do</w:t>
      </w:r>
      <w:r w:rsidR="00060BC8" w:rsidRPr="00CC20E5">
        <w:rPr>
          <w:rFonts w:ascii="Arial" w:hAnsi="Arial" w:cs="Arial"/>
          <w:b/>
          <w:sz w:val="20"/>
          <w:szCs w:val="20"/>
        </w:rPr>
        <w:t xml:space="preserve">  e-mail:</w:t>
      </w:r>
      <w:r w:rsidR="00CC20E5">
        <w:rPr>
          <w:rFonts w:ascii="Arial" w:hAnsi="Arial" w:cs="Arial"/>
          <w:b/>
          <w:sz w:val="20"/>
          <w:szCs w:val="20"/>
        </w:rPr>
        <w:t xml:space="preserve"> </w:t>
      </w:r>
      <w:r w:rsidR="00CC20E5" w:rsidRPr="00B008B3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7" w:history="1">
        <w:r w:rsidR="00CC20E5" w:rsidRPr="00B008B3">
          <w:rPr>
            <w:rFonts w:ascii="Arial" w:hAnsi="Arial" w:cs="Arial"/>
            <w:color w:val="0000FF"/>
            <w:sz w:val="20"/>
            <w:szCs w:val="20"/>
            <w:u w:val="single"/>
            <w:shd w:val="clear" w:color="auto" w:fill="FFFFFF"/>
          </w:rPr>
          <w:t>cotran_financeiro@espigaodooeste.ro.gov.br</w:t>
        </w:r>
      </w:hyperlink>
      <w:r w:rsidR="00060BC8" w:rsidRPr="00CC20E5">
        <w:rPr>
          <w:rFonts w:ascii="Arial" w:hAnsi="Arial" w:cs="Arial"/>
          <w:b/>
          <w:sz w:val="20"/>
          <w:szCs w:val="20"/>
        </w:rPr>
        <w:t xml:space="preserve"> </w:t>
      </w:r>
      <w:r w:rsidR="009513B8" w:rsidRPr="00CC20E5">
        <w:rPr>
          <w:rFonts w:ascii="Arial" w:hAnsi="Arial" w:cs="Arial"/>
          <w:sz w:val="20"/>
          <w:szCs w:val="20"/>
        </w:rPr>
        <w:t xml:space="preserve"> </w:t>
      </w:r>
      <w:r w:rsidRPr="00CC20E5">
        <w:rPr>
          <w:rFonts w:ascii="Arial" w:hAnsi="Arial" w:cs="Arial"/>
          <w:sz w:val="20"/>
          <w:szCs w:val="20"/>
        </w:rPr>
        <w:t>como meio</w:t>
      </w:r>
      <w:r w:rsidRPr="00754112">
        <w:rPr>
          <w:rFonts w:ascii="Arial" w:hAnsi="Arial" w:cs="Arial"/>
          <w:sz w:val="20"/>
          <w:szCs w:val="20"/>
        </w:rPr>
        <w:t xml:space="preserve"> de comunicação oficial entre as partes após homologação do resultado, presumindo-se recebidos os e-mails após 2 (dois) dias úteis de seu encaminhamento.</w:t>
      </w:r>
    </w:p>
    <w:p w14:paraId="1522AA55" w14:textId="77777777" w:rsidR="0041079B" w:rsidRPr="002A07F4" w:rsidRDefault="0041079B" w:rsidP="0041079B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13B4AB77" w14:textId="64BC029D" w:rsidR="0041079B" w:rsidRPr="002A07F4" w:rsidRDefault="0041079B" w:rsidP="0041079B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10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É dever do vencedor do certame, após publicação do resultado, a realizar o </w:t>
      </w:r>
      <w:proofErr w:type="spellStart"/>
      <w:r w:rsidRPr="002A07F4">
        <w:rPr>
          <w:rFonts w:ascii="Arial" w:hAnsi="Arial" w:cs="Arial"/>
          <w:b/>
          <w:sz w:val="20"/>
          <w:szCs w:val="20"/>
          <w:lang w:val="pt-BR"/>
        </w:rPr>
        <w:t>pré</w:t>
      </w:r>
      <w:proofErr w:type="spellEnd"/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-cadastro com o gov.br no sistema do </w:t>
      </w:r>
      <w:proofErr w:type="spellStart"/>
      <w:r w:rsidRPr="002A07F4">
        <w:rPr>
          <w:rFonts w:ascii="Arial" w:hAnsi="Arial" w:cs="Arial"/>
          <w:b/>
          <w:sz w:val="20"/>
          <w:szCs w:val="20"/>
          <w:lang w:val="pt-BR"/>
        </w:rPr>
        <w:t>DigProc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>,</w:t>
      </w: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 fins de credenciamento (https://eproc.espigaodooeste.ro.gov.br/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eproc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>/).</w:t>
      </w:r>
    </w:p>
    <w:p w14:paraId="27ACD2D0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57858DCD" w14:textId="6C662E02" w:rsidR="00497064" w:rsidRPr="002A07F4" w:rsidRDefault="00731BE0" w:rsidP="00D4455B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103" w:firstLine="0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DO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REAJUSTAMENTO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="003412ED" w:rsidRPr="002A07F4">
        <w:rPr>
          <w:sz w:val="20"/>
          <w:szCs w:val="20"/>
          <w:shd w:val="clear" w:color="auto" w:fill="D5E2BB"/>
          <w:lang w:val="pt-BR"/>
        </w:rPr>
        <w:t>E REEQUILÍBRIO</w:t>
      </w:r>
    </w:p>
    <w:p w14:paraId="03D1F433" w14:textId="6826EACD" w:rsidR="003412ED" w:rsidRPr="002A07F4" w:rsidRDefault="008C25CB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</w:rPr>
        <w:t>Os preços contratados serão fixos e irreajustáveis, pelo período de 12 (doze) meses, a partir da data do orçamento estimado</w:t>
      </w:r>
      <w:r w:rsidR="003412ED"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28920BBD" w14:textId="77777777" w:rsidR="003412ED" w:rsidRPr="002A07F4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O valor do contrato será fixo e irreajustável, porém poderá ser corrigido anualmente mediante </w:t>
      </w:r>
      <w:r w:rsidRPr="002A07F4">
        <w:rPr>
          <w:rFonts w:ascii="Arial" w:hAnsi="Arial" w:cs="Arial"/>
          <w:sz w:val="20"/>
          <w:szCs w:val="20"/>
          <w:lang w:val="pt-BR"/>
        </w:rPr>
        <w:lastRenderedPageBreak/>
        <w:t xml:space="preserve">requerimento da contratada, após o interregno mínimo de um ano, contado a partir da data limite do orçamento estimado, pela variação do </w:t>
      </w:r>
      <w:r w:rsidRPr="002A07F4">
        <w:rPr>
          <w:rFonts w:ascii="Arial" w:hAnsi="Arial" w:cs="Arial"/>
          <w:sz w:val="20"/>
          <w:szCs w:val="20"/>
          <w:shd w:val="clear" w:color="auto" w:fill="D6E3BC" w:themeFill="accent3" w:themeFillTint="66"/>
          <w:lang w:val="pt-BR"/>
        </w:rPr>
        <w:t>IGP-M (Índice Geral de Preços do Mercado)</w:t>
      </w:r>
      <w:r w:rsidRPr="002A07F4">
        <w:rPr>
          <w:rFonts w:ascii="Arial" w:hAnsi="Arial" w:cs="Arial"/>
          <w:sz w:val="20"/>
          <w:szCs w:val="20"/>
          <w:lang w:val="pt-BR"/>
        </w:rPr>
        <w:t>, tomando-se por base a data da apresentação da proposta.</w:t>
      </w:r>
    </w:p>
    <w:p w14:paraId="770203B2" w14:textId="121495C1" w:rsidR="003412ED" w:rsidRPr="002A07F4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2354BA34" w14:textId="77FB931B" w:rsidR="003412ED" w:rsidRPr="002A07F4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04781E28" w14:textId="77777777" w:rsidR="003412ED" w:rsidRPr="002A07F4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Ocorrendo o desequilíbrio econômico-financeiro do contrato, poderá ser restabelecida a relação que as partes pactuaram inicialmente, nos termos do Art. 124, Inciso II, Alínea d, da Lei 14.133/2021, mediante comprovação documental e requerimento expresso do Contratado.</w:t>
      </w:r>
    </w:p>
    <w:p w14:paraId="6051F7FE" w14:textId="0F29A007" w:rsidR="00731BE0" w:rsidRPr="002A07F4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</w:p>
    <w:p w14:paraId="43A3BAD7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7B43B5B3" w14:textId="2818810D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DO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RECEBIMENTO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DO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OBJETO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E</w:t>
      </w:r>
      <w:r w:rsidRPr="002A07F4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FISCALIZAÇÃO</w:t>
      </w:r>
    </w:p>
    <w:p w14:paraId="6F9E8DEF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b/>
          <w:sz w:val="20"/>
          <w:szCs w:val="20"/>
          <w:lang w:val="pt-BR"/>
        </w:rPr>
      </w:pPr>
    </w:p>
    <w:p w14:paraId="30B7F80C" w14:textId="3FC27FA8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critérios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recebimento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aceitação</w:t>
      </w:r>
      <w:r w:rsidRPr="002A07F4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objeto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fiscalização</w:t>
      </w:r>
      <w:r w:rsidRPr="002A07F4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estão</w:t>
      </w:r>
      <w:r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previstos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Termo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="009D54BE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Referência</w:t>
      </w:r>
      <w:r w:rsidR="00D03E4F" w:rsidRPr="002A07F4">
        <w:rPr>
          <w:rFonts w:ascii="Arial" w:hAnsi="Arial" w:cs="Arial"/>
          <w:sz w:val="20"/>
          <w:szCs w:val="20"/>
          <w:lang w:val="pt-BR"/>
        </w:rPr>
        <w:t xml:space="preserve"> anexo l do Edital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651A6EFF" w14:textId="77777777" w:rsidR="00E11B6A" w:rsidRPr="002A07F4" w:rsidRDefault="00E11B6A" w:rsidP="00E11B6A">
      <w:pPr>
        <w:tabs>
          <w:tab w:val="left" w:pos="700"/>
        </w:tabs>
        <w:spacing w:before="1" w:line="237" w:lineRule="auto"/>
        <w:ind w:right="190"/>
        <w:rPr>
          <w:rFonts w:ascii="Arial" w:hAnsi="Arial" w:cs="Arial"/>
          <w:sz w:val="20"/>
          <w:szCs w:val="20"/>
          <w:lang w:val="pt-BR"/>
        </w:rPr>
      </w:pPr>
    </w:p>
    <w:p w14:paraId="31F4317C" w14:textId="3F20EEAF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DAS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OBRIGAÇÕES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CONTRATADA</w:t>
      </w:r>
      <w:r w:rsidR="00D03E4F" w:rsidRPr="002A07F4">
        <w:rPr>
          <w:sz w:val="20"/>
          <w:szCs w:val="20"/>
          <w:shd w:val="clear" w:color="auto" w:fill="D5E2BB"/>
          <w:lang w:val="pt-BR"/>
        </w:rPr>
        <w:t xml:space="preserve"> </w:t>
      </w:r>
    </w:p>
    <w:p w14:paraId="2B7FB70F" w14:textId="4803C897" w:rsidR="00731BE0" w:rsidRPr="002A07F4" w:rsidRDefault="00AA3272" w:rsidP="00497064">
      <w:pPr>
        <w:pStyle w:val="PargrafodaLista"/>
        <w:numPr>
          <w:ilvl w:val="1"/>
          <w:numId w:val="10"/>
        </w:numPr>
        <w:tabs>
          <w:tab w:val="left" w:pos="700"/>
        </w:tabs>
        <w:ind w:left="681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São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obrigações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da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b/>
          <w:sz w:val="20"/>
          <w:szCs w:val="20"/>
          <w:lang w:val="pt-BR"/>
        </w:rPr>
        <w:t>Contratada</w:t>
      </w:r>
      <w:r w:rsidRPr="002A07F4">
        <w:rPr>
          <w:rFonts w:ascii="Arial" w:hAnsi="Arial" w:cs="Arial"/>
          <w:sz w:val="20"/>
          <w:szCs w:val="20"/>
          <w:lang w:val="pt-BR"/>
        </w:rPr>
        <w:t>, além das que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>e</w:t>
      </w:r>
      <w:r w:rsidR="00731BE0" w:rsidRPr="002A07F4">
        <w:rPr>
          <w:rFonts w:ascii="Arial" w:hAnsi="Arial" w:cs="Arial"/>
          <w:sz w:val="20"/>
          <w:szCs w:val="20"/>
          <w:lang w:val="pt-BR"/>
        </w:rPr>
        <w:t>s</w:t>
      </w:r>
      <w:r w:rsidRPr="002A07F4">
        <w:rPr>
          <w:rFonts w:ascii="Arial" w:hAnsi="Arial" w:cs="Arial"/>
          <w:sz w:val="20"/>
          <w:szCs w:val="20"/>
          <w:lang w:val="pt-BR"/>
        </w:rPr>
        <w:t>t</w:t>
      </w:r>
      <w:r w:rsidR="00731BE0" w:rsidRPr="002A07F4">
        <w:rPr>
          <w:rFonts w:ascii="Arial" w:hAnsi="Arial" w:cs="Arial"/>
          <w:sz w:val="20"/>
          <w:szCs w:val="20"/>
          <w:lang w:val="pt-BR"/>
        </w:rPr>
        <w:t>ão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previstas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no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Termo de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Referência</w:t>
      </w:r>
      <w:r w:rsidR="002C6986" w:rsidRPr="002A07F4">
        <w:rPr>
          <w:rFonts w:ascii="Arial" w:hAnsi="Arial" w:cs="Arial"/>
          <w:sz w:val="20"/>
          <w:szCs w:val="20"/>
          <w:lang w:val="pt-BR"/>
        </w:rPr>
        <w:t xml:space="preserve"> no </w:t>
      </w:r>
      <w:r w:rsidR="002C6986" w:rsidRPr="002A07F4">
        <w:rPr>
          <w:rFonts w:ascii="Arial" w:hAnsi="Arial" w:cs="Arial"/>
          <w:b/>
          <w:sz w:val="20"/>
          <w:szCs w:val="20"/>
          <w:lang w:val="pt-BR"/>
        </w:rPr>
        <w:t xml:space="preserve">item </w:t>
      </w:r>
      <w:r w:rsidR="003715F1" w:rsidRPr="002A07F4">
        <w:rPr>
          <w:rFonts w:ascii="Arial" w:hAnsi="Arial" w:cs="Arial"/>
          <w:b/>
          <w:sz w:val="20"/>
          <w:szCs w:val="20"/>
          <w:lang w:val="pt-BR"/>
        </w:rPr>
        <w:t>8</w:t>
      </w:r>
      <w:r w:rsidR="00D03E4F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="000331C2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="00DD34C1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="00D03E4F" w:rsidRPr="002A07F4">
        <w:rPr>
          <w:rFonts w:ascii="Arial" w:hAnsi="Arial" w:cs="Arial"/>
          <w:sz w:val="20"/>
          <w:szCs w:val="20"/>
          <w:lang w:val="pt-BR"/>
        </w:rPr>
        <w:t>anexo I do Edital</w:t>
      </w:r>
      <w:r w:rsidRPr="002A07F4">
        <w:rPr>
          <w:rFonts w:ascii="Arial" w:hAnsi="Arial" w:cs="Arial"/>
          <w:sz w:val="20"/>
          <w:szCs w:val="20"/>
          <w:lang w:val="pt-BR"/>
        </w:rPr>
        <w:t>:</w:t>
      </w:r>
    </w:p>
    <w:p w14:paraId="4AA6FC2C" w14:textId="305EF8B8" w:rsidR="00AA3272" w:rsidRPr="002A07F4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Cumprir fielmente todas as condições estipuladas no contrato, de forma que o</w:t>
      </w:r>
      <w:r w:rsidR="00BC6233" w:rsidRPr="002A07F4">
        <w:rPr>
          <w:rFonts w:ascii="Arial" w:hAnsi="Arial" w:cs="Arial"/>
          <w:sz w:val="20"/>
          <w:szCs w:val="20"/>
          <w:lang w:val="pt-BR"/>
        </w:rPr>
        <w:t>s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objeto</w:t>
      </w:r>
      <w:r w:rsidR="00BC6233" w:rsidRPr="002A07F4">
        <w:rPr>
          <w:rFonts w:ascii="Arial" w:hAnsi="Arial" w:cs="Arial"/>
          <w:sz w:val="20"/>
          <w:szCs w:val="20"/>
          <w:lang w:val="pt-BR"/>
        </w:rPr>
        <w:t>s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sejam entregues pontualmente e </w:t>
      </w:r>
      <w:r w:rsidR="00BC6233" w:rsidRPr="002A07F4">
        <w:rPr>
          <w:rFonts w:ascii="Arial" w:hAnsi="Arial" w:cs="Arial"/>
          <w:sz w:val="20"/>
          <w:szCs w:val="20"/>
          <w:lang w:val="pt-BR"/>
        </w:rPr>
        <w:t xml:space="preserve">sejam </w:t>
      </w:r>
      <w:r w:rsidRPr="002A07F4">
        <w:rPr>
          <w:rFonts w:ascii="Arial" w:hAnsi="Arial" w:cs="Arial"/>
          <w:sz w:val="20"/>
          <w:szCs w:val="20"/>
          <w:lang w:val="pt-BR"/>
        </w:rPr>
        <w:t>mantid</w:t>
      </w:r>
      <w:r w:rsidR="00BC6233"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z w:val="20"/>
          <w:szCs w:val="20"/>
          <w:lang w:val="pt-BR"/>
        </w:rPr>
        <w:t>s com esmero e perfeição, sob a sua inteira responsabilidade;</w:t>
      </w:r>
    </w:p>
    <w:p w14:paraId="03251162" w14:textId="77777777" w:rsidR="00AA3272" w:rsidRPr="002A07F4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Disponibilizar um número de telefone, móvel ou fixo, para as chamadas de atendimento geral;</w:t>
      </w:r>
    </w:p>
    <w:p w14:paraId="40189792" w14:textId="77777777" w:rsidR="00AA3272" w:rsidRPr="002A07F4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Fornecer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 a Contratante, toda e qualquer informação que lhe seja solicitado sobre o objeto da contratação, bem como, facilitar-lhe a fiscalização da entrega do objeto;</w:t>
      </w:r>
    </w:p>
    <w:p w14:paraId="0A7B9403" w14:textId="77777777" w:rsidR="00AA3272" w:rsidRPr="002A07F4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empresa deverá manter, durante toda a execução deste contrato, em compatibilidade com as obrigações por ela assumidas, todas as condições de habilitação (INSS, FGTS, tributos Estaduais, Municipais e outras solicitadas) e qualificação exigida na licitação, de acordo com o art. 68, da Lei 14.133/2021;</w:t>
      </w:r>
    </w:p>
    <w:p w14:paraId="28316B05" w14:textId="679477FD" w:rsidR="00D97CA1" w:rsidRDefault="00AA3272" w:rsidP="009E6ECD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Aceitar, nas mesmas condições contratuais, os acréscimos ou supressões que se fizerem na aquisição do objeto desta licitação, até o limite de 25% (vinte e cinco por cento) do valor contratado, de acordo com o art. 125 da Lei 14.133/2021.</w:t>
      </w:r>
      <w:r w:rsidR="005B798A" w:rsidRPr="002A07F4">
        <w:rPr>
          <w:rFonts w:ascii="Arial" w:hAnsi="Arial" w:cs="Arial"/>
          <w:sz w:val="20"/>
          <w:szCs w:val="20"/>
          <w:lang w:val="pt-BR"/>
        </w:rPr>
        <w:t xml:space="preserve"> </w:t>
      </w:r>
    </w:p>
    <w:p w14:paraId="10F89816" w14:textId="77777777" w:rsidR="00FC0F2A" w:rsidRPr="00985D77" w:rsidRDefault="00FC0F2A" w:rsidP="00FC0F2A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985D77">
        <w:rPr>
          <w:rFonts w:ascii="Arial" w:hAnsi="Arial" w:cs="Arial"/>
          <w:sz w:val="20"/>
          <w:szCs w:val="20"/>
          <w:lang w:val="pt-BR"/>
        </w:rPr>
        <w:t xml:space="preserve">Aceitar, nas mesmas condições contratuais, os acréscimos ou supressões que se fizerem na aquisição do objeto desta licitação, até o limite de 25% (vinte e cinco por cento) do valor contratado, de acordo com o art. 125 da Lei 14.133/2021. </w:t>
      </w:r>
    </w:p>
    <w:p w14:paraId="2BEF49D4" w14:textId="77777777" w:rsidR="00FC0F2A" w:rsidRPr="00B008B3" w:rsidRDefault="00FC0F2A" w:rsidP="00FC0F2A">
      <w:pPr>
        <w:ind w:left="284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  <w:lang w:val="pt-BR"/>
        </w:rPr>
      </w:pPr>
      <w:r w:rsidRPr="00985D77">
        <w:rPr>
          <w:rStyle w:val="awcpb"/>
          <w:rFonts w:ascii="Arial" w:hAnsi="Arial" w:cs="Arial"/>
          <w:b/>
          <w:color w:val="000000"/>
          <w:sz w:val="20"/>
          <w:szCs w:val="20"/>
          <w:shd w:val="clear" w:color="auto" w:fill="FFFFFF"/>
        </w:rPr>
        <w:t>18.1.6</w:t>
      </w:r>
      <w:r w:rsidRPr="00B008B3">
        <w:rPr>
          <w:rStyle w:val="awcpb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   </w:t>
      </w:r>
      <w:r w:rsidRPr="00B008B3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pt-BR"/>
        </w:rPr>
        <w:t>PRAZO DE ENTREGA: </w:t>
      </w:r>
      <w:r w:rsidRPr="00B008B3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O prazo de entrega 30 (trinta) dias, contados do recebimento da Nota de Empenho</w:t>
      </w:r>
      <w:r w:rsidRPr="00B008B3">
        <w:rPr>
          <w:rFonts w:ascii="Arial" w:hAnsi="Arial" w:cs="Arial"/>
          <w:color w:val="000000"/>
          <w:sz w:val="20"/>
          <w:szCs w:val="20"/>
          <w:shd w:val="clear" w:color="auto" w:fill="FFFFFF"/>
          <w:lang w:val="pt-BR"/>
        </w:rPr>
        <w:t>.</w:t>
      </w:r>
    </w:p>
    <w:p w14:paraId="15F00895" w14:textId="77777777" w:rsidR="00FC0F2A" w:rsidRPr="00B008B3" w:rsidRDefault="00FC0F2A" w:rsidP="00FC0F2A">
      <w:pPr>
        <w:shd w:val="clear" w:color="auto" w:fill="FFFFFF"/>
        <w:ind w:left="284"/>
        <w:jc w:val="both"/>
        <w:rPr>
          <w:rFonts w:ascii="Arial" w:hAnsi="Arial" w:cs="Arial"/>
          <w:iCs/>
          <w:color w:val="000000"/>
          <w:sz w:val="20"/>
          <w:szCs w:val="20"/>
          <w:shd w:val="clear" w:color="auto" w:fill="FFFFFF"/>
        </w:rPr>
      </w:pPr>
      <w:r w:rsidRPr="00B008B3">
        <w:rPr>
          <w:rFonts w:ascii="Arial" w:hAnsi="Arial" w:cs="Arial"/>
          <w:b/>
          <w:bCs/>
          <w:color w:val="000000"/>
          <w:sz w:val="20"/>
          <w:szCs w:val="20"/>
        </w:rPr>
        <w:t>18.</w:t>
      </w:r>
      <w:r w:rsidRPr="00B008B3">
        <w:rPr>
          <w:rFonts w:ascii="Arial" w:hAnsi="Arial" w:cs="Arial"/>
          <w:b/>
          <w:bCs/>
          <w:iCs/>
          <w:color w:val="000000"/>
          <w:sz w:val="20"/>
          <w:szCs w:val="20"/>
          <w:shd w:val="clear" w:color="auto" w:fill="FFFFFF"/>
        </w:rPr>
        <w:t xml:space="preserve">1.8.    LOCAL DE ENTREGA: </w:t>
      </w:r>
      <w:r w:rsidRPr="00B008B3">
        <w:rPr>
          <w:rFonts w:ascii="Arial" w:hAnsi="Arial" w:cs="Arial"/>
          <w:iCs/>
          <w:color w:val="000000"/>
          <w:sz w:val="20"/>
          <w:szCs w:val="20"/>
          <w:shd w:val="clear" w:color="auto" w:fill="FFFFFF"/>
        </w:rPr>
        <w:t>PRÉDIO DA CAGERO da Prefeitura Municipal de Espigão do Oeste-RO, localizado na</w:t>
      </w:r>
      <w:r w:rsidRPr="00B008B3">
        <w:rPr>
          <w:rFonts w:ascii="Arial" w:hAnsi="Arial" w:cs="Arial"/>
          <w:b/>
          <w:bCs/>
          <w:iCs/>
          <w:color w:val="000000"/>
          <w:sz w:val="20"/>
          <w:szCs w:val="20"/>
          <w:shd w:val="clear" w:color="auto" w:fill="FFFFFF"/>
        </w:rPr>
        <w:t xml:space="preserve"> Rua Acre, º 2252 Bairro São José, Espigão Do Oeste-RO, </w:t>
      </w:r>
      <w:r w:rsidRPr="00B008B3">
        <w:rPr>
          <w:rFonts w:ascii="Arial" w:hAnsi="Arial" w:cs="Arial"/>
          <w:iCs/>
          <w:color w:val="000000"/>
          <w:sz w:val="20"/>
          <w:szCs w:val="20"/>
          <w:shd w:val="clear" w:color="auto" w:fill="FFFFFF"/>
        </w:rPr>
        <w:t>fone</w:t>
      </w:r>
      <w:r w:rsidRPr="00B008B3">
        <w:rPr>
          <w:rFonts w:ascii="Arial" w:hAnsi="Arial" w:cs="Arial"/>
          <w:b/>
          <w:bCs/>
          <w:iCs/>
          <w:color w:val="000000"/>
          <w:sz w:val="20"/>
          <w:szCs w:val="20"/>
          <w:shd w:val="clear" w:color="auto" w:fill="FFFFFF"/>
        </w:rPr>
        <w:t xml:space="preserve"> (69) 3481-1480, </w:t>
      </w:r>
      <w:r w:rsidRPr="00B008B3">
        <w:rPr>
          <w:rFonts w:ascii="Arial" w:hAnsi="Arial" w:cs="Arial"/>
          <w:iCs/>
          <w:color w:val="000000"/>
          <w:sz w:val="20"/>
          <w:szCs w:val="20"/>
          <w:shd w:val="clear" w:color="auto" w:fill="FFFFFF"/>
        </w:rPr>
        <w:t>de segunda a sexta-feira, no horário das 07h30 às 17h, em dias úteis. (entende-se como dia útil de segunda a sexta-feira, exceto nos feriados).</w:t>
      </w:r>
    </w:p>
    <w:p w14:paraId="3486094E" w14:textId="77777777" w:rsidR="00FC0F2A" w:rsidRPr="00B008B3" w:rsidRDefault="00FC0F2A" w:rsidP="00FC0F2A">
      <w:pPr>
        <w:ind w:left="284"/>
        <w:rPr>
          <w:rFonts w:ascii="Arial" w:hAnsi="Arial" w:cs="Arial"/>
          <w:color w:val="000000"/>
          <w:sz w:val="20"/>
          <w:szCs w:val="20"/>
          <w:lang w:val="pt-BR"/>
        </w:rPr>
      </w:pPr>
      <w:r w:rsidRPr="00B008B3">
        <w:rPr>
          <w:rFonts w:ascii="Arial" w:hAnsi="Arial" w:cs="Arial"/>
          <w:b/>
          <w:bCs/>
          <w:color w:val="000000"/>
          <w:sz w:val="20"/>
          <w:szCs w:val="20"/>
        </w:rPr>
        <w:t xml:space="preserve">18.1.9.          </w:t>
      </w:r>
      <w:r w:rsidRPr="00B008B3">
        <w:rPr>
          <w:rFonts w:ascii="Arial" w:hAnsi="Arial" w:cs="Arial"/>
          <w:b/>
          <w:bCs/>
          <w:color w:val="000000"/>
          <w:sz w:val="20"/>
          <w:szCs w:val="20"/>
          <w:lang w:val="pt-BR"/>
        </w:rPr>
        <w:t>Os materiais poderão ser rejeitados, </w:t>
      </w:r>
      <w:r w:rsidRPr="00B008B3">
        <w:rPr>
          <w:rFonts w:ascii="Arial" w:hAnsi="Arial" w:cs="Arial"/>
          <w:color w:val="000000"/>
          <w:sz w:val="20"/>
          <w:szCs w:val="20"/>
          <w:lang w:val="pt-BR"/>
        </w:rPr>
        <w:t>no todo ou em parte, quando em desacordo com especificação constantes neste TERMO DE REFERÊNCIA e PROPOSTA, devendo ser substituídos no prazo de 10  [dez]dias a contar da notificação enviada a contratada, às suas custas, sem prejuízo da aplicação das penalidades.</w:t>
      </w:r>
    </w:p>
    <w:p w14:paraId="151FD2A0" w14:textId="10AEAC77" w:rsidR="00FC0F2A" w:rsidRPr="00B008B3" w:rsidRDefault="00FC0F2A" w:rsidP="00FC0F2A">
      <w:pPr>
        <w:shd w:val="clear" w:color="auto" w:fill="FFFFFF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B008B3">
        <w:rPr>
          <w:rFonts w:ascii="Arial" w:hAnsi="Arial" w:cs="Arial"/>
          <w:b/>
          <w:bCs/>
          <w:color w:val="000000"/>
          <w:sz w:val="20"/>
          <w:szCs w:val="20"/>
        </w:rPr>
        <w:t xml:space="preserve">18.1.10. </w:t>
      </w:r>
      <w:r w:rsidRPr="00B008B3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MEIO DE COMUNICAÇÃO: </w:t>
      </w:r>
      <w:r w:rsidRPr="00B008B3">
        <w:rPr>
          <w:rFonts w:ascii="Arial" w:hAnsi="Arial" w:cs="Arial"/>
          <w:color w:val="000000"/>
          <w:sz w:val="20"/>
          <w:szCs w:val="20"/>
          <w:shd w:val="clear" w:color="auto" w:fill="FFFFFF"/>
        </w:rPr>
        <w:t>Fica estabelecido o uso do e-mail </w:t>
      </w:r>
      <w:r w:rsidRPr="00B008B3">
        <w:rPr>
          <w:rFonts w:ascii="Arial" w:hAnsi="Arial" w:cs="Arial"/>
          <w:sz w:val="20"/>
          <w:szCs w:val="20"/>
        </w:rPr>
        <w:fldChar w:fldCharType="begin"/>
      </w:r>
      <w:r w:rsidRPr="00B008B3">
        <w:rPr>
          <w:rFonts w:ascii="Arial" w:hAnsi="Arial" w:cs="Arial"/>
          <w:sz w:val="20"/>
          <w:szCs w:val="20"/>
        </w:rPr>
        <w:instrText>HYPERLINK "mailto:cotran_financeiro@espigaodooeste.ro.gov.br"</w:instrText>
      </w:r>
      <w:r w:rsidRPr="00B008B3">
        <w:rPr>
          <w:rFonts w:ascii="Arial" w:hAnsi="Arial" w:cs="Arial"/>
          <w:sz w:val="20"/>
          <w:szCs w:val="20"/>
        </w:rPr>
      </w:r>
      <w:r w:rsidRPr="00B008B3">
        <w:rPr>
          <w:rFonts w:ascii="Arial" w:hAnsi="Arial" w:cs="Arial"/>
          <w:sz w:val="20"/>
          <w:szCs w:val="20"/>
        </w:rPr>
        <w:fldChar w:fldCharType="separate"/>
      </w:r>
      <w:r w:rsidRPr="00B008B3">
        <w:rPr>
          <w:rFonts w:ascii="Arial" w:hAnsi="Arial" w:cs="Arial"/>
          <w:color w:val="0000FF"/>
          <w:sz w:val="20"/>
          <w:szCs w:val="20"/>
          <w:u w:val="single"/>
          <w:shd w:val="clear" w:color="auto" w:fill="FFFFFF"/>
        </w:rPr>
        <w:t>cotran_financeiro@espigaodooeste.ro.gov.br</w:t>
      </w:r>
      <w:r w:rsidRPr="00B008B3">
        <w:rPr>
          <w:rFonts w:ascii="Arial" w:hAnsi="Arial" w:cs="Arial"/>
          <w:sz w:val="20"/>
          <w:szCs w:val="20"/>
        </w:rPr>
        <w:fldChar w:fldCharType="end"/>
      </w:r>
      <w:r w:rsidRPr="00B008B3">
        <w:rPr>
          <w:rFonts w:ascii="Arial" w:hAnsi="Arial" w:cs="Arial"/>
          <w:color w:val="000000"/>
          <w:sz w:val="20"/>
          <w:szCs w:val="20"/>
          <w:shd w:val="clear" w:color="auto" w:fill="FFFFFF"/>
        </w:rPr>
        <w:t> como meio de comunicação oficial entre as partes, presumindo-se recebidos os e-mails após 2 (dois) dias úteis de seu encaminhamento.</w:t>
      </w:r>
    </w:p>
    <w:p w14:paraId="2B56DFFA" w14:textId="77777777" w:rsidR="00404C12" w:rsidRPr="002A07F4" w:rsidRDefault="00404C12" w:rsidP="005F495F">
      <w:pPr>
        <w:shd w:val="clear" w:color="auto" w:fill="FFFFFF"/>
        <w:ind w:left="284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shd w:val="clear" w:color="auto" w:fill="FFFFFF"/>
        </w:rPr>
      </w:pPr>
    </w:p>
    <w:p w14:paraId="2486DF27" w14:textId="54838994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DO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PAGAMENTO</w:t>
      </w:r>
    </w:p>
    <w:p w14:paraId="15B5627D" w14:textId="1AE2FD7B" w:rsidR="009679A8" w:rsidRPr="00705E30" w:rsidRDefault="00E91D92" w:rsidP="00E91D92">
      <w:pPr>
        <w:widowControl/>
        <w:shd w:val="clear" w:color="auto" w:fill="FFFFFF"/>
        <w:autoSpaceDE/>
        <w:autoSpaceDN/>
        <w:ind w:left="284"/>
        <w:jc w:val="both"/>
        <w:rPr>
          <w:rFonts w:ascii="Arial" w:hAnsi="Arial" w:cs="Arial"/>
          <w:sz w:val="20"/>
          <w:szCs w:val="20"/>
        </w:rPr>
      </w:pPr>
      <w:r w:rsidRPr="002A07F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19-1</w:t>
      </w:r>
      <w:r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116F33" w:rsidRPr="00116F33">
        <w:rPr>
          <w:rFonts w:ascii="Arial" w:hAnsi="Arial" w:cs="Arial"/>
          <w:color w:val="000000"/>
          <w:sz w:val="20"/>
          <w:szCs w:val="20"/>
          <w:shd w:val="clear" w:color="auto" w:fill="FFFFFF"/>
        </w:rPr>
        <w:t>O pagamento será proveniente dos recursos da Secretaria serão efetuados em até </w:t>
      </w:r>
      <w:r w:rsidR="00116F33" w:rsidRPr="00116F33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30 (trinta) dias</w:t>
      </w:r>
      <w:r w:rsidR="00116F33" w:rsidRPr="00116F33">
        <w:rPr>
          <w:rFonts w:ascii="Arial" w:hAnsi="Arial" w:cs="Arial"/>
          <w:color w:val="000000"/>
          <w:sz w:val="20"/>
          <w:szCs w:val="20"/>
          <w:shd w:val="clear" w:color="auto" w:fill="FFFFFF"/>
        </w:rPr>
        <w:t>, contados da data da apresentação da nota fiscal/fatura devidamente atestada pelo gestor da contratação, mediante crédito em conta corrente em nome da Contratada.</w:t>
      </w:r>
    </w:p>
    <w:p w14:paraId="721C83CE" w14:textId="70A6801D" w:rsidR="00733B08" w:rsidRPr="002A07F4" w:rsidRDefault="00733B08" w:rsidP="00E91D92">
      <w:pPr>
        <w:widowControl/>
        <w:shd w:val="clear" w:color="auto" w:fill="FFFFFF"/>
        <w:autoSpaceDE/>
        <w:autoSpaceDN/>
        <w:ind w:left="284"/>
        <w:jc w:val="both"/>
        <w:rPr>
          <w:rFonts w:ascii="Arial" w:hAnsi="Arial" w:cs="Arial"/>
          <w:sz w:val="20"/>
          <w:szCs w:val="20"/>
        </w:rPr>
      </w:pPr>
      <w:r w:rsidRPr="002A07F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19.2. </w:t>
      </w:r>
      <w:r w:rsidR="000F7478"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O pagamento será efetuado somente após as Notas Fiscais/Faturas serem conferidas, aceitas e atestadas pelo gestor, obrigando-se a empresa a manter sua regularidade fiscal, trabalhista e demais licenças exigidas na licitação.</w:t>
      </w:r>
    </w:p>
    <w:p w14:paraId="6A445181" w14:textId="419EBF24" w:rsidR="00A4140F" w:rsidRPr="002A07F4" w:rsidRDefault="00733B08" w:rsidP="00E91D92">
      <w:pPr>
        <w:widowControl/>
        <w:shd w:val="clear" w:color="auto" w:fill="FFFFFF"/>
        <w:autoSpaceDE/>
        <w:autoSpaceDN/>
        <w:ind w:left="284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2A07F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lastRenderedPageBreak/>
        <w:t>19.3</w:t>
      </w:r>
      <w:r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C4737C"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É vedada a realização de pagamento antes da execução do objeto ou se o mesmo não estiver de acordo com as especificações exigidas.</w:t>
      </w:r>
    </w:p>
    <w:p w14:paraId="1E0F4AD4" w14:textId="628D4F25" w:rsidR="00E91D92" w:rsidRPr="002A07F4" w:rsidRDefault="00E91D92" w:rsidP="00E91D92">
      <w:pPr>
        <w:widowControl/>
        <w:shd w:val="clear" w:color="auto" w:fill="FFFFFF"/>
        <w:autoSpaceDE/>
        <w:autoSpaceDN/>
        <w:ind w:left="284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19.</w:t>
      </w:r>
      <w:r w:rsidR="006D288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</w:t>
      </w: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Deverão ser apresentadas no ato da entrega do serviço, as Notas Fiscais/Faturas, emitidas em 02 vias, conforme segue abaixo:</w:t>
      </w:r>
    </w:p>
    <w:tbl>
      <w:tblPr>
        <w:tblW w:w="4795" w:type="pct"/>
        <w:tblInd w:w="4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65"/>
      </w:tblGrid>
      <w:tr w:rsidR="00E91D92" w:rsidRPr="002A07F4" w14:paraId="6E5B154B" w14:textId="77777777" w:rsidTr="000331C2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B665CE" w14:textId="4D574F2A" w:rsidR="00E91D92" w:rsidRPr="002A07F4" w:rsidRDefault="006D2882" w:rsidP="00717975">
            <w:pPr>
              <w:pStyle w:val="Corpodetexto"/>
              <w:rPr>
                <w:b/>
                <w:sz w:val="20"/>
                <w:szCs w:val="20"/>
                <w:lang w:val="pt-BR" w:eastAsia="pt-BR"/>
              </w:rPr>
            </w:pPr>
            <w:r w:rsidRPr="002A07F4">
              <w:rPr>
                <w:rStyle w:val="Forte"/>
                <w:rFonts w:ascii="Arial" w:hAnsi="Arial" w:cs="Arial"/>
                <w:color w:val="000000"/>
                <w:sz w:val="20"/>
                <w:szCs w:val="20"/>
              </w:rPr>
              <w:t xml:space="preserve">Razão Social - </w:t>
            </w:r>
            <w:r w:rsidR="00E91D92" w:rsidRPr="002A07F4">
              <w:rPr>
                <w:b/>
                <w:sz w:val="20"/>
                <w:szCs w:val="20"/>
                <w:lang w:val="pt-BR" w:eastAsia="pt-BR"/>
              </w:rPr>
              <w:t>Prefeitura do Município de Espigão do Oeste-RO, CNPJ Nº: 04.695.284/0001-39</w:t>
            </w:r>
          </w:p>
          <w:p w14:paraId="2F6C71EB" w14:textId="77777777" w:rsidR="00E91D92" w:rsidRPr="002A07F4" w:rsidRDefault="00E91D92" w:rsidP="00717975">
            <w:pPr>
              <w:pStyle w:val="Corpodetexto"/>
              <w:rPr>
                <w:b/>
                <w:sz w:val="20"/>
                <w:szCs w:val="20"/>
                <w:lang w:val="pt-BR" w:eastAsia="pt-BR"/>
              </w:rPr>
            </w:pPr>
            <w:r w:rsidRPr="002A07F4">
              <w:rPr>
                <w:b/>
                <w:sz w:val="20"/>
                <w:szCs w:val="20"/>
                <w:lang w:val="pt-BR" w:eastAsia="pt-BR"/>
              </w:rPr>
              <w:t>Endereço: Rua Rio Grande do Sul, 2800, bairro Vista alegre, Espigão do Oeste, CEP-76.974-000</w:t>
            </w:r>
          </w:p>
        </w:tc>
      </w:tr>
    </w:tbl>
    <w:p w14:paraId="374CBEAE" w14:textId="62758911" w:rsidR="00E91D92" w:rsidRPr="002A07F4" w:rsidRDefault="00733B08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19.11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No corpo da Nota Fiscal/Fatura deverá conter:</w:t>
      </w:r>
    </w:p>
    <w:p w14:paraId="163BEA5C" w14:textId="7D45F5CE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.1.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A descrição do material</w:t>
      </w:r>
      <w:r w:rsidR="005E3A0D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 que deve ser compatível com a presente na Nota de Empenho correspondente.</w:t>
      </w:r>
    </w:p>
    <w:p w14:paraId="139A9A66" w14:textId="1E310910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2.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ITEM e validade dos itens, serviço.</w:t>
      </w:r>
    </w:p>
    <w:p w14:paraId="2D21FFC4" w14:textId="4C1312B1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.3.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Valor unitário do item/serviço de acordo com a nota de empenho.</w:t>
      </w:r>
    </w:p>
    <w:p w14:paraId="0C5DCB56" w14:textId="48FB234E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Identificação de Número do Processo e identificação da Nota de empenho.</w:t>
      </w:r>
    </w:p>
    <w:p w14:paraId="054E6083" w14:textId="697F5887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.5.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Identificação do Banco (código), da Agência Bancária, do Número da Conta Bancária, para fins de pagamento, o qual deverá ser efetuado no prazo de imediato após a entrega total do objeto de acordo com a nota de empenho, bem com, das correções fiscais e contábeis, se for o caso.</w:t>
      </w:r>
    </w:p>
    <w:p w14:paraId="2AD932E5" w14:textId="6346C76E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12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Acompanhado da(s) Nota(s)/Fatura(s) obrigatoriamente deverá seguir em anexo cópia da Nota de Empenho.</w:t>
      </w:r>
    </w:p>
    <w:p w14:paraId="69824299" w14:textId="008C14FF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13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No caso da(s) Nota(s) Fiscal(ais)/Fatura(s) apresentarem erros ou dúvidas quanto à exatidão ou documentação, a CONTRATANTE se reservará o direito de pagar apenas a parcela não controvertida no prazo fixado para pagamento, ressalvado o direito da futura CONTRATADA de representar cobrança, as partes controvertidas com as devidas justificativas, nestes casos, a CONTRATANTE, terão o prazo de até 5 (cinco) dias úteis, a partir do recebimento efetuar análise e posterior liquidação/pagamento.</w:t>
      </w:r>
    </w:p>
    <w:p w14:paraId="4541C564" w14:textId="4F1D4AF1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14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</w:t>
      </w:r>
    </w:p>
    <w:p w14:paraId="073E770E" w14:textId="355D0573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15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</w:t>
      </w:r>
    </w:p>
    <w:p w14:paraId="026A12E1" w14:textId="380722CC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.1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6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A Prefeitura Municipal de Espigão do Oeste-RO não efetua pagamento antecipado, não sendo considerados os itens das propostas que assim se apresentarem.</w:t>
      </w:r>
    </w:p>
    <w:p w14:paraId="3A62FD75" w14:textId="0BC08AA0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sz w:val="20"/>
          <w:szCs w:val="20"/>
          <w:u w:val="single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.1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7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 </w:t>
      </w:r>
      <w:hyperlink r:id="rId18" w:anchor=":~:text=LEI%20No%208.880%2C%20DE%2027%20DE%20MAIO%20DE%201994.&amp;text=Disp%C3%B5e%20sobre%20o%20Programa%20de,URV)%20e%20d%C3%A1%20outras%20provid%C3%AAncias." w:history="1">
        <w:r w:rsidR="00E91D92" w:rsidRPr="002A07F4">
          <w:rPr>
            <w:rFonts w:ascii="Arial" w:eastAsia="Times New Roman" w:hAnsi="Arial" w:cs="Arial"/>
            <w:sz w:val="20"/>
            <w:szCs w:val="20"/>
            <w:u w:val="single"/>
            <w:lang w:val="pt-BR" w:eastAsia="pt-BR"/>
          </w:rPr>
          <w:t>Lei Federal nº 8.880/1994</w:t>
        </w:r>
      </w:hyperlink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e </w:t>
      </w:r>
      <w:hyperlink r:id="rId19" w:anchor=":~:text=LEI%20N%C2%BA%209.069%2C%20DE%2029%20DE%20JUNHO%20DE%201995.&amp;text=Disp%C3%B5e%20sobre%20o%20Plano%20Real,REAL%2C%20e%20d%C3%A1%20outras%20provid%C3%AAncias." w:history="1">
        <w:r w:rsidR="00E91D92" w:rsidRPr="002A07F4">
          <w:rPr>
            <w:rFonts w:ascii="Arial" w:eastAsia="Times New Roman" w:hAnsi="Arial" w:cs="Arial"/>
            <w:sz w:val="20"/>
            <w:szCs w:val="20"/>
            <w:u w:val="single"/>
            <w:lang w:val="pt-BR" w:eastAsia="pt-BR"/>
          </w:rPr>
          <w:t>Lei Federal º 9.069/1995.</w:t>
        </w:r>
      </w:hyperlink>
    </w:p>
    <w:p w14:paraId="02A2426F" w14:textId="3F8394FF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hAnsi="Arial" w:cs="Arial"/>
          <w:sz w:val="20"/>
          <w:szCs w:val="20"/>
        </w:rPr>
      </w:pPr>
      <w:r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.1</w:t>
      </w:r>
      <w:r w:rsidR="00733B08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8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. </w:t>
      </w:r>
      <w:r w:rsidR="00E91D92" w:rsidRPr="002A07F4">
        <w:rPr>
          <w:rFonts w:ascii="Arial" w:hAnsi="Arial" w:cs="Arial"/>
          <w:sz w:val="20"/>
          <w:szCs w:val="20"/>
        </w:rPr>
        <w:t>Serão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retidos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na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fonte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tributos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contribuições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sobre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pagamentos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efetuados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utilizando-se as alíquotas previstas para o fornecimento objeto do Contrato, conforme as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disposições contidas no Artigo 2º A da Instrução Normativa da Receita Federal do Brasil IN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RFB n° 1.234, de 2012, incluído pela Instrução Normativa da Receita Federal do Brasil IN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RFB nº. 2145, de 26 de junho de 2023, e no decreto nº. 5707, de 21 de agosto de 2023,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assim como Lei Municipal 2.024/2017 que dispõe</w:t>
      </w:r>
      <w:r w:rsidR="00E91D92" w:rsidRPr="002A07F4">
        <w:rPr>
          <w:rFonts w:ascii="Arial" w:hAnsi="Arial" w:cs="Arial"/>
          <w:spacing w:val="3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sobre (ISSQN).</w:t>
      </w:r>
    </w:p>
    <w:p w14:paraId="25DB4709" w14:textId="7F881F06" w:rsidR="00E91D92" w:rsidRPr="002A07F4" w:rsidRDefault="007A6CB7" w:rsidP="00E91D92">
      <w:pPr>
        <w:tabs>
          <w:tab w:val="left" w:pos="534"/>
        </w:tabs>
        <w:spacing w:before="121"/>
        <w:ind w:left="567" w:right="100"/>
        <w:jc w:val="both"/>
        <w:rPr>
          <w:rFonts w:ascii="Arial" w:hAnsi="Arial" w:cs="Arial"/>
          <w:sz w:val="20"/>
          <w:szCs w:val="20"/>
        </w:rPr>
      </w:pPr>
      <w:r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.1</w:t>
      </w:r>
      <w:r w:rsidR="00733B08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9</w:t>
      </w:r>
      <w:r w:rsidR="00E91D92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 xml:space="preserve">.  </w:t>
      </w:r>
      <w:r w:rsidR="00E91D92" w:rsidRPr="002A07F4">
        <w:rPr>
          <w:rFonts w:ascii="Arial" w:hAnsi="Arial" w:cs="Arial"/>
          <w:sz w:val="20"/>
          <w:szCs w:val="20"/>
        </w:rPr>
        <w:t>Diante da taxa zero ou negativa não há retenção tributário na fonte da Contratada, a qual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emitirá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seu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CNPJ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uma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Fatura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que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conterá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descrição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credenciados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</w:t>
      </w:r>
      <w:r w:rsidR="00E91D92" w:rsidRPr="002A07F4">
        <w:rPr>
          <w:rFonts w:ascii="Arial" w:hAnsi="Arial" w:cs="Arial"/>
          <w:spacing w:val="66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das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operações realizadas no período (nome, CNPJ, valor bruto, valor líquido) dados que devem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estar compatível com as Notas dos credenciados para confronto de informações. Nesse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caso, contudo, há retenção ao que tange as operações realizadas pelas credenciadas com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base no valor total de cada Nota Fiscal apresentada, Retenção na Fonte de Imposto de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Renda (IR) e Imposto sobre serviços de qualquer natureza (ISSQN) se o estabelecimento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prestador</w:t>
      </w:r>
      <w:r w:rsidR="00E91D92" w:rsidRPr="002A07F4">
        <w:rPr>
          <w:rFonts w:ascii="Arial" w:hAnsi="Arial" w:cs="Arial"/>
          <w:spacing w:val="-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estiver sediado no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município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de</w:t>
      </w:r>
      <w:r w:rsidR="00E91D92" w:rsidRPr="002A07F4">
        <w:rPr>
          <w:rFonts w:ascii="Arial" w:hAnsi="Arial" w:cs="Arial"/>
          <w:spacing w:val="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Espigão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do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Oeste-RO.</w:t>
      </w:r>
    </w:p>
    <w:p w14:paraId="148A7E53" w14:textId="6D620137" w:rsidR="00E91D92" w:rsidRPr="002A07F4" w:rsidRDefault="007A6CB7" w:rsidP="00E91D92">
      <w:pPr>
        <w:tabs>
          <w:tab w:val="left" w:pos="640"/>
          <w:tab w:val="left" w:pos="6663"/>
          <w:tab w:val="left" w:pos="7230"/>
        </w:tabs>
        <w:spacing w:before="120"/>
        <w:ind w:left="567" w:right="113"/>
        <w:jc w:val="both"/>
        <w:rPr>
          <w:rFonts w:ascii="Arial" w:hAnsi="Arial" w:cs="Arial"/>
          <w:sz w:val="20"/>
          <w:szCs w:val="20"/>
        </w:rPr>
      </w:pPr>
      <w:r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19</w:t>
      </w:r>
      <w:r w:rsidR="00733B08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.20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. </w:t>
      </w:r>
      <w:r w:rsidR="00E91D92" w:rsidRPr="002A07F4">
        <w:rPr>
          <w:rFonts w:ascii="Arial" w:hAnsi="Arial" w:cs="Arial"/>
          <w:sz w:val="20"/>
          <w:szCs w:val="20"/>
        </w:rPr>
        <w:t>Por outro lado, havendo cobrança de taxa de agenciamento a CONTRATADA deve emitir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Nota Fiscal com o valor da taxa cobrada por aquela intermediação, e as Notas Fiscais dos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prestadores ou dos fornecedores de bens devem ser entregues também contra o tomador do</w:t>
      </w:r>
      <w:r w:rsidR="00E91D92" w:rsidRPr="002A07F4">
        <w:rPr>
          <w:rFonts w:ascii="Arial" w:hAnsi="Arial" w:cs="Arial"/>
          <w:spacing w:val="-64"/>
          <w:sz w:val="20"/>
          <w:szCs w:val="20"/>
        </w:rPr>
        <w:t xml:space="preserve">        </w:t>
      </w:r>
      <w:r w:rsidR="00E91D92" w:rsidRPr="002A07F4">
        <w:rPr>
          <w:rFonts w:ascii="Arial" w:hAnsi="Arial" w:cs="Arial"/>
          <w:sz w:val="20"/>
          <w:szCs w:val="20"/>
        </w:rPr>
        <w:t>serviço ou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seja,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havendo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comissão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ou</w:t>
      </w:r>
      <w:r w:rsidR="00E91D92" w:rsidRPr="002A07F4">
        <w:rPr>
          <w:rFonts w:ascii="Arial" w:hAnsi="Arial" w:cs="Arial"/>
          <w:spacing w:val="66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taxa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cobrada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pela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empresa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intermediária,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ocorrerá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retenção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tributária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nome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desta.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Entretanto, em relação ao serviço prestado ou bem fornecido, a retenção do Imposto se dará</w:t>
      </w:r>
      <w:r w:rsidR="00E91D92" w:rsidRPr="002A07F4">
        <w:rPr>
          <w:rFonts w:ascii="Arial" w:hAnsi="Arial" w:cs="Arial"/>
          <w:spacing w:val="-64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nome daquele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que efetivamente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prestou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serviço ou forneceu o bem.</w:t>
      </w:r>
    </w:p>
    <w:p w14:paraId="201CFBFD" w14:textId="36FC9145" w:rsidR="00E91D92" w:rsidRPr="002A07F4" w:rsidRDefault="007A6CB7" w:rsidP="00E91D92">
      <w:pPr>
        <w:tabs>
          <w:tab w:val="left" w:pos="534"/>
        </w:tabs>
        <w:spacing w:before="121"/>
        <w:ind w:left="567" w:right="100"/>
        <w:jc w:val="both"/>
        <w:rPr>
          <w:rFonts w:ascii="Arial" w:hAnsi="Arial" w:cs="Arial"/>
          <w:sz w:val="20"/>
          <w:szCs w:val="20"/>
        </w:rPr>
      </w:pPr>
      <w:r w:rsidRPr="002A07F4">
        <w:rPr>
          <w:rFonts w:ascii="Arial" w:hAnsi="Arial" w:cs="Arial"/>
          <w:b/>
          <w:sz w:val="20"/>
          <w:szCs w:val="20"/>
        </w:rPr>
        <w:t>19</w:t>
      </w:r>
      <w:r w:rsidR="00733B08" w:rsidRPr="002A07F4">
        <w:rPr>
          <w:rFonts w:ascii="Arial" w:hAnsi="Arial" w:cs="Arial"/>
          <w:b/>
          <w:sz w:val="20"/>
          <w:szCs w:val="20"/>
        </w:rPr>
        <w:t>.21</w:t>
      </w:r>
      <w:r w:rsidR="00E91D92" w:rsidRPr="002A07F4">
        <w:rPr>
          <w:rFonts w:ascii="Arial" w:hAnsi="Arial" w:cs="Arial"/>
          <w:b/>
          <w:sz w:val="20"/>
          <w:szCs w:val="20"/>
        </w:rPr>
        <w:t xml:space="preserve">. </w:t>
      </w:r>
      <w:r w:rsidR="00E91D92" w:rsidRPr="002A07F4">
        <w:rPr>
          <w:rFonts w:ascii="Arial" w:hAnsi="Arial" w:cs="Arial"/>
          <w:sz w:val="20"/>
          <w:szCs w:val="20"/>
        </w:rPr>
        <w:t>Caso a CONTRATADA e CREDENCIADA que realizou a operação do mês sejam optante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pelo Sistema Integrado de Pagamento de Impostos e Contribuições das Microempresas 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Empresas de Pequeno Porte – SIMPLES, a CONTRATADA deverá apresentar, juntamente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com a Nota Fiscal/Fatura, a devida comprovação, a fim de evitar a retenção na fonte dos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tributos</w:t>
      </w:r>
      <w:r w:rsidR="00E91D92" w:rsidRPr="002A07F4">
        <w:rPr>
          <w:rFonts w:ascii="Arial" w:hAnsi="Arial" w:cs="Arial"/>
          <w:spacing w:val="-3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 contribuições, conforme legislação em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vigor.</w:t>
      </w:r>
    </w:p>
    <w:p w14:paraId="12FBD77A" w14:textId="347EFB1F" w:rsidR="00E91D92" w:rsidRPr="002A07F4" w:rsidRDefault="007A6CB7" w:rsidP="00E91D92">
      <w:pPr>
        <w:tabs>
          <w:tab w:val="left" w:pos="745"/>
        </w:tabs>
        <w:spacing w:before="118"/>
        <w:ind w:left="567" w:right="102"/>
        <w:jc w:val="both"/>
        <w:rPr>
          <w:rFonts w:ascii="Arial" w:hAnsi="Arial" w:cs="Arial"/>
          <w:sz w:val="20"/>
          <w:szCs w:val="20"/>
          <w:u w:val="single"/>
        </w:rPr>
      </w:pPr>
      <w:r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19</w:t>
      </w:r>
      <w:r w:rsidR="00733B08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.22</w:t>
      </w:r>
      <w:r w:rsidR="00E91D92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 xml:space="preserve">.  </w:t>
      </w:r>
      <w:r w:rsidR="00E91D92" w:rsidRPr="002A07F4">
        <w:rPr>
          <w:rFonts w:ascii="Arial" w:hAnsi="Arial" w:cs="Arial"/>
          <w:sz w:val="20"/>
          <w:szCs w:val="20"/>
        </w:rPr>
        <w:t>Desse modo, para fins de liquidação e pagamento, deve acompanhar a fatura e Notas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Fiscais toda a documentação necessária à comprovação de que o contratado se mantém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regular em todas as condições previstas para habilitação no certame</w:t>
      </w:r>
      <w:r w:rsidR="00E91D92" w:rsidRPr="002A07F4">
        <w:rPr>
          <w:rFonts w:ascii="Arial" w:hAnsi="Arial" w:cs="Arial"/>
          <w:sz w:val="20"/>
          <w:szCs w:val="20"/>
          <w:u w:val="single"/>
        </w:rPr>
        <w:t>, como as certidões de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  <w:u w:val="single"/>
        </w:rPr>
        <w:t>regularidade</w:t>
      </w:r>
      <w:r w:rsidR="00E91D92" w:rsidRPr="002A07F4">
        <w:rPr>
          <w:rFonts w:ascii="Arial" w:hAnsi="Arial" w:cs="Arial"/>
          <w:spacing w:val="1"/>
          <w:sz w:val="20"/>
          <w:szCs w:val="20"/>
          <w:u w:val="single"/>
        </w:rPr>
        <w:t xml:space="preserve"> </w:t>
      </w:r>
      <w:r w:rsidR="00E91D92" w:rsidRPr="002A07F4">
        <w:rPr>
          <w:rFonts w:ascii="Arial" w:hAnsi="Arial" w:cs="Arial"/>
          <w:sz w:val="20"/>
          <w:szCs w:val="20"/>
          <w:u w:val="single"/>
        </w:rPr>
        <w:t>fiscal e</w:t>
      </w:r>
      <w:r w:rsidR="00E91D92" w:rsidRPr="002A07F4">
        <w:rPr>
          <w:rFonts w:ascii="Arial" w:hAnsi="Arial" w:cs="Arial"/>
          <w:spacing w:val="2"/>
          <w:sz w:val="20"/>
          <w:szCs w:val="20"/>
          <w:u w:val="single"/>
        </w:rPr>
        <w:t xml:space="preserve"> </w:t>
      </w:r>
      <w:r w:rsidR="00E91D92" w:rsidRPr="002A07F4">
        <w:rPr>
          <w:rFonts w:ascii="Arial" w:hAnsi="Arial" w:cs="Arial"/>
          <w:sz w:val="20"/>
          <w:szCs w:val="20"/>
          <w:u w:val="single"/>
        </w:rPr>
        <w:t>trabalhista</w:t>
      </w:r>
      <w:r w:rsidR="00E91D92" w:rsidRPr="002A07F4">
        <w:rPr>
          <w:rFonts w:ascii="Arial" w:hAnsi="Arial" w:cs="Arial"/>
          <w:spacing w:val="2"/>
          <w:sz w:val="20"/>
          <w:szCs w:val="20"/>
          <w:u w:val="single"/>
        </w:rPr>
        <w:t xml:space="preserve"> </w:t>
      </w:r>
      <w:r w:rsidR="00E91D92" w:rsidRPr="002A07F4">
        <w:rPr>
          <w:rFonts w:ascii="Arial" w:hAnsi="Arial" w:cs="Arial"/>
          <w:sz w:val="20"/>
          <w:szCs w:val="20"/>
          <w:u w:val="single"/>
        </w:rPr>
        <w:t xml:space="preserve">da </w:t>
      </w:r>
      <w:r w:rsidR="00E91D92" w:rsidRPr="002A07F4">
        <w:rPr>
          <w:rFonts w:ascii="Arial" w:hAnsi="Arial" w:cs="Arial"/>
          <w:sz w:val="20"/>
          <w:szCs w:val="20"/>
          <w:u w:val="single"/>
        </w:rPr>
        <w:lastRenderedPageBreak/>
        <w:t>CONTRATADA.</w:t>
      </w:r>
    </w:p>
    <w:p w14:paraId="6286307F" w14:textId="01C8B3B4" w:rsidR="00E91D92" w:rsidRPr="002A07F4" w:rsidRDefault="007A6CB7" w:rsidP="00E91D92">
      <w:pPr>
        <w:tabs>
          <w:tab w:val="left" w:pos="834"/>
        </w:tabs>
        <w:ind w:left="567"/>
        <w:jc w:val="both"/>
        <w:rPr>
          <w:rFonts w:ascii="Arial" w:hAnsi="Arial" w:cs="Arial"/>
          <w:sz w:val="20"/>
          <w:szCs w:val="20"/>
        </w:rPr>
      </w:pPr>
      <w:r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19</w:t>
      </w:r>
      <w:r w:rsidR="00733B08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.23</w:t>
      </w:r>
      <w:r w:rsidR="00E91D92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 xml:space="preserve">.    </w:t>
      </w:r>
      <w:r w:rsidR="00E91D92" w:rsidRPr="002A07F4">
        <w:rPr>
          <w:rFonts w:ascii="Arial" w:hAnsi="Arial" w:cs="Arial"/>
          <w:sz w:val="20"/>
          <w:szCs w:val="20"/>
        </w:rPr>
        <w:t>A CONTRATANTE após a liquidação e o pagamento encaminhará a CONTRATADA,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empresa intermediadora de serviços, cópia do DAM Documento de Arrecadação Municipal,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ou</w:t>
      </w:r>
      <w:r w:rsidR="00E91D92" w:rsidRPr="002A07F4">
        <w:rPr>
          <w:rFonts w:ascii="Arial" w:hAnsi="Arial" w:cs="Arial"/>
          <w:spacing w:val="34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qualquer</w:t>
      </w:r>
      <w:r w:rsidR="00E91D92" w:rsidRPr="002A07F4">
        <w:rPr>
          <w:rFonts w:ascii="Arial" w:hAnsi="Arial" w:cs="Arial"/>
          <w:spacing w:val="30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outro</w:t>
      </w:r>
      <w:r w:rsidR="00E91D92" w:rsidRPr="002A07F4">
        <w:rPr>
          <w:rFonts w:ascii="Arial" w:hAnsi="Arial" w:cs="Arial"/>
          <w:spacing w:val="33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documento</w:t>
      </w:r>
      <w:r w:rsidR="00E91D92" w:rsidRPr="002A07F4">
        <w:rPr>
          <w:rFonts w:ascii="Arial" w:hAnsi="Arial" w:cs="Arial"/>
          <w:spacing w:val="34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que</w:t>
      </w:r>
      <w:r w:rsidR="00E91D92" w:rsidRPr="002A07F4">
        <w:rPr>
          <w:rFonts w:ascii="Arial" w:hAnsi="Arial" w:cs="Arial"/>
          <w:spacing w:val="39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comprove</w:t>
      </w:r>
      <w:r w:rsidR="00E91D92" w:rsidRPr="002A07F4">
        <w:rPr>
          <w:rFonts w:ascii="Arial" w:hAnsi="Arial" w:cs="Arial"/>
          <w:spacing w:val="37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que</w:t>
      </w:r>
      <w:r w:rsidR="00E91D92" w:rsidRPr="002A07F4">
        <w:rPr>
          <w:rFonts w:ascii="Arial" w:hAnsi="Arial" w:cs="Arial"/>
          <w:spacing w:val="35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as</w:t>
      </w:r>
      <w:r w:rsidR="00E91D92" w:rsidRPr="002A07F4">
        <w:rPr>
          <w:rFonts w:ascii="Arial" w:hAnsi="Arial" w:cs="Arial"/>
          <w:spacing w:val="34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retenções</w:t>
      </w:r>
      <w:r w:rsidR="00E91D92" w:rsidRPr="002A07F4">
        <w:rPr>
          <w:rFonts w:ascii="Arial" w:hAnsi="Arial" w:cs="Arial"/>
          <w:spacing w:val="35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foram</w:t>
      </w:r>
      <w:r w:rsidR="00E91D92" w:rsidRPr="002A07F4">
        <w:rPr>
          <w:rFonts w:ascii="Arial" w:hAnsi="Arial" w:cs="Arial"/>
          <w:spacing w:val="34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efetuadas</w:t>
      </w:r>
      <w:r w:rsidR="00E91D92" w:rsidRPr="002A07F4">
        <w:rPr>
          <w:rFonts w:ascii="Arial" w:hAnsi="Arial" w:cs="Arial"/>
          <w:spacing w:val="35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</w:t>
      </w:r>
      <w:r w:rsidR="00E91D92" w:rsidRPr="002A07F4">
        <w:rPr>
          <w:rFonts w:ascii="Arial" w:hAnsi="Arial" w:cs="Arial"/>
          <w:spacing w:val="34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nome</w:t>
      </w:r>
      <w:r w:rsidR="00E91D92" w:rsidRPr="002A07F4">
        <w:rPr>
          <w:rFonts w:ascii="Arial" w:hAnsi="Arial" w:cs="Arial"/>
          <w:spacing w:val="-64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das CREDENCIADAS, empresas fornecedoras de bens ou prestadoras de serviços, bem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como</w:t>
      </w:r>
      <w:r w:rsidR="00E91D92" w:rsidRPr="002A07F4">
        <w:rPr>
          <w:rFonts w:ascii="Arial" w:hAnsi="Arial" w:cs="Arial"/>
          <w:spacing w:val="-3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sobre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</w:t>
      </w:r>
      <w:r w:rsidR="00E91D92" w:rsidRPr="002A07F4">
        <w:rPr>
          <w:rFonts w:ascii="Arial" w:hAnsi="Arial" w:cs="Arial"/>
          <w:spacing w:val="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respectivo serviço</w:t>
      </w:r>
      <w:r w:rsidR="00E91D92" w:rsidRPr="002A07F4">
        <w:rPr>
          <w:rFonts w:ascii="Arial" w:hAnsi="Arial" w:cs="Arial"/>
          <w:spacing w:val="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de intermediação, se devido.</w:t>
      </w:r>
    </w:p>
    <w:p w14:paraId="50FF556C" w14:textId="009B1DCA" w:rsidR="00E91D92" w:rsidRPr="002A07F4" w:rsidRDefault="007A6CB7" w:rsidP="00E91D92">
      <w:pPr>
        <w:tabs>
          <w:tab w:val="left" w:pos="834"/>
        </w:tabs>
        <w:ind w:left="567"/>
        <w:jc w:val="both"/>
        <w:rPr>
          <w:rFonts w:ascii="Arial" w:hAnsi="Arial" w:cs="Arial"/>
          <w:sz w:val="20"/>
          <w:szCs w:val="20"/>
        </w:rPr>
      </w:pPr>
      <w:r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hAnsi="Arial" w:cs="Arial"/>
          <w:b/>
          <w:sz w:val="20"/>
          <w:szCs w:val="20"/>
          <w:lang w:val="pt-BR"/>
        </w:rPr>
        <w:t>24</w:t>
      </w:r>
      <w:r w:rsidR="00E91D92" w:rsidRPr="002A07F4">
        <w:rPr>
          <w:rFonts w:ascii="Arial" w:hAnsi="Arial" w:cs="Arial"/>
          <w:sz w:val="20"/>
          <w:szCs w:val="20"/>
          <w:lang w:val="pt-BR"/>
        </w:rPr>
        <w:t xml:space="preserve">. </w:t>
      </w:r>
      <w:r w:rsidR="00E91D92" w:rsidRPr="002A07F4">
        <w:rPr>
          <w:rFonts w:ascii="Arial" w:hAnsi="Arial" w:cs="Arial"/>
          <w:sz w:val="20"/>
          <w:szCs w:val="20"/>
        </w:rPr>
        <w:t>Os</w:t>
      </w:r>
      <w:r w:rsidR="00E91D92" w:rsidRPr="002A07F4">
        <w:rPr>
          <w:rFonts w:ascii="Arial" w:hAnsi="Arial" w:cs="Arial"/>
          <w:spacing w:val="25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valores</w:t>
      </w:r>
      <w:r w:rsidR="00E91D92" w:rsidRPr="002A07F4">
        <w:rPr>
          <w:rFonts w:ascii="Arial" w:hAnsi="Arial" w:cs="Arial"/>
          <w:spacing w:val="25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pagos</w:t>
      </w:r>
      <w:r w:rsidR="00E91D92" w:rsidRPr="002A07F4">
        <w:rPr>
          <w:rFonts w:ascii="Arial" w:hAnsi="Arial" w:cs="Arial"/>
          <w:spacing w:val="26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</w:t>
      </w:r>
      <w:r w:rsidR="00E91D92" w:rsidRPr="002A07F4">
        <w:rPr>
          <w:rFonts w:ascii="Arial" w:hAnsi="Arial" w:cs="Arial"/>
          <w:spacing w:val="25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atraso,</w:t>
      </w:r>
      <w:r w:rsidR="00E91D92" w:rsidRPr="002A07F4">
        <w:rPr>
          <w:rFonts w:ascii="Arial" w:hAnsi="Arial" w:cs="Arial"/>
          <w:spacing w:val="25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somente</w:t>
      </w:r>
      <w:r w:rsidR="00E91D92" w:rsidRPr="002A07F4">
        <w:rPr>
          <w:rFonts w:ascii="Arial" w:hAnsi="Arial" w:cs="Arial"/>
          <w:spacing w:val="30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serão</w:t>
      </w:r>
      <w:r w:rsidR="00E91D92" w:rsidRPr="002A07F4">
        <w:rPr>
          <w:rFonts w:ascii="Arial" w:hAnsi="Arial" w:cs="Arial"/>
          <w:spacing w:val="24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corrigidos,</w:t>
      </w:r>
      <w:r w:rsidR="00E91D92" w:rsidRPr="002A07F4">
        <w:rPr>
          <w:rFonts w:ascii="Arial" w:hAnsi="Arial" w:cs="Arial"/>
          <w:spacing w:val="28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caso</w:t>
      </w:r>
      <w:r w:rsidR="00E91D92" w:rsidRPr="002A07F4">
        <w:rPr>
          <w:rFonts w:ascii="Arial" w:hAnsi="Arial" w:cs="Arial"/>
          <w:spacing w:val="26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derivar</w:t>
      </w:r>
      <w:r w:rsidR="00E91D92" w:rsidRPr="002A07F4">
        <w:rPr>
          <w:rFonts w:ascii="Arial" w:hAnsi="Arial" w:cs="Arial"/>
          <w:spacing w:val="25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de</w:t>
      </w:r>
      <w:r w:rsidR="00E91D92" w:rsidRPr="002A07F4">
        <w:rPr>
          <w:rFonts w:ascii="Arial" w:hAnsi="Arial" w:cs="Arial"/>
          <w:spacing w:val="25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culpa</w:t>
      </w:r>
      <w:r w:rsidR="00E91D92" w:rsidRPr="002A07F4">
        <w:rPr>
          <w:rFonts w:ascii="Arial" w:hAnsi="Arial" w:cs="Arial"/>
          <w:spacing w:val="29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exclusiva</w:t>
      </w:r>
      <w:r w:rsidR="00E91D92" w:rsidRPr="002A07F4">
        <w:rPr>
          <w:rFonts w:ascii="Arial" w:hAnsi="Arial" w:cs="Arial"/>
          <w:spacing w:val="-65"/>
          <w:sz w:val="20"/>
          <w:szCs w:val="20"/>
        </w:rPr>
        <w:t xml:space="preserve"> </w:t>
      </w:r>
      <w:r w:rsidR="00AF5CAC" w:rsidRPr="002A07F4">
        <w:rPr>
          <w:rFonts w:ascii="Arial" w:hAnsi="Arial" w:cs="Arial"/>
          <w:sz w:val="20"/>
          <w:szCs w:val="20"/>
        </w:rPr>
        <w:t>da</w:t>
      </w:r>
      <w:r w:rsidR="00E91D92" w:rsidRPr="002A07F4">
        <w:rPr>
          <w:rFonts w:ascii="Arial" w:hAnsi="Arial" w:cs="Arial"/>
          <w:sz w:val="20"/>
          <w:szCs w:val="20"/>
        </w:rPr>
        <w:t>, os quais serão corrigidos monetariamente, tendo como base o Índice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Nacional de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Preços ao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Consumidor Amplo–IPCA, medido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pelo IBGE,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calculadas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sobre</w:t>
      </w:r>
      <w:r w:rsidR="00E91D92" w:rsidRPr="002A07F4">
        <w:rPr>
          <w:rFonts w:ascii="Arial" w:hAnsi="Arial" w:cs="Arial"/>
          <w:spacing w:val="66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total</w:t>
      </w:r>
      <w:r w:rsidR="00E91D92" w:rsidRPr="002A07F4">
        <w:rPr>
          <w:rFonts w:ascii="Arial" w:hAnsi="Arial" w:cs="Arial"/>
          <w:spacing w:val="-3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do débito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</w:t>
      </w:r>
      <w:r w:rsidR="00E91D92" w:rsidRPr="002A07F4">
        <w:rPr>
          <w:rFonts w:ascii="Arial" w:hAnsi="Arial" w:cs="Arial"/>
          <w:spacing w:val="-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atraso,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desde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</w:t>
      </w:r>
      <w:r w:rsidR="00E91D92" w:rsidRPr="002A07F4">
        <w:rPr>
          <w:rFonts w:ascii="Arial" w:hAnsi="Arial" w:cs="Arial"/>
          <w:spacing w:val="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vencimento até a data</w:t>
      </w:r>
      <w:r w:rsidR="00E91D92" w:rsidRPr="002A07F4">
        <w:rPr>
          <w:rFonts w:ascii="Arial" w:hAnsi="Arial" w:cs="Arial"/>
          <w:spacing w:val="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do</w:t>
      </w:r>
      <w:r w:rsidR="00E91D92" w:rsidRPr="002A07F4">
        <w:rPr>
          <w:rFonts w:ascii="Arial" w:hAnsi="Arial" w:cs="Arial"/>
          <w:spacing w:val="-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efetivo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pagamento.</w:t>
      </w:r>
    </w:p>
    <w:p w14:paraId="5B25EE8E" w14:textId="5541C4A9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DAS</w:t>
      </w:r>
      <w:r w:rsidRPr="002A07F4">
        <w:rPr>
          <w:spacing w:val="-1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SANÇÕES</w:t>
      </w:r>
      <w:r w:rsidRPr="002A07F4">
        <w:rPr>
          <w:spacing w:val="-11"/>
          <w:sz w:val="20"/>
          <w:szCs w:val="20"/>
          <w:shd w:val="clear" w:color="auto" w:fill="D5E2BB"/>
          <w:lang w:val="pt-BR"/>
        </w:rPr>
        <w:t xml:space="preserve"> </w:t>
      </w:r>
      <w:r w:rsidR="00500307" w:rsidRPr="002A07F4">
        <w:rPr>
          <w:sz w:val="20"/>
          <w:szCs w:val="20"/>
          <w:shd w:val="clear" w:color="auto" w:fill="D5E2BB"/>
          <w:lang w:val="pt-BR"/>
        </w:rPr>
        <w:t>ADMINISTRATIVA</w:t>
      </w:r>
    </w:p>
    <w:p w14:paraId="593DA642" w14:textId="77777777" w:rsidR="00731BE0" w:rsidRPr="002A07F4" w:rsidRDefault="00731BE0" w:rsidP="00CA3146">
      <w:pPr>
        <w:pStyle w:val="Corpodetexto"/>
        <w:spacing w:before="4"/>
        <w:rPr>
          <w:rFonts w:ascii="Arial" w:hAnsi="Arial" w:cs="Arial"/>
          <w:b/>
          <w:sz w:val="20"/>
          <w:szCs w:val="20"/>
          <w:lang w:val="pt-BR"/>
        </w:rPr>
      </w:pPr>
    </w:p>
    <w:p w14:paraId="65640994" w14:textId="77777777" w:rsidR="00B53520" w:rsidRPr="002A07F4" w:rsidRDefault="00B53520" w:rsidP="00B53520">
      <w:pPr>
        <w:pStyle w:val="PargrafodaLista"/>
        <w:numPr>
          <w:ilvl w:val="1"/>
          <w:numId w:val="10"/>
        </w:numPr>
        <w:tabs>
          <w:tab w:val="left" w:pos="567"/>
        </w:tabs>
        <w:spacing w:line="237" w:lineRule="auto"/>
        <w:ind w:left="142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Ressalvados os motivos de força maior ou caso fortuito, que deverão ser devidamente comprovados pela Contratada, o Contratante sem prejuízo das sanções previstas na Lei Federal nº 14.133/21, aplicará as seguintes penalidades: </w:t>
      </w:r>
    </w:p>
    <w:p w14:paraId="016CA0D1" w14:textId="77777777" w:rsidR="00B53520" w:rsidRPr="002A07F4" w:rsidRDefault="00B53520" w:rsidP="00B53520">
      <w:pPr>
        <w:pStyle w:val="PargrafodaLista"/>
        <w:tabs>
          <w:tab w:val="left" w:pos="567"/>
        </w:tabs>
        <w:spacing w:line="237" w:lineRule="auto"/>
        <w:ind w:left="142" w:right="186"/>
        <w:rPr>
          <w:rFonts w:ascii="Arial" w:hAnsi="Arial" w:cs="Arial"/>
          <w:sz w:val="20"/>
          <w:szCs w:val="20"/>
          <w:lang w:val="pt-BR"/>
        </w:rPr>
      </w:pPr>
    </w:p>
    <w:p w14:paraId="49D05BAA" w14:textId="6F0BC442" w:rsidR="00B53520" w:rsidRPr="002A07F4" w:rsidRDefault="00B53520" w:rsidP="00AA3272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284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Advertência;</w:t>
      </w:r>
    </w:p>
    <w:p w14:paraId="3F62222E" w14:textId="77777777" w:rsidR="00B53520" w:rsidRPr="002A07F4" w:rsidRDefault="00B53520" w:rsidP="00AA3272">
      <w:pPr>
        <w:pStyle w:val="PargrafodaLista"/>
        <w:tabs>
          <w:tab w:val="left" w:pos="993"/>
        </w:tabs>
        <w:spacing w:line="237" w:lineRule="auto"/>
        <w:ind w:left="284" w:right="186"/>
        <w:rPr>
          <w:rFonts w:ascii="Arial" w:hAnsi="Arial" w:cs="Arial"/>
          <w:sz w:val="20"/>
          <w:szCs w:val="20"/>
          <w:lang w:val="pt-BR"/>
        </w:rPr>
      </w:pPr>
    </w:p>
    <w:p w14:paraId="59596DFC" w14:textId="095EFF07" w:rsidR="00B53520" w:rsidRPr="002A07F4" w:rsidRDefault="00B53520" w:rsidP="00AA3272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284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Multa:</w:t>
      </w:r>
    </w:p>
    <w:p w14:paraId="32C617A7" w14:textId="77777777" w:rsidR="00B53520" w:rsidRPr="002A07F4" w:rsidRDefault="00B53520" w:rsidP="00B53520">
      <w:pPr>
        <w:pStyle w:val="PargrafodaLista"/>
        <w:tabs>
          <w:tab w:val="left" w:pos="709"/>
        </w:tabs>
        <w:spacing w:line="237" w:lineRule="auto"/>
        <w:ind w:left="284" w:right="186"/>
        <w:rPr>
          <w:rFonts w:ascii="Arial" w:hAnsi="Arial" w:cs="Arial"/>
          <w:sz w:val="20"/>
          <w:szCs w:val="20"/>
          <w:lang w:val="pt-BR"/>
        </w:rPr>
      </w:pPr>
    </w:p>
    <w:p w14:paraId="56DD4598" w14:textId="66663D30" w:rsidR="00B53520" w:rsidRPr="002A07F4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Multa moratória de 0,5% (zero vírgula cinco por cento) até 10% (dez por cento) sobre o valor do Contrato</w:t>
      </w:r>
      <w:r w:rsidR="00E03B8B" w:rsidRPr="002A07F4">
        <w:rPr>
          <w:rFonts w:ascii="Arial" w:hAnsi="Arial" w:cs="Arial"/>
          <w:sz w:val="20"/>
          <w:szCs w:val="20"/>
          <w:lang w:val="pt-BR"/>
        </w:rPr>
        <w:t xml:space="preserve"> não executado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, por dia de atraso que venha a ocorrer na execução deste com relação aos prazos estabelecidos </w:t>
      </w:r>
      <w:r w:rsidR="00E03F27" w:rsidRPr="002A07F4">
        <w:rPr>
          <w:rFonts w:ascii="Arial" w:hAnsi="Arial" w:cs="Arial"/>
          <w:sz w:val="20"/>
          <w:szCs w:val="20"/>
          <w:lang w:val="pt-BR"/>
        </w:rPr>
        <w:t>no Termo de Referência</w:t>
      </w:r>
      <w:r w:rsidRPr="002A07F4">
        <w:rPr>
          <w:rFonts w:ascii="Arial" w:hAnsi="Arial" w:cs="Arial"/>
          <w:sz w:val="20"/>
          <w:szCs w:val="20"/>
          <w:lang w:val="pt-BR"/>
        </w:rPr>
        <w:t>;</w:t>
      </w:r>
    </w:p>
    <w:p w14:paraId="19302ABB" w14:textId="77777777" w:rsidR="00B53520" w:rsidRPr="002A07F4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0"/>
          <w:szCs w:val="20"/>
          <w:lang w:val="pt-BR"/>
        </w:rPr>
      </w:pPr>
    </w:p>
    <w:p w14:paraId="01C3CB63" w14:textId="6ECE0368" w:rsidR="00B53520" w:rsidRPr="002A07F4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Multa compensatória de 10% </w:t>
      </w:r>
      <w:r w:rsidR="001C7B66" w:rsidRPr="002A07F4">
        <w:rPr>
          <w:rFonts w:ascii="Arial" w:hAnsi="Arial" w:cs="Arial"/>
          <w:sz w:val="20"/>
          <w:szCs w:val="20"/>
          <w:lang w:val="pt-BR"/>
        </w:rPr>
        <w:t>a 30%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sobre o valor</w:t>
      </w:r>
      <w:r w:rsidR="00E03B8B" w:rsidRPr="002A07F4">
        <w:rPr>
          <w:rFonts w:ascii="Arial" w:hAnsi="Arial" w:cs="Arial"/>
          <w:sz w:val="20"/>
          <w:szCs w:val="20"/>
          <w:lang w:val="pt-BR"/>
        </w:rPr>
        <w:t xml:space="preserve"> total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do contrato</w:t>
      </w:r>
      <w:r w:rsidR="00E03B8B" w:rsidRPr="002A07F4">
        <w:rPr>
          <w:rFonts w:ascii="Arial" w:hAnsi="Arial" w:cs="Arial"/>
          <w:sz w:val="20"/>
          <w:szCs w:val="20"/>
          <w:lang w:val="pt-BR"/>
        </w:rPr>
        <w:t>, independentemente de ter ocorrido inexecução total ou parcial</w:t>
      </w:r>
      <w:r w:rsidRPr="002A07F4">
        <w:rPr>
          <w:rFonts w:ascii="Arial" w:hAnsi="Arial" w:cs="Arial"/>
          <w:sz w:val="20"/>
          <w:szCs w:val="20"/>
          <w:lang w:val="pt-BR"/>
        </w:rPr>
        <w:t>, no caso de descumprimento de suas obrigações, hipótese que permitirá, ainda, a rescisão do Contrato com a aplicação de outras penalidades correspondentes.</w:t>
      </w:r>
    </w:p>
    <w:p w14:paraId="33B19478" w14:textId="77777777" w:rsidR="00B53520" w:rsidRPr="002A07F4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0"/>
          <w:szCs w:val="20"/>
          <w:lang w:val="pt-BR"/>
        </w:rPr>
      </w:pPr>
    </w:p>
    <w:p w14:paraId="4F5E4F69" w14:textId="1DD55C0F" w:rsidR="00B53520" w:rsidRPr="002A07F4" w:rsidRDefault="00045014" w:rsidP="00045014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Impedimento</w:t>
      </w:r>
      <w:r w:rsidR="00B53520" w:rsidRPr="002A07F4">
        <w:rPr>
          <w:rFonts w:ascii="Arial" w:hAnsi="Arial" w:cs="Arial"/>
          <w:sz w:val="20"/>
          <w:szCs w:val="20"/>
          <w:lang w:val="pt-BR"/>
        </w:rPr>
        <w:t xml:space="preserve"> em participar de licitação e contratar com Administração Municipal, pelo prazo máximo de 3 (três) anos.</w:t>
      </w:r>
    </w:p>
    <w:p w14:paraId="36DAA346" w14:textId="77777777" w:rsidR="00B53520" w:rsidRPr="002A07F4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0"/>
          <w:szCs w:val="20"/>
          <w:lang w:val="pt-BR"/>
        </w:rPr>
      </w:pPr>
    </w:p>
    <w:p w14:paraId="70193CB2" w14:textId="04D25088" w:rsidR="00B53520" w:rsidRPr="002A07F4" w:rsidRDefault="00B53520" w:rsidP="00045014">
      <w:pPr>
        <w:pStyle w:val="PargrafodaLista"/>
        <w:numPr>
          <w:ilvl w:val="2"/>
          <w:numId w:val="10"/>
        </w:numPr>
        <w:tabs>
          <w:tab w:val="left" w:pos="851"/>
          <w:tab w:val="left" w:pos="1134"/>
          <w:tab w:val="left" w:pos="1276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Declaração de inidoneidade para licitar ou contratar com a Administração Pública.</w:t>
      </w:r>
    </w:p>
    <w:p w14:paraId="136833F2" w14:textId="77777777" w:rsidR="00B53520" w:rsidRPr="002A07F4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0"/>
          <w:szCs w:val="20"/>
          <w:lang w:val="pt-BR"/>
        </w:rPr>
      </w:pPr>
    </w:p>
    <w:p w14:paraId="133A696F" w14:textId="646D8227" w:rsidR="00B53520" w:rsidRPr="002A07F4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567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Declarar-se-á inidôneo o ADJUDICATÁRIO que for responsável pela prática de algumas das infrações previstas nos incisos VIII, IX, X, XI e XII do caput do art. 155 da Lei nº 14.133, sendo elas:</w:t>
      </w:r>
    </w:p>
    <w:p w14:paraId="2A7807B1" w14:textId="77777777" w:rsidR="00B53520" w:rsidRPr="002A07F4" w:rsidRDefault="00B53520" w:rsidP="00B53520">
      <w:pPr>
        <w:pStyle w:val="PargrafodaLista"/>
        <w:tabs>
          <w:tab w:val="left" w:pos="851"/>
        </w:tabs>
        <w:spacing w:line="237" w:lineRule="auto"/>
        <w:ind w:left="567" w:right="186"/>
        <w:rPr>
          <w:rFonts w:ascii="Arial" w:hAnsi="Arial" w:cs="Arial"/>
          <w:sz w:val="20"/>
          <w:szCs w:val="20"/>
          <w:lang w:val="pt-BR"/>
        </w:rPr>
      </w:pPr>
    </w:p>
    <w:p w14:paraId="42EB8909" w14:textId="65681153" w:rsidR="00B53520" w:rsidRPr="002A07F4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Apresentar declaração ou documentação falsa exigida para o certame ou prestar declaração falsa durante a licitação ou a execução do contrato;</w:t>
      </w:r>
    </w:p>
    <w:p w14:paraId="59CBEB4A" w14:textId="77777777" w:rsidR="00B53520" w:rsidRPr="002A07F4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0"/>
          <w:szCs w:val="20"/>
          <w:lang w:val="pt-BR"/>
        </w:rPr>
      </w:pPr>
    </w:p>
    <w:p w14:paraId="60F50392" w14:textId="2E0C9E4B" w:rsidR="00B53520" w:rsidRPr="002A07F4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Fraudar a licitação ou praticar ato fraudulento na execução do contrato;</w:t>
      </w:r>
    </w:p>
    <w:p w14:paraId="21C5E6AC" w14:textId="77777777" w:rsidR="00B53520" w:rsidRPr="002A07F4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0"/>
          <w:szCs w:val="20"/>
          <w:lang w:val="pt-BR"/>
        </w:rPr>
      </w:pPr>
    </w:p>
    <w:p w14:paraId="3296E80F" w14:textId="60724A8B" w:rsidR="00B53520" w:rsidRPr="002A07F4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Comportar-se de modo inidôneo ou cometer fraude de qualquer natureza;</w:t>
      </w:r>
    </w:p>
    <w:p w14:paraId="79E6D9A9" w14:textId="77777777" w:rsidR="00B53520" w:rsidRPr="002A07F4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0"/>
          <w:szCs w:val="20"/>
          <w:lang w:val="pt-BR"/>
        </w:rPr>
      </w:pPr>
    </w:p>
    <w:p w14:paraId="62515021" w14:textId="47BE76F2" w:rsidR="00B53520" w:rsidRPr="002A07F4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Praticar atos ilícitos com vistas a frustrar os objetivos da licitação;</w:t>
      </w:r>
    </w:p>
    <w:p w14:paraId="6C374D5D" w14:textId="77777777" w:rsidR="00B53520" w:rsidRPr="002A07F4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0"/>
          <w:szCs w:val="20"/>
          <w:lang w:val="pt-BR"/>
        </w:rPr>
      </w:pPr>
    </w:p>
    <w:p w14:paraId="647BE32B" w14:textId="4431132E" w:rsidR="00B53520" w:rsidRPr="002A07F4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Praticar ato lesivo previsto no art. 5º da Lei nº 12.846, de 1º de agosto de 2013.</w:t>
      </w:r>
    </w:p>
    <w:p w14:paraId="06DB8954" w14:textId="77777777" w:rsidR="00B53520" w:rsidRPr="002A07F4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0"/>
          <w:szCs w:val="20"/>
          <w:lang w:val="pt-BR"/>
        </w:rPr>
      </w:pPr>
    </w:p>
    <w:p w14:paraId="7FC6D903" w14:textId="02264985" w:rsidR="00B53520" w:rsidRPr="002A07F4" w:rsidRDefault="00B53520" w:rsidP="00B53520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7FBC11C6" w14:textId="77777777" w:rsidR="00B53520" w:rsidRPr="002A07F4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0"/>
          <w:szCs w:val="20"/>
          <w:lang w:val="pt-BR"/>
        </w:rPr>
      </w:pPr>
    </w:p>
    <w:p w14:paraId="2D2028AA" w14:textId="4C9FC2C7" w:rsidR="00731BE0" w:rsidRPr="002A07F4" w:rsidRDefault="001C78F4" w:rsidP="00B53520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As empresas punidas com impedimento</w:t>
      </w:r>
      <w:r w:rsidR="00B53520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="00B53520" w:rsidRPr="002A07F4">
        <w:rPr>
          <w:rFonts w:ascii="Arial" w:hAnsi="Arial" w:cs="Arial"/>
          <w:sz w:val="20"/>
          <w:szCs w:val="20"/>
          <w:lang w:val="pt-BR"/>
        </w:rPr>
        <w:t xml:space="preserve"> participar de licitação com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o </w:t>
      </w:r>
      <w:r w:rsidR="00B53520" w:rsidRPr="002A07F4">
        <w:rPr>
          <w:rFonts w:ascii="Arial" w:hAnsi="Arial" w:cs="Arial"/>
          <w:sz w:val="20"/>
          <w:szCs w:val="20"/>
          <w:lang w:val="pt-BR"/>
        </w:rPr>
        <w:t>Município de Espigão do Oeste-RO ou que sejam declaradas inidôneas para licitar e contratar com a Administração Públ</w:t>
      </w:r>
      <w:r w:rsidR="00AA3272" w:rsidRPr="002A07F4">
        <w:rPr>
          <w:rFonts w:ascii="Arial" w:hAnsi="Arial" w:cs="Arial"/>
          <w:sz w:val="20"/>
          <w:szCs w:val="20"/>
          <w:lang w:val="pt-BR"/>
        </w:rPr>
        <w:t>ica serão incluídas no CAGEFIMP.</w:t>
      </w:r>
    </w:p>
    <w:p w14:paraId="07E84F41" w14:textId="77777777" w:rsidR="00AA3272" w:rsidRPr="002A07F4" w:rsidRDefault="00AA3272" w:rsidP="00AA3272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5855B770" w14:textId="38CD5CBC" w:rsidR="00AA3272" w:rsidRPr="002A07F4" w:rsidRDefault="00AA3272" w:rsidP="00F60098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As penalidades previstas </w:t>
      </w:r>
      <w:r w:rsidR="00D625BD" w:rsidRPr="002A07F4">
        <w:rPr>
          <w:rFonts w:ascii="Arial" w:hAnsi="Arial" w:cs="Arial"/>
          <w:bCs/>
          <w:sz w:val="20"/>
          <w:szCs w:val="20"/>
        </w:rPr>
        <w:t>nesta cláusula poderão ser aplicadas cumulativamente.</w:t>
      </w:r>
    </w:p>
    <w:p w14:paraId="45C4D0CF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4EC2F064" w14:textId="1E81717C" w:rsidR="00731BE0" w:rsidRPr="002A07F4" w:rsidRDefault="00731BE0" w:rsidP="00B5352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1"/>
          <w:tab w:val="left" w:pos="10226"/>
        </w:tabs>
        <w:spacing w:before="2"/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IMPUGNAÇÃO</w:t>
      </w:r>
      <w:r w:rsidRPr="002A07F4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AO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EDITAL</w:t>
      </w:r>
      <w:r w:rsidRPr="002A07F4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E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DO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PEDIDO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DE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ESCLARECIMENTO</w:t>
      </w:r>
    </w:p>
    <w:p w14:paraId="278D0079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96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Qualquer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pessoa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impugnar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irregularidade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solicitar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esclarecimento sobre os seus termos, devendo protocolar o pedido até 3 (três) dias úteis antes da data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lastRenderedPageBreak/>
        <w:t>abertura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certame.</w:t>
      </w:r>
    </w:p>
    <w:p w14:paraId="6757FB1F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549B3F2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IMPUGNAÇÃO DEVERÁ ser realizada EXCLUSIVAMENTE por FORMA ELETRÔNICA no sistema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hyperlink r:id="rId20">
        <w:r w:rsidRPr="002A07F4">
          <w:rPr>
            <w:rFonts w:ascii="Arial" w:hAnsi="Arial" w:cs="Arial"/>
            <w:sz w:val="20"/>
            <w:szCs w:val="20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67892307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1311B4C3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resposta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impugnação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pedido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esclarecimento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vincularão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administração, e deverá ser divulgada PORTAL DE COMPRAS PUBLICAS no prazo de até 3 (três) dias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úteis,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limitado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último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útil anterior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data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abertura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certame.</w:t>
      </w:r>
    </w:p>
    <w:p w14:paraId="295061ED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D419DC7" w14:textId="570451E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concessão de efeito suspensivo à impugnação é medida excepcional e deverá ser motivada pelo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processo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licitação.</w:t>
      </w:r>
    </w:p>
    <w:p w14:paraId="694EB4D5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07"/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Acolhida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impugnação,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definida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publicada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nova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realização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certame.</w:t>
      </w:r>
    </w:p>
    <w:p w14:paraId="0B7C2B8B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359F3702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Não serão conhecidas as impugnações apresentadas após o respectivo prazo legal ou, no caso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empresas, que estejam subscritas por representante não habilitado legalmente ou não identificado 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processo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responder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proponente.</w:t>
      </w:r>
    </w:p>
    <w:p w14:paraId="380E1474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0F337FFC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petição de impugnação apresentada por empresa deve ser firmada por sócio, pessoa designada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 a administração da sociedade empresária, ou procurador, e vir acompanhada, conforme o caso,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estatuto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social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posteriores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alterações,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houver,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designação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administrador, ou de procuração pública ou particular (instrumento de mandato com poderes para impugnar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Edital).</w:t>
      </w:r>
    </w:p>
    <w:p w14:paraId="45C191DB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2E0557F3" w14:textId="572275B0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DAS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DISPOSIÇÕES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="00F21276" w:rsidRPr="002A07F4">
        <w:rPr>
          <w:sz w:val="20"/>
          <w:szCs w:val="20"/>
          <w:shd w:val="clear" w:color="auto" w:fill="D5E2BB"/>
          <w:lang w:val="pt-BR"/>
        </w:rPr>
        <w:t>GERAIS</w:t>
      </w:r>
    </w:p>
    <w:p w14:paraId="46BDC79E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divulgar-se-á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eletrônico.</w:t>
      </w:r>
    </w:p>
    <w:p w14:paraId="799FC45F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013D77C3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Como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condição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validade</w:t>
      </w:r>
      <w:r w:rsidRPr="002A07F4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eficácia,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todos</w:t>
      </w:r>
      <w:r w:rsidRPr="002A07F4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atos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devem</w:t>
      </w:r>
      <w:r w:rsidRPr="002A07F4">
        <w:rPr>
          <w:rFonts w:ascii="Arial" w:hAnsi="Arial" w:cs="Arial"/>
          <w:spacing w:val="4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realizados</w:t>
      </w:r>
      <w:r w:rsidRPr="002A07F4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forma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eletrônica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diretamente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PORTAL</w:t>
      </w:r>
      <w:r w:rsidRPr="002A07F4">
        <w:rPr>
          <w:rFonts w:ascii="Arial" w:hAnsi="Arial" w:cs="Arial"/>
          <w:b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DE</w:t>
      </w:r>
      <w:r w:rsidRPr="002A07F4">
        <w:rPr>
          <w:rFonts w:ascii="Arial" w:hAnsi="Arial" w:cs="Arial"/>
          <w:b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COMPRAS</w:t>
      </w:r>
      <w:r w:rsidRPr="002A07F4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PÚBLICAS</w:t>
      </w:r>
      <w:r w:rsidRPr="002A07F4">
        <w:rPr>
          <w:rFonts w:ascii="Arial" w:hAnsi="Arial" w:cs="Arial"/>
          <w:sz w:val="20"/>
          <w:szCs w:val="20"/>
          <w:lang w:val="pt-BR"/>
        </w:rPr>
        <w:t>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conforme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art.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17,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§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4º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 14.133,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2021.</w:t>
      </w:r>
    </w:p>
    <w:p w14:paraId="2E282212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4AFE927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Todos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comunicações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formalizadas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através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do </w:t>
      </w:r>
      <w:r w:rsidRPr="002A07F4">
        <w:rPr>
          <w:rFonts w:ascii="Arial" w:hAnsi="Arial" w:cs="Arial"/>
          <w:b/>
          <w:sz w:val="20"/>
          <w:szCs w:val="20"/>
          <w:lang w:val="pt-BR"/>
        </w:rPr>
        <w:t>PORTAL</w:t>
      </w:r>
      <w:r w:rsidRPr="002A07F4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DE</w:t>
      </w:r>
      <w:r w:rsidRPr="002A07F4">
        <w:rPr>
          <w:rFonts w:ascii="Arial" w:hAnsi="Arial" w:cs="Arial"/>
          <w:b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COMPRAS</w:t>
      </w:r>
      <w:r w:rsidRPr="002A07F4">
        <w:rPr>
          <w:rFonts w:ascii="Arial" w:hAnsi="Arial" w:cs="Arial"/>
          <w:b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PÚBLICAS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7B904FA0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A4B962C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Não havendo expediente ou ocorrendo qualquer fato superveniente que impeça a realização 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certame na data marcada, a sessão será automaticamente transferida para o primeiro dia útil subsequente,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mesmo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horário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anteriormente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haja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comunicação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contrário,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Pregoeiro.</w:t>
      </w:r>
    </w:p>
    <w:p w14:paraId="70CD094C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4EA975B" w14:textId="3376DEAC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2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Todas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referências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tempo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Edital,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aviso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durante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highlight w:val="lightGray"/>
          <w:lang w:val="pt-BR"/>
        </w:rPr>
        <w:t>sessão</w:t>
      </w:r>
      <w:r w:rsidRPr="002A07F4">
        <w:rPr>
          <w:rFonts w:ascii="Arial" w:hAnsi="Arial" w:cs="Arial"/>
          <w:spacing w:val="15"/>
          <w:sz w:val="20"/>
          <w:szCs w:val="20"/>
          <w:highlight w:val="lightGray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highlight w:val="lightGray"/>
          <w:lang w:val="pt-BR"/>
        </w:rPr>
        <w:t>pública</w:t>
      </w:r>
      <w:r w:rsidRPr="002A07F4">
        <w:rPr>
          <w:rFonts w:ascii="Arial" w:hAnsi="Arial" w:cs="Arial"/>
          <w:spacing w:val="16"/>
          <w:sz w:val="20"/>
          <w:szCs w:val="20"/>
          <w:highlight w:val="lightGray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highlight w:val="lightGray"/>
          <w:lang w:val="pt-BR"/>
        </w:rPr>
        <w:t>observarão</w:t>
      </w:r>
      <w:r w:rsidRPr="002A07F4">
        <w:rPr>
          <w:rFonts w:ascii="Arial" w:hAnsi="Arial" w:cs="Arial"/>
          <w:spacing w:val="14"/>
          <w:sz w:val="20"/>
          <w:szCs w:val="20"/>
          <w:highlight w:val="lightGray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highlight w:val="lightGray"/>
          <w:lang w:val="pt-BR"/>
        </w:rPr>
        <w:t>o</w:t>
      </w:r>
      <w:r w:rsidRPr="002A07F4">
        <w:rPr>
          <w:rFonts w:ascii="Arial" w:hAnsi="Arial" w:cs="Arial"/>
          <w:spacing w:val="16"/>
          <w:sz w:val="20"/>
          <w:szCs w:val="20"/>
          <w:highlight w:val="lightGray"/>
          <w:lang w:val="pt-BR"/>
        </w:rPr>
        <w:t xml:space="preserve"> </w:t>
      </w:r>
      <w:r w:rsidR="001C78F4" w:rsidRPr="002A07F4">
        <w:rPr>
          <w:rFonts w:ascii="Arial" w:hAnsi="Arial" w:cs="Arial"/>
          <w:sz w:val="20"/>
          <w:szCs w:val="20"/>
          <w:highlight w:val="lightGray"/>
          <w:lang w:val="pt-BR"/>
        </w:rPr>
        <w:t xml:space="preserve">horário de </w:t>
      </w:r>
      <w:r w:rsidR="00F1417D" w:rsidRPr="002A07F4">
        <w:rPr>
          <w:rFonts w:ascii="Arial" w:hAnsi="Arial" w:cs="Arial"/>
          <w:sz w:val="20"/>
          <w:szCs w:val="20"/>
          <w:highlight w:val="lightGray"/>
          <w:lang w:val="pt-BR"/>
        </w:rPr>
        <w:t>Brasília</w:t>
      </w:r>
      <w:r w:rsidR="00F1417D" w:rsidRPr="002A07F4">
        <w:rPr>
          <w:rFonts w:ascii="Arial" w:hAnsi="Arial" w:cs="Arial"/>
          <w:sz w:val="20"/>
          <w:szCs w:val="20"/>
          <w:lang w:val="pt-BR"/>
        </w:rPr>
        <w:t>/DF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36BD4385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15D40768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 julgamento das propostas e da habilitação, o Pregoeiro poderá sanar erros ou falhas que não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alterem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substância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jurídica,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mediante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despacho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fundamentado, registrado em ata e acessível a todos, atribuindo-lhes validade e eficácia para fins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classificação.</w:t>
      </w:r>
    </w:p>
    <w:p w14:paraId="022CDC34" w14:textId="77777777" w:rsidR="00731BE0" w:rsidRPr="002A07F4" w:rsidRDefault="00731BE0" w:rsidP="00CA3146">
      <w:pPr>
        <w:pStyle w:val="Corpodetexto"/>
        <w:spacing w:before="5"/>
        <w:rPr>
          <w:rFonts w:ascii="Arial" w:hAnsi="Arial" w:cs="Arial"/>
          <w:sz w:val="20"/>
          <w:szCs w:val="20"/>
          <w:lang w:val="pt-BR"/>
        </w:rPr>
      </w:pPr>
    </w:p>
    <w:p w14:paraId="0E086BF1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homologação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resultado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desta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implicará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direito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contratação.</w:t>
      </w:r>
    </w:p>
    <w:p w14:paraId="7421C71B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4EE03D63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Verificada qualquer irregularidade a Autoridade Superior determinará o retorno dos autos para 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devido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saneamento.</w:t>
      </w:r>
    </w:p>
    <w:p w14:paraId="0B9FCC12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1ACA2528" w14:textId="4AB6C918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"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As normas disciplinadoras da licitação serão sempre interpretadas em favor da ampliação da disputa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entre os interessados, desde que não comprometam o interesse da Administração, o princípio da isonomia,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finalidade 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segurança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contratação.</w:t>
      </w:r>
    </w:p>
    <w:p w14:paraId="58002C26" w14:textId="4E58F058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96"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licitantes assumem todos os custos de preparação e apresentação de suas propostas e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Administração não será, em nenhum caso, responsável por esses custos, independentemente da condução</w:t>
      </w:r>
      <w:r w:rsidR="00090CE6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resultado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processo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licitatório.</w:t>
      </w:r>
    </w:p>
    <w:p w14:paraId="19AA85A0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DD4FA1B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contagem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prazos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estabelecidos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seus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Anexos,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excluir-se-á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dia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início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incluir-se-á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vencimento.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Só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iniciam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vencem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dias 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expediente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Administração.</w:t>
      </w:r>
    </w:p>
    <w:p w14:paraId="2E8BB361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406D5459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desatendimento de exigências formais não essenciais não importará o afastamento do licitante,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desde que seja possível o aproveitamento do ato, observados os princípios da isonomia e do interesse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público.</w:t>
      </w:r>
    </w:p>
    <w:p w14:paraId="3D49B871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035A649" w14:textId="7861081F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é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responsável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pela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fidelidade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legitimidade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informações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prestadas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="009D54BE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lastRenderedPageBreak/>
        <w:t>apresentados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qualquer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licitação.</w:t>
      </w:r>
    </w:p>
    <w:p w14:paraId="35391331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9A1FC04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274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falsidade de qualquer documento apresentado ou a inverdade das informações nele contidas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implicará a imediata desclassificação do proponente que o tiver apresentado, ou, caso tenha sido 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vencedor,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rescisão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equivalente,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prejuízo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demais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sanções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cabíveis.</w:t>
      </w:r>
    </w:p>
    <w:p w14:paraId="064E0EA8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B94F767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Em caso de divergência entre disposições deste Edital e de seus anexos ou demais peças 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compõem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processo,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prevalecerá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1CE42959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781309C7" w14:textId="5305B22D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A Autoridade Superior do MUNICÍPIO DE </w:t>
      </w:r>
      <w:r w:rsidR="009D54BE" w:rsidRPr="002A07F4">
        <w:rPr>
          <w:rFonts w:ascii="Arial" w:hAnsi="Arial" w:cs="Arial"/>
          <w:sz w:val="20"/>
          <w:szCs w:val="20"/>
          <w:lang w:val="pt-BR"/>
        </w:rPr>
        <w:t>ESPIGÃO DO OESTE/RO</w:t>
      </w:r>
      <w:r w:rsidR="00405699" w:rsidRPr="002A07F4">
        <w:rPr>
          <w:rFonts w:ascii="Arial" w:hAnsi="Arial" w:cs="Arial"/>
          <w:sz w:val="20"/>
          <w:szCs w:val="20"/>
          <w:lang w:val="pt-BR"/>
        </w:rPr>
        <w:t xml:space="preserve"> poderá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revogar este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Pregão por razões de interesse público decorrente de fato superveniente que constitua óbice manifesto 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incontornável, ou anulá-lo por ilegalidade, de ofício ou por provocação de terceiros, salvo quando for viável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 convalidação do ato ou do procedimento viciado, desde que observados os princípios da ampla defesa 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contraditório.</w:t>
      </w:r>
    </w:p>
    <w:p w14:paraId="0D6B1E51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6176C930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1126" w:hanging="853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anulação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induz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contrato.</w:t>
      </w:r>
    </w:p>
    <w:p w14:paraId="25112662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1DFA3F51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1126" w:hanging="853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anulação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motivo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ilegalidade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gera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obrigação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indenizar.</w:t>
      </w:r>
    </w:p>
    <w:p w14:paraId="245BC55E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FAF70CD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É facultado à autoridade superior, em qualquer fase deste Pregão, promover diligência destinada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esclarecer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completar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instrução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processo,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vedada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inclusão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posterior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informação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deveriam ter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fins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habilitação.</w:t>
      </w:r>
    </w:p>
    <w:p w14:paraId="38875784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B354449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Conforme entendimento do Plenário do Tribunal de Contas da União, exarado no Acórdão n.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1211/2021-Plenário,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é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considerado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novo,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comprobatório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de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condição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atendida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quando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apresentou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sua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proposta,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que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foi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juntado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com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os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demais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comprovantes</w:t>
      </w:r>
      <w:r w:rsidRPr="002A07F4">
        <w:rPr>
          <w:rFonts w:ascii="Arial" w:hAnsi="Arial" w:cs="Arial"/>
          <w:i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de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habilitação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e/ou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da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proposta,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por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equívoco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ou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falha,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qual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deverá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ser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solicitado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e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avaliado</w:t>
      </w:r>
      <w:r w:rsidRPr="002A07F4">
        <w:rPr>
          <w:rFonts w:ascii="Arial" w:hAnsi="Arial" w:cs="Arial"/>
          <w:i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05897C7D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06798455" w14:textId="540F208D" w:rsidR="00731BE0" w:rsidRPr="002A07F4" w:rsidRDefault="00731BE0" w:rsidP="009D54BE">
      <w:pPr>
        <w:pStyle w:val="PargrafodaLista"/>
        <w:numPr>
          <w:ilvl w:val="1"/>
          <w:numId w:val="10"/>
        </w:numPr>
        <w:tabs>
          <w:tab w:val="left" w:pos="842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disponibilizado,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íntegra,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endereço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eletrônico:</w:t>
      </w:r>
      <w:r w:rsidRPr="002A07F4">
        <w:rPr>
          <w:rFonts w:ascii="Arial" w:hAnsi="Arial" w:cs="Arial"/>
          <w:color w:val="000080"/>
          <w:spacing w:val="1"/>
          <w:sz w:val="20"/>
          <w:szCs w:val="20"/>
          <w:lang w:val="pt-BR"/>
        </w:rPr>
        <w:t xml:space="preserve"> </w:t>
      </w:r>
      <w:hyperlink r:id="rId21">
        <w:r w:rsidRPr="002A07F4">
          <w:rPr>
            <w:rFonts w:ascii="Arial" w:hAnsi="Arial" w:cs="Arial"/>
            <w:b/>
            <w:color w:val="000080"/>
            <w:sz w:val="20"/>
            <w:szCs w:val="20"/>
            <w:u w:val="thick" w:color="000080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2A07F4">
        <w:rPr>
          <w:rFonts w:ascii="Arial" w:hAnsi="Arial" w:cs="Arial"/>
          <w:sz w:val="20"/>
          <w:szCs w:val="20"/>
          <w:lang w:val="pt-BR"/>
        </w:rPr>
        <w:t xml:space="preserve">, e também poderão retirado na Sala de Licitações do </w:t>
      </w:r>
      <w:r w:rsidR="003A3102" w:rsidRPr="002A07F4">
        <w:rPr>
          <w:rFonts w:ascii="Arial" w:hAnsi="Arial" w:cs="Arial"/>
          <w:sz w:val="20"/>
          <w:szCs w:val="20"/>
          <w:lang w:val="pt-BR"/>
        </w:rPr>
        <w:t>Município</w:t>
      </w:r>
      <w:r w:rsidR="003A3102" w:rsidRPr="002A07F4">
        <w:rPr>
          <w:rFonts w:ascii="Arial" w:hAnsi="Arial" w:cs="Arial"/>
          <w:spacing w:val="-52"/>
          <w:sz w:val="20"/>
          <w:szCs w:val="20"/>
          <w:lang w:val="pt-BR"/>
        </w:rPr>
        <w:t xml:space="preserve"> </w:t>
      </w:r>
      <w:r w:rsidR="003A3102">
        <w:rPr>
          <w:rFonts w:ascii="Arial" w:hAnsi="Arial" w:cs="Arial"/>
          <w:spacing w:val="-52"/>
          <w:sz w:val="20"/>
          <w:szCs w:val="20"/>
          <w:lang w:val="pt-BR"/>
        </w:rPr>
        <w:t xml:space="preserve">   </w:t>
      </w:r>
      <w:r w:rsidR="003A3102" w:rsidRPr="002A07F4">
        <w:rPr>
          <w:rFonts w:ascii="Arial" w:hAnsi="Arial" w:cs="Arial"/>
          <w:sz w:val="20"/>
          <w:szCs w:val="20"/>
          <w:lang w:val="pt-BR"/>
        </w:rPr>
        <w:t>De Espigão Do Oeste/</w:t>
      </w:r>
      <w:proofErr w:type="spellStart"/>
      <w:r w:rsidR="003A3102" w:rsidRPr="002A07F4">
        <w:rPr>
          <w:rFonts w:ascii="Arial" w:hAnsi="Arial" w:cs="Arial"/>
          <w:sz w:val="20"/>
          <w:szCs w:val="20"/>
          <w:lang w:val="pt-BR"/>
        </w:rPr>
        <w:t>Ro</w:t>
      </w:r>
      <w:proofErr w:type="spellEnd"/>
      <w:r w:rsidR="003A3102" w:rsidRPr="002A07F4">
        <w:rPr>
          <w:rFonts w:ascii="Arial" w:hAnsi="Arial" w:cs="Arial"/>
          <w:sz w:val="20"/>
          <w:szCs w:val="20"/>
          <w:lang w:val="pt-BR"/>
        </w:rPr>
        <w:t>,</w:t>
      </w:r>
      <w:r w:rsidR="009D54BE" w:rsidRPr="002A07F4">
        <w:rPr>
          <w:rFonts w:ascii="Arial" w:hAnsi="Arial" w:cs="Arial"/>
          <w:sz w:val="20"/>
          <w:szCs w:val="20"/>
          <w:lang w:val="pt-BR"/>
        </w:rPr>
        <w:t xml:space="preserve"> localizada à Rua Rio Grande do Sul, nº 2800, Bairro Vista Alegre,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horário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="009D54BE" w:rsidRPr="002A07F4">
        <w:rPr>
          <w:rFonts w:ascii="Arial" w:hAnsi="Arial" w:cs="Arial"/>
          <w:sz w:val="20"/>
          <w:szCs w:val="20"/>
          <w:lang w:val="pt-BR"/>
        </w:rPr>
        <w:t>7h</w:t>
      </w:r>
      <w:r w:rsidRPr="002A07F4">
        <w:rPr>
          <w:rFonts w:ascii="Arial" w:hAnsi="Arial" w:cs="Arial"/>
          <w:sz w:val="20"/>
          <w:szCs w:val="20"/>
          <w:lang w:val="pt-BR"/>
        </w:rPr>
        <w:t>00min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às</w:t>
      </w:r>
      <w:r w:rsidRPr="002A07F4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</w:t>
      </w:r>
      <w:r w:rsidR="009D54BE" w:rsidRPr="002A07F4">
        <w:rPr>
          <w:rFonts w:ascii="Arial" w:hAnsi="Arial" w:cs="Arial"/>
          <w:sz w:val="20"/>
          <w:szCs w:val="20"/>
          <w:lang w:val="pt-BR"/>
        </w:rPr>
        <w:t>3h</w:t>
      </w:r>
      <w:r w:rsidRPr="002A07F4">
        <w:rPr>
          <w:rFonts w:ascii="Arial" w:hAnsi="Arial" w:cs="Arial"/>
          <w:sz w:val="20"/>
          <w:szCs w:val="20"/>
          <w:lang w:val="pt-BR"/>
        </w:rPr>
        <w:t>00min,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mesmo</w:t>
      </w:r>
      <w:r w:rsidRPr="002A07F4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endereço</w:t>
      </w:r>
      <w:r w:rsidR="00267236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4A7BF0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período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processo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administrativo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permanecerão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vista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franqueada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interessados.</w:t>
      </w:r>
    </w:p>
    <w:p w14:paraId="7ED657D7" w14:textId="77777777" w:rsidR="00731BE0" w:rsidRPr="002A07F4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7FF4BE53" w14:textId="77777777" w:rsidR="00731BE0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/>
        <w:ind w:left="841" w:hanging="71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Integram este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todos 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fins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efeitos,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seguintes anexos:</w:t>
      </w:r>
    </w:p>
    <w:p w14:paraId="648DDB32" w14:textId="77777777" w:rsidR="00156142" w:rsidRPr="00156142" w:rsidRDefault="00156142" w:rsidP="00156142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7C48EC6C" w14:textId="77777777" w:rsidR="00156142" w:rsidRDefault="00156142" w:rsidP="00156142">
      <w:pPr>
        <w:spacing w:before="1"/>
        <w:rPr>
          <w:rFonts w:ascii="Arial" w:hAnsi="Arial" w:cs="Arial"/>
          <w:sz w:val="20"/>
          <w:szCs w:val="20"/>
          <w:lang w:val="pt-BR"/>
        </w:rPr>
      </w:pPr>
    </w:p>
    <w:p w14:paraId="14A2D6AF" w14:textId="77777777" w:rsidR="00156142" w:rsidRPr="002E79A7" w:rsidRDefault="00156142" w:rsidP="00156142">
      <w:pPr>
        <w:spacing w:before="1"/>
        <w:ind w:firstLine="142"/>
        <w:rPr>
          <w:rFonts w:ascii="Arial" w:hAnsi="Arial" w:cs="Arial"/>
          <w:sz w:val="20"/>
          <w:szCs w:val="20"/>
          <w:lang w:val="pt-BR"/>
        </w:rPr>
      </w:pPr>
      <w:r w:rsidRPr="005B59B4">
        <w:rPr>
          <w:rFonts w:ascii="Arial" w:hAnsi="Arial" w:cs="Arial"/>
          <w:b/>
          <w:bCs/>
          <w:sz w:val="18"/>
          <w:szCs w:val="18"/>
        </w:rPr>
        <w:t xml:space="preserve">ANEXO I - </w:t>
      </w:r>
      <w:r w:rsidRPr="005B59B4">
        <w:rPr>
          <w:rFonts w:ascii="Arial" w:hAnsi="Arial" w:cs="Arial"/>
          <w:sz w:val="18"/>
          <w:szCs w:val="18"/>
        </w:rPr>
        <w:t>ESTUDO TÉCNICO PRELIMINAR</w:t>
      </w:r>
    </w:p>
    <w:p w14:paraId="22FFD777" w14:textId="5BC629DB" w:rsidR="00731BE0" w:rsidRPr="002A07F4" w:rsidRDefault="00731BE0" w:rsidP="00CA3146">
      <w:pPr>
        <w:ind w:left="132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ANEXO</w:t>
      </w:r>
      <w:r w:rsidRPr="002A07F4">
        <w:rPr>
          <w:rFonts w:ascii="Arial" w:hAnsi="Arial" w:cs="Arial"/>
          <w:b/>
          <w:spacing w:val="-3"/>
          <w:sz w:val="20"/>
          <w:szCs w:val="20"/>
          <w:lang w:val="pt-BR"/>
        </w:rPr>
        <w:t xml:space="preserve"> </w:t>
      </w:r>
      <w:r w:rsidR="00156142">
        <w:rPr>
          <w:rFonts w:ascii="Arial" w:hAnsi="Arial" w:cs="Arial"/>
          <w:b/>
          <w:spacing w:val="-3"/>
          <w:sz w:val="20"/>
          <w:szCs w:val="20"/>
          <w:lang w:val="pt-BR"/>
        </w:rPr>
        <w:t>I</w:t>
      </w:r>
      <w:r w:rsidRPr="002A07F4">
        <w:rPr>
          <w:rFonts w:ascii="Arial" w:hAnsi="Arial" w:cs="Arial"/>
          <w:b/>
          <w:sz w:val="20"/>
          <w:szCs w:val="20"/>
          <w:lang w:val="pt-BR"/>
        </w:rPr>
        <w:t>I</w:t>
      </w:r>
      <w:r w:rsidRPr="002A07F4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–</w:t>
      </w:r>
      <w:r w:rsidRPr="002A07F4">
        <w:rPr>
          <w:rFonts w:ascii="Arial" w:hAnsi="Arial" w:cs="Arial"/>
          <w:b/>
          <w:spacing w:val="-2"/>
          <w:sz w:val="20"/>
          <w:szCs w:val="20"/>
          <w:lang w:val="pt-BR"/>
        </w:rPr>
        <w:t xml:space="preserve"> </w:t>
      </w:r>
      <w:r w:rsidR="00C75662" w:rsidRPr="002A07F4">
        <w:rPr>
          <w:rFonts w:ascii="Arial" w:hAnsi="Arial" w:cs="Arial"/>
          <w:sz w:val="20"/>
          <w:szCs w:val="20"/>
          <w:lang w:val="pt-BR"/>
        </w:rPr>
        <w:t>TERMO DE REFERÊNCIA;</w:t>
      </w:r>
    </w:p>
    <w:p w14:paraId="09F3A988" w14:textId="5C409352" w:rsidR="00C75662" w:rsidRPr="002A07F4" w:rsidRDefault="00731BE0" w:rsidP="00CA3146">
      <w:pPr>
        <w:ind w:left="132"/>
        <w:rPr>
          <w:rFonts w:ascii="Arial" w:hAnsi="Arial" w:cs="Arial"/>
          <w:spacing w:val="-1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ANEXO</w:t>
      </w:r>
      <w:r w:rsidRPr="002A07F4">
        <w:rPr>
          <w:rFonts w:ascii="Arial" w:hAnsi="Arial" w:cs="Arial"/>
          <w:b/>
          <w:spacing w:val="-3"/>
          <w:sz w:val="20"/>
          <w:szCs w:val="20"/>
          <w:lang w:val="pt-BR"/>
        </w:rPr>
        <w:t xml:space="preserve"> </w:t>
      </w:r>
      <w:r w:rsidR="00156142">
        <w:rPr>
          <w:rFonts w:ascii="Arial" w:hAnsi="Arial" w:cs="Arial"/>
          <w:b/>
          <w:spacing w:val="-3"/>
          <w:sz w:val="20"/>
          <w:szCs w:val="20"/>
          <w:lang w:val="pt-BR"/>
        </w:rPr>
        <w:t>I</w:t>
      </w:r>
      <w:r w:rsidRPr="002A07F4">
        <w:rPr>
          <w:rFonts w:ascii="Arial" w:hAnsi="Arial" w:cs="Arial"/>
          <w:b/>
          <w:sz w:val="20"/>
          <w:szCs w:val="20"/>
          <w:lang w:val="pt-BR"/>
        </w:rPr>
        <w:t>II</w:t>
      </w:r>
      <w:r w:rsidRPr="002A07F4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–</w:t>
      </w:r>
      <w:r w:rsidR="00A423AF" w:rsidRPr="002A07F4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="00A423AF" w:rsidRPr="002A07F4">
        <w:rPr>
          <w:rFonts w:ascii="Arial" w:hAnsi="Arial" w:cs="Arial"/>
          <w:sz w:val="20"/>
          <w:szCs w:val="20"/>
          <w:lang w:val="pt-BR"/>
        </w:rPr>
        <w:t>EXIGÊNCIAS PARA HABILITAÇÃO</w:t>
      </w:r>
      <w:r w:rsidR="00133910" w:rsidRPr="002A07F4">
        <w:rPr>
          <w:rFonts w:ascii="Arial" w:hAnsi="Arial" w:cs="Arial"/>
          <w:spacing w:val="-1"/>
          <w:sz w:val="20"/>
          <w:szCs w:val="20"/>
          <w:lang w:val="pt-BR"/>
        </w:rPr>
        <w:t>;</w:t>
      </w:r>
    </w:p>
    <w:p w14:paraId="4B680373" w14:textId="60F1F580" w:rsidR="00A423AF" w:rsidRPr="002A07F4" w:rsidRDefault="00133910" w:rsidP="00A423AF">
      <w:pPr>
        <w:ind w:left="132"/>
        <w:rPr>
          <w:rFonts w:ascii="Arial" w:hAnsi="Arial" w:cs="Arial"/>
          <w:spacing w:val="-1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ANEXO</w:t>
      </w:r>
      <w:r w:rsidRPr="002A07F4">
        <w:rPr>
          <w:rFonts w:ascii="Arial" w:hAnsi="Arial" w:cs="Arial"/>
          <w:b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I</w:t>
      </w:r>
      <w:r w:rsidR="00156142">
        <w:rPr>
          <w:rFonts w:ascii="Arial" w:hAnsi="Arial" w:cs="Arial"/>
          <w:b/>
          <w:sz w:val="20"/>
          <w:szCs w:val="20"/>
          <w:lang w:val="pt-BR"/>
        </w:rPr>
        <w:t>V</w:t>
      </w:r>
      <w:r w:rsidRPr="002A07F4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–</w:t>
      </w:r>
      <w:r w:rsidRPr="002A07F4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="00A423AF" w:rsidRPr="002A07F4">
        <w:rPr>
          <w:rFonts w:ascii="Arial" w:hAnsi="Arial" w:cs="Arial"/>
          <w:spacing w:val="-1"/>
          <w:sz w:val="20"/>
          <w:szCs w:val="20"/>
          <w:lang w:val="pt-BR"/>
        </w:rPr>
        <w:t>MODELO DE PROPOSTA DE PREÇOS</w:t>
      </w:r>
      <w:r w:rsidR="00E571EC" w:rsidRPr="002A07F4">
        <w:rPr>
          <w:rFonts w:ascii="Arial" w:hAnsi="Arial" w:cs="Arial"/>
          <w:spacing w:val="-1"/>
          <w:sz w:val="20"/>
          <w:szCs w:val="20"/>
          <w:lang w:val="pt-BR"/>
        </w:rPr>
        <w:t>;</w:t>
      </w:r>
    </w:p>
    <w:p w14:paraId="168A9836" w14:textId="3D640B70" w:rsidR="00A423AF" w:rsidRPr="002A07F4" w:rsidRDefault="00A423AF" w:rsidP="00F21276">
      <w:pPr>
        <w:ind w:left="132"/>
        <w:jc w:val="both"/>
        <w:rPr>
          <w:rFonts w:ascii="Arial" w:hAnsi="Arial" w:cs="Arial"/>
          <w:spacing w:val="-1"/>
          <w:sz w:val="20"/>
          <w:szCs w:val="20"/>
          <w:lang w:val="pt-BR"/>
        </w:rPr>
      </w:pPr>
      <w:r w:rsidRPr="002A07F4">
        <w:rPr>
          <w:rFonts w:ascii="Arial" w:hAnsi="Arial" w:cs="Arial"/>
          <w:b/>
          <w:spacing w:val="-1"/>
          <w:sz w:val="20"/>
          <w:szCs w:val="20"/>
          <w:lang w:val="pt-BR"/>
        </w:rPr>
        <w:t>ANEXO V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- </w:t>
      </w:r>
      <w:r w:rsidR="00F21276" w:rsidRPr="002A07F4">
        <w:rPr>
          <w:rFonts w:ascii="Arial" w:hAnsi="Arial" w:cs="Arial"/>
          <w:spacing w:val="-1"/>
          <w:sz w:val="20"/>
          <w:szCs w:val="20"/>
          <w:lang w:val="pt-BR"/>
        </w:rPr>
        <w:t>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</w:t>
      </w:r>
      <w:r w:rsidR="00C144B5" w:rsidRPr="002A07F4">
        <w:rPr>
          <w:rFonts w:ascii="Arial" w:hAnsi="Arial" w:cs="Arial"/>
          <w:spacing w:val="-1"/>
          <w:sz w:val="20"/>
          <w:szCs w:val="20"/>
          <w:lang w:val="pt-BR"/>
        </w:rPr>
        <w:t>.</w:t>
      </w:r>
    </w:p>
    <w:p w14:paraId="45255CE3" w14:textId="77777777" w:rsidR="00E84212" w:rsidRDefault="00E84212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3059A6AD" w14:textId="77777777" w:rsidR="00097F09" w:rsidRDefault="00097F09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0DDC053B" w14:textId="0E08D690" w:rsidR="00A4375A" w:rsidRPr="002A07F4" w:rsidRDefault="00A4375A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Espigão Do Oeste/RO,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122CE6">
        <w:rPr>
          <w:rFonts w:ascii="Arial" w:hAnsi="Arial" w:cs="Arial"/>
          <w:spacing w:val="1"/>
          <w:sz w:val="20"/>
          <w:szCs w:val="20"/>
          <w:lang w:val="pt-BR"/>
        </w:rPr>
        <w:t>0</w:t>
      </w:r>
      <w:r w:rsidR="00637EB1">
        <w:rPr>
          <w:rFonts w:ascii="Arial" w:hAnsi="Arial" w:cs="Arial"/>
          <w:spacing w:val="1"/>
          <w:sz w:val="20"/>
          <w:szCs w:val="20"/>
          <w:lang w:val="pt-BR"/>
        </w:rPr>
        <w:t>4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de </w:t>
      </w:r>
      <w:r w:rsidR="00122CE6">
        <w:rPr>
          <w:rFonts w:ascii="Arial" w:hAnsi="Arial" w:cs="Arial"/>
          <w:sz w:val="20"/>
          <w:szCs w:val="20"/>
          <w:lang w:val="pt-BR"/>
        </w:rPr>
        <w:t>setembro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 202</w:t>
      </w:r>
      <w:r w:rsidR="00FB24A4" w:rsidRPr="002A07F4">
        <w:rPr>
          <w:rFonts w:ascii="Arial" w:hAnsi="Arial" w:cs="Arial"/>
          <w:sz w:val="20"/>
          <w:szCs w:val="20"/>
          <w:lang w:val="pt-BR"/>
        </w:rPr>
        <w:t>4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4DE37AF0" w14:textId="77777777" w:rsidR="007A54DE" w:rsidRPr="002A07F4" w:rsidRDefault="007A54DE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2AF01CBC" w14:textId="77777777" w:rsidR="007A54DE" w:rsidRDefault="007A54DE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574F7455" w14:textId="77777777" w:rsidR="00D83391" w:rsidRDefault="00D83391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01CF35BE" w14:textId="77777777" w:rsidR="00D83391" w:rsidRPr="002A07F4" w:rsidRDefault="00D83391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tbl>
      <w:tblPr>
        <w:tblStyle w:val="Tabelacomgrade"/>
        <w:tblpPr w:leftFromText="141" w:rightFromText="141" w:vertAnchor="text" w:horzAnchor="margin" w:tblpXSpec="center" w:tblpY="76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777"/>
        <w:gridCol w:w="3452"/>
      </w:tblGrid>
      <w:tr w:rsidR="00267236" w:rsidRPr="002A07F4" w14:paraId="628B5747" w14:textId="77777777" w:rsidTr="0035712E">
        <w:trPr>
          <w:trHeight w:val="870"/>
        </w:trPr>
        <w:tc>
          <w:tcPr>
            <w:tcW w:w="3777" w:type="dxa"/>
            <w:shd w:val="clear" w:color="auto" w:fill="F2F2F2" w:themeFill="background1" w:themeFillShade="F2"/>
          </w:tcPr>
          <w:p w14:paraId="42F864A1" w14:textId="77777777" w:rsidR="00267236" w:rsidRPr="002A07F4" w:rsidRDefault="00267236" w:rsidP="00267236">
            <w:pPr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2A07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Elaine Batista dos Santos </w:t>
            </w:r>
          </w:p>
          <w:p w14:paraId="4E394316" w14:textId="77777777" w:rsidR="00267236" w:rsidRPr="002A07F4" w:rsidRDefault="00267236" w:rsidP="00267236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A07F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Coordenador Geral de Compras Públicas </w:t>
            </w:r>
          </w:p>
          <w:p w14:paraId="05CF9197" w14:textId="77777777" w:rsidR="00267236" w:rsidRPr="002A07F4" w:rsidRDefault="00267236" w:rsidP="00267236">
            <w:pPr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Decreto nº 5.504/2023</w:t>
            </w:r>
          </w:p>
        </w:tc>
        <w:tc>
          <w:tcPr>
            <w:tcW w:w="3452" w:type="dxa"/>
            <w:shd w:val="clear" w:color="auto" w:fill="F2F2F2" w:themeFill="background1" w:themeFillShade="F2"/>
          </w:tcPr>
          <w:p w14:paraId="0711053B" w14:textId="77777777" w:rsidR="00267236" w:rsidRPr="002A07F4" w:rsidRDefault="00267236" w:rsidP="00267236">
            <w:pPr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2A07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Daiane Ramos Borges </w:t>
            </w:r>
          </w:p>
          <w:p w14:paraId="330264D4" w14:textId="77777777" w:rsidR="00267236" w:rsidRPr="002A07F4" w:rsidRDefault="00267236" w:rsidP="00267236">
            <w:pPr>
              <w:pStyle w:val="Ttulo"/>
              <w:rPr>
                <w:bCs w:val="0"/>
                <w:i/>
                <w:iCs/>
                <w:sz w:val="20"/>
                <w:szCs w:val="20"/>
              </w:rPr>
            </w:pPr>
            <w:r w:rsidRPr="002A07F4">
              <w:rPr>
                <w:i/>
                <w:iCs/>
                <w:sz w:val="20"/>
                <w:szCs w:val="20"/>
              </w:rPr>
              <w:t>Pregoeira</w:t>
            </w:r>
          </w:p>
          <w:p w14:paraId="7DE2DBEC" w14:textId="77777777" w:rsidR="00267236" w:rsidRPr="002A07F4" w:rsidRDefault="00267236" w:rsidP="00267236">
            <w:pPr>
              <w:pStyle w:val="Ttulo"/>
              <w:rPr>
                <w:bCs w:val="0"/>
                <w:i/>
                <w:iCs/>
                <w:sz w:val="20"/>
                <w:szCs w:val="20"/>
              </w:rPr>
            </w:pPr>
            <w:r w:rsidRPr="002A07F4">
              <w:rPr>
                <w:i/>
                <w:iCs/>
                <w:sz w:val="20"/>
                <w:szCs w:val="20"/>
              </w:rPr>
              <w:t>Decreto nº 5.503/2023</w:t>
            </w:r>
          </w:p>
          <w:p w14:paraId="031BF4CF" w14:textId="77777777" w:rsidR="00267236" w:rsidRPr="002A07F4" w:rsidRDefault="00267236" w:rsidP="00267236">
            <w:pPr>
              <w:rPr>
                <w:rFonts w:ascii="Arial" w:hAnsi="Arial" w:cs="Arial"/>
                <w:sz w:val="20"/>
                <w:szCs w:val="20"/>
                <w:lang w:val="pt-BR"/>
              </w:rPr>
            </w:pPr>
          </w:p>
        </w:tc>
      </w:tr>
    </w:tbl>
    <w:p w14:paraId="5B3F2EF9" w14:textId="77777777" w:rsidR="00595D57" w:rsidRPr="002A07F4" w:rsidRDefault="00595D57" w:rsidP="00A4375A">
      <w:pPr>
        <w:rPr>
          <w:rFonts w:ascii="Arial" w:hAnsi="Arial" w:cs="Arial"/>
          <w:sz w:val="20"/>
          <w:szCs w:val="20"/>
          <w:lang w:val="pt-BR"/>
        </w:rPr>
      </w:pPr>
    </w:p>
    <w:p w14:paraId="21F9E6D1" w14:textId="77777777" w:rsidR="00595D57" w:rsidRPr="002A07F4" w:rsidRDefault="00595D57" w:rsidP="00A4375A">
      <w:pPr>
        <w:rPr>
          <w:rFonts w:ascii="Arial" w:hAnsi="Arial" w:cs="Arial"/>
          <w:sz w:val="20"/>
          <w:szCs w:val="20"/>
          <w:lang w:val="pt-BR"/>
        </w:rPr>
      </w:pPr>
    </w:p>
    <w:p w14:paraId="5C1AE419" w14:textId="77777777" w:rsidR="00717975" w:rsidRPr="002A07F4" w:rsidRDefault="00717975" w:rsidP="00A4375A">
      <w:pPr>
        <w:rPr>
          <w:rFonts w:ascii="Arial" w:hAnsi="Arial" w:cs="Arial"/>
          <w:sz w:val="20"/>
          <w:szCs w:val="20"/>
          <w:lang w:val="pt-BR"/>
        </w:rPr>
      </w:pPr>
    </w:p>
    <w:p w14:paraId="0EAD7A69" w14:textId="77777777" w:rsidR="00717975" w:rsidRPr="002A07F4" w:rsidRDefault="00717975" w:rsidP="00A4375A">
      <w:pPr>
        <w:rPr>
          <w:rFonts w:ascii="Arial" w:hAnsi="Arial" w:cs="Arial"/>
          <w:sz w:val="20"/>
          <w:szCs w:val="20"/>
          <w:lang w:val="pt-BR"/>
        </w:rPr>
      </w:pPr>
    </w:p>
    <w:p w14:paraId="303DD421" w14:textId="77777777" w:rsidR="00717975" w:rsidRPr="002A07F4" w:rsidRDefault="00717975" w:rsidP="00A4375A">
      <w:pPr>
        <w:rPr>
          <w:rFonts w:ascii="Arial" w:hAnsi="Arial" w:cs="Arial"/>
          <w:sz w:val="20"/>
          <w:szCs w:val="20"/>
          <w:lang w:val="pt-BR"/>
        </w:rPr>
      </w:pPr>
    </w:p>
    <w:p w14:paraId="4EFFC27D" w14:textId="77777777" w:rsidR="00717975" w:rsidRPr="002A07F4" w:rsidRDefault="00717975" w:rsidP="00A4375A">
      <w:pPr>
        <w:rPr>
          <w:rFonts w:ascii="Arial" w:hAnsi="Arial" w:cs="Arial"/>
          <w:sz w:val="20"/>
          <w:szCs w:val="20"/>
          <w:lang w:val="pt-BR"/>
        </w:rPr>
      </w:pPr>
    </w:p>
    <w:p w14:paraId="44D520B5" w14:textId="77777777" w:rsidR="00717975" w:rsidRDefault="00717975" w:rsidP="00A4375A">
      <w:pPr>
        <w:rPr>
          <w:rFonts w:ascii="Arial" w:hAnsi="Arial" w:cs="Arial"/>
          <w:sz w:val="20"/>
          <w:szCs w:val="20"/>
          <w:lang w:val="pt-BR"/>
        </w:rPr>
      </w:pPr>
    </w:p>
    <w:p w14:paraId="04D44185" w14:textId="77777777" w:rsidR="00680120" w:rsidRDefault="00680120" w:rsidP="00A4375A">
      <w:pPr>
        <w:rPr>
          <w:rFonts w:ascii="Arial" w:hAnsi="Arial" w:cs="Arial"/>
          <w:sz w:val="20"/>
          <w:szCs w:val="20"/>
          <w:lang w:val="pt-BR"/>
        </w:rPr>
      </w:pPr>
    </w:p>
    <w:p w14:paraId="5DE24EFA" w14:textId="77777777" w:rsidR="00680120" w:rsidRDefault="00680120" w:rsidP="00A4375A">
      <w:pPr>
        <w:rPr>
          <w:rFonts w:ascii="Arial" w:hAnsi="Arial" w:cs="Arial"/>
          <w:sz w:val="20"/>
          <w:szCs w:val="20"/>
          <w:lang w:val="pt-BR"/>
        </w:rPr>
      </w:pPr>
    </w:p>
    <w:p w14:paraId="4DFCA77C" w14:textId="77777777" w:rsidR="00680120" w:rsidRDefault="00680120" w:rsidP="00A4375A">
      <w:pPr>
        <w:rPr>
          <w:rFonts w:ascii="Arial" w:hAnsi="Arial" w:cs="Arial"/>
          <w:sz w:val="20"/>
          <w:szCs w:val="20"/>
          <w:lang w:val="pt-BR"/>
        </w:rPr>
      </w:pPr>
    </w:p>
    <w:p w14:paraId="70B211A4" w14:textId="77777777" w:rsidR="00680120" w:rsidRDefault="00680120" w:rsidP="00A4375A">
      <w:pPr>
        <w:rPr>
          <w:rFonts w:ascii="Arial" w:hAnsi="Arial" w:cs="Arial"/>
          <w:sz w:val="20"/>
          <w:szCs w:val="20"/>
          <w:lang w:val="pt-BR"/>
        </w:rPr>
      </w:pPr>
    </w:p>
    <w:p w14:paraId="4F9D3F1B" w14:textId="77777777" w:rsidR="00156142" w:rsidRPr="005B59B4" w:rsidRDefault="00156142" w:rsidP="00156142">
      <w:pPr>
        <w:pStyle w:val="Ttulo1"/>
        <w:shd w:val="clear" w:color="auto" w:fill="C2D69B" w:themeFill="accent3" w:themeFillTint="99"/>
        <w:jc w:val="center"/>
        <w:rPr>
          <w:sz w:val="18"/>
          <w:szCs w:val="18"/>
          <w:shd w:val="clear" w:color="auto" w:fill="C2D69B" w:themeFill="accent3" w:themeFillTint="99"/>
          <w:lang w:val="pt-BR"/>
        </w:rPr>
      </w:pPr>
      <w:r w:rsidRPr="005B59B4">
        <w:rPr>
          <w:sz w:val="18"/>
          <w:szCs w:val="18"/>
          <w:u w:val="single"/>
          <w:shd w:val="clear" w:color="auto" w:fill="C2D69B" w:themeFill="accent3" w:themeFillTint="99"/>
          <w:lang w:val="pt-BR"/>
        </w:rPr>
        <w:t>ANEXO I</w:t>
      </w:r>
      <w:r w:rsidRPr="005B59B4">
        <w:rPr>
          <w:sz w:val="18"/>
          <w:szCs w:val="18"/>
          <w:shd w:val="clear" w:color="auto" w:fill="C2D69B" w:themeFill="accent3" w:themeFillTint="99"/>
          <w:lang w:val="pt-BR"/>
        </w:rPr>
        <w:t xml:space="preserve"> - ESTUDO TÉCNICO PRELIMINAR</w:t>
      </w:r>
    </w:p>
    <w:p w14:paraId="7A5BB95C" w14:textId="77777777" w:rsidR="00680120" w:rsidRDefault="00680120" w:rsidP="00A4375A">
      <w:pPr>
        <w:rPr>
          <w:rFonts w:ascii="Arial" w:hAnsi="Arial" w:cs="Arial"/>
          <w:sz w:val="20"/>
          <w:szCs w:val="20"/>
          <w:lang w:val="pt-BR"/>
        </w:rPr>
      </w:pPr>
    </w:p>
    <w:p w14:paraId="3597CF56" w14:textId="77777777" w:rsidR="00156142" w:rsidRPr="00CF7B36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32328FE2" w14:textId="219C4955" w:rsidR="00CF7B36" w:rsidRPr="00CF7B36" w:rsidRDefault="00CF7B36" w:rsidP="00CF7B36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310E4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ESTUDO TÉCNICO PRELIMINAR Nº 66/SEMOD-EXECUÇÃO/2024</w:t>
      </w:r>
    </w:p>
    <w:p w14:paraId="58C69A15" w14:textId="77777777" w:rsidR="00CF7B36" w:rsidRPr="00CF7B36" w:rsidRDefault="00CF7B36" w:rsidP="00CF7B36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5611EE52" w14:textId="77777777" w:rsidR="00CF7B36" w:rsidRPr="00CF7B36" w:rsidRDefault="00CF7B36" w:rsidP="00CF7B36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08F09FB3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122B5CB0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1. INTRODUÇÃO</w:t>
      </w:r>
    </w:p>
    <w:p w14:paraId="248F8A6E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31BE642C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1.1.</w:t>
      </w: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Este estudo técnico preliminar visa a aquisição de um perfil para régua vibratória e uma régua vibratória para atender às necessidades da Secretaria Municipal de Obras e Desenvolvimento Urbano - SEMOD. O objetivo é garantir que os materiais adquiridos atendam adequadamente as demandas da secretaria, promovendo a eficiência e qualidade das obras realizadas.</w:t>
      </w:r>
    </w:p>
    <w:p w14:paraId="7015A706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09B5967B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2. DESCRIÇÃO DA NECESSIDADE </w:t>
      </w:r>
    </w:p>
    <w:p w14:paraId="165AA58F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2E8E0D42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2.1.</w:t>
      </w: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A necessidade da aquisição destes itens surge devido ao elevado volume de projetos de infraestrutura geridos pela SEMOD. A régua vibratória e o perfil para régua vibratória são essenciais para a execução correta e ágil dos trabalhos de nivelamento de superfícies, o que contribui significativamente para a qualidade das obras e a durabilidade dos pavimentos.</w:t>
      </w:r>
    </w:p>
    <w:p w14:paraId="1A9F5A32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6E53F2FF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3. ÁREA REQUISITANTE</w:t>
      </w:r>
    </w:p>
    <w:p w14:paraId="259E21BD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3E81284D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3.1.</w:t>
      </w: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A área requisitante é a Secretaria Municipal de Obras e Desenvolvimento Urbano - SEMOD. Os principais beneficiários serão tanto os servidores da secretaria, que terão melhor desempenho em suas atividades, quanto a população do município, que se beneficiará das melhorias na infraestrutura urbana.</w:t>
      </w:r>
    </w:p>
    <w:p w14:paraId="7BF3E73D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56FB041F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4. DESCRIÇÃO DOS REQUISITOS DA CONTRATAÇÃO</w:t>
      </w:r>
    </w:p>
    <w:p w14:paraId="76DA07EE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256F1A2B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4.1.</w:t>
      </w: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A entrega dos itens deve ocorrer no prazo máximo de 30 (trinta) dias corridos a contar da data de recebimento da nota de empenho. Os itens devem ser novos e atender às especificações técnicas que garantirão sua adequação ao uso pretendido.</w:t>
      </w:r>
    </w:p>
    <w:p w14:paraId="324B9BE5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19A8637B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5. ESTIMATIVA DAS QUANTIDADES A SEREM CONTRATADAS</w:t>
      </w:r>
    </w:p>
    <w:p w14:paraId="6BFD1D81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6861C410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5.1. </w:t>
      </w: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O quantitativo estimado da contratação para atendimento das necessidades </w:t>
      </w:r>
      <w:proofErr w:type="spellStart"/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esta</w:t>
      </w:r>
      <w:proofErr w:type="spellEnd"/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 distribuído conforme demonstrativo na Tabela abaixo:</w:t>
      </w:r>
    </w:p>
    <w:p w14:paraId="09AB90BA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tbl>
      <w:tblPr>
        <w:tblW w:w="96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"/>
        <w:gridCol w:w="6045"/>
        <w:gridCol w:w="1218"/>
        <w:gridCol w:w="1554"/>
      </w:tblGrid>
      <w:tr w:rsidR="00CF7B36" w:rsidRPr="00CF7B36" w14:paraId="7784124E" w14:textId="77777777" w:rsidTr="00CF7B36"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DBED2A" w14:textId="77777777" w:rsidR="00CF7B36" w:rsidRPr="00CF7B36" w:rsidRDefault="00CF7B36" w:rsidP="00CF7B36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CF7B36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5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262393" w14:textId="77777777" w:rsidR="00CF7B36" w:rsidRPr="00CF7B36" w:rsidRDefault="00CF7B36" w:rsidP="00CF7B36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CF7B36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2F848A" w14:textId="77777777" w:rsidR="00CF7B36" w:rsidRPr="00CF7B36" w:rsidRDefault="00CF7B36" w:rsidP="00CF7B36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CF7B36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FC5634" w14:textId="77777777" w:rsidR="00CF7B36" w:rsidRPr="00CF7B36" w:rsidRDefault="00CF7B36" w:rsidP="00CF7B36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CF7B36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Quantidade</w:t>
            </w:r>
          </w:p>
        </w:tc>
      </w:tr>
      <w:tr w:rsidR="00CF7B36" w:rsidRPr="00CF7B36" w14:paraId="194624A9" w14:textId="77777777" w:rsidTr="00CF7B36"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BF3FA3" w14:textId="77777777" w:rsidR="00CF7B36" w:rsidRPr="00CF7B36" w:rsidRDefault="00CF7B36" w:rsidP="00CF7B36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CF7B3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01</w:t>
            </w:r>
          </w:p>
        </w:tc>
        <w:tc>
          <w:tcPr>
            <w:tcW w:w="5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F90915" w14:textId="77777777" w:rsidR="00CF7B36" w:rsidRPr="00CF7B36" w:rsidRDefault="00CF7B36" w:rsidP="00CF7B36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CF7B3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Perfil para régua vibratória de 2 metros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DE65A9" w14:textId="77777777" w:rsidR="00CF7B36" w:rsidRPr="00CF7B36" w:rsidRDefault="00CF7B36" w:rsidP="00CF7B36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spellStart"/>
            <w:r w:rsidRPr="00CF7B3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und</w:t>
            </w:r>
            <w:proofErr w:type="spellEnd"/>
            <w:r w:rsidRPr="00CF7B3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.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EEE7F9" w14:textId="77777777" w:rsidR="00CF7B36" w:rsidRPr="00CF7B36" w:rsidRDefault="00CF7B36" w:rsidP="00CF7B36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CF7B3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01</w:t>
            </w:r>
          </w:p>
        </w:tc>
      </w:tr>
      <w:tr w:rsidR="00CF7B36" w:rsidRPr="00CF7B36" w14:paraId="7A6D102E" w14:textId="77777777" w:rsidTr="00CF7B36"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F91BC5" w14:textId="77777777" w:rsidR="00CF7B36" w:rsidRPr="00CF7B36" w:rsidRDefault="00CF7B36" w:rsidP="00CF7B36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CF7B3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02</w:t>
            </w:r>
          </w:p>
        </w:tc>
        <w:tc>
          <w:tcPr>
            <w:tcW w:w="5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AB2D22" w14:textId="77777777" w:rsidR="00CF7B36" w:rsidRPr="00CF7B36" w:rsidRDefault="00CF7B36" w:rsidP="00CF7B36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CF7B3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Régua vibratória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EF3FA7" w14:textId="77777777" w:rsidR="00CF7B36" w:rsidRPr="00CF7B36" w:rsidRDefault="00CF7B36" w:rsidP="00CF7B36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spellStart"/>
            <w:r w:rsidRPr="00CF7B3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und</w:t>
            </w:r>
            <w:proofErr w:type="spellEnd"/>
            <w:r w:rsidRPr="00CF7B3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.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69BC64" w14:textId="77777777" w:rsidR="00CF7B36" w:rsidRPr="00CF7B36" w:rsidRDefault="00CF7B36" w:rsidP="00CF7B36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CF7B3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01</w:t>
            </w:r>
          </w:p>
        </w:tc>
      </w:tr>
    </w:tbl>
    <w:p w14:paraId="4512BC55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7ACFDA06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6. RESULTADO PRETENDIDOS</w:t>
      </w:r>
    </w:p>
    <w:p w14:paraId="12EC0D85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04CF6C2E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6.1.</w:t>
      </w: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A aquisição dos itens é crucial para o desempenho eficiente das atividades da secretaria. Espera-se que a utilização do perfil e da régua vibratória proporcione maior precisão e agilidade nas obras, resultando em um padrão elevado de qualidade e eficácia na execução dos projetos.</w:t>
      </w:r>
    </w:p>
    <w:p w14:paraId="2475D16B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56EFABE5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7. POSSÍVEIS IMPACTOS AMBIENTAIS</w:t>
      </w:r>
    </w:p>
    <w:p w14:paraId="43A2489B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43C84909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7.1. </w:t>
      </w: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Não se identificam impactos ambientais significativos relacionados à contratação dos itens descritos, dado que o uso e descarte dos equipamentos não envolvem materiais ou processos que possam causar danos ao meio ambiente. A utilização dos equipamentos será realizada de acordo com as melhores práticas de gestão ambiental.</w:t>
      </w:r>
    </w:p>
    <w:p w14:paraId="75A6B93B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181CF9E8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8. DECLARAÇÃO DE VIABILIDADE</w:t>
      </w:r>
    </w:p>
    <w:p w14:paraId="2AABFB4B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22D44710" w14:textId="77777777" w:rsidR="00CF7B36" w:rsidRPr="00CF7B36" w:rsidRDefault="00CF7B36" w:rsidP="00CF7B36">
      <w:pPr>
        <w:widowControl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val="pt-BR" w:eastAsia="pt-BR"/>
        </w:rPr>
        <w:t>8.1. </w:t>
      </w:r>
      <w:r w:rsidRPr="00CF7B3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pt-BR" w:eastAsia="pt-BR"/>
        </w:rPr>
        <w:t>Com base na análise preliminar, declaramos que a aquisição do perfil para régua vibratória e da régua vibratória é viável tanto do ponto de vista técnico quanto operacional. Os itens são essenciais para o aprimoramento dos serviços prestados pela SEMOD e atenderão às necessidades operacionais da secretaria.</w:t>
      </w:r>
    </w:p>
    <w:p w14:paraId="44B6E9FC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383B32BA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lastRenderedPageBreak/>
        <w:t>9. JUSTIFICATIVA DA VIABILIDADE</w:t>
      </w:r>
    </w:p>
    <w:p w14:paraId="5215DCAA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2BBF5075" w14:textId="77777777" w:rsidR="00CF7B36" w:rsidRPr="00CF7B36" w:rsidRDefault="00CF7B36" w:rsidP="00CF7B36">
      <w:pPr>
        <w:widowControl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val="pt-BR" w:eastAsia="pt-BR"/>
        </w:rPr>
        <w:t>9.1 </w:t>
      </w:r>
      <w:r w:rsidRPr="00CF7B3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pt-BR" w:eastAsia="pt-BR"/>
        </w:rPr>
        <w:t>A aquisição de perfil para régua vibratória e régua vibratória é necessária para garantir a eficiência e qualidade dos trabalhos realizados pela SEMOD. A aquisição desses itens por meio de licitação permitirá escolher a melhor proposta, assegurando a obtenção de equipamentos com qualidade e preço justo, o que contribuirá para o sucesso das operações da secretaria e para o atendimento adequado às demandas de infraestrutura do município.</w:t>
      </w:r>
    </w:p>
    <w:p w14:paraId="657E6527" w14:textId="77777777" w:rsidR="00CF7B36" w:rsidRPr="00CF7B36" w:rsidRDefault="00CF7B36" w:rsidP="00CF7B36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3CFB8267" w14:textId="77777777" w:rsidR="00CF7B36" w:rsidRPr="00CF7B36" w:rsidRDefault="00CF7B36" w:rsidP="00CF7B36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17C67F37" w14:textId="77777777" w:rsidR="00CF7B36" w:rsidRPr="00CF7B36" w:rsidRDefault="00CF7B36" w:rsidP="00CF7B36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2648BD9E" w14:textId="77777777" w:rsidR="00256EFB" w:rsidRDefault="00256EFB" w:rsidP="00CF7B36">
      <w:pPr>
        <w:widowControl/>
        <w:shd w:val="clear" w:color="auto" w:fill="FFFFFF"/>
        <w:autoSpaceDE/>
        <w:autoSpaceDN/>
        <w:jc w:val="right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27191C35" w14:textId="77777777" w:rsidR="00256EFB" w:rsidRDefault="00256EFB" w:rsidP="00CF7B36">
      <w:pPr>
        <w:widowControl/>
        <w:shd w:val="clear" w:color="auto" w:fill="FFFFFF"/>
        <w:autoSpaceDE/>
        <w:autoSpaceDN/>
        <w:jc w:val="right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25ADA1B7" w14:textId="77777777" w:rsidR="00256EFB" w:rsidRDefault="00256EFB" w:rsidP="00CF7B36">
      <w:pPr>
        <w:widowControl/>
        <w:shd w:val="clear" w:color="auto" w:fill="FFFFFF"/>
        <w:autoSpaceDE/>
        <w:autoSpaceDN/>
        <w:jc w:val="right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350B13A2" w14:textId="095BE6B0" w:rsidR="00CF7B36" w:rsidRPr="00CF7B36" w:rsidRDefault="00CF7B36" w:rsidP="00CF7B36">
      <w:pPr>
        <w:widowControl/>
        <w:shd w:val="clear" w:color="auto" w:fill="FFFFFF"/>
        <w:autoSpaceDE/>
        <w:autoSpaceDN/>
        <w:jc w:val="right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Espigão do Oeste/RO, 20 de agosto de 2024.</w:t>
      </w:r>
    </w:p>
    <w:p w14:paraId="04FCFF9A" w14:textId="77777777" w:rsidR="00CF7B36" w:rsidRPr="00CF7B36" w:rsidRDefault="00CF7B36" w:rsidP="00CF7B36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78E670F0" w14:textId="77777777" w:rsidR="00CF7B36" w:rsidRPr="00CF7B36" w:rsidRDefault="00CF7B36" w:rsidP="00CF7B36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3B8797A8" w14:textId="77777777" w:rsidR="00CF7B36" w:rsidRPr="00CF7B36" w:rsidRDefault="00CF7B36" w:rsidP="00CF7B36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Atenciosamente,</w:t>
      </w:r>
    </w:p>
    <w:p w14:paraId="5BD1D43B" w14:textId="77777777" w:rsidR="00CF7B36" w:rsidRPr="00CF7B36" w:rsidRDefault="00CF7B36" w:rsidP="00CF7B36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1BC7D139" w14:textId="77777777" w:rsidR="00CF7B36" w:rsidRPr="00CF7B36" w:rsidRDefault="00CF7B36" w:rsidP="00CF7B36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5BB23FDD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6048D80D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Monica Aparecida de Queiroz</w:t>
      </w:r>
    </w:p>
    <w:p w14:paraId="65955199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i/>
          <w:iCs/>
          <w:color w:val="000000"/>
          <w:sz w:val="20"/>
          <w:szCs w:val="20"/>
          <w:lang w:val="pt-BR" w:eastAsia="pt-BR"/>
        </w:rPr>
        <w:t>Secretária Adjunta SEMOD</w:t>
      </w:r>
    </w:p>
    <w:p w14:paraId="2C68437C" w14:textId="77777777" w:rsidR="00CF7B36" w:rsidRPr="00CF7B36" w:rsidRDefault="00CF7B36" w:rsidP="00CF7B36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CF7B36">
        <w:rPr>
          <w:rFonts w:ascii="Arial" w:eastAsia="Times New Roman" w:hAnsi="Arial" w:cs="Arial"/>
          <w:i/>
          <w:iCs/>
          <w:color w:val="000000"/>
          <w:sz w:val="20"/>
          <w:szCs w:val="20"/>
          <w:lang w:val="pt-BR" w:eastAsia="pt-BR"/>
        </w:rPr>
        <w:t>(Assinado Eletronicamente)</w:t>
      </w:r>
    </w:p>
    <w:p w14:paraId="5E008CDC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751CDB4A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2A276779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12682E4F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48BCFEB1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74339FA6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0D367035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21EA218E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213291ED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3D7CB46E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72E2C348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1275BDEF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20613C95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28515C05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4CC59BCE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44BDC2BD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64757270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0162256A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57217998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26C7478E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11E927AB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76EB5AD5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6A27FF2B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73FAA7D9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73A12D40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26B36D33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290D6929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3782C680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1388E79E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22DDFD52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3290B090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65EEECCF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7E3C1CAE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26E1D88D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691B9088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3817BC71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36081607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49CA2FF1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05F5F085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20A20E7C" w14:textId="77777777" w:rsidR="00156142" w:rsidRDefault="00156142" w:rsidP="00A4375A">
      <w:pPr>
        <w:rPr>
          <w:rFonts w:ascii="Arial" w:hAnsi="Arial" w:cs="Arial"/>
          <w:sz w:val="20"/>
          <w:szCs w:val="20"/>
          <w:lang w:val="pt-BR"/>
        </w:rPr>
      </w:pPr>
    </w:p>
    <w:p w14:paraId="25AED9A3" w14:textId="77777777" w:rsidR="00156142" w:rsidRPr="005B59B4" w:rsidRDefault="00156142" w:rsidP="00156142">
      <w:pPr>
        <w:pStyle w:val="Ttulo1"/>
        <w:shd w:val="clear" w:color="auto" w:fill="C2D69B" w:themeFill="accent3" w:themeFillTint="99"/>
        <w:jc w:val="center"/>
        <w:rPr>
          <w:sz w:val="18"/>
          <w:szCs w:val="18"/>
          <w:shd w:val="clear" w:color="auto" w:fill="C2D69B" w:themeFill="accent3" w:themeFillTint="99"/>
          <w:lang w:val="pt-BR"/>
        </w:rPr>
      </w:pPr>
      <w:r w:rsidRPr="005B59B4">
        <w:rPr>
          <w:sz w:val="18"/>
          <w:szCs w:val="18"/>
          <w:u w:val="single"/>
          <w:shd w:val="clear" w:color="auto" w:fill="C2D69B" w:themeFill="accent3" w:themeFillTint="99"/>
          <w:lang w:val="pt-BR"/>
        </w:rPr>
        <w:lastRenderedPageBreak/>
        <w:t>ANEXO II</w:t>
      </w:r>
      <w:r w:rsidRPr="005B59B4">
        <w:rPr>
          <w:sz w:val="18"/>
          <w:szCs w:val="18"/>
          <w:shd w:val="clear" w:color="auto" w:fill="C2D69B" w:themeFill="accent3" w:themeFillTint="99"/>
          <w:lang w:val="pt-BR"/>
        </w:rPr>
        <w:t xml:space="preserve"> – TERMO DE REFERÊNCIA</w:t>
      </w:r>
    </w:p>
    <w:p w14:paraId="2BE2F722" w14:textId="77777777" w:rsidR="00680120" w:rsidRDefault="00680120" w:rsidP="00A4375A">
      <w:pPr>
        <w:rPr>
          <w:rFonts w:ascii="Arial" w:hAnsi="Arial" w:cs="Arial"/>
          <w:sz w:val="20"/>
          <w:szCs w:val="20"/>
          <w:lang w:val="pt-BR"/>
        </w:rPr>
      </w:pPr>
    </w:p>
    <w:p w14:paraId="1FE1541B" w14:textId="77777777" w:rsidR="00BB57AC" w:rsidRPr="00BB57AC" w:rsidRDefault="00BB57AC" w:rsidP="00BB57AC">
      <w:pPr>
        <w:widowControl/>
        <w:autoSpaceDE/>
        <w:autoSpaceDN/>
        <w:jc w:val="center"/>
        <w:outlineLvl w:val="3"/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TERMO DE REFERÊNCIA Nº 53/SEMOD-EXECUÇÃO/2024</w:t>
      </w:r>
    </w:p>
    <w:p w14:paraId="22644635" w14:textId="77777777" w:rsidR="00BB57AC" w:rsidRPr="00BB57AC" w:rsidRDefault="00BB57AC" w:rsidP="00BB57AC">
      <w:pPr>
        <w:widowControl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 </w:t>
      </w:r>
    </w:p>
    <w:p w14:paraId="7BE63425" w14:textId="77777777" w:rsidR="00BB57AC" w:rsidRPr="00BB57AC" w:rsidRDefault="00BB57AC" w:rsidP="00BB57AC">
      <w:pPr>
        <w:widowControl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sz w:val="20"/>
          <w:szCs w:val="20"/>
          <w:lang w:val="pt-BR" w:eastAsia="pt-BR"/>
        </w:rPr>
        <w:t> </w:t>
      </w:r>
    </w:p>
    <w:p w14:paraId="496B67ED" w14:textId="77777777" w:rsidR="00BB57AC" w:rsidRPr="00BB57AC" w:rsidRDefault="00BB57AC" w:rsidP="00BB57AC">
      <w:pPr>
        <w:widowControl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sz w:val="20"/>
          <w:szCs w:val="20"/>
          <w:lang w:val="pt-BR" w:eastAsia="pt-BR"/>
        </w:rPr>
        <w:t> </w:t>
      </w:r>
    </w:p>
    <w:p w14:paraId="387ECBEF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1. DEFINIÇÃO DO OBJETO.</w:t>
      </w:r>
    </w:p>
    <w:p w14:paraId="73626BAF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O presente processo versa sabre Licitação Pública para aquisição P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erfil para Régua Vibratória e Régua Vibratória Niveladora de Concreto com perfil de 3 metros com motor a gasolina, 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sendo necessário para realização dos serviços de concreto para atender com as necessidades desta Secretaria Municipal de Obras e Desenvolvimento Urbano.</w:t>
      </w:r>
    </w:p>
    <w:p w14:paraId="21CA0CF1" w14:textId="77777777" w:rsidR="00BB57AC" w:rsidRPr="00BB57AC" w:rsidRDefault="00BB57AC" w:rsidP="00BB57AC">
      <w:pPr>
        <w:widowControl/>
        <w:shd w:val="clear" w:color="auto" w:fill="FFFFFF"/>
        <w:autoSpaceDE/>
        <w:autoSpaceDN/>
        <w:spacing w:line="23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5F5F3079" w14:textId="77777777" w:rsidR="00BB57AC" w:rsidRPr="00BB57AC" w:rsidRDefault="00BB57AC" w:rsidP="00BB57AC">
      <w:pPr>
        <w:widowControl/>
        <w:shd w:val="clear" w:color="auto" w:fill="FFFFFF"/>
        <w:autoSpaceDE/>
        <w:autoSpaceDN/>
        <w:spacing w:line="23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ESPECIFICAÇÃO, QUANTITATIVO E</w:t>
      </w:r>
      <w:r w:rsidRPr="00BB57AC">
        <w:rPr>
          <w:rFonts w:ascii="Arial" w:eastAsia="Times New Roman" w:hAnsi="Arial" w:cs="Arial"/>
          <w:b/>
          <w:bCs/>
          <w:color w:val="000000"/>
          <w:spacing w:val="-1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PREÇO DO</w:t>
      </w:r>
      <w:r w:rsidRPr="00BB57AC">
        <w:rPr>
          <w:rFonts w:ascii="Arial" w:eastAsia="Times New Roman" w:hAnsi="Arial" w:cs="Arial"/>
          <w:b/>
          <w:bCs/>
          <w:color w:val="000000"/>
          <w:spacing w:val="-1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OBJETO</w:t>
      </w:r>
    </w:p>
    <w:p w14:paraId="61D37144" w14:textId="77777777" w:rsidR="00BB57AC" w:rsidRPr="00BB57AC" w:rsidRDefault="00BB57AC" w:rsidP="00BB57AC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</w:t>
      </w:r>
    </w:p>
    <w:tbl>
      <w:tblPr>
        <w:tblW w:w="963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1454"/>
        <w:gridCol w:w="5827"/>
        <w:gridCol w:w="558"/>
        <w:gridCol w:w="1166"/>
      </w:tblGrid>
      <w:tr w:rsidR="00BB57AC" w:rsidRPr="00BB57AC" w14:paraId="2AF51A85" w14:textId="77777777" w:rsidTr="00BB57AC">
        <w:trPr>
          <w:jc w:val="center"/>
        </w:trPr>
        <w:tc>
          <w:tcPr>
            <w:tcW w:w="6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7AD1958" w14:textId="77777777" w:rsidR="00BB57AC" w:rsidRPr="00BB57AC" w:rsidRDefault="00BB57AC" w:rsidP="00BB57AC">
            <w:pPr>
              <w:widowControl/>
              <w:autoSpaceDE/>
              <w:autoSpaceDN/>
              <w:spacing w:line="284" w:lineRule="atLeas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i/>
                <w:iCs/>
                <w:spacing w:val="-4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14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6B1FE11" w14:textId="77777777" w:rsidR="00BB57AC" w:rsidRPr="00BB57AC" w:rsidRDefault="00BB57AC" w:rsidP="00BB57AC">
            <w:pPr>
              <w:widowControl/>
              <w:autoSpaceDE/>
              <w:autoSpaceDN/>
              <w:spacing w:line="284" w:lineRule="atLeas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i/>
                <w:iCs/>
                <w:spacing w:val="-2"/>
                <w:sz w:val="20"/>
                <w:szCs w:val="20"/>
                <w:lang w:val="pt-BR" w:eastAsia="pt-BR"/>
              </w:rPr>
              <w:t>Produto</w:t>
            </w:r>
          </w:p>
        </w:tc>
        <w:tc>
          <w:tcPr>
            <w:tcW w:w="57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56C9563" w14:textId="77777777" w:rsidR="00BB57AC" w:rsidRPr="00BB57AC" w:rsidRDefault="00BB57AC" w:rsidP="00BB57AC">
            <w:pPr>
              <w:widowControl/>
              <w:autoSpaceDE/>
              <w:autoSpaceDN/>
              <w:spacing w:line="284" w:lineRule="atLeas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pacing w:val="-2"/>
                <w:sz w:val="20"/>
                <w:szCs w:val="20"/>
                <w:lang w:val="pt-BR" w:eastAsia="pt-BR"/>
              </w:rPr>
              <w:t>Descri</w:t>
            </w:r>
            <w:r w:rsidRPr="00BB57AC">
              <w:rPr>
                <w:rFonts w:ascii="Arial" w:eastAsia="Times New Roman" w:hAnsi="Arial" w:cs="Arial"/>
                <w:b/>
                <w:bCs/>
                <w:i/>
                <w:iCs/>
                <w:spacing w:val="-2"/>
                <w:sz w:val="20"/>
                <w:szCs w:val="20"/>
                <w:lang w:val="pt-BR" w:eastAsia="pt-BR"/>
              </w:rPr>
              <w:t>ção</w:t>
            </w:r>
          </w:p>
        </w:tc>
        <w:tc>
          <w:tcPr>
            <w:tcW w:w="5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1ABCE2E" w14:textId="77777777" w:rsidR="00BB57AC" w:rsidRPr="00BB57AC" w:rsidRDefault="00BB57AC" w:rsidP="00BB57AC">
            <w:pPr>
              <w:widowControl/>
              <w:autoSpaceDE/>
              <w:autoSpaceDN/>
              <w:spacing w:line="284" w:lineRule="atLeas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spellStart"/>
            <w:r w:rsidRPr="00BB57AC">
              <w:rPr>
                <w:rFonts w:ascii="Arial" w:eastAsia="Times New Roman" w:hAnsi="Arial" w:cs="Arial"/>
                <w:b/>
                <w:bCs/>
                <w:i/>
                <w:iCs/>
                <w:spacing w:val="-4"/>
                <w:sz w:val="20"/>
                <w:szCs w:val="20"/>
                <w:lang w:val="pt-BR" w:eastAsia="pt-BR"/>
              </w:rPr>
              <w:t>Qtde</w:t>
            </w:r>
            <w:proofErr w:type="spellEnd"/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711A508" w14:textId="77777777" w:rsidR="00BB57AC" w:rsidRPr="00BB57AC" w:rsidRDefault="00BB57AC" w:rsidP="00BB57AC">
            <w:pPr>
              <w:widowControl/>
              <w:autoSpaceDE/>
              <w:autoSpaceDN/>
              <w:spacing w:line="284" w:lineRule="atLeas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spellStart"/>
            <w:r w:rsidRPr="00BB57A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pt-BR" w:eastAsia="pt-BR"/>
              </w:rPr>
              <w:t>Und</w:t>
            </w:r>
            <w:proofErr w:type="spellEnd"/>
            <w:r w:rsidRPr="00BB57A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pt-BR" w:eastAsia="pt-BR"/>
              </w:rPr>
              <w:t>. </w:t>
            </w:r>
            <w:r w:rsidRPr="00BB57AC">
              <w:rPr>
                <w:rFonts w:ascii="Arial" w:eastAsia="Times New Roman" w:hAnsi="Arial" w:cs="Arial"/>
                <w:b/>
                <w:bCs/>
                <w:i/>
                <w:iCs/>
                <w:spacing w:val="-5"/>
                <w:sz w:val="20"/>
                <w:szCs w:val="20"/>
                <w:lang w:val="pt-BR" w:eastAsia="pt-BR"/>
              </w:rPr>
              <w:t>Med</w:t>
            </w:r>
          </w:p>
        </w:tc>
      </w:tr>
      <w:tr w:rsidR="00BB57AC" w:rsidRPr="00BB57AC" w14:paraId="0B6EC676" w14:textId="77777777" w:rsidTr="00BB57AC">
        <w:trPr>
          <w:jc w:val="center"/>
        </w:trPr>
        <w:tc>
          <w:tcPr>
            <w:tcW w:w="6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8072866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  <w:p w14:paraId="65A5A0DA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  <w:p w14:paraId="1E18B632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spacing w:val="-1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5125E54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  <w:p w14:paraId="1CB97EE8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  <w:p w14:paraId="13463B36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spacing w:val="-2"/>
                <w:sz w:val="20"/>
                <w:szCs w:val="20"/>
                <w:lang w:val="pt-BR" w:eastAsia="pt-BR"/>
              </w:rPr>
              <w:t>584.016.002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85A518D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  <w:r w:rsidRPr="00BB57AC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PERFIL PARA REGUA VIBRATORIA Perfil para Régua Vibratória, com 2 metros de comprimento, em </w:t>
            </w:r>
            <w:proofErr w:type="spellStart"/>
            <w:r w:rsidRPr="00BB57AC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aluminio</w:t>
            </w:r>
            <w:proofErr w:type="spellEnd"/>
            <w:r w:rsidRPr="00BB57AC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BF733EA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  <w:p w14:paraId="258F597F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  <w:p w14:paraId="07692D8A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spacing w:val="-4"/>
                <w:sz w:val="20"/>
                <w:szCs w:val="20"/>
                <w:lang w:val="pt-BR" w:eastAsia="pt-BR"/>
              </w:rPr>
              <w:t>1,00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904B6C9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  <w:p w14:paraId="74E52AF0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  <w:p w14:paraId="16AD24F0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spacing w:val="-5"/>
                <w:sz w:val="20"/>
                <w:szCs w:val="20"/>
                <w:lang w:val="pt-BR" w:eastAsia="pt-BR"/>
              </w:rPr>
              <w:t>UND</w:t>
            </w:r>
          </w:p>
        </w:tc>
      </w:tr>
      <w:tr w:rsidR="00BB57AC" w:rsidRPr="00BB57AC" w14:paraId="1FB7EF41" w14:textId="77777777" w:rsidTr="00BB57AC">
        <w:trPr>
          <w:jc w:val="center"/>
        </w:trPr>
        <w:tc>
          <w:tcPr>
            <w:tcW w:w="6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3C043FB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  <w:p w14:paraId="71FCC6FA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  <w:p w14:paraId="096A5A03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  <w:p w14:paraId="500BDBDD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spacing w:val="-1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1FE7EA8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  <w:r w:rsidRPr="00BB57AC">
              <w:rPr>
                <w:rFonts w:ascii="Arial" w:eastAsia="Times New Roman" w:hAnsi="Arial" w:cs="Arial"/>
                <w:spacing w:val="-2"/>
                <w:sz w:val="20"/>
                <w:szCs w:val="20"/>
                <w:lang w:val="pt-BR" w:eastAsia="pt-BR"/>
              </w:rPr>
              <w:t>584.016.001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B4DD6E9" w14:textId="77777777" w:rsidR="00BB57AC" w:rsidRPr="00BB57AC" w:rsidRDefault="00BB57AC" w:rsidP="00BB57AC">
            <w:pPr>
              <w:widowControl/>
              <w:autoSpaceDE/>
              <w:autoSpaceDN/>
              <w:spacing w:line="280" w:lineRule="atLeas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REGUA VIBRATÓRIA NIVELADORA DE CONCRETO COM PERFIL DE 3 METROS. C/Motor à gasolina:1.6,</w:t>
            </w:r>
            <w:r w:rsidRPr="00BB57AC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br/>
              <w:t>Tanque de Combustível:1,5 Litros, Consumo Médio de Combustível:1,1 L, Peso:17 Kg, Dimensões do perfil:15×10 cm Consumo médio de combustível:1,1 litros/hora,</w:t>
            </w:r>
            <w:r w:rsidRPr="00BB57AC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br/>
              <w:t>óleo do motor/capacidade SAE 10W-30/100ml.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43A876F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  <w:p w14:paraId="546A582F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  <w:p w14:paraId="0EC5D905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  <w:p w14:paraId="57235567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spacing w:val="-4"/>
                <w:sz w:val="20"/>
                <w:szCs w:val="20"/>
                <w:lang w:val="pt-BR" w:eastAsia="pt-BR"/>
              </w:rPr>
              <w:t>1,00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190404A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  <w:p w14:paraId="15FF11A1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  <w:p w14:paraId="7554108C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 </w:t>
            </w:r>
          </w:p>
          <w:p w14:paraId="350BC601" w14:textId="77777777" w:rsidR="00BB57AC" w:rsidRPr="00BB57AC" w:rsidRDefault="00BB57AC" w:rsidP="00BB57AC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spacing w:val="-5"/>
                <w:sz w:val="20"/>
                <w:szCs w:val="20"/>
                <w:lang w:val="pt-BR" w:eastAsia="pt-BR"/>
              </w:rPr>
              <w:t>UND</w:t>
            </w:r>
          </w:p>
        </w:tc>
      </w:tr>
    </w:tbl>
    <w:p w14:paraId="6E6250C0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valor: R$ 11.400,00 (onze mil e quatrocentos reais)</w:t>
      </w:r>
    </w:p>
    <w:p w14:paraId="4CC0C22C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19E5E588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1.2.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</w:t>
      </w: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DA CLASSIFICAÇÃO EM BENS COMUNS</w:t>
      </w:r>
    </w:p>
    <w:p w14:paraId="23A35A31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1.3.  </w:t>
      </w:r>
      <w:hyperlink r:id="rId22" w:history="1">
        <w:r w:rsidRPr="00BB57AC">
          <w:rPr>
            <w:rFonts w:ascii="Arial" w:eastAsia="Times New Roman" w:hAnsi="Arial" w:cs="Arial"/>
            <w:sz w:val="20"/>
            <w:szCs w:val="20"/>
            <w:lang w:val="pt-BR" w:eastAsia="pt-BR"/>
          </w:rPr>
          <w:t>O objeto a ser contratado é de natureza comum nos termos do inciso XIII do art. 6º da </w:t>
        </w:r>
        <w:r w:rsidRPr="00BB57AC">
          <w:rPr>
            <w:rFonts w:ascii="Arial" w:eastAsia="Times New Roman" w:hAnsi="Arial" w:cs="Arial"/>
            <w:color w:val="0000ED"/>
            <w:sz w:val="20"/>
            <w:szCs w:val="20"/>
            <w:u w:val="single"/>
            <w:lang w:val="pt-BR" w:eastAsia="pt-BR"/>
          </w:rPr>
          <w:t>Lei Federal nº</w:t>
        </w:r>
        <w:r w:rsidRPr="00BB57AC">
          <w:rPr>
            <w:rFonts w:ascii="Arial" w:eastAsia="Times New Roman" w:hAnsi="Arial" w:cs="Arial"/>
            <w:color w:val="0000ED"/>
            <w:sz w:val="20"/>
            <w:szCs w:val="20"/>
            <w:lang w:val="pt-BR" w:eastAsia="pt-BR"/>
          </w:rPr>
          <w:t> </w:t>
        </w:r>
        <w:r w:rsidRPr="00BB57AC">
          <w:rPr>
            <w:rFonts w:ascii="Arial" w:eastAsia="Times New Roman" w:hAnsi="Arial" w:cs="Arial"/>
            <w:color w:val="0000ED"/>
            <w:sz w:val="20"/>
            <w:szCs w:val="20"/>
            <w:u w:val="single"/>
            <w:lang w:val="pt-BR" w:eastAsia="pt-BR"/>
          </w:rPr>
          <w:t>14.133/2021</w:t>
        </w:r>
        <w:r w:rsidRPr="00BB57AC">
          <w:rPr>
            <w:rFonts w:ascii="Arial" w:eastAsia="Times New Roman" w:hAnsi="Arial" w:cs="Arial"/>
            <w:sz w:val="20"/>
            <w:szCs w:val="20"/>
            <w:lang w:val="pt-BR" w:eastAsia="pt-BR"/>
          </w:rPr>
          <w:t>, visto que o desempenho e qualidade podem ser objetivamente definidos, por meio de</w:t>
        </w:r>
      </w:hyperlink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especificações usuais de mercado.</w:t>
      </w:r>
    </w:p>
    <w:p w14:paraId="4CC7BDBA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25C65DB1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2.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FUNDAMENTO DA CONTRATAÇÃO</w:t>
      </w:r>
    </w:p>
    <w:p w14:paraId="46050FF7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2.1.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</w:t>
      </w:r>
      <w:hyperlink r:id="rId23" w:history="1">
        <w:r w:rsidRPr="00BB57AC">
          <w:rPr>
            <w:rFonts w:ascii="Arial" w:eastAsia="Times New Roman" w:hAnsi="Arial" w:cs="Arial"/>
            <w:sz w:val="20"/>
            <w:szCs w:val="20"/>
            <w:lang w:val="pt-BR" w:eastAsia="pt-BR"/>
          </w:rPr>
          <w:t>A presente contratação está fundamentada nas disposições da </w:t>
        </w:r>
        <w:r w:rsidRPr="00BB57AC">
          <w:rPr>
            <w:rFonts w:ascii="Arial" w:eastAsia="Times New Roman" w:hAnsi="Arial" w:cs="Arial"/>
            <w:sz w:val="20"/>
            <w:szCs w:val="20"/>
            <w:u w:val="single"/>
            <w:lang w:val="pt-BR" w:eastAsia="pt-BR"/>
          </w:rPr>
          <w:t>Lei Federal nº 14.133/2021</w:t>
        </w:r>
        <w:r w:rsidRPr="00BB57AC">
          <w:rPr>
            <w:rFonts w:ascii="Arial" w:eastAsia="Times New Roman" w:hAnsi="Arial" w:cs="Arial"/>
            <w:sz w:val="20"/>
            <w:szCs w:val="20"/>
            <w:lang w:val="pt-BR" w:eastAsia="pt-BR"/>
          </w:rPr>
          <w:t>, na </w:t>
        </w:r>
        <w:r w:rsidRPr="00BB57AC">
          <w:rPr>
            <w:rFonts w:ascii="Arial" w:eastAsia="Times New Roman" w:hAnsi="Arial" w:cs="Arial"/>
            <w:sz w:val="20"/>
            <w:szCs w:val="20"/>
            <w:u w:val="single"/>
            <w:lang w:val="pt-BR" w:eastAsia="pt-BR"/>
          </w:rPr>
          <w:t>Lei</w:t>
        </w:r>
        <w:r w:rsidRPr="00BB57AC">
          <w:rPr>
            <w:rFonts w:ascii="Arial" w:eastAsia="Times New Roman" w:hAnsi="Arial" w:cs="Arial"/>
            <w:sz w:val="20"/>
            <w:szCs w:val="20"/>
            <w:lang w:val="pt-BR" w:eastAsia="pt-BR"/>
          </w:rPr>
          <w:t> </w:t>
        </w:r>
        <w:r w:rsidRPr="00BB57AC">
          <w:rPr>
            <w:rFonts w:ascii="Arial" w:eastAsia="Times New Roman" w:hAnsi="Arial" w:cs="Arial"/>
            <w:sz w:val="20"/>
            <w:szCs w:val="20"/>
            <w:u w:val="single"/>
            <w:lang w:val="pt-BR" w:eastAsia="pt-BR"/>
          </w:rPr>
          <w:t>Federal nº 8.078/1990 </w:t>
        </w:r>
        <w:r w:rsidRPr="00BB57AC">
          <w:rPr>
            <w:rFonts w:ascii="Arial" w:eastAsia="Times New Roman" w:hAnsi="Arial" w:cs="Arial"/>
            <w:sz w:val="20"/>
            <w:szCs w:val="20"/>
            <w:lang w:val="pt-BR" w:eastAsia="pt-BR"/>
          </w:rPr>
          <w:t>(</w:t>
        </w:r>
        <w:r w:rsidRPr="00BB57AC">
          <w:rPr>
            <w:rFonts w:ascii="Arial" w:eastAsia="Times New Roman" w:hAnsi="Arial" w:cs="Arial"/>
            <w:sz w:val="20"/>
            <w:szCs w:val="20"/>
            <w:u w:val="single"/>
            <w:lang w:val="pt-BR" w:eastAsia="pt-BR"/>
          </w:rPr>
          <w:t>Código de Defesa do Consumidor)</w:t>
        </w:r>
        <w:r w:rsidRPr="00BB57AC">
          <w:rPr>
            <w:rFonts w:ascii="Arial" w:eastAsia="Times New Roman" w:hAnsi="Arial" w:cs="Arial"/>
            <w:sz w:val="20"/>
            <w:szCs w:val="20"/>
            <w:lang w:val="pt-BR" w:eastAsia="pt-BR"/>
          </w:rPr>
          <w:t> e no Decreto Municipal 5306 de 13/10/2022 (ID</w:t>
        </w:r>
      </w:hyperlink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color w:val="000000"/>
          <w:spacing w:val="-2"/>
          <w:sz w:val="20"/>
          <w:szCs w:val="20"/>
          <w:lang w:val="pt-BR" w:eastAsia="pt-BR"/>
        </w:rPr>
        <w:t>375471).</w:t>
      </w:r>
    </w:p>
    <w:p w14:paraId="4B424734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48B272E0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3. DESCRIÇÃO DA SOLUÇÃO</w:t>
      </w:r>
    </w:p>
    <w:p w14:paraId="00EDE52E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3.1.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O presente estudo visa justificar a necessidade de aquisição do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Perfil para Régua Vibratória e Régua Vibratória Niveladora de Concreto com perfil de 3 metros com motor a gasolina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o uso da Régua Vibratória aumenta a eficiência e a qualidade das obras, reduzindo o tempo de trabalho e o risco de defeitos na superfície do concreto. É uma ferramenta essencial para qualquer projeto que exija um acabamento de alta qualidade e uma estrutura durável, para atender com demanda da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Secretaria Municipal de Obras e Desenvolvimento Urbano.</w:t>
      </w:r>
    </w:p>
    <w:p w14:paraId="417DB51B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0E99AAC6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4. DA ESTIMATIVA DE VALOR E DOS RECURSOS ORÇAMENTÁRIOS.</w:t>
      </w:r>
    </w:p>
    <w:p w14:paraId="38392454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4.1. ESTIMATIVA DE VALOR:</w:t>
      </w:r>
    </w:p>
    <w:p w14:paraId="03337F6A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4.1.1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 O custo estimado da contratação é de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R$ 11.400,00 (onze mil e quatrocentos reais)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com base na pesquisa de preços realizada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Cotação Média 1398-24 (ID 873946).</w:t>
      </w:r>
    </w:p>
    <w:p w14:paraId="69ABB144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7ABC5A8A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4.2. DA CLASSIFICAÇÃO ORÇAMENTÁRIA:</w:t>
      </w:r>
    </w:p>
    <w:p w14:paraId="26EA5300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4.3.1. 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As despesas para atender a esta licitação correrão por conta das seguintes dotações orçamentárias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NAD - Nota de Autorização de Despesa 1398/24 (ID 880444).</w:t>
      </w:r>
    </w:p>
    <w:p w14:paraId="067EEC03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4E30EDBB" w14:textId="77777777" w:rsidR="00BB57AC" w:rsidRPr="00BB57AC" w:rsidRDefault="00BB57AC" w:rsidP="00BB57AC">
      <w:pPr>
        <w:widowControl/>
        <w:shd w:val="clear" w:color="auto" w:fill="FFFFFF"/>
        <w:autoSpaceDE/>
        <w:autoSpaceDN/>
        <w:spacing w:line="284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Unidade: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020500 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SEMOD</w:t>
      </w:r>
    </w:p>
    <w:p w14:paraId="461CF314" w14:textId="77777777" w:rsidR="00BB57AC" w:rsidRPr="00BB57AC" w:rsidRDefault="00BB57AC" w:rsidP="00BB57AC">
      <w:pPr>
        <w:widowControl/>
        <w:shd w:val="clear" w:color="auto" w:fill="FFFFFF"/>
        <w:autoSpaceDE/>
        <w:autoSpaceDN/>
        <w:spacing w:line="285" w:lineRule="atLeast"/>
        <w:jc w:val="both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Funcional: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15.451.0005.4002.0000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-</w:t>
      </w:r>
      <w:r w:rsidRPr="00BB57AC">
        <w:rPr>
          <w:rFonts w:ascii="Arial" w:eastAsia="Times New Roman" w:hAnsi="Arial" w:cs="Arial"/>
          <w:b/>
          <w:bCs/>
          <w:color w:val="000000"/>
          <w:spacing w:val="-1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Manutenção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e Construção de Calçadas em Espaços Públicos </w:t>
      </w:r>
    </w:p>
    <w:p w14:paraId="5FA61F6E" w14:textId="77777777" w:rsidR="00BB57AC" w:rsidRPr="00BB57AC" w:rsidRDefault="00BB57AC" w:rsidP="00BB57AC">
      <w:pPr>
        <w:widowControl/>
        <w:shd w:val="clear" w:color="auto" w:fill="FFFFFF"/>
        <w:autoSpaceDE/>
        <w:autoSpaceDN/>
        <w:spacing w:line="285" w:lineRule="atLeast"/>
        <w:jc w:val="both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Classificação:</w:t>
      </w:r>
      <w:r w:rsidRPr="00BB57AC">
        <w:rPr>
          <w:rFonts w:ascii="Arial" w:eastAsia="Times New Roman" w:hAnsi="Arial" w:cs="Arial"/>
          <w:b/>
          <w:bCs/>
          <w:color w:val="000000"/>
          <w:spacing w:val="-3"/>
          <w:sz w:val="20"/>
          <w:szCs w:val="20"/>
          <w:lang w:val="pt-BR" w:eastAsia="pt-BR"/>
        </w:rPr>
        <w:t> .4.90.52.00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-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 Equipamento e M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aterial</w:t>
      </w:r>
      <w:r w:rsidRPr="00BB57AC">
        <w:rPr>
          <w:rFonts w:ascii="Arial" w:eastAsia="Times New Roman" w:hAnsi="Arial" w:cs="Arial"/>
          <w:b/>
          <w:bCs/>
          <w:color w:val="000000"/>
          <w:spacing w:val="-3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de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 Permanente</w:t>
      </w:r>
    </w:p>
    <w:p w14:paraId="03109EA6" w14:textId="77777777" w:rsidR="00BB57AC" w:rsidRPr="00BB57AC" w:rsidRDefault="00BB57AC" w:rsidP="00BB57AC">
      <w:pPr>
        <w:widowControl/>
        <w:shd w:val="clear" w:color="auto" w:fill="FFFFFF"/>
        <w:autoSpaceDE/>
        <w:autoSpaceDN/>
        <w:spacing w:line="289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Ficha: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1276</w:t>
      </w:r>
    </w:p>
    <w:p w14:paraId="2FA2F80F" w14:textId="77777777" w:rsidR="00BB57AC" w:rsidRPr="00BB57AC" w:rsidRDefault="00BB57AC" w:rsidP="00BB57AC">
      <w:pPr>
        <w:widowControl/>
        <w:shd w:val="clear" w:color="auto" w:fill="FFFFFF"/>
        <w:autoSpaceDE/>
        <w:autoSpaceDN/>
        <w:spacing w:line="289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1A13224F" w14:textId="77777777" w:rsidR="00BB57AC" w:rsidRPr="00BB57AC" w:rsidRDefault="00BB57AC" w:rsidP="00BB57AC">
      <w:pPr>
        <w:widowControl/>
        <w:shd w:val="clear" w:color="auto" w:fill="FFFFFF"/>
        <w:autoSpaceDE/>
        <w:autoSpaceDN/>
        <w:spacing w:line="289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Unidade: 020500 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SEMOD</w:t>
      </w:r>
    </w:p>
    <w:p w14:paraId="6B17E66C" w14:textId="77777777" w:rsidR="00BB57AC" w:rsidRPr="00BB57AC" w:rsidRDefault="00BB57AC" w:rsidP="00BB57AC">
      <w:pPr>
        <w:widowControl/>
        <w:shd w:val="clear" w:color="auto" w:fill="FFFFFF"/>
        <w:autoSpaceDE/>
        <w:autoSpaceDN/>
        <w:spacing w:line="289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Funcional: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15.452.0001.3019.0002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-</w:t>
      </w:r>
      <w:r w:rsidRPr="00BB57AC">
        <w:rPr>
          <w:rFonts w:ascii="Arial" w:eastAsia="Times New Roman" w:hAnsi="Arial" w:cs="Arial"/>
          <w:b/>
          <w:bCs/>
          <w:color w:val="000000"/>
          <w:spacing w:val="-1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Custeio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de</w:t>
      </w:r>
      <w:r w:rsidRPr="00BB57AC">
        <w:rPr>
          <w:rFonts w:ascii="Arial" w:eastAsia="Times New Roman" w:hAnsi="Arial" w:cs="Arial"/>
          <w:b/>
          <w:bCs/>
          <w:color w:val="000000"/>
          <w:spacing w:val="-1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Manutenção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da</w:t>
      </w:r>
      <w:r w:rsidRPr="00BB57AC">
        <w:rPr>
          <w:rFonts w:ascii="Arial" w:eastAsia="Times New Roman" w:hAnsi="Arial" w:cs="Arial"/>
          <w:b/>
          <w:bCs/>
          <w:color w:val="000000"/>
          <w:spacing w:val="-1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Semod</w:t>
      </w:r>
    </w:p>
    <w:p w14:paraId="0EEFA025" w14:textId="77777777" w:rsidR="00BB57AC" w:rsidRPr="00BB57AC" w:rsidRDefault="00BB57AC" w:rsidP="00BB57AC">
      <w:pPr>
        <w:widowControl/>
        <w:shd w:val="clear" w:color="auto" w:fill="FFFFFF"/>
        <w:autoSpaceDE/>
        <w:autoSpaceDN/>
        <w:spacing w:line="289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lastRenderedPageBreak/>
        <w:t>Classificação:</w:t>
      </w:r>
      <w:r w:rsidRPr="00BB57AC">
        <w:rPr>
          <w:rFonts w:ascii="Arial" w:eastAsia="Times New Roman" w:hAnsi="Arial" w:cs="Arial"/>
          <w:b/>
          <w:bCs/>
          <w:color w:val="000000"/>
          <w:spacing w:val="-3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3.3.90.30.00</w:t>
      </w:r>
      <w:r w:rsidRPr="00BB57AC">
        <w:rPr>
          <w:rFonts w:ascii="Arial" w:eastAsia="Times New Roman" w:hAnsi="Arial" w:cs="Arial"/>
          <w:b/>
          <w:bCs/>
          <w:color w:val="000000"/>
          <w:spacing w:val="-3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-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Material</w:t>
      </w:r>
      <w:r w:rsidRPr="00BB57AC">
        <w:rPr>
          <w:rFonts w:ascii="Arial" w:eastAsia="Times New Roman" w:hAnsi="Arial" w:cs="Arial"/>
          <w:b/>
          <w:bCs/>
          <w:color w:val="000000"/>
          <w:spacing w:val="-3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de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 Consumo</w:t>
      </w:r>
    </w:p>
    <w:p w14:paraId="19DF55EE" w14:textId="77777777" w:rsidR="00BB57AC" w:rsidRPr="00BB57AC" w:rsidRDefault="00BB57AC" w:rsidP="00BB57AC">
      <w:pPr>
        <w:widowControl/>
        <w:shd w:val="clear" w:color="auto" w:fill="FFFFFF"/>
        <w:autoSpaceDE/>
        <w:autoSpaceDN/>
        <w:spacing w:line="289" w:lineRule="atLeast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Ficha: </w:t>
      </w:r>
      <w:r w:rsidRPr="00BB57AC">
        <w:rPr>
          <w:rFonts w:ascii="Arial" w:eastAsia="Times New Roman" w:hAnsi="Arial" w:cs="Arial"/>
          <w:b/>
          <w:bCs/>
          <w:color w:val="000000"/>
          <w:spacing w:val="-5"/>
          <w:sz w:val="20"/>
          <w:szCs w:val="20"/>
          <w:lang w:val="pt-BR" w:eastAsia="pt-BR"/>
        </w:rPr>
        <w:t>321</w:t>
      </w:r>
    </w:p>
    <w:p w14:paraId="27F03E90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469CEF82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5. DA EXECUÇÃO DO OBJETO</w:t>
      </w:r>
    </w:p>
    <w:p w14:paraId="0D9D15DD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5.1. PRAZO DE ENTREGA: 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O prazo de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entrega 30 (trinta) dias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contados do recebimento da Nota de </w:t>
      </w:r>
      <w:r w:rsidRPr="00BB57AC">
        <w:rPr>
          <w:rFonts w:ascii="Arial" w:eastAsia="Times New Roman" w:hAnsi="Arial" w:cs="Arial"/>
          <w:color w:val="000000"/>
          <w:spacing w:val="-2"/>
          <w:sz w:val="20"/>
          <w:szCs w:val="20"/>
          <w:lang w:val="pt-BR" w:eastAsia="pt-BR"/>
        </w:rPr>
        <w:t>Empenho.</w:t>
      </w:r>
    </w:p>
    <w:p w14:paraId="5E5C6546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pacing w:val="-2"/>
          <w:sz w:val="20"/>
          <w:szCs w:val="20"/>
          <w:lang w:val="pt-BR" w:eastAsia="pt-BR"/>
        </w:rPr>
        <w:br/>
      </w:r>
    </w:p>
    <w:p w14:paraId="19A60BCB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5.2.   LOCAL DE ENTREGA: 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PRÉDIO DA CAGERO da Prefeitura Municipal de Espigão do Oeste-RO, localizado na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Rua Acre, º 2252 Bairro São José, Espigão Do Oeste-RO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fone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(69) 3481-1480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de segunda a sexta-feira, no horário das 07h30 às 17h, em dias úteis. (entende-se como dia útil de segunda a sexta-feira, exceto nos </w:t>
      </w:r>
      <w:r w:rsidRPr="00BB57AC">
        <w:rPr>
          <w:rFonts w:ascii="Arial" w:eastAsia="Times New Roman" w:hAnsi="Arial" w:cs="Arial"/>
          <w:color w:val="000000"/>
          <w:spacing w:val="-2"/>
          <w:sz w:val="20"/>
          <w:szCs w:val="20"/>
          <w:lang w:val="pt-BR" w:eastAsia="pt-BR"/>
        </w:rPr>
        <w:t>feriados).</w:t>
      </w:r>
    </w:p>
    <w:p w14:paraId="121F2AAA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pacing w:val="-2"/>
          <w:sz w:val="20"/>
          <w:szCs w:val="20"/>
          <w:lang w:val="pt-BR" w:eastAsia="pt-BR"/>
        </w:rPr>
        <w:br/>
      </w:r>
    </w:p>
    <w:p w14:paraId="50B46CE9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pacing w:val="-2"/>
          <w:sz w:val="20"/>
          <w:szCs w:val="20"/>
          <w:lang w:val="pt-BR" w:eastAsia="pt-BR"/>
        </w:rPr>
        <w:t>5.3. 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Os materiais poderão ser rejeitados,</w:t>
      </w:r>
      <w:r w:rsidRPr="00BB57AC">
        <w:rPr>
          <w:rFonts w:ascii="Arial" w:eastAsia="Times New Roman" w:hAnsi="Arial" w:cs="Arial"/>
          <w:color w:val="000000"/>
          <w:spacing w:val="-2"/>
          <w:sz w:val="20"/>
          <w:szCs w:val="20"/>
          <w:lang w:val="pt-BR" w:eastAsia="pt-BR"/>
        </w:rPr>
        <w:t> no todo ou em parte, quando em desacordo com especificação constantes neste TERMO DE REFERÊNCIA e PROPOSTA, devendo ser substituídos no prazo de 10  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[dez]dias</w:t>
      </w:r>
      <w:r w:rsidRPr="00BB57AC">
        <w:rPr>
          <w:rFonts w:ascii="Arial" w:eastAsia="Times New Roman" w:hAnsi="Arial" w:cs="Arial"/>
          <w:color w:val="000000"/>
          <w:spacing w:val="-2"/>
          <w:sz w:val="20"/>
          <w:szCs w:val="20"/>
          <w:lang w:val="pt-BR" w:eastAsia="pt-BR"/>
        </w:rPr>
        <w:t> a contar da notificação enviada a contratada,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às suas custas, sem prejuízo da aplicação das</w:t>
      </w:r>
      <w:r w:rsidRPr="00BB57AC">
        <w:rPr>
          <w:rFonts w:ascii="Arial" w:eastAsia="Times New Roman" w:hAnsi="Arial" w:cs="Arial"/>
          <w:color w:val="000000"/>
          <w:spacing w:val="80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color w:val="000000"/>
          <w:spacing w:val="-2"/>
          <w:sz w:val="20"/>
          <w:szCs w:val="20"/>
          <w:lang w:val="pt-BR" w:eastAsia="pt-BR"/>
        </w:rPr>
        <w:t>penalidades.</w:t>
      </w:r>
    </w:p>
    <w:p w14:paraId="34C3067B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pacing w:val="-2"/>
          <w:sz w:val="20"/>
          <w:szCs w:val="20"/>
          <w:lang w:val="pt-BR" w:eastAsia="pt-BR"/>
        </w:rPr>
        <w:br/>
      </w:r>
    </w:p>
    <w:p w14:paraId="38DC5C60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5.3. MEIO DE COMUNICAÇÃO: 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Fica estabelecido o uso do e-mail </w:t>
      </w:r>
      <w:hyperlink r:id="rId24" w:history="1">
        <w:r w:rsidRPr="00BB57AC">
          <w:rPr>
            <w:rFonts w:ascii="Arial" w:eastAsia="Times New Roman" w:hAnsi="Arial" w:cs="Arial"/>
            <w:sz w:val="20"/>
            <w:szCs w:val="20"/>
            <w:lang w:val="pt-BR" w:eastAsia="pt-BR"/>
          </w:rPr>
          <w:t>cotran_financeiro@espigaodooeste.ro.gov.br</w:t>
        </w:r>
      </w:hyperlink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como meio de comunicação oficial entre as partes, presumindo-se recebidos os e-mails após 2 (dois) dias úteis de seu encaminhamento.</w:t>
      </w:r>
    </w:p>
    <w:p w14:paraId="78D0917C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746A2E3E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6. FORMAS E CRITÉRIOS DE SELEÇÃO DO FORNECEDOR</w:t>
      </w:r>
    </w:p>
    <w:p w14:paraId="287CE574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6.1.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O critério que deverá ser adotado para seleção de qual a proposta mais vantajosa para a presente contratação será o de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Menor Preço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 A ser contratado mediante Licitação através de Pregão Eletrônico.</w:t>
      </w:r>
    </w:p>
    <w:p w14:paraId="5A7B6064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6.1.1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 Justifica-se a forma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Menor</w:t>
      </w:r>
      <w:r w:rsidRPr="00BB57AC">
        <w:rPr>
          <w:rFonts w:ascii="Arial" w:eastAsia="Times New Roman" w:hAnsi="Arial" w:cs="Arial"/>
          <w:b/>
          <w:bCs/>
          <w:color w:val="000000"/>
          <w:spacing w:val="-3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preço</w:t>
      </w:r>
      <w:r w:rsidRPr="00BB57AC">
        <w:rPr>
          <w:rFonts w:ascii="Arial" w:eastAsia="Times New Roman" w:hAnsi="Arial" w:cs="Arial"/>
          <w:b/>
          <w:bCs/>
          <w:color w:val="000000"/>
          <w:spacing w:val="-4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pacing w:val="-2"/>
          <w:sz w:val="20"/>
          <w:szCs w:val="20"/>
          <w:lang w:val="pt-BR" w:eastAsia="pt-BR"/>
        </w:rPr>
        <w:t>unitário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</w:t>
      </w:r>
    </w:p>
    <w:p w14:paraId="4A2DC095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5841EF51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6.2.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ORIENTAÇÃO PARA AS PROPONENTES:</w:t>
      </w:r>
    </w:p>
    <w:p w14:paraId="7486D26F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6.2.1.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As proponentes interessadas deverão observar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Solicitação de compra - aquisição de Material 1398/24 (ID 871382), 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deste termo de referência, não podendo suprimir ou alterar o detalhamento técnico do item.</w:t>
      </w:r>
    </w:p>
    <w:p w14:paraId="7343EE9F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6.2.2.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Caso o item cotado possua vários modelos para a mesma marca ofertada, o proponente deverá especificar na proposta além da marca o modelo do item proposto. Caso não seja informado o modelo a contratante poderá recusar o item entregue caso exista modelos superiores da mesma marca.</w:t>
      </w:r>
    </w:p>
    <w:p w14:paraId="1026452C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273862C2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7. REQUISITOS DA CONTRATAÇÃO</w:t>
      </w:r>
    </w:p>
    <w:p w14:paraId="393161AD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7.1.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Trata-se de um aquisição </w:t>
      </w:r>
      <w:r w:rsidRPr="00BB57AC">
        <w:rPr>
          <w:rFonts w:ascii="Arial" w:eastAsia="Times New Roman" w:hAnsi="Arial" w:cs="Arial"/>
          <w:i/>
          <w:iCs/>
          <w:color w:val="000000"/>
          <w:sz w:val="20"/>
          <w:szCs w:val="20"/>
          <w:lang w:val="pt-BR" w:eastAsia="pt-BR"/>
        </w:rPr>
        <w:t>Perfil para Régua Vibratória e Régua Vibratória Niveladora de Concreto com perfil de 3 metros com motor a gasolina a ser contratado mediante licitação na modalidade Pregão Eletrônico, nos termo da</w:t>
      </w: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 Lei Federal nº 14.133/2021, </w:t>
      </w:r>
      <w:r w:rsidRPr="00BB57AC">
        <w:rPr>
          <w:rFonts w:ascii="Arial" w:eastAsia="Times New Roman" w:hAnsi="Arial" w:cs="Arial"/>
          <w:i/>
          <w:iCs/>
          <w:color w:val="000000"/>
          <w:sz w:val="20"/>
          <w:szCs w:val="20"/>
          <w:lang w:val="pt-BR" w:eastAsia="pt-BR"/>
        </w:rPr>
        <w:t>para atender a demanda da Secretaria Municipal de Obras e Desenvolvimento Urban</w:t>
      </w: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o.</w:t>
      </w:r>
    </w:p>
    <w:p w14:paraId="367D0257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7.2.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 garantia consiste na entrega dos produtos e/ou prestação dos serviços pela empresa, de todas as obrigações previstas na </w:t>
      </w:r>
      <w:hyperlink r:id="rId25" w:history="1">
        <w:r w:rsidRPr="00BB57AC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8.078/1990 (Código de Defesa do Consumidor)</w:t>
        </w:r>
      </w:hyperlink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- e alterações subsequentes.</w:t>
      </w:r>
    </w:p>
    <w:p w14:paraId="74CF8AEF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7.3.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 empresa fornecedora dos produtos/serviços será responsável pela substituição, troca ou reposição dos materiais porventura entregues com defeito, danificados, ou não compatíveis com as especificações do Termo.</w:t>
      </w:r>
    </w:p>
    <w:p w14:paraId="5911F007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7.4.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Na substituição de materiais defeituosos, a reposição será por outro com especificações técnicas iguais, ou superiores, com aprovação prévia da Contratante, sem custo adicional para a Contratante.</w:t>
      </w:r>
    </w:p>
    <w:p w14:paraId="20322A77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7.5.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Os produtos deverão ter a garantia mínima de 12 (doze) meses ou a garantia do fornecedor, a contar do recebimento definitivo, podendo o fornecedor oferecer prazo superior ao acima mencionado, sem custo à Administração.</w:t>
      </w:r>
    </w:p>
    <w:p w14:paraId="3F93DC9D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7.6.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Os itens ofertados devem estar, no que couber, em conformidade com as normas e registros exigidos: IBAMA, ABNT, INMETRO etc. compulsoriamente e/ou expressos neste Termo de Referência, Edital e anexos.</w:t>
      </w:r>
    </w:p>
    <w:p w14:paraId="26835485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7.7.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 empresa contratada deverá manter sua regularidade fiscal, trabalhista e possuir as licenças necessárias para execução do objeto durante todo o período do contrato.</w:t>
      </w:r>
    </w:p>
    <w:p w14:paraId="174E31DC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2DDB7999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8. DAS OBRIGAÇÕES</w:t>
      </w:r>
    </w:p>
    <w:p w14:paraId="57D4B0A8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8.1.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SÃO OBRIGAÇÕES DA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CONTRATADA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:</w:t>
      </w:r>
    </w:p>
    <w:p w14:paraId="158A0137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8.1.1.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Efetuar a entrega do objeto em perfeitas condições e/ou executar o serviço conforme requerido, de acordo com as especificações, prazo e local constantes no Termo de Referência e seus anexos, acompanhado da respectiva nota fiscal, na qual constarão as indicações referentes a: marca, procedência e prazo de validade;</w:t>
      </w:r>
    </w:p>
    <w:p w14:paraId="6A5D48D6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8.1.2.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Responsabilizar-se pelos vícios e danos decorrentes do objeto, de acordo com os artigos 12, 13 e 17 a 27, do </w:t>
      </w:r>
      <w:hyperlink r:id="rId26" w:history="1">
        <w:r w:rsidRPr="00BB57AC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8.078/1990 (Código de Defesa do Consumidor)</w:t>
        </w:r>
      </w:hyperlink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;</w:t>
      </w:r>
    </w:p>
    <w:p w14:paraId="17C019E1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8.1.3.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Substituir, reparar ou corrigir, às suas expensas, no prazo fixado neste Termo de Referência, o objeto/serviço com avarias ou defeitos;</w:t>
      </w:r>
    </w:p>
    <w:p w14:paraId="3FAD81F0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lastRenderedPageBreak/>
        <w:t>8.1.4.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Comunicar, imediatamente após tomarem conhecimento, à Contratante os motivos que impossibilitem o cumprimento do prazo previsto, com a devida comprovação;</w:t>
      </w:r>
    </w:p>
    <w:p w14:paraId="7E5EACAD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8.1.5.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Manter, durante toda a execução do contrato, a compatibilidade com as obrigações assumidas, bem como todas as condições de habilitação e qualificação exigidas na licitação;</w:t>
      </w:r>
    </w:p>
    <w:p w14:paraId="1113568C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8.1.6.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Indicar preposto para representá-la durante a execução do contrato.</w:t>
      </w:r>
    </w:p>
    <w:p w14:paraId="2DEBE957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4E637616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8.2.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SÃO OBRIGAÇÕES DA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CONTRATANTE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:</w:t>
      </w:r>
    </w:p>
    <w:p w14:paraId="58B60EC5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8.2.1.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Receber o objeto no prazo e condições estabelecidas no Edital e seus anexos;</w:t>
      </w:r>
    </w:p>
    <w:p w14:paraId="5B61812B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8.2.2.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Verificar minuciosamente, no prazo fixado, a conformidade dos bens/serviços recebidos provisoriamente com as especificações constantes do Edital e da proposta, para fins de aceitação e recebimento definitivo;</w:t>
      </w:r>
    </w:p>
    <w:p w14:paraId="46A53426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8.2.3.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Comunicar à Contratada, por escrito, sobre imperfeições, falhas ou irregularidades verificadas no objeto fornecido, para que seja substituído, reparado ou corrigido;</w:t>
      </w:r>
    </w:p>
    <w:p w14:paraId="4ACE745D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8.2.4.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Acompanhar e fiscalizar o cumprimento das obrigações da Contratada, através de servidor especialmente designado;</w:t>
      </w:r>
    </w:p>
    <w:p w14:paraId="6D52F677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8.2.5.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Efetuar o pagamento à Contratada no valor correspondente ao fornecimento do objeto, no prazo e forma estabelecidos no Edital e seus anexos;</w:t>
      </w:r>
    </w:p>
    <w:p w14:paraId="22C6158A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8.2.6.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Responder, no prazo de 30 (trinta) dias os pedidos de repactuação de preços e restabelecimento do equilíbrio econômico-financeiro.</w:t>
      </w:r>
    </w:p>
    <w:p w14:paraId="24350E99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8.2.7.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227DD7A7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br/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9.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DA EXECUÇÃO, GESTÃO E FISCALIZAÇÃO DO CONTRATO</w:t>
      </w:r>
    </w:p>
    <w:p w14:paraId="50C6F3DD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O contrato deverá ser executado fielmente pelas partes, de acordo com as cláusulas avençadas e as normas desta Lei, e cada parte responderá pelas consequências de sua inexecução total ou parcial.</w:t>
      </w:r>
    </w:p>
    <w:p w14:paraId="7B864916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9.2.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A execução do contrato deverá ser acompanhada e fiscalizada por 1 (um) fiscal administrativo do contrato, representante da Administração especialmente designado conforme requisitos estabelecidos no art. 7º da </w:t>
      </w:r>
      <w:hyperlink r:id="rId27" w:history="1">
        <w:r w:rsidRPr="00BB57AC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14.133/2021</w:t>
        </w:r>
      </w:hyperlink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ou pelos respectivos substitutos, permitida a contratação de terceiros para assisti-lo e subsidiá-lo com informações pertinentes a essa atribuição.</w:t>
      </w:r>
    </w:p>
    <w:p w14:paraId="69AECF18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9.2.1.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O fiscal administrativo do contrato anotará em registro próprio todas as ocorrências relacionadas à execução do contrato, determinando o que for necessário para a regularização das faltas ou dos defeitos observados, verificar prazos, cumprimento das obrigações, realizações de assinaturas nos documentos e demais procedimentos relacionados a atividade administrativa.</w:t>
      </w:r>
    </w:p>
    <w:p w14:paraId="724BC087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9.2.2.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O fiscal do contrato informará a seus superiores, em tempo hábil para a adoção das medidas convenientes, a situação que demandar decisão ou providência que ultrapasse sua competência.</w:t>
      </w:r>
    </w:p>
    <w:p w14:paraId="5F260210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9.2.3.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O fiscal do contrato será auxiliado pelos órgãos de assessoramento jurídico e de controle interno da Administração, que deverão dirimir dúvidas e subsidiá-lo com informações relevantes para prevenir riscos na execução contratual.</w:t>
      </w:r>
    </w:p>
    <w:p w14:paraId="502A05F0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9.3.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O contratado deverá manter preposto aceito pela Administração durante a prestação do serviço e/ou fornecimento do bem para representá-lo na execução do contrato.</w:t>
      </w:r>
    </w:p>
    <w:p w14:paraId="7732B821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9.4.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14:paraId="6FCEB210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9.5.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O contratado será responsável pelos danos causados diretamente à Administração ou a terceiros em razão da execução do contrato, e não excluirá nem reduzirá essa responsabilidade a fiscalização ou o acompanhamento pelo contratante.</w:t>
      </w:r>
    </w:p>
    <w:p w14:paraId="6791F530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9.6.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Somente o contratado será responsável pelos encargos trabalhistas, previdenciários, fiscais e comerciais resultantes da execução do contrato.</w:t>
      </w:r>
    </w:p>
    <w:p w14:paraId="6578297F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9</w:t>
      </w: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.6.1.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A inadimplência do contratado em relação aos encargos trabalhistas, fiscais e comerciais não transferirá à Administração a responsabilidade pelo seu pagamento e não poderá onerar o objeto do contrato nem restringir a regularização e o uso das obras e das edificações, inclusive perante o registro de imóveis, ressalvada a hipótese prevista no § 2º do art. 121 da </w:t>
      </w:r>
      <w:hyperlink r:id="rId28" w:history="1">
        <w:r w:rsidRPr="00BB57AC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14.133/2021</w:t>
        </w:r>
      </w:hyperlink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</w:t>
      </w:r>
    </w:p>
    <w:p w14:paraId="4DDCDF07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9.6.2.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O gestor do contrato é o gerente funcional, designado pela autoridade máxima, ou por quem ela delegar, com atribuições administrativas e a função de administrar o contrato, desde sua concepção até a finalização, especialmente:</w:t>
      </w:r>
    </w:p>
    <w:p w14:paraId="2D64ECFB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9.6.3.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Analisar a documentação que antecede o pagamento;</w:t>
      </w:r>
    </w:p>
    <w:p w14:paraId="13E42012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9.6.4.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Analisar os pedidos de reequilíbrio econômico-financeiro do contrato;</w:t>
      </w:r>
    </w:p>
    <w:p w14:paraId="31AEFF92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9.6.5.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Analisar eventuais alterações contratuais, após ouvido o fiscal do contrato;</w:t>
      </w:r>
    </w:p>
    <w:p w14:paraId="218F6440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9.6.6.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Analisar os documentos referentes ao recebimento do objeto contratado;</w:t>
      </w:r>
    </w:p>
    <w:p w14:paraId="1505A76C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9.6.7.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Acompanhar o desenvolvimento da execução através de relatórios e demais documentos relativos ao objeto contratado;</w:t>
      </w:r>
    </w:p>
    <w:p w14:paraId="14F4883E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9.6.8.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Decidir provisoriamente a suspensão da entrega de bens ou a realização de serviços;</w:t>
      </w:r>
    </w:p>
    <w:p w14:paraId="041B7A3C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lastRenderedPageBreak/>
        <w:t>9.6.9.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Efetuar a digitalização e armazenamento dos documentos fiscais e trabalhistas da contratada no sistema do município, quando couber, bem como no Portal Nacional de Contratações Públicas (PNCP);</w:t>
      </w:r>
    </w:p>
    <w:p w14:paraId="2D2CFCC1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9.6.10.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Preencher o termo de avaliação de contratos administrativos disponibilizado pelo setor responsável pelo sistema de gestão de materiais, obras e serviços;</w:t>
      </w:r>
    </w:p>
    <w:p w14:paraId="31E9515B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9.6.11.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Inserir os dados referentes aos contratos administrativos no Portal Nacional de Contratações Públicas (PNCP);</w:t>
      </w:r>
    </w:p>
    <w:p w14:paraId="5EE2D058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9.6.12.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Outras atividades compatíveis com a função.</w:t>
      </w:r>
    </w:p>
    <w:p w14:paraId="3E5FBA54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val="pt-BR" w:eastAsia="pt-BR"/>
        </w:rPr>
        <w:t>9.7.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Deverão ser seguidas as obrigações de fiscal e gestor previstas neste termo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Item 5.3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bem como também as previstas no </w:t>
      </w:r>
      <w:hyperlink r:id="rId29" w:history="1">
        <w:r w:rsidRPr="00BB57AC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Decreto Municipal 5306 de 13/10/2022 (ID 375471)</w:t>
        </w:r>
      </w:hyperlink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</w:t>
      </w:r>
    </w:p>
    <w:p w14:paraId="797BF3BE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2342A7F3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  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DO PAGAMENTO</w:t>
      </w:r>
    </w:p>
    <w:p w14:paraId="4F31ECB8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O pagamento será proveniente dos recursos da Secretaria serão efetuados em até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30 (trinta) dias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contados da data da apresentação da nota fiscal/fatura devidamente atestada pelo gestor da contratação, mediante crédito em conta corrente em nome da Contratada.</w:t>
      </w:r>
    </w:p>
    <w:p w14:paraId="495327B5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10.2.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O pagamento será efetuado somente após as Notas Fiscais/Faturas serem conferidas, aceitas e atestadas pelo gestor, obrigando-se a empresa a manter sua regularidade fiscal, trabalhista e demais licenças exigidas na licitação.</w:t>
      </w:r>
    </w:p>
    <w:p w14:paraId="162734EE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10.3.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É vedada a realização de pagamento antes da execução do objeto ou se o mesmo não estiver de acordo com as especificações exigidas.</w:t>
      </w:r>
    </w:p>
    <w:p w14:paraId="792650B2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10.4.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Deverão ser apresentadas no ato da entrega do serviço, as Notas Fiscais/Faturas, conforme dados cadastrais abaixo: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BB57AC" w:rsidRPr="00BB57AC" w14:paraId="2B23D95F" w14:textId="77777777" w:rsidTr="00BB57AC">
        <w:trPr>
          <w:jc w:val="center"/>
        </w:trPr>
        <w:tc>
          <w:tcPr>
            <w:tcW w:w="5000" w:type="pct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F2AC62" w14:textId="77777777" w:rsidR="00BB57AC" w:rsidRPr="00BB57AC" w:rsidRDefault="00BB57AC" w:rsidP="00BB57AC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Razão Social: Prefeitura do Município de Espigão do Oeste-RO</w:t>
            </w:r>
          </w:p>
          <w:p w14:paraId="71CBFED8" w14:textId="77777777" w:rsidR="00BB57AC" w:rsidRPr="00BB57AC" w:rsidRDefault="00BB57AC" w:rsidP="00BB57AC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CNPJ Nº: 04.695.284/0001-39</w:t>
            </w:r>
          </w:p>
          <w:p w14:paraId="39FC9D1B" w14:textId="77777777" w:rsidR="00BB57AC" w:rsidRPr="00BB57AC" w:rsidRDefault="00BB57AC" w:rsidP="00BB57AC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Endereço: Rua Rio Grande do Sul, 2800, bairro Vista alegre, Espigão do Oeste, CEP-76.974-000</w:t>
            </w:r>
          </w:p>
        </w:tc>
      </w:tr>
    </w:tbl>
    <w:p w14:paraId="1956CCB5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10.5.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No corpo da Nota Fiscal/Fatura deverá conter:</w:t>
      </w:r>
    </w:p>
    <w:p w14:paraId="31F80243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10.5.1.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A descrição do material, que deve ser compatível com a presente na Nota de Empenho correspondente.</w:t>
      </w:r>
    </w:p>
    <w:p w14:paraId="127B9B43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10.5.2.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ITEM e validade dos itens, serviço.</w:t>
      </w:r>
    </w:p>
    <w:p w14:paraId="2B00016E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10.5.3.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Valor unitário do item/serviço de acordo com a nota de empenho.</w:t>
      </w:r>
    </w:p>
    <w:p w14:paraId="3A439341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10.5.4.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Identificação de Número do Processo e identificação da Nota de empenho.</w:t>
      </w:r>
    </w:p>
    <w:p w14:paraId="4D750A97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10.5.5.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Identificação do Banco (código), da Agência Bancária, do Número da Conta Bancária, para fins de pagamento, o qual deverá ser efetuado no prazo de imediato após a entrega total do objeto de acordo com a nota de empenho, bem com, das correções fiscais e contábeis, se for o caso.</w:t>
      </w:r>
    </w:p>
    <w:p w14:paraId="1E2424DD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10.6.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Acompanhado da(s) Nota(s)/Fatura(s) obrigatoriamente deverá seguir em anexo cópia da Nota de Empenho.</w:t>
      </w:r>
    </w:p>
    <w:p w14:paraId="6BA6FC3D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10.7.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No caso da(s) Nota(s) Fiscal(ais)/Fatura(s) apresentarem erros ou dúvidas quanto à exatidão ou documentação, a CONTRATANTE se reservará o direito de pagar apenas a parcela não controvertida no prazo fixado para pagamento, ressalvado o direito da CONTRATADA de reapresentar cobrança, as partes controvertidas com as devidas justificativas, nestes casos, a CONTRATANTE, terá o mesmo prazo fixado no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item 10.1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a partir do recebimento efetuar análise e posterior liquidação/pagamento.</w:t>
      </w:r>
    </w:p>
    <w:p w14:paraId="002794B8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10.8.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</w:t>
      </w:r>
    </w:p>
    <w:p w14:paraId="09810155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10.9.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</w:t>
      </w:r>
    </w:p>
    <w:p w14:paraId="351CCCFC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10.10.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A Prefeitura Municipal de Espigão do Oeste-RO não efetua pagamento antecipado, não sendo considerados os itens das propostas que assim se apresentarem.</w:t>
      </w:r>
    </w:p>
    <w:p w14:paraId="2CF09CC1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10.11.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 </w:t>
      </w:r>
      <w:hyperlink r:id="rId30" w:anchor=":~:text=LEI%20No%208.880%2C%20DE%2027%20DE%20MAIO%20DE%201994.&amp;text=Disp%C3%B5e%20sobre%20o%20Programa%20de,URV)%20e%20d%C3%A1%20outras%20provid%C3%AAncias." w:history="1">
        <w:r w:rsidRPr="00BB57AC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8.880/1994</w:t>
        </w:r>
      </w:hyperlink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e </w:t>
      </w:r>
      <w:hyperlink r:id="rId31" w:anchor=":~:text=LEI%20N%C2%BA%209.069%2C%20DE%2029%20DE%20JUNHO%20DE%201995.&amp;text=Disp%C3%B5e%20sobre%20o%20Plano%20Real,REAL%2C%20e%20d%C3%A1%20outras%20provid%C3%AAncias." w:history="1">
        <w:r w:rsidRPr="00BB57AC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º 9.069/1995.</w:t>
        </w:r>
      </w:hyperlink>
    </w:p>
    <w:p w14:paraId="25BA7211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7CB6BF1D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  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DO REAJUSTE CONTRATUAL E DO REEQUILÍBRIO ECONÔMICO-FINANCEIRO</w:t>
      </w:r>
    </w:p>
    <w:p w14:paraId="09CEC84B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  Os preços contratados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serão fixos e irreajustáveis, pelo período de 12 (doze) meses,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a partir da data do orçamento estimado.</w:t>
      </w:r>
    </w:p>
    <w:p w14:paraId="5CE68DC8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11.2.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O valor do contrato será fixo e irreajustável, porém poderá ser corrigido anualmente mediante requerimento da contratada, após o interregno mínimo de um ano, contado a partir da data limite do orçamento estimado, pela variação do </w:t>
      </w:r>
      <w:r w:rsidRPr="00BB57AC">
        <w:rPr>
          <w:rFonts w:ascii="Arial" w:eastAsia="Times New Roman" w:hAnsi="Arial" w:cs="Arial"/>
          <w:color w:val="000000"/>
          <w:sz w:val="20"/>
          <w:szCs w:val="20"/>
          <w:shd w:val="clear" w:color="auto" w:fill="D3D3D3"/>
          <w:lang w:val="pt-BR" w:eastAsia="pt-BR"/>
        </w:rPr>
        <w:t>IGP-M (Índice Geral de Preços do Mercado)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tomando-se por base a data da apresentação da proposta.</w:t>
      </w:r>
    </w:p>
    <w:p w14:paraId="13DA15C3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11.3.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3081A718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lastRenderedPageBreak/>
        <w:t>11.4.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78F4019B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11.5.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Ocorrendo o desequilíbrio econômico-financeiro do contrato, poderá ser restabelecida a relação que as partes pactuaram inicialmente, nos termos do Art. 124, Inciso II, Alínea d, da </w:t>
      </w:r>
      <w:hyperlink r:id="rId32" w:history="1">
        <w:r w:rsidRPr="00BB57AC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14.133/2021</w:t>
        </w:r>
      </w:hyperlink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mediante comprovação documental e requerimento expresso do Contratado.</w:t>
      </w:r>
    </w:p>
    <w:p w14:paraId="43EE98DC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11.6.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</w:t>
      </w:r>
    </w:p>
    <w:p w14:paraId="336B0C03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2CB88BA2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12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   </w:t>
      </w: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DAS SANÇÕES ADMINISTRATIVAS</w:t>
      </w:r>
    </w:p>
    <w:p w14:paraId="3ED196B3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12.1.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Ressalvados os motivos de força maior ou caso fortuito, que deverão ser devidamente comprovados pela Contratada, o Contratante sem prejuízo das sanções previstas na </w:t>
      </w:r>
      <w:hyperlink r:id="rId33" w:history="1">
        <w:r w:rsidRPr="00BB57AC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14.133/2021</w:t>
        </w:r>
      </w:hyperlink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aplicará as seguintes penalidades:</w:t>
      </w:r>
    </w:p>
    <w:p w14:paraId="098F2A7F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12.1.1.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Advertência;</w:t>
      </w:r>
    </w:p>
    <w:p w14:paraId="545DF8F7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12.1.2.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Multa:</w:t>
      </w:r>
    </w:p>
    <w:p w14:paraId="342509BA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i/>
          <w:iCs/>
          <w:color w:val="000000"/>
          <w:sz w:val="20"/>
          <w:szCs w:val="20"/>
          <w:lang w:val="pt-BR" w:eastAsia="pt-BR"/>
        </w:rPr>
        <w:t>12.1.2.1.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               Multa moratória de 0,5% (zero vírgula cinco por cento) até 10% (dez por cento) sobre o valor do Contrato não executado, por dia de atraso que venha a ocorrer na execução deste com relação aos prazos estabelecidos no Termo de Referência;</w:t>
      </w:r>
    </w:p>
    <w:p w14:paraId="0BF2F0ED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i/>
          <w:iCs/>
          <w:color w:val="000000"/>
          <w:sz w:val="20"/>
          <w:szCs w:val="20"/>
          <w:lang w:val="pt-BR" w:eastAsia="pt-BR"/>
        </w:rPr>
        <w:t>12.1.2.2.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               Multa compensatória de 10% a 30% sobre o valor total do contrato, independentemente de ter ocorrido inexecução total ou parcial, no caso de descumprimento de suas obrigações, hipótese que permitirá, ainda, a rescisão do Contrato com a aplicação de outras penalidades correspondentes.</w:t>
      </w:r>
    </w:p>
    <w:p w14:paraId="02116B19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12.1.3.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Impedimento em participar de licitação e contratar com Administração Municipal, pelo prazo máximo de 3 (três) anos.</w:t>
      </w:r>
    </w:p>
    <w:p w14:paraId="71465DFE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12.1.4.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Declaração de inidoneidade para licitar ou contratar com a Administração Pública.</w:t>
      </w:r>
    </w:p>
    <w:p w14:paraId="3390D728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i/>
          <w:iCs/>
          <w:color w:val="000000"/>
          <w:sz w:val="20"/>
          <w:szCs w:val="20"/>
          <w:lang w:val="pt-BR" w:eastAsia="pt-BR"/>
        </w:rPr>
        <w:t>12.1.4.1.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               Declarar-se-á inidôneo o ADJUDICATÁRIO que for responsável pela prática de algumas das infrações previstas nos incisos VIII, IX, X, XI e XII do caput do art. 155 da </w:t>
      </w:r>
      <w:hyperlink r:id="rId34" w:history="1">
        <w:r w:rsidRPr="00BB57AC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Federal nº 14.133/2021</w:t>
        </w:r>
      </w:hyperlink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sendo elas:</w:t>
      </w:r>
    </w:p>
    <w:p w14:paraId="569AEA14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12.1.4.1.1.     Apresentar declaração ou documentação falsa exigida para o certame ou prestar declaração falsa durante a licitação ou a execução do contrato;</w:t>
      </w:r>
    </w:p>
    <w:p w14:paraId="1012E539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12.1.4.1.2.     Fraudar a licitação ou praticar ato fraudulento na execução do contrato;</w:t>
      </w:r>
    </w:p>
    <w:p w14:paraId="3FF07B06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12.1.4.1.3.     Comportar-se de modo inidôneo ou cometer fraude de qualquer natureza;</w:t>
      </w:r>
    </w:p>
    <w:p w14:paraId="07AC5B51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12.1.4.1.4.     Praticar atos ilícitos com vistas a frustrar os objetivos da licitação;</w:t>
      </w:r>
    </w:p>
    <w:p w14:paraId="7A37E67F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12.1.4.1.5.     Praticar ato lesivo previsto no art. 5º da </w:t>
      </w:r>
      <w:hyperlink r:id="rId35" w:history="1">
        <w:r w:rsidRPr="00BB57AC">
          <w:rPr>
            <w:rFonts w:ascii="Arial" w:eastAsia="Times New Roman" w:hAnsi="Arial" w:cs="Arial"/>
            <w:color w:val="000000"/>
            <w:sz w:val="20"/>
            <w:szCs w:val="20"/>
            <w:u w:val="single"/>
            <w:lang w:val="pt-BR" w:eastAsia="pt-BR"/>
          </w:rPr>
          <w:t>Lei nº 12.846</w:t>
        </w:r>
      </w:hyperlink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de 1º de agosto de 2013.</w:t>
      </w:r>
    </w:p>
    <w:p w14:paraId="4D929F8E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12.2.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0CFFE986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12.3.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As empresas punidas com impedimento de participar de licitação com Município de Espigão do Oeste-RO ou que sejam declaradas inidôneas para licitar e contratar com a Administração Pública serão incluídas no CAGEFIMP.</w:t>
      </w:r>
    </w:p>
    <w:p w14:paraId="50AE727A" w14:textId="77777777" w:rsidR="00BB57AC" w:rsidRPr="00BB57AC" w:rsidRDefault="00BB57AC" w:rsidP="00BB57AC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12.4.</w:t>
      </w:r>
      <w:r w:rsidRPr="00BB57AC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As penalidades previstas no item 12.1.2 poderão ser aplicadas cumulativamente com as penalidades previstas nos itens 12.1.2 e 123.1.3 deste termo.</w:t>
      </w:r>
    </w:p>
    <w:p w14:paraId="4F6A8005" w14:textId="77777777" w:rsidR="00BB57AC" w:rsidRPr="00BB57AC" w:rsidRDefault="00BB57AC" w:rsidP="00BB57AC">
      <w:pPr>
        <w:widowControl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sz w:val="20"/>
          <w:szCs w:val="20"/>
          <w:lang w:val="pt-BR" w:eastAsia="pt-BR"/>
        </w:rPr>
        <w:t> </w:t>
      </w:r>
    </w:p>
    <w:p w14:paraId="43BE2784" w14:textId="77777777" w:rsidR="00BB57AC" w:rsidRPr="00BB57AC" w:rsidRDefault="00BB57AC" w:rsidP="00BB57AC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Espigão do Oeste/RO, 29 de agosto de 2024.</w:t>
      </w:r>
    </w:p>
    <w:p w14:paraId="70FEDBC6" w14:textId="77777777" w:rsidR="00BB57AC" w:rsidRPr="00BB57AC" w:rsidRDefault="00BB57AC" w:rsidP="00BB57AC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sz w:val="20"/>
          <w:szCs w:val="20"/>
          <w:lang w:val="pt-BR" w:eastAsia="pt-BR"/>
        </w:rPr>
        <w:t> </w:t>
      </w:r>
    </w:p>
    <w:p w14:paraId="7C423F8D" w14:textId="77777777" w:rsidR="00BB57AC" w:rsidRPr="00BB57AC" w:rsidRDefault="00BB57AC" w:rsidP="00BB57AC">
      <w:pPr>
        <w:widowControl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sz w:val="20"/>
          <w:szCs w:val="20"/>
          <w:lang w:val="pt-BR" w:eastAsia="pt-BR"/>
        </w:rPr>
        <w:t> </w:t>
      </w:r>
    </w:p>
    <w:p w14:paraId="148CF18C" w14:textId="77777777" w:rsidR="00BB57AC" w:rsidRPr="00BB57AC" w:rsidRDefault="00BB57AC" w:rsidP="00BB57AC">
      <w:pPr>
        <w:widowControl/>
        <w:autoSpaceDE/>
        <w:autoSpaceDN/>
        <w:jc w:val="center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sz w:val="20"/>
          <w:szCs w:val="20"/>
          <w:lang w:val="pt-BR" w:eastAsia="pt-BR"/>
        </w:rPr>
        <w:t>(Documento Assinado Eletronicamente)</w:t>
      </w:r>
    </w:p>
    <w:p w14:paraId="7E1B3BEE" w14:textId="77777777" w:rsidR="00BB57AC" w:rsidRPr="00BB57AC" w:rsidRDefault="00BB57AC" w:rsidP="00BB57AC">
      <w:pPr>
        <w:widowControl/>
        <w:autoSpaceDE/>
        <w:autoSpaceDN/>
        <w:jc w:val="center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sz w:val="20"/>
          <w:szCs w:val="20"/>
          <w:lang w:val="pt-BR" w:eastAsia="pt-BR"/>
        </w:rPr>
        <w:t> </w:t>
      </w:r>
    </w:p>
    <w:p w14:paraId="75D722E0" w14:textId="77777777" w:rsidR="00BB57AC" w:rsidRPr="00BB57AC" w:rsidRDefault="00BB57AC" w:rsidP="00BB57AC">
      <w:pPr>
        <w:widowControl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sz w:val="20"/>
          <w:szCs w:val="20"/>
          <w:lang w:val="pt-BR" w:eastAsia="pt-BR"/>
        </w:rPr>
        <w:t>Elaborado Por:</w:t>
      </w:r>
    </w:p>
    <w:p w14:paraId="5961F0AC" w14:textId="77777777" w:rsidR="00BB57AC" w:rsidRPr="00BB57AC" w:rsidRDefault="00BB57AC" w:rsidP="00BB57AC">
      <w:pPr>
        <w:widowControl/>
        <w:autoSpaceDE/>
        <w:autoSpaceDN/>
        <w:jc w:val="center"/>
        <w:rPr>
          <w:rFonts w:ascii="Arial" w:eastAsia="Times New Roman" w:hAnsi="Arial" w:cs="Arial"/>
          <w:sz w:val="20"/>
          <w:szCs w:val="20"/>
          <w:lang w:val="pt-BR" w:eastAsia="pt-BR"/>
        </w:rPr>
      </w:pPr>
      <w:proofErr w:type="spellStart"/>
      <w:r w:rsidRPr="00BB57AC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Elines</w:t>
      </w:r>
      <w:proofErr w:type="spellEnd"/>
      <w:r w:rsidRPr="00BB57AC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 xml:space="preserve"> Aparecida da Cruz</w:t>
      </w:r>
    </w:p>
    <w:p w14:paraId="1D5AD5B8" w14:textId="77777777" w:rsidR="00BB57AC" w:rsidRPr="00BB57AC" w:rsidRDefault="00BB57AC" w:rsidP="00BB57AC">
      <w:pPr>
        <w:widowControl/>
        <w:autoSpaceDE/>
        <w:autoSpaceDN/>
        <w:jc w:val="center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i/>
          <w:iCs/>
          <w:sz w:val="20"/>
          <w:szCs w:val="20"/>
          <w:lang w:val="pt-BR" w:eastAsia="pt-BR"/>
        </w:rPr>
        <w:t>Diretor da Divisão de Execução Orçamentária</w:t>
      </w:r>
    </w:p>
    <w:p w14:paraId="40C5C883" w14:textId="77777777" w:rsidR="00BB57AC" w:rsidRPr="00BB57AC" w:rsidRDefault="00BB57AC" w:rsidP="00BB57AC">
      <w:pPr>
        <w:widowControl/>
        <w:autoSpaceDE/>
        <w:autoSpaceDN/>
        <w:jc w:val="center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sz w:val="20"/>
          <w:szCs w:val="20"/>
          <w:lang w:val="pt-BR" w:eastAsia="pt-BR"/>
        </w:rPr>
        <w:t> </w:t>
      </w:r>
    </w:p>
    <w:p w14:paraId="7EAA2D2B" w14:textId="77777777" w:rsidR="00BB57AC" w:rsidRPr="00BB57AC" w:rsidRDefault="00BB57AC" w:rsidP="00BB57AC">
      <w:pPr>
        <w:widowControl/>
        <w:autoSpaceDE/>
        <w:autoSpaceDN/>
        <w:jc w:val="both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sz w:val="20"/>
          <w:szCs w:val="20"/>
          <w:lang w:val="pt-BR" w:eastAsia="pt-BR"/>
        </w:rPr>
        <w:t>Aprovado por:</w:t>
      </w:r>
    </w:p>
    <w:p w14:paraId="6193B3D2" w14:textId="77777777" w:rsidR="00BB57AC" w:rsidRPr="00BB57AC" w:rsidRDefault="00BB57AC" w:rsidP="00BB57AC">
      <w:pPr>
        <w:widowControl/>
        <w:autoSpaceDE/>
        <w:autoSpaceDN/>
        <w:jc w:val="center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Agostinho Goncalves Lara</w:t>
      </w:r>
    </w:p>
    <w:p w14:paraId="7A665A06" w14:textId="77777777" w:rsidR="00BB57AC" w:rsidRPr="00BB57AC" w:rsidRDefault="00BB57AC" w:rsidP="00BB57AC">
      <w:pPr>
        <w:widowControl/>
        <w:autoSpaceDE/>
        <w:autoSpaceDN/>
        <w:jc w:val="center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BB57AC">
        <w:rPr>
          <w:rFonts w:ascii="Arial" w:eastAsia="Times New Roman" w:hAnsi="Arial" w:cs="Arial"/>
          <w:i/>
          <w:iCs/>
          <w:sz w:val="20"/>
          <w:szCs w:val="20"/>
          <w:lang w:val="pt-BR" w:eastAsia="pt-BR"/>
        </w:rPr>
        <w:t>Sec. Mun. de Obras e Desenvolvimento Urbano</w:t>
      </w:r>
    </w:p>
    <w:p w14:paraId="7E7D0FBB" w14:textId="77777777" w:rsidR="002668BD" w:rsidRDefault="002668BD" w:rsidP="00FC02F8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pt-BR" w:eastAsia="pt-BR"/>
        </w:rPr>
      </w:pPr>
    </w:p>
    <w:p w14:paraId="61EAEA72" w14:textId="77777777" w:rsidR="002668BD" w:rsidRDefault="002668BD" w:rsidP="00FC02F8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pt-BR" w:eastAsia="pt-BR"/>
        </w:rPr>
      </w:pPr>
    </w:p>
    <w:p w14:paraId="51C5C12F" w14:textId="77777777" w:rsidR="002668BD" w:rsidRDefault="002668BD" w:rsidP="00FC02F8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pt-BR" w:eastAsia="pt-BR"/>
        </w:rPr>
      </w:pPr>
    </w:p>
    <w:p w14:paraId="3CC28F2F" w14:textId="77777777" w:rsidR="00134485" w:rsidRDefault="00134485" w:rsidP="00134485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</w:pPr>
    </w:p>
    <w:p w14:paraId="5754B70F" w14:textId="77777777" w:rsidR="00310E4C" w:rsidRDefault="00310E4C" w:rsidP="00134485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</w:pPr>
    </w:p>
    <w:p w14:paraId="561EC791" w14:textId="77777777" w:rsidR="00310E4C" w:rsidRDefault="00310E4C" w:rsidP="00134485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</w:pPr>
    </w:p>
    <w:p w14:paraId="1FFC9988" w14:textId="483F96AA" w:rsidR="00A61B94" w:rsidRPr="002A07F4" w:rsidRDefault="00A61B94" w:rsidP="00F21276">
      <w:pPr>
        <w:pStyle w:val="Ttulo1"/>
        <w:shd w:val="clear" w:color="auto" w:fill="D6E3BC" w:themeFill="accent3" w:themeFillTint="66"/>
        <w:ind w:left="0" w:firstLine="0"/>
        <w:jc w:val="center"/>
        <w:rPr>
          <w:sz w:val="20"/>
          <w:szCs w:val="20"/>
          <w:lang w:val="pt-BR"/>
        </w:rPr>
      </w:pPr>
      <w:r w:rsidRPr="002A07F4">
        <w:rPr>
          <w:sz w:val="20"/>
          <w:szCs w:val="20"/>
          <w:u w:val="single"/>
          <w:shd w:val="clear" w:color="auto" w:fill="C2D69B" w:themeFill="accent3" w:themeFillTint="99"/>
          <w:lang w:val="pt-BR"/>
        </w:rPr>
        <w:lastRenderedPageBreak/>
        <w:t xml:space="preserve">ANEXO </w:t>
      </w:r>
      <w:r w:rsidR="00BB57AC">
        <w:rPr>
          <w:sz w:val="20"/>
          <w:szCs w:val="20"/>
          <w:u w:val="single"/>
          <w:shd w:val="clear" w:color="auto" w:fill="C2D69B" w:themeFill="accent3" w:themeFillTint="99"/>
          <w:lang w:val="pt-BR"/>
        </w:rPr>
        <w:t>I</w:t>
      </w:r>
      <w:r w:rsidRPr="002A07F4">
        <w:rPr>
          <w:sz w:val="20"/>
          <w:szCs w:val="20"/>
          <w:u w:val="single"/>
          <w:shd w:val="clear" w:color="auto" w:fill="C2D69B" w:themeFill="accent3" w:themeFillTint="99"/>
          <w:lang w:val="pt-BR"/>
        </w:rPr>
        <w:t>II</w:t>
      </w:r>
      <w:r w:rsidRPr="002A07F4">
        <w:rPr>
          <w:sz w:val="20"/>
          <w:szCs w:val="20"/>
          <w:shd w:val="clear" w:color="auto" w:fill="C2D69B" w:themeFill="accent3" w:themeFillTint="99"/>
          <w:lang w:val="pt-BR"/>
        </w:rPr>
        <w:t xml:space="preserve"> – EXIGÊNCIAS PARA HABILITAÇÃO</w:t>
      </w:r>
    </w:p>
    <w:p w14:paraId="3BD7DF7E" w14:textId="77777777" w:rsidR="00A61B94" w:rsidRPr="002A07F4" w:rsidRDefault="00A61B94">
      <w:pPr>
        <w:rPr>
          <w:rFonts w:ascii="Arial" w:hAnsi="Arial" w:cs="Arial"/>
          <w:b/>
          <w:sz w:val="20"/>
          <w:szCs w:val="20"/>
          <w:lang w:val="pt-BR"/>
        </w:rPr>
      </w:pPr>
    </w:p>
    <w:tbl>
      <w:tblPr>
        <w:tblW w:w="10303" w:type="dxa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1"/>
        <w:gridCol w:w="9262"/>
      </w:tblGrid>
      <w:tr w:rsidR="00A61B94" w:rsidRPr="002A07F4" w14:paraId="293D738A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E1D4AE" w14:textId="212C10B6" w:rsidR="00A61B94" w:rsidRPr="002A07F4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A8DD45" w14:textId="55BF4951" w:rsidR="00A61B94" w:rsidRPr="002A07F4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Cadastro Nacional de Pessoa Jurídica – CNPJ.</w:t>
            </w:r>
          </w:p>
        </w:tc>
      </w:tr>
      <w:tr w:rsidR="00A61B94" w:rsidRPr="002A07F4" w14:paraId="6D7F3BE5" w14:textId="77777777" w:rsidTr="002421D5">
        <w:trPr>
          <w:trHeight w:val="428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8635F2" w14:textId="3289D67B" w:rsidR="00A61B94" w:rsidRPr="002A07F4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D06352" w14:textId="77777777" w:rsidR="00A61B94" w:rsidRPr="002A07F4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Ato constitutivo (publicação) Contrato ou Estatuto Social em vigor, comprovante da regular constituição da empresa, devidamente registrado na junta comercial; </w:t>
            </w:r>
          </w:p>
        </w:tc>
      </w:tr>
      <w:tr w:rsidR="00A61B94" w:rsidRPr="002A07F4" w14:paraId="6BCDEC88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29AAD0" w14:textId="6CF607A5" w:rsidR="00A61B94" w:rsidRPr="002A07F4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8AD9AF" w14:textId="554C0859" w:rsidR="00A61B94" w:rsidRPr="002A07F4" w:rsidRDefault="00087C91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Có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pias dos documentos pessoais dos sócios. </w:t>
            </w:r>
          </w:p>
        </w:tc>
      </w:tr>
      <w:tr w:rsidR="00A61B94" w:rsidRPr="002A07F4" w14:paraId="50877E1F" w14:textId="77777777" w:rsidTr="002421D5">
        <w:trPr>
          <w:trHeight w:val="793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F81511" w14:textId="3590326A" w:rsidR="00A61B94" w:rsidRPr="002A07F4" w:rsidRDefault="004D7739" w:rsidP="004D7739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515DC7" w14:textId="0B7FDB9C" w:rsidR="00A61B94" w:rsidRPr="002A07F4" w:rsidRDefault="00A61B94" w:rsidP="002421D5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Negativa de Debito - CND, relativa às Contribuições Sociais fornecida pelo INSS - Instituto Nacional do Seguro Social Seguridade Social ou Certidão de Regularidade perante a Fazenda Federal – unificada da Secretaria da Receita Federal, da Procuradoria da Fazenda Nacional e do INSS (relativa às Contribuições Sociais – unificada pela Portaria MF 358, de 05/09/14), podendo ser Certidão Negativa ou Certidão Positiva com efeitos de negativa. </w:t>
            </w:r>
          </w:p>
        </w:tc>
      </w:tr>
      <w:tr w:rsidR="00A61B94" w:rsidRPr="002A07F4" w14:paraId="6B20ADA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FE5B80" w14:textId="77EACE84" w:rsidR="00A61B94" w:rsidRPr="002A07F4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094173" w14:textId="551DF3B4" w:rsidR="00A61B94" w:rsidRPr="002A07F4" w:rsidRDefault="006F114C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hAnsi="Arial" w:cs="Arial"/>
                <w:sz w:val="20"/>
                <w:szCs w:val="20"/>
              </w:rPr>
              <w:t>Alvara de localização e funcionamento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A61B94" w:rsidRPr="002A07F4" w14:paraId="3FE97B4E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B3719B" w14:textId="06019F22" w:rsidR="00A61B94" w:rsidRPr="002A07F4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1A2426" w14:textId="77777777" w:rsidR="00A61B94" w:rsidRPr="002A07F4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Negativa de Tributos Estaduais. </w:t>
            </w:r>
          </w:p>
        </w:tc>
      </w:tr>
      <w:tr w:rsidR="00A61B94" w:rsidRPr="002A07F4" w14:paraId="2F53C7D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2C2D56" w14:textId="07429487" w:rsidR="00A61B94" w:rsidRPr="002A07F4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7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D43074" w14:textId="77777777" w:rsidR="00A61B94" w:rsidRPr="002A07F4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Negativa de Tributos Municipais do município da sede da licitante. </w:t>
            </w:r>
          </w:p>
        </w:tc>
      </w:tr>
      <w:tr w:rsidR="00A61B94" w:rsidRPr="002A07F4" w14:paraId="6FF13AEE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26DDBF" w14:textId="2048A2DC" w:rsidR="00A61B94" w:rsidRPr="002A07F4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15C347" w14:textId="77777777" w:rsidR="00A61B94" w:rsidRPr="002A07F4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de Regularidade de Situação com FGTS – CRF. </w:t>
            </w:r>
          </w:p>
        </w:tc>
      </w:tr>
      <w:tr w:rsidR="00A61B94" w:rsidRPr="002A07F4" w14:paraId="6458B217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6EA8E3" w14:textId="1D9CA505" w:rsidR="00A61B94" w:rsidRPr="002A07F4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9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6D6F6E" w14:textId="2171C113" w:rsidR="00A61B94" w:rsidRPr="002A07F4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Negativa de Débito Trabalhistas – CNDT; relativa à comprovar a inexistência de débitos inadimplidos perante a Justiça do Trabalho, LEI nº. 12.440, de 07 de julho de 2011, Art. 642-A, Certidão expedida gratuita e eletronicamente. </w:t>
            </w:r>
          </w:p>
        </w:tc>
      </w:tr>
      <w:tr w:rsidR="00A61B94" w:rsidRPr="002A07F4" w14:paraId="65B688BF" w14:textId="77777777" w:rsidTr="00A61B94">
        <w:trPr>
          <w:trHeight w:val="73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B5021C" w14:textId="23EA7C57" w:rsidR="00A61B94" w:rsidRPr="002A07F4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1EB945" w14:textId="77777777" w:rsidR="00A61B94" w:rsidRPr="002A07F4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negativa de falência ou concordata expedida pelo distribuidor da sede da licitante. As certidões que não expressarem o prazo de validade serão aceitas aquelas expedidas com data não superior a 60(sessenta) dias consecutivos anteriores a sessão. </w:t>
            </w:r>
          </w:p>
        </w:tc>
      </w:tr>
      <w:tr w:rsidR="00A61B94" w:rsidRPr="002A07F4" w14:paraId="2E30276B" w14:textId="77777777" w:rsidTr="00A61B94">
        <w:trPr>
          <w:trHeight w:val="31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A8EAD2" w14:textId="75B0DC2F" w:rsidR="00A61B94" w:rsidRPr="002A07F4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452F30" w14:textId="0325F236" w:rsidR="00A61B94" w:rsidRPr="002A07F4" w:rsidRDefault="00F52112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hAnsi="Arial" w:cs="Arial"/>
                <w:spacing w:val="-1"/>
                <w:sz w:val="20"/>
                <w:szCs w:val="20"/>
                <w:lang w:val="pt-BR"/>
              </w:rPr>
              <w:t>ANEXO IV – DECLARAÇÃO CONJUNTA DE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      </w:r>
          </w:p>
        </w:tc>
      </w:tr>
    </w:tbl>
    <w:p w14:paraId="63A5C727" w14:textId="7F9E0F8F" w:rsidR="00A61B94" w:rsidRPr="002A07F4" w:rsidRDefault="00A61B94">
      <w:pPr>
        <w:rPr>
          <w:rFonts w:ascii="Arial" w:hAnsi="Arial" w:cs="Arial"/>
          <w:b/>
          <w:sz w:val="20"/>
          <w:szCs w:val="20"/>
          <w:lang w:val="pt-BR"/>
        </w:rPr>
      </w:pPr>
    </w:p>
    <w:p w14:paraId="456511AE" w14:textId="77777777" w:rsidR="00A61B94" w:rsidRPr="002A07F4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 xml:space="preserve">A aceitação das certidões exigidas estão condicionadas à verificação de sua autenticidade e validade na internet/sites: </w:t>
      </w:r>
      <w:hyperlink r:id="rId36" w:tgtFrame="_blank" w:history="1">
        <w:r w:rsidRPr="002A07F4"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</w:rPr>
          <w:t>www.receita.fazenda.gov.br</w:t>
        </w:r>
      </w:hyperlink>
      <w:r w:rsidRPr="002A07F4">
        <w:rPr>
          <w:rStyle w:val="normaltextrun"/>
          <w:rFonts w:ascii="Arial" w:hAnsi="Arial" w:cs="Arial"/>
          <w:sz w:val="20"/>
          <w:szCs w:val="20"/>
        </w:rPr>
        <w:t xml:space="preserve">; </w:t>
      </w:r>
      <w:r w:rsidRPr="002A07F4">
        <w:rPr>
          <w:rStyle w:val="normaltextrun"/>
          <w:rFonts w:ascii="Arial" w:hAnsi="Arial" w:cs="Arial"/>
          <w:sz w:val="20"/>
          <w:szCs w:val="20"/>
          <w:u w:val="single"/>
        </w:rPr>
        <w:t>www.sefin.ro.gov.br</w:t>
      </w:r>
      <w:r w:rsidRPr="002A07F4">
        <w:rPr>
          <w:rStyle w:val="normaltextrun"/>
          <w:rFonts w:ascii="Arial" w:hAnsi="Arial" w:cs="Arial"/>
          <w:sz w:val="20"/>
          <w:szCs w:val="20"/>
        </w:rPr>
        <w:t xml:space="preserve"> (para o Estado de Rondônia*); </w:t>
      </w:r>
      <w:hyperlink r:id="rId37" w:tgtFrame="_blank" w:history="1">
        <w:r w:rsidRPr="002A07F4"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</w:rPr>
          <w:t>www.caixa.gov.br</w:t>
        </w:r>
      </w:hyperlink>
      <w:r w:rsidRPr="002A07F4">
        <w:rPr>
          <w:rStyle w:val="normaltextrun"/>
          <w:rFonts w:ascii="Arial" w:hAnsi="Arial" w:cs="Arial"/>
          <w:sz w:val="20"/>
          <w:szCs w:val="20"/>
        </w:rPr>
        <w:t xml:space="preserve"> e </w:t>
      </w:r>
      <w:hyperlink r:id="rId38" w:tgtFrame="_blank" w:history="1">
        <w:r w:rsidRPr="002A07F4"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</w:rPr>
          <w:t>www.previdenciasocial.gov.br</w:t>
        </w:r>
      </w:hyperlink>
      <w:r w:rsidRPr="002A07F4">
        <w:rPr>
          <w:rStyle w:val="normaltextrun"/>
          <w:rFonts w:ascii="Arial" w:hAnsi="Arial" w:cs="Arial"/>
          <w:sz w:val="20"/>
          <w:szCs w:val="20"/>
        </w:rPr>
        <w:t xml:space="preserve"> .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51640957" w14:textId="77777777" w:rsidR="00A61B94" w:rsidRPr="002A07F4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* Em se tratando de empresas licitantes com sede em outra Unidade da Federação tal procedimento será realizado no site pertinente expresso na Certidão apresentada pela empresa.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05C7333D" w14:textId="77777777" w:rsidR="00A61B94" w:rsidRPr="002A07F4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Os documentos necessários à habilitação deverão apresentar prazo de validade e serão apresentados os originais ou cópias autenticadas em Cartório competente com o devido selo de autenticidade.  Porém, não serão aceitas fotocópias efetuadas em aparelhos “fac-símile”, bem como aquelas que se encontrarem ilegíveis.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46055C77" w14:textId="77777777" w:rsidR="00A61B94" w:rsidRPr="002A07F4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Caso o licitante pretenda efetuar o fornecimento do objeto desta licitação por intermédio de outro(s) estabelecimento(s) da empresa (matriz/filial) deverá apresentar, o(s) CNPJ desse(s) estabelecimento(s), observando que a habilitação será feita em relação ao estabelecimento indicado. 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56B908A3" w14:textId="579F5910" w:rsidR="00A61B94" w:rsidRPr="002A07F4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 * Será observada a informação constante no CNPJ referente à adequação do objeto licitado com o CNAE-fiscal (Classificação Nacional de Atividades Econômicas). </w:t>
      </w:r>
      <w:r w:rsidR="00187E51"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12220353" w14:textId="78DB59B3" w:rsidR="00A61B94" w:rsidRPr="002A07F4" w:rsidRDefault="00A61B94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  <w:r w:rsidRPr="002A07F4">
        <w:rPr>
          <w:rStyle w:val="normaltextrun"/>
          <w:rFonts w:ascii="Arial" w:hAnsi="Arial" w:cs="Arial"/>
          <w:b/>
          <w:bCs/>
          <w:sz w:val="20"/>
          <w:szCs w:val="20"/>
        </w:rPr>
        <w:t>Não serão aceitos, protocolos de entrega ou solicitação de documentos em substituição aos documentos exigidos no edital.</w:t>
      </w:r>
    </w:p>
    <w:p w14:paraId="4DCA9869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7045CB95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40A0125C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57ED1761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3DA6DAC6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4523C568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0858FAB4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58968FA6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2311BF5A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7AE6B6AF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7FFB535A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67B9A698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5838FBA5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1D1ACE66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286CD049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717F40F5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39EBD8F0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47714F9C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215A0A6E" w14:textId="1D20DBB5" w:rsidR="00924529" w:rsidRPr="002A07F4" w:rsidRDefault="00924529" w:rsidP="0010314E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u w:val="single"/>
          <w:shd w:val="clear" w:color="auto" w:fill="C2D69B" w:themeFill="accent3" w:themeFillTint="99"/>
          <w:lang w:val="pt-BR"/>
        </w:rPr>
        <w:lastRenderedPageBreak/>
        <w:t xml:space="preserve">ANEXO </w:t>
      </w:r>
      <w:r w:rsidR="00BB57AC">
        <w:rPr>
          <w:rFonts w:ascii="Arial" w:hAnsi="Arial" w:cs="Arial"/>
          <w:b/>
          <w:sz w:val="20"/>
          <w:szCs w:val="20"/>
          <w:u w:val="single"/>
          <w:shd w:val="clear" w:color="auto" w:fill="C2D69B" w:themeFill="accent3" w:themeFillTint="99"/>
          <w:lang w:val="pt-BR"/>
        </w:rPr>
        <w:t>IV</w:t>
      </w:r>
      <w:r w:rsidRPr="002A07F4">
        <w:rPr>
          <w:rFonts w:ascii="Arial" w:hAnsi="Arial" w:cs="Arial"/>
          <w:b/>
          <w:sz w:val="20"/>
          <w:szCs w:val="20"/>
          <w:shd w:val="clear" w:color="auto" w:fill="C2D69B" w:themeFill="accent3" w:themeFillTint="99"/>
          <w:lang w:val="pt-BR"/>
        </w:rPr>
        <w:t xml:space="preserve"> – </w:t>
      </w:r>
      <w:r w:rsidR="0010314E" w:rsidRPr="002A07F4">
        <w:rPr>
          <w:rFonts w:ascii="Arial" w:hAnsi="Arial" w:cs="Arial"/>
          <w:b/>
          <w:sz w:val="20"/>
          <w:szCs w:val="20"/>
          <w:shd w:val="clear" w:color="auto" w:fill="C2D69B" w:themeFill="accent3" w:themeFillTint="99"/>
          <w:lang w:val="pt-BR"/>
        </w:rPr>
        <w:t>MODELO DE P</w:t>
      </w:r>
      <w:r w:rsidRPr="002A07F4">
        <w:rPr>
          <w:rFonts w:ascii="Arial" w:hAnsi="Arial" w:cs="Arial"/>
          <w:b/>
          <w:sz w:val="20"/>
          <w:szCs w:val="20"/>
          <w:shd w:val="clear" w:color="auto" w:fill="C2D69B" w:themeFill="accent3" w:themeFillTint="99"/>
          <w:lang w:val="pt-BR"/>
        </w:rPr>
        <w:t>ROPOSTA</w:t>
      </w:r>
      <w:r w:rsidR="0010314E" w:rsidRPr="002A07F4">
        <w:rPr>
          <w:rFonts w:ascii="Arial" w:hAnsi="Arial" w:cs="Arial"/>
          <w:b/>
          <w:sz w:val="20"/>
          <w:szCs w:val="20"/>
          <w:shd w:val="clear" w:color="auto" w:fill="C2D69B" w:themeFill="accent3" w:themeFillTint="99"/>
          <w:lang w:val="pt-BR"/>
        </w:rPr>
        <w:t xml:space="preserve"> DE PREÇOS</w:t>
      </w:r>
    </w:p>
    <w:p w14:paraId="4CF99150" w14:textId="77777777" w:rsidR="00924529" w:rsidRPr="002A07F4" w:rsidRDefault="00924529" w:rsidP="00045014">
      <w:pPr>
        <w:pStyle w:val="Corpodetexto"/>
        <w:spacing w:before="60" w:after="60"/>
        <w:ind w:left="142"/>
        <w:jc w:val="center"/>
        <w:rPr>
          <w:rFonts w:ascii="Arial" w:hAnsi="Arial" w:cs="Arial"/>
          <w:sz w:val="20"/>
          <w:szCs w:val="20"/>
          <w:lang w:val="pt-BR"/>
        </w:rPr>
      </w:pPr>
    </w:p>
    <w:p w14:paraId="1D4876F1" w14:textId="010456D0" w:rsidR="00924529" w:rsidRPr="002A07F4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PREGÃO ELETRÔNICO Nº </w:t>
      </w:r>
      <w:r w:rsidR="00BB57AC">
        <w:rPr>
          <w:rFonts w:ascii="Arial" w:hAnsi="Arial" w:cs="Arial"/>
          <w:b/>
          <w:sz w:val="20"/>
          <w:szCs w:val="20"/>
          <w:lang w:val="pt-BR"/>
        </w:rPr>
        <w:t>130</w:t>
      </w:r>
      <w:r w:rsidRPr="002A07F4">
        <w:rPr>
          <w:rFonts w:ascii="Arial" w:hAnsi="Arial" w:cs="Arial"/>
          <w:b/>
          <w:sz w:val="20"/>
          <w:szCs w:val="20"/>
          <w:lang w:val="pt-BR"/>
        </w:rPr>
        <w:t>/202</w:t>
      </w:r>
      <w:r w:rsidR="00381CB8" w:rsidRPr="002A07F4">
        <w:rPr>
          <w:rFonts w:ascii="Arial" w:hAnsi="Arial" w:cs="Arial"/>
          <w:b/>
          <w:sz w:val="20"/>
          <w:szCs w:val="20"/>
          <w:lang w:val="pt-BR"/>
        </w:rPr>
        <w:t>4</w:t>
      </w:r>
    </w:p>
    <w:p w14:paraId="489B6DE9" w14:textId="55EDAAB1" w:rsidR="00924529" w:rsidRPr="002A07F4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PROCESSO ADMINISTRATIVO Nº </w:t>
      </w:r>
      <w:r w:rsidR="00BB57AC">
        <w:rPr>
          <w:rFonts w:ascii="Arial" w:hAnsi="Arial" w:cs="Arial"/>
          <w:b/>
          <w:sz w:val="20"/>
          <w:szCs w:val="20"/>
          <w:lang w:val="pt-BR"/>
        </w:rPr>
        <w:t>4322/SEMOD</w:t>
      </w:r>
      <w:r w:rsidR="00AD2A5C">
        <w:rPr>
          <w:rFonts w:ascii="Arial" w:hAnsi="Arial" w:cs="Arial"/>
          <w:b/>
          <w:sz w:val="20"/>
          <w:szCs w:val="20"/>
          <w:lang w:val="pt-BR"/>
        </w:rPr>
        <w:t>/</w:t>
      </w:r>
      <w:r w:rsidR="00381CB8" w:rsidRPr="002A07F4">
        <w:rPr>
          <w:rFonts w:ascii="Arial" w:hAnsi="Arial" w:cs="Arial"/>
          <w:b/>
          <w:sz w:val="20"/>
          <w:szCs w:val="20"/>
          <w:lang w:val="pt-BR"/>
        </w:rPr>
        <w:t>202</w:t>
      </w:r>
      <w:r w:rsidR="00844ABF" w:rsidRPr="002A07F4">
        <w:rPr>
          <w:rFonts w:ascii="Arial" w:hAnsi="Arial" w:cs="Arial"/>
          <w:b/>
          <w:sz w:val="20"/>
          <w:szCs w:val="20"/>
          <w:lang w:val="pt-BR"/>
        </w:rPr>
        <w:t>4</w:t>
      </w:r>
    </w:p>
    <w:p w14:paraId="746B5A65" w14:textId="326BAA5F" w:rsidR="00924529" w:rsidRPr="002A07F4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SESSÃO PÚBLICA: </w:t>
      </w:r>
      <w:r w:rsidR="00310E4C" w:rsidRPr="00310E4C">
        <w:rPr>
          <w:rFonts w:ascii="Arial" w:hAnsi="Arial" w:cs="Arial"/>
          <w:b/>
          <w:sz w:val="20"/>
          <w:szCs w:val="20"/>
          <w:lang w:val="pt-BR"/>
        </w:rPr>
        <w:t>10</w:t>
      </w:r>
      <w:r w:rsidRPr="00310E4C">
        <w:rPr>
          <w:rFonts w:ascii="Arial" w:hAnsi="Arial" w:cs="Arial"/>
          <w:b/>
          <w:sz w:val="20"/>
          <w:szCs w:val="20"/>
          <w:lang w:val="pt-BR"/>
        </w:rPr>
        <w:t>/</w:t>
      </w:r>
      <w:r w:rsidR="00310E4C" w:rsidRPr="00310E4C">
        <w:rPr>
          <w:rFonts w:ascii="Arial" w:hAnsi="Arial" w:cs="Arial"/>
          <w:b/>
          <w:sz w:val="20"/>
          <w:szCs w:val="20"/>
          <w:lang w:val="pt-BR"/>
        </w:rPr>
        <w:t>10</w:t>
      </w:r>
      <w:r w:rsidRPr="00310E4C">
        <w:rPr>
          <w:rFonts w:ascii="Arial" w:hAnsi="Arial" w:cs="Arial"/>
          <w:b/>
          <w:sz w:val="20"/>
          <w:szCs w:val="20"/>
          <w:lang w:val="pt-BR"/>
        </w:rPr>
        <w:t>/202</w:t>
      </w:r>
      <w:r w:rsidR="00381CB8" w:rsidRPr="00310E4C">
        <w:rPr>
          <w:rFonts w:ascii="Arial" w:hAnsi="Arial" w:cs="Arial"/>
          <w:b/>
          <w:sz w:val="20"/>
          <w:szCs w:val="20"/>
          <w:lang w:val="pt-BR"/>
        </w:rPr>
        <w:t>4</w:t>
      </w:r>
      <w:r w:rsidRPr="00310E4C">
        <w:rPr>
          <w:rFonts w:ascii="Arial" w:hAnsi="Arial" w:cs="Arial"/>
          <w:b/>
          <w:sz w:val="20"/>
          <w:szCs w:val="20"/>
          <w:lang w:val="pt-BR"/>
        </w:rPr>
        <w:t xml:space="preserve">, </w:t>
      </w:r>
      <w:r w:rsidR="00B56DF9" w:rsidRPr="00310E4C">
        <w:rPr>
          <w:rFonts w:ascii="Arial" w:hAnsi="Arial" w:cs="Arial"/>
          <w:b/>
          <w:sz w:val="20"/>
          <w:szCs w:val="20"/>
          <w:lang w:val="pt-BR"/>
        </w:rPr>
        <w:t xml:space="preserve">às </w:t>
      </w:r>
      <w:r w:rsidR="00310E4C" w:rsidRPr="00310E4C">
        <w:rPr>
          <w:rFonts w:ascii="Arial" w:hAnsi="Arial" w:cs="Arial"/>
          <w:b/>
          <w:sz w:val="20"/>
          <w:szCs w:val="20"/>
          <w:lang w:val="pt-BR"/>
        </w:rPr>
        <w:t>09</w:t>
      </w:r>
      <w:r w:rsidR="00B95FAC" w:rsidRPr="00310E4C">
        <w:rPr>
          <w:rFonts w:ascii="Arial" w:hAnsi="Arial" w:cs="Arial"/>
          <w:b/>
          <w:sz w:val="20"/>
          <w:szCs w:val="20"/>
          <w:lang w:val="pt-BR"/>
        </w:rPr>
        <w:t>h00</w:t>
      </w:r>
      <w:r w:rsidRPr="00310E4C">
        <w:rPr>
          <w:rFonts w:ascii="Arial" w:hAnsi="Arial" w:cs="Arial"/>
          <w:b/>
          <w:sz w:val="20"/>
          <w:szCs w:val="20"/>
          <w:lang w:val="pt-BR"/>
        </w:rPr>
        <w:t>min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4B07CCF1" w14:textId="101489EC" w:rsidR="00924529" w:rsidRPr="002A07F4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LOCAL: </w:t>
      </w:r>
      <w:r w:rsidRPr="002A07F4">
        <w:rPr>
          <w:rFonts w:ascii="Arial" w:hAnsi="Arial" w:cs="Arial"/>
          <w:sz w:val="20"/>
          <w:szCs w:val="20"/>
          <w:lang w:val="pt-BR"/>
        </w:rPr>
        <w:t>PREFEITURA MUNICIPAL DE ESPIGÃO DO OESTE/RO</w:t>
      </w:r>
    </w:p>
    <w:p w14:paraId="638F6B4E" w14:textId="77777777" w:rsidR="00924529" w:rsidRPr="002A07F4" w:rsidRDefault="00924529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</w:p>
    <w:p w14:paraId="3FB1BFE9" w14:textId="50574F64" w:rsidR="00A068C5" w:rsidRPr="002A07F4" w:rsidRDefault="00A068C5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IDENTIFICAÇÃO DO PROPONENTE</w:t>
      </w:r>
    </w:p>
    <w:p w14:paraId="7C409E39" w14:textId="77777777" w:rsidR="00A068C5" w:rsidRPr="002A07F4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Nome de Fantasia _______________________________________________ 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5602E5E5" w14:textId="38195AB2" w:rsidR="00A068C5" w:rsidRPr="002A07F4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 xml:space="preserve">Razão </w:t>
      </w:r>
      <w:r w:rsidR="00CC2D48" w:rsidRPr="002A07F4">
        <w:rPr>
          <w:rStyle w:val="normaltextrun"/>
          <w:rFonts w:ascii="Arial" w:hAnsi="Arial" w:cs="Arial"/>
          <w:sz w:val="20"/>
          <w:szCs w:val="20"/>
        </w:rPr>
        <w:t>Social: _</w:t>
      </w:r>
      <w:r w:rsidRPr="002A07F4">
        <w:rPr>
          <w:rStyle w:val="normaltextrun"/>
          <w:rFonts w:ascii="Arial" w:hAnsi="Arial" w:cs="Arial"/>
          <w:sz w:val="20"/>
          <w:szCs w:val="20"/>
        </w:rPr>
        <w:t>___________________________________________________________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483A5F54" w14:textId="77777777" w:rsidR="00A068C5" w:rsidRPr="002A07F4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CNPJ: ______________________________ ME (     ) OU  EPP (     )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0267EAE4" w14:textId="77777777" w:rsidR="00A068C5" w:rsidRPr="002A07F4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Endereço: _________________________________________________________________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67AAEA58" w14:textId="77777777" w:rsidR="00A068C5" w:rsidRPr="002A07F4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Bairro: ________________________________Município:____________________________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22ED10AF" w14:textId="1AE00AF6" w:rsidR="00A068C5" w:rsidRPr="002A07F4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Estado: ________________________________           CEP: ____________________</w:t>
      </w:r>
      <w:r w:rsidR="000B27CD" w:rsidRPr="002A07F4">
        <w:rPr>
          <w:rStyle w:val="normaltextrun"/>
          <w:rFonts w:ascii="Arial" w:hAnsi="Arial" w:cs="Arial"/>
          <w:sz w:val="20"/>
          <w:szCs w:val="20"/>
        </w:rPr>
        <w:t>______</w:t>
      </w:r>
    </w:p>
    <w:p w14:paraId="7BA5C477" w14:textId="1C3A44E3" w:rsidR="00A068C5" w:rsidRPr="002A07F4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Fone</w:t>
      </w:r>
      <w:r w:rsidR="00A068C5" w:rsidRPr="002A07F4">
        <w:rPr>
          <w:rStyle w:val="normaltextrun"/>
          <w:rFonts w:ascii="Arial" w:hAnsi="Arial" w:cs="Arial"/>
          <w:sz w:val="20"/>
          <w:szCs w:val="20"/>
        </w:rPr>
        <w:t>:___________________________E-MAIL:_______________________________</w:t>
      </w:r>
      <w:r w:rsidR="000B27CD" w:rsidRPr="002A07F4">
        <w:rPr>
          <w:rStyle w:val="eop"/>
          <w:rFonts w:ascii="Arial" w:hAnsi="Arial" w:cs="Arial"/>
          <w:sz w:val="20"/>
          <w:szCs w:val="20"/>
        </w:rPr>
        <w:t>__</w:t>
      </w:r>
    </w:p>
    <w:p w14:paraId="216F0098" w14:textId="28D273D1" w:rsidR="00A068C5" w:rsidRPr="002A07F4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Inscrição Estadual: ___________________________________________________</w:t>
      </w:r>
      <w:r w:rsidR="000B27CD" w:rsidRPr="002A07F4">
        <w:rPr>
          <w:rStyle w:val="eop"/>
          <w:rFonts w:ascii="Arial" w:hAnsi="Arial" w:cs="Arial"/>
          <w:sz w:val="20"/>
          <w:szCs w:val="20"/>
        </w:rPr>
        <w:t>________</w:t>
      </w:r>
    </w:p>
    <w:p w14:paraId="3A768855" w14:textId="720CE7C3" w:rsidR="00A068C5" w:rsidRPr="002A07F4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Inscrição Municipal______________________________________________________</w:t>
      </w:r>
      <w:r w:rsidR="000B27CD" w:rsidRPr="002A07F4">
        <w:rPr>
          <w:rStyle w:val="eop"/>
          <w:rFonts w:ascii="Arial" w:hAnsi="Arial" w:cs="Arial"/>
          <w:sz w:val="20"/>
          <w:szCs w:val="20"/>
        </w:rPr>
        <w:t>_____</w:t>
      </w:r>
    </w:p>
    <w:p w14:paraId="7058F8CC" w14:textId="5FFDBF9C" w:rsidR="00A068C5" w:rsidRPr="002A07F4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Conta Corrente nº_________________</w:t>
      </w:r>
      <w:r w:rsidR="00CC2D48" w:rsidRPr="002A07F4">
        <w:rPr>
          <w:rStyle w:val="normaltextrun"/>
          <w:rFonts w:ascii="Arial" w:hAnsi="Arial" w:cs="Arial"/>
          <w:sz w:val="20"/>
          <w:szCs w:val="20"/>
        </w:rPr>
        <w:t>_. Agencia</w:t>
      </w:r>
      <w:r w:rsidRPr="002A07F4">
        <w:rPr>
          <w:rStyle w:val="normaltextrun"/>
          <w:rFonts w:ascii="Arial" w:hAnsi="Arial" w:cs="Arial"/>
          <w:sz w:val="20"/>
          <w:szCs w:val="20"/>
        </w:rPr>
        <w:t xml:space="preserve"> nº_____________ Banco ________</w:t>
      </w:r>
      <w:r w:rsidR="000B27CD" w:rsidRPr="002A07F4">
        <w:rPr>
          <w:rStyle w:val="normaltextrun"/>
          <w:rFonts w:ascii="Arial" w:hAnsi="Arial" w:cs="Arial"/>
          <w:sz w:val="20"/>
          <w:szCs w:val="20"/>
        </w:rPr>
        <w:t>______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6159C3EA" w14:textId="0C56AD1D" w:rsidR="00B25581" w:rsidRPr="002A07F4" w:rsidRDefault="00A068C5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Nome completo do responsável legal da empresa:</w:t>
      </w:r>
      <w:r w:rsidR="000B27CD" w:rsidRPr="002A07F4">
        <w:rPr>
          <w:rStyle w:val="normaltextrun"/>
          <w:rFonts w:ascii="Arial" w:hAnsi="Arial" w:cs="Arial"/>
          <w:sz w:val="20"/>
          <w:szCs w:val="20"/>
        </w:rPr>
        <w:t xml:space="preserve"> </w:t>
      </w:r>
      <w:r w:rsidRPr="002A07F4">
        <w:rPr>
          <w:rStyle w:val="normaltextrun"/>
          <w:rFonts w:ascii="Arial" w:hAnsi="Arial" w:cs="Arial"/>
          <w:sz w:val="20"/>
          <w:szCs w:val="20"/>
        </w:rPr>
        <w:t>____________________________________</w:t>
      </w:r>
      <w:r w:rsidR="00B4161F"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7F00A6EE" w14:textId="77777777" w:rsidR="00E06269" w:rsidRPr="002A07F4" w:rsidRDefault="00E06269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tbl>
      <w:tblPr>
        <w:tblW w:w="43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63"/>
        <w:gridCol w:w="3685"/>
        <w:gridCol w:w="425"/>
        <w:gridCol w:w="1134"/>
        <w:gridCol w:w="992"/>
        <w:gridCol w:w="992"/>
        <w:gridCol w:w="992"/>
      </w:tblGrid>
      <w:tr w:rsidR="00310E4C" w14:paraId="419C4297" w14:textId="31B5CEAD" w:rsidTr="00310E4C">
        <w:tc>
          <w:tcPr>
            <w:tcW w:w="563" w:type="dxa"/>
            <w:shd w:val="clear" w:color="auto" w:fill="F0F0F0"/>
          </w:tcPr>
          <w:p w14:paraId="6773C910" w14:textId="461D36DE" w:rsidR="00310E4C" w:rsidRDefault="00310E4C" w:rsidP="00D34FC3"/>
          <w:p w14:paraId="5FF560BF" w14:textId="77777777" w:rsidR="00310E4C" w:rsidRDefault="00310E4C" w:rsidP="00D34FC3">
            <w:r>
              <w:t>Item</w:t>
            </w:r>
          </w:p>
        </w:tc>
        <w:tc>
          <w:tcPr>
            <w:tcW w:w="3685" w:type="dxa"/>
            <w:shd w:val="clear" w:color="auto" w:fill="F0F0F0"/>
          </w:tcPr>
          <w:p w14:paraId="638D7BD7" w14:textId="77777777" w:rsidR="00310E4C" w:rsidRDefault="00310E4C" w:rsidP="00D34FC3"/>
          <w:p w14:paraId="45D4DBFE" w14:textId="77777777" w:rsidR="00310E4C" w:rsidRDefault="00310E4C" w:rsidP="00D34FC3">
            <w:r>
              <w:t>Descrição do Produto</w:t>
            </w:r>
          </w:p>
        </w:tc>
        <w:tc>
          <w:tcPr>
            <w:tcW w:w="425" w:type="dxa"/>
            <w:shd w:val="clear" w:color="auto" w:fill="F0F0F0"/>
          </w:tcPr>
          <w:p w14:paraId="120886E7" w14:textId="77777777" w:rsidR="00310E4C" w:rsidRDefault="00310E4C" w:rsidP="00D34FC3"/>
          <w:p w14:paraId="6C2C0769" w14:textId="77777777" w:rsidR="00310E4C" w:rsidRDefault="00310E4C" w:rsidP="00D34FC3">
            <w:r>
              <w:t>Qte</w:t>
            </w:r>
          </w:p>
        </w:tc>
        <w:tc>
          <w:tcPr>
            <w:tcW w:w="1134" w:type="dxa"/>
            <w:shd w:val="clear" w:color="auto" w:fill="F0F0F0"/>
          </w:tcPr>
          <w:p w14:paraId="70252986" w14:textId="77777777" w:rsidR="00310E4C" w:rsidRDefault="00310E4C" w:rsidP="00D34FC3"/>
          <w:p w14:paraId="5CB6E68D" w14:textId="77777777" w:rsidR="00310E4C" w:rsidRDefault="00310E4C" w:rsidP="00D34FC3">
            <w:r>
              <w:t>Unidade</w:t>
            </w:r>
          </w:p>
        </w:tc>
        <w:tc>
          <w:tcPr>
            <w:tcW w:w="992" w:type="dxa"/>
            <w:shd w:val="clear" w:color="auto" w:fill="F0F0F0"/>
          </w:tcPr>
          <w:p w14:paraId="6FB78636" w14:textId="77777777" w:rsidR="00310E4C" w:rsidRDefault="00310E4C" w:rsidP="00D34FC3"/>
          <w:p w14:paraId="6EA4C165" w14:textId="77777777" w:rsidR="00310E4C" w:rsidRDefault="00310E4C" w:rsidP="00D34FC3">
            <w:r>
              <w:t>Marca</w:t>
            </w:r>
          </w:p>
        </w:tc>
        <w:tc>
          <w:tcPr>
            <w:tcW w:w="992" w:type="dxa"/>
            <w:shd w:val="clear" w:color="auto" w:fill="F0F0F0"/>
          </w:tcPr>
          <w:p w14:paraId="1F443621" w14:textId="29DCA047" w:rsidR="00310E4C" w:rsidRDefault="00310E4C" w:rsidP="00D34FC3">
            <w:r>
              <w:t>Valor unitário</w:t>
            </w:r>
          </w:p>
        </w:tc>
        <w:tc>
          <w:tcPr>
            <w:tcW w:w="992" w:type="dxa"/>
            <w:shd w:val="clear" w:color="auto" w:fill="F0F0F0"/>
          </w:tcPr>
          <w:p w14:paraId="26C6A29C" w14:textId="39DF4B73" w:rsidR="00310E4C" w:rsidRDefault="00310E4C" w:rsidP="00D34FC3">
            <w:r>
              <w:t>Valor total</w:t>
            </w:r>
          </w:p>
        </w:tc>
      </w:tr>
      <w:tr w:rsidR="00310E4C" w14:paraId="30F52917" w14:textId="2D58F365" w:rsidTr="00310E4C">
        <w:tc>
          <w:tcPr>
            <w:tcW w:w="563" w:type="dxa"/>
            <w:shd w:val="clear" w:color="auto" w:fill="FFFFFF"/>
          </w:tcPr>
          <w:p w14:paraId="22B38149" w14:textId="77777777" w:rsidR="00310E4C" w:rsidRDefault="00310E4C" w:rsidP="00D34FC3">
            <w:r>
              <w:t>1</w:t>
            </w:r>
          </w:p>
        </w:tc>
        <w:tc>
          <w:tcPr>
            <w:tcW w:w="3685" w:type="dxa"/>
            <w:shd w:val="clear" w:color="auto" w:fill="FFFFFF"/>
          </w:tcPr>
          <w:p w14:paraId="5B738C9C" w14:textId="77777777" w:rsidR="00310E4C" w:rsidRDefault="00310E4C" w:rsidP="00D34FC3">
            <w:r>
              <w:t>PERFIL PARA REGUA VIBRATORIA</w:t>
            </w:r>
          </w:p>
          <w:p w14:paraId="7AE61443" w14:textId="77777777" w:rsidR="00310E4C" w:rsidRDefault="00310E4C" w:rsidP="00D34FC3"/>
          <w:p w14:paraId="67A43524" w14:textId="77777777" w:rsidR="00310E4C" w:rsidRDefault="00310E4C" w:rsidP="00D34FC3">
            <w:r>
              <w:t>Perfil para Régua Vibratória, com 2 metros de comprimento, em aluminio.</w:t>
            </w:r>
          </w:p>
        </w:tc>
        <w:tc>
          <w:tcPr>
            <w:tcW w:w="425" w:type="dxa"/>
            <w:shd w:val="clear" w:color="auto" w:fill="FFFFFF"/>
          </w:tcPr>
          <w:p w14:paraId="21978803" w14:textId="77777777" w:rsidR="00310E4C" w:rsidRDefault="00310E4C" w:rsidP="00D34FC3">
            <w:r>
              <w:t>1</w:t>
            </w:r>
          </w:p>
        </w:tc>
        <w:tc>
          <w:tcPr>
            <w:tcW w:w="1134" w:type="dxa"/>
            <w:shd w:val="clear" w:color="auto" w:fill="FFFFFF"/>
          </w:tcPr>
          <w:p w14:paraId="4D499E13" w14:textId="77777777" w:rsidR="00310E4C" w:rsidRDefault="00310E4C" w:rsidP="00D34FC3">
            <w:r>
              <w:t>UN</w:t>
            </w:r>
          </w:p>
        </w:tc>
        <w:tc>
          <w:tcPr>
            <w:tcW w:w="992" w:type="dxa"/>
            <w:shd w:val="clear" w:color="auto" w:fill="FFFFFF"/>
          </w:tcPr>
          <w:p w14:paraId="1C422794" w14:textId="77777777" w:rsidR="00310E4C" w:rsidRDefault="00310E4C" w:rsidP="00D34FC3"/>
        </w:tc>
        <w:tc>
          <w:tcPr>
            <w:tcW w:w="992" w:type="dxa"/>
            <w:shd w:val="clear" w:color="auto" w:fill="FFFFFF"/>
          </w:tcPr>
          <w:p w14:paraId="44B0B887" w14:textId="77777777" w:rsidR="00310E4C" w:rsidRDefault="00310E4C" w:rsidP="00D34FC3"/>
        </w:tc>
        <w:tc>
          <w:tcPr>
            <w:tcW w:w="992" w:type="dxa"/>
            <w:shd w:val="clear" w:color="auto" w:fill="FFFFFF"/>
          </w:tcPr>
          <w:p w14:paraId="487E306C" w14:textId="77777777" w:rsidR="00310E4C" w:rsidRDefault="00310E4C" w:rsidP="00D34FC3"/>
        </w:tc>
      </w:tr>
      <w:tr w:rsidR="00310E4C" w14:paraId="1A68FE86" w14:textId="2C148B0F" w:rsidTr="00310E4C">
        <w:tc>
          <w:tcPr>
            <w:tcW w:w="563" w:type="dxa"/>
            <w:shd w:val="clear" w:color="auto" w:fill="FFFFFF"/>
          </w:tcPr>
          <w:p w14:paraId="48362668" w14:textId="77777777" w:rsidR="00310E4C" w:rsidRDefault="00310E4C" w:rsidP="00D34FC3">
            <w:r>
              <w:t>2</w:t>
            </w:r>
          </w:p>
        </w:tc>
        <w:tc>
          <w:tcPr>
            <w:tcW w:w="3685" w:type="dxa"/>
            <w:shd w:val="clear" w:color="auto" w:fill="FFFFFF"/>
          </w:tcPr>
          <w:p w14:paraId="606C2F75" w14:textId="77777777" w:rsidR="00310E4C" w:rsidRDefault="00310E4C" w:rsidP="00D34FC3">
            <w:r>
              <w:t>REGUA VIBRATORIA</w:t>
            </w:r>
          </w:p>
          <w:p w14:paraId="316586E1" w14:textId="77777777" w:rsidR="00310E4C" w:rsidRDefault="00310E4C" w:rsidP="00D34FC3">
            <w:r>
              <w:t>REGUA VIBRATÓRIA NIVELADORA DE CONCRETO COM PERFIL DE 3 METROS.</w:t>
            </w:r>
          </w:p>
          <w:p w14:paraId="1EF42461" w14:textId="77777777" w:rsidR="00310E4C" w:rsidRDefault="00310E4C" w:rsidP="00D34FC3">
            <w:r>
              <w:t xml:space="preserve">C/Motor à gasolina:1.6, </w:t>
            </w:r>
          </w:p>
          <w:p w14:paraId="17247163" w14:textId="77777777" w:rsidR="00310E4C" w:rsidRDefault="00310E4C" w:rsidP="00D34FC3">
            <w:r>
              <w:t xml:space="preserve">Tanque de Combustível:1,5 Litros, </w:t>
            </w:r>
          </w:p>
          <w:p w14:paraId="6C1E95C4" w14:textId="77777777" w:rsidR="00310E4C" w:rsidRDefault="00310E4C" w:rsidP="00D34FC3">
            <w:r>
              <w:t>Consumo Médio de Combustível:1,1 L,</w:t>
            </w:r>
          </w:p>
          <w:p w14:paraId="6C645FE2" w14:textId="77777777" w:rsidR="00310E4C" w:rsidRDefault="00310E4C" w:rsidP="00D34FC3">
            <w:r>
              <w:t xml:space="preserve">Peso:17 Kg, </w:t>
            </w:r>
          </w:p>
          <w:p w14:paraId="61BF5FA7" w14:textId="77777777" w:rsidR="00310E4C" w:rsidRDefault="00310E4C" w:rsidP="00D34FC3">
            <w:r>
              <w:t>Dimensões do perfil:15×10 cm</w:t>
            </w:r>
          </w:p>
          <w:p w14:paraId="05C581EF" w14:textId="77777777" w:rsidR="00310E4C" w:rsidRDefault="00310E4C" w:rsidP="00D34FC3">
            <w:r>
              <w:t>Consumo médio de combustível:1,1 litros/hora,</w:t>
            </w:r>
          </w:p>
          <w:p w14:paraId="05164F65" w14:textId="77777777" w:rsidR="00310E4C" w:rsidRDefault="00310E4C" w:rsidP="00D34FC3">
            <w:r>
              <w:t>óleo do motor/capacidade SAE 10W-30/100ml.</w:t>
            </w:r>
          </w:p>
          <w:p w14:paraId="43F0978E" w14:textId="77777777" w:rsidR="00310E4C" w:rsidRDefault="00310E4C" w:rsidP="00D34FC3"/>
        </w:tc>
        <w:tc>
          <w:tcPr>
            <w:tcW w:w="425" w:type="dxa"/>
            <w:shd w:val="clear" w:color="auto" w:fill="FFFFFF"/>
          </w:tcPr>
          <w:p w14:paraId="7FF2EF75" w14:textId="77777777" w:rsidR="00310E4C" w:rsidRDefault="00310E4C" w:rsidP="00D34FC3">
            <w:r>
              <w:t>1</w:t>
            </w:r>
          </w:p>
        </w:tc>
        <w:tc>
          <w:tcPr>
            <w:tcW w:w="1134" w:type="dxa"/>
            <w:shd w:val="clear" w:color="auto" w:fill="FFFFFF"/>
          </w:tcPr>
          <w:p w14:paraId="25D969A5" w14:textId="77777777" w:rsidR="00310E4C" w:rsidRDefault="00310E4C" w:rsidP="00D34FC3">
            <w:r>
              <w:t>UN</w:t>
            </w:r>
          </w:p>
        </w:tc>
        <w:tc>
          <w:tcPr>
            <w:tcW w:w="992" w:type="dxa"/>
            <w:shd w:val="clear" w:color="auto" w:fill="FFFFFF"/>
          </w:tcPr>
          <w:p w14:paraId="20B6A873" w14:textId="77777777" w:rsidR="00310E4C" w:rsidRDefault="00310E4C" w:rsidP="00D34FC3"/>
        </w:tc>
        <w:tc>
          <w:tcPr>
            <w:tcW w:w="992" w:type="dxa"/>
            <w:shd w:val="clear" w:color="auto" w:fill="FFFFFF"/>
          </w:tcPr>
          <w:p w14:paraId="0D700F87" w14:textId="77777777" w:rsidR="00310E4C" w:rsidRDefault="00310E4C" w:rsidP="00D34FC3"/>
        </w:tc>
        <w:tc>
          <w:tcPr>
            <w:tcW w:w="992" w:type="dxa"/>
            <w:shd w:val="clear" w:color="auto" w:fill="FFFFFF"/>
          </w:tcPr>
          <w:p w14:paraId="2B27808A" w14:textId="77777777" w:rsidR="00310E4C" w:rsidRDefault="00310E4C" w:rsidP="00D34FC3"/>
        </w:tc>
      </w:tr>
      <w:tr w:rsidR="00310E4C" w14:paraId="19D0E8CA" w14:textId="77777777" w:rsidTr="00E12795">
        <w:tc>
          <w:tcPr>
            <w:tcW w:w="7791" w:type="dxa"/>
            <w:gridSpan w:val="6"/>
            <w:shd w:val="clear" w:color="auto" w:fill="FFFFFF"/>
          </w:tcPr>
          <w:p w14:paraId="18013BC8" w14:textId="7369E981" w:rsidR="00310E4C" w:rsidRDefault="00310E4C" w:rsidP="00310E4C">
            <w:pPr>
              <w:jc w:val="right"/>
            </w:pPr>
            <w:r>
              <w:t>Valor total dos itens R$</w:t>
            </w:r>
          </w:p>
        </w:tc>
        <w:tc>
          <w:tcPr>
            <w:tcW w:w="992" w:type="dxa"/>
            <w:shd w:val="clear" w:color="auto" w:fill="FFFFFF"/>
          </w:tcPr>
          <w:p w14:paraId="025F3716" w14:textId="77777777" w:rsidR="00310E4C" w:rsidRDefault="00310E4C" w:rsidP="00D34FC3"/>
        </w:tc>
      </w:tr>
    </w:tbl>
    <w:p w14:paraId="5710E375" w14:textId="77777777" w:rsidR="00E06269" w:rsidRPr="002A07F4" w:rsidRDefault="00E06269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33AB72DA" w14:textId="77777777" w:rsidR="00A068C5" w:rsidRPr="002A07F4" w:rsidRDefault="00A068C5" w:rsidP="00A068C5">
      <w:pPr>
        <w:widowControl/>
        <w:numPr>
          <w:ilvl w:val="0"/>
          <w:numId w:val="22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Prazo de validade da Proposta: (preencher) não inferior a 60 (sessenta) dias.  </w:t>
      </w:r>
    </w:p>
    <w:p w14:paraId="5361D422" w14:textId="77777777" w:rsidR="00A068C5" w:rsidRPr="002A07F4" w:rsidRDefault="00A068C5" w:rsidP="00A068C5">
      <w:pPr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Prazo de entrega: (preencher)  </w:t>
      </w:r>
    </w:p>
    <w:p w14:paraId="6B140C5E" w14:textId="77777777" w:rsidR="00A068C5" w:rsidRPr="002A07F4" w:rsidRDefault="00A068C5" w:rsidP="00A068C5">
      <w:pPr>
        <w:widowControl/>
        <w:numPr>
          <w:ilvl w:val="0"/>
          <w:numId w:val="24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Local de entrega: (preencher)  </w:t>
      </w:r>
    </w:p>
    <w:p w14:paraId="7B2B6130" w14:textId="77777777" w:rsidR="00A068C5" w:rsidRPr="002A07F4" w:rsidRDefault="00A068C5" w:rsidP="00A068C5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Prazo de garantia: (preencher) </w:t>
      </w:r>
    </w:p>
    <w:p w14:paraId="4A3C7622" w14:textId="4BE5146C" w:rsidR="00A068C5" w:rsidRPr="002A07F4" w:rsidRDefault="0010314E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 xml:space="preserve">Observação </w:t>
      </w:r>
      <w:r w:rsidR="00187E51" w:rsidRPr="002A07F4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0</w:t>
      </w:r>
      <w:r w:rsidRPr="002A07F4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1</w:t>
      </w:r>
      <w:r w:rsidR="00A068C5" w:rsidRPr="002A07F4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: Havendo omissão das informações acima considerar-se-ão os prazos previstos neste edital como aceitos.</w:t>
      </w:r>
      <w:r w:rsidR="00A068C5" w:rsidRPr="002A07F4">
        <w:rPr>
          <w:rFonts w:ascii="Arial" w:eastAsia="Times New Roman" w:hAnsi="Arial" w:cs="Arial"/>
          <w:sz w:val="20"/>
          <w:szCs w:val="20"/>
          <w:lang w:val="pt-BR" w:eastAsia="pt-BR"/>
        </w:rPr>
        <w:t> </w:t>
      </w:r>
    </w:p>
    <w:p w14:paraId="0C8CCE65" w14:textId="77777777" w:rsidR="00A068C5" w:rsidRPr="002A07F4" w:rsidRDefault="00A068C5" w:rsidP="0010314E">
      <w:pPr>
        <w:pStyle w:val="PargrafodaLista"/>
        <w:widowControl/>
        <w:numPr>
          <w:ilvl w:val="0"/>
          <w:numId w:val="26"/>
        </w:numPr>
        <w:autoSpaceDE/>
        <w:autoSpaceDN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Declaramos que estamos de pleno acordo com todas as condições estabelecidas no Edital e seus Anexos, bem como aceitamos todas as obrigações e responsabilidades especificadas no Termo de Referência. </w:t>
      </w:r>
    </w:p>
    <w:p w14:paraId="10D6BC94" w14:textId="77777777" w:rsidR="00A068C5" w:rsidRPr="002A07F4" w:rsidRDefault="00A068C5" w:rsidP="0010314E">
      <w:pPr>
        <w:pStyle w:val="PargrafodaLista"/>
        <w:widowControl/>
        <w:numPr>
          <w:ilvl w:val="0"/>
          <w:numId w:val="26"/>
        </w:numPr>
        <w:autoSpaceDE/>
        <w:autoSpaceDN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 </w:t>
      </w:r>
    </w:p>
    <w:p w14:paraId="10A64DCB" w14:textId="77777777" w:rsidR="00A068C5" w:rsidRPr="002A07F4" w:rsidRDefault="00A068C5" w:rsidP="00A068C5">
      <w:pPr>
        <w:widowControl/>
        <w:autoSpaceDE/>
        <w:autoSpaceDN/>
        <w:ind w:left="142" w:firstLine="162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190D42F9" w14:textId="193B73D6" w:rsidR="00A068C5" w:rsidRPr="002A07F4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Local, ... de .... de 202</w:t>
      </w:r>
      <w:r w:rsidR="00092B5E" w:rsidRPr="002A07F4">
        <w:rPr>
          <w:rFonts w:ascii="Arial" w:eastAsia="Times New Roman" w:hAnsi="Arial" w:cs="Arial"/>
          <w:sz w:val="20"/>
          <w:szCs w:val="20"/>
          <w:lang w:val="pt-BR" w:eastAsia="pt-BR"/>
        </w:rPr>
        <w:t>4</w:t>
      </w: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. </w:t>
      </w:r>
    </w:p>
    <w:p w14:paraId="3E1116A0" w14:textId="77777777" w:rsidR="00A068C5" w:rsidRPr="002A07F4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0B43BA6F" w14:textId="77777777" w:rsidR="00B0415F" w:rsidRPr="002A07F4" w:rsidRDefault="00B0415F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4053D8E4" w14:textId="77777777" w:rsidR="00B0415F" w:rsidRPr="002A07F4" w:rsidRDefault="00B0415F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6BB46EE1" w14:textId="77777777" w:rsidR="00B0415F" w:rsidRPr="002A07F4" w:rsidRDefault="00B0415F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040E9598" w14:textId="77777777" w:rsidR="00B0415F" w:rsidRPr="002A07F4" w:rsidRDefault="00B0415F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2CCF0FB1" w14:textId="77777777" w:rsidR="00A068C5" w:rsidRPr="002A07F4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........................................................................... </w:t>
      </w:r>
    </w:p>
    <w:p w14:paraId="4BAB299A" w14:textId="52AA0035" w:rsidR="0010314E" w:rsidRPr="002A07F4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Assinatura do representante legal e carimbo</w:t>
      </w:r>
    </w:p>
    <w:p w14:paraId="1E99CCD9" w14:textId="3B5078E4" w:rsidR="00A068C5" w:rsidRPr="002A07F4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(</w:t>
      </w:r>
      <w:r w:rsidR="0010314E" w:rsidRPr="002A07F4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A</w:t>
      </w:r>
      <w:r w:rsidRPr="002A07F4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presentar em papel timbrado da empresa Licitante)</w:t>
      </w: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 </w:t>
      </w:r>
    </w:p>
    <w:p w14:paraId="7EFBDC80" w14:textId="77777777" w:rsidR="00924529" w:rsidRPr="002A07F4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</w:p>
    <w:p w14:paraId="5ED6D548" w14:textId="72C117CD" w:rsidR="0010314E" w:rsidRDefault="0010314E">
      <w:pPr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br w:type="page"/>
      </w:r>
    </w:p>
    <w:p w14:paraId="42A66343" w14:textId="19BA1C73" w:rsidR="0010314E" w:rsidRPr="002A07F4" w:rsidRDefault="0010314E" w:rsidP="0010314E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u w:val="single"/>
          <w:lang w:val="pt-BR"/>
        </w:rPr>
        <w:lastRenderedPageBreak/>
        <w:t>ANEXO V</w:t>
      </w: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 – </w:t>
      </w:r>
      <w:r w:rsidR="00F21276" w:rsidRPr="002A07F4">
        <w:rPr>
          <w:rFonts w:ascii="Arial" w:hAnsi="Arial" w:cs="Arial"/>
          <w:b/>
          <w:sz w:val="20"/>
          <w:szCs w:val="20"/>
          <w:lang w:val="pt-BR"/>
        </w:rPr>
        <w:t>MODELO DE DECLARAÇÃO CONJUNTA</w:t>
      </w: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 </w:t>
      </w:r>
    </w:p>
    <w:p w14:paraId="2F9508B0" w14:textId="77777777" w:rsidR="00F21276" w:rsidRPr="002A07F4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54D79C1E" w14:textId="2938197D" w:rsidR="0010314E" w:rsidRPr="002A07F4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DECLARAÇÃO CONJUNTA SOBRE: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</w:r>
    </w:p>
    <w:p w14:paraId="037B059C" w14:textId="77777777" w:rsidR="00F21276" w:rsidRPr="002A07F4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3E8D9267" w14:textId="77777777" w:rsidR="00B0415F" w:rsidRPr="002A07F4" w:rsidRDefault="00B0415F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58365D5F" w14:textId="77777777" w:rsidR="00B0415F" w:rsidRPr="002A07F4" w:rsidRDefault="00B0415F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38A8EB31" w14:textId="77777777" w:rsidR="00B0415F" w:rsidRPr="002A07F4" w:rsidRDefault="00B0415F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41AC78D5" w14:textId="7AB1EB3D" w:rsidR="00490BA8" w:rsidRPr="002A07F4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highlight w:val="lightGray"/>
          <w:lang w:val="pt-BR"/>
        </w:rPr>
        <w:t>(Nome da Empresa)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, inscrita no CNPJ/MF Nº ......, sediada na </w:t>
      </w:r>
      <w:r w:rsidRPr="002A07F4">
        <w:rPr>
          <w:rFonts w:ascii="Arial" w:hAnsi="Arial" w:cs="Arial"/>
          <w:sz w:val="20"/>
          <w:szCs w:val="20"/>
          <w:highlight w:val="lightGray"/>
          <w:lang w:val="pt-BR"/>
        </w:rPr>
        <w:t>(endereço completo)</w:t>
      </w:r>
      <w:r w:rsidRPr="002A07F4">
        <w:rPr>
          <w:rFonts w:ascii="Arial" w:hAnsi="Arial" w:cs="Arial"/>
          <w:sz w:val="20"/>
          <w:szCs w:val="20"/>
          <w:lang w:val="pt-BR"/>
        </w:rPr>
        <w:t>, declaramos para todos os fins de direito, especificamente para participação de licitação na modalidade de pregão, o que se segue:</w:t>
      </w:r>
    </w:p>
    <w:p w14:paraId="10A46DA1" w14:textId="77777777" w:rsidR="00490BA8" w:rsidRPr="002A07F4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Declaramos que estamos sob o regime de Microempresa ou Empresa de Pequeno Porte, para efeito do disposto na Lei Complementar nº 123/06.</w:t>
      </w:r>
    </w:p>
    <w:p w14:paraId="0F0E82B2" w14:textId="027BA363" w:rsidR="00490BA8" w:rsidRPr="002A07F4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Declaramos que Conhecemos e Concordamos com todos os termos do pregão em epígrafe e Cumpre Plenamente Todos os Requisitos de Habilitação exigidos pelo Edital, nos termos </w:t>
      </w:r>
      <w:r w:rsidR="00F963E2" w:rsidRPr="002A07F4">
        <w:rPr>
          <w:rFonts w:ascii="Arial" w:hAnsi="Arial" w:cs="Arial"/>
          <w:sz w:val="20"/>
          <w:szCs w:val="20"/>
          <w:lang w:val="pt-BR"/>
        </w:rPr>
        <w:t>do inciso i do art. 63 da Lei nº 14.133/2021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3AB8ABE6" w14:textId="1BFE688C" w:rsidR="00490BA8" w:rsidRPr="002A07F4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Declaramos para os fins do disposto no </w:t>
      </w:r>
      <w:r w:rsidR="00F963E2" w:rsidRPr="002A07F4">
        <w:rPr>
          <w:rFonts w:ascii="Arial" w:hAnsi="Arial" w:cs="Arial"/>
          <w:sz w:val="20"/>
          <w:szCs w:val="20"/>
          <w:lang w:val="pt-BR"/>
        </w:rPr>
        <w:t>inciso VI do art. 68 da Lei nº 14.133/2021</w:t>
      </w:r>
      <w:r w:rsidRPr="002A07F4">
        <w:rPr>
          <w:rFonts w:ascii="Arial" w:hAnsi="Arial" w:cs="Arial"/>
          <w:sz w:val="20"/>
          <w:szCs w:val="20"/>
          <w:lang w:val="pt-BR"/>
        </w:rPr>
        <w:t>, que não emprega</w:t>
      </w:r>
      <w:r w:rsidR="00F963E2" w:rsidRPr="002A07F4">
        <w:rPr>
          <w:rFonts w:ascii="Arial" w:hAnsi="Arial" w:cs="Arial"/>
          <w:sz w:val="20"/>
          <w:szCs w:val="20"/>
          <w:lang w:val="pt-BR"/>
        </w:rPr>
        <w:t>mos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menor de dezoito anos em trabalho noturno, perigoso ou insalubre e não emprega</w:t>
      </w:r>
      <w:r w:rsidR="00F963E2" w:rsidRPr="002A07F4">
        <w:rPr>
          <w:rFonts w:ascii="Arial" w:hAnsi="Arial" w:cs="Arial"/>
          <w:sz w:val="20"/>
          <w:szCs w:val="20"/>
          <w:lang w:val="pt-BR"/>
        </w:rPr>
        <w:t>mos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menor de dezesseis anos.</w:t>
      </w:r>
    </w:p>
    <w:p w14:paraId="59A76A19" w14:textId="77777777" w:rsidR="00490BA8" w:rsidRPr="002A07F4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Declaramos que até a presente data inexistem fatos impeditivos para habilitação, bem como não nos encontramos em estado de Inidoneidade declarado ou suspensivo, por nenhum órgão da administração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publica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 Federal, Estadual, Municipal ou do Distrito Federal, e que não estamos sujeitos a qualquer impedimento legal para licitar ou contratar com a Administração, ciente da obrigatoriedade de declarar ocorrências posteriores.</w:t>
      </w:r>
    </w:p>
    <w:p w14:paraId="7F5D765D" w14:textId="1A25A5BF" w:rsidR="00F963E2" w:rsidRPr="002A07F4" w:rsidRDefault="00F963E2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Declaramos que a empresa cumpre com as exigências de reserva de cargos para pessoas com deficiência e para reabilitados da previdência social, nos termos do que é exigido pelo inciso IV do art. 63 da Lei nº 14.133/2021.</w:t>
      </w:r>
    </w:p>
    <w:p w14:paraId="68489FE5" w14:textId="12F8F908" w:rsidR="0010314E" w:rsidRPr="002A07F4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A empresa declara ainda que tem ciência que “a falsidade de declaração prestada objetivando benefícios na presente licitação, caracterizará o crime de que trata o Art. 299 do Código Penal, sem prejuízo do enquadramento em outras figuras penais e das sanções administrativas previstas na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Lein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˚ </w:t>
      </w:r>
      <w:r w:rsidR="00F963E2" w:rsidRPr="002A07F4">
        <w:rPr>
          <w:rFonts w:ascii="Arial" w:hAnsi="Arial" w:cs="Arial"/>
          <w:sz w:val="20"/>
          <w:szCs w:val="20"/>
          <w:lang w:val="pt-BR"/>
        </w:rPr>
        <w:t>14.133/2021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7476505D" w14:textId="77777777" w:rsidR="00F963E2" w:rsidRPr="002A07F4" w:rsidRDefault="00F963E2" w:rsidP="00490BA8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2B008431" w14:textId="77777777" w:rsidR="00F963E2" w:rsidRPr="002A07F4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4DDC25A4" w14:textId="77777777" w:rsidR="00F963E2" w:rsidRPr="002A07F4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Local , ______de _________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de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 _____ </w:t>
      </w:r>
    </w:p>
    <w:p w14:paraId="119CD641" w14:textId="77777777" w:rsidR="00F963E2" w:rsidRPr="002A07F4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48D42EA4" w14:textId="77777777" w:rsidR="00F963E2" w:rsidRPr="002A07F4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 </w:t>
      </w:r>
    </w:p>
    <w:p w14:paraId="7F912B9D" w14:textId="77777777" w:rsidR="00BA62DA" w:rsidRPr="002A07F4" w:rsidRDefault="00BA62DA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7F4329D5" w14:textId="77777777" w:rsidR="00BA62DA" w:rsidRPr="002A07F4" w:rsidRDefault="00BA62DA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4EA8BDB3" w14:textId="77777777" w:rsidR="00BA62DA" w:rsidRPr="002A07F4" w:rsidRDefault="00BA62DA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0F0E17CE" w14:textId="77777777" w:rsidR="00F963E2" w:rsidRPr="002A07F4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57473DD5" w14:textId="1744D091" w:rsidR="00F963E2" w:rsidRPr="002A07F4" w:rsidRDefault="00F963E2" w:rsidP="00F963E2">
      <w:pPr>
        <w:pStyle w:val="Corpodetexto"/>
        <w:spacing w:before="60" w:after="60"/>
        <w:ind w:left="142"/>
        <w:jc w:val="center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Nome e assinatura do Representante Legal</w:t>
      </w:r>
    </w:p>
    <w:p w14:paraId="5B106FEB" w14:textId="55C7E639" w:rsidR="00F21276" w:rsidRPr="002A07F4" w:rsidRDefault="00F963E2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CNPJ DA EMPRESA</w:t>
      </w:r>
    </w:p>
    <w:p w14:paraId="2A7948F0" w14:textId="77777777" w:rsidR="004B45E5" w:rsidRPr="002A07F4" w:rsidRDefault="004B45E5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0"/>
          <w:szCs w:val="20"/>
          <w:lang w:val="pt-BR"/>
        </w:rPr>
      </w:pPr>
    </w:p>
    <w:p w14:paraId="1BEE8E8E" w14:textId="77777777" w:rsidR="00E06269" w:rsidRPr="002A07F4" w:rsidRDefault="00E06269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0"/>
          <w:szCs w:val="20"/>
          <w:lang w:val="pt-BR"/>
        </w:rPr>
      </w:pPr>
    </w:p>
    <w:p w14:paraId="29DFA525" w14:textId="77777777" w:rsidR="00E06269" w:rsidRPr="002A07F4" w:rsidRDefault="00E06269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0"/>
          <w:szCs w:val="20"/>
          <w:lang w:val="pt-BR"/>
        </w:rPr>
      </w:pPr>
    </w:p>
    <w:sectPr w:rsidR="00E06269" w:rsidRPr="002A07F4" w:rsidSect="00731BE0">
      <w:headerReference w:type="default" r:id="rId39"/>
      <w:footerReference w:type="default" r:id="rId40"/>
      <w:type w:val="continuous"/>
      <w:pgSz w:w="11910" w:h="16840"/>
      <w:pgMar w:top="1660" w:right="711" w:bottom="500" w:left="1000" w:header="283" w:footer="3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546A63" w14:textId="77777777" w:rsidR="00FF3855" w:rsidRDefault="00FF3855">
      <w:r>
        <w:separator/>
      </w:r>
    </w:p>
  </w:endnote>
  <w:endnote w:type="continuationSeparator" w:id="0">
    <w:p w14:paraId="7B625B31" w14:textId="77777777" w:rsidR="00FF3855" w:rsidRDefault="00FF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7995051"/>
      <w:docPartObj>
        <w:docPartGallery w:val="Page Numbers (Bottom of Page)"/>
        <w:docPartUnique/>
      </w:docPartObj>
    </w:sdtPr>
    <w:sdtEndPr/>
    <w:sdtContent>
      <w:p w14:paraId="7E94F32A" w14:textId="73214744" w:rsidR="00FF3855" w:rsidRDefault="00FF385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2238" w:rsidRPr="00C42238">
          <w:rPr>
            <w:noProof/>
            <w:lang w:val="pt-BR"/>
          </w:rPr>
          <w:t>20</w:t>
        </w:r>
        <w:r>
          <w:fldChar w:fldCharType="end"/>
        </w:r>
      </w:p>
    </w:sdtContent>
  </w:sdt>
  <w:p w14:paraId="07C9A964" w14:textId="31C05B4B" w:rsidR="00FF3855" w:rsidRDefault="00FF3855">
    <w:pPr>
      <w:pStyle w:val="Corpodetexto"/>
      <w:spacing w:line="14" w:lineRule="auto"/>
      <w:rPr>
        <w:sz w:val="20"/>
      </w:rPr>
    </w:pPr>
  </w:p>
  <w:p w14:paraId="7FBFDF6E" w14:textId="77777777" w:rsidR="00FF3855" w:rsidRDefault="00FF385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441861" w14:textId="77777777" w:rsidR="00FF3855" w:rsidRDefault="00FF3855">
      <w:r>
        <w:separator/>
      </w:r>
    </w:p>
  </w:footnote>
  <w:footnote w:type="continuationSeparator" w:id="0">
    <w:p w14:paraId="03BA8834" w14:textId="77777777" w:rsidR="00FF3855" w:rsidRDefault="00FF3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01E80" w14:textId="227D4F5B" w:rsidR="00FF3855" w:rsidRDefault="006E173F">
    <w:pPr>
      <w:pStyle w:val="Corpodetexto"/>
      <w:spacing w:line="14" w:lineRule="auto"/>
      <w:rPr>
        <w:sz w:val="20"/>
      </w:rPr>
    </w:pPr>
    <w:r>
      <w:rPr>
        <w:rFonts w:ascii="Times New Roman" w:hAnsi="Times New Roman"/>
        <w:noProof/>
        <w:sz w:val="16"/>
        <w:szCs w:val="16"/>
      </w:rPr>
      <w:object w:dxaOrig="1440" w:dyaOrig="1440" w14:anchorId="1F1E9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position:absolute;margin-left:14.55pt;margin-top:15.55pt;width:54pt;height:39.75pt;z-index:251661312;mso-position-horizontal-relative:text;mso-position-vertical-relative:text" filled="t" fillcolor="#dce2e2">
          <v:fill r:id="rId1" o:title="Losango pontilhado" type="pattern"/>
          <v:imagedata r:id="rId2" o:title="" gain="69719f" blacklevel="3932f"/>
          <w10:wrap type="square"/>
        </v:shape>
        <o:OLEObject Type="Embed" ProgID="Word.Picture.8" ShapeID="_x0000_s2062" DrawAspect="Content" ObjectID="_1787734474" r:id="rId3"/>
      </w:object>
    </w:r>
    <w:r w:rsidR="00FF3855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30BF433" wp14:editId="36EC4E1C">
              <wp:simplePos x="0" y="0"/>
              <wp:positionH relativeFrom="page">
                <wp:posOffset>647700</wp:posOffset>
              </wp:positionH>
              <wp:positionV relativeFrom="page">
                <wp:posOffset>304800</wp:posOffset>
              </wp:positionV>
              <wp:extent cx="6477000" cy="635635"/>
              <wp:effectExtent l="9525" t="9525" r="9525" b="12065"/>
              <wp:wrapNone/>
              <wp:docPr id="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77000" cy="635635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0DE42264" w14:textId="1D810B64" w:rsidR="00FF3855" w:rsidRDefault="00FF3855">
                          <w:pPr>
                            <w:spacing w:before="12"/>
                            <w:ind w:left="3" w:right="3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MUNICÍPIO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ESPIGÃO DO OESTE/RO</w:t>
                          </w:r>
                        </w:p>
                        <w:p w14:paraId="04081A5E" w14:textId="6090A4AE" w:rsidR="00FF3855" w:rsidRDefault="00FF3855" w:rsidP="00812908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  <w:r w:rsidRPr="00812908">
                            <w:rPr>
                              <w:sz w:val="20"/>
                            </w:rPr>
                            <w:t>Rua Rio Grande do Sul, 2800, CEP 76.974-000 - Esp</w:t>
                          </w:r>
                          <w:r>
                            <w:rPr>
                              <w:sz w:val="20"/>
                            </w:rPr>
                            <w:t>igão do Oeste/RO</w:t>
                          </w:r>
                          <w:r w:rsidRPr="00812908">
                            <w:rPr>
                              <w:sz w:val="20"/>
                            </w:rPr>
                            <w:t xml:space="preserve"> </w:t>
                          </w:r>
                        </w:p>
                        <w:p w14:paraId="45E838ED" w14:textId="3CE61291" w:rsidR="00FF3855" w:rsidRDefault="00FF3855" w:rsidP="00812908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  <w:r w:rsidRPr="00812908">
                            <w:rPr>
                              <w:sz w:val="20"/>
                            </w:rPr>
                            <w:t>Fone: 069 3481</w:t>
                          </w:r>
                          <w:r w:rsidR="00AE1B12">
                            <w:rPr>
                              <w:sz w:val="20"/>
                            </w:rPr>
                            <w:t>- 9-9308-0534</w:t>
                          </w:r>
                        </w:p>
                        <w:p w14:paraId="78DCBF73" w14:textId="3473A699" w:rsidR="00FF3855" w:rsidRDefault="00FF3855" w:rsidP="00812908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  <w:r w:rsidRPr="00812908">
                            <w:rPr>
                              <w:sz w:val="20"/>
                            </w:rPr>
                            <w:t>CNPJ nº 04.695.284/0001</w:t>
                          </w:r>
                          <w:r>
                            <w:rPr>
                              <w:sz w:val="20"/>
                            </w:rPr>
                            <w:t xml:space="preserve">-39 - </w:t>
                          </w:r>
                          <w:r w:rsidRPr="00CA5ED3">
                            <w:rPr>
                              <w:sz w:val="20"/>
                            </w:rPr>
                            <w:t>SUFRAMA nº 71.0004.34-6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0BF433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51pt;margin-top:24pt;width:510pt;height:50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" filled="f" strokeweight="1pt">
              <v:textbox inset="0,0,0,0">
                <w:txbxContent>
                  <w:p w14:paraId="0DE42264" w14:textId="1D810B64" w:rsidR="00FF3855" w:rsidRDefault="00FF3855">
                    <w:pPr>
                      <w:spacing w:before="12"/>
                      <w:ind w:left="3" w:right="3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MUNICÍPIO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ESPIGÃO DO OESTE/RO</w:t>
                    </w:r>
                  </w:p>
                  <w:p w14:paraId="04081A5E" w14:textId="6090A4AE" w:rsidR="00FF3855" w:rsidRDefault="00FF3855" w:rsidP="00812908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  <w:r w:rsidRPr="00812908">
                      <w:rPr>
                        <w:sz w:val="20"/>
                      </w:rPr>
                      <w:t>Rua Rio Grande do Sul, 2800, CEP 76.974-000 - Esp</w:t>
                    </w:r>
                    <w:r>
                      <w:rPr>
                        <w:sz w:val="20"/>
                      </w:rPr>
                      <w:t>igão do Oeste/RO</w:t>
                    </w:r>
                    <w:r w:rsidRPr="00812908">
                      <w:rPr>
                        <w:sz w:val="20"/>
                      </w:rPr>
                      <w:t xml:space="preserve"> </w:t>
                    </w:r>
                  </w:p>
                  <w:p w14:paraId="45E838ED" w14:textId="3CE61291" w:rsidR="00FF3855" w:rsidRDefault="00FF3855" w:rsidP="00812908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  <w:r w:rsidRPr="00812908">
                      <w:rPr>
                        <w:sz w:val="20"/>
                      </w:rPr>
                      <w:t>Fone: 069 3481</w:t>
                    </w:r>
                    <w:r w:rsidR="00AE1B12">
                      <w:rPr>
                        <w:sz w:val="20"/>
                      </w:rPr>
                      <w:t>- 9-9308-0534</w:t>
                    </w:r>
                  </w:p>
                  <w:p w14:paraId="78DCBF73" w14:textId="3473A699" w:rsidR="00FF3855" w:rsidRDefault="00FF3855" w:rsidP="00812908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  <w:r w:rsidRPr="00812908">
                      <w:rPr>
                        <w:sz w:val="20"/>
                      </w:rPr>
                      <w:t>CNPJ nº 04.695.284/0001</w:t>
                    </w:r>
                    <w:r>
                      <w:rPr>
                        <w:sz w:val="20"/>
                      </w:rPr>
                      <w:t xml:space="preserve">-39 - </w:t>
                    </w:r>
                    <w:r w:rsidRPr="00CA5ED3">
                      <w:rPr>
                        <w:sz w:val="20"/>
                      </w:rPr>
                      <w:t>SUFRAMA nº 71.0004.34-6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7F8A5C44" w14:textId="77777777" w:rsidR="00FF3855" w:rsidRDefault="00FF385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73020"/>
    <w:multiLevelType w:val="multilevel"/>
    <w:tmpl w:val="E51AC5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865E0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D547704"/>
    <w:multiLevelType w:val="multilevel"/>
    <w:tmpl w:val="528E66DC"/>
    <w:lvl w:ilvl="0">
      <w:start w:val="1"/>
      <w:numFmt w:val="decimal"/>
      <w:lvlText w:val="%1"/>
      <w:lvlJc w:val="left"/>
      <w:pPr>
        <w:ind w:left="1249" w:hanging="480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249" w:hanging="480"/>
      </w:pPr>
      <w:rPr>
        <w:rFonts w:ascii="Calibri" w:eastAsia="Calibri" w:hAnsi="Calibri" w:cs="Calibri" w:hint="default"/>
        <w:b/>
        <w:bCs/>
        <w:i/>
        <w:i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15" w:hanging="925"/>
      </w:pPr>
      <w:rPr>
        <w:rFonts w:ascii="Calibri" w:eastAsia="Calibri" w:hAnsi="Calibri" w:cs="Calibri" w:hint="default"/>
        <w:b/>
        <w:bCs/>
        <w:i/>
        <w:i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13" w:hanging="9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9" w:hanging="9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6" w:hanging="9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2" w:hanging="9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9" w:hanging="9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46" w:hanging="925"/>
      </w:pPr>
      <w:rPr>
        <w:rFonts w:hint="default"/>
        <w:lang w:val="pt-PT" w:eastAsia="en-US" w:bidi="ar-SA"/>
      </w:rPr>
    </w:lvl>
  </w:abstractNum>
  <w:abstractNum w:abstractNumId="3" w15:restartNumberingAfterBreak="0">
    <w:nsid w:val="1422029F"/>
    <w:multiLevelType w:val="multilevel"/>
    <w:tmpl w:val="94EEF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3E34A0"/>
    <w:multiLevelType w:val="multilevel"/>
    <w:tmpl w:val="4C329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5A5569"/>
    <w:multiLevelType w:val="multilevel"/>
    <w:tmpl w:val="B9A212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5F08AC"/>
    <w:multiLevelType w:val="multilevel"/>
    <w:tmpl w:val="4D96CC94"/>
    <w:lvl w:ilvl="0">
      <w:start w:val="9"/>
      <w:numFmt w:val="decimal"/>
      <w:lvlText w:val="%1"/>
      <w:lvlJc w:val="left"/>
      <w:pPr>
        <w:ind w:left="132" w:hanging="42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711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443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7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5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8" w:hanging="852"/>
      </w:pPr>
      <w:rPr>
        <w:rFonts w:hint="default"/>
        <w:lang w:val="pt-PT" w:eastAsia="en-US" w:bidi="ar-SA"/>
      </w:rPr>
    </w:lvl>
  </w:abstractNum>
  <w:abstractNum w:abstractNumId="7" w15:restartNumberingAfterBreak="0">
    <w:nsid w:val="1DED4700"/>
    <w:multiLevelType w:val="multilevel"/>
    <w:tmpl w:val="2FF882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720A7E"/>
    <w:multiLevelType w:val="multilevel"/>
    <w:tmpl w:val="85B015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147F5"/>
    <w:multiLevelType w:val="hybridMultilevel"/>
    <w:tmpl w:val="4E0EDACC"/>
    <w:lvl w:ilvl="0" w:tplc="7D6E67FE">
      <w:start w:val="1"/>
      <w:numFmt w:val="upperRoman"/>
      <w:lvlText w:val="%1."/>
      <w:lvlJc w:val="left"/>
      <w:pPr>
        <w:ind w:left="560" w:hanging="428"/>
      </w:pPr>
      <w:rPr>
        <w:rFonts w:ascii="Arial MT" w:eastAsia="Arial MT" w:hAnsi="Arial MT" w:cs="Arial MT" w:hint="default"/>
        <w:spacing w:val="-2"/>
        <w:w w:val="100"/>
        <w:sz w:val="21"/>
        <w:szCs w:val="21"/>
        <w:lang w:val="pt-PT" w:eastAsia="en-US" w:bidi="ar-SA"/>
      </w:rPr>
    </w:lvl>
    <w:lvl w:ilvl="1" w:tplc="7082B1A2">
      <w:start w:val="1"/>
      <w:numFmt w:val="lowerLetter"/>
      <w:lvlText w:val="%2."/>
      <w:lvlJc w:val="left"/>
      <w:pPr>
        <w:ind w:left="985" w:hanging="360"/>
      </w:pPr>
      <w:rPr>
        <w:rFonts w:ascii="Arial" w:eastAsia="Arial MT" w:hAnsi="Arial" w:cs="Arial" w:hint="default"/>
        <w:w w:val="100"/>
        <w:sz w:val="24"/>
        <w:szCs w:val="24"/>
        <w:lang w:val="pt-PT" w:eastAsia="en-US" w:bidi="ar-SA"/>
      </w:rPr>
    </w:lvl>
    <w:lvl w:ilvl="2" w:tplc="15C22A6E">
      <w:numFmt w:val="bullet"/>
      <w:lvlText w:val="•"/>
      <w:lvlJc w:val="left"/>
      <w:pPr>
        <w:ind w:left="2025" w:hanging="360"/>
      </w:pPr>
      <w:rPr>
        <w:rFonts w:hint="default"/>
        <w:lang w:val="pt-PT" w:eastAsia="en-US" w:bidi="ar-SA"/>
      </w:rPr>
    </w:lvl>
    <w:lvl w:ilvl="3" w:tplc="2702C43C">
      <w:numFmt w:val="bullet"/>
      <w:lvlText w:val="•"/>
      <w:lvlJc w:val="left"/>
      <w:pPr>
        <w:ind w:left="3070" w:hanging="360"/>
      </w:pPr>
      <w:rPr>
        <w:rFonts w:hint="default"/>
        <w:lang w:val="pt-PT" w:eastAsia="en-US" w:bidi="ar-SA"/>
      </w:rPr>
    </w:lvl>
    <w:lvl w:ilvl="4" w:tplc="E12AA188">
      <w:numFmt w:val="bullet"/>
      <w:lvlText w:val="•"/>
      <w:lvlJc w:val="left"/>
      <w:pPr>
        <w:ind w:left="4115" w:hanging="360"/>
      </w:pPr>
      <w:rPr>
        <w:rFonts w:hint="default"/>
        <w:lang w:val="pt-PT" w:eastAsia="en-US" w:bidi="ar-SA"/>
      </w:rPr>
    </w:lvl>
    <w:lvl w:ilvl="5" w:tplc="8170158C">
      <w:numFmt w:val="bullet"/>
      <w:lvlText w:val="•"/>
      <w:lvlJc w:val="left"/>
      <w:pPr>
        <w:ind w:left="5160" w:hanging="360"/>
      </w:pPr>
      <w:rPr>
        <w:rFonts w:hint="default"/>
        <w:lang w:val="pt-PT" w:eastAsia="en-US" w:bidi="ar-SA"/>
      </w:rPr>
    </w:lvl>
    <w:lvl w:ilvl="6" w:tplc="E5F8DE3C">
      <w:numFmt w:val="bullet"/>
      <w:lvlText w:val="•"/>
      <w:lvlJc w:val="left"/>
      <w:pPr>
        <w:ind w:left="6205" w:hanging="360"/>
      </w:pPr>
      <w:rPr>
        <w:rFonts w:hint="default"/>
        <w:lang w:val="pt-PT" w:eastAsia="en-US" w:bidi="ar-SA"/>
      </w:rPr>
    </w:lvl>
    <w:lvl w:ilvl="7" w:tplc="684241A2">
      <w:numFmt w:val="bullet"/>
      <w:lvlText w:val="•"/>
      <w:lvlJc w:val="left"/>
      <w:pPr>
        <w:ind w:left="7250" w:hanging="360"/>
      </w:pPr>
      <w:rPr>
        <w:rFonts w:hint="default"/>
        <w:lang w:val="pt-PT" w:eastAsia="en-US" w:bidi="ar-SA"/>
      </w:rPr>
    </w:lvl>
    <w:lvl w:ilvl="8" w:tplc="36DE572C">
      <w:numFmt w:val="bullet"/>
      <w:lvlText w:val="•"/>
      <w:lvlJc w:val="left"/>
      <w:pPr>
        <w:ind w:left="8296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2CBE2CD8"/>
    <w:multiLevelType w:val="hybridMultilevel"/>
    <w:tmpl w:val="064C0E38"/>
    <w:lvl w:ilvl="0" w:tplc="FF62F098">
      <w:start w:val="1"/>
      <w:numFmt w:val="lowerLetter"/>
      <w:lvlText w:val="%1)"/>
      <w:lvlJc w:val="left"/>
      <w:pPr>
        <w:ind w:left="853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AC9434A6">
      <w:numFmt w:val="bullet"/>
      <w:lvlText w:val="•"/>
      <w:lvlJc w:val="left"/>
      <w:pPr>
        <w:ind w:left="1812" w:hanging="348"/>
      </w:pPr>
      <w:rPr>
        <w:rFonts w:hint="default"/>
        <w:lang w:val="pt-PT" w:eastAsia="en-US" w:bidi="ar-SA"/>
      </w:rPr>
    </w:lvl>
    <w:lvl w:ilvl="2" w:tplc="44AE457C">
      <w:numFmt w:val="bullet"/>
      <w:lvlText w:val="•"/>
      <w:lvlJc w:val="left"/>
      <w:pPr>
        <w:ind w:left="2765" w:hanging="348"/>
      </w:pPr>
      <w:rPr>
        <w:rFonts w:hint="default"/>
        <w:lang w:val="pt-PT" w:eastAsia="en-US" w:bidi="ar-SA"/>
      </w:rPr>
    </w:lvl>
    <w:lvl w:ilvl="3" w:tplc="2EC21282">
      <w:numFmt w:val="bullet"/>
      <w:lvlText w:val="•"/>
      <w:lvlJc w:val="left"/>
      <w:pPr>
        <w:ind w:left="3717" w:hanging="348"/>
      </w:pPr>
      <w:rPr>
        <w:rFonts w:hint="default"/>
        <w:lang w:val="pt-PT" w:eastAsia="en-US" w:bidi="ar-SA"/>
      </w:rPr>
    </w:lvl>
    <w:lvl w:ilvl="4" w:tplc="5754B1F0">
      <w:numFmt w:val="bullet"/>
      <w:lvlText w:val="•"/>
      <w:lvlJc w:val="left"/>
      <w:pPr>
        <w:ind w:left="4670" w:hanging="348"/>
      </w:pPr>
      <w:rPr>
        <w:rFonts w:hint="default"/>
        <w:lang w:val="pt-PT" w:eastAsia="en-US" w:bidi="ar-SA"/>
      </w:rPr>
    </w:lvl>
    <w:lvl w:ilvl="5" w:tplc="F4EEE16C">
      <w:numFmt w:val="bullet"/>
      <w:lvlText w:val="•"/>
      <w:lvlJc w:val="left"/>
      <w:pPr>
        <w:ind w:left="5623" w:hanging="348"/>
      </w:pPr>
      <w:rPr>
        <w:rFonts w:hint="default"/>
        <w:lang w:val="pt-PT" w:eastAsia="en-US" w:bidi="ar-SA"/>
      </w:rPr>
    </w:lvl>
    <w:lvl w:ilvl="6" w:tplc="804425B2">
      <w:numFmt w:val="bullet"/>
      <w:lvlText w:val="•"/>
      <w:lvlJc w:val="left"/>
      <w:pPr>
        <w:ind w:left="6575" w:hanging="348"/>
      </w:pPr>
      <w:rPr>
        <w:rFonts w:hint="default"/>
        <w:lang w:val="pt-PT" w:eastAsia="en-US" w:bidi="ar-SA"/>
      </w:rPr>
    </w:lvl>
    <w:lvl w:ilvl="7" w:tplc="7E783BF6">
      <w:numFmt w:val="bullet"/>
      <w:lvlText w:val="•"/>
      <w:lvlJc w:val="left"/>
      <w:pPr>
        <w:ind w:left="7528" w:hanging="348"/>
      </w:pPr>
      <w:rPr>
        <w:rFonts w:hint="default"/>
        <w:lang w:val="pt-PT" w:eastAsia="en-US" w:bidi="ar-SA"/>
      </w:rPr>
    </w:lvl>
    <w:lvl w:ilvl="8" w:tplc="C868EA34">
      <w:numFmt w:val="bullet"/>
      <w:lvlText w:val="•"/>
      <w:lvlJc w:val="left"/>
      <w:pPr>
        <w:ind w:left="8481" w:hanging="348"/>
      </w:pPr>
      <w:rPr>
        <w:rFonts w:hint="default"/>
        <w:lang w:val="pt-PT" w:eastAsia="en-US" w:bidi="ar-SA"/>
      </w:rPr>
    </w:lvl>
  </w:abstractNum>
  <w:abstractNum w:abstractNumId="11" w15:restartNumberingAfterBreak="0">
    <w:nsid w:val="309C169A"/>
    <w:multiLevelType w:val="multilevel"/>
    <w:tmpl w:val="760658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C3779D"/>
    <w:multiLevelType w:val="hybridMultilevel"/>
    <w:tmpl w:val="4C7A7612"/>
    <w:lvl w:ilvl="0" w:tplc="EE8E7ED6">
      <w:start w:val="1"/>
      <w:numFmt w:val="lowerLetter"/>
      <w:lvlText w:val="%1)"/>
      <w:lvlJc w:val="left"/>
      <w:pPr>
        <w:ind w:left="853" w:hanging="360"/>
      </w:pPr>
      <w:rPr>
        <w:rFonts w:ascii="Arial" w:eastAsia="Arial MT" w:hAnsi="Arial" w:cs="Arial" w:hint="default"/>
        <w:b/>
        <w:w w:val="100"/>
        <w:sz w:val="20"/>
        <w:szCs w:val="20"/>
        <w:lang w:val="pt-PT" w:eastAsia="en-US" w:bidi="ar-SA"/>
      </w:rPr>
    </w:lvl>
    <w:lvl w:ilvl="1" w:tplc="4F9C82FC">
      <w:numFmt w:val="bullet"/>
      <w:lvlText w:val="•"/>
      <w:lvlJc w:val="left"/>
      <w:pPr>
        <w:ind w:left="1812" w:hanging="360"/>
      </w:pPr>
      <w:rPr>
        <w:rFonts w:hint="default"/>
        <w:lang w:val="pt-PT" w:eastAsia="en-US" w:bidi="ar-SA"/>
      </w:rPr>
    </w:lvl>
    <w:lvl w:ilvl="2" w:tplc="7FF457A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AF0A9E30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1D7C711E">
      <w:numFmt w:val="bullet"/>
      <w:lvlText w:val="•"/>
      <w:lvlJc w:val="left"/>
      <w:pPr>
        <w:ind w:left="4670" w:hanging="360"/>
      </w:pPr>
      <w:rPr>
        <w:rFonts w:hint="default"/>
        <w:lang w:val="pt-PT" w:eastAsia="en-US" w:bidi="ar-SA"/>
      </w:rPr>
    </w:lvl>
    <w:lvl w:ilvl="5" w:tplc="0CE27E9A">
      <w:numFmt w:val="bullet"/>
      <w:lvlText w:val="•"/>
      <w:lvlJc w:val="left"/>
      <w:pPr>
        <w:ind w:left="5623" w:hanging="360"/>
      </w:pPr>
      <w:rPr>
        <w:rFonts w:hint="default"/>
        <w:lang w:val="pt-PT" w:eastAsia="en-US" w:bidi="ar-SA"/>
      </w:rPr>
    </w:lvl>
    <w:lvl w:ilvl="6" w:tplc="36500A22">
      <w:numFmt w:val="bullet"/>
      <w:lvlText w:val="•"/>
      <w:lvlJc w:val="left"/>
      <w:pPr>
        <w:ind w:left="6575" w:hanging="360"/>
      </w:pPr>
      <w:rPr>
        <w:rFonts w:hint="default"/>
        <w:lang w:val="pt-PT" w:eastAsia="en-US" w:bidi="ar-SA"/>
      </w:rPr>
    </w:lvl>
    <w:lvl w:ilvl="7" w:tplc="3F90DD62">
      <w:numFmt w:val="bullet"/>
      <w:lvlText w:val="•"/>
      <w:lvlJc w:val="left"/>
      <w:pPr>
        <w:ind w:left="7528" w:hanging="360"/>
      </w:pPr>
      <w:rPr>
        <w:rFonts w:hint="default"/>
        <w:lang w:val="pt-PT" w:eastAsia="en-US" w:bidi="ar-SA"/>
      </w:rPr>
    </w:lvl>
    <w:lvl w:ilvl="8" w:tplc="A0403606">
      <w:numFmt w:val="bullet"/>
      <w:lvlText w:val="•"/>
      <w:lvlJc w:val="left"/>
      <w:pPr>
        <w:ind w:left="8481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3B0B514C"/>
    <w:multiLevelType w:val="hybridMultilevel"/>
    <w:tmpl w:val="54A25700"/>
    <w:lvl w:ilvl="0" w:tplc="37B0D95A">
      <w:start w:val="1"/>
      <w:numFmt w:val="decimal"/>
      <w:lvlText w:val="%1)"/>
      <w:lvlJc w:val="left"/>
      <w:pPr>
        <w:ind w:left="699" w:hanging="284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ECCCD314">
      <w:numFmt w:val="bullet"/>
      <w:lvlText w:val="•"/>
      <w:lvlJc w:val="left"/>
      <w:pPr>
        <w:ind w:left="1668" w:hanging="284"/>
      </w:pPr>
      <w:rPr>
        <w:rFonts w:hint="default"/>
        <w:lang w:val="pt-PT" w:eastAsia="en-US" w:bidi="ar-SA"/>
      </w:rPr>
    </w:lvl>
    <w:lvl w:ilvl="2" w:tplc="3FDAE700">
      <w:numFmt w:val="bullet"/>
      <w:lvlText w:val="•"/>
      <w:lvlJc w:val="left"/>
      <w:pPr>
        <w:ind w:left="2637" w:hanging="284"/>
      </w:pPr>
      <w:rPr>
        <w:rFonts w:hint="default"/>
        <w:lang w:val="pt-PT" w:eastAsia="en-US" w:bidi="ar-SA"/>
      </w:rPr>
    </w:lvl>
    <w:lvl w:ilvl="3" w:tplc="94C4BA52">
      <w:numFmt w:val="bullet"/>
      <w:lvlText w:val="•"/>
      <w:lvlJc w:val="left"/>
      <w:pPr>
        <w:ind w:left="3605" w:hanging="284"/>
      </w:pPr>
      <w:rPr>
        <w:rFonts w:hint="default"/>
        <w:lang w:val="pt-PT" w:eastAsia="en-US" w:bidi="ar-SA"/>
      </w:rPr>
    </w:lvl>
    <w:lvl w:ilvl="4" w:tplc="7728A368">
      <w:numFmt w:val="bullet"/>
      <w:lvlText w:val="•"/>
      <w:lvlJc w:val="left"/>
      <w:pPr>
        <w:ind w:left="4574" w:hanging="284"/>
      </w:pPr>
      <w:rPr>
        <w:rFonts w:hint="default"/>
        <w:lang w:val="pt-PT" w:eastAsia="en-US" w:bidi="ar-SA"/>
      </w:rPr>
    </w:lvl>
    <w:lvl w:ilvl="5" w:tplc="73CAAE08">
      <w:numFmt w:val="bullet"/>
      <w:lvlText w:val="•"/>
      <w:lvlJc w:val="left"/>
      <w:pPr>
        <w:ind w:left="5543" w:hanging="284"/>
      </w:pPr>
      <w:rPr>
        <w:rFonts w:hint="default"/>
        <w:lang w:val="pt-PT" w:eastAsia="en-US" w:bidi="ar-SA"/>
      </w:rPr>
    </w:lvl>
    <w:lvl w:ilvl="6" w:tplc="FDAEB35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84EE3806">
      <w:numFmt w:val="bullet"/>
      <w:lvlText w:val="•"/>
      <w:lvlJc w:val="left"/>
      <w:pPr>
        <w:ind w:left="7480" w:hanging="284"/>
      </w:pPr>
      <w:rPr>
        <w:rFonts w:hint="default"/>
        <w:lang w:val="pt-PT" w:eastAsia="en-US" w:bidi="ar-SA"/>
      </w:rPr>
    </w:lvl>
    <w:lvl w:ilvl="8" w:tplc="C8AE4CD2">
      <w:numFmt w:val="bullet"/>
      <w:lvlText w:val="•"/>
      <w:lvlJc w:val="left"/>
      <w:pPr>
        <w:ind w:left="8449" w:hanging="284"/>
      </w:pPr>
      <w:rPr>
        <w:rFonts w:hint="default"/>
        <w:lang w:val="pt-PT" w:eastAsia="en-US" w:bidi="ar-SA"/>
      </w:rPr>
    </w:lvl>
  </w:abstractNum>
  <w:abstractNum w:abstractNumId="14" w15:restartNumberingAfterBreak="0">
    <w:nsid w:val="3B323C8D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E354765"/>
    <w:multiLevelType w:val="multilevel"/>
    <w:tmpl w:val="6B2E30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D52812"/>
    <w:multiLevelType w:val="multilevel"/>
    <w:tmpl w:val="E1EE22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3D59D5"/>
    <w:multiLevelType w:val="hybridMultilevel"/>
    <w:tmpl w:val="F4A87C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B22B0B"/>
    <w:multiLevelType w:val="multilevel"/>
    <w:tmpl w:val="C36CB5F4"/>
    <w:lvl w:ilvl="0">
      <w:start w:val="1"/>
      <w:numFmt w:val="decimal"/>
      <w:lvlText w:val="%1."/>
      <w:lvlJc w:val="left"/>
      <w:pPr>
        <w:ind w:left="355" w:hanging="24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5" w:hanging="1062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56" w:hanging="842"/>
      </w:pPr>
      <w:rPr>
        <w:rFonts w:hint="default"/>
        <w:b/>
        <w:bCs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15" w:hanging="2058"/>
      </w:pPr>
      <w:rPr>
        <w:rFonts w:ascii="Calibri" w:eastAsia="Calibri" w:hAnsi="Calibri" w:cs="Calibri" w:hint="default"/>
        <w:i/>
        <w:iCs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915" w:hanging="14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2140" w:hanging="1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160" w:hanging="1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304" w:hanging="1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449" w:hanging="1420"/>
      </w:pPr>
      <w:rPr>
        <w:rFonts w:hint="default"/>
        <w:lang w:val="pt-PT" w:eastAsia="en-US" w:bidi="ar-SA"/>
      </w:rPr>
    </w:lvl>
  </w:abstractNum>
  <w:abstractNum w:abstractNumId="19" w15:restartNumberingAfterBreak="0">
    <w:nsid w:val="43514D30"/>
    <w:multiLevelType w:val="hybridMultilevel"/>
    <w:tmpl w:val="C180072A"/>
    <w:lvl w:ilvl="0" w:tplc="59FEC1C4">
      <w:start w:val="1"/>
      <w:numFmt w:val="lowerLetter"/>
      <w:lvlText w:val="%1)"/>
      <w:lvlJc w:val="left"/>
      <w:pPr>
        <w:ind w:left="920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1E60B020">
      <w:numFmt w:val="bullet"/>
      <w:lvlText w:val="•"/>
      <w:lvlJc w:val="left"/>
      <w:pPr>
        <w:ind w:left="1866" w:hanging="360"/>
      </w:pPr>
      <w:rPr>
        <w:rFonts w:hint="default"/>
        <w:lang w:val="pt-PT" w:eastAsia="en-US" w:bidi="ar-SA"/>
      </w:rPr>
    </w:lvl>
    <w:lvl w:ilvl="2" w:tplc="601EC652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E5E887CA">
      <w:numFmt w:val="bullet"/>
      <w:lvlText w:val="•"/>
      <w:lvlJc w:val="left"/>
      <w:pPr>
        <w:ind w:left="3759" w:hanging="360"/>
      </w:pPr>
      <w:rPr>
        <w:rFonts w:hint="default"/>
        <w:lang w:val="pt-PT" w:eastAsia="en-US" w:bidi="ar-SA"/>
      </w:rPr>
    </w:lvl>
    <w:lvl w:ilvl="4" w:tplc="CCFC720E">
      <w:numFmt w:val="bullet"/>
      <w:lvlText w:val="•"/>
      <w:lvlJc w:val="left"/>
      <w:pPr>
        <w:ind w:left="4706" w:hanging="360"/>
      </w:pPr>
      <w:rPr>
        <w:rFonts w:hint="default"/>
        <w:lang w:val="pt-PT" w:eastAsia="en-US" w:bidi="ar-SA"/>
      </w:rPr>
    </w:lvl>
    <w:lvl w:ilvl="5" w:tplc="FE687A10">
      <w:numFmt w:val="bullet"/>
      <w:lvlText w:val="•"/>
      <w:lvlJc w:val="left"/>
      <w:pPr>
        <w:ind w:left="5653" w:hanging="360"/>
      </w:pPr>
      <w:rPr>
        <w:rFonts w:hint="default"/>
        <w:lang w:val="pt-PT" w:eastAsia="en-US" w:bidi="ar-SA"/>
      </w:rPr>
    </w:lvl>
    <w:lvl w:ilvl="6" w:tplc="5D341D68">
      <w:numFmt w:val="bullet"/>
      <w:lvlText w:val="•"/>
      <w:lvlJc w:val="left"/>
      <w:pPr>
        <w:ind w:left="6599" w:hanging="360"/>
      </w:pPr>
      <w:rPr>
        <w:rFonts w:hint="default"/>
        <w:lang w:val="pt-PT" w:eastAsia="en-US" w:bidi="ar-SA"/>
      </w:rPr>
    </w:lvl>
    <w:lvl w:ilvl="7" w:tplc="9C76EB26">
      <w:numFmt w:val="bullet"/>
      <w:lvlText w:val="•"/>
      <w:lvlJc w:val="left"/>
      <w:pPr>
        <w:ind w:left="7546" w:hanging="360"/>
      </w:pPr>
      <w:rPr>
        <w:rFonts w:hint="default"/>
        <w:lang w:val="pt-PT" w:eastAsia="en-US" w:bidi="ar-SA"/>
      </w:rPr>
    </w:lvl>
    <w:lvl w:ilvl="8" w:tplc="CE4E44D6">
      <w:numFmt w:val="bullet"/>
      <w:lvlText w:val="•"/>
      <w:lvlJc w:val="left"/>
      <w:pPr>
        <w:ind w:left="8493" w:hanging="360"/>
      </w:pPr>
      <w:rPr>
        <w:rFonts w:hint="default"/>
        <w:lang w:val="pt-PT" w:eastAsia="en-US" w:bidi="ar-SA"/>
      </w:rPr>
    </w:lvl>
  </w:abstractNum>
  <w:abstractNum w:abstractNumId="20" w15:restartNumberingAfterBreak="0">
    <w:nsid w:val="44D73DE4"/>
    <w:multiLevelType w:val="hybridMultilevel"/>
    <w:tmpl w:val="37BA58FA"/>
    <w:lvl w:ilvl="0" w:tplc="F5683D52">
      <w:start w:val="1"/>
      <w:numFmt w:val="decimal"/>
      <w:lvlText w:val="%1"/>
      <w:lvlJc w:val="left"/>
      <w:pPr>
        <w:ind w:left="308" w:hanging="176"/>
      </w:pPr>
      <w:rPr>
        <w:rFonts w:ascii="Arial" w:eastAsia="Arial" w:hAnsi="Arial" w:cs="Arial" w:hint="default"/>
        <w:b/>
        <w:bCs/>
        <w:w w:val="100"/>
        <w:sz w:val="21"/>
        <w:szCs w:val="21"/>
        <w:u w:val="thick" w:color="000000"/>
        <w:lang w:val="pt-PT" w:eastAsia="en-US" w:bidi="ar-SA"/>
      </w:rPr>
    </w:lvl>
    <w:lvl w:ilvl="1" w:tplc="BC6E5634">
      <w:numFmt w:val="bullet"/>
      <w:lvlText w:val="•"/>
      <w:lvlJc w:val="left"/>
      <w:pPr>
        <w:ind w:left="1308" w:hanging="176"/>
      </w:pPr>
      <w:rPr>
        <w:rFonts w:hint="default"/>
        <w:lang w:val="pt-PT" w:eastAsia="en-US" w:bidi="ar-SA"/>
      </w:rPr>
    </w:lvl>
    <w:lvl w:ilvl="2" w:tplc="853E1CAE">
      <w:numFmt w:val="bullet"/>
      <w:lvlText w:val="•"/>
      <w:lvlJc w:val="left"/>
      <w:pPr>
        <w:ind w:left="2317" w:hanging="176"/>
      </w:pPr>
      <w:rPr>
        <w:rFonts w:hint="default"/>
        <w:lang w:val="pt-PT" w:eastAsia="en-US" w:bidi="ar-SA"/>
      </w:rPr>
    </w:lvl>
    <w:lvl w:ilvl="3" w:tplc="9D8CA8DE">
      <w:numFmt w:val="bullet"/>
      <w:lvlText w:val="•"/>
      <w:lvlJc w:val="left"/>
      <w:pPr>
        <w:ind w:left="3325" w:hanging="176"/>
      </w:pPr>
      <w:rPr>
        <w:rFonts w:hint="default"/>
        <w:lang w:val="pt-PT" w:eastAsia="en-US" w:bidi="ar-SA"/>
      </w:rPr>
    </w:lvl>
    <w:lvl w:ilvl="4" w:tplc="BBAC49C6">
      <w:numFmt w:val="bullet"/>
      <w:lvlText w:val="•"/>
      <w:lvlJc w:val="left"/>
      <w:pPr>
        <w:ind w:left="4334" w:hanging="176"/>
      </w:pPr>
      <w:rPr>
        <w:rFonts w:hint="default"/>
        <w:lang w:val="pt-PT" w:eastAsia="en-US" w:bidi="ar-SA"/>
      </w:rPr>
    </w:lvl>
    <w:lvl w:ilvl="5" w:tplc="BEA662C6">
      <w:numFmt w:val="bullet"/>
      <w:lvlText w:val="•"/>
      <w:lvlJc w:val="left"/>
      <w:pPr>
        <w:ind w:left="5343" w:hanging="176"/>
      </w:pPr>
      <w:rPr>
        <w:rFonts w:hint="default"/>
        <w:lang w:val="pt-PT" w:eastAsia="en-US" w:bidi="ar-SA"/>
      </w:rPr>
    </w:lvl>
    <w:lvl w:ilvl="6" w:tplc="C8284E98">
      <w:numFmt w:val="bullet"/>
      <w:lvlText w:val="•"/>
      <w:lvlJc w:val="left"/>
      <w:pPr>
        <w:ind w:left="6351" w:hanging="176"/>
      </w:pPr>
      <w:rPr>
        <w:rFonts w:hint="default"/>
        <w:lang w:val="pt-PT" w:eastAsia="en-US" w:bidi="ar-SA"/>
      </w:rPr>
    </w:lvl>
    <w:lvl w:ilvl="7" w:tplc="89167B9E">
      <w:numFmt w:val="bullet"/>
      <w:lvlText w:val="•"/>
      <w:lvlJc w:val="left"/>
      <w:pPr>
        <w:ind w:left="7360" w:hanging="176"/>
      </w:pPr>
      <w:rPr>
        <w:rFonts w:hint="default"/>
        <w:lang w:val="pt-PT" w:eastAsia="en-US" w:bidi="ar-SA"/>
      </w:rPr>
    </w:lvl>
    <w:lvl w:ilvl="8" w:tplc="C2F22FF8">
      <w:numFmt w:val="bullet"/>
      <w:lvlText w:val="•"/>
      <w:lvlJc w:val="left"/>
      <w:pPr>
        <w:ind w:left="8369" w:hanging="176"/>
      </w:pPr>
      <w:rPr>
        <w:rFonts w:hint="default"/>
        <w:lang w:val="pt-PT" w:eastAsia="en-US" w:bidi="ar-SA"/>
      </w:rPr>
    </w:lvl>
  </w:abstractNum>
  <w:abstractNum w:abstractNumId="21" w15:restartNumberingAfterBreak="0">
    <w:nsid w:val="46D40371"/>
    <w:multiLevelType w:val="multilevel"/>
    <w:tmpl w:val="9DB26694"/>
    <w:lvl w:ilvl="0">
      <w:start w:val="7"/>
      <w:numFmt w:val="decimal"/>
      <w:lvlText w:val="%1"/>
      <w:lvlJc w:val="left"/>
      <w:pPr>
        <w:ind w:left="132" w:hanging="567"/>
      </w:pPr>
      <w:rPr>
        <w:rFonts w:hint="default"/>
        <w:lang w:val="pt-PT" w:eastAsia="en-US" w:bidi="ar-SA"/>
      </w:rPr>
    </w:lvl>
    <w:lvl w:ilvl="1">
      <w:start w:val="15"/>
      <w:numFmt w:val="decimal"/>
      <w:lvlText w:val="%1.%2."/>
      <w:lvlJc w:val="left"/>
      <w:pPr>
        <w:ind w:left="132" w:hanging="567"/>
      </w:pPr>
      <w:rPr>
        <w:rFonts w:ascii="Arial" w:eastAsia="Arial" w:hAnsi="Arial" w:cs="Arial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4" w:hanging="711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4)"/>
      <w:lvlJc w:val="left"/>
      <w:pPr>
        <w:ind w:left="841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203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67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3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95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8" w:hanging="348"/>
      </w:pPr>
      <w:rPr>
        <w:rFonts w:hint="default"/>
        <w:lang w:val="pt-PT" w:eastAsia="en-US" w:bidi="ar-SA"/>
      </w:rPr>
    </w:lvl>
  </w:abstractNum>
  <w:abstractNum w:abstractNumId="22" w15:restartNumberingAfterBreak="0">
    <w:nsid w:val="4D545C12"/>
    <w:multiLevelType w:val="multilevel"/>
    <w:tmpl w:val="B51EB68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450AA5"/>
    <w:multiLevelType w:val="multilevel"/>
    <w:tmpl w:val="BF6E7D5C"/>
    <w:lvl w:ilvl="0">
      <w:start w:val="7"/>
      <w:numFmt w:val="decimal"/>
      <w:lvlText w:val="%1"/>
      <w:lvlJc w:val="left"/>
      <w:pPr>
        <w:ind w:left="1042" w:hanging="62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42" w:hanging="62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042" w:hanging="627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843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8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3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7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2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7" w:hanging="627"/>
      </w:pPr>
      <w:rPr>
        <w:rFonts w:hint="default"/>
        <w:lang w:val="pt-PT" w:eastAsia="en-US" w:bidi="ar-SA"/>
      </w:rPr>
    </w:lvl>
  </w:abstractNum>
  <w:abstractNum w:abstractNumId="24" w15:restartNumberingAfterBreak="0">
    <w:nsid w:val="530D4E38"/>
    <w:multiLevelType w:val="multilevel"/>
    <w:tmpl w:val="EAB6FE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C0E4AF4"/>
    <w:multiLevelType w:val="hybridMultilevel"/>
    <w:tmpl w:val="FE9EBB0C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5CDC37C0"/>
    <w:multiLevelType w:val="multilevel"/>
    <w:tmpl w:val="ECDAF9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DAC6791"/>
    <w:multiLevelType w:val="hybridMultilevel"/>
    <w:tmpl w:val="A8A08508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641365F9"/>
    <w:multiLevelType w:val="hybridMultilevel"/>
    <w:tmpl w:val="C0F62C20"/>
    <w:lvl w:ilvl="0" w:tplc="29C25FA2">
      <w:numFmt w:val="bullet"/>
      <w:lvlText w:val="-"/>
      <w:lvlJc w:val="left"/>
      <w:pPr>
        <w:ind w:left="144" w:hanging="128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2866372E">
      <w:numFmt w:val="bullet"/>
      <w:lvlText w:val="•"/>
      <w:lvlJc w:val="left"/>
      <w:pPr>
        <w:ind w:left="888" w:hanging="128"/>
      </w:pPr>
      <w:rPr>
        <w:rFonts w:hint="default"/>
        <w:lang w:val="pt-PT" w:eastAsia="en-US" w:bidi="ar-SA"/>
      </w:rPr>
    </w:lvl>
    <w:lvl w:ilvl="2" w:tplc="405EDFA8">
      <w:numFmt w:val="bullet"/>
      <w:lvlText w:val="•"/>
      <w:lvlJc w:val="left"/>
      <w:pPr>
        <w:ind w:left="1636" w:hanging="128"/>
      </w:pPr>
      <w:rPr>
        <w:rFonts w:hint="default"/>
        <w:lang w:val="pt-PT" w:eastAsia="en-US" w:bidi="ar-SA"/>
      </w:rPr>
    </w:lvl>
    <w:lvl w:ilvl="3" w:tplc="D870D21C">
      <w:numFmt w:val="bullet"/>
      <w:lvlText w:val="•"/>
      <w:lvlJc w:val="left"/>
      <w:pPr>
        <w:ind w:left="2384" w:hanging="128"/>
      </w:pPr>
      <w:rPr>
        <w:rFonts w:hint="default"/>
        <w:lang w:val="pt-PT" w:eastAsia="en-US" w:bidi="ar-SA"/>
      </w:rPr>
    </w:lvl>
    <w:lvl w:ilvl="4" w:tplc="26FCE0D6">
      <w:numFmt w:val="bullet"/>
      <w:lvlText w:val="•"/>
      <w:lvlJc w:val="left"/>
      <w:pPr>
        <w:ind w:left="3132" w:hanging="128"/>
      </w:pPr>
      <w:rPr>
        <w:rFonts w:hint="default"/>
        <w:lang w:val="pt-PT" w:eastAsia="en-US" w:bidi="ar-SA"/>
      </w:rPr>
    </w:lvl>
    <w:lvl w:ilvl="5" w:tplc="136A0FA6">
      <w:numFmt w:val="bullet"/>
      <w:lvlText w:val="•"/>
      <w:lvlJc w:val="left"/>
      <w:pPr>
        <w:ind w:left="3880" w:hanging="128"/>
      </w:pPr>
      <w:rPr>
        <w:rFonts w:hint="default"/>
        <w:lang w:val="pt-PT" w:eastAsia="en-US" w:bidi="ar-SA"/>
      </w:rPr>
    </w:lvl>
    <w:lvl w:ilvl="6" w:tplc="C4B01B6C">
      <w:numFmt w:val="bullet"/>
      <w:lvlText w:val="•"/>
      <w:lvlJc w:val="left"/>
      <w:pPr>
        <w:ind w:left="4628" w:hanging="128"/>
      </w:pPr>
      <w:rPr>
        <w:rFonts w:hint="default"/>
        <w:lang w:val="pt-PT" w:eastAsia="en-US" w:bidi="ar-SA"/>
      </w:rPr>
    </w:lvl>
    <w:lvl w:ilvl="7" w:tplc="72102EA8">
      <w:numFmt w:val="bullet"/>
      <w:lvlText w:val="•"/>
      <w:lvlJc w:val="left"/>
      <w:pPr>
        <w:ind w:left="5376" w:hanging="128"/>
      </w:pPr>
      <w:rPr>
        <w:rFonts w:hint="default"/>
        <w:lang w:val="pt-PT" w:eastAsia="en-US" w:bidi="ar-SA"/>
      </w:rPr>
    </w:lvl>
    <w:lvl w:ilvl="8" w:tplc="2AF44D82">
      <w:numFmt w:val="bullet"/>
      <w:lvlText w:val="•"/>
      <w:lvlJc w:val="left"/>
      <w:pPr>
        <w:ind w:left="6124" w:hanging="128"/>
      </w:pPr>
      <w:rPr>
        <w:rFonts w:hint="default"/>
        <w:lang w:val="pt-PT" w:eastAsia="en-US" w:bidi="ar-SA"/>
      </w:rPr>
    </w:lvl>
  </w:abstractNum>
  <w:abstractNum w:abstractNumId="29" w15:restartNumberingAfterBreak="0">
    <w:nsid w:val="66411221"/>
    <w:multiLevelType w:val="multilevel"/>
    <w:tmpl w:val="911696E2"/>
    <w:lvl w:ilvl="0">
      <w:start w:val="1"/>
      <w:numFmt w:val="decimal"/>
      <w:lvlText w:val="%1."/>
      <w:lvlJc w:val="left"/>
      <w:pPr>
        <w:ind w:left="355" w:hanging="240"/>
        <w:jc w:val="righ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5" w:hanging="1059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53" w:hanging="839"/>
      </w:pPr>
      <w:rPr>
        <w:rFonts w:hint="default"/>
        <w:b/>
        <w:bCs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15" w:hanging="2061"/>
      </w:pPr>
      <w:rPr>
        <w:rFonts w:ascii="Calibri" w:eastAsia="Calibri" w:hAnsi="Calibri" w:cs="Calibri" w:hint="default"/>
        <w:b/>
        <w:bCs/>
        <w:i/>
        <w:iCs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915" w:hanging="1429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1920" w:hanging="14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140" w:hanging="14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160" w:hanging="14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019" w:hanging="1429"/>
      </w:pPr>
      <w:rPr>
        <w:rFonts w:hint="default"/>
        <w:lang w:val="pt-PT" w:eastAsia="en-US" w:bidi="ar-SA"/>
      </w:rPr>
    </w:lvl>
  </w:abstractNum>
  <w:abstractNum w:abstractNumId="30" w15:restartNumberingAfterBreak="0">
    <w:nsid w:val="67685998"/>
    <w:multiLevelType w:val="multilevel"/>
    <w:tmpl w:val="AA644E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5E77F3"/>
    <w:multiLevelType w:val="multilevel"/>
    <w:tmpl w:val="E6527BD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B403253"/>
    <w:multiLevelType w:val="multilevel"/>
    <w:tmpl w:val="D29054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E9F0FA7"/>
    <w:multiLevelType w:val="multilevel"/>
    <w:tmpl w:val="76BED0E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D80878"/>
    <w:multiLevelType w:val="multilevel"/>
    <w:tmpl w:val="E374745E"/>
    <w:lvl w:ilvl="0">
      <w:start w:val="1"/>
      <w:numFmt w:val="decimal"/>
      <w:lvlText w:val="%1."/>
      <w:lvlJc w:val="left"/>
      <w:pPr>
        <w:ind w:left="493" w:hanging="390"/>
      </w:pPr>
      <w:rPr>
        <w:rFonts w:ascii="Arial" w:eastAsia="Arial" w:hAnsi="Arial" w:cs="Arial" w:hint="default"/>
        <w:b/>
        <w:bCs/>
        <w:w w:val="100"/>
        <w:sz w:val="20"/>
        <w:szCs w:val="20"/>
        <w:shd w:val="clear" w:color="auto" w:fill="D5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9" w:hanging="569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841" w:hanging="97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840" w:hanging="9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00" w:hanging="9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80" w:hanging="9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80" w:hanging="970"/>
      </w:pPr>
      <w:rPr>
        <w:rFonts w:hint="default"/>
        <w:lang w:val="pt-PT" w:eastAsia="en-US" w:bidi="ar-SA"/>
      </w:rPr>
    </w:lvl>
  </w:abstractNum>
  <w:num w:numId="1" w16cid:durableId="1449199753">
    <w:abstractNumId w:val="10"/>
  </w:num>
  <w:num w:numId="2" w16cid:durableId="595943627">
    <w:abstractNumId w:val="19"/>
  </w:num>
  <w:num w:numId="3" w16cid:durableId="605815873">
    <w:abstractNumId w:val="6"/>
  </w:num>
  <w:num w:numId="4" w16cid:durableId="639848098">
    <w:abstractNumId w:val="13"/>
  </w:num>
  <w:num w:numId="5" w16cid:durableId="1207376394">
    <w:abstractNumId w:val="21"/>
  </w:num>
  <w:num w:numId="6" w16cid:durableId="1879662358">
    <w:abstractNumId w:val="9"/>
  </w:num>
  <w:num w:numId="7" w16cid:durableId="1400596513">
    <w:abstractNumId w:val="20"/>
  </w:num>
  <w:num w:numId="8" w16cid:durableId="101658126">
    <w:abstractNumId w:val="23"/>
  </w:num>
  <w:num w:numId="9" w16cid:durableId="786776242">
    <w:abstractNumId w:val="12"/>
  </w:num>
  <w:num w:numId="10" w16cid:durableId="1162938913">
    <w:abstractNumId w:val="34"/>
  </w:num>
  <w:num w:numId="11" w16cid:durableId="42221778">
    <w:abstractNumId w:val="3"/>
  </w:num>
  <w:num w:numId="12" w16cid:durableId="978804693">
    <w:abstractNumId w:val="11"/>
  </w:num>
  <w:num w:numId="13" w16cid:durableId="514274810">
    <w:abstractNumId w:val="7"/>
  </w:num>
  <w:num w:numId="14" w16cid:durableId="2044672954">
    <w:abstractNumId w:val="5"/>
  </w:num>
  <w:num w:numId="15" w16cid:durableId="2036611790">
    <w:abstractNumId w:val="26"/>
  </w:num>
  <w:num w:numId="16" w16cid:durableId="1610239400">
    <w:abstractNumId w:val="16"/>
  </w:num>
  <w:num w:numId="17" w16cid:durableId="353966343">
    <w:abstractNumId w:val="31"/>
  </w:num>
  <w:num w:numId="18" w16cid:durableId="1002858364">
    <w:abstractNumId w:val="22"/>
  </w:num>
  <w:num w:numId="19" w16cid:durableId="1781728096">
    <w:abstractNumId w:val="32"/>
  </w:num>
  <w:num w:numId="20" w16cid:durableId="660238778">
    <w:abstractNumId w:val="24"/>
  </w:num>
  <w:num w:numId="21" w16cid:durableId="1256475061">
    <w:abstractNumId w:val="33"/>
  </w:num>
  <w:num w:numId="22" w16cid:durableId="1735082973">
    <w:abstractNumId w:val="4"/>
  </w:num>
  <w:num w:numId="23" w16cid:durableId="688215420">
    <w:abstractNumId w:val="30"/>
  </w:num>
  <w:num w:numId="24" w16cid:durableId="314769965">
    <w:abstractNumId w:val="8"/>
  </w:num>
  <w:num w:numId="25" w16cid:durableId="1459449543">
    <w:abstractNumId w:val="15"/>
  </w:num>
  <w:num w:numId="26" w16cid:durableId="312173851">
    <w:abstractNumId w:val="27"/>
  </w:num>
  <w:num w:numId="27" w16cid:durableId="399718310">
    <w:abstractNumId w:val="25"/>
  </w:num>
  <w:num w:numId="28" w16cid:durableId="759911943">
    <w:abstractNumId w:val="17"/>
  </w:num>
  <w:num w:numId="29" w16cid:durableId="1620185586">
    <w:abstractNumId w:val="0"/>
  </w:num>
  <w:num w:numId="30" w16cid:durableId="932978298">
    <w:abstractNumId w:val="1"/>
  </w:num>
  <w:num w:numId="31" w16cid:durableId="1071542519">
    <w:abstractNumId w:val="14"/>
  </w:num>
  <w:num w:numId="32" w16cid:durableId="2087607060">
    <w:abstractNumId w:val="29"/>
  </w:num>
  <w:num w:numId="33" w16cid:durableId="1388531127">
    <w:abstractNumId w:val="28"/>
  </w:num>
  <w:num w:numId="34" w16cid:durableId="382674317">
    <w:abstractNumId w:val="2"/>
  </w:num>
  <w:num w:numId="35" w16cid:durableId="133025041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6DD"/>
    <w:rsid w:val="000009FC"/>
    <w:rsid w:val="00000CF3"/>
    <w:rsid w:val="00001D3C"/>
    <w:rsid w:val="00010AC2"/>
    <w:rsid w:val="0001535B"/>
    <w:rsid w:val="000176A8"/>
    <w:rsid w:val="00020C21"/>
    <w:rsid w:val="0002205B"/>
    <w:rsid w:val="000229F7"/>
    <w:rsid w:val="0002771D"/>
    <w:rsid w:val="000331C2"/>
    <w:rsid w:val="00033DA8"/>
    <w:rsid w:val="00036E1A"/>
    <w:rsid w:val="00045014"/>
    <w:rsid w:val="000450D7"/>
    <w:rsid w:val="00052D3D"/>
    <w:rsid w:val="0005722F"/>
    <w:rsid w:val="00060BC8"/>
    <w:rsid w:val="00070768"/>
    <w:rsid w:val="000735AF"/>
    <w:rsid w:val="000763A8"/>
    <w:rsid w:val="000845E1"/>
    <w:rsid w:val="00084670"/>
    <w:rsid w:val="00085BDB"/>
    <w:rsid w:val="00087035"/>
    <w:rsid w:val="00087C91"/>
    <w:rsid w:val="00090CE6"/>
    <w:rsid w:val="00092172"/>
    <w:rsid w:val="00092B5E"/>
    <w:rsid w:val="00096F5B"/>
    <w:rsid w:val="00097F09"/>
    <w:rsid w:val="000B167C"/>
    <w:rsid w:val="000B27CD"/>
    <w:rsid w:val="000B4675"/>
    <w:rsid w:val="000B6EA9"/>
    <w:rsid w:val="000C4C0F"/>
    <w:rsid w:val="000C7301"/>
    <w:rsid w:val="000C754B"/>
    <w:rsid w:val="000D34BD"/>
    <w:rsid w:val="000D45EA"/>
    <w:rsid w:val="000D797B"/>
    <w:rsid w:val="000D7EA8"/>
    <w:rsid w:val="000E2357"/>
    <w:rsid w:val="000E2C06"/>
    <w:rsid w:val="000E4421"/>
    <w:rsid w:val="000F042D"/>
    <w:rsid w:val="000F3424"/>
    <w:rsid w:val="000F7478"/>
    <w:rsid w:val="0010314E"/>
    <w:rsid w:val="00103326"/>
    <w:rsid w:val="001052AD"/>
    <w:rsid w:val="00107A3B"/>
    <w:rsid w:val="001110CF"/>
    <w:rsid w:val="00112127"/>
    <w:rsid w:val="00112891"/>
    <w:rsid w:val="00113A74"/>
    <w:rsid w:val="00115E65"/>
    <w:rsid w:val="001166F3"/>
    <w:rsid w:val="00116F33"/>
    <w:rsid w:val="0012111E"/>
    <w:rsid w:val="00122CE6"/>
    <w:rsid w:val="00126D8E"/>
    <w:rsid w:val="001321DC"/>
    <w:rsid w:val="001326D6"/>
    <w:rsid w:val="00133910"/>
    <w:rsid w:val="00134485"/>
    <w:rsid w:val="00134843"/>
    <w:rsid w:val="00135BA2"/>
    <w:rsid w:val="001433C2"/>
    <w:rsid w:val="00144EB1"/>
    <w:rsid w:val="00153E78"/>
    <w:rsid w:val="001547BB"/>
    <w:rsid w:val="00156142"/>
    <w:rsid w:val="00164293"/>
    <w:rsid w:val="00164FFE"/>
    <w:rsid w:val="0017289D"/>
    <w:rsid w:val="001812A4"/>
    <w:rsid w:val="00184F1F"/>
    <w:rsid w:val="00187E51"/>
    <w:rsid w:val="001928E3"/>
    <w:rsid w:val="00193909"/>
    <w:rsid w:val="00194D87"/>
    <w:rsid w:val="00195764"/>
    <w:rsid w:val="00197598"/>
    <w:rsid w:val="001A223C"/>
    <w:rsid w:val="001A74DE"/>
    <w:rsid w:val="001B7658"/>
    <w:rsid w:val="001C099A"/>
    <w:rsid w:val="001C0E49"/>
    <w:rsid w:val="001C21F3"/>
    <w:rsid w:val="001C238F"/>
    <w:rsid w:val="001C3764"/>
    <w:rsid w:val="001C53BF"/>
    <w:rsid w:val="001C71B5"/>
    <w:rsid w:val="001C71EF"/>
    <w:rsid w:val="001C78F4"/>
    <w:rsid w:val="001C7B66"/>
    <w:rsid w:val="001D01BC"/>
    <w:rsid w:val="001D6BC3"/>
    <w:rsid w:val="001E0AE1"/>
    <w:rsid w:val="001E11E4"/>
    <w:rsid w:val="001E4957"/>
    <w:rsid w:val="001E7D02"/>
    <w:rsid w:val="001F066C"/>
    <w:rsid w:val="001F309D"/>
    <w:rsid w:val="001F5D1C"/>
    <w:rsid w:val="001F6BBA"/>
    <w:rsid w:val="002017BD"/>
    <w:rsid w:val="00205FA3"/>
    <w:rsid w:val="0021406C"/>
    <w:rsid w:val="00216814"/>
    <w:rsid w:val="002177A5"/>
    <w:rsid w:val="00222528"/>
    <w:rsid w:val="002239B6"/>
    <w:rsid w:val="0022607A"/>
    <w:rsid w:val="002269ED"/>
    <w:rsid w:val="00231288"/>
    <w:rsid w:val="00232586"/>
    <w:rsid w:val="0023539E"/>
    <w:rsid w:val="00236238"/>
    <w:rsid w:val="0023713D"/>
    <w:rsid w:val="002371A9"/>
    <w:rsid w:val="00237D04"/>
    <w:rsid w:val="002421D5"/>
    <w:rsid w:val="00245B9D"/>
    <w:rsid w:val="002503D1"/>
    <w:rsid w:val="002511C7"/>
    <w:rsid w:val="00253251"/>
    <w:rsid w:val="00256EFB"/>
    <w:rsid w:val="00257FBD"/>
    <w:rsid w:val="0026187B"/>
    <w:rsid w:val="00263980"/>
    <w:rsid w:val="002645BC"/>
    <w:rsid w:val="002653BE"/>
    <w:rsid w:val="00265413"/>
    <w:rsid w:val="002668BD"/>
    <w:rsid w:val="00267236"/>
    <w:rsid w:val="002675CB"/>
    <w:rsid w:val="0027135C"/>
    <w:rsid w:val="00273BE9"/>
    <w:rsid w:val="002752D5"/>
    <w:rsid w:val="00282EC9"/>
    <w:rsid w:val="00283EC1"/>
    <w:rsid w:val="002847C6"/>
    <w:rsid w:val="00284CAC"/>
    <w:rsid w:val="002A07F4"/>
    <w:rsid w:val="002A53A6"/>
    <w:rsid w:val="002A5594"/>
    <w:rsid w:val="002A5CAE"/>
    <w:rsid w:val="002B10F5"/>
    <w:rsid w:val="002B1203"/>
    <w:rsid w:val="002B223D"/>
    <w:rsid w:val="002B440F"/>
    <w:rsid w:val="002B5066"/>
    <w:rsid w:val="002B636B"/>
    <w:rsid w:val="002B787B"/>
    <w:rsid w:val="002C29C8"/>
    <w:rsid w:val="002C4C9A"/>
    <w:rsid w:val="002C6986"/>
    <w:rsid w:val="002C7D0C"/>
    <w:rsid w:val="002E12ED"/>
    <w:rsid w:val="002E2B5A"/>
    <w:rsid w:val="002E377E"/>
    <w:rsid w:val="002E4873"/>
    <w:rsid w:val="002F2774"/>
    <w:rsid w:val="0030062A"/>
    <w:rsid w:val="003024D3"/>
    <w:rsid w:val="00307D53"/>
    <w:rsid w:val="00310E4C"/>
    <w:rsid w:val="003120BE"/>
    <w:rsid w:val="0032449D"/>
    <w:rsid w:val="00324789"/>
    <w:rsid w:val="003254A4"/>
    <w:rsid w:val="00330B90"/>
    <w:rsid w:val="00332517"/>
    <w:rsid w:val="003353BD"/>
    <w:rsid w:val="00340997"/>
    <w:rsid w:val="003412ED"/>
    <w:rsid w:val="0034707C"/>
    <w:rsid w:val="00351EEB"/>
    <w:rsid w:val="0035712E"/>
    <w:rsid w:val="00360AF5"/>
    <w:rsid w:val="003629FE"/>
    <w:rsid w:val="003715F1"/>
    <w:rsid w:val="00372C9C"/>
    <w:rsid w:val="00375F1D"/>
    <w:rsid w:val="003764F1"/>
    <w:rsid w:val="00376963"/>
    <w:rsid w:val="00381CB8"/>
    <w:rsid w:val="00383B12"/>
    <w:rsid w:val="00390EEA"/>
    <w:rsid w:val="00393314"/>
    <w:rsid w:val="00395044"/>
    <w:rsid w:val="003A2927"/>
    <w:rsid w:val="003A3102"/>
    <w:rsid w:val="003A38D0"/>
    <w:rsid w:val="003A454A"/>
    <w:rsid w:val="003A50E7"/>
    <w:rsid w:val="003A727F"/>
    <w:rsid w:val="003B04B8"/>
    <w:rsid w:val="003B1B3F"/>
    <w:rsid w:val="003B25C2"/>
    <w:rsid w:val="003B3DC1"/>
    <w:rsid w:val="003B5571"/>
    <w:rsid w:val="003B7A67"/>
    <w:rsid w:val="003C3725"/>
    <w:rsid w:val="003C3B6E"/>
    <w:rsid w:val="003C5EE0"/>
    <w:rsid w:val="003C645A"/>
    <w:rsid w:val="003E459E"/>
    <w:rsid w:val="003E6E27"/>
    <w:rsid w:val="003F1091"/>
    <w:rsid w:val="0040177E"/>
    <w:rsid w:val="0040203B"/>
    <w:rsid w:val="00403A09"/>
    <w:rsid w:val="00404C12"/>
    <w:rsid w:val="00405699"/>
    <w:rsid w:val="0041079B"/>
    <w:rsid w:val="0041288C"/>
    <w:rsid w:val="00412E5A"/>
    <w:rsid w:val="00413FAB"/>
    <w:rsid w:val="004218AE"/>
    <w:rsid w:val="00430E3B"/>
    <w:rsid w:val="00433BFF"/>
    <w:rsid w:val="0043431E"/>
    <w:rsid w:val="00436431"/>
    <w:rsid w:val="0043721C"/>
    <w:rsid w:val="004401EE"/>
    <w:rsid w:val="00440773"/>
    <w:rsid w:val="00452DB9"/>
    <w:rsid w:val="0045628B"/>
    <w:rsid w:val="00460849"/>
    <w:rsid w:val="0046638D"/>
    <w:rsid w:val="004664B2"/>
    <w:rsid w:val="00470972"/>
    <w:rsid w:val="004738DD"/>
    <w:rsid w:val="00477769"/>
    <w:rsid w:val="0048251A"/>
    <w:rsid w:val="00490BA8"/>
    <w:rsid w:val="004930F7"/>
    <w:rsid w:val="0049363E"/>
    <w:rsid w:val="00493CEF"/>
    <w:rsid w:val="004965C6"/>
    <w:rsid w:val="00496C12"/>
    <w:rsid w:val="00497064"/>
    <w:rsid w:val="004A5D12"/>
    <w:rsid w:val="004A659D"/>
    <w:rsid w:val="004A7BF0"/>
    <w:rsid w:val="004B087B"/>
    <w:rsid w:val="004B45E5"/>
    <w:rsid w:val="004B5669"/>
    <w:rsid w:val="004B5BB0"/>
    <w:rsid w:val="004B64F3"/>
    <w:rsid w:val="004C3DCF"/>
    <w:rsid w:val="004C763D"/>
    <w:rsid w:val="004C78DA"/>
    <w:rsid w:val="004D7739"/>
    <w:rsid w:val="004D7D27"/>
    <w:rsid w:val="004E35F7"/>
    <w:rsid w:val="004E6997"/>
    <w:rsid w:val="004F1805"/>
    <w:rsid w:val="004F2F08"/>
    <w:rsid w:val="004F486A"/>
    <w:rsid w:val="004F4E33"/>
    <w:rsid w:val="004F516F"/>
    <w:rsid w:val="004F533B"/>
    <w:rsid w:val="00500307"/>
    <w:rsid w:val="0050133A"/>
    <w:rsid w:val="005073B8"/>
    <w:rsid w:val="00510420"/>
    <w:rsid w:val="005108E8"/>
    <w:rsid w:val="005133ED"/>
    <w:rsid w:val="00517AE1"/>
    <w:rsid w:val="005200B5"/>
    <w:rsid w:val="00531218"/>
    <w:rsid w:val="00533E97"/>
    <w:rsid w:val="00534337"/>
    <w:rsid w:val="00536047"/>
    <w:rsid w:val="00536501"/>
    <w:rsid w:val="00541732"/>
    <w:rsid w:val="00543BCF"/>
    <w:rsid w:val="005445ED"/>
    <w:rsid w:val="0054684A"/>
    <w:rsid w:val="00553D23"/>
    <w:rsid w:val="00554604"/>
    <w:rsid w:val="005577D8"/>
    <w:rsid w:val="00561AA3"/>
    <w:rsid w:val="00562936"/>
    <w:rsid w:val="0056646E"/>
    <w:rsid w:val="0056681A"/>
    <w:rsid w:val="005709DC"/>
    <w:rsid w:val="00572660"/>
    <w:rsid w:val="00576551"/>
    <w:rsid w:val="00584498"/>
    <w:rsid w:val="005901B2"/>
    <w:rsid w:val="0059425A"/>
    <w:rsid w:val="00595D57"/>
    <w:rsid w:val="005A0218"/>
    <w:rsid w:val="005A6509"/>
    <w:rsid w:val="005B0D72"/>
    <w:rsid w:val="005B360E"/>
    <w:rsid w:val="005B5DA3"/>
    <w:rsid w:val="005B6306"/>
    <w:rsid w:val="005B798A"/>
    <w:rsid w:val="005C23EA"/>
    <w:rsid w:val="005C2896"/>
    <w:rsid w:val="005C337A"/>
    <w:rsid w:val="005E3A0D"/>
    <w:rsid w:val="005E6725"/>
    <w:rsid w:val="005E767B"/>
    <w:rsid w:val="005F20FD"/>
    <w:rsid w:val="005F495F"/>
    <w:rsid w:val="005F68FF"/>
    <w:rsid w:val="005F7496"/>
    <w:rsid w:val="00602FF0"/>
    <w:rsid w:val="0061473A"/>
    <w:rsid w:val="00615174"/>
    <w:rsid w:val="00621859"/>
    <w:rsid w:val="00624D61"/>
    <w:rsid w:val="0063203A"/>
    <w:rsid w:val="00637648"/>
    <w:rsid w:val="00637EB1"/>
    <w:rsid w:val="006438FC"/>
    <w:rsid w:val="00645254"/>
    <w:rsid w:val="00647C25"/>
    <w:rsid w:val="00652042"/>
    <w:rsid w:val="0065319E"/>
    <w:rsid w:val="00657A8D"/>
    <w:rsid w:val="006628BF"/>
    <w:rsid w:val="0066401A"/>
    <w:rsid w:val="006704A8"/>
    <w:rsid w:val="0067123E"/>
    <w:rsid w:val="006717C7"/>
    <w:rsid w:val="00671916"/>
    <w:rsid w:val="00673530"/>
    <w:rsid w:val="006749A3"/>
    <w:rsid w:val="00677047"/>
    <w:rsid w:val="00680120"/>
    <w:rsid w:val="006867B4"/>
    <w:rsid w:val="0069352E"/>
    <w:rsid w:val="006A0A04"/>
    <w:rsid w:val="006A229F"/>
    <w:rsid w:val="006A5358"/>
    <w:rsid w:val="006B0D09"/>
    <w:rsid w:val="006B1D89"/>
    <w:rsid w:val="006B34CC"/>
    <w:rsid w:val="006B4EDC"/>
    <w:rsid w:val="006C2B27"/>
    <w:rsid w:val="006C3344"/>
    <w:rsid w:val="006C53DD"/>
    <w:rsid w:val="006D2882"/>
    <w:rsid w:val="006D63F8"/>
    <w:rsid w:val="006E010A"/>
    <w:rsid w:val="006E173F"/>
    <w:rsid w:val="006E1D15"/>
    <w:rsid w:val="006E46DC"/>
    <w:rsid w:val="006E74A4"/>
    <w:rsid w:val="006F114C"/>
    <w:rsid w:val="006F5351"/>
    <w:rsid w:val="0070035A"/>
    <w:rsid w:val="0070234C"/>
    <w:rsid w:val="00703AF3"/>
    <w:rsid w:val="00705E30"/>
    <w:rsid w:val="0071086B"/>
    <w:rsid w:val="0071210D"/>
    <w:rsid w:val="00713B56"/>
    <w:rsid w:val="00717975"/>
    <w:rsid w:val="00721648"/>
    <w:rsid w:val="00722553"/>
    <w:rsid w:val="00725C99"/>
    <w:rsid w:val="007307EE"/>
    <w:rsid w:val="00731BE0"/>
    <w:rsid w:val="00733B08"/>
    <w:rsid w:val="0074246B"/>
    <w:rsid w:val="00743214"/>
    <w:rsid w:val="00743F26"/>
    <w:rsid w:val="00750D66"/>
    <w:rsid w:val="00754112"/>
    <w:rsid w:val="007567F3"/>
    <w:rsid w:val="007602F8"/>
    <w:rsid w:val="00765EAB"/>
    <w:rsid w:val="00771145"/>
    <w:rsid w:val="0077665E"/>
    <w:rsid w:val="0078388F"/>
    <w:rsid w:val="00784CAB"/>
    <w:rsid w:val="0078585A"/>
    <w:rsid w:val="00790406"/>
    <w:rsid w:val="00791C30"/>
    <w:rsid w:val="0079608F"/>
    <w:rsid w:val="00796840"/>
    <w:rsid w:val="007A4121"/>
    <w:rsid w:val="007A51EB"/>
    <w:rsid w:val="007A54DE"/>
    <w:rsid w:val="007A6CB7"/>
    <w:rsid w:val="007A7063"/>
    <w:rsid w:val="007B6972"/>
    <w:rsid w:val="007C1DBD"/>
    <w:rsid w:val="007D08CA"/>
    <w:rsid w:val="007D17F0"/>
    <w:rsid w:val="007D3D12"/>
    <w:rsid w:val="007D479E"/>
    <w:rsid w:val="007D4E5F"/>
    <w:rsid w:val="007F0293"/>
    <w:rsid w:val="007F1085"/>
    <w:rsid w:val="008013C0"/>
    <w:rsid w:val="00802024"/>
    <w:rsid w:val="00807332"/>
    <w:rsid w:val="00812908"/>
    <w:rsid w:val="00817A38"/>
    <w:rsid w:val="00821A35"/>
    <w:rsid w:val="00821E3C"/>
    <w:rsid w:val="00831BB6"/>
    <w:rsid w:val="008332C1"/>
    <w:rsid w:val="00833FA4"/>
    <w:rsid w:val="00834488"/>
    <w:rsid w:val="0083655D"/>
    <w:rsid w:val="0083678A"/>
    <w:rsid w:val="00836FBC"/>
    <w:rsid w:val="008404D7"/>
    <w:rsid w:val="00844ABF"/>
    <w:rsid w:val="008521B3"/>
    <w:rsid w:val="00857908"/>
    <w:rsid w:val="00862D96"/>
    <w:rsid w:val="00872354"/>
    <w:rsid w:val="00874DC8"/>
    <w:rsid w:val="008779F0"/>
    <w:rsid w:val="008808A9"/>
    <w:rsid w:val="00884025"/>
    <w:rsid w:val="008848C7"/>
    <w:rsid w:val="0089144F"/>
    <w:rsid w:val="00891716"/>
    <w:rsid w:val="008A020B"/>
    <w:rsid w:val="008A083B"/>
    <w:rsid w:val="008A0903"/>
    <w:rsid w:val="008A0AB9"/>
    <w:rsid w:val="008A16D3"/>
    <w:rsid w:val="008B30C5"/>
    <w:rsid w:val="008B49E9"/>
    <w:rsid w:val="008B56FA"/>
    <w:rsid w:val="008C03B0"/>
    <w:rsid w:val="008C0E5D"/>
    <w:rsid w:val="008C25CB"/>
    <w:rsid w:val="008D2914"/>
    <w:rsid w:val="008E02DE"/>
    <w:rsid w:val="008E28A1"/>
    <w:rsid w:val="008E3180"/>
    <w:rsid w:val="008F339F"/>
    <w:rsid w:val="008F58D6"/>
    <w:rsid w:val="0091686E"/>
    <w:rsid w:val="00922D38"/>
    <w:rsid w:val="00924529"/>
    <w:rsid w:val="00927452"/>
    <w:rsid w:val="009274CF"/>
    <w:rsid w:val="009317E3"/>
    <w:rsid w:val="00932CB1"/>
    <w:rsid w:val="00937588"/>
    <w:rsid w:val="0095077F"/>
    <w:rsid w:val="009513B8"/>
    <w:rsid w:val="009523BE"/>
    <w:rsid w:val="00952BC3"/>
    <w:rsid w:val="00957D1F"/>
    <w:rsid w:val="0096196E"/>
    <w:rsid w:val="009657C8"/>
    <w:rsid w:val="00966FFB"/>
    <w:rsid w:val="009670E2"/>
    <w:rsid w:val="009679A8"/>
    <w:rsid w:val="00971B72"/>
    <w:rsid w:val="00973D32"/>
    <w:rsid w:val="00986C7D"/>
    <w:rsid w:val="00996D4A"/>
    <w:rsid w:val="00996F42"/>
    <w:rsid w:val="009A4981"/>
    <w:rsid w:val="009A7519"/>
    <w:rsid w:val="009B083A"/>
    <w:rsid w:val="009B5FFA"/>
    <w:rsid w:val="009C3BA3"/>
    <w:rsid w:val="009C66E3"/>
    <w:rsid w:val="009C7DEF"/>
    <w:rsid w:val="009D08E0"/>
    <w:rsid w:val="009D2046"/>
    <w:rsid w:val="009D3A0E"/>
    <w:rsid w:val="009D54BE"/>
    <w:rsid w:val="009E0AED"/>
    <w:rsid w:val="009E6ECD"/>
    <w:rsid w:val="009F0D5C"/>
    <w:rsid w:val="009F1213"/>
    <w:rsid w:val="00A068C5"/>
    <w:rsid w:val="00A11EEA"/>
    <w:rsid w:val="00A1252F"/>
    <w:rsid w:val="00A1679C"/>
    <w:rsid w:val="00A16D72"/>
    <w:rsid w:val="00A221BA"/>
    <w:rsid w:val="00A23E41"/>
    <w:rsid w:val="00A25029"/>
    <w:rsid w:val="00A34491"/>
    <w:rsid w:val="00A4140F"/>
    <w:rsid w:val="00A423AF"/>
    <w:rsid w:val="00A4375A"/>
    <w:rsid w:val="00A54D31"/>
    <w:rsid w:val="00A61B94"/>
    <w:rsid w:val="00A6523D"/>
    <w:rsid w:val="00A67B40"/>
    <w:rsid w:val="00A7104F"/>
    <w:rsid w:val="00A8529C"/>
    <w:rsid w:val="00A95F96"/>
    <w:rsid w:val="00A9740B"/>
    <w:rsid w:val="00AA3272"/>
    <w:rsid w:val="00AA4731"/>
    <w:rsid w:val="00AB21C8"/>
    <w:rsid w:val="00AB2781"/>
    <w:rsid w:val="00AB58DA"/>
    <w:rsid w:val="00AB5AF5"/>
    <w:rsid w:val="00AB67EE"/>
    <w:rsid w:val="00AB6EEC"/>
    <w:rsid w:val="00AB710A"/>
    <w:rsid w:val="00AD2A4A"/>
    <w:rsid w:val="00AD2A5C"/>
    <w:rsid w:val="00AD6672"/>
    <w:rsid w:val="00AE1B12"/>
    <w:rsid w:val="00AF5CAC"/>
    <w:rsid w:val="00B00C26"/>
    <w:rsid w:val="00B0415F"/>
    <w:rsid w:val="00B04D55"/>
    <w:rsid w:val="00B05E53"/>
    <w:rsid w:val="00B12D42"/>
    <w:rsid w:val="00B1762E"/>
    <w:rsid w:val="00B2447E"/>
    <w:rsid w:val="00B25581"/>
    <w:rsid w:val="00B30063"/>
    <w:rsid w:val="00B30491"/>
    <w:rsid w:val="00B307E9"/>
    <w:rsid w:val="00B34865"/>
    <w:rsid w:val="00B3576C"/>
    <w:rsid w:val="00B406A2"/>
    <w:rsid w:val="00B4161F"/>
    <w:rsid w:val="00B453F9"/>
    <w:rsid w:val="00B53520"/>
    <w:rsid w:val="00B53A63"/>
    <w:rsid w:val="00B56DF9"/>
    <w:rsid w:val="00B6387D"/>
    <w:rsid w:val="00B64616"/>
    <w:rsid w:val="00B82229"/>
    <w:rsid w:val="00B8715F"/>
    <w:rsid w:val="00B87F1B"/>
    <w:rsid w:val="00B95FAC"/>
    <w:rsid w:val="00B976D3"/>
    <w:rsid w:val="00B979D5"/>
    <w:rsid w:val="00B97AA9"/>
    <w:rsid w:val="00BA62DA"/>
    <w:rsid w:val="00BB2539"/>
    <w:rsid w:val="00BB3392"/>
    <w:rsid w:val="00BB3C1F"/>
    <w:rsid w:val="00BB57AC"/>
    <w:rsid w:val="00BC13C2"/>
    <w:rsid w:val="00BC29B0"/>
    <w:rsid w:val="00BC3823"/>
    <w:rsid w:val="00BC6233"/>
    <w:rsid w:val="00BD5AA4"/>
    <w:rsid w:val="00BD5E09"/>
    <w:rsid w:val="00BE0B00"/>
    <w:rsid w:val="00BE38A8"/>
    <w:rsid w:val="00BF6070"/>
    <w:rsid w:val="00BF6D85"/>
    <w:rsid w:val="00BF7A07"/>
    <w:rsid w:val="00C02DE7"/>
    <w:rsid w:val="00C06562"/>
    <w:rsid w:val="00C10155"/>
    <w:rsid w:val="00C1270B"/>
    <w:rsid w:val="00C144B5"/>
    <w:rsid w:val="00C1458E"/>
    <w:rsid w:val="00C17630"/>
    <w:rsid w:val="00C17FAE"/>
    <w:rsid w:val="00C22590"/>
    <w:rsid w:val="00C3243B"/>
    <w:rsid w:val="00C35E02"/>
    <w:rsid w:val="00C42238"/>
    <w:rsid w:val="00C45093"/>
    <w:rsid w:val="00C45F45"/>
    <w:rsid w:val="00C4635F"/>
    <w:rsid w:val="00C47168"/>
    <w:rsid w:val="00C4737C"/>
    <w:rsid w:val="00C478B0"/>
    <w:rsid w:val="00C47FDE"/>
    <w:rsid w:val="00C51C04"/>
    <w:rsid w:val="00C56D3A"/>
    <w:rsid w:val="00C67575"/>
    <w:rsid w:val="00C67C5D"/>
    <w:rsid w:val="00C755DD"/>
    <w:rsid w:val="00C75662"/>
    <w:rsid w:val="00C83AAF"/>
    <w:rsid w:val="00C85EFC"/>
    <w:rsid w:val="00C91FC7"/>
    <w:rsid w:val="00CA0729"/>
    <w:rsid w:val="00CA3146"/>
    <w:rsid w:val="00CA41FF"/>
    <w:rsid w:val="00CA5ED3"/>
    <w:rsid w:val="00CB2C98"/>
    <w:rsid w:val="00CB4F9E"/>
    <w:rsid w:val="00CC08FE"/>
    <w:rsid w:val="00CC1492"/>
    <w:rsid w:val="00CC20E5"/>
    <w:rsid w:val="00CC2D48"/>
    <w:rsid w:val="00CD17E6"/>
    <w:rsid w:val="00CD186E"/>
    <w:rsid w:val="00CD6000"/>
    <w:rsid w:val="00CE311D"/>
    <w:rsid w:val="00CE32E7"/>
    <w:rsid w:val="00CE3BF3"/>
    <w:rsid w:val="00CE5040"/>
    <w:rsid w:val="00CF15DB"/>
    <w:rsid w:val="00CF7309"/>
    <w:rsid w:val="00CF7B36"/>
    <w:rsid w:val="00D03E4F"/>
    <w:rsid w:val="00D11513"/>
    <w:rsid w:val="00D12703"/>
    <w:rsid w:val="00D17341"/>
    <w:rsid w:val="00D25256"/>
    <w:rsid w:val="00D261FD"/>
    <w:rsid w:val="00D3028B"/>
    <w:rsid w:val="00D35D3B"/>
    <w:rsid w:val="00D3657B"/>
    <w:rsid w:val="00D4455B"/>
    <w:rsid w:val="00D446B4"/>
    <w:rsid w:val="00D526DD"/>
    <w:rsid w:val="00D57C1A"/>
    <w:rsid w:val="00D625BD"/>
    <w:rsid w:val="00D65B43"/>
    <w:rsid w:val="00D70177"/>
    <w:rsid w:val="00D727BC"/>
    <w:rsid w:val="00D73E46"/>
    <w:rsid w:val="00D82F33"/>
    <w:rsid w:val="00D83391"/>
    <w:rsid w:val="00D87563"/>
    <w:rsid w:val="00D92072"/>
    <w:rsid w:val="00D929F9"/>
    <w:rsid w:val="00D95F8B"/>
    <w:rsid w:val="00D97CA1"/>
    <w:rsid w:val="00DA5BA7"/>
    <w:rsid w:val="00DA606D"/>
    <w:rsid w:val="00DA607A"/>
    <w:rsid w:val="00DC5707"/>
    <w:rsid w:val="00DC6740"/>
    <w:rsid w:val="00DD34C1"/>
    <w:rsid w:val="00DD5584"/>
    <w:rsid w:val="00DE1CF7"/>
    <w:rsid w:val="00DE1F52"/>
    <w:rsid w:val="00DF0B90"/>
    <w:rsid w:val="00DF420F"/>
    <w:rsid w:val="00E03B8B"/>
    <w:rsid w:val="00E03F27"/>
    <w:rsid w:val="00E06269"/>
    <w:rsid w:val="00E07E17"/>
    <w:rsid w:val="00E11AFE"/>
    <w:rsid w:val="00E11B6A"/>
    <w:rsid w:val="00E15259"/>
    <w:rsid w:val="00E16A74"/>
    <w:rsid w:val="00E203C9"/>
    <w:rsid w:val="00E20596"/>
    <w:rsid w:val="00E22111"/>
    <w:rsid w:val="00E430C9"/>
    <w:rsid w:val="00E44DAB"/>
    <w:rsid w:val="00E46055"/>
    <w:rsid w:val="00E568E1"/>
    <w:rsid w:val="00E571EC"/>
    <w:rsid w:val="00E57EB6"/>
    <w:rsid w:val="00E61AAC"/>
    <w:rsid w:val="00E64D9C"/>
    <w:rsid w:val="00E650B2"/>
    <w:rsid w:val="00E65D05"/>
    <w:rsid w:val="00E665B4"/>
    <w:rsid w:val="00E67257"/>
    <w:rsid w:val="00E71909"/>
    <w:rsid w:val="00E71F3E"/>
    <w:rsid w:val="00E84212"/>
    <w:rsid w:val="00E91D92"/>
    <w:rsid w:val="00E925EB"/>
    <w:rsid w:val="00E96E6D"/>
    <w:rsid w:val="00EA0D2E"/>
    <w:rsid w:val="00EA16E6"/>
    <w:rsid w:val="00EA18F9"/>
    <w:rsid w:val="00EA2DA0"/>
    <w:rsid w:val="00EA4B75"/>
    <w:rsid w:val="00EA64AD"/>
    <w:rsid w:val="00EB42DE"/>
    <w:rsid w:val="00EB4925"/>
    <w:rsid w:val="00EC111E"/>
    <w:rsid w:val="00EC3C5D"/>
    <w:rsid w:val="00EC73AB"/>
    <w:rsid w:val="00ED4C47"/>
    <w:rsid w:val="00EE4C38"/>
    <w:rsid w:val="00EE523C"/>
    <w:rsid w:val="00EE529D"/>
    <w:rsid w:val="00EE55C0"/>
    <w:rsid w:val="00EE600C"/>
    <w:rsid w:val="00EE6AE0"/>
    <w:rsid w:val="00EE762D"/>
    <w:rsid w:val="00EF5703"/>
    <w:rsid w:val="00F003F8"/>
    <w:rsid w:val="00F01066"/>
    <w:rsid w:val="00F01251"/>
    <w:rsid w:val="00F01459"/>
    <w:rsid w:val="00F04796"/>
    <w:rsid w:val="00F1088C"/>
    <w:rsid w:val="00F11B16"/>
    <w:rsid w:val="00F1417D"/>
    <w:rsid w:val="00F21276"/>
    <w:rsid w:val="00F2401C"/>
    <w:rsid w:val="00F25833"/>
    <w:rsid w:val="00F30437"/>
    <w:rsid w:val="00F4143C"/>
    <w:rsid w:val="00F4302E"/>
    <w:rsid w:val="00F44F50"/>
    <w:rsid w:val="00F46257"/>
    <w:rsid w:val="00F52112"/>
    <w:rsid w:val="00F54A26"/>
    <w:rsid w:val="00F54BDD"/>
    <w:rsid w:val="00F54BDE"/>
    <w:rsid w:val="00F555AC"/>
    <w:rsid w:val="00F60098"/>
    <w:rsid w:val="00F6138A"/>
    <w:rsid w:val="00F61815"/>
    <w:rsid w:val="00F61EF7"/>
    <w:rsid w:val="00F72A22"/>
    <w:rsid w:val="00F76F05"/>
    <w:rsid w:val="00F7715F"/>
    <w:rsid w:val="00F80865"/>
    <w:rsid w:val="00F82F4F"/>
    <w:rsid w:val="00F84CC1"/>
    <w:rsid w:val="00F9173F"/>
    <w:rsid w:val="00F9198E"/>
    <w:rsid w:val="00F95091"/>
    <w:rsid w:val="00F963E2"/>
    <w:rsid w:val="00FA06C1"/>
    <w:rsid w:val="00FA427F"/>
    <w:rsid w:val="00FB24A4"/>
    <w:rsid w:val="00FB43DC"/>
    <w:rsid w:val="00FB50F1"/>
    <w:rsid w:val="00FB7D12"/>
    <w:rsid w:val="00FC02F8"/>
    <w:rsid w:val="00FC0F2A"/>
    <w:rsid w:val="00FC1458"/>
    <w:rsid w:val="00FC38D4"/>
    <w:rsid w:val="00FC423A"/>
    <w:rsid w:val="00FD353F"/>
    <w:rsid w:val="00FD408F"/>
    <w:rsid w:val="00FE0F07"/>
    <w:rsid w:val="00FE15DA"/>
    <w:rsid w:val="00FE2052"/>
    <w:rsid w:val="00FE24F6"/>
    <w:rsid w:val="00FE791E"/>
    <w:rsid w:val="00FF1095"/>
    <w:rsid w:val="00FF3855"/>
    <w:rsid w:val="00FF4954"/>
    <w:rsid w:val="00FF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4B070194"/>
  <w15:docId w15:val="{C6B62437-9259-4BFF-A364-06B15F543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before="94"/>
      <w:ind w:left="560" w:hanging="45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7B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438F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1"/>
      <w:szCs w:val="21"/>
    </w:rPr>
  </w:style>
  <w:style w:type="paragraph" w:styleId="Ttulo">
    <w:name w:val="Title"/>
    <w:basedOn w:val="Normal"/>
    <w:link w:val="TtuloChar"/>
    <w:qFormat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290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2908"/>
    <w:rPr>
      <w:rFonts w:ascii="Arial MT" w:eastAsia="Arial MT" w:hAnsi="Arial MT" w:cs="Arial MT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53A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3A6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3A63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3A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3A63"/>
    <w:rPr>
      <w:rFonts w:ascii="Arial MT" w:eastAsia="Arial MT" w:hAnsi="Arial MT" w:cs="Arial MT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A6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A63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3C5EE0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A7BF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paragraph">
    <w:name w:val="paragraph"/>
    <w:basedOn w:val="Normal"/>
    <w:rsid w:val="00A61B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A61B94"/>
  </w:style>
  <w:style w:type="character" w:customStyle="1" w:styleId="eop">
    <w:name w:val="eop"/>
    <w:basedOn w:val="Fontepargpadro"/>
    <w:rsid w:val="00A61B94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479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479E"/>
    <w:rPr>
      <w:rFonts w:ascii="Arial MT" w:eastAsia="Arial MT" w:hAnsi="Arial MT" w:cs="Arial MT"/>
      <w:lang w:val="pt-PT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D479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D479E"/>
    <w:rPr>
      <w:rFonts w:ascii="Arial MT" w:eastAsia="Arial MT" w:hAnsi="Arial MT" w:cs="Arial MT"/>
      <w:lang w:val="pt-PT"/>
    </w:rPr>
  </w:style>
  <w:style w:type="paragraph" w:customStyle="1" w:styleId="ParagraphStyle">
    <w:name w:val="Paragraph Style"/>
    <w:rsid w:val="007D479E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character" w:customStyle="1" w:styleId="awcpb">
    <w:name w:val="aw_cpb"/>
    <w:basedOn w:val="Fontepargpadro"/>
    <w:rsid w:val="006628BF"/>
  </w:style>
  <w:style w:type="character" w:customStyle="1" w:styleId="TtuloChar">
    <w:name w:val="Título Char"/>
    <w:link w:val="Ttulo"/>
    <w:rsid w:val="00232586"/>
    <w:rPr>
      <w:rFonts w:ascii="Arial" w:eastAsia="Arial" w:hAnsi="Arial" w:cs="Arial"/>
      <w:b/>
      <w:bCs/>
      <w:sz w:val="24"/>
      <w:szCs w:val="24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FE0F07"/>
    <w:rPr>
      <w:color w:val="800080" w:themeColor="followed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43431E"/>
    <w:rPr>
      <w:rFonts w:ascii="Arial MT" w:eastAsia="Arial MT" w:hAnsi="Arial MT" w:cs="Arial MT"/>
      <w:sz w:val="21"/>
      <w:szCs w:val="21"/>
      <w:lang w:val="pt-PT"/>
    </w:rPr>
  </w:style>
  <w:style w:type="paragraph" w:customStyle="1" w:styleId="rtejustify">
    <w:name w:val="rtejustify"/>
    <w:basedOn w:val="Normal"/>
    <w:rsid w:val="0043431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A43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FE15DA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rsid w:val="006438FC"/>
    <w:rPr>
      <w:rFonts w:asciiTheme="majorHAnsi" w:eastAsiaTheme="majorEastAsia" w:hAnsiTheme="majorHAnsi" w:cstheme="majorBidi"/>
      <w:b/>
      <w:bCs/>
      <w:i/>
      <w:iCs/>
      <w:color w:val="4F81BD" w:themeColor="accent1"/>
      <w:lang w:val="pt-PT"/>
    </w:rPr>
  </w:style>
  <w:style w:type="character" w:styleId="nfase">
    <w:name w:val="Emphasis"/>
    <w:basedOn w:val="Fontepargpadro"/>
    <w:uiPriority w:val="20"/>
    <w:qFormat/>
    <w:rsid w:val="006438FC"/>
    <w:rPr>
      <w:i/>
      <w:iCs/>
    </w:rPr>
  </w:style>
  <w:style w:type="paragraph" w:styleId="NormalWeb">
    <w:name w:val="Normal (Web)"/>
    <w:basedOn w:val="Normal"/>
    <w:uiPriority w:val="99"/>
    <w:unhideWhenUsed/>
    <w:rsid w:val="006438F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1"/>
    <w:rsid w:val="00E20596"/>
    <w:rPr>
      <w:rFonts w:ascii="Arial" w:eastAsia="Arial" w:hAnsi="Arial" w:cs="Arial"/>
      <w:b/>
      <w:bCs/>
      <w:sz w:val="21"/>
      <w:szCs w:val="21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7541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7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6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0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0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0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9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3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75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0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87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9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1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4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1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9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7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2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0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1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6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6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9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3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1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3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3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0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4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6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9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7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66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1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1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23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1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6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6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2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6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9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7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1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4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8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hyperlink" Target="https://www.planalto.gov.br/ccivil_03/leis/l8880.htm" TargetMode="External"/><Relationship Id="rId26" Type="http://schemas.openxmlformats.org/officeDocument/2006/relationships/hyperlink" Target="http://www.planalto.gov.br/ccivil_03/leis/l8078compilado.htm" TargetMode="External"/><Relationship Id="rId39" Type="http://schemas.openxmlformats.org/officeDocument/2006/relationships/header" Target="header1.xml"/><Relationship Id="rId21" Type="http://schemas.openxmlformats.org/officeDocument/2006/relationships/hyperlink" Target="http://www.portaldecompraspublicas.com.br/" TargetMode="External"/><Relationship Id="rId34" Type="http://schemas.openxmlformats.org/officeDocument/2006/relationships/hyperlink" Target="https://www.planalto.gov.br/ccivil_03/_ato2019-2022/2021/lei/L14133.htm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mailto:pregoeiropma2022@gmail.com" TargetMode="External"/><Relationship Id="rId20" Type="http://schemas.openxmlformats.org/officeDocument/2006/relationships/hyperlink" Target="http://www.portaldecompraspublicas.com.br/" TargetMode="External"/><Relationship Id="rId29" Type="http://schemas.openxmlformats.org/officeDocument/2006/relationships/hyperlink" Target="http://pubabredocto/(375471,1)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aldecompraspublicas.com.br/" TargetMode="External"/><Relationship Id="rId24" Type="http://schemas.openxmlformats.org/officeDocument/2006/relationships/hyperlink" Target="mailto:cotran_financeiro@espigaodooeste.ro.gov.br" TargetMode="External"/><Relationship Id="rId32" Type="http://schemas.openxmlformats.org/officeDocument/2006/relationships/hyperlink" Target="https://www.planalto.gov.br/ccivil_03/_ato2019-2022/2021/lei/L14133.htm" TargetMode="External"/><Relationship Id="rId37" Type="http://schemas.openxmlformats.org/officeDocument/2006/relationships/hyperlink" Target="http://www.caixa.gov.br/" TargetMode="External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portaldoempreendedor.gov.br/" TargetMode="External"/><Relationship Id="rId23" Type="http://schemas.openxmlformats.org/officeDocument/2006/relationships/hyperlink" Target="http://www.planalto.gov.br/ccivil_03/leis/l8078compilado.htm" TargetMode="External"/><Relationship Id="rId28" Type="http://schemas.openxmlformats.org/officeDocument/2006/relationships/hyperlink" Target="https://www.planalto.gov.br/ccivil_03/_ato2019-2022/2021/lei/L14133.htm" TargetMode="External"/><Relationship Id="rId36" Type="http://schemas.openxmlformats.org/officeDocument/2006/relationships/hyperlink" Target="http://www.receita.fazenda.gov.br/" TargetMode="External"/><Relationship Id="rId10" Type="http://schemas.openxmlformats.org/officeDocument/2006/relationships/hyperlink" Target="http://www.portaldecompraspublicas.com.br/" TargetMode="External"/><Relationship Id="rId19" Type="http://schemas.openxmlformats.org/officeDocument/2006/relationships/hyperlink" Target="http://www.planalto.gov.br/ccivil_03/leis/l9069.htm" TargetMode="External"/><Relationship Id="rId31" Type="http://schemas.openxmlformats.org/officeDocument/2006/relationships/hyperlink" Target="http://www.planalto.gov.br/ccivil_03/leis/l9069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hyperlink" Target="https://contas.tcu.gov.br/ords/f?p=1660%3A3%3A0" TargetMode="External"/><Relationship Id="rId22" Type="http://schemas.openxmlformats.org/officeDocument/2006/relationships/hyperlink" Target="https://www.planalto.gov.br/ccivil_03/_ato2019-2022/2021/lei/L14133.htm" TargetMode="External"/><Relationship Id="rId27" Type="http://schemas.openxmlformats.org/officeDocument/2006/relationships/hyperlink" Target="https://www.planalto.gov.br/ccivil_03/_ato2019-2022/2021/lei/L14133.htm" TargetMode="External"/><Relationship Id="rId30" Type="http://schemas.openxmlformats.org/officeDocument/2006/relationships/hyperlink" Target="https://www.planalto.gov.br/ccivil_03/leis/l8880.htm" TargetMode="External"/><Relationship Id="rId35" Type="http://schemas.openxmlformats.org/officeDocument/2006/relationships/hyperlink" Target="http://www.planalto.gov.br/ccivil_03/_ato2011-2014/2013/lei/l12846.htm" TargetMode="External"/><Relationship Id="rId8" Type="http://schemas.openxmlformats.org/officeDocument/2006/relationships/hyperlink" Target="http://www.portaldecompraspublicas.com.br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portaldatransparencia.gov.br/" TargetMode="External"/><Relationship Id="rId17" Type="http://schemas.openxmlformats.org/officeDocument/2006/relationships/hyperlink" Target="mailto:cotran_financeiro@espigaodooeste.ro.gov.br" TargetMode="External"/><Relationship Id="rId25" Type="http://schemas.openxmlformats.org/officeDocument/2006/relationships/hyperlink" Target="http://www.planalto.gov.br/ccivil_03/leis/l8078compilado.htm" TargetMode="External"/><Relationship Id="rId33" Type="http://schemas.openxmlformats.org/officeDocument/2006/relationships/hyperlink" Target="https://www.planalto.gov.br/ccivil_03/_ato2019-2022/2021/lei/L14133.htm" TargetMode="External"/><Relationship Id="rId38" Type="http://schemas.openxmlformats.org/officeDocument/2006/relationships/hyperlink" Target="http://www.previdenciasocial.gov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C47CE-681D-45C2-A21C-9973E7064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30</Pages>
  <Words>16137</Words>
  <Characters>87143</Characters>
  <Application>Microsoft Office Word</Application>
  <DocSecurity>0</DocSecurity>
  <Lines>726</Lines>
  <Paragraphs>206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103074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PC BRASIL</cp:lastModifiedBy>
  <cp:revision>13</cp:revision>
  <cp:lastPrinted>2024-08-14T13:47:00Z</cp:lastPrinted>
  <dcterms:created xsi:type="dcterms:W3CDTF">2024-09-04T15:47:00Z</dcterms:created>
  <dcterms:modified xsi:type="dcterms:W3CDTF">2024-09-13T16:08:00Z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