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A848D2"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393E24CB"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00DF3543">
              <w:rPr>
                <w:rFonts w:ascii="Arial" w:hAnsi="Arial" w:cs="Arial"/>
                <w:b/>
                <w:spacing w:val="-2"/>
                <w:sz w:val="20"/>
              </w:rPr>
              <w:t>52</w:t>
            </w:r>
            <w:r w:rsidRPr="00A848D2">
              <w:rPr>
                <w:rFonts w:ascii="Arial" w:hAnsi="Arial" w:cs="Arial"/>
                <w:b/>
                <w:spacing w:val="-2"/>
                <w:sz w:val="20"/>
              </w:rPr>
              <w:t>/</w:t>
            </w:r>
            <w:r w:rsidR="00A00CF2">
              <w:rPr>
                <w:rFonts w:ascii="Arial" w:hAnsi="Arial" w:cs="Arial"/>
                <w:b/>
                <w:spacing w:val="-2"/>
                <w:sz w:val="20"/>
              </w:rPr>
              <w:t>2026</w:t>
            </w:r>
          </w:p>
        </w:tc>
      </w:tr>
      <w:tr w:rsidR="00EA42FF" w:rsidRPr="00A848D2" w14:paraId="03588B59" w14:textId="77777777">
        <w:trPr>
          <w:trHeight w:val="350"/>
        </w:trPr>
        <w:tc>
          <w:tcPr>
            <w:tcW w:w="9496" w:type="dxa"/>
            <w:gridSpan w:val="4"/>
          </w:tcPr>
          <w:p w14:paraId="11C31064" w14:textId="3F183F41"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DF3543">
              <w:rPr>
                <w:rFonts w:ascii="Arial" w:hAnsi="Arial" w:cs="Arial"/>
                <w:b/>
                <w:spacing w:val="-12"/>
                <w:sz w:val="20"/>
              </w:rPr>
              <w:t>3863</w:t>
            </w:r>
            <w:r w:rsidR="009F5957" w:rsidRPr="00A848D2">
              <w:rPr>
                <w:rFonts w:ascii="Arial" w:hAnsi="Arial" w:cs="Arial"/>
                <w:b/>
                <w:spacing w:val="-12"/>
                <w:sz w:val="20"/>
              </w:rPr>
              <w:t>/</w:t>
            </w:r>
            <w:r w:rsidR="00DF3543">
              <w:rPr>
                <w:rFonts w:ascii="Arial" w:hAnsi="Arial" w:cs="Arial"/>
                <w:b/>
                <w:spacing w:val="-12"/>
                <w:sz w:val="20"/>
              </w:rPr>
              <w:t>SEMAS</w:t>
            </w:r>
            <w:r w:rsidR="009F5957" w:rsidRPr="00A848D2">
              <w:rPr>
                <w:rFonts w:ascii="Arial" w:hAnsi="Arial" w:cs="Arial"/>
                <w:b/>
                <w:spacing w:val="-12"/>
                <w:sz w:val="20"/>
              </w:rPr>
              <w:t>/</w:t>
            </w:r>
            <w:r w:rsidR="00A00CF2">
              <w:rPr>
                <w:rFonts w:ascii="Arial" w:hAnsi="Arial" w:cs="Arial"/>
                <w:b/>
                <w:spacing w:val="-12"/>
                <w:sz w:val="20"/>
              </w:rPr>
              <w:t>2026</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EA42FF" w:rsidRPr="00A848D2" w14:paraId="056F74C2" w14:textId="77777777">
        <w:trPr>
          <w:trHeight w:val="1850"/>
        </w:trPr>
        <w:tc>
          <w:tcPr>
            <w:tcW w:w="4748" w:type="dxa"/>
            <w:gridSpan w:val="2"/>
          </w:tcPr>
          <w:p w14:paraId="3B624465" w14:textId="22EDD31A"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Início do cadastro das propostas</w:t>
            </w:r>
            <w:r w:rsidRPr="008F455E">
              <w:rPr>
                <w:rStyle w:val="Hyperlink"/>
                <w:color w:val="auto"/>
                <w:u w:val="none"/>
              </w:rPr>
              <w:t xml:space="preserve">: </w:t>
            </w:r>
            <w:r w:rsidR="00955711" w:rsidRPr="00955711">
              <w:rPr>
                <w:rStyle w:val="Hyperlink"/>
                <w:b/>
                <w:bCs/>
                <w:color w:val="auto"/>
                <w:u w:val="none"/>
              </w:rPr>
              <w:t>07</w:t>
            </w:r>
            <w:r w:rsidRPr="00955711">
              <w:rPr>
                <w:rStyle w:val="Hyperlink"/>
                <w:b/>
                <w:bCs/>
                <w:color w:val="auto"/>
                <w:u w:val="none"/>
              </w:rPr>
              <w:t>/</w:t>
            </w:r>
            <w:r w:rsidR="00955711">
              <w:rPr>
                <w:rStyle w:val="Hyperlink"/>
                <w:b/>
                <w:bCs/>
                <w:color w:val="auto"/>
                <w:u w:val="none"/>
              </w:rPr>
              <w:t>07</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08:00 horas</w:t>
            </w:r>
          </w:p>
          <w:p w14:paraId="43E69F4C" w14:textId="77777777" w:rsidR="008F455E" w:rsidRPr="008F455E" w:rsidRDefault="008F455E" w:rsidP="008F455E">
            <w:pPr>
              <w:pStyle w:val="TableParagraph"/>
              <w:spacing w:before="57"/>
              <w:ind w:left="107" w:right="98"/>
              <w:jc w:val="both"/>
              <w:rPr>
                <w:rStyle w:val="Hyperlink"/>
                <w:color w:val="auto"/>
                <w:u w:val="none"/>
              </w:rPr>
            </w:pPr>
          </w:p>
          <w:p w14:paraId="017A00D4" w14:textId="0E00B2D1"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 xml:space="preserve">Encerramento do prazo do cadastro das propostas: </w:t>
            </w:r>
            <w:r w:rsidR="00955711">
              <w:rPr>
                <w:rStyle w:val="Hyperlink"/>
                <w:b/>
                <w:bCs/>
                <w:color w:val="auto"/>
                <w:u w:val="none"/>
              </w:rPr>
              <w:t>20</w:t>
            </w:r>
            <w:r w:rsidRPr="008F455E">
              <w:rPr>
                <w:rStyle w:val="Hyperlink"/>
                <w:b/>
                <w:bCs/>
                <w:color w:val="auto"/>
                <w:u w:val="none"/>
              </w:rPr>
              <w:t>/</w:t>
            </w:r>
            <w:r w:rsidR="00955711">
              <w:rPr>
                <w:rStyle w:val="Hyperlink"/>
                <w:b/>
                <w:bCs/>
                <w:color w:val="auto"/>
                <w:u w:val="none"/>
              </w:rPr>
              <w:t>07</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8:30 horas</w:t>
            </w:r>
            <w:r w:rsidRPr="008F455E">
              <w:rPr>
                <w:rStyle w:val="Hyperlink"/>
                <w:color w:val="auto"/>
                <w:u w:val="none"/>
              </w:rPr>
              <w:t xml:space="preserve"> </w:t>
            </w:r>
          </w:p>
          <w:p w14:paraId="407E6CCE" w14:textId="77777777" w:rsidR="008F455E" w:rsidRDefault="008F455E" w:rsidP="008F455E">
            <w:pPr>
              <w:pStyle w:val="TableParagraph"/>
              <w:spacing w:before="57"/>
              <w:ind w:left="107" w:right="98"/>
              <w:jc w:val="both"/>
              <w:rPr>
                <w:rFonts w:ascii="Arial" w:hAnsi="Arial" w:cs="Arial"/>
              </w:rPr>
            </w:pPr>
          </w:p>
          <w:p w14:paraId="74F74A44" w14:textId="77777777" w:rsidR="008F455E" w:rsidRDefault="008F455E" w:rsidP="008F455E">
            <w:pPr>
              <w:pStyle w:val="TableParagraph"/>
              <w:spacing w:before="57"/>
              <w:ind w:left="107" w:right="98"/>
              <w:jc w:val="both"/>
              <w:rPr>
                <w:rFonts w:ascii="Arial" w:hAnsi="Arial" w:cs="Arial"/>
              </w:rPr>
            </w:pPr>
            <w:r>
              <w:rPr>
                <w:rFonts w:ascii="Arial" w:hAnsi="Arial" w:cs="Arial"/>
                <w:b/>
                <w:bCs/>
                <w:u w:val="single"/>
              </w:rPr>
              <w:t>Abertura da sessão para disputa de lançe:</w:t>
            </w:r>
            <w:r>
              <w:rPr>
                <w:rFonts w:ascii="Arial" w:hAnsi="Arial" w:cs="Arial"/>
              </w:rPr>
              <w:t xml:space="preserve"> </w:t>
            </w:r>
          </w:p>
          <w:p w14:paraId="4D20DF9F" w14:textId="5DB5CC52" w:rsidR="008F455E" w:rsidRDefault="00955711" w:rsidP="008F455E">
            <w:pPr>
              <w:pStyle w:val="TableParagraph"/>
              <w:spacing w:before="57"/>
              <w:ind w:left="107" w:right="98"/>
              <w:jc w:val="both"/>
              <w:rPr>
                <w:rStyle w:val="Hyperlink"/>
              </w:rPr>
            </w:pPr>
            <w:r>
              <w:rPr>
                <w:rFonts w:ascii="Arial" w:hAnsi="Arial" w:cs="Arial"/>
                <w:b/>
                <w:bCs/>
              </w:rPr>
              <w:t>20</w:t>
            </w:r>
            <w:r w:rsidR="008F455E">
              <w:rPr>
                <w:rFonts w:ascii="Arial" w:hAnsi="Arial" w:cs="Arial"/>
                <w:b/>
                <w:bCs/>
              </w:rPr>
              <w:t>/</w:t>
            </w:r>
            <w:r>
              <w:rPr>
                <w:rFonts w:ascii="Arial" w:hAnsi="Arial" w:cs="Arial"/>
                <w:b/>
                <w:bCs/>
              </w:rPr>
              <w:t>07</w:t>
            </w:r>
            <w:r w:rsidR="008F455E">
              <w:rPr>
                <w:rFonts w:ascii="Arial" w:hAnsi="Arial" w:cs="Arial"/>
                <w:b/>
              </w:rPr>
              <w:t>/</w:t>
            </w:r>
            <w:r w:rsidR="00A00CF2">
              <w:rPr>
                <w:rFonts w:ascii="Arial" w:hAnsi="Arial" w:cs="Arial"/>
                <w:b/>
              </w:rPr>
              <w:t>2026</w:t>
            </w:r>
            <w:r w:rsidR="008F455E">
              <w:rPr>
                <w:rFonts w:ascii="Arial" w:hAnsi="Arial" w:cs="Arial"/>
                <w:b/>
              </w:rPr>
              <w:t xml:space="preserve"> às 09h </w:t>
            </w:r>
            <w:r w:rsidR="008F455E">
              <w:rPr>
                <w:rFonts w:ascii="Arial" w:hAnsi="Arial" w:cs="Arial"/>
              </w:rPr>
              <w:t>(</w:t>
            </w:r>
            <w:r w:rsidR="008F455E">
              <w:rPr>
                <w:rFonts w:ascii="Arial" w:hAnsi="Arial" w:cs="Arial"/>
                <w:b/>
                <w:bCs/>
              </w:rPr>
              <w:t>horários de Brasília), no sítio:</w:t>
            </w:r>
            <w:r w:rsidR="008F455E">
              <w:rPr>
                <w:rFonts w:ascii="Arial" w:hAnsi="Arial" w:cs="Arial"/>
              </w:rPr>
              <w:t xml:space="preserve"> </w:t>
            </w:r>
            <w:hyperlink r:id="rId8" w:history="1">
              <w:r w:rsidR="008F455E">
                <w:rPr>
                  <w:rStyle w:val="Hyperlink"/>
                  <w:rFonts w:ascii="Arial" w:hAnsi="Arial" w:cs="Arial"/>
                </w:rPr>
                <w:t>https://www.portaldecompraspublicas.com.br/</w:t>
              </w:r>
            </w:hyperlink>
          </w:p>
          <w:p w14:paraId="012FB254" w14:textId="77777777" w:rsidR="008F455E" w:rsidRDefault="008F455E" w:rsidP="008F455E">
            <w:pPr>
              <w:pStyle w:val="TableParagraph"/>
              <w:spacing w:before="57"/>
              <w:ind w:left="107" w:right="98"/>
              <w:jc w:val="both"/>
              <w:rPr>
                <w:rStyle w:val="Hyperlink"/>
              </w:rPr>
            </w:pPr>
          </w:p>
          <w:p w14:paraId="1BF43833" w14:textId="40B6AEF2" w:rsidR="00EA42FF" w:rsidRPr="00A848D2"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Limite</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solicitação</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esclarecimentos</w:t>
            </w:r>
            <w:r w:rsidRPr="00A848D2">
              <w:rPr>
                <w:rFonts w:ascii="Arial" w:hAnsi="Arial" w:cs="Arial"/>
                <w:spacing w:val="80"/>
                <w:sz w:val="20"/>
              </w:rPr>
              <w:t xml:space="preserve"> </w:t>
            </w:r>
            <w:r w:rsidRPr="00A848D2">
              <w:rPr>
                <w:rFonts w:ascii="Arial" w:hAnsi="Arial" w:cs="Arial"/>
                <w:sz w:val="20"/>
              </w:rPr>
              <w:t xml:space="preserve">e </w:t>
            </w:r>
            <w:r w:rsidRPr="00A848D2">
              <w:rPr>
                <w:rFonts w:ascii="Arial" w:hAnsi="Arial" w:cs="Arial"/>
                <w:spacing w:val="-2"/>
                <w:sz w:val="20"/>
              </w:rPr>
              <w:t>impugnação:</w:t>
            </w:r>
          </w:p>
          <w:p w14:paraId="02B218D6"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Até</w:t>
            </w:r>
            <w:r w:rsidRPr="00A848D2">
              <w:rPr>
                <w:rFonts w:ascii="Arial" w:hAnsi="Arial" w:cs="Arial"/>
                <w:spacing w:val="80"/>
                <w:sz w:val="20"/>
              </w:rPr>
              <w:t xml:space="preserve"> </w:t>
            </w:r>
            <w:r w:rsidRPr="00A848D2">
              <w:rPr>
                <w:rFonts w:ascii="Arial" w:hAnsi="Arial" w:cs="Arial"/>
                <w:sz w:val="20"/>
              </w:rPr>
              <w:t>3</w:t>
            </w:r>
            <w:r w:rsidRPr="00A848D2">
              <w:rPr>
                <w:rFonts w:ascii="Arial" w:hAnsi="Arial" w:cs="Arial"/>
                <w:spacing w:val="80"/>
                <w:sz w:val="20"/>
              </w:rPr>
              <w:t xml:space="preserve"> </w:t>
            </w:r>
            <w:r w:rsidRPr="00A848D2">
              <w:rPr>
                <w:rFonts w:ascii="Arial" w:hAnsi="Arial" w:cs="Arial"/>
                <w:sz w:val="20"/>
              </w:rPr>
              <w:t>dias</w:t>
            </w:r>
            <w:r w:rsidRPr="00A848D2">
              <w:rPr>
                <w:rFonts w:ascii="Arial" w:hAnsi="Arial" w:cs="Arial"/>
                <w:spacing w:val="80"/>
                <w:sz w:val="20"/>
              </w:rPr>
              <w:t xml:space="preserve"> </w:t>
            </w:r>
            <w:r w:rsidRPr="00A848D2">
              <w:rPr>
                <w:rFonts w:ascii="Arial" w:hAnsi="Arial" w:cs="Arial"/>
                <w:sz w:val="20"/>
              </w:rPr>
              <w:t>úteis</w:t>
            </w:r>
            <w:r w:rsidRPr="00A848D2">
              <w:rPr>
                <w:rFonts w:ascii="Arial" w:hAnsi="Arial" w:cs="Arial"/>
                <w:spacing w:val="80"/>
                <w:sz w:val="20"/>
              </w:rPr>
              <w:t xml:space="preserve"> </w:t>
            </w:r>
            <w:r w:rsidRPr="00A848D2">
              <w:rPr>
                <w:rFonts w:ascii="Arial" w:hAnsi="Arial" w:cs="Arial"/>
                <w:sz w:val="20"/>
              </w:rPr>
              <w:t>antes</w:t>
            </w:r>
            <w:r w:rsidRPr="00A848D2">
              <w:rPr>
                <w:rFonts w:ascii="Arial" w:hAnsi="Arial" w:cs="Arial"/>
                <w:spacing w:val="80"/>
                <w:sz w:val="20"/>
              </w:rPr>
              <w:t xml:space="preserve"> </w:t>
            </w:r>
            <w:r w:rsidRPr="00A848D2">
              <w:rPr>
                <w:rFonts w:ascii="Arial" w:hAnsi="Arial" w:cs="Arial"/>
                <w:sz w:val="20"/>
              </w:rPr>
              <w:t>da</w:t>
            </w:r>
            <w:r w:rsidRPr="00A848D2">
              <w:rPr>
                <w:rFonts w:ascii="Arial" w:hAnsi="Arial" w:cs="Arial"/>
                <w:spacing w:val="80"/>
                <w:sz w:val="20"/>
              </w:rPr>
              <w:t xml:space="preserve"> </w:t>
            </w:r>
            <w:r w:rsidRPr="00A848D2">
              <w:rPr>
                <w:rFonts w:ascii="Arial" w:hAnsi="Arial" w:cs="Arial"/>
                <w:sz w:val="20"/>
              </w:rPr>
              <w:t>data</w:t>
            </w:r>
            <w:r w:rsidRPr="00A848D2">
              <w:rPr>
                <w:rFonts w:ascii="Arial" w:hAnsi="Arial" w:cs="Arial"/>
                <w:spacing w:val="80"/>
                <w:sz w:val="20"/>
              </w:rPr>
              <w:t xml:space="preserve"> </w:t>
            </w:r>
            <w:r w:rsidRPr="00A848D2">
              <w:rPr>
                <w:rFonts w:ascii="Arial" w:hAnsi="Arial" w:cs="Arial"/>
                <w:sz w:val="20"/>
              </w:rPr>
              <w:t>fixada</w:t>
            </w:r>
            <w:r w:rsidRPr="00A848D2">
              <w:rPr>
                <w:rFonts w:ascii="Arial" w:hAnsi="Arial" w:cs="Arial"/>
                <w:spacing w:val="80"/>
                <w:sz w:val="20"/>
              </w:rPr>
              <w:t xml:space="preserve"> </w:t>
            </w:r>
            <w:r w:rsidRPr="00A848D2">
              <w:rPr>
                <w:rFonts w:ascii="Arial" w:hAnsi="Arial" w:cs="Arial"/>
                <w:sz w:val="20"/>
              </w:rPr>
              <w:t>para abertura da sessão pública.</w:t>
            </w:r>
          </w:p>
        </w:tc>
      </w:tr>
      <w:tr w:rsidR="00EA42FF" w:rsidRPr="00A848D2" w14:paraId="44F5C281" w14:textId="77777777">
        <w:trPr>
          <w:trHeight w:val="350"/>
        </w:trPr>
        <w:tc>
          <w:tcPr>
            <w:tcW w:w="9496" w:type="dxa"/>
            <w:gridSpan w:val="4"/>
          </w:tcPr>
          <w:p w14:paraId="1BEDC8C3" w14:textId="77777777" w:rsidR="009031C7" w:rsidRPr="00952ACA" w:rsidRDefault="008F6D6C" w:rsidP="00952ACA">
            <w:pPr>
              <w:pStyle w:val="TableParagraph"/>
              <w:spacing w:before="54"/>
              <w:ind w:left="107"/>
              <w:jc w:val="both"/>
              <w:rPr>
                <w:rFonts w:ascii="Arial" w:hAnsi="Arial" w:cs="Arial"/>
                <w:u w:val="single"/>
                <w:shd w:val="clear" w:color="auto" w:fill="FFFFFF"/>
              </w:rPr>
            </w:pPr>
            <w:r w:rsidRPr="00A848D2">
              <w:rPr>
                <w:rFonts w:ascii="Arial" w:hAnsi="Arial" w:cs="Arial"/>
                <w:b/>
              </w:rPr>
              <w:t>OBJETO:</w:t>
            </w:r>
            <w:r w:rsidR="004E3A89" w:rsidRPr="00A848D2">
              <w:rPr>
                <w:rFonts w:ascii="Arial" w:hAnsi="Arial" w:cs="Arial"/>
                <w:shd w:val="clear" w:color="auto" w:fill="FFFFFF"/>
              </w:rPr>
              <w:t xml:space="preserve"> </w:t>
            </w:r>
            <w:r w:rsidR="00952ACA" w:rsidRPr="00952ACA">
              <w:rPr>
                <w:rFonts w:ascii="Arial" w:hAnsi="Arial" w:cs="Arial"/>
                <w:u w:val="single"/>
                <w:shd w:val="clear" w:color="auto" w:fill="FFFFFF"/>
              </w:rPr>
              <w:t>Aquisição de material permanente, consistente em climatizadores de ar, destinados aos espaços de atendimento, convivência e desenvolvimento de atividades voltadas à população idosa do Município de Espigão d'Oeste/RO, em execução de recursos oriundos de Emendas Impositivas de Vereadores destinadas ao Fundo Municipal dos Direitos da Pessoa Idosa.</w:t>
            </w:r>
          </w:p>
          <w:p w14:paraId="1FDEE4A1" w14:textId="0E222C8C" w:rsidR="00952ACA" w:rsidRPr="00A848D2" w:rsidRDefault="00952ACA">
            <w:pPr>
              <w:pStyle w:val="TableParagraph"/>
              <w:spacing w:before="54"/>
              <w:ind w:left="107"/>
              <w:rPr>
                <w:rFonts w:ascii="Arial" w:hAnsi="Arial" w:cs="Arial"/>
                <w:b/>
                <w:sz w:val="20"/>
              </w:rPr>
            </w:pPr>
          </w:p>
        </w:tc>
      </w:tr>
      <w:tr w:rsidR="00EA42FF" w:rsidRPr="00A848D2" w14:paraId="0E0B97EA" w14:textId="77777777">
        <w:trPr>
          <w:trHeight w:val="580"/>
        </w:trPr>
        <w:tc>
          <w:tcPr>
            <w:tcW w:w="9496" w:type="dxa"/>
            <w:gridSpan w:val="4"/>
          </w:tcPr>
          <w:p w14:paraId="5079E9D0" w14:textId="77777777" w:rsidR="009031C7" w:rsidRPr="00EE5908" w:rsidRDefault="008F6D6C">
            <w:pPr>
              <w:pStyle w:val="TableParagraph"/>
              <w:spacing w:before="57"/>
              <w:ind w:left="107"/>
              <w:rPr>
                <w:rFonts w:ascii="Arial" w:hAnsi="Arial" w:cs="Arial"/>
                <w:color w:val="000000"/>
                <w:shd w:val="clear" w:color="auto" w:fill="FFFFFF"/>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70036F">
              <w:rPr>
                <w:rFonts w:ascii="Arial" w:hAnsi="Arial" w:cs="Arial"/>
              </w:rPr>
              <w:t>:</w:t>
            </w:r>
            <w:r w:rsidRPr="0070036F">
              <w:rPr>
                <w:rFonts w:ascii="Arial" w:hAnsi="Arial" w:cs="Arial"/>
                <w:spacing w:val="-4"/>
              </w:rPr>
              <w:t xml:space="preserve"> </w:t>
            </w:r>
            <w:bookmarkStart w:id="0" w:name="_Hlk234234502"/>
            <w:r w:rsidR="0070036F" w:rsidRPr="00EE5908">
              <w:rPr>
                <w:rFonts w:ascii="Arial" w:hAnsi="Arial" w:cs="Arial"/>
                <w:spacing w:val="-4"/>
              </w:rPr>
              <w:t xml:space="preserve">R$ </w:t>
            </w:r>
            <w:r w:rsidR="0070036F" w:rsidRPr="00EE5908">
              <w:rPr>
                <w:rFonts w:ascii="Arial" w:hAnsi="Arial" w:cs="Arial"/>
                <w:color w:val="000000"/>
                <w:shd w:val="clear" w:color="auto" w:fill="FFFFFF"/>
              </w:rPr>
              <w:t>19.710,68 (dezenove mil, setecentos e dez reais e sessenta e oito centavos).</w:t>
            </w:r>
          </w:p>
          <w:bookmarkEnd w:id="0"/>
          <w:p w14:paraId="23339C9A" w14:textId="611894A3" w:rsidR="0070036F" w:rsidRPr="00A848D2" w:rsidRDefault="0070036F">
            <w:pPr>
              <w:pStyle w:val="TableParagraph"/>
              <w:spacing w:before="57"/>
              <w:ind w:left="107"/>
              <w:rPr>
                <w:rFonts w:ascii="Arial" w:hAnsi="Arial" w:cs="Arial"/>
                <w:sz w:val="20"/>
              </w:rPr>
            </w:pPr>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4127EA6B" w:rsidR="00EA42FF" w:rsidRPr="00A848D2" w:rsidRDefault="00F10286">
            <w:pPr>
              <w:pStyle w:val="TableParagraph"/>
              <w:spacing w:before="57"/>
              <w:jc w:val="center"/>
              <w:rPr>
                <w:rFonts w:ascii="Arial" w:hAnsi="Arial" w:cs="Arial"/>
                <w:sz w:val="20"/>
              </w:rPr>
            </w:pPr>
            <w:r w:rsidRPr="00A848D2">
              <w:rPr>
                <w:rFonts w:ascii="Arial" w:hAnsi="Arial" w:cs="Arial"/>
                <w:spacing w:val="-5"/>
                <w:sz w:val="20"/>
              </w:rPr>
              <w:t>NÃO</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77777777"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Pr="00A848D2">
              <w:rPr>
                <w:rFonts w:ascii="Arial" w:hAnsi="Arial" w:cs="Arial"/>
                <w:spacing w:val="-4"/>
                <w:sz w:val="20"/>
              </w:rPr>
              <w:t>ITEM</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7162FA9A"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848D2">
              <w:rPr>
                <w:rFonts w:ascii="Arial" w:hAnsi="Arial" w:cs="Arial"/>
                <w:color w:val="FF0000"/>
                <w:spacing w:val="-2"/>
                <w:sz w:val="20"/>
              </w:rPr>
              <w:t>0,</w:t>
            </w:r>
            <w:r w:rsidR="00CB4741">
              <w:rPr>
                <w:rFonts w:ascii="Arial" w:hAnsi="Arial" w:cs="Arial"/>
                <w:color w:val="FF0000"/>
                <w:spacing w:val="-2"/>
                <w:sz w:val="20"/>
              </w:rPr>
              <w:t>10</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7C2739C6" w:rsidR="00EA42FF" w:rsidRPr="00A848D2" w:rsidRDefault="00E349EF">
            <w:pPr>
              <w:pStyle w:val="TableParagraph"/>
              <w:spacing w:before="57"/>
              <w:ind w:left="102" w:right="97"/>
              <w:jc w:val="center"/>
              <w:rPr>
                <w:rFonts w:ascii="Arial" w:hAnsi="Arial" w:cs="Arial"/>
                <w:sz w:val="20"/>
              </w:rPr>
            </w:pPr>
            <w:r w:rsidRPr="00A848D2">
              <w:rPr>
                <w:rFonts w:ascii="Arial" w:hAnsi="Arial" w:cs="Arial"/>
                <w:sz w:val="20"/>
              </w:rPr>
              <w:t>SIM</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61910164" w:rsidR="00EA42FF" w:rsidRPr="00A848D2" w:rsidRDefault="00E349EF">
            <w:pPr>
              <w:pStyle w:val="TableParagraph"/>
              <w:spacing w:before="57"/>
              <w:ind w:left="102" w:right="102"/>
              <w:jc w:val="center"/>
              <w:rPr>
                <w:rFonts w:ascii="Arial" w:hAnsi="Arial" w:cs="Arial"/>
                <w:sz w:val="20"/>
              </w:rPr>
            </w:pPr>
            <w:r w:rsidRPr="00A848D2">
              <w:rPr>
                <w:rFonts w:ascii="Arial" w:hAnsi="Arial" w:cs="Arial"/>
                <w:sz w:val="20"/>
              </w:rPr>
              <w:t>SIM</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1"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1"/>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even" r:id="rId9"/>
          <w:headerReference w:type="default" r:id="rId10"/>
          <w:footerReference w:type="even" r:id="rId11"/>
          <w:footerReference w:type="default" r:id="rId12"/>
          <w:headerReference w:type="first" r:id="rId13"/>
          <w:footerReference w:type="first" r:id="rId14"/>
          <w:type w:val="continuous"/>
          <w:pgSz w:w="11910" w:h="16840"/>
          <w:pgMar w:top="1560" w:right="708" w:bottom="460" w:left="1559" w:header="145" w:footer="276" w:gutter="0"/>
          <w:pgNumType w:start="1"/>
          <w:cols w:space="720"/>
        </w:sectPr>
      </w:pPr>
    </w:p>
    <w:p w14:paraId="4BE8F226" w14:textId="678F3FA4" w:rsidR="00EA42FF" w:rsidRPr="00A848D2" w:rsidRDefault="008F6D6C" w:rsidP="00FB2EB7">
      <w:pPr>
        <w:pStyle w:val="Ttulo2"/>
        <w:spacing w:before="91"/>
        <w:ind w:left="2160" w:right="2815"/>
      </w:pPr>
      <w:r w:rsidRPr="00A848D2">
        <w:lastRenderedPageBreak/>
        <w:t xml:space="preserve">PREGÃO ELETRÔNICO Nº </w:t>
      </w:r>
      <w:r w:rsidR="00FB2EB7">
        <w:t>52</w:t>
      </w:r>
      <w:r w:rsidRPr="00A848D2">
        <w:t>/</w:t>
      </w:r>
      <w:r w:rsidR="00A00CF2">
        <w:t>2026</w:t>
      </w:r>
    </w:p>
    <w:p w14:paraId="429E7618" w14:textId="60444113" w:rsidR="00EA42FF" w:rsidRPr="00A848D2" w:rsidRDefault="008F6D6C" w:rsidP="00FB2EB7">
      <w:pPr>
        <w:ind w:left="1440" w:right="2815"/>
        <w:rPr>
          <w:rFonts w:ascii="Arial" w:hAnsi="Arial" w:cs="Arial"/>
          <w:b/>
          <w:color w:val="FF0000"/>
          <w:spacing w:val="-2"/>
        </w:rPr>
      </w:pPr>
      <w:r w:rsidRPr="00A848D2">
        <w:rPr>
          <w:rFonts w:ascii="Arial" w:hAnsi="Arial" w:cs="Arial"/>
          <w:b/>
        </w:rPr>
        <w:t>Processo</w:t>
      </w:r>
      <w:r w:rsidRPr="00A848D2">
        <w:rPr>
          <w:rFonts w:ascii="Arial" w:hAnsi="Arial" w:cs="Arial"/>
          <w:b/>
          <w:spacing w:val="-3"/>
        </w:rPr>
        <w:t xml:space="preserve"> </w:t>
      </w:r>
      <w:r w:rsidR="00C15F24">
        <w:rPr>
          <w:rFonts w:ascii="Arial" w:hAnsi="Arial" w:cs="Arial"/>
          <w:b/>
          <w:spacing w:val="-3"/>
        </w:rPr>
        <w:t xml:space="preserve">Administrativo </w:t>
      </w:r>
      <w:r w:rsidRPr="00A848D2">
        <w:rPr>
          <w:rFonts w:ascii="Arial" w:hAnsi="Arial" w:cs="Arial"/>
          <w:b/>
        </w:rPr>
        <w:t>Nº:</w:t>
      </w:r>
      <w:r w:rsidRPr="00A848D2">
        <w:rPr>
          <w:rFonts w:ascii="Arial" w:hAnsi="Arial" w:cs="Arial"/>
          <w:b/>
          <w:spacing w:val="-2"/>
        </w:rPr>
        <w:t xml:space="preserve"> </w:t>
      </w:r>
      <w:r w:rsidR="00FB2EB7">
        <w:rPr>
          <w:rFonts w:ascii="Arial" w:hAnsi="Arial" w:cs="Arial"/>
          <w:b/>
          <w:spacing w:val="-2"/>
        </w:rPr>
        <w:t>3863</w:t>
      </w:r>
      <w:r w:rsidR="00EA72D2" w:rsidRPr="00A848D2">
        <w:rPr>
          <w:rFonts w:ascii="Arial" w:hAnsi="Arial" w:cs="Arial"/>
          <w:b/>
          <w:spacing w:val="-2"/>
        </w:rPr>
        <w:t>/</w:t>
      </w:r>
      <w:r w:rsidR="00FB2EB7">
        <w:rPr>
          <w:rFonts w:ascii="Arial" w:hAnsi="Arial" w:cs="Arial"/>
          <w:b/>
          <w:spacing w:val="-2"/>
        </w:rPr>
        <w:t>SEMAS</w:t>
      </w:r>
      <w:r w:rsidRPr="00A848D2">
        <w:rPr>
          <w:rFonts w:ascii="Arial" w:hAnsi="Arial" w:cs="Arial"/>
          <w:b/>
          <w:spacing w:val="-2"/>
        </w:rPr>
        <w:t>/</w:t>
      </w:r>
      <w:r w:rsidR="00A00CF2">
        <w:rPr>
          <w:rFonts w:ascii="Arial" w:hAnsi="Arial" w:cs="Arial"/>
          <w:b/>
          <w:spacing w:val="-2"/>
        </w:rPr>
        <w:t>2026</w:t>
      </w:r>
    </w:p>
    <w:p w14:paraId="5979DB14" w14:textId="77777777" w:rsidR="00D43B38" w:rsidRPr="00A848D2" w:rsidRDefault="00D43B38">
      <w:pPr>
        <w:ind w:left="2833" w:right="2815"/>
        <w:jc w:val="center"/>
        <w:rPr>
          <w:rFonts w:ascii="Arial" w:hAnsi="Arial" w:cs="Arial"/>
          <w:b/>
          <w:color w:val="FF0000"/>
        </w:rPr>
      </w:pPr>
    </w:p>
    <w:p w14:paraId="67742E97" w14:textId="1A69FF90" w:rsidR="00D43B38" w:rsidRPr="00A848D2" w:rsidRDefault="00D43B38" w:rsidP="00D43B38">
      <w:pPr>
        <w:pStyle w:val="Corpodetexto"/>
        <w:spacing w:before="60" w:after="60"/>
        <w:rPr>
          <w:rFonts w:ascii="Arial" w:hAnsi="Arial" w:cs="Arial"/>
          <w:b/>
          <w:bCs/>
          <w:i/>
          <w:sz w:val="20"/>
          <w:szCs w:val="20"/>
        </w:rPr>
      </w:pPr>
      <w:bookmarkStart w:id="2" w:name="_Hlk234234167"/>
      <w:r w:rsidRPr="00A848D2">
        <w:rPr>
          <w:rFonts w:ascii="Arial" w:hAnsi="Arial" w:cs="Arial"/>
          <w:b/>
          <w:i/>
          <w:sz w:val="20"/>
          <w:szCs w:val="20"/>
        </w:rPr>
        <w:t xml:space="preserve">PREFERÊNCIA PARA </w:t>
      </w:r>
      <w:r w:rsidRPr="00A848D2">
        <w:rPr>
          <w:rFonts w:ascii="Arial" w:hAnsi="Arial" w:cs="Arial"/>
          <w:b/>
          <w:i/>
          <w:w w:val="95"/>
          <w:sz w:val="20"/>
          <w:szCs w:val="20"/>
        </w:rPr>
        <w:t xml:space="preserve">CONTRATAÇÃO DE MICRO EMPREENDEDOR INDIVIDUAL, </w:t>
      </w:r>
      <w:r w:rsidRPr="00A848D2">
        <w:rPr>
          <w:rFonts w:ascii="Arial" w:hAnsi="Arial" w:cs="Arial"/>
          <w:b/>
          <w:i/>
          <w:sz w:val="20"/>
          <w:szCs w:val="20"/>
        </w:rPr>
        <w:t xml:space="preserve"> MICROEMPRESA,     EMPRESA DE PEQUENO     PORTE ESTABELECIDAS NO ÂMBITO LOCAL - § 1</w:t>
      </w:r>
      <w:r w:rsidRPr="00A848D2">
        <w:rPr>
          <w:rFonts w:ascii="Arial" w:hAnsi="Arial" w:cs="Arial"/>
          <w:b/>
          <w:i/>
          <w:strike/>
          <w:sz w:val="20"/>
          <w:szCs w:val="20"/>
        </w:rPr>
        <w:t>º</w:t>
      </w:r>
      <w:r w:rsidRPr="00A848D2">
        <w:rPr>
          <w:rFonts w:ascii="Arial" w:hAnsi="Arial" w:cs="Arial"/>
          <w:b/>
          <w:i/>
          <w:sz w:val="20"/>
          <w:szCs w:val="20"/>
        </w:rPr>
        <w:t>, ART. 1º DO DECRETO  6.485</w:t>
      </w:r>
      <w:r w:rsidRPr="00A848D2">
        <w:rPr>
          <w:rFonts w:ascii="Arial" w:hAnsi="Arial" w:cs="Arial"/>
          <w:b/>
          <w:bCs/>
          <w:i/>
          <w:sz w:val="20"/>
          <w:szCs w:val="20"/>
        </w:rPr>
        <w:t>/</w:t>
      </w:r>
      <w:r w:rsidR="00A00CF2">
        <w:rPr>
          <w:rFonts w:ascii="Arial" w:hAnsi="Arial" w:cs="Arial"/>
          <w:b/>
          <w:bCs/>
          <w:i/>
          <w:sz w:val="20"/>
          <w:szCs w:val="20"/>
        </w:rPr>
        <w:t>2026</w:t>
      </w:r>
      <w:r w:rsidRPr="00A848D2">
        <w:rPr>
          <w:rFonts w:ascii="Arial" w:hAnsi="Arial" w:cs="Arial"/>
          <w:b/>
          <w:bCs/>
          <w:i/>
          <w:sz w:val="20"/>
          <w:szCs w:val="20"/>
        </w:rPr>
        <w:t>.</w:t>
      </w:r>
    </w:p>
    <w:bookmarkEnd w:id="2"/>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041335FC" w:rsidR="00EA42FF" w:rsidRPr="00A848D2" w:rsidRDefault="008F6D6C">
      <w:pPr>
        <w:pStyle w:val="Ttulo2"/>
        <w:spacing w:before="251"/>
        <w:rPr>
          <w:color w:val="FF0000"/>
        </w:rPr>
      </w:pPr>
      <w:r w:rsidRPr="00A848D2">
        <w:t>Data</w:t>
      </w:r>
      <w:r w:rsidRPr="00A848D2">
        <w:rPr>
          <w:spacing w:val="-6"/>
        </w:rPr>
        <w:t xml:space="preserve"> </w:t>
      </w:r>
      <w:r w:rsidRPr="00A848D2">
        <w:t>da Abertura:</w:t>
      </w:r>
      <w:r w:rsidR="002F64DD">
        <w:t xml:space="preserve"> 20/07/2026</w:t>
      </w:r>
    </w:p>
    <w:p w14:paraId="7A833BD9" w14:textId="77777777" w:rsidR="00EA42FF" w:rsidRPr="00A848D2" w:rsidRDefault="00EA42FF">
      <w:pPr>
        <w:pStyle w:val="Corpodetexto"/>
        <w:ind w:left="0"/>
        <w:jc w:val="left"/>
        <w:rPr>
          <w:rFonts w:ascii="Arial" w:hAnsi="Arial" w:cs="Arial"/>
          <w:b/>
        </w:rPr>
      </w:pPr>
    </w:p>
    <w:p w14:paraId="06307518" w14:textId="77777777" w:rsidR="00EA72D2" w:rsidRPr="00A848D2" w:rsidRDefault="008F6D6C" w:rsidP="00EA72D2">
      <w:pPr>
        <w:spacing w:before="1" w:line="480" w:lineRule="auto"/>
        <w:ind w:left="142" w:right="4"/>
        <w:rPr>
          <w:rFonts w:ascii="Arial" w:hAnsi="Arial" w:cs="Arial"/>
          <w:b/>
        </w:rPr>
      </w:pPr>
      <w:r w:rsidRPr="00A848D2">
        <w:rPr>
          <w:rFonts w:ascii="Arial" w:hAnsi="Arial" w:cs="Arial"/>
          <w:b/>
        </w:rPr>
        <w:t xml:space="preserve">Horário para Início da Sessão: 09h (Brasília-DF)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5" w:history="1">
        <w:r w:rsidR="00EA72D2" w:rsidRPr="00A848D2">
          <w:rPr>
            <w:rStyle w:val="Hyperlink"/>
            <w:rFonts w:ascii="Arial" w:hAnsi="Arial" w:cs="Arial"/>
            <w:b/>
            <w:sz w:val="18"/>
            <w:szCs w:val="18"/>
            <w:lang w:val="pt-BR"/>
          </w:rPr>
          <w:t>www.portaldecompraspublicas.com.br</w:t>
        </w:r>
      </w:hyperlink>
    </w:p>
    <w:p w14:paraId="7D56887E" w14:textId="591859A4" w:rsidR="007A2B0D" w:rsidRPr="00A848D2" w:rsidRDefault="008F6D6C">
      <w:pPr>
        <w:pStyle w:val="Corpodetexto"/>
        <w:spacing w:before="41"/>
        <w:ind w:left="502" w:right="138"/>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w:t>
      </w:r>
      <w:r w:rsidR="00E65055" w:rsidRPr="00E65055">
        <w:rPr>
          <w:rFonts w:ascii="Arial" w:hAnsi="Arial" w:cs="Arial"/>
        </w:rPr>
        <w:t>DECRETO Nº 6943, DE 23 DE JANEIRO DE 2026</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 </w:t>
      </w:r>
      <w:r w:rsidR="00EA0994">
        <w:rPr>
          <w:rFonts w:ascii="Arial" w:hAnsi="Arial" w:cs="Arial"/>
          <w:b/>
        </w:rPr>
        <w:t>3863</w:t>
      </w:r>
      <w:r w:rsidR="00D803B3" w:rsidRPr="00A848D2">
        <w:rPr>
          <w:rFonts w:ascii="Arial" w:hAnsi="Arial" w:cs="Arial"/>
          <w:b/>
        </w:rPr>
        <w:t>/</w:t>
      </w:r>
      <w:r w:rsidR="00EA0994">
        <w:rPr>
          <w:rFonts w:ascii="Arial" w:hAnsi="Arial" w:cs="Arial"/>
          <w:b/>
        </w:rPr>
        <w:t>SEMAS</w:t>
      </w:r>
      <w:r w:rsidR="00D803B3" w:rsidRPr="00A848D2">
        <w:rPr>
          <w:rFonts w:ascii="Arial" w:hAnsi="Arial" w:cs="Arial"/>
          <w:b/>
        </w:rPr>
        <w:t>/</w:t>
      </w:r>
      <w:r w:rsidR="00A00CF2">
        <w:rPr>
          <w:rFonts w:ascii="Arial" w:hAnsi="Arial" w:cs="Arial"/>
          <w:b/>
        </w:rPr>
        <w:t>2026</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MENOR PREÇO</w:t>
      </w:r>
      <w:r w:rsidRPr="00A848D2">
        <w:rPr>
          <w:rFonts w:ascii="Arial" w:hAnsi="Arial" w:cs="Arial"/>
          <w:b/>
        </w:rPr>
        <w:t xml:space="preserve"> </w:t>
      </w:r>
      <w:r w:rsidRPr="00A848D2">
        <w:rPr>
          <w:rFonts w:ascii="Arial" w:hAnsi="Arial" w:cs="Arial"/>
        </w:rPr>
        <w:t xml:space="preserve">julgado pelo valor do </w:t>
      </w:r>
      <w:r w:rsidRPr="00A848D2">
        <w:rPr>
          <w:rFonts w:ascii="Arial" w:hAnsi="Arial" w:cs="Arial"/>
          <w:b/>
          <w:u w:val="single"/>
        </w:rPr>
        <w:t>ITEM</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r w:rsidR="007A2B0D">
        <w:fldChar w:fldCharType="begin"/>
      </w:r>
      <w:r w:rsidR="007A2B0D">
        <w:instrText>HYPERLINK "http://www.portaldecompraspublicas.com.br"</w:instrText>
      </w:r>
      <w:r w:rsidR="007A2B0D">
        <w:fldChar w:fldCharType="separate"/>
      </w:r>
      <w:r w:rsidR="007A2B0D" w:rsidRPr="00A848D2">
        <w:rPr>
          <w:rStyle w:val="Hyperlink"/>
          <w:rFonts w:ascii="Arial" w:hAnsi="Arial" w:cs="Arial"/>
        </w:rPr>
        <w:t>www.portaldecompraspublicas.com.br</w:t>
      </w:r>
      <w:r w:rsidR="007A2B0D">
        <w:fldChar w:fldCharType="end"/>
      </w:r>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630223">
      <w:pPr>
        <w:pStyle w:val="PargrafodaLista"/>
        <w:numPr>
          <w:ilvl w:val="0"/>
          <w:numId w:val="15"/>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630223">
      <w:pPr>
        <w:pStyle w:val="PargrafodaLista"/>
        <w:numPr>
          <w:ilvl w:val="0"/>
          <w:numId w:val="15"/>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6"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40C85139" w:rsidR="00EA42FF" w:rsidRPr="00A848D2" w:rsidRDefault="008F6D6C" w:rsidP="00630223">
      <w:pPr>
        <w:pStyle w:val="PargrafodaLista"/>
        <w:numPr>
          <w:ilvl w:val="0"/>
          <w:numId w:val="15"/>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(chatbot)</w:t>
      </w:r>
      <w:r w:rsidRPr="00A848D2">
        <w:rPr>
          <w:rFonts w:ascii="Arial" w:hAnsi="Arial" w:cs="Arial"/>
          <w:spacing w:val="-7"/>
        </w:rPr>
        <w:t xml:space="preserve"> </w:t>
      </w:r>
      <w:r w:rsidRPr="00A848D2">
        <w:rPr>
          <w:rFonts w:ascii="Arial" w:hAnsi="Arial" w:cs="Arial"/>
        </w:rPr>
        <w:t>69</w:t>
      </w:r>
      <w:r w:rsidRPr="00A848D2">
        <w:rPr>
          <w:rFonts w:ascii="Arial" w:hAnsi="Arial" w:cs="Arial"/>
          <w:spacing w:val="-6"/>
        </w:rPr>
        <w:t xml:space="preserve"> </w:t>
      </w:r>
      <w:r w:rsidRPr="00A848D2">
        <w:rPr>
          <w:rFonts w:ascii="Arial" w:hAnsi="Arial" w:cs="Arial"/>
        </w:rPr>
        <w:t>34</w:t>
      </w:r>
      <w:r w:rsidR="00962CE4" w:rsidRPr="00A848D2">
        <w:rPr>
          <w:rFonts w:ascii="Arial" w:hAnsi="Arial" w:cs="Arial"/>
        </w:rPr>
        <w:t>81-1400</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r w:rsidR="00962CE4">
        <w:fldChar w:fldCharType="begin"/>
      </w:r>
      <w:r w:rsidR="00962CE4">
        <w:instrText>HYPERLINK "http://www.espigaodooeste.ro.gov.br"</w:instrText>
      </w:r>
      <w:r w:rsidR="00962CE4">
        <w:fldChar w:fldCharType="separate"/>
      </w:r>
      <w:r w:rsidR="00962CE4" w:rsidRPr="00A848D2">
        <w:rPr>
          <w:rStyle w:val="Hyperlink"/>
          <w:rFonts w:ascii="Arial" w:hAnsi="Arial" w:cs="Arial"/>
          <w:spacing w:val="-2"/>
          <w:sz w:val="18"/>
        </w:rPr>
        <w:t>www.espigaodooeste.ro.gov.br</w:t>
      </w:r>
      <w:r w:rsidR="00962CE4">
        <w:fldChar w:fldCharType="end"/>
      </w:r>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hyperlink r:id="rId17" w:history="1">
        <w:r w:rsidR="00962CE4" w:rsidRPr="00A848D2">
          <w:rPr>
            <w:rStyle w:val="Hyperlink"/>
            <w:rFonts w:ascii="Arial" w:hAnsi="Arial" w:cs="Arial"/>
            <w:sz w:val="18"/>
          </w:rPr>
          <w:t>https://transparencia.espigaodooeste.ro.gov.br/transparencia/</w:t>
        </w:r>
      </w:hyperlink>
      <w:r w:rsidR="00962CE4" w:rsidRPr="00A848D2">
        <w:rPr>
          <w:rFonts w:ascii="Arial" w:hAnsi="Arial" w:cs="Arial"/>
          <w:sz w:val="18"/>
        </w:rPr>
        <w:t xml:space="preserve">) e </w:t>
      </w:r>
      <w:r w:rsidR="00962CE4">
        <w:fldChar w:fldCharType="begin"/>
      </w:r>
      <w:r w:rsidR="00962CE4">
        <w:instrText>HYPERLINK "http://www.portaldecompraspublicas.com.br"</w:instrText>
      </w:r>
      <w:r w:rsidR="00962CE4">
        <w:fldChar w:fldCharType="separate"/>
      </w:r>
      <w:r w:rsidR="00962CE4" w:rsidRPr="00A848D2">
        <w:rPr>
          <w:rStyle w:val="Hyperlink"/>
          <w:rFonts w:ascii="Arial" w:hAnsi="Arial" w:cs="Arial"/>
          <w:sz w:val="18"/>
        </w:rPr>
        <w:t>www.portaldecompraspublicas.com.br</w:t>
      </w:r>
      <w:r w:rsidR="00962CE4">
        <w:fldChar w:fldCharType="end"/>
      </w:r>
      <w:r w:rsidR="00962CE4" w:rsidRPr="00A848D2">
        <w:rPr>
          <w:rFonts w:ascii="Arial" w:hAnsi="Arial" w:cs="Arial"/>
          <w:sz w:val="18"/>
        </w:rPr>
        <w:t xml:space="preserve">, </w:t>
      </w:r>
      <w:bookmarkStart w:id="3" w:name="_Hlk201559224"/>
      <w:r w:rsidR="003D5288" w:rsidRPr="00A848D2">
        <w:rPr>
          <w:rFonts w:ascii="Arial" w:hAnsi="Arial" w:cs="Arial"/>
          <w:sz w:val="18"/>
        </w:rPr>
        <w:t xml:space="preserve">Diário dos Municípios </w:t>
      </w:r>
      <w:r w:rsidR="00092E46">
        <w:fldChar w:fldCharType="begin"/>
      </w:r>
      <w:r w:rsidR="00092E46">
        <w:instrText>HYPERLINK "https://dom.ro.gov.br/"</w:instrText>
      </w:r>
      <w:r w:rsidR="00092E46">
        <w:fldChar w:fldCharType="separate"/>
      </w:r>
      <w:r w:rsidR="00092E46" w:rsidRPr="00A848D2">
        <w:rPr>
          <w:rStyle w:val="Hyperlink"/>
          <w:rFonts w:ascii="Arial" w:hAnsi="Arial" w:cs="Arial"/>
          <w:sz w:val="18"/>
        </w:rPr>
        <w:t>https://dom.ro.gov.br/</w:t>
      </w:r>
      <w:r w:rsidR="00092E46">
        <w:fldChar w:fldCharType="end"/>
      </w:r>
      <w:r w:rsidR="00092E46" w:rsidRPr="00A848D2">
        <w:rPr>
          <w:rFonts w:ascii="Arial" w:hAnsi="Arial" w:cs="Arial"/>
          <w:sz w:val="18"/>
        </w:rPr>
        <w:t xml:space="preserve"> </w:t>
      </w:r>
      <w:r w:rsidRPr="00A848D2">
        <w:rPr>
          <w:rFonts w:ascii="Arial" w:hAnsi="Arial" w:cs="Arial"/>
          <w:sz w:val="18"/>
        </w:rPr>
        <w:t>e</w:t>
      </w:r>
      <w:bookmarkEnd w:id="3"/>
      <w:r w:rsidRPr="00A848D2">
        <w:rPr>
          <w:rFonts w:ascii="Arial" w:hAnsi="Arial" w:cs="Arial"/>
          <w:sz w:val="18"/>
        </w:rPr>
        <w:t xml:space="preserve"> Portal Nacional de Licitações Públicas – </w:t>
      </w:r>
      <w:r w:rsidRPr="00A848D2">
        <w:rPr>
          <w:rFonts w:ascii="Arial" w:hAnsi="Arial" w:cs="Arial"/>
          <w:sz w:val="18"/>
          <w:u w:val="single"/>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rsidP="00630223">
      <w:pPr>
        <w:pStyle w:val="Ttulo1"/>
        <w:numPr>
          <w:ilvl w:val="0"/>
          <w:numId w:val="14"/>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rsidP="00630223">
      <w:pPr>
        <w:pStyle w:val="PargrafodaLista"/>
        <w:numPr>
          <w:ilvl w:val="1"/>
          <w:numId w:val="14"/>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rsidP="00630223">
      <w:pPr>
        <w:pStyle w:val="PargrafodaLista"/>
        <w:numPr>
          <w:ilvl w:val="1"/>
          <w:numId w:val="14"/>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4" w:name="_Hlk201559259"/>
      <w:r w:rsidR="003D289D" w:rsidRPr="00A848D2">
        <w:rPr>
          <w:rFonts w:ascii="Arial" w:hAnsi="Arial" w:cs="Arial"/>
        </w:rPr>
        <w:t>e seus anexos</w:t>
      </w:r>
      <w:bookmarkEnd w:id="4"/>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rsidP="00630223">
      <w:pPr>
        <w:pStyle w:val="PargrafodaLista"/>
        <w:numPr>
          <w:ilvl w:val="1"/>
          <w:numId w:val="14"/>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rsidP="00630223">
      <w:pPr>
        <w:pStyle w:val="PargrafodaLista"/>
        <w:numPr>
          <w:ilvl w:val="1"/>
          <w:numId w:val="14"/>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rsidP="00630223">
      <w:pPr>
        <w:pStyle w:val="Ttulo1"/>
        <w:numPr>
          <w:ilvl w:val="0"/>
          <w:numId w:val="14"/>
        </w:numPr>
        <w:tabs>
          <w:tab w:val="left" w:pos="709"/>
          <w:tab w:val="left" w:pos="9526"/>
        </w:tabs>
        <w:spacing w:before="252"/>
      </w:pPr>
      <w:r w:rsidRPr="00A848D2">
        <w:rPr>
          <w:color w:val="000000"/>
          <w:shd w:val="clear" w:color="auto" w:fill="D8D8D8"/>
        </w:rPr>
        <w:lastRenderedPageBreak/>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6E1A4AA" w14:textId="77777777" w:rsidR="00EA42FF" w:rsidRPr="00A848D2" w:rsidRDefault="00EA42FF">
      <w:pPr>
        <w:pStyle w:val="Corpodetexto"/>
        <w:spacing w:before="90"/>
        <w:ind w:left="0"/>
        <w:jc w:val="left"/>
        <w:rPr>
          <w:rFonts w:ascii="Arial" w:hAnsi="Arial" w:cs="Arial"/>
          <w:b/>
        </w:rPr>
      </w:pPr>
    </w:p>
    <w:p w14:paraId="21291EE1" w14:textId="77777777" w:rsidR="003D289D" w:rsidRPr="00A848D2" w:rsidRDefault="003D289D" w:rsidP="00630223">
      <w:pPr>
        <w:pStyle w:val="PargrafodaLista"/>
        <w:numPr>
          <w:ilvl w:val="1"/>
          <w:numId w:val="14"/>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rsidP="00630223">
      <w:pPr>
        <w:pStyle w:val="Ttulo1"/>
        <w:numPr>
          <w:ilvl w:val="0"/>
          <w:numId w:val="14"/>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61A23E7F" w:rsidR="00EC5D29" w:rsidRPr="00A848D2" w:rsidRDefault="008F6D6C" w:rsidP="00630223">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r w:rsidR="0026716A" w:rsidRPr="00A848D2">
        <w:rPr>
          <w:rFonts w:ascii="Arial" w:hAnsi="Arial" w:cs="Arial"/>
        </w:rPr>
        <w:t xml:space="preserve">a </w:t>
      </w:r>
      <w:bookmarkStart w:id="5" w:name="_Hlk234234473"/>
      <w:r w:rsidR="00B147FC" w:rsidRPr="0095463E">
        <w:rPr>
          <w:rFonts w:ascii="Arial" w:hAnsi="Arial" w:cs="Arial"/>
          <w:color w:val="000000"/>
          <w:shd w:val="clear" w:color="auto" w:fill="FFFFFF"/>
        </w:rPr>
        <w:t>Aquisição de material permanente, consistente em climatizadores de ar, destinados aos espaços de atendimento, convivência e desenvolvimento de atividades voltadas à população idosa do Município de Espigão d'Oeste/RO, em execução de recursos oriundos de Emendas Impositivas de Vereadores destinadas ao Fundo Municipal dos Direitos da Pessoa Idosa</w:t>
      </w:r>
      <w:r w:rsidR="00B147FC">
        <w:rPr>
          <w:rFonts w:ascii="Arial" w:hAnsi="Arial" w:cs="Arial"/>
          <w:spacing w:val="-2"/>
        </w:rPr>
        <w:t xml:space="preserve">, </w:t>
      </w:r>
      <w:r w:rsidRPr="00A848D2">
        <w:rPr>
          <w:rFonts w:ascii="Arial" w:hAnsi="Arial" w:cs="Arial"/>
          <w:spacing w:val="-2"/>
        </w:rPr>
        <w:t>conforme</w:t>
      </w:r>
      <w:r w:rsidR="0026716A" w:rsidRPr="00A848D2">
        <w:rPr>
          <w:rFonts w:ascii="Arial" w:hAnsi="Arial" w:cs="Arial"/>
        </w:rPr>
        <w:t xml:space="preserve"> </w:t>
      </w:r>
      <w:r w:rsidRPr="00A848D2">
        <w:rPr>
          <w:rFonts w:ascii="Arial" w:hAnsi="Arial" w:cs="Arial"/>
          <w:spacing w:val="-2"/>
        </w:rPr>
        <w:t>quantidades,</w:t>
      </w:r>
      <w:r w:rsidR="0026716A" w:rsidRPr="00A848D2">
        <w:rPr>
          <w:rFonts w:ascii="Arial" w:hAnsi="Arial" w:cs="Arial"/>
        </w:rPr>
        <w:t xml:space="preserve"> </w:t>
      </w:r>
      <w:r w:rsidRPr="00A848D2">
        <w:rPr>
          <w:rFonts w:ascii="Arial" w:hAnsi="Arial" w:cs="Arial"/>
          <w:spacing w:val="-2"/>
        </w:rPr>
        <w:t>condições</w:t>
      </w:r>
      <w:r w:rsidR="0026716A" w:rsidRPr="00A848D2">
        <w:rPr>
          <w:rFonts w:ascii="Arial" w:hAnsi="Arial" w:cs="Arial"/>
        </w:rPr>
        <w:t xml:space="preserve"> </w:t>
      </w:r>
      <w:r w:rsidRPr="00A848D2">
        <w:rPr>
          <w:rFonts w:ascii="Arial" w:hAnsi="Arial" w:cs="Arial"/>
          <w:spacing w:val="-10"/>
        </w:rPr>
        <w:t>e</w:t>
      </w:r>
      <w:r w:rsidR="0026716A" w:rsidRPr="00A848D2">
        <w:rPr>
          <w:rFonts w:ascii="Arial" w:hAnsi="Arial" w:cs="Arial"/>
        </w:rPr>
        <w:t xml:space="preserve"> </w:t>
      </w:r>
      <w:r w:rsidRPr="00A848D2">
        <w:rPr>
          <w:rFonts w:ascii="Arial" w:hAnsi="Arial" w:cs="Arial"/>
          <w:spacing w:val="-2"/>
        </w:rPr>
        <w:t>especificações</w:t>
      </w:r>
      <w:r w:rsidR="0026716A" w:rsidRPr="00A848D2">
        <w:rPr>
          <w:rFonts w:ascii="Arial" w:hAnsi="Arial" w:cs="Arial"/>
        </w:rPr>
        <w:t xml:space="preserve"> </w:t>
      </w:r>
      <w:r w:rsidRPr="00A848D2">
        <w:rPr>
          <w:rFonts w:ascii="Arial" w:hAnsi="Arial" w:cs="Arial"/>
          <w:spacing w:val="-2"/>
        </w:rPr>
        <w:t xml:space="preserve">técnicas </w:t>
      </w:r>
      <w:r w:rsidRPr="00A848D2">
        <w:rPr>
          <w:rFonts w:ascii="Arial" w:hAnsi="Arial" w:cs="Arial"/>
        </w:rPr>
        <w:t>minuciosamente</w:t>
      </w:r>
      <w:r w:rsidR="00354650" w:rsidRPr="00A848D2">
        <w:rPr>
          <w:rFonts w:ascii="Arial" w:hAnsi="Arial" w:cs="Arial"/>
        </w:rPr>
        <w:t xml:space="preserve"> d</w:t>
      </w:r>
      <w:r w:rsidRPr="00A848D2">
        <w:rPr>
          <w:rFonts w:ascii="Arial" w:hAnsi="Arial" w:cs="Arial"/>
        </w:rPr>
        <w:t>escritas nos anexos do edital</w:t>
      </w:r>
      <w:bookmarkEnd w:id="5"/>
      <w:r w:rsidRPr="00A848D2">
        <w:rPr>
          <w:rFonts w:ascii="Arial" w:hAnsi="Arial" w:cs="Arial"/>
        </w:rPr>
        <w:t>.</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630223">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rsidP="00630223">
      <w:pPr>
        <w:pStyle w:val="Ttulo1"/>
        <w:numPr>
          <w:ilvl w:val="0"/>
          <w:numId w:val="14"/>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rsidP="00630223">
      <w:pPr>
        <w:pStyle w:val="PargrafodaLista"/>
        <w:numPr>
          <w:ilvl w:val="1"/>
          <w:numId w:val="14"/>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630223">
      <w:pPr>
        <w:pStyle w:val="PargrafodaLista"/>
        <w:numPr>
          <w:ilvl w:val="1"/>
          <w:numId w:val="14"/>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E80506">
        <w:fldChar w:fldCharType="begin"/>
      </w:r>
      <w:r w:rsidR="00E80506">
        <w:instrText>HYPERLINK "https://www.portaldecompraspublicas.com.br/"</w:instrText>
      </w:r>
      <w:r w:rsidR="00E80506">
        <w:fldChar w:fldCharType="separate"/>
      </w:r>
      <w:r w:rsidR="00E80506" w:rsidRPr="00A848D2">
        <w:rPr>
          <w:rStyle w:val="Hyperlink"/>
          <w:rFonts w:ascii="Arial" w:hAnsi="Arial" w:cs="Arial"/>
        </w:rPr>
        <w:t>https://www.portaldecompraspublicas.com.br/</w:t>
      </w:r>
      <w:r w:rsidR="00E80506">
        <w:fldChar w:fldCharType="end"/>
      </w:r>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rsidP="00630223">
      <w:pPr>
        <w:pStyle w:val="PargrafodaLista"/>
        <w:numPr>
          <w:ilvl w:val="2"/>
          <w:numId w:val="14"/>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rsidP="00630223">
      <w:pPr>
        <w:pStyle w:val="PargrafodaLista"/>
        <w:numPr>
          <w:ilvl w:val="2"/>
          <w:numId w:val="14"/>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630223">
      <w:pPr>
        <w:pStyle w:val="PargrafodaLista"/>
        <w:numPr>
          <w:ilvl w:val="0"/>
          <w:numId w:val="13"/>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E80506">
        <w:fldChar w:fldCharType="begin"/>
      </w:r>
      <w:r w:rsidR="00E80506">
        <w:instrText>HYPERLINK "https://www.portaldecompraspublicas.com.br"</w:instrText>
      </w:r>
      <w:r w:rsidR="00E80506">
        <w:fldChar w:fldCharType="separate"/>
      </w:r>
      <w:r w:rsidR="00E80506" w:rsidRPr="00A848D2">
        <w:rPr>
          <w:rStyle w:val="Hyperlink"/>
          <w:rFonts w:ascii="Arial" w:hAnsi="Arial" w:cs="Arial"/>
        </w:rPr>
        <w:t>https://www.portaldecompraspublicas.com.br</w:t>
      </w:r>
      <w:r w:rsidR="00E80506">
        <w:fldChar w:fldCharType="end"/>
      </w:r>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rsidP="00630223">
      <w:pPr>
        <w:pStyle w:val="PargrafodaLista"/>
        <w:numPr>
          <w:ilvl w:val="0"/>
          <w:numId w:val="13"/>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rsidP="00630223">
      <w:pPr>
        <w:pStyle w:val="PargrafodaLista"/>
        <w:numPr>
          <w:ilvl w:val="1"/>
          <w:numId w:val="14"/>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rsidP="00630223">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rsidP="00630223">
      <w:pPr>
        <w:pStyle w:val="PargrafodaLista"/>
        <w:numPr>
          <w:ilvl w:val="1"/>
          <w:numId w:val="14"/>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rsidP="00630223">
      <w:pPr>
        <w:pStyle w:val="PargrafodaLista"/>
        <w:numPr>
          <w:ilvl w:val="1"/>
          <w:numId w:val="14"/>
        </w:numPr>
        <w:tabs>
          <w:tab w:val="left" w:pos="706"/>
        </w:tabs>
        <w:spacing w:before="252"/>
        <w:ind w:right="140" w:firstLine="0"/>
        <w:rPr>
          <w:rFonts w:ascii="Arial" w:hAnsi="Arial" w:cs="Arial"/>
          <w:b/>
        </w:rPr>
      </w:pPr>
      <w:r w:rsidRPr="00A848D2">
        <w:rPr>
          <w:rFonts w:ascii="Arial" w:hAnsi="Arial" w:cs="Arial"/>
        </w:rPr>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 xml:space="preserve">implica </w:t>
      </w:r>
      <w:r w:rsidRPr="00A848D2">
        <w:rPr>
          <w:rFonts w:ascii="Arial" w:hAnsi="Arial" w:cs="Arial"/>
        </w:rPr>
        <w:lastRenderedPageBreak/>
        <w:t>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rsidP="00630223">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rsidP="00630223">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rsidP="00630223">
      <w:pPr>
        <w:pStyle w:val="PargrafodaLista"/>
        <w:numPr>
          <w:ilvl w:val="0"/>
          <w:numId w:val="12"/>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rsidP="00630223">
      <w:pPr>
        <w:pStyle w:val="PargrafodaLista"/>
        <w:numPr>
          <w:ilvl w:val="0"/>
          <w:numId w:val="12"/>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rsidP="00630223">
      <w:pPr>
        <w:pStyle w:val="PargrafodaLista"/>
        <w:numPr>
          <w:ilvl w:val="0"/>
          <w:numId w:val="12"/>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77777777" w:rsidR="00EA42FF" w:rsidRPr="00A848D2" w:rsidRDefault="008F6D6C" w:rsidP="00630223">
      <w:pPr>
        <w:pStyle w:val="PargrafodaLista"/>
        <w:numPr>
          <w:ilvl w:val="1"/>
          <w:numId w:val="12"/>
        </w:numPr>
        <w:tabs>
          <w:tab w:val="left" w:pos="1844"/>
        </w:tabs>
        <w:ind w:right="138"/>
        <w:rPr>
          <w:rFonts w:ascii="Arial" w:hAnsi="Arial" w:cs="Arial"/>
          <w:i/>
          <w:sz w:val="20"/>
        </w:rPr>
      </w:pPr>
      <w:r w:rsidRPr="00A848D2">
        <w:rPr>
          <w:rFonts w:ascii="Arial" w:hAnsi="Arial" w:cs="Arial"/>
        </w:rPr>
        <w:t>O impedimento de licitar ou contratar será considerado no âmbito da Administração Pública direta e indireta do ente federativo que tiver aplicado a sanção</w:t>
      </w:r>
      <w:r w:rsidRPr="00A848D2">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rsidP="00630223">
      <w:pPr>
        <w:pStyle w:val="PargrafodaLista"/>
        <w:numPr>
          <w:ilvl w:val="0"/>
          <w:numId w:val="12"/>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rsidP="00630223">
      <w:pPr>
        <w:pStyle w:val="PargrafodaLista"/>
        <w:numPr>
          <w:ilvl w:val="0"/>
          <w:numId w:val="12"/>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rsidP="00630223">
      <w:pPr>
        <w:pStyle w:val="PargrafodaLista"/>
        <w:numPr>
          <w:ilvl w:val="0"/>
          <w:numId w:val="12"/>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rsidP="00630223">
      <w:pPr>
        <w:pStyle w:val="PargrafodaLista"/>
        <w:numPr>
          <w:ilvl w:val="1"/>
          <w:numId w:val="14"/>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rsidP="00630223">
      <w:pPr>
        <w:pStyle w:val="PargrafodaLista"/>
        <w:numPr>
          <w:ilvl w:val="1"/>
          <w:numId w:val="14"/>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rsidP="00630223">
      <w:pPr>
        <w:pStyle w:val="PargrafodaLista"/>
        <w:numPr>
          <w:ilvl w:val="1"/>
          <w:numId w:val="14"/>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rsidP="00630223">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rsidP="00630223">
      <w:pPr>
        <w:pStyle w:val="PargrafodaLista"/>
        <w:numPr>
          <w:ilvl w:val="1"/>
          <w:numId w:val="14"/>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fitas, discos magnéticos, filmes ou cópias em fac-símile, mesmo autenticadas, salvo quando expressamente permitidos no Edital. </w:t>
      </w:r>
      <w:r w:rsidRPr="00A848D2">
        <w:rPr>
          <w:rFonts w:ascii="Arial" w:hAnsi="Arial" w:cs="Arial"/>
        </w:rPr>
        <w:lastRenderedPageBreak/>
        <w:t>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rsidP="00630223">
      <w:pPr>
        <w:pStyle w:val="PargrafodaLista"/>
        <w:numPr>
          <w:ilvl w:val="1"/>
          <w:numId w:val="14"/>
        </w:numPr>
        <w:tabs>
          <w:tab w:val="left" w:pos="706"/>
        </w:tabs>
        <w:ind w:right="139" w:firstLine="0"/>
        <w:rPr>
          <w:rFonts w:ascii="Arial" w:hAnsi="Arial" w:cs="Arial"/>
          <w:b/>
        </w:rPr>
      </w:pPr>
      <w:r w:rsidRPr="00A848D2">
        <w:rPr>
          <w:rFonts w:ascii="Arial" w:hAnsi="Arial" w:cs="Arial"/>
        </w:rPr>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rsidP="00630223">
      <w:pPr>
        <w:pStyle w:val="PargrafodaLista"/>
        <w:numPr>
          <w:ilvl w:val="1"/>
          <w:numId w:val="14"/>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630223">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1665264F" w14:textId="1837F6BF" w:rsidR="00A03940" w:rsidRPr="00A848D2" w:rsidRDefault="00A03940" w:rsidP="00630223">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sz w:val="20"/>
          <w:szCs w:val="20"/>
          <w:lang w:val="pt-BR"/>
        </w:rPr>
        <w:t>As</w:t>
      </w:r>
      <w:r w:rsidRPr="00A848D2">
        <w:rPr>
          <w:rFonts w:ascii="Arial" w:hAnsi="Arial" w:cs="Arial"/>
          <w:spacing w:val="21"/>
          <w:sz w:val="20"/>
          <w:szCs w:val="20"/>
          <w:lang w:val="pt-BR"/>
        </w:rPr>
        <w:t xml:space="preserve"> </w:t>
      </w:r>
      <w:r w:rsidRPr="00A848D2">
        <w:rPr>
          <w:rFonts w:ascii="Arial" w:hAnsi="Arial" w:cs="Arial"/>
          <w:sz w:val="20"/>
          <w:szCs w:val="20"/>
          <w:lang w:val="pt-BR"/>
        </w:rPr>
        <w:t>microempresas</w:t>
      </w:r>
      <w:r w:rsidRPr="00A848D2">
        <w:rPr>
          <w:rFonts w:ascii="Arial" w:hAnsi="Arial" w:cs="Arial"/>
          <w:spacing w:val="25"/>
          <w:sz w:val="20"/>
          <w:szCs w:val="20"/>
          <w:lang w:val="pt-BR"/>
        </w:rPr>
        <w:t xml:space="preserve"> </w:t>
      </w:r>
      <w:r w:rsidRPr="00A848D2">
        <w:rPr>
          <w:rFonts w:ascii="Arial" w:hAnsi="Arial" w:cs="Arial"/>
          <w:sz w:val="20"/>
          <w:szCs w:val="20"/>
          <w:lang w:val="pt-BR"/>
        </w:rPr>
        <w:t>e</w:t>
      </w:r>
      <w:r w:rsidRPr="00A848D2">
        <w:rPr>
          <w:rFonts w:ascii="Arial" w:hAnsi="Arial" w:cs="Arial"/>
          <w:spacing w:val="25"/>
          <w:sz w:val="20"/>
          <w:szCs w:val="20"/>
          <w:lang w:val="pt-BR"/>
        </w:rPr>
        <w:t xml:space="preserve"> </w:t>
      </w:r>
      <w:r w:rsidRPr="00A848D2">
        <w:rPr>
          <w:rFonts w:ascii="Arial" w:hAnsi="Arial" w:cs="Arial"/>
          <w:sz w:val="20"/>
          <w:szCs w:val="20"/>
          <w:lang w:val="pt-BR"/>
        </w:rPr>
        <w:t>empresas</w:t>
      </w:r>
      <w:r w:rsidRPr="00A848D2">
        <w:rPr>
          <w:rFonts w:ascii="Arial" w:hAnsi="Arial" w:cs="Arial"/>
          <w:spacing w:val="21"/>
          <w:sz w:val="20"/>
          <w:szCs w:val="20"/>
          <w:lang w:val="pt-BR"/>
        </w:rPr>
        <w:t xml:space="preserve"> </w:t>
      </w:r>
      <w:r w:rsidRPr="00A848D2">
        <w:rPr>
          <w:rFonts w:ascii="Arial" w:hAnsi="Arial" w:cs="Arial"/>
          <w:sz w:val="20"/>
          <w:szCs w:val="20"/>
          <w:lang w:val="pt-BR"/>
        </w:rPr>
        <w:t>de</w:t>
      </w:r>
      <w:r w:rsidRPr="00A848D2">
        <w:rPr>
          <w:rFonts w:ascii="Arial" w:hAnsi="Arial" w:cs="Arial"/>
          <w:spacing w:val="25"/>
          <w:sz w:val="20"/>
          <w:szCs w:val="20"/>
          <w:lang w:val="pt-BR"/>
        </w:rPr>
        <w:t xml:space="preserve"> </w:t>
      </w:r>
      <w:r w:rsidRPr="00A848D2">
        <w:rPr>
          <w:rFonts w:ascii="Arial" w:hAnsi="Arial" w:cs="Arial"/>
          <w:sz w:val="20"/>
          <w:szCs w:val="20"/>
          <w:lang w:val="pt-BR"/>
        </w:rPr>
        <w:t>pequeno</w:t>
      </w:r>
      <w:r w:rsidRPr="00A848D2">
        <w:rPr>
          <w:rFonts w:ascii="Arial" w:hAnsi="Arial" w:cs="Arial"/>
          <w:spacing w:val="25"/>
          <w:sz w:val="20"/>
          <w:szCs w:val="20"/>
          <w:lang w:val="pt-BR"/>
        </w:rPr>
        <w:t xml:space="preserve"> </w:t>
      </w:r>
      <w:r w:rsidRPr="00A848D2">
        <w:rPr>
          <w:rFonts w:ascii="Arial" w:hAnsi="Arial" w:cs="Arial"/>
          <w:sz w:val="20"/>
          <w:szCs w:val="20"/>
          <w:lang w:val="pt-BR"/>
        </w:rPr>
        <w:t>porte</w:t>
      </w:r>
      <w:r w:rsidRPr="00A848D2">
        <w:rPr>
          <w:rFonts w:ascii="Arial" w:hAnsi="Arial" w:cs="Arial"/>
          <w:spacing w:val="22"/>
          <w:sz w:val="20"/>
          <w:szCs w:val="20"/>
          <w:lang w:val="pt-BR"/>
        </w:rPr>
        <w:t xml:space="preserve"> </w:t>
      </w:r>
      <w:r w:rsidRPr="00A848D2">
        <w:rPr>
          <w:rFonts w:ascii="Arial" w:hAnsi="Arial" w:cs="Arial"/>
          <w:sz w:val="20"/>
          <w:szCs w:val="20"/>
          <w:lang w:val="pt-BR"/>
        </w:rPr>
        <w:t>sediadas</w:t>
      </w:r>
      <w:r w:rsidRPr="00A848D2">
        <w:rPr>
          <w:rFonts w:ascii="Arial" w:hAnsi="Arial" w:cs="Arial"/>
          <w:spacing w:val="25"/>
          <w:sz w:val="20"/>
          <w:szCs w:val="20"/>
          <w:lang w:val="pt-BR"/>
        </w:rPr>
        <w:t xml:space="preserve"> </w:t>
      </w:r>
      <w:r w:rsidRPr="00A848D2">
        <w:rPr>
          <w:rFonts w:ascii="Arial" w:hAnsi="Arial" w:cs="Arial"/>
          <w:sz w:val="20"/>
          <w:szCs w:val="20"/>
          <w:lang w:val="pt-BR"/>
        </w:rPr>
        <w:t>local</w:t>
      </w:r>
      <w:r w:rsidRPr="00A848D2">
        <w:rPr>
          <w:rFonts w:ascii="Arial" w:hAnsi="Arial" w:cs="Arial"/>
          <w:spacing w:val="24"/>
          <w:sz w:val="20"/>
          <w:szCs w:val="20"/>
          <w:lang w:val="pt-BR"/>
        </w:rPr>
        <w:t xml:space="preserve"> </w:t>
      </w:r>
      <w:r w:rsidRPr="00A848D2">
        <w:rPr>
          <w:rFonts w:ascii="Arial" w:hAnsi="Arial" w:cs="Arial"/>
          <w:sz w:val="20"/>
          <w:szCs w:val="20"/>
          <w:lang w:val="pt-BR"/>
        </w:rPr>
        <w:t>ou</w:t>
      </w:r>
      <w:r w:rsidRPr="00A848D2">
        <w:rPr>
          <w:rFonts w:ascii="Arial" w:hAnsi="Arial" w:cs="Arial"/>
          <w:spacing w:val="25"/>
          <w:sz w:val="20"/>
          <w:szCs w:val="20"/>
          <w:lang w:val="pt-BR"/>
        </w:rPr>
        <w:t xml:space="preserve"> </w:t>
      </w:r>
      <w:r w:rsidRPr="00A848D2">
        <w:rPr>
          <w:rFonts w:ascii="Arial" w:hAnsi="Arial" w:cs="Arial"/>
          <w:sz w:val="20"/>
          <w:szCs w:val="20"/>
          <w:lang w:val="pt-BR"/>
        </w:rPr>
        <w:t>regionalmente</w:t>
      </w:r>
      <w:r w:rsidRPr="00A848D2">
        <w:rPr>
          <w:rFonts w:ascii="Arial" w:hAnsi="Arial" w:cs="Arial"/>
          <w:spacing w:val="24"/>
          <w:sz w:val="20"/>
          <w:szCs w:val="20"/>
          <w:lang w:val="pt-BR"/>
        </w:rPr>
        <w:t xml:space="preserve"> </w:t>
      </w:r>
      <w:r w:rsidRPr="00A848D2">
        <w:rPr>
          <w:rFonts w:ascii="Arial" w:hAnsi="Arial" w:cs="Arial"/>
          <w:sz w:val="20"/>
          <w:szCs w:val="20"/>
          <w:lang w:val="pt-BR"/>
        </w:rPr>
        <w:t>gozam</w:t>
      </w:r>
      <w:r w:rsidRPr="00A848D2">
        <w:rPr>
          <w:rFonts w:ascii="Arial" w:hAnsi="Arial" w:cs="Arial"/>
          <w:spacing w:val="-56"/>
          <w:sz w:val="20"/>
          <w:szCs w:val="20"/>
          <w:lang w:val="pt-BR"/>
        </w:rPr>
        <w:t xml:space="preserve"> </w:t>
      </w:r>
      <w:r w:rsidRPr="00A848D2">
        <w:rPr>
          <w:rFonts w:ascii="Arial" w:hAnsi="Arial" w:cs="Arial"/>
          <w:sz w:val="20"/>
          <w:szCs w:val="20"/>
          <w:lang w:val="pt-BR"/>
        </w:rPr>
        <w:t>de prioridade de contratação, nos termos do § 3º do art. 48 da Lei Complementar n.º 123, de 14 de</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dezembro de 2006 e </w:t>
      </w:r>
      <w:r w:rsidRPr="00A848D2">
        <w:rPr>
          <w:rFonts w:ascii="Arial" w:hAnsi="Arial" w:cs="Arial"/>
          <w:sz w:val="20"/>
          <w:szCs w:val="20"/>
        </w:rPr>
        <w:t>com base no Art. 1º do Decreto Municipal 6.485/</w:t>
      </w:r>
      <w:r w:rsidR="00A00CF2">
        <w:rPr>
          <w:rFonts w:ascii="Arial" w:hAnsi="Arial" w:cs="Arial"/>
          <w:sz w:val="20"/>
          <w:szCs w:val="20"/>
        </w:rPr>
        <w:t>2026</w:t>
      </w:r>
      <w:r w:rsidRPr="00A848D2">
        <w:rPr>
          <w:rFonts w:ascii="Arial" w:hAnsi="Arial" w:cs="Arial"/>
          <w:sz w:val="20"/>
          <w:szCs w:val="20"/>
        </w:rPr>
        <w:t>, os</w:t>
      </w:r>
      <w:r w:rsidRPr="00A848D2">
        <w:rPr>
          <w:rFonts w:ascii="Arial" w:hAnsi="Arial" w:cs="Arial"/>
          <w:sz w:val="20"/>
          <w:szCs w:val="20"/>
          <w:lang w:val="pt-BR"/>
        </w:rPr>
        <w:t xml:space="preserve"> benefícios que se estabelece em face das peculiaridades locais e regionais, com</w:t>
      </w:r>
      <w:r w:rsidRPr="00A848D2">
        <w:rPr>
          <w:rFonts w:ascii="Arial" w:hAnsi="Arial" w:cs="Arial"/>
          <w:spacing w:val="1"/>
          <w:sz w:val="20"/>
          <w:szCs w:val="20"/>
          <w:lang w:val="pt-BR"/>
        </w:rPr>
        <w:t xml:space="preserve"> </w:t>
      </w:r>
      <w:r w:rsidRPr="00A848D2">
        <w:rPr>
          <w:rFonts w:ascii="Arial" w:hAnsi="Arial" w:cs="Arial"/>
          <w:sz w:val="20"/>
          <w:szCs w:val="20"/>
          <w:lang w:val="pt-BR"/>
        </w:rPr>
        <w:t>vistas</w:t>
      </w:r>
      <w:r w:rsidRPr="00A848D2">
        <w:rPr>
          <w:rFonts w:ascii="Arial" w:hAnsi="Arial" w:cs="Arial"/>
          <w:spacing w:val="-2"/>
          <w:sz w:val="20"/>
          <w:szCs w:val="20"/>
          <w:lang w:val="pt-BR"/>
        </w:rPr>
        <w:t xml:space="preserve"> </w:t>
      </w:r>
      <w:r w:rsidRPr="00A848D2">
        <w:rPr>
          <w:rFonts w:ascii="Arial" w:hAnsi="Arial" w:cs="Arial"/>
          <w:sz w:val="20"/>
          <w:szCs w:val="20"/>
          <w:lang w:val="pt-BR"/>
        </w:rPr>
        <w:t>a</w:t>
      </w:r>
      <w:r w:rsidRPr="00A848D2">
        <w:rPr>
          <w:rFonts w:ascii="Arial" w:hAnsi="Arial" w:cs="Arial"/>
          <w:spacing w:val="-2"/>
          <w:sz w:val="20"/>
          <w:szCs w:val="20"/>
          <w:lang w:val="pt-BR"/>
        </w:rPr>
        <w:t xml:space="preserve"> </w:t>
      </w:r>
      <w:r w:rsidRPr="00A848D2">
        <w:rPr>
          <w:rFonts w:ascii="Arial" w:hAnsi="Arial" w:cs="Arial"/>
          <w:sz w:val="20"/>
          <w:szCs w:val="20"/>
          <w:lang w:val="pt-BR"/>
        </w:rPr>
        <w:t>promoção</w:t>
      </w:r>
      <w:r w:rsidRPr="00A848D2">
        <w:rPr>
          <w:rFonts w:ascii="Arial" w:hAnsi="Arial" w:cs="Arial"/>
          <w:spacing w:val="-2"/>
          <w:sz w:val="20"/>
          <w:szCs w:val="20"/>
          <w:lang w:val="pt-BR"/>
        </w:rPr>
        <w:t xml:space="preserve"> </w:t>
      </w:r>
      <w:r w:rsidRPr="00A848D2">
        <w:rPr>
          <w:rFonts w:ascii="Arial" w:hAnsi="Arial" w:cs="Arial"/>
          <w:sz w:val="20"/>
          <w:szCs w:val="20"/>
          <w:lang w:val="pt-BR"/>
        </w:rPr>
        <w:t>do</w:t>
      </w:r>
      <w:r w:rsidRPr="00A848D2">
        <w:rPr>
          <w:rFonts w:ascii="Arial" w:hAnsi="Arial" w:cs="Arial"/>
          <w:spacing w:val="-1"/>
          <w:sz w:val="20"/>
          <w:szCs w:val="20"/>
          <w:lang w:val="pt-BR"/>
        </w:rPr>
        <w:t xml:space="preserve"> </w:t>
      </w:r>
      <w:r w:rsidRPr="00A848D2">
        <w:rPr>
          <w:rFonts w:ascii="Arial" w:hAnsi="Arial" w:cs="Arial"/>
          <w:sz w:val="20"/>
          <w:szCs w:val="20"/>
          <w:lang w:val="pt-BR"/>
        </w:rPr>
        <w:t>desenvolvimento</w:t>
      </w:r>
      <w:r w:rsidRPr="00A848D2">
        <w:rPr>
          <w:rFonts w:ascii="Arial" w:hAnsi="Arial" w:cs="Arial"/>
          <w:spacing w:val="-2"/>
          <w:sz w:val="20"/>
          <w:szCs w:val="20"/>
          <w:lang w:val="pt-BR"/>
        </w:rPr>
        <w:t xml:space="preserve"> </w:t>
      </w:r>
      <w:r w:rsidRPr="00A848D2">
        <w:rPr>
          <w:rFonts w:ascii="Arial" w:hAnsi="Arial" w:cs="Arial"/>
          <w:sz w:val="20"/>
          <w:szCs w:val="20"/>
          <w:lang w:val="pt-BR"/>
        </w:rPr>
        <w:t>econômico</w:t>
      </w:r>
      <w:r w:rsidRPr="00A848D2">
        <w:rPr>
          <w:rFonts w:ascii="Arial" w:hAnsi="Arial" w:cs="Arial"/>
          <w:spacing w:val="-5"/>
          <w:sz w:val="20"/>
          <w:szCs w:val="20"/>
          <w:lang w:val="pt-BR"/>
        </w:rPr>
        <w:t xml:space="preserve"> </w:t>
      </w:r>
      <w:r w:rsidRPr="00A848D2">
        <w:rPr>
          <w:rFonts w:ascii="Arial" w:hAnsi="Arial" w:cs="Arial"/>
          <w:sz w:val="20"/>
          <w:szCs w:val="20"/>
          <w:lang w:val="pt-BR"/>
        </w:rPr>
        <w:t>e</w:t>
      </w:r>
      <w:r w:rsidRPr="00A848D2">
        <w:rPr>
          <w:rFonts w:ascii="Arial" w:hAnsi="Arial" w:cs="Arial"/>
          <w:spacing w:val="-1"/>
          <w:sz w:val="20"/>
          <w:szCs w:val="20"/>
          <w:lang w:val="pt-BR"/>
        </w:rPr>
        <w:t xml:space="preserve"> </w:t>
      </w:r>
      <w:r w:rsidRPr="00A848D2">
        <w:rPr>
          <w:rFonts w:ascii="Arial" w:hAnsi="Arial" w:cs="Arial"/>
          <w:sz w:val="20"/>
          <w:szCs w:val="20"/>
          <w:lang w:val="pt-BR"/>
        </w:rPr>
        <w:t>social</w:t>
      </w:r>
      <w:r w:rsidRPr="00A848D2">
        <w:rPr>
          <w:rFonts w:ascii="Arial" w:hAnsi="Arial" w:cs="Arial"/>
          <w:spacing w:val="-1"/>
          <w:sz w:val="20"/>
          <w:szCs w:val="20"/>
          <w:lang w:val="pt-BR"/>
        </w:rPr>
        <w:t xml:space="preserve"> </w:t>
      </w:r>
      <w:r w:rsidRPr="00A848D2">
        <w:rPr>
          <w:rFonts w:ascii="Arial" w:hAnsi="Arial" w:cs="Arial"/>
          <w:sz w:val="20"/>
          <w:szCs w:val="20"/>
          <w:lang w:val="pt-BR"/>
        </w:rPr>
        <w:t>no</w:t>
      </w:r>
      <w:r w:rsidRPr="00A848D2">
        <w:rPr>
          <w:rFonts w:ascii="Arial" w:hAnsi="Arial" w:cs="Arial"/>
          <w:spacing w:val="-2"/>
          <w:sz w:val="20"/>
          <w:szCs w:val="20"/>
          <w:lang w:val="pt-BR"/>
        </w:rPr>
        <w:t xml:space="preserve"> </w:t>
      </w:r>
      <w:r w:rsidRPr="00A848D2">
        <w:rPr>
          <w:rFonts w:ascii="Arial" w:hAnsi="Arial" w:cs="Arial"/>
          <w:sz w:val="20"/>
          <w:szCs w:val="20"/>
          <w:lang w:val="pt-BR"/>
        </w:rPr>
        <w:t>âmbito</w:t>
      </w:r>
      <w:r w:rsidRPr="00A848D2">
        <w:rPr>
          <w:rFonts w:ascii="Arial" w:hAnsi="Arial" w:cs="Arial"/>
          <w:spacing w:val="-1"/>
          <w:sz w:val="20"/>
          <w:szCs w:val="20"/>
          <w:lang w:val="pt-BR"/>
        </w:rPr>
        <w:t xml:space="preserve"> </w:t>
      </w:r>
      <w:r w:rsidRPr="00A848D2">
        <w:rPr>
          <w:rFonts w:ascii="Arial" w:hAnsi="Arial" w:cs="Arial"/>
          <w:sz w:val="20"/>
          <w:szCs w:val="20"/>
          <w:lang w:val="pt-BR"/>
        </w:rPr>
        <w:t>municipal</w:t>
      </w:r>
      <w:r w:rsidRPr="00A848D2">
        <w:rPr>
          <w:rFonts w:ascii="Arial" w:hAnsi="Arial" w:cs="Arial"/>
          <w:spacing w:val="-1"/>
          <w:sz w:val="20"/>
          <w:szCs w:val="20"/>
          <w:lang w:val="pt-BR"/>
        </w:rPr>
        <w:t xml:space="preserve"> </w:t>
      </w:r>
      <w:r w:rsidRPr="00A848D2">
        <w:rPr>
          <w:rFonts w:ascii="Arial" w:hAnsi="Arial" w:cs="Arial"/>
          <w:sz w:val="20"/>
          <w:szCs w:val="20"/>
          <w:lang w:val="pt-BR"/>
        </w:rPr>
        <w:t>e</w:t>
      </w:r>
      <w:r w:rsidRPr="00A848D2">
        <w:rPr>
          <w:rFonts w:ascii="Arial" w:hAnsi="Arial" w:cs="Arial"/>
          <w:spacing w:val="-2"/>
          <w:sz w:val="20"/>
          <w:szCs w:val="20"/>
          <w:lang w:val="pt-BR"/>
        </w:rPr>
        <w:t xml:space="preserve"> </w:t>
      </w:r>
      <w:r w:rsidRPr="00A848D2">
        <w:rPr>
          <w:rFonts w:ascii="Arial" w:hAnsi="Arial" w:cs="Arial"/>
          <w:sz w:val="20"/>
          <w:szCs w:val="20"/>
          <w:lang w:val="pt-BR"/>
        </w:rPr>
        <w:t>regional.</w:t>
      </w:r>
    </w:p>
    <w:p w14:paraId="07D3E40A" w14:textId="0A7AB650" w:rsidR="00A03940" w:rsidRPr="00A848D2" w:rsidRDefault="00A03940" w:rsidP="00630223">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sz w:val="20"/>
          <w:szCs w:val="20"/>
          <w:lang w:val="pt-BR"/>
        </w:rPr>
        <w:t>Entende-se</w:t>
      </w:r>
      <w:r w:rsidRPr="00A848D2">
        <w:rPr>
          <w:rFonts w:ascii="Arial" w:hAnsi="Arial" w:cs="Arial"/>
          <w:spacing w:val="1"/>
          <w:sz w:val="20"/>
          <w:szCs w:val="20"/>
          <w:lang w:val="pt-BR"/>
        </w:rPr>
        <w:t xml:space="preserve"> </w:t>
      </w:r>
      <w:r w:rsidRPr="00A848D2">
        <w:rPr>
          <w:rFonts w:ascii="Arial" w:hAnsi="Arial" w:cs="Arial"/>
          <w:sz w:val="20"/>
          <w:szCs w:val="20"/>
          <w:lang w:val="pt-BR"/>
        </w:rPr>
        <w:t>por</w:t>
      </w:r>
      <w:r w:rsidRPr="00A848D2">
        <w:rPr>
          <w:rFonts w:ascii="Arial" w:hAnsi="Arial" w:cs="Arial"/>
          <w:spacing w:val="1"/>
          <w:sz w:val="20"/>
          <w:szCs w:val="20"/>
          <w:lang w:val="pt-BR"/>
        </w:rPr>
        <w:t xml:space="preserve"> </w:t>
      </w:r>
      <w:r w:rsidRPr="00A848D2">
        <w:rPr>
          <w:rFonts w:ascii="Arial" w:hAnsi="Arial" w:cs="Arial"/>
          <w:sz w:val="20"/>
          <w:szCs w:val="20"/>
          <w:lang w:val="pt-BR"/>
        </w:rPr>
        <w:t>empresas</w:t>
      </w:r>
      <w:r w:rsidRPr="00A848D2">
        <w:rPr>
          <w:rFonts w:ascii="Arial" w:hAnsi="Arial" w:cs="Arial"/>
          <w:spacing w:val="1"/>
          <w:sz w:val="20"/>
          <w:szCs w:val="20"/>
          <w:lang w:val="pt-BR"/>
        </w:rPr>
        <w:t xml:space="preserve"> </w:t>
      </w:r>
      <w:r w:rsidRPr="00A848D2">
        <w:rPr>
          <w:rFonts w:ascii="Arial" w:hAnsi="Arial" w:cs="Arial"/>
          <w:sz w:val="20"/>
          <w:szCs w:val="20"/>
          <w:lang w:val="pt-BR"/>
        </w:rPr>
        <w:t>sediadas</w:t>
      </w:r>
      <w:r w:rsidRPr="00A848D2">
        <w:rPr>
          <w:rFonts w:ascii="Arial" w:hAnsi="Arial" w:cs="Arial"/>
          <w:spacing w:val="1"/>
          <w:sz w:val="20"/>
          <w:szCs w:val="20"/>
          <w:lang w:val="pt-BR"/>
        </w:rPr>
        <w:t xml:space="preserve"> </w:t>
      </w:r>
      <w:r w:rsidRPr="00A848D2">
        <w:rPr>
          <w:rFonts w:ascii="Arial" w:hAnsi="Arial" w:cs="Arial"/>
          <w:b/>
          <w:bCs/>
          <w:spacing w:val="1"/>
          <w:sz w:val="20"/>
          <w:szCs w:val="20"/>
          <w:lang w:val="pt-BR"/>
        </w:rPr>
        <w:t>LOCAL</w:t>
      </w:r>
      <w:r w:rsidRPr="00A848D2">
        <w:rPr>
          <w:rFonts w:ascii="Arial" w:hAnsi="Arial" w:cs="Arial"/>
          <w:spacing w:val="1"/>
          <w:sz w:val="20"/>
          <w:szCs w:val="20"/>
          <w:lang w:val="pt-BR"/>
        </w:rPr>
        <w:t xml:space="preserve"> </w:t>
      </w:r>
      <w:r w:rsidRPr="00A848D2">
        <w:rPr>
          <w:rFonts w:ascii="Arial" w:hAnsi="Arial" w:cs="Arial"/>
          <w:sz w:val="20"/>
          <w:szCs w:val="20"/>
          <w:lang w:val="pt-BR"/>
        </w:rPr>
        <w:t>aquelas</w:t>
      </w:r>
      <w:r w:rsidRPr="00A848D2">
        <w:rPr>
          <w:rFonts w:ascii="Arial" w:hAnsi="Arial" w:cs="Arial"/>
          <w:spacing w:val="1"/>
          <w:sz w:val="20"/>
          <w:szCs w:val="20"/>
          <w:lang w:val="pt-BR"/>
        </w:rPr>
        <w:t xml:space="preserve"> </w:t>
      </w:r>
      <w:r w:rsidRPr="00A848D2">
        <w:rPr>
          <w:rFonts w:ascii="Arial" w:hAnsi="Arial" w:cs="Arial"/>
          <w:sz w:val="20"/>
          <w:szCs w:val="20"/>
          <w:lang w:val="pt-BR"/>
        </w:rPr>
        <w:t>que</w:t>
      </w:r>
      <w:r w:rsidRPr="00A848D2">
        <w:rPr>
          <w:rFonts w:ascii="Arial" w:hAnsi="Arial" w:cs="Arial"/>
          <w:spacing w:val="1"/>
          <w:sz w:val="20"/>
          <w:szCs w:val="20"/>
          <w:lang w:val="pt-BR"/>
        </w:rPr>
        <w:t xml:space="preserve"> </w:t>
      </w:r>
      <w:r w:rsidRPr="00A848D2">
        <w:rPr>
          <w:rFonts w:ascii="Arial" w:hAnsi="Arial" w:cs="Arial"/>
          <w:sz w:val="20"/>
          <w:szCs w:val="20"/>
          <w:lang w:val="pt-BR"/>
        </w:rPr>
        <w:t>estejam</w:t>
      </w:r>
      <w:r w:rsidRPr="00A848D2">
        <w:rPr>
          <w:rFonts w:ascii="Arial" w:hAnsi="Arial" w:cs="Arial"/>
          <w:spacing w:val="1"/>
          <w:sz w:val="20"/>
          <w:szCs w:val="20"/>
          <w:lang w:val="pt-BR"/>
        </w:rPr>
        <w:t xml:space="preserve"> </w:t>
      </w:r>
      <w:r w:rsidRPr="00A848D2">
        <w:rPr>
          <w:rFonts w:ascii="Arial" w:hAnsi="Arial" w:cs="Arial"/>
          <w:sz w:val="20"/>
          <w:szCs w:val="20"/>
          <w:lang w:val="pt-BR"/>
        </w:rPr>
        <w:t>localizadas</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em Espigão do Oeste/RO, e empresas </w:t>
      </w:r>
      <w:r w:rsidRPr="00A848D2">
        <w:rPr>
          <w:rFonts w:ascii="Arial" w:hAnsi="Arial" w:cs="Arial"/>
          <w:b/>
          <w:bCs/>
          <w:sz w:val="20"/>
          <w:szCs w:val="20"/>
          <w:lang w:val="pt-BR"/>
        </w:rPr>
        <w:t>REGIONAL</w:t>
      </w:r>
      <w:r w:rsidRPr="00A848D2">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6FB1E846" w14:textId="77777777" w:rsidR="00EA42FF" w:rsidRPr="00A848D2" w:rsidRDefault="008F6D6C" w:rsidP="00630223">
      <w:pPr>
        <w:pStyle w:val="Ttulo1"/>
        <w:numPr>
          <w:ilvl w:val="0"/>
          <w:numId w:val="14"/>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19931E74" w:rsidR="00EA42FF" w:rsidRPr="00A848D2" w:rsidRDefault="0003561E" w:rsidP="00630223">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 xml:space="preserve">ou ainda quando for a situação em casos exepcionais e não for possível inserir no </w:t>
      </w:r>
      <w:r w:rsidRPr="00A848D2">
        <w:rPr>
          <w:rFonts w:ascii="Arial" w:hAnsi="Arial" w:cs="Arial"/>
          <w:b/>
          <w:bCs/>
          <w:u w:val="single"/>
        </w:rPr>
        <w:t>PORTAL DE COMPRAS PUBLICAS</w:t>
      </w:r>
      <w:r w:rsidRPr="00A848D2">
        <w:rPr>
          <w:rFonts w:ascii="Arial" w:hAnsi="Arial" w:cs="Arial"/>
        </w:rPr>
        <w:t xml:space="preserve"> poderá ser ecaminhado via e-mail </w:t>
      </w:r>
      <w:r>
        <w:fldChar w:fldCharType="begin"/>
      </w:r>
      <w:r>
        <w:instrText>HYPERLINK "mailto:pregao@espigaodooeste.ro.gov.br"</w:instrText>
      </w:r>
      <w:r>
        <w:fldChar w:fldCharType="separate"/>
      </w:r>
      <w:r w:rsidRPr="00A848D2">
        <w:rPr>
          <w:rStyle w:val="Hyperlink"/>
          <w:rFonts w:ascii="Arial" w:hAnsi="Arial" w:cs="Arial"/>
        </w:rPr>
        <w:t>pregao@espigaodooeste.ro.gov.br</w:t>
      </w:r>
      <w:r>
        <w:fldChar w:fldCharType="end"/>
      </w:r>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rsidP="00630223">
      <w:pPr>
        <w:pStyle w:val="PargrafodaLista"/>
        <w:numPr>
          <w:ilvl w:val="2"/>
          <w:numId w:val="14"/>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rsidP="00630223">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40740B88" w:rsidR="00EA42FF" w:rsidRPr="00A848D2" w:rsidRDefault="008F6D6C" w:rsidP="00630223">
      <w:pPr>
        <w:pStyle w:val="PargrafodaLista"/>
        <w:numPr>
          <w:ilvl w:val="1"/>
          <w:numId w:val="14"/>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ecaminhado via e-mail </w:t>
      </w:r>
      <w:r w:rsidR="00DA43C9">
        <w:fldChar w:fldCharType="begin"/>
      </w:r>
      <w:r w:rsidR="00DA43C9">
        <w:instrText>HYPERLINK "mailto:pregao@espigaodooeste.ro.gov.br"</w:instrText>
      </w:r>
      <w:r w:rsidR="00DA43C9">
        <w:fldChar w:fldCharType="separate"/>
      </w:r>
      <w:r w:rsidR="00DA43C9" w:rsidRPr="00A848D2">
        <w:rPr>
          <w:rStyle w:val="Hyperlink"/>
          <w:rFonts w:ascii="Arial" w:hAnsi="Arial" w:cs="Arial"/>
        </w:rPr>
        <w:t>pregao@espigaodooeste.ro.gov.br</w:t>
      </w:r>
      <w:r w:rsidR="00DA43C9">
        <w:fldChar w:fldCharType="end"/>
      </w:r>
      <w:r w:rsidR="00DA43C9" w:rsidRPr="00A848D2">
        <w:rPr>
          <w:rFonts w:ascii="Arial" w:hAnsi="Arial" w:cs="Arial"/>
        </w:rPr>
        <w:t xml:space="preserve">, </w:t>
      </w:r>
      <w:r w:rsidR="00DA43C9" w:rsidRPr="00A848D2">
        <w:rPr>
          <w:rFonts w:ascii="Arial" w:hAnsi="Arial" w:cs="Arial"/>
          <w:b/>
          <w:bCs/>
          <w:u w:val="single"/>
        </w:rPr>
        <w:t xml:space="preserve">ao transmitir o e-mail, o mesmo deverá ser confirmado pelo Pregoeiro e equipe de apoio </w:t>
      </w:r>
      <w:r w:rsidR="00DA43C9" w:rsidRPr="00A848D2">
        <w:rPr>
          <w:rFonts w:ascii="Arial" w:hAnsi="Arial" w:cs="Arial"/>
          <w:b/>
          <w:bCs/>
          <w:u w:val="single"/>
        </w:rPr>
        <w:lastRenderedPageBreak/>
        <w:t>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R. Rio Grande do Sul, 2800 – Bairro: Centro – em Espigão d’Oeste/RO – CEP: 76974-000,</w:t>
      </w:r>
      <w:r w:rsidR="00DA43C9" w:rsidRPr="00A848D2">
        <w:rPr>
          <w:rFonts w:ascii="Arial" w:hAnsi="Arial" w:cs="Arial"/>
        </w:rPr>
        <w:t>de segunda- feira a 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rsidP="00630223">
      <w:pPr>
        <w:pStyle w:val="PargrafodaLista"/>
        <w:numPr>
          <w:ilvl w:val="2"/>
          <w:numId w:val="14"/>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rsidP="00630223">
      <w:pPr>
        <w:pStyle w:val="PargrafodaLista"/>
        <w:numPr>
          <w:ilvl w:val="2"/>
          <w:numId w:val="14"/>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rsidP="00630223">
      <w:pPr>
        <w:pStyle w:val="PargrafodaLista"/>
        <w:numPr>
          <w:ilvl w:val="2"/>
          <w:numId w:val="14"/>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rsidP="00630223">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630223">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r w:rsidR="00607A47">
        <w:fldChar w:fldCharType="begin"/>
      </w:r>
      <w:r w:rsidR="00607A47">
        <w:instrText>HYPERLINK "http://www.portaldecompraspublicas.com.br"</w:instrText>
      </w:r>
      <w:r w:rsidR="00607A47">
        <w:fldChar w:fldCharType="separate"/>
      </w:r>
      <w:r w:rsidR="00607A47" w:rsidRPr="00A848D2">
        <w:rPr>
          <w:rStyle w:val="Hyperlink"/>
          <w:rFonts w:ascii="Arial" w:hAnsi="Arial" w:cs="Arial"/>
        </w:rPr>
        <w:t>www.portaldecompraspublicas.com.br</w:t>
      </w:r>
      <w:r w:rsidR="00607A47">
        <w:fldChar w:fldCharType="end"/>
      </w:r>
      <w:r w:rsidR="00607A47" w:rsidRPr="00A848D2">
        <w:rPr>
          <w:rFonts w:ascii="Arial" w:hAnsi="Arial" w:cs="Arial"/>
        </w:rPr>
        <w:tab/>
      </w:r>
    </w:p>
    <w:p w14:paraId="1F792163" w14:textId="77777777" w:rsidR="00EA42FF" w:rsidRPr="00A848D2" w:rsidRDefault="008F6D6C" w:rsidP="00630223">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rsidP="00630223">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630223">
      <w:pPr>
        <w:pStyle w:val="PargrafodaLista"/>
        <w:numPr>
          <w:ilvl w:val="1"/>
          <w:numId w:val="14"/>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rsidP="00630223">
      <w:pPr>
        <w:pStyle w:val="PargrafodaLista"/>
        <w:numPr>
          <w:ilvl w:val="1"/>
          <w:numId w:val="14"/>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630223">
      <w:pPr>
        <w:pStyle w:val="PargrafodaLista"/>
        <w:numPr>
          <w:ilvl w:val="1"/>
          <w:numId w:val="14"/>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r w:rsidR="00607A47">
        <w:fldChar w:fldCharType="begin"/>
      </w:r>
      <w:r w:rsidR="00607A47">
        <w:instrText>HYPERLINK "mailto:comprador@portaldecompraspublicas.com.br"</w:instrText>
      </w:r>
      <w:r w:rsidR="00607A47">
        <w:fldChar w:fldCharType="separate"/>
      </w:r>
      <w:r w:rsidR="00607A47" w:rsidRPr="00A848D2">
        <w:rPr>
          <w:rStyle w:val="Hyperlink"/>
          <w:rFonts w:ascii="Arial" w:hAnsi="Arial" w:cs="Arial"/>
        </w:rPr>
        <w:t>comprador@portaldecompraspublicas.com.br</w:t>
      </w:r>
      <w:r w:rsidR="00607A47">
        <w:fldChar w:fldCharType="end"/>
      </w:r>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rsidP="00630223">
      <w:pPr>
        <w:pStyle w:val="PargrafodaLista"/>
        <w:numPr>
          <w:ilvl w:val="1"/>
          <w:numId w:val="14"/>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rsidP="00630223">
      <w:pPr>
        <w:pStyle w:val="PargrafodaLista"/>
        <w:numPr>
          <w:ilvl w:val="1"/>
          <w:numId w:val="14"/>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rsidP="00630223">
      <w:pPr>
        <w:pStyle w:val="PargrafodaLista"/>
        <w:numPr>
          <w:ilvl w:val="1"/>
          <w:numId w:val="14"/>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rsidP="00630223">
      <w:pPr>
        <w:pStyle w:val="PargrafodaLista"/>
        <w:numPr>
          <w:ilvl w:val="1"/>
          <w:numId w:val="14"/>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xml:space="preserve">), bem como gozar dos demais benefícios previstos nos capítulos V, da Lei Complementar 123, de 14/12/2006, é necessário que a microempresa ou empresa de pequeno porte (ME ou EPP) ou ainda o microempreendedor individual (MEI), no campo próprio trazido pelo sistema, manifestem cumprir </w:t>
      </w:r>
      <w:r w:rsidRPr="00A848D2">
        <w:rPr>
          <w:rFonts w:ascii="Arial" w:hAnsi="Arial" w:cs="Arial"/>
        </w:rPr>
        <w:lastRenderedPageBreak/>
        <w:t>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rsidP="00630223">
      <w:pPr>
        <w:pStyle w:val="PargrafodaLista"/>
        <w:numPr>
          <w:ilvl w:val="1"/>
          <w:numId w:val="14"/>
        </w:numPr>
        <w:tabs>
          <w:tab w:val="left" w:pos="706"/>
        </w:tabs>
        <w:ind w:right="138" w:firstLine="0"/>
        <w:rPr>
          <w:rFonts w:ascii="Arial" w:hAnsi="Arial" w:cs="Arial"/>
          <w:b/>
        </w:rPr>
      </w:pPr>
      <w:r w:rsidRPr="00A848D2">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rsidP="00630223">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5993153" w:rsidR="00EA42FF" w:rsidRPr="00A848D2" w:rsidRDefault="008F6D6C" w:rsidP="00630223">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Pr="00A848D2">
        <w:rPr>
          <w:rFonts w:ascii="Arial" w:hAnsi="Arial" w:cs="Arial"/>
          <w:b/>
          <w:color w:val="FF0000"/>
          <w:u w:val="single" w:color="FF0000"/>
        </w:rPr>
        <w:t>ITEM</w:t>
      </w:r>
      <w:r w:rsidRPr="00A848D2">
        <w:rPr>
          <w:rFonts w:ascii="Arial" w:hAnsi="Arial" w:cs="Arial"/>
        </w:rPr>
        <w:t>, observadas as especificações técnicas e os parâmetros mínimos de desempenho definidos no 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rsidP="00630223">
      <w:pPr>
        <w:pStyle w:val="PargrafodaLista"/>
        <w:numPr>
          <w:ilvl w:val="2"/>
          <w:numId w:val="14"/>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rsidP="00630223">
      <w:pPr>
        <w:pStyle w:val="PargrafodaLista"/>
        <w:numPr>
          <w:ilvl w:val="2"/>
          <w:numId w:val="14"/>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rsidP="00630223">
      <w:pPr>
        <w:pStyle w:val="PargrafodaLista"/>
        <w:numPr>
          <w:ilvl w:val="2"/>
          <w:numId w:val="14"/>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rsidP="00630223">
      <w:pPr>
        <w:pStyle w:val="Ttulo1"/>
        <w:numPr>
          <w:ilvl w:val="0"/>
          <w:numId w:val="14"/>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rsidP="00630223">
      <w:pPr>
        <w:pStyle w:val="PargrafodaLista"/>
        <w:numPr>
          <w:ilvl w:val="1"/>
          <w:numId w:val="14"/>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rsidP="00630223">
      <w:pPr>
        <w:pStyle w:val="PargrafodaLista"/>
        <w:numPr>
          <w:ilvl w:val="1"/>
          <w:numId w:val="14"/>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rsidP="00630223">
      <w:pPr>
        <w:pStyle w:val="PargrafodaLista"/>
        <w:numPr>
          <w:ilvl w:val="0"/>
          <w:numId w:val="11"/>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rsidP="00630223">
      <w:pPr>
        <w:pStyle w:val="PargrafodaLista"/>
        <w:numPr>
          <w:ilvl w:val="0"/>
          <w:numId w:val="11"/>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rsidP="00630223">
      <w:pPr>
        <w:pStyle w:val="PargrafodaLista"/>
        <w:numPr>
          <w:ilvl w:val="0"/>
          <w:numId w:val="11"/>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rsidP="00630223">
      <w:pPr>
        <w:pStyle w:val="PargrafodaLista"/>
        <w:numPr>
          <w:ilvl w:val="0"/>
          <w:numId w:val="11"/>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rsidP="00630223">
      <w:pPr>
        <w:pStyle w:val="PargrafodaLista"/>
        <w:numPr>
          <w:ilvl w:val="1"/>
          <w:numId w:val="14"/>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rsidP="00630223">
      <w:pPr>
        <w:pStyle w:val="PargrafodaLista"/>
        <w:numPr>
          <w:ilvl w:val="1"/>
          <w:numId w:val="14"/>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rsidP="00630223">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rsidP="00630223">
      <w:pPr>
        <w:pStyle w:val="PargrafodaLista"/>
        <w:numPr>
          <w:ilvl w:val="1"/>
          <w:numId w:val="14"/>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630223">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630223">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rsidP="00630223">
      <w:pPr>
        <w:pStyle w:val="PargrafodaLista"/>
        <w:numPr>
          <w:ilvl w:val="1"/>
          <w:numId w:val="14"/>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rsidP="00630223">
      <w:pPr>
        <w:pStyle w:val="PargrafodaLista"/>
        <w:numPr>
          <w:ilvl w:val="1"/>
          <w:numId w:val="14"/>
        </w:numPr>
        <w:tabs>
          <w:tab w:val="left" w:pos="706"/>
        </w:tabs>
        <w:spacing w:before="250"/>
        <w:ind w:right="139" w:firstLine="0"/>
        <w:rPr>
          <w:rFonts w:ascii="Arial" w:hAnsi="Arial" w:cs="Arial"/>
          <w:b/>
        </w:rPr>
      </w:pPr>
      <w:r w:rsidRPr="00A848D2">
        <w:rPr>
          <w:rFonts w:ascii="Arial" w:hAnsi="Arial" w:cs="Arial"/>
        </w:rPr>
        <w:lastRenderedPageBreak/>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não haverá ordem de classificação das propostas, o que ocorrerá somente após os procedimentos 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rsidP="00630223">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rsidP="00630223">
      <w:pPr>
        <w:pStyle w:val="PargrafodaLista"/>
        <w:numPr>
          <w:ilvl w:val="1"/>
          <w:numId w:val="14"/>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rsidP="00630223">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 xml:space="preserve">O licitante deverá obedecer rigorosamente aos termos deste Edital e seus anexos. Em caso 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rsidP="00630223">
      <w:pPr>
        <w:pStyle w:val="PargrafodaLista"/>
        <w:numPr>
          <w:ilvl w:val="1"/>
          <w:numId w:val="14"/>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rsidP="00630223">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rsidP="00630223">
      <w:pPr>
        <w:pStyle w:val="Ttulo1"/>
        <w:numPr>
          <w:ilvl w:val="0"/>
          <w:numId w:val="14"/>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rsidP="00630223">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rsidP="00630223">
      <w:pPr>
        <w:pStyle w:val="PargrafodaLista"/>
        <w:numPr>
          <w:ilvl w:val="2"/>
          <w:numId w:val="14"/>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rsidP="00630223">
      <w:pPr>
        <w:pStyle w:val="PargrafodaLista"/>
        <w:numPr>
          <w:ilvl w:val="1"/>
          <w:numId w:val="14"/>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rsidP="00630223">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rsidP="00630223">
      <w:pPr>
        <w:pStyle w:val="PargrafodaLista"/>
        <w:numPr>
          <w:ilvl w:val="2"/>
          <w:numId w:val="14"/>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rsidP="00630223">
      <w:pPr>
        <w:pStyle w:val="PargrafodaLista"/>
        <w:numPr>
          <w:ilvl w:val="2"/>
          <w:numId w:val="14"/>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rsidP="00630223">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w:t>
      </w:r>
      <w:r w:rsidRPr="00A848D2">
        <w:rPr>
          <w:rFonts w:ascii="Arial" w:hAnsi="Arial" w:cs="Arial"/>
        </w:rPr>
        <w:lastRenderedPageBreak/>
        <w:t xml:space="preserve">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rsidP="00630223">
      <w:pPr>
        <w:pStyle w:val="PargrafodaLista"/>
        <w:numPr>
          <w:ilvl w:val="1"/>
          <w:numId w:val="14"/>
        </w:numPr>
        <w:tabs>
          <w:tab w:val="left" w:pos="706"/>
        </w:tabs>
        <w:ind w:right="140" w:firstLine="0"/>
        <w:rPr>
          <w:rFonts w:ascii="Arial" w:hAnsi="Arial" w:cs="Arial"/>
          <w:b/>
        </w:rPr>
      </w:pPr>
      <w:r w:rsidRPr="00A848D2">
        <w:rPr>
          <w:rFonts w:ascii="Arial" w:hAnsi="Arial" w:cs="Arial"/>
        </w:rPr>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r w:rsidR="003106BC">
        <w:fldChar w:fldCharType="begin"/>
      </w:r>
      <w:r w:rsidR="003106BC">
        <w:instrText>HYPERLINK "http://www.portaldecompraspublicas.com.br,"</w:instrText>
      </w:r>
      <w:r w:rsidR="003106BC">
        <w:fldChar w:fldCharType="separate"/>
      </w:r>
      <w:r w:rsidR="003106BC" w:rsidRPr="00A848D2">
        <w:rPr>
          <w:rStyle w:val="Hyperlink"/>
          <w:rFonts w:ascii="Arial" w:hAnsi="Arial" w:cs="Arial"/>
        </w:rPr>
        <w:t>www.portaldecompraspublicas.com.br,</w:t>
      </w:r>
      <w:r w:rsidR="003106BC">
        <w:fldChar w:fldCharType="end"/>
      </w:r>
      <w:r w:rsidRPr="00A848D2">
        <w:rPr>
          <w:rFonts w:ascii="Arial" w:hAnsi="Arial" w:cs="Arial"/>
        </w:rPr>
        <w:t xml:space="preserve"> conforme Edital.</w:t>
      </w:r>
    </w:p>
    <w:p w14:paraId="6E82CFEA" w14:textId="77777777" w:rsidR="00EA42FF" w:rsidRPr="00A848D2" w:rsidRDefault="008F6D6C" w:rsidP="00630223">
      <w:pPr>
        <w:pStyle w:val="PargrafodaLista"/>
        <w:numPr>
          <w:ilvl w:val="1"/>
          <w:numId w:val="14"/>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rsidP="00630223">
      <w:pPr>
        <w:pStyle w:val="PargrafodaLista"/>
        <w:numPr>
          <w:ilvl w:val="2"/>
          <w:numId w:val="14"/>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rsidP="00630223">
      <w:pPr>
        <w:pStyle w:val="PargrafodaLista"/>
        <w:numPr>
          <w:ilvl w:val="2"/>
          <w:numId w:val="14"/>
        </w:numPr>
        <w:tabs>
          <w:tab w:val="left" w:pos="1274"/>
        </w:tabs>
        <w:spacing w:before="252"/>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rsidP="00630223">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rsidP="00630223">
      <w:pPr>
        <w:pStyle w:val="PargrafodaLista"/>
        <w:numPr>
          <w:ilvl w:val="1"/>
          <w:numId w:val="14"/>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rsidP="00630223">
      <w:pPr>
        <w:pStyle w:val="PargrafodaLista"/>
        <w:numPr>
          <w:ilvl w:val="1"/>
          <w:numId w:val="14"/>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rsidP="00630223">
      <w:pPr>
        <w:pStyle w:val="PargrafodaLista"/>
        <w:numPr>
          <w:ilvl w:val="1"/>
          <w:numId w:val="14"/>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rsidP="00630223">
      <w:pPr>
        <w:pStyle w:val="PargrafodaLista"/>
        <w:numPr>
          <w:ilvl w:val="1"/>
          <w:numId w:val="14"/>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rsidP="00630223">
      <w:pPr>
        <w:pStyle w:val="PargrafodaLista"/>
        <w:numPr>
          <w:ilvl w:val="1"/>
          <w:numId w:val="14"/>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rsidP="00630223">
      <w:pPr>
        <w:pStyle w:val="PargrafodaLista"/>
        <w:numPr>
          <w:ilvl w:val="1"/>
          <w:numId w:val="14"/>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rsidP="00630223">
      <w:pPr>
        <w:pStyle w:val="PargrafodaLista"/>
        <w:numPr>
          <w:ilvl w:val="2"/>
          <w:numId w:val="14"/>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rsidP="00630223">
      <w:pPr>
        <w:pStyle w:val="PargrafodaLista"/>
        <w:numPr>
          <w:ilvl w:val="2"/>
          <w:numId w:val="14"/>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rsidP="00630223">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rsidP="00630223">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rsidP="00630223">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b/>
          <w:u w:val="single"/>
        </w:rPr>
        <w:lastRenderedPageBreak/>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440B4B2E" w:rsidR="00EA42FF" w:rsidRPr="00A848D2" w:rsidRDefault="008F6D6C" w:rsidP="00630223">
      <w:pPr>
        <w:pStyle w:val="PargrafodaLista"/>
        <w:numPr>
          <w:ilvl w:val="2"/>
          <w:numId w:val="14"/>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R$0,</w:t>
      </w:r>
      <w:r w:rsidR="00CB4741">
        <w:rPr>
          <w:rFonts w:ascii="Arial" w:hAnsi="Arial" w:cs="Arial"/>
        </w:rPr>
        <w:t>10</w:t>
      </w:r>
      <w:r w:rsidRPr="00A848D2">
        <w:rPr>
          <w:rFonts w:ascii="Arial" w:hAnsi="Arial" w:cs="Arial"/>
        </w:rPr>
        <w:t xml:space="preserve"> (</w:t>
      </w:r>
      <w:r w:rsidR="00CB4741">
        <w:rPr>
          <w:rFonts w:ascii="Arial" w:hAnsi="Arial" w:cs="Arial"/>
        </w:rPr>
        <w:t>dez</w:t>
      </w:r>
      <w:r w:rsidRPr="00A848D2">
        <w:rPr>
          <w:rFonts w:ascii="Arial" w:hAnsi="Arial" w:cs="Arial"/>
        </w:rPr>
        <w:t xml:space="preserve"> centavo</w:t>
      </w:r>
      <w:r w:rsidR="00CB4741">
        <w:rPr>
          <w:rFonts w:ascii="Arial" w:hAnsi="Arial" w:cs="Arial"/>
        </w:rPr>
        <w:t>s</w:t>
      </w:r>
      <w:r w:rsidRPr="00A848D2">
        <w:rPr>
          <w:rFonts w:ascii="Arial" w:hAnsi="Arial" w:cs="Arial"/>
        </w:rPr>
        <w:t>)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a 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rsidP="00630223">
      <w:pPr>
        <w:pStyle w:val="PargrafodaLista"/>
        <w:numPr>
          <w:ilvl w:val="1"/>
          <w:numId w:val="14"/>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rsidP="00630223">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rsidP="00630223">
      <w:pPr>
        <w:pStyle w:val="PargrafodaLista"/>
        <w:numPr>
          <w:ilvl w:val="1"/>
          <w:numId w:val="14"/>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rsidP="00630223">
      <w:pPr>
        <w:pStyle w:val="PargrafodaLista"/>
        <w:numPr>
          <w:ilvl w:val="2"/>
          <w:numId w:val="14"/>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rsidP="00630223">
      <w:pPr>
        <w:pStyle w:val="PargrafodaLista"/>
        <w:numPr>
          <w:ilvl w:val="2"/>
          <w:numId w:val="14"/>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C33327">
        <w:fldChar w:fldCharType="begin"/>
      </w:r>
      <w:r w:rsidR="00C33327">
        <w:instrText>HYPERLINK "https://www.portaldecompraspublicas.com.br/"</w:instrText>
      </w:r>
      <w:r w:rsidR="00C33327">
        <w:fldChar w:fldCharType="separate"/>
      </w:r>
      <w:r w:rsidR="00C33327" w:rsidRPr="00A848D2">
        <w:rPr>
          <w:rStyle w:val="Hyperlink"/>
          <w:rFonts w:ascii="Arial" w:hAnsi="Arial" w:cs="Arial"/>
        </w:rPr>
        <w:t>https://www.portaldecompraspublicas.com.br/</w:t>
      </w:r>
      <w:r w:rsidR="00C33327">
        <w:fldChar w:fldCharType="end"/>
      </w:r>
    </w:p>
    <w:p w14:paraId="401AAEE4" w14:textId="77777777" w:rsidR="00EA42FF" w:rsidRPr="00A848D2" w:rsidRDefault="008F6D6C" w:rsidP="00630223">
      <w:pPr>
        <w:pStyle w:val="Ttulo1"/>
        <w:numPr>
          <w:ilvl w:val="0"/>
          <w:numId w:val="14"/>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4E5B4DE1" w14:textId="6DC1EAEB" w:rsidR="00EA42FF" w:rsidRPr="00A848D2" w:rsidRDefault="008F6D6C" w:rsidP="00630223">
      <w:pPr>
        <w:pStyle w:val="PargrafodaLista"/>
        <w:numPr>
          <w:ilvl w:val="1"/>
          <w:numId w:val="14"/>
        </w:numPr>
        <w:tabs>
          <w:tab w:val="left" w:pos="707"/>
        </w:tabs>
        <w:ind w:right="138" w:firstLine="0"/>
        <w:rPr>
          <w:rFonts w:ascii="Arial" w:hAnsi="Arial" w:cs="Arial"/>
          <w:b/>
        </w:rPr>
      </w:pPr>
      <w:r w:rsidRPr="00A848D2">
        <w:rPr>
          <w:rFonts w:ascii="Arial" w:hAnsi="Arial" w:cs="Arial"/>
        </w:rPr>
        <w:lastRenderedPageBreak/>
        <w:t>Após a etapa de envio de lances, haverá a aplicação dos critérios de desempate previstos</w:t>
      </w:r>
      <w:r w:rsidR="009576CF" w:rsidRPr="00A848D2">
        <w:rPr>
          <w:rFonts w:ascii="Arial" w:hAnsi="Arial" w:cs="Arial"/>
        </w:rPr>
        <w:t xml:space="preserve"> </w:t>
      </w:r>
      <w:r w:rsidRPr="00A848D2">
        <w:rPr>
          <w:rFonts w:ascii="Arial" w:hAnsi="Arial" w:cs="Arial"/>
        </w:rPr>
        <w:t xml:space="preserve">na na </w:t>
      </w:r>
      <w:r w:rsidRPr="00A848D2">
        <w:rPr>
          <w:rFonts w:ascii="Arial" w:hAnsi="Arial" w:cs="Arial"/>
          <w:color w:val="000080"/>
          <w:u w:val="single" w:color="000080"/>
        </w:rPr>
        <w:t>Lei Complementar nº 123, de 14 de dezembro de</w:t>
      </w:r>
      <w:r w:rsidRPr="00A848D2">
        <w:rPr>
          <w:rFonts w:ascii="Arial" w:hAnsi="Arial" w:cs="Arial"/>
          <w:color w:val="000080"/>
        </w:rPr>
        <w:t xml:space="preserve"> </w:t>
      </w:r>
      <w:r w:rsidRPr="00A848D2">
        <w:rPr>
          <w:rFonts w:ascii="Arial" w:hAnsi="Arial" w:cs="Arial"/>
          <w:color w:val="000080"/>
          <w:u w:val="single" w:color="000080"/>
        </w:rPr>
        <w:t>2006</w:t>
      </w:r>
      <w:r w:rsidRPr="00A848D2">
        <w:rPr>
          <w:rFonts w:ascii="Arial" w:hAnsi="Arial" w:cs="Arial"/>
        </w:rPr>
        <w:t>, seguido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aplicação</w:t>
      </w:r>
      <w:r w:rsidRPr="00A848D2">
        <w:rPr>
          <w:rFonts w:ascii="Arial" w:hAnsi="Arial" w:cs="Arial"/>
          <w:spacing w:val="-1"/>
        </w:rPr>
        <w:t xml:space="preserve"> </w:t>
      </w:r>
      <w:r w:rsidRPr="00A848D2">
        <w:rPr>
          <w:rFonts w:ascii="Arial" w:hAnsi="Arial" w:cs="Arial"/>
        </w:rPr>
        <w:t>dos</w:t>
      </w:r>
      <w:r w:rsidRPr="00A848D2">
        <w:rPr>
          <w:rFonts w:ascii="Arial" w:hAnsi="Arial" w:cs="Arial"/>
          <w:spacing w:val="-2"/>
        </w:rPr>
        <w:t xml:space="preserve"> </w:t>
      </w:r>
      <w:r w:rsidRPr="00A848D2">
        <w:rPr>
          <w:rFonts w:ascii="Arial" w:hAnsi="Arial" w:cs="Arial"/>
        </w:rPr>
        <w:t>critérios</w:t>
      </w:r>
      <w:r w:rsidRPr="00A848D2">
        <w:rPr>
          <w:rFonts w:ascii="Arial" w:hAnsi="Arial" w:cs="Arial"/>
          <w:spacing w:val="-2"/>
        </w:rPr>
        <w:t xml:space="preserve"> </w:t>
      </w:r>
      <w:r w:rsidRPr="00A848D2">
        <w:rPr>
          <w:rFonts w:ascii="Arial" w:hAnsi="Arial" w:cs="Arial"/>
        </w:rPr>
        <w:t>estabelecidos</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u w:val="single"/>
        </w:rPr>
        <w:t>art. 60º da</w:t>
      </w:r>
      <w:r w:rsidRPr="00A848D2">
        <w:rPr>
          <w:rFonts w:ascii="Arial" w:hAnsi="Arial" w:cs="Arial"/>
          <w:spacing w:val="-2"/>
          <w:u w:val="single"/>
        </w:rPr>
        <w:t xml:space="preserve"> </w:t>
      </w:r>
      <w:r w:rsidRPr="00A848D2">
        <w:rPr>
          <w:rFonts w:ascii="Arial" w:hAnsi="Arial" w:cs="Arial"/>
          <w:u w:val="single"/>
        </w:rPr>
        <w:t>Lei</w:t>
      </w:r>
      <w:r w:rsidRPr="00A848D2">
        <w:rPr>
          <w:rFonts w:ascii="Arial" w:hAnsi="Arial" w:cs="Arial"/>
          <w:spacing w:val="-2"/>
          <w:u w:val="single"/>
        </w:rPr>
        <w:t xml:space="preserve"> </w:t>
      </w:r>
      <w:r w:rsidRPr="00A848D2">
        <w:rPr>
          <w:rFonts w:ascii="Arial" w:hAnsi="Arial" w:cs="Arial"/>
          <w:u w:val="single"/>
        </w:rPr>
        <w:t>nº</w:t>
      </w:r>
      <w:r w:rsidRPr="00A848D2">
        <w:rPr>
          <w:rFonts w:ascii="Arial" w:hAnsi="Arial" w:cs="Arial"/>
          <w:spacing w:val="-2"/>
          <w:u w:val="single"/>
        </w:rPr>
        <w:t xml:space="preserve"> </w:t>
      </w:r>
      <w:r w:rsidRPr="00A848D2">
        <w:rPr>
          <w:rFonts w:ascii="Arial" w:hAnsi="Arial" w:cs="Arial"/>
          <w:u w:val="single"/>
        </w:rPr>
        <w:t>14.133,</w:t>
      </w:r>
      <w:r w:rsidRPr="00A848D2">
        <w:rPr>
          <w:rFonts w:ascii="Arial" w:hAnsi="Arial" w:cs="Arial"/>
          <w:spacing w:val="-2"/>
          <w:u w:val="single"/>
        </w:rPr>
        <w:t xml:space="preserve"> </w:t>
      </w:r>
      <w:r w:rsidRPr="00A848D2">
        <w:rPr>
          <w:rFonts w:ascii="Arial" w:hAnsi="Arial" w:cs="Arial"/>
          <w:u w:val="single"/>
        </w:rPr>
        <w:t>de</w:t>
      </w:r>
      <w:r w:rsidRPr="00A848D2">
        <w:rPr>
          <w:rFonts w:ascii="Arial" w:hAnsi="Arial" w:cs="Arial"/>
          <w:spacing w:val="-2"/>
          <w:u w:val="single"/>
        </w:rPr>
        <w:t xml:space="preserve"> </w:t>
      </w:r>
      <w:r w:rsidRPr="00A848D2">
        <w:rPr>
          <w:rFonts w:ascii="Arial" w:hAnsi="Arial" w:cs="Arial"/>
          <w:u w:val="single"/>
        </w:rPr>
        <w:t>2021</w:t>
      </w:r>
      <w:r w:rsidRPr="00A848D2">
        <w:rPr>
          <w:rFonts w:ascii="Arial" w:hAnsi="Arial" w:cs="Arial"/>
        </w:rPr>
        <w:t>, se não houver licitante que atenda às primeiras hipóteses.</w:t>
      </w:r>
    </w:p>
    <w:p w14:paraId="1FC798AB" w14:textId="77777777" w:rsidR="00EA42FF" w:rsidRPr="00A848D2" w:rsidRDefault="00EA42FF">
      <w:pPr>
        <w:pStyle w:val="Corpodetexto"/>
        <w:ind w:left="0"/>
        <w:jc w:val="left"/>
        <w:rPr>
          <w:rFonts w:ascii="Arial" w:hAnsi="Arial" w:cs="Arial"/>
        </w:rPr>
      </w:pPr>
    </w:p>
    <w:p w14:paraId="47388920" w14:textId="77777777" w:rsidR="00EA42FF" w:rsidRPr="00A848D2" w:rsidRDefault="008F6D6C" w:rsidP="00630223">
      <w:pPr>
        <w:pStyle w:val="PargrafodaLista"/>
        <w:numPr>
          <w:ilvl w:val="2"/>
          <w:numId w:val="14"/>
        </w:numPr>
        <w:tabs>
          <w:tab w:val="left" w:pos="1841"/>
        </w:tabs>
        <w:ind w:left="708" w:right="139" w:firstLine="0"/>
        <w:rPr>
          <w:rFonts w:ascii="Arial" w:hAnsi="Arial" w:cs="Arial"/>
          <w:i/>
          <w:sz w:val="18"/>
        </w:rPr>
      </w:pPr>
      <w:r w:rsidRPr="00A848D2">
        <w:rPr>
          <w:rFonts w:ascii="Arial" w:hAnsi="Arial" w:cs="Arial"/>
        </w:rPr>
        <w:t xml:space="preserve">Serão aplicados os mesmos critérios de desempate caso não haja envio de lances na fase competitiva, sendo a proposta inicial considerada como vinculatória caso não tenha sido retirada. </w:t>
      </w:r>
      <w:r w:rsidRPr="00A848D2">
        <w:rPr>
          <w:rFonts w:ascii="Arial" w:hAnsi="Arial" w:cs="Arial"/>
          <w:i/>
          <w:sz w:val="18"/>
          <w:u w:val="single"/>
        </w:rPr>
        <w:t>(Art. 26, § 6º do Dec. 10.024/2019)</w:t>
      </w:r>
    </w:p>
    <w:p w14:paraId="5EF16285" w14:textId="77777777" w:rsidR="00EA42FF" w:rsidRPr="00A848D2" w:rsidRDefault="00EA42FF">
      <w:pPr>
        <w:pStyle w:val="Corpodetexto"/>
        <w:ind w:left="0"/>
        <w:jc w:val="left"/>
        <w:rPr>
          <w:rFonts w:ascii="Arial" w:hAnsi="Arial" w:cs="Arial"/>
          <w:i/>
        </w:rPr>
      </w:pPr>
    </w:p>
    <w:p w14:paraId="6D5D769C" w14:textId="77777777" w:rsidR="00EA42FF" w:rsidRPr="00A848D2" w:rsidRDefault="008F6D6C" w:rsidP="00630223">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rsidP="00630223">
      <w:pPr>
        <w:pStyle w:val="PargrafodaLista"/>
        <w:numPr>
          <w:ilvl w:val="2"/>
          <w:numId w:val="14"/>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rsidP="00630223">
      <w:pPr>
        <w:pStyle w:val="PargrafodaLista"/>
        <w:numPr>
          <w:ilvl w:val="1"/>
          <w:numId w:val="14"/>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rsidP="00630223">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rsidP="008F6535">
      <w:pPr>
        <w:pStyle w:val="Corpodetexto"/>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630223">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630223">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rsidP="00630223">
      <w:pPr>
        <w:pStyle w:val="PargrafodaLista"/>
        <w:numPr>
          <w:ilvl w:val="0"/>
          <w:numId w:val="10"/>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7C8810F2" w14:textId="77777777" w:rsidR="00EA42FF" w:rsidRPr="00A848D2" w:rsidRDefault="008F6D6C" w:rsidP="00630223">
      <w:pPr>
        <w:pStyle w:val="PargrafodaLista"/>
        <w:numPr>
          <w:ilvl w:val="0"/>
          <w:numId w:val="9"/>
        </w:numPr>
        <w:tabs>
          <w:tab w:val="left" w:pos="830"/>
        </w:tabs>
        <w:spacing w:line="252" w:lineRule="exact"/>
        <w:ind w:left="830" w:hanging="122"/>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2"/>
        </w:rPr>
        <w:t xml:space="preserve"> </w:t>
      </w:r>
      <w:r w:rsidRPr="00A848D2">
        <w:rPr>
          <w:rFonts w:ascii="Arial" w:hAnsi="Arial" w:cs="Arial"/>
        </w:rPr>
        <w:t>estabelecidas</w:t>
      </w:r>
      <w:r w:rsidRPr="00A848D2">
        <w:rPr>
          <w:rFonts w:ascii="Arial" w:hAnsi="Arial" w:cs="Arial"/>
          <w:spacing w:val="-2"/>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rPr>
        <w:t>território</w:t>
      </w:r>
      <w:r w:rsidRPr="00A848D2">
        <w:rPr>
          <w:rFonts w:ascii="Arial" w:hAnsi="Arial" w:cs="Arial"/>
          <w:spacing w:val="-8"/>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Estado</w:t>
      </w:r>
      <w:r w:rsidRPr="00A848D2">
        <w:rPr>
          <w:rFonts w:ascii="Arial" w:hAnsi="Arial" w:cs="Arial"/>
          <w:spacing w:val="-6"/>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spacing w:val="-5"/>
        </w:rPr>
        <w:t>RO;</w:t>
      </w:r>
    </w:p>
    <w:p w14:paraId="0AFF1B2A" w14:textId="77777777" w:rsidR="00EA42FF" w:rsidRPr="00A848D2" w:rsidRDefault="008F6D6C" w:rsidP="00630223">
      <w:pPr>
        <w:pStyle w:val="PargrafodaLista"/>
        <w:numPr>
          <w:ilvl w:val="0"/>
          <w:numId w:val="9"/>
        </w:numPr>
        <w:tabs>
          <w:tab w:val="left" w:pos="891"/>
        </w:tabs>
        <w:spacing w:before="2" w:line="252" w:lineRule="exact"/>
        <w:ind w:left="891" w:hanging="183"/>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3"/>
        </w:rPr>
        <w:t xml:space="preserve"> </w:t>
      </w:r>
      <w:r w:rsidRPr="00A848D2">
        <w:rPr>
          <w:rFonts w:ascii="Arial" w:hAnsi="Arial" w:cs="Arial"/>
          <w:spacing w:val="-2"/>
        </w:rPr>
        <w:t>brasileiras;</w:t>
      </w:r>
    </w:p>
    <w:p w14:paraId="77C1C87C" w14:textId="77777777" w:rsidR="00EA42FF" w:rsidRPr="00A848D2" w:rsidRDefault="008F6D6C" w:rsidP="00630223">
      <w:pPr>
        <w:pStyle w:val="PargrafodaLista"/>
        <w:numPr>
          <w:ilvl w:val="0"/>
          <w:numId w:val="9"/>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rsidP="00630223">
      <w:pPr>
        <w:pStyle w:val="PargrafodaLista"/>
        <w:numPr>
          <w:ilvl w:val="0"/>
          <w:numId w:val="9"/>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rsidP="00630223">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rsidP="00630223">
      <w:pPr>
        <w:pStyle w:val="PargrafodaLista"/>
        <w:numPr>
          <w:ilvl w:val="1"/>
          <w:numId w:val="14"/>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rsidP="00630223">
      <w:pPr>
        <w:pStyle w:val="PargrafodaLista"/>
        <w:numPr>
          <w:ilvl w:val="1"/>
          <w:numId w:val="14"/>
        </w:numPr>
        <w:tabs>
          <w:tab w:val="left" w:pos="707"/>
        </w:tabs>
        <w:ind w:right="137" w:firstLine="0"/>
        <w:rPr>
          <w:rFonts w:ascii="Arial" w:hAnsi="Arial" w:cs="Arial"/>
          <w:b/>
        </w:rPr>
      </w:pPr>
      <w:bookmarkStart w:id="6" w:name="_Hlk201568513"/>
      <w:r w:rsidRPr="00A848D2">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w:t>
      </w:r>
      <w:r w:rsidRPr="00A848D2">
        <w:rPr>
          <w:rFonts w:ascii="Arial" w:hAnsi="Arial" w:cs="Arial"/>
        </w:rPr>
        <w:lastRenderedPageBreak/>
        <w:t xml:space="preserve">encontram-se com no </w:t>
      </w:r>
      <w:r w:rsidRPr="00A848D2">
        <w:rPr>
          <w:rFonts w:ascii="Arial" w:hAnsi="Arial" w:cs="Arial"/>
          <w:b/>
          <w:u w:val="single"/>
        </w:rPr>
        <w:t>máximo 02 (duas) casas decimais</w:t>
      </w:r>
      <w:bookmarkEnd w:id="6"/>
      <w:r w:rsidRPr="00A848D2">
        <w:rPr>
          <w:rFonts w:ascii="Arial" w:hAnsi="Arial" w:cs="Arial"/>
          <w:b/>
          <w:u w:val="single"/>
        </w:rPr>
        <w:t>;</w:t>
      </w:r>
    </w:p>
    <w:p w14:paraId="3B2C2AC5" w14:textId="77777777" w:rsidR="00EA42FF" w:rsidRPr="00A848D2" w:rsidRDefault="008F6D6C" w:rsidP="00630223">
      <w:pPr>
        <w:pStyle w:val="PargrafodaLista"/>
        <w:numPr>
          <w:ilvl w:val="2"/>
          <w:numId w:val="14"/>
        </w:numPr>
        <w:tabs>
          <w:tab w:val="left" w:pos="1841"/>
        </w:tabs>
        <w:spacing w:before="253"/>
        <w:ind w:left="708" w:right="139" w:firstLine="0"/>
        <w:rPr>
          <w:rFonts w:ascii="Arial" w:hAnsi="Arial" w:cs="Arial"/>
        </w:rPr>
      </w:pPr>
      <w:r w:rsidRPr="00A848D2">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rsidP="00630223">
      <w:pPr>
        <w:pStyle w:val="PargrafodaLista"/>
        <w:numPr>
          <w:ilvl w:val="2"/>
          <w:numId w:val="14"/>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PARA MENOR automaticamente caso a licitante permaneça inerte.</w:t>
      </w:r>
    </w:p>
    <w:p w14:paraId="1303018A" w14:textId="77777777" w:rsidR="00EA42FF" w:rsidRPr="00A848D2" w:rsidRDefault="008F6D6C" w:rsidP="00630223">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rsidP="00630223">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rsidP="00630223">
      <w:pPr>
        <w:pStyle w:val="PargrafodaLista"/>
        <w:numPr>
          <w:ilvl w:val="2"/>
          <w:numId w:val="14"/>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rsidP="00630223">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rsidP="00630223">
      <w:pPr>
        <w:pStyle w:val="PargrafodaLista"/>
        <w:numPr>
          <w:ilvl w:val="2"/>
          <w:numId w:val="14"/>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rsidP="00630223">
      <w:pPr>
        <w:pStyle w:val="PargrafodaLista"/>
        <w:numPr>
          <w:ilvl w:val="1"/>
          <w:numId w:val="14"/>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rsidP="00630223">
      <w:pPr>
        <w:pStyle w:val="PargrafodaLista"/>
        <w:numPr>
          <w:ilvl w:val="1"/>
          <w:numId w:val="14"/>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rsidP="00630223">
      <w:pPr>
        <w:pStyle w:val="PargrafodaLista"/>
        <w:numPr>
          <w:ilvl w:val="1"/>
          <w:numId w:val="14"/>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rsidP="00630223">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rsidP="00630223">
      <w:pPr>
        <w:pStyle w:val="PargrafodaLista"/>
        <w:numPr>
          <w:ilvl w:val="1"/>
          <w:numId w:val="14"/>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rsidP="00630223">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rsidP="00630223">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rsidP="00630223">
      <w:pPr>
        <w:pStyle w:val="PargrafodaLista"/>
        <w:numPr>
          <w:ilvl w:val="1"/>
          <w:numId w:val="14"/>
        </w:numPr>
        <w:tabs>
          <w:tab w:val="left" w:pos="707"/>
        </w:tabs>
        <w:ind w:right="141" w:firstLine="0"/>
        <w:rPr>
          <w:rFonts w:ascii="Arial" w:hAnsi="Arial" w:cs="Arial"/>
          <w:b/>
        </w:rPr>
      </w:pPr>
      <w:r w:rsidRPr="00A848D2">
        <w:rPr>
          <w:rFonts w:ascii="Arial" w:hAnsi="Arial" w:cs="Arial"/>
        </w:rPr>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do item ofertado, sob pena de desclassificação em caso de descumprimento das exigências ou do prazo estipulado;</w:t>
      </w:r>
    </w:p>
    <w:p w14:paraId="44370EE9" w14:textId="77777777" w:rsidR="00EA42FF" w:rsidRPr="00A848D2" w:rsidRDefault="008F6D6C" w:rsidP="00630223">
      <w:pPr>
        <w:pStyle w:val="PargrafodaLista"/>
        <w:numPr>
          <w:ilvl w:val="1"/>
          <w:numId w:val="14"/>
        </w:numPr>
        <w:tabs>
          <w:tab w:val="left" w:pos="707"/>
        </w:tabs>
        <w:ind w:right="139" w:firstLine="0"/>
        <w:rPr>
          <w:rFonts w:ascii="Arial" w:hAnsi="Arial" w:cs="Arial"/>
          <w:b/>
        </w:rPr>
      </w:pPr>
      <w:r w:rsidRPr="00A848D2">
        <w:rPr>
          <w:rFonts w:ascii="Arial" w:hAnsi="Arial" w:cs="Arial"/>
        </w:rPr>
        <w:lastRenderedPageBreak/>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A848D2" w:rsidRDefault="008F6D6C" w:rsidP="00630223">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rsidP="00630223">
      <w:pPr>
        <w:pStyle w:val="PargrafodaLista"/>
        <w:numPr>
          <w:ilvl w:val="2"/>
          <w:numId w:val="14"/>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rsidP="00630223">
      <w:pPr>
        <w:pStyle w:val="PargrafodaLista"/>
        <w:numPr>
          <w:ilvl w:val="2"/>
          <w:numId w:val="14"/>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rsidP="00630223">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rsidP="00630223">
      <w:pPr>
        <w:pStyle w:val="Ttulo1"/>
        <w:numPr>
          <w:ilvl w:val="0"/>
          <w:numId w:val="14"/>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rsidP="00630223">
      <w:pPr>
        <w:pStyle w:val="PargrafodaLista"/>
        <w:numPr>
          <w:ilvl w:val="1"/>
          <w:numId w:val="14"/>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rsidP="00630223">
      <w:pPr>
        <w:pStyle w:val="PargrafodaLista"/>
        <w:numPr>
          <w:ilvl w:val="1"/>
          <w:numId w:val="14"/>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rsidP="00630223">
      <w:pPr>
        <w:pStyle w:val="PargrafodaLista"/>
        <w:numPr>
          <w:ilvl w:val="1"/>
          <w:numId w:val="14"/>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rsidP="00630223">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rsidP="00630223">
      <w:pPr>
        <w:pStyle w:val="PargrafodaLista"/>
        <w:numPr>
          <w:ilvl w:val="1"/>
          <w:numId w:val="14"/>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rsidP="00630223">
      <w:pPr>
        <w:pStyle w:val="PargrafodaLista"/>
        <w:numPr>
          <w:ilvl w:val="0"/>
          <w:numId w:val="8"/>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rsidP="00630223">
      <w:pPr>
        <w:pStyle w:val="PargrafodaLista"/>
        <w:numPr>
          <w:ilvl w:val="0"/>
          <w:numId w:val="8"/>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rsidP="00630223">
      <w:pPr>
        <w:pStyle w:val="PargrafodaLista"/>
        <w:numPr>
          <w:ilvl w:val="0"/>
          <w:numId w:val="8"/>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rsidP="00630223">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A848D2" w:rsidRDefault="008F6D6C" w:rsidP="00630223">
      <w:pPr>
        <w:pStyle w:val="PargrafodaLista"/>
        <w:numPr>
          <w:ilvl w:val="1"/>
          <w:numId w:val="14"/>
        </w:numPr>
        <w:tabs>
          <w:tab w:val="left" w:pos="707"/>
        </w:tabs>
        <w:spacing w:before="253"/>
        <w:ind w:right="139" w:firstLine="0"/>
        <w:rPr>
          <w:rFonts w:ascii="Arial" w:hAnsi="Arial" w:cs="Arial"/>
          <w:b/>
        </w:rPr>
      </w:pPr>
      <w:r w:rsidRPr="00A848D2">
        <w:rPr>
          <w:rFonts w:ascii="Arial" w:hAnsi="Arial" w:cs="Arial"/>
        </w:rPr>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1A58846F" w14:textId="40637261" w:rsidR="00BE0B70" w:rsidRDefault="003B62B2" w:rsidP="00630223">
      <w:pPr>
        <w:pStyle w:val="PargrafodaLista"/>
        <w:numPr>
          <w:ilvl w:val="0"/>
          <w:numId w:val="14"/>
        </w:numPr>
        <w:tabs>
          <w:tab w:val="left" w:pos="446"/>
          <w:tab w:val="left" w:pos="709"/>
        </w:tabs>
        <w:spacing w:before="251"/>
        <w:rPr>
          <w:rFonts w:ascii="Arial" w:hAnsi="Arial" w:cs="Arial"/>
          <w:b/>
          <w:highlight w:val="lightGray"/>
        </w:rPr>
      </w:pPr>
      <w:r w:rsidRPr="00A848D2">
        <w:rPr>
          <w:rFonts w:ascii="Arial" w:hAnsi="Arial" w:cs="Arial"/>
          <w:b/>
          <w:highlight w:val="lightGray"/>
        </w:rPr>
        <w:t xml:space="preserve"> DA HABILITAÇÃO</w:t>
      </w:r>
    </w:p>
    <w:p w14:paraId="762EEA15" w14:textId="4EAF863A" w:rsidR="00D23EB3" w:rsidRPr="00D23EB3" w:rsidRDefault="00D23EB3" w:rsidP="00D23EB3">
      <w:pPr>
        <w:tabs>
          <w:tab w:val="left" w:pos="446"/>
          <w:tab w:val="left" w:pos="709"/>
        </w:tabs>
        <w:spacing w:before="251"/>
        <w:ind w:left="142"/>
        <w:jc w:val="both"/>
        <w:rPr>
          <w:rFonts w:ascii="Arial" w:hAnsi="Arial" w:cs="Arial"/>
          <w:bCs/>
          <w:highlight w:val="lightGray"/>
        </w:rPr>
      </w:pPr>
      <w:r w:rsidRPr="00D23EB3">
        <w:rPr>
          <w:rFonts w:ascii="Arial" w:hAnsi="Arial" w:cs="Arial"/>
          <w:b/>
        </w:rPr>
        <w:lastRenderedPageBreak/>
        <w:t>16.1</w:t>
      </w:r>
      <w:r w:rsidRPr="00D23EB3">
        <w:rPr>
          <w:rFonts w:ascii="Arial" w:hAnsi="Arial" w:cs="Arial"/>
          <w:b/>
        </w:rPr>
        <w:tab/>
      </w:r>
      <w:r w:rsidRPr="00D23EB3">
        <w:rPr>
          <w:rFonts w:ascii="Arial" w:hAnsi="Arial" w:cs="Arial"/>
          <w:bCs/>
        </w:rPr>
        <w:t>Encerrada a análise das Propostas Comerciais, o(a) pregoeiro(a) solicitará do licitante classificado provisoriamente em primeiro lugar, o envio da Documentação de Habilitação elencada no Anexo II do presente edital, observado o prazo limite de até 02 (duas) horas, conforme o § 2º do art. 38 do Decreto Federal 10.024/2019.</w:t>
      </w:r>
    </w:p>
    <w:p w14:paraId="6C92EF58" w14:textId="77777777" w:rsidR="00EA42FF" w:rsidRPr="00A848D2" w:rsidRDefault="00EA42FF">
      <w:pPr>
        <w:pStyle w:val="Corpodetexto"/>
        <w:ind w:left="0"/>
        <w:jc w:val="left"/>
        <w:rPr>
          <w:rFonts w:ascii="Arial" w:hAnsi="Arial" w:cs="Arial"/>
        </w:rPr>
      </w:pPr>
    </w:p>
    <w:p w14:paraId="5BF4F11D" w14:textId="77777777" w:rsidR="00EA42FF" w:rsidRPr="00A848D2" w:rsidRDefault="008F6D6C" w:rsidP="00630223">
      <w:pPr>
        <w:pStyle w:val="PargrafodaLista"/>
        <w:numPr>
          <w:ilvl w:val="2"/>
          <w:numId w:val="14"/>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rsidP="00630223">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rsidP="00630223">
      <w:pPr>
        <w:pStyle w:val="PargrafodaLista"/>
        <w:numPr>
          <w:ilvl w:val="1"/>
          <w:numId w:val="14"/>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rsidP="00630223">
      <w:pPr>
        <w:pStyle w:val="PargrafodaLista"/>
        <w:numPr>
          <w:ilvl w:val="1"/>
          <w:numId w:val="14"/>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rsidP="00630223">
      <w:pPr>
        <w:pStyle w:val="PargrafodaLista"/>
        <w:numPr>
          <w:ilvl w:val="1"/>
          <w:numId w:val="14"/>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rsidP="00630223">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rsidP="00630223">
      <w:pPr>
        <w:pStyle w:val="PargrafodaLista"/>
        <w:numPr>
          <w:ilvl w:val="1"/>
          <w:numId w:val="14"/>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rsidP="00630223">
      <w:pPr>
        <w:pStyle w:val="PargrafodaLista"/>
        <w:numPr>
          <w:ilvl w:val="1"/>
          <w:numId w:val="14"/>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rsidP="00630223">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rsidP="00630223">
      <w:pPr>
        <w:pStyle w:val="PargrafodaLista"/>
        <w:numPr>
          <w:ilvl w:val="1"/>
          <w:numId w:val="14"/>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rsidP="00630223">
      <w:pPr>
        <w:pStyle w:val="PargrafodaLista"/>
        <w:numPr>
          <w:ilvl w:val="1"/>
          <w:numId w:val="14"/>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rsidP="00630223">
      <w:pPr>
        <w:pStyle w:val="PargrafodaLista"/>
        <w:numPr>
          <w:ilvl w:val="2"/>
          <w:numId w:val="14"/>
        </w:numPr>
        <w:tabs>
          <w:tab w:val="left" w:pos="2406"/>
        </w:tabs>
        <w:ind w:left="1275" w:right="138" w:firstLine="0"/>
        <w:rPr>
          <w:rFonts w:ascii="Arial" w:hAnsi="Arial" w:cs="Arial"/>
        </w:rPr>
      </w:pPr>
      <w:r w:rsidRPr="00A848D2">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rsidP="00630223">
      <w:pPr>
        <w:pStyle w:val="PargrafodaLista"/>
        <w:numPr>
          <w:ilvl w:val="2"/>
          <w:numId w:val="14"/>
        </w:numPr>
        <w:tabs>
          <w:tab w:val="left" w:pos="2406"/>
        </w:tabs>
        <w:ind w:left="1275" w:right="138" w:firstLine="0"/>
        <w:rPr>
          <w:rFonts w:ascii="Arial" w:hAnsi="Arial" w:cs="Arial"/>
        </w:rPr>
      </w:pPr>
      <w:r w:rsidRPr="00A848D2">
        <w:rPr>
          <w:rFonts w:ascii="Arial" w:hAnsi="Arial" w:cs="Arial"/>
        </w:rPr>
        <w:t xml:space="preserve">A não regularização da documentação, no prazo previsto nos itens acima, implicará decadência do direito à contratação, sem prejuízo das sanções previstas </w:t>
      </w:r>
      <w:r w:rsidRPr="00A848D2">
        <w:rPr>
          <w:rFonts w:ascii="Arial" w:hAnsi="Arial" w:cs="Arial"/>
        </w:rPr>
        <w:lastRenderedPageBreak/>
        <w:t>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A848D2" w:rsidRDefault="008F6D6C" w:rsidP="00630223">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rsidP="00630223">
      <w:pPr>
        <w:pStyle w:val="PargrafodaLista"/>
        <w:numPr>
          <w:ilvl w:val="1"/>
          <w:numId w:val="14"/>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A848D2" w:rsidRDefault="008F6D6C" w:rsidP="00630223">
      <w:pPr>
        <w:pStyle w:val="PargrafodaLista"/>
        <w:numPr>
          <w:ilvl w:val="1"/>
          <w:numId w:val="14"/>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A848D2" w:rsidRDefault="008F6D6C" w:rsidP="00630223">
      <w:pPr>
        <w:pStyle w:val="PargrafodaLista"/>
        <w:numPr>
          <w:ilvl w:val="1"/>
          <w:numId w:val="14"/>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rsidP="00630223">
      <w:pPr>
        <w:pStyle w:val="Ttulo1"/>
        <w:numPr>
          <w:ilvl w:val="0"/>
          <w:numId w:val="14"/>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rsidP="00630223">
      <w:pPr>
        <w:pStyle w:val="PargrafodaLista"/>
        <w:numPr>
          <w:ilvl w:val="1"/>
          <w:numId w:val="14"/>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rsidP="00630223">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rsidP="00630223">
      <w:pPr>
        <w:pStyle w:val="PargrafodaLista"/>
        <w:numPr>
          <w:ilvl w:val="1"/>
          <w:numId w:val="14"/>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rsidP="00630223">
      <w:pPr>
        <w:pStyle w:val="PargrafodaLista"/>
        <w:numPr>
          <w:ilvl w:val="1"/>
          <w:numId w:val="14"/>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rsidP="00630223">
      <w:pPr>
        <w:pStyle w:val="PargrafodaLista"/>
        <w:numPr>
          <w:ilvl w:val="1"/>
          <w:numId w:val="14"/>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A848D2" w:rsidRDefault="008F6D6C" w:rsidP="00630223">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rsidP="00630223">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rsidP="00630223">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741B1424" w14:textId="77777777" w:rsidR="00EA42FF" w:rsidRPr="00A848D2" w:rsidRDefault="00EA42FF">
      <w:pPr>
        <w:pStyle w:val="Corpodetexto"/>
        <w:spacing w:before="1"/>
        <w:ind w:left="0"/>
        <w:jc w:val="left"/>
        <w:rPr>
          <w:rFonts w:ascii="Arial" w:hAnsi="Arial" w:cs="Arial"/>
        </w:rPr>
      </w:pPr>
    </w:p>
    <w:p w14:paraId="4DE0ACBA" w14:textId="7A2FDFFE" w:rsidR="00EA42FF" w:rsidRPr="00A848D2" w:rsidRDefault="008F6D6C" w:rsidP="00630223">
      <w:pPr>
        <w:pStyle w:val="PargrafodaLista"/>
        <w:numPr>
          <w:ilvl w:val="1"/>
          <w:numId w:val="14"/>
        </w:numPr>
        <w:tabs>
          <w:tab w:val="left" w:pos="707"/>
        </w:tabs>
        <w:ind w:right="141" w:firstLine="0"/>
        <w:rPr>
          <w:rFonts w:ascii="Arial" w:hAnsi="Arial" w:cs="Arial"/>
          <w:b/>
        </w:rPr>
      </w:pPr>
      <w:r w:rsidRPr="00A848D2">
        <w:rPr>
          <w:rFonts w:ascii="Arial" w:hAnsi="Arial" w:cs="Arial"/>
        </w:rPr>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A848D2" w:rsidRDefault="008F6D6C" w:rsidP="00630223">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79B2520B" w14:textId="77777777" w:rsidR="00A15213" w:rsidRPr="00A848D2" w:rsidRDefault="00A15213" w:rsidP="00630223">
      <w:pPr>
        <w:pStyle w:val="PargrafodaLista"/>
        <w:numPr>
          <w:ilvl w:val="1"/>
          <w:numId w:val="14"/>
        </w:numPr>
        <w:tabs>
          <w:tab w:val="left" w:pos="707"/>
        </w:tabs>
        <w:ind w:right="140"/>
        <w:rPr>
          <w:rFonts w:ascii="Arial" w:hAnsi="Arial" w:cs="Arial"/>
          <w:b/>
        </w:rPr>
      </w:pPr>
      <w:bookmarkStart w:id="7" w:name="_Hlk203644544"/>
      <w:r w:rsidRPr="00A848D2">
        <w:rPr>
          <w:rFonts w:ascii="Arial" w:hAnsi="Arial" w:cs="Arial"/>
        </w:rPr>
        <w:lastRenderedPageBreak/>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o menor preço apurado, o Pregoeiro declarará a(s) empresa(s) vencedora(s) do(s) respectivo(s) ITENS/LOTES e encaminhará os autos para ADJUDICAÇÃO pela autoridade competente.</w:t>
      </w:r>
    </w:p>
    <w:p w14:paraId="49026628" w14:textId="77777777" w:rsidR="00A15213" w:rsidRPr="00A848D2" w:rsidRDefault="00A15213" w:rsidP="00630223">
      <w:pPr>
        <w:pStyle w:val="PargrafodaLista"/>
        <w:numPr>
          <w:ilvl w:val="1"/>
          <w:numId w:val="14"/>
        </w:numPr>
        <w:tabs>
          <w:tab w:val="left" w:pos="707"/>
        </w:tabs>
        <w:spacing w:before="253"/>
        <w:ind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A15213">
      <w:pPr>
        <w:pStyle w:val="Corpodetexto"/>
        <w:spacing w:before="1"/>
        <w:ind w:left="0"/>
        <w:jc w:val="left"/>
        <w:rPr>
          <w:rFonts w:ascii="Arial" w:hAnsi="Arial" w:cs="Arial"/>
        </w:rPr>
      </w:pPr>
    </w:p>
    <w:p w14:paraId="71C8BE70" w14:textId="77777777" w:rsidR="00A15213" w:rsidRPr="00A848D2" w:rsidRDefault="00A15213" w:rsidP="00630223">
      <w:pPr>
        <w:pStyle w:val="PargrafodaLista"/>
        <w:numPr>
          <w:ilvl w:val="1"/>
          <w:numId w:val="14"/>
        </w:numPr>
        <w:tabs>
          <w:tab w:val="left" w:pos="707"/>
        </w:tabs>
        <w:ind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A15213">
      <w:pPr>
        <w:pStyle w:val="Corpodetexto"/>
        <w:ind w:left="0"/>
        <w:jc w:val="left"/>
        <w:rPr>
          <w:rFonts w:ascii="Arial" w:hAnsi="Arial" w:cs="Arial"/>
        </w:rPr>
      </w:pPr>
    </w:p>
    <w:p w14:paraId="2972022B" w14:textId="77777777" w:rsidR="00A15213" w:rsidRPr="00A848D2" w:rsidRDefault="00A15213" w:rsidP="00630223">
      <w:pPr>
        <w:pStyle w:val="PargrafodaLista"/>
        <w:numPr>
          <w:ilvl w:val="1"/>
          <w:numId w:val="14"/>
        </w:numPr>
        <w:tabs>
          <w:tab w:val="left" w:pos="707"/>
        </w:tabs>
        <w:ind w:right="139"/>
        <w:rPr>
          <w:rFonts w:ascii="Arial" w:hAnsi="Arial" w:cs="Arial"/>
          <w:b/>
        </w:rPr>
      </w:pPr>
      <w:r w:rsidRPr="00A848D2">
        <w:rPr>
          <w:rFonts w:ascii="Arial" w:hAnsi="Arial" w:cs="Arial"/>
        </w:rPr>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A15213">
      <w:pPr>
        <w:pStyle w:val="Corpodetexto"/>
        <w:spacing w:before="1"/>
        <w:ind w:left="0"/>
        <w:jc w:val="left"/>
        <w:rPr>
          <w:rFonts w:ascii="Arial" w:hAnsi="Arial" w:cs="Arial"/>
        </w:rPr>
      </w:pPr>
    </w:p>
    <w:p w14:paraId="00888555" w14:textId="77777777" w:rsidR="00A15213" w:rsidRPr="00A848D2" w:rsidRDefault="00A15213" w:rsidP="00630223">
      <w:pPr>
        <w:pStyle w:val="PargrafodaLista"/>
        <w:numPr>
          <w:ilvl w:val="1"/>
          <w:numId w:val="14"/>
        </w:numPr>
        <w:tabs>
          <w:tab w:val="left" w:pos="707"/>
        </w:tabs>
        <w:spacing w:line="237" w:lineRule="auto"/>
        <w:ind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 xml:space="preserve">POR CADA ITEM </w:t>
      </w:r>
      <w:r w:rsidRPr="00A848D2">
        <w:rPr>
          <w:rFonts w:ascii="Arial" w:hAnsi="Arial" w:cs="Arial"/>
        </w:rPr>
        <w:t>ao licitante vencedor.</w:t>
      </w:r>
    </w:p>
    <w:bookmarkEnd w:id="7"/>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rsidP="00630223">
      <w:pPr>
        <w:pStyle w:val="Ttulo1"/>
        <w:numPr>
          <w:ilvl w:val="0"/>
          <w:numId w:val="14"/>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630223">
      <w:pPr>
        <w:pStyle w:val="PargrafodaLista"/>
        <w:numPr>
          <w:ilvl w:val="1"/>
          <w:numId w:val="14"/>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630223">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630223">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630223">
      <w:pPr>
        <w:pStyle w:val="PargrafodaLista"/>
        <w:numPr>
          <w:ilvl w:val="1"/>
          <w:numId w:val="14"/>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630223">
      <w:pPr>
        <w:pStyle w:val="PargrafodaLista"/>
        <w:numPr>
          <w:ilvl w:val="1"/>
          <w:numId w:val="14"/>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630223">
      <w:pPr>
        <w:pStyle w:val="PargrafodaLista"/>
        <w:numPr>
          <w:ilvl w:val="1"/>
          <w:numId w:val="14"/>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630223">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630223">
      <w:pPr>
        <w:pStyle w:val="PargrafodaLista"/>
        <w:numPr>
          <w:ilvl w:val="1"/>
          <w:numId w:val="14"/>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630223">
      <w:pPr>
        <w:pStyle w:val="PargrafodaLista"/>
        <w:numPr>
          <w:ilvl w:val="1"/>
          <w:numId w:val="14"/>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a contratação, ficarão os licitantes liberados dos compromissos assumidos.</w:t>
      </w:r>
    </w:p>
    <w:p w14:paraId="2B7187E6" w14:textId="77777777" w:rsidR="00A15213" w:rsidRPr="00A848D2" w:rsidRDefault="00A15213" w:rsidP="00630223">
      <w:pPr>
        <w:pStyle w:val="PargrafodaLista"/>
        <w:numPr>
          <w:ilvl w:val="1"/>
          <w:numId w:val="14"/>
        </w:numPr>
        <w:tabs>
          <w:tab w:val="left" w:pos="705"/>
        </w:tabs>
        <w:spacing w:before="252"/>
        <w:ind w:right="140" w:firstLine="0"/>
        <w:rPr>
          <w:rFonts w:ascii="Arial" w:hAnsi="Arial" w:cs="Arial"/>
          <w:b/>
          <w:sz w:val="20"/>
        </w:rPr>
      </w:pPr>
      <w:r w:rsidRPr="00A848D2">
        <w:rPr>
          <w:rFonts w:ascii="Arial" w:hAnsi="Arial" w:cs="Arial"/>
        </w:rPr>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a Administração, observados o valor estimado e sua eventual atualização nos termos do edital, poderá:</w:t>
      </w:r>
    </w:p>
    <w:p w14:paraId="274E5E4C" w14:textId="77777777" w:rsidR="00A15213" w:rsidRPr="00A848D2" w:rsidRDefault="00A15213" w:rsidP="00630223">
      <w:pPr>
        <w:pStyle w:val="PargrafodaLista"/>
        <w:numPr>
          <w:ilvl w:val="0"/>
          <w:numId w:val="7"/>
        </w:numPr>
        <w:tabs>
          <w:tab w:val="left" w:pos="1523"/>
        </w:tabs>
        <w:ind w:right="138" w:firstLine="0"/>
        <w:rPr>
          <w:rFonts w:ascii="Arial" w:hAnsi="Arial" w:cs="Arial"/>
        </w:rPr>
      </w:pPr>
      <w:r w:rsidRPr="00A848D2">
        <w:rPr>
          <w:rFonts w:ascii="Arial" w:hAnsi="Arial" w:cs="Arial"/>
        </w:rPr>
        <w:lastRenderedPageBreak/>
        <w:t>- convocar os licitantes remanescentes para negociação, na ordem de 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630223">
      <w:pPr>
        <w:pStyle w:val="PargrafodaLista"/>
        <w:numPr>
          <w:ilvl w:val="0"/>
          <w:numId w:val="7"/>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7620D60E" w14:textId="77777777" w:rsidR="00A15213" w:rsidRPr="00A848D2" w:rsidRDefault="00A15213" w:rsidP="00630223">
      <w:pPr>
        <w:pStyle w:val="PargrafodaLista"/>
        <w:numPr>
          <w:ilvl w:val="1"/>
          <w:numId w:val="14"/>
        </w:numPr>
        <w:tabs>
          <w:tab w:val="left" w:pos="705"/>
        </w:tabs>
        <w:spacing w:before="251"/>
        <w:ind w:right="138" w:firstLine="0"/>
        <w:rPr>
          <w:rFonts w:ascii="Arial" w:hAnsi="Arial" w:cs="Arial"/>
          <w:b/>
          <w:sz w:val="20"/>
        </w:rPr>
      </w:pPr>
      <w:r w:rsidRPr="00A848D2">
        <w:rPr>
          <w:rFonts w:ascii="Arial" w:hAnsi="Arial" w:cs="Arial"/>
        </w:rPr>
        <w:t>A recusa da adjudicatária em assinar os documentos no prazo informado, durante a vigência da proposta, caracteriza-se como inexecução total da obrigação assumida, sujeitando-a à aplicação de penalidade nos termos deste Edital e legislação vigente.</w:t>
      </w:r>
      <w:r w:rsidRPr="00A848D2">
        <w:rPr>
          <w:rFonts w:ascii="Arial" w:hAnsi="Arial" w:cs="Arial"/>
          <w:i/>
          <w:sz w:val="20"/>
        </w:rPr>
        <w:t xml:space="preserve">(§ 5º do art. 90 da Lei n.º </w:t>
      </w:r>
      <w:r w:rsidRPr="00A848D2">
        <w:rPr>
          <w:rFonts w:ascii="Arial" w:hAnsi="Arial" w:cs="Arial"/>
          <w:i/>
          <w:spacing w:val="-2"/>
          <w:sz w:val="20"/>
        </w:rPr>
        <w:t>14.133/2021).</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rsidP="00630223">
      <w:pPr>
        <w:pStyle w:val="Ttulo1"/>
        <w:numPr>
          <w:ilvl w:val="0"/>
          <w:numId w:val="14"/>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B759F2" w:rsidRDefault="008F6D6C" w:rsidP="00630223">
      <w:pPr>
        <w:pStyle w:val="PargrafodaLista"/>
        <w:numPr>
          <w:ilvl w:val="1"/>
          <w:numId w:val="14"/>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491C8CD1" w14:textId="77777777" w:rsidR="00B759F2" w:rsidRPr="00A848D2" w:rsidRDefault="00B759F2" w:rsidP="00B759F2">
      <w:pPr>
        <w:pStyle w:val="PargrafodaLista"/>
        <w:tabs>
          <w:tab w:val="left" w:pos="707"/>
        </w:tabs>
        <w:spacing w:after="3"/>
        <w:ind w:right="139"/>
        <w:rPr>
          <w:rFonts w:ascii="Arial" w:hAnsi="Arial" w:cs="Arial"/>
          <w:b/>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9B6997" w:rsidRPr="009B6997" w14:paraId="6B0E1302" w14:textId="77777777">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C9E2C9" w14:textId="77777777" w:rsidR="009B6997" w:rsidRPr="009B6997" w:rsidRDefault="009B6997" w:rsidP="009B6997">
            <w:pPr>
              <w:widowControl/>
              <w:autoSpaceDE/>
              <w:autoSpaceDN/>
              <w:rPr>
                <w:rFonts w:ascii="Calibri" w:eastAsia="Times New Roman" w:hAnsi="Calibri" w:cs="Calibri"/>
                <w:b/>
                <w:bCs/>
                <w:sz w:val="18"/>
                <w:szCs w:val="18"/>
                <w:lang w:val="pt-BR" w:eastAsia="pt-BR"/>
              </w:rPr>
            </w:pPr>
            <w:r w:rsidRPr="009B6997">
              <w:rPr>
                <w:rFonts w:ascii="Arial" w:eastAsia="Times New Roman" w:hAnsi="Arial" w:cs="Arial"/>
                <w:b/>
                <w:bCs/>
                <w:sz w:val="24"/>
                <w:szCs w:val="24"/>
                <w:lang w:val="pt-BR" w:eastAsia="pt-BR"/>
              </w:rPr>
              <w:t>Ficha: 557</w:t>
            </w:r>
          </w:p>
        </w:tc>
      </w:tr>
      <w:tr w:rsidR="009B6997" w:rsidRPr="009B6997" w14:paraId="027E9B65" w14:textId="77777777">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FC1357" w14:textId="77777777" w:rsidR="009B6997" w:rsidRPr="009B6997" w:rsidRDefault="009B6997" w:rsidP="009B6997">
            <w:pPr>
              <w:widowControl/>
              <w:autoSpaceDE/>
              <w:autoSpaceDN/>
              <w:rPr>
                <w:rFonts w:ascii="Calibri" w:eastAsia="Times New Roman" w:hAnsi="Calibri" w:cs="Calibri"/>
                <w:b/>
                <w:bCs/>
                <w:sz w:val="18"/>
                <w:szCs w:val="18"/>
                <w:lang w:val="pt-BR" w:eastAsia="pt-BR"/>
              </w:rPr>
            </w:pPr>
            <w:r w:rsidRPr="009B6997">
              <w:rPr>
                <w:rFonts w:ascii="Arial" w:eastAsia="Times New Roman" w:hAnsi="Arial" w:cs="Arial"/>
                <w:b/>
                <w:bCs/>
                <w:sz w:val="24"/>
                <w:szCs w:val="24"/>
                <w:lang w:val="pt-BR" w:eastAsia="pt-BR"/>
              </w:rPr>
              <w:t>Unidade: 020604 - FUNDO MUNICIPAL DO IDOSO</w:t>
            </w:r>
          </w:p>
        </w:tc>
      </w:tr>
      <w:tr w:rsidR="009B6997" w:rsidRPr="009B6997" w14:paraId="2729E70D" w14:textId="77777777">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E1C1A4D" w14:textId="77777777" w:rsidR="009B6997" w:rsidRPr="009B6997" w:rsidRDefault="009B6997" w:rsidP="009B6997">
            <w:pPr>
              <w:widowControl/>
              <w:autoSpaceDE/>
              <w:autoSpaceDN/>
              <w:rPr>
                <w:rFonts w:ascii="Calibri" w:eastAsia="Times New Roman" w:hAnsi="Calibri" w:cs="Calibri"/>
                <w:b/>
                <w:bCs/>
                <w:sz w:val="18"/>
                <w:szCs w:val="18"/>
                <w:lang w:val="pt-BR" w:eastAsia="pt-BR"/>
              </w:rPr>
            </w:pPr>
            <w:r w:rsidRPr="009B6997">
              <w:rPr>
                <w:rFonts w:ascii="Arial" w:eastAsia="Times New Roman" w:hAnsi="Arial" w:cs="Arial"/>
                <w:b/>
                <w:bCs/>
                <w:sz w:val="24"/>
                <w:szCs w:val="24"/>
                <w:lang w:val="pt-BR" w:eastAsia="pt-BR"/>
              </w:rPr>
              <w:t>Funcional: 08.241.0001.3040.0000 - PROGRAMA DE APOIO A PESSOA IDOSA</w:t>
            </w:r>
          </w:p>
        </w:tc>
      </w:tr>
      <w:tr w:rsidR="009B6997" w:rsidRPr="009B6997" w14:paraId="256D9856" w14:textId="77777777">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D91977F" w14:textId="77777777" w:rsidR="009B6997" w:rsidRPr="009B6997" w:rsidRDefault="009B6997" w:rsidP="009B6997">
            <w:pPr>
              <w:widowControl/>
              <w:autoSpaceDE/>
              <w:autoSpaceDN/>
              <w:rPr>
                <w:rFonts w:ascii="Calibri" w:eastAsia="Times New Roman" w:hAnsi="Calibri" w:cs="Calibri"/>
                <w:b/>
                <w:bCs/>
                <w:sz w:val="18"/>
                <w:szCs w:val="18"/>
                <w:lang w:val="pt-BR" w:eastAsia="pt-BR"/>
              </w:rPr>
            </w:pPr>
            <w:r w:rsidRPr="009B6997">
              <w:rPr>
                <w:rFonts w:ascii="Arial" w:eastAsia="Times New Roman" w:hAnsi="Arial" w:cs="Arial"/>
                <w:b/>
                <w:bCs/>
                <w:sz w:val="24"/>
                <w:szCs w:val="24"/>
                <w:lang w:val="pt-BR" w:eastAsia="pt-BR"/>
              </w:rPr>
              <w:t>Classificação: 4.4.90.52.00 - EQUIPAMENTOS E MATERIAL PERMANENTE</w:t>
            </w:r>
          </w:p>
        </w:tc>
      </w:tr>
    </w:tbl>
    <w:p w14:paraId="22050094" w14:textId="5F995FDD" w:rsidR="009B6997" w:rsidRPr="009B6997" w:rsidRDefault="009B6997" w:rsidP="009B6997">
      <w:pPr>
        <w:widowControl/>
        <w:shd w:val="clear" w:color="auto" w:fill="FFFFFF"/>
        <w:autoSpaceDE/>
        <w:autoSpaceDN/>
        <w:jc w:val="both"/>
        <w:rPr>
          <w:rFonts w:ascii="Calibri" w:eastAsia="Times New Roman" w:hAnsi="Calibri" w:cs="Calibri"/>
          <w:b/>
          <w:bCs/>
          <w:color w:val="000000"/>
          <w:sz w:val="24"/>
          <w:szCs w:val="24"/>
          <w:lang w:val="pt-BR" w:eastAsia="pt-BR"/>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9B6997" w:rsidRPr="009B6997" w14:paraId="7A3E0954" w14:textId="77777777">
        <w:trPr>
          <w:trHeight w:val="27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AEB7DD" w14:textId="22DCE75B" w:rsidR="009B6997" w:rsidRDefault="009B6997" w:rsidP="009B6997">
            <w:pPr>
              <w:widowControl/>
              <w:pBdr>
                <w:top w:val="single" w:sz="4" w:space="1" w:color="auto"/>
                <w:left w:val="single" w:sz="4" w:space="4" w:color="auto"/>
                <w:bottom w:val="single" w:sz="4" w:space="1" w:color="auto"/>
                <w:right w:val="single" w:sz="4" w:space="4" w:color="auto"/>
                <w:between w:val="single" w:sz="4" w:space="1" w:color="auto"/>
                <w:bar w:val="single" w:sz="4" w:color="auto"/>
              </w:pBdr>
              <w:autoSpaceDE/>
              <w:autoSpaceDN/>
              <w:rPr>
                <w:rFonts w:ascii="Arial" w:eastAsia="Times New Roman" w:hAnsi="Arial" w:cs="Arial"/>
                <w:b/>
                <w:bCs/>
                <w:sz w:val="24"/>
                <w:szCs w:val="24"/>
                <w:lang w:val="pt-BR" w:eastAsia="pt-BR"/>
              </w:rPr>
            </w:pPr>
            <w:r w:rsidRPr="009B6997">
              <w:rPr>
                <w:rFonts w:ascii="Arial" w:eastAsia="Times New Roman" w:hAnsi="Arial" w:cs="Arial"/>
                <w:b/>
                <w:bCs/>
                <w:sz w:val="24"/>
                <w:szCs w:val="24"/>
                <w:lang w:val="pt-BR" w:eastAsia="pt-BR"/>
              </w:rPr>
              <w:t>Ficha: 1316</w:t>
            </w:r>
          </w:p>
          <w:p w14:paraId="79883AA0" w14:textId="77777777" w:rsidR="009B6997" w:rsidRPr="009B6997" w:rsidRDefault="009B6997" w:rsidP="009B6997">
            <w:pPr>
              <w:widowControl/>
              <w:autoSpaceDE/>
              <w:autoSpaceDN/>
              <w:rPr>
                <w:rFonts w:ascii="Calibri" w:eastAsia="Times New Roman" w:hAnsi="Calibri" w:cs="Calibri"/>
                <w:b/>
                <w:bCs/>
                <w:sz w:val="18"/>
                <w:szCs w:val="18"/>
                <w:lang w:val="pt-BR" w:eastAsia="pt-BR"/>
              </w:rPr>
            </w:pPr>
          </w:p>
        </w:tc>
      </w:tr>
      <w:tr w:rsidR="009B6997" w:rsidRPr="009B6997" w14:paraId="3B549326" w14:textId="77777777">
        <w:trPr>
          <w:trHeight w:val="27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8F8C970" w14:textId="77777777" w:rsidR="009B6997" w:rsidRPr="009B6997" w:rsidRDefault="009B6997" w:rsidP="009B6997">
            <w:pPr>
              <w:widowControl/>
              <w:autoSpaceDE/>
              <w:autoSpaceDN/>
              <w:rPr>
                <w:rFonts w:ascii="Calibri" w:eastAsia="Times New Roman" w:hAnsi="Calibri" w:cs="Calibri"/>
                <w:b/>
                <w:bCs/>
                <w:sz w:val="18"/>
                <w:szCs w:val="18"/>
                <w:lang w:val="pt-BR" w:eastAsia="pt-BR"/>
              </w:rPr>
            </w:pPr>
            <w:r w:rsidRPr="009B6997">
              <w:rPr>
                <w:rFonts w:ascii="Arial" w:eastAsia="Times New Roman" w:hAnsi="Arial" w:cs="Arial"/>
                <w:b/>
                <w:bCs/>
                <w:sz w:val="24"/>
                <w:szCs w:val="24"/>
                <w:lang w:val="pt-BR" w:eastAsia="pt-BR"/>
              </w:rPr>
              <w:t>Unidade: 020604 - FUNDO MUNICIPAL DO IDOSO</w:t>
            </w:r>
          </w:p>
        </w:tc>
      </w:tr>
      <w:tr w:rsidR="009B6997" w:rsidRPr="009B6997" w14:paraId="60E33E9C" w14:textId="77777777">
        <w:trPr>
          <w:trHeight w:val="27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69DDAE4" w14:textId="77777777" w:rsidR="009B6997" w:rsidRPr="009B6997" w:rsidRDefault="009B6997" w:rsidP="009B6997">
            <w:pPr>
              <w:widowControl/>
              <w:autoSpaceDE/>
              <w:autoSpaceDN/>
              <w:rPr>
                <w:rFonts w:ascii="Calibri" w:eastAsia="Times New Roman" w:hAnsi="Calibri" w:cs="Calibri"/>
                <w:b/>
                <w:bCs/>
                <w:sz w:val="18"/>
                <w:szCs w:val="18"/>
                <w:lang w:val="pt-BR" w:eastAsia="pt-BR"/>
              </w:rPr>
            </w:pPr>
            <w:r w:rsidRPr="009B6997">
              <w:rPr>
                <w:rFonts w:ascii="Arial" w:eastAsia="Times New Roman" w:hAnsi="Arial" w:cs="Arial"/>
                <w:b/>
                <w:bCs/>
                <w:sz w:val="24"/>
                <w:szCs w:val="24"/>
                <w:lang w:val="pt-BR" w:eastAsia="pt-BR"/>
              </w:rPr>
              <w:t>Funcional: 08.241.0001.3040.0000 - PROGRAMA DE APOIO A PESSOA IDOSA</w:t>
            </w:r>
          </w:p>
        </w:tc>
      </w:tr>
      <w:tr w:rsidR="009B6997" w:rsidRPr="009B6997" w14:paraId="7153908B" w14:textId="77777777" w:rsidTr="00310DA3">
        <w:trPr>
          <w:trHeight w:val="270"/>
          <w:tblHeader/>
          <w:jc w:val="center"/>
        </w:trPr>
        <w:tc>
          <w:tcPr>
            <w:tcW w:w="5000" w:type="pct"/>
            <w:tcBorders>
              <w:top w:val="outset" w:sz="6" w:space="0" w:color="auto"/>
              <w:left w:val="outset" w:sz="6" w:space="0" w:color="auto"/>
              <w:bottom w:val="single" w:sz="4" w:space="0" w:color="auto"/>
              <w:right w:val="outset" w:sz="6" w:space="0" w:color="auto"/>
            </w:tcBorders>
            <w:shd w:val="clear" w:color="auto" w:fill="FFFFFF"/>
            <w:vAlign w:val="center"/>
            <w:hideMark/>
          </w:tcPr>
          <w:p w14:paraId="08E5C217" w14:textId="77777777" w:rsidR="009B6997" w:rsidRPr="009B6997" w:rsidRDefault="009B6997" w:rsidP="009B6997">
            <w:pPr>
              <w:widowControl/>
              <w:autoSpaceDE/>
              <w:autoSpaceDN/>
              <w:rPr>
                <w:rFonts w:ascii="Calibri" w:eastAsia="Times New Roman" w:hAnsi="Calibri" w:cs="Calibri"/>
                <w:b/>
                <w:bCs/>
                <w:sz w:val="18"/>
                <w:szCs w:val="18"/>
                <w:lang w:val="pt-BR" w:eastAsia="pt-BR"/>
              </w:rPr>
            </w:pPr>
            <w:r w:rsidRPr="009B6997">
              <w:rPr>
                <w:rFonts w:ascii="Arial" w:eastAsia="Times New Roman" w:hAnsi="Arial" w:cs="Arial"/>
                <w:b/>
                <w:bCs/>
                <w:sz w:val="24"/>
                <w:szCs w:val="24"/>
                <w:lang w:val="pt-BR" w:eastAsia="pt-BR"/>
              </w:rPr>
              <w:t>Classificação: 4.4.90.52.00 - EQUIPAMENTOS E MATERIAL PERMANENTE</w:t>
            </w:r>
          </w:p>
        </w:tc>
      </w:tr>
      <w:tr w:rsidR="00310DA3" w:rsidRPr="009B6997" w14:paraId="5A606A6A" w14:textId="77777777" w:rsidTr="00310DA3">
        <w:trPr>
          <w:trHeight w:val="270"/>
          <w:tblHeader/>
          <w:jc w:val="center"/>
        </w:trPr>
        <w:tc>
          <w:tcPr>
            <w:tcW w:w="5000" w:type="pct"/>
            <w:tcBorders>
              <w:top w:val="single" w:sz="4" w:space="0" w:color="auto"/>
              <w:left w:val="single" w:sz="4" w:space="0" w:color="auto"/>
              <w:bottom w:val="single" w:sz="4" w:space="0" w:color="auto"/>
              <w:right w:val="single" w:sz="4" w:space="0" w:color="auto"/>
            </w:tcBorders>
            <w:shd w:val="clear" w:color="auto" w:fill="FFFFFF"/>
            <w:vAlign w:val="center"/>
          </w:tcPr>
          <w:p w14:paraId="68DDA449" w14:textId="083A1B14" w:rsidR="00310DA3" w:rsidRPr="00310DA3" w:rsidRDefault="00310DA3" w:rsidP="009B6997">
            <w:pPr>
              <w:widowControl/>
              <w:autoSpaceDE/>
              <w:autoSpaceDN/>
              <w:rPr>
                <w:rFonts w:ascii="Calibri" w:eastAsia="Times New Roman" w:hAnsi="Calibri" w:cs="Calibri"/>
                <w:b/>
                <w:bCs/>
                <w:sz w:val="24"/>
                <w:szCs w:val="24"/>
                <w:lang w:eastAsia="pt-BR"/>
              </w:rPr>
            </w:pPr>
            <w:r w:rsidRPr="00310DA3">
              <w:rPr>
                <w:rFonts w:ascii="Calibri" w:eastAsia="Times New Roman" w:hAnsi="Calibri" w:cs="Calibri"/>
                <w:b/>
                <w:bCs/>
                <w:sz w:val="24"/>
                <w:szCs w:val="24"/>
                <w:lang w:eastAsia="pt-BR"/>
              </w:rPr>
              <w:t>EMENDA IMPOSITIVA N.º 51/2025</w:t>
            </w:r>
          </w:p>
          <w:p w14:paraId="53EA30D6" w14:textId="19F4731E" w:rsidR="00310DA3" w:rsidRPr="009B6997" w:rsidRDefault="00310DA3" w:rsidP="009B6997">
            <w:pPr>
              <w:widowControl/>
              <w:autoSpaceDE/>
              <w:autoSpaceDN/>
              <w:rPr>
                <w:rFonts w:ascii="Arial" w:eastAsia="Times New Roman" w:hAnsi="Arial" w:cs="Arial"/>
                <w:b/>
                <w:bCs/>
                <w:sz w:val="24"/>
                <w:szCs w:val="24"/>
                <w:lang w:val="pt-BR" w:eastAsia="pt-BR"/>
              </w:rPr>
            </w:pPr>
            <w:r w:rsidRPr="00310DA3">
              <w:rPr>
                <w:rFonts w:ascii="Calibri" w:eastAsia="Times New Roman" w:hAnsi="Calibri" w:cs="Calibri"/>
                <w:b/>
                <w:bCs/>
                <w:sz w:val="24"/>
                <w:szCs w:val="24"/>
                <w:lang w:eastAsia="pt-BR"/>
              </w:rPr>
              <w:t>EMENDA IMPOSITIVA N.º 66/2025</w:t>
            </w:r>
          </w:p>
        </w:tc>
      </w:tr>
    </w:tbl>
    <w:p w14:paraId="774408C4" w14:textId="77777777" w:rsidR="00D47077" w:rsidRPr="00A848D2" w:rsidRDefault="00D47077" w:rsidP="00D47077">
      <w:pPr>
        <w:tabs>
          <w:tab w:val="left" w:pos="707"/>
        </w:tabs>
        <w:spacing w:after="3"/>
        <w:ind w:right="139"/>
        <w:rPr>
          <w:rFonts w:ascii="Arial" w:hAnsi="Arial" w:cs="Arial"/>
          <w:b/>
          <w:bCs/>
          <w:i/>
          <w:iCs/>
        </w:rPr>
      </w:pPr>
    </w:p>
    <w:p w14:paraId="6B0C8E10" w14:textId="77777777" w:rsidR="00EA42FF" w:rsidRPr="00A848D2" w:rsidRDefault="008F6D6C" w:rsidP="00630223">
      <w:pPr>
        <w:pStyle w:val="Ttulo1"/>
        <w:numPr>
          <w:ilvl w:val="0"/>
          <w:numId w:val="14"/>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rsidP="00630223">
      <w:pPr>
        <w:pStyle w:val="PargrafodaLista"/>
        <w:numPr>
          <w:ilvl w:val="1"/>
          <w:numId w:val="14"/>
        </w:numPr>
        <w:tabs>
          <w:tab w:val="left" w:pos="707"/>
        </w:tabs>
        <w:ind w:right="139" w:firstLine="0"/>
        <w:rPr>
          <w:rFonts w:ascii="Arial" w:hAnsi="Arial" w:cs="Arial"/>
          <w:b/>
        </w:rPr>
      </w:pPr>
      <w:r w:rsidRPr="00A848D2">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rsidP="00630223">
      <w:pPr>
        <w:pStyle w:val="PargrafodaLista"/>
        <w:numPr>
          <w:ilvl w:val="1"/>
          <w:numId w:val="14"/>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rsidP="00630223">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rsidP="00630223">
      <w:pPr>
        <w:pStyle w:val="PargrafodaLista"/>
        <w:numPr>
          <w:ilvl w:val="1"/>
          <w:numId w:val="14"/>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rsidP="00630223">
      <w:pPr>
        <w:pStyle w:val="PargrafodaLista"/>
        <w:numPr>
          <w:ilvl w:val="1"/>
          <w:numId w:val="14"/>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rsidP="00630223">
      <w:pPr>
        <w:pStyle w:val="PargrafodaLista"/>
        <w:numPr>
          <w:ilvl w:val="1"/>
          <w:numId w:val="14"/>
        </w:numPr>
        <w:tabs>
          <w:tab w:val="left" w:pos="707"/>
        </w:tabs>
        <w:ind w:right="139" w:firstLine="0"/>
        <w:rPr>
          <w:rFonts w:ascii="Arial" w:hAnsi="Arial" w:cs="Arial"/>
          <w:b/>
        </w:rPr>
      </w:pPr>
      <w:r w:rsidRPr="00A848D2">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25AF3A21" w14:textId="77777777" w:rsidR="00EA42FF" w:rsidRPr="00A848D2" w:rsidRDefault="008F6D6C" w:rsidP="00630223">
      <w:pPr>
        <w:pStyle w:val="PargrafodaLista"/>
        <w:numPr>
          <w:ilvl w:val="1"/>
          <w:numId w:val="14"/>
        </w:numPr>
        <w:tabs>
          <w:tab w:val="left" w:pos="707"/>
        </w:tabs>
        <w:ind w:right="139" w:firstLine="0"/>
        <w:rPr>
          <w:rFonts w:ascii="Arial" w:hAnsi="Arial" w:cs="Arial"/>
          <w:b/>
        </w:rPr>
      </w:pPr>
      <w:r w:rsidRPr="00A848D2">
        <w:rPr>
          <w:rFonts w:ascii="Arial" w:hAnsi="Arial" w:cs="Arial"/>
        </w:rPr>
        <w:lastRenderedPageBreak/>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rsidP="00630223">
      <w:pPr>
        <w:pStyle w:val="PargrafodaLista"/>
        <w:numPr>
          <w:ilvl w:val="1"/>
          <w:numId w:val="14"/>
        </w:numPr>
        <w:tabs>
          <w:tab w:val="left" w:pos="707"/>
        </w:tabs>
        <w:ind w:right="139" w:firstLine="0"/>
        <w:rPr>
          <w:rFonts w:ascii="Arial" w:hAnsi="Arial" w:cs="Arial"/>
          <w:b/>
        </w:rPr>
      </w:pPr>
      <w:r w:rsidRPr="00A848D2">
        <w:rPr>
          <w:rFonts w:ascii="Arial" w:hAnsi="Arial" w:cs="Arial"/>
        </w:rPr>
        <w:t>Os valores contratados serão fixos e irreajustáveis pelo período de 01 (um) ano, de acordo com a Lei n. 10.192, de 14 de fevereiro de 2001.</w:t>
      </w:r>
    </w:p>
    <w:p w14:paraId="14B554CF" w14:textId="77777777" w:rsidR="00EA42FF" w:rsidRPr="00A848D2" w:rsidRDefault="008F6D6C" w:rsidP="00630223">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1B65BA0E" w14:textId="77777777" w:rsidR="00923D59" w:rsidRPr="00923D59" w:rsidRDefault="00923D59" w:rsidP="008F6535">
      <w:pPr>
        <w:pStyle w:val="Corpodetexto"/>
        <w:spacing w:before="3"/>
        <w:rPr>
          <w:rFonts w:ascii="Arial" w:hAnsi="Arial" w:cs="Arial"/>
          <w:b/>
        </w:rPr>
      </w:pPr>
    </w:p>
    <w:p w14:paraId="289F6049" w14:textId="77777777" w:rsidR="00923D59" w:rsidRPr="008F6535" w:rsidRDefault="00923D59" w:rsidP="008F6535">
      <w:pPr>
        <w:pStyle w:val="Corpodetexto"/>
        <w:spacing w:before="3"/>
        <w:rPr>
          <w:rFonts w:ascii="Arial" w:hAnsi="Arial" w:cs="Arial"/>
          <w:bCs/>
        </w:rPr>
      </w:pPr>
      <w:r w:rsidRPr="008F6535">
        <w:rPr>
          <w:rFonts w:ascii="Arial" w:hAnsi="Arial" w:cs="Arial"/>
          <w:bCs/>
        </w:rPr>
        <w:t>I – Os preços contratados permanecerão fixos e irreajustáveis pelo período mínimo de 12 (doze) meses, contados da data do orçamento estimado da contratação, nos termos do art. 25, §7º, e art. 92, §3º, da Lei nº 14.133/2021.</w:t>
      </w:r>
    </w:p>
    <w:p w14:paraId="053DA904" w14:textId="77777777" w:rsidR="00923D59" w:rsidRPr="008F6535" w:rsidRDefault="00923D59" w:rsidP="008F6535">
      <w:pPr>
        <w:pStyle w:val="Corpodetexto"/>
        <w:spacing w:before="3"/>
        <w:rPr>
          <w:rFonts w:ascii="Arial" w:hAnsi="Arial" w:cs="Arial"/>
          <w:bCs/>
        </w:rPr>
      </w:pPr>
    </w:p>
    <w:p w14:paraId="29899F6C" w14:textId="77777777" w:rsidR="00923D59" w:rsidRPr="008F6535" w:rsidRDefault="00923D59" w:rsidP="008F6535">
      <w:pPr>
        <w:pStyle w:val="Corpodetexto"/>
        <w:spacing w:before="3"/>
        <w:rPr>
          <w:rFonts w:ascii="Arial" w:hAnsi="Arial" w:cs="Arial"/>
          <w:bCs/>
        </w:rPr>
      </w:pPr>
      <w:r w:rsidRPr="008F6535">
        <w:rPr>
          <w:rFonts w:ascii="Arial" w:hAnsi="Arial" w:cs="Arial"/>
          <w:bCs/>
        </w:rPr>
        <w:t>II – Após o interregno mínimo de 12 (doze) meses, os valores poderão ser reajustados mediante requerimento da Contratada, com base na variação do IGP-M (Índice Geral de Preços do Mercado), ou outro índice oficial que venha a substituí-lo.</w:t>
      </w:r>
    </w:p>
    <w:p w14:paraId="1FB5C914" w14:textId="77777777" w:rsidR="00923D59" w:rsidRPr="008F6535" w:rsidRDefault="00923D59" w:rsidP="008F6535">
      <w:pPr>
        <w:pStyle w:val="Corpodetexto"/>
        <w:spacing w:before="3"/>
        <w:rPr>
          <w:rFonts w:ascii="Arial" w:hAnsi="Arial" w:cs="Arial"/>
          <w:bCs/>
        </w:rPr>
      </w:pPr>
    </w:p>
    <w:p w14:paraId="1BEFCBC0" w14:textId="77777777" w:rsidR="00923D59" w:rsidRPr="008F6535" w:rsidRDefault="00923D59" w:rsidP="008F6535">
      <w:pPr>
        <w:pStyle w:val="Corpodetexto"/>
        <w:spacing w:before="3"/>
        <w:rPr>
          <w:rFonts w:ascii="Arial" w:hAnsi="Arial" w:cs="Arial"/>
          <w:bCs/>
        </w:rPr>
      </w:pPr>
      <w:r w:rsidRPr="008F6535">
        <w:rPr>
          <w:rFonts w:ascii="Arial" w:hAnsi="Arial" w:cs="Arial"/>
          <w:bCs/>
        </w:rPr>
        <w:t>III – O reajuste observará a variação acumulada do índice no período compreendido entre a data-base do orçamento estimado e o mês anterior ao da aplicação do reajuste.</w:t>
      </w:r>
    </w:p>
    <w:p w14:paraId="5968432A" w14:textId="77777777" w:rsidR="00923D59" w:rsidRPr="008F6535" w:rsidRDefault="00923D59" w:rsidP="008F6535">
      <w:pPr>
        <w:pStyle w:val="Corpodetexto"/>
        <w:spacing w:before="3"/>
        <w:rPr>
          <w:rFonts w:ascii="Arial" w:hAnsi="Arial" w:cs="Arial"/>
          <w:bCs/>
        </w:rPr>
      </w:pPr>
    </w:p>
    <w:p w14:paraId="0FE587DD" w14:textId="77777777" w:rsidR="00923D59" w:rsidRPr="008F6535" w:rsidRDefault="00923D59" w:rsidP="008F6535">
      <w:pPr>
        <w:pStyle w:val="Corpodetexto"/>
        <w:spacing w:before="3"/>
        <w:rPr>
          <w:rFonts w:ascii="Arial" w:hAnsi="Arial" w:cs="Arial"/>
          <w:bCs/>
        </w:rPr>
      </w:pPr>
      <w:r w:rsidRPr="008F6535">
        <w:rPr>
          <w:rFonts w:ascii="Arial" w:hAnsi="Arial" w:cs="Arial"/>
          <w:bCs/>
        </w:rPr>
        <w:t>IV – O reajuste incidirá exclusivamente sobre as parcelas executadas após a aquisição do direito ao reajuste.</w:t>
      </w:r>
    </w:p>
    <w:p w14:paraId="7399E872" w14:textId="77777777" w:rsidR="00923D59" w:rsidRPr="008F6535" w:rsidRDefault="00923D59" w:rsidP="008F6535">
      <w:pPr>
        <w:pStyle w:val="Corpodetexto"/>
        <w:spacing w:before="3"/>
        <w:rPr>
          <w:rFonts w:ascii="Arial" w:hAnsi="Arial" w:cs="Arial"/>
          <w:bCs/>
        </w:rPr>
      </w:pPr>
    </w:p>
    <w:p w14:paraId="72776256" w14:textId="77777777" w:rsidR="00923D59" w:rsidRPr="00923D59" w:rsidRDefault="00923D59" w:rsidP="008F6535">
      <w:pPr>
        <w:pStyle w:val="Corpodetexto"/>
        <w:spacing w:before="3"/>
        <w:rPr>
          <w:rFonts w:ascii="Arial" w:hAnsi="Arial" w:cs="Arial"/>
          <w:b/>
        </w:rPr>
      </w:pPr>
      <w:r w:rsidRPr="008F6535">
        <w:rPr>
          <w:rFonts w:ascii="Arial" w:hAnsi="Arial" w:cs="Arial"/>
          <w:bCs/>
        </w:rPr>
        <w:t>V – O valor reajustado vigorará por novo período de 12 (doze) meses, vedada nova atualização antes do decurso deste prazo.</w:t>
      </w:r>
    </w:p>
    <w:p w14:paraId="0B833E7A" w14:textId="77777777" w:rsidR="00EA42FF" w:rsidRPr="00A848D2" w:rsidRDefault="00EA42FF">
      <w:pPr>
        <w:pStyle w:val="Corpodetexto"/>
        <w:spacing w:before="3"/>
        <w:ind w:left="0"/>
        <w:jc w:val="left"/>
        <w:rPr>
          <w:rFonts w:ascii="Arial" w:hAnsi="Arial" w:cs="Arial"/>
          <w:b/>
        </w:rPr>
      </w:pPr>
    </w:p>
    <w:p w14:paraId="36D48CA2" w14:textId="0E9AF08F" w:rsidR="00EA42FF" w:rsidRPr="00A848D2" w:rsidRDefault="008F6D6C" w:rsidP="00630223">
      <w:pPr>
        <w:pStyle w:val="Ttulo1"/>
        <w:numPr>
          <w:ilvl w:val="0"/>
          <w:numId w:val="16"/>
        </w:numPr>
        <w:tabs>
          <w:tab w:val="left" w:pos="707"/>
          <w:tab w:val="left" w:pos="9526"/>
        </w:tabs>
        <w:spacing w:before="250"/>
      </w:pPr>
      <w:r w:rsidRPr="00A848D2">
        <w:rPr>
          <w:color w:val="000000"/>
          <w:shd w:val="clear" w:color="auto" w:fill="D8D8D8"/>
        </w:rPr>
        <w:t>DO</w:t>
      </w:r>
      <w:r w:rsidRPr="00A848D2">
        <w:rPr>
          <w:color w:val="000000"/>
          <w:spacing w:val="-8"/>
          <w:shd w:val="clear" w:color="auto" w:fill="D8D8D8"/>
        </w:rPr>
        <w:t xml:space="preserve"> </w:t>
      </w:r>
      <w:r w:rsidRPr="00A848D2">
        <w:rPr>
          <w:color w:val="000000"/>
          <w:shd w:val="clear" w:color="auto" w:fill="D8D8D8"/>
        </w:rPr>
        <w:t>REEQUILÍBRIO</w:t>
      </w:r>
      <w:r w:rsidRPr="00A848D2">
        <w:rPr>
          <w:color w:val="000000"/>
          <w:spacing w:val="-5"/>
          <w:shd w:val="clear" w:color="auto" w:fill="D8D8D8"/>
        </w:rPr>
        <w:t xml:space="preserve"> </w:t>
      </w:r>
      <w:r w:rsidRPr="00A848D2">
        <w:rPr>
          <w:color w:val="000000"/>
          <w:shd w:val="clear" w:color="auto" w:fill="D8D8D8"/>
        </w:rPr>
        <w:t>ECONÔMICO-</w:t>
      </w:r>
      <w:r w:rsidRPr="00A848D2">
        <w:rPr>
          <w:color w:val="000000"/>
          <w:spacing w:val="-2"/>
          <w:shd w:val="clear" w:color="auto" w:fill="D8D8D8"/>
        </w:rPr>
        <w:t>FINANCEIRO</w:t>
      </w:r>
      <w:r w:rsidRPr="00A848D2">
        <w:rPr>
          <w:color w:val="000000"/>
          <w:shd w:val="clear" w:color="auto" w:fill="D8D8D8"/>
        </w:rPr>
        <w:tab/>
      </w:r>
    </w:p>
    <w:p w14:paraId="26FDBEE0" w14:textId="77777777" w:rsidR="00923D59" w:rsidRPr="00923D59" w:rsidRDefault="00923D59" w:rsidP="00923D59">
      <w:pPr>
        <w:pStyle w:val="Corpodetexto"/>
        <w:spacing w:before="3"/>
        <w:rPr>
          <w:rFonts w:ascii="Arial" w:hAnsi="Arial" w:cs="Arial"/>
          <w:b/>
        </w:rPr>
      </w:pPr>
    </w:p>
    <w:p w14:paraId="6F905CD5" w14:textId="77777777" w:rsidR="00923D59" w:rsidRPr="00384400" w:rsidRDefault="00923D59" w:rsidP="00923D59">
      <w:pPr>
        <w:pStyle w:val="Corpodetexto"/>
        <w:spacing w:before="3"/>
        <w:rPr>
          <w:rFonts w:ascii="Arial" w:hAnsi="Arial" w:cs="Arial"/>
          <w:bCs/>
        </w:rPr>
      </w:pPr>
      <w:r w:rsidRPr="00384400">
        <w:rPr>
          <w:rFonts w:ascii="Arial" w:hAnsi="Arial" w:cs="Arial"/>
          <w:bCs/>
        </w:rP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10463FD5" w14:textId="77777777" w:rsidR="00923D59" w:rsidRPr="00384400" w:rsidRDefault="00923D59" w:rsidP="00923D59">
      <w:pPr>
        <w:pStyle w:val="Corpodetexto"/>
        <w:spacing w:before="3"/>
        <w:rPr>
          <w:rFonts w:ascii="Arial" w:hAnsi="Arial" w:cs="Arial"/>
          <w:bCs/>
        </w:rPr>
      </w:pPr>
    </w:p>
    <w:p w14:paraId="720B89F2" w14:textId="77777777" w:rsidR="00923D59" w:rsidRPr="00384400" w:rsidRDefault="00923D59" w:rsidP="00923D59">
      <w:pPr>
        <w:pStyle w:val="Corpodetexto"/>
        <w:spacing w:before="3"/>
        <w:rPr>
          <w:rFonts w:ascii="Arial" w:hAnsi="Arial" w:cs="Arial"/>
          <w:bCs/>
        </w:rPr>
      </w:pPr>
      <w:r w:rsidRPr="00384400">
        <w:rPr>
          <w:rFonts w:ascii="Arial" w:hAnsi="Arial" w:cs="Arial"/>
          <w:bCs/>
        </w:rP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3FB7F243" w14:textId="77777777" w:rsidR="00923D59" w:rsidRPr="00384400" w:rsidRDefault="00923D59" w:rsidP="00923D59">
      <w:pPr>
        <w:pStyle w:val="Corpodetexto"/>
        <w:spacing w:before="3"/>
        <w:rPr>
          <w:rFonts w:ascii="Arial" w:hAnsi="Arial" w:cs="Arial"/>
          <w:bCs/>
        </w:rPr>
      </w:pPr>
    </w:p>
    <w:p w14:paraId="1323E2D8" w14:textId="0ED5DD2B" w:rsidR="00EA42FF" w:rsidRPr="00384400" w:rsidRDefault="00923D59" w:rsidP="005239EE">
      <w:pPr>
        <w:pStyle w:val="Corpodetexto"/>
        <w:spacing w:before="3"/>
        <w:jc w:val="left"/>
        <w:rPr>
          <w:rFonts w:ascii="Arial" w:hAnsi="Arial" w:cs="Arial"/>
          <w:bCs/>
        </w:rPr>
      </w:pPr>
      <w:r w:rsidRPr="00384400">
        <w:rPr>
          <w:rFonts w:ascii="Arial" w:hAnsi="Arial" w:cs="Arial"/>
          <w:bCs/>
        </w:rPr>
        <w:t>III – A concessão do reequilíbrio econômico-financeiro dependerá de análise técnica e jurídica da Administração, não possuindo caráter automático.</w:t>
      </w:r>
    </w:p>
    <w:p w14:paraId="78B12340" w14:textId="77777777" w:rsidR="002F4601" w:rsidRPr="00A848D2" w:rsidRDefault="002F4601" w:rsidP="002F4601">
      <w:pPr>
        <w:pStyle w:val="PargrafodaLista"/>
        <w:rPr>
          <w:rFonts w:ascii="Arial" w:hAnsi="Arial" w:cs="Arial"/>
          <w:b/>
        </w:rPr>
      </w:pPr>
    </w:p>
    <w:p w14:paraId="19EE0882" w14:textId="651C57E5" w:rsidR="002F4601" w:rsidRPr="00A848D2"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103558">
        <w:rPr>
          <w:rFonts w:ascii="Arial" w:eastAsia="Arial MT" w:hAnsi="Arial" w:cs="Arial"/>
          <w:b/>
          <w:bCs/>
          <w:color w:val="000000"/>
          <w:sz w:val="22"/>
          <w:szCs w:val="22"/>
          <w:highlight w:val="lightGray"/>
          <w:lang w:val="pt-PT" w:eastAsia="en-US"/>
        </w:rPr>
        <w:t>2</w:t>
      </w:r>
      <w:r w:rsidR="00912105" w:rsidRPr="00103558">
        <w:rPr>
          <w:rFonts w:ascii="Arial" w:eastAsia="Arial MT" w:hAnsi="Arial" w:cs="Arial"/>
          <w:b/>
          <w:bCs/>
          <w:color w:val="000000"/>
          <w:sz w:val="22"/>
          <w:szCs w:val="22"/>
          <w:highlight w:val="lightGray"/>
          <w:lang w:val="pt-PT" w:eastAsia="en-US"/>
        </w:rPr>
        <w:t>4</w:t>
      </w:r>
      <w:r w:rsidR="002F4601" w:rsidRPr="00103558">
        <w:rPr>
          <w:rFonts w:ascii="Arial" w:eastAsia="Arial MT" w:hAnsi="Arial" w:cs="Arial"/>
          <w:b/>
          <w:bCs/>
          <w:color w:val="000000"/>
          <w:sz w:val="22"/>
          <w:szCs w:val="22"/>
          <w:highlight w:val="light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A848D2">
        <w:rPr>
          <w:rFonts w:ascii="Arial" w:hAnsi="Arial" w:cs="Arial"/>
          <w:b/>
          <w:bCs/>
          <w:i/>
          <w:iCs/>
          <w:color w:val="000000"/>
        </w:rPr>
        <w:t>2</w:t>
      </w:r>
      <w:r w:rsidR="00912105" w:rsidRPr="00A848D2">
        <w:rPr>
          <w:rFonts w:ascii="Arial" w:hAnsi="Arial" w:cs="Arial"/>
          <w:b/>
          <w:bCs/>
          <w:i/>
          <w:iCs/>
          <w:color w:val="000000"/>
        </w:rPr>
        <w:t>4</w:t>
      </w:r>
      <w:r w:rsidRPr="00A848D2">
        <w:rPr>
          <w:rFonts w:ascii="Arial" w:hAnsi="Arial" w:cs="Arial"/>
          <w:b/>
          <w:bCs/>
          <w:i/>
          <w:iCs/>
          <w:color w:val="000000"/>
        </w:rPr>
        <w:t xml:space="preserve">.1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 xml:space="preserve">A CONTRATANTE providenciará a publicação do extrato deste instrumento contratual no Diário Oficial dos Municípios do Consórcio Interfederativo de Desenvolvimento de Rondônia (CINDERONDÔNIA - DOM), bem como a publicação integral no Portal da Transparência do </w:t>
      </w:r>
      <w:r w:rsidRPr="00A848D2">
        <w:rPr>
          <w:rStyle w:val="TtuloChar"/>
          <w:b w:val="0"/>
          <w:bCs w:val="0"/>
          <w:sz w:val="22"/>
          <w:szCs w:val="22"/>
        </w:rPr>
        <w:lastRenderedPageBreak/>
        <w:t>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As despesas decorrentes da publicação deste contrato correrão por conta do 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15F131B0" w:rsidR="001108A3" w:rsidRPr="00A848D2" w:rsidRDefault="001108A3" w:rsidP="001108A3">
      <w:pPr>
        <w:pStyle w:val="PargrafodaLista"/>
        <w:tabs>
          <w:tab w:val="left" w:pos="707"/>
        </w:tabs>
        <w:ind w:right="138"/>
        <w:rPr>
          <w:rStyle w:val="fontstyle21"/>
          <w:rFonts w:ascii="Arial" w:hAnsi="Arial" w:cs="Arial"/>
        </w:rPr>
      </w:pPr>
      <w:r w:rsidRPr="00A848D2">
        <w:rPr>
          <w:rFonts w:ascii="Arial" w:hAnsi="Arial" w:cs="Arial"/>
          <w:b/>
          <w:bCs/>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Pr="00A848D2">
        <w:rPr>
          <w:rFonts w:ascii="Arial" w:hAnsi="Arial" w:cs="Arial"/>
          <w:color w:val="000000"/>
        </w:rPr>
        <w:br/>
      </w:r>
      <w:r w:rsidRPr="00A848D2">
        <w:rPr>
          <w:rStyle w:val="fontstyle21"/>
          <w:rFonts w:ascii="Arial" w:hAnsi="Arial" w:cs="Arial"/>
        </w:rPr>
        <w:t>Termo de Referência anexo l do Edital.</w:t>
      </w:r>
    </w:p>
    <w:p w14:paraId="4F10584E" w14:textId="77777777" w:rsidR="00725A9C" w:rsidRPr="00725A9C" w:rsidRDefault="001108A3" w:rsidP="00725A9C">
      <w:pPr>
        <w:tabs>
          <w:tab w:val="left" w:pos="1570"/>
        </w:tabs>
        <w:spacing w:line="242" w:lineRule="auto"/>
        <w:ind w:left="142" w:right="138"/>
        <w:jc w:val="both"/>
        <w:rPr>
          <w:rFonts w:ascii="Arial" w:hAnsi="Arial" w:cs="Arial"/>
          <w:shd w:val="clear" w:color="auto" w:fill="FFFFFF"/>
        </w:rPr>
      </w:pPr>
      <w:r w:rsidRPr="00A848D2">
        <w:rPr>
          <w:rFonts w:ascii="Arial" w:hAnsi="Arial" w:cs="Arial"/>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.2 LOCAL DE ENTREGA E/OU EXECUÇÃO: </w:t>
      </w:r>
      <w:r w:rsidR="00725A9C" w:rsidRPr="00725A9C">
        <w:rPr>
          <w:rFonts w:ascii="Arial" w:hAnsi="Arial" w:cs="Arial"/>
          <w:shd w:val="clear" w:color="auto" w:fill="FFFFFF"/>
        </w:rPr>
        <w:t>Os equipamentos deverão ser entregues na Secretaria Municipal de Assistência Social SEMAS, localizada na Rua Rio Grande do Sul, nº 2800, Bairro Vista Alegre, CEP 76974-000, no Município de Espigão d'Oeste/RO, de segunda a sexta-feira, no horário das 07h30min às 12h30min, em dias úteis.</w:t>
      </w:r>
    </w:p>
    <w:p w14:paraId="64E7C2C6" w14:textId="77777777" w:rsidR="00725A9C" w:rsidRDefault="00725A9C" w:rsidP="00725A9C">
      <w:pPr>
        <w:tabs>
          <w:tab w:val="left" w:pos="1570"/>
        </w:tabs>
        <w:spacing w:line="242" w:lineRule="auto"/>
        <w:ind w:left="142" w:right="138"/>
        <w:rPr>
          <w:rFonts w:ascii="Arial" w:hAnsi="Arial" w:cs="Arial"/>
          <w:b/>
          <w:bCs/>
          <w:color w:val="FF0000"/>
          <w:shd w:val="clear" w:color="auto" w:fill="FFFFFF"/>
        </w:rPr>
      </w:pPr>
    </w:p>
    <w:p w14:paraId="013F8C6D" w14:textId="4118865F" w:rsidR="00004D4C" w:rsidRPr="005C1D4C" w:rsidRDefault="00004D4C" w:rsidP="00014B78">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DFAF481" w14:textId="77777777" w:rsidR="00004D4C" w:rsidRPr="005C1D4C" w:rsidRDefault="00004D4C" w:rsidP="000C30F4">
      <w:pPr>
        <w:tabs>
          <w:tab w:val="left" w:pos="1570"/>
        </w:tabs>
        <w:spacing w:line="242" w:lineRule="auto"/>
        <w:ind w:left="142" w:right="138"/>
        <w:jc w:val="both"/>
        <w:rPr>
          <w:rFonts w:ascii="Arial" w:hAnsi="Arial" w:cs="Arial"/>
          <w:shd w:val="clear" w:color="auto" w:fill="FFFFFF"/>
        </w:rPr>
      </w:pPr>
    </w:p>
    <w:p w14:paraId="1F8300F0" w14:textId="07279B14"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2155A1B4" w14:textId="77777777" w:rsidR="005C1D4C" w:rsidRPr="005C1D4C" w:rsidRDefault="005C1D4C" w:rsidP="000C30F4">
      <w:pPr>
        <w:tabs>
          <w:tab w:val="left" w:pos="1570"/>
        </w:tabs>
        <w:spacing w:line="242" w:lineRule="auto"/>
        <w:ind w:left="142" w:right="138"/>
        <w:jc w:val="both"/>
        <w:rPr>
          <w:rFonts w:ascii="Arial" w:hAnsi="Arial" w:cs="Arial"/>
          <w:shd w:val="clear" w:color="auto" w:fill="FFFFFF"/>
        </w:rPr>
      </w:pPr>
    </w:p>
    <w:p w14:paraId="74232098" w14:textId="136D6B87"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25.3.2.</w:t>
      </w:r>
      <w:r w:rsidRPr="005C1D4C">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FEB3027" w14:textId="77777777" w:rsidR="00E51192" w:rsidRPr="00A848D2" w:rsidRDefault="00E51192" w:rsidP="00E51192">
      <w:pPr>
        <w:tabs>
          <w:tab w:val="left" w:pos="1570"/>
        </w:tabs>
        <w:spacing w:line="242" w:lineRule="auto"/>
        <w:ind w:left="142" w:right="138"/>
        <w:rPr>
          <w:rFonts w:ascii="Arial" w:hAnsi="Arial" w:cs="Arial"/>
          <w:color w:val="000000"/>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630223">
      <w:pPr>
        <w:pStyle w:val="PargrafodaLista"/>
        <w:numPr>
          <w:ilvl w:val="1"/>
          <w:numId w:val="17"/>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384715C9" w14:textId="77777777" w:rsidR="00EA42FF" w:rsidRPr="00A848D2" w:rsidRDefault="008F6D6C" w:rsidP="00630223">
      <w:pPr>
        <w:pStyle w:val="PargrafodaLista"/>
        <w:numPr>
          <w:ilvl w:val="0"/>
          <w:numId w:val="6"/>
        </w:numPr>
        <w:tabs>
          <w:tab w:val="left" w:pos="1570"/>
        </w:tabs>
        <w:spacing w:before="250" w:line="242" w:lineRule="auto"/>
        <w:ind w:right="137"/>
        <w:rPr>
          <w:rFonts w:ascii="Arial" w:hAnsi="Arial" w:cs="Arial"/>
        </w:rPr>
      </w:pPr>
      <w:r w:rsidRPr="00A848D2">
        <w:rPr>
          <w:rFonts w:ascii="Arial" w:hAnsi="Arial" w:cs="Arial"/>
          <w:b/>
        </w:rPr>
        <w:t xml:space="preserve">Provisoriamente </w:t>
      </w:r>
      <w:r w:rsidRPr="00A848D2">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A848D2" w:rsidRDefault="008F6D6C" w:rsidP="00630223">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4DC5F975" w14:textId="1417C693" w:rsidR="0028186E" w:rsidRPr="00A848D2" w:rsidRDefault="0028186E" w:rsidP="00630223">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 xml:space="preserve">ENTREGA/EXECUÇÃO - </w:t>
      </w:r>
      <w:r w:rsidRPr="00A848D2">
        <w:rPr>
          <w:rFonts w:ascii="Arial" w:hAnsi="Arial" w:cs="Arial"/>
          <w:bCs/>
        </w:rPr>
        <w:t>A forma e o prazo de entrega do objeto estão definidos no Termo de Referência – Anexo I do edital.</w:t>
      </w:r>
    </w:p>
    <w:p w14:paraId="2E43D19B" w14:textId="1893E4B2" w:rsidR="00EA42FF" w:rsidRPr="00A848D2" w:rsidRDefault="008F6D6C" w:rsidP="00630223">
      <w:pPr>
        <w:pStyle w:val="PargrafodaLista"/>
        <w:numPr>
          <w:ilvl w:val="1"/>
          <w:numId w:val="17"/>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 xml:space="preserve">Administrativos, se no recebimento do objeto for constatada sua execução de forma incompleta ou em </w:t>
      </w:r>
      <w:r w:rsidRPr="00A848D2">
        <w:rPr>
          <w:rFonts w:ascii="Arial" w:hAnsi="Arial" w:cs="Arial"/>
        </w:rPr>
        <w:lastRenderedPageBreak/>
        <w:t>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3FBA991C" w:rsidR="00EA42FF" w:rsidRPr="00A848D2" w:rsidRDefault="008F6D6C" w:rsidP="00630223">
      <w:pPr>
        <w:pStyle w:val="PargrafodaLista"/>
        <w:numPr>
          <w:ilvl w:val="1"/>
          <w:numId w:val="17"/>
        </w:numPr>
        <w:tabs>
          <w:tab w:val="left" w:pos="707"/>
        </w:tabs>
        <w:ind w:left="142" w:right="138" w:firstLine="0"/>
        <w:rPr>
          <w:rFonts w:ascii="Arial" w:hAnsi="Arial" w:cs="Arial"/>
        </w:rPr>
      </w:pPr>
      <w:r w:rsidRPr="00A848D2">
        <w:rPr>
          <w:rFonts w:ascii="Arial" w:hAnsi="Arial" w:cs="Arial"/>
        </w:rPr>
        <w:t xml:space="preserve">O objeto será rejeitado, no todo ou em parte, quando em desacordo com as especificações constantes neste Termo de Referência e na proposta, devendo ser reparado, corrigido ou </w:t>
      </w:r>
      <w:r w:rsidRPr="00666FF8">
        <w:rPr>
          <w:rFonts w:ascii="Arial" w:hAnsi="Arial" w:cs="Arial"/>
        </w:rPr>
        <w:t xml:space="preserve">substituído </w:t>
      </w:r>
      <w:r w:rsidR="003C3E11" w:rsidRPr="00666FF8">
        <w:rPr>
          <w:rFonts w:ascii="Arial" w:hAnsi="Arial" w:cs="Arial"/>
        </w:rPr>
        <w:t>30</w:t>
      </w:r>
      <w:r w:rsidR="00111048" w:rsidRPr="00666FF8">
        <w:rPr>
          <w:rFonts w:ascii="Arial" w:hAnsi="Arial" w:cs="Arial"/>
        </w:rPr>
        <w:t xml:space="preserve"> (</w:t>
      </w:r>
      <w:r w:rsidR="003C3E11" w:rsidRPr="00666FF8">
        <w:rPr>
          <w:rFonts w:ascii="Arial" w:hAnsi="Arial" w:cs="Arial"/>
        </w:rPr>
        <w:t>trinta</w:t>
      </w:r>
      <w:r w:rsidR="00111048" w:rsidRPr="00666FF8">
        <w:rPr>
          <w:rFonts w:ascii="Arial" w:hAnsi="Arial" w:cs="Arial"/>
        </w:rPr>
        <w:t xml:space="preserve">) dias </w:t>
      </w:r>
      <w:r w:rsidRPr="00A848D2">
        <w:rPr>
          <w:rFonts w:ascii="Arial" w:hAnsi="Arial" w:cs="Arial"/>
          <w:u w:val="single"/>
        </w:rPr>
        <w:t>conforme descrito no Termo de Referência</w:t>
      </w:r>
      <w:r w:rsidRPr="00A848D2">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A848D2" w:rsidRDefault="008F6D6C" w:rsidP="00630223">
      <w:pPr>
        <w:pStyle w:val="PargrafodaLista"/>
        <w:numPr>
          <w:ilvl w:val="1"/>
          <w:numId w:val="17"/>
        </w:numPr>
        <w:tabs>
          <w:tab w:val="left" w:pos="707"/>
        </w:tabs>
        <w:spacing w:before="252"/>
        <w:ind w:left="142" w:right="139" w:firstLine="0"/>
        <w:rPr>
          <w:rFonts w:ascii="Arial" w:hAnsi="Arial" w:cs="Arial"/>
        </w:rPr>
      </w:pPr>
      <w:r w:rsidRPr="00A848D2">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A848D2" w:rsidRDefault="008F6D6C" w:rsidP="00630223">
      <w:pPr>
        <w:pStyle w:val="PargrafodaLista"/>
        <w:numPr>
          <w:ilvl w:val="1"/>
          <w:numId w:val="17"/>
        </w:numPr>
        <w:tabs>
          <w:tab w:val="left" w:pos="707"/>
        </w:tabs>
        <w:spacing w:before="252"/>
        <w:ind w:left="142" w:right="140" w:firstLine="0"/>
        <w:rPr>
          <w:rFonts w:ascii="Arial" w:hAnsi="Arial" w:cs="Arial"/>
        </w:rPr>
      </w:pPr>
      <w:r w:rsidRPr="00A848D2">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630223">
      <w:pPr>
        <w:pStyle w:val="PargrafodaLista"/>
        <w:numPr>
          <w:ilvl w:val="1"/>
          <w:numId w:val="17"/>
        </w:numPr>
        <w:tabs>
          <w:tab w:val="left" w:pos="707"/>
        </w:tabs>
        <w:ind w:left="142" w:right="137" w:firstLine="0"/>
        <w:rPr>
          <w:rFonts w:ascii="Arial" w:hAnsi="Arial" w:cs="Arial"/>
        </w:rPr>
      </w:pPr>
      <w:r w:rsidRPr="00A848D2">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630223">
      <w:pPr>
        <w:pStyle w:val="PargrafodaLista"/>
        <w:numPr>
          <w:ilvl w:val="1"/>
          <w:numId w:val="17"/>
        </w:numPr>
        <w:tabs>
          <w:tab w:val="left" w:pos="707"/>
        </w:tabs>
        <w:spacing w:before="1"/>
        <w:ind w:left="142" w:right="138" w:firstLine="0"/>
        <w:rPr>
          <w:rFonts w:ascii="Arial" w:hAnsi="Arial" w:cs="Arial"/>
        </w:rPr>
      </w:pPr>
      <w:r w:rsidRPr="00A848D2">
        <w:rPr>
          <w:rFonts w:ascii="Arial" w:hAnsi="Arial" w:cs="Arial"/>
        </w:rPr>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09E73F59" w:rsidR="00EA42FF" w:rsidRPr="00A848D2" w:rsidRDefault="008F6D6C" w:rsidP="00630223">
      <w:pPr>
        <w:pStyle w:val="PargrafodaLista"/>
        <w:numPr>
          <w:ilvl w:val="1"/>
          <w:numId w:val="17"/>
        </w:numPr>
        <w:tabs>
          <w:tab w:val="left" w:pos="707"/>
        </w:tabs>
        <w:spacing w:before="250"/>
        <w:ind w:left="142" w:right="138" w:firstLine="0"/>
        <w:rPr>
          <w:rFonts w:ascii="Arial" w:hAnsi="Arial" w:cs="Arial"/>
        </w:rPr>
      </w:pPr>
      <w:r w:rsidRPr="00A848D2">
        <w:rPr>
          <w:rFonts w:ascii="Arial" w:hAnsi="Arial" w:cs="Arial"/>
        </w:rPr>
        <w:t xml:space="preserve">O </w:t>
      </w:r>
      <w:r w:rsidRPr="00666FF8">
        <w:rPr>
          <w:rFonts w:ascii="Arial" w:hAnsi="Arial" w:cs="Arial"/>
        </w:rPr>
        <w:t>pagamento será</w:t>
      </w:r>
      <w:r w:rsidRPr="00666FF8">
        <w:rPr>
          <w:rFonts w:ascii="Arial" w:hAnsi="Arial" w:cs="Arial"/>
          <w:spacing w:val="-1"/>
        </w:rPr>
        <w:t xml:space="preserve"> </w:t>
      </w:r>
      <w:r w:rsidRPr="00666FF8">
        <w:rPr>
          <w:rFonts w:ascii="Arial" w:hAnsi="Arial" w:cs="Arial"/>
        </w:rPr>
        <w:t xml:space="preserve">efetuado </w:t>
      </w:r>
      <w:r w:rsidR="00111048" w:rsidRPr="00666FF8">
        <w:rPr>
          <w:rFonts w:ascii="Arial" w:hAnsi="Arial" w:cs="Arial"/>
        </w:rPr>
        <w:t xml:space="preserve">30 (trinta) dias </w:t>
      </w:r>
      <w:r w:rsidRPr="00666FF8">
        <w:rPr>
          <w:rFonts w:ascii="Arial" w:hAnsi="Arial" w:cs="Arial"/>
          <w:b/>
          <w:u w:val="single"/>
        </w:rPr>
        <w:t xml:space="preserve">de acordo </w:t>
      </w:r>
      <w:r w:rsidRPr="00A848D2">
        <w:rPr>
          <w:rFonts w:ascii="Arial" w:hAnsi="Arial" w:cs="Arial"/>
          <w:b/>
          <w:u w:val="single"/>
        </w:rPr>
        <w:t>com o Termo de</w:t>
      </w:r>
      <w:r w:rsidRPr="00A848D2">
        <w:rPr>
          <w:rFonts w:ascii="Arial" w:hAnsi="Arial" w:cs="Arial"/>
          <w:b/>
          <w:spacing w:val="-1"/>
          <w:u w:val="single"/>
        </w:rPr>
        <w:t xml:space="preserve"> </w:t>
      </w:r>
      <w:r w:rsidRPr="00A848D2">
        <w:rPr>
          <w:rFonts w:ascii="Arial" w:hAnsi="Arial" w:cs="Arial"/>
          <w:b/>
          <w:u w:val="single"/>
        </w:rPr>
        <w:t>Referência</w:t>
      </w:r>
      <w:r w:rsidRPr="00A848D2">
        <w:rPr>
          <w:rFonts w:ascii="Arial" w:hAnsi="Arial" w:cs="Arial"/>
        </w:rPr>
        <w:t>, ambos contados a partir da apresentação da fatura/nota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630223">
      <w:pPr>
        <w:pStyle w:val="PargrafodaLista"/>
        <w:numPr>
          <w:ilvl w:val="1"/>
          <w:numId w:val="17"/>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630223">
      <w:pPr>
        <w:pStyle w:val="PargrafodaLista"/>
        <w:numPr>
          <w:ilvl w:val="1"/>
          <w:numId w:val="17"/>
        </w:numPr>
        <w:tabs>
          <w:tab w:val="left" w:pos="705"/>
        </w:tabs>
        <w:spacing w:before="93"/>
        <w:ind w:left="142" w:right="140" w:firstLine="0"/>
        <w:rPr>
          <w:rFonts w:ascii="Arial" w:hAnsi="Arial" w:cs="Arial"/>
        </w:rPr>
      </w:pPr>
      <w:r w:rsidRPr="00A848D2">
        <w:rPr>
          <w:rFonts w:ascii="Arial" w:hAnsi="Arial" w:cs="Arial"/>
        </w:rPr>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630223">
      <w:pPr>
        <w:pStyle w:val="PargrafodaLista"/>
        <w:numPr>
          <w:ilvl w:val="1"/>
          <w:numId w:val="17"/>
        </w:numPr>
        <w:tabs>
          <w:tab w:val="left" w:pos="705"/>
        </w:tabs>
        <w:ind w:right="140"/>
        <w:rPr>
          <w:rFonts w:ascii="Arial" w:hAnsi="Arial" w:cs="Arial"/>
        </w:rPr>
      </w:pPr>
      <w:r w:rsidRPr="00A848D2">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630223">
      <w:pPr>
        <w:pStyle w:val="PargrafodaLista"/>
        <w:numPr>
          <w:ilvl w:val="1"/>
          <w:numId w:val="17"/>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5C994DCB" w:rsidR="00EA42FF" w:rsidRPr="00A848D2" w:rsidRDefault="008F6D6C" w:rsidP="00630223">
      <w:pPr>
        <w:pStyle w:val="PargrafodaLista"/>
        <w:numPr>
          <w:ilvl w:val="1"/>
          <w:numId w:val="17"/>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Espigão d’</w:t>
      </w:r>
      <w:r w:rsidR="007D1DBE">
        <w:rPr>
          <w:rFonts w:ascii="Arial" w:hAnsi="Arial" w:cs="Arial"/>
        </w:rPr>
        <w:t>Oeste</w:t>
      </w:r>
      <w:r w:rsidR="00D5073D" w:rsidRPr="00A848D2">
        <w:rPr>
          <w:rFonts w:ascii="Arial" w:hAnsi="Arial" w:cs="Arial"/>
        </w:rPr>
        <w:t xml:space="preserve"> </w:t>
      </w:r>
      <w:r w:rsidRPr="00A848D2">
        <w:rPr>
          <w:rFonts w:ascii="Arial" w:hAnsi="Arial" w:cs="Arial"/>
          <w:spacing w:val="-2"/>
        </w:rPr>
        <w:t>.</w:t>
      </w:r>
    </w:p>
    <w:p w14:paraId="57FB8983" w14:textId="77777777" w:rsidR="00EA42FF" w:rsidRPr="00A848D2" w:rsidRDefault="008F6D6C" w:rsidP="00630223">
      <w:pPr>
        <w:pStyle w:val="PargrafodaLista"/>
        <w:numPr>
          <w:ilvl w:val="1"/>
          <w:numId w:val="17"/>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630223">
      <w:pPr>
        <w:pStyle w:val="PargrafodaLista"/>
        <w:numPr>
          <w:ilvl w:val="1"/>
          <w:numId w:val="17"/>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lastRenderedPageBreak/>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pagamento; VP = 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630223">
      <w:pPr>
        <w:pStyle w:val="PargrafodaLista"/>
        <w:numPr>
          <w:ilvl w:val="1"/>
          <w:numId w:val="17"/>
        </w:numPr>
        <w:tabs>
          <w:tab w:val="left" w:pos="705"/>
        </w:tabs>
        <w:spacing w:before="251"/>
        <w:ind w:left="142" w:right="140" w:firstLine="0"/>
        <w:rPr>
          <w:rFonts w:ascii="Arial" w:hAnsi="Arial" w:cs="Arial"/>
        </w:rPr>
      </w:pPr>
      <w:r w:rsidRPr="00A848D2">
        <w:rPr>
          <w:rFonts w:ascii="Arial" w:hAnsi="Arial" w:cs="Arial"/>
        </w:rPr>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630223">
      <w:pPr>
        <w:pStyle w:val="PargrafodaLista"/>
        <w:numPr>
          <w:ilvl w:val="0"/>
          <w:numId w:val="5"/>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630223">
      <w:pPr>
        <w:pStyle w:val="PargrafodaLista"/>
        <w:numPr>
          <w:ilvl w:val="0"/>
          <w:numId w:val="5"/>
        </w:numPr>
        <w:tabs>
          <w:tab w:val="left" w:pos="1561"/>
        </w:tabs>
        <w:spacing w:before="251"/>
        <w:ind w:left="1141" w:hanging="752"/>
        <w:jc w:val="left"/>
        <w:rPr>
          <w:rFonts w:ascii="Arial" w:hAnsi="Arial" w:cs="Arial"/>
        </w:rPr>
      </w:pPr>
      <w:r w:rsidRPr="00A848D2">
        <w:rPr>
          <w:rFonts w:ascii="Arial" w:hAnsi="Arial" w:cs="Arial"/>
        </w:rPr>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630223">
      <w:pPr>
        <w:pStyle w:val="PargrafodaLista"/>
        <w:numPr>
          <w:ilvl w:val="1"/>
          <w:numId w:val="17"/>
        </w:numPr>
        <w:tabs>
          <w:tab w:val="left" w:pos="705"/>
        </w:tabs>
        <w:ind w:right="138"/>
        <w:rPr>
          <w:rFonts w:ascii="Arial" w:hAnsi="Arial" w:cs="Arial"/>
          <w:i/>
          <w:sz w:val="20"/>
        </w:rPr>
      </w:pPr>
      <w:r w:rsidRPr="00A848D2">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A848D2" w:rsidRDefault="00BA64C8" w:rsidP="00BA64C8">
      <w:pPr>
        <w:pStyle w:val="PargrafodaLista"/>
        <w:tabs>
          <w:tab w:val="left" w:pos="705"/>
        </w:tabs>
        <w:ind w:right="138"/>
        <w:rPr>
          <w:rFonts w:ascii="Arial" w:hAnsi="Arial" w:cs="Arial"/>
          <w:i/>
          <w:sz w:val="20"/>
          <w:u w:val="single"/>
        </w:rPr>
      </w:pPr>
    </w:p>
    <w:p w14:paraId="5F681640" w14:textId="403D9E48" w:rsidR="00C874F1" w:rsidRPr="0036573E" w:rsidRDefault="000B2EDD" w:rsidP="00630223">
      <w:pPr>
        <w:pStyle w:val="PargrafodaLista"/>
        <w:numPr>
          <w:ilvl w:val="1"/>
          <w:numId w:val="17"/>
        </w:numPr>
        <w:tabs>
          <w:tab w:val="left" w:pos="705"/>
        </w:tabs>
        <w:ind w:right="138"/>
        <w:rPr>
          <w:rFonts w:ascii="Arial" w:hAnsi="Arial" w:cs="Arial"/>
          <w:shd w:val="clear" w:color="auto" w:fill="FFFFFF"/>
        </w:rPr>
      </w:pPr>
      <w:r w:rsidRPr="00A848D2">
        <w:rPr>
          <w:rFonts w:ascii="Arial" w:hAnsi="Arial" w:cs="Arial"/>
          <w:b/>
          <w:bCs/>
        </w:rPr>
        <w:t xml:space="preserve"> </w:t>
      </w:r>
      <w:r w:rsidR="00BA64C8" w:rsidRPr="00A848D2">
        <w:rPr>
          <w:rFonts w:ascii="Arial" w:hAnsi="Arial" w:cs="Arial"/>
          <w:b/>
          <w:bCs/>
        </w:rPr>
        <w:t>PRAZO DE ENTREGA</w:t>
      </w:r>
      <w:r w:rsidR="00BA64C8" w:rsidRPr="0036573E">
        <w:rPr>
          <w:rFonts w:ascii="Arial" w:hAnsi="Arial" w:cs="Arial"/>
          <w:b/>
          <w:bCs/>
        </w:rPr>
        <w:t xml:space="preserve">: </w:t>
      </w:r>
      <w:r w:rsidR="0036573E" w:rsidRPr="0036573E">
        <w:rPr>
          <w:rFonts w:ascii="Arial" w:hAnsi="Arial" w:cs="Arial"/>
          <w:shd w:val="clear" w:color="auto" w:fill="FFFFFF"/>
        </w:rPr>
        <w:t>O prazo de entrega dos climatizadores de ar será de até 30 (trinta) dias úteis, contados do recebimento da Ordem de Fornecimento, Nota de Empenho ou documento equivalente.</w:t>
      </w:r>
    </w:p>
    <w:p w14:paraId="21678089" w14:textId="77777777" w:rsidR="0036573E" w:rsidRPr="0036573E" w:rsidRDefault="00BA64C8" w:rsidP="0036573E">
      <w:pPr>
        <w:tabs>
          <w:tab w:val="left" w:pos="705"/>
        </w:tabs>
        <w:ind w:left="142" w:right="138"/>
        <w:jc w:val="both"/>
        <w:rPr>
          <w:rFonts w:ascii="Arial" w:hAnsi="Arial" w:cs="Arial"/>
          <w:color w:val="FF0000"/>
          <w:shd w:val="clear" w:color="auto" w:fill="FFFFFF"/>
        </w:rPr>
      </w:pPr>
      <w:r w:rsidRPr="004A71C6">
        <w:rPr>
          <w:rFonts w:ascii="Arial" w:hAnsi="Arial" w:cs="Arial"/>
          <w:b/>
          <w:bCs/>
          <w:color w:val="FF0000"/>
        </w:rPr>
        <w:br/>
      </w:r>
      <w:r w:rsidRPr="00E8012A">
        <w:rPr>
          <w:rFonts w:ascii="Arial" w:hAnsi="Arial" w:cs="Arial"/>
          <w:b/>
          <w:bCs/>
        </w:rPr>
        <w:t>2</w:t>
      </w:r>
      <w:r w:rsidR="00912105" w:rsidRPr="00E8012A">
        <w:rPr>
          <w:rFonts w:ascii="Arial" w:hAnsi="Arial" w:cs="Arial"/>
          <w:b/>
          <w:bCs/>
        </w:rPr>
        <w:t>6</w:t>
      </w:r>
      <w:r w:rsidRPr="00E8012A">
        <w:rPr>
          <w:rFonts w:ascii="Arial" w:hAnsi="Arial" w:cs="Arial"/>
          <w:b/>
          <w:bCs/>
        </w:rPr>
        <w:t xml:space="preserve">.19 LOCAL DE EXECUÇÃO: </w:t>
      </w:r>
      <w:r w:rsidR="0036573E" w:rsidRPr="00E8012A">
        <w:rPr>
          <w:rFonts w:ascii="Arial" w:hAnsi="Arial" w:cs="Arial"/>
          <w:shd w:val="clear" w:color="auto" w:fill="FFFFFF"/>
        </w:rPr>
        <w:t>Os equipamentos deverão ser entregues na Secretaria Municipal de Assistência Social SEMAS, localizada na Rua Rio Grande do Sul, nº 2800, Bairro Vista Alegre, CEP 76974-000, no Município de Espigão d'Oeste/RO, de segunda a sexta-feira, no horário das 07h30min às 12h30min, em dias úteis.</w:t>
      </w:r>
    </w:p>
    <w:p w14:paraId="68FE7467" w14:textId="2FE48C4D" w:rsidR="00C874F1" w:rsidRPr="00DF3307" w:rsidRDefault="00BA64C8" w:rsidP="00DF3307">
      <w:pPr>
        <w:tabs>
          <w:tab w:val="left" w:pos="705"/>
        </w:tabs>
        <w:ind w:left="142" w:right="138"/>
        <w:jc w:val="both"/>
        <w:rPr>
          <w:rFonts w:ascii="Arial" w:hAnsi="Arial" w:cs="Arial"/>
          <w:shd w:val="clear" w:color="auto" w:fill="FFFFFF"/>
        </w:rPr>
      </w:pPr>
      <w:r w:rsidRPr="004A71C6">
        <w:rPr>
          <w:rFonts w:ascii="Arial" w:hAnsi="Arial" w:cs="Arial"/>
          <w:color w:val="FF0000"/>
        </w:rPr>
        <w:br/>
      </w:r>
      <w:r w:rsidRPr="00DF3307">
        <w:rPr>
          <w:rFonts w:ascii="Arial" w:hAnsi="Arial" w:cs="Arial"/>
          <w:b/>
          <w:bCs/>
        </w:rPr>
        <w:t>2</w:t>
      </w:r>
      <w:r w:rsidR="00912105" w:rsidRPr="00DF3307">
        <w:rPr>
          <w:rFonts w:ascii="Arial" w:hAnsi="Arial" w:cs="Arial"/>
          <w:b/>
          <w:bCs/>
        </w:rPr>
        <w:t>6</w:t>
      </w:r>
      <w:r w:rsidRPr="00DF3307">
        <w:rPr>
          <w:rFonts w:ascii="Arial" w:hAnsi="Arial" w:cs="Arial"/>
          <w:b/>
          <w:bCs/>
        </w:rPr>
        <w:t xml:space="preserve">.20 MEIO DE COMUNICAÇÃO: </w:t>
      </w:r>
      <w:r w:rsidR="00DF3307" w:rsidRPr="00DF3307">
        <w:rPr>
          <w:rFonts w:ascii="Arial" w:hAnsi="Arial" w:cs="Arial"/>
          <w:shd w:val="clear" w:color="auto" w:fill="FFFFFF"/>
        </w:rPr>
        <w:t>Fica estabelecido o uso do e-mail semasespigao@hotmail.com como meio oficial de comunicação entre as partes, presumindo-se recebidos os e-mails após 02 (dois) dias úteis de seu encaminhamento.</w:t>
      </w:r>
    </w:p>
    <w:p w14:paraId="7E3FCAD8" w14:textId="77777777" w:rsidR="00DF3307" w:rsidRPr="004A71C6" w:rsidRDefault="00DF3307" w:rsidP="00C874F1">
      <w:pPr>
        <w:tabs>
          <w:tab w:val="left" w:pos="705"/>
        </w:tabs>
        <w:ind w:left="142" w:right="138"/>
        <w:rPr>
          <w:rFonts w:ascii="Arial" w:hAnsi="Arial" w:cs="Arial"/>
          <w:color w:val="FF0000"/>
          <w:shd w:val="clear" w:color="auto" w:fill="FFFFFF"/>
        </w:rPr>
      </w:pPr>
    </w:p>
    <w:p w14:paraId="2BA304DC" w14:textId="6C6141EB" w:rsidR="00EA42FF" w:rsidRPr="009033FD" w:rsidRDefault="008F3998" w:rsidP="009033FD">
      <w:pPr>
        <w:pStyle w:val="PargrafodaLista"/>
        <w:tabs>
          <w:tab w:val="left" w:pos="705"/>
        </w:tabs>
        <w:ind w:right="138"/>
        <w:rPr>
          <w:rFonts w:ascii="Arial" w:hAnsi="Arial" w:cs="Arial"/>
          <w:shd w:val="clear" w:color="auto" w:fill="FFFFFF"/>
        </w:rPr>
      </w:pPr>
      <w:r w:rsidRPr="009033FD">
        <w:rPr>
          <w:rFonts w:ascii="Arial" w:hAnsi="Arial" w:cs="Arial"/>
          <w:b/>
          <w:bCs/>
          <w:shd w:val="clear" w:color="auto" w:fill="FFFFFF"/>
        </w:rPr>
        <w:t xml:space="preserve">26.21 PRAZO DE PAGAMENTO: </w:t>
      </w:r>
      <w:r w:rsidR="009033FD" w:rsidRPr="009033FD">
        <w:rPr>
          <w:rFonts w:ascii="Arial" w:hAnsi="Arial" w:cs="Arial"/>
          <w:shd w:val="clear" w:color="auto" w:fill="FFFFFF"/>
        </w:rPr>
        <w:t>O pagamento será proveniente dos recursos da Secretaria serão efetuados em até </w:t>
      </w:r>
      <w:r w:rsidR="009033FD" w:rsidRPr="009033FD">
        <w:rPr>
          <w:rFonts w:ascii="Arial" w:hAnsi="Arial" w:cs="Arial"/>
          <w:b/>
          <w:bCs/>
          <w:shd w:val="clear" w:color="auto" w:fill="FFFFFF"/>
        </w:rPr>
        <w:t>30 (trinta) dias</w:t>
      </w:r>
      <w:r w:rsidR="009033FD" w:rsidRPr="009033FD">
        <w:rPr>
          <w:rFonts w:ascii="Arial" w:hAnsi="Arial" w:cs="Arial"/>
          <w:shd w:val="clear" w:color="auto" w:fill="FFFFFF"/>
        </w:rPr>
        <w:t>, contados da data da apresentação da nota fiscal/fatura devidamente atestada pelo gestor da contratação, mediante crédito em conta corrente em nome da Contratada.</w:t>
      </w:r>
    </w:p>
    <w:p w14:paraId="305BEDB6" w14:textId="77777777" w:rsidR="009033FD" w:rsidRPr="00A848D2" w:rsidRDefault="009033FD" w:rsidP="009033FD">
      <w:pPr>
        <w:pStyle w:val="PargrafodaLista"/>
        <w:tabs>
          <w:tab w:val="left" w:pos="705"/>
        </w:tabs>
        <w:ind w:right="138"/>
        <w:rPr>
          <w:rFonts w:ascii="Arial" w:hAnsi="Arial" w:cs="Arial"/>
          <w:i/>
          <w:sz w:val="18"/>
        </w:rPr>
      </w:pPr>
    </w:p>
    <w:p w14:paraId="27FE2505" w14:textId="77777777" w:rsidR="00EA42FF" w:rsidRPr="00A848D2" w:rsidRDefault="008F6D6C" w:rsidP="00630223">
      <w:pPr>
        <w:pStyle w:val="PargrafodaLista"/>
        <w:numPr>
          <w:ilvl w:val="0"/>
          <w:numId w:val="17"/>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749A2C0B" w:rsidR="00EA42FF" w:rsidRPr="00A848D2" w:rsidRDefault="008F6D6C" w:rsidP="00630223">
      <w:pPr>
        <w:pStyle w:val="PargrafodaLista"/>
        <w:numPr>
          <w:ilvl w:val="1"/>
          <w:numId w:val="17"/>
        </w:numPr>
        <w:tabs>
          <w:tab w:val="left" w:pos="707"/>
        </w:tabs>
        <w:ind w:right="141" w:firstLine="0"/>
        <w:rPr>
          <w:rFonts w:ascii="Arial" w:hAnsi="Arial" w:cs="Arial"/>
        </w:rPr>
      </w:pPr>
      <w:r w:rsidRPr="00A848D2">
        <w:rPr>
          <w:rFonts w:ascii="Arial" w:hAnsi="Arial" w:cs="Arial"/>
        </w:rPr>
        <w:t xml:space="preserve">As Sanções e Penalidades serão aplicadas ao responsável por infrações administrativas, conforme </w:t>
      </w:r>
      <w:r w:rsidRPr="00CA20CF">
        <w:rPr>
          <w:rFonts w:ascii="Arial" w:hAnsi="Arial" w:cs="Arial"/>
        </w:rPr>
        <w:t xml:space="preserve">disposto </w:t>
      </w:r>
      <w:r w:rsidR="00AA2489" w:rsidRPr="00CA20CF">
        <w:rPr>
          <w:rFonts w:ascii="Arial" w:hAnsi="Arial" w:cs="Arial"/>
          <w:b/>
          <w:bCs/>
          <w:u w:val="single"/>
        </w:rPr>
        <w:t>n</w:t>
      </w:r>
      <w:r w:rsidRPr="00CA20CF">
        <w:rPr>
          <w:rFonts w:ascii="Arial" w:hAnsi="Arial" w:cs="Arial"/>
          <w:b/>
          <w:bCs/>
          <w:u w:val="single"/>
        </w:rPr>
        <w:t>o</w:t>
      </w:r>
      <w:r w:rsidR="007F594B" w:rsidRPr="00CA20CF">
        <w:rPr>
          <w:rFonts w:ascii="Arial" w:hAnsi="Arial" w:cs="Arial"/>
          <w:b/>
          <w:bCs/>
          <w:u w:val="single"/>
        </w:rPr>
        <w:t xml:space="preserve"> item </w:t>
      </w:r>
      <w:r w:rsidR="001C6CF7" w:rsidRPr="00CA20CF">
        <w:rPr>
          <w:rFonts w:ascii="Arial" w:hAnsi="Arial" w:cs="Arial"/>
          <w:b/>
          <w:bCs/>
          <w:u w:val="single"/>
        </w:rPr>
        <w:t>1</w:t>
      </w:r>
      <w:r w:rsidR="00511EAA" w:rsidRPr="00CA20CF">
        <w:rPr>
          <w:rFonts w:ascii="Arial" w:hAnsi="Arial" w:cs="Arial"/>
          <w:b/>
          <w:bCs/>
          <w:u w:val="single"/>
        </w:rPr>
        <w:t>2</w:t>
      </w:r>
      <w:r w:rsidR="001C6CF7" w:rsidRPr="00CA20CF">
        <w:rPr>
          <w:rFonts w:ascii="Arial" w:hAnsi="Arial" w:cs="Arial"/>
        </w:rPr>
        <w:t xml:space="preserve"> do </w:t>
      </w:r>
      <w:r w:rsidRPr="00CA20CF">
        <w:rPr>
          <w:rFonts w:ascii="Arial" w:hAnsi="Arial" w:cs="Arial"/>
        </w:rPr>
        <w:t xml:space="preserve">Termo </w:t>
      </w:r>
      <w:r w:rsidRPr="00A848D2">
        <w:rPr>
          <w:rFonts w:ascii="Arial" w:hAnsi="Arial" w:cs="Arial"/>
        </w:rPr>
        <w:t>de Referência.</w:t>
      </w:r>
    </w:p>
    <w:p w14:paraId="6B21A054" w14:textId="77777777" w:rsidR="00AA2489" w:rsidRPr="00A848D2" w:rsidRDefault="00AA2489" w:rsidP="00AA2489">
      <w:pPr>
        <w:pStyle w:val="PargrafodaLista"/>
        <w:tabs>
          <w:tab w:val="left" w:pos="707"/>
        </w:tabs>
        <w:ind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630223">
      <w:pPr>
        <w:pStyle w:val="Ttulo1"/>
        <w:numPr>
          <w:ilvl w:val="0"/>
          <w:numId w:val="17"/>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630223">
      <w:pPr>
        <w:pStyle w:val="PargrafodaLista"/>
        <w:numPr>
          <w:ilvl w:val="1"/>
          <w:numId w:val="17"/>
        </w:numPr>
        <w:tabs>
          <w:tab w:val="left" w:pos="707"/>
        </w:tabs>
        <w:spacing w:before="93"/>
        <w:ind w:left="50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630223">
      <w:pPr>
        <w:pStyle w:val="PargrafodaLista"/>
        <w:numPr>
          <w:ilvl w:val="1"/>
          <w:numId w:val="17"/>
        </w:numPr>
        <w:tabs>
          <w:tab w:val="left" w:pos="707"/>
        </w:tabs>
        <w:spacing w:before="93"/>
        <w:ind w:left="50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056D2C">
      <w:pPr>
        <w:pStyle w:val="Corpodetexto"/>
        <w:ind w:left="0"/>
        <w:jc w:val="left"/>
        <w:rPr>
          <w:rFonts w:ascii="Arial" w:hAnsi="Arial" w:cs="Arial"/>
        </w:rPr>
      </w:pPr>
    </w:p>
    <w:p w14:paraId="06471123" w14:textId="24EBF0B4" w:rsidR="00EA42FF" w:rsidRPr="00A848D2" w:rsidRDefault="008F6D6C" w:rsidP="00630223">
      <w:pPr>
        <w:pStyle w:val="PargrafodaLista"/>
        <w:numPr>
          <w:ilvl w:val="1"/>
          <w:numId w:val="17"/>
        </w:numPr>
        <w:tabs>
          <w:tab w:val="left" w:pos="707"/>
        </w:tabs>
        <w:ind w:left="50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056D2C">
      <w:pPr>
        <w:pStyle w:val="Corpodetexto"/>
        <w:ind w:left="0"/>
        <w:jc w:val="left"/>
        <w:rPr>
          <w:rFonts w:ascii="Arial" w:hAnsi="Arial" w:cs="Arial"/>
        </w:rPr>
      </w:pPr>
    </w:p>
    <w:p w14:paraId="2F45E7D1" w14:textId="77777777" w:rsidR="00EA42FF" w:rsidRPr="00A848D2" w:rsidRDefault="008F6D6C" w:rsidP="00630223">
      <w:pPr>
        <w:pStyle w:val="PargrafodaLista"/>
        <w:numPr>
          <w:ilvl w:val="1"/>
          <w:numId w:val="17"/>
        </w:numPr>
        <w:tabs>
          <w:tab w:val="left" w:pos="707"/>
        </w:tabs>
        <w:spacing w:before="1"/>
        <w:ind w:left="502" w:right="138" w:firstLine="0"/>
        <w:rPr>
          <w:rFonts w:ascii="Arial" w:hAnsi="Arial" w:cs="Arial"/>
        </w:rPr>
      </w:pPr>
      <w:r w:rsidRPr="00A848D2">
        <w:rPr>
          <w:rFonts w:ascii="Arial" w:hAnsi="Arial" w:cs="Arial"/>
        </w:rPr>
        <w:t xml:space="preserve">A Administração, a qualquer tempo, antes da data da sessão inaugural, poderá proceder às alterações concernentes a esta licitação, por sua iniciativa, fornecendo o </w:t>
      </w:r>
      <w:r w:rsidRPr="00A848D2">
        <w:rPr>
          <w:rFonts w:ascii="Arial" w:hAnsi="Arial" w:cs="Arial"/>
        </w:rPr>
        <w:lastRenderedPageBreak/>
        <w:t>correspondente adendo a todas as interessadas, sendo-lhe facultado em, sendo o caso, adiara data do recebimento das documentações e propostas;</w:t>
      </w:r>
    </w:p>
    <w:p w14:paraId="27DB1B90" w14:textId="77777777" w:rsidR="00EA42FF" w:rsidRPr="00A848D2" w:rsidRDefault="008F6D6C" w:rsidP="00630223">
      <w:pPr>
        <w:pStyle w:val="PargrafodaLista"/>
        <w:numPr>
          <w:ilvl w:val="1"/>
          <w:numId w:val="17"/>
        </w:numPr>
        <w:tabs>
          <w:tab w:val="left" w:pos="707"/>
        </w:tabs>
        <w:spacing w:before="253"/>
        <w:ind w:left="502" w:right="139" w:firstLine="0"/>
        <w:rPr>
          <w:rFonts w:ascii="Arial" w:hAnsi="Arial" w:cs="Arial"/>
        </w:rPr>
      </w:pPr>
      <w:r w:rsidRPr="00A848D2">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A848D2" w:rsidRDefault="008F6D6C" w:rsidP="00630223">
      <w:pPr>
        <w:pStyle w:val="PargrafodaLista"/>
        <w:numPr>
          <w:ilvl w:val="1"/>
          <w:numId w:val="17"/>
        </w:numPr>
        <w:tabs>
          <w:tab w:val="left" w:pos="707"/>
        </w:tabs>
        <w:spacing w:before="252"/>
        <w:ind w:left="70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pPr>
        <w:pStyle w:val="Corpodetexto"/>
        <w:spacing w:before="1"/>
        <w:ind w:left="0"/>
        <w:jc w:val="left"/>
        <w:rPr>
          <w:rFonts w:ascii="Arial" w:hAnsi="Arial" w:cs="Arial"/>
        </w:rPr>
      </w:pPr>
    </w:p>
    <w:p w14:paraId="0DDDDA69" w14:textId="77777777" w:rsidR="00EA42FF" w:rsidRPr="00A848D2" w:rsidRDefault="008F6D6C" w:rsidP="00630223">
      <w:pPr>
        <w:pStyle w:val="PargrafodaLista"/>
        <w:numPr>
          <w:ilvl w:val="2"/>
          <w:numId w:val="17"/>
        </w:numPr>
        <w:tabs>
          <w:tab w:val="left" w:pos="1841"/>
        </w:tabs>
        <w:ind w:left="70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11D8A871" w:rsidR="00EA42FF" w:rsidRPr="00A848D2" w:rsidRDefault="008F6D6C" w:rsidP="00630223">
      <w:pPr>
        <w:pStyle w:val="PargrafodaLista"/>
        <w:numPr>
          <w:ilvl w:val="2"/>
          <w:numId w:val="17"/>
        </w:numPr>
        <w:tabs>
          <w:tab w:val="left" w:pos="1841"/>
        </w:tabs>
        <w:spacing w:before="252"/>
        <w:ind w:left="708" w:right="139" w:firstLine="0"/>
        <w:rPr>
          <w:rFonts w:ascii="Arial" w:hAnsi="Arial" w:cs="Arial"/>
        </w:rPr>
      </w:pPr>
      <w:r w:rsidRPr="00A848D2">
        <w:rPr>
          <w:rFonts w:ascii="Arial" w:hAnsi="Arial" w:cs="Arial"/>
        </w:rPr>
        <w:t xml:space="preserve">SERREVOGADA: Ajuízo do Município de </w:t>
      </w:r>
      <w:r w:rsidR="00D5073D" w:rsidRPr="00A848D2">
        <w:rPr>
          <w:rFonts w:ascii="Arial" w:hAnsi="Arial" w:cs="Arial"/>
        </w:rPr>
        <w:t xml:space="preserve">Espigão d’ Oeste  </w:t>
      </w:r>
      <w:r w:rsidRPr="00A848D2">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A848D2" w:rsidRDefault="00EA42FF">
      <w:pPr>
        <w:pStyle w:val="Corpodetexto"/>
        <w:spacing w:before="1"/>
        <w:ind w:left="0"/>
        <w:jc w:val="left"/>
        <w:rPr>
          <w:rFonts w:ascii="Arial" w:hAnsi="Arial" w:cs="Arial"/>
        </w:rPr>
      </w:pPr>
    </w:p>
    <w:p w14:paraId="5BBB8B45" w14:textId="77777777" w:rsidR="00EA42FF" w:rsidRPr="00A848D2" w:rsidRDefault="008F6D6C" w:rsidP="00630223">
      <w:pPr>
        <w:pStyle w:val="PargrafodaLista"/>
        <w:numPr>
          <w:ilvl w:val="2"/>
          <w:numId w:val="17"/>
        </w:numPr>
        <w:tabs>
          <w:tab w:val="left" w:pos="1841"/>
        </w:tabs>
        <w:ind w:left="70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630223">
      <w:pPr>
        <w:pStyle w:val="PargrafodaLista"/>
        <w:numPr>
          <w:ilvl w:val="1"/>
          <w:numId w:val="17"/>
        </w:numPr>
        <w:tabs>
          <w:tab w:val="left" w:pos="707"/>
        </w:tabs>
        <w:spacing w:before="253"/>
        <w:ind w:left="70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pPr>
        <w:pStyle w:val="Corpodetexto"/>
        <w:ind w:left="0"/>
        <w:jc w:val="left"/>
        <w:rPr>
          <w:rFonts w:ascii="Arial" w:hAnsi="Arial" w:cs="Arial"/>
        </w:rPr>
      </w:pPr>
    </w:p>
    <w:p w14:paraId="50425AB2" w14:textId="77777777" w:rsidR="00EA42FF" w:rsidRPr="00A848D2" w:rsidRDefault="008F6D6C" w:rsidP="00630223">
      <w:pPr>
        <w:pStyle w:val="PargrafodaLista"/>
        <w:numPr>
          <w:ilvl w:val="2"/>
          <w:numId w:val="17"/>
        </w:numPr>
        <w:tabs>
          <w:tab w:val="left" w:pos="1841"/>
        </w:tabs>
        <w:ind w:left="708" w:right="138" w:firstLine="0"/>
        <w:rPr>
          <w:rFonts w:ascii="Arial" w:hAnsi="Arial" w:cs="Arial"/>
        </w:rPr>
      </w:pPr>
      <w:r w:rsidRPr="00A848D2">
        <w:rPr>
          <w:rFonts w:ascii="Arial" w:hAnsi="Arial" w:cs="Arial"/>
        </w:rPr>
        <w:t>A anulação do procedimento licitatório por motivo de ilegalidade não gera obrigação de indenizar; seguindo o disposto na Lei Federal Nº14.133/21;</w:t>
      </w:r>
    </w:p>
    <w:p w14:paraId="1C9E3DD3" w14:textId="77777777" w:rsidR="00EA42FF" w:rsidRPr="00A848D2" w:rsidRDefault="008F6D6C" w:rsidP="00630223">
      <w:pPr>
        <w:pStyle w:val="PargrafodaLista"/>
        <w:numPr>
          <w:ilvl w:val="2"/>
          <w:numId w:val="17"/>
        </w:numPr>
        <w:tabs>
          <w:tab w:val="left" w:pos="1841"/>
        </w:tabs>
        <w:spacing w:before="253"/>
        <w:ind w:left="70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630223">
      <w:pPr>
        <w:pStyle w:val="PargrafodaLista"/>
        <w:numPr>
          <w:ilvl w:val="2"/>
          <w:numId w:val="17"/>
        </w:numPr>
        <w:tabs>
          <w:tab w:val="left" w:pos="1841"/>
        </w:tabs>
        <w:spacing w:before="252"/>
        <w:ind w:left="708" w:right="141" w:firstLine="0"/>
        <w:rPr>
          <w:rFonts w:ascii="Arial" w:hAnsi="Arial" w:cs="Arial"/>
        </w:rPr>
      </w:pPr>
      <w:r w:rsidRPr="00A848D2">
        <w:rPr>
          <w:rFonts w:ascii="Arial" w:hAnsi="Arial" w:cs="Arial"/>
        </w:rPr>
        <w:t>No caso de desfazimento do processo licitatório, fica assegurado o contraditório e a ampla defesa.</w:t>
      </w:r>
    </w:p>
    <w:p w14:paraId="608C8565" w14:textId="77777777" w:rsidR="00EA42FF" w:rsidRPr="00A848D2" w:rsidRDefault="008F6D6C" w:rsidP="00630223">
      <w:pPr>
        <w:pStyle w:val="PargrafodaLista"/>
        <w:numPr>
          <w:ilvl w:val="1"/>
          <w:numId w:val="17"/>
        </w:numPr>
        <w:tabs>
          <w:tab w:val="left" w:pos="707"/>
        </w:tabs>
        <w:spacing w:before="252"/>
        <w:ind w:left="707" w:right="138" w:firstLine="0"/>
        <w:rPr>
          <w:rFonts w:ascii="Arial" w:hAnsi="Arial" w:cs="Arial"/>
        </w:rPr>
      </w:pPr>
      <w:r w:rsidRPr="00A848D2">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A848D2" w:rsidRDefault="00EA42FF" w:rsidP="00056D2C">
      <w:pPr>
        <w:pStyle w:val="Corpodetexto"/>
        <w:spacing w:before="1"/>
        <w:ind w:left="145"/>
        <w:jc w:val="left"/>
        <w:rPr>
          <w:rFonts w:ascii="Arial" w:hAnsi="Arial" w:cs="Arial"/>
        </w:rPr>
      </w:pPr>
    </w:p>
    <w:p w14:paraId="65781236" w14:textId="77777777" w:rsidR="00EA42FF" w:rsidRPr="00A848D2" w:rsidRDefault="008F6D6C" w:rsidP="00630223">
      <w:pPr>
        <w:pStyle w:val="PargrafodaLista"/>
        <w:numPr>
          <w:ilvl w:val="1"/>
          <w:numId w:val="17"/>
        </w:numPr>
        <w:tabs>
          <w:tab w:val="left" w:pos="707"/>
        </w:tabs>
        <w:ind w:left="707" w:right="140" w:firstLine="0"/>
        <w:rPr>
          <w:rFonts w:ascii="Arial" w:hAnsi="Arial" w:cs="Arial"/>
        </w:rPr>
      </w:pPr>
      <w:r w:rsidRPr="00A848D2">
        <w:rPr>
          <w:rFonts w:ascii="Arial" w:hAnsi="Arial" w:cs="Arial"/>
        </w:rPr>
        <w:t>Em casos excepcionais, o Pregoeiro poderá ampliar o prazo de recebimento dos documentos em virtude de não prejudicar o interesse público;</w:t>
      </w:r>
    </w:p>
    <w:p w14:paraId="4A5F8ECA" w14:textId="77777777" w:rsidR="00EA42FF" w:rsidRPr="00A848D2" w:rsidRDefault="00EA42FF" w:rsidP="00056D2C">
      <w:pPr>
        <w:pStyle w:val="Corpodetexto"/>
        <w:ind w:left="145"/>
        <w:jc w:val="left"/>
        <w:rPr>
          <w:rFonts w:ascii="Arial" w:hAnsi="Arial" w:cs="Arial"/>
        </w:rPr>
      </w:pPr>
    </w:p>
    <w:p w14:paraId="4EF5A7CF" w14:textId="77777777" w:rsidR="00EA42FF" w:rsidRPr="00A848D2" w:rsidRDefault="008F6D6C" w:rsidP="00630223">
      <w:pPr>
        <w:pStyle w:val="PargrafodaLista"/>
        <w:numPr>
          <w:ilvl w:val="1"/>
          <w:numId w:val="17"/>
        </w:numPr>
        <w:tabs>
          <w:tab w:val="left" w:pos="707"/>
        </w:tabs>
        <w:ind w:left="707" w:right="138" w:firstLine="0"/>
        <w:rPr>
          <w:rFonts w:ascii="Arial" w:hAnsi="Arial" w:cs="Arial"/>
        </w:rPr>
      </w:pPr>
      <w:r w:rsidRPr="00A848D2">
        <w:rPr>
          <w:rFonts w:ascii="Arial" w:hAnsi="Arial" w:cs="Arial"/>
        </w:rPr>
        <w:t>As licitantes são responsáveis pela fidelidade e legitimidade das informações e dos documentos apresentados em qualquer fase da licitação;</w:t>
      </w:r>
    </w:p>
    <w:p w14:paraId="41339487" w14:textId="77777777" w:rsidR="00EA42FF" w:rsidRPr="00A848D2" w:rsidRDefault="008F6D6C" w:rsidP="00630223">
      <w:pPr>
        <w:pStyle w:val="PargrafodaLista"/>
        <w:numPr>
          <w:ilvl w:val="1"/>
          <w:numId w:val="17"/>
        </w:numPr>
        <w:tabs>
          <w:tab w:val="left" w:pos="705"/>
        </w:tabs>
        <w:spacing w:before="252"/>
        <w:ind w:left="707"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630223">
      <w:pPr>
        <w:pStyle w:val="PargrafodaLista"/>
        <w:numPr>
          <w:ilvl w:val="1"/>
          <w:numId w:val="17"/>
        </w:numPr>
        <w:tabs>
          <w:tab w:val="left" w:pos="705"/>
        </w:tabs>
        <w:spacing w:before="93"/>
        <w:ind w:left="707"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056D2C">
      <w:pPr>
        <w:pStyle w:val="Corpodetexto"/>
        <w:spacing w:before="1"/>
        <w:ind w:left="145"/>
        <w:jc w:val="left"/>
        <w:rPr>
          <w:rFonts w:ascii="Arial" w:hAnsi="Arial" w:cs="Arial"/>
        </w:rPr>
      </w:pPr>
    </w:p>
    <w:p w14:paraId="6E2AAE64" w14:textId="77777777" w:rsidR="00EA42FF" w:rsidRPr="00A848D2" w:rsidRDefault="008F6D6C" w:rsidP="00630223">
      <w:pPr>
        <w:pStyle w:val="PargrafodaLista"/>
        <w:numPr>
          <w:ilvl w:val="1"/>
          <w:numId w:val="17"/>
        </w:numPr>
        <w:tabs>
          <w:tab w:val="left" w:pos="705"/>
        </w:tabs>
        <w:ind w:left="707"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630223">
      <w:pPr>
        <w:pStyle w:val="PargrafodaLista"/>
        <w:numPr>
          <w:ilvl w:val="1"/>
          <w:numId w:val="17"/>
        </w:numPr>
        <w:tabs>
          <w:tab w:val="left" w:pos="705"/>
        </w:tabs>
        <w:spacing w:before="253"/>
        <w:ind w:left="707"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630223">
      <w:pPr>
        <w:pStyle w:val="PargrafodaLista"/>
        <w:numPr>
          <w:ilvl w:val="1"/>
          <w:numId w:val="17"/>
        </w:numPr>
        <w:tabs>
          <w:tab w:val="left" w:pos="705"/>
        </w:tabs>
        <w:spacing w:before="252"/>
        <w:ind w:left="707"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056D2C">
      <w:pPr>
        <w:pStyle w:val="Corpodetexto"/>
        <w:spacing w:before="1"/>
        <w:ind w:left="145"/>
        <w:jc w:val="left"/>
        <w:rPr>
          <w:rFonts w:ascii="Arial" w:hAnsi="Arial" w:cs="Arial"/>
        </w:rPr>
      </w:pPr>
    </w:p>
    <w:p w14:paraId="28E43D27" w14:textId="77777777" w:rsidR="00EA42FF" w:rsidRPr="00A848D2" w:rsidRDefault="008F6D6C" w:rsidP="00630223">
      <w:pPr>
        <w:pStyle w:val="PargrafodaLista"/>
        <w:numPr>
          <w:ilvl w:val="1"/>
          <w:numId w:val="17"/>
        </w:numPr>
        <w:tabs>
          <w:tab w:val="left" w:pos="705"/>
        </w:tabs>
        <w:ind w:left="707" w:right="140" w:firstLine="0"/>
        <w:rPr>
          <w:rFonts w:ascii="Arial" w:hAnsi="Arial" w:cs="Arial"/>
        </w:rPr>
      </w:pPr>
      <w:r w:rsidRPr="00A848D2">
        <w:rPr>
          <w:rFonts w:ascii="Arial" w:hAnsi="Arial" w:cs="Arial"/>
        </w:rPr>
        <w:lastRenderedPageBreak/>
        <w:t>Em divergência em relação ao quantitativo, prevalecerá o contido no ANEXO III (Estimativa de Custos);</w:t>
      </w:r>
    </w:p>
    <w:p w14:paraId="570AD83C" w14:textId="77777777" w:rsidR="00EA42FF" w:rsidRPr="00A848D2" w:rsidRDefault="008F6D6C" w:rsidP="00630223">
      <w:pPr>
        <w:pStyle w:val="PargrafodaLista"/>
        <w:numPr>
          <w:ilvl w:val="1"/>
          <w:numId w:val="17"/>
        </w:numPr>
        <w:tabs>
          <w:tab w:val="left" w:pos="705"/>
        </w:tabs>
        <w:spacing w:before="252"/>
        <w:ind w:left="707" w:right="140" w:firstLine="0"/>
        <w:rPr>
          <w:rFonts w:ascii="Arial" w:hAnsi="Arial" w:cs="Arial"/>
        </w:rPr>
      </w:pPr>
      <w:r w:rsidRPr="00A848D2">
        <w:rPr>
          <w:rFonts w:ascii="Arial" w:hAnsi="Arial" w:cs="Arial"/>
        </w:rPr>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056D2C">
      <w:pPr>
        <w:pStyle w:val="Corpodetexto"/>
        <w:ind w:left="145"/>
        <w:jc w:val="left"/>
        <w:rPr>
          <w:rFonts w:ascii="Arial" w:hAnsi="Arial" w:cs="Arial"/>
        </w:rPr>
      </w:pPr>
    </w:p>
    <w:p w14:paraId="315BAD7E" w14:textId="77777777" w:rsidR="00EA42FF" w:rsidRPr="00A848D2" w:rsidRDefault="008F6D6C" w:rsidP="00630223">
      <w:pPr>
        <w:pStyle w:val="PargrafodaLista"/>
        <w:numPr>
          <w:ilvl w:val="1"/>
          <w:numId w:val="17"/>
        </w:numPr>
        <w:tabs>
          <w:tab w:val="left" w:pos="705"/>
        </w:tabs>
        <w:ind w:left="707" w:right="138" w:firstLine="0"/>
        <w:rPr>
          <w:rFonts w:ascii="Arial" w:hAnsi="Arial" w:cs="Arial"/>
        </w:rPr>
      </w:pPr>
      <w:r w:rsidRPr="00A848D2">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056D2C">
      <w:pPr>
        <w:pStyle w:val="Corpodetexto"/>
        <w:spacing w:before="1"/>
        <w:ind w:left="145"/>
        <w:jc w:val="left"/>
        <w:rPr>
          <w:rFonts w:ascii="Arial" w:hAnsi="Arial" w:cs="Arial"/>
        </w:rPr>
      </w:pPr>
    </w:p>
    <w:p w14:paraId="1593E60E" w14:textId="702453A7" w:rsidR="00C33327" w:rsidRPr="00A848D2" w:rsidRDefault="008F6D6C" w:rsidP="00630223">
      <w:pPr>
        <w:pStyle w:val="PargrafodaLista"/>
        <w:numPr>
          <w:ilvl w:val="1"/>
          <w:numId w:val="17"/>
        </w:numPr>
        <w:tabs>
          <w:tab w:val="left" w:pos="705"/>
        </w:tabs>
        <w:ind w:left="707"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18" w:history="1">
        <w:r w:rsidR="00C33327" w:rsidRPr="00A848D2">
          <w:rPr>
            <w:rStyle w:val="Hyperlink"/>
            <w:rFonts w:ascii="Arial" w:hAnsi="Arial" w:cs="Arial"/>
          </w:rPr>
          <w:t>https://www.portaldecompraspublicas.com.br/</w:t>
        </w:r>
      </w:hyperlink>
    </w:p>
    <w:p w14:paraId="51D28251" w14:textId="474EB6DA" w:rsidR="00EA42FF" w:rsidRPr="00A848D2" w:rsidRDefault="008F6D6C" w:rsidP="00630223">
      <w:pPr>
        <w:pStyle w:val="PargrafodaLista"/>
        <w:numPr>
          <w:ilvl w:val="1"/>
          <w:numId w:val="17"/>
        </w:numPr>
        <w:tabs>
          <w:tab w:val="left" w:pos="705"/>
        </w:tabs>
        <w:spacing w:before="251"/>
        <w:ind w:left="707"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056D2C">
      <w:pPr>
        <w:pStyle w:val="Corpodetexto"/>
        <w:ind w:left="145"/>
        <w:jc w:val="left"/>
        <w:rPr>
          <w:rFonts w:ascii="Arial" w:hAnsi="Arial" w:cs="Arial"/>
        </w:rPr>
      </w:pPr>
    </w:p>
    <w:p w14:paraId="5C158BA5" w14:textId="510A098F" w:rsidR="00D5073D" w:rsidRPr="00A848D2" w:rsidRDefault="008F6D6C" w:rsidP="00630223">
      <w:pPr>
        <w:pStyle w:val="PargrafodaLista"/>
        <w:numPr>
          <w:ilvl w:val="1"/>
          <w:numId w:val="17"/>
        </w:numPr>
        <w:tabs>
          <w:tab w:val="left" w:pos="705"/>
        </w:tabs>
        <w:ind w:left="707"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t>pregao@espigaodooeste.ro.gov.br</w:t>
      </w:r>
      <w:r w:rsidRPr="00A848D2">
        <w:rPr>
          <w:rFonts w:ascii="Arial" w:hAnsi="Arial" w:cs="Arial"/>
        </w:rPr>
        <w:t xml:space="preserve"> edital e seus anexos estão à disposição dos interessados nos endereços eletrônicos </w:t>
      </w:r>
      <w:r w:rsidR="00D5073D">
        <w:fldChar w:fldCharType="begin"/>
      </w:r>
      <w:r w:rsidR="00D5073D">
        <w:instrText>HYPERLINK "https://www.espigaodooeste.ro.gov.br/"</w:instrText>
      </w:r>
      <w:r w:rsidR="00D5073D">
        <w:fldChar w:fldCharType="separate"/>
      </w:r>
      <w:r w:rsidR="00D5073D" w:rsidRPr="00A848D2">
        <w:rPr>
          <w:rStyle w:val="Hyperlink"/>
          <w:rFonts w:ascii="Arial" w:hAnsi="Arial" w:cs="Arial"/>
        </w:rPr>
        <w:t>https://www.espigaodooeste.ro.gov.br/</w:t>
      </w:r>
      <w:r w:rsidR="00D5073D">
        <w:fldChar w:fldCharType="end"/>
      </w:r>
      <w:r w:rsidR="00D5073D" w:rsidRPr="00A848D2">
        <w:rPr>
          <w:rFonts w:ascii="Arial" w:hAnsi="Arial" w:cs="Arial"/>
        </w:rPr>
        <w:t xml:space="preserve"> - </w:t>
      </w:r>
      <w:r w:rsidR="00D5073D">
        <w:fldChar w:fldCharType="begin"/>
      </w:r>
      <w:r w:rsidR="00D5073D">
        <w:instrText>HYPERLINK "https://www.portaldecompraspublicas.com.br/"</w:instrText>
      </w:r>
      <w:r w:rsidR="00D5073D">
        <w:fldChar w:fldCharType="separate"/>
      </w:r>
      <w:r w:rsidR="00D5073D" w:rsidRPr="00A848D2">
        <w:rPr>
          <w:rStyle w:val="Hyperlink"/>
          <w:rFonts w:ascii="Arial" w:hAnsi="Arial" w:cs="Arial"/>
        </w:rPr>
        <w:t>https://www.portaldecompraspublicas.com.br/</w:t>
      </w:r>
      <w:r w:rsidR="00D5073D">
        <w:fldChar w:fldCharType="end"/>
      </w:r>
    </w:p>
    <w:p w14:paraId="091D8EF7" w14:textId="77777777" w:rsidR="00D5073D" w:rsidRPr="00A848D2" w:rsidRDefault="00D5073D" w:rsidP="00D5073D">
      <w:pPr>
        <w:pStyle w:val="PargrafodaLista"/>
        <w:rPr>
          <w:rFonts w:ascii="Arial" w:hAnsi="Arial" w:cs="Arial"/>
        </w:rPr>
      </w:pPr>
    </w:p>
    <w:p w14:paraId="30ECFA2A" w14:textId="77777777" w:rsidR="00EA42FF" w:rsidRPr="00A848D2" w:rsidRDefault="00EA42FF">
      <w:pPr>
        <w:pStyle w:val="Corpodetexto"/>
        <w:spacing w:before="26"/>
        <w:ind w:left="0"/>
        <w:jc w:val="left"/>
        <w:rPr>
          <w:rFonts w:ascii="Arial" w:hAnsi="Arial" w:cs="Arial"/>
        </w:rPr>
      </w:pPr>
    </w:p>
    <w:p w14:paraId="0E45E711" w14:textId="77777777" w:rsidR="00EA42FF" w:rsidRPr="00A848D2" w:rsidRDefault="008F6D6C" w:rsidP="00630223">
      <w:pPr>
        <w:pStyle w:val="Ttulo1"/>
        <w:numPr>
          <w:ilvl w:val="0"/>
          <w:numId w:val="17"/>
        </w:numPr>
        <w:tabs>
          <w:tab w:val="left" w:pos="709"/>
          <w:tab w:val="left" w:pos="9526"/>
        </w:tabs>
      </w:pPr>
      <w:r w:rsidRPr="00A848D2">
        <w:rPr>
          <w:color w:val="000000"/>
          <w:spacing w:val="-2"/>
          <w:shd w:val="clear" w:color="auto" w:fill="D8D8D8"/>
        </w:rPr>
        <w:t>ANEXOS</w:t>
      </w:r>
      <w:r w:rsidRPr="00A848D2">
        <w:rPr>
          <w:color w:val="000000"/>
          <w:shd w:val="clear" w:color="auto" w:fill="D8D8D8"/>
        </w:rPr>
        <w:tab/>
      </w:r>
    </w:p>
    <w:p w14:paraId="2ABE276E" w14:textId="77777777" w:rsidR="00EA42FF" w:rsidRPr="00A848D2" w:rsidRDefault="008F6D6C" w:rsidP="00630223">
      <w:pPr>
        <w:pStyle w:val="PargrafodaLista"/>
        <w:numPr>
          <w:ilvl w:val="1"/>
          <w:numId w:val="17"/>
        </w:numPr>
        <w:tabs>
          <w:tab w:val="left" w:pos="707"/>
        </w:tabs>
        <w:spacing w:before="2"/>
        <w:ind w:right="139" w:firstLine="0"/>
        <w:rPr>
          <w:rFonts w:ascii="Arial" w:hAnsi="Arial" w:cs="Arial"/>
        </w:rPr>
      </w:pPr>
      <w:r w:rsidRPr="00A848D2">
        <w:rPr>
          <w:rFonts w:ascii="Arial" w:hAnsi="Arial" w:cs="Arial"/>
        </w:rPr>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C4EABA6" w:rsidR="00EA42FF" w:rsidRPr="00A848D2" w:rsidRDefault="008F6D6C">
      <w:pPr>
        <w:tabs>
          <w:tab w:val="left" w:pos="1418"/>
        </w:tabs>
        <w:spacing w:before="250"/>
        <w:ind w:left="142"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Pr="00A848D2" w:rsidRDefault="008F6D6C">
      <w:pPr>
        <w:tabs>
          <w:tab w:val="left" w:pos="1418"/>
        </w:tabs>
        <w:ind w:left="142" w:right="4671"/>
        <w:rPr>
          <w:rFonts w:ascii="Arial" w:hAnsi="Arial" w:cs="Arial"/>
          <w:b/>
        </w:rPr>
      </w:pPr>
      <w:r w:rsidRPr="00A848D2">
        <w:rPr>
          <w:rFonts w:ascii="Arial" w:hAnsi="Arial" w:cs="Arial"/>
          <w:b/>
        </w:rPr>
        <w:t>ANEXO III</w:t>
      </w:r>
      <w:r w:rsidRPr="00A848D2">
        <w:rPr>
          <w:rFonts w:ascii="Arial" w:hAnsi="Arial" w:cs="Arial"/>
          <w:b/>
        </w:rPr>
        <w:tab/>
        <w:t>-Quadro Estimativa de Custos; 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3C1A252C" w14:textId="77777777" w:rsidR="00EA42FF" w:rsidRPr="00A848D2" w:rsidRDefault="00EA42FF">
      <w:pPr>
        <w:pStyle w:val="Corpodetexto"/>
        <w:spacing w:before="161"/>
        <w:ind w:left="0"/>
        <w:jc w:val="left"/>
        <w:rPr>
          <w:rFonts w:ascii="Arial" w:hAnsi="Arial" w:cs="Arial"/>
          <w:b/>
        </w:rPr>
      </w:pPr>
    </w:p>
    <w:p w14:paraId="5A294EF8" w14:textId="6C7C0F69"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t>Espigão d’ Oeste - RO</w:t>
      </w:r>
      <w:r w:rsidR="008F6D6C" w:rsidRPr="00A848D2">
        <w:rPr>
          <w:rFonts w:ascii="Arial" w:hAnsi="Arial" w:cs="Arial"/>
        </w:rPr>
        <w:t>,</w:t>
      </w:r>
      <w:r w:rsidR="008F6D6C" w:rsidRPr="00A848D2">
        <w:rPr>
          <w:rFonts w:ascii="Arial" w:hAnsi="Arial" w:cs="Arial"/>
          <w:spacing w:val="-3"/>
        </w:rPr>
        <w:t xml:space="preserve"> </w:t>
      </w:r>
      <w:r w:rsidR="00706654" w:rsidRPr="00A848D2">
        <w:rPr>
          <w:rFonts w:ascii="Arial" w:hAnsi="Arial" w:cs="Arial"/>
          <w:spacing w:val="-3"/>
        </w:rPr>
        <w:t>2</w:t>
      </w:r>
      <w:r w:rsidR="00CA4102">
        <w:rPr>
          <w:rFonts w:ascii="Arial" w:hAnsi="Arial" w:cs="Arial"/>
          <w:spacing w:val="-3"/>
        </w:rPr>
        <w:t>9</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282AC4">
        <w:rPr>
          <w:rFonts w:ascii="Arial" w:hAnsi="Arial" w:cs="Arial"/>
          <w:spacing w:val="-3"/>
        </w:rPr>
        <w:t>Junh</w:t>
      </w:r>
      <w:r w:rsidR="00706654" w:rsidRPr="00A848D2">
        <w:rPr>
          <w:rFonts w:ascii="Arial" w:hAnsi="Arial" w:cs="Arial"/>
          <w:spacing w:val="-3"/>
        </w:rPr>
        <w:t xml:space="preserve">o </w:t>
      </w:r>
      <w:r w:rsidR="008F6D6C" w:rsidRPr="00A848D2">
        <w:rPr>
          <w:rFonts w:ascii="Arial" w:hAnsi="Arial" w:cs="Arial"/>
        </w:rPr>
        <w:t>de</w:t>
      </w:r>
      <w:r w:rsidR="008F6D6C" w:rsidRPr="00A848D2">
        <w:rPr>
          <w:rFonts w:ascii="Arial" w:hAnsi="Arial" w:cs="Arial"/>
          <w:spacing w:val="-3"/>
        </w:rPr>
        <w:t xml:space="preserve"> </w:t>
      </w:r>
      <w:r w:rsidR="00A00CF2">
        <w:rPr>
          <w:rFonts w:ascii="Arial" w:hAnsi="Arial" w:cs="Arial"/>
          <w:spacing w:val="-4"/>
        </w:rPr>
        <w:t>2026</w:t>
      </w:r>
    </w:p>
    <w:tbl>
      <w:tblPr>
        <w:tblStyle w:val="Tabelacomgrade"/>
        <w:tblpPr w:leftFromText="141" w:rightFromText="141" w:vertAnchor="text" w:horzAnchor="margin" w:tblpXSpec="center" w:tblpY="733"/>
        <w:tblW w:w="7094" w:type="dxa"/>
        <w:shd w:val="clear" w:color="auto" w:fill="F2F2F2" w:themeFill="background1" w:themeFillShade="F2"/>
        <w:tblLook w:val="04A0" w:firstRow="1" w:lastRow="0" w:firstColumn="1" w:lastColumn="0" w:noHBand="0" w:noVBand="1"/>
      </w:tblPr>
      <w:tblGrid>
        <w:gridCol w:w="3521"/>
        <w:gridCol w:w="3573"/>
      </w:tblGrid>
      <w:tr w:rsidR="009E6A68" w:rsidRPr="00A848D2" w14:paraId="752E6AF0" w14:textId="77777777" w:rsidTr="009E6A68">
        <w:trPr>
          <w:trHeight w:val="870"/>
        </w:trPr>
        <w:tc>
          <w:tcPr>
            <w:tcW w:w="3521" w:type="dxa"/>
            <w:shd w:val="clear" w:color="auto" w:fill="F2F2F2" w:themeFill="background1" w:themeFillShade="F2"/>
            <w:vAlign w:val="center"/>
          </w:tcPr>
          <w:p w14:paraId="191E57F9" w14:textId="600E60A9" w:rsidR="009E6A68" w:rsidRPr="00A848D2" w:rsidRDefault="009E6A68" w:rsidP="009E6A68">
            <w:pPr>
              <w:adjustRightInd w:val="0"/>
              <w:jc w:val="center"/>
              <w:rPr>
                <w:rFonts w:ascii="Arial" w:hAnsi="Arial" w:cs="Arial"/>
                <w:sz w:val="18"/>
                <w:szCs w:val="18"/>
                <w:lang w:val="pt-BR"/>
              </w:rPr>
            </w:pPr>
            <w:r>
              <w:rPr>
                <w:rStyle w:val="fontstyle01"/>
              </w:rPr>
              <w:t>Elaine Batista Santos Gundlach</w:t>
            </w:r>
            <w:r>
              <w:rPr>
                <w:rFonts w:ascii="Arial-BoldMT" w:hAnsi="Arial-BoldMT"/>
                <w:b/>
                <w:bCs/>
                <w:color w:val="000000"/>
                <w:sz w:val="20"/>
                <w:szCs w:val="20"/>
              </w:rPr>
              <w:br/>
            </w:r>
            <w:r>
              <w:rPr>
                <w:rStyle w:val="fontstyle21"/>
              </w:rPr>
              <w:t>Agente de Contratação/Pregoeira</w:t>
            </w:r>
            <w:r>
              <w:rPr>
                <w:rFonts w:ascii="ArialMT" w:hAnsi="ArialMT"/>
                <w:color w:val="000000"/>
                <w:sz w:val="20"/>
                <w:szCs w:val="20"/>
              </w:rPr>
              <w:br/>
            </w:r>
            <w:r>
              <w:rPr>
                <w:rStyle w:val="fontstyle21"/>
              </w:rPr>
              <w:t>Decreto nº 6.943/2026</w:t>
            </w:r>
          </w:p>
        </w:tc>
        <w:tc>
          <w:tcPr>
            <w:tcW w:w="3573" w:type="dxa"/>
            <w:shd w:val="clear" w:color="auto" w:fill="F2F2F2" w:themeFill="background1" w:themeFillShade="F2"/>
            <w:vAlign w:val="center"/>
          </w:tcPr>
          <w:p w14:paraId="32836109" w14:textId="229F0C43" w:rsidR="009E6A68" w:rsidRPr="00A848D2" w:rsidRDefault="009E6A68" w:rsidP="009E6A68">
            <w:pPr>
              <w:jc w:val="center"/>
              <w:rPr>
                <w:rFonts w:ascii="Arial" w:hAnsi="Arial" w:cs="Arial"/>
                <w:sz w:val="18"/>
                <w:szCs w:val="18"/>
                <w:lang w:val="pt-BR"/>
              </w:rPr>
            </w:pPr>
            <w:r>
              <w:rPr>
                <w:rStyle w:val="fontstyle01"/>
              </w:rPr>
              <w:t>Daiane Ramos Borges</w:t>
            </w:r>
            <w:r>
              <w:rPr>
                <w:rFonts w:ascii="Arial-BoldMT" w:hAnsi="Arial-BoldMT"/>
                <w:b/>
                <w:bCs/>
                <w:color w:val="000000"/>
                <w:sz w:val="20"/>
                <w:szCs w:val="20"/>
              </w:rPr>
              <w:br/>
            </w:r>
            <w:r>
              <w:rPr>
                <w:rStyle w:val="fontstyle31"/>
              </w:rPr>
              <w:t>Pregoeira</w:t>
            </w:r>
            <w:r>
              <w:rPr>
                <w:rFonts w:ascii="Arial-ItalicMT" w:hAnsi="Arial-ItalicMT"/>
                <w:i/>
                <w:iCs/>
                <w:color w:val="000000"/>
                <w:sz w:val="20"/>
                <w:szCs w:val="20"/>
              </w:rPr>
              <w:br/>
            </w:r>
            <w:r>
              <w:rPr>
                <w:rStyle w:val="fontstyle31"/>
              </w:rPr>
              <w:t>Decreto nº 6.943/2026</w:t>
            </w: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3914E638" w14:textId="68EFCA6B" w:rsidR="002133B2" w:rsidRPr="00A848D2" w:rsidRDefault="002133B2" w:rsidP="0065606D">
      <w:pPr>
        <w:pStyle w:val="Corpodetexto"/>
        <w:spacing w:before="1"/>
        <w:ind w:left="0" w:right="125"/>
        <w:jc w:val="right"/>
        <w:rPr>
          <w:rFonts w:ascii="Arial" w:hAnsi="Arial" w:cs="Arial"/>
          <w:sz w:val="20"/>
        </w:rPr>
        <w:sectPr w:rsidR="002133B2" w:rsidRPr="00A848D2">
          <w:footerReference w:type="default" r:id="rId19"/>
          <w:pgSz w:w="11910" w:h="16840"/>
          <w:pgMar w:top="1560" w:right="708" w:bottom="460" w:left="1559" w:header="145" w:footer="276" w:gutter="0"/>
          <w:cols w:space="720"/>
        </w:sectPr>
      </w:pPr>
    </w:p>
    <w:p w14:paraId="14198437" w14:textId="77777777" w:rsidR="00122089" w:rsidRDefault="00122089" w:rsidP="00122089">
      <w:pPr>
        <w:spacing w:before="1"/>
        <w:ind w:left="12"/>
        <w:jc w:val="center"/>
      </w:pPr>
    </w:p>
    <w:p w14:paraId="27A36F30" w14:textId="77777777" w:rsidR="00122089" w:rsidRDefault="00122089" w:rsidP="00122089">
      <w:pPr>
        <w:spacing w:before="1"/>
        <w:ind w:left="12"/>
        <w:jc w:val="center"/>
      </w:pPr>
    </w:p>
    <w:p w14:paraId="005B689B" w14:textId="77777777" w:rsidR="00122089" w:rsidRDefault="00122089" w:rsidP="00122089">
      <w:pPr>
        <w:spacing w:before="1"/>
        <w:ind w:left="12"/>
        <w:jc w:val="center"/>
      </w:pPr>
    </w:p>
    <w:p w14:paraId="4B90B4EB" w14:textId="35591E88" w:rsidR="00122089" w:rsidRDefault="008F6D6C" w:rsidP="00D13C81">
      <w:pPr>
        <w:spacing w:before="1"/>
        <w:ind w:left="12"/>
        <w:jc w:val="center"/>
        <w:rPr>
          <w:b/>
          <w:bCs/>
          <w:spacing w:val="80"/>
        </w:rPr>
      </w:pPr>
      <w:r w:rsidRPr="00122089">
        <w:rPr>
          <w:b/>
          <w:bCs/>
        </w:rPr>
        <w:t>ANEXO I</w:t>
      </w:r>
      <w:r w:rsidRPr="00122089">
        <w:rPr>
          <w:b/>
          <w:bCs/>
          <w:spacing w:val="80"/>
        </w:rPr>
        <w:t xml:space="preserve"> </w:t>
      </w:r>
    </w:p>
    <w:p w14:paraId="75821120" w14:textId="77777777" w:rsidR="00D13C81" w:rsidRPr="00D13C81" w:rsidRDefault="00D13C81" w:rsidP="00D13C81">
      <w:pPr>
        <w:spacing w:before="1"/>
        <w:ind w:left="12"/>
        <w:jc w:val="center"/>
        <w:rPr>
          <w:b/>
          <w:bCs/>
          <w:spacing w:val="80"/>
        </w:rPr>
      </w:pPr>
    </w:p>
    <w:p w14:paraId="69729AF2" w14:textId="3873BFC5" w:rsidR="00122089" w:rsidRDefault="00122089" w:rsidP="00122089">
      <w:pPr>
        <w:spacing w:before="1"/>
        <w:ind w:left="12"/>
        <w:jc w:val="center"/>
        <w:rPr>
          <w:rFonts w:ascii="Arial" w:hAnsi="Arial"/>
          <w:b/>
          <w:sz w:val="24"/>
        </w:rPr>
      </w:pPr>
      <w:r>
        <w:rPr>
          <w:rFonts w:ascii="Arial" w:hAnsi="Arial"/>
          <w:b/>
          <w:sz w:val="24"/>
        </w:rPr>
        <w:t>TERMO DE REFERÊNCIA</w:t>
      </w:r>
      <w:r>
        <w:rPr>
          <w:rFonts w:ascii="Arial" w:hAnsi="Arial"/>
          <w:b/>
          <w:spacing w:val="-9"/>
          <w:sz w:val="24"/>
        </w:rPr>
        <w:t xml:space="preserve"> </w:t>
      </w:r>
      <w:r>
        <w:rPr>
          <w:rFonts w:ascii="Arial" w:hAnsi="Arial"/>
          <w:b/>
          <w:sz w:val="24"/>
        </w:rPr>
        <w:t>Nº 10/SEMAS-</w:t>
      </w:r>
      <w:r>
        <w:rPr>
          <w:rFonts w:ascii="Arial" w:hAnsi="Arial"/>
          <w:b/>
          <w:spacing w:val="-2"/>
          <w:sz w:val="24"/>
        </w:rPr>
        <w:t>EXECUÇÃO/2026</w:t>
      </w:r>
    </w:p>
    <w:p w14:paraId="6CAF3271" w14:textId="77777777" w:rsidR="00122089" w:rsidRDefault="00122089" w:rsidP="00122089">
      <w:pPr>
        <w:pStyle w:val="Corpodetexto"/>
        <w:spacing w:before="273"/>
        <w:jc w:val="left"/>
        <w:rPr>
          <w:rFonts w:ascii="Arial"/>
          <w:b/>
        </w:rPr>
      </w:pPr>
    </w:p>
    <w:p w14:paraId="182F14E9" w14:textId="77777777" w:rsidR="00122089" w:rsidRDefault="00122089" w:rsidP="00630223">
      <w:pPr>
        <w:pStyle w:val="Ttulo1"/>
        <w:numPr>
          <w:ilvl w:val="0"/>
          <w:numId w:val="27"/>
        </w:numPr>
        <w:tabs>
          <w:tab w:val="left" w:pos="334"/>
        </w:tabs>
        <w:ind w:left="334" w:hanging="266"/>
        <w:jc w:val="left"/>
      </w:pPr>
      <w:r>
        <w:t xml:space="preserve">DEFINIÇÃO DO </w:t>
      </w:r>
      <w:r>
        <w:rPr>
          <w:spacing w:val="-2"/>
        </w:rPr>
        <w:t>OBJETO.</w:t>
      </w:r>
    </w:p>
    <w:p w14:paraId="6141EBDC" w14:textId="77777777" w:rsidR="00122089" w:rsidRDefault="00122089" w:rsidP="00122089">
      <w:pPr>
        <w:pStyle w:val="Corpodetexto"/>
        <w:spacing w:before="48"/>
        <w:jc w:val="left"/>
        <w:rPr>
          <w:rFonts w:ascii="Arial"/>
          <w:b/>
        </w:rPr>
      </w:pPr>
    </w:p>
    <w:p w14:paraId="3902401F" w14:textId="77777777" w:rsidR="00122089" w:rsidRDefault="00122089" w:rsidP="00122089">
      <w:pPr>
        <w:pStyle w:val="Corpodetexto"/>
        <w:spacing w:line="312" w:lineRule="auto"/>
        <w:ind w:left="68"/>
      </w:pPr>
      <w:r>
        <w:t>O presente objeto consiste na aquisição de material permanente, consistente em climatizadores de ar, destinados aos espaços de atendimento, convivência e desenvolvimento de atividades voltadas à população idosa do Município de Espigão d'Oeste/RO, em execução de recursos oriundos de Emendas Impositivas de Vereadores destinadas ao Fundo Municipal dos Direitos da Pessoa Idosa.</w:t>
      </w:r>
    </w:p>
    <w:p w14:paraId="2662C000" w14:textId="77777777" w:rsidR="00122089" w:rsidRDefault="00122089" w:rsidP="00122089">
      <w:pPr>
        <w:pStyle w:val="Corpodetexto"/>
        <w:spacing w:before="6" w:line="312" w:lineRule="auto"/>
        <w:ind w:left="68"/>
      </w:pPr>
      <w:r>
        <w:t xml:space="preserve">A aquisição contempla equipamentos destinados à melhoria dos ambientes utilizados para a realização de ações, atividades coletivas, encontros, oficinas e demais serviços desenvolvidos em benefício da pessoa idosa, proporcionando maior conforto térmico, bem-estar e acolhimento aos </w:t>
      </w:r>
      <w:r>
        <w:rPr>
          <w:spacing w:val="-2"/>
        </w:rPr>
        <w:t>participantes.</w:t>
      </w:r>
    </w:p>
    <w:p w14:paraId="356C9891" w14:textId="77777777" w:rsidR="00122089" w:rsidRDefault="00122089" w:rsidP="00122089">
      <w:pPr>
        <w:pStyle w:val="Corpodetexto"/>
        <w:spacing w:before="5" w:line="312" w:lineRule="auto"/>
        <w:ind w:left="68"/>
      </w:pPr>
      <w:r>
        <w:t>A</w:t>
      </w:r>
      <w:r>
        <w:rPr>
          <w:spacing w:val="-9"/>
        </w:rPr>
        <w:t xml:space="preserve"> </w:t>
      </w:r>
      <w:r>
        <w:t>demanda está associada à necessidade de aprimorar as condições dos espaços utilizados pela população idosa, especialmente em razão das elevadas temperaturas registradas na região, que podem impactar diretamente a permanência e a participação dos idosos nas atividades ofertadas. A disponibilização dos equipamentos contribuirá para a criação de ambientes mais adequados, seguros e confortáveis para o desenvolvimento das ações promovidas pelo município.</w:t>
      </w:r>
    </w:p>
    <w:p w14:paraId="2225C0FA" w14:textId="77777777" w:rsidR="00122089" w:rsidRDefault="00122089" w:rsidP="00122089">
      <w:pPr>
        <w:pStyle w:val="Corpodetexto"/>
        <w:spacing w:before="6" w:line="312" w:lineRule="auto"/>
        <w:ind w:left="68"/>
      </w:pPr>
      <w:r>
        <w:t>A aquisição dos climatizadores de ar permitirá melhores condições para a execução das atividades voltadas à pessoa idosa, contribuindo para a promoção da qualidade de vida, do convívio social, do envelhecimento ativo e da efetivação dos direitos da pessoa idosa, em observância aos princípios da eficiência, economicidade e interesse público.</w:t>
      </w:r>
    </w:p>
    <w:p w14:paraId="619FE15A" w14:textId="77777777" w:rsidR="00122089" w:rsidRDefault="00122089" w:rsidP="00CA4102">
      <w:pPr>
        <w:pStyle w:val="Corpodetexto"/>
        <w:spacing w:before="83"/>
        <w:ind w:left="0"/>
        <w:jc w:val="left"/>
      </w:pPr>
    </w:p>
    <w:p w14:paraId="4D951AF4" w14:textId="77777777" w:rsidR="00122089" w:rsidRDefault="00122089" w:rsidP="00630223">
      <w:pPr>
        <w:pStyle w:val="Ttulo1"/>
        <w:numPr>
          <w:ilvl w:val="1"/>
          <w:numId w:val="27"/>
        </w:numPr>
        <w:tabs>
          <w:tab w:val="left" w:pos="1135"/>
        </w:tabs>
        <w:ind w:left="1135" w:hanging="467"/>
      </w:pPr>
      <w:r>
        <w:t>ESPECIFICAÇÃO,</w:t>
      </w:r>
      <w:r>
        <w:rPr>
          <w:spacing w:val="-8"/>
        </w:rPr>
        <w:t xml:space="preserve"> </w:t>
      </w:r>
      <w:r>
        <w:t>QUANTITATIVO</w:t>
      </w:r>
      <w:r>
        <w:rPr>
          <w:spacing w:val="-7"/>
        </w:rPr>
        <w:t xml:space="preserve"> </w:t>
      </w:r>
      <w:r>
        <w:t>E</w:t>
      </w:r>
      <w:r>
        <w:rPr>
          <w:spacing w:val="-7"/>
        </w:rPr>
        <w:t xml:space="preserve"> </w:t>
      </w:r>
      <w:r>
        <w:t>PREÇO</w:t>
      </w:r>
      <w:r>
        <w:rPr>
          <w:spacing w:val="-7"/>
        </w:rPr>
        <w:t xml:space="preserve"> </w:t>
      </w:r>
      <w:r>
        <w:t>DO</w:t>
      </w:r>
      <w:r>
        <w:rPr>
          <w:spacing w:val="-7"/>
        </w:rPr>
        <w:t xml:space="preserve"> </w:t>
      </w:r>
      <w:r>
        <w:rPr>
          <w:spacing w:val="-2"/>
        </w:rPr>
        <w:t>OBJETO</w:t>
      </w:r>
    </w:p>
    <w:p w14:paraId="6C37D3A3" w14:textId="77777777" w:rsidR="00122089" w:rsidRPr="00CA4102" w:rsidRDefault="00122089" w:rsidP="00630223">
      <w:pPr>
        <w:pStyle w:val="Ttulo2"/>
        <w:numPr>
          <w:ilvl w:val="2"/>
          <w:numId w:val="27"/>
        </w:numPr>
        <w:tabs>
          <w:tab w:val="left" w:pos="1868"/>
        </w:tabs>
        <w:spacing w:before="54"/>
        <w:ind w:left="1868" w:hanging="600"/>
      </w:pPr>
      <w:r>
        <w:t xml:space="preserve">Listagem com a média dos valores </w:t>
      </w:r>
      <w:r>
        <w:rPr>
          <w:spacing w:val="-2"/>
        </w:rPr>
        <w:t>cotados.</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701"/>
        <w:gridCol w:w="1289"/>
        <w:gridCol w:w="978"/>
        <w:gridCol w:w="4395"/>
        <w:gridCol w:w="709"/>
        <w:gridCol w:w="520"/>
        <w:gridCol w:w="1019"/>
        <w:gridCol w:w="999"/>
      </w:tblGrid>
      <w:tr w:rsidR="00CA4102" w:rsidRPr="00CA4102" w14:paraId="2B5F5DCC" w14:textId="77777777" w:rsidTr="00CA4102">
        <w:trPr>
          <w:tblHeader/>
          <w:jc w:val="center"/>
        </w:trPr>
        <w:tc>
          <w:tcPr>
            <w:tcW w:w="33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DE9E55D" w14:textId="77777777" w:rsidR="00CA4102" w:rsidRPr="00CA4102" w:rsidRDefault="00CA4102" w:rsidP="00CA4102">
            <w:pPr>
              <w:pStyle w:val="Ttulo2"/>
              <w:tabs>
                <w:tab w:val="left" w:pos="1868"/>
              </w:tabs>
              <w:spacing w:before="54"/>
              <w:rPr>
                <w:lang w:val="pt-BR"/>
              </w:rPr>
            </w:pPr>
            <w:r w:rsidRPr="00CA4102">
              <w:rPr>
                <w:lang w:val="pt-BR"/>
              </w:rPr>
              <w:t>Item</w:t>
            </w:r>
          </w:p>
        </w:tc>
        <w:tc>
          <w:tcPr>
            <w:tcW w:w="6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110DA1B" w14:textId="77777777" w:rsidR="00CA4102" w:rsidRPr="00CA4102" w:rsidRDefault="00CA4102" w:rsidP="00CA4102">
            <w:pPr>
              <w:pStyle w:val="Ttulo2"/>
              <w:tabs>
                <w:tab w:val="left" w:pos="1868"/>
              </w:tabs>
              <w:spacing w:before="54"/>
              <w:rPr>
                <w:lang w:val="pt-BR"/>
              </w:rPr>
            </w:pPr>
            <w:r w:rsidRPr="00CA4102">
              <w:rPr>
                <w:lang w:val="pt-BR"/>
              </w:rPr>
              <w:t>Produto</w:t>
            </w:r>
          </w:p>
        </w:tc>
        <w:tc>
          <w:tcPr>
            <w:tcW w:w="46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8C15EC" w14:textId="77777777" w:rsidR="00CA4102" w:rsidRPr="00CA4102" w:rsidRDefault="00CA4102" w:rsidP="00CA4102">
            <w:pPr>
              <w:pStyle w:val="Ttulo2"/>
              <w:tabs>
                <w:tab w:val="left" w:pos="1868"/>
              </w:tabs>
              <w:spacing w:before="54"/>
              <w:ind w:left="0"/>
              <w:rPr>
                <w:lang w:val="pt-BR"/>
              </w:rPr>
            </w:pPr>
            <w:r w:rsidRPr="00CA4102">
              <w:rPr>
                <w:lang w:val="pt-BR"/>
              </w:rPr>
              <w:t>Catálogo</w:t>
            </w:r>
          </w:p>
        </w:tc>
        <w:tc>
          <w:tcPr>
            <w:tcW w:w="207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F31EFF4" w14:textId="77777777" w:rsidR="00CA4102" w:rsidRPr="00CA4102" w:rsidRDefault="00CA4102" w:rsidP="00CA4102">
            <w:pPr>
              <w:pStyle w:val="Ttulo2"/>
              <w:tabs>
                <w:tab w:val="left" w:pos="1868"/>
              </w:tabs>
              <w:spacing w:before="54"/>
              <w:rPr>
                <w:lang w:val="pt-BR"/>
              </w:rPr>
            </w:pPr>
            <w:r w:rsidRPr="00CA4102">
              <w:rPr>
                <w:lang w:val="pt-BR"/>
              </w:rPr>
              <w:t>Descrição</w:t>
            </w:r>
          </w:p>
        </w:tc>
        <w:tc>
          <w:tcPr>
            <w:tcW w:w="33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9CF28B9" w14:textId="77777777" w:rsidR="00CA4102" w:rsidRPr="00CA4102" w:rsidRDefault="00CA4102" w:rsidP="00CA4102">
            <w:pPr>
              <w:pStyle w:val="Ttulo2"/>
              <w:tabs>
                <w:tab w:val="left" w:pos="1868"/>
              </w:tabs>
              <w:spacing w:before="54"/>
              <w:rPr>
                <w:lang w:val="pt-BR"/>
              </w:rPr>
            </w:pPr>
            <w:proofErr w:type="spellStart"/>
            <w:r w:rsidRPr="00CA4102">
              <w:rPr>
                <w:lang w:val="pt-BR"/>
              </w:rPr>
              <w:t>Qtde</w:t>
            </w:r>
            <w:proofErr w:type="spellEnd"/>
          </w:p>
        </w:tc>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5A2D2E" w14:textId="77777777" w:rsidR="00CA4102" w:rsidRPr="00CA4102" w:rsidRDefault="00CA4102" w:rsidP="00CA4102">
            <w:pPr>
              <w:pStyle w:val="Ttulo2"/>
              <w:tabs>
                <w:tab w:val="left" w:pos="1868"/>
              </w:tabs>
              <w:spacing w:before="54"/>
              <w:rPr>
                <w:lang w:val="pt-BR"/>
              </w:rPr>
            </w:pPr>
            <w:proofErr w:type="spellStart"/>
            <w:r w:rsidRPr="00CA4102">
              <w:rPr>
                <w:lang w:val="pt-BR"/>
              </w:rPr>
              <w:t>Und</w:t>
            </w:r>
            <w:proofErr w:type="spellEnd"/>
            <w:r w:rsidRPr="00CA4102">
              <w:rPr>
                <w:lang w:val="pt-BR"/>
              </w:rPr>
              <w:t>. Med.</w:t>
            </w:r>
          </w:p>
        </w:tc>
        <w:tc>
          <w:tcPr>
            <w:tcW w:w="48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D840DCF" w14:textId="77777777" w:rsidR="00CA4102" w:rsidRPr="00CA4102" w:rsidRDefault="00CA4102" w:rsidP="00CA4102">
            <w:pPr>
              <w:pStyle w:val="Ttulo2"/>
              <w:tabs>
                <w:tab w:val="left" w:pos="1868"/>
              </w:tabs>
              <w:spacing w:before="54"/>
              <w:rPr>
                <w:lang w:val="pt-BR"/>
              </w:rPr>
            </w:pPr>
            <w:proofErr w:type="spellStart"/>
            <w:r w:rsidRPr="00CA4102">
              <w:rPr>
                <w:lang w:val="pt-BR"/>
              </w:rPr>
              <w:t>Vlr</w:t>
            </w:r>
            <w:proofErr w:type="spellEnd"/>
            <w:r w:rsidRPr="00CA4102">
              <w:rPr>
                <w:lang w:val="pt-BR"/>
              </w:rPr>
              <w:t>. Unit.</w:t>
            </w:r>
          </w:p>
        </w:tc>
        <w:tc>
          <w:tcPr>
            <w:tcW w:w="47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E129EB4" w14:textId="77777777" w:rsidR="00CA4102" w:rsidRPr="00CA4102" w:rsidRDefault="00CA4102" w:rsidP="00CA4102">
            <w:pPr>
              <w:pStyle w:val="Ttulo2"/>
              <w:tabs>
                <w:tab w:val="left" w:pos="1868"/>
              </w:tabs>
              <w:spacing w:before="54"/>
              <w:rPr>
                <w:lang w:val="pt-BR"/>
              </w:rPr>
            </w:pPr>
            <w:proofErr w:type="spellStart"/>
            <w:r w:rsidRPr="00CA4102">
              <w:rPr>
                <w:lang w:val="pt-BR"/>
              </w:rPr>
              <w:t>Vlr</w:t>
            </w:r>
            <w:proofErr w:type="spellEnd"/>
            <w:r w:rsidRPr="00CA4102">
              <w:rPr>
                <w:lang w:val="pt-BR"/>
              </w:rPr>
              <w:t>. Total</w:t>
            </w:r>
          </w:p>
        </w:tc>
      </w:tr>
      <w:tr w:rsidR="00CA4102" w:rsidRPr="00CA4102" w14:paraId="5DBEDC3A" w14:textId="77777777" w:rsidTr="00CA4102">
        <w:trPr>
          <w:jc w:val="center"/>
        </w:trPr>
        <w:tc>
          <w:tcPr>
            <w:tcW w:w="33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49E1F13" w14:textId="77777777" w:rsidR="00CA4102" w:rsidRPr="00CA4102" w:rsidRDefault="00CA4102" w:rsidP="00CA4102">
            <w:pPr>
              <w:pStyle w:val="Ttulo2"/>
              <w:tabs>
                <w:tab w:val="left" w:pos="1868"/>
              </w:tabs>
              <w:spacing w:before="54"/>
              <w:rPr>
                <w:b w:val="0"/>
                <w:bCs w:val="0"/>
                <w:lang w:val="pt-BR"/>
              </w:rPr>
            </w:pPr>
            <w:r w:rsidRPr="00CA4102">
              <w:rPr>
                <w:b w:val="0"/>
                <w:bCs w:val="0"/>
                <w:lang w:val="pt-BR"/>
              </w:rPr>
              <w:t>1</w:t>
            </w:r>
          </w:p>
        </w:tc>
        <w:tc>
          <w:tcPr>
            <w:tcW w:w="6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11AC5B6" w14:textId="77777777" w:rsidR="00CA4102" w:rsidRPr="00CA4102" w:rsidRDefault="00CA4102" w:rsidP="00CA4102">
            <w:pPr>
              <w:pStyle w:val="Ttulo2"/>
              <w:tabs>
                <w:tab w:val="left" w:pos="1868"/>
              </w:tabs>
              <w:spacing w:before="54"/>
              <w:ind w:left="0"/>
              <w:rPr>
                <w:b w:val="0"/>
                <w:bCs w:val="0"/>
                <w:lang w:val="pt-BR"/>
              </w:rPr>
            </w:pPr>
            <w:r w:rsidRPr="00CA4102">
              <w:rPr>
                <w:b w:val="0"/>
                <w:bCs w:val="0"/>
                <w:lang w:val="pt-BR"/>
              </w:rPr>
              <w:t>030.012.015</w:t>
            </w:r>
          </w:p>
        </w:tc>
        <w:tc>
          <w:tcPr>
            <w:tcW w:w="46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1FBE98" w14:textId="77777777" w:rsidR="00CA4102" w:rsidRPr="00CA4102" w:rsidRDefault="00CA4102" w:rsidP="00CA4102">
            <w:pPr>
              <w:pStyle w:val="Ttulo2"/>
              <w:tabs>
                <w:tab w:val="left" w:pos="1868"/>
              </w:tabs>
              <w:spacing w:before="54"/>
              <w:rPr>
                <w:b w:val="0"/>
                <w:bCs w:val="0"/>
                <w:lang w:val="pt-BR"/>
              </w:rPr>
            </w:pPr>
          </w:p>
        </w:tc>
        <w:tc>
          <w:tcPr>
            <w:tcW w:w="207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DFA123" w14:textId="430B1ACE" w:rsidR="00CA4102" w:rsidRPr="00CA4102" w:rsidRDefault="00CA4102" w:rsidP="00CA4102">
            <w:pPr>
              <w:pStyle w:val="Ttulo2"/>
              <w:tabs>
                <w:tab w:val="left" w:pos="1868"/>
              </w:tabs>
              <w:spacing w:before="54"/>
              <w:rPr>
                <w:b w:val="0"/>
                <w:bCs w:val="0"/>
                <w:sz w:val="20"/>
                <w:szCs w:val="20"/>
                <w:lang w:val="pt-BR"/>
              </w:rPr>
            </w:pPr>
            <w:r w:rsidRPr="00CA4102">
              <w:rPr>
                <w:b w:val="0"/>
                <w:bCs w:val="0"/>
                <w:sz w:val="20"/>
                <w:szCs w:val="20"/>
                <w:lang w:val="pt-BR"/>
              </w:rPr>
              <w:t>CLIMATIZADOR DE AR 80 DOUBLE MÓVEL M/F 220V</w:t>
            </w:r>
            <w:r w:rsidRPr="00CA4102">
              <w:rPr>
                <w:b w:val="0"/>
                <w:bCs w:val="0"/>
                <w:sz w:val="20"/>
                <w:szCs w:val="20"/>
                <w:lang w:val="pt-BR"/>
              </w:rPr>
              <w:br/>
              <w:t>Modelo de Referência: CLIMATIZADOR ULTRA 80 DOUBLE M/F 220V</w:t>
            </w:r>
            <w:r w:rsidRPr="00CA4102">
              <w:rPr>
                <w:b w:val="0"/>
                <w:bCs w:val="0"/>
                <w:sz w:val="20"/>
                <w:szCs w:val="20"/>
                <w:lang w:val="pt-BR"/>
              </w:rPr>
              <w:br/>
              <w:t>CLIMATIZADOR DE AR EVAPORATIVO PORTÁTIL</w:t>
            </w:r>
            <w:r w:rsidRPr="00CA4102">
              <w:rPr>
                <w:b w:val="0"/>
                <w:bCs w:val="0"/>
                <w:sz w:val="20"/>
                <w:szCs w:val="20"/>
                <w:lang w:val="pt-BR"/>
              </w:rPr>
              <w:br/>
              <w:t>Tensão elétrica: 220V;</w:t>
            </w:r>
            <w:r w:rsidRPr="00CA4102">
              <w:rPr>
                <w:b w:val="0"/>
                <w:bCs w:val="0"/>
                <w:sz w:val="20"/>
                <w:szCs w:val="20"/>
                <w:lang w:val="pt-BR"/>
              </w:rPr>
              <w:br/>
              <w:t>Vazão de ar: 12.000 m³/h;</w:t>
            </w:r>
            <w:r w:rsidRPr="00CA4102">
              <w:rPr>
                <w:b w:val="0"/>
                <w:bCs w:val="0"/>
                <w:sz w:val="20"/>
                <w:szCs w:val="20"/>
                <w:lang w:val="pt-BR"/>
              </w:rPr>
              <w:br/>
              <w:t>Capacidade do reservatório de água: 80 litros;</w:t>
            </w:r>
            <w:r w:rsidRPr="00CA4102">
              <w:rPr>
                <w:b w:val="0"/>
                <w:bCs w:val="0"/>
                <w:sz w:val="20"/>
                <w:szCs w:val="20"/>
                <w:lang w:val="pt-BR"/>
              </w:rPr>
              <w:br/>
              <w:t>Sistema de funcionamento evaporativo (modo frio);</w:t>
            </w:r>
            <w:r w:rsidRPr="00CA4102">
              <w:rPr>
                <w:b w:val="0"/>
                <w:bCs w:val="0"/>
                <w:sz w:val="20"/>
                <w:szCs w:val="20"/>
                <w:lang w:val="pt-BR"/>
              </w:rPr>
              <w:br/>
              <w:t>Três velocidades de ventilação: mínima, média e máxima;</w:t>
            </w:r>
            <w:r w:rsidRPr="00CA4102">
              <w:rPr>
                <w:b w:val="0"/>
                <w:bCs w:val="0"/>
                <w:sz w:val="20"/>
                <w:szCs w:val="20"/>
                <w:lang w:val="pt-BR"/>
              </w:rPr>
              <w:br/>
              <w:t>Direcionador de ar vertical automático;</w:t>
            </w:r>
            <w:r w:rsidRPr="00CA4102">
              <w:rPr>
                <w:b w:val="0"/>
                <w:bCs w:val="0"/>
                <w:sz w:val="20"/>
                <w:szCs w:val="20"/>
                <w:lang w:val="pt-BR"/>
              </w:rPr>
              <w:br/>
              <w:t>Direcionador de ar horizontal manual;</w:t>
            </w:r>
            <w:r w:rsidRPr="00CA4102">
              <w:rPr>
                <w:b w:val="0"/>
                <w:bCs w:val="0"/>
                <w:sz w:val="20"/>
                <w:szCs w:val="20"/>
                <w:lang w:val="pt-BR"/>
              </w:rPr>
              <w:br/>
              <w:t>Abastecimento de água manual e automático;</w:t>
            </w:r>
            <w:r w:rsidRPr="00CA4102">
              <w:rPr>
                <w:b w:val="0"/>
                <w:bCs w:val="0"/>
                <w:sz w:val="20"/>
                <w:szCs w:val="20"/>
                <w:lang w:val="pt-BR"/>
              </w:rPr>
              <w:br/>
              <w:t>Indicador de nível de água no reservatório;</w:t>
            </w:r>
            <w:r w:rsidRPr="00CA4102">
              <w:rPr>
                <w:b w:val="0"/>
                <w:bCs w:val="0"/>
                <w:sz w:val="20"/>
                <w:szCs w:val="20"/>
                <w:lang w:val="pt-BR"/>
              </w:rPr>
              <w:br/>
              <w:t>Equipado com rodízios com travas para transporte e movimentação;</w:t>
            </w:r>
            <w:r w:rsidRPr="00CA4102">
              <w:rPr>
                <w:b w:val="0"/>
                <w:bCs w:val="0"/>
                <w:sz w:val="20"/>
                <w:szCs w:val="20"/>
                <w:lang w:val="pt-BR"/>
              </w:rPr>
              <w:br/>
              <w:t>Rodas emborrachadas para proteção do piso;</w:t>
            </w:r>
            <w:r w:rsidRPr="00CA4102">
              <w:rPr>
                <w:b w:val="0"/>
                <w:bCs w:val="0"/>
                <w:sz w:val="20"/>
                <w:szCs w:val="20"/>
                <w:lang w:val="pt-BR"/>
              </w:rPr>
              <w:br/>
              <w:t>Dimensões aproximadas: 1960 (altura) x 680 (largura) x 420 mm (profundidade);</w:t>
            </w:r>
            <w:r w:rsidRPr="00CA4102">
              <w:rPr>
                <w:b w:val="0"/>
                <w:bCs w:val="0"/>
                <w:sz w:val="20"/>
                <w:szCs w:val="20"/>
                <w:lang w:val="pt-BR"/>
              </w:rPr>
              <w:br/>
              <w:t>Peso aproximado: 35 kg;</w:t>
            </w:r>
            <w:r w:rsidRPr="00CA4102">
              <w:rPr>
                <w:b w:val="0"/>
                <w:bCs w:val="0"/>
                <w:sz w:val="20"/>
                <w:szCs w:val="20"/>
                <w:lang w:val="pt-BR"/>
              </w:rPr>
              <w:br/>
              <w:t>Garantia mínima de 12 meses.</w:t>
            </w:r>
          </w:p>
        </w:tc>
        <w:tc>
          <w:tcPr>
            <w:tcW w:w="33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35A656" w14:textId="0A601EBD" w:rsidR="00CA4102" w:rsidRPr="00CA4102" w:rsidRDefault="00CA4102" w:rsidP="00CA4102">
            <w:pPr>
              <w:pStyle w:val="Ttulo2"/>
              <w:tabs>
                <w:tab w:val="left" w:pos="1868"/>
              </w:tabs>
              <w:spacing w:before="54"/>
              <w:ind w:left="0"/>
              <w:jc w:val="center"/>
              <w:rPr>
                <w:b w:val="0"/>
                <w:bCs w:val="0"/>
                <w:lang w:val="pt-BR"/>
              </w:rPr>
            </w:pPr>
            <w:r w:rsidRPr="00CA4102">
              <w:rPr>
                <w:b w:val="0"/>
                <w:bCs w:val="0"/>
                <w:lang w:val="pt-BR"/>
              </w:rPr>
              <w:t>4,00</w:t>
            </w:r>
          </w:p>
        </w:tc>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3B1D49" w14:textId="77777777" w:rsidR="00CA4102" w:rsidRPr="00CA4102" w:rsidRDefault="00CA4102" w:rsidP="00CA4102">
            <w:pPr>
              <w:pStyle w:val="Ttulo2"/>
              <w:tabs>
                <w:tab w:val="left" w:pos="1868"/>
              </w:tabs>
              <w:spacing w:before="54"/>
              <w:ind w:left="0"/>
              <w:jc w:val="center"/>
              <w:rPr>
                <w:b w:val="0"/>
                <w:bCs w:val="0"/>
                <w:lang w:val="pt-BR"/>
              </w:rPr>
            </w:pPr>
            <w:r w:rsidRPr="00CA4102">
              <w:rPr>
                <w:b w:val="0"/>
                <w:bCs w:val="0"/>
                <w:lang w:val="pt-BR"/>
              </w:rPr>
              <w:t>UND</w:t>
            </w:r>
          </w:p>
        </w:tc>
        <w:tc>
          <w:tcPr>
            <w:tcW w:w="48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CDF76DF" w14:textId="77777777" w:rsidR="00CA4102" w:rsidRPr="00CA4102" w:rsidRDefault="00CA4102" w:rsidP="00CA4102">
            <w:pPr>
              <w:pStyle w:val="Ttulo2"/>
              <w:tabs>
                <w:tab w:val="left" w:pos="1868"/>
              </w:tabs>
              <w:spacing w:before="54"/>
              <w:ind w:left="0"/>
              <w:jc w:val="center"/>
              <w:rPr>
                <w:b w:val="0"/>
                <w:bCs w:val="0"/>
                <w:lang w:val="pt-BR"/>
              </w:rPr>
            </w:pPr>
            <w:r w:rsidRPr="00CA4102">
              <w:rPr>
                <w:b w:val="0"/>
                <w:bCs w:val="0"/>
                <w:lang w:val="pt-BR"/>
              </w:rPr>
              <w:t>4.927,67</w:t>
            </w:r>
          </w:p>
        </w:tc>
        <w:tc>
          <w:tcPr>
            <w:tcW w:w="47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E044DE" w14:textId="77777777" w:rsidR="00CA4102" w:rsidRPr="00CA4102" w:rsidRDefault="00CA4102" w:rsidP="00CA4102">
            <w:pPr>
              <w:pStyle w:val="Ttulo2"/>
              <w:tabs>
                <w:tab w:val="left" w:pos="1868"/>
              </w:tabs>
              <w:spacing w:before="54"/>
              <w:ind w:left="0"/>
              <w:jc w:val="center"/>
              <w:rPr>
                <w:b w:val="0"/>
                <w:bCs w:val="0"/>
                <w:lang w:val="pt-BR"/>
              </w:rPr>
            </w:pPr>
            <w:r w:rsidRPr="00CA4102">
              <w:rPr>
                <w:b w:val="0"/>
                <w:bCs w:val="0"/>
                <w:lang w:val="pt-BR"/>
              </w:rPr>
              <w:t>19.710,68</w:t>
            </w:r>
          </w:p>
        </w:tc>
      </w:tr>
    </w:tbl>
    <w:p w14:paraId="12E89FE3" w14:textId="77777777" w:rsidR="00CA4102" w:rsidRDefault="00CA4102" w:rsidP="00CA4102">
      <w:pPr>
        <w:pStyle w:val="Ttulo2"/>
        <w:tabs>
          <w:tab w:val="left" w:pos="1868"/>
        </w:tabs>
        <w:spacing w:before="54"/>
      </w:pPr>
    </w:p>
    <w:p w14:paraId="11F94A19" w14:textId="77777777" w:rsidR="00C41DD2" w:rsidRDefault="00C41DD2" w:rsidP="00CA4102">
      <w:pPr>
        <w:pStyle w:val="Ttulo2"/>
        <w:tabs>
          <w:tab w:val="left" w:pos="1868"/>
        </w:tabs>
        <w:spacing w:before="54"/>
      </w:pPr>
    </w:p>
    <w:p w14:paraId="0ED33EEF" w14:textId="77777777" w:rsidR="00D13C81" w:rsidRDefault="00D13C81" w:rsidP="00CA4102">
      <w:pPr>
        <w:pStyle w:val="Ttulo2"/>
        <w:tabs>
          <w:tab w:val="left" w:pos="1868"/>
        </w:tabs>
        <w:spacing w:before="54"/>
      </w:pPr>
    </w:p>
    <w:p w14:paraId="34BEFB9E" w14:textId="77777777" w:rsidR="00122089" w:rsidRDefault="00122089" w:rsidP="00122089">
      <w:pPr>
        <w:pStyle w:val="Corpodetexto"/>
        <w:spacing w:before="79"/>
        <w:jc w:val="left"/>
        <w:rPr>
          <w:rFonts w:ascii="Arial"/>
          <w:b/>
          <w:sz w:val="20"/>
        </w:rPr>
      </w:pPr>
    </w:p>
    <w:p w14:paraId="265A04FA" w14:textId="77777777" w:rsidR="00122089" w:rsidRDefault="00122089" w:rsidP="00122089">
      <w:pPr>
        <w:pStyle w:val="TableParagraph"/>
        <w:jc w:val="center"/>
        <w:rPr>
          <w:sz w:val="24"/>
        </w:rPr>
        <w:sectPr w:rsidR="00122089" w:rsidSect="00122089">
          <w:footerReference w:type="default" r:id="rId20"/>
          <w:pgSz w:w="11900" w:h="16840"/>
          <w:pgMar w:top="540" w:right="708" w:bottom="360" w:left="566" w:header="0" w:footer="167" w:gutter="0"/>
          <w:pgNumType w:start="1"/>
          <w:cols w:space="720"/>
        </w:sectPr>
      </w:pPr>
    </w:p>
    <w:p w14:paraId="1B94EEBB" w14:textId="77777777" w:rsidR="00122089" w:rsidRDefault="00122089" w:rsidP="00122089">
      <w:pPr>
        <w:pStyle w:val="Corpodetexto"/>
        <w:spacing w:before="8"/>
        <w:ind w:left="68"/>
        <w:jc w:val="left"/>
      </w:pPr>
      <w:r>
        <w:t>Total</w:t>
      </w:r>
      <w:r>
        <w:rPr>
          <w:spacing w:val="-3"/>
        </w:rPr>
        <w:t xml:space="preserve"> </w:t>
      </w:r>
      <w:r>
        <w:t>Geral:</w:t>
      </w:r>
      <w:r>
        <w:rPr>
          <w:spacing w:val="-2"/>
        </w:rPr>
        <w:t xml:space="preserve"> </w:t>
      </w:r>
      <w:r>
        <w:rPr>
          <w:rFonts w:ascii="Arial"/>
          <w:b/>
        </w:rPr>
        <w:t>19.710,68</w:t>
      </w:r>
      <w:r>
        <w:rPr>
          <w:rFonts w:ascii="Arial"/>
          <w:b/>
          <w:spacing w:val="-2"/>
        </w:rPr>
        <w:t xml:space="preserve"> </w:t>
      </w:r>
      <w:r>
        <w:t>(dezenove</w:t>
      </w:r>
      <w:r>
        <w:rPr>
          <w:spacing w:val="-2"/>
        </w:rPr>
        <w:t xml:space="preserve"> </w:t>
      </w:r>
      <w:r>
        <w:t>mil,</w:t>
      </w:r>
      <w:r>
        <w:rPr>
          <w:spacing w:val="-2"/>
        </w:rPr>
        <w:t xml:space="preserve"> </w:t>
      </w:r>
      <w:r>
        <w:t>setecentos</w:t>
      </w:r>
      <w:r>
        <w:rPr>
          <w:spacing w:val="-2"/>
        </w:rPr>
        <w:t xml:space="preserve"> </w:t>
      </w:r>
      <w:r>
        <w:t>e</w:t>
      </w:r>
      <w:r>
        <w:rPr>
          <w:spacing w:val="-2"/>
        </w:rPr>
        <w:t xml:space="preserve"> </w:t>
      </w:r>
      <w:r>
        <w:t>dez</w:t>
      </w:r>
      <w:r>
        <w:rPr>
          <w:spacing w:val="-2"/>
        </w:rPr>
        <w:t xml:space="preserve"> </w:t>
      </w:r>
      <w:r>
        <w:t>reais</w:t>
      </w:r>
      <w:r>
        <w:rPr>
          <w:spacing w:val="-2"/>
        </w:rPr>
        <w:t xml:space="preserve"> </w:t>
      </w:r>
      <w:r>
        <w:t>e</w:t>
      </w:r>
      <w:r>
        <w:rPr>
          <w:spacing w:val="-2"/>
        </w:rPr>
        <w:t xml:space="preserve"> </w:t>
      </w:r>
      <w:r>
        <w:t>sessenta</w:t>
      </w:r>
      <w:r>
        <w:rPr>
          <w:spacing w:val="-2"/>
        </w:rPr>
        <w:t xml:space="preserve"> </w:t>
      </w:r>
      <w:r>
        <w:t>e</w:t>
      </w:r>
      <w:r>
        <w:rPr>
          <w:spacing w:val="-2"/>
        </w:rPr>
        <w:t xml:space="preserve"> </w:t>
      </w:r>
      <w:r>
        <w:t>oito</w:t>
      </w:r>
      <w:r>
        <w:rPr>
          <w:spacing w:val="-2"/>
        </w:rPr>
        <w:t xml:space="preserve"> centavos).</w:t>
      </w:r>
    </w:p>
    <w:p w14:paraId="3B972EBC" w14:textId="77777777" w:rsidR="00122089" w:rsidRDefault="00122089" w:rsidP="00122089">
      <w:pPr>
        <w:pStyle w:val="Corpodetexto"/>
        <w:spacing w:before="33"/>
        <w:jc w:val="left"/>
      </w:pPr>
    </w:p>
    <w:p w14:paraId="31E8C1FB" w14:textId="77777777" w:rsidR="00122089" w:rsidRDefault="00122089" w:rsidP="00630223">
      <w:pPr>
        <w:pStyle w:val="Ttulo1"/>
        <w:numPr>
          <w:ilvl w:val="1"/>
          <w:numId w:val="27"/>
        </w:numPr>
        <w:tabs>
          <w:tab w:val="left" w:pos="1202"/>
        </w:tabs>
        <w:ind w:left="1202" w:hanging="467"/>
      </w:pPr>
      <w:r>
        <w:t>DO PRAZO DA</w:t>
      </w:r>
      <w:r>
        <w:rPr>
          <w:spacing w:val="-9"/>
        </w:rPr>
        <w:t xml:space="preserve"> </w:t>
      </w:r>
      <w:r>
        <w:rPr>
          <w:spacing w:val="-2"/>
        </w:rPr>
        <w:t>CONTRATAÇÃO</w:t>
      </w:r>
    </w:p>
    <w:p w14:paraId="4966924D" w14:textId="77777777" w:rsidR="00122089" w:rsidRDefault="00122089" w:rsidP="00122089">
      <w:pPr>
        <w:pStyle w:val="Corpodetexto"/>
        <w:spacing w:before="84" w:line="312" w:lineRule="auto"/>
        <w:ind w:left="1268"/>
      </w:pPr>
      <w:r>
        <w:t>1.2.1. A aquisição ocorrerá por meio de processo licitatório, na modalidade Pregão Eletrônico, visando à aquisição de material permanente, consistente em climatizadores de ar, não será necessário a emissão de contrato.</w:t>
      </w:r>
    </w:p>
    <w:p w14:paraId="27B94E0B" w14:textId="77777777" w:rsidR="00743BC5" w:rsidRDefault="00743BC5" w:rsidP="00122089">
      <w:pPr>
        <w:pStyle w:val="Corpodetexto"/>
        <w:spacing w:before="84" w:line="312" w:lineRule="auto"/>
        <w:ind w:left="1268"/>
      </w:pPr>
    </w:p>
    <w:p w14:paraId="58CDB019" w14:textId="77777777" w:rsidR="00122089" w:rsidRPr="00743BC5" w:rsidRDefault="00122089" w:rsidP="00630223">
      <w:pPr>
        <w:pStyle w:val="Ttulo3"/>
        <w:numPr>
          <w:ilvl w:val="1"/>
          <w:numId w:val="27"/>
        </w:numPr>
        <w:tabs>
          <w:tab w:val="left" w:pos="1268"/>
        </w:tabs>
        <w:ind w:left="1268" w:hanging="533"/>
        <w:rPr>
          <w:rFonts w:ascii="Arial" w:hAnsi="Arial" w:cs="Arial"/>
          <w:b/>
          <w:bCs/>
          <w:color w:val="auto"/>
        </w:rPr>
      </w:pPr>
      <w:r w:rsidRPr="00743BC5">
        <w:rPr>
          <w:rFonts w:ascii="Arial" w:hAnsi="Arial" w:cs="Arial"/>
          <w:b/>
          <w:bCs/>
          <w:color w:val="auto"/>
        </w:rPr>
        <w:t>DA</w:t>
      </w:r>
      <w:r w:rsidRPr="00743BC5">
        <w:rPr>
          <w:rFonts w:ascii="Arial" w:hAnsi="Arial" w:cs="Arial"/>
          <w:b/>
          <w:bCs/>
          <w:color w:val="auto"/>
          <w:spacing w:val="-9"/>
        </w:rPr>
        <w:t xml:space="preserve"> </w:t>
      </w:r>
      <w:r w:rsidRPr="00743BC5">
        <w:rPr>
          <w:rFonts w:ascii="Arial" w:hAnsi="Arial" w:cs="Arial"/>
          <w:b/>
          <w:bCs/>
          <w:color w:val="auto"/>
        </w:rPr>
        <w:t xml:space="preserve">CLASSIFICAÇÃO EM BENS </w:t>
      </w:r>
      <w:r w:rsidRPr="00743BC5">
        <w:rPr>
          <w:rFonts w:ascii="Arial" w:hAnsi="Arial" w:cs="Arial"/>
          <w:b/>
          <w:bCs/>
          <w:color w:val="auto"/>
          <w:spacing w:val="-2"/>
        </w:rPr>
        <w:t>COMUNS</w:t>
      </w:r>
    </w:p>
    <w:p w14:paraId="65E99B34" w14:textId="77777777" w:rsidR="00122089" w:rsidRDefault="00122089" w:rsidP="00122089">
      <w:pPr>
        <w:pStyle w:val="Corpodetexto"/>
        <w:spacing w:before="84" w:line="312" w:lineRule="auto"/>
        <w:ind w:left="1268"/>
      </w:pPr>
      <w:r>
        <w:rPr>
          <w:rFonts w:ascii="Arial" w:hAnsi="Arial"/>
          <w:b/>
          <w:i/>
        </w:rPr>
        <w:t>1.3.1.</w:t>
      </w:r>
      <w:r>
        <w:rPr>
          <w:rFonts w:ascii="Arial" w:hAnsi="Arial"/>
          <w:b/>
          <w:i/>
          <w:spacing w:val="80"/>
        </w:rPr>
        <w:t xml:space="preserve">  </w:t>
      </w:r>
      <w:r>
        <w:t>O objeto a ser contratado é de natureza comum nos termos do inciso XIII do art. 6º da Lei Federal nº 14.133/2021, visto que o desempenho e qualidade podem ser objetivamente definidos, por meio de especificações usuais de mercado.</w:t>
      </w:r>
    </w:p>
    <w:p w14:paraId="4DF3F7DA" w14:textId="77777777" w:rsidR="00122089" w:rsidRDefault="00122089" w:rsidP="00630223">
      <w:pPr>
        <w:pStyle w:val="Ttulo1"/>
        <w:numPr>
          <w:ilvl w:val="0"/>
          <w:numId w:val="27"/>
        </w:numPr>
        <w:tabs>
          <w:tab w:val="left" w:pos="602"/>
        </w:tabs>
        <w:spacing w:before="274"/>
        <w:ind w:left="602" w:hanging="534"/>
        <w:jc w:val="left"/>
      </w:pPr>
      <w:r>
        <w:t>FUNDAMENTO</w:t>
      </w:r>
      <w:r>
        <w:rPr>
          <w:spacing w:val="-3"/>
        </w:rPr>
        <w:t xml:space="preserve"> </w:t>
      </w:r>
      <w:r>
        <w:t>DA</w:t>
      </w:r>
      <w:r>
        <w:rPr>
          <w:spacing w:val="-11"/>
        </w:rPr>
        <w:t xml:space="preserve"> </w:t>
      </w:r>
      <w:r>
        <w:rPr>
          <w:spacing w:val="-2"/>
        </w:rPr>
        <w:t>CONTRATAÇÃO</w:t>
      </w:r>
    </w:p>
    <w:p w14:paraId="2378377F" w14:textId="77777777" w:rsidR="00122089" w:rsidRDefault="00122089" w:rsidP="00122089">
      <w:pPr>
        <w:pStyle w:val="Corpodetexto"/>
        <w:spacing w:before="168"/>
        <w:jc w:val="left"/>
        <w:rPr>
          <w:rFonts w:ascii="Arial"/>
          <w:b/>
        </w:rPr>
      </w:pPr>
    </w:p>
    <w:p w14:paraId="55F5B9AF" w14:textId="77777777" w:rsidR="00122089" w:rsidRDefault="00122089" w:rsidP="00630223">
      <w:pPr>
        <w:pStyle w:val="PargrafodaLista"/>
        <w:numPr>
          <w:ilvl w:val="1"/>
          <w:numId w:val="27"/>
        </w:numPr>
        <w:tabs>
          <w:tab w:val="left" w:pos="1375"/>
        </w:tabs>
        <w:spacing w:line="312" w:lineRule="auto"/>
        <w:ind w:left="668" w:right="54" w:firstLine="0"/>
        <w:rPr>
          <w:rFonts w:ascii="Arial" w:hAnsi="Arial"/>
          <w:b/>
          <w:i/>
          <w:sz w:val="24"/>
        </w:rPr>
      </w:pPr>
      <w:r>
        <w:rPr>
          <w:sz w:val="24"/>
        </w:rPr>
        <w:t xml:space="preserve">A presente contratação está fundamentada nas disposições da Lei Federal nº </w:t>
      </w:r>
      <w:r>
        <w:fldChar w:fldCharType="begin"/>
      </w:r>
      <w:r>
        <w:instrText>HYPERLINK "https://transparencia.espigaodooeste.ro.gov.br/transparencia/servicos/aplicacoes/protocolo/viewdoc.php?CdDocto=375471&amp;VrDocto=1" \h</w:instrText>
      </w:r>
      <w:r>
        <w:fldChar w:fldCharType="separate"/>
      </w:r>
      <w:r>
        <w:rPr>
          <w:sz w:val="24"/>
        </w:rPr>
        <w:t xml:space="preserve">14.133/2021, na Lei Federal nº 8.078/1990 (Código de Defesa do Consumidor) e no </w:t>
      </w:r>
      <w:r>
        <w:rPr>
          <w:color w:val="0000ED"/>
          <w:sz w:val="24"/>
          <w:u w:val="single" w:color="0000ED"/>
        </w:rPr>
        <w:t>Decreto</w:t>
      </w:r>
      <w:r>
        <w:rPr>
          <w:color w:val="0000ED"/>
          <w:sz w:val="24"/>
        </w:rPr>
        <w:t xml:space="preserve"> </w:t>
      </w:r>
      <w:r>
        <w:rPr>
          <w:color w:val="0000ED"/>
          <w:sz w:val="24"/>
          <w:u w:val="single" w:color="0000ED"/>
        </w:rPr>
        <w:t xml:space="preserve">5306 de 13/10/2022 </w:t>
      </w:r>
      <w:r>
        <w:rPr>
          <w:color w:val="0000ED"/>
          <w:sz w:val="24"/>
        </w:rPr>
        <w:t>(</w:t>
      </w:r>
      <w:r>
        <w:rPr>
          <w:color w:val="0000ED"/>
          <w:sz w:val="24"/>
          <w:u w:val="single" w:color="0000ED"/>
        </w:rPr>
        <w:t>ID 375471</w:t>
      </w:r>
      <w:r>
        <w:rPr>
          <w:color w:val="0000ED"/>
          <w:sz w:val="24"/>
        </w:rPr>
        <w:t>)</w:t>
      </w:r>
      <w:r>
        <w:rPr>
          <w:sz w:val="24"/>
        </w:rPr>
        <w:t>.</w:t>
      </w:r>
      <w:r>
        <w:fldChar w:fldCharType="end"/>
      </w:r>
    </w:p>
    <w:p w14:paraId="4EE15167" w14:textId="77777777" w:rsidR="00122089" w:rsidRDefault="00122089" w:rsidP="00630223">
      <w:pPr>
        <w:pStyle w:val="PargrafodaLista"/>
        <w:numPr>
          <w:ilvl w:val="1"/>
          <w:numId w:val="27"/>
        </w:numPr>
        <w:tabs>
          <w:tab w:val="left" w:pos="1185"/>
        </w:tabs>
        <w:spacing w:before="3" w:line="312" w:lineRule="auto"/>
        <w:ind w:left="668" w:right="54" w:firstLine="0"/>
        <w:rPr>
          <w:rFonts w:ascii="Arial" w:hAnsi="Arial"/>
          <w:b/>
          <w:sz w:val="24"/>
        </w:rPr>
      </w:pPr>
      <w:r>
        <w:rPr>
          <w:sz w:val="24"/>
        </w:rPr>
        <w:t>A presente contratação não se encontra prevista no Plano Anual de Contratações vigente, uma vez que decorre de demanda superveniente originada de recursos provenientes de Emendas Impositivas de Vereadores destinadas ao Fundo Municipal dos Direitos da Pessoa Idosa, cuja disponibilização e definição de aplicação ocorreram após a elaboração do planejamento anual da Administração.</w:t>
      </w:r>
    </w:p>
    <w:p w14:paraId="0255E66E" w14:textId="77777777" w:rsidR="006D18A9" w:rsidRPr="006D18A9" w:rsidRDefault="00122089" w:rsidP="005E478C">
      <w:pPr>
        <w:pStyle w:val="PargrafodaLista"/>
        <w:numPr>
          <w:ilvl w:val="1"/>
          <w:numId w:val="27"/>
        </w:numPr>
        <w:tabs>
          <w:tab w:val="left" w:pos="1137"/>
        </w:tabs>
        <w:spacing w:before="7" w:line="312" w:lineRule="auto"/>
        <w:ind w:left="668" w:right="54" w:firstLine="0"/>
        <w:rPr>
          <w:rFonts w:ascii="Arial" w:hAnsi="Arial"/>
          <w:b/>
          <w:sz w:val="24"/>
        </w:rPr>
      </w:pPr>
      <w:r w:rsidRPr="006D18A9">
        <w:rPr>
          <w:sz w:val="24"/>
        </w:rPr>
        <w:t>A</w:t>
      </w:r>
      <w:r w:rsidRPr="006D18A9">
        <w:rPr>
          <w:spacing w:val="-1"/>
          <w:sz w:val="24"/>
        </w:rPr>
        <w:t xml:space="preserve"> </w:t>
      </w:r>
      <w:r w:rsidRPr="006D18A9">
        <w:rPr>
          <w:sz w:val="24"/>
        </w:rPr>
        <w:t>definição do quantitativo a ser adquirido foi realizada com base no levantamento das necessidades</w:t>
      </w:r>
      <w:r w:rsidRPr="006D18A9">
        <w:rPr>
          <w:spacing w:val="31"/>
          <w:sz w:val="24"/>
        </w:rPr>
        <w:t xml:space="preserve"> </w:t>
      </w:r>
      <w:r w:rsidRPr="006D18A9">
        <w:rPr>
          <w:sz w:val="24"/>
        </w:rPr>
        <w:t>dos</w:t>
      </w:r>
      <w:r w:rsidRPr="006D18A9">
        <w:rPr>
          <w:spacing w:val="31"/>
          <w:sz w:val="24"/>
        </w:rPr>
        <w:t xml:space="preserve"> </w:t>
      </w:r>
      <w:r w:rsidRPr="006D18A9">
        <w:rPr>
          <w:sz w:val="24"/>
        </w:rPr>
        <w:t>espaços</w:t>
      </w:r>
      <w:r w:rsidRPr="006D18A9">
        <w:rPr>
          <w:spacing w:val="31"/>
          <w:sz w:val="24"/>
        </w:rPr>
        <w:t xml:space="preserve"> </w:t>
      </w:r>
      <w:r w:rsidRPr="006D18A9">
        <w:rPr>
          <w:sz w:val="24"/>
        </w:rPr>
        <w:t>destinados</w:t>
      </w:r>
      <w:r w:rsidRPr="006D18A9">
        <w:rPr>
          <w:spacing w:val="31"/>
          <w:sz w:val="24"/>
        </w:rPr>
        <w:t xml:space="preserve"> </w:t>
      </w:r>
      <w:r w:rsidRPr="006D18A9">
        <w:rPr>
          <w:sz w:val="24"/>
        </w:rPr>
        <w:t>ao</w:t>
      </w:r>
      <w:r w:rsidRPr="006D18A9">
        <w:rPr>
          <w:spacing w:val="31"/>
          <w:sz w:val="24"/>
        </w:rPr>
        <w:t xml:space="preserve"> </w:t>
      </w:r>
      <w:r w:rsidRPr="006D18A9">
        <w:rPr>
          <w:sz w:val="24"/>
        </w:rPr>
        <w:t>atendimento,</w:t>
      </w:r>
      <w:r w:rsidRPr="006D18A9">
        <w:rPr>
          <w:spacing w:val="31"/>
          <w:sz w:val="24"/>
        </w:rPr>
        <w:t xml:space="preserve"> </w:t>
      </w:r>
      <w:r w:rsidRPr="006D18A9">
        <w:rPr>
          <w:sz w:val="24"/>
        </w:rPr>
        <w:t>convivência</w:t>
      </w:r>
      <w:r w:rsidRPr="006D18A9">
        <w:rPr>
          <w:spacing w:val="31"/>
          <w:sz w:val="24"/>
        </w:rPr>
        <w:t xml:space="preserve"> </w:t>
      </w:r>
      <w:r w:rsidRPr="006D18A9">
        <w:rPr>
          <w:sz w:val="24"/>
        </w:rPr>
        <w:t>e</w:t>
      </w:r>
      <w:r w:rsidRPr="006D18A9">
        <w:rPr>
          <w:spacing w:val="31"/>
          <w:sz w:val="24"/>
        </w:rPr>
        <w:t xml:space="preserve"> </w:t>
      </w:r>
      <w:r w:rsidRPr="006D18A9">
        <w:rPr>
          <w:sz w:val="24"/>
        </w:rPr>
        <w:t>desenvolvimento</w:t>
      </w:r>
      <w:r w:rsidRPr="006D18A9">
        <w:rPr>
          <w:spacing w:val="31"/>
          <w:sz w:val="24"/>
        </w:rPr>
        <w:t xml:space="preserve"> </w:t>
      </w:r>
      <w:r w:rsidRPr="006D18A9">
        <w:rPr>
          <w:spacing w:val="-5"/>
          <w:sz w:val="24"/>
        </w:rPr>
        <w:t>de</w:t>
      </w:r>
    </w:p>
    <w:p w14:paraId="19F5CBA9" w14:textId="77777777" w:rsidR="006D18A9" w:rsidRDefault="006D18A9" w:rsidP="006D18A9">
      <w:pPr>
        <w:pStyle w:val="Corpodetexto"/>
        <w:spacing w:before="71" w:line="312" w:lineRule="auto"/>
        <w:ind w:left="668"/>
      </w:pPr>
      <w:r>
        <w:t>atividades voltadas à população idosa, considerando as condições atuais dos ambientes, a necessidade de melhoria do conforto térmico e a adequada execução das ações financiadas com recursos do Fundo Municipal dos Direitos da Pessoa Idosa.</w:t>
      </w:r>
    </w:p>
    <w:p w14:paraId="44732830" w14:textId="663DD586" w:rsidR="00743BC5" w:rsidRPr="00743BC5" w:rsidRDefault="006D18A9" w:rsidP="00743BC5">
      <w:pPr>
        <w:pStyle w:val="Ttulo1"/>
        <w:numPr>
          <w:ilvl w:val="0"/>
          <w:numId w:val="27"/>
        </w:numPr>
        <w:tabs>
          <w:tab w:val="left" w:pos="308"/>
        </w:tabs>
        <w:spacing w:before="255"/>
        <w:ind w:left="308" w:hanging="240"/>
        <w:jc w:val="left"/>
      </w:pPr>
      <w:r w:rsidRPr="00743BC5">
        <w:t>DESCRIÇÃO</w:t>
      </w:r>
      <w:r w:rsidRPr="00743BC5">
        <w:rPr>
          <w:spacing w:val="-7"/>
        </w:rPr>
        <w:t xml:space="preserve"> </w:t>
      </w:r>
      <w:r w:rsidRPr="00743BC5">
        <w:t>DA</w:t>
      </w:r>
      <w:r w:rsidRPr="00743BC5">
        <w:rPr>
          <w:spacing w:val="-6"/>
        </w:rPr>
        <w:t xml:space="preserve"> </w:t>
      </w:r>
      <w:r w:rsidRPr="00743BC5">
        <w:rPr>
          <w:spacing w:val="-2"/>
        </w:rPr>
        <w:t>SOLUÇÃO</w:t>
      </w:r>
    </w:p>
    <w:p w14:paraId="6E66B371" w14:textId="77777777" w:rsidR="006D18A9" w:rsidRDefault="006D18A9" w:rsidP="006D18A9">
      <w:pPr>
        <w:pStyle w:val="PargrafodaLista"/>
        <w:numPr>
          <w:ilvl w:val="1"/>
          <w:numId w:val="27"/>
        </w:numPr>
        <w:tabs>
          <w:tab w:val="left" w:pos="1184"/>
        </w:tabs>
        <w:spacing w:line="312" w:lineRule="auto"/>
        <w:ind w:left="668" w:right="54" w:firstLine="0"/>
        <w:rPr>
          <w:rFonts w:ascii="Arial" w:hAnsi="Arial"/>
          <w:b/>
          <w:sz w:val="24"/>
        </w:rPr>
      </w:pPr>
      <w:r>
        <w:rPr>
          <w:sz w:val="24"/>
        </w:rPr>
        <w:t>A solução proposta consiste na aquisição de material permanente, consistente em climatizadores de ar, destinados aos espaços utilizados para atendimento, convivência e desenvolvimento de atividades voltadas à população idosa do Município de Espigão d'Oeste/RO, visando proporcionar maior conforto térmico, bem-estar e melhores condições para a realização das ações promovidas com recursos do Fundo Municipal dos Direitos da Pessoa Idosa.</w:t>
      </w:r>
    </w:p>
    <w:p w14:paraId="74FEF4C0" w14:textId="77777777" w:rsidR="006D18A9" w:rsidRDefault="006D18A9" w:rsidP="006D18A9">
      <w:pPr>
        <w:pStyle w:val="PargrafodaLista"/>
        <w:numPr>
          <w:ilvl w:val="1"/>
          <w:numId w:val="27"/>
        </w:numPr>
        <w:tabs>
          <w:tab w:val="left" w:pos="1148"/>
        </w:tabs>
        <w:spacing w:before="7" w:line="312" w:lineRule="auto"/>
        <w:ind w:left="668" w:right="54" w:firstLine="0"/>
        <w:rPr>
          <w:rFonts w:ascii="Arial" w:hAnsi="Arial"/>
          <w:b/>
          <w:sz w:val="24"/>
        </w:rPr>
      </w:pPr>
      <w:r>
        <w:rPr>
          <w:sz w:val="24"/>
        </w:rPr>
        <w:t>A solução contempla a aquisição de climatizadores de ar com características técnicas compatíveis com os ambientes de uso coletivo, destinados à melhoria das condições dos espaços utilizados pela população idosa durante a realização de encontros, atividades de convivência, oficinas, palestras, eventos e demais ações desenvolvidas em seu benefício.</w:t>
      </w:r>
    </w:p>
    <w:p w14:paraId="74006FF2" w14:textId="6898552D" w:rsidR="006D18A9" w:rsidRDefault="006D18A9" w:rsidP="006D18A9">
      <w:pPr>
        <w:pStyle w:val="PargrafodaLista"/>
        <w:numPr>
          <w:ilvl w:val="1"/>
          <w:numId w:val="27"/>
        </w:numPr>
        <w:tabs>
          <w:tab w:val="left" w:pos="1142"/>
        </w:tabs>
        <w:spacing w:before="5" w:line="312" w:lineRule="auto"/>
        <w:ind w:left="668" w:right="54" w:firstLine="0"/>
        <w:rPr>
          <w:rFonts w:ascii="Arial" w:hAnsi="Arial"/>
          <w:b/>
          <w:sz w:val="24"/>
        </w:rPr>
      </w:pPr>
      <w:r>
        <w:rPr>
          <w:sz w:val="24"/>
        </w:rPr>
        <w:t>Os equipamentos deverão apresentar qualidade, eficiência, durabilidade e desempenho adequados à finalidade a que se destinam, proporcionando melhor circulação e climatização do ambiente, contribuindo para a permanência e participação dos idosos nas atividades desenvolvidas pelo município.</w:t>
      </w:r>
    </w:p>
    <w:p w14:paraId="61444CFA" w14:textId="3457B7BF" w:rsidR="006D18A9" w:rsidRPr="006D18A9" w:rsidRDefault="006D18A9" w:rsidP="006D18A9">
      <w:pPr>
        <w:tabs>
          <w:tab w:val="left" w:pos="1137"/>
        </w:tabs>
        <w:spacing w:before="7" w:line="312" w:lineRule="auto"/>
        <w:ind w:left="720" w:right="54"/>
        <w:jc w:val="both"/>
        <w:rPr>
          <w:rFonts w:ascii="Arial" w:hAnsi="Arial"/>
          <w:b/>
          <w:sz w:val="24"/>
        </w:rPr>
        <w:sectPr w:rsidR="006D18A9" w:rsidRPr="006D18A9" w:rsidSect="00122089">
          <w:type w:val="continuous"/>
          <w:pgSz w:w="11900" w:h="16840"/>
          <w:pgMar w:top="520" w:right="708" w:bottom="360" w:left="566" w:header="0" w:footer="167" w:gutter="0"/>
          <w:cols w:space="720"/>
        </w:sectPr>
      </w:pPr>
    </w:p>
    <w:p w14:paraId="45969AE2" w14:textId="77777777" w:rsidR="00B4529C" w:rsidRDefault="00B4529C" w:rsidP="00122089">
      <w:pPr>
        <w:pStyle w:val="Corpodetexto"/>
        <w:spacing w:before="71" w:line="312" w:lineRule="auto"/>
        <w:ind w:left="668"/>
      </w:pPr>
    </w:p>
    <w:p w14:paraId="20C07132" w14:textId="77777777" w:rsidR="00B4529C" w:rsidRDefault="00B4529C" w:rsidP="00122089">
      <w:pPr>
        <w:pStyle w:val="Corpodetexto"/>
        <w:spacing w:before="71" w:line="312" w:lineRule="auto"/>
        <w:ind w:left="668"/>
      </w:pPr>
    </w:p>
    <w:p w14:paraId="50CC19E3" w14:textId="77777777" w:rsidR="00122089" w:rsidRDefault="00122089" w:rsidP="00630223">
      <w:pPr>
        <w:pStyle w:val="PargrafodaLista"/>
        <w:numPr>
          <w:ilvl w:val="1"/>
          <w:numId w:val="27"/>
        </w:numPr>
        <w:tabs>
          <w:tab w:val="left" w:pos="1249"/>
        </w:tabs>
        <w:spacing w:before="5" w:line="312" w:lineRule="auto"/>
        <w:ind w:left="668" w:right="54" w:firstLine="0"/>
        <w:rPr>
          <w:rFonts w:ascii="Arial" w:hAnsi="Arial"/>
          <w:b/>
          <w:sz w:val="24"/>
        </w:rPr>
      </w:pPr>
      <w:r>
        <w:rPr>
          <w:sz w:val="24"/>
        </w:rPr>
        <w:t>A adoção dessa solução atende aos princípios da eficiência, economicidade, funcionalidade e interesse público, promovendo a melhoria dos ambientes utilizados pela população idosa, reduzindo os impactos das elevadas temperaturas registradas na região e contribuindo para a qualidade dos serviços e ações voltadas à promoção do bem-estar, da convivência social e da qualidade de vida da pessoa idosa.</w:t>
      </w:r>
    </w:p>
    <w:p w14:paraId="38402C8F" w14:textId="77777777" w:rsidR="00122089" w:rsidRDefault="00122089" w:rsidP="00122089">
      <w:pPr>
        <w:pStyle w:val="Corpodetexto"/>
        <w:spacing w:before="9"/>
        <w:jc w:val="left"/>
      </w:pPr>
    </w:p>
    <w:p w14:paraId="10FA2B11" w14:textId="77777777" w:rsidR="00122089" w:rsidRDefault="00122089" w:rsidP="00630223">
      <w:pPr>
        <w:pStyle w:val="Ttulo1"/>
        <w:numPr>
          <w:ilvl w:val="0"/>
          <w:numId w:val="27"/>
        </w:numPr>
        <w:tabs>
          <w:tab w:val="left" w:pos="334"/>
        </w:tabs>
        <w:ind w:left="334" w:hanging="266"/>
        <w:jc w:val="left"/>
      </w:pPr>
      <w:r>
        <w:t>DA</w:t>
      </w:r>
      <w:r>
        <w:rPr>
          <w:spacing w:val="-16"/>
        </w:rPr>
        <w:t xml:space="preserve"> </w:t>
      </w:r>
      <w:r>
        <w:t>ESTIMATIVA</w:t>
      </w:r>
      <w:r>
        <w:rPr>
          <w:spacing w:val="-16"/>
        </w:rPr>
        <w:t xml:space="preserve"> </w:t>
      </w:r>
      <w:r>
        <w:t>DE</w:t>
      </w:r>
      <w:r>
        <w:rPr>
          <w:spacing w:val="-8"/>
        </w:rPr>
        <w:t xml:space="preserve"> </w:t>
      </w:r>
      <w:r>
        <w:t>VALOR</w:t>
      </w:r>
      <w:r>
        <w:rPr>
          <w:spacing w:val="-8"/>
        </w:rPr>
        <w:t xml:space="preserve"> </w:t>
      </w:r>
      <w:r>
        <w:t>E</w:t>
      </w:r>
      <w:r>
        <w:rPr>
          <w:spacing w:val="-8"/>
        </w:rPr>
        <w:t xml:space="preserve"> </w:t>
      </w:r>
      <w:r>
        <w:t>DOS</w:t>
      </w:r>
      <w:r>
        <w:rPr>
          <w:spacing w:val="-8"/>
        </w:rPr>
        <w:t xml:space="preserve"> </w:t>
      </w:r>
      <w:r>
        <w:t>RECURSOS</w:t>
      </w:r>
      <w:r>
        <w:rPr>
          <w:spacing w:val="-8"/>
        </w:rPr>
        <w:t xml:space="preserve"> </w:t>
      </w:r>
      <w:r>
        <w:rPr>
          <w:spacing w:val="-2"/>
        </w:rPr>
        <w:t>ORÇAMENTÁRIOS</w:t>
      </w:r>
    </w:p>
    <w:p w14:paraId="6852D8BB" w14:textId="77777777" w:rsidR="00122089" w:rsidRDefault="00122089" w:rsidP="00122089">
      <w:pPr>
        <w:pStyle w:val="Corpodetexto"/>
        <w:spacing w:before="168"/>
        <w:jc w:val="left"/>
        <w:rPr>
          <w:rFonts w:ascii="Arial"/>
          <w:b/>
        </w:rPr>
      </w:pPr>
    </w:p>
    <w:p w14:paraId="4D51688E" w14:textId="77777777" w:rsidR="00122089" w:rsidRDefault="00122089" w:rsidP="00630223">
      <w:pPr>
        <w:pStyle w:val="PargrafodaLista"/>
        <w:numPr>
          <w:ilvl w:val="1"/>
          <w:numId w:val="27"/>
        </w:numPr>
        <w:tabs>
          <w:tab w:val="left" w:pos="1135"/>
        </w:tabs>
        <w:ind w:left="1135" w:hanging="467"/>
        <w:rPr>
          <w:rFonts w:ascii="Arial"/>
          <w:b/>
          <w:sz w:val="24"/>
        </w:rPr>
      </w:pPr>
      <w:r>
        <w:rPr>
          <w:rFonts w:ascii="Arial"/>
          <w:b/>
          <w:spacing w:val="-2"/>
          <w:sz w:val="24"/>
        </w:rPr>
        <w:t>ESTIMATIVA</w:t>
      </w:r>
      <w:r>
        <w:rPr>
          <w:rFonts w:ascii="Arial"/>
          <w:b/>
          <w:spacing w:val="-17"/>
          <w:sz w:val="24"/>
        </w:rPr>
        <w:t xml:space="preserve"> </w:t>
      </w:r>
      <w:r>
        <w:rPr>
          <w:rFonts w:ascii="Arial"/>
          <w:b/>
          <w:spacing w:val="-2"/>
          <w:sz w:val="24"/>
        </w:rPr>
        <w:t>DE</w:t>
      </w:r>
      <w:r>
        <w:rPr>
          <w:rFonts w:ascii="Arial"/>
          <w:b/>
          <w:spacing w:val="-6"/>
          <w:sz w:val="24"/>
        </w:rPr>
        <w:t xml:space="preserve"> </w:t>
      </w:r>
      <w:r>
        <w:rPr>
          <w:rFonts w:ascii="Arial"/>
          <w:b/>
          <w:spacing w:val="-2"/>
          <w:sz w:val="24"/>
        </w:rPr>
        <w:t>VALOR:</w:t>
      </w:r>
    </w:p>
    <w:p w14:paraId="4724FBA2" w14:textId="77777777" w:rsidR="00122089" w:rsidRDefault="00122089" w:rsidP="00122089">
      <w:pPr>
        <w:spacing w:before="84" w:line="312" w:lineRule="auto"/>
        <w:ind w:left="1268" w:right="54"/>
        <w:jc w:val="both"/>
        <w:rPr>
          <w:sz w:val="24"/>
        </w:rPr>
      </w:pPr>
      <w:r>
        <w:rPr>
          <w:noProof/>
          <w:sz w:val="24"/>
        </w:rPr>
        <mc:AlternateContent>
          <mc:Choice Requires="wps">
            <w:drawing>
              <wp:anchor distT="0" distB="0" distL="0" distR="0" simplePos="0" relativeHeight="487603200" behindDoc="1" locked="0" layoutInCell="1" allowOverlap="1" wp14:anchorId="11CB1AAF" wp14:editId="660F5DDD">
                <wp:simplePos x="0" y="0"/>
                <wp:positionH relativeFrom="page">
                  <wp:posOffset>3676638</wp:posOffset>
                </wp:positionH>
                <wp:positionV relativeFrom="paragraph">
                  <wp:posOffset>663477</wp:posOffset>
                </wp:positionV>
                <wp:extent cx="47625"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9525"/>
                        </a:xfrm>
                        <a:custGeom>
                          <a:avLst/>
                          <a:gdLst/>
                          <a:ahLst/>
                          <a:cxnLst/>
                          <a:rect l="l" t="t" r="r" b="b"/>
                          <a:pathLst>
                            <a:path w="47625" h="9525">
                              <a:moveTo>
                                <a:pt x="47388" y="9524"/>
                              </a:moveTo>
                              <a:lnTo>
                                <a:pt x="0" y="9524"/>
                              </a:lnTo>
                              <a:lnTo>
                                <a:pt x="0" y="0"/>
                              </a:lnTo>
                              <a:lnTo>
                                <a:pt x="47388" y="0"/>
                              </a:lnTo>
                              <a:lnTo>
                                <a:pt x="4738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0981F20" id="Graphic 4" o:spid="_x0000_s1026" style="position:absolute;margin-left:289.5pt;margin-top:52.25pt;width:3.75pt;height:.75pt;z-index:-15713280;visibility:visible;mso-wrap-style:square;mso-wrap-distance-left:0;mso-wrap-distance-top:0;mso-wrap-distance-right:0;mso-wrap-distance-bottom:0;mso-position-horizontal:absolute;mso-position-horizontal-relative:page;mso-position-vertical:absolute;mso-position-vertical-relative:text;v-text-anchor:top" coordsize="476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" path="m47388,9524l,9524,,,47388,r,9524xe" fillcolor="#0000ed" stroked="f">
                <v:path arrowok="t"/>
                <w10:wrap anchorx="page"/>
              </v:shape>
            </w:pict>
          </mc:Fallback>
        </mc:AlternateContent>
      </w:r>
      <w:r>
        <w:rPr>
          <w:rFonts w:ascii="Arial" w:hAnsi="Arial"/>
          <w:b/>
          <w:sz w:val="24"/>
        </w:rPr>
        <w:t>4.1.1</w:t>
      </w:r>
      <w:r>
        <w:rPr>
          <w:sz w:val="24"/>
        </w:rPr>
        <w:t>.</w:t>
      </w:r>
      <w:r>
        <w:rPr>
          <w:spacing w:val="-1"/>
          <w:sz w:val="24"/>
        </w:rPr>
        <w:t xml:space="preserve"> </w:t>
      </w:r>
      <w:r>
        <w:rPr>
          <w:sz w:val="24"/>
        </w:rPr>
        <w:t>O</w:t>
      </w:r>
      <w:r>
        <w:rPr>
          <w:spacing w:val="-1"/>
          <w:sz w:val="24"/>
        </w:rPr>
        <w:t xml:space="preserve"> </w:t>
      </w:r>
      <w:r>
        <w:rPr>
          <w:sz w:val="24"/>
        </w:rPr>
        <w:t>custo</w:t>
      </w:r>
      <w:r>
        <w:rPr>
          <w:spacing w:val="-1"/>
          <w:sz w:val="24"/>
        </w:rPr>
        <w:t xml:space="preserve"> </w:t>
      </w:r>
      <w:r>
        <w:rPr>
          <w:sz w:val="24"/>
        </w:rPr>
        <w:t>estimado</w:t>
      </w:r>
      <w:r>
        <w:rPr>
          <w:spacing w:val="-1"/>
          <w:sz w:val="24"/>
        </w:rPr>
        <w:t xml:space="preserve"> </w:t>
      </w:r>
      <w:r>
        <w:rPr>
          <w:sz w:val="24"/>
        </w:rPr>
        <w:t>da</w:t>
      </w:r>
      <w:r>
        <w:rPr>
          <w:spacing w:val="-1"/>
          <w:sz w:val="24"/>
        </w:rPr>
        <w:t xml:space="preserve"> </w:t>
      </w:r>
      <w:r>
        <w:rPr>
          <w:sz w:val="24"/>
        </w:rPr>
        <w:t>contratação</w:t>
      </w:r>
      <w:r>
        <w:rPr>
          <w:spacing w:val="-1"/>
          <w:sz w:val="24"/>
        </w:rPr>
        <w:t xml:space="preserve"> </w:t>
      </w:r>
      <w:r>
        <w:rPr>
          <w:sz w:val="24"/>
        </w:rPr>
        <w:t>é</w:t>
      </w:r>
      <w:r>
        <w:rPr>
          <w:spacing w:val="-1"/>
          <w:sz w:val="24"/>
        </w:rPr>
        <w:t xml:space="preserve"> </w:t>
      </w:r>
      <w:r>
        <w:rPr>
          <w:sz w:val="24"/>
        </w:rPr>
        <w:t>de</w:t>
      </w:r>
      <w:r>
        <w:rPr>
          <w:spacing w:val="-1"/>
          <w:sz w:val="24"/>
        </w:rPr>
        <w:t xml:space="preserve"> </w:t>
      </w:r>
      <w:r>
        <w:rPr>
          <w:rFonts w:ascii="Arial" w:hAnsi="Arial"/>
          <w:b/>
          <w:sz w:val="24"/>
        </w:rPr>
        <w:t>R$</w:t>
      </w:r>
      <w:r>
        <w:rPr>
          <w:rFonts w:ascii="Arial" w:hAnsi="Arial"/>
          <w:b/>
          <w:spacing w:val="-1"/>
          <w:sz w:val="24"/>
        </w:rPr>
        <w:t xml:space="preserve"> </w:t>
      </w:r>
      <w:r>
        <w:rPr>
          <w:rFonts w:ascii="Arial" w:hAnsi="Arial"/>
          <w:b/>
          <w:sz w:val="24"/>
        </w:rPr>
        <w:t>19.710,68</w:t>
      </w:r>
      <w:r>
        <w:rPr>
          <w:rFonts w:ascii="Arial" w:hAnsi="Arial"/>
          <w:b/>
          <w:spacing w:val="-1"/>
          <w:sz w:val="24"/>
        </w:rPr>
        <w:t xml:space="preserve"> </w:t>
      </w:r>
      <w:r>
        <w:rPr>
          <w:rFonts w:ascii="Arial" w:hAnsi="Arial"/>
          <w:b/>
          <w:sz w:val="24"/>
        </w:rPr>
        <w:t>(dezenove</w:t>
      </w:r>
      <w:r>
        <w:rPr>
          <w:rFonts w:ascii="Arial" w:hAnsi="Arial"/>
          <w:b/>
          <w:spacing w:val="-1"/>
          <w:sz w:val="24"/>
        </w:rPr>
        <w:t xml:space="preserve"> </w:t>
      </w:r>
      <w:r>
        <w:rPr>
          <w:rFonts w:ascii="Arial" w:hAnsi="Arial"/>
          <w:b/>
          <w:sz w:val="24"/>
        </w:rPr>
        <w:t>mil,</w:t>
      </w:r>
      <w:r>
        <w:rPr>
          <w:rFonts w:ascii="Arial" w:hAnsi="Arial"/>
          <w:b/>
          <w:spacing w:val="-1"/>
          <w:sz w:val="24"/>
        </w:rPr>
        <w:t xml:space="preserve"> </w:t>
      </w:r>
      <w:r>
        <w:rPr>
          <w:rFonts w:ascii="Arial" w:hAnsi="Arial"/>
          <w:b/>
          <w:sz w:val="24"/>
        </w:rPr>
        <w:t xml:space="preserve">setecentos </w:t>
      </w:r>
      <w:hyperlink r:id="rId21">
        <w:r>
          <w:rPr>
            <w:rFonts w:ascii="Arial" w:hAnsi="Arial"/>
            <w:b/>
            <w:sz w:val="24"/>
          </w:rPr>
          <w:t>e dez reais e sessenta e oito centavos)</w:t>
        </w:r>
        <w:r>
          <w:rPr>
            <w:sz w:val="24"/>
          </w:rPr>
          <w:t xml:space="preserve">, conforme a </w:t>
        </w:r>
        <w:r>
          <w:rPr>
            <w:color w:val="0000ED"/>
            <w:sz w:val="24"/>
            <w:u w:val="single" w:color="0000ED"/>
          </w:rPr>
          <w:t>Lista Média dos Valores</w:t>
        </w:r>
        <w:r>
          <w:rPr>
            <w:color w:val="0000ED"/>
            <w:spacing w:val="40"/>
            <w:sz w:val="24"/>
          </w:rPr>
          <w:t xml:space="preserve"> </w:t>
        </w:r>
        <w:r>
          <w:rPr>
            <w:color w:val="0000ED"/>
            <w:sz w:val="24"/>
            <w:u w:val="single" w:color="0000ED"/>
          </w:rPr>
          <w:t xml:space="preserve">Cotados de 09/06/2026 </w:t>
        </w:r>
        <w:r>
          <w:rPr>
            <w:color w:val="0000ED"/>
            <w:sz w:val="24"/>
          </w:rPr>
          <w:t>(</w:t>
        </w:r>
        <w:r>
          <w:rPr>
            <w:color w:val="0000ED"/>
            <w:sz w:val="24"/>
            <w:u w:val="single" w:color="0000ED"/>
          </w:rPr>
          <w:t>ID 1449723</w:t>
        </w:r>
        <w:r>
          <w:rPr>
            <w:color w:val="0000ED"/>
            <w:sz w:val="24"/>
          </w:rPr>
          <w:t>):</w:t>
        </w:r>
      </w:hyperlink>
    </w:p>
    <w:p w14:paraId="70D64CD7" w14:textId="77777777" w:rsidR="00122089" w:rsidRDefault="00122089" w:rsidP="00122089">
      <w:pPr>
        <w:pStyle w:val="Corpodetexto"/>
        <w:spacing w:before="161"/>
        <w:jc w:val="left"/>
        <w:rPr>
          <w:sz w:val="20"/>
        </w:rPr>
      </w:pPr>
      <w:r>
        <w:rPr>
          <w:noProof/>
          <w:sz w:val="20"/>
        </w:rPr>
        <w:drawing>
          <wp:anchor distT="0" distB="0" distL="0" distR="0" simplePos="0" relativeHeight="487604224" behindDoc="1" locked="0" layoutInCell="1" allowOverlap="1" wp14:anchorId="0E6C5A05" wp14:editId="7690CE15">
            <wp:simplePos x="0" y="0"/>
            <wp:positionH relativeFrom="page">
              <wp:posOffset>518845</wp:posOffset>
            </wp:positionH>
            <wp:positionV relativeFrom="paragraph">
              <wp:posOffset>263852</wp:posOffset>
            </wp:positionV>
            <wp:extent cx="5605989" cy="638175"/>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2" cstate="print"/>
                    <a:stretch>
                      <a:fillRect/>
                    </a:stretch>
                  </pic:blipFill>
                  <pic:spPr>
                    <a:xfrm>
                      <a:off x="0" y="0"/>
                      <a:ext cx="5605989" cy="638175"/>
                    </a:xfrm>
                    <a:prstGeom prst="rect">
                      <a:avLst/>
                    </a:prstGeom>
                  </pic:spPr>
                </pic:pic>
              </a:graphicData>
            </a:graphic>
          </wp:anchor>
        </w:drawing>
      </w:r>
    </w:p>
    <w:p w14:paraId="684ECFE3" w14:textId="77777777" w:rsidR="00122089" w:rsidRDefault="00122089" w:rsidP="00122089">
      <w:pPr>
        <w:pStyle w:val="Corpodetexto"/>
        <w:spacing w:before="17"/>
        <w:jc w:val="left"/>
      </w:pPr>
    </w:p>
    <w:p w14:paraId="328A1401" w14:textId="77777777" w:rsidR="00122089" w:rsidRDefault="00122089" w:rsidP="00122089">
      <w:pPr>
        <w:pStyle w:val="Corpodetexto"/>
        <w:spacing w:before="1"/>
        <w:ind w:left="123"/>
        <w:jc w:val="left"/>
      </w:pPr>
      <w:r>
        <w:rPr>
          <w:rFonts w:ascii="Arial"/>
          <w:b/>
        </w:rPr>
        <w:t>Total</w:t>
      </w:r>
      <w:r>
        <w:rPr>
          <w:rFonts w:ascii="Arial"/>
          <w:b/>
          <w:spacing w:val="-2"/>
        </w:rPr>
        <w:t xml:space="preserve"> </w:t>
      </w:r>
      <w:r>
        <w:rPr>
          <w:rFonts w:ascii="Arial"/>
          <w:b/>
        </w:rPr>
        <w:t>Global:</w:t>
      </w:r>
      <w:r>
        <w:rPr>
          <w:rFonts w:ascii="Arial"/>
          <w:b/>
          <w:spacing w:val="-1"/>
        </w:rPr>
        <w:t xml:space="preserve"> </w:t>
      </w:r>
      <w:r>
        <w:t>R$</w:t>
      </w:r>
      <w:r>
        <w:rPr>
          <w:spacing w:val="-1"/>
        </w:rPr>
        <w:t xml:space="preserve"> </w:t>
      </w:r>
      <w:r>
        <w:t>19.710,68</w:t>
      </w:r>
      <w:r>
        <w:rPr>
          <w:spacing w:val="-2"/>
        </w:rPr>
        <w:t xml:space="preserve"> </w:t>
      </w:r>
      <w:r>
        <w:t>(dezenove</w:t>
      </w:r>
      <w:r>
        <w:rPr>
          <w:spacing w:val="-1"/>
        </w:rPr>
        <w:t xml:space="preserve"> </w:t>
      </w:r>
      <w:r>
        <w:t>mil,</w:t>
      </w:r>
      <w:r>
        <w:rPr>
          <w:spacing w:val="-1"/>
        </w:rPr>
        <w:t xml:space="preserve"> </w:t>
      </w:r>
      <w:r>
        <w:t>setecentos</w:t>
      </w:r>
      <w:r>
        <w:rPr>
          <w:spacing w:val="-1"/>
        </w:rPr>
        <w:t xml:space="preserve"> </w:t>
      </w:r>
      <w:r>
        <w:t>e</w:t>
      </w:r>
      <w:r>
        <w:rPr>
          <w:spacing w:val="-2"/>
        </w:rPr>
        <w:t xml:space="preserve"> </w:t>
      </w:r>
      <w:r>
        <w:t>dez</w:t>
      </w:r>
      <w:r>
        <w:rPr>
          <w:spacing w:val="-1"/>
        </w:rPr>
        <w:t xml:space="preserve"> </w:t>
      </w:r>
      <w:r>
        <w:t>reais</w:t>
      </w:r>
      <w:r>
        <w:rPr>
          <w:spacing w:val="-1"/>
        </w:rPr>
        <w:t xml:space="preserve"> </w:t>
      </w:r>
      <w:r>
        <w:t>e</w:t>
      </w:r>
      <w:r>
        <w:rPr>
          <w:spacing w:val="-2"/>
        </w:rPr>
        <w:t xml:space="preserve"> </w:t>
      </w:r>
      <w:r>
        <w:t>sessenta</w:t>
      </w:r>
      <w:r>
        <w:rPr>
          <w:spacing w:val="-1"/>
        </w:rPr>
        <w:t xml:space="preserve"> </w:t>
      </w:r>
      <w:r>
        <w:t>e</w:t>
      </w:r>
      <w:r>
        <w:rPr>
          <w:spacing w:val="-1"/>
        </w:rPr>
        <w:t xml:space="preserve"> </w:t>
      </w:r>
      <w:r>
        <w:t>oito</w:t>
      </w:r>
      <w:r>
        <w:rPr>
          <w:spacing w:val="-1"/>
        </w:rPr>
        <w:t xml:space="preserve"> </w:t>
      </w:r>
      <w:r>
        <w:rPr>
          <w:spacing w:val="-2"/>
        </w:rPr>
        <w:t>centavos).</w:t>
      </w:r>
    </w:p>
    <w:p w14:paraId="1269C980" w14:textId="77777777" w:rsidR="00122089" w:rsidRDefault="00122089" w:rsidP="00743BC5">
      <w:pPr>
        <w:pStyle w:val="Corpodetexto"/>
        <w:spacing w:before="66"/>
        <w:ind w:left="0"/>
        <w:jc w:val="left"/>
      </w:pPr>
    </w:p>
    <w:p w14:paraId="7F63FA87" w14:textId="77777777" w:rsidR="00122089" w:rsidRPr="00B4529C" w:rsidRDefault="00122089" w:rsidP="00630223">
      <w:pPr>
        <w:pStyle w:val="Ttulo1"/>
        <w:numPr>
          <w:ilvl w:val="1"/>
          <w:numId w:val="27"/>
        </w:numPr>
        <w:tabs>
          <w:tab w:val="left" w:pos="1202"/>
        </w:tabs>
        <w:ind w:left="1202" w:hanging="467"/>
      </w:pPr>
      <w:r>
        <w:t>DA</w:t>
      </w:r>
      <w:r>
        <w:rPr>
          <w:spacing w:val="-9"/>
        </w:rPr>
        <w:t xml:space="preserve"> </w:t>
      </w:r>
      <w:r>
        <w:t xml:space="preserve">CLASSIFICAÇÃO </w:t>
      </w:r>
      <w:r>
        <w:rPr>
          <w:spacing w:val="-2"/>
        </w:rPr>
        <w:t>ORÇAMENTÁRIA:</w:t>
      </w:r>
    </w:p>
    <w:p w14:paraId="1BE417A3" w14:textId="77777777" w:rsidR="00B4529C" w:rsidRDefault="00B4529C" w:rsidP="00743BC5">
      <w:pPr>
        <w:pStyle w:val="Ttulo1"/>
        <w:tabs>
          <w:tab w:val="left" w:pos="1202"/>
        </w:tabs>
        <w:ind w:left="0" w:firstLine="0"/>
      </w:pPr>
    </w:p>
    <w:p w14:paraId="398F14BD" w14:textId="77777777" w:rsidR="00122089" w:rsidRDefault="00122089" w:rsidP="00122089">
      <w:pPr>
        <w:pStyle w:val="Corpodetexto"/>
        <w:spacing w:before="39" w:line="312" w:lineRule="auto"/>
        <w:ind w:left="1268"/>
        <w:jc w:val="left"/>
      </w:pPr>
      <w:r>
        <w:rPr>
          <w:rFonts w:ascii="Arial" w:hAnsi="Arial"/>
          <w:b/>
        </w:rPr>
        <w:t>4.2.1.</w:t>
      </w:r>
      <w:r>
        <w:rPr>
          <w:rFonts w:ascii="Arial" w:hAnsi="Arial"/>
          <w:b/>
          <w:spacing w:val="-13"/>
        </w:rPr>
        <w:t xml:space="preserve"> </w:t>
      </w:r>
      <w:r>
        <w:t>As despesas para atender à presente contratação correrão por conta de dotação orçamentária</w:t>
      </w:r>
      <w:r>
        <w:rPr>
          <w:spacing w:val="24"/>
        </w:rPr>
        <w:t xml:space="preserve"> </w:t>
      </w:r>
      <w:r>
        <w:t>própria</w:t>
      </w:r>
      <w:r>
        <w:rPr>
          <w:spacing w:val="24"/>
        </w:rPr>
        <w:t xml:space="preserve"> </w:t>
      </w:r>
      <w:r>
        <w:t>do</w:t>
      </w:r>
      <w:r>
        <w:rPr>
          <w:spacing w:val="24"/>
        </w:rPr>
        <w:t xml:space="preserve"> </w:t>
      </w:r>
      <w:r>
        <w:t>Fundo</w:t>
      </w:r>
      <w:r>
        <w:rPr>
          <w:spacing w:val="24"/>
        </w:rPr>
        <w:t xml:space="preserve"> </w:t>
      </w:r>
      <w:r>
        <w:t>Municipal</w:t>
      </w:r>
      <w:r>
        <w:rPr>
          <w:spacing w:val="24"/>
        </w:rPr>
        <w:t xml:space="preserve"> </w:t>
      </w:r>
      <w:r>
        <w:t>do</w:t>
      </w:r>
      <w:r>
        <w:rPr>
          <w:spacing w:val="24"/>
        </w:rPr>
        <w:t xml:space="preserve"> </w:t>
      </w:r>
      <w:r>
        <w:t>Idoso,</w:t>
      </w:r>
      <w:r>
        <w:rPr>
          <w:spacing w:val="24"/>
        </w:rPr>
        <w:t xml:space="preserve"> </w:t>
      </w:r>
      <w:r>
        <w:t>proveniente</w:t>
      </w:r>
      <w:r>
        <w:rPr>
          <w:spacing w:val="24"/>
        </w:rPr>
        <w:t xml:space="preserve"> </w:t>
      </w:r>
      <w:r>
        <w:t>de</w:t>
      </w:r>
      <w:r>
        <w:rPr>
          <w:spacing w:val="24"/>
        </w:rPr>
        <w:t xml:space="preserve"> </w:t>
      </w:r>
      <w:r>
        <w:t>recursos</w:t>
      </w:r>
      <w:r>
        <w:rPr>
          <w:spacing w:val="24"/>
        </w:rPr>
        <w:t xml:space="preserve"> </w:t>
      </w:r>
      <w:r>
        <w:rPr>
          <w:spacing w:val="-2"/>
        </w:rPr>
        <w:t>oriundos</w:t>
      </w:r>
    </w:p>
    <w:p w14:paraId="5472B346" w14:textId="77777777" w:rsidR="00122089" w:rsidRDefault="00122089" w:rsidP="00122089">
      <w:pPr>
        <w:pStyle w:val="Corpodetexto"/>
        <w:spacing w:before="71" w:line="312" w:lineRule="auto"/>
        <w:ind w:left="1268"/>
        <w:jc w:val="left"/>
      </w:pPr>
      <w:r>
        <w:t>de</w:t>
      </w:r>
      <w:r>
        <w:rPr>
          <w:spacing w:val="76"/>
        </w:rPr>
        <w:t xml:space="preserve"> </w:t>
      </w:r>
      <w:r>
        <w:t>Emendas</w:t>
      </w:r>
      <w:r>
        <w:rPr>
          <w:spacing w:val="76"/>
        </w:rPr>
        <w:t xml:space="preserve"> </w:t>
      </w:r>
      <w:r>
        <w:t>Impositivas</w:t>
      </w:r>
      <w:r>
        <w:rPr>
          <w:spacing w:val="76"/>
        </w:rPr>
        <w:t xml:space="preserve"> </w:t>
      </w:r>
      <w:r>
        <w:t>de</w:t>
      </w:r>
      <w:r>
        <w:rPr>
          <w:spacing w:val="76"/>
        </w:rPr>
        <w:t xml:space="preserve"> </w:t>
      </w:r>
      <w:r>
        <w:t>Vereadores</w:t>
      </w:r>
      <w:r>
        <w:rPr>
          <w:spacing w:val="76"/>
        </w:rPr>
        <w:t xml:space="preserve"> </w:t>
      </w:r>
      <w:r>
        <w:t>destinadas</w:t>
      </w:r>
      <w:r>
        <w:rPr>
          <w:spacing w:val="76"/>
        </w:rPr>
        <w:t xml:space="preserve"> </w:t>
      </w:r>
      <w:r>
        <w:t>ao</w:t>
      </w:r>
      <w:r>
        <w:rPr>
          <w:spacing w:val="76"/>
        </w:rPr>
        <w:t xml:space="preserve"> </w:t>
      </w:r>
      <w:r>
        <w:t>referido</w:t>
      </w:r>
      <w:r>
        <w:rPr>
          <w:spacing w:val="76"/>
        </w:rPr>
        <w:t xml:space="preserve"> </w:t>
      </w:r>
      <w:r>
        <w:t>Fundo,</w:t>
      </w:r>
      <w:r>
        <w:rPr>
          <w:spacing w:val="76"/>
        </w:rPr>
        <w:t xml:space="preserve"> </w:t>
      </w:r>
      <w:r>
        <w:t>conforme disponibilidade orçamentária e financeira da seguinte dotação orçamentária:</w:t>
      </w:r>
    </w:p>
    <w:p w14:paraId="4F5473FF" w14:textId="77777777" w:rsidR="00122089" w:rsidRDefault="00122089" w:rsidP="00122089">
      <w:pPr>
        <w:pStyle w:val="Corpodetexto"/>
        <w:spacing w:before="28"/>
        <w:jc w:val="left"/>
        <w:rPr>
          <w:sz w:val="20"/>
        </w:r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85"/>
      </w:tblGrid>
      <w:tr w:rsidR="00122089" w14:paraId="02EA7659" w14:textId="77777777" w:rsidTr="003C43C2">
        <w:trPr>
          <w:trHeight w:val="299"/>
        </w:trPr>
        <w:tc>
          <w:tcPr>
            <w:tcW w:w="10485" w:type="dxa"/>
          </w:tcPr>
          <w:p w14:paraId="75F2E93B" w14:textId="77777777" w:rsidR="00122089" w:rsidRDefault="00122089" w:rsidP="003C43C2">
            <w:pPr>
              <w:pStyle w:val="TableParagraph"/>
              <w:ind w:left="22"/>
              <w:rPr>
                <w:rFonts w:ascii="Arial"/>
                <w:b/>
                <w:sz w:val="24"/>
              </w:rPr>
            </w:pPr>
            <w:r>
              <w:rPr>
                <w:rFonts w:ascii="Arial"/>
                <w:b/>
                <w:sz w:val="24"/>
              </w:rPr>
              <w:t xml:space="preserve">Ficha: </w:t>
            </w:r>
            <w:r>
              <w:rPr>
                <w:rFonts w:ascii="Arial"/>
                <w:b/>
                <w:spacing w:val="-5"/>
                <w:sz w:val="24"/>
              </w:rPr>
              <w:t>557</w:t>
            </w:r>
          </w:p>
        </w:tc>
      </w:tr>
      <w:tr w:rsidR="00122089" w14:paraId="3B79E0EA" w14:textId="77777777" w:rsidTr="003C43C2">
        <w:trPr>
          <w:trHeight w:val="299"/>
        </w:trPr>
        <w:tc>
          <w:tcPr>
            <w:tcW w:w="10485" w:type="dxa"/>
          </w:tcPr>
          <w:p w14:paraId="77CAD5D2" w14:textId="77777777" w:rsidR="00122089" w:rsidRDefault="00122089" w:rsidP="003C43C2">
            <w:pPr>
              <w:pStyle w:val="TableParagraph"/>
              <w:ind w:left="22"/>
              <w:rPr>
                <w:rFonts w:ascii="Arial"/>
                <w:b/>
                <w:sz w:val="24"/>
              </w:rPr>
            </w:pPr>
            <w:r>
              <w:rPr>
                <w:rFonts w:ascii="Arial"/>
                <w:b/>
                <w:sz w:val="24"/>
              </w:rPr>
              <w:t>Unidade:</w:t>
            </w:r>
            <w:r>
              <w:rPr>
                <w:rFonts w:ascii="Arial"/>
                <w:b/>
                <w:spacing w:val="-4"/>
                <w:sz w:val="24"/>
              </w:rPr>
              <w:t xml:space="preserve"> </w:t>
            </w:r>
            <w:r>
              <w:rPr>
                <w:rFonts w:ascii="Arial"/>
                <w:b/>
                <w:sz w:val="24"/>
              </w:rPr>
              <w:t>020604</w:t>
            </w:r>
            <w:r>
              <w:rPr>
                <w:rFonts w:ascii="Arial"/>
                <w:b/>
                <w:spacing w:val="-3"/>
                <w:sz w:val="24"/>
              </w:rPr>
              <w:t xml:space="preserve"> </w:t>
            </w:r>
            <w:r>
              <w:rPr>
                <w:rFonts w:ascii="Arial"/>
                <w:b/>
                <w:sz w:val="24"/>
              </w:rPr>
              <w:t>-</w:t>
            </w:r>
            <w:r>
              <w:rPr>
                <w:rFonts w:ascii="Arial"/>
                <w:b/>
                <w:spacing w:val="-3"/>
                <w:sz w:val="24"/>
              </w:rPr>
              <w:t xml:space="preserve"> </w:t>
            </w:r>
            <w:r>
              <w:rPr>
                <w:rFonts w:ascii="Arial"/>
                <w:b/>
                <w:sz w:val="24"/>
              </w:rPr>
              <w:t>FUNDO</w:t>
            </w:r>
            <w:r>
              <w:rPr>
                <w:rFonts w:ascii="Arial"/>
                <w:b/>
                <w:spacing w:val="-3"/>
                <w:sz w:val="24"/>
              </w:rPr>
              <w:t xml:space="preserve"> </w:t>
            </w:r>
            <w:r>
              <w:rPr>
                <w:rFonts w:ascii="Arial"/>
                <w:b/>
                <w:sz w:val="24"/>
              </w:rPr>
              <w:t>MUNICIPAL</w:t>
            </w:r>
            <w:r>
              <w:rPr>
                <w:rFonts w:ascii="Arial"/>
                <w:b/>
                <w:spacing w:val="-7"/>
                <w:sz w:val="24"/>
              </w:rPr>
              <w:t xml:space="preserve"> </w:t>
            </w:r>
            <w:r>
              <w:rPr>
                <w:rFonts w:ascii="Arial"/>
                <w:b/>
                <w:sz w:val="24"/>
              </w:rPr>
              <w:t>DO</w:t>
            </w:r>
            <w:r>
              <w:rPr>
                <w:rFonts w:ascii="Arial"/>
                <w:b/>
                <w:spacing w:val="-3"/>
                <w:sz w:val="24"/>
              </w:rPr>
              <w:t xml:space="preserve"> </w:t>
            </w:r>
            <w:r>
              <w:rPr>
                <w:rFonts w:ascii="Arial"/>
                <w:b/>
                <w:spacing w:val="-2"/>
                <w:sz w:val="24"/>
              </w:rPr>
              <w:t>IDOSO</w:t>
            </w:r>
          </w:p>
        </w:tc>
      </w:tr>
      <w:tr w:rsidR="00122089" w14:paraId="61C4A225" w14:textId="77777777" w:rsidTr="003C43C2">
        <w:trPr>
          <w:trHeight w:val="299"/>
        </w:trPr>
        <w:tc>
          <w:tcPr>
            <w:tcW w:w="10485" w:type="dxa"/>
          </w:tcPr>
          <w:p w14:paraId="4DB632B8" w14:textId="77777777" w:rsidR="00122089" w:rsidRDefault="00122089" w:rsidP="003C43C2">
            <w:pPr>
              <w:pStyle w:val="TableParagraph"/>
              <w:ind w:left="22"/>
              <w:rPr>
                <w:rFonts w:ascii="Arial"/>
                <w:b/>
                <w:sz w:val="24"/>
              </w:rPr>
            </w:pPr>
            <w:r>
              <w:rPr>
                <w:rFonts w:ascii="Arial"/>
                <w:b/>
                <w:sz w:val="24"/>
              </w:rPr>
              <w:t>Funcional: 08.241.0001.3040.0000 - PROGRAMA</w:t>
            </w:r>
            <w:r>
              <w:rPr>
                <w:rFonts w:ascii="Arial"/>
                <w:b/>
                <w:spacing w:val="-9"/>
                <w:sz w:val="24"/>
              </w:rPr>
              <w:t xml:space="preserve"> </w:t>
            </w:r>
            <w:r>
              <w:rPr>
                <w:rFonts w:ascii="Arial"/>
                <w:b/>
                <w:sz w:val="24"/>
              </w:rPr>
              <w:t>DE</w:t>
            </w:r>
            <w:r>
              <w:rPr>
                <w:rFonts w:ascii="Arial"/>
                <w:b/>
                <w:spacing w:val="-9"/>
                <w:sz w:val="24"/>
              </w:rPr>
              <w:t xml:space="preserve"> </w:t>
            </w:r>
            <w:r>
              <w:rPr>
                <w:rFonts w:ascii="Arial"/>
                <w:b/>
                <w:sz w:val="24"/>
              </w:rPr>
              <w:t>APOIO</w:t>
            </w:r>
            <w:r>
              <w:rPr>
                <w:rFonts w:ascii="Arial"/>
                <w:b/>
                <w:spacing w:val="-9"/>
                <w:sz w:val="24"/>
              </w:rPr>
              <w:t xml:space="preserve"> </w:t>
            </w:r>
            <w:r>
              <w:rPr>
                <w:rFonts w:ascii="Arial"/>
                <w:b/>
                <w:sz w:val="24"/>
              </w:rPr>
              <w:t>A</w:t>
            </w:r>
            <w:r>
              <w:rPr>
                <w:rFonts w:ascii="Arial"/>
                <w:b/>
                <w:spacing w:val="-9"/>
                <w:sz w:val="24"/>
              </w:rPr>
              <w:t xml:space="preserve"> </w:t>
            </w:r>
            <w:r>
              <w:rPr>
                <w:rFonts w:ascii="Arial"/>
                <w:b/>
                <w:sz w:val="24"/>
              </w:rPr>
              <w:t>PESSOA</w:t>
            </w:r>
            <w:r>
              <w:rPr>
                <w:rFonts w:ascii="Arial"/>
                <w:b/>
                <w:spacing w:val="-9"/>
                <w:sz w:val="24"/>
              </w:rPr>
              <w:t xml:space="preserve"> </w:t>
            </w:r>
            <w:r>
              <w:rPr>
                <w:rFonts w:ascii="Arial"/>
                <w:b/>
                <w:spacing w:val="-2"/>
                <w:sz w:val="24"/>
              </w:rPr>
              <w:t>IDOSA</w:t>
            </w:r>
          </w:p>
        </w:tc>
      </w:tr>
      <w:tr w:rsidR="00122089" w14:paraId="7C14588B" w14:textId="77777777" w:rsidTr="003C43C2">
        <w:trPr>
          <w:trHeight w:val="299"/>
        </w:trPr>
        <w:tc>
          <w:tcPr>
            <w:tcW w:w="10485" w:type="dxa"/>
          </w:tcPr>
          <w:p w14:paraId="4F8D5575" w14:textId="77777777" w:rsidR="00122089" w:rsidRDefault="00122089" w:rsidP="003C43C2">
            <w:pPr>
              <w:pStyle w:val="TableParagraph"/>
              <w:ind w:left="22"/>
              <w:rPr>
                <w:rFonts w:ascii="Arial" w:hAnsi="Arial"/>
                <w:b/>
                <w:sz w:val="24"/>
              </w:rPr>
            </w:pPr>
            <w:r>
              <w:rPr>
                <w:rFonts w:ascii="Arial" w:hAnsi="Arial"/>
                <w:b/>
                <w:sz w:val="24"/>
              </w:rPr>
              <w:t>Classificação:</w:t>
            </w:r>
            <w:r>
              <w:rPr>
                <w:rFonts w:ascii="Arial" w:hAnsi="Arial"/>
                <w:b/>
                <w:spacing w:val="-7"/>
                <w:sz w:val="24"/>
              </w:rPr>
              <w:t xml:space="preserve"> </w:t>
            </w:r>
            <w:r>
              <w:rPr>
                <w:rFonts w:ascii="Arial" w:hAnsi="Arial"/>
                <w:b/>
                <w:sz w:val="24"/>
              </w:rPr>
              <w:t>4.4.90.52.00</w:t>
            </w:r>
            <w:r>
              <w:rPr>
                <w:rFonts w:ascii="Arial" w:hAnsi="Arial"/>
                <w:b/>
                <w:spacing w:val="-7"/>
                <w:sz w:val="24"/>
              </w:rPr>
              <w:t xml:space="preserve"> </w:t>
            </w:r>
            <w:r>
              <w:rPr>
                <w:rFonts w:ascii="Arial" w:hAnsi="Arial"/>
                <w:b/>
                <w:sz w:val="24"/>
              </w:rPr>
              <w:t>-</w:t>
            </w:r>
            <w:r>
              <w:rPr>
                <w:rFonts w:ascii="Arial" w:hAnsi="Arial"/>
                <w:b/>
                <w:spacing w:val="-7"/>
                <w:sz w:val="24"/>
              </w:rPr>
              <w:t xml:space="preserve"> </w:t>
            </w:r>
            <w:r>
              <w:rPr>
                <w:rFonts w:ascii="Arial" w:hAnsi="Arial"/>
                <w:b/>
                <w:sz w:val="24"/>
              </w:rPr>
              <w:t>EQUIPAMENTOS</w:t>
            </w:r>
            <w:r>
              <w:rPr>
                <w:rFonts w:ascii="Arial" w:hAnsi="Arial"/>
                <w:b/>
                <w:spacing w:val="-7"/>
                <w:sz w:val="24"/>
              </w:rPr>
              <w:t xml:space="preserve"> </w:t>
            </w:r>
            <w:r>
              <w:rPr>
                <w:rFonts w:ascii="Arial" w:hAnsi="Arial"/>
                <w:b/>
                <w:sz w:val="24"/>
              </w:rPr>
              <w:t>E</w:t>
            </w:r>
            <w:r>
              <w:rPr>
                <w:rFonts w:ascii="Arial" w:hAnsi="Arial"/>
                <w:b/>
                <w:spacing w:val="-7"/>
                <w:sz w:val="24"/>
              </w:rPr>
              <w:t xml:space="preserve"> </w:t>
            </w:r>
            <w:r>
              <w:rPr>
                <w:rFonts w:ascii="Arial" w:hAnsi="Arial"/>
                <w:b/>
                <w:sz w:val="24"/>
              </w:rPr>
              <w:t>MATERIAL</w:t>
            </w:r>
            <w:r>
              <w:rPr>
                <w:rFonts w:ascii="Arial" w:hAnsi="Arial"/>
                <w:b/>
                <w:spacing w:val="-11"/>
                <w:sz w:val="24"/>
              </w:rPr>
              <w:t xml:space="preserve"> </w:t>
            </w:r>
            <w:r>
              <w:rPr>
                <w:rFonts w:ascii="Arial" w:hAnsi="Arial"/>
                <w:b/>
                <w:spacing w:val="-2"/>
                <w:sz w:val="24"/>
              </w:rPr>
              <w:t>PERMANENTE</w:t>
            </w:r>
          </w:p>
        </w:tc>
      </w:tr>
    </w:tbl>
    <w:p w14:paraId="3395D40B" w14:textId="77777777" w:rsidR="00122089" w:rsidRDefault="00122089" w:rsidP="00122089">
      <w:pPr>
        <w:pStyle w:val="Corpodetexto"/>
        <w:spacing w:before="59"/>
        <w:jc w:val="left"/>
        <w:rPr>
          <w:sz w:val="20"/>
        </w:r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85"/>
      </w:tblGrid>
      <w:tr w:rsidR="00122089" w14:paraId="5E16D592" w14:textId="77777777" w:rsidTr="003C43C2">
        <w:trPr>
          <w:trHeight w:val="299"/>
        </w:trPr>
        <w:tc>
          <w:tcPr>
            <w:tcW w:w="10485" w:type="dxa"/>
          </w:tcPr>
          <w:p w14:paraId="15F4741A" w14:textId="77777777" w:rsidR="00122089" w:rsidRDefault="00122089" w:rsidP="003C43C2">
            <w:pPr>
              <w:pStyle w:val="TableParagraph"/>
              <w:ind w:left="22"/>
              <w:rPr>
                <w:rFonts w:ascii="Arial"/>
                <w:b/>
                <w:sz w:val="24"/>
              </w:rPr>
            </w:pPr>
            <w:r>
              <w:rPr>
                <w:rFonts w:ascii="Arial"/>
                <w:b/>
                <w:sz w:val="24"/>
              </w:rPr>
              <w:t xml:space="preserve">Ficha: </w:t>
            </w:r>
            <w:r>
              <w:rPr>
                <w:rFonts w:ascii="Arial"/>
                <w:b/>
                <w:spacing w:val="-4"/>
                <w:sz w:val="24"/>
              </w:rPr>
              <w:t>1316</w:t>
            </w:r>
          </w:p>
        </w:tc>
      </w:tr>
      <w:tr w:rsidR="00122089" w14:paraId="47BB3433" w14:textId="77777777" w:rsidTr="003C43C2">
        <w:trPr>
          <w:trHeight w:val="299"/>
        </w:trPr>
        <w:tc>
          <w:tcPr>
            <w:tcW w:w="10485" w:type="dxa"/>
          </w:tcPr>
          <w:p w14:paraId="2D0C30DC" w14:textId="77777777" w:rsidR="00122089" w:rsidRDefault="00122089" w:rsidP="003C43C2">
            <w:pPr>
              <w:pStyle w:val="TableParagraph"/>
              <w:ind w:left="22"/>
              <w:rPr>
                <w:rFonts w:ascii="Arial"/>
                <w:b/>
                <w:sz w:val="24"/>
              </w:rPr>
            </w:pPr>
            <w:r>
              <w:rPr>
                <w:rFonts w:ascii="Arial"/>
                <w:b/>
                <w:sz w:val="24"/>
              </w:rPr>
              <w:t>Unidade:</w:t>
            </w:r>
            <w:r>
              <w:rPr>
                <w:rFonts w:ascii="Arial"/>
                <w:b/>
                <w:spacing w:val="-4"/>
                <w:sz w:val="24"/>
              </w:rPr>
              <w:t xml:space="preserve"> </w:t>
            </w:r>
            <w:r>
              <w:rPr>
                <w:rFonts w:ascii="Arial"/>
                <w:b/>
                <w:sz w:val="24"/>
              </w:rPr>
              <w:t>020604</w:t>
            </w:r>
            <w:r>
              <w:rPr>
                <w:rFonts w:ascii="Arial"/>
                <w:b/>
                <w:spacing w:val="-3"/>
                <w:sz w:val="24"/>
              </w:rPr>
              <w:t xml:space="preserve"> </w:t>
            </w:r>
            <w:r>
              <w:rPr>
                <w:rFonts w:ascii="Arial"/>
                <w:b/>
                <w:sz w:val="24"/>
              </w:rPr>
              <w:t>-</w:t>
            </w:r>
            <w:r>
              <w:rPr>
                <w:rFonts w:ascii="Arial"/>
                <w:b/>
                <w:spacing w:val="-3"/>
                <w:sz w:val="24"/>
              </w:rPr>
              <w:t xml:space="preserve"> </w:t>
            </w:r>
            <w:r>
              <w:rPr>
                <w:rFonts w:ascii="Arial"/>
                <w:b/>
                <w:sz w:val="24"/>
              </w:rPr>
              <w:t>FUNDO</w:t>
            </w:r>
            <w:r>
              <w:rPr>
                <w:rFonts w:ascii="Arial"/>
                <w:b/>
                <w:spacing w:val="-3"/>
                <w:sz w:val="24"/>
              </w:rPr>
              <w:t xml:space="preserve"> </w:t>
            </w:r>
            <w:r>
              <w:rPr>
                <w:rFonts w:ascii="Arial"/>
                <w:b/>
                <w:sz w:val="24"/>
              </w:rPr>
              <w:t>MUNICIPAL</w:t>
            </w:r>
            <w:r>
              <w:rPr>
                <w:rFonts w:ascii="Arial"/>
                <w:b/>
                <w:spacing w:val="-7"/>
                <w:sz w:val="24"/>
              </w:rPr>
              <w:t xml:space="preserve"> </w:t>
            </w:r>
            <w:r>
              <w:rPr>
                <w:rFonts w:ascii="Arial"/>
                <w:b/>
                <w:sz w:val="24"/>
              </w:rPr>
              <w:t>DO</w:t>
            </w:r>
            <w:r>
              <w:rPr>
                <w:rFonts w:ascii="Arial"/>
                <w:b/>
                <w:spacing w:val="-3"/>
                <w:sz w:val="24"/>
              </w:rPr>
              <w:t xml:space="preserve"> </w:t>
            </w:r>
            <w:r>
              <w:rPr>
                <w:rFonts w:ascii="Arial"/>
                <w:b/>
                <w:spacing w:val="-2"/>
                <w:sz w:val="24"/>
              </w:rPr>
              <w:t>IDOSO</w:t>
            </w:r>
          </w:p>
        </w:tc>
      </w:tr>
      <w:tr w:rsidR="00122089" w14:paraId="4F1C47C5" w14:textId="77777777" w:rsidTr="003C43C2">
        <w:trPr>
          <w:trHeight w:val="299"/>
        </w:trPr>
        <w:tc>
          <w:tcPr>
            <w:tcW w:w="10485" w:type="dxa"/>
          </w:tcPr>
          <w:p w14:paraId="73CE5EEB" w14:textId="77777777" w:rsidR="00122089" w:rsidRDefault="00122089" w:rsidP="003C43C2">
            <w:pPr>
              <w:pStyle w:val="TableParagraph"/>
              <w:ind w:left="22"/>
              <w:rPr>
                <w:rFonts w:ascii="Arial"/>
                <w:b/>
                <w:sz w:val="24"/>
              </w:rPr>
            </w:pPr>
            <w:r>
              <w:rPr>
                <w:rFonts w:ascii="Arial"/>
                <w:b/>
                <w:sz w:val="24"/>
              </w:rPr>
              <w:t>Funcional: 08.241.0001.3040.0000 - PROGRAMA</w:t>
            </w:r>
            <w:r>
              <w:rPr>
                <w:rFonts w:ascii="Arial"/>
                <w:b/>
                <w:spacing w:val="-9"/>
                <w:sz w:val="24"/>
              </w:rPr>
              <w:t xml:space="preserve"> </w:t>
            </w:r>
            <w:r>
              <w:rPr>
                <w:rFonts w:ascii="Arial"/>
                <w:b/>
                <w:sz w:val="24"/>
              </w:rPr>
              <w:t>DE</w:t>
            </w:r>
            <w:r>
              <w:rPr>
                <w:rFonts w:ascii="Arial"/>
                <w:b/>
                <w:spacing w:val="-9"/>
                <w:sz w:val="24"/>
              </w:rPr>
              <w:t xml:space="preserve"> </w:t>
            </w:r>
            <w:r>
              <w:rPr>
                <w:rFonts w:ascii="Arial"/>
                <w:b/>
                <w:sz w:val="24"/>
              </w:rPr>
              <w:t>APOIO</w:t>
            </w:r>
            <w:r>
              <w:rPr>
                <w:rFonts w:ascii="Arial"/>
                <w:b/>
                <w:spacing w:val="-9"/>
                <w:sz w:val="24"/>
              </w:rPr>
              <w:t xml:space="preserve"> </w:t>
            </w:r>
            <w:r>
              <w:rPr>
                <w:rFonts w:ascii="Arial"/>
                <w:b/>
                <w:sz w:val="24"/>
              </w:rPr>
              <w:t>A</w:t>
            </w:r>
            <w:r>
              <w:rPr>
                <w:rFonts w:ascii="Arial"/>
                <w:b/>
                <w:spacing w:val="-9"/>
                <w:sz w:val="24"/>
              </w:rPr>
              <w:t xml:space="preserve"> </w:t>
            </w:r>
            <w:r>
              <w:rPr>
                <w:rFonts w:ascii="Arial"/>
                <w:b/>
                <w:sz w:val="24"/>
              </w:rPr>
              <w:t>PESSOA</w:t>
            </w:r>
            <w:r>
              <w:rPr>
                <w:rFonts w:ascii="Arial"/>
                <w:b/>
                <w:spacing w:val="-9"/>
                <w:sz w:val="24"/>
              </w:rPr>
              <w:t xml:space="preserve"> </w:t>
            </w:r>
            <w:r>
              <w:rPr>
                <w:rFonts w:ascii="Arial"/>
                <w:b/>
                <w:spacing w:val="-2"/>
                <w:sz w:val="24"/>
              </w:rPr>
              <w:t>IDOSA</w:t>
            </w:r>
          </w:p>
        </w:tc>
      </w:tr>
      <w:tr w:rsidR="00122089" w14:paraId="39D22E1C" w14:textId="77777777" w:rsidTr="003C43C2">
        <w:trPr>
          <w:trHeight w:val="299"/>
        </w:trPr>
        <w:tc>
          <w:tcPr>
            <w:tcW w:w="10485" w:type="dxa"/>
          </w:tcPr>
          <w:p w14:paraId="0AFA27B6" w14:textId="77777777" w:rsidR="00122089" w:rsidRDefault="00122089" w:rsidP="003C43C2">
            <w:pPr>
              <w:pStyle w:val="TableParagraph"/>
              <w:ind w:left="22"/>
              <w:rPr>
                <w:rFonts w:ascii="Arial" w:hAnsi="Arial"/>
                <w:b/>
                <w:sz w:val="24"/>
              </w:rPr>
            </w:pPr>
            <w:r>
              <w:rPr>
                <w:rFonts w:ascii="Arial" w:hAnsi="Arial"/>
                <w:b/>
                <w:sz w:val="24"/>
              </w:rPr>
              <w:t>Classificação:</w:t>
            </w:r>
            <w:r>
              <w:rPr>
                <w:rFonts w:ascii="Arial" w:hAnsi="Arial"/>
                <w:b/>
                <w:spacing w:val="-7"/>
                <w:sz w:val="24"/>
              </w:rPr>
              <w:t xml:space="preserve"> </w:t>
            </w:r>
            <w:r>
              <w:rPr>
                <w:rFonts w:ascii="Arial" w:hAnsi="Arial"/>
                <w:b/>
                <w:sz w:val="24"/>
              </w:rPr>
              <w:t>4.4.90.52.00</w:t>
            </w:r>
            <w:r>
              <w:rPr>
                <w:rFonts w:ascii="Arial" w:hAnsi="Arial"/>
                <w:b/>
                <w:spacing w:val="-7"/>
                <w:sz w:val="24"/>
              </w:rPr>
              <w:t xml:space="preserve"> </w:t>
            </w:r>
            <w:r>
              <w:rPr>
                <w:rFonts w:ascii="Arial" w:hAnsi="Arial"/>
                <w:b/>
                <w:sz w:val="24"/>
              </w:rPr>
              <w:t>-</w:t>
            </w:r>
            <w:r>
              <w:rPr>
                <w:rFonts w:ascii="Arial" w:hAnsi="Arial"/>
                <w:b/>
                <w:spacing w:val="-7"/>
                <w:sz w:val="24"/>
              </w:rPr>
              <w:t xml:space="preserve"> </w:t>
            </w:r>
            <w:r>
              <w:rPr>
                <w:rFonts w:ascii="Arial" w:hAnsi="Arial"/>
                <w:b/>
                <w:sz w:val="24"/>
              </w:rPr>
              <w:t>EQUIPAMENTOS</w:t>
            </w:r>
            <w:r>
              <w:rPr>
                <w:rFonts w:ascii="Arial" w:hAnsi="Arial"/>
                <w:b/>
                <w:spacing w:val="-7"/>
                <w:sz w:val="24"/>
              </w:rPr>
              <w:t xml:space="preserve"> </w:t>
            </w:r>
            <w:r>
              <w:rPr>
                <w:rFonts w:ascii="Arial" w:hAnsi="Arial"/>
                <w:b/>
                <w:sz w:val="24"/>
              </w:rPr>
              <w:t>E</w:t>
            </w:r>
            <w:r>
              <w:rPr>
                <w:rFonts w:ascii="Arial" w:hAnsi="Arial"/>
                <w:b/>
                <w:spacing w:val="-7"/>
                <w:sz w:val="24"/>
              </w:rPr>
              <w:t xml:space="preserve"> </w:t>
            </w:r>
            <w:r>
              <w:rPr>
                <w:rFonts w:ascii="Arial" w:hAnsi="Arial"/>
                <w:b/>
                <w:sz w:val="24"/>
              </w:rPr>
              <w:t>MATERIAL</w:t>
            </w:r>
            <w:r>
              <w:rPr>
                <w:rFonts w:ascii="Arial" w:hAnsi="Arial"/>
                <w:b/>
                <w:spacing w:val="-11"/>
                <w:sz w:val="24"/>
              </w:rPr>
              <w:t xml:space="preserve"> </w:t>
            </w:r>
            <w:r>
              <w:rPr>
                <w:rFonts w:ascii="Arial" w:hAnsi="Arial"/>
                <w:b/>
                <w:spacing w:val="-2"/>
                <w:sz w:val="24"/>
              </w:rPr>
              <w:t>PERMANENTE</w:t>
            </w:r>
          </w:p>
        </w:tc>
      </w:tr>
    </w:tbl>
    <w:p w14:paraId="4F3FBC77" w14:textId="77777777" w:rsidR="00122089" w:rsidRDefault="00122089" w:rsidP="00122089">
      <w:pPr>
        <w:pStyle w:val="Corpodetexto"/>
        <w:spacing w:before="12"/>
        <w:jc w:val="left"/>
      </w:pPr>
    </w:p>
    <w:p w14:paraId="5B2E0855" w14:textId="77777777" w:rsidR="00122089" w:rsidRDefault="00122089" w:rsidP="00630223">
      <w:pPr>
        <w:pStyle w:val="Ttulo1"/>
        <w:numPr>
          <w:ilvl w:val="0"/>
          <w:numId w:val="27"/>
        </w:numPr>
        <w:tabs>
          <w:tab w:val="left" w:pos="389"/>
        </w:tabs>
        <w:spacing w:before="1"/>
        <w:ind w:left="389" w:hanging="266"/>
        <w:jc w:val="left"/>
      </w:pPr>
      <w:r>
        <w:t>DA</w:t>
      </w:r>
      <w:r>
        <w:rPr>
          <w:spacing w:val="-9"/>
        </w:rPr>
        <w:t xml:space="preserve"> </w:t>
      </w:r>
      <w:r>
        <w:t xml:space="preserve">EXECUÇÃO DO </w:t>
      </w:r>
      <w:r>
        <w:rPr>
          <w:spacing w:val="-2"/>
        </w:rPr>
        <w:t>OBJETO</w:t>
      </w:r>
    </w:p>
    <w:p w14:paraId="10027C53" w14:textId="77777777" w:rsidR="00122089" w:rsidRDefault="00122089" w:rsidP="00122089">
      <w:pPr>
        <w:pStyle w:val="Corpodetexto"/>
        <w:spacing w:before="47"/>
        <w:jc w:val="left"/>
        <w:rPr>
          <w:rFonts w:ascii="Arial"/>
          <w:b/>
        </w:rPr>
      </w:pPr>
    </w:p>
    <w:p w14:paraId="4A682EA7" w14:textId="77777777" w:rsidR="00122089" w:rsidRDefault="00122089" w:rsidP="00630223">
      <w:pPr>
        <w:pStyle w:val="PargrafodaLista"/>
        <w:numPr>
          <w:ilvl w:val="1"/>
          <w:numId w:val="27"/>
        </w:numPr>
        <w:tabs>
          <w:tab w:val="left" w:pos="1149"/>
        </w:tabs>
        <w:spacing w:before="1" w:line="312" w:lineRule="auto"/>
        <w:ind w:left="668" w:right="54" w:firstLine="0"/>
        <w:rPr>
          <w:rFonts w:ascii="Arial" w:hAnsi="Arial"/>
          <w:b/>
          <w:sz w:val="24"/>
        </w:rPr>
      </w:pPr>
      <w:r>
        <w:rPr>
          <w:rFonts w:ascii="Arial" w:hAnsi="Arial"/>
          <w:b/>
          <w:sz w:val="24"/>
        </w:rPr>
        <w:t xml:space="preserve">Prazo de Entrega: </w:t>
      </w:r>
      <w:r>
        <w:rPr>
          <w:sz w:val="24"/>
        </w:rPr>
        <w:t>O prazo de entrega dos climatizadores de ar será de até 30 (trinta) dias úteis, contados do recebimento da Ordem de Fornecimento, Nota de Empenho ou documento equivalente.</w:t>
      </w:r>
    </w:p>
    <w:p w14:paraId="19D2A6D8" w14:textId="77777777" w:rsidR="00122089" w:rsidRPr="00743BC5" w:rsidRDefault="00122089" w:rsidP="00630223">
      <w:pPr>
        <w:pStyle w:val="PargrafodaLista"/>
        <w:numPr>
          <w:ilvl w:val="1"/>
          <w:numId w:val="27"/>
        </w:numPr>
        <w:tabs>
          <w:tab w:val="left" w:pos="1142"/>
        </w:tabs>
        <w:spacing w:before="3" w:line="312" w:lineRule="auto"/>
        <w:ind w:left="668" w:right="54" w:firstLine="0"/>
        <w:rPr>
          <w:rFonts w:ascii="Arial" w:hAnsi="Arial"/>
          <w:b/>
          <w:sz w:val="24"/>
        </w:rPr>
      </w:pPr>
      <w:r>
        <w:rPr>
          <w:rFonts w:ascii="Arial" w:hAnsi="Arial"/>
          <w:b/>
          <w:sz w:val="24"/>
        </w:rPr>
        <w:t xml:space="preserve">Local de Entrega: </w:t>
      </w:r>
      <w:r>
        <w:rPr>
          <w:sz w:val="24"/>
        </w:rPr>
        <w:t>Os equipamentos deverão ser entregues na Secretaria Municipal de Assistência Social SEMAS, localizada na Rua Rio Grande do Sul, nº 2800, Bairro Vista Alegre, CEP 76974-000, no Município de Espigão d'Oeste/RO, de segunda a sexta-feira, no horário das 07h30min às 12h30min, em dias úteis.</w:t>
      </w:r>
    </w:p>
    <w:p w14:paraId="36D2D275" w14:textId="77777777" w:rsidR="00743BC5" w:rsidRDefault="00743BC5" w:rsidP="00743BC5">
      <w:pPr>
        <w:tabs>
          <w:tab w:val="left" w:pos="1142"/>
        </w:tabs>
        <w:spacing w:before="3" w:line="312" w:lineRule="auto"/>
        <w:ind w:right="54"/>
        <w:jc w:val="both"/>
        <w:rPr>
          <w:rFonts w:ascii="Arial" w:hAnsi="Arial"/>
          <w:b/>
          <w:sz w:val="24"/>
        </w:rPr>
      </w:pPr>
    </w:p>
    <w:p w14:paraId="2C237B89" w14:textId="77777777" w:rsidR="00743BC5" w:rsidRPr="00743BC5" w:rsidRDefault="00743BC5" w:rsidP="00743BC5">
      <w:pPr>
        <w:tabs>
          <w:tab w:val="left" w:pos="1142"/>
        </w:tabs>
        <w:spacing w:before="3" w:line="312" w:lineRule="auto"/>
        <w:ind w:right="54"/>
        <w:jc w:val="both"/>
        <w:rPr>
          <w:rFonts w:ascii="Arial" w:hAnsi="Arial"/>
          <w:b/>
          <w:sz w:val="24"/>
        </w:rPr>
      </w:pPr>
    </w:p>
    <w:p w14:paraId="41576EB5" w14:textId="77777777" w:rsidR="00122089" w:rsidRDefault="00122089" w:rsidP="00122089">
      <w:pPr>
        <w:pStyle w:val="Corpodetexto"/>
        <w:spacing w:before="5" w:line="312" w:lineRule="auto"/>
        <w:ind w:left="1268"/>
      </w:pPr>
      <w:r>
        <w:rPr>
          <w:rFonts w:ascii="Arial" w:hAnsi="Arial"/>
          <w:b/>
        </w:rPr>
        <w:t xml:space="preserve">5.2.1. </w:t>
      </w:r>
      <w:r>
        <w:t>Os equipamentos poderão ser rejeitados, no todo ou em parte, quando</w:t>
      </w:r>
      <w:r>
        <w:rPr>
          <w:spacing w:val="40"/>
        </w:rPr>
        <w:t xml:space="preserve"> </w:t>
      </w:r>
      <w:r>
        <w:t>estiverem</w:t>
      </w:r>
      <w:r>
        <w:rPr>
          <w:spacing w:val="-5"/>
        </w:rPr>
        <w:t xml:space="preserve"> </w:t>
      </w:r>
      <w:r>
        <w:t>em</w:t>
      </w:r>
      <w:r>
        <w:rPr>
          <w:spacing w:val="-5"/>
        </w:rPr>
        <w:t xml:space="preserve"> </w:t>
      </w:r>
      <w:r>
        <w:t>desacordo</w:t>
      </w:r>
      <w:r>
        <w:rPr>
          <w:spacing w:val="-5"/>
        </w:rPr>
        <w:t xml:space="preserve"> </w:t>
      </w:r>
      <w:r>
        <w:t>com</w:t>
      </w:r>
      <w:r>
        <w:rPr>
          <w:spacing w:val="-5"/>
        </w:rPr>
        <w:t xml:space="preserve"> </w:t>
      </w:r>
      <w:r>
        <w:t>as</w:t>
      </w:r>
      <w:r>
        <w:rPr>
          <w:spacing w:val="-5"/>
        </w:rPr>
        <w:t xml:space="preserve"> </w:t>
      </w:r>
      <w:r>
        <w:t>especificações</w:t>
      </w:r>
      <w:r>
        <w:rPr>
          <w:spacing w:val="-5"/>
        </w:rPr>
        <w:t xml:space="preserve"> </w:t>
      </w:r>
      <w:r>
        <w:t>constantes</w:t>
      </w:r>
      <w:r>
        <w:rPr>
          <w:spacing w:val="-5"/>
        </w:rPr>
        <w:t xml:space="preserve"> </w:t>
      </w:r>
      <w:r>
        <w:t>neste</w:t>
      </w:r>
      <w:r>
        <w:rPr>
          <w:spacing w:val="-9"/>
        </w:rPr>
        <w:t xml:space="preserve"> </w:t>
      </w:r>
      <w:r>
        <w:t>Termo</w:t>
      </w:r>
      <w:r>
        <w:rPr>
          <w:spacing w:val="-5"/>
        </w:rPr>
        <w:t xml:space="preserve"> </w:t>
      </w:r>
      <w:r>
        <w:t>de</w:t>
      </w:r>
      <w:r>
        <w:rPr>
          <w:spacing w:val="-5"/>
        </w:rPr>
        <w:t xml:space="preserve"> </w:t>
      </w:r>
      <w:r>
        <w:t>Referência e na proposta apresentada, devendo ser substituídos ou reparados no prazo de até 30 (trinta) dias úteis, contados da notificação da contratada, às suas expensas, sem prejuízo da aplicação das penalidades cabíveis.</w:t>
      </w:r>
    </w:p>
    <w:p w14:paraId="523EDF1C" w14:textId="77777777" w:rsidR="00122089" w:rsidRDefault="00122089" w:rsidP="00630223">
      <w:pPr>
        <w:pStyle w:val="PargrafodaLista"/>
        <w:numPr>
          <w:ilvl w:val="1"/>
          <w:numId w:val="27"/>
        </w:numPr>
        <w:tabs>
          <w:tab w:val="left" w:pos="1135"/>
        </w:tabs>
        <w:spacing w:before="6" w:line="312" w:lineRule="auto"/>
        <w:ind w:left="668" w:right="54" w:firstLine="0"/>
        <w:rPr>
          <w:rFonts w:ascii="Arial" w:hAnsi="Arial"/>
          <w:b/>
          <w:sz w:val="24"/>
        </w:rPr>
      </w:pPr>
      <w:r>
        <w:rPr>
          <w:sz w:val="24"/>
        </w:rPr>
        <w:t>Deverão</w:t>
      </w:r>
      <w:r>
        <w:rPr>
          <w:spacing w:val="-4"/>
          <w:sz w:val="24"/>
        </w:rPr>
        <w:t xml:space="preserve"> </w:t>
      </w:r>
      <w:r>
        <w:rPr>
          <w:sz w:val="24"/>
        </w:rPr>
        <w:t>ser</w:t>
      </w:r>
      <w:r>
        <w:rPr>
          <w:spacing w:val="-4"/>
          <w:sz w:val="24"/>
        </w:rPr>
        <w:t xml:space="preserve"> </w:t>
      </w:r>
      <w:r>
        <w:rPr>
          <w:sz w:val="24"/>
        </w:rPr>
        <w:t>observadas</w:t>
      </w:r>
      <w:r>
        <w:rPr>
          <w:spacing w:val="-4"/>
          <w:sz w:val="24"/>
        </w:rPr>
        <w:t xml:space="preserve"> </w:t>
      </w:r>
      <w:r>
        <w:rPr>
          <w:sz w:val="24"/>
        </w:rPr>
        <w:t>as</w:t>
      </w:r>
      <w:r>
        <w:rPr>
          <w:spacing w:val="-4"/>
          <w:sz w:val="24"/>
        </w:rPr>
        <w:t xml:space="preserve"> </w:t>
      </w:r>
      <w:r>
        <w:rPr>
          <w:sz w:val="24"/>
        </w:rPr>
        <w:t>atribuições</w:t>
      </w:r>
      <w:r>
        <w:rPr>
          <w:spacing w:val="-4"/>
          <w:sz w:val="24"/>
        </w:rPr>
        <w:t xml:space="preserve"> </w:t>
      </w:r>
      <w:r>
        <w:rPr>
          <w:sz w:val="24"/>
        </w:rPr>
        <w:t>de</w:t>
      </w:r>
      <w:r>
        <w:rPr>
          <w:spacing w:val="-4"/>
          <w:sz w:val="24"/>
        </w:rPr>
        <w:t xml:space="preserve"> </w:t>
      </w:r>
      <w:r>
        <w:rPr>
          <w:rFonts w:ascii="Arial" w:hAnsi="Arial"/>
          <w:b/>
          <w:sz w:val="24"/>
        </w:rPr>
        <w:t>fiscalização</w:t>
      </w:r>
      <w:r>
        <w:rPr>
          <w:rFonts w:ascii="Arial" w:hAnsi="Arial"/>
          <w:b/>
          <w:spacing w:val="-4"/>
          <w:sz w:val="24"/>
        </w:rPr>
        <w:t xml:space="preserve"> </w:t>
      </w:r>
      <w:r>
        <w:rPr>
          <w:rFonts w:ascii="Arial" w:hAnsi="Arial"/>
          <w:b/>
          <w:sz w:val="24"/>
        </w:rPr>
        <w:t>e</w:t>
      </w:r>
      <w:r>
        <w:rPr>
          <w:rFonts w:ascii="Arial" w:hAnsi="Arial"/>
          <w:b/>
          <w:spacing w:val="-4"/>
          <w:sz w:val="24"/>
        </w:rPr>
        <w:t xml:space="preserve"> </w:t>
      </w:r>
      <w:r>
        <w:rPr>
          <w:rFonts w:ascii="Arial" w:hAnsi="Arial"/>
          <w:b/>
          <w:sz w:val="24"/>
        </w:rPr>
        <w:t>gestão</w:t>
      </w:r>
      <w:r>
        <w:rPr>
          <w:rFonts w:ascii="Arial" w:hAnsi="Arial"/>
          <w:b/>
          <w:spacing w:val="-4"/>
          <w:sz w:val="24"/>
        </w:rPr>
        <w:t xml:space="preserve"> </w:t>
      </w:r>
      <w:r>
        <w:rPr>
          <w:sz w:val="24"/>
        </w:rPr>
        <w:t>contratual</w:t>
      </w:r>
      <w:r>
        <w:rPr>
          <w:spacing w:val="-4"/>
          <w:sz w:val="24"/>
        </w:rPr>
        <w:t xml:space="preserve"> </w:t>
      </w:r>
      <w:r>
        <w:rPr>
          <w:sz w:val="24"/>
        </w:rPr>
        <w:t>previstas</w:t>
      </w:r>
      <w:r>
        <w:rPr>
          <w:spacing w:val="-4"/>
          <w:sz w:val="24"/>
        </w:rPr>
        <w:t xml:space="preserve"> </w:t>
      </w:r>
      <w:r>
        <w:rPr>
          <w:sz w:val="24"/>
        </w:rPr>
        <w:t xml:space="preserve">no </w:t>
      </w:r>
      <w:r>
        <w:fldChar w:fldCharType="begin"/>
      </w:r>
      <w:r>
        <w:instrText>HYPERLINK "https://transparencia.espigaodooeste.ro.gov.br/transparencia/servicos/aplicacoes/protocolo/viewdoc.php?CdDocto=375471&amp;VrDocto=1" \h</w:instrText>
      </w:r>
      <w:r>
        <w:fldChar w:fldCharType="separate"/>
      </w:r>
      <w:r>
        <w:rPr>
          <w:color w:val="0000ED"/>
          <w:sz w:val="24"/>
          <w:u w:val="single" w:color="0000ED"/>
        </w:rPr>
        <w:t xml:space="preserve">Decreto 5306 de 13/10/2022 </w:t>
      </w:r>
      <w:r>
        <w:rPr>
          <w:color w:val="0000ED"/>
          <w:sz w:val="24"/>
        </w:rPr>
        <w:t>(</w:t>
      </w:r>
      <w:r>
        <w:rPr>
          <w:color w:val="0000ED"/>
          <w:sz w:val="24"/>
          <w:u w:val="single" w:color="0000ED"/>
        </w:rPr>
        <w:t>ID 375471</w:t>
      </w:r>
      <w:r>
        <w:rPr>
          <w:color w:val="0000ED"/>
          <w:sz w:val="24"/>
        </w:rPr>
        <w:t>)</w:t>
      </w:r>
      <w:r>
        <w:fldChar w:fldCharType="end"/>
      </w:r>
      <w:r>
        <w:rPr>
          <w:sz w:val="24"/>
        </w:rPr>
        <w:t>.</w:t>
      </w:r>
    </w:p>
    <w:p w14:paraId="51020857" w14:textId="77777777" w:rsidR="00122089" w:rsidRDefault="00122089" w:rsidP="00630223">
      <w:pPr>
        <w:pStyle w:val="PargrafodaLista"/>
        <w:numPr>
          <w:ilvl w:val="2"/>
          <w:numId w:val="26"/>
        </w:numPr>
        <w:tabs>
          <w:tab w:val="left" w:pos="1944"/>
        </w:tabs>
        <w:spacing w:before="3" w:line="312" w:lineRule="auto"/>
        <w:ind w:left="1268" w:right="54" w:firstLine="0"/>
        <w:rPr>
          <w:sz w:val="24"/>
        </w:rPr>
      </w:pPr>
      <w:r>
        <w:rPr>
          <w:sz w:val="24"/>
        </w:rPr>
        <w:t>A fiscalização do contrato será exercida pela Sra. Dheice Kelle Carlos Lambert de Oliveira, ocupante do cargo de Diretora da Divisão de Execução Orçamentária, nomeada pela Portaria nº 2134/GP/2024, e pelo Sr. Roberto Wesley do Nascimento, ocupante do cargo de Assistente do Setor Administrativo e Execução Orçamentária, nomeado pela Portaria nº 64/GAB/2026.</w:t>
      </w:r>
    </w:p>
    <w:p w14:paraId="5606E345" w14:textId="77777777" w:rsidR="00122089" w:rsidRDefault="00122089" w:rsidP="00630223">
      <w:pPr>
        <w:pStyle w:val="PargrafodaLista"/>
        <w:numPr>
          <w:ilvl w:val="2"/>
          <w:numId w:val="26"/>
        </w:numPr>
        <w:tabs>
          <w:tab w:val="left" w:pos="1961"/>
        </w:tabs>
        <w:spacing w:before="6" w:line="312" w:lineRule="auto"/>
        <w:ind w:left="1268" w:right="54" w:firstLine="0"/>
        <w:rPr>
          <w:sz w:val="24"/>
        </w:rPr>
      </w:pPr>
      <w:r>
        <w:rPr>
          <w:sz w:val="24"/>
        </w:rPr>
        <w:t>A gestão do contrato ficará sob a responsabilidade da Sra. Delzira de Araújo Campos, ocupante do cargo de Secretária Municipal de Assistência Social, nomeada pela Portaria nº 1052/GP/2021.</w:t>
      </w:r>
    </w:p>
    <w:p w14:paraId="6149BCF5" w14:textId="77777777" w:rsidR="00122089" w:rsidRDefault="00122089" w:rsidP="00630223">
      <w:pPr>
        <w:pStyle w:val="PargrafodaLista"/>
        <w:numPr>
          <w:ilvl w:val="1"/>
          <w:numId w:val="27"/>
        </w:numPr>
        <w:tabs>
          <w:tab w:val="left" w:pos="1443"/>
        </w:tabs>
        <w:spacing w:before="4" w:line="312" w:lineRule="auto"/>
        <w:ind w:left="668" w:right="54" w:firstLine="0"/>
        <w:rPr>
          <w:rFonts w:ascii="Arial" w:hAnsi="Arial"/>
          <w:b/>
          <w:sz w:val="24"/>
        </w:rPr>
      </w:pPr>
      <w:r>
        <w:rPr>
          <w:rFonts w:ascii="Arial" w:hAnsi="Arial"/>
          <w:b/>
          <w:sz w:val="24"/>
        </w:rPr>
        <w:t xml:space="preserve">MEIO DE COMUNICAÇÃO: </w:t>
      </w:r>
      <w:r>
        <w:rPr>
          <w:sz w:val="24"/>
        </w:rPr>
        <w:t xml:space="preserve">Fica estabelecido o uso do e-mail </w:t>
      </w:r>
      <w:r>
        <w:fldChar w:fldCharType="begin"/>
      </w:r>
      <w:r>
        <w:instrText>HYPERLINK "mailto:semasespigao@hotmail.com" \h</w:instrText>
      </w:r>
      <w:r>
        <w:fldChar w:fldCharType="separate"/>
      </w:r>
      <w:r>
        <w:rPr>
          <w:sz w:val="24"/>
        </w:rPr>
        <w:t>semasespigao@hotmail.com</w:t>
      </w:r>
      <w:r>
        <w:fldChar w:fldCharType="end"/>
      </w:r>
      <w:r>
        <w:rPr>
          <w:sz w:val="24"/>
        </w:rPr>
        <w:t xml:space="preserve"> como meio oficial de comunicação entre as partes, presumindo-se recebidos os e-mails após 02 (dois) dias úteis de seu encaminhamento.</w:t>
      </w:r>
    </w:p>
    <w:p w14:paraId="64E2FC9C" w14:textId="77777777" w:rsidR="00122089" w:rsidRDefault="00122089" w:rsidP="00122089">
      <w:pPr>
        <w:pStyle w:val="Corpodetexto"/>
        <w:spacing w:before="87"/>
        <w:jc w:val="left"/>
      </w:pPr>
    </w:p>
    <w:p w14:paraId="7301E54E" w14:textId="77777777" w:rsidR="00122089" w:rsidRDefault="00122089" w:rsidP="00630223">
      <w:pPr>
        <w:pStyle w:val="Ttulo1"/>
        <w:numPr>
          <w:ilvl w:val="0"/>
          <w:numId w:val="27"/>
        </w:numPr>
        <w:tabs>
          <w:tab w:val="left" w:pos="334"/>
        </w:tabs>
        <w:ind w:left="334" w:hanging="266"/>
        <w:jc w:val="left"/>
      </w:pPr>
      <w:r>
        <w:t xml:space="preserve">FORMAS E CRITÉRIOS DE SELEÇÃO DO </w:t>
      </w:r>
      <w:r>
        <w:rPr>
          <w:spacing w:val="-2"/>
        </w:rPr>
        <w:t>FORNECEDOR</w:t>
      </w:r>
    </w:p>
    <w:p w14:paraId="1DAEC7C8" w14:textId="77777777" w:rsidR="00B4529C" w:rsidRPr="00A71E9F" w:rsidRDefault="00B4529C" w:rsidP="00A71E9F">
      <w:pPr>
        <w:tabs>
          <w:tab w:val="left" w:pos="1144"/>
        </w:tabs>
        <w:spacing w:line="312" w:lineRule="auto"/>
        <w:ind w:right="54"/>
        <w:rPr>
          <w:rFonts w:ascii="Arial" w:hAnsi="Arial"/>
          <w:b/>
          <w:sz w:val="24"/>
        </w:rPr>
      </w:pPr>
    </w:p>
    <w:p w14:paraId="279121DE" w14:textId="161779F7" w:rsidR="00122089" w:rsidRDefault="00122089" w:rsidP="00630223">
      <w:pPr>
        <w:pStyle w:val="PargrafodaLista"/>
        <w:numPr>
          <w:ilvl w:val="1"/>
          <w:numId w:val="27"/>
        </w:numPr>
        <w:tabs>
          <w:tab w:val="left" w:pos="1144"/>
        </w:tabs>
        <w:spacing w:line="312" w:lineRule="auto"/>
        <w:ind w:left="668" w:right="54" w:firstLine="0"/>
        <w:rPr>
          <w:rFonts w:ascii="Arial" w:hAnsi="Arial"/>
          <w:b/>
          <w:sz w:val="24"/>
        </w:rPr>
      </w:pPr>
      <w:r>
        <w:rPr>
          <w:sz w:val="24"/>
        </w:rPr>
        <w:t xml:space="preserve">O critério que deverá ser adotado para seleção de qual a proposta mais vantajosa para a presente contratação será o de </w:t>
      </w:r>
      <w:r>
        <w:rPr>
          <w:rFonts w:ascii="Arial" w:hAnsi="Arial"/>
          <w:b/>
          <w:sz w:val="24"/>
        </w:rPr>
        <w:t>MENOR PREÇO POR ITEM.</w:t>
      </w:r>
    </w:p>
    <w:p w14:paraId="28064332" w14:textId="77777777" w:rsidR="00122089" w:rsidRDefault="00122089" w:rsidP="00122089">
      <w:pPr>
        <w:pStyle w:val="Corpodetexto"/>
        <w:spacing w:before="71" w:line="312" w:lineRule="auto"/>
        <w:ind w:left="1268" w:firstLine="70"/>
      </w:pPr>
      <w:r>
        <w:rPr>
          <w:rFonts w:ascii="Arial" w:hAnsi="Arial"/>
          <w:b/>
        </w:rPr>
        <w:t>6.1.1</w:t>
      </w:r>
      <w:r>
        <w:t xml:space="preserve">. Justifica-se a forma </w:t>
      </w:r>
      <w:r>
        <w:rPr>
          <w:rFonts w:ascii="Arial" w:hAnsi="Arial"/>
          <w:b/>
        </w:rPr>
        <w:t xml:space="preserve">MENOR PREÇO POR ITEM, </w:t>
      </w:r>
      <w:r>
        <w:t>tendo em vista que os objetos possuem especificações objetivas, são padronizados e amplamente disponíveis no mercado, possibilitando maior competitividade e a obtenção da proposta mais vantajosa para a</w:t>
      </w:r>
      <w:r>
        <w:rPr>
          <w:spacing w:val="-2"/>
        </w:rPr>
        <w:t xml:space="preserve"> </w:t>
      </w:r>
      <w:r>
        <w:t>Administração, em conformidade com a Lei nº 14.133/2021.</w:t>
      </w:r>
    </w:p>
    <w:p w14:paraId="134CAB09" w14:textId="77777777" w:rsidR="00122089" w:rsidRDefault="00122089" w:rsidP="00630223">
      <w:pPr>
        <w:pStyle w:val="Ttulo1"/>
        <w:numPr>
          <w:ilvl w:val="1"/>
          <w:numId w:val="27"/>
        </w:numPr>
        <w:tabs>
          <w:tab w:val="left" w:pos="1202"/>
        </w:tabs>
        <w:spacing w:before="5"/>
        <w:ind w:left="1202" w:hanging="467"/>
      </w:pPr>
      <w:r>
        <w:rPr>
          <w:spacing w:val="-2"/>
        </w:rPr>
        <w:t>ORIENTAÇÃO</w:t>
      </w:r>
      <w:r>
        <w:rPr>
          <w:spacing w:val="-5"/>
        </w:rPr>
        <w:t xml:space="preserve"> </w:t>
      </w:r>
      <w:r>
        <w:rPr>
          <w:spacing w:val="-2"/>
        </w:rPr>
        <w:t>PARA</w:t>
      </w:r>
      <w:r>
        <w:rPr>
          <w:spacing w:val="-18"/>
        </w:rPr>
        <w:t xml:space="preserve"> </w:t>
      </w:r>
      <w:r>
        <w:rPr>
          <w:spacing w:val="-2"/>
        </w:rPr>
        <w:t>AS</w:t>
      </w:r>
      <w:r>
        <w:rPr>
          <w:spacing w:val="-1"/>
        </w:rPr>
        <w:t xml:space="preserve"> </w:t>
      </w:r>
      <w:r>
        <w:rPr>
          <w:spacing w:val="-2"/>
        </w:rPr>
        <w:t>PROPONENTES:</w:t>
      </w:r>
    </w:p>
    <w:p w14:paraId="7F4A31E3" w14:textId="77777777" w:rsidR="00122089" w:rsidRDefault="00122089" w:rsidP="00122089">
      <w:pPr>
        <w:pStyle w:val="Corpodetexto"/>
        <w:spacing w:before="84" w:line="312" w:lineRule="auto"/>
        <w:ind w:left="1268"/>
      </w:pPr>
      <w:r>
        <w:rPr>
          <w:rFonts w:ascii="Arial" w:hAnsi="Arial"/>
          <w:b/>
        </w:rPr>
        <w:t>6.2.1.</w:t>
      </w:r>
      <w:r>
        <w:rPr>
          <w:rFonts w:ascii="Arial" w:hAnsi="Arial"/>
          <w:b/>
          <w:spacing w:val="40"/>
        </w:rPr>
        <w:t xml:space="preserve">  </w:t>
      </w:r>
      <w: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5C68C574" w14:textId="77777777" w:rsidR="00122089" w:rsidRDefault="00122089" w:rsidP="00122089">
      <w:pPr>
        <w:pStyle w:val="Corpodetexto"/>
        <w:spacing w:before="14"/>
        <w:jc w:val="left"/>
      </w:pPr>
    </w:p>
    <w:p w14:paraId="3A6BD3E0" w14:textId="77777777" w:rsidR="00122089" w:rsidRDefault="00122089" w:rsidP="00630223">
      <w:pPr>
        <w:pStyle w:val="Ttulo1"/>
        <w:numPr>
          <w:ilvl w:val="0"/>
          <w:numId w:val="27"/>
        </w:numPr>
        <w:tabs>
          <w:tab w:val="left" w:pos="334"/>
        </w:tabs>
        <w:ind w:left="334" w:hanging="266"/>
        <w:jc w:val="left"/>
      </w:pPr>
      <w:r>
        <w:t>REQUISITOS</w:t>
      </w:r>
      <w:r>
        <w:rPr>
          <w:spacing w:val="-3"/>
        </w:rPr>
        <w:t xml:space="preserve"> </w:t>
      </w:r>
      <w:r>
        <w:t>DA</w:t>
      </w:r>
      <w:r>
        <w:rPr>
          <w:spacing w:val="-11"/>
        </w:rPr>
        <w:t xml:space="preserve"> </w:t>
      </w:r>
      <w:r>
        <w:rPr>
          <w:spacing w:val="-2"/>
        </w:rPr>
        <w:t>CONTRATAÇÃO</w:t>
      </w:r>
    </w:p>
    <w:p w14:paraId="55ABFEF5" w14:textId="77777777" w:rsidR="00122089" w:rsidRDefault="00122089" w:rsidP="00122089">
      <w:pPr>
        <w:pStyle w:val="Corpodetexto"/>
        <w:spacing w:before="168"/>
        <w:jc w:val="left"/>
        <w:rPr>
          <w:rFonts w:ascii="Arial"/>
          <w:b/>
        </w:rPr>
      </w:pPr>
    </w:p>
    <w:p w14:paraId="4260DAE4" w14:textId="77777777" w:rsidR="00122089" w:rsidRDefault="00122089" w:rsidP="00630223">
      <w:pPr>
        <w:pStyle w:val="PargrafodaLista"/>
        <w:numPr>
          <w:ilvl w:val="1"/>
          <w:numId w:val="27"/>
        </w:numPr>
        <w:tabs>
          <w:tab w:val="left" w:pos="1177"/>
        </w:tabs>
        <w:spacing w:line="312" w:lineRule="auto"/>
        <w:ind w:left="668" w:right="54" w:firstLine="0"/>
        <w:rPr>
          <w:rFonts w:ascii="Arial" w:hAnsi="Arial"/>
          <w:b/>
          <w:sz w:val="24"/>
        </w:rPr>
      </w:pPr>
      <w:r>
        <w:rPr>
          <w:sz w:val="24"/>
        </w:rPr>
        <w:t xml:space="preserve">Trata-se da aquisição de material permanente, consistente em climatizadores de ar, destinados aos espaços de atendimento, convivência e desenvolvimento de atividades voltadas à população idosa do Município de Espigão d'Oeste/RO, com recursos oriundos de Emendas Impositivas de Vereadores destinadas ao Fundo Municipal do Idoso, a ser realizada mediante licitação na modalidade Pregão Eletrônico, nos termos da Lei Federal nº </w:t>
      </w:r>
      <w:r>
        <w:rPr>
          <w:spacing w:val="-2"/>
          <w:sz w:val="24"/>
        </w:rPr>
        <w:t>14.133/2021.</w:t>
      </w:r>
    </w:p>
    <w:p w14:paraId="6D116431" w14:textId="77777777" w:rsidR="00A71E9F" w:rsidRPr="00A71E9F" w:rsidRDefault="00122089" w:rsidP="00630223">
      <w:pPr>
        <w:pStyle w:val="PargrafodaLista"/>
        <w:numPr>
          <w:ilvl w:val="1"/>
          <w:numId w:val="27"/>
        </w:numPr>
        <w:tabs>
          <w:tab w:val="left" w:pos="1128"/>
        </w:tabs>
        <w:spacing w:before="8" w:line="312" w:lineRule="auto"/>
        <w:ind w:left="668" w:right="54" w:firstLine="0"/>
        <w:rPr>
          <w:rFonts w:ascii="Arial" w:hAnsi="Arial"/>
          <w:b/>
          <w:sz w:val="24"/>
        </w:rPr>
      </w:pPr>
      <w:r>
        <w:rPr>
          <w:sz w:val="24"/>
        </w:rPr>
        <w:t>A</w:t>
      </w:r>
      <w:r>
        <w:rPr>
          <w:spacing w:val="-10"/>
          <w:sz w:val="24"/>
        </w:rPr>
        <w:t xml:space="preserve"> </w:t>
      </w:r>
      <w:r>
        <w:rPr>
          <w:sz w:val="24"/>
        </w:rPr>
        <w:t xml:space="preserve">garantia consiste no cumprimento, pela empresa fornecedora, de todas as obrigações </w:t>
      </w:r>
    </w:p>
    <w:p w14:paraId="0C780EA1" w14:textId="77777777" w:rsidR="00A71E9F" w:rsidRPr="00A71E9F" w:rsidRDefault="00A71E9F" w:rsidP="00A71E9F">
      <w:pPr>
        <w:pStyle w:val="PargrafodaLista"/>
        <w:tabs>
          <w:tab w:val="left" w:pos="1128"/>
        </w:tabs>
        <w:spacing w:before="8" w:line="312" w:lineRule="auto"/>
        <w:ind w:left="668" w:right="54"/>
        <w:rPr>
          <w:rFonts w:ascii="Arial" w:hAnsi="Arial"/>
          <w:b/>
          <w:sz w:val="24"/>
        </w:rPr>
      </w:pPr>
    </w:p>
    <w:p w14:paraId="4BF3AC1F" w14:textId="77777777" w:rsidR="00A71E9F" w:rsidRPr="00A71E9F" w:rsidRDefault="00A71E9F" w:rsidP="00A71E9F">
      <w:pPr>
        <w:pStyle w:val="PargrafodaLista"/>
        <w:tabs>
          <w:tab w:val="left" w:pos="1128"/>
        </w:tabs>
        <w:spacing w:before="8" w:line="312" w:lineRule="auto"/>
        <w:ind w:left="668" w:right="54"/>
        <w:rPr>
          <w:rFonts w:ascii="Arial" w:hAnsi="Arial"/>
          <w:b/>
          <w:sz w:val="24"/>
        </w:rPr>
      </w:pPr>
    </w:p>
    <w:p w14:paraId="20AB74B2" w14:textId="77777777" w:rsidR="00A71E9F" w:rsidRPr="003F59E8" w:rsidRDefault="00A71E9F" w:rsidP="003F59E8">
      <w:pPr>
        <w:tabs>
          <w:tab w:val="left" w:pos="1128"/>
        </w:tabs>
        <w:spacing w:before="8" w:line="312" w:lineRule="auto"/>
        <w:ind w:right="54"/>
        <w:rPr>
          <w:rFonts w:ascii="Arial" w:hAnsi="Arial"/>
          <w:b/>
          <w:sz w:val="24"/>
        </w:rPr>
      </w:pPr>
    </w:p>
    <w:p w14:paraId="18BA2729" w14:textId="58ADDAB0" w:rsidR="00122089" w:rsidRDefault="00122089" w:rsidP="00A71E9F">
      <w:pPr>
        <w:pStyle w:val="PargrafodaLista"/>
        <w:tabs>
          <w:tab w:val="left" w:pos="1128"/>
        </w:tabs>
        <w:spacing w:before="8" w:line="312" w:lineRule="auto"/>
        <w:ind w:left="668" w:right="54"/>
        <w:rPr>
          <w:rFonts w:ascii="Arial" w:hAnsi="Arial"/>
          <w:b/>
          <w:sz w:val="24"/>
        </w:rPr>
      </w:pPr>
      <w:r>
        <w:rPr>
          <w:sz w:val="24"/>
        </w:rPr>
        <w:t>previstas</w:t>
      </w:r>
      <w:r>
        <w:rPr>
          <w:spacing w:val="-1"/>
          <w:sz w:val="24"/>
        </w:rPr>
        <w:t xml:space="preserve"> </w:t>
      </w:r>
      <w:r>
        <w:rPr>
          <w:sz w:val="24"/>
        </w:rPr>
        <w:t>na</w:t>
      </w:r>
      <w:r>
        <w:rPr>
          <w:spacing w:val="-1"/>
          <w:sz w:val="24"/>
        </w:rPr>
        <w:t xml:space="preserve"> </w:t>
      </w:r>
      <w:r>
        <w:rPr>
          <w:sz w:val="24"/>
        </w:rPr>
        <w:t>Lei</w:t>
      </w:r>
      <w:r>
        <w:rPr>
          <w:spacing w:val="-1"/>
          <w:sz w:val="24"/>
        </w:rPr>
        <w:t xml:space="preserve"> </w:t>
      </w:r>
      <w:r>
        <w:rPr>
          <w:sz w:val="24"/>
        </w:rPr>
        <w:t>Federal</w:t>
      </w:r>
      <w:r>
        <w:rPr>
          <w:spacing w:val="-1"/>
          <w:sz w:val="24"/>
        </w:rPr>
        <w:t xml:space="preserve"> </w:t>
      </w:r>
      <w:r>
        <w:rPr>
          <w:sz w:val="24"/>
        </w:rPr>
        <w:t>nº</w:t>
      </w:r>
      <w:r>
        <w:rPr>
          <w:spacing w:val="-1"/>
          <w:sz w:val="24"/>
        </w:rPr>
        <w:t xml:space="preserve"> </w:t>
      </w:r>
      <w:r>
        <w:rPr>
          <w:sz w:val="24"/>
        </w:rPr>
        <w:t>8.078/1990</w:t>
      </w:r>
      <w:r>
        <w:rPr>
          <w:spacing w:val="-1"/>
          <w:sz w:val="24"/>
        </w:rPr>
        <w:t xml:space="preserve"> </w:t>
      </w:r>
      <w:r>
        <w:rPr>
          <w:sz w:val="24"/>
        </w:rPr>
        <w:t>(Código</w:t>
      </w:r>
      <w:r>
        <w:rPr>
          <w:spacing w:val="-1"/>
          <w:sz w:val="24"/>
        </w:rPr>
        <w:t xml:space="preserve"> </w:t>
      </w:r>
      <w:r>
        <w:rPr>
          <w:sz w:val="24"/>
        </w:rPr>
        <w:t>de</w:t>
      </w:r>
      <w:r>
        <w:rPr>
          <w:spacing w:val="-1"/>
          <w:sz w:val="24"/>
        </w:rPr>
        <w:t xml:space="preserve"> </w:t>
      </w:r>
      <w:r>
        <w:rPr>
          <w:sz w:val="24"/>
        </w:rPr>
        <w:t>Defesa</w:t>
      </w:r>
      <w:r>
        <w:rPr>
          <w:spacing w:val="-1"/>
          <w:sz w:val="24"/>
        </w:rPr>
        <w:t xml:space="preserve"> </w:t>
      </w:r>
      <w:r>
        <w:rPr>
          <w:sz w:val="24"/>
        </w:rPr>
        <w:t>do</w:t>
      </w:r>
      <w:r>
        <w:rPr>
          <w:spacing w:val="-1"/>
          <w:sz w:val="24"/>
        </w:rPr>
        <w:t xml:space="preserve"> </w:t>
      </w:r>
      <w:r>
        <w:rPr>
          <w:sz w:val="24"/>
        </w:rPr>
        <w:t>Consumidor)</w:t>
      </w:r>
      <w:r>
        <w:rPr>
          <w:spacing w:val="-1"/>
          <w:sz w:val="24"/>
        </w:rPr>
        <w:t xml:space="preserve"> </w:t>
      </w:r>
      <w:r>
        <w:rPr>
          <w:sz w:val="24"/>
        </w:rPr>
        <w:t>e</w:t>
      </w:r>
      <w:r>
        <w:rPr>
          <w:spacing w:val="-1"/>
          <w:sz w:val="24"/>
        </w:rPr>
        <w:t xml:space="preserve"> </w:t>
      </w:r>
      <w:r>
        <w:rPr>
          <w:sz w:val="24"/>
        </w:rPr>
        <w:t>demais</w:t>
      </w:r>
      <w:r>
        <w:rPr>
          <w:spacing w:val="-1"/>
          <w:sz w:val="24"/>
        </w:rPr>
        <w:t xml:space="preserve"> </w:t>
      </w:r>
      <w:r>
        <w:rPr>
          <w:sz w:val="24"/>
        </w:rPr>
        <w:t>normas aplicáveis ao fornecimento dos equipamentos.</w:t>
      </w:r>
    </w:p>
    <w:p w14:paraId="387D0A90" w14:textId="77777777" w:rsidR="00122089" w:rsidRDefault="00122089" w:rsidP="00630223">
      <w:pPr>
        <w:pStyle w:val="PargrafodaLista"/>
        <w:numPr>
          <w:ilvl w:val="1"/>
          <w:numId w:val="27"/>
        </w:numPr>
        <w:tabs>
          <w:tab w:val="left" w:pos="1192"/>
        </w:tabs>
        <w:spacing w:before="3" w:line="312" w:lineRule="auto"/>
        <w:ind w:left="668" w:right="54" w:firstLine="0"/>
        <w:rPr>
          <w:rFonts w:ascii="Arial" w:hAnsi="Arial"/>
          <w:b/>
          <w:sz w:val="24"/>
        </w:rPr>
      </w:pPr>
      <w:r>
        <w:rPr>
          <w:sz w:val="24"/>
        </w:rPr>
        <w:t>A empresa contratada será responsável pela substituição, troca ou reposição dos equipamentos entregues com defeito, avarias, danos ou em desacordo com as especificações constantes neste Termo de Referência.</w:t>
      </w:r>
    </w:p>
    <w:p w14:paraId="300B18C5" w14:textId="77777777" w:rsidR="00122089" w:rsidRDefault="00122089" w:rsidP="00630223">
      <w:pPr>
        <w:pStyle w:val="PargrafodaLista"/>
        <w:numPr>
          <w:ilvl w:val="1"/>
          <w:numId w:val="27"/>
        </w:numPr>
        <w:tabs>
          <w:tab w:val="left" w:pos="1153"/>
        </w:tabs>
        <w:spacing w:before="4" w:line="312" w:lineRule="auto"/>
        <w:ind w:left="668" w:right="54" w:firstLine="0"/>
        <w:rPr>
          <w:rFonts w:ascii="Arial" w:hAnsi="Arial"/>
          <w:b/>
          <w:sz w:val="24"/>
        </w:rPr>
      </w:pPr>
      <w:r>
        <w:rPr>
          <w:sz w:val="24"/>
        </w:rPr>
        <w:t>Na substituição de equipamentos defeituosos, a reposição deverá ocorrer por outro de especificações técnicas iguais ou superiores, mediante aprovação prévia da Contratante, sem qualquer ônus adicional para a Administração Pública.</w:t>
      </w:r>
    </w:p>
    <w:p w14:paraId="34C20AF8" w14:textId="77777777" w:rsidR="00122089" w:rsidRDefault="00122089" w:rsidP="00630223">
      <w:pPr>
        <w:pStyle w:val="PargrafodaLista"/>
        <w:numPr>
          <w:ilvl w:val="1"/>
          <w:numId w:val="27"/>
        </w:numPr>
        <w:tabs>
          <w:tab w:val="left" w:pos="1173"/>
        </w:tabs>
        <w:spacing w:before="4" w:line="312" w:lineRule="auto"/>
        <w:ind w:left="668" w:right="54" w:firstLine="0"/>
        <w:rPr>
          <w:rFonts w:ascii="Arial" w:hAnsi="Arial"/>
          <w:b/>
          <w:sz w:val="24"/>
        </w:rPr>
      </w:pPr>
      <w:r>
        <w:rPr>
          <w:sz w:val="24"/>
        </w:rPr>
        <w:t>Os equipamentos deverão possuir garantia mínima de 12 (doze) meses, ou garantia superior fornecida pelo fabricante, contada a partir do recebimento definitivo pela Administração, sem custo adicional para a Contratante.</w:t>
      </w:r>
    </w:p>
    <w:p w14:paraId="132B97ED" w14:textId="77777777" w:rsidR="00122089" w:rsidRDefault="00122089" w:rsidP="00630223">
      <w:pPr>
        <w:pStyle w:val="PargrafodaLista"/>
        <w:numPr>
          <w:ilvl w:val="1"/>
          <w:numId w:val="27"/>
        </w:numPr>
        <w:tabs>
          <w:tab w:val="left" w:pos="1159"/>
        </w:tabs>
        <w:spacing w:before="3" w:line="312" w:lineRule="auto"/>
        <w:ind w:left="668" w:right="54" w:firstLine="0"/>
        <w:rPr>
          <w:rFonts w:ascii="Arial" w:hAnsi="Arial"/>
          <w:b/>
          <w:sz w:val="24"/>
        </w:rPr>
      </w:pPr>
      <w:r>
        <w:rPr>
          <w:sz w:val="24"/>
        </w:rPr>
        <w:t>Os itens ofertados deverão ser novos, sem uso, e atender, no que couber, às normas técnicas e certificações exigidas pelos órgãos competentes, tais como ABNT, INMETRO e demais regulamentações aplicáveis.</w:t>
      </w:r>
    </w:p>
    <w:p w14:paraId="0A700BAF" w14:textId="77777777" w:rsidR="00122089" w:rsidRDefault="00122089" w:rsidP="00630223">
      <w:pPr>
        <w:pStyle w:val="PargrafodaLista"/>
        <w:numPr>
          <w:ilvl w:val="1"/>
          <w:numId w:val="27"/>
        </w:numPr>
        <w:tabs>
          <w:tab w:val="left" w:pos="1123"/>
        </w:tabs>
        <w:spacing w:before="4" w:line="312" w:lineRule="auto"/>
        <w:ind w:left="668" w:right="54" w:firstLine="0"/>
        <w:rPr>
          <w:rFonts w:ascii="Arial" w:hAnsi="Arial"/>
          <w:b/>
          <w:sz w:val="24"/>
        </w:rPr>
      </w:pPr>
      <w:r>
        <w:rPr>
          <w:sz w:val="24"/>
        </w:rPr>
        <w:t>As</w:t>
      </w:r>
      <w:r>
        <w:rPr>
          <w:spacing w:val="-5"/>
          <w:sz w:val="24"/>
        </w:rPr>
        <w:t xml:space="preserve"> </w:t>
      </w:r>
      <w:r>
        <w:rPr>
          <w:sz w:val="24"/>
        </w:rPr>
        <w:t>marcas</w:t>
      </w:r>
      <w:r>
        <w:rPr>
          <w:spacing w:val="-5"/>
          <w:sz w:val="24"/>
        </w:rPr>
        <w:t xml:space="preserve"> </w:t>
      </w:r>
      <w:r>
        <w:rPr>
          <w:sz w:val="24"/>
        </w:rPr>
        <w:t>e</w:t>
      </w:r>
      <w:r>
        <w:rPr>
          <w:spacing w:val="-5"/>
          <w:sz w:val="24"/>
        </w:rPr>
        <w:t xml:space="preserve"> </w:t>
      </w:r>
      <w:r>
        <w:rPr>
          <w:sz w:val="24"/>
        </w:rPr>
        <w:t>modelos</w:t>
      </w:r>
      <w:r>
        <w:rPr>
          <w:spacing w:val="-5"/>
          <w:sz w:val="24"/>
        </w:rPr>
        <w:t xml:space="preserve"> </w:t>
      </w:r>
      <w:r>
        <w:rPr>
          <w:sz w:val="24"/>
        </w:rPr>
        <w:t>eventualmente</w:t>
      </w:r>
      <w:r>
        <w:rPr>
          <w:spacing w:val="-5"/>
          <w:sz w:val="24"/>
        </w:rPr>
        <w:t xml:space="preserve"> </w:t>
      </w:r>
      <w:r>
        <w:rPr>
          <w:sz w:val="24"/>
        </w:rPr>
        <w:t>mencionados</w:t>
      </w:r>
      <w:r>
        <w:rPr>
          <w:spacing w:val="-5"/>
          <w:sz w:val="24"/>
        </w:rPr>
        <w:t xml:space="preserve"> </w:t>
      </w:r>
      <w:r>
        <w:rPr>
          <w:sz w:val="24"/>
        </w:rPr>
        <w:t>neste</w:t>
      </w:r>
      <w:r>
        <w:rPr>
          <w:spacing w:val="-9"/>
          <w:sz w:val="24"/>
        </w:rPr>
        <w:t xml:space="preserve"> </w:t>
      </w:r>
      <w:r>
        <w:rPr>
          <w:sz w:val="24"/>
        </w:rPr>
        <w:t>Termo</w:t>
      </w:r>
      <w:r>
        <w:rPr>
          <w:spacing w:val="-5"/>
          <w:sz w:val="24"/>
        </w:rPr>
        <w:t xml:space="preserve"> </w:t>
      </w:r>
      <w:r>
        <w:rPr>
          <w:sz w:val="24"/>
        </w:rPr>
        <w:t>de</w:t>
      </w:r>
      <w:r>
        <w:rPr>
          <w:spacing w:val="-5"/>
          <w:sz w:val="24"/>
        </w:rPr>
        <w:t xml:space="preserve"> </w:t>
      </w:r>
      <w:r>
        <w:rPr>
          <w:sz w:val="24"/>
        </w:rPr>
        <w:t>Referência</w:t>
      </w:r>
      <w:r>
        <w:rPr>
          <w:spacing w:val="-5"/>
          <w:sz w:val="24"/>
        </w:rPr>
        <w:t xml:space="preserve"> </w:t>
      </w:r>
      <w:r>
        <w:rPr>
          <w:sz w:val="24"/>
        </w:rPr>
        <w:t>possuem caráter exclusivamente referencial, admitindo-se o fornecimento de equipamentos equivalentes ou de qualidade superior, vedado qualquer direcionamento de marca, nos termos da Lei nº 14.133/2021.</w:t>
      </w:r>
    </w:p>
    <w:p w14:paraId="5EE89B59" w14:textId="290DEB7F" w:rsidR="00122089" w:rsidRPr="00A71E9F" w:rsidRDefault="00122089" w:rsidP="00A71E9F">
      <w:pPr>
        <w:pStyle w:val="PargrafodaLista"/>
        <w:numPr>
          <w:ilvl w:val="1"/>
          <w:numId w:val="27"/>
        </w:numPr>
        <w:tabs>
          <w:tab w:val="left" w:pos="1126"/>
        </w:tabs>
        <w:spacing w:before="5" w:line="312" w:lineRule="auto"/>
        <w:ind w:left="668" w:right="54" w:firstLine="0"/>
        <w:rPr>
          <w:rFonts w:ascii="Arial" w:hAnsi="Arial"/>
          <w:b/>
          <w:sz w:val="24"/>
        </w:rPr>
      </w:pPr>
      <w:r>
        <w:rPr>
          <w:sz w:val="24"/>
        </w:rPr>
        <w:t>A</w:t>
      </w:r>
      <w:r>
        <w:rPr>
          <w:spacing w:val="-12"/>
          <w:sz w:val="24"/>
        </w:rPr>
        <w:t xml:space="preserve"> </w:t>
      </w:r>
      <w:r>
        <w:rPr>
          <w:sz w:val="24"/>
        </w:rPr>
        <w:t>empresa contratada deverá manter durante toda a execução contratual a regularidade fiscal, trabalhista e demais condições de habilitação exigidas no processo licitatório.</w:t>
      </w:r>
    </w:p>
    <w:p w14:paraId="0460B91F" w14:textId="77777777" w:rsidR="00A71E9F" w:rsidRPr="00A71E9F" w:rsidRDefault="00A71E9F" w:rsidP="00A71E9F">
      <w:pPr>
        <w:pStyle w:val="PargrafodaLista"/>
        <w:tabs>
          <w:tab w:val="left" w:pos="1126"/>
        </w:tabs>
        <w:spacing w:before="5" w:line="312" w:lineRule="auto"/>
        <w:ind w:left="668" w:right="54"/>
        <w:rPr>
          <w:rFonts w:ascii="Arial" w:hAnsi="Arial"/>
          <w:b/>
          <w:sz w:val="24"/>
        </w:rPr>
      </w:pPr>
    </w:p>
    <w:p w14:paraId="1C9C9DD2" w14:textId="77777777" w:rsidR="00122089" w:rsidRDefault="00122089" w:rsidP="00630223">
      <w:pPr>
        <w:pStyle w:val="Ttulo1"/>
        <w:numPr>
          <w:ilvl w:val="0"/>
          <w:numId w:val="27"/>
        </w:numPr>
        <w:tabs>
          <w:tab w:val="left" w:pos="334"/>
        </w:tabs>
        <w:ind w:left="334" w:hanging="266"/>
        <w:jc w:val="left"/>
      </w:pPr>
      <w:r>
        <w:t xml:space="preserve">DAS </w:t>
      </w:r>
      <w:r>
        <w:rPr>
          <w:spacing w:val="-2"/>
        </w:rPr>
        <w:t>OBRIGAÇÕES</w:t>
      </w:r>
    </w:p>
    <w:p w14:paraId="3F5F37C3" w14:textId="77777777" w:rsidR="00122089" w:rsidRDefault="00122089" w:rsidP="00122089">
      <w:pPr>
        <w:pStyle w:val="Corpodetexto"/>
        <w:spacing w:before="93"/>
        <w:jc w:val="left"/>
        <w:rPr>
          <w:rFonts w:ascii="Arial"/>
          <w:b/>
        </w:rPr>
      </w:pPr>
    </w:p>
    <w:p w14:paraId="42EB0FB4" w14:textId="77777777" w:rsidR="00122089" w:rsidRDefault="00122089" w:rsidP="00630223">
      <w:pPr>
        <w:pStyle w:val="PargrafodaLista"/>
        <w:numPr>
          <w:ilvl w:val="1"/>
          <w:numId w:val="27"/>
        </w:numPr>
        <w:tabs>
          <w:tab w:val="left" w:pos="1135"/>
        </w:tabs>
        <w:ind w:left="1135" w:hanging="467"/>
        <w:rPr>
          <w:rFonts w:ascii="Arial" w:hAnsi="Arial"/>
          <w:b/>
          <w:sz w:val="24"/>
        </w:rPr>
      </w:pPr>
      <w:r>
        <w:rPr>
          <w:rFonts w:ascii="Arial" w:hAnsi="Arial"/>
          <w:b/>
          <w:sz w:val="24"/>
        </w:rPr>
        <w:t>SÃO OBRIGAÇÕES DA</w:t>
      </w:r>
      <w:r>
        <w:rPr>
          <w:rFonts w:ascii="Arial" w:hAnsi="Arial"/>
          <w:b/>
          <w:spacing w:val="-9"/>
          <w:sz w:val="24"/>
        </w:rPr>
        <w:t xml:space="preserve"> </w:t>
      </w:r>
      <w:r>
        <w:rPr>
          <w:rFonts w:ascii="Arial" w:hAnsi="Arial"/>
          <w:b/>
          <w:spacing w:val="-2"/>
          <w:sz w:val="24"/>
        </w:rPr>
        <w:t>CONTRATADA:</w:t>
      </w:r>
    </w:p>
    <w:p w14:paraId="25BAEB8A" w14:textId="77777777" w:rsidR="00122089" w:rsidRDefault="00122089" w:rsidP="00630223">
      <w:pPr>
        <w:pStyle w:val="PargrafodaLista"/>
        <w:numPr>
          <w:ilvl w:val="2"/>
          <w:numId w:val="25"/>
        </w:numPr>
        <w:tabs>
          <w:tab w:val="left" w:pos="1960"/>
        </w:tabs>
        <w:spacing w:before="71" w:line="312" w:lineRule="auto"/>
        <w:ind w:left="1268" w:right="54" w:firstLine="0"/>
        <w:rPr>
          <w:sz w:val="24"/>
        </w:rPr>
      </w:pPr>
      <w:r>
        <w:rPr>
          <w:sz w:val="24"/>
        </w:rPr>
        <w:t>Efetuar a entrega dos bens materiais/equipamentos em perfeitas condições de uso e funcionamento, conforme especificações, quantitativos, prazo e local estabelecidos</w:t>
      </w:r>
      <w:r>
        <w:rPr>
          <w:spacing w:val="-6"/>
          <w:sz w:val="24"/>
        </w:rPr>
        <w:t xml:space="preserve"> </w:t>
      </w:r>
      <w:r>
        <w:rPr>
          <w:sz w:val="24"/>
        </w:rPr>
        <w:t>neste</w:t>
      </w:r>
      <w:r>
        <w:rPr>
          <w:spacing w:val="-10"/>
          <w:sz w:val="24"/>
        </w:rPr>
        <w:t xml:space="preserve"> </w:t>
      </w:r>
      <w:r>
        <w:rPr>
          <w:sz w:val="24"/>
        </w:rPr>
        <w:t>Termo</w:t>
      </w:r>
      <w:r>
        <w:rPr>
          <w:spacing w:val="-6"/>
          <w:sz w:val="24"/>
        </w:rPr>
        <w:t xml:space="preserve"> </w:t>
      </w:r>
      <w:r>
        <w:rPr>
          <w:sz w:val="24"/>
        </w:rPr>
        <w:t>de</w:t>
      </w:r>
      <w:r>
        <w:rPr>
          <w:spacing w:val="-6"/>
          <w:sz w:val="24"/>
        </w:rPr>
        <w:t xml:space="preserve"> </w:t>
      </w:r>
      <w:r>
        <w:rPr>
          <w:sz w:val="24"/>
        </w:rPr>
        <w:t>Referência</w:t>
      </w:r>
      <w:r>
        <w:rPr>
          <w:spacing w:val="-6"/>
          <w:sz w:val="24"/>
        </w:rPr>
        <w:t xml:space="preserve"> </w:t>
      </w:r>
      <w:r>
        <w:rPr>
          <w:sz w:val="24"/>
        </w:rPr>
        <w:t>e</w:t>
      </w:r>
      <w:r>
        <w:rPr>
          <w:spacing w:val="-6"/>
          <w:sz w:val="24"/>
        </w:rPr>
        <w:t xml:space="preserve"> </w:t>
      </w:r>
      <w:r>
        <w:rPr>
          <w:sz w:val="24"/>
        </w:rPr>
        <w:t>seus</w:t>
      </w:r>
      <w:r>
        <w:rPr>
          <w:spacing w:val="-6"/>
          <w:sz w:val="24"/>
        </w:rPr>
        <w:t xml:space="preserve"> </w:t>
      </w:r>
      <w:r>
        <w:rPr>
          <w:sz w:val="24"/>
        </w:rPr>
        <w:t>anexos,</w:t>
      </w:r>
      <w:r>
        <w:rPr>
          <w:spacing w:val="-6"/>
          <w:sz w:val="24"/>
        </w:rPr>
        <w:t xml:space="preserve"> </w:t>
      </w:r>
      <w:r>
        <w:rPr>
          <w:sz w:val="24"/>
        </w:rPr>
        <w:t>acompanhados</w:t>
      </w:r>
      <w:r>
        <w:rPr>
          <w:spacing w:val="-6"/>
          <w:sz w:val="24"/>
        </w:rPr>
        <w:t xml:space="preserve"> </w:t>
      </w:r>
      <w:r>
        <w:rPr>
          <w:sz w:val="24"/>
        </w:rPr>
        <w:t>da</w:t>
      </w:r>
      <w:r>
        <w:rPr>
          <w:spacing w:val="-6"/>
          <w:sz w:val="24"/>
        </w:rPr>
        <w:t xml:space="preserve"> </w:t>
      </w:r>
      <w:r>
        <w:rPr>
          <w:sz w:val="24"/>
        </w:rPr>
        <w:t>respectiva nota fiscal, contendo informações referentes à marca, modelo, procedência e garantia dos produtos.</w:t>
      </w:r>
    </w:p>
    <w:p w14:paraId="0EEAE57A" w14:textId="77777777" w:rsidR="00122089" w:rsidRDefault="00122089" w:rsidP="00630223">
      <w:pPr>
        <w:pStyle w:val="PargrafodaLista"/>
        <w:numPr>
          <w:ilvl w:val="2"/>
          <w:numId w:val="25"/>
        </w:numPr>
        <w:tabs>
          <w:tab w:val="left" w:pos="2116"/>
        </w:tabs>
        <w:spacing w:before="6" w:line="312" w:lineRule="auto"/>
        <w:ind w:left="1268" w:right="54" w:firstLine="0"/>
        <w:rPr>
          <w:sz w:val="24"/>
        </w:rPr>
      </w:pPr>
      <w:r>
        <w:rPr>
          <w:sz w:val="24"/>
        </w:rPr>
        <w:t>Responsabilizar-se pelos vícios, defeitos ou danos decorrentes dos equipamentos fornecidos, nos termos da Lei Federal nº 8.078/1990 (Código de Defesa do Consumidor).</w:t>
      </w:r>
    </w:p>
    <w:p w14:paraId="647232B7" w14:textId="77777777" w:rsidR="00122089" w:rsidRDefault="00122089" w:rsidP="00630223">
      <w:pPr>
        <w:pStyle w:val="PargrafodaLista"/>
        <w:numPr>
          <w:ilvl w:val="2"/>
          <w:numId w:val="25"/>
        </w:numPr>
        <w:tabs>
          <w:tab w:val="left" w:pos="1940"/>
        </w:tabs>
        <w:spacing w:before="4" w:line="312" w:lineRule="auto"/>
        <w:ind w:left="1268" w:right="54" w:firstLine="0"/>
        <w:rPr>
          <w:sz w:val="24"/>
        </w:rPr>
      </w:pPr>
      <w:r>
        <w:rPr>
          <w:sz w:val="24"/>
        </w:rPr>
        <w:t>Substituir,</w:t>
      </w:r>
      <w:r>
        <w:rPr>
          <w:spacing w:val="-2"/>
          <w:sz w:val="24"/>
        </w:rPr>
        <w:t xml:space="preserve"> </w:t>
      </w:r>
      <w:r>
        <w:rPr>
          <w:sz w:val="24"/>
        </w:rPr>
        <w:t>reparar</w:t>
      </w:r>
      <w:r>
        <w:rPr>
          <w:spacing w:val="-2"/>
          <w:sz w:val="24"/>
        </w:rPr>
        <w:t xml:space="preserve"> </w:t>
      </w:r>
      <w:r>
        <w:rPr>
          <w:sz w:val="24"/>
        </w:rPr>
        <w:t>ou</w:t>
      </w:r>
      <w:r>
        <w:rPr>
          <w:spacing w:val="-2"/>
          <w:sz w:val="24"/>
        </w:rPr>
        <w:t xml:space="preserve"> </w:t>
      </w:r>
      <w:r>
        <w:rPr>
          <w:sz w:val="24"/>
        </w:rPr>
        <w:t>corrigir,</w:t>
      </w:r>
      <w:r>
        <w:rPr>
          <w:spacing w:val="-2"/>
          <w:sz w:val="24"/>
        </w:rPr>
        <w:t xml:space="preserve"> </w:t>
      </w:r>
      <w:r>
        <w:rPr>
          <w:sz w:val="24"/>
        </w:rPr>
        <w:t>às</w:t>
      </w:r>
      <w:r>
        <w:rPr>
          <w:spacing w:val="-2"/>
          <w:sz w:val="24"/>
        </w:rPr>
        <w:t xml:space="preserve"> </w:t>
      </w:r>
      <w:r>
        <w:rPr>
          <w:sz w:val="24"/>
        </w:rPr>
        <w:t>suas</w:t>
      </w:r>
      <w:r>
        <w:rPr>
          <w:spacing w:val="-2"/>
          <w:sz w:val="24"/>
        </w:rPr>
        <w:t xml:space="preserve"> </w:t>
      </w:r>
      <w:r>
        <w:rPr>
          <w:sz w:val="24"/>
        </w:rPr>
        <w:t>expensas,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fixado</w:t>
      </w:r>
      <w:r>
        <w:rPr>
          <w:spacing w:val="-2"/>
          <w:sz w:val="24"/>
        </w:rPr>
        <w:t xml:space="preserve"> </w:t>
      </w:r>
      <w:r>
        <w:rPr>
          <w:sz w:val="24"/>
        </w:rPr>
        <w:t>neste</w:t>
      </w:r>
      <w:r>
        <w:rPr>
          <w:spacing w:val="-6"/>
          <w:sz w:val="24"/>
        </w:rPr>
        <w:t xml:space="preserve"> </w:t>
      </w:r>
      <w:r>
        <w:rPr>
          <w:sz w:val="24"/>
        </w:rPr>
        <w:t>Termo</w:t>
      </w:r>
      <w:r>
        <w:rPr>
          <w:spacing w:val="-2"/>
          <w:sz w:val="24"/>
        </w:rPr>
        <w:t xml:space="preserve"> </w:t>
      </w:r>
      <w:r>
        <w:rPr>
          <w:sz w:val="24"/>
        </w:rPr>
        <w:t>de Referência, os bens materiais/equipamentos que apresentarem avarias, defeitos, mau funcionamento ou desconformidade com as especificações exigidas.</w:t>
      </w:r>
    </w:p>
    <w:p w14:paraId="0C107591" w14:textId="77777777" w:rsidR="00122089" w:rsidRDefault="00122089" w:rsidP="00630223">
      <w:pPr>
        <w:pStyle w:val="PargrafodaLista"/>
        <w:numPr>
          <w:ilvl w:val="2"/>
          <w:numId w:val="25"/>
        </w:numPr>
        <w:tabs>
          <w:tab w:val="left" w:pos="2160"/>
        </w:tabs>
        <w:spacing w:before="4" w:line="312" w:lineRule="auto"/>
        <w:ind w:left="1268" w:right="54" w:firstLine="0"/>
        <w:rPr>
          <w:sz w:val="24"/>
        </w:rPr>
      </w:pPr>
      <w:r>
        <w:rPr>
          <w:sz w:val="24"/>
        </w:rPr>
        <w:t>Comunicar formalmente à Contratante, imediatamente após tomar conhecimento, qualquer fato que impossibilite o cumprimento do prazo de entrega, apresentando as devidas justificativas e comprovações.</w:t>
      </w:r>
    </w:p>
    <w:p w14:paraId="6E7B0268" w14:textId="77777777" w:rsidR="00122089" w:rsidRDefault="00122089" w:rsidP="00630223">
      <w:pPr>
        <w:pStyle w:val="PargrafodaLista"/>
        <w:numPr>
          <w:ilvl w:val="2"/>
          <w:numId w:val="25"/>
        </w:numPr>
        <w:tabs>
          <w:tab w:val="left" w:pos="1936"/>
        </w:tabs>
        <w:spacing w:before="3" w:line="312" w:lineRule="auto"/>
        <w:ind w:left="1268" w:right="54" w:firstLine="0"/>
        <w:rPr>
          <w:sz w:val="24"/>
        </w:rPr>
      </w:pPr>
      <w:r>
        <w:rPr>
          <w:sz w:val="24"/>
        </w:rPr>
        <w:t>Responsabilizar-se</w:t>
      </w:r>
      <w:r>
        <w:rPr>
          <w:spacing w:val="-3"/>
          <w:sz w:val="24"/>
        </w:rPr>
        <w:t xml:space="preserve"> </w:t>
      </w:r>
      <w:r>
        <w:rPr>
          <w:sz w:val="24"/>
        </w:rPr>
        <w:t>integralmente</w:t>
      </w:r>
      <w:r>
        <w:rPr>
          <w:spacing w:val="-3"/>
          <w:sz w:val="24"/>
        </w:rPr>
        <w:t xml:space="preserve"> </w:t>
      </w:r>
      <w:r>
        <w:rPr>
          <w:sz w:val="24"/>
        </w:rPr>
        <w:t>pelo</w:t>
      </w:r>
      <w:r>
        <w:rPr>
          <w:spacing w:val="-3"/>
          <w:sz w:val="24"/>
        </w:rPr>
        <w:t xml:space="preserve"> </w:t>
      </w:r>
      <w:r>
        <w:rPr>
          <w:sz w:val="24"/>
        </w:rPr>
        <w:t>transporte,</w:t>
      </w:r>
      <w:r>
        <w:rPr>
          <w:spacing w:val="-3"/>
          <w:sz w:val="24"/>
        </w:rPr>
        <w:t xml:space="preserve"> </w:t>
      </w:r>
      <w:r>
        <w:rPr>
          <w:sz w:val="24"/>
        </w:rPr>
        <w:t>carga,</w:t>
      </w:r>
      <w:r>
        <w:rPr>
          <w:spacing w:val="-3"/>
          <w:sz w:val="24"/>
        </w:rPr>
        <w:t xml:space="preserve"> </w:t>
      </w:r>
      <w:r>
        <w:rPr>
          <w:sz w:val="24"/>
        </w:rPr>
        <w:t>descarga</w:t>
      </w:r>
      <w:r>
        <w:rPr>
          <w:spacing w:val="-3"/>
          <w:sz w:val="24"/>
        </w:rPr>
        <w:t xml:space="preserve"> </w:t>
      </w:r>
      <w:r>
        <w:rPr>
          <w:sz w:val="24"/>
        </w:rPr>
        <w:t>e</w:t>
      </w:r>
      <w:r>
        <w:rPr>
          <w:spacing w:val="-3"/>
          <w:sz w:val="24"/>
        </w:rPr>
        <w:t xml:space="preserve"> </w:t>
      </w:r>
      <w:r>
        <w:rPr>
          <w:sz w:val="24"/>
        </w:rPr>
        <w:t>entrega</w:t>
      </w:r>
      <w:r>
        <w:rPr>
          <w:spacing w:val="-3"/>
          <w:sz w:val="24"/>
        </w:rPr>
        <w:t xml:space="preserve"> </w:t>
      </w:r>
      <w:r>
        <w:rPr>
          <w:sz w:val="24"/>
        </w:rPr>
        <w:t>dos equipamentos no local indicado pela Administração, sem quaisquer ônus adicionais para a Contratante.</w:t>
      </w:r>
    </w:p>
    <w:p w14:paraId="653A043E" w14:textId="77777777" w:rsidR="00A71E9F" w:rsidRDefault="00A71E9F" w:rsidP="00A71E9F">
      <w:pPr>
        <w:tabs>
          <w:tab w:val="left" w:pos="1936"/>
        </w:tabs>
        <w:spacing w:before="3" w:line="312" w:lineRule="auto"/>
        <w:ind w:right="54"/>
        <w:jc w:val="both"/>
        <w:rPr>
          <w:sz w:val="24"/>
        </w:rPr>
      </w:pPr>
    </w:p>
    <w:p w14:paraId="522035D7" w14:textId="77777777" w:rsidR="00A71E9F" w:rsidRDefault="00A71E9F" w:rsidP="00A71E9F">
      <w:pPr>
        <w:tabs>
          <w:tab w:val="left" w:pos="1936"/>
        </w:tabs>
        <w:spacing w:before="3" w:line="312" w:lineRule="auto"/>
        <w:ind w:right="54"/>
        <w:jc w:val="both"/>
        <w:rPr>
          <w:sz w:val="24"/>
        </w:rPr>
      </w:pPr>
    </w:p>
    <w:p w14:paraId="78026546" w14:textId="77777777" w:rsidR="00A71E9F" w:rsidRPr="00A71E9F" w:rsidRDefault="00A71E9F" w:rsidP="00A71E9F">
      <w:pPr>
        <w:tabs>
          <w:tab w:val="left" w:pos="1936"/>
        </w:tabs>
        <w:spacing w:before="3" w:line="312" w:lineRule="auto"/>
        <w:ind w:right="54"/>
        <w:jc w:val="both"/>
        <w:rPr>
          <w:sz w:val="24"/>
        </w:rPr>
      </w:pPr>
    </w:p>
    <w:p w14:paraId="00183B9B" w14:textId="77777777" w:rsidR="00122089" w:rsidRDefault="00122089" w:rsidP="00630223">
      <w:pPr>
        <w:pStyle w:val="PargrafodaLista"/>
        <w:numPr>
          <w:ilvl w:val="2"/>
          <w:numId w:val="25"/>
        </w:numPr>
        <w:tabs>
          <w:tab w:val="left" w:pos="1947"/>
        </w:tabs>
        <w:spacing w:before="4" w:line="312" w:lineRule="auto"/>
        <w:ind w:left="1268" w:right="54" w:firstLine="0"/>
        <w:rPr>
          <w:sz w:val="24"/>
        </w:rPr>
      </w:pPr>
      <w:r>
        <w:rPr>
          <w:sz w:val="24"/>
        </w:rPr>
        <w:t>Manter, durante toda a execução contratual, compatibilidade com as obrigações assumidas, bem como todas as condições de habilitação e qualificação exigidas no processo licitatório.</w:t>
      </w:r>
    </w:p>
    <w:p w14:paraId="3CB36B79" w14:textId="77777777" w:rsidR="00122089" w:rsidRDefault="00122089" w:rsidP="00630223">
      <w:pPr>
        <w:pStyle w:val="PargrafodaLista"/>
        <w:numPr>
          <w:ilvl w:val="2"/>
          <w:numId w:val="25"/>
        </w:numPr>
        <w:tabs>
          <w:tab w:val="left" w:pos="1938"/>
        </w:tabs>
        <w:spacing w:before="4" w:line="312" w:lineRule="auto"/>
        <w:ind w:left="1268" w:right="54" w:firstLine="0"/>
        <w:rPr>
          <w:sz w:val="24"/>
        </w:rPr>
      </w:pPr>
      <w:r>
        <w:rPr>
          <w:sz w:val="24"/>
        </w:rPr>
        <w:t>Indicar preposto para representá-la durante a execução do contrato, sempre que solicitado pela Administração.</w:t>
      </w:r>
    </w:p>
    <w:p w14:paraId="4A2EC358" w14:textId="77777777" w:rsidR="00122089" w:rsidRDefault="00122089" w:rsidP="00630223">
      <w:pPr>
        <w:pStyle w:val="PargrafodaLista"/>
        <w:numPr>
          <w:ilvl w:val="2"/>
          <w:numId w:val="25"/>
        </w:numPr>
        <w:tabs>
          <w:tab w:val="left" w:pos="1961"/>
        </w:tabs>
        <w:spacing w:before="2" w:line="312" w:lineRule="auto"/>
        <w:ind w:left="1268" w:right="54" w:firstLine="0"/>
        <w:rPr>
          <w:sz w:val="24"/>
        </w:rPr>
      </w:pPr>
      <w:r>
        <w:rPr>
          <w:sz w:val="24"/>
        </w:rPr>
        <w:t>Garantir que os equipamentos fornecidos sejam novos, sem uso, devidamente acondicionados e em conformidade com as normas técnicas aplicáveis.</w:t>
      </w:r>
    </w:p>
    <w:p w14:paraId="7F08EBE5" w14:textId="77777777" w:rsidR="00122089" w:rsidRDefault="00122089" w:rsidP="00630223">
      <w:pPr>
        <w:pStyle w:val="Ttulo1"/>
        <w:numPr>
          <w:ilvl w:val="1"/>
          <w:numId w:val="27"/>
        </w:numPr>
        <w:tabs>
          <w:tab w:val="left" w:pos="1135"/>
        </w:tabs>
        <w:spacing w:before="3"/>
        <w:ind w:left="1135" w:hanging="467"/>
      </w:pPr>
      <w:r>
        <w:t>SÃO OBRIGAÇÕES DA</w:t>
      </w:r>
      <w:r>
        <w:rPr>
          <w:spacing w:val="-9"/>
        </w:rPr>
        <w:t xml:space="preserve"> </w:t>
      </w:r>
      <w:r>
        <w:rPr>
          <w:spacing w:val="-2"/>
        </w:rPr>
        <w:t>CONTRATANTE:</w:t>
      </w:r>
    </w:p>
    <w:p w14:paraId="144EA3BC" w14:textId="77777777" w:rsidR="00122089" w:rsidRDefault="00122089" w:rsidP="00630223">
      <w:pPr>
        <w:pStyle w:val="PargrafodaLista"/>
        <w:numPr>
          <w:ilvl w:val="2"/>
          <w:numId w:val="24"/>
        </w:numPr>
        <w:tabs>
          <w:tab w:val="left" w:pos="1970"/>
        </w:tabs>
        <w:spacing w:before="84" w:line="312" w:lineRule="auto"/>
        <w:ind w:left="1268" w:right="54" w:firstLine="0"/>
        <w:rPr>
          <w:sz w:val="24"/>
        </w:rPr>
      </w:pPr>
      <w:r>
        <w:rPr>
          <w:sz w:val="24"/>
        </w:rPr>
        <w:t>Receber os bens materiais/equipamentos no prazo e condições estabelecidos neste Termo de Referência, Edital e seus anexos.</w:t>
      </w:r>
    </w:p>
    <w:p w14:paraId="27EC1A5F" w14:textId="77777777" w:rsidR="00122089" w:rsidRDefault="00122089" w:rsidP="00630223">
      <w:pPr>
        <w:pStyle w:val="PargrafodaLista"/>
        <w:numPr>
          <w:ilvl w:val="2"/>
          <w:numId w:val="24"/>
        </w:numPr>
        <w:tabs>
          <w:tab w:val="left" w:pos="1974"/>
        </w:tabs>
        <w:spacing w:before="2" w:line="312" w:lineRule="auto"/>
        <w:ind w:left="1268" w:right="54" w:firstLine="0"/>
        <w:rPr>
          <w:sz w:val="24"/>
        </w:rPr>
      </w:pPr>
      <w:r>
        <w:rPr>
          <w:sz w:val="24"/>
        </w:rPr>
        <w:t>Verificar minuciosamente, no prazo fixado, a conformidade dos equipamentos recebidos provisoriamente com as especificações constantes neste Termo de Referência e na proposta apresentada, para fins de aceitação e recebimento definitivo.</w:t>
      </w:r>
    </w:p>
    <w:p w14:paraId="27BC7565" w14:textId="77777777" w:rsidR="00122089" w:rsidRDefault="00122089" w:rsidP="00630223">
      <w:pPr>
        <w:pStyle w:val="PargrafodaLista"/>
        <w:numPr>
          <w:ilvl w:val="2"/>
          <w:numId w:val="24"/>
        </w:numPr>
        <w:tabs>
          <w:tab w:val="left" w:pos="2098"/>
        </w:tabs>
        <w:spacing w:before="4" w:line="312" w:lineRule="auto"/>
        <w:ind w:left="1268" w:right="54" w:firstLine="0"/>
        <w:rPr>
          <w:sz w:val="24"/>
        </w:rPr>
      </w:pPr>
      <w:r>
        <w:rPr>
          <w:sz w:val="24"/>
        </w:rPr>
        <w:t>Comunicar à Contratada, por escrito, quaisquer imperfeições, falhas, irregularidades ou desconformidades verificadas nos bens materiais/equipamentos fornecidos, para que sejam substituídos, reparados ou corrigidos.</w:t>
      </w:r>
    </w:p>
    <w:p w14:paraId="03F07717" w14:textId="77777777" w:rsidR="00122089" w:rsidRDefault="00122089" w:rsidP="00630223">
      <w:pPr>
        <w:pStyle w:val="PargrafodaLista"/>
        <w:numPr>
          <w:ilvl w:val="2"/>
          <w:numId w:val="24"/>
        </w:numPr>
        <w:tabs>
          <w:tab w:val="left" w:pos="1929"/>
        </w:tabs>
        <w:spacing w:before="4" w:line="312" w:lineRule="auto"/>
        <w:ind w:left="1268" w:right="54" w:firstLine="0"/>
        <w:rPr>
          <w:sz w:val="24"/>
        </w:rPr>
      </w:pPr>
      <w:r>
        <w:rPr>
          <w:sz w:val="24"/>
        </w:rPr>
        <w:t>Acompanhar e fiscalizar o cumprimento das obrigações da Contratada, por meio de servidores formalmente designados para a gestão e fiscalização do contrato.</w:t>
      </w:r>
    </w:p>
    <w:p w14:paraId="3AAB668D" w14:textId="73A14EC0" w:rsidR="00B4529C" w:rsidRPr="00A71E9F" w:rsidRDefault="00122089" w:rsidP="0095157A">
      <w:pPr>
        <w:pStyle w:val="PargrafodaLista"/>
        <w:numPr>
          <w:ilvl w:val="2"/>
          <w:numId w:val="24"/>
        </w:numPr>
        <w:tabs>
          <w:tab w:val="left" w:pos="1938"/>
        </w:tabs>
        <w:spacing w:before="2" w:line="312" w:lineRule="auto"/>
        <w:ind w:left="1268" w:right="54" w:firstLine="0"/>
        <w:rPr>
          <w:sz w:val="24"/>
        </w:rPr>
      </w:pPr>
      <w:r w:rsidRPr="00A71E9F">
        <w:rPr>
          <w:sz w:val="24"/>
        </w:rPr>
        <w:t>Efetuar o pagamento à Contratada no valor correspondente ao fornecimento dos bens materiais/equipamentos, no prazo e forma estabelecidos neste Termo de Referência e demais documentos do processo.</w:t>
      </w:r>
    </w:p>
    <w:p w14:paraId="3F24F20F" w14:textId="77777777" w:rsidR="00122089" w:rsidRDefault="00122089" w:rsidP="00630223">
      <w:pPr>
        <w:pStyle w:val="PargrafodaLista"/>
        <w:numPr>
          <w:ilvl w:val="2"/>
          <w:numId w:val="24"/>
        </w:numPr>
        <w:tabs>
          <w:tab w:val="left" w:pos="1963"/>
        </w:tabs>
        <w:spacing w:before="4" w:line="312" w:lineRule="auto"/>
        <w:ind w:left="1268" w:right="54" w:firstLine="0"/>
        <w:rPr>
          <w:sz w:val="24"/>
        </w:rPr>
      </w:pPr>
      <w:r>
        <w:rPr>
          <w:sz w:val="24"/>
        </w:rPr>
        <w:t>Responder, no prazo de 30 (trinta) dias os pedidos de reequilíbrio econômico-financeiro eventualmente apresentados pela Contratada, observadas as disposições</w:t>
      </w:r>
      <w:r>
        <w:rPr>
          <w:spacing w:val="40"/>
          <w:sz w:val="24"/>
        </w:rPr>
        <w:t xml:space="preserve"> </w:t>
      </w:r>
      <w:r>
        <w:rPr>
          <w:sz w:val="24"/>
        </w:rPr>
        <w:t>da Lei nº 14.133/2021.</w:t>
      </w:r>
    </w:p>
    <w:p w14:paraId="0766FDD2" w14:textId="77777777" w:rsidR="00122089" w:rsidRDefault="00122089" w:rsidP="00630223">
      <w:pPr>
        <w:pStyle w:val="PargrafodaLista"/>
        <w:numPr>
          <w:ilvl w:val="2"/>
          <w:numId w:val="24"/>
        </w:numPr>
        <w:tabs>
          <w:tab w:val="left" w:pos="1954"/>
        </w:tabs>
        <w:spacing w:before="3" w:line="312" w:lineRule="auto"/>
        <w:ind w:left="1268" w:right="54" w:firstLine="0"/>
        <w:rPr>
          <w:sz w:val="24"/>
        </w:rPr>
      </w:pPr>
      <w:r>
        <w:rPr>
          <w:sz w:val="24"/>
        </w:rPr>
        <w:t>A Administração não responderá por quaisquer compromissos assumidos pela Contratada</w:t>
      </w:r>
      <w:r>
        <w:rPr>
          <w:spacing w:val="44"/>
          <w:sz w:val="24"/>
        </w:rPr>
        <w:t xml:space="preserve"> </w:t>
      </w:r>
      <w:r>
        <w:rPr>
          <w:sz w:val="24"/>
        </w:rPr>
        <w:t>com</w:t>
      </w:r>
      <w:r>
        <w:rPr>
          <w:spacing w:val="45"/>
          <w:sz w:val="24"/>
        </w:rPr>
        <w:t xml:space="preserve"> </w:t>
      </w:r>
      <w:r>
        <w:rPr>
          <w:sz w:val="24"/>
        </w:rPr>
        <w:t>terceiros,</w:t>
      </w:r>
      <w:r>
        <w:rPr>
          <w:spacing w:val="44"/>
          <w:sz w:val="24"/>
        </w:rPr>
        <w:t xml:space="preserve"> </w:t>
      </w:r>
      <w:r>
        <w:rPr>
          <w:sz w:val="24"/>
        </w:rPr>
        <w:t>ainda</w:t>
      </w:r>
      <w:r>
        <w:rPr>
          <w:spacing w:val="45"/>
          <w:sz w:val="24"/>
        </w:rPr>
        <w:t xml:space="preserve"> </w:t>
      </w:r>
      <w:r>
        <w:rPr>
          <w:sz w:val="24"/>
        </w:rPr>
        <w:t>que</w:t>
      </w:r>
      <w:r>
        <w:rPr>
          <w:spacing w:val="44"/>
          <w:sz w:val="24"/>
        </w:rPr>
        <w:t xml:space="preserve"> </w:t>
      </w:r>
      <w:r>
        <w:rPr>
          <w:sz w:val="24"/>
        </w:rPr>
        <w:t>vinculados</w:t>
      </w:r>
      <w:r>
        <w:rPr>
          <w:spacing w:val="45"/>
          <w:sz w:val="24"/>
        </w:rPr>
        <w:t xml:space="preserve"> </w:t>
      </w:r>
      <w:r>
        <w:rPr>
          <w:sz w:val="24"/>
        </w:rPr>
        <w:t>à</w:t>
      </w:r>
      <w:r>
        <w:rPr>
          <w:spacing w:val="44"/>
          <w:sz w:val="24"/>
        </w:rPr>
        <w:t xml:space="preserve"> </w:t>
      </w:r>
      <w:r>
        <w:rPr>
          <w:sz w:val="24"/>
        </w:rPr>
        <w:t>execução</w:t>
      </w:r>
      <w:r>
        <w:rPr>
          <w:spacing w:val="45"/>
          <w:sz w:val="24"/>
        </w:rPr>
        <w:t xml:space="preserve"> </w:t>
      </w:r>
      <w:r>
        <w:rPr>
          <w:sz w:val="24"/>
        </w:rPr>
        <w:t>do</w:t>
      </w:r>
      <w:r>
        <w:rPr>
          <w:spacing w:val="44"/>
          <w:sz w:val="24"/>
        </w:rPr>
        <w:t xml:space="preserve"> </w:t>
      </w:r>
      <w:r>
        <w:rPr>
          <w:sz w:val="24"/>
        </w:rPr>
        <w:t>presente</w:t>
      </w:r>
      <w:r>
        <w:rPr>
          <w:spacing w:val="40"/>
          <w:sz w:val="24"/>
        </w:rPr>
        <w:t xml:space="preserve"> </w:t>
      </w:r>
      <w:r>
        <w:rPr>
          <w:sz w:val="24"/>
        </w:rPr>
        <w:t>Termo</w:t>
      </w:r>
      <w:r>
        <w:rPr>
          <w:spacing w:val="45"/>
          <w:sz w:val="24"/>
        </w:rPr>
        <w:t xml:space="preserve"> </w:t>
      </w:r>
      <w:r>
        <w:rPr>
          <w:spacing w:val="-5"/>
          <w:sz w:val="24"/>
        </w:rPr>
        <w:t>de</w:t>
      </w:r>
    </w:p>
    <w:p w14:paraId="274591F5" w14:textId="77777777" w:rsidR="00122089" w:rsidRDefault="00122089" w:rsidP="00122089">
      <w:pPr>
        <w:pStyle w:val="Corpodetexto"/>
        <w:spacing w:before="71" w:line="312" w:lineRule="auto"/>
        <w:ind w:left="1268"/>
        <w:jc w:val="left"/>
      </w:pPr>
      <w:r>
        <w:t>Contrato, bem como por qualquer dano causado a terceiros em decorrência de ato da Contratada, de seus empregados, prepostos ou subordinados.</w:t>
      </w:r>
    </w:p>
    <w:p w14:paraId="32FD3D3F" w14:textId="77777777" w:rsidR="00122089" w:rsidRDefault="00122089" w:rsidP="00122089">
      <w:pPr>
        <w:pStyle w:val="Corpodetexto"/>
        <w:spacing w:before="11"/>
        <w:jc w:val="left"/>
      </w:pPr>
    </w:p>
    <w:p w14:paraId="38235A2D" w14:textId="77777777" w:rsidR="00122089" w:rsidRDefault="00122089" w:rsidP="00630223">
      <w:pPr>
        <w:pStyle w:val="Ttulo1"/>
        <w:numPr>
          <w:ilvl w:val="0"/>
          <w:numId w:val="27"/>
        </w:numPr>
        <w:tabs>
          <w:tab w:val="left" w:pos="389"/>
        </w:tabs>
        <w:spacing w:before="1"/>
        <w:ind w:left="389" w:hanging="266"/>
        <w:jc w:val="left"/>
      </w:pPr>
      <w:r>
        <w:t>DA</w:t>
      </w:r>
      <w:r>
        <w:rPr>
          <w:spacing w:val="-11"/>
        </w:rPr>
        <w:t xml:space="preserve"> </w:t>
      </w:r>
      <w:r>
        <w:t xml:space="preserve">EXECUÇÃO, GESTÃO E FISCALIZAÇÃO DO </w:t>
      </w:r>
      <w:r>
        <w:rPr>
          <w:spacing w:val="-2"/>
        </w:rPr>
        <w:t>CONTRATO</w:t>
      </w:r>
    </w:p>
    <w:p w14:paraId="3F474458" w14:textId="77777777" w:rsidR="00122089" w:rsidRDefault="00122089" w:rsidP="00122089">
      <w:pPr>
        <w:pStyle w:val="Corpodetexto"/>
        <w:spacing w:before="168"/>
        <w:jc w:val="left"/>
        <w:rPr>
          <w:rFonts w:ascii="Arial"/>
          <w:b/>
        </w:rPr>
      </w:pPr>
    </w:p>
    <w:p w14:paraId="2C15AF33" w14:textId="77777777" w:rsidR="00122089" w:rsidRDefault="00122089" w:rsidP="00630223">
      <w:pPr>
        <w:pStyle w:val="PargrafodaLista"/>
        <w:numPr>
          <w:ilvl w:val="1"/>
          <w:numId w:val="27"/>
        </w:numPr>
        <w:tabs>
          <w:tab w:val="left" w:pos="1251"/>
        </w:tabs>
        <w:spacing w:line="312" w:lineRule="auto"/>
        <w:ind w:left="668" w:right="55" w:firstLine="0"/>
        <w:rPr>
          <w:rFonts w:ascii="Arial" w:hAnsi="Arial"/>
          <w:b/>
          <w:i/>
          <w:sz w:val="24"/>
        </w:rPr>
      </w:pPr>
      <w:r>
        <w:rPr>
          <w:sz w:val="24"/>
        </w:rPr>
        <w:t>O contrato deverá ser executado fielmente pelas partes, de acordo com as cláusulas avençadas e as normas desta Lei, e cada parte responderá pelas consequências de sua inexecução total ou parcial.</w:t>
      </w:r>
    </w:p>
    <w:p w14:paraId="56EEF917" w14:textId="77777777" w:rsidR="00122089" w:rsidRDefault="00122089" w:rsidP="00630223">
      <w:pPr>
        <w:pStyle w:val="PargrafodaLista"/>
        <w:numPr>
          <w:ilvl w:val="1"/>
          <w:numId w:val="27"/>
        </w:numPr>
        <w:tabs>
          <w:tab w:val="left" w:pos="1318"/>
        </w:tabs>
        <w:spacing w:before="3" w:line="312" w:lineRule="auto"/>
        <w:ind w:left="668" w:right="54" w:firstLine="0"/>
        <w:rPr>
          <w:rFonts w:ascii="Arial" w:hAnsi="Arial"/>
          <w:b/>
          <w:i/>
          <w:sz w:val="24"/>
        </w:rPr>
      </w:pPr>
      <w:r>
        <w:rPr>
          <w:sz w:val="24"/>
        </w:rPr>
        <w:t>A execução do contrato deverá ser acompanhada e fiscalizada por 1 (um) fiscal administrativo do contrato, representante da Administração especialmente designado conforme requisitos estabelecidos no art. 7º da Lei Federal nº 14.133/2021, ou pelos respectivos</w:t>
      </w:r>
      <w:r>
        <w:rPr>
          <w:spacing w:val="-1"/>
          <w:sz w:val="24"/>
        </w:rPr>
        <w:t xml:space="preserve"> </w:t>
      </w:r>
      <w:r>
        <w:rPr>
          <w:sz w:val="24"/>
        </w:rPr>
        <w:t>substitutos,</w:t>
      </w:r>
      <w:r>
        <w:rPr>
          <w:spacing w:val="-1"/>
          <w:sz w:val="24"/>
        </w:rPr>
        <w:t xml:space="preserve"> </w:t>
      </w:r>
      <w:r>
        <w:rPr>
          <w:sz w:val="24"/>
        </w:rPr>
        <w:t>permitida</w:t>
      </w:r>
      <w:r>
        <w:rPr>
          <w:spacing w:val="-1"/>
          <w:sz w:val="24"/>
        </w:rPr>
        <w:t xml:space="preserve"> </w:t>
      </w:r>
      <w:r>
        <w:rPr>
          <w:sz w:val="24"/>
        </w:rPr>
        <w:t>a</w:t>
      </w:r>
      <w:r>
        <w:rPr>
          <w:spacing w:val="-1"/>
          <w:sz w:val="24"/>
        </w:rPr>
        <w:t xml:space="preserve"> </w:t>
      </w:r>
      <w:r>
        <w:rPr>
          <w:sz w:val="24"/>
        </w:rPr>
        <w:t>contratação</w:t>
      </w:r>
      <w:r>
        <w:rPr>
          <w:spacing w:val="-1"/>
          <w:sz w:val="24"/>
        </w:rPr>
        <w:t xml:space="preserve"> </w:t>
      </w:r>
      <w:r>
        <w:rPr>
          <w:sz w:val="24"/>
        </w:rPr>
        <w:t>de</w:t>
      </w:r>
      <w:r>
        <w:rPr>
          <w:spacing w:val="-1"/>
          <w:sz w:val="24"/>
        </w:rPr>
        <w:t xml:space="preserve"> </w:t>
      </w:r>
      <w:r>
        <w:rPr>
          <w:sz w:val="24"/>
        </w:rPr>
        <w:t>terceiros</w:t>
      </w:r>
      <w:r>
        <w:rPr>
          <w:spacing w:val="-1"/>
          <w:sz w:val="24"/>
        </w:rPr>
        <w:t xml:space="preserve"> </w:t>
      </w:r>
      <w:r>
        <w:rPr>
          <w:sz w:val="24"/>
        </w:rPr>
        <w:t>para</w:t>
      </w:r>
      <w:r>
        <w:rPr>
          <w:spacing w:val="-1"/>
          <w:sz w:val="24"/>
        </w:rPr>
        <w:t xml:space="preserve"> </w:t>
      </w:r>
      <w:r>
        <w:rPr>
          <w:sz w:val="24"/>
        </w:rPr>
        <w:t>assisti-lo</w:t>
      </w:r>
      <w:r>
        <w:rPr>
          <w:spacing w:val="-1"/>
          <w:sz w:val="24"/>
        </w:rPr>
        <w:t xml:space="preserve"> </w:t>
      </w:r>
      <w:r>
        <w:rPr>
          <w:sz w:val="24"/>
        </w:rPr>
        <w:t>e</w:t>
      </w:r>
      <w:r>
        <w:rPr>
          <w:spacing w:val="-1"/>
          <w:sz w:val="24"/>
        </w:rPr>
        <w:t xml:space="preserve"> </w:t>
      </w:r>
      <w:r>
        <w:rPr>
          <w:sz w:val="24"/>
        </w:rPr>
        <w:t>subsidiá-lo</w:t>
      </w:r>
      <w:r>
        <w:rPr>
          <w:spacing w:val="-1"/>
          <w:sz w:val="24"/>
        </w:rPr>
        <w:t xml:space="preserve"> </w:t>
      </w:r>
      <w:r>
        <w:rPr>
          <w:sz w:val="24"/>
        </w:rPr>
        <w:t>com informações pertinentes a essa atribuição.</w:t>
      </w:r>
    </w:p>
    <w:p w14:paraId="3DD57D07" w14:textId="77777777" w:rsidR="00A71E9F" w:rsidRDefault="00122089" w:rsidP="00630223">
      <w:pPr>
        <w:pStyle w:val="PargrafodaLista"/>
        <w:numPr>
          <w:ilvl w:val="2"/>
          <w:numId w:val="23"/>
        </w:numPr>
        <w:tabs>
          <w:tab w:val="left" w:pos="2473"/>
        </w:tabs>
        <w:spacing w:before="7" w:line="312" w:lineRule="auto"/>
        <w:ind w:left="1268" w:right="54" w:firstLine="0"/>
        <w:rPr>
          <w:sz w:val="24"/>
        </w:rPr>
      </w:pPr>
      <w:r>
        <w:rPr>
          <w:sz w:val="24"/>
        </w:rPr>
        <w:t xml:space="preserve">O fiscal administrativo do contrato anotará em registro próprio todas as ocorrências relacionadas à execução do contrato, determinando o que for necessário </w:t>
      </w:r>
    </w:p>
    <w:p w14:paraId="6B459F01" w14:textId="77777777" w:rsidR="00A71E9F" w:rsidRDefault="00A71E9F" w:rsidP="00A71E9F">
      <w:pPr>
        <w:pStyle w:val="PargrafodaLista"/>
        <w:tabs>
          <w:tab w:val="left" w:pos="2473"/>
        </w:tabs>
        <w:spacing w:before="7" w:line="312" w:lineRule="auto"/>
        <w:ind w:left="1268" w:right="54"/>
        <w:rPr>
          <w:sz w:val="24"/>
        </w:rPr>
      </w:pPr>
    </w:p>
    <w:p w14:paraId="230D57D6" w14:textId="77777777" w:rsidR="00A71E9F" w:rsidRDefault="00A71E9F" w:rsidP="00A71E9F">
      <w:pPr>
        <w:pStyle w:val="PargrafodaLista"/>
        <w:tabs>
          <w:tab w:val="left" w:pos="2473"/>
        </w:tabs>
        <w:spacing w:before="7" w:line="312" w:lineRule="auto"/>
        <w:ind w:left="1268" w:right="54"/>
        <w:rPr>
          <w:sz w:val="24"/>
        </w:rPr>
      </w:pPr>
    </w:p>
    <w:p w14:paraId="70148C90" w14:textId="77777777" w:rsidR="00A71E9F" w:rsidRPr="003F59E8" w:rsidRDefault="00A71E9F" w:rsidP="003F59E8">
      <w:pPr>
        <w:tabs>
          <w:tab w:val="left" w:pos="2473"/>
        </w:tabs>
        <w:spacing w:before="7" w:line="312" w:lineRule="auto"/>
        <w:ind w:right="54"/>
        <w:rPr>
          <w:sz w:val="24"/>
        </w:rPr>
      </w:pPr>
    </w:p>
    <w:p w14:paraId="28D6BEB9" w14:textId="773CBC66" w:rsidR="00122089" w:rsidRDefault="00122089" w:rsidP="00A71E9F">
      <w:pPr>
        <w:pStyle w:val="PargrafodaLista"/>
        <w:tabs>
          <w:tab w:val="left" w:pos="2473"/>
        </w:tabs>
        <w:spacing w:before="7" w:line="312" w:lineRule="auto"/>
        <w:ind w:left="1268" w:right="54"/>
        <w:rPr>
          <w:sz w:val="24"/>
        </w:rPr>
      </w:pPr>
      <w:r>
        <w:rPr>
          <w:sz w:val="24"/>
        </w:rPr>
        <w:t>para a regularização das faltas ou dos defeitos observados, verificar prazos, cumprimento das obrigações, realizações de assinaturas nos documentos e demais procedimentos relacionados a atividade administrativa.</w:t>
      </w:r>
    </w:p>
    <w:p w14:paraId="515F911A" w14:textId="77777777" w:rsidR="00122089" w:rsidRDefault="00122089" w:rsidP="00630223">
      <w:pPr>
        <w:pStyle w:val="PargrafodaLista"/>
        <w:numPr>
          <w:ilvl w:val="2"/>
          <w:numId w:val="23"/>
        </w:numPr>
        <w:tabs>
          <w:tab w:val="left" w:pos="2417"/>
        </w:tabs>
        <w:spacing w:before="6" w:line="312" w:lineRule="auto"/>
        <w:ind w:left="1268" w:right="54" w:firstLine="0"/>
        <w:rPr>
          <w:sz w:val="24"/>
        </w:rPr>
      </w:pPr>
      <w:r>
        <w:rPr>
          <w:sz w:val="24"/>
        </w:rPr>
        <w:t>O fiscal do contrato informará a seus superiores, em tempo hábil para a adoção das medidas convenientes, a situação que demandar decisão ou providência que ultrapasse sua competência.</w:t>
      </w:r>
    </w:p>
    <w:p w14:paraId="5A4E80BD" w14:textId="77777777" w:rsidR="00122089" w:rsidRDefault="00122089" w:rsidP="00630223">
      <w:pPr>
        <w:pStyle w:val="PargrafodaLista"/>
        <w:numPr>
          <w:ilvl w:val="2"/>
          <w:numId w:val="23"/>
        </w:numPr>
        <w:tabs>
          <w:tab w:val="left" w:pos="2235"/>
        </w:tabs>
        <w:spacing w:before="3" w:line="312" w:lineRule="auto"/>
        <w:ind w:left="1268" w:right="54" w:firstLine="0"/>
        <w:rPr>
          <w:sz w:val="24"/>
        </w:rPr>
      </w:pPr>
      <w:r>
        <w:rPr>
          <w:sz w:val="24"/>
        </w:rPr>
        <w:t>O fiscal do contrato será auxiliado pelos órgãos de assessoramento jurídico e de controle interno da Administração, que deverão dirimir dúvidas e subsidiá-lo com informações relevantes para prevenir riscos na execução contratual.</w:t>
      </w:r>
    </w:p>
    <w:p w14:paraId="10ADBAE3" w14:textId="77777777" w:rsidR="00122089" w:rsidRDefault="00122089" w:rsidP="00630223">
      <w:pPr>
        <w:pStyle w:val="PargrafodaLista"/>
        <w:numPr>
          <w:ilvl w:val="1"/>
          <w:numId w:val="27"/>
        </w:numPr>
        <w:tabs>
          <w:tab w:val="left" w:pos="1205"/>
        </w:tabs>
        <w:spacing w:before="4" w:line="312" w:lineRule="auto"/>
        <w:ind w:left="668" w:right="54" w:firstLine="0"/>
        <w:rPr>
          <w:rFonts w:ascii="Arial" w:hAnsi="Arial"/>
          <w:b/>
          <w:i/>
          <w:sz w:val="24"/>
        </w:rPr>
      </w:pPr>
      <w:r>
        <w:rPr>
          <w:sz w:val="24"/>
        </w:rPr>
        <w:t>O</w:t>
      </w:r>
      <w:r>
        <w:rPr>
          <w:spacing w:val="-2"/>
          <w:sz w:val="24"/>
        </w:rPr>
        <w:t xml:space="preserve"> </w:t>
      </w:r>
      <w:r>
        <w:rPr>
          <w:sz w:val="24"/>
        </w:rPr>
        <w:t>contratado</w:t>
      </w:r>
      <w:r>
        <w:rPr>
          <w:spacing w:val="-2"/>
          <w:sz w:val="24"/>
        </w:rPr>
        <w:t xml:space="preserve"> </w:t>
      </w:r>
      <w:r>
        <w:rPr>
          <w:sz w:val="24"/>
        </w:rPr>
        <w:t>deverá</w:t>
      </w:r>
      <w:r>
        <w:rPr>
          <w:spacing w:val="-2"/>
          <w:sz w:val="24"/>
        </w:rPr>
        <w:t xml:space="preserve"> </w:t>
      </w:r>
      <w:r>
        <w:rPr>
          <w:sz w:val="24"/>
        </w:rPr>
        <w:t>manter</w:t>
      </w:r>
      <w:r>
        <w:rPr>
          <w:spacing w:val="-2"/>
          <w:sz w:val="24"/>
        </w:rPr>
        <w:t xml:space="preserve"> </w:t>
      </w:r>
      <w:r>
        <w:rPr>
          <w:sz w:val="24"/>
        </w:rPr>
        <w:t>preposto</w:t>
      </w:r>
      <w:r>
        <w:rPr>
          <w:spacing w:val="-2"/>
          <w:sz w:val="24"/>
        </w:rPr>
        <w:t xml:space="preserve"> </w:t>
      </w:r>
      <w:r>
        <w:rPr>
          <w:sz w:val="24"/>
        </w:rPr>
        <w:t>aceito</w:t>
      </w:r>
      <w:r>
        <w:rPr>
          <w:spacing w:val="-2"/>
          <w:sz w:val="24"/>
        </w:rPr>
        <w:t xml:space="preserve"> </w:t>
      </w:r>
      <w:r>
        <w:rPr>
          <w:sz w:val="24"/>
        </w:rPr>
        <w:t>pela</w:t>
      </w:r>
      <w:r>
        <w:rPr>
          <w:spacing w:val="-15"/>
          <w:sz w:val="24"/>
        </w:rPr>
        <w:t xml:space="preserve"> </w:t>
      </w:r>
      <w:r>
        <w:rPr>
          <w:sz w:val="24"/>
        </w:rPr>
        <w:t>Administração</w:t>
      </w:r>
      <w:r>
        <w:rPr>
          <w:spacing w:val="-2"/>
          <w:sz w:val="24"/>
        </w:rPr>
        <w:t xml:space="preserve"> </w:t>
      </w:r>
      <w:r>
        <w:rPr>
          <w:sz w:val="24"/>
        </w:rPr>
        <w:t>durante</w:t>
      </w:r>
      <w:r>
        <w:rPr>
          <w:spacing w:val="-2"/>
          <w:sz w:val="24"/>
        </w:rPr>
        <w:t xml:space="preserve"> </w:t>
      </w:r>
      <w:r>
        <w:rPr>
          <w:sz w:val="24"/>
        </w:rPr>
        <w:t>a</w:t>
      </w:r>
      <w:r>
        <w:rPr>
          <w:spacing w:val="-2"/>
          <w:sz w:val="24"/>
        </w:rPr>
        <w:t xml:space="preserve"> </w:t>
      </w:r>
      <w:r>
        <w:rPr>
          <w:sz w:val="24"/>
        </w:rPr>
        <w:t>prestação</w:t>
      </w:r>
      <w:r>
        <w:rPr>
          <w:spacing w:val="-2"/>
          <w:sz w:val="24"/>
        </w:rPr>
        <w:t xml:space="preserve"> </w:t>
      </w:r>
      <w:r>
        <w:rPr>
          <w:sz w:val="24"/>
        </w:rPr>
        <w:t>do serviço e/ou fornecimento do bem para representá-lo na execução do contrato.</w:t>
      </w:r>
    </w:p>
    <w:p w14:paraId="73E76357" w14:textId="77777777" w:rsidR="00122089" w:rsidRDefault="00122089" w:rsidP="00630223">
      <w:pPr>
        <w:pStyle w:val="PargrafodaLista"/>
        <w:numPr>
          <w:ilvl w:val="1"/>
          <w:numId w:val="27"/>
        </w:numPr>
        <w:tabs>
          <w:tab w:val="left" w:pos="1216"/>
        </w:tabs>
        <w:spacing w:before="3" w:line="312" w:lineRule="auto"/>
        <w:ind w:left="668" w:right="55" w:firstLine="0"/>
        <w:rPr>
          <w:rFonts w:ascii="Arial" w:hAnsi="Arial"/>
          <w:b/>
          <w:i/>
          <w:sz w:val="24"/>
        </w:rPr>
      </w:pPr>
      <w:r>
        <w:rPr>
          <w:sz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0EDAE862" w14:textId="77777777" w:rsidR="00122089" w:rsidRDefault="00122089" w:rsidP="00630223">
      <w:pPr>
        <w:pStyle w:val="PargrafodaLista"/>
        <w:numPr>
          <w:ilvl w:val="1"/>
          <w:numId w:val="27"/>
        </w:numPr>
        <w:tabs>
          <w:tab w:val="left" w:pos="1232"/>
        </w:tabs>
        <w:spacing w:before="3" w:line="312" w:lineRule="auto"/>
        <w:ind w:left="668" w:right="54" w:firstLine="0"/>
        <w:rPr>
          <w:rFonts w:ascii="Arial" w:hAnsi="Arial"/>
          <w:b/>
          <w:i/>
          <w:sz w:val="24"/>
        </w:rPr>
      </w:pPr>
      <w:r>
        <w:rPr>
          <w:sz w:val="24"/>
        </w:rPr>
        <w:t>O contratado será responsável pelos danos causados diretamente à</w:t>
      </w:r>
      <w:r>
        <w:rPr>
          <w:spacing w:val="-1"/>
          <w:sz w:val="24"/>
        </w:rPr>
        <w:t xml:space="preserve"> </w:t>
      </w:r>
      <w:r>
        <w:rPr>
          <w:sz w:val="24"/>
        </w:rPr>
        <w:t>Administração ou a terceiros em razão da execução do contrato, e não excluirá nem reduzirá essa responsabilidade a fiscalização ou o acompanhamento pelo contratante.</w:t>
      </w:r>
    </w:p>
    <w:p w14:paraId="7F11C11A" w14:textId="77777777" w:rsidR="00122089" w:rsidRDefault="00122089" w:rsidP="00630223">
      <w:pPr>
        <w:pStyle w:val="PargrafodaLista"/>
        <w:numPr>
          <w:ilvl w:val="1"/>
          <w:numId w:val="27"/>
        </w:numPr>
        <w:tabs>
          <w:tab w:val="left" w:pos="1262"/>
        </w:tabs>
        <w:spacing w:before="4" w:line="312" w:lineRule="auto"/>
        <w:ind w:left="668" w:right="54" w:firstLine="0"/>
        <w:rPr>
          <w:rFonts w:ascii="Arial" w:hAnsi="Arial"/>
          <w:b/>
          <w:i/>
          <w:sz w:val="24"/>
        </w:rPr>
      </w:pPr>
      <w:r>
        <w:rPr>
          <w:sz w:val="24"/>
        </w:rPr>
        <w:t>Somente o contratado será responsável pelos encargos trabalhistas, previdenciários, fiscais e comerciais resultantes da execução do contrato.</w:t>
      </w:r>
    </w:p>
    <w:p w14:paraId="4DDEC7ED" w14:textId="59ACC74A" w:rsidR="00B4529C" w:rsidRPr="00A71E9F" w:rsidRDefault="00122089" w:rsidP="00A71E9F">
      <w:pPr>
        <w:pStyle w:val="PargrafodaLista"/>
        <w:numPr>
          <w:ilvl w:val="2"/>
          <w:numId w:val="22"/>
        </w:numPr>
        <w:tabs>
          <w:tab w:val="left" w:pos="2223"/>
        </w:tabs>
        <w:spacing w:before="2" w:line="312" w:lineRule="auto"/>
        <w:ind w:left="1268" w:right="54" w:firstLine="0"/>
        <w:rPr>
          <w:sz w:val="24"/>
        </w:rPr>
      </w:pPr>
      <w:r>
        <w:rPr>
          <w:sz w:val="24"/>
        </w:rPr>
        <w:t>A</w:t>
      </w:r>
      <w:r>
        <w:rPr>
          <w:spacing w:val="-10"/>
          <w:sz w:val="24"/>
        </w:rPr>
        <w:t xml:space="preserve"> </w:t>
      </w:r>
      <w:r>
        <w:rPr>
          <w:sz w:val="24"/>
        </w:rPr>
        <w:t xml:space="preserve">inadimplência do contratado em relação aos encargos trabalhistas, fiscais e </w:t>
      </w:r>
    </w:p>
    <w:p w14:paraId="672A09EA" w14:textId="28A49B19" w:rsidR="00122089" w:rsidRDefault="00122089" w:rsidP="00B4529C">
      <w:pPr>
        <w:pStyle w:val="PargrafodaLista"/>
        <w:tabs>
          <w:tab w:val="left" w:pos="2223"/>
        </w:tabs>
        <w:spacing w:before="2" w:line="312" w:lineRule="auto"/>
        <w:ind w:left="1268" w:right="54"/>
        <w:rPr>
          <w:sz w:val="24"/>
        </w:rPr>
      </w:pPr>
      <w:r>
        <w:rPr>
          <w:sz w:val="24"/>
        </w:rPr>
        <w:t>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Lei Federal nº 14.133/2021.</w:t>
      </w:r>
    </w:p>
    <w:p w14:paraId="52CB3F6E" w14:textId="77777777" w:rsidR="00122089" w:rsidRDefault="00122089" w:rsidP="00630223">
      <w:pPr>
        <w:pStyle w:val="PargrafodaLista"/>
        <w:numPr>
          <w:ilvl w:val="2"/>
          <w:numId w:val="22"/>
        </w:numPr>
        <w:tabs>
          <w:tab w:val="left" w:pos="1951"/>
        </w:tabs>
        <w:spacing w:before="7" w:line="312" w:lineRule="auto"/>
        <w:ind w:left="1268" w:right="54" w:firstLine="0"/>
        <w:rPr>
          <w:sz w:val="24"/>
        </w:rPr>
      </w:pPr>
      <w:r>
        <w:rPr>
          <w:sz w:val="24"/>
        </w:rPr>
        <w:t>O gestor do contrato é o gerente funcional, designado pela autoridade máxima, ou por quem ela delegar, com atribuições administrativas e a função de administrar o contrato, desde sua concepção até a finalização, especialmente:</w:t>
      </w:r>
    </w:p>
    <w:p w14:paraId="5A4D4E9A" w14:textId="77777777" w:rsidR="00122089" w:rsidRDefault="00122089" w:rsidP="00630223">
      <w:pPr>
        <w:pStyle w:val="PargrafodaLista"/>
        <w:numPr>
          <w:ilvl w:val="3"/>
          <w:numId w:val="22"/>
        </w:numPr>
        <w:tabs>
          <w:tab w:val="left" w:pos="2721"/>
        </w:tabs>
        <w:spacing w:before="3"/>
        <w:ind w:left="2721" w:hanging="853"/>
        <w:rPr>
          <w:sz w:val="24"/>
        </w:rPr>
      </w:pPr>
      <w:r>
        <w:rPr>
          <w:sz w:val="24"/>
        </w:rPr>
        <w:t xml:space="preserve">Analisar a documentação que antecede o </w:t>
      </w:r>
      <w:r>
        <w:rPr>
          <w:spacing w:val="-2"/>
          <w:sz w:val="24"/>
        </w:rPr>
        <w:t>pagamento;</w:t>
      </w:r>
    </w:p>
    <w:p w14:paraId="7B62DD03" w14:textId="77777777" w:rsidR="00122089" w:rsidRDefault="00122089" w:rsidP="00630223">
      <w:pPr>
        <w:pStyle w:val="PargrafodaLista"/>
        <w:numPr>
          <w:ilvl w:val="3"/>
          <w:numId w:val="22"/>
        </w:numPr>
        <w:tabs>
          <w:tab w:val="left" w:pos="2721"/>
        </w:tabs>
        <w:spacing w:before="71"/>
        <w:ind w:left="2721" w:hanging="853"/>
        <w:rPr>
          <w:sz w:val="24"/>
        </w:rPr>
      </w:pPr>
      <w:r>
        <w:rPr>
          <w:sz w:val="24"/>
        </w:rPr>
        <w:t xml:space="preserve">Analisar os pedidos de reequilíbrio econômico-financeiro do </w:t>
      </w:r>
      <w:r>
        <w:rPr>
          <w:spacing w:val="-2"/>
          <w:sz w:val="24"/>
        </w:rPr>
        <w:t>contrato;</w:t>
      </w:r>
    </w:p>
    <w:p w14:paraId="1AC5AA9D" w14:textId="77777777" w:rsidR="00122089" w:rsidRDefault="00122089" w:rsidP="00630223">
      <w:pPr>
        <w:pStyle w:val="PargrafodaLista"/>
        <w:numPr>
          <w:ilvl w:val="3"/>
          <w:numId w:val="22"/>
        </w:numPr>
        <w:tabs>
          <w:tab w:val="left" w:pos="2820"/>
        </w:tabs>
        <w:spacing w:before="84" w:line="312" w:lineRule="auto"/>
        <w:ind w:left="1868" w:right="54" w:firstLine="0"/>
        <w:rPr>
          <w:sz w:val="24"/>
        </w:rPr>
      </w:pPr>
      <w:r>
        <w:rPr>
          <w:sz w:val="24"/>
        </w:rPr>
        <w:t xml:space="preserve">Analisar eventuais alterações contratuais, após ouvido o fiscal do </w:t>
      </w:r>
      <w:r>
        <w:rPr>
          <w:spacing w:val="-2"/>
          <w:sz w:val="24"/>
        </w:rPr>
        <w:t>contrato;</w:t>
      </w:r>
    </w:p>
    <w:p w14:paraId="2C2EF984" w14:textId="77777777" w:rsidR="00122089" w:rsidRDefault="00122089" w:rsidP="00630223">
      <w:pPr>
        <w:pStyle w:val="PargrafodaLista"/>
        <w:numPr>
          <w:ilvl w:val="3"/>
          <w:numId w:val="22"/>
        </w:numPr>
        <w:tabs>
          <w:tab w:val="left" w:pos="2721"/>
        </w:tabs>
        <w:spacing w:before="3"/>
        <w:ind w:left="2721" w:hanging="853"/>
        <w:rPr>
          <w:sz w:val="24"/>
        </w:rPr>
      </w:pPr>
      <w:r>
        <w:rPr>
          <w:sz w:val="24"/>
        </w:rPr>
        <w:t xml:space="preserve">Analisar os documentos referentes ao recebimento do objeto </w:t>
      </w:r>
      <w:r>
        <w:rPr>
          <w:spacing w:val="-2"/>
          <w:sz w:val="24"/>
        </w:rPr>
        <w:t>contratado;</w:t>
      </w:r>
    </w:p>
    <w:p w14:paraId="21270470" w14:textId="77777777" w:rsidR="00122089" w:rsidRDefault="00122089" w:rsidP="00630223">
      <w:pPr>
        <w:pStyle w:val="PargrafodaLista"/>
        <w:numPr>
          <w:ilvl w:val="3"/>
          <w:numId w:val="22"/>
        </w:numPr>
        <w:tabs>
          <w:tab w:val="left" w:pos="2781"/>
        </w:tabs>
        <w:spacing w:before="84" w:line="312" w:lineRule="auto"/>
        <w:ind w:left="1868" w:right="54" w:firstLine="0"/>
        <w:rPr>
          <w:sz w:val="24"/>
        </w:rPr>
      </w:pPr>
      <w:r>
        <w:rPr>
          <w:sz w:val="24"/>
        </w:rPr>
        <w:t>Acompanhar o desenvolvimento da execução através de relatórios e demais documentos relativos ao objeto contratado;</w:t>
      </w:r>
    </w:p>
    <w:p w14:paraId="70E1FB1A" w14:textId="77777777" w:rsidR="00122089" w:rsidRDefault="00122089" w:rsidP="00630223">
      <w:pPr>
        <w:pStyle w:val="PargrafodaLista"/>
        <w:numPr>
          <w:ilvl w:val="3"/>
          <w:numId w:val="22"/>
        </w:numPr>
        <w:tabs>
          <w:tab w:val="left" w:pos="2739"/>
        </w:tabs>
        <w:spacing w:before="2" w:line="312" w:lineRule="auto"/>
        <w:ind w:left="1868" w:right="54" w:firstLine="0"/>
        <w:rPr>
          <w:sz w:val="24"/>
        </w:rPr>
      </w:pPr>
      <w:r>
        <w:rPr>
          <w:sz w:val="24"/>
        </w:rPr>
        <w:t>Decidir provisoriamente a suspensão da entrega de bens ou a realização de serviços;</w:t>
      </w:r>
    </w:p>
    <w:p w14:paraId="286AFA0D" w14:textId="77777777" w:rsidR="00122089" w:rsidRDefault="00122089" w:rsidP="00630223">
      <w:pPr>
        <w:pStyle w:val="PargrafodaLista"/>
        <w:numPr>
          <w:ilvl w:val="3"/>
          <w:numId w:val="22"/>
        </w:numPr>
        <w:tabs>
          <w:tab w:val="left" w:pos="2813"/>
        </w:tabs>
        <w:spacing w:before="3" w:line="312" w:lineRule="auto"/>
        <w:ind w:left="1868" w:right="54" w:firstLine="0"/>
        <w:rPr>
          <w:sz w:val="24"/>
        </w:rPr>
      </w:pPr>
      <w:r>
        <w:rPr>
          <w:sz w:val="24"/>
        </w:rPr>
        <w:t>Efetuar a digitalização e armazenamento dos documentos fiscais e trabalhistas da contratada no sistema do município, quando couber, bem como</w:t>
      </w:r>
      <w:r>
        <w:rPr>
          <w:spacing w:val="40"/>
          <w:sz w:val="24"/>
        </w:rPr>
        <w:t xml:space="preserve"> </w:t>
      </w:r>
      <w:r>
        <w:rPr>
          <w:sz w:val="24"/>
        </w:rPr>
        <w:t>no Portal Nacional de Contratações Públicas (PNCP);</w:t>
      </w:r>
    </w:p>
    <w:p w14:paraId="742FF5CB" w14:textId="77777777" w:rsidR="00A71E9F" w:rsidRDefault="00A71E9F" w:rsidP="00A71E9F">
      <w:pPr>
        <w:tabs>
          <w:tab w:val="left" w:pos="2813"/>
        </w:tabs>
        <w:spacing w:before="3" w:line="312" w:lineRule="auto"/>
        <w:ind w:right="54"/>
        <w:jc w:val="both"/>
        <w:rPr>
          <w:sz w:val="24"/>
        </w:rPr>
      </w:pPr>
    </w:p>
    <w:p w14:paraId="1316CF77" w14:textId="77777777" w:rsidR="00A71E9F" w:rsidRDefault="00A71E9F" w:rsidP="00A71E9F">
      <w:pPr>
        <w:tabs>
          <w:tab w:val="left" w:pos="2813"/>
        </w:tabs>
        <w:spacing w:before="3" w:line="312" w:lineRule="auto"/>
        <w:ind w:right="54"/>
        <w:jc w:val="both"/>
        <w:rPr>
          <w:sz w:val="24"/>
        </w:rPr>
      </w:pPr>
    </w:p>
    <w:p w14:paraId="458939A1" w14:textId="77777777" w:rsidR="00A71E9F" w:rsidRDefault="00A71E9F" w:rsidP="00A71E9F">
      <w:pPr>
        <w:tabs>
          <w:tab w:val="left" w:pos="2813"/>
        </w:tabs>
        <w:spacing w:before="3" w:line="312" w:lineRule="auto"/>
        <w:ind w:right="54"/>
        <w:jc w:val="both"/>
        <w:rPr>
          <w:sz w:val="24"/>
        </w:rPr>
      </w:pPr>
    </w:p>
    <w:p w14:paraId="13E4AFE9" w14:textId="77777777" w:rsidR="00A71E9F" w:rsidRPr="00A71E9F" w:rsidRDefault="00A71E9F" w:rsidP="00A71E9F">
      <w:pPr>
        <w:tabs>
          <w:tab w:val="left" w:pos="2813"/>
        </w:tabs>
        <w:spacing w:before="3" w:line="312" w:lineRule="auto"/>
        <w:ind w:right="54"/>
        <w:jc w:val="both"/>
        <w:rPr>
          <w:sz w:val="24"/>
        </w:rPr>
      </w:pPr>
    </w:p>
    <w:p w14:paraId="2B0783E4" w14:textId="77777777" w:rsidR="00122089" w:rsidRDefault="00122089" w:rsidP="00630223">
      <w:pPr>
        <w:pStyle w:val="PargrafodaLista"/>
        <w:numPr>
          <w:ilvl w:val="3"/>
          <w:numId w:val="22"/>
        </w:numPr>
        <w:tabs>
          <w:tab w:val="left" w:pos="2906"/>
        </w:tabs>
        <w:spacing w:before="3" w:line="312" w:lineRule="auto"/>
        <w:ind w:left="1868" w:right="54" w:firstLine="0"/>
        <w:rPr>
          <w:sz w:val="24"/>
        </w:rPr>
      </w:pPr>
      <w:r>
        <w:rPr>
          <w:sz w:val="24"/>
        </w:rPr>
        <w:t>Preencher o termo de avaliação de contratos administrativos disponibilizado</w:t>
      </w:r>
      <w:r>
        <w:rPr>
          <w:spacing w:val="-4"/>
          <w:sz w:val="24"/>
        </w:rPr>
        <w:t xml:space="preserve"> </w:t>
      </w:r>
      <w:r>
        <w:rPr>
          <w:sz w:val="24"/>
        </w:rPr>
        <w:t>pelo</w:t>
      </w:r>
      <w:r>
        <w:rPr>
          <w:spacing w:val="-4"/>
          <w:sz w:val="24"/>
        </w:rPr>
        <w:t xml:space="preserve"> </w:t>
      </w:r>
      <w:r>
        <w:rPr>
          <w:sz w:val="24"/>
        </w:rPr>
        <w:t>setor</w:t>
      </w:r>
      <w:r>
        <w:rPr>
          <w:spacing w:val="-4"/>
          <w:sz w:val="24"/>
        </w:rPr>
        <w:t xml:space="preserve"> </w:t>
      </w:r>
      <w:r>
        <w:rPr>
          <w:sz w:val="24"/>
        </w:rPr>
        <w:t>responsável</w:t>
      </w:r>
      <w:r>
        <w:rPr>
          <w:spacing w:val="-4"/>
          <w:sz w:val="24"/>
        </w:rPr>
        <w:t xml:space="preserve"> </w:t>
      </w:r>
      <w:r>
        <w:rPr>
          <w:sz w:val="24"/>
        </w:rPr>
        <w:t>pelo</w:t>
      </w:r>
      <w:r>
        <w:rPr>
          <w:spacing w:val="-4"/>
          <w:sz w:val="24"/>
        </w:rPr>
        <w:t xml:space="preserve"> </w:t>
      </w:r>
      <w:r>
        <w:rPr>
          <w:sz w:val="24"/>
        </w:rPr>
        <w:t>sistema</w:t>
      </w:r>
      <w:r>
        <w:rPr>
          <w:spacing w:val="-4"/>
          <w:sz w:val="24"/>
        </w:rPr>
        <w:t xml:space="preserve"> </w:t>
      </w:r>
      <w:r>
        <w:rPr>
          <w:sz w:val="24"/>
        </w:rPr>
        <w:t>de</w:t>
      </w:r>
      <w:r>
        <w:rPr>
          <w:spacing w:val="-4"/>
          <w:sz w:val="24"/>
        </w:rPr>
        <w:t xml:space="preserve"> </w:t>
      </w:r>
      <w:r>
        <w:rPr>
          <w:sz w:val="24"/>
        </w:rPr>
        <w:t>gestão</w:t>
      </w:r>
      <w:r>
        <w:rPr>
          <w:spacing w:val="-4"/>
          <w:sz w:val="24"/>
        </w:rPr>
        <w:t xml:space="preserve"> </w:t>
      </w:r>
      <w:r>
        <w:rPr>
          <w:sz w:val="24"/>
        </w:rPr>
        <w:t>de</w:t>
      </w:r>
      <w:r>
        <w:rPr>
          <w:spacing w:val="-4"/>
          <w:sz w:val="24"/>
        </w:rPr>
        <w:t xml:space="preserve"> </w:t>
      </w:r>
      <w:r>
        <w:rPr>
          <w:sz w:val="24"/>
        </w:rPr>
        <w:t>materiais,</w:t>
      </w:r>
      <w:r>
        <w:rPr>
          <w:spacing w:val="-4"/>
          <w:sz w:val="24"/>
        </w:rPr>
        <w:t xml:space="preserve"> </w:t>
      </w:r>
      <w:r>
        <w:rPr>
          <w:sz w:val="24"/>
        </w:rPr>
        <w:t>obras e serviços;</w:t>
      </w:r>
    </w:p>
    <w:p w14:paraId="5A5B7A06" w14:textId="77777777" w:rsidR="00122089" w:rsidRDefault="00122089" w:rsidP="00630223">
      <w:pPr>
        <w:pStyle w:val="PargrafodaLista"/>
        <w:numPr>
          <w:ilvl w:val="3"/>
          <w:numId w:val="22"/>
        </w:numPr>
        <w:tabs>
          <w:tab w:val="left" w:pos="2820"/>
        </w:tabs>
        <w:spacing w:before="4" w:line="312" w:lineRule="auto"/>
        <w:ind w:left="1868" w:right="54" w:firstLine="0"/>
        <w:rPr>
          <w:sz w:val="24"/>
        </w:rPr>
      </w:pPr>
      <w:r>
        <w:rPr>
          <w:sz w:val="24"/>
        </w:rPr>
        <w:t>Inserir os dados referentes aos contratos administrativos no Portal Nacional de Contratações Públicas (PNCP);</w:t>
      </w:r>
    </w:p>
    <w:p w14:paraId="02651ADD" w14:textId="77777777" w:rsidR="00122089" w:rsidRDefault="00122089" w:rsidP="00630223">
      <w:pPr>
        <w:pStyle w:val="PargrafodaLista"/>
        <w:numPr>
          <w:ilvl w:val="3"/>
          <w:numId w:val="22"/>
        </w:numPr>
        <w:tabs>
          <w:tab w:val="left" w:pos="2868"/>
        </w:tabs>
        <w:spacing w:before="2"/>
        <w:ind w:left="2868" w:hanging="1000"/>
        <w:rPr>
          <w:sz w:val="24"/>
        </w:rPr>
      </w:pPr>
      <w:r>
        <w:rPr>
          <w:sz w:val="24"/>
        </w:rPr>
        <w:t xml:space="preserve">Outras atividades compatíveis com a </w:t>
      </w:r>
      <w:r>
        <w:rPr>
          <w:spacing w:val="-2"/>
          <w:sz w:val="24"/>
        </w:rPr>
        <w:t>função.</w:t>
      </w:r>
    </w:p>
    <w:p w14:paraId="7BC44C39" w14:textId="77777777" w:rsidR="00122089" w:rsidRDefault="00122089" w:rsidP="00630223">
      <w:pPr>
        <w:pStyle w:val="PargrafodaLista"/>
        <w:numPr>
          <w:ilvl w:val="1"/>
          <w:numId w:val="27"/>
        </w:numPr>
        <w:tabs>
          <w:tab w:val="left" w:pos="1227"/>
        </w:tabs>
        <w:spacing w:before="84" w:line="312" w:lineRule="auto"/>
        <w:ind w:left="668" w:right="54" w:firstLine="0"/>
        <w:rPr>
          <w:rFonts w:ascii="Arial" w:hAnsi="Arial"/>
          <w:b/>
          <w:i/>
          <w:sz w:val="24"/>
        </w:rPr>
      </w:pPr>
      <w:r>
        <w:rPr>
          <w:sz w:val="24"/>
        </w:rPr>
        <w:t xml:space="preserve">Deverão ser seguidas as obrigações de fiscal e gestor previstas neste termo </w:t>
      </w:r>
      <w:r>
        <w:rPr>
          <w:rFonts w:ascii="Arial" w:hAnsi="Arial"/>
          <w:b/>
          <w:sz w:val="24"/>
        </w:rPr>
        <w:t>Item 5.3</w:t>
      </w:r>
      <w:r>
        <w:rPr>
          <w:sz w:val="24"/>
        </w:rPr>
        <w:t xml:space="preserve">, bem como também as previstas no </w:t>
      </w:r>
      <w:r>
        <w:fldChar w:fldCharType="begin"/>
      </w:r>
      <w:r>
        <w:instrText>HYPERLINK "https://transparencia.espigaodooeste.ro.gov.br/transparencia/servicos/aplicacoes/protocolo/viewdoc.php?CdDocto=375471&amp;VrDocto=1" \h</w:instrText>
      </w:r>
      <w:r>
        <w:fldChar w:fldCharType="separate"/>
      </w:r>
      <w:r>
        <w:rPr>
          <w:color w:val="0000ED"/>
          <w:sz w:val="24"/>
          <w:u w:val="single" w:color="0000ED"/>
        </w:rPr>
        <w:t xml:space="preserve">Decreto 5306 de 13/10/2022 </w:t>
      </w:r>
      <w:r>
        <w:rPr>
          <w:color w:val="0000ED"/>
          <w:sz w:val="24"/>
        </w:rPr>
        <w:t>(</w:t>
      </w:r>
      <w:r>
        <w:rPr>
          <w:color w:val="0000ED"/>
          <w:sz w:val="24"/>
          <w:u w:val="single" w:color="0000ED"/>
        </w:rPr>
        <w:t>ID 375471</w:t>
      </w:r>
      <w:r>
        <w:rPr>
          <w:color w:val="0000ED"/>
          <w:sz w:val="24"/>
        </w:rPr>
        <w:t>)</w:t>
      </w:r>
      <w:r>
        <w:fldChar w:fldCharType="end"/>
      </w:r>
      <w:r>
        <w:rPr>
          <w:sz w:val="24"/>
        </w:rPr>
        <w:t>.</w:t>
      </w:r>
    </w:p>
    <w:p w14:paraId="34AD32E7" w14:textId="77777777" w:rsidR="00122089" w:rsidRDefault="00122089" w:rsidP="00122089">
      <w:pPr>
        <w:pStyle w:val="Corpodetexto"/>
        <w:spacing w:before="12"/>
        <w:jc w:val="left"/>
      </w:pPr>
    </w:p>
    <w:p w14:paraId="73868CA0" w14:textId="77777777" w:rsidR="00122089" w:rsidRDefault="00122089" w:rsidP="00630223">
      <w:pPr>
        <w:pStyle w:val="Ttulo1"/>
        <w:numPr>
          <w:ilvl w:val="0"/>
          <w:numId w:val="27"/>
        </w:numPr>
        <w:tabs>
          <w:tab w:val="left" w:pos="468"/>
        </w:tabs>
        <w:ind w:left="468" w:hanging="400"/>
        <w:jc w:val="left"/>
      </w:pPr>
      <w:r>
        <w:t xml:space="preserve">DO </w:t>
      </w:r>
      <w:r>
        <w:rPr>
          <w:spacing w:val="-2"/>
        </w:rPr>
        <w:t>PAGAMENTO</w:t>
      </w:r>
    </w:p>
    <w:p w14:paraId="0BCDC59F" w14:textId="77777777" w:rsidR="00122089" w:rsidRDefault="00122089" w:rsidP="00122089">
      <w:pPr>
        <w:pStyle w:val="Corpodetexto"/>
        <w:spacing w:before="168"/>
        <w:jc w:val="left"/>
        <w:rPr>
          <w:rFonts w:ascii="Arial"/>
          <w:b/>
        </w:rPr>
      </w:pPr>
    </w:p>
    <w:p w14:paraId="70232306" w14:textId="77777777" w:rsidR="00122089" w:rsidRDefault="00122089" w:rsidP="00630223">
      <w:pPr>
        <w:pStyle w:val="PargrafodaLista"/>
        <w:numPr>
          <w:ilvl w:val="1"/>
          <w:numId w:val="27"/>
        </w:numPr>
        <w:tabs>
          <w:tab w:val="left" w:pos="1278"/>
        </w:tabs>
        <w:spacing w:line="312" w:lineRule="auto"/>
        <w:ind w:left="668" w:right="53" w:firstLine="0"/>
        <w:rPr>
          <w:rFonts w:ascii="Arial" w:hAnsi="Arial"/>
          <w:b/>
          <w:sz w:val="24"/>
        </w:rPr>
      </w:pPr>
      <w:r>
        <w:rPr>
          <w:sz w:val="24"/>
        </w:rPr>
        <w:t xml:space="preserve">O pagamento será proveniente dos recursos da Secretaria serão efetuados em até </w:t>
      </w:r>
      <w:r>
        <w:rPr>
          <w:rFonts w:ascii="Arial" w:hAnsi="Arial"/>
          <w:b/>
          <w:sz w:val="24"/>
        </w:rPr>
        <w:t>30 (trinta) dias</w:t>
      </w:r>
      <w:r>
        <w:rPr>
          <w:sz w:val="24"/>
        </w:rPr>
        <w:t>, contados da data da apresentação da nota fiscal/fatura devidamente atestada pelo gestor da contratação, mediante crédito em conta corrente em nome da Contratada.</w:t>
      </w:r>
    </w:p>
    <w:p w14:paraId="0F039B36" w14:textId="77777777" w:rsidR="00122089" w:rsidRDefault="00122089" w:rsidP="00630223">
      <w:pPr>
        <w:pStyle w:val="PargrafodaLista"/>
        <w:numPr>
          <w:ilvl w:val="1"/>
          <w:numId w:val="27"/>
        </w:numPr>
        <w:tabs>
          <w:tab w:val="left" w:pos="1273"/>
        </w:tabs>
        <w:spacing w:before="4" w:line="312" w:lineRule="auto"/>
        <w:ind w:left="668" w:right="54" w:firstLine="0"/>
        <w:rPr>
          <w:rFonts w:ascii="Arial" w:hAnsi="Arial"/>
          <w:b/>
          <w:sz w:val="24"/>
        </w:rPr>
      </w:pPr>
      <w:r>
        <w:rPr>
          <w:sz w:val="24"/>
        </w:rPr>
        <w:t>O pagamento será efetuado somente após as Notas Fiscais/Faturas serem conferidas, aceitas e atestadas pelo gestor, obrigando-se a empresa a manter sua regularidade fiscal, trabalhista e demais licenças exigidas na licitação.</w:t>
      </w:r>
    </w:p>
    <w:p w14:paraId="18662E2D" w14:textId="77777777" w:rsidR="00122089" w:rsidRDefault="00122089" w:rsidP="00630223">
      <w:pPr>
        <w:pStyle w:val="PargrafodaLista"/>
        <w:numPr>
          <w:ilvl w:val="1"/>
          <w:numId w:val="27"/>
        </w:numPr>
        <w:tabs>
          <w:tab w:val="left" w:pos="1268"/>
        </w:tabs>
        <w:spacing w:before="3" w:line="312" w:lineRule="auto"/>
        <w:ind w:left="668" w:right="54" w:firstLine="0"/>
        <w:rPr>
          <w:rFonts w:ascii="Arial" w:hAnsi="Arial"/>
          <w:b/>
          <w:sz w:val="24"/>
        </w:rPr>
      </w:pPr>
      <w:r>
        <w:rPr>
          <w:sz w:val="24"/>
        </w:rPr>
        <w:t>É</w:t>
      </w:r>
      <w:r>
        <w:rPr>
          <w:spacing w:val="-2"/>
          <w:sz w:val="24"/>
        </w:rPr>
        <w:t xml:space="preserve"> </w:t>
      </w:r>
      <w:r>
        <w:rPr>
          <w:sz w:val="24"/>
        </w:rPr>
        <w:t>vedada</w:t>
      </w:r>
      <w:r>
        <w:rPr>
          <w:spacing w:val="-2"/>
          <w:sz w:val="24"/>
        </w:rPr>
        <w:t xml:space="preserve"> </w:t>
      </w:r>
      <w:r>
        <w:rPr>
          <w:sz w:val="24"/>
        </w:rPr>
        <w:t>a</w:t>
      </w:r>
      <w:r>
        <w:rPr>
          <w:spacing w:val="-2"/>
          <w:sz w:val="24"/>
        </w:rPr>
        <w:t xml:space="preserve"> </w:t>
      </w:r>
      <w:r>
        <w:rPr>
          <w:sz w:val="24"/>
        </w:rPr>
        <w:t>realização</w:t>
      </w:r>
      <w:r>
        <w:rPr>
          <w:spacing w:val="-2"/>
          <w:sz w:val="24"/>
        </w:rPr>
        <w:t xml:space="preserve"> </w:t>
      </w:r>
      <w:r>
        <w:rPr>
          <w:sz w:val="24"/>
        </w:rPr>
        <w:t>de</w:t>
      </w:r>
      <w:r>
        <w:rPr>
          <w:spacing w:val="-2"/>
          <w:sz w:val="24"/>
        </w:rPr>
        <w:t xml:space="preserve"> </w:t>
      </w:r>
      <w:r>
        <w:rPr>
          <w:sz w:val="24"/>
        </w:rPr>
        <w:t>pagamento</w:t>
      </w:r>
      <w:r>
        <w:rPr>
          <w:spacing w:val="-2"/>
          <w:sz w:val="24"/>
        </w:rPr>
        <w:t xml:space="preserve"> </w:t>
      </w:r>
      <w:r>
        <w:rPr>
          <w:sz w:val="24"/>
        </w:rPr>
        <w:t>antes</w:t>
      </w:r>
      <w:r>
        <w:rPr>
          <w:spacing w:val="-2"/>
          <w:sz w:val="24"/>
        </w:rPr>
        <w:t xml:space="preserve"> </w:t>
      </w:r>
      <w:r>
        <w:rPr>
          <w:sz w:val="24"/>
        </w:rPr>
        <w:t>da</w:t>
      </w:r>
      <w:r>
        <w:rPr>
          <w:spacing w:val="-2"/>
          <w:sz w:val="24"/>
        </w:rPr>
        <w:t xml:space="preserve"> </w:t>
      </w:r>
      <w:r>
        <w:rPr>
          <w:sz w:val="24"/>
        </w:rPr>
        <w:t>execução</w:t>
      </w:r>
      <w:r>
        <w:rPr>
          <w:spacing w:val="-2"/>
          <w:sz w:val="24"/>
        </w:rPr>
        <w:t xml:space="preserve"> </w:t>
      </w:r>
      <w:r>
        <w:rPr>
          <w:sz w:val="24"/>
        </w:rPr>
        <w:t>do</w:t>
      </w:r>
      <w:r>
        <w:rPr>
          <w:spacing w:val="-2"/>
          <w:sz w:val="24"/>
        </w:rPr>
        <w:t xml:space="preserve"> </w:t>
      </w:r>
      <w:r>
        <w:rPr>
          <w:sz w:val="24"/>
        </w:rPr>
        <w:t>objeto</w:t>
      </w:r>
      <w:r>
        <w:rPr>
          <w:spacing w:val="-2"/>
          <w:sz w:val="24"/>
        </w:rPr>
        <w:t xml:space="preserve"> </w:t>
      </w:r>
      <w:r>
        <w:rPr>
          <w:sz w:val="24"/>
        </w:rPr>
        <w:t>ou</w:t>
      </w:r>
      <w:r>
        <w:rPr>
          <w:spacing w:val="-2"/>
          <w:sz w:val="24"/>
        </w:rPr>
        <w:t xml:space="preserve"> </w:t>
      </w:r>
      <w:r>
        <w:rPr>
          <w:sz w:val="24"/>
        </w:rPr>
        <w:t>se</w:t>
      </w:r>
      <w:r>
        <w:rPr>
          <w:spacing w:val="-2"/>
          <w:sz w:val="24"/>
        </w:rPr>
        <w:t xml:space="preserve"> </w:t>
      </w:r>
      <w:r>
        <w:rPr>
          <w:sz w:val="24"/>
        </w:rPr>
        <w:t>o</w:t>
      </w:r>
      <w:r>
        <w:rPr>
          <w:spacing w:val="-2"/>
          <w:sz w:val="24"/>
        </w:rPr>
        <w:t xml:space="preserve"> </w:t>
      </w:r>
      <w:r>
        <w:rPr>
          <w:sz w:val="24"/>
        </w:rPr>
        <w:t>mesmo</w:t>
      </w:r>
      <w:r>
        <w:rPr>
          <w:spacing w:val="-2"/>
          <w:sz w:val="24"/>
        </w:rPr>
        <w:t xml:space="preserve"> </w:t>
      </w:r>
      <w:r>
        <w:rPr>
          <w:sz w:val="24"/>
        </w:rPr>
        <w:t>não estiver de acordo com as especificações exigidas.</w:t>
      </w:r>
    </w:p>
    <w:p w14:paraId="321D04B6" w14:textId="433BCFAF" w:rsidR="00B4529C" w:rsidRPr="003F59E8" w:rsidRDefault="00122089" w:rsidP="00B4529C">
      <w:pPr>
        <w:pStyle w:val="PargrafodaLista"/>
        <w:numPr>
          <w:ilvl w:val="1"/>
          <w:numId w:val="27"/>
        </w:numPr>
        <w:tabs>
          <w:tab w:val="left" w:pos="1311"/>
        </w:tabs>
        <w:spacing w:before="3" w:line="312" w:lineRule="auto"/>
        <w:ind w:left="668" w:right="54" w:firstLine="0"/>
        <w:rPr>
          <w:rFonts w:ascii="Arial" w:hAnsi="Arial"/>
          <w:b/>
          <w:sz w:val="24"/>
        </w:rPr>
      </w:pPr>
      <w:r>
        <w:rPr>
          <w:sz w:val="24"/>
        </w:rPr>
        <w:t>Deverão ser apresentadas no ato da entrega do serviço, as Notas Fiscais/Faturas, conforme dados cadastrais abaixo:</w:t>
      </w: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85"/>
      </w:tblGrid>
      <w:tr w:rsidR="00122089" w14:paraId="0E69C827" w14:textId="77777777" w:rsidTr="003C43C2">
        <w:trPr>
          <w:trHeight w:val="1109"/>
        </w:trPr>
        <w:tc>
          <w:tcPr>
            <w:tcW w:w="10485" w:type="dxa"/>
          </w:tcPr>
          <w:p w14:paraId="40E19C6A" w14:textId="77777777" w:rsidR="00122089" w:rsidRDefault="00122089" w:rsidP="003C43C2">
            <w:pPr>
              <w:pStyle w:val="TableParagraph"/>
              <w:spacing w:line="246" w:lineRule="exact"/>
              <w:ind w:left="22"/>
              <w:rPr>
                <w:rFonts w:ascii="Arial" w:hAnsi="Arial"/>
                <w:b/>
                <w:sz w:val="24"/>
              </w:rPr>
            </w:pPr>
            <w:r>
              <w:rPr>
                <w:rFonts w:ascii="Arial" w:hAnsi="Arial"/>
                <w:b/>
                <w:sz w:val="24"/>
              </w:rPr>
              <w:t>Razão Social: Prefeitura do Município de Espigão d'Oeste-</w:t>
            </w:r>
            <w:r>
              <w:rPr>
                <w:rFonts w:ascii="Arial" w:hAnsi="Arial"/>
                <w:b/>
                <w:spacing w:val="-5"/>
                <w:sz w:val="24"/>
              </w:rPr>
              <w:t>RO</w:t>
            </w:r>
          </w:p>
          <w:p w14:paraId="2A3A7469" w14:textId="77777777" w:rsidR="00122089" w:rsidRDefault="00122089" w:rsidP="003C43C2">
            <w:pPr>
              <w:pStyle w:val="TableParagraph"/>
              <w:spacing w:line="270" w:lineRule="exact"/>
              <w:ind w:left="22"/>
              <w:rPr>
                <w:rFonts w:ascii="Arial" w:hAnsi="Arial"/>
                <w:b/>
                <w:sz w:val="24"/>
              </w:rPr>
            </w:pPr>
            <w:r>
              <w:rPr>
                <w:rFonts w:ascii="Arial" w:hAnsi="Arial"/>
                <w:b/>
                <w:sz w:val="24"/>
              </w:rPr>
              <w:t>CNPJ Nº: 04.695.284/0001-</w:t>
            </w:r>
            <w:r>
              <w:rPr>
                <w:rFonts w:ascii="Arial" w:hAnsi="Arial"/>
                <w:b/>
                <w:spacing w:val="-5"/>
                <w:sz w:val="24"/>
              </w:rPr>
              <w:t>39</w:t>
            </w:r>
          </w:p>
          <w:p w14:paraId="1F90BB2F" w14:textId="77777777" w:rsidR="00122089" w:rsidRDefault="00122089" w:rsidP="003C43C2">
            <w:pPr>
              <w:pStyle w:val="TableParagraph"/>
              <w:spacing w:before="1" w:line="235" w:lineRule="auto"/>
              <w:ind w:left="22" w:right="5"/>
              <w:rPr>
                <w:rFonts w:ascii="Arial" w:hAnsi="Arial"/>
                <w:b/>
                <w:sz w:val="24"/>
              </w:rPr>
            </w:pPr>
            <w:r>
              <w:rPr>
                <w:rFonts w:ascii="Arial" w:hAnsi="Arial"/>
                <w:b/>
                <w:sz w:val="24"/>
              </w:rPr>
              <w:t>Endereço:</w:t>
            </w:r>
            <w:r>
              <w:rPr>
                <w:rFonts w:ascii="Arial" w:hAnsi="Arial"/>
                <w:b/>
                <w:spacing w:val="-3"/>
                <w:sz w:val="24"/>
              </w:rPr>
              <w:t xml:space="preserve"> </w:t>
            </w:r>
            <w:r>
              <w:rPr>
                <w:rFonts w:ascii="Arial" w:hAnsi="Arial"/>
                <w:b/>
                <w:sz w:val="24"/>
              </w:rPr>
              <w:t>Rua</w:t>
            </w:r>
            <w:r>
              <w:rPr>
                <w:rFonts w:ascii="Arial" w:hAnsi="Arial"/>
                <w:b/>
                <w:spacing w:val="-3"/>
                <w:sz w:val="24"/>
              </w:rPr>
              <w:t xml:space="preserve"> </w:t>
            </w:r>
            <w:r>
              <w:rPr>
                <w:rFonts w:ascii="Arial" w:hAnsi="Arial"/>
                <w:b/>
                <w:sz w:val="24"/>
              </w:rPr>
              <w:t>Rio</w:t>
            </w:r>
            <w:r>
              <w:rPr>
                <w:rFonts w:ascii="Arial" w:hAnsi="Arial"/>
                <w:b/>
                <w:spacing w:val="-3"/>
                <w:sz w:val="24"/>
              </w:rPr>
              <w:t xml:space="preserve"> </w:t>
            </w:r>
            <w:r>
              <w:rPr>
                <w:rFonts w:ascii="Arial" w:hAnsi="Arial"/>
                <w:b/>
                <w:sz w:val="24"/>
              </w:rPr>
              <w:t>Grande</w:t>
            </w:r>
            <w:r>
              <w:rPr>
                <w:rFonts w:ascii="Arial" w:hAnsi="Arial"/>
                <w:b/>
                <w:spacing w:val="-3"/>
                <w:sz w:val="24"/>
              </w:rPr>
              <w:t xml:space="preserve"> </w:t>
            </w:r>
            <w:r>
              <w:rPr>
                <w:rFonts w:ascii="Arial" w:hAnsi="Arial"/>
                <w:b/>
                <w:sz w:val="24"/>
              </w:rPr>
              <w:t>do</w:t>
            </w:r>
            <w:r>
              <w:rPr>
                <w:rFonts w:ascii="Arial" w:hAnsi="Arial"/>
                <w:b/>
                <w:spacing w:val="-3"/>
                <w:sz w:val="24"/>
              </w:rPr>
              <w:t xml:space="preserve"> </w:t>
            </w:r>
            <w:r>
              <w:rPr>
                <w:rFonts w:ascii="Arial" w:hAnsi="Arial"/>
                <w:b/>
                <w:sz w:val="24"/>
              </w:rPr>
              <w:t>Sul,</w:t>
            </w:r>
            <w:r>
              <w:rPr>
                <w:rFonts w:ascii="Arial" w:hAnsi="Arial"/>
                <w:b/>
                <w:spacing w:val="-3"/>
                <w:sz w:val="24"/>
              </w:rPr>
              <w:t xml:space="preserve"> </w:t>
            </w:r>
            <w:r>
              <w:rPr>
                <w:rFonts w:ascii="Arial" w:hAnsi="Arial"/>
                <w:b/>
                <w:sz w:val="24"/>
              </w:rPr>
              <w:t>2800,</w:t>
            </w:r>
            <w:r>
              <w:rPr>
                <w:rFonts w:ascii="Arial" w:hAnsi="Arial"/>
                <w:b/>
                <w:spacing w:val="-3"/>
                <w:sz w:val="24"/>
              </w:rPr>
              <w:t xml:space="preserve"> </w:t>
            </w:r>
            <w:r>
              <w:rPr>
                <w:rFonts w:ascii="Arial" w:hAnsi="Arial"/>
                <w:b/>
                <w:sz w:val="24"/>
              </w:rPr>
              <w:t>bairro</w:t>
            </w:r>
            <w:r>
              <w:rPr>
                <w:rFonts w:ascii="Arial" w:hAnsi="Arial"/>
                <w:b/>
                <w:spacing w:val="-3"/>
                <w:sz w:val="24"/>
              </w:rPr>
              <w:t xml:space="preserve"> </w:t>
            </w:r>
            <w:r>
              <w:rPr>
                <w:rFonts w:ascii="Arial" w:hAnsi="Arial"/>
                <w:b/>
                <w:sz w:val="24"/>
              </w:rPr>
              <w:t>Vista</w:t>
            </w:r>
            <w:r>
              <w:rPr>
                <w:rFonts w:ascii="Arial" w:hAnsi="Arial"/>
                <w:b/>
                <w:spacing w:val="-3"/>
                <w:sz w:val="24"/>
              </w:rPr>
              <w:t xml:space="preserve"> </w:t>
            </w:r>
            <w:r>
              <w:rPr>
                <w:rFonts w:ascii="Arial" w:hAnsi="Arial"/>
                <w:b/>
                <w:sz w:val="24"/>
              </w:rPr>
              <w:t>alegre,</w:t>
            </w:r>
            <w:r>
              <w:rPr>
                <w:rFonts w:ascii="Arial" w:hAnsi="Arial"/>
                <w:b/>
                <w:spacing w:val="-3"/>
                <w:sz w:val="24"/>
              </w:rPr>
              <w:t xml:space="preserve"> </w:t>
            </w:r>
            <w:r>
              <w:rPr>
                <w:rFonts w:ascii="Arial" w:hAnsi="Arial"/>
                <w:b/>
                <w:sz w:val="24"/>
              </w:rPr>
              <w:t>Espigão</w:t>
            </w:r>
            <w:r>
              <w:rPr>
                <w:rFonts w:ascii="Arial" w:hAnsi="Arial"/>
                <w:b/>
                <w:spacing w:val="-3"/>
                <w:sz w:val="24"/>
              </w:rPr>
              <w:t xml:space="preserve"> </w:t>
            </w:r>
            <w:r>
              <w:rPr>
                <w:rFonts w:ascii="Arial" w:hAnsi="Arial"/>
                <w:b/>
                <w:sz w:val="24"/>
              </w:rPr>
              <w:t>do</w:t>
            </w:r>
            <w:r>
              <w:rPr>
                <w:rFonts w:ascii="Arial" w:hAnsi="Arial"/>
                <w:b/>
                <w:spacing w:val="-3"/>
                <w:sz w:val="24"/>
              </w:rPr>
              <w:t xml:space="preserve"> </w:t>
            </w:r>
            <w:r>
              <w:rPr>
                <w:rFonts w:ascii="Arial" w:hAnsi="Arial"/>
                <w:b/>
                <w:sz w:val="24"/>
              </w:rPr>
              <w:t>Oeste,</w:t>
            </w:r>
            <w:r>
              <w:rPr>
                <w:rFonts w:ascii="Arial" w:hAnsi="Arial"/>
                <w:b/>
                <w:spacing w:val="-3"/>
                <w:sz w:val="24"/>
              </w:rPr>
              <w:t xml:space="preserve"> </w:t>
            </w:r>
            <w:r>
              <w:rPr>
                <w:rFonts w:ascii="Arial" w:hAnsi="Arial"/>
                <w:b/>
                <w:sz w:val="24"/>
              </w:rPr>
              <w:t>CEP-76.974-</w:t>
            </w:r>
            <w:r>
              <w:rPr>
                <w:rFonts w:ascii="Arial" w:hAnsi="Arial"/>
                <w:b/>
                <w:spacing w:val="-4"/>
                <w:sz w:val="24"/>
              </w:rPr>
              <w:t>000</w:t>
            </w:r>
          </w:p>
        </w:tc>
      </w:tr>
    </w:tbl>
    <w:p w14:paraId="0B303DFD" w14:textId="77777777" w:rsidR="00122089" w:rsidRDefault="00122089" w:rsidP="00630223">
      <w:pPr>
        <w:pStyle w:val="PargrafodaLista"/>
        <w:numPr>
          <w:ilvl w:val="1"/>
          <w:numId w:val="27"/>
        </w:numPr>
        <w:tabs>
          <w:tab w:val="left" w:pos="1268"/>
        </w:tabs>
        <w:spacing w:before="3"/>
        <w:ind w:left="1268" w:hanging="600"/>
        <w:rPr>
          <w:rFonts w:ascii="Arial" w:hAnsi="Arial"/>
          <w:b/>
          <w:sz w:val="24"/>
        </w:rPr>
      </w:pPr>
      <w:r>
        <w:rPr>
          <w:sz w:val="24"/>
        </w:rPr>
        <w:t xml:space="preserve">No corpo da Nota Fiscal/Fatura deverá </w:t>
      </w:r>
      <w:r>
        <w:rPr>
          <w:spacing w:val="-2"/>
          <w:sz w:val="24"/>
        </w:rPr>
        <w:t>conter:</w:t>
      </w:r>
    </w:p>
    <w:p w14:paraId="54C6C0C4" w14:textId="77777777" w:rsidR="00122089" w:rsidRDefault="00122089" w:rsidP="00630223">
      <w:pPr>
        <w:pStyle w:val="PargrafodaLista"/>
        <w:numPr>
          <w:ilvl w:val="2"/>
          <w:numId w:val="21"/>
        </w:numPr>
        <w:tabs>
          <w:tab w:val="left" w:pos="2076"/>
        </w:tabs>
        <w:spacing w:before="84" w:line="312" w:lineRule="auto"/>
        <w:ind w:left="1268" w:right="54" w:firstLine="0"/>
        <w:rPr>
          <w:sz w:val="24"/>
        </w:rPr>
      </w:pPr>
      <w:r>
        <w:rPr>
          <w:sz w:val="24"/>
        </w:rPr>
        <w:t>A descrição do material, que deve ser compatível com a presente na Nota de</w:t>
      </w:r>
      <w:r>
        <w:rPr>
          <w:spacing w:val="40"/>
          <w:sz w:val="24"/>
        </w:rPr>
        <w:t xml:space="preserve"> </w:t>
      </w:r>
      <w:r>
        <w:rPr>
          <w:sz w:val="24"/>
        </w:rPr>
        <w:t>Empenho correspondente.</w:t>
      </w:r>
    </w:p>
    <w:p w14:paraId="67DDFF56" w14:textId="77777777" w:rsidR="00122089" w:rsidRDefault="00122089" w:rsidP="00630223">
      <w:pPr>
        <w:pStyle w:val="PargrafodaLista"/>
        <w:numPr>
          <w:ilvl w:val="2"/>
          <w:numId w:val="21"/>
        </w:numPr>
        <w:tabs>
          <w:tab w:val="left" w:pos="2068"/>
        </w:tabs>
        <w:spacing w:before="3"/>
        <w:ind w:left="2068" w:hanging="800"/>
        <w:rPr>
          <w:sz w:val="24"/>
        </w:rPr>
      </w:pPr>
      <w:r>
        <w:rPr>
          <w:sz w:val="24"/>
        </w:rPr>
        <w:t xml:space="preserve">ITEM e validade dos itens, </w:t>
      </w:r>
      <w:r>
        <w:rPr>
          <w:spacing w:val="-2"/>
          <w:sz w:val="24"/>
        </w:rPr>
        <w:t>serviço.</w:t>
      </w:r>
    </w:p>
    <w:p w14:paraId="4A9961CE" w14:textId="77777777" w:rsidR="00122089" w:rsidRDefault="00122089" w:rsidP="00630223">
      <w:pPr>
        <w:pStyle w:val="PargrafodaLista"/>
        <w:numPr>
          <w:ilvl w:val="2"/>
          <w:numId w:val="21"/>
        </w:numPr>
        <w:tabs>
          <w:tab w:val="left" w:pos="2068"/>
        </w:tabs>
        <w:spacing w:before="84"/>
        <w:ind w:left="2068" w:hanging="800"/>
        <w:rPr>
          <w:sz w:val="24"/>
        </w:rPr>
      </w:pPr>
      <w:r>
        <w:rPr>
          <w:sz w:val="24"/>
        </w:rPr>
        <w:t>Valor</w:t>
      </w:r>
      <w:r>
        <w:rPr>
          <w:spacing w:val="-2"/>
          <w:sz w:val="24"/>
        </w:rPr>
        <w:t xml:space="preserve"> </w:t>
      </w:r>
      <w:r>
        <w:rPr>
          <w:sz w:val="24"/>
        </w:rPr>
        <w:t>unitário</w:t>
      </w:r>
      <w:r>
        <w:rPr>
          <w:spacing w:val="-2"/>
          <w:sz w:val="24"/>
        </w:rPr>
        <w:t xml:space="preserve"> </w:t>
      </w:r>
      <w:r>
        <w:rPr>
          <w:sz w:val="24"/>
        </w:rPr>
        <w:t>do</w:t>
      </w:r>
      <w:r>
        <w:rPr>
          <w:spacing w:val="-2"/>
          <w:sz w:val="24"/>
        </w:rPr>
        <w:t xml:space="preserve"> </w:t>
      </w:r>
      <w:r>
        <w:rPr>
          <w:sz w:val="24"/>
        </w:rPr>
        <w:t>item/serviço</w:t>
      </w:r>
      <w:r>
        <w:rPr>
          <w:spacing w:val="-2"/>
          <w:sz w:val="24"/>
        </w:rPr>
        <w:t xml:space="preserve"> </w:t>
      </w:r>
      <w:r>
        <w:rPr>
          <w:sz w:val="24"/>
        </w:rPr>
        <w:t>de</w:t>
      </w:r>
      <w:r>
        <w:rPr>
          <w:spacing w:val="-1"/>
          <w:sz w:val="24"/>
        </w:rPr>
        <w:t xml:space="preserve"> </w:t>
      </w:r>
      <w:r>
        <w:rPr>
          <w:sz w:val="24"/>
        </w:rPr>
        <w:t>acordo</w:t>
      </w:r>
      <w:r>
        <w:rPr>
          <w:spacing w:val="-2"/>
          <w:sz w:val="24"/>
        </w:rPr>
        <w:t xml:space="preserve"> </w:t>
      </w:r>
      <w:r>
        <w:rPr>
          <w:sz w:val="24"/>
        </w:rPr>
        <w:t>com</w:t>
      </w:r>
      <w:r>
        <w:rPr>
          <w:spacing w:val="-2"/>
          <w:sz w:val="24"/>
        </w:rPr>
        <w:t xml:space="preserve"> </w:t>
      </w:r>
      <w:r>
        <w:rPr>
          <w:sz w:val="24"/>
        </w:rPr>
        <w:t>a</w:t>
      </w:r>
      <w:r>
        <w:rPr>
          <w:spacing w:val="-2"/>
          <w:sz w:val="24"/>
        </w:rPr>
        <w:t xml:space="preserve"> </w:t>
      </w:r>
      <w:r>
        <w:rPr>
          <w:sz w:val="24"/>
        </w:rPr>
        <w:t>nota</w:t>
      </w:r>
      <w:r>
        <w:rPr>
          <w:spacing w:val="-2"/>
          <w:sz w:val="24"/>
        </w:rPr>
        <w:t xml:space="preserve"> </w:t>
      </w:r>
      <w:r>
        <w:rPr>
          <w:sz w:val="24"/>
        </w:rPr>
        <w:t>de</w:t>
      </w:r>
      <w:r>
        <w:rPr>
          <w:spacing w:val="-1"/>
          <w:sz w:val="24"/>
        </w:rPr>
        <w:t xml:space="preserve"> </w:t>
      </w:r>
      <w:r>
        <w:rPr>
          <w:spacing w:val="-2"/>
          <w:sz w:val="24"/>
        </w:rPr>
        <w:t>empenho.</w:t>
      </w:r>
    </w:p>
    <w:p w14:paraId="7949F453" w14:textId="77777777" w:rsidR="00122089" w:rsidRDefault="00122089" w:rsidP="00630223">
      <w:pPr>
        <w:pStyle w:val="PargrafodaLista"/>
        <w:numPr>
          <w:ilvl w:val="2"/>
          <w:numId w:val="21"/>
        </w:numPr>
        <w:tabs>
          <w:tab w:val="left" w:pos="2068"/>
        </w:tabs>
        <w:spacing w:before="84"/>
        <w:ind w:left="2068" w:hanging="800"/>
        <w:rPr>
          <w:sz w:val="24"/>
        </w:rPr>
      </w:pPr>
      <w:r>
        <w:rPr>
          <w:sz w:val="24"/>
        </w:rPr>
        <w:t xml:space="preserve">Identificação de Número do Processo e identificação da Nota de </w:t>
      </w:r>
      <w:r>
        <w:rPr>
          <w:spacing w:val="-2"/>
          <w:sz w:val="24"/>
        </w:rPr>
        <w:t>empenho.</w:t>
      </w:r>
    </w:p>
    <w:p w14:paraId="252F01D9" w14:textId="77777777" w:rsidR="00122089" w:rsidRDefault="00122089" w:rsidP="00630223">
      <w:pPr>
        <w:pStyle w:val="PargrafodaLista"/>
        <w:numPr>
          <w:ilvl w:val="2"/>
          <w:numId w:val="21"/>
        </w:numPr>
        <w:tabs>
          <w:tab w:val="left" w:pos="2394"/>
        </w:tabs>
        <w:spacing w:before="84" w:line="312" w:lineRule="auto"/>
        <w:ind w:left="1268" w:right="54" w:firstLine="0"/>
        <w:rPr>
          <w:sz w:val="24"/>
        </w:rPr>
      </w:pPr>
      <w:r>
        <w:rPr>
          <w:sz w:val="24"/>
        </w:rPr>
        <w:t>Identificação do Banco (código), da</w:t>
      </w:r>
      <w:r>
        <w:rPr>
          <w:spacing w:val="-5"/>
          <w:sz w:val="24"/>
        </w:rPr>
        <w:t xml:space="preserve"> </w:t>
      </w:r>
      <w:r>
        <w:rPr>
          <w:sz w:val="24"/>
        </w:rPr>
        <w:t>Agência Bancária, do Número da Conta Bancária,</w:t>
      </w:r>
      <w:r>
        <w:rPr>
          <w:spacing w:val="28"/>
          <w:sz w:val="24"/>
        </w:rPr>
        <w:t xml:space="preserve"> </w:t>
      </w:r>
      <w:r>
        <w:rPr>
          <w:sz w:val="24"/>
        </w:rPr>
        <w:t>para</w:t>
      </w:r>
      <w:r>
        <w:rPr>
          <w:spacing w:val="28"/>
          <w:sz w:val="24"/>
        </w:rPr>
        <w:t xml:space="preserve"> </w:t>
      </w:r>
      <w:r>
        <w:rPr>
          <w:sz w:val="24"/>
        </w:rPr>
        <w:t>fins</w:t>
      </w:r>
      <w:r>
        <w:rPr>
          <w:spacing w:val="28"/>
          <w:sz w:val="24"/>
        </w:rPr>
        <w:t xml:space="preserve"> </w:t>
      </w:r>
      <w:r>
        <w:rPr>
          <w:sz w:val="24"/>
        </w:rPr>
        <w:t>de</w:t>
      </w:r>
      <w:r>
        <w:rPr>
          <w:spacing w:val="28"/>
          <w:sz w:val="24"/>
        </w:rPr>
        <w:t xml:space="preserve"> </w:t>
      </w:r>
      <w:r>
        <w:rPr>
          <w:sz w:val="24"/>
        </w:rPr>
        <w:t>pagamento,</w:t>
      </w:r>
      <w:r>
        <w:rPr>
          <w:spacing w:val="28"/>
          <w:sz w:val="24"/>
        </w:rPr>
        <w:t xml:space="preserve"> </w:t>
      </w:r>
      <w:r>
        <w:rPr>
          <w:sz w:val="24"/>
        </w:rPr>
        <w:t>o</w:t>
      </w:r>
      <w:r>
        <w:rPr>
          <w:spacing w:val="28"/>
          <w:sz w:val="24"/>
        </w:rPr>
        <w:t xml:space="preserve"> </w:t>
      </w:r>
      <w:r>
        <w:rPr>
          <w:sz w:val="24"/>
        </w:rPr>
        <w:t>qual</w:t>
      </w:r>
      <w:r>
        <w:rPr>
          <w:spacing w:val="28"/>
          <w:sz w:val="24"/>
        </w:rPr>
        <w:t xml:space="preserve"> </w:t>
      </w:r>
      <w:r>
        <w:rPr>
          <w:sz w:val="24"/>
        </w:rPr>
        <w:t>deverá</w:t>
      </w:r>
      <w:r>
        <w:rPr>
          <w:spacing w:val="28"/>
          <w:sz w:val="24"/>
        </w:rPr>
        <w:t xml:space="preserve"> </w:t>
      </w:r>
      <w:r>
        <w:rPr>
          <w:sz w:val="24"/>
        </w:rPr>
        <w:t>ser</w:t>
      </w:r>
      <w:r>
        <w:rPr>
          <w:spacing w:val="28"/>
          <w:sz w:val="24"/>
        </w:rPr>
        <w:t xml:space="preserve"> </w:t>
      </w:r>
      <w:r>
        <w:rPr>
          <w:sz w:val="24"/>
        </w:rPr>
        <w:t>efetuado</w:t>
      </w:r>
      <w:r>
        <w:rPr>
          <w:spacing w:val="28"/>
          <w:sz w:val="24"/>
        </w:rPr>
        <w:t xml:space="preserve"> </w:t>
      </w:r>
      <w:r>
        <w:rPr>
          <w:sz w:val="24"/>
        </w:rPr>
        <w:t>no</w:t>
      </w:r>
      <w:r>
        <w:rPr>
          <w:spacing w:val="28"/>
          <w:sz w:val="24"/>
        </w:rPr>
        <w:t xml:space="preserve"> </w:t>
      </w:r>
      <w:r>
        <w:rPr>
          <w:sz w:val="24"/>
        </w:rPr>
        <w:t>prazo</w:t>
      </w:r>
      <w:r>
        <w:rPr>
          <w:spacing w:val="28"/>
          <w:sz w:val="24"/>
        </w:rPr>
        <w:t xml:space="preserve"> </w:t>
      </w:r>
      <w:r>
        <w:rPr>
          <w:sz w:val="24"/>
        </w:rPr>
        <w:t>de</w:t>
      </w:r>
      <w:r>
        <w:rPr>
          <w:spacing w:val="28"/>
          <w:sz w:val="24"/>
        </w:rPr>
        <w:t xml:space="preserve"> </w:t>
      </w:r>
      <w:r>
        <w:rPr>
          <w:sz w:val="24"/>
        </w:rPr>
        <w:t>imediato</w:t>
      </w:r>
    </w:p>
    <w:p w14:paraId="5AC78C54" w14:textId="77777777" w:rsidR="00122089" w:rsidRDefault="00122089" w:rsidP="00122089">
      <w:pPr>
        <w:pStyle w:val="Corpodetexto"/>
        <w:spacing w:before="71" w:line="312" w:lineRule="auto"/>
        <w:ind w:left="1268"/>
      </w:pPr>
      <w:r>
        <w:t>após a entrega total do objeto de acordo com a nota de empenho, bem com, das correções fiscais e contábeis, se for o caso.</w:t>
      </w:r>
    </w:p>
    <w:p w14:paraId="345F574C" w14:textId="77777777" w:rsidR="00122089" w:rsidRDefault="00122089" w:rsidP="00630223">
      <w:pPr>
        <w:pStyle w:val="PargrafodaLista"/>
        <w:numPr>
          <w:ilvl w:val="1"/>
          <w:numId w:val="27"/>
        </w:numPr>
        <w:tabs>
          <w:tab w:val="left" w:pos="1267"/>
        </w:tabs>
        <w:spacing w:before="3" w:line="312" w:lineRule="auto"/>
        <w:ind w:left="668" w:right="54" w:firstLine="0"/>
        <w:rPr>
          <w:rFonts w:ascii="Arial" w:hAnsi="Arial"/>
          <w:b/>
          <w:sz w:val="24"/>
        </w:rPr>
      </w:pPr>
      <w:r>
        <w:rPr>
          <w:sz w:val="24"/>
        </w:rPr>
        <w:t>Acompanhado da(s) Nota(s)/Fatura(s) obrigatoriamente deverá seguir em anexo cópia da Nota de Empenho.</w:t>
      </w:r>
    </w:p>
    <w:p w14:paraId="25B2DBA9" w14:textId="77777777" w:rsidR="003F59E8" w:rsidRPr="003F59E8" w:rsidRDefault="00122089" w:rsidP="00630223">
      <w:pPr>
        <w:pStyle w:val="PargrafodaLista"/>
        <w:numPr>
          <w:ilvl w:val="1"/>
          <w:numId w:val="27"/>
        </w:numPr>
        <w:tabs>
          <w:tab w:val="left" w:pos="1301"/>
        </w:tabs>
        <w:spacing w:before="2" w:line="312" w:lineRule="auto"/>
        <w:ind w:left="668" w:right="54" w:firstLine="0"/>
        <w:rPr>
          <w:rFonts w:ascii="Arial" w:hAnsi="Arial"/>
          <w:b/>
          <w:sz w:val="24"/>
        </w:rPr>
      </w:pPr>
      <w:r>
        <w:rPr>
          <w:sz w:val="24"/>
        </w:rPr>
        <w:t xml:space="preserve">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w:t>
      </w:r>
    </w:p>
    <w:p w14:paraId="27DCB3BA" w14:textId="77777777" w:rsidR="003F59E8" w:rsidRPr="003F59E8" w:rsidRDefault="003F59E8" w:rsidP="003F59E8">
      <w:pPr>
        <w:pStyle w:val="PargrafodaLista"/>
        <w:tabs>
          <w:tab w:val="left" w:pos="1301"/>
        </w:tabs>
        <w:spacing w:before="2" w:line="312" w:lineRule="auto"/>
        <w:ind w:left="668" w:right="54"/>
        <w:rPr>
          <w:rFonts w:ascii="Arial" w:hAnsi="Arial"/>
          <w:b/>
          <w:sz w:val="24"/>
        </w:rPr>
      </w:pPr>
    </w:p>
    <w:p w14:paraId="4C2C8091" w14:textId="77777777" w:rsidR="003F59E8" w:rsidRPr="003F59E8" w:rsidRDefault="003F59E8" w:rsidP="003F59E8">
      <w:pPr>
        <w:pStyle w:val="PargrafodaLista"/>
        <w:tabs>
          <w:tab w:val="left" w:pos="1301"/>
        </w:tabs>
        <w:spacing w:before="2" w:line="312" w:lineRule="auto"/>
        <w:ind w:left="668" w:right="54"/>
        <w:rPr>
          <w:rFonts w:ascii="Arial" w:hAnsi="Arial"/>
          <w:b/>
          <w:sz w:val="24"/>
        </w:rPr>
      </w:pPr>
    </w:p>
    <w:p w14:paraId="45579840" w14:textId="77777777" w:rsidR="003F59E8" w:rsidRPr="003F59E8" w:rsidRDefault="003F59E8" w:rsidP="003F59E8">
      <w:pPr>
        <w:pStyle w:val="PargrafodaLista"/>
        <w:tabs>
          <w:tab w:val="left" w:pos="1301"/>
        </w:tabs>
        <w:spacing w:before="2" w:line="312" w:lineRule="auto"/>
        <w:ind w:left="668" w:right="54"/>
        <w:rPr>
          <w:rFonts w:ascii="Arial" w:hAnsi="Arial"/>
          <w:b/>
          <w:sz w:val="24"/>
        </w:rPr>
      </w:pPr>
    </w:p>
    <w:p w14:paraId="4BA84CC7" w14:textId="77777777" w:rsidR="003F59E8" w:rsidRPr="003F59E8" w:rsidRDefault="003F59E8" w:rsidP="003F59E8">
      <w:pPr>
        <w:pStyle w:val="PargrafodaLista"/>
        <w:tabs>
          <w:tab w:val="left" w:pos="1301"/>
        </w:tabs>
        <w:spacing w:before="2" w:line="312" w:lineRule="auto"/>
        <w:ind w:left="668" w:right="54"/>
        <w:rPr>
          <w:rFonts w:ascii="Arial" w:hAnsi="Arial"/>
          <w:b/>
          <w:sz w:val="24"/>
        </w:rPr>
      </w:pPr>
    </w:p>
    <w:p w14:paraId="48A4BDD9" w14:textId="4C78A6EA" w:rsidR="00122089" w:rsidRDefault="00122089" w:rsidP="003F59E8">
      <w:pPr>
        <w:pStyle w:val="PargrafodaLista"/>
        <w:tabs>
          <w:tab w:val="left" w:pos="1301"/>
        </w:tabs>
        <w:spacing w:before="2" w:line="312" w:lineRule="auto"/>
        <w:ind w:left="668" w:right="54"/>
        <w:rPr>
          <w:rFonts w:ascii="Arial" w:hAnsi="Arial"/>
          <w:b/>
          <w:sz w:val="24"/>
        </w:rPr>
      </w:pPr>
      <w:r>
        <w:rPr>
          <w:sz w:val="24"/>
        </w:rPr>
        <w:t xml:space="preserve">justificativas, nestes casos, a CONTRATANTE, terá o mesmo prazo fixado no </w:t>
      </w:r>
      <w:r>
        <w:rPr>
          <w:rFonts w:ascii="Arial" w:hAnsi="Arial"/>
          <w:b/>
          <w:sz w:val="24"/>
        </w:rPr>
        <w:t>item 10.1</w:t>
      </w:r>
      <w:r>
        <w:rPr>
          <w:sz w:val="24"/>
        </w:rPr>
        <w:t>, a partir do recebimento efetuar análise e posterior liquidação/pagamento.</w:t>
      </w:r>
    </w:p>
    <w:p w14:paraId="7314135B" w14:textId="77777777" w:rsidR="00122089" w:rsidRDefault="00122089" w:rsidP="00630223">
      <w:pPr>
        <w:pStyle w:val="PargrafodaLista"/>
        <w:numPr>
          <w:ilvl w:val="1"/>
          <w:numId w:val="27"/>
        </w:numPr>
        <w:tabs>
          <w:tab w:val="left" w:pos="1321"/>
        </w:tabs>
        <w:spacing w:before="7" w:line="312" w:lineRule="auto"/>
        <w:ind w:left="668" w:right="54" w:firstLine="0"/>
        <w:rPr>
          <w:rFonts w:ascii="Arial" w:hAnsi="Arial"/>
          <w:b/>
          <w:sz w:val="24"/>
        </w:rPr>
      </w:pPr>
      <w:r>
        <w:rPr>
          <w:sz w:val="24"/>
        </w:rPr>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w:t>
      </w:r>
      <w:r>
        <w:rPr>
          <w:spacing w:val="-2"/>
          <w:sz w:val="24"/>
        </w:rPr>
        <w:t>aquisição.</w:t>
      </w:r>
    </w:p>
    <w:p w14:paraId="64378EFB" w14:textId="77777777" w:rsidR="00122089" w:rsidRDefault="00122089" w:rsidP="00630223">
      <w:pPr>
        <w:pStyle w:val="PargrafodaLista"/>
        <w:numPr>
          <w:ilvl w:val="1"/>
          <w:numId w:val="27"/>
        </w:numPr>
        <w:tabs>
          <w:tab w:val="left" w:pos="1291"/>
        </w:tabs>
        <w:spacing w:before="7" w:line="312" w:lineRule="auto"/>
        <w:ind w:left="668" w:right="54" w:firstLine="0"/>
        <w:rPr>
          <w:rFonts w:ascii="Arial" w:hAnsi="Arial"/>
          <w:b/>
          <w:sz w:val="24"/>
        </w:rPr>
      </w:pPr>
      <w:r>
        <w:rPr>
          <w:sz w:val="24"/>
        </w:rPr>
        <w:t>No caso de incorreção nos documentos apresentados, inclusive na nota fiscal, serão os mesmos devolvidos a contratada para as correções necessárias, não respondendo a Prefeitura Municipal de Espigão d'Oeste-RO por quaisquer encargos resultantes de atrasos na liquidação do pagamento.</w:t>
      </w:r>
    </w:p>
    <w:p w14:paraId="42751604" w14:textId="77777777" w:rsidR="00122089" w:rsidRDefault="00122089" w:rsidP="00630223">
      <w:pPr>
        <w:pStyle w:val="PargrafodaLista"/>
        <w:numPr>
          <w:ilvl w:val="1"/>
          <w:numId w:val="27"/>
        </w:numPr>
        <w:tabs>
          <w:tab w:val="left" w:pos="1388"/>
        </w:tabs>
        <w:spacing w:before="5" w:line="312" w:lineRule="auto"/>
        <w:ind w:left="668" w:right="54" w:firstLine="0"/>
        <w:rPr>
          <w:rFonts w:ascii="Arial" w:hAnsi="Arial"/>
          <w:b/>
          <w:sz w:val="24"/>
        </w:rPr>
      </w:pPr>
      <w:r>
        <w:rPr>
          <w:sz w:val="24"/>
        </w:rPr>
        <w:t>A</w:t>
      </w:r>
      <w:r>
        <w:rPr>
          <w:spacing w:val="-16"/>
          <w:sz w:val="24"/>
        </w:rPr>
        <w:t xml:space="preserve"> </w:t>
      </w:r>
      <w:r>
        <w:rPr>
          <w:sz w:val="24"/>
        </w:rPr>
        <w:t>Prefeitura</w:t>
      </w:r>
      <w:r>
        <w:rPr>
          <w:spacing w:val="-3"/>
          <w:sz w:val="24"/>
        </w:rPr>
        <w:t xml:space="preserve"> </w:t>
      </w:r>
      <w:r>
        <w:rPr>
          <w:sz w:val="24"/>
        </w:rPr>
        <w:t>Municipal</w:t>
      </w:r>
      <w:r>
        <w:rPr>
          <w:spacing w:val="-3"/>
          <w:sz w:val="24"/>
        </w:rPr>
        <w:t xml:space="preserve"> </w:t>
      </w:r>
      <w:r>
        <w:rPr>
          <w:sz w:val="24"/>
        </w:rPr>
        <w:t>de</w:t>
      </w:r>
      <w:r>
        <w:rPr>
          <w:spacing w:val="-3"/>
          <w:sz w:val="24"/>
        </w:rPr>
        <w:t xml:space="preserve"> </w:t>
      </w:r>
      <w:r>
        <w:rPr>
          <w:sz w:val="24"/>
        </w:rPr>
        <w:t>Espigão</w:t>
      </w:r>
      <w:r>
        <w:rPr>
          <w:spacing w:val="-3"/>
          <w:sz w:val="24"/>
        </w:rPr>
        <w:t xml:space="preserve"> </w:t>
      </w:r>
      <w:r>
        <w:rPr>
          <w:sz w:val="24"/>
        </w:rPr>
        <w:t>d'Oeste-RO</w:t>
      </w:r>
      <w:r>
        <w:rPr>
          <w:spacing w:val="-3"/>
          <w:sz w:val="24"/>
        </w:rPr>
        <w:t xml:space="preserve"> </w:t>
      </w:r>
      <w:r>
        <w:rPr>
          <w:sz w:val="24"/>
        </w:rPr>
        <w:t>não</w:t>
      </w:r>
      <w:r>
        <w:rPr>
          <w:spacing w:val="-3"/>
          <w:sz w:val="24"/>
        </w:rPr>
        <w:t xml:space="preserve"> </w:t>
      </w:r>
      <w:r>
        <w:rPr>
          <w:sz w:val="24"/>
        </w:rPr>
        <w:t>efetua</w:t>
      </w:r>
      <w:r>
        <w:rPr>
          <w:spacing w:val="-3"/>
          <w:sz w:val="24"/>
        </w:rPr>
        <w:t xml:space="preserve"> </w:t>
      </w:r>
      <w:r>
        <w:rPr>
          <w:sz w:val="24"/>
        </w:rPr>
        <w:t>pagamento</w:t>
      </w:r>
      <w:r>
        <w:rPr>
          <w:spacing w:val="-3"/>
          <w:sz w:val="24"/>
        </w:rPr>
        <w:t xml:space="preserve"> </w:t>
      </w:r>
      <w:r>
        <w:rPr>
          <w:sz w:val="24"/>
        </w:rPr>
        <w:t>antecipado,</w:t>
      </w:r>
      <w:r>
        <w:rPr>
          <w:spacing w:val="-3"/>
          <w:sz w:val="24"/>
        </w:rPr>
        <w:t xml:space="preserve"> </w:t>
      </w:r>
      <w:r>
        <w:rPr>
          <w:sz w:val="24"/>
        </w:rPr>
        <w:t>não sendo considerados os itens das propostas que assim se apresentarem.</w:t>
      </w:r>
    </w:p>
    <w:p w14:paraId="20DA6156" w14:textId="77777777" w:rsidR="00122089" w:rsidRDefault="00122089" w:rsidP="00630223">
      <w:pPr>
        <w:pStyle w:val="PargrafodaLista"/>
        <w:numPr>
          <w:ilvl w:val="1"/>
          <w:numId w:val="27"/>
        </w:numPr>
        <w:tabs>
          <w:tab w:val="left" w:pos="1390"/>
        </w:tabs>
        <w:spacing w:before="2" w:line="312" w:lineRule="auto"/>
        <w:ind w:left="668" w:right="54" w:firstLine="0"/>
        <w:rPr>
          <w:rFonts w:ascii="Arial" w:hAnsi="Arial"/>
          <w:b/>
          <w:sz w:val="24"/>
        </w:rPr>
      </w:pPr>
      <w:r>
        <w:rPr>
          <w:sz w:val="24"/>
        </w:rPr>
        <w:t xml:space="preserve">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 Federal nº 8.880/1994 e Lei Federal º </w:t>
      </w:r>
      <w:r>
        <w:rPr>
          <w:spacing w:val="-2"/>
          <w:sz w:val="24"/>
        </w:rPr>
        <w:t>9.069/1995.</w:t>
      </w:r>
    </w:p>
    <w:p w14:paraId="74D4D776" w14:textId="77777777" w:rsidR="00122089" w:rsidRDefault="00122089" w:rsidP="00122089">
      <w:pPr>
        <w:pStyle w:val="Corpodetexto"/>
        <w:spacing w:before="90"/>
        <w:jc w:val="left"/>
      </w:pPr>
    </w:p>
    <w:p w14:paraId="245AC50D" w14:textId="77777777" w:rsidR="00122089" w:rsidRDefault="00122089" w:rsidP="00630223">
      <w:pPr>
        <w:pStyle w:val="Ttulo1"/>
        <w:numPr>
          <w:ilvl w:val="0"/>
          <w:numId w:val="27"/>
        </w:numPr>
        <w:tabs>
          <w:tab w:val="left" w:pos="656"/>
        </w:tabs>
        <w:ind w:left="656" w:hanging="521"/>
        <w:jc w:val="left"/>
      </w:pPr>
      <w:r>
        <w:t>DO</w:t>
      </w:r>
      <w:r>
        <w:rPr>
          <w:spacing w:val="-4"/>
        </w:rPr>
        <w:t xml:space="preserve"> </w:t>
      </w:r>
      <w:r>
        <w:t>REAJUSTE</w:t>
      </w:r>
      <w:r>
        <w:rPr>
          <w:spacing w:val="-3"/>
        </w:rPr>
        <w:t xml:space="preserve"> </w:t>
      </w:r>
      <w:r>
        <w:t>CONTRATUAL</w:t>
      </w:r>
      <w:r>
        <w:rPr>
          <w:spacing w:val="-7"/>
        </w:rPr>
        <w:t xml:space="preserve"> </w:t>
      </w:r>
      <w:r>
        <w:t>E</w:t>
      </w:r>
      <w:r>
        <w:rPr>
          <w:spacing w:val="-3"/>
        </w:rPr>
        <w:t xml:space="preserve"> </w:t>
      </w:r>
      <w:r>
        <w:t>DO</w:t>
      </w:r>
      <w:r>
        <w:rPr>
          <w:spacing w:val="-3"/>
        </w:rPr>
        <w:t xml:space="preserve"> </w:t>
      </w:r>
      <w:r>
        <w:t>REEQUILÍBRIO</w:t>
      </w:r>
      <w:r>
        <w:rPr>
          <w:spacing w:val="-3"/>
        </w:rPr>
        <w:t xml:space="preserve"> </w:t>
      </w:r>
      <w:r>
        <w:t>ECONÔMICO-</w:t>
      </w:r>
      <w:r>
        <w:rPr>
          <w:spacing w:val="-2"/>
        </w:rPr>
        <w:t>FINANCEIRO</w:t>
      </w:r>
    </w:p>
    <w:p w14:paraId="49464EE0" w14:textId="77777777" w:rsidR="00122089" w:rsidRDefault="00122089" w:rsidP="00122089">
      <w:pPr>
        <w:pStyle w:val="Corpodetexto"/>
        <w:spacing w:before="168"/>
        <w:jc w:val="left"/>
        <w:rPr>
          <w:rFonts w:ascii="Arial"/>
          <w:b/>
        </w:rPr>
      </w:pPr>
    </w:p>
    <w:p w14:paraId="051D0DE8" w14:textId="12964C1B" w:rsidR="00B4529C" w:rsidRDefault="00122089" w:rsidP="003F59E8">
      <w:pPr>
        <w:pStyle w:val="Ttulo2"/>
        <w:ind w:left="668"/>
        <w:rPr>
          <w:spacing w:val="-2"/>
        </w:rPr>
      </w:pPr>
      <w:r>
        <w:t xml:space="preserve">§1º. DO </w:t>
      </w:r>
      <w:r>
        <w:rPr>
          <w:spacing w:val="-2"/>
        </w:rPr>
        <w:t>REAJUSTE</w:t>
      </w:r>
    </w:p>
    <w:p w14:paraId="310635C7" w14:textId="77777777" w:rsidR="003F59E8" w:rsidRPr="003F59E8" w:rsidRDefault="003F59E8" w:rsidP="003F59E8">
      <w:pPr>
        <w:pStyle w:val="Ttulo2"/>
        <w:ind w:left="668"/>
        <w:rPr>
          <w:spacing w:val="-2"/>
        </w:rPr>
      </w:pPr>
    </w:p>
    <w:p w14:paraId="01AE405F" w14:textId="77777777" w:rsidR="00122089" w:rsidRDefault="00122089" w:rsidP="00122089">
      <w:pPr>
        <w:pStyle w:val="Corpodetexto"/>
        <w:spacing w:before="84"/>
        <w:ind w:left="1268"/>
      </w:pPr>
      <w:r>
        <w:t>I</w:t>
      </w:r>
      <w:r>
        <w:rPr>
          <w:spacing w:val="28"/>
        </w:rPr>
        <w:t xml:space="preserve"> </w:t>
      </w:r>
      <w:r>
        <w:t>Os</w:t>
      </w:r>
      <w:r>
        <w:rPr>
          <w:spacing w:val="28"/>
        </w:rPr>
        <w:t xml:space="preserve"> </w:t>
      </w:r>
      <w:r>
        <w:t>preços</w:t>
      </w:r>
      <w:r>
        <w:rPr>
          <w:spacing w:val="28"/>
        </w:rPr>
        <w:t xml:space="preserve"> </w:t>
      </w:r>
      <w:r>
        <w:t>contratados</w:t>
      </w:r>
      <w:r>
        <w:rPr>
          <w:spacing w:val="28"/>
        </w:rPr>
        <w:t xml:space="preserve"> </w:t>
      </w:r>
      <w:r>
        <w:t>permanecerão</w:t>
      </w:r>
      <w:r>
        <w:rPr>
          <w:spacing w:val="28"/>
        </w:rPr>
        <w:t xml:space="preserve"> </w:t>
      </w:r>
      <w:r>
        <w:t>fixos</w:t>
      </w:r>
      <w:r>
        <w:rPr>
          <w:spacing w:val="28"/>
        </w:rPr>
        <w:t xml:space="preserve"> </w:t>
      </w:r>
      <w:r>
        <w:t>e</w:t>
      </w:r>
      <w:r>
        <w:rPr>
          <w:spacing w:val="28"/>
        </w:rPr>
        <w:t xml:space="preserve"> </w:t>
      </w:r>
      <w:r>
        <w:t>irreajustáveis</w:t>
      </w:r>
      <w:r>
        <w:rPr>
          <w:spacing w:val="28"/>
        </w:rPr>
        <w:t xml:space="preserve"> </w:t>
      </w:r>
      <w:r>
        <w:t>pelo</w:t>
      </w:r>
      <w:r>
        <w:rPr>
          <w:spacing w:val="28"/>
        </w:rPr>
        <w:t xml:space="preserve"> </w:t>
      </w:r>
      <w:r>
        <w:t>período</w:t>
      </w:r>
      <w:r>
        <w:rPr>
          <w:spacing w:val="28"/>
        </w:rPr>
        <w:t xml:space="preserve"> </w:t>
      </w:r>
      <w:r>
        <w:t>mínimo</w:t>
      </w:r>
      <w:r>
        <w:rPr>
          <w:spacing w:val="28"/>
        </w:rPr>
        <w:t xml:space="preserve"> </w:t>
      </w:r>
      <w:r>
        <w:rPr>
          <w:spacing w:val="-5"/>
        </w:rPr>
        <w:t>de</w:t>
      </w:r>
    </w:p>
    <w:p w14:paraId="14E827AC" w14:textId="77777777" w:rsidR="00122089" w:rsidRDefault="00122089" w:rsidP="00122089">
      <w:pPr>
        <w:pStyle w:val="Corpodetexto"/>
        <w:spacing w:before="84" w:line="312" w:lineRule="auto"/>
        <w:ind w:left="1268"/>
      </w:pPr>
      <w:r>
        <w:t>12 (doze) meses, contados da data do orçamento estimado da contratação, nos</w:t>
      </w:r>
      <w:r>
        <w:rPr>
          <w:spacing w:val="40"/>
        </w:rPr>
        <w:t xml:space="preserve"> </w:t>
      </w:r>
      <w:r>
        <w:t>termos do art. 25, §7º, e art. 92, §3º, da Lei nº 14.133/2021.</w:t>
      </w:r>
    </w:p>
    <w:p w14:paraId="2946BCF1" w14:textId="77777777" w:rsidR="00122089" w:rsidRDefault="00122089" w:rsidP="00630223">
      <w:pPr>
        <w:pStyle w:val="PargrafodaLista"/>
        <w:numPr>
          <w:ilvl w:val="0"/>
          <w:numId w:val="20"/>
        </w:numPr>
        <w:tabs>
          <w:tab w:val="left" w:pos="1477"/>
        </w:tabs>
        <w:spacing w:before="3" w:line="312" w:lineRule="auto"/>
        <w:ind w:left="1268" w:right="54" w:firstLine="0"/>
        <w:rPr>
          <w:sz w:val="24"/>
        </w:rPr>
      </w:pPr>
      <w:r>
        <w:rPr>
          <w:sz w:val="24"/>
        </w:rPr>
        <w:t>Após o interregno mínimo de 12 (doze) meses, os valores poderão ser reajustados mediante requerimento da Contratada, com base na variação do IGP-M (Índice Geral de Preços do Mercado), ou outro índice oficial que venha a substituí-lo.</w:t>
      </w:r>
    </w:p>
    <w:p w14:paraId="19CB30A9" w14:textId="77777777" w:rsidR="00122089" w:rsidRDefault="00122089" w:rsidP="00630223">
      <w:pPr>
        <w:pStyle w:val="PargrafodaLista"/>
        <w:numPr>
          <w:ilvl w:val="0"/>
          <w:numId w:val="20"/>
        </w:numPr>
        <w:tabs>
          <w:tab w:val="left" w:pos="1582"/>
        </w:tabs>
        <w:spacing w:before="3" w:line="312" w:lineRule="auto"/>
        <w:ind w:left="1268" w:right="54" w:firstLine="0"/>
        <w:rPr>
          <w:sz w:val="24"/>
        </w:rPr>
      </w:pPr>
      <w:r>
        <w:rPr>
          <w:sz w:val="24"/>
        </w:rPr>
        <w:t>O reajuste observará a variação acumulada do índice no período compreendido entre a data-base do orçamento estimado e o mês anterior ao da aplicação do</w:t>
      </w:r>
      <w:r>
        <w:rPr>
          <w:spacing w:val="40"/>
          <w:sz w:val="24"/>
        </w:rPr>
        <w:t xml:space="preserve"> </w:t>
      </w:r>
      <w:r>
        <w:rPr>
          <w:spacing w:val="-2"/>
          <w:sz w:val="24"/>
        </w:rPr>
        <w:t>reajuste.</w:t>
      </w:r>
    </w:p>
    <w:p w14:paraId="23168555" w14:textId="77777777" w:rsidR="00122089" w:rsidRDefault="00122089" w:rsidP="00630223">
      <w:pPr>
        <w:pStyle w:val="PargrafodaLista"/>
        <w:numPr>
          <w:ilvl w:val="0"/>
          <w:numId w:val="20"/>
        </w:numPr>
        <w:tabs>
          <w:tab w:val="left" w:pos="1581"/>
        </w:tabs>
        <w:spacing w:before="4" w:line="312" w:lineRule="auto"/>
        <w:ind w:left="1268" w:right="54" w:firstLine="0"/>
        <w:rPr>
          <w:sz w:val="24"/>
        </w:rPr>
      </w:pPr>
      <w:r>
        <w:rPr>
          <w:sz w:val="24"/>
        </w:rPr>
        <w:t>O reajuste incidirá exclusivamente sobre as parcelas executadas após a aquisição do direito ao reajuste.</w:t>
      </w:r>
    </w:p>
    <w:p w14:paraId="3205E1BA" w14:textId="77777777" w:rsidR="00122089" w:rsidRDefault="00122089" w:rsidP="00630223">
      <w:pPr>
        <w:pStyle w:val="PargrafodaLista"/>
        <w:numPr>
          <w:ilvl w:val="0"/>
          <w:numId w:val="20"/>
        </w:numPr>
        <w:tabs>
          <w:tab w:val="left" w:pos="1540"/>
        </w:tabs>
        <w:spacing w:before="3" w:line="312" w:lineRule="auto"/>
        <w:ind w:left="1268" w:right="54" w:firstLine="0"/>
        <w:rPr>
          <w:sz w:val="24"/>
        </w:rPr>
      </w:pPr>
      <w:r>
        <w:rPr>
          <w:sz w:val="24"/>
        </w:rPr>
        <w:t>O valor reajustado vigorará por novo período de 12 (doze) meses, vedada nova atualização antes do decurso deste prazo.</w:t>
      </w:r>
    </w:p>
    <w:p w14:paraId="1B0CEAD0" w14:textId="77777777" w:rsidR="00122089" w:rsidRDefault="00122089" w:rsidP="00122089">
      <w:pPr>
        <w:pStyle w:val="PargrafodaLista"/>
        <w:spacing w:line="312" w:lineRule="auto"/>
        <w:rPr>
          <w:sz w:val="24"/>
        </w:rPr>
      </w:pPr>
    </w:p>
    <w:p w14:paraId="76F6D66F" w14:textId="72BC3E64" w:rsidR="000565BE" w:rsidRDefault="000565BE" w:rsidP="003F59E8">
      <w:pPr>
        <w:pStyle w:val="PargrafodaLista"/>
        <w:spacing w:line="312" w:lineRule="auto"/>
        <w:ind w:left="720"/>
        <w:rPr>
          <w:b/>
          <w:bCs/>
          <w:sz w:val="24"/>
        </w:rPr>
      </w:pPr>
      <w:r w:rsidRPr="00A32FF1">
        <w:rPr>
          <w:b/>
          <w:bCs/>
          <w:sz w:val="24"/>
        </w:rPr>
        <w:t>§2º. DO REEQUILÍBRIO ECONÔMICO-FINANCEIRO</w:t>
      </w:r>
    </w:p>
    <w:p w14:paraId="6A01F2B6" w14:textId="77777777" w:rsidR="003F59E8" w:rsidRPr="003F59E8" w:rsidRDefault="003F59E8" w:rsidP="003F59E8">
      <w:pPr>
        <w:pStyle w:val="PargrafodaLista"/>
        <w:spacing w:line="312" w:lineRule="auto"/>
        <w:ind w:left="720"/>
        <w:rPr>
          <w:b/>
          <w:bCs/>
          <w:sz w:val="24"/>
        </w:rPr>
      </w:pPr>
    </w:p>
    <w:p w14:paraId="28786518" w14:textId="53D2F93E" w:rsidR="003F59E8" w:rsidRDefault="000565BE" w:rsidP="003F59E8">
      <w:pPr>
        <w:pStyle w:val="PargrafodaLista"/>
        <w:spacing w:line="312" w:lineRule="auto"/>
        <w:ind w:left="1268"/>
        <w:rPr>
          <w:sz w:val="24"/>
        </w:rPr>
      </w:pPr>
      <w:r w:rsidRPr="000565BE">
        <w:rPr>
          <w:sz w:val="24"/>
        </w:rPr>
        <w:t>I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27FCDD41" w14:textId="77777777" w:rsidR="003F59E8" w:rsidRDefault="003F59E8" w:rsidP="003F59E8">
      <w:pPr>
        <w:pStyle w:val="PargrafodaLista"/>
        <w:spacing w:line="312" w:lineRule="auto"/>
        <w:ind w:left="1268"/>
        <w:rPr>
          <w:sz w:val="24"/>
        </w:rPr>
      </w:pPr>
    </w:p>
    <w:p w14:paraId="40AC9F23" w14:textId="77777777" w:rsidR="003F59E8" w:rsidRPr="003F59E8" w:rsidRDefault="003F59E8" w:rsidP="003F59E8">
      <w:pPr>
        <w:pStyle w:val="PargrafodaLista"/>
        <w:spacing w:line="312" w:lineRule="auto"/>
        <w:ind w:left="1268"/>
        <w:rPr>
          <w:sz w:val="24"/>
        </w:rPr>
      </w:pPr>
    </w:p>
    <w:p w14:paraId="36B08F69" w14:textId="77777777" w:rsidR="000565BE" w:rsidRPr="000565BE" w:rsidRDefault="000565BE" w:rsidP="000565BE">
      <w:pPr>
        <w:pStyle w:val="PargrafodaLista"/>
        <w:spacing w:line="312" w:lineRule="auto"/>
        <w:ind w:left="1268"/>
        <w:rPr>
          <w:sz w:val="24"/>
        </w:rPr>
      </w:pPr>
      <w:r w:rsidRPr="000565BE">
        <w:rPr>
          <w:sz w:val="24"/>
        </w:rPr>
        <w:t>II</w:t>
      </w:r>
      <w:r w:rsidRPr="000565BE">
        <w:rPr>
          <w:sz w:val="24"/>
        </w:rPr>
        <w:tab/>
        <w:t>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589FE56E" w14:textId="523AAB88" w:rsidR="00062B1C" w:rsidRPr="003F59E8" w:rsidRDefault="000565BE" w:rsidP="003F59E8">
      <w:pPr>
        <w:pStyle w:val="PargrafodaLista"/>
        <w:spacing w:line="312" w:lineRule="auto"/>
        <w:ind w:left="1268"/>
        <w:rPr>
          <w:sz w:val="24"/>
        </w:rPr>
      </w:pPr>
      <w:r w:rsidRPr="000565BE">
        <w:rPr>
          <w:sz w:val="24"/>
        </w:rPr>
        <w:t>III</w:t>
      </w:r>
      <w:r w:rsidRPr="000565BE">
        <w:rPr>
          <w:sz w:val="24"/>
        </w:rPr>
        <w:tab/>
        <w:t>A concessão do reequilíbrio econômico-financeiro dependerá de análise técnica e jurídica da Administração, não possuindo caráter automático.</w:t>
      </w:r>
    </w:p>
    <w:p w14:paraId="66C833DC" w14:textId="77777777" w:rsidR="00122089" w:rsidRDefault="00122089" w:rsidP="00122089">
      <w:pPr>
        <w:pStyle w:val="Corpodetexto"/>
        <w:spacing w:before="87"/>
        <w:jc w:val="left"/>
      </w:pPr>
    </w:p>
    <w:p w14:paraId="297A65F3" w14:textId="77777777" w:rsidR="00122089" w:rsidRDefault="00122089" w:rsidP="00630223">
      <w:pPr>
        <w:pStyle w:val="Ttulo1"/>
        <w:numPr>
          <w:ilvl w:val="0"/>
          <w:numId w:val="27"/>
        </w:numPr>
        <w:tabs>
          <w:tab w:val="left" w:pos="602"/>
        </w:tabs>
        <w:ind w:left="602" w:hanging="534"/>
        <w:jc w:val="left"/>
      </w:pPr>
      <w:r>
        <w:t>DAS SANÇÕES</w:t>
      </w:r>
      <w:r>
        <w:rPr>
          <w:spacing w:val="-9"/>
        </w:rPr>
        <w:t xml:space="preserve"> </w:t>
      </w:r>
      <w:r>
        <w:rPr>
          <w:spacing w:val="-2"/>
        </w:rPr>
        <w:t>ADMINISTRATIVAS</w:t>
      </w:r>
    </w:p>
    <w:p w14:paraId="57A5EBC0" w14:textId="77777777" w:rsidR="00122089" w:rsidRDefault="00122089" w:rsidP="00122089">
      <w:pPr>
        <w:pStyle w:val="Corpodetexto"/>
        <w:spacing w:before="168"/>
        <w:jc w:val="left"/>
        <w:rPr>
          <w:rFonts w:ascii="Arial"/>
          <w:b/>
        </w:rPr>
      </w:pPr>
    </w:p>
    <w:p w14:paraId="135201BD" w14:textId="77777777" w:rsidR="00122089" w:rsidRDefault="00122089" w:rsidP="00630223">
      <w:pPr>
        <w:pStyle w:val="PargrafodaLista"/>
        <w:numPr>
          <w:ilvl w:val="1"/>
          <w:numId w:val="27"/>
        </w:numPr>
        <w:tabs>
          <w:tab w:val="left" w:pos="1275"/>
        </w:tabs>
        <w:spacing w:line="312" w:lineRule="auto"/>
        <w:ind w:left="668" w:right="54" w:firstLine="0"/>
        <w:rPr>
          <w:rFonts w:ascii="Arial" w:hAnsi="Arial"/>
          <w:b/>
          <w:sz w:val="24"/>
        </w:rPr>
      </w:pPr>
      <w:r>
        <w:rPr>
          <w:sz w:val="24"/>
        </w:rPr>
        <w:t>Ressalvados os motivos de força maior ou caso fortuito, que deverão ser devidamente comprovados pela Contratada, o Contratante sem prejuízo das sanções previstas na Lei Federal nº 14.133/2021, aplicará as seguintes penalidades:</w:t>
      </w:r>
    </w:p>
    <w:p w14:paraId="4C197318" w14:textId="77777777" w:rsidR="00122089" w:rsidRDefault="00122089" w:rsidP="00630223">
      <w:pPr>
        <w:pStyle w:val="PargrafodaLista"/>
        <w:numPr>
          <w:ilvl w:val="2"/>
          <w:numId w:val="19"/>
        </w:numPr>
        <w:tabs>
          <w:tab w:val="left" w:pos="2187"/>
        </w:tabs>
        <w:spacing w:before="3"/>
        <w:ind w:left="2187" w:hanging="919"/>
        <w:rPr>
          <w:sz w:val="24"/>
        </w:rPr>
      </w:pPr>
      <w:r>
        <w:rPr>
          <w:spacing w:val="-2"/>
          <w:sz w:val="24"/>
        </w:rPr>
        <w:t>Advertência;</w:t>
      </w:r>
    </w:p>
    <w:p w14:paraId="07614BD8" w14:textId="77777777" w:rsidR="00122089" w:rsidRDefault="00122089" w:rsidP="00630223">
      <w:pPr>
        <w:pStyle w:val="PargrafodaLista"/>
        <w:numPr>
          <w:ilvl w:val="2"/>
          <w:numId w:val="19"/>
        </w:numPr>
        <w:tabs>
          <w:tab w:val="left" w:pos="2201"/>
        </w:tabs>
        <w:spacing w:before="85"/>
        <w:ind w:left="2201" w:hanging="933"/>
        <w:rPr>
          <w:sz w:val="24"/>
        </w:rPr>
      </w:pPr>
      <w:r>
        <w:rPr>
          <w:spacing w:val="-2"/>
          <w:sz w:val="24"/>
        </w:rPr>
        <w:t>Multa:</w:t>
      </w:r>
    </w:p>
    <w:p w14:paraId="3AA75511" w14:textId="77777777" w:rsidR="00122089" w:rsidRDefault="00122089" w:rsidP="00630223">
      <w:pPr>
        <w:pStyle w:val="PargrafodaLista"/>
        <w:numPr>
          <w:ilvl w:val="3"/>
          <w:numId w:val="19"/>
        </w:numPr>
        <w:tabs>
          <w:tab w:val="left" w:pos="2869"/>
        </w:tabs>
        <w:spacing w:before="84" w:line="312" w:lineRule="auto"/>
        <w:ind w:left="1868" w:right="54" w:firstLine="0"/>
        <w:rPr>
          <w:rFonts w:ascii="Arial" w:hAnsi="Arial"/>
          <w:b/>
          <w:i/>
          <w:sz w:val="24"/>
        </w:rPr>
      </w:pPr>
      <w:r>
        <w:rPr>
          <w:sz w:val="24"/>
        </w:rPr>
        <w:t>Multa</w:t>
      </w:r>
      <w:r>
        <w:rPr>
          <w:spacing w:val="-2"/>
          <w:sz w:val="24"/>
        </w:rPr>
        <w:t xml:space="preserve"> </w:t>
      </w:r>
      <w:r>
        <w:rPr>
          <w:sz w:val="24"/>
        </w:rPr>
        <w:t>moratória</w:t>
      </w:r>
      <w:r>
        <w:rPr>
          <w:spacing w:val="-2"/>
          <w:sz w:val="24"/>
        </w:rPr>
        <w:t xml:space="preserve"> </w:t>
      </w:r>
      <w:r>
        <w:rPr>
          <w:sz w:val="24"/>
        </w:rPr>
        <w:t>de</w:t>
      </w:r>
      <w:r>
        <w:rPr>
          <w:spacing w:val="-2"/>
          <w:sz w:val="24"/>
        </w:rPr>
        <w:t xml:space="preserve"> </w:t>
      </w:r>
      <w:r>
        <w:rPr>
          <w:sz w:val="24"/>
        </w:rPr>
        <w:t>0,5%</w:t>
      </w:r>
      <w:r>
        <w:rPr>
          <w:spacing w:val="-2"/>
          <w:sz w:val="24"/>
        </w:rPr>
        <w:t xml:space="preserve"> </w:t>
      </w:r>
      <w:r>
        <w:rPr>
          <w:sz w:val="24"/>
        </w:rPr>
        <w:t>(zero</w:t>
      </w:r>
      <w:r>
        <w:rPr>
          <w:spacing w:val="-2"/>
          <w:sz w:val="24"/>
        </w:rPr>
        <w:t xml:space="preserve"> </w:t>
      </w:r>
      <w:r>
        <w:rPr>
          <w:sz w:val="24"/>
        </w:rPr>
        <w:t>vírgula</w:t>
      </w:r>
      <w:r>
        <w:rPr>
          <w:spacing w:val="-2"/>
          <w:sz w:val="24"/>
        </w:rPr>
        <w:t xml:space="preserve"> </w:t>
      </w:r>
      <w:r>
        <w:rPr>
          <w:sz w:val="24"/>
        </w:rPr>
        <w:t>cinco</w:t>
      </w:r>
      <w:r>
        <w:rPr>
          <w:spacing w:val="-2"/>
          <w:sz w:val="24"/>
        </w:rPr>
        <w:t xml:space="preserve"> </w:t>
      </w:r>
      <w:r>
        <w:rPr>
          <w:sz w:val="24"/>
        </w:rPr>
        <w:t>por</w:t>
      </w:r>
      <w:r>
        <w:rPr>
          <w:spacing w:val="-2"/>
          <w:sz w:val="24"/>
        </w:rPr>
        <w:t xml:space="preserve"> </w:t>
      </w:r>
      <w:r>
        <w:rPr>
          <w:sz w:val="24"/>
        </w:rPr>
        <w:t>cento)</w:t>
      </w:r>
      <w:r>
        <w:rPr>
          <w:spacing w:val="-2"/>
          <w:sz w:val="24"/>
        </w:rPr>
        <w:t xml:space="preserve"> </w:t>
      </w:r>
      <w:r>
        <w:rPr>
          <w:sz w:val="24"/>
        </w:rPr>
        <w:t>até</w:t>
      </w:r>
      <w:r>
        <w:rPr>
          <w:spacing w:val="-2"/>
          <w:sz w:val="24"/>
        </w:rPr>
        <w:t xml:space="preserve"> </w:t>
      </w:r>
      <w:r>
        <w:rPr>
          <w:sz w:val="24"/>
        </w:rPr>
        <w:t>10%</w:t>
      </w:r>
      <w:r>
        <w:rPr>
          <w:spacing w:val="-2"/>
          <w:sz w:val="24"/>
        </w:rPr>
        <w:t xml:space="preserve"> </w:t>
      </w:r>
      <w:r>
        <w:rPr>
          <w:sz w:val="24"/>
        </w:rPr>
        <w:t>(dez</w:t>
      </w:r>
      <w:r>
        <w:rPr>
          <w:spacing w:val="-2"/>
          <w:sz w:val="24"/>
        </w:rPr>
        <w:t xml:space="preserve"> </w:t>
      </w:r>
      <w:r>
        <w:rPr>
          <w:sz w:val="24"/>
        </w:rPr>
        <w:t xml:space="preserve">por cento) sobre o valor do Contrato não executado, por dia de atraso que venha a ocorrer na execução deste com relação aos prazos estabelecidos no Termo de </w:t>
      </w:r>
      <w:r>
        <w:rPr>
          <w:spacing w:val="-2"/>
          <w:sz w:val="24"/>
        </w:rPr>
        <w:t>Referência;</w:t>
      </w:r>
    </w:p>
    <w:p w14:paraId="40773E79" w14:textId="77777777" w:rsidR="00122089" w:rsidRDefault="00122089" w:rsidP="00630223">
      <w:pPr>
        <w:pStyle w:val="PargrafodaLista"/>
        <w:numPr>
          <w:ilvl w:val="3"/>
          <w:numId w:val="19"/>
        </w:numPr>
        <w:tabs>
          <w:tab w:val="left" w:pos="2913"/>
        </w:tabs>
        <w:spacing w:before="4" w:line="312" w:lineRule="auto"/>
        <w:ind w:left="1868" w:right="54" w:firstLine="0"/>
        <w:rPr>
          <w:rFonts w:ascii="Arial" w:hAnsi="Arial"/>
          <w:b/>
          <w:i/>
          <w:sz w:val="24"/>
        </w:rPr>
      </w:pPr>
      <w:r>
        <w:rPr>
          <w:sz w:val="24"/>
        </w:rPr>
        <w:t>Multa compensatória de 10% a 30% sobre o valor total do contrato, independentemente de ter ocorrido inexecução total ou parcial, no caso de descumprimento de suas obrigações, hipótese que permitirá, ainda, a rescisão</w:t>
      </w:r>
      <w:r>
        <w:rPr>
          <w:spacing w:val="40"/>
          <w:sz w:val="24"/>
        </w:rPr>
        <w:t xml:space="preserve"> </w:t>
      </w:r>
      <w:r>
        <w:rPr>
          <w:sz w:val="24"/>
        </w:rPr>
        <w:t>do Contrato com a aplicação de outras penalidades correspondentes.</w:t>
      </w:r>
    </w:p>
    <w:p w14:paraId="39A484DE" w14:textId="77777777" w:rsidR="00122089" w:rsidRDefault="00122089" w:rsidP="00630223">
      <w:pPr>
        <w:pStyle w:val="PargrafodaLista"/>
        <w:numPr>
          <w:ilvl w:val="2"/>
          <w:numId w:val="19"/>
        </w:numPr>
        <w:tabs>
          <w:tab w:val="left" w:pos="2460"/>
        </w:tabs>
        <w:spacing w:before="5" w:line="312" w:lineRule="auto"/>
        <w:ind w:left="1268" w:right="54" w:firstLine="0"/>
        <w:rPr>
          <w:sz w:val="24"/>
        </w:rPr>
      </w:pPr>
      <w:r>
        <w:rPr>
          <w:sz w:val="24"/>
        </w:rPr>
        <w:t>Impedimento em participar de licitação e contratar com Administração Municipal, pelo prazo máximo de 3 (três) anos.</w:t>
      </w:r>
    </w:p>
    <w:p w14:paraId="778A1B7A" w14:textId="77777777" w:rsidR="00122089" w:rsidRDefault="00122089" w:rsidP="00630223">
      <w:pPr>
        <w:pStyle w:val="PargrafodaLista"/>
        <w:numPr>
          <w:ilvl w:val="2"/>
          <w:numId w:val="19"/>
        </w:numPr>
        <w:tabs>
          <w:tab w:val="left" w:pos="2139"/>
        </w:tabs>
        <w:spacing w:before="3" w:line="312" w:lineRule="auto"/>
        <w:ind w:left="1268" w:right="54" w:firstLine="0"/>
        <w:rPr>
          <w:sz w:val="24"/>
        </w:rPr>
      </w:pPr>
      <w:r>
        <w:rPr>
          <w:sz w:val="24"/>
        </w:rPr>
        <w:t xml:space="preserve">Declaração de inidoneidade para licitar ou contratar com a Administração </w:t>
      </w:r>
      <w:r>
        <w:rPr>
          <w:spacing w:val="-2"/>
          <w:sz w:val="24"/>
        </w:rPr>
        <w:t>Pública.</w:t>
      </w:r>
    </w:p>
    <w:p w14:paraId="084D0791" w14:textId="77777777" w:rsidR="00122089" w:rsidRDefault="00122089" w:rsidP="00630223">
      <w:pPr>
        <w:pStyle w:val="PargrafodaLista"/>
        <w:numPr>
          <w:ilvl w:val="3"/>
          <w:numId w:val="19"/>
        </w:numPr>
        <w:tabs>
          <w:tab w:val="left" w:pos="2919"/>
        </w:tabs>
        <w:spacing w:before="2" w:line="312" w:lineRule="auto"/>
        <w:ind w:left="1868" w:right="54" w:firstLine="0"/>
        <w:rPr>
          <w:rFonts w:ascii="Arial" w:hAnsi="Arial"/>
          <w:b/>
          <w:sz w:val="24"/>
        </w:rPr>
      </w:pPr>
      <w:r>
        <w:rPr>
          <w:sz w:val="24"/>
        </w:rPr>
        <w:t>Declarar-se-á inidôneo o ADJUDICATÁRIO que for responsável pela prática de algumas das infrações previstas nos incisos VIII, IX, X, XI e XII do caput do art. 155 da Lei Federal nº 14.133/2021, sendo elas:</w:t>
      </w:r>
    </w:p>
    <w:p w14:paraId="0E27FD0D" w14:textId="77777777" w:rsidR="00122089" w:rsidRDefault="00122089" w:rsidP="00630223">
      <w:pPr>
        <w:pStyle w:val="PargrafodaLista"/>
        <w:numPr>
          <w:ilvl w:val="4"/>
          <w:numId w:val="19"/>
        </w:numPr>
        <w:tabs>
          <w:tab w:val="left" w:pos="3701"/>
        </w:tabs>
        <w:spacing w:before="4" w:line="312" w:lineRule="auto"/>
        <w:ind w:left="2468" w:right="54" w:firstLine="0"/>
        <w:rPr>
          <w:sz w:val="24"/>
        </w:rPr>
      </w:pPr>
      <w:r>
        <w:rPr>
          <w:sz w:val="24"/>
        </w:rPr>
        <w:t xml:space="preserve">Apresentar declaração ou documentação falsa exigida para o certame ou prestar declaração falsa durante a licitação ou a execução do </w:t>
      </w:r>
      <w:r>
        <w:rPr>
          <w:spacing w:val="-2"/>
          <w:sz w:val="24"/>
        </w:rPr>
        <w:t>contrato;</w:t>
      </w:r>
    </w:p>
    <w:p w14:paraId="2F23981E" w14:textId="77777777" w:rsidR="00122089" w:rsidRDefault="00122089" w:rsidP="00630223">
      <w:pPr>
        <w:pStyle w:val="PargrafodaLista"/>
        <w:numPr>
          <w:ilvl w:val="4"/>
          <w:numId w:val="19"/>
        </w:numPr>
        <w:tabs>
          <w:tab w:val="left" w:pos="3697"/>
        </w:tabs>
        <w:spacing w:before="4" w:line="312" w:lineRule="auto"/>
        <w:ind w:left="2468" w:right="54" w:firstLine="0"/>
        <w:rPr>
          <w:sz w:val="24"/>
        </w:rPr>
      </w:pPr>
      <w:r>
        <w:rPr>
          <w:sz w:val="24"/>
        </w:rPr>
        <w:t xml:space="preserve">Fraudar a licitação ou praticar ato fraudulento na execução do </w:t>
      </w:r>
      <w:r>
        <w:rPr>
          <w:spacing w:val="-2"/>
          <w:sz w:val="24"/>
        </w:rPr>
        <w:t>contrato;</w:t>
      </w:r>
    </w:p>
    <w:p w14:paraId="391BFEEC" w14:textId="3C40FFEE" w:rsidR="00122089" w:rsidRPr="003F59E8" w:rsidRDefault="00122089" w:rsidP="003F59E8">
      <w:pPr>
        <w:pStyle w:val="PargrafodaLista"/>
        <w:numPr>
          <w:ilvl w:val="4"/>
          <w:numId w:val="19"/>
        </w:numPr>
        <w:tabs>
          <w:tab w:val="left" w:pos="3680"/>
        </w:tabs>
        <w:spacing w:before="2" w:line="312" w:lineRule="auto"/>
        <w:ind w:left="2468" w:right="54" w:firstLine="0"/>
        <w:rPr>
          <w:sz w:val="24"/>
        </w:rPr>
      </w:pPr>
      <w:r>
        <w:rPr>
          <w:sz w:val="24"/>
        </w:rPr>
        <w:t xml:space="preserve">Comportar-se de modo inidôneo ou cometer fraude de qualquer </w:t>
      </w:r>
      <w:r>
        <w:rPr>
          <w:spacing w:val="-2"/>
          <w:sz w:val="24"/>
        </w:rPr>
        <w:t>natureza;</w:t>
      </w:r>
    </w:p>
    <w:p w14:paraId="020F85BF" w14:textId="77777777" w:rsidR="003F59E8" w:rsidRDefault="003F59E8" w:rsidP="003F59E8">
      <w:pPr>
        <w:pStyle w:val="PargrafodaLista"/>
        <w:numPr>
          <w:ilvl w:val="4"/>
          <w:numId w:val="19"/>
        </w:numPr>
        <w:tabs>
          <w:tab w:val="left" w:pos="3760"/>
        </w:tabs>
        <w:spacing w:before="71" w:line="312" w:lineRule="auto"/>
        <w:ind w:left="2468" w:right="54" w:firstLine="0"/>
        <w:rPr>
          <w:sz w:val="24"/>
        </w:rPr>
      </w:pPr>
      <w:r>
        <w:rPr>
          <w:sz w:val="24"/>
        </w:rPr>
        <w:t xml:space="preserve">Praticar atos ilícitos com vistas a frustrar os objetivos da </w:t>
      </w:r>
      <w:r>
        <w:rPr>
          <w:spacing w:val="-2"/>
          <w:sz w:val="24"/>
        </w:rPr>
        <w:t>licitação;</w:t>
      </w:r>
    </w:p>
    <w:p w14:paraId="288A93FB" w14:textId="77777777" w:rsidR="003F59E8" w:rsidRDefault="003F59E8" w:rsidP="003F59E8">
      <w:pPr>
        <w:pStyle w:val="PargrafodaLista"/>
        <w:numPr>
          <w:ilvl w:val="4"/>
          <w:numId w:val="19"/>
        </w:numPr>
        <w:tabs>
          <w:tab w:val="left" w:pos="3683"/>
        </w:tabs>
        <w:spacing w:before="3" w:line="312" w:lineRule="auto"/>
        <w:ind w:left="2468" w:right="53" w:firstLine="0"/>
        <w:rPr>
          <w:sz w:val="24"/>
        </w:rPr>
      </w:pPr>
      <w:r>
        <w:rPr>
          <w:sz w:val="24"/>
        </w:rPr>
        <w:t>Praticar ato lesivo previsto no art. 5º da Lei nº 12.846, de 1º de agosto de 2013.</w:t>
      </w:r>
    </w:p>
    <w:p w14:paraId="3AB590FE" w14:textId="77777777" w:rsidR="003F59E8" w:rsidRDefault="003F59E8" w:rsidP="00122089">
      <w:pPr>
        <w:pStyle w:val="PargrafodaLista"/>
        <w:spacing w:line="312" w:lineRule="auto"/>
        <w:rPr>
          <w:sz w:val="24"/>
        </w:rPr>
      </w:pPr>
    </w:p>
    <w:p w14:paraId="1CC317E3" w14:textId="77777777" w:rsidR="003F59E8" w:rsidRDefault="003F59E8" w:rsidP="00122089">
      <w:pPr>
        <w:pStyle w:val="PargrafodaLista"/>
        <w:spacing w:line="312" w:lineRule="auto"/>
        <w:rPr>
          <w:sz w:val="24"/>
        </w:rPr>
      </w:pPr>
    </w:p>
    <w:p w14:paraId="3240DBE8" w14:textId="77777777" w:rsidR="003F59E8" w:rsidRPr="003F59E8" w:rsidRDefault="003F59E8" w:rsidP="003F59E8">
      <w:pPr>
        <w:spacing w:line="312" w:lineRule="auto"/>
        <w:rPr>
          <w:sz w:val="24"/>
        </w:rPr>
        <w:sectPr w:rsidR="003F59E8" w:rsidRPr="003F59E8" w:rsidSect="00122089">
          <w:pgSz w:w="11900" w:h="16840"/>
          <w:pgMar w:top="780" w:right="708" w:bottom="360" w:left="566" w:header="0" w:footer="167" w:gutter="0"/>
          <w:cols w:space="720"/>
        </w:sectPr>
      </w:pPr>
    </w:p>
    <w:p w14:paraId="6534D1E1" w14:textId="77777777" w:rsidR="003F59E8" w:rsidRDefault="003F59E8" w:rsidP="003F59E8">
      <w:pPr>
        <w:pStyle w:val="PargrafodaLista"/>
        <w:tabs>
          <w:tab w:val="left" w:pos="1355"/>
        </w:tabs>
        <w:spacing w:before="2" w:line="312" w:lineRule="auto"/>
        <w:ind w:left="668" w:right="54"/>
        <w:rPr>
          <w:sz w:val="24"/>
        </w:rPr>
      </w:pPr>
    </w:p>
    <w:p w14:paraId="4C1E99FC" w14:textId="77777777" w:rsidR="003F59E8" w:rsidRDefault="003F59E8" w:rsidP="003F59E8">
      <w:pPr>
        <w:pStyle w:val="PargrafodaLista"/>
        <w:tabs>
          <w:tab w:val="left" w:pos="1355"/>
        </w:tabs>
        <w:spacing w:before="2" w:line="312" w:lineRule="auto"/>
        <w:ind w:left="668" w:right="54"/>
        <w:rPr>
          <w:sz w:val="24"/>
        </w:rPr>
      </w:pPr>
    </w:p>
    <w:p w14:paraId="012C98A0" w14:textId="77777777" w:rsidR="003F59E8" w:rsidRDefault="003F59E8" w:rsidP="003F59E8">
      <w:pPr>
        <w:pStyle w:val="PargrafodaLista"/>
        <w:tabs>
          <w:tab w:val="left" w:pos="1355"/>
        </w:tabs>
        <w:spacing w:before="2" w:line="312" w:lineRule="auto"/>
        <w:ind w:left="668" w:right="54"/>
        <w:rPr>
          <w:sz w:val="24"/>
        </w:rPr>
      </w:pPr>
    </w:p>
    <w:p w14:paraId="0DA4153D" w14:textId="4D062E57" w:rsidR="00122089" w:rsidRDefault="00122089" w:rsidP="00630223">
      <w:pPr>
        <w:pStyle w:val="PargrafodaLista"/>
        <w:numPr>
          <w:ilvl w:val="1"/>
          <w:numId w:val="18"/>
        </w:numPr>
        <w:tabs>
          <w:tab w:val="left" w:pos="1355"/>
        </w:tabs>
        <w:spacing w:before="2" w:line="312" w:lineRule="auto"/>
        <w:ind w:left="668" w:right="54" w:firstLine="0"/>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ACF8658" w14:textId="77777777" w:rsidR="00122089" w:rsidRDefault="00122089" w:rsidP="00630223">
      <w:pPr>
        <w:pStyle w:val="PargrafodaLista"/>
        <w:numPr>
          <w:ilvl w:val="1"/>
          <w:numId w:val="18"/>
        </w:numPr>
        <w:tabs>
          <w:tab w:val="left" w:pos="1291"/>
        </w:tabs>
        <w:spacing w:before="4" w:line="312" w:lineRule="auto"/>
        <w:ind w:left="668" w:right="54" w:firstLine="0"/>
        <w:rPr>
          <w:sz w:val="24"/>
        </w:rPr>
      </w:pPr>
      <w:r>
        <w:rPr>
          <w:sz w:val="24"/>
        </w:rPr>
        <w:t>As empresas punidas com impedimento de participar de licitação com Município de Espigão d'Oeste-RO ou que sejam declaradas inidôneas para licitar e contratar com a Administração Pública serão incluídas no CAGEFIMP.</w:t>
      </w:r>
    </w:p>
    <w:p w14:paraId="3661DF39" w14:textId="77777777" w:rsidR="00122089" w:rsidRDefault="00122089" w:rsidP="00630223">
      <w:pPr>
        <w:pStyle w:val="PargrafodaLista"/>
        <w:numPr>
          <w:ilvl w:val="1"/>
          <w:numId w:val="18"/>
        </w:numPr>
        <w:tabs>
          <w:tab w:val="left" w:pos="1275"/>
        </w:tabs>
        <w:spacing w:before="3" w:line="312" w:lineRule="auto"/>
        <w:ind w:left="668" w:right="54" w:firstLine="0"/>
        <w:rPr>
          <w:sz w:val="24"/>
        </w:rPr>
      </w:pPr>
      <w:r>
        <w:rPr>
          <w:sz w:val="24"/>
        </w:rPr>
        <w:t>As penalidades previstas no item 12.1.2 poderão ser aplicadas cumulativamente com as penalidades previstas nos itens 12.1.2 e 123.1.3 deste termo</w:t>
      </w:r>
    </w:p>
    <w:p w14:paraId="706323C2" w14:textId="77777777" w:rsidR="00122089" w:rsidRDefault="00122089" w:rsidP="00C645BF">
      <w:pPr>
        <w:pStyle w:val="Corpodetexto"/>
        <w:ind w:left="0"/>
        <w:jc w:val="left"/>
      </w:pPr>
    </w:p>
    <w:p w14:paraId="265FBF31" w14:textId="77777777" w:rsidR="00122089" w:rsidRDefault="00122089" w:rsidP="00122089">
      <w:pPr>
        <w:pStyle w:val="Corpodetexto"/>
        <w:spacing w:before="30"/>
        <w:jc w:val="left"/>
      </w:pPr>
    </w:p>
    <w:p w14:paraId="42367C10" w14:textId="77777777" w:rsidR="00122089" w:rsidRDefault="00122089" w:rsidP="00122089">
      <w:pPr>
        <w:pStyle w:val="Corpodetexto"/>
        <w:ind w:left="5999"/>
        <w:jc w:val="left"/>
      </w:pPr>
      <w:r>
        <w:t xml:space="preserve">Espigão d'Oeste/RO, 12 de junho de </w:t>
      </w:r>
      <w:r>
        <w:rPr>
          <w:spacing w:val="-2"/>
        </w:rPr>
        <w:t>2026.</w:t>
      </w:r>
    </w:p>
    <w:p w14:paraId="3EC3804C" w14:textId="77777777" w:rsidR="00122089" w:rsidRDefault="00122089" w:rsidP="00C645BF">
      <w:pPr>
        <w:pStyle w:val="Corpodetexto"/>
        <w:spacing w:before="261"/>
        <w:ind w:left="0"/>
        <w:jc w:val="left"/>
      </w:pPr>
    </w:p>
    <w:p w14:paraId="6D1DB38E" w14:textId="77777777" w:rsidR="00122089" w:rsidRDefault="00122089" w:rsidP="00122089">
      <w:pPr>
        <w:pStyle w:val="Corpodetexto"/>
        <w:ind w:left="68"/>
        <w:jc w:val="left"/>
      </w:pPr>
      <w:r>
        <w:t xml:space="preserve">Elaborado </w:t>
      </w:r>
      <w:r>
        <w:rPr>
          <w:spacing w:val="-4"/>
        </w:rPr>
        <w:t>Por:</w:t>
      </w:r>
    </w:p>
    <w:p w14:paraId="277E4786" w14:textId="77777777" w:rsidR="00122089" w:rsidRDefault="00122089" w:rsidP="00122089">
      <w:pPr>
        <w:pStyle w:val="Corpodetexto"/>
        <w:spacing w:before="3"/>
        <w:jc w:val="left"/>
      </w:pPr>
    </w:p>
    <w:p w14:paraId="328A99C0" w14:textId="77777777" w:rsidR="00122089" w:rsidRDefault="00122089" w:rsidP="00FE1217">
      <w:pPr>
        <w:pStyle w:val="Ttulo2"/>
        <w:spacing w:line="273" w:lineRule="exact"/>
        <w:ind w:left="2211" w:right="2199"/>
        <w:jc w:val="center"/>
      </w:pPr>
      <w:r>
        <w:t>Roberto</w:t>
      </w:r>
      <w:r>
        <w:rPr>
          <w:spacing w:val="-2"/>
        </w:rPr>
        <w:t xml:space="preserve"> </w:t>
      </w:r>
      <w:r>
        <w:t>Wesley</w:t>
      </w:r>
      <w:r>
        <w:rPr>
          <w:spacing w:val="-2"/>
        </w:rPr>
        <w:t xml:space="preserve"> </w:t>
      </w:r>
      <w:r>
        <w:t>do</w:t>
      </w:r>
      <w:r>
        <w:rPr>
          <w:spacing w:val="-1"/>
        </w:rPr>
        <w:t xml:space="preserve"> </w:t>
      </w:r>
      <w:r>
        <w:rPr>
          <w:spacing w:val="-2"/>
        </w:rPr>
        <w:t>Nascimento</w:t>
      </w:r>
    </w:p>
    <w:p w14:paraId="0A392BD3" w14:textId="77777777" w:rsidR="00122089" w:rsidRDefault="00122089" w:rsidP="00FE1217">
      <w:pPr>
        <w:spacing w:line="273" w:lineRule="exact"/>
        <w:ind w:left="2211" w:right="2199"/>
        <w:jc w:val="center"/>
        <w:rPr>
          <w:rFonts w:ascii="Arial" w:hAnsi="Arial"/>
          <w:i/>
          <w:sz w:val="24"/>
        </w:rPr>
      </w:pPr>
      <w:r>
        <w:rPr>
          <w:rFonts w:ascii="Arial" w:hAnsi="Arial"/>
          <w:i/>
          <w:sz w:val="24"/>
        </w:rPr>
        <w:t>Assistente do Setor</w:t>
      </w:r>
      <w:r>
        <w:rPr>
          <w:rFonts w:ascii="Arial" w:hAnsi="Arial"/>
          <w:i/>
          <w:spacing w:val="-9"/>
          <w:sz w:val="24"/>
        </w:rPr>
        <w:t xml:space="preserve"> </w:t>
      </w:r>
      <w:r>
        <w:rPr>
          <w:rFonts w:ascii="Arial" w:hAnsi="Arial"/>
          <w:i/>
          <w:sz w:val="24"/>
        </w:rPr>
        <w:t xml:space="preserve">Adm. e Execução </w:t>
      </w:r>
      <w:r>
        <w:rPr>
          <w:rFonts w:ascii="Arial" w:hAnsi="Arial"/>
          <w:i/>
          <w:spacing w:val="-2"/>
          <w:sz w:val="24"/>
        </w:rPr>
        <w:t>Orçamentária</w:t>
      </w:r>
    </w:p>
    <w:p w14:paraId="4E5305A8" w14:textId="77777777" w:rsidR="00122089" w:rsidRDefault="00122089" w:rsidP="00122089">
      <w:pPr>
        <w:pStyle w:val="Corpodetexto"/>
        <w:jc w:val="left"/>
        <w:rPr>
          <w:rFonts w:ascii="Arial"/>
          <w:i/>
          <w:sz w:val="20"/>
        </w:rPr>
      </w:pPr>
    </w:p>
    <w:p w14:paraId="620CED39" w14:textId="77777777" w:rsidR="00122089" w:rsidRDefault="00122089" w:rsidP="00122089">
      <w:pPr>
        <w:pStyle w:val="Corpodetexto"/>
        <w:jc w:val="left"/>
        <w:rPr>
          <w:rFonts w:ascii="Arial"/>
          <w:i/>
          <w:sz w:val="20"/>
        </w:rPr>
      </w:pPr>
    </w:p>
    <w:p w14:paraId="24F592D4" w14:textId="77777777" w:rsidR="00122089" w:rsidRDefault="00122089" w:rsidP="00122089">
      <w:pPr>
        <w:pStyle w:val="Corpodetexto"/>
        <w:jc w:val="left"/>
        <w:rPr>
          <w:rFonts w:ascii="Arial"/>
          <w:i/>
          <w:sz w:val="20"/>
        </w:rPr>
      </w:pPr>
    </w:p>
    <w:p w14:paraId="7C0E90CD" w14:textId="77777777" w:rsidR="00122089" w:rsidRPr="00FE1217" w:rsidRDefault="00122089" w:rsidP="00FE1217">
      <w:pPr>
        <w:pStyle w:val="Corpodetexto"/>
        <w:spacing w:before="107"/>
        <w:jc w:val="center"/>
        <w:rPr>
          <w:rFonts w:ascii="Arial" w:hAnsi="Arial" w:cs="Arial"/>
          <w:i/>
          <w:sz w:val="20"/>
        </w:rPr>
      </w:pPr>
    </w:p>
    <w:p w14:paraId="50787096" w14:textId="78550E34" w:rsidR="00FE1217" w:rsidRPr="00FE1217" w:rsidRDefault="00FE1217" w:rsidP="00FE1217">
      <w:pPr>
        <w:pStyle w:val="Corpodetexto"/>
        <w:jc w:val="left"/>
        <w:rPr>
          <w:rFonts w:ascii="Arial" w:hAnsi="Arial" w:cs="Arial"/>
          <w:iCs/>
        </w:rPr>
      </w:pPr>
      <w:r w:rsidRPr="00FE1217">
        <w:rPr>
          <w:rFonts w:ascii="Arial" w:hAnsi="Arial" w:cs="Arial"/>
          <w:iCs/>
        </w:rPr>
        <w:t>Aprovado por</w:t>
      </w:r>
      <w:r>
        <w:rPr>
          <w:rFonts w:ascii="Arial" w:hAnsi="Arial" w:cs="Arial"/>
          <w:iCs/>
        </w:rPr>
        <w:t>:</w:t>
      </w:r>
    </w:p>
    <w:p w14:paraId="5CEC5677" w14:textId="77777777" w:rsidR="00FE1217" w:rsidRPr="00FE1217" w:rsidRDefault="00FE1217" w:rsidP="00FE1217">
      <w:pPr>
        <w:pStyle w:val="Corpodetexto"/>
        <w:jc w:val="center"/>
        <w:rPr>
          <w:rFonts w:ascii="Arial" w:hAnsi="Arial" w:cs="Arial"/>
          <w:iCs/>
        </w:rPr>
      </w:pPr>
    </w:p>
    <w:p w14:paraId="4499EE3D" w14:textId="77777777" w:rsidR="00FE1217" w:rsidRPr="00FE1217" w:rsidRDefault="00FE1217" w:rsidP="00FE1217">
      <w:pPr>
        <w:pStyle w:val="Corpodetexto"/>
        <w:jc w:val="center"/>
        <w:rPr>
          <w:rFonts w:ascii="Arial" w:hAnsi="Arial" w:cs="Arial"/>
          <w:iCs/>
        </w:rPr>
      </w:pPr>
    </w:p>
    <w:p w14:paraId="605580CF" w14:textId="77777777" w:rsidR="00FE1217" w:rsidRPr="00FE1217" w:rsidRDefault="00FE1217" w:rsidP="00FE1217">
      <w:pPr>
        <w:pStyle w:val="Corpodetexto"/>
        <w:jc w:val="center"/>
        <w:rPr>
          <w:rFonts w:ascii="Arial" w:hAnsi="Arial" w:cs="Arial"/>
          <w:b/>
          <w:bCs/>
          <w:iCs/>
        </w:rPr>
      </w:pPr>
      <w:r w:rsidRPr="00FE1217">
        <w:rPr>
          <w:rFonts w:ascii="Arial" w:hAnsi="Arial" w:cs="Arial"/>
          <w:b/>
          <w:bCs/>
          <w:iCs/>
        </w:rPr>
        <w:t>Delzira de Araujo Campos</w:t>
      </w:r>
    </w:p>
    <w:p w14:paraId="4B3B7F8F" w14:textId="77777777" w:rsidR="00FE1217" w:rsidRPr="00FE1217" w:rsidRDefault="00FE1217" w:rsidP="00FE1217">
      <w:pPr>
        <w:pStyle w:val="Corpodetexto"/>
        <w:jc w:val="center"/>
        <w:rPr>
          <w:rFonts w:ascii="Arial" w:hAnsi="Arial" w:cs="Arial"/>
          <w:i/>
        </w:rPr>
      </w:pPr>
      <w:r w:rsidRPr="00FE1217">
        <w:rPr>
          <w:rFonts w:ascii="Arial" w:hAnsi="Arial" w:cs="Arial"/>
          <w:i/>
        </w:rPr>
        <w:t>Secretária Municipal de Assistência Social</w:t>
      </w:r>
    </w:p>
    <w:p w14:paraId="44995C2D" w14:textId="77777777" w:rsidR="00FE1217" w:rsidRPr="00FE1217" w:rsidRDefault="00FE1217" w:rsidP="00FE1217">
      <w:pPr>
        <w:pStyle w:val="Corpodetexto"/>
        <w:jc w:val="center"/>
        <w:rPr>
          <w:rFonts w:ascii="Arial" w:hAnsi="Arial" w:cs="Arial"/>
          <w:iCs/>
        </w:rPr>
      </w:pPr>
    </w:p>
    <w:p w14:paraId="4A721246" w14:textId="77777777" w:rsidR="00FE1217" w:rsidRPr="00FE1217" w:rsidRDefault="00FE1217" w:rsidP="00FE1217">
      <w:pPr>
        <w:pStyle w:val="Corpodetexto"/>
        <w:jc w:val="center"/>
        <w:rPr>
          <w:rFonts w:ascii="Arial" w:hAnsi="Arial" w:cs="Arial"/>
          <w:iCs/>
        </w:rPr>
      </w:pPr>
    </w:p>
    <w:p w14:paraId="1533DECD" w14:textId="77777777" w:rsidR="00FE1217" w:rsidRPr="00FE1217" w:rsidRDefault="00FE1217" w:rsidP="00FE1217">
      <w:pPr>
        <w:pStyle w:val="Corpodetexto"/>
        <w:jc w:val="center"/>
        <w:rPr>
          <w:rFonts w:ascii="Arial" w:hAnsi="Arial" w:cs="Arial"/>
          <w:b/>
          <w:bCs/>
          <w:iCs/>
        </w:rPr>
      </w:pPr>
    </w:p>
    <w:p w14:paraId="01F70A03" w14:textId="77777777" w:rsidR="00FE1217" w:rsidRPr="00FE1217" w:rsidRDefault="00FE1217" w:rsidP="00FE1217">
      <w:pPr>
        <w:pStyle w:val="Corpodetexto"/>
        <w:jc w:val="center"/>
        <w:rPr>
          <w:rFonts w:ascii="Arial" w:hAnsi="Arial" w:cs="Arial"/>
          <w:b/>
          <w:bCs/>
          <w:iCs/>
        </w:rPr>
      </w:pPr>
      <w:r w:rsidRPr="00FE1217">
        <w:rPr>
          <w:rFonts w:ascii="Arial" w:hAnsi="Arial" w:cs="Arial"/>
          <w:b/>
          <w:bCs/>
          <w:iCs/>
        </w:rPr>
        <w:t>Weliton Pereira Campos</w:t>
      </w:r>
    </w:p>
    <w:p w14:paraId="7D47B6A8" w14:textId="77777777" w:rsidR="00FE1217" w:rsidRPr="00FE1217" w:rsidRDefault="00FE1217" w:rsidP="00FE1217">
      <w:pPr>
        <w:pStyle w:val="Corpodetexto"/>
        <w:jc w:val="center"/>
        <w:rPr>
          <w:rFonts w:ascii="Arial" w:hAnsi="Arial" w:cs="Arial"/>
          <w:i/>
        </w:rPr>
      </w:pPr>
      <w:r w:rsidRPr="00FE1217">
        <w:rPr>
          <w:rFonts w:ascii="Arial" w:hAnsi="Arial" w:cs="Arial"/>
          <w:i/>
        </w:rPr>
        <w:t>Prefeito Municipal</w:t>
      </w:r>
    </w:p>
    <w:p w14:paraId="410ED9C2" w14:textId="77777777" w:rsidR="00FE1217" w:rsidRPr="00FE1217" w:rsidRDefault="00FE1217" w:rsidP="00FE1217">
      <w:pPr>
        <w:pStyle w:val="Corpodetexto"/>
        <w:jc w:val="center"/>
        <w:rPr>
          <w:rFonts w:ascii="Arial" w:hAnsi="Arial" w:cs="Arial"/>
          <w:iCs/>
        </w:rPr>
      </w:pPr>
    </w:p>
    <w:p w14:paraId="4041F67C" w14:textId="37B64EDB" w:rsidR="00122089" w:rsidRPr="00FE1217" w:rsidRDefault="00FE1217" w:rsidP="00FE1217">
      <w:pPr>
        <w:pStyle w:val="Corpodetexto"/>
        <w:jc w:val="center"/>
        <w:rPr>
          <w:rFonts w:ascii="Arial" w:hAnsi="Arial" w:cs="Arial"/>
          <w:iCs/>
        </w:rPr>
      </w:pPr>
      <w:r w:rsidRPr="00FE1217">
        <w:rPr>
          <w:rFonts w:ascii="Arial" w:hAnsi="Arial" w:cs="Arial"/>
          <w:iCs/>
        </w:rPr>
        <w:t>(Documento Assinado Eletronicamente)</w:t>
      </w:r>
    </w:p>
    <w:p w14:paraId="55D5F4BE" w14:textId="4067398C" w:rsidR="00FE1217" w:rsidRDefault="00FE1217" w:rsidP="00122089">
      <w:pPr>
        <w:pStyle w:val="Corpodetexto"/>
        <w:jc w:val="left"/>
        <w:rPr>
          <w:rFonts w:ascii="Arial"/>
          <w:i/>
          <w:sz w:val="20"/>
        </w:rPr>
        <w:sectPr w:rsidR="00FE1217" w:rsidSect="00122089">
          <w:pgSz w:w="11900" w:h="16840"/>
          <w:pgMar w:top="500" w:right="708" w:bottom="360" w:left="566" w:header="0" w:footer="167" w:gutter="0"/>
          <w:cols w:space="720"/>
        </w:sectPr>
      </w:pPr>
    </w:p>
    <w:p w14:paraId="6E1471EE" w14:textId="2163A888" w:rsidR="00BB056B" w:rsidRDefault="00AD1DEF" w:rsidP="000F3548">
      <w:pPr>
        <w:pStyle w:val="Ttulo1"/>
        <w:spacing w:before="91" w:line="480" w:lineRule="auto"/>
        <w:ind w:left="2880" w:right="3025" w:firstLine="0"/>
        <w:jc w:val="center"/>
        <w:rPr>
          <w:color w:val="FF0000"/>
          <w:u w:val="single"/>
        </w:rPr>
      </w:pPr>
      <w:r w:rsidRPr="00A848D2">
        <w:rPr>
          <w:color w:val="FF0000"/>
          <w:u w:val="single"/>
        </w:rPr>
        <w:lastRenderedPageBreak/>
        <w:t>ETP</w:t>
      </w:r>
    </w:p>
    <w:p w14:paraId="09B37D79" w14:textId="77777777" w:rsidR="00BB056B" w:rsidRDefault="00BB056B" w:rsidP="00BB056B">
      <w:pPr>
        <w:rPr>
          <w:rFonts w:ascii="Times New Roman"/>
          <w:sz w:val="20"/>
        </w:rPr>
      </w:pPr>
      <w:r>
        <w:rPr>
          <w:rFonts w:ascii="Times New Roman"/>
          <w:noProof/>
          <w:sz w:val="20"/>
        </w:rPr>
        <mc:AlternateContent>
          <mc:Choice Requires="wps">
            <w:drawing>
              <wp:inline distT="0" distB="0" distL="0" distR="0" wp14:anchorId="469B0B94" wp14:editId="451815BD">
                <wp:extent cx="5308600" cy="571500"/>
                <wp:effectExtent l="0" t="0" r="0" b="0"/>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08600" cy="571500"/>
                        </a:xfrm>
                        <a:prstGeom prst="rect">
                          <a:avLst/>
                        </a:prstGeom>
                        <a:solidFill>
                          <a:srgbClr val="B6B6B6"/>
                        </a:solidFill>
                      </wps:spPr>
                      <wps:txbx>
                        <w:txbxContent>
                          <w:p w14:paraId="04450629" w14:textId="77777777" w:rsidR="00BB056B" w:rsidRDefault="00BB056B" w:rsidP="00BB056B">
                            <w:pPr>
                              <w:spacing w:before="231"/>
                              <w:ind w:left="422"/>
                              <w:rPr>
                                <w:b/>
                                <w:color w:val="000000"/>
                                <w:sz w:val="36"/>
                              </w:rPr>
                            </w:pPr>
                            <w:r>
                              <w:rPr>
                                <w:b/>
                                <w:color w:val="000000"/>
                                <w:sz w:val="36"/>
                              </w:rPr>
                              <w:t>ESTUDO</w:t>
                            </w:r>
                            <w:r>
                              <w:rPr>
                                <w:b/>
                                <w:color w:val="000000"/>
                                <w:spacing w:val="-7"/>
                                <w:sz w:val="36"/>
                              </w:rPr>
                              <w:t xml:space="preserve"> </w:t>
                            </w:r>
                            <w:r>
                              <w:rPr>
                                <w:b/>
                                <w:color w:val="000000"/>
                                <w:sz w:val="36"/>
                              </w:rPr>
                              <w:t>TÉCNICO</w:t>
                            </w:r>
                            <w:r>
                              <w:rPr>
                                <w:b/>
                                <w:color w:val="000000"/>
                                <w:spacing w:val="-4"/>
                                <w:sz w:val="36"/>
                              </w:rPr>
                              <w:t xml:space="preserve"> </w:t>
                            </w:r>
                            <w:r>
                              <w:rPr>
                                <w:b/>
                                <w:color w:val="000000"/>
                                <w:sz w:val="36"/>
                              </w:rPr>
                              <w:t>PRELIMINAR</w:t>
                            </w:r>
                            <w:r>
                              <w:rPr>
                                <w:b/>
                                <w:color w:val="000000"/>
                                <w:spacing w:val="-4"/>
                                <w:sz w:val="36"/>
                              </w:rPr>
                              <w:t xml:space="preserve"> </w:t>
                            </w:r>
                            <w:r>
                              <w:rPr>
                                <w:b/>
                                <w:color w:val="000000"/>
                                <w:sz w:val="36"/>
                              </w:rPr>
                              <w:t>-</w:t>
                            </w:r>
                            <w:r>
                              <w:rPr>
                                <w:b/>
                                <w:color w:val="000000"/>
                                <w:spacing w:val="-4"/>
                                <w:sz w:val="36"/>
                              </w:rPr>
                              <w:t xml:space="preserve"> </w:t>
                            </w:r>
                            <w:r>
                              <w:rPr>
                                <w:b/>
                                <w:color w:val="000000"/>
                                <w:spacing w:val="-5"/>
                                <w:sz w:val="36"/>
                              </w:rPr>
                              <w:t>ETP</w:t>
                            </w:r>
                          </w:p>
                        </w:txbxContent>
                      </wps:txbx>
                      <wps:bodyPr wrap="square" lIns="0" tIns="0" rIns="0" bIns="0" rtlCol="0">
                        <a:noAutofit/>
                      </wps:bodyPr>
                    </wps:wsp>
                  </a:graphicData>
                </a:graphic>
              </wp:inline>
            </w:drawing>
          </mc:Choice>
          <mc:Fallback xmlns:w16sdtfl="http://schemas.microsoft.com/office/word/2024/wordml/sdtformatlock">
            <w:pict>
              <v:shapetype w14:anchorId="469B0B94" id="_x0000_t202" coordsize="21600,21600" o:spt="202" path="m,l,21600r21600,l21600,xe">
                <v:stroke joinstyle="miter"/>
                <v:path gradientshapeok="t" o:connecttype="rect"/>
              </v:shapetype>
              <v:shape id="Textbox 9" o:spid="_x0000_s1026" type="#_x0000_t202" style="width:418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" fillcolor="#b6b6b6" stroked="f">
                <v:textbox inset="0,0,0,0">
                  <w:txbxContent>
                    <w:p w14:paraId="04450629" w14:textId="77777777" w:rsidR="00BB056B" w:rsidRDefault="00BB056B" w:rsidP="00BB056B">
                      <w:pPr>
                        <w:spacing w:before="231"/>
                        <w:ind w:left="422"/>
                        <w:rPr>
                          <w:b/>
                          <w:color w:val="000000"/>
                          <w:sz w:val="36"/>
                        </w:rPr>
                      </w:pPr>
                      <w:r>
                        <w:rPr>
                          <w:b/>
                          <w:color w:val="000000"/>
                          <w:sz w:val="36"/>
                        </w:rPr>
                        <w:t>ESTUDO</w:t>
                      </w:r>
                      <w:r>
                        <w:rPr>
                          <w:b/>
                          <w:color w:val="000000"/>
                          <w:spacing w:val="-7"/>
                          <w:sz w:val="36"/>
                        </w:rPr>
                        <w:t xml:space="preserve"> </w:t>
                      </w:r>
                      <w:r>
                        <w:rPr>
                          <w:b/>
                          <w:color w:val="000000"/>
                          <w:sz w:val="36"/>
                        </w:rPr>
                        <w:t>TÉCNICO</w:t>
                      </w:r>
                      <w:r>
                        <w:rPr>
                          <w:b/>
                          <w:color w:val="000000"/>
                          <w:spacing w:val="-4"/>
                          <w:sz w:val="36"/>
                        </w:rPr>
                        <w:t xml:space="preserve"> </w:t>
                      </w:r>
                      <w:r>
                        <w:rPr>
                          <w:b/>
                          <w:color w:val="000000"/>
                          <w:sz w:val="36"/>
                        </w:rPr>
                        <w:t>PRELIMINAR</w:t>
                      </w:r>
                      <w:r>
                        <w:rPr>
                          <w:b/>
                          <w:color w:val="000000"/>
                          <w:spacing w:val="-4"/>
                          <w:sz w:val="36"/>
                        </w:rPr>
                        <w:t xml:space="preserve"> </w:t>
                      </w:r>
                      <w:r>
                        <w:rPr>
                          <w:b/>
                          <w:color w:val="000000"/>
                          <w:sz w:val="36"/>
                        </w:rPr>
                        <w:t>-</w:t>
                      </w:r>
                      <w:r>
                        <w:rPr>
                          <w:b/>
                          <w:color w:val="000000"/>
                          <w:spacing w:val="-4"/>
                          <w:sz w:val="36"/>
                        </w:rPr>
                        <w:t xml:space="preserve"> </w:t>
                      </w:r>
                      <w:r>
                        <w:rPr>
                          <w:b/>
                          <w:color w:val="000000"/>
                          <w:spacing w:val="-5"/>
                          <w:sz w:val="36"/>
                        </w:rPr>
                        <w:t>ETP</w:t>
                      </w:r>
                    </w:p>
                  </w:txbxContent>
                </v:textbox>
                <w10:anchorlock/>
              </v:shape>
            </w:pict>
          </mc:Fallback>
        </mc:AlternateContent>
      </w:r>
    </w:p>
    <w:p w14:paraId="45E138E3" w14:textId="77777777" w:rsidR="00BB056B" w:rsidRDefault="00BB056B" w:rsidP="00BB056B">
      <w:pPr>
        <w:pStyle w:val="Corpodetexto"/>
        <w:rPr>
          <w:rFonts w:ascii="Times New Roman"/>
        </w:rPr>
      </w:pPr>
    </w:p>
    <w:p w14:paraId="6C504390" w14:textId="77777777" w:rsidR="00BB056B" w:rsidRDefault="00BB056B" w:rsidP="00BB056B">
      <w:pPr>
        <w:pStyle w:val="Corpodetexto"/>
        <w:spacing w:before="89"/>
        <w:rPr>
          <w:rFonts w:ascii="Times New Roman"/>
        </w:rPr>
      </w:pPr>
    </w:p>
    <w:p w14:paraId="5E3CE91E" w14:textId="77777777" w:rsidR="00BB056B" w:rsidRDefault="00BB056B" w:rsidP="00BB056B">
      <w:pPr>
        <w:ind w:left="2207"/>
        <w:jc w:val="both"/>
        <w:rPr>
          <w:b/>
        </w:rPr>
      </w:pPr>
      <w:r>
        <w:rPr>
          <w:b/>
          <w:noProof/>
        </w:rPr>
        <mc:AlternateContent>
          <mc:Choice Requires="wpg">
            <w:drawing>
              <wp:anchor distT="0" distB="0" distL="0" distR="0" simplePos="0" relativeHeight="487606272" behindDoc="0" locked="0" layoutInCell="1" allowOverlap="1" wp14:anchorId="4806DFDB" wp14:editId="2C3F03ED">
                <wp:simplePos x="0" y="0"/>
                <wp:positionH relativeFrom="page">
                  <wp:posOffset>571500</wp:posOffset>
                </wp:positionH>
                <wp:positionV relativeFrom="paragraph">
                  <wp:posOffset>-209522</wp:posOffset>
                </wp:positionV>
                <wp:extent cx="763905" cy="75120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3905" cy="751205"/>
                          <a:chOff x="0" y="0"/>
                          <a:chExt cx="763905" cy="751205"/>
                        </a:xfrm>
                      </wpg:grpSpPr>
                      <wps:wsp>
                        <wps:cNvPr id="11" name="Graphic 11"/>
                        <wps:cNvSpPr/>
                        <wps:spPr>
                          <a:xfrm>
                            <a:off x="10875" y="8018"/>
                            <a:ext cx="752475" cy="742950"/>
                          </a:xfrm>
                          <a:custGeom>
                            <a:avLst/>
                            <a:gdLst/>
                            <a:ahLst/>
                            <a:cxnLst/>
                            <a:rect l="l" t="t" r="r" b="b"/>
                            <a:pathLst>
                              <a:path w="752475" h="742950">
                                <a:moveTo>
                                  <a:pt x="752475" y="742950"/>
                                </a:moveTo>
                                <a:lnTo>
                                  <a:pt x="0" y="742950"/>
                                </a:lnTo>
                                <a:lnTo>
                                  <a:pt x="0" y="0"/>
                                </a:lnTo>
                                <a:lnTo>
                                  <a:pt x="752475" y="0"/>
                                </a:lnTo>
                                <a:lnTo>
                                  <a:pt x="752475" y="742950"/>
                                </a:lnTo>
                                <a:close/>
                              </a:path>
                            </a:pathLst>
                          </a:custGeom>
                          <a:solidFill>
                            <a:srgbClr val="CCCCCC"/>
                          </a:solidFill>
                        </wps:spPr>
                        <wps:bodyPr wrap="square" lIns="0" tIns="0" rIns="0" bIns="0" rtlCol="0">
                          <a:prstTxWarp prst="textNoShape">
                            <a:avLst/>
                          </a:prstTxWarp>
                          <a:noAutofit/>
                        </wps:bodyPr>
                      </wps:wsp>
                      <wps:wsp>
                        <wps:cNvPr id="12" name="Graphic 12"/>
                        <wps:cNvSpPr/>
                        <wps:spPr>
                          <a:xfrm>
                            <a:off x="6350" y="0"/>
                            <a:ext cx="1270" cy="749300"/>
                          </a:xfrm>
                          <a:custGeom>
                            <a:avLst/>
                            <a:gdLst/>
                            <a:ahLst/>
                            <a:cxnLst/>
                            <a:rect l="l" t="t" r="r" b="b"/>
                            <a:pathLst>
                              <a:path h="749300">
                                <a:moveTo>
                                  <a:pt x="0" y="0"/>
                                </a:moveTo>
                                <a:lnTo>
                                  <a:pt x="0" y="749299"/>
                                </a:lnTo>
                              </a:path>
                            </a:pathLst>
                          </a:custGeom>
                          <a:ln w="12700">
                            <a:solidFill>
                              <a:srgbClr val="EFEFEF"/>
                            </a:solidFill>
                            <a:prstDash val="solid"/>
                          </a:ln>
                        </wps:spPr>
                        <wps:bodyPr wrap="square" lIns="0" tIns="0" rIns="0" bIns="0" rtlCol="0">
                          <a:prstTxWarp prst="textNoShape">
                            <a:avLst/>
                          </a:prstTxWarp>
                          <a:noAutofit/>
                        </wps:bodyPr>
                      </wps:wsp>
                      <wps:wsp>
                        <wps:cNvPr id="13" name="Graphic 13"/>
                        <wps:cNvSpPr/>
                        <wps:spPr>
                          <a:xfrm>
                            <a:off x="0" y="12"/>
                            <a:ext cx="762000" cy="749300"/>
                          </a:xfrm>
                          <a:custGeom>
                            <a:avLst/>
                            <a:gdLst/>
                            <a:ahLst/>
                            <a:cxnLst/>
                            <a:rect l="l" t="t" r="r" b="b"/>
                            <a:pathLst>
                              <a:path w="762000" h="749300">
                                <a:moveTo>
                                  <a:pt x="762000" y="736600"/>
                                </a:moveTo>
                                <a:lnTo>
                                  <a:pt x="0" y="736600"/>
                                </a:lnTo>
                                <a:lnTo>
                                  <a:pt x="0" y="749300"/>
                                </a:lnTo>
                                <a:lnTo>
                                  <a:pt x="762000" y="749300"/>
                                </a:lnTo>
                                <a:lnTo>
                                  <a:pt x="762000" y="736600"/>
                                </a:lnTo>
                                <a:close/>
                              </a:path>
                              <a:path w="762000" h="749300">
                                <a:moveTo>
                                  <a:pt x="762000" y="0"/>
                                </a:moveTo>
                                <a:lnTo>
                                  <a:pt x="0" y="0"/>
                                </a:lnTo>
                                <a:lnTo>
                                  <a:pt x="0" y="12700"/>
                                </a:lnTo>
                                <a:lnTo>
                                  <a:pt x="762000" y="12700"/>
                                </a:lnTo>
                                <a:lnTo>
                                  <a:pt x="762000" y="0"/>
                                </a:lnTo>
                                <a:close/>
                              </a:path>
                            </a:pathLst>
                          </a:custGeom>
                          <a:solidFill>
                            <a:srgbClr val="EFEFEF"/>
                          </a:solidFill>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23" cstate="print"/>
                          <a:stretch>
                            <a:fillRect/>
                          </a:stretch>
                        </pic:blipFill>
                        <pic:spPr>
                          <a:xfrm>
                            <a:off x="96600" y="103268"/>
                            <a:ext cx="542925" cy="542925"/>
                          </a:xfrm>
                          <a:prstGeom prst="rect">
                            <a:avLst/>
                          </a:prstGeom>
                        </pic:spPr>
                      </pic:pic>
                    </wpg:wgp>
                  </a:graphicData>
                </a:graphic>
              </wp:anchor>
            </w:drawing>
          </mc:Choice>
          <mc:Fallback xmlns:w16sdtfl="http://schemas.microsoft.com/office/word/2024/wordml/sdtformatlock">
            <w:pict>
              <v:group w14:anchorId="72DDBB63" id="Group 10" o:spid="_x0000_s1026" style="position:absolute;margin-left:45pt;margin-top:-16.5pt;width:60.15pt;height:59.15pt;z-index:487606272;mso-wrap-distance-left:0;mso-wrap-distance-right:0;mso-position-horizontal-relative:page" coordsize="7639,7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">
                <v:shape id="Graphic 11" o:spid="_x0000_s1027" style="position:absolute;left:108;top:80;width:7525;height:7429;visibility:visible;mso-wrap-style:square;v-text-anchor:top" coordsize="752475,742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" path="m752475,742950l,742950,,,752475,r,742950xe" fillcolor="#ccc" stroked="f">
                  <v:path arrowok="t"/>
                </v:shape>
                <v:shape id="Graphic 12" o:spid="_x0000_s1028" style="position:absolute;left:63;width:13;height:7493;visibility:visible;mso-wrap-style:square;v-text-anchor:top" coordsize="1270,74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" path="m,l,749299e" filled="f" strokecolor="#efefef" strokeweight="1pt">
                  <v:path arrowok="t"/>
                </v:shape>
                <v:shape id="Graphic 13" o:spid="_x0000_s1029" style="position:absolute;width:7620;height:7493;visibility:visible;mso-wrap-style:square;v-text-anchor:top" coordsize="762000,74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" path="m762000,736600l,736600r,12700l762000,749300r,-12700xem762000,l,,,12700r762000,l762000,xe" fillcolor="#efefef"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0" type="#_x0000_t75" style="position:absolute;left:966;top:1032;width:5429;height:5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">
                  <v:imagedata r:id="rId41" o:title=""/>
                </v:shape>
                <w10:wrap anchorx="page"/>
              </v:group>
            </w:pict>
          </mc:Fallback>
        </mc:AlternateContent>
      </w:r>
      <w:r>
        <w:rPr>
          <w:b/>
        </w:rPr>
        <w:t>Unidade</w:t>
      </w:r>
      <w:r>
        <w:rPr>
          <w:b/>
          <w:spacing w:val="-7"/>
        </w:rPr>
        <w:t xml:space="preserve"> </w:t>
      </w:r>
      <w:r>
        <w:rPr>
          <w:b/>
          <w:spacing w:val="-2"/>
        </w:rPr>
        <w:t>Requisitante</w:t>
      </w:r>
    </w:p>
    <w:p w14:paraId="61C7FCD6" w14:textId="77777777" w:rsidR="00BB056B" w:rsidRDefault="00BB056B" w:rsidP="00BB056B">
      <w:pPr>
        <w:ind w:left="2207"/>
        <w:jc w:val="both"/>
      </w:pPr>
      <w:r>
        <w:rPr>
          <w:spacing w:val="-2"/>
        </w:rPr>
        <w:t>Secretaria</w:t>
      </w:r>
      <w:r>
        <w:rPr>
          <w:spacing w:val="9"/>
        </w:rPr>
        <w:t xml:space="preserve"> </w:t>
      </w:r>
      <w:r>
        <w:rPr>
          <w:spacing w:val="-2"/>
        </w:rPr>
        <w:t>Municipal</w:t>
      </w:r>
      <w:r>
        <w:rPr>
          <w:spacing w:val="9"/>
        </w:rPr>
        <w:t xml:space="preserve"> </w:t>
      </w:r>
      <w:r>
        <w:rPr>
          <w:spacing w:val="-2"/>
        </w:rPr>
        <w:t>de</w:t>
      </w:r>
      <w:r>
        <w:rPr>
          <w:spacing w:val="9"/>
        </w:rPr>
        <w:t xml:space="preserve"> </w:t>
      </w:r>
      <w:r>
        <w:rPr>
          <w:spacing w:val="-2"/>
        </w:rPr>
        <w:t>Assistência</w:t>
      </w:r>
      <w:r>
        <w:rPr>
          <w:spacing w:val="9"/>
        </w:rPr>
        <w:t xml:space="preserve"> </w:t>
      </w:r>
      <w:r>
        <w:rPr>
          <w:spacing w:val="-2"/>
        </w:rPr>
        <w:t>Social,</w:t>
      </w:r>
      <w:r>
        <w:rPr>
          <w:spacing w:val="10"/>
        </w:rPr>
        <w:t xml:space="preserve"> </w:t>
      </w:r>
      <w:r>
        <w:rPr>
          <w:spacing w:val="-2"/>
        </w:rPr>
        <w:t>04.695.284/0001-</w:t>
      </w:r>
      <w:r>
        <w:rPr>
          <w:spacing w:val="-5"/>
        </w:rPr>
        <w:t>39</w:t>
      </w:r>
    </w:p>
    <w:p w14:paraId="503B8EE2" w14:textId="77777777" w:rsidR="00BB056B" w:rsidRDefault="00BB056B" w:rsidP="00BB056B">
      <w:pPr>
        <w:pStyle w:val="Corpodetexto"/>
      </w:pPr>
    </w:p>
    <w:p w14:paraId="17E55895" w14:textId="77777777" w:rsidR="00BB056B" w:rsidRDefault="00BB056B" w:rsidP="00BB056B">
      <w:pPr>
        <w:pStyle w:val="Corpodetexto"/>
        <w:spacing w:before="15"/>
      </w:pPr>
    </w:p>
    <w:p w14:paraId="548415DB" w14:textId="77777777" w:rsidR="00BB056B" w:rsidRDefault="00BB056B" w:rsidP="00BB056B">
      <w:pPr>
        <w:ind w:left="2207"/>
        <w:jc w:val="both"/>
        <w:rPr>
          <w:b/>
        </w:rPr>
      </w:pPr>
      <w:r>
        <w:rPr>
          <w:b/>
          <w:noProof/>
        </w:rPr>
        <mc:AlternateContent>
          <mc:Choice Requires="wpg">
            <w:drawing>
              <wp:anchor distT="0" distB="0" distL="0" distR="0" simplePos="0" relativeHeight="487607296" behindDoc="0" locked="0" layoutInCell="1" allowOverlap="1" wp14:anchorId="44C6BD96" wp14:editId="08865E2A">
                <wp:simplePos x="0" y="0"/>
                <wp:positionH relativeFrom="page">
                  <wp:posOffset>571500</wp:posOffset>
                </wp:positionH>
                <wp:positionV relativeFrom="paragraph">
                  <wp:posOffset>-75676</wp:posOffset>
                </wp:positionV>
                <wp:extent cx="763905" cy="1335405"/>
                <wp:effectExtent l="0" t="0" r="0" b="0"/>
                <wp:wrapNone/>
                <wp:docPr id="780858588"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3905" cy="1335405"/>
                          <a:chOff x="0" y="0"/>
                          <a:chExt cx="763905" cy="1335405"/>
                        </a:xfrm>
                      </wpg:grpSpPr>
                      <wps:wsp>
                        <wps:cNvPr id="1947956350" name="Graphic 16"/>
                        <wps:cNvSpPr/>
                        <wps:spPr>
                          <a:xfrm>
                            <a:off x="10875" y="1668"/>
                            <a:ext cx="752475" cy="1333500"/>
                          </a:xfrm>
                          <a:custGeom>
                            <a:avLst/>
                            <a:gdLst/>
                            <a:ahLst/>
                            <a:cxnLst/>
                            <a:rect l="l" t="t" r="r" b="b"/>
                            <a:pathLst>
                              <a:path w="752475" h="1333500">
                                <a:moveTo>
                                  <a:pt x="752475" y="1333500"/>
                                </a:moveTo>
                                <a:lnTo>
                                  <a:pt x="0" y="1333500"/>
                                </a:lnTo>
                                <a:lnTo>
                                  <a:pt x="0" y="0"/>
                                </a:lnTo>
                                <a:lnTo>
                                  <a:pt x="752475" y="0"/>
                                </a:lnTo>
                                <a:lnTo>
                                  <a:pt x="752475" y="1333500"/>
                                </a:lnTo>
                                <a:close/>
                              </a:path>
                            </a:pathLst>
                          </a:custGeom>
                          <a:solidFill>
                            <a:srgbClr val="CCCCCC"/>
                          </a:solidFill>
                        </wps:spPr>
                        <wps:bodyPr wrap="square" lIns="0" tIns="0" rIns="0" bIns="0" rtlCol="0">
                          <a:prstTxWarp prst="textNoShape">
                            <a:avLst/>
                          </a:prstTxWarp>
                          <a:noAutofit/>
                        </wps:bodyPr>
                      </wps:wsp>
                      <wps:wsp>
                        <wps:cNvPr id="673269525" name="Graphic 17"/>
                        <wps:cNvSpPr/>
                        <wps:spPr>
                          <a:xfrm>
                            <a:off x="6350" y="0"/>
                            <a:ext cx="1270" cy="1333500"/>
                          </a:xfrm>
                          <a:custGeom>
                            <a:avLst/>
                            <a:gdLst/>
                            <a:ahLst/>
                            <a:cxnLst/>
                            <a:rect l="l" t="t" r="r" b="b"/>
                            <a:pathLst>
                              <a:path h="1333500">
                                <a:moveTo>
                                  <a:pt x="0" y="0"/>
                                </a:moveTo>
                                <a:lnTo>
                                  <a:pt x="0" y="1333500"/>
                                </a:lnTo>
                              </a:path>
                            </a:pathLst>
                          </a:custGeom>
                          <a:ln w="12700">
                            <a:solidFill>
                              <a:srgbClr val="EFEFEF"/>
                            </a:solidFill>
                            <a:prstDash val="solid"/>
                          </a:ln>
                        </wps:spPr>
                        <wps:bodyPr wrap="square" lIns="0" tIns="0" rIns="0" bIns="0" rtlCol="0">
                          <a:prstTxWarp prst="textNoShape">
                            <a:avLst/>
                          </a:prstTxWarp>
                          <a:noAutofit/>
                        </wps:bodyPr>
                      </wps:wsp>
                      <wps:wsp>
                        <wps:cNvPr id="826818982" name="Graphic 18"/>
                        <wps:cNvSpPr/>
                        <wps:spPr>
                          <a:xfrm>
                            <a:off x="0" y="0"/>
                            <a:ext cx="762000" cy="12700"/>
                          </a:xfrm>
                          <a:custGeom>
                            <a:avLst/>
                            <a:gdLst/>
                            <a:ahLst/>
                            <a:cxnLst/>
                            <a:rect l="l" t="t" r="r" b="b"/>
                            <a:pathLst>
                              <a:path w="762000" h="12700">
                                <a:moveTo>
                                  <a:pt x="0" y="0"/>
                                </a:moveTo>
                                <a:lnTo>
                                  <a:pt x="762000" y="0"/>
                                </a:lnTo>
                                <a:lnTo>
                                  <a:pt x="762000" y="12700"/>
                                </a:lnTo>
                                <a:lnTo>
                                  <a:pt x="0" y="12700"/>
                                </a:lnTo>
                                <a:lnTo>
                                  <a:pt x="0" y="0"/>
                                </a:lnTo>
                                <a:close/>
                              </a:path>
                            </a:pathLst>
                          </a:custGeom>
                          <a:solidFill>
                            <a:srgbClr val="EFEFEF"/>
                          </a:solidFill>
                        </wps:spPr>
                        <wps:bodyPr wrap="square" lIns="0" tIns="0" rIns="0" bIns="0" rtlCol="0">
                          <a:prstTxWarp prst="textNoShape">
                            <a:avLst/>
                          </a:prstTxWarp>
                          <a:noAutofit/>
                        </wps:bodyPr>
                      </wps:wsp>
                      <wps:wsp>
                        <wps:cNvPr id="839497743" name="Graphic 19"/>
                        <wps:cNvSpPr/>
                        <wps:spPr>
                          <a:xfrm>
                            <a:off x="0" y="1327150"/>
                            <a:ext cx="762000" cy="1270"/>
                          </a:xfrm>
                          <a:custGeom>
                            <a:avLst/>
                            <a:gdLst/>
                            <a:ahLst/>
                            <a:cxnLst/>
                            <a:rect l="l" t="t" r="r" b="b"/>
                            <a:pathLst>
                              <a:path w="762000">
                                <a:moveTo>
                                  <a:pt x="0" y="0"/>
                                </a:moveTo>
                                <a:lnTo>
                                  <a:pt x="762000" y="0"/>
                                </a:lnTo>
                              </a:path>
                            </a:pathLst>
                          </a:custGeom>
                          <a:ln w="12700">
                            <a:solidFill>
                              <a:srgbClr val="EFEFEF"/>
                            </a:solidFill>
                            <a:prstDash val="solid"/>
                          </a:ln>
                        </wps:spPr>
                        <wps:bodyPr wrap="square" lIns="0" tIns="0" rIns="0" bIns="0" rtlCol="0">
                          <a:prstTxWarp prst="textNoShape">
                            <a:avLst/>
                          </a:prstTxWarp>
                          <a:noAutofit/>
                        </wps:bodyPr>
                      </wps:wsp>
                      <pic:pic xmlns:pic="http://schemas.openxmlformats.org/drawingml/2006/picture">
                        <pic:nvPicPr>
                          <pic:cNvPr id="1139197954" name="Image 20"/>
                          <pic:cNvPicPr/>
                        </pic:nvPicPr>
                        <pic:blipFill>
                          <a:blip r:embed="rId42" cstate="print"/>
                          <a:stretch>
                            <a:fillRect/>
                          </a:stretch>
                        </pic:blipFill>
                        <pic:spPr>
                          <a:xfrm>
                            <a:off x="96600" y="395309"/>
                            <a:ext cx="542925" cy="542925"/>
                          </a:xfrm>
                          <a:prstGeom prst="rect">
                            <a:avLst/>
                          </a:prstGeom>
                        </pic:spPr>
                      </pic:pic>
                    </wpg:wgp>
                  </a:graphicData>
                </a:graphic>
              </wp:anchor>
            </w:drawing>
          </mc:Choice>
          <mc:Fallback xmlns:w16sdtfl="http://schemas.microsoft.com/office/word/2024/wordml/sdtformatlock">
            <w:pict>
              <v:group w14:anchorId="79EA7E8C" id="Group 15" o:spid="_x0000_s1026" style="position:absolute;margin-left:45pt;margin-top:-5.95pt;width:60.15pt;height:105.15pt;z-index:487607296;mso-wrap-distance-left:0;mso-wrap-distance-right:0;mso-position-horizontal-relative:page" coordsize="7639,13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">
                <v:shape id="Graphic 16" o:spid="_x0000_s1027" style="position:absolute;left:108;top:16;width:7525;height:13335;visibility:visible;mso-wrap-style:square;v-text-anchor:top" coordsize="752475,133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" path="m752475,1333500l,1333500,,,752475,r,1333500xe" fillcolor="#ccc" stroked="f">
                  <v:path arrowok="t"/>
                </v:shape>
                <v:shape id="Graphic 17" o:spid="_x0000_s1028" style="position:absolute;left:63;width:13;height:13335;visibility:visible;mso-wrap-style:square;v-text-anchor:top" coordsize="1270,133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" path="m,l,1333500e" filled="f" strokecolor="#efefef" strokeweight="1pt">
                  <v:path arrowok="t"/>
                </v:shape>
                <v:shape id="Graphic 18" o:spid="_x0000_s1029" style="position:absolute;width:7620;height:127;visibility:visible;mso-wrap-style:square;v-text-anchor:top" coordsize="7620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" path="m,l762000,r,12700l,12700,,xe" fillcolor="#efefef" stroked="f">
                  <v:path arrowok="t"/>
                </v:shape>
                <v:shape id="Graphic 19" o:spid="_x0000_s1030" style="position:absolute;top:13271;width:7620;height:13;visibility:visible;mso-wrap-style:square;v-text-anchor:top" coordsize="762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" path="m,l762000,e" filled="f" strokecolor="#efefef" strokeweight="1pt">
                  <v:path arrowok="t"/>
                </v:shape>
                <v:shape id="Image 20" o:spid="_x0000_s1031" type="#_x0000_t75" style="position:absolute;left:966;top:3953;width:5429;height:5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">
                  <v:imagedata r:id="rId43" o:title=""/>
                </v:shape>
                <w10:wrap anchorx="page"/>
              </v:group>
            </w:pict>
          </mc:Fallback>
        </mc:AlternateContent>
      </w:r>
      <w:r>
        <w:rPr>
          <w:b/>
        </w:rPr>
        <w:t>Alinhamento</w:t>
      </w:r>
      <w:r>
        <w:rPr>
          <w:b/>
          <w:spacing w:val="-9"/>
        </w:rPr>
        <w:t xml:space="preserve"> </w:t>
      </w:r>
      <w:r>
        <w:rPr>
          <w:b/>
        </w:rPr>
        <w:t>com</w:t>
      </w:r>
      <w:r>
        <w:rPr>
          <w:b/>
          <w:spacing w:val="-9"/>
        </w:rPr>
        <w:t xml:space="preserve"> </w:t>
      </w:r>
      <w:r>
        <w:rPr>
          <w:b/>
        </w:rPr>
        <w:t>o</w:t>
      </w:r>
      <w:r>
        <w:rPr>
          <w:b/>
          <w:spacing w:val="-9"/>
        </w:rPr>
        <w:t xml:space="preserve"> </w:t>
      </w:r>
      <w:r>
        <w:rPr>
          <w:b/>
        </w:rPr>
        <w:t>Planejamento</w:t>
      </w:r>
      <w:r>
        <w:rPr>
          <w:b/>
          <w:spacing w:val="-9"/>
        </w:rPr>
        <w:t xml:space="preserve"> </w:t>
      </w:r>
      <w:r>
        <w:rPr>
          <w:b/>
          <w:spacing w:val="-2"/>
        </w:rPr>
        <w:t>Anual</w:t>
      </w:r>
    </w:p>
    <w:p w14:paraId="6A476892" w14:textId="77777777" w:rsidR="00BB056B" w:rsidRDefault="00BB056B" w:rsidP="00BB056B">
      <w:pPr>
        <w:ind w:left="2207" w:right="194"/>
        <w:jc w:val="both"/>
      </w:pPr>
      <w:r>
        <w:t>A necessidade objeto do</w:t>
      </w:r>
      <w:r>
        <w:rPr>
          <w:spacing w:val="-5"/>
        </w:rPr>
        <w:t xml:space="preserve"> </w:t>
      </w:r>
      <w:r>
        <w:t>presente</w:t>
      </w:r>
      <w:r>
        <w:rPr>
          <w:spacing w:val="-5"/>
        </w:rPr>
        <w:t xml:space="preserve"> </w:t>
      </w:r>
      <w:r>
        <w:t>estudo</w:t>
      </w:r>
      <w:r>
        <w:rPr>
          <w:spacing w:val="-5"/>
        </w:rPr>
        <w:t xml:space="preserve"> </w:t>
      </w:r>
      <w:r>
        <w:t>não</w:t>
      </w:r>
      <w:r>
        <w:rPr>
          <w:spacing w:val="-5"/>
        </w:rPr>
        <w:t xml:space="preserve"> </w:t>
      </w:r>
      <w:r>
        <w:t>possui</w:t>
      </w:r>
      <w:r>
        <w:rPr>
          <w:spacing w:val="-5"/>
        </w:rPr>
        <w:t xml:space="preserve"> </w:t>
      </w:r>
      <w:r>
        <w:t>previsão</w:t>
      </w:r>
      <w:r>
        <w:rPr>
          <w:spacing w:val="-5"/>
        </w:rPr>
        <w:t xml:space="preserve"> </w:t>
      </w:r>
      <w:r>
        <w:t>no</w:t>
      </w:r>
      <w:r>
        <w:rPr>
          <w:spacing w:val="-5"/>
        </w:rPr>
        <w:t xml:space="preserve"> </w:t>
      </w:r>
      <w:r>
        <w:t>plano</w:t>
      </w:r>
      <w:r>
        <w:rPr>
          <w:spacing w:val="-5"/>
        </w:rPr>
        <w:t xml:space="preserve"> </w:t>
      </w:r>
      <w:r>
        <w:t>de</w:t>
      </w:r>
      <w:r>
        <w:rPr>
          <w:spacing w:val="-5"/>
        </w:rPr>
        <w:t xml:space="preserve"> </w:t>
      </w:r>
      <w:r>
        <w:t>contratações</w:t>
      </w:r>
      <w:r>
        <w:rPr>
          <w:spacing w:val="-5"/>
        </w:rPr>
        <w:t xml:space="preserve"> </w:t>
      </w:r>
      <w:r>
        <w:t>anual</w:t>
      </w:r>
      <w:r>
        <w:rPr>
          <w:spacing w:val="-5"/>
        </w:rPr>
        <w:t xml:space="preserve"> </w:t>
      </w:r>
      <w:r>
        <w:t>da Organização. Justificativa: A demanda postulada não se encontra prevista no Plano de Contratações Anual vigente. A referida demanda não foi planejada anteriormente em razão de sua origem decorrer de recursos provenientes de Emenda Impositiva destinada ao Fundo Municipal dos Direitos da Pessoa Idosa,cuja disponibilização e definição de aplicação</w:t>
      </w:r>
      <w:r>
        <w:rPr>
          <w:spacing w:val="-6"/>
        </w:rPr>
        <w:t xml:space="preserve"> </w:t>
      </w:r>
      <w:r>
        <w:t>ocorreram após a elaboração do planejamento anual de contratações..</w:t>
      </w:r>
    </w:p>
    <w:p w14:paraId="50838619" w14:textId="77777777" w:rsidR="00BB056B" w:rsidRDefault="00BB056B" w:rsidP="00BB056B">
      <w:pPr>
        <w:pStyle w:val="Corpodetexto"/>
        <w:spacing w:before="176"/>
      </w:pPr>
    </w:p>
    <w:p w14:paraId="60BC5DD9" w14:textId="77777777" w:rsidR="00BB056B" w:rsidRDefault="00BB056B" w:rsidP="00BB056B">
      <w:pPr>
        <w:ind w:left="2207"/>
        <w:jc w:val="both"/>
        <w:rPr>
          <w:b/>
        </w:rPr>
      </w:pPr>
      <w:r>
        <w:rPr>
          <w:b/>
          <w:noProof/>
        </w:rPr>
        <mc:AlternateContent>
          <mc:Choice Requires="wpg">
            <w:drawing>
              <wp:anchor distT="0" distB="0" distL="0" distR="0" simplePos="0" relativeHeight="487608320" behindDoc="0" locked="0" layoutInCell="1" allowOverlap="1" wp14:anchorId="727EB199" wp14:editId="25D7142D">
                <wp:simplePos x="0" y="0"/>
                <wp:positionH relativeFrom="page">
                  <wp:posOffset>571500</wp:posOffset>
                </wp:positionH>
                <wp:positionV relativeFrom="paragraph">
                  <wp:posOffset>-129294</wp:posOffset>
                </wp:positionV>
                <wp:extent cx="763905" cy="76200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3905" cy="762000"/>
                          <a:chOff x="0" y="0"/>
                          <a:chExt cx="763905" cy="762000"/>
                        </a:xfrm>
                      </wpg:grpSpPr>
                      <wps:wsp>
                        <wps:cNvPr id="22" name="Graphic 22"/>
                        <wps:cNvSpPr/>
                        <wps:spPr>
                          <a:xfrm>
                            <a:off x="10875" y="8018"/>
                            <a:ext cx="752475" cy="742950"/>
                          </a:xfrm>
                          <a:custGeom>
                            <a:avLst/>
                            <a:gdLst/>
                            <a:ahLst/>
                            <a:cxnLst/>
                            <a:rect l="l" t="t" r="r" b="b"/>
                            <a:pathLst>
                              <a:path w="752475" h="742950">
                                <a:moveTo>
                                  <a:pt x="752475" y="742950"/>
                                </a:moveTo>
                                <a:lnTo>
                                  <a:pt x="0" y="742950"/>
                                </a:lnTo>
                                <a:lnTo>
                                  <a:pt x="0" y="0"/>
                                </a:lnTo>
                                <a:lnTo>
                                  <a:pt x="752475" y="0"/>
                                </a:lnTo>
                                <a:lnTo>
                                  <a:pt x="752475" y="742950"/>
                                </a:lnTo>
                                <a:close/>
                              </a:path>
                            </a:pathLst>
                          </a:custGeom>
                          <a:solidFill>
                            <a:srgbClr val="CCCCCC"/>
                          </a:solidFill>
                        </wps:spPr>
                        <wps:bodyPr wrap="square" lIns="0" tIns="0" rIns="0" bIns="0" rtlCol="0">
                          <a:prstTxWarp prst="textNoShape">
                            <a:avLst/>
                          </a:prstTxWarp>
                          <a:noAutofit/>
                        </wps:bodyPr>
                      </wps:wsp>
                      <wps:wsp>
                        <wps:cNvPr id="23" name="Graphic 23"/>
                        <wps:cNvSpPr/>
                        <wps:spPr>
                          <a:xfrm>
                            <a:off x="6350" y="12699"/>
                            <a:ext cx="1270" cy="749300"/>
                          </a:xfrm>
                          <a:custGeom>
                            <a:avLst/>
                            <a:gdLst/>
                            <a:ahLst/>
                            <a:cxnLst/>
                            <a:rect l="l" t="t" r="r" b="b"/>
                            <a:pathLst>
                              <a:path h="749300">
                                <a:moveTo>
                                  <a:pt x="0" y="0"/>
                                </a:moveTo>
                                <a:lnTo>
                                  <a:pt x="0" y="749300"/>
                                </a:lnTo>
                              </a:path>
                            </a:pathLst>
                          </a:custGeom>
                          <a:ln w="12700">
                            <a:solidFill>
                              <a:srgbClr val="EFEFEF"/>
                            </a:solidFill>
                            <a:prstDash val="solid"/>
                          </a:ln>
                        </wps:spPr>
                        <wps:bodyPr wrap="square" lIns="0" tIns="0" rIns="0" bIns="0" rtlCol="0">
                          <a:prstTxWarp prst="textNoShape">
                            <a:avLst/>
                          </a:prstTxWarp>
                          <a:noAutofit/>
                        </wps:bodyPr>
                      </wps:wsp>
                      <wps:wsp>
                        <wps:cNvPr id="24" name="Graphic 24"/>
                        <wps:cNvSpPr/>
                        <wps:spPr>
                          <a:xfrm>
                            <a:off x="0" y="12"/>
                            <a:ext cx="762000" cy="762000"/>
                          </a:xfrm>
                          <a:custGeom>
                            <a:avLst/>
                            <a:gdLst/>
                            <a:ahLst/>
                            <a:cxnLst/>
                            <a:rect l="l" t="t" r="r" b="b"/>
                            <a:pathLst>
                              <a:path w="762000" h="762000">
                                <a:moveTo>
                                  <a:pt x="762000" y="749300"/>
                                </a:moveTo>
                                <a:lnTo>
                                  <a:pt x="0" y="749300"/>
                                </a:lnTo>
                                <a:lnTo>
                                  <a:pt x="0" y="762000"/>
                                </a:lnTo>
                                <a:lnTo>
                                  <a:pt x="762000" y="762000"/>
                                </a:lnTo>
                                <a:lnTo>
                                  <a:pt x="762000" y="749300"/>
                                </a:lnTo>
                                <a:close/>
                              </a:path>
                              <a:path w="762000" h="762000">
                                <a:moveTo>
                                  <a:pt x="762000" y="0"/>
                                </a:moveTo>
                                <a:lnTo>
                                  <a:pt x="0" y="0"/>
                                </a:lnTo>
                                <a:lnTo>
                                  <a:pt x="0" y="12700"/>
                                </a:lnTo>
                                <a:lnTo>
                                  <a:pt x="762000" y="12700"/>
                                </a:lnTo>
                                <a:lnTo>
                                  <a:pt x="762000" y="0"/>
                                </a:lnTo>
                                <a:close/>
                              </a:path>
                            </a:pathLst>
                          </a:custGeom>
                          <a:solidFill>
                            <a:srgbClr val="EFEFEF"/>
                          </a:solidFill>
                        </wps:spPr>
                        <wps:bodyPr wrap="square" lIns="0" tIns="0" rIns="0" bIns="0" rtlCol="0">
                          <a:prstTxWarp prst="textNoShape">
                            <a:avLst/>
                          </a:prstTxWarp>
                          <a:noAutofit/>
                        </wps:bodyPr>
                      </wps:wsp>
                      <pic:pic xmlns:pic="http://schemas.openxmlformats.org/drawingml/2006/picture">
                        <pic:nvPicPr>
                          <pic:cNvPr id="25" name="Image 25"/>
                          <pic:cNvPicPr/>
                        </pic:nvPicPr>
                        <pic:blipFill>
                          <a:blip r:embed="rId44" cstate="print"/>
                          <a:stretch>
                            <a:fillRect/>
                          </a:stretch>
                        </pic:blipFill>
                        <pic:spPr>
                          <a:xfrm>
                            <a:off x="96600" y="107891"/>
                            <a:ext cx="542925" cy="542925"/>
                          </a:xfrm>
                          <a:prstGeom prst="rect">
                            <a:avLst/>
                          </a:prstGeom>
                        </pic:spPr>
                      </pic:pic>
                    </wpg:wgp>
                  </a:graphicData>
                </a:graphic>
              </wp:anchor>
            </w:drawing>
          </mc:Choice>
          <mc:Fallback xmlns:w16sdtfl="http://schemas.microsoft.com/office/word/2024/wordml/sdtformatlock">
            <w:pict>
              <v:group w14:anchorId="05F77562" id="Group 21" o:spid="_x0000_s1026" style="position:absolute;margin-left:45pt;margin-top:-10.2pt;width:60.15pt;height:60pt;z-index:487608320;mso-wrap-distance-left:0;mso-wrap-distance-right:0;mso-position-horizontal-relative:page" coordsize="7639,7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">
                <v:shape id="Graphic 22" o:spid="_x0000_s1027" style="position:absolute;left:108;top:80;width:7525;height:7429;visibility:visible;mso-wrap-style:square;v-text-anchor:top" coordsize="752475,742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" path="m752475,742950l,742950,,,752475,r,742950xe" fillcolor="#ccc" stroked="f">
                  <v:path arrowok="t"/>
                </v:shape>
                <v:shape id="Graphic 23" o:spid="_x0000_s1028" style="position:absolute;left:63;top:126;width:13;height:7493;visibility:visible;mso-wrap-style:square;v-text-anchor:top" coordsize="1270,74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" path="m,l,749300e" filled="f" strokecolor="#efefef" strokeweight="1pt">
                  <v:path arrowok="t"/>
                </v:shape>
                <v:shape id="Graphic 24" o:spid="_x0000_s1029" style="position:absolute;width:7620;height:7620;visibility:visible;mso-wrap-style:square;v-text-anchor:top" coordsize="762000,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" path="m762000,749300l,749300r,12700l762000,762000r,-12700xem762000,l,,,12700r762000,l762000,xe" fillcolor="#efefef" stroked="f">
                  <v:path arrowok="t"/>
                </v:shape>
                <v:shape id="Image 25" o:spid="_x0000_s1030" type="#_x0000_t75" style="position:absolute;left:966;top:1078;width:5429;height:5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">
                  <v:imagedata r:id="rId45" o:title=""/>
                </v:shape>
                <w10:wrap anchorx="page"/>
              </v:group>
            </w:pict>
          </mc:Fallback>
        </mc:AlternateContent>
      </w:r>
      <w:r>
        <w:rPr>
          <w:b/>
        </w:rPr>
        <w:t>Equipe</w:t>
      </w:r>
      <w:r>
        <w:rPr>
          <w:b/>
          <w:spacing w:val="-6"/>
        </w:rPr>
        <w:t xml:space="preserve"> </w:t>
      </w:r>
      <w:r>
        <w:rPr>
          <w:b/>
        </w:rPr>
        <w:t>de</w:t>
      </w:r>
      <w:r>
        <w:rPr>
          <w:b/>
          <w:spacing w:val="-5"/>
        </w:rPr>
        <w:t xml:space="preserve"> </w:t>
      </w:r>
      <w:r>
        <w:rPr>
          <w:b/>
          <w:spacing w:val="-2"/>
        </w:rPr>
        <w:t>Planejamento</w:t>
      </w:r>
    </w:p>
    <w:p w14:paraId="356935D5" w14:textId="77777777" w:rsidR="00BB056B" w:rsidRDefault="00BB056B" w:rsidP="00BB056B">
      <w:pPr>
        <w:ind w:left="2207" w:right="168"/>
      </w:pPr>
      <w:r>
        <w:t>Delzira</w:t>
      </w:r>
      <w:r>
        <w:rPr>
          <w:spacing w:val="-7"/>
        </w:rPr>
        <w:t xml:space="preserve"> </w:t>
      </w:r>
      <w:r>
        <w:t>de</w:t>
      </w:r>
      <w:r>
        <w:rPr>
          <w:spacing w:val="-7"/>
        </w:rPr>
        <w:t xml:space="preserve"> </w:t>
      </w:r>
      <w:r>
        <w:t>Araújo</w:t>
      </w:r>
      <w:r>
        <w:rPr>
          <w:spacing w:val="-7"/>
        </w:rPr>
        <w:t xml:space="preserve"> </w:t>
      </w:r>
      <w:r>
        <w:t>Campos,</w:t>
      </w:r>
      <w:r>
        <w:rPr>
          <w:spacing w:val="-7"/>
        </w:rPr>
        <w:t xml:space="preserve"> </w:t>
      </w:r>
      <w:r>
        <w:t>Roberto</w:t>
      </w:r>
      <w:r>
        <w:rPr>
          <w:spacing w:val="-7"/>
        </w:rPr>
        <w:t xml:space="preserve"> </w:t>
      </w:r>
      <w:r>
        <w:t>Wesley</w:t>
      </w:r>
      <w:r>
        <w:rPr>
          <w:spacing w:val="-7"/>
        </w:rPr>
        <w:t xml:space="preserve"> </w:t>
      </w:r>
      <w:r>
        <w:t>Do</w:t>
      </w:r>
      <w:r>
        <w:rPr>
          <w:spacing w:val="-7"/>
        </w:rPr>
        <w:t xml:space="preserve"> </w:t>
      </w:r>
      <w:r>
        <w:t>Nascimento,</w:t>
      </w:r>
      <w:r>
        <w:rPr>
          <w:spacing w:val="-7"/>
        </w:rPr>
        <w:t xml:space="preserve"> </w:t>
      </w:r>
      <w:r>
        <w:t>Dheice</w:t>
      </w:r>
      <w:r>
        <w:rPr>
          <w:spacing w:val="-7"/>
        </w:rPr>
        <w:t xml:space="preserve"> </w:t>
      </w:r>
      <w:r>
        <w:t>Kelle</w:t>
      </w:r>
      <w:r>
        <w:rPr>
          <w:spacing w:val="-7"/>
        </w:rPr>
        <w:t xml:space="preserve"> </w:t>
      </w:r>
      <w:r>
        <w:t>Carlos</w:t>
      </w:r>
      <w:r>
        <w:rPr>
          <w:spacing w:val="-7"/>
        </w:rPr>
        <w:t xml:space="preserve"> </w:t>
      </w:r>
      <w:r>
        <w:t>Lambert</w:t>
      </w:r>
      <w:r>
        <w:rPr>
          <w:spacing w:val="-7"/>
        </w:rPr>
        <w:t xml:space="preserve"> </w:t>
      </w:r>
      <w:r>
        <w:t xml:space="preserve">de </w:t>
      </w:r>
      <w:r>
        <w:rPr>
          <w:spacing w:val="-2"/>
        </w:rPr>
        <w:t>Oliveira</w:t>
      </w:r>
    </w:p>
    <w:p w14:paraId="20430AB7" w14:textId="77777777" w:rsidR="00BB056B" w:rsidRDefault="00BB056B" w:rsidP="00BB056B">
      <w:pPr>
        <w:pStyle w:val="Corpodetexto"/>
        <w:spacing w:before="260"/>
      </w:pPr>
    </w:p>
    <w:p w14:paraId="46FEDC42" w14:textId="77777777" w:rsidR="00BB056B" w:rsidRDefault="00BB056B" w:rsidP="00BB056B">
      <w:pPr>
        <w:ind w:left="2207"/>
        <w:rPr>
          <w:b/>
        </w:rPr>
      </w:pPr>
      <w:r>
        <w:rPr>
          <w:b/>
          <w:noProof/>
        </w:rPr>
        <mc:AlternateContent>
          <mc:Choice Requires="wpg">
            <w:drawing>
              <wp:anchor distT="0" distB="0" distL="0" distR="0" simplePos="0" relativeHeight="487609344" behindDoc="0" locked="0" layoutInCell="1" allowOverlap="1" wp14:anchorId="49D0FFAA" wp14:editId="472DCE8D">
                <wp:simplePos x="0" y="0"/>
                <wp:positionH relativeFrom="page">
                  <wp:posOffset>571500</wp:posOffset>
                </wp:positionH>
                <wp:positionV relativeFrom="paragraph">
                  <wp:posOffset>-125623</wp:posOffset>
                </wp:positionV>
                <wp:extent cx="763905" cy="76200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3905" cy="762000"/>
                          <a:chOff x="0" y="0"/>
                          <a:chExt cx="763905" cy="762000"/>
                        </a:xfrm>
                      </wpg:grpSpPr>
                      <wps:wsp>
                        <wps:cNvPr id="27" name="Graphic 27"/>
                        <wps:cNvSpPr/>
                        <wps:spPr>
                          <a:xfrm>
                            <a:off x="10875" y="4843"/>
                            <a:ext cx="752475" cy="752475"/>
                          </a:xfrm>
                          <a:custGeom>
                            <a:avLst/>
                            <a:gdLst/>
                            <a:ahLst/>
                            <a:cxnLst/>
                            <a:rect l="l" t="t" r="r" b="b"/>
                            <a:pathLst>
                              <a:path w="752475" h="752475">
                                <a:moveTo>
                                  <a:pt x="752475" y="752475"/>
                                </a:moveTo>
                                <a:lnTo>
                                  <a:pt x="0" y="752475"/>
                                </a:lnTo>
                                <a:lnTo>
                                  <a:pt x="0" y="0"/>
                                </a:lnTo>
                                <a:lnTo>
                                  <a:pt x="752475" y="0"/>
                                </a:lnTo>
                                <a:lnTo>
                                  <a:pt x="752475" y="752475"/>
                                </a:lnTo>
                                <a:close/>
                              </a:path>
                            </a:pathLst>
                          </a:custGeom>
                          <a:solidFill>
                            <a:srgbClr val="CCCCCC"/>
                          </a:solidFill>
                        </wps:spPr>
                        <wps:bodyPr wrap="square" lIns="0" tIns="0" rIns="0" bIns="0" rtlCol="0">
                          <a:prstTxWarp prst="textNoShape">
                            <a:avLst/>
                          </a:prstTxWarp>
                          <a:noAutofit/>
                        </wps:bodyPr>
                      </wps:wsp>
                      <wps:wsp>
                        <wps:cNvPr id="28" name="Graphic 28"/>
                        <wps:cNvSpPr/>
                        <wps:spPr>
                          <a:xfrm>
                            <a:off x="6350" y="0"/>
                            <a:ext cx="1270" cy="762000"/>
                          </a:xfrm>
                          <a:custGeom>
                            <a:avLst/>
                            <a:gdLst/>
                            <a:ahLst/>
                            <a:cxnLst/>
                            <a:rect l="l" t="t" r="r" b="b"/>
                            <a:pathLst>
                              <a:path h="762000">
                                <a:moveTo>
                                  <a:pt x="0" y="0"/>
                                </a:moveTo>
                                <a:lnTo>
                                  <a:pt x="0" y="762000"/>
                                </a:lnTo>
                              </a:path>
                            </a:pathLst>
                          </a:custGeom>
                          <a:ln w="12700">
                            <a:solidFill>
                              <a:srgbClr val="EFEFEF"/>
                            </a:solidFill>
                            <a:prstDash val="solid"/>
                          </a:ln>
                        </wps:spPr>
                        <wps:bodyPr wrap="square" lIns="0" tIns="0" rIns="0" bIns="0" rtlCol="0">
                          <a:prstTxWarp prst="textNoShape">
                            <a:avLst/>
                          </a:prstTxWarp>
                          <a:noAutofit/>
                        </wps:bodyPr>
                      </wps:wsp>
                      <wps:wsp>
                        <wps:cNvPr id="29" name="Graphic 29"/>
                        <wps:cNvSpPr/>
                        <wps:spPr>
                          <a:xfrm>
                            <a:off x="0" y="0"/>
                            <a:ext cx="762000" cy="12700"/>
                          </a:xfrm>
                          <a:custGeom>
                            <a:avLst/>
                            <a:gdLst/>
                            <a:ahLst/>
                            <a:cxnLst/>
                            <a:rect l="l" t="t" r="r" b="b"/>
                            <a:pathLst>
                              <a:path w="762000" h="12700">
                                <a:moveTo>
                                  <a:pt x="0" y="0"/>
                                </a:moveTo>
                                <a:lnTo>
                                  <a:pt x="762000" y="0"/>
                                </a:lnTo>
                                <a:lnTo>
                                  <a:pt x="762000" y="12700"/>
                                </a:lnTo>
                                <a:lnTo>
                                  <a:pt x="0" y="12700"/>
                                </a:lnTo>
                                <a:lnTo>
                                  <a:pt x="0" y="0"/>
                                </a:lnTo>
                                <a:close/>
                              </a:path>
                            </a:pathLst>
                          </a:custGeom>
                          <a:solidFill>
                            <a:srgbClr val="EFEFEF"/>
                          </a:solidFill>
                        </wps:spPr>
                        <wps:bodyPr wrap="square" lIns="0" tIns="0" rIns="0" bIns="0" rtlCol="0">
                          <a:prstTxWarp prst="textNoShape">
                            <a:avLst/>
                          </a:prstTxWarp>
                          <a:noAutofit/>
                        </wps:bodyPr>
                      </wps:wsp>
                      <wps:wsp>
                        <wps:cNvPr id="30" name="Graphic 30"/>
                        <wps:cNvSpPr/>
                        <wps:spPr>
                          <a:xfrm>
                            <a:off x="0" y="755649"/>
                            <a:ext cx="762000" cy="1270"/>
                          </a:xfrm>
                          <a:custGeom>
                            <a:avLst/>
                            <a:gdLst/>
                            <a:ahLst/>
                            <a:cxnLst/>
                            <a:rect l="l" t="t" r="r" b="b"/>
                            <a:pathLst>
                              <a:path w="762000">
                                <a:moveTo>
                                  <a:pt x="0" y="0"/>
                                </a:moveTo>
                                <a:lnTo>
                                  <a:pt x="762000" y="0"/>
                                </a:lnTo>
                              </a:path>
                            </a:pathLst>
                          </a:custGeom>
                          <a:ln w="12700">
                            <a:solidFill>
                              <a:srgbClr val="EFEFEF"/>
                            </a:solidFill>
                            <a:prstDash val="solid"/>
                          </a:ln>
                        </wps:spPr>
                        <wps:bodyPr wrap="square" lIns="0" tIns="0" rIns="0" bIns="0" rtlCol="0">
                          <a:prstTxWarp prst="textNoShape">
                            <a:avLst/>
                          </a:prstTxWarp>
                          <a:noAutofit/>
                        </wps:bodyPr>
                      </wps:wsp>
                      <pic:pic xmlns:pic="http://schemas.openxmlformats.org/drawingml/2006/picture">
                        <pic:nvPicPr>
                          <pic:cNvPr id="31" name="Image 31"/>
                          <pic:cNvPicPr/>
                        </pic:nvPicPr>
                        <pic:blipFill>
                          <a:blip r:embed="rId46" cstate="print"/>
                          <a:stretch>
                            <a:fillRect/>
                          </a:stretch>
                        </pic:blipFill>
                        <pic:spPr>
                          <a:xfrm>
                            <a:off x="96600" y="104672"/>
                            <a:ext cx="542925" cy="542925"/>
                          </a:xfrm>
                          <a:prstGeom prst="rect">
                            <a:avLst/>
                          </a:prstGeom>
                        </pic:spPr>
                      </pic:pic>
                    </wpg:wgp>
                  </a:graphicData>
                </a:graphic>
              </wp:anchor>
            </w:drawing>
          </mc:Choice>
          <mc:Fallback xmlns:w16sdtfl="http://schemas.microsoft.com/office/word/2024/wordml/sdtformatlock">
            <w:pict>
              <v:group w14:anchorId="767C8F34" id="Group 26" o:spid="_x0000_s1026" style="position:absolute;margin-left:45pt;margin-top:-9.9pt;width:60.15pt;height:60pt;z-index:487609344;mso-wrap-distance-left:0;mso-wrap-distance-right:0;mso-position-horizontal-relative:page" coordsize="7639,7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">
                <v:shape id="Graphic 27" o:spid="_x0000_s1027" style="position:absolute;left:108;top:48;width:7525;height:7525;visibility:visible;mso-wrap-style:square;v-text-anchor:top" coordsize="752475,752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" path="m752475,752475l,752475,,,752475,r,752475xe" fillcolor="#ccc" stroked="f">
                  <v:path arrowok="t"/>
                </v:shape>
                <v:shape id="Graphic 28" o:spid="_x0000_s1028" style="position:absolute;left:63;width:13;height:7620;visibility:visible;mso-wrap-style:square;v-text-anchor:top" coordsize="1270,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" path="m,l,762000e" filled="f" strokecolor="#efefef" strokeweight="1pt">
                  <v:path arrowok="t"/>
                </v:shape>
                <v:shape id="Graphic 29" o:spid="_x0000_s1029" style="position:absolute;width:7620;height:127;visibility:visible;mso-wrap-style:square;v-text-anchor:top" coordsize="7620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" path="m,l762000,r,12700l,12700,,xe" fillcolor="#efefef" stroked="f">
                  <v:path arrowok="t"/>
                </v:shape>
                <v:shape id="Graphic 30" o:spid="_x0000_s1030" style="position:absolute;top:7556;width:7620;height:13;visibility:visible;mso-wrap-style:square;v-text-anchor:top" coordsize="762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" path="m,l762000,e" filled="f" strokecolor="#efefef" strokeweight="1pt">
                  <v:path arrowok="t"/>
                </v:shape>
                <v:shape id="Image 31" o:spid="_x0000_s1031" type="#_x0000_t75" style="position:absolute;left:966;top:1046;width:5429;height:5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">
                  <v:imagedata r:id="rId47" o:title=""/>
                </v:shape>
                <w10:wrap anchorx="page"/>
              </v:group>
            </w:pict>
          </mc:Fallback>
        </mc:AlternateContent>
      </w:r>
      <w:r>
        <w:rPr>
          <w:b/>
        </w:rPr>
        <w:t>Problema</w:t>
      </w:r>
      <w:r>
        <w:rPr>
          <w:b/>
          <w:spacing w:val="-10"/>
        </w:rPr>
        <w:t xml:space="preserve"> </w:t>
      </w:r>
      <w:r>
        <w:rPr>
          <w:b/>
          <w:spacing w:val="-2"/>
        </w:rPr>
        <w:t>Resumido</w:t>
      </w:r>
    </w:p>
    <w:p w14:paraId="3A549848" w14:textId="77777777" w:rsidR="00BB056B" w:rsidRDefault="00BB056B" w:rsidP="00BB056B">
      <w:pPr>
        <w:ind w:left="2207" w:right="168"/>
      </w:pPr>
      <w:r>
        <w:t>A</w:t>
      </w:r>
      <w:r>
        <w:rPr>
          <w:spacing w:val="23"/>
        </w:rPr>
        <w:t xml:space="preserve"> </w:t>
      </w:r>
      <w:r>
        <w:t>Secretaria</w:t>
      </w:r>
      <w:r>
        <w:rPr>
          <w:spacing w:val="23"/>
        </w:rPr>
        <w:t xml:space="preserve"> </w:t>
      </w:r>
      <w:r>
        <w:t>de</w:t>
      </w:r>
      <w:r>
        <w:rPr>
          <w:spacing w:val="23"/>
        </w:rPr>
        <w:t xml:space="preserve"> </w:t>
      </w:r>
      <w:r>
        <w:t>Assistência</w:t>
      </w:r>
      <w:r>
        <w:rPr>
          <w:spacing w:val="23"/>
        </w:rPr>
        <w:t xml:space="preserve"> </w:t>
      </w:r>
      <w:r>
        <w:t>Social</w:t>
      </w:r>
      <w:r>
        <w:rPr>
          <w:spacing w:val="23"/>
        </w:rPr>
        <w:t xml:space="preserve"> </w:t>
      </w:r>
      <w:r>
        <w:t>enfrenta</w:t>
      </w:r>
      <w:r>
        <w:rPr>
          <w:spacing w:val="23"/>
        </w:rPr>
        <w:t xml:space="preserve"> </w:t>
      </w:r>
      <w:r>
        <w:t>a</w:t>
      </w:r>
      <w:r>
        <w:rPr>
          <w:spacing w:val="23"/>
        </w:rPr>
        <w:t xml:space="preserve"> </w:t>
      </w:r>
      <w:r>
        <w:t>falta</w:t>
      </w:r>
      <w:r>
        <w:rPr>
          <w:spacing w:val="23"/>
        </w:rPr>
        <w:t xml:space="preserve"> </w:t>
      </w:r>
      <w:r>
        <w:t>de</w:t>
      </w:r>
      <w:r>
        <w:rPr>
          <w:spacing w:val="23"/>
        </w:rPr>
        <w:t xml:space="preserve"> </w:t>
      </w:r>
      <w:r>
        <w:t>materiais</w:t>
      </w:r>
      <w:r>
        <w:rPr>
          <w:spacing w:val="23"/>
        </w:rPr>
        <w:t xml:space="preserve"> </w:t>
      </w:r>
      <w:r>
        <w:t>permanentes</w:t>
      </w:r>
      <w:r>
        <w:rPr>
          <w:spacing w:val="23"/>
        </w:rPr>
        <w:t xml:space="preserve"> </w:t>
      </w:r>
      <w:r>
        <w:t>essenciais para o desempenho eficaz de suas atividades.</w:t>
      </w:r>
    </w:p>
    <w:p w14:paraId="5A62E6DC" w14:textId="77777777" w:rsidR="00BB056B" w:rsidRDefault="00BB056B" w:rsidP="00BB056B">
      <w:pPr>
        <w:pStyle w:val="Corpodetexto"/>
        <w:spacing w:before="246"/>
      </w:pPr>
    </w:p>
    <w:p w14:paraId="1F3F648F" w14:textId="77777777" w:rsidR="00BB056B" w:rsidRDefault="00BB056B" w:rsidP="00BB056B">
      <w:pPr>
        <w:pStyle w:val="Corpodetexto"/>
        <w:spacing w:line="276" w:lineRule="auto"/>
        <w:ind w:left="992" w:right="164" w:firstLine="720"/>
      </w:pPr>
      <w:r>
        <w:t>Em atendimento ao inciso I do art. 18</w:t>
      </w:r>
      <w:r>
        <w:rPr>
          <w:spacing w:val="-5"/>
        </w:rPr>
        <w:t xml:space="preserve"> </w:t>
      </w:r>
      <w:r>
        <w:t>da</w:t>
      </w:r>
      <w:r>
        <w:rPr>
          <w:spacing w:val="-5"/>
        </w:rPr>
        <w:t xml:space="preserve"> </w:t>
      </w:r>
      <w:r>
        <w:t>Lei</w:t>
      </w:r>
      <w:r>
        <w:rPr>
          <w:spacing w:val="-5"/>
        </w:rPr>
        <w:t xml:space="preserve"> </w:t>
      </w:r>
      <w:r>
        <w:t>14.133/2021,</w:t>
      </w:r>
      <w:r>
        <w:rPr>
          <w:spacing w:val="-5"/>
        </w:rPr>
        <w:t xml:space="preserve"> </w:t>
      </w:r>
      <w:r>
        <w:t>o</w:t>
      </w:r>
      <w:r>
        <w:rPr>
          <w:spacing w:val="-5"/>
        </w:rPr>
        <w:t xml:space="preserve"> </w:t>
      </w:r>
      <w:r>
        <w:t>presente</w:t>
      </w:r>
      <w:r>
        <w:rPr>
          <w:spacing w:val="-5"/>
        </w:rPr>
        <w:t xml:space="preserve"> </w:t>
      </w:r>
      <w:r>
        <w:t>instrumento</w:t>
      </w:r>
      <w:r>
        <w:rPr>
          <w:spacing w:val="-5"/>
        </w:rPr>
        <w:t xml:space="preserve"> </w:t>
      </w:r>
      <w:r>
        <w:t>caracteriza a primeira etapa do planejamento do processo de contratação e busca atender o interesse público envolvido e buscar a melhor solução para atendimento da necessidade aqui descrita.</w:t>
      </w:r>
    </w:p>
    <w:p w14:paraId="5E01853C" w14:textId="77777777" w:rsidR="00BB056B" w:rsidRDefault="00BB056B" w:rsidP="00BB056B">
      <w:pPr>
        <w:pStyle w:val="Corpodetexto"/>
        <w:spacing w:before="36"/>
        <w:rPr>
          <w:sz w:val="20"/>
        </w:rPr>
      </w:pPr>
      <w:r>
        <w:rPr>
          <w:noProof/>
          <w:sz w:val="20"/>
        </w:rPr>
        <mc:AlternateContent>
          <mc:Choice Requires="wpg">
            <w:drawing>
              <wp:anchor distT="0" distB="0" distL="0" distR="0" simplePos="0" relativeHeight="487610368" behindDoc="1" locked="0" layoutInCell="1" allowOverlap="1" wp14:anchorId="286463C0" wp14:editId="4359C6A6">
                <wp:simplePos x="0" y="0"/>
                <wp:positionH relativeFrom="page">
                  <wp:posOffset>582375</wp:posOffset>
                </wp:positionH>
                <wp:positionV relativeFrom="paragraph">
                  <wp:posOffset>193334</wp:posOffset>
                </wp:positionV>
                <wp:extent cx="6391275" cy="419100"/>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33" name="Graphic 33"/>
                        <wps:cNvSpPr/>
                        <wps:spPr>
                          <a:xfrm>
                            <a:off x="-3" y="1"/>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34" name="Image 34"/>
                          <pic:cNvPicPr/>
                        </pic:nvPicPr>
                        <pic:blipFill>
                          <a:blip r:embed="rId48" cstate="print"/>
                          <a:stretch>
                            <a:fillRect/>
                          </a:stretch>
                        </pic:blipFill>
                        <pic:spPr>
                          <a:xfrm>
                            <a:off x="85725" y="87312"/>
                            <a:ext cx="228600" cy="228600"/>
                          </a:xfrm>
                          <a:prstGeom prst="rect">
                            <a:avLst/>
                          </a:prstGeom>
                        </pic:spPr>
                      </pic:pic>
                      <wps:wsp>
                        <wps:cNvPr id="35" name="Textbox 35"/>
                        <wps:cNvSpPr txBox="1"/>
                        <wps:spPr>
                          <a:xfrm>
                            <a:off x="0" y="0"/>
                            <a:ext cx="6391275" cy="419100"/>
                          </a:xfrm>
                          <a:prstGeom prst="rect">
                            <a:avLst/>
                          </a:prstGeom>
                        </wps:spPr>
                        <wps:txbx>
                          <w:txbxContent>
                            <w:p w14:paraId="049533DB" w14:textId="77777777" w:rsidR="00BB056B" w:rsidRDefault="00BB056B" w:rsidP="00BB056B">
                              <w:pPr>
                                <w:spacing w:before="200"/>
                                <w:ind w:left="780"/>
                                <w:rPr>
                                  <w:b/>
                                </w:rPr>
                              </w:pPr>
                              <w:r>
                                <w:rPr>
                                  <w:b/>
                                </w:rPr>
                                <w:t>DESCRIÇÃO</w:t>
                              </w:r>
                              <w:r>
                                <w:rPr>
                                  <w:b/>
                                  <w:spacing w:val="-11"/>
                                </w:rPr>
                                <w:t xml:space="preserve"> </w:t>
                              </w:r>
                              <w:r>
                                <w:rPr>
                                  <w:b/>
                                </w:rPr>
                                <w:t>DA</w:t>
                              </w:r>
                              <w:r>
                                <w:rPr>
                                  <w:b/>
                                  <w:spacing w:val="-10"/>
                                </w:rPr>
                                <w:t xml:space="preserve"> </w:t>
                              </w:r>
                              <w:r>
                                <w:rPr>
                                  <w:b/>
                                  <w:spacing w:val="-2"/>
                                </w:rPr>
                                <w:t>NECESSIDADE</w:t>
                              </w:r>
                            </w:p>
                          </w:txbxContent>
                        </wps:txbx>
                        <wps:bodyPr wrap="square" lIns="0" tIns="0" rIns="0" bIns="0" rtlCol="0">
                          <a:noAutofit/>
                        </wps:bodyPr>
                      </wps:wsp>
                    </wpg:wgp>
                  </a:graphicData>
                </a:graphic>
              </wp:anchor>
            </w:drawing>
          </mc:Choice>
          <mc:Fallback xmlns:w16sdtfl="http://schemas.microsoft.com/office/word/2024/wordml/sdtformatlock">
            <w:pict>
              <v:group w14:anchorId="286463C0" id="Group 32" o:spid="_x0000_s1027" style="position:absolute;left:0;text-align:left;margin-left:45.85pt;margin-top:15.2pt;width:503.25pt;height:33pt;z-index:-15706112;mso-wrap-distance-left:0;mso-wrap-distance-right:0;mso-position-horizontal-relative:page;mso-position-vertical-relative:text"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">
                <v:shape id="Graphic 33" o:spid="_x0000_s1028"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" path="m6391275,l428625,,,,,419100r428625,l6391275,419100,6391275,xe" fillcolor="#ccc"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4" o:spid="_x0000_s1029"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">
                  <v:imagedata r:id="rId49" o:title=""/>
                </v:shape>
                <v:shape id="Textbox 35" o:spid="_x0000_s1030"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049533DB" w14:textId="77777777" w:rsidR="00BB056B" w:rsidRDefault="00BB056B" w:rsidP="00BB056B">
                        <w:pPr>
                          <w:spacing w:before="200"/>
                          <w:ind w:left="780"/>
                          <w:rPr>
                            <w:b/>
                          </w:rPr>
                        </w:pPr>
                        <w:r>
                          <w:rPr>
                            <w:b/>
                          </w:rPr>
                          <w:t>DESCRIÇÃO</w:t>
                        </w:r>
                        <w:r>
                          <w:rPr>
                            <w:b/>
                            <w:spacing w:val="-11"/>
                          </w:rPr>
                          <w:t xml:space="preserve"> </w:t>
                        </w:r>
                        <w:r>
                          <w:rPr>
                            <w:b/>
                          </w:rPr>
                          <w:t>DA</w:t>
                        </w:r>
                        <w:r>
                          <w:rPr>
                            <w:b/>
                            <w:spacing w:val="-10"/>
                          </w:rPr>
                          <w:t xml:space="preserve"> </w:t>
                        </w:r>
                        <w:r>
                          <w:rPr>
                            <w:b/>
                            <w:spacing w:val="-2"/>
                          </w:rPr>
                          <w:t>NECESSIDADE</w:t>
                        </w:r>
                      </w:p>
                    </w:txbxContent>
                  </v:textbox>
                </v:shape>
                <w10:wrap type="topAndBottom" anchorx="page"/>
              </v:group>
            </w:pict>
          </mc:Fallback>
        </mc:AlternateContent>
      </w:r>
    </w:p>
    <w:p w14:paraId="7B612CFA" w14:textId="77777777" w:rsidR="00BB056B" w:rsidRDefault="00BB056B" w:rsidP="00BB056B">
      <w:pPr>
        <w:pStyle w:val="Corpodetexto"/>
        <w:spacing w:before="260"/>
      </w:pPr>
    </w:p>
    <w:p w14:paraId="5A077F62" w14:textId="77777777" w:rsidR="00BB056B" w:rsidRDefault="00BB056B" w:rsidP="00BB056B">
      <w:pPr>
        <w:pStyle w:val="Corpodetexto"/>
        <w:ind w:left="992" w:right="155" w:firstLine="720"/>
      </w:pPr>
      <w:r>
        <w:t>A presente contratação decorre da necessidade de aquisição de climatizadores de ar para atender os espaços utilizados pela população idosa do município nas atividades de convivência, integração social e demais ações promovidas com recursos do Fundo Municipal dos Direitos da Pessoa Idosa.</w:t>
      </w:r>
    </w:p>
    <w:p w14:paraId="6CAEC983" w14:textId="77777777" w:rsidR="00BB056B" w:rsidRDefault="00BB056B" w:rsidP="00BB056B">
      <w:pPr>
        <w:pStyle w:val="Corpodetexto"/>
        <w:spacing w:before="240"/>
        <w:ind w:left="992" w:right="162" w:firstLine="720"/>
      </w:pPr>
      <w:r>
        <w:t>Considerando as elevadas temperaturas registradas no município, a disponibilização dos equipamentos é necessária para proporcionar maior conforto e bem-estar aos idosos, favorecendo sua participação</w:t>
      </w:r>
      <w:r>
        <w:rPr>
          <w:spacing w:val="-5"/>
        </w:rPr>
        <w:t xml:space="preserve"> </w:t>
      </w:r>
      <w:r>
        <w:t>nas</w:t>
      </w:r>
      <w:r>
        <w:rPr>
          <w:spacing w:val="-5"/>
        </w:rPr>
        <w:t xml:space="preserve"> </w:t>
      </w:r>
      <w:r>
        <w:t>atividades</w:t>
      </w:r>
      <w:r>
        <w:rPr>
          <w:spacing w:val="-5"/>
        </w:rPr>
        <w:t xml:space="preserve"> </w:t>
      </w:r>
      <w:r>
        <w:t>desenvolvidas</w:t>
      </w:r>
      <w:r>
        <w:rPr>
          <w:spacing w:val="-5"/>
        </w:rPr>
        <w:t xml:space="preserve"> </w:t>
      </w:r>
      <w:r>
        <w:t>e</w:t>
      </w:r>
      <w:r>
        <w:rPr>
          <w:spacing w:val="-5"/>
        </w:rPr>
        <w:t xml:space="preserve"> </w:t>
      </w:r>
      <w:r>
        <w:t>contribuindo</w:t>
      </w:r>
      <w:r>
        <w:rPr>
          <w:spacing w:val="-5"/>
        </w:rPr>
        <w:t xml:space="preserve"> </w:t>
      </w:r>
      <w:r>
        <w:t>para</w:t>
      </w:r>
      <w:r>
        <w:rPr>
          <w:spacing w:val="-5"/>
        </w:rPr>
        <w:t xml:space="preserve"> </w:t>
      </w:r>
      <w:r>
        <w:t>a</w:t>
      </w:r>
      <w:r>
        <w:rPr>
          <w:spacing w:val="-5"/>
        </w:rPr>
        <w:t xml:space="preserve"> </w:t>
      </w:r>
      <w:r>
        <w:t>qualidade</w:t>
      </w:r>
      <w:r>
        <w:rPr>
          <w:spacing w:val="-5"/>
        </w:rPr>
        <w:t xml:space="preserve"> </w:t>
      </w:r>
      <w:r>
        <w:t>dos</w:t>
      </w:r>
      <w:r>
        <w:rPr>
          <w:spacing w:val="-5"/>
        </w:rPr>
        <w:t xml:space="preserve"> </w:t>
      </w:r>
      <w:r>
        <w:t>serviços</w:t>
      </w:r>
      <w:r>
        <w:rPr>
          <w:spacing w:val="-5"/>
        </w:rPr>
        <w:t xml:space="preserve"> </w:t>
      </w:r>
      <w:r>
        <w:t>ofertados. A aquisição também visa fortalecer as ações voltadas à promoção do envelhecimento ativo, da convivência comunitária e da garantia dos direitos da pessoa idosa.</w:t>
      </w:r>
    </w:p>
    <w:p w14:paraId="08758A8C" w14:textId="77777777" w:rsidR="00BB056B" w:rsidRDefault="00BB056B" w:rsidP="00BB056B">
      <w:pPr>
        <w:pStyle w:val="Corpodetexto"/>
        <w:sectPr w:rsidR="00BB056B" w:rsidSect="00BB056B">
          <w:headerReference w:type="default" r:id="rId50"/>
          <w:footerReference w:type="default" r:id="rId51"/>
          <w:pgSz w:w="11920" w:h="16840"/>
          <w:pgMar w:top="2000" w:right="850" w:bottom="1080" w:left="0" w:header="377" w:footer="884" w:gutter="0"/>
          <w:pgNumType w:start="1"/>
          <w:cols w:space="720"/>
        </w:sectPr>
      </w:pPr>
    </w:p>
    <w:p w14:paraId="59213038" w14:textId="77777777" w:rsidR="00BB056B" w:rsidRDefault="00BB056B" w:rsidP="00BB056B">
      <w:pPr>
        <w:ind w:left="917"/>
        <w:rPr>
          <w:sz w:val="20"/>
        </w:rPr>
      </w:pPr>
      <w:r>
        <w:rPr>
          <w:noProof/>
          <w:sz w:val="20"/>
        </w:rPr>
        <w:lastRenderedPageBreak/>
        <mc:AlternateContent>
          <mc:Choice Requires="wpg">
            <w:drawing>
              <wp:inline distT="0" distB="0" distL="0" distR="0" wp14:anchorId="535E2339" wp14:editId="5D7A1F4A">
                <wp:extent cx="6391275" cy="419100"/>
                <wp:effectExtent l="9525" t="0" r="0" b="9525"/>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37" name="Graphic 37"/>
                        <wps:cNvSpPr/>
                        <wps:spPr>
                          <a:xfrm>
                            <a:off x="-3" y="10"/>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52" cstate="print"/>
                          <a:stretch>
                            <a:fillRect/>
                          </a:stretch>
                        </pic:blipFill>
                        <pic:spPr>
                          <a:xfrm>
                            <a:off x="85725" y="87312"/>
                            <a:ext cx="228600" cy="228600"/>
                          </a:xfrm>
                          <a:prstGeom prst="rect">
                            <a:avLst/>
                          </a:prstGeom>
                        </pic:spPr>
                      </pic:pic>
                      <wps:wsp>
                        <wps:cNvPr id="39" name="Textbox 39"/>
                        <wps:cNvSpPr txBox="1"/>
                        <wps:spPr>
                          <a:xfrm>
                            <a:off x="0" y="0"/>
                            <a:ext cx="6391275" cy="419100"/>
                          </a:xfrm>
                          <a:prstGeom prst="rect">
                            <a:avLst/>
                          </a:prstGeom>
                        </wps:spPr>
                        <wps:txbx>
                          <w:txbxContent>
                            <w:p w14:paraId="07193E5A" w14:textId="77777777" w:rsidR="00BB056B" w:rsidRDefault="00BB056B" w:rsidP="00BB056B">
                              <w:pPr>
                                <w:spacing w:before="200"/>
                                <w:ind w:left="780"/>
                                <w:rPr>
                                  <w:b/>
                                </w:rPr>
                              </w:pPr>
                              <w:r>
                                <w:rPr>
                                  <w:b/>
                                </w:rPr>
                                <w:t>REQUISITOS</w:t>
                              </w:r>
                              <w:r>
                                <w:rPr>
                                  <w:b/>
                                  <w:spacing w:val="-13"/>
                                </w:rPr>
                                <w:t xml:space="preserve"> </w:t>
                              </w:r>
                              <w:r>
                                <w:rPr>
                                  <w:b/>
                                </w:rPr>
                                <w:t>DA</w:t>
                              </w:r>
                              <w:r>
                                <w:rPr>
                                  <w:b/>
                                  <w:spacing w:val="-10"/>
                                </w:rPr>
                                <w:t xml:space="preserve"> </w:t>
                              </w:r>
                              <w:r>
                                <w:rPr>
                                  <w:b/>
                                </w:rPr>
                                <w:t>FUTURA</w:t>
                              </w:r>
                              <w:r>
                                <w:rPr>
                                  <w:b/>
                                  <w:spacing w:val="-10"/>
                                </w:rPr>
                                <w:t xml:space="preserve"> </w:t>
                              </w:r>
                              <w:r>
                                <w:rPr>
                                  <w:b/>
                                  <w:spacing w:val="-2"/>
                                </w:rPr>
                                <w:t>CONTRATAÇÃO</w:t>
                              </w:r>
                            </w:p>
                          </w:txbxContent>
                        </wps:txbx>
                        <wps:bodyPr wrap="square" lIns="0" tIns="0" rIns="0" bIns="0" rtlCol="0">
                          <a:noAutofit/>
                        </wps:bodyPr>
                      </wps:wsp>
                    </wpg:wgp>
                  </a:graphicData>
                </a:graphic>
              </wp:inline>
            </w:drawing>
          </mc:Choice>
          <mc:Fallback xmlns:w16sdtfl="http://schemas.microsoft.com/office/word/2024/wordml/sdtformatlock">
            <w:pict>
              <v:group w14:anchorId="535E2339" id="Group 36" o:spid="_x0000_s1031" style="width:503.25pt;height:33pt;mso-position-horizontal-relative:char;mso-position-vertical-relative:line"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">
                <v:shape id="Graphic 37" o:spid="_x0000_s1032"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" path="m6391275,l428625,,,,,419100r428625,l6391275,419100,6391275,xe" fillcolor="#ccc" stroked="f">
                  <v:path arrowok="t"/>
                </v:shape>
                <v:shape id="Image 38" o:spid="_x0000_s1033"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">
                  <v:imagedata r:id="rId53" o:title=""/>
                </v:shape>
                <v:shape id="Textbox 39" o:spid="_x0000_s1034"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07193E5A" w14:textId="77777777" w:rsidR="00BB056B" w:rsidRDefault="00BB056B" w:rsidP="00BB056B">
                        <w:pPr>
                          <w:spacing w:before="200"/>
                          <w:ind w:left="780"/>
                          <w:rPr>
                            <w:b/>
                          </w:rPr>
                        </w:pPr>
                        <w:r>
                          <w:rPr>
                            <w:b/>
                          </w:rPr>
                          <w:t>REQUISITOS</w:t>
                        </w:r>
                        <w:r>
                          <w:rPr>
                            <w:b/>
                            <w:spacing w:val="-13"/>
                          </w:rPr>
                          <w:t xml:space="preserve"> </w:t>
                        </w:r>
                        <w:r>
                          <w:rPr>
                            <w:b/>
                          </w:rPr>
                          <w:t>DA</w:t>
                        </w:r>
                        <w:r>
                          <w:rPr>
                            <w:b/>
                            <w:spacing w:val="-10"/>
                          </w:rPr>
                          <w:t xml:space="preserve"> </w:t>
                        </w:r>
                        <w:r>
                          <w:rPr>
                            <w:b/>
                          </w:rPr>
                          <w:t>FUTURA</w:t>
                        </w:r>
                        <w:r>
                          <w:rPr>
                            <w:b/>
                            <w:spacing w:val="-10"/>
                          </w:rPr>
                          <w:t xml:space="preserve"> </w:t>
                        </w:r>
                        <w:r>
                          <w:rPr>
                            <w:b/>
                            <w:spacing w:val="-2"/>
                          </w:rPr>
                          <w:t>CONTRATAÇÃO</w:t>
                        </w:r>
                      </w:p>
                    </w:txbxContent>
                  </v:textbox>
                </v:shape>
                <w10:anchorlock/>
              </v:group>
            </w:pict>
          </mc:Fallback>
        </mc:AlternateContent>
      </w:r>
    </w:p>
    <w:p w14:paraId="6943CCE7" w14:textId="77777777" w:rsidR="00BB056B" w:rsidRDefault="00BB056B" w:rsidP="00BB056B">
      <w:pPr>
        <w:pStyle w:val="Corpodetexto"/>
        <w:spacing w:before="235"/>
      </w:pPr>
    </w:p>
    <w:p w14:paraId="69189DB8" w14:textId="77777777" w:rsidR="00BB056B" w:rsidRDefault="00BB056B" w:rsidP="00BB056B">
      <w:pPr>
        <w:pStyle w:val="Corpodetexto"/>
        <w:ind w:left="992" w:right="154" w:firstLine="720"/>
      </w:pPr>
      <w:r>
        <w:t>A definição precisa dos requisitos da contratação é fundamental para assegurar que a aquisição atenda adequadamente às necessidades da Administração Pública e à finalidade dos recursos destinados ao Fundo Municipal dos Direitos da Pessoa Idosa. Nesse sentido, a contratação deverá contemplar o fornecimento de climatizadores de ar novos, sem uso, com especificações técnicas compatíveis para ambientes coletivos destinados ao atendimento e à convivência da população idosa.</w:t>
      </w:r>
    </w:p>
    <w:p w14:paraId="706799F2" w14:textId="77777777" w:rsidR="00BB056B" w:rsidRDefault="00BB056B" w:rsidP="00BB056B">
      <w:pPr>
        <w:pStyle w:val="Corpodetexto"/>
        <w:spacing w:before="240"/>
        <w:ind w:left="992" w:right="157" w:firstLine="720"/>
      </w:pPr>
      <w:r>
        <w:t>Os equipamentos deverão apresentar qualidade, durabilidade, eficiência e segurança, atendendo às normas técnicas e regulamentações vigentes, além de possuir garantia mínima de 12 (doze) meses contra defeitos de fabricação e funcionamento. A entrega deverá ocorrer em perfeitas condições de uso, acompanhada dos manuais e demais documentos exigidos pelo fabricante, garantindo o pleno atendimento da finalidade pública e a adequada execução das ações voltadas à promoção do bem-estar e da qualidade de vida da pessoa idosa.</w:t>
      </w:r>
    </w:p>
    <w:p w14:paraId="5189CDA7" w14:textId="77777777" w:rsidR="00BB056B" w:rsidRDefault="00BB056B" w:rsidP="00BB056B">
      <w:pPr>
        <w:pStyle w:val="Corpodetexto"/>
        <w:rPr>
          <w:sz w:val="20"/>
        </w:rPr>
      </w:pPr>
    </w:p>
    <w:p w14:paraId="4BADA1E6" w14:textId="77777777" w:rsidR="00BB056B" w:rsidRDefault="00BB056B" w:rsidP="00BB056B">
      <w:pPr>
        <w:pStyle w:val="Corpodetexto"/>
        <w:spacing w:before="81"/>
        <w:rPr>
          <w:sz w:val="20"/>
        </w:rPr>
      </w:pPr>
      <w:r>
        <w:rPr>
          <w:noProof/>
          <w:sz w:val="20"/>
        </w:rPr>
        <mc:AlternateContent>
          <mc:Choice Requires="wpg">
            <w:drawing>
              <wp:anchor distT="0" distB="0" distL="0" distR="0" simplePos="0" relativeHeight="487611392" behindDoc="1" locked="0" layoutInCell="1" allowOverlap="1" wp14:anchorId="310F5511" wp14:editId="66269675">
                <wp:simplePos x="0" y="0"/>
                <wp:positionH relativeFrom="page">
                  <wp:posOffset>582375</wp:posOffset>
                </wp:positionH>
                <wp:positionV relativeFrom="paragraph">
                  <wp:posOffset>221865</wp:posOffset>
                </wp:positionV>
                <wp:extent cx="6391275" cy="419100"/>
                <wp:effectExtent l="0" t="0" r="0" b="0"/>
                <wp:wrapTopAndBottom/>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41" name="Graphic 41"/>
                        <wps:cNvSpPr/>
                        <wps:spPr>
                          <a:xfrm>
                            <a:off x="-3" y="4"/>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42" name="Image 42"/>
                          <pic:cNvPicPr/>
                        </pic:nvPicPr>
                        <pic:blipFill>
                          <a:blip r:embed="rId54" cstate="print"/>
                          <a:stretch>
                            <a:fillRect/>
                          </a:stretch>
                        </pic:blipFill>
                        <pic:spPr>
                          <a:xfrm>
                            <a:off x="85725" y="87312"/>
                            <a:ext cx="228600" cy="228600"/>
                          </a:xfrm>
                          <a:prstGeom prst="rect">
                            <a:avLst/>
                          </a:prstGeom>
                        </pic:spPr>
                      </pic:pic>
                      <wps:wsp>
                        <wps:cNvPr id="43" name="Textbox 43"/>
                        <wps:cNvSpPr txBox="1"/>
                        <wps:spPr>
                          <a:xfrm>
                            <a:off x="0" y="0"/>
                            <a:ext cx="6391275" cy="419100"/>
                          </a:xfrm>
                          <a:prstGeom prst="rect">
                            <a:avLst/>
                          </a:prstGeom>
                        </wps:spPr>
                        <wps:txbx>
                          <w:txbxContent>
                            <w:p w14:paraId="50CCAAF2" w14:textId="77777777" w:rsidR="00BB056B" w:rsidRDefault="00BB056B" w:rsidP="00BB056B">
                              <w:pPr>
                                <w:spacing w:before="200"/>
                                <w:ind w:left="780"/>
                                <w:rPr>
                                  <w:b/>
                                </w:rPr>
                              </w:pPr>
                              <w:r>
                                <w:rPr>
                                  <w:b/>
                                </w:rPr>
                                <w:t>SOLUÇÕES</w:t>
                              </w:r>
                              <w:r>
                                <w:rPr>
                                  <w:b/>
                                  <w:spacing w:val="-10"/>
                                </w:rPr>
                                <w:t xml:space="preserve"> </w:t>
                              </w:r>
                              <w:r>
                                <w:rPr>
                                  <w:b/>
                                </w:rPr>
                                <w:t>DISPONÍVEIS</w:t>
                              </w:r>
                              <w:r>
                                <w:rPr>
                                  <w:b/>
                                  <w:spacing w:val="-10"/>
                                </w:rPr>
                                <w:t xml:space="preserve"> </w:t>
                              </w:r>
                              <w:r>
                                <w:rPr>
                                  <w:b/>
                                </w:rPr>
                                <w:t>NO</w:t>
                              </w:r>
                              <w:r>
                                <w:rPr>
                                  <w:b/>
                                  <w:spacing w:val="-9"/>
                                </w:rPr>
                                <w:t xml:space="preserve"> </w:t>
                              </w:r>
                              <w:r>
                                <w:rPr>
                                  <w:b/>
                                  <w:spacing w:val="-2"/>
                                </w:rPr>
                                <w:t>MERCADO</w:t>
                              </w:r>
                            </w:p>
                          </w:txbxContent>
                        </wps:txbx>
                        <wps:bodyPr wrap="square" lIns="0" tIns="0" rIns="0" bIns="0" rtlCol="0">
                          <a:noAutofit/>
                        </wps:bodyPr>
                      </wps:wsp>
                    </wpg:wgp>
                  </a:graphicData>
                </a:graphic>
              </wp:anchor>
            </w:drawing>
          </mc:Choice>
          <mc:Fallback xmlns:w16sdtfl="http://schemas.microsoft.com/office/word/2024/wordml/sdtformatlock">
            <w:pict>
              <v:group w14:anchorId="310F5511" id="Group 40" o:spid="_x0000_s1035" style="position:absolute;left:0;text-align:left;margin-left:45.85pt;margin-top:17.45pt;width:503.25pt;height:33pt;z-index:-15705088;mso-wrap-distance-left:0;mso-wrap-distance-right:0;mso-position-horizontal-relative:page;mso-position-vertical-relative:text"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">
                <v:shape id="Graphic 41" o:spid="_x0000_s1036"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" path="m6391275,l428625,,,,,419100r428625,l6391275,419100,6391275,xe" fillcolor="#ccc" stroked="f">
                  <v:path arrowok="t"/>
                </v:shape>
                <v:shape id="Image 42" o:spid="_x0000_s1037"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">
                  <v:imagedata r:id="rId55" o:title=""/>
                </v:shape>
                <v:shape id="Textbox 43" o:spid="_x0000_s1038"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50CCAAF2" w14:textId="77777777" w:rsidR="00BB056B" w:rsidRDefault="00BB056B" w:rsidP="00BB056B">
                        <w:pPr>
                          <w:spacing w:before="200"/>
                          <w:ind w:left="780"/>
                          <w:rPr>
                            <w:b/>
                          </w:rPr>
                        </w:pPr>
                        <w:r>
                          <w:rPr>
                            <w:b/>
                          </w:rPr>
                          <w:t>SOLUÇÕES</w:t>
                        </w:r>
                        <w:r>
                          <w:rPr>
                            <w:b/>
                            <w:spacing w:val="-10"/>
                          </w:rPr>
                          <w:t xml:space="preserve"> </w:t>
                        </w:r>
                        <w:r>
                          <w:rPr>
                            <w:b/>
                          </w:rPr>
                          <w:t>DISPONÍVEIS</w:t>
                        </w:r>
                        <w:r>
                          <w:rPr>
                            <w:b/>
                            <w:spacing w:val="-10"/>
                          </w:rPr>
                          <w:t xml:space="preserve"> </w:t>
                        </w:r>
                        <w:r>
                          <w:rPr>
                            <w:b/>
                          </w:rPr>
                          <w:t>NO</w:t>
                        </w:r>
                        <w:r>
                          <w:rPr>
                            <w:b/>
                            <w:spacing w:val="-9"/>
                          </w:rPr>
                          <w:t xml:space="preserve"> </w:t>
                        </w:r>
                        <w:r>
                          <w:rPr>
                            <w:b/>
                            <w:spacing w:val="-2"/>
                          </w:rPr>
                          <w:t>MERCADO</w:t>
                        </w:r>
                      </w:p>
                    </w:txbxContent>
                  </v:textbox>
                </v:shape>
                <w10:wrap type="topAndBottom" anchorx="page"/>
              </v:group>
            </w:pict>
          </mc:Fallback>
        </mc:AlternateContent>
      </w:r>
    </w:p>
    <w:p w14:paraId="5F28CDF1" w14:textId="77777777" w:rsidR="00BB056B" w:rsidRDefault="00BB056B" w:rsidP="00BB056B">
      <w:pPr>
        <w:pStyle w:val="Corpodetexto"/>
        <w:spacing w:before="260"/>
      </w:pPr>
    </w:p>
    <w:p w14:paraId="3B718B24" w14:textId="77777777" w:rsidR="00BB056B" w:rsidRDefault="00BB056B" w:rsidP="00BB056B">
      <w:pPr>
        <w:pStyle w:val="Corpodetexto"/>
        <w:ind w:left="992"/>
      </w:pPr>
      <w:r>
        <w:t>AQUISIÇÃO</w:t>
      </w:r>
      <w:r>
        <w:rPr>
          <w:spacing w:val="-7"/>
        </w:rPr>
        <w:t xml:space="preserve"> </w:t>
      </w:r>
      <w:r>
        <w:t>DE</w:t>
      </w:r>
      <w:r>
        <w:rPr>
          <w:spacing w:val="-4"/>
        </w:rPr>
        <w:t xml:space="preserve"> </w:t>
      </w:r>
      <w:r>
        <w:t>CLIMATIZADORES</w:t>
      </w:r>
      <w:r>
        <w:rPr>
          <w:spacing w:val="-4"/>
        </w:rPr>
        <w:t xml:space="preserve"> </w:t>
      </w:r>
      <w:r>
        <w:t>DE</w:t>
      </w:r>
      <w:r>
        <w:rPr>
          <w:spacing w:val="-5"/>
        </w:rPr>
        <w:t xml:space="preserve"> </w:t>
      </w:r>
      <w:r>
        <w:t>AR</w:t>
      </w:r>
      <w:r>
        <w:rPr>
          <w:spacing w:val="-4"/>
        </w:rPr>
        <w:t xml:space="preserve"> </w:t>
      </w:r>
      <w:r>
        <w:t>POR</w:t>
      </w:r>
      <w:r>
        <w:rPr>
          <w:spacing w:val="-4"/>
        </w:rPr>
        <w:t xml:space="preserve"> </w:t>
      </w:r>
      <w:r>
        <w:t>MEIO</w:t>
      </w:r>
      <w:r>
        <w:rPr>
          <w:spacing w:val="-5"/>
        </w:rPr>
        <w:t xml:space="preserve"> </w:t>
      </w:r>
      <w:r>
        <w:t>DE</w:t>
      </w:r>
      <w:r>
        <w:rPr>
          <w:spacing w:val="-4"/>
        </w:rPr>
        <w:t xml:space="preserve"> </w:t>
      </w:r>
      <w:r>
        <w:t>FORNECEDORES</w:t>
      </w:r>
      <w:r>
        <w:rPr>
          <w:spacing w:val="-4"/>
        </w:rPr>
        <w:t xml:space="preserve"> </w:t>
      </w:r>
      <w:r>
        <w:rPr>
          <w:spacing w:val="-2"/>
        </w:rPr>
        <w:t>ESPECIALIZADOS</w:t>
      </w:r>
    </w:p>
    <w:p w14:paraId="0DF3AFD6" w14:textId="77777777" w:rsidR="00BB056B" w:rsidRDefault="00BB056B" w:rsidP="00BB056B">
      <w:pPr>
        <w:pStyle w:val="Corpodetexto"/>
        <w:spacing w:before="240"/>
        <w:ind w:left="992" w:right="168" w:firstLine="720"/>
      </w:pPr>
      <w:r>
        <w:t>Descrição:</w:t>
      </w:r>
      <w:r>
        <w:rPr>
          <w:spacing w:val="80"/>
        </w:rPr>
        <w:t xml:space="preserve"> </w:t>
      </w:r>
      <w:r>
        <w:t>Aquisição</w:t>
      </w:r>
      <w:r>
        <w:rPr>
          <w:spacing w:val="80"/>
        </w:rPr>
        <w:t xml:space="preserve"> </w:t>
      </w:r>
      <w:r>
        <w:t>direta</w:t>
      </w:r>
      <w:r>
        <w:rPr>
          <w:spacing w:val="80"/>
        </w:rPr>
        <w:t xml:space="preserve"> </w:t>
      </w:r>
      <w:r>
        <w:t>de</w:t>
      </w:r>
      <w:r>
        <w:rPr>
          <w:spacing w:val="80"/>
        </w:rPr>
        <w:t xml:space="preserve"> </w:t>
      </w:r>
      <w:r>
        <w:t>climatizadores</w:t>
      </w:r>
      <w:r>
        <w:rPr>
          <w:spacing w:val="80"/>
        </w:rPr>
        <w:t xml:space="preserve"> </w:t>
      </w:r>
      <w:r>
        <w:t>de</w:t>
      </w:r>
      <w:r>
        <w:rPr>
          <w:spacing w:val="68"/>
        </w:rPr>
        <w:t xml:space="preserve"> </w:t>
      </w:r>
      <w:r>
        <w:t>ar</w:t>
      </w:r>
      <w:r>
        <w:rPr>
          <w:spacing w:val="68"/>
        </w:rPr>
        <w:t xml:space="preserve"> </w:t>
      </w:r>
      <w:r>
        <w:t>novos,</w:t>
      </w:r>
      <w:r>
        <w:rPr>
          <w:spacing w:val="68"/>
        </w:rPr>
        <w:t xml:space="preserve"> </w:t>
      </w:r>
      <w:r>
        <w:t>por</w:t>
      </w:r>
      <w:r>
        <w:rPr>
          <w:spacing w:val="68"/>
        </w:rPr>
        <w:t xml:space="preserve"> </w:t>
      </w:r>
      <w:r>
        <w:t>meio</w:t>
      </w:r>
      <w:r>
        <w:rPr>
          <w:spacing w:val="68"/>
        </w:rPr>
        <w:t xml:space="preserve"> </w:t>
      </w:r>
      <w:r>
        <w:t>de</w:t>
      </w:r>
      <w:r>
        <w:rPr>
          <w:spacing w:val="68"/>
        </w:rPr>
        <w:t xml:space="preserve"> </w:t>
      </w:r>
      <w:r>
        <w:t>procedimento licitatório, junto a empresas especializadas no fornecimento de equipamentos de climatização.</w:t>
      </w:r>
    </w:p>
    <w:p w14:paraId="58AD4A5B" w14:textId="77777777" w:rsidR="00BB056B" w:rsidRDefault="00BB056B" w:rsidP="00BB056B">
      <w:pPr>
        <w:pStyle w:val="Corpodetexto"/>
        <w:spacing w:before="240"/>
        <w:ind w:left="1712"/>
      </w:pPr>
      <w:r>
        <w:rPr>
          <w:spacing w:val="-2"/>
        </w:rPr>
        <w:t>Vantagens:</w:t>
      </w:r>
    </w:p>
    <w:p w14:paraId="0B0A65F2" w14:textId="77777777" w:rsidR="00BB056B" w:rsidRDefault="00BB056B" w:rsidP="00BB056B">
      <w:pPr>
        <w:pStyle w:val="PargrafodaLista"/>
        <w:numPr>
          <w:ilvl w:val="0"/>
          <w:numId w:val="28"/>
        </w:numPr>
        <w:tabs>
          <w:tab w:val="left" w:pos="1885"/>
        </w:tabs>
        <w:ind w:left="1885" w:hanging="173"/>
        <w:jc w:val="left"/>
        <w:rPr>
          <w:sz w:val="24"/>
        </w:rPr>
      </w:pPr>
      <w:r>
        <w:rPr>
          <w:sz w:val="24"/>
        </w:rPr>
        <w:t>Incorporação</w:t>
      </w:r>
      <w:r>
        <w:rPr>
          <w:spacing w:val="-7"/>
          <w:sz w:val="24"/>
        </w:rPr>
        <w:t xml:space="preserve"> </w:t>
      </w:r>
      <w:r>
        <w:rPr>
          <w:sz w:val="24"/>
        </w:rPr>
        <w:t>definitiva</w:t>
      </w:r>
      <w:r>
        <w:rPr>
          <w:spacing w:val="-4"/>
          <w:sz w:val="24"/>
        </w:rPr>
        <w:t xml:space="preserve"> </w:t>
      </w:r>
      <w:r>
        <w:rPr>
          <w:sz w:val="24"/>
        </w:rPr>
        <w:t>dos</w:t>
      </w:r>
      <w:r>
        <w:rPr>
          <w:spacing w:val="-4"/>
          <w:sz w:val="24"/>
        </w:rPr>
        <w:t xml:space="preserve"> </w:t>
      </w:r>
      <w:r>
        <w:rPr>
          <w:sz w:val="24"/>
        </w:rPr>
        <w:t>equipamentos</w:t>
      </w:r>
      <w:r>
        <w:rPr>
          <w:spacing w:val="-4"/>
          <w:sz w:val="24"/>
        </w:rPr>
        <w:t xml:space="preserve"> </w:t>
      </w:r>
      <w:r>
        <w:rPr>
          <w:sz w:val="24"/>
        </w:rPr>
        <w:t>ao</w:t>
      </w:r>
      <w:r>
        <w:rPr>
          <w:spacing w:val="-4"/>
          <w:sz w:val="24"/>
        </w:rPr>
        <w:t xml:space="preserve"> </w:t>
      </w:r>
      <w:r>
        <w:rPr>
          <w:sz w:val="24"/>
        </w:rPr>
        <w:t>patrimônio</w:t>
      </w:r>
      <w:r>
        <w:rPr>
          <w:spacing w:val="-4"/>
          <w:sz w:val="24"/>
        </w:rPr>
        <w:t xml:space="preserve"> </w:t>
      </w:r>
      <w:r>
        <w:rPr>
          <w:spacing w:val="-2"/>
          <w:sz w:val="24"/>
        </w:rPr>
        <w:t>público;</w:t>
      </w:r>
    </w:p>
    <w:p w14:paraId="28F5A312" w14:textId="77777777" w:rsidR="00BB056B" w:rsidRDefault="00BB056B" w:rsidP="00BB056B">
      <w:pPr>
        <w:pStyle w:val="PargrafodaLista"/>
        <w:numPr>
          <w:ilvl w:val="0"/>
          <w:numId w:val="28"/>
        </w:numPr>
        <w:tabs>
          <w:tab w:val="left" w:pos="1885"/>
        </w:tabs>
        <w:ind w:left="1885" w:hanging="173"/>
        <w:jc w:val="left"/>
        <w:rPr>
          <w:sz w:val="24"/>
        </w:rPr>
      </w:pPr>
      <w:r>
        <w:rPr>
          <w:sz w:val="24"/>
        </w:rPr>
        <w:t>Maior</w:t>
      </w:r>
      <w:r>
        <w:rPr>
          <w:spacing w:val="-4"/>
          <w:sz w:val="24"/>
        </w:rPr>
        <w:t xml:space="preserve"> </w:t>
      </w:r>
      <w:r>
        <w:rPr>
          <w:sz w:val="24"/>
        </w:rPr>
        <w:t>autonomia</w:t>
      </w:r>
      <w:r>
        <w:rPr>
          <w:spacing w:val="-2"/>
          <w:sz w:val="24"/>
        </w:rPr>
        <w:t xml:space="preserve"> </w:t>
      </w:r>
      <w:r>
        <w:rPr>
          <w:sz w:val="24"/>
        </w:rPr>
        <w:t>na</w:t>
      </w:r>
      <w:r>
        <w:rPr>
          <w:spacing w:val="-2"/>
          <w:sz w:val="24"/>
        </w:rPr>
        <w:t xml:space="preserve"> </w:t>
      </w:r>
      <w:r>
        <w:rPr>
          <w:sz w:val="24"/>
        </w:rPr>
        <w:t>utilização</w:t>
      </w:r>
      <w:r>
        <w:rPr>
          <w:spacing w:val="-2"/>
          <w:sz w:val="24"/>
        </w:rPr>
        <w:t xml:space="preserve"> </w:t>
      </w:r>
      <w:r>
        <w:rPr>
          <w:sz w:val="24"/>
        </w:rPr>
        <w:t>dos</w:t>
      </w:r>
      <w:r>
        <w:rPr>
          <w:spacing w:val="-1"/>
          <w:sz w:val="24"/>
        </w:rPr>
        <w:t xml:space="preserve"> </w:t>
      </w:r>
      <w:r>
        <w:rPr>
          <w:spacing w:val="-2"/>
          <w:sz w:val="24"/>
        </w:rPr>
        <w:t>equipamentos;</w:t>
      </w:r>
    </w:p>
    <w:p w14:paraId="727DBF2E" w14:textId="77777777" w:rsidR="00BB056B" w:rsidRDefault="00BB056B" w:rsidP="00BB056B">
      <w:pPr>
        <w:pStyle w:val="PargrafodaLista"/>
        <w:numPr>
          <w:ilvl w:val="0"/>
          <w:numId w:val="28"/>
        </w:numPr>
        <w:tabs>
          <w:tab w:val="left" w:pos="1885"/>
        </w:tabs>
        <w:ind w:left="1885" w:hanging="173"/>
        <w:jc w:val="left"/>
        <w:rPr>
          <w:sz w:val="24"/>
        </w:rPr>
      </w:pPr>
      <w:r>
        <w:rPr>
          <w:sz w:val="24"/>
        </w:rPr>
        <w:t>Garantia</w:t>
      </w:r>
      <w:r>
        <w:rPr>
          <w:spacing w:val="-10"/>
          <w:sz w:val="24"/>
        </w:rPr>
        <w:t xml:space="preserve"> </w:t>
      </w:r>
      <w:r>
        <w:rPr>
          <w:sz w:val="24"/>
        </w:rPr>
        <w:t>do</w:t>
      </w:r>
      <w:r>
        <w:rPr>
          <w:spacing w:val="-7"/>
          <w:sz w:val="24"/>
        </w:rPr>
        <w:t xml:space="preserve"> </w:t>
      </w:r>
      <w:r>
        <w:rPr>
          <w:sz w:val="24"/>
        </w:rPr>
        <w:t>fabricante</w:t>
      </w:r>
      <w:r>
        <w:rPr>
          <w:spacing w:val="-7"/>
          <w:sz w:val="24"/>
        </w:rPr>
        <w:t xml:space="preserve"> </w:t>
      </w:r>
      <w:r>
        <w:rPr>
          <w:sz w:val="24"/>
        </w:rPr>
        <w:t>contra</w:t>
      </w:r>
      <w:r>
        <w:rPr>
          <w:spacing w:val="-7"/>
          <w:sz w:val="24"/>
        </w:rPr>
        <w:t xml:space="preserve"> </w:t>
      </w:r>
      <w:r>
        <w:rPr>
          <w:sz w:val="24"/>
        </w:rPr>
        <w:t>defeitos</w:t>
      </w:r>
      <w:r>
        <w:rPr>
          <w:spacing w:val="-7"/>
          <w:sz w:val="24"/>
        </w:rPr>
        <w:t xml:space="preserve"> </w:t>
      </w:r>
      <w:r>
        <w:rPr>
          <w:sz w:val="24"/>
        </w:rPr>
        <w:t>de</w:t>
      </w:r>
      <w:r>
        <w:rPr>
          <w:spacing w:val="-7"/>
          <w:sz w:val="24"/>
        </w:rPr>
        <w:t xml:space="preserve"> </w:t>
      </w:r>
      <w:r>
        <w:rPr>
          <w:spacing w:val="-2"/>
          <w:sz w:val="24"/>
        </w:rPr>
        <w:t>fabricação;</w:t>
      </w:r>
    </w:p>
    <w:p w14:paraId="5D1C3927" w14:textId="77777777" w:rsidR="00BB056B" w:rsidRDefault="00BB056B" w:rsidP="00BB056B">
      <w:pPr>
        <w:pStyle w:val="PargrafodaLista"/>
        <w:numPr>
          <w:ilvl w:val="0"/>
          <w:numId w:val="28"/>
        </w:numPr>
        <w:tabs>
          <w:tab w:val="left" w:pos="1885"/>
        </w:tabs>
        <w:ind w:left="1885" w:hanging="173"/>
        <w:jc w:val="left"/>
        <w:rPr>
          <w:sz w:val="24"/>
        </w:rPr>
      </w:pPr>
      <w:r>
        <w:rPr>
          <w:sz w:val="24"/>
        </w:rPr>
        <w:t>Melhor</w:t>
      </w:r>
      <w:r>
        <w:rPr>
          <w:spacing w:val="-5"/>
          <w:sz w:val="24"/>
        </w:rPr>
        <w:t xml:space="preserve"> </w:t>
      </w:r>
      <w:r>
        <w:rPr>
          <w:sz w:val="24"/>
        </w:rPr>
        <w:t>relação</w:t>
      </w:r>
      <w:r>
        <w:rPr>
          <w:spacing w:val="-3"/>
          <w:sz w:val="24"/>
        </w:rPr>
        <w:t xml:space="preserve"> </w:t>
      </w:r>
      <w:r>
        <w:rPr>
          <w:sz w:val="24"/>
        </w:rPr>
        <w:t>custo-benefício</w:t>
      </w:r>
      <w:r>
        <w:rPr>
          <w:spacing w:val="-3"/>
          <w:sz w:val="24"/>
        </w:rPr>
        <w:t xml:space="preserve"> </w:t>
      </w:r>
      <w:r>
        <w:rPr>
          <w:sz w:val="24"/>
        </w:rPr>
        <w:t>para</w:t>
      </w:r>
      <w:r>
        <w:rPr>
          <w:spacing w:val="-3"/>
          <w:sz w:val="24"/>
        </w:rPr>
        <w:t xml:space="preserve"> </w:t>
      </w:r>
      <w:r>
        <w:rPr>
          <w:sz w:val="24"/>
        </w:rPr>
        <w:t>uso</w:t>
      </w:r>
      <w:r>
        <w:rPr>
          <w:spacing w:val="-3"/>
          <w:sz w:val="24"/>
        </w:rPr>
        <w:t xml:space="preserve"> </w:t>
      </w:r>
      <w:r>
        <w:rPr>
          <w:sz w:val="24"/>
        </w:rPr>
        <w:t>contínuo</w:t>
      </w:r>
      <w:r>
        <w:rPr>
          <w:spacing w:val="-3"/>
          <w:sz w:val="24"/>
        </w:rPr>
        <w:t xml:space="preserve"> </w:t>
      </w:r>
      <w:r>
        <w:rPr>
          <w:sz w:val="24"/>
        </w:rPr>
        <w:t>e</w:t>
      </w:r>
      <w:r>
        <w:rPr>
          <w:spacing w:val="-3"/>
          <w:sz w:val="24"/>
        </w:rPr>
        <w:t xml:space="preserve"> </w:t>
      </w:r>
      <w:r>
        <w:rPr>
          <w:sz w:val="24"/>
        </w:rPr>
        <w:t>de</w:t>
      </w:r>
      <w:r>
        <w:rPr>
          <w:spacing w:val="-3"/>
          <w:sz w:val="24"/>
        </w:rPr>
        <w:t xml:space="preserve"> </w:t>
      </w:r>
      <w:r>
        <w:rPr>
          <w:sz w:val="24"/>
        </w:rPr>
        <w:t>longo</w:t>
      </w:r>
      <w:r>
        <w:rPr>
          <w:spacing w:val="-3"/>
          <w:sz w:val="24"/>
        </w:rPr>
        <w:t xml:space="preserve"> </w:t>
      </w:r>
      <w:r>
        <w:rPr>
          <w:spacing w:val="-2"/>
          <w:sz w:val="24"/>
        </w:rPr>
        <w:t>prazo.</w:t>
      </w:r>
    </w:p>
    <w:p w14:paraId="1EC9674F" w14:textId="77777777" w:rsidR="00BB056B" w:rsidRDefault="00BB056B" w:rsidP="00BB056B">
      <w:pPr>
        <w:pStyle w:val="Corpodetexto"/>
        <w:spacing w:before="240"/>
        <w:ind w:left="1712"/>
      </w:pPr>
      <w:r>
        <w:rPr>
          <w:spacing w:val="-2"/>
        </w:rPr>
        <w:t>Desvantagens:</w:t>
      </w:r>
    </w:p>
    <w:p w14:paraId="2F8D08E2" w14:textId="77777777" w:rsidR="00BB056B" w:rsidRDefault="00BB056B" w:rsidP="00BB056B">
      <w:pPr>
        <w:pStyle w:val="PargrafodaLista"/>
        <w:numPr>
          <w:ilvl w:val="0"/>
          <w:numId w:val="28"/>
        </w:numPr>
        <w:tabs>
          <w:tab w:val="left" w:pos="1885"/>
        </w:tabs>
        <w:ind w:left="1885" w:hanging="173"/>
        <w:jc w:val="left"/>
        <w:rPr>
          <w:sz w:val="24"/>
        </w:rPr>
      </w:pPr>
      <w:r>
        <w:rPr>
          <w:sz w:val="24"/>
        </w:rPr>
        <w:t>Necessidade</w:t>
      </w:r>
      <w:r>
        <w:rPr>
          <w:spacing w:val="-7"/>
          <w:sz w:val="24"/>
        </w:rPr>
        <w:t xml:space="preserve"> </w:t>
      </w:r>
      <w:r>
        <w:rPr>
          <w:sz w:val="24"/>
        </w:rPr>
        <w:t>de</w:t>
      </w:r>
      <w:r>
        <w:rPr>
          <w:spacing w:val="-4"/>
          <w:sz w:val="24"/>
        </w:rPr>
        <w:t xml:space="preserve"> </w:t>
      </w:r>
      <w:r>
        <w:rPr>
          <w:sz w:val="24"/>
        </w:rPr>
        <w:t>investimento</w:t>
      </w:r>
      <w:r>
        <w:rPr>
          <w:spacing w:val="-4"/>
          <w:sz w:val="24"/>
        </w:rPr>
        <w:t xml:space="preserve"> </w:t>
      </w:r>
      <w:r>
        <w:rPr>
          <w:sz w:val="24"/>
        </w:rPr>
        <w:t>inicial</w:t>
      </w:r>
      <w:r>
        <w:rPr>
          <w:spacing w:val="-4"/>
          <w:sz w:val="24"/>
        </w:rPr>
        <w:t xml:space="preserve"> </w:t>
      </w:r>
      <w:r>
        <w:rPr>
          <w:sz w:val="24"/>
        </w:rPr>
        <w:t>para</w:t>
      </w:r>
      <w:r>
        <w:rPr>
          <w:spacing w:val="-4"/>
          <w:sz w:val="24"/>
        </w:rPr>
        <w:t xml:space="preserve"> </w:t>
      </w:r>
      <w:r>
        <w:rPr>
          <w:spacing w:val="-2"/>
          <w:sz w:val="24"/>
        </w:rPr>
        <w:t>aquisição;</w:t>
      </w:r>
    </w:p>
    <w:p w14:paraId="509A8F02" w14:textId="77777777" w:rsidR="00BB056B" w:rsidRDefault="00BB056B" w:rsidP="00BB056B">
      <w:pPr>
        <w:pStyle w:val="PargrafodaLista"/>
        <w:numPr>
          <w:ilvl w:val="0"/>
          <w:numId w:val="28"/>
        </w:numPr>
        <w:tabs>
          <w:tab w:val="left" w:pos="1900"/>
        </w:tabs>
        <w:ind w:right="157" w:firstLine="0"/>
        <w:jc w:val="left"/>
        <w:rPr>
          <w:sz w:val="24"/>
        </w:rPr>
      </w:pPr>
      <w:r>
        <w:rPr>
          <w:sz w:val="24"/>
        </w:rPr>
        <w:t>Responsabilidade da Administração quanto à conservação e manutenção</w:t>
      </w:r>
      <w:r>
        <w:rPr>
          <w:spacing w:val="-6"/>
          <w:sz w:val="24"/>
        </w:rPr>
        <w:t xml:space="preserve"> </w:t>
      </w:r>
      <w:r>
        <w:rPr>
          <w:sz w:val="24"/>
        </w:rPr>
        <w:t>após</w:t>
      </w:r>
      <w:r>
        <w:rPr>
          <w:spacing w:val="-6"/>
          <w:sz w:val="24"/>
        </w:rPr>
        <w:t xml:space="preserve"> </w:t>
      </w:r>
      <w:r>
        <w:rPr>
          <w:sz w:val="24"/>
        </w:rPr>
        <w:t>o</w:t>
      </w:r>
      <w:r>
        <w:rPr>
          <w:spacing w:val="-6"/>
          <w:sz w:val="24"/>
        </w:rPr>
        <w:t xml:space="preserve"> </w:t>
      </w:r>
      <w:r>
        <w:rPr>
          <w:sz w:val="24"/>
        </w:rPr>
        <w:t>período</w:t>
      </w:r>
      <w:r>
        <w:rPr>
          <w:spacing w:val="-6"/>
          <w:sz w:val="24"/>
        </w:rPr>
        <w:t xml:space="preserve"> </w:t>
      </w:r>
      <w:r>
        <w:rPr>
          <w:sz w:val="24"/>
        </w:rPr>
        <w:t xml:space="preserve">de </w:t>
      </w:r>
      <w:r>
        <w:rPr>
          <w:spacing w:val="-2"/>
          <w:sz w:val="24"/>
        </w:rPr>
        <w:t>garantia.</w:t>
      </w:r>
    </w:p>
    <w:p w14:paraId="546D0F73" w14:textId="77777777" w:rsidR="00BB056B" w:rsidRDefault="00BB056B" w:rsidP="00BB056B">
      <w:pPr>
        <w:pStyle w:val="Corpodetexto"/>
        <w:spacing w:before="240"/>
        <w:ind w:left="992"/>
      </w:pPr>
      <w:r>
        <w:t>LOCAÇÃO</w:t>
      </w:r>
      <w:r>
        <w:rPr>
          <w:spacing w:val="-9"/>
        </w:rPr>
        <w:t xml:space="preserve"> </w:t>
      </w:r>
      <w:r>
        <w:t>DE</w:t>
      </w:r>
      <w:r>
        <w:rPr>
          <w:spacing w:val="-9"/>
        </w:rPr>
        <w:t xml:space="preserve"> </w:t>
      </w:r>
      <w:r>
        <w:t>CLIMATIZADORES</w:t>
      </w:r>
      <w:r>
        <w:rPr>
          <w:spacing w:val="-9"/>
        </w:rPr>
        <w:t xml:space="preserve"> </w:t>
      </w:r>
      <w:r>
        <w:t>DE</w:t>
      </w:r>
      <w:r>
        <w:rPr>
          <w:spacing w:val="-8"/>
        </w:rPr>
        <w:t xml:space="preserve"> </w:t>
      </w:r>
      <w:r>
        <w:rPr>
          <w:spacing w:val="-5"/>
        </w:rPr>
        <w:t>AR</w:t>
      </w:r>
    </w:p>
    <w:p w14:paraId="76F692CE" w14:textId="77777777" w:rsidR="00BB056B" w:rsidRDefault="00BB056B" w:rsidP="00BB056B">
      <w:pPr>
        <w:pStyle w:val="Corpodetexto"/>
        <w:spacing w:before="240"/>
        <w:ind w:left="992" w:right="168" w:firstLine="720"/>
      </w:pPr>
      <w:r>
        <w:t>Descrição:</w:t>
      </w:r>
      <w:r>
        <w:rPr>
          <w:spacing w:val="40"/>
        </w:rPr>
        <w:t xml:space="preserve"> </w:t>
      </w:r>
      <w:r>
        <w:t>Contratação</w:t>
      </w:r>
      <w:r>
        <w:rPr>
          <w:spacing w:val="40"/>
        </w:rPr>
        <w:t xml:space="preserve"> </w:t>
      </w:r>
      <w:r>
        <w:t>de</w:t>
      </w:r>
      <w:r>
        <w:rPr>
          <w:spacing w:val="40"/>
        </w:rPr>
        <w:t xml:space="preserve"> </w:t>
      </w:r>
      <w:r>
        <w:t>empresa</w:t>
      </w:r>
      <w:r>
        <w:rPr>
          <w:spacing w:val="40"/>
        </w:rPr>
        <w:t xml:space="preserve"> </w:t>
      </w:r>
      <w:r>
        <w:t>especializada</w:t>
      </w:r>
      <w:r>
        <w:rPr>
          <w:spacing w:val="40"/>
        </w:rPr>
        <w:t xml:space="preserve"> </w:t>
      </w:r>
      <w:r>
        <w:t>para</w:t>
      </w:r>
      <w:r>
        <w:rPr>
          <w:spacing w:val="40"/>
        </w:rPr>
        <w:t xml:space="preserve"> </w:t>
      </w:r>
      <w:r>
        <w:t>disponibilização</w:t>
      </w:r>
      <w:r>
        <w:rPr>
          <w:spacing w:val="40"/>
        </w:rPr>
        <w:t xml:space="preserve"> </w:t>
      </w:r>
      <w:r>
        <w:t>dos</w:t>
      </w:r>
      <w:r>
        <w:rPr>
          <w:spacing w:val="36"/>
        </w:rPr>
        <w:t xml:space="preserve"> </w:t>
      </w:r>
      <w:r>
        <w:t>equipamentos mediante pagamento periódico de locação.</w:t>
      </w:r>
    </w:p>
    <w:p w14:paraId="01F08179" w14:textId="77777777" w:rsidR="00BB056B" w:rsidRDefault="00BB056B" w:rsidP="00BB056B">
      <w:pPr>
        <w:pStyle w:val="Corpodetexto"/>
      </w:pPr>
    </w:p>
    <w:p w14:paraId="260B9010" w14:textId="77777777" w:rsidR="000F3548" w:rsidRDefault="000F3548" w:rsidP="000F3548">
      <w:pPr>
        <w:pStyle w:val="Corpodetexto"/>
        <w:ind w:left="1440"/>
        <w:rPr>
          <w:sz w:val="24"/>
          <w:szCs w:val="24"/>
        </w:rPr>
      </w:pPr>
      <w:r w:rsidRPr="004E1402">
        <w:rPr>
          <w:sz w:val="24"/>
          <w:szCs w:val="24"/>
        </w:rPr>
        <w:t>Vantagens:</w:t>
      </w:r>
    </w:p>
    <w:p w14:paraId="0BC5B0F4" w14:textId="77777777" w:rsidR="00900B61" w:rsidRPr="004E1402" w:rsidRDefault="00900B61" w:rsidP="000F3548">
      <w:pPr>
        <w:pStyle w:val="Corpodetexto"/>
        <w:ind w:left="1440"/>
        <w:rPr>
          <w:sz w:val="24"/>
          <w:szCs w:val="24"/>
        </w:rPr>
      </w:pPr>
    </w:p>
    <w:p w14:paraId="24A27128" w14:textId="77777777" w:rsidR="000F3548" w:rsidRPr="004E1402" w:rsidRDefault="000F3548" w:rsidP="000F3548">
      <w:pPr>
        <w:pStyle w:val="Corpodetexto"/>
        <w:ind w:left="1440"/>
        <w:rPr>
          <w:sz w:val="24"/>
          <w:szCs w:val="24"/>
        </w:rPr>
      </w:pPr>
      <w:r w:rsidRPr="004E1402">
        <w:rPr>
          <w:sz w:val="24"/>
          <w:szCs w:val="24"/>
        </w:rPr>
        <w:t>•</w:t>
      </w:r>
      <w:r w:rsidRPr="004E1402">
        <w:rPr>
          <w:sz w:val="24"/>
          <w:szCs w:val="24"/>
        </w:rPr>
        <w:tab/>
        <w:t>Menor desembolso inicial;</w:t>
      </w:r>
    </w:p>
    <w:p w14:paraId="06DBDFFB" w14:textId="77777777" w:rsidR="000F3548" w:rsidRPr="004E1402" w:rsidRDefault="000F3548" w:rsidP="000F3548">
      <w:pPr>
        <w:pStyle w:val="Corpodetexto"/>
        <w:ind w:left="1440"/>
        <w:rPr>
          <w:sz w:val="24"/>
          <w:szCs w:val="24"/>
        </w:rPr>
      </w:pPr>
      <w:r w:rsidRPr="004E1402">
        <w:rPr>
          <w:sz w:val="24"/>
          <w:szCs w:val="24"/>
        </w:rPr>
        <w:t>•</w:t>
      </w:r>
      <w:r w:rsidRPr="004E1402">
        <w:rPr>
          <w:sz w:val="24"/>
          <w:szCs w:val="24"/>
        </w:rPr>
        <w:tab/>
        <w:t>Possibilidade de manutenção inclusa no contrato;</w:t>
      </w:r>
    </w:p>
    <w:p w14:paraId="6C6AD57B" w14:textId="3C2C487F" w:rsidR="000F3548" w:rsidRPr="004E1402" w:rsidRDefault="000F3548" w:rsidP="000F3548">
      <w:pPr>
        <w:pStyle w:val="Corpodetexto"/>
        <w:ind w:left="1440"/>
        <w:rPr>
          <w:sz w:val="24"/>
          <w:szCs w:val="24"/>
        </w:rPr>
        <w:sectPr w:rsidR="000F3548" w:rsidRPr="004E1402" w:rsidSect="00BB056B">
          <w:pgSz w:w="11920" w:h="16840"/>
          <w:pgMar w:top="2000" w:right="850" w:bottom="1080" w:left="0" w:header="377" w:footer="884" w:gutter="0"/>
          <w:cols w:space="720"/>
        </w:sectPr>
      </w:pPr>
      <w:r w:rsidRPr="004E1402">
        <w:rPr>
          <w:sz w:val="24"/>
          <w:szCs w:val="24"/>
        </w:rPr>
        <w:t>•</w:t>
      </w:r>
      <w:r w:rsidRPr="004E1402">
        <w:rPr>
          <w:sz w:val="24"/>
          <w:szCs w:val="24"/>
        </w:rPr>
        <w:tab/>
        <w:t>Facilidade de substituição dos equipamentos em caso de defeito.</w:t>
      </w:r>
    </w:p>
    <w:p w14:paraId="4CDD1894" w14:textId="5904CBD1" w:rsidR="00900B61" w:rsidRPr="00900B61" w:rsidRDefault="00BB056B" w:rsidP="00900B61">
      <w:pPr>
        <w:pStyle w:val="Corpodetexto"/>
        <w:spacing w:before="240"/>
        <w:ind w:left="1712"/>
        <w:rPr>
          <w:spacing w:val="-2"/>
          <w:sz w:val="24"/>
          <w:szCs w:val="24"/>
        </w:rPr>
      </w:pPr>
      <w:r w:rsidRPr="004E1402">
        <w:rPr>
          <w:spacing w:val="-2"/>
          <w:sz w:val="24"/>
          <w:szCs w:val="24"/>
        </w:rPr>
        <w:lastRenderedPageBreak/>
        <w:t>Desvantagens:</w:t>
      </w:r>
    </w:p>
    <w:p w14:paraId="45135F17" w14:textId="77777777" w:rsidR="00BB056B" w:rsidRDefault="00BB056B" w:rsidP="00BB056B">
      <w:pPr>
        <w:pStyle w:val="PargrafodaLista"/>
        <w:numPr>
          <w:ilvl w:val="0"/>
          <w:numId w:val="28"/>
        </w:numPr>
        <w:tabs>
          <w:tab w:val="left" w:pos="1885"/>
        </w:tabs>
        <w:ind w:left="1885" w:hanging="173"/>
        <w:jc w:val="left"/>
        <w:rPr>
          <w:sz w:val="24"/>
        </w:rPr>
      </w:pPr>
      <w:r>
        <w:rPr>
          <w:sz w:val="24"/>
        </w:rPr>
        <w:t>Custo</w:t>
      </w:r>
      <w:r>
        <w:rPr>
          <w:spacing w:val="-3"/>
          <w:sz w:val="24"/>
        </w:rPr>
        <w:t xml:space="preserve"> </w:t>
      </w:r>
      <w:r>
        <w:rPr>
          <w:sz w:val="24"/>
        </w:rPr>
        <w:t>elevado</w:t>
      </w:r>
      <w:r>
        <w:rPr>
          <w:spacing w:val="-3"/>
          <w:sz w:val="24"/>
        </w:rPr>
        <w:t xml:space="preserve"> </w:t>
      </w:r>
      <w:r>
        <w:rPr>
          <w:sz w:val="24"/>
        </w:rPr>
        <w:t>ao</w:t>
      </w:r>
      <w:r>
        <w:rPr>
          <w:spacing w:val="-3"/>
          <w:sz w:val="24"/>
        </w:rPr>
        <w:t xml:space="preserve"> </w:t>
      </w:r>
      <w:r>
        <w:rPr>
          <w:sz w:val="24"/>
        </w:rPr>
        <w:t>longo</w:t>
      </w:r>
      <w:r>
        <w:rPr>
          <w:spacing w:val="-3"/>
          <w:sz w:val="24"/>
        </w:rPr>
        <w:t xml:space="preserve"> </w:t>
      </w:r>
      <w:r>
        <w:rPr>
          <w:sz w:val="24"/>
        </w:rPr>
        <w:t>do</w:t>
      </w:r>
      <w:r>
        <w:rPr>
          <w:spacing w:val="-2"/>
          <w:sz w:val="24"/>
        </w:rPr>
        <w:t xml:space="preserve"> tempo;</w:t>
      </w:r>
    </w:p>
    <w:p w14:paraId="1333D797" w14:textId="77777777" w:rsidR="00BB056B" w:rsidRDefault="00BB056B" w:rsidP="00BB056B">
      <w:pPr>
        <w:pStyle w:val="PargrafodaLista"/>
        <w:numPr>
          <w:ilvl w:val="0"/>
          <w:numId w:val="28"/>
        </w:numPr>
        <w:tabs>
          <w:tab w:val="left" w:pos="1885"/>
        </w:tabs>
        <w:ind w:left="1885" w:hanging="173"/>
        <w:jc w:val="left"/>
        <w:rPr>
          <w:sz w:val="24"/>
        </w:rPr>
      </w:pPr>
      <w:r>
        <w:rPr>
          <w:sz w:val="24"/>
        </w:rPr>
        <w:t>Ausência</w:t>
      </w:r>
      <w:r>
        <w:rPr>
          <w:spacing w:val="-2"/>
          <w:sz w:val="24"/>
        </w:rPr>
        <w:t xml:space="preserve"> </w:t>
      </w:r>
      <w:r>
        <w:rPr>
          <w:sz w:val="24"/>
        </w:rPr>
        <w:t>de</w:t>
      </w:r>
      <w:r>
        <w:rPr>
          <w:spacing w:val="-2"/>
          <w:sz w:val="24"/>
        </w:rPr>
        <w:t xml:space="preserve"> </w:t>
      </w:r>
      <w:r>
        <w:rPr>
          <w:sz w:val="24"/>
        </w:rPr>
        <w:t>incorporação</w:t>
      </w:r>
      <w:r>
        <w:rPr>
          <w:spacing w:val="-2"/>
          <w:sz w:val="24"/>
        </w:rPr>
        <w:t xml:space="preserve"> </w:t>
      </w:r>
      <w:r>
        <w:rPr>
          <w:sz w:val="24"/>
        </w:rPr>
        <w:t>dos</w:t>
      </w:r>
      <w:r>
        <w:rPr>
          <w:spacing w:val="-1"/>
          <w:sz w:val="24"/>
        </w:rPr>
        <w:t xml:space="preserve"> </w:t>
      </w:r>
      <w:r>
        <w:rPr>
          <w:sz w:val="24"/>
        </w:rPr>
        <w:t>bens</w:t>
      </w:r>
      <w:r>
        <w:rPr>
          <w:spacing w:val="-2"/>
          <w:sz w:val="24"/>
        </w:rPr>
        <w:t xml:space="preserve"> </w:t>
      </w:r>
      <w:r>
        <w:rPr>
          <w:sz w:val="24"/>
        </w:rPr>
        <w:t>ao</w:t>
      </w:r>
      <w:r>
        <w:rPr>
          <w:spacing w:val="-2"/>
          <w:sz w:val="24"/>
        </w:rPr>
        <w:t xml:space="preserve"> </w:t>
      </w:r>
      <w:r>
        <w:rPr>
          <w:sz w:val="24"/>
        </w:rPr>
        <w:t>patrimônio</w:t>
      </w:r>
      <w:r>
        <w:rPr>
          <w:spacing w:val="-1"/>
          <w:sz w:val="24"/>
        </w:rPr>
        <w:t xml:space="preserve"> </w:t>
      </w:r>
      <w:r>
        <w:rPr>
          <w:spacing w:val="-2"/>
          <w:sz w:val="24"/>
        </w:rPr>
        <w:t>público;</w:t>
      </w:r>
    </w:p>
    <w:p w14:paraId="46E2745A" w14:textId="77777777" w:rsidR="00BB056B" w:rsidRDefault="00BB056B" w:rsidP="00BB056B">
      <w:pPr>
        <w:pStyle w:val="PargrafodaLista"/>
        <w:numPr>
          <w:ilvl w:val="0"/>
          <w:numId w:val="28"/>
        </w:numPr>
        <w:tabs>
          <w:tab w:val="left" w:pos="1885"/>
        </w:tabs>
        <w:spacing w:line="436" w:lineRule="auto"/>
        <w:ind w:left="992" w:right="3788" w:firstLine="720"/>
        <w:jc w:val="left"/>
        <w:rPr>
          <w:sz w:val="24"/>
        </w:rPr>
      </w:pPr>
      <w:r>
        <w:rPr>
          <w:sz w:val="24"/>
        </w:rPr>
        <w:t>Dependência</w:t>
      </w:r>
      <w:r>
        <w:rPr>
          <w:spacing w:val="-13"/>
          <w:sz w:val="24"/>
        </w:rPr>
        <w:t xml:space="preserve"> </w:t>
      </w:r>
      <w:r>
        <w:rPr>
          <w:sz w:val="24"/>
        </w:rPr>
        <w:t>contratual</w:t>
      </w:r>
      <w:r>
        <w:rPr>
          <w:spacing w:val="-13"/>
          <w:sz w:val="24"/>
        </w:rPr>
        <w:t xml:space="preserve"> </w:t>
      </w:r>
      <w:r>
        <w:rPr>
          <w:sz w:val="24"/>
        </w:rPr>
        <w:t>contínua</w:t>
      </w:r>
      <w:r>
        <w:rPr>
          <w:spacing w:val="-13"/>
          <w:sz w:val="24"/>
        </w:rPr>
        <w:t xml:space="preserve"> </w:t>
      </w:r>
      <w:r>
        <w:rPr>
          <w:sz w:val="24"/>
        </w:rPr>
        <w:t>da</w:t>
      </w:r>
      <w:r>
        <w:rPr>
          <w:spacing w:val="-13"/>
          <w:sz w:val="24"/>
        </w:rPr>
        <w:t xml:space="preserve"> </w:t>
      </w:r>
      <w:r>
        <w:rPr>
          <w:sz w:val="24"/>
        </w:rPr>
        <w:t>empresa</w:t>
      </w:r>
      <w:r>
        <w:rPr>
          <w:spacing w:val="-13"/>
          <w:sz w:val="24"/>
        </w:rPr>
        <w:t xml:space="preserve"> </w:t>
      </w:r>
      <w:r>
        <w:rPr>
          <w:sz w:val="24"/>
        </w:rPr>
        <w:t>locadora. UTILIZAÇÃO DE VENTILADORES CONVENCIONAIS</w:t>
      </w:r>
    </w:p>
    <w:p w14:paraId="789678E2" w14:textId="77777777" w:rsidR="00BB056B" w:rsidRDefault="00BB056B" w:rsidP="00BB056B">
      <w:pPr>
        <w:pStyle w:val="Corpodetexto"/>
        <w:ind w:left="992" w:right="158" w:firstLine="720"/>
      </w:pPr>
      <w:r>
        <w:t>Descrição: Aquisição ou utilização de ventiladores para circulação do ar nos ambientes destinados às atividades da pessoa idosa.</w:t>
      </w:r>
    </w:p>
    <w:p w14:paraId="3FA86E49" w14:textId="77777777" w:rsidR="00BB056B" w:rsidRDefault="00BB056B" w:rsidP="00BB056B">
      <w:pPr>
        <w:pStyle w:val="Corpodetexto"/>
        <w:spacing w:before="240"/>
        <w:ind w:left="1712"/>
      </w:pPr>
      <w:r>
        <w:rPr>
          <w:spacing w:val="-2"/>
        </w:rPr>
        <w:t>Vantagens:</w:t>
      </w:r>
    </w:p>
    <w:p w14:paraId="3B9BCDD9" w14:textId="77777777" w:rsidR="00BB056B" w:rsidRDefault="00BB056B" w:rsidP="00BB056B">
      <w:pPr>
        <w:pStyle w:val="PargrafodaLista"/>
        <w:numPr>
          <w:ilvl w:val="0"/>
          <w:numId w:val="28"/>
        </w:numPr>
        <w:tabs>
          <w:tab w:val="left" w:pos="1885"/>
        </w:tabs>
        <w:ind w:left="1885" w:hanging="173"/>
        <w:jc w:val="left"/>
        <w:rPr>
          <w:sz w:val="24"/>
        </w:rPr>
      </w:pPr>
      <w:r>
        <w:rPr>
          <w:sz w:val="24"/>
        </w:rPr>
        <w:t>Menor</w:t>
      </w:r>
      <w:r>
        <w:rPr>
          <w:spacing w:val="-2"/>
          <w:sz w:val="24"/>
        </w:rPr>
        <w:t xml:space="preserve"> </w:t>
      </w:r>
      <w:r>
        <w:rPr>
          <w:sz w:val="24"/>
        </w:rPr>
        <w:t>custo</w:t>
      </w:r>
      <w:r>
        <w:rPr>
          <w:spacing w:val="-2"/>
          <w:sz w:val="24"/>
        </w:rPr>
        <w:t xml:space="preserve"> </w:t>
      </w:r>
      <w:r>
        <w:rPr>
          <w:sz w:val="24"/>
        </w:rPr>
        <w:t>de</w:t>
      </w:r>
      <w:r>
        <w:rPr>
          <w:spacing w:val="-2"/>
          <w:sz w:val="24"/>
        </w:rPr>
        <w:t xml:space="preserve"> aquisição;</w:t>
      </w:r>
    </w:p>
    <w:p w14:paraId="6334C3D0" w14:textId="77777777" w:rsidR="00BB056B" w:rsidRDefault="00BB056B" w:rsidP="00BB056B">
      <w:pPr>
        <w:pStyle w:val="PargrafodaLista"/>
        <w:numPr>
          <w:ilvl w:val="0"/>
          <w:numId w:val="28"/>
        </w:numPr>
        <w:tabs>
          <w:tab w:val="left" w:pos="1885"/>
        </w:tabs>
        <w:ind w:left="1885" w:hanging="173"/>
        <w:jc w:val="left"/>
        <w:rPr>
          <w:sz w:val="24"/>
        </w:rPr>
      </w:pPr>
      <w:r>
        <w:rPr>
          <w:sz w:val="24"/>
        </w:rPr>
        <w:t>Facilidade</w:t>
      </w:r>
      <w:r>
        <w:rPr>
          <w:spacing w:val="-4"/>
          <w:sz w:val="24"/>
        </w:rPr>
        <w:t xml:space="preserve"> </w:t>
      </w:r>
      <w:r>
        <w:rPr>
          <w:sz w:val="24"/>
        </w:rPr>
        <w:t>de</w:t>
      </w:r>
      <w:r>
        <w:rPr>
          <w:spacing w:val="-4"/>
          <w:sz w:val="24"/>
        </w:rPr>
        <w:t xml:space="preserve"> </w:t>
      </w:r>
      <w:r>
        <w:rPr>
          <w:sz w:val="24"/>
        </w:rPr>
        <w:t>instalação</w:t>
      </w:r>
      <w:r>
        <w:rPr>
          <w:spacing w:val="-4"/>
          <w:sz w:val="24"/>
        </w:rPr>
        <w:t xml:space="preserve"> </w:t>
      </w:r>
      <w:r>
        <w:rPr>
          <w:sz w:val="24"/>
        </w:rPr>
        <w:t>e</w:t>
      </w:r>
      <w:r>
        <w:rPr>
          <w:spacing w:val="-3"/>
          <w:sz w:val="24"/>
        </w:rPr>
        <w:t xml:space="preserve"> </w:t>
      </w:r>
      <w:r>
        <w:rPr>
          <w:spacing w:val="-2"/>
          <w:sz w:val="24"/>
        </w:rPr>
        <w:t>operação.</w:t>
      </w:r>
    </w:p>
    <w:p w14:paraId="7A48F56D" w14:textId="77777777" w:rsidR="00BB056B" w:rsidRDefault="00BB056B" w:rsidP="00BB056B">
      <w:pPr>
        <w:pStyle w:val="Corpodetexto"/>
        <w:spacing w:before="240"/>
        <w:ind w:left="1712"/>
      </w:pPr>
      <w:r>
        <w:rPr>
          <w:spacing w:val="-2"/>
        </w:rPr>
        <w:t>Desvantagens:</w:t>
      </w:r>
    </w:p>
    <w:p w14:paraId="5BFC41E5" w14:textId="77777777" w:rsidR="00BB056B" w:rsidRDefault="00BB056B" w:rsidP="00BB056B">
      <w:pPr>
        <w:pStyle w:val="PargrafodaLista"/>
        <w:numPr>
          <w:ilvl w:val="0"/>
          <w:numId w:val="28"/>
        </w:numPr>
        <w:tabs>
          <w:tab w:val="left" w:pos="1885"/>
        </w:tabs>
        <w:ind w:left="1885" w:hanging="173"/>
        <w:jc w:val="left"/>
        <w:rPr>
          <w:sz w:val="24"/>
        </w:rPr>
      </w:pPr>
      <w:r>
        <w:rPr>
          <w:sz w:val="24"/>
        </w:rPr>
        <w:t>Menor</w:t>
      </w:r>
      <w:r>
        <w:rPr>
          <w:spacing w:val="-3"/>
          <w:sz w:val="24"/>
        </w:rPr>
        <w:t xml:space="preserve"> </w:t>
      </w:r>
      <w:r>
        <w:rPr>
          <w:sz w:val="24"/>
        </w:rPr>
        <w:t>eficiência</w:t>
      </w:r>
      <w:r>
        <w:rPr>
          <w:spacing w:val="-3"/>
          <w:sz w:val="24"/>
        </w:rPr>
        <w:t xml:space="preserve"> </w:t>
      </w:r>
      <w:r>
        <w:rPr>
          <w:sz w:val="24"/>
        </w:rPr>
        <w:t>no</w:t>
      </w:r>
      <w:r>
        <w:rPr>
          <w:spacing w:val="-2"/>
          <w:sz w:val="24"/>
        </w:rPr>
        <w:t xml:space="preserve"> </w:t>
      </w:r>
      <w:r>
        <w:rPr>
          <w:sz w:val="24"/>
        </w:rPr>
        <w:t>conforto</w:t>
      </w:r>
      <w:r>
        <w:rPr>
          <w:spacing w:val="-3"/>
          <w:sz w:val="24"/>
        </w:rPr>
        <w:t xml:space="preserve"> </w:t>
      </w:r>
      <w:r>
        <w:rPr>
          <w:sz w:val="24"/>
        </w:rPr>
        <w:t>térmico</w:t>
      </w:r>
      <w:r>
        <w:rPr>
          <w:spacing w:val="-3"/>
          <w:sz w:val="24"/>
        </w:rPr>
        <w:t xml:space="preserve"> </w:t>
      </w:r>
      <w:r>
        <w:rPr>
          <w:sz w:val="24"/>
        </w:rPr>
        <w:t>em</w:t>
      </w:r>
      <w:r>
        <w:rPr>
          <w:spacing w:val="-2"/>
          <w:sz w:val="24"/>
        </w:rPr>
        <w:t xml:space="preserve"> </w:t>
      </w:r>
      <w:r>
        <w:rPr>
          <w:sz w:val="24"/>
        </w:rPr>
        <w:t>períodos</w:t>
      </w:r>
      <w:r>
        <w:rPr>
          <w:spacing w:val="-3"/>
          <w:sz w:val="24"/>
        </w:rPr>
        <w:t xml:space="preserve"> </w:t>
      </w:r>
      <w:r>
        <w:rPr>
          <w:sz w:val="24"/>
        </w:rPr>
        <w:t>de</w:t>
      </w:r>
      <w:r>
        <w:rPr>
          <w:spacing w:val="-3"/>
          <w:sz w:val="24"/>
        </w:rPr>
        <w:t xml:space="preserve"> </w:t>
      </w:r>
      <w:r>
        <w:rPr>
          <w:sz w:val="24"/>
        </w:rPr>
        <w:t>altas</w:t>
      </w:r>
      <w:r>
        <w:rPr>
          <w:spacing w:val="-2"/>
          <w:sz w:val="24"/>
        </w:rPr>
        <w:t xml:space="preserve"> temperaturas;</w:t>
      </w:r>
    </w:p>
    <w:p w14:paraId="7778CC39" w14:textId="77777777" w:rsidR="00BB056B" w:rsidRDefault="00BB056B" w:rsidP="00BB056B">
      <w:pPr>
        <w:pStyle w:val="PargrafodaLista"/>
        <w:numPr>
          <w:ilvl w:val="0"/>
          <w:numId w:val="28"/>
        </w:numPr>
        <w:tabs>
          <w:tab w:val="left" w:pos="1885"/>
        </w:tabs>
        <w:ind w:left="1885" w:hanging="173"/>
        <w:jc w:val="left"/>
        <w:rPr>
          <w:sz w:val="24"/>
        </w:rPr>
      </w:pPr>
      <w:r>
        <w:rPr>
          <w:sz w:val="24"/>
        </w:rPr>
        <w:t>Não</w:t>
      </w:r>
      <w:r>
        <w:rPr>
          <w:spacing w:val="-7"/>
          <w:sz w:val="24"/>
        </w:rPr>
        <w:t xml:space="preserve"> </w:t>
      </w:r>
      <w:r>
        <w:rPr>
          <w:sz w:val="24"/>
        </w:rPr>
        <w:t>promove</w:t>
      </w:r>
      <w:r>
        <w:rPr>
          <w:spacing w:val="-4"/>
          <w:sz w:val="24"/>
        </w:rPr>
        <w:t xml:space="preserve"> </w:t>
      </w:r>
      <w:r>
        <w:rPr>
          <w:sz w:val="24"/>
        </w:rPr>
        <w:t>resfriamento</w:t>
      </w:r>
      <w:r>
        <w:rPr>
          <w:spacing w:val="-4"/>
          <w:sz w:val="24"/>
        </w:rPr>
        <w:t xml:space="preserve"> </w:t>
      </w:r>
      <w:r>
        <w:rPr>
          <w:sz w:val="24"/>
        </w:rPr>
        <w:t>do</w:t>
      </w:r>
      <w:r>
        <w:rPr>
          <w:spacing w:val="-4"/>
          <w:sz w:val="24"/>
        </w:rPr>
        <w:t xml:space="preserve"> </w:t>
      </w:r>
      <w:r>
        <w:rPr>
          <w:sz w:val="24"/>
        </w:rPr>
        <w:t>ambiente,</w:t>
      </w:r>
      <w:r>
        <w:rPr>
          <w:spacing w:val="-5"/>
          <w:sz w:val="24"/>
        </w:rPr>
        <w:t xml:space="preserve"> </w:t>
      </w:r>
      <w:r>
        <w:rPr>
          <w:sz w:val="24"/>
        </w:rPr>
        <w:t>apenas</w:t>
      </w:r>
      <w:r>
        <w:rPr>
          <w:spacing w:val="-4"/>
          <w:sz w:val="24"/>
        </w:rPr>
        <w:t xml:space="preserve"> </w:t>
      </w:r>
      <w:r>
        <w:rPr>
          <w:sz w:val="24"/>
        </w:rPr>
        <w:t>circulação</w:t>
      </w:r>
      <w:r>
        <w:rPr>
          <w:spacing w:val="-4"/>
          <w:sz w:val="24"/>
        </w:rPr>
        <w:t xml:space="preserve"> </w:t>
      </w:r>
      <w:r>
        <w:rPr>
          <w:sz w:val="24"/>
        </w:rPr>
        <w:t>do</w:t>
      </w:r>
      <w:r>
        <w:rPr>
          <w:spacing w:val="-4"/>
          <w:sz w:val="24"/>
        </w:rPr>
        <w:t xml:space="preserve"> </w:t>
      </w:r>
      <w:r>
        <w:rPr>
          <w:spacing w:val="-5"/>
          <w:sz w:val="24"/>
        </w:rPr>
        <w:t>ar;</w:t>
      </w:r>
    </w:p>
    <w:p w14:paraId="703FA555" w14:textId="77777777" w:rsidR="00BB056B" w:rsidRDefault="00BB056B" w:rsidP="00BB056B">
      <w:pPr>
        <w:pStyle w:val="PargrafodaLista"/>
        <w:numPr>
          <w:ilvl w:val="0"/>
          <w:numId w:val="28"/>
        </w:numPr>
        <w:tabs>
          <w:tab w:val="left" w:pos="1960"/>
        </w:tabs>
        <w:ind w:right="157" w:firstLine="0"/>
        <w:jc w:val="left"/>
        <w:rPr>
          <w:sz w:val="24"/>
        </w:rPr>
      </w:pPr>
      <w:r>
        <w:rPr>
          <w:sz w:val="24"/>
        </w:rPr>
        <w:t>Atendimento</w:t>
      </w:r>
      <w:r>
        <w:rPr>
          <w:spacing w:val="40"/>
          <w:sz w:val="24"/>
        </w:rPr>
        <w:t xml:space="preserve"> </w:t>
      </w:r>
      <w:r>
        <w:rPr>
          <w:sz w:val="24"/>
        </w:rPr>
        <w:t>insuficiente</w:t>
      </w:r>
      <w:r>
        <w:rPr>
          <w:spacing w:val="40"/>
          <w:sz w:val="24"/>
        </w:rPr>
        <w:t xml:space="preserve"> </w:t>
      </w:r>
      <w:r>
        <w:rPr>
          <w:sz w:val="24"/>
        </w:rPr>
        <w:t>às</w:t>
      </w:r>
      <w:r>
        <w:rPr>
          <w:spacing w:val="40"/>
          <w:sz w:val="24"/>
        </w:rPr>
        <w:t xml:space="preserve"> </w:t>
      </w:r>
      <w:r>
        <w:rPr>
          <w:sz w:val="24"/>
        </w:rPr>
        <w:t>necessidades</w:t>
      </w:r>
      <w:r>
        <w:rPr>
          <w:spacing w:val="40"/>
          <w:sz w:val="24"/>
        </w:rPr>
        <w:t xml:space="preserve"> </w:t>
      </w:r>
      <w:r>
        <w:rPr>
          <w:sz w:val="24"/>
        </w:rPr>
        <w:t>dos</w:t>
      </w:r>
      <w:r>
        <w:rPr>
          <w:spacing w:val="40"/>
          <w:sz w:val="24"/>
        </w:rPr>
        <w:t xml:space="preserve"> </w:t>
      </w:r>
      <w:r>
        <w:rPr>
          <w:sz w:val="24"/>
        </w:rPr>
        <w:t>espaços</w:t>
      </w:r>
      <w:r>
        <w:rPr>
          <w:spacing w:val="40"/>
          <w:sz w:val="24"/>
        </w:rPr>
        <w:t xml:space="preserve"> </w:t>
      </w:r>
      <w:r>
        <w:rPr>
          <w:sz w:val="24"/>
        </w:rPr>
        <w:t>de</w:t>
      </w:r>
      <w:r>
        <w:rPr>
          <w:spacing w:val="40"/>
          <w:sz w:val="24"/>
        </w:rPr>
        <w:t xml:space="preserve"> </w:t>
      </w:r>
      <w:r>
        <w:rPr>
          <w:sz w:val="24"/>
        </w:rPr>
        <w:t>convivência</w:t>
      </w:r>
      <w:r>
        <w:rPr>
          <w:spacing w:val="40"/>
          <w:sz w:val="24"/>
        </w:rPr>
        <w:t xml:space="preserve"> </w:t>
      </w:r>
      <w:r>
        <w:rPr>
          <w:sz w:val="24"/>
        </w:rPr>
        <w:t>e</w:t>
      </w:r>
      <w:r>
        <w:rPr>
          <w:spacing w:val="40"/>
          <w:sz w:val="24"/>
        </w:rPr>
        <w:t xml:space="preserve"> </w:t>
      </w:r>
      <w:r>
        <w:rPr>
          <w:sz w:val="24"/>
        </w:rPr>
        <w:t>permanência</w:t>
      </w:r>
      <w:r>
        <w:rPr>
          <w:spacing w:val="80"/>
          <w:sz w:val="24"/>
        </w:rPr>
        <w:t xml:space="preserve"> </w:t>
      </w:r>
      <w:r>
        <w:rPr>
          <w:sz w:val="24"/>
        </w:rPr>
        <w:t>prolongada de idosos.</w:t>
      </w:r>
    </w:p>
    <w:p w14:paraId="54B6AD2E" w14:textId="77777777" w:rsidR="00BB056B" w:rsidRDefault="00BB056B" w:rsidP="00BB056B">
      <w:pPr>
        <w:pStyle w:val="Corpodetexto"/>
        <w:spacing w:before="240"/>
        <w:ind w:left="992" w:right="156" w:firstLine="720"/>
      </w:pPr>
      <w:r>
        <w:t>Diante das alternativas analisadas, a aquisição de climatizadores de ar mostra-se a solução mais vantajosa para a Administração, por proporcionar maior conforto térmico, melhor</w:t>
      </w:r>
      <w:r>
        <w:rPr>
          <w:spacing w:val="-8"/>
        </w:rPr>
        <w:t xml:space="preserve"> </w:t>
      </w:r>
      <w:r>
        <w:t>atendimento às necessidades da população idosa e adequada relação entre custo e benefício, além de garantir a incorporação dos equipamentos ao patrimônio público.</w:t>
      </w:r>
    </w:p>
    <w:p w14:paraId="5729A58B" w14:textId="77777777" w:rsidR="00BB056B" w:rsidRDefault="00BB056B" w:rsidP="004E1402">
      <w:pPr>
        <w:pStyle w:val="Corpodetexto"/>
        <w:spacing w:before="32"/>
        <w:ind w:left="0"/>
        <w:rPr>
          <w:sz w:val="20"/>
        </w:rPr>
      </w:pPr>
      <w:r>
        <w:rPr>
          <w:noProof/>
          <w:sz w:val="20"/>
        </w:rPr>
        <mc:AlternateContent>
          <mc:Choice Requires="wpg">
            <w:drawing>
              <wp:anchor distT="0" distB="0" distL="0" distR="0" simplePos="0" relativeHeight="487612416" behindDoc="1" locked="0" layoutInCell="1" allowOverlap="1" wp14:anchorId="7860CF78" wp14:editId="716703A2">
                <wp:simplePos x="0" y="0"/>
                <wp:positionH relativeFrom="page">
                  <wp:posOffset>582375</wp:posOffset>
                </wp:positionH>
                <wp:positionV relativeFrom="paragraph">
                  <wp:posOffset>190697</wp:posOffset>
                </wp:positionV>
                <wp:extent cx="6391275" cy="419100"/>
                <wp:effectExtent l="0" t="0" r="0" b="0"/>
                <wp:wrapTopAndBottom/>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45" name="Graphic 45"/>
                        <wps:cNvSpPr/>
                        <wps:spPr>
                          <a:xfrm>
                            <a:off x="-3" y="11"/>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46" name="Image 46"/>
                          <pic:cNvPicPr/>
                        </pic:nvPicPr>
                        <pic:blipFill>
                          <a:blip r:embed="rId56" cstate="print"/>
                          <a:stretch>
                            <a:fillRect/>
                          </a:stretch>
                        </pic:blipFill>
                        <pic:spPr>
                          <a:xfrm>
                            <a:off x="85725" y="87312"/>
                            <a:ext cx="228600" cy="228600"/>
                          </a:xfrm>
                          <a:prstGeom prst="rect">
                            <a:avLst/>
                          </a:prstGeom>
                        </pic:spPr>
                      </pic:pic>
                      <wps:wsp>
                        <wps:cNvPr id="47" name="Textbox 47"/>
                        <wps:cNvSpPr txBox="1"/>
                        <wps:spPr>
                          <a:xfrm>
                            <a:off x="0" y="0"/>
                            <a:ext cx="6391275" cy="419100"/>
                          </a:xfrm>
                          <a:prstGeom prst="rect">
                            <a:avLst/>
                          </a:prstGeom>
                        </wps:spPr>
                        <wps:txbx>
                          <w:txbxContent>
                            <w:p w14:paraId="2751B77A" w14:textId="77777777" w:rsidR="00BB056B" w:rsidRDefault="00BB056B" w:rsidP="00BB056B">
                              <w:pPr>
                                <w:spacing w:before="200"/>
                                <w:ind w:left="780"/>
                                <w:rPr>
                                  <w:b/>
                                </w:rPr>
                              </w:pPr>
                              <w:r>
                                <w:rPr>
                                  <w:b/>
                                </w:rPr>
                                <w:t>DESCRIÇÃO</w:t>
                              </w:r>
                              <w:r>
                                <w:rPr>
                                  <w:b/>
                                  <w:spacing w:val="-10"/>
                                </w:rPr>
                                <w:t xml:space="preserve"> </w:t>
                              </w:r>
                              <w:r>
                                <w:rPr>
                                  <w:b/>
                                </w:rPr>
                                <w:t>DA</w:t>
                              </w:r>
                              <w:r>
                                <w:rPr>
                                  <w:b/>
                                  <w:spacing w:val="-10"/>
                                </w:rPr>
                                <w:t xml:space="preserve"> </w:t>
                              </w:r>
                              <w:r>
                                <w:rPr>
                                  <w:b/>
                                </w:rPr>
                                <w:t>SOLUÇÃO</w:t>
                              </w:r>
                              <w:r>
                                <w:rPr>
                                  <w:b/>
                                  <w:spacing w:val="-10"/>
                                </w:rPr>
                                <w:t xml:space="preserve"> </w:t>
                              </w:r>
                              <w:r>
                                <w:rPr>
                                  <w:b/>
                                </w:rPr>
                                <w:t>ESCOLHIDA</w:t>
                              </w:r>
                              <w:r>
                                <w:rPr>
                                  <w:b/>
                                  <w:spacing w:val="-10"/>
                                </w:rPr>
                                <w:t xml:space="preserve"> </w:t>
                              </w:r>
                              <w:r>
                                <w:rPr>
                                  <w:b/>
                                </w:rPr>
                                <w:t>COMO</w:t>
                              </w:r>
                              <w:r>
                                <w:rPr>
                                  <w:b/>
                                  <w:spacing w:val="-10"/>
                                </w:rPr>
                                <w:t xml:space="preserve"> </w:t>
                              </w:r>
                              <w:r>
                                <w:rPr>
                                  <w:b/>
                                </w:rPr>
                                <w:t>UM</w:t>
                              </w:r>
                              <w:r>
                                <w:rPr>
                                  <w:b/>
                                  <w:spacing w:val="-10"/>
                                </w:rPr>
                                <w:t xml:space="preserve"> </w:t>
                              </w:r>
                              <w:r>
                                <w:rPr>
                                  <w:b/>
                                  <w:spacing w:val="-4"/>
                                </w:rPr>
                                <w:t>TODO</w:t>
                              </w:r>
                            </w:p>
                          </w:txbxContent>
                        </wps:txbx>
                        <wps:bodyPr wrap="square" lIns="0" tIns="0" rIns="0" bIns="0" rtlCol="0">
                          <a:noAutofit/>
                        </wps:bodyPr>
                      </wps:wsp>
                    </wpg:wgp>
                  </a:graphicData>
                </a:graphic>
              </wp:anchor>
            </w:drawing>
          </mc:Choice>
          <mc:Fallback xmlns:w16sdtfl="http://schemas.microsoft.com/office/word/2024/wordml/sdtformatlock">
            <w:pict>
              <v:group w14:anchorId="7860CF78" id="Group 44" o:spid="_x0000_s1039" style="position:absolute;left:0;text-align:left;margin-left:45.85pt;margin-top:15pt;width:503.25pt;height:33pt;z-index:-15704064;mso-wrap-distance-left:0;mso-wrap-distance-right:0;mso-position-horizontal-relative:page;mso-position-vertical-relative:text"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">
                <v:shape id="Graphic 45" o:spid="_x0000_s1040"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" path="m6391275,l428625,,,,,419100r428625,l6391275,419100,6391275,xe" fillcolor="#ccc" stroked="f">
                  <v:path arrowok="t"/>
                </v:shape>
                <v:shape id="Image 46" o:spid="_x0000_s1041"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">
                  <v:imagedata r:id="rId57" o:title=""/>
                </v:shape>
                <v:shape id="Textbox 47" o:spid="_x0000_s1042"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2751B77A" w14:textId="77777777" w:rsidR="00BB056B" w:rsidRDefault="00BB056B" w:rsidP="00BB056B">
                        <w:pPr>
                          <w:spacing w:before="200"/>
                          <w:ind w:left="780"/>
                          <w:rPr>
                            <w:b/>
                          </w:rPr>
                        </w:pPr>
                        <w:r>
                          <w:rPr>
                            <w:b/>
                          </w:rPr>
                          <w:t>DESCRIÇÃO</w:t>
                        </w:r>
                        <w:r>
                          <w:rPr>
                            <w:b/>
                            <w:spacing w:val="-10"/>
                          </w:rPr>
                          <w:t xml:space="preserve"> </w:t>
                        </w:r>
                        <w:r>
                          <w:rPr>
                            <w:b/>
                          </w:rPr>
                          <w:t>DA</w:t>
                        </w:r>
                        <w:r>
                          <w:rPr>
                            <w:b/>
                            <w:spacing w:val="-10"/>
                          </w:rPr>
                          <w:t xml:space="preserve"> </w:t>
                        </w:r>
                        <w:r>
                          <w:rPr>
                            <w:b/>
                          </w:rPr>
                          <w:t>SOLUÇÃO</w:t>
                        </w:r>
                        <w:r>
                          <w:rPr>
                            <w:b/>
                            <w:spacing w:val="-10"/>
                          </w:rPr>
                          <w:t xml:space="preserve"> </w:t>
                        </w:r>
                        <w:r>
                          <w:rPr>
                            <w:b/>
                          </w:rPr>
                          <w:t>ESCOLHIDA</w:t>
                        </w:r>
                        <w:r>
                          <w:rPr>
                            <w:b/>
                            <w:spacing w:val="-10"/>
                          </w:rPr>
                          <w:t xml:space="preserve"> </w:t>
                        </w:r>
                        <w:r>
                          <w:rPr>
                            <w:b/>
                          </w:rPr>
                          <w:t>COMO</w:t>
                        </w:r>
                        <w:r>
                          <w:rPr>
                            <w:b/>
                            <w:spacing w:val="-10"/>
                          </w:rPr>
                          <w:t xml:space="preserve"> </w:t>
                        </w:r>
                        <w:r>
                          <w:rPr>
                            <w:b/>
                          </w:rPr>
                          <w:t>UM</w:t>
                        </w:r>
                        <w:r>
                          <w:rPr>
                            <w:b/>
                            <w:spacing w:val="-10"/>
                          </w:rPr>
                          <w:t xml:space="preserve"> </w:t>
                        </w:r>
                        <w:r>
                          <w:rPr>
                            <w:b/>
                            <w:spacing w:val="-4"/>
                          </w:rPr>
                          <w:t>TODO</w:t>
                        </w:r>
                      </w:p>
                    </w:txbxContent>
                  </v:textbox>
                </v:shape>
                <w10:wrap type="topAndBottom" anchorx="page"/>
              </v:group>
            </w:pict>
          </mc:Fallback>
        </mc:AlternateContent>
      </w:r>
    </w:p>
    <w:p w14:paraId="73C0B19D" w14:textId="77777777" w:rsidR="00BB056B" w:rsidRDefault="00BB056B" w:rsidP="00BB056B">
      <w:pPr>
        <w:pStyle w:val="Corpodetexto"/>
        <w:spacing w:before="20"/>
      </w:pPr>
    </w:p>
    <w:p w14:paraId="426AD85C" w14:textId="77777777" w:rsidR="00BB056B" w:rsidRDefault="00BB056B" w:rsidP="00BB056B">
      <w:pPr>
        <w:pStyle w:val="Corpodetexto"/>
        <w:ind w:left="992" w:right="155" w:firstLine="720"/>
      </w:pPr>
      <w:r>
        <w:t>A escolha do pregão eletrônico para a aquisição de climatizadores de ar, destinada ao Fundo Municipal dos Direitos da Pessoa Idosa, é uma solução estratégica e bem fundamentada. Tecnicamente, os climatizadores são ideais para garantir um ambiente confortável e seguro nos espaços de atendimento à população idosa, controlando a temperatura e a umidade de forma eficiente. A escalabilidade</w:t>
      </w:r>
      <w:r>
        <w:rPr>
          <w:spacing w:val="-5"/>
        </w:rPr>
        <w:t xml:space="preserve"> </w:t>
      </w:r>
      <w:r>
        <w:t>é</w:t>
      </w:r>
      <w:r>
        <w:rPr>
          <w:spacing w:val="-5"/>
        </w:rPr>
        <w:t xml:space="preserve"> </w:t>
      </w:r>
      <w:r>
        <w:t>um</w:t>
      </w:r>
      <w:r>
        <w:rPr>
          <w:spacing w:val="-5"/>
        </w:rPr>
        <w:t xml:space="preserve"> </w:t>
      </w:r>
      <w:r>
        <w:t>ponto</w:t>
      </w:r>
      <w:r>
        <w:rPr>
          <w:spacing w:val="-5"/>
        </w:rPr>
        <w:t xml:space="preserve"> </w:t>
      </w:r>
      <w:r>
        <w:t>positivo,</w:t>
      </w:r>
      <w:r>
        <w:rPr>
          <w:spacing w:val="-5"/>
        </w:rPr>
        <w:t xml:space="preserve"> </w:t>
      </w:r>
      <w:r>
        <w:t>permitindo</w:t>
      </w:r>
      <w:r>
        <w:rPr>
          <w:spacing w:val="-5"/>
        </w:rPr>
        <w:t xml:space="preserve"> </w:t>
      </w:r>
      <w:r>
        <w:t>que</w:t>
      </w:r>
      <w:r>
        <w:rPr>
          <w:spacing w:val="-5"/>
        </w:rPr>
        <w:t xml:space="preserve"> </w:t>
      </w:r>
      <w:r>
        <w:t>a</w:t>
      </w:r>
      <w:r>
        <w:rPr>
          <w:spacing w:val="-5"/>
        </w:rPr>
        <w:t xml:space="preserve"> </w:t>
      </w:r>
      <w:r>
        <w:t>solução</w:t>
      </w:r>
      <w:r>
        <w:rPr>
          <w:spacing w:val="-5"/>
        </w:rPr>
        <w:t xml:space="preserve"> </w:t>
      </w:r>
      <w:r>
        <w:t>seja</w:t>
      </w:r>
      <w:r>
        <w:rPr>
          <w:spacing w:val="-5"/>
        </w:rPr>
        <w:t xml:space="preserve"> </w:t>
      </w:r>
      <w:r>
        <w:t>expandida</w:t>
      </w:r>
      <w:r>
        <w:rPr>
          <w:spacing w:val="-5"/>
        </w:rPr>
        <w:t xml:space="preserve"> </w:t>
      </w:r>
      <w:r>
        <w:t>conforme</w:t>
      </w:r>
      <w:r>
        <w:rPr>
          <w:spacing w:val="-5"/>
        </w:rPr>
        <w:t xml:space="preserve"> </w:t>
      </w:r>
      <w:r>
        <w:t>as necessidades futuras, sem grandes intervenções.</w:t>
      </w:r>
    </w:p>
    <w:p w14:paraId="17FB12DF" w14:textId="77777777" w:rsidR="00BB056B" w:rsidRDefault="00BB056B" w:rsidP="00BB056B">
      <w:pPr>
        <w:pStyle w:val="Corpodetexto"/>
      </w:pPr>
    </w:p>
    <w:p w14:paraId="160FB980" w14:textId="77777777" w:rsidR="00BB056B" w:rsidRDefault="00BB056B" w:rsidP="00BB056B">
      <w:pPr>
        <w:pStyle w:val="Corpodetexto"/>
        <w:ind w:left="992" w:right="154" w:firstLine="720"/>
      </w:pPr>
      <w:r>
        <w:t>Operacionalmente, os climatizadores oferecem confiabilidade e facilidade de manutenção, com suporte técnico amplamente disponível. Isso assegura a continuidade do funcionamento e minimiza</w:t>
      </w:r>
      <w:r>
        <w:rPr>
          <w:spacing w:val="10"/>
        </w:rPr>
        <w:t xml:space="preserve"> </w:t>
      </w:r>
      <w:r>
        <w:t>interrupções</w:t>
      </w:r>
      <w:r>
        <w:rPr>
          <w:spacing w:val="12"/>
        </w:rPr>
        <w:t xml:space="preserve"> </w:t>
      </w:r>
      <w:r>
        <w:t>nos</w:t>
      </w:r>
      <w:r>
        <w:rPr>
          <w:spacing w:val="12"/>
        </w:rPr>
        <w:t xml:space="preserve"> </w:t>
      </w:r>
      <w:r>
        <w:t>serviços</w:t>
      </w:r>
      <w:r>
        <w:rPr>
          <w:spacing w:val="12"/>
        </w:rPr>
        <w:t xml:space="preserve"> </w:t>
      </w:r>
      <w:r>
        <w:t>prestados</w:t>
      </w:r>
      <w:r>
        <w:rPr>
          <w:spacing w:val="12"/>
        </w:rPr>
        <w:t xml:space="preserve"> </w:t>
      </w:r>
      <w:r>
        <w:t>à</w:t>
      </w:r>
      <w:r>
        <w:rPr>
          <w:spacing w:val="-3"/>
        </w:rPr>
        <w:t xml:space="preserve"> </w:t>
      </w:r>
      <w:r>
        <w:t>população</w:t>
      </w:r>
      <w:r>
        <w:rPr>
          <w:spacing w:val="-2"/>
        </w:rPr>
        <w:t xml:space="preserve"> </w:t>
      </w:r>
      <w:r>
        <w:t>idosa.</w:t>
      </w:r>
      <w:r>
        <w:rPr>
          <w:spacing w:val="-2"/>
        </w:rPr>
        <w:t xml:space="preserve"> </w:t>
      </w:r>
      <w:r>
        <w:t>A</w:t>
      </w:r>
      <w:r>
        <w:rPr>
          <w:spacing w:val="-3"/>
        </w:rPr>
        <w:t xml:space="preserve"> </w:t>
      </w:r>
      <w:r>
        <w:t>adaptabilidade</w:t>
      </w:r>
      <w:r>
        <w:rPr>
          <w:spacing w:val="-2"/>
        </w:rPr>
        <w:t xml:space="preserve"> </w:t>
      </w:r>
      <w:r>
        <w:t>dos</w:t>
      </w:r>
      <w:r>
        <w:rPr>
          <w:spacing w:val="-2"/>
        </w:rPr>
        <w:t xml:space="preserve"> climatizadores</w:t>
      </w:r>
    </w:p>
    <w:p w14:paraId="26370533" w14:textId="77777777" w:rsidR="00BB056B" w:rsidRDefault="00BB056B" w:rsidP="00BB056B">
      <w:pPr>
        <w:pStyle w:val="Corpodetexto"/>
        <w:spacing w:before="258"/>
        <w:ind w:left="992" w:right="168"/>
      </w:pPr>
      <w:r>
        <w:t>ao</w:t>
      </w:r>
      <w:r>
        <w:rPr>
          <w:spacing w:val="22"/>
        </w:rPr>
        <w:t xml:space="preserve"> </w:t>
      </w:r>
      <w:r>
        <w:t>clima</w:t>
      </w:r>
      <w:r>
        <w:rPr>
          <w:spacing w:val="22"/>
        </w:rPr>
        <w:t xml:space="preserve"> </w:t>
      </w:r>
      <w:r>
        <w:t>local</w:t>
      </w:r>
      <w:r>
        <w:rPr>
          <w:spacing w:val="22"/>
        </w:rPr>
        <w:t xml:space="preserve"> </w:t>
      </w:r>
      <w:r>
        <w:t>de</w:t>
      </w:r>
      <w:r>
        <w:rPr>
          <w:spacing w:val="22"/>
        </w:rPr>
        <w:t xml:space="preserve"> </w:t>
      </w:r>
      <w:r>
        <w:t>Espigão</w:t>
      </w:r>
      <w:r>
        <w:rPr>
          <w:spacing w:val="22"/>
        </w:rPr>
        <w:t xml:space="preserve"> </w:t>
      </w:r>
      <w:r>
        <w:t>do Oeste é crucial, pois proporciona um ambiente saudável e confortável, essencial para o bem-estar dos idosos.</w:t>
      </w:r>
    </w:p>
    <w:p w14:paraId="27CF4C12" w14:textId="77777777" w:rsidR="00BB056B" w:rsidRDefault="00BB056B" w:rsidP="00BB056B">
      <w:pPr>
        <w:pStyle w:val="Corpodetexto"/>
      </w:pPr>
    </w:p>
    <w:p w14:paraId="56A62082" w14:textId="77777777" w:rsidR="00BB056B" w:rsidRDefault="00BB056B" w:rsidP="00BB056B">
      <w:pPr>
        <w:pStyle w:val="Corpodetexto"/>
        <w:ind w:left="992" w:right="157" w:firstLine="720"/>
      </w:pPr>
      <w:r>
        <w:t>Economicamente, o pregão eletrônico é vantajoso, pois promove a competição entre fornecedores, resultando em preços mais acessíveis. O custo-benefício é evidente, com um retorno sobre o investimento refletido na melhoria das condições de atendimento e na eficiência administrativa. A escolha por climatizadores, em vez de alternativas como ar-condicionado, é justificada pelo menor consumo energético e simplicidade de manutenção, gerando economia a longo prazo.</w:t>
      </w:r>
    </w:p>
    <w:p w14:paraId="3E3A107D" w14:textId="77777777" w:rsidR="00BB056B" w:rsidRDefault="00BB056B" w:rsidP="00BB056B">
      <w:pPr>
        <w:pStyle w:val="Corpodetexto"/>
      </w:pPr>
    </w:p>
    <w:p w14:paraId="54976F83" w14:textId="77777777" w:rsidR="00BB056B" w:rsidRDefault="00BB056B" w:rsidP="00BB056B">
      <w:pPr>
        <w:pStyle w:val="Corpodetexto"/>
        <w:ind w:left="992" w:right="157" w:firstLine="720"/>
      </w:pPr>
      <w:r>
        <w:t>A iniciativa está alinhada com o compromisso</w:t>
      </w:r>
      <w:r>
        <w:rPr>
          <w:spacing w:val="-5"/>
        </w:rPr>
        <w:t xml:space="preserve"> </w:t>
      </w:r>
      <w:r>
        <w:t>da</w:t>
      </w:r>
      <w:r>
        <w:rPr>
          <w:spacing w:val="-5"/>
        </w:rPr>
        <w:t xml:space="preserve"> </w:t>
      </w:r>
      <w:r>
        <w:t>Secretaria</w:t>
      </w:r>
      <w:r>
        <w:rPr>
          <w:spacing w:val="-5"/>
        </w:rPr>
        <w:t xml:space="preserve"> </w:t>
      </w:r>
      <w:r>
        <w:t>Municipal</w:t>
      </w:r>
      <w:r>
        <w:rPr>
          <w:spacing w:val="-5"/>
        </w:rPr>
        <w:t xml:space="preserve"> </w:t>
      </w:r>
      <w:r>
        <w:t>de</w:t>
      </w:r>
      <w:r>
        <w:rPr>
          <w:spacing w:val="-5"/>
        </w:rPr>
        <w:t xml:space="preserve"> </w:t>
      </w:r>
      <w:r>
        <w:t>Assistência</w:t>
      </w:r>
      <w:r>
        <w:rPr>
          <w:spacing w:val="-5"/>
        </w:rPr>
        <w:t xml:space="preserve"> </w:t>
      </w:r>
      <w:r>
        <w:t>Social</w:t>
      </w:r>
      <w:r>
        <w:rPr>
          <w:spacing w:val="-5"/>
        </w:rPr>
        <w:t xml:space="preserve"> </w:t>
      </w:r>
      <w:r>
        <w:t xml:space="preserve">de </w:t>
      </w:r>
      <w:r>
        <w:lastRenderedPageBreak/>
        <w:t>garantir o bem-estar e a</w:t>
      </w:r>
      <w:r>
        <w:rPr>
          <w:spacing w:val="-5"/>
        </w:rPr>
        <w:t xml:space="preserve"> </w:t>
      </w:r>
      <w:r>
        <w:t>dignidade</w:t>
      </w:r>
      <w:r>
        <w:rPr>
          <w:spacing w:val="-5"/>
        </w:rPr>
        <w:t xml:space="preserve"> </w:t>
      </w:r>
      <w:r>
        <w:t>dos</w:t>
      </w:r>
      <w:r>
        <w:rPr>
          <w:spacing w:val="-5"/>
        </w:rPr>
        <w:t xml:space="preserve"> </w:t>
      </w:r>
      <w:r>
        <w:t>cidadãos</w:t>
      </w:r>
      <w:r>
        <w:rPr>
          <w:spacing w:val="-5"/>
        </w:rPr>
        <w:t xml:space="preserve"> </w:t>
      </w:r>
      <w:r>
        <w:t>mais</w:t>
      </w:r>
      <w:r>
        <w:rPr>
          <w:spacing w:val="-5"/>
        </w:rPr>
        <w:t xml:space="preserve"> </w:t>
      </w:r>
      <w:r>
        <w:t>vulneráveis.</w:t>
      </w:r>
      <w:r>
        <w:rPr>
          <w:spacing w:val="-5"/>
        </w:rPr>
        <w:t xml:space="preserve"> </w:t>
      </w:r>
      <w:r>
        <w:t>A</w:t>
      </w:r>
      <w:r>
        <w:rPr>
          <w:spacing w:val="-5"/>
        </w:rPr>
        <w:t xml:space="preserve"> </w:t>
      </w:r>
      <w:r>
        <w:t>melhoria</w:t>
      </w:r>
      <w:r>
        <w:rPr>
          <w:spacing w:val="-5"/>
        </w:rPr>
        <w:t xml:space="preserve"> </w:t>
      </w:r>
      <w:r>
        <w:t>dos</w:t>
      </w:r>
      <w:r>
        <w:rPr>
          <w:spacing w:val="-5"/>
        </w:rPr>
        <w:t xml:space="preserve"> </w:t>
      </w:r>
      <w:r>
        <w:t>espaços</w:t>
      </w:r>
      <w:r>
        <w:rPr>
          <w:spacing w:val="-5"/>
        </w:rPr>
        <w:t xml:space="preserve"> </w:t>
      </w:r>
      <w:r>
        <w:t>destinados ao atendimento da população idosa contribui para um serviço mais eficiente e eficaz, atendendo ao interesse público de forma exemplar. Essa alternativa se mostra mais adequada em relação a outras opções, pois combina eficiência, economia e adaptabilidade, promovendo a qualidade de vida dos idosos no município.</w:t>
      </w:r>
    </w:p>
    <w:p w14:paraId="509DE834" w14:textId="77777777" w:rsidR="00BB056B" w:rsidRDefault="00BB056B" w:rsidP="00BB056B">
      <w:pPr>
        <w:pStyle w:val="Corpodetexto"/>
        <w:spacing w:before="20"/>
        <w:rPr>
          <w:sz w:val="20"/>
        </w:rPr>
      </w:pPr>
      <w:r>
        <w:rPr>
          <w:noProof/>
          <w:sz w:val="20"/>
        </w:rPr>
        <mc:AlternateContent>
          <mc:Choice Requires="wpg">
            <w:drawing>
              <wp:anchor distT="0" distB="0" distL="0" distR="0" simplePos="0" relativeHeight="487613440" behindDoc="1" locked="0" layoutInCell="1" allowOverlap="1" wp14:anchorId="7CC35702" wp14:editId="180344BB">
                <wp:simplePos x="0" y="0"/>
                <wp:positionH relativeFrom="page">
                  <wp:posOffset>582375</wp:posOffset>
                </wp:positionH>
                <wp:positionV relativeFrom="paragraph">
                  <wp:posOffset>183547</wp:posOffset>
                </wp:positionV>
                <wp:extent cx="6391275" cy="419100"/>
                <wp:effectExtent l="0" t="0" r="0" b="0"/>
                <wp:wrapTopAndBottom/>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49" name="Graphic 49"/>
                        <wps:cNvSpPr/>
                        <wps:spPr>
                          <a:xfrm>
                            <a:off x="-3" y="5"/>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50" name="Image 50"/>
                          <pic:cNvPicPr/>
                        </pic:nvPicPr>
                        <pic:blipFill>
                          <a:blip r:embed="rId58" cstate="print"/>
                          <a:stretch>
                            <a:fillRect/>
                          </a:stretch>
                        </pic:blipFill>
                        <pic:spPr>
                          <a:xfrm>
                            <a:off x="85725" y="87312"/>
                            <a:ext cx="228600" cy="228600"/>
                          </a:xfrm>
                          <a:prstGeom prst="rect">
                            <a:avLst/>
                          </a:prstGeom>
                        </pic:spPr>
                      </pic:pic>
                      <wps:wsp>
                        <wps:cNvPr id="51" name="Textbox 51"/>
                        <wps:cNvSpPr txBox="1"/>
                        <wps:spPr>
                          <a:xfrm>
                            <a:off x="0" y="0"/>
                            <a:ext cx="6391275" cy="419100"/>
                          </a:xfrm>
                          <a:prstGeom prst="rect">
                            <a:avLst/>
                          </a:prstGeom>
                        </wps:spPr>
                        <wps:txbx>
                          <w:txbxContent>
                            <w:p w14:paraId="4C67F0F8" w14:textId="77777777" w:rsidR="00BB056B" w:rsidRDefault="00BB056B" w:rsidP="00BB056B">
                              <w:pPr>
                                <w:spacing w:before="200"/>
                                <w:ind w:left="780"/>
                                <w:rPr>
                                  <w:b/>
                                </w:rPr>
                              </w:pPr>
                              <w:r>
                                <w:rPr>
                                  <w:b/>
                                  <w:spacing w:val="-4"/>
                                </w:rPr>
                                <w:t>QUANTITATIVOS</w:t>
                              </w:r>
                              <w:r>
                                <w:rPr>
                                  <w:b/>
                                  <w:spacing w:val="-1"/>
                                </w:rPr>
                                <w:t xml:space="preserve"> </w:t>
                              </w:r>
                              <w:r>
                                <w:rPr>
                                  <w:b/>
                                  <w:spacing w:val="-4"/>
                                </w:rPr>
                                <w:t>E</w:t>
                              </w:r>
                              <w:r>
                                <w:rPr>
                                  <w:b/>
                                  <w:spacing w:val="-1"/>
                                </w:rPr>
                                <w:t xml:space="preserve"> </w:t>
                              </w:r>
                              <w:r>
                                <w:rPr>
                                  <w:b/>
                                  <w:spacing w:val="-4"/>
                                </w:rPr>
                                <w:t>VALORES</w:t>
                              </w:r>
                            </w:p>
                          </w:txbxContent>
                        </wps:txbx>
                        <wps:bodyPr wrap="square" lIns="0" tIns="0" rIns="0" bIns="0" rtlCol="0">
                          <a:noAutofit/>
                        </wps:bodyPr>
                      </wps:wsp>
                    </wpg:wgp>
                  </a:graphicData>
                </a:graphic>
              </wp:anchor>
            </w:drawing>
          </mc:Choice>
          <mc:Fallback xmlns:w16sdtfl="http://schemas.microsoft.com/office/word/2024/wordml/sdtformatlock">
            <w:pict>
              <v:group w14:anchorId="7CC35702" id="Group 48" o:spid="_x0000_s1043" style="position:absolute;left:0;text-align:left;margin-left:45.85pt;margin-top:14.45pt;width:503.25pt;height:33pt;z-index:-15703040;mso-wrap-distance-left:0;mso-wrap-distance-right:0;mso-position-horizontal-relative:page;mso-position-vertical-relative:text"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">
                <v:shape id="Graphic 49" o:spid="_x0000_s1044"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" path="m6391275,l428625,,,,,419100r428625,l6391275,419100,6391275,xe" fillcolor="#ccc" stroked="f">
                  <v:path arrowok="t"/>
                </v:shape>
                <v:shape id="Image 50" o:spid="_x0000_s1045"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">
                  <v:imagedata r:id="rId59" o:title=""/>
                </v:shape>
                <v:shape id="Textbox 51" o:spid="_x0000_s1046"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4C67F0F8" w14:textId="77777777" w:rsidR="00BB056B" w:rsidRDefault="00BB056B" w:rsidP="00BB056B">
                        <w:pPr>
                          <w:spacing w:before="200"/>
                          <w:ind w:left="780"/>
                          <w:rPr>
                            <w:b/>
                          </w:rPr>
                        </w:pPr>
                        <w:r>
                          <w:rPr>
                            <w:b/>
                            <w:spacing w:val="-4"/>
                          </w:rPr>
                          <w:t>QUANTITATIVOS</w:t>
                        </w:r>
                        <w:r>
                          <w:rPr>
                            <w:b/>
                            <w:spacing w:val="-1"/>
                          </w:rPr>
                          <w:t xml:space="preserve"> </w:t>
                        </w:r>
                        <w:r>
                          <w:rPr>
                            <w:b/>
                            <w:spacing w:val="-4"/>
                          </w:rPr>
                          <w:t>E</w:t>
                        </w:r>
                        <w:r>
                          <w:rPr>
                            <w:b/>
                            <w:spacing w:val="-1"/>
                          </w:rPr>
                          <w:t xml:space="preserve"> </w:t>
                        </w:r>
                        <w:r>
                          <w:rPr>
                            <w:b/>
                            <w:spacing w:val="-4"/>
                          </w:rPr>
                          <w:t>VALORES</w:t>
                        </w:r>
                      </w:p>
                    </w:txbxContent>
                  </v:textbox>
                </v:shape>
                <w10:wrap type="topAndBottom" anchorx="page"/>
              </v:group>
            </w:pict>
          </mc:Fallback>
        </mc:AlternateContent>
      </w:r>
    </w:p>
    <w:p w14:paraId="54E1F725" w14:textId="77777777" w:rsidR="00BB056B" w:rsidRDefault="00BB056B" w:rsidP="00BB056B">
      <w:pPr>
        <w:pStyle w:val="Corpodetexto"/>
        <w:spacing w:before="50"/>
        <w:rPr>
          <w:sz w:val="20"/>
        </w:rPr>
      </w:pPr>
    </w:p>
    <w:tbl>
      <w:tblPr>
        <w:tblStyle w:val="TableNormal"/>
        <w:tblW w:w="0" w:type="auto"/>
        <w:tblInd w:w="1000" w:type="dxa"/>
        <w:tblBorders>
          <w:top w:val="single" w:sz="8" w:space="0" w:color="AAAAAA"/>
          <w:left w:val="single" w:sz="8" w:space="0" w:color="AAAAAA"/>
          <w:bottom w:val="single" w:sz="8" w:space="0" w:color="AAAAAA"/>
          <w:right w:val="single" w:sz="8" w:space="0" w:color="AAAAAA"/>
          <w:insideH w:val="single" w:sz="8" w:space="0" w:color="AAAAAA"/>
          <w:insideV w:val="single" w:sz="8" w:space="0" w:color="AAAAAA"/>
        </w:tblBorders>
        <w:tblLayout w:type="fixed"/>
        <w:tblLook w:val="01E0" w:firstRow="1" w:lastRow="1" w:firstColumn="1" w:lastColumn="1" w:noHBand="0" w:noVBand="0"/>
      </w:tblPr>
      <w:tblGrid>
        <w:gridCol w:w="700"/>
        <w:gridCol w:w="4800"/>
        <w:gridCol w:w="1500"/>
        <w:gridCol w:w="1020"/>
        <w:gridCol w:w="1000"/>
        <w:gridCol w:w="1000"/>
      </w:tblGrid>
      <w:tr w:rsidR="00BB056B" w14:paraId="6DBDF97F" w14:textId="77777777" w:rsidTr="00FC6E3F">
        <w:trPr>
          <w:trHeight w:val="279"/>
        </w:trPr>
        <w:tc>
          <w:tcPr>
            <w:tcW w:w="10020" w:type="dxa"/>
            <w:gridSpan w:val="6"/>
            <w:shd w:val="clear" w:color="auto" w:fill="F2F2F2"/>
          </w:tcPr>
          <w:p w14:paraId="7BD321A0" w14:textId="77777777" w:rsidR="00BB056B" w:rsidRDefault="00BB056B" w:rsidP="00FC6E3F">
            <w:pPr>
              <w:pStyle w:val="TableParagraph"/>
              <w:spacing w:before="13"/>
              <w:ind w:left="24"/>
              <w:rPr>
                <w:b/>
                <w:sz w:val="20"/>
              </w:rPr>
            </w:pPr>
            <w:r>
              <w:rPr>
                <w:b/>
                <w:spacing w:val="-2"/>
                <w:sz w:val="20"/>
              </w:rPr>
              <w:t>ESPECIFICAÇÕES</w:t>
            </w:r>
            <w:r>
              <w:rPr>
                <w:b/>
                <w:spacing w:val="-3"/>
                <w:sz w:val="20"/>
              </w:rPr>
              <w:t xml:space="preserve"> </w:t>
            </w:r>
            <w:r>
              <w:rPr>
                <w:b/>
                <w:spacing w:val="-2"/>
                <w:sz w:val="20"/>
              </w:rPr>
              <w:t>E</w:t>
            </w:r>
            <w:r>
              <w:rPr>
                <w:b/>
                <w:spacing w:val="-3"/>
                <w:sz w:val="20"/>
              </w:rPr>
              <w:t xml:space="preserve"> </w:t>
            </w:r>
            <w:r>
              <w:rPr>
                <w:b/>
                <w:spacing w:val="-2"/>
                <w:sz w:val="20"/>
              </w:rPr>
              <w:t>ESTIMATIVA</w:t>
            </w:r>
            <w:r>
              <w:rPr>
                <w:b/>
                <w:spacing w:val="-3"/>
                <w:sz w:val="20"/>
              </w:rPr>
              <w:t xml:space="preserve"> </w:t>
            </w:r>
            <w:r>
              <w:rPr>
                <w:b/>
                <w:spacing w:val="-2"/>
                <w:sz w:val="20"/>
              </w:rPr>
              <w:t>DA CONTRATAÇÃO</w:t>
            </w:r>
          </w:p>
        </w:tc>
      </w:tr>
      <w:tr w:rsidR="00BB056B" w14:paraId="693AC0BB" w14:textId="77777777" w:rsidTr="00FC6E3F">
        <w:trPr>
          <w:trHeight w:val="280"/>
        </w:trPr>
        <w:tc>
          <w:tcPr>
            <w:tcW w:w="10020" w:type="dxa"/>
            <w:gridSpan w:val="6"/>
          </w:tcPr>
          <w:p w14:paraId="2C197F70" w14:textId="77777777" w:rsidR="00BB056B" w:rsidRDefault="00BB056B" w:rsidP="00FC6E3F">
            <w:pPr>
              <w:pStyle w:val="TableParagraph"/>
              <w:rPr>
                <w:rFonts w:ascii="Times New Roman"/>
                <w:sz w:val="20"/>
              </w:rPr>
            </w:pPr>
          </w:p>
        </w:tc>
      </w:tr>
      <w:tr w:rsidR="00BB056B" w14:paraId="49ECD5DE" w14:textId="77777777" w:rsidTr="00FC6E3F">
        <w:trPr>
          <w:trHeight w:val="279"/>
        </w:trPr>
        <w:tc>
          <w:tcPr>
            <w:tcW w:w="10020" w:type="dxa"/>
            <w:gridSpan w:val="6"/>
            <w:shd w:val="clear" w:color="auto" w:fill="F2F2F2"/>
          </w:tcPr>
          <w:p w14:paraId="0E00A5FF" w14:textId="77777777" w:rsidR="00BB056B" w:rsidRDefault="00BB056B" w:rsidP="00FC6E3F">
            <w:pPr>
              <w:pStyle w:val="TableParagraph"/>
              <w:spacing w:before="16" w:line="243" w:lineRule="exact"/>
              <w:ind w:left="24"/>
              <w:rPr>
                <w:b/>
                <w:sz w:val="20"/>
              </w:rPr>
            </w:pPr>
            <w:r>
              <w:rPr>
                <w:b/>
                <w:sz w:val="20"/>
              </w:rPr>
              <w:t>Lote</w:t>
            </w:r>
            <w:r>
              <w:rPr>
                <w:b/>
                <w:spacing w:val="-6"/>
                <w:sz w:val="20"/>
              </w:rPr>
              <w:t xml:space="preserve"> </w:t>
            </w:r>
            <w:r>
              <w:rPr>
                <w:b/>
                <w:spacing w:val="-10"/>
                <w:sz w:val="20"/>
              </w:rPr>
              <w:t>1</w:t>
            </w:r>
          </w:p>
        </w:tc>
      </w:tr>
      <w:tr w:rsidR="00BB056B" w14:paraId="2F32D12B" w14:textId="77777777" w:rsidTr="00FC6E3F">
        <w:trPr>
          <w:trHeight w:val="259"/>
        </w:trPr>
        <w:tc>
          <w:tcPr>
            <w:tcW w:w="700" w:type="dxa"/>
            <w:shd w:val="clear" w:color="auto" w:fill="F2F2F2"/>
          </w:tcPr>
          <w:p w14:paraId="1DD58243" w14:textId="77777777" w:rsidR="00BB056B" w:rsidRDefault="00BB056B" w:rsidP="00FC6E3F">
            <w:pPr>
              <w:pStyle w:val="TableParagraph"/>
              <w:spacing w:before="12"/>
              <w:ind w:left="29"/>
              <w:rPr>
                <w:b/>
                <w:sz w:val="18"/>
              </w:rPr>
            </w:pPr>
            <w:r>
              <w:rPr>
                <w:b/>
                <w:spacing w:val="-4"/>
                <w:sz w:val="18"/>
              </w:rPr>
              <w:t>Item</w:t>
            </w:r>
          </w:p>
        </w:tc>
        <w:tc>
          <w:tcPr>
            <w:tcW w:w="4800" w:type="dxa"/>
            <w:shd w:val="clear" w:color="auto" w:fill="F2F2F2"/>
          </w:tcPr>
          <w:p w14:paraId="22F30B4D" w14:textId="77777777" w:rsidR="00BB056B" w:rsidRDefault="00BB056B" w:rsidP="00FC6E3F">
            <w:pPr>
              <w:pStyle w:val="TableParagraph"/>
              <w:spacing w:before="12"/>
              <w:ind w:left="34"/>
              <w:rPr>
                <w:b/>
                <w:sz w:val="18"/>
              </w:rPr>
            </w:pPr>
            <w:r>
              <w:rPr>
                <w:b/>
                <w:spacing w:val="-2"/>
                <w:sz w:val="18"/>
              </w:rPr>
              <w:t>Descrição</w:t>
            </w:r>
          </w:p>
        </w:tc>
        <w:tc>
          <w:tcPr>
            <w:tcW w:w="1500" w:type="dxa"/>
            <w:shd w:val="clear" w:color="auto" w:fill="F2F2F2"/>
          </w:tcPr>
          <w:p w14:paraId="61053CF9" w14:textId="77777777" w:rsidR="00BB056B" w:rsidRDefault="00BB056B" w:rsidP="00FC6E3F">
            <w:pPr>
              <w:pStyle w:val="TableParagraph"/>
              <w:spacing w:before="12"/>
              <w:ind w:left="34"/>
              <w:rPr>
                <w:b/>
                <w:sz w:val="18"/>
              </w:rPr>
            </w:pPr>
            <w:r>
              <w:rPr>
                <w:b/>
                <w:spacing w:val="-2"/>
                <w:sz w:val="18"/>
              </w:rPr>
              <w:t>Unidade</w:t>
            </w:r>
          </w:p>
        </w:tc>
        <w:tc>
          <w:tcPr>
            <w:tcW w:w="1020" w:type="dxa"/>
            <w:shd w:val="clear" w:color="auto" w:fill="F2F2F2"/>
          </w:tcPr>
          <w:p w14:paraId="2100F88C" w14:textId="77777777" w:rsidR="00BB056B" w:rsidRDefault="00BB056B" w:rsidP="00FC6E3F">
            <w:pPr>
              <w:pStyle w:val="TableParagraph"/>
              <w:spacing w:before="12"/>
              <w:rPr>
                <w:b/>
                <w:sz w:val="18"/>
              </w:rPr>
            </w:pPr>
            <w:r>
              <w:rPr>
                <w:b/>
                <w:spacing w:val="-2"/>
                <w:sz w:val="18"/>
              </w:rPr>
              <w:t>Quant.</w:t>
            </w:r>
          </w:p>
        </w:tc>
        <w:tc>
          <w:tcPr>
            <w:tcW w:w="1000" w:type="dxa"/>
            <w:shd w:val="clear" w:color="auto" w:fill="F2F2F2"/>
          </w:tcPr>
          <w:p w14:paraId="3D4BCF67" w14:textId="77777777" w:rsidR="00BB056B" w:rsidRDefault="00BB056B" w:rsidP="00FC6E3F">
            <w:pPr>
              <w:pStyle w:val="TableParagraph"/>
              <w:spacing w:before="12"/>
              <w:ind w:left="176"/>
              <w:rPr>
                <w:b/>
                <w:sz w:val="18"/>
              </w:rPr>
            </w:pPr>
            <w:r>
              <w:rPr>
                <w:b/>
                <w:sz w:val="18"/>
              </w:rPr>
              <w:t xml:space="preserve">R$ </w:t>
            </w:r>
            <w:r>
              <w:rPr>
                <w:b/>
                <w:spacing w:val="-2"/>
                <w:sz w:val="18"/>
              </w:rPr>
              <w:t>Unid.</w:t>
            </w:r>
          </w:p>
        </w:tc>
        <w:tc>
          <w:tcPr>
            <w:tcW w:w="1000" w:type="dxa"/>
            <w:shd w:val="clear" w:color="auto" w:fill="F2F2F2"/>
          </w:tcPr>
          <w:p w14:paraId="20607345" w14:textId="77777777" w:rsidR="00BB056B" w:rsidRDefault="00BB056B" w:rsidP="00FC6E3F">
            <w:pPr>
              <w:pStyle w:val="TableParagraph"/>
              <w:spacing w:before="12"/>
              <w:ind w:left="200"/>
              <w:rPr>
                <w:b/>
                <w:sz w:val="18"/>
              </w:rPr>
            </w:pPr>
            <w:r>
              <w:rPr>
                <w:b/>
                <w:sz w:val="18"/>
              </w:rPr>
              <w:t xml:space="preserve">R$ </w:t>
            </w:r>
            <w:r>
              <w:rPr>
                <w:b/>
                <w:spacing w:val="-2"/>
                <w:sz w:val="18"/>
              </w:rPr>
              <w:t>Total</w:t>
            </w:r>
          </w:p>
        </w:tc>
      </w:tr>
      <w:tr w:rsidR="00BB056B" w14:paraId="7F8D280E" w14:textId="77777777" w:rsidTr="00FC6E3F">
        <w:trPr>
          <w:trHeight w:val="420"/>
        </w:trPr>
        <w:tc>
          <w:tcPr>
            <w:tcW w:w="700" w:type="dxa"/>
          </w:tcPr>
          <w:p w14:paraId="4B8F33D0" w14:textId="77777777" w:rsidR="00BB056B" w:rsidRDefault="00BB056B" w:rsidP="00FC6E3F">
            <w:pPr>
              <w:pStyle w:val="TableParagraph"/>
              <w:spacing w:before="109"/>
              <w:ind w:left="29"/>
              <w:rPr>
                <w:sz w:val="18"/>
              </w:rPr>
            </w:pPr>
            <w:r>
              <w:rPr>
                <w:spacing w:val="-10"/>
                <w:sz w:val="18"/>
              </w:rPr>
              <w:t>1</w:t>
            </w:r>
          </w:p>
        </w:tc>
        <w:tc>
          <w:tcPr>
            <w:tcW w:w="4800" w:type="dxa"/>
          </w:tcPr>
          <w:p w14:paraId="4FC3A08E" w14:textId="77777777" w:rsidR="00BB056B" w:rsidRDefault="00BB056B" w:rsidP="00FC6E3F">
            <w:pPr>
              <w:pStyle w:val="TableParagraph"/>
              <w:spacing w:line="219" w:lineRule="exact"/>
              <w:ind w:left="127"/>
              <w:rPr>
                <w:sz w:val="18"/>
              </w:rPr>
            </w:pPr>
            <w:r>
              <w:rPr>
                <w:sz w:val="18"/>
              </w:rPr>
              <w:t>030.012.01</w:t>
            </w:r>
            <w:r>
              <w:rPr>
                <w:spacing w:val="24"/>
                <w:sz w:val="18"/>
              </w:rPr>
              <w:t xml:space="preserve"> </w:t>
            </w:r>
            <w:r>
              <w:rPr>
                <w:sz w:val="18"/>
              </w:rPr>
              <w:t>-</w:t>
            </w:r>
            <w:r>
              <w:rPr>
                <w:spacing w:val="27"/>
                <w:sz w:val="18"/>
              </w:rPr>
              <w:t xml:space="preserve"> </w:t>
            </w:r>
            <w:r>
              <w:rPr>
                <w:sz w:val="18"/>
              </w:rPr>
              <w:t>CLIMATIZADOR</w:t>
            </w:r>
            <w:r>
              <w:rPr>
                <w:spacing w:val="26"/>
                <w:sz w:val="18"/>
              </w:rPr>
              <w:t xml:space="preserve"> </w:t>
            </w:r>
            <w:r>
              <w:rPr>
                <w:sz w:val="18"/>
              </w:rPr>
              <w:t>DE</w:t>
            </w:r>
            <w:r>
              <w:rPr>
                <w:spacing w:val="27"/>
                <w:sz w:val="18"/>
              </w:rPr>
              <w:t xml:space="preserve"> </w:t>
            </w:r>
            <w:r>
              <w:rPr>
                <w:sz w:val="18"/>
              </w:rPr>
              <w:t>AR</w:t>
            </w:r>
            <w:r>
              <w:rPr>
                <w:spacing w:val="26"/>
                <w:sz w:val="18"/>
              </w:rPr>
              <w:t xml:space="preserve"> </w:t>
            </w:r>
            <w:r>
              <w:rPr>
                <w:sz w:val="18"/>
              </w:rPr>
              <w:t>80</w:t>
            </w:r>
            <w:r>
              <w:rPr>
                <w:spacing w:val="27"/>
                <w:sz w:val="18"/>
              </w:rPr>
              <w:t xml:space="preserve"> </w:t>
            </w:r>
            <w:r>
              <w:rPr>
                <w:sz w:val="18"/>
              </w:rPr>
              <w:t>DOUBLE</w:t>
            </w:r>
            <w:r>
              <w:rPr>
                <w:spacing w:val="13"/>
                <w:sz w:val="18"/>
              </w:rPr>
              <w:t xml:space="preserve"> </w:t>
            </w:r>
            <w:r>
              <w:rPr>
                <w:sz w:val="18"/>
              </w:rPr>
              <w:t>MÓVEL</w:t>
            </w:r>
            <w:r>
              <w:rPr>
                <w:spacing w:val="13"/>
                <w:sz w:val="18"/>
              </w:rPr>
              <w:t xml:space="preserve"> </w:t>
            </w:r>
            <w:r>
              <w:rPr>
                <w:spacing w:val="-5"/>
                <w:sz w:val="18"/>
              </w:rPr>
              <w:t>M/F</w:t>
            </w:r>
          </w:p>
          <w:p w14:paraId="1EF35A4E" w14:textId="77777777" w:rsidR="00BB056B" w:rsidRDefault="00BB056B" w:rsidP="00FC6E3F">
            <w:pPr>
              <w:pStyle w:val="TableParagraph"/>
              <w:spacing w:line="181" w:lineRule="exact"/>
              <w:ind w:left="127"/>
              <w:rPr>
                <w:sz w:val="18"/>
              </w:rPr>
            </w:pPr>
            <w:r>
              <w:rPr>
                <w:spacing w:val="-4"/>
                <w:sz w:val="18"/>
              </w:rPr>
              <w:t>220V</w:t>
            </w:r>
          </w:p>
        </w:tc>
        <w:tc>
          <w:tcPr>
            <w:tcW w:w="1500" w:type="dxa"/>
          </w:tcPr>
          <w:p w14:paraId="78DC1955" w14:textId="77777777" w:rsidR="00BB056B" w:rsidRDefault="00BB056B" w:rsidP="00FC6E3F">
            <w:pPr>
              <w:pStyle w:val="TableParagraph"/>
              <w:spacing w:before="109"/>
              <w:ind w:left="34"/>
              <w:rPr>
                <w:sz w:val="18"/>
              </w:rPr>
            </w:pPr>
            <w:r>
              <w:rPr>
                <w:spacing w:val="-5"/>
                <w:sz w:val="18"/>
              </w:rPr>
              <w:t>UND</w:t>
            </w:r>
          </w:p>
        </w:tc>
        <w:tc>
          <w:tcPr>
            <w:tcW w:w="1020" w:type="dxa"/>
          </w:tcPr>
          <w:p w14:paraId="2EC4B828" w14:textId="77777777" w:rsidR="00BB056B" w:rsidRDefault="00BB056B" w:rsidP="00FC6E3F">
            <w:pPr>
              <w:pStyle w:val="TableParagraph"/>
              <w:spacing w:before="109"/>
              <w:rPr>
                <w:sz w:val="18"/>
              </w:rPr>
            </w:pPr>
            <w:r>
              <w:rPr>
                <w:spacing w:val="-4"/>
                <w:sz w:val="18"/>
              </w:rPr>
              <w:t>4,00</w:t>
            </w:r>
          </w:p>
        </w:tc>
        <w:tc>
          <w:tcPr>
            <w:tcW w:w="1000" w:type="dxa"/>
          </w:tcPr>
          <w:p w14:paraId="4BD9AE1F" w14:textId="77777777" w:rsidR="00BB056B" w:rsidRDefault="00BB056B" w:rsidP="00FC6E3F">
            <w:pPr>
              <w:pStyle w:val="TableParagraph"/>
              <w:spacing w:line="219" w:lineRule="exact"/>
              <w:ind w:right="10"/>
              <w:rPr>
                <w:sz w:val="18"/>
              </w:rPr>
            </w:pPr>
            <w:r>
              <w:rPr>
                <w:spacing w:val="-5"/>
                <w:sz w:val="18"/>
              </w:rPr>
              <w:t>R$</w:t>
            </w:r>
          </w:p>
          <w:p w14:paraId="78F9C20F" w14:textId="77777777" w:rsidR="00BB056B" w:rsidRDefault="00BB056B" w:rsidP="00FC6E3F">
            <w:pPr>
              <w:pStyle w:val="TableParagraph"/>
              <w:spacing w:line="181" w:lineRule="exact"/>
              <w:ind w:right="10"/>
              <w:rPr>
                <w:sz w:val="18"/>
              </w:rPr>
            </w:pPr>
            <w:r>
              <w:rPr>
                <w:spacing w:val="-2"/>
                <w:sz w:val="18"/>
              </w:rPr>
              <w:t>4.927,67</w:t>
            </w:r>
          </w:p>
        </w:tc>
        <w:tc>
          <w:tcPr>
            <w:tcW w:w="1000" w:type="dxa"/>
          </w:tcPr>
          <w:p w14:paraId="2096C1BF" w14:textId="77777777" w:rsidR="00BB056B" w:rsidRDefault="00BB056B" w:rsidP="00FC6E3F">
            <w:pPr>
              <w:pStyle w:val="TableParagraph"/>
              <w:spacing w:line="219" w:lineRule="exact"/>
              <w:rPr>
                <w:sz w:val="18"/>
              </w:rPr>
            </w:pPr>
            <w:r>
              <w:rPr>
                <w:spacing w:val="-5"/>
                <w:sz w:val="18"/>
              </w:rPr>
              <w:t>R$</w:t>
            </w:r>
          </w:p>
          <w:p w14:paraId="52937F72" w14:textId="77777777" w:rsidR="00BB056B" w:rsidRDefault="00BB056B" w:rsidP="00FC6E3F">
            <w:pPr>
              <w:pStyle w:val="TableParagraph"/>
              <w:spacing w:line="181" w:lineRule="exact"/>
              <w:rPr>
                <w:sz w:val="18"/>
              </w:rPr>
            </w:pPr>
            <w:r>
              <w:rPr>
                <w:spacing w:val="-2"/>
                <w:sz w:val="18"/>
              </w:rPr>
              <w:t>19.710,68</w:t>
            </w:r>
          </w:p>
        </w:tc>
      </w:tr>
      <w:tr w:rsidR="00BB056B" w14:paraId="618669BE" w14:textId="77777777" w:rsidTr="00FC6E3F">
        <w:trPr>
          <w:trHeight w:val="220"/>
        </w:trPr>
        <w:tc>
          <w:tcPr>
            <w:tcW w:w="8020" w:type="dxa"/>
            <w:gridSpan w:val="4"/>
            <w:shd w:val="clear" w:color="auto" w:fill="F2F2F2"/>
          </w:tcPr>
          <w:p w14:paraId="654693A6" w14:textId="77777777" w:rsidR="00BB056B" w:rsidRDefault="00BB056B" w:rsidP="00FC6E3F">
            <w:pPr>
              <w:pStyle w:val="TableParagraph"/>
              <w:spacing w:before="14" w:line="186" w:lineRule="exact"/>
              <w:ind w:left="14"/>
              <w:rPr>
                <w:b/>
                <w:sz w:val="18"/>
              </w:rPr>
            </w:pPr>
            <w:r>
              <w:rPr>
                <w:b/>
                <w:sz w:val="18"/>
              </w:rPr>
              <w:t>Valor</w:t>
            </w:r>
            <w:r>
              <w:rPr>
                <w:b/>
                <w:spacing w:val="-10"/>
                <w:sz w:val="18"/>
              </w:rPr>
              <w:t xml:space="preserve"> </w:t>
            </w:r>
            <w:r>
              <w:rPr>
                <w:b/>
                <w:spacing w:val="-2"/>
                <w:sz w:val="18"/>
              </w:rPr>
              <w:t>Total</w:t>
            </w:r>
          </w:p>
        </w:tc>
        <w:tc>
          <w:tcPr>
            <w:tcW w:w="2000" w:type="dxa"/>
            <w:gridSpan w:val="2"/>
            <w:shd w:val="clear" w:color="auto" w:fill="F2F2F2"/>
          </w:tcPr>
          <w:p w14:paraId="5F9B3D2A" w14:textId="77777777" w:rsidR="00BB056B" w:rsidRDefault="00BB056B" w:rsidP="00FC6E3F">
            <w:pPr>
              <w:pStyle w:val="TableParagraph"/>
              <w:spacing w:before="14" w:line="186" w:lineRule="exact"/>
              <w:ind w:left="915"/>
              <w:rPr>
                <w:b/>
                <w:sz w:val="18"/>
              </w:rPr>
            </w:pPr>
            <w:r>
              <w:rPr>
                <w:b/>
                <w:sz w:val="18"/>
              </w:rPr>
              <w:t xml:space="preserve">R$ </w:t>
            </w:r>
            <w:r>
              <w:rPr>
                <w:b/>
                <w:spacing w:val="-2"/>
                <w:sz w:val="18"/>
              </w:rPr>
              <w:t>19.710,68</w:t>
            </w:r>
          </w:p>
        </w:tc>
      </w:tr>
    </w:tbl>
    <w:p w14:paraId="7C939707" w14:textId="77777777" w:rsidR="00BB056B" w:rsidRDefault="00BB056B" w:rsidP="00BB056B">
      <w:pPr>
        <w:pStyle w:val="Corpodetexto"/>
        <w:spacing w:before="49"/>
        <w:rPr>
          <w:sz w:val="20"/>
        </w:rPr>
      </w:pPr>
      <w:r>
        <w:rPr>
          <w:noProof/>
          <w:sz w:val="20"/>
        </w:rPr>
        <mc:AlternateContent>
          <mc:Choice Requires="wpg">
            <w:drawing>
              <wp:anchor distT="0" distB="0" distL="0" distR="0" simplePos="0" relativeHeight="487614464" behindDoc="1" locked="0" layoutInCell="1" allowOverlap="1" wp14:anchorId="7CCAD3EF" wp14:editId="50707C8B">
                <wp:simplePos x="0" y="0"/>
                <wp:positionH relativeFrom="page">
                  <wp:posOffset>582375</wp:posOffset>
                </wp:positionH>
                <wp:positionV relativeFrom="paragraph">
                  <wp:posOffset>201539</wp:posOffset>
                </wp:positionV>
                <wp:extent cx="6391275" cy="419100"/>
                <wp:effectExtent l="0" t="0" r="0" b="0"/>
                <wp:wrapTopAndBottom/>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53" name="Graphic 53"/>
                        <wps:cNvSpPr/>
                        <wps:spPr>
                          <a:xfrm>
                            <a:off x="-3" y="9"/>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54" name="Image 54"/>
                          <pic:cNvPicPr/>
                        </pic:nvPicPr>
                        <pic:blipFill>
                          <a:blip r:embed="rId60" cstate="print"/>
                          <a:stretch>
                            <a:fillRect/>
                          </a:stretch>
                        </pic:blipFill>
                        <pic:spPr>
                          <a:xfrm>
                            <a:off x="85725" y="87312"/>
                            <a:ext cx="228600" cy="228600"/>
                          </a:xfrm>
                          <a:prstGeom prst="rect">
                            <a:avLst/>
                          </a:prstGeom>
                        </pic:spPr>
                      </pic:pic>
                      <wps:wsp>
                        <wps:cNvPr id="55" name="Textbox 55"/>
                        <wps:cNvSpPr txBox="1"/>
                        <wps:spPr>
                          <a:xfrm>
                            <a:off x="0" y="0"/>
                            <a:ext cx="6391275" cy="419100"/>
                          </a:xfrm>
                          <a:prstGeom prst="rect">
                            <a:avLst/>
                          </a:prstGeom>
                        </wps:spPr>
                        <wps:txbx>
                          <w:txbxContent>
                            <w:p w14:paraId="32BBA7F2" w14:textId="77777777" w:rsidR="00BB056B" w:rsidRDefault="00BB056B" w:rsidP="00BB056B">
                              <w:pPr>
                                <w:spacing w:before="200"/>
                                <w:ind w:left="780"/>
                                <w:rPr>
                                  <w:b/>
                                </w:rPr>
                              </w:pPr>
                              <w:r>
                                <w:rPr>
                                  <w:b/>
                                </w:rPr>
                                <w:t>PARCELAMENTO</w:t>
                              </w:r>
                              <w:r>
                                <w:rPr>
                                  <w:b/>
                                  <w:spacing w:val="-12"/>
                                </w:rPr>
                                <w:t xml:space="preserve"> </w:t>
                              </w:r>
                              <w:r>
                                <w:rPr>
                                  <w:b/>
                                </w:rPr>
                                <w:t>OU</w:t>
                              </w:r>
                              <w:r>
                                <w:rPr>
                                  <w:b/>
                                  <w:spacing w:val="-12"/>
                                </w:rPr>
                                <w:t xml:space="preserve"> </w:t>
                              </w:r>
                              <w:r>
                                <w:rPr>
                                  <w:b/>
                                </w:rPr>
                                <w:t>NÃO</w:t>
                              </w:r>
                              <w:r>
                                <w:rPr>
                                  <w:b/>
                                  <w:spacing w:val="-12"/>
                                </w:rPr>
                                <w:t xml:space="preserve"> </w:t>
                              </w:r>
                              <w:r>
                                <w:rPr>
                                  <w:b/>
                                </w:rPr>
                                <w:t>DA</w:t>
                              </w:r>
                              <w:r>
                                <w:rPr>
                                  <w:b/>
                                  <w:spacing w:val="-12"/>
                                </w:rPr>
                                <w:t xml:space="preserve"> </w:t>
                              </w:r>
                              <w:r>
                                <w:rPr>
                                  <w:b/>
                                  <w:spacing w:val="-2"/>
                                </w:rPr>
                                <w:t>CONTRATAÇÃO</w:t>
                              </w:r>
                            </w:p>
                          </w:txbxContent>
                        </wps:txbx>
                        <wps:bodyPr wrap="square" lIns="0" tIns="0" rIns="0" bIns="0" rtlCol="0">
                          <a:noAutofit/>
                        </wps:bodyPr>
                      </wps:wsp>
                    </wpg:wgp>
                  </a:graphicData>
                </a:graphic>
              </wp:anchor>
            </w:drawing>
          </mc:Choice>
          <mc:Fallback xmlns:w16sdtfl="http://schemas.microsoft.com/office/word/2024/wordml/sdtformatlock">
            <w:pict>
              <v:group w14:anchorId="7CCAD3EF" id="Group 52" o:spid="_x0000_s1047" style="position:absolute;left:0;text-align:left;margin-left:45.85pt;margin-top:15.85pt;width:503.25pt;height:33pt;z-index:-15702016;mso-wrap-distance-left:0;mso-wrap-distance-right:0;mso-position-horizontal-relative:page;mso-position-vertical-relative:text"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">
                <v:shape id="Graphic 53" o:spid="_x0000_s1048"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" path="m6391275,l428625,,,,,419100r428625,l6391275,419100,6391275,xe" fillcolor="#ccc" stroked="f">
                  <v:path arrowok="t"/>
                </v:shape>
                <v:shape id="Image 54" o:spid="_x0000_s1049"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">
                  <v:imagedata r:id="rId61" o:title=""/>
                </v:shape>
                <v:shape id="Textbox 55" o:spid="_x0000_s1050"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14:paraId="32BBA7F2" w14:textId="77777777" w:rsidR="00BB056B" w:rsidRDefault="00BB056B" w:rsidP="00BB056B">
                        <w:pPr>
                          <w:spacing w:before="200"/>
                          <w:ind w:left="780"/>
                          <w:rPr>
                            <w:b/>
                          </w:rPr>
                        </w:pPr>
                        <w:r>
                          <w:rPr>
                            <w:b/>
                          </w:rPr>
                          <w:t>PARCELAMENTO</w:t>
                        </w:r>
                        <w:r>
                          <w:rPr>
                            <w:b/>
                            <w:spacing w:val="-12"/>
                          </w:rPr>
                          <w:t xml:space="preserve"> </w:t>
                        </w:r>
                        <w:r>
                          <w:rPr>
                            <w:b/>
                          </w:rPr>
                          <w:t>OU</w:t>
                        </w:r>
                        <w:r>
                          <w:rPr>
                            <w:b/>
                            <w:spacing w:val="-12"/>
                          </w:rPr>
                          <w:t xml:space="preserve"> </w:t>
                        </w:r>
                        <w:r>
                          <w:rPr>
                            <w:b/>
                          </w:rPr>
                          <w:t>NÃO</w:t>
                        </w:r>
                        <w:r>
                          <w:rPr>
                            <w:b/>
                            <w:spacing w:val="-12"/>
                          </w:rPr>
                          <w:t xml:space="preserve"> </w:t>
                        </w:r>
                        <w:r>
                          <w:rPr>
                            <w:b/>
                          </w:rPr>
                          <w:t>DA</w:t>
                        </w:r>
                        <w:r>
                          <w:rPr>
                            <w:b/>
                            <w:spacing w:val="-12"/>
                          </w:rPr>
                          <w:t xml:space="preserve"> </w:t>
                        </w:r>
                        <w:r>
                          <w:rPr>
                            <w:b/>
                            <w:spacing w:val="-2"/>
                          </w:rPr>
                          <w:t>CONTRATAÇÃO</w:t>
                        </w:r>
                      </w:p>
                    </w:txbxContent>
                  </v:textbox>
                </v:shape>
                <w10:wrap type="topAndBottom" anchorx="page"/>
              </v:group>
            </w:pict>
          </mc:Fallback>
        </mc:AlternateContent>
      </w:r>
    </w:p>
    <w:p w14:paraId="4515F528" w14:textId="77777777" w:rsidR="00BB056B" w:rsidRDefault="00BB056B" w:rsidP="00BB056B">
      <w:pPr>
        <w:pStyle w:val="Corpodetexto"/>
        <w:spacing w:before="260"/>
      </w:pPr>
    </w:p>
    <w:p w14:paraId="766AE50E" w14:textId="77777777" w:rsidR="00BB056B" w:rsidRDefault="00BB056B" w:rsidP="00BB056B">
      <w:pPr>
        <w:pStyle w:val="Corpodetexto"/>
        <w:ind w:left="1712"/>
      </w:pPr>
      <w:r>
        <w:t>A</w:t>
      </w:r>
      <w:r>
        <w:rPr>
          <w:spacing w:val="-8"/>
        </w:rPr>
        <w:t xml:space="preserve"> </w:t>
      </w:r>
      <w:r>
        <w:t>contratação</w:t>
      </w:r>
      <w:r>
        <w:rPr>
          <w:spacing w:val="-6"/>
        </w:rPr>
        <w:t xml:space="preserve"> </w:t>
      </w:r>
      <w:r>
        <w:t>não</w:t>
      </w:r>
      <w:r>
        <w:rPr>
          <w:spacing w:val="-6"/>
        </w:rPr>
        <w:t xml:space="preserve"> </w:t>
      </w:r>
      <w:r>
        <w:t>será</w:t>
      </w:r>
      <w:r>
        <w:rPr>
          <w:spacing w:val="-5"/>
        </w:rPr>
        <w:t xml:space="preserve"> </w:t>
      </w:r>
      <w:r>
        <w:rPr>
          <w:spacing w:val="-2"/>
        </w:rPr>
        <w:t>parcelada.</w:t>
      </w:r>
    </w:p>
    <w:p w14:paraId="7DE24F01" w14:textId="77777777" w:rsidR="00BB056B" w:rsidRDefault="00BB056B" w:rsidP="00BB056B">
      <w:pPr>
        <w:pStyle w:val="Corpodetexto"/>
        <w:spacing w:before="284" w:line="276" w:lineRule="auto"/>
        <w:ind w:left="992" w:right="165" w:firstLine="720"/>
      </w:pPr>
      <w:r>
        <w:t>A opção pelo não parcelamento da contratação dos climatizadores de ar visa garantir a padronização dos equipamentos a serem instalados nos espaços destinados ao atendimento e convivência da população idosa, assegurando uniformidade quanto às características técnicas, desempenho, operação e manutenção dos equipamentos.</w:t>
      </w:r>
    </w:p>
    <w:p w14:paraId="6DFDE28E" w14:textId="77777777" w:rsidR="00BB056B" w:rsidRDefault="00BB056B" w:rsidP="00BB056B">
      <w:pPr>
        <w:pStyle w:val="Corpodetexto"/>
        <w:spacing w:before="240" w:line="276" w:lineRule="auto"/>
        <w:ind w:left="992" w:right="162" w:firstLine="720"/>
      </w:pPr>
      <w:r>
        <w:t>Além disso, a aquisição possibilita melhores condições de</w:t>
      </w:r>
      <w:r>
        <w:rPr>
          <w:spacing w:val="-6"/>
        </w:rPr>
        <w:t xml:space="preserve"> </w:t>
      </w:r>
      <w:r>
        <w:t>negociação</w:t>
      </w:r>
      <w:r>
        <w:rPr>
          <w:spacing w:val="-6"/>
        </w:rPr>
        <w:t xml:space="preserve"> </w:t>
      </w:r>
      <w:r>
        <w:t>junto</w:t>
      </w:r>
      <w:r>
        <w:rPr>
          <w:spacing w:val="-6"/>
        </w:rPr>
        <w:t xml:space="preserve"> </w:t>
      </w:r>
      <w:r>
        <w:t>aos</w:t>
      </w:r>
      <w:r>
        <w:rPr>
          <w:spacing w:val="-6"/>
        </w:rPr>
        <w:t xml:space="preserve"> </w:t>
      </w:r>
      <w:r>
        <w:t>fornecedores, promovendo maior economicidade e eficiência na aplicação dos recursos públicos. A contratação integral também simplifica os procedimentos de gestão, acompanhamento e fiscalização contratual, reduzindo custos administrativos e facilitando o controle da execução.</w:t>
      </w:r>
    </w:p>
    <w:p w14:paraId="0A792613" w14:textId="77777777" w:rsidR="00BB056B" w:rsidRDefault="00BB056B" w:rsidP="00BB056B">
      <w:pPr>
        <w:pStyle w:val="Corpodetexto"/>
        <w:spacing w:line="276" w:lineRule="auto"/>
      </w:pPr>
    </w:p>
    <w:p w14:paraId="781A906F" w14:textId="57847E94" w:rsidR="00FE5668" w:rsidRDefault="00FE5668" w:rsidP="00FE5668">
      <w:pPr>
        <w:pStyle w:val="Corpodetexto"/>
        <w:spacing w:line="276" w:lineRule="auto"/>
        <w:ind w:left="992"/>
      </w:pPr>
      <w:r>
        <w:rPr>
          <w:noProof/>
          <w:sz w:val="20"/>
        </w:rPr>
        <mc:AlternateContent>
          <mc:Choice Requires="wpg">
            <w:drawing>
              <wp:anchor distT="0" distB="0" distL="0" distR="0" simplePos="0" relativeHeight="487623680" behindDoc="1" locked="0" layoutInCell="1" allowOverlap="1" wp14:anchorId="4D778890" wp14:editId="7369375A">
                <wp:simplePos x="0" y="0"/>
                <wp:positionH relativeFrom="margin">
                  <wp:posOffset>638175</wp:posOffset>
                </wp:positionH>
                <wp:positionV relativeFrom="paragraph">
                  <wp:posOffset>889000</wp:posOffset>
                </wp:positionV>
                <wp:extent cx="5886450" cy="456565"/>
                <wp:effectExtent l="0" t="0" r="0" b="635"/>
                <wp:wrapTopAndBottom/>
                <wp:docPr id="197501958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86450" cy="456565"/>
                          <a:chOff x="-3" y="1"/>
                          <a:chExt cx="6412026" cy="457146"/>
                        </a:xfrm>
                      </wpg:grpSpPr>
                      <wps:wsp>
                        <wps:cNvPr id="639439513" name="Graphic 57"/>
                        <wps:cNvSpPr/>
                        <wps:spPr>
                          <a:xfrm>
                            <a:off x="-3" y="1"/>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301056121" name="Image 58"/>
                          <pic:cNvPicPr/>
                        </pic:nvPicPr>
                        <pic:blipFill>
                          <a:blip r:embed="rId62" cstate="print"/>
                          <a:stretch>
                            <a:fillRect/>
                          </a:stretch>
                        </pic:blipFill>
                        <pic:spPr>
                          <a:xfrm>
                            <a:off x="85725" y="87312"/>
                            <a:ext cx="228600" cy="228600"/>
                          </a:xfrm>
                          <a:prstGeom prst="rect">
                            <a:avLst/>
                          </a:prstGeom>
                        </pic:spPr>
                      </pic:pic>
                      <wps:wsp>
                        <wps:cNvPr id="1073891346" name="Textbox 59"/>
                        <wps:cNvSpPr txBox="1"/>
                        <wps:spPr>
                          <a:xfrm>
                            <a:off x="54191" y="38047"/>
                            <a:ext cx="6357832" cy="419100"/>
                          </a:xfrm>
                          <a:prstGeom prst="rect">
                            <a:avLst/>
                          </a:prstGeom>
                        </wps:spPr>
                        <wps:txbx>
                          <w:txbxContent>
                            <w:p w14:paraId="5E0D8036" w14:textId="77777777" w:rsidR="00FE5668" w:rsidRDefault="00FE5668" w:rsidP="00FE5668">
                              <w:pPr>
                                <w:spacing w:before="200"/>
                                <w:ind w:left="780"/>
                                <w:rPr>
                                  <w:b/>
                                </w:rPr>
                              </w:pPr>
                              <w:r>
                                <w:rPr>
                                  <w:b/>
                                  <w:spacing w:val="-5"/>
                                </w:rPr>
                                <w:t>RESULTADOS</w:t>
                              </w:r>
                              <w:r>
                                <w:rPr>
                                  <w:b/>
                                  <w:spacing w:val="5"/>
                                </w:rPr>
                                <w:t xml:space="preserve"> </w:t>
                              </w:r>
                              <w:r>
                                <w:rPr>
                                  <w:b/>
                                  <w:spacing w:val="-2"/>
                                </w:rPr>
                                <w:t>PRETENDIDOS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group w14:anchorId="4D778890" id="Group 56" o:spid="_x0000_s1051" style="position:absolute;left:0;text-align:left;margin-left:50.25pt;margin-top:70pt;width:463.5pt;height:35.95pt;z-index:-15692800;mso-wrap-distance-left:0;mso-wrap-distance-right:0;mso-position-horizontal-relative:margin;mso-position-vertical-relative:text;mso-width-relative:margin;mso-height-relative:margin" coordorigin="" coordsize="64120,45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">
                <v:shape id="Graphic 57" o:spid="_x0000_s1052"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" path="m6391275,l428625,,,,,419100r428625,l6391275,419100,6391275,xe" fillcolor="#ccc" stroked="f">
                  <v:path arrowok="t"/>
                </v:shape>
                <v:shape id="Image 58" o:spid="_x0000_s1053"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">
                  <v:imagedata r:id="rId63" o:title=""/>
                </v:shape>
                <v:shape id="Textbox 59" o:spid="_x0000_s1054" type="#_x0000_t202" style="position:absolute;left:541;top:380;width:63579;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" filled="f" stroked="f">
                  <v:textbox inset="0,0,0,0">
                    <w:txbxContent>
                      <w:p w14:paraId="5E0D8036" w14:textId="77777777" w:rsidR="00FE5668" w:rsidRDefault="00FE5668" w:rsidP="00FE5668">
                        <w:pPr>
                          <w:spacing w:before="200"/>
                          <w:ind w:left="780"/>
                          <w:rPr>
                            <w:b/>
                          </w:rPr>
                        </w:pPr>
                        <w:r>
                          <w:rPr>
                            <w:b/>
                            <w:spacing w:val="-5"/>
                          </w:rPr>
                          <w:t>RESULTADOS</w:t>
                        </w:r>
                        <w:r>
                          <w:rPr>
                            <w:b/>
                            <w:spacing w:val="5"/>
                          </w:rPr>
                          <w:t xml:space="preserve"> </w:t>
                        </w:r>
                        <w:r>
                          <w:rPr>
                            <w:b/>
                            <w:spacing w:val="-2"/>
                          </w:rPr>
                          <w:t>PRETENDIDOS</w:t>
                        </w:r>
                      </w:p>
                    </w:txbxContent>
                  </v:textbox>
                </v:shape>
                <w10:wrap type="topAndBottom" anchorx="margin"/>
              </v:group>
            </w:pict>
          </mc:Fallback>
        </mc:AlternateContent>
      </w:r>
      <w:r w:rsidRPr="00FE5668">
        <w:t>Por fim, a não fragmentação da contratação minimiza riscos de divergências técnicas entre equipamentos, atrasos nas entregas e incompatibilidades operacionais, assegurando a disponibilização simultânea dos climatizadores e o adequado atendimento das atividades desenvolvidas em benefício da população idosa do município.</w:t>
      </w:r>
    </w:p>
    <w:p w14:paraId="350D6BED" w14:textId="342055B3" w:rsidR="00FE5668" w:rsidRDefault="00FE5668" w:rsidP="00FE5668">
      <w:pPr>
        <w:pStyle w:val="Corpodetexto"/>
        <w:spacing w:line="276" w:lineRule="auto"/>
        <w:ind w:left="992"/>
      </w:pPr>
    </w:p>
    <w:p w14:paraId="3FE951E7" w14:textId="2BE48FB9" w:rsidR="00FE5668" w:rsidRPr="00FE5668" w:rsidRDefault="00FE5668" w:rsidP="00FE5668">
      <w:pPr>
        <w:spacing w:before="200"/>
        <w:ind w:left="992"/>
        <w:jc w:val="both"/>
        <w:rPr>
          <w:bCs/>
        </w:rPr>
        <w:sectPr w:rsidR="00FE5668" w:rsidRPr="00FE5668" w:rsidSect="00BB056B">
          <w:pgSz w:w="11920" w:h="16840"/>
          <w:pgMar w:top="2000" w:right="850" w:bottom="1080" w:left="0" w:header="377" w:footer="884" w:gutter="0"/>
          <w:cols w:space="720"/>
        </w:sectPr>
      </w:pPr>
      <w:r w:rsidRPr="00FE5668">
        <w:rPr>
          <w:bCs/>
        </w:rPr>
        <w:t>A presente contratação, em conformidade com a Lei nº 14.133/2021 e os princípios que regem a Administração Pública, tem por objetivo proporcionar melhores condições de conforto térmico, bem-estar e acolhimento à população idosa atendida pelas ações financiadas pelo Fundo Municipal dos Direitos da Pessoa Idosa.</w:t>
      </w:r>
    </w:p>
    <w:p w14:paraId="30D3778A" w14:textId="77777777" w:rsidR="00BB056B" w:rsidRDefault="00BB056B" w:rsidP="00BB056B">
      <w:pPr>
        <w:pStyle w:val="Corpodetexto"/>
        <w:spacing w:before="240"/>
        <w:ind w:left="992" w:right="160" w:firstLine="720"/>
      </w:pPr>
      <w:r>
        <w:lastRenderedPageBreak/>
        <w:t>A aquisição dos climatizadores de ar contribuirá para a melhoria dos espaços destinados ao atendimento, convivência e desenvolvimento de atividades voltadas à pessoa idosa, favorecendo a permanência, a participação e o engajamento dos idosos nas ações promovidas pelo município.</w:t>
      </w:r>
    </w:p>
    <w:p w14:paraId="3B9DC42C" w14:textId="77777777" w:rsidR="00BB056B" w:rsidRDefault="00BB056B" w:rsidP="00BB056B">
      <w:pPr>
        <w:pStyle w:val="Corpodetexto"/>
        <w:spacing w:before="240"/>
        <w:ind w:left="992" w:right="162" w:firstLine="720"/>
      </w:pPr>
      <w:r>
        <w:t>A realização do processo licitatório de forma transparente e competitiva visa assegurar a seleção da proposta mais vantajosa para a Administração,</w:t>
      </w:r>
      <w:r>
        <w:rPr>
          <w:spacing w:val="-6"/>
        </w:rPr>
        <w:t xml:space="preserve"> </w:t>
      </w:r>
      <w:r>
        <w:t>garantindo</w:t>
      </w:r>
      <w:r>
        <w:rPr>
          <w:spacing w:val="-6"/>
        </w:rPr>
        <w:t xml:space="preserve"> </w:t>
      </w:r>
      <w:r>
        <w:t>a</w:t>
      </w:r>
      <w:r>
        <w:rPr>
          <w:spacing w:val="-6"/>
        </w:rPr>
        <w:t xml:space="preserve"> </w:t>
      </w:r>
      <w:r>
        <w:t>economicidade,</w:t>
      </w:r>
      <w:r>
        <w:rPr>
          <w:spacing w:val="-6"/>
        </w:rPr>
        <w:t xml:space="preserve"> </w:t>
      </w:r>
      <w:r>
        <w:t>a</w:t>
      </w:r>
      <w:r>
        <w:rPr>
          <w:spacing w:val="-6"/>
        </w:rPr>
        <w:t xml:space="preserve"> </w:t>
      </w:r>
      <w:r>
        <w:t>eficiência</w:t>
      </w:r>
      <w:r>
        <w:rPr>
          <w:spacing w:val="-6"/>
        </w:rPr>
        <w:t xml:space="preserve"> </w:t>
      </w:r>
      <w:r>
        <w:t>e a adequada aplicação dos recursos públicos.</w:t>
      </w:r>
    </w:p>
    <w:p w14:paraId="2E7B9A10" w14:textId="77777777" w:rsidR="00BB056B" w:rsidRDefault="00BB056B" w:rsidP="00BB056B">
      <w:pPr>
        <w:pStyle w:val="Corpodetexto"/>
        <w:spacing w:before="240"/>
        <w:ind w:left="992" w:right="161" w:firstLine="720"/>
      </w:pPr>
      <w:r>
        <w:t>Além disso, a contratação proporcionará melhores condições para a execução das atividades desenvolvidas com a população idosa, promovendo maior qualidade, funcionalidade e conforto nos ambientes utilizados, contribuindo para o fortalecimento das políticas públicas voltadas ao envelhecimento ativo, à convivência comunitária e à garantia dos direitos da pessoa idosa.</w:t>
      </w:r>
    </w:p>
    <w:p w14:paraId="56D215A1" w14:textId="77777777" w:rsidR="00BB056B" w:rsidRDefault="00BB056B" w:rsidP="00BB056B">
      <w:pPr>
        <w:pStyle w:val="Corpodetexto"/>
        <w:spacing w:before="240"/>
        <w:ind w:left="992" w:right="162" w:firstLine="720"/>
      </w:pPr>
      <w:r>
        <w:t xml:space="preserve">Em síntese, os resultados pretendidos consistem na melhoria da qualidade dos serviços ofertados à população idosa, na valorização dos espaços de convivência e no fortalecimento das ações voltadas à promoção do bem-estar, da inclusão social e da qualidade de vida dos idosos do </w:t>
      </w:r>
      <w:r>
        <w:rPr>
          <w:spacing w:val="-2"/>
        </w:rPr>
        <w:t>município.</w:t>
      </w:r>
    </w:p>
    <w:p w14:paraId="549495B5" w14:textId="77777777" w:rsidR="00BB056B" w:rsidRDefault="00BB056B" w:rsidP="00BB056B">
      <w:pPr>
        <w:pStyle w:val="Corpodetexto"/>
        <w:rPr>
          <w:sz w:val="20"/>
        </w:rPr>
      </w:pPr>
    </w:p>
    <w:p w14:paraId="634020E3" w14:textId="77777777" w:rsidR="00BB056B" w:rsidRDefault="00BB056B" w:rsidP="00BB056B">
      <w:pPr>
        <w:pStyle w:val="Corpodetexto"/>
        <w:spacing w:before="32"/>
        <w:rPr>
          <w:sz w:val="20"/>
        </w:rPr>
      </w:pPr>
      <w:r>
        <w:rPr>
          <w:noProof/>
          <w:sz w:val="20"/>
        </w:rPr>
        <mc:AlternateContent>
          <mc:Choice Requires="wpg">
            <w:drawing>
              <wp:anchor distT="0" distB="0" distL="0" distR="0" simplePos="0" relativeHeight="487617536" behindDoc="1" locked="0" layoutInCell="1" allowOverlap="1" wp14:anchorId="6FB94EB2" wp14:editId="330CE6C5">
                <wp:simplePos x="0" y="0"/>
                <wp:positionH relativeFrom="page">
                  <wp:posOffset>582375</wp:posOffset>
                </wp:positionH>
                <wp:positionV relativeFrom="paragraph">
                  <wp:posOffset>190859</wp:posOffset>
                </wp:positionV>
                <wp:extent cx="6391275" cy="419100"/>
                <wp:effectExtent l="0" t="0" r="0" b="0"/>
                <wp:wrapTopAndBottom/>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61" name="Graphic 61"/>
                        <wps:cNvSpPr/>
                        <wps:spPr>
                          <a:xfrm>
                            <a:off x="-3" y="6"/>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62" name="Image 62"/>
                          <pic:cNvPicPr/>
                        </pic:nvPicPr>
                        <pic:blipFill>
                          <a:blip r:embed="rId64" cstate="print"/>
                          <a:stretch>
                            <a:fillRect/>
                          </a:stretch>
                        </pic:blipFill>
                        <pic:spPr>
                          <a:xfrm>
                            <a:off x="85725" y="87312"/>
                            <a:ext cx="228600" cy="228600"/>
                          </a:xfrm>
                          <a:prstGeom prst="rect">
                            <a:avLst/>
                          </a:prstGeom>
                        </pic:spPr>
                      </pic:pic>
                      <wps:wsp>
                        <wps:cNvPr id="63" name="Textbox 63"/>
                        <wps:cNvSpPr txBox="1"/>
                        <wps:spPr>
                          <a:xfrm>
                            <a:off x="0" y="0"/>
                            <a:ext cx="6391275" cy="419100"/>
                          </a:xfrm>
                          <a:prstGeom prst="rect">
                            <a:avLst/>
                          </a:prstGeom>
                        </wps:spPr>
                        <wps:txbx>
                          <w:txbxContent>
                            <w:p w14:paraId="1EF0B025" w14:textId="77777777" w:rsidR="00BB056B" w:rsidRDefault="00BB056B" w:rsidP="00BB056B">
                              <w:pPr>
                                <w:spacing w:before="200"/>
                                <w:ind w:left="780"/>
                                <w:rPr>
                                  <w:b/>
                                </w:rPr>
                              </w:pPr>
                              <w:r>
                                <w:rPr>
                                  <w:b/>
                                </w:rPr>
                                <w:t>PROVIDÊNCIAS</w:t>
                              </w:r>
                              <w:r>
                                <w:rPr>
                                  <w:b/>
                                  <w:spacing w:val="-8"/>
                                </w:rPr>
                                <w:t xml:space="preserve"> </w:t>
                              </w:r>
                              <w:r>
                                <w:rPr>
                                  <w:b/>
                                </w:rPr>
                                <w:t>A</w:t>
                              </w:r>
                              <w:r>
                                <w:rPr>
                                  <w:b/>
                                  <w:spacing w:val="-8"/>
                                </w:rPr>
                                <w:t xml:space="preserve"> </w:t>
                              </w:r>
                              <w:r>
                                <w:rPr>
                                  <w:b/>
                                </w:rPr>
                                <w:t>SEREM</w:t>
                              </w:r>
                              <w:r>
                                <w:rPr>
                                  <w:b/>
                                  <w:spacing w:val="-7"/>
                                </w:rPr>
                                <w:t xml:space="preserve"> </w:t>
                              </w:r>
                              <w:r>
                                <w:rPr>
                                  <w:b/>
                                  <w:spacing w:val="-2"/>
                                </w:rPr>
                                <w:t>ADOTADAS</w:t>
                              </w:r>
                            </w:p>
                          </w:txbxContent>
                        </wps:txbx>
                        <wps:bodyPr wrap="square" lIns="0" tIns="0" rIns="0" bIns="0" rtlCol="0">
                          <a:noAutofit/>
                        </wps:bodyPr>
                      </wps:wsp>
                    </wpg:wgp>
                  </a:graphicData>
                </a:graphic>
              </wp:anchor>
            </w:drawing>
          </mc:Choice>
          <mc:Fallback xmlns:w16sdtfl="http://schemas.microsoft.com/office/word/2024/wordml/sdtformatlock">
            <w:pict>
              <v:group w14:anchorId="6FB94EB2" id="Group 60" o:spid="_x0000_s1055" style="position:absolute;left:0;text-align:left;margin-left:45.85pt;margin-top:15.05pt;width:503.25pt;height:33pt;z-index:-15698944;mso-wrap-distance-left:0;mso-wrap-distance-right:0;mso-position-horizontal-relative:page;mso-position-vertical-relative:text"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">
                <v:shape id="Graphic 61" o:spid="_x0000_s1056"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" path="m6391275,l428625,,,,,419100r428625,l6391275,419100,6391275,xe" fillcolor="#ccc" stroked="f">
                  <v:path arrowok="t"/>
                </v:shape>
                <v:shape id="Image 62" o:spid="_x0000_s1057"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">
                  <v:imagedata r:id="rId65" o:title=""/>
                </v:shape>
                <v:shape id="Textbox 63" o:spid="_x0000_s1058"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1EF0B025" w14:textId="77777777" w:rsidR="00BB056B" w:rsidRDefault="00BB056B" w:rsidP="00BB056B">
                        <w:pPr>
                          <w:spacing w:before="200"/>
                          <w:ind w:left="780"/>
                          <w:rPr>
                            <w:b/>
                          </w:rPr>
                        </w:pPr>
                        <w:r>
                          <w:rPr>
                            <w:b/>
                          </w:rPr>
                          <w:t>PROVIDÊNCIAS</w:t>
                        </w:r>
                        <w:r>
                          <w:rPr>
                            <w:b/>
                            <w:spacing w:val="-8"/>
                          </w:rPr>
                          <w:t xml:space="preserve"> </w:t>
                        </w:r>
                        <w:r>
                          <w:rPr>
                            <w:b/>
                          </w:rPr>
                          <w:t>A</w:t>
                        </w:r>
                        <w:r>
                          <w:rPr>
                            <w:b/>
                            <w:spacing w:val="-8"/>
                          </w:rPr>
                          <w:t xml:space="preserve"> </w:t>
                        </w:r>
                        <w:r>
                          <w:rPr>
                            <w:b/>
                          </w:rPr>
                          <w:t>SEREM</w:t>
                        </w:r>
                        <w:r>
                          <w:rPr>
                            <w:b/>
                            <w:spacing w:val="-7"/>
                          </w:rPr>
                          <w:t xml:space="preserve"> </w:t>
                        </w:r>
                        <w:r>
                          <w:rPr>
                            <w:b/>
                            <w:spacing w:val="-2"/>
                          </w:rPr>
                          <w:t>ADOTADAS</w:t>
                        </w:r>
                      </w:p>
                    </w:txbxContent>
                  </v:textbox>
                </v:shape>
                <w10:wrap type="topAndBottom" anchorx="page"/>
              </v:group>
            </w:pict>
          </mc:Fallback>
        </mc:AlternateContent>
      </w:r>
    </w:p>
    <w:p w14:paraId="2E3A8007" w14:textId="77777777" w:rsidR="00BB056B" w:rsidRDefault="00BB056B" w:rsidP="00BB056B">
      <w:pPr>
        <w:pStyle w:val="Corpodetexto"/>
        <w:spacing w:before="260"/>
      </w:pPr>
    </w:p>
    <w:p w14:paraId="154E6509" w14:textId="77777777" w:rsidR="00BB056B" w:rsidRDefault="00BB056B" w:rsidP="00BB056B">
      <w:pPr>
        <w:pStyle w:val="Corpodetexto"/>
        <w:ind w:left="992" w:right="156" w:firstLine="720"/>
      </w:pPr>
      <w:r>
        <w:t>Para atender à necessidade de aquisição de climatizadores de ar destinados aos espaços de atendimento, convivência e desenvolvimento de atividades voltadas à população idosa do</w:t>
      </w:r>
      <w:r>
        <w:rPr>
          <w:spacing w:val="-6"/>
        </w:rPr>
        <w:t xml:space="preserve"> </w:t>
      </w:r>
      <w:r>
        <w:t>Município de Espigão d’Oeste/RO, deverão ser</w:t>
      </w:r>
      <w:r>
        <w:rPr>
          <w:spacing w:val="-8"/>
        </w:rPr>
        <w:t xml:space="preserve"> </w:t>
      </w:r>
      <w:r>
        <w:t>adotadas</w:t>
      </w:r>
      <w:r>
        <w:rPr>
          <w:spacing w:val="-8"/>
        </w:rPr>
        <w:t xml:space="preserve"> </w:t>
      </w:r>
      <w:r>
        <w:t>as</w:t>
      </w:r>
      <w:r>
        <w:rPr>
          <w:spacing w:val="-8"/>
        </w:rPr>
        <w:t xml:space="preserve"> </w:t>
      </w:r>
      <w:r>
        <w:t>providências</w:t>
      </w:r>
      <w:r>
        <w:rPr>
          <w:spacing w:val="-8"/>
        </w:rPr>
        <w:t xml:space="preserve"> </w:t>
      </w:r>
      <w:r>
        <w:t>administrativas</w:t>
      </w:r>
      <w:r>
        <w:rPr>
          <w:spacing w:val="-8"/>
        </w:rPr>
        <w:t xml:space="preserve"> </w:t>
      </w:r>
      <w:r>
        <w:t>e</w:t>
      </w:r>
      <w:r>
        <w:rPr>
          <w:spacing w:val="-8"/>
        </w:rPr>
        <w:t xml:space="preserve"> </w:t>
      </w:r>
      <w:r>
        <w:t>técnicas</w:t>
      </w:r>
      <w:r>
        <w:rPr>
          <w:spacing w:val="-8"/>
        </w:rPr>
        <w:t xml:space="preserve"> </w:t>
      </w:r>
      <w:r>
        <w:t>necessárias</w:t>
      </w:r>
      <w:r>
        <w:rPr>
          <w:spacing w:val="-8"/>
        </w:rPr>
        <w:t xml:space="preserve"> </w:t>
      </w:r>
      <w:r>
        <w:t>à adequada instrução do processo de contratação.</w:t>
      </w:r>
    </w:p>
    <w:p w14:paraId="7B86D199" w14:textId="77777777" w:rsidR="00BB056B" w:rsidRDefault="00BB056B" w:rsidP="00BB056B">
      <w:pPr>
        <w:pStyle w:val="Corpodetexto"/>
        <w:spacing w:before="240"/>
        <w:ind w:left="992" w:right="160" w:firstLine="720"/>
      </w:pPr>
      <w:r>
        <w:t>Inicialmente, deverá ser elaborado o Termo de Referência, em conformidade com a Lei nº 14.133/2021,</w:t>
      </w:r>
      <w:r>
        <w:rPr>
          <w:spacing w:val="22"/>
        </w:rPr>
        <w:t xml:space="preserve"> </w:t>
      </w:r>
      <w:r>
        <w:t>contemplando</w:t>
      </w:r>
      <w:r>
        <w:rPr>
          <w:spacing w:val="25"/>
        </w:rPr>
        <w:t xml:space="preserve"> </w:t>
      </w:r>
      <w:r>
        <w:t>as</w:t>
      </w:r>
      <w:r>
        <w:rPr>
          <w:spacing w:val="24"/>
        </w:rPr>
        <w:t xml:space="preserve"> </w:t>
      </w:r>
      <w:r>
        <w:t>especificações</w:t>
      </w:r>
      <w:r>
        <w:rPr>
          <w:spacing w:val="25"/>
        </w:rPr>
        <w:t xml:space="preserve"> </w:t>
      </w:r>
      <w:r>
        <w:t>técnicas</w:t>
      </w:r>
      <w:r>
        <w:rPr>
          <w:spacing w:val="25"/>
        </w:rPr>
        <w:t xml:space="preserve"> </w:t>
      </w:r>
      <w:r>
        <w:t>dos</w:t>
      </w:r>
      <w:r>
        <w:rPr>
          <w:spacing w:val="24"/>
        </w:rPr>
        <w:t xml:space="preserve"> </w:t>
      </w:r>
      <w:r>
        <w:t>equipamentos,</w:t>
      </w:r>
      <w:r>
        <w:rPr>
          <w:spacing w:val="25"/>
        </w:rPr>
        <w:t xml:space="preserve"> </w:t>
      </w:r>
      <w:r>
        <w:t>quantitativos,</w:t>
      </w:r>
      <w:r>
        <w:rPr>
          <w:spacing w:val="25"/>
        </w:rPr>
        <w:t xml:space="preserve"> </w:t>
      </w:r>
      <w:r>
        <w:rPr>
          <w:spacing w:val="-2"/>
        </w:rPr>
        <w:t>condições</w:t>
      </w:r>
    </w:p>
    <w:p w14:paraId="401A27F1" w14:textId="77777777" w:rsidR="00BB056B" w:rsidRDefault="00BB056B" w:rsidP="00BB056B">
      <w:pPr>
        <w:pStyle w:val="Corpodetexto"/>
        <w:spacing w:before="258"/>
        <w:ind w:left="992" w:right="168"/>
      </w:pPr>
      <w:r>
        <w:t>de</w:t>
      </w:r>
      <w:r>
        <w:rPr>
          <w:spacing w:val="80"/>
          <w:w w:val="150"/>
        </w:rPr>
        <w:t xml:space="preserve"> </w:t>
      </w:r>
      <w:r>
        <w:t>fornecimento,</w:t>
      </w:r>
      <w:r>
        <w:rPr>
          <w:spacing w:val="80"/>
          <w:w w:val="150"/>
        </w:rPr>
        <w:t xml:space="preserve"> </w:t>
      </w:r>
      <w:r>
        <w:t>critérios</w:t>
      </w:r>
      <w:r>
        <w:rPr>
          <w:spacing w:val="80"/>
          <w:w w:val="150"/>
        </w:rPr>
        <w:t xml:space="preserve"> </w:t>
      </w:r>
      <w:r>
        <w:t>de</w:t>
      </w:r>
      <w:r>
        <w:rPr>
          <w:spacing w:val="80"/>
          <w:w w:val="150"/>
        </w:rPr>
        <w:t xml:space="preserve"> </w:t>
      </w:r>
      <w:r>
        <w:t>recebimento,</w:t>
      </w:r>
      <w:r>
        <w:rPr>
          <w:spacing w:val="80"/>
          <w:w w:val="150"/>
        </w:rPr>
        <w:t xml:space="preserve"> </w:t>
      </w:r>
      <w:r>
        <w:t>garantia</w:t>
      </w:r>
      <w:r>
        <w:rPr>
          <w:spacing w:val="80"/>
          <w:w w:val="150"/>
        </w:rPr>
        <w:t xml:space="preserve"> </w:t>
      </w:r>
      <w:r>
        <w:t>e</w:t>
      </w:r>
      <w:r>
        <w:rPr>
          <w:spacing w:val="80"/>
          <w:w w:val="150"/>
        </w:rPr>
        <w:t xml:space="preserve"> </w:t>
      </w:r>
      <w:r>
        <w:t>demais</w:t>
      </w:r>
      <w:r>
        <w:rPr>
          <w:spacing w:val="80"/>
          <w:w w:val="150"/>
        </w:rPr>
        <w:t xml:space="preserve"> </w:t>
      </w:r>
      <w:r>
        <w:t>requisitos</w:t>
      </w:r>
      <w:r>
        <w:rPr>
          <w:spacing w:val="80"/>
          <w:w w:val="150"/>
        </w:rPr>
        <w:t xml:space="preserve"> </w:t>
      </w:r>
      <w:r>
        <w:t>indispensáveis</w:t>
      </w:r>
      <w:r>
        <w:rPr>
          <w:spacing w:val="80"/>
          <w:w w:val="150"/>
        </w:rPr>
        <w:t xml:space="preserve"> </w:t>
      </w:r>
      <w:r>
        <w:t>ao atendimento da demanda.</w:t>
      </w:r>
    </w:p>
    <w:p w14:paraId="467B0E02" w14:textId="77777777" w:rsidR="00BB056B" w:rsidRDefault="00BB056B" w:rsidP="00BB056B">
      <w:pPr>
        <w:pStyle w:val="Corpodetexto"/>
        <w:spacing w:before="240"/>
        <w:ind w:left="992" w:right="162" w:firstLine="720"/>
      </w:pPr>
      <w:r>
        <w:t>Previamente à elaboração do edital, deverá ser realizada pesquisa de preços, nos termos do art. 23 da Lei nº 14.133/2021, com o objetivo de definir o valor estimado da contratação e demonstrar a vantajosidade da aquisição, observando valores praticados no mercado por fornecedores do ramo.</w:t>
      </w:r>
    </w:p>
    <w:p w14:paraId="79D54B2C" w14:textId="77777777" w:rsidR="00BB056B" w:rsidRDefault="00BB056B" w:rsidP="00BB056B">
      <w:pPr>
        <w:pStyle w:val="Corpodetexto"/>
        <w:spacing w:before="240"/>
        <w:ind w:left="992" w:right="158" w:firstLine="720"/>
      </w:pPr>
      <w:r>
        <w:t>A Administração promoverá o procedimento licitatório adequado, observando as disposições da Lei nº 14.133/2021, mediante elaboração de instrumento convocatório contendo critérios objetivos de julgamento, especificações dos equipamentos, condições de entrega, garantia e demais exigências necessárias à seleção da proposta mais vantajosa.</w:t>
      </w:r>
    </w:p>
    <w:p w14:paraId="06B1DF22" w14:textId="77777777" w:rsidR="00BB056B" w:rsidRDefault="00BB056B" w:rsidP="00BB056B">
      <w:pPr>
        <w:pStyle w:val="Corpodetexto"/>
        <w:spacing w:before="240"/>
        <w:ind w:left="992" w:right="161" w:firstLine="720"/>
      </w:pPr>
      <w:r>
        <w:t>Deverá ser assegurada ampla</w:t>
      </w:r>
      <w:r>
        <w:rPr>
          <w:spacing w:val="-6"/>
        </w:rPr>
        <w:t xml:space="preserve"> </w:t>
      </w:r>
      <w:r>
        <w:t>publicidade</w:t>
      </w:r>
      <w:r>
        <w:rPr>
          <w:spacing w:val="-6"/>
        </w:rPr>
        <w:t xml:space="preserve"> </w:t>
      </w:r>
      <w:r>
        <w:t>aos</w:t>
      </w:r>
      <w:r>
        <w:rPr>
          <w:spacing w:val="-6"/>
        </w:rPr>
        <w:t xml:space="preserve"> </w:t>
      </w:r>
      <w:r>
        <w:t>atos</w:t>
      </w:r>
      <w:r>
        <w:rPr>
          <w:spacing w:val="-6"/>
        </w:rPr>
        <w:t xml:space="preserve"> </w:t>
      </w:r>
      <w:r>
        <w:t>do</w:t>
      </w:r>
      <w:r>
        <w:rPr>
          <w:spacing w:val="-6"/>
        </w:rPr>
        <w:t xml:space="preserve"> </w:t>
      </w:r>
      <w:r>
        <w:t>processo,</w:t>
      </w:r>
      <w:r>
        <w:rPr>
          <w:spacing w:val="-6"/>
        </w:rPr>
        <w:t xml:space="preserve"> </w:t>
      </w:r>
      <w:r>
        <w:t>em</w:t>
      </w:r>
      <w:r>
        <w:rPr>
          <w:spacing w:val="-6"/>
        </w:rPr>
        <w:t xml:space="preserve"> </w:t>
      </w:r>
      <w:r>
        <w:t>observância</w:t>
      </w:r>
      <w:r>
        <w:rPr>
          <w:spacing w:val="-6"/>
        </w:rPr>
        <w:t xml:space="preserve"> </w:t>
      </w:r>
      <w:r>
        <w:t>aos</w:t>
      </w:r>
      <w:r>
        <w:rPr>
          <w:spacing w:val="-6"/>
        </w:rPr>
        <w:t xml:space="preserve"> </w:t>
      </w:r>
      <w:r>
        <w:t>princípios da legalidade, publicidade, transparência, isonomia, economicidade e eficiência, garantindo a regularidade e competitividade da contratação.</w:t>
      </w:r>
    </w:p>
    <w:p w14:paraId="70C9D079" w14:textId="77777777" w:rsidR="00BB056B" w:rsidRDefault="00BB056B" w:rsidP="00BB056B">
      <w:pPr>
        <w:pStyle w:val="Corpodetexto"/>
        <w:spacing w:before="240"/>
        <w:ind w:left="992" w:right="156" w:firstLine="720"/>
      </w:pPr>
      <w:r>
        <w:t>Por fim, serão adotadas medidas de acompanhamento e fiscalização da execução contratual, incluindo a conferência das especificações técnicas, das condições de funcionamento, da garantia e dos prazos de entrega dos equipamentos, assegurando que</w:t>
      </w:r>
      <w:r>
        <w:rPr>
          <w:spacing w:val="-7"/>
        </w:rPr>
        <w:t xml:space="preserve"> </w:t>
      </w:r>
      <w:r>
        <w:t>os</w:t>
      </w:r>
      <w:r>
        <w:rPr>
          <w:spacing w:val="-7"/>
        </w:rPr>
        <w:t xml:space="preserve"> </w:t>
      </w:r>
      <w:r>
        <w:t>climatizadores</w:t>
      </w:r>
      <w:r>
        <w:rPr>
          <w:spacing w:val="-7"/>
        </w:rPr>
        <w:t xml:space="preserve"> </w:t>
      </w:r>
      <w:r>
        <w:t>atendam</w:t>
      </w:r>
      <w:r>
        <w:rPr>
          <w:spacing w:val="-7"/>
        </w:rPr>
        <w:t xml:space="preserve"> </w:t>
      </w:r>
      <w:r>
        <w:t>plenamente</w:t>
      </w:r>
      <w:r>
        <w:rPr>
          <w:spacing w:val="-7"/>
        </w:rPr>
        <w:t xml:space="preserve"> </w:t>
      </w:r>
      <w:r>
        <w:t>à finalidade pública pretendida e às necessidades da população idosa beneficiada.</w:t>
      </w:r>
    </w:p>
    <w:p w14:paraId="094FA9D9" w14:textId="77777777" w:rsidR="00BB056B" w:rsidRDefault="00BB056B" w:rsidP="00BB056B">
      <w:pPr>
        <w:pStyle w:val="Corpodetexto"/>
        <w:rPr>
          <w:sz w:val="20"/>
        </w:rPr>
      </w:pPr>
    </w:p>
    <w:p w14:paraId="50338EEC" w14:textId="77777777" w:rsidR="00BB056B" w:rsidRDefault="00BB056B" w:rsidP="00BB056B">
      <w:pPr>
        <w:pStyle w:val="Corpodetexto"/>
        <w:spacing w:before="32"/>
        <w:rPr>
          <w:sz w:val="20"/>
        </w:rPr>
      </w:pPr>
      <w:r>
        <w:rPr>
          <w:noProof/>
          <w:sz w:val="20"/>
        </w:rPr>
        <w:lastRenderedPageBreak/>
        <mc:AlternateContent>
          <mc:Choice Requires="wpg">
            <w:drawing>
              <wp:anchor distT="0" distB="0" distL="0" distR="0" simplePos="0" relativeHeight="487618560" behindDoc="1" locked="0" layoutInCell="1" allowOverlap="1" wp14:anchorId="10FDE0D2" wp14:editId="76A6962D">
                <wp:simplePos x="0" y="0"/>
                <wp:positionH relativeFrom="page">
                  <wp:posOffset>582375</wp:posOffset>
                </wp:positionH>
                <wp:positionV relativeFrom="paragraph">
                  <wp:posOffset>190995</wp:posOffset>
                </wp:positionV>
                <wp:extent cx="6391275" cy="419100"/>
                <wp:effectExtent l="0" t="0" r="0" b="0"/>
                <wp:wrapTopAndBottom/>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65" name="Graphic 65"/>
                        <wps:cNvSpPr/>
                        <wps:spPr>
                          <a:xfrm>
                            <a:off x="-3" y="6"/>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66" name="Image 66"/>
                          <pic:cNvPicPr/>
                        </pic:nvPicPr>
                        <pic:blipFill>
                          <a:blip r:embed="rId66" cstate="print"/>
                          <a:stretch>
                            <a:fillRect/>
                          </a:stretch>
                        </pic:blipFill>
                        <pic:spPr>
                          <a:xfrm>
                            <a:off x="85725" y="87312"/>
                            <a:ext cx="228600" cy="228600"/>
                          </a:xfrm>
                          <a:prstGeom prst="rect">
                            <a:avLst/>
                          </a:prstGeom>
                        </pic:spPr>
                      </pic:pic>
                      <wps:wsp>
                        <wps:cNvPr id="67" name="Textbox 67"/>
                        <wps:cNvSpPr txBox="1"/>
                        <wps:spPr>
                          <a:xfrm>
                            <a:off x="0" y="0"/>
                            <a:ext cx="6391275" cy="419100"/>
                          </a:xfrm>
                          <a:prstGeom prst="rect">
                            <a:avLst/>
                          </a:prstGeom>
                        </wps:spPr>
                        <wps:txbx>
                          <w:txbxContent>
                            <w:p w14:paraId="775B4C16" w14:textId="77777777" w:rsidR="00BB056B" w:rsidRDefault="00BB056B" w:rsidP="00BB056B">
                              <w:pPr>
                                <w:spacing w:before="200"/>
                                <w:ind w:left="780"/>
                                <w:rPr>
                                  <w:b/>
                                </w:rPr>
                              </w:pPr>
                              <w:r>
                                <w:rPr>
                                  <w:b/>
                                  <w:spacing w:val="-5"/>
                                </w:rPr>
                                <w:t>CONTRATAÇÕES</w:t>
                              </w:r>
                              <w:r>
                                <w:rPr>
                                  <w:b/>
                                  <w:spacing w:val="8"/>
                                </w:rPr>
                                <w:t xml:space="preserve"> </w:t>
                              </w:r>
                              <w:r>
                                <w:rPr>
                                  <w:b/>
                                  <w:spacing w:val="-2"/>
                                </w:rPr>
                                <w:t>CORRELATAS</w:t>
                              </w:r>
                            </w:p>
                          </w:txbxContent>
                        </wps:txbx>
                        <wps:bodyPr wrap="square" lIns="0" tIns="0" rIns="0" bIns="0" rtlCol="0">
                          <a:noAutofit/>
                        </wps:bodyPr>
                      </wps:wsp>
                    </wpg:wgp>
                  </a:graphicData>
                </a:graphic>
              </wp:anchor>
            </w:drawing>
          </mc:Choice>
          <mc:Fallback xmlns:w16sdtfl="http://schemas.microsoft.com/office/word/2024/wordml/sdtformatlock">
            <w:pict>
              <v:group w14:anchorId="10FDE0D2" id="Group 64" o:spid="_x0000_s1059" style="position:absolute;left:0;text-align:left;margin-left:45.85pt;margin-top:15.05pt;width:503.25pt;height:33pt;z-index:-15697920;mso-wrap-distance-left:0;mso-wrap-distance-right:0;mso-position-horizontal-relative:page;mso-position-vertical-relative:text"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">
                <v:shape id="Graphic 65" o:spid="_x0000_s1060"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" path="m6391275,l428625,,,,,419100r428625,l6391275,419100,6391275,xe" fillcolor="#ccc" stroked="f">
                  <v:path arrowok="t"/>
                </v:shape>
                <v:shape id="Image 66" o:spid="_x0000_s1061"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">
                  <v:imagedata r:id="rId67" o:title=""/>
                </v:shape>
                <v:shape id="Textbox 67" o:spid="_x0000_s1062"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14:paraId="775B4C16" w14:textId="77777777" w:rsidR="00BB056B" w:rsidRDefault="00BB056B" w:rsidP="00BB056B">
                        <w:pPr>
                          <w:spacing w:before="200"/>
                          <w:ind w:left="780"/>
                          <w:rPr>
                            <w:b/>
                          </w:rPr>
                        </w:pPr>
                        <w:r>
                          <w:rPr>
                            <w:b/>
                            <w:spacing w:val="-5"/>
                          </w:rPr>
                          <w:t>CONTRATAÇÕES</w:t>
                        </w:r>
                        <w:r>
                          <w:rPr>
                            <w:b/>
                            <w:spacing w:val="8"/>
                          </w:rPr>
                          <w:t xml:space="preserve"> </w:t>
                        </w:r>
                        <w:r>
                          <w:rPr>
                            <w:b/>
                            <w:spacing w:val="-2"/>
                          </w:rPr>
                          <w:t>CORRELATAS</w:t>
                        </w:r>
                      </w:p>
                    </w:txbxContent>
                  </v:textbox>
                </v:shape>
                <w10:wrap type="topAndBottom" anchorx="page"/>
              </v:group>
            </w:pict>
          </mc:Fallback>
        </mc:AlternateContent>
      </w:r>
    </w:p>
    <w:p w14:paraId="64FECA33" w14:textId="77777777" w:rsidR="00BB056B" w:rsidRDefault="00BB056B" w:rsidP="00BB056B">
      <w:pPr>
        <w:pStyle w:val="Corpodetexto"/>
        <w:spacing w:before="260"/>
      </w:pPr>
    </w:p>
    <w:p w14:paraId="1D9FF7E5" w14:textId="77777777" w:rsidR="00BB056B" w:rsidRDefault="00BB056B" w:rsidP="00BB056B">
      <w:pPr>
        <w:pStyle w:val="Corpodetexto"/>
        <w:ind w:left="992" w:right="154" w:firstLine="720"/>
      </w:pPr>
      <w:r>
        <w:t>A solução escolhida, consistente na aquisição de climatizadores de ar por meio de procedimento licitatório, é</w:t>
      </w:r>
      <w:r>
        <w:rPr>
          <w:spacing w:val="-8"/>
        </w:rPr>
        <w:t xml:space="preserve"> </w:t>
      </w:r>
      <w:r>
        <w:t>autossuficiente</w:t>
      </w:r>
      <w:r>
        <w:rPr>
          <w:spacing w:val="-8"/>
        </w:rPr>
        <w:t xml:space="preserve"> </w:t>
      </w:r>
      <w:r>
        <w:t>e</w:t>
      </w:r>
      <w:r>
        <w:rPr>
          <w:spacing w:val="-8"/>
        </w:rPr>
        <w:t xml:space="preserve"> </w:t>
      </w:r>
      <w:r>
        <w:t>não</w:t>
      </w:r>
      <w:r>
        <w:rPr>
          <w:spacing w:val="-8"/>
        </w:rPr>
        <w:t xml:space="preserve"> </w:t>
      </w:r>
      <w:r>
        <w:t>depende</w:t>
      </w:r>
      <w:r>
        <w:rPr>
          <w:spacing w:val="-8"/>
        </w:rPr>
        <w:t xml:space="preserve"> </w:t>
      </w:r>
      <w:r>
        <w:t>da</w:t>
      </w:r>
      <w:r>
        <w:rPr>
          <w:spacing w:val="-8"/>
        </w:rPr>
        <w:t xml:space="preserve"> </w:t>
      </w:r>
      <w:r>
        <w:t>realização</w:t>
      </w:r>
      <w:r>
        <w:rPr>
          <w:spacing w:val="-8"/>
        </w:rPr>
        <w:t xml:space="preserve"> </w:t>
      </w:r>
      <w:r>
        <w:t>de</w:t>
      </w:r>
      <w:r>
        <w:rPr>
          <w:spacing w:val="-8"/>
        </w:rPr>
        <w:t xml:space="preserve"> </w:t>
      </w:r>
      <w:r>
        <w:t>contratações</w:t>
      </w:r>
      <w:r>
        <w:rPr>
          <w:spacing w:val="-8"/>
        </w:rPr>
        <w:t xml:space="preserve"> </w:t>
      </w:r>
      <w:r>
        <w:t>correlatas</w:t>
      </w:r>
      <w:r>
        <w:rPr>
          <w:spacing w:val="-8"/>
        </w:rPr>
        <w:t xml:space="preserve"> </w:t>
      </w:r>
      <w:r>
        <w:t>ou interdependentes para atingir sua finalidade.</w:t>
      </w:r>
    </w:p>
    <w:p w14:paraId="1CF5DF37" w14:textId="77777777" w:rsidR="00BB056B" w:rsidRDefault="00BB056B" w:rsidP="00BB056B">
      <w:pPr>
        <w:pStyle w:val="Corpodetexto"/>
        <w:spacing w:before="240"/>
        <w:ind w:left="992" w:right="156" w:firstLine="720"/>
      </w:pPr>
      <w:r>
        <w:t>Os equipamentos serão instalados em locais já utilizados para o desenvolvimento das atividades destinadas à população idosa, não demandando adaptações estruturais relevantes ou a aquisição de bens complementares para sua utilização. A solução</w:t>
      </w:r>
      <w:r>
        <w:rPr>
          <w:spacing w:val="-6"/>
        </w:rPr>
        <w:t xml:space="preserve"> </w:t>
      </w:r>
      <w:r>
        <w:t>proposta</w:t>
      </w:r>
      <w:r>
        <w:rPr>
          <w:spacing w:val="-6"/>
        </w:rPr>
        <w:t xml:space="preserve"> </w:t>
      </w:r>
      <w:r>
        <w:t>possui</w:t>
      </w:r>
      <w:r>
        <w:rPr>
          <w:spacing w:val="-6"/>
        </w:rPr>
        <w:t xml:space="preserve"> </w:t>
      </w:r>
      <w:r>
        <w:t>aplicação</w:t>
      </w:r>
      <w:r>
        <w:rPr>
          <w:spacing w:val="-6"/>
        </w:rPr>
        <w:t xml:space="preserve"> </w:t>
      </w:r>
      <w:r>
        <w:t>imediata após a entrega e instalação dos equipamentos, permitindo sua plena utilização com os recursos e a infraestrutura atualmente disponíveis pela Administração.</w:t>
      </w:r>
    </w:p>
    <w:p w14:paraId="1F80FE59" w14:textId="77777777" w:rsidR="00BB056B" w:rsidRDefault="00BB056B" w:rsidP="00BB056B">
      <w:pPr>
        <w:pStyle w:val="Corpodetexto"/>
        <w:spacing w:before="240"/>
        <w:ind w:left="992" w:right="167" w:firstLine="720"/>
      </w:pPr>
      <w:r>
        <w:t>Dessa forma, a presente</w:t>
      </w:r>
      <w:r>
        <w:rPr>
          <w:spacing w:val="-7"/>
        </w:rPr>
        <w:t xml:space="preserve"> </w:t>
      </w:r>
      <w:r>
        <w:t>contratação</w:t>
      </w:r>
      <w:r>
        <w:rPr>
          <w:spacing w:val="-7"/>
        </w:rPr>
        <w:t xml:space="preserve"> </w:t>
      </w:r>
      <w:r>
        <w:t>é</w:t>
      </w:r>
      <w:r>
        <w:rPr>
          <w:spacing w:val="-7"/>
        </w:rPr>
        <w:t xml:space="preserve"> </w:t>
      </w:r>
      <w:r>
        <w:t>suficiente</w:t>
      </w:r>
      <w:r>
        <w:rPr>
          <w:spacing w:val="-7"/>
        </w:rPr>
        <w:t xml:space="preserve"> </w:t>
      </w:r>
      <w:r>
        <w:t>para</w:t>
      </w:r>
      <w:r>
        <w:rPr>
          <w:spacing w:val="-7"/>
        </w:rPr>
        <w:t xml:space="preserve"> </w:t>
      </w:r>
      <w:r>
        <w:t>atender</w:t>
      </w:r>
      <w:r>
        <w:rPr>
          <w:spacing w:val="-7"/>
        </w:rPr>
        <w:t xml:space="preserve"> </w:t>
      </w:r>
      <w:r>
        <w:t>à</w:t>
      </w:r>
      <w:r>
        <w:rPr>
          <w:spacing w:val="-7"/>
        </w:rPr>
        <w:t xml:space="preserve"> </w:t>
      </w:r>
      <w:r>
        <w:t>necessidade</w:t>
      </w:r>
      <w:r>
        <w:rPr>
          <w:spacing w:val="-7"/>
        </w:rPr>
        <w:t xml:space="preserve"> </w:t>
      </w:r>
      <w:r>
        <w:t>identificada,</w:t>
      </w:r>
      <w:r>
        <w:rPr>
          <w:spacing w:val="-7"/>
        </w:rPr>
        <w:t xml:space="preserve"> </w:t>
      </w:r>
      <w:r>
        <w:t>não havendo dependência de outras contratações para a implementação da solução pretendida e para</w:t>
      </w:r>
      <w:r>
        <w:rPr>
          <w:spacing w:val="-6"/>
        </w:rPr>
        <w:t xml:space="preserve"> </w:t>
      </w:r>
      <w:r>
        <w:t>o alcance dos resultados esperados em benefício da população idosa do município.</w:t>
      </w:r>
    </w:p>
    <w:p w14:paraId="4F28774E" w14:textId="77777777" w:rsidR="00BB056B" w:rsidRDefault="00BB056B" w:rsidP="00BB056B">
      <w:pPr>
        <w:pStyle w:val="Corpodetexto"/>
        <w:spacing w:before="9" w:after="1"/>
        <w:rPr>
          <w:sz w:val="20"/>
        </w:rPr>
      </w:pPr>
    </w:p>
    <w:p w14:paraId="5E75C4A6" w14:textId="77777777" w:rsidR="00BB056B" w:rsidRDefault="00BB056B" w:rsidP="00BB056B">
      <w:pPr>
        <w:ind w:left="917"/>
        <w:rPr>
          <w:sz w:val="20"/>
        </w:rPr>
      </w:pPr>
      <w:r>
        <w:rPr>
          <w:noProof/>
          <w:sz w:val="20"/>
        </w:rPr>
        <mc:AlternateContent>
          <mc:Choice Requires="wpg">
            <w:drawing>
              <wp:inline distT="0" distB="0" distL="0" distR="0" wp14:anchorId="6FDC3DE5" wp14:editId="6F3F7CA4">
                <wp:extent cx="6391275" cy="419100"/>
                <wp:effectExtent l="9525" t="0" r="0" b="9525"/>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69" name="Graphic 69"/>
                        <wps:cNvSpPr/>
                        <wps:spPr>
                          <a:xfrm>
                            <a:off x="-3" y="10"/>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70" name="Image 70"/>
                          <pic:cNvPicPr/>
                        </pic:nvPicPr>
                        <pic:blipFill>
                          <a:blip r:embed="rId68" cstate="print"/>
                          <a:stretch>
                            <a:fillRect/>
                          </a:stretch>
                        </pic:blipFill>
                        <pic:spPr>
                          <a:xfrm>
                            <a:off x="85725" y="87312"/>
                            <a:ext cx="228600" cy="228600"/>
                          </a:xfrm>
                          <a:prstGeom prst="rect">
                            <a:avLst/>
                          </a:prstGeom>
                        </pic:spPr>
                      </pic:pic>
                      <wps:wsp>
                        <wps:cNvPr id="71" name="Textbox 71"/>
                        <wps:cNvSpPr txBox="1"/>
                        <wps:spPr>
                          <a:xfrm>
                            <a:off x="0" y="0"/>
                            <a:ext cx="6391275" cy="419100"/>
                          </a:xfrm>
                          <a:prstGeom prst="rect">
                            <a:avLst/>
                          </a:prstGeom>
                        </wps:spPr>
                        <wps:txbx>
                          <w:txbxContent>
                            <w:p w14:paraId="2B242E28" w14:textId="77777777" w:rsidR="00BB056B" w:rsidRDefault="00BB056B" w:rsidP="00BB056B">
                              <w:pPr>
                                <w:spacing w:before="200"/>
                                <w:ind w:left="780"/>
                                <w:rPr>
                                  <w:b/>
                                </w:rPr>
                              </w:pPr>
                              <w:r>
                                <w:rPr>
                                  <w:b/>
                                  <w:spacing w:val="-4"/>
                                </w:rPr>
                                <w:t>IMPACTOS</w:t>
                              </w:r>
                              <w:r>
                                <w:rPr>
                                  <w:b/>
                                  <w:spacing w:val="4"/>
                                </w:rPr>
                                <w:t xml:space="preserve"> </w:t>
                              </w:r>
                              <w:r>
                                <w:rPr>
                                  <w:b/>
                                  <w:spacing w:val="-2"/>
                                </w:rPr>
                                <w:t>AMBIENTAIS</w:t>
                              </w:r>
                            </w:p>
                          </w:txbxContent>
                        </wps:txbx>
                        <wps:bodyPr wrap="square" lIns="0" tIns="0" rIns="0" bIns="0" rtlCol="0">
                          <a:noAutofit/>
                        </wps:bodyPr>
                      </wps:wsp>
                    </wpg:wgp>
                  </a:graphicData>
                </a:graphic>
              </wp:inline>
            </w:drawing>
          </mc:Choice>
          <mc:Fallback xmlns:w16sdtfl="http://schemas.microsoft.com/office/word/2024/wordml/sdtformatlock">
            <w:pict>
              <v:group w14:anchorId="6FDC3DE5" id="Group 68" o:spid="_x0000_s1063" style="width:503.25pt;height:33pt;mso-position-horizontal-relative:char;mso-position-vertical-relative:line"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">
                <v:shape id="Graphic 69" o:spid="_x0000_s1064"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" path="m6391275,l428625,,,,,419100r428625,l6391275,419100,6391275,xe" fillcolor="#ccc" stroked="f">
                  <v:path arrowok="t"/>
                </v:shape>
                <v:shape id="Image 70" o:spid="_x0000_s1065"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">
                  <v:imagedata r:id="rId69" o:title=""/>
                </v:shape>
                <v:shape id="Textbox 71" o:spid="_x0000_s1066"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14:paraId="2B242E28" w14:textId="77777777" w:rsidR="00BB056B" w:rsidRDefault="00BB056B" w:rsidP="00BB056B">
                        <w:pPr>
                          <w:spacing w:before="200"/>
                          <w:ind w:left="780"/>
                          <w:rPr>
                            <w:b/>
                          </w:rPr>
                        </w:pPr>
                        <w:r>
                          <w:rPr>
                            <w:b/>
                            <w:spacing w:val="-4"/>
                          </w:rPr>
                          <w:t>IMPACTOS</w:t>
                        </w:r>
                        <w:r>
                          <w:rPr>
                            <w:b/>
                            <w:spacing w:val="4"/>
                          </w:rPr>
                          <w:t xml:space="preserve"> </w:t>
                        </w:r>
                        <w:r>
                          <w:rPr>
                            <w:b/>
                            <w:spacing w:val="-2"/>
                          </w:rPr>
                          <w:t>AMBIENTAIS</w:t>
                        </w:r>
                      </w:p>
                    </w:txbxContent>
                  </v:textbox>
                </v:shape>
                <w10:anchorlock/>
              </v:group>
            </w:pict>
          </mc:Fallback>
        </mc:AlternateContent>
      </w:r>
    </w:p>
    <w:p w14:paraId="670601EC" w14:textId="77777777" w:rsidR="00BB056B" w:rsidRDefault="00BB056B" w:rsidP="00BB056B">
      <w:pPr>
        <w:pStyle w:val="Corpodetexto"/>
        <w:spacing w:before="235"/>
      </w:pPr>
    </w:p>
    <w:p w14:paraId="6C84B0F8" w14:textId="77777777" w:rsidR="00BB056B" w:rsidRDefault="00BB056B" w:rsidP="00BB056B">
      <w:pPr>
        <w:pStyle w:val="Corpodetexto"/>
        <w:spacing w:line="276" w:lineRule="auto"/>
        <w:ind w:left="992" w:right="158" w:firstLine="720"/>
      </w:pPr>
      <w:r>
        <w:t>A aquisição dos climatizadores de ar deverá observar critérios de sustentabilidade e responsabilidade ambiental, em conformidade com a legislação vigente e os princípios aplicáveis à Administração Pública.</w:t>
      </w:r>
    </w:p>
    <w:p w14:paraId="39860C0F" w14:textId="77777777" w:rsidR="00BB056B" w:rsidRDefault="00BB056B" w:rsidP="00BB056B">
      <w:pPr>
        <w:pStyle w:val="Corpodetexto"/>
        <w:spacing w:before="240" w:line="276" w:lineRule="auto"/>
        <w:ind w:left="992" w:right="162" w:firstLine="720"/>
      </w:pPr>
      <w:r>
        <w:t xml:space="preserve">Os equipamentos fornecidos deverão apresentar características de eficiência energética, durabilidade e qualidade, contribuindo para a redução do consumo de energia elétrica e para a diminuição da necessidade de substituições frequentes, favorecendo o uso racional dos recursos </w:t>
      </w:r>
      <w:r>
        <w:rPr>
          <w:spacing w:val="-2"/>
        </w:rPr>
        <w:t>públicos.</w:t>
      </w:r>
    </w:p>
    <w:p w14:paraId="66897FED" w14:textId="77777777" w:rsidR="00BB056B" w:rsidRDefault="00BB056B" w:rsidP="00BB056B">
      <w:pPr>
        <w:pStyle w:val="Corpodetexto"/>
        <w:spacing w:before="240" w:line="276" w:lineRule="auto"/>
        <w:ind w:left="992" w:right="155" w:firstLine="720"/>
      </w:pPr>
      <w:r>
        <w:t>As embalagens utilizadas no acondicionamento e transporte dos equipamentos deverão possuir destinação ambientalmente adequada,</w:t>
      </w:r>
      <w:r>
        <w:rPr>
          <w:spacing w:val="-5"/>
        </w:rPr>
        <w:t xml:space="preserve"> </w:t>
      </w:r>
      <w:r>
        <w:t>priorizando-se,</w:t>
      </w:r>
      <w:r>
        <w:rPr>
          <w:spacing w:val="-5"/>
        </w:rPr>
        <w:t xml:space="preserve"> </w:t>
      </w:r>
      <w:r>
        <w:t>sempre</w:t>
      </w:r>
      <w:r>
        <w:rPr>
          <w:spacing w:val="-5"/>
        </w:rPr>
        <w:t xml:space="preserve"> </w:t>
      </w:r>
      <w:r>
        <w:t>que</w:t>
      </w:r>
      <w:r>
        <w:rPr>
          <w:spacing w:val="-5"/>
        </w:rPr>
        <w:t xml:space="preserve"> </w:t>
      </w:r>
      <w:r>
        <w:t>possível,</w:t>
      </w:r>
      <w:r>
        <w:rPr>
          <w:spacing w:val="-5"/>
        </w:rPr>
        <w:t xml:space="preserve"> </w:t>
      </w:r>
      <w:r>
        <w:t>a</w:t>
      </w:r>
      <w:r>
        <w:rPr>
          <w:spacing w:val="-5"/>
        </w:rPr>
        <w:t xml:space="preserve"> </w:t>
      </w:r>
      <w:r>
        <w:t>reutilização</w:t>
      </w:r>
      <w:r>
        <w:rPr>
          <w:spacing w:val="-5"/>
        </w:rPr>
        <w:t xml:space="preserve"> </w:t>
      </w:r>
      <w:r>
        <w:t>e</w:t>
      </w:r>
      <w:r>
        <w:rPr>
          <w:spacing w:val="-5"/>
        </w:rPr>
        <w:t xml:space="preserve"> </w:t>
      </w:r>
      <w:r>
        <w:t>a reciclagem dos materiais. A contratada deverá observar as normas ambientais aplicáveis quanto ao transporte, armazenamento e fornecimento dos equipamentos,</w:t>
      </w:r>
      <w:r>
        <w:rPr>
          <w:spacing w:val="-7"/>
        </w:rPr>
        <w:t xml:space="preserve"> </w:t>
      </w:r>
      <w:r>
        <w:t>evitando</w:t>
      </w:r>
      <w:r>
        <w:rPr>
          <w:spacing w:val="-7"/>
        </w:rPr>
        <w:t xml:space="preserve"> </w:t>
      </w:r>
      <w:r>
        <w:t>práticas</w:t>
      </w:r>
      <w:r>
        <w:rPr>
          <w:spacing w:val="-7"/>
        </w:rPr>
        <w:t xml:space="preserve"> </w:t>
      </w:r>
      <w:r>
        <w:t>que</w:t>
      </w:r>
      <w:r>
        <w:rPr>
          <w:spacing w:val="-7"/>
        </w:rPr>
        <w:t xml:space="preserve"> </w:t>
      </w:r>
      <w:r>
        <w:t>possam</w:t>
      </w:r>
      <w:r>
        <w:rPr>
          <w:spacing w:val="-7"/>
        </w:rPr>
        <w:t xml:space="preserve"> </w:t>
      </w:r>
      <w:r>
        <w:t>causar danos ao meio ambiente.</w:t>
      </w:r>
    </w:p>
    <w:p w14:paraId="43FD9731" w14:textId="77777777" w:rsidR="00BB056B" w:rsidRDefault="00BB056B" w:rsidP="00BB056B">
      <w:pPr>
        <w:pStyle w:val="Corpodetexto"/>
        <w:spacing w:before="240" w:line="276" w:lineRule="auto"/>
        <w:ind w:left="992" w:right="156" w:firstLine="720"/>
      </w:pPr>
      <w:r>
        <w:t>Dessa forma, busca-se assegurar</w:t>
      </w:r>
      <w:r>
        <w:rPr>
          <w:spacing w:val="-8"/>
        </w:rPr>
        <w:t xml:space="preserve"> </w:t>
      </w:r>
      <w:r>
        <w:t>que</w:t>
      </w:r>
      <w:r>
        <w:rPr>
          <w:spacing w:val="-8"/>
        </w:rPr>
        <w:t xml:space="preserve"> </w:t>
      </w:r>
      <w:r>
        <w:t>a</w:t>
      </w:r>
      <w:r>
        <w:rPr>
          <w:spacing w:val="-8"/>
        </w:rPr>
        <w:t xml:space="preserve"> </w:t>
      </w:r>
      <w:r>
        <w:t>contratação</w:t>
      </w:r>
      <w:r>
        <w:rPr>
          <w:spacing w:val="-8"/>
        </w:rPr>
        <w:t xml:space="preserve"> </w:t>
      </w:r>
      <w:r>
        <w:t>seja</w:t>
      </w:r>
      <w:r>
        <w:rPr>
          <w:spacing w:val="-8"/>
        </w:rPr>
        <w:t xml:space="preserve"> </w:t>
      </w:r>
      <w:r>
        <w:t>realizada</w:t>
      </w:r>
      <w:r>
        <w:rPr>
          <w:spacing w:val="-8"/>
        </w:rPr>
        <w:t xml:space="preserve"> </w:t>
      </w:r>
      <w:r>
        <w:t>de</w:t>
      </w:r>
      <w:r>
        <w:rPr>
          <w:spacing w:val="-8"/>
        </w:rPr>
        <w:t xml:space="preserve"> </w:t>
      </w:r>
      <w:r>
        <w:t>maneira</w:t>
      </w:r>
      <w:r>
        <w:rPr>
          <w:spacing w:val="-8"/>
        </w:rPr>
        <w:t xml:space="preserve"> </w:t>
      </w:r>
      <w:r>
        <w:t>ambientalmente responsável, promovendo a eficiência na utilização</w:t>
      </w:r>
      <w:r>
        <w:rPr>
          <w:spacing w:val="-5"/>
        </w:rPr>
        <w:t xml:space="preserve"> </w:t>
      </w:r>
      <w:r>
        <w:t>dos</w:t>
      </w:r>
      <w:r>
        <w:rPr>
          <w:spacing w:val="-5"/>
        </w:rPr>
        <w:t xml:space="preserve"> </w:t>
      </w:r>
      <w:r>
        <w:t>recursos,</w:t>
      </w:r>
      <w:r>
        <w:rPr>
          <w:spacing w:val="-5"/>
        </w:rPr>
        <w:t xml:space="preserve"> </w:t>
      </w:r>
      <w:r>
        <w:t>a</w:t>
      </w:r>
      <w:r>
        <w:rPr>
          <w:spacing w:val="-5"/>
        </w:rPr>
        <w:t xml:space="preserve"> </w:t>
      </w:r>
      <w:r>
        <w:t>redução</w:t>
      </w:r>
      <w:r>
        <w:rPr>
          <w:spacing w:val="-5"/>
        </w:rPr>
        <w:t xml:space="preserve"> </w:t>
      </w:r>
      <w:r>
        <w:t>de</w:t>
      </w:r>
      <w:r>
        <w:rPr>
          <w:spacing w:val="-5"/>
        </w:rPr>
        <w:t xml:space="preserve"> </w:t>
      </w:r>
      <w:r>
        <w:t>impactos</w:t>
      </w:r>
      <w:r>
        <w:rPr>
          <w:spacing w:val="-5"/>
        </w:rPr>
        <w:t xml:space="preserve"> </w:t>
      </w:r>
      <w:r>
        <w:t>ambientais</w:t>
      </w:r>
      <w:r>
        <w:rPr>
          <w:spacing w:val="-5"/>
        </w:rPr>
        <w:t xml:space="preserve"> </w:t>
      </w:r>
      <w:r>
        <w:t>e o atendimento aos princípios da sustentabilidade, economicidade e interesse público.</w:t>
      </w:r>
    </w:p>
    <w:p w14:paraId="729E0272" w14:textId="77777777" w:rsidR="00BB056B" w:rsidRDefault="00BB056B" w:rsidP="00BB056B">
      <w:pPr>
        <w:pStyle w:val="Corpodetexto"/>
        <w:rPr>
          <w:sz w:val="20"/>
        </w:rPr>
      </w:pPr>
    </w:p>
    <w:p w14:paraId="32D0D2D7" w14:textId="77777777" w:rsidR="00BB056B" w:rsidRDefault="00BB056B" w:rsidP="00BB056B">
      <w:pPr>
        <w:pStyle w:val="Corpodetexto"/>
        <w:spacing w:before="32"/>
        <w:rPr>
          <w:sz w:val="20"/>
        </w:rPr>
      </w:pPr>
      <w:r>
        <w:rPr>
          <w:noProof/>
          <w:sz w:val="20"/>
        </w:rPr>
        <mc:AlternateContent>
          <mc:Choice Requires="wpg">
            <w:drawing>
              <wp:anchor distT="0" distB="0" distL="0" distR="0" simplePos="0" relativeHeight="487619584" behindDoc="1" locked="0" layoutInCell="1" allowOverlap="1" wp14:anchorId="719D828E" wp14:editId="42A67FD7">
                <wp:simplePos x="0" y="0"/>
                <wp:positionH relativeFrom="page">
                  <wp:posOffset>582375</wp:posOffset>
                </wp:positionH>
                <wp:positionV relativeFrom="paragraph">
                  <wp:posOffset>190859</wp:posOffset>
                </wp:positionV>
                <wp:extent cx="6391275" cy="419100"/>
                <wp:effectExtent l="0" t="0" r="0" b="0"/>
                <wp:wrapTopAndBottom/>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73" name="Graphic 73"/>
                        <wps:cNvSpPr/>
                        <wps:spPr>
                          <a:xfrm>
                            <a:off x="-3" y="6"/>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74" name="Image 74"/>
                          <pic:cNvPicPr/>
                        </pic:nvPicPr>
                        <pic:blipFill>
                          <a:blip r:embed="rId70" cstate="print"/>
                          <a:stretch>
                            <a:fillRect/>
                          </a:stretch>
                        </pic:blipFill>
                        <pic:spPr>
                          <a:xfrm>
                            <a:off x="85725" y="87312"/>
                            <a:ext cx="228600" cy="228600"/>
                          </a:xfrm>
                          <a:prstGeom prst="rect">
                            <a:avLst/>
                          </a:prstGeom>
                        </pic:spPr>
                      </pic:pic>
                      <wps:wsp>
                        <wps:cNvPr id="75" name="Textbox 75"/>
                        <wps:cNvSpPr txBox="1"/>
                        <wps:spPr>
                          <a:xfrm>
                            <a:off x="0" y="0"/>
                            <a:ext cx="6391275" cy="419100"/>
                          </a:xfrm>
                          <a:prstGeom prst="rect">
                            <a:avLst/>
                          </a:prstGeom>
                        </wps:spPr>
                        <wps:txbx>
                          <w:txbxContent>
                            <w:p w14:paraId="22595B98" w14:textId="77777777" w:rsidR="00BB056B" w:rsidRDefault="00BB056B" w:rsidP="00BB056B">
                              <w:pPr>
                                <w:spacing w:before="200"/>
                                <w:ind w:left="780"/>
                                <w:rPr>
                                  <w:b/>
                                </w:rPr>
                              </w:pPr>
                              <w:r>
                                <w:rPr>
                                  <w:b/>
                                  <w:spacing w:val="-2"/>
                                </w:rPr>
                                <w:t>CONCLUSÃO</w:t>
                              </w:r>
                            </w:p>
                          </w:txbxContent>
                        </wps:txbx>
                        <wps:bodyPr wrap="square" lIns="0" tIns="0" rIns="0" bIns="0" rtlCol="0">
                          <a:noAutofit/>
                        </wps:bodyPr>
                      </wps:wsp>
                    </wpg:wgp>
                  </a:graphicData>
                </a:graphic>
              </wp:anchor>
            </w:drawing>
          </mc:Choice>
          <mc:Fallback xmlns:w16sdtfl="http://schemas.microsoft.com/office/word/2024/wordml/sdtformatlock">
            <w:pict>
              <v:group w14:anchorId="719D828E" id="Group 72" o:spid="_x0000_s1067" style="position:absolute;left:0;text-align:left;margin-left:45.85pt;margin-top:15.05pt;width:503.25pt;height:33pt;z-index:-15696896;mso-wrap-distance-left:0;mso-wrap-distance-right:0;mso-position-horizontal-relative:page;mso-position-vertical-relative:text"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">
                <v:shape id="Graphic 73" o:spid="_x0000_s1068"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" path="m6391275,l428625,,,,,419100r428625,l6391275,419100,6391275,xe" fillcolor="#ccc" stroked="f">
                  <v:path arrowok="t"/>
                </v:shape>
                <v:shape id="Image 74" o:spid="_x0000_s1069"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">
                  <v:imagedata r:id="rId71" o:title=""/>
                </v:shape>
                <v:shape id="Textbox 75" o:spid="_x0000_s1070"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SPxQAAANsAAAAPAAAAZHJzL2Rvd25yZXYueG1sRI9Ba8JA&#10;FITvQv/D8gredFNB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DYkeSPxQAAANsAAAAP&#10;AAAAAAAAAAAAAAAAAAcCAABkcnMvZG93bnJldi54bWxQSwUGAAAAAAMAAwC3AAAA+QIAAAAA&#10;" filled="f" stroked="f">
                  <v:textbox inset="0,0,0,0">
                    <w:txbxContent>
                      <w:p w14:paraId="22595B98" w14:textId="77777777" w:rsidR="00BB056B" w:rsidRDefault="00BB056B" w:rsidP="00BB056B">
                        <w:pPr>
                          <w:spacing w:before="200"/>
                          <w:ind w:left="780"/>
                          <w:rPr>
                            <w:b/>
                          </w:rPr>
                        </w:pPr>
                        <w:r>
                          <w:rPr>
                            <w:b/>
                            <w:spacing w:val="-2"/>
                          </w:rPr>
                          <w:t>CONCLUSÃO</w:t>
                        </w:r>
                      </w:p>
                    </w:txbxContent>
                  </v:textbox>
                </v:shape>
                <w10:wrap type="topAndBottom" anchorx="page"/>
              </v:group>
            </w:pict>
          </mc:Fallback>
        </mc:AlternateContent>
      </w:r>
    </w:p>
    <w:p w14:paraId="10354CAA" w14:textId="77777777" w:rsidR="00BB056B" w:rsidRDefault="00BB056B" w:rsidP="00BB056B">
      <w:pPr>
        <w:pStyle w:val="Corpodetexto"/>
        <w:spacing w:before="244" w:line="276" w:lineRule="auto"/>
        <w:ind w:left="992" w:right="157" w:firstLine="720"/>
      </w:pPr>
      <w:r>
        <w:t>Diante da análise realizada neste Estudo Técnico Preliminar, conclui-se que a aquisição de climatizadores de ar mostra-se viável sob os aspectos</w:t>
      </w:r>
      <w:r>
        <w:rPr>
          <w:spacing w:val="-7"/>
        </w:rPr>
        <w:t xml:space="preserve"> </w:t>
      </w:r>
      <w:r>
        <w:t>técnico,</w:t>
      </w:r>
      <w:r>
        <w:rPr>
          <w:spacing w:val="-7"/>
        </w:rPr>
        <w:t xml:space="preserve"> </w:t>
      </w:r>
      <w:r>
        <w:t>operacional</w:t>
      </w:r>
      <w:r>
        <w:rPr>
          <w:spacing w:val="-7"/>
        </w:rPr>
        <w:t xml:space="preserve"> </w:t>
      </w:r>
      <w:r>
        <w:t>e</w:t>
      </w:r>
      <w:r>
        <w:rPr>
          <w:spacing w:val="-7"/>
        </w:rPr>
        <w:t xml:space="preserve"> </w:t>
      </w:r>
      <w:r>
        <w:t>mercadológico,</w:t>
      </w:r>
      <w:r>
        <w:rPr>
          <w:spacing w:val="-7"/>
        </w:rPr>
        <w:t xml:space="preserve"> </w:t>
      </w:r>
      <w:r>
        <w:t xml:space="preserve">havendo disponibilidade de fornecedores aptos a atender à demanda da Administração Pública, bem como </w:t>
      </w:r>
      <w:r>
        <w:lastRenderedPageBreak/>
        <w:t>condições adequadas de competitividade para a realização do procedimento licitatório.</w:t>
      </w:r>
    </w:p>
    <w:p w14:paraId="67CABEF7" w14:textId="77777777" w:rsidR="00BB056B" w:rsidRDefault="00BB056B" w:rsidP="00BB056B">
      <w:pPr>
        <w:pStyle w:val="Corpodetexto"/>
        <w:spacing w:before="240" w:line="276" w:lineRule="auto"/>
        <w:ind w:left="992" w:right="159" w:firstLine="720"/>
      </w:pPr>
      <w:r>
        <w:t>Verifica-se, ainda, que a solução proposta apresenta-se economicamente vantajosa, atendendo às necessidades relacionadas à melhoria dos espaços destinados ao atendimento e à convivência da população idosa do município, proporcionando maior conforto térmico, bem-estar e melhores condições para o desenvolvimento das atividades promovidas com recursos do Fundo Municipal dos Direitos da Pessoa Idosa.</w:t>
      </w:r>
    </w:p>
    <w:p w14:paraId="47B5CEFC" w14:textId="743E037F" w:rsidR="00D037FA" w:rsidRPr="00D037FA" w:rsidRDefault="00BB056B" w:rsidP="00D037FA">
      <w:pPr>
        <w:pStyle w:val="Corpodetexto"/>
        <w:spacing w:before="240" w:line="276" w:lineRule="auto"/>
        <w:ind w:left="992" w:right="161" w:firstLine="720"/>
        <w:rPr>
          <w:spacing w:val="-5"/>
        </w:rPr>
      </w:pPr>
      <w:r>
        <w:t>A aquisição dos equipamentos contribuirá para a qualificação dos ambientes utilizados nas ações</w:t>
      </w:r>
      <w:r>
        <w:rPr>
          <w:spacing w:val="54"/>
        </w:rPr>
        <w:t xml:space="preserve"> </w:t>
      </w:r>
      <w:r>
        <w:t>voltadas</w:t>
      </w:r>
      <w:r>
        <w:rPr>
          <w:spacing w:val="56"/>
        </w:rPr>
        <w:t xml:space="preserve"> </w:t>
      </w:r>
      <w:r>
        <w:t>à</w:t>
      </w:r>
      <w:r>
        <w:rPr>
          <w:spacing w:val="57"/>
        </w:rPr>
        <w:t xml:space="preserve"> </w:t>
      </w:r>
      <w:r>
        <w:t>pessoa</w:t>
      </w:r>
      <w:r>
        <w:rPr>
          <w:spacing w:val="56"/>
        </w:rPr>
        <w:t xml:space="preserve"> </w:t>
      </w:r>
      <w:r>
        <w:t>idosa,</w:t>
      </w:r>
      <w:r>
        <w:rPr>
          <w:spacing w:val="56"/>
        </w:rPr>
        <w:t xml:space="preserve"> </w:t>
      </w:r>
      <w:r>
        <w:t>favorecendo</w:t>
      </w:r>
      <w:r>
        <w:rPr>
          <w:spacing w:val="42"/>
        </w:rPr>
        <w:t xml:space="preserve"> </w:t>
      </w:r>
      <w:r>
        <w:t>a</w:t>
      </w:r>
      <w:r>
        <w:rPr>
          <w:spacing w:val="42"/>
        </w:rPr>
        <w:t xml:space="preserve"> </w:t>
      </w:r>
      <w:r>
        <w:t>participação</w:t>
      </w:r>
      <w:r>
        <w:rPr>
          <w:spacing w:val="42"/>
        </w:rPr>
        <w:t xml:space="preserve"> </w:t>
      </w:r>
      <w:r>
        <w:t>dos</w:t>
      </w:r>
      <w:r>
        <w:rPr>
          <w:spacing w:val="41"/>
        </w:rPr>
        <w:t xml:space="preserve"> </w:t>
      </w:r>
      <w:r>
        <w:t>beneficiários,</w:t>
      </w:r>
      <w:r>
        <w:rPr>
          <w:spacing w:val="42"/>
        </w:rPr>
        <w:t xml:space="preserve"> </w:t>
      </w:r>
      <w:r>
        <w:t>a</w:t>
      </w:r>
      <w:r>
        <w:rPr>
          <w:spacing w:val="42"/>
        </w:rPr>
        <w:t xml:space="preserve"> </w:t>
      </w:r>
      <w:r>
        <w:t>permanência</w:t>
      </w:r>
      <w:r>
        <w:rPr>
          <w:spacing w:val="42"/>
        </w:rPr>
        <w:t xml:space="preserve"> </w:t>
      </w:r>
      <w:r>
        <w:rPr>
          <w:spacing w:val="-5"/>
        </w:rPr>
        <w:t>nas</w:t>
      </w:r>
      <w:r w:rsidR="00D037FA">
        <w:rPr>
          <w:spacing w:val="-5"/>
        </w:rPr>
        <w:t xml:space="preserve"> </w:t>
      </w:r>
      <w:r w:rsidR="00D037FA">
        <w:t>atividades e o fortalecimento das políticas públicas de promoção do envelhecimento ativo, da convivência comunitária e da garantia de direitos.</w:t>
      </w:r>
    </w:p>
    <w:p w14:paraId="24D2647A" w14:textId="77777777" w:rsidR="00D037FA" w:rsidRDefault="00D037FA" w:rsidP="00D037FA">
      <w:pPr>
        <w:pStyle w:val="Corpodetexto"/>
        <w:spacing w:before="240" w:line="276" w:lineRule="auto"/>
        <w:ind w:left="992" w:right="161" w:firstLine="720"/>
      </w:pPr>
      <w:r>
        <w:t>Dessa forma, não foram identificados óbices ao prosseguimento da contratação, considerando a adequação da solução ao interesse público, sua viabilidade técnica e econômica e sua conformidade com as disposições da Lei nº 14.133/2021.</w:t>
      </w:r>
    </w:p>
    <w:p w14:paraId="26B57C2F" w14:textId="0A190A23" w:rsidR="00D037FA" w:rsidRDefault="00D037FA" w:rsidP="00D037FA">
      <w:pPr>
        <w:pStyle w:val="Corpodetexto"/>
        <w:spacing w:before="240" w:line="276" w:lineRule="auto"/>
        <w:ind w:left="992" w:right="161" w:firstLine="720"/>
        <w:jc w:val="right"/>
      </w:pPr>
      <w:r>
        <w:t>Espigão d`Oeste - RO, 9 de Junho de 2026</w:t>
      </w:r>
    </w:p>
    <w:p w14:paraId="1B69ED2B" w14:textId="77777777" w:rsidR="00D037FA" w:rsidRDefault="00D037FA" w:rsidP="00D037FA">
      <w:pPr>
        <w:pStyle w:val="Corpodetexto"/>
        <w:spacing w:before="240" w:line="276" w:lineRule="auto"/>
        <w:ind w:left="992" w:right="161" w:firstLine="720"/>
      </w:pPr>
      <w:r>
        <w:t>Elaborado:</w:t>
      </w:r>
    </w:p>
    <w:p w14:paraId="59B4C811" w14:textId="77777777" w:rsidR="00D037FA" w:rsidRPr="00D037FA" w:rsidRDefault="00D037FA" w:rsidP="00D037FA">
      <w:pPr>
        <w:pStyle w:val="Corpodetexto"/>
        <w:spacing w:before="240" w:line="276" w:lineRule="auto"/>
        <w:ind w:left="992" w:right="161" w:firstLine="720"/>
        <w:jc w:val="center"/>
        <w:rPr>
          <w:b/>
          <w:bCs/>
        </w:rPr>
      </w:pPr>
      <w:r w:rsidRPr="00D037FA">
        <w:rPr>
          <w:b/>
          <w:bCs/>
        </w:rPr>
        <w:t>Roberto Wesley do Nascimento</w:t>
      </w:r>
    </w:p>
    <w:p w14:paraId="076C1609" w14:textId="77777777" w:rsidR="00D037FA" w:rsidRDefault="00D037FA" w:rsidP="00D037FA">
      <w:pPr>
        <w:pStyle w:val="Corpodetexto"/>
        <w:spacing w:before="240" w:line="276" w:lineRule="auto"/>
        <w:ind w:left="992" w:right="161" w:firstLine="720"/>
        <w:jc w:val="center"/>
      </w:pPr>
      <w:r>
        <w:t>Assistente do Setor Adm. e Execução Orçamentária Portaria 1527/2025</w:t>
      </w:r>
    </w:p>
    <w:p w14:paraId="6C7F2710" w14:textId="77777777" w:rsidR="00D037FA" w:rsidRDefault="00D037FA" w:rsidP="00D037FA">
      <w:pPr>
        <w:pStyle w:val="Corpodetexto"/>
        <w:spacing w:before="240" w:line="276" w:lineRule="auto"/>
        <w:ind w:left="992" w:right="161" w:firstLine="720"/>
      </w:pPr>
    </w:p>
    <w:p w14:paraId="10E96073" w14:textId="7CC3541F" w:rsidR="00D037FA" w:rsidRDefault="00D037FA" w:rsidP="00D037FA">
      <w:pPr>
        <w:pStyle w:val="Corpodetexto"/>
        <w:spacing w:before="240" w:line="276" w:lineRule="auto"/>
        <w:ind w:left="992" w:right="161" w:firstLine="720"/>
      </w:pPr>
      <w:r>
        <w:t>Aprovado:</w:t>
      </w:r>
    </w:p>
    <w:p w14:paraId="6425D5B2" w14:textId="77777777" w:rsidR="00D037FA" w:rsidRPr="00D037FA" w:rsidRDefault="00D037FA" w:rsidP="00D037FA">
      <w:pPr>
        <w:pStyle w:val="Corpodetexto"/>
        <w:spacing w:before="240" w:line="276" w:lineRule="auto"/>
        <w:ind w:left="992" w:right="161" w:firstLine="720"/>
        <w:jc w:val="center"/>
        <w:rPr>
          <w:b/>
          <w:bCs/>
        </w:rPr>
      </w:pPr>
      <w:r w:rsidRPr="00D037FA">
        <w:rPr>
          <w:b/>
          <w:bCs/>
        </w:rPr>
        <w:t>Delzira de Araújo Campos</w:t>
      </w:r>
    </w:p>
    <w:p w14:paraId="1A83F72A" w14:textId="77777777" w:rsidR="00D037FA" w:rsidRDefault="00D037FA" w:rsidP="00D037FA">
      <w:pPr>
        <w:pStyle w:val="Corpodetexto"/>
        <w:spacing w:before="240" w:line="276" w:lineRule="auto"/>
        <w:ind w:left="992" w:right="161" w:firstLine="720"/>
        <w:jc w:val="center"/>
      </w:pPr>
      <w:r>
        <w:t>Secretária Municipal de Assistência Social Portaria 1052/GP/21</w:t>
      </w:r>
    </w:p>
    <w:p w14:paraId="57F0E0ED" w14:textId="53ADD681" w:rsidR="00D037FA" w:rsidRDefault="00D037FA" w:rsidP="00D037FA">
      <w:pPr>
        <w:pStyle w:val="Corpodetexto"/>
        <w:spacing w:before="240" w:line="276" w:lineRule="auto"/>
        <w:ind w:left="992" w:right="161" w:firstLine="720"/>
        <w:jc w:val="center"/>
      </w:pPr>
      <w:r>
        <w:t>(Assinado Eletronicamente)</w:t>
      </w:r>
    </w:p>
    <w:p w14:paraId="08F6F6F4" w14:textId="77777777" w:rsidR="00BB056B" w:rsidRDefault="00BB056B" w:rsidP="00BB056B">
      <w:pPr>
        <w:pStyle w:val="Corpodetexto"/>
        <w:spacing w:line="276" w:lineRule="auto"/>
      </w:pPr>
    </w:p>
    <w:p w14:paraId="56B32DF6" w14:textId="77777777" w:rsidR="00D037FA" w:rsidRDefault="00D037FA" w:rsidP="00F97BE8">
      <w:pPr>
        <w:pStyle w:val="Corpodetexto"/>
        <w:spacing w:line="276" w:lineRule="auto"/>
        <w:ind w:left="0"/>
        <w:sectPr w:rsidR="00D037FA" w:rsidSect="00BB056B">
          <w:pgSz w:w="11920" w:h="16840"/>
          <w:pgMar w:top="2000" w:right="850" w:bottom="1080" w:left="0" w:header="377" w:footer="884" w:gutter="0"/>
          <w:cols w:space="720"/>
        </w:sectPr>
      </w:pPr>
    </w:p>
    <w:p w14:paraId="26A04421" w14:textId="41D86541" w:rsidR="00EA42FF" w:rsidRPr="00A848D2" w:rsidRDefault="008F6D6C">
      <w:pPr>
        <w:pStyle w:val="Ttulo1"/>
        <w:spacing w:before="91" w:line="480" w:lineRule="auto"/>
        <w:ind w:left="3022" w:right="3025" w:firstLine="1312"/>
        <w:jc w:val="left"/>
      </w:pPr>
      <w:r w:rsidRPr="00A848D2">
        <w:rPr>
          <w:color w:val="000000"/>
          <w:shd w:val="clear" w:color="auto" w:fill="FFEF66"/>
        </w:rPr>
        <w:lastRenderedPageBreak/>
        <w:t>ANEXO II</w:t>
      </w:r>
      <w:r w:rsidRPr="00A848D2">
        <w:rPr>
          <w:color w:val="000000"/>
        </w:rPr>
        <w:t xml:space="preserve"> </w:t>
      </w: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590CF3CE" w14:textId="77777777" w:rsidR="0065606D" w:rsidRPr="00A848D2" w:rsidRDefault="0065606D" w:rsidP="0065606D">
      <w:pPr>
        <w:spacing w:before="128"/>
        <w:ind w:left="142"/>
        <w:jc w:val="both"/>
        <w:rPr>
          <w:rFonts w:ascii="Arial" w:hAnsi="Arial" w:cs="Arial"/>
          <w:i/>
          <w:sz w:val="20"/>
        </w:rPr>
      </w:pPr>
      <w:r w:rsidRPr="00A848D2">
        <w:rPr>
          <w:rFonts w:ascii="Arial" w:hAnsi="Arial" w:cs="Arial"/>
          <w:u w:val="single"/>
        </w:rPr>
        <w:t>CONDIÇÕES</w:t>
      </w:r>
      <w:r w:rsidRPr="00A848D2">
        <w:rPr>
          <w:rFonts w:ascii="Arial" w:hAnsi="Arial" w:cs="Arial"/>
          <w:spacing w:val="-7"/>
          <w:u w:val="single"/>
        </w:rPr>
        <w:t xml:space="preserve"> </w:t>
      </w:r>
      <w:r w:rsidRPr="00A848D2">
        <w:rPr>
          <w:rFonts w:ascii="Arial" w:hAnsi="Arial" w:cs="Arial"/>
          <w:u w:val="single"/>
        </w:rPr>
        <w:t>PARA</w:t>
      </w:r>
      <w:r w:rsidRPr="00A848D2">
        <w:rPr>
          <w:rFonts w:ascii="Arial" w:hAnsi="Arial" w:cs="Arial"/>
          <w:spacing w:val="-6"/>
          <w:u w:val="single"/>
        </w:rPr>
        <w:t xml:space="preserve"> </w:t>
      </w:r>
      <w:r w:rsidRPr="00A848D2">
        <w:rPr>
          <w:rFonts w:ascii="Arial" w:hAnsi="Arial" w:cs="Arial"/>
          <w:u w:val="single"/>
        </w:rPr>
        <w:t>HABILITAÇÃO</w:t>
      </w:r>
      <w:r w:rsidRPr="00A848D2">
        <w:rPr>
          <w:rFonts w:ascii="Arial" w:hAnsi="Arial" w:cs="Arial"/>
          <w:i/>
          <w:color w:val="000000"/>
          <w:sz w:val="20"/>
          <w:u w:val="single"/>
          <w:shd w:val="clear" w:color="auto" w:fill="FFEF66"/>
        </w:rPr>
        <w:t>(Com</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base</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no</w:t>
      </w:r>
      <w:r w:rsidRPr="00A848D2">
        <w:rPr>
          <w:rFonts w:ascii="Arial" w:hAnsi="Arial" w:cs="Arial"/>
          <w:i/>
          <w:color w:val="000000"/>
          <w:spacing w:val="-4"/>
          <w:sz w:val="20"/>
          <w:u w:val="single"/>
          <w:shd w:val="clear" w:color="auto" w:fill="FFEF66"/>
        </w:rPr>
        <w:t xml:space="preserve"> </w:t>
      </w:r>
      <w:r w:rsidRPr="00A848D2">
        <w:rPr>
          <w:rFonts w:ascii="Arial" w:hAnsi="Arial" w:cs="Arial"/>
          <w:i/>
          <w:color w:val="000000"/>
          <w:sz w:val="20"/>
          <w:u w:val="single"/>
          <w:shd w:val="clear" w:color="auto" w:fill="FFEF66"/>
        </w:rPr>
        <w:t>Item</w:t>
      </w:r>
      <w:r w:rsidRPr="00A848D2">
        <w:rPr>
          <w:rFonts w:ascii="Arial" w:hAnsi="Arial" w:cs="Arial"/>
          <w:i/>
          <w:color w:val="000000"/>
          <w:spacing w:val="-2"/>
          <w:sz w:val="20"/>
          <w:u w:val="single"/>
          <w:shd w:val="clear" w:color="auto" w:fill="FFEF66"/>
        </w:rPr>
        <w:t xml:space="preserve"> 16 </w:t>
      </w:r>
      <w:r w:rsidRPr="00A848D2">
        <w:rPr>
          <w:rFonts w:ascii="Arial" w:hAnsi="Arial" w:cs="Arial"/>
          <w:i/>
          <w:color w:val="000000"/>
          <w:sz w:val="20"/>
          <w:u w:val="single"/>
          <w:shd w:val="clear" w:color="auto" w:fill="FFEF66"/>
        </w:rPr>
        <w:t>do</w:t>
      </w:r>
      <w:r w:rsidRPr="00A848D2">
        <w:rPr>
          <w:rFonts w:ascii="Arial" w:hAnsi="Arial" w:cs="Arial"/>
          <w:i/>
          <w:color w:val="000000"/>
          <w:spacing w:val="-4"/>
          <w:sz w:val="20"/>
          <w:u w:val="single"/>
          <w:shd w:val="clear" w:color="auto" w:fill="FFEF66"/>
        </w:rPr>
        <w:t xml:space="preserve"> EDITAL</w:t>
      </w:r>
      <w:r w:rsidRPr="00A848D2">
        <w:rPr>
          <w:rFonts w:ascii="Arial" w:hAnsi="Arial" w:cs="Arial"/>
          <w:i/>
          <w:color w:val="000000"/>
          <w:spacing w:val="-2"/>
          <w:sz w:val="20"/>
          <w:u w:val="single"/>
          <w:shd w:val="clear" w:color="auto" w:fill="FFEF66"/>
        </w:rPr>
        <w:t>)</w:t>
      </w:r>
    </w:p>
    <w:p w14:paraId="60F21939" w14:textId="77777777" w:rsidR="0065606D" w:rsidRPr="00A848D2" w:rsidRDefault="0065606D" w:rsidP="0065606D">
      <w:pPr>
        <w:pStyle w:val="Corpodetexto"/>
        <w:spacing w:before="1"/>
        <w:ind w:right="138"/>
        <w:rPr>
          <w:rFonts w:ascii="Arial" w:hAnsi="Arial" w:cs="Arial"/>
        </w:rPr>
      </w:pPr>
      <w:r w:rsidRPr="00A848D2">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A848D2">
        <w:rPr>
          <w:rFonts w:ascii="Arial" w:hAnsi="Arial" w:cs="Arial"/>
          <w:color w:val="000000"/>
          <w:shd w:val="clear" w:color="auto" w:fill="FFEF66"/>
        </w:rPr>
        <w:t xml:space="preserve">até </w:t>
      </w:r>
      <w:r w:rsidRPr="00A848D2">
        <w:rPr>
          <w:rFonts w:ascii="Arial" w:hAnsi="Arial" w:cs="Arial"/>
          <w:color w:val="000000"/>
          <w:u w:val="single"/>
          <w:shd w:val="clear" w:color="auto" w:fill="FFEF66"/>
        </w:rPr>
        <w:t>02 (duas) horas</w:t>
      </w:r>
      <w:r w:rsidRPr="00A848D2">
        <w:rPr>
          <w:rFonts w:ascii="Arial" w:hAnsi="Arial" w:cs="Arial"/>
          <w:color w:val="000000"/>
        </w:rPr>
        <w:t>, conforme descrito no preâmbulo deste edital.</w:t>
      </w:r>
    </w:p>
    <w:p w14:paraId="42BE956B" w14:textId="77777777" w:rsidR="0065606D" w:rsidRPr="00A848D2" w:rsidRDefault="0065606D" w:rsidP="0065606D">
      <w:pPr>
        <w:spacing w:before="252"/>
        <w:ind w:left="142"/>
        <w:jc w:val="both"/>
        <w:rPr>
          <w:rFonts w:ascii="Arial" w:hAnsi="Arial" w:cs="Arial"/>
        </w:rPr>
      </w:pPr>
      <w:r w:rsidRPr="00A848D2">
        <w:rPr>
          <w:rFonts w:ascii="Arial" w:hAnsi="Arial" w:cs="Arial"/>
          <w:u w:val="single"/>
        </w:rPr>
        <w:t>HABILITAÇÃO</w:t>
      </w:r>
      <w:r w:rsidRPr="00A848D2">
        <w:rPr>
          <w:rFonts w:ascii="Arial" w:hAnsi="Arial" w:cs="Arial"/>
          <w:spacing w:val="-4"/>
          <w:u w:val="single"/>
        </w:rPr>
        <w:t xml:space="preserve"> </w:t>
      </w:r>
      <w:r w:rsidRPr="00A848D2">
        <w:rPr>
          <w:rFonts w:ascii="Arial" w:hAnsi="Arial" w:cs="Arial"/>
          <w:spacing w:val="-2"/>
          <w:u w:val="single"/>
        </w:rPr>
        <w:t>JURIDICA:</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848D2"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77777777"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 xml:space="preserve">Declaração Conjunta conforme modelo, AnexoV deste editale/ou DECLARAÇÃOÚNICA, </w:t>
      </w:r>
      <w:r w:rsidRPr="00A848D2">
        <w:rPr>
          <w:rFonts w:ascii="Arial" w:hAnsi="Arial" w:cs="Arial"/>
        </w:rPr>
        <w:t>disponível no PORTAL DE COMPRAS PÚBLICAS.</w:t>
      </w:r>
    </w:p>
    <w:p w14:paraId="77AE6ED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9"/>
          <w:u w:val="single"/>
        </w:rPr>
        <w:t xml:space="preserve"> </w:t>
      </w:r>
      <w:r w:rsidRPr="00A848D2">
        <w:rPr>
          <w:rFonts w:ascii="Arial" w:hAnsi="Arial" w:cs="Arial"/>
          <w:spacing w:val="-2"/>
          <w:u w:val="single"/>
        </w:rPr>
        <w:t>TÉCNICA:</w:t>
      </w:r>
    </w:p>
    <w:p w14:paraId="79E03E5F" w14:textId="77777777" w:rsidR="0065606D" w:rsidRPr="00A848D2" w:rsidRDefault="0065606D" w:rsidP="0065606D">
      <w:pPr>
        <w:pStyle w:val="Corpodetexto"/>
        <w:ind w:left="0"/>
        <w:jc w:val="left"/>
        <w:rPr>
          <w:rFonts w:ascii="Arial" w:hAnsi="Arial" w:cs="Arial"/>
        </w:rPr>
      </w:pPr>
    </w:p>
    <w:p w14:paraId="1A88C608" w14:textId="77777777" w:rsidR="005C062F" w:rsidRPr="00A848D2" w:rsidRDefault="005C062F" w:rsidP="005C062F">
      <w:pPr>
        <w:pStyle w:val="PargrafodaLista"/>
        <w:numPr>
          <w:ilvl w:val="0"/>
          <w:numId w:val="1"/>
        </w:numPr>
        <w:tabs>
          <w:tab w:val="left" w:pos="568"/>
        </w:tabs>
        <w:ind w:left="568" w:hanging="426"/>
        <w:rPr>
          <w:rFonts w:ascii="Arial" w:hAnsi="Arial" w:cs="Arial"/>
          <w:bCs/>
        </w:rPr>
      </w:pPr>
      <w:r w:rsidRPr="00A848D2">
        <w:rPr>
          <w:rFonts w:ascii="Arial" w:hAnsi="Arial" w:cs="Arial"/>
          <w:bCs/>
        </w:rPr>
        <w:t>Para este objeto não será exigido atestado de capacidade técnica</w:t>
      </w:r>
      <w:r w:rsidRPr="00A848D2">
        <w:rPr>
          <w:rFonts w:ascii="Arial" w:hAnsi="Arial" w:cs="Arial"/>
          <w:bCs/>
          <w:spacing w:val="-2"/>
        </w:rPr>
        <w:t>.</w:t>
      </w:r>
    </w:p>
    <w:p w14:paraId="7BEEE4B6" w14:textId="77777777" w:rsidR="0065606D" w:rsidRPr="00A848D2" w:rsidRDefault="0065606D" w:rsidP="0065606D">
      <w:pPr>
        <w:spacing w:before="230"/>
        <w:ind w:left="142"/>
        <w:rPr>
          <w:rFonts w:ascii="Arial" w:hAnsi="Arial" w:cs="Arial"/>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nos termos da Lei 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630223">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630223">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sistema, coso o licitante opte por não utilizar o modelo diposto no anexo deste Edital.</w:t>
      </w:r>
    </w:p>
    <w:p w14:paraId="332D4EBB" w14:textId="77777777" w:rsidR="0065606D" w:rsidRDefault="0065606D" w:rsidP="0065606D">
      <w:pPr>
        <w:pStyle w:val="Corpodetexto"/>
        <w:spacing w:before="17"/>
        <w:ind w:left="0"/>
        <w:jc w:val="left"/>
        <w:rPr>
          <w:rFonts w:ascii="Arial" w:hAnsi="Arial" w:cs="Arial"/>
          <w:sz w:val="20"/>
        </w:rPr>
      </w:pPr>
    </w:p>
    <w:p w14:paraId="0A740483" w14:textId="77777777" w:rsidR="00D77C1C" w:rsidRDefault="00D77C1C" w:rsidP="0065606D">
      <w:pPr>
        <w:pStyle w:val="Corpodetexto"/>
        <w:spacing w:before="17"/>
        <w:ind w:left="0"/>
        <w:jc w:val="left"/>
        <w:rPr>
          <w:rFonts w:ascii="Arial" w:hAnsi="Arial" w:cs="Arial"/>
          <w:sz w:val="20"/>
        </w:rPr>
      </w:pPr>
    </w:p>
    <w:p w14:paraId="6E3BD303" w14:textId="77777777" w:rsidR="00D77C1C" w:rsidRPr="00A848D2" w:rsidRDefault="00D77C1C"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lastRenderedPageBreak/>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Não serão aceitos, protocolos de entrega ou solicitação de documentos em substituiçãoaos 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1152" behindDoc="1" locked="0" layoutInCell="1" allowOverlap="1" wp14:anchorId="48C183EB" wp14:editId="2CDAEEFE">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0E432012" id="Graphic 86" o:spid="_x0000_s1026" style="position:absolute;margin-left:281.4pt;margin-top:32.45pt;width:3.85pt;height:.5pt;z-index:-1571532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r>
        <w:fldChar w:fldCharType="begin"/>
      </w:r>
      <w:r>
        <w:instrText>HYPERLINK "http://www.receita.fazenda.gov.br/" \h</w:instrText>
      </w:r>
      <w:r>
        <w:fldChar w:fldCharType="separate"/>
      </w:r>
      <w:r w:rsidRPr="00A848D2">
        <w:rPr>
          <w:rFonts w:ascii="Arial" w:hAnsi="Arial" w:cs="Arial"/>
          <w:u w:val="single"/>
        </w:rPr>
        <w:t>www.receita.fazenda.gov.br</w:t>
      </w:r>
      <w:r w:rsidRPr="00A848D2">
        <w:rPr>
          <w:rFonts w:ascii="Arial" w:hAnsi="Arial" w:cs="Arial"/>
        </w:rPr>
        <w:t>.</w:t>
      </w:r>
      <w:r>
        <w:fldChar w:fldCharType="end"/>
      </w:r>
      <w:r w:rsidRPr="00A848D2">
        <w:rPr>
          <w:rFonts w:ascii="Arial" w:hAnsi="Arial" w:cs="Arial"/>
        </w:rPr>
        <w:t xml:space="preserve"> </w:t>
      </w:r>
      <w:hyperlink r:id="rId72">
        <w:r w:rsidRPr="00A848D2">
          <w:rPr>
            <w:rFonts w:ascii="Arial" w:hAnsi="Arial" w:cs="Arial"/>
            <w:u w:val="single"/>
          </w:rPr>
          <w:t>www.sefin.ro.gov.br</w:t>
        </w:r>
        <w:r w:rsidRPr="00A848D2">
          <w:rPr>
            <w:rFonts w:ascii="Arial" w:hAnsi="Arial" w:cs="Arial"/>
            <w:sz w:val="24"/>
          </w:rPr>
          <w:t>,</w:t>
        </w:r>
      </w:hyperlink>
      <w:r w:rsidRPr="00A848D2">
        <w:rPr>
          <w:rFonts w:ascii="Arial" w:hAnsi="Arial" w:cs="Arial"/>
          <w:sz w:val="24"/>
        </w:rPr>
        <w:t xml:space="preserve"> </w:t>
      </w:r>
      <w:hyperlink r:id="rId73">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74">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75">
        <w:r w:rsidRPr="00A848D2">
          <w:rPr>
            <w:rFonts w:ascii="Arial" w:hAnsi="Arial" w:cs="Arial"/>
            <w:u w:val="single"/>
          </w:rPr>
          <w:t>www.tj.ro.gov.br</w:t>
        </w:r>
      </w:hyperlink>
      <w:r w:rsidRPr="00A848D2">
        <w:rPr>
          <w:rFonts w:ascii="Arial" w:hAnsi="Arial" w:cs="Arial"/>
        </w:rPr>
        <w:t xml:space="preserve"> e </w:t>
      </w:r>
      <w:hyperlink r:id="rId76">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pPr>
        <w:pStyle w:val="Corpodetexto"/>
        <w:rPr>
          <w:rFonts w:ascii="Arial" w:hAnsi="Arial" w:cs="Arial"/>
        </w:rPr>
        <w:sectPr w:rsidR="00EA42FF" w:rsidRPr="00A848D2">
          <w:headerReference w:type="default" r:id="rId77"/>
          <w:pgSz w:w="11910" w:h="16840"/>
          <w:pgMar w:top="1560" w:right="708" w:bottom="460" w:left="1559" w:header="145" w:footer="276" w:gutter="0"/>
          <w:cols w:space="720"/>
        </w:sectPr>
      </w:pPr>
    </w:p>
    <w:p w14:paraId="34A1E969" w14:textId="77777777" w:rsidR="00EA42FF" w:rsidRPr="00A848D2" w:rsidRDefault="008F6D6C">
      <w:pPr>
        <w:pStyle w:val="Ttulo1"/>
        <w:spacing w:before="91"/>
        <w:ind w:left="3481" w:right="3400" w:firstLine="823"/>
        <w:jc w:val="left"/>
      </w:pPr>
      <w:r w:rsidRPr="00A848D2">
        <w:lastRenderedPageBreak/>
        <w:t xml:space="preserve">ANEXO III </w:t>
      </w: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42842DDF" w14:textId="6576D321" w:rsidR="00EA42FF" w:rsidRPr="00A848D2" w:rsidRDefault="008F6D6C">
      <w:pPr>
        <w:ind w:left="2815"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2023DC28" w14:textId="1AC19EAF" w:rsidR="008F7839" w:rsidRPr="00A848D2" w:rsidRDefault="008F7839" w:rsidP="003E3923">
      <w:pPr>
        <w:ind w:right="2815"/>
        <w:rPr>
          <w:rFonts w:ascii="Arial" w:hAnsi="Arial" w:cs="Arial"/>
          <w:b/>
          <w:spacing w:val="-2"/>
          <w:u w:val="single"/>
        </w:rPr>
      </w:pPr>
    </w:p>
    <w:tbl>
      <w:tblPr>
        <w:tblW w:w="4928"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99"/>
        <w:gridCol w:w="1349"/>
        <w:gridCol w:w="1063"/>
        <w:gridCol w:w="3218"/>
        <w:gridCol w:w="562"/>
        <w:gridCol w:w="562"/>
        <w:gridCol w:w="951"/>
        <w:gridCol w:w="1084"/>
      </w:tblGrid>
      <w:tr w:rsidR="005979DD" w:rsidRPr="005979DD" w14:paraId="638B1145" w14:textId="77777777" w:rsidTr="005979DD">
        <w:trPr>
          <w:tblHeader/>
          <w:jc w:val="center"/>
        </w:trPr>
        <w:tc>
          <w:tcPr>
            <w:tcW w:w="36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F54465" w14:textId="77777777" w:rsidR="005979DD" w:rsidRPr="005979DD" w:rsidRDefault="005979DD" w:rsidP="005979DD">
            <w:pPr>
              <w:widowControl/>
              <w:autoSpaceDE/>
              <w:autoSpaceDN/>
              <w:jc w:val="center"/>
              <w:rPr>
                <w:rFonts w:ascii="Calibri" w:eastAsia="Times New Roman" w:hAnsi="Calibri" w:cs="Calibri"/>
                <w:b/>
                <w:bCs/>
                <w:lang w:val="pt-BR" w:eastAsia="pt-BR"/>
              </w:rPr>
            </w:pPr>
            <w:r w:rsidRPr="005979DD">
              <w:rPr>
                <w:rFonts w:ascii="Arial" w:eastAsia="Times New Roman" w:hAnsi="Arial" w:cs="Arial"/>
                <w:b/>
                <w:bCs/>
                <w:lang w:val="pt-BR" w:eastAsia="pt-BR"/>
              </w:rPr>
              <w:t>Item</w:t>
            </w:r>
          </w:p>
        </w:tc>
        <w:tc>
          <w:tcPr>
            <w:tcW w:w="71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54DBE3E" w14:textId="77777777" w:rsidR="005979DD" w:rsidRPr="005979DD" w:rsidRDefault="005979DD" w:rsidP="005979DD">
            <w:pPr>
              <w:widowControl/>
              <w:autoSpaceDE/>
              <w:autoSpaceDN/>
              <w:jc w:val="both"/>
              <w:rPr>
                <w:rFonts w:ascii="Calibri" w:eastAsia="Times New Roman" w:hAnsi="Calibri" w:cs="Calibri"/>
                <w:b/>
                <w:bCs/>
                <w:lang w:val="pt-BR" w:eastAsia="pt-BR"/>
              </w:rPr>
            </w:pPr>
            <w:r w:rsidRPr="005979DD">
              <w:rPr>
                <w:rFonts w:ascii="Arial" w:eastAsia="Times New Roman" w:hAnsi="Arial" w:cs="Arial"/>
                <w:b/>
                <w:bCs/>
                <w:lang w:val="pt-BR" w:eastAsia="pt-BR"/>
              </w:rPr>
              <w:t>Produto</w:t>
            </w:r>
          </w:p>
        </w:tc>
        <w:tc>
          <w:tcPr>
            <w:tcW w:w="56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882B6A" w14:textId="77777777" w:rsidR="005979DD" w:rsidRPr="005979DD" w:rsidRDefault="005979DD" w:rsidP="005979DD">
            <w:pPr>
              <w:widowControl/>
              <w:autoSpaceDE/>
              <w:autoSpaceDN/>
              <w:jc w:val="both"/>
              <w:rPr>
                <w:rFonts w:ascii="Calibri" w:eastAsia="Times New Roman" w:hAnsi="Calibri" w:cs="Calibri"/>
                <w:b/>
                <w:bCs/>
                <w:lang w:val="pt-BR" w:eastAsia="pt-BR"/>
              </w:rPr>
            </w:pPr>
            <w:r w:rsidRPr="005979DD">
              <w:rPr>
                <w:rFonts w:ascii="Arial" w:eastAsia="Times New Roman" w:hAnsi="Arial" w:cs="Arial"/>
                <w:b/>
                <w:bCs/>
                <w:lang w:val="pt-BR" w:eastAsia="pt-BR"/>
              </w:rPr>
              <w:t>Catálogo</w:t>
            </w:r>
          </w:p>
        </w:tc>
        <w:tc>
          <w:tcPr>
            <w:tcW w:w="169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F641A5" w14:textId="77777777" w:rsidR="005979DD" w:rsidRPr="005979DD" w:rsidRDefault="005979DD" w:rsidP="005979DD">
            <w:pPr>
              <w:widowControl/>
              <w:autoSpaceDE/>
              <w:autoSpaceDN/>
              <w:jc w:val="both"/>
              <w:rPr>
                <w:rFonts w:ascii="Calibri" w:eastAsia="Times New Roman" w:hAnsi="Calibri" w:cs="Calibri"/>
                <w:b/>
                <w:bCs/>
                <w:lang w:val="pt-BR" w:eastAsia="pt-BR"/>
              </w:rPr>
            </w:pPr>
            <w:r w:rsidRPr="005979DD">
              <w:rPr>
                <w:rFonts w:ascii="Arial" w:eastAsia="Times New Roman" w:hAnsi="Arial" w:cs="Arial"/>
                <w:b/>
                <w:bCs/>
                <w:lang w:val="pt-BR" w:eastAsia="pt-BR"/>
              </w:rPr>
              <w:t>Descrição</w:t>
            </w:r>
          </w:p>
        </w:tc>
        <w:tc>
          <w:tcPr>
            <w:tcW w:w="29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41435C" w14:textId="77777777" w:rsidR="005979DD" w:rsidRPr="005979DD" w:rsidRDefault="005979DD" w:rsidP="005979DD">
            <w:pPr>
              <w:widowControl/>
              <w:autoSpaceDE/>
              <w:autoSpaceDN/>
              <w:jc w:val="right"/>
              <w:rPr>
                <w:rFonts w:ascii="Calibri" w:eastAsia="Times New Roman" w:hAnsi="Calibri" w:cs="Calibri"/>
                <w:b/>
                <w:bCs/>
                <w:lang w:val="pt-BR" w:eastAsia="pt-BR"/>
              </w:rPr>
            </w:pPr>
            <w:proofErr w:type="spellStart"/>
            <w:r w:rsidRPr="005979DD">
              <w:rPr>
                <w:rFonts w:ascii="Arial" w:eastAsia="Times New Roman" w:hAnsi="Arial" w:cs="Arial"/>
                <w:b/>
                <w:bCs/>
                <w:lang w:val="pt-BR" w:eastAsia="pt-BR"/>
              </w:rPr>
              <w:t>Qtde</w:t>
            </w:r>
            <w:proofErr w:type="spellEnd"/>
          </w:p>
        </w:tc>
        <w:tc>
          <w:tcPr>
            <w:tcW w:w="29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8C21A41" w14:textId="77777777" w:rsidR="005979DD" w:rsidRPr="005979DD" w:rsidRDefault="005979DD" w:rsidP="005979DD">
            <w:pPr>
              <w:widowControl/>
              <w:autoSpaceDE/>
              <w:autoSpaceDN/>
              <w:jc w:val="center"/>
              <w:rPr>
                <w:rFonts w:ascii="Calibri" w:eastAsia="Times New Roman" w:hAnsi="Calibri" w:cs="Calibri"/>
                <w:b/>
                <w:bCs/>
                <w:lang w:val="pt-BR" w:eastAsia="pt-BR"/>
              </w:rPr>
            </w:pPr>
            <w:proofErr w:type="spellStart"/>
            <w:r w:rsidRPr="005979DD">
              <w:rPr>
                <w:rFonts w:ascii="Arial" w:eastAsia="Times New Roman" w:hAnsi="Arial" w:cs="Arial"/>
                <w:b/>
                <w:bCs/>
                <w:lang w:val="pt-BR" w:eastAsia="pt-BR"/>
              </w:rPr>
              <w:t>Und</w:t>
            </w:r>
            <w:proofErr w:type="spellEnd"/>
            <w:r w:rsidRPr="005979DD">
              <w:rPr>
                <w:rFonts w:ascii="Arial" w:eastAsia="Times New Roman" w:hAnsi="Arial" w:cs="Arial"/>
                <w:b/>
                <w:bCs/>
                <w:lang w:val="pt-BR" w:eastAsia="pt-BR"/>
              </w:rPr>
              <w:t>. Med.</w:t>
            </w:r>
          </w:p>
        </w:tc>
        <w:tc>
          <w:tcPr>
            <w:tcW w:w="5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7616F1" w14:textId="77777777" w:rsidR="005979DD" w:rsidRPr="005979DD" w:rsidRDefault="005979DD" w:rsidP="005979DD">
            <w:pPr>
              <w:widowControl/>
              <w:autoSpaceDE/>
              <w:autoSpaceDN/>
              <w:jc w:val="right"/>
              <w:rPr>
                <w:rFonts w:ascii="Calibri" w:eastAsia="Times New Roman" w:hAnsi="Calibri" w:cs="Calibri"/>
                <w:b/>
                <w:bCs/>
                <w:lang w:val="pt-BR" w:eastAsia="pt-BR"/>
              </w:rPr>
            </w:pPr>
            <w:proofErr w:type="spellStart"/>
            <w:r w:rsidRPr="005979DD">
              <w:rPr>
                <w:rFonts w:ascii="Arial" w:eastAsia="Times New Roman" w:hAnsi="Arial" w:cs="Arial"/>
                <w:b/>
                <w:bCs/>
                <w:lang w:val="pt-BR" w:eastAsia="pt-BR"/>
              </w:rPr>
              <w:t>Vlr</w:t>
            </w:r>
            <w:proofErr w:type="spellEnd"/>
            <w:r w:rsidRPr="005979DD">
              <w:rPr>
                <w:rFonts w:ascii="Arial" w:eastAsia="Times New Roman" w:hAnsi="Arial" w:cs="Arial"/>
                <w:b/>
                <w:bCs/>
                <w:lang w:val="pt-BR" w:eastAsia="pt-BR"/>
              </w:rPr>
              <w:t>. Unit.</w:t>
            </w:r>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25AE189" w14:textId="77777777" w:rsidR="005979DD" w:rsidRPr="005979DD" w:rsidRDefault="005979DD" w:rsidP="005979DD">
            <w:pPr>
              <w:widowControl/>
              <w:autoSpaceDE/>
              <w:autoSpaceDN/>
              <w:jc w:val="right"/>
              <w:rPr>
                <w:rFonts w:ascii="Calibri" w:eastAsia="Times New Roman" w:hAnsi="Calibri" w:cs="Calibri"/>
                <w:b/>
                <w:bCs/>
                <w:lang w:val="pt-BR" w:eastAsia="pt-BR"/>
              </w:rPr>
            </w:pPr>
            <w:proofErr w:type="spellStart"/>
            <w:r w:rsidRPr="005979DD">
              <w:rPr>
                <w:rFonts w:ascii="Arial" w:eastAsia="Times New Roman" w:hAnsi="Arial" w:cs="Arial"/>
                <w:b/>
                <w:bCs/>
                <w:lang w:val="pt-BR" w:eastAsia="pt-BR"/>
              </w:rPr>
              <w:t>Vlr</w:t>
            </w:r>
            <w:proofErr w:type="spellEnd"/>
            <w:r w:rsidRPr="005979DD">
              <w:rPr>
                <w:rFonts w:ascii="Arial" w:eastAsia="Times New Roman" w:hAnsi="Arial" w:cs="Arial"/>
                <w:b/>
                <w:bCs/>
                <w:lang w:val="pt-BR" w:eastAsia="pt-BR"/>
              </w:rPr>
              <w:t>. Total</w:t>
            </w:r>
          </w:p>
        </w:tc>
      </w:tr>
      <w:tr w:rsidR="005979DD" w:rsidRPr="005979DD" w14:paraId="7618BA39" w14:textId="77777777" w:rsidTr="005979DD">
        <w:trPr>
          <w:jc w:val="center"/>
        </w:trPr>
        <w:tc>
          <w:tcPr>
            <w:tcW w:w="36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9226F5D" w14:textId="77777777" w:rsidR="005979DD" w:rsidRPr="005979DD" w:rsidRDefault="005979DD" w:rsidP="005979DD">
            <w:pPr>
              <w:widowControl/>
              <w:autoSpaceDE/>
              <w:autoSpaceDN/>
              <w:jc w:val="center"/>
              <w:rPr>
                <w:rFonts w:ascii="Calibri" w:eastAsia="Times New Roman" w:hAnsi="Calibri" w:cs="Calibri"/>
                <w:lang w:val="pt-BR" w:eastAsia="pt-BR"/>
              </w:rPr>
            </w:pPr>
            <w:r w:rsidRPr="005979DD">
              <w:rPr>
                <w:rFonts w:ascii="Arial" w:eastAsia="Times New Roman" w:hAnsi="Arial" w:cs="Arial"/>
                <w:lang w:val="pt-BR" w:eastAsia="pt-BR"/>
              </w:rPr>
              <w:t>1</w:t>
            </w:r>
          </w:p>
        </w:tc>
        <w:tc>
          <w:tcPr>
            <w:tcW w:w="71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91720D1" w14:textId="77777777" w:rsidR="005979DD" w:rsidRPr="005979DD" w:rsidRDefault="005979DD" w:rsidP="005979DD">
            <w:pPr>
              <w:widowControl/>
              <w:autoSpaceDE/>
              <w:autoSpaceDN/>
              <w:jc w:val="center"/>
              <w:rPr>
                <w:rFonts w:ascii="Calibri" w:eastAsia="Times New Roman" w:hAnsi="Calibri" w:cs="Calibri"/>
                <w:lang w:val="pt-BR" w:eastAsia="pt-BR"/>
              </w:rPr>
            </w:pPr>
            <w:r w:rsidRPr="005979DD">
              <w:rPr>
                <w:rFonts w:ascii="Arial" w:eastAsia="Times New Roman" w:hAnsi="Arial" w:cs="Arial"/>
                <w:lang w:val="pt-BR" w:eastAsia="pt-BR"/>
              </w:rPr>
              <w:t>030.012.015</w:t>
            </w:r>
          </w:p>
        </w:tc>
        <w:tc>
          <w:tcPr>
            <w:tcW w:w="56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52F08E" w14:textId="77777777" w:rsidR="005979DD" w:rsidRPr="005979DD" w:rsidRDefault="005979DD" w:rsidP="005979DD">
            <w:pPr>
              <w:widowControl/>
              <w:autoSpaceDE/>
              <w:autoSpaceDN/>
              <w:jc w:val="center"/>
              <w:rPr>
                <w:rFonts w:ascii="Calibri" w:eastAsia="Times New Roman" w:hAnsi="Calibri" w:cs="Calibri"/>
                <w:lang w:val="pt-BR" w:eastAsia="pt-BR"/>
              </w:rPr>
            </w:pPr>
          </w:p>
        </w:tc>
        <w:tc>
          <w:tcPr>
            <w:tcW w:w="169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3E35061" w14:textId="77777777" w:rsidR="005979DD" w:rsidRPr="005979DD" w:rsidRDefault="005979DD" w:rsidP="005979DD">
            <w:pPr>
              <w:widowControl/>
              <w:autoSpaceDE/>
              <w:autoSpaceDN/>
              <w:jc w:val="both"/>
              <w:rPr>
                <w:rFonts w:ascii="Calibri" w:eastAsia="Times New Roman" w:hAnsi="Calibri" w:cs="Calibri"/>
                <w:lang w:val="pt-BR" w:eastAsia="pt-BR"/>
              </w:rPr>
            </w:pPr>
            <w:r w:rsidRPr="005979DD">
              <w:rPr>
                <w:rFonts w:ascii="Arial" w:eastAsia="Times New Roman" w:hAnsi="Arial" w:cs="Arial"/>
                <w:lang w:val="pt-BR" w:eastAsia="pt-BR"/>
              </w:rPr>
              <w:t>CLIMATIZADOR DE AR 80 DOUBLE MÓVEL M/F 220V</w:t>
            </w:r>
            <w:r w:rsidRPr="005979DD">
              <w:rPr>
                <w:rFonts w:ascii="Calibri" w:eastAsia="Times New Roman" w:hAnsi="Calibri" w:cs="Calibri"/>
                <w:lang w:val="pt-BR" w:eastAsia="pt-BR"/>
              </w:rPr>
              <w:br/>
            </w:r>
            <w:r w:rsidRPr="005979DD">
              <w:rPr>
                <w:rFonts w:ascii="Arial" w:eastAsia="Times New Roman" w:hAnsi="Arial" w:cs="Arial"/>
                <w:lang w:val="pt-BR" w:eastAsia="pt-BR"/>
              </w:rPr>
              <w:t>Modelo de Referência: CLIMATIZADOR ULTRA 80 DOUBLE M/F 220V</w:t>
            </w:r>
            <w:r w:rsidRPr="005979DD">
              <w:rPr>
                <w:rFonts w:ascii="Calibri" w:eastAsia="Times New Roman" w:hAnsi="Calibri" w:cs="Calibri"/>
                <w:lang w:val="pt-BR" w:eastAsia="pt-BR"/>
              </w:rPr>
              <w:br/>
            </w:r>
            <w:r w:rsidRPr="005979DD">
              <w:rPr>
                <w:rFonts w:ascii="Calibri" w:eastAsia="Times New Roman" w:hAnsi="Calibri" w:cs="Calibri"/>
                <w:lang w:val="pt-BR" w:eastAsia="pt-BR"/>
              </w:rPr>
              <w:br/>
            </w:r>
            <w:r w:rsidRPr="005979DD">
              <w:rPr>
                <w:rFonts w:ascii="Arial" w:eastAsia="Times New Roman" w:hAnsi="Arial" w:cs="Arial"/>
                <w:lang w:val="pt-BR" w:eastAsia="pt-BR"/>
              </w:rPr>
              <w:t>CLIMATIZADOR DE AR EVAPORATIVO PORTÁTIL</w:t>
            </w:r>
            <w:r w:rsidRPr="005979DD">
              <w:rPr>
                <w:rFonts w:ascii="Calibri" w:eastAsia="Times New Roman" w:hAnsi="Calibri" w:cs="Calibri"/>
                <w:lang w:val="pt-BR" w:eastAsia="pt-BR"/>
              </w:rPr>
              <w:br/>
            </w:r>
            <w:r w:rsidRPr="005979DD">
              <w:rPr>
                <w:rFonts w:ascii="Arial" w:eastAsia="Times New Roman" w:hAnsi="Arial" w:cs="Arial"/>
                <w:lang w:val="pt-BR" w:eastAsia="pt-BR"/>
              </w:rPr>
              <w:t>Tensão elétrica: 220V;</w:t>
            </w:r>
            <w:r w:rsidRPr="005979DD">
              <w:rPr>
                <w:rFonts w:ascii="Calibri" w:eastAsia="Times New Roman" w:hAnsi="Calibri" w:cs="Calibri"/>
                <w:lang w:val="pt-BR" w:eastAsia="pt-BR"/>
              </w:rPr>
              <w:br/>
            </w:r>
            <w:r w:rsidRPr="005979DD">
              <w:rPr>
                <w:rFonts w:ascii="Arial" w:eastAsia="Times New Roman" w:hAnsi="Arial" w:cs="Arial"/>
                <w:lang w:val="pt-BR" w:eastAsia="pt-BR"/>
              </w:rPr>
              <w:t>Vazão de ar: 12.000 m³/h;</w:t>
            </w:r>
            <w:r w:rsidRPr="005979DD">
              <w:rPr>
                <w:rFonts w:ascii="Calibri" w:eastAsia="Times New Roman" w:hAnsi="Calibri" w:cs="Calibri"/>
                <w:lang w:val="pt-BR" w:eastAsia="pt-BR"/>
              </w:rPr>
              <w:br/>
            </w:r>
            <w:r w:rsidRPr="005979DD">
              <w:rPr>
                <w:rFonts w:ascii="Arial" w:eastAsia="Times New Roman" w:hAnsi="Arial" w:cs="Arial"/>
                <w:lang w:val="pt-BR" w:eastAsia="pt-BR"/>
              </w:rPr>
              <w:t>Capacidade do reservatório de água: 80 litros;</w:t>
            </w:r>
            <w:r w:rsidRPr="005979DD">
              <w:rPr>
                <w:rFonts w:ascii="Calibri" w:eastAsia="Times New Roman" w:hAnsi="Calibri" w:cs="Calibri"/>
                <w:lang w:val="pt-BR" w:eastAsia="pt-BR"/>
              </w:rPr>
              <w:br/>
            </w:r>
            <w:r w:rsidRPr="005979DD">
              <w:rPr>
                <w:rFonts w:ascii="Arial" w:eastAsia="Times New Roman" w:hAnsi="Arial" w:cs="Arial"/>
                <w:lang w:val="pt-BR" w:eastAsia="pt-BR"/>
              </w:rPr>
              <w:t>Sistema de funcionamento evaporativo (modo frio);</w:t>
            </w:r>
            <w:r w:rsidRPr="005979DD">
              <w:rPr>
                <w:rFonts w:ascii="Calibri" w:eastAsia="Times New Roman" w:hAnsi="Calibri" w:cs="Calibri"/>
                <w:lang w:val="pt-BR" w:eastAsia="pt-BR"/>
              </w:rPr>
              <w:br/>
            </w:r>
            <w:r w:rsidRPr="005979DD">
              <w:rPr>
                <w:rFonts w:ascii="Arial" w:eastAsia="Times New Roman" w:hAnsi="Arial" w:cs="Arial"/>
                <w:lang w:val="pt-BR" w:eastAsia="pt-BR"/>
              </w:rPr>
              <w:t>Três velocidades de ventilação: mínima, média e máxima;</w:t>
            </w:r>
            <w:r w:rsidRPr="005979DD">
              <w:rPr>
                <w:rFonts w:ascii="Calibri" w:eastAsia="Times New Roman" w:hAnsi="Calibri" w:cs="Calibri"/>
                <w:lang w:val="pt-BR" w:eastAsia="pt-BR"/>
              </w:rPr>
              <w:br/>
            </w:r>
            <w:r w:rsidRPr="005979DD">
              <w:rPr>
                <w:rFonts w:ascii="Arial" w:eastAsia="Times New Roman" w:hAnsi="Arial" w:cs="Arial"/>
                <w:lang w:val="pt-BR" w:eastAsia="pt-BR"/>
              </w:rPr>
              <w:t>Direcionador de ar vertical automático;</w:t>
            </w:r>
            <w:r w:rsidRPr="005979DD">
              <w:rPr>
                <w:rFonts w:ascii="Calibri" w:eastAsia="Times New Roman" w:hAnsi="Calibri" w:cs="Calibri"/>
                <w:lang w:val="pt-BR" w:eastAsia="pt-BR"/>
              </w:rPr>
              <w:br/>
            </w:r>
            <w:r w:rsidRPr="005979DD">
              <w:rPr>
                <w:rFonts w:ascii="Arial" w:eastAsia="Times New Roman" w:hAnsi="Arial" w:cs="Arial"/>
                <w:lang w:val="pt-BR" w:eastAsia="pt-BR"/>
              </w:rPr>
              <w:t>Direcionador de ar horizontal manual;</w:t>
            </w:r>
            <w:r w:rsidRPr="005979DD">
              <w:rPr>
                <w:rFonts w:ascii="Calibri" w:eastAsia="Times New Roman" w:hAnsi="Calibri" w:cs="Calibri"/>
                <w:lang w:val="pt-BR" w:eastAsia="pt-BR"/>
              </w:rPr>
              <w:br/>
            </w:r>
            <w:r w:rsidRPr="005979DD">
              <w:rPr>
                <w:rFonts w:ascii="Arial" w:eastAsia="Times New Roman" w:hAnsi="Arial" w:cs="Arial"/>
                <w:lang w:val="pt-BR" w:eastAsia="pt-BR"/>
              </w:rPr>
              <w:t>Abastecimento de água manual e automático;</w:t>
            </w:r>
            <w:r w:rsidRPr="005979DD">
              <w:rPr>
                <w:rFonts w:ascii="Calibri" w:eastAsia="Times New Roman" w:hAnsi="Calibri" w:cs="Calibri"/>
                <w:lang w:val="pt-BR" w:eastAsia="pt-BR"/>
              </w:rPr>
              <w:br/>
            </w:r>
            <w:r w:rsidRPr="005979DD">
              <w:rPr>
                <w:rFonts w:ascii="Arial" w:eastAsia="Times New Roman" w:hAnsi="Arial" w:cs="Arial"/>
                <w:lang w:val="pt-BR" w:eastAsia="pt-BR"/>
              </w:rPr>
              <w:t>Indicador de nível de água no reservatório;</w:t>
            </w:r>
            <w:r w:rsidRPr="005979DD">
              <w:rPr>
                <w:rFonts w:ascii="Calibri" w:eastAsia="Times New Roman" w:hAnsi="Calibri" w:cs="Calibri"/>
                <w:lang w:val="pt-BR" w:eastAsia="pt-BR"/>
              </w:rPr>
              <w:br/>
            </w:r>
            <w:r w:rsidRPr="005979DD">
              <w:rPr>
                <w:rFonts w:ascii="Arial" w:eastAsia="Times New Roman" w:hAnsi="Arial" w:cs="Arial"/>
                <w:lang w:val="pt-BR" w:eastAsia="pt-BR"/>
              </w:rPr>
              <w:t>Equipado com rodízios com travas para transporte e movimentação;</w:t>
            </w:r>
            <w:r w:rsidRPr="005979DD">
              <w:rPr>
                <w:rFonts w:ascii="Calibri" w:eastAsia="Times New Roman" w:hAnsi="Calibri" w:cs="Calibri"/>
                <w:lang w:val="pt-BR" w:eastAsia="pt-BR"/>
              </w:rPr>
              <w:br/>
            </w:r>
            <w:r w:rsidRPr="005979DD">
              <w:rPr>
                <w:rFonts w:ascii="Arial" w:eastAsia="Times New Roman" w:hAnsi="Arial" w:cs="Arial"/>
                <w:lang w:val="pt-BR" w:eastAsia="pt-BR"/>
              </w:rPr>
              <w:t>Rodas emborrachadas para proteção do piso;</w:t>
            </w:r>
            <w:r w:rsidRPr="005979DD">
              <w:rPr>
                <w:rFonts w:ascii="Calibri" w:eastAsia="Times New Roman" w:hAnsi="Calibri" w:cs="Calibri"/>
                <w:lang w:val="pt-BR" w:eastAsia="pt-BR"/>
              </w:rPr>
              <w:br/>
            </w:r>
            <w:r w:rsidRPr="005979DD">
              <w:rPr>
                <w:rFonts w:ascii="Arial" w:eastAsia="Times New Roman" w:hAnsi="Arial" w:cs="Arial"/>
                <w:lang w:val="pt-BR" w:eastAsia="pt-BR"/>
              </w:rPr>
              <w:t>Dimensões aproximadas: 1960 (altura) x 680 (largura) x 420 mm (profundidade);</w:t>
            </w:r>
            <w:r w:rsidRPr="005979DD">
              <w:rPr>
                <w:rFonts w:ascii="Calibri" w:eastAsia="Times New Roman" w:hAnsi="Calibri" w:cs="Calibri"/>
                <w:lang w:val="pt-BR" w:eastAsia="pt-BR"/>
              </w:rPr>
              <w:br/>
            </w:r>
            <w:r w:rsidRPr="005979DD">
              <w:rPr>
                <w:rFonts w:ascii="Arial" w:eastAsia="Times New Roman" w:hAnsi="Arial" w:cs="Arial"/>
                <w:lang w:val="pt-BR" w:eastAsia="pt-BR"/>
              </w:rPr>
              <w:t>Peso aproximado: 35 kg;</w:t>
            </w:r>
            <w:r w:rsidRPr="005979DD">
              <w:rPr>
                <w:rFonts w:ascii="Calibri" w:eastAsia="Times New Roman" w:hAnsi="Calibri" w:cs="Calibri"/>
                <w:lang w:val="pt-BR" w:eastAsia="pt-BR"/>
              </w:rPr>
              <w:br/>
            </w:r>
            <w:r w:rsidRPr="005979DD">
              <w:rPr>
                <w:rFonts w:ascii="Arial" w:eastAsia="Times New Roman" w:hAnsi="Arial" w:cs="Arial"/>
                <w:lang w:val="pt-BR" w:eastAsia="pt-BR"/>
              </w:rPr>
              <w:t>Garantia mínima de 12 meses.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8F5615" w14:textId="77777777" w:rsidR="005979DD" w:rsidRPr="005979DD" w:rsidRDefault="005979DD" w:rsidP="005979DD">
            <w:pPr>
              <w:widowControl/>
              <w:autoSpaceDE/>
              <w:autoSpaceDN/>
              <w:jc w:val="right"/>
              <w:rPr>
                <w:rFonts w:ascii="Calibri" w:eastAsia="Times New Roman" w:hAnsi="Calibri" w:cs="Calibri"/>
                <w:lang w:val="pt-BR" w:eastAsia="pt-BR"/>
              </w:rPr>
            </w:pPr>
            <w:r w:rsidRPr="005979DD">
              <w:rPr>
                <w:rFonts w:ascii="Arial" w:eastAsia="Times New Roman" w:hAnsi="Arial" w:cs="Arial"/>
                <w:lang w:val="pt-BR" w:eastAsia="pt-BR"/>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E629FD" w14:textId="77777777" w:rsidR="005979DD" w:rsidRPr="005979DD" w:rsidRDefault="005979DD" w:rsidP="005979DD">
            <w:pPr>
              <w:widowControl/>
              <w:autoSpaceDE/>
              <w:autoSpaceDN/>
              <w:jc w:val="center"/>
              <w:rPr>
                <w:rFonts w:ascii="Calibri" w:eastAsia="Times New Roman" w:hAnsi="Calibri" w:cs="Calibri"/>
                <w:lang w:val="pt-BR" w:eastAsia="pt-BR"/>
              </w:rPr>
            </w:pPr>
            <w:r w:rsidRPr="005979DD">
              <w:rPr>
                <w:rFonts w:ascii="Arial" w:eastAsia="Times New Roman" w:hAnsi="Arial" w:cs="Arial"/>
                <w:lang w:val="pt-BR" w:eastAsia="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E597E5" w14:textId="77777777" w:rsidR="005979DD" w:rsidRPr="005979DD" w:rsidRDefault="005979DD" w:rsidP="005979DD">
            <w:pPr>
              <w:widowControl/>
              <w:autoSpaceDE/>
              <w:autoSpaceDN/>
              <w:jc w:val="right"/>
              <w:rPr>
                <w:rFonts w:ascii="Calibri" w:eastAsia="Times New Roman" w:hAnsi="Calibri" w:cs="Calibri"/>
                <w:lang w:val="pt-BR" w:eastAsia="pt-BR"/>
              </w:rPr>
            </w:pPr>
            <w:r w:rsidRPr="005979DD">
              <w:rPr>
                <w:rFonts w:ascii="Arial" w:eastAsia="Times New Roman" w:hAnsi="Arial" w:cs="Arial"/>
                <w:lang w:val="pt-BR" w:eastAsia="pt-BR"/>
              </w:rPr>
              <w:t>4.927,67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00DC86" w14:textId="77777777" w:rsidR="005979DD" w:rsidRPr="005979DD" w:rsidRDefault="005979DD" w:rsidP="005979DD">
            <w:pPr>
              <w:widowControl/>
              <w:autoSpaceDE/>
              <w:autoSpaceDN/>
              <w:jc w:val="right"/>
              <w:rPr>
                <w:rFonts w:ascii="Calibri" w:eastAsia="Times New Roman" w:hAnsi="Calibri" w:cs="Calibri"/>
                <w:lang w:val="pt-BR" w:eastAsia="pt-BR"/>
              </w:rPr>
            </w:pPr>
            <w:r w:rsidRPr="005979DD">
              <w:rPr>
                <w:rFonts w:ascii="Arial" w:eastAsia="Times New Roman" w:hAnsi="Arial" w:cs="Arial"/>
                <w:lang w:val="pt-BR" w:eastAsia="pt-BR"/>
              </w:rPr>
              <w:t>19.710,68</w:t>
            </w:r>
          </w:p>
        </w:tc>
      </w:tr>
    </w:tbl>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9"/>
      </w:tblGrid>
      <w:tr w:rsidR="00947630" w:rsidRPr="00A848D2" w14:paraId="2A304527" w14:textId="77777777" w:rsidTr="008F7839">
        <w:trPr>
          <w:trHeight w:val="240"/>
        </w:trPr>
        <w:tc>
          <w:tcPr>
            <w:tcW w:w="9359" w:type="dxa"/>
            <w:tcBorders>
              <w:left w:val="nil"/>
              <w:bottom w:val="nil"/>
              <w:right w:val="nil"/>
            </w:tcBorders>
          </w:tcPr>
          <w:p w14:paraId="427C009C" w14:textId="2B530DA9" w:rsidR="00947630" w:rsidRPr="00A848D2" w:rsidRDefault="00947630" w:rsidP="003F7498">
            <w:pPr>
              <w:pStyle w:val="TableParagraph"/>
              <w:spacing w:line="204" w:lineRule="exact"/>
              <w:ind w:left="4" w:right="-15"/>
              <w:rPr>
                <w:rFonts w:ascii="Arial" w:hAnsi="Arial" w:cs="Arial"/>
                <w:i/>
                <w:sz w:val="18"/>
              </w:rPr>
            </w:pPr>
          </w:p>
        </w:tc>
      </w:tr>
    </w:tbl>
    <w:p w14:paraId="3B1485DE" w14:textId="77777777" w:rsidR="00EA42FF" w:rsidRPr="00A848D2" w:rsidRDefault="00EA42FF">
      <w:pPr>
        <w:pStyle w:val="Corpodetexto"/>
        <w:spacing w:before="5"/>
        <w:ind w:left="0"/>
        <w:jc w:val="left"/>
        <w:rPr>
          <w:rFonts w:ascii="Arial" w:hAnsi="Arial" w:cs="Arial"/>
          <w:b/>
          <w:sz w:val="20"/>
        </w:rPr>
      </w:pPr>
    </w:p>
    <w:p w14:paraId="01437262" w14:textId="77777777" w:rsidR="00EA42FF" w:rsidRPr="00A848D2" w:rsidRDefault="00EA42FF">
      <w:pPr>
        <w:pStyle w:val="Corpodetexto"/>
        <w:spacing w:before="21"/>
        <w:ind w:left="0"/>
        <w:jc w:val="left"/>
        <w:rPr>
          <w:rFonts w:ascii="Arial" w:hAnsi="Arial" w:cs="Arial"/>
          <w:sz w:val="18"/>
        </w:rPr>
      </w:pPr>
    </w:p>
    <w:p w14:paraId="672AA109" w14:textId="77777777" w:rsidR="00EA42FF" w:rsidRPr="00A848D2" w:rsidRDefault="008F6D6C" w:rsidP="00630223">
      <w:pPr>
        <w:pStyle w:val="PargrafodaLista"/>
        <w:numPr>
          <w:ilvl w:val="0"/>
          <w:numId w:val="3"/>
        </w:numPr>
        <w:tabs>
          <w:tab w:val="left" w:pos="709"/>
        </w:tabs>
        <w:spacing w:before="1" w:line="251" w:lineRule="exact"/>
        <w:ind w:left="709" w:hanging="567"/>
        <w:rPr>
          <w:rFonts w:ascii="Arial" w:hAnsi="Arial" w:cs="Arial"/>
        </w:rPr>
      </w:pPr>
      <w:r w:rsidRPr="00A848D2">
        <w:rPr>
          <w:rFonts w:ascii="Arial" w:hAnsi="Arial" w:cs="Arial"/>
          <w:u w:val="single"/>
        </w:rPr>
        <w:t>INFORMAÇÕES</w:t>
      </w:r>
      <w:r w:rsidRPr="00A848D2">
        <w:rPr>
          <w:rFonts w:ascii="Arial" w:hAnsi="Arial" w:cs="Arial"/>
          <w:spacing w:val="-11"/>
          <w:u w:val="single"/>
        </w:rPr>
        <w:t xml:space="preserve"> </w:t>
      </w:r>
      <w:r w:rsidRPr="00A848D2">
        <w:rPr>
          <w:rFonts w:ascii="Arial" w:hAnsi="Arial" w:cs="Arial"/>
          <w:spacing w:val="-2"/>
          <w:u w:val="single"/>
        </w:rPr>
        <w:t>GERAIS</w:t>
      </w:r>
    </w:p>
    <w:p w14:paraId="6970CA8E" w14:textId="77777777" w:rsidR="00EA42FF" w:rsidRPr="00A848D2" w:rsidRDefault="008F6D6C" w:rsidP="00630223">
      <w:pPr>
        <w:pStyle w:val="PargrafodaLista"/>
        <w:numPr>
          <w:ilvl w:val="1"/>
          <w:numId w:val="3"/>
        </w:numPr>
        <w:tabs>
          <w:tab w:val="left" w:pos="848"/>
          <w:tab w:val="left" w:pos="850"/>
        </w:tabs>
        <w:ind w:right="141" w:hanging="708"/>
        <w:rPr>
          <w:rFonts w:ascii="Arial" w:hAnsi="Arial" w:cs="Arial"/>
        </w:rPr>
      </w:pPr>
      <w:r w:rsidRPr="00A848D2">
        <w:rPr>
          <w:rFonts w:ascii="Arial" w:hAnsi="Arial" w:cs="Arial"/>
        </w:rPr>
        <w:t xml:space="preserve">Os interessados podem apresentar proposta para quaisquer dos </w:t>
      </w:r>
      <w:r w:rsidRPr="00A848D2">
        <w:rPr>
          <w:rFonts w:ascii="Arial" w:hAnsi="Arial" w:cs="Arial"/>
          <w:b/>
          <w:u w:val="single"/>
        </w:rPr>
        <w:t>ITENS/LOTES</w:t>
      </w:r>
      <w:r w:rsidRPr="00A848D2">
        <w:rPr>
          <w:rFonts w:ascii="Arial" w:hAnsi="Arial" w:cs="Arial"/>
        </w:rPr>
        <w:t>de seu interesse, individualmente, respeitado o critério de julgamento.</w:t>
      </w:r>
    </w:p>
    <w:p w14:paraId="2717A632" w14:textId="77777777" w:rsidR="00EA42FF" w:rsidRPr="00A848D2" w:rsidRDefault="008F6D6C" w:rsidP="00630223">
      <w:pPr>
        <w:pStyle w:val="PargrafodaLista"/>
        <w:numPr>
          <w:ilvl w:val="1"/>
          <w:numId w:val="3"/>
        </w:numPr>
        <w:tabs>
          <w:tab w:val="left" w:pos="848"/>
          <w:tab w:val="left" w:pos="850"/>
        </w:tabs>
        <w:ind w:right="138" w:hanging="708"/>
        <w:rPr>
          <w:rFonts w:ascii="Arial" w:hAnsi="Arial" w:cs="Arial"/>
        </w:rPr>
      </w:pPr>
      <w:r w:rsidRPr="00A848D2">
        <w:rPr>
          <w:rFonts w:ascii="Arial" w:hAnsi="Arial" w:cs="Arial"/>
        </w:rPr>
        <w:t>Independentemente do critério de julgamento ser pelo valor do</w:t>
      </w:r>
      <w:r w:rsidRPr="00A848D2">
        <w:rPr>
          <w:rFonts w:ascii="Arial" w:hAnsi="Arial" w:cs="Arial"/>
          <w:b/>
          <w:u w:val="single"/>
        </w:rPr>
        <w:t>ITEM</w:t>
      </w:r>
      <w:r w:rsidRPr="00A848D2">
        <w:rPr>
          <w:rFonts w:ascii="Arial" w:hAnsi="Arial" w:cs="Arial"/>
        </w:rPr>
        <w:t xml:space="preserve">, do </w:t>
      </w:r>
      <w:r w:rsidRPr="00A848D2">
        <w:rPr>
          <w:rFonts w:ascii="Arial" w:hAnsi="Arial" w:cs="Arial"/>
          <w:b/>
          <w:u w:val="single"/>
        </w:rPr>
        <w:t>LOTE</w:t>
      </w:r>
      <w:r w:rsidRPr="00A848D2">
        <w:rPr>
          <w:rFonts w:ascii="Arial" w:hAnsi="Arial" w:cs="Arial"/>
        </w:rPr>
        <w:t xml:space="preserve">, ou </w:t>
      </w:r>
      <w:r w:rsidRPr="00A848D2">
        <w:rPr>
          <w:rFonts w:ascii="Arial" w:hAnsi="Arial" w:cs="Arial"/>
          <w:b/>
          <w:u w:val="single"/>
        </w:rPr>
        <w:t>GLOBAL,</w:t>
      </w:r>
      <w:r w:rsidRPr="00A848D2">
        <w:rPr>
          <w:rFonts w:ascii="Arial" w:hAnsi="Arial" w:cs="Arial"/>
          <w:b/>
        </w:rPr>
        <w:t xml:space="preserve"> </w:t>
      </w:r>
      <w:r w:rsidRPr="00A848D2">
        <w:rPr>
          <w:rFonts w:ascii="Arial" w:hAnsi="Arial" w:cs="Arial"/>
        </w:rPr>
        <w:t>os itens serão analisados pelo valor unitário. Qualquer item que tiver seu</w:t>
      </w:r>
      <w:r w:rsidRPr="00A848D2">
        <w:rPr>
          <w:rFonts w:ascii="Arial" w:hAnsi="Arial" w:cs="Arial"/>
          <w:spacing w:val="40"/>
        </w:rPr>
        <w:t xml:space="preserve"> </w:t>
      </w:r>
      <w:r w:rsidRPr="00A848D2">
        <w:rPr>
          <w:rFonts w:ascii="Arial" w:hAnsi="Arial" w:cs="Arial"/>
        </w:rPr>
        <w:t xml:space="preserve">valor superior ao valor estimado pela administração, deverá ser retificado ou será </w:t>
      </w:r>
      <w:r w:rsidRPr="00A848D2">
        <w:rPr>
          <w:rFonts w:ascii="Arial" w:hAnsi="Arial" w:cs="Arial"/>
          <w:spacing w:val="-2"/>
        </w:rPr>
        <w:t>desclassificado.</w:t>
      </w:r>
    </w:p>
    <w:p w14:paraId="514F8243" w14:textId="77777777" w:rsidR="00EA42FF" w:rsidRPr="00A848D2" w:rsidRDefault="008F6D6C" w:rsidP="00630223">
      <w:pPr>
        <w:pStyle w:val="PargrafodaLista"/>
        <w:numPr>
          <w:ilvl w:val="1"/>
          <w:numId w:val="3"/>
        </w:numPr>
        <w:tabs>
          <w:tab w:val="left" w:pos="848"/>
          <w:tab w:val="left" w:pos="850"/>
        </w:tabs>
        <w:spacing w:before="2"/>
        <w:ind w:right="407" w:hanging="708"/>
        <w:rPr>
          <w:rFonts w:ascii="Arial" w:hAnsi="Arial" w:cs="Arial"/>
        </w:rPr>
      </w:pPr>
      <w:r w:rsidRPr="00A848D2">
        <w:rPr>
          <w:rFonts w:ascii="Arial" w:hAnsi="Arial" w:cs="Arial"/>
        </w:rPr>
        <w:t>Não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admitido</w:t>
      </w:r>
      <w:r w:rsidRPr="00A848D2">
        <w:rPr>
          <w:rFonts w:ascii="Arial" w:hAnsi="Arial" w:cs="Arial"/>
          <w:spacing w:val="-3"/>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2"/>
        </w:rPr>
        <w:t xml:space="preserve"> </w:t>
      </w:r>
      <w:r w:rsidRPr="00A848D2">
        <w:rPr>
          <w:rFonts w:ascii="Arial" w:hAnsi="Arial" w:cs="Arial"/>
        </w:rPr>
        <w:t>unitário</w:t>
      </w:r>
      <w:r w:rsidRPr="00A848D2">
        <w:rPr>
          <w:rFonts w:ascii="Arial" w:hAnsi="Arial" w:cs="Arial"/>
          <w:spacing w:val="-4"/>
        </w:rPr>
        <w:t xml:space="preserve"> </w:t>
      </w:r>
      <w:r w:rsidRPr="00A848D2">
        <w:rPr>
          <w:rFonts w:ascii="Arial" w:hAnsi="Arial" w:cs="Arial"/>
        </w:rPr>
        <w:t>o</w:t>
      </w:r>
      <w:r w:rsidRPr="00A848D2">
        <w:rPr>
          <w:rFonts w:ascii="Arial" w:hAnsi="Arial" w:cs="Arial"/>
          <w:spacing w:val="-4"/>
        </w:rPr>
        <w:t xml:space="preserve"> </w:t>
      </w:r>
      <w:r w:rsidRPr="00A848D2">
        <w:rPr>
          <w:rFonts w:ascii="Arial" w:hAnsi="Arial" w:cs="Arial"/>
        </w:rPr>
        <w:t>fracionamento</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centavo</w:t>
      </w:r>
      <w:r w:rsidRPr="00A848D2">
        <w:rPr>
          <w:rFonts w:ascii="Arial" w:hAnsi="Arial" w:cs="Arial"/>
          <w:spacing w:val="-4"/>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ultrapassar</w:t>
      </w:r>
      <w:r w:rsidRPr="00A848D2">
        <w:rPr>
          <w:rFonts w:ascii="Arial" w:hAnsi="Arial" w:cs="Arial"/>
          <w:spacing w:val="-1"/>
        </w:rPr>
        <w:t xml:space="preserve"> </w:t>
      </w:r>
      <w:r w:rsidRPr="00A848D2">
        <w:rPr>
          <w:rFonts w:ascii="Arial" w:hAnsi="Arial" w:cs="Arial"/>
        </w:rPr>
        <w:t>duas casas decimais, desprezando-se sumariamente a fração remanescente.</w:t>
      </w:r>
    </w:p>
    <w:p w14:paraId="724523B9" w14:textId="77777777" w:rsidR="00EA42FF" w:rsidRPr="00A848D2" w:rsidRDefault="00EA42FF">
      <w:pPr>
        <w:pStyle w:val="PargrafodaLista"/>
        <w:rPr>
          <w:rFonts w:ascii="Arial" w:hAnsi="Arial" w:cs="Arial"/>
        </w:rPr>
        <w:sectPr w:rsidR="00EA42FF" w:rsidRPr="00A848D2">
          <w:pgSz w:w="11910" w:h="16840"/>
          <w:pgMar w:top="1560" w:right="708" w:bottom="460" w:left="1559" w:header="145" w:footer="276" w:gutter="0"/>
          <w:cols w:space="720"/>
        </w:sectPr>
      </w:pP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38E2F417"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Pr="00A848D2">
        <w:rPr>
          <w:rFonts w:ascii="Arial" w:hAnsi="Arial" w:cs="Arial"/>
          <w:spacing w:val="-7"/>
        </w:rPr>
        <w:t xml:space="preserve"> </w:t>
      </w:r>
      <w:r w:rsidR="005979DD">
        <w:rPr>
          <w:rFonts w:ascii="Arial" w:hAnsi="Arial" w:cs="Arial"/>
          <w:spacing w:val="-7"/>
        </w:rPr>
        <w:t>52</w:t>
      </w:r>
      <w:r w:rsidRPr="00A848D2">
        <w:rPr>
          <w:rFonts w:ascii="Arial" w:hAnsi="Arial" w:cs="Arial"/>
        </w:rPr>
        <w:t>/</w:t>
      </w:r>
      <w:r w:rsidR="00A00CF2">
        <w:rPr>
          <w:rFonts w:ascii="Arial" w:hAnsi="Arial" w:cs="Arial"/>
        </w:rPr>
        <w:t>2026</w:t>
      </w:r>
      <w:r w:rsidRPr="00A848D2">
        <w:rPr>
          <w:rFonts w:ascii="Arial" w:hAnsi="Arial" w:cs="Arial"/>
        </w:rPr>
        <w:t xml:space="preserve"> </w:t>
      </w:r>
    </w:p>
    <w:p w14:paraId="3573D57D" w14:textId="6C45C6C5"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5979DD">
        <w:rPr>
          <w:rFonts w:ascii="Arial" w:hAnsi="Arial" w:cs="Arial"/>
        </w:rPr>
        <w:t>3863</w:t>
      </w:r>
      <w:r w:rsidRPr="00A848D2">
        <w:rPr>
          <w:rFonts w:ascii="Arial" w:hAnsi="Arial" w:cs="Arial"/>
        </w:rPr>
        <w:t>/</w:t>
      </w:r>
      <w:r w:rsidR="005979DD">
        <w:rPr>
          <w:rFonts w:ascii="Arial" w:hAnsi="Arial" w:cs="Arial"/>
        </w:rPr>
        <w:t>SEMAS</w:t>
      </w:r>
      <w:r w:rsidR="00F36B90">
        <w:rPr>
          <w:rFonts w:ascii="Arial" w:hAnsi="Arial" w:cs="Arial"/>
        </w:rPr>
        <w:t>/</w:t>
      </w:r>
      <w:r w:rsidR="00A00CF2">
        <w:rPr>
          <w:rFonts w:ascii="Arial" w:hAnsi="Arial" w:cs="Arial"/>
        </w:rPr>
        <w:t>2026</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7ADABB79" w14:textId="77777777" w:rsidR="00EA42FF" w:rsidRPr="00A848D2" w:rsidRDefault="008F6D6C">
      <w:pPr>
        <w:ind w:left="142"/>
        <w:rPr>
          <w:rFonts w:ascii="Arial" w:hAnsi="Arial" w:cs="Arial"/>
        </w:rPr>
      </w:pPr>
      <w:r w:rsidRPr="00A848D2">
        <w:rPr>
          <w:rFonts w:ascii="Arial" w:hAnsi="Arial" w:cs="Arial"/>
        </w:rPr>
        <w:t>RAZÃO</w:t>
      </w:r>
      <w:r w:rsidRPr="00A848D2">
        <w:rPr>
          <w:rFonts w:ascii="Arial" w:hAnsi="Arial" w:cs="Arial"/>
          <w:spacing w:val="-4"/>
        </w:rPr>
        <w:t xml:space="preserve"> </w:t>
      </w:r>
      <w:r w:rsidRPr="00A848D2">
        <w:rPr>
          <w:rFonts w:ascii="Arial" w:hAnsi="Arial" w:cs="Arial"/>
          <w:spacing w:val="-2"/>
        </w:rPr>
        <w:t>SOCIAL:</w:t>
      </w:r>
    </w:p>
    <w:p w14:paraId="3457155B" w14:textId="77777777" w:rsidR="00EA42FF" w:rsidRPr="00A848D2" w:rsidRDefault="008F6D6C">
      <w:pPr>
        <w:pStyle w:val="Corpodetexto"/>
        <w:spacing w:before="40"/>
        <w:jc w:val="left"/>
        <w:rPr>
          <w:rFonts w:ascii="Arial" w:hAnsi="Arial" w:cs="Arial"/>
        </w:rPr>
      </w:pPr>
      <w:r w:rsidRPr="00A848D2">
        <w:rPr>
          <w:rFonts w:ascii="Arial" w:hAnsi="Arial" w:cs="Arial"/>
        </w:rPr>
        <w:t>CNPJ</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rPr>
        <w:t>INSCRIÇÃO</w:t>
      </w:r>
      <w:r w:rsidRPr="00A848D2">
        <w:rPr>
          <w:rFonts w:ascii="Arial" w:hAnsi="Arial" w:cs="Arial"/>
          <w:spacing w:val="-1"/>
        </w:rPr>
        <w:t xml:space="preserve"> </w:t>
      </w:r>
      <w:r w:rsidRPr="00A848D2">
        <w:rPr>
          <w:rFonts w:ascii="Arial" w:hAnsi="Arial" w:cs="Arial"/>
          <w:spacing w:val="-2"/>
        </w:rPr>
        <w:t>ESTADUAL:</w:t>
      </w:r>
    </w:p>
    <w:p w14:paraId="0BDB1C67" w14:textId="77777777" w:rsidR="00EA42FF" w:rsidRPr="00A848D2" w:rsidRDefault="008F6D6C">
      <w:pPr>
        <w:spacing w:before="37"/>
        <w:ind w:left="142"/>
        <w:rPr>
          <w:rFonts w:ascii="Arial" w:hAnsi="Arial" w:cs="Arial"/>
        </w:rPr>
      </w:pPr>
      <w:r w:rsidRPr="00A848D2">
        <w:rPr>
          <w:rFonts w:ascii="Arial" w:hAnsi="Arial" w:cs="Arial"/>
        </w:rPr>
        <w:t>REPRESENTANTE</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spacing w:val="-2"/>
        </w:rPr>
        <w:t>CARGO:</w:t>
      </w:r>
    </w:p>
    <w:p w14:paraId="6FDD54CF" w14:textId="77777777" w:rsidR="00EA42FF" w:rsidRPr="00A848D2" w:rsidRDefault="008F6D6C">
      <w:pPr>
        <w:spacing w:before="38"/>
        <w:ind w:left="142"/>
        <w:rPr>
          <w:rFonts w:ascii="Arial" w:hAnsi="Arial" w:cs="Arial"/>
        </w:rPr>
      </w:pPr>
      <w:r w:rsidRPr="00A848D2">
        <w:rPr>
          <w:rFonts w:ascii="Arial" w:hAnsi="Arial" w:cs="Arial"/>
        </w:rPr>
        <w:t>CARTEIRA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2"/>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spacing w:val="-4"/>
        </w:rPr>
        <w:t>CPF:</w:t>
      </w:r>
    </w:p>
    <w:p w14:paraId="190B8EA6" w14:textId="77777777" w:rsidR="00EA42FF" w:rsidRDefault="008F6D6C">
      <w:pPr>
        <w:pStyle w:val="Corpodetexto"/>
        <w:spacing w:before="37"/>
        <w:jc w:val="left"/>
        <w:rPr>
          <w:rFonts w:ascii="Arial" w:hAnsi="Arial" w:cs="Arial"/>
          <w:spacing w:val="-2"/>
        </w:rPr>
      </w:pPr>
      <w:r w:rsidRPr="00A848D2">
        <w:rPr>
          <w:rFonts w:ascii="Arial" w:hAnsi="Arial" w:cs="Arial"/>
        </w:rPr>
        <w:t>ENDEREÇO</w:t>
      </w:r>
      <w:r w:rsidRPr="00A848D2">
        <w:rPr>
          <w:rFonts w:ascii="Arial" w:hAnsi="Arial" w:cs="Arial"/>
          <w:spacing w:val="-4"/>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TELEFONE:</w:t>
      </w:r>
    </w:p>
    <w:p w14:paraId="6AF604C7" w14:textId="77777777" w:rsidR="003A6E47" w:rsidRPr="003A6E47" w:rsidRDefault="003A6E47" w:rsidP="003A6E47">
      <w:pPr>
        <w:pStyle w:val="Corpodetexto"/>
        <w:spacing w:before="37"/>
        <w:rPr>
          <w:rFonts w:ascii="Arial" w:hAnsi="Arial" w:cs="Arial"/>
        </w:rPr>
      </w:pPr>
      <w:r w:rsidRPr="003A6E47">
        <w:rPr>
          <w:rFonts w:ascii="Arial" w:hAnsi="Arial" w:cs="Arial"/>
        </w:rPr>
        <w:t>CONTATO DE WhatsApp:</w:t>
      </w:r>
    </w:p>
    <w:p w14:paraId="192F6B50" w14:textId="7B22497D" w:rsidR="003A6E47" w:rsidRPr="00A848D2" w:rsidRDefault="003A6E47" w:rsidP="003A6E47">
      <w:pPr>
        <w:pStyle w:val="Corpodetexto"/>
        <w:spacing w:before="37"/>
        <w:jc w:val="left"/>
        <w:rPr>
          <w:rFonts w:ascii="Arial" w:hAnsi="Arial" w:cs="Arial"/>
        </w:rPr>
      </w:pPr>
      <w:r w:rsidRPr="003A6E47">
        <w:rPr>
          <w:rFonts w:ascii="Arial" w:hAnsi="Arial" w:cs="Arial"/>
        </w:rPr>
        <w:t>E-mail:</w:t>
      </w:r>
    </w:p>
    <w:p w14:paraId="6B6C3D1C" w14:textId="77777777" w:rsidR="00EA42FF" w:rsidRPr="00A848D2" w:rsidRDefault="008F6D6C">
      <w:pPr>
        <w:pStyle w:val="Corpodetexto"/>
        <w:spacing w:before="38"/>
        <w:jc w:val="left"/>
        <w:rPr>
          <w:rFonts w:ascii="Arial" w:hAnsi="Arial" w:cs="Arial"/>
        </w:rPr>
      </w:pPr>
      <w:r w:rsidRPr="00A848D2">
        <w:rPr>
          <w:rFonts w:ascii="Arial" w:hAnsi="Arial" w:cs="Arial"/>
        </w:rPr>
        <w:t>AGÊNCIA</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Nº</w:t>
      </w:r>
      <w:r w:rsidRPr="00A848D2">
        <w:rPr>
          <w:rFonts w:ascii="Arial" w:hAnsi="Arial" w:cs="Arial"/>
          <w:spacing w:val="-1"/>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rPr>
        <w:t>CONTA</w:t>
      </w:r>
      <w:r w:rsidRPr="00A848D2">
        <w:rPr>
          <w:rFonts w:ascii="Arial" w:hAnsi="Arial" w:cs="Arial"/>
          <w:spacing w:val="-1"/>
        </w:rPr>
        <w:t xml:space="preserve"> </w:t>
      </w:r>
      <w:r w:rsidRPr="00A848D2">
        <w:rPr>
          <w:rFonts w:ascii="Arial" w:hAnsi="Arial" w:cs="Arial"/>
          <w:spacing w:val="-2"/>
        </w:rPr>
        <w:t>BANCÁRIA:</w:t>
      </w:r>
    </w:p>
    <w:p w14:paraId="32714DF7" w14:textId="77777777" w:rsidR="00EA42FF" w:rsidRPr="00A848D2" w:rsidRDefault="00EA42FF">
      <w:pPr>
        <w:pStyle w:val="Corpodetexto"/>
        <w:spacing w:before="77"/>
        <w:ind w:left="0"/>
        <w:jc w:val="left"/>
        <w:rPr>
          <w:rFonts w:ascii="Arial" w:hAnsi="Arial" w:cs="Arial"/>
        </w:rPr>
      </w:pPr>
    </w:p>
    <w:p w14:paraId="2C81C112" w14:textId="62458A77" w:rsidR="003A6E47" w:rsidRDefault="003A6E47" w:rsidP="003A6E47">
      <w:pPr>
        <w:pStyle w:val="Corpodetexto"/>
        <w:spacing w:before="38"/>
        <w:ind w:firstLine="578"/>
        <w:jc w:val="left"/>
        <w:rPr>
          <w:rFonts w:ascii="Arial" w:hAnsi="Arial" w:cs="Arial"/>
        </w:rPr>
      </w:pPr>
      <w:r w:rsidRPr="003A6E47">
        <w:rPr>
          <w:rFonts w:ascii="Arial" w:hAnsi="Arial" w:cs="Arial"/>
        </w:rP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DF7342A" w14:textId="77777777" w:rsidR="003A6E47" w:rsidRPr="00A848D2" w:rsidRDefault="003A6E47">
      <w:pPr>
        <w:pStyle w:val="Corpodetexto"/>
        <w:spacing w:before="38"/>
        <w:ind w:left="0"/>
        <w:jc w:val="left"/>
        <w:rPr>
          <w:rFonts w:ascii="Arial" w:hAnsi="Arial" w:cs="Arial"/>
        </w:rPr>
      </w:pPr>
    </w:p>
    <w:p w14:paraId="638AF02E" w14:textId="77777777" w:rsidR="00EA42FF" w:rsidRPr="00A848D2"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p w14:paraId="642CF105" w14:textId="77777777" w:rsidR="00EA42FF" w:rsidRPr="00A848D2" w:rsidRDefault="00EA42FF">
      <w:pPr>
        <w:pStyle w:val="Corpodetexto"/>
        <w:spacing w:before="64"/>
        <w:ind w:left="0"/>
        <w:jc w:val="left"/>
        <w:rPr>
          <w:rFonts w:ascii="Arial" w:hAnsi="Arial" w:cs="Arial"/>
          <w:sz w:val="20"/>
        </w:rPr>
      </w:pPr>
    </w:p>
    <w:tbl>
      <w:tblPr>
        <w:tblW w:w="4704"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65"/>
        <w:gridCol w:w="3078"/>
        <w:gridCol w:w="810"/>
        <w:gridCol w:w="951"/>
        <w:gridCol w:w="1371"/>
        <w:gridCol w:w="1092"/>
        <w:gridCol w:w="1090"/>
      </w:tblGrid>
      <w:tr w:rsidR="0095463E" w:rsidRPr="005979DD" w14:paraId="6C2CAAD0" w14:textId="3F61062A" w:rsidTr="0095463E">
        <w:trPr>
          <w:tblHeader/>
          <w:jc w:val="center"/>
        </w:trPr>
        <w:tc>
          <w:tcPr>
            <w:tcW w:w="36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C0012D" w14:textId="77777777" w:rsidR="0095463E" w:rsidRPr="005979DD" w:rsidRDefault="0095463E" w:rsidP="0095463E">
            <w:pPr>
              <w:widowControl/>
              <w:autoSpaceDE/>
              <w:autoSpaceDN/>
              <w:jc w:val="center"/>
              <w:rPr>
                <w:rFonts w:ascii="Calibri" w:eastAsia="Times New Roman" w:hAnsi="Calibri" w:cs="Calibri"/>
                <w:b/>
                <w:bCs/>
                <w:lang w:val="pt-BR" w:eastAsia="pt-BR"/>
              </w:rPr>
            </w:pPr>
            <w:bookmarkStart w:id="8" w:name="_Hlk203645977"/>
            <w:r w:rsidRPr="005979DD">
              <w:rPr>
                <w:rFonts w:ascii="Arial" w:eastAsia="Times New Roman" w:hAnsi="Arial" w:cs="Arial"/>
                <w:b/>
                <w:bCs/>
                <w:lang w:val="pt-BR" w:eastAsia="pt-BR"/>
              </w:rPr>
              <w:t>Item</w:t>
            </w:r>
          </w:p>
        </w:tc>
        <w:tc>
          <w:tcPr>
            <w:tcW w:w="169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6A3B07" w14:textId="77777777" w:rsidR="0095463E" w:rsidRPr="005979DD" w:rsidRDefault="0095463E" w:rsidP="0095463E">
            <w:pPr>
              <w:widowControl/>
              <w:autoSpaceDE/>
              <w:autoSpaceDN/>
              <w:jc w:val="both"/>
              <w:rPr>
                <w:rFonts w:ascii="Calibri" w:eastAsia="Times New Roman" w:hAnsi="Calibri" w:cs="Calibri"/>
                <w:b/>
                <w:bCs/>
                <w:lang w:val="pt-BR" w:eastAsia="pt-BR"/>
              </w:rPr>
            </w:pPr>
            <w:r w:rsidRPr="005979DD">
              <w:rPr>
                <w:rFonts w:ascii="Arial" w:eastAsia="Times New Roman" w:hAnsi="Arial" w:cs="Arial"/>
                <w:b/>
                <w:bCs/>
                <w:lang w:val="pt-BR" w:eastAsia="pt-BR"/>
              </w:rPr>
              <w:t>Descrição</w:t>
            </w:r>
          </w:p>
        </w:tc>
        <w:tc>
          <w:tcPr>
            <w:tcW w:w="44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0675262" w14:textId="77777777" w:rsidR="0095463E" w:rsidRPr="005979DD" w:rsidRDefault="0095463E" w:rsidP="0095463E">
            <w:pPr>
              <w:widowControl/>
              <w:autoSpaceDE/>
              <w:autoSpaceDN/>
              <w:jc w:val="right"/>
              <w:rPr>
                <w:rFonts w:ascii="Calibri" w:eastAsia="Times New Roman" w:hAnsi="Calibri" w:cs="Calibri"/>
                <w:b/>
                <w:bCs/>
                <w:lang w:val="pt-BR" w:eastAsia="pt-BR"/>
              </w:rPr>
            </w:pPr>
            <w:proofErr w:type="spellStart"/>
            <w:r w:rsidRPr="005979DD">
              <w:rPr>
                <w:rFonts w:ascii="Arial" w:eastAsia="Times New Roman" w:hAnsi="Arial" w:cs="Arial"/>
                <w:b/>
                <w:bCs/>
                <w:lang w:val="pt-BR" w:eastAsia="pt-BR"/>
              </w:rPr>
              <w:t>Qtde</w:t>
            </w:r>
            <w:proofErr w:type="spellEnd"/>
          </w:p>
        </w:tc>
        <w:tc>
          <w:tcPr>
            <w:tcW w:w="52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D06772" w14:textId="77777777" w:rsidR="0095463E" w:rsidRPr="005979DD" w:rsidRDefault="0095463E" w:rsidP="0095463E">
            <w:pPr>
              <w:widowControl/>
              <w:autoSpaceDE/>
              <w:autoSpaceDN/>
              <w:jc w:val="center"/>
              <w:rPr>
                <w:rFonts w:ascii="Calibri" w:eastAsia="Times New Roman" w:hAnsi="Calibri" w:cs="Calibri"/>
                <w:b/>
                <w:bCs/>
                <w:lang w:val="pt-BR" w:eastAsia="pt-BR"/>
              </w:rPr>
            </w:pPr>
            <w:proofErr w:type="spellStart"/>
            <w:r w:rsidRPr="005979DD">
              <w:rPr>
                <w:rFonts w:ascii="Arial" w:eastAsia="Times New Roman" w:hAnsi="Arial" w:cs="Arial"/>
                <w:b/>
                <w:bCs/>
                <w:lang w:val="pt-BR" w:eastAsia="pt-BR"/>
              </w:rPr>
              <w:t>Und</w:t>
            </w:r>
            <w:proofErr w:type="spellEnd"/>
            <w:r w:rsidRPr="005979DD">
              <w:rPr>
                <w:rFonts w:ascii="Arial" w:eastAsia="Times New Roman" w:hAnsi="Arial" w:cs="Arial"/>
                <w:b/>
                <w:bCs/>
                <w:lang w:val="pt-BR" w:eastAsia="pt-BR"/>
              </w:rPr>
              <w:t>. Med.</w:t>
            </w:r>
          </w:p>
        </w:tc>
        <w:tc>
          <w:tcPr>
            <w:tcW w:w="757" w:type="pct"/>
            <w:tcBorders>
              <w:top w:val="outset" w:sz="6" w:space="0" w:color="auto"/>
              <w:left w:val="outset" w:sz="6" w:space="0" w:color="auto"/>
              <w:bottom w:val="outset" w:sz="6" w:space="0" w:color="auto"/>
              <w:right w:val="outset" w:sz="6" w:space="0" w:color="auto"/>
            </w:tcBorders>
            <w:shd w:val="clear" w:color="auto" w:fill="FFFFFF"/>
          </w:tcPr>
          <w:p w14:paraId="4B1DDFC2" w14:textId="4C5575AE" w:rsidR="0095463E" w:rsidRPr="005979DD" w:rsidRDefault="0095463E" w:rsidP="0095463E">
            <w:pPr>
              <w:widowControl/>
              <w:autoSpaceDE/>
              <w:autoSpaceDN/>
              <w:ind w:left="720"/>
              <w:jc w:val="right"/>
              <w:rPr>
                <w:rFonts w:ascii="Arial" w:eastAsia="Times New Roman" w:hAnsi="Arial" w:cs="Arial"/>
                <w:b/>
                <w:bCs/>
                <w:lang w:val="pt-BR" w:eastAsia="pt-BR"/>
              </w:rPr>
            </w:pPr>
            <w:r>
              <w:rPr>
                <w:rFonts w:ascii="Arial" w:eastAsia="Times New Roman" w:hAnsi="Arial" w:cs="Arial"/>
                <w:b/>
                <w:bCs/>
                <w:lang w:val="pt-BR" w:eastAsia="pt-BR"/>
              </w:rPr>
              <w:t>Marca</w:t>
            </w:r>
          </w:p>
        </w:tc>
        <w:tc>
          <w:tcPr>
            <w:tcW w:w="603" w:type="pct"/>
            <w:tcBorders>
              <w:top w:val="outset" w:sz="6" w:space="0" w:color="auto"/>
              <w:left w:val="outset" w:sz="6" w:space="0" w:color="auto"/>
              <w:bottom w:val="outset" w:sz="6" w:space="0" w:color="auto"/>
              <w:right w:val="outset" w:sz="6" w:space="0" w:color="auto"/>
            </w:tcBorders>
            <w:shd w:val="clear" w:color="auto" w:fill="FFFFFF"/>
            <w:vAlign w:val="center"/>
          </w:tcPr>
          <w:p w14:paraId="66BFEE7A" w14:textId="250BA74C" w:rsidR="0095463E" w:rsidRPr="005979DD" w:rsidRDefault="0095463E" w:rsidP="0095463E">
            <w:pPr>
              <w:widowControl/>
              <w:autoSpaceDE/>
              <w:autoSpaceDN/>
              <w:jc w:val="right"/>
              <w:rPr>
                <w:rFonts w:ascii="Calibri" w:eastAsia="Times New Roman" w:hAnsi="Calibri" w:cs="Calibri"/>
                <w:b/>
                <w:bCs/>
                <w:lang w:val="pt-BR" w:eastAsia="pt-BR"/>
              </w:rPr>
            </w:pPr>
            <w:proofErr w:type="spellStart"/>
            <w:r w:rsidRPr="005979DD">
              <w:rPr>
                <w:rFonts w:ascii="Arial" w:eastAsia="Times New Roman" w:hAnsi="Arial" w:cs="Arial"/>
                <w:b/>
                <w:bCs/>
                <w:lang w:val="pt-BR" w:eastAsia="pt-BR"/>
              </w:rPr>
              <w:t>Vlr</w:t>
            </w:r>
            <w:proofErr w:type="spellEnd"/>
            <w:r w:rsidRPr="005979DD">
              <w:rPr>
                <w:rFonts w:ascii="Arial" w:eastAsia="Times New Roman" w:hAnsi="Arial" w:cs="Arial"/>
                <w:b/>
                <w:bCs/>
                <w:lang w:val="pt-BR" w:eastAsia="pt-BR"/>
              </w:rPr>
              <w:t>. Unit.</w:t>
            </w:r>
          </w:p>
        </w:tc>
        <w:tc>
          <w:tcPr>
            <w:tcW w:w="602" w:type="pct"/>
            <w:tcBorders>
              <w:top w:val="outset" w:sz="6" w:space="0" w:color="auto"/>
              <w:left w:val="outset" w:sz="6" w:space="0" w:color="auto"/>
              <w:bottom w:val="outset" w:sz="6" w:space="0" w:color="auto"/>
              <w:right w:val="outset" w:sz="6" w:space="0" w:color="auto"/>
            </w:tcBorders>
            <w:shd w:val="clear" w:color="auto" w:fill="FFFFFF"/>
            <w:vAlign w:val="center"/>
          </w:tcPr>
          <w:p w14:paraId="083658CC" w14:textId="2E0BD00A" w:rsidR="0095463E" w:rsidRPr="005979DD" w:rsidRDefault="0095463E" w:rsidP="0095463E">
            <w:pPr>
              <w:widowControl/>
              <w:autoSpaceDE/>
              <w:autoSpaceDN/>
              <w:jc w:val="right"/>
              <w:rPr>
                <w:rFonts w:ascii="Arial" w:eastAsia="Times New Roman" w:hAnsi="Arial" w:cs="Arial"/>
                <w:b/>
                <w:bCs/>
                <w:lang w:val="pt-BR" w:eastAsia="pt-BR"/>
              </w:rPr>
            </w:pPr>
            <w:proofErr w:type="spellStart"/>
            <w:r w:rsidRPr="005979DD">
              <w:rPr>
                <w:rFonts w:ascii="Arial" w:eastAsia="Times New Roman" w:hAnsi="Arial" w:cs="Arial"/>
                <w:b/>
                <w:bCs/>
                <w:lang w:val="pt-BR" w:eastAsia="pt-BR"/>
              </w:rPr>
              <w:t>Vlr</w:t>
            </w:r>
            <w:proofErr w:type="spellEnd"/>
            <w:r w:rsidRPr="005979DD">
              <w:rPr>
                <w:rFonts w:ascii="Arial" w:eastAsia="Times New Roman" w:hAnsi="Arial" w:cs="Arial"/>
                <w:b/>
                <w:bCs/>
                <w:lang w:val="pt-BR" w:eastAsia="pt-BR"/>
              </w:rPr>
              <w:t>. Total</w:t>
            </w:r>
          </w:p>
        </w:tc>
      </w:tr>
      <w:tr w:rsidR="0095463E" w:rsidRPr="005979DD" w14:paraId="6F9F47CF" w14:textId="27F92DED" w:rsidTr="0095463E">
        <w:trPr>
          <w:jc w:val="center"/>
        </w:trPr>
        <w:tc>
          <w:tcPr>
            <w:tcW w:w="36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8A1EE5E" w14:textId="77777777" w:rsidR="0095463E" w:rsidRPr="005979DD" w:rsidRDefault="0095463E" w:rsidP="002620C0">
            <w:pPr>
              <w:widowControl/>
              <w:autoSpaceDE/>
              <w:autoSpaceDN/>
              <w:jc w:val="center"/>
              <w:rPr>
                <w:rFonts w:ascii="Calibri" w:eastAsia="Times New Roman" w:hAnsi="Calibri" w:cs="Calibri"/>
                <w:lang w:val="pt-BR" w:eastAsia="pt-BR"/>
              </w:rPr>
            </w:pPr>
            <w:r w:rsidRPr="005979DD">
              <w:rPr>
                <w:rFonts w:ascii="Arial" w:eastAsia="Times New Roman" w:hAnsi="Arial" w:cs="Arial"/>
                <w:lang w:val="pt-BR" w:eastAsia="pt-BR"/>
              </w:rPr>
              <w:t>1</w:t>
            </w:r>
          </w:p>
        </w:tc>
        <w:tc>
          <w:tcPr>
            <w:tcW w:w="169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4CEBF1" w14:textId="77777777" w:rsidR="0095463E" w:rsidRPr="005979DD" w:rsidRDefault="0095463E" w:rsidP="002620C0">
            <w:pPr>
              <w:widowControl/>
              <w:autoSpaceDE/>
              <w:autoSpaceDN/>
              <w:jc w:val="both"/>
              <w:rPr>
                <w:rFonts w:ascii="Calibri" w:eastAsia="Times New Roman" w:hAnsi="Calibri" w:cs="Calibri"/>
                <w:lang w:val="pt-BR" w:eastAsia="pt-BR"/>
              </w:rPr>
            </w:pPr>
            <w:r w:rsidRPr="005979DD">
              <w:rPr>
                <w:rFonts w:ascii="Arial" w:eastAsia="Times New Roman" w:hAnsi="Arial" w:cs="Arial"/>
                <w:lang w:val="pt-BR" w:eastAsia="pt-BR"/>
              </w:rPr>
              <w:t>CLIMATIZADOR DE AR 80 DOUBLE MÓVEL M/F 220V</w:t>
            </w:r>
            <w:r w:rsidRPr="005979DD">
              <w:rPr>
                <w:rFonts w:ascii="Calibri" w:eastAsia="Times New Roman" w:hAnsi="Calibri" w:cs="Calibri"/>
                <w:lang w:val="pt-BR" w:eastAsia="pt-BR"/>
              </w:rPr>
              <w:br/>
            </w:r>
            <w:r w:rsidRPr="005979DD">
              <w:rPr>
                <w:rFonts w:ascii="Arial" w:eastAsia="Times New Roman" w:hAnsi="Arial" w:cs="Arial"/>
                <w:lang w:val="pt-BR" w:eastAsia="pt-BR"/>
              </w:rPr>
              <w:t>Modelo de Referência: CLIMATIZADOR ULTRA 80 DOUBLE M/F 220V</w:t>
            </w:r>
            <w:r w:rsidRPr="005979DD">
              <w:rPr>
                <w:rFonts w:ascii="Calibri" w:eastAsia="Times New Roman" w:hAnsi="Calibri" w:cs="Calibri"/>
                <w:lang w:val="pt-BR" w:eastAsia="pt-BR"/>
              </w:rPr>
              <w:br/>
            </w:r>
            <w:r w:rsidRPr="005979DD">
              <w:rPr>
                <w:rFonts w:ascii="Calibri" w:eastAsia="Times New Roman" w:hAnsi="Calibri" w:cs="Calibri"/>
                <w:lang w:val="pt-BR" w:eastAsia="pt-BR"/>
              </w:rPr>
              <w:br/>
            </w:r>
            <w:r w:rsidRPr="005979DD">
              <w:rPr>
                <w:rFonts w:ascii="Arial" w:eastAsia="Times New Roman" w:hAnsi="Arial" w:cs="Arial"/>
                <w:lang w:val="pt-BR" w:eastAsia="pt-BR"/>
              </w:rPr>
              <w:t>CLIMATIZADOR DE AR EVAPORATIVO PORTÁTIL</w:t>
            </w:r>
            <w:r w:rsidRPr="005979DD">
              <w:rPr>
                <w:rFonts w:ascii="Calibri" w:eastAsia="Times New Roman" w:hAnsi="Calibri" w:cs="Calibri"/>
                <w:lang w:val="pt-BR" w:eastAsia="pt-BR"/>
              </w:rPr>
              <w:br/>
            </w:r>
            <w:r w:rsidRPr="005979DD">
              <w:rPr>
                <w:rFonts w:ascii="Arial" w:eastAsia="Times New Roman" w:hAnsi="Arial" w:cs="Arial"/>
                <w:lang w:val="pt-BR" w:eastAsia="pt-BR"/>
              </w:rPr>
              <w:t>Tensão elétrica: 220V;</w:t>
            </w:r>
            <w:r w:rsidRPr="005979DD">
              <w:rPr>
                <w:rFonts w:ascii="Calibri" w:eastAsia="Times New Roman" w:hAnsi="Calibri" w:cs="Calibri"/>
                <w:lang w:val="pt-BR" w:eastAsia="pt-BR"/>
              </w:rPr>
              <w:br/>
            </w:r>
            <w:r w:rsidRPr="005979DD">
              <w:rPr>
                <w:rFonts w:ascii="Arial" w:eastAsia="Times New Roman" w:hAnsi="Arial" w:cs="Arial"/>
                <w:lang w:val="pt-BR" w:eastAsia="pt-BR"/>
              </w:rPr>
              <w:t>Vazão de ar: 12.000 m³/h;</w:t>
            </w:r>
            <w:r w:rsidRPr="005979DD">
              <w:rPr>
                <w:rFonts w:ascii="Calibri" w:eastAsia="Times New Roman" w:hAnsi="Calibri" w:cs="Calibri"/>
                <w:lang w:val="pt-BR" w:eastAsia="pt-BR"/>
              </w:rPr>
              <w:br/>
            </w:r>
            <w:r w:rsidRPr="005979DD">
              <w:rPr>
                <w:rFonts w:ascii="Arial" w:eastAsia="Times New Roman" w:hAnsi="Arial" w:cs="Arial"/>
                <w:lang w:val="pt-BR" w:eastAsia="pt-BR"/>
              </w:rPr>
              <w:t>Capacidade do reservatório de água: 80 litros;</w:t>
            </w:r>
            <w:r w:rsidRPr="005979DD">
              <w:rPr>
                <w:rFonts w:ascii="Calibri" w:eastAsia="Times New Roman" w:hAnsi="Calibri" w:cs="Calibri"/>
                <w:lang w:val="pt-BR" w:eastAsia="pt-BR"/>
              </w:rPr>
              <w:br/>
            </w:r>
            <w:r w:rsidRPr="005979DD">
              <w:rPr>
                <w:rFonts w:ascii="Arial" w:eastAsia="Times New Roman" w:hAnsi="Arial" w:cs="Arial"/>
                <w:lang w:val="pt-BR" w:eastAsia="pt-BR"/>
              </w:rPr>
              <w:t>Sistema de funcionamento evaporativo (modo frio);</w:t>
            </w:r>
            <w:r w:rsidRPr="005979DD">
              <w:rPr>
                <w:rFonts w:ascii="Calibri" w:eastAsia="Times New Roman" w:hAnsi="Calibri" w:cs="Calibri"/>
                <w:lang w:val="pt-BR" w:eastAsia="pt-BR"/>
              </w:rPr>
              <w:br/>
            </w:r>
            <w:r w:rsidRPr="005979DD">
              <w:rPr>
                <w:rFonts w:ascii="Arial" w:eastAsia="Times New Roman" w:hAnsi="Arial" w:cs="Arial"/>
                <w:lang w:val="pt-BR" w:eastAsia="pt-BR"/>
              </w:rPr>
              <w:t>Três velocidades de ventilação: mínima, média e máxima;</w:t>
            </w:r>
            <w:r w:rsidRPr="005979DD">
              <w:rPr>
                <w:rFonts w:ascii="Calibri" w:eastAsia="Times New Roman" w:hAnsi="Calibri" w:cs="Calibri"/>
                <w:lang w:val="pt-BR" w:eastAsia="pt-BR"/>
              </w:rPr>
              <w:br/>
            </w:r>
            <w:r w:rsidRPr="005979DD">
              <w:rPr>
                <w:rFonts w:ascii="Arial" w:eastAsia="Times New Roman" w:hAnsi="Arial" w:cs="Arial"/>
                <w:lang w:val="pt-BR" w:eastAsia="pt-BR"/>
              </w:rPr>
              <w:t>Direcionador de ar vertical automático;</w:t>
            </w:r>
            <w:r w:rsidRPr="005979DD">
              <w:rPr>
                <w:rFonts w:ascii="Calibri" w:eastAsia="Times New Roman" w:hAnsi="Calibri" w:cs="Calibri"/>
                <w:lang w:val="pt-BR" w:eastAsia="pt-BR"/>
              </w:rPr>
              <w:br/>
            </w:r>
            <w:r w:rsidRPr="005979DD">
              <w:rPr>
                <w:rFonts w:ascii="Arial" w:eastAsia="Times New Roman" w:hAnsi="Arial" w:cs="Arial"/>
                <w:lang w:val="pt-BR" w:eastAsia="pt-BR"/>
              </w:rPr>
              <w:t>Direcionador de ar horizontal manual;</w:t>
            </w:r>
            <w:r w:rsidRPr="005979DD">
              <w:rPr>
                <w:rFonts w:ascii="Calibri" w:eastAsia="Times New Roman" w:hAnsi="Calibri" w:cs="Calibri"/>
                <w:lang w:val="pt-BR" w:eastAsia="pt-BR"/>
              </w:rPr>
              <w:br/>
            </w:r>
            <w:r w:rsidRPr="005979DD">
              <w:rPr>
                <w:rFonts w:ascii="Arial" w:eastAsia="Times New Roman" w:hAnsi="Arial" w:cs="Arial"/>
                <w:lang w:val="pt-BR" w:eastAsia="pt-BR"/>
              </w:rPr>
              <w:t>Abastecimento de água manual e automático;</w:t>
            </w:r>
            <w:r w:rsidRPr="005979DD">
              <w:rPr>
                <w:rFonts w:ascii="Calibri" w:eastAsia="Times New Roman" w:hAnsi="Calibri" w:cs="Calibri"/>
                <w:lang w:val="pt-BR" w:eastAsia="pt-BR"/>
              </w:rPr>
              <w:br/>
            </w:r>
            <w:r w:rsidRPr="005979DD">
              <w:rPr>
                <w:rFonts w:ascii="Arial" w:eastAsia="Times New Roman" w:hAnsi="Arial" w:cs="Arial"/>
                <w:lang w:val="pt-BR" w:eastAsia="pt-BR"/>
              </w:rPr>
              <w:lastRenderedPageBreak/>
              <w:t>Indicador de nível de água no reservatório;</w:t>
            </w:r>
            <w:r w:rsidRPr="005979DD">
              <w:rPr>
                <w:rFonts w:ascii="Calibri" w:eastAsia="Times New Roman" w:hAnsi="Calibri" w:cs="Calibri"/>
                <w:lang w:val="pt-BR" w:eastAsia="pt-BR"/>
              </w:rPr>
              <w:br/>
            </w:r>
            <w:r w:rsidRPr="005979DD">
              <w:rPr>
                <w:rFonts w:ascii="Arial" w:eastAsia="Times New Roman" w:hAnsi="Arial" w:cs="Arial"/>
                <w:lang w:val="pt-BR" w:eastAsia="pt-BR"/>
              </w:rPr>
              <w:t>Equipado com rodízios com travas para transporte e movimentação;</w:t>
            </w:r>
            <w:r w:rsidRPr="005979DD">
              <w:rPr>
                <w:rFonts w:ascii="Calibri" w:eastAsia="Times New Roman" w:hAnsi="Calibri" w:cs="Calibri"/>
                <w:lang w:val="pt-BR" w:eastAsia="pt-BR"/>
              </w:rPr>
              <w:br/>
            </w:r>
            <w:r w:rsidRPr="005979DD">
              <w:rPr>
                <w:rFonts w:ascii="Arial" w:eastAsia="Times New Roman" w:hAnsi="Arial" w:cs="Arial"/>
                <w:lang w:val="pt-BR" w:eastAsia="pt-BR"/>
              </w:rPr>
              <w:t>Rodas emborrachadas para proteção do piso;</w:t>
            </w:r>
            <w:r w:rsidRPr="005979DD">
              <w:rPr>
                <w:rFonts w:ascii="Calibri" w:eastAsia="Times New Roman" w:hAnsi="Calibri" w:cs="Calibri"/>
                <w:lang w:val="pt-BR" w:eastAsia="pt-BR"/>
              </w:rPr>
              <w:br/>
            </w:r>
            <w:r w:rsidRPr="005979DD">
              <w:rPr>
                <w:rFonts w:ascii="Arial" w:eastAsia="Times New Roman" w:hAnsi="Arial" w:cs="Arial"/>
                <w:lang w:val="pt-BR" w:eastAsia="pt-BR"/>
              </w:rPr>
              <w:t>Dimensões aproximadas: 1960 (altura) x 680 (largura) x 420 mm (profundidade);</w:t>
            </w:r>
            <w:r w:rsidRPr="005979DD">
              <w:rPr>
                <w:rFonts w:ascii="Calibri" w:eastAsia="Times New Roman" w:hAnsi="Calibri" w:cs="Calibri"/>
                <w:lang w:val="pt-BR" w:eastAsia="pt-BR"/>
              </w:rPr>
              <w:br/>
            </w:r>
            <w:r w:rsidRPr="005979DD">
              <w:rPr>
                <w:rFonts w:ascii="Arial" w:eastAsia="Times New Roman" w:hAnsi="Arial" w:cs="Arial"/>
                <w:lang w:val="pt-BR" w:eastAsia="pt-BR"/>
              </w:rPr>
              <w:t>Peso aproximado: 35 kg;</w:t>
            </w:r>
            <w:r w:rsidRPr="005979DD">
              <w:rPr>
                <w:rFonts w:ascii="Calibri" w:eastAsia="Times New Roman" w:hAnsi="Calibri" w:cs="Calibri"/>
                <w:lang w:val="pt-BR" w:eastAsia="pt-BR"/>
              </w:rPr>
              <w:br/>
            </w:r>
            <w:r w:rsidRPr="005979DD">
              <w:rPr>
                <w:rFonts w:ascii="Arial" w:eastAsia="Times New Roman" w:hAnsi="Arial" w:cs="Arial"/>
                <w:lang w:val="pt-BR" w:eastAsia="pt-BR"/>
              </w:rPr>
              <w:t>Garantia mínima de 12 meses.</w:t>
            </w:r>
          </w:p>
        </w:tc>
        <w:tc>
          <w:tcPr>
            <w:tcW w:w="44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60452DF" w14:textId="77777777" w:rsidR="0095463E" w:rsidRPr="005979DD" w:rsidRDefault="0095463E" w:rsidP="002620C0">
            <w:pPr>
              <w:widowControl/>
              <w:autoSpaceDE/>
              <w:autoSpaceDN/>
              <w:jc w:val="right"/>
              <w:rPr>
                <w:rFonts w:ascii="Calibri" w:eastAsia="Times New Roman" w:hAnsi="Calibri" w:cs="Calibri"/>
                <w:lang w:val="pt-BR" w:eastAsia="pt-BR"/>
              </w:rPr>
            </w:pPr>
            <w:r w:rsidRPr="005979DD">
              <w:rPr>
                <w:rFonts w:ascii="Arial" w:eastAsia="Times New Roman" w:hAnsi="Arial" w:cs="Arial"/>
                <w:lang w:val="pt-BR" w:eastAsia="pt-BR"/>
              </w:rPr>
              <w:lastRenderedPageBreak/>
              <w:t>4,00</w:t>
            </w:r>
          </w:p>
        </w:tc>
        <w:tc>
          <w:tcPr>
            <w:tcW w:w="52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EBF213" w14:textId="77777777" w:rsidR="0095463E" w:rsidRPr="005979DD" w:rsidRDefault="0095463E" w:rsidP="002620C0">
            <w:pPr>
              <w:widowControl/>
              <w:autoSpaceDE/>
              <w:autoSpaceDN/>
              <w:jc w:val="center"/>
              <w:rPr>
                <w:rFonts w:ascii="Calibri" w:eastAsia="Times New Roman" w:hAnsi="Calibri" w:cs="Calibri"/>
                <w:lang w:val="pt-BR" w:eastAsia="pt-BR"/>
              </w:rPr>
            </w:pPr>
            <w:r w:rsidRPr="005979DD">
              <w:rPr>
                <w:rFonts w:ascii="Arial" w:eastAsia="Times New Roman" w:hAnsi="Arial" w:cs="Arial"/>
                <w:lang w:val="pt-BR" w:eastAsia="pt-BR"/>
              </w:rPr>
              <w:t>UND</w:t>
            </w:r>
          </w:p>
        </w:tc>
        <w:tc>
          <w:tcPr>
            <w:tcW w:w="757" w:type="pct"/>
            <w:tcBorders>
              <w:top w:val="outset" w:sz="6" w:space="0" w:color="auto"/>
              <w:left w:val="outset" w:sz="6" w:space="0" w:color="auto"/>
              <w:bottom w:val="outset" w:sz="6" w:space="0" w:color="auto"/>
              <w:right w:val="outset" w:sz="6" w:space="0" w:color="auto"/>
            </w:tcBorders>
            <w:shd w:val="clear" w:color="auto" w:fill="FFFFFF"/>
          </w:tcPr>
          <w:p w14:paraId="19D1FADA" w14:textId="77777777" w:rsidR="0095463E" w:rsidRPr="005979DD" w:rsidRDefault="0095463E" w:rsidP="002620C0">
            <w:pPr>
              <w:widowControl/>
              <w:autoSpaceDE/>
              <w:autoSpaceDN/>
              <w:jc w:val="right"/>
              <w:rPr>
                <w:rFonts w:ascii="Arial" w:eastAsia="Times New Roman" w:hAnsi="Arial" w:cs="Arial"/>
                <w:lang w:val="pt-BR" w:eastAsia="pt-BR"/>
              </w:rPr>
            </w:pPr>
          </w:p>
        </w:tc>
        <w:tc>
          <w:tcPr>
            <w:tcW w:w="60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2A522D" w14:textId="541DE473" w:rsidR="0095463E" w:rsidRPr="005979DD" w:rsidRDefault="0095463E" w:rsidP="002620C0">
            <w:pPr>
              <w:widowControl/>
              <w:autoSpaceDE/>
              <w:autoSpaceDN/>
              <w:jc w:val="right"/>
              <w:rPr>
                <w:rFonts w:ascii="Calibri" w:eastAsia="Times New Roman" w:hAnsi="Calibri" w:cs="Calibri"/>
                <w:lang w:val="pt-BR" w:eastAsia="pt-BR"/>
              </w:rPr>
            </w:pPr>
            <w:r w:rsidRPr="005979DD">
              <w:rPr>
                <w:rFonts w:ascii="Arial" w:eastAsia="Times New Roman" w:hAnsi="Arial" w:cs="Arial"/>
                <w:lang w:val="pt-BR" w:eastAsia="pt-BR"/>
              </w:rPr>
              <w:t>19.710,68</w:t>
            </w:r>
          </w:p>
        </w:tc>
        <w:tc>
          <w:tcPr>
            <w:tcW w:w="602" w:type="pct"/>
            <w:tcBorders>
              <w:top w:val="outset" w:sz="6" w:space="0" w:color="auto"/>
              <w:left w:val="outset" w:sz="6" w:space="0" w:color="auto"/>
              <w:bottom w:val="outset" w:sz="6" w:space="0" w:color="auto"/>
              <w:right w:val="outset" w:sz="6" w:space="0" w:color="auto"/>
            </w:tcBorders>
            <w:shd w:val="clear" w:color="auto" w:fill="FFFFFF"/>
          </w:tcPr>
          <w:p w14:paraId="1D63B032" w14:textId="77777777" w:rsidR="0095463E" w:rsidRPr="005979DD" w:rsidRDefault="0095463E" w:rsidP="002620C0">
            <w:pPr>
              <w:widowControl/>
              <w:autoSpaceDE/>
              <w:autoSpaceDN/>
              <w:jc w:val="right"/>
              <w:rPr>
                <w:rFonts w:ascii="Arial" w:eastAsia="Times New Roman" w:hAnsi="Arial" w:cs="Arial"/>
                <w:lang w:val="pt-BR" w:eastAsia="pt-BR"/>
              </w:rPr>
            </w:pPr>
          </w:p>
        </w:tc>
      </w:tr>
      <w:tr w:rsidR="0095463E" w:rsidRPr="005979DD" w14:paraId="190DFAF2" w14:textId="77777777" w:rsidTr="0095463E">
        <w:trPr>
          <w:jc w:val="center"/>
        </w:trPr>
        <w:tc>
          <w:tcPr>
            <w:tcW w:w="4398" w:type="pct"/>
            <w:gridSpan w:val="6"/>
            <w:tcBorders>
              <w:top w:val="outset" w:sz="6" w:space="0" w:color="auto"/>
              <w:left w:val="outset" w:sz="6" w:space="0" w:color="auto"/>
              <w:bottom w:val="outset" w:sz="6" w:space="0" w:color="auto"/>
              <w:right w:val="outset" w:sz="6" w:space="0" w:color="auto"/>
            </w:tcBorders>
            <w:shd w:val="clear" w:color="auto" w:fill="FFFFFF"/>
            <w:vAlign w:val="center"/>
          </w:tcPr>
          <w:p w14:paraId="713AA383" w14:textId="4007FED3" w:rsidR="0095463E" w:rsidRPr="005979DD" w:rsidRDefault="0095463E" w:rsidP="002620C0">
            <w:pPr>
              <w:widowControl/>
              <w:autoSpaceDE/>
              <w:autoSpaceDN/>
              <w:jc w:val="right"/>
              <w:rPr>
                <w:rFonts w:ascii="Arial" w:eastAsia="Times New Roman" w:hAnsi="Arial" w:cs="Arial"/>
                <w:lang w:val="pt-BR" w:eastAsia="pt-BR"/>
              </w:rPr>
            </w:pPr>
            <w:r>
              <w:rPr>
                <w:rFonts w:ascii="Arial" w:eastAsia="Times New Roman" w:hAnsi="Arial" w:cs="Arial"/>
                <w:lang w:val="pt-BR" w:eastAsia="pt-BR"/>
              </w:rPr>
              <w:t>Valor total do item R$</w:t>
            </w:r>
          </w:p>
        </w:tc>
        <w:tc>
          <w:tcPr>
            <w:tcW w:w="602" w:type="pct"/>
            <w:tcBorders>
              <w:top w:val="outset" w:sz="6" w:space="0" w:color="auto"/>
              <w:left w:val="outset" w:sz="6" w:space="0" w:color="auto"/>
              <w:bottom w:val="outset" w:sz="6" w:space="0" w:color="auto"/>
              <w:right w:val="outset" w:sz="6" w:space="0" w:color="auto"/>
            </w:tcBorders>
            <w:shd w:val="clear" w:color="auto" w:fill="FFFFFF"/>
          </w:tcPr>
          <w:p w14:paraId="719FC323" w14:textId="77777777" w:rsidR="0095463E" w:rsidRPr="005979DD" w:rsidRDefault="0095463E" w:rsidP="002620C0">
            <w:pPr>
              <w:widowControl/>
              <w:autoSpaceDE/>
              <w:autoSpaceDN/>
              <w:jc w:val="right"/>
              <w:rPr>
                <w:rFonts w:ascii="Arial" w:eastAsia="Times New Roman" w:hAnsi="Arial" w:cs="Arial"/>
                <w:lang w:val="pt-BR" w:eastAsia="pt-BR"/>
              </w:rPr>
            </w:pPr>
          </w:p>
        </w:tc>
      </w:tr>
    </w:tbl>
    <w:p w14:paraId="0C5CE244" w14:textId="77777777" w:rsidR="0095463E" w:rsidRDefault="0095463E">
      <w:pPr>
        <w:ind w:left="142"/>
        <w:rPr>
          <w:rFonts w:ascii="Arial" w:hAnsi="Arial" w:cs="Arial"/>
          <w:i/>
          <w:color w:val="000000"/>
          <w:sz w:val="18"/>
          <w:highlight w:val="yellow"/>
        </w:rPr>
      </w:pPr>
    </w:p>
    <w:p w14:paraId="410659B9" w14:textId="77777777" w:rsidR="0095463E" w:rsidRDefault="0095463E">
      <w:pPr>
        <w:ind w:left="142"/>
        <w:rPr>
          <w:rFonts w:ascii="Arial" w:hAnsi="Arial" w:cs="Arial"/>
          <w:i/>
          <w:color w:val="000000"/>
          <w:sz w:val="18"/>
          <w:highlight w:val="yellow"/>
        </w:rPr>
      </w:pPr>
    </w:p>
    <w:p w14:paraId="288E734E" w14:textId="25706422" w:rsidR="00EA42FF" w:rsidRPr="00A848D2" w:rsidRDefault="0097249B">
      <w:pPr>
        <w:ind w:left="142"/>
        <w:rPr>
          <w:rFonts w:ascii="Arial" w:hAnsi="Arial" w:cs="Arial"/>
          <w:i/>
          <w:sz w:val="18"/>
        </w:rPr>
      </w:pPr>
      <w:r w:rsidRPr="00A848D2">
        <w:rPr>
          <w:rFonts w:ascii="Arial" w:hAnsi="Arial" w:cs="Arial"/>
          <w:i/>
          <w:color w:val="000000"/>
          <w:sz w:val="18"/>
          <w:highlight w:val="yellow"/>
        </w:rPr>
        <w:t>Conforme consta neste modelo</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valor unitário e total</w:t>
      </w:r>
      <w:r w:rsidR="008F6D6C" w:rsidRPr="00A848D2">
        <w:rPr>
          <w:rFonts w:ascii="Arial" w:hAnsi="Arial" w:cs="Arial"/>
          <w:i/>
          <w:color w:val="000000"/>
          <w:sz w:val="18"/>
          <w:highlight w:val="yellow"/>
        </w:rPr>
        <w:t>, incluindo 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Marca</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(quando</w:t>
      </w:r>
      <w:r w:rsidR="008F6D6C" w:rsidRPr="00A848D2">
        <w:rPr>
          <w:rFonts w:ascii="Arial" w:hAnsi="Arial" w:cs="Arial"/>
          <w:i/>
          <w:color w:val="000000"/>
          <w:spacing w:val="-3"/>
          <w:sz w:val="18"/>
          <w:highlight w:val="yellow"/>
        </w:rPr>
        <w:t xml:space="preserve"> </w:t>
      </w:r>
      <w:r w:rsidR="008F6D6C" w:rsidRPr="00A848D2">
        <w:rPr>
          <w:rFonts w:ascii="Arial" w:hAnsi="Arial" w:cs="Arial"/>
          <w:i/>
          <w:color w:val="000000"/>
          <w:sz w:val="18"/>
          <w:highlight w:val="yellow"/>
        </w:rPr>
        <w:t>houver)</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sob</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pena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de</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invalidação</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da</w:t>
      </w:r>
      <w:r w:rsidR="008F6D6C" w:rsidRPr="00A848D2">
        <w:rPr>
          <w:rFonts w:ascii="Arial" w:hAnsi="Arial" w:cs="Arial"/>
          <w:i/>
          <w:color w:val="000000"/>
          <w:spacing w:val="-2"/>
          <w:sz w:val="18"/>
          <w:highlight w:val="yellow"/>
        </w:rPr>
        <w:t xml:space="preserve"> proposta.</w:t>
      </w:r>
    </w:p>
    <w:p w14:paraId="7BEA4CC0" w14:textId="77777777" w:rsidR="00EA42FF" w:rsidRPr="00A848D2" w:rsidRDefault="00EA42FF">
      <w:pPr>
        <w:pStyle w:val="Corpodetexto"/>
        <w:spacing w:before="29"/>
        <w:ind w:left="0"/>
        <w:jc w:val="left"/>
        <w:rPr>
          <w:rFonts w:ascii="Arial" w:hAnsi="Arial" w:cs="Arial"/>
          <w:i/>
          <w:sz w:val="18"/>
        </w:rPr>
      </w:pPr>
    </w:p>
    <w:bookmarkEnd w:id="8"/>
    <w:p w14:paraId="668F64A6" w14:textId="35812CBD" w:rsidR="00EA42FF" w:rsidRPr="00A848D2" w:rsidRDefault="008F6D6C">
      <w:pPr>
        <w:ind w:left="142"/>
        <w:rPr>
          <w:rFonts w:ascii="Arial" w:hAnsi="Arial" w:cs="Arial"/>
          <w:b/>
          <w:i/>
          <w:sz w:val="18"/>
        </w:rPr>
      </w:pPr>
      <w:r w:rsidRPr="00A848D2">
        <w:rPr>
          <w:rFonts w:ascii="Arial" w:hAnsi="Arial" w:cs="Arial"/>
          <w:b/>
          <w:i/>
          <w:color w:val="000000"/>
          <w:sz w:val="18"/>
          <w:highlight w:val="yellow"/>
        </w:rPr>
        <w:t xml:space="preserve">Poderá ainda ser utilizado o relatório de Proposta Final expedido pelo sistema </w:t>
      </w:r>
      <w:r w:rsidR="00C33327" w:rsidRPr="00A848D2">
        <w:rPr>
          <w:rFonts w:ascii="Arial" w:hAnsi="Arial" w:cs="Arial"/>
          <w:b/>
          <w:i/>
          <w:color w:val="000000"/>
          <w:sz w:val="18"/>
          <w:highlight w:val="yellow"/>
        </w:rPr>
        <w:t>PORTAL DE COMPRAS PUBLICAS</w:t>
      </w:r>
      <w:r w:rsidRPr="00A848D2">
        <w:rPr>
          <w:rFonts w:ascii="Arial" w:hAnsi="Arial" w:cs="Arial"/>
          <w:b/>
          <w:i/>
          <w:color w:val="000000"/>
          <w:sz w:val="18"/>
          <w:highlight w:val="yellow"/>
        </w:rPr>
        <w:t xml:space="preserve"> em substituição,</w:t>
      </w:r>
      <w:r w:rsidRPr="00A848D2">
        <w:rPr>
          <w:rFonts w:ascii="Arial" w:hAnsi="Arial" w:cs="Arial"/>
          <w:b/>
          <w:i/>
          <w:color w:val="000000"/>
          <w:sz w:val="18"/>
        </w:rPr>
        <w:t xml:space="preserve"> </w:t>
      </w:r>
      <w:r w:rsidRPr="00A848D2">
        <w:rPr>
          <w:rFonts w:ascii="Arial" w:hAnsi="Arial" w:cs="Arial"/>
          <w:b/>
          <w:i/>
          <w:color w:val="000000"/>
          <w:sz w:val="18"/>
          <w:highlight w:val="yellow"/>
        </w:rPr>
        <w:t>sem prejuízo do procedimento licitatório.</w:t>
      </w:r>
    </w:p>
    <w:p w14:paraId="26151ABC" w14:textId="77777777" w:rsidR="00EA42FF" w:rsidRPr="00A848D2"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da 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Default="008F6D6C">
      <w:pPr>
        <w:pStyle w:val="Corpodetexto"/>
        <w:spacing w:before="1" w:line="276" w:lineRule="auto"/>
        <w:ind w:right="139"/>
        <w:jc w:val="left"/>
        <w:rPr>
          <w:rFonts w:ascii="Arial" w:hAnsi="Arial" w:cs="Arial"/>
        </w:rPr>
      </w:pPr>
      <w:r w:rsidRPr="00A848D2">
        <w:rPr>
          <w:rFonts w:ascii="Arial" w:hAnsi="Arial" w:cs="Arial"/>
        </w:rPr>
        <w:t>As despesas relativas a eventuais trocas dos produtos por força da garantia correrão por conta da contratada.</w:t>
      </w:r>
    </w:p>
    <w:p w14:paraId="31B91A00" w14:textId="77777777" w:rsidR="005E3D2F" w:rsidRPr="00A848D2" w:rsidRDefault="005E3D2F">
      <w:pPr>
        <w:pStyle w:val="Corpodetexto"/>
        <w:spacing w:before="1" w:line="276" w:lineRule="auto"/>
        <w:ind w:right="139"/>
        <w:jc w:val="left"/>
        <w:rPr>
          <w:rFonts w:ascii="Arial" w:hAnsi="Arial" w:cs="Arial"/>
        </w:rPr>
      </w:pP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t>reciclado(s).</w:t>
      </w:r>
    </w:p>
    <w:p w14:paraId="0A5DA00C" w14:textId="77777777" w:rsidR="00EA42FF" w:rsidRPr="00A848D2" w:rsidRDefault="008F6D6C">
      <w:pPr>
        <w:pStyle w:val="Corpodetexto"/>
        <w:spacing w:before="93" w:line="276" w:lineRule="auto"/>
        <w:ind w:right="157" w:firstLine="282"/>
        <w:rPr>
          <w:rFonts w:ascii="Arial" w:hAnsi="Arial" w:cs="Arial"/>
        </w:rPr>
      </w:pPr>
      <w:r w:rsidRPr="00A848D2">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rsidP="00630223">
      <w:pPr>
        <w:pStyle w:val="PargrafodaLista"/>
        <w:numPr>
          <w:ilvl w:val="2"/>
          <w:numId w:val="3"/>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rsidP="00630223">
      <w:pPr>
        <w:pStyle w:val="PargrafodaLista"/>
        <w:numPr>
          <w:ilvl w:val="2"/>
          <w:numId w:val="3"/>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rsidP="00630223">
      <w:pPr>
        <w:pStyle w:val="PargrafodaLista"/>
        <w:numPr>
          <w:ilvl w:val="2"/>
          <w:numId w:val="3"/>
        </w:numPr>
        <w:tabs>
          <w:tab w:val="left" w:pos="1131"/>
        </w:tabs>
        <w:spacing w:line="276" w:lineRule="auto"/>
        <w:ind w:right="139" w:firstLine="424"/>
        <w:rPr>
          <w:rFonts w:ascii="Arial" w:hAnsi="Arial" w:cs="Arial"/>
        </w:rPr>
      </w:pPr>
      <w:r w:rsidRPr="00A848D2">
        <w:rPr>
          <w:rFonts w:ascii="Arial" w:hAnsi="Arial" w:cs="Arial"/>
        </w:rPr>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qualquer outro participante potencial ou de fato deste certame quanto a participar ou não da referida licitação;</w:t>
      </w:r>
    </w:p>
    <w:p w14:paraId="1097D960" w14:textId="77777777" w:rsidR="00EA42FF" w:rsidRPr="00A848D2" w:rsidRDefault="008F6D6C" w:rsidP="00630223">
      <w:pPr>
        <w:pStyle w:val="PargrafodaLista"/>
        <w:numPr>
          <w:ilvl w:val="2"/>
          <w:numId w:val="3"/>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w:t>
      </w:r>
      <w:r w:rsidRPr="00A848D2">
        <w:rPr>
          <w:rFonts w:ascii="Arial" w:hAnsi="Arial" w:cs="Arial"/>
        </w:rPr>
        <w:lastRenderedPageBreak/>
        <w:t xml:space="preserve">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3689B972" w:rsidR="00EA42FF" w:rsidRPr="00A848D2" w:rsidRDefault="008F6D6C" w:rsidP="00630223">
      <w:pPr>
        <w:pStyle w:val="PargrafodaLista"/>
        <w:numPr>
          <w:ilvl w:val="2"/>
          <w:numId w:val="3"/>
        </w:numPr>
        <w:tabs>
          <w:tab w:val="left" w:pos="1128"/>
        </w:tabs>
        <w:spacing w:line="276" w:lineRule="auto"/>
        <w:ind w:right="139" w:firstLine="424"/>
        <w:rPr>
          <w:rFonts w:ascii="Arial" w:hAnsi="Arial" w:cs="Arial"/>
        </w:rPr>
      </w:pPr>
      <w:r w:rsidRPr="00A848D2">
        <w:rPr>
          <w:rFonts w:ascii="Arial" w:hAnsi="Arial" w:cs="Arial"/>
        </w:rPr>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Espigão Do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A848D2" w:rsidRDefault="00EA42FF">
      <w:pPr>
        <w:pStyle w:val="Corpodetexto"/>
        <w:spacing w:before="37"/>
        <w:ind w:left="0"/>
        <w:jc w:val="left"/>
        <w:rPr>
          <w:rFonts w:ascii="Arial" w:hAnsi="Arial" w:cs="Arial"/>
        </w:rPr>
      </w:pP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642FA8A3" w14:textId="77777777" w:rsidR="00EA42FF" w:rsidRPr="00A848D2" w:rsidRDefault="00EA42FF">
      <w:pPr>
        <w:pStyle w:val="Corpodetexto"/>
        <w:ind w:left="0"/>
        <w:jc w:val="left"/>
        <w:rPr>
          <w:rFonts w:ascii="Arial" w:hAnsi="Arial" w:cs="Arial"/>
          <w:sz w:val="20"/>
        </w:rPr>
      </w:pP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6544" behindDoc="1" locked="0" layoutInCell="1" allowOverlap="1" wp14:anchorId="4A2A6EC3" wp14:editId="36201AEA">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5AF217F5" id="Graphic 94" o:spid="_x0000_s1026" style="position:absolute;margin-left:211.55pt;margin-top:17.05pt;width:226.45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78"/>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62FDB4D2"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 xml:space="preserve">º </w:t>
      </w:r>
      <w:r w:rsidR="005E3D2F">
        <w:rPr>
          <w:rFonts w:ascii="Arial" w:hAnsi="Arial" w:cs="Arial"/>
          <w:sz w:val="20"/>
        </w:rPr>
        <w:t>52</w:t>
      </w:r>
      <w:r w:rsidRPr="00A848D2">
        <w:rPr>
          <w:rFonts w:ascii="Arial" w:hAnsi="Arial" w:cs="Arial"/>
          <w:spacing w:val="-2"/>
          <w:sz w:val="20"/>
        </w:rPr>
        <w:t>/</w:t>
      </w:r>
      <w:r w:rsidR="00A00CF2">
        <w:rPr>
          <w:rFonts w:ascii="Arial" w:hAnsi="Arial" w:cs="Arial"/>
          <w:spacing w:val="-2"/>
          <w:sz w:val="20"/>
        </w:rPr>
        <w:t>2026</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rsidP="00630223">
      <w:pPr>
        <w:pStyle w:val="PargrafodaLista"/>
        <w:numPr>
          <w:ilvl w:val="0"/>
          <w:numId w:val="2"/>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rsidP="00630223">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rsidP="00630223">
      <w:pPr>
        <w:pStyle w:val="PargrafodaLista"/>
        <w:numPr>
          <w:ilvl w:val="0"/>
          <w:numId w:val="2"/>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rsidP="00630223">
      <w:pPr>
        <w:pStyle w:val="PargrafodaLista"/>
        <w:numPr>
          <w:ilvl w:val="0"/>
          <w:numId w:val="2"/>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rsidP="00630223">
      <w:pPr>
        <w:pStyle w:val="PargrafodaLista"/>
        <w:numPr>
          <w:ilvl w:val="0"/>
          <w:numId w:val="2"/>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rsidP="00630223">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rsidP="00630223">
      <w:pPr>
        <w:pStyle w:val="PargrafodaLista"/>
        <w:numPr>
          <w:ilvl w:val="0"/>
          <w:numId w:val="2"/>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rsidP="00630223">
      <w:pPr>
        <w:pStyle w:val="PargrafodaLista"/>
        <w:numPr>
          <w:ilvl w:val="0"/>
          <w:numId w:val="2"/>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rsidP="00630223">
      <w:pPr>
        <w:pStyle w:val="PargrafodaLista"/>
        <w:numPr>
          <w:ilvl w:val="0"/>
          <w:numId w:val="2"/>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rsidP="00630223">
      <w:pPr>
        <w:pStyle w:val="PargrafodaLista"/>
        <w:numPr>
          <w:ilvl w:val="0"/>
          <w:numId w:val="2"/>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rsidP="00630223">
      <w:pPr>
        <w:pStyle w:val="PargrafodaLista"/>
        <w:numPr>
          <w:ilvl w:val="0"/>
          <w:numId w:val="2"/>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rsidP="00630223">
      <w:pPr>
        <w:pStyle w:val="PargrafodaLista"/>
        <w:numPr>
          <w:ilvl w:val="0"/>
          <w:numId w:val="2"/>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rsidP="00630223">
      <w:pPr>
        <w:pStyle w:val="PargrafodaLista"/>
        <w:numPr>
          <w:ilvl w:val="0"/>
          <w:numId w:val="2"/>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rsidP="00630223">
      <w:pPr>
        <w:pStyle w:val="PargrafodaLista"/>
        <w:numPr>
          <w:ilvl w:val="0"/>
          <w:numId w:val="2"/>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7056" behindDoc="1" locked="0" layoutInCell="1" allowOverlap="1" wp14:anchorId="57123EDC" wp14:editId="08B54313">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04EABE79" id="Graphic 102" o:spid="_x0000_s1026" style="position:absolute;margin-left:221.5pt;margin-top:11.1pt;width:194.7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6614CB97" w14:textId="77777777" w:rsidR="000710A6" w:rsidRPr="00A848D2" w:rsidRDefault="008F6D6C">
      <w:pPr>
        <w:ind w:left="142" w:right="140"/>
        <w:jc w:val="both"/>
        <w:rPr>
          <w:rFonts w:ascii="Arial" w:hAnsi="Arial" w:cs="Arial"/>
          <w:i/>
          <w:sz w:val="20"/>
          <w:highlight w:val="yellow"/>
        </w:rPr>
      </w:pPr>
      <w:r w:rsidRPr="00A848D2">
        <w:rPr>
          <w:rFonts w:ascii="Arial" w:hAnsi="Arial" w:cs="Arial"/>
          <w:i/>
          <w:sz w:val="20"/>
          <w:highlight w:val="yellow"/>
        </w:rPr>
        <w:t xml:space="preserve">* Este documento poderá seremitido a partir do relatório de </w:t>
      </w:r>
      <w:r w:rsidRPr="00A848D2">
        <w:rPr>
          <w:rFonts w:ascii="Arial" w:hAnsi="Arial" w:cs="Arial"/>
          <w:i/>
          <w:sz w:val="20"/>
          <w:highlight w:val="yellow"/>
          <w:u w:val="single"/>
        </w:rPr>
        <w:t>Declaração</w:t>
      </w:r>
      <w:r w:rsidRPr="00A848D2">
        <w:rPr>
          <w:rFonts w:ascii="Arial" w:hAnsi="Arial" w:cs="Arial"/>
          <w:i/>
          <w:sz w:val="20"/>
          <w:highlight w:val="yellow"/>
        </w:rPr>
        <w:t xml:space="preserve"> expedido pelo sistema </w:t>
      </w:r>
      <w:r w:rsidR="0008090F" w:rsidRPr="00A848D2">
        <w:rPr>
          <w:rFonts w:ascii="Arial" w:hAnsi="Arial" w:cs="Arial"/>
          <w:i/>
          <w:sz w:val="20"/>
          <w:highlight w:val="yellow"/>
        </w:rPr>
        <w:t>PORTAL DE COMPRAS PUBLICAS</w:t>
      </w:r>
    </w:p>
    <w:p w14:paraId="49E01C42" w14:textId="3A3C04BF" w:rsidR="00EA42FF" w:rsidRPr="00A848D2" w:rsidRDefault="008F6D6C" w:rsidP="0000550A">
      <w:pPr>
        <w:ind w:left="142" w:right="140"/>
        <w:jc w:val="both"/>
        <w:rPr>
          <w:rFonts w:ascii="Arial" w:hAnsi="Arial" w:cs="Arial"/>
          <w:b/>
          <w:sz w:val="20"/>
          <w:u w:val="single"/>
        </w:rPr>
      </w:pPr>
      <w:r w:rsidRPr="00A848D2">
        <w:rPr>
          <w:rFonts w:ascii="Arial" w:hAnsi="Arial" w:cs="Arial"/>
          <w:i/>
          <w:sz w:val="20"/>
          <w:highlight w:val="yellow"/>
        </w:rPr>
        <w:t xml:space="preserve">, não necessitando de seu envio por parte do Licitante, sem prejuízo do procedimento </w:t>
      </w:r>
      <w:r w:rsidRPr="00A848D2">
        <w:rPr>
          <w:rFonts w:ascii="Arial" w:hAnsi="Arial" w:cs="Arial"/>
          <w:i/>
          <w:spacing w:val="-2"/>
          <w:sz w:val="20"/>
          <w:highlight w:val="yellow"/>
        </w:rPr>
        <w:t>licitatório</w:t>
      </w:r>
    </w:p>
    <w:sectPr w:rsidR="00EA42FF" w:rsidRPr="00A848D2">
      <w:footerReference w:type="default" r:id="rId79"/>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0A919D" w14:textId="77777777" w:rsidR="007758A9" w:rsidRDefault="007758A9">
      <w:r>
        <w:separator/>
      </w:r>
    </w:p>
  </w:endnote>
  <w:endnote w:type="continuationSeparator" w:id="0">
    <w:p w14:paraId="6C6BD9A9" w14:textId="77777777" w:rsidR="007758A9" w:rsidRDefault="00775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type w14:anchorId="4DFDD81A" id="_x0000_t202" coordsize="21600,21600" o:spt="202" path="m,l,21600r21600,l21600,xe">
              <v:stroke joinstyle="miter"/>
              <v:path gradientshapeok="t" o:connecttype="rect"/>
            </v:shapetype>
            <v:shape id="Textbox 7" o:spid="_x0000_s1072"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3C7C2281" id="_x0000_t202" coordsize="21600,21600" o:spt="202" path="m,l,21600r21600,l21600,xe">
              <v:stroke joinstyle="miter"/>
              <v:path gradientshapeok="t" o:connecttype="rect"/>
            </v:shapetype>
            <v:shape id="Textbox 40" o:spid="_x0000_s1073"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2B78C" w14:textId="77777777" w:rsidR="00122089" w:rsidRDefault="00122089">
    <w:pPr>
      <w:pStyle w:val="Corpodetexto"/>
      <w:spacing w:line="14" w:lineRule="auto"/>
      <w:jc w:val="left"/>
      <w:rPr>
        <w:sz w:val="20"/>
      </w:rPr>
    </w:pPr>
    <w:r>
      <w:rPr>
        <w:noProof/>
        <w:sz w:val="20"/>
      </w:rPr>
      <mc:AlternateContent>
        <mc:Choice Requires="wps">
          <w:drawing>
            <wp:anchor distT="0" distB="0" distL="0" distR="0" simplePos="0" relativeHeight="485972480" behindDoc="1" locked="0" layoutInCell="1" allowOverlap="1" wp14:anchorId="45877190" wp14:editId="781C8D48">
              <wp:simplePos x="0" y="0"/>
              <wp:positionH relativeFrom="page">
                <wp:posOffset>203200</wp:posOffset>
              </wp:positionH>
              <wp:positionV relativeFrom="page">
                <wp:posOffset>10446618</wp:posOffset>
              </wp:positionV>
              <wp:extent cx="4077970"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7970" cy="111125"/>
                      </a:xfrm>
                      <a:prstGeom prst="rect">
                        <a:avLst/>
                      </a:prstGeom>
                    </wps:spPr>
                    <wps:txbx>
                      <w:txbxContent>
                        <w:p w14:paraId="683221A7" w14:textId="77777777" w:rsidR="00122089" w:rsidRDefault="00122089">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1"/>
                              <w:sz w:val="12"/>
                            </w:rPr>
                            <w:t xml:space="preserve"> </w:t>
                          </w:r>
                          <w:r>
                            <w:rPr>
                              <w:color w:val="454545"/>
                              <w:sz w:val="12"/>
                            </w:rPr>
                            <w:t>10</w:t>
                          </w:r>
                          <w:r>
                            <w:rPr>
                              <w:color w:val="454545"/>
                              <w:spacing w:val="-1"/>
                              <w:sz w:val="12"/>
                            </w:rPr>
                            <w:t xml:space="preserve"> </w:t>
                          </w:r>
                          <w:r>
                            <w:rPr>
                              <w:color w:val="454545"/>
                              <w:sz w:val="12"/>
                            </w:rPr>
                            <w:t>de</w:t>
                          </w:r>
                          <w:r>
                            <w:rPr>
                              <w:color w:val="454545"/>
                              <w:spacing w:val="-1"/>
                              <w:sz w:val="12"/>
                            </w:rPr>
                            <w:t xml:space="preserve"> </w:t>
                          </w:r>
                          <w:r>
                            <w:rPr>
                              <w:color w:val="454545"/>
                              <w:sz w:val="12"/>
                            </w:rPr>
                            <w:t>09/06/2026, assinado</w:t>
                          </w:r>
                          <w:r>
                            <w:rPr>
                              <w:color w:val="454545"/>
                              <w:spacing w:val="-1"/>
                              <w:sz w:val="12"/>
                            </w:rPr>
                            <w:t xml:space="preserve"> </w:t>
                          </w:r>
                          <w:r>
                            <w:rPr>
                              <w:color w:val="454545"/>
                              <w:sz w:val="12"/>
                            </w:rPr>
                            <w:t>na</w:t>
                          </w:r>
                          <w:r>
                            <w:rPr>
                              <w:color w:val="454545"/>
                              <w:spacing w:val="-1"/>
                              <w:sz w:val="12"/>
                            </w:rPr>
                            <w:t xml:space="preserve"> </w:t>
                          </w:r>
                          <w:r>
                            <w:rPr>
                              <w:color w:val="454545"/>
                              <w:sz w:val="12"/>
                            </w:rPr>
                            <w:t>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 4.474/2020</w:t>
                          </w:r>
                          <w:r>
                            <w:rPr>
                              <w:color w:val="454545"/>
                              <w:spacing w:val="-1"/>
                              <w:sz w:val="12"/>
                            </w:rPr>
                            <w:t xml:space="preserve"> </w:t>
                          </w:r>
                          <w:r>
                            <w:rPr>
                              <w:color w:val="454545"/>
                              <w:sz w:val="12"/>
                            </w:rPr>
                            <w:t>(ID:</w:t>
                          </w:r>
                          <w:r>
                            <w:rPr>
                              <w:color w:val="454545"/>
                              <w:spacing w:val="-1"/>
                              <w:sz w:val="12"/>
                            </w:rPr>
                            <w:t xml:space="preserve"> </w:t>
                          </w:r>
                          <w:r>
                            <w:rPr>
                              <w:color w:val="454545"/>
                              <w:sz w:val="12"/>
                            </w:rPr>
                            <w:t>1450699</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0ED0624D).</w:t>
                          </w:r>
                        </w:p>
                      </w:txbxContent>
                    </wps:txbx>
                    <wps:bodyPr wrap="square" lIns="0" tIns="0" rIns="0" bIns="0" rtlCol="0">
                      <a:noAutofit/>
                    </wps:bodyPr>
                  </wps:wsp>
                </a:graphicData>
              </a:graphic>
            </wp:anchor>
          </w:drawing>
        </mc:Choice>
        <mc:Fallback xmlns:w16sdtfl="http://schemas.microsoft.com/office/word/2024/wordml/sdtformatlock">
          <w:pict>
            <v:shapetype w14:anchorId="45877190" id="_x0000_t202" coordsize="21600,21600" o:spt="202" path="m,l,21600r21600,l21600,xe">
              <v:stroke joinstyle="miter"/>
              <v:path gradientshapeok="t" o:connecttype="rect"/>
            </v:shapetype>
            <v:shape id="Textbox 1" o:spid="_x0000_s1074" type="#_x0000_t202" style="position:absolute;left:0;text-align:left;margin-left:16pt;margin-top:822.55pt;width:321.1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" filled="f" stroked="f">
              <v:textbox inset="0,0,0,0">
                <w:txbxContent>
                  <w:p w14:paraId="683221A7" w14:textId="77777777" w:rsidR="00122089" w:rsidRDefault="00122089">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1"/>
                        <w:sz w:val="12"/>
                      </w:rPr>
                      <w:t xml:space="preserve"> </w:t>
                    </w:r>
                    <w:r>
                      <w:rPr>
                        <w:color w:val="454545"/>
                        <w:sz w:val="12"/>
                      </w:rPr>
                      <w:t>10</w:t>
                    </w:r>
                    <w:r>
                      <w:rPr>
                        <w:color w:val="454545"/>
                        <w:spacing w:val="-1"/>
                        <w:sz w:val="12"/>
                      </w:rPr>
                      <w:t xml:space="preserve"> </w:t>
                    </w:r>
                    <w:r>
                      <w:rPr>
                        <w:color w:val="454545"/>
                        <w:sz w:val="12"/>
                      </w:rPr>
                      <w:t>de</w:t>
                    </w:r>
                    <w:r>
                      <w:rPr>
                        <w:color w:val="454545"/>
                        <w:spacing w:val="-1"/>
                        <w:sz w:val="12"/>
                      </w:rPr>
                      <w:t xml:space="preserve"> </w:t>
                    </w:r>
                    <w:r>
                      <w:rPr>
                        <w:color w:val="454545"/>
                        <w:sz w:val="12"/>
                      </w:rPr>
                      <w:t>09/06/2026, assinado</w:t>
                    </w:r>
                    <w:r>
                      <w:rPr>
                        <w:color w:val="454545"/>
                        <w:spacing w:val="-1"/>
                        <w:sz w:val="12"/>
                      </w:rPr>
                      <w:t xml:space="preserve"> </w:t>
                    </w:r>
                    <w:r>
                      <w:rPr>
                        <w:color w:val="454545"/>
                        <w:sz w:val="12"/>
                      </w:rPr>
                      <w:t>na</w:t>
                    </w:r>
                    <w:r>
                      <w:rPr>
                        <w:color w:val="454545"/>
                        <w:spacing w:val="-1"/>
                        <w:sz w:val="12"/>
                      </w:rPr>
                      <w:t xml:space="preserve"> </w:t>
                    </w:r>
                    <w:r>
                      <w:rPr>
                        <w:color w:val="454545"/>
                        <w:sz w:val="12"/>
                      </w:rPr>
                      <w:t>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 4.474/2020</w:t>
                    </w:r>
                    <w:r>
                      <w:rPr>
                        <w:color w:val="454545"/>
                        <w:spacing w:val="-1"/>
                        <w:sz w:val="12"/>
                      </w:rPr>
                      <w:t xml:space="preserve"> </w:t>
                    </w:r>
                    <w:r>
                      <w:rPr>
                        <w:color w:val="454545"/>
                        <w:sz w:val="12"/>
                      </w:rPr>
                      <w:t>(ID:</w:t>
                    </w:r>
                    <w:r>
                      <w:rPr>
                        <w:color w:val="454545"/>
                        <w:spacing w:val="-1"/>
                        <w:sz w:val="12"/>
                      </w:rPr>
                      <w:t xml:space="preserve"> </w:t>
                    </w:r>
                    <w:r>
                      <w:rPr>
                        <w:color w:val="454545"/>
                        <w:sz w:val="12"/>
                      </w:rPr>
                      <w:t>1450699</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0ED0624D).</w:t>
                    </w:r>
                  </w:p>
                </w:txbxContent>
              </v:textbox>
              <w10:wrap anchorx="page" anchory="page"/>
            </v:shape>
          </w:pict>
        </mc:Fallback>
      </mc:AlternateContent>
    </w:r>
    <w:r>
      <w:rPr>
        <w:noProof/>
        <w:sz w:val="20"/>
      </w:rPr>
      <mc:AlternateContent>
        <mc:Choice Requires="wps">
          <w:drawing>
            <wp:anchor distT="0" distB="0" distL="0" distR="0" simplePos="0" relativeHeight="485973504" behindDoc="1" locked="0" layoutInCell="1" allowOverlap="1" wp14:anchorId="7A64F98A" wp14:editId="0EC6230A">
              <wp:simplePos x="0" y="0"/>
              <wp:positionH relativeFrom="page">
                <wp:posOffset>6958806</wp:posOffset>
              </wp:positionH>
              <wp:positionV relativeFrom="page">
                <wp:posOffset>10446618</wp:posOffset>
              </wp:positionV>
              <wp:extent cx="394335"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335" cy="111125"/>
                      </a:xfrm>
                      <a:prstGeom prst="rect">
                        <a:avLst/>
                      </a:prstGeom>
                    </wps:spPr>
                    <wps:txbx>
                      <w:txbxContent>
                        <w:p w14:paraId="0CC0DD84" w14:textId="77777777" w:rsidR="00122089" w:rsidRDefault="00122089">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12</w:t>
                          </w:r>
                          <w:r>
                            <w:rPr>
                              <w:color w:val="454545"/>
                              <w:spacing w:val="-2"/>
                              <w:sz w:val="12"/>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 w14:anchorId="7A64F98A" id="Textbox 2" o:spid="_x0000_s1075" type="#_x0000_t202" style="position:absolute;left:0;text-align:left;margin-left:547.95pt;margin-top:822.55pt;width:31.05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" filled="f" stroked="f">
              <v:textbox inset="0,0,0,0">
                <w:txbxContent>
                  <w:p w14:paraId="0CC0DD84" w14:textId="77777777" w:rsidR="00122089" w:rsidRDefault="00122089">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12</w:t>
                    </w:r>
                    <w:r>
                      <w:rPr>
                        <w:color w:val="454545"/>
                        <w:spacing w:val="-2"/>
                        <w:sz w:val="12"/>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77077D" w14:textId="77777777" w:rsidR="00BB056B" w:rsidRDefault="00BB056B">
    <w:pPr>
      <w:pStyle w:val="Corpodetexto"/>
      <w:spacing w:line="14" w:lineRule="auto"/>
      <w:rPr>
        <w:sz w:val="20"/>
      </w:rPr>
    </w:pPr>
    <w:r>
      <w:rPr>
        <w:noProof/>
        <w:sz w:val="20"/>
      </w:rPr>
      <mc:AlternateContent>
        <mc:Choice Requires="wps">
          <w:drawing>
            <wp:anchor distT="0" distB="0" distL="0" distR="0" simplePos="0" relativeHeight="485978624" behindDoc="1" locked="0" layoutInCell="1" allowOverlap="1" wp14:anchorId="2AE5C3E0" wp14:editId="4B984403">
              <wp:simplePos x="0" y="0"/>
              <wp:positionH relativeFrom="page">
                <wp:posOffset>182325</wp:posOffset>
              </wp:positionH>
              <wp:positionV relativeFrom="page">
                <wp:posOffset>10284348</wp:posOffset>
              </wp:positionV>
              <wp:extent cx="384175" cy="114300"/>
              <wp:effectExtent l="0" t="0" r="0" b="0"/>
              <wp:wrapNone/>
              <wp:docPr id="598185765"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4175" cy="114300"/>
                      </a:xfrm>
                      <a:prstGeom prst="rect">
                        <a:avLst/>
                      </a:prstGeom>
                    </wps:spPr>
                    <wps:txbx>
                      <w:txbxContent>
                        <w:p w14:paraId="2B659489" w14:textId="77777777" w:rsidR="00BB056B" w:rsidRDefault="00BB056B">
                          <w:pPr>
                            <w:spacing w:line="180" w:lineRule="exact"/>
                            <w:rPr>
                              <w:b/>
                              <w:sz w:val="18"/>
                            </w:rPr>
                          </w:pPr>
                          <w:r>
                            <w:rPr>
                              <w:b/>
                              <w:spacing w:val="-4"/>
                              <w:sz w:val="18"/>
                            </w:rPr>
                            <w:t>www.es</w:t>
                          </w:r>
                        </w:p>
                      </w:txbxContent>
                    </wps:txbx>
                    <wps:bodyPr wrap="square" lIns="0" tIns="0" rIns="0" bIns="0" rtlCol="0">
                      <a:noAutofit/>
                    </wps:bodyPr>
                  </wps:wsp>
                </a:graphicData>
              </a:graphic>
            </wp:anchor>
          </w:drawing>
        </mc:Choice>
        <mc:Fallback xmlns:w16sdtfl="http://schemas.microsoft.com/office/word/2024/wordml/sdtformatlock">
          <w:pict>
            <v:shapetype w14:anchorId="2AE5C3E0" id="_x0000_t202" coordsize="21600,21600" o:spt="202" path="m,l,21600r21600,l21600,xe">
              <v:stroke joinstyle="miter"/>
              <v:path gradientshapeok="t" o:connecttype="rect"/>
            </v:shapetype>
            <v:shape id="Textbox 4" o:spid="_x0000_s1077" type="#_x0000_t202" style="position:absolute;left:0;text-align:left;margin-left:14.35pt;margin-top:809.8pt;width:30.25pt;height:9pt;z-index:-1733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" filled="f" stroked="f">
              <v:textbox inset="0,0,0,0">
                <w:txbxContent>
                  <w:p w14:paraId="2B659489" w14:textId="77777777" w:rsidR="00BB056B" w:rsidRDefault="00BB056B">
                    <w:pPr>
                      <w:spacing w:line="180" w:lineRule="exact"/>
                      <w:rPr>
                        <w:b/>
                        <w:sz w:val="18"/>
                      </w:rPr>
                    </w:pPr>
                    <w:r>
                      <w:rPr>
                        <w:b/>
                        <w:spacing w:val="-4"/>
                        <w:sz w:val="18"/>
                      </w:rPr>
                      <w:t>www.es</w:t>
                    </w:r>
                  </w:p>
                </w:txbxContent>
              </v:textbox>
              <w10:wrap anchorx="page" anchory="page"/>
            </v:shape>
          </w:pict>
        </mc:Fallback>
      </mc:AlternateContent>
    </w:r>
    <w:r>
      <w:rPr>
        <w:noProof/>
        <w:sz w:val="20"/>
      </w:rPr>
      <w:drawing>
        <wp:anchor distT="0" distB="0" distL="0" distR="0" simplePos="0" relativeHeight="485979648" behindDoc="1" locked="0" layoutInCell="1" allowOverlap="1" wp14:anchorId="2B76068D" wp14:editId="69E6126E">
          <wp:simplePos x="0" y="0"/>
          <wp:positionH relativeFrom="page">
            <wp:posOffset>82429</wp:posOffset>
          </wp:positionH>
          <wp:positionV relativeFrom="page">
            <wp:posOffset>10227424</wp:posOffset>
          </wp:positionV>
          <wp:extent cx="504546" cy="465975"/>
          <wp:effectExtent l="0" t="0" r="0" b="0"/>
          <wp:wrapNone/>
          <wp:docPr id="1745294316"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504546" cy="465975"/>
                  </a:xfrm>
                  <a:prstGeom prst="rect">
                    <a:avLst/>
                  </a:prstGeom>
                </pic:spPr>
              </pic:pic>
            </a:graphicData>
          </a:graphic>
        </wp:anchor>
      </w:drawing>
    </w:r>
    <w:r>
      <w:rPr>
        <w:noProof/>
        <w:sz w:val="20"/>
      </w:rPr>
      <mc:AlternateContent>
        <mc:Choice Requires="wps">
          <w:drawing>
            <wp:anchor distT="0" distB="0" distL="0" distR="0" simplePos="0" relativeHeight="485980672" behindDoc="1" locked="0" layoutInCell="1" allowOverlap="1" wp14:anchorId="3A5E038B" wp14:editId="43BAAF75">
              <wp:simplePos x="0" y="0"/>
              <wp:positionH relativeFrom="page">
                <wp:posOffset>169625</wp:posOffset>
              </wp:positionH>
              <wp:positionV relativeFrom="page">
                <wp:posOffset>9992596</wp:posOffset>
              </wp:positionV>
              <wp:extent cx="3762375" cy="4191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62375" cy="419100"/>
                      </a:xfrm>
                      <a:prstGeom prst="rect">
                        <a:avLst/>
                      </a:prstGeom>
                    </wps:spPr>
                    <wps:txbx>
                      <w:txbxContent>
                        <w:p w14:paraId="6556DE5F" w14:textId="77777777" w:rsidR="00BB056B" w:rsidRDefault="00BB056B">
                          <w:pPr>
                            <w:spacing w:line="203" w:lineRule="exact"/>
                            <w:ind w:left="20"/>
                            <w:rPr>
                              <w:b/>
                              <w:sz w:val="18"/>
                            </w:rPr>
                          </w:pPr>
                          <w:r>
                            <w:rPr>
                              <w:b/>
                              <w:sz w:val="18"/>
                            </w:rPr>
                            <w:t>Prefeitura</w:t>
                          </w:r>
                          <w:r>
                            <w:rPr>
                              <w:b/>
                              <w:spacing w:val="-6"/>
                              <w:sz w:val="18"/>
                            </w:rPr>
                            <w:t xml:space="preserve"> </w:t>
                          </w:r>
                          <w:r>
                            <w:rPr>
                              <w:b/>
                              <w:sz w:val="18"/>
                            </w:rPr>
                            <w:t>Municipal</w:t>
                          </w:r>
                          <w:r>
                            <w:rPr>
                              <w:b/>
                              <w:spacing w:val="-4"/>
                              <w:sz w:val="18"/>
                            </w:rPr>
                            <w:t xml:space="preserve"> </w:t>
                          </w:r>
                          <w:r>
                            <w:rPr>
                              <w:b/>
                              <w:sz w:val="18"/>
                            </w:rPr>
                            <w:t>de</w:t>
                          </w:r>
                          <w:r>
                            <w:rPr>
                              <w:b/>
                              <w:spacing w:val="-3"/>
                              <w:sz w:val="18"/>
                            </w:rPr>
                            <w:t xml:space="preserve"> </w:t>
                          </w:r>
                          <w:r>
                            <w:rPr>
                              <w:b/>
                              <w:sz w:val="18"/>
                            </w:rPr>
                            <w:t>Espigão</w:t>
                          </w:r>
                          <w:r>
                            <w:rPr>
                              <w:b/>
                              <w:spacing w:val="-4"/>
                              <w:sz w:val="18"/>
                            </w:rPr>
                            <w:t xml:space="preserve"> </w:t>
                          </w:r>
                          <w:r>
                            <w:rPr>
                              <w:b/>
                              <w:sz w:val="18"/>
                            </w:rPr>
                            <w:t>do</w:t>
                          </w:r>
                          <w:r>
                            <w:rPr>
                              <w:b/>
                              <w:spacing w:val="-3"/>
                              <w:sz w:val="18"/>
                            </w:rPr>
                            <w:t xml:space="preserve"> </w:t>
                          </w:r>
                          <w:r>
                            <w:rPr>
                              <w:b/>
                              <w:sz w:val="18"/>
                            </w:rPr>
                            <w:t>Oeste</w:t>
                          </w:r>
                          <w:r>
                            <w:rPr>
                              <w:b/>
                              <w:spacing w:val="-4"/>
                              <w:sz w:val="18"/>
                            </w:rPr>
                            <w:t xml:space="preserve"> </w:t>
                          </w:r>
                          <w:r>
                            <w:rPr>
                              <w:b/>
                              <w:sz w:val="18"/>
                            </w:rPr>
                            <w:t>–</w:t>
                          </w:r>
                          <w:r>
                            <w:rPr>
                              <w:b/>
                              <w:spacing w:val="-4"/>
                              <w:sz w:val="18"/>
                            </w:rPr>
                            <w:t xml:space="preserve"> </w:t>
                          </w:r>
                          <w:r>
                            <w:rPr>
                              <w:b/>
                              <w:sz w:val="18"/>
                            </w:rPr>
                            <w:t>RO</w:t>
                          </w:r>
                          <w:r>
                            <w:rPr>
                              <w:b/>
                              <w:spacing w:val="-3"/>
                              <w:sz w:val="18"/>
                            </w:rPr>
                            <w:t xml:space="preserve"> </w:t>
                          </w:r>
                          <w:r>
                            <w:rPr>
                              <w:b/>
                              <w:sz w:val="18"/>
                            </w:rPr>
                            <w:t>|</w:t>
                          </w:r>
                          <w:r>
                            <w:rPr>
                              <w:b/>
                              <w:spacing w:val="-4"/>
                              <w:sz w:val="18"/>
                            </w:rPr>
                            <w:t xml:space="preserve"> </w:t>
                          </w:r>
                          <w:r>
                            <w:rPr>
                              <w:b/>
                              <w:sz w:val="18"/>
                            </w:rPr>
                            <w:t>CNPJ:</w:t>
                          </w:r>
                          <w:r>
                            <w:rPr>
                              <w:b/>
                              <w:spacing w:val="-3"/>
                              <w:sz w:val="18"/>
                            </w:rPr>
                            <w:t xml:space="preserve"> </w:t>
                          </w:r>
                          <w:r>
                            <w:rPr>
                              <w:b/>
                              <w:sz w:val="18"/>
                            </w:rPr>
                            <w:t>04.695.284/0001-</w:t>
                          </w:r>
                          <w:r>
                            <w:rPr>
                              <w:b/>
                              <w:spacing w:val="-5"/>
                              <w:sz w:val="18"/>
                            </w:rPr>
                            <w:t>39</w:t>
                          </w:r>
                        </w:p>
                        <w:p w14:paraId="509DCD49" w14:textId="77777777" w:rsidR="00BB056B" w:rsidRDefault="00BB056B">
                          <w:pPr>
                            <w:ind w:left="624" w:hanging="605"/>
                            <w:rPr>
                              <w:b/>
                              <w:sz w:val="18"/>
                            </w:rPr>
                          </w:pPr>
                          <w:r>
                            <w:rPr>
                              <w:b/>
                              <w:sz w:val="18"/>
                            </w:rPr>
                            <w:t>Rua</w:t>
                          </w:r>
                          <w:r>
                            <w:rPr>
                              <w:b/>
                              <w:spacing w:val="-6"/>
                              <w:sz w:val="18"/>
                            </w:rPr>
                            <w:t xml:space="preserve"> </w:t>
                          </w:r>
                          <w:r>
                            <w:rPr>
                              <w:b/>
                              <w:sz w:val="18"/>
                            </w:rPr>
                            <w:t>Rio</w:t>
                          </w:r>
                          <w:r>
                            <w:rPr>
                              <w:b/>
                              <w:spacing w:val="-6"/>
                              <w:sz w:val="18"/>
                            </w:rPr>
                            <w:t xml:space="preserve"> </w:t>
                          </w:r>
                          <w:r>
                            <w:rPr>
                              <w:b/>
                              <w:sz w:val="18"/>
                            </w:rPr>
                            <w:t>Grande</w:t>
                          </w:r>
                          <w:r>
                            <w:rPr>
                              <w:b/>
                              <w:spacing w:val="-6"/>
                              <w:sz w:val="18"/>
                            </w:rPr>
                            <w:t xml:space="preserve"> </w:t>
                          </w:r>
                          <w:r>
                            <w:rPr>
                              <w:b/>
                              <w:sz w:val="18"/>
                            </w:rPr>
                            <w:t>do</w:t>
                          </w:r>
                          <w:r>
                            <w:rPr>
                              <w:b/>
                              <w:spacing w:val="-6"/>
                              <w:sz w:val="18"/>
                            </w:rPr>
                            <w:t xml:space="preserve"> </w:t>
                          </w:r>
                          <w:r>
                            <w:rPr>
                              <w:b/>
                              <w:sz w:val="18"/>
                            </w:rPr>
                            <w:t>Sul,</w:t>
                          </w:r>
                          <w:r>
                            <w:rPr>
                              <w:b/>
                              <w:spacing w:val="-6"/>
                              <w:sz w:val="18"/>
                            </w:rPr>
                            <w:t xml:space="preserve"> </w:t>
                          </w:r>
                          <w:r>
                            <w:rPr>
                              <w:b/>
                              <w:sz w:val="18"/>
                            </w:rPr>
                            <w:t>nº</w:t>
                          </w:r>
                          <w:r>
                            <w:rPr>
                              <w:b/>
                              <w:spacing w:val="-6"/>
                              <w:sz w:val="18"/>
                            </w:rPr>
                            <w:t xml:space="preserve"> </w:t>
                          </w:r>
                          <w:r>
                            <w:rPr>
                              <w:b/>
                              <w:sz w:val="18"/>
                            </w:rPr>
                            <w:t>2800,</w:t>
                          </w:r>
                          <w:r>
                            <w:rPr>
                              <w:b/>
                              <w:spacing w:val="-6"/>
                              <w:sz w:val="18"/>
                            </w:rPr>
                            <w:t xml:space="preserve"> </w:t>
                          </w:r>
                          <w:r>
                            <w:rPr>
                              <w:b/>
                              <w:sz w:val="18"/>
                            </w:rPr>
                            <w:t>Vista</w:t>
                          </w:r>
                          <w:r>
                            <w:rPr>
                              <w:b/>
                              <w:spacing w:val="-6"/>
                              <w:sz w:val="18"/>
                            </w:rPr>
                            <w:t xml:space="preserve"> </w:t>
                          </w:r>
                          <w:r>
                            <w:rPr>
                              <w:b/>
                              <w:sz w:val="18"/>
                            </w:rPr>
                            <w:t>Alegre,</w:t>
                          </w:r>
                          <w:r>
                            <w:rPr>
                              <w:b/>
                              <w:spacing w:val="-6"/>
                              <w:sz w:val="18"/>
                            </w:rPr>
                            <w:t xml:space="preserve"> </w:t>
                          </w:r>
                          <w:r>
                            <w:rPr>
                              <w:b/>
                              <w:sz w:val="18"/>
                            </w:rPr>
                            <w:t>Espigão</w:t>
                          </w:r>
                          <w:r>
                            <w:rPr>
                              <w:b/>
                              <w:spacing w:val="-6"/>
                              <w:sz w:val="18"/>
                            </w:rPr>
                            <w:t xml:space="preserve"> </w:t>
                          </w:r>
                          <w:r>
                            <w:rPr>
                              <w:b/>
                              <w:sz w:val="18"/>
                            </w:rPr>
                            <w:t>d`Oeste,</w:t>
                          </w:r>
                          <w:r>
                            <w:rPr>
                              <w:b/>
                              <w:spacing w:val="-6"/>
                              <w:sz w:val="18"/>
                            </w:rPr>
                            <w:t xml:space="preserve"> </w:t>
                          </w:r>
                          <w:r>
                            <w:rPr>
                              <w:b/>
                              <w:sz w:val="18"/>
                            </w:rPr>
                            <w:t>Rondônia,</w:t>
                          </w:r>
                          <w:r>
                            <w:rPr>
                              <w:b/>
                              <w:spacing w:val="-6"/>
                              <w:sz w:val="18"/>
                            </w:rPr>
                            <w:t xml:space="preserve"> </w:t>
                          </w:r>
                          <w:r>
                            <w:rPr>
                              <w:b/>
                              <w:sz w:val="18"/>
                            </w:rPr>
                            <w:t xml:space="preserve">Brasil </w:t>
                          </w:r>
                          <w:r>
                            <w:rPr>
                              <w:b/>
                              <w:spacing w:val="-2"/>
                              <w:sz w:val="18"/>
                            </w:rPr>
                            <w:t>pigaodooeste.ro.gov.br</w:t>
                          </w:r>
                        </w:p>
                      </w:txbxContent>
                    </wps:txbx>
                    <wps:bodyPr wrap="square" lIns="0" tIns="0" rIns="0" bIns="0" rtlCol="0">
                      <a:noAutofit/>
                    </wps:bodyPr>
                  </wps:wsp>
                </a:graphicData>
              </a:graphic>
            </wp:anchor>
          </w:drawing>
        </mc:Choice>
        <mc:Fallback xmlns:w16sdtfl="http://schemas.microsoft.com/office/word/2024/wordml/sdtformatlock">
          <w:pict>
            <v:shape w14:anchorId="3A5E038B" id="Textbox 6" o:spid="_x0000_s1078" type="#_x0000_t202" style="position:absolute;left:0;text-align:left;margin-left:13.35pt;margin-top:786.8pt;width:296.25pt;height:33pt;z-index:-17335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" filled="f" stroked="f">
              <v:textbox inset="0,0,0,0">
                <w:txbxContent>
                  <w:p w14:paraId="6556DE5F" w14:textId="77777777" w:rsidR="00BB056B" w:rsidRDefault="00BB056B">
                    <w:pPr>
                      <w:spacing w:line="203" w:lineRule="exact"/>
                      <w:ind w:left="20"/>
                      <w:rPr>
                        <w:b/>
                        <w:sz w:val="18"/>
                      </w:rPr>
                    </w:pPr>
                    <w:r>
                      <w:rPr>
                        <w:b/>
                        <w:sz w:val="18"/>
                      </w:rPr>
                      <w:t>Prefeitura</w:t>
                    </w:r>
                    <w:r>
                      <w:rPr>
                        <w:b/>
                        <w:spacing w:val="-6"/>
                        <w:sz w:val="18"/>
                      </w:rPr>
                      <w:t xml:space="preserve"> </w:t>
                    </w:r>
                    <w:r>
                      <w:rPr>
                        <w:b/>
                        <w:sz w:val="18"/>
                      </w:rPr>
                      <w:t>Municipal</w:t>
                    </w:r>
                    <w:r>
                      <w:rPr>
                        <w:b/>
                        <w:spacing w:val="-4"/>
                        <w:sz w:val="18"/>
                      </w:rPr>
                      <w:t xml:space="preserve"> </w:t>
                    </w:r>
                    <w:r>
                      <w:rPr>
                        <w:b/>
                        <w:sz w:val="18"/>
                      </w:rPr>
                      <w:t>de</w:t>
                    </w:r>
                    <w:r>
                      <w:rPr>
                        <w:b/>
                        <w:spacing w:val="-3"/>
                        <w:sz w:val="18"/>
                      </w:rPr>
                      <w:t xml:space="preserve"> </w:t>
                    </w:r>
                    <w:r>
                      <w:rPr>
                        <w:b/>
                        <w:sz w:val="18"/>
                      </w:rPr>
                      <w:t>Espigão</w:t>
                    </w:r>
                    <w:r>
                      <w:rPr>
                        <w:b/>
                        <w:spacing w:val="-4"/>
                        <w:sz w:val="18"/>
                      </w:rPr>
                      <w:t xml:space="preserve"> </w:t>
                    </w:r>
                    <w:r>
                      <w:rPr>
                        <w:b/>
                        <w:sz w:val="18"/>
                      </w:rPr>
                      <w:t>do</w:t>
                    </w:r>
                    <w:r>
                      <w:rPr>
                        <w:b/>
                        <w:spacing w:val="-3"/>
                        <w:sz w:val="18"/>
                      </w:rPr>
                      <w:t xml:space="preserve"> </w:t>
                    </w:r>
                    <w:r>
                      <w:rPr>
                        <w:b/>
                        <w:sz w:val="18"/>
                      </w:rPr>
                      <w:t>Oeste</w:t>
                    </w:r>
                    <w:r>
                      <w:rPr>
                        <w:b/>
                        <w:spacing w:val="-4"/>
                        <w:sz w:val="18"/>
                      </w:rPr>
                      <w:t xml:space="preserve"> </w:t>
                    </w:r>
                    <w:r>
                      <w:rPr>
                        <w:b/>
                        <w:sz w:val="18"/>
                      </w:rPr>
                      <w:t>–</w:t>
                    </w:r>
                    <w:r>
                      <w:rPr>
                        <w:b/>
                        <w:spacing w:val="-4"/>
                        <w:sz w:val="18"/>
                      </w:rPr>
                      <w:t xml:space="preserve"> </w:t>
                    </w:r>
                    <w:r>
                      <w:rPr>
                        <w:b/>
                        <w:sz w:val="18"/>
                      </w:rPr>
                      <w:t>RO</w:t>
                    </w:r>
                    <w:r>
                      <w:rPr>
                        <w:b/>
                        <w:spacing w:val="-3"/>
                        <w:sz w:val="18"/>
                      </w:rPr>
                      <w:t xml:space="preserve"> </w:t>
                    </w:r>
                    <w:r>
                      <w:rPr>
                        <w:b/>
                        <w:sz w:val="18"/>
                      </w:rPr>
                      <w:t>|</w:t>
                    </w:r>
                    <w:r>
                      <w:rPr>
                        <w:b/>
                        <w:spacing w:val="-4"/>
                        <w:sz w:val="18"/>
                      </w:rPr>
                      <w:t xml:space="preserve"> </w:t>
                    </w:r>
                    <w:r>
                      <w:rPr>
                        <w:b/>
                        <w:sz w:val="18"/>
                      </w:rPr>
                      <w:t>CNPJ:</w:t>
                    </w:r>
                    <w:r>
                      <w:rPr>
                        <w:b/>
                        <w:spacing w:val="-3"/>
                        <w:sz w:val="18"/>
                      </w:rPr>
                      <w:t xml:space="preserve"> </w:t>
                    </w:r>
                    <w:r>
                      <w:rPr>
                        <w:b/>
                        <w:sz w:val="18"/>
                      </w:rPr>
                      <w:t>04.695.284/0001-</w:t>
                    </w:r>
                    <w:r>
                      <w:rPr>
                        <w:b/>
                        <w:spacing w:val="-5"/>
                        <w:sz w:val="18"/>
                      </w:rPr>
                      <w:t>39</w:t>
                    </w:r>
                  </w:p>
                  <w:p w14:paraId="509DCD49" w14:textId="77777777" w:rsidR="00BB056B" w:rsidRDefault="00BB056B">
                    <w:pPr>
                      <w:ind w:left="624" w:hanging="605"/>
                      <w:rPr>
                        <w:b/>
                        <w:sz w:val="18"/>
                      </w:rPr>
                    </w:pPr>
                    <w:r>
                      <w:rPr>
                        <w:b/>
                        <w:sz w:val="18"/>
                      </w:rPr>
                      <w:t>Rua</w:t>
                    </w:r>
                    <w:r>
                      <w:rPr>
                        <w:b/>
                        <w:spacing w:val="-6"/>
                        <w:sz w:val="18"/>
                      </w:rPr>
                      <w:t xml:space="preserve"> </w:t>
                    </w:r>
                    <w:r>
                      <w:rPr>
                        <w:b/>
                        <w:sz w:val="18"/>
                      </w:rPr>
                      <w:t>Rio</w:t>
                    </w:r>
                    <w:r>
                      <w:rPr>
                        <w:b/>
                        <w:spacing w:val="-6"/>
                        <w:sz w:val="18"/>
                      </w:rPr>
                      <w:t xml:space="preserve"> </w:t>
                    </w:r>
                    <w:r>
                      <w:rPr>
                        <w:b/>
                        <w:sz w:val="18"/>
                      </w:rPr>
                      <w:t>Grande</w:t>
                    </w:r>
                    <w:r>
                      <w:rPr>
                        <w:b/>
                        <w:spacing w:val="-6"/>
                        <w:sz w:val="18"/>
                      </w:rPr>
                      <w:t xml:space="preserve"> </w:t>
                    </w:r>
                    <w:r>
                      <w:rPr>
                        <w:b/>
                        <w:sz w:val="18"/>
                      </w:rPr>
                      <w:t>do</w:t>
                    </w:r>
                    <w:r>
                      <w:rPr>
                        <w:b/>
                        <w:spacing w:val="-6"/>
                        <w:sz w:val="18"/>
                      </w:rPr>
                      <w:t xml:space="preserve"> </w:t>
                    </w:r>
                    <w:r>
                      <w:rPr>
                        <w:b/>
                        <w:sz w:val="18"/>
                      </w:rPr>
                      <w:t>Sul,</w:t>
                    </w:r>
                    <w:r>
                      <w:rPr>
                        <w:b/>
                        <w:spacing w:val="-6"/>
                        <w:sz w:val="18"/>
                      </w:rPr>
                      <w:t xml:space="preserve"> </w:t>
                    </w:r>
                    <w:r>
                      <w:rPr>
                        <w:b/>
                        <w:sz w:val="18"/>
                      </w:rPr>
                      <w:t>nº</w:t>
                    </w:r>
                    <w:r>
                      <w:rPr>
                        <w:b/>
                        <w:spacing w:val="-6"/>
                        <w:sz w:val="18"/>
                      </w:rPr>
                      <w:t xml:space="preserve"> </w:t>
                    </w:r>
                    <w:r>
                      <w:rPr>
                        <w:b/>
                        <w:sz w:val="18"/>
                      </w:rPr>
                      <w:t>2800,</w:t>
                    </w:r>
                    <w:r>
                      <w:rPr>
                        <w:b/>
                        <w:spacing w:val="-6"/>
                        <w:sz w:val="18"/>
                      </w:rPr>
                      <w:t xml:space="preserve"> </w:t>
                    </w:r>
                    <w:r>
                      <w:rPr>
                        <w:b/>
                        <w:sz w:val="18"/>
                      </w:rPr>
                      <w:t>Vista</w:t>
                    </w:r>
                    <w:r>
                      <w:rPr>
                        <w:b/>
                        <w:spacing w:val="-6"/>
                        <w:sz w:val="18"/>
                      </w:rPr>
                      <w:t xml:space="preserve"> </w:t>
                    </w:r>
                    <w:r>
                      <w:rPr>
                        <w:b/>
                        <w:sz w:val="18"/>
                      </w:rPr>
                      <w:t>Alegre,</w:t>
                    </w:r>
                    <w:r>
                      <w:rPr>
                        <w:b/>
                        <w:spacing w:val="-6"/>
                        <w:sz w:val="18"/>
                      </w:rPr>
                      <w:t xml:space="preserve"> </w:t>
                    </w:r>
                    <w:r>
                      <w:rPr>
                        <w:b/>
                        <w:sz w:val="18"/>
                      </w:rPr>
                      <w:t>Espigão</w:t>
                    </w:r>
                    <w:r>
                      <w:rPr>
                        <w:b/>
                        <w:spacing w:val="-6"/>
                        <w:sz w:val="18"/>
                      </w:rPr>
                      <w:t xml:space="preserve"> </w:t>
                    </w:r>
                    <w:r>
                      <w:rPr>
                        <w:b/>
                        <w:sz w:val="18"/>
                      </w:rPr>
                      <w:t>d`Oeste,</w:t>
                    </w:r>
                    <w:r>
                      <w:rPr>
                        <w:b/>
                        <w:spacing w:val="-6"/>
                        <w:sz w:val="18"/>
                      </w:rPr>
                      <w:t xml:space="preserve"> </w:t>
                    </w:r>
                    <w:r>
                      <w:rPr>
                        <w:b/>
                        <w:sz w:val="18"/>
                      </w:rPr>
                      <w:t>Rondônia,</w:t>
                    </w:r>
                    <w:r>
                      <w:rPr>
                        <w:b/>
                        <w:spacing w:val="-6"/>
                        <w:sz w:val="18"/>
                      </w:rPr>
                      <w:t xml:space="preserve"> </w:t>
                    </w:r>
                    <w:r>
                      <w:rPr>
                        <w:b/>
                        <w:sz w:val="18"/>
                      </w:rPr>
                      <w:t xml:space="preserve">Brasil </w:t>
                    </w:r>
                    <w:r>
                      <w:rPr>
                        <w:b/>
                        <w:spacing w:val="-2"/>
                        <w:sz w:val="18"/>
                      </w:rPr>
                      <w:t>pigaodooeste.ro.gov.br</w:t>
                    </w:r>
                  </w:p>
                </w:txbxContent>
              </v:textbox>
              <w10:wrap anchorx="page" anchory="page"/>
            </v:shape>
          </w:pict>
        </mc:Fallback>
      </mc:AlternateContent>
    </w:r>
    <w:r>
      <w:rPr>
        <w:noProof/>
        <w:sz w:val="20"/>
      </w:rPr>
      <mc:AlternateContent>
        <mc:Choice Requires="wps">
          <w:drawing>
            <wp:anchor distT="0" distB="0" distL="0" distR="0" simplePos="0" relativeHeight="485981696" behindDoc="1" locked="0" layoutInCell="1" allowOverlap="1" wp14:anchorId="6BE9EBAD" wp14:editId="08033354">
              <wp:simplePos x="0" y="0"/>
              <wp:positionH relativeFrom="page">
                <wp:posOffset>6653241</wp:posOffset>
              </wp:positionH>
              <wp:positionV relativeFrom="page">
                <wp:posOffset>10411175</wp:posOffset>
              </wp:positionV>
              <wp:extent cx="641985" cy="139700"/>
              <wp:effectExtent l="0" t="0" r="0" b="0"/>
              <wp:wrapNone/>
              <wp:docPr id="345885134"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985" cy="139700"/>
                      </a:xfrm>
                      <a:prstGeom prst="rect">
                        <a:avLst/>
                      </a:prstGeom>
                    </wps:spPr>
                    <wps:txbx>
                      <w:txbxContent>
                        <w:p w14:paraId="390B5CD4" w14:textId="77777777" w:rsidR="00BB056B" w:rsidRDefault="00BB056B">
                          <w:pPr>
                            <w:spacing w:line="203" w:lineRule="exact"/>
                            <w:ind w:left="20"/>
                            <w:rPr>
                              <w:sz w:val="18"/>
                            </w:rPr>
                          </w:pPr>
                          <w:r>
                            <w:rPr>
                              <w:sz w:val="18"/>
                            </w:rPr>
                            <w:t>Página</w:t>
                          </w:r>
                          <w:r>
                            <w:rPr>
                              <w:spacing w:val="-4"/>
                              <w:sz w:val="18"/>
                            </w:rPr>
                            <w:t xml:space="preserv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pacing w:val="-1"/>
                              <w:sz w:val="18"/>
                            </w:rPr>
                            <w:t xml:space="preserve"> </w:t>
                          </w:r>
                          <w:r>
                            <w:rPr>
                              <w:sz w:val="18"/>
                            </w:rPr>
                            <w:t>de</w:t>
                          </w:r>
                          <w:r>
                            <w:rPr>
                              <w:spacing w:val="-1"/>
                              <w:sz w:val="18"/>
                            </w:rPr>
                            <w:t xml:space="preserve"> </w:t>
                          </w:r>
                          <w:r>
                            <w:rPr>
                              <w:spacing w:val="-10"/>
                              <w:sz w:val="18"/>
                            </w:rPr>
                            <w:t>8</w:t>
                          </w:r>
                        </w:p>
                      </w:txbxContent>
                    </wps:txbx>
                    <wps:bodyPr wrap="square" lIns="0" tIns="0" rIns="0" bIns="0" rtlCol="0">
                      <a:noAutofit/>
                    </wps:bodyPr>
                  </wps:wsp>
                </a:graphicData>
              </a:graphic>
            </wp:anchor>
          </w:drawing>
        </mc:Choice>
        <mc:Fallback xmlns:w16sdtfl="http://schemas.microsoft.com/office/word/2024/wordml/sdtformatlock">
          <w:pict>
            <v:shape w14:anchorId="6BE9EBAD" id="_x0000_s1079" type="#_x0000_t202" style="position:absolute;left:0;text-align:left;margin-left:523.9pt;margin-top:819.8pt;width:50.55pt;height:11pt;z-index:-1733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" filled="f" stroked="f">
              <v:textbox inset="0,0,0,0">
                <w:txbxContent>
                  <w:p w14:paraId="390B5CD4" w14:textId="77777777" w:rsidR="00BB056B" w:rsidRDefault="00BB056B">
                    <w:pPr>
                      <w:spacing w:line="203" w:lineRule="exact"/>
                      <w:ind w:left="20"/>
                      <w:rPr>
                        <w:sz w:val="18"/>
                      </w:rPr>
                    </w:pPr>
                    <w:r>
                      <w:rPr>
                        <w:sz w:val="18"/>
                      </w:rPr>
                      <w:t>Página</w:t>
                    </w:r>
                    <w:r>
                      <w:rPr>
                        <w:spacing w:val="-4"/>
                        <w:sz w:val="18"/>
                      </w:rPr>
                      <w:t xml:space="preserv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pacing w:val="-1"/>
                        <w:sz w:val="18"/>
                      </w:rPr>
                      <w:t xml:space="preserve"> </w:t>
                    </w:r>
                    <w:r>
                      <w:rPr>
                        <w:sz w:val="18"/>
                      </w:rPr>
                      <w:t>de</w:t>
                    </w:r>
                    <w:r>
                      <w:rPr>
                        <w:spacing w:val="-1"/>
                        <w:sz w:val="18"/>
                      </w:rPr>
                      <w:t xml:space="preserve"> </w:t>
                    </w:r>
                    <w:r>
                      <w:rPr>
                        <w:spacing w:val="-10"/>
                        <w:sz w:val="18"/>
                      </w:rPr>
                      <w:t>8</w:t>
                    </w:r>
                  </w:p>
                </w:txbxContent>
              </v:textbox>
              <w10:wrap anchorx="page" anchory="page"/>
            </v:shape>
          </w:pict>
        </mc:Fallback>
      </mc:AlternateContent>
    </w:r>
    <w:r>
      <w:rPr>
        <w:noProof/>
        <w:sz w:val="20"/>
      </w:rPr>
      <mc:AlternateContent>
        <mc:Choice Requires="wps">
          <w:drawing>
            <wp:anchor distT="0" distB="0" distL="0" distR="0" simplePos="0" relativeHeight="485982720" behindDoc="1" locked="0" layoutInCell="1" allowOverlap="1" wp14:anchorId="7DD4CB25" wp14:editId="67823C08">
              <wp:simplePos x="0" y="0"/>
              <wp:positionH relativeFrom="page">
                <wp:posOffset>524075</wp:posOffset>
              </wp:positionH>
              <wp:positionV relativeFrom="page">
                <wp:posOffset>10494298</wp:posOffset>
              </wp:positionV>
              <wp:extent cx="1430655" cy="13779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0655" cy="137795"/>
                      </a:xfrm>
                      <a:prstGeom prst="rect">
                        <a:avLst/>
                      </a:prstGeom>
                    </wps:spPr>
                    <wps:txbx>
                      <w:txbxContent>
                        <w:p w14:paraId="6A216B91" w14:textId="77777777" w:rsidR="00BB056B" w:rsidRDefault="00BB056B">
                          <w:pPr>
                            <w:spacing w:before="22"/>
                            <w:ind w:left="20"/>
                            <w:rPr>
                              <w:sz w:val="15"/>
                            </w:rPr>
                          </w:pPr>
                          <w:r>
                            <w:rPr>
                              <w:w w:val="105"/>
                              <w:sz w:val="15"/>
                            </w:rPr>
                            <w:t>ID:</w:t>
                          </w:r>
                          <w:r>
                            <w:rPr>
                              <w:spacing w:val="-1"/>
                              <w:w w:val="105"/>
                              <w:sz w:val="15"/>
                            </w:rPr>
                            <w:t xml:space="preserve"> </w:t>
                          </w:r>
                          <w:r>
                            <w:rPr>
                              <w:w w:val="105"/>
                              <w:sz w:val="15"/>
                            </w:rPr>
                            <w:t xml:space="preserve">1450290 e CRC: </w:t>
                          </w:r>
                          <w:r>
                            <w:rPr>
                              <w:spacing w:val="-2"/>
                              <w:w w:val="105"/>
                              <w:sz w:val="15"/>
                            </w:rPr>
                            <w:t>6FF8909C</w:t>
                          </w:r>
                        </w:p>
                      </w:txbxContent>
                    </wps:txbx>
                    <wps:bodyPr wrap="square" lIns="0" tIns="0" rIns="0" bIns="0" rtlCol="0">
                      <a:noAutofit/>
                    </wps:bodyPr>
                  </wps:wsp>
                </a:graphicData>
              </a:graphic>
            </wp:anchor>
          </w:drawing>
        </mc:Choice>
        <mc:Fallback xmlns:w16sdtfl="http://schemas.microsoft.com/office/word/2024/wordml/sdtformatlock">
          <w:pict>
            <v:shape w14:anchorId="7DD4CB25" id="Textbox 8" o:spid="_x0000_s1080" type="#_x0000_t202" style="position:absolute;left:0;text-align:left;margin-left:41.25pt;margin-top:826.3pt;width:112.65pt;height:10.85pt;z-index:-1733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" filled="f" stroked="f">
              <v:textbox inset="0,0,0,0">
                <w:txbxContent>
                  <w:p w14:paraId="6A216B91" w14:textId="77777777" w:rsidR="00BB056B" w:rsidRDefault="00BB056B">
                    <w:pPr>
                      <w:spacing w:before="22"/>
                      <w:ind w:left="20"/>
                      <w:rPr>
                        <w:sz w:val="15"/>
                      </w:rPr>
                    </w:pPr>
                    <w:r>
                      <w:rPr>
                        <w:w w:val="105"/>
                        <w:sz w:val="15"/>
                      </w:rPr>
                      <w:t>ID:</w:t>
                    </w:r>
                    <w:r>
                      <w:rPr>
                        <w:spacing w:val="-1"/>
                        <w:w w:val="105"/>
                        <w:sz w:val="15"/>
                      </w:rPr>
                      <w:t xml:space="preserve"> </w:t>
                    </w:r>
                    <w:r>
                      <w:rPr>
                        <w:w w:val="105"/>
                        <w:sz w:val="15"/>
                      </w:rPr>
                      <w:t xml:space="preserve">1450290 e CRC: </w:t>
                    </w:r>
                    <w:r>
                      <w:rPr>
                        <w:spacing w:val="-2"/>
                        <w:w w:val="105"/>
                        <w:sz w:val="15"/>
                      </w:rPr>
                      <w:t>6FF8909C</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7D61DFFC" id="_x0000_t202" coordsize="21600,21600" o:spt="202" path="m,l,21600r21600,l21600,xe">
              <v:stroke joinstyle="miter"/>
              <v:path gradientshapeok="t" o:connecttype="rect"/>
            </v:shapetype>
            <v:shape id="Textbox 93" o:spid="_x0000_s1082"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jHPlg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dl5IyaUzvoTqxl5HG2kn4eFBophk+B/cqzvwR4CXaXANPw&#10;HsoPyZICvD0ksK4wuOHODHgQRcP8afKkfz+XrtvX3v4C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SWMc+WAQAA&#10;Ig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1F2088D5" id="_x0000_t202" coordsize="21600,21600" o:spt="202" path="m,l,21600r21600,l21600,xe">
              <v:stroke joinstyle="miter"/>
              <v:path gradientshapeok="t" o:connecttype="rect"/>
            </v:shapetype>
            <v:shape id="Textbox 116" o:spid="_x0000_s1083"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2+mAEAACI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MtId9k1JzaQHsgLQONs+H4upNRc9Z/8+RXnv0piKdgcwpi&#10;6r9A+SFZkodPuwTGFgYX3IkBDaJomD5NnvTf59J1+drrP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06dvpgB&#10;AAAi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B68FD0" w14:textId="77777777" w:rsidR="007758A9" w:rsidRDefault="007758A9">
      <w:r>
        <w:separator/>
      </w:r>
    </w:p>
  </w:footnote>
  <w:footnote w:type="continuationSeparator" w:id="0">
    <w:p w14:paraId="16519528" w14:textId="77777777" w:rsidR="007758A9" w:rsidRDefault="00775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652EF0"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44847507"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730BF433" id="_x0000_t202" coordsize="21600,21600" o:spt="202" path="m,l,21600r21600,l21600,xe">
              <v:stroke joinstyle="miter"/>
              <v:path gradientshapeok="t" o:connecttype="rect"/>
            </v:shapetype>
            <v:shape id="Caixa de Texto 85" o:spid="_x0000_s1071"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572FF0" w14:textId="77777777" w:rsidR="00BB056B" w:rsidRDefault="00BB056B">
    <w:pPr>
      <w:pStyle w:val="Corpodetexto"/>
      <w:spacing w:line="14" w:lineRule="auto"/>
      <w:rPr>
        <w:sz w:val="20"/>
      </w:rPr>
    </w:pPr>
    <w:r>
      <w:rPr>
        <w:noProof/>
        <w:sz w:val="20"/>
      </w:rPr>
      <w:drawing>
        <wp:anchor distT="0" distB="0" distL="0" distR="0" simplePos="0" relativeHeight="485975552" behindDoc="1" locked="0" layoutInCell="1" allowOverlap="1" wp14:anchorId="4A7340CA" wp14:editId="42896E5C">
          <wp:simplePos x="0" y="0"/>
          <wp:positionH relativeFrom="page">
            <wp:posOffset>596662</wp:posOffset>
          </wp:positionH>
          <wp:positionV relativeFrom="page">
            <wp:posOffset>239340</wp:posOffset>
          </wp:positionV>
          <wp:extent cx="1009649" cy="895350"/>
          <wp:effectExtent l="0" t="0" r="0" b="0"/>
          <wp:wrapNone/>
          <wp:docPr id="309408558"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09649" cy="895350"/>
                  </a:xfrm>
                  <a:prstGeom prst="rect">
                    <a:avLst/>
                  </a:prstGeom>
                </pic:spPr>
              </pic:pic>
            </a:graphicData>
          </a:graphic>
        </wp:anchor>
      </w:drawing>
    </w:r>
    <w:r>
      <w:rPr>
        <w:noProof/>
        <w:sz w:val="20"/>
      </w:rPr>
      <w:drawing>
        <wp:anchor distT="0" distB="0" distL="0" distR="0" simplePos="0" relativeHeight="485976576" behindDoc="1" locked="0" layoutInCell="1" allowOverlap="1" wp14:anchorId="2D5B8542" wp14:editId="2B13F38B">
          <wp:simplePos x="0" y="0"/>
          <wp:positionH relativeFrom="page">
            <wp:posOffset>5878274</wp:posOffset>
          </wp:positionH>
          <wp:positionV relativeFrom="page">
            <wp:posOffset>582240</wp:posOffset>
          </wp:positionV>
          <wp:extent cx="1076324" cy="209550"/>
          <wp:effectExtent l="0" t="0" r="0" b="0"/>
          <wp:wrapNone/>
          <wp:docPr id="78604036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1076324" cy="209550"/>
                  </a:xfrm>
                  <a:prstGeom prst="rect">
                    <a:avLst/>
                  </a:prstGeom>
                </pic:spPr>
              </pic:pic>
            </a:graphicData>
          </a:graphic>
        </wp:anchor>
      </w:drawing>
    </w:r>
    <w:r>
      <w:rPr>
        <w:noProof/>
        <w:sz w:val="20"/>
      </w:rPr>
      <mc:AlternateContent>
        <mc:Choice Requires="wps">
          <w:drawing>
            <wp:anchor distT="0" distB="0" distL="0" distR="0" simplePos="0" relativeHeight="485977600" behindDoc="1" locked="0" layoutInCell="1" allowOverlap="1" wp14:anchorId="3772E8AC" wp14:editId="4E54EBC5">
              <wp:simplePos x="0" y="0"/>
              <wp:positionH relativeFrom="page">
                <wp:posOffset>2347093</wp:posOffset>
              </wp:positionH>
              <wp:positionV relativeFrom="page">
                <wp:posOffset>457286</wp:posOffset>
              </wp:positionV>
              <wp:extent cx="2823845" cy="50673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3845" cy="506730"/>
                      </a:xfrm>
                      <a:prstGeom prst="rect">
                        <a:avLst/>
                      </a:prstGeom>
                    </wps:spPr>
                    <wps:txbx>
                      <w:txbxContent>
                        <w:p w14:paraId="065C80D1" w14:textId="77777777" w:rsidR="00BB056B" w:rsidRDefault="00BB056B">
                          <w:pPr>
                            <w:spacing w:line="244" w:lineRule="exact"/>
                            <w:ind w:left="1" w:right="1"/>
                            <w:jc w:val="center"/>
                            <w:rPr>
                              <w:b/>
                            </w:rPr>
                          </w:pPr>
                          <w:r>
                            <w:rPr>
                              <w:b/>
                              <w:color w:val="333333"/>
                              <w:spacing w:val="-2"/>
                            </w:rPr>
                            <w:t>ESTADO</w:t>
                          </w:r>
                          <w:r>
                            <w:rPr>
                              <w:b/>
                              <w:color w:val="333333"/>
                              <w:spacing w:val="-7"/>
                            </w:rPr>
                            <w:t xml:space="preserve"> </w:t>
                          </w:r>
                          <w:r>
                            <w:rPr>
                              <w:b/>
                              <w:color w:val="333333"/>
                              <w:spacing w:val="-2"/>
                            </w:rPr>
                            <w:t>DE</w:t>
                          </w:r>
                          <w:r>
                            <w:rPr>
                              <w:b/>
                              <w:color w:val="333333"/>
                              <w:spacing w:val="-6"/>
                            </w:rPr>
                            <w:t xml:space="preserve"> </w:t>
                          </w:r>
                          <w:r>
                            <w:rPr>
                              <w:b/>
                              <w:color w:val="333333"/>
                              <w:spacing w:val="-2"/>
                            </w:rPr>
                            <w:t>RONDÔNIA</w:t>
                          </w:r>
                        </w:p>
                        <w:p w14:paraId="25C693F1" w14:textId="77777777" w:rsidR="00BB056B" w:rsidRDefault="00BB056B">
                          <w:pPr>
                            <w:ind w:left="1"/>
                            <w:jc w:val="center"/>
                            <w:rPr>
                              <w:b/>
                            </w:rPr>
                          </w:pPr>
                          <w:r>
                            <w:rPr>
                              <w:b/>
                              <w:color w:val="333333"/>
                            </w:rPr>
                            <w:t>PREFEITURA MUNICIPAL DE ESPIGÃO DO OESTE SECRETARIA</w:t>
                          </w:r>
                          <w:r>
                            <w:rPr>
                              <w:b/>
                              <w:color w:val="333333"/>
                              <w:spacing w:val="-13"/>
                            </w:rPr>
                            <w:t xml:space="preserve"> </w:t>
                          </w:r>
                          <w:r>
                            <w:rPr>
                              <w:b/>
                              <w:color w:val="333333"/>
                            </w:rPr>
                            <w:t>MUNICIPAL</w:t>
                          </w:r>
                          <w:r>
                            <w:rPr>
                              <w:b/>
                              <w:color w:val="333333"/>
                              <w:spacing w:val="-12"/>
                            </w:rPr>
                            <w:t xml:space="preserve"> </w:t>
                          </w:r>
                          <w:r>
                            <w:rPr>
                              <w:b/>
                              <w:color w:val="333333"/>
                            </w:rPr>
                            <w:t>DE</w:t>
                          </w:r>
                          <w:r>
                            <w:rPr>
                              <w:b/>
                              <w:color w:val="333333"/>
                              <w:spacing w:val="-13"/>
                            </w:rPr>
                            <w:t xml:space="preserve"> </w:t>
                          </w:r>
                          <w:r>
                            <w:rPr>
                              <w:b/>
                              <w:color w:val="333333"/>
                            </w:rPr>
                            <w:t>ASSISTÊNCIA</w:t>
                          </w:r>
                          <w:r>
                            <w:rPr>
                              <w:b/>
                              <w:color w:val="333333"/>
                              <w:spacing w:val="-12"/>
                            </w:rPr>
                            <w:t xml:space="preserve"> </w:t>
                          </w:r>
                          <w:r>
                            <w:rPr>
                              <w:b/>
                              <w:color w:val="333333"/>
                            </w:rPr>
                            <w:t>SOCIAL</w:t>
                          </w:r>
                        </w:p>
                      </w:txbxContent>
                    </wps:txbx>
                    <wps:bodyPr wrap="square" lIns="0" tIns="0" rIns="0" bIns="0" rtlCol="0">
                      <a:noAutofit/>
                    </wps:bodyPr>
                  </wps:wsp>
                </a:graphicData>
              </a:graphic>
            </wp:anchor>
          </w:drawing>
        </mc:Choice>
        <mc:Fallback xmlns:w16sdtfl="http://schemas.microsoft.com/office/word/2024/wordml/sdtformatlock">
          <w:pict>
            <v:shapetype w14:anchorId="3772E8AC" id="_x0000_t202" coordsize="21600,21600" o:spt="202" path="m,l,21600r21600,l21600,xe">
              <v:stroke joinstyle="miter"/>
              <v:path gradientshapeok="t" o:connecttype="rect"/>
            </v:shapetype>
            <v:shape id="Textbox 3" o:spid="_x0000_s1076" type="#_x0000_t202" style="position:absolute;left:0;text-align:left;margin-left:184.8pt;margin-top:36pt;width:222.35pt;height:39.9pt;z-index:-17338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" filled="f" stroked="f">
              <v:textbox inset="0,0,0,0">
                <w:txbxContent>
                  <w:p w14:paraId="065C80D1" w14:textId="77777777" w:rsidR="00BB056B" w:rsidRDefault="00BB056B">
                    <w:pPr>
                      <w:spacing w:line="244" w:lineRule="exact"/>
                      <w:ind w:left="1" w:right="1"/>
                      <w:jc w:val="center"/>
                      <w:rPr>
                        <w:b/>
                      </w:rPr>
                    </w:pPr>
                    <w:r>
                      <w:rPr>
                        <w:b/>
                        <w:color w:val="333333"/>
                        <w:spacing w:val="-2"/>
                      </w:rPr>
                      <w:t>ESTADO</w:t>
                    </w:r>
                    <w:r>
                      <w:rPr>
                        <w:b/>
                        <w:color w:val="333333"/>
                        <w:spacing w:val="-7"/>
                      </w:rPr>
                      <w:t xml:space="preserve"> </w:t>
                    </w:r>
                    <w:r>
                      <w:rPr>
                        <w:b/>
                        <w:color w:val="333333"/>
                        <w:spacing w:val="-2"/>
                      </w:rPr>
                      <w:t>DE</w:t>
                    </w:r>
                    <w:r>
                      <w:rPr>
                        <w:b/>
                        <w:color w:val="333333"/>
                        <w:spacing w:val="-6"/>
                      </w:rPr>
                      <w:t xml:space="preserve"> </w:t>
                    </w:r>
                    <w:r>
                      <w:rPr>
                        <w:b/>
                        <w:color w:val="333333"/>
                        <w:spacing w:val="-2"/>
                      </w:rPr>
                      <w:t>RONDÔNIA</w:t>
                    </w:r>
                  </w:p>
                  <w:p w14:paraId="25C693F1" w14:textId="77777777" w:rsidR="00BB056B" w:rsidRDefault="00BB056B">
                    <w:pPr>
                      <w:ind w:left="1"/>
                      <w:jc w:val="center"/>
                      <w:rPr>
                        <w:b/>
                      </w:rPr>
                    </w:pPr>
                    <w:r>
                      <w:rPr>
                        <w:b/>
                        <w:color w:val="333333"/>
                      </w:rPr>
                      <w:t>PREFEITURA MUNICIPAL DE ESPIGÃO DO OESTE SECRETARIA</w:t>
                    </w:r>
                    <w:r>
                      <w:rPr>
                        <w:b/>
                        <w:color w:val="333333"/>
                        <w:spacing w:val="-13"/>
                      </w:rPr>
                      <w:t xml:space="preserve"> </w:t>
                    </w:r>
                    <w:r>
                      <w:rPr>
                        <w:b/>
                        <w:color w:val="333333"/>
                      </w:rPr>
                      <w:t>MUNICIPAL</w:t>
                    </w:r>
                    <w:r>
                      <w:rPr>
                        <w:b/>
                        <w:color w:val="333333"/>
                        <w:spacing w:val="-12"/>
                      </w:rPr>
                      <w:t xml:space="preserve"> </w:t>
                    </w:r>
                    <w:r>
                      <w:rPr>
                        <w:b/>
                        <w:color w:val="333333"/>
                      </w:rPr>
                      <w:t>DE</w:t>
                    </w:r>
                    <w:r>
                      <w:rPr>
                        <w:b/>
                        <w:color w:val="333333"/>
                        <w:spacing w:val="-13"/>
                      </w:rPr>
                      <w:t xml:space="preserve"> </w:t>
                    </w:r>
                    <w:r>
                      <w:rPr>
                        <w:b/>
                        <w:color w:val="333333"/>
                      </w:rPr>
                      <w:t>ASSISTÊNCIA</w:t>
                    </w:r>
                    <w:r>
                      <w:rPr>
                        <w:b/>
                        <w:color w:val="333333"/>
                        <w:spacing w:val="-12"/>
                      </w:rPr>
                      <w:t xml:space="preserve"> </w:t>
                    </w:r>
                    <w:r>
                      <w:rPr>
                        <w:b/>
                        <w:color w:val="333333"/>
                      </w:rPr>
                      <w:t>SOCIAL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14774874" id="_x0000_t202" coordsize="21600,21600" o:spt="202" path="m,l,21600r21600,l21600,xe">
              <v:stroke joinstyle="miter"/>
              <v:path gradientshapeok="t" o:connecttype="rect"/>
            </v:shapetype>
            <v:shape id="_x0000_s1081"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REf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zUxSepFvSqoz6QYwjSR9ILI6AB/cTbQNJbc/zwKVJyZj5ZUj6O7GLgY1WIIK+lqyQNnk3kI04gf&#10;Heq2I+SprxZuqTONTqI9sZj50oQlLefXEEf4+T5FPb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E9FER8LAgAA&#10;+w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738C5"/>
    <w:multiLevelType w:val="multilevel"/>
    <w:tmpl w:val="9E58139C"/>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 w15:restartNumberingAfterBreak="0">
    <w:nsid w:val="01D731B8"/>
    <w:multiLevelType w:val="multilevel"/>
    <w:tmpl w:val="26C6E8A0"/>
    <w:lvl w:ilvl="0">
      <w:start w:val="8"/>
      <w:numFmt w:val="decimal"/>
      <w:lvlText w:val="%1"/>
      <w:lvlJc w:val="left"/>
      <w:pPr>
        <w:ind w:left="1269" w:hanging="703"/>
      </w:pPr>
      <w:rPr>
        <w:rFonts w:hint="default"/>
        <w:lang w:val="pt-PT" w:eastAsia="en-US" w:bidi="ar-SA"/>
      </w:rPr>
    </w:lvl>
    <w:lvl w:ilvl="1">
      <w:start w:val="2"/>
      <w:numFmt w:val="decimal"/>
      <w:lvlText w:val="%1.%2"/>
      <w:lvlJc w:val="left"/>
      <w:pPr>
        <w:ind w:left="1269" w:hanging="703"/>
      </w:pPr>
      <w:rPr>
        <w:rFonts w:hint="default"/>
        <w:lang w:val="pt-PT" w:eastAsia="en-US" w:bidi="ar-SA"/>
      </w:rPr>
    </w:lvl>
    <w:lvl w:ilvl="2">
      <w:start w:val="1"/>
      <w:numFmt w:val="decimal"/>
      <w:lvlText w:val="%1.%2.%3."/>
      <w:lvlJc w:val="left"/>
      <w:pPr>
        <w:ind w:left="1269" w:hanging="703"/>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4069" w:hanging="703"/>
      </w:pPr>
      <w:rPr>
        <w:rFonts w:hint="default"/>
        <w:lang w:val="pt-PT" w:eastAsia="en-US" w:bidi="ar-SA"/>
      </w:rPr>
    </w:lvl>
    <w:lvl w:ilvl="4">
      <w:numFmt w:val="bullet"/>
      <w:lvlText w:val="•"/>
      <w:lvlJc w:val="left"/>
      <w:pPr>
        <w:ind w:left="5006" w:hanging="703"/>
      </w:pPr>
      <w:rPr>
        <w:rFonts w:hint="default"/>
        <w:lang w:val="pt-PT" w:eastAsia="en-US" w:bidi="ar-SA"/>
      </w:rPr>
    </w:lvl>
    <w:lvl w:ilvl="5">
      <w:numFmt w:val="bullet"/>
      <w:lvlText w:val="•"/>
      <w:lvlJc w:val="left"/>
      <w:pPr>
        <w:ind w:left="5942" w:hanging="703"/>
      </w:pPr>
      <w:rPr>
        <w:rFonts w:hint="default"/>
        <w:lang w:val="pt-PT" w:eastAsia="en-US" w:bidi="ar-SA"/>
      </w:rPr>
    </w:lvl>
    <w:lvl w:ilvl="6">
      <w:numFmt w:val="bullet"/>
      <w:lvlText w:val="•"/>
      <w:lvlJc w:val="left"/>
      <w:pPr>
        <w:ind w:left="6879" w:hanging="703"/>
      </w:pPr>
      <w:rPr>
        <w:rFonts w:hint="default"/>
        <w:lang w:val="pt-PT" w:eastAsia="en-US" w:bidi="ar-SA"/>
      </w:rPr>
    </w:lvl>
    <w:lvl w:ilvl="7">
      <w:numFmt w:val="bullet"/>
      <w:lvlText w:val="•"/>
      <w:lvlJc w:val="left"/>
      <w:pPr>
        <w:ind w:left="7815" w:hanging="703"/>
      </w:pPr>
      <w:rPr>
        <w:rFonts w:hint="default"/>
        <w:lang w:val="pt-PT" w:eastAsia="en-US" w:bidi="ar-SA"/>
      </w:rPr>
    </w:lvl>
    <w:lvl w:ilvl="8">
      <w:numFmt w:val="bullet"/>
      <w:lvlText w:val="•"/>
      <w:lvlJc w:val="left"/>
      <w:pPr>
        <w:ind w:left="8752" w:hanging="703"/>
      </w:pPr>
      <w:rPr>
        <w:rFonts w:hint="default"/>
        <w:lang w:val="pt-PT" w:eastAsia="en-US" w:bidi="ar-SA"/>
      </w:rPr>
    </w:lvl>
  </w:abstractNum>
  <w:abstractNum w:abstractNumId="2"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3" w15:restartNumberingAfterBreak="0">
    <w:nsid w:val="101E0BE9"/>
    <w:multiLevelType w:val="multilevel"/>
    <w:tmpl w:val="38265D44"/>
    <w:lvl w:ilvl="0">
      <w:start w:val="9"/>
      <w:numFmt w:val="decimal"/>
      <w:lvlText w:val="%1"/>
      <w:lvlJc w:val="left"/>
      <w:pPr>
        <w:ind w:left="1269" w:hanging="1206"/>
      </w:pPr>
      <w:rPr>
        <w:rFonts w:hint="default"/>
        <w:lang w:val="pt-PT" w:eastAsia="en-US" w:bidi="ar-SA"/>
      </w:rPr>
    </w:lvl>
    <w:lvl w:ilvl="1">
      <w:start w:val="2"/>
      <w:numFmt w:val="decimal"/>
      <w:lvlText w:val="%1.%2"/>
      <w:lvlJc w:val="left"/>
      <w:pPr>
        <w:ind w:left="1269" w:hanging="1206"/>
      </w:pPr>
      <w:rPr>
        <w:rFonts w:hint="default"/>
        <w:lang w:val="pt-PT" w:eastAsia="en-US" w:bidi="ar-SA"/>
      </w:rPr>
    </w:lvl>
    <w:lvl w:ilvl="2">
      <w:start w:val="1"/>
      <w:numFmt w:val="decimal"/>
      <w:lvlText w:val="%1.%2.%3."/>
      <w:lvlJc w:val="left"/>
      <w:pPr>
        <w:ind w:left="1269" w:hanging="1206"/>
      </w:pPr>
      <w:rPr>
        <w:rFonts w:ascii="Arial" w:eastAsia="Arial" w:hAnsi="Arial" w:cs="Arial" w:hint="default"/>
        <w:b/>
        <w:bCs/>
        <w:i/>
        <w:iCs/>
        <w:spacing w:val="0"/>
        <w:w w:val="100"/>
        <w:sz w:val="24"/>
        <w:szCs w:val="24"/>
        <w:lang w:val="pt-PT" w:eastAsia="en-US" w:bidi="ar-SA"/>
      </w:rPr>
    </w:lvl>
    <w:lvl w:ilvl="3">
      <w:numFmt w:val="bullet"/>
      <w:lvlText w:val="•"/>
      <w:lvlJc w:val="left"/>
      <w:pPr>
        <w:ind w:left="4069" w:hanging="1206"/>
      </w:pPr>
      <w:rPr>
        <w:rFonts w:hint="default"/>
        <w:lang w:val="pt-PT" w:eastAsia="en-US" w:bidi="ar-SA"/>
      </w:rPr>
    </w:lvl>
    <w:lvl w:ilvl="4">
      <w:numFmt w:val="bullet"/>
      <w:lvlText w:val="•"/>
      <w:lvlJc w:val="left"/>
      <w:pPr>
        <w:ind w:left="5006" w:hanging="1206"/>
      </w:pPr>
      <w:rPr>
        <w:rFonts w:hint="default"/>
        <w:lang w:val="pt-PT" w:eastAsia="en-US" w:bidi="ar-SA"/>
      </w:rPr>
    </w:lvl>
    <w:lvl w:ilvl="5">
      <w:numFmt w:val="bullet"/>
      <w:lvlText w:val="•"/>
      <w:lvlJc w:val="left"/>
      <w:pPr>
        <w:ind w:left="5942" w:hanging="1206"/>
      </w:pPr>
      <w:rPr>
        <w:rFonts w:hint="default"/>
        <w:lang w:val="pt-PT" w:eastAsia="en-US" w:bidi="ar-SA"/>
      </w:rPr>
    </w:lvl>
    <w:lvl w:ilvl="6">
      <w:numFmt w:val="bullet"/>
      <w:lvlText w:val="•"/>
      <w:lvlJc w:val="left"/>
      <w:pPr>
        <w:ind w:left="6879" w:hanging="1206"/>
      </w:pPr>
      <w:rPr>
        <w:rFonts w:hint="default"/>
        <w:lang w:val="pt-PT" w:eastAsia="en-US" w:bidi="ar-SA"/>
      </w:rPr>
    </w:lvl>
    <w:lvl w:ilvl="7">
      <w:numFmt w:val="bullet"/>
      <w:lvlText w:val="•"/>
      <w:lvlJc w:val="left"/>
      <w:pPr>
        <w:ind w:left="7815" w:hanging="1206"/>
      </w:pPr>
      <w:rPr>
        <w:rFonts w:hint="default"/>
        <w:lang w:val="pt-PT" w:eastAsia="en-US" w:bidi="ar-SA"/>
      </w:rPr>
    </w:lvl>
    <w:lvl w:ilvl="8">
      <w:numFmt w:val="bullet"/>
      <w:lvlText w:val="•"/>
      <w:lvlJc w:val="left"/>
      <w:pPr>
        <w:ind w:left="8752" w:hanging="1206"/>
      </w:pPr>
      <w:rPr>
        <w:rFonts w:hint="default"/>
        <w:lang w:val="pt-PT" w:eastAsia="en-US" w:bidi="ar-SA"/>
      </w:rPr>
    </w:lvl>
  </w:abstractNum>
  <w:abstractNum w:abstractNumId="4"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5" w15:restartNumberingAfterBreak="0">
    <w:nsid w:val="19422839"/>
    <w:multiLevelType w:val="multilevel"/>
    <w:tmpl w:val="AD2E4A7E"/>
    <w:lvl w:ilvl="0">
      <w:start w:val="8"/>
      <w:numFmt w:val="decimal"/>
      <w:lvlText w:val="%1"/>
      <w:lvlJc w:val="left"/>
      <w:pPr>
        <w:ind w:left="1269" w:hanging="693"/>
      </w:pPr>
      <w:rPr>
        <w:rFonts w:hint="default"/>
        <w:lang w:val="pt-PT" w:eastAsia="en-US" w:bidi="ar-SA"/>
      </w:rPr>
    </w:lvl>
    <w:lvl w:ilvl="1">
      <w:start w:val="1"/>
      <w:numFmt w:val="decimal"/>
      <w:lvlText w:val="%1.%2"/>
      <w:lvlJc w:val="left"/>
      <w:pPr>
        <w:ind w:left="1269" w:hanging="693"/>
      </w:pPr>
      <w:rPr>
        <w:rFonts w:hint="default"/>
        <w:lang w:val="pt-PT" w:eastAsia="en-US" w:bidi="ar-SA"/>
      </w:rPr>
    </w:lvl>
    <w:lvl w:ilvl="2">
      <w:start w:val="1"/>
      <w:numFmt w:val="decimal"/>
      <w:lvlText w:val="%1.%2.%3."/>
      <w:lvlJc w:val="left"/>
      <w:pPr>
        <w:ind w:left="1269" w:hanging="693"/>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4069" w:hanging="693"/>
      </w:pPr>
      <w:rPr>
        <w:rFonts w:hint="default"/>
        <w:lang w:val="pt-PT" w:eastAsia="en-US" w:bidi="ar-SA"/>
      </w:rPr>
    </w:lvl>
    <w:lvl w:ilvl="4">
      <w:numFmt w:val="bullet"/>
      <w:lvlText w:val="•"/>
      <w:lvlJc w:val="left"/>
      <w:pPr>
        <w:ind w:left="5006" w:hanging="693"/>
      </w:pPr>
      <w:rPr>
        <w:rFonts w:hint="default"/>
        <w:lang w:val="pt-PT" w:eastAsia="en-US" w:bidi="ar-SA"/>
      </w:rPr>
    </w:lvl>
    <w:lvl w:ilvl="5">
      <w:numFmt w:val="bullet"/>
      <w:lvlText w:val="•"/>
      <w:lvlJc w:val="left"/>
      <w:pPr>
        <w:ind w:left="5942" w:hanging="693"/>
      </w:pPr>
      <w:rPr>
        <w:rFonts w:hint="default"/>
        <w:lang w:val="pt-PT" w:eastAsia="en-US" w:bidi="ar-SA"/>
      </w:rPr>
    </w:lvl>
    <w:lvl w:ilvl="6">
      <w:numFmt w:val="bullet"/>
      <w:lvlText w:val="•"/>
      <w:lvlJc w:val="left"/>
      <w:pPr>
        <w:ind w:left="6879" w:hanging="693"/>
      </w:pPr>
      <w:rPr>
        <w:rFonts w:hint="default"/>
        <w:lang w:val="pt-PT" w:eastAsia="en-US" w:bidi="ar-SA"/>
      </w:rPr>
    </w:lvl>
    <w:lvl w:ilvl="7">
      <w:numFmt w:val="bullet"/>
      <w:lvlText w:val="•"/>
      <w:lvlJc w:val="left"/>
      <w:pPr>
        <w:ind w:left="7815" w:hanging="693"/>
      </w:pPr>
      <w:rPr>
        <w:rFonts w:hint="default"/>
        <w:lang w:val="pt-PT" w:eastAsia="en-US" w:bidi="ar-SA"/>
      </w:rPr>
    </w:lvl>
    <w:lvl w:ilvl="8">
      <w:numFmt w:val="bullet"/>
      <w:lvlText w:val="•"/>
      <w:lvlJc w:val="left"/>
      <w:pPr>
        <w:ind w:left="8752" w:hanging="693"/>
      </w:pPr>
      <w:rPr>
        <w:rFonts w:hint="default"/>
        <w:lang w:val="pt-PT" w:eastAsia="en-US" w:bidi="ar-SA"/>
      </w:rPr>
    </w:lvl>
  </w:abstractNum>
  <w:abstractNum w:abstractNumId="6"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7"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8"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9" w15:restartNumberingAfterBreak="0">
    <w:nsid w:val="35BA6EE4"/>
    <w:multiLevelType w:val="multilevel"/>
    <w:tmpl w:val="D576BE20"/>
    <w:lvl w:ilvl="0">
      <w:start w:val="10"/>
      <w:numFmt w:val="decimal"/>
      <w:lvlText w:val="%1"/>
      <w:lvlJc w:val="left"/>
      <w:pPr>
        <w:ind w:left="1269" w:hanging="810"/>
      </w:pPr>
      <w:rPr>
        <w:rFonts w:hint="default"/>
        <w:lang w:val="pt-PT" w:eastAsia="en-US" w:bidi="ar-SA"/>
      </w:rPr>
    </w:lvl>
    <w:lvl w:ilvl="1">
      <w:start w:val="5"/>
      <w:numFmt w:val="decimal"/>
      <w:lvlText w:val="%1.%2"/>
      <w:lvlJc w:val="left"/>
      <w:pPr>
        <w:ind w:left="1269" w:hanging="810"/>
      </w:pPr>
      <w:rPr>
        <w:rFonts w:hint="default"/>
        <w:lang w:val="pt-PT" w:eastAsia="en-US" w:bidi="ar-SA"/>
      </w:rPr>
    </w:lvl>
    <w:lvl w:ilvl="2">
      <w:start w:val="1"/>
      <w:numFmt w:val="decimal"/>
      <w:lvlText w:val="%1.%2.%3."/>
      <w:lvlJc w:val="left"/>
      <w:pPr>
        <w:ind w:left="1269" w:hanging="810"/>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4069" w:hanging="810"/>
      </w:pPr>
      <w:rPr>
        <w:rFonts w:hint="default"/>
        <w:lang w:val="pt-PT" w:eastAsia="en-US" w:bidi="ar-SA"/>
      </w:rPr>
    </w:lvl>
    <w:lvl w:ilvl="4">
      <w:numFmt w:val="bullet"/>
      <w:lvlText w:val="•"/>
      <w:lvlJc w:val="left"/>
      <w:pPr>
        <w:ind w:left="5006" w:hanging="810"/>
      </w:pPr>
      <w:rPr>
        <w:rFonts w:hint="default"/>
        <w:lang w:val="pt-PT" w:eastAsia="en-US" w:bidi="ar-SA"/>
      </w:rPr>
    </w:lvl>
    <w:lvl w:ilvl="5">
      <w:numFmt w:val="bullet"/>
      <w:lvlText w:val="•"/>
      <w:lvlJc w:val="left"/>
      <w:pPr>
        <w:ind w:left="5942" w:hanging="810"/>
      </w:pPr>
      <w:rPr>
        <w:rFonts w:hint="default"/>
        <w:lang w:val="pt-PT" w:eastAsia="en-US" w:bidi="ar-SA"/>
      </w:rPr>
    </w:lvl>
    <w:lvl w:ilvl="6">
      <w:numFmt w:val="bullet"/>
      <w:lvlText w:val="•"/>
      <w:lvlJc w:val="left"/>
      <w:pPr>
        <w:ind w:left="6879" w:hanging="810"/>
      </w:pPr>
      <w:rPr>
        <w:rFonts w:hint="default"/>
        <w:lang w:val="pt-PT" w:eastAsia="en-US" w:bidi="ar-SA"/>
      </w:rPr>
    </w:lvl>
    <w:lvl w:ilvl="7">
      <w:numFmt w:val="bullet"/>
      <w:lvlText w:val="•"/>
      <w:lvlJc w:val="left"/>
      <w:pPr>
        <w:ind w:left="7815" w:hanging="810"/>
      </w:pPr>
      <w:rPr>
        <w:rFonts w:hint="default"/>
        <w:lang w:val="pt-PT" w:eastAsia="en-US" w:bidi="ar-SA"/>
      </w:rPr>
    </w:lvl>
    <w:lvl w:ilvl="8">
      <w:numFmt w:val="bullet"/>
      <w:lvlText w:val="•"/>
      <w:lvlJc w:val="left"/>
      <w:pPr>
        <w:ind w:left="8752" w:hanging="810"/>
      </w:pPr>
      <w:rPr>
        <w:rFonts w:hint="default"/>
        <w:lang w:val="pt-PT" w:eastAsia="en-US" w:bidi="ar-SA"/>
      </w:rPr>
    </w:lvl>
  </w:abstractNum>
  <w:abstractNum w:abstractNumId="10"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1" w15:restartNumberingAfterBreak="0">
    <w:nsid w:val="3C763ECC"/>
    <w:multiLevelType w:val="multilevel"/>
    <w:tmpl w:val="9AC61874"/>
    <w:lvl w:ilvl="0">
      <w:start w:val="9"/>
      <w:numFmt w:val="decimal"/>
      <w:lvlText w:val="%1"/>
      <w:lvlJc w:val="left"/>
      <w:pPr>
        <w:ind w:left="1269" w:hanging="957"/>
      </w:pPr>
      <w:rPr>
        <w:rFonts w:hint="default"/>
        <w:lang w:val="pt-PT" w:eastAsia="en-US" w:bidi="ar-SA"/>
      </w:rPr>
    </w:lvl>
    <w:lvl w:ilvl="1">
      <w:start w:val="6"/>
      <w:numFmt w:val="decimal"/>
      <w:lvlText w:val="%1.%2"/>
      <w:lvlJc w:val="left"/>
      <w:pPr>
        <w:ind w:left="1269" w:hanging="957"/>
      </w:pPr>
      <w:rPr>
        <w:rFonts w:hint="default"/>
        <w:lang w:val="pt-PT" w:eastAsia="en-US" w:bidi="ar-SA"/>
      </w:rPr>
    </w:lvl>
    <w:lvl w:ilvl="2">
      <w:start w:val="1"/>
      <w:numFmt w:val="decimal"/>
      <w:lvlText w:val="%1.%2.%3."/>
      <w:lvlJc w:val="left"/>
      <w:pPr>
        <w:ind w:left="1269" w:hanging="957"/>
      </w:pPr>
      <w:rPr>
        <w:rFonts w:ascii="Arial" w:eastAsia="Arial" w:hAnsi="Arial" w:cs="Arial" w:hint="default"/>
        <w:b/>
        <w:bCs/>
        <w:i w:val="0"/>
        <w:iCs w:val="0"/>
        <w:spacing w:val="0"/>
        <w:w w:val="100"/>
        <w:sz w:val="24"/>
        <w:szCs w:val="24"/>
        <w:lang w:val="pt-PT" w:eastAsia="en-US" w:bidi="ar-SA"/>
      </w:rPr>
    </w:lvl>
    <w:lvl w:ilvl="3">
      <w:start w:val="1"/>
      <w:numFmt w:val="decimal"/>
      <w:lvlText w:val="%1.%2.%3.%4."/>
      <w:lvlJc w:val="left"/>
      <w:pPr>
        <w:ind w:left="2723" w:hanging="855"/>
      </w:pPr>
      <w:rPr>
        <w:rFonts w:ascii="Arial" w:eastAsia="Arial" w:hAnsi="Arial" w:cs="Arial" w:hint="default"/>
        <w:b/>
        <w:bCs/>
        <w:i w:val="0"/>
        <w:iCs w:val="0"/>
        <w:spacing w:val="0"/>
        <w:w w:val="100"/>
        <w:sz w:val="24"/>
        <w:szCs w:val="24"/>
        <w:lang w:val="pt-PT" w:eastAsia="en-US" w:bidi="ar-SA"/>
      </w:rPr>
    </w:lvl>
    <w:lvl w:ilvl="4">
      <w:numFmt w:val="bullet"/>
      <w:lvlText w:val="•"/>
      <w:lvlJc w:val="left"/>
      <w:pPr>
        <w:ind w:left="5355" w:hanging="855"/>
      </w:pPr>
      <w:rPr>
        <w:rFonts w:hint="default"/>
        <w:lang w:val="pt-PT" w:eastAsia="en-US" w:bidi="ar-SA"/>
      </w:rPr>
    </w:lvl>
    <w:lvl w:ilvl="5">
      <w:numFmt w:val="bullet"/>
      <w:lvlText w:val="•"/>
      <w:lvlJc w:val="left"/>
      <w:pPr>
        <w:ind w:left="6233" w:hanging="855"/>
      </w:pPr>
      <w:rPr>
        <w:rFonts w:hint="default"/>
        <w:lang w:val="pt-PT" w:eastAsia="en-US" w:bidi="ar-SA"/>
      </w:rPr>
    </w:lvl>
    <w:lvl w:ilvl="6">
      <w:numFmt w:val="bullet"/>
      <w:lvlText w:val="•"/>
      <w:lvlJc w:val="left"/>
      <w:pPr>
        <w:ind w:left="7111" w:hanging="855"/>
      </w:pPr>
      <w:rPr>
        <w:rFonts w:hint="default"/>
        <w:lang w:val="pt-PT" w:eastAsia="en-US" w:bidi="ar-SA"/>
      </w:rPr>
    </w:lvl>
    <w:lvl w:ilvl="7">
      <w:numFmt w:val="bullet"/>
      <w:lvlText w:val="•"/>
      <w:lvlJc w:val="left"/>
      <w:pPr>
        <w:ind w:left="7990" w:hanging="855"/>
      </w:pPr>
      <w:rPr>
        <w:rFonts w:hint="default"/>
        <w:lang w:val="pt-PT" w:eastAsia="en-US" w:bidi="ar-SA"/>
      </w:rPr>
    </w:lvl>
    <w:lvl w:ilvl="8">
      <w:numFmt w:val="bullet"/>
      <w:lvlText w:val="•"/>
      <w:lvlJc w:val="left"/>
      <w:pPr>
        <w:ind w:left="8868" w:hanging="855"/>
      </w:pPr>
      <w:rPr>
        <w:rFonts w:hint="default"/>
        <w:lang w:val="pt-PT" w:eastAsia="en-US" w:bidi="ar-SA"/>
      </w:rPr>
    </w:lvl>
  </w:abstractNum>
  <w:abstractNum w:abstractNumId="12"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3" w15:restartNumberingAfterBreak="0">
    <w:nsid w:val="3FB95F64"/>
    <w:multiLevelType w:val="multilevel"/>
    <w:tmpl w:val="86E45CBE"/>
    <w:lvl w:ilvl="0">
      <w:start w:val="12"/>
      <w:numFmt w:val="decimal"/>
      <w:lvlText w:val="%1"/>
      <w:lvlJc w:val="left"/>
      <w:pPr>
        <w:ind w:left="2189" w:hanging="921"/>
      </w:pPr>
      <w:rPr>
        <w:rFonts w:hint="default"/>
        <w:lang w:val="pt-PT" w:eastAsia="en-US" w:bidi="ar-SA"/>
      </w:rPr>
    </w:lvl>
    <w:lvl w:ilvl="1">
      <w:start w:val="1"/>
      <w:numFmt w:val="decimal"/>
      <w:lvlText w:val="%1.%2"/>
      <w:lvlJc w:val="left"/>
      <w:pPr>
        <w:ind w:left="2189" w:hanging="921"/>
      </w:pPr>
      <w:rPr>
        <w:rFonts w:hint="default"/>
        <w:lang w:val="pt-PT" w:eastAsia="en-US" w:bidi="ar-SA"/>
      </w:rPr>
    </w:lvl>
    <w:lvl w:ilvl="2">
      <w:start w:val="1"/>
      <w:numFmt w:val="decimal"/>
      <w:lvlText w:val="%1.%2.%3."/>
      <w:lvlJc w:val="left"/>
      <w:pPr>
        <w:ind w:left="2189" w:hanging="921"/>
      </w:pPr>
      <w:rPr>
        <w:rFonts w:ascii="Arial" w:eastAsia="Arial" w:hAnsi="Arial" w:cs="Arial" w:hint="default"/>
        <w:b/>
        <w:bCs/>
        <w:i w:val="0"/>
        <w:iCs w:val="0"/>
        <w:spacing w:val="0"/>
        <w:w w:val="100"/>
        <w:sz w:val="24"/>
        <w:szCs w:val="24"/>
        <w:lang w:val="pt-PT" w:eastAsia="en-US" w:bidi="ar-SA"/>
      </w:rPr>
    </w:lvl>
    <w:lvl w:ilvl="3">
      <w:start w:val="1"/>
      <w:numFmt w:val="decimal"/>
      <w:lvlText w:val="%1.%2.%3.%4."/>
      <w:lvlJc w:val="left"/>
      <w:pPr>
        <w:ind w:left="1869" w:hanging="1052"/>
      </w:pPr>
      <w:rPr>
        <w:rFonts w:hint="default"/>
        <w:spacing w:val="0"/>
        <w:w w:val="100"/>
        <w:lang w:val="pt-PT" w:eastAsia="en-US" w:bidi="ar-SA"/>
      </w:rPr>
    </w:lvl>
    <w:lvl w:ilvl="4">
      <w:start w:val="1"/>
      <w:numFmt w:val="decimal"/>
      <w:lvlText w:val="%1.%2.%3.%4.%5."/>
      <w:lvlJc w:val="left"/>
      <w:pPr>
        <w:ind w:left="2469" w:hanging="1235"/>
      </w:pPr>
      <w:rPr>
        <w:rFonts w:ascii="Arial" w:eastAsia="Arial" w:hAnsi="Arial" w:cs="Arial" w:hint="default"/>
        <w:b/>
        <w:bCs/>
        <w:i w:val="0"/>
        <w:iCs w:val="0"/>
        <w:spacing w:val="0"/>
        <w:w w:val="100"/>
        <w:sz w:val="24"/>
        <w:szCs w:val="24"/>
        <w:lang w:val="pt-PT" w:eastAsia="en-US" w:bidi="ar-SA"/>
      </w:rPr>
    </w:lvl>
    <w:lvl w:ilvl="5">
      <w:numFmt w:val="bullet"/>
      <w:lvlText w:val="•"/>
      <w:lvlJc w:val="left"/>
      <w:pPr>
        <w:ind w:left="5521" w:hanging="1235"/>
      </w:pPr>
      <w:rPr>
        <w:rFonts w:hint="default"/>
        <w:lang w:val="pt-PT" w:eastAsia="en-US" w:bidi="ar-SA"/>
      </w:rPr>
    </w:lvl>
    <w:lvl w:ilvl="6">
      <w:numFmt w:val="bullet"/>
      <w:lvlText w:val="•"/>
      <w:lvlJc w:val="left"/>
      <w:pPr>
        <w:ind w:left="6542" w:hanging="1235"/>
      </w:pPr>
      <w:rPr>
        <w:rFonts w:hint="default"/>
        <w:lang w:val="pt-PT" w:eastAsia="en-US" w:bidi="ar-SA"/>
      </w:rPr>
    </w:lvl>
    <w:lvl w:ilvl="7">
      <w:numFmt w:val="bullet"/>
      <w:lvlText w:val="•"/>
      <w:lvlJc w:val="left"/>
      <w:pPr>
        <w:ind w:left="7563" w:hanging="1235"/>
      </w:pPr>
      <w:rPr>
        <w:rFonts w:hint="default"/>
        <w:lang w:val="pt-PT" w:eastAsia="en-US" w:bidi="ar-SA"/>
      </w:rPr>
    </w:lvl>
    <w:lvl w:ilvl="8">
      <w:numFmt w:val="bullet"/>
      <w:lvlText w:val="•"/>
      <w:lvlJc w:val="left"/>
      <w:pPr>
        <w:ind w:left="8583" w:hanging="1235"/>
      </w:pPr>
      <w:rPr>
        <w:rFonts w:hint="default"/>
        <w:lang w:val="pt-PT" w:eastAsia="en-US" w:bidi="ar-SA"/>
      </w:rPr>
    </w:lvl>
  </w:abstractNum>
  <w:abstractNum w:abstractNumId="14"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5" w15:restartNumberingAfterBreak="0">
    <w:nsid w:val="4B8733E1"/>
    <w:multiLevelType w:val="multilevel"/>
    <w:tmpl w:val="F68AC1C2"/>
    <w:lvl w:ilvl="0">
      <w:start w:val="5"/>
      <w:numFmt w:val="decimal"/>
      <w:lvlText w:val="%1"/>
      <w:lvlJc w:val="left"/>
      <w:pPr>
        <w:ind w:left="1269" w:hanging="677"/>
      </w:pPr>
      <w:rPr>
        <w:rFonts w:hint="default"/>
        <w:lang w:val="pt-PT" w:eastAsia="en-US" w:bidi="ar-SA"/>
      </w:rPr>
    </w:lvl>
    <w:lvl w:ilvl="1">
      <w:start w:val="3"/>
      <w:numFmt w:val="decimal"/>
      <w:lvlText w:val="%1.%2"/>
      <w:lvlJc w:val="left"/>
      <w:pPr>
        <w:ind w:left="1269" w:hanging="677"/>
      </w:pPr>
      <w:rPr>
        <w:rFonts w:hint="default"/>
        <w:lang w:val="pt-PT" w:eastAsia="en-US" w:bidi="ar-SA"/>
      </w:rPr>
    </w:lvl>
    <w:lvl w:ilvl="2">
      <w:start w:val="1"/>
      <w:numFmt w:val="decimal"/>
      <w:lvlText w:val="%1.%2.%3."/>
      <w:lvlJc w:val="left"/>
      <w:pPr>
        <w:ind w:left="1269" w:hanging="677"/>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4069" w:hanging="677"/>
      </w:pPr>
      <w:rPr>
        <w:rFonts w:hint="default"/>
        <w:lang w:val="pt-PT" w:eastAsia="en-US" w:bidi="ar-SA"/>
      </w:rPr>
    </w:lvl>
    <w:lvl w:ilvl="4">
      <w:numFmt w:val="bullet"/>
      <w:lvlText w:val="•"/>
      <w:lvlJc w:val="left"/>
      <w:pPr>
        <w:ind w:left="5006" w:hanging="677"/>
      </w:pPr>
      <w:rPr>
        <w:rFonts w:hint="default"/>
        <w:lang w:val="pt-PT" w:eastAsia="en-US" w:bidi="ar-SA"/>
      </w:rPr>
    </w:lvl>
    <w:lvl w:ilvl="5">
      <w:numFmt w:val="bullet"/>
      <w:lvlText w:val="•"/>
      <w:lvlJc w:val="left"/>
      <w:pPr>
        <w:ind w:left="5942" w:hanging="677"/>
      </w:pPr>
      <w:rPr>
        <w:rFonts w:hint="default"/>
        <w:lang w:val="pt-PT" w:eastAsia="en-US" w:bidi="ar-SA"/>
      </w:rPr>
    </w:lvl>
    <w:lvl w:ilvl="6">
      <w:numFmt w:val="bullet"/>
      <w:lvlText w:val="•"/>
      <w:lvlJc w:val="left"/>
      <w:pPr>
        <w:ind w:left="6879" w:hanging="677"/>
      </w:pPr>
      <w:rPr>
        <w:rFonts w:hint="default"/>
        <w:lang w:val="pt-PT" w:eastAsia="en-US" w:bidi="ar-SA"/>
      </w:rPr>
    </w:lvl>
    <w:lvl w:ilvl="7">
      <w:numFmt w:val="bullet"/>
      <w:lvlText w:val="•"/>
      <w:lvlJc w:val="left"/>
      <w:pPr>
        <w:ind w:left="7815" w:hanging="677"/>
      </w:pPr>
      <w:rPr>
        <w:rFonts w:hint="default"/>
        <w:lang w:val="pt-PT" w:eastAsia="en-US" w:bidi="ar-SA"/>
      </w:rPr>
    </w:lvl>
    <w:lvl w:ilvl="8">
      <w:numFmt w:val="bullet"/>
      <w:lvlText w:val="•"/>
      <w:lvlJc w:val="left"/>
      <w:pPr>
        <w:ind w:left="8752" w:hanging="677"/>
      </w:pPr>
      <w:rPr>
        <w:rFonts w:hint="default"/>
        <w:lang w:val="pt-PT" w:eastAsia="en-US" w:bidi="ar-SA"/>
      </w:rPr>
    </w:lvl>
  </w:abstractNum>
  <w:abstractNum w:abstractNumId="16" w15:restartNumberingAfterBreak="0">
    <w:nsid w:val="5391293A"/>
    <w:multiLevelType w:val="hybridMultilevel"/>
    <w:tmpl w:val="93A0077C"/>
    <w:lvl w:ilvl="0" w:tplc="65329AC8">
      <w:numFmt w:val="bullet"/>
      <w:lvlText w:val="•"/>
      <w:lvlJc w:val="left"/>
      <w:pPr>
        <w:ind w:left="1712" w:hanging="174"/>
      </w:pPr>
      <w:rPr>
        <w:rFonts w:ascii="Calibri" w:eastAsia="Calibri" w:hAnsi="Calibri" w:cs="Calibri" w:hint="default"/>
        <w:b w:val="0"/>
        <w:bCs w:val="0"/>
        <w:i w:val="0"/>
        <w:iCs w:val="0"/>
        <w:spacing w:val="0"/>
        <w:w w:val="100"/>
        <w:sz w:val="24"/>
        <w:szCs w:val="24"/>
        <w:lang w:val="pt-PT" w:eastAsia="en-US" w:bidi="ar-SA"/>
      </w:rPr>
    </w:lvl>
    <w:lvl w:ilvl="1" w:tplc="6EC614A2">
      <w:numFmt w:val="bullet"/>
      <w:lvlText w:val="•"/>
      <w:lvlJc w:val="left"/>
      <w:pPr>
        <w:ind w:left="2655" w:hanging="174"/>
      </w:pPr>
      <w:rPr>
        <w:rFonts w:hint="default"/>
        <w:lang w:val="pt-PT" w:eastAsia="en-US" w:bidi="ar-SA"/>
      </w:rPr>
    </w:lvl>
    <w:lvl w:ilvl="2" w:tplc="C77EE2FC">
      <w:numFmt w:val="bullet"/>
      <w:lvlText w:val="•"/>
      <w:lvlJc w:val="left"/>
      <w:pPr>
        <w:ind w:left="3590" w:hanging="174"/>
      </w:pPr>
      <w:rPr>
        <w:rFonts w:hint="default"/>
        <w:lang w:val="pt-PT" w:eastAsia="en-US" w:bidi="ar-SA"/>
      </w:rPr>
    </w:lvl>
    <w:lvl w:ilvl="3" w:tplc="82B83BF2">
      <w:numFmt w:val="bullet"/>
      <w:lvlText w:val="•"/>
      <w:lvlJc w:val="left"/>
      <w:pPr>
        <w:ind w:left="4525" w:hanging="174"/>
      </w:pPr>
      <w:rPr>
        <w:rFonts w:hint="default"/>
        <w:lang w:val="pt-PT" w:eastAsia="en-US" w:bidi="ar-SA"/>
      </w:rPr>
    </w:lvl>
    <w:lvl w:ilvl="4" w:tplc="34400290">
      <w:numFmt w:val="bullet"/>
      <w:lvlText w:val="•"/>
      <w:lvlJc w:val="left"/>
      <w:pPr>
        <w:ind w:left="5460" w:hanging="174"/>
      </w:pPr>
      <w:rPr>
        <w:rFonts w:hint="default"/>
        <w:lang w:val="pt-PT" w:eastAsia="en-US" w:bidi="ar-SA"/>
      </w:rPr>
    </w:lvl>
    <w:lvl w:ilvl="5" w:tplc="8A3E167E">
      <w:numFmt w:val="bullet"/>
      <w:lvlText w:val="•"/>
      <w:lvlJc w:val="left"/>
      <w:pPr>
        <w:ind w:left="6395" w:hanging="174"/>
      </w:pPr>
      <w:rPr>
        <w:rFonts w:hint="default"/>
        <w:lang w:val="pt-PT" w:eastAsia="en-US" w:bidi="ar-SA"/>
      </w:rPr>
    </w:lvl>
    <w:lvl w:ilvl="6" w:tplc="5264275E">
      <w:numFmt w:val="bullet"/>
      <w:lvlText w:val="•"/>
      <w:lvlJc w:val="left"/>
      <w:pPr>
        <w:ind w:left="7330" w:hanging="174"/>
      </w:pPr>
      <w:rPr>
        <w:rFonts w:hint="default"/>
        <w:lang w:val="pt-PT" w:eastAsia="en-US" w:bidi="ar-SA"/>
      </w:rPr>
    </w:lvl>
    <w:lvl w:ilvl="7" w:tplc="CAA6DB7A">
      <w:numFmt w:val="bullet"/>
      <w:lvlText w:val="•"/>
      <w:lvlJc w:val="left"/>
      <w:pPr>
        <w:ind w:left="8265" w:hanging="174"/>
      </w:pPr>
      <w:rPr>
        <w:rFonts w:hint="default"/>
        <w:lang w:val="pt-PT" w:eastAsia="en-US" w:bidi="ar-SA"/>
      </w:rPr>
    </w:lvl>
    <w:lvl w:ilvl="8" w:tplc="646E3A88">
      <w:numFmt w:val="bullet"/>
      <w:lvlText w:val="•"/>
      <w:lvlJc w:val="left"/>
      <w:pPr>
        <w:ind w:left="9200" w:hanging="174"/>
      </w:pPr>
      <w:rPr>
        <w:rFonts w:hint="default"/>
        <w:lang w:val="pt-PT" w:eastAsia="en-US" w:bidi="ar-SA"/>
      </w:rPr>
    </w:lvl>
  </w:abstractNum>
  <w:abstractNum w:abstractNumId="17"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8"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19"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0"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1" w15:restartNumberingAfterBreak="0">
    <w:nsid w:val="720B6F91"/>
    <w:multiLevelType w:val="hybridMultilevel"/>
    <w:tmpl w:val="B424658E"/>
    <w:lvl w:ilvl="0" w:tplc="7E4249F6">
      <w:start w:val="2"/>
      <w:numFmt w:val="upperRoman"/>
      <w:lvlText w:val="%1"/>
      <w:lvlJc w:val="left"/>
      <w:pPr>
        <w:ind w:left="1269" w:hanging="210"/>
      </w:pPr>
      <w:rPr>
        <w:rFonts w:ascii="Arial MT" w:eastAsia="Arial MT" w:hAnsi="Arial MT" w:cs="Arial MT" w:hint="default"/>
        <w:b w:val="0"/>
        <w:bCs w:val="0"/>
        <w:i w:val="0"/>
        <w:iCs w:val="0"/>
        <w:spacing w:val="0"/>
        <w:w w:val="100"/>
        <w:sz w:val="24"/>
        <w:szCs w:val="24"/>
        <w:lang w:val="pt-PT" w:eastAsia="en-US" w:bidi="ar-SA"/>
      </w:rPr>
    </w:lvl>
    <w:lvl w:ilvl="1" w:tplc="C602B7B2">
      <w:numFmt w:val="bullet"/>
      <w:lvlText w:val="•"/>
      <w:lvlJc w:val="left"/>
      <w:pPr>
        <w:ind w:left="2196" w:hanging="210"/>
      </w:pPr>
      <w:rPr>
        <w:rFonts w:hint="default"/>
        <w:lang w:val="pt-PT" w:eastAsia="en-US" w:bidi="ar-SA"/>
      </w:rPr>
    </w:lvl>
    <w:lvl w:ilvl="2" w:tplc="D5F806A4">
      <w:numFmt w:val="bullet"/>
      <w:lvlText w:val="•"/>
      <w:lvlJc w:val="left"/>
      <w:pPr>
        <w:ind w:left="3133" w:hanging="210"/>
      </w:pPr>
      <w:rPr>
        <w:rFonts w:hint="default"/>
        <w:lang w:val="pt-PT" w:eastAsia="en-US" w:bidi="ar-SA"/>
      </w:rPr>
    </w:lvl>
    <w:lvl w:ilvl="3" w:tplc="454A9720">
      <w:numFmt w:val="bullet"/>
      <w:lvlText w:val="•"/>
      <w:lvlJc w:val="left"/>
      <w:pPr>
        <w:ind w:left="4069" w:hanging="210"/>
      </w:pPr>
      <w:rPr>
        <w:rFonts w:hint="default"/>
        <w:lang w:val="pt-PT" w:eastAsia="en-US" w:bidi="ar-SA"/>
      </w:rPr>
    </w:lvl>
    <w:lvl w:ilvl="4" w:tplc="2C82C86C">
      <w:numFmt w:val="bullet"/>
      <w:lvlText w:val="•"/>
      <w:lvlJc w:val="left"/>
      <w:pPr>
        <w:ind w:left="5006" w:hanging="210"/>
      </w:pPr>
      <w:rPr>
        <w:rFonts w:hint="default"/>
        <w:lang w:val="pt-PT" w:eastAsia="en-US" w:bidi="ar-SA"/>
      </w:rPr>
    </w:lvl>
    <w:lvl w:ilvl="5" w:tplc="6E507078">
      <w:numFmt w:val="bullet"/>
      <w:lvlText w:val="•"/>
      <w:lvlJc w:val="left"/>
      <w:pPr>
        <w:ind w:left="5942" w:hanging="210"/>
      </w:pPr>
      <w:rPr>
        <w:rFonts w:hint="default"/>
        <w:lang w:val="pt-PT" w:eastAsia="en-US" w:bidi="ar-SA"/>
      </w:rPr>
    </w:lvl>
    <w:lvl w:ilvl="6" w:tplc="3662ADC6">
      <w:numFmt w:val="bullet"/>
      <w:lvlText w:val="•"/>
      <w:lvlJc w:val="left"/>
      <w:pPr>
        <w:ind w:left="6879" w:hanging="210"/>
      </w:pPr>
      <w:rPr>
        <w:rFonts w:hint="default"/>
        <w:lang w:val="pt-PT" w:eastAsia="en-US" w:bidi="ar-SA"/>
      </w:rPr>
    </w:lvl>
    <w:lvl w:ilvl="7" w:tplc="2E467F70">
      <w:numFmt w:val="bullet"/>
      <w:lvlText w:val="•"/>
      <w:lvlJc w:val="left"/>
      <w:pPr>
        <w:ind w:left="7815" w:hanging="210"/>
      </w:pPr>
      <w:rPr>
        <w:rFonts w:hint="default"/>
        <w:lang w:val="pt-PT" w:eastAsia="en-US" w:bidi="ar-SA"/>
      </w:rPr>
    </w:lvl>
    <w:lvl w:ilvl="8" w:tplc="8870BC28">
      <w:numFmt w:val="bullet"/>
      <w:lvlText w:val="•"/>
      <w:lvlJc w:val="left"/>
      <w:pPr>
        <w:ind w:left="8752" w:hanging="210"/>
      </w:pPr>
      <w:rPr>
        <w:rFonts w:hint="default"/>
        <w:lang w:val="pt-PT" w:eastAsia="en-US" w:bidi="ar-SA"/>
      </w:rPr>
    </w:lvl>
  </w:abstractNum>
  <w:abstractNum w:abstractNumId="22"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23" w15:restartNumberingAfterBreak="0">
    <w:nsid w:val="7B775096"/>
    <w:multiLevelType w:val="multilevel"/>
    <w:tmpl w:val="480EBC4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24" w15:restartNumberingAfterBreak="0">
    <w:nsid w:val="7BC91261"/>
    <w:multiLevelType w:val="multilevel"/>
    <w:tmpl w:val="A7AABC8E"/>
    <w:lvl w:ilvl="0">
      <w:start w:val="1"/>
      <w:numFmt w:val="decimal"/>
      <w:lvlText w:val="%1."/>
      <w:lvlJc w:val="left"/>
      <w:pPr>
        <w:ind w:left="335" w:hanging="267"/>
        <w:jc w:val="right"/>
      </w:pPr>
      <w:rPr>
        <w:rFonts w:hint="default"/>
        <w:spacing w:val="0"/>
        <w:w w:val="100"/>
        <w:lang w:val="pt-PT" w:eastAsia="en-US" w:bidi="ar-SA"/>
      </w:rPr>
    </w:lvl>
    <w:lvl w:ilvl="1">
      <w:start w:val="1"/>
      <w:numFmt w:val="decimal"/>
      <w:lvlText w:val="%1.%2."/>
      <w:lvlJc w:val="left"/>
      <w:pPr>
        <w:ind w:left="669" w:hanging="608"/>
      </w:pPr>
      <w:rPr>
        <w:rFonts w:hint="default"/>
        <w:spacing w:val="0"/>
        <w:w w:val="100"/>
        <w:lang w:val="pt-PT" w:eastAsia="en-US" w:bidi="ar-SA"/>
      </w:rPr>
    </w:lvl>
    <w:lvl w:ilvl="2">
      <w:start w:val="1"/>
      <w:numFmt w:val="decimal"/>
      <w:lvlText w:val="%1.%2.%3"/>
      <w:lvlJc w:val="left"/>
      <w:pPr>
        <w:ind w:left="1869" w:hanging="608"/>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1860" w:hanging="608"/>
      </w:pPr>
      <w:rPr>
        <w:rFonts w:hint="default"/>
        <w:lang w:val="pt-PT" w:eastAsia="en-US" w:bidi="ar-SA"/>
      </w:rPr>
    </w:lvl>
    <w:lvl w:ilvl="4">
      <w:numFmt w:val="bullet"/>
      <w:lvlText w:val="•"/>
      <w:lvlJc w:val="left"/>
      <w:pPr>
        <w:ind w:left="3112" w:hanging="608"/>
      </w:pPr>
      <w:rPr>
        <w:rFonts w:hint="default"/>
        <w:lang w:val="pt-PT" w:eastAsia="en-US" w:bidi="ar-SA"/>
      </w:rPr>
    </w:lvl>
    <w:lvl w:ilvl="5">
      <w:numFmt w:val="bullet"/>
      <w:lvlText w:val="•"/>
      <w:lvlJc w:val="left"/>
      <w:pPr>
        <w:ind w:left="4364" w:hanging="608"/>
      </w:pPr>
      <w:rPr>
        <w:rFonts w:hint="default"/>
        <w:lang w:val="pt-PT" w:eastAsia="en-US" w:bidi="ar-SA"/>
      </w:rPr>
    </w:lvl>
    <w:lvl w:ilvl="6">
      <w:numFmt w:val="bullet"/>
      <w:lvlText w:val="•"/>
      <w:lvlJc w:val="left"/>
      <w:pPr>
        <w:ind w:left="5616" w:hanging="608"/>
      </w:pPr>
      <w:rPr>
        <w:rFonts w:hint="default"/>
        <w:lang w:val="pt-PT" w:eastAsia="en-US" w:bidi="ar-SA"/>
      </w:rPr>
    </w:lvl>
    <w:lvl w:ilvl="7">
      <w:numFmt w:val="bullet"/>
      <w:lvlText w:val="•"/>
      <w:lvlJc w:val="left"/>
      <w:pPr>
        <w:ind w:left="6868" w:hanging="608"/>
      </w:pPr>
      <w:rPr>
        <w:rFonts w:hint="default"/>
        <w:lang w:val="pt-PT" w:eastAsia="en-US" w:bidi="ar-SA"/>
      </w:rPr>
    </w:lvl>
    <w:lvl w:ilvl="8">
      <w:numFmt w:val="bullet"/>
      <w:lvlText w:val="•"/>
      <w:lvlJc w:val="left"/>
      <w:pPr>
        <w:ind w:left="8120" w:hanging="608"/>
      </w:pPr>
      <w:rPr>
        <w:rFonts w:hint="default"/>
        <w:lang w:val="pt-PT" w:eastAsia="en-US" w:bidi="ar-SA"/>
      </w:rPr>
    </w:lvl>
  </w:abstractNum>
  <w:abstractNum w:abstractNumId="25" w15:restartNumberingAfterBreak="0">
    <w:nsid w:val="7C3714FD"/>
    <w:multiLevelType w:val="multilevel"/>
    <w:tmpl w:val="BD923D52"/>
    <w:lvl w:ilvl="0">
      <w:start w:val="12"/>
      <w:numFmt w:val="decimal"/>
      <w:lvlText w:val="%1"/>
      <w:lvlJc w:val="left"/>
      <w:pPr>
        <w:ind w:left="669" w:hanging="688"/>
      </w:pPr>
      <w:rPr>
        <w:rFonts w:hint="default"/>
        <w:lang w:val="pt-PT" w:eastAsia="en-US" w:bidi="ar-SA"/>
      </w:rPr>
    </w:lvl>
    <w:lvl w:ilvl="1">
      <w:start w:val="2"/>
      <w:numFmt w:val="decimal"/>
      <w:lvlText w:val="%1.%2."/>
      <w:lvlJc w:val="left"/>
      <w:pPr>
        <w:ind w:left="669" w:hanging="688"/>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653" w:hanging="688"/>
      </w:pPr>
      <w:rPr>
        <w:rFonts w:hint="default"/>
        <w:lang w:val="pt-PT" w:eastAsia="en-US" w:bidi="ar-SA"/>
      </w:rPr>
    </w:lvl>
    <w:lvl w:ilvl="3">
      <w:numFmt w:val="bullet"/>
      <w:lvlText w:val="•"/>
      <w:lvlJc w:val="left"/>
      <w:pPr>
        <w:ind w:left="3649" w:hanging="688"/>
      </w:pPr>
      <w:rPr>
        <w:rFonts w:hint="default"/>
        <w:lang w:val="pt-PT" w:eastAsia="en-US" w:bidi="ar-SA"/>
      </w:rPr>
    </w:lvl>
    <w:lvl w:ilvl="4">
      <w:numFmt w:val="bullet"/>
      <w:lvlText w:val="•"/>
      <w:lvlJc w:val="left"/>
      <w:pPr>
        <w:ind w:left="4646" w:hanging="688"/>
      </w:pPr>
      <w:rPr>
        <w:rFonts w:hint="default"/>
        <w:lang w:val="pt-PT" w:eastAsia="en-US" w:bidi="ar-SA"/>
      </w:rPr>
    </w:lvl>
    <w:lvl w:ilvl="5">
      <w:numFmt w:val="bullet"/>
      <w:lvlText w:val="•"/>
      <w:lvlJc w:val="left"/>
      <w:pPr>
        <w:ind w:left="5642" w:hanging="688"/>
      </w:pPr>
      <w:rPr>
        <w:rFonts w:hint="default"/>
        <w:lang w:val="pt-PT" w:eastAsia="en-US" w:bidi="ar-SA"/>
      </w:rPr>
    </w:lvl>
    <w:lvl w:ilvl="6">
      <w:numFmt w:val="bullet"/>
      <w:lvlText w:val="•"/>
      <w:lvlJc w:val="left"/>
      <w:pPr>
        <w:ind w:left="6639" w:hanging="688"/>
      </w:pPr>
      <w:rPr>
        <w:rFonts w:hint="default"/>
        <w:lang w:val="pt-PT" w:eastAsia="en-US" w:bidi="ar-SA"/>
      </w:rPr>
    </w:lvl>
    <w:lvl w:ilvl="7">
      <w:numFmt w:val="bullet"/>
      <w:lvlText w:val="•"/>
      <w:lvlJc w:val="left"/>
      <w:pPr>
        <w:ind w:left="7635" w:hanging="688"/>
      </w:pPr>
      <w:rPr>
        <w:rFonts w:hint="default"/>
        <w:lang w:val="pt-PT" w:eastAsia="en-US" w:bidi="ar-SA"/>
      </w:rPr>
    </w:lvl>
    <w:lvl w:ilvl="8">
      <w:numFmt w:val="bullet"/>
      <w:lvlText w:val="•"/>
      <w:lvlJc w:val="left"/>
      <w:pPr>
        <w:ind w:left="8632" w:hanging="688"/>
      </w:pPr>
      <w:rPr>
        <w:rFonts w:hint="default"/>
        <w:lang w:val="pt-PT" w:eastAsia="en-US" w:bidi="ar-SA"/>
      </w:rPr>
    </w:lvl>
  </w:abstractNum>
  <w:abstractNum w:abstractNumId="26" w15:restartNumberingAfterBreak="0">
    <w:nsid w:val="7CA529F6"/>
    <w:multiLevelType w:val="multilevel"/>
    <w:tmpl w:val="9BE62BA2"/>
    <w:lvl w:ilvl="0">
      <w:start w:val="26"/>
      <w:numFmt w:val="decimal"/>
      <w:lvlText w:val="%1"/>
      <w:lvlJc w:val="left"/>
      <w:pPr>
        <w:ind w:left="502" w:hanging="360"/>
      </w:pPr>
      <w:rPr>
        <w:rFonts w:hint="default"/>
        <w:b/>
        <w:bCs/>
        <w:i w:val="0"/>
        <w:iCs/>
        <w:color w:val="000000"/>
      </w:rPr>
    </w:lvl>
    <w:lvl w:ilvl="1">
      <w:start w:val="1"/>
      <w:numFmt w:val="decimal"/>
      <w:isLgl/>
      <w:lvlText w:val="%1.%2"/>
      <w:lvlJc w:val="left"/>
      <w:pPr>
        <w:ind w:left="562" w:hanging="420"/>
      </w:pPr>
      <w:rPr>
        <w:rFonts w:hint="default"/>
        <w:b/>
        <w:bCs/>
        <w:i w:val="0"/>
        <w:iCs/>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7" w15:restartNumberingAfterBreak="0">
    <w:nsid w:val="7EA13600"/>
    <w:multiLevelType w:val="hybridMultilevel"/>
    <w:tmpl w:val="310C1A90"/>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27"/>
  </w:num>
  <w:num w:numId="2" w16cid:durableId="1177229549">
    <w:abstractNumId w:val="20"/>
  </w:num>
  <w:num w:numId="3" w16cid:durableId="536501917">
    <w:abstractNumId w:val="17"/>
  </w:num>
  <w:num w:numId="4" w16cid:durableId="768311198">
    <w:abstractNumId w:val="19"/>
  </w:num>
  <w:num w:numId="5" w16cid:durableId="370418450">
    <w:abstractNumId w:val="7"/>
  </w:num>
  <w:num w:numId="6" w16cid:durableId="1216117727">
    <w:abstractNumId w:val="22"/>
  </w:num>
  <w:num w:numId="7" w16cid:durableId="508564282">
    <w:abstractNumId w:val="18"/>
  </w:num>
  <w:num w:numId="8" w16cid:durableId="361055677">
    <w:abstractNumId w:val="10"/>
  </w:num>
  <w:num w:numId="9" w16cid:durableId="328094044">
    <w:abstractNumId w:val="12"/>
  </w:num>
  <w:num w:numId="10" w16cid:durableId="1824813067">
    <w:abstractNumId w:val="4"/>
  </w:num>
  <w:num w:numId="11" w16cid:durableId="1947730394">
    <w:abstractNumId w:val="8"/>
  </w:num>
  <w:num w:numId="12" w16cid:durableId="344787297">
    <w:abstractNumId w:val="14"/>
  </w:num>
  <w:num w:numId="13" w16cid:durableId="103119368">
    <w:abstractNumId w:val="2"/>
  </w:num>
  <w:num w:numId="14" w16cid:durableId="2019500356">
    <w:abstractNumId w:val="23"/>
  </w:num>
  <w:num w:numId="15" w16cid:durableId="1976907967">
    <w:abstractNumId w:val="6"/>
  </w:num>
  <w:num w:numId="16" w16cid:durableId="2115594907">
    <w:abstractNumId w:val="0"/>
  </w:num>
  <w:num w:numId="17" w16cid:durableId="1795563462">
    <w:abstractNumId w:val="26"/>
  </w:num>
  <w:num w:numId="18" w16cid:durableId="43919166">
    <w:abstractNumId w:val="25"/>
  </w:num>
  <w:num w:numId="19" w16cid:durableId="1746298521">
    <w:abstractNumId w:val="13"/>
  </w:num>
  <w:num w:numId="20" w16cid:durableId="855000337">
    <w:abstractNumId w:val="21"/>
  </w:num>
  <w:num w:numId="21" w16cid:durableId="707338015">
    <w:abstractNumId w:val="9"/>
  </w:num>
  <w:num w:numId="22" w16cid:durableId="157425252">
    <w:abstractNumId w:val="11"/>
  </w:num>
  <w:num w:numId="23" w16cid:durableId="1316033245">
    <w:abstractNumId w:val="3"/>
  </w:num>
  <w:num w:numId="24" w16cid:durableId="1194879625">
    <w:abstractNumId w:val="1"/>
  </w:num>
  <w:num w:numId="25" w16cid:durableId="2019111485">
    <w:abstractNumId w:val="5"/>
  </w:num>
  <w:num w:numId="26" w16cid:durableId="772357673">
    <w:abstractNumId w:val="15"/>
  </w:num>
  <w:num w:numId="27" w16cid:durableId="1538078792">
    <w:abstractNumId w:val="24"/>
  </w:num>
  <w:num w:numId="28" w16cid:durableId="700714416">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4D4C"/>
    <w:rsid w:val="0000550A"/>
    <w:rsid w:val="00014B78"/>
    <w:rsid w:val="0003561E"/>
    <w:rsid w:val="00047396"/>
    <w:rsid w:val="00053304"/>
    <w:rsid w:val="000565BE"/>
    <w:rsid w:val="00056D2C"/>
    <w:rsid w:val="00062B1C"/>
    <w:rsid w:val="00066545"/>
    <w:rsid w:val="000710A6"/>
    <w:rsid w:val="000713DF"/>
    <w:rsid w:val="0008090F"/>
    <w:rsid w:val="00092E46"/>
    <w:rsid w:val="000B2EDD"/>
    <w:rsid w:val="000C30F4"/>
    <w:rsid w:val="000F3548"/>
    <w:rsid w:val="00103558"/>
    <w:rsid w:val="00106288"/>
    <w:rsid w:val="001065B6"/>
    <w:rsid w:val="001108A3"/>
    <w:rsid w:val="00111048"/>
    <w:rsid w:val="00122089"/>
    <w:rsid w:val="00130579"/>
    <w:rsid w:val="00131B83"/>
    <w:rsid w:val="001720A9"/>
    <w:rsid w:val="001B1F3D"/>
    <w:rsid w:val="001C6CF7"/>
    <w:rsid w:val="001D12FB"/>
    <w:rsid w:val="001D60BB"/>
    <w:rsid w:val="001F65CB"/>
    <w:rsid w:val="00200285"/>
    <w:rsid w:val="002028C8"/>
    <w:rsid w:val="002133B2"/>
    <w:rsid w:val="00216210"/>
    <w:rsid w:val="00216FCA"/>
    <w:rsid w:val="00230524"/>
    <w:rsid w:val="00252370"/>
    <w:rsid w:val="00256DFC"/>
    <w:rsid w:val="0026248E"/>
    <w:rsid w:val="00263F14"/>
    <w:rsid w:val="0026716A"/>
    <w:rsid w:val="0028186E"/>
    <w:rsid w:val="00282AC4"/>
    <w:rsid w:val="00292FAE"/>
    <w:rsid w:val="002C5D87"/>
    <w:rsid w:val="002F4601"/>
    <w:rsid w:val="002F64DD"/>
    <w:rsid w:val="00301F52"/>
    <w:rsid w:val="003106BC"/>
    <w:rsid w:val="00310DA3"/>
    <w:rsid w:val="00346993"/>
    <w:rsid w:val="00354650"/>
    <w:rsid w:val="0036573E"/>
    <w:rsid w:val="00373DF8"/>
    <w:rsid w:val="00384400"/>
    <w:rsid w:val="003A6E47"/>
    <w:rsid w:val="003B62B2"/>
    <w:rsid w:val="003C3E11"/>
    <w:rsid w:val="003D289D"/>
    <w:rsid w:val="003D5288"/>
    <w:rsid w:val="003E3923"/>
    <w:rsid w:val="003E55F1"/>
    <w:rsid w:val="003F59E8"/>
    <w:rsid w:val="0040212D"/>
    <w:rsid w:val="0043306F"/>
    <w:rsid w:val="00456A26"/>
    <w:rsid w:val="00456EEC"/>
    <w:rsid w:val="0047282D"/>
    <w:rsid w:val="004A28E7"/>
    <w:rsid w:val="004A71C6"/>
    <w:rsid w:val="004D5467"/>
    <w:rsid w:val="004E1402"/>
    <w:rsid w:val="004E3A89"/>
    <w:rsid w:val="00511EAA"/>
    <w:rsid w:val="005239EE"/>
    <w:rsid w:val="00545296"/>
    <w:rsid w:val="005530FC"/>
    <w:rsid w:val="0055762E"/>
    <w:rsid w:val="00590747"/>
    <w:rsid w:val="005979DD"/>
    <w:rsid w:val="005A701B"/>
    <w:rsid w:val="005C062F"/>
    <w:rsid w:val="005C1D4C"/>
    <w:rsid w:val="005D185D"/>
    <w:rsid w:val="005E1E04"/>
    <w:rsid w:val="005E3D2F"/>
    <w:rsid w:val="00607A47"/>
    <w:rsid w:val="00621CEE"/>
    <w:rsid w:val="00630223"/>
    <w:rsid w:val="00637ABA"/>
    <w:rsid w:val="00652EF0"/>
    <w:rsid w:val="0065606D"/>
    <w:rsid w:val="00666FF8"/>
    <w:rsid w:val="006A3529"/>
    <w:rsid w:val="006C62A9"/>
    <w:rsid w:val="006D18A9"/>
    <w:rsid w:val="006E29E2"/>
    <w:rsid w:val="006F626D"/>
    <w:rsid w:val="0070036F"/>
    <w:rsid w:val="00706654"/>
    <w:rsid w:val="0071213A"/>
    <w:rsid w:val="00715492"/>
    <w:rsid w:val="0071741C"/>
    <w:rsid w:val="00725A9C"/>
    <w:rsid w:val="007379AA"/>
    <w:rsid w:val="00743BC5"/>
    <w:rsid w:val="007537B7"/>
    <w:rsid w:val="00767C80"/>
    <w:rsid w:val="007758A9"/>
    <w:rsid w:val="00785638"/>
    <w:rsid w:val="0078757C"/>
    <w:rsid w:val="00797829"/>
    <w:rsid w:val="007A2B0D"/>
    <w:rsid w:val="007C463C"/>
    <w:rsid w:val="007D1DBE"/>
    <w:rsid w:val="007D4127"/>
    <w:rsid w:val="007F594B"/>
    <w:rsid w:val="008049A9"/>
    <w:rsid w:val="00807D89"/>
    <w:rsid w:val="00842D42"/>
    <w:rsid w:val="0084412A"/>
    <w:rsid w:val="008468D6"/>
    <w:rsid w:val="00855647"/>
    <w:rsid w:val="00860A1E"/>
    <w:rsid w:val="00877C52"/>
    <w:rsid w:val="0088160A"/>
    <w:rsid w:val="00885D8E"/>
    <w:rsid w:val="008916EA"/>
    <w:rsid w:val="008E7578"/>
    <w:rsid w:val="008F1CD9"/>
    <w:rsid w:val="008F3998"/>
    <w:rsid w:val="008F455E"/>
    <w:rsid w:val="008F6535"/>
    <w:rsid w:val="008F6D6C"/>
    <w:rsid w:val="008F7839"/>
    <w:rsid w:val="00900B61"/>
    <w:rsid w:val="009031C7"/>
    <w:rsid w:val="009033FD"/>
    <w:rsid w:val="00904394"/>
    <w:rsid w:val="00912105"/>
    <w:rsid w:val="00923D59"/>
    <w:rsid w:val="00947630"/>
    <w:rsid w:val="00952ACA"/>
    <w:rsid w:val="009532E4"/>
    <w:rsid w:val="0095463E"/>
    <w:rsid w:val="00955711"/>
    <w:rsid w:val="009576CF"/>
    <w:rsid w:val="00962CE4"/>
    <w:rsid w:val="00966B3F"/>
    <w:rsid w:val="0097249B"/>
    <w:rsid w:val="0099137C"/>
    <w:rsid w:val="009A6BEB"/>
    <w:rsid w:val="009B6997"/>
    <w:rsid w:val="009D634F"/>
    <w:rsid w:val="009E6A68"/>
    <w:rsid w:val="009F3462"/>
    <w:rsid w:val="009F3CE5"/>
    <w:rsid w:val="009F5957"/>
    <w:rsid w:val="00A00CF2"/>
    <w:rsid w:val="00A03940"/>
    <w:rsid w:val="00A15213"/>
    <w:rsid w:val="00A32FF1"/>
    <w:rsid w:val="00A6243E"/>
    <w:rsid w:val="00A71E9F"/>
    <w:rsid w:val="00A848D2"/>
    <w:rsid w:val="00A92677"/>
    <w:rsid w:val="00AA2489"/>
    <w:rsid w:val="00AB127D"/>
    <w:rsid w:val="00AC2981"/>
    <w:rsid w:val="00AD1DEF"/>
    <w:rsid w:val="00AD2230"/>
    <w:rsid w:val="00AD34A6"/>
    <w:rsid w:val="00AE03E6"/>
    <w:rsid w:val="00AF0705"/>
    <w:rsid w:val="00B147FC"/>
    <w:rsid w:val="00B25051"/>
    <w:rsid w:val="00B4529C"/>
    <w:rsid w:val="00B57328"/>
    <w:rsid w:val="00B616BB"/>
    <w:rsid w:val="00B759F2"/>
    <w:rsid w:val="00B841EE"/>
    <w:rsid w:val="00B84A42"/>
    <w:rsid w:val="00B92FF2"/>
    <w:rsid w:val="00BA64C8"/>
    <w:rsid w:val="00BB056B"/>
    <w:rsid w:val="00BC3186"/>
    <w:rsid w:val="00BC6147"/>
    <w:rsid w:val="00BE0B70"/>
    <w:rsid w:val="00BE0BBD"/>
    <w:rsid w:val="00C15F24"/>
    <w:rsid w:val="00C31110"/>
    <w:rsid w:val="00C313E5"/>
    <w:rsid w:val="00C33327"/>
    <w:rsid w:val="00C41DD2"/>
    <w:rsid w:val="00C645BF"/>
    <w:rsid w:val="00C673EE"/>
    <w:rsid w:val="00C874F1"/>
    <w:rsid w:val="00CA20CF"/>
    <w:rsid w:val="00CA4102"/>
    <w:rsid w:val="00CB4741"/>
    <w:rsid w:val="00CC1BE2"/>
    <w:rsid w:val="00CC3031"/>
    <w:rsid w:val="00CE07BB"/>
    <w:rsid w:val="00CF058A"/>
    <w:rsid w:val="00D037FA"/>
    <w:rsid w:val="00D05C4E"/>
    <w:rsid w:val="00D07210"/>
    <w:rsid w:val="00D0783F"/>
    <w:rsid w:val="00D13397"/>
    <w:rsid w:val="00D13C81"/>
    <w:rsid w:val="00D23EB3"/>
    <w:rsid w:val="00D42363"/>
    <w:rsid w:val="00D43515"/>
    <w:rsid w:val="00D43B38"/>
    <w:rsid w:val="00D46443"/>
    <w:rsid w:val="00D47077"/>
    <w:rsid w:val="00D5073D"/>
    <w:rsid w:val="00D746F3"/>
    <w:rsid w:val="00D77C1C"/>
    <w:rsid w:val="00D803B3"/>
    <w:rsid w:val="00D9353F"/>
    <w:rsid w:val="00DA43C9"/>
    <w:rsid w:val="00DD1423"/>
    <w:rsid w:val="00DE028C"/>
    <w:rsid w:val="00DF3307"/>
    <w:rsid w:val="00DF3543"/>
    <w:rsid w:val="00DF4BFF"/>
    <w:rsid w:val="00E349EF"/>
    <w:rsid w:val="00E451F7"/>
    <w:rsid w:val="00E51192"/>
    <w:rsid w:val="00E65055"/>
    <w:rsid w:val="00E8012A"/>
    <w:rsid w:val="00E80506"/>
    <w:rsid w:val="00E861FB"/>
    <w:rsid w:val="00E86C27"/>
    <w:rsid w:val="00E91182"/>
    <w:rsid w:val="00EA0994"/>
    <w:rsid w:val="00EA19ED"/>
    <w:rsid w:val="00EA1D36"/>
    <w:rsid w:val="00EA42FF"/>
    <w:rsid w:val="00EA72D2"/>
    <w:rsid w:val="00EC5D29"/>
    <w:rsid w:val="00ED69B1"/>
    <w:rsid w:val="00EE5908"/>
    <w:rsid w:val="00EF5C0A"/>
    <w:rsid w:val="00F10286"/>
    <w:rsid w:val="00F337A8"/>
    <w:rsid w:val="00F36B90"/>
    <w:rsid w:val="00F80CCE"/>
    <w:rsid w:val="00F943A1"/>
    <w:rsid w:val="00F97BE8"/>
    <w:rsid w:val="00FB2EB7"/>
    <w:rsid w:val="00FD55BB"/>
    <w:rsid w:val="00FE1217"/>
    <w:rsid w:val="00FE13CF"/>
    <w:rsid w:val="00FE32F8"/>
    <w:rsid w:val="00FE453B"/>
    <w:rsid w:val="00FE5480"/>
    <w:rsid w:val="00FE56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12208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1"/>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semiHidden/>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 w:type="character" w:customStyle="1" w:styleId="fontstyle31">
    <w:name w:val="fontstyle31"/>
    <w:basedOn w:val="Fontepargpadro"/>
    <w:rsid w:val="009E6A68"/>
    <w:rPr>
      <w:rFonts w:ascii="Arial-ItalicMT" w:hAnsi="Arial-ItalicMT" w:hint="default"/>
      <w:b w:val="0"/>
      <w:bCs w:val="0"/>
      <w:i/>
      <w:iCs/>
      <w:color w:val="000000"/>
      <w:sz w:val="20"/>
      <w:szCs w:val="20"/>
    </w:rPr>
  </w:style>
  <w:style w:type="character" w:customStyle="1" w:styleId="Ttulo3Char">
    <w:name w:val="Título 3 Char"/>
    <w:basedOn w:val="Fontepargpadro"/>
    <w:link w:val="Ttulo3"/>
    <w:uiPriority w:val="9"/>
    <w:semiHidden/>
    <w:rsid w:val="00122089"/>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 w:id="2079211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www.portaldecompraspublicas.com.br/" TargetMode="External"/><Relationship Id="rId21" Type="http://schemas.openxmlformats.org/officeDocument/2006/relationships/hyperlink" Target="https://transparencia.espigaodooeste.ro.gov.br/transparencia/servicos/aplicacoes/protocolo/viewdoc.php?CdDocto=1449723&amp;VrDocto=1" TargetMode="External"/><Relationship Id="rId42" Type="http://schemas.openxmlformats.org/officeDocument/2006/relationships/image" Target="media/image6.png"/><Relationship Id="rId47" Type="http://schemas.openxmlformats.org/officeDocument/2006/relationships/image" Target="media/image11.png"/><Relationship Id="rId50" Type="http://schemas.openxmlformats.org/officeDocument/2006/relationships/header" Target="header4.xml"/><Relationship Id="rId55" Type="http://schemas.openxmlformats.org/officeDocument/2006/relationships/image" Target="media/image20.png"/><Relationship Id="rId63" Type="http://schemas.openxmlformats.org/officeDocument/2006/relationships/image" Target="media/image28.png"/><Relationship Id="rId68" Type="http://schemas.openxmlformats.org/officeDocument/2006/relationships/image" Target="media/image31.png"/><Relationship Id="rId76" Type="http://schemas.openxmlformats.org/officeDocument/2006/relationships/hyperlink" Target="http://www.tst.jus.br/" TargetMode="External"/><Relationship Id="rId7" Type="http://schemas.openxmlformats.org/officeDocument/2006/relationships/endnotes" Target="endnotes.xml"/><Relationship Id="rId71" Type="http://schemas.openxmlformats.org/officeDocument/2006/relationships/image" Target="media/image36.png"/><Relationship Id="rId2" Type="http://schemas.openxmlformats.org/officeDocument/2006/relationships/numbering" Target="numbering.xml"/><Relationship Id="rId16" Type="http://schemas.openxmlformats.org/officeDocument/2006/relationships/hyperlink" Target="mailto:pregao@espigaodooeste.ro.gov.br" TargetMode="External"/><Relationship Id="rId11" Type="http://schemas.openxmlformats.org/officeDocument/2006/relationships/footer" Target="footer1.xml"/><Relationship Id="rId45" Type="http://schemas.openxmlformats.org/officeDocument/2006/relationships/image" Target="media/image9.png"/><Relationship Id="rId53" Type="http://schemas.openxmlformats.org/officeDocument/2006/relationships/image" Target="media/image18.png"/><Relationship Id="rId58" Type="http://schemas.openxmlformats.org/officeDocument/2006/relationships/image" Target="media/image21.png"/><Relationship Id="rId66" Type="http://schemas.openxmlformats.org/officeDocument/2006/relationships/image" Target="media/image29.png"/><Relationship Id="rId74" Type="http://schemas.openxmlformats.org/officeDocument/2006/relationships/hyperlink" Target="http://www.caixa.gov.br/" TargetMode="External"/><Relationship Id="rId79" Type="http://schemas.openxmlformats.org/officeDocument/2006/relationships/footer" Target="footer8.xml"/><Relationship Id="rId5" Type="http://schemas.openxmlformats.org/officeDocument/2006/relationships/webSettings" Target="webSettings.xml"/><Relationship Id="rId61" Type="http://schemas.openxmlformats.org/officeDocument/2006/relationships/image" Target="media/image26.png"/><Relationship Id="rId19" Type="http://schemas.openxmlformats.org/officeDocument/2006/relationships/footer" Target="footer4.xml"/><Relationship Id="rId14" Type="http://schemas.openxmlformats.org/officeDocument/2006/relationships/footer" Target="footer3.xml"/><Relationship Id="rId22" Type="http://schemas.openxmlformats.org/officeDocument/2006/relationships/image" Target="media/image3.png"/><Relationship Id="rId43" Type="http://schemas.openxmlformats.org/officeDocument/2006/relationships/image" Target="media/image7.png"/><Relationship Id="rId48" Type="http://schemas.openxmlformats.org/officeDocument/2006/relationships/image" Target="media/image12.png"/><Relationship Id="rId56" Type="http://schemas.openxmlformats.org/officeDocument/2006/relationships/image" Target="media/image19.png"/><Relationship Id="rId64" Type="http://schemas.openxmlformats.org/officeDocument/2006/relationships/image" Target="media/image27.png"/><Relationship Id="rId69" Type="http://schemas.openxmlformats.org/officeDocument/2006/relationships/image" Target="media/image34.png"/><Relationship Id="rId77" Type="http://schemas.openxmlformats.org/officeDocument/2006/relationships/header" Target="header5.xml"/><Relationship Id="rId8" Type="http://schemas.openxmlformats.org/officeDocument/2006/relationships/hyperlink" Target="https://www.portaldecompraspublicas.com.br/" TargetMode="External"/><Relationship Id="rId51" Type="http://schemas.openxmlformats.org/officeDocument/2006/relationships/footer" Target="footer6.xml"/><Relationship Id="rId72" Type="http://schemas.openxmlformats.org/officeDocument/2006/relationships/hyperlink" Target="http://www.sefin.ro.gov.br/"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transparencia.espigaodooeste.ro.gov.br/transparencia/" TargetMode="External"/><Relationship Id="rId46" Type="http://schemas.openxmlformats.org/officeDocument/2006/relationships/image" Target="media/image10.png"/><Relationship Id="rId59" Type="http://schemas.openxmlformats.org/officeDocument/2006/relationships/image" Target="media/image24.png"/><Relationship Id="rId67" Type="http://schemas.openxmlformats.org/officeDocument/2006/relationships/image" Target="media/image32.png"/><Relationship Id="rId20" Type="http://schemas.openxmlformats.org/officeDocument/2006/relationships/footer" Target="footer5.xml"/><Relationship Id="rId41" Type="http://schemas.openxmlformats.org/officeDocument/2006/relationships/image" Target="media/image5.png"/><Relationship Id="rId54" Type="http://schemas.openxmlformats.org/officeDocument/2006/relationships/image" Target="media/image17.png"/><Relationship Id="rId62" Type="http://schemas.openxmlformats.org/officeDocument/2006/relationships/image" Target="media/image25.png"/><Relationship Id="rId70" Type="http://schemas.openxmlformats.org/officeDocument/2006/relationships/image" Target="media/image33.png"/><Relationship Id="rId75" Type="http://schemas.openxmlformats.org/officeDocument/2006/relationships/hyperlink" Target="http://www.tj.ro.gov.b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image" Target="media/image4.png"/><Relationship Id="rId49" Type="http://schemas.openxmlformats.org/officeDocument/2006/relationships/image" Target="media/image13.png"/><Relationship Id="rId57" Type="http://schemas.openxmlformats.org/officeDocument/2006/relationships/image" Target="media/image22.png"/><Relationship Id="rId10" Type="http://schemas.openxmlformats.org/officeDocument/2006/relationships/header" Target="header2.xml"/><Relationship Id="rId44" Type="http://schemas.openxmlformats.org/officeDocument/2006/relationships/image" Target="media/image8.png"/><Relationship Id="rId52" Type="http://schemas.openxmlformats.org/officeDocument/2006/relationships/image" Target="media/image16.png"/><Relationship Id="rId60" Type="http://schemas.openxmlformats.org/officeDocument/2006/relationships/image" Target="media/image23.png"/><Relationship Id="rId65" Type="http://schemas.openxmlformats.org/officeDocument/2006/relationships/image" Target="media/image30.png"/><Relationship Id="rId73" Type="http://schemas.openxmlformats.org/officeDocument/2006/relationships/hyperlink" Target="http://www.previdenciasocial.gov.br/" TargetMode="External"/><Relationship Id="rId78" Type="http://schemas.openxmlformats.org/officeDocument/2006/relationships/footer" Target="footer7.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s>
</file>

<file path=word/_rels/footer6.xml.rels><?xml version="1.0" encoding="UTF-8" standalone="yes"?>
<Relationships xmlns="http://schemas.openxmlformats.org/package/2006/relationships"><Relationship Id="rId1" Type="http://schemas.openxmlformats.org/officeDocument/2006/relationships/image" Target="media/image15.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2" Type="http://schemas.openxmlformats.org/officeDocument/2006/relationships/image" Target="media/image14.jpeg"/><Relationship Id="rId1" Type="http://schemas.openxmlformats.org/officeDocument/2006/relationships/image" Target="media/image13.jpeg"/></Relationships>
</file>

<file path=word/_rels/header5.xml.rels><?xml version="1.0" encoding="UTF-8" standalone="yes"?>
<Relationships xmlns="http://schemas.openxmlformats.org/package/2006/relationships"><Relationship Id="rId1" Type="http://schemas.openxmlformats.org/officeDocument/2006/relationships/image" Target="media/image3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5AAAB-5F5E-4D2A-B3A2-DA497C8A9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48</Pages>
  <Words>19971</Words>
  <Characters>107846</Characters>
  <Application>Microsoft Office Word</Application>
  <DocSecurity>0</DocSecurity>
  <Lines>898</Lines>
  <Paragraphs>255</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127562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482</cp:revision>
  <cp:lastPrinted>2026-07-06T16:52:00Z</cp:lastPrinted>
  <dcterms:created xsi:type="dcterms:W3CDTF">2025-07-04T12:24:00Z</dcterms:created>
  <dcterms:modified xsi:type="dcterms:W3CDTF">2026-07-06T16:52:00Z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