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5E35A060" w:rsidR="00EA42FF" w:rsidRPr="00FA7019" w:rsidRDefault="008F6D6C">
            <w:pPr>
              <w:pStyle w:val="TableParagraph"/>
              <w:spacing w:before="57"/>
              <w:ind w:left="5" w:right="2"/>
              <w:jc w:val="center"/>
              <w:rPr>
                <w:rFonts w:ascii="Arial" w:hAnsi="Arial"/>
                <w:b/>
                <w:sz w:val="20"/>
              </w:rPr>
            </w:pPr>
            <w:r w:rsidRPr="00FA7019">
              <w:rPr>
                <w:rFonts w:ascii="Arial" w:hAnsi="Arial"/>
                <w:b/>
                <w:sz w:val="20"/>
              </w:rPr>
              <w:t>PREGÃO</w:t>
            </w:r>
            <w:r w:rsidRPr="00FA7019">
              <w:rPr>
                <w:rFonts w:ascii="Arial" w:hAnsi="Arial"/>
                <w:b/>
                <w:spacing w:val="-5"/>
                <w:sz w:val="20"/>
              </w:rPr>
              <w:t xml:space="preserve"> </w:t>
            </w:r>
            <w:r w:rsidRPr="00FA7019">
              <w:rPr>
                <w:rFonts w:ascii="Arial" w:hAnsi="Arial"/>
                <w:b/>
                <w:sz w:val="20"/>
              </w:rPr>
              <w:t>ELETRÔNICO</w:t>
            </w:r>
            <w:r w:rsidRPr="00FA7019">
              <w:rPr>
                <w:rFonts w:ascii="Arial" w:hAnsi="Arial"/>
                <w:b/>
                <w:spacing w:val="-10"/>
                <w:sz w:val="20"/>
              </w:rPr>
              <w:t xml:space="preserve"> </w:t>
            </w:r>
            <w:r w:rsidRPr="00FA7019">
              <w:rPr>
                <w:rFonts w:ascii="Arial" w:hAnsi="Arial"/>
                <w:b/>
                <w:sz w:val="20"/>
              </w:rPr>
              <w:t>Nº</w:t>
            </w:r>
            <w:r w:rsidRPr="00FA7019">
              <w:rPr>
                <w:rFonts w:ascii="Arial" w:hAnsi="Arial"/>
                <w:b/>
                <w:spacing w:val="-10"/>
                <w:sz w:val="20"/>
              </w:rPr>
              <w:t xml:space="preserve"> </w:t>
            </w:r>
            <w:r w:rsidR="00FA7019" w:rsidRPr="00FA7019">
              <w:rPr>
                <w:rFonts w:ascii="Arial" w:hAnsi="Arial"/>
                <w:b/>
                <w:spacing w:val="-2"/>
                <w:sz w:val="20"/>
              </w:rPr>
              <w:t>14</w:t>
            </w:r>
            <w:r w:rsidRPr="00FA7019">
              <w:rPr>
                <w:rFonts w:ascii="Arial" w:hAnsi="Arial"/>
                <w:b/>
                <w:spacing w:val="-2"/>
                <w:sz w:val="20"/>
              </w:rPr>
              <w:t>/</w:t>
            </w:r>
            <w:r w:rsidR="00881A71" w:rsidRPr="00FA7019">
              <w:rPr>
                <w:rFonts w:ascii="Arial" w:hAnsi="Arial"/>
                <w:b/>
                <w:spacing w:val="-2"/>
                <w:sz w:val="20"/>
              </w:rPr>
              <w:t>2026</w:t>
            </w:r>
          </w:p>
        </w:tc>
      </w:tr>
      <w:tr w:rsidR="00EA42FF" w14:paraId="03588B59" w14:textId="77777777">
        <w:trPr>
          <w:trHeight w:val="350"/>
        </w:trPr>
        <w:tc>
          <w:tcPr>
            <w:tcW w:w="9496" w:type="dxa"/>
            <w:gridSpan w:val="4"/>
          </w:tcPr>
          <w:p w14:paraId="11C31064" w14:textId="6D50C59C" w:rsidR="00EA42FF" w:rsidRPr="00FA7019" w:rsidRDefault="008F6D6C">
            <w:pPr>
              <w:pStyle w:val="TableParagraph"/>
              <w:spacing w:before="57"/>
              <w:ind w:left="5"/>
              <w:jc w:val="center"/>
              <w:rPr>
                <w:rFonts w:ascii="Arial" w:hAnsi="Arial"/>
                <w:b/>
                <w:sz w:val="20"/>
              </w:rPr>
            </w:pPr>
            <w:r w:rsidRPr="00FA7019">
              <w:rPr>
                <w:rFonts w:ascii="Arial" w:hAnsi="Arial"/>
                <w:b/>
                <w:sz w:val="20"/>
              </w:rPr>
              <w:t>PROCESSO</w:t>
            </w:r>
            <w:r w:rsidRPr="00FA7019">
              <w:rPr>
                <w:rFonts w:ascii="Arial" w:hAnsi="Arial"/>
                <w:b/>
                <w:spacing w:val="-6"/>
                <w:sz w:val="20"/>
              </w:rPr>
              <w:t xml:space="preserve"> </w:t>
            </w:r>
            <w:r w:rsidRPr="00FA7019">
              <w:rPr>
                <w:rFonts w:ascii="Arial" w:hAnsi="Arial"/>
                <w:b/>
                <w:sz w:val="20"/>
              </w:rPr>
              <w:t>ADMINISTRATIVO</w:t>
            </w:r>
            <w:r w:rsidRPr="00FA7019">
              <w:rPr>
                <w:rFonts w:ascii="Arial" w:hAnsi="Arial"/>
                <w:b/>
                <w:spacing w:val="-11"/>
                <w:sz w:val="20"/>
              </w:rPr>
              <w:t xml:space="preserve"> </w:t>
            </w:r>
            <w:r w:rsidRPr="00FA7019">
              <w:rPr>
                <w:rFonts w:ascii="Arial" w:hAnsi="Arial"/>
                <w:b/>
                <w:sz w:val="20"/>
              </w:rPr>
              <w:t>Nº</w:t>
            </w:r>
            <w:r w:rsidRPr="00FA7019">
              <w:rPr>
                <w:rFonts w:ascii="Arial" w:hAnsi="Arial"/>
                <w:b/>
                <w:spacing w:val="-12"/>
                <w:sz w:val="20"/>
              </w:rPr>
              <w:t xml:space="preserve"> </w:t>
            </w:r>
            <w:r w:rsidR="00FA7019" w:rsidRPr="00FA7019">
              <w:rPr>
                <w:rFonts w:ascii="Arial" w:hAnsi="Arial"/>
                <w:b/>
                <w:spacing w:val="-12"/>
                <w:sz w:val="20"/>
              </w:rPr>
              <w:t>307/SEMOD/2026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597A9D0D" w14:textId="163149B4" w:rsidR="006F351A" w:rsidRPr="006F351A" w:rsidRDefault="006F351A" w:rsidP="006F351A">
            <w:pPr>
              <w:pStyle w:val="TableParagraph"/>
              <w:spacing w:before="57"/>
              <w:ind w:left="107" w:right="98"/>
              <w:jc w:val="both"/>
              <w:rPr>
                <w:rStyle w:val="Hyperlink"/>
                <w:color w:val="auto"/>
                <w:u w:val="none"/>
              </w:rPr>
            </w:pPr>
            <w:r w:rsidRPr="006F351A">
              <w:rPr>
                <w:rStyle w:val="Hyperlink"/>
                <w:b/>
                <w:bCs/>
                <w:color w:val="auto"/>
                <w:u w:val="none"/>
              </w:rPr>
              <w:t>Início do cadastro das propostas</w:t>
            </w:r>
            <w:r w:rsidRPr="006F351A">
              <w:rPr>
                <w:rStyle w:val="Hyperlink"/>
                <w:color w:val="auto"/>
                <w:u w:val="none"/>
              </w:rPr>
              <w:t xml:space="preserve">: </w:t>
            </w:r>
            <w:r w:rsidR="00852CF1" w:rsidRPr="00852CF1">
              <w:rPr>
                <w:rStyle w:val="Hyperlink"/>
                <w:b/>
                <w:bCs/>
                <w:color w:val="auto"/>
                <w:u w:val="none"/>
              </w:rPr>
              <w:t>27</w:t>
            </w:r>
            <w:r w:rsidRPr="006F351A">
              <w:rPr>
                <w:rStyle w:val="Hyperlink"/>
                <w:b/>
                <w:bCs/>
                <w:color w:val="auto"/>
                <w:u w:val="none"/>
              </w:rPr>
              <w:t>/</w:t>
            </w:r>
            <w:r w:rsidR="00852CF1">
              <w:rPr>
                <w:rStyle w:val="Hyperlink"/>
                <w:b/>
                <w:bCs/>
                <w:color w:val="auto"/>
                <w:u w:val="none"/>
              </w:rPr>
              <w:t>02</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08:00 horas</w:t>
            </w:r>
          </w:p>
          <w:p w14:paraId="4FE7E85E" w14:textId="77777777" w:rsidR="006F351A" w:rsidRPr="006F351A" w:rsidRDefault="006F351A" w:rsidP="006F351A">
            <w:pPr>
              <w:pStyle w:val="TableParagraph"/>
              <w:spacing w:before="57"/>
              <w:ind w:left="107" w:right="98"/>
              <w:jc w:val="both"/>
              <w:rPr>
                <w:rStyle w:val="Hyperlink"/>
                <w:color w:val="auto"/>
                <w:u w:val="none"/>
              </w:rPr>
            </w:pPr>
          </w:p>
          <w:p w14:paraId="0ECA4687" w14:textId="67D62B1D" w:rsidR="006F351A" w:rsidRPr="006F351A" w:rsidRDefault="006F351A" w:rsidP="006F351A">
            <w:pPr>
              <w:pStyle w:val="TableParagraph"/>
              <w:spacing w:before="57"/>
              <w:ind w:left="107" w:right="98"/>
              <w:jc w:val="both"/>
              <w:rPr>
                <w:rStyle w:val="Hyperlink"/>
                <w:color w:val="auto"/>
                <w:u w:val="none"/>
              </w:rPr>
            </w:pPr>
            <w:r w:rsidRPr="006F351A">
              <w:rPr>
                <w:rStyle w:val="Hyperlink"/>
                <w:b/>
                <w:bCs/>
                <w:color w:val="auto"/>
                <w:u w:val="none"/>
              </w:rPr>
              <w:t xml:space="preserve">Encerramento do prazo do cadastro das propostas: </w:t>
            </w:r>
            <w:r w:rsidR="00852CF1">
              <w:rPr>
                <w:rStyle w:val="Hyperlink"/>
                <w:b/>
                <w:bCs/>
                <w:color w:val="auto"/>
                <w:u w:val="none"/>
              </w:rPr>
              <w:t>17</w:t>
            </w:r>
            <w:r w:rsidRPr="006F351A">
              <w:rPr>
                <w:rStyle w:val="Hyperlink"/>
                <w:b/>
                <w:bCs/>
                <w:color w:val="auto"/>
                <w:u w:val="none"/>
              </w:rPr>
              <w:t>/</w:t>
            </w:r>
            <w:r w:rsidR="00852CF1">
              <w:rPr>
                <w:rStyle w:val="Hyperlink"/>
                <w:b/>
                <w:bCs/>
                <w:color w:val="auto"/>
                <w:u w:val="none"/>
              </w:rPr>
              <w:t>03</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8:30 horas</w:t>
            </w:r>
            <w:r w:rsidRPr="006F351A">
              <w:rPr>
                <w:rStyle w:val="Hyperlink"/>
                <w:color w:val="auto"/>
                <w:u w:val="none"/>
              </w:rPr>
              <w:t xml:space="preserve"> </w:t>
            </w:r>
          </w:p>
          <w:p w14:paraId="01005D7F" w14:textId="77777777" w:rsidR="006F351A" w:rsidRDefault="006F351A" w:rsidP="006F351A">
            <w:pPr>
              <w:pStyle w:val="TableParagraph"/>
              <w:spacing w:before="57"/>
              <w:ind w:left="107" w:right="98"/>
              <w:jc w:val="both"/>
              <w:rPr>
                <w:rFonts w:ascii="Arial" w:hAnsi="Arial" w:cs="Arial"/>
              </w:rPr>
            </w:pPr>
          </w:p>
          <w:p w14:paraId="342AA4E6" w14:textId="77777777" w:rsidR="006F351A" w:rsidRDefault="006F351A" w:rsidP="006F351A">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060F8A50" w14:textId="1865F698" w:rsidR="006F351A" w:rsidRDefault="006F351A" w:rsidP="006F351A">
            <w:pPr>
              <w:pStyle w:val="TableParagraph"/>
              <w:spacing w:before="57"/>
              <w:ind w:left="107" w:right="98"/>
              <w:jc w:val="both"/>
              <w:rPr>
                <w:rStyle w:val="Hyperlink"/>
              </w:rPr>
            </w:pPr>
            <w:r w:rsidRPr="00852CF1">
              <w:rPr>
                <w:rFonts w:ascii="Arial" w:hAnsi="Arial" w:cs="Arial"/>
                <w:b/>
                <w:bCs/>
              </w:rPr>
              <w:t xml:space="preserve"> </w:t>
            </w:r>
            <w:r w:rsidR="00852CF1" w:rsidRPr="00852CF1">
              <w:rPr>
                <w:rFonts w:ascii="Arial" w:hAnsi="Arial" w:cs="Arial"/>
                <w:b/>
                <w:bCs/>
              </w:rPr>
              <w:t>17</w:t>
            </w:r>
            <w:r>
              <w:rPr>
                <w:rFonts w:ascii="Arial" w:hAnsi="Arial" w:cs="Arial"/>
                <w:b/>
                <w:bCs/>
              </w:rPr>
              <w:t>/</w:t>
            </w:r>
            <w:r w:rsidR="00852CF1">
              <w:rPr>
                <w:rFonts w:ascii="Arial" w:hAnsi="Arial" w:cs="Arial"/>
                <w:b/>
                <w:bCs/>
              </w:rPr>
              <w:t>03</w:t>
            </w:r>
            <w:r>
              <w:rPr>
                <w:rFonts w:ascii="Arial" w:hAnsi="Arial" w:cs="Arial"/>
                <w:b/>
              </w:rPr>
              <w:t>/</w:t>
            </w:r>
            <w:r w:rsidR="00881A71">
              <w:rPr>
                <w:rFonts w:ascii="Arial" w:hAnsi="Arial" w:cs="Arial"/>
                <w:b/>
              </w:rPr>
              <w:t>2026</w:t>
            </w:r>
            <w:r>
              <w:rPr>
                <w:rFonts w:ascii="Arial" w:hAnsi="Arial" w:cs="Arial"/>
                <w:b/>
              </w:rPr>
              <w:t xml:space="preserve"> às 09h </w:t>
            </w:r>
            <w:r>
              <w:rPr>
                <w:rFonts w:ascii="Arial" w:hAnsi="Arial" w:cs="Arial"/>
              </w:rPr>
              <w:t>(</w:t>
            </w:r>
            <w:r>
              <w:rPr>
                <w:rFonts w:ascii="Arial" w:hAnsi="Arial" w:cs="Arial"/>
                <w:b/>
                <w:bCs/>
              </w:rPr>
              <w:t>horários de Brasília), no sítio:</w:t>
            </w:r>
            <w:r>
              <w:rPr>
                <w:rFonts w:ascii="Arial" w:hAnsi="Arial" w:cs="Arial"/>
              </w:rPr>
              <w:t xml:space="preserve"> </w:t>
            </w:r>
            <w:hyperlink r:id="rId8" w:history="1">
              <w:r>
                <w:rPr>
                  <w:rStyle w:val="Hyperlink"/>
                  <w:rFonts w:ascii="Arial" w:hAnsi="Arial" w:cs="Arial"/>
                </w:rPr>
                <w:t>https://www.portaldecompraspublicas.com.br/</w:t>
              </w:r>
            </w:hyperlink>
          </w:p>
          <w:p w14:paraId="1D39C2E2" w14:textId="77777777" w:rsidR="006F351A" w:rsidRDefault="006F351A" w:rsidP="006F351A">
            <w:pPr>
              <w:pStyle w:val="TableParagraph"/>
              <w:spacing w:before="57"/>
              <w:ind w:left="107" w:right="98"/>
              <w:jc w:val="both"/>
              <w:rPr>
                <w:rStyle w:val="Hyperlink"/>
              </w:rPr>
            </w:pPr>
          </w:p>
          <w:p w14:paraId="1BF43833" w14:textId="080240BF" w:rsidR="00DF5D3C" w:rsidRDefault="00DF5D3C" w:rsidP="00DF5D3C">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7F7AA04C" w14:textId="77777777" w:rsidR="00EA42FF" w:rsidRPr="00FA7019" w:rsidRDefault="008F6D6C" w:rsidP="00C117CF">
            <w:pPr>
              <w:pStyle w:val="TableParagraph"/>
              <w:spacing w:before="54"/>
              <w:ind w:left="107"/>
              <w:jc w:val="both"/>
              <w:rPr>
                <w:rFonts w:ascii="Arial" w:hAnsi="Arial"/>
                <w:bCs/>
                <w:u w:val="single"/>
              </w:rPr>
            </w:pPr>
            <w:r w:rsidRPr="00FA7019">
              <w:rPr>
                <w:rFonts w:ascii="Arial" w:hAnsi="Arial"/>
                <w:b/>
                <w:sz w:val="20"/>
              </w:rPr>
              <w:t>OBJETO:</w:t>
            </w:r>
            <w:r w:rsidR="00FA7019" w:rsidRPr="00FA7019">
              <w:rPr>
                <w:rFonts w:ascii="Calibri" w:hAnsi="Calibri" w:cs="Calibri"/>
                <w:shd w:val="clear" w:color="auto" w:fill="FFFFFF"/>
              </w:rPr>
              <w:t xml:space="preserve"> </w:t>
            </w:r>
            <w:bookmarkStart w:id="0" w:name="_Hlk222996855"/>
            <w:r w:rsidR="00FA7019" w:rsidRPr="00FA7019">
              <w:rPr>
                <w:rFonts w:ascii="Arial" w:hAnsi="Arial"/>
                <w:bCs/>
                <w:u w:val="single"/>
              </w:rPr>
              <w:t>Formação de Registro de Preços para futura e eventual aquisição de CBUQ - Concreto Betuminoso Usinado a Quente e Emulsão RR-1C, que deverão ser utilizados na operação Tapa Buracos, deste município</w:t>
            </w:r>
            <w:bookmarkEnd w:id="0"/>
            <w:r w:rsidR="00FA7019" w:rsidRPr="00FA7019">
              <w:rPr>
                <w:rFonts w:ascii="Arial" w:hAnsi="Arial"/>
                <w:bCs/>
                <w:u w:val="single"/>
              </w:rPr>
              <w:t>.</w:t>
            </w:r>
          </w:p>
          <w:p w14:paraId="1FDEE4A1" w14:textId="75F77B81" w:rsidR="00FA7019" w:rsidRDefault="00FA7019">
            <w:pPr>
              <w:pStyle w:val="TableParagraph"/>
              <w:spacing w:before="54"/>
              <w:ind w:left="107"/>
              <w:rPr>
                <w:rFonts w:ascii="Arial" w:hAnsi="Arial"/>
                <w:b/>
                <w:sz w:val="20"/>
              </w:rPr>
            </w:pPr>
          </w:p>
        </w:tc>
      </w:tr>
      <w:tr w:rsidR="00EA42FF" w14:paraId="0E0B97EA" w14:textId="77777777">
        <w:trPr>
          <w:trHeight w:val="580"/>
        </w:trPr>
        <w:tc>
          <w:tcPr>
            <w:tcW w:w="9496" w:type="dxa"/>
            <w:gridSpan w:val="4"/>
          </w:tcPr>
          <w:p w14:paraId="57AEEFA8" w14:textId="6D2CD213" w:rsidR="00FA7019" w:rsidRDefault="008F6D6C" w:rsidP="00FA7019">
            <w:pPr>
              <w:pStyle w:val="TableParagraph"/>
              <w:spacing w:before="57"/>
              <w:ind w:left="107"/>
              <w:rPr>
                <w:spacing w:val="-4"/>
                <w:u w:val="single"/>
              </w:rPr>
            </w:pPr>
            <w:r>
              <w:rPr>
                <w:sz w:val="20"/>
              </w:rPr>
              <w:t>VALOR</w:t>
            </w:r>
            <w:r>
              <w:rPr>
                <w:spacing w:val="-2"/>
                <w:sz w:val="20"/>
              </w:rPr>
              <w:t xml:space="preserve"> </w:t>
            </w:r>
            <w:r>
              <w:rPr>
                <w:sz w:val="20"/>
              </w:rPr>
              <w:t>TOTAL</w:t>
            </w:r>
            <w:r>
              <w:rPr>
                <w:spacing w:val="-5"/>
                <w:sz w:val="20"/>
              </w:rPr>
              <w:t xml:space="preserve"> </w:t>
            </w:r>
            <w:r>
              <w:rPr>
                <w:sz w:val="20"/>
              </w:rPr>
              <w:t>ESTIMADO:</w:t>
            </w:r>
            <w:r>
              <w:rPr>
                <w:spacing w:val="-4"/>
                <w:sz w:val="20"/>
              </w:rPr>
              <w:t xml:space="preserve"> </w:t>
            </w:r>
            <w:bookmarkStart w:id="1" w:name="_Hlk222996895"/>
            <w:r w:rsidR="00FA7019" w:rsidRPr="00FA7019">
              <w:rPr>
                <w:b/>
                <w:bCs/>
                <w:spacing w:val="-4"/>
                <w:u w:val="single"/>
              </w:rPr>
              <w:t>R$ 1.648.003,32</w:t>
            </w:r>
            <w:r w:rsidR="00FA7019" w:rsidRPr="00FA7019">
              <w:rPr>
                <w:spacing w:val="-4"/>
                <w:u w:val="single"/>
              </w:rPr>
              <w:t> (um milhão, seiscentos e quarenta e oito mil, três reais e trinta e dois centavos)</w:t>
            </w:r>
            <w:r w:rsidR="00FA7019">
              <w:rPr>
                <w:spacing w:val="-4"/>
                <w:u w:val="single"/>
              </w:rPr>
              <w:t>.</w:t>
            </w:r>
          </w:p>
          <w:bookmarkEnd w:id="1"/>
          <w:p w14:paraId="23339C9A" w14:textId="619D3020" w:rsidR="00FA7019" w:rsidRDefault="00FA7019">
            <w:pPr>
              <w:pStyle w:val="TableParagraph"/>
              <w:spacing w:before="57"/>
              <w:ind w:left="107"/>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430B8304" w:rsidR="00EA42FF" w:rsidRPr="00FB6A5F" w:rsidRDefault="00FB6A5F">
            <w:pPr>
              <w:pStyle w:val="TableParagraph"/>
              <w:spacing w:before="57"/>
              <w:ind w:left="102" w:right="98"/>
              <w:jc w:val="center"/>
              <w:rPr>
                <w:sz w:val="20"/>
              </w:rPr>
            </w:pPr>
            <w:r w:rsidRPr="00FB6A5F">
              <w:rPr>
                <w:sz w:val="20"/>
              </w:rPr>
              <w:t>S</w:t>
            </w:r>
            <w:r w:rsidR="00E51B8A">
              <w:rPr>
                <w:sz w:val="20"/>
              </w:rPr>
              <w:t>IM</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77777777" w:rsidR="00EA42FF" w:rsidRDefault="008F6D6C">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4C98C8FA"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sidR="00F77B71">
              <w:rPr>
                <w:spacing w:val="-4"/>
                <w:sz w:val="20"/>
              </w:rPr>
              <w:t>LOTE</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3FEAF9A1"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F77B71">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r>
              <w:rPr>
                <w:sz w:val="20"/>
              </w:rPr>
              <w:t>69</w:t>
            </w:r>
            <w:r>
              <w:rPr>
                <w:spacing w:val="-7"/>
                <w:sz w:val="20"/>
              </w:rPr>
              <w:t xml:space="preserve"> </w:t>
            </w:r>
            <w:r w:rsidR="009D634F">
              <w:rPr>
                <w:sz w:val="20"/>
              </w:rPr>
              <w:t>3481-1400 – 69 99308-0534</w:t>
            </w:r>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9"/>
          <w:footerReference w:type="default" r:id="rId10"/>
          <w:type w:val="continuous"/>
          <w:pgSz w:w="11910" w:h="16840"/>
          <w:pgMar w:top="1560" w:right="708" w:bottom="460" w:left="1559" w:header="145" w:footer="276" w:gutter="0"/>
          <w:pgNumType w:start="1"/>
          <w:cols w:space="720"/>
        </w:sectPr>
      </w:pPr>
    </w:p>
    <w:p w14:paraId="44B72698" w14:textId="77777777" w:rsidR="002A705A" w:rsidRDefault="002A705A">
      <w:pPr>
        <w:pStyle w:val="Ttulo2"/>
        <w:spacing w:before="91"/>
        <w:ind w:left="2817" w:right="2815"/>
        <w:jc w:val="center"/>
      </w:pPr>
    </w:p>
    <w:p w14:paraId="0F198C4C" w14:textId="77777777" w:rsidR="002A705A" w:rsidRDefault="002A705A" w:rsidP="003643B1">
      <w:pPr>
        <w:pStyle w:val="Ttulo2"/>
        <w:spacing w:before="91"/>
        <w:ind w:left="0" w:right="2815"/>
      </w:pPr>
    </w:p>
    <w:p w14:paraId="4BE8F226" w14:textId="1D0CCCCD" w:rsidR="00EA42FF" w:rsidRPr="00516173" w:rsidRDefault="008F6D6C">
      <w:pPr>
        <w:pStyle w:val="Ttulo2"/>
        <w:spacing w:before="91"/>
        <w:ind w:left="2817" w:right="2815"/>
        <w:jc w:val="center"/>
      </w:pPr>
      <w:r>
        <w:t>SISTEMA</w:t>
      </w:r>
      <w:r>
        <w:rPr>
          <w:spacing w:val="-11"/>
        </w:rPr>
        <w:t xml:space="preserve"> </w:t>
      </w:r>
      <w:r>
        <w:t>DE</w:t>
      </w:r>
      <w:r>
        <w:rPr>
          <w:spacing w:val="-7"/>
        </w:rPr>
        <w:t xml:space="preserve"> </w:t>
      </w:r>
      <w:r>
        <w:t>REGISTRO</w:t>
      </w:r>
      <w:r>
        <w:rPr>
          <w:spacing w:val="-5"/>
        </w:rPr>
        <w:t xml:space="preserve"> </w:t>
      </w:r>
      <w:r>
        <w:t>DE</w:t>
      </w:r>
      <w:r>
        <w:rPr>
          <w:spacing w:val="-7"/>
        </w:rPr>
        <w:t xml:space="preserve"> </w:t>
      </w:r>
      <w:r>
        <w:t xml:space="preserve">PREÇOS PREGÃO </w:t>
      </w:r>
      <w:r w:rsidRPr="00516173">
        <w:t xml:space="preserve">ELETRÔNICO Nº </w:t>
      </w:r>
      <w:r w:rsidR="00516173" w:rsidRPr="00516173">
        <w:t>14</w:t>
      </w:r>
      <w:r w:rsidRPr="00516173">
        <w:t>/</w:t>
      </w:r>
      <w:r w:rsidR="00881A71" w:rsidRPr="00516173">
        <w:t>2026</w:t>
      </w:r>
    </w:p>
    <w:p w14:paraId="429E7618" w14:textId="15168B4B" w:rsidR="00EA42FF" w:rsidRPr="00516173" w:rsidRDefault="008F6D6C">
      <w:pPr>
        <w:ind w:left="2833" w:right="2815"/>
        <w:jc w:val="center"/>
        <w:rPr>
          <w:rFonts w:ascii="Arial" w:hAnsi="Arial"/>
          <w:b/>
        </w:rPr>
      </w:pPr>
      <w:r w:rsidRPr="00516173">
        <w:rPr>
          <w:rFonts w:ascii="Arial" w:hAnsi="Arial"/>
          <w:b/>
        </w:rPr>
        <w:t>Processo</w:t>
      </w:r>
      <w:r w:rsidRPr="00516173">
        <w:rPr>
          <w:rFonts w:ascii="Arial" w:hAnsi="Arial"/>
          <w:b/>
          <w:spacing w:val="-3"/>
        </w:rPr>
        <w:t xml:space="preserve"> </w:t>
      </w:r>
      <w:r w:rsidRPr="00516173">
        <w:rPr>
          <w:rFonts w:ascii="Arial" w:hAnsi="Arial"/>
          <w:b/>
        </w:rPr>
        <w:t>Nº:</w:t>
      </w:r>
      <w:r w:rsidRPr="00516173">
        <w:rPr>
          <w:rFonts w:ascii="Arial" w:hAnsi="Arial"/>
          <w:b/>
          <w:spacing w:val="-2"/>
        </w:rPr>
        <w:t xml:space="preserve"> </w:t>
      </w:r>
      <w:r w:rsidR="00516173" w:rsidRPr="00516173">
        <w:rPr>
          <w:rFonts w:ascii="Arial" w:hAnsi="Arial"/>
          <w:b/>
          <w:spacing w:val="-2"/>
        </w:rPr>
        <w:t>307</w:t>
      </w:r>
      <w:r w:rsidR="00EA72D2" w:rsidRPr="00516173">
        <w:rPr>
          <w:rFonts w:ascii="Arial" w:hAnsi="Arial"/>
          <w:b/>
          <w:spacing w:val="-2"/>
        </w:rPr>
        <w:t>/</w:t>
      </w:r>
      <w:r w:rsidR="0077164F">
        <w:rPr>
          <w:rFonts w:ascii="Arial" w:hAnsi="Arial"/>
          <w:b/>
          <w:spacing w:val="-2"/>
        </w:rPr>
        <w:t>SEMOD</w:t>
      </w:r>
      <w:r w:rsidRPr="00516173">
        <w:rPr>
          <w:rFonts w:ascii="Arial" w:hAnsi="Arial"/>
          <w:b/>
          <w:spacing w:val="-2"/>
        </w:rPr>
        <w:t>/</w:t>
      </w:r>
      <w:r w:rsidR="00881A71" w:rsidRPr="00516173">
        <w:rPr>
          <w:rFonts w:ascii="Arial" w:hAnsi="Arial"/>
          <w:b/>
          <w:spacing w:val="-2"/>
        </w:rPr>
        <w:t>2026</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095FA9A3" w:rsidR="00EA42FF" w:rsidRPr="008049A9" w:rsidRDefault="008F6D6C">
      <w:pPr>
        <w:pStyle w:val="Ttulo2"/>
        <w:spacing w:before="251"/>
        <w:rPr>
          <w:color w:val="FF0000"/>
        </w:rPr>
      </w:pPr>
      <w:r>
        <w:t>Data</w:t>
      </w:r>
      <w:r>
        <w:rPr>
          <w:spacing w:val="-6"/>
        </w:rPr>
        <w:t xml:space="preserve"> </w:t>
      </w:r>
      <w:r>
        <w:t>da Abertura:</w:t>
      </w:r>
      <w:r w:rsidR="004760FE">
        <w:t xml:space="preserve"> 17/03/2026</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1" w:history="1">
        <w:r w:rsidR="00EA72D2" w:rsidRPr="00994A86">
          <w:rPr>
            <w:rStyle w:val="Hyperlink"/>
            <w:rFonts w:ascii="Arial" w:hAnsi="Arial" w:cs="Arial"/>
            <w:b/>
            <w:sz w:val="18"/>
            <w:szCs w:val="18"/>
            <w:lang w:val="pt-BR"/>
          </w:rPr>
          <w:t>www.portaldecompraspublicas.com.br</w:t>
        </w:r>
      </w:hyperlink>
    </w:p>
    <w:p w14:paraId="7D56887E" w14:textId="41810F46" w:rsidR="007A2B0D" w:rsidRDefault="008F6D6C" w:rsidP="00A33069">
      <w:pPr>
        <w:pStyle w:val="Corpodetexto"/>
        <w:spacing w:before="41"/>
        <w:ind w:right="138"/>
      </w:pPr>
      <w:r>
        <w:t xml:space="preserve">O MUNICÍPIO DE </w:t>
      </w:r>
      <w:r w:rsidR="00EA72D2">
        <w:t>ESPIGÃO D’OESTE - RO</w:t>
      </w:r>
      <w:r>
        <w:t>, através do(a) Pregoeiro(a) Oficial, designado(a) pel</w:t>
      </w:r>
      <w:r w:rsidR="007A2B0D">
        <w:t xml:space="preserve">o Decreto </w:t>
      </w:r>
      <w:r>
        <w:t xml:space="preserve">nº </w:t>
      </w:r>
      <w:r w:rsidR="007A2B0D">
        <w:rPr>
          <w:rFonts w:ascii="Arial" w:hAnsi="Arial"/>
          <w:b/>
        </w:rPr>
        <w:t>5.503/2023 e 5.504/2023</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5F6239">
        <w:rPr>
          <w:rFonts w:ascii="Arial" w:hAnsi="Arial"/>
          <w:b/>
        </w:rPr>
        <w:t>307</w:t>
      </w:r>
      <w:r w:rsidR="007A2B0D">
        <w:rPr>
          <w:rFonts w:ascii="Arial" w:hAnsi="Arial"/>
          <w:b/>
        </w:rPr>
        <w:t>/</w:t>
      </w:r>
      <w:r w:rsidR="005F6239">
        <w:rPr>
          <w:rFonts w:ascii="Arial" w:hAnsi="Arial"/>
          <w:b/>
        </w:rPr>
        <w:t>S</w:t>
      </w:r>
      <w:r w:rsidR="00C117CF">
        <w:rPr>
          <w:rFonts w:ascii="Arial" w:hAnsi="Arial"/>
          <w:b/>
        </w:rPr>
        <w:t>EMOD</w:t>
      </w:r>
      <w:r w:rsidR="007A2B0D">
        <w:rPr>
          <w:rFonts w:ascii="Arial" w:hAnsi="Arial"/>
          <w:b/>
        </w:rPr>
        <w:t>/</w:t>
      </w:r>
      <w:r w:rsidR="00881A71">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sidR="005F6239">
        <w:rPr>
          <w:rFonts w:ascii="Arial" w:hAnsi="Arial"/>
          <w:b/>
          <w:u w:val="single"/>
        </w:rPr>
        <w:t>LOTE</w:t>
      </w:r>
      <w:r>
        <w:t>, realizado</w:t>
      </w:r>
      <w:r>
        <w:rPr>
          <w:spacing w:val="40"/>
        </w:rPr>
        <w:t xml:space="preserve"> </w:t>
      </w:r>
      <w:r>
        <w:t xml:space="preserve">por meio da internet, no site: </w:t>
      </w:r>
      <w:r w:rsidR="007A2B0D">
        <w:fldChar w:fldCharType="begin"/>
      </w:r>
      <w:r w:rsidR="007A2B0D">
        <w:instrText>HYPERLINK "http://www.portaldecompraspublicas.com.br"</w:instrText>
      </w:r>
      <w:r w:rsidR="007A2B0D">
        <w:fldChar w:fldCharType="separate"/>
      </w:r>
      <w:r w:rsidR="007A2B0D" w:rsidRPr="00994A86">
        <w:rPr>
          <w:rStyle w:val="Hyperlink"/>
        </w:rPr>
        <w:t>www.portaldecompraspublicas.com.br</w:t>
      </w:r>
      <w:r w:rsidR="007A2B0D">
        <w:fldChar w:fldCharType="end"/>
      </w:r>
      <w:r w:rsidR="007A2B0D">
        <w:tab/>
      </w:r>
    </w:p>
    <w:p w14:paraId="3A51E258" w14:textId="77777777" w:rsidR="00EA42FF" w:rsidRDefault="00EA42FF">
      <w:pPr>
        <w:pStyle w:val="Corpodetexto"/>
        <w:spacing w:before="45"/>
        <w:ind w:left="0"/>
        <w:jc w:val="left"/>
        <w:rPr>
          <w:sz w:val="18"/>
        </w:rPr>
      </w:pPr>
    </w:p>
    <w:p w14:paraId="72650ED3" w14:textId="77777777" w:rsidR="00EA42FF" w:rsidRDefault="008F6D6C" w:rsidP="00ED16BB">
      <w:pPr>
        <w:ind w:left="142" w:right="139"/>
        <w:jc w:val="both"/>
        <w:rPr>
          <w:rFonts w:ascii="Arial" w:hAnsi="Arial"/>
          <w:i/>
          <w:sz w:val="18"/>
        </w:rPr>
      </w:pPr>
      <w:r>
        <w:rPr>
          <w:rFonts w:ascii="Arial" w:hAnsi="Arial"/>
          <w:i/>
          <w:color w:val="000000"/>
          <w:sz w:val="18"/>
          <w:highlight w:val="yellow"/>
        </w:rPr>
        <w:t>Todas as Cotações de Preços, Orçamentos, Valores Prévios e Cálculos de Média são de inteira</w:t>
      </w:r>
      <w:r>
        <w:rPr>
          <w:rFonts w:ascii="Arial" w:hAnsi="Arial"/>
          <w:i/>
          <w:color w:val="000000"/>
          <w:sz w:val="18"/>
        </w:rPr>
        <w:t xml:space="preserve"> </w:t>
      </w:r>
      <w:r>
        <w:rPr>
          <w:rFonts w:ascii="Arial" w:hAnsi="Arial"/>
          <w:i/>
          <w:color w:val="000000"/>
          <w:sz w:val="18"/>
          <w:highlight w:val="yellow"/>
        </w:rPr>
        <w:t>responsabilidade do setor/autarquia que os efetuou, não cabendo assim qualquer responsabilidade ao</w:t>
      </w:r>
      <w:r>
        <w:rPr>
          <w:rFonts w:ascii="Arial" w:hAnsi="Arial"/>
          <w:i/>
          <w:color w:val="000000"/>
          <w:spacing w:val="40"/>
          <w:sz w:val="18"/>
        </w:rPr>
        <w:t xml:space="preserve"> </w:t>
      </w:r>
      <w:r>
        <w:rPr>
          <w:rFonts w:ascii="Arial" w:hAnsi="Arial"/>
          <w:i/>
          <w:color w:val="000000"/>
          <w:sz w:val="18"/>
          <w:highlight w:val="yellow"/>
        </w:rPr>
        <w:t>Pregoeiro ou à Comissão com relação aos mesmos.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7A2B0D">
      <w:pPr>
        <w:pStyle w:val="PargrafodaLista"/>
        <w:numPr>
          <w:ilvl w:val="0"/>
          <w:numId w:val="73"/>
        </w:numPr>
        <w:tabs>
          <w:tab w:val="left" w:pos="577"/>
        </w:tabs>
        <w:spacing w:before="1"/>
        <w:jc w:val="left"/>
      </w:pPr>
      <w:r>
        <w:t>Endereço:</w:t>
      </w:r>
      <w:r>
        <w:rPr>
          <w:spacing w:val="-3"/>
        </w:rPr>
        <w:t xml:space="preserve"> </w:t>
      </w:r>
      <w:r>
        <w:t>Rua</w:t>
      </w:r>
      <w:r w:rsidR="007A2B0D">
        <w:t xml:space="preserve"> Rio Grande do Sul, n° 2800, Centro – </w:t>
      </w:r>
      <w:bookmarkStart w:id="6" w:name="_Hlk201912400"/>
      <w:r w:rsidR="007A2B0D">
        <w:t>Espigão d’ Oeste - RO</w:t>
      </w:r>
      <w:bookmarkEnd w:id="6"/>
    </w:p>
    <w:p w14:paraId="47C151FC" w14:textId="0EB5C458" w:rsidR="00EA42FF" w:rsidRDefault="008F6D6C" w:rsidP="00962CE4">
      <w:pPr>
        <w:pStyle w:val="PargrafodaLista"/>
        <w:numPr>
          <w:ilvl w:val="0"/>
          <w:numId w:val="73"/>
        </w:numPr>
        <w:tabs>
          <w:tab w:val="left" w:pos="577"/>
        </w:tabs>
        <w:spacing w:line="252" w:lineRule="exact"/>
        <w:jc w:val="lef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pPr>
        <w:pStyle w:val="PargrafodaLista"/>
        <w:numPr>
          <w:ilvl w:val="0"/>
          <w:numId w:val="73"/>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A721C5">
        <w:rPr>
          <w:rStyle w:val="Hyperlink"/>
          <w:spacing w:val="-2"/>
          <w:sz w:val="18"/>
        </w:rPr>
        <w:t>www.espigaodooeste.ro.gov.br</w:t>
      </w:r>
      <w:r w:rsidR="00962CE4">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3" w:history="1">
        <w:r w:rsidR="00962CE4" w:rsidRPr="00A721C5">
          <w:rPr>
            <w:rStyle w:val="Hyperlink"/>
            <w:sz w:val="18"/>
          </w:rPr>
          <w:t>https://transparencia.espigaodooeste.ro.gov.br/transparencia/</w:t>
        </w:r>
      </w:hyperlink>
      <w:r w:rsidR="00962CE4">
        <w:rPr>
          <w:sz w:val="18"/>
        </w:rPr>
        <w:t xml:space="preserve">) e </w:t>
      </w:r>
      <w:r w:rsidR="00962CE4">
        <w:fldChar w:fldCharType="begin"/>
      </w:r>
      <w:r w:rsidR="00962CE4">
        <w:instrText>HYPERLINK "http://www.portaldecompraspublicas.com.br"</w:instrText>
      </w:r>
      <w:r w:rsidR="00962CE4">
        <w:fldChar w:fldCharType="separate"/>
      </w:r>
      <w:r w:rsidR="00962CE4" w:rsidRPr="00A721C5">
        <w:rPr>
          <w:rStyle w:val="Hyperlink"/>
          <w:sz w:val="18"/>
        </w:rPr>
        <w:t>www.portaldecompraspublicas.com.br</w:t>
      </w:r>
      <w:r w:rsidR="00962CE4">
        <w:fldChar w:fldCharType="end"/>
      </w:r>
      <w:r w:rsidR="00962CE4">
        <w:rPr>
          <w:sz w:val="18"/>
        </w:rPr>
        <w:t xml:space="preserve">, </w:t>
      </w:r>
      <w:bookmarkStart w:id="7" w:name="_Hlk201559224"/>
      <w:r w:rsidR="003D5288">
        <w:rPr>
          <w:sz w:val="18"/>
        </w:rPr>
        <w:t xml:space="preserve">Diário dos Municípios </w:t>
      </w:r>
      <w:r w:rsidR="00092E46">
        <w:fldChar w:fldCharType="begin"/>
      </w:r>
      <w:r w:rsidR="00092E46">
        <w:instrText>HYPERLINK "https://dom.ro.gov.br/"</w:instrText>
      </w:r>
      <w:r w:rsidR="00092E46">
        <w:fldChar w:fldCharType="separate"/>
      </w:r>
      <w:r w:rsidR="00092E46" w:rsidRPr="00311E51">
        <w:rPr>
          <w:rStyle w:val="Hyperlink"/>
          <w:sz w:val="18"/>
        </w:rPr>
        <w:t>https://dom.ro.gov.br/</w:t>
      </w:r>
      <w:r w:rsidR="00092E46">
        <w:fldChar w:fldCharType="end"/>
      </w:r>
      <w:r w:rsidR="00092E46">
        <w:rPr>
          <w:sz w:val="18"/>
        </w:rPr>
        <w:t xml:space="preserve"> </w:t>
      </w:r>
      <w:r>
        <w:rPr>
          <w:sz w:val="18"/>
        </w:rPr>
        <w:t>e</w:t>
      </w:r>
      <w:bookmarkEnd w:id="7"/>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pPr>
        <w:pStyle w:val="Ttulo1"/>
        <w:numPr>
          <w:ilvl w:val="0"/>
          <w:numId w:val="72"/>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pPr>
        <w:pStyle w:val="PargrafodaLista"/>
        <w:numPr>
          <w:ilvl w:val="1"/>
          <w:numId w:val="72"/>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pPr>
        <w:pStyle w:val="PargrafodaLista"/>
        <w:numPr>
          <w:ilvl w:val="1"/>
          <w:numId w:val="72"/>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8" w:name="_Hlk201559259"/>
      <w:r w:rsidR="003D289D">
        <w:t>e seus anexos</w:t>
      </w:r>
      <w:bookmarkEnd w:id="8"/>
      <w:r>
        <w:t>.</w:t>
      </w:r>
    </w:p>
    <w:p w14:paraId="341A7124" w14:textId="77777777" w:rsidR="00EA42FF" w:rsidRDefault="00EA42FF">
      <w:pPr>
        <w:pStyle w:val="Corpodetexto"/>
        <w:spacing w:before="25"/>
        <w:ind w:left="0"/>
        <w:jc w:val="left"/>
      </w:pPr>
    </w:p>
    <w:p w14:paraId="757331C4" w14:textId="5D7E93A9" w:rsidR="00EA42FF" w:rsidRDefault="008F6D6C">
      <w:pPr>
        <w:pStyle w:val="PargrafodaLista"/>
        <w:numPr>
          <w:ilvl w:val="1"/>
          <w:numId w:val="72"/>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pPr>
        <w:pStyle w:val="PargrafodaLista"/>
        <w:numPr>
          <w:ilvl w:val="1"/>
          <w:numId w:val="72"/>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pPr>
        <w:pStyle w:val="Ttulo1"/>
        <w:numPr>
          <w:ilvl w:val="0"/>
          <w:numId w:val="72"/>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6E1A4AA" w14:textId="77777777" w:rsidR="00EA42FF" w:rsidRDefault="00EA42FF">
      <w:pPr>
        <w:pStyle w:val="Corpodetexto"/>
        <w:spacing w:before="90"/>
        <w:ind w:left="0"/>
        <w:jc w:val="left"/>
        <w:rPr>
          <w:rFonts w:ascii="Arial"/>
          <w:b/>
        </w:rPr>
      </w:pPr>
    </w:p>
    <w:p w14:paraId="423243A9" w14:textId="5CE88F26" w:rsidR="00EA42FF" w:rsidRPr="003643B1" w:rsidRDefault="003D289D" w:rsidP="00FE1F2F">
      <w:pPr>
        <w:pStyle w:val="PargrafodaLista"/>
        <w:numPr>
          <w:ilvl w:val="1"/>
          <w:numId w:val="72"/>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747DDEF8" w14:textId="77777777" w:rsidR="003643B1" w:rsidRPr="00FE1F2F" w:rsidRDefault="003643B1" w:rsidP="003643B1">
      <w:pPr>
        <w:pStyle w:val="PargrafodaLista"/>
        <w:tabs>
          <w:tab w:val="left" w:pos="706"/>
        </w:tabs>
        <w:ind w:right="139"/>
        <w:rPr>
          <w:rFonts w:ascii="Arial" w:hAnsi="Arial"/>
          <w:b/>
        </w:rPr>
      </w:pPr>
    </w:p>
    <w:p w14:paraId="1D5A716E"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585D1AEA" w14:textId="77777777" w:rsidR="003643B1" w:rsidRDefault="003643B1" w:rsidP="003643B1">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1FB8D32C" w14:textId="77777777" w:rsidR="003643B1" w:rsidRPr="003643B1" w:rsidRDefault="008F6D6C" w:rsidP="003643B1">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jc w:val="left"/>
      </w:pPr>
      <w:r>
        <w:t xml:space="preserve">O objeto da presente licitação é </w:t>
      </w:r>
      <w:r w:rsidR="006F65F1" w:rsidRPr="006F65F1">
        <w:rPr>
          <w:u w:val="single"/>
        </w:rPr>
        <w:t xml:space="preserve">Formação de Registro de Preços para futura e eventual aquisição de CBUQ - Concreto Betuminoso Usinado a Quente e Emulsão RR-1C, que deverão ser utilizados na </w:t>
      </w:r>
    </w:p>
    <w:p w14:paraId="1B043E0E" w14:textId="77777777" w:rsidR="003643B1" w:rsidRPr="003643B1" w:rsidRDefault="003643B1" w:rsidP="003643B1">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jc w:val="left"/>
      </w:pPr>
    </w:p>
    <w:p w14:paraId="3C18EDA8" w14:textId="77777777" w:rsidR="003643B1" w:rsidRPr="003643B1" w:rsidRDefault="003643B1" w:rsidP="003643B1">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jc w:val="left"/>
      </w:pPr>
    </w:p>
    <w:p w14:paraId="06BDFC11" w14:textId="77777777" w:rsidR="003643B1" w:rsidRPr="003643B1" w:rsidRDefault="003643B1" w:rsidP="003643B1">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jc w:val="left"/>
      </w:pPr>
    </w:p>
    <w:p w14:paraId="07B1BD8F" w14:textId="236221F8" w:rsidR="00EC5D29" w:rsidRDefault="006F65F1" w:rsidP="003643B1">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jc w:val="left"/>
      </w:pPr>
      <w:r w:rsidRPr="006F65F1">
        <w:rPr>
          <w:u w:val="single"/>
        </w:rPr>
        <w:t>operação Tapa Buracos, deste município</w:t>
      </w:r>
      <w:r w:rsidR="008F6D6C" w:rsidRPr="00EC5D29">
        <w:rPr>
          <w:spacing w:val="-2"/>
        </w:rPr>
        <w:t>,</w:t>
      </w:r>
      <w:r w:rsidR="00354650" w:rsidRPr="00EC5D29">
        <w:rPr>
          <w:spacing w:val="-2"/>
        </w:rPr>
        <w:t xml:space="preserve"> </w:t>
      </w:r>
      <w:r w:rsidR="008F6D6C" w:rsidRPr="00EC5D29">
        <w:rPr>
          <w:spacing w:val="-2"/>
        </w:rPr>
        <w:t>conforme</w:t>
      </w:r>
      <w:r w:rsidR="008F6D6C">
        <w:tab/>
      </w:r>
      <w:r w:rsidR="008F6D6C" w:rsidRPr="00EC5D29">
        <w:rPr>
          <w:spacing w:val="-2"/>
        </w:rPr>
        <w:t>quantidades,</w:t>
      </w:r>
      <w:r w:rsidR="00D1207C">
        <w:rPr>
          <w:spacing w:val="-2"/>
        </w:rPr>
        <w:t xml:space="preserve"> </w:t>
      </w:r>
      <w:r w:rsidR="008F6D6C" w:rsidRPr="00EC5D29">
        <w:rPr>
          <w:spacing w:val="-2"/>
        </w:rPr>
        <w:t>condições</w:t>
      </w:r>
      <w:r w:rsidR="008F6D6C">
        <w:tab/>
      </w:r>
      <w:r w:rsidR="008F6D6C" w:rsidRPr="00EC5D29">
        <w:rPr>
          <w:spacing w:val="-10"/>
        </w:rPr>
        <w:t>e</w:t>
      </w:r>
      <w:r w:rsidR="00D1207C">
        <w:t xml:space="preserve"> </w:t>
      </w:r>
      <w:r w:rsidR="008F6D6C" w:rsidRPr="00EC5D29">
        <w:rPr>
          <w:spacing w:val="-2"/>
        </w:rPr>
        <w:t>especificações</w:t>
      </w:r>
      <w:r w:rsidR="00D1207C">
        <w:rPr>
          <w:spacing w:val="-2"/>
        </w:rPr>
        <w:t xml:space="preserve"> </w:t>
      </w:r>
      <w:r w:rsidR="008F6D6C" w:rsidRPr="00EC5D29">
        <w:rPr>
          <w:spacing w:val="-2"/>
        </w:rPr>
        <w:t xml:space="preserve">técnicas </w:t>
      </w:r>
      <w:r w:rsidR="008F6D6C">
        <w:t>minuciosamente</w:t>
      </w:r>
      <w:r w:rsidR="00354650">
        <w:t xml:space="preserve"> d</w:t>
      </w:r>
      <w:r w:rsidR="008F6D6C">
        <w:t>escritas nos anexos do edital.</w:t>
      </w:r>
      <w:r w:rsidR="00EC5D29">
        <w:t xml:space="preserve"> </w:t>
      </w:r>
    </w:p>
    <w:p w14:paraId="40ADEC59" w14:textId="77777777" w:rsidR="00D1207C" w:rsidRDefault="00D1207C" w:rsidP="00D1207C">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pPr>
        <w:pStyle w:val="Ttulo1"/>
        <w:numPr>
          <w:ilvl w:val="0"/>
          <w:numId w:val="72"/>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pPr>
        <w:pStyle w:val="PargrafodaLista"/>
        <w:numPr>
          <w:ilvl w:val="1"/>
          <w:numId w:val="72"/>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E80506">
      <w:pPr>
        <w:pStyle w:val="PargrafodaLista"/>
        <w:numPr>
          <w:ilvl w:val="1"/>
          <w:numId w:val="72"/>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A721C5">
        <w:rPr>
          <w:rStyle w:val="Hyperlink"/>
        </w:rPr>
        <w:t>https://www.portaldecompraspublicas.com.br/</w:t>
      </w:r>
      <w:r w:rsidR="00E80506">
        <w:fldChar w:fldCharType="end"/>
      </w:r>
      <w:r w:rsidR="00E80506">
        <w:tab/>
      </w:r>
    </w:p>
    <w:p w14:paraId="7E2F0805" w14:textId="77777777" w:rsidR="00EA42FF" w:rsidRDefault="00EA42FF">
      <w:pPr>
        <w:pStyle w:val="Corpodetexto"/>
        <w:ind w:left="0"/>
        <w:jc w:val="left"/>
      </w:pPr>
    </w:p>
    <w:p w14:paraId="6D53A685" w14:textId="32088E3B" w:rsidR="00EA42FF" w:rsidRDefault="008F6D6C">
      <w:pPr>
        <w:pStyle w:val="PargrafodaLista"/>
        <w:numPr>
          <w:ilvl w:val="2"/>
          <w:numId w:val="72"/>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1711260E" w14:textId="77777777" w:rsidR="00507934" w:rsidRDefault="008F6D6C" w:rsidP="00507934">
      <w:pPr>
        <w:pStyle w:val="PargrafodaLista"/>
        <w:numPr>
          <w:ilvl w:val="2"/>
          <w:numId w:val="72"/>
        </w:numPr>
        <w:tabs>
          <w:tab w:val="left" w:pos="1276"/>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07ED9B3D" w14:textId="77777777" w:rsidR="00507934" w:rsidRDefault="00507934" w:rsidP="00507934">
      <w:pPr>
        <w:pStyle w:val="PargrafodaLista"/>
      </w:pPr>
    </w:p>
    <w:p w14:paraId="7B1E813E" w14:textId="2D969D1D" w:rsidR="00507934" w:rsidRPr="00507934" w:rsidRDefault="00507934" w:rsidP="00507934">
      <w:pPr>
        <w:pStyle w:val="PargrafodaLista"/>
        <w:numPr>
          <w:ilvl w:val="0"/>
          <w:numId w:val="74"/>
        </w:numPr>
        <w:tabs>
          <w:tab w:val="left" w:pos="1276"/>
        </w:tabs>
        <w:ind w:right="138"/>
      </w:pPr>
      <w:r>
        <w:t xml:space="preserve"> </w:t>
      </w:r>
      <w:r w:rsidR="008F6D6C">
        <w:t xml:space="preserve">O custo de operacionalização pelo uso da Plataforma de Pregão Eletrônico, a título de remuneração pela utilização dos recursos da tecnologia da informação ficará a cargo do licitante, que poderá </w:t>
      </w:r>
      <w:r w:rsidR="008F6D6C" w:rsidRPr="00E80506">
        <w:t>escolher entre os Planos disponíveis na plataforma de execução</w:t>
      </w:r>
      <w:r w:rsidR="008F6D6C" w:rsidRPr="00507934">
        <w:rPr>
          <w:rFonts w:ascii="Arial" w:hAnsi="Arial"/>
        </w:rPr>
        <w:t xml:space="preserve">: </w:t>
      </w:r>
      <w:hyperlink r:id="rId14" w:history="1">
        <w:r w:rsidR="00E80506" w:rsidRPr="00507934">
          <w:rPr>
            <w:rStyle w:val="Hyperlink"/>
            <w:rFonts w:ascii="Arial" w:hAnsi="Arial"/>
          </w:rPr>
          <w:t>https://www.portaldecompraspublicas.com.br</w:t>
        </w:r>
      </w:hyperlink>
      <w:r w:rsidR="00E80506" w:rsidRPr="00507934">
        <w:rPr>
          <w:rFonts w:ascii="Arial" w:hAnsi="Arial"/>
          <w:b/>
        </w:rPr>
        <w:t xml:space="preserve"> </w:t>
      </w:r>
      <w:r w:rsidR="00E80506" w:rsidRPr="00507934">
        <w:rPr>
          <w:rFonts w:ascii="Arial" w:hAnsi="Arial"/>
          <w:b/>
        </w:rPr>
        <w:tab/>
      </w:r>
    </w:p>
    <w:p w14:paraId="5868016A" w14:textId="5C5114C4" w:rsidR="00EA42FF" w:rsidRDefault="00507934" w:rsidP="00507934">
      <w:pPr>
        <w:pStyle w:val="PargrafodaLista"/>
        <w:numPr>
          <w:ilvl w:val="0"/>
          <w:numId w:val="74"/>
        </w:numPr>
        <w:tabs>
          <w:tab w:val="left" w:pos="1276"/>
        </w:tabs>
        <w:ind w:right="138"/>
      </w:pPr>
      <w:r>
        <w:t xml:space="preserve"> </w:t>
      </w:r>
      <w:r w:rsidR="008F6D6C">
        <w:t>O</w:t>
      </w:r>
      <w:r w:rsidR="008F6D6C" w:rsidRPr="00507934">
        <w:rPr>
          <w:spacing w:val="40"/>
        </w:rPr>
        <w:t xml:space="preserve"> </w:t>
      </w:r>
      <w:r w:rsidR="008F6D6C">
        <w:t>licitante</w:t>
      </w:r>
      <w:r w:rsidR="008F6D6C" w:rsidRPr="00507934">
        <w:rPr>
          <w:spacing w:val="40"/>
        </w:rPr>
        <w:t xml:space="preserve"> </w:t>
      </w:r>
      <w:r w:rsidR="008F6D6C">
        <w:t>poderá</w:t>
      </w:r>
      <w:r w:rsidR="008F6D6C" w:rsidRPr="00507934">
        <w:rPr>
          <w:spacing w:val="40"/>
        </w:rPr>
        <w:t xml:space="preserve"> </w:t>
      </w:r>
      <w:r w:rsidR="008F6D6C">
        <w:t>promover</w:t>
      </w:r>
      <w:r w:rsidR="008F6D6C" w:rsidRPr="00507934">
        <w:rPr>
          <w:spacing w:val="40"/>
        </w:rPr>
        <w:t xml:space="preserve"> </w:t>
      </w:r>
      <w:r w:rsidR="008F6D6C">
        <w:t>a</w:t>
      </w:r>
      <w:r w:rsidR="008F6D6C" w:rsidRPr="00507934">
        <w:rPr>
          <w:spacing w:val="40"/>
        </w:rPr>
        <w:t xml:space="preserve"> </w:t>
      </w:r>
      <w:r w:rsidR="008F6D6C">
        <w:t>sua</w:t>
      </w:r>
      <w:r w:rsidR="008F6D6C" w:rsidRPr="00507934">
        <w:rPr>
          <w:spacing w:val="40"/>
        </w:rPr>
        <w:t xml:space="preserve"> </w:t>
      </w:r>
      <w:r w:rsidR="008F6D6C">
        <w:t>inscrição</w:t>
      </w:r>
      <w:r w:rsidR="008F6D6C" w:rsidRPr="00507934">
        <w:rPr>
          <w:spacing w:val="40"/>
        </w:rPr>
        <w:t xml:space="preserve"> </w:t>
      </w:r>
      <w:r w:rsidR="008F6D6C">
        <w:t>e</w:t>
      </w:r>
      <w:r w:rsidR="008F6D6C" w:rsidRPr="00507934">
        <w:rPr>
          <w:spacing w:val="40"/>
        </w:rPr>
        <w:t xml:space="preserve"> </w:t>
      </w:r>
      <w:r w:rsidR="008F6D6C">
        <w:t>credenciamento</w:t>
      </w:r>
      <w:r w:rsidR="008F6D6C" w:rsidRPr="00507934">
        <w:rPr>
          <w:spacing w:val="40"/>
        </w:rPr>
        <w:t xml:space="preserve"> </w:t>
      </w:r>
      <w:r w:rsidR="008F6D6C">
        <w:t>para</w:t>
      </w:r>
      <w:r w:rsidR="008F6D6C" w:rsidRPr="00507934">
        <w:rPr>
          <w:spacing w:val="40"/>
        </w:rPr>
        <w:t xml:space="preserve"> </w:t>
      </w:r>
      <w:r w:rsidR="008F6D6C">
        <w:t>participar</w:t>
      </w:r>
      <w:r w:rsidR="008F6D6C" w:rsidRPr="00507934">
        <w:rPr>
          <w:spacing w:val="40"/>
        </w:rPr>
        <w:t xml:space="preserve"> </w:t>
      </w:r>
      <w:r w:rsidR="008F6D6C">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pPr>
        <w:pStyle w:val="PargrafodaLista"/>
        <w:numPr>
          <w:ilvl w:val="1"/>
          <w:numId w:val="72"/>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pPr>
        <w:pStyle w:val="PargrafodaLista"/>
        <w:numPr>
          <w:ilvl w:val="1"/>
          <w:numId w:val="72"/>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pPr>
        <w:pStyle w:val="PargrafodaLista"/>
        <w:numPr>
          <w:ilvl w:val="1"/>
          <w:numId w:val="72"/>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pPr>
        <w:pStyle w:val="PargrafodaLista"/>
        <w:numPr>
          <w:ilvl w:val="1"/>
          <w:numId w:val="72"/>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pPr>
        <w:pStyle w:val="PargrafodaLista"/>
        <w:numPr>
          <w:ilvl w:val="1"/>
          <w:numId w:val="72"/>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pPr>
        <w:pStyle w:val="PargrafodaLista"/>
        <w:numPr>
          <w:ilvl w:val="1"/>
          <w:numId w:val="72"/>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pPr>
        <w:pStyle w:val="PargrafodaLista"/>
        <w:numPr>
          <w:ilvl w:val="0"/>
          <w:numId w:val="69"/>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50F75E24" w14:textId="77777777" w:rsidR="00636D26" w:rsidRDefault="008F6D6C">
      <w:pPr>
        <w:pStyle w:val="PargrafodaLista"/>
        <w:numPr>
          <w:ilvl w:val="0"/>
          <w:numId w:val="69"/>
        </w:numPr>
        <w:tabs>
          <w:tab w:val="left" w:pos="1561"/>
        </w:tabs>
        <w:ind w:right="138" w:hanging="752"/>
        <w:jc w:val="both"/>
      </w:pPr>
      <w:r>
        <w:t>Empresa, isoladamente ou em consórcio, responsável pela elaboração do</w:t>
      </w:r>
      <w:r>
        <w:rPr>
          <w:spacing w:val="40"/>
        </w:rPr>
        <w:t xml:space="preserve"> </w:t>
      </w:r>
      <w:r>
        <w:t>projeto básico ou do projeto executivo, ou empresa da qual o autor do projeto seja dirigente, gerente,</w:t>
      </w:r>
    </w:p>
    <w:p w14:paraId="7C1ECBF8" w14:textId="77777777" w:rsidR="00636D26" w:rsidRDefault="00636D26" w:rsidP="00636D26">
      <w:pPr>
        <w:pStyle w:val="PargrafodaLista"/>
        <w:tabs>
          <w:tab w:val="left" w:pos="1561"/>
        </w:tabs>
        <w:ind w:left="1561" w:right="138"/>
        <w:jc w:val="right"/>
      </w:pPr>
    </w:p>
    <w:p w14:paraId="12802708" w14:textId="77777777" w:rsidR="00636D26" w:rsidRDefault="00636D26" w:rsidP="00636D26">
      <w:pPr>
        <w:pStyle w:val="PargrafodaLista"/>
        <w:tabs>
          <w:tab w:val="left" w:pos="1561"/>
        </w:tabs>
        <w:ind w:left="1561" w:right="138"/>
        <w:jc w:val="right"/>
      </w:pPr>
    </w:p>
    <w:p w14:paraId="3FB7E01B" w14:textId="77777777" w:rsidR="00636D26" w:rsidRDefault="00636D26" w:rsidP="00636D26">
      <w:pPr>
        <w:pStyle w:val="PargrafodaLista"/>
        <w:tabs>
          <w:tab w:val="left" w:pos="1561"/>
        </w:tabs>
        <w:ind w:left="1561" w:right="138"/>
        <w:jc w:val="right"/>
      </w:pPr>
    </w:p>
    <w:p w14:paraId="57F1FAE7" w14:textId="77777777" w:rsidR="00636D26" w:rsidRDefault="00636D26" w:rsidP="00636D26">
      <w:pPr>
        <w:pStyle w:val="PargrafodaLista"/>
        <w:tabs>
          <w:tab w:val="left" w:pos="1561"/>
        </w:tabs>
        <w:ind w:left="1561" w:right="138"/>
        <w:jc w:val="center"/>
      </w:pPr>
    </w:p>
    <w:p w14:paraId="34BD208B" w14:textId="57EA3F50" w:rsidR="00636D26" w:rsidRDefault="008F6D6C" w:rsidP="00636D26">
      <w:pPr>
        <w:pStyle w:val="PargrafodaLista"/>
        <w:tabs>
          <w:tab w:val="left" w:pos="1561"/>
        </w:tabs>
        <w:ind w:left="1561" w:right="138"/>
      </w:pPr>
      <w:r>
        <w:t xml:space="preserve">controlador, acionista ou detentor de mais de 5% (cinco por cento) do capital com direito a </w:t>
      </w:r>
    </w:p>
    <w:p w14:paraId="32152962" w14:textId="777F28B3" w:rsidR="00EA42FF" w:rsidRDefault="008F6D6C" w:rsidP="00636D26">
      <w:pPr>
        <w:tabs>
          <w:tab w:val="left" w:pos="1561"/>
        </w:tabs>
        <w:ind w:left="1561" w:right="138"/>
      </w:pPr>
      <w:r>
        <w:t xml:space="preserve">voto, responsável técnico ou subcontratado, quando a licitação versar sobre obra, serviços ou fornecimento de bens a ela </w:t>
      </w:r>
      <w:r w:rsidRPr="00636D26">
        <w:rPr>
          <w:spacing w:val="-2"/>
        </w:rPr>
        <w:t>necessários;</w:t>
      </w:r>
    </w:p>
    <w:p w14:paraId="70E15E7A" w14:textId="77777777" w:rsidR="00EA42FF" w:rsidRDefault="00EA42FF" w:rsidP="00636D26">
      <w:pPr>
        <w:pStyle w:val="Corpodetexto"/>
        <w:ind w:left="1561"/>
        <w:jc w:val="left"/>
      </w:pPr>
    </w:p>
    <w:p w14:paraId="10F27246" w14:textId="77777777" w:rsidR="00EA42FF" w:rsidRDefault="008F6D6C">
      <w:pPr>
        <w:pStyle w:val="PargrafodaLista"/>
        <w:numPr>
          <w:ilvl w:val="0"/>
          <w:numId w:val="69"/>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pPr>
        <w:pStyle w:val="PargrafodaLista"/>
        <w:numPr>
          <w:ilvl w:val="1"/>
          <w:numId w:val="69"/>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pPr>
        <w:pStyle w:val="PargrafodaLista"/>
        <w:numPr>
          <w:ilvl w:val="0"/>
          <w:numId w:val="69"/>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pPr>
        <w:pStyle w:val="PargrafodaLista"/>
        <w:numPr>
          <w:ilvl w:val="0"/>
          <w:numId w:val="69"/>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pPr>
        <w:pStyle w:val="PargrafodaLista"/>
        <w:numPr>
          <w:ilvl w:val="0"/>
          <w:numId w:val="69"/>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pPr>
        <w:pStyle w:val="PargrafodaLista"/>
        <w:numPr>
          <w:ilvl w:val="1"/>
          <w:numId w:val="72"/>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pPr>
        <w:pStyle w:val="PargrafodaLista"/>
        <w:numPr>
          <w:ilvl w:val="1"/>
          <w:numId w:val="72"/>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pPr>
        <w:pStyle w:val="PargrafodaLista"/>
        <w:numPr>
          <w:ilvl w:val="1"/>
          <w:numId w:val="72"/>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pPr>
        <w:pStyle w:val="PargrafodaLista"/>
        <w:numPr>
          <w:ilvl w:val="1"/>
          <w:numId w:val="72"/>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pPr>
        <w:pStyle w:val="PargrafodaLista"/>
        <w:numPr>
          <w:ilvl w:val="1"/>
          <w:numId w:val="72"/>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pPr>
        <w:pStyle w:val="PargrafodaLista"/>
        <w:numPr>
          <w:ilvl w:val="1"/>
          <w:numId w:val="72"/>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pPr>
        <w:pStyle w:val="PargrafodaLista"/>
        <w:numPr>
          <w:ilvl w:val="1"/>
          <w:numId w:val="72"/>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pPr>
        <w:pStyle w:val="PargrafodaLista"/>
        <w:numPr>
          <w:ilvl w:val="1"/>
          <w:numId w:val="72"/>
        </w:numPr>
        <w:tabs>
          <w:tab w:val="left" w:pos="706"/>
        </w:tabs>
        <w:spacing w:before="252"/>
        <w:ind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37556A8B" w14:textId="77777777" w:rsidR="00E569D8" w:rsidRPr="00E569D8" w:rsidRDefault="0003561E" w:rsidP="00E80506">
      <w:pPr>
        <w:pStyle w:val="PargrafodaLista"/>
        <w:numPr>
          <w:ilvl w:val="1"/>
          <w:numId w:val="72"/>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w:t>
      </w:r>
    </w:p>
    <w:p w14:paraId="0A1AEBD8" w14:textId="77777777" w:rsidR="00E569D8" w:rsidRPr="00E569D8" w:rsidRDefault="00E569D8" w:rsidP="00E569D8">
      <w:pPr>
        <w:pStyle w:val="PargrafodaLista"/>
        <w:tabs>
          <w:tab w:val="left" w:pos="706"/>
        </w:tabs>
        <w:ind w:right="137"/>
        <w:rPr>
          <w:rFonts w:ascii="Arial" w:hAnsi="Arial"/>
          <w:b/>
        </w:rPr>
      </w:pPr>
    </w:p>
    <w:p w14:paraId="5092103F" w14:textId="77777777" w:rsidR="00E569D8" w:rsidRPr="00E569D8" w:rsidRDefault="00E569D8" w:rsidP="00E569D8">
      <w:pPr>
        <w:pStyle w:val="PargrafodaLista"/>
        <w:tabs>
          <w:tab w:val="left" w:pos="706"/>
        </w:tabs>
        <w:ind w:right="137"/>
        <w:rPr>
          <w:rFonts w:ascii="Arial" w:hAnsi="Arial"/>
          <w:b/>
        </w:rPr>
      </w:pPr>
    </w:p>
    <w:p w14:paraId="4B4031C8" w14:textId="77777777" w:rsidR="00E569D8" w:rsidRPr="00E569D8" w:rsidRDefault="00E569D8" w:rsidP="00E569D8">
      <w:pPr>
        <w:pStyle w:val="PargrafodaLista"/>
        <w:tabs>
          <w:tab w:val="left" w:pos="706"/>
        </w:tabs>
        <w:ind w:right="137"/>
        <w:rPr>
          <w:rFonts w:ascii="Arial" w:hAnsi="Arial"/>
          <w:b/>
        </w:rPr>
      </w:pPr>
    </w:p>
    <w:p w14:paraId="60395C9B" w14:textId="77777777" w:rsidR="00E569D8" w:rsidRPr="00E569D8" w:rsidRDefault="00E569D8" w:rsidP="00E569D8">
      <w:pPr>
        <w:pStyle w:val="PargrafodaLista"/>
        <w:tabs>
          <w:tab w:val="left" w:pos="706"/>
        </w:tabs>
        <w:ind w:right="137"/>
        <w:rPr>
          <w:rFonts w:ascii="Arial" w:hAnsi="Arial"/>
          <w:b/>
        </w:rPr>
      </w:pPr>
    </w:p>
    <w:p w14:paraId="0F83A870" w14:textId="78C2B226" w:rsidR="00EA42FF" w:rsidRPr="00E80506" w:rsidRDefault="0003561E" w:rsidP="00E569D8">
      <w:pPr>
        <w:pStyle w:val="PargrafodaLista"/>
        <w:tabs>
          <w:tab w:val="left" w:pos="706"/>
        </w:tabs>
        <w:ind w:right="137"/>
        <w:rPr>
          <w:rFonts w:ascii="Arial" w:hAnsi="Arial"/>
          <w:b/>
        </w:rPr>
      </w:pPr>
      <w:r>
        <w:t xml:space="preserve">em casos exepcionais e não for possível inserir no </w:t>
      </w:r>
      <w:r>
        <w:rPr>
          <w:b/>
          <w:bCs/>
          <w:u w:val="single"/>
        </w:rPr>
        <w:t>PORTAL DE COMPRAS PUBLICAS</w:t>
      </w:r>
      <w:r>
        <w:t xml:space="preserve"> poderá ser ecaminhado via e-mail </w:t>
      </w:r>
      <w:r>
        <w:fldChar w:fldCharType="begin"/>
      </w:r>
      <w:r>
        <w:instrText>HYPERLINK "mailto:pregao@espigaodooeste.ro.gov.br"</w:instrText>
      </w:r>
      <w:r>
        <w:fldChar w:fldCharType="separate"/>
      </w:r>
      <w:r w:rsidRPr="00D869CD">
        <w:rPr>
          <w:rStyle w:val="Hyperlink"/>
        </w:rPr>
        <w:t>pregao@espigaodooeste.ro.gov.br</w:t>
      </w:r>
      <w: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pPr>
        <w:pStyle w:val="PargrafodaLista"/>
        <w:numPr>
          <w:ilvl w:val="2"/>
          <w:numId w:val="72"/>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pPr>
        <w:pStyle w:val="PargrafodaLista"/>
        <w:numPr>
          <w:ilvl w:val="1"/>
          <w:numId w:val="72"/>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E80506">
      <w:pPr>
        <w:pStyle w:val="PargrafodaLista"/>
        <w:numPr>
          <w:ilvl w:val="1"/>
          <w:numId w:val="72"/>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DA43C9">
        <w:fldChar w:fldCharType="begin"/>
      </w:r>
      <w:r w:rsidR="00DA43C9">
        <w:instrText>HYPERLINK "mailto:pregao@espigaodooeste.ro.gov.br"</w:instrText>
      </w:r>
      <w:r w:rsidR="00DA43C9">
        <w:fldChar w:fldCharType="separate"/>
      </w:r>
      <w:r w:rsidR="00DA43C9" w:rsidRPr="00D869CD">
        <w:rPr>
          <w:rStyle w:val="Hyperlink"/>
        </w:rPr>
        <w:t>pregao@espigaodooeste.ro.gov.br</w:t>
      </w:r>
      <w:r w:rsidR="00DA43C9">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pPr>
        <w:pStyle w:val="PargrafodaLista"/>
        <w:numPr>
          <w:ilvl w:val="2"/>
          <w:numId w:val="72"/>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pPr>
        <w:pStyle w:val="PargrafodaLista"/>
        <w:numPr>
          <w:ilvl w:val="2"/>
          <w:numId w:val="72"/>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pPr>
        <w:pStyle w:val="PargrafodaLista"/>
        <w:numPr>
          <w:ilvl w:val="2"/>
          <w:numId w:val="72"/>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21FC952" w14:textId="77777777" w:rsidR="00916493" w:rsidRPr="00916493" w:rsidRDefault="008F6D6C" w:rsidP="00607A47">
      <w:pPr>
        <w:pStyle w:val="PargrafodaLista"/>
        <w:numPr>
          <w:ilvl w:val="1"/>
          <w:numId w:val="72"/>
        </w:numPr>
        <w:tabs>
          <w:tab w:val="left" w:pos="706"/>
        </w:tabs>
        <w:ind w:right="138" w:firstLine="0"/>
        <w:rPr>
          <w:rFonts w:ascii="Arial" w:hAnsi="Arial"/>
          <w:b/>
        </w:rPr>
      </w:pPr>
      <w:r>
        <w:t xml:space="preserve">Para participar do pregão eletrônico, o licitante deverá estar credenciado no sistema “PREGÃO ELETRÔNICO” através do site </w:t>
      </w:r>
      <w:r w:rsidR="00607A47">
        <w:fldChar w:fldCharType="begin"/>
      </w:r>
      <w:r w:rsidR="00607A47">
        <w:instrText>HYPERLINK "http://www.portaldecompraspublicas.com.br"</w:instrText>
      </w:r>
      <w:r w:rsidR="00607A47">
        <w:fldChar w:fldCharType="separate"/>
      </w:r>
      <w:r w:rsidR="00607A47" w:rsidRPr="00A721C5">
        <w:rPr>
          <w:rStyle w:val="Hyperlink"/>
        </w:rPr>
        <w:t>www.portaldecompraspublicas.com.br</w:t>
      </w:r>
      <w:r w:rsidR="00607A47">
        <w:fldChar w:fldCharType="end"/>
      </w:r>
    </w:p>
    <w:p w14:paraId="6D9C47BD" w14:textId="203310FF" w:rsidR="00EA42FF" w:rsidRPr="00607A47" w:rsidRDefault="00607A47" w:rsidP="00916493">
      <w:pPr>
        <w:pStyle w:val="PargrafodaLista"/>
        <w:tabs>
          <w:tab w:val="left" w:pos="706"/>
        </w:tabs>
        <w:ind w:left="709" w:right="138"/>
        <w:rPr>
          <w:rFonts w:ascii="Arial" w:hAnsi="Arial"/>
          <w:b/>
        </w:rPr>
      </w:pPr>
      <w:r>
        <w:tab/>
      </w:r>
    </w:p>
    <w:p w14:paraId="1F792163" w14:textId="77777777" w:rsidR="00EA42FF" w:rsidRDefault="008F6D6C">
      <w:pPr>
        <w:pStyle w:val="PargrafodaLista"/>
        <w:numPr>
          <w:ilvl w:val="1"/>
          <w:numId w:val="72"/>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pPr>
        <w:pStyle w:val="PargrafodaLista"/>
        <w:numPr>
          <w:ilvl w:val="1"/>
          <w:numId w:val="72"/>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607A47">
      <w:pPr>
        <w:pStyle w:val="PargrafodaLista"/>
        <w:numPr>
          <w:ilvl w:val="1"/>
          <w:numId w:val="72"/>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5D7F7370" w14:textId="77777777" w:rsidR="00E569D8" w:rsidRPr="00E569D8" w:rsidRDefault="008F6D6C" w:rsidP="00FA15CE">
      <w:pPr>
        <w:pStyle w:val="PargrafodaLista"/>
        <w:numPr>
          <w:ilvl w:val="1"/>
          <w:numId w:val="72"/>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p>
    <w:p w14:paraId="2CC0457D" w14:textId="77777777" w:rsidR="00E569D8" w:rsidRPr="00E569D8" w:rsidRDefault="00E569D8" w:rsidP="00E569D8">
      <w:pPr>
        <w:pStyle w:val="PargrafodaLista"/>
        <w:tabs>
          <w:tab w:val="left" w:pos="706"/>
        </w:tabs>
        <w:spacing w:before="251"/>
        <w:ind w:right="138"/>
        <w:rPr>
          <w:rFonts w:ascii="Arial" w:hAnsi="Arial"/>
          <w:b/>
        </w:rPr>
      </w:pPr>
    </w:p>
    <w:p w14:paraId="3244E896" w14:textId="77777777" w:rsidR="00E569D8" w:rsidRPr="00E569D8" w:rsidRDefault="00E569D8" w:rsidP="00E569D8">
      <w:pPr>
        <w:pStyle w:val="PargrafodaLista"/>
        <w:tabs>
          <w:tab w:val="left" w:pos="706"/>
        </w:tabs>
        <w:spacing w:before="251"/>
        <w:ind w:right="138"/>
        <w:rPr>
          <w:rFonts w:ascii="Arial" w:hAnsi="Arial"/>
          <w:b/>
        </w:rPr>
      </w:pPr>
    </w:p>
    <w:p w14:paraId="01DE7B1C" w14:textId="6736897A" w:rsidR="00FA15CE" w:rsidRDefault="008F6D6C" w:rsidP="00E569D8">
      <w:pPr>
        <w:pStyle w:val="PargrafodaLista"/>
        <w:tabs>
          <w:tab w:val="left" w:pos="706"/>
        </w:tabs>
        <w:spacing w:before="251"/>
        <w:ind w:right="138"/>
        <w:rPr>
          <w:rFonts w:ascii="Arial" w:hAnsi="Arial"/>
          <w:b/>
        </w:rPr>
      </w:pP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1CD58F3" w14:textId="77777777" w:rsidR="00FA15CE" w:rsidRPr="00FA15CE" w:rsidRDefault="008F6D6C" w:rsidP="00FA15CE">
      <w:pPr>
        <w:pStyle w:val="PargrafodaLista"/>
        <w:numPr>
          <w:ilvl w:val="1"/>
          <w:numId w:val="72"/>
        </w:numPr>
        <w:tabs>
          <w:tab w:val="left" w:pos="706"/>
        </w:tabs>
        <w:spacing w:before="251"/>
        <w:ind w:right="138" w:firstLine="0"/>
        <w:rPr>
          <w:rFonts w:ascii="Arial" w:hAnsi="Arial"/>
          <w:b/>
        </w:rPr>
      </w:pPr>
      <w:r>
        <w:t xml:space="preserve">As informações complementares para credenciamento poderão ser obtidas pelos telefones: </w:t>
      </w:r>
      <w:r w:rsidR="00DA43C9" w:rsidRPr="00FA15CE">
        <w:rPr>
          <w:b/>
          <w:bCs/>
        </w:rPr>
        <w:t xml:space="preserve">3003-5455, 0800 730 5455, (61) 3120-3700 (61) 3142-4887  </w:t>
      </w:r>
      <w:r>
        <w:t xml:space="preserve">ou pelo e-mail </w:t>
      </w:r>
      <w:r w:rsidR="00607A47">
        <w:fldChar w:fldCharType="begin"/>
      </w:r>
      <w:r w:rsidR="00607A47">
        <w:instrText>HYPERLINK "mailto:comprador@portaldecompraspublicas.com.br"</w:instrText>
      </w:r>
      <w:r w:rsidR="00607A47">
        <w:fldChar w:fldCharType="separate"/>
      </w:r>
      <w:r w:rsidR="00607A47" w:rsidRPr="00A721C5">
        <w:rPr>
          <w:rStyle w:val="Hyperlink"/>
        </w:rPr>
        <w:t>comprador@portaldecompraspublicas.com.br</w:t>
      </w:r>
      <w:r w:rsidR="00607A47">
        <w:fldChar w:fldCharType="end"/>
      </w:r>
      <w:r w:rsidR="00607A47">
        <w:t xml:space="preserve"> </w:t>
      </w:r>
    </w:p>
    <w:p w14:paraId="1F535766" w14:textId="5217B025" w:rsidR="00EA42FF" w:rsidRPr="00FA15CE" w:rsidRDefault="008F6D6C" w:rsidP="00FA15CE">
      <w:pPr>
        <w:pStyle w:val="PargrafodaLista"/>
        <w:numPr>
          <w:ilvl w:val="1"/>
          <w:numId w:val="72"/>
        </w:numPr>
        <w:tabs>
          <w:tab w:val="left" w:pos="706"/>
        </w:tabs>
        <w:spacing w:before="251"/>
        <w:ind w:right="138" w:firstLine="0"/>
        <w:rPr>
          <w:rFonts w:ascii="Arial" w:hAnsi="Arial"/>
          <w:b/>
        </w:rPr>
      </w:pPr>
      <w:r>
        <w:t>O credenciamento</w:t>
      </w:r>
      <w:r w:rsidRPr="00FA15CE">
        <w:rPr>
          <w:spacing w:val="-1"/>
        </w:rPr>
        <w:t xml:space="preserve"> </w:t>
      </w:r>
      <w:r>
        <w:t>dar-se-á pela</w:t>
      </w:r>
      <w:r w:rsidRPr="00FA15CE">
        <w:rPr>
          <w:spacing w:val="-1"/>
        </w:rPr>
        <w:t xml:space="preserve"> </w:t>
      </w:r>
      <w:r>
        <w:t>atribuição de chave de identificação e de</w:t>
      </w:r>
      <w:r w:rsidRPr="00FA15CE">
        <w:rPr>
          <w:spacing w:val="-1"/>
        </w:rPr>
        <w:t xml:space="preserve"> </w:t>
      </w:r>
      <w:r>
        <w:t>senha, pessoal e intransferível, para acesso ao sistema eletrônico.</w:t>
      </w:r>
    </w:p>
    <w:p w14:paraId="27606B6C" w14:textId="13D39E91" w:rsidR="00EA42FF" w:rsidRDefault="008F6D6C">
      <w:pPr>
        <w:pStyle w:val="PargrafodaLista"/>
        <w:numPr>
          <w:ilvl w:val="1"/>
          <w:numId w:val="72"/>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pPr>
        <w:pStyle w:val="PargrafodaLista"/>
        <w:numPr>
          <w:ilvl w:val="1"/>
          <w:numId w:val="72"/>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pPr>
        <w:pStyle w:val="PargrafodaLista"/>
        <w:numPr>
          <w:ilvl w:val="1"/>
          <w:numId w:val="72"/>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pPr>
        <w:pStyle w:val="PargrafodaLista"/>
        <w:numPr>
          <w:ilvl w:val="1"/>
          <w:numId w:val="72"/>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6D7910E8" w:rsidR="00EA42FF" w:rsidRDefault="008F6D6C">
      <w:pPr>
        <w:pStyle w:val="PargrafodaLista"/>
        <w:numPr>
          <w:ilvl w:val="1"/>
          <w:numId w:val="72"/>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sidR="0028554C">
        <w:rPr>
          <w:rFonts w:ascii="Arial" w:hAnsi="Arial"/>
          <w:b/>
          <w:color w:val="FF0000"/>
          <w:u w:val="single" w:color="FF0000"/>
        </w:rPr>
        <w:t>LOTE</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pPr>
        <w:pStyle w:val="PargrafodaLista"/>
        <w:numPr>
          <w:ilvl w:val="2"/>
          <w:numId w:val="72"/>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pPr>
        <w:pStyle w:val="PargrafodaLista"/>
        <w:numPr>
          <w:ilvl w:val="2"/>
          <w:numId w:val="72"/>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pPr>
        <w:pStyle w:val="PargrafodaLista"/>
        <w:numPr>
          <w:ilvl w:val="2"/>
          <w:numId w:val="72"/>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pPr>
        <w:pStyle w:val="PargrafodaLista"/>
        <w:numPr>
          <w:ilvl w:val="1"/>
          <w:numId w:val="72"/>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pPr>
        <w:pStyle w:val="PargrafodaLista"/>
        <w:numPr>
          <w:ilvl w:val="1"/>
          <w:numId w:val="72"/>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pPr>
        <w:pStyle w:val="PargrafodaLista"/>
        <w:numPr>
          <w:ilvl w:val="0"/>
          <w:numId w:val="68"/>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pPr>
        <w:pStyle w:val="PargrafodaLista"/>
        <w:numPr>
          <w:ilvl w:val="0"/>
          <w:numId w:val="68"/>
        </w:numPr>
        <w:tabs>
          <w:tab w:val="left" w:pos="1560"/>
        </w:tabs>
        <w:spacing w:line="252" w:lineRule="exact"/>
        <w:ind w:hanging="751"/>
        <w:jc w:val="both"/>
      </w:pPr>
      <w:r>
        <w:rPr>
          <w:spacing w:val="-2"/>
        </w:rPr>
        <w:t>Marca;</w:t>
      </w:r>
    </w:p>
    <w:p w14:paraId="4F619515" w14:textId="77777777" w:rsidR="00EA42FF" w:rsidRDefault="008F6D6C">
      <w:pPr>
        <w:pStyle w:val="PargrafodaLista"/>
        <w:numPr>
          <w:ilvl w:val="0"/>
          <w:numId w:val="68"/>
        </w:numPr>
        <w:tabs>
          <w:tab w:val="left" w:pos="1559"/>
        </w:tabs>
        <w:spacing w:line="252" w:lineRule="exact"/>
        <w:ind w:left="1559" w:hanging="810"/>
        <w:jc w:val="both"/>
      </w:pPr>
      <w:r>
        <w:rPr>
          <w:spacing w:val="-2"/>
        </w:rPr>
        <w:t>Fabricante;</w:t>
      </w:r>
    </w:p>
    <w:p w14:paraId="6DA12928" w14:textId="77777777" w:rsidR="00EA42FF" w:rsidRDefault="008F6D6C">
      <w:pPr>
        <w:pStyle w:val="PargrafodaLista"/>
        <w:numPr>
          <w:ilvl w:val="0"/>
          <w:numId w:val="68"/>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30CD423D" w14:textId="77777777" w:rsidR="008C0DDC" w:rsidRPr="008C0DDC" w:rsidRDefault="008C0DDC" w:rsidP="008C0DDC">
      <w:pPr>
        <w:pStyle w:val="PargrafodaLista"/>
        <w:tabs>
          <w:tab w:val="left" w:pos="706"/>
        </w:tabs>
        <w:spacing w:before="93"/>
        <w:ind w:right="141"/>
        <w:rPr>
          <w:rFonts w:ascii="Arial" w:hAnsi="Arial"/>
          <w:b/>
        </w:rPr>
      </w:pPr>
    </w:p>
    <w:p w14:paraId="4A98F819" w14:textId="77777777" w:rsidR="008C0DDC" w:rsidRPr="008C0DDC" w:rsidRDefault="008C0DDC" w:rsidP="008C0DDC">
      <w:pPr>
        <w:pStyle w:val="PargrafodaLista"/>
        <w:tabs>
          <w:tab w:val="left" w:pos="706"/>
        </w:tabs>
        <w:spacing w:before="93"/>
        <w:ind w:right="141"/>
        <w:rPr>
          <w:rFonts w:ascii="Arial" w:hAnsi="Arial"/>
          <w:b/>
        </w:rPr>
      </w:pPr>
    </w:p>
    <w:p w14:paraId="73279ACE" w14:textId="77777777" w:rsidR="008C0DDC" w:rsidRPr="008C0DDC" w:rsidRDefault="008C0DDC" w:rsidP="008C0DDC">
      <w:pPr>
        <w:pStyle w:val="PargrafodaLista"/>
        <w:tabs>
          <w:tab w:val="left" w:pos="706"/>
        </w:tabs>
        <w:spacing w:before="93"/>
        <w:ind w:right="141"/>
        <w:rPr>
          <w:rFonts w:ascii="Arial" w:hAnsi="Arial"/>
          <w:b/>
        </w:rPr>
      </w:pPr>
    </w:p>
    <w:p w14:paraId="67BF9E8F" w14:textId="6972C620" w:rsidR="00EA42FF" w:rsidRDefault="008F6D6C">
      <w:pPr>
        <w:pStyle w:val="PargrafodaLista"/>
        <w:numPr>
          <w:ilvl w:val="1"/>
          <w:numId w:val="72"/>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pPr>
        <w:pStyle w:val="PargrafodaLista"/>
        <w:numPr>
          <w:ilvl w:val="1"/>
          <w:numId w:val="72"/>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pPr>
        <w:pStyle w:val="PargrafodaLista"/>
        <w:numPr>
          <w:ilvl w:val="1"/>
          <w:numId w:val="72"/>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pPr>
        <w:pStyle w:val="PargrafodaLista"/>
        <w:numPr>
          <w:ilvl w:val="1"/>
          <w:numId w:val="72"/>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6C62A9">
      <w:pPr>
        <w:pStyle w:val="PargrafodaLista"/>
        <w:numPr>
          <w:ilvl w:val="2"/>
          <w:numId w:val="72"/>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1794F8AF" w:rsidR="00EA42FF" w:rsidRDefault="008F6D6C" w:rsidP="006C62A9">
      <w:pPr>
        <w:pStyle w:val="PargrafodaLista"/>
        <w:numPr>
          <w:ilvl w:val="2"/>
          <w:numId w:val="72"/>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rsidR="00FA15CE">
        <w:rPr>
          <w:spacing w:val="-2"/>
        </w:rPr>
        <w:t xml:space="preserve"> </w:t>
      </w:r>
      <w:r w:rsidRPr="006C62A9">
        <w:rPr>
          <w:spacing w:val="-4"/>
        </w:rPr>
        <w:t>como</w:t>
      </w:r>
      <w:r w:rsidR="00FA15CE">
        <w:rPr>
          <w:spacing w:val="-4"/>
        </w:rPr>
        <w:t xml:space="preserve"> </w:t>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00FA15CE">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pPr>
        <w:pStyle w:val="PargrafodaLista"/>
        <w:numPr>
          <w:ilvl w:val="1"/>
          <w:numId w:val="72"/>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pPr>
        <w:pStyle w:val="PargrafodaLista"/>
        <w:numPr>
          <w:ilvl w:val="1"/>
          <w:numId w:val="72"/>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pPr>
        <w:pStyle w:val="PargrafodaLista"/>
        <w:numPr>
          <w:ilvl w:val="1"/>
          <w:numId w:val="72"/>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pPr>
        <w:pStyle w:val="PargrafodaLista"/>
        <w:numPr>
          <w:ilvl w:val="1"/>
          <w:numId w:val="72"/>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pPr>
        <w:pStyle w:val="PargrafodaLista"/>
        <w:numPr>
          <w:ilvl w:val="1"/>
          <w:numId w:val="72"/>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pPr>
        <w:pStyle w:val="PargrafodaLista"/>
        <w:numPr>
          <w:ilvl w:val="1"/>
          <w:numId w:val="72"/>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5A84D2E3" w:rsidR="00EA42FF" w:rsidRDefault="008F6D6C">
      <w:pPr>
        <w:pStyle w:val="PargrafodaLista"/>
        <w:numPr>
          <w:ilvl w:val="1"/>
          <w:numId w:val="72"/>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w:t>
      </w:r>
      <w:r w:rsidR="00FD331B">
        <w:t xml:space="preserve"> </w:t>
      </w:r>
      <w:r>
        <w:t xml:space="preserve">a obrigar-se nos limites </w:t>
      </w:r>
      <w:r>
        <w:rPr>
          <w:spacing w:val="-2"/>
        </w:rPr>
        <w:t>dela.</w:t>
      </w:r>
    </w:p>
    <w:p w14:paraId="50214671"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pPr>
        <w:pStyle w:val="PargrafodaLista"/>
        <w:numPr>
          <w:ilvl w:val="1"/>
          <w:numId w:val="72"/>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pPr>
        <w:pStyle w:val="PargrafodaLista"/>
        <w:numPr>
          <w:ilvl w:val="2"/>
          <w:numId w:val="72"/>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Pr="008C0DDC" w:rsidRDefault="008F6D6C">
      <w:pPr>
        <w:pStyle w:val="PargrafodaLista"/>
        <w:numPr>
          <w:ilvl w:val="1"/>
          <w:numId w:val="72"/>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6BEB0602" w14:textId="77777777" w:rsidR="008C0DDC" w:rsidRDefault="008C0DDC" w:rsidP="008C0DDC">
      <w:pPr>
        <w:tabs>
          <w:tab w:val="left" w:pos="706"/>
        </w:tabs>
        <w:spacing w:before="1"/>
        <w:ind w:left="142" w:right="139"/>
        <w:rPr>
          <w:rFonts w:ascii="Arial" w:hAnsi="Arial"/>
          <w:b/>
        </w:rPr>
      </w:pPr>
    </w:p>
    <w:p w14:paraId="11AAF977" w14:textId="77777777" w:rsidR="008C0DDC" w:rsidRDefault="008C0DDC" w:rsidP="008C0DDC">
      <w:pPr>
        <w:tabs>
          <w:tab w:val="left" w:pos="706"/>
        </w:tabs>
        <w:spacing w:before="1"/>
        <w:ind w:left="142" w:right="139"/>
        <w:rPr>
          <w:rFonts w:ascii="Arial" w:hAnsi="Arial"/>
          <w:b/>
        </w:rPr>
      </w:pPr>
    </w:p>
    <w:p w14:paraId="5BE9ACCA" w14:textId="77777777" w:rsidR="008C0DDC" w:rsidRDefault="008C0DDC" w:rsidP="008C0DDC">
      <w:pPr>
        <w:tabs>
          <w:tab w:val="left" w:pos="706"/>
        </w:tabs>
        <w:spacing w:before="1"/>
        <w:ind w:left="142" w:right="139"/>
        <w:rPr>
          <w:rFonts w:ascii="Arial" w:hAnsi="Arial"/>
          <w:b/>
        </w:rPr>
      </w:pPr>
    </w:p>
    <w:p w14:paraId="64321B57" w14:textId="77777777" w:rsidR="008C0DDC" w:rsidRPr="008C0DDC" w:rsidRDefault="008C0DDC" w:rsidP="008C0DDC">
      <w:pPr>
        <w:tabs>
          <w:tab w:val="left" w:pos="706"/>
        </w:tabs>
        <w:spacing w:before="1"/>
        <w:ind w:left="142" w:right="139"/>
        <w:rPr>
          <w:rFonts w:ascii="Arial" w:hAnsi="Arial"/>
          <w:b/>
        </w:rPr>
      </w:pPr>
    </w:p>
    <w:p w14:paraId="56D99D19" w14:textId="77777777" w:rsidR="00EA42FF" w:rsidRDefault="008F6D6C">
      <w:pPr>
        <w:pStyle w:val="PargrafodaLista"/>
        <w:numPr>
          <w:ilvl w:val="1"/>
          <w:numId w:val="72"/>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pPr>
        <w:pStyle w:val="PargrafodaLista"/>
        <w:numPr>
          <w:ilvl w:val="2"/>
          <w:numId w:val="72"/>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49389EBC" w:rsidR="00EA42FF" w:rsidRDefault="008F6D6C">
      <w:pPr>
        <w:pStyle w:val="PargrafodaLista"/>
        <w:numPr>
          <w:ilvl w:val="2"/>
          <w:numId w:val="72"/>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w:t>
      </w:r>
      <w:r w:rsidR="00DF4F01">
        <w:t xml:space="preserve"> </w:t>
      </w:r>
      <w:r>
        <w:t>forma</w:t>
      </w:r>
      <w:r w:rsidR="00DF4F01">
        <w:t xml:space="preserve"> </w:t>
      </w:r>
      <w:r>
        <w:t>do</w:t>
      </w:r>
      <w:r w:rsidR="00DF4F01">
        <w:t xml:space="preserve"> </w:t>
      </w:r>
      <w:r>
        <w:t>§</w:t>
      </w:r>
      <w:r w:rsidR="00DF4F01">
        <w:t xml:space="preserve"> </w:t>
      </w:r>
      <w:r>
        <w:t>2°</w:t>
      </w:r>
      <w:r w:rsidR="00DF4F01">
        <w:t xml:space="preserve"> </w:t>
      </w:r>
      <w:r>
        <w:t>do</w:t>
      </w:r>
      <w:r w:rsidR="00DF4F01">
        <w:t xml:space="preserve"> </w:t>
      </w:r>
      <w:r>
        <w:t>artigo</w:t>
      </w:r>
      <w:r w:rsidR="00DF4F01">
        <w:t xml:space="preserve"> </w:t>
      </w:r>
      <w:r>
        <w:t>59daLeiFederaln° 14.133/21.</w:t>
      </w:r>
    </w:p>
    <w:p w14:paraId="20BD0672" w14:textId="77777777" w:rsidR="00EA42FF" w:rsidRDefault="008F6D6C">
      <w:pPr>
        <w:pStyle w:val="PargrafodaLista"/>
        <w:numPr>
          <w:ilvl w:val="1"/>
          <w:numId w:val="72"/>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pPr>
        <w:pStyle w:val="PargrafodaLista"/>
        <w:numPr>
          <w:ilvl w:val="1"/>
          <w:numId w:val="72"/>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A721C5">
        <w:rPr>
          <w:rStyle w:val="Hyperlink"/>
        </w:rPr>
        <w:t>www.portaldecompraspublicas.com.br,</w:t>
      </w:r>
      <w:r w:rsidR="003106BC">
        <w:fldChar w:fldCharType="end"/>
      </w:r>
      <w:r>
        <w:t xml:space="preserve"> conforme Edital.</w:t>
      </w:r>
    </w:p>
    <w:p w14:paraId="6E82CFEA" w14:textId="77777777" w:rsidR="00EA42FF" w:rsidRDefault="008F6D6C">
      <w:pPr>
        <w:pStyle w:val="PargrafodaLista"/>
        <w:numPr>
          <w:ilvl w:val="1"/>
          <w:numId w:val="72"/>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pPr>
        <w:pStyle w:val="PargrafodaLista"/>
        <w:numPr>
          <w:ilvl w:val="2"/>
          <w:numId w:val="72"/>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pPr>
        <w:pStyle w:val="PargrafodaLista"/>
        <w:numPr>
          <w:ilvl w:val="2"/>
          <w:numId w:val="72"/>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pPr>
        <w:pStyle w:val="PargrafodaLista"/>
        <w:numPr>
          <w:ilvl w:val="1"/>
          <w:numId w:val="72"/>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pPr>
        <w:pStyle w:val="PargrafodaLista"/>
        <w:numPr>
          <w:ilvl w:val="1"/>
          <w:numId w:val="72"/>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pPr>
        <w:pStyle w:val="PargrafodaLista"/>
        <w:numPr>
          <w:ilvl w:val="1"/>
          <w:numId w:val="72"/>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pPr>
        <w:pStyle w:val="PargrafodaLista"/>
        <w:numPr>
          <w:ilvl w:val="1"/>
          <w:numId w:val="72"/>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pPr>
        <w:pStyle w:val="PargrafodaLista"/>
        <w:numPr>
          <w:ilvl w:val="1"/>
          <w:numId w:val="72"/>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pPr>
        <w:pStyle w:val="PargrafodaLista"/>
        <w:numPr>
          <w:ilvl w:val="1"/>
          <w:numId w:val="72"/>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pPr>
        <w:pStyle w:val="PargrafodaLista"/>
        <w:numPr>
          <w:ilvl w:val="1"/>
          <w:numId w:val="72"/>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pPr>
        <w:pStyle w:val="PargrafodaLista"/>
        <w:numPr>
          <w:ilvl w:val="2"/>
          <w:numId w:val="72"/>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1D54A4DC" w14:textId="77777777" w:rsidR="008C0DDC" w:rsidRDefault="008C0DDC" w:rsidP="008C0DDC">
      <w:pPr>
        <w:tabs>
          <w:tab w:val="left" w:pos="1841"/>
        </w:tabs>
        <w:spacing w:before="250" w:line="237" w:lineRule="auto"/>
        <w:ind w:right="137"/>
      </w:pPr>
    </w:p>
    <w:p w14:paraId="7C8F3FD5" w14:textId="77777777" w:rsidR="008C0DDC" w:rsidRDefault="008C0DDC" w:rsidP="008C0DDC">
      <w:pPr>
        <w:tabs>
          <w:tab w:val="left" w:pos="1841"/>
        </w:tabs>
        <w:spacing w:before="250" w:line="237" w:lineRule="auto"/>
        <w:ind w:right="137"/>
      </w:pPr>
    </w:p>
    <w:p w14:paraId="49508A6C" w14:textId="77777777" w:rsidR="00EA42FF" w:rsidRDefault="00EA42FF">
      <w:pPr>
        <w:pStyle w:val="Corpodetexto"/>
        <w:spacing w:before="3"/>
        <w:ind w:left="0"/>
        <w:jc w:val="left"/>
      </w:pPr>
    </w:p>
    <w:p w14:paraId="31DB374A" w14:textId="77777777" w:rsidR="00EA42FF" w:rsidRDefault="008F6D6C">
      <w:pPr>
        <w:pStyle w:val="PargrafodaLista"/>
        <w:numPr>
          <w:ilvl w:val="2"/>
          <w:numId w:val="72"/>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Pr="002E226D" w:rsidRDefault="008F6D6C">
      <w:pPr>
        <w:pStyle w:val="PargrafodaLista"/>
        <w:numPr>
          <w:ilvl w:val="1"/>
          <w:numId w:val="72"/>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506A7F1D" w14:textId="77777777" w:rsidR="00C6464C" w:rsidRDefault="002E226D" w:rsidP="00C6464C">
      <w:pPr>
        <w:pStyle w:val="PargrafodaLista"/>
        <w:numPr>
          <w:ilvl w:val="1"/>
          <w:numId w:val="72"/>
        </w:numPr>
        <w:tabs>
          <w:tab w:val="left" w:pos="707"/>
        </w:tabs>
        <w:spacing w:before="252"/>
        <w:ind w:right="139" w:firstLine="0"/>
        <w:rPr>
          <w:rFonts w:ascii="Arial" w:hAnsi="Arial"/>
          <w:b/>
        </w:rPr>
      </w:pPr>
      <w:r w:rsidRPr="00C6464C">
        <w:rPr>
          <w:rFonts w:ascii="Arial" w:hAnsi="Arial"/>
          <w:b/>
        </w:rPr>
        <w:t>DEFINIÇOES DOS MODOS DE DISPUTA:</w:t>
      </w:r>
    </w:p>
    <w:p w14:paraId="6EE03F5B" w14:textId="18214BED" w:rsidR="00EA42FF" w:rsidRPr="00C6464C" w:rsidRDefault="002E226D" w:rsidP="00C6464C">
      <w:pPr>
        <w:pStyle w:val="PargrafodaLista"/>
        <w:numPr>
          <w:ilvl w:val="2"/>
          <w:numId w:val="72"/>
        </w:numPr>
        <w:tabs>
          <w:tab w:val="left" w:pos="707"/>
        </w:tabs>
        <w:spacing w:before="252"/>
        <w:ind w:right="139"/>
        <w:rPr>
          <w:rFonts w:ascii="Arial" w:hAnsi="Arial"/>
          <w:b/>
        </w:rPr>
      </w:pPr>
      <w:r w:rsidRPr="00C6464C">
        <w:rPr>
          <w:rFonts w:ascii="Arial" w:hAnsi="Arial"/>
          <w:b/>
          <w:u w:val="single"/>
        </w:rPr>
        <w:t xml:space="preserve">Quando o </w:t>
      </w:r>
      <w:r w:rsidR="008F6D6C" w:rsidRPr="00C6464C">
        <w:rPr>
          <w:rFonts w:ascii="Arial" w:hAnsi="Arial"/>
          <w:b/>
          <w:u w:val="single"/>
        </w:rPr>
        <w:t xml:space="preserve">Modo de Disputa </w:t>
      </w:r>
      <w:r w:rsidRPr="00C6464C">
        <w:rPr>
          <w:rFonts w:ascii="Arial" w:hAnsi="Arial"/>
          <w:b/>
          <w:u w:val="single"/>
        </w:rPr>
        <w:t xml:space="preserve">for </w:t>
      </w:r>
      <w:r w:rsidR="008F6D6C" w:rsidRPr="00C6464C">
        <w:rPr>
          <w:rFonts w:ascii="Arial" w:hAnsi="Arial"/>
          <w:b/>
          <w:u w:val="single"/>
        </w:rPr>
        <w:t>Aberto</w:t>
      </w:r>
      <w:r w:rsidR="008F6D6C" w:rsidRPr="00C6464C">
        <w:rPr>
          <w:rFonts w:ascii="Arial" w:hAnsi="Arial"/>
          <w:b/>
        </w:rPr>
        <w:t xml:space="preserve"> </w:t>
      </w:r>
      <w:r w:rsidR="008F6D6C">
        <w:t>(Inciso I, Art. 31 do Decreto 10.024/2019) - A etapa de envio</w:t>
      </w:r>
      <w:r w:rsidR="008F6D6C" w:rsidRPr="00C6464C">
        <w:rPr>
          <w:spacing w:val="80"/>
        </w:rPr>
        <w:t xml:space="preserve"> </w:t>
      </w:r>
      <w:r w:rsidR="008F6D6C">
        <w:t xml:space="preserve">de lances na sessão pública durará </w:t>
      </w:r>
      <w:r w:rsidR="008F6D6C" w:rsidRPr="00C6464C">
        <w:rPr>
          <w:rFonts w:ascii="Arial" w:hAnsi="Arial"/>
          <w:b/>
          <w:u w:val="single"/>
        </w:rPr>
        <w:t>dez minutos</w:t>
      </w:r>
      <w:r w:rsidR="008F6D6C" w:rsidRPr="00C6464C">
        <w:rPr>
          <w:rFonts w:ascii="Arial" w:hAnsi="Arial"/>
          <w:b/>
        </w:rPr>
        <w:t xml:space="preserve"> </w:t>
      </w:r>
      <w:r w:rsidR="008F6D6C">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05B96FCB" w:rsidR="00EA42FF" w:rsidRDefault="008F6D6C">
      <w:pPr>
        <w:pStyle w:val="PargrafodaLista"/>
        <w:numPr>
          <w:ilvl w:val="2"/>
          <w:numId w:val="72"/>
        </w:numPr>
        <w:tabs>
          <w:tab w:val="left" w:pos="1844"/>
        </w:tabs>
        <w:ind w:left="708" w:right="139" w:firstLine="0"/>
      </w:pPr>
      <w:r>
        <w:t xml:space="preserve">O fornecedor somente poderá encaminhar lance com intervalo mínimo entre eles de </w:t>
      </w:r>
      <w:r w:rsidRPr="00A763AE">
        <w:rPr>
          <w:color w:val="FF0000"/>
        </w:rPr>
        <w:t>R$</w:t>
      </w:r>
      <w:r w:rsidR="00550A68" w:rsidRPr="00A763AE">
        <w:rPr>
          <w:color w:val="FF0000"/>
        </w:rPr>
        <w:t xml:space="preserve"> </w:t>
      </w:r>
      <w:r w:rsidRPr="00A763AE">
        <w:rPr>
          <w:color w:val="FF0000"/>
        </w:rPr>
        <w:t>0,</w:t>
      </w:r>
      <w:r w:rsidR="00A763AE">
        <w:rPr>
          <w:color w:val="FF0000"/>
        </w:rPr>
        <w:t>10</w:t>
      </w:r>
      <w:r w:rsidRPr="00A763AE">
        <w:rPr>
          <w:color w:val="FF0000"/>
        </w:rPr>
        <w:t xml:space="preserve"> </w:t>
      </w:r>
      <w:r>
        <w:t>(</w:t>
      </w:r>
      <w:r w:rsidR="00A763AE">
        <w:t>dez</w:t>
      </w:r>
      <w:r>
        <w:t xml:space="preserve"> centavo</w:t>
      </w:r>
      <w:r w:rsidR="006716A7">
        <w:t>s</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415E97D9" w14:textId="77777777" w:rsidR="00C6464C" w:rsidRDefault="008F6D6C" w:rsidP="00C6464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9E1FB50" w14:textId="77777777" w:rsidR="00C6464C" w:rsidRDefault="00C6464C" w:rsidP="00C6464C">
      <w:pPr>
        <w:pStyle w:val="Corpodetexto"/>
        <w:ind w:left="708" w:right="139"/>
      </w:pPr>
    </w:p>
    <w:p w14:paraId="0BBF7C86" w14:textId="0D1FB10B" w:rsidR="00EA42FF" w:rsidRPr="002E226D" w:rsidRDefault="002E226D" w:rsidP="00C6464C">
      <w:pPr>
        <w:pStyle w:val="Corpodetexto"/>
        <w:ind w:left="708" w:right="139"/>
      </w:pPr>
      <w:r w:rsidRPr="002E226D">
        <w:rPr>
          <w:b/>
          <w:bCs/>
        </w:rPr>
        <w:t>10.</w:t>
      </w:r>
      <w:r w:rsidR="00C6464C">
        <w:rPr>
          <w:b/>
          <w:bCs/>
        </w:rPr>
        <w:t>2</w:t>
      </w:r>
      <w:r w:rsidRPr="002E226D">
        <w:rPr>
          <w:b/>
          <w:bCs/>
        </w:rPr>
        <w:t>.</w:t>
      </w:r>
      <w:r w:rsidR="00C6464C">
        <w:rPr>
          <w:b/>
          <w:bCs/>
        </w:rPr>
        <w:t>3</w:t>
      </w:r>
      <w:r>
        <w:t xml:space="preserve"> </w:t>
      </w:r>
      <w:r w:rsidR="00A763AE" w:rsidRPr="002E226D">
        <w:rPr>
          <w:rFonts w:ascii="Arial" w:hAnsi="Arial"/>
          <w:b/>
          <w:u w:val="single"/>
        </w:rPr>
        <w:t>Quando o m</w:t>
      </w:r>
      <w:r w:rsidR="008F6D6C" w:rsidRPr="002E226D">
        <w:rPr>
          <w:rFonts w:ascii="Arial" w:hAnsi="Arial"/>
          <w:b/>
          <w:u w:val="single"/>
        </w:rPr>
        <w:t>odo de Disputa</w:t>
      </w:r>
      <w:r w:rsidR="00A763AE" w:rsidRPr="002E226D">
        <w:rPr>
          <w:rFonts w:ascii="Arial" w:hAnsi="Arial"/>
          <w:b/>
          <w:u w:val="single"/>
        </w:rPr>
        <w:t xml:space="preserve"> for</w:t>
      </w:r>
      <w:r w:rsidR="008F6D6C" w:rsidRPr="002E226D">
        <w:rPr>
          <w:rFonts w:ascii="Arial" w:hAnsi="Arial"/>
          <w:b/>
          <w:u w:val="single"/>
        </w:rPr>
        <w:t xml:space="preserve"> Aberto e Fechado</w:t>
      </w:r>
      <w:r w:rsidR="008F6D6C" w:rsidRPr="002E226D">
        <w:rPr>
          <w:rFonts w:ascii="Arial" w:hAnsi="Arial"/>
          <w:b/>
        </w:rPr>
        <w:t xml:space="preserve"> </w:t>
      </w:r>
      <w:r w:rsidR="008F6D6C">
        <w:t>(Inciso II, Art. 31 do Decreto 10.024/2019) - A</w:t>
      </w:r>
      <w:r w:rsidR="008F6D6C" w:rsidRPr="002E226D">
        <w:rPr>
          <w:spacing w:val="40"/>
        </w:rPr>
        <w:t xml:space="preserve"> </w:t>
      </w:r>
      <w:r w:rsidR="008F6D6C">
        <w:t xml:space="preserve">etapa de envio de lances da sessão pública terá duração de </w:t>
      </w:r>
      <w:r w:rsidR="008F6D6C" w:rsidRPr="002E226D">
        <w:rPr>
          <w:rFonts w:ascii="Arial" w:hAnsi="Arial"/>
          <w:b/>
          <w:u w:val="single"/>
        </w:rPr>
        <w:t>quinze minutos</w:t>
      </w:r>
      <w:r w:rsidR="008F6D6C">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Pr="008C0DDC" w:rsidRDefault="008F6D6C">
      <w:pPr>
        <w:pStyle w:val="PargrafodaLista"/>
        <w:numPr>
          <w:ilvl w:val="1"/>
          <w:numId w:val="72"/>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413F6C02" w14:textId="77777777" w:rsidR="008C0DDC" w:rsidRDefault="008C0DDC" w:rsidP="008C0DDC">
      <w:pPr>
        <w:tabs>
          <w:tab w:val="left" w:pos="707"/>
        </w:tabs>
        <w:ind w:right="138"/>
        <w:rPr>
          <w:rFonts w:ascii="Arial" w:hAnsi="Arial"/>
          <w:b/>
        </w:rPr>
      </w:pPr>
    </w:p>
    <w:p w14:paraId="7D8B839B" w14:textId="77777777" w:rsidR="008C0DDC" w:rsidRDefault="008C0DDC" w:rsidP="008C0DDC">
      <w:pPr>
        <w:tabs>
          <w:tab w:val="left" w:pos="707"/>
        </w:tabs>
        <w:ind w:right="138"/>
        <w:rPr>
          <w:rFonts w:ascii="Arial" w:hAnsi="Arial"/>
          <w:b/>
        </w:rPr>
      </w:pPr>
    </w:p>
    <w:p w14:paraId="27B05A21" w14:textId="77777777" w:rsidR="008C0DDC" w:rsidRPr="008C0DDC" w:rsidRDefault="008C0DDC" w:rsidP="008C0DDC">
      <w:pPr>
        <w:tabs>
          <w:tab w:val="left" w:pos="707"/>
        </w:tabs>
        <w:ind w:right="138"/>
        <w:rPr>
          <w:rFonts w:ascii="Arial" w:hAnsi="Arial"/>
          <w:b/>
        </w:rPr>
      </w:pPr>
    </w:p>
    <w:p w14:paraId="30BC8AE6" w14:textId="77777777" w:rsidR="00EA42FF" w:rsidRDefault="00EA42FF">
      <w:pPr>
        <w:pStyle w:val="Corpodetexto"/>
        <w:spacing w:before="1"/>
        <w:ind w:left="0"/>
        <w:jc w:val="left"/>
      </w:pPr>
    </w:p>
    <w:p w14:paraId="4C295B0B" w14:textId="77777777" w:rsidR="00EA42FF" w:rsidRDefault="008F6D6C">
      <w:pPr>
        <w:pStyle w:val="PargrafodaLista"/>
        <w:numPr>
          <w:ilvl w:val="2"/>
          <w:numId w:val="72"/>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pPr>
        <w:pStyle w:val="PargrafodaLista"/>
        <w:numPr>
          <w:ilvl w:val="2"/>
          <w:numId w:val="72"/>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p>
    <w:p w14:paraId="401AAEE4" w14:textId="77777777" w:rsidR="00EA42FF" w:rsidRDefault="008F6D6C">
      <w:pPr>
        <w:pStyle w:val="Ttulo1"/>
        <w:numPr>
          <w:ilvl w:val="0"/>
          <w:numId w:val="72"/>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34BCD554" w:rsidR="00EA42FF" w:rsidRDefault="008F6D6C">
      <w:pPr>
        <w:pStyle w:val="PargrafodaLista"/>
        <w:numPr>
          <w:ilvl w:val="1"/>
          <w:numId w:val="72"/>
        </w:numPr>
        <w:tabs>
          <w:tab w:val="left" w:pos="707"/>
        </w:tabs>
        <w:ind w:right="138" w:firstLine="0"/>
        <w:rPr>
          <w:rFonts w:ascii="Arial" w:hAnsi="Arial"/>
          <w:b/>
        </w:rPr>
      </w:pPr>
      <w:r>
        <w:t xml:space="preserve">Após a etapa de envio de lances, haverá a aplicação dos critérios de desempate previstosna,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393CE20A" w:rsidR="00EA42FF" w:rsidRDefault="008F6D6C">
      <w:pPr>
        <w:pStyle w:val="PargrafodaLista"/>
        <w:numPr>
          <w:ilvl w:val="2"/>
          <w:numId w:val="72"/>
        </w:numPr>
        <w:tabs>
          <w:tab w:val="left" w:pos="1841"/>
        </w:tabs>
        <w:ind w:left="708" w:right="139" w:firstLine="0"/>
        <w:rPr>
          <w:rFonts w:ascii="Arial" w:hAnsi="Arial"/>
          <w:i/>
          <w:sz w:val="18"/>
        </w:rPr>
      </w:pPr>
      <w:r>
        <w:t>Serão aplicados os mesmos critérios de desempate caso não haja envio de lances na fase competitiva, sendo a proposta inicial considerada como vinculatória caso não tenha sido retirada.</w:t>
      </w:r>
    </w:p>
    <w:p w14:paraId="5EF16285" w14:textId="77777777" w:rsidR="00EA42FF" w:rsidRDefault="00EA42FF">
      <w:pPr>
        <w:pStyle w:val="Corpodetexto"/>
        <w:ind w:left="0"/>
        <w:jc w:val="left"/>
        <w:rPr>
          <w:rFonts w:ascii="Arial"/>
          <w:i/>
        </w:rPr>
      </w:pPr>
    </w:p>
    <w:p w14:paraId="6D5D769C" w14:textId="77777777" w:rsidR="00EA42FF" w:rsidRDefault="008F6D6C">
      <w:pPr>
        <w:pStyle w:val="PargrafodaLista"/>
        <w:numPr>
          <w:ilvl w:val="1"/>
          <w:numId w:val="72"/>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pPr>
        <w:pStyle w:val="PargrafodaLista"/>
        <w:numPr>
          <w:ilvl w:val="2"/>
          <w:numId w:val="72"/>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Pr="008C0DDC" w:rsidRDefault="008F6D6C">
      <w:pPr>
        <w:pStyle w:val="PargrafodaLista"/>
        <w:numPr>
          <w:ilvl w:val="1"/>
          <w:numId w:val="72"/>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16C4FEA8" w14:textId="77777777" w:rsidR="008C0DDC" w:rsidRDefault="008C0DDC" w:rsidP="008C0DDC">
      <w:pPr>
        <w:tabs>
          <w:tab w:val="left" w:pos="707"/>
        </w:tabs>
        <w:ind w:right="141"/>
        <w:rPr>
          <w:rFonts w:ascii="Arial" w:hAnsi="Arial"/>
          <w:b/>
        </w:rPr>
      </w:pPr>
    </w:p>
    <w:p w14:paraId="7F276E8F" w14:textId="77777777" w:rsidR="008C0DDC" w:rsidRPr="008C0DDC" w:rsidRDefault="008C0DDC" w:rsidP="008C0DDC">
      <w:pPr>
        <w:tabs>
          <w:tab w:val="left" w:pos="707"/>
        </w:tabs>
        <w:ind w:right="141"/>
        <w:rPr>
          <w:rFonts w:ascii="Arial" w:hAnsi="Arial"/>
          <w:b/>
        </w:rPr>
      </w:pPr>
    </w:p>
    <w:p w14:paraId="486EDDB2" w14:textId="77777777" w:rsidR="00EA42FF" w:rsidRDefault="008F6D6C">
      <w:pPr>
        <w:pStyle w:val="PargrafodaLista"/>
        <w:numPr>
          <w:ilvl w:val="1"/>
          <w:numId w:val="72"/>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EA50E8A" w14:textId="77777777" w:rsidR="00EA42FF" w:rsidRDefault="008F6D6C">
      <w:pPr>
        <w:pStyle w:val="PargrafodaLista"/>
        <w:numPr>
          <w:ilvl w:val="0"/>
          <w:numId w:val="66"/>
        </w:numPr>
        <w:tabs>
          <w:tab w:val="left" w:pos="987"/>
        </w:tabs>
        <w:spacing w:before="1"/>
        <w:ind w:left="708" w:right="137"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Default="008F6D6C">
      <w:pPr>
        <w:pStyle w:val="PargrafodaLista"/>
        <w:numPr>
          <w:ilvl w:val="0"/>
          <w:numId w:val="66"/>
        </w:numPr>
        <w:tabs>
          <w:tab w:val="left" w:pos="925"/>
        </w:tabs>
        <w:spacing w:before="93"/>
        <w:ind w:left="708" w:right="139" w:firstLine="0"/>
      </w:pPr>
      <w:r>
        <w:t>-</w:t>
      </w:r>
      <w:r>
        <w:rPr>
          <w:spacing w:val="33"/>
        </w:rPr>
        <w:t xml:space="preserve"> </w:t>
      </w:r>
      <w:r>
        <w:t>desenvolvimento</w:t>
      </w:r>
      <w:r>
        <w:rPr>
          <w:spacing w:val="32"/>
        </w:rPr>
        <w:t xml:space="preserve"> </w:t>
      </w:r>
      <w:r>
        <w:t>pelo</w:t>
      </w:r>
      <w:r>
        <w:rPr>
          <w:spacing w:val="32"/>
        </w:rPr>
        <w:t xml:space="preserve"> </w:t>
      </w:r>
      <w:r>
        <w:t>licitante</w:t>
      </w:r>
      <w:r>
        <w:rPr>
          <w:spacing w:val="32"/>
        </w:rPr>
        <w:t xml:space="preserve"> </w:t>
      </w:r>
      <w:r>
        <w:t>de</w:t>
      </w:r>
      <w:r>
        <w:rPr>
          <w:spacing w:val="32"/>
        </w:rPr>
        <w:t xml:space="preserve"> </w:t>
      </w:r>
      <w:r>
        <w:t>ações</w:t>
      </w:r>
      <w:r>
        <w:rPr>
          <w:spacing w:val="29"/>
        </w:rPr>
        <w:t xml:space="preserve"> </w:t>
      </w:r>
      <w:r>
        <w:t>de</w:t>
      </w:r>
      <w:r>
        <w:rPr>
          <w:spacing w:val="29"/>
        </w:rPr>
        <w:t xml:space="preserve"> </w:t>
      </w:r>
      <w:r>
        <w:t>equidade</w:t>
      </w:r>
      <w:r>
        <w:rPr>
          <w:spacing w:val="33"/>
        </w:rPr>
        <w:t xml:space="preserve"> </w:t>
      </w:r>
      <w:r>
        <w:t>entre</w:t>
      </w:r>
      <w:r>
        <w:rPr>
          <w:spacing w:val="31"/>
        </w:rPr>
        <w:t xml:space="preserve"> </w:t>
      </w:r>
      <w:r>
        <w:t>homens</w:t>
      </w:r>
      <w:r>
        <w:rPr>
          <w:spacing w:val="31"/>
        </w:rPr>
        <w:t xml:space="preserve"> </w:t>
      </w:r>
      <w:r>
        <w:t>e</w:t>
      </w:r>
      <w:r>
        <w:rPr>
          <w:spacing w:val="32"/>
        </w:rPr>
        <w:t xml:space="preserve"> </w:t>
      </w:r>
      <w:r>
        <w:t>mulheres</w:t>
      </w:r>
      <w:r>
        <w:rPr>
          <w:spacing w:val="31"/>
        </w:rPr>
        <w:t xml:space="preserve"> </w:t>
      </w:r>
      <w:r>
        <w:t>no ambiente de trabalho;</w:t>
      </w:r>
    </w:p>
    <w:p w14:paraId="5B4B443D" w14:textId="4DC69EB8" w:rsidR="00CB254E" w:rsidRDefault="008F6D6C" w:rsidP="00CB254E">
      <w:pPr>
        <w:pStyle w:val="PargrafodaLista"/>
        <w:numPr>
          <w:ilvl w:val="0"/>
          <w:numId w:val="66"/>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r w:rsidR="00CB254E">
        <w:t>.</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pPr>
        <w:pStyle w:val="PargrafodaLista"/>
        <w:numPr>
          <w:ilvl w:val="0"/>
          <w:numId w:val="65"/>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pPr>
        <w:pStyle w:val="PargrafodaLista"/>
        <w:numPr>
          <w:ilvl w:val="0"/>
          <w:numId w:val="65"/>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pPr>
        <w:pStyle w:val="PargrafodaLista"/>
        <w:numPr>
          <w:ilvl w:val="0"/>
          <w:numId w:val="65"/>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7777777" w:rsidR="00EA42FF" w:rsidRDefault="008F6D6C">
      <w:pPr>
        <w:pStyle w:val="PargrafodaLista"/>
        <w:numPr>
          <w:ilvl w:val="0"/>
          <w:numId w:val="65"/>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pPr>
        <w:pStyle w:val="PargrafodaLista"/>
        <w:numPr>
          <w:ilvl w:val="1"/>
          <w:numId w:val="72"/>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xml:space="preserve">§ 1º A negociação será realizada por meio do sistema e poderá ser acompanhada pelos demais </w:t>
      </w:r>
      <w:r>
        <w:lastRenderedPageBreak/>
        <w:t>licitantes.</w:t>
      </w:r>
    </w:p>
    <w:p w14:paraId="72BAA08C" w14:textId="77777777" w:rsidR="00EA42FF" w:rsidRDefault="00EA42FF">
      <w:pPr>
        <w:pStyle w:val="Corpodetexto"/>
        <w:ind w:left="0"/>
        <w:jc w:val="left"/>
      </w:pPr>
    </w:p>
    <w:p w14:paraId="7CAE0614" w14:textId="77777777" w:rsidR="00EA42FF" w:rsidRDefault="008F6D6C">
      <w:pPr>
        <w:pStyle w:val="PargrafodaLista"/>
        <w:numPr>
          <w:ilvl w:val="1"/>
          <w:numId w:val="72"/>
        </w:numPr>
        <w:tabs>
          <w:tab w:val="left" w:pos="707"/>
        </w:tabs>
        <w:ind w:right="137" w:firstLine="0"/>
        <w:rPr>
          <w:rFonts w:ascii="Arial" w:hAnsi="Arial"/>
          <w:b/>
        </w:rPr>
      </w:pPr>
      <w: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Pr>
          <w:rFonts w:ascii="Arial" w:hAnsi="Arial"/>
          <w:b/>
          <w:u w:val="single"/>
        </w:rPr>
        <w:t>máximo 02 (duas) casas decimais;</w:t>
      </w:r>
    </w:p>
    <w:p w14:paraId="3B2C2AC5" w14:textId="77777777" w:rsidR="00EA42FF" w:rsidRDefault="008F6D6C">
      <w:pPr>
        <w:pStyle w:val="PargrafodaLista"/>
        <w:numPr>
          <w:ilvl w:val="2"/>
          <w:numId w:val="72"/>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pPr>
        <w:pStyle w:val="PargrafodaLista"/>
        <w:numPr>
          <w:ilvl w:val="2"/>
          <w:numId w:val="72"/>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pPr>
        <w:pStyle w:val="PargrafodaLista"/>
        <w:numPr>
          <w:ilvl w:val="1"/>
          <w:numId w:val="72"/>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pPr>
        <w:pStyle w:val="PargrafodaLista"/>
        <w:numPr>
          <w:ilvl w:val="2"/>
          <w:numId w:val="72"/>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pPr>
        <w:pStyle w:val="PargrafodaLista"/>
        <w:numPr>
          <w:ilvl w:val="2"/>
          <w:numId w:val="72"/>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pPr>
        <w:pStyle w:val="PargrafodaLista"/>
        <w:numPr>
          <w:ilvl w:val="1"/>
          <w:numId w:val="72"/>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pPr>
        <w:pStyle w:val="PargrafodaLista"/>
        <w:numPr>
          <w:ilvl w:val="1"/>
          <w:numId w:val="72"/>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pPr>
        <w:pStyle w:val="PargrafodaLista"/>
        <w:numPr>
          <w:ilvl w:val="1"/>
          <w:numId w:val="72"/>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pPr>
        <w:pStyle w:val="PargrafodaLista"/>
        <w:numPr>
          <w:ilvl w:val="1"/>
          <w:numId w:val="72"/>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pPr>
        <w:pStyle w:val="PargrafodaLista"/>
        <w:numPr>
          <w:ilvl w:val="1"/>
          <w:numId w:val="72"/>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pPr>
        <w:pStyle w:val="PargrafodaLista"/>
        <w:numPr>
          <w:ilvl w:val="1"/>
          <w:numId w:val="72"/>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pPr>
        <w:pStyle w:val="PargrafodaLista"/>
        <w:numPr>
          <w:ilvl w:val="2"/>
          <w:numId w:val="72"/>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pPr>
        <w:pStyle w:val="PargrafodaLista"/>
        <w:numPr>
          <w:ilvl w:val="1"/>
          <w:numId w:val="72"/>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pPr>
        <w:pStyle w:val="PargrafodaLista"/>
        <w:numPr>
          <w:ilvl w:val="1"/>
          <w:numId w:val="72"/>
        </w:numPr>
        <w:tabs>
          <w:tab w:val="left" w:pos="707"/>
        </w:tabs>
        <w:ind w:right="139" w:firstLine="0"/>
        <w:rPr>
          <w:rFonts w:ascii="Arial" w:hAnsi="Arial"/>
          <w:b/>
        </w:rPr>
      </w:pPr>
      <w:r>
        <w:t xml:space="preserve">Nos casos em que o Pregoeiro constatar a existência de erros numéricos nas propostas de preços, sendo estes não significativos, proceder-se-á as correções necessárias para a apuração do preço final da </w:t>
      </w:r>
      <w:r>
        <w:lastRenderedPageBreak/>
        <w:t>proposta, obedecendo às seguintes disposições:</w:t>
      </w:r>
    </w:p>
    <w:p w14:paraId="0F43D46B" w14:textId="77777777" w:rsidR="00EA42FF" w:rsidRDefault="008F6D6C">
      <w:pPr>
        <w:pStyle w:val="PargrafodaLista"/>
        <w:numPr>
          <w:ilvl w:val="2"/>
          <w:numId w:val="72"/>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pPr>
        <w:pStyle w:val="PargrafodaLista"/>
        <w:numPr>
          <w:ilvl w:val="2"/>
          <w:numId w:val="72"/>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pPr>
        <w:pStyle w:val="PargrafodaLista"/>
        <w:numPr>
          <w:ilvl w:val="2"/>
          <w:numId w:val="72"/>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pPr>
        <w:pStyle w:val="PargrafodaLista"/>
        <w:numPr>
          <w:ilvl w:val="1"/>
          <w:numId w:val="72"/>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pPr>
        <w:pStyle w:val="Ttulo1"/>
        <w:numPr>
          <w:ilvl w:val="0"/>
          <w:numId w:val="72"/>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8C04B4" w:rsidRDefault="008F6D6C">
      <w:pPr>
        <w:pStyle w:val="PargrafodaLista"/>
        <w:numPr>
          <w:ilvl w:val="1"/>
          <w:numId w:val="72"/>
        </w:numPr>
        <w:tabs>
          <w:tab w:val="left" w:pos="707"/>
        </w:tabs>
        <w:ind w:right="138" w:firstLine="0"/>
        <w:rPr>
          <w:rFonts w:ascii="Arial" w:hAnsi="Arial"/>
          <w:b/>
        </w:rPr>
      </w:pPr>
      <w:r w:rsidRPr="008C04B4">
        <w:rPr>
          <w:color w:val="000000"/>
        </w:rPr>
        <w:t>A relação de documentos requisitados</w:t>
      </w:r>
      <w:r w:rsidRPr="008C04B4">
        <w:rPr>
          <w:color w:val="000000"/>
          <w:spacing w:val="28"/>
        </w:rPr>
        <w:t xml:space="preserve"> </w:t>
      </w:r>
      <w:r w:rsidRPr="008C04B4">
        <w:rPr>
          <w:color w:val="000000"/>
        </w:rPr>
        <w:t>para comprovação</w:t>
      </w:r>
      <w:r w:rsidRPr="008C04B4">
        <w:rPr>
          <w:color w:val="000000"/>
          <w:spacing w:val="28"/>
        </w:rPr>
        <w:t xml:space="preserve"> </w:t>
      </w:r>
      <w:r w:rsidRPr="008C04B4">
        <w:rPr>
          <w:color w:val="000000"/>
        </w:rPr>
        <w:t>da habilitação do licitante no</w:t>
      </w:r>
      <w:r w:rsidRPr="008C04B4">
        <w:rPr>
          <w:color w:val="000000"/>
          <w:spacing w:val="40"/>
        </w:rPr>
        <w:t xml:space="preserve"> </w:t>
      </w:r>
      <w:r w:rsidRPr="008C04B4">
        <w:rPr>
          <w:color w:val="000000"/>
        </w:rPr>
        <w:t xml:space="preserve">presente certame encontra-se </w:t>
      </w:r>
      <w:r w:rsidRPr="008C04B4">
        <w:rPr>
          <w:rFonts w:ascii="Arial" w:hAnsi="Arial"/>
          <w:b/>
          <w:color w:val="000000"/>
        </w:rPr>
        <w:t xml:space="preserve">no Anexo II </w:t>
      </w:r>
      <w:r w:rsidRPr="008C04B4">
        <w:rPr>
          <w:color w:val="000000"/>
        </w:rPr>
        <w:t>deste edital.</w:t>
      </w:r>
    </w:p>
    <w:p w14:paraId="42155B31" w14:textId="0E738040" w:rsidR="00EA42FF" w:rsidRPr="008C0DDC" w:rsidRDefault="008F6D6C">
      <w:pPr>
        <w:pStyle w:val="PargrafodaLista"/>
        <w:numPr>
          <w:ilvl w:val="1"/>
          <w:numId w:val="72"/>
        </w:numPr>
        <w:tabs>
          <w:tab w:val="left" w:pos="707"/>
        </w:tabs>
        <w:spacing w:before="93"/>
        <w:ind w:right="138" w:firstLine="0"/>
        <w:rPr>
          <w:rFonts w:ascii="Arial" w:hAnsi="Arial"/>
          <w:b/>
        </w:rPr>
      </w:pPr>
      <w:r>
        <w:t>A habilitação do licitante será comprovada mediante consulta da documentação especificada neste Edital.</w:t>
      </w:r>
    </w:p>
    <w:p w14:paraId="7E80908E" w14:textId="77777777" w:rsidR="00EA42FF" w:rsidRDefault="008F6D6C">
      <w:pPr>
        <w:pStyle w:val="PargrafodaLista"/>
        <w:numPr>
          <w:ilvl w:val="1"/>
          <w:numId w:val="72"/>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pPr>
        <w:pStyle w:val="PargrafodaLista"/>
        <w:numPr>
          <w:ilvl w:val="1"/>
          <w:numId w:val="72"/>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pPr>
        <w:pStyle w:val="PargrafodaLista"/>
        <w:numPr>
          <w:ilvl w:val="1"/>
          <w:numId w:val="72"/>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pPr>
        <w:pStyle w:val="PargrafodaLista"/>
        <w:numPr>
          <w:ilvl w:val="0"/>
          <w:numId w:val="64"/>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pPr>
        <w:pStyle w:val="PargrafodaLista"/>
        <w:numPr>
          <w:ilvl w:val="0"/>
          <w:numId w:val="64"/>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pPr>
        <w:pStyle w:val="PargrafodaLista"/>
        <w:numPr>
          <w:ilvl w:val="0"/>
          <w:numId w:val="64"/>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pPr>
        <w:pStyle w:val="PargrafodaLista"/>
        <w:numPr>
          <w:ilvl w:val="1"/>
          <w:numId w:val="72"/>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Default="008F6D6C">
      <w:pPr>
        <w:pStyle w:val="PargrafodaLista"/>
        <w:numPr>
          <w:ilvl w:val="1"/>
          <w:numId w:val="72"/>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77777777" w:rsidR="00EA42FF" w:rsidRDefault="008F6D6C">
      <w:pPr>
        <w:pStyle w:val="PargrafodaLista"/>
        <w:numPr>
          <w:ilvl w:val="0"/>
          <w:numId w:val="72"/>
        </w:numPr>
        <w:tabs>
          <w:tab w:val="left" w:pos="446"/>
          <w:tab w:val="left" w:pos="709"/>
        </w:tabs>
        <w:spacing w:before="251"/>
        <w:ind w:left="446" w:hanging="304"/>
        <w:rPr>
          <w:rFonts w:ascii="Arial"/>
          <w:b/>
        </w:rPr>
      </w:pPr>
      <w:r>
        <w:rPr>
          <w:rFonts w:ascii="Arial"/>
          <w:b/>
          <w:noProof/>
        </w:rPr>
        <mc:AlternateContent>
          <mc:Choice Requires="wps">
            <w:drawing>
              <wp:anchor distT="0" distB="0" distL="0" distR="0" simplePos="0" relativeHeight="15729664" behindDoc="0" locked="0" layoutInCell="1" allowOverlap="1" wp14:anchorId="1E57D50F" wp14:editId="7BC2394A">
                <wp:simplePos x="0" y="0"/>
                <wp:positionH relativeFrom="page">
                  <wp:posOffset>821055</wp:posOffset>
                </wp:positionH>
                <wp:positionV relativeFrom="paragraph">
                  <wp:posOffset>161925</wp:posOffset>
                </wp:positionV>
                <wp:extent cx="1242060" cy="16129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anchor>
            </w:drawing>
          </mc:Choice>
          <mc:Fallback>
            <w:pict>
              <v:shapetype w14:anchorId="1E57D50F" id="_x0000_t202" coordsize="21600,21600" o:spt="202" path="m,l,21600r21600,l21600,xe">
                <v:stroke joinstyle="miter"/>
                <v:path gradientshapeok="t" o:connecttype="rect"/>
              </v:shapetype>
              <v:shape id="Textbox 26" o:spid="_x0000_s1026" type="#_x0000_t202" style="position:absolute;left:0;text-align:left;margin-left:64.65pt;margin-top:12.75pt;width:97.8pt;height:12.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Pr>
          <w:rFonts w:ascii="Arial"/>
          <w:b/>
          <w:color w:val="000000"/>
          <w:shd w:val="clear" w:color="auto" w:fill="D8D8D8"/>
        </w:rPr>
        <w:tab/>
      </w:r>
    </w:p>
    <w:p w14:paraId="7D72A089" w14:textId="2B8F00AA" w:rsidR="00EA42FF" w:rsidRPr="00420D33" w:rsidRDefault="00420D33">
      <w:pPr>
        <w:pStyle w:val="Corpodetexto"/>
        <w:spacing w:before="3"/>
        <w:ind w:left="0"/>
        <w:jc w:val="left"/>
        <w:rPr>
          <w:rFonts w:ascii="Arial"/>
          <w:bCs/>
        </w:rPr>
      </w:pPr>
      <w:r w:rsidRPr="00420D33">
        <w:rPr>
          <w:rFonts w:ascii="Arial"/>
          <w:bCs/>
        </w:rPr>
        <w:t>17.1</w:t>
      </w:r>
      <w:r w:rsidRPr="00420D33">
        <w:rPr>
          <w:rFonts w:ascii="Arial"/>
          <w:bCs/>
        </w:rPr>
        <w:tab/>
        <w:t>Encerrada a an</w:t>
      </w:r>
      <w:r w:rsidRPr="00420D33">
        <w:rPr>
          <w:rFonts w:ascii="Arial"/>
          <w:bCs/>
        </w:rPr>
        <w:t>á</w:t>
      </w:r>
      <w:r w:rsidRPr="00420D33">
        <w:rPr>
          <w:rFonts w:ascii="Arial"/>
          <w:bCs/>
        </w:rPr>
        <w:t>lise das Propostas Comerciais, o(a) pregoeiro(a) solicitar</w:t>
      </w:r>
      <w:r w:rsidRPr="00420D33">
        <w:rPr>
          <w:rFonts w:ascii="Arial"/>
          <w:bCs/>
        </w:rPr>
        <w:t>á</w:t>
      </w:r>
      <w:r w:rsidRPr="00420D33">
        <w:rPr>
          <w:rFonts w:ascii="Arial"/>
          <w:bCs/>
        </w:rPr>
        <w:t xml:space="preserve"> do licitante classificado provisoriamente em primeiro lugar, o envio da Documenta</w:t>
      </w:r>
      <w:r w:rsidRPr="00420D33">
        <w:rPr>
          <w:rFonts w:ascii="Arial"/>
          <w:bCs/>
        </w:rPr>
        <w:t>çã</w:t>
      </w:r>
      <w:r w:rsidRPr="00420D33">
        <w:rPr>
          <w:rFonts w:ascii="Arial"/>
          <w:bCs/>
        </w:rPr>
        <w:t>o de Habilita</w:t>
      </w:r>
      <w:r w:rsidRPr="00420D33">
        <w:rPr>
          <w:rFonts w:ascii="Arial"/>
          <w:bCs/>
        </w:rPr>
        <w:t>çã</w:t>
      </w:r>
      <w:r w:rsidRPr="00420D33">
        <w:rPr>
          <w:rFonts w:ascii="Arial"/>
          <w:bCs/>
        </w:rPr>
        <w:t>o elencada no Anexo II do presente edital, observado o prazo limite de at</w:t>
      </w:r>
      <w:r w:rsidRPr="00420D33">
        <w:rPr>
          <w:rFonts w:ascii="Arial"/>
          <w:bCs/>
        </w:rPr>
        <w:t>é</w:t>
      </w:r>
      <w:r w:rsidRPr="00420D33">
        <w:rPr>
          <w:rFonts w:ascii="Arial"/>
          <w:bCs/>
        </w:rPr>
        <w:t xml:space="preserve"> 02 (duas) horas, conforme o </w:t>
      </w:r>
      <w:r w:rsidRPr="00420D33">
        <w:rPr>
          <w:rFonts w:ascii="Arial"/>
          <w:bCs/>
        </w:rPr>
        <w:t>§</w:t>
      </w:r>
      <w:r w:rsidRPr="00420D33">
        <w:rPr>
          <w:rFonts w:ascii="Arial"/>
          <w:bCs/>
        </w:rPr>
        <w:t xml:space="preserve"> 2</w:t>
      </w:r>
      <w:r w:rsidRPr="00420D33">
        <w:rPr>
          <w:rFonts w:ascii="Arial"/>
          <w:bCs/>
        </w:rPr>
        <w:t>º</w:t>
      </w:r>
      <w:r w:rsidRPr="00420D33">
        <w:rPr>
          <w:rFonts w:ascii="Arial"/>
          <w:bCs/>
        </w:rPr>
        <w:t xml:space="preserve"> do art. 38 do Decreto Federal 10.024/2019.</w:t>
      </w:r>
    </w:p>
    <w:p w14:paraId="6C92EF58" w14:textId="77777777" w:rsidR="00EA42FF" w:rsidRDefault="00EA42FF">
      <w:pPr>
        <w:pStyle w:val="Corpodetexto"/>
        <w:ind w:left="0"/>
        <w:jc w:val="left"/>
      </w:pPr>
    </w:p>
    <w:p w14:paraId="5BF4F11D" w14:textId="77777777" w:rsidR="00EA42FF" w:rsidRDefault="008F6D6C">
      <w:pPr>
        <w:pStyle w:val="PargrafodaLista"/>
        <w:numPr>
          <w:ilvl w:val="2"/>
          <w:numId w:val="72"/>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pPr>
        <w:pStyle w:val="PargrafodaLista"/>
        <w:numPr>
          <w:ilvl w:val="1"/>
          <w:numId w:val="72"/>
        </w:numPr>
        <w:tabs>
          <w:tab w:val="left" w:pos="707"/>
        </w:tabs>
        <w:ind w:right="141" w:firstLine="0"/>
        <w:rPr>
          <w:rFonts w:ascii="Arial" w:hAnsi="Arial"/>
          <w:b/>
        </w:rPr>
      </w:pPr>
      <w:r>
        <w:t xml:space="preserve">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w:t>
      </w:r>
      <w:r>
        <w:lastRenderedPageBreak/>
        <w:t>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pPr>
        <w:pStyle w:val="PargrafodaLista"/>
        <w:numPr>
          <w:ilvl w:val="1"/>
          <w:numId w:val="72"/>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pPr>
        <w:pStyle w:val="PargrafodaLista"/>
        <w:numPr>
          <w:ilvl w:val="1"/>
          <w:numId w:val="72"/>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pPr>
        <w:pStyle w:val="PargrafodaLista"/>
        <w:numPr>
          <w:ilvl w:val="1"/>
          <w:numId w:val="72"/>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pPr>
        <w:pStyle w:val="PargrafodaLista"/>
        <w:numPr>
          <w:ilvl w:val="1"/>
          <w:numId w:val="72"/>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1C4456E1" w14:textId="77777777" w:rsidR="008C0DDC" w:rsidRPr="008C0DDC" w:rsidRDefault="008F6D6C">
      <w:pPr>
        <w:pStyle w:val="PargrafodaLista"/>
        <w:numPr>
          <w:ilvl w:val="1"/>
          <w:numId w:val="72"/>
        </w:numPr>
        <w:tabs>
          <w:tab w:val="left" w:pos="707"/>
        </w:tabs>
        <w:ind w:right="138" w:firstLine="0"/>
        <w:rPr>
          <w:rFonts w:ascii="Arial" w:hAnsi="Arial"/>
          <w:b/>
        </w:rPr>
      </w:pPr>
      <w:r>
        <w:t xml:space="preserve">Os documentos deverão ter validade expressa ou estabelecida em Lei, admitidos como válidos, e no </w:t>
      </w:r>
    </w:p>
    <w:p w14:paraId="2D725ABB" w14:textId="77777777" w:rsidR="008C0DDC" w:rsidRPr="008C0DDC" w:rsidRDefault="008C0DDC" w:rsidP="008C0DDC">
      <w:pPr>
        <w:pStyle w:val="PargrafodaLista"/>
        <w:tabs>
          <w:tab w:val="left" w:pos="707"/>
        </w:tabs>
        <w:ind w:right="138"/>
        <w:rPr>
          <w:rFonts w:ascii="Arial" w:hAnsi="Arial"/>
          <w:b/>
        </w:rPr>
      </w:pPr>
    </w:p>
    <w:p w14:paraId="4B8EC825" w14:textId="77777777" w:rsidR="008C0DDC" w:rsidRPr="008C0DDC" w:rsidRDefault="008C0DDC" w:rsidP="008C0DDC">
      <w:pPr>
        <w:pStyle w:val="PargrafodaLista"/>
        <w:tabs>
          <w:tab w:val="left" w:pos="707"/>
        </w:tabs>
        <w:ind w:right="138"/>
        <w:rPr>
          <w:rFonts w:ascii="Arial" w:hAnsi="Arial"/>
          <w:b/>
        </w:rPr>
      </w:pPr>
    </w:p>
    <w:p w14:paraId="2039B852" w14:textId="77777777" w:rsidR="008C0DDC" w:rsidRPr="008C0DDC" w:rsidRDefault="008C0DDC" w:rsidP="008C0DDC">
      <w:pPr>
        <w:pStyle w:val="PargrafodaLista"/>
        <w:tabs>
          <w:tab w:val="left" w:pos="707"/>
        </w:tabs>
        <w:ind w:right="138"/>
        <w:rPr>
          <w:rFonts w:ascii="Arial" w:hAnsi="Arial"/>
          <w:b/>
        </w:rPr>
      </w:pPr>
    </w:p>
    <w:p w14:paraId="5FFE4888" w14:textId="77777777" w:rsidR="008C0DDC" w:rsidRPr="008C0DDC" w:rsidRDefault="008C0DDC" w:rsidP="008C0DDC">
      <w:pPr>
        <w:pStyle w:val="PargrafodaLista"/>
        <w:tabs>
          <w:tab w:val="left" w:pos="707"/>
        </w:tabs>
        <w:ind w:right="138"/>
        <w:rPr>
          <w:rFonts w:ascii="Arial" w:hAnsi="Arial"/>
          <w:b/>
        </w:rPr>
      </w:pPr>
    </w:p>
    <w:p w14:paraId="63DB26C3" w14:textId="6160F75B" w:rsidR="00EA42FF" w:rsidRDefault="008F6D6C">
      <w:pPr>
        <w:pStyle w:val="PargrafodaLista"/>
        <w:numPr>
          <w:ilvl w:val="1"/>
          <w:numId w:val="72"/>
        </w:numPr>
        <w:tabs>
          <w:tab w:val="left" w:pos="707"/>
        </w:tabs>
        <w:ind w:right="138" w:firstLine="0"/>
        <w:rPr>
          <w:rFonts w:ascii="Arial" w:hAnsi="Arial"/>
          <w:b/>
        </w:rPr>
      </w:pPr>
      <w:r>
        <w:t>caso de omissão, os emitidos nos últimos 90 (noventa) dias para a Certidão de Falência e Recuperação Judicial, e emitidos nos últimos 60 (sessenta) dias para as demais.</w:t>
      </w:r>
    </w:p>
    <w:p w14:paraId="696AF55B" w14:textId="77777777" w:rsidR="00EA42FF" w:rsidRDefault="008F6D6C">
      <w:pPr>
        <w:pStyle w:val="PargrafodaLista"/>
        <w:numPr>
          <w:ilvl w:val="1"/>
          <w:numId w:val="72"/>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pPr>
        <w:pStyle w:val="PargrafodaLista"/>
        <w:numPr>
          <w:ilvl w:val="1"/>
          <w:numId w:val="72"/>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pPr>
        <w:pStyle w:val="PargrafodaLista"/>
        <w:numPr>
          <w:ilvl w:val="1"/>
          <w:numId w:val="72"/>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pPr>
        <w:pStyle w:val="PargrafodaLista"/>
        <w:numPr>
          <w:ilvl w:val="2"/>
          <w:numId w:val="72"/>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pPr>
        <w:pStyle w:val="PargrafodaLista"/>
        <w:numPr>
          <w:ilvl w:val="2"/>
          <w:numId w:val="72"/>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pPr>
        <w:pStyle w:val="PargrafodaLista"/>
        <w:numPr>
          <w:ilvl w:val="1"/>
          <w:numId w:val="72"/>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pPr>
        <w:pStyle w:val="PargrafodaLista"/>
        <w:numPr>
          <w:ilvl w:val="1"/>
          <w:numId w:val="72"/>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pPr>
        <w:pStyle w:val="PargrafodaLista"/>
        <w:numPr>
          <w:ilvl w:val="1"/>
          <w:numId w:val="72"/>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pPr>
        <w:pStyle w:val="PargrafodaLista"/>
        <w:numPr>
          <w:ilvl w:val="1"/>
          <w:numId w:val="72"/>
        </w:numPr>
        <w:tabs>
          <w:tab w:val="left" w:pos="705"/>
        </w:tabs>
        <w:ind w:right="139" w:firstLine="0"/>
        <w:rPr>
          <w:rFonts w:ascii="Arial" w:hAnsi="Arial"/>
          <w:b/>
          <w:sz w:val="20"/>
        </w:rPr>
      </w:pPr>
      <w:r>
        <w:t xml:space="preserve">Na fase de Habilitação, após ACEITA e comprovada a Documentação de Habilitação, o Pregoeiro </w:t>
      </w:r>
      <w:r>
        <w:lastRenderedPageBreak/>
        <w:t>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pPr>
        <w:pStyle w:val="PargrafodaLista"/>
        <w:numPr>
          <w:ilvl w:val="1"/>
          <w:numId w:val="72"/>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pPr>
        <w:pStyle w:val="PargrafodaLista"/>
        <w:numPr>
          <w:ilvl w:val="1"/>
          <w:numId w:val="72"/>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pPr>
        <w:pStyle w:val="PargrafodaLista"/>
        <w:numPr>
          <w:ilvl w:val="1"/>
          <w:numId w:val="72"/>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Pr="004B04FB" w:rsidRDefault="008F6D6C">
      <w:pPr>
        <w:pStyle w:val="PargrafodaLista"/>
        <w:numPr>
          <w:ilvl w:val="1"/>
          <w:numId w:val="72"/>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6814C23B" w14:textId="77777777" w:rsidR="00EA42FF" w:rsidRDefault="008F6D6C">
      <w:pPr>
        <w:pStyle w:val="PargrafodaLista"/>
        <w:numPr>
          <w:ilvl w:val="1"/>
          <w:numId w:val="72"/>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pPr>
        <w:pStyle w:val="PargrafodaLista"/>
        <w:numPr>
          <w:ilvl w:val="1"/>
          <w:numId w:val="72"/>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pPr>
        <w:pStyle w:val="PargrafodaLista"/>
        <w:numPr>
          <w:ilvl w:val="1"/>
          <w:numId w:val="72"/>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pPr>
        <w:pStyle w:val="PargrafodaLista"/>
        <w:numPr>
          <w:ilvl w:val="1"/>
          <w:numId w:val="72"/>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pPr>
        <w:pStyle w:val="PargrafodaLista"/>
        <w:numPr>
          <w:ilvl w:val="1"/>
          <w:numId w:val="72"/>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pPr>
        <w:pStyle w:val="PargrafodaLista"/>
        <w:numPr>
          <w:ilvl w:val="1"/>
          <w:numId w:val="72"/>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pPr>
        <w:pStyle w:val="PargrafodaLista"/>
        <w:numPr>
          <w:ilvl w:val="2"/>
          <w:numId w:val="72"/>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pPr>
        <w:pStyle w:val="PargrafodaLista"/>
        <w:numPr>
          <w:ilvl w:val="2"/>
          <w:numId w:val="72"/>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pPr>
        <w:pStyle w:val="PargrafodaLista"/>
        <w:numPr>
          <w:ilvl w:val="2"/>
          <w:numId w:val="72"/>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C33327">
      <w:pPr>
        <w:pStyle w:val="PargrafodaLista"/>
        <w:numPr>
          <w:ilvl w:val="1"/>
          <w:numId w:val="72"/>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r w:rsidR="00C33327">
        <w:t xml:space="preserve"> </w:t>
      </w:r>
      <w:r>
        <w:t xml:space="preserve"> sem prejuízo das demais formas de publicidade prevista na legislação pertinente.</w:t>
      </w:r>
    </w:p>
    <w:p w14:paraId="1E02985C" w14:textId="77777777" w:rsidR="00EA42FF" w:rsidRDefault="008F6D6C">
      <w:pPr>
        <w:pStyle w:val="PargrafodaLista"/>
        <w:numPr>
          <w:ilvl w:val="1"/>
          <w:numId w:val="72"/>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pPr>
        <w:pStyle w:val="PargrafodaLista"/>
        <w:numPr>
          <w:ilvl w:val="1"/>
          <w:numId w:val="72"/>
        </w:numPr>
        <w:tabs>
          <w:tab w:val="left" w:pos="707"/>
        </w:tabs>
        <w:ind w:right="138" w:firstLine="0"/>
        <w:rPr>
          <w:rFonts w:ascii="Arial" w:hAnsi="Arial"/>
          <w:b/>
        </w:rPr>
      </w:pPr>
      <w:r>
        <w:t xml:space="preserve">A homologação da licitação é de responsabilidade da Autoridade Competente e será realizada depois </w:t>
      </w:r>
      <w:r>
        <w:lastRenderedPageBreak/>
        <w:t>da adjudicação.</w:t>
      </w:r>
    </w:p>
    <w:p w14:paraId="1660DD95" w14:textId="77777777" w:rsidR="00EA42FF" w:rsidRDefault="00EA42FF">
      <w:pPr>
        <w:pStyle w:val="Corpodetexto"/>
        <w:ind w:left="0"/>
        <w:jc w:val="left"/>
      </w:pPr>
    </w:p>
    <w:p w14:paraId="1D2157CD" w14:textId="77777777" w:rsidR="00EA42FF" w:rsidRDefault="008F6D6C">
      <w:pPr>
        <w:pStyle w:val="PargrafodaLista"/>
        <w:numPr>
          <w:ilvl w:val="1"/>
          <w:numId w:val="72"/>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1EA8FF49" w:rsidR="00EA42FF" w:rsidRDefault="008F6D6C">
      <w:pPr>
        <w:pStyle w:val="PargrafodaLista"/>
        <w:numPr>
          <w:ilvl w:val="1"/>
          <w:numId w:val="72"/>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w:t>
      </w:r>
      <w:r w:rsidR="00F1048A">
        <w:rPr>
          <w:rFonts w:ascii="Arial" w:hAnsi="Arial"/>
          <w:b/>
        </w:rPr>
        <w:t>LOTE</w:t>
      </w:r>
      <w:r>
        <w:rPr>
          <w:rFonts w:ascii="Arial" w:hAnsi="Arial"/>
          <w:b/>
        </w:rPr>
        <w:t xml:space="preserve"> </w:t>
      </w:r>
      <w:r>
        <w:t>ao licitante vencedor.</w:t>
      </w:r>
    </w:p>
    <w:p w14:paraId="5F2BFA17" w14:textId="77777777" w:rsidR="00EA42FF" w:rsidRDefault="00EA42FF">
      <w:pPr>
        <w:pStyle w:val="Corpodetexto"/>
        <w:ind w:left="0"/>
        <w:jc w:val="left"/>
      </w:pPr>
    </w:p>
    <w:p w14:paraId="35263DAA" w14:textId="77777777" w:rsidR="00EA42FF" w:rsidRDefault="008F6D6C">
      <w:pPr>
        <w:pStyle w:val="Ttulo1"/>
        <w:numPr>
          <w:ilvl w:val="0"/>
          <w:numId w:val="72"/>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77777777" w:rsidR="00EA42FF" w:rsidRPr="001004B5" w:rsidRDefault="008F6D6C">
      <w:pPr>
        <w:pStyle w:val="PargrafodaLista"/>
        <w:numPr>
          <w:ilvl w:val="1"/>
          <w:numId w:val="72"/>
        </w:numPr>
        <w:tabs>
          <w:tab w:val="left" w:pos="707"/>
        </w:tabs>
        <w:ind w:right="138" w:firstLine="0"/>
        <w:rPr>
          <w:rFonts w:ascii="Arial" w:hAnsi="Arial"/>
          <w:b/>
        </w:rPr>
      </w:pPr>
      <w:r>
        <w:t>A convocação da licitante será feita através da emissão e encaminhamento da Ata de Registro de Preços e ordem de fornecimento ou outro termo equivalente, à Adjudicatária.</w:t>
      </w:r>
    </w:p>
    <w:p w14:paraId="2E2CAE43" w14:textId="77777777" w:rsidR="001004B5" w:rsidRDefault="001004B5" w:rsidP="001004B5">
      <w:pPr>
        <w:tabs>
          <w:tab w:val="left" w:pos="707"/>
        </w:tabs>
        <w:ind w:right="138"/>
        <w:rPr>
          <w:rFonts w:ascii="Arial" w:hAnsi="Arial"/>
          <w:b/>
        </w:rPr>
      </w:pPr>
    </w:p>
    <w:p w14:paraId="49BA6A7F" w14:textId="77777777" w:rsidR="00EA42FF" w:rsidRDefault="008F6D6C">
      <w:pPr>
        <w:pStyle w:val="PargrafodaLista"/>
        <w:numPr>
          <w:ilvl w:val="1"/>
          <w:numId w:val="72"/>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pPr>
        <w:pStyle w:val="PargrafodaLista"/>
        <w:numPr>
          <w:ilvl w:val="1"/>
          <w:numId w:val="72"/>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053304">
      <w:pPr>
        <w:pStyle w:val="PargrafodaLista"/>
        <w:numPr>
          <w:ilvl w:val="1"/>
          <w:numId w:val="72"/>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pPr>
        <w:pStyle w:val="PargrafodaLista"/>
        <w:numPr>
          <w:ilvl w:val="1"/>
          <w:numId w:val="72"/>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pPr>
        <w:pStyle w:val="PargrafodaLista"/>
        <w:numPr>
          <w:ilvl w:val="1"/>
          <w:numId w:val="72"/>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pPr>
        <w:pStyle w:val="PargrafodaLista"/>
        <w:numPr>
          <w:ilvl w:val="1"/>
          <w:numId w:val="72"/>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pPr>
        <w:pStyle w:val="PargrafodaLista"/>
        <w:numPr>
          <w:ilvl w:val="1"/>
          <w:numId w:val="72"/>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684B880C" w14:textId="77777777" w:rsidR="00EA42FF" w:rsidRDefault="008F6D6C">
      <w:pPr>
        <w:spacing w:before="93"/>
        <w:ind w:left="142" w:right="138"/>
        <w:jc w:val="both"/>
        <w:rPr>
          <w:rFonts w:ascii="Arial" w:hAnsi="Arial"/>
          <w:i/>
          <w:sz w:val="20"/>
        </w:rPr>
      </w:pPr>
      <w:r>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pPr>
        <w:pStyle w:val="PargrafodaLista"/>
        <w:numPr>
          <w:ilvl w:val="1"/>
          <w:numId w:val="72"/>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pPr>
        <w:pStyle w:val="PargrafodaLista"/>
        <w:numPr>
          <w:ilvl w:val="1"/>
          <w:numId w:val="72"/>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pPr>
        <w:pStyle w:val="PargrafodaLista"/>
        <w:numPr>
          <w:ilvl w:val="0"/>
          <w:numId w:val="63"/>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pPr>
        <w:pStyle w:val="PargrafodaLista"/>
        <w:numPr>
          <w:ilvl w:val="0"/>
          <w:numId w:val="63"/>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pPr>
        <w:pStyle w:val="PargrafodaLista"/>
        <w:numPr>
          <w:ilvl w:val="1"/>
          <w:numId w:val="72"/>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7F33C292" w14:textId="77777777" w:rsidR="00EA42FF" w:rsidRDefault="008F6D6C">
      <w:pPr>
        <w:pStyle w:val="Ttulo1"/>
        <w:numPr>
          <w:ilvl w:val="0"/>
          <w:numId w:val="72"/>
        </w:numPr>
        <w:tabs>
          <w:tab w:val="left" w:pos="707"/>
          <w:tab w:val="left" w:pos="9526"/>
        </w:tabs>
        <w:spacing w:before="252"/>
        <w:ind w:left="707" w:hanging="565"/>
      </w:pPr>
      <w:r>
        <w:rPr>
          <w:color w:val="000000"/>
          <w:shd w:val="clear" w:color="auto" w:fill="D8D8D8"/>
        </w:rPr>
        <w:t>DA</w:t>
      </w:r>
      <w:r>
        <w:rPr>
          <w:color w:val="000000"/>
          <w:spacing w:val="-3"/>
          <w:shd w:val="clear" w:color="auto" w:fill="D8D8D8"/>
        </w:rPr>
        <w:t xml:space="preserve"> </w:t>
      </w:r>
      <w:r>
        <w:rPr>
          <w:color w:val="000000"/>
          <w:shd w:val="clear" w:color="auto" w:fill="D8D8D8"/>
        </w:rPr>
        <w:t>ATA</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REGISTRO</w:t>
      </w:r>
      <w:r>
        <w:rPr>
          <w:color w:val="000000"/>
          <w:spacing w:val="-3"/>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hd w:val="clear" w:color="auto" w:fill="D8D8D8"/>
        </w:rPr>
        <w:t>PREÇOS</w:t>
      </w:r>
      <w:r>
        <w:rPr>
          <w:color w:val="000000"/>
          <w:spacing w:val="-6"/>
          <w:shd w:val="clear" w:color="auto" w:fill="D8D8D8"/>
        </w:rPr>
        <w:t xml:space="preserve"> </w:t>
      </w:r>
      <w:r>
        <w:rPr>
          <w:color w:val="000000"/>
          <w:spacing w:val="-4"/>
          <w:shd w:val="clear" w:color="auto" w:fill="D8D8D8"/>
        </w:rPr>
        <w:t>(ARP)</w:t>
      </w:r>
      <w:r>
        <w:rPr>
          <w:color w:val="000000"/>
          <w:shd w:val="clear" w:color="auto" w:fill="D8D8D8"/>
        </w:rPr>
        <w:tab/>
      </w:r>
    </w:p>
    <w:p w14:paraId="7FBC620E" w14:textId="77777777" w:rsidR="00EA42FF" w:rsidRDefault="00EA42FF">
      <w:pPr>
        <w:pStyle w:val="Corpodetexto"/>
        <w:spacing w:before="1"/>
        <w:ind w:left="0"/>
        <w:jc w:val="left"/>
        <w:rPr>
          <w:rFonts w:ascii="Arial"/>
          <w:b/>
        </w:rPr>
      </w:pPr>
    </w:p>
    <w:p w14:paraId="790ABF93" w14:textId="6903A011" w:rsidR="00EA42FF" w:rsidRDefault="008F6D6C">
      <w:pPr>
        <w:pStyle w:val="PargrafodaLista"/>
        <w:numPr>
          <w:ilvl w:val="1"/>
          <w:numId w:val="72"/>
        </w:numPr>
        <w:tabs>
          <w:tab w:val="left" w:pos="707"/>
        </w:tabs>
        <w:ind w:right="140" w:firstLine="0"/>
        <w:rPr>
          <w:rFonts w:ascii="Arial" w:hAnsi="Arial"/>
          <w:b/>
        </w:rPr>
      </w:pPr>
      <w:r>
        <w:t xml:space="preserve">O Município de </w:t>
      </w:r>
      <w:r w:rsidR="00053304">
        <w:t>Espigão do Oeste</w:t>
      </w:r>
      <w:r>
        <w:t xml:space="preserve"> – RO é </w:t>
      </w:r>
      <w:r>
        <w:rPr>
          <w:rFonts w:ascii="Arial" w:hAnsi="Arial"/>
          <w:b/>
        </w:rPr>
        <w:t xml:space="preserve">gerenciador </w:t>
      </w:r>
      <w:r>
        <w:t xml:space="preserve">e o </w:t>
      </w:r>
      <w:r>
        <w:rPr>
          <w:rFonts w:ascii="Arial" w:hAnsi="Arial"/>
          <w:b/>
        </w:rPr>
        <w:t xml:space="preserve">único órgão participante </w:t>
      </w:r>
      <w:r>
        <w:t>do presente Registro de Preços.</w:t>
      </w:r>
    </w:p>
    <w:p w14:paraId="2C645A6C" w14:textId="77777777" w:rsidR="00EA42FF" w:rsidRDefault="00EA42FF">
      <w:pPr>
        <w:pStyle w:val="Corpodetexto"/>
        <w:spacing w:before="4"/>
        <w:ind w:left="0"/>
        <w:jc w:val="left"/>
      </w:pPr>
    </w:p>
    <w:p w14:paraId="20EDA9FE" w14:textId="46DA8F28" w:rsidR="00EA42FF" w:rsidRDefault="008F6D6C">
      <w:pPr>
        <w:pStyle w:val="PargrafodaLista"/>
        <w:numPr>
          <w:ilvl w:val="1"/>
          <w:numId w:val="72"/>
        </w:numPr>
        <w:tabs>
          <w:tab w:val="left" w:pos="707"/>
        </w:tabs>
        <w:spacing w:line="237" w:lineRule="auto"/>
        <w:ind w:right="141" w:firstLine="0"/>
        <w:rPr>
          <w:rFonts w:ascii="Arial" w:hAnsi="Arial"/>
          <w:b/>
        </w:rPr>
      </w:pPr>
      <w:r>
        <w:t xml:space="preserve">O Município de </w:t>
      </w:r>
      <w:r w:rsidR="00053304">
        <w:t>Espigão do Oeste</w:t>
      </w:r>
      <w:r>
        <w:t xml:space="preserve"> – RO convocará o licitante vencedor para assinar a Ata de Registro de Preços – ARP (minuta no </w:t>
      </w:r>
      <w:r>
        <w:rPr>
          <w:rFonts w:ascii="Arial" w:hAnsi="Arial"/>
          <w:b/>
        </w:rPr>
        <w:t xml:space="preserve">ANEXO VI </w:t>
      </w:r>
      <w:r>
        <w:t>deste Edital).</w:t>
      </w:r>
    </w:p>
    <w:p w14:paraId="589F370F" w14:textId="77777777" w:rsidR="00EA42FF" w:rsidRDefault="00EA42FF">
      <w:pPr>
        <w:pStyle w:val="Corpodetexto"/>
        <w:spacing w:before="2"/>
        <w:ind w:left="0"/>
        <w:jc w:val="left"/>
      </w:pPr>
    </w:p>
    <w:p w14:paraId="6F1026B8" w14:textId="77777777" w:rsidR="00EA42FF" w:rsidRPr="001004B5" w:rsidRDefault="008F6D6C">
      <w:pPr>
        <w:pStyle w:val="PargrafodaLista"/>
        <w:numPr>
          <w:ilvl w:val="1"/>
          <w:numId w:val="72"/>
        </w:numPr>
        <w:tabs>
          <w:tab w:val="left" w:pos="707"/>
        </w:tabs>
        <w:ind w:right="138" w:firstLine="0"/>
        <w:rPr>
          <w:rFonts w:ascii="Arial" w:hAnsi="Arial"/>
          <w:b/>
        </w:rPr>
      </w:pPr>
      <w:r>
        <w:t>Além do preço do primeiro colocado, poderão ser registrados preços de outros fornecedores, respeitada a ordem de classificação, desde que as ofertas sejam em valor</w:t>
      </w:r>
      <w:r>
        <w:rPr>
          <w:spacing w:val="40"/>
        </w:rPr>
        <w:t xml:space="preserve"> </w:t>
      </w:r>
      <w:r>
        <w:t>inferior ao máximo admitido e devidamente justificado a vantagem, casos em que será exigida</w:t>
      </w:r>
      <w:r>
        <w:rPr>
          <w:spacing w:val="40"/>
        </w:rPr>
        <w:t xml:space="preserve"> </w:t>
      </w:r>
      <w:r>
        <w:t>a análise da habilitação dos demais licitantes.</w:t>
      </w:r>
    </w:p>
    <w:p w14:paraId="0D9CA0CA" w14:textId="77777777" w:rsidR="001004B5" w:rsidRDefault="001004B5" w:rsidP="001004B5">
      <w:pPr>
        <w:tabs>
          <w:tab w:val="left" w:pos="707"/>
        </w:tabs>
        <w:ind w:right="138"/>
        <w:rPr>
          <w:rFonts w:ascii="Arial" w:hAnsi="Arial"/>
          <w:b/>
        </w:rPr>
      </w:pPr>
    </w:p>
    <w:p w14:paraId="754EDE13" w14:textId="77777777" w:rsidR="00EA42FF" w:rsidRDefault="008F6D6C">
      <w:pPr>
        <w:pStyle w:val="PargrafodaLista"/>
        <w:numPr>
          <w:ilvl w:val="1"/>
          <w:numId w:val="72"/>
        </w:numPr>
        <w:tabs>
          <w:tab w:val="left" w:pos="707"/>
        </w:tabs>
        <w:ind w:right="138" w:firstLine="0"/>
        <w:rPr>
          <w:rFonts w:ascii="Arial" w:hAnsi="Arial"/>
          <w:b/>
        </w:rPr>
      </w:pPr>
      <w:r>
        <w:t xml:space="preserve">Também poderão os licitantes reduzir seus preços ao valor da proposta do licitante mais bem classificado, não prejudicando o resultado do certame em relação ao licitante mais bem </w:t>
      </w:r>
      <w:r>
        <w:rPr>
          <w:spacing w:val="-2"/>
        </w:rPr>
        <w:t>classificado.</w:t>
      </w:r>
    </w:p>
    <w:p w14:paraId="6DAA82EC" w14:textId="77777777" w:rsidR="00EA42FF" w:rsidRDefault="00EA42FF">
      <w:pPr>
        <w:pStyle w:val="Corpodetexto"/>
        <w:spacing w:before="3"/>
        <w:ind w:left="0"/>
        <w:jc w:val="left"/>
      </w:pPr>
    </w:p>
    <w:p w14:paraId="416D9A09" w14:textId="77777777" w:rsidR="00EA42FF" w:rsidRDefault="008F6D6C">
      <w:pPr>
        <w:pStyle w:val="PargrafodaLista"/>
        <w:numPr>
          <w:ilvl w:val="1"/>
          <w:numId w:val="72"/>
        </w:numPr>
        <w:tabs>
          <w:tab w:val="left" w:pos="707"/>
        </w:tabs>
        <w:spacing w:line="237" w:lineRule="auto"/>
        <w:ind w:right="138" w:firstLine="0"/>
        <w:rPr>
          <w:rFonts w:ascii="Arial" w:hAnsi="Arial"/>
          <w:b/>
        </w:rPr>
      </w:pPr>
      <w:r>
        <w:t xml:space="preserve">As demais regras de administração e utilização da Ata de Registro de Preços resultante da presente licitação estão definidas na Minuta constante do </w:t>
      </w:r>
      <w:r>
        <w:rPr>
          <w:rFonts w:ascii="Arial" w:hAnsi="Arial"/>
          <w:b/>
        </w:rPr>
        <w:t>Anexo VI</w:t>
      </w:r>
      <w:r>
        <w:t>do presente Edital.</w:t>
      </w:r>
    </w:p>
    <w:p w14:paraId="24BB2051" w14:textId="77777777" w:rsidR="00EA42FF" w:rsidRDefault="00EA42FF">
      <w:pPr>
        <w:pStyle w:val="Corpodetexto"/>
        <w:spacing w:before="2"/>
        <w:ind w:left="0"/>
        <w:jc w:val="left"/>
      </w:pPr>
    </w:p>
    <w:p w14:paraId="39D37D1F" w14:textId="77777777" w:rsidR="00EA42FF" w:rsidRDefault="008F6D6C">
      <w:pPr>
        <w:pStyle w:val="PargrafodaLista"/>
        <w:numPr>
          <w:ilvl w:val="1"/>
          <w:numId w:val="72"/>
        </w:numPr>
        <w:tabs>
          <w:tab w:val="left" w:pos="707"/>
        </w:tabs>
        <w:spacing w:before="1"/>
        <w:ind w:right="138" w:firstLine="0"/>
        <w:rPr>
          <w:rFonts w:ascii="Arial" w:hAnsi="Arial"/>
          <w:b/>
        </w:rPr>
      </w:pPr>
      <w:r>
        <w:t>A</w:t>
      </w:r>
      <w:r>
        <w:rPr>
          <w:spacing w:val="-1"/>
        </w:rPr>
        <w:t xml:space="preserve"> </w:t>
      </w:r>
      <w:r>
        <w:t>ata de</w:t>
      </w:r>
      <w:r>
        <w:rPr>
          <w:spacing w:val="-1"/>
        </w:rPr>
        <w:t xml:space="preserve"> </w:t>
      </w:r>
      <w:r>
        <w:t>registro</w:t>
      </w:r>
      <w:r>
        <w:rPr>
          <w:spacing w:val="-4"/>
        </w:rPr>
        <w:t xml:space="preserve"> </w:t>
      </w:r>
      <w:r>
        <w:t>de</w:t>
      </w:r>
      <w:r>
        <w:rPr>
          <w:spacing w:val="-2"/>
        </w:rPr>
        <w:t xml:space="preserve"> </w:t>
      </w:r>
      <w:r>
        <w:t>preços, durante</w:t>
      </w:r>
      <w:r>
        <w:rPr>
          <w:spacing w:val="-2"/>
        </w:rPr>
        <w:t xml:space="preserve"> </w:t>
      </w:r>
      <w:r>
        <w:t>sua</w:t>
      </w:r>
      <w:r>
        <w:rPr>
          <w:spacing w:val="-2"/>
        </w:rPr>
        <w:t xml:space="preserve"> </w:t>
      </w:r>
      <w:r>
        <w:t>validade, poderá</w:t>
      </w:r>
      <w:r>
        <w:rPr>
          <w:spacing w:val="-4"/>
        </w:rPr>
        <w:t xml:space="preserve"> </w:t>
      </w:r>
      <w:r>
        <w:t>ser</w:t>
      </w:r>
      <w:r>
        <w:rPr>
          <w:spacing w:val="-1"/>
        </w:rPr>
        <w:t xml:space="preserve"> </w:t>
      </w:r>
      <w:r>
        <w:t>utilizada</w:t>
      </w:r>
      <w:r>
        <w:rPr>
          <w:spacing w:val="-2"/>
        </w:rPr>
        <w:t xml:space="preserve"> </w:t>
      </w:r>
      <w:r>
        <w:t>por</w:t>
      </w:r>
      <w:r>
        <w:rPr>
          <w:spacing w:val="-1"/>
        </w:rPr>
        <w:t xml:space="preserve"> </w:t>
      </w:r>
      <w:r>
        <w:t>qualquer</w:t>
      </w:r>
      <w:r>
        <w:rPr>
          <w:spacing w:val="-1"/>
        </w:rPr>
        <w:t xml:space="preserve"> </w:t>
      </w:r>
      <w:r>
        <w:t>órgão ou entidade da administração pública que não tenha participado do certame licitatório,</w:t>
      </w:r>
      <w:r>
        <w:rPr>
          <w:spacing w:val="40"/>
        </w:rPr>
        <w:t xml:space="preserve"> </w:t>
      </w:r>
      <w:r>
        <w:t>mediante anuência do órgão gerenciador, desde que devidamente justificada a vantagem e respeitadas, no que couber, as condições e as regras estabelecidas na Lei nº 14.133, de 2021</w:t>
      </w:r>
      <w:r>
        <w:rPr>
          <w:spacing w:val="40"/>
        </w:rPr>
        <w:t xml:space="preserve"> </w:t>
      </w:r>
      <w:r>
        <w:t>e no Decreto Federal nº 11.462 de 31 de março de 2023.</w:t>
      </w:r>
    </w:p>
    <w:p w14:paraId="0173E2DC" w14:textId="77777777" w:rsidR="00EA42FF" w:rsidRDefault="008F6D6C">
      <w:pPr>
        <w:pStyle w:val="PargrafodaLista"/>
        <w:numPr>
          <w:ilvl w:val="1"/>
          <w:numId w:val="72"/>
        </w:numPr>
        <w:tabs>
          <w:tab w:val="left" w:pos="707"/>
        </w:tabs>
        <w:spacing w:before="251"/>
        <w:ind w:right="138" w:firstLine="0"/>
        <w:rPr>
          <w:rFonts w:ascii="Arial" w:hAnsi="Arial"/>
          <w:b/>
        </w:rPr>
      </w:pPr>
      <w: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Default="00EA42FF">
      <w:pPr>
        <w:pStyle w:val="Corpodetexto"/>
        <w:ind w:left="0"/>
        <w:jc w:val="left"/>
      </w:pPr>
    </w:p>
    <w:p w14:paraId="125606F2" w14:textId="77777777" w:rsidR="00EA42FF" w:rsidRDefault="008F6D6C">
      <w:pPr>
        <w:pStyle w:val="PargrafodaLista"/>
        <w:numPr>
          <w:ilvl w:val="1"/>
          <w:numId w:val="72"/>
        </w:numPr>
        <w:tabs>
          <w:tab w:val="left" w:pos="707"/>
        </w:tabs>
        <w:ind w:right="138" w:firstLine="0"/>
        <w:rPr>
          <w:rFonts w:ascii="Arial" w:hAnsi="Arial"/>
          <w:b/>
        </w:rPr>
      </w:pPr>
      <w:r>
        <w:t>As aquisições</w:t>
      </w:r>
      <w:r>
        <w:rPr>
          <w:spacing w:val="-1"/>
        </w:rPr>
        <w:t xml:space="preserve"> </w:t>
      </w:r>
      <w:r>
        <w:t>ou contratações adicionais a que se refere este item não poderão exceder, por</w:t>
      </w:r>
      <w:r>
        <w:rPr>
          <w:spacing w:val="58"/>
        </w:rPr>
        <w:t xml:space="preserve"> </w:t>
      </w:r>
      <w:r>
        <w:t>órgão</w:t>
      </w:r>
      <w:r>
        <w:rPr>
          <w:spacing w:val="57"/>
        </w:rPr>
        <w:t xml:space="preserve"> </w:t>
      </w:r>
      <w:r>
        <w:t>ou</w:t>
      </w:r>
      <w:r>
        <w:rPr>
          <w:spacing w:val="59"/>
        </w:rPr>
        <w:t xml:space="preserve"> </w:t>
      </w:r>
      <w:r>
        <w:t>entidade,</w:t>
      </w:r>
      <w:r>
        <w:rPr>
          <w:spacing w:val="57"/>
        </w:rPr>
        <w:t xml:space="preserve"> </w:t>
      </w:r>
      <w:r>
        <w:t>a</w:t>
      </w:r>
      <w:r>
        <w:rPr>
          <w:spacing w:val="57"/>
        </w:rPr>
        <w:t xml:space="preserve"> </w:t>
      </w:r>
      <w:r>
        <w:rPr>
          <w:rFonts w:ascii="Arial" w:hAnsi="Arial"/>
          <w:i/>
          <w:u w:val="single"/>
        </w:rPr>
        <w:t>50%</w:t>
      </w:r>
      <w:r>
        <w:rPr>
          <w:rFonts w:ascii="Arial" w:hAnsi="Arial"/>
          <w:i/>
          <w:spacing w:val="58"/>
        </w:rPr>
        <w:t xml:space="preserve"> </w:t>
      </w:r>
      <w:r>
        <w:t>dos</w:t>
      </w:r>
      <w:r>
        <w:rPr>
          <w:spacing w:val="55"/>
        </w:rPr>
        <w:t xml:space="preserve"> </w:t>
      </w:r>
      <w:r>
        <w:t>quantitativos</w:t>
      </w:r>
      <w:r>
        <w:rPr>
          <w:spacing w:val="59"/>
        </w:rPr>
        <w:t xml:space="preserve"> </w:t>
      </w:r>
      <w:r>
        <w:t>dos</w:t>
      </w:r>
      <w:r>
        <w:rPr>
          <w:spacing w:val="59"/>
        </w:rPr>
        <w:t xml:space="preserve"> </w:t>
      </w:r>
      <w:r>
        <w:t>itens</w:t>
      </w:r>
      <w:r>
        <w:rPr>
          <w:spacing w:val="59"/>
        </w:rPr>
        <w:t xml:space="preserve"> </w:t>
      </w:r>
      <w:r>
        <w:t>do</w:t>
      </w:r>
      <w:r>
        <w:rPr>
          <w:spacing w:val="58"/>
        </w:rPr>
        <w:t xml:space="preserve"> </w:t>
      </w:r>
      <w:r>
        <w:t>instrumento</w:t>
      </w:r>
      <w:r>
        <w:rPr>
          <w:spacing w:val="59"/>
        </w:rPr>
        <w:t xml:space="preserve"> </w:t>
      </w:r>
      <w:r>
        <w:t>convocatório</w:t>
      </w:r>
      <w:r>
        <w:rPr>
          <w:spacing w:val="57"/>
        </w:rPr>
        <w:t xml:space="preserve"> </w:t>
      </w:r>
      <w:r>
        <w:t>e</w:t>
      </w:r>
    </w:p>
    <w:p w14:paraId="24542A4F" w14:textId="77777777" w:rsidR="00EA42FF" w:rsidRDefault="008F6D6C">
      <w:pPr>
        <w:pStyle w:val="Corpodetexto"/>
        <w:spacing w:before="93"/>
        <w:ind w:right="140"/>
      </w:pPr>
      <w:r>
        <w:t>registrados na ata de registro de preços para o órgão gerenciador e órgãos participantes, conforme inciso I do art. 32 do Decreto Federal N° 11.462/23 art. 86° § 4º da Lei 14.133/21.</w:t>
      </w:r>
    </w:p>
    <w:p w14:paraId="4BE7EAE5" w14:textId="77777777" w:rsidR="00EA42FF" w:rsidRDefault="00EA42FF">
      <w:pPr>
        <w:pStyle w:val="Corpodetexto"/>
        <w:ind w:left="0"/>
        <w:jc w:val="left"/>
      </w:pPr>
    </w:p>
    <w:p w14:paraId="1B2B3700" w14:textId="77777777" w:rsidR="00EA42FF" w:rsidRDefault="008F6D6C">
      <w:pPr>
        <w:pStyle w:val="PargrafodaLista"/>
        <w:numPr>
          <w:ilvl w:val="1"/>
          <w:numId w:val="72"/>
        </w:numPr>
        <w:tabs>
          <w:tab w:val="left" w:pos="707"/>
        </w:tabs>
        <w:ind w:right="138" w:firstLine="0"/>
        <w:rPr>
          <w:rFonts w:ascii="Arial" w:hAnsi="Arial"/>
          <w:b/>
        </w:rPr>
      </w:pPr>
      <w:r>
        <w:t>As adesões à ata de registro de preços são limitadas, na totalidade, ao máximo o</w:t>
      </w:r>
      <w:r>
        <w:rPr>
          <w:spacing w:val="40"/>
        </w:rPr>
        <w:t xml:space="preserve"> </w:t>
      </w:r>
      <w:r>
        <w:rPr>
          <w:rFonts w:ascii="Arial" w:hAnsi="Arial"/>
          <w:i/>
          <w:u w:val="single"/>
        </w:rPr>
        <w:t>dobro</w:t>
      </w:r>
      <w: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Default="00EA42FF">
      <w:pPr>
        <w:pStyle w:val="Corpodetexto"/>
        <w:spacing w:before="1"/>
        <w:ind w:left="0"/>
        <w:jc w:val="left"/>
      </w:pPr>
    </w:p>
    <w:p w14:paraId="1686D39E" w14:textId="77777777" w:rsidR="00EA42FF" w:rsidRDefault="008F6D6C">
      <w:pPr>
        <w:pStyle w:val="PargrafodaLista"/>
        <w:numPr>
          <w:ilvl w:val="1"/>
          <w:numId w:val="72"/>
        </w:numPr>
        <w:tabs>
          <w:tab w:val="left" w:pos="705"/>
        </w:tabs>
        <w:ind w:right="139" w:firstLine="0"/>
        <w:rPr>
          <w:rFonts w:ascii="Arial" w:hAnsi="Arial"/>
          <w:b/>
          <w:sz w:val="20"/>
        </w:rPr>
      </w:pPr>
      <w: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Default="008F6D6C">
      <w:pPr>
        <w:pStyle w:val="PargrafodaLista"/>
        <w:numPr>
          <w:ilvl w:val="1"/>
          <w:numId w:val="72"/>
        </w:numPr>
        <w:tabs>
          <w:tab w:val="left" w:pos="705"/>
        </w:tabs>
        <w:spacing w:before="252"/>
        <w:ind w:right="138" w:firstLine="0"/>
        <w:rPr>
          <w:rFonts w:ascii="Arial" w:hAnsi="Arial"/>
          <w:b/>
          <w:sz w:val="20"/>
        </w:rPr>
      </w:pPr>
      <w:r>
        <w:t>Após a autorização do órgão gerenciador, o órgão não participante deverá efetivar a contratação solicitada em até noventa dias, observado o prazo de validade da Ata de Registro de Preços.</w:t>
      </w:r>
    </w:p>
    <w:p w14:paraId="04422E4F" w14:textId="77777777" w:rsidR="00EA42FF" w:rsidRDefault="00EA42FF">
      <w:pPr>
        <w:pStyle w:val="Corpodetexto"/>
        <w:spacing w:before="1"/>
        <w:ind w:left="0"/>
        <w:jc w:val="left"/>
      </w:pPr>
    </w:p>
    <w:p w14:paraId="79F747F7" w14:textId="77777777" w:rsidR="00EA42FF" w:rsidRDefault="008F6D6C">
      <w:pPr>
        <w:pStyle w:val="PargrafodaLista"/>
        <w:numPr>
          <w:ilvl w:val="2"/>
          <w:numId w:val="72"/>
        </w:numPr>
        <w:tabs>
          <w:tab w:val="left" w:pos="1839"/>
        </w:tabs>
        <w:ind w:left="708" w:right="139" w:firstLine="0"/>
      </w:pPr>
      <w: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Default="008F6D6C">
      <w:pPr>
        <w:pStyle w:val="PargrafodaLista"/>
        <w:numPr>
          <w:ilvl w:val="1"/>
          <w:numId w:val="72"/>
        </w:numPr>
        <w:tabs>
          <w:tab w:val="left" w:pos="705"/>
        </w:tabs>
        <w:spacing w:before="251"/>
        <w:ind w:right="138" w:firstLine="0"/>
        <w:rPr>
          <w:rFonts w:ascii="Arial" w:hAnsi="Arial"/>
          <w:b/>
          <w:sz w:val="20"/>
        </w:rPr>
      </w:pPr>
      <w:r>
        <w:t>Serão observadas as regras de controle para a adesão à ata de registro de preços de</w:t>
      </w:r>
      <w:r>
        <w:rPr>
          <w:spacing w:val="80"/>
        </w:rPr>
        <w:t xml:space="preserve"> </w:t>
      </w:r>
      <w:r>
        <w:t>que trata o item 22.6 deste Instrumento (Art. 32° do Decreto Federal 11.462/23);</w:t>
      </w:r>
    </w:p>
    <w:p w14:paraId="32852DFC" w14:textId="77777777" w:rsidR="00EA42FF" w:rsidRDefault="00EA42FF">
      <w:pPr>
        <w:pStyle w:val="Corpodetexto"/>
        <w:ind w:left="0"/>
        <w:jc w:val="left"/>
      </w:pPr>
    </w:p>
    <w:p w14:paraId="10062099" w14:textId="03FA2C7D" w:rsidR="00EA42FF" w:rsidRPr="00802B04" w:rsidRDefault="008F6D6C" w:rsidP="00802B04">
      <w:pPr>
        <w:pStyle w:val="Ttulo1"/>
        <w:numPr>
          <w:ilvl w:val="0"/>
          <w:numId w:val="72"/>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47ADC2ED" w14:textId="77777777" w:rsidR="00802B04" w:rsidRPr="00802B04" w:rsidRDefault="00802B04" w:rsidP="00802B04">
      <w:pPr>
        <w:pStyle w:val="Ttulo1"/>
        <w:tabs>
          <w:tab w:val="left" w:pos="707"/>
          <w:tab w:val="left" w:pos="9526"/>
        </w:tabs>
        <w:ind w:firstLine="0"/>
      </w:pPr>
    </w:p>
    <w:p w14:paraId="561D3957" w14:textId="77777777" w:rsidR="00EA42FF" w:rsidRPr="00952B9F" w:rsidRDefault="008F6D6C">
      <w:pPr>
        <w:pStyle w:val="PargrafodaLista"/>
        <w:numPr>
          <w:ilvl w:val="1"/>
          <w:numId w:val="72"/>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52CD813A" w14:textId="77777777" w:rsidR="00952B9F" w:rsidRDefault="00952B9F" w:rsidP="00952B9F">
      <w:pPr>
        <w:tabs>
          <w:tab w:val="left" w:pos="707"/>
        </w:tabs>
        <w:spacing w:after="3"/>
        <w:ind w:left="142" w:right="139"/>
        <w:rPr>
          <w:rFonts w:ascii="Arial" w:hAnsi="Arial"/>
          <w:b/>
        </w:rPr>
      </w:pPr>
    </w:p>
    <w:p w14:paraId="7A8C24FB" w14:textId="77777777" w:rsidR="00952B9F" w:rsidRDefault="00952B9F" w:rsidP="00952B9F">
      <w:pPr>
        <w:tabs>
          <w:tab w:val="left" w:pos="707"/>
        </w:tabs>
        <w:spacing w:after="3"/>
        <w:ind w:left="142" w:right="139"/>
        <w:rPr>
          <w:rFonts w:ascii="Arial" w:hAnsi="Arial"/>
          <w:b/>
        </w:rPr>
      </w:pPr>
    </w:p>
    <w:p w14:paraId="0A3DD695" w14:textId="77777777" w:rsidR="00952B9F" w:rsidRDefault="00952B9F" w:rsidP="00952B9F">
      <w:pPr>
        <w:tabs>
          <w:tab w:val="left" w:pos="707"/>
        </w:tabs>
        <w:spacing w:after="3"/>
        <w:ind w:left="142" w:right="139"/>
        <w:rPr>
          <w:rFonts w:ascii="Arial" w:hAnsi="Arial"/>
          <w:b/>
        </w:rPr>
      </w:pPr>
    </w:p>
    <w:p w14:paraId="0328375E" w14:textId="77777777" w:rsidR="00952B9F" w:rsidRDefault="00952B9F" w:rsidP="00952B9F">
      <w:pPr>
        <w:tabs>
          <w:tab w:val="left" w:pos="707"/>
        </w:tabs>
        <w:spacing w:after="3"/>
        <w:ind w:left="142" w:right="139"/>
        <w:rPr>
          <w:rFonts w:ascii="Arial" w:hAnsi="Arial"/>
          <w:b/>
        </w:rPr>
      </w:pPr>
    </w:p>
    <w:p w14:paraId="215451C4" w14:textId="77777777" w:rsidR="00952B9F" w:rsidRDefault="00952B9F" w:rsidP="00952B9F">
      <w:pPr>
        <w:tabs>
          <w:tab w:val="left" w:pos="707"/>
        </w:tabs>
        <w:spacing w:after="3"/>
        <w:ind w:left="142" w:right="139"/>
        <w:rPr>
          <w:rFonts w:ascii="Arial" w:hAnsi="Arial"/>
          <w:b/>
        </w:rPr>
      </w:pPr>
    </w:p>
    <w:p w14:paraId="12EDDE72" w14:textId="77777777" w:rsidR="00952B9F" w:rsidRDefault="00952B9F" w:rsidP="00952B9F">
      <w:pPr>
        <w:tabs>
          <w:tab w:val="left" w:pos="707"/>
        </w:tabs>
        <w:spacing w:after="3"/>
        <w:ind w:left="142" w:right="139"/>
        <w:rPr>
          <w:rFonts w:ascii="Arial" w:hAnsi="Arial"/>
          <w:b/>
        </w:rPr>
      </w:pPr>
    </w:p>
    <w:p w14:paraId="7D3188CC" w14:textId="77777777" w:rsidR="00952B9F" w:rsidRDefault="00952B9F" w:rsidP="00952B9F">
      <w:pPr>
        <w:tabs>
          <w:tab w:val="left" w:pos="707"/>
        </w:tabs>
        <w:spacing w:after="3"/>
        <w:ind w:left="142" w:right="139"/>
        <w:rPr>
          <w:rFonts w:ascii="Arial" w:hAnsi="Arial"/>
          <w:b/>
        </w:rPr>
      </w:pPr>
    </w:p>
    <w:p w14:paraId="46800543" w14:textId="77777777" w:rsidR="00952B9F" w:rsidRDefault="00952B9F" w:rsidP="00952B9F">
      <w:pPr>
        <w:tabs>
          <w:tab w:val="left" w:pos="707"/>
        </w:tabs>
        <w:spacing w:after="3"/>
        <w:ind w:left="142" w:right="139"/>
        <w:rPr>
          <w:rFonts w:ascii="Arial" w:hAnsi="Arial"/>
          <w:b/>
        </w:rPr>
      </w:pPr>
    </w:p>
    <w:p w14:paraId="700187EF" w14:textId="77777777" w:rsidR="00952B9F" w:rsidRDefault="00952B9F" w:rsidP="00952B9F">
      <w:pPr>
        <w:tabs>
          <w:tab w:val="left" w:pos="707"/>
        </w:tabs>
        <w:spacing w:after="3"/>
        <w:ind w:left="142" w:right="139"/>
        <w:rPr>
          <w:rFonts w:ascii="Arial" w:hAnsi="Arial"/>
          <w:b/>
        </w:rPr>
      </w:pPr>
    </w:p>
    <w:p w14:paraId="042C9BA0" w14:textId="77777777" w:rsidR="00952B9F" w:rsidRDefault="00952B9F" w:rsidP="00952B9F">
      <w:pPr>
        <w:tabs>
          <w:tab w:val="left" w:pos="707"/>
        </w:tabs>
        <w:spacing w:after="3"/>
        <w:ind w:left="142" w:right="139"/>
        <w:rPr>
          <w:rFonts w:ascii="Arial" w:hAnsi="Arial"/>
          <w:b/>
        </w:rPr>
      </w:pPr>
    </w:p>
    <w:p w14:paraId="41186E75" w14:textId="77777777" w:rsidR="00952B9F" w:rsidRDefault="00952B9F" w:rsidP="00952B9F">
      <w:pPr>
        <w:tabs>
          <w:tab w:val="left" w:pos="707"/>
        </w:tabs>
        <w:spacing w:after="3"/>
        <w:ind w:left="142" w:right="139"/>
        <w:rPr>
          <w:rFonts w:ascii="Arial" w:hAnsi="Arial"/>
          <w:b/>
        </w:rPr>
      </w:pPr>
    </w:p>
    <w:p w14:paraId="2EC09D64" w14:textId="77777777" w:rsidR="00952B9F" w:rsidRPr="00952B9F" w:rsidRDefault="00952B9F" w:rsidP="00952B9F">
      <w:pPr>
        <w:tabs>
          <w:tab w:val="left" w:pos="707"/>
        </w:tabs>
        <w:spacing w:after="3"/>
        <w:ind w:left="142" w:right="139"/>
        <w:rPr>
          <w:rFonts w:ascii="Arial" w:hAnsi="Arial"/>
          <w:b/>
        </w:rPr>
      </w:pPr>
    </w:p>
    <w:p w14:paraId="43AC356A" w14:textId="77777777" w:rsidR="00802B04" w:rsidRPr="00802B04" w:rsidRDefault="00802B04" w:rsidP="00802B04">
      <w:pPr>
        <w:tabs>
          <w:tab w:val="left" w:pos="707"/>
        </w:tabs>
        <w:spacing w:after="3"/>
        <w:ind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EA42FF" w14:paraId="02B119EB" w14:textId="77777777">
        <w:trPr>
          <w:trHeight w:val="505"/>
        </w:trPr>
        <w:tc>
          <w:tcPr>
            <w:tcW w:w="9355" w:type="dxa"/>
          </w:tcPr>
          <w:p w14:paraId="4EA7548C" w14:textId="77777777" w:rsidR="00802B04" w:rsidRDefault="00802B04" w:rsidP="00802B04">
            <w:pPr>
              <w:pStyle w:val="TableParagraph"/>
              <w:spacing w:line="254" w:lineRule="exact"/>
              <w:ind w:left="107"/>
              <w:rPr>
                <w:sz w:val="24"/>
                <w:szCs w:val="24"/>
                <w:lang w:val="pt-BR"/>
              </w:rPr>
            </w:pPr>
          </w:p>
          <w:p w14:paraId="4F15AC34" w14:textId="330E823E" w:rsidR="00802B04" w:rsidRPr="00802B04" w:rsidRDefault="00802B04" w:rsidP="00802B04">
            <w:pPr>
              <w:pStyle w:val="TableParagraph"/>
              <w:spacing w:line="254" w:lineRule="exact"/>
              <w:ind w:left="107"/>
              <w:rPr>
                <w:sz w:val="24"/>
                <w:szCs w:val="24"/>
                <w:lang w:val="pt-BR"/>
              </w:rPr>
            </w:pPr>
            <w:r w:rsidRPr="00802B04">
              <w:rPr>
                <w:sz w:val="24"/>
                <w:szCs w:val="24"/>
                <w:lang w:val="pt-BR"/>
              </w:rPr>
              <w:t>Unidade: 020500 - SEMOD</w:t>
            </w:r>
          </w:p>
          <w:p w14:paraId="0D7C2DEC" w14:textId="77777777" w:rsidR="00802B04" w:rsidRPr="00802B04" w:rsidRDefault="00802B04" w:rsidP="00802B04">
            <w:pPr>
              <w:pStyle w:val="TableParagraph"/>
              <w:spacing w:line="254" w:lineRule="exact"/>
              <w:ind w:left="107"/>
              <w:rPr>
                <w:sz w:val="24"/>
                <w:szCs w:val="24"/>
                <w:lang w:val="pt-BR"/>
              </w:rPr>
            </w:pPr>
            <w:r w:rsidRPr="00802B04">
              <w:rPr>
                <w:sz w:val="24"/>
                <w:szCs w:val="24"/>
                <w:lang w:val="pt-BR"/>
              </w:rPr>
              <w:t>Funcional: 15.451.0005.4001.0000 - Pavimentação, Drenagem, Urbanização e Recuperação de Vias</w:t>
            </w:r>
          </w:p>
          <w:p w14:paraId="6FFA60D7" w14:textId="77777777" w:rsidR="00802B04" w:rsidRPr="00802B04" w:rsidRDefault="00802B04" w:rsidP="00802B04">
            <w:pPr>
              <w:pStyle w:val="TableParagraph"/>
              <w:spacing w:line="254" w:lineRule="exact"/>
              <w:ind w:left="107"/>
              <w:rPr>
                <w:sz w:val="24"/>
                <w:szCs w:val="24"/>
                <w:lang w:val="pt-BR"/>
              </w:rPr>
            </w:pPr>
            <w:r w:rsidRPr="00802B04">
              <w:rPr>
                <w:sz w:val="24"/>
                <w:szCs w:val="24"/>
                <w:lang w:val="pt-BR"/>
              </w:rPr>
              <w:t>Classificação: 3.3.90.30.00 - Material de consumo</w:t>
            </w:r>
          </w:p>
          <w:p w14:paraId="49E36109" w14:textId="77777777" w:rsidR="00EA42FF" w:rsidRDefault="00802B04" w:rsidP="00802B04">
            <w:pPr>
              <w:pStyle w:val="TableParagraph"/>
              <w:spacing w:line="254" w:lineRule="exact"/>
              <w:ind w:left="107"/>
              <w:rPr>
                <w:sz w:val="24"/>
                <w:szCs w:val="24"/>
                <w:lang w:val="pt-BR"/>
              </w:rPr>
            </w:pPr>
            <w:r w:rsidRPr="00802B04">
              <w:rPr>
                <w:sz w:val="24"/>
                <w:szCs w:val="24"/>
                <w:lang w:val="pt-BR"/>
              </w:rPr>
              <w:t>Ficha: 369</w:t>
            </w:r>
          </w:p>
          <w:p w14:paraId="3A2D9B71" w14:textId="442473BD" w:rsidR="00802B04" w:rsidRPr="00802B04" w:rsidRDefault="00802B04" w:rsidP="00802B04">
            <w:pPr>
              <w:pStyle w:val="TableParagraph"/>
              <w:spacing w:line="254" w:lineRule="exact"/>
              <w:ind w:left="107"/>
              <w:rPr>
                <w:sz w:val="24"/>
                <w:szCs w:val="24"/>
                <w:lang w:val="pt-BR"/>
              </w:rPr>
            </w:pPr>
          </w:p>
        </w:tc>
      </w:tr>
    </w:tbl>
    <w:p w14:paraId="6B0C8E10"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501B9B9A" w14:textId="77777777" w:rsidR="007E19E2" w:rsidRPr="007E19E2" w:rsidRDefault="008F6D6C">
      <w:pPr>
        <w:pStyle w:val="PargrafodaLista"/>
        <w:numPr>
          <w:ilvl w:val="1"/>
          <w:numId w:val="72"/>
        </w:numPr>
        <w:tabs>
          <w:tab w:val="left" w:pos="707"/>
        </w:tabs>
        <w:ind w:right="139" w:firstLine="0"/>
        <w:rPr>
          <w:rFonts w:ascii="Arial" w:hAnsi="Arial"/>
          <w:b/>
        </w:rPr>
      </w:pPr>
      <w:r>
        <w:t xml:space="preserve">O contratado obriga-se a fornecer o objeto a ele adjudicado, conforme especificações e condições contidas neste Edital e seus anexos, e também na proposta apresentada, independente de transcrição, </w:t>
      </w:r>
    </w:p>
    <w:p w14:paraId="7AA66C34" w14:textId="6D7642EE" w:rsidR="00EA42FF" w:rsidRDefault="008F6D6C" w:rsidP="007E19E2">
      <w:pPr>
        <w:pStyle w:val="PargrafodaLista"/>
        <w:tabs>
          <w:tab w:val="left" w:pos="707"/>
        </w:tabs>
        <w:ind w:right="139"/>
        <w:rPr>
          <w:rFonts w:ascii="Arial" w:hAnsi="Arial"/>
          <w:b/>
        </w:rPr>
      </w:pPr>
      <w:r>
        <w:t>prevalecendo no caso de divergência às especificações e condições presentes no Instrumento Convocatório.</w:t>
      </w:r>
    </w:p>
    <w:p w14:paraId="5D91F3D6" w14:textId="77777777" w:rsidR="00EA42FF" w:rsidRDefault="008F6D6C">
      <w:pPr>
        <w:pStyle w:val="PargrafodaLista"/>
        <w:numPr>
          <w:ilvl w:val="1"/>
          <w:numId w:val="72"/>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pPr>
        <w:pStyle w:val="PargrafodaLista"/>
        <w:numPr>
          <w:ilvl w:val="1"/>
          <w:numId w:val="72"/>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pPr>
        <w:pStyle w:val="PargrafodaLista"/>
        <w:numPr>
          <w:ilvl w:val="1"/>
          <w:numId w:val="72"/>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16881173" w14:textId="760D134B" w:rsidR="00EA42FF" w:rsidRPr="00F050E8" w:rsidRDefault="008F6D6C" w:rsidP="00F050E8">
      <w:pPr>
        <w:pStyle w:val="PargrafodaLista"/>
        <w:numPr>
          <w:ilvl w:val="1"/>
          <w:numId w:val="72"/>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0F146F3C" w14:textId="77777777" w:rsidR="00F050E8" w:rsidRPr="00F050E8" w:rsidRDefault="00F050E8" w:rsidP="00F050E8">
      <w:pPr>
        <w:pStyle w:val="PargrafodaLista"/>
        <w:tabs>
          <w:tab w:val="left" w:pos="707"/>
        </w:tabs>
        <w:ind w:right="140"/>
        <w:rPr>
          <w:rFonts w:ascii="Arial" w:hAnsi="Arial"/>
          <w:b/>
        </w:rPr>
      </w:pPr>
    </w:p>
    <w:p w14:paraId="7D122252" w14:textId="77777777" w:rsidR="00EA42FF" w:rsidRDefault="008F6D6C">
      <w:pPr>
        <w:pStyle w:val="PargrafodaLista"/>
        <w:numPr>
          <w:ilvl w:val="1"/>
          <w:numId w:val="72"/>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pPr>
        <w:pStyle w:val="PargrafodaLista"/>
        <w:numPr>
          <w:ilvl w:val="1"/>
          <w:numId w:val="72"/>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pPr>
        <w:pStyle w:val="PargrafodaLista"/>
        <w:numPr>
          <w:ilvl w:val="1"/>
          <w:numId w:val="72"/>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500876A" w14:textId="77777777" w:rsidR="00EA42FF" w:rsidRDefault="008F6D6C">
      <w:pPr>
        <w:pStyle w:val="PargrafodaLista"/>
        <w:numPr>
          <w:ilvl w:val="1"/>
          <w:numId w:val="72"/>
        </w:numPr>
        <w:tabs>
          <w:tab w:val="left" w:pos="707"/>
        </w:tabs>
        <w:ind w:right="138" w:firstLine="0"/>
        <w:rPr>
          <w:rFonts w:ascii="Arial" w:hAnsi="Arial"/>
          <w:b/>
        </w:rPr>
      </w:pPr>
      <w: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Pr>
          <w:rFonts w:ascii="Arial" w:hAnsi="Arial"/>
          <w:b/>
        </w:rPr>
        <w:t>IGP-M</w:t>
      </w:r>
      <w:r>
        <w:rPr>
          <w:rFonts w:ascii="Arial" w:hAnsi="Arial"/>
          <w:b/>
          <w:spacing w:val="80"/>
        </w:rPr>
        <w:t xml:space="preserve"> </w:t>
      </w:r>
      <w:r>
        <w:t>(Índice Geral de Preço de Mercado) da Fundação Getúlio Vargas, acumulado em 12 (doze) meses, com base na seguinte fórmula:</w:t>
      </w:r>
    </w:p>
    <w:p w14:paraId="4057D715" w14:textId="77777777" w:rsidR="00EA42FF" w:rsidRDefault="008F6D6C">
      <w:pPr>
        <w:pStyle w:val="Ttulo2"/>
        <w:spacing w:before="251"/>
      </w:pPr>
      <w:r>
        <w:t>R =</w:t>
      </w:r>
      <w:r>
        <w:rPr>
          <w:spacing w:val="1"/>
        </w:rPr>
        <w:t xml:space="preserve"> </w:t>
      </w:r>
      <w:r>
        <w:t>V</w:t>
      </w:r>
      <w:r>
        <w:rPr>
          <w:spacing w:val="-1"/>
        </w:rPr>
        <w:t xml:space="preserve"> </w:t>
      </w:r>
      <w:r>
        <w:t>x</w:t>
      </w:r>
      <w:r>
        <w:rPr>
          <w:spacing w:val="-3"/>
        </w:rPr>
        <w:t xml:space="preserve"> </w:t>
      </w:r>
      <w:r>
        <w:t>I</w:t>
      </w:r>
      <w:r>
        <w:rPr>
          <w:spacing w:val="2"/>
        </w:rPr>
        <w:t xml:space="preserve"> </w:t>
      </w:r>
      <w:r>
        <w:t>–</w:t>
      </w:r>
      <w:r>
        <w:rPr>
          <w:spacing w:val="-1"/>
        </w:rPr>
        <w:t xml:space="preserve"> </w:t>
      </w:r>
      <w:r>
        <w:rPr>
          <w:spacing w:val="-5"/>
        </w:rPr>
        <w:t>IO</w:t>
      </w:r>
    </w:p>
    <w:p w14:paraId="04E317D9" w14:textId="77777777" w:rsidR="00EA42FF" w:rsidRDefault="00EA42FF">
      <w:pPr>
        <w:pStyle w:val="Corpodetexto"/>
        <w:spacing w:before="3"/>
        <w:ind w:left="0"/>
        <w:jc w:val="left"/>
        <w:rPr>
          <w:rFonts w:ascii="Arial"/>
          <w:b/>
        </w:rPr>
      </w:pPr>
    </w:p>
    <w:p w14:paraId="1716A3CB" w14:textId="77777777" w:rsidR="00EA42FF" w:rsidRDefault="008F6D6C">
      <w:pPr>
        <w:pStyle w:val="Corpodetexto"/>
        <w:spacing w:line="252" w:lineRule="exact"/>
        <w:jc w:val="left"/>
      </w:pPr>
      <w:r>
        <w:rPr>
          <w:spacing w:val="-2"/>
        </w:rPr>
        <w:t>Onde:</w:t>
      </w:r>
    </w:p>
    <w:p w14:paraId="5A9672EB" w14:textId="77777777" w:rsidR="00EA42FF" w:rsidRDefault="008F6D6C">
      <w:pPr>
        <w:pStyle w:val="Corpodetexto"/>
        <w:spacing w:line="252" w:lineRule="exact"/>
        <w:jc w:val="left"/>
      </w:pPr>
      <w:r>
        <w:t>R</w:t>
      </w:r>
      <w:r>
        <w:rPr>
          <w:spacing w:val="-2"/>
        </w:rPr>
        <w:t xml:space="preserve"> </w:t>
      </w:r>
      <w:r>
        <w:t>=</w:t>
      </w:r>
      <w:r>
        <w:rPr>
          <w:spacing w:val="-1"/>
        </w:rPr>
        <w:t xml:space="preserve"> </w:t>
      </w:r>
      <w:r>
        <w:t>Valor</w:t>
      </w:r>
      <w:r>
        <w:rPr>
          <w:spacing w:val="-1"/>
        </w:rPr>
        <w:t xml:space="preserve"> </w:t>
      </w:r>
      <w:r>
        <w:t>do</w:t>
      </w:r>
      <w:r>
        <w:rPr>
          <w:spacing w:val="-4"/>
        </w:rPr>
        <w:t xml:space="preserve"> </w:t>
      </w:r>
      <w:r>
        <w:t>reajuste</w:t>
      </w:r>
      <w:r>
        <w:rPr>
          <w:spacing w:val="-3"/>
        </w:rPr>
        <w:t xml:space="preserve"> </w:t>
      </w:r>
      <w:r>
        <w:rPr>
          <w:spacing w:val="-2"/>
        </w:rPr>
        <w:t>procurado;</w:t>
      </w:r>
    </w:p>
    <w:p w14:paraId="58C388D9" w14:textId="77777777" w:rsidR="00EA42FF" w:rsidRDefault="008F6D6C">
      <w:pPr>
        <w:pStyle w:val="Corpodetexto"/>
        <w:spacing w:before="1"/>
        <w:ind w:right="4792"/>
        <w:jc w:val="left"/>
      </w:pPr>
      <w:r>
        <w:t>V</w:t>
      </w:r>
      <w:r>
        <w:rPr>
          <w:spacing w:val="-4"/>
        </w:rPr>
        <w:t xml:space="preserve"> </w:t>
      </w:r>
      <w:r>
        <w:t>=</w:t>
      </w:r>
      <w:r>
        <w:rPr>
          <w:spacing w:val="-5"/>
        </w:rPr>
        <w:t xml:space="preserve"> </w:t>
      </w:r>
      <w:r>
        <w:t>Valor</w:t>
      </w:r>
      <w:r>
        <w:rPr>
          <w:spacing w:val="-5"/>
        </w:rPr>
        <w:t xml:space="preserve"> </w:t>
      </w:r>
      <w:r>
        <w:t>contratual</w:t>
      </w:r>
      <w:r>
        <w:rPr>
          <w:spacing w:val="-5"/>
        </w:rPr>
        <w:t xml:space="preserve"> </w:t>
      </w:r>
      <w:r>
        <w:t>do</w:t>
      </w:r>
      <w:r>
        <w:rPr>
          <w:spacing w:val="-7"/>
        </w:rPr>
        <w:t xml:space="preserve"> </w:t>
      </w:r>
      <w:r>
        <w:t>serviço</w:t>
      </w:r>
      <w:r>
        <w:rPr>
          <w:spacing w:val="-5"/>
        </w:rPr>
        <w:t xml:space="preserve"> </w:t>
      </w:r>
      <w:r>
        <w:t>a</w:t>
      </w:r>
      <w:r>
        <w:rPr>
          <w:spacing w:val="-3"/>
        </w:rPr>
        <w:t xml:space="preserve"> </w:t>
      </w:r>
      <w:r>
        <w:t>ser</w:t>
      </w:r>
      <w:r>
        <w:rPr>
          <w:spacing w:val="-5"/>
        </w:rPr>
        <w:t xml:space="preserve"> </w:t>
      </w:r>
      <w:r>
        <w:t>reajustado; I = Índice relativo à data do reajuste;</w:t>
      </w:r>
    </w:p>
    <w:p w14:paraId="6065C0C0" w14:textId="77777777" w:rsidR="00EA42FF" w:rsidRDefault="008F6D6C">
      <w:pPr>
        <w:pStyle w:val="Corpodetexto"/>
        <w:ind w:right="139"/>
        <w:jc w:val="left"/>
      </w:pPr>
      <w:r>
        <w:t>IO</w:t>
      </w:r>
      <w:r>
        <w:rPr>
          <w:spacing w:val="-2"/>
        </w:rPr>
        <w:t xml:space="preserve"> </w:t>
      </w:r>
      <w:r>
        <w:t>=</w:t>
      </w:r>
      <w:r>
        <w:rPr>
          <w:spacing w:val="-2"/>
        </w:rPr>
        <w:t xml:space="preserve"> </w:t>
      </w:r>
      <w:r>
        <w:t>Índice</w:t>
      </w:r>
      <w:r>
        <w:rPr>
          <w:spacing w:val="-4"/>
        </w:rPr>
        <w:t xml:space="preserve"> </w:t>
      </w:r>
      <w:r>
        <w:t>inicial</w:t>
      </w:r>
      <w:r>
        <w:rPr>
          <w:spacing w:val="-2"/>
        </w:rPr>
        <w:t xml:space="preserve"> </w:t>
      </w:r>
      <w:r>
        <w:t>–</w:t>
      </w:r>
      <w:r>
        <w:rPr>
          <w:spacing w:val="-2"/>
        </w:rPr>
        <w:t xml:space="preserve"> </w:t>
      </w:r>
      <w:r>
        <w:t>refere-se</w:t>
      </w:r>
      <w:r>
        <w:rPr>
          <w:spacing w:val="-2"/>
        </w:rPr>
        <w:t xml:space="preserve"> </w:t>
      </w:r>
      <w:r>
        <w:t>ao</w:t>
      </w:r>
      <w:r>
        <w:rPr>
          <w:spacing w:val="-4"/>
        </w:rPr>
        <w:t xml:space="preserve"> </w:t>
      </w:r>
      <w:r>
        <w:t>índice</w:t>
      </w:r>
      <w:r>
        <w:rPr>
          <w:spacing w:val="-1"/>
        </w:rPr>
        <w:t xml:space="preserve"> </w:t>
      </w:r>
      <w:r>
        <w:t>de</w:t>
      </w:r>
      <w:r>
        <w:rPr>
          <w:spacing w:val="-2"/>
        </w:rPr>
        <w:t xml:space="preserve"> </w:t>
      </w:r>
      <w:r>
        <w:t>custos</w:t>
      </w:r>
      <w:r>
        <w:rPr>
          <w:spacing w:val="-2"/>
        </w:rPr>
        <w:t xml:space="preserve"> </w:t>
      </w:r>
      <w:r>
        <w:t>ou</w:t>
      </w:r>
      <w:r>
        <w:rPr>
          <w:spacing w:val="-2"/>
        </w:rPr>
        <w:t xml:space="preserve"> </w:t>
      </w:r>
      <w:r>
        <w:t>de</w:t>
      </w:r>
      <w:r>
        <w:rPr>
          <w:spacing w:val="-2"/>
        </w:rPr>
        <w:t xml:space="preserve"> </w:t>
      </w:r>
      <w:r>
        <w:t>preços</w:t>
      </w:r>
      <w:r>
        <w:rPr>
          <w:spacing w:val="-2"/>
        </w:rPr>
        <w:t xml:space="preserve"> </w:t>
      </w:r>
      <w:r>
        <w:t>correspondente à</w:t>
      </w:r>
      <w:r>
        <w:rPr>
          <w:spacing w:val="-4"/>
        </w:rPr>
        <w:t xml:space="preserve"> </w:t>
      </w:r>
      <w:r>
        <w:t>data</w:t>
      </w:r>
      <w:r>
        <w:rPr>
          <w:spacing w:val="-2"/>
        </w:rPr>
        <w:t xml:space="preserve"> </w:t>
      </w:r>
      <w:r>
        <w:t>vinculada à data do orçamento estimado.</w:t>
      </w:r>
    </w:p>
    <w:p w14:paraId="3AA07060" w14:textId="77777777" w:rsidR="00EA42FF" w:rsidRDefault="00EA42FF">
      <w:pPr>
        <w:pStyle w:val="Corpodetexto"/>
        <w:ind w:left="0"/>
        <w:jc w:val="left"/>
      </w:pPr>
    </w:p>
    <w:p w14:paraId="3803D88F" w14:textId="77777777" w:rsidR="00EA42FF" w:rsidRDefault="008F6D6C">
      <w:pPr>
        <w:pStyle w:val="PargrafodaLista"/>
        <w:numPr>
          <w:ilvl w:val="1"/>
          <w:numId w:val="72"/>
        </w:numPr>
        <w:tabs>
          <w:tab w:val="left" w:pos="707"/>
        </w:tabs>
        <w:ind w:right="138" w:firstLine="0"/>
        <w:rPr>
          <w:rFonts w:ascii="Arial" w:hAnsi="Arial"/>
          <w:b/>
        </w:rPr>
      </w:pPr>
      <w:r>
        <w:lastRenderedPageBreak/>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Pr>
          <w:spacing w:val="-2"/>
        </w:rPr>
        <w:t>oficial.</w:t>
      </w:r>
    </w:p>
    <w:p w14:paraId="0697BCF2" w14:textId="77777777" w:rsidR="00EA42FF" w:rsidRDefault="00EA42FF">
      <w:pPr>
        <w:pStyle w:val="Corpodetexto"/>
        <w:ind w:left="0"/>
        <w:jc w:val="left"/>
      </w:pPr>
    </w:p>
    <w:p w14:paraId="06383EF9" w14:textId="77777777" w:rsidR="00EA42FF" w:rsidRDefault="008F6D6C">
      <w:pPr>
        <w:pStyle w:val="PargrafodaLista"/>
        <w:numPr>
          <w:ilvl w:val="1"/>
          <w:numId w:val="72"/>
        </w:numPr>
        <w:tabs>
          <w:tab w:val="left" w:pos="707"/>
        </w:tabs>
        <w:ind w:right="144" w:firstLine="0"/>
        <w:rPr>
          <w:rFonts w:ascii="Arial" w:hAnsi="Arial"/>
          <w:b/>
        </w:rPr>
      </w:pPr>
      <w:r>
        <w:t>A data-base será vinculada à data do orçamento estimado conforme previsto no §7º do artigo 25 e do §3º do artigo 92, ambos da Lei n. 14.133/2021.</w:t>
      </w:r>
    </w:p>
    <w:p w14:paraId="36D48CA2" w14:textId="2BBE40BF" w:rsidR="00EA42FF" w:rsidRDefault="008F6D6C" w:rsidP="008C04B4">
      <w:pPr>
        <w:pStyle w:val="Ttulo1"/>
        <w:numPr>
          <w:ilvl w:val="0"/>
          <w:numId w:val="75"/>
        </w:numPr>
        <w:tabs>
          <w:tab w:val="left" w:pos="707"/>
          <w:tab w:val="left" w:pos="9526"/>
        </w:tabs>
        <w:spacing w:before="25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pPr>
        <w:pStyle w:val="Corpodetexto"/>
        <w:spacing w:before="3"/>
        <w:ind w:left="0"/>
        <w:jc w:val="left"/>
        <w:rPr>
          <w:rFonts w:ascii="Arial"/>
          <w:b/>
        </w:rPr>
      </w:pPr>
    </w:p>
    <w:p w14:paraId="62C23097" w14:textId="2AE80D81" w:rsidR="00EA42FF" w:rsidRPr="00871B21" w:rsidRDefault="008F6D6C" w:rsidP="008C04B4">
      <w:pPr>
        <w:pStyle w:val="PargrafodaLista"/>
        <w:numPr>
          <w:ilvl w:val="1"/>
          <w:numId w:val="75"/>
        </w:numPr>
        <w:tabs>
          <w:tab w:val="left" w:pos="707"/>
        </w:tabs>
        <w:ind w:right="140"/>
        <w:rPr>
          <w:rFonts w:ascii="Arial" w:hAnsi="Arial"/>
          <w:b/>
        </w:rPr>
      </w:pPr>
      <w:r>
        <w:t>Fica garantido o</w:t>
      </w:r>
      <w:r>
        <w:rPr>
          <w:spacing w:val="-1"/>
        </w:rPr>
        <w:t xml:space="preserve"> </w:t>
      </w:r>
      <w:r>
        <w:rPr>
          <w:u w:val="single"/>
        </w:rPr>
        <w:t>Reequilíbrio Econômico-Financeiro</w:t>
      </w:r>
      <w:r>
        <w:rPr>
          <w:spacing w:val="-1"/>
        </w:rPr>
        <w:t xml:space="preserve"> </w:t>
      </w:r>
      <w:r>
        <w:t>do contrato em casos</w:t>
      </w:r>
      <w:r>
        <w:rPr>
          <w:spacing w:val="-2"/>
        </w:rPr>
        <w:t xml:space="preserve"> </w:t>
      </w:r>
      <w:r>
        <w:t>de</w:t>
      </w:r>
      <w:r>
        <w:rPr>
          <w:spacing w:val="-2"/>
        </w:rPr>
        <w:t xml:space="preserve"> </w:t>
      </w:r>
      <w:r>
        <w:rPr>
          <w:u w:val="single"/>
        </w:rPr>
        <w:t>força</w:t>
      </w:r>
      <w:r>
        <w:rPr>
          <w:spacing w:val="-4"/>
          <w:u w:val="single"/>
        </w:rPr>
        <w:t xml:space="preserve"> </w:t>
      </w:r>
      <w:r>
        <w:rPr>
          <w:u w:val="single"/>
        </w:rPr>
        <w:t>maior</w:t>
      </w:r>
      <w:r>
        <w:t xml:space="preserve">, </w:t>
      </w:r>
      <w:r>
        <w:rPr>
          <w:u w:val="single"/>
        </w:rPr>
        <w:t>caso fortuito ou fato do príncipe</w:t>
      </w:r>
      <w:r>
        <w:t xml:space="preserve"> ou em decorrência de </w:t>
      </w:r>
      <w:r>
        <w:rPr>
          <w:u w:val="single"/>
        </w:rPr>
        <w:t>fatos imprevisíveis</w:t>
      </w:r>
      <w:r>
        <w:t xml:space="preserve"> ou </w:t>
      </w:r>
      <w:r>
        <w:rPr>
          <w:u w:val="single"/>
        </w:rPr>
        <w:t>previsíveis de</w:t>
      </w:r>
      <w:r>
        <w:t xml:space="preserve"> </w:t>
      </w:r>
      <w:r>
        <w:rPr>
          <w:u w:val="single"/>
        </w:rPr>
        <w:t>consequências incalculáveis</w:t>
      </w:r>
      <w:r>
        <w:t>, que inviabilizem a execução do contrato tal como pactuado, respeitada, em qualquer caso, a repartição objetiva de risco estabelecida no contrato.</w:t>
      </w:r>
    </w:p>
    <w:p w14:paraId="3FA45E0D" w14:textId="77777777" w:rsidR="00871B21" w:rsidRDefault="00871B21" w:rsidP="00871B21">
      <w:pPr>
        <w:tabs>
          <w:tab w:val="left" w:pos="707"/>
        </w:tabs>
        <w:ind w:right="140"/>
        <w:rPr>
          <w:rFonts w:ascii="Arial" w:hAnsi="Arial"/>
          <w:b/>
        </w:rPr>
      </w:pPr>
    </w:p>
    <w:p w14:paraId="73565D1A" w14:textId="47DD8CD2" w:rsidR="00EA42FF" w:rsidRPr="00724632" w:rsidRDefault="008F6D6C" w:rsidP="008C04B4">
      <w:pPr>
        <w:pStyle w:val="PargrafodaLista"/>
        <w:numPr>
          <w:ilvl w:val="1"/>
          <w:numId w:val="75"/>
        </w:numPr>
        <w:tabs>
          <w:tab w:val="left" w:pos="707"/>
        </w:tabs>
        <w:ind w:right="138"/>
        <w:rPr>
          <w:rFonts w:ascii="Arial" w:hAnsi="Arial"/>
          <w:b/>
        </w:rPr>
      </w:pPr>
      <w:r>
        <w:t>A</w:t>
      </w:r>
      <w:r>
        <w:rPr>
          <w:spacing w:val="-1"/>
        </w:rPr>
        <w:t xml:space="preserve"> </w:t>
      </w:r>
      <w:r>
        <w:t>Administração</w:t>
      </w:r>
      <w:r>
        <w:rPr>
          <w:spacing w:val="-2"/>
        </w:rPr>
        <w:t xml:space="preserve"> </w:t>
      </w:r>
      <w:r>
        <w:t>deverá</w:t>
      </w:r>
      <w:r>
        <w:rPr>
          <w:spacing w:val="-4"/>
        </w:rPr>
        <w:t xml:space="preserve"> </w:t>
      </w:r>
      <w:r>
        <w:t>assegurar-se</w:t>
      </w:r>
      <w:r>
        <w:rPr>
          <w:spacing w:val="-1"/>
        </w:rPr>
        <w:t xml:space="preserve"> </w:t>
      </w:r>
      <w:r>
        <w:t>de</w:t>
      </w:r>
      <w:r>
        <w:rPr>
          <w:spacing w:val="-4"/>
        </w:rPr>
        <w:t xml:space="preserve"> </w:t>
      </w:r>
      <w:r>
        <w:t>que</w:t>
      </w:r>
      <w:r>
        <w:rPr>
          <w:spacing w:val="-1"/>
        </w:rPr>
        <w:t xml:space="preserve"> </w:t>
      </w:r>
      <w:r>
        <w:t>os</w:t>
      </w:r>
      <w:r>
        <w:rPr>
          <w:spacing w:val="-2"/>
        </w:rPr>
        <w:t xml:space="preserve"> </w:t>
      </w:r>
      <w:r>
        <w:t>preços contratados</w:t>
      </w:r>
      <w:r>
        <w:rPr>
          <w:spacing w:val="-2"/>
        </w:rPr>
        <w:t xml:space="preserve"> </w:t>
      </w:r>
      <w:r>
        <w:t>são</w:t>
      </w:r>
      <w:r>
        <w:rPr>
          <w:spacing w:val="-1"/>
        </w:rPr>
        <w:t xml:space="preserve"> </w:t>
      </w:r>
      <w:r>
        <w:t>compatíveis</w:t>
      </w:r>
      <w:r>
        <w:rPr>
          <w:spacing w:val="-2"/>
        </w:rPr>
        <w:t xml:space="preserve"> </w:t>
      </w:r>
      <w:r>
        <w:t xml:space="preserve">com aqueles praticados no mercado, de forma a garantir a continuidade da contratação mais </w:t>
      </w:r>
      <w:r>
        <w:rPr>
          <w:spacing w:val="-2"/>
        </w:rPr>
        <w:t>vantajosa.</w:t>
      </w:r>
    </w:p>
    <w:p w14:paraId="36755420" w14:textId="77777777" w:rsidR="00724632" w:rsidRPr="00724632" w:rsidRDefault="00724632" w:rsidP="00724632">
      <w:pPr>
        <w:pStyle w:val="PargrafodaLista"/>
        <w:rPr>
          <w:rFonts w:ascii="Arial" w:hAnsi="Arial"/>
          <w:b/>
        </w:rPr>
      </w:pPr>
    </w:p>
    <w:p w14:paraId="60E6AC6C" w14:textId="7211F163" w:rsidR="00724632" w:rsidRPr="00B32946"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8C04B4">
        <w:rPr>
          <w:rFonts w:ascii="Arial" w:eastAsia="Arial MT" w:hAnsi="Arial" w:cs="Arial"/>
          <w:b/>
          <w:bCs/>
          <w:color w:val="000000"/>
          <w:sz w:val="22"/>
          <w:szCs w:val="22"/>
          <w:highlight w:val="darkGray"/>
          <w:lang w:val="pt-PT" w:eastAsia="en-US"/>
        </w:rPr>
        <w:t xml:space="preserve">26 </w:t>
      </w:r>
      <w:r w:rsidR="00724632" w:rsidRPr="008C04B4">
        <w:rPr>
          <w:rFonts w:ascii="Arial" w:eastAsia="Arial MT" w:hAnsi="Arial" w:cs="Arial"/>
          <w:b/>
          <w:bCs/>
          <w:color w:val="000000"/>
          <w:sz w:val="22"/>
          <w:szCs w:val="22"/>
          <w:highlight w:val="darkGray"/>
          <w:lang w:val="pt-PT" w:eastAsia="en-US"/>
        </w:rPr>
        <w:t>DA PUBLICAÇÃO NO PNCP</w:t>
      </w:r>
    </w:p>
    <w:p w14:paraId="0C71A67F" w14:textId="77777777" w:rsidR="00724632" w:rsidRPr="00B32946"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F050E8" w:rsidRDefault="008C04B4" w:rsidP="00724632">
      <w:pPr>
        <w:pStyle w:val="TableParagraph"/>
        <w:ind w:left="142"/>
        <w:jc w:val="both"/>
        <w:rPr>
          <w:rStyle w:val="TtuloChar"/>
          <w:b w:val="0"/>
          <w:bCs w:val="0"/>
          <w:sz w:val="22"/>
          <w:szCs w:val="22"/>
        </w:rPr>
      </w:pPr>
      <w:r>
        <w:rPr>
          <w:rFonts w:ascii="Arial" w:hAnsi="Arial" w:cs="Arial"/>
          <w:i/>
          <w:iCs/>
          <w:color w:val="000000"/>
        </w:rPr>
        <w:t>26.</w:t>
      </w:r>
      <w:r w:rsidRPr="00F050E8">
        <w:rPr>
          <w:rFonts w:ascii="Arial" w:hAnsi="Arial" w:cs="Arial"/>
          <w:color w:val="000000"/>
        </w:rPr>
        <w:t xml:space="preserve">1 </w:t>
      </w:r>
      <w:r w:rsidR="00724632" w:rsidRPr="00F050E8">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F050E8" w:rsidRDefault="008C04B4" w:rsidP="00724632">
      <w:pPr>
        <w:pStyle w:val="TableParagraph"/>
        <w:ind w:left="142"/>
        <w:jc w:val="both"/>
        <w:rPr>
          <w:rStyle w:val="TtuloChar"/>
          <w:b w:val="0"/>
          <w:bCs w:val="0"/>
          <w:sz w:val="22"/>
          <w:szCs w:val="22"/>
        </w:rPr>
      </w:pPr>
    </w:p>
    <w:p w14:paraId="23156F76" w14:textId="77777777" w:rsidR="008C04B4" w:rsidRPr="00F050E8" w:rsidRDefault="008C04B4" w:rsidP="00724632">
      <w:pPr>
        <w:pStyle w:val="TableParagraph"/>
        <w:ind w:left="142"/>
        <w:jc w:val="both"/>
        <w:rPr>
          <w:rStyle w:val="TtuloChar"/>
          <w:b w:val="0"/>
          <w:bCs w:val="0"/>
          <w:sz w:val="22"/>
          <w:szCs w:val="22"/>
        </w:rPr>
      </w:pPr>
      <w:r w:rsidRPr="00F050E8">
        <w:rPr>
          <w:rStyle w:val="TtuloChar"/>
          <w:b w:val="0"/>
          <w:bCs w:val="0"/>
          <w:sz w:val="22"/>
          <w:szCs w:val="22"/>
        </w:rPr>
        <w:t xml:space="preserve">26.2 </w:t>
      </w:r>
      <w:r w:rsidR="00724632" w:rsidRPr="00F050E8">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F050E8" w:rsidRDefault="00724632" w:rsidP="00724632">
      <w:pPr>
        <w:pStyle w:val="TableParagraph"/>
        <w:ind w:left="142"/>
        <w:jc w:val="both"/>
        <w:rPr>
          <w:rStyle w:val="TtuloChar"/>
          <w:b w:val="0"/>
          <w:bCs w:val="0"/>
          <w:sz w:val="22"/>
          <w:szCs w:val="22"/>
        </w:rPr>
      </w:pPr>
      <w:r w:rsidRPr="00F050E8">
        <w:rPr>
          <w:rStyle w:val="TtuloChar"/>
          <w:b w:val="0"/>
          <w:bCs w:val="0"/>
          <w:sz w:val="22"/>
          <w:szCs w:val="22"/>
        </w:rPr>
        <w:br/>
      </w:r>
      <w:r w:rsidR="008C04B4" w:rsidRPr="00F050E8">
        <w:rPr>
          <w:rStyle w:val="TtuloChar"/>
          <w:b w:val="0"/>
          <w:bCs w:val="0"/>
          <w:sz w:val="22"/>
          <w:szCs w:val="22"/>
        </w:rPr>
        <w:t xml:space="preserve">26.3 </w:t>
      </w:r>
      <w:r w:rsidRPr="00F050E8">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2081AEC2" w:rsidR="00724632" w:rsidRPr="00F050E8" w:rsidRDefault="00724632" w:rsidP="00724632">
      <w:pPr>
        <w:pStyle w:val="TableParagraph"/>
        <w:ind w:left="142"/>
        <w:jc w:val="both"/>
        <w:rPr>
          <w:rStyle w:val="TtuloChar"/>
          <w:b w:val="0"/>
          <w:bCs w:val="0"/>
          <w:sz w:val="22"/>
          <w:szCs w:val="22"/>
        </w:rPr>
      </w:pPr>
      <w:r w:rsidRPr="00F050E8">
        <w:rPr>
          <w:rStyle w:val="TtuloChar"/>
          <w:b w:val="0"/>
          <w:bCs w:val="0"/>
          <w:sz w:val="22"/>
          <w:szCs w:val="22"/>
        </w:rPr>
        <w:br/>
      </w:r>
      <w:r w:rsidR="008C04B4" w:rsidRPr="00F050E8">
        <w:rPr>
          <w:rStyle w:val="TtuloChar"/>
          <w:b w:val="0"/>
          <w:bCs w:val="0"/>
          <w:sz w:val="22"/>
          <w:szCs w:val="22"/>
        </w:rPr>
        <w:t xml:space="preserve">26.4 </w:t>
      </w:r>
      <w:r w:rsidRPr="00F050E8">
        <w:rPr>
          <w:rStyle w:val="TtuloChar"/>
          <w:b w:val="0"/>
          <w:bCs w:val="0"/>
          <w:sz w:val="22"/>
          <w:szCs w:val="22"/>
        </w:rPr>
        <w:t>As despesas decorrentes da publicação deste contrato correrão por conta do CONTRATANTE.</w:t>
      </w:r>
    </w:p>
    <w:p w14:paraId="533E93E6" w14:textId="2A1A1DAC" w:rsidR="00EA42FF" w:rsidRDefault="00871B21">
      <w:pPr>
        <w:pStyle w:val="Corpodetexto"/>
        <w:spacing w:before="11"/>
        <w:ind w:left="0"/>
        <w:jc w:val="left"/>
        <w:rPr>
          <w:sz w:val="19"/>
        </w:rPr>
      </w:pPr>
      <w:r>
        <w:rPr>
          <w:noProof/>
          <w:sz w:val="19"/>
        </w:rPr>
        <mc:AlternateContent>
          <mc:Choice Requires="wps">
            <w:drawing>
              <wp:anchor distT="0" distB="0" distL="0" distR="0" simplePos="0" relativeHeight="487590400" behindDoc="1" locked="0" layoutInCell="1" allowOverlap="1" wp14:anchorId="41C3AE9A" wp14:editId="00C2CD84">
                <wp:simplePos x="0" y="0"/>
                <wp:positionH relativeFrom="margin">
                  <wp:align>right</wp:align>
                </wp:positionH>
                <wp:positionV relativeFrom="paragraph">
                  <wp:posOffset>179705</wp:posOffset>
                </wp:positionV>
                <wp:extent cx="6619875" cy="321945"/>
                <wp:effectExtent l="0" t="0" r="9525" b="1905"/>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987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14:sizeRelH relativeFrom="margin">
                  <wp14:pctWidth>0</wp14:pctWidth>
                </wp14:sizeRelH>
              </wp:anchor>
            </w:drawing>
          </mc:Choice>
          <mc:Fallback>
            <w:pict>
              <v:shape w14:anchorId="41C3AE9A" id="Textbox 41" o:spid="_x0000_s1027" type="#_x0000_t202" style="position:absolute;margin-left:470.05pt;margin-top:14.15pt;width:521.25pt;height:25.35pt;z-index:-15726080;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margin"/>
              </v:shape>
            </w:pict>
          </mc:Fallback>
        </mc:AlternateContent>
      </w:r>
    </w:p>
    <w:p w14:paraId="7ADD9E6D" w14:textId="402F43E4" w:rsidR="00940C1C" w:rsidRPr="009A390A" w:rsidRDefault="00940C1C" w:rsidP="00A81CC0">
      <w:pPr>
        <w:pStyle w:val="Ttulo1"/>
        <w:numPr>
          <w:ilvl w:val="1"/>
          <w:numId w:val="77"/>
        </w:numPr>
        <w:tabs>
          <w:tab w:val="left" w:pos="707"/>
          <w:tab w:val="left" w:pos="9526"/>
        </w:tabs>
        <w:spacing w:before="250"/>
        <w:ind w:left="142" w:firstLine="0"/>
        <w:rPr>
          <w:b w:val="0"/>
          <w:bCs w:val="0"/>
        </w:rPr>
      </w:pPr>
      <w:r w:rsidRPr="009A390A">
        <w:rPr>
          <w:rStyle w:val="fontstyle01"/>
          <w:b w:val="0"/>
          <w:bCs w:val="0"/>
        </w:rPr>
        <w:t>Para todos os termos da presente contratação considera-se Administrador da ARP a</w:t>
      </w:r>
      <w:r w:rsidRPr="009A390A">
        <w:rPr>
          <w:rFonts w:ascii="ArialMT" w:hAnsi="ArialMT"/>
          <w:b w:val="0"/>
          <w:bCs w:val="0"/>
          <w:color w:val="000000"/>
        </w:rPr>
        <w:br/>
      </w:r>
      <w:r w:rsidRPr="009A390A">
        <w:rPr>
          <w:rStyle w:val="fontstyle01"/>
          <w:b w:val="0"/>
          <w:bCs w:val="0"/>
        </w:rPr>
        <w:t xml:space="preserve">Gerencia de Registro de Preços a secretaria demandante do objeto deste municipio de Espigão do Oeste - RO. </w:t>
      </w:r>
      <w:r w:rsidRPr="009A390A">
        <w:rPr>
          <w:rFonts w:ascii="ArialMT" w:hAnsi="ArialMT"/>
          <w:b w:val="0"/>
          <w:bCs w:val="0"/>
          <w:color w:val="000000"/>
        </w:rPr>
        <w:br/>
      </w:r>
      <w:r w:rsidRPr="009A390A">
        <w:rPr>
          <w:rStyle w:val="fontstyle01"/>
          <w:b w:val="0"/>
          <w:bCs w:val="0"/>
        </w:rPr>
        <w:t>27.2 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9A390A">
        <w:rPr>
          <w:b w:val="0"/>
          <w:bCs w:val="0"/>
        </w:rPr>
        <w:t xml:space="preserve"> </w:t>
      </w:r>
    </w:p>
    <w:p w14:paraId="4ED1F7E5" w14:textId="2DC6D837" w:rsidR="00EA42FF" w:rsidRDefault="008F6D6C" w:rsidP="00940C1C">
      <w:pPr>
        <w:pStyle w:val="Ttulo1"/>
        <w:numPr>
          <w:ilvl w:val="0"/>
          <w:numId w:val="77"/>
        </w:numPr>
        <w:tabs>
          <w:tab w:val="left" w:pos="707"/>
          <w:tab w:val="left" w:pos="9526"/>
        </w:tabs>
        <w:spacing w:before="250"/>
      </w:pPr>
      <w:r w:rsidRPr="00940C1C">
        <w:rPr>
          <w:color w:val="000000"/>
          <w:shd w:val="clear" w:color="auto" w:fill="D8D8D8"/>
        </w:rPr>
        <w:t>DAS</w:t>
      </w:r>
      <w:r w:rsidRPr="00940C1C">
        <w:rPr>
          <w:color w:val="000000"/>
          <w:spacing w:val="-4"/>
          <w:shd w:val="clear" w:color="auto" w:fill="D8D8D8"/>
        </w:rPr>
        <w:t xml:space="preserve"> </w:t>
      </w:r>
      <w:r w:rsidRPr="00940C1C">
        <w:rPr>
          <w:color w:val="000000"/>
          <w:shd w:val="clear" w:color="auto" w:fill="D8D8D8"/>
        </w:rPr>
        <w:t>CONDIÇÕES</w:t>
      </w:r>
      <w:r w:rsidRPr="00940C1C">
        <w:rPr>
          <w:color w:val="000000"/>
          <w:spacing w:val="-4"/>
          <w:shd w:val="clear" w:color="auto" w:fill="D8D8D8"/>
        </w:rPr>
        <w:t xml:space="preserve"> </w:t>
      </w:r>
      <w:r w:rsidRPr="00940C1C">
        <w:rPr>
          <w:color w:val="000000"/>
          <w:shd w:val="clear" w:color="auto" w:fill="D8D8D8"/>
        </w:rPr>
        <w:t>DE</w:t>
      </w:r>
      <w:r w:rsidRPr="00940C1C">
        <w:rPr>
          <w:color w:val="000000"/>
          <w:spacing w:val="-4"/>
          <w:shd w:val="clear" w:color="auto" w:fill="D8D8D8"/>
        </w:rPr>
        <w:t xml:space="preserve"> </w:t>
      </w:r>
      <w:r w:rsidRPr="00940C1C">
        <w:rPr>
          <w:color w:val="000000"/>
          <w:shd w:val="clear" w:color="auto" w:fill="D8D8D8"/>
        </w:rPr>
        <w:t>RECEBIMENTO</w:t>
      </w:r>
      <w:r w:rsidRPr="00940C1C">
        <w:rPr>
          <w:color w:val="000000"/>
          <w:spacing w:val="-4"/>
          <w:shd w:val="clear" w:color="auto" w:fill="D8D8D8"/>
        </w:rPr>
        <w:t xml:space="preserve"> </w:t>
      </w:r>
      <w:r w:rsidRPr="00940C1C">
        <w:rPr>
          <w:color w:val="000000"/>
          <w:shd w:val="clear" w:color="auto" w:fill="D8D8D8"/>
        </w:rPr>
        <w:t>E</w:t>
      </w:r>
      <w:r w:rsidRPr="00940C1C">
        <w:rPr>
          <w:color w:val="000000"/>
          <w:spacing w:val="-3"/>
          <w:shd w:val="clear" w:color="auto" w:fill="D8D8D8"/>
        </w:rPr>
        <w:t xml:space="preserve"> </w:t>
      </w:r>
      <w:r w:rsidRPr="00940C1C">
        <w:rPr>
          <w:color w:val="000000"/>
          <w:spacing w:val="-2"/>
          <w:shd w:val="clear" w:color="auto" w:fill="D8D8D8"/>
        </w:rPr>
        <w:t>PAGAMENTO</w:t>
      </w:r>
      <w:r w:rsidRPr="00940C1C">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8998AE0" w:rsidR="00EA42FF" w:rsidRDefault="00940C1C" w:rsidP="00940C1C">
      <w:pPr>
        <w:tabs>
          <w:tab w:val="left" w:pos="707"/>
        </w:tabs>
        <w:spacing w:before="1"/>
        <w:ind w:right="138"/>
      </w:pPr>
      <w:r>
        <w:t xml:space="preserve">28.1 </w:t>
      </w:r>
      <w:r w:rsidR="008F6D6C">
        <w:t>Em conformidade com o artigo 140, inciso II da Lei nº. 14.133/21, o objeto da presente licitação será recebido:</w:t>
      </w:r>
    </w:p>
    <w:p w14:paraId="384715C9" w14:textId="77777777" w:rsidR="00EA42FF" w:rsidRDefault="008F6D6C">
      <w:pPr>
        <w:pStyle w:val="PargrafodaLista"/>
        <w:numPr>
          <w:ilvl w:val="0"/>
          <w:numId w:val="60"/>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pPr>
        <w:pStyle w:val="PargrafodaLista"/>
        <w:numPr>
          <w:ilvl w:val="0"/>
          <w:numId w:val="60"/>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67F620A8" w:rsidR="00EA42FF" w:rsidRDefault="00940C1C" w:rsidP="00940C1C">
      <w:pPr>
        <w:tabs>
          <w:tab w:val="left" w:pos="707"/>
        </w:tabs>
        <w:spacing w:before="239"/>
        <w:ind w:right="140"/>
      </w:pPr>
      <w:r>
        <w:t xml:space="preserve">28.2  </w:t>
      </w:r>
      <w:r w:rsidR="008F6D6C">
        <w:t>Em</w:t>
      </w:r>
      <w:r w:rsidR="008F6D6C" w:rsidRPr="00940C1C">
        <w:rPr>
          <w:spacing w:val="-1"/>
        </w:rPr>
        <w:t xml:space="preserve"> </w:t>
      </w:r>
      <w:r w:rsidR="008F6D6C">
        <w:t>conformidade</w:t>
      </w:r>
      <w:r w:rsidR="008F6D6C" w:rsidRPr="00940C1C">
        <w:rPr>
          <w:spacing w:val="-1"/>
        </w:rPr>
        <w:t xml:space="preserve"> </w:t>
      </w:r>
      <w:r w:rsidR="008F6D6C">
        <w:t>com</w:t>
      </w:r>
      <w:r w:rsidR="008F6D6C" w:rsidRPr="00940C1C">
        <w:rPr>
          <w:spacing w:val="-1"/>
        </w:rPr>
        <w:t xml:space="preserve"> </w:t>
      </w:r>
      <w:r w:rsidR="008F6D6C">
        <w:t>o</w:t>
      </w:r>
      <w:r w:rsidR="008F6D6C" w:rsidRPr="00940C1C">
        <w:rPr>
          <w:spacing w:val="-2"/>
        </w:rPr>
        <w:t xml:space="preserve"> </w:t>
      </w:r>
      <w:r w:rsidR="008F6D6C">
        <w:t>§</w:t>
      </w:r>
      <w:r w:rsidR="008F6D6C" w:rsidRPr="00940C1C">
        <w:rPr>
          <w:spacing w:val="-2"/>
        </w:rPr>
        <w:t xml:space="preserve"> </w:t>
      </w:r>
      <w:r w:rsidR="008F6D6C">
        <w:t>1º do</w:t>
      </w:r>
      <w:r w:rsidR="008F6D6C" w:rsidRPr="00940C1C">
        <w:rPr>
          <w:spacing w:val="-1"/>
        </w:rPr>
        <w:t xml:space="preserve"> </w:t>
      </w:r>
      <w:r w:rsidR="008F6D6C">
        <w:t>art. 140</w:t>
      </w:r>
      <w:r w:rsidR="008F6D6C" w:rsidRPr="00940C1C">
        <w:rPr>
          <w:spacing w:val="-1"/>
        </w:rPr>
        <w:t xml:space="preserve"> </w:t>
      </w:r>
      <w:r w:rsidR="008F6D6C">
        <w:t>da</w:t>
      </w:r>
      <w:r w:rsidR="008F6D6C" w:rsidRPr="00940C1C">
        <w:rPr>
          <w:spacing w:val="-2"/>
        </w:rPr>
        <w:t xml:space="preserve"> </w:t>
      </w:r>
      <w:r w:rsidR="008F6D6C">
        <w:t>Lei</w:t>
      </w:r>
      <w:r w:rsidR="008F6D6C" w:rsidRPr="00940C1C">
        <w:rPr>
          <w:spacing w:val="-2"/>
        </w:rPr>
        <w:t xml:space="preserve"> </w:t>
      </w:r>
      <w:r w:rsidR="008F6D6C">
        <w:t>de</w:t>
      </w:r>
      <w:r w:rsidR="008F6D6C" w:rsidRPr="00940C1C">
        <w:rPr>
          <w:spacing w:val="-1"/>
        </w:rPr>
        <w:t xml:space="preserve"> </w:t>
      </w:r>
      <w:r w:rsidR="008F6D6C">
        <w:t>Licitações e</w:t>
      </w:r>
      <w:r w:rsidR="008F6D6C" w:rsidRPr="00940C1C">
        <w:rPr>
          <w:spacing w:val="-4"/>
        </w:rPr>
        <w:t xml:space="preserve"> </w:t>
      </w:r>
      <w:r w:rsidR="008F6D6C">
        <w:t>Contratos</w:t>
      </w:r>
      <w:r w:rsidR="008F6D6C" w:rsidRPr="00940C1C">
        <w:rPr>
          <w:spacing w:val="-2"/>
        </w:rPr>
        <w:t xml:space="preserve"> </w:t>
      </w:r>
      <w:r w:rsidR="008F6D6C">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22B09F71" w14:textId="77777777" w:rsidR="00952B9F" w:rsidRDefault="00952B9F" w:rsidP="00940C1C">
      <w:pPr>
        <w:tabs>
          <w:tab w:val="left" w:pos="707"/>
        </w:tabs>
        <w:spacing w:before="239"/>
        <w:ind w:right="140"/>
      </w:pPr>
    </w:p>
    <w:p w14:paraId="1FB2CA30" w14:textId="77777777" w:rsidR="00952B9F" w:rsidRDefault="00952B9F" w:rsidP="00940C1C">
      <w:pPr>
        <w:tabs>
          <w:tab w:val="left" w:pos="707"/>
        </w:tabs>
        <w:spacing w:before="239"/>
        <w:ind w:right="140"/>
      </w:pPr>
    </w:p>
    <w:p w14:paraId="0230DDBB" w14:textId="77777777" w:rsidR="00952B9F" w:rsidRDefault="00952B9F" w:rsidP="00940C1C">
      <w:pPr>
        <w:tabs>
          <w:tab w:val="left" w:pos="707"/>
        </w:tabs>
        <w:spacing w:before="239"/>
        <w:ind w:right="140"/>
      </w:pPr>
    </w:p>
    <w:p w14:paraId="7ACCF8AD" w14:textId="77777777" w:rsidR="00EA42FF" w:rsidRDefault="00EA42FF">
      <w:pPr>
        <w:pStyle w:val="Corpodetexto"/>
        <w:ind w:left="0"/>
        <w:jc w:val="left"/>
      </w:pPr>
    </w:p>
    <w:p w14:paraId="246D0F18" w14:textId="6256E8A2" w:rsidR="00EA42FF" w:rsidRPr="00C10088" w:rsidRDefault="008F6D6C" w:rsidP="00940C1C">
      <w:pPr>
        <w:pStyle w:val="PargrafodaLista"/>
        <w:numPr>
          <w:ilvl w:val="1"/>
          <w:numId w:val="79"/>
        </w:numPr>
        <w:tabs>
          <w:tab w:val="left" w:pos="707"/>
        </w:tabs>
        <w:ind w:left="420" w:right="138"/>
      </w:pPr>
      <w:r w:rsidRPr="00C10088">
        <w:t xml:space="preserve">O objeto será rejeitado, no todo ou em parte, quando em desacordo com as especificações constantes neste Termo de Referência e na proposta, devendo ser reparado, corrigido ou substituído </w:t>
      </w:r>
      <w:r w:rsidR="00F050E8" w:rsidRPr="00C10088">
        <w:t xml:space="preserve">em até 10 (dez) dias </w:t>
      </w:r>
      <w:r w:rsidRPr="00C10088">
        <w:rPr>
          <w:u w:val="single"/>
        </w:rPr>
        <w:t>conforme descrito no Termo de Referência</w:t>
      </w:r>
      <w:r w:rsidRPr="00C10088">
        <w:t>, a contar da notificação da contratada, às suas custas, sem prejuízo da aplicação das penalidades. Nesse caso, será interrompido o prazo de recebimento definitivo, até que seja sanada a situação.</w:t>
      </w:r>
    </w:p>
    <w:p w14:paraId="06E8C425" w14:textId="4E60C60E" w:rsidR="00EA42FF" w:rsidRDefault="008F6D6C" w:rsidP="00940C1C">
      <w:pPr>
        <w:pStyle w:val="PargrafodaLista"/>
        <w:numPr>
          <w:ilvl w:val="1"/>
          <w:numId w:val="79"/>
        </w:numPr>
        <w:tabs>
          <w:tab w:val="left" w:pos="707"/>
        </w:tabs>
        <w:spacing w:before="252"/>
        <w:ind w:left="420" w:right="139"/>
      </w:pPr>
      <w:r>
        <w:t>Caso o objeto seja REJEITADO, o termo de recebimento provisório perderá todos os efeitos jurídicos, inclusive o de purgação de eventual mora contratual.</w:t>
      </w:r>
    </w:p>
    <w:p w14:paraId="2AB96A4D" w14:textId="77777777" w:rsidR="00EA42FF" w:rsidRDefault="008F6D6C" w:rsidP="00940C1C">
      <w:pPr>
        <w:pStyle w:val="PargrafodaLista"/>
        <w:numPr>
          <w:ilvl w:val="1"/>
          <w:numId w:val="79"/>
        </w:numPr>
        <w:tabs>
          <w:tab w:val="left" w:pos="707"/>
        </w:tabs>
        <w:spacing w:before="252"/>
        <w:ind w:left="0"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rsidP="00940C1C">
      <w:pPr>
        <w:pStyle w:val="Corpodetexto"/>
        <w:spacing w:before="1"/>
        <w:ind w:left="0"/>
        <w:jc w:val="left"/>
      </w:pPr>
    </w:p>
    <w:p w14:paraId="15FAB4F6" w14:textId="77777777" w:rsidR="00EA42FF" w:rsidRDefault="008F6D6C" w:rsidP="00940C1C">
      <w:pPr>
        <w:pStyle w:val="PargrafodaLista"/>
        <w:numPr>
          <w:ilvl w:val="1"/>
          <w:numId w:val="79"/>
        </w:numPr>
        <w:tabs>
          <w:tab w:val="left" w:pos="707"/>
        </w:tabs>
        <w:ind w:left="0"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940C1C">
      <w:pPr>
        <w:pStyle w:val="PargrafodaLista"/>
        <w:numPr>
          <w:ilvl w:val="1"/>
          <w:numId w:val="79"/>
        </w:numPr>
        <w:tabs>
          <w:tab w:val="left" w:pos="707"/>
        </w:tabs>
        <w:spacing w:before="1"/>
        <w:ind w:right="138"/>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48D71A9C" w:rsidR="00EA42FF" w:rsidRPr="003E7672" w:rsidRDefault="008F6D6C" w:rsidP="00940C1C">
      <w:pPr>
        <w:pStyle w:val="PargrafodaLista"/>
        <w:numPr>
          <w:ilvl w:val="1"/>
          <w:numId w:val="79"/>
        </w:numPr>
        <w:tabs>
          <w:tab w:val="left" w:pos="707"/>
        </w:tabs>
        <w:spacing w:before="250"/>
        <w:ind w:left="142" w:right="138" w:firstLine="0"/>
      </w:pPr>
      <w:r w:rsidRPr="003E7672">
        <w:t>O pagamento será</w:t>
      </w:r>
      <w:r w:rsidRPr="003E7672">
        <w:rPr>
          <w:spacing w:val="-1"/>
        </w:rPr>
        <w:t xml:space="preserve"> </w:t>
      </w:r>
      <w:r w:rsidRPr="003E7672">
        <w:t xml:space="preserve">efetuado </w:t>
      </w:r>
      <w:r w:rsidR="003E7672" w:rsidRPr="003E7672">
        <w:t xml:space="preserve">em até 30 (trinta) dias </w:t>
      </w:r>
      <w:r w:rsidRPr="003E7672">
        <w:rPr>
          <w:rFonts w:ascii="Arial" w:hAnsi="Arial"/>
          <w:b/>
        </w:rPr>
        <w:t>de acordo com o Termo de</w:t>
      </w:r>
      <w:r w:rsidRPr="003E7672">
        <w:rPr>
          <w:rFonts w:ascii="Arial" w:hAnsi="Arial"/>
          <w:b/>
          <w:spacing w:val="-1"/>
        </w:rPr>
        <w:t xml:space="preserve"> </w:t>
      </w:r>
      <w:r w:rsidRPr="003E7672">
        <w:rPr>
          <w:rFonts w:ascii="Arial" w:hAnsi="Arial"/>
          <w:b/>
        </w:rPr>
        <w:t>Referência</w:t>
      </w:r>
      <w:r w:rsidRPr="003E7672">
        <w:t>, ambos contados a partir da apresentação da fatura/nota fiscal.</w:t>
      </w:r>
    </w:p>
    <w:p w14:paraId="3312DF82" w14:textId="77777777" w:rsidR="00EA42FF" w:rsidRDefault="00EA42FF" w:rsidP="00940C1C">
      <w:pPr>
        <w:pStyle w:val="Corpodetexto"/>
        <w:spacing w:before="2"/>
        <w:ind w:left="0"/>
        <w:jc w:val="left"/>
      </w:pPr>
    </w:p>
    <w:p w14:paraId="76155165" w14:textId="77777777" w:rsidR="00EA42FF" w:rsidRDefault="008F6D6C" w:rsidP="00940C1C">
      <w:pPr>
        <w:pStyle w:val="PargrafodaLista"/>
        <w:numPr>
          <w:ilvl w:val="1"/>
          <w:numId w:val="79"/>
        </w:numPr>
        <w:tabs>
          <w:tab w:val="left" w:pos="707"/>
        </w:tabs>
        <w:ind w:left="142" w:right="139" w:firstLine="0"/>
      </w:pPr>
      <w:r>
        <w:t>Considerar-se-á como sendo a data do pagamento a data de emissão da ordem</w:t>
      </w:r>
      <w:r>
        <w:rPr>
          <w:spacing w:val="80"/>
        </w:rPr>
        <w:t xml:space="preserve"> </w:t>
      </w:r>
      <w:r>
        <w:rPr>
          <w:spacing w:val="-2"/>
        </w:rPr>
        <w:t>bancária.</w:t>
      </w:r>
    </w:p>
    <w:p w14:paraId="01CF6F08" w14:textId="5060AA48" w:rsidR="00EA42FF" w:rsidRDefault="00003BBC" w:rsidP="00940C1C">
      <w:pPr>
        <w:pStyle w:val="PargrafodaLista"/>
        <w:numPr>
          <w:ilvl w:val="1"/>
          <w:numId w:val="79"/>
        </w:numPr>
        <w:tabs>
          <w:tab w:val="left" w:pos="705"/>
        </w:tabs>
        <w:spacing w:before="93"/>
        <w:ind w:left="142"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940C1C">
      <w:pPr>
        <w:pStyle w:val="Corpodetexto"/>
        <w:ind w:left="0"/>
        <w:jc w:val="left"/>
      </w:pPr>
    </w:p>
    <w:p w14:paraId="612B95A1" w14:textId="77777777" w:rsidR="00EA42FF" w:rsidRDefault="008F6D6C" w:rsidP="00940C1C">
      <w:pPr>
        <w:pStyle w:val="PargrafodaLista"/>
        <w:numPr>
          <w:ilvl w:val="1"/>
          <w:numId w:val="79"/>
        </w:numPr>
        <w:tabs>
          <w:tab w:val="left" w:pos="705"/>
        </w:tabs>
        <w:ind w:left="142"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940C1C">
      <w:pPr>
        <w:pStyle w:val="PargrafodaLista"/>
        <w:numPr>
          <w:ilvl w:val="1"/>
          <w:numId w:val="79"/>
        </w:numPr>
        <w:tabs>
          <w:tab w:val="left" w:pos="705"/>
        </w:tabs>
        <w:spacing w:before="252"/>
        <w:ind w:left="142"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940C1C">
      <w:pPr>
        <w:pStyle w:val="Corpodetexto"/>
        <w:spacing w:before="1"/>
        <w:ind w:left="0"/>
        <w:jc w:val="left"/>
      </w:pPr>
    </w:p>
    <w:p w14:paraId="4FC1C6FC" w14:textId="4492A40D" w:rsidR="00EA42FF" w:rsidRDefault="008F6D6C" w:rsidP="00940C1C">
      <w:pPr>
        <w:pStyle w:val="PargrafodaLista"/>
        <w:numPr>
          <w:ilvl w:val="1"/>
          <w:numId w:val="79"/>
        </w:numPr>
        <w:tabs>
          <w:tab w:val="left" w:pos="705"/>
        </w:tabs>
        <w:ind w:left="142"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940C1C">
      <w:pPr>
        <w:pStyle w:val="PargrafodaLista"/>
        <w:numPr>
          <w:ilvl w:val="1"/>
          <w:numId w:val="79"/>
        </w:numPr>
        <w:tabs>
          <w:tab w:val="left" w:pos="705"/>
        </w:tabs>
        <w:spacing w:before="252"/>
        <w:ind w:left="142"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940C1C">
      <w:pPr>
        <w:pStyle w:val="Corpodetexto"/>
        <w:spacing w:before="2"/>
        <w:ind w:left="0"/>
        <w:jc w:val="left"/>
      </w:pPr>
    </w:p>
    <w:p w14:paraId="4939BD56" w14:textId="77777777" w:rsidR="00EA42FF" w:rsidRDefault="008F6D6C" w:rsidP="00940C1C">
      <w:pPr>
        <w:pStyle w:val="PargrafodaLista"/>
        <w:numPr>
          <w:ilvl w:val="1"/>
          <w:numId w:val="79"/>
        </w:numPr>
        <w:tabs>
          <w:tab w:val="left" w:pos="705"/>
        </w:tabs>
        <w:ind w:left="142"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940C1C">
      <w:pPr>
        <w:pStyle w:val="Corpodetexto"/>
        <w:spacing w:before="252" w:line="252" w:lineRule="exact"/>
        <w:ind w:left="28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940C1C">
      <w:pPr>
        <w:pStyle w:val="Corpodetexto"/>
        <w:spacing w:line="252" w:lineRule="exact"/>
        <w:ind w:left="28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940C1C">
      <w:pPr>
        <w:pStyle w:val="Corpodetexto"/>
        <w:spacing w:before="2"/>
        <w:ind w:left="28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940C1C">
      <w:pPr>
        <w:pStyle w:val="Corpodetexto"/>
        <w:ind w:left="288"/>
        <w:jc w:val="left"/>
        <w:rPr>
          <w:spacing w:val="-2"/>
        </w:rPr>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13C092D4" w14:textId="77777777" w:rsidR="00952B9F" w:rsidRDefault="00952B9F" w:rsidP="00940C1C">
      <w:pPr>
        <w:pStyle w:val="Corpodetexto"/>
        <w:ind w:left="288"/>
        <w:jc w:val="left"/>
        <w:rPr>
          <w:spacing w:val="-2"/>
        </w:rPr>
      </w:pPr>
    </w:p>
    <w:p w14:paraId="33BB935A" w14:textId="77777777" w:rsidR="00952B9F" w:rsidRDefault="00952B9F" w:rsidP="00940C1C">
      <w:pPr>
        <w:pStyle w:val="Corpodetexto"/>
        <w:ind w:left="288"/>
        <w:jc w:val="left"/>
        <w:rPr>
          <w:spacing w:val="-2"/>
        </w:rPr>
      </w:pPr>
    </w:p>
    <w:p w14:paraId="2083C221" w14:textId="77777777" w:rsidR="00952B9F" w:rsidRDefault="00952B9F" w:rsidP="00940C1C">
      <w:pPr>
        <w:pStyle w:val="Corpodetexto"/>
        <w:ind w:left="288"/>
        <w:jc w:val="left"/>
        <w:rPr>
          <w:spacing w:val="-2"/>
        </w:rPr>
      </w:pPr>
    </w:p>
    <w:p w14:paraId="1C76359A" w14:textId="77777777" w:rsidR="00952B9F" w:rsidRDefault="00952B9F" w:rsidP="00940C1C">
      <w:pPr>
        <w:pStyle w:val="Corpodetexto"/>
        <w:ind w:left="288"/>
        <w:jc w:val="left"/>
        <w:rPr>
          <w:spacing w:val="-2"/>
        </w:rPr>
      </w:pPr>
    </w:p>
    <w:p w14:paraId="698E4672" w14:textId="000BC58F" w:rsidR="00EA42FF" w:rsidRDefault="008F6D6C" w:rsidP="00940C1C">
      <w:pPr>
        <w:pStyle w:val="PargrafodaLista"/>
        <w:numPr>
          <w:ilvl w:val="1"/>
          <w:numId w:val="79"/>
        </w:numPr>
        <w:tabs>
          <w:tab w:val="left" w:pos="705"/>
        </w:tabs>
        <w:spacing w:before="251"/>
        <w:ind w:left="142" w:right="140" w:firstLine="0"/>
      </w:pPr>
      <w:r>
        <w:t>O Contratante poderá sustar o pagamento de qualquer fatura, no todo ou em parte, nos casos de:</w:t>
      </w:r>
    </w:p>
    <w:p w14:paraId="123184D1" w14:textId="77777777" w:rsidR="00EA42FF" w:rsidRDefault="00EA42FF" w:rsidP="00940C1C">
      <w:pPr>
        <w:pStyle w:val="Corpodetexto"/>
        <w:spacing w:before="2"/>
        <w:ind w:left="0"/>
        <w:jc w:val="left"/>
      </w:pPr>
    </w:p>
    <w:p w14:paraId="10C11401" w14:textId="77777777" w:rsidR="00EA42FF" w:rsidRDefault="008F6D6C" w:rsidP="00940C1C">
      <w:pPr>
        <w:pStyle w:val="PargrafodaLista"/>
        <w:numPr>
          <w:ilvl w:val="0"/>
          <w:numId w:val="59"/>
        </w:numPr>
        <w:tabs>
          <w:tab w:val="left" w:pos="1560"/>
        </w:tabs>
        <w:ind w:left="1140"/>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940C1C">
      <w:pPr>
        <w:pStyle w:val="PargrafodaLista"/>
        <w:numPr>
          <w:ilvl w:val="0"/>
          <w:numId w:val="59"/>
        </w:numPr>
        <w:tabs>
          <w:tab w:val="left" w:pos="1561"/>
        </w:tabs>
        <w:spacing w:before="251"/>
        <w:ind w:left="114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940C1C">
      <w:pPr>
        <w:pStyle w:val="Corpodetexto"/>
        <w:ind w:left="0"/>
        <w:jc w:val="left"/>
      </w:pPr>
    </w:p>
    <w:p w14:paraId="6382CA98" w14:textId="781725EB" w:rsidR="00EA42FF" w:rsidRPr="00BA61AD" w:rsidRDefault="0070396B" w:rsidP="00940C1C">
      <w:pPr>
        <w:pStyle w:val="PargrafodaLista"/>
        <w:numPr>
          <w:ilvl w:val="1"/>
          <w:numId w:val="79"/>
        </w:numPr>
        <w:tabs>
          <w:tab w:val="left" w:pos="705"/>
        </w:tabs>
        <w:ind w:left="142" w:right="138" w:firstLine="0"/>
        <w:rPr>
          <w:rFonts w:ascii="Arial" w:hAnsi="Arial"/>
          <w:i/>
          <w:sz w:val="20"/>
        </w:rPr>
      </w:pPr>
      <w:r>
        <w:t xml:space="preserve"> </w:t>
      </w:r>
      <w:r w:rsidR="008F6D6C">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Pr>
          <w:spacing w:val="-2"/>
        </w:rPr>
        <w:t xml:space="preserve"> </w:t>
      </w:r>
      <w:r w:rsidR="008F6D6C">
        <w:t>serviços em</w:t>
      </w:r>
      <w:r w:rsidR="008F6D6C">
        <w:rPr>
          <w:spacing w:val="-1"/>
        </w:rPr>
        <w:t xml:space="preserve"> </w:t>
      </w:r>
      <w:r w:rsidR="008F6D6C">
        <w:t>geral, inclusive obras</w:t>
      </w:r>
      <w:r w:rsidR="008F6D6C">
        <w:rPr>
          <w:spacing w:val="-2"/>
        </w:rPr>
        <w:t xml:space="preserve"> </w:t>
      </w:r>
      <w:r w:rsidR="008F6D6C">
        <w:t>de construção civil.</w:t>
      </w:r>
      <w:r w:rsidR="008F6D6C">
        <w:rPr>
          <w:rFonts w:ascii="Arial" w:hAnsi="Arial"/>
          <w:i/>
          <w:sz w:val="20"/>
          <w:u w:val="single"/>
        </w:rPr>
        <w:t>(Art. 2º da Instrução Normativa</w:t>
      </w:r>
      <w:r w:rsidR="008F6D6C">
        <w:rPr>
          <w:rFonts w:ascii="Arial" w:hAnsi="Arial"/>
          <w:i/>
          <w:sz w:val="20"/>
        </w:rPr>
        <w:t xml:space="preserve"> </w:t>
      </w:r>
      <w:r w:rsidR="008F6D6C">
        <w:rPr>
          <w:rFonts w:ascii="Arial" w:hAnsi="Arial"/>
          <w:i/>
          <w:sz w:val="20"/>
          <w:u w:val="single"/>
        </w:rPr>
        <w:t>RFB nº 1234, de 11 de janeiro de 2012)</w:t>
      </w:r>
      <w:r>
        <w:rPr>
          <w:rFonts w:ascii="Arial" w:hAnsi="Arial"/>
          <w:i/>
          <w:sz w:val="20"/>
          <w:u w:val="single"/>
        </w:rPr>
        <w:t>.</w:t>
      </w:r>
    </w:p>
    <w:p w14:paraId="6EF1BE2D" w14:textId="2B16B1B7" w:rsidR="0070396B" w:rsidRPr="00263CAB" w:rsidRDefault="0070396B" w:rsidP="0070396B">
      <w:pPr>
        <w:pStyle w:val="PargrafodaLista"/>
        <w:tabs>
          <w:tab w:val="left" w:pos="705"/>
        </w:tabs>
        <w:ind w:right="138"/>
        <w:rPr>
          <w:rFonts w:ascii="Arial" w:hAnsi="Arial"/>
          <w:i/>
          <w:sz w:val="20"/>
        </w:rPr>
      </w:pPr>
    </w:p>
    <w:p w14:paraId="705DCA1C" w14:textId="77777777" w:rsidR="00263CAB" w:rsidRPr="00263CAB" w:rsidRDefault="0070396B" w:rsidP="00263CAB">
      <w:pPr>
        <w:tabs>
          <w:tab w:val="left" w:pos="705"/>
        </w:tabs>
        <w:ind w:left="142" w:right="138"/>
        <w:rPr>
          <w:rFonts w:ascii="Arial" w:hAnsi="Arial" w:cs="Arial"/>
        </w:rPr>
      </w:pPr>
      <w:r w:rsidRPr="00263CAB">
        <w:rPr>
          <w:rFonts w:ascii="Arial" w:hAnsi="Arial" w:cs="Arial"/>
          <w:b/>
          <w:bCs/>
        </w:rPr>
        <w:t>2</w:t>
      </w:r>
      <w:r w:rsidR="00940C1C" w:rsidRPr="00263CAB">
        <w:rPr>
          <w:rFonts w:ascii="Arial" w:hAnsi="Arial" w:cs="Arial"/>
          <w:b/>
          <w:bCs/>
        </w:rPr>
        <w:t>8</w:t>
      </w:r>
      <w:r w:rsidRPr="00263CAB">
        <w:rPr>
          <w:rFonts w:ascii="Arial" w:hAnsi="Arial" w:cs="Arial"/>
          <w:b/>
          <w:bCs/>
        </w:rPr>
        <w:t xml:space="preserve">.18 PRAZO DE ENTREGA: </w:t>
      </w:r>
      <w:r w:rsidR="00263CAB" w:rsidRPr="00263CAB">
        <w:rPr>
          <w:rFonts w:ascii="Arial" w:hAnsi="Arial" w:cs="Arial"/>
        </w:rPr>
        <w:t>O prazo de entrega é de </w:t>
      </w:r>
      <w:r w:rsidR="00263CAB" w:rsidRPr="00263CAB">
        <w:rPr>
          <w:rFonts w:ascii="Arial" w:hAnsi="Arial" w:cs="Arial"/>
          <w:b/>
          <w:bCs/>
        </w:rPr>
        <w:t>30 (trinta) dias</w:t>
      </w:r>
      <w:r w:rsidR="00263CAB" w:rsidRPr="00263CAB">
        <w:rPr>
          <w:rFonts w:ascii="Arial" w:hAnsi="Arial" w:cs="Arial"/>
        </w:rPr>
        <w:t> contados do recebimento da:  Nota De Empenho; Documento Equivalente.</w:t>
      </w:r>
    </w:p>
    <w:p w14:paraId="696C98F7" w14:textId="1B46178C" w:rsidR="00263CAB" w:rsidRPr="00263CAB" w:rsidRDefault="0070396B" w:rsidP="00263CAB">
      <w:pPr>
        <w:tabs>
          <w:tab w:val="left" w:pos="705"/>
        </w:tabs>
        <w:ind w:left="142" w:right="138"/>
        <w:rPr>
          <w:rFonts w:ascii="Arial" w:hAnsi="Arial" w:cs="Arial"/>
          <w:lang w:val="pt-BR"/>
        </w:rPr>
      </w:pPr>
      <w:r w:rsidRPr="0070396B">
        <w:rPr>
          <w:rFonts w:ascii="Arial" w:hAnsi="Arial" w:cs="Arial"/>
          <w:b/>
          <w:bCs/>
          <w:color w:val="FF0000"/>
        </w:rPr>
        <w:br/>
      </w:r>
      <w:r w:rsidRPr="00263CAB">
        <w:rPr>
          <w:rFonts w:ascii="Arial" w:hAnsi="Arial" w:cs="Arial"/>
          <w:b/>
          <w:bCs/>
        </w:rPr>
        <w:t>2</w:t>
      </w:r>
      <w:r w:rsidR="00940C1C" w:rsidRPr="00263CAB">
        <w:rPr>
          <w:rFonts w:ascii="Arial" w:hAnsi="Arial" w:cs="Arial"/>
          <w:b/>
          <w:bCs/>
        </w:rPr>
        <w:t>8</w:t>
      </w:r>
      <w:r w:rsidRPr="00263CAB">
        <w:rPr>
          <w:rFonts w:ascii="Arial" w:hAnsi="Arial" w:cs="Arial"/>
          <w:b/>
          <w:bCs/>
        </w:rPr>
        <w:t>.19 LOCAL DE EXECUÇÃO</w:t>
      </w:r>
      <w:r w:rsidR="00263CAB">
        <w:rPr>
          <w:rFonts w:ascii="Arial" w:hAnsi="Arial" w:cs="Arial"/>
          <w:b/>
          <w:bCs/>
        </w:rPr>
        <w:t>/ENTREGA</w:t>
      </w:r>
      <w:r w:rsidRPr="00263CAB">
        <w:rPr>
          <w:rFonts w:ascii="Arial" w:hAnsi="Arial" w:cs="Arial"/>
          <w:b/>
          <w:bCs/>
        </w:rPr>
        <w:t xml:space="preserve">: </w:t>
      </w:r>
      <w:r w:rsidR="00263CAB" w:rsidRPr="00263CAB">
        <w:rPr>
          <w:rFonts w:ascii="Arial" w:hAnsi="Arial" w:cs="Arial"/>
          <w:lang w:val="pt-BR"/>
        </w:rPr>
        <w:t>A Emulsão RR - 1C deverá ser entrega no depósito da SEMOD, </w:t>
      </w:r>
      <w:r w:rsidR="00263CAB" w:rsidRPr="00263CAB">
        <w:rPr>
          <w:rFonts w:ascii="Arial" w:hAnsi="Arial" w:cs="Arial"/>
          <w:b/>
          <w:bCs/>
          <w:lang w:val="pt-BR"/>
        </w:rPr>
        <w:t>na Rua Acre, nº 2252, bairro São Jose (galpão da antiga CAGERO),</w:t>
      </w:r>
      <w:r w:rsidR="00263CAB" w:rsidRPr="00263CAB">
        <w:rPr>
          <w:rFonts w:ascii="Arial" w:hAnsi="Arial" w:cs="Arial"/>
          <w:lang w:val="pt-BR"/>
        </w:rPr>
        <w:t> </w:t>
      </w:r>
      <w:r w:rsidR="00263CAB" w:rsidRPr="00263CAB">
        <w:rPr>
          <w:rFonts w:ascii="Arial" w:hAnsi="Arial" w:cs="Arial"/>
          <w:b/>
          <w:bCs/>
          <w:lang w:val="pt-BR"/>
        </w:rPr>
        <w:t>Espigão Do Oeste/RO</w:t>
      </w:r>
      <w:r w:rsidR="00263CAB" w:rsidRPr="00263CAB">
        <w:rPr>
          <w:rFonts w:ascii="Arial" w:hAnsi="Arial" w:cs="Arial"/>
          <w:lang w:val="pt-BR"/>
        </w:rPr>
        <w:t>, WhatsApp </w:t>
      </w:r>
      <w:r w:rsidR="00263CAB" w:rsidRPr="00263CAB">
        <w:rPr>
          <w:rFonts w:ascii="Arial" w:hAnsi="Arial" w:cs="Arial"/>
          <w:b/>
          <w:bCs/>
          <w:lang w:val="pt-BR"/>
        </w:rPr>
        <w:t>(69)98404-0210</w:t>
      </w:r>
      <w:r w:rsidR="00263CAB" w:rsidRPr="00263CAB">
        <w:rPr>
          <w:rFonts w:ascii="Arial" w:hAnsi="Arial" w:cs="Arial"/>
          <w:lang w:val="pt-BR"/>
        </w:rPr>
        <w:t> de segunda a sexta-feira, no horário das 07:30h às 11:00h e das 13:00h às 16:30h, em dias úteis. (entende-se como dia útil de segunda a sexta-feira, exceto nos feriados).</w:t>
      </w:r>
    </w:p>
    <w:p w14:paraId="06352B74" w14:textId="77777777" w:rsidR="00263CAB" w:rsidRPr="00263CAB" w:rsidRDefault="00263CAB" w:rsidP="00263CAB">
      <w:pPr>
        <w:tabs>
          <w:tab w:val="left" w:pos="705"/>
        </w:tabs>
        <w:ind w:left="142" w:right="138"/>
        <w:rPr>
          <w:rFonts w:ascii="Arial" w:hAnsi="Arial" w:cs="Arial"/>
          <w:lang w:val="pt-BR"/>
        </w:rPr>
      </w:pPr>
      <w:r w:rsidRPr="00263CAB">
        <w:rPr>
          <w:rFonts w:ascii="Arial" w:hAnsi="Arial" w:cs="Arial"/>
          <w:lang w:val="pt-BR"/>
        </w:rPr>
        <w:t>Já o CBUQ-Concreto Betuminoso Usinado a Quente será retirado pela secretaria na usina em que o mesmo será usinado.</w:t>
      </w:r>
    </w:p>
    <w:p w14:paraId="75DE873C" w14:textId="4C3FB3A2" w:rsidR="0070396B" w:rsidRPr="00F875C0" w:rsidRDefault="0070396B" w:rsidP="00F875C0">
      <w:pPr>
        <w:tabs>
          <w:tab w:val="left" w:pos="705"/>
        </w:tabs>
        <w:ind w:left="142" w:right="138"/>
        <w:jc w:val="both"/>
        <w:rPr>
          <w:rFonts w:ascii="Arial" w:hAnsi="Arial" w:cs="Arial"/>
          <w:shd w:val="clear" w:color="auto" w:fill="FFFFFF"/>
        </w:rPr>
      </w:pPr>
      <w:r w:rsidRPr="0070396B">
        <w:rPr>
          <w:rFonts w:ascii="Arial" w:hAnsi="Arial" w:cs="Arial"/>
          <w:color w:val="FF0000"/>
        </w:rPr>
        <w:br/>
      </w:r>
      <w:r w:rsidRPr="00F875C0">
        <w:rPr>
          <w:rFonts w:ascii="Arial" w:hAnsi="Arial" w:cs="Arial"/>
          <w:b/>
          <w:bCs/>
        </w:rPr>
        <w:t>2</w:t>
      </w:r>
      <w:r w:rsidR="00940C1C" w:rsidRPr="00F875C0">
        <w:rPr>
          <w:rFonts w:ascii="Arial" w:hAnsi="Arial" w:cs="Arial"/>
          <w:b/>
          <w:bCs/>
        </w:rPr>
        <w:t>8</w:t>
      </w:r>
      <w:r w:rsidRPr="00F875C0">
        <w:rPr>
          <w:rFonts w:ascii="Arial" w:hAnsi="Arial" w:cs="Arial"/>
          <w:b/>
          <w:bCs/>
        </w:rPr>
        <w:t xml:space="preserve">.20 MEIO DE COMUNICAÇÃO: </w:t>
      </w:r>
      <w:r w:rsidR="00F875C0" w:rsidRPr="00F875C0">
        <w:rPr>
          <w:rFonts w:ascii="Arial" w:hAnsi="Arial" w:cs="Arial"/>
          <w:shd w:val="clear" w:color="auto" w:fill="FFFFFF"/>
        </w:rPr>
        <w:t>Fica estabelecido o uso do e-mail cotran_financeiro@espigaodooeste.ro.gov.br como meio de comunicação oficial entre as partes, presumindo-se recebidos os e-mails após 2 (dois) dias úteis de seu encaminhamento.</w:t>
      </w:r>
    </w:p>
    <w:p w14:paraId="20AC9160" w14:textId="77777777" w:rsidR="0070396B" w:rsidRDefault="0070396B" w:rsidP="0070396B">
      <w:pPr>
        <w:pStyle w:val="PargrafodaLista"/>
        <w:tabs>
          <w:tab w:val="left" w:pos="705"/>
        </w:tabs>
        <w:ind w:right="138"/>
        <w:rPr>
          <w:rFonts w:ascii="Arial" w:hAnsi="Arial"/>
          <w:i/>
          <w:sz w:val="20"/>
        </w:rPr>
      </w:pP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940C1C">
      <w:pPr>
        <w:pStyle w:val="PargrafodaLista"/>
        <w:numPr>
          <w:ilvl w:val="0"/>
          <w:numId w:val="79"/>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41AD4D78" w:rsidR="00EA42FF" w:rsidRPr="00514E32" w:rsidRDefault="00BF30D9" w:rsidP="00BF30D9">
      <w:pPr>
        <w:pStyle w:val="PargrafodaLista"/>
        <w:tabs>
          <w:tab w:val="left" w:pos="707"/>
        </w:tabs>
        <w:ind w:left="562" w:right="141"/>
        <w:rPr>
          <w:color w:val="000000" w:themeColor="text1"/>
        </w:rPr>
      </w:pPr>
      <w:r>
        <w:rPr>
          <w:color w:val="000000" w:themeColor="text1"/>
        </w:rPr>
        <w:t xml:space="preserve">29.1 </w:t>
      </w:r>
      <w:r w:rsidR="008F6D6C" w:rsidRPr="00514E32">
        <w:rPr>
          <w:color w:val="000000" w:themeColor="text1"/>
        </w:rPr>
        <w:t xml:space="preserve">As Sanções e Penalidades serão aplicadas ao responsável por infrações administrativas, conforme </w:t>
      </w:r>
      <w:r w:rsidR="008F6D6C" w:rsidRPr="00481BC7">
        <w:rPr>
          <w:color w:val="000000" w:themeColor="text1"/>
        </w:rPr>
        <w:t>disposto no</w:t>
      </w:r>
      <w:r w:rsidR="00514E32" w:rsidRPr="00481BC7">
        <w:rPr>
          <w:color w:val="000000" w:themeColor="text1"/>
        </w:rPr>
        <w:t xml:space="preserve">  </w:t>
      </w:r>
      <w:r w:rsidR="00514E32" w:rsidRPr="00D17899">
        <w:rPr>
          <w:b/>
          <w:bCs/>
          <w:color w:val="000000" w:themeColor="text1"/>
        </w:rPr>
        <w:t xml:space="preserve">item </w:t>
      </w:r>
      <w:r w:rsidR="00481BC7" w:rsidRPr="00D17899">
        <w:rPr>
          <w:b/>
          <w:bCs/>
          <w:color w:val="000000" w:themeColor="text1"/>
        </w:rPr>
        <w:t>12</w:t>
      </w:r>
      <w:r w:rsidR="008F6D6C" w:rsidRPr="00481BC7">
        <w:rPr>
          <w:color w:val="000000" w:themeColor="text1"/>
        </w:rPr>
        <w:t xml:space="preserve"> Termo de Referência.</w:t>
      </w:r>
    </w:p>
    <w:p w14:paraId="471907CD" w14:textId="77777777" w:rsidR="00EA42FF" w:rsidRPr="00514E32" w:rsidRDefault="00EA42FF">
      <w:pPr>
        <w:pStyle w:val="Corpodetexto"/>
        <w:ind w:left="0"/>
        <w:jc w:val="left"/>
        <w:rPr>
          <w:color w:val="FF0000"/>
        </w:rPr>
      </w:pPr>
    </w:p>
    <w:p w14:paraId="264D13A6" w14:textId="77777777" w:rsidR="00EA42FF" w:rsidRDefault="008F6D6C" w:rsidP="00940C1C">
      <w:pPr>
        <w:pStyle w:val="Ttulo1"/>
        <w:numPr>
          <w:ilvl w:val="0"/>
          <w:numId w:val="79"/>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343944CB" w14:textId="7F10636F" w:rsidR="00EA42FF" w:rsidRDefault="00BF30D9" w:rsidP="00BF30D9">
      <w:pPr>
        <w:pStyle w:val="PargrafodaLista"/>
        <w:tabs>
          <w:tab w:val="left" w:pos="707"/>
        </w:tabs>
        <w:ind w:left="562" w:right="139"/>
      </w:pPr>
      <w:r>
        <w:t xml:space="preserve">30.1 </w:t>
      </w:r>
      <w:r w:rsidR="008F6D6C">
        <w:t>A licitação</w:t>
      </w:r>
      <w:r w:rsidR="008F6D6C">
        <w:rPr>
          <w:spacing w:val="-1"/>
        </w:rPr>
        <w:t xml:space="preserve"> </w:t>
      </w:r>
      <w:r w:rsidR="008F6D6C">
        <w:t>na</w:t>
      </w:r>
      <w:r w:rsidR="008F6D6C">
        <w:rPr>
          <w:spacing w:val="-3"/>
        </w:rPr>
        <w:t xml:space="preserve"> </w:t>
      </w:r>
      <w:r w:rsidR="008F6D6C">
        <w:t>modalidade de</w:t>
      </w:r>
      <w:r w:rsidR="008F6D6C">
        <w:rPr>
          <w:spacing w:val="-1"/>
        </w:rPr>
        <w:t xml:space="preserve"> </w:t>
      </w:r>
      <w:r w:rsidR="008F6D6C">
        <w:t>pregão é</w:t>
      </w:r>
      <w:r w:rsidR="008F6D6C">
        <w:rPr>
          <w:spacing w:val="-4"/>
        </w:rPr>
        <w:t xml:space="preserve"> </w:t>
      </w:r>
      <w:r w:rsidR="008F6D6C">
        <w:t>condicionada aos princípios básicos</w:t>
      </w:r>
      <w:r w:rsidR="008F6D6C">
        <w:rPr>
          <w:spacing w:val="-1"/>
        </w:rPr>
        <w:t xml:space="preserve"> </w:t>
      </w:r>
      <w:r w:rsidR="008F6D6C">
        <w:t>da</w:t>
      </w:r>
      <w:r w:rsidR="008F6D6C">
        <w:rPr>
          <w:spacing w:val="-1"/>
        </w:rPr>
        <w:t xml:space="preserve"> </w:t>
      </w:r>
      <w:r w:rsidR="008F6D6C">
        <w:t>legalidade, impessoalidade,</w:t>
      </w:r>
      <w:r w:rsidR="008F6D6C">
        <w:rPr>
          <w:spacing w:val="80"/>
        </w:rPr>
        <w:t xml:space="preserve"> </w:t>
      </w:r>
      <w:r w:rsidR="008F6D6C">
        <w:t>moralidade,</w:t>
      </w:r>
      <w:r w:rsidR="008F6D6C">
        <w:rPr>
          <w:spacing w:val="80"/>
        </w:rPr>
        <w:t xml:space="preserve"> </w:t>
      </w:r>
      <w:r w:rsidR="008F6D6C">
        <w:t>igualdade,</w:t>
      </w:r>
      <w:r w:rsidR="008F6D6C">
        <w:rPr>
          <w:spacing w:val="80"/>
        </w:rPr>
        <w:t xml:space="preserve"> </w:t>
      </w:r>
      <w:r w:rsidR="008F6D6C">
        <w:t>publicidade,</w:t>
      </w:r>
      <w:r w:rsidR="008F6D6C">
        <w:rPr>
          <w:spacing w:val="80"/>
        </w:rPr>
        <w:t xml:space="preserve"> </w:t>
      </w:r>
      <w:r w:rsidR="008F6D6C">
        <w:t>eficiência,</w:t>
      </w:r>
      <w:r w:rsidR="008F6D6C">
        <w:rPr>
          <w:spacing w:val="80"/>
        </w:rPr>
        <w:t xml:space="preserve"> </w:t>
      </w:r>
      <w:r w:rsidR="008F6D6C">
        <w:t>probidade</w:t>
      </w:r>
      <w:r w:rsidR="008F6D6C">
        <w:rPr>
          <w:spacing w:val="80"/>
        </w:rPr>
        <w:t xml:space="preserve"> </w:t>
      </w:r>
      <w:r w:rsidR="008F6D6C">
        <w:t>administrativa,</w:t>
      </w:r>
    </w:p>
    <w:p w14:paraId="6707E668" w14:textId="4F176BB8" w:rsidR="00EA42FF" w:rsidRDefault="008F6D6C">
      <w:pPr>
        <w:pStyle w:val="Corpodetexto"/>
        <w:spacing w:before="93"/>
        <w:ind w:right="139"/>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34E1F66C" w:rsidR="00EA42FF" w:rsidRDefault="00BF30D9" w:rsidP="00BF30D9">
      <w:pPr>
        <w:pStyle w:val="PargrafodaLista"/>
        <w:tabs>
          <w:tab w:val="left" w:pos="707"/>
        </w:tabs>
        <w:ind w:left="562" w:right="138"/>
      </w:pPr>
      <w:r>
        <w:t xml:space="preserve">30.2 </w:t>
      </w:r>
      <w:r w:rsidR="008F6D6C">
        <w:t xml:space="preserve">A LICITANTE deverá assumir todos os custos de elaboração da proposta, não sendo o Município de </w:t>
      </w:r>
      <w:r w:rsidR="00D5073D">
        <w:t xml:space="preserve">Espogão d’ Oeste </w:t>
      </w:r>
      <w:r w:rsidR="008F6D6C">
        <w:t>-</w:t>
      </w:r>
      <w:r w:rsidR="00D5073D">
        <w:t xml:space="preserve"> </w:t>
      </w:r>
      <w:r w:rsidR="008F6D6C">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940C1C">
      <w:pPr>
        <w:pStyle w:val="PargrafodaLista"/>
        <w:numPr>
          <w:ilvl w:val="1"/>
          <w:numId w:val="79"/>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940C1C">
      <w:pPr>
        <w:pStyle w:val="PargrafodaLista"/>
        <w:numPr>
          <w:ilvl w:val="1"/>
          <w:numId w:val="79"/>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940C1C">
      <w:pPr>
        <w:pStyle w:val="PargrafodaLista"/>
        <w:numPr>
          <w:ilvl w:val="1"/>
          <w:numId w:val="79"/>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940C1C">
      <w:pPr>
        <w:pStyle w:val="PargrafodaLista"/>
        <w:numPr>
          <w:ilvl w:val="2"/>
          <w:numId w:val="79"/>
        </w:numPr>
        <w:tabs>
          <w:tab w:val="left" w:pos="1841"/>
        </w:tabs>
        <w:ind w:left="708" w:right="141" w:firstLine="0"/>
      </w:pPr>
      <w:r>
        <w:t>SER ANULADA: Se houver ilegalidade, de ofício ou por provocação de terceiros, mediante parecer descrito e devidamente fundamentado; ou</w:t>
      </w:r>
    </w:p>
    <w:p w14:paraId="7E9E9280" w14:textId="77777777" w:rsidR="00952B9F" w:rsidRDefault="008F6D6C" w:rsidP="00940C1C">
      <w:pPr>
        <w:pStyle w:val="PargrafodaLista"/>
        <w:numPr>
          <w:ilvl w:val="2"/>
          <w:numId w:val="79"/>
        </w:numPr>
        <w:tabs>
          <w:tab w:val="left" w:pos="1841"/>
        </w:tabs>
        <w:spacing w:before="252"/>
        <w:ind w:left="708" w:right="139" w:firstLine="0"/>
      </w:pPr>
      <w:r>
        <w:t xml:space="preserve">SERREVOGADA: Ajuízo do Município de </w:t>
      </w:r>
      <w:r w:rsidR="00D5073D">
        <w:t xml:space="preserve">Espigão d’ Oeste  </w:t>
      </w:r>
      <w:r>
        <w:t xml:space="preserve">-RO, ser for considerada </w:t>
      </w:r>
    </w:p>
    <w:p w14:paraId="2561D573" w14:textId="77777777" w:rsidR="00952B9F" w:rsidRDefault="00952B9F" w:rsidP="00952B9F">
      <w:pPr>
        <w:tabs>
          <w:tab w:val="left" w:pos="1841"/>
        </w:tabs>
        <w:spacing w:before="252"/>
        <w:ind w:left="708" w:right="139"/>
      </w:pPr>
    </w:p>
    <w:p w14:paraId="685E9E4E" w14:textId="77777777" w:rsidR="00952B9F" w:rsidRDefault="00952B9F" w:rsidP="00952B9F">
      <w:pPr>
        <w:tabs>
          <w:tab w:val="left" w:pos="1841"/>
        </w:tabs>
        <w:spacing w:before="252"/>
        <w:ind w:left="708" w:right="139"/>
      </w:pPr>
    </w:p>
    <w:p w14:paraId="13109855" w14:textId="3546635C" w:rsidR="00EA42FF" w:rsidRDefault="008F6D6C" w:rsidP="00952B9F">
      <w:pPr>
        <w:tabs>
          <w:tab w:val="left" w:pos="1841"/>
        </w:tabs>
        <w:spacing w:before="252"/>
        <w:ind w:left="708" w:right="139"/>
      </w:pPr>
      <w:r>
        <w:t>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940C1C">
      <w:pPr>
        <w:pStyle w:val="PargrafodaLista"/>
        <w:numPr>
          <w:ilvl w:val="2"/>
          <w:numId w:val="79"/>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940C1C">
      <w:pPr>
        <w:pStyle w:val="PargrafodaLista"/>
        <w:numPr>
          <w:ilvl w:val="1"/>
          <w:numId w:val="79"/>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940C1C">
      <w:pPr>
        <w:pStyle w:val="PargrafodaLista"/>
        <w:numPr>
          <w:ilvl w:val="2"/>
          <w:numId w:val="79"/>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940C1C">
      <w:pPr>
        <w:pStyle w:val="PargrafodaLista"/>
        <w:numPr>
          <w:ilvl w:val="2"/>
          <w:numId w:val="79"/>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940C1C">
      <w:pPr>
        <w:pStyle w:val="PargrafodaLista"/>
        <w:numPr>
          <w:ilvl w:val="2"/>
          <w:numId w:val="79"/>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940C1C">
      <w:pPr>
        <w:pStyle w:val="PargrafodaLista"/>
        <w:numPr>
          <w:ilvl w:val="1"/>
          <w:numId w:val="79"/>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940C1C">
      <w:pPr>
        <w:pStyle w:val="PargrafodaLista"/>
        <w:numPr>
          <w:ilvl w:val="1"/>
          <w:numId w:val="79"/>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940C1C">
      <w:pPr>
        <w:pStyle w:val="PargrafodaLista"/>
        <w:numPr>
          <w:ilvl w:val="1"/>
          <w:numId w:val="79"/>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940C1C">
      <w:pPr>
        <w:pStyle w:val="PargrafodaLista"/>
        <w:numPr>
          <w:ilvl w:val="1"/>
          <w:numId w:val="79"/>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940C1C">
      <w:pPr>
        <w:pStyle w:val="PargrafodaLista"/>
        <w:numPr>
          <w:ilvl w:val="1"/>
          <w:numId w:val="79"/>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940C1C">
      <w:pPr>
        <w:pStyle w:val="PargrafodaLista"/>
        <w:numPr>
          <w:ilvl w:val="1"/>
          <w:numId w:val="79"/>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940C1C">
      <w:pPr>
        <w:pStyle w:val="PargrafodaLista"/>
        <w:numPr>
          <w:ilvl w:val="1"/>
          <w:numId w:val="79"/>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940C1C">
      <w:pPr>
        <w:pStyle w:val="PargrafodaLista"/>
        <w:numPr>
          <w:ilvl w:val="1"/>
          <w:numId w:val="79"/>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940C1C">
      <w:pPr>
        <w:pStyle w:val="PargrafodaLista"/>
        <w:numPr>
          <w:ilvl w:val="1"/>
          <w:numId w:val="79"/>
        </w:numPr>
        <w:tabs>
          <w:tab w:val="left" w:pos="705"/>
        </w:tabs>
        <w:ind w:right="140" w:firstLine="0"/>
      </w:pPr>
      <w:r>
        <w:t>Em divergência em relação ao quantitativo, prevalecerá o contido no ANEXO III (Estimativa de Custos);</w:t>
      </w:r>
    </w:p>
    <w:p w14:paraId="570AD83C" w14:textId="77777777" w:rsidR="00EA42FF" w:rsidRDefault="008F6D6C" w:rsidP="00940C1C">
      <w:pPr>
        <w:pStyle w:val="PargrafodaLista"/>
        <w:numPr>
          <w:ilvl w:val="1"/>
          <w:numId w:val="79"/>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940C1C">
      <w:pPr>
        <w:pStyle w:val="PargrafodaLista"/>
        <w:numPr>
          <w:ilvl w:val="1"/>
          <w:numId w:val="79"/>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940C1C">
      <w:pPr>
        <w:pStyle w:val="PargrafodaLista"/>
        <w:numPr>
          <w:ilvl w:val="1"/>
          <w:numId w:val="79"/>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15" w:history="1">
        <w:r w:rsidR="00C33327" w:rsidRPr="005B64B3">
          <w:rPr>
            <w:rStyle w:val="Hyperlink"/>
          </w:rPr>
          <w:t>https://www.portaldecompraspublicas.com.br/</w:t>
        </w:r>
      </w:hyperlink>
    </w:p>
    <w:p w14:paraId="1C685ACD" w14:textId="77777777" w:rsidR="00952B9F" w:rsidRDefault="008F6D6C" w:rsidP="00940C1C">
      <w:pPr>
        <w:pStyle w:val="PargrafodaLista"/>
        <w:numPr>
          <w:ilvl w:val="1"/>
          <w:numId w:val="79"/>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w:t>
      </w:r>
    </w:p>
    <w:p w14:paraId="6B1CDABB" w14:textId="77777777" w:rsidR="00952B9F" w:rsidRDefault="00952B9F" w:rsidP="00952B9F">
      <w:pPr>
        <w:tabs>
          <w:tab w:val="left" w:pos="705"/>
        </w:tabs>
        <w:spacing w:before="251"/>
        <w:ind w:left="562" w:right="138"/>
      </w:pPr>
    </w:p>
    <w:p w14:paraId="1999695E" w14:textId="77777777" w:rsidR="00952B9F" w:rsidRDefault="00952B9F" w:rsidP="00952B9F">
      <w:pPr>
        <w:tabs>
          <w:tab w:val="left" w:pos="705"/>
        </w:tabs>
        <w:spacing w:before="251"/>
        <w:ind w:left="562" w:right="138"/>
      </w:pPr>
    </w:p>
    <w:p w14:paraId="22DEC895" w14:textId="77777777" w:rsidR="00952B9F" w:rsidRDefault="00952B9F" w:rsidP="00952B9F">
      <w:pPr>
        <w:tabs>
          <w:tab w:val="left" w:pos="705"/>
        </w:tabs>
        <w:spacing w:before="251"/>
        <w:ind w:left="562" w:right="138"/>
      </w:pPr>
    </w:p>
    <w:p w14:paraId="51D28251" w14:textId="2D6BFD3D" w:rsidR="00EA42FF" w:rsidRDefault="008F6D6C" w:rsidP="00952B9F">
      <w:pPr>
        <w:tabs>
          <w:tab w:val="left" w:pos="705"/>
        </w:tabs>
        <w:spacing w:before="251"/>
        <w:ind w:left="562" w:right="138"/>
      </w:pPr>
      <w:r>
        <w:t xml:space="preserve">dos bens ou da prestação de serviços e quanto à quitação financeira da negociação </w:t>
      </w:r>
      <w:r w:rsidRPr="00952B9F">
        <w:rPr>
          <w:spacing w:val="-2"/>
        </w:rPr>
        <w:t>realizada.</w:t>
      </w:r>
    </w:p>
    <w:p w14:paraId="13DE45BB" w14:textId="77777777" w:rsidR="00EA42FF" w:rsidRDefault="00EA42FF">
      <w:pPr>
        <w:pStyle w:val="Corpodetexto"/>
        <w:ind w:left="0"/>
        <w:jc w:val="left"/>
      </w:pPr>
    </w:p>
    <w:p w14:paraId="5C158BA5" w14:textId="510A098F" w:rsidR="00D5073D" w:rsidRDefault="008F6D6C" w:rsidP="00940C1C">
      <w:pPr>
        <w:pStyle w:val="PargrafodaLista"/>
        <w:numPr>
          <w:ilvl w:val="1"/>
          <w:numId w:val="79"/>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r w:rsidR="00D5073D">
        <w:fldChar w:fldCharType="begin"/>
      </w:r>
      <w:r w:rsidR="00D5073D">
        <w:instrText>HYPERLINK "https://www.espigaodooeste.ro.gov.br/"</w:instrText>
      </w:r>
      <w:r w:rsidR="00D5073D">
        <w:fldChar w:fldCharType="separate"/>
      </w:r>
      <w:r w:rsidR="00D5073D" w:rsidRPr="005B64B3">
        <w:rPr>
          <w:rStyle w:val="Hyperlink"/>
        </w:rPr>
        <w:t>https://www.espigaodooeste.ro.gov.br/</w:t>
      </w:r>
      <w:r w:rsidR="00D5073D">
        <w:fldChar w:fldCharType="end"/>
      </w:r>
      <w:r w:rsidR="00D5073D">
        <w:t xml:space="preserve"> - </w:t>
      </w:r>
      <w:r w:rsidR="00D5073D">
        <w:fldChar w:fldCharType="begin"/>
      </w:r>
      <w:r w:rsidR="00D5073D">
        <w:instrText>HYPERLINK "https://www.portaldecompraspublicas.com.br/"</w:instrText>
      </w:r>
      <w:r w:rsidR="00D5073D">
        <w:fldChar w:fldCharType="separate"/>
      </w:r>
      <w:r w:rsidR="00D5073D" w:rsidRPr="005B64B3">
        <w:rPr>
          <w:rStyle w:val="Hyperlink"/>
        </w:rPr>
        <w:t>https://www.portaldecompraspublicas.com.br/</w:t>
      </w:r>
      <w:r w:rsidR="00D5073D">
        <w:fldChar w:fldCharType="end"/>
      </w:r>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940C1C">
      <w:pPr>
        <w:pStyle w:val="Ttulo1"/>
        <w:numPr>
          <w:ilvl w:val="0"/>
          <w:numId w:val="79"/>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940C1C">
      <w:pPr>
        <w:pStyle w:val="PargrafodaLista"/>
        <w:numPr>
          <w:ilvl w:val="1"/>
          <w:numId w:val="79"/>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6D32B98F" w14:textId="77777777" w:rsidR="003E0DFB" w:rsidRDefault="003E0DFB" w:rsidP="003E0DFB">
      <w:pPr>
        <w:tabs>
          <w:tab w:val="left" w:pos="1418"/>
        </w:tabs>
        <w:spacing w:line="252" w:lineRule="exact"/>
        <w:ind w:left="562"/>
        <w:rPr>
          <w:rFonts w:ascii="Arial" w:hAnsi="Arial"/>
          <w:b/>
        </w:rPr>
      </w:pPr>
    </w:p>
    <w:p w14:paraId="5D72ECCE" w14:textId="568FFEE7" w:rsidR="003E0DFB" w:rsidRPr="003E0DFB" w:rsidRDefault="003E0DFB" w:rsidP="003E0DFB">
      <w:pPr>
        <w:tabs>
          <w:tab w:val="left" w:pos="1418"/>
        </w:tabs>
        <w:spacing w:line="252" w:lineRule="exact"/>
        <w:ind w:left="562"/>
        <w:rPr>
          <w:rFonts w:ascii="Arial" w:hAnsi="Arial"/>
          <w:b/>
        </w:rPr>
      </w:pPr>
      <w:r w:rsidRPr="003E0DFB">
        <w:rPr>
          <w:rFonts w:ascii="Arial" w:hAnsi="Arial"/>
          <w:b/>
        </w:rPr>
        <w:t>ANEXO I</w:t>
      </w:r>
      <w:r w:rsidRPr="003E0DFB">
        <w:rPr>
          <w:rFonts w:ascii="Arial" w:hAnsi="Arial"/>
          <w:b/>
        </w:rPr>
        <w:tab/>
        <w:t>-Termo de Referência e Etp;</w:t>
      </w:r>
    </w:p>
    <w:p w14:paraId="1CF37D98" w14:textId="77777777" w:rsidR="003E0DFB" w:rsidRPr="003E0DFB" w:rsidRDefault="003E0DFB" w:rsidP="003E0DFB">
      <w:pPr>
        <w:tabs>
          <w:tab w:val="left" w:pos="1418"/>
        </w:tabs>
        <w:spacing w:line="252" w:lineRule="exact"/>
        <w:ind w:left="562"/>
        <w:rPr>
          <w:rFonts w:ascii="Arial" w:hAnsi="Arial"/>
          <w:b/>
        </w:rPr>
      </w:pPr>
      <w:r w:rsidRPr="003E0DFB">
        <w:rPr>
          <w:rFonts w:ascii="Arial" w:hAnsi="Arial"/>
          <w:b/>
        </w:rPr>
        <w:t>ANEXO II</w:t>
      </w:r>
      <w:r w:rsidRPr="003E0DFB">
        <w:rPr>
          <w:rFonts w:ascii="Arial" w:hAnsi="Arial"/>
          <w:b/>
        </w:rPr>
        <w:tab/>
        <w:t>- Condições para Habilitação;</w:t>
      </w:r>
    </w:p>
    <w:p w14:paraId="4425F321" w14:textId="77777777" w:rsidR="003E0DFB" w:rsidRPr="003E0DFB" w:rsidRDefault="003E0DFB" w:rsidP="003E0DFB">
      <w:pPr>
        <w:tabs>
          <w:tab w:val="left" w:pos="1418"/>
        </w:tabs>
        <w:spacing w:line="252" w:lineRule="exact"/>
        <w:ind w:left="562"/>
        <w:rPr>
          <w:rFonts w:ascii="Arial" w:hAnsi="Arial"/>
          <w:b/>
        </w:rPr>
      </w:pPr>
      <w:r w:rsidRPr="003E0DFB">
        <w:rPr>
          <w:rFonts w:ascii="Arial" w:hAnsi="Arial"/>
          <w:b/>
        </w:rPr>
        <w:t>ANEXO III</w:t>
      </w:r>
      <w:r w:rsidRPr="003E0DFB">
        <w:rPr>
          <w:rFonts w:ascii="Arial" w:hAnsi="Arial"/>
          <w:b/>
        </w:rPr>
        <w:tab/>
        <w:t xml:space="preserve">-Quadro Estimativa de Custos; </w:t>
      </w:r>
    </w:p>
    <w:p w14:paraId="7EED1AB1" w14:textId="77777777" w:rsidR="003E0DFB" w:rsidRPr="003E0DFB" w:rsidRDefault="003E0DFB" w:rsidP="003E0DFB">
      <w:pPr>
        <w:tabs>
          <w:tab w:val="left" w:pos="1418"/>
        </w:tabs>
        <w:spacing w:line="252" w:lineRule="exact"/>
        <w:ind w:left="562"/>
        <w:rPr>
          <w:rFonts w:ascii="Arial" w:hAnsi="Arial"/>
          <w:b/>
        </w:rPr>
      </w:pPr>
      <w:r w:rsidRPr="003E0DFB">
        <w:rPr>
          <w:rFonts w:ascii="Arial" w:hAnsi="Arial"/>
          <w:b/>
        </w:rPr>
        <w:t>ANEXO IV</w:t>
      </w:r>
      <w:r w:rsidRPr="003E0DFB">
        <w:rPr>
          <w:rFonts w:ascii="Arial" w:hAnsi="Arial"/>
          <w:b/>
        </w:rPr>
        <w:tab/>
        <w:t xml:space="preserve">- Modelo de Proposta Comercial; </w:t>
      </w:r>
    </w:p>
    <w:p w14:paraId="6925F31B" w14:textId="77777777" w:rsidR="003E0DFB" w:rsidRPr="003E0DFB" w:rsidRDefault="003E0DFB" w:rsidP="003E0DFB">
      <w:pPr>
        <w:tabs>
          <w:tab w:val="left" w:pos="1418"/>
        </w:tabs>
        <w:spacing w:line="252" w:lineRule="exact"/>
        <w:ind w:left="562"/>
        <w:rPr>
          <w:rFonts w:ascii="Arial" w:hAnsi="Arial"/>
          <w:b/>
        </w:rPr>
      </w:pPr>
      <w:r w:rsidRPr="003E0DFB">
        <w:rPr>
          <w:rFonts w:ascii="Arial" w:hAnsi="Arial"/>
          <w:b/>
        </w:rPr>
        <w:t>ANEXO V</w:t>
      </w:r>
      <w:r w:rsidRPr="003E0DFB">
        <w:rPr>
          <w:rFonts w:ascii="Arial" w:hAnsi="Arial"/>
          <w:b/>
        </w:rPr>
        <w:tab/>
        <w:t>- Modelo de Declaração Conjunta;</w:t>
      </w:r>
    </w:p>
    <w:p w14:paraId="5D60BCD3" w14:textId="6FEC47EB" w:rsidR="003E0DFB" w:rsidRDefault="003E0DFB" w:rsidP="003E0DFB">
      <w:pPr>
        <w:tabs>
          <w:tab w:val="left" w:pos="1418"/>
        </w:tabs>
        <w:spacing w:line="252" w:lineRule="exact"/>
        <w:ind w:left="562"/>
        <w:rPr>
          <w:rFonts w:ascii="Arial" w:hAnsi="Arial"/>
          <w:b/>
        </w:rPr>
      </w:pPr>
      <w:r w:rsidRPr="003E0DFB">
        <w:rPr>
          <w:rFonts w:ascii="Arial" w:hAnsi="Arial"/>
          <w:b/>
        </w:rPr>
        <w:t>ANEXO VI</w:t>
      </w:r>
      <w:r w:rsidRPr="003E0DFB">
        <w:rPr>
          <w:rFonts w:ascii="Arial" w:hAnsi="Arial"/>
          <w:b/>
        </w:rPr>
        <w:tab/>
        <w:t>- Minuta do Contrato e da Ata de Registro de Preços.</w:t>
      </w:r>
    </w:p>
    <w:p w14:paraId="3C1A252C" w14:textId="77777777" w:rsidR="00EA42FF" w:rsidRDefault="00EA42FF">
      <w:pPr>
        <w:pStyle w:val="Corpodetexto"/>
        <w:spacing w:before="161"/>
        <w:ind w:left="0"/>
        <w:jc w:val="left"/>
        <w:rPr>
          <w:rFonts w:ascii="Arial"/>
          <w:b/>
        </w:rPr>
      </w:pPr>
    </w:p>
    <w:p w14:paraId="5210D8A2" w14:textId="2DC0C368" w:rsidR="00EA42FF" w:rsidRDefault="00D5073D">
      <w:pPr>
        <w:pStyle w:val="Corpodetexto"/>
        <w:spacing w:before="1"/>
        <w:ind w:left="0" w:right="125"/>
        <w:jc w:val="right"/>
      </w:pPr>
      <w:r>
        <w:t>Espigão d’ Oeste - RO</w:t>
      </w:r>
      <w:r w:rsidR="008F6D6C">
        <w:t>,</w:t>
      </w:r>
      <w:r w:rsidR="008F6D6C">
        <w:rPr>
          <w:spacing w:val="-3"/>
        </w:rPr>
        <w:t xml:space="preserve"> </w:t>
      </w:r>
      <w:r w:rsidR="009C2915">
        <w:t>23</w:t>
      </w:r>
      <w:r w:rsidR="008F6D6C">
        <w:t xml:space="preserve"> de</w:t>
      </w:r>
      <w:r w:rsidR="008F6D6C">
        <w:rPr>
          <w:spacing w:val="-3"/>
        </w:rPr>
        <w:t xml:space="preserve"> </w:t>
      </w:r>
      <w:r w:rsidR="009C2915">
        <w:rPr>
          <w:spacing w:val="-3"/>
        </w:rPr>
        <w:t>Fevereiro</w:t>
      </w:r>
      <w:r w:rsidR="008F6D6C">
        <w:rPr>
          <w:spacing w:val="-2"/>
        </w:rPr>
        <w:t xml:space="preserve"> </w:t>
      </w:r>
      <w:r w:rsidR="008F6D6C">
        <w:t>de</w:t>
      </w:r>
      <w:r w:rsidR="008F6D6C">
        <w:rPr>
          <w:spacing w:val="-3"/>
        </w:rPr>
        <w:t xml:space="preserve"> </w:t>
      </w:r>
      <w:r w:rsidR="00881A71">
        <w:rPr>
          <w:spacing w:val="-4"/>
        </w:rPr>
        <w:t>2026</w:t>
      </w:r>
    </w:p>
    <w:p w14:paraId="6B539BE9" w14:textId="77777777" w:rsidR="00EA42FF" w:rsidRDefault="00EA42FF">
      <w:pPr>
        <w:pStyle w:val="Corpodetexto"/>
        <w:ind w:left="0"/>
        <w:jc w:val="left"/>
        <w:rPr>
          <w:sz w:val="20"/>
        </w:rPr>
      </w:pPr>
    </w:p>
    <w:p w14:paraId="01912A6A" w14:textId="77777777" w:rsidR="00EA42FF" w:rsidRDefault="00EA42FF">
      <w:pPr>
        <w:pStyle w:val="Corpodetexto"/>
        <w:spacing w:before="14"/>
        <w:ind w:left="0"/>
        <w:jc w:val="left"/>
        <w:rPr>
          <w:sz w:val="20"/>
        </w:rPr>
      </w:pPr>
    </w:p>
    <w:p w14:paraId="3287B5AF" w14:textId="77777777" w:rsidR="00EA42FF" w:rsidRDefault="00EA42FF" w:rsidP="003568B0">
      <w:pPr>
        <w:pStyle w:val="Corpodetexto"/>
        <w:ind w:left="0"/>
        <w:jc w:val="left"/>
        <w:rPr>
          <w:sz w:val="20"/>
        </w:rPr>
      </w:pPr>
    </w:p>
    <w:tbl>
      <w:tblPr>
        <w:tblStyle w:val="Tabelacomgrade"/>
        <w:tblpPr w:leftFromText="141" w:rightFromText="141" w:vertAnchor="text" w:horzAnchor="margin" w:tblpXSpec="center" w:tblpY="89"/>
        <w:tblW w:w="7094" w:type="dxa"/>
        <w:shd w:val="clear" w:color="auto" w:fill="F2F2F2" w:themeFill="background1" w:themeFillShade="F2"/>
        <w:tblLook w:val="04A0" w:firstRow="1" w:lastRow="0" w:firstColumn="1" w:lastColumn="0" w:noHBand="0" w:noVBand="1"/>
      </w:tblPr>
      <w:tblGrid>
        <w:gridCol w:w="3521"/>
        <w:gridCol w:w="3573"/>
      </w:tblGrid>
      <w:tr w:rsidR="009C2915" w:rsidRPr="00F50E25" w14:paraId="23522735" w14:textId="77777777" w:rsidTr="009C2915">
        <w:trPr>
          <w:trHeight w:val="870"/>
        </w:trPr>
        <w:tc>
          <w:tcPr>
            <w:tcW w:w="3521" w:type="dxa"/>
            <w:shd w:val="clear" w:color="auto" w:fill="F2F2F2" w:themeFill="background1" w:themeFillShade="F2"/>
            <w:vAlign w:val="center"/>
          </w:tcPr>
          <w:p w14:paraId="27F1D864" w14:textId="77777777" w:rsidR="009C2915" w:rsidRPr="0045315C" w:rsidRDefault="009C2915" w:rsidP="009C2915">
            <w:pPr>
              <w:adjustRightInd w:val="0"/>
              <w:jc w:val="center"/>
              <w:rPr>
                <w:rFonts w:ascii="Arial" w:hAnsi="Arial" w:cs="Arial"/>
                <w:sz w:val="20"/>
                <w:szCs w:val="20"/>
                <w:lang w:val="pt-BR"/>
              </w:rPr>
            </w:pPr>
            <w:r w:rsidRPr="0045315C">
              <w:rPr>
                <w:rStyle w:val="fontstyle01"/>
                <w:b/>
                <w:bCs/>
                <w:sz w:val="20"/>
                <w:szCs w:val="20"/>
              </w:rPr>
              <w:t>Elaine Batista Santos Gundlach</w:t>
            </w:r>
            <w:r w:rsidRPr="0045315C">
              <w:rPr>
                <w:rFonts w:ascii="Arial-BoldMT" w:hAnsi="Arial-BoldMT"/>
                <w:b/>
                <w:bCs/>
                <w:color w:val="000000"/>
                <w:sz w:val="20"/>
                <w:szCs w:val="20"/>
              </w:rPr>
              <w:br/>
            </w:r>
            <w:r w:rsidRPr="0045315C">
              <w:rPr>
                <w:rStyle w:val="fontstyle21"/>
              </w:rPr>
              <w:t>Agente de Contratação/Pregoeira</w:t>
            </w:r>
            <w:r w:rsidRPr="0045315C">
              <w:rPr>
                <w:rFonts w:ascii="ArialMT" w:hAnsi="ArialMT"/>
                <w:color w:val="000000"/>
                <w:sz w:val="20"/>
                <w:szCs w:val="20"/>
              </w:rPr>
              <w:br/>
            </w:r>
            <w:r w:rsidRPr="0045315C">
              <w:rPr>
                <w:rStyle w:val="fontstyle21"/>
              </w:rPr>
              <w:t>Decreto nº 6.943/2026</w:t>
            </w:r>
          </w:p>
        </w:tc>
        <w:tc>
          <w:tcPr>
            <w:tcW w:w="3573" w:type="dxa"/>
            <w:shd w:val="clear" w:color="auto" w:fill="F2F2F2" w:themeFill="background1" w:themeFillShade="F2"/>
            <w:vAlign w:val="center"/>
          </w:tcPr>
          <w:p w14:paraId="04073392" w14:textId="77777777" w:rsidR="009C2915" w:rsidRPr="0045315C" w:rsidRDefault="009C2915" w:rsidP="009C2915">
            <w:pPr>
              <w:jc w:val="center"/>
              <w:rPr>
                <w:rFonts w:ascii="Arial" w:hAnsi="Arial" w:cs="Arial"/>
                <w:sz w:val="20"/>
                <w:szCs w:val="20"/>
                <w:lang w:val="pt-BR"/>
              </w:rPr>
            </w:pPr>
            <w:r w:rsidRPr="0045315C">
              <w:rPr>
                <w:rStyle w:val="fontstyle01"/>
                <w:b/>
                <w:bCs/>
                <w:sz w:val="20"/>
                <w:szCs w:val="20"/>
              </w:rPr>
              <w:t>Daiane Ramos Borges</w:t>
            </w:r>
            <w:r w:rsidRPr="0045315C">
              <w:rPr>
                <w:rFonts w:ascii="Arial-BoldMT" w:hAnsi="Arial-BoldMT"/>
                <w:b/>
                <w:bCs/>
                <w:color w:val="000000"/>
                <w:sz w:val="20"/>
                <w:szCs w:val="20"/>
              </w:rPr>
              <w:br/>
            </w:r>
            <w:r w:rsidRPr="0045315C">
              <w:rPr>
                <w:rStyle w:val="fontstyle31"/>
              </w:rPr>
              <w:t>Pregoeira</w:t>
            </w:r>
            <w:r w:rsidRPr="0045315C">
              <w:rPr>
                <w:rFonts w:ascii="Arial-ItalicMT" w:hAnsi="Arial-ItalicMT"/>
                <w:i/>
                <w:iCs/>
                <w:color w:val="000000"/>
                <w:sz w:val="20"/>
                <w:szCs w:val="20"/>
              </w:rPr>
              <w:br/>
            </w:r>
            <w:r w:rsidRPr="0045315C">
              <w:rPr>
                <w:rStyle w:val="fontstyle31"/>
              </w:rPr>
              <w:t>Decreto nº 6.943/2026</w:t>
            </w:r>
          </w:p>
        </w:tc>
      </w:tr>
    </w:tbl>
    <w:p w14:paraId="7E4B7D59" w14:textId="77777777" w:rsidR="003568B0" w:rsidRDefault="003568B0" w:rsidP="003568B0">
      <w:pPr>
        <w:pStyle w:val="Corpodetexto"/>
        <w:ind w:left="0"/>
        <w:jc w:val="left"/>
        <w:rPr>
          <w:sz w:val="20"/>
        </w:rPr>
      </w:pPr>
    </w:p>
    <w:p w14:paraId="760BE959" w14:textId="77777777" w:rsidR="00B25A2D" w:rsidRPr="00B25A2D" w:rsidRDefault="00B25A2D" w:rsidP="00B25A2D"/>
    <w:p w14:paraId="2F1A59D4" w14:textId="77777777" w:rsidR="00B25A2D" w:rsidRPr="00B25A2D" w:rsidRDefault="00B25A2D" w:rsidP="00B25A2D"/>
    <w:p w14:paraId="6F5E9430" w14:textId="77777777" w:rsidR="00B25A2D" w:rsidRPr="00B25A2D" w:rsidRDefault="00B25A2D" w:rsidP="00B25A2D"/>
    <w:p w14:paraId="1D05F744" w14:textId="77777777" w:rsidR="00B25A2D" w:rsidRPr="00B25A2D" w:rsidRDefault="00B25A2D" w:rsidP="00B25A2D"/>
    <w:p w14:paraId="564E6AF4" w14:textId="77777777" w:rsidR="00B25A2D" w:rsidRPr="00B25A2D" w:rsidRDefault="00B25A2D" w:rsidP="00B25A2D"/>
    <w:p w14:paraId="1211C04B" w14:textId="77777777" w:rsidR="00B25A2D" w:rsidRPr="00B25A2D" w:rsidRDefault="00B25A2D" w:rsidP="00B25A2D"/>
    <w:p w14:paraId="0F0FEE02" w14:textId="77777777" w:rsidR="00B25A2D" w:rsidRDefault="00B25A2D" w:rsidP="00B25A2D"/>
    <w:p w14:paraId="2240633F" w14:textId="77777777" w:rsidR="008E7777" w:rsidRDefault="008E7777" w:rsidP="00B25A2D"/>
    <w:p w14:paraId="07927FE8" w14:textId="77777777" w:rsidR="008E7777" w:rsidRDefault="008E7777" w:rsidP="00B25A2D"/>
    <w:p w14:paraId="6339865E" w14:textId="77777777" w:rsidR="008E7777" w:rsidRDefault="008E7777" w:rsidP="00B25A2D"/>
    <w:p w14:paraId="52A10A20" w14:textId="77777777" w:rsidR="008E7777" w:rsidRDefault="008E7777" w:rsidP="00B25A2D"/>
    <w:p w14:paraId="4C569531" w14:textId="77777777" w:rsidR="008E7777" w:rsidRDefault="008E7777" w:rsidP="00B25A2D"/>
    <w:p w14:paraId="788C25EF" w14:textId="77777777" w:rsidR="008E7777" w:rsidRDefault="008E7777" w:rsidP="00B25A2D"/>
    <w:p w14:paraId="749F8779" w14:textId="77777777" w:rsidR="008E7777" w:rsidRDefault="008E7777" w:rsidP="00B25A2D"/>
    <w:p w14:paraId="268821FD" w14:textId="77777777" w:rsidR="008E7777" w:rsidRDefault="008E7777" w:rsidP="00B25A2D"/>
    <w:p w14:paraId="641F0AB1" w14:textId="77777777" w:rsidR="008E7777" w:rsidRDefault="008E7777" w:rsidP="00B25A2D"/>
    <w:p w14:paraId="4D585123" w14:textId="77777777" w:rsidR="008E7777" w:rsidRDefault="008E7777" w:rsidP="00B25A2D"/>
    <w:p w14:paraId="7F3275B1" w14:textId="77777777" w:rsidR="008E7777" w:rsidRDefault="008E7777" w:rsidP="00B25A2D"/>
    <w:p w14:paraId="3FD7979D" w14:textId="77777777" w:rsidR="008E7777" w:rsidRDefault="008E7777" w:rsidP="00B25A2D"/>
    <w:p w14:paraId="519C6F97" w14:textId="77777777" w:rsidR="008E7777" w:rsidRDefault="008E7777" w:rsidP="00B25A2D"/>
    <w:p w14:paraId="1D9F5AD5" w14:textId="77777777" w:rsidR="008E7777" w:rsidRDefault="008E7777" w:rsidP="00B25A2D"/>
    <w:p w14:paraId="26C5BA79" w14:textId="77777777" w:rsidR="008E7777" w:rsidRDefault="008E7777" w:rsidP="00B25A2D"/>
    <w:p w14:paraId="40455C86" w14:textId="77777777" w:rsidR="008E7777" w:rsidRDefault="008E7777" w:rsidP="00B25A2D"/>
    <w:p w14:paraId="277F00FE" w14:textId="77777777" w:rsidR="008E7777" w:rsidRDefault="008E7777" w:rsidP="00B25A2D"/>
    <w:p w14:paraId="4DD890AD" w14:textId="77777777" w:rsidR="008E7777" w:rsidRDefault="008E7777" w:rsidP="00B25A2D"/>
    <w:p w14:paraId="2C981CFD" w14:textId="77777777" w:rsidR="008E7777" w:rsidRDefault="008E7777" w:rsidP="00B25A2D"/>
    <w:p w14:paraId="36E34A3D" w14:textId="77777777" w:rsidR="008E7777" w:rsidRDefault="008E7777" w:rsidP="00B25A2D"/>
    <w:p w14:paraId="4E76D878" w14:textId="77777777" w:rsidR="008E7777" w:rsidRDefault="008E7777" w:rsidP="00B25A2D"/>
    <w:p w14:paraId="0AF29EC6" w14:textId="77777777" w:rsidR="008E7777" w:rsidRDefault="008E7777" w:rsidP="00B25A2D"/>
    <w:p w14:paraId="5DBBED12" w14:textId="77777777" w:rsidR="008E7777" w:rsidRDefault="008E7777" w:rsidP="00B25A2D"/>
    <w:p w14:paraId="6B22E879" w14:textId="77777777" w:rsidR="008E7777" w:rsidRDefault="008E7777" w:rsidP="00B25A2D"/>
    <w:p w14:paraId="0D8F1622" w14:textId="77777777" w:rsidR="008E7777" w:rsidRDefault="008E7777" w:rsidP="00B25A2D"/>
    <w:p w14:paraId="456A5210" w14:textId="77777777" w:rsidR="008E7777" w:rsidRDefault="008E7777" w:rsidP="00B25A2D"/>
    <w:p w14:paraId="5D9899A9" w14:textId="77777777" w:rsidR="008E7777" w:rsidRDefault="008E7777" w:rsidP="00B25A2D"/>
    <w:p w14:paraId="725B4774" w14:textId="77777777" w:rsidR="008E7777" w:rsidRDefault="008E7777" w:rsidP="00B25A2D"/>
    <w:p w14:paraId="0D6E6691" w14:textId="5F61837E" w:rsidR="009222A8" w:rsidRDefault="008F6D6C" w:rsidP="009222A8">
      <w:pPr>
        <w:pStyle w:val="Ttulo1"/>
        <w:spacing w:before="91" w:line="480" w:lineRule="auto"/>
        <w:ind w:left="2880" w:right="3488" w:firstLine="0"/>
        <w:jc w:val="center"/>
        <w:rPr>
          <w:spacing w:val="80"/>
        </w:rPr>
      </w:pPr>
      <w:r>
        <w:t>ANEXO I</w:t>
      </w:r>
    </w:p>
    <w:p w14:paraId="4041A1E9" w14:textId="465A334A" w:rsidR="00EA42FF" w:rsidRDefault="008F6D6C" w:rsidP="009222A8">
      <w:pPr>
        <w:pStyle w:val="Ttulo1"/>
        <w:spacing w:before="91" w:line="480" w:lineRule="auto"/>
        <w:ind w:left="2880" w:right="3488" w:firstLine="0"/>
        <w:jc w:val="center"/>
        <w:rPr>
          <w:u w:val="single"/>
        </w:rPr>
      </w:pPr>
      <w:r>
        <w:rPr>
          <w:u w:val="single"/>
        </w:rPr>
        <w:t>TERMO</w:t>
      </w:r>
      <w:r>
        <w:rPr>
          <w:spacing w:val="-14"/>
          <w:u w:val="single"/>
        </w:rPr>
        <w:t xml:space="preserve"> </w:t>
      </w:r>
      <w:r>
        <w:rPr>
          <w:u w:val="single"/>
        </w:rPr>
        <w:t>DE</w:t>
      </w:r>
      <w:r>
        <w:rPr>
          <w:spacing w:val="-15"/>
          <w:u w:val="single"/>
        </w:rPr>
        <w:t xml:space="preserve"> </w:t>
      </w:r>
      <w:r>
        <w:rPr>
          <w:u w:val="single"/>
        </w:rPr>
        <w:t>REFERÊNCIA</w:t>
      </w:r>
    </w:p>
    <w:p w14:paraId="7D3BEFC1" w14:textId="77777777" w:rsidR="002A705A" w:rsidRDefault="002A705A" w:rsidP="002A705A">
      <w:pPr>
        <w:spacing w:before="279" w:line="289" w:lineRule="exact"/>
        <w:ind w:left="1936" w:right="1924"/>
        <w:jc w:val="center"/>
        <w:rPr>
          <w:b/>
          <w:spacing w:val="-2"/>
          <w:sz w:val="24"/>
        </w:rPr>
      </w:pPr>
      <w:r>
        <w:rPr>
          <w:b/>
          <w:sz w:val="24"/>
        </w:rPr>
        <w:t>TERMO DE REFERÊNCIA Nº 6/SEMOD-</w:t>
      </w:r>
      <w:r>
        <w:rPr>
          <w:b/>
          <w:spacing w:val="-2"/>
          <w:sz w:val="24"/>
        </w:rPr>
        <w:t>EXECUÇÃO/2026</w:t>
      </w:r>
    </w:p>
    <w:p w14:paraId="0855E853" w14:textId="77777777" w:rsidR="00955887" w:rsidRDefault="00955887" w:rsidP="002A705A">
      <w:pPr>
        <w:spacing w:before="279" w:line="289" w:lineRule="exact"/>
        <w:ind w:left="1936" w:right="1924"/>
        <w:jc w:val="center"/>
        <w:rPr>
          <w:b/>
          <w:sz w:val="24"/>
        </w:rPr>
      </w:pPr>
    </w:p>
    <w:p w14:paraId="3E592F7B" w14:textId="7E7F4BDC" w:rsidR="00955887" w:rsidRDefault="002A705A" w:rsidP="00955887">
      <w:pPr>
        <w:spacing w:line="289" w:lineRule="exact"/>
        <w:ind w:left="12"/>
        <w:jc w:val="center"/>
        <w:rPr>
          <w:b/>
          <w:spacing w:val="-4"/>
          <w:sz w:val="24"/>
        </w:rPr>
      </w:pPr>
      <w:r>
        <w:rPr>
          <w:b/>
          <w:sz w:val="24"/>
        </w:rPr>
        <w:t>Termo</w:t>
      </w:r>
      <w:r>
        <w:rPr>
          <w:b/>
          <w:spacing w:val="-5"/>
          <w:sz w:val="24"/>
        </w:rPr>
        <w:t xml:space="preserve"> </w:t>
      </w:r>
      <w:r>
        <w:rPr>
          <w:b/>
          <w:sz w:val="24"/>
        </w:rPr>
        <w:t>de</w:t>
      </w:r>
      <w:r>
        <w:rPr>
          <w:b/>
          <w:spacing w:val="-4"/>
          <w:sz w:val="24"/>
        </w:rPr>
        <w:t xml:space="preserve"> </w:t>
      </w:r>
      <w:r>
        <w:rPr>
          <w:b/>
          <w:sz w:val="24"/>
        </w:rPr>
        <w:t>Referência</w:t>
      </w:r>
      <w:r>
        <w:rPr>
          <w:b/>
          <w:spacing w:val="-5"/>
          <w:sz w:val="24"/>
        </w:rPr>
        <w:t xml:space="preserve"> </w:t>
      </w:r>
      <w:r>
        <w:rPr>
          <w:b/>
          <w:sz w:val="24"/>
        </w:rPr>
        <w:t>para</w:t>
      </w:r>
      <w:r>
        <w:rPr>
          <w:b/>
          <w:spacing w:val="-4"/>
          <w:sz w:val="24"/>
        </w:rPr>
        <w:t xml:space="preserve"> </w:t>
      </w:r>
      <w:r>
        <w:rPr>
          <w:b/>
          <w:sz w:val="24"/>
        </w:rPr>
        <w:t>Formação</w:t>
      </w:r>
      <w:r>
        <w:rPr>
          <w:b/>
          <w:spacing w:val="-5"/>
          <w:sz w:val="24"/>
        </w:rPr>
        <w:t xml:space="preserve"> </w:t>
      </w:r>
      <w:r>
        <w:rPr>
          <w:b/>
          <w:sz w:val="24"/>
        </w:rPr>
        <w:t>de</w:t>
      </w:r>
      <w:r>
        <w:rPr>
          <w:b/>
          <w:spacing w:val="-4"/>
          <w:sz w:val="24"/>
        </w:rPr>
        <w:t xml:space="preserve"> </w:t>
      </w:r>
      <w:r>
        <w:rPr>
          <w:b/>
          <w:sz w:val="24"/>
        </w:rPr>
        <w:t>Ata</w:t>
      </w:r>
      <w:r>
        <w:rPr>
          <w:b/>
          <w:spacing w:val="-5"/>
          <w:sz w:val="24"/>
        </w:rPr>
        <w:t xml:space="preserve"> </w:t>
      </w:r>
      <w:r>
        <w:rPr>
          <w:b/>
          <w:sz w:val="24"/>
        </w:rPr>
        <w:t>de</w:t>
      </w:r>
      <w:r>
        <w:rPr>
          <w:b/>
          <w:spacing w:val="-4"/>
          <w:sz w:val="24"/>
        </w:rPr>
        <w:t xml:space="preserve"> </w:t>
      </w:r>
      <w:r>
        <w:rPr>
          <w:b/>
          <w:sz w:val="24"/>
        </w:rPr>
        <w:t>Registro</w:t>
      </w:r>
      <w:r>
        <w:rPr>
          <w:b/>
          <w:spacing w:val="-4"/>
          <w:sz w:val="24"/>
        </w:rPr>
        <w:t xml:space="preserve"> </w:t>
      </w:r>
      <w:r>
        <w:rPr>
          <w:b/>
          <w:sz w:val="24"/>
        </w:rPr>
        <w:t>de</w:t>
      </w:r>
      <w:r>
        <w:rPr>
          <w:b/>
          <w:spacing w:val="-5"/>
          <w:sz w:val="24"/>
        </w:rPr>
        <w:t xml:space="preserve"> </w:t>
      </w:r>
      <w:r>
        <w:rPr>
          <w:b/>
          <w:sz w:val="24"/>
        </w:rPr>
        <w:t>Preços</w:t>
      </w:r>
    </w:p>
    <w:p w14:paraId="14E08F24" w14:textId="62BE6C9A" w:rsidR="002A705A" w:rsidRPr="00955887" w:rsidRDefault="002A705A" w:rsidP="00955887">
      <w:pPr>
        <w:spacing w:line="289" w:lineRule="exact"/>
        <w:ind w:left="12"/>
        <w:jc w:val="center"/>
        <w:rPr>
          <w:b/>
          <w:sz w:val="24"/>
        </w:rPr>
      </w:pPr>
      <w:r>
        <w:rPr>
          <w:b/>
          <w:sz w:val="24"/>
        </w:rPr>
        <w:t>para</w:t>
      </w:r>
      <w:r>
        <w:rPr>
          <w:b/>
          <w:spacing w:val="45"/>
          <w:sz w:val="24"/>
        </w:rPr>
        <w:t xml:space="preserve"> </w:t>
      </w:r>
      <w:r>
        <w:rPr>
          <w:b/>
          <w:sz w:val="24"/>
        </w:rPr>
        <w:t>Aquisição</w:t>
      </w:r>
      <w:r>
        <w:rPr>
          <w:b/>
          <w:spacing w:val="-4"/>
          <w:sz w:val="24"/>
        </w:rPr>
        <w:t xml:space="preserve"> </w:t>
      </w:r>
      <w:r>
        <w:rPr>
          <w:b/>
          <w:sz w:val="24"/>
        </w:rPr>
        <w:t>de</w:t>
      </w:r>
      <w:r>
        <w:rPr>
          <w:b/>
          <w:spacing w:val="-5"/>
          <w:sz w:val="24"/>
        </w:rPr>
        <w:t xml:space="preserve"> </w:t>
      </w:r>
      <w:r>
        <w:rPr>
          <w:b/>
          <w:sz w:val="24"/>
        </w:rPr>
        <w:t>CBUQ</w:t>
      </w:r>
      <w:r>
        <w:rPr>
          <w:b/>
          <w:spacing w:val="-4"/>
          <w:sz w:val="24"/>
        </w:rPr>
        <w:t xml:space="preserve"> </w:t>
      </w:r>
      <w:r>
        <w:rPr>
          <w:b/>
          <w:sz w:val="24"/>
        </w:rPr>
        <w:t>e</w:t>
      </w:r>
      <w:r>
        <w:rPr>
          <w:b/>
          <w:spacing w:val="-5"/>
          <w:sz w:val="24"/>
        </w:rPr>
        <w:t xml:space="preserve"> </w:t>
      </w:r>
      <w:r>
        <w:rPr>
          <w:b/>
          <w:sz w:val="24"/>
        </w:rPr>
        <w:t>RR</w:t>
      </w:r>
      <w:r>
        <w:rPr>
          <w:b/>
          <w:spacing w:val="-4"/>
          <w:sz w:val="24"/>
        </w:rPr>
        <w:t xml:space="preserve"> </w:t>
      </w:r>
      <w:r>
        <w:rPr>
          <w:b/>
          <w:sz w:val="24"/>
        </w:rPr>
        <w:t>1-</w:t>
      </w:r>
      <w:r>
        <w:rPr>
          <w:b/>
          <w:spacing w:val="-5"/>
          <w:sz w:val="24"/>
        </w:rPr>
        <w:t>C.</w:t>
      </w:r>
    </w:p>
    <w:p w14:paraId="05E019A5" w14:textId="77777777" w:rsidR="002A705A" w:rsidRDefault="002A705A" w:rsidP="002A705A">
      <w:pPr>
        <w:pStyle w:val="Ttulo1"/>
        <w:numPr>
          <w:ilvl w:val="0"/>
          <w:numId w:val="80"/>
        </w:numPr>
        <w:tabs>
          <w:tab w:val="left" w:pos="308"/>
        </w:tabs>
        <w:ind w:left="308" w:hanging="428"/>
      </w:pPr>
      <w:r>
        <w:t>DEFINIÇÃO</w:t>
      </w:r>
      <w:r>
        <w:rPr>
          <w:spacing w:val="-2"/>
        </w:rPr>
        <w:t xml:space="preserve"> </w:t>
      </w:r>
      <w:r>
        <w:t>DO</w:t>
      </w:r>
      <w:r>
        <w:rPr>
          <w:spacing w:val="-2"/>
        </w:rPr>
        <w:t xml:space="preserve"> OBJETO.</w:t>
      </w:r>
    </w:p>
    <w:p w14:paraId="01447FF3" w14:textId="77777777" w:rsidR="002A705A" w:rsidRDefault="002A705A" w:rsidP="002A705A">
      <w:pPr>
        <w:pStyle w:val="Corpodetexto"/>
        <w:spacing w:before="284" w:line="232" w:lineRule="auto"/>
      </w:pPr>
      <w:r>
        <w:t xml:space="preserve">Formação de Registro de Preços para futura e eventual aquisição de CBUQ - Concreto Betuminoso Usinado a Quente e Emulsão RR-1C, que deverão ser utilizados na operação Tapa Buracos, deste </w:t>
      </w:r>
      <w:r>
        <w:rPr>
          <w:spacing w:val="-2"/>
        </w:rPr>
        <w:t>município.</w:t>
      </w:r>
    </w:p>
    <w:p w14:paraId="3BED38D0" w14:textId="77777777" w:rsidR="002A705A" w:rsidRDefault="002A705A" w:rsidP="002A705A">
      <w:pPr>
        <w:pStyle w:val="Corpodetexto"/>
        <w:spacing w:before="3" w:line="232" w:lineRule="auto"/>
      </w:pPr>
      <w:r>
        <w:t>Fica determinando que as empresas concorrentes para fornecer o CBUQ - Concreto Betuminoso Usinado a Quente deverão usinar o produto em um raio de no máximo 200 kilômetros.</w:t>
      </w:r>
    </w:p>
    <w:p w14:paraId="16A94B7F" w14:textId="77777777" w:rsidR="002A705A" w:rsidRDefault="002A705A" w:rsidP="002A705A">
      <w:pPr>
        <w:pStyle w:val="Corpodetexto"/>
        <w:spacing w:before="1" w:line="232" w:lineRule="auto"/>
      </w:pPr>
      <w:r>
        <w:t>Esta restrição se dá pelas peculiaridades do produto, que necessita de ser aplicado em alta temperatura</w:t>
      </w:r>
      <w:r>
        <w:rPr>
          <w:spacing w:val="-3"/>
        </w:rPr>
        <w:t xml:space="preserve"> </w:t>
      </w:r>
      <w:r>
        <w:t>o</w:t>
      </w:r>
      <w:r>
        <w:rPr>
          <w:spacing w:val="-3"/>
        </w:rPr>
        <w:t xml:space="preserve"> </w:t>
      </w:r>
      <w:r>
        <w:t>que</w:t>
      </w:r>
      <w:r>
        <w:rPr>
          <w:spacing w:val="-3"/>
        </w:rPr>
        <w:t xml:space="preserve"> </w:t>
      </w:r>
      <w:r>
        <w:t>impossibilita</w:t>
      </w:r>
      <w:r>
        <w:rPr>
          <w:spacing w:val="-3"/>
        </w:rPr>
        <w:t xml:space="preserve"> </w:t>
      </w:r>
      <w:r>
        <w:t>sua</w:t>
      </w:r>
      <w:r>
        <w:rPr>
          <w:spacing w:val="-3"/>
        </w:rPr>
        <w:t xml:space="preserve"> </w:t>
      </w:r>
      <w:r>
        <w:t>aquisição</w:t>
      </w:r>
      <w:r>
        <w:rPr>
          <w:spacing w:val="-3"/>
        </w:rPr>
        <w:t xml:space="preserve"> </w:t>
      </w:r>
      <w:r>
        <w:t>em</w:t>
      </w:r>
      <w:r>
        <w:rPr>
          <w:spacing w:val="-3"/>
        </w:rPr>
        <w:t xml:space="preserve"> </w:t>
      </w:r>
      <w:r>
        <w:t>local</w:t>
      </w:r>
      <w:r>
        <w:rPr>
          <w:spacing w:val="-3"/>
        </w:rPr>
        <w:t xml:space="preserve"> </w:t>
      </w:r>
      <w:r>
        <w:t>de</w:t>
      </w:r>
      <w:r>
        <w:rPr>
          <w:spacing w:val="-3"/>
        </w:rPr>
        <w:t xml:space="preserve"> </w:t>
      </w:r>
      <w:r>
        <w:t>maior</w:t>
      </w:r>
      <w:r>
        <w:rPr>
          <w:spacing w:val="-3"/>
        </w:rPr>
        <w:t xml:space="preserve"> </w:t>
      </w:r>
      <w:r>
        <w:t>distância.</w:t>
      </w:r>
      <w:r>
        <w:rPr>
          <w:spacing w:val="-3"/>
        </w:rPr>
        <w:t xml:space="preserve"> </w:t>
      </w:r>
      <w:r>
        <w:t>Sendo</w:t>
      </w:r>
      <w:r>
        <w:rPr>
          <w:spacing w:val="-3"/>
        </w:rPr>
        <w:t xml:space="preserve"> </w:t>
      </w:r>
      <w:r>
        <w:t>que</w:t>
      </w:r>
      <w:r>
        <w:rPr>
          <w:spacing w:val="-3"/>
        </w:rPr>
        <w:t xml:space="preserve"> </w:t>
      </w:r>
      <w:r>
        <w:t>além</w:t>
      </w:r>
      <w:r>
        <w:rPr>
          <w:spacing w:val="-3"/>
        </w:rPr>
        <w:t xml:space="preserve"> </w:t>
      </w:r>
      <w:r>
        <w:t>do</w:t>
      </w:r>
      <w:r>
        <w:rPr>
          <w:spacing w:val="-3"/>
        </w:rPr>
        <w:t xml:space="preserve"> </w:t>
      </w:r>
      <w:r>
        <w:t>tempo de transporte, tem o tempo de aplicação do mesmo após sua chegada.</w:t>
      </w:r>
    </w:p>
    <w:p w14:paraId="77C21476" w14:textId="77777777" w:rsidR="002A705A" w:rsidRDefault="002A705A" w:rsidP="002A705A">
      <w:pPr>
        <w:pStyle w:val="Ttulo1"/>
        <w:numPr>
          <w:ilvl w:val="1"/>
          <w:numId w:val="80"/>
        </w:numPr>
        <w:tabs>
          <w:tab w:val="left" w:pos="1148"/>
        </w:tabs>
        <w:spacing w:before="281"/>
        <w:ind w:left="1148" w:hanging="425"/>
      </w:pPr>
      <w:r>
        <w:rPr>
          <w:spacing w:val="-2"/>
        </w:rPr>
        <w:t>ESPECIFICAÇÃO, QUANTITATIVO E</w:t>
      </w:r>
      <w:r>
        <w:rPr>
          <w:spacing w:val="-1"/>
        </w:rPr>
        <w:t xml:space="preserve"> </w:t>
      </w:r>
      <w:r>
        <w:rPr>
          <w:spacing w:val="-2"/>
        </w:rPr>
        <w:t>PREÇO DO</w:t>
      </w:r>
      <w:r>
        <w:rPr>
          <w:spacing w:val="-1"/>
        </w:rPr>
        <w:t xml:space="preserve"> </w:t>
      </w:r>
      <w:r>
        <w:rPr>
          <w:spacing w:val="-2"/>
        </w:rPr>
        <w:t>OBJETO</w:t>
      </w:r>
    </w:p>
    <w:p w14:paraId="6B97DE16" w14:textId="77777777" w:rsidR="002A705A" w:rsidRDefault="002A705A" w:rsidP="002A705A">
      <w:pPr>
        <w:pStyle w:val="Corpodetexto"/>
        <w:spacing w:before="36"/>
        <w:ind w:left="0"/>
        <w:jc w:val="left"/>
        <w:rPr>
          <w:b/>
          <w:sz w:val="20"/>
        </w:r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15"/>
        <w:gridCol w:w="1388"/>
        <w:gridCol w:w="5103"/>
        <w:gridCol w:w="1275"/>
        <w:gridCol w:w="1504"/>
      </w:tblGrid>
      <w:tr w:rsidR="002A705A" w14:paraId="73D75407" w14:textId="77777777" w:rsidTr="00C87012">
        <w:trPr>
          <w:trHeight w:val="314"/>
        </w:trPr>
        <w:tc>
          <w:tcPr>
            <w:tcW w:w="1215" w:type="dxa"/>
          </w:tcPr>
          <w:p w14:paraId="3C2FEF7F" w14:textId="77777777" w:rsidR="002A705A" w:rsidRDefault="002A705A" w:rsidP="00C87012">
            <w:pPr>
              <w:pStyle w:val="TableParagraph"/>
              <w:spacing w:before="11" w:line="284" w:lineRule="exact"/>
              <w:ind w:left="22"/>
              <w:jc w:val="center"/>
              <w:rPr>
                <w:sz w:val="24"/>
              </w:rPr>
            </w:pPr>
            <w:r>
              <w:rPr>
                <w:spacing w:val="-4"/>
                <w:sz w:val="24"/>
              </w:rPr>
              <w:t>Item</w:t>
            </w:r>
          </w:p>
        </w:tc>
        <w:tc>
          <w:tcPr>
            <w:tcW w:w="1388" w:type="dxa"/>
          </w:tcPr>
          <w:p w14:paraId="1603BE92" w14:textId="77777777" w:rsidR="002A705A" w:rsidRDefault="002A705A" w:rsidP="00C87012">
            <w:pPr>
              <w:pStyle w:val="TableParagraph"/>
              <w:spacing w:before="11" w:line="284" w:lineRule="exact"/>
              <w:jc w:val="center"/>
              <w:rPr>
                <w:sz w:val="24"/>
              </w:rPr>
            </w:pPr>
            <w:r>
              <w:rPr>
                <w:spacing w:val="-2"/>
                <w:sz w:val="24"/>
              </w:rPr>
              <w:t>Produto</w:t>
            </w:r>
          </w:p>
        </w:tc>
        <w:tc>
          <w:tcPr>
            <w:tcW w:w="5103" w:type="dxa"/>
          </w:tcPr>
          <w:p w14:paraId="28B29BF1" w14:textId="77777777" w:rsidR="002A705A" w:rsidRDefault="002A705A" w:rsidP="00C87012">
            <w:pPr>
              <w:pStyle w:val="TableParagraph"/>
              <w:spacing w:before="11" w:line="284" w:lineRule="exact"/>
              <w:jc w:val="center"/>
              <w:rPr>
                <w:sz w:val="24"/>
              </w:rPr>
            </w:pPr>
            <w:r>
              <w:rPr>
                <w:spacing w:val="-2"/>
                <w:sz w:val="24"/>
              </w:rPr>
              <w:t>Descrição</w:t>
            </w:r>
          </w:p>
        </w:tc>
        <w:tc>
          <w:tcPr>
            <w:tcW w:w="1275" w:type="dxa"/>
          </w:tcPr>
          <w:p w14:paraId="6715292A" w14:textId="77777777" w:rsidR="002A705A" w:rsidRDefault="002A705A" w:rsidP="00C87012">
            <w:pPr>
              <w:pStyle w:val="TableParagraph"/>
              <w:spacing w:before="11" w:line="284" w:lineRule="exact"/>
              <w:ind w:left="18"/>
              <w:jc w:val="center"/>
              <w:rPr>
                <w:sz w:val="24"/>
              </w:rPr>
            </w:pPr>
            <w:r>
              <w:rPr>
                <w:spacing w:val="-2"/>
                <w:sz w:val="24"/>
              </w:rPr>
              <w:t>Quant.</w:t>
            </w:r>
          </w:p>
        </w:tc>
        <w:tc>
          <w:tcPr>
            <w:tcW w:w="1504" w:type="dxa"/>
          </w:tcPr>
          <w:p w14:paraId="31D92E70" w14:textId="77777777" w:rsidR="002A705A" w:rsidRDefault="002A705A" w:rsidP="00C87012">
            <w:pPr>
              <w:pStyle w:val="TableParagraph"/>
              <w:spacing w:before="11" w:line="284" w:lineRule="exact"/>
              <w:ind w:left="16"/>
              <w:jc w:val="center"/>
              <w:rPr>
                <w:sz w:val="24"/>
              </w:rPr>
            </w:pPr>
            <w:r>
              <w:rPr>
                <w:sz w:val="24"/>
              </w:rPr>
              <w:t xml:space="preserve">Unid. </w:t>
            </w:r>
            <w:r>
              <w:rPr>
                <w:spacing w:val="-2"/>
                <w:sz w:val="24"/>
              </w:rPr>
              <w:t>Medida</w:t>
            </w:r>
          </w:p>
        </w:tc>
      </w:tr>
      <w:tr w:rsidR="002A705A" w14:paraId="5AD7AE6F" w14:textId="77777777" w:rsidTr="00C87012">
        <w:trPr>
          <w:trHeight w:val="7484"/>
        </w:trPr>
        <w:tc>
          <w:tcPr>
            <w:tcW w:w="1215" w:type="dxa"/>
            <w:tcBorders>
              <w:bottom w:val="nil"/>
            </w:tcBorders>
          </w:tcPr>
          <w:p w14:paraId="26BF8C7A" w14:textId="77777777" w:rsidR="002A705A" w:rsidRDefault="002A705A" w:rsidP="004C48AE">
            <w:pPr>
              <w:pStyle w:val="TableParagraph"/>
              <w:spacing w:before="11"/>
              <w:ind w:left="22"/>
              <w:rPr>
                <w:sz w:val="24"/>
              </w:rPr>
            </w:pPr>
            <w:r>
              <w:rPr>
                <w:spacing w:val="-5"/>
                <w:sz w:val="24"/>
              </w:rPr>
              <w:t>01</w:t>
            </w:r>
          </w:p>
        </w:tc>
        <w:tc>
          <w:tcPr>
            <w:tcW w:w="1388" w:type="dxa"/>
            <w:tcBorders>
              <w:bottom w:val="nil"/>
            </w:tcBorders>
          </w:tcPr>
          <w:p w14:paraId="1D7CE895" w14:textId="77777777" w:rsidR="002A705A" w:rsidRDefault="002A705A" w:rsidP="004C48AE">
            <w:pPr>
              <w:pStyle w:val="TableParagraph"/>
              <w:spacing w:before="11"/>
              <w:rPr>
                <w:sz w:val="24"/>
              </w:rPr>
            </w:pPr>
            <w:r>
              <w:rPr>
                <w:spacing w:val="-2"/>
                <w:sz w:val="24"/>
              </w:rPr>
              <w:t>031.009.003</w:t>
            </w:r>
          </w:p>
        </w:tc>
        <w:tc>
          <w:tcPr>
            <w:tcW w:w="5103" w:type="dxa"/>
            <w:tcBorders>
              <w:bottom w:val="nil"/>
            </w:tcBorders>
          </w:tcPr>
          <w:p w14:paraId="5BF361D0" w14:textId="77777777" w:rsidR="002A705A" w:rsidRDefault="002A705A" w:rsidP="004C48AE">
            <w:pPr>
              <w:pStyle w:val="TableParagraph"/>
              <w:spacing w:before="18" w:line="232" w:lineRule="auto"/>
              <w:ind w:right="10"/>
              <w:jc w:val="both"/>
              <w:rPr>
                <w:sz w:val="24"/>
              </w:rPr>
            </w:pPr>
            <w:r>
              <w:rPr>
                <w:sz w:val="24"/>
              </w:rPr>
              <w:t xml:space="preserve">CBUQ - Concreto betuminoso usinado a </w:t>
            </w:r>
            <w:r>
              <w:rPr>
                <w:spacing w:val="-2"/>
                <w:sz w:val="24"/>
              </w:rPr>
              <w:t>quente</w:t>
            </w:r>
          </w:p>
          <w:p w14:paraId="22FC3F8E" w14:textId="77777777" w:rsidR="002A705A" w:rsidRDefault="002A705A" w:rsidP="004C48AE">
            <w:pPr>
              <w:pStyle w:val="TableParagraph"/>
              <w:spacing w:before="2" w:line="232" w:lineRule="auto"/>
              <w:ind w:right="9"/>
              <w:jc w:val="both"/>
              <w:rPr>
                <w:sz w:val="24"/>
              </w:rPr>
            </w:pPr>
            <w:r>
              <w:rPr>
                <w:sz w:val="24"/>
              </w:rPr>
              <w:t>Concreto Asfáltico - Faixa C - Areia e brita comercial,</w:t>
            </w:r>
            <w:r>
              <w:rPr>
                <w:spacing w:val="-4"/>
                <w:sz w:val="24"/>
              </w:rPr>
              <w:t xml:space="preserve"> </w:t>
            </w:r>
            <w:r>
              <w:rPr>
                <w:sz w:val="24"/>
              </w:rPr>
              <w:t>com</w:t>
            </w:r>
            <w:r>
              <w:rPr>
                <w:spacing w:val="-4"/>
                <w:sz w:val="24"/>
              </w:rPr>
              <w:t xml:space="preserve"> </w:t>
            </w:r>
            <w:r>
              <w:rPr>
                <w:sz w:val="24"/>
              </w:rPr>
              <w:t>as</w:t>
            </w:r>
            <w:r>
              <w:rPr>
                <w:spacing w:val="-4"/>
                <w:sz w:val="24"/>
              </w:rPr>
              <w:t xml:space="preserve"> </w:t>
            </w:r>
            <w:r>
              <w:rPr>
                <w:sz w:val="24"/>
              </w:rPr>
              <w:t>seguintes</w:t>
            </w:r>
            <w:r>
              <w:rPr>
                <w:spacing w:val="-4"/>
                <w:sz w:val="24"/>
              </w:rPr>
              <w:t xml:space="preserve"> </w:t>
            </w:r>
            <w:r>
              <w:rPr>
                <w:sz w:val="24"/>
              </w:rPr>
              <w:t>especificações: O concreto betuminoso consistirá de uma mistura compreendendo agregado, asfalto e filler devidamente dosada, misturada e homogeneizada em usina, espalhada e comprimida a quente.</w:t>
            </w:r>
          </w:p>
          <w:p w14:paraId="421F0001" w14:textId="77777777" w:rsidR="002A705A" w:rsidRDefault="002A705A" w:rsidP="004C48AE">
            <w:pPr>
              <w:pStyle w:val="TableParagraph"/>
              <w:spacing w:before="5" w:line="232" w:lineRule="auto"/>
              <w:ind w:right="9"/>
              <w:jc w:val="both"/>
              <w:rPr>
                <w:sz w:val="24"/>
              </w:rPr>
            </w:pPr>
            <w:r>
              <w:rPr>
                <w:sz w:val="24"/>
              </w:rPr>
              <w:t>Sobre a base imprimada, a mistura será espalhada, de modo a apresentar, quando comprimida, a espessura do projeto. O material betuminoso a ser empregado poderá ser:</w:t>
            </w:r>
          </w:p>
          <w:p w14:paraId="3A5002E7" w14:textId="77777777" w:rsidR="002A705A" w:rsidRDefault="002A705A" w:rsidP="004C48AE">
            <w:pPr>
              <w:pStyle w:val="TableParagraph"/>
              <w:spacing w:before="5" w:line="232" w:lineRule="auto"/>
              <w:ind w:right="9"/>
              <w:jc w:val="both"/>
              <w:rPr>
                <w:sz w:val="24"/>
              </w:rPr>
            </w:pPr>
            <w:r>
              <w:rPr>
                <w:sz w:val="24"/>
              </w:rPr>
              <w:t>Cimentos asfálticos, de penetração 50/60, 85/100 e 100/120; O agregado graúdo</w:t>
            </w:r>
            <w:r>
              <w:rPr>
                <w:spacing w:val="40"/>
                <w:sz w:val="24"/>
              </w:rPr>
              <w:t xml:space="preserve"> </w:t>
            </w:r>
            <w:r>
              <w:rPr>
                <w:sz w:val="24"/>
              </w:rPr>
              <w:t>pode ser pedra britada, escória britada, seixo rolado, britado ou não, ou outro material,</w:t>
            </w:r>
            <w:r>
              <w:rPr>
                <w:spacing w:val="-8"/>
                <w:sz w:val="24"/>
              </w:rPr>
              <w:t xml:space="preserve"> </w:t>
            </w:r>
            <w:r>
              <w:rPr>
                <w:sz w:val="24"/>
              </w:rPr>
              <w:t>desde</w:t>
            </w:r>
            <w:r>
              <w:rPr>
                <w:spacing w:val="-8"/>
                <w:sz w:val="24"/>
              </w:rPr>
              <w:t xml:space="preserve"> </w:t>
            </w:r>
            <w:r>
              <w:rPr>
                <w:sz w:val="24"/>
              </w:rPr>
              <w:t>que</w:t>
            </w:r>
            <w:r>
              <w:rPr>
                <w:spacing w:val="-8"/>
                <w:sz w:val="24"/>
              </w:rPr>
              <w:t xml:space="preserve"> </w:t>
            </w:r>
            <w:r>
              <w:rPr>
                <w:sz w:val="24"/>
              </w:rPr>
              <w:t>devidamente</w:t>
            </w:r>
            <w:r>
              <w:rPr>
                <w:spacing w:val="-8"/>
                <w:sz w:val="24"/>
              </w:rPr>
              <w:t xml:space="preserve"> </w:t>
            </w:r>
            <w:r>
              <w:rPr>
                <w:sz w:val="24"/>
              </w:rPr>
              <w:t>aprovado pela FISCALIZAÇÃO, e deverá se constituir de fragmentos sãos, duráveis, livres de torrões de argila e substâncias nocivas. O valor máximo tolerado, no ensaio de</w:t>
            </w:r>
          </w:p>
          <w:p w14:paraId="2A8C17E9" w14:textId="77777777" w:rsidR="002A705A" w:rsidRDefault="002A705A" w:rsidP="004C48AE">
            <w:pPr>
              <w:pStyle w:val="TableParagraph"/>
              <w:spacing w:before="7" w:line="232" w:lineRule="auto"/>
              <w:ind w:right="9"/>
              <w:jc w:val="both"/>
              <w:rPr>
                <w:sz w:val="24"/>
              </w:rPr>
            </w:pPr>
            <w:r>
              <w:rPr>
                <w:sz w:val="24"/>
              </w:rPr>
              <w:t>desgaste Los Angeles, é de 50%. Deve apresentar boa adesividade. Submetido ao ensaio</w:t>
            </w:r>
            <w:r>
              <w:rPr>
                <w:spacing w:val="70"/>
                <w:w w:val="150"/>
                <w:sz w:val="24"/>
              </w:rPr>
              <w:t xml:space="preserve"> </w:t>
            </w:r>
            <w:r>
              <w:rPr>
                <w:sz w:val="24"/>
              </w:rPr>
              <w:t>de</w:t>
            </w:r>
            <w:r>
              <w:rPr>
                <w:spacing w:val="70"/>
                <w:w w:val="150"/>
                <w:sz w:val="24"/>
              </w:rPr>
              <w:t xml:space="preserve"> </w:t>
            </w:r>
            <w:r>
              <w:rPr>
                <w:sz w:val="24"/>
              </w:rPr>
              <w:t>durabilidade,</w:t>
            </w:r>
            <w:r>
              <w:rPr>
                <w:spacing w:val="70"/>
                <w:w w:val="150"/>
                <w:sz w:val="24"/>
              </w:rPr>
              <w:t xml:space="preserve"> </w:t>
            </w:r>
            <w:r>
              <w:rPr>
                <w:sz w:val="24"/>
              </w:rPr>
              <w:t>com</w:t>
            </w:r>
            <w:r>
              <w:rPr>
                <w:spacing w:val="71"/>
                <w:w w:val="150"/>
                <w:sz w:val="24"/>
              </w:rPr>
              <w:t xml:space="preserve"> </w:t>
            </w:r>
            <w:r>
              <w:rPr>
                <w:sz w:val="24"/>
              </w:rPr>
              <w:t>sulfato</w:t>
            </w:r>
            <w:r>
              <w:rPr>
                <w:spacing w:val="70"/>
                <w:w w:val="150"/>
                <w:sz w:val="24"/>
              </w:rPr>
              <w:t xml:space="preserve"> </w:t>
            </w:r>
            <w:r>
              <w:rPr>
                <w:spacing w:val="-5"/>
                <w:sz w:val="24"/>
              </w:rPr>
              <w:t>de</w:t>
            </w:r>
          </w:p>
        </w:tc>
        <w:tc>
          <w:tcPr>
            <w:tcW w:w="1275" w:type="dxa"/>
            <w:tcBorders>
              <w:bottom w:val="nil"/>
            </w:tcBorders>
          </w:tcPr>
          <w:p w14:paraId="5B7DFDC4" w14:textId="77777777" w:rsidR="002A705A" w:rsidRDefault="002A705A" w:rsidP="004C48AE">
            <w:pPr>
              <w:pStyle w:val="TableParagraph"/>
              <w:spacing w:before="11"/>
              <w:ind w:left="18"/>
              <w:rPr>
                <w:sz w:val="24"/>
              </w:rPr>
            </w:pPr>
            <w:r>
              <w:rPr>
                <w:sz w:val="24"/>
              </w:rPr>
              <w:t xml:space="preserve">1.000 </w:t>
            </w:r>
            <w:r>
              <w:rPr>
                <w:spacing w:val="-2"/>
                <w:sz w:val="24"/>
              </w:rPr>
              <w:t>(mil)</w:t>
            </w:r>
          </w:p>
        </w:tc>
        <w:tc>
          <w:tcPr>
            <w:tcW w:w="1504" w:type="dxa"/>
            <w:tcBorders>
              <w:bottom w:val="nil"/>
            </w:tcBorders>
          </w:tcPr>
          <w:p w14:paraId="0B7D23EB" w14:textId="77777777" w:rsidR="002A705A" w:rsidRDefault="002A705A" w:rsidP="004C48AE">
            <w:pPr>
              <w:pStyle w:val="TableParagraph"/>
              <w:spacing w:before="11"/>
              <w:ind w:left="16"/>
              <w:rPr>
                <w:sz w:val="24"/>
              </w:rPr>
            </w:pPr>
            <w:r>
              <w:rPr>
                <w:spacing w:val="-2"/>
                <w:sz w:val="24"/>
              </w:rPr>
              <w:t>Toneladas</w:t>
            </w:r>
          </w:p>
        </w:tc>
      </w:tr>
    </w:tbl>
    <w:p w14:paraId="1F4BBDC8" w14:textId="77777777" w:rsidR="002A705A" w:rsidRDefault="002A705A" w:rsidP="002A705A">
      <w:pPr>
        <w:pStyle w:val="TableParagraph"/>
        <w:rPr>
          <w:sz w:val="24"/>
        </w:rPr>
        <w:sectPr w:rsidR="002A705A" w:rsidSect="002A705A">
          <w:footerReference w:type="default" r:id="rId16"/>
          <w:pgSz w:w="11900" w:h="16840"/>
          <w:pgMar w:top="540" w:right="708" w:bottom="360" w:left="566" w:header="0" w:footer="167" w:gutter="0"/>
          <w:pgNumType w:start="1"/>
          <w:cols w:space="720"/>
        </w:sectPr>
      </w:pPr>
    </w:p>
    <w:tbl>
      <w:tblPr>
        <w:tblStyle w:val="TableNormal"/>
        <w:tblW w:w="0" w:type="auto"/>
        <w:tblInd w:w="83" w:type="dxa"/>
        <w:tblLayout w:type="fixed"/>
        <w:tblLook w:val="01E0" w:firstRow="1" w:lastRow="1" w:firstColumn="1" w:lastColumn="1" w:noHBand="0" w:noVBand="0"/>
      </w:tblPr>
      <w:tblGrid>
        <w:gridCol w:w="1215"/>
        <w:gridCol w:w="1388"/>
        <w:gridCol w:w="5103"/>
        <w:gridCol w:w="1144"/>
        <w:gridCol w:w="1635"/>
      </w:tblGrid>
      <w:tr w:rsidR="002A705A" w14:paraId="3235718B" w14:textId="77777777" w:rsidTr="00121C92">
        <w:trPr>
          <w:trHeight w:val="5448"/>
        </w:trPr>
        <w:tc>
          <w:tcPr>
            <w:tcW w:w="1215" w:type="dxa"/>
            <w:tcBorders>
              <w:left w:val="single" w:sz="6" w:space="0" w:color="000000"/>
              <w:bottom w:val="single" w:sz="4" w:space="0" w:color="auto"/>
              <w:right w:val="single" w:sz="6" w:space="0" w:color="000000"/>
            </w:tcBorders>
          </w:tcPr>
          <w:p w14:paraId="37BC52E3" w14:textId="77777777" w:rsidR="002A705A" w:rsidRDefault="002A705A" w:rsidP="004C48AE">
            <w:pPr>
              <w:pStyle w:val="TableParagraph"/>
              <w:rPr>
                <w:rFonts w:ascii="Times New Roman"/>
              </w:rPr>
            </w:pPr>
          </w:p>
        </w:tc>
        <w:tc>
          <w:tcPr>
            <w:tcW w:w="1388" w:type="dxa"/>
            <w:tcBorders>
              <w:left w:val="single" w:sz="6" w:space="0" w:color="000000"/>
              <w:bottom w:val="single" w:sz="4" w:space="0" w:color="auto"/>
              <w:right w:val="single" w:sz="6" w:space="0" w:color="000000"/>
            </w:tcBorders>
          </w:tcPr>
          <w:p w14:paraId="4EC48EE7" w14:textId="77777777" w:rsidR="002A705A" w:rsidRDefault="002A705A" w:rsidP="004C48AE">
            <w:pPr>
              <w:pStyle w:val="TableParagraph"/>
              <w:rPr>
                <w:rFonts w:ascii="Times New Roman"/>
              </w:rPr>
            </w:pPr>
          </w:p>
        </w:tc>
        <w:tc>
          <w:tcPr>
            <w:tcW w:w="5103" w:type="dxa"/>
            <w:tcBorders>
              <w:left w:val="single" w:sz="6" w:space="0" w:color="000000"/>
              <w:bottom w:val="single" w:sz="4" w:space="0" w:color="auto"/>
              <w:right w:val="single" w:sz="6" w:space="0" w:color="000000"/>
            </w:tcBorders>
          </w:tcPr>
          <w:p w14:paraId="333FABF8" w14:textId="77777777" w:rsidR="006E03A4" w:rsidRDefault="006E03A4" w:rsidP="004C48AE">
            <w:pPr>
              <w:pStyle w:val="TableParagraph"/>
              <w:spacing w:before="3" w:line="232" w:lineRule="auto"/>
              <w:ind w:right="9"/>
              <w:jc w:val="both"/>
              <w:rPr>
                <w:sz w:val="24"/>
              </w:rPr>
            </w:pPr>
          </w:p>
          <w:p w14:paraId="65AB15D9" w14:textId="2CB50F87" w:rsidR="002A705A" w:rsidRDefault="002A705A" w:rsidP="004C48AE">
            <w:pPr>
              <w:pStyle w:val="TableParagraph"/>
              <w:spacing w:before="3" w:line="232" w:lineRule="auto"/>
              <w:ind w:right="9"/>
              <w:jc w:val="both"/>
              <w:rPr>
                <w:sz w:val="24"/>
              </w:rPr>
            </w:pPr>
            <w:r>
              <w:rPr>
                <w:sz w:val="24"/>
              </w:rPr>
              <w:t>sódio, não deve apresentar perda superior a 12%, em 5 ciclos. O índice de forma não deve ser inferior a 0,5.</w:t>
            </w:r>
          </w:p>
          <w:p w14:paraId="6F720F2E" w14:textId="77777777" w:rsidR="002A705A" w:rsidRDefault="002A705A" w:rsidP="004C48AE">
            <w:pPr>
              <w:pStyle w:val="TableParagraph"/>
              <w:spacing w:before="3" w:line="232" w:lineRule="auto"/>
              <w:ind w:right="9"/>
              <w:jc w:val="both"/>
              <w:rPr>
                <w:sz w:val="24"/>
              </w:rPr>
            </w:pPr>
            <w:r>
              <w:rPr>
                <w:sz w:val="24"/>
              </w:rPr>
              <w:t>Opcionalmente, poderá ser determinada a percentagem</w:t>
            </w:r>
            <w:r>
              <w:rPr>
                <w:spacing w:val="-9"/>
                <w:sz w:val="24"/>
              </w:rPr>
              <w:t xml:space="preserve"> </w:t>
            </w:r>
            <w:r>
              <w:rPr>
                <w:sz w:val="24"/>
              </w:rPr>
              <w:t>de</w:t>
            </w:r>
            <w:r>
              <w:rPr>
                <w:spacing w:val="-9"/>
                <w:sz w:val="24"/>
              </w:rPr>
              <w:t xml:space="preserve"> </w:t>
            </w:r>
            <w:r>
              <w:rPr>
                <w:sz w:val="24"/>
              </w:rPr>
              <w:t>grãos</w:t>
            </w:r>
            <w:r>
              <w:rPr>
                <w:spacing w:val="-9"/>
                <w:sz w:val="24"/>
              </w:rPr>
              <w:t xml:space="preserve"> </w:t>
            </w:r>
            <w:r>
              <w:rPr>
                <w:sz w:val="24"/>
              </w:rPr>
              <w:t>de</w:t>
            </w:r>
            <w:r>
              <w:rPr>
                <w:spacing w:val="-9"/>
                <w:sz w:val="24"/>
              </w:rPr>
              <w:t xml:space="preserve"> </w:t>
            </w:r>
            <w:r>
              <w:rPr>
                <w:sz w:val="24"/>
              </w:rPr>
              <w:t>forma</w:t>
            </w:r>
            <w:r>
              <w:rPr>
                <w:spacing w:val="-9"/>
                <w:sz w:val="24"/>
              </w:rPr>
              <w:t xml:space="preserve"> </w:t>
            </w:r>
            <w:r>
              <w:rPr>
                <w:sz w:val="24"/>
              </w:rPr>
              <w:t>defeituosa, que se enquadrem na expressão:</w:t>
            </w:r>
          </w:p>
          <w:p w14:paraId="05BD4064" w14:textId="77777777" w:rsidR="002A705A" w:rsidRDefault="002A705A" w:rsidP="004C48AE">
            <w:pPr>
              <w:pStyle w:val="TableParagraph"/>
              <w:spacing w:before="2" w:line="232" w:lineRule="auto"/>
              <w:ind w:right="9"/>
              <w:jc w:val="both"/>
              <w:rPr>
                <w:sz w:val="24"/>
              </w:rPr>
            </w:pPr>
            <w:r>
              <w:rPr>
                <w:sz w:val="24"/>
              </w:rPr>
              <w:t>l</w:t>
            </w:r>
            <w:r>
              <w:rPr>
                <w:spacing w:val="-3"/>
                <w:sz w:val="24"/>
              </w:rPr>
              <w:t xml:space="preserve"> </w:t>
            </w:r>
            <w:r>
              <w:rPr>
                <w:sz w:val="24"/>
              </w:rPr>
              <w:t>+</w:t>
            </w:r>
            <w:r>
              <w:rPr>
                <w:spacing w:val="-3"/>
                <w:sz w:val="24"/>
              </w:rPr>
              <w:t xml:space="preserve"> </w:t>
            </w:r>
            <w:r>
              <w:rPr>
                <w:sz w:val="24"/>
              </w:rPr>
              <w:t>g</w:t>
            </w:r>
            <w:r>
              <w:rPr>
                <w:spacing w:val="-3"/>
                <w:sz w:val="24"/>
              </w:rPr>
              <w:t xml:space="preserve"> </w:t>
            </w:r>
            <w:r>
              <w:rPr>
                <w:sz w:val="24"/>
              </w:rPr>
              <w:t>&gt;</w:t>
            </w:r>
            <w:r>
              <w:rPr>
                <w:spacing w:val="-3"/>
                <w:sz w:val="24"/>
              </w:rPr>
              <w:t xml:space="preserve"> </w:t>
            </w:r>
            <w:r>
              <w:rPr>
                <w:sz w:val="24"/>
              </w:rPr>
              <w:t>6e,</w:t>
            </w:r>
            <w:r>
              <w:rPr>
                <w:spacing w:val="-3"/>
                <w:sz w:val="24"/>
              </w:rPr>
              <w:t xml:space="preserve"> </w:t>
            </w:r>
            <w:r>
              <w:rPr>
                <w:sz w:val="24"/>
              </w:rPr>
              <w:t>onde</w:t>
            </w:r>
            <w:r>
              <w:rPr>
                <w:spacing w:val="-3"/>
                <w:sz w:val="24"/>
              </w:rPr>
              <w:t xml:space="preserve"> </w:t>
            </w:r>
            <w:r>
              <w:rPr>
                <w:sz w:val="24"/>
              </w:rPr>
              <w:t>l</w:t>
            </w:r>
            <w:r>
              <w:rPr>
                <w:spacing w:val="-3"/>
                <w:sz w:val="24"/>
              </w:rPr>
              <w:t xml:space="preserve"> </w:t>
            </w:r>
            <w:r>
              <w:rPr>
                <w:sz w:val="24"/>
              </w:rPr>
              <w:t>=</w:t>
            </w:r>
            <w:r>
              <w:rPr>
                <w:spacing w:val="-3"/>
                <w:sz w:val="24"/>
              </w:rPr>
              <w:t xml:space="preserve"> </w:t>
            </w:r>
            <w:r>
              <w:rPr>
                <w:sz w:val="24"/>
              </w:rPr>
              <w:t>maior</w:t>
            </w:r>
            <w:r>
              <w:rPr>
                <w:spacing w:val="-3"/>
                <w:sz w:val="24"/>
              </w:rPr>
              <w:t xml:space="preserve"> </w:t>
            </w:r>
            <w:r>
              <w:rPr>
                <w:sz w:val="24"/>
              </w:rPr>
              <w:t>dimensão</w:t>
            </w:r>
            <w:r>
              <w:rPr>
                <w:spacing w:val="-3"/>
                <w:sz w:val="24"/>
              </w:rPr>
              <w:t xml:space="preserve"> </w:t>
            </w:r>
            <w:r>
              <w:rPr>
                <w:sz w:val="24"/>
              </w:rPr>
              <w:t>do</w:t>
            </w:r>
            <w:r>
              <w:rPr>
                <w:spacing w:val="-3"/>
                <w:sz w:val="24"/>
              </w:rPr>
              <w:t xml:space="preserve"> </w:t>
            </w:r>
            <w:r>
              <w:rPr>
                <w:sz w:val="24"/>
              </w:rPr>
              <w:t>grão; g = diâmetro mínimo do anel, através do qual o grão pode passar; e = afastamento mínimo de dois planos paralelos, entre os quais pode ficar contido o grão.</w:t>
            </w:r>
          </w:p>
          <w:p w14:paraId="485BE65D" w14:textId="77777777" w:rsidR="002A705A" w:rsidRDefault="002A705A" w:rsidP="004C48AE">
            <w:pPr>
              <w:pStyle w:val="TableParagraph"/>
              <w:spacing w:before="4" w:line="232" w:lineRule="auto"/>
              <w:ind w:right="9"/>
              <w:jc w:val="both"/>
              <w:rPr>
                <w:sz w:val="24"/>
              </w:rPr>
            </w:pPr>
            <w:r>
              <w:rPr>
                <w:sz w:val="24"/>
              </w:rPr>
              <w:t>Não se dispondo de anéis ou peneiras com crivos de abertura circular, o ensaio poderá ser realizado utilizando-se peneiras de malha</w:t>
            </w:r>
            <w:r>
              <w:rPr>
                <w:spacing w:val="-7"/>
                <w:sz w:val="24"/>
              </w:rPr>
              <w:t xml:space="preserve"> </w:t>
            </w:r>
            <w:r>
              <w:rPr>
                <w:sz w:val="24"/>
              </w:rPr>
              <w:t>quadrada,</w:t>
            </w:r>
            <w:r>
              <w:rPr>
                <w:spacing w:val="-7"/>
                <w:sz w:val="24"/>
              </w:rPr>
              <w:t xml:space="preserve"> </w:t>
            </w:r>
            <w:r>
              <w:rPr>
                <w:sz w:val="24"/>
              </w:rPr>
              <w:t>adotando-se</w:t>
            </w:r>
            <w:r>
              <w:rPr>
                <w:spacing w:val="-7"/>
                <w:sz w:val="24"/>
              </w:rPr>
              <w:t xml:space="preserve"> </w:t>
            </w:r>
            <w:r>
              <w:rPr>
                <w:sz w:val="24"/>
              </w:rPr>
              <w:t>a</w:t>
            </w:r>
            <w:r>
              <w:rPr>
                <w:spacing w:val="-7"/>
                <w:sz w:val="24"/>
              </w:rPr>
              <w:t xml:space="preserve"> </w:t>
            </w:r>
            <w:r>
              <w:rPr>
                <w:sz w:val="24"/>
              </w:rPr>
              <w:t>fórmula:</w:t>
            </w:r>
            <w:r>
              <w:rPr>
                <w:spacing w:val="-7"/>
                <w:sz w:val="24"/>
              </w:rPr>
              <w:t xml:space="preserve"> </w:t>
            </w:r>
            <w:r>
              <w:rPr>
                <w:sz w:val="24"/>
              </w:rPr>
              <w:t>l</w:t>
            </w:r>
            <w:r>
              <w:rPr>
                <w:spacing w:val="-7"/>
                <w:sz w:val="24"/>
              </w:rPr>
              <w:t xml:space="preserve"> </w:t>
            </w:r>
            <w:r>
              <w:rPr>
                <w:sz w:val="24"/>
              </w:rPr>
              <w:t>+ 1,25g &gt; 6e, sendo g a medida das aberturas de duas peneiras, entre as quais fica retido o grão.</w:t>
            </w:r>
          </w:p>
          <w:p w14:paraId="08A153CE" w14:textId="77777777" w:rsidR="002A705A" w:rsidRDefault="002A705A" w:rsidP="004C48AE">
            <w:pPr>
              <w:pStyle w:val="TableParagraph"/>
              <w:spacing w:before="6" w:line="232" w:lineRule="auto"/>
              <w:ind w:right="9"/>
              <w:jc w:val="both"/>
              <w:rPr>
                <w:sz w:val="24"/>
              </w:rPr>
            </w:pPr>
            <w:r>
              <w:rPr>
                <w:sz w:val="24"/>
              </w:rPr>
              <w:t>A percentagem de grãos defeituosos não pode ultrapassar 20%. O agregado miúdo pode</w:t>
            </w:r>
            <w:r>
              <w:rPr>
                <w:spacing w:val="-3"/>
                <w:sz w:val="24"/>
              </w:rPr>
              <w:t xml:space="preserve"> </w:t>
            </w:r>
            <w:r>
              <w:rPr>
                <w:sz w:val="24"/>
              </w:rPr>
              <w:t>ser</w:t>
            </w:r>
            <w:r>
              <w:rPr>
                <w:spacing w:val="-3"/>
                <w:sz w:val="24"/>
              </w:rPr>
              <w:t xml:space="preserve"> </w:t>
            </w:r>
            <w:r>
              <w:rPr>
                <w:sz w:val="24"/>
              </w:rPr>
              <w:t>a</w:t>
            </w:r>
            <w:r>
              <w:rPr>
                <w:spacing w:val="-3"/>
                <w:sz w:val="24"/>
              </w:rPr>
              <w:t xml:space="preserve"> </w:t>
            </w:r>
            <w:r>
              <w:rPr>
                <w:sz w:val="24"/>
              </w:rPr>
              <w:t>areia,</w:t>
            </w:r>
            <w:r>
              <w:rPr>
                <w:spacing w:val="-3"/>
                <w:sz w:val="24"/>
              </w:rPr>
              <w:t xml:space="preserve"> </w:t>
            </w:r>
            <w:r>
              <w:rPr>
                <w:sz w:val="24"/>
              </w:rPr>
              <w:t>pó</w:t>
            </w:r>
            <w:r>
              <w:rPr>
                <w:spacing w:val="-3"/>
                <w:sz w:val="24"/>
              </w:rPr>
              <w:t xml:space="preserve"> </w:t>
            </w:r>
            <w:r>
              <w:rPr>
                <w:sz w:val="24"/>
              </w:rPr>
              <w:t>de</w:t>
            </w:r>
            <w:r>
              <w:rPr>
                <w:spacing w:val="-3"/>
                <w:sz w:val="24"/>
              </w:rPr>
              <w:t xml:space="preserve"> </w:t>
            </w:r>
            <w:r>
              <w:rPr>
                <w:sz w:val="24"/>
              </w:rPr>
              <w:t>pedra</w:t>
            </w:r>
            <w:r>
              <w:rPr>
                <w:spacing w:val="-3"/>
                <w:sz w:val="24"/>
              </w:rPr>
              <w:t xml:space="preserve"> </w:t>
            </w:r>
            <w:r>
              <w:rPr>
                <w:sz w:val="24"/>
              </w:rPr>
              <w:t>ou</w:t>
            </w:r>
            <w:r>
              <w:rPr>
                <w:spacing w:val="-3"/>
                <w:sz w:val="24"/>
              </w:rPr>
              <w:t xml:space="preserve"> </w:t>
            </w:r>
            <w:r>
              <w:rPr>
                <w:sz w:val="24"/>
              </w:rPr>
              <w:t>mistura</w:t>
            </w:r>
            <w:r>
              <w:rPr>
                <w:spacing w:val="-3"/>
                <w:sz w:val="24"/>
              </w:rPr>
              <w:t xml:space="preserve"> </w:t>
            </w:r>
            <w:r>
              <w:rPr>
                <w:sz w:val="24"/>
              </w:rPr>
              <w:t xml:space="preserve">de ambos. Suas partículas individuais deverão ser resistentes, apresentar moderada angulosidade, livres de torrões de argila e de substâncias nocivas. Deverá apresentar um equivalente de areia igual ou superior a </w:t>
            </w:r>
            <w:r>
              <w:rPr>
                <w:spacing w:val="-4"/>
                <w:sz w:val="24"/>
              </w:rPr>
              <w:t>55%.</w:t>
            </w:r>
          </w:p>
          <w:p w14:paraId="3018CD65" w14:textId="77777777" w:rsidR="002A705A" w:rsidRDefault="002A705A" w:rsidP="004C48AE">
            <w:pPr>
              <w:pStyle w:val="TableParagraph"/>
              <w:spacing w:before="7" w:line="232" w:lineRule="auto"/>
              <w:ind w:right="9"/>
              <w:jc w:val="both"/>
              <w:rPr>
                <w:sz w:val="24"/>
              </w:rPr>
            </w:pPr>
            <w:r>
              <w:rPr>
                <w:sz w:val="24"/>
              </w:rPr>
              <w:t>O material de enchimento (filler) deve ser constituído por materiais minerais finamente</w:t>
            </w:r>
            <w:r>
              <w:rPr>
                <w:spacing w:val="-4"/>
                <w:sz w:val="24"/>
              </w:rPr>
              <w:t xml:space="preserve"> </w:t>
            </w:r>
            <w:r>
              <w:rPr>
                <w:sz w:val="24"/>
              </w:rPr>
              <w:t>divididos,</w:t>
            </w:r>
            <w:r>
              <w:rPr>
                <w:spacing w:val="-4"/>
                <w:sz w:val="24"/>
              </w:rPr>
              <w:t xml:space="preserve"> </w:t>
            </w:r>
            <w:r>
              <w:rPr>
                <w:sz w:val="24"/>
              </w:rPr>
              <w:t>inertes</w:t>
            </w:r>
            <w:r>
              <w:rPr>
                <w:spacing w:val="-4"/>
                <w:sz w:val="24"/>
              </w:rPr>
              <w:t xml:space="preserve"> </w:t>
            </w:r>
            <w:r>
              <w:rPr>
                <w:sz w:val="24"/>
              </w:rPr>
              <w:t>em</w:t>
            </w:r>
            <w:r>
              <w:rPr>
                <w:spacing w:val="-4"/>
                <w:sz w:val="24"/>
              </w:rPr>
              <w:t xml:space="preserve"> </w:t>
            </w:r>
            <w:r>
              <w:rPr>
                <w:sz w:val="24"/>
              </w:rPr>
              <w:t>relação</w:t>
            </w:r>
            <w:r>
              <w:rPr>
                <w:spacing w:val="-4"/>
                <w:sz w:val="24"/>
              </w:rPr>
              <w:t xml:space="preserve"> </w:t>
            </w:r>
            <w:r>
              <w:rPr>
                <w:sz w:val="24"/>
              </w:rPr>
              <w:t>aos demais componentes da mistura, não plásticos, tais como cimento Portland, cal extinta,</w:t>
            </w:r>
            <w:r>
              <w:rPr>
                <w:spacing w:val="-7"/>
                <w:sz w:val="24"/>
              </w:rPr>
              <w:t xml:space="preserve"> </w:t>
            </w:r>
            <w:r>
              <w:rPr>
                <w:sz w:val="24"/>
              </w:rPr>
              <w:t>pós</w:t>
            </w:r>
            <w:r>
              <w:rPr>
                <w:spacing w:val="-7"/>
                <w:sz w:val="24"/>
              </w:rPr>
              <w:t xml:space="preserve"> </w:t>
            </w:r>
            <w:r>
              <w:rPr>
                <w:sz w:val="24"/>
              </w:rPr>
              <w:t>calcários,</w:t>
            </w:r>
            <w:r>
              <w:rPr>
                <w:spacing w:val="-7"/>
                <w:sz w:val="24"/>
              </w:rPr>
              <w:t xml:space="preserve"> </w:t>
            </w:r>
            <w:r>
              <w:rPr>
                <w:sz w:val="24"/>
              </w:rPr>
              <w:t>etc.,</w:t>
            </w:r>
            <w:r>
              <w:rPr>
                <w:spacing w:val="-7"/>
                <w:sz w:val="24"/>
              </w:rPr>
              <w:t xml:space="preserve"> </w:t>
            </w:r>
            <w:r>
              <w:rPr>
                <w:sz w:val="24"/>
              </w:rPr>
              <w:t>e</w:t>
            </w:r>
            <w:r>
              <w:rPr>
                <w:spacing w:val="-7"/>
                <w:sz w:val="24"/>
              </w:rPr>
              <w:t xml:space="preserve"> </w:t>
            </w:r>
            <w:r>
              <w:rPr>
                <w:sz w:val="24"/>
              </w:rPr>
              <w:t>que</w:t>
            </w:r>
            <w:r>
              <w:rPr>
                <w:spacing w:val="-7"/>
                <w:sz w:val="24"/>
              </w:rPr>
              <w:t xml:space="preserve"> </w:t>
            </w:r>
            <w:r>
              <w:rPr>
                <w:sz w:val="24"/>
              </w:rPr>
              <w:t>atendam</w:t>
            </w:r>
            <w:r>
              <w:rPr>
                <w:spacing w:val="-7"/>
                <w:sz w:val="24"/>
              </w:rPr>
              <w:t xml:space="preserve"> </w:t>
            </w:r>
            <w:r>
              <w:rPr>
                <w:sz w:val="24"/>
              </w:rPr>
              <w:t>a seguinte granulometria:</w:t>
            </w:r>
          </w:p>
          <w:p w14:paraId="428C6113" w14:textId="77777777" w:rsidR="002A705A" w:rsidRDefault="002A705A" w:rsidP="004C48AE">
            <w:pPr>
              <w:pStyle w:val="TableParagraph"/>
              <w:spacing w:before="291" w:line="232" w:lineRule="auto"/>
              <w:ind w:right="446"/>
              <w:rPr>
                <w:sz w:val="24"/>
              </w:rPr>
            </w:pPr>
            <w:r>
              <w:rPr>
                <w:sz w:val="24"/>
              </w:rPr>
              <w:t>Peneira</w:t>
            </w:r>
            <w:r>
              <w:rPr>
                <w:spacing w:val="-14"/>
                <w:sz w:val="24"/>
              </w:rPr>
              <w:t xml:space="preserve"> </w:t>
            </w:r>
            <w:r>
              <w:rPr>
                <w:sz w:val="24"/>
              </w:rPr>
              <w:t>Percentagem</w:t>
            </w:r>
            <w:r>
              <w:rPr>
                <w:spacing w:val="-14"/>
                <w:sz w:val="24"/>
              </w:rPr>
              <w:t xml:space="preserve"> </w:t>
            </w:r>
            <w:r>
              <w:rPr>
                <w:sz w:val="24"/>
              </w:rPr>
              <w:t>mínima</w:t>
            </w:r>
            <w:r>
              <w:rPr>
                <w:spacing w:val="-13"/>
                <w:sz w:val="24"/>
              </w:rPr>
              <w:t xml:space="preserve"> </w:t>
            </w:r>
            <w:r>
              <w:rPr>
                <w:sz w:val="24"/>
              </w:rPr>
              <w:t>passando 40 100</w:t>
            </w:r>
          </w:p>
          <w:p w14:paraId="1E74F763" w14:textId="77777777" w:rsidR="002A705A" w:rsidRDefault="002A705A" w:rsidP="004C48AE">
            <w:pPr>
              <w:pStyle w:val="TableParagraph"/>
              <w:spacing w:line="284" w:lineRule="exact"/>
              <w:rPr>
                <w:sz w:val="24"/>
              </w:rPr>
            </w:pPr>
            <w:r>
              <w:rPr>
                <w:sz w:val="24"/>
              </w:rPr>
              <w:t xml:space="preserve">80 </w:t>
            </w:r>
            <w:r>
              <w:rPr>
                <w:spacing w:val="-5"/>
                <w:sz w:val="24"/>
              </w:rPr>
              <w:t>95</w:t>
            </w:r>
          </w:p>
          <w:p w14:paraId="08435082" w14:textId="77777777" w:rsidR="002A705A" w:rsidRDefault="002A705A" w:rsidP="004C48AE">
            <w:pPr>
              <w:pStyle w:val="TableParagraph"/>
              <w:spacing w:line="289" w:lineRule="exact"/>
              <w:rPr>
                <w:sz w:val="24"/>
              </w:rPr>
            </w:pPr>
            <w:r>
              <w:rPr>
                <w:sz w:val="24"/>
              </w:rPr>
              <w:t xml:space="preserve">200 </w:t>
            </w:r>
            <w:r>
              <w:rPr>
                <w:spacing w:val="-5"/>
                <w:sz w:val="24"/>
              </w:rPr>
              <w:t>65</w:t>
            </w:r>
          </w:p>
          <w:p w14:paraId="19743FE7" w14:textId="77777777" w:rsidR="002A705A" w:rsidRDefault="002A705A" w:rsidP="004C48AE">
            <w:pPr>
              <w:pStyle w:val="TableParagraph"/>
              <w:spacing w:before="284" w:line="232" w:lineRule="auto"/>
              <w:ind w:right="9"/>
              <w:jc w:val="both"/>
              <w:rPr>
                <w:sz w:val="24"/>
              </w:rPr>
            </w:pPr>
            <w:r>
              <w:rPr>
                <w:sz w:val="24"/>
              </w:rPr>
              <w:t>As percentagens de betume se referem à mistura de agregados, considerada como 100%. Para todos os tipos, a fração retida entre duas peneiras consecutivas não deverá ser inferior a 4% do total.</w:t>
            </w:r>
          </w:p>
          <w:p w14:paraId="1BC44EFF" w14:textId="77777777" w:rsidR="002A705A" w:rsidRDefault="002A705A" w:rsidP="004C48AE">
            <w:pPr>
              <w:pStyle w:val="TableParagraph"/>
              <w:spacing w:before="4" w:line="232" w:lineRule="auto"/>
              <w:ind w:right="9"/>
              <w:jc w:val="both"/>
              <w:rPr>
                <w:sz w:val="24"/>
              </w:rPr>
            </w:pPr>
            <w:r>
              <w:rPr>
                <w:sz w:val="24"/>
              </w:rPr>
              <w:t>A curva granulométrica, indicada no projeto, poderá apresentar as seguintes tolerâncias máximas:</w:t>
            </w:r>
          </w:p>
          <w:p w14:paraId="55174A74" w14:textId="77777777" w:rsidR="002A705A" w:rsidRDefault="002A705A" w:rsidP="004C48AE">
            <w:pPr>
              <w:pStyle w:val="TableParagraph"/>
              <w:spacing w:before="287" w:line="232" w:lineRule="auto"/>
              <w:ind w:right="878"/>
              <w:rPr>
                <w:sz w:val="24"/>
              </w:rPr>
            </w:pPr>
            <w:r>
              <w:rPr>
                <w:sz w:val="24"/>
              </w:rPr>
              <w:t>PENEIRAS</w:t>
            </w:r>
            <w:r>
              <w:rPr>
                <w:spacing w:val="-14"/>
                <w:sz w:val="24"/>
              </w:rPr>
              <w:t xml:space="preserve"> </w:t>
            </w:r>
            <w:r>
              <w:rPr>
                <w:sz w:val="24"/>
              </w:rPr>
              <w:t>PASSANDO</w:t>
            </w:r>
            <w:r>
              <w:rPr>
                <w:spacing w:val="-14"/>
                <w:sz w:val="24"/>
              </w:rPr>
              <w:t xml:space="preserve"> </w:t>
            </w:r>
            <w:r>
              <w:rPr>
                <w:sz w:val="24"/>
              </w:rPr>
              <w:t>EM</w:t>
            </w:r>
            <w:r>
              <w:rPr>
                <w:spacing w:val="-13"/>
                <w:sz w:val="24"/>
              </w:rPr>
              <w:t xml:space="preserve"> </w:t>
            </w:r>
            <w:r>
              <w:rPr>
                <w:sz w:val="24"/>
              </w:rPr>
              <w:t xml:space="preserve">PESO 3/8" - 1 1/2" 9,5 - 38,0 + ou - </w:t>
            </w:r>
            <w:r>
              <w:rPr>
                <w:spacing w:val="-10"/>
                <w:sz w:val="24"/>
              </w:rPr>
              <w:t>7</w:t>
            </w:r>
          </w:p>
          <w:p w14:paraId="61C97DC0" w14:textId="77777777" w:rsidR="006E03A4" w:rsidRDefault="006E03A4" w:rsidP="004C48AE">
            <w:pPr>
              <w:pStyle w:val="TableParagraph"/>
              <w:spacing w:line="284" w:lineRule="exact"/>
              <w:rPr>
                <w:sz w:val="24"/>
              </w:rPr>
            </w:pPr>
          </w:p>
          <w:p w14:paraId="7990185B" w14:textId="54EB4BD8" w:rsidR="002A705A" w:rsidRDefault="002A705A" w:rsidP="004C48AE">
            <w:pPr>
              <w:pStyle w:val="TableParagraph"/>
              <w:spacing w:line="284" w:lineRule="exact"/>
              <w:rPr>
                <w:sz w:val="24"/>
              </w:rPr>
            </w:pPr>
            <w:r>
              <w:rPr>
                <w:sz w:val="24"/>
              </w:rPr>
              <w:t xml:space="preserve">n° 40 - n°4 0,42 - 4,8 + ou - </w:t>
            </w:r>
            <w:r>
              <w:rPr>
                <w:spacing w:val="-10"/>
                <w:sz w:val="24"/>
              </w:rPr>
              <w:t>5</w:t>
            </w:r>
          </w:p>
          <w:p w14:paraId="2803618F" w14:textId="77777777" w:rsidR="002A705A" w:rsidRDefault="002A705A" w:rsidP="004C48AE">
            <w:pPr>
              <w:pStyle w:val="TableParagraph"/>
              <w:spacing w:line="285" w:lineRule="exact"/>
              <w:rPr>
                <w:sz w:val="24"/>
              </w:rPr>
            </w:pPr>
            <w:r>
              <w:rPr>
                <w:sz w:val="24"/>
              </w:rPr>
              <w:t xml:space="preserve">n° 80 0,18 + ou - </w:t>
            </w:r>
            <w:r>
              <w:rPr>
                <w:spacing w:val="-10"/>
                <w:sz w:val="24"/>
              </w:rPr>
              <w:t>3</w:t>
            </w:r>
          </w:p>
          <w:p w14:paraId="24C2603A" w14:textId="18B44B26" w:rsidR="002A705A" w:rsidRDefault="002A705A" w:rsidP="004C48AE">
            <w:pPr>
              <w:pStyle w:val="TableParagraph"/>
              <w:spacing w:line="285" w:lineRule="exact"/>
              <w:rPr>
                <w:spacing w:val="-10"/>
                <w:sz w:val="24"/>
              </w:rPr>
            </w:pPr>
            <w:r>
              <w:rPr>
                <w:sz w:val="24"/>
              </w:rPr>
              <w:t xml:space="preserve">n°200 0,074 + ou </w:t>
            </w:r>
            <w:r w:rsidR="00955887">
              <w:rPr>
                <w:sz w:val="24"/>
              </w:rPr>
              <w:t>–</w:t>
            </w:r>
            <w:r>
              <w:rPr>
                <w:sz w:val="24"/>
              </w:rPr>
              <w:t xml:space="preserve"> </w:t>
            </w:r>
            <w:r>
              <w:rPr>
                <w:spacing w:val="-10"/>
                <w:sz w:val="24"/>
              </w:rPr>
              <w:t>2</w:t>
            </w:r>
          </w:p>
          <w:p w14:paraId="34FE39F2" w14:textId="77777777" w:rsidR="00955887" w:rsidRDefault="00955887" w:rsidP="004C48AE">
            <w:pPr>
              <w:pStyle w:val="TableParagraph"/>
              <w:spacing w:line="285" w:lineRule="exact"/>
              <w:rPr>
                <w:sz w:val="24"/>
              </w:rPr>
            </w:pPr>
          </w:p>
          <w:p w14:paraId="14207A6A" w14:textId="77777777" w:rsidR="003B75D4" w:rsidRDefault="002A705A" w:rsidP="00955887">
            <w:pPr>
              <w:pStyle w:val="TableParagraph"/>
              <w:spacing w:line="289" w:lineRule="exact"/>
              <w:rPr>
                <w:spacing w:val="-2"/>
                <w:sz w:val="24"/>
              </w:rPr>
            </w:pPr>
            <w:r>
              <w:rPr>
                <w:sz w:val="24"/>
              </w:rPr>
              <w:t>Deverá</w:t>
            </w:r>
            <w:r>
              <w:rPr>
                <w:spacing w:val="61"/>
                <w:w w:val="150"/>
                <w:sz w:val="24"/>
              </w:rPr>
              <w:t xml:space="preserve"> </w:t>
            </w:r>
            <w:r>
              <w:rPr>
                <w:sz w:val="24"/>
              </w:rPr>
              <w:t>ser</w:t>
            </w:r>
            <w:r>
              <w:rPr>
                <w:spacing w:val="61"/>
                <w:w w:val="150"/>
                <w:sz w:val="24"/>
              </w:rPr>
              <w:t xml:space="preserve"> </w:t>
            </w:r>
            <w:r>
              <w:rPr>
                <w:sz w:val="24"/>
              </w:rPr>
              <w:t>adotado</w:t>
            </w:r>
            <w:r>
              <w:rPr>
                <w:spacing w:val="61"/>
                <w:w w:val="150"/>
                <w:sz w:val="24"/>
              </w:rPr>
              <w:t xml:space="preserve"> </w:t>
            </w:r>
            <w:r>
              <w:rPr>
                <w:sz w:val="24"/>
              </w:rPr>
              <w:t>o</w:t>
            </w:r>
            <w:r>
              <w:rPr>
                <w:spacing w:val="62"/>
                <w:w w:val="150"/>
                <w:sz w:val="24"/>
              </w:rPr>
              <w:t xml:space="preserve"> </w:t>
            </w:r>
            <w:r>
              <w:rPr>
                <w:sz w:val="24"/>
              </w:rPr>
              <w:t>método</w:t>
            </w:r>
            <w:r>
              <w:rPr>
                <w:spacing w:val="61"/>
                <w:w w:val="150"/>
                <w:sz w:val="24"/>
              </w:rPr>
              <w:t xml:space="preserve"> </w:t>
            </w:r>
            <w:r>
              <w:rPr>
                <w:spacing w:val="-2"/>
                <w:sz w:val="24"/>
              </w:rPr>
              <w:t>Marshall</w:t>
            </w:r>
            <w:r w:rsidR="00955887">
              <w:rPr>
                <w:spacing w:val="-2"/>
                <w:sz w:val="24"/>
              </w:rPr>
              <w:t xml:space="preserve"> </w:t>
            </w:r>
          </w:p>
          <w:p w14:paraId="02F38150" w14:textId="77777777" w:rsidR="003B75D4" w:rsidRDefault="003B75D4" w:rsidP="00955887">
            <w:pPr>
              <w:pStyle w:val="TableParagraph"/>
              <w:spacing w:line="289" w:lineRule="exact"/>
              <w:rPr>
                <w:spacing w:val="-2"/>
                <w:sz w:val="24"/>
              </w:rPr>
            </w:pPr>
          </w:p>
          <w:p w14:paraId="6F1A15C6" w14:textId="3D04F9E4" w:rsidR="00955887" w:rsidRPr="00955887" w:rsidRDefault="00955887" w:rsidP="00955887">
            <w:pPr>
              <w:pStyle w:val="TableParagraph"/>
              <w:spacing w:line="289" w:lineRule="exact"/>
              <w:rPr>
                <w:sz w:val="24"/>
              </w:rPr>
            </w:pPr>
            <w:r w:rsidRPr="00955887">
              <w:rPr>
                <w:sz w:val="24"/>
              </w:rPr>
              <w:t>para a verificação das condições de vazios, estabilidade e fluência da mistura betuminosa, seguindo os valores seguintes:</w:t>
            </w:r>
          </w:p>
          <w:p w14:paraId="56C23335" w14:textId="77777777" w:rsidR="00955887" w:rsidRPr="00955887" w:rsidRDefault="00955887" w:rsidP="00955887">
            <w:pPr>
              <w:pStyle w:val="TableParagraph"/>
              <w:spacing w:line="289" w:lineRule="exact"/>
              <w:rPr>
                <w:sz w:val="24"/>
              </w:rPr>
            </w:pPr>
            <w:r w:rsidRPr="00955887">
              <w:rPr>
                <w:sz w:val="24"/>
              </w:rPr>
              <w:t>CAMADA DE ROLAMENTO CAMADA DE LIGAÇÃO</w:t>
            </w:r>
          </w:p>
          <w:p w14:paraId="73334FD8" w14:textId="77777777" w:rsidR="00955887" w:rsidRPr="00955887" w:rsidRDefault="00955887" w:rsidP="00955887">
            <w:pPr>
              <w:pStyle w:val="TableParagraph"/>
              <w:spacing w:line="289" w:lineRule="exact"/>
              <w:rPr>
                <w:sz w:val="24"/>
              </w:rPr>
            </w:pPr>
            <w:r w:rsidRPr="00955887">
              <w:rPr>
                <w:sz w:val="24"/>
              </w:rPr>
              <w:t>Porcentagem de vazios 3 a 5 4 a 6</w:t>
            </w:r>
          </w:p>
          <w:p w14:paraId="128AF846" w14:textId="77777777" w:rsidR="00955887" w:rsidRPr="00955887" w:rsidRDefault="00955887" w:rsidP="00955887">
            <w:pPr>
              <w:pStyle w:val="TableParagraph"/>
              <w:spacing w:line="289" w:lineRule="exact"/>
              <w:rPr>
                <w:sz w:val="24"/>
              </w:rPr>
            </w:pPr>
            <w:r w:rsidRPr="00955887">
              <w:rPr>
                <w:sz w:val="24"/>
              </w:rPr>
              <w:t>Relação betume/vazios 75 - 82 65 - 72</w:t>
            </w:r>
          </w:p>
          <w:p w14:paraId="786350FF" w14:textId="77777777" w:rsidR="00955887" w:rsidRPr="00955887" w:rsidRDefault="00955887" w:rsidP="00955887">
            <w:pPr>
              <w:pStyle w:val="TableParagraph"/>
              <w:spacing w:line="289" w:lineRule="exact"/>
              <w:rPr>
                <w:sz w:val="24"/>
              </w:rPr>
            </w:pPr>
            <w:r w:rsidRPr="00955887">
              <w:rPr>
                <w:sz w:val="24"/>
              </w:rPr>
              <w:t>Estabilidade, mínima 350 kg(75golpes) 350 kg(75golpes)</w:t>
            </w:r>
          </w:p>
          <w:p w14:paraId="15272FFD" w14:textId="77777777" w:rsidR="00955887" w:rsidRPr="00955887" w:rsidRDefault="00955887" w:rsidP="00955887">
            <w:pPr>
              <w:pStyle w:val="TableParagraph"/>
              <w:spacing w:line="289" w:lineRule="exact"/>
              <w:rPr>
                <w:sz w:val="24"/>
              </w:rPr>
            </w:pPr>
            <w:r w:rsidRPr="00955887">
              <w:rPr>
                <w:sz w:val="24"/>
              </w:rPr>
              <w:t>250 kg(50golpes) 250 kg(50golpes)</w:t>
            </w:r>
          </w:p>
          <w:p w14:paraId="1B68BF60" w14:textId="77777777" w:rsidR="00955887" w:rsidRPr="00955887" w:rsidRDefault="00955887" w:rsidP="00955887">
            <w:pPr>
              <w:pStyle w:val="TableParagraph"/>
              <w:spacing w:line="289" w:lineRule="exact"/>
              <w:rPr>
                <w:sz w:val="24"/>
              </w:rPr>
            </w:pPr>
            <w:r w:rsidRPr="00955887">
              <w:rPr>
                <w:sz w:val="24"/>
              </w:rPr>
              <w:t>Fluência, 1/100" 8 - 18 8 - 18</w:t>
            </w:r>
          </w:p>
          <w:p w14:paraId="1C827DC6" w14:textId="77777777" w:rsidR="00955887" w:rsidRPr="00955887" w:rsidRDefault="00955887" w:rsidP="00955887">
            <w:pPr>
              <w:pStyle w:val="TableParagraph"/>
              <w:spacing w:line="289" w:lineRule="exact"/>
              <w:rPr>
                <w:sz w:val="24"/>
              </w:rPr>
            </w:pPr>
            <w:r w:rsidRPr="00955887">
              <w:rPr>
                <w:sz w:val="24"/>
              </w:rPr>
              <w:t>As misturas devem atender às especificações da relação betume/vazios ou aos valores mínimos de vazios do agregado mineral dados pela linha inclinada do ábaco pag.   4/9   DNER-ES-P   22-71   das</w:t>
            </w:r>
          </w:p>
          <w:p w14:paraId="551FDBBC" w14:textId="77777777" w:rsidR="00955887" w:rsidRPr="00955887" w:rsidRDefault="00955887" w:rsidP="00955887">
            <w:pPr>
              <w:pStyle w:val="TableParagraph"/>
              <w:spacing w:line="289" w:lineRule="exact"/>
              <w:rPr>
                <w:sz w:val="24"/>
              </w:rPr>
            </w:pPr>
            <w:r w:rsidRPr="00955887">
              <w:rPr>
                <w:sz w:val="24"/>
              </w:rPr>
              <w:t>Especificações   Gerais   Para   Obras</w:t>
            </w:r>
          </w:p>
          <w:p w14:paraId="4FF24A2A" w14:textId="699AA943" w:rsidR="00955887" w:rsidRDefault="00955887" w:rsidP="00955887">
            <w:pPr>
              <w:pStyle w:val="TableParagraph"/>
              <w:spacing w:line="289" w:lineRule="exact"/>
              <w:rPr>
                <w:sz w:val="24"/>
              </w:rPr>
            </w:pPr>
            <w:r w:rsidRPr="00955887">
              <w:rPr>
                <w:sz w:val="24"/>
              </w:rPr>
              <w:t>Rodoviárias do DNER.</w:t>
            </w:r>
          </w:p>
        </w:tc>
        <w:tc>
          <w:tcPr>
            <w:tcW w:w="1144" w:type="dxa"/>
            <w:tcBorders>
              <w:left w:val="single" w:sz="6" w:space="0" w:color="000000"/>
              <w:bottom w:val="single" w:sz="4" w:space="0" w:color="auto"/>
              <w:right w:val="single" w:sz="6" w:space="0" w:color="000000"/>
            </w:tcBorders>
          </w:tcPr>
          <w:p w14:paraId="1D1416D6" w14:textId="77777777" w:rsidR="002A705A" w:rsidRDefault="002A705A" w:rsidP="004C48AE">
            <w:pPr>
              <w:pStyle w:val="TableParagraph"/>
              <w:rPr>
                <w:rFonts w:ascii="Times New Roman"/>
              </w:rPr>
            </w:pPr>
          </w:p>
        </w:tc>
        <w:tc>
          <w:tcPr>
            <w:tcW w:w="1635" w:type="dxa"/>
            <w:tcBorders>
              <w:left w:val="single" w:sz="6" w:space="0" w:color="000000"/>
              <w:bottom w:val="single" w:sz="4" w:space="0" w:color="auto"/>
              <w:right w:val="single" w:sz="6" w:space="0" w:color="000000"/>
            </w:tcBorders>
          </w:tcPr>
          <w:p w14:paraId="26BCC099" w14:textId="77777777" w:rsidR="002A705A" w:rsidRDefault="002A705A" w:rsidP="004C48AE">
            <w:pPr>
              <w:pStyle w:val="TableParagraph"/>
              <w:rPr>
                <w:rFonts w:ascii="Times New Roman"/>
              </w:rPr>
            </w:pPr>
          </w:p>
        </w:tc>
      </w:tr>
      <w:tr w:rsidR="00955887" w14:paraId="1A66113F" w14:textId="77777777" w:rsidTr="00121C92">
        <w:trPr>
          <w:trHeight w:val="1850"/>
        </w:trPr>
        <w:tc>
          <w:tcPr>
            <w:tcW w:w="1215" w:type="dxa"/>
            <w:tcBorders>
              <w:top w:val="single" w:sz="4" w:space="0" w:color="auto"/>
              <w:left w:val="single" w:sz="4" w:space="0" w:color="auto"/>
              <w:bottom w:val="single" w:sz="4" w:space="0" w:color="auto"/>
              <w:right w:val="single" w:sz="4" w:space="0" w:color="auto"/>
            </w:tcBorders>
          </w:tcPr>
          <w:p w14:paraId="0921462B" w14:textId="77777777" w:rsidR="00955887" w:rsidRDefault="00955887" w:rsidP="00955887">
            <w:pPr>
              <w:pStyle w:val="TableParagraph"/>
              <w:spacing w:before="288"/>
              <w:rPr>
                <w:b/>
                <w:sz w:val="24"/>
              </w:rPr>
            </w:pPr>
          </w:p>
          <w:p w14:paraId="06B6FF54" w14:textId="5C8D9E7C" w:rsidR="00955887" w:rsidRDefault="00955887" w:rsidP="00955887">
            <w:pPr>
              <w:pStyle w:val="TableParagraph"/>
              <w:rPr>
                <w:rFonts w:ascii="Times New Roman"/>
              </w:rPr>
            </w:pPr>
            <w:r>
              <w:rPr>
                <w:spacing w:val="-5"/>
                <w:sz w:val="24"/>
              </w:rPr>
              <w:t>02</w:t>
            </w:r>
          </w:p>
        </w:tc>
        <w:tc>
          <w:tcPr>
            <w:tcW w:w="1388" w:type="dxa"/>
            <w:tcBorders>
              <w:top w:val="single" w:sz="4" w:space="0" w:color="auto"/>
              <w:left w:val="single" w:sz="4" w:space="0" w:color="auto"/>
              <w:bottom w:val="single" w:sz="4" w:space="0" w:color="auto"/>
              <w:right w:val="single" w:sz="4" w:space="0" w:color="auto"/>
            </w:tcBorders>
          </w:tcPr>
          <w:p w14:paraId="4005E419" w14:textId="77777777" w:rsidR="00955887" w:rsidRDefault="00955887" w:rsidP="00955887">
            <w:pPr>
              <w:pStyle w:val="TableParagraph"/>
              <w:spacing w:before="288"/>
              <w:rPr>
                <w:b/>
                <w:sz w:val="24"/>
              </w:rPr>
            </w:pPr>
          </w:p>
          <w:p w14:paraId="356DFD7A" w14:textId="3D0C5FE2" w:rsidR="00955887" w:rsidRDefault="00955887" w:rsidP="00955887">
            <w:pPr>
              <w:pStyle w:val="TableParagraph"/>
              <w:rPr>
                <w:rFonts w:ascii="Times New Roman"/>
              </w:rPr>
            </w:pPr>
            <w:r>
              <w:rPr>
                <w:spacing w:val="-2"/>
                <w:sz w:val="24"/>
              </w:rPr>
              <w:t>031.003.012</w:t>
            </w:r>
          </w:p>
        </w:tc>
        <w:tc>
          <w:tcPr>
            <w:tcW w:w="5103" w:type="dxa"/>
            <w:tcBorders>
              <w:top w:val="single" w:sz="4" w:space="0" w:color="auto"/>
              <w:left w:val="single" w:sz="4" w:space="0" w:color="auto"/>
              <w:bottom w:val="single" w:sz="4" w:space="0" w:color="auto"/>
              <w:right w:val="single" w:sz="4" w:space="0" w:color="auto"/>
            </w:tcBorders>
          </w:tcPr>
          <w:p w14:paraId="1EC741E9" w14:textId="77777777" w:rsidR="00955887" w:rsidRDefault="00955887" w:rsidP="00955887">
            <w:pPr>
              <w:pStyle w:val="TableParagraph"/>
              <w:spacing w:before="11" w:line="289" w:lineRule="exact"/>
              <w:jc w:val="both"/>
              <w:rPr>
                <w:sz w:val="24"/>
              </w:rPr>
            </w:pPr>
            <w:r>
              <w:rPr>
                <w:spacing w:val="-2"/>
                <w:sz w:val="24"/>
              </w:rPr>
              <w:t>EMULSAO ASFALTICA</w:t>
            </w:r>
            <w:r>
              <w:rPr>
                <w:spacing w:val="1"/>
                <w:sz w:val="24"/>
              </w:rPr>
              <w:t xml:space="preserve"> </w:t>
            </w:r>
            <w:r>
              <w:rPr>
                <w:spacing w:val="-2"/>
                <w:sz w:val="24"/>
              </w:rPr>
              <w:t>RR-</w:t>
            </w:r>
            <w:r>
              <w:rPr>
                <w:spacing w:val="-5"/>
                <w:sz w:val="24"/>
              </w:rPr>
              <w:t>1C</w:t>
            </w:r>
          </w:p>
          <w:p w14:paraId="5D385532" w14:textId="77777777" w:rsidR="00955887" w:rsidRDefault="00955887" w:rsidP="00955887">
            <w:pPr>
              <w:pStyle w:val="TableParagraph"/>
              <w:spacing w:before="3" w:line="232" w:lineRule="auto"/>
              <w:jc w:val="both"/>
              <w:rPr>
                <w:sz w:val="24"/>
              </w:rPr>
            </w:pPr>
            <w:r>
              <w:rPr>
                <w:sz w:val="24"/>
              </w:rPr>
              <w:t>Fornecimento</w:t>
            </w:r>
            <w:r>
              <w:rPr>
                <w:spacing w:val="80"/>
                <w:sz w:val="24"/>
              </w:rPr>
              <w:t xml:space="preserve"> </w:t>
            </w:r>
            <w:r>
              <w:rPr>
                <w:sz w:val="24"/>
              </w:rPr>
              <w:t>e</w:t>
            </w:r>
            <w:r>
              <w:rPr>
                <w:spacing w:val="80"/>
                <w:sz w:val="24"/>
              </w:rPr>
              <w:t xml:space="preserve"> </w:t>
            </w:r>
            <w:r>
              <w:rPr>
                <w:sz w:val="24"/>
              </w:rPr>
              <w:t>transporte</w:t>
            </w:r>
            <w:r>
              <w:rPr>
                <w:spacing w:val="80"/>
                <w:sz w:val="24"/>
              </w:rPr>
              <w:t xml:space="preserve"> </w:t>
            </w:r>
            <w:r>
              <w:rPr>
                <w:sz w:val="24"/>
              </w:rPr>
              <w:t>de</w:t>
            </w:r>
            <w:r>
              <w:rPr>
                <w:spacing w:val="80"/>
                <w:sz w:val="24"/>
              </w:rPr>
              <w:t xml:space="preserve"> </w:t>
            </w:r>
            <w:r>
              <w:rPr>
                <w:sz w:val="24"/>
              </w:rPr>
              <w:t>Emulsão asfáltica RR-1C.</w:t>
            </w:r>
          </w:p>
          <w:p w14:paraId="552938ED" w14:textId="77777777" w:rsidR="00955887" w:rsidRDefault="00955887" w:rsidP="00955887">
            <w:pPr>
              <w:pStyle w:val="TableParagraph"/>
              <w:spacing w:line="284" w:lineRule="exact"/>
              <w:jc w:val="both"/>
              <w:rPr>
                <w:sz w:val="24"/>
              </w:rPr>
            </w:pPr>
            <w:r>
              <w:rPr>
                <w:sz w:val="24"/>
              </w:rPr>
              <w:t>Entregue</w:t>
            </w:r>
            <w:r>
              <w:rPr>
                <w:spacing w:val="37"/>
                <w:sz w:val="24"/>
              </w:rPr>
              <w:t xml:space="preserve">  </w:t>
            </w:r>
            <w:r>
              <w:rPr>
                <w:sz w:val="24"/>
              </w:rPr>
              <w:t>no</w:t>
            </w:r>
            <w:r>
              <w:rPr>
                <w:spacing w:val="37"/>
                <w:sz w:val="24"/>
              </w:rPr>
              <w:t xml:space="preserve">  </w:t>
            </w:r>
            <w:r>
              <w:rPr>
                <w:sz w:val="24"/>
              </w:rPr>
              <w:t>município</w:t>
            </w:r>
            <w:r>
              <w:rPr>
                <w:spacing w:val="37"/>
                <w:sz w:val="24"/>
              </w:rPr>
              <w:t xml:space="preserve">  </w:t>
            </w:r>
            <w:r>
              <w:rPr>
                <w:sz w:val="24"/>
              </w:rPr>
              <w:t>de</w:t>
            </w:r>
            <w:r>
              <w:rPr>
                <w:spacing w:val="37"/>
                <w:sz w:val="24"/>
              </w:rPr>
              <w:t xml:space="preserve">  </w:t>
            </w:r>
            <w:r>
              <w:rPr>
                <w:sz w:val="24"/>
              </w:rPr>
              <w:t>Espigão</w:t>
            </w:r>
            <w:r>
              <w:rPr>
                <w:spacing w:val="37"/>
                <w:sz w:val="24"/>
              </w:rPr>
              <w:t xml:space="preserve">  </w:t>
            </w:r>
            <w:r>
              <w:rPr>
                <w:spacing w:val="-5"/>
                <w:sz w:val="24"/>
              </w:rPr>
              <w:t>do</w:t>
            </w:r>
          </w:p>
          <w:p w14:paraId="57A2017E" w14:textId="2979CD2B" w:rsidR="00955887" w:rsidRDefault="00955887" w:rsidP="00955887">
            <w:pPr>
              <w:pStyle w:val="TableParagraph"/>
              <w:spacing w:before="3" w:line="232" w:lineRule="auto"/>
              <w:ind w:right="9"/>
              <w:jc w:val="both"/>
              <w:rPr>
                <w:sz w:val="24"/>
              </w:rPr>
            </w:pPr>
            <w:r>
              <w:rPr>
                <w:spacing w:val="-2"/>
                <w:sz w:val="24"/>
              </w:rPr>
              <w:t>Oeste-</w:t>
            </w:r>
            <w:r>
              <w:rPr>
                <w:spacing w:val="-5"/>
                <w:sz w:val="24"/>
              </w:rPr>
              <w:t>RO.</w:t>
            </w:r>
          </w:p>
        </w:tc>
        <w:tc>
          <w:tcPr>
            <w:tcW w:w="1144" w:type="dxa"/>
            <w:tcBorders>
              <w:top w:val="single" w:sz="4" w:space="0" w:color="auto"/>
              <w:left w:val="single" w:sz="4" w:space="0" w:color="auto"/>
              <w:bottom w:val="single" w:sz="4" w:space="0" w:color="auto"/>
              <w:right w:val="single" w:sz="4" w:space="0" w:color="auto"/>
            </w:tcBorders>
          </w:tcPr>
          <w:p w14:paraId="40C0A1C5" w14:textId="77777777" w:rsidR="00955887" w:rsidRDefault="00955887" w:rsidP="00955887">
            <w:pPr>
              <w:pStyle w:val="TableParagraph"/>
              <w:spacing w:before="288"/>
              <w:rPr>
                <w:b/>
                <w:sz w:val="24"/>
              </w:rPr>
            </w:pPr>
          </w:p>
          <w:p w14:paraId="7D20263F" w14:textId="390AD06B" w:rsidR="00955887" w:rsidRDefault="00955887" w:rsidP="00955887">
            <w:pPr>
              <w:pStyle w:val="TableParagraph"/>
              <w:rPr>
                <w:rFonts w:ascii="Times New Roman"/>
              </w:rPr>
            </w:pPr>
            <w:r>
              <w:rPr>
                <w:sz w:val="24"/>
              </w:rPr>
              <w:t xml:space="preserve">4 </w:t>
            </w:r>
            <w:r>
              <w:rPr>
                <w:spacing w:val="-2"/>
                <w:sz w:val="24"/>
              </w:rPr>
              <w:t>(quatro)</w:t>
            </w:r>
          </w:p>
        </w:tc>
        <w:tc>
          <w:tcPr>
            <w:tcW w:w="1635" w:type="dxa"/>
            <w:tcBorders>
              <w:top w:val="single" w:sz="4" w:space="0" w:color="auto"/>
              <w:left w:val="single" w:sz="4" w:space="0" w:color="auto"/>
              <w:bottom w:val="single" w:sz="4" w:space="0" w:color="auto"/>
              <w:right w:val="single" w:sz="4" w:space="0" w:color="auto"/>
            </w:tcBorders>
          </w:tcPr>
          <w:p w14:paraId="6EEA6825" w14:textId="77777777" w:rsidR="00955887" w:rsidRDefault="00955887" w:rsidP="00955887">
            <w:pPr>
              <w:pStyle w:val="TableParagraph"/>
              <w:spacing w:before="288"/>
              <w:rPr>
                <w:b/>
                <w:sz w:val="24"/>
              </w:rPr>
            </w:pPr>
          </w:p>
          <w:p w14:paraId="5568392B" w14:textId="31AA3406" w:rsidR="00955887" w:rsidRDefault="00955887" w:rsidP="00955887">
            <w:pPr>
              <w:pStyle w:val="TableParagraph"/>
              <w:rPr>
                <w:rFonts w:ascii="Times New Roman"/>
              </w:rPr>
            </w:pPr>
            <w:r>
              <w:rPr>
                <w:spacing w:val="-2"/>
                <w:sz w:val="24"/>
              </w:rPr>
              <w:t>Toneladas</w:t>
            </w:r>
          </w:p>
        </w:tc>
      </w:tr>
    </w:tbl>
    <w:p w14:paraId="7EEBFFC8" w14:textId="77777777" w:rsidR="003B75D4" w:rsidRDefault="003B75D4" w:rsidP="00D1318A">
      <w:pPr>
        <w:pStyle w:val="Ttulo3"/>
        <w:tabs>
          <w:tab w:val="left" w:pos="1203"/>
        </w:tabs>
        <w:spacing w:line="289" w:lineRule="exact"/>
        <w:ind w:left="480"/>
        <w:jc w:val="both"/>
        <w:rPr>
          <w:rFonts w:ascii="Arial" w:hAnsi="Arial" w:cs="Arial"/>
          <w:b/>
          <w:bCs/>
          <w:color w:val="auto"/>
          <w:sz w:val="22"/>
          <w:szCs w:val="22"/>
        </w:rPr>
      </w:pPr>
    </w:p>
    <w:p w14:paraId="46DC1926" w14:textId="3AD0FFA4" w:rsidR="003B75D4" w:rsidRPr="003131F1" w:rsidRDefault="003B75D4" w:rsidP="003B75D4">
      <w:pPr>
        <w:pStyle w:val="Ttulo3"/>
        <w:numPr>
          <w:ilvl w:val="1"/>
          <w:numId w:val="80"/>
        </w:numPr>
        <w:tabs>
          <w:tab w:val="left" w:pos="1203"/>
        </w:tabs>
        <w:spacing w:line="289" w:lineRule="exact"/>
        <w:ind w:left="480" w:hanging="480"/>
        <w:jc w:val="both"/>
        <w:rPr>
          <w:rFonts w:ascii="Arial" w:hAnsi="Arial" w:cs="Arial"/>
          <w:b/>
          <w:bCs/>
          <w:color w:val="auto"/>
          <w:sz w:val="22"/>
          <w:szCs w:val="22"/>
        </w:rPr>
      </w:pPr>
      <w:r w:rsidRPr="003131F1">
        <w:rPr>
          <w:rFonts w:ascii="Arial" w:hAnsi="Arial" w:cs="Arial"/>
          <w:b/>
          <w:bCs/>
          <w:color w:val="auto"/>
          <w:sz w:val="22"/>
          <w:szCs w:val="22"/>
        </w:rPr>
        <w:t>DO</w:t>
      </w:r>
      <w:r w:rsidRPr="003131F1">
        <w:rPr>
          <w:rFonts w:ascii="Arial" w:hAnsi="Arial" w:cs="Arial"/>
          <w:b/>
          <w:bCs/>
          <w:color w:val="auto"/>
          <w:spacing w:val="-1"/>
          <w:sz w:val="22"/>
          <w:szCs w:val="22"/>
        </w:rPr>
        <w:t xml:space="preserve"> </w:t>
      </w:r>
      <w:r w:rsidRPr="003131F1">
        <w:rPr>
          <w:rFonts w:ascii="Arial" w:hAnsi="Arial" w:cs="Arial"/>
          <w:b/>
          <w:bCs/>
          <w:color w:val="auto"/>
          <w:sz w:val="22"/>
          <w:szCs w:val="22"/>
        </w:rPr>
        <w:t>PRAZO</w:t>
      </w:r>
      <w:r w:rsidRPr="003131F1">
        <w:rPr>
          <w:rFonts w:ascii="Arial" w:hAnsi="Arial" w:cs="Arial"/>
          <w:b/>
          <w:bCs/>
          <w:color w:val="auto"/>
          <w:spacing w:val="-1"/>
          <w:sz w:val="22"/>
          <w:szCs w:val="22"/>
        </w:rPr>
        <w:t xml:space="preserve"> </w:t>
      </w:r>
      <w:r w:rsidRPr="003131F1">
        <w:rPr>
          <w:rFonts w:ascii="Arial" w:hAnsi="Arial" w:cs="Arial"/>
          <w:b/>
          <w:bCs/>
          <w:color w:val="auto"/>
          <w:sz w:val="22"/>
          <w:szCs w:val="22"/>
        </w:rPr>
        <w:t>DO</w:t>
      </w:r>
      <w:r w:rsidRPr="003131F1">
        <w:rPr>
          <w:rFonts w:ascii="Arial" w:hAnsi="Arial" w:cs="Arial"/>
          <w:b/>
          <w:bCs/>
          <w:color w:val="auto"/>
          <w:spacing w:val="-1"/>
          <w:sz w:val="22"/>
          <w:szCs w:val="22"/>
        </w:rPr>
        <w:t xml:space="preserve"> </w:t>
      </w:r>
      <w:r w:rsidRPr="003131F1">
        <w:rPr>
          <w:rFonts w:ascii="Arial" w:hAnsi="Arial" w:cs="Arial"/>
          <w:b/>
          <w:bCs/>
          <w:color w:val="auto"/>
          <w:spacing w:val="-2"/>
          <w:sz w:val="22"/>
          <w:szCs w:val="22"/>
        </w:rPr>
        <w:t>CONTRATO</w:t>
      </w:r>
    </w:p>
    <w:p w14:paraId="04BD914A" w14:textId="77777777" w:rsidR="003B75D4" w:rsidRPr="003131F1" w:rsidRDefault="003B75D4" w:rsidP="003B75D4">
      <w:pPr>
        <w:pStyle w:val="PargrafodaLista"/>
        <w:numPr>
          <w:ilvl w:val="2"/>
          <w:numId w:val="80"/>
        </w:numPr>
        <w:tabs>
          <w:tab w:val="left" w:pos="1877"/>
        </w:tabs>
        <w:spacing w:before="3" w:line="232" w:lineRule="auto"/>
        <w:ind w:left="545" w:right="54" w:firstLine="0"/>
        <w:rPr>
          <w:rFonts w:ascii="Arial" w:hAnsi="Arial" w:cs="Arial"/>
          <w:b/>
        </w:rPr>
      </w:pPr>
      <w:r w:rsidRPr="00CB16CF">
        <w:rPr>
          <w:sz w:val="24"/>
        </w:rPr>
        <w:t>O</w:t>
      </w:r>
      <w:r w:rsidRPr="00CB16CF">
        <w:rPr>
          <w:spacing w:val="-3"/>
          <w:sz w:val="24"/>
        </w:rPr>
        <w:t xml:space="preserve"> </w:t>
      </w:r>
      <w:r w:rsidRPr="00CB16CF">
        <w:rPr>
          <w:sz w:val="24"/>
        </w:rPr>
        <w:t>prazo</w:t>
      </w:r>
      <w:r w:rsidRPr="00CB16CF">
        <w:rPr>
          <w:spacing w:val="-3"/>
          <w:sz w:val="24"/>
        </w:rPr>
        <w:t xml:space="preserve"> </w:t>
      </w:r>
      <w:r w:rsidRPr="00CB16CF">
        <w:rPr>
          <w:sz w:val="24"/>
        </w:rPr>
        <w:t>de</w:t>
      </w:r>
      <w:r w:rsidRPr="00CB16CF">
        <w:rPr>
          <w:spacing w:val="-3"/>
          <w:sz w:val="24"/>
        </w:rPr>
        <w:t xml:space="preserve"> </w:t>
      </w:r>
      <w:r w:rsidRPr="00CB16CF">
        <w:rPr>
          <w:sz w:val="24"/>
        </w:rPr>
        <w:t>vigência</w:t>
      </w:r>
      <w:r w:rsidRPr="00CB16CF">
        <w:rPr>
          <w:spacing w:val="-3"/>
          <w:sz w:val="24"/>
        </w:rPr>
        <w:t xml:space="preserve"> </w:t>
      </w:r>
      <w:r w:rsidRPr="00CB16CF">
        <w:rPr>
          <w:sz w:val="24"/>
        </w:rPr>
        <w:t>de</w:t>
      </w:r>
      <w:r w:rsidRPr="00CB16CF">
        <w:rPr>
          <w:spacing w:val="-3"/>
          <w:sz w:val="24"/>
        </w:rPr>
        <w:t xml:space="preserve"> </w:t>
      </w:r>
      <w:r w:rsidRPr="00CB16CF">
        <w:rPr>
          <w:sz w:val="24"/>
        </w:rPr>
        <w:t>Ata</w:t>
      </w:r>
      <w:r w:rsidRPr="00CB16CF">
        <w:rPr>
          <w:spacing w:val="-3"/>
          <w:sz w:val="24"/>
        </w:rPr>
        <w:t xml:space="preserve"> </w:t>
      </w:r>
      <w:r w:rsidRPr="00CB16CF">
        <w:rPr>
          <w:sz w:val="24"/>
        </w:rPr>
        <w:t>de</w:t>
      </w:r>
      <w:r w:rsidRPr="00CB16CF">
        <w:rPr>
          <w:spacing w:val="-3"/>
          <w:sz w:val="24"/>
        </w:rPr>
        <w:t xml:space="preserve"> </w:t>
      </w:r>
      <w:r w:rsidRPr="00CB16CF">
        <w:rPr>
          <w:sz w:val="24"/>
        </w:rPr>
        <w:t>Sistema</w:t>
      </w:r>
      <w:r w:rsidRPr="00CB16CF">
        <w:rPr>
          <w:spacing w:val="-3"/>
          <w:sz w:val="24"/>
        </w:rPr>
        <w:t xml:space="preserve"> </w:t>
      </w:r>
      <w:r w:rsidRPr="00CB16CF">
        <w:rPr>
          <w:sz w:val="24"/>
        </w:rPr>
        <w:t>de</w:t>
      </w:r>
      <w:r w:rsidRPr="00CB16CF">
        <w:rPr>
          <w:spacing w:val="-3"/>
          <w:sz w:val="24"/>
        </w:rPr>
        <w:t xml:space="preserve"> </w:t>
      </w:r>
      <w:r w:rsidRPr="00CB16CF">
        <w:rPr>
          <w:sz w:val="24"/>
        </w:rPr>
        <w:t>Registro</w:t>
      </w:r>
      <w:r w:rsidRPr="00CB16CF">
        <w:rPr>
          <w:spacing w:val="-3"/>
          <w:sz w:val="24"/>
        </w:rPr>
        <w:t xml:space="preserve"> </w:t>
      </w:r>
      <w:r w:rsidRPr="00CB16CF">
        <w:rPr>
          <w:sz w:val="24"/>
        </w:rPr>
        <w:t>de</w:t>
      </w:r>
      <w:r w:rsidRPr="00CB16CF">
        <w:rPr>
          <w:spacing w:val="-3"/>
          <w:sz w:val="24"/>
        </w:rPr>
        <w:t xml:space="preserve"> </w:t>
      </w:r>
      <w:r w:rsidRPr="00CB16CF">
        <w:rPr>
          <w:sz w:val="24"/>
        </w:rPr>
        <w:t>Preços,</w:t>
      </w:r>
      <w:r w:rsidRPr="00CB16CF">
        <w:rPr>
          <w:spacing w:val="-3"/>
          <w:sz w:val="24"/>
        </w:rPr>
        <w:t xml:space="preserve"> </w:t>
      </w:r>
      <w:r w:rsidRPr="00CB16CF">
        <w:rPr>
          <w:sz w:val="24"/>
        </w:rPr>
        <w:t>que</w:t>
      </w:r>
      <w:r w:rsidRPr="00CB16CF">
        <w:rPr>
          <w:spacing w:val="-3"/>
          <w:sz w:val="24"/>
        </w:rPr>
        <w:t xml:space="preserve"> </w:t>
      </w:r>
      <w:r w:rsidRPr="00CB16CF">
        <w:rPr>
          <w:sz w:val="24"/>
        </w:rPr>
        <w:t>deverá</w:t>
      </w:r>
      <w:r w:rsidRPr="00CB16CF">
        <w:rPr>
          <w:spacing w:val="-3"/>
          <w:sz w:val="24"/>
        </w:rPr>
        <w:t xml:space="preserve"> </w:t>
      </w:r>
      <w:r w:rsidRPr="00CB16CF">
        <w:rPr>
          <w:sz w:val="24"/>
        </w:rPr>
        <w:t>ser</w:t>
      </w:r>
      <w:r w:rsidRPr="00CB16CF">
        <w:rPr>
          <w:spacing w:val="-3"/>
          <w:sz w:val="24"/>
        </w:rPr>
        <w:t xml:space="preserve"> </w:t>
      </w:r>
      <w:r w:rsidRPr="00CB16CF">
        <w:rPr>
          <w:sz w:val="24"/>
        </w:rPr>
        <w:t>de</w:t>
      </w:r>
      <w:r w:rsidRPr="00CB16CF">
        <w:rPr>
          <w:spacing w:val="-3"/>
          <w:sz w:val="24"/>
        </w:rPr>
        <w:t xml:space="preserve"> </w:t>
      </w:r>
      <w:r w:rsidRPr="003131F1">
        <w:rPr>
          <w:rFonts w:ascii="Arial" w:hAnsi="Arial" w:cs="Arial"/>
        </w:rPr>
        <w:t>12</w:t>
      </w:r>
      <w:r w:rsidRPr="003131F1">
        <w:rPr>
          <w:rFonts w:ascii="Arial" w:hAnsi="Arial" w:cs="Arial"/>
          <w:spacing w:val="-3"/>
        </w:rPr>
        <w:t xml:space="preserve"> </w:t>
      </w:r>
      <w:r w:rsidRPr="003131F1">
        <w:rPr>
          <w:rFonts w:ascii="Arial" w:hAnsi="Arial" w:cs="Arial"/>
        </w:rPr>
        <w:t>(doze) meses, contados a partir da assinatura da mesma.</w:t>
      </w:r>
    </w:p>
    <w:p w14:paraId="777B661F" w14:textId="77777777" w:rsidR="003B75D4" w:rsidRPr="003131F1" w:rsidRDefault="003B75D4" w:rsidP="003B75D4">
      <w:pPr>
        <w:pStyle w:val="Ttulo3"/>
        <w:jc w:val="both"/>
        <w:rPr>
          <w:rFonts w:ascii="Arial" w:hAnsi="Arial" w:cs="Arial"/>
          <w:color w:val="auto"/>
          <w:sz w:val="22"/>
          <w:szCs w:val="22"/>
        </w:rPr>
      </w:pPr>
      <w:r w:rsidRPr="003131F1">
        <w:rPr>
          <w:rFonts w:ascii="Arial" w:hAnsi="Arial" w:cs="Arial"/>
          <w:b/>
          <w:bCs/>
          <w:color w:val="auto"/>
          <w:sz w:val="22"/>
          <w:szCs w:val="22"/>
        </w:rPr>
        <w:t>1.2</w:t>
      </w:r>
      <w:r w:rsidRPr="003131F1">
        <w:rPr>
          <w:rFonts w:ascii="Arial" w:hAnsi="Arial" w:cs="Arial"/>
          <w:color w:val="auto"/>
          <w:sz w:val="22"/>
          <w:szCs w:val="22"/>
        </w:rPr>
        <w:t>.</w:t>
      </w:r>
      <w:r w:rsidRPr="003131F1">
        <w:rPr>
          <w:rFonts w:ascii="Arial" w:hAnsi="Arial" w:cs="Arial"/>
          <w:b/>
          <w:bCs/>
          <w:color w:val="auto"/>
          <w:sz w:val="22"/>
          <w:szCs w:val="22"/>
        </w:rPr>
        <w:t>2</w:t>
      </w:r>
      <w:r w:rsidRPr="003131F1">
        <w:rPr>
          <w:rFonts w:ascii="Arial" w:hAnsi="Arial" w:cs="Arial"/>
          <w:b/>
          <w:bCs/>
          <w:color w:val="auto"/>
          <w:spacing w:val="47"/>
          <w:sz w:val="22"/>
          <w:szCs w:val="22"/>
        </w:rPr>
        <w:t xml:space="preserve"> </w:t>
      </w:r>
      <w:r w:rsidRPr="003131F1">
        <w:rPr>
          <w:rFonts w:ascii="Arial" w:hAnsi="Arial" w:cs="Arial"/>
          <w:b/>
          <w:bCs/>
          <w:color w:val="auto"/>
          <w:sz w:val="22"/>
          <w:szCs w:val="22"/>
        </w:rPr>
        <w:t>DA</w:t>
      </w:r>
      <w:r w:rsidRPr="003131F1">
        <w:rPr>
          <w:rFonts w:ascii="Arial" w:hAnsi="Arial" w:cs="Arial"/>
          <w:b/>
          <w:bCs/>
          <w:color w:val="auto"/>
          <w:spacing w:val="-3"/>
          <w:sz w:val="22"/>
          <w:szCs w:val="22"/>
        </w:rPr>
        <w:t xml:space="preserve"> </w:t>
      </w:r>
      <w:r w:rsidRPr="003131F1">
        <w:rPr>
          <w:rFonts w:ascii="Arial" w:hAnsi="Arial" w:cs="Arial"/>
          <w:b/>
          <w:bCs/>
          <w:color w:val="auto"/>
          <w:sz w:val="22"/>
          <w:szCs w:val="22"/>
        </w:rPr>
        <w:t>POSSIBILIDADE</w:t>
      </w:r>
      <w:r w:rsidRPr="003131F1">
        <w:rPr>
          <w:rFonts w:ascii="Arial" w:hAnsi="Arial" w:cs="Arial"/>
          <w:b/>
          <w:bCs/>
          <w:color w:val="auto"/>
          <w:spacing w:val="-4"/>
          <w:sz w:val="22"/>
          <w:szCs w:val="22"/>
        </w:rPr>
        <w:t xml:space="preserve"> </w:t>
      </w:r>
      <w:r w:rsidRPr="003131F1">
        <w:rPr>
          <w:rFonts w:ascii="Arial" w:hAnsi="Arial" w:cs="Arial"/>
          <w:b/>
          <w:bCs/>
          <w:color w:val="auto"/>
          <w:sz w:val="22"/>
          <w:szCs w:val="22"/>
        </w:rPr>
        <w:t>DE</w:t>
      </w:r>
      <w:r w:rsidRPr="003131F1">
        <w:rPr>
          <w:rFonts w:ascii="Arial" w:hAnsi="Arial" w:cs="Arial"/>
          <w:b/>
          <w:bCs/>
          <w:color w:val="auto"/>
          <w:spacing w:val="-3"/>
          <w:sz w:val="22"/>
          <w:szCs w:val="22"/>
        </w:rPr>
        <w:t xml:space="preserve"> </w:t>
      </w:r>
      <w:r w:rsidRPr="003131F1">
        <w:rPr>
          <w:rFonts w:ascii="Arial" w:hAnsi="Arial" w:cs="Arial"/>
          <w:b/>
          <w:bCs/>
          <w:color w:val="auto"/>
          <w:sz w:val="22"/>
          <w:szCs w:val="22"/>
        </w:rPr>
        <w:t>PRORROGAÇÃO</w:t>
      </w:r>
      <w:r w:rsidRPr="003131F1">
        <w:rPr>
          <w:rFonts w:ascii="Arial" w:hAnsi="Arial" w:cs="Arial"/>
          <w:b/>
          <w:bCs/>
          <w:color w:val="auto"/>
          <w:spacing w:val="-3"/>
          <w:sz w:val="22"/>
          <w:szCs w:val="22"/>
        </w:rPr>
        <w:t xml:space="preserve"> </w:t>
      </w:r>
      <w:r w:rsidRPr="003131F1">
        <w:rPr>
          <w:rFonts w:ascii="Arial" w:hAnsi="Arial" w:cs="Arial"/>
          <w:b/>
          <w:bCs/>
          <w:color w:val="auto"/>
          <w:sz w:val="22"/>
          <w:szCs w:val="22"/>
        </w:rPr>
        <w:t>DO</w:t>
      </w:r>
      <w:r w:rsidRPr="003131F1">
        <w:rPr>
          <w:rFonts w:ascii="Arial" w:hAnsi="Arial" w:cs="Arial"/>
          <w:b/>
          <w:bCs/>
          <w:color w:val="auto"/>
          <w:spacing w:val="-4"/>
          <w:sz w:val="22"/>
          <w:szCs w:val="22"/>
        </w:rPr>
        <w:t xml:space="preserve"> </w:t>
      </w:r>
      <w:r w:rsidRPr="003131F1">
        <w:rPr>
          <w:rFonts w:ascii="Arial" w:hAnsi="Arial" w:cs="Arial"/>
          <w:b/>
          <w:bCs/>
          <w:color w:val="auto"/>
          <w:spacing w:val="-2"/>
          <w:sz w:val="22"/>
          <w:szCs w:val="22"/>
        </w:rPr>
        <w:t>CONTRATO</w:t>
      </w:r>
    </w:p>
    <w:p w14:paraId="5409B3D6" w14:textId="77777777" w:rsidR="003B75D4" w:rsidRPr="00CB16CF" w:rsidRDefault="003B75D4" w:rsidP="003B75D4">
      <w:pPr>
        <w:pStyle w:val="Corpodetexto"/>
        <w:spacing w:before="3" w:line="232" w:lineRule="auto"/>
        <w:ind w:left="545"/>
      </w:pPr>
      <w:r w:rsidRPr="00CB16CF">
        <w:rPr>
          <w:b/>
        </w:rPr>
        <w:t>1.2.1</w:t>
      </w:r>
      <w:r w:rsidRPr="00CB16CF">
        <w:t>.Ata de Registro de Preço, pra o período de 12 meses, podendo ser prorrogado por igual período e/ou saldo, conforme legislação vigente.</w:t>
      </w:r>
    </w:p>
    <w:p w14:paraId="13450D42" w14:textId="77777777" w:rsidR="003B75D4" w:rsidRPr="003131F1" w:rsidRDefault="003B75D4" w:rsidP="003B75D4">
      <w:pPr>
        <w:pStyle w:val="Ttulo3"/>
        <w:numPr>
          <w:ilvl w:val="1"/>
          <w:numId w:val="80"/>
        </w:numPr>
        <w:tabs>
          <w:tab w:val="left" w:pos="1203"/>
        </w:tabs>
        <w:ind w:left="480" w:hanging="480"/>
        <w:jc w:val="both"/>
        <w:rPr>
          <w:rFonts w:ascii="Arial" w:hAnsi="Arial" w:cs="Arial"/>
          <w:b/>
          <w:bCs/>
          <w:color w:val="auto"/>
          <w:sz w:val="22"/>
          <w:szCs w:val="22"/>
        </w:rPr>
      </w:pPr>
      <w:r w:rsidRPr="003131F1">
        <w:rPr>
          <w:rFonts w:ascii="Arial" w:hAnsi="Arial" w:cs="Arial"/>
          <w:b/>
          <w:bCs/>
          <w:color w:val="auto"/>
          <w:sz w:val="22"/>
          <w:szCs w:val="22"/>
        </w:rPr>
        <w:t>DA</w:t>
      </w:r>
      <w:r w:rsidRPr="003131F1">
        <w:rPr>
          <w:rFonts w:ascii="Arial" w:hAnsi="Arial" w:cs="Arial"/>
          <w:b/>
          <w:bCs/>
          <w:color w:val="auto"/>
          <w:spacing w:val="-3"/>
          <w:sz w:val="22"/>
          <w:szCs w:val="22"/>
        </w:rPr>
        <w:t xml:space="preserve"> </w:t>
      </w:r>
      <w:r w:rsidRPr="003131F1">
        <w:rPr>
          <w:rFonts w:ascii="Arial" w:hAnsi="Arial" w:cs="Arial"/>
          <w:b/>
          <w:bCs/>
          <w:color w:val="auto"/>
          <w:sz w:val="22"/>
          <w:szCs w:val="22"/>
        </w:rPr>
        <w:t>CLASSIFICAÇÃO</w:t>
      </w:r>
      <w:r w:rsidRPr="003131F1">
        <w:rPr>
          <w:rFonts w:ascii="Arial" w:hAnsi="Arial" w:cs="Arial"/>
          <w:b/>
          <w:bCs/>
          <w:color w:val="auto"/>
          <w:spacing w:val="-3"/>
          <w:sz w:val="22"/>
          <w:szCs w:val="22"/>
        </w:rPr>
        <w:t xml:space="preserve"> </w:t>
      </w:r>
      <w:r w:rsidRPr="003131F1">
        <w:rPr>
          <w:rFonts w:ascii="Arial" w:hAnsi="Arial" w:cs="Arial"/>
          <w:b/>
          <w:bCs/>
          <w:color w:val="auto"/>
          <w:sz w:val="22"/>
          <w:szCs w:val="22"/>
        </w:rPr>
        <w:t>EM</w:t>
      </w:r>
      <w:r w:rsidRPr="003131F1">
        <w:rPr>
          <w:rFonts w:ascii="Arial" w:hAnsi="Arial" w:cs="Arial"/>
          <w:b/>
          <w:bCs/>
          <w:color w:val="auto"/>
          <w:spacing w:val="-3"/>
          <w:sz w:val="22"/>
          <w:szCs w:val="22"/>
        </w:rPr>
        <w:t xml:space="preserve"> </w:t>
      </w:r>
      <w:r w:rsidRPr="003131F1">
        <w:rPr>
          <w:rFonts w:ascii="Arial" w:hAnsi="Arial" w:cs="Arial"/>
          <w:b/>
          <w:bCs/>
          <w:color w:val="auto"/>
          <w:sz w:val="22"/>
          <w:szCs w:val="22"/>
        </w:rPr>
        <w:t>BENS</w:t>
      </w:r>
      <w:r w:rsidRPr="003131F1">
        <w:rPr>
          <w:rFonts w:ascii="Arial" w:hAnsi="Arial" w:cs="Arial"/>
          <w:b/>
          <w:bCs/>
          <w:color w:val="auto"/>
          <w:spacing w:val="-3"/>
          <w:sz w:val="22"/>
          <w:szCs w:val="22"/>
        </w:rPr>
        <w:t xml:space="preserve"> </w:t>
      </w:r>
      <w:r w:rsidRPr="003131F1">
        <w:rPr>
          <w:rFonts w:ascii="Arial" w:hAnsi="Arial" w:cs="Arial"/>
          <w:b/>
          <w:bCs/>
          <w:color w:val="auto"/>
          <w:spacing w:val="-2"/>
          <w:sz w:val="22"/>
          <w:szCs w:val="22"/>
        </w:rPr>
        <w:t>COMUNS</w:t>
      </w:r>
    </w:p>
    <w:p w14:paraId="5B1A61C2" w14:textId="77777777" w:rsidR="003B75D4" w:rsidRDefault="003B75D4" w:rsidP="003B75D4">
      <w:pPr>
        <w:pStyle w:val="PargrafodaLista"/>
        <w:numPr>
          <w:ilvl w:val="2"/>
          <w:numId w:val="80"/>
        </w:numPr>
        <w:tabs>
          <w:tab w:val="left" w:pos="2194"/>
        </w:tabs>
        <w:spacing w:before="2" w:line="232" w:lineRule="auto"/>
        <w:ind w:left="545" w:right="54" w:firstLine="0"/>
        <w:rPr>
          <w:b/>
          <w:i/>
          <w:sz w:val="24"/>
        </w:rPr>
      </w:pPr>
      <w:r w:rsidRPr="00CB16CF">
        <w:rPr>
          <w:sz w:val="24"/>
        </w:rPr>
        <w:t>O objeto a ser contratado é de natureza comum nos termos do inciso XIII do art. 6º</w:t>
      </w:r>
      <w:r w:rsidRPr="00CB16CF">
        <w:rPr>
          <w:spacing w:val="40"/>
          <w:sz w:val="24"/>
        </w:rPr>
        <w:t xml:space="preserve"> </w:t>
      </w:r>
      <w:r w:rsidRPr="00CB16CF">
        <w:rPr>
          <w:sz w:val="24"/>
        </w:rPr>
        <w:t xml:space="preserve">da </w:t>
      </w:r>
      <w:hyperlink r:id="rId17">
        <w:r w:rsidRPr="00CB16CF">
          <w:rPr>
            <w:sz w:val="24"/>
            <w:u w:val="single" w:color="0000ED"/>
          </w:rPr>
          <w:t>Lei Federal nº 14.133/2021</w:t>
        </w:r>
      </w:hyperlink>
      <w:r w:rsidRPr="00CB16CF">
        <w:rPr>
          <w:sz w:val="24"/>
        </w:rPr>
        <w:t xml:space="preserve">, visto que o desempenho e qualidade podem ser </w:t>
      </w:r>
      <w:r>
        <w:rPr>
          <w:sz w:val="24"/>
        </w:rPr>
        <w:t>objetivamente definidos, por meio de especificações usuais de mercado.</w:t>
      </w:r>
    </w:p>
    <w:p w14:paraId="1E2545F1" w14:textId="77777777" w:rsidR="003B75D4" w:rsidRDefault="003B75D4" w:rsidP="003B75D4">
      <w:pPr>
        <w:pStyle w:val="Ttulo1"/>
        <w:numPr>
          <w:ilvl w:val="0"/>
          <w:numId w:val="80"/>
        </w:numPr>
        <w:tabs>
          <w:tab w:val="left" w:pos="526"/>
        </w:tabs>
        <w:spacing w:before="281"/>
        <w:ind w:left="526" w:hanging="458"/>
      </w:pPr>
      <w:r>
        <w:t>FUNDAMENTO</w:t>
      </w:r>
      <w:r>
        <w:rPr>
          <w:spacing w:val="-10"/>
        </w:rPr>
        <w:t xml:space="preserve"> </w:t>
      </w:r>
      <w:r>
        <w:t>DA</w:t>
      </w:r>
      <w:r>
        <w:rPr>
          <w:spacing w:val="-9"/>
        </w:rPr>
        <w:t xml:space="preserve"> </w:t>
      </w:r>
      <w:r>
        <w:rPr>
          <w:spacing w:val="-2"/>
        </w:rPr>
        <w:t>CONTRATAÇÃO</w:t>
      </w:r>
    </w:p>
    <w:p w14:paraId="16F8E8B3" w14:textId="77777777" w:rsidR="003B75D4" w:rsidRDefault="00D66B0E" w:rsidP="003B75D4">
      <w:pPr>
        <w:pStyle w:val="PargrafodaLista"/>
        <w:numPr>
          <w:ilvl w:val="1"/>
          <w:numId w:val="80"/>
        </w:numPr>
        <w:tabs>
          <w:tab w:val="left" w:pos="1095"/>
        </w:tabs>
        <w:spacing w:before="3" w:line="232" w:lineRule="auto"/>
        <w:ind w:left="668" w:right="53" w:firstLine="0"/>
        <w:rPr>
          <w:b/>
          <w:i/>
          <w:sz w:val="24"/>
        </w:rPr>
      </w:pPr>
      <w:hyperlink r:id="rId18">
        <w:r w:rsidR="003B75D4">
          <w:rPr>
            <w:sz w:val="24"/>
          </w:rPr>
          <w:t>A</w:t>
        </w:r>
        <w:r w:rsidR="003B75D4">
          <w:rPr>
            <w:spacing w:val="-4"/>
            <w:sz w:val="24"/>
          </w:rPr>
          <w:t xml:space="preserve"> </w:t>
        </w:r>
        <w:r w:rsidR="003B75D4">
          <w:rPr>
            <w:sz w:val="24"/>
          </w:rPr>
          <w:t>presente</w:t>
        </w:r>
        <w:r w:rsidR="003B75D4">
          <w:rPr>
            <w:spacing w:val="-4"/>
            <w:sz w:val="24"/>
          </w:rPr>
          <w:t xml:space="preserve"> </w:t>
        </w:r>
        <w:r w:rsidR="003B75D4">
          <w:rPr>
            <w:sz w:val="24"/>
          </w:rPr>
          <w:t>contratação</w:t>
        </w:r>
        <w:r w:rsidR="003B75D4">
          <w:rPr>
            <w:spacing w:val="-4"/>
            <w:sz w:val="24"/>
          </w:rPr>
          <w:t xml:space="preserve"> </w:t>
        </w:r>
        <w:r w:rsidR="003B75D4">
          <w:rPr>
            <w:sz w:val="24"/>
          </w:rPr>
          <w:t>está</w:t>
        </w:r>
        <w:r w:rsidR="003B75D4">
          <w:rPr>
            <w:spacing w:val="-4"/>
            <w:sz w:val="24"/>
          </w:rPr>
          <w:t xml:space="preserve"> </w:t>
        </w:r>
        <w:r w:rsidR="003B75D4">
          <w:rPr>
            <w:sz w:val="24"/>
          </w:rPr>
          <w:t>fundamentada</w:t>
        </w:r>
        <w:r w:rsidR="003B75D4">
          <w:rPr>
            <w:spacing w:val="-4"/>
            <w:sz w:val="24"/>
          </w:rPr>
          <w:t xml:space="preserve"> </w:t>
        </w:r>
        <w:r w:rsidR="003B75D4">
          <w:rPr>
            <w:sz w:val="24"/>
          </w:rPr>
          <w:t>nas</w:t>
        </w:r>
        <w:r w:rsidR="003B75D4">
          <w:rPr>
            <w:spacing w:val="-4"/>
            <w:sz w:val="24"/>
          </w:rPr>
          <w:t xml:space="preserve"> </w:t>
        </w:r>
        <w:r w:rsidR="003B75D4">
          <w:rPr>
            <w:sz w:val="24"/>
          </w:rPr>
          <w:t>disposições</w:t>
        </w:r>
        <w:r w:rsidR="003B75D4">
          <w:rPr>
            <w:spacing w:val="-4"/>
            <w:sz w:val="24"/>
          </w:rPr>
          <w:t xml:space="preserve"> </w:t>
        </w:r>
        <w:r w:rsidR="003B75D4">
          <w:rPr>
            <w:sz w:val="24"/>
          </w:rPr>
          <w:t>da</w:t>
        </w:r>
        <w:r w:rsidR="003B75D4">
          <w:rPr>
            <w:spacing w:val="-4"/>
            <w:sz w:val="24"/>
          </w:rPr>
          <w:t xml:space="preserve"> </w:t>
        </w:r>
        <w:r w:rsidR="003B75D4">
          <w:rPr>
            <w:sz w:val="24"/>
            <w:u w:val="single" w:color="0000ED"/>
          </w:rPr>
          <w:t>Lei</w:t>
        </w:r>
        <w:r w:rsidR="003B75D4">
          <w:rPr>
            <w:spacing w:val="-4"/>
            <w:sz w:val="24"/>
            <w:u w:val="single" w:color="0000ED"/>
          </w:rPr>
          <w:t xml:space="preserve"> </w:t>
        </w:r>
        <w:r w:rsidR="003B75D4">
          <w:rPr>
            <w:sz w:val="24"/>
            <w:u w:val="single" w:color="0000ED"/>
          </w:rPr>
          <w:t>Federal</w:t>
        </w:r>
        <w:r w:rsidR="003B75D4">
          <w:rPr>
            <w:spacing w:val="-4"/>
            <w:sz w:val="24"/>
            <w:u w:val="single" w:color="0000ED"/>
          </w:rPr>
          <w:t xml:space="preserve"> </w:t>
        </w:r>
        <w:r w:rsidR="003B75D4">
          <w:rPr>
            <w:sz w:val="24"/>
            <w:u w:val="single" w:color="0000ED"/>
          </w:rPr>
          <w:t>nº</w:t>
        </w:r>
        <w:r w:rsidR="003B75D4">
          <w:rPr>
            <w:spacing w:val="-4"/>
            <w:sz w:val="24"/>
            <w:u w:val="single" w:color="0000ED"/>
          </w:rPr>
          <w:t xml:space="preserve"> </w:t>
        </w:r>
        <w:r w:rsidR="003B75D4">
          <w:rPr>
            <w:sz w:val="24"/>
            <w:u w:val="single" w:color="0000ED"/>
          </w:rPr>
          <w:t>14.133/2021</w:t>
        </w:r>
        <w:r w:rsidR="003B75D4">
          <w:rPr>
            <w:sz w:val="24"/>
          </w:rPr>
          <w:t>,</w:t>
        </w:r>
        <w:r w:rsidR="003B75D4">
          <w:rPr>
            <w:spacing w:val="-4"/>
            <w:sz w:val="24"/>
          </w:rPr>
          <w:t xml:space="preserve"> </w:t>
        </w:r>
        <w:r w:rsidR="003B75D4">
          <w:rPr>
            <w:sz w:val="24"/>
          </w:rPr>
          <w:t>na</w:t>
        </w:r>
        <w:r w:rsidR="003B75D4">
          <w:rPr>
            <w:spacing w:val="-4"/>
            <w:sz w:val="24"/>
          </w:rPr>
          <w:t xml:space="preserve"> </w:t>
        </w:r>
        <w:r w:rsidR="003B75D4">
          <w:rPr>
            <w:sz w:val="24"/>
            <w:u w:val="single" w:color="0000ED"/>
          </w:rPr>
          <w:t>Lei</w:t>
        </w:r>
        <w:r w:rsidR="003B75D4">
          <w:rPr>
            <w:sz w:val="24"/>
          </w:rPr>
          <w:t xml:space="preserve"> </w:t>
        </w:r>
        <w:r w:rsidR="003B75D4">
          <w:rPr>
            <w:sz w:val="24"/>
            <w:u w:val="single" w:color="0000ED"/>
          </w:rPr>
          <w:t xml:space="preserve">Federal nº 8.078/1990 </w:t>
        </w:r>
        <w:r w:rsidR="003B75D4">
          <w:rPr>
            <w:sz w:val="24"/>
          </w:rPr>
          <w:t>(</w:t>
        </w:r>
        <w:r w:rsidR="003B75D4">
          <w:rPr>
            <w:sz w:val="24"/>
            <w:u w:val="single" w:color="0000ED"/>
          </w:rPr>
          <w:t>Cód</w:t>
        </w:r>
        <w:r w:rsidR="003B75D4">
          <w:rPr>
            <w:sz w:val="24"/>
          </w:rPr>
          <w:t>ig</w:t>
        </w:r>
        <w:r w:rsidR="003B75D4">
          <w:rPr>
            <w:sz w:val="24"/>
            <w:u w:val="single" w:color="0000ED"/>
          </w:rPr>
          <w:t>o de Defesa do Consumidor</w:t>
        </w:r>
        <w:r w:rsidR="003B75D4">
          <w:rPr>
            <w:sz w:val="24"/>
          </w:rPr>
          <w:t>) e no Decreto Municipal 5306 de</w:t>
        </w:r>
      </w:hyperlink>
      <w:r w:rsidR="003B75D4">
        <w:rPr>
          <w:sz w:val="24"/>
        </w:rPr>
        <w:t xml:space="preserve"> 14/10/2022 (ID 375471).</w:t>
      </w:r>
    </w:p>
    <w:p w14:paraId="6603CCB4" w14:textId="77777777" w:rsidR="003B75D4" w:rsidRPr="003B75D4" w:rsidRDefault="003B75D4" w:rsidP="003B75D4">
      <w:pPr>
        <w:pStyle w:val="PargrafodaLista"/>
        <w:numPr>
          <w:ilvl w:val="1"/>
          <w:numId w:val="80"/>
        </w:numPr>
        <w:tabs>
          <w:tab w:val="left" w:pos="1203"/>
        </w:tabs>
        <w:spacing w:before="2" w:line="232" w:lineRule="auto"/>
        <w:ind w:left="668" w:right="54" w:firstLine="0"/>
        <w:rPr>
          <w:b/>
          <w:i/>
          <w:sz w:val="24"/>
        </w:rPr>
      </w:pPr>
      <w:r>
        <w:rPr>
          <w:sz w:val="24"/>
        </w:rPr>
        <w:t xml:space="preserve">A presente contratação não está prevista no Plano Anual de Contratações, porém se trata de insumos de extrema importância para a realização da atividade de tapa buracos realizado por esta </w:t>
      </w:r>
      <w:r>
        <w:rPr>
          <w:spacing w:val="-2"/>
          <w:sz w:val="24"/>
        </w:rPr>
        <w:t>secretaria.</w:t>
      </w:r>
    </w:p>
    <w:p w14:paraId="31408962" w14:textId="77777777" w:rsidR="003B75D4" w:rsidRDefault="003B75D4" w:rsidP="003B75D4">
      <w:pPr>
        <w:pStyle w:val="Ttulo1"/>
        <w:numPr>
          <w:ilvl w:val="0"/>
          <w:numId w:val="80"/>
        </w:numPr>
        <w:tabs>
          <w:tab w:val="left" w:pos="308"/>
        </w:tabs>
        <w:spacing w:before="281"/>
        <w:ind w:left="308" w:hanging="428"/>
      </w:pPr>
      <w:r>
        <w:t>DESCRIÇÃO</w:t>
      </w:r>
      <w:r>
        <w:rPr>
          <w:spacing w:val="-7"/>
        </w:rPr>
        <w:t xml:space="preserve"> </w:t>
      </w:r>
      <w:r>
        <w:t>DA</w:t>
      </w:r>
      <w:r>
        <w:rPr>
          <w:spacing w:val="-6"/>
        </w:rPr>
        <w:t xml:space="preserve"> </w:t>
      </w:r>
      <w:r>
        <w:rPr>
          <w:spacing w:val="-2"/>
        </w:rPr>
        <w:t>SOLUÇÃO</w:t>
      </w:r>
    </w:p>
    <w:p w14:paraId="13E34C7F" w14:textId="77777777" w:rsidR="003B75D4" w:rsidRDefault="003B75D4" w:rsidP="003B75D4">
      <w:pPr>
        <w:pStyle w:val="PargrafodaLista"/>
        <w:numPr>
          <w:ilvl w:val="1"/>
          <w:numId w:val="80"/>
        </w:numPr>
        <w:tabs>
          <w:tab w:val="left" w:pos="1126"/>
        </w:tabs>
        <w:spacing w:before="3" w:line="232" w:lineRule="auto"/>
        <w:ind w:left="668" w:right="54" w:firstLine="0"/>
        <w:rPr>
          <w:b/>
          <w:i/>
          <w:sz w:val="24"/>
        </w:rPr>
      </w:pPr>
      <w:r>
        <w:rPr>
          <w:sz w:val="24"/>
        </w:rPr>
        <w:t>O presente estudo visa justificar a necessidade de aquisição de CBUQ - Concreto Betuminoso Usinado</w:t>
      </w:r>
      <w:r>
        <w:rPr>
          <w:spacing w:val="-1"/>
          <w:sz w:val="24"/>
        </w:rPr>
        <w:t xml:space="preserve"> </w:t>
      </w:r>
      <w:r>
        <w:rPr>
          <w:sz w:val="24"/>
        </w:rPr>
        <w:t>a</w:t>
      </w:r>
      <w:r>
        <w:rPr>
          <w:spacing w:val="-1"/>
          <w:sz w:val="24"/>
        </w:rPr>
        <w:t xml:space="preserve"> </w:t>
      </w:r>
      <w:r>
        <w:rPr>
          <w:sz w:val="24"/>
        </w:rPr>
        <w:t>Quente</w:t>
      </w:r>
      <w:r>
        <w:rPr>
          <w:spacing w:val="-1"/>
          <w:sz w:val="24"/>
        </w:rPr>
        <w:t xml:space="preserve"> </w:t>
      </w:r>
      <w:r>
        <w:rPr>
          <w:sz w:val="24"/>
        </w:rPr>
        <w:t>e</w:t>
      </w:r>
      <w:r>
        <w:rPr>
          <w:spacing w:val="-1"/>
          <w:sz w:val="24"/>
        </w:rPr>
        <w:t xml:space="preserve"> </w:t>
      </w:r>
      <w:r>
        <w:rPr>
          <w:sz w:val="24"/>
        </w:rPr>
        <w:t>Emulsão</w:t>
      </w:r>
      <w:r>
        <w:rPr>
          <w:spacing w:val="-1"/>
          <w:sz w:val="24"/>
        </w:rPr>
        <w:t xml:space="preserve"> </w:t>
      </w:r>
      <w:r>
        <w:rPr>
          <w:sz w:val="24"/>
        </w:rPr>
        <w:t>RR-1C,</w:t>
      </w:r>
      <w:r>
        <w:rPr>
          <w:spacing w:val="-1"/>
          <w:sz w:val="24"/>
        </w:rPr>
        <w:t xml:space="preserve"> </w:t>
      </w:r>
      <w:r>
        <w:rPr>
          <w:sz w:val="24"/>
        </w:rPr>
        <w:t>para</w:t>
      </w:r>
      <w:r>
        <w:rPr>
          <w:spacing w:val="-1"/>
          <w:sz w:val="24"/>
        </w:rPr>
        <w:t xml:space="preserve"> </w:t>
      </w:r>
      <w:r>
        <w:rPr>
          <w:sz w:val="24"/>
        </w:rPr>
        <w:t>atender</w:t>
      </w:r>
      <w:r>
        <w:rPr>
          <w:spacing w:val="-1"/>
          <w:sz w:val="24"/>
        </w:rPr>
        <w:t xml:space="preserve"> </w:t>
      </w:r>
      <w:r>
        <w:rPr>
          <w:sz w:val="24"/>
        </w:rPr>
        <w:t>a</w:t>
      </w:r>
      <w:r>
        <w:rPr>
          <w:spacing w:val="-1"/>
          <w:sz w:val="24"/>
        </w:rPr>
        <w:t xml:space="preserve"> </w:t>
      </w:r>
      <w:r>
        <w:rPr>
          <w:sz w:val="24"/>
        </w:rPr>
        <w:t>demanda</w:t>
      </w:r>
      <w:r>
        <w:rPr>
          <w:spacing w:val="-1"/>
          <w:sz w:val="24"/>
        </w:rPr>
        <w:t xml:space="preserve"> </w:t>
      </w:r>
      <w:r>
        <w:rPr>
          <w:sz w:val="24"/>
        </w:rPr>
        <w:t>da</w:t>
      </w:r>
      <w:r>
        <w:rPr>
          <w:spacing w:val="-1"/>
          <w:sz w:val="24"/>
        </w:rPr>
        <w:t xml:space="preserve"> </w:t>
      </w:r>
      <w:r>
        <w:rPr>
          <w:b/>
          <w:sz w:val="24"/>
        </w:rPr>
        <w:t>SECRETARIA</w:t>
      </w:r>
      <w:r>
        <w:rPr>
          <w:b/>
          <w:spacing w:val="-1"/>
          <w:sz w:val="24"/>
        </w:rPr>
        <w:t xml:space="preserve"> </w:t>
      </w:r>
      <w:r>
        <w:rPr>
          <w:b/>
          <w:sz w:val="24"/>
        </w:rPr>
        <w:t>MUNICIPAL.</w:t>
      </w:r>
      <w:r>
        <w:rPr>
          <w:b/>
          <w:spacing w:val="-1"/>
          <w:sz w:val="24"/>
        </w:rPr>
        <w:t xml:space="preserve"> </w:t>
      </w:r>
      <w:r>
        <w:rPr>
          <w:b/>
          <w:sz w:val="24"/>
        </w:rPr>
        <w:t>DE</w:t>
      </w:r>
      <w:r>
        <w:rPr>
          <w:b/>
          <w:spacing w:val="-1"/>
          <w:sz w:val="24"/>
        </w:rPr>
        <w:t xml:space="preserve"> </w:t>
      </w:r>
      <w:r>
        <w:rPr>
          <w:b/>
          <w:sz w:val="24"/>
        </w:rPr>
        <w:t xml:space="preserve">OBRAS E DESENVOLVIMENTO URBANO, </w:t>
      </w:r>
      <w:r>
        <w:rPr>
          <w:sz w:val="24"/>
        </w:rPr>
        <w:t>nas operações de Tapa Buracos realizados nas vias pavimentadas deste município.</w:t>
      </w:r>
    </w:p>
    <w:p w14:paraId="7B9C2B92" w14:textId="77777777" w:rsidR="003B75D4" w:rsidRPr="00C87012" w:rsidRDefault="003B75D4" w:rsidP="003B75D4">
      <w:pPr>
        <w:pStyle w:val="PargrafodaLista"/>
        <w:tabs>
          <w:tab w:val="left" w:pos="1203"/>
        </w:tabs>
        <w:spacing w:before="2" w:line="232" w:lineRule="auto"/>
        <w:ind w:left="668" w:right="54"/>
        <w:rPr>
          <w:b/>
          <w:i/>
          <w:sz w:val="24"/>
        </w:rPr>
      </w:pPr>
    </w:p>
    <w:p w14:paraId="4751B1AB" w14:textId="77777777" w:rsidR="00955887" w:rsidRDefault="00955887" w:rsidP="002A705A">
      <w:pPr>
        <w:pStyle w:val="TableParagraph"/>
        <w:rPr>
          <w:rFonts w:ascii="Times New Roman"/>
        </w:rPr>
        <w:sectPr w:rsidR="00955887" w:rsidSect="002A705A">
          <w:type w:val="continuous"/>
          <w:pgSz w:w="11900" w:h="16840"/>
          <w:pgMar w:top="520" w:right="708" w:bottom="360" w:left="566" w:header="0" w:footer="167" w:gutter="0"/>
          <w:cols w:space="720"/>
        </w:sectPr>
      </w:pPr>
    </w:p>
    <w:p w14:paraId="3DF52A58" w14:textId="77777777" w:rsidR="002A705A" w:rsidRPr="00CB16CF" w:rsidRDefault="002A705A" w:rsidP="002A705A">
      <w:pPr>
        <w:pStyle w:val="Corpodetexto"/>
        <w:spacing w:before="4"/>
        <w:ind w:left="0"/>
        <w:jc w:val="left"/>
        <w:rPr>
          <w:b/>
          <w:bCs/>
        </w:rPr>
      </w:pPr>
    </w:p>
    <w:p w14:paraId="63F70C86" w14:textId="77777777" w:rsidR="00C87012" w:rsidRPr="00C87012" w:rsidRDefault="00C87012" w:rsidP="00C87012">
      <w:pPr>
        <w:tabs>
          <w:tab w:val="left" w:pos="1203"/>
        </w:tabs>
        <w:spacing w:before="2" w:line="232" w:lineRule="auto"/>
        <w:ind w:right="54"/>
        <w:jc w:val="both"/>
        <w:rPr>
          <w:b/>
          <w:i/>
          <w:sz w:val="24"/>
        </w:rPr>
      </w:pPr>
    </w:p>
    <w:p w14:paraId="0F22C1B7" w14:textId="77777777" w:rsidR="002A705A" w:rsidRDefault="002A705A" w:rsidP="002A705A">
      <w:pPr>
        <w:pStyle w:val="Corpodetexto"/>
        <w:spacing w:before="273"/>
        <w:ind w:left="0"/>
        <w:jc w:val="left"/>
      </w:pPr>
    </w:p>
    <w:p w14:paraId="436E4041" w14:textId="77777777" w:rsidR="002A705A" w:rsidRDefault="002A705A" w:rsidP="002A705A">
      <w:pPr>
        <w:pStyle w:val="Ttulo1"/>
        <w:numPr>
          <w:ilvl w:val="0"/>
          <w:numId w:val="80"/>
        </w:numPr>
        <w:tabs>
          <w:tab w:val="left" w:pos="308"/>
        </w:tabs>
        <w:ind w:left="308" w:hanging="428"/>
      </w:pPr>
      <w:r>
        <w:t>DA</w:t>
      </w:r>
      <w:r>
        <w:rPr>
          <w:spacing w:val="-10"/>
        </w:rPr>
        <w:t xml:space="preserve"> </w:t>
      </w:r>
      <w:r>
        <w:t>ESTIMATIVA</w:t>
      </w:r>
      <w:r>
        <w:rPr>
          <w:spacing w:val="-10"/>
        </w:rPr>
        <w:t xml:space="preserve"> </w:t>
      </w:r>
      <w:r>
        <w:t>DE</w:t>
      </w:r>
      <w:r>
        <w:rPr>
          <w:spacing w:val="-10"/>
        </w:rPr>
        <w:t xml:space="preserve"> </w:t>
      </w:r>
      <w:r>
        <w:t>VALOR</w:t>
      </w:r>
      <w:r>
        <w:rPr>
          <w:spacing w:val="-10"/>
        </w:rPr>
        <w:t xml:space="preserve"> </w:t>
      </w:r>
      <w:r>
        <w:t>E</w:t>
      </w:r>
      <w:r>
        <w:rPr>
          <w:spacing w:val="-10"/>
        </w:rPr>
        <w:t xml:space="preserve"> </w:t>
      </w:r>
      <w:r>
        <w:t>DOS</w:t>
      </w:r>
      <w:r>
        <w:rPr>
          <w:spacing w:val="-10"/>
        </w:rPr>
        <w:t xml:space="preserve"> </w:t>
      </w:r>
      <w:r>
        <w:t>RECURSOS</w:t>
      </w:r>
      <w:r>
        <w:rPr>
          <w:spacing w:val="-9"/>
        </w:rPr>
        <w:t xml:space="preserve"> </w:t>
      </w:r>
      <w:r>
        <w:rPr>
          <w:spacing w:val="-2"/>
        </w:rPr>
        <w:t>ORÇAMENTÁRIOS.</w:t>
      </w:r>
    </w:p>
    <w:p w14:paraId="77A3CEFB" w14:textId="77777777" w:rsidR="002A705A" w:rsidRPr="00C87012" w:rsidRDefault="002A705A" w:rsidP="002A705A">
      <w:pPr>
        <w:pStyle w:val="PargrafodaLista"/>
        <w:numPr>
          <w:ilvl w:val="1"/>
          <w:numId w:val="80"/>
        </w:numPr>
        <w:tabs>
          <w:tab w:val="left" w:pos="1093"/>
        </w:tabs>
        <w:spacing w:line="289" w:lineRule="exact"/>
        <w:ind w:left="1093" w:hanging="425"/>
        <w:rPr>
          <w:b/>
          <w:sz w:val="24"/>
        </w:rPr>
      </w:pPr>
      <w:r>
        <w:rPr>
          <w:b/>
          <w:spacing w:val="-2"/>
          <w:sz w:val="24"/>
        </w:rPr>
        <w:t>ESTIMATIVA</w:t>
      </w:r>
      <w:r>
        <w:rPr>
          <w:b/>
          <w:spacing w:val="-7"/>
          <w:sz w:val="24"/>
        </w:rPr>
        <w:t xml:space="preserve"> </w:t>
      </w:r>
      <w:r>
        <w:rPr>
          <w:b/>
          <w:spacing w:val="-2"/>
          <w:sz w:val="24"/>
        </w:rPr>
        <w:t>DE</w:t>
      </w:r>
      <w:r>
        <w:rPr>
          <w:b/>
          <w:spacing w:val="-7"/>
          <w:sz w:val="24"/>
        </w:rPr>
        <w:t xml:space="preserve"> </w:t>
      </w:r>
      <w:r>
        <w:rPr>
          <w:b/>
          <w:spacing w:val="-2"/>
          <w:sz w:val="24"/>
        </w:rPr>
        <w:t>VALOR:</w:t>
      </w:r>
    </w:p>
    <w:p w14:paraId="12009D63" w14:textId="37B4D87D" w:rsidR="002A705A" w:rsidRDefault="002A705A" w:rsidP="002A705A">
      <w:pPr>
        <w:pStyle w:val="PargrafodaLista"/>
        <w:numPr>
          <w:ilvl w:val="2"/>
          <w:numId w:val="80"/>
        </w:numPr>
        <w:tabs>
          <w:tab w:val="left" w:pos="1945"/>
        </w:tabs>
        <w:spacing w:before="45" w:line="232" w:lineRule="auto"/>
        <w:ind w:left="1268" w:right="54" w:firstLine="0"/>
        <w:rPr>
          <w:b/>
          <w:sz w:val="24"/>
        </w:rPr>
      </w:pPr>
      <w:r>
        <w:rPr>
          <w:sz w:val="24"/>
        </w:rPr>
        <w:t xml:space="preserve">O custo estimado da contratação é de </w:t>
      </w:r>
      <w:r>
        <w:rPr>
          <w:b/>
          <w:sz w:val="24"/>
        </w:rPr>
        <w:t xml:space="preserve">R$ 1.648.003,32 </w:t>
      </w:r>
      <w:r>
        <w:rPr>
          <w:sz w:val="24"/>
        </w:rPr>
        <w:t>(um milhão, seiscentos e quarenta e oito mil, três reais e trinta e dois centavos), com base na pesquisa de preços</w:t>
      </w:r>
      <w:r w:rsidR="00C87012">
        <w:rPr>
          <w:sz w:val="24"/>
        </w:rPr>
        <w:t xml:space="preserve"> </w:t>
      </w:r>
      <w:r>
        <w:rPr>
          <w:sz w:val="24"/>
        </w:rPr>
        <w:t>realizada Cotação - Média 139 de 19/01/2026 (ID 1344407) .</w:t>
      </w:r>
    </w:p>
    <w:p w14:paraId="3CA289D3" w14:textId="77777777" w:rsidR="002A705A" w:rsidRDefault="002A705A" w:rsidP="002A705A">
      <w:pPr>
        <w:pStyle w:val="Ttulo1"/>
        <w:numPr>
          <w:ilvl w:val="1"/>
          <w:numId w:val="80"/>
        </w:numPr>
        <w:tabs>
          <w:tab w:val="left" w:pos="1148"/>
        </w:tabs>
        <w:spacing w:line="285" w:lineRule="exact"/>
        <w:ind w:left="1148" w:hanging="425"/>
      </w:pPr>
      <w:r>
        <w:t>DA</w:t>
      </w:r>
      <w:r>
        <w:rPr>
          <w:spacing w:val="-7"/>
        </w:rPr>
        <w:t xml:space="preserve"> </w:t>
      </w:r>
      <w:r>
        <w:t>CLASSIFICAÇÃO</w:t>
      </w:r>
      <w:r>
        <w:rPr>
          <w:spacing w:val="-6"/>
        </w:rPr>
        <w:t xml:space="preserve"> </w:t>
      </w:r>
      <w:r>
        <w:rPr>
          <w:spacing w:val="-2"/>
        </w:rPr>
        <w:t>ORÇAMENTÁRIA:</w:t>
      </w:r>
    </w:p>
    <w:p w14:paraId="428E3998" w14:textId="77777777" w:rsidR="002A705A" w:rsidRDefault="002A705A" w:rsidP="002A705A">
      <w:pPr>
        <w:pStyle w:val="Corpodetexto"/>
        <w:spacing w:before="3" w:line="232" w:lineRule="auto"/>
        <w:ind w:left="1268"/>
        <w:jc w:val="left"/>
        <w:rPr>
          <w:spacing w:val="-2"/>
        </w:rPr>
      </w:pPr>
      <w:r>
        <w:rPr>
          <w:b/>
        </w:rPr>
        <w:t>4.3.1.</w:t>
      </w:r>
      <w:r>
        <w:rPr>
          <w:b/>
          <w:spacing w:val="36"/>
        </w:rPr>
        <w:t xml:space="preserve"> </w:t>
      </w:r>
      <w:r>
        <w:t>As</w:t>
      </w:r>
      <w:r>
        <w:rPr>
          <w:spacing w:val="35"/>
        </w:rPr>
        <w:t xml:space="preserve"> </w:t>
      </w:r>
      <w:r>
        <w:t>despesas</w:t>
      </w:r>
      <w:r>
        <w:rPr>
          <w:spacing w:val="35"/>
        </w:rPr>
        <w:t xml:space="preserve"> </w:t>
      </w:r>
      <w:r>
        <w:t>para</w:t>
      </w:r>
      <w:r>
        <w:rPr>
          <w:spacing w:val="35"/>
        </w:rPr>
        <w:t xml:space="preserve"> </w:t>
      </w:r>
      <w:r>
        <w:t>atender</w:t>
      </w:r>
      <w:r>
        <w:rPr>
          <w:spacing w:val="35"/>
        </w:rPr>
        <w:t xml:space="preserve"> </w:t>
      </w:r>
      <w:r>
        <w:t>a</w:t>
      </w:r>
      <w:r>
        <w:rPr>
          <w:spacing w:val="35"/>
        </w:rPr>
        <w:t xml:space="preserve"> </w:t>
      </w:r>
      <w:r>
        <w:t>esta</w:t>
      </w:r>
      <w:r>
        <w:rPr>
          <w:spacing w:val="35"/>
        </w:rPr>
        <w:t xml:space="preserve"> </w:t>
      </w:r>
      <w:r>
        <w:t>licitação</w:t>
      </w:r>
      <w:r>
        <w:rPr>
          <w:spacing w:val="35"/>
        </w:rPr>
        <w:t xml:space="preserve"> </w:t>
      </w:r>
      <w:r>
        <w:t>correrão</w:t>
      </w:r>
      <w:r>
        <w:rPr>
          <w:spacing w:val="35"/>
        </w:rPr>
        <w:t xml:space="preserve"> </w:t>
      </w:r>
      <w:r>
        <w:t>por</w:t>
      </w:r>
      <w:r>
        <w:rPr>
          <w:spacing w:val="35"/>
        </w:rPr>
        <w:t xml:space="preserve"> </w:t>
      </w:r>
      <w:r>
        <w:t>conta</w:t>
      </w:r>
      <w:r>
        <w:rPr>
          <w:spacing w:val="35"/>
        </w:rPr>
        <w:t xml:space="preserve"> </w:t>
      </w:r>
      <w:r>
        <w:t>das</w:t>
      </w:r>
      <w:r>
        <w:rPr>
          <w:spacing w:val="35"/>
        </w:rPr>
        <w:t xml:space="preserve"> </w:t>
      </w:r>
      <w:r>
        <w:t>seguintes</w:t>
      </w:r>
      <w:r>
        <w:rPr>
          <w:spacing w:val="35"/>
        </w:rPr>
        <w:t xml:space="preserve"> </w:t>
      </w:r>
      <w:r>
        <w:t xml:space="preserve">dotações </w:t>
      </w:r>
      <w:r>
        <w:rPr>
          <w:spacing w:val="-2"/>
        </w:rPr>
        <w:t>orçamentárias:</w:t>
      </w:r>
    </w:p>
    <w:p w14:paraId="4C3CC85C" w14:textId="77777777" w:rsidR="00A10AD7" w:rsidRDefault="00A10AD7" w:rsidP="002A705A">
      <w:pPr>
        <w:pStyle w:val="Corpodetexto"/>
        <w:spacing w:before="3" w:line="232" w:lineRule="auto"/>
        <w:ind w:left="1268"/>
        <w:jc w:val="left"/>
      </w:pPr>
    </w:p>
    <w:p w14:paraId="6544632B" w14:textId="77777777" w:rsidR="002A705A" w:rsidRDefault="002A705A" w:rsidP="00A10AD7">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pacing w:line="284" w:lineRule="exact"/>
        <w:ind w:left="720"/>
        <w:jc w:val="left"/>
      </w:pPr>
      <w:r>
        <w:t xml:space="preserve">Unidade: 020500 - </w:t>
      </w:r>
      <w:r>
        <w:rPr>
          <w:spacing w:val="-2"/>
        </w:rPr>
        <w:t>SEMOD</w:t>
      </w:r>
    </w:p>
    <w:p w14:paraId="0B9D587E" w14:textId="77777777" w:rsidR="002A705A" w:rsidRDefault="002A705A" w:rsidP="00A10AD7">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pacing w:line="232" w:lineRule="auto"/>
        <w:ind w:left="720"/>
        <w:jc w:val="left"/>
      </w:pPr>
      <w:r>
        <w:t xml:space="preserve">Funcional: 15.451.0005.4001.0000 - Pavimentação, Drenagem, Urbanização e Recuperação de </w:t>
      </w:r>
      <w:r>
        <w:rPr>
          <w:spacing w:val="-4"/>
        </w:rPr>
        <w:t>Vias</w:t>
      </w:r>
    </w:p>
    <w:p w14:paraId="2E589485" w14:textId="77777777" w:rsidR="002A705A" w:rsidRDefault="002A705A" w:rsidP="00A10AD7">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pacing w:line="232" w:lineRule="auto"/>
        <w:ind w:left="720" w:right="4036"/>
        <w:jc w:val="left"/>
      </w:pPr>
      <w:r>
        <w:t>Classificação:</w:t>
      </w:r>
      <w:r>
        <w:rPr>
          <w:spacing w:val="-10"/>
        </w:rPr>
        <w:t xml:space="preserve"> </w:t>
      </w:r>
      <w:r>
        <w:t>3.3.90.30.00</w:t>
      </w:r>
      <w:r>
        <w:rPr>
          <w:spacing w:val="-10"/>
        </w:rPr>
        <w:t xml:space="preserve"> </w:t>
      </w:r>
      <w:r>
        <w:t>-</w:t>
      </w:r>
      <w:r>
        <w:rPr>
          <w:spacing w:val="-10"/>
        </w:rPr>
        <w:t xml:space="preserve"> </w:t>
      </w:r>
      <w:r>
        <w:t>Material</w:t>
      </w:r>
      <w:r>
        <w:rPr>
          <w:spacing w:val="-10"/>
        </w:rPr>
        <w:t xml:space="preserve"> </w:t>
      </w:r>
      <w:r>
        <w:t>de</w:t>
      </w:r>
      <w:r>
        <w:rPr>
          <w:spacing w:val="-10"/>
        </w:rPr>
        <w:t xml:space="preserve"> </w:t>
      </w:r>
      <w:r>
        <w:t>consumo Ficha: 369</w:t>
      </w:r>
    </w:p>
    <w:p w14:paraId="17467561" w14:textId="77777777" w:rsidR="002A705A" w:rsidRDefault="002A705A" w:rsidP="002A705A">
      <w:pPr>
        <w:pStyle w:val="Ttulo1"/>
        <w:numPr>
          <w:ilvl w:val="0"/>
          <w:numId w:val="80"/>
        </w:numPr>
        <w:tabs>
          <w:tab w:val="left" w:pos="308"/>
        </w:tabs>
        <w:spacing w:before="280"/>
        <w:ind w:left="308" w:hanging="428"/>
      </w:pPr>
      <w:r>
        <w:t>DA</w:t>
      </w:r>
      <w:r>
        <w:rPr>
          <w:spacing w:val="-5"/>
        </w:rPr>
        <w:t xml:space="preserve"> </w:t>
      </w:r>
      <w:r>
        <w:t>EXECUÇÃO</w:t>
      </w:r>
      <w:r>
        <w:rPr>
          <w:spacing w:val="-5"/>
        </w:rPr>
        <w:t xml:space="preserve"> </w:t>
      </w:r>
      <w:r>
        <w:t>DO</w:t>
      </w:r>
      <w:r>
        <w:rPr>
          <w:spacing w:val="-4"/>
        </w:rPr>
        <w:t xml:space="preserve"> </w:t>
      </w:r>
      <w:r>
        <w:rPr>
          <w:spacing w:val="-2"/>
        </w:rPr>
        <w:t>OBJETO</w:t>
      </w:r>
    </w:p>
    <w:p w14:paraId="0511D386" w14:textId="77777777" w:rsidR="002A705A" w:rsidRDefault="002A705A" w:rsidP="002A705A">
      <w:pPr>
        <w:pStyle w:val="PargrafodaLista"/>
        <w:numPr>
          <w:ilvl w:val="1"/>
          <w:numId w:val="80"/>
        </w:numPr>
        <w:tabs>
          <w:tab w:val="left" w:pos="1094"/>
        </w:tabs>
        <w:spacing w:before="3" w:line="232" w:lineRule="auto"/>
        <w:ind w:left="668" w:right="54" w:firstLine="0"/>
        <w:rPr>
          <w:b/>
          <w:sz w:val="24"/>
        </w:rPr>
      </w:pPr>
      <w:r>
        <w:rPr>
          <w:b/>
          <w:sz w:val="24"/>
        </w:rPr>
        <w:t>PRAZO</w:t>
      </w:r>
      <w:r>
        <w:rPr>
          <w:b/>
          <w:spacing w:val="-4"/>
          <w:sz w:val="24"/>
        </w:rPr>
        <w:t xml:space="preserve"> </w:t>
      </w:r>
      <w:r>
        <w:rPr>
          <w:b/>
          <w:sz w:val="24"/>
        </w:rPr>
        <w:t>DE</w:t>
      </w:r>
      <w:r>
        <w:rPr>
          <w:b/>
          <w:spacing w:val="-4"/>
          <w:sz w:val="24"/>
        </w:rPr>
        <w:t xml:space="preserve"> </w:t>
      </w:r>
      <w:r>
        <w:rPr>
          <w:b/>
          <w:sz w:val="24"/>
        </w:rPr>
        <w:t>ENTREGA:</w:t>
      </w:r>
      <w:r>
        <w:rPr>
          <w:b/>
          <w:spacing w:val="-4"/>
          <w:sz w:val="24"/>
        </w:rPr>
        <w:t xml:space="preserve"> </w:t>
      </w:r>
      <w:r>
        <w:rPr>
          <w:sz w:val="24"/>
        </w:rPr>
        <w:t>O</w:t>
      </w:r>
      <w:r>
        <w:rPr>
          <w:spacing w:val="-4"/>
          <w:sz w:val="24"/>
        </w:rPr>
        <w:t xml:space="preserve"> </w:t>
      </w:r>
      <w:r>
        <w:rPr>
          <w:sz w:val="24"/>
        </w:rPr>
        <w:t>prazo</w:t>
      </w:r>
      <w:r>
        <w:rPr>
          <w:spacing w:val="-4"/>
          <w:sz w:val="24"/>
        </w:rPr>
        <w:t xml:space="preserve"> </w:t>
      </w:r>
      <w:r>
        <w:rPr>
          <w:sz w:val="24"/>
        </w:rPr>
        <w:t>de</w:t>
      </w:r>
      <w:r>
        <w:rPr>
          <w:spacing w:val="-4"/>
          <w:sz w:val="24"/>
        </w:rPr>
        <w:t xml:space="preserve"> </w:t>
      </w:r>
      <w:r>
        <w:rPr>
          <w:sz w:val="24"/>
        </w:rPr>
        <w:t>entrega</w:t>
      </w:r>
      <w:r>
        <w:rPr>
          <w:spacing w:val="-4"/>
          <w:sz w:val="24"/>
        </w:rPr>
        <w:t xml:space="preserve"> </w:t>
      </w:r>
      <w:r>
        <w:rPr>
          <w:sz w:val="24"/>
        </w:rPr>
        <w:t>é</w:t>
      </w:r>
      <w:r>
        <w:rPr>
          <w:spacing w:val="-4"/>
          <w:sz w:val="24"/>
        </w:rPr>
        <w:t xml:space="preserve"> </w:t>
      </w:r>
      <w:r>
        <w:rPr>
          <w:sz w:val="24"/>
        </w:rPr>
        <w:t>de</w:t>
      </w:r>
      <w:r>
        <w:rPr>
          <w:spacing w:val="-4"/>
          <w:sz w:val="24"/>
        </w:rPr>
        <w:t xml:space="preserve"> </w:t>
      </w:r>
      <w:r>
        <w:rPr>
          <w:b/>
          <w:sz w:val="24"/>
        </w:rPr>
        <w:t>30</w:t>
      </w:r>
      <w:r>
        <w:rPr>
          <w:b/>
          <w:spacing w:val="-4"/>
          <w:sz w:val="24"/>
        </w:rPr>
        <w:t xml:space="preserve"> </w:t>
      </w:r>
      <w:r>
        <w:rPr>
          <w:b/>
          <w:sz w:val="24"/>
        </w:rPr>
        <w:t>(trinta)</w:t>
      </w:r>
      <w:r>
        <w:rPr>
          <w:b/>
          <w:spacing w:val="-4"/>
          <w:sz w:val="24"/>
        </w:rPr>
        <w:t xml:space="preserve"> </w:t>
      </w:r>
      <w:r>
        <w:rPr>
          <w:b/>
          <w:sz w:val="24"/>
        </w:rPr>
        <w:t>dias</w:t>
      </w:r>
      <w:r>
        <w:rPr>
          <w:b/>
          <w:spacing w:val="-4"/>
          <w:sz w:val="24"/>
        </w:rPr>
        <w:t xml:space="preserve"> </w:t>
      </w:r>
      <w:r>
        <w:rPr>
          <w:sz w:val="24"/>
        </w:rPr>
        <w:t>contados</w:t>
      </w:r>
      <w:r>
        <w:rPr>
          <w:spacing w:val="-4"/>
          <w:sz w:val="24"/>
        </w:rPr>
        <w:t xml:space="preserve"> </w:t>
      </w:r>
      <w:r>
        <w:rPr>
          <w:sz w:val="24"/>
        </w:rPr>
        <w:t>do</w:t>
      </w:r>
      <w:r>
        <w:rPr>
          <w:spacing w:val="-4"/>
          <w:sz w:val="24"/>
        </w:rPr>
        <w:t xml:space="preserve"> </w:t>
      </w:r>
      <w:r>
        <w:rPr>
          <w:sz w:val="24"/>
        </w:rPr>
        <w:t>recebimento</w:t>
      </w:r>
      <w:r>
        <w:rPr>
          <w:spacing w:val="-4"/>
          <w:sz w:val="24"/>
        </w:rPr>
        <w:t xml:space="preserve"> </w:t>
      </w:r>
      <w:r>
        <w:rPr>
          <w:sz w:val="24"/>
        </w:rPr>
        <w:t>da:</w:t>
      </w:r>
      <w:r>
        <w:rPr>
          <w:spacing w:val="40"/>
          <w:sz w:val="24"/>
        </w:rPr>
        <w:t xml:space="preserve"> </w:t>
      </w:r>
      <w:r>
        <w:rPr>
          <w:sz w:val="24"/>
        </w:rPr>
        <w:t>Nota De Empenho; Documento Equivalente.</w:t>
      </w:r>
    </w:p>
    <w:p w14:paraId="17EC6185" w14:textId="77777777" w:rsidR="002A705A" w:rsidRDefault="002A705A" w:rsidP="002A705A">
      <w:pPr>
        <w:pStyle w:val="PargrafodaLista"/>
        <w:numPr>
          <w:ilvl w:val="1"/>
          <w:numId w:val="80"/>
        </w:numPr>
        <w:tabs>
          <w:tab w:val="left" w:pos="1163"/>
        </w:tabs>
        <w:spacing w:before="1" w:line="232" w:lineRule="auto"/>
        <w:ind w:left="668" w:right="54" w:firstLine="62"/>
        <w:rPr>
          <w:b/>
          <w:sz w:val="24"/>
        </w:rPr>
      </w:pPr>
      <w:r>
        <w:rPr>
          <w:sz w:val="24"/>
        </w:rPr>
        <w:t xml:space="preserve">A Emulsão RR - 1C deverá ser entrega no depósito da SEMOD, </w:t>
      </w:r>
      <w:r>
        <w:rPr>
          <w:b/>
          <w:sz w:val="24"/>
        </w:rPr>
        <w:t>na Rua Acre, nº 2252, bairro São Jose (galpão da antiga CAGERO), Espigão Do Oeste/RO</w:t>
      </w:r>
      <w:r>
        <w:rPr>
          <w:sz w:val="24"/>
        </w:rPr>
        <w:t xml:space="preserve">, WhatsApp </w:t>
      </w:r>
      <w:r>
        <w:rPr>
          <w:b/>
          <w:sz w:val="24"/>
        </w:rPr>
        <w:t xml:space="preserve">(69)98404-0210 </w:t>
      </w:r>
      <w:r>
        <w:rPr>
          <w:sz w:val="24"/>
        </w:rPr>
        <w:t>de segunda a sexta-feira, no horário das 07:30h às 11:00h e das 13:00h às 16:30h, em dias úteis. (entende-se como dia útil de segunda a sexta-feira, exceto nos feriados).</w:t>
      </w:r>
    </w:p>
    <w:p w14:paraId="6265FABD" w14:textId="77777777" w:rsidR="002A705A" w:rsidRDefault="002A705A" w:rsidP="002A705A">
      <w:pPr>
        <w:pStyle w:val="Corpodetexto"/>
        <w:spacing w:before="4" w:line="232" w:lineRule="auto"/>
      </w:pPr>
      <w:r>
        <w:t>Já o CBUQ-Concreto Betuminoso Usinado a Quente será retirado pela secretaria na usina em que o mesmo será usinado.</w:t>
      </w:r>
    </w:p>
    <w:p w14:paraId="7D51132D" w14:textId="77777777" w:rsidR="002A705A" w:rsidRDefault="002A705A" w:rsidP="002A705A">
      <w:pPr>
        <w:pStyle w:val="PargrafodaLista"/>
        <w:numPr>
          <w:ilvl w:val="2"/>
          <w:numId w:val="80"/>
        </w:numPr>
        <w:tabs>
          <w:tab w:val="left" w:pos="1880"/>
        </w:tabs>
        <w:spacing w:before="1" w:line="232" w:lineRule="auto"/>
        <w:ind w:left="1268" w:right="54" w:firstLine="0"/>
        <w:rPr>
          <w:b/>
          <w:sz w:val="24"/>
        </w:rPr>
      </w:pPr>
      <w:r>
        <w:rPr>
          <w:b/>
          <w:sz w:val="24"/>
        </w:rPr>
        <w:t>Os</w:t>
      </w:r>
      <w:r>
        <w:rPr>
          <w:b/>
          <w:spacing w:val="-4"/>
          <w:sz w:val="24"/>
        </w:rPr>
        <w:t xml:space="preserve"> </w:t>
      </w:r>
      <w:r>
        <w:rPr>
          <w:b/>
          <w:sz w:val="24"/>
        </w:rPr>
        <w:t>produtos</w:t>
      </w:r>
      <w:r>
        <w:rPr>
          <w:b/>
          <w:spacing w:val="-4"/>
          <w:sz w:val="24"/>
        </w:rPr>
        <w:t xml:space="preserve"> </w:t>
      </w:r>
      <w:r>
        <w:rPr>
          <w:b/>
          <w:sz w:val="24"/>
        </w:rPr>
        <w:t>poderão</w:t>
      </w:r>
      <w:r>
        <w:rPr>
          <w:b/>
          <w:spacing w:val="-4"/>
          <w:sz w:val="24"/>
        </w:rPr>
        <w:t xml:space="preserve"> </w:t>
      </w:r>
      <w:r>
        <w:rPr>
          <w:b/>
          <w:sz w:val="24"/>
        </w:rPr>
        <w:t>ser</w:t>
      </w:r>
      <w:r>
        <w:rPr>
          <w:b/>
          <w:spacing w:val="-4"/>
          <w:sz w:val="24"/>
        </w:rPr>
        <w:t xml:space="preserve"> </w:t>
      </w:r>
      <w:r>
        <w:rPr>
          <w:b/>
          <w:sz w:val="24"/>
        </w:rPr>
        <w:t>rejeitados</w:t>
      </w:r>
      <w:r>
        <w:rPr>
          <w:sz w:val="24"/>
        </w:rPr>
        <w:t>,</w:t>
      </w:r>
      <w:r>
        <w:rPr>
          <w:spacing w:val="-4"/>
          <w:sz w:val="24"/>
        </w:rPr>
        <w:t xml:space="preserve"> </w:t>
      </w:r>
      <w:r>
        <w:rPr>
          <w:sz w:val="24"/>
        </w:rPr>
        <w:t>no</w:t>
      </w:r>
      <w:r>
        <w:rPr>
          <w:spacing w:val="-4"/>
          <w:sz w:val="24"/>
        </w:rPr>
        <w:t xml:space="preserve"> </w:t>
      </w:r>
      <w:r>
        <w:rPr>
          <w:sz w:val="24"/>
        </w:rPr>
        <w:t>todo</w:t>
      </w:r>
      <w:r>
        <w:rPr>
          <w:spacing w:val="-4"/>
          <w:sz w:val="24"/>
        </w:rPr>
        <w:t xml:space="preserve"> </w:t>
      </w:r>
      <w:r>
        <w:rPr>
          <w:sz w:val="24"/>
        </w:rPr>
        <w:t>ou</w:t>
      </w:r>
      <w:r>
        <w:rPr>
          <w:spacing w:val="-4"/>
          <w:sz w:val="24"/>
        </w:rPr>
        <w:t xml:space="preserve"> </w:t>
      </w:r>
      <w:r>
        <w:rPr>
          <w:sz w:val="24"/>
        </w:rPr>
        <w:t>em</w:t>
      </w:r>
      <w:r>
        <w:rPr>
          <w:spacing w:val="-4"/>
          <w:sz w:val="24"/>
        </w:rPr>
        <w:t xml:space="preserve"> </w:t>
      </w:r>
      <w:r>
        <w:rPr>
          <w:sz w:val="24"/>
        </w:rPr>
        <w:t>parte,</w:t>
      </w:r>
      <w:r>
        <w:rPr>
          <w:spacing w:val="-4"/>
          <w:sz w:val="24"/>
        </w:rPr>
        <w:t xml:space="preserve"> </w:t>
      </w:r>
      <w:r>
        <w:rPr>
          <w:sz w:val="24"/>
        </w:rPr>
        <w:t>quando</w:t>
      </w:r>
      <w:r>
        <w:rPr>
          <w:spacing w:val="-4"/>
          <w:sz w:val="24"/>
        </w:rPr>
        <w:t xml:space="preserve"> </w:t>
      </w:r>
      <w:r>
        <w:rPr>
          <w:sz w:val="24"/>
        </w:rPr>
        <w:t>em</w:t>
      </w:r>
      <w:r>
        <w:rPr>
          <w:spacing w:val="-4"/>
          <w:sz w:val="24"/>
        </w:rPr>
        <w:t xml:space="preserve"> </w:t>
      </w:r>
      <w:r>
        <w:rPr>
          <w:sz w:val="24"/>
        </w:rPr>
        <w:t>desacordo</w:t>
      </w:r>
      <w:r>
        <w:rPr>
          <w:spacing w:val="-4"/>
          <w:sz w:val="24"/>
        </w:rPr>
        <w:t xml:space="preserve"> </w:t>
      </w:r>
      <w:r>
        <w:rPr>
          <w:sz w:val="24"/>
        </w:rPr>
        <w:t>com</w:t>
      </w:r>
      <w:r>
        <w:rPr>
          <w:spacing w:val="-4"/>
          <w:sz w:val="24"/>
        </w:rPr>
        <w:t xml:space="preserve"> </w:t>
      </w:r>
      <w:r>
        <w:rPr>
          <w:sz w:val="24"/>
        </w:rPr>
        <w:t>as especificações</w:t>
      </w:r>
      <w:r>
        <w:rPr>
          <w:spacing w:val="-6"/>
          <w:sz w:val="24"/>
        </w:rPr>
        <w:t xml:space="preserve"> </w:t>
      </w:r>
      <w:r>
        <w:rPr>
          <w:sz w:val="24"/>
        </w:rPr>
        <w:t>constantes</w:t>
      </w:r>
      <w:r>
        <w:rPr>
          <w:spacing w:val="-6"/>
          <w:sz w:val="24"/>
        </w:rPr>
        <w:t xml:space="preserve"> </w:t>
      </w:r>
      <w:r>
        <w:rPr>
          <w:sz w:val="24"/>
        </w:rPr>
        <w:t>neste</w:t>
      </w:r>
      <w:r>
        <w:rPr>
          <w:spacing w:val="-6"/>
          <w:sz w:val="24"/>
        </w:rPr>
        <w:t xml:space="preserve"> </w:t>
      </w:r>
      <w:r>
        <w:rPr>
          <w:sz w:val="24"/>
        </w:rPr>
        <w:t>TERMO</w:t>
      </w:r>
      <w:r>
        <w:rPr>
          <w:spacing w:val="-6"/>
          <w:sz w:val="24"/>
        </w:rPr>
        <w:t xml:space="preserve"> </w:t>
      </w:r>
      <w:r>
        <w:rPr>
          <w:sz w:val="24"/>
        </w:rPr>
        <w:t>DE</w:t>
      </w:r>
      <w:r>
        <w:rPr>
          <w:spacing w:val="-6"/>
          <w:sz w:val="24"/>
        </w:rPr>
        <w:t xml:space="preserve"> </w:t>
      </w:r>
      <w:r>
        <w:rPr>
          <w:sz w:val="24"/>
        </w:rPr>
        <w:t>REFERÊNCIA</w:t>
      </w:r>
      <w:r>
        <w:rPr>
          <w:spacing w:val="-6"/>
          <w:sz w:val="24"/>
        </w:rPr>
        <w:t xml:space="preserve"> </w:t>
      </w:r>
      <w:r>
        <w:rPr>
          <w:sz w:val="24"/>
        </w:rPr>
        <w:t>e</w:t>
      </w:r>
      <w:r>
        <w:rPr>
          <w:spacing w:val="-6"/>
          <w:sz w:val="24"/>
        </w:rPr>
        <w:t xml:space="preserve"> </w:t>
      </w:r>
      <w:r>
        <w:rPr>
          <w:sz w:val="24"/>
        </w:rPr>
        <w:t>PROPOSTA,</w:t>
      </w:r>
      <w:r>
        <w:rPr>
          <w:spacing w:val="-6"/>
          <w:sz w:val="24"/>
        </w:rPr>
        <w:t xml:space="preserve"> </w:t>
      </w:r>
      <w:r>
        <w:rPr>
          <w:sz w:val="24"/>
        </w:rPr>
        <w:t>devendo</w:t>
      </w:r>
      <w:r>
        <w:rPr>
          <w:spacing w:val="-6"/>
          <w:sz w:val="24"/>
        </w:rPr>
        <w:t xml:space="preserve"> </w:t>
      </w:r>
      <w:r>
        <w:rPr>
          <w:sz w:val="24"/>
        </w:rPr>
        <w:t>ser</w:t>
      </w:r>
      <w:r>
        <w:rPr>
          <w:spacing w:val="-6"/>
          <w:sz w:val="24"/>
        </w:rPr>
        <w:t xml:space="preserve"> </w:t>
      </w:r>
      <w:r>
        <w:rPr>
          <w:sz w:val="24"/>
        </w:rPr>
        <w:t>substituídos no prazo de 10 (dez) dias a contar da notificação enviada a contratada, às suas custas, sem prejuízo da aplicação das penalidades.</w:t>
      </w:r>
    </w:p>
    <w:p w14:paraId="2A59A27B" w14:textId="77777777" w:rsidR="002A705A" w:rsidRDefault="002A705A" w:rsidP="002A705A">
      <w:pPr>
        <w:pStyle w:val="Ttulo2"/>
        <w:numPr>
          <w:ilvl w:val="1"/>
          <w:numId w:val="80"/>
        </w:numPr>
        <w:tabs>
          <w:tab w:val="left" w:pos="1151"/>
        </w:tabs>
        <w:spacing w:before="289" w:line="232" w:lineRule="auto"/>
        <w:ind w:left="668" w:right="54" w:firstLine="56"/>
        <w:jc w:val="both"/>
      </w:pPr>
      <w:r>
        <w:t>Deverão</w:t>
      </w:r>
      <w:r>
        <w:rPr>
          <w:spacing w:val="-4"/>
        </w:rPr>
        <w:t xml:space="preserve"> </w:t>
      </w:r>
      <w:r>
        <w:t>ser</w:t>
      </w:r>
      <w:r>
        <w:rPr>
          <w:spacing w:val="-4"/>
        </w:rPr>
        <w:t xml:space="preserve"> </w:t>
      </w:r>
      <w:r>
        <w:t>seguidas</w:t>
      </w:r>
      <w:r>
        <w:rPr>
          <w:spacing w:val="-4"/>
        </w:rPr>
        <w:t xml:space="preserve"> </w:t>
      </w:r>
      <w:r>
        <w:t>as</w:t>
      </w:r>
      <w:r>
        <w:rPr>
          <w:spacing w:val="-4"/>
        </w:rPr>
        <w:t xml:space="preserve"> </w:t>
      </w:r>
      <w:r>
        <w:t>obrigações</w:t>
      </w:r>
      <w:r>
        <w:rPr>
          <w:spacing w:val="-4"/>
        </w:rPr>
        <w:t xml:space="preserve"> </w:t>
      </w:r>
      <w:r>
        <w:t>de</w:t>
      </w:r>
      <w:r>
        <w:rPr>
          <w:spacing w:val="-4"/>
        </w:rPr>
        <w:t xml:space="preserve"> </w:t>
      </w:r>
      <w:r>
        <w:t>fiscal</w:t>
      </w:r>
      <w:r>
        <w:rPr>
          <w:spacing w:val="-4"/>
        </w:rPr>
        <w:t xml:space="preserve"> </w:t>
      </w:r>
      <w:r>
        <w:t>e</w:t>
      </w:r>
      <w:r>
        <w:rPr>
          <w:spacing w:val="-4"/>
        </w:rPr>
        <w:t xml:space="preserve"> </w:t>
      </w:r>
      <w:r>
        <w:t>gestor</w:t>
      </w:r>
      <w:r>
        <w:rPr>
          <w:spacing w:val="-4"/>
        </w:rPr>
        <w:t xml:space="preserve"> </w:t>
      </w:r>
      <w:r>
        <w:t>previstas</w:t>
      </w:r>
      <w:r>
        <w:rPr>
          <w:spacing w:val="-4"/>
        </w:rPr>
        <w:t xml:space="preserve"> </w:t>
      </w:r>
      <w:r>
        <w:t>no</w:t>
      </w:r>
      <w:r>
        <w:rPr>
          <w:spacing w:val="-4"/>
        </w:rPr>
        <w:t xml:space="preserve"> </w:t>
      </w:r>
      <w:r>
        <w:rPr>
          <w:color w:val="0000FF"/>
        </w:rPr>
        <w:t>Decreto</w:t>
      </w:r>
      <w:r>
        <w:rPr>
          <w:color w:val="0000FF"/>
          <w:spacing w:val="-4"/>
        </w:rPr>
        <w:t xml:space="preserve"> </w:t>
      </w:r>
      <w:r>
        <w:rPr>
          <w:color w:val="0000FF"/>
        </w:rPr>
        <w:t>5306</w:t>
      </w:r>
      <w:r>
        <w:rPr>
          <w:color w:val="0000FF"/>
          <w:spacing w:val="-4"/>
        </w:rPr>
        <w:t xml:space="preserve"> </w:t>
      </w:r>
      <w:r>
        <w:rPr>
          <w:color w:val="0000FF"/>
        </w:rPr>
        <w:t>de</w:t>
      </w:r>
      <w:r>
        <w:rPr>
          <w:color w:val="0000FF"/>
          <w:spacing w:val="-4"/>
        </w:rPr>
        <w:t xml:space="preserve"> </w:t>
      </w:r>
      <w:r>
        <w:rPr>
          <w:color w:val="0000FF"/>
        </w:rPr>
        <w:t>14/10/2022 (ID 375471)</w:t>
      </w:r>
      <w:r>
        <w:t>.</w:t>
      </w:r>
    </w:p>
    <w:p w14:paraId="4BBB0959" w14:textId="77777777" w:rsidR="002A705A" w:rsidRDefault="002A705A" w:rsidP="002A705A">
      <w:pPr>
        <w:pStyle w:val="PargrafodaLista"/>
        <w:numPr>
          <w:ilvl w:val="2"/>
          <w:numId w:val="80"/>
        </w:numPr>
        <w:tabs>
          <w:tab w:val="left" w:pos="1947"/>
        </w:tabs>
        <w:spacing w:before="1" w:line="232" w:lineRule="auto"/>
        <w:ind w:left="1268" w:right="53" w:firstLine="0"/>
        <w:rPr>
          <w:b/>
          <w:sz w:val="24"/>
        </w:rPr>
      </w:pPr>
      <w:r>
        <w:rPr>
          <w:sz w:val="24"/>
        </w:rPr>
        <w:t xml:space="preserve">A gestão do contrato será feita por meio do servidor: </w:t>
      </w:r>
      <w:r>
        <w:rPr>
          <w:b/>
          <w:sz w:val="24"/>
        </w:rPr>
        <w:t>Agostinho Gonçalves Lara</w:t>
      </w:r>
      <w:r>
        <w:rPr>
          <w:sz w:val="24"/>
        </w:rPr>
        <w:t>, ocupante</w:t>
      </w:r>
      <w:r>
        <w:rPr>
          <w:spacing w:val="-2"/>
          <w:sz w:val="24"/>
        </w:rPr>
        <w:t xml:space="preserve"> </w:t>
      </w:r>
      <w:r>
        <w:rPr>
          <w:sz w:val="24"/>
        </w:rPr>
        <w:t>do</w:t>
      </w:r>
      <w:r>
        <w:rPr>
          <w:spacing w:val="-2"/>
          <w:sz w:val="24"/>
        </w:rPr>
        <w:t xml:space="preserve"> </w:t>
      </w:r>
      <w:r>
        <w:rPr>
          <w:sz w:val="24"/>
        </w:rPr>
        <w:t>cargo</w:t>
      </w:r>
      <w:r>
        <w:rPr>
          <w:spacing w:val="-2"/>
          <w:sz w:val="24"/>
        </w:rPr>
        <w:t xml:space="preserve"> </w:t>
      </w:r>
      <w:r>
        <w:rPr>
          <w:sz w:val="24"/>
        </w:rPr>
        <w:t>de</w:t>
      </w:r>
      <w:r>
        <w:rPr>
          <w:spacing w:val="-2"/>
          <w:sz w:val="24"/>
        </w:rPr>
        <w:t xml:space="preserve"> </w:t>
      </w:r>
      <w:r>
        <w:rPr>
          <w:b/>
          <w:sz w:val="24"/>
        </w:rPr>
        <w:t>Sec.</w:t>
      </w:r>
      <w:r>
        <w:rPr>
          <w:b/>
          <w:spacing w:val="-2"/>
          <w:sz w:val="24"/>
        </w:rPr>
        <w:t xml:space="preserve"> </w:t>
      </w:r>
      <w:r>
        <w:rPr>
          <w:b/>
          <w:sz w:val="24"/>
        </w:rPr>
        <w:t>Mun.</w:t>
      </w:r>
      <w:r>
        <w:rPr>
          <w:b/>
          <w:spacing w:val="-2"/>
          <w:sz w:val="24"/>
        </w:rPr>
        <w:t xml:space="preserve"> </w:t>
      </w:r>
      <w:r>
        <w:rPr>
          <w:b/>
          <w:sz w:val="24"/>
        </w:rPr>
        <w:t>de</w:t>
      </w:r>
      <w:r>
        <w:rPr>
          <w:b/>
          <w:spacing w:val="-2"/>
          <w:sz w:val="24"/>
        </w:rPr>
        <w:t xml:space="preserve"> </w:t>
      </w:r>
      <w:r>
        <w:rPr>
          <w:b/>
          <w:sz w:val="24"/>
        </w:rPr>
        <w:t>Obras</w:t>
      </w:r>
      <w:r>
        <w:rPr>
          <w:b/>
          <w:spacing w:val="-2"/>
          <w:sz w:val="24"/>
        </w:rPr>
        <w:t xml:space="preserve"> </w:t>
      </w:r>
      <w:r>
        <w:rPr>
          <w:b/>
          <w:sz w:val="24"/>
        </w:rPr>
        <w:t>e</w:t>
      </w:r>
      <w:r>
        <w:rPr>
          <w:b/>
          <w:spacing w:val="-2"/>
          <w:sz w:val="24"/>
        </w:rPr>
        <w:t xml:space="preserve"> </w:t>
      </w:r>
      <w:r>
        <w:rPr>
          <w:b/>
          <w:sz w:val="24"/>
        </w:rPr>
        <w:t>Desenvolvimento</w:t>
      </w:r>
      <w:r>
        <w:rPr>
          <w:b/>
          <w:spacing w:val="-2"/>
          <w:sz w:val="24"/>
        </w:rPr>
        <w:t xml:space="preserve"> </w:t>
      </w:r>
      <w:r>
        <w:rPr>
          <w:b/>
          <w:sz w:val="24"/>
        </w:rPr>
        <w:t>Urbano</w:t>
      </w:r>
      <w:r>
        <w:rPr>
          <w:b/>
          <w:spacing w:val="-2"/>
          <w:sz w:val="24"/>
        </w:rPr>
        <w:t xml:space="preserve"> </w:t>
      </w:r>
      <w:r>
        <w:rPr>
          <w:sz w:val="24"/>
        </w:rPr>
        <w:t>e</w:t>
      </w:r>
      <w:r>
        <w:rPr>
          <w:spacing w:val="-2"/>
          <w:sz w:val="24"/>
        </w:rPr>
        <w:t xml:space="preserve"> </w:t>
      </w:r>
      <w:r>
        <w:rPr>
          <w:sz w:val="24"/>
        </w:rPr>
        <w:t>lotado</w:t>
      </w:r>
      <w:r>
        <w:rPr>
          <w:spacing w:val="-2"/>
          <w:sz w:val="24"/>
        </w:rPr>
        <w:t xml:space="preserve"> </w:t>
      </w:r>
      <w:r>
        <w:rPr>
          <w:sz w:val="24"/>
        </w:rPr>
        <w:t>na</w:t>
      </w:r>
      <w:r>
        <w:rPr>
          <w:spacing w:val="-2"/>
          <w:sz w:val="24"/>
        </w:rPr>
        <w:t xml:space="preserve"> </w:t>
      </w:r>
      <w:r>
        <w:rPr>
          <w:sz w:val="24"/>
        </w:rPr>
        <w:t>SECRETARIA MUN. DE OBRAS E DESENVOLVIMENTO URBANO.</w:t>
      </w:r>
    </w:p>
    <w:p w14:paraId="61626BCE" w14:textId="77777777" w:rsidR="002A705A" w:rsidRDefault="002A705A" w:rsidP="002A705A">
      <w:pPr>
        <w:pStyle w:val="PargrafodaLista"/>
        <w:numPr>
          <w:ilvl w:val="2"/>
          <w:numId w:val="80"/>
        </w:numPr>
        <w:tabs>
          <w:tab w:val="left" w:pos="1948"/>
        </w:tabs>
        <w:spacing w:before="3" w:line="232" w:lineRule="auto"/>
        <w:ind w:left="1268" w:right="53" w:firstLine="0"/>
        <w:rPr>
          <w:b/>
          <w:sz w:val="24"/>
        </w:rPr>
      </w:pPr>
      <w:r>
        <w:rPr>
          <w:sz w:val="24"/>
        </w:rPr>
        <w:t xml:space="preserve">A fiscalização administrativa do contrato será feita por meio do servidor: </w:t>
      </w:r>
      <w:r>
        <w:rPr>
          <w:b/>
          <w:sz w:val="24"/>
        </w:rPr>
        <w:t>Mônica Aparecida de Queiroz</w:t>
      </w:r>
      <w:r>
        <w:rPr>
          <w:sz w:val="24"/>
        </w:rPr>
        <w:t xml:space="preserve">, ocupante do cargo de </w:t>
      </w:r>
      <w:r>
        <w:rPr>
          <w:b/>
          <w:sz w:val="24"/>
        </w:rPr>
        <w:t xml:space="preserve">Secretária Adjunta SEMOD </w:t>
      </w:r>
      <w:r>
        <w:rPr>
          <w:sz w:val="24"/>
        </w:rPr>
        <w:t>e lotado na SECRETARIA MUN. DE OBRAS E DESENVOLVIMENTO URBANO.</w:t>
      </w:r>
    </w:p>
    <w:p w14:paraId="17CE9AD3" w14:textId="77777777" w:rsidR="002A705A" w:rsidRDefault="002A705A" w:rsidP="002A705A">
      <w:pPr>
        <w:pStyle w:val="PargrafodaLista"/>
        <w:numPr>
          <w:ilvl w:val="1"/>
          <w:numId w:val="80"/>
        </w:numPr>
        <w:tabs>
          <w:tab w:val="left" w:pos="1861"/>
        </w:tabs>
        <w:spacing w:before="2" w:line="232" w:lineRule="auto"/>
        <w:ind w:left="668" w:right="54" w:firstLine="411"/>
        <w:rPr>
          <w:b/>
          <w:sz w:val="24"/>
        </w:rPr>
      </w:pPr>
      <w:r>
        <w:rPr>
          <w:b/>
          <w:sz w:val="24"/>
        </w:rPr>
        <w:t xml:space="preserve">MEIO DE COMUNICAÇÃO: </w:t>
      </w:r>
      <w:r>
        <w:rPr>
          <w:sz w:val="24"/>
        </w:rPr>
        <w:t xml:space="preserve">Fica estabelecido o uso do e-mail </w:t>
      </w:r>
      <w:r>
        <w:fldChar w:fldCharType="begin"/>
      </w:r>
      <w:r>
        <w:instrText>HYPERLINK "mailto:cotran_financeiro@espigaodooeste.ro.gov.br" \h</w:instrText>
      </w:r>
      <w:r>
        <w:fldChar w:fldCharType="separate"/>
      </w:r>
      <w:r>
        <w:rPr>
          <w:sz w:val="24"/>
        </w:rPr>
        <w:t>cotran_financeiro@espigaodooeste.ro.gov.br</w:t>
      </w:r>
      <w:r>
        <w:fldChar w:fldCharType="end"/>
      </w:r>
      <w:r>
        <w:rPr>
          <w:sz w:val="24"/>
        </w:rPr>
        <w:t xml:space="preserve"> como meio de comunicação oficial entre as partes, presumindo-se recebidos os e-mails após 2 (dois) dias úteis de seu encaminhamento.</w:t>
      </w:r>
    </w:p>
    <w:p w14:paraId="6C165416" w14:textId="77777777" w:rsidR="002A705A" w:rsidRDefault="002A705A" w:rsidP="002A705A">
      <w:pPr>
        <w:pStyle w:val="Ttulo1"/>
        <w:numPr>
          <w:ilvl w:val="0"/>
          <w:numId w:val="80"/>
        </w:numPr>
        <w:tabs>
          <w:tab w:val="left" w:pos="308"/>
        </w:tabs>
        <w:spacing w:before="281"/>
        <w:ind w:left="308" w:hanging="428"/>
      </w:pPr>
      <w:r>
        <w:t>FORMAS</w:t>
      </w:r>
      <w:r>
        <w:rPr>
          <w:spacing w:val="-2"/>
        </w:rPr>
        <w:t xml:space="preserve"> </w:t>
      </w:r>
      <w:r>
        <w:t>E</w:t>
      </w:r>
      <w:r>
        <w:rPr>
          <w:spacing w:val="-2"/>
        </w:rPr>
        <w:t xml:space="preserve"> </w:t>
      </w:r>
      <w:r>
        <w:t>CRITÉRIOS</w:t>
      </w:r>
      <w:r>
        <w:rPr>
          <w:spacing w:val="-1"/>
        </w:rPr>
        <w:t xml:space="preserve"> </w:t>
      </w:r>
      <w:r>
        <w:t>DE</w:t>
      </w:r>
      <w:r>
        <w:rPr>
          <w:spacing w:val="-2"/>
        </w:rPr>
        <w:t xml:space="preserve"> </w:t>
      </w:r>
      <w:r>
        <w:t>SELEÇÃO</w:t>
      </w:r>
      <w:r>
        <w:rPr>
          <w:spacing w:val="-2"/>
        </w:rPr>
        <w:t xml:space="preserve"> </w:t>
      </w:r>
      <w:r>
        <w:t>DO</w:t>
      </w:r>
      <w:r>
        <w:rPr>
          <w:spacing w:val="-1"/>
        </w:rPr>
        <w:t xml:space="preserve"> </w:t>
      </w:r>
      <w:r>
        <w:rPr>
          <w:spacing w:val="-2"/>
        </w:rPr>
        <w:t>FORNECEDOR</w:t>
      </w:r>
    </w:p>
    <w:p w14:paraId="2FA4BC1D" w14:textId="5D6564F4" w:rsidR="002A705A" w:rsidRDefault="002A705A" w:rsidP="002A705A">
      <w:pPr>
        <w:pStyle w:val="PargrafodaLista"/>
        <w:numPr>
          <w:ilvl w:val="1"/>
          <w:numId w:val="80"/>
        </w:numPr>
        <w:tabs>
          <w:tab w:val="left" w:pos="1150"/>
        </w:tabs>
        <w:spacing w:before="3" w:line="232" w:lineRule="auto"/>
        <w:ind w:left="668" w:right="54" w:firstLine="0"/>
        <w:rPr>
          <w:b/>
          <w:sz w:val="24"/>
        </w:rPr>
      </w:pPr>
      <w:r>
        <w:rPr>
          <w:sz w:val="24"/>
        </w:rPr>
        <w:t xml:space="preserve">O critério que deverá ser adotado para seleção de qual a proposta mais vantajosa para a presente contratação será o de </w:t>
      </w:r>
      <w:r>
        <w:rPr>
          <w:b/>
          <w:sz w:val="24"/>
        </w:rPr>
        <w:t xml:space="preserve">LOTE, </w:t>
      </w:r>
      <w:r>
        <w:rPr>
          <w:sz w:val="24"/>
        </w:rPr>
        <w:t>uma vez que o produto será retirado na usina pela secretaria evitando o manuseio de carga e descarga, uma vez que o mesmo deve ser mantido uma alta temperatura para assim manter sua qualidade, e que além do período de transporte tem o tempo de aplicação.</w:t>
      </w:r>
    </w:p>
    <w:p w14:paraId="1B3A23EA" w14:textId="77777777" w:rsidR="00FE7E70" w:rsidRDefault="002A705A" w:rsidP="002A705A">
      <w:pPr>
        <w:pStyle w:val="PargrafodaLista"/>
        <w:numPr>
          <w:ilvl w:val="2"/>
          <w:numId w:val="80"/>
        </w:numPr>
        <w:tabs>
          <w:tab w:val="left" w:pos="1875"/>
        </w:tabs>
        <w:spacing w:before="289" w:line="232" w:lineRule="auto"/>
        <w:ind w:left="1268" w:right="54" w:firstLine="0"/>
        <w:rPr>
          <w:b/>
          <w:sz w:val="24"/>
        </w:rPr>
      </w:pPr>
      <w:r>
        <w:rPr>
          <w:b/>
          <w:sz w:val="24"/>
        </w:rPr>
        <w:t>Fica</w:t>
      </w:r>
      <w:r>
        <w:rPr>
          <w:b/>
          <w:spacing w:val="-3"/>
          <w:sz w:val="24"/>
        </w:rPr>
        <w:t xml:space="preserve"> </w:t>
      </w:r>
      <w:r>
        <w:rPr>
          <w:b/>
          <w:sz w:val="24"/>
        </w:rPr>
        <w:t>esclarecido</w:t>
      </w:r>
      <w:r>
        <w:rPr>
          <w:b/>
          <w:spacing w:val="-3"/>
          <w:sz w:val="24"/>
        </w:rPr>
        <w:t xml:space="preserve"> </w:t>
      </w:r>
      <w:r>
        <w:rPr>
          <w:b/>
          <w:sz w:val="24"/>
        </w:rPr>
        <w:t>que</w:t>
      </w:r>
      <w:r>
        <w:rPr>
          <w:b/>
          <w:spacing w:val="-3"/>
          <w:sz w:val="24"/>
        </w:rPr>
        <w:t xml:space="preserve"> </w:t>
      </w:r>
      <w:r>
        <w:rPr>
          <w:b/>
          <w:sz w:val="24"/>
        </w:rPr>
        <w:t>o</w:t>
      </w:r>
      <w:r>
        <w:rPr>
          <w:b/>
          <w:spacing w:val="-3"/>
          <w:sz w:val="24"/>
        </w:rPr>
        <w:t xml:space="preserve"> </w:t>
      </w:r>
      <w:r>
        <w:rPr>
          <w:b/>
          <w:sz w:val="24"/>
        </w:rPr>
        <w:t>único</w:t>
      </w:r>
      <w:r>
        <w:rPr>
          <w:b/>
          <w:spacing w:val="-3"/>
          <w:sz w:val="24"/>
        </w:rPr>
        <w:t xml:space="preserve"> </w:t>
      </w:r>
      <w:r>
        <w:rPr>
          <w:b/>
          <w:sz w:val="24"/>
        </w:rPr>
        <w:t>motivo</w:t>
      </w:r>
      <w:r>
        <w:rPr>
          <w:b/>
          <w:spacing w:val="-3"/>
          <w:sz w:val="24"/>
        </w:rPr>
        <w:t xml:space="preserve"> </w:t>
      </w:r>
      <w:r>
        <w:rPr>
          <w:b/>
          <w:sz w:val="24"/>
        </w:rPr>
        <w:t>pelo</w:t>
      </w:r>
      <w:r>
        <w:rPr>
          <w:b/>
          <w:spacing w:val="-3"/>
          <w:sz w:val="24"/>
        </w:rPr>
        <w:t xml:space="preserve"> </w:t>
      </w:r>
      <w:r>
        <w:rPr>
          <w:b/>
          <w:sz w:val="24"/>
        </w:rPr>
        <w:t>qual</w:t>
      </w:r>
      <w:r>
        <w:rPr>
          <w:b/>
          <w:spacing w:val="-3"/>
          <w:sz w:val="24"/>
        </w:rPr>
        <w:t xml:space="preserve"> </w:t>
      </w:r>
      <w:r>
        <w:rPr>
          <w:b/>
          <w:sz w:val="24"/>
        </w:rPr>
        <w:t>foi</w:t>
      </w:r>
      <w:r>
        <w:rPr>
          <w:b/>
          <w:spacing w:val="-3"/>
          <w:sz w:val="24"/>
        </w:rPr>
        <w:t xml:space="preserve"> </w:t>
      </w:r>
      <w:r>
        <w:rPr>
          <w:b/>
          <w:sz w:val="24"/>
        </w:rPr>
        <w:t>limitado</w:t>
      </w:r>
      <w:r>
        <w:rPr>
          <w:b/>
          <w:spacing w:val="-3"/>
          <w:sz w:val="24"/>
        </w:rPr>
        <w:t xml:space="preserve"> </w:t>
      </w:r>
      <w:r>
        <w:rPr>
          <w:b/>
          <w:sz w:val="24"/>
        </w:rPr>
        <w:t>a</w:t>
      </w:r>
      <w:r>
        <w:rPr>
          <w:b/>
          <w:spacing w:val="-3"/>
          <w:sz w:val="24"/>
        </w:rPr>
        <w:t xml:space="preserve"> </w:t>
      </w:r>
      <w:r>
        <w:rPr>
          <w:b/>
          <w:sz w:val="24"/>
        </w:rPr>
        <w:t>distância</w:t>
      </w:r>
      <w:r>
        <w:rPr>
          <w:b/>
          <w:spacing w:val="-3"/>
          <w:sz w:val="24"/>
        </w:rPr>
        <w:t xml:space="preserve"> </w:t>
      </w:r>
      <w:r>
        <w:rPr>
          <w:b/>
          <w:sz w:val="24"/>
        </w:rPr>
        <w:t>da</w:t>
      </w:r>
      <w:r>
        <w:rPr>
          <w:b/>
          <w:spacing w:val="-3"/>
          <w:sz w:val="24"/>
        </w:rPr>
        <w:t xml:space="preserve"> </w:t>
      </w:r>
      <w:r>
        <w:rPr>
          <w:b/>
          <w:sz w:val="24"/>
        </w:rPr>
        <w:t>usina</w:t>
      </w:r>
      <w:r>
        <w:rPr>
          <w:b/>
          <w:spacing w:val="-3"/>
          <w:sz w:val="24"/>
        </w:rPr>
        <w:t xml:space="preserve"> </w:t>
      </w:r>
      <w:r>
        <w:rPr>
          <w:b/>
          <w:sz w:val="24"/>
        </w:rPr>
        <w:t>na</w:t>
      </w:r>
      <w:r>
        <w:rPr>
          <w:b/>
          <w:spacing w:val="-3"/>
          <w:sz w:val="24"/>
        </w:rPr>
        <w:t xml:space="preserve"> </w:t>
      </w:r>
      <w:r>
        <w:rPr>
          <w:b/>
          <w:sz w:val="24"/>
        </w:rPr>
        <w:t>qual</w:t>
      </w:r>
      <w:r>
        <w:rPr>
          <w:b/>
          <w:spacing w:val="-3"/>
          <w:sz w:val="24"/>
        </w:rPr>
        <w:t xml:space="preserve"> </w:t>
      </w:r>
      <w:r>
        <w:rPr>
          <w:b/>
          <w:sz w:val="24"/>
        </w:rPr>
        <w:t>o CBUQ</w:t>
      </w:r>
      <w:r>
        <w:rPr>
          <w:b/>
          <w:spacing w:val="-3"/>
          <w:sz w:val="24"/>
        </w:rPr>
        <w:t xml:space="preserve"> </w:t>
      </w:r>
      <w:r>
        <w:rPr>
          <w:b/>
          <w:sz w:val="24"/>
        </w:rPr>
        <w:t>será</w:t>
      </w:r>
      <w:r>
        <w:rPr>
          <w:b/>
          <w:spacing w:val="-3"/>
          <w:sz w:val="24"/>
        </w:rPr>
        <w:t xml:space="preserve"> </w:t>
      </w:r>
      <w:r>
        <w:rPr>
          <w:b/>
          <w:sz w:val="24"/>
        </w:rPr>
        <w:t>usinado</w:t>
      </w:r>
      <w:r>
        <w:rPr>
          <w:b/>
          <w:spacing w:val="-3"/>
          <w:sz w:val="24"/>
        </w:rPr>
        <w:t xml:space="preserve"> </w:t>
      </w:r>
      <w:r>
        <w:rPr>
          <w:b/>
          <w:sz w:val="24"/>
        </w:rPr>
        <w:t>é</w:t>
      </w:r>
      <w:r>
        <w:rPr>
          <w:b/>
          <w:spacing w:val="-3"/>
          <w:sz w:val="24"/>
        </w:rPr>
        <w:t xml:space="preserve"> </w:t>
      </w:r>
      <w:r>
        <w:rPr>
          <w:b/>
          <w:sz w:val="24"/>
        </w:rPr>
        <w:t>para</w:t>
      </w:r>
      <w:r>
        <w:rPr>
          <w:b/>
          <w:spacing w:val="-3"/>
          <w:sz w:val="24"/>
        </w:rPr>
        <w:t xml:space="preserve"> </w:t>
      </w:r>
      <w:r>
        <w:rPr>
          <w:b/>
          <w:sz w:val="24"/>
        </w:rPr>
        <w:t>manter</w:t>
      </w:r>
      <w:r>
        <w:rPr>
          <w:b/>
          <w:spacing w:val="-3"/>
          <w:sz w:val="24"/>
        </w:rPr>
        <w:t xml:space="preserve"> </w:t>
      </w:r>
      <w:r>
        <w:rPr>
          <w:b/>
          <w:sz w:val="24"/>
        </w:rPr>
        <w:t>a</w:t>
      </w:r>
      <w:r>
        <w:rPr>
          <w:b/>
          <w:spacing w:val="-3"/>
          <w:sz w:val="24"/>
        </w:rPr>
        <w:t xml:space="preserve"> </w:t>
      </w:r>
      <w:r>
        <w:rPr>
          <w:b/>
          <w:sz w:val="24"/>
        </w:rPr>
        <w:t>temperatura</w:t>
      </w:r>
      <w:r>
        <w:rPr>
          <w:b/>
          <w:spacing w:val="-3"/>
          <w:sz w:val="24"/>
        </w:rPr>
        <w:t xml:space="preserve"> </w:t>
      </w:r>
      <w:r>
        <w:rPr>
          <w:b/>
          <w:sz w:val="24"/>
        </w:rPr>
        <w:t>necessária</w:t>
      </w:r>
      <w:r>
        <w:rPr>
          <w:b/>
          <w:spacing w:val="-3"/>
          <w:sz w:val="24"/>
        </w:rPr>
        <w:t xml:space="preserve"> </w:t>
      </w:r>
      <w:r>
        <w:rPr>
          <w:b/>
          <w:sz w:val="24"/>
        </w:rPr>
        <w:t>do</w:t>
      </w:r>
      <w:r>
        <w:rPr>
          <w:b/>
          <w:spacing w:val="-3"/>
          <w:sz w:val="24"/>
        </w:rPr>
        <w:t xml:space="preserve"> </w:t>
      </w:r>
      <w:r>
        <w:rPr>
          <w:b/>
          <w:sz w:val="24"/>
        </w:rPr>
        <w:t>produto</w:t>
      </w:r>
      <w:r>
        <w:rPr>
          <w:b/>
          <w:spacing w:val="-3"/>
          <w:sz w:val="24"/>
        </w:rPr>
        <w:t xml:space="preserve"> </w:t>
      </w:r>
      <w:r>
        <w:rPr>
          <w:b/>
          <w:sz w:val="24"/>
        </w:rPr>
        <w:t>tendo</w:t>
      </w:r>
      <w:r>
        <w:rPr>
          <w:b/>
          <w:spacing w:val="-3"/>
          <w:sz w:val="24"/>
        </w:rPr>
        <w:t xml:space="preserve"> </w:t>
      </w:r>
      <w:r>
        <w:rPr>
          <w:b/>
          <w:sz w:val="24"/>
        </w:rPr>
        <w:t>em</w:t>
      </w:r>
      <w:r>
        <w:rPr>
          <w:b/>
          <w:spacing w:val="-3"/>
          <w:sz w:val="24"/>
        </w:rPr>
        <w:t xml:space="preserve"> </w:t>
      </w:r>
      <w:r>
        <w:rPr>
          <w:b/>
          <w:sz w:val="24"/>
        </w:rPr>
        <w:t>vista</w:t>
      </w:r>
      <w:r>
        <w:rPr>
          <w:b/>
          <w:spacing w:val="-3"/>
          <w:sz w:val="24"/>
        </w:rPr>
        <w:t xml:space="preserve"> </w:t>
      </w:r>
      <w:r>
        <w:rPr>
          <w:b/>
          <w:sz w:val="24"/>
        </w:rPr>
        <w:t>que</w:t>
      </w:r>
      <w:r>
        <w:rPr>
          <w:b/>
          <w:spacing w:val="-3"/>
          <w:sz w:val="24"/>
        </w:rPr>
        <w:t xml:space="preserve"> </w:t>
      </w:r>
      <w:r>
        <w:rPr>
          <w:b/>
          <w:sz w:val="24"/>
        </w:rPr>
        <w:t>o mesmo em uma baixa temperatura perde suas propriedades, com isso pode acarretar perde na qualidade, ocasionando menor durabilidade, ou até mesmo a perda total do produto, pensando nisto é que foi estabelecido um limite máximo de distância de um raio de 200 Km, e</w:t>
      </w:r>
      <w:r>
        <w:rPr>
          <w:b/>
          <w:spacing w:val="-2"/>
          <w:sz w:val="24"/>
        </w:rPr>
        <w:t xml:space="preserve"> </w:t>
      </w:r>
      <w:r>
        <w:rPr>
          <w:b/>
          <w:sz w:val="24"/>
        </w:rPr>
        <w:t>tomado</w:t>
      </w:r>
      <w:r>
        <w:rPr>
          <w:b/>
          <w:spacing w:val="-2"/>
          <w:sz w:val="24"/>
        </w:rPr>
        <w:t xml:space="preserve"> </w:t>
      </w:r>
      <w:r>
        <w:rPr>
          <w:b/>
          <w:sz w:val="24"/>
        </w:rPr>
        <w:t>a</w:t>
      </w:r>
      <w:r>
        <w:rPr>
          <w:b/>
          <w:spacing w:val="-2"/>
          <w:sz w:val="24"/>
        </w:rPr>
        <w:t xml:space="preserve"> </w:t>
      </w:r>
      <w:r>
        <w:rPr>
          <w:b/>
          <w:sz w:val="24"/>
        </w:rPr>
        <w:t>decisão</w:t>
      </w:r>
      <w:r>
        <w:rPr>
          <w:b/>
          <w:spacing w:val="-2"/>
          <w:sz w:val="24"/>
        </w:rPr>
        <w:t xml:space="preserve"> </w:t>
      </w:r>
      <w:r>
        <w:rPr>
          <w:b/>
          <w:sz w:val="24"/>
        </w:rPr>
        <w:t>do</w:t>
      </w:r>
      <w:r>
        <w:rPr>
          <w:b/>
          <w:spacing w:val="-2"/>
          <w:sz w:val="24"/>
        </w:rPr>
        <w:t xml:space="preserve"> </w:t>
      </w:r>
      <w:r>
        <w:rPr>
          <w:b/>
          <w:sz w:val="24"/>
        </w:rPr>
        <w:t>transporte</w:t>
      </w:r>
      <w:r>
        <w:rPr>
          <w:b/>
          <w:spacing w:val="-2"/>
          <w:sz w:val="24"/>
        </w:rPr>
        <w:t xml:space="preserve"> </w:t>
      </w:r>
      <w:r>
        <w:rPr>
          <w:b/>
          <w:sz w:val="24"/>
        </w:rPr>
        <w:t>ser</w:t>
      </w:r>
      <w:r>
        <w:rPr>
          <w:b/>
          <w:spacing w:val="-2"/>
          <w:sz w:val="24"/>
        </w:rPr>
        <w:t xml:space="preserve"> </w:t>
      </w:r>
      <w:r>
        <w:rPr>
          <w:b/>
          <w:sz w:val="24"/>
        </w:rPr>
        <w:t>realizado</w:t>
      </w:r>
      <w:r>
        <w:rPr>
          <w:b/>
          <w:spacing w:val="-2"/>
          <w:sz w:val="24"/>
        </w:rPr>
        <w:t xml:space="preserve"> </w:t>
      </w:r>
      <w:r>
        <w:rPr>
          <w:b/>
          <w:sz w:val="24"/>
        </w:rPr>
        <w:t>pela</w:t>
      </w:r>
      <w:r>
        <w:rPr>
          <w:b/>
          <w:spacing w:val="-2"/>
          <w:sz w:val="24"/>
        </w:rPr>
        <w:t xml:space="preserve"> </w:t>
      </w:r>
      <w:r>
        <w:rPr>
          <w:b/>
          <w:sz w:val="24"/>
        </w:rPr>
        <w:t>própria</w:t>
      </w:r>
      <w:r>
        <w:rPr>
          <w:b/>
          <w:spacing w:val="-2"/>
          <w:sz w:val="24"/>
        </w:rPr>
        <w:t xml:space="preserve"> </w:t>
      </w:r>
      <w:r>
        <w:rPr>
          <w:b/>
          <w:sz w:val="24"/>
        </w:rPr>
        <w:t>secretaria,</w:t>
      </w:r>
      <w:r>
        <w:rPr>
          <w:b/>
          <w:spacing w:val="-2"/>
          <w:sz w:val="24"/>
        </w:rPr>
        <w:t xml:space="preserve"> </w:t>
      </w:r>
      <w:r>
        <w:rPr>
          <w:b/>
          <w:sz w:val="24"/>
        </w:rPr>
        <w:t>diminuindo</w:t>
      </w:r>
      <w:r>
        <w:rPr>
          <w:b/>
          <w:spacing w:val="-2"/>
          <w:sz w:val="24"/>
        </w:rPr>
        <w:t xml:space="preserve"> </w:t>
      </w:r>
      <w:r>
        <w:rPr>
          <w:b/>
          <w:sz w:val="24"/>
        </w:rPr>
        <w:t>assim</w:t>
      </w:r>
      <w:r>
        <w:rPr>
          <w:b/>
          <w:spacing w:val="-2"/>
          <w:sz w:val="24"/>
        </w:rPr>
        <w:t xml:space="preserve"> </w:t>
      </w:r>
      <w:r>
        <w:rPr>
          <w:b/>
          <w:sz w:val="24"/>
        </w:rPr>
        <w:t xml:space="preserve">seu </w:t>
      </w:r>
    </w:p>
    <w:p w14:paraId="7D50073B" w14:textId="77777777" w:rsidR="00FE7E70" w:rsidRDefault="00FE7E70" w:rsidP="00FE7E70">
      <w:pPr>
        <w:pStyle w:val="PargrafodaLista"/>
        <w:tabs>
          <w:tab w:val="left" w:pos="1875"/>
        </w:tabs>
        <w:spacing w:before="289" w:line="232" w:lineRule="auto"/>
        <w:ind w:left="1268" w:right="54"/>
        <w:rPr>
          <w:b/>
          <w:sz w:val="24"/>
        </w:rPr>
      </w:pPr>
    </w:p>
    <w:p w14:paraId="4ABD18B3" w14:textId="77777777" w:rsidR="00FE7E70" w:rsidRDefault="00FE7E70" w:rsidP="00FE7E70">
      <w:pPr>
        <w:tabs>
          <w:tab w:val="left" w:pos="1875"/>
        </w:tabs>
        <w:spacing w:before="289" w:line="232" w:lineRule="auto"/>
        <w:ind w:right="54"/>
        <w:rPr>
          <w:b/>
          <w:sz w:val="24"/>
        </w:rPr>
      </w:pPr>
    </w:p>
    <w:p w14:paraId="72A4D020" w14:textId="275CE916" w:rsidR="002A705A" w:rsidRDefault="002A705A" w:rsidP="00BA5055">
      <w:pPr>
        <w:tabs>
          <w:tab w:val="left" w:pos="1875"/>
        </w:tabs>
        <w:spacing w:before="289" w:line="232" w:lineRule="auto"/>
        <w:ind w:left="1268" w:right="54"/>
        <w:jc w:val="both"/>
        <w:rPr>
          <w:b/>
          <w:sz w:val="24"/>
        </w:rPr>
      </w:pPr>
      <w:r w:rsidRPr="00FE7E70">
        <w:rPr>
          <w:b/>
          <w:sz w:val="24"/>
        </w:rPr>
        <w:t>manuseio, já que após sua chegada no município o mesmo veículo deverá percorrer as vias nas quais será realizado a operação Tapa Buracos. Na mesma linha de raciocínio foi levado em consideração a possibilidade de haver algum incidente no percurso, tais como um atraso no</w:t>
      </w:r>
      <w:r w:rsidRPr="00FE7E70">
        <w:rPr>
          <w:b/>
          <w:spacing w:val="74"/>
          <w:sz w:val="24"/>
        </w:rPr>
        <w:t xml:space="preserve"> </w:t>
      </w:r>
      <w:r w:rsidRPr="00FE7E70">
        <w:rPr>
          <w:b/>
          <w:sz w:val="24"/>
        </w:rPr>
        <w:t>transporte</w:t>
      </w:r>
      <w:r w:rsidRPr="00FE7E70">
        <w:rPr>
          <w:b/>
          <w:spacing w:val="74"/>
          <w:sz w:val="24"/>
        </w:rPr>
        <w:t xml:space="preserve"> </w:t>
      </w:r>
      <w:r w:rsidRPr="00FE7E70">
        <w:rPr>
          <w:b/>
          <w:sz w:val="24"/>
        </w:rPr>
        <w:t>causado</w:t>
      </w:r>
      <w:r w:rsidRPr="00FE7E70">
        <w:rPr>
          <w:b/>
          <w:spacing w:val="74"/>
          <w:sz w:val="24"/>
        </w:rPr>
        <w:t xml:space="preserve"> </w:t>
      </w:r>
      <w:r w:rsidRPr="00FE7E70">
        <w:rPr>
          <w:b/>
          <w:sz w:val="24"/>
        </w:rPr>
        <w:t>por</w:t>
      </w:r>
      <w:r w:rsidRPr="00FE7E70">
        <w:rPr>
          <w:b/>
          <w:spacing w:val="74"/>
          <w:sz w:val="24"/>
        </w:rPr>
        <w:t xml:space="preserve"> </w:t>
      </w:r>
      <w:r w:rsidRPr="00FE7E70">
        <w:rPr>
          <w:b/>
          <w:sz w:val="24"/>
        </w:rPr>
        <w:t>motivos</w:t>
      </w:r>
      <w:r w:rsidRPr="00FE7E70">
        <w:rPr>
          <w:b/>
          <w:spacing w:val="74"/>
          <w:sz w:val="24"/>
        </w:rPr>
        <w:t xml:space="preserve"> </w:t>
      </w:r>
      <w:r w:rsidRPr="00FE7E70">
        <w:rPr>
          <w:b/>
          <w:sz w:val="24"/>
        </w:rPr>
        <w:t>alheios</w:t>
      </w:r>
      <w:r w:rsidRPr="00FE7E70">
        <w:rPr>
          <w:b/>
          <w:spacing w:val="74"/>
          <w:sz w:val="24"/>
        </w:rPr>
        <w:t xml:space="preserve"> </w:t>
      </w:r>
      <w:r w:rsidRPr="00FE7E70">
        <w:rPr>
          <w:b/>
          <w:sz w:val="24"/>
        </w:rPr>
        <w:t>como,</w:t>
      </w:r>
      <w:r w:rsidRPr="00FE7E70">
        <w:rPr>
          <w:b/>
          <w:spacing w:val="74"/>
          <w:sz w:val="24"/>
        </w:rPr>
        <w:t xml:space="preserve"> </w:t>
      </w:r>
      <w:r w:rsidRPr="00FE7E70">
        <w:rPr>
          <w:b/>
          <w:sz w:val="24"/>
        </w:rPr>
        <w:t>manutenção</w:t>
      </w:r>
      <w:r w:rsidRPr="00FE7E70">
        <w:rPr>
          <w:b/>
          <w:spacing w:val="74"/>
          <w:sz w:val="24"/>
        </w:rPr>
        <w:t xml:space="preserve"> </w:t>
      </w:r>
      <w:r w:rsidRPr="00FE7E70">
        <w:rPr>
          <w:b/>
          <w:sz w:val="24"/>
        </w:rPr>
        <w:t>na</w:t>
      </w:r>
      <w:r w:rsidRPr="00FE7E70">
        <w:rPr>
          <w:b/>
          <w:spacing w:val="74"/>
          <w:sz w:val="24"/>
        </w:rPr>
        <w:t xml:space="preserve"> </w:t>
      </w:r>
      <w:r w:rsidRPr="00FE7E70">
        <w:rPr>
          <w:b/>
          <w:sz w:val="24"/>
        </w:rPr>
        <w:t>pista,</w:t>
      </w:r>
      <w:r w:rsidRPr="00FE7E70">
        <w:rPr>
          <w:b/>
          <w:spacing w:val="74"/>
          <w:sz w:val="24"/>
        </w:rPr>
        <w:t xml:space="preserve"> </w:t>
      </w:r>
      <w:r w:rsidRPr="00FE7E70">
        <w:rPr>
          <w:b/>
          <w:sz w:val="24"/>
        </w:rPr>
        <w:t>com</w:t>
      </w:r>
      <w:r w:rsidRPr="00FE7E70">
        <w:rPr>
          <w:b/>
          <w:spacing w:val="74"/>
          <w:sz w:val="24"/>
        </w:rPr>
        <w:t xml:space="preserve"> </w:t>
      </w:r>
      <w:r w:rsidRPr="00FE7E70">
        <w:rPr>
          <w:b/>
          <w:sz w:val="24"/>
        </w:rPr>
        <w:t>sistema</w:t>
      </w:r>
      <w:r w:rsidR="00BA5055">
        <w:rPr>
          <w:b/>
          <w:sz w:val="24"/>
        </w:rPr>
        <w:t xml:space="preserve"> </w:t>
      </w:r>
      <w:r>
        <w:rPr>
          <w:b/>
          <w:sz w:val="24"/>
        </w:rPr>
        <w:t>pare/siga,</w:t>
      </w:r>
      <w:r>
        <w:rPr>
          <w:b/>
          <w:spacing w:val="40"/>
          <w:sz w:val="24"/>
        </w:rPr>
        <w:t xml:space="preserve"> </w:t>
      </w:r>
      <w:r>
        <w:rPr>
          <w:b/>
          <w:sz w:val="24"/>
        </w:rPr>
        <w:t>fechamentos</w:t>
      </w:r>
      <w:r>
        <w:rPr>
          <w:b/>
          <w:spacing w:val="40"/>
          <w:sz w:val="24"/>
        </w:rPr>
        <w:t xml:space="preserve"> </w:t>
      </w:r>
      <w:r>
        <w:rPr>
          <w:b/>
          <w:sz w:val="24"/>
        </w:rPr>
        <w:t>parcial</w:t>
      </w:r>
      <w:r>
        <w:rPr>
          <w:b/>
          <w:spacing w:val="40"/>
          <w:sz w:val="24"/>
        </w:rPr>
        <w:t xml:space="preserve"> </w:t>
      </w:r>
      <w:r>
        <w:rPr>
          <w:b/>
          <w:sz w:val="24"/>
        </w:rPr>
        <w:t>ou</w:t>
      </w:r>
      <w:r>
        <w:rPr>
          <w:b/>
          <w:spacing w:val="40"/>
          <w:sz w:val="24"/>
        </w:rPr>
        <w:t xml:space="preserve"> </w:t>
      </w:r>
      <w:r>
        <w:rPr>
          <w:b/>
          <w:sz w:val="24"/>
        </w:rPr>
        <w:t>total</w:t>
      </w:r>
      <w:r>
        <w:rPr>
          <w:b/>
          <w:spacing w:val="40"/>
          <w:sz w:val="24"/>
        </w:rPr>
        <w:t xml:space="preserve"> </w:t>
      </w:r>
      <w:r>
        <w:rPr>
          <w:b/>
          <w:sz w:val="24"/>
        </w:rPr>
        <w:t>da</w:t>
      </w:r>
      <w:r>
        <w:rPr>
          <w:b/>
          <w:spacing w:val="40"/>
          <w:sz w:val="24"/>
        </w:rPr>
        <w:t xml:space="preserve"> </w:t>
      </w:r>
      <w:r>
        <w:rPr>
          <w:b/>
          <w:sz w:val="24"/>
        </w:rPr>
        <w:t>BR</w:t>
      </w:r>
      <w:r>
        <w:rPr>
          <w:b/>
          <w:spacing w:val="40"/>
          <w:sz w:val="24"/>
        </w:rPr>
        <w:t xml:space="preserve"> </w:t>
      </w:r>
      <w:r>
        <w:rPr>
          <w:b/>
          <w:sz w:val="24"/>
        </w:rPr>
        <w:t>por</w:t>
      </w:r>
      <w:r>
        <w:rPr>
          <w:b/>
          <w:spacing w:val="40"/>
          <w:sz w:val="24"/>
        </w:rPr>
        <w:t xml:space="preserve"> </w:t>
      </w:r>
      <w:r>
        <w:rPr>
          <w:b/>
          <w:sz w:val="24"/>
        </w:rPr>
        <w:t>causa</w:t>
      </w:r>
      <w:r>
        <w:rPr>
          <w:b/>
          <w:spacing w:val="40"/>
          <w:sz w:val="24"/>
        </w:rPr>
        <w:t xml:space="preserve"> </w:t>
      </w:r>
      <w:r>
        <w:rPr>
          <w:b/>
          <w:sz w:val="24"/>
        </w:rPr>
        <w:t>de</w:t>
      </w:r>
      <w:r>
        <w:rPr>
          <w:b/>
          <w:spacing w:val="40"/>
          <w:sz w:val="24"/>
        </w:rPr>
        <w:t xml:space="preserve"> </w:t>
      </w:r>
      <w:r>
        <w:rPr>
          <w:b/>
          <w:sz w:val="24"/>
        </w:rPr>
        <w:t>acidentes,</w:t>
      </w:r>
      <w:r>
        <w:rPr>
          <w:b/>
          <w:spacing w:val="40"/>
          <w:sz w:val="24"/>
        </w:rPr>
        <w:t xml:space="preserve"> </w:t>
      </w:r>
      <w:r>
        <w:rPr>
          <w:b/>
          <w:sz w:val="24"/>
        </w:rPr>
        <w:t>etc.,</w:t>
      </w:r>
      <w:r>
        <w:rPr>
          <w:b/>
          <w:spacing w:val="40"/>
          <w:sz w:val="24"/>
        </w:rPr>
        <w:t xml:space="preserve"> </w:t>
      </w:r>
      <w:r>
        <w:rPr>
          <w:b/>
          <w:sz w:val="24"/>
        </w:rPr>
        <w:t>todos</w:t>
      </w:r>
      <w:r>
        <w:rPr>
          <w:b/>
          <w:spacing w:val="40"/>
          <w:sz w:val="24"/>
        </w:rPr>
        <w:t xml:space="preserve"> </w:t>
      </w:r>
      <w:r>
        <w:rPr>
          <w:b/>
          <w:sz w:val="24"/>
        </w:rPr>
        <w:t>estes motivos foram levados em consideração para esta tomada de decisão.</w:t>
      </w:r>
    </w:p>
    <w:p w14:paraId="37D13ED5" w14:textId="77777777" w:rsidR="002A705A" w:rsidRDefault="002A705A" w:rsidP="002A705A">
      <w:pPr>
        <w:pStyle w:val="Ttulo1"/>
        <w:numPr>
          <w:ilvl w:val="1"/>
          <w:numId w:val="80"/>
        </w:numPr>
        <w:tabs>
          <w:tab w:val="left" w:pos="1148"/>
        </w:tabs>
        <w:spacing w:before="279"/>
        <w:ind w:left="1148" w:hanging="425"/>
      </w:pPr>
      <w:r>
        <w:rPr>
          <w:spacing w:val="-2"/>
        </w:rPr>
        <w:t>ORIENTAÇÃO</w:t>
      </w:r>
      <w:r>
        <w:rPr>
          <w:spacing w:val="-4"/>
        </w:rPr>
        <w:t xml:space="preserve"> </w:t>
      </w:r>
      <w:r>
        <w:rPr>
          <w:spacing w:val="-2"/>
        </w:rPr>
        <w:t>PARA</w:t>
      </w:r>
      <w:r>
        <w:rPr>
          <w:spacing w:val="-4"/>
        </w:rPr>
        <w:t xml:space="preserve"> </w:t>
      </w:r>
      <w:r>
        <w:rPr>
          <w:spacing w:val="-2"/>
        </w:rPr>
        <w:t>AS</w:t>
      </w:r>
      <w:r>
        <w:rPr>
          <w:spacing w:val="-3"/>
        </w:rPr>
        <w:t xml:space="preserve"> </w:t>
      </w:r>
      <w:r>
        <w:rPr>
          <w:spacing w:val="-2"/>
        </w:rPr>
        <w:t>PROPONENTES:</w:t>
      </w:r>
    </w:p>
    <w:p w14:paraId="716437BC" w14:textId="77777777" w:rsidR="002A705A" w:rsidRDefault="002A705A" w:rsidP="002A705A">
      <w:pPr>
        <w:pStyle w:val="PargrafodaLista"/>
        <w:numPr>
          <w:ilvl w:val="2"/>
          <w:numId w:val="80"/>
        </w:numPr>
        <w:tabs>
          <w:tab w:val="left" w:pos="1907"/>
        </w:tabs>
        <w:spacing w:before="3" w:line="232" w:lineRule="auto"/>
        <w:ind w:left="1268" w:right="54" w:firstLine="0"/>
        <w:rPr>
          <w:b/>
          <w:sz w:val="24"/>
        </w:rPr>
      </w:pPr>
      <w:r>
        <w:rPr>
          <w:sz w:val="24"/>
        </w:rPr>
        <w:t>As proponentes interessadas deverão observar a Solicitação de Compra - Aquisição de Material</w:t>
      </w:r>
      <w:r>
        <w:rPr>
          <w:spacing w:val="-5"/>
          <w:sz w:val="24"/>
        </w:rPr>
        <w:t xml:space="preserve"> </w:t>
      </w:r>
      <w:r>
        <w:rPr>
          <w:sz w:val="24"/>
        </w:rPr>
        <w:t>139</w:t>
      </w:r>
      <w:r>
        <w:rPr>
          <w:spacing w:val="-5"/>
          <w:sz w:val="24"/>
        </w:rPr>
        <w:t xml:space="preserve"> </w:t>
      </w:r>
      <w:r>
        <w:rPr>
          <w:sz w:val="24"/>
        </w:rPr>
        <w:t>de</w:t>
      </w:r>
      <w:r>
        <w:rPr>
          <w:spacing w:val="-5"/>
          <w:sz w:val="24"/>
        </w:rPr>
        <w:t xml:space="preserve"> </w:t>
      </w:r>
      <w:r>
        <w:rPr>
          <w:sz w:val="24"/>
        </w:rPr>
        <w:t>19/01/2026</w:t>
      </w:r>
      <w:r>
        <w:rPr>
          <w:spacing w:val="-5"/>
          <w:sz w:val="24"/>
        </w:rPr>
        <w:t xml:space="preserve"> </w:t>
      </w:r>
      <w:r>
        <w:rPr>
          <w:sz w:val="24"/>
        </w:rPr>
        <w:t>(ID</w:t>
      </w:r>
      <w:r>
        <w:rPr>
          <w:spacing w:val="-5"/>
          <w:sz w:val="24"/>
        </w:rPr>
        <w:t xml:space="preserve"> </w:t>
      </w:r>
      <w:r>
        <w:rPr>
          <w:sz w:val="24"/>
        </w:rPr>
        <w:t>1319982),</w:t>
      </w:r>
      <w:r>
        <w:rPr>
          <w:spacing w:val="-5"/>
          <w:sz w:val="24"/>
        </w:rPr>
        <w:t xml:space="preserve"> </w:t>
      </w:r>
      <w:r>
        <w:rPr>
          <w:sz w:val="24"/>
        </w:rPr>
        <w:t>deste</w:t>
      </w:r>
      <w:r>
        <w:rPr>
          <w:spacing w:val="-5"/>
          <w:sz w:val="24"/>
        </w:rPr>
        <w:t xml:space="preserve"> </w:t>
      </w:r>
      <w:r>
        <w:rPr>
          <w:sz w:val="24"/>
        </w:rPr>
        <w:t>termo</w:t>
      </w:r>
      <w:r>
        <w:rPr>
          <w:spacing w:val="-5"/>
          <w:sz w:val="24"/>
        </w:rPr>
        <w:t xml:space="preserve"> </w:t>
      </w:r>
      <w:r>
        <w:rPr>
          <w:sz w:val="24"/>
        </w:rPr>
        <w:t>de</w:t>
      </w:r>
      <w:r>
        <w:rPr>
          <w:spacing w:val="-5"/>
          <w:sz w:val="24"/>
        </w:rPr>
        <w:t xml:space="preserve"> </w:t>
      </w:r>
      <w:r>
        <w:rPr>
          <w:sz w:val="24"/>
        </w:rPr>
        <w:t>referência,</w:t>
      </w:r>
      <w:r>
        <w:rPr>
          <w:spacing w:val="-5"/>
          <w:sz w:val="24"/>
        </w:rPr>
        <w:t xml:space="preserve"> </w:t>
      </w:r>
      <w:r>
        <w:rPr>
          <w:sz w:val="24"/>
        </w:rPr>
        <w:t>não</w:t>
      </w:r>
      <w:r>
        <w:rPr>
          <w:spacing w:val="-5"/>
          <w:sz w:val="24"/>
        </w:rPr>
        <w:t xml:space="preserve"> </w:t>
      </w:r>
      <w:r>
        <w:rPr>
          <w:sz w:val="24"/>
        </w:rPr>
        <w:t>podendo</w:t>
      </w:r>
      <w:r>
        <w:rPr>
          <w:spacing w:val="-5"/>
          <w:sz w:val="24"/>
        </w:rPr>
        <w:t xml:space="preserve"> </w:t>
      </w:r>
      <w:r>
        <w:rPr>
          <w:sz w:val="24"/>
        </w:rPr>
        <w:t>suprimir</w:t>
      </w:r>
      <w:r>
        <w:rPr>
          <w:spacing w:val="-5"/>
          <w:sz w:val="24"/>
        </w:rPr>
        <w:t xml:space="preserve"> </w:t>
      </w:r>
      <w:r>
        <w:rPr>
          <w:sz w:val="24"/>
        </w:rPr>
        <w:t>ou alterar o detalhamento técnico do item.</w:t>
      </w:r>
    </w:p>
    <w:p w14:paraId="2CBB16A4" w14:textId="77777777" w:rsidR="002A705A" w:rsidRDefault="002A705A" w:rsidP="002A705A">
      <w:pPr>
        <w:pStyle w:val="PargrafodaLista"/>
        <w:numPr>
          <w:ilvl w:val="2"/>
          <w:numId w:val="80"/>
        </w:numPr>
        <w:tabs>
          <w:tab w:val="left" w:pos="1889"/>
        </w:tabs>
        <w:spacing w:before="3" w:line="232" w:lineRule="auto"/>
        <w:ind w:left="1268" w:right="54" w:firstLine="0"/>
        <w:rPr>
          <w:b/>
          <w:sz w:val="24"/>
        </w:rPr>
      </w:pPr>
      <w:r>
        <w:rPr>
          <w:sz w:val="24"/>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2060686C" w14:textId="77777777" w:rsidR="002A705A" w:rsidRDefault="002A705A" w:rsidP="002A705A">
      <w:pPr>
        <w:pStyle w:val="Ttulo1"/>
        <w:numPr>
          <w:ilvl w:val="0"/>
          <w:numId w:val="80"/>
        </w:numPr>
        <w:tabs>
          <w:tab w:val="left" w:pos="308"/>
        </w:tabs>
        <w:spacing w:before="281"/>
        <w:ind w:left="308" w:hanging="428"/>
      </w:pPr>
      <w:r>
        <w:t>REQUISITOS</w:t>
      </w:r>
      <w:r>
        <w:rPr>
          <w:spacing w:val="-9"/>
        </w:rPr>
        <w:t xml:space="preserve"> </w:t>
      </w:r>
      <w:r>
        <w:t>DA</w:t>
      </w:r>
      <w:r>
        <w:rPr>
          <w:spacing w:val="-9"/>
        </w:rPr>
        <w:t xml:space="preserve"> </w:t>
      </w:r>
      <w:r>
        <w:rPr>
          <w:spacing w:val="-2"/>
        </w:rPr>
        <w:t>CONTRATAÇÃO</w:t>
      </w:r>
    </w:p>
    <w:p w14:paraId="2D92BEB8" w14:textId="77777777" w:rsidR="002A705A" w:rsidRDefault="002A705A" w:rsidP="002A705A">
      <w:pPr>
        <w:pStyle w:val="PargrafodaLista"/>
        <w:numPr>
          <w:ilvl w:val="1"/>
          <w:numId w:val="80"/>
        </w:numPr>
        <w:tabs>
          <w:tab w:val="left" w:pos="1211"/>
        </w:tabs>
        <w:spacing w:before="3" w:line="232" w:lineRule="auto"/>
        <w:ind w:left="668" w:right="54" w:firstLine="0"/>
        <w:rPr>
          <w:b/>
          <w:i/>
          <w:sz w:val="24"/>
        </w:rPr>
      </w:pPr>
      <w:r>
        <w:rPr>
          <w:sz w:val="24"/>
        </w:rPr>
        <w:t xml:space="preserve">Trata-se de Registro de Preços para futura e eventual aquisição de </w:t>
      </w:r>
      <w:r>
        <w:rPr>
          <w:b/>
          <w:sz w:val="24"/>
        </w:rPr>
        <w:t>Emulsão RR-1C e CBUQ - Concreto</w:t>
      </w:r>
      <w:r>
        <w:rPr>
          <w:b/>
          <w:spacing w:val="-1"/>
          <w:sz w:val="24"/>
        </w:rPr>
        <w:t xml:space="preserve"> </w:t>
      </w:r>
      <w:r>
        <w:rPr>
          <w:b/>
          <w:sz w:val="24"/>
        </w:rPr>
        <w:t>Betuminoso</w:t>
      </w:r>
      <w:r>
        <w:rPr>
          <w:b/>
          <w:spacing w:val="-1"/>
          <w:sz w:val="24"/>
        </w:rPr>
        <w:t xml:space="preserve"> </w:t>
      </w:r>
      <w:r>
        <w:rPr>
          <w:b/>
          <w:sz w:val="24"/>
        </w:rPr>
        <w:t>Usinado</w:t>
      </w:r>
      <w:r>
        <w:rPr>
          <w:b/>
          <w:spacing w:val="-1"/>
          <w:sz w:val="24"/>
        </w:rPr>
        <w:t xml:space="preserve"> </w:t>
      </w:r>
      <w:r>
        <w:rPr>
          <w:b/>
          <w:sz w:val="24"/>
        </w:rPr>
        <w:t>a</w:t>
      </w:r>
      <w:r>
        <w:rPr>
          <w:b/>
          <w:spacing w:val="-1"/>
          <w:sz w:val="24"/>
        </w:rPr>
        <w:t xml:space="preserve"> </w:t>
      </w:r>
      <w:r>
        <w:rPr>
          <w:b/>
          <w:sz w:val="24"/>
        </w:rPr>
        <w:t>Quente,</w:t>
      </w:r>
      <w:r>
        <w:rPr>
          <w:b/>
          <w:spacing w:val="40"/>
          <w:sz w:val="24"/>
        </w:rPr>
        <w:t xml:space="preserve"> </w:t>
      </w:r>
      <w:r>
        <w:rPr>
          <w:sz w:val="24"/>
        </w:rPr>
        <w:t>a</w:t>
      </w:r>
      <w:r>
        <w:rPr>
          <w:spacing w:val="-1"/>
          <w:sz w:val="24"/>
        </w:rPr>
        <w:t xml:space="preserve"> </w:t>
      </w:r>
      <w:r>
        <w:rPr>
          <w:sz w:val="24"/>
        </w:rPr>
        <w:t>ser</w:t>
      </w:r>
      <w:r>
        <w:rPr>
          <w:spacing w:val="-1"/>
          <w:sz w:val="24"/>
        </w:rPr>
        <w:t xml:space="preserve"> </w:t>
      </w:r>
      <w:r>
        <w:rPr>
          <w:sz w:val="24"/>
        </w:rPr>
        <w:t>contratado</w:t>
      </w:r>
      <w:r>
        <w:rPr>
          <w:spacing w:val="-1"/>
          <w:sz w:val="24"/>
        </w:rPr>
        <w:t xml:space="preserve"> </w:t>
      </w:r>
      <w:r>
        <w:rPr>
          <w:sz w:val="24"/>
        </w:rPr>
        <w:t>mediante</w:t>
      </w:r>
      <w:r>
        <w:rPr>
          <w:spacing w:val="-1"/>
          <w:sz w:val="24"/>
        </w:rPr>
        <w:t xml:space="preserve"> </w:t>
      </w:r>
      <w:r>
        <w:rPr>
          <w:sz w:val="24"/>
        </w:rPr>
        <w:t>licitação</w:t>
      </w:r>
      <w:r>
        <w:rPr>
          <w:spacing w:val="-1"/>
          <w:sz w:val="24"/>
        </w:rPr>
        <w:t xml:space="preserve"> </w:t>
      </w:r>
      <w:r>
        <w:rPr>
          <w:sz w:val="24"/>
        </w:rPr>
        <w:t>na</w:t>
      </w:r>
      <w:r>
        <w:rPr>
          <w:spacing w:val="-1"/>
          <w:sz w:val="24"/>
        </w:rPr>
        <w:t xml:space="preserve"> </w:t>
      </w:r>
      <w:r>
        <w:rPr>
          <w:sz w:val="24"/>
        </w:rPr>
        <w:t>modalidade</w:t>
      </w:r>
      <w:r>
        <w:rPr>
          <w:spacing w:val="-1"/>
          <w:sz w:val="24"/>
        </w:rPr>
        <w:t xml:space="preserve"> </w:t>
      </w:r>
      <w:r>
        <w:rPr>
          <w:sz w:val="24"/>
        </w:rPr>
        <w:t xml:space="preserve">Pregão Eletrônico, nos termos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xml:space="preserve">, para atender a demanda da </w:t>
      </w:r>
      <w:r>
        <w:rPr>
          <w:b/>
          <w:sz w:val="24"/>
        </w:rPr>
        <w:t>SECRETARIA MUNICIPAL DE OBRAS E DESENVOLVIMENTO URBANO.</w:t>
      </w:r>
    </w:p>
    <w:p w14:paraId="71AB5742" w14:textId="77777777" w:rsidR="002A705A" w:rsidRDefault="002A705A" w:rsidP="002A705A">
      <w:pPr>
        <w:pStyle w:val="PargrafodaLista"/>
        <w:numPr>
          <w:ilvl w:val="1"/>
          <w:numId w:val="80"/>
        </w:numPr>
        <w:tabs>
          <w:tab w:val="left" w:pos="1220"/>
        </w:tabs>
        <w:spacing w:before="3" w:line="232" w:lineRule="auto"/>
        <w:ind w:left="668" w:right="54" w:firstLine="0"/>
        <w:rPr>
          <w:b/>
          <w:i/>
          <w:sz w:val="24"/>
        </w:rPr>
      </w:pPr>
      <w:r>
        <w:rPr>
          <w:sz w:val="24"/>
        </w:rPr>
        <w:t>A</w:t>
      </w:r>
      <w:r>
        <w:rPr>
          <w:spacing w:val="28"/>
          <w:sz w:val="24"/>
        </w:rPr>
        <w:t xml:space="preserve"> </w:t>
      </w:r>
      <w:r>
        <w:rPr>
          <w:sz w:val="24"/>
        </w:rPr>
        <w:t>garantia</w:t>
      </w:r>
      <w:r>
        <w:rPr>
          <w:spacing w:val="28"/>
          <w:sz w:val="24"/>
        </w:rPr>
        <w:t xml:space="preserve"> </w:t>
      </w:r>
      <w:r>
        <w:rPr>
          <w:sz w:val="24"/>
        </w:rPr>
        <w:t>consiste</w:t>
      </w:r>
      <w:r>
        <w:rPr>
          <w:spacing w:val="28"/>
          <w:sz w:val="24"/>
        </w:rPr>
        <w:t xml:space="preserve"> </w:t>
      </w:r>
      <w:r>
        <w:rPr>
          <w:sz w:val="24"/>
        </w:rPr>
        <w:t>na</w:t>
      </w:r>
      <w:r>
        <w:rPr>
          <w:spacing w:val="28"/>
          <w:sz w:val="24"/>
        </w:rPr>
        <w:t xml:space="preserve"> </w:t>
      </w:r>
      <w:r>
        <w:rPr>
          <w:sz w:val="24"/>
        </w:rPr>
        <w:t>entrega</w:t>
      </w:r>
      <w:r>
        <w:rPr>
          <w:spacing w:val="28"/>
          <w:sz w:val="24"/>
        </w:rPr>
        <w:t xml:space="preserve"> </w:t>
      </w:r>
      <w:r>
        <w:rPr>
          <w:sz w:val="24"/>
        </w:rPr>
        <w:t>dos</w:t>
      </w:r>
      <w:r>
        <w:rPr>
          <w:spacing w:val="28"/>
          <w:sz w:val="24"/>
        </w:rPr>
        <w:t xml:space="preserve"> </w:t>
      </w:r>
      <w:r>
        <w:rPr>
          <w:sz w:val="24"/>
        </w:rPr>
        <w:t>produtos</w:t>
      </w:r>
      <w:r>
        <w:rPr>
          <w:spacing w:val="28"/>
          <w:sz w:val="24"/>
        </w:rPr>
        <w:t xml:space="preserve"> </w:t>
      </w:r>
      <w:r>
        <w:rPr>
          <w:sz w:val="24"/>
        </w:rPr>
        <w:t>pela</w:t>
      </w:r>
      <w:r>
        <w:rPr>
          <w:spacing w:val="28"/>
          <w:sz w:val="24"/>
        </w:rPr>
        <w:t xml:space="preserve"> </w:t>
      </w:r>
      <w:r>
        <w:rPr>
          <w:sz w:val="24"/>
        </w:rPr>
        <w:t>empresa,</w:t>
      </w:r>
      <w:r>
        <w:rPr>
          <w:spacing w:val="28"/>
          <w:sz w:val="24"/>
        </w:rPr>
        <w:t xml:space="preserve"> </w:t>
      </w:r>
      <w:r>
        <w:rPr>
          <w:sz w:val="24"/>
        </w:rPr>
        <w:t>de</w:t>
      </w:r>
      <w:r>
        <w:rPr>
          <w:spacing w:val="28"/>
          <w:sz w:val="24"/>
        </w:rPr>
        <w:t xml:space="preserve"> </w:t>
      </w:r>
      <w:r>
        <w:rPr>
          <w:sz w:val="24"/>
        </w:rPr>
        <w:t>todas</w:t>
      </w:r>
      <w:r>
        <w:rPr>
          <w:spacing w:val="28"/>
          <w:sz w:val="24"/>
        </w:rPr>
        <w:t xml:space="preserve"> </w:t>
      </w:r>
      <w:r>
        <w:rPr>
          <w:sz w:val="24"/>
        </w:rPr>
        <w:t>as</w:t>
      </w:r>
      <w:r>
        <w:rPr>
          <w:spacing w:val="28"/>
          <w:sz w:val="24"/>
        </w:rPr>
        <w:t xml:space="preserve"> </w:t>
      </w:r>
      <w:r>
        <w:rPr>
          <w:sz w:val="24"/>
        </w:rPr>
        <w:t>obrigações</w:t>
      </w:r>
      <w:r>
        <w:rPr>
          <w:spacing w:val="28"/>
          <w:sz w:val="24"/>
        </w:rPr>
        <w:t xml:space="preserve"> </w:t>
      </w:r>
      <w:r>
        <w:rPr>
          <w:sz w:val="24"/>
        </w:rPr>
        <w:t xml:space="preserve">previstas na </w:t>
      </w:r>
      <w:r>
        <w:fldChar w:fldCharType="begin"/>
      </w:r>
      <w:r>
        <w:instrText>HYPERLINK "http://www.planalto.gov.br/ccivil_03/leis/l8078compilado.htm" \h</w:instrText>
      </w:r>
      <w:r>
        <w:fldChar w:fldCharType="separate"/>
      </w:r>
      <w:r>
        <w:rPr>
          <w:sz w:val="24"/>
          <w:u w:val="single" w:color="0000ED"/>
        </w:rPr>
        <w:t xml:space="preserve">Lei Federal nº 8.078/1990 </w:t>
      </w:r>
      <w:r>
        <w:rPr>
          <w:sz w:val="24"/>
        </w:rPr>
        <w:t>(</w:t>
      </w:r>
      <w:r>
        <w:rPr>
          <w:sz w:val="24"/>
          <w:u w:val="single" w:color="0000ED"/>
        </w:rPr>
        <w:t>Cód</w:t>
      </w:r>
      <w:r>
        <w:rPr>
          <w:sz w:val="24"/>
        </w:rPr>
        <w:t>ig</w:t>
      </w:r>
      <w:r>
        <w:rPr>
          <w:sz w:val="24"/>
          <w:u w:val="single" w:color="0000ED"/>
        </w:rPr>
        <w:t>o de Defesa do Consumidor</w:t>
      </w:r>
      <w:r>
        <w:rPr>
          <w:sz w:val="24"/>
        </w:rPr>
        <w:t>)</w:t>
      </w:r>
      <w:r>
        <w:fldChar w:fldCharType="end"/>
      </w:r>
      <w:r>
        <w:rPr>
          <w:sz w:val="24"/>
        </w:rPr>
        <w:t xml:space="preserve"> - e alterações subsequentes.</w:t>
      </w:r>
    </w:p>
    <w:p w14:paraId="553F6494" w14:textId="77777777" w:rsidR="002A705A" w:rsidRDefault="002A705A" w:rsidP="002A705A">
      <w:pPr>
        <w:pStyle w:val="PargrafodaLista"/>
        <w:numPr>
          <w:ilvl w:val="1"/>
          <w:numId w:val="80"/>
        </w:numPr>
        <w:tabs>
          <w:tab w:val="left" w:pos="1164"/>
        </w:tabs>
        <w:spacing w:before="2" w:line="232" w:lineRule="auto"/>
        <w:ind w:left="668" w:right="54" w:firstLine="0"/>
        <w:rPr>
          <w:b/>
          <w:i/>
          <w:sz w:val="24"/>
        </w:rPr>
      </w:pPr>
      <w:r>
        <w:rPr>
          <w:sz w:val="24"/>
        </w:rPr>
        <w:t>A empresa fornecedora dos produtos será responsável pela substituição, troca ou reposição dos materiais porventura entregues com defeito, danificados, ou não compatíveis com as especificações do Termo.</w:t>
      </w:r>
    </w:p>
    <w:p w14:paraId="7C02674A" w14:textId="77777777" w:rsidR="002A705A" w:rsidRDefault="002A705A" w:rsidP="002A705A">
      <w:pPr>
        <w:pStyle w:val="PargrafodaLista"/>
        <w:numPr>
          <w:ilvl w:val="1"/>
          <w:numId w:val="80"/>
        </w:numPr>
        <w:tabs>
          <w:tab w:val="left" w:pos="1154"/>
        </w:tabs>
        <w:spacing w:before="2" w:line="232" w:lineRule="auto"/>
        <w:ind w:left="668" w:right="54" w:firstLine="0"/>
        <w:rPr>
          <w:b/>
          <w:i/>
          <w:sz w:val="24"/>
        </w:rPr>
      </w:pPr>
      <w:r>
        <w:rPr>
          <w:sz w:val="24"/>
        </w:rPr>
        <w:t>Na</w:t>
      </w:r>
      <w:r>
        <w:rPr>
          <w:spacing w:val="-4"/>
          <w:sz w:val="24"/>
        </w:rPr>
        <w:t xml:space="preserve"> </w:t>
      </w:r>
      <w:r>
        <w:rPr>
          <w:sz w:val="24"/>
        </w:rPr>
        <w:t>substituição</w:t>
      </w:r>
      <w:r>
        <w:rPr>
          <w:spacing w:val="-4"/>
          <w:sz w:val="24"/>
        </w:rPr>
        <w:t xml:space="preserve"> </w:t>
      </w:r>
      <w:r>
        <w:rPr>
          <w:sz w:val="24"/>
        </w:rPr>
        <w:t>de</w:t>
      </w:r>
      <w:r>
        <w:rPr>
          <w:spacing w:val="-4"/>
          <w:sz w:val="24"/>
        </w:rPr>
        <w:t xml:space="preserve"> </w:t>
      </w:r>
      <w:r>
        <w:rPr>
          <w:sz w:val="24"/>
        </w:rPr>
        <w:t>materiais</w:t>
      </w:r>
      <w:r>
        <w:rPr>
          <w:spacing w:val="-4"/>
          <w:sz w:val="24"/>
        </w:rPr>
        <w:t xml:space="preserve"> </w:t>
      </w:r>
      <w:r>
        <w:rPr>
          <w:sz w:val="24"/>
        </w:rPr>
        <w:t>defeituosos,</w:t>
      </w:r>
      <w:r>
        <w:rPr>
          <w:spacing w:val="-4"/>
          <w:sz w:val="24"/>
        </w:rPr>
        <w:t xml:space="preserve"> </w:t>
      </w:r>
      <w:r>
        <w:rPr>
          <w:sz w:val="24"/>
        </w:rPr>
        <w:t>a</w:t>
      </w:r>
      <w:r>
        <w:rPr>
          <w:spacing w:val="-4"/>
          <w:sz w:val="24"/>
        </w:rPr>
        <w:t xml:space="preserve"> </w:t>
      </w:r>
      <w:r>
        <w:rPr>
          <w:sz w:val="24"/>
        </w:rPr>
        <w:t>reposição</w:t>
      </w:r>
      <w:r>
        <w:rPr>
          <w:spacing w:val="-4"/>
          <w:sz w:val="24"/>
        </w:rPr>
        <w:t xml:space="preserve"> </w:t>
      </w:r>
      <w:r>
        <w:rPr>
          <w:sz w:val="24"/>
        </w:rPr>
        <w:t>será</w:t>
      </w:r>
      <w:r>
        <w:rPr>
          <w:spacing w:val="-4"/>
          <w:sz w:val="24"/>
        </w:rPr>
        <w:t xml:space="preserve"> </w:t>
      </w:r>
      <w:r>
        <w:rPr>
          <w:sz w:val="24"/>
        </w:rPr>
        <w:t>por</w:t>
      </w:r>
      <w:r>
        <w:rPr>
          <w:spacing w:val="-4"/>
          <w:sz w:val="24"/>
        </w:rPr>
        <w:t xml:space="preserve"> </w:t>
      </w:r>
      <w:r>
        <w:rPr>
          <w:sz w:val="24"/>
        </w:rPr>
        <w:t>outro</w:t>
      </w:r>
      <w:r>
        <w:rPr>
          <w:spacing w:val="-4"/>
          <w:sz w:val="24"/>
        </w:rPr>
        <w:t xml:space="preserve"> </w:t>
      </w:r>
      <w:r>
        <w:rPr>
          <w:sz w:val="24"/>
        </w:rPr>
        <w:t>com</w:t>
      </w:r>
      <w:r>
        <w:rPr>
          <w:spacing w:val="-4"/>
          <w:sz w:val="24"/>
        </w:rPr>
        <w:t xml:space="preserve"> </w:t>
      </w:r>
      <w:r>
        <w:rPr>
          <w:sz w:val="24"/>
        </w:rPr>
        <w:t>especificações</w:t>
      </w:r>
      <w:r>
        <w:rPr>
          <w:spacing w:val="-4"/>
          <w:sz w:val="24"/>
        </w:rPr>
        <w:t xml:space="preserve"> </w:t>
      </w:r>
      <w:r>
        <w:rPr>
          <w:sz w:val="24"/>
        </w:rPr>
        <w:t>técnicas iguais, ou superiores, com aprovação prévia da Contratante, sem custo adicional para a Contratante.</w:t>
      </w:r>
    </w:p>
    <w:p w14:paraId="034186CF" w14:textId="77777777" w:rsidR="002A705A" w:rsidRDefault="002A705A" w:rsidP="002A705A">
      <w:pPr>
        <w:pStyle w:val="PargrafodaLista"/>
        <w:numPr>
          <w:ilvl w:val="1"/>
          <w:numId w:val="80"/>
        </w:numPr>
        <w:tabs>
          <w:tab w:val="left" w:pos="1186"/>
        </w:tabs>
        <w:spacing w:before="2" w:line="232" w:lineRule="auto"/>
        <w:ind w:left="668" w:right="54" w:firstLine="0"/>
        <w:rPr>
          <w:b/>
          <w:i/>
          <w:sz w:val="24"/>
        </w:rPr>
      </w:pPr>
      <w:r>
        <w:rPr>
          <w:sz w:val="24"/>
        </w:rPr>
        <w:t>Os produtos deverão ter a garantia mínima de 12 (doze) meses ou a garantia do fornecedor, a contar do recebimento definitivo, podendo o fornecedor oferecer prazo superior ao acima mencionado, sem custo à Administração.</w:t>
      </w:r>
    </w:p>
    <w:p w14:paraId="03DD6FAC" w14:textId="77777777" w:rsidR="002A705A" w:rsidRDefault="002A705A" w:rsidP="002A705A">
      <w:pPr>
        <w:pStyle w:val="PargrafodaLista"/>
        <w:numPr>
          <w:ilvl w:val="1"/>
          <w:numId w:val="80"/>
        </w:numPr>
        <w:tabs>
          <w:tab w:val="left" w:pos="1206"/>
        </w:tabs>
        <w:spacing w:before="3" w:line="232" w:lineRule="auto"/>
        <w:ind w:left="668" w:right="55" w:firstLine="0"/>
        <w:rPr>
          <w:b/>
          <w:i/>
          <w:sz w:val="24"/>
        </w:rPr>
      </w:pPr>
      <w:r>
        <w:rPr>
          <w:sz w:val="24"/>
        </w:rPr>
        <w:t>Os itens ofertados devem estar, no que couber, em conformidade com as normas e registros exigidos:</w:t>
      </w:r>
      <w:r>
        <w:rPr>
          <w:spacing w:val="-2"/>
          <w:sz w:val="24"/>
        </w:rPr>
        <w:t xml:space="preserve"> </w:t>
      </w:r>
      <w:r>
        <w:rPr>
          <w:sz w:val="24"/>
        </w:rPr>
        <w:t>IBAMA,</w:t>
      </w:r>
      <w:r>
        <w:rPr>
          <w:spacing w:val="-2"/>
          <w:sz w:val="24"/>
        </w:rPr>
        <w:t xml:space="preserve"> </w:t>
      </w:r>
      <w:r>
        <w:rPr>
          <w:sz w:val="24"/>
        </w:rPr>
        <w:t>ABNT,</w:t>
      </w:r>
      <w:r>
        <w:rPr>
          <w:spacing w:val="-2"/>
          <w:sz w:val="24"/>
        </w:rPr>
        <w:t xml:space="preserve"> </w:t>
      </w:r>
      <w:r>
        <w:rPr>
          <w:sz w:val="24"/>
        </w:rPr>
        <w:t>INMETRO</w:t>
      </w:r>
      <w:r>
        <w:rPr>
          <w:spacing w:val="-2"/>
          <w:sz w:val="24"/>
        </w:rPr>
        <w:t xml:space="preserve"> </w:t>
      </w:r>
      <w:r>
        <w:rPr>
          <w:sz w:val="24"/>
        </w:rPr>
        <w:t>etc.</w:t>
      </w:r>
      <w:r>
        <w:rPr>
          <w:spacing w:val="-2"/>
          <w:sz w:val="24"/>
        </w:rPr>
        <w:t xml:space="preserve"> </w:t>
      </w:r>
      <w:r>
        <w:rPr>
          <w:sz w:val="24"/>
        </w:rPr>
        <w:t>compulsoriamente</w:t>
      </w:r>
      <w:r>
        <w:rPr>
          <w:spacing w:val="-2"/>
          <w:sz w:val="24"/>
        </w:rPr>
        <w:t xml:space="preserve"> </w:t>
      </w:r>
      <w:r>
        <w:rPr>
          <w:sz w:val="24"/>
        </w:rPr>
        <w:t>e/ou</w:t>
      </w:r>
      <w:r>
        <w:rPr>
          <w:spacing w:val="-2"/>
          <w:sz w:val="24"/>
        </w:rPr>
        <w:t xml:space="preserve"> </w:t>
      </w:r>
      <w:r>
        <w:rPr>
          <w:sz w:val="24"/>
        </w:rPr>
        <w:t>expressos</w:t>
      </w:r>
      <w:r>
        <w:rPr>
          <w:spacing w:val="-2"/>
          <w:sz w:val="24"/>
        </w:rPr>
        <w:t xml:space="preserve"> </w:t>
      </w:r>
      <w:r>
        <w:rPr>
          <w:sz w:val="24"/>
        </w:rPr>
        <w:t>neste</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z w:val="24"/>
        </w:rPr>
        <w:t>Referência, Edital e anexos.</w:t>
      </w:r>
    </w:p>
    <w:p w14:paraId="6111BD00" w14:textId="77777777" w:rsidR="002A705A" w:rsidRDefault="002A705A" w:rsidP="002A705A">
      <w:pPr>
        <w:pStyle w:val="PargrafodaLista"/>
        <w:numPr>
          <w:ilvl w:val="1"/>
          <w:numId w:val="80"/>
        </w:numPr>
        <w:tabs>
          <w:tab w:val="left" w:pos="1204"/>
        </w:tabs>
        <w:spacing w:before="2" w:line="232" w:lineRule="auto"/>
        <w:ind w:left="668" w:right="54" w:firstLine="0"/>
        <w:rPr>
          <w:b/>
          <w:i/>
          <w:sz w:val="24"/>
        </w:rPr>
      </w:pPr>
      <w:r>
        <w:rPr>
          <w:sz w:val="24"/>
        </w:rPr>
        <w:t>A empresa contratada deverá manter sua regularidade fiscal, trabalhista e possuir as licenças necessárias para execução do objeto durante todo o período do contrato.</w:t>
      </w:r>
    </w:p>
    <w:p w14:paraId="008C9D95" w14:textId="77777777" w:rsidR="002A705A" w:rsidRDefault="002A705A" w:rsidP="002A705A">
      <w:pPr>
        <w:pStyle w:val="Ttulo1"/>
        <w:numPr>
          <w:ilvl w:val="0"/>
          <w:numId w:val="80"/>
        </w:numPr>
        <w:tabs>
          <w:tab w:val="left" w:pos="308"/>
        </w:tabs>
        <w:spacing w:before="280"/>
        <w:ind w:left="308" w:hanging="428"/>
      </w:pPr>
      <w:r>
        <w:t>DAS</w:t>
      </w:r>
      <w:r>
        <w:rPr>
          <w:spacing w:val="-6"/>
        </w:rPr>
        <w:t xml:space="preserve"> </w:t>
      </w:r>
      <w:r>
        <w:rPr>
          <w:spacing w:val="-2"/>
        </w:rPr>
        <w:t>OBRIGAÇÕES</w:t>
      </w:r>
    </w:p>
    <w:p w14:paraId="2D861999" w14:textId="77777777" w:rsidR="002A705A" w:rsidRDefault="002A705A" w:rsidP="002A705A">
      <w:pPr>
        <w:pStyle w:val="PargrafodaLista"/>
        <w:numPr>
          <w:ilvl w:val="1"/>
          <w:numId w:val="80"/>
        </w:numPr>
        <w:tabs>
          <w:tab w:val="left" w:pos="1148"/>
        </w:tabs>
        <w:spacing w:line="285" w:lineRule="exact"/>
        <w:ind w:left="1148" w:hanging="480"/>
        <w:rPr>
          <w:b/>
          <w:i/>
          <w:sz w:val="24"/>
        </w:rPr>
      </w:pPr>
      <w:r>
        <w:rPr>
          <w:sz w:val="24"/>
        </w:rPr>
        <w:t>SÃO</w:t>
      </w:r>
      <w:r>
        <w:rPr>
          <w:spacing w:val="-6"/>
          <w:sz w:val="24"/>
        </w:rPr>
        <w:t xml:space="preserve"> </w:t>
      </w:r>
      <w:r>
        <w:rPr>
          <w:sz w:val="24"/>
        </w:rPr>
        <w:t>OBRIGAÇÕES</w:t>
      </w:r>
      <w:r>
        <w:rPr>
          <w:spacing w:val="-6"/>
          <w:sz w:val="24"/>
        </w:rPr>
        <w:t xml:space="preserve"> </w:t>
      </w:r>
      <w:r>
        <w:rPr>
          <w:sz w:val="24"/>
        </w:rPr>
        <w:t>DA</w:t>
      </w:r>
      <w:r>
        <w:rPr>
          <w:spacing w:val="-5"/>
          <w:sz w:val="24"/>
        </w:rPr>
        <w:t xml:space="preserve"> </w:t>
      </w:r>
      <w:r>
        <w:rPr>
          <w:b/>
          <w:spacing w:val="-2"/>
          <w:sz w:val="24"/>
        </w:rPr>
        <w:t>CONTRATADA</w:t>
      </w:r>
      <w:r>
        <w:rPr>
          <w:spacing w:val="-2"/>
          <w:sz w:val="24"/>
        </w:rPr>
        <w:t>:</w:t>
      </w:r>
    </w:p>
    <w:p w14:paraId="0C90CC77" w14:textId="77777777" w:rsidR="002A705A" w:rsidRDefault="002A705A" w:rsidP="002A705A">
      <w:pPr>
        <w:pStyle w:val="PargrafodaLista"/>
        <w:numPr>
          <w:ilvl w:val="2"/>
          <w:numId w:val="80"/>
        </w:numPr>
        <w:tabs>
          <w:tab w:val="left" w:pos="1913"/>
        </w:tabs>
        <w:spacing w:before="3" w:line="232" w:lineRule="auto"/>
        <w:ind w:left="1268" w:right="54" w:firstLine="0"/>
        <w:rPr>
          <w:b/>
          <w:i/>
          <w:sz w:val="24"/>
        </w:rPr>
      </w:pPr>
      <w:r>
        <w:rPr>
          <w:sz w:val="24"/>
        </w:rPr>
        <w:t>Efetuar a entrega do objeto em perfeitas condições e conforme requerido, de acordo com as especificações, prazo e local constantes no Termo de Referência e seus anexos, acompanhado da respectiva nota fiscal, na qual constarão as indicações referentes a: marca, procedência e prazo de validade;</w:t>
      </w:r>
    </w:p>
    <w:p w14:paraId="2A00B3F5" w14:textId="77777777" w:rsidR="002A705A" w:rsidRDefault="002A705A" w:rsidP="002A705A">
      <w:pPr>
        <w:pStyle w:val="PargrafodaLista"/>
        <w:numPr>
          <w:ilvl w:val="2"/>
          <w:numId w:val="80"/>
        </w:numPr>
        <w:tabs>
          <w:tab w:val="left" w:pos="1946"/>
        </w:tabs>
        <w:spacing w:before="3" w:line="232" w:lineRule="auto"/>
        <w:ind w:left="1268" w:right="54" w:firstLine="0"/>
        <w:rPr>
          <w:b/>
          <w:i/>
          <w:sz w:val="24"/>
        </w:rPr>
      </w:pPr>
      <w:r>
        <w:rPr>
          <w:sz w:val="24"/>
        </w:rPr>
        <w:t xml:space="preserve">Responsabilizar-se pelos vícios e danos decorrentes do objeto, de acordo com os artigos 12, 13 e 17 a 27, do </w:t>
      </w:r>
      <w:r>
        <w:fldChar w:fldCharType="begin"/>
      </w:r>
      <w:r>
        <w:instrText>HYPERLINK "http://www.planalto.gov.br/ccivil_03/leis/l8078compilado.htm" \h</w:instrText>
      </w:r>
      <w:r>
        <w:fldChar w:fldCharType="separate"/>
      </w:r>
      <w:r>
        <w:rPr>
          <w:sz w:val="24"/>
          <w:u w:val="single" w:color="0000ED"/>
        </w:rPr>
        <w:t xml:space="preserve">Lei Federal nº 8.078/1990 </w:t>
      </w:r>
      <w:r>
        <w:rPr>
          <w:sz w:val="24"/>
        </w:rPr>
        <w:t>(</w:t>
      </w:r>
      <w:r>
        <w:rPr>
          <w:sz w:val="24"/>
          <w:u w:val="single" w:color="0000ED"/>
        </w:rPr>
        <w:t>Cód</w:t>
      </w:r>
      <w:r>
        <w:rPr>
          <w:sz w:val="24"/>
        </w:rPr>
        <w:t>ig</w:t>
      </w:r>
      <w:r>
        <w:rPr>
          <w:sz w:val="24"/>
          <w:u w:val="single" w:color="0000ED"/>
        </w:rPr>
        <w:t>o de Defesa do Consumidor</w:t>
      </w:r>
      <w:r>
        <w:rPr>
          <w:sz w:val="24"/>
        </w:rPr>
        <w:t>)</w:t>
      </w:r>
      <w:r>
        <w:fldChar w:fldCharType="end"/>
      </w:r>
      <w:r>
        <w:rPr>
          <w:sz w:val="24"/>
        </w:rPr>
        <w:t>;</w:t>
      </w:r>
    </w:p>
    <w:p w14:paraId="78047B1B" w14:textId="77777777" w:rsidR="002A705A" w:rsidRDefault="002A705A" w:rsidP="002A705A">
      <w:pPr>
        <w:pStyle w:val="PargrafodaLista"/>
        <w:numPr>
          <w:ilvl w:val="2"/>
          <w:numId w:val="80"/>
        </w:numPr>
        <w:tabs>
          <w:tab w:val="left" w:pos="2066"/>
        </w:tabs>
        <w:spacing w:before="2" w:line="232" w:lineRule="auto"/>
        <w:ind w:left="1268" w:right="54" w:firstLine="0"/>
        <w:rPr>
          <w:b/>
          <w:i/>
          <w:sz w:val="24"/>
        </w:rPr>
      </w:pPr>
      <w:r>
        <w:rPr>
          <w:sz w:val="24"/>
        </w:rPr>
        <w:t>Substituir, reparar ou corrigir, às suas expensas, no prazo fixado neste Termo de Referência, o objeto com avarias ou defeitos;</w:t>
      </w:r>
    </w:p>
    <w:p w14:paraId="5EF3ACBC" w14:textId="77777777" w:rsidR="002A705A" w:rsidRPr="00BA5055" w:rsidRDefault="002A705A" w:rsidP="002A705A">
      <w:pPr>
        <w:pStyle w:val="PargrafodaLista"/>
        <w:numPr>
          <w:ilvl w:val="2"/>
          <w:numId w:val="80"/>
        </w:numPr>
        <w:tabs>
          <w:tab w:val="left" w:pos="1895"/>
        </w:tabs>
        <w:spacing w:before="1" w:line="232" w:lineRule="auto"/>
        <w:ind w:left="1268" w:right="54" w:firstLine="0"/>
        <w:rPr>
          <w:b/>
          <w:i/>
          <w:sz w:val="24"/>
        </w:rPr>
      </w:pPr>
      <w:r>
        <w:rPr>
          <w:sz w:val="24"/>
        </w:rPr>
        <w:t>Comunicar, imediatamente após tomarem conhecimento, à Contratante os motivos que impossibilitem o cumprimento do prazo previsto, com a devida comprovação;</w:t>
      </w:r>
    </w:p>
    <w:p w14:paraId="27221CDF" w14:textId="77777777" w:rsidR="00BA5055" w:rsidRDefault="00BA5055" w:rsidP="00BA5055">
      <w:pPr>
        <w:tabs>
          <w:tab w:val="left" w:pos="1895"/>
        </w:tabs>
        <w:spacing w:before="1" w:line="232" w:lineRule="auto"/>
        <w:ind w:right="54"/>
        <w:jc w:val="both"/>
        <w:rPr>
          <w:b/>
          <w:i/>
          <w:sz w:val="24"/>
        </w:rPr>
      </w:pPr>
    </w:p>
    <w:p w14:paraId="5A4EDC3C" w14:textId="77777777" w:rsidR="00BA5055" w:rsidRDefault="00BA5055" w:rsidP="00BA5055">
      <w:pPr>
        <w:tabs>
          <w:tab w:val="left" w:pos="1895"/>
        </w:tabs>
        <w:spacing w:before="1" w:line="232" w:lineRule="auto"/>
        <w:ind w:right="54"/>
        <w:jc w:val="both"/>
        <w:rPr>
          <w:b/>
          <w:i/>
          <w:sz w:val="24"/>
        </w:rPr>
      </w:pPr>
    </w:p>
    <w:p w14:paraId="7429F7D3" w14:textId="77777777" w:rsidR="00BA5055" w:rsidRDefault="00BA5055" w:rsidP="00BA5055">
      <w:pPr>
        <w:tabs>
          <w:tab w:val="left" w:pos="1895"/>
        </w:tabs>
        <w:spacing w:before="1" w:line="232" w:lineRule="auto"/>
        <w:ind w:right="54"/>
        <w:jc w:val="both"/>
        <w:rPr>
          <w:b/>
          <w:i/>
          <w:sz w:val="24"/>
        </w:rPr>
      </w:pPr>
    </w:p>
    <w:p w14:paraId="10D7B2E5" w14:textId="77777777" w:rsidR="00BA5055" w:rsidRPr="00BA5055" w:rsidRDefault="00BA5055" w:rsidP="00BA5055">
      <w:pPr>
        <w:tabs>
          <w:tab w:val="left" w:pos="1895"/>
        </w:tabs>
        <w:spacing w:before="1" w:line="232" w:lineRule="auto"/>
        <w:ind w:right="54"/>
        <w:jc w:val="both"/>
        <w:rPr>
          <w:b/>
          <w:i/>
          <w:sz w:val="24"/>
        </w:rPr>
      </w:pPr>
    </w:p>
    <w:p w14:paraId="45369C83" w14:textId="77777777" w:rsidR="002A705A" w:rsidRDefault="002A705A" w:rsidP="002A705A">
      <w:pPr>
        <w:pStyle w:val="PargrafodaLista"/>
        <w:numPr>
          <w:ilvl w:val="2"/>
          <w:numId w:val="80"/>
        </w:numPr>
        <w:tabs>
          <w:tab w:val="left" w:pos="1928"/>
        </w:tabs>
        <w:spacing w:before="2" w:line="232" w:lineRule="auto"/>
        <w:ind w:left="1268" w:right="54" w:firstLine="0"/>
        <w:rPr>
          <w:b/>
          <w:i/>
          <w:sz w:val="24"/>
        </w:rPr>
      </w:pPr>
      <w:r>
        <w:rPr>
          <w:sz w:val="24"/>
        </w:rPr>
        <w:t>Manter, durante toda a execução do contrato, a compatibilidade com as obrigações assumidas, bem como todas as condições de habilitação e qualificação exigidas na licitação;</w:t>
      </w:r>
    </w:p>
    <w:p w14:paraId="5B1F1CDD" w14:textId="77777777" w:rsidR="002A705A" w:rsidRDefault="002A705A" w:rsidP="002A705A">
      <w:pPr>
        <w:pStyle w:val="PargrafodaLista"/>
        <w:numPr>
          <w:ilvl w:val="2"/>
          <w:numId w:val="80"/>
        </w:numPr>
        <w:tabs>
          <w:tab w:val="left" w:pos="1933"/>
        </w:tabs>
        <w:spacing w:line="288" w:lineRule="exact"/>
        <w:ind w:left="1933" w:hanging="665"/>
        <w:rPr>
          <w:b/>
          <w:i/>
          <w:sz w:val="24"/>
        </w:rPr>
      </w:pPr>
      <w:r>
        <w:rPr>
          <w:sz w:val="24"/>
        </w:rPr>
        <w:t>Indicar</w:t>
      </w:r>
      <w:r>
        <w:rPr>
          <w:spacing w:val="-9"/>
          <w:sz w:val="24"/>
        </w:rPr>
        <w:t xml:space="preserve"> </w:t>
      </w:r>
      <w:r>
        <w:rPr>
          <w:sz w:val="24"/>
        </w:rPr>
        <w:t>preposto</w:t>
      </w:r>
      <w:r>
        <w:rPr>
          <w:spacing w:val="-7"/>
          <w:sz w:val="24"/>
        </w:rPr>
        <w:t xml:space="preserve"> </w:t>
      </w:r>
      <w:r>
        <w:rPr>
          <w:sz w:val="24"/>
        </w:rPr>
        <w:t>para</w:t>
      </w:r>
      <w:r>
        <w:rPr>
          <w:spacing w:val="-7"/>
          <w:sz w:val="24"/>
        </w:rPr>
        <w:t xml:space="preserve"> </w:t>
      </w:r>
      <w:r>
        <w:rPr>
          <w:sz w:val="24"/>
        </w:rPr>
        <w:t>representá-la</w:t>
      </w:r>
      <w:r>
        <w:rPr>
          <w:spacing w:val="-7"/>
          <w:sz w:val="24"/>
        </w:rPr>
        <w:t xml:space="preserve"> </w:t>
      </w:r>
      <w:r>
        <w:rPr>
          <w:sz w:val="24"/>
        </w:rPr>
        <w:t>durante</w:t>
      </w:r>
      <w:r>
        <w:rPr>
          <w:spacing w:val="-7"/>
          <w:sz w:val="24"/>
        </w:rPr>
        <w:t xml:space="preserve"> </w:t>
      </w:r>
      <w:r>
        <w:rPr>
          <w:sz w:val="24"/>
        </w:rPr>
        <w:t>a</w:t>
      </w:r>
      <w:r>
        <w:rPr>
          <w:spacing w:val="-7"/>
          <w:sz w:val="24"/>
        </w:rPr>
        <w:t xml:space="preserve"> </w:t>
      </w:r>
      <w:r>
        <w:rPr>
          <w:sz w:val="24"/>
        </w:rPr>
        <w:t>execução</w:t>
      </w:r>
      <w:r>
        <w:rPr>
          <w:spacing w:val="-7"/>
          <w:sz w:val="24"/>
        </w:rPr>
        <w:t xml:space="preserve"> </w:t>
      </w:r>
      <w:r>
        <w:rPr>
          <w:sz w:val="24"/>
        </w:rPr>
        <w:t>do</w:t>
      </w:r>
      <w:r>
        <w:rPr>
          <w:spacing w:val="-6"/>
          <w:sz w:val="24"/>
        </w:rPr>
        <w:t xml:space="preserve"> </w:t>
      </w:r>
      <w:r>
        <w:rPr>
          <w:spacing w:val="-2"/>
          <w:sz w:val="24"/>
        </w:rPr>
        <w:t>contrato.</w:t>
      </w:r>
    </w:p>
    <w:p w14:paraId="53A32ADE" w14:textId="77777777" w:rsidR="002A705A" w:rsidRDefault="002A705A" w:rsidP="002A705A">
      <w:pPr>
        <w:pStyle w:val="PargrafodaLista"/>
        <w:numPr>
          <w:ilvl w:val="1"/>
          <w:numId w:val="80"/>
        </w:numPr>
        <w:tabs>
          <w:tab w:val="left" w:pos="1148"/>
        </w:tabs>
        <w:spacing w:before="277" w:line="289" w:lineRule="exact"/>
        <w:ind w:left="1148" w:hanging="480"/>
        <w:rPr>
          <w:b/>
          <w:i/>
          <w:sz w:val="24"/>
        </w:rPr>
      </w:pPr>
      <w:r>
        <w:rPr>
          <w:sz w:val="24"/>
        </w:rPr>
        <w:t>SÃO</w:t>
      </w:r>
      <w:r>
        <w:rPr>
          <w:spacing w:val="-8"/>
          <w:sz w:val="24"/>
        </w:rPr>
        <w:t xml:space="preserve"> </w:t>
      </w:r>
      <w:r>
        <w:rPr>
          <w:sz w:val="24"/>
        </w:rPr>
        <w:t>OBRIGAÇÕES</w:t>
      </w:r>
      <w:r>
        <w:rPr>
          <w:spacing w:val="-6"/>
          <w:sz w:val="24"/>
        </w:rPr>
        <w:t xml:space="preserve"> </w:t>
      </w:r>
      <w:r>
        <w:rPr>
          <w:sz w:val="24"/>
        </w:rPr>
        <w:t>DA</w:t>
      </w:r>
      <w:r>
        <w:rPr>
          <w:spacing w:val="-5"/>
          <w:sz w:val="24"/>
        </w:rPr>
        <w:t xml:space="preserve"> </w:t>
      </w:r>
      <w:r>
        <w:rPr>
          <w:b/>
          <w:spacing w:val="-2"/>
          <w:sz w:val="24"/>
        </w:rPr>
        <w:t>CONTRATANTE</w:t>
      </w:r>
      <w:r>
        <w:rPr>
          <w:spacing w:val="-2"/>
          <w:sz w:val="24"/>
        </w:rPr>
        <w:t>:</w:t>
      </w:r>
    </w:p>
    <w:p w14:paraId="35B065A9" w14:textId="77777777" w:rsidR="002A705A" w:rsidRDefault="002A705A" w:rsidP="002A705A">
      <w:pPr>
        <w:pStyle w:val="PargrafodaLista"/>
        <w:numPr>
          <w:ilvl w:val="2"/>
          <w:numId w:val="80"/>
        </w:numPr>
        <w:tabs>
          <w:tab w:val="left" w:pos="1933"/>
        </w:tabs>
        <w:spacing w:line="285" w:lineRule="exact"/>
        <w:ind w:left="1933" w:hanging="665"/>
        <w:rPr>
          <w:b/>
          <w:i/>
          <w:sz w:val="24"/>
        </w:rPr>
      </w:pPr>
      <w:r>
        <w:rPr>
          <w:sz w:val="24"/>
        </w:rPr>
        <w:t>Receber</w:t>
      </w:r>
      <w:r>
        <w:rPr>
          <w:spacing w:val="-6"/>
          <w:sz w:val="24"/>
        </w:rPr>
        <w:t xml:space="preserve"> </w:t>
      </w:r>
      <w:r>
        <w:rPr>
          <w:sz w:val="24"/>
        </w:rPr>
        <w:t>o</w:t>
      </w:r>
      <w:r>
        <w:rPr>
          <w:spacing w:val="-3"/>
          <w:sz w:val="24"/>
        </w:rPr>
        <w:t xml:space="preserve"> </w:t>
      </w:r>
      <w:r>
        <w:rPr>
          <w:sz w:val="24"/>
        </w:rPr>
        <w:t>objeto</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w:t>
      </w:r>
      <w:r>
        <w:rPr>
          <w:spacing w:val="-3"/>
          <w:sz w:val="24"/>
        </w:rPr>
        <w:t xml:space="preserve"> </w:t>
      </w:r>
      <w:r>
        <w:rPr>
          <w:sz w:val="24"/>
        </w:rPr>
        <w:t>condições</w:t>
      </w:r>
      <w:r>
        <w:rPr>
          <w:spacing w:val="-4"/>
          <w:sz w:val="24"/>
        </w:rPr>
        <w:t xml:space="preserve"> </w:t>
      </w:r>
      <w:r>
        <w:rPr>
          <w:sz w:val="24"/>
        </w:rPr>
        <w:t>estabelecidas</w:t>
      </w:r>
      <w:r>
        <w:rPr>
          <w:spacing w:val="-3"/>
          <w:sz w:val="24"/>
        </w:rPr>
        <w:t xml:space="preserve"> </w:t>
      </w:r>
      <w:r>
        <w:rPr>
          <w:sz w:val="24"/>
        </w:rPr>
        <w:t>no</w:t>
      </w:r>
      <w:r>
        <w:rPr>
          <w:spacing w:val="-3"/>
          <w:sz w:val="24"/>
        </w:rPr>
        <w:t xml:space="preserve"> </w:t>
      </w:r>
      <w:r>
        <w:rPr>
          <w:sz w:val="24"/>
        </w:rPr>
        <w:t>Edital</w:t>
      </w:r>
      <w:r>
        <w:rPr>
          <w:spacing w:val="-3"/>
          <w:sz w:val="24"/>
        </w:rPr>
        <w:t xml:space="preserve"> </w:t>
      </w:r>
      <w:r>
        <w:rPr>
          <w:sz w:val="24"/>
        </w:rPr>
        <w:t>e</w:t>
      </w:r>
      <w:r>
        <w:rPr>
          <w:spacing w:val="-3"/>
          <w:sz w:val="24"/>
        </w:rPr>
        <w:t xml:space="preserve"> </w:t>
      </w:r>
      <w:r>
        <w:rPr>
          <w:sz w:val="24"/>
        </w:rPr>
        <w:t>seus</w:t>
      </w:r>
      <w:r>
        <w:rPr>
          <w:spacing w:val="-3"/>
          <w:sz w:val="24"/>
        </w:rPr>
        <w:t xml:space="preserve"> </w:t>
      </w:r>
      <w:r>
        <w:rPr>
          <w:spacing w:val="-2"/>
          <w:sz w:val="24"/>
        </w:rPr>
        <w:t>anexos;</w:t>
      </w:r>
    </w:p>
    <w:p w14:paraId="4B38C428" w14:textId="77777777" w:rsidR="002A705A" w:rsidRDefault="002A705A" w:rsidP="002A705A">
      <w:pPr>
        <w:pStyle w:val="PargrafodaLista"/>
        <w:numPr>
          <w:ilvl w:val="2"/>
          <w:numId w:val="80"/>
        </w:numPr>
        <w:tabs>
          <w:tab w:val="left" w:pos="1952"/>
        </w:tabs>
        <w:spacing w:before="3" w:line="232" w:lineRule="auto"/>
        <w:ind w:left="1268" w:right="54" w:firstLine="0"/>
        <w:rPr>
          <w:b/>
          <w:i/>
          <w:sz w:val="24"/>
        </w:rPr>
      </w:pPr>
      <w:r>
        <w:rPr>
          <w:sz w:val="24"/>
        </w:rPr>
        <w:t>Verificar</w:t>
      </w:r>
      <w:r>
        <w:rPr>
          <w:spacing w:val="-1"/>
          <w:sz w:val="24"/>
        </w:rPr>
        <w:t xml:space="preserve"> </w:t>
      </w:r>
      <w:r>
        <w:rPr>
          <w:sz w:val="24"/>
        </w:rPr>
        <w:t>minuciosamente,</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fixado,</w:t>
      </w:r>
      <w:r>
        <w:rPr>
          <w:spacing w:val="-1"/>
          <w:sz w:val="24"/>
        </w:rPr>
        <w:t xml:space="preserve"> </w:t>
      </w:r>
      <w:r>
        <w:rPr>
          <w:sz w:val="24"/>
        </w:rPr>
        <w:t>a</w:t>
      </w:r>
      <w:r>
        <w:rPr>
          <w:spacing w:val="-1"/>
          <w:sz w:val="24"/>
        </w:rPr>
        <w:t xml:space="preserve"> </w:t>
      </w:r>
      <w:r>
        <w:rPr>
          <w:sz w:val="24"/>
        </w:rPr>
        <w:t>conformidade</w:t>
      </w:r>
      <w:r>
        <w:rPr>
          <w:spacing w:val="-1"/>
          <w:sz w:val="24"/>
        </w:rPr>
        <w:t xml:space="preserve"> </w:t>
      </w:r>
      <w:r>
        <w:rPr>
          <w:sz w:val="24"/>
        </w:rPr>
        <w:t>dos</w:t>
      </w:r>
      <w:r>
        <w:rPr>
          <w:spacing w:val="-1"/>
          <w:sz w:val="24"/>
        </w:rPr>
        <w:t xml:space="preserve"> </w:t>
      </w:r>
      <w:r>
        <w:rPr>
          <w:sz w:val="24"/>
        </w:rPr>
        <w:t>bens/serviços</w:t>
      </w:r>
      <w:r>
        <w:rPr>
          <w:spacing w:val="-1"/>
          <w:sz w:val="24"/>
        </w:rPr>
        <w:t xml:space="preserve"> </w:t>
      </w:r>
      <w:r>
        <w:rPr>
          <w:sz w:val="24"/>
        </w:rPr>
        <w:t>recebidos provisoriamente com as especificações constantes do Edital e da proposta, para fins de aceitação e recebimento definitivo;</w:t>
      </w:r>
    </w:p>
    <w:p w14:paraId="74996408" w14:textId="77777777" w:rsidR="002A705A" w:rsidRDefault="002A705A" w:rsidP="002A705A">
      <w:pPr>
        <w:pStyle w:val="PargrafodaLista"/>
        <w:numPr>
          <w:ilvl w:val="2"/>
          <w:numId w:val="80"/>
        </w:numPr>
        <w:tabs>
          <w:tab w:val="left" w:pos="1947"/>
        </w:tabs>
        <w:spacing w:before="45" w:line="232" w:lineRule="auto"/>
        <w:ind w:left="1268" w:right="54" w:firstLine="0"/>
        <w:rPr>
          <w:b/>
          <w:i/>
          <w:sz w:val="24"/>
        </w:rPr>
      </w:pPr>
      <w:r>
        <w:rPr>
          <w:sz w:val="24"/>
        </w:rPr>
        <w:t>Comunicar à Contratada, por escrito, sobre imperfeições, falhas ou irregularidades verificadas no objeto fornecido, para que seja substituído, reparado ou corrigido;</w:t>
      </w:r>
    </w:p>
    <w:p w14:paraId="3B9F6C36" w14:textId="77777777" w:rsidR="002A705A" w:rsidRDefault="002A705A" w:rsidP="002A705A">
      <w:pPr>
        <w:pStyle w:val="PargrafodaLista"/>
        <w:numPr>
          <w:ilvl w:val="2"/>
          <w:numId w:val="80"/>
        </w:numPr>
        <w:tabs>
          <w:tab w:val="left" w:pos="2140"/>
        </w:tabs>
        <w:spacing w:before="1" w:line="232" w:lineRule="auto"/>
        <w:ind w:left="1268" w:right="54" w:firstLine="0"/>
        <w:rPr>
          <w:b/>
          <w:i/>
          <w:sz w:val="24"/>
        </w:rPr>
      </w:pPr>
      <w:r>
        <w:rPr>
          <w:sz w:val="24"/>
        </w:rPr>
        <w:t>Acompanhar e fiscalizar o cumprimento das obrigações da Contratada, através de servidor especialmente designado;</w:t>
      </w:r>
    </w:p>
    <w:p w14:paraId="6E071D45" w14:textId="77777777" w:rsidR="002A705A" w:rsidRDefault="002A705A" w:rsidP="002A705A">
      <w:pPr>
        <w:pStyle w:val="PargrafodaLista"/>
        <w:numPr>
          <w:ilvl w:val="2"/>
          <w:numId w:val="80"/>
        </w:numPr>
        <w:tabs>
          <w:tab w:val="left" w:pos="1951"/>
        </w:tabs>
        <w:spacing w:before="2" w:line="232" w:lineRule="auto"/>
        <w:ind w:left="1268" w:right="54" w:firstLine="0"/>
        <w:rPr>
          <w:b/>
          <w:i/>
          <w:sz w:val="24"/>
        </w:rPr>
      </w:pPr>
      <w:r>
        <w:rPr>
          <w:sz w:val="24"/>
        </w:rPr>
        <w:t>Efetuar</w:t>
      </w:r>
      <w:r>
        <w:rPr>
          <w:spacing w:val="-1"/>
          <w:sz w:val="24"/>
        </w:rPr>
        <w:t xml:space="preserve"> </w:t>
      </w:r>
      <w:r>
        <w:rPr>
          <w:sz w:val="24"/>
        </w:rPr>
        <w:t>o</w:t>
      </w:r>
      <w:r>
        <w:rPr>
          <w:spacing w:val="-1"/>
          <w:sz w:val="24"/>
        </w:rPr>
        <w:t xml:space="preserve"> </w:t>
      </w:r>
      <w:r>
        <w:rPr>
          <w:sz w:val="24"/>
        </w:rPr>
        <w:t>pagamento</w:t>
      </w:r>
      <w:r>
        <w:rPr>
          <w:spacing w:val="-1"/>
          <w:sz w:val="24"/>
        </w:rPr>
        <w:t xml:space="preserve"> </w:t>
      </w:r>
      <w:r>
        <w:rPr>
          <w:sz w:val="24"/>
        </w:rPr>
        <w:t>à</w:t>
      </w:r>
      <w:r>
        <w:rPr>
          <w:spacing w:val="-1"/>
          <w:sz w:val="24"/>
        </w:rPr>
        <w:t xml:space="preserve"> </w:t>
      </w:r>
      <w:r>
        <w:rPr>
          <w:sz w:val="24"/>
        </w:rPr>
        <w:t>Contratada</w:t>
      </w:r>
      <w:r>
        <w:rPr>
          <w:spacing w:val="-1"/>
          <w:sz w:val="24"/>
        </w:rPr>
        <w:t xml:space="preserve"> </w:t>
      </w:r>
      <w:r>
        <w:rPr>
          <w:sz w:val="24"/>
        </w:rPr>
        <w:t>no</w:t>
      </w:r>
      <w:r>
        <w:rPr>
          <w:spacing w:val="-1"/>
          <w:sz w:val="24"/>
        </w:rPr>
        <w:t xml:space="preserve"> </w:t>
      </w:r>
      <w:r>
        <w:rPr>
          <w:sz w:val="24"/>
        </w:rPr>
        <w:t>valor</w:t>
      </w:r>
      <w:r>
        <w:rPr>
          <w:spacing w:val="-1"/>
          <w:sz w:val="24"/>
        </w:rPr>
        <w:t xml:space="preserve"> </w:t>
      </w:r>
      <w:r>
        <w:rPr>
          <w:sz w:val="24"/>
        </w:rPr>
        <w:t>correspondente</w:t>
      </w:r>
      <w:r>
        <w:rPr>
          <w:spacing w:val="-1"/>
          <w:sz w:val="24"/>
        </w:rPr>
        <w:t xml:space="preserve"> </w:t>
      </w:r>
      <w:r>
        <w:rPr>
          <w:sz w:val="24"/>
        </w:rPr>
        <w:t>ao</w:t>
      </w:r>
      <w:r>
        <w:rPr>
          <w:spacing w:val="-1"/>
          <w:sz w:val="24"/>
        </w:rPr>
        <w:t xml:space="preserve"> </w:t>
      </w:r>
      <w:r>
        <w:rPr>
          <w:sz w:val="24"/>
        </w:rPr>
        <w:t>fornecimento</w:t>
      </w:r>
      <w:r>
        <w:rPr>
          <w:spacing w:val="-1"/>
          <w:sz w:val="24"/>
        </w:rPr>
        <w:t xml:space="preserve"> </w:t>
      </w:r>
      <w:r>
        <w:rPr>
          <w:sz w:val="24"/>
        </w:rPr>
        <w:t>do</w:t>
      </w:r>
      <w:r>
        <w:rPr>
          <w:spacing w:val="-1"/>
          <w:sz w:val="24"/>
        </w:rPr>
        <w:t xml:space="preserve"> </w:t>
      </w:r>
      <w:r>
        <w:rPr>
          <w:sz w:val="24"/>
        </w:rPr>
        <w:t>objeto, no prazo e forma estabelecidos no Edital e seus anexos;</w:t>
      </w:r>
    </w:p>
    <w:p w14:paraId="21FACF1D" w14:textId="77777777" w:rsidR="002A705A" w:rsidRDefault="002A705A" w:rsidP="002A705A">
      <w:pPr>
        <w:pStyle w:val="PargrafodaLista"/>
        <w:numPr>
          <w:ilvl w:val="2"/>
          <w:numId w:val="80"/>
        </w:numPr>
        <w:tabs>
          <w:tab w:val="left" w:pos="2172"/>
        </w:tabs>
        <w:spacing w:before="2" w:line="232" w:lineRule="auto"/>
        <w:ind w:left="1268" w:right="54" w:firstLine="0"/>
        <w:rPr>
          <w:b/>
          <w:i/>
          <w:sz w:val="24"/>
        </w:rPr>
      </w:pPr>
      <w:r>
        <w:rPr>
          <w:sz w:val="24"/>
        </w:rPr>
        <w:t>Responder, no prazo de 30 (trinta) dias os pedidos de repactuação de preços e restabelecimento do equilíbrio econômico-financeiro.</w:t>
      </w:r>
    </w:p>
    <w:p w14:paraId="2DE84681" w14:textId="77777777" w:rsidR="002A705A" w:rsidRDefault="002A705A" w:rsidP="002A705A">
      <w:pPr>
        <w:pStyle w:val="PargrafodaLista"/>
        <w:numPr>
          <w:ilvl w:val="2"/>
          <w:numId w:val="80"/>
        </w:numPr>
        <w:tabs>
          <w:tab w:val="left" w:pos="2139"/>
        </w:tabs>
        <w:spacing w:before="1" w:line="232" w:lineRule="auto"/>
        <w:ind w:left="1268" w:right="54" w:firstLine="0"/>
        <w:rPr>
          <w:b/>
          <w:i/>
          <w:sz w:val="24"/>
        </w:rPr>
      </w:pPr>
      <w:r>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2E59AD4" w14:textId="77777777" w:rsidR="002A705A" w:rsidRDefault="002A705A" w:rsidP="002A705A">
      <w:pPr>
        <w:pStyle w:val="Ttulo1"/>
        <w:numPr>
          <w:ilvl w:val="0"/>
          <w:numId w:val="80"/>
        </w:numPr>
        <w:tabs>
          <w:tab w:val="left" w:pos="526"/>
        </w:tabs>
        <w:spacing w:before="282"/>
        <w:ind w:left="526" w:hanging="458"/>
      </w:pPr>
      <w:r>
        <w:t>DA</w:t>
      </w:r>
      <w:r>
        <w:rPr>
          <w:spacing w:val="-12"/>
        </w:rPr>
        <w:t xml:space="preserve"> </w:t>
      </w:r>
      <w:r>
        <w:t>EXECUÇÃO,</w:t>
      </w:r>
      <w:r>
        <w:rPr>
          <w:spacing w:val="-10"/>
        </w:rPr>
        <w:t xml:space="preserve"> </w:t>
      </w:r>
      <w:r>
        <w:t>GESTÃO</w:t>
      </w:r>
      <w:r>
        <w:rPr>
          <w:spacing w:val="-9"/>
        </w:rPr>
        <w:t xml:space="preserve"> </w:t>
      </w:r>
      <w:r>
        <w:t>E</w:t>
      </w:r>
      <w:r>
        <w:rPr>
          <w:spacing w:val="-10"/>
        </w:rPr>
        <w:t xml:space="preserve"> </w:t>
      </w:r>
      <w:r>
        <w:t>FISCALIZAÇÃO</w:t>
      </w:r>
      <w:r>
        <w:rPr>
          <w:spacing w:val="-10"/>
        </w:rPr>
        <w:t xml:space="preserve"> </w:t>
      </w:r>
      <w:r>
        <w:t>DO</w:t>
      </w:r>
      <w:r>
        <w:rPr>
          <w:spacing w:val="-9"/>
        </w:rPr>
        <w:t xml:space="preserve"> </w:t>
      </w:r>
      <w:r>
        <w:rPr>
          <w:spacing w:val="-2"/>
        </w:rPr>
        <w:t>CONTRATO</w:t>
      </w:r>
    </w:p>
    <w:p w14:paraId="7D719A4B" w14:textId="77777777" w:rsidR="002A705A" w:rsidRDefault="002A705A" w:rsidP="002A705A">
      <w:pPr>
        <w:pStyle w:val="PargrafodaLista"/>
        <w:numPr>
          <w:ilvl w:val="1"/>
          <w:numId w:val="80"/>
        </w:numPr>
        <w:tabs>
          <w:tab w:val="left" w:pos="1151"/>
        </w:tabs>
        <w:spacing w:before="3" w:line="232" w:lineRule="auto"/>
        <w:ind w:left="668" w:right="54" w:firstLine="0"/>
        <w:rPr>
          <w:b/>
          <w:i/>
          <w:sz w:val="24"/>
        </w:rPr>
      </w:pPr>
      <w:r>
        <w:rPr>
          <w:sz w:val="24"/>
        </w:rPr>
        <w:t>O</w:t>
      </w:r>
      <w:r>
        <w:rPr>
          <w:spacing w:val="-5"/>
          <w:sz w:val="24"/>
        </w:rPr>
        <w:t xml:space="preserve"> </w:t>
      </w:r>
      <w:r>
        <w:rPr>
          <w:sz w:val="24"/>
        </w:rPr>
        <w:t>contrato</w:t>
      </w:r>
      <w:r>
        <w:rPr>
          <w:spacing w:val="-5"/>
          <w:sz w:val="24"/>
        </w:rPr>
        <w:t xml:space="preserve"> </w:t>
      </w:r>
      <w:r>
        <w:rPr>
          <w:sz w:val="24"/>
        </w:rPr>
        <w:t>deverá</w:t>
      </w:r>
      <w:r>
        <w:rPr>
          <w:spacing w:val="-5"/>
          <w:sz w:val="24"/>
        </w:rPr>
        <w:t xml:space="preserve"> </w:t>
      </w:r>
      <w:r>
        <w:rPr>
          <w:sz w:val="24"/>
        </w:rPr>
        <w:t>ser</w:t>
      </w:r>
      <w:r>
        <w:rPr>
          <w:spacing w:val="-5"/>
          <w:sz w:val="24"/>
        </w:rPr>
        <w:t xml:space="preserve"> </w:t>
      </w:r>
      <w:r>
        <w:rPr>
          <w:sz w:val="24"/>
        </w:rPr>
        <w:t>executado</w:t>
      </w:r>
      <w:r>
        <w:rPr>
          <w:spacing w:val="-5"/>
          <w:sz w:val="24"/>
        </w:rPr>
        <w:t xml:space="preserve"> </w:t>
      </w:r>
      <w:r>
        <w:rPr>
          <w:sz w:val="24"/>
        </w:rPr>
        <w:t>fielmente</w:t>
      </w:r>
      <w:r>
        <w:rPr>
          <w:spacing w:val="-5"/>
          <w:sz w:val="24"/>
        </w:rPr>
        <w:t xml:space="preserve"> </w:t>
      </w:r>
      <w:r>
        <w:rPr>
          <w:sz w:val="24"/>
        </w:rPr>
        <w:t>pelas</w:t>
      </w:r>
      <w:r>
        <w:rPr>
          <w:spacing w:val="-5"/>
          <w:sz w:val="24"/>
        </w:rPr>
        <w:t xml:space="preserve"> </w:t>
      </w:r>
      <w:r>
        <w:rPr>
          <w:sz w:val="24"/>
        </w:rPr>
        <w:t>partes,</w:t>
      </w:r>
      <w:r>
        <w:rPr>
          <w:spacing w:val="-5"/>
          <w:sz w:val="24"/>
        </w:rPr>
        <w:t xml:space="preserve"> </w:t>
      </w:r>
      <w:r>
        <w:rPr>
          <w:sz w:val="24"/>
        </w:rPr>
        <w:t>de</w:t>
      </w:r>
      <w:r>
        <w:rPr>
          <w:spacing w:val="-5"/>
          <w:sz w:val="24"/>
        </w:rPr>
        <w:t xml:space="preserve"> </w:t>
      </w:r>
      <w:r>
        <w:rPr>
          <w:sz w:val="24"/>
        </w:rPr>
        <w:t>acordo</w:t>
      </w:r>
      <w:r>
        <w:rPr>
          <w:spacing w:val="-5"/>
          <w:sz w:val="24"/>
        </w:rPr>
        <w:t xml:space="preserve"> </w:t>
      </w:r>
      <w:r>
        <w:rPr>
          <w:sz w:val="24"/>
        </w:rPr>
        <w:t>com</w:t>
      </w:r>
      <w:r>
        <w:rPr>
          <w:spacing w:val="-5"/>
          <w:sz w:val="24"/>
        </w:rPr>
        <w:t xml:space="preserve"> </w:t>
      </w:r>
      <w:r>
        <w:rPr>
          <w:sz w:val="24"/>
        </w:rPr>
        <w:t>as</w:t>
      </w:r>
      <w:r>
        <w:rPr>
          <w:spacing w:val="-5"/>
          <w:sz w:val="24"/>
        </w:rPr>
        <w:t xml:space="preserve"> </w:t>
      </w:r>
      <w:r>
        <w:rPr>
          <w:sz w:val="24"/>
        </w:rPr>
        <w:t>cláusulas</w:t>
      </w:r>
      <w:r>
        <w:rPr>
          <w:spacing w:val="-5"/>
          <w:sz w:val="24"/>
        </w:rPr>
        <w:t xml:space="preserve"> </w:t>
      </w:r>
      <w:r>
        <w:rPr>
          <w:sz w:val="24"/>
        </w:rPr>
        <w:t>avençadas</w:t>
      </w:r>
      <w:r>
        <w:rPr>
          <w:spacing w:val="-5"/>
          <w:sz w:val="24"/>
        </w:rPr>
        <w:t xml:space="preserve"> </w:t>
      </w:r>
      <w:r>
        <w:rPr>
          <w:sz w:val="24"/>
        </w:rPr>
        <w:t>e as</w:t>
      </w:r>
      <w:r>
        <w:rPr>
          <w:spacing w:val="-2"/>
          <w:sz w:val="24"/>
        </w:rPr>
        <w:t xml:space="preserve"> </w:t>
      </w:r>
      <w:r>
        <w:rPr>
          <w:sz w:val="24"/>
        </w:rPr>
        <w:t>normas</w:t>
      </w:r>
      <w:r>
        <w:rPr>
          <w:spacing w:val="-2"/>
          <w:sz w:val="24"/>
        </w:rPr>
        <w:t xml:space="preserve"> </w:t>
      </w:r>
      <w:r>
        <w:rPr>
          <w:sz w:val="24"/>
        </w:rPr>
        <w:t>desta</w:t>
      </w:r>
      <w:r>
        <w:rPr>
          <w:spacing w:val="-2"/>
          <w:sz w:val="24"/>
        </w:rPr>
        <w:t xml:space="preserve"> </w:t>
      </w:r>
      <w:r>
        <w:rPr>
          <w:sz w:val="24"/>
        </w:rPr>
        <w:t>Lei,</w:t>
      </w:r>
      <w:r>
        <w:rPr>
          <w:spacing w:val="-2"/>
          <w:sz w:val="24"/>
        </w:rPr>
        <w:t xml:space="preserve"> </w:t>
      </w:r>
      <w:r>
        <w:rPr>
          <w:sz w:val="24"/>
        </w:rPr>
        <w:t>e</w:t>
      </w:r>
      <w:r>
        <w:rPr>
          <w:spacing w:val="-2"/>
          <w:sz w:val="24"/>
        </w:rPr>
        <w:t xml:space="preserve"> </w:t>
      </w:r>
      <w:r>
        <w:rPr>
          <w:sz w:val="24"/>
        </w:rPr>
        <w:t>cada</w:t>
      </w:r>
      <w:r>
        <w:rPr>
          <w:spacing w:val="-2"/>
          <w:sz w:val="24"/>
        </w:rPr>
        <w:t xml:space="preserve"> </w:t>
      </w:r>
      <w:r>
        <w:rPr>
          <w:sz w:val="24"/>
        </w:rPr>
        <w:t>parte</w:t>
      </w:r>
      <w:r>
        <w:rPr>
          <w:spacing w:val="-2"/>
          <w:sz w:val="24"/>
        </w:rPr>
        <w:t xml:space="preserve"> </w:t>
      </w:r>
      <w:r>
        <w:rPr>
          <w:sz w:val="24"/>
        </w:rPr>
        <w:t>responderá</w:t>
      </w:r>
      <w:r>
        <w:rPr>
          <w:spacing w:val="-2"/>
          <w:sz w:val="24"/>
        </w:rPr>
        <w:t xml:space="preserve"> </w:t>
      </w:r>
      <w:r>
        <w:rPr>
          <w:sz w:val="24"/>
        </w:rPr>
        <w:t>pelas</w:t>
      </w:r>
      <w:r>
        <w:rPr>
          <w:spacing w:val="-2"/>
          <w:sz w:val="24"/>
        </w:rPr>
        <w:t xml:space="preserve"> </w:t>
      </w:r>
      <w:r>
        <w:rPr>
          <w:sz w:val="24"/>
        </w:rPr>
        <w:t>consequências</w:t>
      </w:r>
      <w:r>
        <w:rPr>
          <w:spacing w:val="-2"/>
          <w:sz w:val="24"/>
        </w:rPr>
        <w:t xml:space="preserve"> </w:t>
      </w:r>
      <w:r>
        <w:rPr>
          <w:sz w:val="24"/>
        </w:rPr>
        <w:t>de</w:t>
      </w:r>
      <w:r>
        <w:rPr>
          <w:spacing w:val="-2"/>
          <w:sz w:val="24"/>
        </w:rPr>
        <w:t xml:space="preserve"> </w:t>
      </w:r>
      <w:r>
        <w:rPr>
          <w:sz w:val="24"/>
        </w:rPr>
        <w:t>sua</w:t>
      </w:r>
      <w:r>
        <w:rPr>
          <w:spacing w:val="-2"/>
          <w:sz w:val="24"/>
        </w:rPr>
        <w:t xml:space="preserve"> </w:t>
      </w:r>
      <w:r>
        <w:rPr>
          <w:sz w:val="24"/>
        </w:rPr>
        <w:t>inexecução</w:t>
      </w:r>
      <w:r>
        <w:rPr>
          <w:spacing w:val="-2"/>
          <w:sz w:val="24"/>
        </w:rPr>
        <w:t xml:space="preserve"> </w:t>
      </w:r>
      <w:r>
        <w:rPr>
          <w:sz w:val="24"/>
        </w:rPr>
        <w:t>total</w:t>
      </w:r>
      <w:r>
        <w:rPr>
          <w:spacing w:val="-2"/>
          <w:sz w:val="24"/>
        </w:rPr>
        <w:t xml:space="preserve"> </w:t>
      </w:r>
      <w:r>
        <w:rPr>
          <w:sz w:val="24"/>
        </w:rPr>
        <w:t>ou</w:t>
      </w:r>
      <w:r>
        <w:rPr>
          <w:spacing w:val="-2"/>
          <w:sz w:val="24"/>
        </w:rPr>
        <w:t xml:space="preserve"> </w:t>
      </w:r>
      <w:r>
        <w:rPr>
          <w:sz w:val="24"/>
        </w:rPr>
        <w:t>parcial.</w:t>
      </w:r>
    </w:p>
    <w:p w14:paraId="0A3922F0" w14:textId="77777777" w:rsidR="002A705A" w:rsidRDefault="002A705A" w:rsidP="002A705A">
      <w:pPr>
        <w:pStyle w:val="PargrafodaLista"/>
        <w:numPr>
          <w:ilvl w:val="1"/>
          <w:numId w:val="80"/>
        </w:numPr>
        <w:tabs>
          <w:tab w:val="left" w:pos="1151"/>
        </w:tabs>
        <w:spacing w:before="1" w:line="232" w:lineRule="auto"/>
        <w:ind w:left="668" w:right="54" w:firstLine="0"/>
        <w:rPr>
          <w:b/>
          <w:i/>
          <w:sz w:val="24"/>
        </w:rPr>
      </w:pPr>
      <w:r>
        <w:rPr>
          <w:sz w:val="24"/>
        </w:rPr>
        <w:t>A</w:t>
      </w:r>
      <w:r>
        <w:rPr>
          <w:spacing w:val="-6"/>
          <w:sz w:val="24"/>
        </w:rPr>
        <w:t xml:space="preserve"> </w:t>
      </w:r>
      <w:r>
        <w:rPr>
          <w:sz w:val="24"/>
        </w:rPr>
        <w:t>execução</w:t>
      </w:r>
      <w:r>
        <w:rPr>
          <w:spacing w:val="-6"/>
          <w:sz w:val="24"/>
        </w:rPr>
        <w:t xml:space="preserve"> </w:t>
      </w:r>
      <w:r>
        <w:rPr>
          <w:sz w:val="24"/>
        </w:rPr>
        <w:t>do</w:t>
      </w:r>
      <w:r>
        <w:rPr>
          <w:spacing w:val="-6"/>
          <w:sz w:val="24"/>
        </w:rPr>
        <w:t xml:space="preserve"> </w:t>
      </w:r>
      <w:r>
        <w:rPr>
          <w:sz w:val="24"/>
        </w:rPr>
        <w:t>contrato</w:t>
      </w:r>
      <w:r>
        <w:rPr>
          <w:spacing w:val="-6"/>
          <w:sz w:val="24"/>
        </w:rPr>
        <w:t xml:space="preserve"> </w:t>
      </w:r>
      <w:r>
        <w:rPr>
          <w:sz w:val="24"/>
        </w:rPr>
        <w:t>deverá</w:t>
      </w:r>
      <w:r>
        <w:rPr>
          <w:spacing w:val="-6"/>
          <w:sz w:val="24"/>
        </w:rPr>
        <w:t xml:space="preserve"> </w:t>
      </w:r>
      <w:r>
        <w:rPr>
          <w:sz w:val="24"/>
        </w:rPr>
        <w:t>ser</w:t>
      </w:r>
      <w:r>
        <w:rPr>
          <w:spacing w:val="-6"/>
          <w:sz w:val="24"/>
        </w:rPr>
        <w:t xml:space="preserve"> </w:t>
      </w:r>
      <w:r>
        <w:rPr>
          <w:sz w:val="24"/>
        </w:rPr>
        <w:t>acompanhada</w:t>
      </w:r>
      <w:r>
        <w:rPr>
          <w:spacing w:val="-6"/>
          <w:sz w:val="24"/>
        </w:rPr>
        <w:t xml:space="preserve"> </w:t>
      </w:r>
      <w:r>
        <w:rPr>
          <w:sz w:val="24"/>
        </w:rPr>
        <w:t>e</w:t>
      </w:r>
      <w:r>
        <w:rPr>
          <w:spacing w:val="-6"/>
          <w:sz w:val="24"/>
        </w:rPr>
        <w:t xml:space="preserve"> </w:t>
      </w:r>
      <w:r>
        <w:rPr>
          <w:sz w:val="24"/>
        </w:rPr>
        <w:t>fiscalizada</w:t>
      </w:r>
      <w:r>
        <w:rPr>
          <w:spacing w:val="-6"/>
          <w:sz w:val="24"/>
        </w:rPr>
        <w:t xml:space="preserve"> </w:t>
      </w:r>
      <w:r>
        <w:rPr>
          <w:sz w:val="24"/>
        </w:rPr>
        <w:t>por</w:t>
      </w:r>
      <w:r>
        <w:rPr>
          <w:spacing w:val="-6"/>
          <w:sz w:val="24"/>
        </w:rPr>
        <w:t xml:space="preserve"> </w:t>
      </w:r>
      <w:r>
        <w:rPr>
          <w:sz w:val="24"/>
        </w:rPr>
        <w:t>1</w:t>
      </w:r>
      <w:r>
        <w:rPr>
          <w:spacing w:val="-6"/>
          <w:sz w:val="24"/>
        </w:rPr>
        <w:t xml:space="preserve"> </w:t>
      </w:r>
      <w:r>
        <w:rPr>
          <w:sz w:val="24"/>
        </w:rPr>
        <w:t>(um)</w:t>
      </w:r>
      <w:r>
        <w:rPr>
          <w:spacing w:val="-6"/>
          <w:sz w:val="24"/>
        </w:rPr>
        <w:t xml:space="preserve"> </w:t>
      </w:r>
      <w:r>
        <w:rPr>
          <w:sz w:val="24"/>
        </w:rPr>
        <w:t>fiscal</w:t>
      </w:r>
      <w:r>
        <w:rPr>
          <w:spacing w:val="-6"/>
          <w:sz w:val="24"/>
        </w:rPr>
        <w:t xml:space="preserve"> </w:t>
      </w:r>
      <w:r>
        <w:rPr>
          <w:sz w:val="24"/>
        </w:rPr>
        <w:t>administrativo</w:t>
      </w:r>
      <w:r>
        <w:rPr>
          <w:spacing w:val="-6"/>
          <w:sz w:val="24"/>
        </w:rPr>
        <w:t xml:space="preserve"> </w:t>
      </w:r>
      <w:r>
        <w:rPr>
          <w:sz w:val="24"/>
        </w:rPr>
        <w:t xml:space="preserve">do contrato, representante da Administração especialmente designado conforme requisitos estabelecidos no art. 7º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ou pelos respectivos substitutos, permitida a contratação de terceiros para assisti-lo e subsidiá-lo com informações pertinentes a essa atribuição.</w:t>
      </w:r>
    </w:p>
    <w:p w14:paraId="4CFE160C" w14:textId="77777777" w:rsidR="002A705A" w:rsidRDefault="002A705A" w:rsidP="002A705A">
      <w:pPr>
        <w:pStyle w:val="PargrafodaLista"/>
        <w:numPr>
          <w:ilvl w:val="2"/>
          <w:numId w:val="80"/>
        </w:numPr>
        <w:tabs>
          <w:tab w:val="left" w:pos="1925"/>
        </w:tabs>
        <w:spacing w:before="3" w:line="232" w:lineRule="auto"/>
        <w:ind w:left="1268" w:right="54" w:firstLine="0"/>
        <w:rPr>
          <w:b/>
          <w:i/>
          <w:sz w:val="24"/>
        </w:rPr>
      </w:pPr>
      <w:r>
        <w:rPr>
          <w:sz w:val="24"/>
        </w:rPr>
        <w:t xml:space="preserve">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w:t>
      </w:r>
      <w:r>
        <w:rPr>
          <w:spacing w:val="-2"/>
          <w:sz w:val="24"/>
        </w:rPr>
        <w:t>administrativa.</w:t>
      </w:r>
    </w:p>
    <w:p w14:paraId="4AA0A16D" w14:textId="77777777" w:rsidR="002A705A" w:rsidRDefault="002A705A" w:rsidP="002A705A">
      <w:pPr>
        <w:pStyle w:val="PargrafodaLista"/>
        <w:numPr>
          <w:ilvl w:val="2"/>
          <w:numId w:val="80"/>
        </w:numPr>
        <w:tabs>
          <w:tab w:val="left" w:pos="2000"/>
        </w:tabs>
        <w:spacing w:before="5" w:line="232" w:lineRule="auto"/>
        <w:ind w:left="1268" w:right="54" w:firstLine="0"/>
        <w:rPr>
          <w:b/>
          <w:i/>
          <w:sz w:val="24"/>
        </w:rPr>
      </w:pPr>
      <w:r>
        <w:rPr>
          <w:sz w:val="24"/>
        </w:rPr>
        <w:t xml:space="preserve">O fiscal do contrato informará a seus superiores, em tempo hábil para a adoção das medidas convenientes, a situação que demandar decisão ou providência que ultrapasse sua </w:t>
      </w:r>
      <w:r>
        <w:rPr>
          <w:spacing w:val="-2"/>
          <w:sz w:val="24"/>
        </w:rPr>
        <w:t>competência.</w:t>
      </w:r>
    </w:p>
    <w:p w14:paraId="0F5DAEFD" w14:textId="77777777" w:rsidR="002A705A" w:rsidRDefault="002A705A" w:rsidP="002A705A">
      <w:pPr>
        <w:pStyle w:val="PargrafodaLista"/>
        <w:numPr>
          <w:ilvl w:val="2"/>
          <w:numId w:val="80"/>
        </w:numPr>
        <w:tabs>
          <w:tab w:val="left" w:pos="1936"/>
        </w:tabs>
        <w:spacing w:before="2" w:line="232" w:lineRule="auto"/>
        <w:ind w:left="1268" w:right="54" w:firstLine="0"/>
        <w:rPr>
          <w:b/>
          <w:i/>
          <w:sz w:val="24"/>
        </w:rPr>
      </w:pPr>
      <w:r>
        <w:rPr>
          <w:sz w:val="24"/>
        </w:rPr>
        <w:t>O</w:t>
      </w:r>
      <w:r>
        <w:rPr>
          <w:spacing w:val="-5"/>
          <w:sz w:val="24"/>
        </w:rPr>
        <w:t xml:space="preserve"> </w:t>
      </w:r>
      <w:r>
        <w:rPr>
          <w:sz w:val="24"/>
        </w:rPr>
        <w:t>fiscal</w:t>
      </w:r>
      <w:r>
        <w:rPr>
          <w:spacing w:val="-5"/>
          <w:sz w:val="24"/>
        </w:rPr>
        <w:t xml:space="preserve"> </w:t>
      </w:r>
      <w:r>
        <w:rPr>
          <w:sz w:val="24"/>
        </w:rPr>
        <w:t>do</w:t>
      </w:r>
      <w:r>
        <w:rPr>
          <w:spacing w:val="-5"/>
          <w:sz w:val="24"/>
        </w:rPr>
        <w:t xml:space="preserve"> </w:t>
      </w:r>
      <w:r>
        <w:rPr>
          <w:sz w:val="24"/>
        </w:rPr>
        <w:t>contrato</w:t>
      </w:r>
      <w:r>
        <w:rPr>
          <w:spacing w:val="-5"/>
          <w:sz w:val="24"/>
        </w:rPr>
        <w:t xml:space="preserve"> </w:t>
      </w:r>
      <w:r>
        <w:rPr>
          <w:sz w:val="24"/>
        </w:rPr>
        <w:t>será</w:t>
      </w:r>
      <w:r>
        <w:rPr>
          <w:spacing w:val="-5"/>
          <w:sz w:val="24"/>
        </w:rPr>
        <w:t xml:space="preserve"> </w:t>
      </w:r>
      <w:r>
        <w:rPr>
          <w:sz w:val="24"/>
        </w:rPr>
        <w:t>auxiliado</w:t>
      </w:r>
      <w:r>
        <w:rPr>
          <w:spacing w:val="-5"/>
          <w:sz w:val="24"/>
        </w:rPr>
        <w:t xml:space="preserve"> </w:t>
      </w:r>
      <w:r>
        <w:rPr>
          <w:sz w:val="24"/>
        </w:rPr>
        <w:t>pelos</w:t>
      </w:r>
      <w:r>
        <w:rPr>
          <w:spacing w:val="-5"/>
          <w:sz w:val="24"/>
        </w:rPr>
        <w:t xml:space="preserve"> </w:t>
      </w:r>
      <w:r>
        <w:rPr>
          <w:sz w:val="24"/>
        </w:rPr>
        <w:t>órgãos</w:t>
      </w:r>
      <w:r>
        <w:rPr>
          <w:spacing w:val="-5"/>
          <w:sz w:val="24"/>
        </w:rPr>
        <w:t xml:space="preserve"> </w:t>
      </w:r>
      <w:r>
        <w:rPr>
          <w:sz w:val="24"/>
        </w:rPr>
        <w:t>de</w:t>
      </w:r>
      <w:r>
        <w:rPr>
          <w:spacing w:val="-5"/>
          <w:sz w:val="24"/>
        </w:rPr>
        <w:t xml:space="preserve"> </w:t>
      </w:r>
      <w:r>
        <w:rPr>
          <w:sz w:val="24"/>
        </w:rPr>
        <w:t>assessoramento</w:t>
      </w:r>
      <w:r>
        <w:rPr>
          <w:spacing w:val="-5"/>
          <w:sz w:val="24"/>
        </w:rPr>
        <w:t xml:space="preserve"> </w:t>
      </w:r>
      <w:r>
        <w:rPr>
          <w:sz w:val="24"/>
        </w:rPr>
        <w:t>jurídico</w:t>
      </w:r>
      <w:r>
        <w:rPr>
          <w:spacing w:val="-5"/>
          <w:sz w:val="24"/>
        </w:rPr>
        <w:t xml:space="preserve"> </w:t>
      </w:r>
      <w:r>
        <w:rPr>
          <w:sz w:val="24"/>
        </w:rPr>
        <w:t>e</w:t>
      </w:r>
      <w:r>
        <w:rPr>
          <w:spacing w:val="-5"/>
          <w:sz w:val="24"/>
        </w:rPr>
        <w:t xml:space="preserve"> </w:t>
      </w:r>
      <w:r>
        <w:rPr>
          <w:sz w:val="24"/>
        </w:rPr>
        <w:t>de</w:t>
      </w:r>
      <w:r>
        <w:rPr>
          <w:spacing w:val="-5"/>
          <w:sz w:val="24"/>
        </w:rPr>
        <w:t xml:space="preserve"> </w:t>
      </w:r>
      <w:r>
        <w:rPr>
          <w:sz w:val="24"/>
        </w:rPr>
        <w:t>controle interno da Administração, que deverão dirimir dúvidas e subsidiá-lo com informações relevantes para prevenir riscos na execução contratual.</w:t>
      </w:r>
    </w:p>
    <w:p w14:paraId="180ED1F7" w14:textId="77777777" w:rsidR="002A705A" w:rsidRDefault="002A705A" w:rsidP="002A705A">
      <w:pPr>
        <w:pStyle w:val="PargrafodaLista"/>
        <w:numPr>
          <w:ilvl w:val="1"/>
          <w:numId w:val="80"/>
        </w:numPr>
        <w:tabs>
          <w:tab w:val="left" w:pos="1095"/>
        </w:tabs>
        <w:spacing w:before="2" w:line="232" w:lineRule="auto"/>
        <w:ind w:left="668" w:right="54" w:firstLine="0"/>
        <w:rPr>
          <w:b/>
          <w:i/>
          <w:sz w:val="24"/>
        </w:rPr>
      </w:pPr>
      <w:r>
        <w:rPr>
          <w:sz w:val="24"/>
        </w:rPr>
        <w:t>O</w:t>
      </w:r>
      <w:r>
        <w:rPr>
          <w:spacing w:val="-6"/>
          <w:sz w:val="24"/>
        </w:rPr>
        <w:t xml:space="preserve"> </w:t>
      </w:r>
      <w:r>
        <w:rPr>
          <w:sz w:val="24"/>
        </w:rPr>
        <w:t>contratado</w:t>
      </w:r>
      <w:r>
        <w:rPr>
          <w:spacing w:val="-6"/>
          <w:sz w:val="24"/>
        </w:rPr>
        <w:t xml:space="preserve"> </w:t>
      </w:r>
      <w:r>
        <w:rPr>
          <w:sz w:val="24"/>
        </w:rPr>
        <w:t>deverá</w:t>
      </w:r>
      <w:r>
        <w:rPr>
          <w:spacing w:val="-6"/>
          <w:sz w:val="24"/>
        </w:rPr>
        <w:t xml:space="preserve"> </w:t>
      </w:r>
      <w:r>
        <w:rPr>
          <w:sz w:val="24"/>
        </w:rPr>
        <w:t>manter</w:t>
      </w:r>
      <w:r>
        <w:rPr>
          <w:spacing w:val="-6"/>
          <w:sz w:val="24"/>
        </w:rPr>
        <w:t xml:space="preserve"> </w:t>
      </w:r>
      <w:r>
        <w:rPr>
          <w:sz w:val="24"/>
        </w:rPr>
        <w:t>preposto</w:t>
      </w:r>
      <w:r>
        <w:rPr>
          <w:spacing w:val="-6"/>
          <w:sz w:val="24"/>
        </w:rPr>
        <w:t xml:space="preserve"> </w:t>
      </w:r>
      <w:r>
        <w:rPr>
          <w:sz w:val="24"/>
        </w:rPr>
        <w:t>aceito</w:t>
      </w:r>
      <w:r>
        <w:rPr>
          <w:spacing w:val="-6"/>
          <w:sz w:val="24"/>
        </w:rPr>
        <w:t xml:space="preserve"> </w:t>
      </w:r>
      <w:r>
        <w:rPr>
          <w:sz w:val="24"/>
        </w:rPr>
        <w:t>pela</w:t>
      </w:r>
      <w:r>
        <w:rPr>
          <w:spacing w:val="-6"/>
          <w:sz w:val="24"/>
        </w:rPr>
        <w:t xml:space="preserve"> </w:t>
      </w:r>
      <w:r>
        <w:rPr>
          <w:sz w:val="24"/>
        </w:rPr>
        <w:t>Administração</w:t>
      </w:r>
      <w:r>
        <w:rPr>
          <w:spacing w:val="-6"/>
          <w:sz w:val="24"/>
        </w:rPr>
        <w:t xml:space="preserve"> </w:t>
      </w:r>
      <w:r>
        <w:rPr>
          <w:sz w:val="24"/>
        </w:rPr>
        <w:t>durante</w:t>
      </w:r>
      <w:r>
        <w:rPr>
          <w:spacing w:val="-6"/>
          <w:sz w:val="24"/>
        </w:rPr>
        <w:t xml:space="preserve"> </w:t>
      </w:r>
      <w:r>
        <w:rPr>
          <w:sz w:val="24"/>
        </w:rPr>
        <w:t>o</w:t>
      </w:r>
      <w:r>
        <w:rPr>
          <w:spacing w:val="-6"/>
          <w:sz w:val="24"/>
        </w:rPr>
        <w:t xml:space="preserve"> </w:t>
      </w:r>
      <w:r>
        <w:rPr>
          <w:sz w:val="24"/>
        </w:rPr>
        <w:t>fornecimento</w:t>
      </w:r>
      <w:r>
        <w:rPr>
          <w:spacing w:val="-6"/>
          <w:sz w:val="24"/>
        </w:rPr>
        <w:t xml:space="preserve"> </w:t>
      </w:r>
      <w:r>
        <w:rPr>
          <w:sz w:val="24"/>
        </w:rPr>
        <w:t>do</w:t>
      </w:r>
      <w:r>
        <w:rPr>
          <w:spacing w:val="-6"/>
          <w:sz w:val="24"/>
        </w:rPr>
        <w:t xml:space="preserve"> </w:t>
      </w:r>
      <w:r>
        <w:rPr>
          <w:sz w:val="24"/>
        </w:rPr>
        <w:t>bem para representá-lo na execução do contrato.</w:t>
      </w:r>
    </w:p>
    <w:p w14:paraId="0B99B119" w14:textId="77777777" w:rsidR="002A705A" w:rsidRDefault="002A705A" w:rsidP="002A705A">
      <w:pPr>
        <w:pStyle w:val="PargrafodaLista"/>
        <w:numPr>
          <w:ilvl w:val="1"/>
          <w:numId w:val="80"/>
        </w:numPr>
        <w:tabs>
          <w:tab w:val="left" w:pos="1285"/>
        </w:tabs>
        <w:spacing w:before="2" w:line="232" w:lineRule="auto"/>
        <w:ind w:left="668" w:right="55" w:firstLine="0"/>
        <w:rPr>
          <w:b/>
          <w:i/>
          <w:sz w:val="24"/>
        </w:rPr>
      </w:pPr>
      <w:r>
        <w:rPr>
          <w:sz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22BC0AF" w14:textId="77777777" w:rsidR="002A705A" w:rsidRDefault="002A705A" w:rsidP="002A705A">
      <w:pPr>
        <w:pStyle w:val="PargrafodaLista"/>
        <w:numPr>
          <w:ilvl w:val="1"/>
          <w:numId w:val="80"/>
        </w:numPr>
        <w:tabs>
          <w:tab w:val="left" w:pos="1152"/>
        </w:tabs>
        <w:spacing w:before="3" w:line="232" w:lineRule="auto"/>
        <w:ind w:left="668" w:right="54" w:firstLine="0"/>
        <w:rPr>
          <w:b/>
          <w:i/>
          <w:sz w:val="24"/>
        </w:rPr>
      </w:pPr>
      <w:r>
        <w:rPr>
          <w:sz w:val="24"/>
        </w:rPr>
        <w:t>O</w:t>
      </w:r>
      <w:r>
        <w:rPr>
          <w:spacing w:val="-6"/>
          <w:sz w:val="24"/>
        </w:rPr>
        <w:t xml:space="preserve"> </w:t>
      </w:r>
      <w:r>
        <w:rPr>
          <w:sz w:val="24"/>
        </w:rPr>
        <w:t>contratado</w:t>
      </w:r>
      <w:r>
        <w:rPr>
          <w:spacing w:val="-6"/>
          <w:sz w:val="24"/>
        </w:rPr>
        <w:t xml:space="preserve"> </w:t>
      </w:r>
      <w:r>
        <w:rPr>
          <w:sz w:val="24"/>
        </w:rPr>
        <w:t>será</w:t>
      </w:r>
      <w:r>
        <w:rPr>
          <w:spacing w:val="-6"/>
          <w:sz w:val="24"/>
        </w:rPr>
        <w:t xml:space="preserve"> </w:t>
      </w:r>
      <w:r>
        <w:rPr>
          <w:sz w:val="24"/>
        </w:rPr>
        <w:t>responsável</w:t>
      </w:r>
      <w:r>
        <w:rPr>
          <w:spacing w:val="-6"/>
          <w:sz w:val="24"/>
        </w:rPr>
        <w:t xml:space="preserve"> </w:t>
      </w:r>
      <w:r>
        <w:rPr>
          <w:sz w:val="24"/>
        </w:rPr>
        <w:t>pelos</w:t>
      </w:r>
      <w:r>
        <w:rPr>
          <w:spacing w:val="-6"/>
          <w:sz w:val="24"/>
        </w:rPr>
        <w:t xml:space="preserve"> </w:t>
      </w:r>
      <w:r>
        <w:rPr>
          <w:sz w:val="24"/>
        </w:rPr>
        <w:t>danos</w:t>
      </w:r>
      <w:r>
        <w:rPr>
          <w:spacing w:val="-6"/>
          <w:sz w:val="24"/>
        </w:rPr>
        <w:t xml:space="preserve"> </w:t>
      </w:r>
      <w:r>
        <w:rPr>
          <w:sz w:val="24"/>
        </w:rPr>
        <w:t>causados</w:t>
      </w:r>
      <w:r>
        <w:rPr>
          <w:spacing w:val="-6"/>
          <w:sz w:val="24"/>
        </w:rPr>
        <w:t xml:space="preserve"> </w:t>
      </w:r>
      <w:r>
        <w:rPr>
          <w:sz w:val="24"/>
        </w:rPr>
        <w:t>diretamente</w:t>
      </w:r>
      <w:r>
        <w:rPr>
          <w:spacing w:val="-6"/>
          <w:sz w:val="24"/>
        </w:rPr>
        <w:t xml:space="preserve"> </w:t>
      </w:r>
      <w:r>
        <w:rPr>
          <w:sz w:val="24"/>
        </w:rPr>
        <w:t>à</w:t>
      </w:r>
      <w:r>
        <w:rPr>
          <w:spacing w:val="-6"/>
          <w:sz w:val="24"/>
        </w:rPr>
        <w:t xml:space="preserve"> </w:t>
      </w:r>
      <w:r>
        <w:rPr>
          <w:sz w:val="24"/>
        </w:rPr>
        <w:t>Administração</w:t>
      </w:r>
      <w:r>
        <w:rPr>
          <w:spacing w:val="-6"/>
          <w:sz w:val="24"/>
        </w:rPr>
        <w:t xml:space="preserve"> </w:t>
      </w:r>
      <w:r>
        <w:rPr>
          <w:sz w:val="24"/>
        </w:rPr>
        <w:t>ou</w:t>
      </w:r>
      <w:r>
        <w:rPr>
          <w:spacing w:val="-6"/>
          <w:sz w:val="24"/>
        </w:rPr>
        <w:t xml:space="preserve"> </w:t>
      </w:r>
      <w:r>
        <w:rPr>
          <w:sz w:val="24"/>
        </w:rPr>
        <w:t>a</w:t>
      </w:r>
      <w:r>
        <w:rPr>
          <w:spacing w:val="-6"/>
          <w:sz w:val="24"/>
        </w:rPr>
        <w:t xml:space="preserve"> </w:t>
      </w:r>
      <w:r>
        <w:rPr>
          <w:sz w:val="24"/>
        </w:rPr>
        <w:t>terceiros em razão da execução do contrato, e não excluirá nem reduzirá essa responsabilidade a fiscalização ou o acompanhamento pelo contratante.</w:t>
      </w:r>
    </w:p>
    <w:p w14:paraId="038BC0AF" w14:textId="77777777" w:rsidR="002A705A" w:rsidRPr="00BA5055" w:rsidRDefault="002A705A" w:rsidP="002A705A">
      <w:pPr>
        <w:pStyle w:val="PargrafodaLista"/>
        <w:numPr>
          <w:ilvl w:val="1"/>
          <w:numId w:val="80"/>
        </w:numPr>
        <w:tabs>
          <w:tab w:val="left" w:pos="1216"/>
        </w:tabs>
        <w:spacing w:before="2" w:line="232" w:lineRule="auto"/>
        <w:ind w:left="668" w:right="54" w:firstLine="0"/>
        <w:rPr>
          <w:b/>
          <w:i/>
          <w:sz w:val="24"/>
        </w:rPr>
      </w:pPr>
      <w:r>
        <w:rPr>
          <w:sz w:val="24"/>
        </w:rPr>
        <w:t>Somente o contratado será responsável pelos encargos trabalhistas, previdenciários, fiscais e comerciais resultantes da execução do contrato.</w:t>
      </w:r>
    </w:p>
    <w:p w14:paraId="3DBCAF18" w14:textId="77777777" w:rsidR="00BA5055" w:rsidRDefault="00BA5055" w:rsidP="00BA5055">
      <w:pPr>
        <w:tabs>
          <w:tab w:val="left" w:pos="1216"/>
        </w:tabs>
        <w:spacing w:before="2" w:line="232" w:lineRule="auto"/>
        <w:ind w:right="54"/>
        <w:jc w:val="both"/>
        <w:rPr>
          <w:b/>
          <w:i/>
          <w:sz w:val="24"/>
        </w:rPr>
      </w:pPr>
    </w:p>
    <w:p w14:paraId="76001804" w14:textId="77777777" w:rsidR="00BA5055" w:rsidRDefault="00BA5055" w:rsidP="00BA5055">
      <w:pPr>
        <w:tabs>
          <w:tab w:val="left" w:pos="1216"/>
        </w:tabs>
        <w:spacing w:before="2" w:line="232" w:lineRule="auto"/>
        <w:ind w:right="54"/>
        <w:jc w:val="both"/>
        <w:rPr>
          <w:b/>
          <w:i/>
          <w:sz w:val="24"/>
        </w:rPr>
      </w:pPr>
    </w:p>
    <w:p w14:paraId="1097EE3C" w14:textId="77777777" w:rsidR="00BA5055" w:rsidRDefault="00BA5055" w:rsidP="00BA5055">
      <w:pPr>
        <w:tabs>
          <w:tab w:val="left" w:pos="1216"/>
        </w:tabs>
        <w:spacing w:before="2" w:line="232" w:lineRule="auto"/>
        <w:ind w:right="54"/>
        <w:jc w:val="both"/>
        <w:rPr>
          <w:b/>
          <w:i/>
          <w:sz w:val="24"/>
        </w:rPr>
      </w:pPr>
    </w:p>
    <w:p w14:paraId="721B4D9C" w14:textId="77777777" w:rsidR="00BA5055" w:rsidRDefault="00BA5055" w:rsidP="00BA5055">
      <w:pPr>
        <w:tabs>
          <w:tab w:val="left" w:pos="1216"/>
        </w:tabs>
        <w:spacing w:before="2" w:line="232" w:lineRule="auto"/>
        <w:ind w:right="54"/>
        <w:jc w:val="both"/>
        <w:rPr>
          <w:b/>
          <w:i/>
          <w:sz w:val="24"/>
        </w:rPr>
      </w:pPr>
    </w:p>
    <w:p w14:paraId="102175CC" w14:textId="77777777" w:rsidR="00BA5055" w:rsidRPr="00BA5055" w:rsidRDefault="00BA5055" w:rsidP="00BA5055">
      <w:pPr>
        <w:tabs>
          <w:tab w:val="left" w:pos="1216"/>
        </w:tabs>
        <w:spacing w:before="2" w:line="232" w:lineRule="auto"/>
        <w:ind w:right="54"/>
        <w:jc w:val="both"/>
        <w:rPr>
          <w:b/>
          <w:i/>
          <w:sz w:val="24"/>
        </w:rPr>
      </w:pPr>
    </w:p>
    <w:p w14:paraId="236BBB83" w14:textId="77777777" w:rsidR="002A705A" w:rsidRDefault="002A705A" w:rsidP="002A705A">
      <w:pPr>
        <w:pStyle w:val="PargrafodaLista"/>
        <w:numPr>
          <w:ilvl w:val="2"/>
          <w:numId w:val="80"/>
        </w:numPr>
        <w:tabs>
          <w:tab w:val="left" w:pos="1301"/>
        </w:tabs>
        <w:spacing w:before="2" w:line="232" w:lineRule="auto"/>
        <w:ind w:left="668" w:right="54" w:firstLine="0"/>
        <w:rPr>
          <w:b/>
          <w:sz w:val="24"/>
        </w:rPr>
      </w:pPr>
      <w:r>
        <w:rPr>
          <w:sz w:val="24"/>
        </w:rPr>
        <w:t xml:space="preserve">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w:t>
      </w:r>
    </w:p>
    <w:p w14:paraId="7705646E" w14:textId="77777777" w:rsidR="002A705A" w:rsidRDefault="002A705A" w:rsidP="002A705A">
      <w:pPr>
        <w:pStyle w:val="PargrafodaLista"/>
        <w:numPr>
          <w:ilvl w:val="2"/>
          <w:numId w:val="80"/>
        </w:numPr>
        <w:tabs>
          <w:tab w:val="left" w:pos="1295"/>
        </w:tabs>
        <w:spacing w:before="3" w:line="232" w:lineRule="auto"/>
        <w:ind w:left="668" w:right="54" w:firstLine="0"/>
        <w:rPr>
          <w:b/>
          <w:i/>
          <w:sz w:val="24"/>
        </w:rPr>
      </w:pPr>
      <w:r>
        <w:rPr>
          <w:sz w:val="24"/>
        </w:rPr>
        <w:t>O gestor do contrato é o gerente funcional, designado pela autoridade máxima, ou por quem ela delegar, com atribuições administrativas e a função de administrar o contrato, desde sua concepção até a finalização, especialmente:</w:t>
      </w:r>
    </w:p>
    <w:p w14:paraId="24EAD9FB" w14:textId="77777777" w:rsidR="002A705A" w:rsidRDefault="002A705A" w:rsidP="002A705A">
      <w:pPr>
        <w:pStyle w:val="PargrafodaLista"/>
        <w:numPr>
          <w:ilvl w:val="2"/>
          <w:numId w:val="80"/>
        </w:numPr>
        <w:tabs>
          <w:tab w:val="left" w:pos="1933"/>
        </w:tabs>
        <w:spacing w:line="285" w:lineRule="exact"/>
        <w:ind w:left="1933" w:hanging="665"/>
        <w:rPr>
          <w:b/>
          <w:i/>
          <w:sz w:val="24"/>
        </w:rPr>
      </w:pPr>
      <w:r>
        <w:rPr>
          <w:sz w:val="24"/>
        </w:rPr>
        <w:t>Analisar</w:t>
      </w:r>
      <w:r>
        <w:rPr>
          <w:spacing w:val="-3"/>
          <w:sz w:val="24"/>
        </w:rPr>
        <w:t xml:space="preserve"> </w:t>
      </w:r>
      <w:r>
        <w:rPr>
          <w:sz w:val="24"/>
        </w:rPr>
        <w:t>a</w:t>
      </w:r>
      <w:r>
        <w:rPr>
          <w:spacing w:val="-2"/>
          <w:sz w:val="24"/>
        </w:rPr>
        <w:t xml:space="preserve"> </w:t>
      </w:r>
      <w:r>
        <w:rPr>
          <w:sz w:val="24"/>
        </w:rPr>
        <w:t>documentação</w:t>
      </w:r>
      <w:r>
        <w:rPr>
          <w:spacing w:val="-2"/>
          <w:sz w:val="24"/>
        </w:rPr>
        <w:t xml:space="preserve"> </w:t>
      </w:r>
      <w:r>
        <w:rPr>
          <w:sz w:val="24"/>
        </w:rPr>
        <w:t>que</w:t>
      </w:r>
      <w:r>
        <w:rPr>
          <w:spacing w:val="-3"/>
          <w:sz w:val="24"/>
        </w:rPr>
        <w:t xml:space="preserve"> </w:t>
      </w:r>
      <w:r>
        <w:rPr>
          <w:sz w:val="24"/>
        </w:rPr>
        <w:t>antecede</w:t>
      </w:r>
      <w:r>
        <w:rPr>
          <w:spacing w:val="-2"/>
          <w:sz w:val="24"/>
        </w:rPr>
        <w:t xml:space="preserve"> </w:t>
      </w:r>
      <w:r>
        <w:rPr>
          <w:sz w:val="24"/>
        </w:rPr>
        <w:t>o</w:t>
      </w:r>
      <w:r>
        <w:rPr>
          <w:spacing w:val="-2"/>
          <w:sz w:val="24"/>
        </w:rPr>
        <w:t xml:space="preserve"> pagamento;</w:t>
      </w:r>
    </w:p>
    <w:p w14:paraId="60B93C23" w14:textId="77777777" w:rsidR="002A705A" w:rsidRDefault="002A705A" w:rsidP="002A705A">
      <w:pPr>
        <w:pStyle w:val="PargrafodaLista"/>
        <w:numPr>
          <w:ilvl w:val="2"/>
          <w:numId w:val="80"/>
        </w:numPr>
        <w:tabs>
          <w:tab w:val="left" w:pos="1933"/>
        </w:tabs>
        <w:spacing w:line="285" w:lineRule="exact"/>
        <w:ind w:left="1933" w:hanging="665"/>
        <w:rPr>
          <w:b/>
          <w:i/>
          <w:sz w:val="24"/>
        </w:rPr>
      </w:pPr>
      <w:r>
        <w:rPr>
          <w:sz w:val="24"/>
        </w:rPr>
        <w:t>Analisar</w:t>
      </w:r>
      <w:r>
        <w:rPr>
          <w:spacing w:val="-3"/>
          <w:sz w:val="24"/>
        </w:rPr>
        <w:t xml:space="preserve"> </w:t>
      </w:r>
      <w:r>
        <w:rPr>
          <w:sz w:val="24"/>
        </w:rPr>
        <w:t>os</w:t>
      </w:r>
      <w:r>
        <w:rPr>
          <w:spacing w:val="-3"/>
          <w:sz w:val="24"/>
        </w:rPr>
        <w:t xml:space="preserve"> </w:t>
      </w:r>
      <w:r>
        <w:rPr>
          <w:sz w:val="24"/>
        </w:rPr>
        <w:t>pedidos</w:t>
      </w:r>
      <w:r>
        <w:rPr>
          <w:spacing w:val="-2"/>
          <w:sz w:val="24"/>
        </w:rPr>
        <w:t xml:space="preserve"> </w:t>
      </w:r>
      <w:r>
        <w:rPr>
          <w:sz w:val="24"/>
        </w:rPr>
        <w:t>de</w:t>
      </w:r>
      <w:r>
        <w:rPr>
          <w:spacing w:val="-3"/>
          <w:sz w:val="24"/>
        </w:rPr>
        <w:t xml:space="preserve"> </w:t>
      </w:r>
      <w:r>
        <w:rPr>
          <w:sz w:val="24"/>
        </w:rPr>
        <w:t>reequilíbrio</w:t>
      </w:r>
      <w:r>
        <w:rPr>
          <w:spacing w:val="-2"/>
          <w:sz w:val="24"/>
        </w:rPr>
        <w:t xml:space="preserve"> </w:t>
      </w:r>
      <w:r>
        <w:rPr>
          <w:sz w:val="24"/>
        </w:rPr>
        <w:t>econômico-financeiro</w:t>
      </w:r>
      <w:r>
        <w:rPr>
          <w:spacing w:val="-3"/>
          <w:sz w:val="24"/>
        </w:rPr>
        <w:t xml:space="preserve"> </w:t>
      </w:r>
      <w:r>
        <w:rPr>
          <w:sz w:val="24"/>
        </w:rPr>
        <w:t>do</w:t>
      </w:r>
      <w:r>
        <w:rPr>
          <w:spacing w:val="-2"/>
          <w:sz w:val="24"/>
        </w:rPr>
        <w:t xml:space="preserve"> contrato;</w:t>
      </w:r>
    </w:p>
    <w:p w14:paraId="3D44EF45" w14:textId="77777777" w:rsidR="002A705A" w:rsidRDefault="002A705A" w:rsidP="002A705A">
      <w:pPr>
        <w:pStyle w:val="PargrafodaLista"/>
        <w:numPr>
          <w:ilvl w:val="2"/>
          <w:numId w:val="80"/>
        </w:numPr>
        <w:tabs>
          <w:tab w:val="left" w:pos="1933"/>
        </w:tabs>
        <w:spacing w:line="285" w:lineRule="exact"/>
        <w:ind w:left="1933" w:hanging="665"/>
        <w:rPr>
          <w:b/>
          <w:i/>
          <w:sz w:val="24"/>
        </w:rPr>
      </w:pPr>
      <w:r>
        <w:rPr>
          <w:sz w:val="24"/>
        </w:rPr>
        <w:t>Analisar</w:t>
      </w:r>
      <w:r>
        <w:rPr>
          <w:spacing w:val="-4"/>
          <w:sz w:val="24"/>
        </w:rPr>
        <w:t xml:space="preserve"> </w:t>
      </w:r>
      <w:r>
        <w:rPr>
          <w:sz w:val="24"/>
        </w:rPr>
        <w:t>eventuais</w:t>
      </w:r>
      <w:r>
        <w:rPr>
          <w:spacing w:val="-4"/>
          <w:sz w:val="24"/>
        </w:rPr>
        <w:t xml:space="preserve"> </w:t>
      </w:r>
      <w:r>
        <w:rPr>
          <w:sz w:val="24"/>
        </w:rPr>
        <w:t>alterações</w:t>
      </w:r>
      <w:r>
        <w:rPr>
          <w:spacing w:val="-4"/>
          <w:sz w:val="24"/>
        </w:rPr>
        <w:t xml:space="preserve"> </w:t>
      </w:r>
      <w:r>
        <w:rPr>
          <w:sz w:val="24"/>
        </w:rPr>
        <w:t>contratuais,</w:t>
      </w:r>
      <w:r>
        <w:rPr>
          <w:spacing w:val="-4"/>
          <w:sz w:val="24"/>
        </w:rPr>
        <w:t xml:space="preserve"> </w:t>
      </w:r>
      <w:r>
        <w:rPr>
          <w:sz w:val="24"/>
        </w:rPr>
        <w:t>após</w:t>
      </w:r>
      <w:r>
        <w:rPr>
          <w:spacing w:val="-4"/>
          <w:sz w:val="24"/>
        </w:rPr>
        <w:t xml:space="preserve"> </w:t>
      </w:r>
      <w:r>
        <w:rPr>
          <w:sz w:val="24"/>
        </w:rPr>
        <w:t>ouvido</w:t>
      </w:r>
      <w:r>
        <w:rPr>
          <w:spacing w:val="-4"/>
          <w:sz w:val="24"/>
        </w:rPr>
        <w:t xml:space="preserve"> </w:t>
      </w:r>
      <w:r>
        <w:rPr>
          <w:sz w:val="24"/>
        </w:rPr>
        <w:t>o</w:t>
      </w:r>
      <w:r>
        <w:rPr>
          <w:spacing w:val="-4"/>
          <w:sz w:val="24"/>
        </w:rPr>
        <w:t xml:space="preserve"> </w:t>
      </w:r>
      <w:r>
        <w:rPr>
          <w:sz w:val="24"/>
        </w:rPr>
        <w:t>fiscal</w:t>
      </w:r>
      <w:r>
        <w:rPr>
          <w:spacing w:val="-4"/>
          <w:sz w:val="24"/>
        </w:rPr>
        <w:t xml:space="preserve"> </w:t>
      </w:r>
      <w:r>
        <w:rPr>
          <w:sz w:val="24"/>
        </w:rPr>
        <w:t>do</w:t>
      </w:r>
      <w:r>
        <w:rPr>
          <w:spacing w:val="-4"/>
          <w:sz w:val="24"/>
        </w:rPr>
        <w:t xml:space="preserve"> </w:t>
      </w:r>
      <w:r>
        <w:rPr>
          <w:spacing w:val="-2"/>
          <w:sz w:val="24"/>
        </w:rPr>
        <w:t>contrato;</w:t>
      </w:r>
    </w:p>
    <w:p w14:paraId="189BFAC4" w14:textId="77777777" w:rsidR="002A705A" w:rsidRDefault="002A705A" w:rsidP="002A705A">
      <w:pPr>
        <w:pStyle w:val="PargrafodaLista"/>
        <w:numPr>
          <w:ilvl w:val="2"/>
          <w:numId w:val="80"/>
        </w:numPr>
        <w:tabs>
          <w:tab w:val="left" w:pos="1933"/>
        </w:tabs>
        <w:spacing w:line="285" w:lineRule="exact"/>
        <w:ind w:left="1933" w:hanging="665"/>
        <w:rPr>
          <w:b/>
          <w:i/>
          <w:sz w:val="24"/>
        </w:rPr>
      </w:pPr>
      <w:r>
        <w:rPr>
          <w:sz w:val="24"/>
        </w:rPr>
        <w:t>Analisar</w:t>
      </w:r>
      <w:r>
        <w:rPr>
          <w:spacing w:val="-8"/>
          <w:sz w:val="24"/>
        </w:rPr>
        <w:t xml:space="preserve"> </w:t>
      </w:r>
      <w:r>
        <w:rPr>
          <w:sz w:val="24"/>
        </w:rPr>
        <w:t>os</w:t>
      </w:r>
      <w:r>
        <w:rPr>
          <w:spacing w:val="-5"/>
          <w:sz w:val="24"/>
        </w:rPr>
        <w:t xml:space="preserve"> </w:t>
      </w:r>
      <w:r>
        <w:rPr>
          <w:sz w:val="24"/>
        </w:rPr>
        <w:t>documentos</w:t>
      </w:r>
      <w:r>
        <w:rPr>
          <w:spacing w:val="-6"/>
          <w:sz w:val="24"/>
        </w:rPr>
        <w:t xml:space="preserve"> </w:t>
      </w:r>
      <w:r>
        <w:rPr>
          <w:sz w:val="24"/>
        </w:rPr>
        <w:t>referentes</w:t>
      </w:r>
      <w:r>
        <w:rPr>
          <w:spacing w:val="-5"/>
          <w:sz w:val="24"/>
        </w:rPr>
        <w:t xml:space="preserve"> </w:t>
      </w:r>
      <w:r>
        <w:rPr>
          <w:sz w:val="24"/>
        </w:rPr>
        <w:t>ao</w:t>
      </w:r>
      <w:r>
        <w:rPr>
          <w:spacing w:val="-6"/>
          <w:sz w:val="24"/>
        </w:rPr>
        <w:t xml:space="preserve"> </w:t>
      </w:r>
      <w:r>
        <w:rPr>
          <w:sz w:val="24"/>
        </w:rPr>
        <w:t>recebimento</w:t>
      </w:r>
      <w:r>
        <w:rPr>
          <w:spacing w:val="-5"/>
          <w:sz w:val="24"/>
        </w:rPr>
        <w:t xml:space="preserve"> </w:t>
      </w:r>
      <w:r>
        <w:rPr>
          <w:sz w:val="24"/>
        </w:rPr>
        <w:t>do</w:t>
      </w:r>
      <w:r>
        <w:rPr>
          <w:spacing w:val="-6"/>
          <w:sz w:val="24"/>
        </w:rPr>
        <w:t xml:space="preserve"> </w:t>
      </w:r>
      <w:r>
        <w:rPr>
          <w:sz w:val="24"/>
        </w:rPr>
        <w:t>objeto</w:t>
      </w:r>
      <w:r>
        <w:rPr>
          <w:spacing w:val="-5"/>
          <w:sz w:val="24"/>
        </w:rPr>
        <w:t xml:space="preserve"> </w:t>
      </w:r>
      <w:r>
        <w:rPr>
          <w:spacing w:val="-2"/>
          <w:sz w:val="24"/>
        </w:rPr>
        <w:t>contratado;</w:t>
      </w:r>
    </w:p>
    <w:p w14:paraId="32EFFCBB" w14:textId="77777777" w:rsidR="002A705A" w:rsidRDefault="002A705A" w:rsidP="002A705A">
      <w:pPr>
        <w:pStyle w:val="PargrafodaLista"/>
        <w:numPr>
          <w:ilvl w:val="2"/>
          <w:numId w:val="80"/>
        </w:numPr>
        <w:tabs>
          <w:tab w:val="left" w:pos="1883"/>
        </w:tabs>
        <w:spacing w:before="3" w:line="232" w:lineRule="auto"/>
        <w:ind w:left="1268" w:right="54" w:firstLine="0"/>
        <w:rPr>
          <w:b/>
          <w:i/>
          <w:sz w:val="24"/>
        </w:rPr>
      </w:pPr>
      <w:r>
        <w:rPr>
          <w:sz w:val="24"/>
        </w:rPr>
        <w:t>Acompanhar</w:t>
      </w:r>
      <w:r>
        <w:rPr>
          <w:spacing w:val="-5"/>
          <w:sz w:val="24"/>
        </w:rPr>
        <w:t xml:space="preserve"> </w:t>
      </w:r>
      <w:r>
        <w:rPr>
          <w:sz w:val="24"/>
        </w:rPr>
        <w:t>o</w:t>
      </w:r>
      <w:r>
        <w:rPr>
          <w:spacing w:val="-5"/>
          <w:sz w:val="24"/>
        </w:rPr>
        <w:t xml:space="preserve"> </w:t>
      </w:r>
      <w:r>
        <w:rPr>
          <w:sz w:val="24"/>
        </w:rPr>
        <w:t>desenvolvimento</w:t>
      </w:r>
      <w:r>
        <w:rPr>
          <w:spacing w:val="-5"/>
          <w:sz w:val="24"/>
        </w:rPr>
        <w:t xml:space="preserve"> </w:t>
      </w:r>
      <w:r>
        <w:rPr>
          <w:sz w:val="24"/>
        </w:rPr>
        <w:t>da</w:t>
      </w:r>
      <w:r>
        <w:rPr>
          <w:spacing w:val="-5"/>
          <w:sz w:val="24"/>
        </w:rPr>
        <w:t xml:space="preserve"> </w:t>
      </w:r>
      <w:r>
        <w:rPr>
          <w:sz w:val="24"/>
        </w:rPr>
        <w:t>execução</w:t>
      </w:r>
      <w:r>
        <w:rPr>
          <w:spacing w:val="-5"/>
          <w:sz w:val="24"/>
        </w:rPr>
        <w:t xml:space="preserve"> </w:t>
      </w:r>
      <w:r>
        <w:rPr>
          <w:sz w:val="24"/>
        </w:rPr>
        <w:t>através</w:t>
      </w:r>
      <w:r>
        <w:rPr>
          <w:spacing w:val="-5"/>
          <w:sz w:val="24"/>
        </w:rPr>
        <w:t xml:space="preserve"> </w:t>
      </w:r>
      <w:r>
        <w:rPr>
          <w:sz w:val="24"/>
        </w:rPr>
        <w:t>de</w:t>
      </w:r>
      <w:r>
        <w:rPr>
          <w:spacing w:val="-5"/>
          <w:sz w:val="24"/>
        </w:rPr>
        <w:t xml:space="preserve"> </w:t>
      </w:r>
      <w:r>
        <w:rPr>
          <w:sz w:val="24"/>
        </w:rPr>
        <w:t>relatórios</w:t>
      </w:r>
      <w:r>
        <w:rPr>
          <w:spacing w:val="-5"/>
          <w:sz w:val="24"/>
        </w:rPr>
        <w:t xml:space="preserve"> </w:t>
      </w:r>
      <w:r>
        <w:rPr>
          <w:sz w:val="24"/>
        </w:rPr>
        <w:t>e</w:t>
      </w:r>
      <w:r>
        <w:rPr>
          <w:spacing w:val="-5"/>
          <w:sz w:val="24"/>
        </w:rPr>
        <w:t xml:space="preserve"> </w:t>
      </w:r>
      <w:r>
        <w:rPr>
          <w:sz w:val="24"/>
        </w:rPr>
        <w:t>demais</w:t>
      </w:r>
      <w:r>
        <w:rPr>
          <w:spacing w:val="-5"/>
          <w:sz w:val="24"/>
        </w:rPr>
        <w:t xml:space="preserve"> </w:t>
      </w:r>
      <w:r>
        <w:rPr>
          <w:sz w:val="24"/>
        </w:rPr>
        <w:t>documentos relativos ao objeto contratado;</w:t>
      </w:r>
    </w:p>
    <w:p w14:paraId="3BBF6F5F" w14:textId="77777777" w:rsidR="002A705A" w:rsidRDefault="002A705A" w:rsidP="002A705A">
      <w:pPr>
        <w:pStyle w:val="PargrafodaLista"/>
        <w:numPr>
          <w:ilvl w:val="2"/>
          <w:numId w:val="80"/>
        </w:numPr>
        <w:tabs>
          <w:tab w:val="left" w:pos="1879"/>
        </w:tabs>
        <w:spacing w:line="288" w:lineRule="exact"/>
        <w:ind w:left="1879" w:hanging="611"/>
        <w:rPr>
          <w:b/>
          <w:i/>
          <w:sz w:val="24"/>
        </w:rPr>
      </w:pPr>
      <w:r>
        <w:rPr>
          <w:sz w:val="24"/>
        </w:rPr>
        <w:t>Decidir</w:t>
      </w:r>
      <w:r>
        <w:rPr>
          <w:spacing w:val="-5"/>
          <w:sz w:val="24"/>
        </w:rPr>
        <w:t xml:space="preserve"> </w:t>
      </w:r>
      <w:r>
        <w:rPr>
          <w:sz w:val="24"/>
        </w:rPr>
        <w:t>provisoriamente</w:t>
      </w:r>
      <w:r>
        <w:rPr>
          <w:spacing w:val="-3"/>
          <w:sz w:val="24"/>
        </w:rPr>
        <w:t xml:space="preserve"> </w:t>
      </w:r>
      <w:r>
        <w:rPr>
          <w:sz w:val="24"/>
        </w:rPr>
        <w:t>a</w:t>
      </w:r>
      <w:r>
        <w:rPr>
          <w:spacing w:val="-3"/>
          <w:sz w:val="24"/>
        </w:rPr>
        <w:t xml:space="preserve"> </w:t>
      </w:r>
      <w:r>
        <w:rPr>
          <w:sz w:val="24"/>
        </w:rPr>
        <w:t>suspensão</w:t>
      </w:r>
      <w:r>
        <w:rPr>
          <w:spacing w:val="-3"/>
          <w:sz w:val="24"/>
        </w:rPr>
        <w:t xml:space="preserve"> </w:t>
      </w:r>
      <w:r>
        <w:rPr>
          <w:sz w:val="24"/>
        </w:rPr>
        <w:t>da</w:t>
      </w:r>
      <w:r>
        <w:rPr>
          <w:spacing w:val="-3"/>
          <w:sz w:val="24"/>
        </w:rPr>
        <w:t xml:space="preserve"> </w:t>
      </w:r>
      <w:r>
        <w:rPr>
          <w:sz w:val="24"/>
        </w:rPr>
        <w:t>entrega</w:t>
      </w:r>
      <w:r>
        <w:rPr>
          <w:spacing w:val="-2"/>
          <w:sz w:val="24"/>
        </w:rPr>
        <w:t xml:space="preserve"> </w:t>
      </w:r>
      <w:r>
        <w:rPr>
          <w:sz w:val="24"/>
        </w:rPr>
        <w:t>de</w:t>
      </w:r>
      <w:r>
        <w:rPr>
          <w:spacing w:val="-3"/>
          <w:sz w:val="24"/>
        </w:rPr>
        <w:t xml:space="preserve"> </w:t>
      </w:r>
      <w:r>
        <w:rPr>
          <w:sz w:val="24"/>
        </w:rPr>
        <w:t>bens</w:t>
      </w:r>
      <w:r>
        <w:rPr>
          <w:spacing w:val="-3"/>
          <w:sz w:val="24"/>
        </w:rPr>
        <w:t xml:space="preserve"> </w:t>
      </w:r>
      <w:r>
        <w:rPr>
          <w:sz w:val="24"/>
        </w:rPr>
        <w:t>ou</w:t>
      </w:r>
      <w:r>
        <w:rPr>
          <w:spacing w:val="-3"/>
          <w:sz w:val="24"/>
        </w:rPr>
        <w:t xml:space="preserve"> </w:t>
      </w:r>
      <w:r>
        <w:rPr>
          <w:sz w:val="24"/>
        </w:rPr>
        <w:t>a</w:t>
      </w:r>
      <w:r>
        <w:rPr>
          <w:spacing w:val="-3"/>
          <w:sz w:val="24"/>
        </w:rPr>
        <w:t xml:space="preserve"> </w:t>
      </w:r>
      <w:r>
        <w:rPr>
          <w:sz w:val="24"/>
        </w:rPr>
        <w:t>realização</w:t>
      </w:r>
      <w:r>
        <w:rPr>
          <w:spacing w:val="-3"/>
          <w:sz w:val="24"/>
        </w:rPr>
        <w:t xml:space="preserve"> </w:t>
      </w:r>
      <w:r>
        <w:rPr>
          <w:sz w:val="24"/>
        </w:rPr>
        <w:t>de</w:t>
      </w:r>
      <w:r>
        <w:rPr>
          <w:spacing w:val="-2"/>
          <w:sz w:val="24"/>
        </w:rPr>
        <w:t xml:space="preserve"> serviços;</w:t>
      </w:r>
    </w:p>
    <w:p w14:paraId="059F3417" w14:textId="77777777" w:rsidR="002A705A" w:rsidRDefault="002A705A" w:rsidP="002A705A">
      <w:pPr>
        <w:pStyle w:val="PargrafodaLista"/>
        <w:numPr>
          <w:ilvl w:val="2"/>
          <w:numId w:val="80"/>
        </w:numPr>
        <w:tabs>
          <w:tab w:val="left" w:pos="2055"/>
        </w:tabs>
        <w:spacing w:before="45" w:line="232" w:lineRule="auto"/>
        <w:ind w:left="1268" w:right="54" w:firstLine="0"/>
        <w:rPr>
          <w:b/>
          <w:i/>
          <w:sz w:val="24"/>
        </w:rPr>
      </w:pPr>
      <w:r>
        <w:rPr>
          <w:sz w:val="24"/>
        </w:rPr>
        <w:t>Efetuar a digitalização e armazenamento dos documentos fiscais e trabalhistas da contratada no sistema do município, quando couber, bem como no Portal Nacional de Contratações Públicas (PNCP);</w:t>
      </w:r>
    </w:p>
    <w:p w14:paraId="479E1033" w14:textId="77777777" w:rsidR="002A705A" w:rsidRDefault="002A705A" w:rsidP="002A705A">
      <w:pPr>
        <w:pStyle w:val="PargrafodaLista"/>
        <w:numPr>
          <w:ilvl w:val="2"/>
          <w:numId w:val="80"/>
        </w:numPr>
        <w:tabs>
          <w:tab w:val="left" w:pos="2011"/>
        </w:tabs>
        <w:spacing w:before="2" w:line="232" w:lineRule="auto"/>
        <w:ind w:left="1268" w:right="54" w:firstLine="0"/>
        <w:rPr>
          <w:b/>
          <w:i/>
          <w:sz w:val="24"/>
        </w:rPr>
      </w:pPr>
      <w:r>
        <w:rPr>
          <w:sz w:val="24"/>
        </w:rPr>
        <w:t>Preencher o termo de avaliação de contratos administrativos disponibilizado pelo setor responsável pelo sistema de gestão de materiais, obras e serviços;</w:t>
      </w:r>
    </w:p>
    <w:p w14:paraId="15E05710" w14:textId="77777777" w:rsidR="002A705A" w:rsidRDefault="002A705A" w:rsidP="002A705A">
      <w:pPr>
        <w:pStyle w:val="PargrafodaLista"/>
        <w:numPr>
          <w:ilvl w:val="2"/>
          <w:numId w:val="80"/>
        </w:numPr>
        <w:tabs>
          <w:tab w:val="left" w:pos="2084"/>
        </w:tabs>
        <w:spacing w:before="2" w:line="232" w:lineRule="auto"/>
        <w:ind w:left="1268" w:right="54" w:firstLine="0"/>
        <w:rPr>
          <w:b/>
          <w:i/>
          <w:sz w:val="24"/>
        </w:rPr>
      </w:pPr>
      <w:r>
        <w:rPr>
          <w:sz w:val="24"/>
        </w:rPr>
        <w:t>Inserir os dados referentes aos contratos administrativos no Portal Nacional de Contratações Públicas (PNCP);</w:t>
      </w:r>
    </w:p>
    <w:p w14:paraId="5A78AED1" w14:textId="77777777" w:rsidR="002A705A" w:rsidRDefault="002A705A" w:rsidP="002A705A">
      <w:pPr>
        <w:pStyle w:val="PargrafodaLista"/>
        <w:numPr>
          <w:ilvl w:val="2"/>
          <w:numId w:val="80"/>
        </w:numPr>
        <w:tabs>
          <w:tab w:val="left" w:pos="2109"/>
        </w:tabs>
        <w:spacing w:line="284" w:lineRule="exact"/>
        <w:ind w:left="2109" w:hanging="841"/>
        <w:rPr>
          <w:b/>
          <w:i/>
          <w:sz w:val="24"/>
        </w:rPr>
      </w:pPr>
      <w:r>
        <w:rPr>
          <w:sz w:val="24"/>
        </w:rPr>
        <w:t>Outras</w:t>
      </w:r>
      <w:r>
        <w:rPr>
          <w:spacing w:val="-5"/>
          <w:sz w:val="24"/>
        </w:rPr>
        <w:t xml:space="preserve"> </w:t>
      </w:r>
      <w:r>
        <w:rPr>
          <w:sz w:val="24"/>
        </w:rPr>
        <w:t>atividades</w:t>
      </w:r>
      <w:r>
        <w:rPr>
          <w:spacing w:val="-5"/>
          <w:sz w:val="24"/>
        </w:rPr>
        <w:t xml:space="preserve"> </w:t>
      </w:r>
      <w:r>
        <w:rPr>
          <w:sz w:val="24"/>
        </w:rPr>
        <w:t>compatíveis</w:t>
      </w:r>
      <w:r>
        <w:rPr>
          <w:spacing w:val="-5"/>
          <w:sz w:val="24"/>
        </w:rPr>
        <w:t xml:space="preserve"> </w:t>
      </w:r>
      <w:r>
        <w:rPr>
          <w:sz w:val="24"/>
        </w:rPr>
        <w:t>com</w:t>
      </w:r>
      <w:r>
        <w:rPr>
          <w:spacing w:val="-4"/>
          <w:sz w:val="24"/>
        </w:rPr>
        <w:t xml:space="preserve"> </w:t>
      </w:r>
      <w:r>
        <w:rPr>
          <w:sz w:val="24"/>
        </w:rPr>
        <w:t>a</w:t>
      </w:r>
      <w:r>
        <w:rPr>
          <w:spacing w:val="-5"/>
          <w:sz w:val="24"/>
        </w:rPr>
        <w:t xml:space="preserve"> </w:t>
      </w:r>
      <w:r>
        <w:rPr>
          <w:spacing w:val="-2"/>
          <w:sz w:val="24"/>
        </w:rPr>
        <w:t>função.</w:t>
      </w:r>
    </w:p>
    <w:p w14:paraId="62D775FE" w14:textId="77777777" w:rsidR="002A705A" w:rsidRDefault="002A705A" w:rsidP="002A705A">
      <w:pPr>
        <w:pStyle w:val="PargrafodaLista"/>
        <w:numPr>
          <w:ilvl w:val="1"/>
          <w:numId w:val="80"/>
        </w:numPr>
        <w:tabs>
          <w:tab w:val="left" w:pos="1162"/>
        </w:tabs>
        <w:spacing w:before="3" w:line="232" w:lineRule="auto"/>
        <w:ind w:left="668" w:right="54" w:firstLine="0"/>
        <w:rPr>
          <w:b/>
          <w:i/>
          <w:sz w:val="24"/>
        </w:rPr>
      </w:pPr>
      <w:r>
        <w:rPr>
          <w:sz w:val="24"/>
        </w:rPr>
        <w:t xml:space="preserve">Deverão ser seguidas as obrigações de fiscal e gestor previstas neste termo </w:t>
      </w:r>
      <w:r>
        <w:rPr>
          <w:b/>
          <w:sz w:val="24"/>
        </w:rPr>
        <w:t>Item 5.3</w:t>
      </w:r>
      <w:r>
        <w:rPr>
          <w:sz w:val="24"/>
        </w:rPr>
        <w:t>, bem como também as previstas no Decreto Municipal 5306 de 13/10/2022 (ID 375471).</w:t>
      </w:r>
    </w:p>
    <w:p w14:paraId="7ED68AF4" w14:textId="77777777" w:rsidR="002A705A" w:rsidRDefault="002A705A" w:rsidP="002A705A">
      <w:pPr>
        <w:pStyle w:val="Ttulo1"/>
        <w:numPr>
          <w:ilvl w:val="0"/>
          <w:numId w:val="80"/>
        </w:numPr>
        <w:tabs>
          <w:tab w:val="left" w:pos="701"/>
        </w:tabs>
        <w:spacing w:before="279"/>
        <w:ind w:left="701" w:hanging="633"/>
      </w:pPr>
      <w:r>
        <w:t xml:space="preserve">DO </w:t>
      </w:r>
      <w:r>
        <w:rPr>
          <w:spacing w:val="-2"/>
        </w:rPr>
        <w:t>PAGAMENTO</w:t>
      </w:r>
    </w:p>
    <w:p w14:paraId="079DB23F" w14:textId="77777777" w:rsidR="002A705A" w:rsidRDefault="002A705A" w:rsidP="002A705A">
      <w:pPr>
        <w:pStyle w:val="PargrafodaLista"/>
        <w:numPr>
          <w:ilvl w:val="1"/>
          <w:numId w:val="80"/>
        </w:numPr>
        <w:tabs>
          <w:tab w:val="left" w:pos="1239"/>
        </w:tabs>
        <w:spacing w:before="3" w:line="232" w:lineRule="auto"/>
        <w:ind w:left="668" w:right="54" w:firstLine="0"/>
        <w:rPr>
          <w:b/>
          <w:sz w:val="24"/>
        </w:rPr>
      </w:pPr>
      <w:r>
        <w:rPr>
          <w:sz w:val="24"/>
        </w:rPr>
        <w:t xml:space="preserve">O pagamento será proveniente dos recursos da Secretaria serão efetuados em até </w:t>
      </w:r>
      <w:r>
        <w:rPr>
          <w:b/>
          <w:sz w:val="24"/>
        </w:rPr>
        <w:t>30 (trinta) dias</w:t>
      </w:r>
      <w:r>
        <w:rPr>
          <w:sz w:val="24"/>
        </w:rPr>
        <w:t>, contados da data da apresentação da nota fiscal/fatura devidamente atestada pelo gestor da contratação, mediante crédito em conta corrente em nome da Contratada.</w:t>
      </w:r>
    </w:p>
    <w:p w14:paraId="47CBDB40" w14:textId="77777777" w:rsidR="002A705A" w:rsidRDefault="002A705A" w:rsidP="002A705A">
      <w:pPr>
        <w:pStyle w:val="PargrafodaLista"/>
        <w:numPr>
          <w:ilvl w:val="1"/>
          <w:numId w:val="80"/>
        </w:numPr>
        <w:tabs>
          <w:tab w:val="left" w:pos="1227"/>
        </w:tabs>
        <w:spacing w:before="3" w:line="232" w:lineRule="auto"/>
        <w:ind w:left="668" w:right="54" w:firstLine="0"/>
        <w:rPr>
          <w:b/>
          <w:sz w:val="24"/>
        </w:rPr>
      </w:pPr>
      <w:r>
        <w:rPr>
          <w:sz w:val="24"/>
        </w:rPr>
        <w:t>O pagamento será efetuado somente após as Notas Fiscais/Faturas serem conferidas, aceitas e atestadas pelo gestor, obrigando-se a empresa a manter sua regularidade fiscal, trabalhista e demais licenças exigidas na licitação.</w:t>
      </w:r>
    </w:p>
    <w:p w14:paraId="72A70136" w14:textId="77777777" w:rsidR="002A705A" w:rsidRDefault="002A705A" w:rsidP="002A705A">
      <w:pPr>
        <w:pStyle w:val="PargrafodaLista"/>
        <w:numPr>
          <w:ilvl w:val="1"/>
          <w:numId w:val="80"/>
        </w:numPr>
        <w:tabs>
          <w:tab w:val="left" w:pos="1216"/>
        </w:tabs>
        <w:spacing w:before="2" w:line="232" w:lineRule="auto"/>
        <w:ind w:left="668" w:right="54" w:firstLine="0"/>
        <w:rPr>
          <w:b/>
          <w:sz w:val="24"/>
        </w:rPr>
      </w:pPr>
      <w:r>
        <w:rPr>
          <w:sz w:val="24"/>
        </w:rPr>
        <w:t>É</w:t>
      </w:r>
      <w:r>
        <w:rPr>
          <w:spacing w:val="-4"/>
          <w:sz w:val="24"/>
        </w:rPr>
        <w:t xml:space="preserve"> </w:t>
      </w:r>
      <w:r>
        <w:rPr>
          <w:sz w:val="24"/>
        </w:rPr>
        <w:t>vedada</w:t>
      </w:r>
      <w:r>
        <w:rPr>
          <w:spacing w:val="-4"/>
          <w:sz w:val="24"/>
        </w:rPr>
        <w:t xml:space="preserve"> </w:t>
      </w:r>
      <w:r>
        <w:rPr>
          <w:sz w:val="24"/>
        </w:rPr>
        <w:t>a</w:t>
      </w:r>
      <w:r>
        <w:rPr>
          <w:spacing w:val="-4"/>
          <w:sz w:val="24"/>
        </w:rPr>
        <w:t xml:space="preserve"> </w:t>
      </w:r>
      <w:r>
        <w:rPr>
          <w:sz w:val="24"/>
        </w:rPr>
        <w:t>realização</w:t>
      </w:r>
      <w:r>
        <w:rPr>
          <w:spacing w:val="-4"/>
          <w:sz w:val="24"/>
        </w:rPr>
        <w:t xml:space="preserve"> </w:t>
      </w:r>
      <w:r>
        <w:rPr>
          <w:sz w:val="24"/>
        </w:rPr>
        <w:t>de</w:t>
      </w:r>
      <w:r>
        <w:rPr>
          <w:spacing w:val="-4"/>
          <w:sz w:val="24"/>
        </w:rPr>
        <w:t xml:space="preserve"> </w:t>
      </w:r>
      <w:r>
        <w:rPr>
          <w:sz w:val="24"/>
        </w:rPr>
        <w:t>pagamento</w:t>
      </w:r>
      <w:r>
        <w:rPr>
          <w:spacing w:val="-4"/>
          <w:sz w:val="24"/>
        </w:rPr>
        <w:t xml:space="preserve"> </w:t>
      </w:r>
      <w:r>
        <w:rPr>
          <w:sz w:val="24"/>
        </w:rPr>
        <w:t>antes</w:t>
      </w:r>
      <w:r>
        <w:rPr>
          <w:spacing w:val="-4"/>
          <w:sz w:val="24"/>
        </w:rPr>
        <w:t xml:space="preserve"> </w:t>
      </w:r>
      <w:r>
        <w:rPr>
          <w:sz w:val="24"/>
        </w:rPr>
        <w:t>da</w:t>
      </w:r>
      <w:r>
        <w:rPr>
          <w:spacing w:val="-4"/>
          <w:sz w:val="24"/>
        </w:rPr>
        <w:t xml:space="preserve"> </w:t>
      </w:r>
      <w:r>
        <w:rPr>
          <w:sz w:val="24"/>
        </w:rPr>
        <w:t>execução</w:t>
      </w:r>
      <w:r>
        <w:rPr>
          <w:spacing w:val="-4"/>
          <w:sz w:val="24"/>
        </w:rPr>
        <w:t xml:space="preserve"> </w:t>
      </w:r>
      <w:r>
        <w:rPr>
          <w:sz w:val="24"/>
        </w:rPr>
        <w:t>do</w:t>
      </w:r>
      <w:r>
        <w:rPr>
          <w:spacing w:val="-4"/>
          <w:sz w:val="24"/>
        </w:rPr>
        <w:t xml:space="preserve"> </w:t>
      </w:r>
      <w:r>
        <w:rPr>
          <w:sz w:val="24"/>
        </w:rPr>
        <w:t>objeto</w:t>
      </w:r>
      <w:r>
        <w:rPr>
          <w:spacing w:val="-4"/>
          <w:sz w:val="24"/>
        </w:rPr>
        <w:t xml:space="preserve"> </w:t>
      </w:r>
      <w:r>
        <w:rPr>
          <w:sz w:val="24"/>
        </w:rPr>
        <w:t>ou</w:t>
      </w:r>
      <w:r>
        <w:rPr>
          <w:spacing w:val="-4"/>
          <w:sz w:val="24"/>
        </w:rPr>
        <w:t xml:space="preserve"> </w:t>
      </w:r>
      <w:r>
        <w:rPr>
          <w:sz w:val="24"/>
        </w:rPr>
        <w:t>se</w:t>
      </w:r>
      <w:r>
        <w:rPr>
          <w:spacing w:val="-4"/>
          <w:sz w:val="24"/>
        </w:rPr>
        <w:t xml:space="preserve"> </w:t>
      </w:r>
      <w:r>
        <w:rPr>
          <w:sz w:val="24"/>
        </w:rPr>
        <w:t>o</w:t>
      </w:r>
      <w:r>
        <w:rPr>
          <w:spacing w:val="-4"/>
          <w:sz w:val="24"/>
        </w:rPr>
        <w:t xml:space="preserve"> </w:t>
      </w:r>
      <w:r>
        <w:rPr>
          <w:sz w:val="24"/>
        </w:rPr>
        <w:t>mesmo</w:t>
      </w:r>
      <w:r>
        <w:rPr>
          <w:spacing w:val="-4"/>
          <w:sz w:val="24"/>
        </w:rPr>
        <w:t xml:space="preserve"> </w:t>
      </w:r>
      <w:r>
        <w:rPr>
          <w:sz w:val="24"/>
        </w:rPr>
        <w:t>não</w:t>
      </w:r>
      <w:r>
        <w:rPr>
          <w:spacing w:val="-4"/>
          <w:sz w:val="24"/>
        </w:rPr>
        <w:t xml:space="preserve"> </w:t>
      </w:r>
      <w:r>
        <w:rPr>
          <w:sz w:val="24"/>
        </w:rPr>
        <w:t>estiver</w:t>
      </w:r>
      <w:r>
        <w:rPr>
          <w:spacing w:val="-4"/>
          <w:sz w:val="24"/>
        </w:rPr>
        <w:t xml:space="preserve"> </w:t>
      </w:r>
      <w:r>
        <w:rPr>
          <w:sz w:val="24"/>
        </w:rPr>
        <w:t>de acordo com as especificações exigidas.</w:t>
      </w:r>
    </w:p>
    <w:p w14:paraId="0BE66217" w14:textId="77777777" w:rsidR="002A705A" w:rsidRDefault="002A705A" w:rsidP="002A705A">
      <w:pPr>
        <w:pStyle w:val="PargrafodaLista"/>
        <w:numPr>
          <w:ilvl w:val="1"/>
          <w:numId w:val="80"/>
        </w:numPr>
        <w:tabs>
          <w:tab w:val="left" w:pos="1255"/>
        </w:tabs>
        <w:spacing w:before="2" w:line="232" w:lineRule="auto"/>
        <w:ind w:left="668" w:right="54" w:firstLine="0"/>
        <w:rPr>
          <w:b/>
          <w:sz w:val="24"/>
        </w:rPr>
      </w:pPr>
      <w:r>
        <w:rPr>
          <w:sz w:val="24"/>
        </w:rPr>
        <w:t>Deverão ser apresentadas no ato da entrega do serviço, as Notas Fiscais/Faturas, conforme dados cadastrais abaixo:</w:t>
      </w:r>
    </w:p>
    <w:p w14:paraId="204DCE5F" w14:textId="77777777" w:rsidR="002A705A" w:rsidRDefault="002A705A" w:rsidP="002A705A">
      <w:pPr>
        <w:pStyle w:val="Corpodetexto"/>
        <w:ind w:left="68" w:right="-15"/>
        <w:jc w:val="left"/>
        <w:rPr>
          <w:sz w:val="20"/>
        </w:rPr>
      </w:pPr>
      <w:r>
        <w:rPr>
          <w:noProof/>
          <w:sz w:val="20"/>
        </w:rPr>
        <mc:AlternateContent>
          <mc:Choice Requires="wps">
            <w:drawing>
              <wp:inline distT="0" distB="0" distL="0" distR="0" wp14:anchorId="22F7F918" wp14:editId="59C69932">
                <wp:extent cx="6667500" cy="561975"/>
                <wp:effectExtent l="0" t="0" r="19050" b="28575"/>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7500" cy="561975"/>
                        </a:xfrm>
                        <a:prstGeom prst="rect">
                          <a:avLst/>
                        </a:prstGeom>
                        <a:ln w="9524">
                          <a:solidFill>
                            <a:srgbClr val="000000"/>
                          </a:solidFill>
                          <a:prstDash val="solid"/>
                        </a:ln>
                      </wps:spPr>
                      <wps:txbx>
                        <w:txbxContent>
                          <w:p w14:paraId="10184DC3" w14:textId="77777777" w:rsidR="002A705A" w:rsidRDefault="002A705A" w:rsidP="002A705A">
                            <w:pPr>
                              <w:spacing w:before="18" w:line="232" w:lineRule="auto"/>
                              <w:ind w:left="15" w:right="3890"/>
                              <w:rPr>
                                <w:b/>
                                <w:sz w:val="24"/>
                              </w:rPr>
                            </w:pPr>
                            <w:r>
                              <w:rPr>
                                <w:b/>
                                <w:sz w:val="24"/>
                              </w:rPr>
                              <w:t>Razão</w:t>
                            </w:r>
                            <w:r>
                              <w:rPr>
                                <w:b/>
                                <w:spacing w:val="-9"/>
                                <w:sz w:val="24"/>
                              </w:rPr>
                              <w:t xml:space="preserve"> </w:t>
                            </w:r>
                            <w:r>
                              <w:rPr>
                                <w:b/>
                                <w:sz w:val="24"/>
                              </w:rPr>
                              <w:t>Social:</w:t>
                            </w:r>
                            <w:r>
                              <w:rPr>
                                <w:b/>
                                <w:spacing w:val="-9"/>
                                <w:sz w:val="24"/>
                              </w:rPr>
                              <w:t xml:space="preserve"> </w:t>
                            </w:r>
                            <w:r>
                              <w:rPr>
                                <w:b/>
                                <w:sz w:val="24"/>
                              </w:rPr>
                              <w:t>Prefeitura</w:t>
                            </w:r>
                            <w:r>
                              <w:rPr>
                                <w:b/>
                                <w:spacing w:val="-9"/>
                                <w:sz w:val="24"/>
                              </w:rPr>
                              <w:t xml:space="preserve"> </w:t>
                            </w:r>
                            <w:r>
                              <w:rPr>
                                <w:b/>
                                <w:sz w:val="24"/>
                              </w:rPr>
                              <w:t>do</w:t>
                            </w:r>
                            <w:r>
                              <w:rPr>
                                <w:b/>
                                <w:spacing w:val="-9"/>
                                <w:sz w:val="24"/>
                              </w:rPr>
                              <w:t xml:space="preserve"> </w:t>
                            </w:r>
                            <w:r>
                              <w:rPr>
                                <w:b/>
                                <w:sz w:val="24"/>
                              </w:rPr>
                              <w:t>Município</w:t>
                            </w:r>
                            <w:r>
                              <w:rPr>
                                <w:b/>
                                <w:spacing w:val="-9"/>
                                <w:sz w:val="24"/>
                              </w:rPr>
                              <w:t xml:space="preserve"> </w:t>
                            </w:r>
                            <w:r>
                              <w:rPr>
                                <w:b/>
                                <w:sz w:val="24"/>
                              </w:rPr>
                              <w:t>de</w:t>
                            </w:r>
                            <w:r>
                              <w:rPr>
                                <w:b/>
                                <w:spacing w:val="-9"/>
                                <w:sz w:val="24"/>
                              </w:rPr>
                              <w:t xml:space="preserve"> </w:t>
                            </w:r>
                            <w:r>
                              <w:rPr>
                                <w:b/>
                                <w:sz w:val="24"/>
                              </w:rPr>
                              <w:t>Espigão</w:t>
                            </w:r>
                            <w:r>
                              <w:rPr>
                                <w:b/>
                                <w:spacing w:val="-9"/>
                                <w:sz w:val="24"/>
                              </w:rPr>
                              <w:t xml:space="preserve"> </w:t>
                            </w:r>
                            <w:r>
                              <w:rPr>
                                <w:b/>
                                <w:sz w:val="24"/>
                              </w:rPr>
                              <w:t>do</w:t>
                            </w:r>
                            <w:r>
                              <w:rPr>
                                <w:b/>
                                <w:spacing w:val="-9"/>
                                <w:sz w:val="24"/>
                              </w:rPr>
                              <w:t xml:space="preserve"> </w:t>
                            </w:r>
                            <w:r>
                              <w:rPr>
                                <w:b/>
                                <w:sz w:val="24"/>
                              </w:rPr>
                              <w:t>Oeste-RO CNPJ Nº: 04.695.284/0001-39</w:t>
                            </w:r>
                          </w:p>
                          <w:p w14:paraId="0F6BECA9" w14:textId="77777777" w:rsidR="002A705A" w:rsidRDefault="002A705A" w:rsidP="002A705A">
                            <w:pPr>
                              <w:spacing w:line="288" w:lineRule="exact"/>
                              <w:ind w:left="15"/>
                              <w:rPr>
                                <w:b/>
                                <w:sz w:val="24"/>
                              </w:rPr>
                            </w:pPr>
                            <w:r>
                              <w:rPr>
                                <w:b/>
                                <w:sz w:val="24"/>
                              </w:rPr>
                              <w:t>Endereço:</w:t>
                            </w:r>
                            <w:r>
                              <w:rPr>
                                <w:b/>
                                <w:spacing w:val="-6"/>
                                <w:sz w:val="24"/>
                              </w:rPr>
                              <w:t xml:space="preserve"> </w:t>
                            </w:r>
                            <w:r>
                              <w:rPr>
                                <w:b/>
                                <w:sz w:val="24"/>
                              </w:rPr>
                              <w:t>Rua</w:t>
                            </w:r>
                            <w:r>
                              <w:rPr>
                                <w:b/>
                                <w:spacing w:val="-3"/>
                                <w:sz w:val="24"/>
                              </w:rPr>
                              <w:t xml:space="preserve"> </w:t>
                            </w:r>
                            <w:r>
                              <w:rPr>
                                <w:b/>
                                <w:sz w:val="24"/>
                              </w:rPr>
                              <w:t>Rio</w:t>
                            </w:r>
                            <w:r>
                              <w:rPr>
                                <w:b/>
                                <w:spacing w:val="-3"/>
                                <w:sz w:val="24"/>
                              </w:rPr>
                              <w:t xml:space="preserve"> </w:t>
                            </w:r>
                            <w:r>
                              <w:rPr>
                                <w:b/>
                                <w:sz w:val="24"/>
                              </w:rPr>
                              <w:t>Grande</w:t>
                            </w:r>
                            <w:r>
                              <w:rPr>
                                <w:b/>
                                <w:spacing w:val="-3"/>
                                <w:sz w:val="24"/>
                              </w:rPr>
                              <w:t xml:space="preserve"> </w:t>
                            </w:r>
                            <w:r>
                              <w:rPr>
                                <w:b/>
                                <w:sz w:val="24"/>
                              </w:rPr>
                              <w:t>do</w:t>
                            </w:r>
                            <w:r>
                              <w:rPr>
                                <w:b/>
                                <w:spacing w:val="-3"/>
                                <w:sz w:val="24"/>
                              </w:rPr>
                              <w:t xml:space="preserve"> </w:t>
                            </w:r>
                            <w:r>
                              <w:rPr>
                                <w:b/>
                                <w:sz w:val="24"/>
                              </w:rPr>
                              <w:t>Sul,</w:t>
                            </w:r>
                            <w:r>
                              <w:rPr>
                                <w:b/>
                                <w:spacing w:val="-3"/>
                                <w:sz w:val="24"/>
                              </w:rPr>
                              <w:t xml:space="preserve"> </w:t>
                            </w:r>
                            <w:r>
                              <w:rPr>
                                <w:b/>
                                <w:sz w:val="24"/>
                              </w:rPr>
                              <w:t>2800,</w:t>
                            </w:r>
                            <w:r>
                              <w:rPr>
                                <w:b/>
                                <w:spacing w:val="-3"/>
                                <w:sz w:val="24"/>
                              </w:rPr>
                              <w:t xml:space="preserve"> </w:t>
                            </w:r>
                            <w:r>
                              <w:rPr>
                                <w:b/>
                                <w:sz w:val="24"/>
                              </w:rPr>
                              <w:t>bairro</w:t>
                            </w:r>
                            <w:r>
                              <w:rPr>
                                <w:b/>
                                <w:spacing w:val="-3"/>
                                <w:sz w:val="24"/>
                              </w:rPr>
                              <w:t xml:space="preserve"> </w:t>
                            </w:r>
                            <w:r>
                              <w:rPr>
                                <w:b/>
                                <w:sz w:val="24"/>
                              </w:rPr>
                              <w:t>Vista</w:t>
                            </w:r>
                            <w:r>
                              <w:rPr>
                                <w:b/>
                                <w:spacing w:val="-3"/>
                                <w:sz w:val="24"/>
                              </w:rPr>
                              <w:t xml:space="preserve"> </w:t>
                            </w:r>
                            <w:r>
                              <w:rPr>
                                <w:b/>
                                <w:sz w:val="24"/>
                              </w:rPr>
                              <w:t>alegre,</w:t>
                            </w:r>
                            <w:r>
                              <w:rPr>
                                <w:b/>
                                <w:spacing w:val="-3"/>
                                <w:sz w:val="24"/>
                              </w:rPr>
                              <w:t xml:space="preserve"> </w:t>
                            </w:r>
                            <w:r>
                              <w:rPr>
                                <w:b/>
                                <w:sz w:val="24"/>
                              </w:rPr>
                              <w:t>Espigão</w:t>
                            </w:r>
                            <w:r>
                              <w:rPr>
                                <w:b/>
                                <w:spacing w:val="-3"/>
                                <w:sz w:val="24"/>
                              </w:rPr>
                              <w:t xml:space="preserve"> </w:t>
                            </w:r>
                            <w:r>
                              <w:rPr>
                                <w:b/>
                                <w:sz w:val="24"/>
                              </w:rPr>
                              <w:t>do</w:t>
                            </w:r>
                            <w:r>
                              <w:rPr>
                                <w:b/>
                                <w:spacing w:val="-3"/>
                                <w:sz w:val="24"/>
                              </w:rPr>
                              <w:t xml:space="preserve"> </w:t>
                            </w:r>
                            <w:r>
                              <w:rPr>
                                <w:b/>
                                <w:sz w:val="24"/>
                              </w:rPr>
                              <w:t>Oeste,</w:t>
                            </w:r>
                            <w:r>
                              <w:rPr>
                                <w:b/>
                                <w:spacing w:val="-3"/>
                                <w:sz w:val="24"/>
                              </w:rPr>
                              <w:t xml:space="preserve"> </w:t>
                            </w:r>
                            <w:r>
                              <w:rPr>
                                <w:b/>
                                <w:sz w:val="24"/>
                              </w:rPr>
                              <w:t>CEP-76.974-</w:t>
                            </w:r>
                            <w:r>
                              <w:rPr>
                                <w:b/>
                                <w:spacing w:val="-5"/>
                                <w:sz w:val="24"/>
                              </w:rPr>
                              <w:t>000</w:t>
                            </w:r>
                          </w:p>
                        </w:txbxContent>
                      </wps:txbx>
                      <wps:bodyPr wrap="square" lIns="0" tIns="0" rIns="0" bIns="0" rtlCol="0">
                        <a:noAutofit/>
                      </wps:bodyPr>
                    </wps:wsp>
                  </a:graphicData>
                </a:graphic>
              </wp:inline>
            </w:drawing>
          </mc:Choice>
          <mc:Fallback>
            <w:pict>
              <v:shape w14:anchorId="22F7F918" id="Textbox 4" o:spid="_x0000_s1028" type="#_x0000_t202" style="width:525pt;height:4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" filled="f" strokeweight=".26456mm">
                <v:path arrowok="t"/>
                <v:textbox inset="0,0,0,0">
                  <w:txbxContent>
                    <w:p w14:paraId="10184DC3" w14:textId="77777777" w:rsidR="002A705A" w:rsidRDefault="002A705A" w:rsidP="002A705A">
                      <w:pPr>
                        <w:spacing w:before="18" w:line="232" w:lineRule="auto"/>
                        <w:ind w:left="15" w:right="3890"/>
                        <w:rPr>
                          <w:b/>
                          <w:sz w:val="24"/>
                        </w:rPr>
                      </w:pPr>
                      <w:r>
                        <w:rPr>
                          <w:b/>
                          <w:sz w:val="24"/>
                        </w:rPr>
                        <w:t>Razão</w:t>
                      </w:r>
                      <w:r>
                        <w:rPr>
                          <w:b/>
                          <w:spacing w:val="-9"/>
                          <w:sz w:val="24"/>
                        </w:rPr>
                        <w:t xml:space="preserve"> </w:t>
                      </w:r>
                      <w:r>
                        <w:rPr>
                          <w:b/>
                          <w:sz w:val="24"/>
                        </w:rPr>
                        <w:t>Social:</w:t>
                      </w:r>
                      <w:r>
                        <w:rPr>
                          <w:b/>
                          <w:spacing w:val="-9"/>
                          <w:sz w:val="24"/>
                        </w:rPr>
                        <w:t xml:space="preserve"> </w:t>
                      </w:r>
                      <w:r>
                        <w:rPr>
                          <w:b/>
                          <w:sz w:val="24"/>
                        </w:rPr>
                        <w:t>Prefeitura</w:t>
                      </w:r>
                      <w:r>
                        <w:rPr>
                          <w:b/>
                          <w:spacing w:val="-9"/>
                          <w:sz w:val="24"/>
                        </w:rPr>
                        <w:t xml:space="preserve"> </w:t>
                      </w:r>
                      <w:r>
                        <w:rPr>
                          <w:b/>
                          <w:sz w:val="24"/>
                        </w:rPr>
                        <w:t>do</w:t>
                      </w:r>
                      <w:r>
                        <w:rPr>
                          <w:b/>
                          <w:spacing w:val="-9"/>
                          <w:sz w:val="24"/>
                        </w:rPr>
                        <w:t xml:space="preserve"> </w:t>
                      </w:r>
                      <w:r>
                        <w:rPr>
                          <w:b/>
                          <w:sz w:val="24"/>
                        </w:rPr>
                        <w:t>Município</w:t>
                      </w:r>
                      <w:r>
                        <w:rPr>
                          <w:b/>
                          <w:spacing w:val="-9"/>
                          <w:sz w:val="24"/>
                        </w:rPr>
                        <w:t xml:space="preserve"> </w:t>
                      </w:r>
                      <w:r>
                        <w:rPr>
                          <w:b/>
                          <w:sz w:val="24"/>
                        </w:rPr>
                        <w:t>de</w:t>
                      </w:r>
                      <w:r>
                        <w:rPr>
                          <w:b/>
                          <w:spacing w:val="-9"/>
                          <w:sz w:val="24"/>
                        </w:rPr>
                        <w:t xml:space="preserve"> </w:t>
                      </w:r>
                      <w:r>
                        <w:rPr>
                          <w:b/>
                          <w:sz w:val="24"/>
                        </w:rPr>
                        <w:t>Espigão</w:t>
                      </w:r>
                      <w:r>
                        <w:rPr>
                          <w:b/>
                          <w:spacing w:val="-9"/>
                          <w:sz w:val="24"/>
                        </w:rPr>
                        <w:t xml:space="preserve"> </w:t>
                      </w:r>
                      <w:r>
                        <w:rPr>
                          <w:b/>
                          <w:sz w:val="24"/>
                        </w:rPr>
                        <w:t>do</w:t>
                      </w:r>
                      <w:r>
                        <w:rPr>
                          <w:b/>
                          <w:spacing w:val="-9"/>
                          <w:sz w:val="24"/>
                        </w:rPr>
                        <w:t xml:space="preserve"> </w:t>
                      </w:r>
                      <w:r>
                        <w:rPr>
                          <w:b/>
                          <w:sz w:val="24"/>
                        </w:rPr>
                        <w:t>Oeste-RO CNPJ Nº: 04.695.284/0001-39</w:t>
                      </w:r>
                    </w:p>
                    <w:p w14:paraId="0F6BECA9" w14:textId="77777777" w:rsidR="002A705A" w:rsidRDefault="002A705A" w:rsidP="002A705A">
                      <w:pPr>
                        <w:spacing w:line="288" w:lineRule="exact"/>
                        <w:ind w:left="15"/>
                        <w:rPr>
                          <w:b/>
                          <w:sz w:val="24"/>
                        </w:rPr>
                      </w:pPr>
                      <w:r>
                        <w:rPr>
                          <w:b/>
                          <w:sz w:val="24"/>
                        </w:rPr>
                        <w:t>Endereço:</w:t>
                      </w:r>
                      <w:r>
                        <w:rPr>
                          <w:b/>
                          <w:spacing w:val="-6"/>
                          <w:sz w:val="24"/>
                        </w:rPr>
                        <w:t xml:space="preserve"> </w:t>
                      </w:r>
                      <w:r>
                        <w:rPr>
                          <w:b/>
                          <w:sz w:val="24"/>
                        </w:rPr>
                        <w:t>Rua</w:t>
                      </w:r>
                      <w:r>
                        <w:rPr>
                          <w:b/>
                          <w:spacing w:val="-3"/>
                          <w:sz w:val="24"/>
                        </w:rPr>
                        <w:t xml:space="preserve"> </w:t>
                      </w:r>
                      <w:r>
                        <w:rPr>
                          <w:b/>
                          <w:sz w:val="24"/>
                        </w:rPr>
                        <w:t>Rio</w:t>
                      </w:r>
                      <w:r>
                        <w:rPr>
                          <w:b/>
                          <w:spacing w:val="-3"/>
                          <w:sz w:val="24"/>
                        </w:rPr>
                        <w:t xml:space="preserve"> </w:t>
                      </w:r>
                      <w:r>
                        <w:rPr>
                          <w:b/>
                          <w:sz w:val="24"/>
                        </w:rPr>
                        <w:t>Grande</w:t>
                      </w:r>
                      <w:r>
                        <w:rPr>
                          <w:b/>
                          <w:spacing w:val="-3"/>
                          <w:sz w:val="24"/>
                        </w:rPr>
                        <w:t xml:space="preserve"> </w:t>
                      </w:r>
                      <w:r>
                        <w:rPr>
                          <w:b/>
                          <w:sz w:val="24"/>
                        </w:rPr>
                        <w:t>do</w:t>
                      </w:r>
                      <w:r>
                        <w:rPr>
                          <w:b/>
                          <w:spacing w:val="-3"/>
                          <w:sz w:val="24"/>
                        </w:rPr>
                        <w:t xml:space="preserve"> </w:t>
                      </w:r>
                      <w:r>
                        <w:rPr>
                          <w:b/>
                          <w:sz w:val="24"/>
                        </w:rPr>
                        <w:t>Sul,</w:t>
                      </w:r>
                      <w:r>
                        <w:rPr>
                          <w:b/>
                          <w:spacing w:val="-3"/>
                          <w:sz w:val="24"/>
                        </w:rPr>
                        <w:t xml:space="preserve"> </w:t>
                      </w:r>
                      <w:r>
                        <w:rPr>
                          <w:b/>
                          <w:sz w:val="24"/>
                        </w:rPr>
                        <w:t>2800,</w:t>
                      </w:r>
                      <w:r>
                        <w:rPr>
                          <w:b/>
                          <w:spacing w:val="-3"/>
                          <w:sz w:val="24"/>
                        </w:rPr>
                        <w:t xml:space="preserve"> </w:t>
                      </w:r>
                      <w:r>
                        <w:rPr>
                          <w:b/>
                          <w:sz w:val="24"/>
                        </w:rPr>
                        <w:t>bairro</w:t>
                      </w:r>
                      <w:r>
                        <w:rPr>
                          <w:b/>
                          <w:spacing w:val="-3"/>
                          <w:sz w:val="24"/>
                        </w:rPr>
                        <w:t xml:space="preserve"> </w:t>
                      </w:r>
                      <w:r>
                        <w:rPr>
                          <w:b/>
                          <w:sz w:val="24"/>
                        </w:rPr>
                        <w:t>Vista</w:t>
                      </w:r>
                      <w:r>
                        <w:rPr>
                          <w:b/>
                          <w:spacing w:val="-3"/>
                          <w:sz w:val="24"/>
                        </w:rPr>
                        <w:t xml:space="preserve"> </w:t>
                      </w:r>
                      <w:r>
                        <w:rPr>
                          <w:b/>
                          <w:sz w:val="24"/>
                        </w:rPr>
                        <w:t>alegre,</w:t>
                      </w:r>
                      <w:r>
                        <w:rPr>
                          <w:b/>
                          <w:spacing w:val="-3"/>
                          <w:sz w:val="24"/>
                        </w:rPr>
                        <w:t xml:space="preserve"> </w:t>
                      </w:r>
                      <w:r>
                        <w:rPr>
                          <w:b/>
                          <w:sz w:val="24"/>
                        </w:rPr>
                        <w:t>Espigão</w:t>
                      </w:r>
                      <w:r>
                        <w:rPr>
                          <w:b/>
                          <w:spacing w:val="-3"/>
                          <w:sz w:val="24"/>
                        </w:rPr>
                        <w:t xml:space="preserve"> </w:t>
                      </w:r>
                      <w:r>
                        <w:rPr>
                          <w:b/>
                          <w:sz w:val="24"/>
                        </w:rPr>
                        <w:t>do</w:t>
                      </w:r>
                      <w:r>
                        <w:rPr>
                          <w:b/>
                          <w:spacing w:val="-3"/>
                          <w:sz w:val="24"/>
                        </w:rPr>
                        <w:t xml:space="preserve"> </w:t>
                      </w:r>
                      <w:r>
                        <w:rPr>
                          <w:b/>
                          <w:sz w:val="24"/>
                        </w:rPr>
                        <w:t>Oeste,</w:t>
                      </w:r>
                      <w:r>
                        <w:rPr>
                          <w:b/>
                          <w:spacing w:val="-3"/>
                          <w:sz w:val="24"/>
                        </w:rPr>
                        <w:t xml:space="preserve"> </w:t>
                      </w:r>
                      <w:r>
                        <w:rPr>
                          <w:b/>
                          <w:sz w:val="24"/>
                        </w:rPr>
                        <w:t>CEP-76.974-</w:t>
                      </w:r>
                      <w:r>
                        <w:rPr>
                          <w:b/>
                          <w:spacing w:val="-5"/>
                          <w:sz w:val="24"/>
                        </w:rPr>
                        <w:t>000</w:t>
                      </w:r>
                    </w:p>
                  </w:txbxContent>
                </v:textbox>
                <w10:anchorlock/>
              </v:shape>
            </w:pict>
          </mc:Fallback>
        </mc:AlternateContent>
      </w:r>
    </w:p>
    <w:p w14:paraId="63F2C6F6" w14:textId="77777777" w:rsidR="002A705A" w:rsidRDefault="002A705A" w:rsidP="002A705A">
      <w:pPr>
        <w:pStyle w:val="PargrafodaLista"/>
        <w:numPr>
          <w:ilvl w:val="1"/>
          <w:numId w:val="80"/>
        </w:numPr>
        <w:tabs>
          <w:tab w:val="left" w:pos="1215"/>
        </w:tabs>
        <w:spacing w:line="248" w:lineRule="exact"/>
        <w:ind w:left="1215" w:hanging="547"/>
        <w:rPr>
          <w:b/>
          <w:sz w:val="24"/>
        </w:rPr>
      </w:pPr>
      <w:r>
        <w:rPr>
          <w:sz w:val="24"/>
        </w:rPr>
        <w:t>No</w:t>
      </w:r>
      <w:r>
        <w:rPr>
          <w:spacing w:val="-6"/>
          <w:sz w:val="24"/>
        </w:rPr>
        <w:t xml:space="preserve"> </w:t>
      </w:r>
      <w:r>
        <w:rPr>
          <w:sz w:val="24"/>
        </w:rPr>
        <w:t>corpo</w:t>
      </w:r>
      <w:r>
        <w:rPr>
          <w:spacing w:val="-5"/>
          <w:sz w:val="24"/>
        </w:rPr>
        <w:t xml:space="preserve"> </w:t>
      </w:r>
      <w:r>
        <w:rPr>
          <w:sz w:val="24"/>
        </w:rPr>
        <w:t>da</w:t>
      </w:r>
      <w:r>
        <w:rPr>
          <w:spacing w:val="-5"/>
          <w:sz w:val="24"/>
        </w:rPr>
        <w:t xml:space="preserve"> </w:t>
      </w:r>
      <w:r>
        <w:rPr>
          <w:sz w:val="24"/>
        </w:rPr>
        <w:t>Nota</w:t>
      </w:r>
      <w:r>
        <w:rPr>
          <w:spacing w:val="-6"/>
          <w:sz w:val="24"/>
        </w:rPr>
        <w:t xml:space="preserve"> </w:t>
      </w:r>
      <w:r>
        <w:rPr>
          <w:sz w:val="24"/>
        </w:rPr>
        <w:t>Fiscal/Fatura</w:t>
      </w:r>
      <w:r>
        <w:rPr>
          <w:spacing w:val="-5"/>
          <w:sz w:val="24"/>
        </w:rPr>
        <w:t xml:space="preserve"> </w:t>
      </w:r>
      <w:r>
        <w:rPr>
          <w:sz w:val="24"/>
        </w:rPr>
        <w:t>deverá</w:t>
      </w:r>
      <w:r>
        <w:rPr>
          <w:spacing w:val="-5"/>
          <w:sz w:val="24"/>
        </w:rPr>
        <w:t xml:space="preserve"> </w:t>
      </w:r>
      <w:r>
        <w:rPr>
          <w:spacing w:val="-2"/>
          <w:sz w:val="24"/>
        </w:rPr>
        <w:t>conter:</w:t>
      </w:r>
    </w:p>
    <w:p w14:paraId="73C7AAE6" w14:textId="77777777" w:rsidR="002A705A" w:rsidRDefault="002A705A" w:rsidP="002A705A">
      <w:pPr>
        <w:pStyle w:val="PargrafodaLista"/>
        <w:numPr>
          <w:ilvl w:val="2"/>
          <w:numId w:val="80"/>
        </w:numPr>
        <w:tabs>
          <w:tab w:val="left" w:pos="2064"/>
        </w:tabs>
        <w:spacing w:before="3" w:line="232" w:lineRule="auto"/>
        <w:ind w:left="1268" w:right="54" w:firstLine="0"/>
        <w:rPr>
          <w:b/>
          <w:sz w:val="24"/>
        </w:rPr>
      </w:pPr>
      <w:r>
        <w:rPr>
          <w:sz w:val="24"/>
        </w:rPr>
        <w:t>A</w:t>
      </w:r>
      <w:r>
        <w:rPr>
          <w:spacing w:val="-1"/>
          <w:sz w:val="24"/>
        </w:rPr>
        <w:t xml:space="preserve"> </w:t>
      </w:r>
      <w:r>
        <w:rPr>
          <w:sz w:val="24"/>
        </w:rPr>
        <w:t>descrição</w:t>
      </w:r>
      <w:r>
        <w:rPr>
          <w:spacing w:val="-1"/>
          <w:sz w:val="24"/>
        </w:rPr>
        <w:t xml:space="preserve"> </w:t>
      </w:r>
      <w:r>
        <w:rPr>
          <w:sz w:val="24"/>
        </w:rPr>
        <w:t>do</w:t>
      </w:r>
      <w:r>
        <w:rPr>
          <w:spacing w:val="-1"/>
          <w:sz w:val="24"/>
        </w:rPr>
        <w:t xml:space="preserve"> </w:t>
      </w:r>
      <w:r>
        <w:rPr>
          <w:sz w:val="24"/>
        </w:rPr>
        <w:t>material,</w:t>
      </w:r>
      <w:r>
        <w:rPr>
          <w:spacing w:val="-1"/>
          <w:sz w:val="24"/>
        </w:rPr>
        <w:t xml:space="preserve"> </w:t>
      </w:r>
      <w:r>
        <w:rPr>
          <w:sz w:val="24"/>
        </w:rPr>
        <w:t>que</w:t>
      </w:r>
      <w:r>
        <w:rPr>
          <w:spacing w:val="-1"/>
          <w:sz w:val="24"/>
        </w:rPr>
        <w:t xml:space="preserve"> </w:t>
      </w:r>
      <w:r>
        <w:rPr>
          <w:sz w:val="24"/>
        </w:rPr>
        <w:t>deve</w:t>
      </w:r>
      <w:r>
        <w:rPr>
          <w:spacing w:val="-1"/>
          <w:sz w:val="24"/>
        </w:rPr>
        <w:t xml:space="preserve"> </w:t>
      </w:r>
      <w:r>
        <w:rPr>
          <w:sz w:val="24"/>
        </w:rPr>
        <w:t>ser</w:t>
      </w:r>
      <w:r>
        <w:rPr>
          <w:spacing w:val="-1"/>
          <w:sz w:val="24"/>
        </w:rPr>
        <w:t xml:space="preserve"> </w:t>
      </w:r>
      <w:r>
        <w:rPr>
          <w:sz w:val="24"/>
        </w:rPr>
        <w:t>compatível</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presente</w:t>
      </w:r>
      <w:r>
        <w:rPr>
          <w:spacing w:val="-1"/>
          <w:sz w:val="24"/>
        </w:rPr>
        <w:t xml:space="preserve"> </w:t>
      </w:r>
      <w:r>
        <w:rPr>
          <w:sz w:val="24"/>
        </w:rPr>
        <w:t>na</w:t>
      </w:r>
      <w:r>
        <w:rPr>
          <w:spacing w:val="-1"/>
          <w:sz w:val="24"/>
        </w:rPr>
        <w:t xml:space="preserve"> </w:t>
      </w:r>
      <w:r>
        <w:rPr>
          <w:sz w:val="24"/>
        </w:rPr>
        <w:t>Nota</w:t>
      </w:r>
      <w:r>
        <w:rPr>
          <w:spacing w:val="-1"/>
          <w:sz w:val="24"/>
        </w:rPr>
        <w:t xml:space="preserve"> </w:t>
      </w:r>
      <w:r>
        <w:rPr>
          <w:sz w:val="24"/>
        </w:rPr>
        <w:t>de</w:t>
      </w:r>
      <w:r>
        <w:rPr>
          <w:spacing w:val="-1"/>
          <w:sz w:val="24"/>
        </w:rPr>
        <w:t xml:space="preserve"> </w:t>
      </w:r>
      <w:r>
        <w:rPr>
          <w:sz w:val="24"/>
        </w:rPr>
        <w:t xml:space="preserve">Empenho </w:t>
      </w:r>
      <w:r>
        <w:rPr>
          <w:spacing w:val="-2"/>
          <w:sz w:val="24"/>
        </w:rPr>
        <w:t>correspondente.</w:t>
      </w:r>
    </w:p>
    <w:p w14:paraId="4DF42A19" w14:textId="77777777" w:rsidR="002A705A" w:rsidRDefault="002A705A" w:rsidP="002A705A">
      <w:pPr>
        <w:pStyle w:val="PargrafodaLista"/>
        <w:numPr>
          <w:ilvl w:val="2"/>
          <w:numId w:val="80"/>
        </w:numPr>
        <w:tabs>
          <w:tab w:val="left" w:pos="2055"/>
        </w:tabs>
        <w:spacing w:line="284" w:lineRule="exact"/>
        <w:ind w:left="2055" w:hanging="787"/>
        <w:rPr>
          <w:b/>
          <w:sz w:val="24"/>
        </w:rPr>
      </w:pPr>
      <w:r>
        <w:rPr>
          <w:sz w:val="24"/>
        </w:rPr>
        <w:t>ITEM</w:t>
      </w:r>
      <w:r>
        <w:rPr>
          <w:spacing w:val="-2"/>
          <w:sz w:val="24"/>
        </w:rPr>
        <w:t xml:space="preserve"> </w:t>
      </w:r>
      <w:r>
        <w:rPr>
          <w:sz w:val="24"/>
        </w:rPr>
        <w:t>e</w:t>
      </w:r>
      <w:r>
        <w:rPr>
          <w:spacing w:val="-1"/>
          <w:sz w:val="24"/>
        </w:rPr>
        <w:t xml:space="preserve"> </w:t>
      </w:r>
      <w:r>
        <w:rPr>
          <w:sz w:val="24"/>
        </w:rPr>
        <w:t>validade</w:t>
      </w:r>
      <w:r>
        <w:rPr>
          <w:spacing w:val="-2"/>
          <w:sz w:val="24"/>
        </w:rPr>
        <w:t xml:space="preserve"> </w:t>
      </w:r>
      <w:r>
        <w:rPr>
          <w:sz w:val="24"/>
        </w:rPr>
        <w:t>dos</w:t>
      </w:r>
      <w:r>
        <w:rPr>
          <w:spacing w:val="-1"/>
          <w:sz w:val="24"/>
        </w:rPr>
        <w:t xml:space="preserve"> </w:t>
      </w:r>
      <w:r>
        <w:rPr>
          <w:sz w:val="24"/>
        </w:rPr>
        <w:t>itens,</w:t>
      </w:r>
      <w:r>
        <w:rPr>
          <w:spacing w:val="-1"/>
          <w:sz w:val="24"/>
        </w:rPr>
        <w:t xml:space="preserve"> </w:t>
      </w:r>
      <w:r>
        <w:rPr>
          <w:spacing w:val="-2"/>
          <w:sz w:val="24"/>
        </w:rPr>
        <w:t>serviço.</w:t>
      </w:r>
    </w:p>
    <w:p w14:paraId="2AFFD454" w14:textId="77777777" w:rsidR="002A705A" w:rsidRDefault="002A705A" w:rsidP="002A705A">
      <w:pPr>
        <w:pStyle w:val="PargrafodaLista"/>
        <w:numPr>
          <w:ilvl w:val="2"/>
          <w:numId w:val="80"/>
        </w:numPr>
        <w:tabs>
          <w:tab w:val="left" w:pos="2109"/>
        </w:tabs>
        <w:spacing w:line="285" w:lineRule="exact"/>
        <w:ind w:left="2109" w:hanging="841"/>
        <w:rPr>
          <w:b/>
          <w:sz w:val="24"/>
        </w:rPr>
      </w:pPr>
      <w:r>
        <w:rPr>
          <w:sz w:val="24"/>
        </w:rPr>
        <w:t>Valor</w:t>
      </w:r>
      <w:r>
        <w:rPr>
          <w:spacing w:val="-4"/>
          <w:sz w:val="24"/>
        </w:rPr>
        <w:t xml:space="preserve"> </w:t>
      </w:r>
      <w:r>
        <w:rPr>
          <w:sz w:val="24"/>
        </w:rPr>
        <w:t>unitário</w:t>
      </w:r>
      <w:r>
        <w:rPr>
          <w:spacing w:val="-3"/>
          <w:sz w:val="24"/>
        </w:rPr>
        <w:t xml:space="preserve"> </w:t>
      </w:r>
      <w:r>
        <w:rPr>
          <w:sz w:val="24"/>
        </w:rPr>
        <w:t>do</w:t>
      </w:r>
      <w:r>
        <w:rPr>
          <w:spacing w:val="-3"/>
          <w:sz w:val="24"/>
        </w:rPr>
        <w:t xml:space="preserve"> </w:t>
      </w:r>
      <w:r>
        <w:rPr>
          <w:sz w:val="24"/>
        </w:rPr>
        <w:t>item</w:t>
      </w:r>
      <w:r>
        <w:rPr>
          <w:spacing w:val="-3"/>
          <w:sz w:val="24"/>
        </w:rPr>
        <w:t xml:space="preserve"> </w:t>
      </w:r>
      <w:r>
        <w:rPr>
          <w:sz w:val="24"/>
        </w:rPr>
        <w:t>de</w:t>
      </w:r>
      <w:r>
        <w:rPr>
          <w:spacing w:val="-3"/>
          <w:sz w:val="24"/>
        </w:rPr>
        <w:t xml:space="preserve"> </w:t>
      </w:r>
      <w:r>
        <w:rPr>
          <w:sz w:val="24"/>
        </w:rPr>
        <w:t>acordo</w:t>
      </w:r>
      <w:r>
        <w:rPr>
          <w:spacing w:val="-3"/>
          <w:sz w:val="24"/>
        </w:rPr>
        <w:t xml:space="preserve"> </w:t>
      </w:r>
      <w:r>
        <w:rPr>
          <w:sz w:val="24"/>
        </w:rPr>
        <w:t>com</w:t>
      </w:r>
      <w:r>
        <w:rPr>
          <w:spacing w:val="-3"/>
          <w:sz w:val="24"/>
        </w:rPr>
        <w:t xml:space="preserve"> </w:t>
      </w:r>
      <w:r>
        <w:rPr>
          <w:sz w:val="24"/>
        </w:rPr>
        <w:t>a</w:t>
      </w:r>
      <w:r>
        <w:rPr>
          <w:spacing w:val="-3"/>
          <w:sz w:val="24"/>
        </w:rPr>
        <w:t xml:space="preserve"> </w:t>
      </w:r>
      <w:r>
        <w:rPr>
          <w:sz w:val="24"/>
        </w:rPr>
        <w:t>nota</w:t>
      </w:r>
      <w:r>
        <w:rPr>
          <w:spacing w:val="-3"/>
          <w:sz w:val="24"/>
        </w:rPr>
        <w:t xml:space="preserve"> </w:t>
      </w:r>
      <w:r>
        <w:rPr>
          <w:sz w:val="24"/>
        </w:rPr>
        <w:t>de</w:t>
      </w:r>
      <w:r>
        <w:rPr>
          <w:spacing w:val="-3"/>
          <w:sz w:val="24"/>
        </w:rPr>
        <w:t xml:space="preserve"> </w:t>
      </w:r>
      <w:r>
        <w:rPr>
          <w:spacing w:val="-2"/>
          <w:sz w:val="24"/>
        </w:rPr>
        <w:t>empenho.</w:t>
      </w:r>
    </w:p>
    <w:p w14:paraId="33816CCA" w14:textId="77777777" w:rsidR="002A705A" w:rsidRDefault="002A705A" w:rsidP="002A705A">
      <w:pPr>
        <w:pStyle w:val="PargrafodaLista"/>
        <w:numPr>
          <w:ilvl w:val="2"/>
          <w:numId w:val="80"/>
        </w:numPr>
        <w:tabs>
          <w:tab w:val="left" w:pos="2164"/>
        </w:tabs>
        <w:spacing w:line="285" w:lineRule="exact"/>
        <w:ind w:left="2164" w:hanging="896"/>
        <w:rPr>
          <w:b/>
          <w:sz w:val="24"/>
        </w:rPr>
      </w:pPr>
      <w:r>
        <w:rPr>
          <w:sz w:val="24"/>
        </w:rPr>
        <w:t>Identificação</w:t>
      </w:r>
      <w:r>
        <w:rPr>
          <w:spacing w:val="-4"/>
          <w:sz w:val="24"/>
        </w:rPr>
        <w:t xml:space="preserve"> </w:t>
      </w:r>
      <w:r>
        <w:rPr>
          <w:sz w:val="24"/>
        </w:rPr>
        <w:t>de</w:t>
      </w:r>
      <w:r>
        <w:rPr>
          <w:spacing w:val="-4"/>
          <w:sz w:val="24"/>
        </w:rPr>
        <w:t xml:space="preserve"> </w:t>
      </w:r>
      <w:r>
        <w:rPr>
          <w:sz w:val="24"/>
        </w:rPr>
        <w:t>Número</w:t>
      </w:r>
      <w:r>
        <w:rPr>
          <w:spacing w:val="-3"/>
          <w:sz w:val="24"/>
        </w:rPr>
        <w:t xml:space="preserve"> </w:t>
      </w:r>
      <w:r>
        <w:rPr>
          <w:sz w:val="24"/>
        </w:rPr>
        <w:t>do</w:t>
      </w:r>
      <w:r>
        <w:rPr>
          <w:spacing w:val="-4"/>
          <w:sz w:val="24"/>
        </w:rPr>
        <w:t xml:space="preserve"> </w:t>
      </w:r>
      <w:r>
        <w:rPr>
          <w:sz w:val="24"/>
        </w:rPr>
        <w:t>Processo</w:t>
      </w:r>
      <w:r>
        <w:rPr>
          <w:spacing w:val="-3"/>
          <w:sz w:val="24"/>
        </w:rPr>
        <w:t xml:space="preserve"> </w:t>
      </w:r>
      <w:r>
        <w:rPr>
          <w:sz w:val="24"/>
        </w:rPr>
        <w:t>e</w:t>
      </w:r>
      <w:r>
        <w:rPr>
          <w:spacing w:val="-4"/>
          <w:sz w:val="24"/>
        </w:rPr>
        <w:t xml:space="preserve"> </w:t>
      </w:r>
      <w:r>
        <w:rPr>
          <w:sz w:val="24"/>
        </w:rPr>
        <w:t>identificação</w:t>
      </w:r>
      <w:r>
        <w:rPr>
          <w:spacing w:val="-3"/>
          <w:sz w:val="24"/>
        </w:rPr>
        <w:t xml:space="preserve"> </w:t>
      </w:r>
      <w:r>
        <w:rPr>
          <w:sz w:val="24"/>
        </w:rPr>
        <w:t>da</w:t>
      </w:r>
      <w:r>
        <w:rPr>
          <w:spacing w:val="-4"/>
          <w:sz w:val="24"/>
        </w:rPr>
        <w:t xml:space="preserve"> </w:t>
      </w:r>
      <w:r>
        <w:rPr>
          <w:sz w:val="24"/>
        </w:rPr>
        <w:t>Nota</w:t>
      </w:r>
      <w:r>
        <w:rPr>
          <w:spacing w:val="-3"/>
          <w:sz w:val="24"/>
        </w:rPr>
        <w:t xml:space="preserve"> </w:t>
      </w:r>
      <w:r>
        <w:rPr>
          <w:sz w:val="24"/>
        </w:rPr>
        <w:t>de</w:t>
      </w:r>
      <w:r>
        <w:rPr>
          <w:spacing w:val="-4"/>
          <w:sz w:val="24"/>
        </w:rPr>
        <w:t xml:space="preserve"> </w:t>
      </w:r>
      <w:r>
        <w:rPr>
          <w:spacing w:val="-2"/>
          <w:sz w:val="24"/>
        </w:rPr>
        <w:t>empenho.</w:t>
      </w:r>
    </w:p>
    <w:p w14:paraId="073745CC" w14:textId="77777777" w:rsidR="002A705A" w:rsidRDefault="002A705A" w:rsidP="002A705A">
      <w:pPr>
        <w:pStyle w:val="PargrafodaLista"/>
        <w:numPr>
          <w:ilvl w:val="2"/>
          <w:numId w:val="80"/>
        </w:numPr>
        <w:tabs>
          <w:tab w:val="left" w:pos="2100"/>
        </w:tabs>
        <w:spacing w:before="2" w:line="232" w:lineRule="auto"/>
        <w:ind w:left="1268" w:right="54" w:firstLine="0"/>
        <w:rPr>
          <w:b/>
          <w:sz w:val="24"/>
        </w:rPr>
      </w:pPr>
      <w:r>
        <w:rPr>
          <w:sz w:val="24"/>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6E7D505D" w14:textId="77777777" w:rsidR="002A705A" w:rsidRPr="005E40B1" w:rsidRDefault="002A705A" w:rsidP="002A705A">
      <w:pPr>
        <w:pStyle w:val="PargrafodaLista"/>
        <w:numPr>
          <w:ilvl w:val="1"/>
          <w:numId w:val="80"/>
        </w:numPr>
        <w:tabs>
          <w:tab w:val="left" w:pos="1229"/>
        </w:tabs>
        <w:spacing w:before="4" w:line="232" w:lineRule="auto"/>
        <w:ind w:left="668" w:right="54" w:firstLine="0"/>
        <w:rPr>
          <w:b/>
          <w:sz w:val="24"/>
        </w:rPr>
      </w:pPr>
      <w:r>
        <w:rPr>
          <w:sz w:val="24"/>
        </w:rPr>
        <w:t>Acompanhado da(s) Nota(s)/Fatura(s) obrigatoriamente deverá seguir em anexo cópia da Nota de Empenho.</w:t>
      </w:r>
    </w:p>
    <w:p w14:paraId="0BF7006C" w14:textId="77777777" w:rsidR="005E40B1" w:rsidRDefault="005E40B1" w:rsidP="005E40B1">
      <w:pPr>
        <w:tabs>
          <w:tab w:val="left" w:pos="1229"/>
        </w:tabs>
        <w:spacing w:before="4" w:line="232" w:lineRule="auto"/>
        <w:ind w:right="54"/>
        <w:jc w:val="both"/>
        <w:rPr>
          <w:b/>
          <w:sz w:val="24"/>
        </w:rPr>
      </w:pPr>
    </w:p>
    <w:p w14:paraId="063B3EFD" w14:textId="77777777" w:rsidR="005E40B1" w:rsidRDefault="005E40B1" w:rsidP="005E40B1">
      <w:pPr>
        <w:tabs>
          <w:tab w:val="left" w:pos="1229"/>
        </w:tabs>
        <w:spacing w:before="4" w:line="232" w:lineRule="auto"/>
        <w:ind w:right="54"/>
        <w:jc w:val="both"/>
        <w:rPr>
          <w:b/>
          <w:sz w:val="24"/>
        </w:rPr>
      </w:pPr>
    </w:p>
    <w:p w14:paraId="64B44C03" w14:textId="77777777" w:rsidR="005E40B1" w:rsidRDefault="005E40B1" w:rsidP="005E40B1">
      <w:pPr>
        <w:tabs>
          <w:tab w:val="left" w:pos="1229"/>
        </w:tabs>
        <w:spacing w:before="4" w:line="232" w:lineRule="auto"/>
        <w:ind w:right="54"/>
        <w:jc w:val="both"/>
        <w:rPr>
          <w:b/>
          <w:sz w:val="24"/>
        </w:rPr>
      </w:pPr>
    </w:p>
    <w:p w14:paraId="4CF561BB" w14:textId="77777777" w:rsidR="005E40B1" w:rsidRDefault="005E40B1" w:rsidP="005E40B1">
      <w:pPr>
        <w:tabs>
          <w:tab w:val="left" w:pos="1229"/>
        </w:tabs>
        <w:spacing w:before="4" w:line="232" w:lineRule="auto"/>
        <w:ind w:right="54"/>
        <w:jc w:val="both"/>
        <w:rPr>
          <w:b/>
          <w:sz w:val="24"/>
        </w:rPr>
      </w:pPr>
    </w:p>
    <w:p w14:paraId="00C50E30" w14:textId="77777777" w:rsidR="005E40B1" w:rsidRPr="005E40B1" w:rsidRDefault="005E40B1" w:rsidP="005E40B1">
      <w:pPr>
        <w:tabs>
          <w:tab w:val="left" w:pos="1229"/>
        </w:tabs>
        <w:spacing w:before="4" w:line="232" w:lineRule="auto"/>
        <w:ind w:right="54"/>
        <w:jc w:val="both"/>
        <w:rPr>
          <w:b/>
          <w:sz w:val="24"/>
        </w:rPr>
      </w:pPr>
    </w:p>
    <w:p w14:paraId="5880F4E6" w14:textId="77777777" w:rsidR="002A705A" w:rsidRDefault="002A705A" w:rsidP="002A705A">
      <w:pPr>
        <w:pStyle w:val="PargrafodaLista"/>
        <w:numPr>
          <w:ilvl w:val="1"/>
          <w:numId w:val="80"/>
        </w:numPr>
        <w:tabs>
          <w:tab w:val="left" w:pos="1226"/>
        </w:tabs>
        <w:spacing w:before="1" w:line="232" w:lineRule="auto"/>
        <w:ind w:left="668" w:right="54" w:firstLine="0"/>
        <w:rPr>
          <w:b/>
          <w:sz w:val="24"/>
        </w:rPr>
      </w:pPr>
      <w:r>
        <w:rPr>
          <w:sz w:val="24"/>
        </w:rPr>
        <w:t>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w:t>
      </w:r>
      <w:r>
        <w:rPr>
          <w:spacing w:val="-3"/>
          <w:sz w:val="24"/>
        </w:rPr>
        <w:t xml:space="preserve"> </w:t>
      </w:r>
      <w:r>
        <w:rPr>
          <w:sz w:val="24"/>
        </w:rPr>
        <w:t>fixado</w:t>
      </w:r>
      <w:r>
        <w:rPr>
          <w:spacing w:val="-3"/>
          <w:sz w:val="24"/>
        </w:rPr>
        <w:t xml:space="preserve"> </w:t>
      </w:r>
      <w:r>
        <w:rPr>
          <w:sz w:val="24"/>
        </w:rPr>
        <w:t>no</w:t>
      </w:r>
      <w:r>
        <w:rPr>
          <w:spacing w:val="-3"/>
          <w:sz w:val="24"/>
        </w:rPr>
        <w:t xml:space="preserve"> </w:t>
      </w:r>
      <w:r>
        <w:rPr>
          <w:b/>
          <w:sz w:val="24"/>
        </w:rPr>
        <w:t>item</w:t>
      </w:r>
      <w:r>
        <w:rPr>
          <w:b/>
          <w:spacing w:val="-3"/>
          <w:sz w:val="24"/>
        </w:rPr>
        <w:t xml:space="preserve"> </w:t>
      </w:r>
      <w:r>
        <w:rPr>
          <w:b/>
          <w:sz w:val="24"/>
        </w:rPr>
        <w:t>10.1</w:t>
      </w:r>
      <w:r>
        <w:rPr>
          <w:sz w:val="24"/>
        </w:rPr>
        <w:t>,</w:t>
      </w:r>
      <w:r>
        <w:rPr>
          <w:spacing w:val="-3"/>
          <w:sz w:val="24"/>
        </w:rPr>
        <w:t xml:space="preserve"> </w:t>
      </w:r>
      <w:r>
        <w:rPr>
          <w:sz w:val="24"/>
        </w:rPr>
        <w:t>a</w:t>
      </w:r>
      <w:r>
        <w:rPr>
          <w:spacing w:val="-3"/>
          <w:sz w:val="24"/>
        </w:rPr>
        <w:t xml:space="preserve"> </w:t>
      </w:r>
      <w:r>
        <w:rPr>
          <w:sz w:val="24"/>
        </w:rPr>
        <w:t>partir</w:t>
      </w:r>
      <w:r>
        <w:rPr>
          <w:spacing w:val="-3"/>
          <w:sz w:val="24"/>
        </w:rPr>
        <w:t xml:space="preserve"> </w:t>
      </w:r>
      <w:r>
        <w:rPr>
          <w:sz w:val="24"/>
        </w:rPr>
        <w:t>do</w:t>
      </w:r>
      <w:r>
        <w:rPr>
          <w:spacing w:val="-3"/>
          <w:sz w:val="24"/>
        </w:rPr>
        <w:t xml:space="preserve"> </w:t>
      </w:r>
      <w:r>
        <w:rPr>
          <w:sz w:val="24"/>
        </w:rPr>
        <w:t>recebimento</w:t>
      </w:r>
      <w:r>
        <w:rPr>
          <w:spacing w:val="-3"/>
          <w:sz w:val="24"/>
        </w:rPr>
        <w:t xml:space="preserve"> </w:t>
      </w:r>
      <w:r>
        <w:rPr>
          <w:sz w:val="24"/>
        </w:rPr>
        <w:t>efetuar</w:t>
      </w:r>
      <w:r>
        <w:rPr>
          <w:spacing w:val="-3"/>
          <w:sz w:val="24"/>
        </w:rPr>
        <w:t xml:space="preserve"> </w:t>
      </w:r>
      <w:r>
        <w:rPr>
          <w:sz w:val="24"/>
        </w:rPr>
        <w:t>análise</w:t>
      </w:r>
      <w:r>
        <w:rPr>
          <w:spacing w:val="-3"/>
          <w:sz w:val="24"/>
        </w:rPr>
        <w:t xml:space="preserve"> </w:t>
      </w:r>
      <w:r>
        <w:rPr>
          <w:sz w:val="24"/>
        </w:rPr>
        <w:t>e</w:t>
      </w:r>
      <w:r>
        <w:rPr>
          <w:spacing w:val="-3"/>
          <w:sz w:val="24"/>
        </w:rPr>
        <w:t xml:space="preserve"> </w:t>
      </w:r>
      <w:r>
        <w:rPr>
          <w:sz w:val="24"/>
        </w:rPr>
        <w:t>posterior</w:t>
      </w:r>
      <w:r>
        <w:rPr>
          <w:spacing w:val="-3"/>
          <w:sz w:val="24"/>
        </w:rPr>
        <w:t xml:space="preserve"> </w:t>
      </w:r>
      <w:r>
        <w:rPr>
          <w:sz w:val="24"/>
        </w:rPr>
        <w:t>liquidação/pagamento.</w:t>
      </w:r>
    </w:p>
    <w:p w14:paraId="663FF1CC" w14:textId="77777777" w:rsidR="002A705A" w:rsidRDefault="002A705A" w:rsidP="002A705A">
      <w:pPr>
        <w:pStyle w:val="PargrafodaLista"/>
        <w:numPr>
          <w:ilvl w:val="1"/>
          <w:numId w:val="80"/>
        </w:numPr>
        <w:tabs>
          <w:tab w:val="left" w:pos="1236"/>
        </w:tabs>
        <w:spacing w:before="4" w:line="232" w:lineRule="auto"/>
        <w:ind w:left="668" w:right="54" w:firstLine="0"/>
        <w:rPr>
          <w:b/>
          <w:sz w:val="24"/>
        </w:rPr>
      </w:pPr>
      <w:r>
        <w:rPr>
          <w:sz w:val="24"/>
        </w:rPr>
        <w:t>Para fazer jus ao pagamento, a contratada deverá apresentar com a Nota Fiscal, devidamente atestada</w:t>
      </w:r>
      <w:r>
        <w:rPr>
          <w:spacing w:val="-4"/>
          <w:sz w:val="24"/>
        </w:rPr>
        <w:t xml:space="preserve"> </w:t>
      </w:r>
      <w:r>
        <w:rPr>
          <w:sz w:val="24"/>
        </w:rPr>
        <w:t>pelo</w:t>
      </w:r>
      <w:r>
        <w:rPr>
          <w:spacing w:val="-4"/>
          <w:sz w:val="24"/>
        </w:rPr>
        <w:t xml:space="preserve"> </w:t>
      </w:r>
      <w:r>
        <w:rPr>
          <w:sz w:val="24"/>
        </w:rPr>
        <w:t>setor</w:t>
      </w:r>
      <w:r>
        <w:rPr>
          <w:spacing w:val="-4"/>
          <w:sz w:val="24"/>
        </w:rPr>
        <w:t xml:space="preserve"> </w:t>
      </w:r>
      <w:r>
        <w:rPr>
          <w:sz w:val="24"/>
        </w:rPr>
        <w:t>competente,</w:t>
      </w:r>
      <w:r>
        <w:rPr>
          <w:spacing w:val="-4"/>
          <w:sz w:val="24"/>
        </w:rPr>
        <w:t xml:space="preserve"> </w:t>
      </w:r>
      <w:r>
        <w:rPr>
          <w:sz w:val="24"/>
        </w:rPr>
        <w:t>e</w:t>
      </w:r>
      <w:r>
        <w:rPr>
          <w:spacing w:val="-4"/>
          <w:sz w:val="24"/>
        </w:rPr>
        <w:t xml:space="preserve"> </w:t>
      </w:r>
      <w:r>
        <w:rPr>
          <w:sz w:val="24"/>
        </w:rPr>
        <w:t>a</w:t>
      </w:r>
      <w:r>
        <w:rPr>
          <w:spacing w:val="-4"/>
          <w:sz w:val="24"/>
        </w:rPr>
        <w:t xml:space="preserve"> </w:t>
      </w:r>
      <w:r>
        <w:rPr>
          <w:sz w:val="24"/>
        </w:rPr>
        <w:t>comprovação</w:t>
      </w:r>
      <w:r>
        <w:rPr>
          <w:spacing w:val="-4"/>
          <w:sz w:val="24"/>
        </w:rPr>
        <w:t xml:space="preserve"> </w:t>
      </w:r>
      <w:r>
        <w:rPr>
          <w:sz w:val="24"/>
        </w:rPr>
        <w:t>de</w:t>
      </w:r>
      <w:r>
        <w:rPr>
          <w:spacing w:val="-4"/>
          <w:sz w:val="24"/>
        </w:rPr>
        <w:t xml:space="preserve"> </w:t>
      </w:r>
      <w:r>
        <w:rPr>
          <w:sz w:val="24"/>
        </w:rPr>
        <w:t>sua</w:t>
      </w:r>
      <w:r>
        <w:rPr>
          <w:spacing w:val="-4"/>
          <w:sz w:val="24"/>
        </w:rPr>
        <w:t xml:space="preserve"> </w:t>
      </w:r>
      <w:r>
        <w:rPr>
          <w:sz w:val="24"/>
        </w:rPr>
        <w:t>situação</w:t>
      </w:r>
      <w:r>
        <w:rPr>
          <w:spacing w:val="-4"/>
          <w:sz w:val="24"/>
        </w:rPr>
        <w:t xml:space="preserve"> </w:t>
      </w:r>
      <w:r>
        <w:rPr>
          <w:sz w:val="24"/>
        </w:rPr>
        <w:t>regular</w:t>
      </w:r>
      <w:r>
        <w:rPr>
          <w:spacing w:val="-4"/>
          <w:sz w:val="24"/>
        </w:rPr>
        <w:t xml:space="preserve"> </w:t>
      </w:r>
      <w:r>
        <w:rPr>
          <w:sz w:val="24"/>
        </w:rPr>
        <w:t>perante</w:t>
      </w:r>
      <w:r>
        <w:rPr>
          <w:spacing w:val="-4"/>
          <w:sz w:val="24"/>
        </w:rPr>
        <w:t xml:space="preserve"> </w:t>
      </w:r>
      <w:r>
        <w:rPr>
          <w:sz w:val="24"/>
        </w:rPr>
        <w:t>a</w:t>
      </w:r>
      <w:r>
        <w:rPr>
          <w:spacing w:val="-4"/>
          <w:sz w:val="24"/>
        </w:rPr>
        <w:t xml:space="preserve"> </w:t>
      </w:r>
      <w:r>
        <w:rPr>
          <w:sz w:val="24"/>
        </w:rPr>
        <w:t>Fazenda</w:t>
      </w:r>
      <w:r>
        <w:rPr>
          <w:spacing w:val="-4"/>
          <w:sz w:val="24"/>
        </w:rPr>
        <w:t xml:space="preserve"> </w:t>
      </w:r>
      <w:r>
        <w:rPr>
          <w:sz w:val="24"/>
        </w:rPr>
        <w:t>Federal, a Seguridade Social e o Fundo de Garantia por Tempo de Serviço (FGTS), bem como quitação de impostos e taxas que porventura incidam sobre a aquisição.</w:t>
      </w:r>
    </w:p>
    <w:p w14:paraId="3E2BFB92" w14:textId="77777777" w:rsidR="002A705A" w:rsidRDefault="002A705A" w:rsidP="002A705A">
      <w:pPr>
        <w:pStyle w:val="PargrafodaLista"/>
        <w:numPr>
          <w:ilvl w:val="1"/>
          <w:numId w:val="80"/>
        </w:numPr>
        <w:tabs>
          <w:tab w:val="left" w:pos="1220"/>
        </w:tabs>
        <w:spacing w:before="4" w:line="232" w:lineRule="auto"/>
        <w:ind w:left="668" w:right="54" w:firstLine="0"/>
        <w:rPr>
          <w:b/>
          <w:sz w:val="24"/>
        </w:rPr>
      </w:pP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incorreção</w:t>
      </w:r>
      <w:r>
        <w:rPr>
          <w:spacing w:val="-1"/>
          <w:sz w:val="24"/>
        </w:rPr>
        <w:t xml:space="preserve"> </w:t>
      </w:r>
      <w:r>
        <w:rPr>
          <w:sz w:val="24"/>
        </w:rPr>
        <w:t>nos</w:t>
      </w:r>
      <w:r>
        <w:rPr>
          <w:spacing w:val="-1"/>
          <w:sz w:val="24"/>
        </w:rPr>
        <w:t xml:space="preserve"> </w:t>
      </w:r>
      <w:r>
        <w:rPr>
          <w:sz w:val="24"/>
        </w:rPr>
        <w:t>documentos</w:t>
      </w:r>
      <w:r>
        <w:rPr>
          <w:spacing w:val="-1"/>
          <w:sz w:val="24"/>
        </w:rPr>
        <w:t xml:space="preserve"> </w:t>
      </w:r>
      <w:r>
        <w:rPr>
          <w:sz w:val="24"/>
        </w:rPr>
        <w:t>apresentados,</w:t>
      </w:r>
      <w:r>
        <w:rPr>
          <w:spacing w:val="-1"/>
          <w:sz w:val="24"/>
        </w:rPr>
        <w:t xml:space="preserve"> </w:t>
      </w:r>
      <w:r>
        <w:rPr>
          <w:sz w:val="24"/>
        </w:rPr>
        <w:t>inclusive</w:t>
      </w:r>
      <w:r>
        <w:rPr>
          <w:spacing w:val="-1"/>
          <w:sz w:val="24"/>
        </w:rPr>
        <w:t xml:space="preserve"> </w:t>
      </w:r>
      <w:r>
        <w:rPr>
          <w:sz w:val="24"/>
        </w:rPr>
        <w:t>na</w:t>
      </w:r>
      <w:r>
        <w:rPr>
          <w:spacing w:val="-1"/>
          <w:sz w:val="24"/>
        </w:rPr>
        <w:t xml:space="preserve"> </w:t>
      </w:r>
      <w:r>
        <w:rPr>
          <w:sz w:val="24"/>
        </w:rPr>
        <w:t>nota</w:t>
      </w:r>
      <w:r>
        <w:rPr>
          <w:spacing w:val="-1"/>
          <w:sz w:val="24"/>
        </w:rPr>
        <w:t xml:space="preserve"> </w:t>
      </w:r>
      <w:r>
        <w:rPr>
          <w:sz w:val="24"/>
        </w:rPr>
        <w:t>fiscal,</w:t>
      </w:r>
      <w:r>
        <w:rPr>
          <w:spacing w:val="-1"/>
          <w:sz w:val="24"/>
        </w:rPr>
        <w:t xml:space="preserve"> </w:t>
      </w:r>
      <w:r>
        <w:rPr>
          <w:sz w:val="24"/>
        </w:rPr>
        <w:t>serão</w:t>
      </w:r>
      <w:r>
        <w:rPr>
          <w:spacing w:val="-1"/>
          <w:sz w:val="24"/>
        </w:rPr>
        <w:t xml:space="preserve"> </w:t>
      </w:r>
      <w:r>
        <w:rPr>
          <w:sz w:val="24"/>
        </w:rPr>
        <w:t>os</w:t>
      </w:r>
      <w:r>
        <w:rPr>
          <w:spacing w:val="-1"/>
          <w:sz w:val="24"/>
        </w:rPr>
        <w:t xml:space="preserve"> </w:t>
      </w:r>
      <w:r>
        <w:rPr>
          <w:sz w:val="24"/>
        </w:rPr>
        <w:t>mesmos devolvidos a contratada para as correções necessárias, não respondendo a Prefeitura Municipal de Espigão do Oeste-RO por quaisquer encargos resultantes de atrasos na liquidação do pagamento.</w:t>
      </w:r>
    </w:p>
    <w:p w14:paraId="385EEF6C" w14:textId="77777777" w:rsidR="002A705A" w:rsidRDefault="002A705A" w:rsidP="002A705A">
      <w:pPr>
        <w:pStyle w:val="PargrafodaLista"/>
        <w:numPr>
          <w:ilvl w:val="1"/>
          <w:numId w:val="80"/>
        </w:numPr>
        <w:tabs>
          <w:tab w:val="left" w:pos="1348"/>
        </w:tabs>
        <w:spacing w:before="2" w:line="232" w:lineRule="auto"/>
        <w:ind w:left="668" w:right="54" w:firstLine="0"/>
        <w:rPr>
          <w:b/>
          <w:sz w:val="24"/>
        </w:rPr>
      </w:pPr>
      <w:r>
        <w:rPr>
          <w:sz w:val="24"/>
        </w:rPr>
        <w:t>A Prefeitura Municipal de Espigão do Oeste-RO não efetua pagamento antecipado, não sendo considerados os itens das propostas que assim se apresentarem.</w:t>
      </w:r>
    </w:p>
    <w:p w14:paraId="229C5613" w14:textId="77777777" w:rsidR="002A705A" w:rsidRPr="005814CF" w:rsidRDefault="002A705A" w:rsidP="005814CF">
      <w:pPr>
        <w:pStyle w:val="PargrafodaLista"/>
        <w:numPr>
          <w:ilvl w:val="1"/>
          <w:numId w:val="80"/>
        </w:numPr>
        <w:tabs>
          <w:tab w:val="left" w:pos="1380"/>
        </w:tabs>
        <w:spacing w:before="2" w:line="232" w:lineRule="auto"/>
        <w:ind w:left="668" w:right="54" w:firstLine="0"/>
        <w:rPr>
          <w:b/>
          <w:sz w:val="24"/>
        </w:rPr>
      </w:pPr>
      <w:r>
        <w:rPr>
          <w:sz w:val="24"/>
        </w:rPr>
        <w:t>Pelo inadimplemento pela Contratante de fatura entregue a administração e não paga no prazo superior a 30 (trinta) dias, contado do recebimento da Nota fiscal, será devida atualização monetária</w:t>
      </w:r>
      <w:r>
        <w:rPr>
          <w:spacing w:val="-1"/>
          <w:sz w:val="24"/>
        </w:rPr>
        <w:t xml:space="preserve"> </w:t>
      </w:r>
      <w:r>
        <w:rPr>
          <w:sz w:val="24"/>
        </w:rPr>
        <w:t>de</w:t>
      </w:r>
      <w:r>
        <w:rPr>
          <w:spacing w:val="-1"/>
          <w:sz w:val="24"/>
        </w:rPr>
        <w:t xml:space="preserve"> </w:t>
      </w:r>
      <w:r>
        <w:rPr>
          <w:sz w:val="24"/>
        </w:rPr>
        <w:t>acordo</w:t>
      </w:r>
      <w:r>
        <w:rPr>
          <w:spacing w:val="-1"/>
          <w:sz w:val="24"/>
        </w:rPr>
        <w:t xml:space="preserve"> </w:t>
      </w:r>
      <w:r>
        <w:rPr>
          <w:sz w:val="24"/>
        </w:rPr>
        <w:t>com</w:t>
      </w:r>
      <w:r>
        <w:rPr>
          <w:spacing w:val="-1"/>
          <w:sz w:val="24"/>
        </w:rPr>
        <w:t xml:space="preserve"> </w:t>
      </w:r>
      <w:r>
        <w:rPr>
          <w:sz w:val="24"/>
        </w:rPr>
        <w:t>índices</w:t>
      </w:r>
      <w:r>
        <w:rPr>
          <w:spacing w:val="-1"/>
          <w:sz w:val="24"/>
        </w:rPr>
        <w:t xml:space="preserve"> </w:t>
      </w:r>
      <w:r>
        <w:rPr>
          <w:sz w:val="24"/>
        </w:rPr>
        <w:t>oficiais</w:t>
      </w:r>
      <w:r>
        <w:rPr>
          <w:spacing w:val="-1"/>
          <w:sz w:val="24"/>
        </w:rPr>
        <w:t xml:space="preserve"> </w:t>
      </w:r>
      <w:r>
        <w:rPr>
          <w:sz w:val="24"/>
        </w:rPr>
        <w:t>aplicados</w:t>
      </w:r>
      <w:r>
        <w:rPr>
          <w:spacing w:val="-1"/>
          <w:sz w:val="24"/>
        </w:rPr>
        <w:t xml:space="preserve"> </w:t>
      </w:r>
      <w:r>
        <w:rPr>
          <w:sz w:val="24"/>
        </w:rPr>
        <w:t>à</w:t>
      </w:r>
      <w:r>
        <w:rPr>
          <w:spacing w:val="-1"/>
          <w:sz w:val="24"/>
        </w:rPr>
        <w:t xml:space="preserve"> </w:t>
      </w:r>
      <w:r>
        <w:rPr>
          <w:sz w:val="24"/>
        </w:rPr>
        <w:t>espécie</w:t>
      </w:r>
      <w:r>
        <w:rPr>
          <w:spacing w:val="-1"/>
          <w:sz w:val="24"/>
        </w:rPr>
        <w:t xml:space="preserve"> </w:t>
      </w:r>
      <w:r>
        <w:rPr>
          <w:sz w:val="24"/>
        </w:rPr>
        <w:t>e</w:t>
      </w:r>
      <w:r>
        <w:rPr>
          <w:spacing w:val="-1"/>
          <w:sz w:val="24"/>
        </w:rPr>
        <w:t xml:space="preserve"> </w:t>
      </w:r>
      <w:r>
        <w:rPr>
          <w:sz w:val="24"/>
        </w:rPr>
        <w:t>vigente</w:t>
      </w:r>
      <w:r>
        <w:rPr>
          <w:spacing w:val="-1"/>
          <w:sz w:val="24"/>
        </w:rPr>
        <w:t xml:space="preserve"> </w:t>
      </w:r>
      <w:r>
        <w:rPr>
          <w:sz w:val="24"/>
        </w:rPr>
        <w:t>à</w:t>
      </w:r>
      <w:r>
        <w:rPr>
          <w:spacing w:val="-1"/>
          <w:sz w:val="24"/>
        </w:rPr>
        <w:t xml:space="preserve"> </w:t>
      </w:r>
      <w:r>
        <w:rPr>
          <w:sz w:val="24"/>
        </w:rPr>
        <w:t>época</w:t>
      </w:r>
      <w:r>
        <w:rPr>
          <w:spacing w:val="-1"/>
          <w:sz w:val="24"/>
        </w:rPr>
        <w:t xml:space="preserve"> </w:t>
      </w:r>
      <w:r>
        <w:rPr>
          <w:sz w:val="24"/>
        </w:rPr>
        <w:t>da</w:t>
      </w:r>
      <w:r>
        <w:rPr>
          <w:spacing w:val="-1"/>
          <w:sz w:val="24"/>
        </w:rPr>
        <w:t xml:space="preserve"> </w:t>
      </w:r>
      <w:r>
        <w:rPr>
          <w:sz w:val="24"/>
        </w:rPr>
        <w:t>ocorrência</w:t>
      </w:r>
      <w:r>
        <w:rPr>
          <w:spacing w:val="-1"/>
          <w:sz w:val="24"/>
        </w:rPr>
        <w:t xml:space="preserve"> </w:t>
      </w:r>
      <w:r>
        <w:rPr>
          <w:sz w:val="24"/>
        </w:rPr>
        <w:t>do</w:t>
      </w:r>
      <w:r>
        <w:rPr>
          <w:spacing w:val="-1"/>
          <w:sz w:val="24"/>
        </w:rPr>
        <w:t xml:space="preserve"> </w:t>
      </w:r>
      <w:r>
        <w:rPr>
          <w:sz w:val="24"/>
        </w:rPr>
        <w:t xml:space="preserve">fato, conforme o disposto nas </w:t>
      </w:r>
      <w:r>
        <w:fldChar w:fldCharType="begin"/>
      </w:r>
      <w:r>
        <w:instrText>HYPERLINK "https://www.planalto.gov.br/ccivil_03/leis/l8880.htm" \l "%3A~%3Atext%3DLEI%20No%208.880%2C%20DE%2027%20DE%20MAIO%20DE%201994.%26text%3DDisp%C3%B5e%20sobre%20o%20Programa%20de%2CURV)%20e%20d%C3%A1%20outras%20provid%C3%AAncias" \h</w:instrText>
      </w:r>
      <w:r>
        <w:fldChar w:fldCharType="separate"/>
      </w:r>
      <w:r>
        <w:rPr>
          <w:sz w:val="24"/>
          <w:u w:val="single" w:color="0000ED"/>
        </w:rPr>
        <w:t>Lei Federal nº 8.880/1994</w:t>
      </w:r>
      <w:r>
        <w:fldChar w:fldCharType="end"/>
      </w:r>
      <w:r>
        <w:rPr>
          <w:sz w:val="24"/>
        </w:rPr>
        <w:t xml:space="preserve"> e </w:t>
      </w:r>
      <w:hyperlink r:id="rId19" w:anchor="%3A~%3Atext%3DLEI%20N%C2%BA%209.069%2C%20DE%2029%20DE%20JUNHO%20DE%201995.%26text%3DDisp%C3%B5e%20sobre%20o%20Plano%20Real%2CREAL%2C%20e%20d%C3%A1%20outras%20provid%C3%AAncias">
        <w:r>
          <w:rPr>
            <w:sz w:val="24"/>
            <w:u w:val="single" w:color="0000ED"/>
          </w:rPr>
          <w:t>Lei Federal º 9.069/1995.</w:t>
        </w:r>
      </w:hyperlink>
    </w:p>
    <w:p w14:paraId="0016E202" w14:textId="77777777" w:rsidR="005814CF" w:rsidRDefault="005814CF" w:rsidP="005814CF">
      <w:pPr>
        <w:tabs>
          <w:tab w:val="left" w:pos="1380"/>
        </w:tabs>
        <w:spacing w:before="2" w:line="232" w:lineRule="auto"/>
        <w:ind w:right="54"/>
        <w:jc w:val="both"/>
        <w:rPr>
          <w:b/>
          <w:sz w:val="24"/>
        </w:rPr>
      </w:pPr>
    </w:p>
    <w:p w14:paraId="54D4406B" w14:textId="77777777" w:rsidR="005814CF" w:rsidRDefault="005814CF" w:rsidP="005814CF">
      <w:pPr>
        <w:pStyle w:val="Ttulo1"/>
        <w:numPr>
          <w:ilvl w:val="0"/>
          <w:numId w:val="80"/>
        </w:numPr>
        <w:tabs>
          <w:tab w:val="left" w:pos="534"/>
        </w:tabs>
        <w:spacing w:before="23"/>
        <w:ind w:left="534" w:hanging="466"/>
      </w:pPr>
      <w:r>
        <w:rPr>
          <w:b w:val="0"/>
          <w:sz w:val="24"/>
        </w:rPr>
        <w:t xml:space="preserve">  </w:t>
      </w:r>
      <w:r>
        <w:t>DO</w:t>
      </w:r>
      <w:r>
        <w:rPr>
          <w:spacing w:val="-10"/>
        </w:rPr>
        <w:t xml:space="preserve"> </w:t>
      </w:r>
      <w:r>
        <w:t>REAJUSTE</w:t>
      </w:r>
      <w:r>
        <w:rPr>
          <w:spacing w:val="-7"/>
        </w:rPr>
        <w:t xml:space="preserve"> </w:t>
      </w:r>
      <w:r>
        <w:t>CONTRATUAL</w:t>
      </w:r>
      <w:r>
        <w:rPr>
          <w:spacing w:val="-7"/>
        </w:rPr>
        <w:t xml:space="preserve"> </w:t>
      </w:r>
      <w:r>
        <w:t>E</w:t>
      </w:r>
      <w:r>
        <w:rPr>
          <w:spacing w:val="-8"/>
        </w:rPr>
        <w:t xml:space="preserve"> </w:t>
      </w:r>
      <w:r>
        <w:t>DO</w:t>
      </w:r>
      <w:r>
        <w:rPr>
          <w:spacing w:val="-7"/>
        </w:rPr>
        <w:t xml:space="preserve"> </w:t>
      </w:r>
      <w:r>
        <w:t>REEQUILÍBRIO</w:t>
      </w:r>
      <w:r>
        <w:rPr>
          <w:spacing w:val="-7"/>
        </w:rPr>
        <w:t xml:space="preserve"> </w:t>
      </w:r>
      <w:r>
        <w:t>ECONÔMICO-</w:t>
      </w:r>
      <w:r>
        <w:rPr>
          <w:spacing w:val="-2"/>
        </w:rPr>
        <w:t>FINANCEIRO</w:t>
      </w:r>
    </w:p>
    <w:p w14:paraId="6DB82063" w14:textId="77777777" w:rsidR="005814CF" w:rsidRDefault="005814CF" w:rsidP="005814CF">
      <w:pPr>
        <w:pStyle w:val="PargrafodaLista"/>
        <w:numPr>
          <w:ilvl w:val="1"/>
          <w:numId w:val="80"/>
        </w:numPr>
        <w:tabs>
          <w:tab w:val="left" w:pos="1304"/>
        </w:tabs>
        <w:spacing w:before="3" w:line="232" w:lineRule="auto"/>
        <w:ind w:left="668" w:right="54" w:firstLine="0"/>
        <w:rPr>
          <w:b/>
          <w:sz w:val="24"/>
        </w:rPr>
      </w:pPr>
      <w:r>
        <w:rPr>
          <w:sz w:val="24"/>
        </w:rPr>
        <w:t xml:space="preserve">Os preços contratados </w:t>
      </w:r>
      <w:r>
        <w:rPr>
          <w:b/>
          <w:sz w:val="24"/>
        </w:rPr>
        <w:t xml:space="preserve">serão fixos e irreajustáveis, pelo período de 12 (doze) meses, </w:t>
      </w:r>
      <w:r>
        <w:rPr>
          <w:sz w:val="24"/>
        </w:rPr>
        <w:t>a partir da data do orçamento estimado.</w:t>
      </w:r>
    </w:p>
    <w:p w14:paraId="4BBF55CC" w14:textId="77777777" w:rsidR="005814CF" w:rsidRDefault="005814CF" w:rsidP="005814CF">
      <w:pPr>
        <w:pStyle w:val="PargrafodaLista"/>
        <w:numPr>
          <w:ilvl w:val="1"/>
          <w:numId w:val="80"/>
        </w:numPr>
        <w:tabs>
          <w:tab w:val="left" w:pos="1228"/>
        </w:tabs>
        <w:spacing w:before="1" w:line="232" w:lineRule="auto"/>
        <w:ind w:left="668" w:right="54" w:firstLine="0"/>
        <w:rPr>
          <w:b/>
          <w:sz w:val="24"/>
        </w:rPr>
      </w:pPr>
      <w:r>
        <w:rPr>
          <w:sz w:val="24"/>
        </w:rPr>
        <w:t>O valor do contrato será fixo e irreajustável, porém poderá ser corrigido anualmente mediante requerimento</w:t>
      </w:r>
      <w:r>
        <w:rPr>
          <w:spacing w:val="-3"/>
          <w:sz w:val="24"/>
        </w:rPr>
        <w:t xml:space="preserve"> </w:t>
      </w:r>
      <w:r>
        <w:rPr>
          <w:sz w:val="24"/>
        </w:rPr>
        <w:t>da</w:t>
      </w:r>
      <w:r>
        <w:rPr>
          <w:spacing w:val="-3"/>
          <w:sz w:val="24"/>
        </w:rPr>
        <w:t xml:space="preserve"> </w:t>
      </w:r>
      <w:r>
        <w:rPr>
          <w:sz w:val="24"/>
        </w:rPr>
        <w:t>contratada,</w:t>
      </w:r>
      <w:r>
        <w:rPr>
          <w:spacing w:val="-3"/>
          <w:sz w:val="24"/>
        </w:rPr>
        <w:t xml:space="preserve"> </w:t>
      </w:r>
      <w:r>
        <w:rPr>
          <w:sz w:val="24"/>
        </w:rPr>
        <w:t>após</w:t>
      </w:r>
      <w:r>
        <w:rPr>
          <w:spacing w:val="-3"/>
          <w:sz w:val="24"/>
        </w:rPr>
        <w:t xml:space="preserve"> </w:t>
      </w:r>
      <w:r>
        <w:rPr>
          <w:sz w:val="24"/>
        </w:rPr>
        <w:t>o</w:t>
      </w:r>
      <w:r>
        <w:rPr>
          <w:spacing w:val="-3"/>
          <w:sz w:val="24"/>
        </w:rPr>
        <w:t xml:space="preserve"> </w:t>
      </w:r>
      <w:r>
        <w:rPr>
          <w:sz w:val="24"/>
        </w:rPr>
        <w:t>interregno</w:t>
      </w:r>
      <w:r>
        <w:rPr>
          <w:spacing w:val="-3"/>
          <w:sz w:val="24"/>
        </w:rPr>
        <w:t xml:space="preserve"> </w:t>
      </w:r>
      <w:r>
        <w:rPr>
          <w:sz w:val="24"/>
        </w:rPr>
        <w:t>mínimo</w:t>
      </w:r>
      <w:r>
        <w:rPr>
          <w:spacing w:val="-3"/>
          <w:sz w:val="24"/>
        </w:rPr>
        <w:t xml:space="preserve"> </w:t>
      </w:r>
      <w:r>
        <w:rPr>
          <w:sz w:val="24"/>
        </w:rPr>
        <w:t>de</w:t>
      </w:r>
      <w:r>
        <w:rPr>
          <w:spacing w:val="-3"/>
          <w:sz w:val="24"/>
        </w:rPr>
        <w:t xml:space="preserve"> </w:t>
      </w:r>
      <w:r>
        <w:rPr>
          <w:sz w:val="24"/>
        </w:rPr>
        <w:t>um</w:t>
      </w:r>
      <w:r>
        <w:rPr>
          <w:spacing w:val="-3"/>
          <w:sz w:val="24"/>
        </w:rPr>
        <w:t xml:space="preserve"> </w:t>
      </w:r>
      <w:r>
        <w:rPr>
          <w:sz w:val="24"/>
        </w:rPr>
        <w:t>ano,</w:t>
      </w:r>
      <w:r>
        <w:rPr>
          <w:spacing w:val="-3"/>
          <w:sz w:val="24"/>
        </w:rPr>
        <w:t xml:space="preserve"> </w:t>
      </w:r>
      <w:r>
        <w:rPr>
          <w:sz w:val="24"/>
        </w:rPr>
        <w:t>contado</w:t>
      </w:r>
      <w:r>
        <w:rPr>
          <w:spacing w:val="-3"/>
          <w:sz w:val="24"/>
        </w:rPr>
        <w:t xml:space="preserve"> </w:t>
      </w:r>
      <w:r>
        <w:rPr>
          <w:sz w:val="24"/>
        </w:rPr>
        <w:t>a</w:t>
      </w:r>
      <w:r>
        <w:rPr>
          <w:spacing w:val="-3"/>
          <w:sz w:val="24"/>
        </w:rPr>
        <w:t xml:space="preserve"> </w:t>
      </w:r>
      <w:r>
        <w:rPr>
          <w:sz w:val="24"/>
        </w:rPr>
        <w:t>partir</w:t>
      </w:r>
      <w:r>
        <w:rPr>
          <w:spacing w:val="-3"/>
          <w:sz w:val="24"/>
        </w:rPr>
        <w:t xml:space="preserve"> </w:t>
      </w:r>
      <w:r>
        <w:rPr>
          <w:sz w:val="24"/>
        </w:rPr>
        <w:t>da</w:t>
      </w:r>
      <w:r>
        <w:rPr>
          <w:spacing w:val="-3"/>
          <w:sz w:val="24"/>
        </w:rPr>
        <w:t xml:space="preserve"> </w:t>
      </w:r>
      <w:r>
        <w:rPr>
          <w:sz w:val="24"/>
        </w:rPr>
        <w:t>data</w:t>
      </w:r>
      <w:r>
        <w:rPr>
          <w:spacing w:val="-3"/>
          <w:sz w:val="24"/>
        </w:rPr>
        <w:t xml:space="preserve"> </w:t>
      </w:r>
      <w:r>
        <w:rPr>
          <w:sz w:val="24"/>
        </w:rPr>
        <w:t>limite</w:t>
      </w:r>
      <w:r>
        <w:rPr>
          <w:spacing w:val="-3"/>
          <w:sz w:val="24"/>
        </w:rPr>
        <w:t xml:space="preserve"> </w:t>
      </w:r>
      <w:r>
        <w:rPr>
          <w:sz w:val="24"/>
        </w:rPr>
        <w:t>do orçamento estimado, pela variação do IGP-M (Índice Geral de Preços do Mercado), tomando-se por base a data da apresentação da proposta.</w:t>
      </w:r>
    </w:p>
    <w:p w14:paraId="064B593E" w14:textId="77777777" w:rsidR="005814CF" w:rsidRDefault="005814CF" w:rsidP="005814CF">
      <w:pPr>
        <w:pStyle w:val="PargrafodaLista"/>
        <w:numPr>
          <w:ilvl w:val="1"/>
          <w:numId w:val="80"/>
        </w:numPr>
        <w:tabs>
          <w:tab w:val="left" w:pos="1226"/>
        </w:tabs>
        <w:spacing w:before="4" w:line="232" w:lineRule="auto"/>
        <w:ind w:left="668" w:right="54" w:firstLine="0"/>
        <w:rPr>
          <w:b/>
          <w:sz w:val="24"/>
        </w:rPr>
      </w:pPr>
      <w:r>
        <w:rPr>
          <w:sz w:val="24"/>
        </w:rPr>
        <w:t>A periodicidade do reajuste é anual, aplicado somente aos pagamentos de valores referentes a eventos</w:t>
      </w:r>
      <w:r>
        <w:rPr>
          <w:spacing w:val="-2"/>
          <w:sz w:val="24"/>
        </w:rPr>
        <w:t xml:space="preserve"> </w:t>
      </w:r>
      <w:r>
        <w:rPr>
          <w:sz w:val="24"/>
        </w:rPr>
        <w:t>físicos</w:t>
      </w:r>
      <w:r>
        <w:rPr>
          <w:spacing w:val="-2"/>
          <w:sz w:val="24"/>
        </w:rPr>
        <w:t xml:space="preserve"> </w:t>
      </w:r>
      <w:r>
        <w:rPr>
          <w:sz w:val="24"/>
        </w:rPr>
        <w:t>realizados</w:t>
      </w:r>
      <w:r>
        <w:rPr>
          <w:spacing w:val="-2"/>
          <w:sz w:val="24"/>
        </w:rPr>
        <w:t xml:space="preserve"> </w:t>
      </w:r>
      <w:r>
        <w:rPr>
          <w:sz w:val="24"/>
        </w:rPr>
        <w:t>a</w:t>
      </w:r>
      <w:r>
        <w:rPr>
          <w:spacing w:val="-2"/>
          <w:sz w:val="24"/>
        </w:rPr>
        <w:t xml:space="preserve"> </w:t>
      </w:r>
      <w:r>
        <w:rPr>
          <w:sz w:val="24"/>
        </w:rPr>
        <w:t>partir</w:t>
      </w:r>
      <w:r>
        <w:rPr>
          <w:spacing w:val="-2"/>
          <w:sz w:val="24"/>
        </w:rPr>
        <w:t xml:space="preserve"> </w:t>
      </w:r>
      <w:r>
        <w:rPr>
          <w:sz w:val="24"/>
        </w:rPr>
        <w:t>do</w:t>
      </w:r>
      <w:r>
        <w:rPr>
          <w:spacing w:val="-2"/>
          <w:sz w:val="24"/>
        </w:rPr>
        <w:t xml:space="preserve"> </w:t>
      </w:r>
      <w:r>
        <w:rPr>
          <w:sz w:val="24"/>
        </w:rPr>
        <w:t>1°</w:t>
      </w:r>
      <w:r>
        <w:rPr>
          <w:spacing w:val="-2"/>
          <w:sz w:val="24"/>
        </w:rPr>
        <w:t xml:space="preserve"> </w:t>
      </w:r>
      <w:r>
        <w:rPr>
          <w:sz w:val="24"/>
        </w:rPr>
        <w:t>(primeiro)</w:t>
      </w:r>
      <w:r>
        <w:rPr>
          <w:spacing w:val="-2"/>
          <w:sz w:val="24"/>
        </w:rPr>
        <w:t xml:space="preserve"> </w:t>
      </w:r>
      <w:r>
        <w:rPr>
          <w:sz w:val="24"/>
        </w:rPr>
        <w:t>dia</w:t>
      </w:r>
      <w:r>
        <w:rPr>
          <w:spacing w:val="-2"/>
          <w:sz w:val="24"/>
        </w:rPr>
        <w:t xml:space="preserve"> </w:t>
      </w:r>
      <w:r>
        <w:rPr>
          <w:sz w:val="24"/>
        </w:rPr>
        <w:t>imediatamente</w:t>
      </w:r>
      <w:r>
        <w:rPr>
          <w:spacing w:val="-2"/>
          <w:sz w:val="24"/>
        </w:rPr>
        <w:t xml:space="preserve"> </w:t>
      </w:r>
      <w:r>
        <w:rPr>
          <w:sz w:val="24"/>
        </w:rPr>
        <w:t>subsequente</w:t>
      </w:r>
      <w:r>
        <w:rPr>
          <w:spacing w:val="-2"/>
          <w:sz w:val="24"/>
        </w:rPr>
        <w:t xml:space="preserve"> </w:t>
      </w:r>
      <w:r>
        <w:rPr>
          <w:sz w:val="24"/>
        </w:rPr>
        <w:t>ao</w:t>
      </w:r>
      <w:r>
        <w:rPr>
          <w:spacing w:val="-2"/>
          <w:sz w:val="24"/>
        </w:rPr>
        <w:t xml:space="preserve"> </w:t>
      </w:r>
      <w:r>
        <w:rPr>
          <w:sz w:val="24"/>
        </w:rPr>
        <w:t>término</w:t>
      </w:r>
      <w:r>
        <w:rPr>
          <w:spacing w:val="-2"/>
          <w:sz w:val="24"/>
        </w:rPr>
        <w:t xml:space="preserve"> </w:t>
      </w:r>
      <w:r>
        <w:rPr>
          <w:sz w:val="24"/>
        </w:rPr>
        <w:t>do</w:t>
      </w:r>
      <w:r>
        <w:rPr>
          <w:spacing w:val="-2"/>
          <w:sz w:val="24"/>
        </w:rPr>
        <w:t xml:space="preserve"> </w:t>
      </w:r>
      <w:r>
        <w:rPr>
          <w:sz w:val="24"/>
        </w:rPr>
        <w:t>12º (décimo segundo) mês e, assim, sucessivamente, contado desde a data da apresentação da proposta e de acordo com a vigência do contrato.</w:t>
      </w:r>
    </w:p>
    <w:p w14:paraId="13AB42BE" w14:textId="77777777" w:rsidR="005814CF" w:rsidRDefault="005814CF" w:rsidP="005814CF">
      <w:pPr>
        <w:pStyle w:val="PargrafodaLista"/>
        <w:numPr>
          <w:ilvl w:val="1"/>
          <w:numId w:val="80"/>
        </w:numPr>
        <w:tabs>
          <w:tab w:val="left" w:pos="1312"/>
        </w:tabs>
        <w:spacing w:before="3" w:line="232" w:lineRule="auto"/>
        <w:ind w:left="668" w:right="54" w:firstLine="0"/>
        <w:rPr>
          <w:b/>
          <w:sz w:val="24"/>
        </w:rPr>
      </w:pPr>
      <w:r>
        <w:rPr>
          <w:sz w:val="24"/>
        </w:rPr>
        <w:t>Após a aplicação do reajuste nos termos deste documento, o novo valor da parcela ou saldo contratual</w:t>
      </w:r>
      <w:r>
        <w:rPr>
          <w:spacing w:val="-4"/>
          <w:sz w:val="24"/>
        </w:rPr>
        <w:t xml:space="preserve"> </w:t>
      </w:r>
      <w:r>
        <w:rPr>
          <w:sz w:val="24"/>
        </w:rPr>
        <w:t>terá</w:t>
      </w:r>
      <w:r>
        <w:rPr>
          <w:spacing w:val="-4"/>
          <w:sz w:val="24"/>
        </w:rPr>
        <w:t xml:space="preserve"> </w:t>
      </w:r>
      <w:r>
        <w:rPr>
          <w:sz w:val="24"/>
        </w:rPr>
        <w:t>vigência</w:t>
      </w:r>
      <w:r>
        <w:rPr>
          <w:spacing w:val="-4"/>
          <w:sz w:val="24"/>
        </w:rPr>
        <w:t xml:space="preserve"> </w:t>
      </w:r>
      <w:r>
        <w:rPr>
          <w:sz w:val="24"/>
        </w:rPr>
        <w:t>e</w:t>
      </w:r>
      <w:r>
        <w:rPr>
          <w:spacing w:val="-4"/>
          <w:sz w:val="24"/>
        </w:rPr>
        <w:t xml:space="preserve"> </w:t>
      </w:r>
      <w:r>
        <w:rPr>
          <w:sz w:val="24"/>
        </w:rPr>
        <w:t>passará</w:t>
      </w:r>
      <w:r>
        <w:rPr>
          <w:spacing w:val="-4"/>
          <w:sz w:val="24"/>
        </w:rPr>
        <w:t xml:space="preserve"> </w:t>
      </w:r>
      <w:r>
        <w:rPr>
          <w:sz w:val="24"/>
        </w:rPr>
        <w:t>a</w:t>
      </w:r>
      <w:r>
        <w:rPr>
          <w:spacing w:val="-4"/>
          <w:sz w:val="24"/>
        </w:rPr>
        <w:t xml:space="preserve"> </w:t>
      </w:r>
      <w:r>
        <w:rPr>
          <w:sz w:val="24"/>
        </w:rPr>
        <w:t>ser</w:t>
      </w:r>
      <w:r>
        <w:rPr>
          <w:spacing w:val="-4"/>
          <w:sz w:val="24"/>
        </w:rPr>
        <w:t xml:space="preserve"> </w:t>
      </w:r>
      <w:r>
        <w:rPr>
          <w:sz w:val="24"/>
        </w:rPr>
        <w:t>praticado,</w:t>
      </w:r>
      <w:r>
        <w:rPr>
          <w:spacing w:val="-4"/>
          <w:sz w:val="24"/>
        </w:rPr>
        <w:t xml:space="preserve"> </w:t>
      </w:r>
      <w:r>
        <w:rPr>
          <w:sz w:val="24"/>
        </w:rPr>
        <w:t>pelo</w:t>
      </w:r>
      <w:r>
        <w:rPr>
          <w:spacing w:val="-4"/>
          <w:sz w:val="24"/>
        </w:rPr>
        <w:t xml:space="preserve"> </w:t>
      </w:r>
      <w:r>
        <w:rPr>
          <w:sz w:val="24"/>
        </w:rPr>
        <w:t>próximo</w:t>
      </w:r>
      <w:r>
        <w:rPr>
          <w:spacing w:val="-4"/>
          <w:sz w:val="24"/>
        </w:rPr>
        <w:t xml:space="preserve"> </w:t>
      </w:r>
      <w:r>
        <w:rPr>
          <w:sz w:val="24"/>
        </w:rPr>
        <w:t>período</w:t>
      </w:r>
      <w:r>
        <w:rPr>
          <w:spacing w:val="-4"/>
          <w:sz w:val="24"/>
        </w:rPr>
        <w:t xml:space="preserve"> </w:t>
      </w:r>
      <w:r>
        <w:rPr>
          <w:sz w:val="24"/>
        </w:rPr>
        <w:t>de</w:t>
      </w:r>
      <w:r>
        <w:rPr>
          <w:spacing w:val="-4"/>
          <w:sz w:val="24"/>
        </w:rPr>
        <w:t xml:space="preserve"> </w:t>
      </w:r>
      <w:r>
        <w:rPr>
          <w:sz w:val="24"/>
        </w:rPr>
        <w:t>01</w:t>
      </w:r>
      <w:r>
        <w:rPr>
          <w:spacing w:val="-4"/>
          <w:sz w:val="24"/>
        </w:rPr>
        <w:t xml:space="preserve"> </w:t>
      </w:r>
      <w:r>
        <w:rPr>
          <w:sz w:val="24"/>
        </w:rPr>
        <w:t>(um)</w:t>
      </w:r>
      <w:r>
        <w:rPr>
          <w:spacing w:val="-4"/>
          <w:sz w:val="24"/>
        </w:rPr>
        <w:t xml:space="preserve"> </w:t>
      </w:r>
      <w:r>
        <w:rPr>
          <w:sz w:val="24"/>
        </w:rPr>
        <w:t>ano,</w:t>
      </w:r>
      <w:r>
        <w:rPr>
          <w:spacing w:val="-4"/>
          <w:sz w:val="24"/>
        </w:rPr>
        <w:t xml:space="preserve"> </w:t>
      </w:r>
      <w:r>
        <w:rPr>
          <w:sz w:val="24"/>
        </w:rPr>
        <w:t>sem</w:t>
      </w:r>
      <w:r>
        <w:rPr>
          <w:spacing w:val="-4"/>
          <w:sz w:val="24"/>
        </w:rPr>
        <w:t xml:space="preserve"> </w:t>
      </w:r>
      <w:r>
        <w:rPr>
          <w:sz w:val="24"/>
        </w:rPr>
        <w:t>reajuste adicional e, assim, sucessivamente, durante a existência jurídica do contrato.</w:t>
      </w:r>
    </w:p>
    <w:p w14:paraId="2C2C34BD" w14:textId="77777777" w:rsidR="005814CF" w:rsidRDefault="005814CF" w:rsidP="005814CF">
      <w:pPr>
        <w:pStyle w:val="PargrafodaLista"/>
        <w:numPr>
          <w:ilvl w:val="1"/>
          <w:numId w:val="80"/>
        </w:numPr>
        <w:tabs>
          <w:tab w:val="left" w:pos="1291"/>
        </w:tabs>
        <w:spacing w:before="2" w:line="232" w:lineRule="auto"/>
        <w:ind w:left="668" w:right="54" w:firstLine="0"/>
        <w:rPr>
          <w:b/>
          <w:sz w:val="24"/>
        </w:rPr>
      </w:pPr>
      <w:r>
        <w:rPr>
          <w:sz w:val="24"/>
        </w:rPr>
        <w:t xml:space="preserve">Ocorrendo o desequilíbrio econômico-financeiro do contrato, poderá ser restabelecida a </w:t>
      </w:r>
      <w:r>
        <w:fldChar w:fldCharType="begin"/>
      </w:r>
      <w:r>
        <w:instrText>HYPERLINK "https://www.planalto.gov.br/ccivil_03/_ato2019-2022/2021/lei/L14133.htm" \h</w:instrText>
      </w:r>
      <w:r>
        <w:fldChar w:fldCharType="separate"/>
      </w:r>
      <w:r>
        <w:rPr>
          <w:sz w:val="24"/>
        </w:rPr>
        <w:t xml:space="preserve">relação que as partes pactuaram inicialmente, nos termos do Art. 124, Inciso II, Alínea d, da </w:t>
      </w:r>
      <w:r>
        <w:rPr>
          <w:sz w:val="24"/>
          <w:u w:val="single" w:color="0000ED"/>
        </w:rPr>
        <w:t>Lei</w:t>
      </w:r>
      <w:r>
        <w:rPr>
          <w:sz w:val="24"/>
        </w:rPr>
        <w:t xml:space="preserve"> </w:t>
      </w:r>
      <w:r>
        <w:rPr>
          <w:sz w:val="24"/>
          <w:u w:val="single" w:color="0000ED"/>
        </w:rPr>
        <w:t>Federal nº 14.133/2021</w:t>
      </w:r>
      <w:r>
        <w:rPr>
          <w:sz w:val="24"/>
        </w:rPr>
        <w:t>, mediante comprovação documental e requerimento expresso do</w:t>
      </w:r>
      <w:r>
        <w:fldChar w:fldCharType="end"/>
      </w:r>
      <w:r>
        <w:rPr>
          <w:sz w:val="24"/>
        </w:rPr>
        <w:t xml:space="preserve"> </w:t>
      </w:r>
      <w:r>
        <w:rPr>
          <w:spacing w:val="-2"/>
          <w:sz w:val="24"/>
        </w:rPr>
        <w:t>Contratado.</w:t>
      </w:r>
    </w:p>
    <w:p w14:paraId="36EFF59A" w14:textId="77777777" w:rsidR="005814CF" w:rsidRDefault="005814CF" w:rsidP="005814CF">
      <w:pPr>
        <w:pStyle w:val="PargrafodaLista"/>
        <w:numPr>
          <w:ilvl w:val="1"/>
          <w:numId w:val="80"/>
        </w:numPr>
        <w:tabs>
          <w:tab w:val="left" w:pos="1264"/>
        </w:tabs>
        <w:spacing w:before="4" w:line="232" w:lineRule="auto"/>
        <w:ind w:left="668" w:right="54" w:firstLine="0"/>
        <w:rPr>
          <w:b/>
          <w:sz w:val="24"/>
        </w:rPr>
      </w:pPr>
      <w:r>
        <w:rPr>
          <w:sz w:val="24"/>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49BE4AA" w14:textId="77777777" w:rsidR="005814CF" w:rsidRDefault="005814CF" w:rsidP="005814CF">
      <w:pPr>
        <w:tabs>
          <w:tab w:val="left" w:pos="1380"/>
        </w:tabs>
        <w:spacing w:before="2" w:line="232" w:lineRule="auto"/>
        <w:ind w:right="54"/>
        <w:jc w:val="both"/>
        <w:rPr>
          <w:b/>
          <w:sz w:val="24"/>
        </w:rPr>
      </w:pPr>
    </w:p>
    <w:p w14:paraId="2BA02247" w14:textId="77777777" w:rsidR="00B82193" w:rsidRDefault="00B82193" w:rsidP="00B82193">
      <w:pPr>
        <w:pStyle w:val="Ttulo1"/>
        <w:numPr>
          <w:ilvl w:val="0"/>
          <w:numId w:val="80"/>
        </w:numPr>
        <w:tabs>
          <w:tab w:val="left" w:pos="534"/>
        </w:tabs>
        <w:spacing w:before="282"/>
        <w:ind w:left="534" w:hanging="466"/>
      </w:pPr>
      <w:r>
        <w:t>DAS</w:t>
      </w:r>
      <w:r>
        <w:rPr>
          <w:spacing w:val="-7"/>
        </w:rPr>
        <w:t xml:space="preserve"> </w:t>
      </w:r>
      <w:r>
        <w:t>SANÇÕES</w:t>
      </w:r>
      <w:r>
        <w:rPr>
          <w:spacing w:val="-7"/>
        </w:rPr>
        <w:t xml:space="preserve"> </w:t>
      </w:r>
      <w:r>
        <w:rPr>
          <w:spacing w:val="-2"/>
        </w:rPr>
        <w:t>ADMINISTRATIVAS</w:t>
      </w:r>
    </w:p>
    <w:p w14:paraId="394FD370" w14:textId="77777777" w:rsidR="00B82193" w:rsidRDefault="00B82193" w:rsidP="00B82193">
      <w:pPr>
        <w:pStyle w:val="PargrafodaLista"/>
        <w:numPr>
          <w:ilvl w:val="1"/>
          <w:numId w:val="80"/>
        </w:numPr>
        <w:tabs>
          <w:tab w:val="left" w:pos="1404"/>
        </w:tabs>
        <w:spacing w:before="3" w:line="232" w:lineRule="auto"/>
        <w:ind w:left="668" w:right="54" w:firstLine="0"/>
        <w:rPr>
          <w:b/>
          <w:sz w:val="24"/>
        </w:rPr>
      </w:pPr>
      <w:r>
        <w:rPr>
          <w:sz w:val="24"/>
        </w:rPr>
        <w:t xml:space="preserve">Ressalvados os motivos de força maior ou caso fortuito, que deverão ser devidamente </w:t>
      </w:r>
      <w:r>
        <w:fldChar w:fldCharType="begin"/>
      </w:r>
      <w:r>
        <w:instrText>HYPERLINK "https://www.planalto.gov.br/ccivil_03/_ato2019-2022/2021/lei/L14133.htm" \h</w:instrText>
      </w:r>
      <w:r>
        <w:fldChar w:fldCharType="separate"/>
      </w:r>
      <w:r>
        <w:rPr>
          <w:sz w:val="24"/>
        </w:rPr>
        <w:t xml:space="preserve">comprovados pela Contratada, o Contratante sem prejuízo das sanções previstas na </w:t>
      </w:r>
      <w:r>
        <w:rPr>
          <w:sz w:val="24"/>
          <w:u w:val="single" w:color="0000ED"/>
        </w:rPr>
        <w:t>Lei Federal nº</w:t>
      </w:r>
      <w:r>
        <w:rPr>
          <w:sz w:val="24"/>
        </w:rPr>
        <w:t xml:space="preserve"> </w:t>
      </w:r>
      <w:r>
        <w:rPr>
          <w:sz w:val="24"/>
          <w:u w:val="single" w:color="0000ED"/>
        </w:rPr>
        <w:t>14.133/2021</w:t>
      </w:r>
      <w:r>
        <w:rPr>
          <w:sz w:val="24"/>
        </w:rPr>
        <w:t>, aplicará as seguintes penalidades:</w:t>
      </w:r>
      <w:r>
        <w:fldChar w:fldCharType="end"/>
      </w:r>
    </w:p>
    <w:p w14:paraId="466F3AC4" w14:textId="77777777" w:rsidR="00B82193" w:rsidRDefault="00B82193" w:rsidP="00B82193">
      <w:pPr>
        <w:pStyle w:val="PargrafodaLista"/>
        <w:numPr>
          <w:ilvl w:val="2"/>
          <w:numId w:val="80"/>
        </w:numPr>
        <w:tabs>
          <w:tab w:val="left" w:pos="2109"/>
        </w:tabs>
        <w:spacing w:line="285" w:lineRule="exact"/>
        <w:ind w:left="2109" w:hanging="841"/>
        <w:rPr>
          <w:b/>
          <w:sz w:val="24"/>
        </w:rPr>
      </w:pPr>
      <w:r>
        <w:rPr>
          <w:spacing w:val="-2"/>
          <w:sz w:val="24"/>
        </w:rPr>
        <w:t>Advertência;</w:t>
      </w:r>
    </w:p>
    <w:p w14:paraId="342E4B31" w14:textId="77777777" w:rsidR="00B82193" w:rsidRDefault="00B82193" w:rsidP="00B82193">
      <w:pPr>
        <w:pStyle w:val="PargrafodaLista"/>
        <w:numPr>
          <w:ilvl w:val="2"/>
          <w:numId w:val="80"/>
        </w:numPr>
        <w:tabs>
          <w:tab w:val="left" w:pos="2109"/>
        </w:tabs>
        <w:spacing w:line="285" w:lineRule="exact"/>
        <w:ind w:left="2109" w:hanging="841"/>
        <w:rPr>
          <w:b/>
          <w:sz w:val="24"/>
        </w:rPr>
      </w:pPr>
      <w:r>
        <w:rPr>
          <w:spacing w:val="-2"/>
          <w:sz w:val="24"/>
        </w:rPr>
        <w:t>Multa:</w:t>
      </w:r>
    </w:p>
    <w:p w14:paraId="6F3EE771" w14:textId="2EADDE9A" w:rsidR="00B82193" w:rsidRPr="005814CF" w:rsidRDefault="00B82193" w:rsidP="005814CF">
      <w:pPr>
        <w:tabs>
          <w:tab w:val="left" w:pos="1380"/>
        </w:tabs>
        <w:spacing w:before="2" w:line="232" w:lineRule="auto"/>
        <w:ind w:right="54"/>
        <w:jc w:val="both"/>
        <w:rPr>
          <w:b/>
          <w:sz w:val="24"/>
        </w:rPr>
        <w:sectPr w:rsidR="00B82193" w:rsidRPr="005814CF" w:rsidSect="002A705A">
          <w:pgSz w:w="11900" w:h="16840"/>
          <w:pgMar w:top="500" w:right="708" w:bottom="360" w:left="566" w:header="0" w:footer="167" w:gutter="0"/>
          <w:cols w:space="720"/>
        </w:sectPr>
      </w:pPr>
    </w:p>
    <w:p w14:paraId="0C566B4C" w14:textId="77777777" w:rsidR="00B82193" w:rsidRDefault="00B82193" w:rsidP="00B82193">
      <w:pPr>
        <w:pStyle w:val="PargrafodaLista"/>
        <w:tabs>
          <w:tab w:val="left" w:pos="2835"/>
        </w:tabs>
        <w:spacing w:before="3" w:line="232" w:lineRule="auto"/>
        <w:ind w:left="1868" w:right="54"/>
        <w:rPr>
          <w:sz w:val="24"/>
        </w:rPr>
      </w:pPr>
    </w:p>
    <w:p w14:paraId="56758E49" w14:textId="77777777" w:rsidR="00B82193" w:rsidRDefault="00B82193" w:rsidP="00B82193">
      <w:pPr>
        <w:pStyle w:val="PargrafodaLista"/>
        <w:tabs>
          <w:tab w:val="left" w:pos="2835"/>
        </w:tabs>
        <w:spacing w:before="3" w:line="232" w:lineRule="auto"/>
        <w:ind w:left="1868" w:right="54"/>
        <w:rPr>
          <w:sz w:val="24"/>
        </w:rPr>
      </w:pPr>
    </w:p>
    <w:p w14:paraId="4D28A14E" w14:textId="77777777" w:rsidR="00116B30" w:rsidRDefault="00116B30" w:rsidP="00116B30">
      <w:pPr>
        <w:pStyle w:val="PargrafodaLista"/>
        <w:tabs>
          <w:tab w:val="left" w:pos="2835"/>
        </w:tabs>
        <w:spacing w:before="3" w:line="232" w:lineRule="auto"/>
        <w:ind w:left="1868" w:right="54"/>
        <w:rPr>
          <w:sz w:val="24"/>
        </w:rPr>
      </w:pPr>
    </w:p>
    <w:p w14:paraId="767F7F82" w14:textId="6672620E" w:rsidR="002A705A" w:rsidRDefault="002A705A" w:rsidP="002A705A">
      <w:pPr>
        <w:pStyle w:val="PargrafodaLista"/>
        <w:numPr>
          <w:ilvl w:val="3"/>
          <w:numId w:val="80"/>
        </w:numPr>
        <w:tabs>
          <w:tab w:val="left" w:pos="2835"/>
        </w:tabs>
        <w:spacing w:before="3" w:line="232" w:lineRule="auto"/>
        <w:ind w:left="1868" w:right="54" w:firstLine="0"/>
        <w:rPr>
          <w:sz w:val="24"/>
        </w:rPr>
      </w:pPr>
      <w:r>
        <w:rPr>
          <w:sz w:val="24"/>
        </w:rPr>
        <w:t>Multa</w:t>
      </w:r>
      <w:r>
        <w:rPr>
          <w:spacing w:val="-2"/>
          <w:sz w:val="24"/>
        </w:rPr>
        <w:t xml:space="preserve"> </w:t>
      </w:r>
      <w:r>
        <w:rPr>
          <w:sz w:val="24"/>
        </w:rPr>
        <w:t>moratória</w:t>
      </w:r>
      <w:r>
        <w:rPr>
          <w:spacing w:val="-2"/>
          <w:sz w:val="24"/>
        </w:rPr>
        <w:t xml:space="preserve"> </w:t>
      </w:r>
      <w:r>
        <w:rPr>
          <w:sz w:val="24"/>
        </w:rPr>
        <w:t>de</w:t>
      </w:r>
      <w:r>
        <w:rPr>
          <w:spacing w:val="-2"/>
          <w:sz w:val="24"/>
        </w:rPr>
        <w:t xml:space="preserve"> </w:t>
      </w:r>
      <w:r>
        <w:rPr>
          <w:sz w:val="24"/>
        </w:rPr>
        <w:t>0,5%</w:t>
      </w:r>
      <w:r>
        <w:rPr>
          <w:spacing w:val="-2"/>
          <w:sz w:val="24"/>
        </w:rPr>
        <w:t xml:space="preserve"> </w:t>
      </w:r>
      <w:r>
        <w:rPr>
          <w:sz w:val="24"/>
        </w:rPr>
        <w:t>(zero</w:t>
      </w:r>
      <w:r>
        <w:rPr>
          <w:spacing w:val="-2"/>
          <w:sz w:val="24"/>
        </w:rPr>
        <w:t xml:space="preserve"> </w:t>
      </w:r>
      <w:r>
        <w:rPr>
          <w:sz w:val="24"/>
        </w:rPr>
        <w:t>vírgula</w:t>
      </w:r>
      <w:r>
        <w:rPr>
          <w:spacing w:val="-2"/>
          <w:sz w:val="24"/>
        </w:rPr>
        <w:t xml:space="preserve"> </w:t>
      </w:r>
      <w:r>
        <w:rPr>
          <w:sz w:val="24"/>
        </w:rPr>
        <w:t>cinco</w:t>
      </w:r>
      <w:r>
        <w:rPr>
          <w:spacing w:val="-2"/>
          <w:sz w:val="24"/>
        </w:rPr>
        <w:t xml:space="preserve"> </w:t>
      </w:r>
      <w:r>
        <w:rPr>
          <w:sz w:val="24"/>
        </w:rPr>
        <w:t>por</w:t>
      </w:r>
      <w:r>
        <w:rPr>
          <w:spacing w:val="-2"/>
          <w:sz w:val="24"/>
        </w:rPr>
        <w:t xml:space="preserve"> </w:t>
      </w:r>
      <w:r>
        <w:rPr>
          <w:sz w:val="24"/>
        </w:rPr>
        <w:t>cento)</w:t>
      </w:r>
      <w:r>
        <w:rPr>
          <w:spacing w:val="-2"/>
          <w:sz w:val="24"/>
        </w:rPr>
        <w:t xml:space="preserve"> </w:t>
      </w:r>
      <w:r>
        <w:rPr>
          <w:sz w:val="24"/>
        </w:rPr>
        <w:t>até</w:t>
      </w:r>
      <w:r>
        <w:rPr>
          <w:spacing w:val="-2"/>
          <w:sz w:val="24"/>
        </w:rPr>
        <w:t xml:space="preserve"> </w:t>
      </w:r>
      <w:r>
        <w:rPr>
          <w:sz w:val="24"/>
        </w:rPr>
        <w:t>10%</w:t>
      </w:r>
      <w:r>
        <w:rPr>
          <w:spacing w:val="-2"/>
          <w:sz w:val="24"/>
        </w:rPr>
        <w:t xml:space="preserve"> </w:t>
      </w:r>
      <w:r>
        <w:rPr>
          <w:sz w:val="24"/>
        </w:rPr>
        <w:t>(dez</w:t>
      </w:r>
      <w:r>
        <w:rPr>
          <w:spacing w:val="-2"/>
          <w:sz w:val="24"/>
        </w:rPr>
        <w:t xml:space="preserve"> </w:t>
      </w:r>
      <w:r>
        <w:rPr>
          <w:sz w:val="24"/>
        </w:rPr>
        <w:t>por</w:t>
      </w:r>
      <w:r>
        <w:rPr>
          <w:spacing w:val="-2"/>
          <w:sz w:val="24"/>
        </w:rPr>
        <w:t xml:space="preserve"> </w:t>
      </w:r>
      <w:r>
        <w:rPr>
          <w:sz w:val="24"/>
        </w:rPr>
        <w:t>cento) sobre o valor do Contrato não executado, por dia de atraso que venha a ocorrer na execução deste com relação aos prazos estabelecidos no Termo de Referência;</w:t>
      </w:r>
    </w:p>
    <w:p w14:paraId="144B8F12" w14:textId="77777777" w:rsidR="002A705A" w:rsidRDefault="002A705A" w:rsidP="002A705A">
      <w:pPr>
        <w:pStyle w:val="PargrafodaLista"/>
        <w:numPr>
          <w:ilvl w:val="3"/>
          <w:numId w:val="80"/>
        </w:numPr>
        <w:tabs>
          <w:tab w:val="left" w:pos="3121"/>
        </w:tabs>
        <w:spacing w:before="2" w:line="232" w:lineRule="auto"/>
        <w:ind w:left="1868" w:right="54" w:firstLine="0"/>
        <w:rPr>
          <w:sz w:val="24"/>
        </w:rPr>
      </w:pPr>
      <w:r>
        <w:rPr>
          <w:sz w:val="24"/>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31BC6E4C" w14:textId="77777777" w:rsidR="002A705A" w:rsidRDefault="002A705A" w:rsidP="002A705A">
      <w:pPr>
        <w:pStyle w:val="PargrafodaLista"/>
        <w:numPr>
          <w:ilvl w:val="2"/>
          <w:numId w:val="80"/>
        </w:numPr>
        <w:tabs>
          <w:tab w:val="left" w:pos="2012"/>
        </w:tabs>
        <w:spacing w:before="3" w:line="232" w:lineRule="auto"/>
        <w:ind w:left="1268" w:right="54" w:firstLine="0"/>
        <w:rPr>
          <w:b/>
          <w:sz w:val="24"/>
        </w:rPr>
      </w:pPr>
      <w:r>
        <w:rPr>
          <w:sz w:val="24"/>
        </w:rPr>
        <w:t>Impedimento em participar de licitação e contratar com Administração Municipal, pelo prazo máximo de 3 (três) anos.</w:t>
      </w:r>
    </w:p>
    <w:p w14:paraId="24E01B66" w14:textId="77777777" w:rsidR="002A705A" w:rsidRDefault="002A705A" w:rsidP="002A705A">
      <w:pPr>
        <w:pStyle w:val="PargrafodaLista"/>
        <w:numPr>
          <w:ilvl w:val="2"/>
          <w:numId w:val="80"/>
        </w:numPr>
        <w:tabs>
          <w:tab w:val="left" w:pos="2001"/>
        </w:tabs>
        <w:spacing w:line="284" w:lineRule="exact"/>
        <w:ind w:left="2001" w:hanging="733"/>
        <w:rPr>
          <w:b/>
          <w:sz w:val="24"/>
        </w:rPr>
      </w:pPr>
      <w:r>
        <w:rPr>
          <w:sz w:val="24"/>
        </w:rPr>
        <w:t>Declaração</w:t>
      </w:r>
      <w:r>
        <w:rPr>
          <w:spacing w:val="-7"/>
          <w:sz w:val="24"/>
        </w:rPr>
        <w:t xml:space="preserve"> </w:t>
      </w:r>
      <w:r>
        <w:rPr>
          <w:sz w:val="24"/>
        </w:rPr>
        <w:t>de</w:t>
      </w:r>
      <w:r>
        <w:rPr>
          <w:spacing w:val="-4"/>
          <w:sz w:val="24"/>
        </w:rPr>
        <w:t xml:space="preserve"> </w:t>
      </w:r>
      <w:r>
        <w:rPr>
          <w:sz w:val="24"/>
        </w:rPr>
        <w:t>inidoneidade</w:t>
      </w:r>
      <w:r>
        <w:rPr>
          <w:spacing w:val="-4"/>
          <w:sz w:val="24"/>
        </w:rPr>
        <w:t xml:space="preserve"> </w:t>
      </w:r>
      <w:r>
        <w:rPr>
          <w:sz w:val="24"/>
        </w:rPr>
        <w:t>para</w:t>
      </w:r>
      <w:r>
        <w:rPr>
          <w:spacing w:val="-5"/>
          <w:sz w:val="24"/>
        </w:rPr>
        <w:t xml:space="preserve"> </w:t>
      </w:r>
      <w:r>
        <w:rPr>
          <w:sz w:val="24"/>
        </w:rPr>
        <w:t>licitar</w:t>
      </w:r>
      <w:r>
        <w:rPr>
          <w:spacing w:val="-4"/>
          <w:sz w:val="24"/>
        </w:rPr>
        <w:t xml:space="preserve"> </w:t>
      </w:r>
      <w:r>
        <w:rPr>
          <w:sz w:val="24"/>
        </w:rPr>
        <w:t>ou</w:t>
      </w:r>
      <w:r>
        <w:rPr>
          <w:spacing w:val="-4"/>
          <w:sz w:val="24"/>
        </w:rPr>
        <w:t xml:space="preserve"> </w:t>
      </w:r>
      <w:r>
        <w:rPr>
          <w:sz w:val="24"/>
        </w:rPr>
        <w:t>contratar</w:t>
      </w:r>
      <w:r>
        <w:rPr>
          <w:spacing w:val="-5"/>
          <w:sz w:val="24"/>
        </w:rPr>
        <w:t xml:space="preserve"> </w:t>
      </w:r>
      <w:r>
        <w:rPr>
          <w:sz w:val="24"/>
        </w:rPr>
        <w:t>com</w:t>
      </w:r>
      <w:r>
        <w:rPr>
          <w:spacing w:val="-4"/>
          <w:sz w:val="24"/>
        </w:rPr>
        <w:t xml:space="preserve"> </w:t>
      </w:r>
      <w:r>
        <w:rPr>
          <w:sz w:val="24"/>
        </w:rPr>
        <w:t>a</w:t>
      </w:r>
      <w:r>
        <w:rPr>
          <w:spacing w:val="-4"/>
          <w:sz w:val="24"/>
        </w:rPr>
        <w:t xml:space="preserve"> </w:t>
      </w:r>
      <w:r>
        <w:rPr>
          <w:sz w:val="24"/>
        </w:rPr>
        <w:t>Administração</w:t>
      </w:r>
      <w:r>
        <w:rPr>
          <w:spacing w:val="-4"/>
          <w:sz w:val="24"/>
        </w:rPr>
        <w:t xml:space="preserve"> </w:t>
      </w:r>
      <w:r>
        <w:rPr>
          <w:spacing w:val="-2"/>
          <w:sz w:val="24"/>
        </w:rPr>
        <w:t>Pública.</w:t>
      </w:r>
    </w:p>
    <w:p w14:paraId="4487DDF6" w14:textId="77777777" w:rsidR="002A705A" w:rsidRDefault="002A705A" w:rsidP="002A705A">
      <w:pPr>
        <w:pStyle w:val="PargrafodaLista"/>
        <w:numPr>
          <w:ilvl w:val="3"/>
          <w:numId w:val="80"/>
        </w:numPr>
        <w:tabs>
          <w:tab w:val="left" w:pos="2807"/>
        </w:tabs>
        <w:spacing w:before="3" w:line="232" w:lineRule="auto"/>
        <w:ind w:left="1868" w:right="54" w:firstLine="0"/>
        <w:rPr>
          <w:sz w:val="24"/>
        </w:rPr>
      </w:pPr>
      <w:r>
        <w:rPr>
          <w:sz w:val="24"/>
        </w:rPr>
        <w:t xml:space="preserve">Declarar-se-á inidôneo o ADJUDICATÁRIO que for responsável pela prática de </w:t>
      </w:r>
      <w:r>
        <w:fldChar w:fldCharType="begin"/>
      </w:r>
      <w:r>
        <w:instrText>HYPERLINK "https://www.planalto.gov.br/ccivil_03/_ato2019-2022/2021/lei/L14133.htm" \h</w:instrText>
      </w:r>
      <w:r>
        <w:fldChar w:fldCharType="separate"/>
      </w:r>
      <w:r>
        <w:rPr>
          <w:sz w:val="24"/>
        </w:rPr>
        <w:t xml:space="preserve">algumas das infrações previstas nos incisos VIII, IX, X, XI e XII do caput do art. 155 da </w:t>
      </w:r>
      <w:r>
        <w:rPr>
          <w:sz w:val="24"/>
          <w:u w:val="single" w:color="0000ED"/>
        </w:rPr>
        <w:t>Lei</w:t>
      </w:r>
      <w:r>
        <w:rPr>
          <w:sz w:val="24"/>
        </w:rPr>
        <w:t xml:space="preserve"> </w:t>
      </w:r>
      <w:r>
        <w:rPr>
          <w:sz w:val="24"/>
          <w:u w:val="single" w:color="0000ED"/>
        </w:rPr>
        <w:t>Federal nº 14.133/2021</w:t>
      </w:r>
      <w:r>
        <w:rPr>
          <w:sz w:val="24"/>
        </w:rPr>
        <w:t>, sendo elas:</w:t>
      </w:r>
      <w:r>
        <w:fldChar w:fldCharType="end"/>
      </w:r>
    </w:p>
    <w:p w14:paraId="2B5B1244" w14:textId="77777777" w:rsidR="002A705A" w:rsidRDefault="002A705A" w:rsidP="002A705A">
      <w:pPr>
        <w:pStyle w:val="PargrafodaLista"/>
        <w:numPr>
          <w:ilvl w:val="4"/>
          <w:numId w:val="80"/>
        </w:numPr>
        <w:tabs>
          <w:tab w:val="left" w:pos="3008"/>
        </w:tabs>
        <w:spacing w:before="3" w:line="232" w:lineRule="auto"/>
        <w:ind w:left="1868" w:right="54" w:firstLine="0"/>
        <w:rPr>
          <w:sz w:val="24"/>
        </w:rPr>
      </w:pPr>
      <w:r>
        <w:rPr>
          <w:sz w:val="24"/>
        </w:rPr>
        <w:t>Apresentar</w:t>
      </w:r>
      <w:r>
        <w:rPr>
          <w:spacing w:val="40"/>
          <w:sz w:val="24"/>
        </w:rPr>
        <w:t xml:space="preserve"> </w:t>
      </w:r>
      <w:r>
        <w:rPr>
          <w:sz w:val="24"/>
        </w:rPr>
        <w:t>declaração</w:t>
      </w:r>
      <w:r>
        <w:rPr>
          <w:spacing w:val="40"/>
          <w:sz w:val="24"/>
        </w:rPr>
        <w:t xml:space="preserve"> </w:t>
      </w:r>
      <w:r>
        <w:rPr>
          <w:sz w:val="24"/>
        </w:rPr>
        <w:t>ou</w:t>
      </w:r>
      <w:r>
        <w:rPr>
          <w:spacing w:val="40"/>
          <w:sz w:val="24"/>
        </w:rPr>
        <w:t xml:space="preserve"> </w:t>
      </w:r>
      <w:r>
        <w:rPr>
          <w:sz w:val="24"/>
        </w:rPr>
        <w:t>documentação</w:t>
      </w:r>
      <w:r>
        <w:rPr>
          <w:spacing w:val="40"/>
          <w:sz w:val="24"/>
        </w:rPr>
        <w:t xml:space="preserve"> </w:t>
      </w:r>
      <w:r>
        <w:rPr>
          <w:sz w:val="24"/>
        </w:rPr>
        <w:t>falsa</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o</w:t>
      </w:r>
      <w:r>
        <w:rPr>
          <w:spacing w:val="40"/>
          <w:sz w:val="24"/>
        </w:rPr>
        <w:t xml:space="preserve"> </w:t>
      </w:r>
      <w:r>
        <w:rPr>
          <w:sz w:val="24"/>
        </w:rPr>
        <w:t>certame</w:t>
      </w:r>
      <w:r>
        <w:rPr>
          <w:spacing w:val="40"/>
          <w:sz w:val="24"/>
        </w:rPr>
        <w:t xml:space="preserve"> </w:t>
      </w:r>
      <w:r>
        <w:rPr>
          <w:sz w:val="24"/>
        </w:rPr>
        <w:t>ou prestar declaração falsa durante a licitação ou a execução do contrato;</w:t>
      </w:r>
    </w:p>
    <w:p w14:paraId="5FD883C2" w14:textId="77777777" w:rsidR="002A705A" w:rsidRDefault="002A705A" w:rsidP="002A705A">
      <w:pPr>
        <w:pStyle w:val="PargrafodaLista"/>
        <w:numPr>
          <w:ilvl w:val="4"/>
          <w:numId w:val="80"/>
        </w:numPr>
        <w:tabs>
          <w:tab w:val="left" w:pos="2955"/>
        </w:tabs>
        <w:spacing w:line="284" w:lineRule="exact"/>
        <w:ind w:left="2955" w:hanging="1087"/>
        <w:rPr>
          <w:sz w:val="24"/>
        </w:rPr>
      </w:pPr>
      <w:r>
        <w:rPr>
          <w:sz w:val="24"/>
        </w:rPr>
        <w:t>Fraudar</w:t>
      </w:r>
      <w:r>
        <w:rPr>
          <w:spacing w:val="-6"/>
          <w:sz w:val="24"/>
        </w:rPr>
        <w:t xml:space="preserve"> </w:t>
      </w:r>
      <w:r>
        <w:rPr>
          <w:sz w:val="24"/>
        </w:rPr>
        <w:t>a</w:t>
      </w:r>
      <w:r>
        <w:rPr>
          <w:spacing w:val="-5"/>
          <w:sz w:val="24"/>
        </w:rPr>
        <w:t xml:space="preserve"> </w:t>
      </w:r>
      <w:r>
        <w:rPr>
          <w:sz w:val="24"/>
        </w:rPr>
        <w:t>licitação</w:t>
      </w:r>
      <w:r>
        <w:rPr>
          <w:spacing w:val="-5"/>
          <w:sz w:val="24"/>
        </w:rPr>
        <w:t xml:space="preserve"> </w:t>
      </w:r>
      <w:r>
        <w:rPr>
          <w:sz w:val="24"/>
        </w:rPr>
        <w:t>ou</w:t>
      </w:r>
      <w:r>
        <w:rPr>
          <w:spacing w:val="-6"/>
          <w:sz w:val="24"/>
        </w:rPr>
        <w:t xml:space="preserve"> </w:t>
      </w:r>
      <w:r>
        <w:rPr>
          <w:sz w:val="24"/>
        </w:rPr>
        <w:t>praticar</w:t>
      </w:r>
      <w:r>
        <w:rPr>
          <w:spacing w:val="-5"/>
          <w:sz w:val="24"/>
        </w:rPr>
        <w:t xml:space="preserve"> </w:t>
      </w:r>
      <w:r>
        <w:rPr>
          <w:sz w:val="24"/>
        </w:rPr>
        <w:t>ato</w:t>
      </w:r>
      <w:r>
        <w:rPr>
          <w:spacing w:val="-5"/>
          <w:sz w:val="24"/>
        </w:rPr>
        <w:t xml:space="preserve"> </w:t>
      </w:r>
      <w:r>
        <w:rPr>
          <w:sz w:val="24"/>
        </w:rPr>
        <w:t>fraudulento</w:t>
      </w:r>
      <w:r>
        <w:rPr>
          <w:spacing w:val="-5"/>
          <w:sz w:val="24"/>
        </w:rPr>
        <w:t xml:space="preserve"> </w:t>
      </w:r>
      <w:r>
        <w:rPr>
          <w:sz w:val="24"/>
        </w:rPr>
        <w:t>na</w:t>
      </w:r>
      <w:r>
        <w:rPr>
          <w:spacing w:val="-6"/>
          <w:sz w:val="24"/>
        </w:rPr>
        <w:t xml:space="preserve"> </w:t>
      </w:r>
      <w:r>
        <w:rPr>
          <w:sz w:val="24"/>
        </w:rPr>
        <w:t>execução</w:t>
      </w:r>
      <w:r>
        <w:rPr>
          <w:spacing w:val="-5"/>
          <w:sz w:val="24"/>
        </w:rPr>
        <w:t xml:space="preserve"> </w:t>
      </w:r>
      <w:r>
        <w:rPr>
          <w:sz w:val="24"/>
        </w:rPr>
        <w:t>do</w:t>
      </w:r>
      <w:r>
        <w:rPr>
          <w:spacing w:val="-5"/>
          <w:sz w:val="24"/>
        </w:rPr>
        <w:t xml:space="preserve"> </w:t>
      </w:r>
      <w:r>
        <w:rPr>
          <w:spacing w:val="-2"/>
          <w:sz w:val="24"/>
        </w:rPr>
        <w:t>contrato;</w:t>
      </w:r>
    </w:p>
    <w:p w14:paraId="10438724" w14:textId="77777777" w:rsidR="002A705A" w:rsidRDefault="002A705A" w:rsidP="002A705A">
      <w:pPr>
        <w:pStyle w:val="PargrafodaLista"/>
        <w:numPr>
          <w:ilvl w:val="4"/>
          <w:numId w:val="80"/>
        </w:numPr>
        <w:tabs>
          <w:tab w:val="left" w:pos="2955"/>
        </w:tabs>
        <w:spacing w:before="3" w:line="232" w:lineRule="auto"/>
        <w:ind w:left="1868" w:right="418" w:firstLine="0"/>
        <w:rPr>
          <w:sz w:val="24"/>
        </w:rPr>
      </w:pPr>
      <w:r>
        <w:rPr>
          <w:sz w:val="24"/>
        </w:rPr>
        <w:t>Comportar-se</w:t>
      </w:r>
      <w:r>
        <w:rPr>
          <w:spacing w:val="-8"/>
          <w:sz w:val="24"/>
        </w:rPr>
        <w:t xml:space="preserve"> </w:t>
      </w:r>
      <w:r>
        <w:rPr>
          <w:sz w:val="24"/>
        </w:rPr>
        <w:t>de</w:t>
      </w:r>
      <w:r>
        <w:rPr>
          <w:spacing w:val="-8"/>
          <w:sz w:val="24"/>
        </w:rPr>
        <w:t xml:space="preserve"> </w:t>
      </w:r>
      <w:r>
        <w:rPr>
          <w:sz w:val="24"/>
        </w:rPr>
        <w:t>modo</w:t>
      </w:r>
      <w:r>
        <w:rPr>
          <w:spacing w:val="-8"/>
          <w:sz w:val="24"/>
        </w:rPr>
        <w:t xml:space="preserve"> </w:t>
      </w:r>
      <w:r>
        <w:rPr>
          <w:sz w:val="24"/>
        </w:rPr>
        <w:t>inidôneo</w:t>
      </w:r>
      <w:r>
        <w:rPr>
          <w:spacing w:val="-8"/>
          <w:sz w:val="24"/>
        </w:rPr>
        <w:t xml:space="preserve"> </w:t>
      </w:r>
      <w:r>
        <w:rPr>
          <w:sz w:val="24"/>
        </w:rPr>
        <w:t>ou</w:t>
      </w:r>
      <w:r>
        <w:rPr>
          <w:spacing w:val="-8"/>
          <w:sz w:val="24"/>
        </w:rPr>
        <w:t xml:space="preserve"> </w:t>
      </w:r>
      <w:r>
        <w:rPr>
          <w:sz w:val="24"/>
        </w:rPr>
        <w:t>cometer</w:t>
      </w:r>
      <w:r>
        <w:rPr>
          <w:spacing w:val="-8"/>
          <w:sz w:val="24"/>
        </w:rPr>
        <w:t xml:space="preserve"> </w:t>
      </w:r>
      <w:r>
        <w:rPr>
          <w:sz w:val="24"/>
        </w:rPr>
        <w:t>fraude</w:t>
      </w:r>
      <w:r>
        <w:rPr>
          <w:spacing w:val="-8"/>
          <w:sz w:val="24"/>
        </w:rPr>
        <w:t xml:space="preserve"> </w:t>
      </w:r>
      <w:r>
        <w:rPr>
          <w:sz w:val="24"/>
        </w:rPr>
        <w:t>de</w:t>
      </w:r>
      <w:r>
        <w:rPr>
          <w:spacing w:val="-8"/>
          <w:sz w:val="24"/>
        </w:rPr>
        <w:t xml:space="preserve"> </w:t>
      </w:r>
      <w:r>
        <w:rPr>
          <w:sz w:val="24"/>
        </w:rPr>
        <w:t>qualquer</w:t>
      </w:r>
      <w:r>
        <w:rPr>
          <w:spacing w:val="-8"/>
          <w:sz w:val="24"/>
        </w:rPr>
        <w:t xml:space="preserve"> </w:t>
      </w:r>
      <w:r>
        <w:rPr>
          <w:sz w:val="24"/>
        </w:rPr>
        <w:t>natureza; 12.1.4.1.4.</w:t>
      </w:r>
      <w:r>
        <w:rPr>
          <w:spacing w:val="40"/>
          <w:sz w:val="24"/>
        </w:rPr>
        <w:t xml:space="preserve"> </w:t>
      </w:r>
      <w:r>
        <w:rPr>
          <w:sz w:val="24"/>
        </w:rPr>
        <w:t>Praticar atos ilícitos com vistas a frustrar os objetivos da licitação;</w:t>
      </w:r>
    </w:p>
    <w:p w14:paraId="09A42581" w14:textId="77777777" w:rsidR="002A705A" w:rsidRDefault="002A705A" w:rsidP="002A705A">
      <w:pPr>
        <w:pStyle w:val="Corpodetexto"/>
        <w:spacing w:before="1" w:line="232" w:lineRule="auto"/>
        <w:ind w:left="1868"/>
        <w:jc w:val="left"/>
      </w:pPr>
      <w:r>
        <w:t>12.1.4.1.5.</w:t>
      </w:r>
      <w:r>
        <w:rPr>
          <w:spacing w:val="27"/>
        </w:rPr>
        <w:t xml:space="preserve"> </w:t>
      </w:r>
      <w:r>
        <w:t>Praticar</w:t>
      </w:r>
      <w:r>
        <w:rPr>
          <w:spacing w:val="26"/>
        </w:rPr>
        <w:t xml:space="preserve"> </w:t>
      </w:r>
      <w:r>
        <w:t>ato</w:t>
      </w:r>
      <w:r>
        <w:rPr>
          <w:spacing w:val="26"/>
        </w:rPr>
        <w:t xml:space="preserve"> </w:t>
      </w:r>
      <w:r>
        <w:t>lesivo</w:t>
      </w:r>
      <w:r>
        <w:rPr>
          <w:spacing w:val="26"/>
        </w:rPr>
        <w:t xml:space="preserve"> </w:t>
      </w:r>
      <w:r>
        <w:t>previsto</w:t>
      </w:r>
      <w:r>
        <w:rPr>
          <w:spacing w:val="26"/>
        </w:rPr>
        <w:t xml:space="preserve"> </w:t>
      </w:r>
      <w:r>
        <w:t>no</w:t>
      </w:r>
      <w:r>
        <w:rPr>
          <w:spacing w:val="26"/>
        </w:rPr>
        <w:t xml:space="preserve"> </w:t>
      </w:r>
      <w:r>
        <w:t>art.</w:t>
      </w:r>
      <w:r>
        <w:rPr>
          <w:spacing w:val="26"/>
        </w:rPr>
        <w:t xml:space="preserve"> </w:t>
      </w:r>
      <w:r>
        <w:t>5º</w:t>
      </w:r>
      <w:r>
        <w:rPr>
          <w:spacing w:val="26"/>
        </w:rPr>
        <w:t xml:space="preserve"> </w:t>
      </w:r>
      <w:r>
        <w:t>da</w:t>
      </w:r>
      <w:r>
        <w:rPr>
          <w:spacing w:val="26"/>
        </w:rPr>
        <w:t xml:space="preserve"> </w:t>
      </w:r>
      <w:hyperlink r:id="rId20">
        <w:r>
          <w:rPr>
            <w:u w:val="single" w:color="0000ED"/>
          </w:rPr>
          <w:t>Lei</w:t>
        </w:r>
        <w:r>
          <w:rPr>
            <w:spacing w:val="26"/>
            <w:u w:val="single" w:color="0000ED"/>
          </w:rPr>
          <w:t xml:space="preserve"> </w:t>
        </w:r>
        <w:r>
          <w:rPr>
            <w:u w:val="single" w:color="0000ED"/>
          </w:rPr>
          <w:t>nº</w:t>
        </w:r>
        <w:r>
          <w:rPr>
            <w:spacing w:val="26"/>
            <w:u w:val="single" w:color="0000ED"/>
          </w:rPr>
          <w:t xml:space="preserve"> </w:t>
        </w:r>
        <w:r>
          <w:rPr>
            <w:u w:val="single" w:color="0000ED"/>
          </w:rPr>
          <w:t>12.846</w:t>
        </w:r>
      </w:hyperlink>
      <w:r>
        <w:t>,</w:t>
      </w:r>
      <w:r>
        <w:rPr>
          <w:spacing w:val="26"/>
        </w:rPr>
        <w:t xml:space="preserve"> </w:t>
      </w:r>
      <w:r>
        <w:t>de</w:t>
      </w:r>
      <w:r>
        <w:rPr>
          <w:spacing w:val="26"/>
        </w:rPr>
        <w:t xml:space="preserve"> </w:t>
      </w:r>
      <w:r>
        <w:t>1º</w:t>
      </w:r>
      <w:r>
        <w:rPr>
          <w:spacing w:val="26"/>
        </w:rPr>
        <w:t xml:space="preserve"> </w:t>
      </w:r>
      <w:r>
        <w:t>de</w:t>
      </w:r>
      <w:r>
        <w:rPr>
          <w:spacing w:val="26"/>
        </w:rPr>
        <w:t xml:space="preserve"> </w:t>
      </w:r>
      <w:r>
        <w:t>agosto</w:t>
      </w:r>
      <w:r>
        <w:rPr>
          <w:spacing w:val="26"/>
        </w:rPr>
        <w:t xml:space="preserve"> </w:t>
      </w:r>
      <w:r>
        <w:t xml:space="preserve">de </w:t>
      </w:r>
      <w:r>
        <w:rPr>
          <w:spacing w:val="-2"/>
        </w:rPr>
        <w:t>2013.</w:t>
      </w:r>
    </w:p>
    <w:p w14:paraId="793F8CE4" w14:textId="77777777" w:rsidR="002A705A" w:rsidRDefault="002A705A" w:rsidP="002A705A">
      <w:pPr>
        <w:pStyle w:val="PargrafodaLista"/>
        <w:numPr>
          <w:ilvl w:val="1"/>
          <w:numId w:val="80"/>
        </w:numPr>
        <w:tabs>
          <w:tab w:val="left" w:pos="1278"/>
        </w:tabs>
        <w:spacing w:before="2" w:line="232" w:lineRule="auto"/>
        <w:ind w:left="668" w:right="54" w:firstLine="0"/>
        <w:rPr>
          <w:b/>
          <w:sz w:val="24"/>
        </w:rPr>
      </w:pPr>
      <w:r>
        <w:rPr>
          <w:sz w:val="24"/>
        </w:rPr>
        <w:t>Se a multa aplicada e as indenizações cabíveis forem superiores ao valor de pagamento eventualmente</w:t>
      </w:r>
      <w:r>
        <w:rPr>
          <w:spacing w:val="-3"/>
          <w:sz w:val="24"/>
        </w:rPr>
        <w:t xml:space="preserve"> </w:t>
      </w:r>
      <w:r>
        <w:rPr>
          <w:sz w:val="24"/>
        </w:rPr>
        <w:t>devido</w:t>
      </w:r>
      <w:r>
        <w:rPr>
          <w:spacing w:val="-3"/>
          <w:sz w:val="24"/>
        </w:rPr>
        <w:t xml:space="preserve"> </w:t>
      </w:r>
      <w:r>
        <w:rPr>
          <w:sz w:val="24"/>
        </w:rPr>
        <w:t>pela</w:t>
      </w:r>
      <w:r>
        <w:rPr>
          <w:spacing w:val="-3"/>
          <w:sz w:val="24"/>
        </w:rPr>
        <w:t xml:space="preserve"> </w:t>
      </w:r>
      <w:r>
        <w:rPr>
          <w:sz w:val="24"/>
        </w:rPr>
        <w:t>Administração</w:t>
      </w:r>
      <w:r>
        <w:rPr>
          <w:spacing w:val="-3"/>
          <w:sz w:val="24"/>
        </w:rPr>
        <w:t xml:space="preserve"> </w:t>
      </w:r>
      <w:r>
        <w:rPr>
          <w:sz w:val="24"/>
        </w:rPr>
        <w:t>ao</w:t>
      </w:r>
      <w:r>
        <w:rPr>
          <w:spacing w:val="-3"/>
          <w:sz w:val="24"/>
        </w:rPr>
        <w:t xml:space="preserve"> </w:t>
      </w:r>
      <w:r>
        <w:rPr>
          <w:sz w:val="24"/>
        </w:rPr>
        <w:t>contratado,</w:t>
      </w:r>
      <w:r>
        <w:rPr>
          <w:spacing w:val="-3"/>
          <w:sz w:val="24"/>
        </w:rPr>
        <w:t xml:space="preserve"> </w:t>
      </w:r>
      <w:r>
        <w:rPr>
          <w:sz w:val="24"/>
        </w:rPr>
        <w:t>além</w:t>
      </w:r>
      <w:r>
        <w:rPr>
          <w:spacing w:val="-3"/>
          <w:sz w:val="24"/>
        </w:rPr>
        <w:t xml:space="preserve"> </w:t>
      </w:r>
      <w:r>
        <w:rPr>
          <w:sz w:val="24"/>
        </w:rPr>
        <w:t>da</w:t>
      </w:r>
      <w:r>
        <w:rPr>
          <w:spacing w:val="-3"/>
          <w:sz w:val="24"/>
        </w:rPr>
        <w:t xml:space="preserve"> </w:t>
      </w:r>
      <w:r>
        <w:rPr>
          <w:sz w:val="24"/>
        </w:rPr>
        <w:t>perda</w:t>
      </w:r>
      <w:r>
        <w:rPr>
          <w:spacing w:val="-3"/>
          <w:sz w:val="24"/>
        </w:rPr>
        <w:t xml:space="preserve"> </w:t>
      </w:r>
      <w:r>
        <w:rPr>
          <w:sz w:val="24"/>
        </w:rPr>
        <w:t>desse</w:t>
      </w:r>
      <w:r>
        <w:rPr>
          <w:spacing w:val="-3"/>
          <w:sz w:val="24"/>
        </w:rPr>
        <w:t xml:space="preserve"> </w:t>
      </w:r>
      <w:r>
        <w:rPr>
          <w:sz w:val="24"/>
        </w:rPr>
        <w:t>valor,</w:t>
      </w:r>
      <w:r>
        <w:rPr>
          <w:spacing w:val="-3"/>
          <w:sz w:val="24"/>
        </w:rPr>
        <w:t xml:space="preserve"> </w:t>
      </w:r>
      <w:r>
        <w:rPr>
          <w:sz w:val="24"/>
        </w:rPr>
        <w:t>a</w:t>
      </w:r>
      <w:r>
        <w:rPr>
          <w:spacing w:val="-3"/>
          <w:sz w:val="24"/>
        </w:rPr>
        <w:t xml:space="preserve"> </w:t>
      </w:r>
      <w:r>
        <w:rPr>
          <w:sz w:val="24"/>
        </w:rPr>
        <w:t>diferença</w:t>
      </w:r>
      <w:r>
        <w:rPr>
          <w:spacing w:val="-3"/>
          <w:sz w:val="24"/>
        </w:rPr>
        <w:t xml:space="preserve"> </w:t>
      </w:r>
      <w:r>
        <w:rPr>
          <w:sz w:val="24"/>
        </w:rPr>
        <w:t>será descontada da garantia prestada ou será cobrada judicialmente.</w:t>
      </w:r>
    </w:p>
    <w:p w14:paraId="0DF302B9" w14:textId="77777777" w:rsidR="002A705A" w:rsidRDefault="002A705A" w:rsidP="002A705A">
      <w:pPr>
        <w:pStyle w:val="PargrafodaLista"/>
        <w:numPr>
          <w:ilvl w:val="1"/>
          <w:numId w:val="80"/>
        </w:numPr>
        <w:tabs>
          <w:tab w:val="left" w:pos="1276"/>
        </w:tabs>
        <w:spacing w:before="45" w:line="232" w:lineRule="auto"/>
        <w:ind w:left="668" w:right="54" w:firstLine="0"/>
        <w:rPr>
          <w:b/>
          <w:sz w:val="24"/>
        </w:rPr>
      </w:pPr>
      <w:r>
        <w:rPr>
          <w:sz w:val="24"/>
        </w:rPr>
        <w:t>As</w:t>
      </w:r>
      <w:r>
        <w:rPr>
          <w:spacing w:val="-1"/>
          <w:sz w:val="24"/>
        </w:rPr>
        <w:t xml:space="preserve"> </w:t>
      </w:r>
      <w:r>
        <w:rPr>
          <w:sz w:val="24"/>
        </w:rPr>
        <w:t>empresas</w:t>
      </w:r>
      <w:r>
        <w:rPr>
          <w:spacing w:val="-1"/>
          <w:sz w:val="24"/>
        </w:rPr>
        <w:t xml:space="preserve"> </w:t>
      </w:r>
      <w:r>
        <w:rPr>
          <w:sz w:val="24"/>
        </w:rPr>
        <w:t>punidas</w:t>
      </w:r>
      <w:r>
        <w:rPr>
          <w:spacing w:val="-1"/>
          <w:sz w:val="24"/>
        </w:rPr>
        <w:t xml:space="preserve"> </w:t>
      </w:r>
      <w:r>
        <w:rPr>
          <w:sz w:val="24"/>
        </w:rPr>
        <w:t>com</w:t>
      </w:r>
      <w:r>
        <w:rPr>
          <w:spacing w:val="-1"/>
          <w:sz w:val="24"/>
        </w:rPr>
        <w:t xml:space="preserve"> </w:t>
      </w:r>
      <w:r>
        <w:rPr>
          <w:sz w:val="24"/>
        </w:rPr>
        <w:t>impedimento</w:t>
      </w:r>
      <w:r>
        <w:rPr>
          <w:spacing w:val="-1"/>
          <w:sz w:val="24"/>
        </w:rPr>
        <w:t xml:space="preserve"> </w:t>
      </w:r>
      <w:r>
        <w:rPr>
          <w:sz w:val="24"/>
        </w:rPr>
        <w:t>de</w:t>
      </w:r>
      <w:r>
        <w:rPr>
          <w:spacing w:val="-1"/>
          <w:sz w:val="24"/>
        </w:rPr>
        <w:t xml:space="preserve"> </w:t>
      </w:r>
      <w:r>
        <w:rPr>
          <w:sz w:val="24"/>
        </w:rPr>
        <w:t>participar</w:t>
      </w:r>
      <w:r>
        <w:rPr>
          <w:spacing w:val="-1"/>
          <w:sz w:val="24"/>
        </w:rPr>
        <w:t xml:space="preserve"> </w:t>
      </w:r>
      <w:r>
        <w:rPr>
          <w:sz w:val="24"/>
        </w:rPr>
        <w:t>de</w:t>
      </w:r>
      <w:r>
        <w:rPr>
          <w:spacing w:val="-1"/>
          <w:sz w:val="24"/>
        </w:rPr>
        <w:t xml:space="preserve"> </w:t>
      </w:r>
      <w:r>
        <w:rPr>
          <w:sz w:val="24"/>
        </w:rPr>
        <w:t>licitação</w:t>
      </w:r>
      <w:r>
        <w:rPr>
          <w:spacing w:val="-1"/>
          <w:sz w:val="24"/>
        </w:rPr>
        <w:t xml:space="preserve"> </w:t>
      </w:r>
      <w:r>
        <w:rPr>
          <w:sz w:val="24"/>
        </w:rPr>
        <w:t>com</w:t>
      </w:r>
      <w:r>
        <w:rPr>
          <w:spacing w:val="-1"/>
          <w:sz w:val="24"/>
        </w:rPr>
        <w:t xml:space="preserve"> </w:t>
      </w:r>
      <w:r>
        <w:rPr>
          <w:sz w:val="24"/>
        </w:rPr>
        <w:t>Município</w:t>
      </w:r>
      <w:r>
        <w:rPr>
          <w:spacing w:val="-1"/>
          <w:sz w:val="24"/>
        </w:rPr>
        <w:t xml:space="preserve"> </w:t>
      </w:r>
      <w:r>
        <w:rPr>
          <w:sz w:val="24"/>
        </w:rPr>
        <w:t>de</w:t>
      </w:r>
      <w:r>
        <w:rPr>
          <w:spacing w:val="-1"/>
          <w:sz w:val="24"/>
        </w:rPr>
        <w:t xml:space="preserve"> </w:t>
      </w:r>
      <w:r>
        <w:rPr>
          <w:sz w:val="24"/>
        </w:rPr>
        <w:t>Espigão</w:t>
      </w:r>
      <w:r>
        <w:rPr>
          <w:spacing w:val="-1"/>
          <w:sz w:val="24"/>
        </w:rPr>
        <w:t xml:space="preserve"> </w:t>
      </w:r>
      <w:r>
        <w:rPr>
          <w:sz w:val="24"/>
        </w:rPr>
        <w:t>do Oeste-RO ou que sejam declaradas inidôneas para licitar e contratar com a Administração Pública serão incluídas no CAGEFIMP.</w:t>
      </w:r>
    </w:p>
    <w:p w14:paraId="3EBC3718" w14:textId="77777777" w:rsidR="002A705A" w:rsidRDefault="002A705A" w:rsidP="002A705A">
      <w:pPr>
        <w:pStyle w:val="PargrafodaLista"/>
        <w:numPr>
          <w:ilvl w:val="1"/>
          <w:numId w:val="80"/>
        </w:numPr>
        <w:tabs>
          <w:tab w:val="left" w:pos="1284"/>
        </w:tabs>
        <w:spacing w:before="2" w:line="232" w:lineRule="auto"/>
        <w:ind w:left="668" w:right="54" w:firstLine="0"/>
        <w:rPr>
          <w:b/>
          <w:sz w:val="24"/>
        </w:rPr>
      </w:pPr>
      <w:r>
        <w:rPr>
          <w:sz w:val="24"/>
        </w:rPr>
        <w:t>As penalidades previstas no item 12.1.2 poderão ser aplicadas cumulativamente com as penalidades previstas nos itens 12.1.2.1 e 12.1.2.2 deste termo.</w:t>
      </w:r>
    </w:p>
    <w:p w14:paraId="7698516C" w14:textId="77777777" w:rsidR="002A705A" w:rsidRDefault="002A705A" w:rsidP="002A705A">
      <w:pPr>
        <w:pStyle w:val="Corpodetexto"/>
        <w:spacing w:before="256"/>
        <w:ind w:left="0"/>
        <w:jc w:val="left"/>
      </w:pPr>
    </w:p>
    <w:p w14:paraId="4C788A61" w14:textId="77777777" w:rsidR="002A705A" w:rsidRDefault="002A705A" w:rsidP="00925491">
      <w:pPr>
        <w:pStyle w:val="Ttulo2"/>
        <w:ind w:left="5760"/>
      </w:pPr>
      <w:r>
        <w:t>Espigão</w:t>
      </w:r>
      <w:r>
        <w:rPr>
          <w:spacing w:val="-6"/>
        </w:rPr>
        <w:t xml:space="preserve"> </w:t>
      </w:r>
      <w:r>
        <w:t>do</w:t>
      </w:r>
      <w:r>
        <w:rPr>
          <w:spacing w:val="-5"/>
        </w:rPr>
        <w:t xml:space="preserve"> </w:t>
      </w:r>
      <w:r>
        <w:t>Oeste/RO,</w:t>
      </w:r>
      <w:r>
        <w:rPr>
          <w:spacing w:val="-5"/>
        </w:rPr>
        <w:t xml:space="preserve"> </w:t>
      </w:r>
      <w:r>
        <w:t>13</w:t>
      </w:r>
      <w:r>
        <w:rPr>
          <w:spacing w:val="-5"/>
        </w:rPr>
        <w:t xml:space="preserve"> </w:t>
      </w:r>
      <w:r>
        <w:t>de</w:t>
      </w:r>
      <w:r>
        <w:rPr>
          <w:spacing w:val="-5"/>
        </w:rPr>
        <w:t xml:space="preserve"> </w:t>
      </w:r>
      <w:r>
        <w:t>fevereiro</w:t>
      </w:r>
      <w:r>
        <w:rPr>
          <w:spacing w:val="-5"/>
        </w:rPr>
        <w:t xml:space="preserve"> </w:t>
      </w:r>
      <w:r>
        <w:t>de</w:t>
      </w:r>
      <w:r>
        <w:rPr>
          <w:spacing w:val="-5"/>
        </w:rPr>
        <w:t xml:space="preserve"> </w:t>
      </w:r>
      <w:r>
        <w:rPr>
          <w:spacing w:val="-2"/>
        </w:rPr>
        <w:t>2026.</w:t>
      </w:r>
    </w:p>
    <w:p w14:paraId="476185AD" w14:textId="77777777" w:rsidR="002A705A" w:rsidRDefault="002A705A" w:rsidP="002A705A">
      <w:pPr>
        <w:pStyle w:val="Corpodetexto"/>
        <w:ind w:left="0"/>
        <w:jc w:val="left"/>
        <w:rPr>
          <w:b/>
        </w:rPr>
      </w:pPr>
    </w:p>
    <w:p w14:paraId="035220E8" w14:textId="77777777" w:rsidR="002A705A" w:rsidRDefault="002A705A" w:rsidP="002A705A">
      <w:pPr>
        <w:pStyle w:val="Corpodetexto"/>
        <w:spacing w:before="261"/>
        <w:ind w:left="0"/>
        <w:jc w:val="left"/>
        <w:rPr>
          <w:b/>
        </w:rPr>
      </w:pPr>
    </w:p>
    <w:p w14:paraId="00C51CB5" w14:textId="77777777" w:rsidR="002A705A" w:rsidRDefault="002A705A" w:rsidP="002A705A">
      <w:pPr>
        <w:pStyle w:val="Corpodetexto"/>
        <w:ind w:left="1936" w:right="1924"/>
        <w:jc w:val="center"/>
      </w:pPr>
      <w:r>
        <w:t>(Documento</w:t>
      </w:r>
      <w:r>
        <w:rPr>
          <w:spacing w:val="-3"/>
        </w:rPr>
        <w:t xml:space="preserve"> </w:t>
      </w:r>
      <w:r>
        <w:t>Assinado</w:t>
      </w:r>
      <w:r>
        <w:rPr>
          <w:spacing w:val="-3"/>
        </w:rPr>
        <w:t xml:space="preserve"> </w:t>
      </w:r>
      <w:r>
        <w:rPr>
          <w:spacing w:val="-2"/>
        </w:rPr>
        <w:t>Eletronicamente)</w:t>
      </w:r>
    </w:p>
    <w:p w14:paraId="24EAF69E" w14:textId="77777777" w:rsidR="002A705A" w:rsidRDefault="002A705A" w:rsidP="002A705A">
      <w:pPr>
        <w:pStyle w:val="Corpodetexto"/>
        <w:spacing w:before="6"/>
        <w:ind w:left="0"/>
        <w:jc w:val="left"/>
        <w:rPr>
          <w:sz w:val="18"/>
        </w:rPr>
      </w:pPr>
    </w:p>
    <w:p w14:paraId="6503D1F9" w14:textId="77777777" w:rsidR="002A705A" w:rsidRDefault="002A705A" w:rsidP="002A705A">
      <w:pPr>
        <w:pStyle w:val="Corpodetexto"/>
        <w:jc w:val="left"/>
        <w:rPr>
          <w:sz w:val="18"/>
        </w:rPr>
        <w:sectPr w:rsidR="002A705A" w:rsidSect="002A705A">
          <w:pgSz w:w="11900" w:h="16840"/>
          <w:pgMar w:top="500" w:right="708" w:bottom="360" w:left="566" w:header="0" w:footer="167" w:gutter="0"/>
          <w:cols w:space="720"/>
        </w:sectPr>
      </w:pPr>
    </w:p>
    <w:p w14:paraId="5E9B2E8F" w14:textId="77777777" w:rsidR="002A705A" w:rsidRDefault="002A705A" w:rsidP="002A705A">
      <w:pPr>
        <w:pStyle w:val="Corpodetexto"/>
        <w:spacing w:before="51"/>
        <w:ind w:left="68"/>
        <w:jc w:val="left"/>
      </w:pPr>
      <w:r>
        <w:t>Elaborado</w:t>
      </w:r>
      <w:r>
        <w:rPr>
          <w:spacing w:val="-5"/>
        </w:rPr>
        <w:t xml:space="preserve"> Por:</w:t>
      </w:r>
    </w:p>
    <w:p w14:paraId="02561818" w14:textId="77777777" w:rsidR="002A705A" w:rsidRDefault="002A705A" w:rsidP="002A705A">
      <w:pPr>
        <w:spacing w:before="43"/>
        <w:rPr>
          <w:sz w:val="24"/>
        </w:rPr>
      </w:pPr>
      <w:r>
        <w:br w:type="column"/>
      </w:r>
    </w:p>
    <w:p w14:paraId="3BE6F2A9" w14:textId="77777777" w:rsidR="002A705A" w:rsidRDefault="002A705A" w:rsidP="00925491">
      <w:pPr>
        <w:pStyle w:val="Ttulo2"/>
        <w:ind w:left="0" w:right="3766"/>
      </w:pPr>
      <w:r>
        <w:t>Mônica</w:t>
      </w:r>
      <w:r>
        <w:rPr>
          <w:spacing w:val="-2"/>
        </w:rPr>
        <w:t xml:space="preserve"> </w:t>
      </w:r>
      <w:r>
        <w:t>Aparecida</w:t>
      </w:r>
      <w:r>
        <w:rPr>
          <w:spacing w:val="-2"/>
        </w:rPr>
        <w:t xml:space="preserve"> </w:t>
      </w:r>
      <w:r>
        <w:t>de</w:t>
      </w:r>
      <w:r>
        <w:rPr>
          <w:spacing w:val="-1"/>
        </w:rPr>
        <w:t xml:space="preserve"> </w:t>
      </w:r>
      <w:r>
        <w:rPr>
          <w:spacing w:val="-2"/>
        </w:rPr>
        <w:t>Queiroz</w:t>
      </w:r>
    </w:p>
    <w:p w14:paraId="25F8221A" w14:textId="77777777" w:rsidR="002A705A" w:rsidRDefault="002A705A" w:rsidP="002A705A">
      <w:pPr>
        <w:spacing w:line="289" w:lineRule="exact"/>
        <w:ind w:right="3766"/>
        <w:jc w:val="center"/>
        <w:rPr>
          <w:i/>
          <w:sz w:val="24"/>
        </w:rPr>
      </w:pPr>
      <w:r>
        <w:rPr>
          <w:i/>
          <w:sz w:val="24"/>
        </w:rPr>
        <w:t>Secretária</w:t>
      </w:r>
      <w:r>
        <w:rPr>
          <w:i/>
          <w:spacing w:val="-13"/>
          <w:sz w:val="24"/>
        </w:rPr>
        <w:t xml:space="preserve"> </w:t>
      </w:r>
      <w:r>
        <w:rPr>
          <w:i/>
          <w:sz w:val="24"/>
        </w:rPr>
        <w:t>Adjunta</w:t>
      </w:r>
      <w:r>
        <w:rPr>
          <w:i/>
          <w:spacing w:val="-12"/>
          <w:sz w:val="24"/>
        </w:rPr>
        <w:t xml:space="preserve"> </w:t>
      </w:r>
      <w:r>
        <w:rPr>
          <w:i/>
          <w:spacing w:val="-2"/>
          <w:sz w:val="24"/>
        </w:rPr>
        <w:t>SEMOD</w:t>
      </w:r>
    </w:p>
    <w:p w14:paraId="3B410EB8" w14:textId="77777777" w:rsidR="002A705A" w:rsidRDefault="002A705A" w:rsidP="002A705A">
      <w:pPr>
        <w:spacing w:line="289" w:lineRule="exact"/>
        <w:jc w:val="center"/>
        <w:rPr>
          <w:i/>
          <w:sz w:val="24"/>
        </w:rPr>
        <w:sectPr w:rsidR="002A705A" w:rsidSect="002A705A">
          <w:type w:val="continuous"/>
          <w:pgSz w:w="11900" w:h="16840"/>
          <w:pgMar w:top="540" w:right="708" w:bottom="360" w:left="566" w:header="0" w:footer="167" w:gutter="0"/>
          <w:cols w:num="2" w:space="720" w:equalWidth="0">
            <w:col w:w="1504" w:space="2278"/>
            <w:col w:w="6844"/>
          </w:cols>
        </w:sectPr>
      </w:pPr>
    </w:p>
    <w:p w14:paraId="49DE896D" w14:textId="77777777" w:rsidR="002A705A" w:rsidRDefault="002A705A" w:rsidP="002A705A">
      <w:pPr>
        <w:pStyle w:val="Corpodetexto"/>
        <w:spacing w:before="6"/>
        <w:ind w:left="0"/>
        <w:jc w:val="left"/>
        <w:rPr>
          <w:i/>
          <w:sz w:val="18"/>
        </w:rPr>
      </w:pPr>
    </w:p>
    <w:p w14:paraId="794AF99B" w14:textId="77777777" w:rsidR="002A705A" w:rsidRDefault="002A705A" w:rsidP="002A705A">
      <w:pPr>
        <w:pStyle w:val="Corpodetexto"/>
        <w:jc w:val="left"/>
        <w:rPr>
          <w:i/>
          <w:sz w:val="18"/>
        </w:rPr>
        <w:sectPr w:rsidR="002A705A" w:rsidSect="002A705A">
          <w:type w:val="continuous"/>
          <w:pgSz w:w="11900" w:h="16840"/>
          <w:pgMar w:top="540" w:right="708" w:bottom="360" w:left="566" w:header="0" w:footer="167" w:gutter="0"/>
          <w:cols w:space="720"/>
        </w:sectPr>
      </w:pPr>
    </w:p>
    <w:p w14:paraId="4C56956F" w14:textId="77777777" w:rsidR="002A705A" w:rsidRDefault="002A705A" w:rsidP="002A705A">
      <w:pPr>
        <w:pStyle w:val="Corpodetexto"/>
        <w:spacing w:before="52"/>
        <w:ind w:left="68"/>
        <w:jc w:val="left"/>
      </w:pPr>
      <w:r>
        <w:t>Aprovado</w:t>
      </w:r>
      <w:r>
        <w:rPr>
          <w:spacing w:val="-10"/>
        </w:rPr>
        <w:t xml:space="preserve"> </w:t>
      </w:r>
      <w:r>
        <w:rPr>
          <w:spacing w:val="-4"/>
        </w:rPr>
        <w:t>por:</w:t>
      </w:r>
    </w:p>
    <w:p w14:paraId="30AFB358" w14:textId="77777777" w:rsidR="002A705A" w:rsidRDefault="002A705A" w:rsidP="002A705A">
      <w:pPr>
        <w:spacing w:before="44"/>
        <w:rPr>
          <w:sz w:val="24"/>
        </w:rPr>
      </w:pPr>
      <w:r>
        <w:br w:type="column"/>
      </w:r>
    </w:p>
    <w:p w14:paraId="5CF94E98" w14:textId="77777777" w:rsidR="00925491" w:rsidRDefault="002A705A" w:rsidP="00925491">
      <w:pPr>
        <w:pStyle w:val="Ttulo2"/>
        <w:ind w:right="2936"/>
        <w:jc w:val="center"/>
        <w:rPr>
          <w:spacing w:val="-4"/>
        </w:rPr>
      </w:pPr>
      <w:r>
        <w:t>Agostinho</w:t>
      </w:r>
      <w:r>
        <w:rPr>
          <w:spacing w:val="-7"/>
        </w:rPr>
        <w:t xml:space="preserve"> </w:t>
      </w:r>
      <w:r>
        <w:t>Gonçalves</w:t>
      </w:r>
      <w:r>
        <w:rPr>
          <w:spacing w:val="-7"/>
        </w:rPr>
        <w:t xml:space="preserve"> </w:t>
      </w:r>
      <w:r>
        <w:rPr>
          <w:spacing w:val="-4"/>
        </w:rPr>
        <w:t>Lara</w:t>
      </w:r>
    </w:p>
    <w:p w14:paraId="4C7F647C" w14:textId="58E4CF80" w:rsidR="002A705A" w:rsidRPr="00925491" w:rsidRDefault="002A705A" w:rsidP="00925491">
      <w:pPr>
        <w:pStyle w:val="Ttulo2"/>
        <w:ind w:right="2936"/>
        <w:jc w:val="center"/>
      </w:pPr>
      <w:r>
        <w:rPr>
          <w:i/>
          <w:sz w:val="24"/>
        </w:rPr>
        <w:t>Sec.</w:t>
      </w:r>
      <w:r>
        <w:rPr>
          <w:i/>
          <w:spacing w:val="4"/>
          <w:sz w:val="24"/>
        </w:rPr>
        <w:t xml:space="preserve"> </w:t>
      </w:r>
      <w:r>
        <w:rPr>
          <w:i/>
          <w:sz w:val="24"/>
        </w:rPr>
        <w:t>Mun.</w:t>
      </w:r>
      <w:r>
        <w:rPr>
          <w:i/>
          <w:spacing w:val="4"/>
          <w:sz w:val="24"/>
        </w:rPr>
        <w:t xml:space="preserve"> </w:t>
      </w:r>
      <w:r>
        <w:rPr>
          <w:i/>
          <w:sz w:val="24"/>
        </w:rPr>
        <w:t>de</w:t>
      </w:r>
      <w:r>
        <w:rPr>
          <w:i/>
          <w:spacing w:val="4"/>
          <w:sz w:val="24"/>
        </w:rPr>
        <w:t xml:space="preserve"> </w:t>
      </w:r>
      <w:r>
        <w:rPr>
          <w:i/>
          <w:sz w:val="24"/>
        </w:rPr>
        <w:t>Obras</w:t>
      </w:r>
      <w:r>
        <w:rPr>
          <w:i/>
          <w:spacing w:val="4"/>
          <w:sz w:val="24"/>
        </w:rPr>
        <w:t xml:space="preserve"> </w:t>
      </w:r>
      <w:r>
        <w:rPr>
          <w:i/>
          <w:sz w:val="24"/>
        </w:rPr>
        <w:t>e</w:t>
      </w:r>
      <w:r>
        <w:rPr>
          <w:i/>
          <w:spacing w:val="4"/>
          <w:sz w:val="24"/>
        </w:rPr>
        <w:t xml:space="preserve"> </w:t>
      </w:r>
      <w:r>
        <w:rPr>
          <w:i/>
          <w:sz w:val="24"/>
        </w:rPr>
        <w:t>Desenvolvimento</w:t>
      </w:r>
      <w:r>
        <w:rPr>
          <w:i/>
          <w:spacing w:val="4"/>
          <w:sz w:val="24"/>
        </w:rPr>
        <w:t xml:space="preserve"> </w:t>
      </w:r>
      <w:r>
        <w:rPr>
          <w:i/>
          <w:spacing w:val="-2"/>
          <w:sz w:val="24"/>
        </w:rPr>
        <w:t>Urbano</w:t>
      </w:r>
    </w:p>
    <w:p w14:paraId="4E3ED970" w14:textId="77777777" w:rsidR="002A705A" w:rsidRDefault="002A705A" w:rsidP="00925491">
      <w:pPr>
        <w:pStyle w:val="Ttulo2"/>
        <w:spacing w:before="277"/>
        <w:ind w:right="2936"/>
        <w:jc w:val="center"/>
      </w:pPr>
      <w:r>
        <w:t>Weliton</w:t>
      </w:r>
      <w:r>
        <w:rPr>
          <w:spacing w:val="-13"/>
        </w:rPr>
        <w:t xml:space="preserve"> </w:t>
      </w:r>
      <w:r>
        <w:t>Pereira</w:t>
      </w:r>
      <w:r>
        <w:rPr>
          <w:spacing w:val="-12"/>
        </w:rPr>
        <w:t xml:space="preserve"> </w:t>
      </w:r>
      <w:r>
        <w:rPr>
          <w:spacing w:val="-2"/>
        </w:rPr>
        <w:t>Campos</w:t>
      </w:r>
    </w:p>
    <w:p w14:paraId="5C288935" w14:textId="77777777" w:rsidR="002A705A" w:rsidRDefault="002A705A" w:rsidP="00925491">
      <w:pPr>
        <w:spacing w:line="289" w:lineRule="exact"/>
        <w:ind w:right="2936"/>
        <w:jc w:val="center"/>
        <w:rPr>
          <w:i/>
          <w:sz w:val="24"/>
        </w:rPr>
      </w:pPr>
      <w:r>
        <w:rPr>
          <w:i/>
          <w:sz w:val="24"/>
        </w:rPr>
        <w:t>Prefeito</w:t>
      </w:r>
      <w:r>
        <w:rPr>
          <w:i/>
          <w:spacing w:val="-7"/>
          <w:sz w:val="24"/>
        </w:rPr>
        <w:t xml:space="preserve"> </w:t>
      </w:r>
      <w:r>
        <w:rPr>
          <w:i/>
          <w:spacing w:val="-2"/>
          <w:sz w:val="24"/>
        </w:rPr>
        <w:t>Municipal</w:t>
      </w:r>
    </w:p>
    <w:p w14:paraId="1A24A932" w14:textId="77777777" w:rsidR="002A705A" w:rsidRDefault="002A705A" w:rsidP="002A705A">
      <w:pPr>
        <w:spacing w:line="289" w:lineRule="exact"/>
        <w:jc w:val="center"/>
        <w:rPr>
          <w:i/>
          <w:sz w:val="24"/>
        </w:rPr>
        <w:sectPr w:rsidR="002A705A" w:rsidSect="002A705A">
          <w:type w:val="continuous"/>
          <w:pgSz w:w="11900" w:h="16840"/>
          <w:pgMar w:top="540" w:right="708" w:bottom="360" w:left="566" w:header="0" w:footer="167" w:gutter="0"/>
          <w:cols w:num="2" w:space="720" w:equalWidth="0">
            <w:col w:w="1467" w:space="1484"/>
            <w:col w:w="7675"/>
          </w:cols>
        </w:sectPr>
      </w:pPr>
    </w:p>
    <w:p w14:paraId="0B7BAF12" w14:textId="310AE177" w:rsidR="002A705A" w:rsidRDefault="0077108C" w:rsidP="0077108C">
      <w:pPr>
        <w:pStyle w:val="Corpodetexto"/>
        <w:spacing w:before="156"/>
        <w:ind w:left="0"/>
        <w:jc w:val="center"/>
        <w:rPr>
          <w:b/>
          <w:bCs/>
          <w:iCs/>
        </w:rPr>
      </w:pPr>
      <w:r w:rsidRPr="0077108C">
        <w:rPr>
          <w:b/>
          <w:bCs/>
          <w:iCs/>
        </w:rPr>
        <w:lastRenderedPageBreak/>
        <w:t>ETP</w:t>
      </w:r>
    </w:p>
    <w:p w14:paraId="6B66A541" w14:textId="77777777" w:rsidR="0077108C" w:rsidRDefault="0077108C" w:rsidP="0077108C">
      <w:pPr>
        <w:pStyle w:val="Corpodetexto"/>
        <w:spacing w:before="156"/>
        <w:ind w:left="0"/>
        <w:jc w:val="center"/>
        <w:rPr>
          <w:b/>
          <w:bCs/>
          <w:iCs/>
        </w:rPr>
      </w:pPr>
    </w:p>
    <w:p w14:paraId="770AF8E2" w14:textId="77777777" w:rsidR="0077108C" w:rsidRPr="0077108C" w:rsidRDefault="0077108C" w:rsidP="0077108C">
      <w:pPr>
        <w:pStyle w:val="Corpodetexto"/>
        <w:spacing w:before="156"/>
        <w:jc w:val="center"/>
        <w:rPr>
          <w:b/>
          <w:bCs/>
          <w:iCs/>
          <w:lang w:val="pt-BR"/>
        </w:rPr>
      </w:pPr>
      <w:r w:rsidRPr="0077108C">
        <w:rPr>
          <w:b/>
          <w:bCs/>
          <w:iCs/>
          <w:lang w:val="pt-BR"/>
        </w:rPr>
        <w:t xml:space="preserve">Estudo Técnico </w:t>
      </w:r>
      <w:proofErr w:type="gramStart"/>
      <w:r w:rsidRPr="0077108C">
        <w:rPr>
          <w:b/>
          <w:bCs/>
          <w:iCs/>
          <w:lang w:val="pt-BR"/>
        </w:rPr>
        <w:t>Preliminar  nº</w:t>
      </w:r>
      <w:proofErr w:type="gramEnd"/>
      <w:r w:rsidRPr="0077108C">
        <w:rPr>
          <w:b/>
          <w:bCs/>
          <w:iCs/>
          <w:lang w:val="pt-BR"/>
        </w:rPr>
        <w:t xml:space="preserve"> 1/SEMOD-EXECUÇÃO/2026</w:t>
      </w:r>
    </w:p>
    <w:p w14:paraId="072712EA" w14:textId="657A13F7" w:rsidR="0077108C" w:rsidRPr="0077108C" w:rsidRDefault="0077108C" w:rsidP="0077108C">
      <w:pPr>
        <w:pStyle w:val="Corpodetexto"/>
        <w:spacing w:before="156"/>
        <w:rPr>
          <w:b/>
          <w:bCs/>
          <w:iCs/>
          <w:lang w:val="pt-BR"/>
        </w:rPr>
      </w:pPr>
      <w:r w:rsidRPr="0077108C">
        <w:rPr>
          <w:b/>
          <w:bCs/>
          <w:iCs/>
          <w:lang w:val="pt-BR"/>
        </w:rPr>
        <w:t> </w:t>
      </w:r>
    </w:p>
    <w:p w14:paraId="010D4BCA" w14:textId="77777777" w:rsidR="0077108C" w:rsidRPr="0077108C" w:rsidRDefault="0077108C" w:rsidP="0077108C">
      <w:pPr>
        <w:pStyle w:val="Corpodetexto"/>
        <w:spacing w:before="156"/>
        <w:jc w:val="left"/>
        <w:rPr>
          <w:b/>
          <w:bCs/>
          <w:iCs/>
          <w:lang w:val="pt-BR"/>
        </w:rPr>
      </w:pPr>
      <w:r w:rsidRPr="0077108C">
        <w:rPr>
          <w:b/>
          <w:bCs/>
          <w:iCs/>
          <w:lang w:val="pt-BR"/>
        </w:rPr>
        <w:t>1. INTRODUÇÃO</w:t>
      </w:r>
    </w:p>
    <w:p w14:paraId="7621415F" w14:textId="77777777" w:rsidR="0077108C" w:rsidRPr="0077108C" w:rsidRDefault="0077108C" w:rsidP="0077108C">
      <w:pPr>
        <w:pStyle w:val="Corpodetexto"/>
        <w:spacing w:before="156"/>
        <w:jc w:val="left"/>
        <w:rPr>
          <w:b/>
          <w:bCs/>
          <w:iCs/>
          <w:lang w:val="pt-BR"/>
        </w:rPr>
      </w:pPr>
    </w:p>
    <w:p w14:paraId="74D5D42B" w14:textId="77777777" w:rsidR="0077108C" w:rsidRPr="0077108C" w:rsidRDefault="0077108C" w:rsidP="0077108C">
      <w:pPr>
        <w:pStyle w:val="Corpodetexto"/>
        <w:spacing w:before="156"/>
        <w:rPr>
          <w:b/>
          <w:bCs/>
          <w:iCs/>
          <w:lang w:val="pt-BR"/>
        </w:rPr>
      </w:pPr>
      <w:r w:rsidRPr="0077108C">
        <w:rPr>
          <w:iCs/>
          <w:lang w:val="pt-BR"/>
        </w:rPr>
        <w:t>O presente documento caracteriza-se pelo planejamento e apresenta os devidos estudos para solucionar a necessidade de Registro de Preços para futura e eventual aquisição de CBUQ - Concreto Betuminoso Usinado a Quente e RR 1-C, produtos estes utilizados nas operações de Tapa Buraco realizado em vias pavimentadas deste município</w:t>
      </w:r>
      <w:r w:rsidRPr="0077108C">
        <w:rPr>
          <w:b/>
          <w:bCs/>
          <w:iCs/>
          <w:lang w:val="pt-BR"/>
        </w:rPr>
        <w:t>.</w:t>
      </w:r>
    </w:p>
    <w:p w14:paraId="4A396856" w14:textId="77777777" w:rsidR="0077108C" w:rsidRPr="0077108C" w:rsidRDefault="0077108C" w:rsidP="0077108C">
      <w:pPr>
        <w:pStyle w:val="Corpodetexto"/>
        <w:spacing w:before="156"/>
        <w:jc w:val="left"/>
        <w:rPr>
          <w:b/>
          <w:bCs/>
          <w:iCs/>
          <w:lang w:val="pt-BR"/>
        </w:rPr>
      </w:pPr>
    </w:p>
    <w:p w14:paraId="176488AE" w14:textId="77777777" w:rsidR="0077108C" w:rsidRPr="0077108C" w:rsidRDefault="0077108C" w:rsidP="0077108C">
      <w:pPr>
        <w:pStyle w:val="Corpodetexto"/>
        <w:spacing w:before="156"/>
        <w:jc w:val="left"/>
        <w:rPr>
          <w:b/>
          <w:bCs/>
          <w:iCs/>
          <w:lang w:val="pt-BR"/>
        </w:rPr>
      </w:pPr>
      <w:r w:rsidRPr="0077108C">
        <w:rPr>
          <w:b/>
          <w:bCs/>
          <w:iCs/>
          <w:lang w:val="pt-BR"/>
        </w:rPr>
        <w:t>2. DESCRIÇÃO DA NECESSIDADE </w:t>
      </w:r>
    </w:p>
    <w:p w14:paraId="06DC4219" w14:textId="77777777" w:rsidR="0077108C" w:rsidRPr="0077108C" w:rsidRDefault="0077108C" w:rsidP="0077108C">
      <w:pPr>
        <w:pStyle w:val="Corpodetexto"/>
        <w:spacing w:before="156"/>
        <w:jc w:val="left"/>
        <w:rPr>
          <w:b/>
          <w:bCs/>
          <w:iCs/>
          <w:lang w:val="pt-BR"/>
        </w:rPr>
      </w:pPr>
    </w:p>
    <w:p w14:paraId="4AE0661D" w14:textId="77777777" w:rsidR="0077108C" w:rsidRPr="0077108C" w:rsidRDefault="0077108C" w:rsidP="0077108C">
      <w:pPr>
        <w:pStyle w:val="Corpodetexto"/>
        <w:spacing w:before="156"/>
        <w:rPr>
          <w:iCs/>
          <w:lang w:val="pt-BR"/>
        </w:rPr>
      </w:pPr>
      <w:r w:rsidRPr="0077108C">
        <w:rPr>
          <w:iCs/>
          <w:lang w:val="pt-BR"/>
        </w:rPr>
        <w:t xml:space="preserve">Objetivo deste processo é o Registro de Preços para futura e eventual aquisição de CBUQ - Concreto Betuminoso Usinado a Quente, onde busca-se priorizar a qualidade das vias pavimentadas, promovendo qualidade de uso permanente nas vias públicas, tanto para circulação de pedestres como </w:t>
      </w:r>
      <w:proofErr w:type="gramStart"/>
      <w:r w:rsidRPr="0077108C">
        <w:rPr>
          <w:iCs/>
          <w:lang w:val="pt-BR"/>
        </w:rPr>
        <w:t>de  veículos</w:t>
      </w:r>
      <w:proofErr w:type="gramEnd"/>
      <w:r w:rsidRPr="0077108C">
        <w:rPr>
          <w:iCs/>
          <w:lang w:val="pt-BR"/>
        </w:rPr>
        <w:t xml:space="preserve"> em geral, e a fim de evitar possíveis acidentes com riscos de damos materiais e humanos.</w:t>
      </w:r>
    </w:p>
    <w:p w14:paraId="1DBA46BF" w14:textId="77777777" w:rsidR="0077108C" w:rsidRPr="0077108C" w:rsidRDefault="0077108C" w:rsidP="0077108C">
      <w:pPr>
        <w:pStyle w:val="Corpodetexto"/>
        <w:spacing w:before="156"/>
        <w:rPr>
          <w:iCs/>
          <w:lang w:val="pt-BR"/>
        </w:rPr>
      </w:pPr>
      <w:r w:rsidRPr="0077108C">
        <w:rPr>
          <w:iCs/>
          <w:lang w:val="pt-BR"/>
        </w:rPr>
        <w:t xml:space="preserve">A compra de massa asfáltica está entre os itens de extrema importância, para que </w:t>
      </w:r>
      <w:proofErr w:type="gramStart"/>
      <w:r w:rsidRPr="0077108C">
        <w:rPr>
          <w:iCs/>
          <w:lang w:val="pt-BR"/>
        </w:rPr>
        <w:t>os serviços essenciais como manutenção da pavimentação de vias seja</w:t>
      </w:r>
      <w:proofErr w:type="gramEnd"/>
      <w:r w:rsidRPr="0077108C">
        <w:rPr>
          <w:iCs/>
          <w:lang w:val="pt-BR"/>
        </w:rPr>
        <w:t xml:space="preserve"> efetuado.</w:t>
      </w:r>
    </w:p>
    <w:p w14:paraId="0E38C98F" w14:textId="77777777" w:rsidR="0077108C" w:rsidRPr="0077108C" w:rsidRDefault="0077108C" w:rsidP="0077108C">
      <w:pPr>
        <w:pStyle w:val="Corpodetexto"/>
        <w:spacing w:before="156"/>
        <w:rPr>
          <w:iCs/>
          <w:lang w:val="pt-BR"/>
        </w:rPr>
      </w:pPr>
      <w:r w:rsidRPr="0077108C">
        <w:rPr>
          <w:iCs/>
          <w:lang w:val="pt-BR"/>
        </w:rPr>
        <w:t>O objeto em questão oferece ao município condições de trabalhar com os serviços de conservação e reparos das vias, fazendo com que desta forma as operações de reparo com caráter emergencial poderão ser atendidas em um menor lapso temporal possível.</w:t>
      </w:r>
    </w:p>
    <w:p w14:paraId="339920F5" w14:textId="77777777" w:rsidR="0077108C" w:rsidRPr="0077108C" w:rsidRDefault="0077108C" w:rsidP="0077108C">
      <w:pPr>
        <w:pStyle w:val="Corpodetexto"/>
        <w:spacing w:before="156"/>
        <w:rPr>
          <w:iCs/>
          <w:lang w:val="pt-BR"/>
        </w:rPr>
      </w:pPr>
      <w:r w:rsidRPr="0077108C">
        <w:rPr>
          <w:iCs/>
          <w:lang w:val="pt-BR"/>
        </w:rPr>
        <w:t>Desta forma, a aquisição que se pleiteia, é de extremo interesse público, pois a manutenção de todos arruamentos da cidade, consistentes de pavimento asfáltico, executando através da operação tapa buracos nas vias do município, a fim de propiciar melhores condições de uso para a população local.</w:t>
      </w:r>
    </w:p>
    <w:p w14:paraId="14921EB7" w14:textId="77777777" w:rsidR="0077108C" w:rsidRPr="0077108C" w:rsidRDefault="0077108C" w:rsidP="0077108C">
      <w:pPr>
        <w:pStyle w:val="Corpodetexto"/>
        <w:spacing w:before="156"/>
        <w:jc w:val="left"/>
        <w:rPr>
          <w:b/>
          <w:bCs/>
          <w:iCs/>
          <w:lang w:val="pt-BR"/>
        </w:rPr>
      </w:pPr>
    </w:p>
    <w:p w14:paraId="44B0FF70" w14:textId="77777777" w:rsidR="0077108C" w:rsidRPr="0077108C" w:rsidRDefault="0077108C" w:rsidP="0077108C">
      <w:pPr>
        <w:pStyle w:val="Corpodetexto"/>
        <w:spacing w:before="156"/>
        <w:rPr>
          <w:b/>
          <w:bCs/>
          <w:iCs/>
          <w:lang w:val="pt-BR"/>
        </w:rPr>
      </w:pPr>
      <w:r w:rsidRPr="0077108C">
        <w:rPr>
          <w:b/>
          <w:bCs/>
          <w:iCs/>
          <w:lang w:val="pt-BR"/>
        </w:rPr>
        <w:t>3. REQUISITOS DA CONTRATAÇÃO</w:t>
      </w:r>
    </w:p>
    <w:p w14:paraId="554444ED" w14:textId="77777777" w:rsidR="0077108C" w:rsidRPr="0077108C" w:rsidRDefault="0077108C" w:rsidP="0077108C">
      <w:pPr>
        <w:pStyle w:val="Corpodetexto"/>
        <w:spacing w:before="156"/>
        <w:rPr>
          <w:b/>
          <w:bCs/>
          <w:iCs/>
          <w:lang w:val="pt-BR"/>
        </w:rPr>
      </w:pPr>
    </w:p>
    <w:p w14:paraId="37151EC0" w14:textId="77777777" w:rsidR="0077108C" w:rsidRPr="0077108C" w:rsidRDefault="0077108C" w:rsidP="0077108C">
      <w:pPr>
        <w:pStyle w:val="Corpodetexto"/>
        <w:spacing w:before="156"/>
        <w:rPr>
          <w:iCs/>
          <w:lang w:val="pt-BR"/>
        </w:rPr>
      </w:pPr>
      <w:r w:rsidRPr="0077108C">
        <w:rPr>
          <w:iCs/>
          <w:lang w:val="pt-BR"/>
        </w:rPr>
        <w:t>A contratação deve atender todos os requisitos estabelecidos na Solicitação de compras e no Termo de Referência e Edital da Licitação.</w:t>
      </w:r>
    </w:p>
    <w:p w14:paraId="40497FBF" w14:textId="77777777" w:rsidR="0077108C" w:rsidRPr="0077108C" w:rsidRDefault="0077108C" w:rsidP="0077108C">
      <w:pPr>
        <w:pStyle w:val="Corpodetexto"/>
        <w:spacing w:before="156"/>
        <w:rPr>
          <w:iCs/>
          <w:lang w:val="pt-BR"/>
        </w:rPr>
      </w:pPr>
      <w:r w:rsidRPr="0077108C">
        <w:rPr>
          <w:iCs/>
          <w:lang w:val="pt-BR"/>
        </w:rPr>
        <w:t xml:space="preserve">A empresa contratada deverá oferecer um produto de qualidade, com emprego </w:t>
      </w:r>
      <w:proofErr w:type="gramStart"/>
      <w:r w:rsidRPr="0077108C">
        <w:rPr>
          <w:iCs/>
          <w:lang w:val="pt-BR"/>
        </w:rPr>
        <w:t>de  materiais</w:t>
      </w:r>
      <w:proofErr w:type="gramEnd"/>
      <w:r w:rsidRPr="0077108C">
        <w:rPr>
          <w:iCs/>
          <w:lang w:val="pt-BR"/>
        </w:rPr>
        <w:t xml:space="preserve"> de primeira qualidade, garantidos assim um produto de excelente qualidade.</w:t>
      </w:r>
    </w:p>
    <w:p w14:paraId="5EB68D9D" w14:textId="77777777" w:rsidR="0077108C" w:rsidRPr="0077108C" w:rsidRDefault="0077108C" w:rsidP="0077108C">
      <w:pPr>
        <w:pStyle w:val="Corpodetexto"/>
        <w:spacing w:before="156"/>
        <w:rPr>
          <w:b/>
          <w:bCs/>
          <w:iCs/>
          <w:lang w:val="pt-BR"/>
        </w:rPr>
      </w:pPr>
    </w:p>
    <w:p w14:paraId="1C63A7F7" w14:textId="77777777" w:rsidR="0077108C" w:rsidRPr="0077108C" w:rsidRDefault="0077108C" w:rsidP="0077108C">
      <w:pPr>
        <w:pStyle w:val="Corpodetexto"/>
        <w:spacing w:before="156"/>
        <w:rPr>
          <w:b/>
          <w:bCs/>
          <w:iCs/>
          <w:lang w:val="pt-BR"/>
        </w:rPr>
      </w:pPr>
      <w:r w:rsidRPr="0077108C">
        <w:rPr>
          <w:b/>
          <w:bCs/>
          <w:iCs/>
          <w:lang w:val="pt-BR"/>
        </w:rPr>
        <w:t>4. LEVANTAMENTO DE MERCADO</w:t>
      </w:r>
    </w:p>
    <w:p w14:paraId="362F5FBC" w14:textId="77777777" w:rsidR="0077108C" w:rsidRPr="0077108C" w:rsidRDefault="0077108C" w:rsidP="0077108C">
      <w:pPr>
        <w:pStyle w:val="Corpodetexto"/>
        <w:spacing w:before="156"/>
        <w:rPr>
          <w:b/>
          <w:bCs/>
          <w:iCs/>
          <w:lang w:val="pt-BR"/>
        </w:rPr>
      </w:pPr>
    </w:p>
    <w:p w14:paraId="52788131" w14:textId="77777777" w:rsidR="0077108C" w:rsidRPr="0077108C" w:rsidRDefault="0077108C" w:rsidP="0077108C">
      <w:pPr>
        <w:pStyle w:val="Corpodetexto"/>
        <w:spacing w:before="156"/>
        <w:rPr>
          <w:iCs/>
          <w:lang w:val="pt-BR"/>
        </w:rPr>
      </w:pPr>
      <w:r w:rsidRPr="0077108C">
        <w:rPr>
          <w:iCs/>
          <w:lang w:val="pt-BR"/>
        </w:rPr>
        <w:t>Foi levado em consideração a hipótese de carona com outros municípios com o objetivo de otimizar o processo de compras.</w:t>
      </w:r>
    </w:p>
    <w:p w14:paraId="74012318" w14:textId="77777777" w:rsidR="0077108C" w:rsidRPr="0077108C" w:rsidRDefault="0077108C" w:rsidP="0077108C">
      <w:pPr>
        <w:pStyle w:val="Corpodetexto"/>
        <w:spacing w:before="156"/>
        <w:rPr>
          <w:iCs/>
          <w:lang w:val="pt-BR"/>
        </w:rPr>
      </w:pPr>
      <w:r w:rsidRPr="0077108C">
        <w:rPr>
          <w:iCs/>
          <w:lang w:val="pt-BR"/>
        </w:rPr>
        <w:t>Outra possível solução encontrada foi aquisição através da modalidade de pregão eletrônico.</w:t>
      </w:r>
    </w:p>
    <w:p w14:paraId="6BEB0BDD" w14:textId="175CC971" w:rsidR="0077108C" w:rsidRPr="0077108C" w:rsidRDefault="0077108C" w:rsidP="0077108C">
      <w:pPr>
        <w:pStyle w:val="Corpodetexto"/>
        <w:spacing w:before="156"/>
        <w:rPr>
          <w:iCs/>
          <w:lang w:val="pt-BR"/>
        </w:rPr>
      </w:pPr>
      <w:r w:rsidRPr="0077108C">
        <w:rPr>
          <w:iCs/>
          <w:lang w:val="pt-BR"/>
        </w:rPr>
        <w:t xml:space="preserve">No entanto o Registro de Preços foi considerando a mais vantajosa para administração pública, por se tratar de produtos que serão utilizados ao longo do ano, e que impossibilita seu armazenamento, sendo </w:t>
      </w:r>
      <w:proofErr w:type="spellStart"/>
      <w:r w:rsidRPr="0077108C">
        <w:rPr>
          <w:iCs/>
          <w:lang w:val="pt-BR"/>
        </w:rPr>
        <w:t>esta</w:t>
      </w:r>
      <w:proofErr w:type="spellEnd"/>
      <w:r w:rsidRPr="0077108C">
        <w:rPr>
          <w:iCs/>
          <w:lang w:val="pt-BR"/>
        </w:rPr>
        <w:t xml:space="preserve"> a melhor forma de aquisição encontrada.</w:t>
      </w:r>
    </w:p>
    <w:p w14:paraId="33330C08" w14:textId="77777777" w:rsidR="0077108C" w:rsidRPr="0077108C" w:rsidRDefault="0077108C" w:rsidP="0077108C">
      <w:pPr>
        <w:pStyle w:val="Corpodetexto"/>
        <w:spacing w:before="156"/>
        <w:rPr>
          <w:b/>
          <w:bCs/>
          <w:iCs/>
          <w:lang w:val="pt-BR"/>
        </w:rPr>
      </w:pPr>
      <w:r w:rsidRPr="0077108C">
        <w:rPr>
          <w:b/>
          <w:bCs/>
          <w:iCs/>
          <w:lang w:val="pt-BR"/>
        </w:rPr>
        <w:lastRenderedPageBreak/>
        <w:t>5. DESCRIÇÃO DA SOLUÇÃO</w:t>
      </w:r>
    </w:p>
    <w:p w14:paraId="4861545D" w14:textId="77777777" w:rsidR="0077108C" w:rsidRPr="0077108C" w:rsidRDefault="0077108C" w:rsidP="0077108C">
      <w:pPr>
        <w:pStyle w:val="Corpodetexto"/>
        <w:spacing w:before="156"/>
        <w:rPr>
          <w:b/>
          <w:bCs/>
          <w:iCs/>
          <w:lang w:val="pt-BR"/>
        </w:rPr>
      </w:pPr>
    </w:p>
    <w:p w14:paraId="58EE5C3C" w14:textId="77777777" w:rsidR="0077108C" w:rsidRPr="0077108C" w:rsidRDefault="0077108C" w:rsidP="0077108C">
      <w:pPr>
        <w:pStyle w:val="Corpodetexto"/>
        <w:spacing w:before="156"/>
        <w:rPr>
          <w:iCs/>
          <w:lang w:val="pt-BR"/>
        </w:rPr>
      </w:pPr>
      <w:r w:rsidRPr="0077108C">
        <w:rPr>
          <w:iCs/>
          <w:lang w:val="pt-BR"/>
        </w:rPr>
        <w:t>Dentre as possíveis soluções conclui-se que o Registro de Preços para aquisição de CBUQ-Concreto Betuminoso Usinado a Quente e RR1-C é a melhor opção levando em consideração por se tratar-se de produtos que serão utilizados de forma contínua. </w:t>
      </w:r>
    </w:p>
    <w:p w14:paraId="4B554B94" w14:textId="77777777" w:rsidR="0077108C" w:rsidRPr="0077108C" w:rsidRDefault="0077108C" w:rsidP="0077108C">
      <w:pPr>
        <w:pStyle w:val="Corpodetexto"/>
        <w:spacing w:before="156"/>
        <w:jc w:val="left"/>
        <w:rPr>
          <w:b/>
          <w:bCs/>
          <w:iCs/>
          <w:lang w:val="pt-BR"/>
        </w:rPr>
      </w:pPr>
    </w:p>
    <w:p w14:paraId="2241482E" w14:textId="77777777" w:rsidR="0077108C" w:rsidRPr="0077108C" w:rsidRDefault="0077108C" w:rsidP="0077108C">
      <w:pPr>
        <w:pStyle w:val="Corpodetexto"/>
        <w:spacing w:before="156"/>
        <w:rPr>
          <w:b/>
          <w:bCs/>
          <w:iCs/>
          <w:lang w:val="pt-BR"/>
        </w:rPr>
      </w:pPr>
      <w:r w:rsidRPr="0077108C">
        <w:rPr>
          <w:b/>
          <w:bCs/>
          <w:iCs/>
          <w:lang w:val="pt-BR"/>
        </w:rPr>
        <w:t>6. DECLARAÇÃO DE VIABILIDADE</w:t>
      </w:r>
    </w:p>
    <w:p w14:paraId="3D7AD744" w14:textId="77777777" w:rsidR="0077108C" w:rsidRPr="0077108C" w:rsidRDefault="0077108C" w:rsidP="0077108C">
      <w:pPr>
        <w:pStyle w:val="Corpodetexto"/>
        <w:spacing w:before="156"/>
        <w:rPr>
          <w:b/>
          <w:bCs/>
          <w:iCs/>
          <w:lang w:val="pt-BR"/>
        </w:rPr>
      </w:pPr>
    </w:p>
    <w:p w14:paraId="2CA11B47" w14:textId="77777777" w:rsidR="0077108C" w:rsidRPr="0077108C" w:rsidRDefault="0077108C" w:rsidP="0077108C">
      <w:pPr>
        <w:pStyle w:val="Corpodetexto"/>
        <w:spacing w:before="156"/>
        <w:rPr>
          <w:iCs/>
          <w:lang w:val="pt-BR"/>
        </w:rPr>
      </w:pPr>
      <w:r w:rsidRPr="0077108C">
        <w:rPr>
          <w:iCs/>
          <w:lang w:val="pt-BR"/>
        </w:rPr>
        <w:t xml:space="preserve">Com base nas informações levantadas ao longo do estudo técnico preliminar e considerando que a contratação será para atender a Operação Tapa Buracos, operação </w:t>
      </w:r>
      <w:proofErr w:type="spellStart"/>
      <w:r w:rsidRPr="0077108C">
        <w:rPr>
          <w:iCs/>
          <w:lang w:val="pt-BR"/>
        </w:rPr>
        <w:t>esta</w:t>
      </w:r>
      <w:proofErr w:type="spellEnd"/>
      <w:r w:rsidRPr="0077108C">
        <w:rPr>
          <w:iCs/>
          <w:lang w:val="pt-BR"/>
        </w:rPr>
        <w:t xml:space="preserve"> de suma importância para esta secretaria, a qual atenderá toda população local bem como os demais que se utilizam de nossas vias no dia-dia.</w:t>
      </w:r>
    </w:p>
    <w:p w14:paraId="3BA048E3" w14:textId="77777777" w:rsidR="0077108C" w:rsidRPr="0077108C" w:rsidRDefault="0077108C" w:rsidP="0077108C">
      <w:pPr>
        <w:pStyle w:val="Corpodetexto"/>
        <w:spacing w:before="156"/>
        <w:rPr>
          <w:iCs/>
          <w:lang w:val="pt-BR"/>
        </w:rPr>
      </w:pPr>
      <w:r w:rsidRPr="0077108C">
        <w:rPr>
          <w:iCs/>
          <w:lang w:val="pt-BR"/>
        </w:rPr>
        <w:t xml:space="preserve">A manutenção das vias pavimentadas do município, mantendo-as em boas condições de trafegabilidade, é uma das </w:t>
      </w:r>
      <w:proofErr w:type="gramStart"/>
      <w:r w:rsidRPr="0077108C">
        <w:rPr>
          <w:iCs/>
          <w:lang w:val="pt-BR"/>
        </w:rPr>
        <w:t>prioridades  da</w:t>
      </w:r>
      <w:proofErr w:type="gramEnd"/>
      <w:r w:rsidRPr="0077108C">
        <w:rPr>
          <w:iCs/>
          <w:lang w:val="pt-BR"/>
        </w:rPr>
        <w:t xml:space="preserve"> SEMOD, sendo assim solicita a presente demanda, devendo-se dar prosseguimento ao processo licitatório.</w:t>
      </w:r>
    </w:p>
    <w:p w14:paraId="0F18FAFE" w14:textId="77777777" w:rsidR="0077108C" w:rsidRPr="0077108C" w:rsidRDefault="0077108C" w:rsidP="0077108C">
      <w:pPr>
        <w:pStyle w:val="Corpodetexto"/>
        <w:spacing w:before="156"/>
        <w:rPr>
          <w:b/>
          <w:bCs/>
          <w:iCs/>
          <w:lang w:val="pt-BR"/>
        </w:rPr>
      </w:pPr>
    </w:p>
    <w:p w14:paraId="4C61A389" w14:textId="77777777" w:rsidR="0077108C" w:rsidRPr="0077108C" w:rsidRDefault="0077108C" w:rsidP="0077108C">
      <w:pPr>
        <w:pStyle w:val="Corpodetexto"/>
        <w:spacing w:before="156"/>
        <w:rPr>
          <w:b/>
          <w:bCs/>
          <w:iCs/>
          <w:lang w:val="pt-BR"/>
        </w:rPr>
      </w:pPr>
    </w:p>
    <w:p w14:paraId="58CBA0A0" w14:textId="77777777" w:rsidR="0077108C" w:rsidRPr="0077108C" w:rsidRDefault="0077108C" w:rsidP="0077108C">
      <w:pPr>
        <w:pStyle w:val="Corpodetexto"/>
        <w:spacing w:before="156"/>
        <w:jc w:val="right"/>
        <w:rPr>
          <w:b/>
          <w:bCs/>
          <w:iCs/>
          <w:lang w:val="pt-BR"/>
        </w:rPr>
      </w:pPr>
      <w:r w:rsidRPr="0077108C">
        <w:rPr>
          <w:b/>
          <w:bCs/>
          <w:iCs/>
          <w:lang w:val="pt-BR"/>
        </w:rPr>
        <w:t>Espigão do Oeste/RO, 15 de janeiro de 2026.</w:t>
      </w:r>
    </w:p>
    <w:p w14:paraId="16DDFC82" w14:textId="77777777" w:rsidR="0077108C" w:rsidRPr="0077108C" w:rsidRDefault="0077108C" w:rsidP="0077108C">
      <w:pPr>
        <w:pStyle w:val="Corpodetexto"/>
        <w:spacing w:before="156"/>
        <w:rPr>
          <w:b/>
          <w:bCs/>
          <w:iCs/>
          <w:lang w:val="pt-BR"/>
        </w:rPr>
      </w:pPr>
    </w:p>
    <w:p w14:paraId="5D2CCDA8" w14:textId="77777777" w:rsidR="0077108C" w:rsidRPr="0077108C" w:rsidRDefault="0077108C" w:rsidP="0077108C">
      <w:pPr>
        <w:pStyle w:val="Corpodetexto"/>
        <w:spacing w:before="156"/>
        <w:rPr>
          <w:b/>
          <w:bCs/>
          <w:iCs/>
          <w:lang w:val="pt-BR"/>
        </w:rPr>
      </w:pPr>
    </w:p>
    <w:p w14:paraId="1ADA9C58" w14:textId="77777777" w:rsidR="0077108C" w:rsidRPr="0077108C" w:rsidRDefault="0077108C" w:rsidP="0077108C">
      <w:pPr>
        <w:pStyle w:val="Corpodetexto"/>
        <w:spacing w:before="156"/>
        <w:rPr>
          <w:iCs/>
          <w:lang w:val="pt-BR"/>
        </w:rPr>
      </w:pPr>
      <w:r w:rsidRPr="0077108C">
        <w:rPr>
          <w:iCs/>
          <w:lang w:val="pt-BR"/>
        </w:rPr>
        <w:t>Documento elaborado por;</w:t>
      </w:r>
    </w:p>
    <w:p w14:paraId="4FACAE8A" w14:textId="77777777" w:rsidR="0077108C" w:rsidRPr="0077108C" w:rsidRDefault="0077108C" w:rsidP="0077108C">
      <w:pPr>
        <w:pStyle w:val="Corpodetexto"/>
        <w:spacing w:before="156"/>
        <w:jc w:val="left"/>
        <w:rPr>
          <w:b/>
          <w:bCs/>
          <w:iCs/>
          <w:lang w:val="pt-BR"/>
        </w:rPr>
      </w:pPr>
      <w:r w:rsidRPr="0077108C">
        <w:rPr>
          <w:b/>
          <w:bCs/>
          <w:iCs/>
          <w:lang w:val="pt-BR"/>
        </w:rPr>
        <w:t> </w:t>
      </w:r>
    </w:p>
    <w:p w14:paraId="2EB0C46B" w14:textId="77777777" w:rsidR="0077108C" w:rsidRPr="0077108C" w:rsidRDefault="0077108C" w:rsidP="0077108C">
      <w:pPr>
        <w:pStyle w:val="Corpodetexto"/>
        <w:spacing w:before="156"/>
        <w:jc w:val="center"/>
        <w:rPr>
          <w:b/>
          <w:bCs/>
          <w:iCs/>
          <w:lang w:val="pt-BR"/>
        </w:rPr>
      </w:pPr>
      <w:r w:rsidRPr="0077108C">
        <w:rPr>
          <w:b/>
          <w:bCs/>
          <w:iCs/>
          <w:lang w:val="pt-BR"/>
        </w:rPr>
        <w:t>Mônica Aparecida de Queiroz</w:t>
      </w:r>
    </w:p>
    <w:p w14:paraId="4E6C0002" w14:textId="77777777" w:rsidR="0077108C" w:rsidRPr="0077108C" w:rsidRDefault="0077108C" w:rsidP="0077108C">
      <w:pPr>
        <w:pStyle w:val="Corpodetexto"/>
        <w:spacing w:before="156"/>
        <w:jc w:val="center"/>
        <w:rPr>
          <w:lang w:val="pt-BR"/>
        </w:rPr>
      </w:pPr>
      <w:r w:rsidRPr="0077108C">
        <w:rPr>
          <w:lang w:val="pt-BR"/>
        </w:rPr>
        <w:t>Secretária Adjunta SEMOD</w:t>
      </w:r>
    </w:p>
    <w:p w14:paraId="20491CFA" w14:textId="77777777" w:rsidR="0077108C" w:rsidRPr="0077108C" w:rsidRDefault="0077108C" w:rsidP="0077108C">
      <w:pPr>
        <w:pStyle w:val="Corpodetexto"/>
        <w:spacing w:before="156"/>
        <w:jc w:val="center"/>
        <w:rPr>
          <w:b/>
          <w:bCs/>
          <w:iCs/>
          <w:lang w:val="pt-BR"/>
        </w:rPr>
      </w:pPr>
      <w:r w:rsidRPr="0077108C">
        <w:rPr>
          <w:lang w:val="pt-BR"/>
        </w:rPr>
        <w:t>(Assinado Eletronicamente</w:t>
      </w:r>
      <w:r w:rsidRPr="0077108C">
        <w:rPr>
          <w:b/>
          <w:bCs/>
          <w:i/>
          <w:iCs/>
          <w:lang w:val="pt-BR"/>
        </w:rPr>
        <w:t>)</w:t>
      </w:r>
    </w:p>
    <w:p w14:paraId="2FE96AE7" w14:textId="77777777" w:rsidR="0077108C" w:rsidRPr="0077108C" w:rsidRDefault="0077108C" w:rsidP="0077108C">
      <w:pPr>
        <w:pStyle w:val="Corpodetexto"/>
        <w:spacing w:before="156"/>
        <w:rPr>
          <w:b/>
          <w:bCs/>
          <w:iCs/>
          <w:lang w:val="pt-BR"/>
        </w:rPr>
      </w:pPr>
      <w:r w:rsidRPr="0077108C">
        <w:rPr>
          <w:b/>
          <w:bCs/>
          <w:iCs/>
          <w:lang w:val="pt-BR"/>
        </w:rPr>
        <w:t> </w:t>
      </w:r>
    </w:p>
    <w:p w14:paraId="28B6EFB8" w14:textId="77777777" w:rsidR="0077108C" w:rsidRPr="0077108C" w:rsidRDefault="0077108C" w:rsidP="0077108C">
      <w:pPr>
        <w:pStyle w:val="Corpodetexto"/>
        <w:spacing w:before="156"/>
        <w:rPr>
          <w:iCs/>
          <w:lang w:val="pt-BR"/>
        </w:rPr>
      </w:pPr>
      <w:r w:rsidRPr="0077108C">
        <w:rPr>
          <w:iCs/>
          <w:lang w:val="pt-BR"/>
        </w:rPr>
        <w:t>Aprovado por;</w:t>
      </w:r>
    </w:p>
    <w:p w14:paraId="0D172A7B" w14:textId="5DA8BE4E" w:rsidR="0077108C" w:rsidRPr="0077108C" w:rsidRDefault="0077108C" w:rsidP="0077108C">
      <w:pPr>
        <w:pStyle w:val="Corpodetexto"/>
        <w:spacing w:before="156"/>
        <w:jc w:val="center"/>
        <w:rPr>
          <w:b/>
          <w:bCs/>
          <w:iCs/>
          <w:lang w:val="pt-BR"/>
        </w:rPr>
      </w:pPr>
      <w:r w:rsidRPr="0077108C">
        <w:rPr>
          <w:b/>
          <w:bCs/>
          <w:iCs/>
          <w:lang w:val="pt-BR"/>
        </w:rPr>
        <w:t>Agostinho Gonçalves Lara</w:t>
      </w:r>
    </w:p>
    <w:p w14:paraId="4CC572D8" w14:textId="77777777" w:rsidR="0077108C" w:rsidRPr="0077108C" w:rsidRDefault="0077108C" w:rsidP="0077108C">
      <w:pPr>
        <w:pStyle w:val="Corpodetexto"/>
        <w:spacing w:before="156"/>
        <w:jc w:val="center"/>
        <w:rPr>
          <w:lang w:val="pt-BR"/>
        </w:rPr>
      </w:pPr>
      <w:r w:rsidRPr="0077108C">
        <w:rPr>
          <w:lang w:val="pt-BR"/>
        </w:rPr>
        <w:t>Secretário Municipal de Obras e Desenvolvimento Urbano</w:t>
      </w:r>
    </w:p>
    <w:p w14:paraId="4DD3B138" w14:textId="77777777" w:rsidR="0077108C" w:rsidRPr="0077108C" w:rsidRDefault="0077108C" w:rsidP="0077108C">
      <w:pPr>
        <w:pStyle w:val="Corpodetexto"/>
        <w:spacing w:before="156"/>
        <w:jc w:val="center"/>
        <w:rPr>
          <w:lang w:val="pt-BR"/>
        </w:rPr>
      </w:pPr>
      <w:r w:rsidRPr="0077108C">
        <w:rPr>
          <w:lang w:val="pt-BR"/>
        </w:rPr>
        <w:t>(Assinado Eletronicamente)</w:t>
      </w:r>
    </w:p>
    <w:p w14:paraId="042B3033" w14:textId="77777777" w:rsidR="0077108C" w:rsidRPr="0077108C" w:rsidRDefault="0077108C" w:rsidP="0077108C">
      <w:pPr>
        <w:pStyle w:val="Corpodetexto"/>
        <w:spacing w:before="156"/>
        <w:ind w:left="0"/>
        <w:jc w:val="left"/>
        <w:rPr>
          <w:b/>
          <w:bCs/>
          <w:iCs/>
        </w:rPr>
      </w:pPr>
    </w:p>
    <w:p w14:paraId="639CB85A" w14:textId="77777777" w:rsidR="002A705A" w:rsidRDefault="002A705A" w:rsidP="002A705A">
      <w:pPr>
        <w:pStyle w:val="Ttulo1"/>
        <w:spacing w:before="91" w:line="480" w:lineRule="auto"/>
        <w:ind w:left="0" w:right="3488" w:firstLine="0"/>
        <w:jc w:val="left"/>
      </w:pPr>
    </w:p>
    <w:p w14:paraId="2E0E008B" w14:textId="77777777" w:rsidR="00EA42FF" w:rsidRDefault="00EA42FF">
      <w:pPr>
        <w:pStyle w:val="Corpodetexto"/>
        <w:spacing w:before="92"/>
        <w:ind w:left="0"/>
        <w:jc w:val="left"/>
      </w:pPr>
    </w:p>
    <w:p w14:paraId="7DCC6DE1" w14:textId="77777777" w:rsidR="00EA42FF" w:rsidRDefault="00EA42FF">
      <w:pPr>
        <w:jc w:val="center"/>
        <w:sectPr w:rsidR="00EA42FF">
          <w:headerReference w:type="default" r:id="rId21"/>
          <w:pgSz w:w="11910" w:h="16840"/>
          <w:pgMar w:top="1560" w:right="708" w:bottom="460" w:left="1559" w:header="145" w:footer="276" w:gutter="0"/>
          <w:cols w:space="720"/>
        </w:sectPr>
      </w:pPr>
    </w:p>
    <w:p w14:paraId="26A04421" w14:textId="77777777" w:rsidR="00EA42FF" w:rsidRDefault="008F6D6C">
      <w:pPr>
        <w:pStyle w:val="Ttulo1"/>
        <w:spacing w:before="91" w:line="480" w:lineRule="auto"/>
        <w:ind w:left="3022" w:right="3025" w:firstLine="1312"/>
        <w:jc w:val="left"/>
      </w:pPr>
      <w:r>
        <w:rPr>
          <w:color w:val="000000"/>
          <w:shd w:val="clear" w:color="auto" w:fill="FFEF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6D627556" w14:textId="484B0A5F" w:rsidR="00EA42FF" w:rsidRDefault="008F6D6C">
      <w:pPr>
        <w:spacing w:before="128"/>
        <w:ind w:left="142"/>
        <w:jc w:val="both"/>
        <w:rPr>
          <w:rFonts w:ascii="Arial" w:hAnsi="Arial"/>
          <w:i/>
          <w:sz w:val="20"/>
        </w:rPr>
      </w:pPr>
      <w:r>
        <w:rPr>
          <w:u w:val="single"/>
        </w:rPr>
        <w:t>CONDIÇÕES</w:t>
      </w:r>
      <w:r>
        <w:rPr>
          <w:spacing w:val="-7"/>
          <w:u w:val="single"/>
        </w:rPr>
        <w:t xml:space="preserve"> </w:t>
      </w:r>
      <w:r>
        <w:rPr>
          <w:u w:val="single"/>
        </w:rPr>
        <w:t>PARA</w:t>
      </w:r>
      <w:r>
        <w:rPr>
          <w:spacing w:val="-6"/>
          <w:u w:val="single"/>
        </w:rPr>
        <w:t xml:space="preserve"> </w:t>
      </w:r>
      <w:r>
        <w:rPr>
          <w:u w:val="single"/>
        </w:rPr>
        <w:t>HABILITAÇÃO</w:t>
      </w:r>
      <w:r>
        <w:rPr>
          <w:rFonts w:ascii="Arial" w:hAnsi="Arial"/>
          <w:i/>
          <w:color w:val="000000"/>
          <w:sz w:val="20"/>
          <w:u w:val="single"/>
          <w:shd w:val="clear" w:color="auto" w:fill="FFEF66"/>
        </w:rPr>
        <w:t>(Com</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base</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no</w:t>
      </w:r>
      <w:r>
        <w:rPr>
          <w:rFonts w:ascii="Arial" w:hAnsi="Arial"/>
          <w:i/>
          <w:color w:val="000000"/>
          <w:spacing w:val="-4"/>
          <w:sz w:val="20"/>
          <w:u w:val="single"/>
          <w:shd w:val="clear" w:color="auto" w:fill="FFEF66"/>
        </w:rPr>
        <w:t xml:space="preserve"> </w:t>
      </w:r>
      <w:r>
        <w:rPr>
          <w:rFonts w:ascii="Arial" w:hAnsi="Arial"/>
          <w:i/>
          <w:color w:val="000000"/>
          <w:sz w:val="20"/>
          <w:u w:val="single"/>
          <w:shd w:val="clear" w:color="auto" w:fill="FFEF66"/>
        </w:rPr>
        <w:t>Item</w:t>
      </w:r>
      <w:r>
        <w:rPr>
          <w:rFonts w:ascii="Arial" w:hAnsi="Arial"/>
          <w:i/>
          <w:color w:val="000000"/>
          <w:spacing w:val="-2"/>
          <w:sz w:val="20"/>
          <w:u w:val="single"/>
          <w:shd w:val="clear" w:color="auto" w:fill="FFEF66"/>
        </w:rPr>
        <w:t xml:space="preserve"> </w:t>
      </w:r>
      <w:r w:rsidR="00347E3F">
        <w:rPr>
          <w:rFonts w:ascii="Arial" w:hAnsi="Arial"/>
          <w:i/>
          <w:color w:val="000000"/>
          <w:sz w:val="20"/>
          <w:u w:val="single"/>
          <w:shd w:val="clear" w:color="auto" w:fill="FFEF66"/>
        </w:rPr>
        <w:t>17</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do</w:t>
      </w:r>
      <w:r>
        <w:rPr>
          <w:rFonts w:ascii="Arial" w:hAnsi="Arial"/>
          <w:i/>
          <w:color w:val="000000"/>
          <w:spacing w:val="-4"/>
          <w:sz w:val="20"/>
          <w:u w:val="single"/>
          <w:shd w:val="clear" w:color="auto" w:fill="FFEF66"/>
        </w:rPr>
        <w:t xml:space="preserve"> </w:t>
      </w:r>
      <w:r w:rsidR="00347E3F">
        <w:rPr>
          <w:rFonts w:ascii="Arial" w:hAnsi="Arial"/>
          <w:i/>
          <w:color w:val="000000"/>
          <w:spacing w:val="-4"/>
          <w:sz w:val="20"/>
          <w:u w:val="single"/>
          <w:shd w:val="clear" w:color="auto" w:fill="FFEF66"/>
        </w:rPr>
        <w:t>EDITAL</w:t>
      </w:r>
      <w:r>
        <w:rPr>
          <w:rFonts w:ascii="Arial" w:hAnsi="Arial"/>
          <w:i/>
          <w:color w:val="000000"/>
          <w:spacing w:val="-2"/>
          <w:sz w:val="20"/>
          <w:u w:val="single"/>
          <w:shd w:val="clear" w:color="auto" w:fill="FFEF66"/>
        </w:rPr>
        <w:t>)</w:t>
      </w:r>
    </w:p>
    <w:p w14:paraId="753C4BCA" w14:textId="77777777" w:rsidR="00EA42FF" w:rsidRDefault="008F6D6C">
      <w:pPr>
        <w:pStyle w:val="Corpodetexto"/>
        <w:spacing w:before="1"/>
        <w:ind w:right="138"/>
      </w:pPr>
      <w: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253485C9" w14:textId="77777777" w:rsidR="00EA42FF" w:rsidRDefault="008F6D6C">
      <w:pPr>
        <w:spacing w:before="252"/>
        <w:ind w:left="142"/>
        <w:jc w:val="both"/>
      </w:pPr>
      <w:r>
        <w:rPr>
          <w:u w:val="single"/>
        </w:rPr>
        <w:t>HABILITAÇÃO</w:t>
      </w:r>
      <w:r>
        <w:rPr>
          <w:spacing w:val="-4"/>
          <w:u w:val="single"/>
        </w:rPr>
        <w:t xml:space="preserve"> </w:t>
      </w:r>
      <w:r>
        <w:rPr>
          <w:spacing w:val="-2"/>
          <w:u w:val="single"/>
        </w:rPr>
        <w:t>JURIDICA:</w:t>
      </w:r>
    </w:p>
    <w:p w14:paraId="6AFD3E2B" w14:textId="77777777" w:rsidR="00EA42FF" w:rsidRDefault="00EA42FF">
      <w:pPr>
        <w:pStyle w:val="Corpodetexto"/>
        <w:spacing w:before="1"/>
        <w:ind w:left="0"/>
        <w:jc w:val="left"/>
      </w:pPr>
    </w:p>
    <w:p w14:paraId="1046E2C6" w14:textId="77777777" w:rsidR="00EA42FF" w:rsidRDefault="008F6D6C">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0A766FD1" w14:textId="77777777" w:rsidR="00EA42FF" w:rsidRDefault="008F6D6C">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CAC6D01" w14:textId="77777777" w:rsidR="00EA42FF" w:rsidRDefault="008F6D6C">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7DDEB586" w14:textId="77777777" w:rsidR="00EA42FF" w:rsidRPr="00952B9F" w:rsidRDefault="008F6D6C">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(se houver), relativo ao domicílio ou sede da licitante, pertinente ao seu ramo de atividade e compatível com o</w:t>
      </w:r>
      <w:r>
        <w:rPr>
          <w:spacing w:val="40"/>
        </w:rPr>
        <w:t xml:space="preserve"> </w:t>
      </w:r>
      <w:r>
        <w:t>objeto contratual;</w:t>
      </w:r>
    </w:p>
    <w:p w14:paraId="47CB0739" w14:textId="698F231E" w:rsidR="00952B9F" w:rsidRPr="00952B9F" w:rsidRDefault="00952B9F">
      <w:pPr>
        <w:pStyle w:val="PargrafodaLista"/>
        <w:numPr>
          <w:ilvl w:val="0"/>
          <w:numId w:val="1"/>
        </w:numPr>
        <w:tabs>
          <w:tab w:val="left" w:pos="568"/>
        </w:tabs>
        <w:spacing w:before="1"/>
        <w:ind w:left="142" w:right="138" w:firstLine="0"/>
        <w:rPr>
          <w:rFonts w:ascii="Arial" w:hAnsi="Arial"/>
          <w:bCs/>
        </w:rPr>
      </w:pPr>
      <w:r w:rsidRPr="00952B9F">
        <w:rPr>
          <w:rFonts w:ascii="Arial" w:hAnsi="Arial"/>
          <w:bCs/>
        </w:rPr>
        <w:t>Alavará de localização e funcionamento da sede do licitante</w:t>
      </w:r>
    </w:p>
    <w:p w14:paraId="63E6C0C0" w14:textId="77777777" w:rsidR="00EA42FF" w:rsidRDefault="008F6D6C">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67D7552" w14:textId="77777777" w:rsidR="00EA42FF" w:rsidRDefault="008F6D6C">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360A9006" w14:textId="77777777" w:rsidR="00EA42FF" w:rsidRDefault="008F6D6C">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4E4409B9" w14:textId="77777777" w:rsidR="00EA42FF" w:rsidRDefault="008F6D6C">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2335EC5B" w14:textId="77777777" w:rsidR="00EA42FF" w:rsidRDefault="00EA42FF">
      <w:pPr>
        <w:pStyle w:val="Corpodetexto"/>
        <w:spacing w:before="1"/>
        <w:ind w:left="0"/>
        <w:jc w:val="left"/>
      </w:pPr>
    </w:p>
    <w:p w14:paraId="66B912FB" w14:textId="77777777" w:rsidR="00EA42FF" w:rsidRDefault="008F6D6C">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651A22AA" w14:textId="77777777" w:rsidR="00EA42FF" w:rsidRDefault="008F6D6C">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36B0BAC9" w14:textId="77777777" w:rsidR="00EA42FF" w:rsidRDefault="008F6D6C">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34FA817E" w14:textId="77777777" w:rsidR="00EA42FF" w:rsidRDefault="008F6D6C">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09469BC3" w14:textId="77777777" w:rsidR="00EA42FF" w:rsidRDefault="008F6D6C">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74D24B46" w14:textId="342AEAE0" w:rsidR="00EA42FF" w:rsidRDefault="008F6D6C">
      <w:pPr>
        <w:pStyle w:val="PargrafodaLista"/>
        <w:numPr>
          <w:ilvl w:val="0"/>
          <w:numId w:val="1"/>
        </w:numPr>
        <w:tabs>
          <w:tab w:val="left" w:pos="569"/>
        </w:tabs>
        <w:ind w:left="142" w:right="848" w:firstLine="0"/>
        <w:rPr>
          <w:rFonts w:ascii="Arial" w:hAnsi="Arial"/>
          <w:b/>
          <w:sz w:val="20"/>
        </w:rPr>
      </w:pPr>
      <w:r>
        <w:rPr>
          <w:spacing w:val="-2"/>
        </w:rPr>
        <w:t xml:space="preserve">DeclaraçãoConjuntaconformemodelo,AnexoVdesteeditale/ouDECLARAÇÃOÚNICA, </w:t>
      </w:r>
      <w:r>
        <w:t xml:space="preserve">disponível no rol HABILITANETdosistema </w:t>
      </w:r>
      <w:r w:rsidR="00C33327">
        <w:t>Portal de Compras Publicas</w:t>
      </w:r>
      <w:r>
        <w:t>.</w:t>
      </w:r>
    </w:p>
    <w:p w14:paraId="429EA88D" w14:textId="77777777" w:rsidR="00EA42FF" w:rsidRDefault="008F6D6C">
      <w:pPr>
        <w:spacing w:before="252"/>
        <w:ind w:left="142"/>
      </w:pPr>
      <w:r>
        <w:rPr>
          <w:u w:val="single"/>
        </w:rPr>
        <w:t>QUALIFICAÇÃO</w:t>
      </w:r>
      <w:r>
        <w:rPr>
          <w:spacing w:val="-9"/>
          <w:u w:val="single"/>
        </w:rPr>
        <w:t xml:space="preserve"> </w:t>
      </w:r>
      <w:r>
        <w:rPr>
          <w:spacing w:val="-2"/>
          <w:u w:val="single"/>
        </w:rPr>
        <w:t>TÉCNICA:</w:t>
      </w:r>
    </w:p>
    <w:p w14:paraId="5BB50742" w14:textId="77777777" w:rsidR="00EA42FF" w:rsidRDefault="00EA42FF">
      <w:pPr>
        <w:pStyle w:val="Corpodetexto"/>
        <w:ind w:left="0"/>
        <w:jc w:val="left"/>
      </w:pPr>
    </w:p>
    <w:p w14:paraId="0E2D6767" w14:textId="77777777" w:rsidR="00952B9F" w:rsidRPr="00EE4B36" w:rsidRDefault="00952B9F" w:rsidP="00952B9F">
      <w:pPr>
        <w:pStyle w:val="PargrafodaLista"/>
        <w:numPr>
          <w:ilvl w:val="0"/>
          <w:numId w:val="1"/>
        </w:numPr>
        <w:tabs>
          <w:tab w:val="left" w:pos="705"/>
        </w:tabs>
        <w:ind w:right="139"/>
        <w:rPr>
          <w:rFonts w:ascii="ArialMT" w:hAnsi="ArialMT"/>
          <w:color w:val="000000"/>
        </w:rPr>
      </w:pPr>
      <w:r w:rsidRPr="00EE4B36">
        <w:rPr>
          <w:rFonts w:ascii="ArialMT" w:hAnsi="ArialMT"/>
          <w:color w:val="000000"/>
        </w:rPr>
        <w:t>Comprovação de aptidão para desempenho de atividade pertinente e compatível em</w:t>
      </w:r>
      <w:r w:rsidRPr="00EE4B36">
        <w:rPr>
          <w:rFonts w:ascii="ArialMT" w:hAnsi="ArialMT"/>
          <w:color w:val="000000"/>
        </w:rPr>
        <w:br/>
        <w:t>características, quantidades e prazos, com o objeto desta licitação, consistente na apresentação de 01 (um) ou mais, atestados ou declarações de capacidade técnica, fornecidos por pessoas jurídicas de direito público ou privado, que comprove (m) o fornecimento com qualidade, conforme objeto deste pregão;</w:t>
      </w:r>
    </w:p>
    <w:p w14:paraId="7EE486FF" w14:textId="77777777" w:rsidR="00952B9F" w:rsidRPr="00953445" w:rsidRDefault="00952B9F" w:rsidP="00952B9F">
      <w:pPr>
        <w:pStyle w:val="PargrafodaLista"/>
        <w:tabs>
          <w:tab w:val="left" w:pos="568"/>
        </w:tabs>
        <w:ind w:left="568"/>
        <w:rPr>
          <w:rFonts w:ascii="Arial" w:hAnsi="Arial" w:cs="Arial"/>
          <w:b/>
        </w:rPr>
      </w:pPr>
    </w:p>
    <w:p w14:paraId="328DEE51" w14:textId="77777777" w:rsidR="00EA42FF" w:rsidRDefault="008F6D6C">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09FC5645" w14:textId="77777777" w:rsidR="00EA42FF" w:rsidRDefault="008F6D6C">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60 (sessenta) dias caso não conste o prazo de validade.</w:t>
      </w:r>
    </w:p>
    <w:p w14:paraId="30865B6D" w14:textId="77777777" w:rsidR="00EA42FF" w:rsidRDefault="008F6D6C">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2D6E2D94" w14:textId="77777777" w:rsidR="00EA42FF" w:rsidRDefault="00EA42FF">
      <w:pPr>
        <w:pStyle w:val="Corpodetexto"/>
        <w:spacing w:before="2"/>
        <w:ind w:left="0"/>
        <w:jc w:val="left"/>
        <w:rPr>
          <w:rFonts w:ascii="Arial"/>
          <w:i/>
          <w:sz w:val="20"/>
        </w:rPr>
      </w:pPr>
    </w:p>
    <w:p w14:paraId="2A59762B" w14:textId="6207E5E8" w:rsidR="00EA42FF" w:rsidRDefault="008F6D6C" w:rsidP="001C57AD">
      <w:pPr>
        <w:pStyle w:val="PargrafodaLista"/>
        <w:numPr>
          <w:ilvl w:val="0"/>
          <w:numId w:val="1"/>
        </w:numPr>
        <w:tabs>
          <w:tab w:val="left" w:pos="568"/>
        </w:tabs>
        <w:spacing w:before="93"/>
        <w:ind w:left="142" w:right="138" w:firstLine="0"/>
        <w:jc w:val="left"/>
      </w:pPr>
      <w:r>
        <w:lastRenderedPageBreak/>
        <w:t xml:space="preserve">Balanço patrimonial e demonstrações contábeis dos </w:t>
      </w:r>
      <w:r w:rsidRPr="000120F2">
        <w:rPr>
          <w:u w:val="single"/>
        </w:rPr>
        <w:t>2 (dois)</w:t>
      </w:r>
      <w:r>
        <w:t xml:space="preserve"> últimos exercícios sociais, já exigíveis e apresentados na forma da lei, que comprovem a boa situação financeira da empresa,</w:t>
      </w:r>
      <w:r w:rsidRPr="000120F2">
        <w:rPr>
          <w:spacing w:val="52"/>
        </w:rPr>
        <w:t xml:space="preserve"> </w:t>
      </w:r>
      <w:r>
        <w:t>vedada</w:t>
      </w:r>
      <w:r w:rsidRPr="000120F2">
        <w:rPr>
          <w:spacing w:val="50"/>
        </w:rPr>
        <w:t xml:space="preserve"> </w:t>
      </w:r>
      <w:r>
        <w:t>a</w:t>
      </w:r>
      <w:r w:rsidRPr="000120F2">
        <w:rPr>
          <w:spacing w:val="48"/>
        </w:rPr>
        <w:t xml:space="preserve"> </w:t>
      </w:r>
      <w:r>
        <w:t>sua</w:t>
      </w:r>
      <w:r w:rsidRPr="000120F2">
        <w:rPr>
          <w:spacing w:val="49"/>
        </w:rPr>
        <w:t xml:space="preserve"> </w:t>
      </w:r>
      <w:r>
        <w:t>substituição</w:t>
      </w:r>
      <w:r w:rsidRPr="000120F2">
        <w:rPr>
          <w:spacing w:val="53"/>
        </w:rPr>
        <w:t xml:space="preserve"> </w:t>
      </w:r>
      <w:r>
        <w:t>por</w:t>
      </w:r>
      <w:r w:rsidRPr="000120F2">
        <w:rPr>
          <w:spacing w:val="50"/>
        </w:rPr>
        <w:t xml:space="preserve"> </w:t>
      </w:r>
      <w:r>
        <w:t>balancetes</w:t>
      </w:r>
      <w:r w:rsidRPr="000120F2">
        <w:rPr>
          <w:spacing w:val="50"/>
        </w:rPr>
        <w:t xml:space="preserve"> </w:t>
      </w:r>
      <w:r>
        <w:t>ou</w:t>
      </w:r>
      <w:r w:rsidRPr="000120F2">
        <w:rPr>
          <w:spacing w:val="49"/>
        </w:rPr>
        <w:t xml:space="preserve"> </w:t>
      </w:r>
      <w:r>
        <w:t>balanços</w:t>
      </w:r>
      <w:r w:rsidRPr="000120F2">
        <w:rPr>
          <w:spacing w:val="53"/>
        </w:rPr>
        <w:t xml:space="preserve"> </w:t>
      </w:r>
      <w:r>
        <w:t>provisórios,</w:t>
      </w:r>
      <w:r w:rsidRPr="000120F2">
        <w:rPr>
          <w:spacing w:val="53"/>
        </w:rPr>
        <w:t xml:space="preserve"> </w:t>
      </w:r>
      <w:r>
        <w:t>podendo</w:t>
      </w:r>
      <w:r w:rsidRPr="000120F2">
        <w:rPr>
          <w:spacing w:val="50"/>
        </w:rPr>
        <w:t xml:space="preserve"> </w:t>
      </w:r>
      <w:r w:rsidRPr="000120F2">
        <w:rPr>
          <w:spacing w:val="-5"/>
        </w:rPr>
        <w:t>ser</w:t>
      </w:r>
      <w:r w:rsidR="000120F2" w:rsidRPr="000120F2">
        <w:rPr>
          <w:spacing w:val="-5"/>
        </w:rPr>
        <w:t xml:space="preserve"> </w:t>
      </w:r>
      <w:r>
        <w:t>atualizados</w:t>
      </w:r>
      <w:r w:rsidRPr="000120F2">
        <w:rPr>
          <w:spacing w:val="40"/>
        </w:rPr>
        <w:t xml:space="preserve"> </w:t>
      </w:r>
      <w:r>
        <w:t>por</w:t>
      </w:r>
      <w:r w:rsidRPr="000120F2">
        <w:rPr>
          <w:spacing w:val="40"/>
        </w:rPr>
        <w:t xml:space="preserve"> </w:t>
      </w:r>
      <w:r>
        <w:t>índices</w:t>
      </w:r>
      <w:r w:rsidRPr="000120F2">
        <w:rPr>
          <w:spacing w:val="40"/>
        </w:rPr>
        <w:t xml:space="preserve"> </w:t>
      </w:r>
      <w:r>
        <w:t>oficiais</w:t>
      </w:r>
      <w:r w:rsidRPr="000120F2">
        <w:rPr>
          <w:spacing w:val="40"/>
        </w:rPr>
        <w:t xml:space="preserve"> </w:t>
      </w:r>
      <w:r>
        <w:t>quando</w:t>
      </w:r>
      <w:r w:rsidRPr="000120F2">
        <w:rPr>
          <w:spacing w:val="40"/>
        </w:rPr>
        <w:t xml:space="preserve"> </w:t>
      </w:r>
      <w:r>
        <w:t>encerrado</w:t>
      </w:r>
      <w:r w:rsidRPr="000120F2">
        <w:rPr>
          <w:spacing w:val="40"/>
        </w:rPr>
        <w:t xml:space="preserve"> </w:t>
      </w:r>
      <w:r>
        <w:t>há</w:t>
      </w:r>
      <w:r w:rsidRPr="000120F2">
        <w:rPr>
          <w:spacing w:val="40"/>
        </w:rPr>
        <w:t xml:space="preserve"> </w:t>
      </w:r>
      <w:r>
        <w:t>mais</w:t>
      </w:r>
      <w:r w:rsidRPr="000120F2">
        <w:rPr>
          <w:spacing w:val="40"/>
        </w:rPr>
        <w:t xml:space="preserve"> </w:t>
      </w:r>
      <w:r>
        <w:t>de</w:t>
      </w:r>
      <w:r w:rsidRPr="000120F2">
        <w:rPr>
          <w:spacing w:val="40"/>
        </w:rPr>
        <w:t xml:space="preserve"> </w:t>
      </w:r>
      <w:r>
        <w:t>3</w:t>
      </w:r>
      <w:r w:rsidRPr="000120F2">
        <w:rPr>
          <w:spacing w:val="40"/>
        </w:rPr>
        <w:t xml:space="preserve"> </w:t>
      </w:r>
      <w:r>
        <w:t>(três)</w:t>
      </w:r>
      <w:r w:rsidRPr="000120F2">
        <w:rPr>
          <w:spacing w:val="40"/>
        </w:rPr>
        <w:t xml:space="preserve"> </w:t>
      </w:r>
      <w:r>
        <w:t>meses</w:t>
      </w:r>
      <w:r w:rsidRPr="000120F2">
        <w:rPr>
          <w:spacing w:val="40"/>
        </w:rPr>
        <w:t xml:space="preserve"> </w:t>
      </w:r>
      <w:r>
        <w:t>da</w:t>
      </w:r>
      <w:r w:rsidRPr="000120F2">
        <w:rPr>
          <w:spacing w:val="40"/>
        </w:rPr>
        <w:t xml:space="preserve"> </w:t>
      </w:r>
      <w:r>
        <w:t>data</w:t>
      </w:r>
      <w:r w:rsidRPr="000120F2">
        <w:rPr>
          <w:spacing w:val="40"/>
        </w:rPr>
        <w:t xml:space="preserve"> </w:t>
      </w:r>
      <w:r>
        <w:t>de</w:t>
      </w:r>
      <w:r w:rsidRPr="000120F2">
        <w:rPr>
          <w:spacing w:val="40"/>
        </w:rPr>
        <w:t xml:space="preserve"> </w:t>
      </w:r>
      <w:r>
        <w:t>apresentação da proposta.</w:t>
      </w:r>
    </w:p>
    <w:p w14:paraId="45170E1C" w14:textId="77777777" w:rsidR="00EA42FF" w:rsidRDefault="008F6D6C">
      <w:pPr>
        <w:pStyle w:val="PargrafodaLista"/>
        <w:numPr>
          <w:ilvl w:val="0"/>
          <w:numId w:val="31"/>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08534BF" w14:textId="77777777" w:rsidR="00EA42FF" w:rsidRDefault="008F6D6C">
      <w:pPr>
        <w:pStyle w:val="PargrafodaLista"/>
        <w:numPr>
          <w:ilvl w:val="0"/>
          <w:numId w:val="31"/>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31453E6E" w14:textId="77777777" w:rsidR="00EA42FF" w:rsidRDefault="008F6D6C">
      <w:pPr>
        <w:pStyle w:val="PargrafodaLista"/>
        <w:numPr>
          <w:ilvl w:val="0"/>
          <w:numId w:val="31"/>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4878E0E5" w14:textId="77777777" w:rsidR="00EA42FF" w:rsidRDefault="008F6D6C">
      <w:pPr>
        <w:pStyle w:val="PargrafodaLista"/>
        <w:numPr>
          <w:ilvl w:val="0"/>
          <w:numId w:val="31"/>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60589059" w14:textId="77777777" w:rsidR="00EA42FF" w:rsidRDefault="008F6D6C">
      <w:pPr>
        <w:pStyle w:val="PargrafodaLista"/>
        <w:numPr>
          <w:ilvl w:val="0"/>
          <w:numId w:val="31"/>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0A69A65" w14:textId="77777777" w:rsidR="00EA42FF" w:rsidRDefault="008F6D6C">
      <w:pPr>
        <w:pStyle w:val="PargrafodaLista"/>
        <w:numPr>
          <w:ilvl w:val="0"/>
          <w:numId w:val="31"/>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527DFC64" w14:textId="77777777" w:rsidR="00EA42FF" w:rsidRDefault="008F6D6C">
      <w:pPr>
        <w:pStyle w:val="PargrafodaLista"/>
        <w:numPr>
          <w:ilvl w:val="0"/>
          <w:numId w:val="31"/>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46487127" w14:textId="77777777" w:rsidR="00EA42FF" w:rsidRDefault="00EA42FF">
      <w:pPr>
        <w:pStyle w:val="Corpodetexto"/>
        <w:spacing w:before="26"/>
        <w:ind w:left="0"/>
        <w:jc w:val="left"/>
        <w:rPr>
          <w:rFonts w:ascii="Arial"/>
          <w:i/>
          <w:sz w:val="20"/>
        </w:rPr>
      </w:pPr>
    </w:p>
    <w:p w14:paraId="6429C36D" w14:textId="065E03E4" w:rsidR="00EA42FF" w:rsidRDefault="008F6D6C">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sidR="00C33327">
        <w:rPr>
          <w:rFonts w:ascii="Arial" w:hAnsi="Arial"/>
          <w:i/>
          <w:spacing w:val="-2"/>
          <w:sz w:val="20"/>
          <w:u w:val="single"/>
        </w:rPr>
        <w:t>Portal de Compras Publicas</w:t>
      </w:r>
      <w:r>
        <w:rPr>
          <w:rFonts w:ascii="Arial" w:hAnsi="Arial"/>
          <w:i/>
          <w:spacing w:val="-2"/>
          <w:sz w:val="20"/>
          <w:u w:val="single"/>
        </w:rPr>
        <w:t>)</w:t>
      </w:r>
    </w:p>
    <w:p w14:paraId="313B19C5" w14:textId="77777777" w:rsidR="00EA42FF" w:rsidRDefault="00EA42FF">
      <w:pPr>
        <w:pStyle w:val="Corpodetexto"/>
        <w:spacing w:before="25"/>
        <w:ind w:left="0"/>
        <w:jc w:val="left"/>
        <w:rPr>
          <w:rFonts w:ascii="Arial"/>
          <w:i/>
          <w:sz w:val="20"/>
        </w:rPr>
      </w:pPr>
    </w:p>
    <w:p w14:paraId="435866FE" w14:textId="33D59D7C" w:rsidR="00EA42FF" w:rsidRDefault="008F6D6C">
      <w:pPr>
        <w:pStyle w:val="PargrafodaLista"/>
        <w:numPr>
          <w:ilvl w:val="0"/>
          <w:numId w:val="30"/>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w:t>
      </w:r>
      <w:r w:rsidR="00C33327">
        <w:rPr>
          <w:spacing w:val="-6"/>
          <w:sz w:val="20"/>
        </w:rPr>
        <w:t>Portal de Compras Publicas</w:t>
      </w:r>
      <w:r>
        <w:rPr>
          <w:spacing w:val="-2"/>
          <w:sz w:val="20"/>
        </w:rPr>
        <w:t>;</w:t>
      </w:r>
    </w:p>
    <w:p w14:paraId="3174029B" w14:textId="77777777" w:rsidR="00EA42FF" w:rsidRDefault="008F6D6C">
      <w:pPr>
        <w:pStyle w:val="PargrafodaLista"/>
        <w:numPr>
          <w:ilvl w:val="0"/>
          <w:numId w:val="30"/>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w:t>
      </w:r>
    </w:p>
    <w:p w14:paraId="4A94B01A" w14:textId="77777777" w:rsidR="00EA42FF" w:rsidRDefault="00EA42FF">
      <w:pPr>
        <w:pStyle w:val="Corpodetexto"/>
        <w:spacing w:before="17"/>
        <w:ind w:left="0"/>
        <w:jc w:val="left"/>
        <w:rPr>
          <w:sz w:val="20"/>
        </w:rPr>
      </w:pPr>
    </w:p>
    <w:p w14:paraId="4534AD56" w14:textId="77777777" w:rsidR="00EA42FF" w:rsidRDefault="008F6D6C">
      <w:pPr>
        <w:ind w:left="142"/>
        <w:jc w:val="both"/>
      </w:pPr>
      <w:r>
        <w:rPr>
          <w:u w:val="single"/>
        </w:rPr>
        <w:t>OUTRAS</w:t>
      </w:r>
      <w:r>
        <w:rPr>
          <w:spacing w:val="-4"/>
          <w:u w:val="single"/>
        </w:rPr>
        <w:t xml:space="preserve"> </w:t>
      </w:r>
      <w:r>
        <w:rPr>
          <w:spacing w:val="-2"/>
          <w:u w:val="single"/>
        </w:rPr>
        <w:t>DISPOSIÇÕES</w:t>
      </w:r>
      <w:r>
        <w:rPr>
          <w:spacing w:val="-2"/>
        </w:rPr>
        <w:t>:</w:t>
      </w:r>
    </w:p>
    <w:p w14:paraId="10EA988F" w14:textId="77777777" w:rsidR="00EA42FF" w:rsidRDefault="00EA42FF">
      <w:pPr>
        <w:pStyle w:val="Corpodetexto"/>
        <w:ind w:left="0"/>
        <w:jc w:val="left"/>
      </w:pPr>
    </w:p>
    <w:p w14:paraId="12EB5109" w14:textId="77777777" w:rsidR="00EA42FF" w:rsidRDefault="008F6D6C">
      <w:pPr>
        <w:pStyle w:val="Corpodetexto"/>
        <w:ind w:right="141"/>
      </w:pPr>
      <w:r>
        <w:t xml:space="preserve">Será assegurado às empresas que tenham declarado sob as penas da lei a condição </w:t>
      </w:r>
      <w:r>
        <w:rPr>
          <w:spacing w:val="-2"/>
        </w:rPr>
        <w:t xml:space="preserve">deME/EPPapossibilidadederegularizaçãodadocumentaçãoparahabilitaçãopertinenteàregularida </w:t>
      </w:r>
      <w:r>
        <w:t>defiscal,naformaprevistapeloart.43daLei Complementar nº 123/06.</w:t>
      </w:r>
    </w:p>
    <w:p w14:paraId="68908AC0" w14:textId="77777777" w:rsidR="00EA42FF" w:rsidRDefault="00EA42FF">
      <w:pPr>
        <w:pStyle w:val="Corpodetexto"/>
        <w:spacing w:before="1"/>
        <w:ind w:left="0"/>
        <w:jc w:val="left"/>
      </w:pPr>
    </w:p>
    <w:p w14:paraId="0C27E8B4" w14:textId="77777777" w:rsidR="00EA42FF" w:rsidRDefault="008F6D6C">
      <w:pPr>
        <w:pStyle w:val="Corpodetexto"/>
        <w:ind w:right="140"/>
      </w:pPr>
      <w:r>
        <w:t>Não serão aceitos, protocolos de entrega ou solicitação de documentos em substituiçãoaosdocumentosexigidosno edital.</w:t>
      </w:r>
    </w:p>
    <w:p w14:paraId="72170C04" w14:textId="77777777" w:rsidR="00EA42FF" w:rsidRDefault="008F6D6C">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jc w:val="left"/>
      </w:pPr>
      <w:r>
        <w:rPr>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conformeDecretoMunicipal</w:t>
      </w:r>
      <w:r>
        <w:rPr>
          <w:color w:val="000000"/>
          <w:spacing w:val="-2"/>
          <w:shd w:val="clear" w:color="auto" w:fill="FFEF66"/>
        </w:rPr>
        <w:t>6.723/2018,A</w:t>
      </w:r>
      <w:r>
        <w:rPr>
          <w:color w:val="000000"/>
          <w:spacing w:val="-2"/>
        </w:rPr>
        <w:t>rtigo1,§2</w:t>
      </w:r>
      <w:r>
        <w:rPr>
          <w:color w:val="000000"/>
          <w:spacing w:val="-2"/>
          <w:vertAlign w:val="superscript"/>
        </w:rPr>
        <w:t>o</w:t>
      </w:r>
      <w:r>
        <w:rPr>
          <w:color w:val="000000"/>
          <w:spacing w:val="-2"/>
        </w:rPr>
        <w:t xml:space="preserve">.Ascópiasdeverãoserapresentadasperfeitame </w:t>
      </w:r>
      <w:r>
        <w:rPr>
          <w:color w:val="000000"/>
        </w:rPr>
        <w:t>ntelegíveis.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estáprevistonotipo penal doartigo155 daLei das</w:t>
      </w:r>
      <w:r>
        <w:rPr>
          <w:rFonts w:ascii="Arial" w:hAnsi="Arial"/>
          <w:i/>
          <w:color w:val="000000"/>
        </w:rPr>
        <w:t>Licitações</w:t>
      </w:r>
      <w:r>
        <w:rPr>
          <w:color w:val="000000"/>
        </w:rPr>
        <w:t>,aLei14.133/21.</w:t>
      </w:r>
    </w:p>
    <w:p w14:paraId="7934F25B" w14:textId="77777777" w:rsidR="00EA42FF" w:rsidRDefault="00EA42FF">
      <w:pPr>
        <w:pStyle w:val="Corpodetexto"/>
        <w:ind w:left="0"/>
        <w:jc w:val="left"/>
      </w:pPr>
    </w:p>
    <w:p w14:paraId="7F428577" w14:textId="77777777" w:rsidR="00EA42FF" w:rsidRDefault="008F6D6C">
      <w:pPr>
        <w:pStyle w:val="Corpodetexto"/>
        <w:ind w:right="139"/>
      </w:pPr>
      <w: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Default="00EA42FF">
      <w:pPr>
        <w:pStyle w:val="Corpodetexto"/>
        <w:spacing w:before="1"/>
        <w:ind w:left="0"/>
        <w:jc w:val="left"/>
      </w:pPr>
    </w:p>
    <w:p w14:paraId="4AC4C8CC" w14:textId="77777777" w:rsidR="00EA42FF" w:rsidRDefault="008F6D6C">
      <w:pPr>
        <w:pStyle w:val="Corpodetexto"/>
        <w:ind w:right="138"/>
      </w:pPr>
      <w:r>
        <w:t xml:space="preserve">O pregoeiro reserva-se o direito de solicitar das licitantes, em qualquer tempo, no curso dalicitação, quaisquer esclarecimentos sobre documentos já entregues, fixando-lhes prazo </w:t>
      </w:r>
      <w:r>
        <w:rPr>
          <w:spacing w:val="-2"/>
        </w:rPr>
        <w:t>paraatendimento.</w:t>
      </w:r>
    </w:p>
    <w:p w14:paraId="7A580A94" w14:textId="77777777" w:rsidR="00EA42FF" w:rsidRDefault="008F6D6C">
      <w:pPr>
        <w:pStyle w:val="Corpodetexto"/>
        <w:spacing w:before="252"/>
        <w:ind w:right="138" w:firstLine="427"/>
      </w:pPr>
      <w:r>
        <w:t xml:space="preserve">A aceitação das certidões exigidas está condicionada à verificação de sua autenticidade e validade na internet nos sites: </w:t>
      </w:r>
      <w:r w:rsidR="00EA42FF">
        <w:fldChar w:fldCharType="begin"/>
      </w:r>
      <w:r w:rsidR="00EA42FF">
        <w:instrText>HYPERLINK "http://www.receita.fazenda.gov.br/" \h</w:instrText>
      </w:r>
      <w:r w:rsidR="00EA42FF">
        <w:fldChar w:fldCharType="separate"/>
      </w:r>
      <w:r w:rsidR="00EA42FF">
        <w:rPr>
          <w:u w:val="single"/>
        </w:rPr>
        <w:t>www.receita.fazenda.gov.br</w:t>
      </w:r>
      <w:r w:rsidR="00EA42FF">
        <w:t>.</w:t>
      </w:r>
      <w:r w:rsidR="00EA42FF">
        <w:fldChar w:fldCharType="end"/>
      </w:r>
      <w:r>
        <w:t xml:space="preserve"> </w:t>
      </w:r>
      <w:r w:rsidR="00EA42FF">
        <w:fldChar w:fldCharType="begin"/>
      </w:r>
      <w:r w:rsidR="00EA42FF">
        <w:instrText>HYPERLINK "http://www.sefin.ro.gov.br/" \h</w:instrText>
      </w:r>
      <w:r w:rsidR="00EA42FF">
        <w:fldChar w:fldCharType="separate"/>
      </w:r>
      <w:r w:rsidR="00EA42FF">
        <w:rPr>
          <w:u w:val="single"/>
        </w:rPr>
        <w:t>www.sefin.ro.gov.br</w:t>
      </w:r>
      <w:r w:rsidR="00EA42FF">
        <w:rPr>
          <w:sz w:val="24"/>
        </w:rPr>
        <w:t>,</w:t>
      </w:r>
      <w:r w:rsidR="00EA42FF">
        <w:fldChar w:fldCharType="end"/>
      </w:r>
      <w:r>
        <w:rPr>
          <w:sz w:val="24"/>
        </w:rPr>
        <w:t xml:space="preserve"> </w:t>
      </w:r>
      <w:hyperlink r:id="rId22">
        <w:r w:rsidR="00EA42FF">
          <w:rPr>
            <w:u w:val="single"/>
          </w:rPr>
          <w:t>www.previdenciasocial.gov.br</w:t>
        </w:r>
        <w:r w:rsidR="00EA42FF">
          <w:rPr>
            <w:sz w:val="24"/>
          </w:rPr>
          <w:t>,</w:t>
        </w:r>
      </w:hyperlink>
      <w:r>
        <w:rPr>
          <w:sz w:val="24"/>
        </w:rPr>
        <w:t xml:space="preserve"> </w:t>
      </w:r>
      <w:hyperlink r:id="rId23">
        <w:r w:rsidR="00EA42FF">
          <w:rPr>
            <w:u w:val="single"/>
          </w:rPr>
          <w:t>www.caixa.gov.br</w:t>
        </w:r>
        <w:r w:rsidR="00EA42FF">
          <w:t>,</w:t>
        </w:r>
      </w:hyperlink>
      <w:r>
        <w:t xml:space="preserve"> </w:t>
      </w:r>
      <w:hyperlink r:id="rId24">
        <w:r w:rsidR="00EA42FF">
          <w:rPr>
            <w:u w:val="single"/>
          </w:rPr>
          <w:t>www.tj.ro.gov.br</w:t>
        </w:r>
      </w:hyperlink>
      <w:r>
        <w:t xml:space="preserve"> e </w:t>
      </w:r>
      <w:hyperlink r:id="rId25">
        <w:r w:rsidR="00EA42FF">
          <w:rPr>
            <w:u w:val="single"/>
          </w:rPr>
          <w:t>www.tst.jus.br</w:t>
        </w:r>
        <w:r w:rsidR="00EA42FF">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p w14:paraId="3B1485DE" w14:textId="77777777" w:rsidR="00EA42FF" w:rsidRDefault="00EA42FF">
      <w:pPr>
        <w:pStyle w:val="Corpodetexto"/>
        <w:spacing w:before="5"/>
        <w:ind w:left="0"/>
        <w:jc w:val="left"/>
        <w:rPr>
          <w:rFonts w:ascii="Arial"/>
          <w:b/>
          <w:sz w:val="20"/>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99"/>
        <w:gridCol w:w="1605"/>
        <w:gridCol w:w="4015"/>
        <w:gridCol w:w="1421"/>
        <w:gridCol w:w="1498"/>
      </w:tblGrid>
      <w:tr w:rsidR="002C5093" w:rsidRPr="002C5093" w14:paraId="77D934C0" w14:textId="77777777" w:rsidTr="0054121A">
        <w:tc>
          <w:tcPr>
            <w:tcW w:w="109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0267A1" w14:textId="77777777" w:rsidR="002C5093" w:rsidRPr="002C5093" w:rsidRDefault="002C5093" w:rsidP="002C5093">
            <w:pPr>
              <w:pStyle w:val="TableParagraph"/>
              <w:spacing w:line="227" w:lineRule="exact"/>
              <w:rPr>
                <w:sz w:val="20"/>
                <w:lang w:val="pt-BR"/>
              </w:rPr>
            </w:pPr>
            <w:r w:rsidRPr="002C5093">
              <w:rPr>
                <w:sz w:val="20"/>
                <w:lang w:val="pt-BR"/>
              </w:rPr>
              <w:t>Item </w:t>
            </w:r>
          </w:p>
        </w:tc>
        <w:tc>
          <w:tcPr>
            <w:tcW w:w="16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4E5153" w14:textId="77777777" w:rsidR="002C5093" w:rsidRPr="002C5093" w:rsidRDefault="002C5093" w:rsidP="002C5093">
            <w:pPr>
              <w:pStyle w:val="TableParagraph"/>
              <w:spacing w:line="227" w:lineRule="exact"/>
              <w:rPr>
                <w:sz w:val="20"/>
                <w:lang w:val="pt-BR"/>
              </w:rPr>
            </w:pPr>
            <w:r w:rsidRPr="002C5093">
              <w:rPr>
                <w:sz w:val="20"/>
                <w:lang w:val="pt-BR"/>
              </w:rPr>
              <w:t>Produto</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929BB8" w14:textId="77777777" w:rsidR="002C5093" w:rsidRPr="002C5093" w:rsidRDefault="002C5093" w:rsidP="002C5093">
            <w:pPr>
              <w:pStyle w:val="TableParagraph"/>
              <w:spacing w:line="227" w:lineRule="exact"/>
              <w:rPr>
                <w:sz w:val="20"/>
                <w:lang w:val="pt-BR"/>
              </w:rPr>
            </w:pPr>
            <w:r w:rsidRPr="002C5093">
              <w:rPr>
                <w:sz w:val="20"/>
                <w:lang w:val="pt-BR"/>
              </w:rPr>
              <w:t>Descrição</w:t>
            </w:r>
          </w:p>
        </w:tc>
        <w:tc>
          <w:tcPr>
            <w:tcW w:w="14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6CAF05" w14:textId="77777777" w:rsidR="002C5093" w:rsidRPr="002C5093" w:rsidRDefault="002C5093" w:rsidP="002C5093">
            <w:pPr>
              <w:pStyle w:val="TableParagraph"/>
              <w:spacing w:line="227" w:lineRule="exact"/>
              <w:rPr>
                <w:sz w:val="20"/>
                <w:lang w:val="pt-BR"/>
              </w:rPr>
            </w:pPr>
            <w:r w:rsidRPr="002C5093">
              <w:rPr>
                <w:sz w:val="20"/>
                <w:lang w:val="pt-BR"/>
              </w:rPr>
              <w:t>Quant.</w:t>
            </w:r>
          </w:p>
        </w:tc>
        <w:tc>
          <w:tcPr>
            <w:tcW w:w="14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83301A" w14:textId="77777777" w:rsidR="002C5093" w:rsidRPr="002C5093" w:rsidRDefault="002C5093" w:rsidP="002C5093">
            <w:pPr>
              <w:pStyle w:val="TableParagraph"/>
              <w:spacing w:line="227" w:lineRule="exact"/>
              <w:rPr>
                <w:sz w:val="20"/>
                <w:lang w:val="pt-BR"/>
              </w:rPr>
            </w:pPr>
            <w:r w:rsidRPr="002C5093">
              <w:rPr>
                <w:sz w:val="20"/>
                <w:lang w:val="pt-BR"/>
              </w:rPr>
              <w:t>Unid. Medida</w:t>
            </w:r>
          </w:p>
        </w:tc>
      </w:tr>
      <w:tr w:rsidR="002C5093" w:rsidRPr="002C5093" w14:paraId="0F796CCE" w14:textId="77777777" w:rsidTr="0054121A">
        <w:tc>
          <w:tcPr>
            <w:tcW w:w="109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C9ABC0" w14:textId="77777777" w:rsidR="002C5093" w:rsidRPr="002C5093" w:rsidRDefault="002C5093" w:rsidP="002C5093">
            <w:pPr>
              <w:pStyle w:val="TableParagraph"/>
              <w:spacing w:line="227" w:lineRule="exact"/>
              <w:rPr>
                <w:sz w:val="20"/>
                <w:lang w:val="pt-BR"/>
              </w:rPr>
            </w:pPr>
            <w:r w:rsidRPr="002C5093">
              <w:rPr>
                <w:sz w:val="20"/>
                <w:lang w:val="pt-BR"/>
              </w:rPr>
              <w:t>01</w:t>
            </w:r>
          </w:p>
        </w:tc>
        <w:tc>
          <w:tcPr>
            <w:tcW w:w="16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CEC448" w14:textId="77777777" w:rsidR="002C5093" w:rsidRPr="002C5093" w:rsidRDefault="002C5093" w:rsidP="002C5093">
            <w:pPr>
              <w:pStyle w:val="TableParagraph"/>
              <w:spacing w:line="227" w:lineRule="exact"/>
              <w:rPr>
                <w:sz w:val="20"/>
                <w:lang w:val="pt-BR"/>
              </w:rPr>
            </w:pPr>
            <w:r w:rsidRPr="002C5093">
              <w:rPr>
                <w:sz w:val="20"/>
                <w:lang w:val="pt-BR"/>
              </w:rPr>
              <w:t>031.009.003</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4CEEB3" w14:textId="77777777" w:rsidR="002C5093" w:rsidRPr="002C5093" w:rsidRDefault="002C5093" w:rsidP="002C5093">
            <w:pPr>
              <w:pStyle w:val="TableParagraph"/>
              <w:spacing w:line="227" w:lineRule="exact"/>
              <w:rPr>
                <w:sz w:val="20"/>
                <w:lang w:val="pt-BR"/>
              </w:rPr>
            </w:pPr>
            <w:r w:rsidRPr="002C5093">
              <w:rPr>
                <w:sz w:val="20"/>
                <w:lang w:val="pt-BR"/>
              </w:rPr>
              <w:t>CBUQ - Concreto betuminoso usinado a quente</w:t>
            </w:r>
            <w:r w:rsidRPr="002C5093">
              <w:rPr>
                <w:sz w:val="20"/>
                <w:lang w:val="pt-BR"/>
              </w:rPr>
              <w:br/>
              <w:t>Concreto Asfáltico - Faixa C - Areia e brita comercial, com as seguintes especificações:</w:t>
            </w:r>
            <w:r w:rsidRPr="002C5093">
              <w:rPr>
                <w:sz w:val="20"/>
                <w:lang w:val="pt-BR"/>
              </w:rPr>
              <w:br/>
              <w:t xml:space="preserve">O concreto betuminoso consistirá de uma mistura compreendendo agregado, asfalto e </w:t>
            </w:r>
            <w:proofErr w:type="spellStart"/>
            <w:r w:rsidRPr="002C5093">
              <w:rPr>
                <w:sz w:val="20"/>
                <w:lang w:val="pt-BR"/>
              </w:rPr>
              <w:t>filler</w:t>
            </w:r>
            <w:proofErr w:type="spellEnd"/>
            <w:r w:rsidRPr="002C5093">
              <w:rPr>
                <w:sz w:val="20"/>
                <w:lang w:val="pt-BR"/>
              </w:rPr>
              <w:t xml:space="preserve"> devidamente dosada, misturada e homogeneizada em usina, espalhada e comprimida a quente.</w:t>
            </w:r>
            <w:r w:rsidRPr="002C5093">
              <w:rPr>
                <w:sz w:val="20"/>
                <w:lang w:val="pt-BR"/>
              </w:rPr>
              <w:br/>
              <w:t>Sobre a base imprimada, a mistura será espalhada, de modo a apresentar, quando comprimida, a espessura do projeto. O material betuminoso a ser empregado poderá ser:</w:t>
            </w:r>
            <w:r w:rsidRPr="002C5093">
              <w:rPr>
                <w:sz w:val="20"/>
                <w:lang w:val="pt-BR"/>
              </w:rPr>
              <w:br/>
              <w:t>Cimentos asfálticos, de penetração 50/60, 85/100 e 100/120; O agregado graúdo pode ser pedra britada, escória britada, seixo rolado, britado ou não, ou outro material, desde que devidamente aprovado pela FISCALIZAÇÃO, e deverá se constituir de fragmentos sãos, duráveis, livres de torrões de argila e substâncias nocivas. O valor máximo tolerado, no ensaio de</w:t>
            </w:r>
            <w:r w:rsidRPr="002C5093">
              <w:rPr>
                <w:sz w:val="20"/>
                <w:lang w:val="pt-BR"/>
              </w:rPr>
              <w:br/>
              <w:t>desgaste Los Angeles, é de 50%. Deve apresentar boa adesividade. Submetido ao ensaio de durabilidade, com sulfato de sódio, não deve apresentar perda superior a 12%, em 5 ciclos. O índice de forma não deve ser inferior a 0,5.</w:t>
            </w:r>
            <w:r w:rsidRPr="002C5093">
              <w:rPr>
                <w:sz w:val="20"/>
                <w:lang w:val="pt-BR"/>
              </w:rPr>
              <w:br/>
              <w:t>Opcionalmente, poderá ser determinada a percentagem de grãos de forma defeituosa, que se enquadrem na expressão:</w:t>
            </w:r>
            <w:r w:rsidRPr="002C5093">
              <w:rPr>
                <w:sz w:val="20"/>
                <w:lang w:val="pt-BR"/>
              </w:rPr>
              <w:br/>
              <w:t>l + g &gt; 6e, onde l = maior dimensão do grão; g = diâmetro mínimo do anel, através do qual o grão pode passar; e = afastamento mínimo de dois planos paralelos, entre os quais pode ficar contido o grão.</w:t>
            </w:r>
            <w:r w:rsidRPr="002C5093">
              <w:rPr>
                <w:sz w:val="20"/>
                <w:lang w:val="pt-BR"/>
              </w:rPr>
              <w:br/>
              <w:t>Não se dispondo de anéis ou peneiras com crivos de abertura circular, o ensaio poderá ser realizado utilizando-se peneiras de malha quadrada, adotando-se a fórmula: l + 1,25g &gt; 6e, sendo g a medida das aberturas de duas peneiras, entre as quais fica retido o grão.</w:t>
            </w:r>
            <w:r w:rsidRPr="002C5093">
              <w:rPr>
                <w:sz w:val="20"/>
                <w:lang w:val="pt-BR"/>
              </w:rPr>
              <w:br/>
              <w:t>A percentagem de grãos defeituosos não pode ultrapassar 20%. O agregado miúdo pode ser a areia, pó de pedra ou mistura de ambos. Suas partículas individuais deverão ser resistentes, apresentar moderada angulosidade, livres de torrões de argila e de substâncias nocivas. Deverá apresentar um equivalente de areia igual ou superior a 55%.</w:t>
            </w:r>
            <w:r w:rsidRPr="002C5093">
              <w:rPr>
                <w:sz w:val="20"/>
                <w:lang w:val="pt-BR"/>
              </w:rPr>
              <w:br/>
              <w:t>O material de enchimento (</w:t>
            </w:r>
            <w:proofErr w:type="spellStart"/>
            <w:r w:rsidRPr="002C5093">
              <w:rPr>
                <w:sz w:val="20"/>
                <w:lang w:val="pt-BR"/>
              </w:rPr>
              <w:t>filler</w:t>
            </w:r>
            <w:proofErr w:type="spellEnd"/>
            <w:r w:rsidRPr="002C5093">
              <w:rPr>
                <w:sz w:val="20"/>
                <w:lang w:val="pt-BR"/>
              </w:rPr>
              <w:t xml:space="preserve">) deve ser constituído por materiais minerais finamente divididos, inertes em relação aos demais componentes da mistura, não plásticos, tais como cimento Portland, cal extinta, pós </w:t>
            </w:r>
            <w:r w:rsidRPr="002C5093">
              <w:rPr>
                <w:sz w:val="20"/>
                <w:lang w:val="pt-BR"/>
              </w:rPr>
              <w:lastRenderedPageBreak/>
              <w:t>calcários, etc., e que atendam a seguinte granulometria:</w:t>
            </w:r>
            <w:r w:rsidRPr="002C5093">
              <w:rPr>
                <w:sz w:val="20"/>
                <w:lang w:val="pt-BR"/>
              </w:rPr>
              <w:br/>
            </w:r>
            <w:r w:rsidRPr="002C5093">
              <w:rPr>
                <w:sz w:val="20"/>
                <w:lang w:val="pt-BR"/>
              </w:rPr>
              <w:br/>
              <w:t>Peneira Percentagem mínima passando</w:t>
            </w:r>
            <w:r w:rsidRPr="002C5093">
              <w:rPr>
                <w:sz w:val="20"/>
                <w:lang w:val="pt-BR"/>
              </w:rPr>
              <w:br/>
              <w:t>40 100</w:t>
            </w:r>
            <w:r w:rsidRPr="002C5093">
              <w:rPr>
                <w:sz w:val="20"/>
                <w:lang w:val="pt-BR"/>
              </w:rPr>
              <w:br/>
              <w:t>80 95</w:t>
            </w:r>
            <w:r w:rsidRPr="002C5093">
              <w:rPr>
                <w:sz w:val="20"/>
                <w:lang w:val="pt-BR"/>
              </w:rPr>
              <w:br/>
              <w:t>200 65</w:t>
            </w:r>
            <w:r w:rsidRPr="002C5093">
              <w:rPr>
                <w:sz w:val="20"/>
                <w:lang w:val="pt-BR"/>
              </w:rPr>
              <w:br/>
            </w:r>
            <w:r w:rsidRPr="002C5093">
              <w:rPr>
                <w:sz w:val="20"/>
                <w:lang w:val="pt-BR"/>
              </w:rPr>
              <w:br/>
              <w:t>As percentagens de betume se referem à mistura de agregados, considerada como 100%. Para todos os tipos, a fração retida entre duas peneiras consecutivas não deverá ser inferior a 4% do total.</w:t>
            </w:r>
            <w:r w:rsidRPr="002C5093">
              <w:rPr>
                <w:sz w:val="20"/>
                <w:lang w:val="pt-BR"/>
              </w:rPr>
              <w:br/>
              <w:t>A curva granulométrica, indicada no projeto, poderá apresentar as seguintes tolerâncias máximas:</w:t>
            </w:r>
            <w:r w:rsidRPr="002C5093">
              <w:rPr>
                <w:sz w:val="20"/>
                <w:lang w:val="pt-BR"/>
              </w:rPr>
              <w:br/>
            </w:r>
            <w:r w:rsidRPr="002C5093">
              <w:rPr>
                <w:sz w:val="20"/>
                <w:lang w:val="pt-BR"/>
              </w:rPr>
              <w:br/>
              <w:t>PENEIRAS PASSANDO EM PESO</w:t>
            </w:r>
            <w:r w:rsidRPr="002C5093">
              <w:rPr>
                <w:sz w:val="20"/>
                <w:lang w:val="pt-BR"/>
              </w:rPr>
              <w:br/>
              <w:t>3/8" - 1 1/2" 9,5 - 38,0 + ou - 7</w:t>
            </w:r>
            <w:r w:rsidRPr="002C5093">
              <w:rPr>
                <w:sz w:val="20"/>
                <w:lang w:val="pt-BR"/>
              </w:rPr>
              <w:br/>
              <w:t>n° 40 - n°4 0,42 - 4,8 + ou - 5</w:t>
            </w:r>
            <w:r w:rsidRPr="002C5093">
              <w:rPr>
                <w:sz w:val="20"/>
                <w:lang w:val="pt-BR"/>
              </w:rPr>
              <w:br/>
              <w:t>n° 80 0,18 + ou - 3</w:t>
            </w:r>
            <w:r w:rsidRPr="002C5093">
              <w:rPr>
                <w:sz w:val="20"/>
                <w:lang w:val="pt-BR"/>
              </w:rPr>
              <w:br/>
              <w:t>n°200 0,074 + ou - 2</w:t>
            </w:r>
            <w:r w:rsidRPr="002C5093">
              <w:rPr>
                <w:sz w:val="20"/>
                <w:lang w:val="pt-BR"/>
              </w:rPr>
              <w:br/>
              <w:t>Deverá ser adotado o método Marshall para a verificação das condições de vazios, estabilidade e fluência da mistura betuminosa, seguindo os valores seguintes:</w:t>
            </w:r>
            <w:r w:rsidRPr="002C5093">
              <w:rPr>
                <w:sz w:val="20"/>
                <w:lang w:val="pt-BR"/>
              </w:rPr>
              <w:br/>
            </w:r>
            <w:r w:rsidRPr="002C5093">
              <w:rPr>
                <w:sz w:val="20"/>
                <w:lang w:val="pt-BR"/>
              </w:rPr>
              <w:br/>
              <w:t>CAMADA DE ROLAMENTO CAMADA DE LIGAÇÃO</w:t>
            </w:r>
            <w:r w:rsidRPr="002C5093">
              <w:rPr>
                <w:sz w:val="20"/>
                <w:lang w:val="pt-BR"/>
              </w:rPr>
              <w:br/>
              <w:t>Porcentagem de vazios 3 a 5 4 a 6</w:t>
            </w:r>
            <w:r w:rsidRPr="002C5093">
              <w:rPr>
                <w:sz w:val="20"/>
                <w:lang w:val="pt-BR"/>
              </w:rPr>
              <w:br/>
              <w:t>Relação betume/vazios 75 - 82 65 - 72</w:t>
            </w:r>
            <w:r w:rsidRPr="002C5093">
              <w:rPr>
                <w:sz w:val="20"/>
                <w:lang w:val="pt-BR"/>
              </w:rPr>
              <w:br/>
              <w:t>Estabilidade, mínima 350 kg(75golpes) 350 kg(75golpes)</w:t>
            </w:r>
            <w:r w:rsidRPr="002C5093">
              <w:rPr>
                <w:sz w:val="20"/>
                <w:lang w:val="pt-BR"/>
              </w:rPr>
              <w:br/>
              <w:t>250 kg(50golpes) 250 kg(50golpes)</w:t>
            </w:r>
            <w:r w:rsidRPr="002C5093">
              <w:rPr>
                <w:sz w:val="20"/>
                <w:lang w:val="pt-BR"/>
              </w:rPr>
              <w:br/>
              <w:t>Fluência, 1/100" 8 - 18 8 - 18</w:t>
            </w:r>
            <w:r w:rsidRPr="002C5093">
              <w:rPr>
                <w:sz w:val="20"/>
                <w:lang w:val="pt-BR"/>
              </w:rPr>
              <w:br/>
              <w:t>As misturas devem atender às especificações da relação betume/vazios ou aos valores mínimos de vazios do agregado mineral dados pela linha inclinada do ábaco pag. 4/9 DNER-ES-P 22-71 das Especificações Gerais Para Obras Rodoviárias do DNER.</w:t>
            </w:r>
          </w:p>
        </w:tc>
        <w:tc>
          <w:tcPr>
            <w:tcW w:w="14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6E1C47" w14:textId="77777777" w:rsidR="002C5093" w:rsidRPr="002C5093" w:rsidRDefault="002C5093" w:rsidP="002C5093">
            <w:pPr>
              <w:pStyle w:val="TableParagraph"/>
              <w:spacing w:line="227" w:lineRule="exact"/>
              <w:rPr>
                <w:sz w:val="20"/>
                <w:lang w:val="pt-BR"/>
              </w:rPr>
            </w:pPr>
            <w:r w:rsidRPr="002C5093">
              <w:rPr>
                <w:sz w:val="20"/>
                <w:lang w:val="pt-BR"/>
              </w:rPr>
              <w:lastRenderedPageBreak/>
              <w:t>1.000 (mil)</w:t>
            </w:r>
          </w:p>
        </w:tc>
        <w:tc>
          <w:tcPr>
            <w:tcW w:w="14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3F7BB4" w14:textId="77777777" w:rsidR="002C5093" w:rsidRPr="002C5093" w:rsidRDefault="002C5093" w:rsidP="002C5093">
            <w:pPr>
              <w:pStyle w:val="TableParagraph"/>
              <w:spacing w:line="227" w:lineRule="exact"/>
              <w:rPr>
                <w:sz w:val="20"/>
                <w:lang w:val="pt-BR"/>
              </w:rPr>
            </w:pPr>
            <w:r w:rsidRPr="002C5093">
              <w:rPr>
                <w:sz w:val="20"/>
                <w:lang w:val="pt-BR"/>
              </w:rPr>
              <w:t>Toneladas</w:t>
            </w:r>
          </w:p>
        </w:tc>
      </w:tr>
      <w:tr w:rsidR="002C5093" w:rsidRPr="002C5093" w14:paraId="13FBE3B5" w14:textId="77777777" w:rsidTr="0054121A">
        <w:tc>
          <w:tcPr>
            <w:tcW w:w="109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4FC818" w14:textId="77777777" w:rsidR="002C5093" w:rsidRPr="002C5093" w:rsidRDefault="002C5093" w:rsidP="002C5093">
            <w:pPr>
              <w:pStyle w:val="TableParagraph"/>
              <w:spacing w:line="227" w:lineRule="exact"/>
              <w:rPr>
                <w:sz w:val="20"/>
                <w:lang w:val="pt-BR"/>
              </w:rPr>
            </w:pPr>
            <w:r w:rsidRPr="002C5093">
              <w:rPr>
                <w:sz w:val="20"/>
                <w:lang w:val="pt-BR"/>
              </w:rPr>
              <w:t>02</w:t>
            </w:r>
          </w:p>
        </w:tc>
        <w:tc>
          <w:tcPr>
            <w:tcW w:w="16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BC0F78" w14:textId="77777777" w:rsidR="002C5093" w:rsidRPr="002C5093" w:rsidRDefault="002C5093" w:rsidP="002C5093">
            <w:pPr>
              <w:pStyle w:val="TableParagraph"/>
              <w:spacing w:line="227" w:lineRule="exact"/>
              <w:rPr>
                <w:sz w:val="20"/>
                <w:lang w:val="pt-BR"/>
              </w:rPr>
            </w:pPr>
            <w:r w:rsidRPr="002C5093">
              <w:rPr>
                <w:sz w:val="20"/>
                <w:lang w:val="pt-BR"/>
              </w:rPr>
              <w:t>031.003.012</w:t>
            </w:r>
          </w:p>
        </w:tc>
        <w:tc>
          <w:tcPr>
            <w:tcW w:w="40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AA44C2" w14:textId="77777777" w:rsidR="002C5093" w:rsidRPr="002C5093" w:rsidRDefault="002C5093" w:rsidP="002C5093">
            <w:pPr>
              <w:pStyle w:val="TableParagraph"/>
              <w:spacing w:line="227" w:lineRule="exact"/>
              <w:rPr>
                <w:sz w:val="20"/>
                <w:lang w:val="pt-BR"/>
              </w:rPr>
            </w:pPr>
            <w:r w:rsidRPr="002C5093">
              <w:rPr>
                <w:sz w:val="20"/>
                <w:lang w:val="pt-BR"/>
              </w:rPr>
              <w:t>EMULSAO ASFALTICA RR-1C</w:t>
            </w:r>
            <w:r w:rsidRPr="002C5093">
              <w:rPr>
                <w:sz w:val="20"/>
                <w:lang w:val="pt-BR"/>
              </w:rPr>
              <w:br/>
              <w:t>Fornecimento e transporte de Emulsão asfáltica RR-1C.</w:t>
            </w:r>
            <w:r w:rsidRPr="002C5093">
              <w:rPr>
                <w:sz w:val="20"/>
                <w:lang w:val="pt-BR"/>
              </w:rPr>
              <w:br/>
              <w:t>Entregue no município de Espigão do Oeste-RO.</w:t>
            </w:r>
          </w:p>
        </w:tc>
        <w:tc>
          <w:tcPr>
            <w:tcW w:w="14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1CC256" w14:textId="77777777" w:rsidR="002C5093" w:rsidRPr="002C5093" w:rsidRDefault="002C5093" w:rsidP="002C5093">
            <w:pPr>
              <w:pStyle w:val="TableParagraph"/>
              <w:spacing w:line="227" w:lineRule="exact"/>
              <w:rPr>
                <w:sz w:val="20"/>
                <w:lang w:val="pt-BR"/>
              </w:rPr>
            </w:pPr>
            <w:r w:rsidRPr="002C5093">
              <w:rPr>
                <w:sz w:val="20"/>
                <w:lang w:val="pt-BR"/>
              </w:rPr>
              <w:t>4 (quatro)</w:t>
            </w:r>
          </w:p>
        </w:tc>
        <w:tc>
          <w:tcPr>
            <w:tcW w:w="14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581A76" w14:textId="77777777" w:rsidR="002C5093" w:rsidRPr="002C5093" w:rsidRDefault="002C5093" w:rsidP="002C5093">
            <w:pPr>
              <w:pStyle w:val="TableParagraph"/>
              <w:spacing w:line="227" w:lineRule="exact"/>
              <w:rPr>
                <w:sz w:val="20"/>
                <w:lang w:val="pt-BR"/>
              </w:rPr>
            </w:pPr>
            <w:r w:rsidRPr="002C5093">
              <w:rPr>
                <w:sz w:val="20"/>
                <w:lang w:val="pt-BR"/>
              </w:rPr>
              <w:t>Toneladas</w:t>
            </w:r>
          </w:p>
        </w:tc>
      </w:tr>
    </w:tbl>
    <w:p w14:paraId="59CA06F8" w14:textId="77777777" w:rsidR="0054121A" w:rsidRPr="0054121A" w:rsidRDefault="0054121A" w:rsidP="0054121A">
      <w:pPr>
        <w:pStyle w:val="TableParagraph"/>
        <w:spacing w:line="227" w:lineRule="exact"/>
        <w:rPr>
          <w:sz w:val="18"/>
          <w:szCs w:val="18"/>
        </w:rPr>
      </w:pPr>
    </w:p>
    <w:p w14:paraId="644E44CF" w14:textId="77777777" w:rsidR="0054121A" w:rsidRPr="0054121A" w:rsidRDefault="0054121A" w:rsidP="0054121A">
      <w:pPr>
        <w:pStyle w:val="TableParagraph"/>
        <w:spacing w:line="227" w:lineRule="exact"/>
      </w:pPr>
      <w:r w:rsidRPr="0054121A">
        <w:t>1</w:t>
      </w:r>
      <w:r w:rsidRPr="0054121A">
        <w:tab/>
      </w:r>
      <w:r w:rsidRPr="0054121A">
        <w:rPr>
          <w:u w:val="single"/>
        </w:rPr>
        <w:t>INFORMAÇÕES GERAIS</w:t>
      </w:r>
    </w:p>
    <w:p w14:paraId="29B2942A" w14:textId="0339CE40" w:rsidR="0054121A" w:rsidRPr="0054121A" w:rsidRDefault="0054121A" w:rsidP="0054121A">
      <w:pPr>
        <w:pStyle w:val="TableParagraph"/>
        <w:spacing w:line="227" w:lineRule="exact"/>
      </w:pPr>
      <w:r w:rsidRPr="0054121A">
        <w:t>1.1</w:t>
      </w:r>
      <w:r w:rsidRPr="0054121A">
        <w:tab/>
        <w:t xml:space="preserve">Os interessados podem apresentar proposta para quaisquer dos </w:t>
      </w:r>
      <w:r w:rsidRPr="0054121A">
        <w:rPr>
          <w:b/>
          <w:bCs/>
        </w:rPr>
        <w:t>ITENS/LOTES</w:t>
      </w:r>
      <w:r>
        <w:t xml:space="preserve"> </w:t>
      </w:r>
      <w:r w:rsidRPr="0054121A">
        <w:t>de seu interesse, individualmente, respeitado o critério de julgamento.</w:t>
      </w:r>
    </w:p>
    <w:p w14:paraId="42EAD65D" w14:textId="5BAA1F4D" w:rsidR="0054121A" w:rsidRPr="0054121A" w:rsidRDefault="0054121A" w:rsidP="0054121A">
      <w:pPr>
        <w:pStyle w:val="TableParagraph"/>
        <w:spacing w:line="227" w:lineRule="exact"/>
      </w:pPr>
      <w:r w:rsidRPr="0054121A">
        <w:t>1.2</w:t>
      </w:r>
      <w:r w:rsidRPr="0054121A">
        <w:tab/>
        <w:t>Independentemente do critério de julgamento ser pelo valor do</w:t>
      </w:r>
      <w:r>
        <w:t xml:space="preserve"> </w:t>
      </w:r>
      <w:r w:rsidRPr="0054121A">
        <w:rPr>
          <w:b/>
          <w:bCs/>
        </w:rPr>
        <w:t>ITEM</w:t>
      </w:r>
      <w:r w:rsidRPr="0054121A">
        <w:t xml:space="preserve">, do </w:t>
      </w:r>
      <w:r w:rsidRPr="0054121A">
        <w:rPr>
          <w:b/>
          <w:bCs/>
        </w:rPr>
        <w:t>LOTE</w:t>
      </w:r>
      <w:r w:rsidRPr="0054121A">
        <w:t xml:space="preserve">, ou </w:t>
      </w:r>
      <w:r w:rsidRPr="0054121A">
        <w:rPr>
          <w:b/>
          <w:bCs/>
        </w:rPr>
        <w:t>GLOBAL</w:t>
      </w:r>
      <w:r w:rsidRPr="0054121A">
        <w:t>, os itens serão analisados pelo valor unitário. Qualquer item que tiver seu valor superior ao valor estimado pela administração, deverá ser retificado ou será desclassificado.</w:t>
      </w:r>
    </w:p>
    <w:p w14:paraId="724523B9" w14:textId="52DCA59D" w:rsidR="00EA42FF" w:rsidRDefault="0054121A" w:rsidP="001D1605">
      <w:pPr>
        <w:pStyle w:val="TableParagraph"/>
        <w:spacing w:line="227" w:lineRule="exact"/>
        <w:sectPr w:rsidR="00EA42FF">
          <w:pgSz w:w="11910" w:h="16840"/>
          <w:pgMar w:top="1560" w:right="708" w:bottom="460" w:left="1559" w:header="145" w:footer="276" w:gutter="0"/>
          <w:cols w:space="720"/>
        </w:sectPr>
      </w:pPr>
      <w:r w:rsidRPr="0054121A">
        <w:t>1.3</w:t>
      </w:r>
      <w:r w:rsidRPr="0054121A">
        <w:tab/>
        <w:t>Não será admitido no preço unitário o fracionamento de centavo que ultrapassar duas casas decimais, desprezando-se sumariamente a fração remanescente.</w:t>
      </w:r>
    </w:p>
    <w:p w14:paraId="617852D0" w14:textId="3A0D5300"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4713EF68" w14:textId="77777777" w:rsidR="004E6592" w:rsidRPr="004E6592"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4E6592">
        <w:t>ELETRÔNICO</w:t>
      </w:r>
      <w:r w:rsidRPr="004E6592">
        <w:rPr>
          <w:spacing w:val="-8"/>
        </w:rPr>
        <w:t xml:space="preserve"> </w:t>
      </w:r>
      <w:r w:rsidRPr="004E6592">
        <w:t>Nº</w:t>
      </w:r>
      <w:r w:rsidRPr="004E6592">
        <w:rPr>
          <w:spacing w:val="-7"/>
        </w:rPr>
        <w:t xml:space="preserve"> </w:t>
      </w:r>
      <w:r w:rsidR="004E6592" w:rsidRPr="004E6592">
        <w:rPr>
          <w:spacing w:val="-7"/>
        </w:rPr>
        <w:t>14</w:t>
      </w:r>
      <w:r w:rsidRPr="004E6592">
        <w:t>/</w:t>
      </w:r>
      <w:r w:rsidR="00881A71" w:rsidRPr="004E6592">
        <w:t>2026</w:t>
      </w:r>
      <w:r w:rsidRPr="004E6592">
        <w:t xml:space="preserve"> </w:t>
      </w:r>
    </w:p>
    <w:p w14:paraId="3573D57D" w14:textId="545962C7" w:rsidR="00EA42FF" w:rsidRPr="004E6592" w:rsidRDefault="008F6D6C">
      <w:pPr>
        <w:pStyle w:val="Corpodetexto"/>
        <w:spacing w:before="37" w:line="276" w:lineRule="auto"/>
        <w:ind w:right="4068"/>
        <w:jc w:val="left"/>
      </w:pPr>
      <w:r w:rsidRPr="004E6592">
        <w:t>PROCESSO Nº</w:t>
      </w:r>
      <w:r w:rsidR="00F93380" w:rsidRPr="004E6592">
        <w:t xml:space="preserve"> </w:t>
      </w:r>
      <w:r w:rsidR="004E6592" w:rsidRPr="004E6592">
        <w:t>307</w:t>
      </w:r>
      <w:r w:rsidRPr="004E6592">
        <w:t>/</w:t>
      </w:r>
      <w:r w:rsidR="004E6592" w:rsidRPr="004E6592">
        <w:t>SEMOD</w:t>
      </w:r>
      <w:r w:rsidRPr="004E6592">
        <w:t>/</w:t>
      </w:r>
      <w:r w:rsidR="00881A71" w:rsidRPr="004E6592">
        <w:t>2026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ADABB79" w14:textId="77777777" w:rsidR="00EA42FF" w:rsidRDefault="008F6D6C">
      <w:pPr>
        <w:ind w:left="142"/>
      </w:pPr>
      <w:r>
        <w:t>RAZÃO</w:t>
      </w:r>
      <w:r>
        <w:rPr>
          <w:spacing w:val="-4"/>
        </w:rPr>
        <w:t xml:space="preserve"> </w:t>
      </w:r>
      <w:r>
        <w:rPr>
          <w:spacing w:val="-2"/>
        </w:rPr>
        <w:t>SOCIAL:</w:t>
      </w:r>
    </w:p>
    <w:p w14:paraId="3457155B" w14:textId="77777777" w:rsidR="00EA42FF" w:rsidRDefault="008F6D6C">
      <w:pPr>
        <w:pStyle w:val="Corpodetexto"/>
        <w:spacing w:before="40"/>
        <w:jc w:val="left"/>
      </w:pPr>
      <w:r>
        <w:t>CNPJ</w:t>
      </w:r>
      <w:r>
        <w:rPr>
          <w:spacing w:val="-3"/>
        </w:rPr>
        <w:t xml:space="preserve"> </w:t>
      </w:r>
      <w:r>
        <w:t>e</w:t>
      </w:r>
      <w:r>
        <w:rPr>
          <w:spacing w:val="-3"/>
        </w:rPr>
        <w:t xml:space="preserve"> </w:t>
      </w:r>
      <w:r>
        <w:t>INSCRIÇÃO</w:t>
      </w:r>
      <w:r>
        <w:rPr>
          <w:spacing w:val="-1"/>
        </w:rPr>
        <w:t xml:space="preserve"> </w:t>
      </w:r>
      <w:r>
        <w:rPr>
          <w:spacing w:val="-2"/>
        </w:rPr>
        <w:t>ESTADUAL:</w:t>
      </w:r>
    </w:p>
    <w:p w14:paraId="0BDB1C67" w14:textId="77777777" w:rsidR="00EA42FF" w:rsidRDefault="008F6D6C">
      <w:pPr>
        <w:spacing w:before="37"/>
        <w:ind w:left="142"/>
      </w:pPr>
      <w:r>
        <w:t>REPRESENTANTE</w:t>
      </w:r>
      <w:r>
        <w:rPr>
          <w:spacing w:val="-4"/>
        </w:rPr>
        <w:t xml:space="preserve"> </w:t>
      </w:r>
      <w:r>
        <w:t>E</w:t>
      </w:r>
      <w:r>
        <w:rPr>
          <w:spacing w:val="-4"/>
        </w:rPr>
        <w:t xml:space="preserve"> </w:t>
      </w:r>
      <w:r>
        <w:rPr>
          <w:spacing w:val="-2"/>
        </w:rPr>
        <w:t>CARGO:</w:t>
      </w:r>
    </w:p>
    <w:p w14:paraId="6FDD54CF" w14:textId="77777777" w:rsidR="00EA42FF" w:rsidRDefault="008F6D6C">
      <w:pPr>
        <w:spacing w:before="38"/>
        <w:ind w:left="142"/>
      </w:pPr>
      <w:r>
        <w:t>CARTEIRA</w:t>
      </w:r>
      <w:r>
        <w:rPr>
          <w:spacing w:val="-5"/>
        </w:rPr>
        <w:t xml:space="preserve"> </w:t>
      </w:r>
      <w:r>
        <w:t>DE</w:t>
      </w:r>
      <w:r>
        <w:rPr>
          <w:spacing w:val="-4"/>
        </w:rPr>
        <w:t xml:space="preserve"> </w:t>
      </w:r>
      <w:r>
        <w:t>IDENTIDADE</w:t>
      </w:r>
      <w:r>
        <w:rPr>
          <w:spacing w:val="-2"/>
        </w:rPr>
        <w:t xml:space="preserve"> </w:t>
      </w:r>
      <w:r>
        <w:t>E</w:t>
      </w:r>
      <w:r>
        <w:rPr>
          <w:spacing w:val="-2"/>
        </w:rPr>
        <w:t xml:space="preserve"> </w:t>
      </w:r>
      <w:r>
        <w:rPr>
          <w:spacing w:val="-4"/>
        </w:rPr>
        <w:t>CPF:</w:t>
      </w:r>
    </w:p>
    <w:p w14:paraId="190B8EA6" w14:textId="77777777" w:rsidR="00EA42FF" w:rsidRDefault="008F6D6C">
      <w:pPr>
        <w:pStyle w:val="Corpodetexto"/>
        <w:spacing w:before="37"/>
        <w:jc w:val="left"/>
      </w:pPr>
      <w:r>
        <w:t>ENDEREÇO</w:t>
      </w:r>
      <w:r>
        <w:rPr>
          <w:spacing w:val="-4"/>
        </w:rPr>
        <w:t xml:space="preserve"> </w:t>
      </w:r>
      <w:r>
        <w:t>e</w:t>
      </w:r>
      <w:r>
        <w:rPr>
          <w:spacing w:val="-5"/>
        </w:rPr>
        <w:t xml:space="preserve"> </w:t>
      </w:r>
      <w:r>
        <w:rPr>
          <w:spacing w:val="-2"/>
        </w:rPr>
        <w:t>TELEFONE:</w:t>
      </w:r>
    </w:p>
    <w:p w14:paraId="6B6C3D1C" w14:textId="77777777" w:rsidR="00EA42FF" w:rsidRDefault="008F6D6C">
      <w:pPr>
        <w:pStyle w:val="Corpodetexto"/>
        <w:spacing w:before="38"/>
        <w:jc w:val="left"/>
      </w:pPr>
      <w:r>
        <w:t>AGÊNCIA</w:t>
      </w:r>
      <w:r>
        <w:rPr>
          <w:spacing w:val="-3"/>
        </w:rPr>
        <w:t xml:space="preserve"> </w:t>
      </w:r>
      <w:r>
        <w:t>e</w:t>
      </w:r>
      <w:r>
        <w:rPr>
          <w:spacing w:val="-1"/>
        </w:rPr>
        <w:t xml:space="preserve"> </w:t>
      </w:r>
      <w:r>
        <w:t>Nº</w:t>
      </w:r>
      <w:r>
        <w:rPr>
          <w:spacing w:val="-1"/>
        </w:rPr>
        <w:t xml:space="preserve"> </w:t>
      </w:r>
      <w:r>
        <w:t>DA</w:t>
      </w:r>
      <w:r>
        <w:rPr>
          <w:spacing w:val="-5"/>
        </w:rPr>
        <w:t xml:space="preserve"> </w:t>
      </w:r>
      <w:r>
        <w:t>CONTA</w:t>
      </w:r>
      <w:r>
        <w:rPr>
          <w:spacing w:val="-1"/>
        </w:rPr>
        <w:t xml:space="preserve"> </w:t>
      </w:r>
      <w:r>
        <w:rPr>
          <w:spacing w:val="-2"/>
        </w:rPr>
        <w:t>BANCÁRIA:</w:t>
      </w:r>
    </w:p>
    <w:p w14:paraId="32714DF7" w14:textId="77777777" w:rsidR="00EA42FF" w:rsidRDefault="00EA42FF">
      <w:pPr>
        <w:pStyle w:val="Corpodetexto"/>
        <w:spacing w:before="77"/>
        <w:ind w:left="0"/>
        <w:jc w:val="left"/>
      </w:pPr>
    </w:p>
    <w:p w14:paraId="3FC8BAB2" w14:textId="0B74D9F3" w:rsidR="00EA42FF" w:rsidRDefault="008F6D6C">
      <w:pPr>
        <w:pStyle w:val="Corpodetexto"/>
        <w:spacing w:line="276" w:lineRule="auto"/>
        <w:ind w:right="139" w:firstLine="708"/>
      </w:pPr>
      <w:r>
        <w:t xml:space="preserve">Declaramos que o </w:t>
      </w:r>
      <w:r>
        <w:rPr>
          <w:color w:val="3333FF"/>
          <w:u w:val="single" w:color="3333FF"/>
        </w:rPr>
        <w:t>e-mail</w:t>
      </w:r>
      <w:r>
        <w:rPr>
          <w:color w:val="3333FF"/>
        </w:rPr>
        <w:t xml:space="preserve"> </w:t>
      </w:r>
      <w:r>
        <w:t xml:space="preserve">informado nesta proposta é válido e poderá ser utilizado para todas as comunicações oficiais, inclusive notificações, e nos comprometemos em mantê-lo atualizado junto à Prefeitura de </w:t>
      </w:r>
      <w:r w:rsidR="00066545">
        <w:t>Espigão do Oeste</w:t>
      </w:r>
      <w:r>
        <w:t>/RO.</w:t>
      </w:r>
    </w:p>
    <w:p w14:paraId="12AF20D3" w14:textId="77777777" w:rsidR="00EA42FF" w:rsidRDefault="00EA42FF">
      <w:pPr>
        <w:pStyle w:val="Corpodetexto"/>
        <w:spacing w:before="38"/>
        <w:ind w:left="0"/>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pPr>
        <w:pStyle w:val="Corpodetexto"/>
        <w:spacing w:before="64"/>
        <w:ind w:left="0"/>
        <w:jc w:val="left"/>
        <w:rPr>
          <w:sz w:val="20"/>
        </w:rPr>
      </w:pPr>
    </w:p>
    <w:tbl>
      <w:tblPr>
        <w:tblW w:w="9627"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42"/>
        <w:gridCol w:w="3258"/>
        <w:gridCol w:w="992"/>
        <w:gridCol w:w="1134"/>
        <w:gridCol w:w="1134"/>
        <w:gridCol w:w="1134"/>
        <w:gridCol w:w="1133"/>
      </w:tblGrid>
      <w:tr w:rsidR="000120F2" w:rsidRPr="002C5093" w14:paraId="5D6F81D3" w14:textId="77777777" w:rsidTr="00A85702">
        <w:tc>
          <w:tcPr>
            <w:tcW w:w="9627" w:type="dxa"/>
            <w:gridSpan w:val="7"/>
            <w:tcBorders>
              <w:top w:val="outset" w:sz="6" w:space="0" w:color="auto"/>
              <w:left w:val="outset" w:sz="6" w:space="0" w:color="auto"/>
              <w:bottom w:val="outset" w:sz="6" w:space="0" w:color="auto"/>
              <w:right w:val="outset" w:sz="6" w:space="0" w:color="auto"/>
            </w:tcBorders>
            <w:shd w:val="clear" w:color="auto" w:fill="FFFFFF"/>
            <w:vAlign w:val="center"/>
          </w:tcPr>
          <w:p w14:paraId="6F9FB855" w14:textId="3D6EFECC" w:rsidR="000120F2" w:rsidRPr="000120F2" w:rsidRDefault="000120F2" w:rsidP="000120F2">
            <w:pPr>
              <w:pStyle w:val="TableParagraph"/>
              <w:spacing w:line="227" w:lineRule="exact"/>
              <w:jc w:val="center"/>
              <w:rPr>
                <w:b/>
                <w:bCs/>
                <w:sz w:val="20"/>
                <w:lang w:val="pt-BR"/>
              </w:rPr>
            </w:pPr>
            <w:r w:rsidRPr="000120F2">
              <w:rPr>
                <w:b/>
                <w:bCs/>
                <w:sz w:val="20"/>
                <w:lang w:val="pt-BR"/>
              </w:rPr>
              <w:t>LOETE 01</w:t>
            </w:r>
          </w:p>
        </w:tc>
      </w:tr>
      <w:tr w:rsidR="000120F2" w:rsidRPr="002C5093" w14:paraId="4062F38F" w14:textId="0DADD7EF" w:rsidTr="000120F2">
        <w:tc>
          <w:tcPr>
            <w:tcW w:w="8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AAD2EE" w14:textId="77777777" w:rsidR="000120F2" w:rsidRPr="002C5093" w:rsidRDefault="000120F2" w:rsidP="00CC3DF9">
            <w:pPr>
              <w:pStyle w:val="TableParagraph"/>
              <w:spacing w:line="227" w:lineRule="exact"/>
              <w:rPr>
                <w:sz w:val="20"/>
                <w:lang w:val="pt-BR"/>
              </w:rPr>
            </w:pPr>
            <w:r w:rsidRPr="002C5093">
              <w:rPr>
                <w:sz w:val="20"/>
                <w:lang w:val="pt-BR"/>
              </w:rPr>
              <w:t>Item </w:t>
            </w:r>
          </w:p>
        </w:tc>
        <w:tc>
          <w:tcPr>
            <w:tcW w:w="325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A98CFD" w14:textId="77777777" w:rsidR="000120F2" w:rsidRPr="002C5093" w:rsidRDefault="000120F2" w:rsidP="00CC3DF9">
            <w:pPr>
              <w:pStyle w:val="TableParagraph"/>
              <w:spacing w:line="227" w:lineRule="exact"/>
              <w:rPr>
                <w:sz w:val="20"/>
                <w:lang w:val="pt-BR"/>
              </w:rPr>
            </w:pPr>
            <w:r w:rsidRPr="002C5093">
              <w:rPr>
                <w:sz w:val="20"/>
                <w:lang w:val="pt-BR"/>
              </w:rPr>
              <w:t>Descrição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92B926" w14:textId="77777777" w:rsidR="000120F2" w:rsidRPr="002C5093" w:rsidRDefault="000120F2" w:rsidP="00CC3DF9">
            <w:pPr>
              <w:pStyle w:val="TableParagraph"/>
              <w:spacing w:line="227" w:lineRule="exact"/>
              <w:rPr>
                <w:sz w:val="20"/>
                <w:lang w:val="pt-BR"/>
              </w:rPr>
            </w:pPr>
            <w:r w:rsidRPr="002C5093">
              <w:rPr>
                <w:sz w:val="20"/>
                <w:lang w:val="pt-BR"/>
              </w:rPr>
              <w:t>Quant.</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D5CE94" w14:textId="77777777" w:rsidR="000120F2" w:rsidRPr="002C5093" w:rsidRDefault="000120F2" w:rsidP="00CC3DF9">
            <w:pPr>
              <w:pStyle w:val="TableParagraph"/>
              <w:spacing w:line="227" w:lineRule="exact"/>
              <w:rPr>
                <w:sz w:val="20"/>
                <w:lang w:val="pt-BR"/>
              </w:rPr>
            </w:pPr>
            <w:r w:rsidRPr="002C5093">
              <w:rPr>
                <w:sz w:val="20"/>
                <w:lang w:val="pt-BR"/>
              </w:rPr>
              <w:t>Unid. Medida</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14:paraId="4B223580" w14:textId="29148138" w:rsidR="000120F2" w:rsidRPr="002C5093" w:rsidRDefault="000120F2" w:rsidP="00CC3DF9">
            <w:pPr>
              <w:pStyle w:val="TableParagraph"/>
              <w:spacing w:line="227" w:lineRule="exact"/>
              <w:rPr>
                <w:sz w:val="20"/>
                <w:lang w:val="pt-BR"/>
              </w:rPr>
            </w:pPr>
            <w:r>
              <w:rPr>
                <w:sz w:val="20"/>
                <w:lang w:val="pt-BR"/>
              </w:rPr>
              <w:t>Marca</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14:paraId="65DF63EB" w14:textId="7F43AC70" w:rsidR="000120F2" w:rsidRPr="002C5093" w:rsidRDefault="000120F2" w:rsidP="00CC3DF9">
            <w:pPr>
              <w:pStyle w:val="TableParagraph"/>
              <w:spacing w:line="227" w:lineRule="exact"/>
              <w:rPr>
                <w:sz w:val="20"/>
                <w:lang w:val="pt-BR"/>
              </w:rPr>
            </w:pPr>
            <w:r>
              <w:rPr>
                <w:sz w:val="20"/>
                <w:lang w:val="pt-BR"/>
              </w:rPr>
              <w:t>Valor unitário</w:t>
            </w:r>
          </w:p>
        </w:tc>
        <w:tc>
          <w:tcPr>
            <w:tcW w:w="1133" w:type="dxa"/>
            <w:tcBorders>
              <w:top w:val="outset" w:sz="6" w:space="0" w:color="auto"/>
              <w:left w:val="outset" w:sz="6" w:space="0" w:color="auto"/>
              <w:bottom w:val="outset" w:sz="6" w:space="0" w:color="auto"/>
              <w:right w:val="outset" w:sz="6" w:space="0" w:color="auto"/>
            </w:tcBorders>
            <w:shd w:val="clear" w:color="auto" w:fill="FFFFFF"/>
          </w:tcPr>
          <w:p w14:paraId="6141A119" w14:textId="4AE408CE" w:rsidR="000120F2" w:rsidRDefault="000120F2" w:rsidP="00CC3DF9">
            <w:pPr>
              <w:pStyle w:val="TableParagraph"/>
              <w:spacing w:line="227" w:lineRule="exact"/>
              <w:rPr>
                <w:sz w:val="20"/>
                <w:lang w:val="pt-BR"/>
              </w:rPr>
            </w:pPr>
            <w:r>
              <w:rPr>
                <w:sz w:val="20"/>
                <w:lang w:val="pt-BR"/>
              </w:rPr>
              <w:t>Valor total</w:t>
            </w:r>
          </w:p>
        </w:tc>
      </w:tr>
      <w:tr w:rsidR="000120F2" w:rsidRPr="002C5093" w14:paraId="3C15F388" w14:textId="2DCE1B8B" w:rsidTr="000120F2">
        <w:tc>
          <w:tcPr>
            <w:tcW w:w="8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268F17" w14:textId="77777777" w:rsidR="000120F2" w:rsidRPr="002C5093" w:rsidRDefault="000120F2" w:rsidP="00CC3DF9">
            <w:pPr>
              <w:pStyle w:val="TableParagraph"/>
              <w:spacing w:line="227" w:lineRule="exact"/>
              <w:rPr>
                <w:sz w:val="20"/>
                <w:lang w:val="pt-BR"/>
              </w:rPr>
            </w:pPr>
            <w:r w:rsidRPr="002C5093">
              <w:rPr>
                <w:sz w:val="20"/>
                <w:lang w:val="pt-BR"/>
              </w:rPr>
              <w:t>01</w:t>
            </w:r>
          </w:p>
        </w:tc>
        <w:tc>
          <w:tcPr>
            <w:tcW w:w="325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55730B" w14:textId="77777777" w:rsidR="000120F2" w:rsidRPr="002C5093" w:rsidRDefault="000120F2" w:rsidP="00CC3DF9">
            <w:pPr>
              <w:pStyle w:val="TableParagraph"/>
              <w:spacing w:line="227" w:lineRule="exact"/>
              <w:rPr>
                <w:sz w:val="20"/>
                <w:lang w:val="pt-BR"/>
              </w:rPr>
            </w:pPr>
            <w:r w:rsidRPr="002C5093">
              <w:rPr>
                <w:sz w:val="20"/>
                <w:lang w:val="pt-BR"/>
              </w:rPr>
              <w:t>CBUQ - Concreto betuminoso usinado a quente</w:t>
            </w:r>
            <w:r w:rsidRPr="002C5093">
              <w:rPr>
                <w:sz w:val="20"/>
                <w:lang w:val="pt-BR"/>
              </w:rPr>
              <w:br/>
              <w:t>Concreto Asfáltico - Faixa C - Areia e brita comercial, com as seguintes especificações:</w:t>
            </w:r>
            <w:r w:rsidRPr="002C5093">
              <w:rPr>
                <w:sz w:val="20"/>
                <w:lang w:val="pt-BR"/>
              </w:rPr>
              <w:br/>
              <w:t xml:space="preserve">O concreto betuminoso consistirá </w:t>
            </w:r>
            <w:proofErr w:type="gramStart"/>
            <w:r w:rsidRPr="002C5093">
              <w:rPr>
                <w:sz w:val="20"/>
                <w:lang w:val="pt-BR"/>
              </w:rPr>
              <w:t>de</w:t>
            </w:r>
            <w:proofErr w:type="gramEnd"/>
            <w:r w:rsidRPr="002C5093">
              <w:rPr>
                <w:sz w:val="20"/>
                <w:lang w:val="pt-BR"/>
              </w:rPr>
              <w:t xml:space="preserve"> uma mistura compreendendo agregado, asfalto e </w:t>
            </w:r>
            <w:proofErr w:type="spellStart"/>
            <w:r w:rsidRPr="002C5093">
              <w:rPr>
                <w:sz w:val="20"/>
                <w:lang w:val="pt-BR"/>
              </w:rPr>
              <w:t>filler</w:t>
            </w:r>
            <w:proofErr w:type="spellEnd"/>
            <w:r w:rsidRPr="002C5093">
              <w:rPr>
                <w:sz w:val="20"/>
                <w:lang w:val="pt-BR"/>
              </w:rPr>
              <w:t xml:space="preserve"> devidamente dosada, misturada e homogeneizada em usina, espalhada e comprimida a quente.</w:t>
            </w:r>
            <w:r w:rsidRPr="002C5093">
              <w:rPr>
                <w:sz w:val="20"/>
                <w:lang w:val="pt-BR"/>
              </w:rPr>
              <w:br/>
              <w:t>Sobre a base imprimada, a mistura será espalhada, de modo a apresentar, quando comprimida, a espessura do projeto. O material betuminoso a ser empregado poderá ser:</w:t>
            </w:r>
            <w:r w:rsidRPr="002C5093">
              <w:rPr>
                <w:sz w:val="20"/>
                <w:lang w:val="pt-BR"/>
              </w:rPr>
              <w:br/>
              <w:t xml:space="preserve">Cimentos asfálticos, de penetração 50/60, 85/100 e 100/120; O agregado graúdo pode ser pedra britada, escória britada, seixo rolado, britado ou não, ou outro material, desde que devidamente aprovado pela FISCALIZAÇÃO, e deverá se constituir de fragmentos sãos, duráveis, livres de torrões de argila e substâncias nocivas. O </w:t>
            </w:r>
            <w:r w:rsidRPr="002C5093">
              <w:rPr>
                <w:sz w:val="20"/>
                <w:lang w:val="pt-BR"/>
              </w:rPr>
              <w:lastRenderedPageBreak/>
              <w:t>valor máximo tolerado, no ensaio de</w:t>
            </w:r>
            <w:r w:rsidRPr="002C5093">
              <w:rPr>
                <w:sz w:val="20"/>
                <w:lang w:val="pt-BR"/>
              </w:rPr>
              <w:br/>
              <w:t>desgaste Los Angeles, é de 50%. Deve apresentar boa adesividade. Submetido ao ensaio de durabilidade, com sulfato de sódio, não deve apresentar perda superior a 12%, em 5 ciclos. O índice de forma não deve ser inferior a 0,5.</w:t>
            </w:r>
            <w:r w:rsidRPr="002C5093">
              <w:rPr>
                <w:sz w:val="20"/>
                <w:lang w:val="pt-BR"/>
              </w:rPr>
              <w:br/>
              <w:t>Opcionalmente, poderá ser determinada a percentagem de grãos de forma defeituosa, que se enquadrem na expressão:</w:t>
            </w:r>
            <w:r w:rsidRPr="002C5093">
              <w:rPr>
                <w:sz w:val="20"/>
                <w:lang w:val="pt-BR"/>
              </w:rPr>
              <w:br/>
              <w:t>l + g &gt; 6e, onde l = maior dimensão do grão; g = diâmetro mínimo do anel, através do qual o grão pode passar; e = afastamento mínimo de dois planos paralelos, entre os quais pode ficar contido o grão.</w:t>
            </w:r>
            <w:r w:rsidRPr="002C5093">
              <w:rPr>
                <w:sz w:val="20"/>
                <w:lang w:val="pt-BR"/>
              </w:rPr>
              <w:br/>
              <w:t>Não se dispondo de anéis ou peneiras com crivos de abertura circular, o ensaio poderá ser realizado utilizando-se peneiras de malha quadrada, adotando-se a fórmula: l + 1,25g &gt; 6e, sendo g a medida das aberturas de duas peneiras, entre as quais fica retido o grão.</w:t>
            </w:r>
            <w:r w:rsidRPr="002C5093">
              <w:rPr>
                <w:sz w:val="20"/>
                <w:lang w:val="pt-BR"/>
              </w:rPr>
              <w:br/>
              <w:t>A percentagem de grãos defeituosos não pode ultrapassar 20%. O agregado miúdo pode ser a areia, pó de pedra ou mistura de ambos. Suas partículas individuais deverão ser resistentes, apresentar moderada angulosidade, livres de torrões de argila e de substâncias nocivas. Deverá apresentar um equivalente de areia igual ou superior a 55%.</w:t>
            </w:r>
            <w:r w:rsidRPr="002C5093">
              <w:rPr>
                <w:sz w:val="20"/>
                <w:lang w:val="pt-BR"/>
              </w:rPr>
              <w:br/>
              <w:t>O material de enchimento (</w:t>
            </w:r>
            <w:proofErr w:type="spellStart"/>
            <w:r w:rsidRPr="002C5093">
              <w:rPr>
                <w:sz w:val="20"/>
                <w:lang w:val="pt-BR"/>
              </w:rPr>
              <w:t>filler</w:t>
            </w:r>
            <w:proofErr w:type="spellEnd"/>
            <w:r w:rsidRPr="002C5093">
              <w:rPr>
                <w:sz w:val="20"/>
                <w:lang w:val="pt-BR"/>
              </w:rPr>
              <w:t xml:space="preserve">) deve ser constituído por materiais minerais finamente divididos, inertes em relação aos demais componentes da mistura, não plásticos, tais como cimento Portland, cal extinta, pós </w:t>
            </w:r>
            <w:proofErr w:type="gramStart"/>
            <w:r w:rsidRPr="002C5093">
              <w:rPr>
                <w:sz w:val="20"/>
                <w:lang w:val="pt-BR"/>
              </w:rPr>
              <w:t>calcários, etc.</w:t>
            </w:r>
            <w:proofErr w:type="gramEnd"/>
            <w:r w:rsidRPr="002C5093">
              <w:rPr>
                <w:sz w:val="20"/>
                <w:lang w:val="pt-BR"/>
              </w:rPr>
              <w:t>, e que atendam a seguinte granulometria:</w:t>
            </w:r>
            <w:r w:rsidRPr="002C5093">
              <w:rPr>
                <w:sz w:val="20"/>
                <w:lang w:val="pt-BR"/>
              </w:rPr>
              <w:br/>
            </w:r>
            <w:r w:rsidRPr="002C5093">
              <w:rPr>
                <w:sz w:val="20"/>
                <w:lang w:val="pt-BR"/>
              </w:rPr>
              <w:br/>
              <w:t>Peneira Percentagem mínima passando</w:t>
            </w:r>
            <w:r w:rsidRPr="002C5093">
              <w:rPr>
                <w:sz w:val="20"/>
                <w:lang w:val="pt-BR"/>
              </w:rPr>
              <w:br/>
              <w:t>40 100</w:t>
            </w:r>
            <w:r w:rsidRPr="002C5093">
              <w:rPr>
                <w:sz w:val="20"/>
                <w:lang w:val="pt-BR"/>
              </w:rPr>
              <w:br/>
              <w:t>80 95</w:t>
            </w:r>
            <w:r w:rsidRPr="002C5093">
              <w:rPr>
                <w:sz w:val="20"/>
                <w:lang w:val="pt-BR"/>
              </w:rPr>
              <w:br/>
              <w:t>200 65</w:t>
            </w:r>
            <w:r w:rsidRPr="002C5093">
              <w:rPr>
                <w:sz w:val="20"/>
                <w:lang w:val="pt-BR"/>
              </w:rPr>
              <w:br/>
            </w:r>
            <w:r w:rsidRPr="002C5093">
              <w:rPr>
                <w:sz w:val="20"/>
                <w:lang w:val="pt-BR"/>
              </w:rPr>
              <w:br/>
              <w:t>As percentagens de betume se referem à mistura de agregados, considerada como 100%. Para todos os tipos, a fração retida entre duas peneiras consecutivas não deverá ser inferior a 4% do total.</w:t>
            </w:r>
            <w:r w:rsidRPr="002C5093">
              <w:rPr>
                <w:sz w:val="20"/>
                <w:lang w:val="pt-BR"/>
              </w:rPr>
              <w:br/>
              <w:t>A curva granulométrica, indicada no projeto, poderá apresentar as seguintes tolerâncias máximas:</w:t>
            </w:r>
            <w:r w:rsidRPr="002C5093">
              <w:rPr>
                <w:sz w:val="20"/>
                <w:lang w:val="pt-BR"/>
              </w:rPr>
              <w:br/>
            </w:r>
            <w:r w:rsidRPr="002C5093">
              <w:rPr>
                <w:sz w:val="20"/>
                <w:lang w:val="pt-BR"/>
              </w:rPr>
              <w:br/>
              <w:t>PENEIRAS PASSANDO EM PESO</w:t>
            </w:r>
            <w:r w:rsidRPr="002C5093">
              <w:rPr>
                <w:sz w:val="20"/>
                <w:lang w:val="pt-BR"/>
              </w:rPr>
              <w:br/>
            </w:r>
            <w:r w:rsidRPr="002C5093">
              <w:rPr>
                <w:sz w:val="20"/>
                <w:lang w:val="pt-BR"/>
              </w:rPr>
              <w:lastRenderedPageBreak/>
              <w:t>3/8" - 1 1/2" 9,5 - 38,0 + ou - 7</w:t>
            </w:r>
            <w:r w:rsidRPr="002C5093">
              <w:rPr>
                <w:sz w:val="20"/>
                <w:lang w:val="pt-BR"/>
              </w:rPr>
              <w:br/>
              <w:t>n° 40 - n°4 0,42 - 4,8 + ou - 5</w:t>
            </w:r>
            <w:r w:rsidRPr="002C5093">
              <w:rPr>
                <w:sz w:val="20"/>
                <w:lang w:val="pt-BR"/>
              </w:rPr>
              <w:br/>
              <w:t>n° 80 0,18 + ou - 3</w:t>
            </w:r>
            <w:r w:rsidRPr="002C5093">
              <w:rPr>
                <w:sz w:val="20"/>
                <w:lang w:val="pt-BR"/>
              </w:rPr>
              <w:br/>
              <w:t>n°200 0,074 + ou - 2</w:t>
            </w:r>
            <w:r w:rsidRPr="002C5093">
              <w:rPr>
                <w:sz w:val="20"/>
                <w:lang w:val="pt-BR"/>
              </w:rPr>
              <w:br/>
              <w:t>Deverá ser adotado o método Marshall para a verificação das condições de vazios, estabilidade e fluência da mistura betuminosa, seguindo os valores seguintes:</w:t>
            </w:r>
            <w:r w:rsidRPr="002C5093">
              <w:rPr>
                <w:sz w:val="20"/>
                <w:lang w:val="pt-BR"/>
              </w:rPr>
              <w:br/>
            </w:r>
            <w:r w:rsidRPr="002C5093">
              <w:rPr>
                <w:sz w:val="20"/>
                <w:lang w:val="pt-BR"/>
              </w:rPr>
              <w:br/>
              <w:t>CAMADA DE ROLAMENTO CAMADA DE LIGAÇÃO</w:t>
            </w:r>
            <w:r w:rsidRPr="002C5093">
              <w:rPr>
                <w:sz w:val="20"/>
                <w:lang w:val="pt-BR"/>
              </w:rPr>
              <w:br/>
              <w:t>Porcentagem de vazios 3 a 5 4 a 6</w:t>
            </w:r>
            <w:r w:rsidRPr="002C5093">
              <w:rPr>
                <w:sz w:val="20"/>
                <w:lang w:val="pt-BR"/>
              </w:rPr>
              <w:br/>
              <w:t>Relação betume/vazios 75 - 82 65 - 72</w:t>
            </w:r>
            <w:r w:rsidRPr="002C5093">
              <w:rPr>
                <w:sz w:val="20"/>
                <w:lang w:val="pt-BR"/>
              </w:rPr>
              <w:br/>
              <w:t>Estabilidade, mínima 350 kg(75golpes) 350 kg(75golpes)</w:t>
            </w:r>
            <w:r w:rsidRPr="002C5093">
              <w:rPr>
                <w:sz w:val="20"/>
                <w:lang w:val="pt-BR"/>
              </w:rPr>
              <w:br/>
              <w:t>250 kg(50golpes) 250 kg(50golpes)</w:t>
            </w:r>
            <w:r w:rsidRPr="002C5093">
              <w:rPr>
                <w:sz w:val="20"/>
                <w:lang w:val="pt-BR"/>
              </w:rPr>
              <w:br/>
              <w:t>Fluência, 1/100" 8 - 18 8 - 18</w:t>
            </w:r>
            <w:r w:rsidRPr="002C5093">
              <w:rPr>
                <w:sz w:val="20"/>
                <w:lang w:val="pt-BR"/>
              </w:rPr>
              <w:br/>
              <w:t>As misturas devem atender às especificações da relação betume/vazios ou aos valores mínimos de vazios do agregado mineral dados pela linha inclinada do ábaco pag. 4/9 DNER-ES-P 22-71 das Especificações Gerais Para Obras Rodoviárias do DNER.</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2B166F" w14:textId="77777777" w:rsidR="000120F2" w:rsidRPr="002C5093" w:rsidRDefault="000120F2" w:rsidP="00CC3DF9">
            <w:pPr>
              <w:pStyle w:val="TableParagraph"/>
              <w:spacing w:line="227" w:lineRule="exact"/>
              <w:rPr>
                <w:sz w:val="20"/>
                <w:lang w:val="pt-BR"/>
              </w:rPr>
            </w:pPr>
            <w:r w:rsidRPr="002C5093">
              <w:rPr>
                <w:sz w:val="20"/>
                <w:lang w:val="pt-BR"/>
              </w:rPr>
              <w:lastRenderedPageBreak/>
              <w:t>1.000 (mil)</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0864F5" w14:textId="77777777" w:rsidR="000120F2" w:rsidRPr="002C5093" w:rsidRDefault="000120F2" w:rsidP="00CC3DF9">
            <w:pPr>
              <w:pStyle w:val="TableParagraph"/>
              <w:spacing w:line="227" w:lineRule="exact"/>
              <w:rPr>
                <w:sz w:val="20"/>
                <w:lang w:val="pt-BR"/>
              </w:rPr>
            </w:pPr>
            <w:r w:rsidRPr="002C5093">
              <w:rPr>
                <w:sz w:val="20"/>
                <w:lang w:val="pt-BR"/>
              </w:rPr>
              <w:t>Toneladas</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14:paraId="03142752" w14:textId="77777777" w:rsidR="000120F2" w:rsidRPr="002C5093" w:rsidRDefault="000120F2" w:rsidP="00CC3DF9">
            <w:pPr>
              <w:pStyle w:val="TableParagraph"/>
              <w:spacing w:line="227" w:lineRule="exact"/>
              <w:rPr>
                <w:sz w:val="20"/>
                <w:lang w:val="pt-BR"/>
              </w:rPr>
            </w:pPr>
          </w:p>
        </w:tc>
        <w:tc>
          <w:tcPr>
            <w:tcW w:w="1134" w:type="dxa"/>
            <w:tcBorders>
              <w:top w:val="outset" w:sz="6" w:space="0" w:color="auto"/>
              <w:left w:val="outset" w:sz="6" w:space="0" w:color="auto"/>
              <w:bottom w:val="outset" w:sz="6" w:space="0" w:color="auto"/>
              <w:right w:val="outset" w:sz="6" w:space="0" w:color="auto"/>
            </w:tcBorders>
            <w:shd w:val="clear" w:color="auto" w:fill="FFFFFF"/>
          </w:tcPr>
          <w:p w14:paraId="68EAD378" w14:textId="77777777" w:rsidR="000120F2" w:rsidRPr="002C5093" w:rsidRDefault="000120F2" w:rsidP="00CC3DF9">
            <w:pPr>
              <w:pStyle w:val="TableParagraph"/>
              <w:spacing w:line="227" w:lineRule="exact"/>
              <w:rPr>
                <w:sz w:val="20"/>
                <w:lang w:val="pt-BR"/>
              </w:rPr>
            </w:pPr>
          </w:p>
        </w:tc>
        <w:tc>
          <w:tcPr>
            <w:tcW w:w="1133" w:type="dxa"/>
            <w:tcBorders>
              <w:top w:val="outset" w:sz="6" w:space="0" w:color="auto"/>
              <w:left w:val="outset" w:sz="6" w:space="0" w:color="auto"/>
              <w:bottom w:val="outset" w:sz="6" w:space="0" w:color="auto"/>
              <w:right w:val="outset" w:sz="6" w:space="0" w:color="auto"/>
            </w:tcBorders>
            <w:shd w:val="clear" w:color="auto" w:fill="FFFFFF"/>
          </w:tcPr>
          <w:p w14:paraId="570366B5" w14:textId="77777777" w:rsidR="000120F2" w:rsidRPr="002C5093" w:rsidRDefault="000120F2" w:rsidP="00CC3DF9">
            <w:pPr>
              <w:pStyle w:val="TableParagraph"/>
              <w:spacing w:line="227" w:lineRule="exact"/>
              <w:rPr>
                <w:sz w:val="20"/>
                <w:lang w:val="pt-BR"/>
              </w:rPr>
            </w:pPr>
          </w:p>
        </w:tc>
      </w:tr>
      <w:tr w:rsidR="000120F2" w:rsidRPr="002C5093" w14:paraId="5C674285" w14:textId="388804F9" w:rsidTr="000120F2">
        <w:tc>
          <w:tcPr>
            <w:tcW w:w="8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2C6ADE" w14:textId="77777777" w:rsidR="000120F2" w:rsidRPr="002C5093" w:rsidRDefault="000120F2" w:rsidP="00CC3DF9">
            <w:pPr>
              <w:pStyle w:val="TableParagraph"/>
              <w:spacing w:line="227" w:lineRule="exact"/>
              <w:rPr>
                <w:sz w:val="20"/>
                <w:lang w:val="pt-BR"/>
              </w:rPr>
            </w:pPr>
            <w:r w:rsidRPr="002C5093">
              <w:rPr>
                <w:sz w:val="20"/>
                <w:lang w:val="pt-BR"/>
              </w:rPr>
              <w:lastRenderedPageBreak/>
              <w:t>02</w:t>
            </w:r>
          </w:p>
        </w:tc>
        <w:tc>
          <w:tcPr>
            <w:tcW w:w="325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1F4573" w14:textId="77777777" w:rsidR="000120F2" w:rsidRPr="002C5093" w:rsidRDefault="000120F2" w:rsidP="00CC3DF9">
            <w:pPr>
              <w:pStyle w:val="TableParagraph"/>
              <w:spacing w:line="227" w:lineRule="exact"/>
              <w:rPr>
                <w:sz w:val="20"/>
                <w:lang w:val="pt-BR"/>
              </w:rPr>
            </w:pPr>
            <w:r w:rsidRPr="002C5093">
              <w:rPr>
                <w:sz w:val="20"/>
                <w:lang w:val="pt-BR"/>
              </w:rPr>
              <w:t>EMULSAO ASFALTICA RR-1C</w:t>
            </w:r>
            <w:r w:rsidRPr="002C5093">
              <w:rPr>
                <w:sz w:val="20"/>
                <w:lang w:val="pt-BR"/>
              </w:rPr>
              <w:br/>
              <w:t>Fornecimento e transporte de Emulsão asfáltica RR-1C.</w:t>
            </w:r>
            <w:r w:rsidRPr="002C5093">
              <w:rPr>
                <w:sz w:val="20"/>
                <w:lang w:val="pt-BR"/>
              </w:rPr>
              <w:br/>
              <w:t>Entregue no município de Espigão do Oeste-RO.</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B83F91" w14:textId="77777777" w:rsidR="000120F2" w:rsidRPr="002C5093" w:rsidRDefault="000120F2" w:rsidP="00CC3DF9">
            <w:pPr>
              <w:pStyle w:val="TableParagraph"/>
              <w:spacing w:line="227" w:lineRule="exact"/>
              <w:rPr>
                <w:sz w:val="20"/>
                <w:lang w:val="pt-BR"/>
              </w:rPr>
            </w:pPr>
            <w:r w:rsidRPr="002C5093">
              <w:rPr>
                <w:sz w:val="20"/>
                <w:lang w:val="pt-BR"/>
              </w:rPr>
              <w:t>4 (quatro)</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6B8201" w14:textId="77777777" w:rsidR="000120F2" w:rsidRPr="002C5093" w:rsidRDefault="000120F2" w:rsidP="00CC3DF9">
            <w:pPr>
              <w:pStyle w:val="TableParagraph"/>
              <w:spacing w:line="227" w:lineRule="exact"/>
              <w:rPr>
                <w:sz w:val="20"/>
                <w:lang w:val="pt-BR"/>
              </w:rPr>
            </w:pPr>
            <w:r w:rsidRPr="002C5093">
              <w:rPr>
                <w:sz w:val="20"/>
                <w:lang w:val="pt-BR"/>
              </w:rPr>
              <w:t>Toneladas</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14:paraId="0ED1F94F" w14:textId="77777777" w:rsidR="000120F2" w:rsidRPr="002C5093" w:rsidRDefault="000120F2" w:rsidP="00CC3DF9">
            <w:pPr>
              <w:pStyle w:val="TableParagraph"/>
              <w:spacing w:line="227" w:lineRule="exact"/>
              <w:rPr>
                <w:sz w:val="20"/>
                <w:lang w:val="pt-BR"/>
              </w:rPr>
            </w:pPr>
          </w:p>
        </w:tc>
        <w:tc>
          <w:tcPr>
            <w:tcW w:w="1134" w:type="dxa"/>
            <w:tcBorders>
              <w:top w:val="outset" w:sz="6" w:space="0" w:color="auto"/>
              <w:left w:val="outset" w:sz="6" w:space="0" w:color="auto"/>
              <w:bottom w:val="outset" w:sz="6" w:space="0" w:color="auto"/>
              <w:right w:val="outset" w:sz="6" w:space="0" w:color="auto"/>
            </w:tcBorders>
            <w:shd w:val="clear" w:color="auto" w:fill="FFFFFF"/>
          </w:tcPr>
          <w:p w14:paraId="37C45594" w14:textId="77777777" w:rsidR="000120F2" w:rsidRPr="002C5093" w:rsidRDefault="000120F2" w:rsidP="00CC3DF9">
            <w:pPr>
              <w:pStyle w:val="TableParagraph"/>
              <w:spacing w:line="227" w:lineRule="exact"/>
              <w:rPr>
                <w:sz w:val="20"/>
                <w:lang w:val="pt-BR"/>
              </w:rPr>
            </w:pPr>
          </w:p>
        </w:tc>
        <w:tc>
          <w:tcPr>
            <w:tcW w:w="1133" w:type="dxa"/>
            <w:tcBorders>
              <w:top w:val="outset" w:sz="6" w:space="0" w:color="auto"/>
              <w:left w:val="outset" w:sz="6" w:space="0" w:color="auto"/>
              <w:bottom w:val="outset" w:sz="6" w:space="0" w:color="auto"/>
              <w:right w:val="outset" w:sz="6" w:space="0" w:color="auto"/>
            </w:tcBorders>
            <w:shd w:val="clear" w:color="auto" w:fill="FFFFFF"/>
          </w:tcPr>
          <w:p w14:paraId="5533886B" w14:textId="77777777" w:rsidR="000120F2" w:rsidRPr="002C5093" w:rsidRDefault="000120F2" w:rsidP="00CC3DF9">
            <w:pPr>
              <w:pStyle w:val="TableParagraph"/>
              <w:spacing w:line="227" w:lineRule="exact"/>
              <w:rPr>
                <w:sz w:val="20"/>
                <w:lang w:val="pt-BR"/>
              </w:rPr>
            </w:pPr>
          </w:p>
        </w:tc>
      </w:tr>
      <w:tr w:rsidR="000120F2" w:rsidRPr="002C5093" w14:paraId="54676C7C" w14:textId="77777777" w:rsidTr="00214AA6">
        <w:tc>
          <w:tcPr>
            <w:tcW w:w="8494" w:type="dxa"/>
            <w:gridSpan w:val="6"/>
            <w:tcBorders>
              <w:top w:val="outset" w:sz="6" w:space="0" w:color="auto"/>
              <w:left w:val="outset" w:sz="6" w:space="0" w:color="auto"/>
              <w:bottom w:val="outset" w:sz="6" w:space="0" w:color="auto"/>
              <w:right w:val="outset" w:sz="6" w:space="0" w:color="auto"/>
            </w:tcBorders>
            <w:shd w:val="clear" w:color="auto" w:fill="FFFFFF"/>
            <w:vAlign w:val="center"/>
          </w:tcPr>
          <w:p w14:paraId="24BB7B58" w14:textId="54FD5567" w:rsidR="000120F2" w:rsidRPr="002C5093" w:rsidRDefault="000120F2" w:rsidP="000120F2">
            <w:pPr>
              <w:pStyle w:val="TableParagraph"/>
              <w:spacing w:line="227" w:lineRule="exact"/>
              <w:jc w:val="right"/>
              <w:rPr>
                <w:sz w:val="20"/>
                <w:lang w:val="pt-BR"/>
              </w:rPr>
            </w:pPr>
            <w:r>
              <w:rPr>
                <w:sz w:val="20"/>
                <w:lang w:val="pt-BR"/>
              </w:rPr>
              <w:t>Valor total R$</w:t>
            </w:r>
          </w:p>
        </w:tc>
        <w:tc>
          <w:tcPr>
            <w:tcW w:w="1133" w:type="dxa"/>
            <w:tcBorders>
              <w:top w:val="outset" w:sz="6" w:space="0" w:color="auto"/>
              <w:left w:val="outset" w:sz="6" w:space="0" w:color="auto"/>
              <w:bottom w:val="outset" w:sz="6" w:space="0" w:color="auto"/>
              <w:right w:val="outset" w:sz="6" w:space="0" w:color="auto"/>
            </w:tcBorders>
            <w:shd w:val="clear" w:color="auto" w:fill="FFFFFF"/>
          </w:tcPr>
          <w:p w14:paraId="4777A7A6" w14:textId="77777777" w:rsidR="000120F2" w:rsidRPr="002C5093" w:rsidRDefault="000120F2" w:rsidP="00CC3DF9">
            <w:pPr>
              <w:pStyle w:val="TableParagraph"/>
              <w:spacing w:line="227" w:lineRule="exact"/>
              <w:rPr>
                <w:sz w:val="20"/>
                <w:lang w:val="pt-BR"/>
              </w:rPr>
            </w:pPr>
          </w:p>
        </w:tc>
      </w:tr>
    </w:tbl>
    <w:p w14:paraId="43D21CE2" w14:textId="77777777" w:rsidR="000120F2" w:rsidRDefault="000120F2">
      <w:pPr>
        <w:ind w:left="142"/>
        <w:rPr>
          <w:rFonts w:ascii="Arial" w:hAnsi="Arial"/>
          <w:i/>
          <w:color w:val="000000"/>
          <w:sz w:val="18"/>
          <w:highlight w:val="yellow"/>
        </w:rPr>
      </w:pPr>
    </w:p>
    <w:p w14:paraId="288E734E" w14:textId="17FF9A60" w:rsidR="00EA42FF" w:rsidRDefault="008F6D6C">
      <w:pPr>
        <w:ind w:left="142"/>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pPr>
        <w:pStyle w:val="Corpodetexto"/>
        <w:spacing w:before="29"/>
        <w:ind w:left="0"/>
        <w:jc w:val="left"/>
        <w:rPr>
          <w:rFonts w:ascii="Arial"/>
          <w:i/>
          <w:sz w:val="18"/>
        </w:rPr>
      </w:pPr>
    </w:p>
    <w:p w14:paraId="668F64A6" w14:textId="35812CBD" w:rsidR="00EA42FF" w:rsidRDefault="008F6D6C">
      <w:pPr>
        <w:ind w:left="142"/>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pPr>
        <w:pStyle w:val="PargrafodaLista"/>
        <w:numPr>
          <w:ilvl w:val="2"/>
          <w:numId w:val="29"/>
        </w:numPr>
        <w:tabs>
          <w:tab w:val="left" w:pos="1161"/>
        </w:tabs>
        <w:spacing w:line="276" w:lineRule="auto"/>
        <w:ind w:right="138" w:firstLine="424"/>
      </w:pPr>
      <w:r>
        <w:t xml:space="preserve">A </w:t>
      </w:r>
      <w:r>
        <w:rPr>
          <w:u w:val="single"/>
        </w:rPr>
        <w:t>proposta</w:t>
      </w:r>
      <w:r>
        <w:t xml:space="preserve"> apresentada para participar desta licitação foi elaborada de maneira </w:t>
      </w:r>
      <w:r>
        <w:lastRenderedPageBreak/>
        <w:t>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pPr>
        <w:pStyle w:val="PargrafodaLista"/>
        <w:numPr>
          <w:ilvl w:val="2"/>
          <w:numId w:val="29"/>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pPr>
        <w:pStyle w:val="PargrafodaLista"/>
        <w:numPr>
          <w:ilvl w:val="2"/>
          <w:numId w:val="29"/>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pPr>
        <w:pStyle w:val="PargrafodaLista"/>
        <w:numPr>
          <w:ilvl w:val="2"/>
          <w:numId w:val="29"/>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pPr>
        <w:pStyle w:val="PargrafodaLista"/>
        <w:numPr>
          <w:ilvl w:val="2"/>
          <w:numId w:val="29"/>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26"/>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2B74863C"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Nº</w:t>
      </w:r>
      <w:r w:rsidR="003C4450">
        <w:rPr>
          <w:spacing w:val="-6"/>
          <w:sz w:val="20"/>
        </w:rPr>
        <w:t xml:space="preserve"> 14</w:t>
      </w:r>
      <w:r>
        <w:rPr>
          <w:spacing w:val="-2"/>
          <w:sz w:val="20"/>
        </w:rPr>
        <w:t>/202</w:t>
      </w:r>
      <w:r w:rsidR="003C4450">
        <w:rPr>
          <w:spacing w:val="-2"/>
          <w:sz w:val="20"/>
        </w:rPr>
        <w:t>6</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pPr>
        <w:pStyle w:val="PargrafodaLista"/>
        <w:numPr>
          <w:ilvl w:val="0"/>
          <w:numId w:val="28"/>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pPr>
        <w:pStyle w:val="PargrafodaLista"/>
        <w:numPr>
          <w:ilvl w:val="0"/>
          <w:numId w:val="28"/>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pPr>
        <w:pStyle w:val="PargrafodaLista"/>
        <w:numPr>
          <w:ilvl w:val="0"/>
          <w:numId w:val="28"/>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pPr>
        <w:pStyle w:val="PargrafodaLista"/>
        <w:numPr>
          <w:ilvl w:val="0"/>
          <w:numId w:val="28"/>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pPr>
        <w:pStyle w:val="PargrafodaLista"/>
        <w:numPr>
          <w:ilvl w:val="0"/>
          <w:numId w:val="28"/>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pPr>
        <w:pStyle w:val="PargrafodaLista"/>
        <w:numPr>
          <w:ilvl w:val="0"/>
          <w:numId w:val="28"/>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pPr>
        <w:pStyle w:val="PargrafodaLista"/>
        <w:numPr>
          <w:ilvl w:val="0"/>
          <w:numId w:val="28"/>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pPr>
        <w:pStyle w:val="PargrafodaLista"/>
        <w:numPr>
          <w:ilvl w:val="0"/>
          <w:numId w:val="28"/>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pPr>
        <w:pStyle w:val="PargrafodaLista"/>
        <w:numPr>
          <w:ilvl w:val="0"/>
          <w:numId w:val="28"/>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pPr>
        <w:pStyle w:val="PargrafodaLista"/>
        <w:numPr>
          <w:ilvl w:val="0"/>
          <w:numId w:val="28"/>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pPr>
        <w:pStyle w:val="PargrafodaLista"/>
        <w:numPr>
          <w:ilvl w:val="0"/>
          <w:numId w:val="28"/>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pPr>
        <w:pStyle w:val="PargrafodaLista"/>
        <w:numPr>
          <w:ilvl w:val="0"/>
          <w:numId w:val="28"/>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pPr>
        <w:jc w:val="both"/>
        <w:rPr>
          <w:rFonts w:ascii="Arial" w:hAnsi="Arial"/>
          <w:i/>
          <w:sz w:val="20"/>
        </w:rPr>
        <w:sectPr w:rsidR="00EA42FF">
          <w:footerReference w:type="default" r:id="rId27"/>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44362B68" w:rsidR="00EA42FF" w:rsidRPr="00066545" w:rsidRDefault="00066545" w:rsidP="00066545">
      <w:pPr>
        <w:spacing w:before="229"/>
        <w:ind w:left="2813" w:right="2818"/>
        <w:jc w:val="center"/>
        <w:rPr>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DA</w:t>
      </w:r>
      <w:r w:rsidR="008F6D6C" w:rsidRPr="00066545">
        <w:rPr>
          <w:rFonts w:ascii="Arial" w:hAnsi="Arial"/>
          <w:b/>
          <w:spacing w:val="-3"/>
          <w:sz w:val="20"/>
          <w:u w:val="single"/>
        </w:rPr>
        <w:t xml:space="preserve"> </w:t>
      </w:r>
      <w:r w:rsidR="008F6D6C" w:rsidRPr="00066545">
        <w:rPr>
          <w:rFonts w:ascii="Arial" w:hAnsi="Arial"/>
          <w:b/>
          <w:sz w:val="20"/>
          <w:u w:val="single"/>
        </w:rPr>
        <w:t>ATA</w:t>
      </w:r>
      <w:r w:rsidR="008F6D6C" w:rsidRPr="00066545">
        <w:rPr>
          <w:rFonts w:ascii="Arial" w:hAnsi="Arial"/>
          <w:b/>
          <w:spacing w:val="-9"/>
          <w:sz w:val="20"/>
          <w:u w:val="single"/>
        </w:rPr>
        <w:t xml:space="preserve"> </w:t>
      </w:r>
      <w:r w:rsidR="008F6D6C" w:rsidRPr="00066545">
        <w:rPr>
          <w:rFonts w:ascii="Arial" w:hAnsi="Arial"/>
          <w:b/>
          <w:sz w:val="20"/>
          <w:u w:val="single"/>
        </w:rPr>
        <w:t>DE</w:t>
      </w:r>
      <w:r w:rsidR="008F6D6C" w:rsidRPr="00066545">
        <w:rPr>
          <w:rFonts w:ascii="Arial" w:hAnsi="Arial"/>
          <w:b/>
          <w:spacing w:val="-4"/>
          <w:sz w:val="20"/>
          <w:u w:val="single"/>
        </w:rPr>
        <w:t xml:space="preserve"> </w:t>
      </w:r>
      <w:r w:rsidR="008F6D6C" w:rsidRPr="00066545">
        <w:rPr>
          <w:rFonts w:ascii="Arial" w:hAnsi="Arial"/>
          <w:b/>
          <w:sz w:val="20"/>
          <w:u w:val="single"/>
        </w:rPr>
        <w:t>REGISTRO</w:t>
      </w:r>
      <w:r w:rsidR="008F6D6C" w:rsidRPr="00066545">
        <w:rPr>
          <w:rFonts w:ascii="Arial" w:hAnsi="Arial"/>
          <w:b/>
          <w:spacing w:val="-3"/>
          <w:sz w:val="20"/>
          <w:u w:val="single"/>
        </w:rPr>
        <w:t xml:space="preserve"> </w:t>
      </w:r>
      <w:r w:rsidR="008F6D6C" w:rsidRPr="00066545">
        <w:rPr>
          <w:rFonts w:ascii="Arial" w:hAnsi="Arial"/>
          <w:b/>
          <w:sz w:val="20"/>
          <w:u w:val="single"/>
        </w:rPr>
        <w:t>DE</w:t>
      </w:r>
      <w:r w:rsidR="008F6D6C" w:rsidRPr="00066545">
        <w:rPr>
          <w:rFonts w:ascii="Arial" w:hAnsi="Arial"/>
          <w:b/>
          <w:spacing w:val="-3"/>
          <w:sz w:val="20"/>
          <w:u w:val="single"/>
        </w:rPr>
        <w:t xml:space="preserve"> </w:t>
      </w:r>
      <w:r w:rsidR="008F6D6C" w:rsidRPr="00066545">
        <w:rPr>
          <w:rFonts w:ascii="Arial" w:hAnsi="Arial"/>
          <w:b/>
          <w:spacing w:val="-2"/>
          <w:sz w:val="20"/>
          <w:u w:val="single"/>
        </w:rPr>
        <w:t>PREÇOS</w:t>
      </w:r>
    </w:p>
    <w:p w14:paraId="49E01C42" w14:textId="77777777" w:rsidR="00EA42FF" w:rsidRPr="00066545" w:rsidRDefault="00EA42FF" w:rsidP="00066545">
      <w:pPr>
        <w:pStyle w:val="Corpodetexto"/>
        <w:ind w:left="0"/>
        <w:jc w:val="center"/>
        <w:rPr>
          <w:rFonts w:ascii="Arial"/>
          <w:b/>
          <w:sz w:val="20"/>
          <w:u w:val="single"/>
        </w:rPr>
      </w:pPr>
    </w:p>
    <w:p w14:paraId="35A8F5CC" w14:textId="77777777" w:rsidR="00EA42FF" w:rsidRPr="00066545" w:rsidRDefault="00EA42FF">
      <w:pPr>
        <w:pStyle w:val="Corpodetexto"/>
        <w:spacing w:before="11"/>
        <w:ind w:left="0"/>
        <w:jc w:val="left"/>
        <w:rPr>
          <w:rFonts w:ascii="Arial"/>
          <w:b/>
          <w:sz w:val="20"/>
          <w:u w:val="single"/>
        </w:rPr>
      </w:pPr>
    </w:p>
    <w:p w14:paraId="0D42076F" w14:textId="77777777" w:rsidR="009D7E37" w:rsidRDefault="008F6D6C">
      <w:pPr>
        <w:ind w:left="142" w:right="6123"/>
        <w:rPr>
          <w:sz w:val="20"/>
        </w:rPr>
      </w:pPr>
      <w:r w:rsidRPr="00066545">
        <w:rPr>
          <w:sz w:val="20"/>
          <w:u w:val="single"/>
        </w:rPr>
        <w:t xml:space="preserve">PROCESSO Nº </w:t>
      </w:r>
      <w:r w:rsidR="009D7E37">
        <w:rPr>
          <w:sz w:val="20"/>
          <w:u w:val="single"/>
        </w:rPr>
        <w:t>14</w:t>
      </w:r>
      <w:r w:rsidRPr="00066545">
        <w:rPr>
          <w:sz w:val="20"/>
          <w:u w:val="single"/>
        </w:rPr>
        <w:t>/</w:t>
      </w:r>
      <w:r w:rsidR="00881A71">
        <w:rPr>
          <w:sz w:val="20"/>
          <w:u w:val="single"/>
        </w:rPr>
        <w:t>2026</w:t>
      </w:r>
      <w:r>
        <w:rPr>
          <w:sz w:val="20"/>
        </w:rPr>
        <w:t xml:space="preserve"> </w:t>
      </w:r>
    </w:p>
    <w:p w14:paraId="2DEA57E5" w14:textId="3919F6A4" w:rsidR="00EA42FF" w:rsidRDefault="008F6D6C">
      <w:pPr>
        <w:ind w:left="142" w:right="6123"/>
        <w:rPr>
          <w:sz w:val="20"/>
        </w:rPr>
      </w:pPr>
      <w:r>
        <w:rPr>
          <w:sz w:val="20"/>
        </w:rPr>
        <w:t>PREGÃO</w:t>
      </w:r>
      <w:r>
        <w:rPr>
          <w:spacing w:val="-12"/>
          <w:sz w:val="20"/>
        </w:rPr>
        <w:t xml:space="preserve"> </w:t>
      </w:r>
      <w:r>
        <w:rPr>
          <w:sz w:val="20"/>
        </w:rPr>
        <w:t>ELETRONICO</w:t>
      </w:r>
      <w:r>
        <w:rPr>
          <w:spacing w:val="-12"/>
          <w:sz w:val="20"/>
        </w:rPr>
        <w:t xml:space="preserve"> </w:t>
      </w:r>
      <w:r>
        <w:rPr>
          <w:sz w:val="20"/>
        </w:rPr>
        <w:t>Nº</w:t>
      </w:r>
      <w:r>
        <w:rPr>
          <w:spacing w:val="-13"/>
          <w:sz w:val="20"/>
        </w:rPr>
        <w:t xml:space="preserve"> </w:t>
      </w:r>
      <w:r w:rsidR="009D7E37">
        <w:rPr>
          <w:sz w:val="20"/>
        </w:rPr>
        <w:t>307</w:t>
      </w:r>
      <w:r>
        <w:rPr>
          <w:sz w:val="20"/>
        </w:rPr>
        <w:t>/</w:t>
      </w:r>
      <w:r w:rsidR="00881A71">
        <w:rPr>
          <w:sz w:val="20"/>
        </w:rPr>
        <w:t>2026</w:t>
      </w:r>
    </w:p>
    <w:p w14:paraId="123ABC4B" w14:textId="77777777" w:rsidR="00EA42FF" w:rsidRDefault="00EA42FF">
      <w:pPr>
        <w:pStyle w:val="Corpodetexto"/>
        <w:spacing w:before="121"/>
        <w:ind w:left="0"/>
        <w:jc w:val="left"/>
        <w:rPr>
          <w:sz w:val="20"/>
        </w:rPr>
      </w:pPr>
    </w:p>
    <w:p w14:paraId="32FE7A56" w14:textId="3F64AFDB" w:rsidR="00EA42FF" w:rsidRDefault="00681ADA" w:rsidP="00681ADA">
      <w:pPr>
        <w:pStyle w:val="Corpodetexto"/>
        <w:ind w:left="0"/>
        <w:rPr>
          <w:sz w:val="20"/>
        </w:rPr>
      </w:pPr>
      <w:r w:rsidRPr="00681ADA">
        <w:rPr>
          <w:rFonts w:ascii="ArialMT" w:hAnsi="ArialMT"/>
          <w:color w:val="000000"/>
          <w:sz w:val="20"/>
          <w:szCs w:val="20"/>
        </w:rPr>
        <w:t>O MUNICÍPIO DE Espigão do Oeste/RO, pessoa jurídica de direito público interno, inscrito no CNPJ/MF</w:t>
      </w:r>
      <w:r w:rsidRPr="00681ADA">
        <w:rPr>
          <w:rFonts w:ascii="ArialMT" w:hAnsi="ArialMT"/>
          <w:color w:val="000000"/>
          <w:sz w:val="20"/>
          <w:szCs w:val="20"/>
        </w:rPr>
        <w:br/>
        <w:t>sob o n.º 04.695.284/0001-39, com sede e administração na Rua Rio Grande do Sul, 2800, bairro Centro,</w:t>
      </w:r>
      <w:r w:rsidRPr="00681ADA">
        <w:rPr>
          <w:rFonts w:ascii="ArialMT" w:hAnsi="ArialMT"/>
          <w:color w:val="000000"/>
          <w:sz w:val="20"/>
          <w:szCs w:val="20"/>
        </w:rPr>
        <w:br/>
        <w:t>nesta cidade e Comarca de Espigão do Oeste, Estado de Rondônia, neste ato representado pelo Prefeito</w:t>
      </w:r>
      <w:r w:rsidRPr="00681ADA">
        <w:rPr>
          <w:rFonts w:ascii="ArialMT" w:hAnsi="ArialMT"/>
          <w:color w:val="000000"/>
          <w:sz w:val="20"/>
          <w:szCs w:val="20"/>
        </w:rPr>
        <w:br/>
        <w:t>Municipal, Weliton Pereira Campos, brasileiro, agente político, residente e domiciliado, nesta cidade e</w:t>
      </w:r>
      <w:r w:rsidRPr="00681ADA">
        <w:rPr>
          <w:rFonts w:ascii="ArialMT" w:hAnsi="ArialMT"/>
          <w:color w:val="000000"/>
          <w:sz w:val="20"/>
          <w:szCs w:val="20"/>
        </w:rPr>
        <w:br/>
        <w:t>Comarca de Espigão do Oeste,Estado de Rondônia, considerando o julgamento da licitação na modalidade</w:t>
      </w:r>
      <w:r w:rsidRPr="00681ADA">
        <w:rPr>
          <w:rFonts w:ascii="ArialMT" w:hAnsi="ArialMT"/>
          <w:color w:val="000000"/>
          <w:sz w:val="20"/>
          <w:szCs w:val="20"/>
        </w:rPr>
        <w:br/>
        <w:t>de pregão, na forma eletrônica, para Registro de Preços, RESOLVE registrar os preços em</w:t>
      </w:r>
      <w:r w:rsidRPr="00681ADA">
        <w:rPr>
          <w:rFonts w:ascii="ArialMT" w:hAnsi="ArialMT"/>
          <w:color w:val="000000"/>
          <w:sz w:val="20"/>
          <w:szCs w:val="20"/>
        </w:rPr>
        <w:br/>
        <w:t>favor da empresa ......................................................,inscrita no CNPJ sob nº.................../..........-</w:t>
      </w:r>
      <w:r w:rsidRPr="00681ADA">
        <w:rPr>
          <w:rFonts w:ascii="ArialMT" w:hAnsi="ArialMT"/>
          <w:color w:val="000000"/>
          <w:sz w:val="20"/>
          <w:szCs w:val="20"/>
        </w:rPr>
        <w:br/>
        <w:t>.......,com sede à ......................................................., na cidade de , neste ato representada pelo Sr. .......</w:t>
      </w:r>
      <w:r w:rsidRPr="00681ADA">
        <w:rPr>
          <w:rFonts w:ascii="ArialMT" w:hAnsi="ArialMT"/>
          <w:color w:val="000000"/>
          <w:sz w:val="20"/>
          <w:szCs w:val="20"/>
        </w:rPr>
        <w:br/>
        <w:t>........................................., atendendo as condições previstas no edital de licitação, sujeitando-se as partes</w:t>
      </w:r>
      <w:r w:rsidRPr="00681ADA">
        <w:rPr>
          <w:rFonts w:ascii="ArialMT" w:hAnsi="ArialMT"/>
          <w:color w:val="000000"/>
          <w:sz w:val="20"/>
          <w:szCs w:val="20"/>
        </w:rPr>
        <w:br/>
        <w:t>às normas constantes na Lei Federal nº 14.133/2021, no Decreto Federal nº 11.462/2023, e em</w:t>
      </w:r>
      <w:r w:rsidRPr="00681ADA">
        <w:rPr>
          <w:rFonts w:ascii="ArialMT" w:hAnsi="ArialMT"/>
          <w:color w:val="000000"/>
          <w:sz w:val="20"/>
          <w:szCs w:val="20"/>
        </w:rPr>
        <w:br/>
        <w:t>conformidade com as disposições a seguir:</w:t>
      </w:r>
    </w:p>
    <w:p w14:paraId="67A8050A" w14:textId="77777777" w:rsidR="00EA42FF" w:rsidRDefault="00EA42FF">
      <w:pPr>
        <w:pStyle w:val="Corpodetexto"/>
        <w:spacing w:before="11"/>
        <w:ind w:left="0"/>
        <w:jc w:val="left"/>
        <w:rPr>
          <w:sz w:val="20"/>
        </w:rPr>
      </w:pPr>
    </w:p>
    <w:p w14:paraId="33D63BA2" w14:textId="77777777" w:rsidR="00EA42FF" w:rsidRDefault="008F6D6C">
      <w:pPr>
        <w:pStyle w:val="PargrafodaLista"/>
        <w:numPr>
          <w:ilvl w:val="0"/>
          <w:numId w:val="11"/>
        </w:numPr>
        <w:tabs>
          <w:tab w:val="left" w:pos="360"/>
        </w:tabs>
        <w:ind w:left="360" w:hanging="218"/>
        <w:rPr>
          <w:sz w:val="20"/>
        </w:rPr>
      </w:pPr>
      <w:r>
        <w:rPr>
          <w:sz w:val="20"/>
        </w:rPr>
        <w:t>DO</w:t>
      </w:r>
      <w:r>
        <w:rPr>
          <w:spacing w:val="-3"/>
          <w:sz w:val="20"/>
        </w:rPr>
        <w:t xml:space="preserve"> </w:t>
      </w:r>
      <w:r>
        <w:rPr>
          <w:spacing w:val="-2"/>
          <w:sz w:val="20"/>
        </w:rPr>
        <w:t>OBJETO</w:t>
      </w:r>
    </w:p>
    <w:p w14:paraId="589AF3D7" w14:textId="2A39BD0F" w:rsidR="00EA42FF" w:rsidRPr="00C30F6C" w:rsidRDefault="008F6D6C" w:rsidP="00BF49D4">
      <w:pPr>
        <w:pStyle w:val="PargrafodaLista"/>
        <w:numPr>
          <w:ilvl w:val="1"/>
          <w:numId w:val="11"/>
        </w:numPr>
        <w:tabs>
          <w:tab w:val="left" w:pos="486"/>
          <w:tab w:val="left" w:leader="dot" w:pos="9437"/>
        </w:tabs>
        <w:spacing w:before="118"/>
        <w:ind w:left="142" w:hanging="344"/>
        <w:rPr>
          <w:sz w:val="20"/>
        </w:rPr>
      </w:pPr>
      <w:r w:rsidRPr="00C30F6C">
        <w:rPr>
          <w:sz w:val="20"/>
        </w:rPr>
        <w:t>A</w:t>
      </w:r>
      <w:r w:rsidRPr="00C30F6C">
        <w:rPr>
          <w:spacing w:val="7"/>
          <w:sz w:val="20"/>
        </w:rPr>
        <w:t xml:space="preserve"> </w:t>
      </w:r>
      <w:r w:rsidRPr="00C30F6C">
        <w:rPr>
          <w:sz w:val="20"/>
        </w:rPr>
        <w:t>presente</w:t>
      </w:r>
      <w:r w:rsidRPr="00C30F6C">
        <w:rPr>
          <w:spacing w:val="12"/>
          <w:sz w:val="20"/>
        </w:rPr>
        <w:t xml:space="preserve"> </w:t>
      </w:r>
      <w:r w:rsidRPr="00C30F6C">
        <w:rPr>
          <w:sz w:val="20"/>
        </w:rPr>
        <w:t>Ata</w:t>
      </w:r>
      <w:r w:rsidRPr="00C30F6C">
        <w:rPr>
          <w:spacing w:val="7"/>
          <w:sz w:val="20"/>
        </w:rPr>
        <w:t xml:space="preserve"> </w:t>
      </w:r>
      <w:r w:rsidRPr="00C30F6C">
        <w:rPr>
          <w:sz w:val="20"/>
        </w:rPr>
        <w:t>tem</w:t>
      </w:r>
      <w:r w:rsidRPr="00C30F6C">
        <w:rPr>
          <w:spacing w:val="14"/>
          <w:sz w:val="20"/>
        </w:rPr>
        <w:t xml:space="preserve"> </w:t>
      </w:r>
      <w:r w:rsidRPr="00C30F6C">
        <w:rPr>
          <w:sz w:val="20"/>
        </w:rPr>
        <w:t>por</w:t>
      </w:r>
      <w:r w:rsidRPr="00C30F6C">
        <w:rPr>
          <w:spacing w:val="10"/>
          <w:sz w:val="20"/>
        </w:rPr>
        <w:t xml:space="preserve"> </w:t>
      </w:r>
      <w:r w:rsidRPr="00C30F6C">
        <w:rPr>
          <w:sz w:val="20"/>
        </w:rPr>
        <w:t>objeto</w:t>
      </w:r>
      <w:r w:rsidRPr="00C30F6C">
        <w:rPr>
          <w:spacing w:val="9"/>
          <w:sz w:val="20"/>
        </w:rPr>
        <w:t xml:space="preserve"> </w:t>
      </w:r>
      <w:r w:rsidRPr="00C30F6C">
        <w:rPr>
          <w:sz w:val="20"/>
        </w:rPr>
        <w:t>o</w:t>
      </w:r>
      <w:r w:rsidRPr="00C30F6C">
        <w:rPr>
          <w:spacing w:val="7"/>
          <w:sz w:val="20"/>
        </w:rPr>
        <w:t xml:space="preserve"> </w:t>
      </w:r>
      <w:r w:rsidRPr="00AF21F8">
        <w:rPr>
          <w:sz w:val="20"/>
          <w:u w:val="single"/>
        </w:rPr>
        <w:t>Registro</w:t>
      </w:r>
      <w:r w:rsidRPr="00AF21F8">
        <w:rPr>
          <w:spacing w:val="7"/>
          <w:sz w:val="20"/>
          <w:u w:val="single"/>
        </w:rPr>
        <w:t xml:space="preserve"> </w:t>
      </w:r>
      <w:r w:rsidRPr="00AF21F8">
        <w:rPr>
          <w:sz w:val="20"/>
          <w:u w:val="single"/>
        </w:rPr>
        <w:t>de</w:t>
      </w:r>
      <w:r w:rsidRPr="00AF21F8">
        <w:rPr>
          <w:spacing w:val="11"/>
          <w:sz w:val="20"/>
          <w:u w:val="single"/>
        </w:rPr>
        <w:t xml:space="preserve"> </w:t>
      </w:r>
      <w:r w:rsidRPr="00AF21F8">
        <w:rPr>
          <w:sz w:val="20"/>
          <w:u w:val="single"/>
        </w:rPr>
        <w:t>Preços</w:t>
      </w:r>
      <w:r w:rsidRPr="00AF21F8">
        <w:rPr>
          <w:spacing w:val="11"/>
          <w:sz w:val="20"/>
          <w:u w:val="single"/>
        </w:rPr>
        <w:t xml:space="preserve"> </w:t>
      </w:r>
      <w:r w:rsidR="00C30F6C" w:rsidRPr="00AF21F8">
        <w:rPr>
          <w:rFonts w:ascii="Arial" w:hAnsi="Arial" w:cs="Arial"/>
          <w:sz w:val="20"/>
          <w:u w:val="single"/>
        </w:rPr>
        <w:t>para futura e eventual aquisição de CBUQ - Concreto Betuminoso Usinado a Quente e Emulsão RR-1C, que deverão ser utilizados na operação Tapa Buracos, deste município</w:t>
      </w:r>
      <w:r w:rsidRPr="00C30F6C">
        <w:rPr>
          <w:spacing w:val="-10"/>
          <w:sz w:val="20"/>
        </w:rPr>
        <w:t>,</w:t>
      </w:r>
      <w:r w:rsidR="00C30F6C">
        <w:rPr>
          <w:spacing w:val="-10"/>
          <w:sz w:val="20"/>
        </w:rPr>
        <w:t xml:space="preserve"> </w:t>
      </w:r>
      <w:r w:rsidRPr="00C30F6C">
        <w:rPr>
          <w:sz w:val="20"/>
        </w:rPr>
        <w:t>conforme</w:t>
      </w:r>
      <w:r w:rsidRPr="00C30F6C">
        <w:rPr>
          <w:spacing w:val="-7"/>
          <w:sz w:val="20"/>
        </w:rPr>
        <w:t xml:space="preserve"> </w:t>
      </w:r>
      <w:r w:rsidRPr="00C30F6C">
        <w:rPr>
          <w:sz w:val="20"/>
        </w:rPr>
        <w:t>descrito</w:t>
      </w:r>
      <w:r w:rsidRPr="00C30F6C">
        <w:rPr>
          <w:spacing w:val="-7"/>
          <w:sz w:val="20"/>
        </w:rPr>
        <w:t xml:space="preserve"> </w:t>
      </w:r>
      <w:r w:rsidRPr="00C30F6C">
        <w:rPr>
          <w:sz w:val="20"/>
        </w:rPr>
        <w:t>no</w:t>
      </w:r>
      <w:r w:rsidRPr="00C30F6C">
        <w:rPr>
          <w:spacing w:val="-3"/>
          <w:sz w:val="20"/>
        </w:rPr>
        <w:t xml:space="preserve"> </w:t>
      </w:r>
      <w:r w:rsidRPr="00C30F6C">
        <w:rPr>
          <w:sz w:val="20"/>
        </w:rPr>
        <w:t>Anexo</w:t>
      </w:r>
      <w:r w:rsidRPr="00C30F6C">
        <w:rPr>
          <w:spacing w:val="-7"/>
          <w:sz w:val="20"/>
        </w:rPr>
        <w:t xml:space="preserve"> </w:t>
      </w:r>
      <w:r w:rsidRPr="00C30F6C">
        <w:rPr>
          <w:spacing w:val="-5"/>
          <w:sz w:val="20"/>
        </w:rPr>
        <w:t>I.</w:t>
      </w:r>
    </w:p>
    <w:p w14:paraId="4B895666" w14:textId="77777777" w:rsidR="00EA42FF" w:rsidRDefault="008F6D6C">
      <w:pPr>
        <w:pStyle w:val="PargrafodaLista"/>
        <w:numPr>
          <w:ilvl w:val="0"/>
          <w:numId w:val="11"/>
        </w:numPr>
        <w:tabs>
          <w:tab w:val="left" w:pos="360"/>
        </w:tabs>
        <w:spacing w:before="121"/>
        <w:ind w:left="360" w:hanging="218"/>
        <w:rPr>
          <w:sz w:val="20"/>
        </w:rPr>
      </w:pPr>
      <w:r>
        <w:rPr>
          <w:sz w:val="20"/>
        </w:rPr>
        <w:t>DOS</w:t>
      </w:r>
      <w:r>
        <w:rPr>
          <w:spacing w:val="-7"/>
          <w:sz w:val="20"/>
        </w:rPr>
        <w:t xml:space="preserve"> </w:t>
      </w:r>
      <w:r>
        <w:rPr>
          <w:sz w:val="20"/>
        </w:rPr>
        <w:t>PREÇOS,</w:t>
      </w:r>
      <w:r>
        <w:rPr>
          <w:spacing w:val="-7"/>
          <w:sz w:val="20"/>
        </w:rPr>
        <w:t xml:space="preserve"> </w:t>
      </w:r>
      <w:r>
        <w:rPr>
          <w:sz w:val="20"/>
        </w:rPr>
        <w:t>ESPECIFICAÇÕES</w:t>
      </w:r>
      <w:r>
        <w:rPr>
          <w:spacing w:val="-7"/>
          <w:sz w:val="20"/>
        </w:rPr>
        <w:t xml:space="preserve"> </w:t>
      </w:r>
      <w:r>
        <w:rPr>
          <w:sz w:val="20"/>
        </w:rPr>
        <w:t>E</w:t>
      </w:r>
      <w:r>
        <w:rPr>
          <w:spacing w:val="-8"/>
          <w:sz w:val="20"/>
        </w:rPr>
        <w:t xml:space="preserve"> </w:t>
      </w:r>
      <w:r>
        <w:rPr>
          <w:spacing w:val="-2"/>
          <w:sz w:val="20"/>
        </w:rPr>
        <w:t>QUANTITATIVOS</w:t>
      </w:r>
    </w:p>
    <w:p w14:paraId="6EC451FB" w14:textId="77777777" w:rsidR="00EA42FF" w:rsidRDefault="008F6D6C">
      <w:pPr>
        <w:pStyle w:val="PargrafodaLista"/>
        <w:numPr>
          <w:ilvl w:val="1"/>
          <w:numId w:val="11"/>
        </w:numPr>
        <w:tabs>
          <w:tab w:val="left" w:pos="471"/>
        </w:tabs>
        <w:spacing w:before="120"/>
        <w:ind w:left="471" w:hanging="329"/>
        <w:rPr>
          <w:sz w:val="20"/>
        </w:rPr>
      </w:pPr>
      <w:r>
        <w:rPr>
          <w:sz w:val="20"/>
        </w:rPr>
        <w:t>O</w:t>
      </w:r>
      <w:r>
        <w:rPr>
          <w:spacing w:val="-7"/>
          <w:sz w:val="20"/>
        </w:rPr>
        <w:t xml:space="preserve"> </w:t>
      </w:r>
      <w:r>
        <w:rPr>
          <w:sz w:val="20"/>
        </w:rPr>
        <w:t>preço</w:t>
      </w:r>
      <w:r>
        <w:rPr>
          <w:spacing w:val="-6"/>
          <w:sz w:val="20"/>
        </w:rPr>
        <w:t xml:space="preserve"> </w:t>
      </w:r>
      <w:r>
        <w:rPr>
          <w:sz w:val="20"/>
        </w:rPr>
        <w:t>registrado,</w:t>
      </w:r>
      <w:r>
        <w:rPr>
          <w:spacing w:val="-3"/>
          <w:sz w:val="20"/>
        </w:rPr>
        <w:t xml:space="preserve"> </w:t>
      </w:r>
      <w:r>
        <w:rPr>
          <w:sz w:val="20"/>
        </w:rPr>
        <w:t>as</w:t>
      </w:r>
      <w:r>
        <w:rPr>
          <w:spacing w:val="-2"/>
          <w:sz w:val="20"/>
        </w:rPr>
        <w:t xml:space="preserve"> </w:t>
      </w:r>
      <w:r>
        <w:rPr>
          <w:sz w:val="20"/>
        </w:rPr>
        <w:t>especificações</w:t>
      </w:r>
      <w:r>
        <w:rPr>
          <w:spacing w:val="-6"/>
          <w:sz w:val="20"/>
        </w:rPr>
        <w:t xml:space="preserve"> </w:t>
      </w:r>
      <w:r>
        <w:rPr>
          <w:sz w:val="20"/>
        </w:rPr>
        <w:t>do</w:t>
      </w:r>
      <w:r>
        <w:rPr>
          <w:spacing w:val="-4"/>
          <w:sz w:val="20"/>
        </w:rPr>
        <w:t xml:space="preserve"> </w:t>
      </w:r>
      <w:r>
        <w:rPr>
          <w:sz w:val="20"/>
        </w:rPr>
        <w:t>objeto,</w:t>
      </w:r>
      <w:r>
        <w:rPr>
          <w:spacing w:val="-6"/>
          <w:sz w:val="20"/>
        </w:rPr>
        <w:t xml:space="preserve"> </w:t>
      </w:r>
      <w:r>
        <w:rPr>
          <w:sz w:val="20"/>
        </w:rPr>
        <w:t>as</w:t>
      </w:r>
      <w:r>
        <w:rPr>
          <w:spacing w:val="-7"/>
          <w:sz w:val="20"/>
        </w:rPr>
        <w:t xml:space="preserve"> </w:t>
      </w:r>
      <w:r>
        <w:rPr>
          <w:sz w:val="20"/>
        </w:rPr>
        <w:t>quantidades</w:t>
      </w:r>
      <w:r>
        <w:rPr>
          <w:spacing w:val="-5"/>
          <w:sz w:val="20"/>
        </w:rPr>
        <w:t xml:space="preserve"> </w:t>
      </w:r>
      <w:r>
        <w:rPr>
          <w:sz w:val="20"/>
        </w:rPr>
        <w:t>de</w:t>
      </w:r>
      <w:r>
        <w:rPr>
          <w:spacing w:val="-7"/>
          <w:sz w:val="20"/>
        </w:rPr>
        <w:t xml:space="preserve"> </w:t>
      </w:r>
      <w:r>
        <w:rPr>
          <w:sz w:val="20"/>
        </w:rPr>
        <w:t>cada</w:t>
      </w:r>
      <w:r>
        <w:rPr>
          <w:spacing w:val="-7"/>
          <w:sz w:val="20"/>
        </w:rPr>
        <w:t xml:space="preserve"> </w:t>
      </w:r>
      <w:r>
        <w:rPr>
          <w:sz w:val="20"/>
        </w:rPr>
        <w:t>item</w:t>
      </w:r>
      <w:r>
        <w:rPr>
          <w:spacing w:val="-5"/>
          <w:sz w:val="20"/>
        </w:rPr>
        <w:t xml:space="preserve"> </w:t>
      </w:r>
      <w:r>
        <w:rPr>
          <w:sz w:val="20"/>
        </w:rPr>
        <w:t>constam</w:t>
      </w:r>
      <w:r>
        <w:rPr>
          <w:spacing w:val="-1"/>
          <w:sz w:val="20"/>
        </w:rPr>
        <w:t xml:space="preserve"> </w:t>
      </w:r>
      <w:r>
        <w:rPr>
          <w:sz w:val="20"/>
        </w:rPr>
        <w:t>do</w:t>
      </w:r>
      <w:r>
        <w:rPr>
          <w:spacing w:val="-6"/>
          <w:sz w:val="20"/>
        </w:rPr>
        <w:t xml:space="preserve"> </w:t>
      </w:r>
      <w:r>
        <w:rPr>
          <w:sz w:val="20"/>
        </w:rPr>
        <w:t>Anexo</w:t>
      </w:r>
      <w:r>
        <w:rPr>
          <w:spacing w:val="-6"/>
          <w:sz w:val="20"/>
        </w:rPr>
        <w:t xml:space="preserve"> </w:t>
      </w:r>
      <w:r>
        <w:rPr>
          <w:spacing w:val="-5"/>
          <w:sz w:val="20"/>
        </w:rPr>
        <w:t>I.</w:t>
      </w:r>
    </w:p>
    <w:p w14:paraId="7C89FC99" w14:textId="77777777" w:rsidR="00EA42FF" w:rsidRDefault="008F6D6C">
      <w:pPr>
        <w:pStyle w:val="PargrafodaLista"/>
        <w:numPr>
          <w:ilvl w:val="0"/>
          <w:numId w:val="11"/>
        </w:numPr>
        <w:tabs>
          <w:tab w:val="left" w:pos="360"/>
        </w:tabs>
        <w:spacing w:before="120"/>
        <w:ind w:left="360" w:hanging="218"/>
        <w:rPr>
          <w:sz w:val="20"/>
        </w:rPr>
      </w:pPr>
      <w:r>
        <w:rPr>
          <w:sz w:val="20"/>
        </w:rPr>
        <w:t>ÓRGÃO</w:t>
      </w:r>
      <w:r>
        <w:rPr>
          <w:spacing w:val="-8"/>
          <w:sz w:val="20"/>
        </w:rPr>
        <w:t xml:space="preserve"> </w:t>
      </w:r>
      <w:r>
        <w:rPr>
          <w:spacing w:val="-2"/>
          <w:sz w:val="20"/>
        </w:rPr>
        <w:t>GERENCIADOR</w:t>
      </w:r>
    </w:p>
    <w:p w14:paraId="54AC6182" w14:textId="0F768DE2" w:rsidR="00EA42FF" w:rsidRDefault="008F6D6C">
      <w:pPr>
        <w:pStyle w:val="PargrafodaLista"/>
        <w:numPr>
          <w:ilvl w:val="1"/>
          <w:numId w:val="11"/>
        </w:numPr>
        <w:tabs>
          <w:tab w:val="left" w:pos="471"/>
        </w:tabs>
        <w:spacing w:before="121"/>
        <w:ind w:left="471" w:hanging="329"/>
        <w:rPr>
          <w:sz w:val="20"/>
        </w:rPr>
      </w:pPr>
      <w:r>
        <w:rPr>
          <w:sz w:val="20"/>
        </w:rPr>
        <w:t>O</w:t>
      </w:r>
      <w:r>
        <w:rPr>
          <w:spacing w:val="-7"/>
          <w:sz w:val="20"/>
        </w:rPr>
        <w:t xml:space="preserve"> </w:t>
      </w:r>
      <w:r>
        <w:rPr>
          <w:sz w:val="20"/>
        </w:rPr>
        <w:t>órgão</w:t>
      </w:r>
      <w:r>
        <w:rPr>
          <w:spacing w:val="-4"/>
          <w:sz w:val="20"/>
        </w:rPr>
        <w:t xml:space="preserve"> </w:t>
      </w:r>
      <w:r>
        <w:rPr>
          <w:sz w:val="20"/>
        </w:rPr>
        <w:t>gerenciador</w:t>
      </w:r>
      <w:r>
        <w:rPr>
          <w:spacing w:val="-5"/>
          <w:sz w:val="20"/>
        </w:rPr>
        <w:t xml:space="preserve"> </w:t>
      </w:r>
      <w:r>
        <w:rPr>
          <w:sz w:val="20"/>
        </w:rPr>
        <w:t>será</w:t>
      </w:r>
      <w:r>
        <w:rPr>
          <w:spacing w:val="-7"/>
          <w:sz w:val="20"/>
        </w:rPr>
        <w:t xml:space="preserve"> </w:t>
      </w:r>
      <w:r>
        <w:rPr>
          <w:sz w:val="20"/>
        </w:rPr>
        <w:t>a</w:t>
      </w:r>
      <w:r>
        <w:rPr>
          <w:spacing w:val="-8"/>
          <w:sz w:val="20"/>
        </w:rPr>
        <w:t xml:space="preserve"> </w:t>
      </w:r>
      <w:r>
        <w:rPr>
          <w:sz w:val="20"/>
        </w:rPr>
        <w:t>Prefeitura</w:t>
      </w:r>
      <w:r>
        <w:rPr>
          <w:spacing w:val="-6"/>
          <w:sz w:val="20"/>
        </w:rPr>
        <w:t xml:space="preserve"> </w:t>
      </w:r>
      <w:r>
        <w:rPr>
          <w:sz w:val="20"/>
        </w:rPr>
        <w:t>Municipal</w:t>
      </w:r>
      <w:r>
        <w:rPr>
          <w:spacing w:val="-3"/>
          <w:sz w:val="20"/>
        </w:rPr>
        <w:t xml:space="preserve"> </w:t>
      </w:r>
      <w:r>
        <w:rPr>
          <w:sz w:val="20"/>
        </w:rPr>
        <w:t>de</w:t>
      </w:r>
      <w:r>
        <w:rPr>
          <w:spacing w:val="-6"/>
          <w:sz w:val="20"/>
        </w:rPr>
        <w:t xml:space="preserve"> </w:t>
      </w:r>
      <w:r w:rsidR="00ED69B1">
        <w:rPr>
          <w:sz w:val="20"/>
        </w:rPr>
        <w:t>Espigão do Oeste</w:t>
      </w:r>
      <w:r>
        <w:rPr>
          <w:sz w:val="20"/>
        </w:rPr>
        <w:t>,</w:t>
      </w:r>
      <w:r>
        <w:rPr>
          <w:spacing w:val="-7"/>
          <w:sz w:val="20"/>
        </w:rPr>
        <w:t xml:space="preserve"> </w:t>
      </w:r>
      <w:r>
        <w:rPr>
          <w:sz w:val="20"/>
        </w:rPr>
        <w:t>sem</w:t>
      </w:r>
      <w:r>
        <w:rPr>
          <w:spacing w:val="-1"/>
          <w:sz w:val="20"/>
        </w:rPr>
        <w:t xml:space="preserve"> </w:t>
      </w:r>
      <w:r>
        <w:rPr>
          <w:sz w:val="20"/>
        </w:rPr>
        <w:t>participação</w:t>
      </w:r>
      <w:r>
        <w:rPr>
          <w:spacing w:val="-4"/>
          <w:sz w:val="20"/>
        </w:rPr>
        <w:t xml:space="preserve"> </w:t>
      </w:r>
      <w:r>
        <w:rPr>
          <w:sz w:val="20"/>
        </w:rPr>
        <w:t>de</w:t>
      </w:r>
      <w:r>
        <w:rPr>
          <w:spacing w:val="-7"/>
          <w:sz w:val="20"/>
        </w:rPr>
        <w:t xml:space="preserve"> </w:t>
      </w:r>
      <w:r>
        <w:rPr>
          <w:sz w:val="20"/>
        </w:rPr>
        <w:t>outros</w:t>
      </w:r>
      <w:r>
        <w:rPr>
          <w:spacing w:val="-5"/>
          <w:sz w:val="20"/>
        </w:rPr>
        <w:t xml:space="preserve"> </w:t>
      </w:r>
      <w:r>
        <w:rPr>
          <w:spacing w:val="-2"/>
          <w:sz w:val="20"/>
        </w:rPr>
        <w:t>órgãos.</w:t>
      </w:r>
    </w:p>
    <w:p w14:paraId="74258FAA" w14:textId="77777777" w:rsidR="00EA42FF" w:rsidRDefault="008F6D6C">
      <w:pPr>
        <w:pStyle w:val="PargrafodaLista"/>
        <w:numPr>
          <w:ilvl w:val="0"/>
          <w:numId w:val="11"/>
        </w:numPr>
        <w:tabs>
          <w:tab w:val="left" w:pos="360"/>
        </w:tabs>
        <w:spacing w:before="118"/>
        <w:ind w:left="360" w:hanging="218"/>
        <w:rPr>
          <w:sz w:val="20"/>
        </w:rPr>
      </w:pPr>
      <w:r>
        <w:rPr>
          <w:sz w:val="20"/>
        </w:rPr>
        <w:t>DA</w:t>
      </w:r>
      <w:r>
        <w:rPr>
          <w:spacing w:val="-5"/>
          <w:sz w:val="20"/>
        </w:rPr>
        <w:t xml:space="preserve"> </w:t>
      </w:r>
      <w:r>
        <w:rPr>
          <w:sz w:val="20"/>
        </w:rPr>
        <w:t>ADESÃO</w:t>
      </w:r>
      <w:r>
        <w:rPr>
          <w:spacing w:val="-1"/>
          <w:sz w:val="20"/>
        </w:rPr>
        <w:t xml:space="preserve"> </w:t>
      </w:r>
      <w:r>
        <w:rPr>
          <w:sz w:val="20"/>
        </w:rPr>
        <w:t>À</w:t>
      </w:r>
      <w:r>
        <w:rPr>
          <w:spacing w:val="-6"/>
          <w:sz w:val="20"/>
        </w:rPr>
        <w:t xml:space="preserve"> </w:t>
      </w:r>
      <w:r>
        <w:rPr>
          <w:sz w:val="20"/>
        </w:rPr>
        <w:t>ATA</w:t>
      </w:r>
      <w:r>
        <w:rPr>
          <w:spacing w:val="-6"/>
          <w:sz w:val="20"/>
        </w:rPr>
        <w:t xml:space="preserve"> </w:t>
      </w:r>
      <w:r>
        <w:rPr>
          <w:sz w:val="20"/>
        </w:rPr>
        <w:t>DE</w:t>
      </w:r>
      <w:r>
        <w:rPr>
          <w:spacing w:val="-2"/>
          <w:sz w:val="20"/>
        </w:rPr>
        <w:t xml:space="preserve"> </w:t>
      </w:r>
      <w:r>
        <w:rPr>
          <w:sz w:val="20"/>
        </w:rPr>
        <w:t>REGISTRO</w:t>
      </w:r>
      <w:r>
        <w:rPr>
          <w:spacing w:val="-5"/>
          <w:sz w:val="20"/>
        </w:rPr>
        <w:t xml:space="preserve"> </w:t>
      </w:r>
      <w:r>
        <w:rPr>
          <w:sz w:val="20"/>
        </w:rPr>
        <w:t>DE</w:t>
      </w:r>
      <w:r>
        <w:rPr>
          <w:spacing w:val="-4"/>
          <w:sz w:val="20"/>
        </w:rPr>
        <w:t xml:space="preserve"> </w:t>
      </w:r>
      <w:r>
        <w:rPr>
          <w:spacing w:val="-2"/>
          <w:sz w:val="20"/>
        </w:rPr>
        <w:t>PREÇOS</w:t>
      </w:r>
    </w:p>
    <w:p w14:paraId="60056BFC" w14:textId="77777777" w:rsidR="00EA42FF" w:rsidRDefault="008F6D6C">
      <w:pPr>
        <w:pStyle w:val="PargrafodaLista"/>
        <w:numPr>
          <w:ilvl w:val="1"/>
          <w:numId w:val="11"/>
        </w:numPr>
        <w:tabs>
          <w:tab w:val="left" w:pos="522"/>
        </w:tabs>
        <w:spacing w:before="120"/>
        <w:ind w:left="142" w:right="140" w:firstLine="0"/>
        <w:rPr>
          <w:sz w:val="20"/>
        </w:rPr>
      </w:pPr>
      <w:r>
        <w:rPr>
          <w:sz w:val="20"/>
        </w:rPr>
        <w:t>A ata de registro de preços, durante sua validade, poderá ser utilizada por qualquer órgão ou entidade da administração pública que não tenha participado do certame licitatório, mediante anuência</w:t>
      </w:r>
      <w:r>
        <w:rPr>
          <w:spacing w:val="40"/>
          <w:sz w:val="20"/>
        </w:rPr>
        <w:t xml:space="preserve"> </w:t>
      </w:r>
      <w:r>
        <w:rPr>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Default="008F6D6C">
      <w:pPr>
        <w:pStyle w:val="PargrafodaLista"/>
        <w:numPr>
          <w:ilvl w:val="1"/>
          <w:numId w:val="11"/>
        </w:numPr>
        <w:tabs>
          <w:tab w:val="left" w:pos="510"/>
        </w:tabs>
        <w:spacing w:before="120"/>
        <w:ind w:left="142" w:right="138" w:firstLine="0"/>
        <w:rPr>
          <w:sz w:val="20"/>
        </w:rPr>
      </w:pPr>
      <w:r>
        <w:rPr>
          <w:sz w:val="20"/>
        </w:rPr>
        <w:t>Caberá ao fornecedor beneficiário da Ata de Registro de Preços, observadas as condições nela estabelecidas, optar pela aceitação ou não do fornecimento, desde que este fornecimento não</w:t>
      </w:r>
      <w:r>
        <w:rPr>
          <w:spacing w:val="80"/>
          <w:sz w:val="20"/>
        </w:rPr>
        <w:t xml:space="preserve"> </w:t>
      </w:r>
      <w:r>
        <w:rPr>
          <w:sz w:val="20"/>
        </w:rPr>
        <w:t>prejudique as obrigações anteriormente assumidas com o órgão gerenciador e órgãos participantes.</w:t>
      </w:r>
    </w:p>
    <w:p w14:paraId="3B851730" w14:textId="77777777" w:rsidR="00EA42FF" w:rsidRDefault="008F6D6C">
      <w:pPr>
        <w:pStyle w:val="PargrafodaLista"/>
        <w:numPr>
          <w:ilvl w:val="1"/>
          <w:numId w:val="11"/>
        </w:numPr>
        <w:tabs>
          <w:tab w:val="left" w:pos="484"/>
        </w:tabs>
        <w:spacing w:before="121"/>
        <w:ind w:left="142" w:right="141" w:firstLine="0"/>
        <w:rPr>
          <w:sz w:val="20"/>
        </w:rPr>
      </w:pPr>
      <w:r>
        <w:rPr>
          <w:sz w:val="20"/>
        </w:rPr>
        <w:t xml:space="preserve">As aquisições ou contratações adicionais a que se refere este item não poderão exceder, por órgão ou entidade, a </w:t>
      </w:r>
      <w:r>
        <w:rPr>
          <w:rFonts w:ascii="Arial" w:hAnsi="Arial"/>
          <w:i/>
          <w:sz w:val="20"/>
          <w:u w:val="single"/>
        </w:rPr>
        <w:t>50%</w:t>
      </w:r>
      <w:r>
        <w:rPr>
          <w:rFonts w:ascii="Arial" w:hAnsi="Arial"/>
          <w:i/>
          <w:sz w:val="20"/>
        </w:rPr>
        <w:t xml:space="preserve"> </w:t>
      </w:r>
      <w:r>
        <w:rPr>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Default="008F6D6C">
      <w:pPr>
        <w:pStyle w:val="PargrafodaLista"/>
        <w:numPr>
          <w:ilvl w:val="1"/>
          <w:numId w:val="11"/>
        </w:numPr>
        <w:tabs>
          <w:tab w:val="left" w:pos="536"/>
        </w:tabs>
        <w:spacing w:before="117"/>
        <w:ind w:left="142" w:right="140" w:firstLine="0"/>
        <w:rPr>
          <w:sz w:val="20"/>
        </w:rPr>
      </w:pPr>
      <w:r>
        <w:rPr>
          <w:sz w:val="20"/>
        </w:rPr>
        <w:t xml:space="preserve">As adesões à ata de registro de preços são limitadas, na totalidade, ao máximo o </w:t>
      </w:r>
      <w:r>
        <w:rPr>
          <w:rFonts w:ascii="Arial" w:hAnsi="Arial"/>
          <w:i/>
          <w:sz w:val="20"/>
          <w:u w:val="single"/>
        </w:rPr>
        <w:t>dobro</w:t>
      </w:r>
      <w:r>
        <w:rPr>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Pr>
          <w:spacing w:val="-2"/>
          <w:sz w:val="20"/>
        </w:rPr>
        <w:t>14.133/21.</w:t>
      </w:r>
    </w:p>
    <w:p w14:paraId="0DC6EE25" w14:textId="77777777" w:rsidR="00EA42FF" w:rsidRDefault="008F6D6C">
      <w:pPr>
        <w:pStyle w:val="PargrafodaLista"/>
        <w:numPr>
          <w:ilvl w:val="1"/>
          <w:numId w:val="11"/>
        </w:numPr>
        <w:tabs>
          <w:tab w:val="left" w:pos="488"/>
        </w:tabs>
        <w:spacing w:before="122"/>
        <w:ind w:left="142" w:right="139" w:firstLine="0"/>
        <w:rPr>
          <w:sz w:val="20"/>
        </w:rPr>
      </w:pPr>
      <w:r>
        <w:rPr>
          <w:sz w:val="20"/>
        </w:rPr>
        <w:t>Ao órgão não participante que aderir à ata competem os atos relativos à cobrança do cumprimento pelo</w:t>
      </w:r>
      <w:r>
        <w:rPr>
          <w:spacing w:val="-1"/>
          <w:sz w:val="20"/>
        </w:rPr>
        <w:t xml:space="preserve"> </w:t>
      </w:r>
      <w:r>
        <w:rPr>
          <w:sz w:val="20"/>
        </w:rPr>
        <w:t>fornecedor das obrigações contratualmente</w:t>
      </w:r>
      <w:r>
        <w:rPr>
          <w:spacing w:val="-3"/>
          <w:sz w:val="20"/>
        </w:rPr>
        <w:t xml:space="preserve"> </w:t>
      </w:r>
      <w:r>
        <w:rPr>
          <w:sz w:val="20"/>
        </w:rPr>
        <w:t>assumidas e</w:t>
      </w:r>
      <w:r>
        <w:rPr>
          <w:spacing w:val="-3"/>
          <w:sz w:val="20"/>
        </w:rPr>
        <w:t xml:space="preserve"> </w:t>
      </w:r>
      <w:r>
        <w:rPr>
          <w:sz w:val="20"/>
        </w:rPr>
        <w:t>a</w:t>
      </w:r>
      <w:r>
        <w:rPr>
          <w:spacing w:val="-3"/>
          <w:sz w:val="20"/>
        </w:rPr>
        <w:t xml:space="preserve"> </w:t>
      </w:r>
      <w:r>
        <w:rPr>
          <w:sz w:val="20"/>
        </w:rPr>
        <w:t>aplicação,</w:t>
      </w:r>
      <w:r>
        <w:rPr>
          <w:spacing w:val="-1"/>
          <w:sz w:val="20"/>
        </w:rPr>
        <w:t xml:space="preserve"> </w:t>
      </w:r>
      <w:r>
        <w:rPr>
          <w:sz w:val="20"/>
        </w:rPr>
        <w:t>observada</w:t>
      </w:r>
      <w:r>
        <w:rPr>
          <w:spacing w:val="-3"/>
          <w:sz w:val="20"/>
        </w:rPr>
        <w:t xml:space="preserve"> </w:t>
      </w:r>
      <w:r>
        <w:rPr>
          <w:sz w:val="20"/>
        </w:rPr>
        <w:t>a</w:t>
      </w:r>
      <w:r>
        <w:rPr>
          <w:spacing w:val="-3"/>
          <w:sz w:val="20"/>
        </w:rPr>
        <w:t xml:space="preserve"> </w:t>
      </w:r>
      <w:r>
        <w:rPr>
          <w:sz w:val="20"/>
        </w:rPr>
        <w:t>ampla</w:t>
      </w:r>
      <w:r>
        <w:rPr>
          <w:spacing w:val="-3"/>
          <w:sz w:val="20"/>
        </w:rPr>
        <w:t xml:space="preserve"> </w:t>
      </w:r>
      <w:r>
        <w:rPr>
          <w:sz w:val="20"/>
        </w:rPr>
        <w:t>defesa</w:t>
      </w:r>
      <w:r>
        <w:rPr>
          <w:spacing w:val="-1"/>
          <w:sz w:val="20"/>
        </w:rPr>
        <w:t xml:space="preserve"> </w:t>
      </w:r>
      <w:r>
        <w:rPr>
          <w:sz w:val="20"/>
        </w:rPr>
        <w:t>e</w:t>
      </w:r>
      <w:r>
        <w:rPr>
          <w:spacing w:val="-3"/>
          <w:sz w:val="20"/>
        </w:rPr>
        <w:t xml:space="preserve"> </w:t>
      </w:r>
      <w:r>
        <w:rPr>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Default="008F6D6C">
      <w:pPr>
        <w:pStyle w:val="PargrafodaLista"/>
        <w:numPr>
          <w:ilvl w:val="0"/>
          <w:numId w:val="11"/>
        </w:numPr>
        <w:tabs>
          <w:tab w:val="left" w:pos="360"/>
        </w:tabs>
        <w:spacing w:before="122"/>
        <w:ind w:left="360" w:hanging="218"/>
        <w:rPr>
          <w:sz w:val="20"/>
        </w:rPr>
      </w:pPr>
      <w:r>
        <w:rPr>
          <w:sz w:val="20"/>
        </w:rPr>
        <w:t>VIGÊNCIA,</w:t>
      </w:r>
      <w:r>
        <w:rPr>
          <w:spacing w:val="-6"/>
          <w:sz w:val="20"/>
        </w:rPr>
        <w:t xml:space="preserve"> </w:t>
      </w:r>
      <w:r>
        <w:rPr>
          <w:sz w:val="20"/>
        </w:rPr>
        <w:t>FORMALIZAÇÃO</w:t>
      </w:r>
      <w:r>
        <w:rPr>
          <w:spacing w:val="-5"/>
          <w:sz w:val="20"/>
        </w:rPr>
        <w:t xml:space="preserve"> </w:t>
      </w:r>
      <w:r>
        <w:rPr>
          <w:sz w:val="20"/>
        </w:rPr>
        <w:t>DA</w:t>
      </w:r>
      <w:r>
        <w:rPr>
          <w:spacing w:val="-7"/>
          <w:sz w:val="20"/>
        </w:rPr>
        <w:t xml:space="preserve"> </w:t>
      </w:r>
      <w:r>
        <w:rPr>
          <w:sz w:val="20"/>
        </w:rPr>
        <w:t>ATA</w:t>
      </w:r>
      <w:r>
        <w:rPr>
          <w:spacing w:val="-7"/>
          <w:sz w:val="20"/>
        </w:rPr>
        <w:t xml:space="preserve"> </w:t>
      </w:r>
      <w:r>
        <w:rPr>
          <w:sz w:val="20"/>
        </w:rPr>
        <w:t>DE</w:t>
      </w:r>
      <w:r>
        <w:rPr>
          <w:spacing w:val="-6"/>
          <w:sz w:val="20"/>
        </w:rPr>
        <w:t xml:space="preserve"> </w:t>
      </w:r>
      <w:r>
        <w:rPr>
          <w:sz w:val="20"/>
        </w:rPr>
        <w:t>REGISTRO</w:t>
      </w:r>
      <w:r>
        <w:rPr>
          <w:spacing w:val="-6"/>
          <w:sz w:val="20"/>
        </w:rPr>
        <w:t xml:space="preserve"> </w:t>
      </w:r>
      <w:r>
        <w:rPr>
          <w:sz w:val="20"/>
        </w:rPr>
        <w:t>DE</w:t>
      </w:r>
      <w:r>
        <w:rPr>
          <w:spacing w:val="-5"/>
          <w:sz w:val="20"/>
        </w:rPr>
        <w:t xml:space="preserve"> </w:t>
      </w:r>
      <w:r>
        <w:rPr>
          <w:sz w:val="20"/>
        </w:rPr>
        <w:t>PREÇOS</w:t>
      </w:r>
      <w:r>
        <w:rPr>
          <w:spacing w:val="-3"/>
          <w:sz w:val="20"/>
        </w:rPr>
        <w:t xml:space="preserve"> </w:t>
      </w:r>
      <w:r>
        <w:rPr>
          <w:sz w:val="20"/>
        </w:rPr>
        <w:t>E</w:t>
      </w:r>
      <w:r>
        <w:rPr>
          <w:spacing w:val="-7"/>
          <w:sz w:val="20"/>
        </w:rPr>
        <w:t xml:space="preserve"> </w:t>
      </w:r>
      <w:r>
        <w:rPr>
          <w:sz w:val="20"/>
        </w:rPr>
        <w:t>CADASTRO</w:t>
      </w:r>
      <w:r>
        <w:rPr>
          <w:spacing w:val="-6"/>
          <w:sz w:val="20"/>
        </w:rPr>
        <w:t xml:space="preserve"> </w:t>
      </w:r>
      <w:r>
        <w:rPr>
          <w:spacing w:val="-2"/>
          <w:sz w:val="20"/>
        </w:rPr>
        <w:t>RESERVA</w:t>
      </w:r>
    </w:p>
    <w:p w14:paraId="7D8418A8" w14:textId="5F163CC4" w:rsidR="00182EF8" w:rsidRPr="00182EF8" w:rsidRDefault="008F6D6C" w:rsidP="009A6D81">
      <w:pPr>
        <w:pStyle w:val="PargrafodaLista"/>
        <w:numPr>
          <w:ilvl w:val="1"/>
          <w:numId w:val="11"/>
        </w:numPr>
        <w:tabs>
          <w:tab w:val="left" w:pos="510"/>
        </w:tabs>
        <w:spacing w:before="118"/>
        <w:ind w:left="142" w:right="140" w:firstLine="0"/>
        <w:rPr>
          <w:sz w:val="20"/>
        </w:rPr>
      </w:pPr>
      <w:r w:rsidRPr="00182EF8">
        <w:rPr>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416A2B68" w14:textId="34972560" w:rsidR="00182EF8" w:rsidRPr="00182EF8" w:rsidRDefault="00182EF8" w:rsidP="0040468D">
      <w:pPr>
        <w:tabs>
          <w:tab w:val="left" w:pos="510"/>
        </w:tabs>
        <w:spacing w:before="118"/>
        <w:ind w:left="510" w:right="140"/>
        <w:rPr>
          <w:rFonts w:ascii="Arial" w:hAnsi="Arial" w:cs="Arial"/>
          <w:sz w:val="20"/>
        </w:rPr>
      </w:pPr>
      <w:r w:rsidRPr="00182EF8">
        <w:rPr>
          <w:rFonts w:ascii="Arial" w:hAnsi="Arial" w:cs="Arial"/>
          <w:sz w:val="20"/>
        </w:rPr>
        <w:t>a) Por igual período, desde que comprovado o preço vantajoso para a administração.</w:t>
      </w:r>
    </w:p>
    <w:p w14:paraId="3B047206" w14:textId="4EEC6E9D" w:rsidR="00182EF8" w:rsidRPr="00182EF8" w:rsidRDefault="00182EF8" w:rsidP="0040468D">
      <w:pPr>
        <w:tabs>
          <w:tab w:val="left" w:pos="510"/>
        </w:tabs>
        <w:spacing w:before="118"/>
        <w:ind w:left="510" w:right="140"/>
        <w:rPr>
          <w:rFonts w:ascii="Arial" w:hAnsi="Arial" w:cs="Arial"/>
          <w:sz w:val="20"/>
        </w:rPr>
      </w:pPr>
      <w:r w:rsidRPr="00182EF8">
        <w:rPr>
          <w:rFonts w:ascii="Arial" w:hAnsi="Arial" w:cs="Arial"/>
          <w:sz w:val="20"/>
        </w:rPr>
        <w:lastRenderedPageBreak/>
        <w:t>b) Será prorrogado o soldo total da ata havendo previsão legal quanto a prorrogação.</w:t>
      </w:r>
    </w:p>
    <w:p w14:paraId="6A51899B" w14:textId="77777777" w:rsidR="00EA42FF" w:rsidRDefault="008F6D6C">
      <w:pPr>
        <w:pStyle w:val="PargrafodaLista"/>
        <w:numPr>
          <w:ilvl w:val="1"/>
          <w:numId w:val="11"/>
        </w:numPr>
        <w:tabs>
          <w:tab w:val="left" w:pos="476"/>
        </w:tabs>
        <w:spacing w:before="93"/>
        <w:ind w:left="142" w:right="141" w:firstLine="0"/>
        <w:rPr>
          <w:sz w:val="20"/>
        </w:rPr>
      </w:pPr>
      <w:r>
        <w:rPr>
          <w:sz w:val="20"/>
        </w:rPr>
        <w:t>A</w:t>
      </w:r>
      <w:r>
        <w:rPr>
          <w:spacing w:val="-2"/>
          <w:sz w:val="20"/>
        </w:rPr>
        <w:t xml:space="preserve"> </w:t>
      </w:r>
      <w:r>
        <w:rPr>
          <w:sz w:val="20"/>
        </w:rPr>
        <w:t>contratação com os fornecedores registrados na ata será</w:t>
      </w:r>
      <w:r>
        <w:rPr>
          <w:spacing w:val="-3"/>
          <w:sz w:val="20"/>
        </w:rPr>
        <w:t xml:space="preserve"> </w:t>
      </w:r>
      <w:r>
        <w:rPr>
          <w:sz w:val="20"/>
        </w:rPr>
        <w:t>formalizada pela</w:t>
      </w:r>
      <w:r>
        <w:rPr>
          <w:spacing w:val="-2"/>
          <w:sz w:val="20"/>
        </w:rPr>
        <w:t xml:space="preserve"> </w:t>
      </w:r>
      <w:r>
        <w:rPr>
          <w:sz w:val="20"/>
        </w:rPr>
        <w:t>administração</w:t>
      </w:r>
      <w:r>
        <w:rPr>
          <w:spacing w:val="-2"/>
          <w:sz w:val="20"/>
        </w:rPr>
        <w:t xml:space="preserve"> </w:t>
      </w:r>
      <w:r>
        <w:rPr>
          <w:sz w:val="20"/>
        </w:rPr>
        <w:t>municipal por intermédio de emissão de nota de empenho de despesa, autorização de compra ou outro</w:t>
      </w:r>
      <w:r>
        <w:rPr>
          <w:spacing w:val="40"/>
          <w:sz w:val="20"/>
        </w:rPr>
        <w:t xml:space="preserve"> </w:t>
      </w:r>
      <w:r>
        <w:rPr>
          <w:sz w:val="20"/>
        </w:rPr>
        <w:t>instrumento hábil, conforme o Art. 95 da Lei Federal nº 14.133/2021.</w:t>
      </w:r>
    </w:p>
    <w:p w14:paraId="55190235" w14:textId="77777777" w:rsidR="00EA42FF" w:rsidRDefault="008F6D6C">
      <w:pPr>
        <w:pStyle w:val="PargrafodaLista"/>
        <w:numPr>
          <w:ilvl w:val="2"/>
          <w:numId w:val="11"/>
        </w:numPr>
        <w:tabs>
          <w:tab w:val="left" w:pos="638"/>
        </w:tabs>
        <w:spacing w:before="119"/>
        <w:ind w:left="638" w:hanging="496"/>
        <w:rPr>
          <w:sz w:val="20"/>
        </w:rPr>
      </w:pPr>
      <w:r>
        <w:rPr>
          <w:sz w:val="20"/>
        </w:rPr>
        <w:t>O</w:t>
      </w:r>
      <w:r>
        <w:rPr>
          <w:spacing w:val="-5"/>
          <w:sz w:val="20"/>
        </w:rPr>
        <w:t xml:space="preserve"> </w:t>
      </w:r>
      <w:r>
        <w:rPr>
          <w:sz w:val="20"/>
        </w:rPr>
        <w:t>instrumento</w:t>
      </w:r>
      <w:r>
        <w:rPr>
          <w:spacing w:val="-5"/>
          <w:sz w:val="20"/>
        </w:rPr>
        <w:t xml:space="preserve"> </w:t>
      </w:r>
      <w:r>
        <w:rPr>
          <w:sz w:val="20"/>
        </w:rPr>
        <w:t>contratual</w:t>
      </w:r>
      <w:r>
        <w:rPr>
          <w:spacing w:val="-5"/>
          <w:sz w:val="20"/>
        </w:rPr>
        <w:t xml:space="preserve"> </w:t>
      </w:r>
      <w:r>
        <w:rPr>
          <w:sz w:val="20"/>
        </w:rPr>
        <w:t>deverá</w:t>
      </w:r>
      <w:r>
        <w:rPr>
          <w:spacing w:val="-7"/>
          <w:sz w:val="20"/>
        </w:rPr>
        <w:t xml:space="preserve"> </w:t>
      </w:r>
      <w:r>
        <w:rPr>
          <w:sz w:val="20"/>
        </w:rPr>
        <w:t>ser</w:t>
      </w:r>
      <w:r>
        <w:rPr>
          <w:spacing w:val="-1"/>
          <w:sz w:val="20"/>
        </w:rPr>
        <w:t xml:space="preserve"> </w:t>
      </w:r>
      <w:r>
        <w:rPr>
          <w:sz w:val="20"/>
        </w:rPr>
        <w:t>emitido</w:t>
      </w:r>
      <w:r>
        <w:rPr>
          <w:spacing w:val="-6"/>
          <w:sz w:val="20"/>
        </w:rPr>
        <w:t xml:space="preserve"> </w:t>
      </w:r>
      <w:r>
        <w:rPr>
          <w:sz w:val="20"/>
        </w:rPr>
        <w:t>no</w:t>
      </w:r>
      <w:r>
        <w:rPr>
          <w:spacing w:val="-5"/>
          <w:sz w:val="20"/>
        </w:rPr>
        <w:t xml:space="preserve"> </w:t>
      </w:r>
      <w:r>
        <w:rPr>
          <w:sz w:val="20"/>
        </w:rPr>
        <w:t>prazo</w:t>
      </w:r>
      <w:r>
        <w:rPr>
          <w:spacing w:val="-4"/>
          <w:sz w:val="20"/>
        </w:rPr>
        <w:t xml:space="preserve"> </w:t>
      </w:r>
      <w:r>
        <w:rPr>
          <w:sz w:val="20"/>
        </w:rPr>
        <w:t>de</w:t>
      </w:r>
      <w:r>
        <w:rPr>
          <w:spacing w:val="-5"/>
          <w:sz w:val="20"/>
        </w:rPr>
        <w:t xml:space="preserve"> </w:t>
      </w:r>
      <w:r>
        <w:rPr>
          <w:sz w:val="20"/>
        </w:rPr>
        <w:t>validade</w:t>
      </w:r>
      <w:r>
        <w:rPr>
          <w:spacing w:val="-6"/>
          <w:sz w:val="20"/>
        </w:rPr>
        <w:t xml:space="preserve"> </w:t>
      </w:r>
      <w:r>
        <w:rPr>
          <w:sz w:val="20"/>
        </w:rPr>
        <w:t>da</w:t>
      </w:r>
      <w:r>
        <w:rPr>
          <w:spacing w:val="-4"/>
          <w:sz w:val="20"/>
        </w:rPr>
        <w:t xml:space="preserve"> </w:t>
      </w:r>
      <w:r>
        <w:rPr>
          <w:sz w:val="20"/>
        </w:rPr>
        <w:t>ata</w:t>
      </w:r>
      <w:r>
        <w:rPr>
          <w:spacing w:val="-5"/>
          <w:sz w:val="20"/>
        </w:rPr>
        <w:t xml:space="preserve"> </w:t>
      </w:r>
      <w:r>
        <w:rPr>
          <w:sz w:val="20"/>
        </w:rPr>
        <w:t>de</w:t>
      </w:r>
      <w:r>
        <w:rPr>
          <w:spacing w:val="-2"/>
          <w:sz w:val="20"/>
        </w:rPr>
        <w:t xml:space="preserve"> </w:t>
      </w:r>
      <w:r>
        <w:rPr>
          <w:sz w:val="20"/>
        </w:rPr>
        <w:t>registro</w:t>
      </w:r>
      <w:r>
        <w:rPr>
          <w:spacing w:val="-6"/>
          <w:sz w:val="20"/>
        </w:rPr>
        <w:t xml:space="preserve"> </w:t>
      </w:r>
      <w:r>
        <w:rPr>
          <w:sz w:val="20"/>
        </w:rPr>
        <w:t>de</w:t>
      </w:r>
      <w:r>
        <w:rPr>
          <w:spacing w:val="-7"/>
          <w:sz w:val="20"/>
        </w:rPr>
        <w:t xml:space="preserve"> </w:t>
      </w:r>
      <w:r>
        <w:rPr>
          <w:spacing w:val="-2"/>
          <w:sz w:val="20"/>
        </w:rPr>
        <w:t>preços.</w:t>
      </w:r>
    </w:p>
    <w:p w14:paraId="3B76919B" w14:textId="77777777" w:rsidR="00EA42FF" w:rsidRDefault="008F6D6C">
      <w:pPr>
        <w:pStyle w:val="PargrafodaLista"/>
        <w:numPr>
          <w:ilvl w:val="1"/>
          <w:numId w:val="11"/>
        </w:numPr>
        <w:tabs>
          <w:tab w:val="left" w:pos="478"/>
        </w:tabs>
        <w:spacing w:before="120"/>
        <w:ind w:left="142" w:right="141" w:firstLine="0"/>
        <w:rPr>
          <w:sz w:val="20"/>
        </w:rPr>
      </w:pPr>
      <w:r>
        <w:rPr>
          <w:sz w:val="20"/>
        </w:rPr>
        <w:t>após a homologação</w:t>
      </w:r>
      <w:r>
        <w:rPr>
          <w:spacing w:val="-1"/>
          <w:sz w:val="20"/>
        </w:rPr>
        <w:t xml:space="preserve"> </w:t>
      </w:r>
      <w:r>
        <w:rPr>
          <w:sz w:val="20"/>
        </w:rPr>
        <w:t>da</w:t>
      </w:r>
      <w:r>
        <w:rPr>
          <w:spacing w:val="-1"/>
          <w:sz w:val="20"/>
        </w:rPr>
        <w:t xml:space="preserve"> </w:t>
      </w:r>
      <w:r>
        <w:rPr>
          <w:sz w:val="20"/>
        </w:rPr>
        <w:t>licitação, deverão ser observadas as seguintes condições para formalização da ata de registro de preços:</w:t>
      </w:r>
    </w:p>
    <w:p w14:paraId="4EBCC5CB" w14:textId="77777777" w:rsidR="00EA42FF" w:rsidRDefault="008F6D6C">
      <w:pPr>
        <w:pStyle w:val="PargrafodaLista"/>
        <w:numPr>
          <w:ilvl w:val="2"/>
          <w:numId w:val="11"/>
        </w:numPr>
        <w:tabs>
          <w:tab w:val="left" w:pos="638"/>
        </w:tabs>
        <w:spacing w:before="121"/>
        <w:ind w:left="638" w:hanging="496"/>
        <w:rPr>
          <w:sz w:val="20"/>
        </w:rPr>
      </w:pPr>
      <w:r>
        <w:rPr>
          <w:sz w:val="20"/>
        </w:rPr>
        <w:t>será</w:t>
      </w:r>
      <w:r>
        <w:rPr>
          <w:spacing w:val="-5"/>
          <w:sz w:val="20"/>
        </w:rPr>
        <w:t xml:space="preserve"> </w:t>
      </w:r>
      <w:r>
        <w:rPr>
          <w:sz w:val="20"/>
        </w:rPr>
        <w:t>incluído</w:t>
      </w:r>
      <w:r>
        <w:rPr>
          <w:spacing w:val="-4"/>
          <w:sz w:val="20"/>
        </w:rPr>
        <w:t xml:space="preserve"> </w:t>
      </w:r>
      <w:r>
        <w:rPr>
          <w:sz w:val="20"/>
        </w:rPr>
        <w:t>na</w:t>
      </w:r>
      <w:r>
        <w:rPr>
          <w:spacing w:val="-5"/>
          <w:sz w:val="20"/>
        </w:rPr>
        <w:t xml:space="preserve"> </w:t>
      </w:r>
      <w:r>
        <w:rPr>
          <w:sz w:val="20"/>
        </w:rPr>
        <w:t>ata,</w:t>
      </w:r>
      <w:r>
        <w:rPr>
          <w:spacing w:val="-2"/>
          <w:sz w:val="20"/>
        </w:rPr>
        <w:t xml:space="preserve"> </w:t>
      </w:r>
      <w:r>
        <w:rPr>
          <w:sz w:val="20"/>
        </w:rPr>
        <w:t>na</w:t>
      </w:r>
      <w:r>
        <w:rPr>
          <w:spacing w:val="-5"/>
          <w:sz w:val="20"/>
        </w:rPr>
        <w:t xml:space="preserve"> </w:t>
      </w:r>
      <w:r>
        <w:rPr>
          <w:sz w:val="20"/>
        </w:rPr>
        <w:t>forma</w:t>
      </w:r>
      <w:r>
        <w:rPr>
          <w:spacing w:val="-6"/>
          <w:sz w:val="20"/>
        </w:rPr>
        <w:t xml:space="preserve"> </w:t>
      </w:r>
      <w:r>
        <w:rPr>
          <w:sz w:val="20"/>
        </w:rPr>
        <w:t>de</w:t>
      </w:r>
      <w:r>
        <w:rPr>
          <w:spacing w:val="-5"/>
          <w:sz w:val="20"/>
        </w:rPr>
        <w:t xml:space="preserve"> </w:t>
      </w:r>
      <w:r>
        <w:rPr>
          <w:sz w:val="20"/>
        </w:rPr>
        <w:t>anexo,</w:t>
      </w:r>
      <w:r>
        <w:rPr>
          <w:spacing w:val="-5"/>
          <w:sz w:val="20"/>
        </w:rPr>
        <w:t xml:space="preserve"> </w:t>
      </w:r>
      <w:r>
        <w:rPr>
          <w:sz w:val="20"/>
        </w:rPr>
        <w:t>caso</w:t>
      </w:r>
      <w:r>
        <w:rPr>
          <w:spacing w:val="-4"/>
          <w:sz w:val="20"/>
        </w:rPr>
        <w:t xml:space="preserve"> </w:t>
      </w:r>
      <w:r>
        <w:rPr>
          <w:sz w:val="20"/>
        </w:rPr>
        <w:t>haja,</w:t>
      </w:r>
      <w:r>
        <w:rPr>
          <w:spacing w:val="-5"/>
          <w:sz w:val="20"/>
        </w:rPr>
        <w:t xml:space="preserve"> </w:t>
      </w:r>
      <w:r>
        <w:rPr>
          <w:sz w:val="20"/>
        </w:rPr>
        <w:t>o</w:t>
      </w:r>
      <w:r>
        <w:rPr>
          <w:spacing w:val="-5"/>
          <w:sz w:val="20"/>
        </w:rPr>
        <w:t xml:space="preserve"> </w:t>
      </w:r>
      <w:r>
        <w:rPr>
          <w:sz w:val="20"/>
        </w:rPr>
        <w:t>registro</w:t>
      </w:r>
      <w:r>
        <w:rPr>
          <w:spacing w:val="-6"/>
          <w:sz w:val="20"/>
        </w:rPr>
        <w:t xml:space="preserve"> </w:t>
      </w:r>
      <w:r>
        <w:rPr>
          <w:sz w:val="20"/>
        </w:rPr>
        <w:t>dos</w:t>
      </w:r>
      <w:r>
        <w:rPr>
          <w:spacing w:val="-4"/>
          <w:sz w:val="20"/>
        </w:rPr>
        <w:t xml:space="preserve"> </w:t>
      </w:r>
      <w:r>
        <w:rPr>
          <w:sz w:val="20"/>
        </w:rPr>
        <w:t>licitantes</w:t>
      </w:r>
      <w:r>
        <w:rPr>
          <w:spacing w:val="-1"/>
          <w:sz w:val="20"/>
        </w:rPr>
        <w:t xml:space="preserve"> </w:t>
      </w:r>
      <w:r>
        <w:rPr>
          <w:spacing w:val="-4"/>
          <w:sz w:val="20"/>
        </w:rPr>
        <w:t>que:</w:t>
      </w:r>
    </w:p>
    <w:p w14:paraId="3AFCD875" w14:textId="77777777" w:rsidR="00EA42FF" w:rsidRDefault="008F6D6C">
      <w:pPr>
        <w:pStyle w:val="PargrafodaLista"/>
        <w:numPr>
          <w:ilvl w:val="3"/>
          <w:numId w:val="11"/>
        </w:numPr>
        <w:tabs>
          <w:tab w:val="left" w:pos="907"/>
        </w:tabs>
        <w:spacing w:before="120"/>
        <w:ind w:right="141" w:firstLine="0"/>
        <w:rPr>
          <w:sz w:val="20"/>
        </w:rPr>
      </w:pPr>
      <w:r>
        <w:rPr>
          <w:sz w:val="20"/>
        </w:rPr>
        <w:t>Aceitarem cotar os bens, as obras ou os serviços com preços iguais aos do adjudicatário, observada a classificação da licitação; e</w:t>
      </w:r>
    </w:p>
    <w:p w14:paraId="1108E6EF" w14:textId="77777777" w:rsidR="00EA42FF" w:rsidRDefault="008F6D6C">
      <w:pPr>
        <w:pStyle w:val="PargrafodaLista"/>
        <w:numPr>
          <w:ilvl w:val="3"/>
          <w:numId w:val="11"/>
        </w:numPr>
        <w:tabs>
          <w:tab w:val="left" w:pos="862"/>
        </w:tabs>
        <w:spacing w:before="119"/>
        <w:ind w:left="862" w:hanging="720"/>
        <w:rPr>
          <w:sz w:val="20"/>
        </w:rPr>
      </w:pPr>
      <w:r>
        <w:rPr>
          <w:sz w:val="20"/>
        </w:rPr>
        <w:t>Mantiverem</w:t>
      </w:r>
      <w:r>
        <w:rPr>
          <w:spacing w:val="-5"/>
          <w:sz w:val="20"/>
        </w:rPr>
        <w:t xml:space="preserve"> </w:t>
      </w:r>
      <w:r>
        <w:rPr>
          <w:sz w:val="20"/>
        </w:rPr>
        <w:t>sua</w:t>
      </w:r>
      <w:r>
        <w:rPr>
          <w:spacing w:val="-9"/>
          <w:sz w:val="20"/>
        </w:rPr>
        <w:t xml:space="preserve"> </w:t>
      </w:r>
      <w:r>
        <w:rPr>
          <w:sz w:val="20"/>
        </w:rPr>
        <w:t>proposta</w:t>
      </w:r>
      <w:r>
        <w:rPr>
          <w:spacing w:val="-7"/>
          <w:sz w:val="20"/>
        </w:rPr>
        <w:t xml:space="preserve"> </w:t>
      </w:r>
      <w:r>
        <w:rPr>
          <w:spacing w:val="-2"/>
          <w:sz w:val="20"/>
        </w:rPr>
        <w:t>original.</w:t>
      </w:r>
    </w:p>
    <w:p w14:paraId="1D901DEB" w14:textId="77777777" w:rsidR="00EA42FF" w:rsidRDefault="008F6D6C">
      <w:pPr>
        <w:pStyle w:val="PargrafodaLista"/>
        <w:numPr>
          <w:ilvl w:val="2"/>
          <w:numId w:val="10"/>
        </w:numPr>
        <w:tabs>
          <w:tab w:val="left" w:pos="693"/>
        </w:tabs>
        <w:spacing w:before="120"/>
        <w:ind w:left="693" w:hanging="551"/>
        <w:rPr>
          <w:sz w:val="20"/>
        </w:rPr>
      </w:pPr>
      <w:r>
        <w:rPr>
          <w:sz w:val="20"/>
        </w:rPr>
        <w:t>Será</w:t>
      </w:r>
      <w:r>
        <w:rPr>
          <w:spacing w:val="-9"/>
          <w:sz w:val="20"/>
        </w:rPr>
        <w:t xml:space="preserve"> </w:t>
      </w:r>
      <w:r>
        <w:rPr>
          <w:sz w:val="20"/>
        </w:rPr>
        <w:t>respeitada,</w:t>
      </w:r>
      <w:r>
        <w:rPr>
          <w:spacing w:val="-4"/>
          <w:sz w:val="20"/>
        </w:rPr>
        <w:t xml:space="preserve"> </w:t>
      </w:r>
      <w:r>
        <w:rPr>
          <w:sz w:val="20"/>
        </w:rPr>
        <w:t>nas</w:t>
      </w:r>
      <w:r>
        <w:rPr>
          <w:spacing w:val="-4"/>
          <w:sz w:val="20"/>
        </w:rPr>
        <w:t xml:space="preserve"> </w:t>
      </w:r>
      <w:r>
        <w:rPr>
          <w:sz w:val="20"/>
        </w:rPr>
        <w:t>aquisições,</w:t>
      </w:r>
      <w:r>
        <w:rPr>
          <w:spacing w:val="-5"/>
          <w:sz w:val="20"/>
        </w:rPr>
        <w:t xml:space="preserve"> </w:t>
      </w:r>
      <w:r>
        <w:rPr>
          <w:sz w:val="20"/>
        </w:rPr>
        <w:t>a</w:t>
      </w:r>
      <w:r>
        <w:rPr>
          <w:spacing w:val="-8"/>
          <w:sz w:val="20"/>
        </w:rPr>
        <w:t xml:space="preserve"> </w:t>
      </w:r>
      <w:r>
        <w:rPr>
          <w:sz w:val="20"/>
        </w:rPr>
        <w:t>ordem</w:t>
      </w:r>
      <w:r>
        <w:rPr>
          <w:spacing w:val="-2"/>
          <w:sz w:val="20"/>
        </w:rPr>
        <w:t xml:space="preserve"> </w:t>
      </w:r>
      <w:r>
        <w:rPr>
          <w:sz w:val="20"/>
        </w:rPr>
        <w:t>de</w:t>
      </w:r>
      <w:r>
        <w:rPr>
          <w:spacing w:val="-7"/>
          <w:sz w:val="20"/>
        </w:rPr>
        <w:t xml:space="preserve"> </w:t>
      </w:r>
      <w:r>
        <w:rPr>
          <w:sz w:val="20"/>
        </w:rPr>
        <w:t>classificação</w:t>
      </w:r>
      <w:r>
        <w:rPr>
          <w:spacing w:val="-7"/>
          <w:sz w:val="20"/>
        </w:rPr>
        <w:t xml:space="preserve"> </w:t>
      </w:r>
      <w:r>
        <w:rPr>
          <w:sz w:val="20"/>
        </w:rPr>
        <w:t>dos</w:t>
      </w:r>
      <w:r>
        <w:rPr>
          <w:spacing w:val="-6"/>
          <w:sz w:val="20"/>
        </w:rPr>
        <w:t xml:space="preserve"> </w:t>
      </w:r>
      <w:r>
        <w:rPr>
          <w:sz w:val="20"/>
        </w:rPr>
        <w:t>licitantes</w:t>
      </w:r>
      <w:r>
        <w:rPr>
          <w:spacing w:val="-6"/>
          <w:sz w:val="20"/>
        </w:rPr>
        <w:t xml:space="preserve"> </w:t>
      </w:r>
      <w:r>
        <w:rPr>
          <w:sz w:val="20"/>
        </w:rPr>
        <w:t>participantes</w:t>
      </w:r>
      <w:r>
        <w:rPr>
          <w:spacing w:val="-5"/>
          <w:sz w:val="20"/>
        </w:rPr>
        <w:t xml:space="preserve"> </w:t>
      </w:r>
      <w:r>
        <w:rPr>
          <w:sz w:val="20"/>
        </w:rPr>
        <w:t>do</w:t>
      </w:r>
      <w:r>
        <w:rPr>
          <w:spacing w:val="-8"/>
          <w:sz w:val="20"/>
        </w:rPr>
        <w:t xml:space="preserve"> </w:t>
      </w:r>
      <w:r>
        <w:rPr>
          <w:spacing w:val="-2"/>
          <w:sz w:val="20"/>
        </w:rPr>
        <w:t>certame.</w:t>
      </w:r>
    </w:p>
    <w:p w14:paraId="3CD87199" w14:textId="77777777" w:rsidR="00EA42FF" w:rsidRDefault="008F6D6C">
      <w:pPr>
        <w:pStyle w:val="PargrafodaLista"/>
        <w:numPr>
          <w:ilvl w:val="3"/>
          <w:numId w:val="10"/>
        </w:numPr>
        <w:tabs>
          <w:tab w:val="left" w:pos="905"/>
        </w:tabs>
        <w:spacing w:before="121"/>
        <w:ind w:right="144" w:firstLine="0"/>
        <w:rPr>
          <w:sz w:val="20"/>
        </w:rPr>
      </w:pPr>
      <w:r>
        <w:rPr>
          <w:sz w:val="20"/>
        </w:rPr>
        <w:t>Esgotada a ordem de classificação e não havendo interessados, a administração municipal poderá consultar outros fornecedores, respeitando o preço registrado.</w:t>
      </w:r>
    </w:p>
    <w:p w14:paraId="568AE162" w14:textId="77777777" w:rsidR="00EA42FF" w:rsidRDefault="008F6D6C">
      <w:pPr>
        <w:spacing w:before="121"/>
        <w:ind w:left="142" w:right="138"/>
        <w:jc w:val="both"/>
        <w:rPr>
          <w:sz w:val="20"/>
        </w:rPr>
      </w:pPr>
      <w:r>
        <w:rPr>
          <w:sz w:val="20"/>
        </w:rPr>
        <w:t>5.4. O registro a que se refere tem por objetivo a formação de cadastro de reserva para o caso de impossibilidade de atendimento pelo signatário da ata.</w:t>
      </w:r>
    </w:p>
    <w:p w14:paraId="28F54E89" w14:textId="77777777" w:rsidR="00EA42FF" w:rsidRDefault="008F6D6C">
      <w:pPr>
        <w:pStyle w:val="PargrafodaLista"/>
        <w:numPr>
          <w:ilvl w:val="1"/>
          <w:numId w:val="9"/>
        </w:numPr>
        <w:tabs>
          <w:tab w:val="left" w:pos="528"/>
        </w:tabs>
        <w:spacing w:before="118"/>
        <w:ind w:right="141" w:firstLine="0"/>
        <w:rPr>
          <w:sz w:val="20"/>
        </w:rPr>
      </w:pPr>
      <w:r>
        <w:rPr>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Default="008F6D6C">
      <w:pPr>
        <w:pStyle w:val="PargrafodaLista"/>
        <w:numPr>
          <w:ilvl w:val="1"/>
          <w:numId w:val="9"/>
        </w:numPr>
        <w:tabs>
          <w:tab w:val="left" w:pos="510"/>
        </w:tabs>
        <w:spacing w:before="121"/>
        <w:ind w:right="141" w:firstLine="0"/>
        <w:rPr>
          <w:sz w:val="20"/>
        </w:rPr>
      </w:pPr>
      <w:r>
        <w:rPr>
          <w:sz w:val="20"/>
        </w:rPr>
        <w:t>A habilitação dos licitantes que comporão o cadastro de reserva somente será efetuada quando houver necessidade de contratação dos licitantes remanescentes, nas seguintes hipóteses:</w:t>
      </w:r>
    </w:p>
    <w:p w14:paraId="5C6DF4C9" w14:textId="77777777" w:rsidR="00EA42FF" w:rsidRDefault="008F6D6C">
      <w:pPr>
        <w:pStyle w:val="PargrafodaLista"/>
        <w:numPr>
          <w:ilvl w:val="2"/>
          <w:numId w:val="9"/>
        </w:numPr>
        <w:tabs>
          <w:tab w:val="left" w:pos="669"/>
        </w:tabs>
        <w:spacing w:before="121"/>
        <w:ind w:right="145" w:firstLine="0"/>
        <w:rPr>
          <w:sz w:val="20"/>
        </w:rPr>
      </w:pPr>
      <w:r>
        <w:rPr>
          <w:sz w:val="20"/>
        </w:rPr>
        <w:t>quando o licitante vencedor não assinar a ata de registro de preços, no prazo e nas condições estabelecidos no edital; e</w:t>
      </w:r>
    </w:p>
    <w:p w14:paraId="0154B9B6" w14:textId="77777777" w:rsidR="00EA42FF" w:rsidRDefault="008F6D6C">
      <w:pPr>
        <w:pStyle w:val="PargrafodaLista"/>
        <w:numPr>
          <w:ilvl w:val="2"/>
          <w:numId w:val="9"/>
        </w:numPr>
        <w:tabs>
          <w:tab w:val="left" w:pos="676"/>
        </w:tabs>
        <w:spacing w:before="118"/>
        <w:ind w:right="143" w:firstLine="0"/>
        <w:rPr>
          <w:sz w:val="20"/>
        </w:rPr>
      </w:pPr>
      <w:r>
        <w:rPr>
          <w:sz w:val="20"/>
        </w:rPr>
        <w:t xml:space="preserve">quando houver o cancelamento do registro do licitante ou do registro de preços nas hipóteses </w:t>
      </w:r>
      <w:r>
        <w:rPr>
          <w:spacing w:val="-2"/>
          <w:sz w:val="20"/>
        </w:rPr>
        <w:t>previstas.</w:t>
      </w:r>
    </w:p>
    <w:p w14:paraId="2A6523CE" w14:textId="77777777" w:rsidR="00EA42FF" w:rsidRDefault="008F6D6C">
      <w:pPr>
        <w:pStyle w:val="PargrafodaLista"/>
        <w:numPr>
          <w:ilvl w:val="1"/>
          <w:numId w:val="9"/>
        </w:numPr>
        <w:tabs>
          <w:tab w:val="left" w:pos="492"/>
        </w:tabs>
        <w:spacing w:before="121"/>
        <w:ind w:right="141" w:firstLine="0"/>
        <w:rPr>
          <w:sz w:val="20"/>
        </w:rPr>
      </w:pPr>
      <w:r>
        <w:rPr>
          <w:sz w:val="20"/>
        </w:rPr>
        <w:t>O preço registrado com indicação dos licitantes e fornecedores será divulgado na página oficial do município e ficará disponibilizado durante a vigência da ata de registro de preços.</w:t>
      </w:r>
    </w:p>
    <w:p w14:paraId="051B6185" w14:textId="77777777" w:rsidR="00EA42FF" w:rsidRDefault="008F6D6C">
      <w:pPr>
        <w:pStyle w:val="PargrafodaLista"/>
        <w:numPr>
          <w:ilvl w:val="1"/>
          <w:numId w:val="9"/>
        </w:numPr>
        <w:tabs>
          <w:tab w:val="left" w:pos="494"/>
        </w:tabs>
        <w:spacing w:before="121"/>
        <w:ind w:right="138" w:firstLine="0"/>
        <w:rPr>
          <w:sz w:val="20"/>
        </w:rPr>
      </w:pPr>
      <w:r>
        <w:rPr>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Pr>
          <w:spacing w:val="40"/>
          <w:sz w:val="20"/>
        </w:rPr>
        <w:t xml:space="preserve"> </w:t>
      </w:r>
      <w:r>
        <w:rPr>
          <w:spacing w:val="-2"/>
          <w:sz w:val="20"/>
        </w:rPr>
        <w:t>14.133/2021.</w:t>
      </w:r>
    </w:p>
    <w:p w14:paraId="0678D578" w14:textId="77777777" w:rsidR="00EA42FF" w:rsidRDefault="008F6D6C">
      <w:pPr>
        <w:pStyle w:val="PargrafodaLista"/>
        <w:numPr>
          <w:ilvl w:val="2"/>
          <w:numId w:val="9"/>
        </w:numPr>
        <w:tabs>
          <w:tab w:val="left" w:pos="642"/>
        </w:tabs>
        <w:spacing w:before="119"/>
        <w:ind w:right="141" w:firstLine="0"/>
        <w:rPr>
          <w:sz w:val="20"/>
        </w:rPr>
      </w:pPr>
      <w:r>
        <w:rPr>
          <w:sz w:val="20"/>
        </w:rPr>
        <w:t>O prazo de convocação poderá</w:t>
      </w:r>
      <w:r>
        <w:rPr>
          <w:spacing w:val="-1"/>
          <w:sz w:val="20"/>
        </w:rPr>
        <w:t xml:space="preserve"> </w:t>
      </w:r>
      <w:r>
        <w:rPr>
          <w:sz w:val="20"/>
        </w:rPr>
        <w:t>ser prorrogado uma vez, por igual período, mediante solicitação do licitante, desde que apresentada dentro do prazo, devidamente justificada, e que a justificativa seja</w:t>
      </w:r>
      <w:r>
        <w:rPr>
          <w:spacing w:val="40"/>
          <w:sz w:val="20"/>
        </w:rPr>
        <w:t xml:space="preserve"> </w:t>
      </w:r>
      <w:r>
        <w:rPr>
          <w:sz w:val="20"/>
        </w:rPr>
        <w:t>aceita pela Administração Municipal.</w:t>
      </w:r>
    </w:p>
    <w:p w14:paraId="64A20384" w14:textId="77777777" w:rsidR="00EA42FF" w:rsidRDefault="008F6D6C">
      <w:pPr>
        <w:pStyle w:val="PargrafodaLista"/>
        <w:numPr>
          <w:ilvl w:val="1"/>
          <w:numId w:val="9"/>
        </w:numPr>
        <w:tabs>
          <w:tab w:val="left" w:pos="482"/>
        </w:tabs>
        <w:spacing w:before="119"/>
        <w:ind w:right="139" w:firstLine="0"/>
        <w:rPr>
          <w:sz w:val="20"/>
        </w:rPr>
      </w:pPr>
      <w:r>
        <w:rPr>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Default="008F6D6C">
      <w:pPr>
        <w:pStyle w:val="PargrafodaLista"/>
        <w:numPr>
          <w:ilvl w:val="1"/>
          <w:numId w:val="9"/>
        </w:numPr>
        <w:tabs>
          <w:tab w:val="left" w:pos="658"/>
        </w:tabs>
        <w:spacing w:before="121"/>
        <w:ind w:right="143" w:firstLine="0"/>
        <w:rPr>
          <w:sz w:val="20"/>
        </w:rPr>
      </w:pPr>
      <w:r>
        <w:rPr>
          <w:sz w:val="20"/>
        </w:rPr>
        <w:t>quando o convocado não assinar a ata de registro de preços no prazo e nas condições estabelecidos no edital, fica facultado à Administração Municipal convocar os licitantes remanescentes</w:t>
      </w:r>
      <w:r>
        <w:rPr>
          <w:spacing w:val="40"/>
          <w:sz w:val="20"/>
        </w:rPr>
        <w:t xml:space="preserve"> </w:t>
      </w:r>
      <w:r>
        <w:rPr>
          <w:sz w:val="20"/>
        </w:rPr>
        <w:t>do cadastro de reserva, na ordem de classificação, para fazê-lo em igual prazo e nas condições propostas pelo primeiro classificado.</w:t>
      </w:r>
    </w:p>
    <w:p w14:paraId="2F4C2C5C" w14:textId="77777777" w:rsidR="00EA42FF" w:rsidRDefault="008F6D6C">
      <w:pPr>
        <w:pStyle w:val="PargrafodaLista"/>
        <w:numPr>
          <w:ilvl w:val="1"/>
          <w:numId w:val="9"/>
        </w:numPr>
        <w:tabs>
          <w:tab w:val="left" w:pos="644"/>
        </w:tabs>
        <w:spacing w:before="119"/>
        <w:ind w:right="140" w:firstLine="0"/>
        <w:rPr>
          <w:sz w:val="20"/>
        </w:rPr>
      </w:pPr>
      <w:r>
        <w:rPr>
          <w:sz w:val="20"/>
        </w:rPr>
        <w:t xml:space="preserve">na hipótese de nenhum dos licitantes, aceitar a contratação nos termos do item anterior, a Administração Municipal, observados o valor estimado e sua eventual atualização nos termos do edital, </w:t>
      </w:r>
      <w:r>
        <w:rPr>
          <w:spacing w:val="-2"/>
          <w:sz w:val="20"/>
        </w:rPr>
        <w:t>poderá:</w:t>
      </w:r>
    </w:p>
    <w:p w14:paraId="184E91ED" w14:textId="77777777" w:rsidR="00EA42FF" w:rsidRDefault="008F6D6C">
      <w:pPr>
        <w:pStyle w:val="PargrafodaLista"/>
        <w:numPr>
          <w:ilvl w:val="2"/>
          <w:numId w:val="9"/>
        </w:numPr>
        <w:tabs>
          <w:tab w:val="left" w:pos="795"/>
        </w:tabs>
        <w:spacing w:before="122"/>
        <w:ind w:right="141" w:firstLine="0"/>
        <w:rPr>
          <w:sz w:val="20"/>
        </w:rPr>
      </w:pPr>
      <w:r>
        <w:rPr>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Default="008F6D6C">
      <w:pPr>
        <w:pStyle w:val="PargrafodaLista"/>
        <w:numPr>
          <w:ilvl w:val="2"/>
          <w:numId w:val="9"/>
        </w:numPr>
        <w:tabs>
          <w:tab w:val="left" w:pos="763"/>
        </w:tabs>
        <w:spacing w:before="119"/>
        <w:ind w:right="141" w:firstLine="0"/>
        <w:rPr>
          <w:sz w:val="20"/>
        </w:rPr>
      </w:pPr>
      <w:r>
        <w:rPr>
          <w:sz w:val="20"/>
        </w:rPr>
        <w:t>adjudicar e firmar o contrato nas condições ofertadas pelos licitantes remanescentes, atendida a ordem classificatória, quando frustrada a negociação de melhor condição.</w:t>
      </w:r>
    </w:p>
    <w:p w14:paraId="6C2B6EF0" w14:textId="77777777" w:rsidR="00EA42FF" w:rsidRDefault="008F6D6C">
      <w:pPr>
        <w:pStyle w:val="PargrafodaLista"/>
        <w:numPr>
          <w:ilvl w:val="1"/>
          <w:numId w:val="9"/>
        </w:numPr>
        <w:tabs>
          <w:tab w:val="left" w:pos="668"/>
        </w:tabs>
        <w:spacing w:before="120"/>
        <w:ind w:right="142" w:firstLine="0"/>
        <w:rPr>
          <w:sz w:val="20"/>
        </w:rPr>
      </w:pPr>
      <w:r>
        <w:rPr>
          <w:sz w:val="20"/>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94BEBD1" w14:textId="77777777" w:rsidR="00EA42FF" w:rsidRDefault="00EA42FF">
      <w:pPr>
        <w:pStyle w:val="PargrafodaLista"/>
        <w:rPr>
          <w:sz w:val="20"/>
        </w:rPr>
        <w:sectPr w:rsidR="00EA42FF">
          <w:footerReference w:type="default" r:id="rId28"/>
          <w:pgSz w:w="11910" w:h="16840"/>
          <w:pgMar w:top="1560" w:right="708" w:bottom="460" w:left="1559" w:header="145" w:footer="276" w:gutter="0"/>
          <w:cols w:space="720"/>
        </w:sectPr>
      </w:pPr>
    </w:p>
    <w:p w14:paraId="50A289DD" w14:textId="77777777" w:rsidR="00EA42FF" w:rsidRDefault="008F6D6C">
      <w:pPr>
        <w:pStyle w:val="PargrafodaLista"/>
        <w:numPr>
          <w:ilvl w:val="0"/>
          <w:numId w:val="8"/>
        </w:numPr>
        <w:tabs>
          <w:tab w:val="left" w:pos="306"/>
        </w:tabs>
        <w:spacing w:before="93"/>
        <w:ind w:left="306" w:hanging="164"/>
        <w:rPr>
          <w:sz w:val="20"/>
        </w:rPr>
      </w:pPr>
      <w:r>
        <w:rPr>
          <w:sz w:val="20"/>
        </w:rPr>
        <w:lastRenderedPageBreak/>
        <w:t>-</w:t>
      </w:r>
      <w:r>
        <w:rPr>
          <w:spacing w:val="-4"/>
          <w:sz w:val="20"/>
        </w:rPr>
        <w:t xml:space="preserve"> </w:t>
      </w:r>
      <w:r>
        <w:rPr>
          <w:sz w:val="20"/>
        </w:rPr>
        <w:t>DOS</w:t>
      </w:r>
      <w:r>
        <w:rPr>
          <w:spacing w:val="-2"/>
          <w:sz w:val="20"/>
        </w:rPr>
        <w:t xml:space="preserve"> </w:t>
      </w:r>
      <w:r>
        <w:rPr>
          <w:sz w:val="20"/>
        </w:rPr>
        <w:t>PRAZOS,</w:t>
      </w:r>
      <w:r>
        <w:rPr>
          <w:spacing w:val="-6"/>
          <w:sz w:val="20"/>
        </w:rPr>
        <w:t xml:space="preserve"> </w:t>
      </w:r>
      <w:r>
        <w:rPr>
          <w:sz w:val="20"/>
        </w:rPr>
        <w:t>DAS</w:t>
      </w:r>
      <w:r>
        <w:rPr>
          <w:spacing w:val="-5"/>
          <w:sz w:val="20"/>
        </w:rPr>
        <w:t xml:space="preserve"> </w:t>
      </w:r>
      <w:r>
        <w:rPr>
          <w:sz w:val="20"/>
        </w:rPr>
        <w:t>CONDIÇÕES</w:t>
      </w:r>
      <w:r>
        <w:rPr>
          <w:spacing w:val="-6"/>
          <w:sz w:val="20"/>
        </w:rPr>
        <w:t xml:space="preserve"> </w:t>
      </w:r>
      <w:r>
        <w:rPr>
          <w:sz w:val="20"/>
        </w:rPr>
        <w:t>E</w:t>
      </w:r>
      <w:r>
        <w:rPr>
          <w:spacing w:val="-4"/>
          <w:sz w:val="20"/>
        </w:rPr>
        <w:t xml:space="preserve"> </w:t>
      </w:r>
      <w:r>
        <w:rPr>
          <w:sz w:val="20"/>
        </w:rPr>
        <w:t>DO</w:t>
      </w:r>
      <w:r>
        <w:rPr>
          <w:spacing w:val="-6"/>
          <w:sz w:val="20"/>
        </w:rPr>
        <w:t xml:space="preserve"> </w:t>
      </w:r>
      <w:r>
        <w:rPr>
          <w:sz w:val="20"/>
        </w:rPr>
        <w:t>LOCAL</w:t>
      </w:r>
      <w:r>
        <w:rPr>
          <w:spacing w:val="-2"/>
          <w:sz w:val="20"/>
        </w:rPr>
        <w:t xml:space="preserve"> </w:t>
      </w:r>
      <w:r>
        <w:rPr>
          <w:sz w:val="20"/>
        </w:rPr>
        <w:t>DE</w:t>
      </w:r>
      <w:r>
        <w:rPr>
          <w:spacing w:val="-3"/>
          <w:sz w:val="20"/>
        </w:rPr>
        <w:t xml:space="preserve"> </w:t>
      </w:r>
      <w:r>
        <w:rPr>
          <w:sz w:val="20"/>
        </w:rPr>
        <w:t>ENTREGA</w:t>
      </w:r>
      <w:r>
        <w:rPr>
          <w:spacing w:val="-5"/>
          <w:sz w:val="20"/>
        </w:rPr>
        <w:t xml:space="preserve"> </w:t>
      </w:r>
      <w:r>
        <w:rPr>
          <w:sz w:val="20"/>
        </w:rPr>
        <w:t>DO</w:t>
      </w:r>
      <w:r>
        <w:rPr>
          <w:spacing w:val="-5"/>
          <w:sz w:val="20"/>
        </w:rPr>
        <w:t xml:space="preserve"> </w:t>
      </w:r>
      <w:r>
        <w:rPr>
          <w:sz w:val="20"/>
        </w:rPr>
        <w:t>OBJETO</w:t>
      </w:r>
      <w:r>
        <w:rPr>
          <w:spacing w:val="-5"/>
          <w:sz w:val="20"/>
        </w:rPr>
        <w:t xml:space="preserve"> </w:t>
      </w:r>
      <w:r>
        <w:rPr>
          <w:sz w:val="20"/>
        </w:rPr>
        <w:t>DA</w:t>
      </w:r>
      <w:r>
        <w:rPr>
          <w:spacing w:val="-7"/>
          <w:sz w:val="20"/>
        </w:rPr>
        <w:t xml:space="preserve"> </w:t>
      </w:r>
      <w:r>
        <w:rPr>
          <w:spacing w:val="-2"/>
          <w:sz w:val="20"/>
        </w:rPr>
        <w:t>LICITAÇÃO</w:t>
      </w:r>
    </w:p>
    <w:p w14:paraId="068FD46E" w14:textId="518774AD" w:rsidR="00EA42FF" w:rsidRPr="0070617E" w:rsidRDefault="008F6D6C">
      <w:pPr>
        <w:pStyle w:val="PargrafodaLista"/>
        <w:numPr>
          <w:ilvl w:val="1"/>
          <w:numId w:val="8"/>
        </w:numPr>
        <w:tabs>
          <w:tab w:val="left" w:pos="496"/>
        </w:tabs>
        <w:spacing w:before="120"/>
        <w:ind w:right="141" w:firstLine="0"/>
        <w:rPr>
          <w:sz w:val="20"/>
        </w:rPr>
      </w:pPr>
      <w:r>
        <w:rPr>
          <w:sz w:val="20"/>
        </w:rPr>
        <w:t xml:space="preserve">- </w:t>
      </w:r>
      <w:r w:rsidR="00AF21F8" w:rsidRPr="00AF21F8">
        <w:rPr>
          <w:sz w:val="20"/>
        </w:rPr>
        <w:t>O prazo de entrega é de </w:t>
      </w:r>
      <w:r w:rsidR="00AF21F8" w:rsidRPr="00AF21F8">
        <w:rPr>
          <w:b/>
          <w:bCs/>
          <w:sz w:val="20"/>
        </w:rPr>
        <w:t>30 (trinta) dias</w:t>
      </w:r>
      <w:r w:rsidR="00AF21F8" w:rsidRPr="00AF21F8">
        <w:rPr>
          <w:sz w:val="20"/>
        </w:rPr>
        <w:t> contados do recebimento da:  Nota De Empenho; Documento Equivalente</w:t>
      </w:r>
    </w:p>
    <w:p w14:paraId="3BA3D1E4" w14:textId="35C6C97B" w:rsidR="0070617E" w:rsidRPr="0070617E" w:rsidRDefault="0070617E" w:rsidP="0070617E">
      <w:pPr>
        <w:pStyle w:val="PargrafodaLista"/>
        <w:numPr>
          <w:ilvl w:val="1"/>
          <w:numId w:val="8"/>
        </w:numPr>
        <w:tabs>
          <w:tab w:val="left" w:pos="532"/>
        </w:tabs>
        <w:spacing w:before="119"/>
        <w:ind w:right="141" w:firstLine="0"/>
        <w:rPr>
          <w:rFonts w:ascii="Arial" w:hAnsi="Arial" w:cs="Arial"/>
          <w:sz w:val="20"/>
        </w:rPr>
      </w:pPr>
      <w:r w:rsidRPr="0070617E">
        <w:rPr>
          <w:rFonts w:ascii="Arial" w:hAnsi="Arial" w:cs="Arial"/>
          <w:sz w:val="20"/>
          <w:szCs w:val="20"/>
        </w:rPr>
        <w:t xml:space="preserve">A </w:t>
      </w:r>
      <w:r w:rsidRPr="0070617E">
        <w:rPr>
          <w:rFonts w:ascii="Arial" w:hAnsi="Arial" w:cs="Arial"/>
          <w:color w:val="000000"/>
          <w:sz w:val="20"/>
          <w:szCs w:val="20"/>
        </w:rPr>
        <w:t>requisição do produto/Execução dos serviços poderá ser efetuada via e-mail/WhatssApp pela</w:t>
      </w:r>
      <w:r w:rsidRPr="0070617E">
        <w:rPr>
          <w:rFonts w:ascii="Arial" w:hAnsi="Arial" w:cs="Arial"/>
          <w:color w:val="000000"/>
          <w:sz w:val="20"/>
          <w:szCs w:val="20"/>
        </w:rPr>
        <w:br/>
        <w:t>secretaria demandante deste município de Espigão do Oeste/rO, sendo respeitado o prazo de</w:t>
      </w:r>
      <w:r w:rsidRPr="0070617E">
        <w:rPr>
          <w:rFonts w:ascii="Arial" w:hAnsi="Arial" w:cs="Arial"/>
          <w:color w:val="000000"/>
          <w:sz w:val="20"/>
          <w:szCs w:val="20"/>
        </w:rPr>
        <w:br/>
        <w:t>entrega/execução</w:t>
      </w:r>
      <w:r>
        <w:rPr>
          <w:rFonts w:ascii="Arial" w:hAnsi="Arial" w:cs="Arial"/>
          <w:color w:val="000000"/>
          <w:sz w:val="20"/>
          <w:szCs w:val="20"/>
        </w:rPr>
        <w:t>.</w:t>
      </w:r>
    </w:p>
    <w:p w14:paraId="4DBB4EFF" w14:textId="77777777" w:rsidR="00EA42FF" w:rsidRDefault="008F6D6C">
      <w:pPr>
        <w:spacing w:before="121"/>
        <w:ind w:left="142"/>
        <w:rPr>
          <w:sz w:val="20"/>
        </w:rPr>
      </w:pPr>
      <w:r w:rsidRPr="0070617E">
        <w:rPr>
          <w:sz w:val="20"/>
        </w:rPr>
        <w:t>6.2.1-</w:t>
      </w:r>
      <w:r w:rsidRPr="0070617E">
        <w:rPr>
          <w:spacing w:val="40"/>
          <w:sz w:val="20"/>
        </w:rPr>
        <w:t xml:space="preserve"> </w:t>
      </w:r>
      <w:r w:rsidRPr="0070617E">
        <w:rPr>
          <w:sz w:val="20"/>
        </w:rPr>
        <w:t>A</w:t>
      </w:r>
      <w:r w:rsidRPr="0070617E">
        <w:rPr>
          <w:spacing w:val="40"/>
          <w:sz w:val="20"/>
        </w:rPr>
        <w:t xml:space="preserve"> </w:t>
      </w:r>
      <w:r w:rsidRPr="0070617E">
        <w:rPr>
          <w:sz w:val="20"/>
        </w:rPr>
        <w:t>entrega</w:t>
      </w:r>
      <w:r w:rsidRPr="0070617E">
        <w:rPr>
          <w:spacing w:val="40"/>
          <w:sz w:val="20"/>
        </w:rPr>
        <w:t xml:space="preserve"> </w:t>
      </w:r>
      <w:r w:rsidRPr="0070617E">
        <w:rPr>
          <w:sz w:val="20"/>
        </w:rPr>
        <w:t>do</w:t>
      </w:r>
      <w:r w:rsidRPr="0070617E">
        <w:rPr>
          <w:spacing w:val="40"/>
          <w:sz w:val="20"/>
        </w:rPr>
        <w:t xml:space="preserve"> </w:t>
      </w:r>
      <w:r w:rsidRPr="0070617E">
        <w:rPr>
          <w:sz w:val="20"/>
        </w:rPr>
        <w:t>objeto</w:t>
      </w:r>
      <w:r w:rsidRPr="0070617E">
        <w:rPr>
          <w:spacing w:val="40"/>
          <w:sz w:val="20"/>
        </w:rPr>
        <w:t xml:space="preserve"> </w:t>
      </w:r>
      <w:r w:rsidRPr="0070617E">
        <w:rPr>
          <w:sz w:val="20"/>
        </w:rPr>
        <w:t>desta</w:t>
      </w:r>
      <w:r w:rsidRPr="0070617E">
        <w:rPr>
          <w:spacing w:val="40"/>
          <w:sz w:val="20"/>
        </w:rPr>
        <w:t xml:space="preserve"> </w:t>
      </w:r>
      <w:r w:rsidRPr="0070617E">
        <w:rPr>
          <w:sz w:val="20"/>
        </w:rPr>
        <w:t>licitação</w:t>
      </w:r>
      <w:r w:rsidRPr="0070617E">
        <w:rPr>
          <w:spacing w:val="40"/>
          <w:sz w:val="20"/>
        </w:rPr>
        <w:t xml:space="preserve"> </w:t>
      </w:r>
      <w:r w:rsidRPr="0070617E">
        <w:rPr>
          <w:sz w:val="20"/>
        </w:rPr>
        <w:t>deverá</w:t>
      </w:r>
      <w:r w:rsidRPr="0070617E">
        <w:rPr>
          <w:spacing w:val="40"/>
          <w:sz w:val="20"/>
        </w:rPr>
        <w:t xml:space="preserve"> </w:t>
      </w:r>
      <w:r w:rsidRPr="0070617E">
        <w:rPr>
          <w:sz w:val="20"/>
        </w:rPr>
        <w:t>ser</w:t>
      </w:r>
      <w:r w:rsidRPr="0070617E">
        <w:rPr>
          <w:spacing w:val="40"/>
          <w:sz w:val="20"/>
        </w:rPr>
        <w:t xml:space="preserve"> </w:t>
      </w:r>
      <w:r w:rsidRPr="0070617E">
        <w:rPr>
          <w:sz w:val="20"/>
        </w:rPr>
        <w:t>feita</w:t>
      </w:r>
      <w:r w:rsidRPr="0070617E">
        <w:rPr>
          <w:spacing w:val="40"/>
          <w:sz w:val="20"/>
        </w:rPr>
        <w:t xml:space="preserve"> </w:t>
      </w:r>
      <w:r w:rsidRPr="0070617E">
        <w:rPr>
          <w:sz w:val="20"/>
        </w:rPr>
        <w:t>pelo</w:t>
      </w:r>
      <w:r w:rsidRPr="0070617E">
        <w:rPr>
          <w:spacing w:val="40"/>
          <w:sz w:val="20"/>
        </w:rPr>
        <w:t xml:space="preserve"> </w:t>
      </w:r>
      <w:r w:rsidRPr="0070617E">
        <w:rPr>
          <w:sz w:val="20"/>
        </w:rPr>
        <w:t>Detentor</w:t>
      </w:r>
      <w:r w:rsidRPr="0070617E">
        <w:rPr>
          <w:spacing w:val="40"/>
          <w:sz w:val="20"/>
        </w:rPr>
        <w:t xml:space="preserve"> </w:t>
      </w:r>
      <w:r w:rsidRPr="0070617E">
        <w:rPr>
          <w:sz w:val="20"/>
        </w:rPr>
        <w:t>da</w:t>
      </w:r>
      <w:r w:rsidRPr="0070617E">
        <w:rPr>
          <w:spacing w:val="40"/>
          <w:sz w:val="20"/>
        </w:rPr>
        <w:t xml:space="preserve"> </w:t>
      </w:r>
      <w:r w:rsidRPr="0070617E">
        <w:rPr>
          <w:sz w:val="20"/>
        </w:rPr>
        <w:t>Ata,</w:t>
      </w:r>
      <w:r w:rsidRPr="0070617E">
        <w:rPr>
          <w:spacing w:val="40"/>
          <w:sz w:val="20"/>
        </w:rPr>
        <w:t xml:space="preserve"> </w:t>
      </w:r>
      <w:r w:rsidRPr="0070617E">
        <w:rPr>
          <w:sz w:val="20"/>
        </w:rPr>
        <w:t>no</w:t>
      </w:r>
      <w:r w:rsidRPr="0070617E">
        <w:rPr>
          <w:spacing w:val="40"/>
          <w:sz w:val="20"/>
        </w:rPr>
        <w:t xml:space="preserve"> </w:t>
      </w:r>
      <w:r w:rsidRPr="0070617E">
        <w:rPr>
          <w:sz w:val="20"/>
        </w:rPr>
        <w:t>local</w:t>
      </w:r>
      <w:r w:rsidRPr="0070617E">
        <w:rPr>
          <w:spacing w:val="40"/>
          <w:sz w:val="20"/>
        </w:rPr>
        <w:t xml:space="preserve"> </w:t>
      </w:r>
      <w:r w:rsidRPr="0070617E">
        <w:rPr>
          <w:sz w:val="20"/>
        </w:rPr>
        <w:t>e</w:t>
      </w:r>
      <w:r w:rsidRPr="0070617E">
        <w:rPr>
          <w:spacing w:val="40"/>
          <w:sz w:val="20"/>
        </w:rPr>
        <w:t xml:space="preserve"> </w:t>
      </w:r>
      <w:r w:rsidRPr="0070617E">
        <w:rPr>
          <w:sz w:val="20"/>
        </w:rPr>
        <w:t>hora</w:t>
      </w:r>
      <w:r w:rsidRPr="0070617E">
        <w:rPr>
          <w:spacing w:val="80"/>
          <w:sz w:val="20"/>
        </w:rPr>
        <w:t xml:space="preserve"> </w:t>
      </w:r>
      <w:r w:rsidRPr="0070617E">
        <w:rPr>
          <w:sz w:val="20"/>
        </w:rPr>
        <w:t>determinado pelo Gestor</w:t>
      </w:r>
      <w:r>
        <w:rPr>
          <w:sz w:val="20"/>
        </w:rPr>
        <w:t xml:space="preserve"> da Ata.</w:t>
      </w:r>
    </w:p>
    <w:p w14:paraId="3D4333CD" w14:textId="1E84E069" w:rsidR="00AF21F8" w:rsidRPr="00AF21F8" w:rsidRDefault="008F6D6C" w:rsidP="00AF21F8">
      <w:pPr>
        <w:pStyle w:val="PargrafodaLista"/>
        <w:numPr>
          <w:ilvl w:val="1"/>
          <w:numId w:val="8"/>
        </w:numPr>
        <w:tabs>
          <w:tab w:val="left" w:pos="494"/>
          <w:tab w:val="left" w:leader="dot" w:pos="7170"/>
        </w:tabs>
        <w:spacing w:before="120"/>
        <w:ind w:left="494" w:hanging="352"/>
        <w:rPr>
          <w:sz w:val="20"/>
          <w:lang w:val="pt-BR"/>
        </w:rPr>
      </w:pPr>
      <w:r>
        <w:rPr>
          <w:sz w:val="20"/>
        </w:rPr>
        <w:t>As</w:t>
      </w:r>
      <w:r>
        <w:rPr>
          <w:spacing w:val="14"/>
          <w:sz w:val="20"/>
        </w:rPr>
        <w:t xml:space="preserve"> </w:t>
      </w:r>
      <w:r>
        <w:rPr>
          <w:sz w:val="20"/>
        </w:rPr>
        <w:t>entregas</w:t>
      </w:r>
      <w:r>
        <w:rPr>
          <w:spacing w:val="14"/>
          <w:sz w:val="20"/>
        </w:rPr>
        <w:t xml:space="preserve"> </w:t>
      </w:r>
      <w:r>
        <w:rPr>
          <w:sz w:val="20"/>
        </w:rPr>
        <w:t>deverão</w:t>
      </w:r>
      <w:r>
        <w:rPr>
          <w:spacing w:val="14"/>
          <w:sz w:val="20"/>
        </w:rPr>
        <w:t xml:space="preserve"> </w:t>
      </w:r>
      <w:r>
        <w:rPr>
          <w:sz w:val="20"/>
        </w:rPr>
        <w:t>ser</w:t>
      </w:r>
      <w:r>
        <w:rPr>
          <w:spacing w:val="14"/>
          <w:sz w:val="20"/>
        </w:rPr>
        <w:t xml:space="preserve"> </w:t>
      </w:r>
      <w:r>
        <w:rPr>
          <w:sz w:val="20"/>
        </w:rPr>
        <w:t>realizadas</w:t>
      </w:r>
      <w:r>
        <w:rPr>
          <w:spacing w:val="14"/>
          <w:sz w:val="20"/>
        </w:rPr>
        <w:t xml:space="preserve"> </w:t>
      </w:r>
      <w:r>
        <w:rPr>
          <w:sz w:val="20"/>
        </w:rPr>
        <w:t>no</w:t>
      </w:r>
      <w:r w:rsidR="00991E96">
        <w:rPr>
          <w:sz w:val="20"/>
        </w:rPr>
        <w:t>:</w:t>
      </w:r>
      <w:r w:rsidR="00AF21F8" w:rsidRPr="00AF21F8">
        <w:rPr>
          <w:rFonts w:ascii="Calibri" w:eastAsia="Times New Roman" w:hAnsi="Calibri" w:cs="Calibri"/>
          <w:color w:val="000000"/>
          <w:sz w:val="24"/>
          <w:szCs w:val="24"/>
          <w:lang w:val="pt-BR" w:eastAsia="pt-BR"/>
        </w:rPr>
        <w:t xml:space="preserve"> </w:t>
      </w:r>
      <w:r w:rsidR="00AF21F8" w:rsidRPr="00AF21F8">
        <w:rPr>
          <w:sz w:val="20"/>
          <w:lang w:val="pt-BR"/>
        </w:rPr>
        <w:t>A Emulsão RR - 1C deverá ser entrega no depósito da SEMOD, </w:t>
      </w:r>
      <w:r w:rsidR="00AF21F8" w:rsidRPr="00AF21F8">
        <w:rPr>
          <w:b/>
          <w:bCs/>
          <w:sz w:val="20"/>
          <w:lang w:val="pt-BR"/>
        </w:rPr>
        <w:t>na Rua Acre, nº 2252, bairro São Jose (galpão da antiga CAGERO),</w:t>
      </w:r>
      <w:r w:rsidR="00AF21F8" w:rsidRPr="00AF21F8">
        <w:rPr>
          <w:sz w:val="20"/>
          <w:lang w:val="pt-BR"/>
        </w:rPr>
        <w:t> </w:t>
      </w:r>
      <w:r w:rsidR="00AF21F8" w:rsidRPr="00AF21F8">
        <w:rPr>
          <w:b/>
          <w:bCs/>
          <w:sz w:val="20"/>
          <w:lang w:val="pt-BR"/>
        </w:rPr>
        <w:t>Espigão Do Oeste/RO</w:t>
      </w:r>
      <w:r w:rsidR="00AF21F8" w:rsidRPr="00AF21F8">
        <w:rPr>
          <w:sz w:val="20"/>
          <w:lang w:val="pt-BR"/>
        </w:rPr>
        <w:t>, WhatsApp </w:t>
      </w:r>
      <w:r w:rsidR="00AF21F8" w:rsidRPr="00AF21F8">
        <w:rPr>
          <w:b/>
          <w:bCs/>
          <w:sz w:val="20"/>
          <w:lang w:val="pt-BR"/>
        </w:rPr>
        <w:t>(69)98404-0210</w:t>
      </w:r>
      <w:r w:rsidR="00AF21F8" w:rsidRPr="00AF21F8">
        <w:rPr>
          <w:sz w:val="20"/>
          <w:lang w:val="pt-BR"/>
        </w:rPr>
        <w:t> de segunda a sexta-feira, no horário das 07:30h às 11:00h e das 13:00h às 16:30h, em dias úteis. (entende-se como dia útil de segunda a sexta-feira, exceto nos feriados).</w:t>
      </w:r>
    </w:p>
    <w:p w14:paraId="56271F01" w14:textId="77777777" w:rsidR="00AF21F8" w:rsidRPr="00AF21F8" w:rsidRDefault="00AF21F8" w:rsidP="00AF21F8">
      <w:pPr>
        <w:pStyle w:val="PargrafodaLista"/>
        <w:tabs>
          <w:tab w:val="left" w:pos="494"/>
          <w:tab w:val="left" w:leader="dot" w:pos="7170"/>
        </w:tabs>
        <w:spacing w:before="120"/>
        <w:ind w:left="494"/>
        <w:rPr>
          <w:sz w:val="20"/>
          <w:lang w:val="pt-BR"/>
        </w:rPr>
      </w:pPr>
      <w:r w:rsidRPr="00AF21F8">
        <w:rPr>
          <w:sz w:val="20"/>
          <w:lang w:val="pt-BR"/>
        </w:rPr>
        <w:t>Já o CBUQ-Concreto Betuminoso Usinado a Quente será retirado pela secretaria na usina em que o mesmo será usinado.</w:t>
      </w:r>
    </w:p>
    <w:p w14:paraId="1F4CD389" w14:textId="35DD59E8" w:rsidR="00EA42FF" w:rsidRDefault="008F6D6C" w:rsidP="00AF21F8">
      <w:pPr>
        <w:pStyle w:val="PargrafodaLista"/>
        <w:numPr>
          <w:ilvl w:val="1"/>
          <w:numId w:val="8"/>
        </w:numPr>
        <w:tabs>
          <w:tab w:val="left" w:pos="494"/>
          <w:tab w:val="left" w:leader="dot" w:pos="7170"/>
        </w:tabs>
        <w:spacing w:before="120"/>
        <w:ind w:left="494" w:hanging="352"/>
        <w:rPr>
          <w:sz w:val="20"/>
        </w:rPr>
      </w:pPr>
      <w:r>
        <w:rPr>
          <w:sz w:val="20"/>
        </w:rPr>
        <w:t>- Correrá por conta do Detentor da Ata as despesas de embalagem, seguros, transporte, tributos, encargos trabalhistas e previdenciários decorrentes do fornecimento, inclusive casos de devolução.</w:t>
      </w:r>
    </w:p>
    <w:p w14:paraId="615BF068" w14:textId="77777777" w:rsidR="00EA42FF" w:rsidRDefault="008F6D6C">
      <w:pPr>
        <w:pStyle w:val="PargrafodaLista"/>
        <w:numPr>
          <w:ilvl w:val="1"/>
          <w:numId w:val="8"/>
        </w:numPr>
        <w:tabs>
          <w:tab w:val="left" w:pos="488"/>
        </w:tabs>
        <w:spacing w:before="121"/>
        <w:ind w:right="141" w:firstLine="0"/>
        <w:rPr>
          <w:sz w:val="20"/>
        </w:rPr>
      </w:pPr>
      <w:r>
        <w:rPr>
          <w:sz w:val="20"/>
        </w:rPr>
        <w:t>Caso seja entregue algum produto danificado deverá o Detentor da Ata substituir no mesmo prazo, correndo por sua responsabilidade todas as despesas da logística reversa.</w:t>
      </w:r>
    </w:p>
    <w:p w14:paraId="1F22A41E" w14:textId="77777777" w:rsidR="00EA42FF" w:rsidRDefault="008F6D6C">
      <w:pPr>
        <w:pStyle w:val="PargrafodaLista"/>
        <w:numPr>
          <w:ilvl w:val="0"/>
          <w:numId w:val="8"/>
        </w:numPr>
        <w:tabs>
          <w:tab w:val="left" w:pos="306"/>
        </w:tabs>
        <w:spacing w:before="121"/>
        <w:ind w:left="306" w:hanging="164"/>
        <w:rPr>
          <w:sz w:val="20"/>
        </w:rPr>
      </w:pPr>
      <w:r>
        <w:rPr>
          <w:sz w:val="20"/>
        </w:rPr>
        <w:t>-</w:t>
      </w:r>
      <w:r>
        <w:rPr>
          <w:spacing w:val="-2"/>
          <w:sz w:val="20"/>
        </w:rPr>
        <w:t xml:space="preserve"> </w:t>
      </w:r>
      <w:r>
        <w:rPr>
          <w:sz w:val="20"/>
        </w:rPr>
        <w:t>DA</w:t>
      </w:r>
      <w:r>
        <w:rPr>
          <w:spacing w:val="-4"/>
          <w:sz w:val="20"/>
        </w:rPr>
        <w:t xml:space="preserve"> </w:t>
      </w:r>
      <w:r>
        <w:rPr>
          <w:sz w:val="20"/>
        </w:rPr>
        <w:t>FORMA</w:t>
      </w:r>
      <w:r>
        <w:rPr>
          <w:spacing w:val="-3"/>
          <w:sz w:val="20"/>
        </w:rPr>
        <w:t xml:space="preserve"> </w:t>
      </w:r>
      <w:r>
        <w:rPr>
          <w:sz w:val="20"/>
        </w:rPr>
        <w:t>DE</w:t>
      </w:r>
      <w:r>
        <w:rPr>
          <w:spacing w:val="-2"/>
          <w:sz w:val="20"/>
        </w:rPr>
        <w:t xml:space="preserve"> PAGAMENTO</w:t>
      </w:r>
    </w:p>
    <w:p w14:paraId="0EFEE0AD" w14:textId="337767A5" w:rsidR="00EA42FF" w:rsidRPr="000F2D2F" w:rsidRDefault="008F6D6C" w:rsidP="00DF55E2">
      <w:pPr>
        <w:pStyle w:val="PargrafodaLista"/>
        <w:numPr>
          <w:ilvl w:val="1"/>
          <w:numId w:val="8"/>
        </w:numPr>
        <w:tabs>
          <w:tab w:val="left" w:pos="500"/>
        </w:tabs>
        <w:spacing w:before="120"/>
        <w:ind w:right="141" w:firstLine="0"/>
        <w:rPr>
          <w:sz w:val="20"/>
        </w:rPr>
      </w:pPr>
      <w:r w:rsidRPr="000F2D2F">
        <w:rPr>
          <w:sz w:val="20"/>
        </w:rPr>
        <w:t xml:space="preserve">- </w:t>
      </w:r>
      <w:r w:rsidR="000F2D2F" w:rsidRPr="000F2D2F">
        <w:rPr>
          <w:rFonts w:ascii="Calibri" w:hAnsi="Calibri" w:cs="Calibri"/>
          <w:color w:val="000000"/>
        </w:rPr>
        <w:t xml:space="preserve">O pagamento será proveniente dos recursos da Secretaria serão efetuados em até </w:t>
      </w:r>
      <w:r w:rsidR="000F2D2F" w:rsidRPr="00991E96">
        <w:rPr>
          <w:rFonts w:ascii="Calibri-Bold" w:hAnsi="Calibri-Bold"/>
          <w:b/>
          <w:bCs/>
          <w:color w:val="000000"/>
        </w:rPr>
        <w:t>30 (trinta) dias</w:t>
      </w:r>
      <w:r w:rsidR="000F2D2F" w:rsidRPr="00991E96">
        <w:rPr>
          <w:rFonts w:ascii="Calibri" w:hAnsi="Calibri" w:cs="Calibri"/>
          <w:color w:val="000000"/>
        </w:rPr>
        <w:t>,</w:t>
      </w:r>
      <w:r w:rsidR="000F2D2F" w:rsidRPr="000F2D2F">
        <w:rPr>
          <w:rFonts w:ascii="Calibri" w:hAnsi="Calibri" w:cs="Calibri"/>
          <w:color w:val="000000"/>
        </w:rPr>
        <w:t xml:space="preserve"> contados da data da apresentação da nota fiscal/fatura devidamente atestada pelo gestor da contratação, mediante crédito em conta corrente em nome da Contratada.</w:t>
      </w:r>
    </w:p>
    <w:p w14:paraId="62FE1527" w14:textId="77777777" w:rsidR="00EA42FF" w:rsidRDefault="008F6D6C">
      <w:pPr>
        <w:pStyle w:val="PargrafodaLista"/>
        <w:numPr>
          <w:ilvl w:val="1"/>
          <w:numId w:val="8"/>
        </w:numPr>
        <w:tabs>
          <w:tab w:val="left" w:pos="484"/>
        </w:tabs>
        <w:spacing w:before="119"/>
        <w:ind w:right="141" w:firstLine="0"/>
        <w:rPr>
          <w:sz w:val="20"/>
        </w:rPr>
      </w:pPr>
      <w:r>
        <w:rPr>
          <w:sz w:val="20"/>
        </w:rPr>
        <w:t>- As notas fiscais/faturas, que apresentarem incorreções serão devolvidas à Detentora da Ata e seu vencimento ocorrerá em igual período acima.</w:t>
      </w:r>
    </w:p>
    <w:p w14:paraId="26AB070F" w14:textId="22EEC005" w:rsidR="000F2D2F" w:rsidRPr="00253DF6" w:rsidRDefault="000F2D2F" w:rsidP="000F2D2F">
      <w:pPr>
        <w:pStyle w:val="PargrafodaLista"/>
        <w:numPr>
          <w:ilvl w:val="1"/>
          <w:numId w:val="8"/>
        </w:numPr>
        <w:tabs>
          <w:tab w:val="left" w:pos="488"/>
        </w:tabs>
        <w:spacing w:before="121"/>
        <w:ind w:right="144" w:firstLine="0"/>
        <w:rPr>
          <w:rFonts w:ascii="Arial" w:hAnsi="Arial" w:cs="Arial"/>
          <w:sz w:val="20"/>
        </w:rPr>
      </w:pPr>
      <w:r w:rsidRPr="007B4044">
        <w:rPr>
          <w:rFonts w:ascii="ArialMT" w:hAnsi="ArialMT"/>
          <w:color w:val="000000"/>
          <w:sz w:val="20"/>
          <w:szCs w:val="20"/>
        </w:rPr>
        <w:t>O pagamento será feito em deposito a Detentora da Ata ou mediante crédito em conta da</w:t>
      </w:r>
      <w:r w:rsidRPr="007B4044">
        <w:rPr>
          <w:rFonts w:ascii="ArialMT" w:hAnsi="ArialMT"/>
          <w:color w:val="000000"/>
          <w:sz w:val="20"/>
          <w:szCs w:val="20"/>
        </w:rPr>
        <w:br/>
        <w:t>Detentora da Ata.</w:t>
      </w:r>
    </w:p>
    <w:p w14:paraId="32E412A6" w14:textId="77777777" w:rsidR="00EA42FF" w:rsidRDefault="008F6D6C">
      <w:pPr>
        <w:pStyle w:val="PargrafodaLista"/>
        <w:numPr>
          <w:ilvl w:val="1"/>
          <w:numId w:val="8"/>
        </w:numPr>
        <w:tabs>
          <w:tab w:val="left" w:pos="496"/>
        </w:tabs>
        <w:spacing w:before="118"/>
        <w:ind w:right="141" w:firstLine="0"/>
        <w:rPr>
          <w:sz w:val="20"/>
        </w:rPr>
      </w:pPr>
      <w:r>
        <w:rPr>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Default="008F6D6C">
      <w:pPr>
        <w:pStyle w:val="PargrafodaLista"/>
        <w:numPr>
          <w:ilvl w:val="0"/>
          <w:numId w:val="7"/>
        </w:numPr>
        <w:tabs>
          <w:tab w:val="left" w:pos="360"/>
        </w:tabs>
        <w:spacing w:before="121"/>
        <w:ind w:left="360" w:hanging="218"/>
        <w:rPr>
          <w:sz w:val="20"/>
        </w:rPr>
      </w:pPr>
      <w:r>
        <w:rPr>
          <w:sz w:val="20"/>
        </w:rPr>
        <w:t>ALTERAÇÃO</w:t>
      </w:r>
      <w:r>
        <w:rPr>
          <w:spacing w:val="-9"/>
          <w:sz w:val="20"/>
        </w:rPr>
        <w:t xml:space="preserve"> </w:t>
      </w:r>
      <w:r>
        <w:rPr>
          <w:sz w:val="20"/>
        </w:rPr>
        <w:t>OU</w:t>
      </w:r>
      <w:r>
        <w:rPr>
          <w:spacing w:val="-8"/>
          <w:sz w:val="20"/>
        </w:rPr>
        <w:t xml:space="preserve"> </w:t>
      </w:r>
      <w:r>
        <w:rPr>
          <w:sz w:val="20"/>
        </w:rPr>
        <w:t>ATUALIZAÇÃO</w:t>
      </w:r>
      <w:r>
        <w:rPr>
          <w:spacing w:val="-8"/>
          <w:sz w:val="20"/>
        </w:rPr>
        <w:t xml:space="preserve"> </w:t>
      </w:r>
      <w:r>
        <w:rPr>
          <w:sz w:val="20"/>
        </w:rPr>
        <w:t>DOS</w:t>
      </w:r>
      <w:r>
        <w:rPr>
          <w:spacing w:val="-8"/>
          <w:sz w:val="20"/>
        </w:rPr>
        <w:t xml:space="preserve"> </w:t>
      </w:r>
      <w:r>
        <w:rPr>
          <w:sz w:val="20"/>
        </w:rPr>
        <w:t>PREÇOS</w:t>
      </w:r>
      <w:r>
        <w:rPr>
          <w:spacing w:val="-5"/>
          <w:sz w:val="20"/>
        </w:rPr>
        <w:t xml:space="preserve"> </w:t>
      </w:r>
      <w:r>
        <w:rPr>
          <w:spacing w:val="-2"/>
          <w:sz w:val="20"/>
        </w:rPr>
        <w:t>REGISTRADOS</w:t>
      </w:r>
    </w:p>
    <w:p w14:paraId="525DD80A" w14:textId="77777777" w:rsidR="00EA42FF" w:rsidRDefault="008F6D6C">
      <w:pPr>
        <w:pStyle w:val="PargrafodaLista"/>
        <w:numPr>
          <w:ilvl w:val="1"/>
          <w:numId w:val="7"/>
        </w:numPr>
        <w:tabs>
          <w:tab w:val="left" w:pos="478"/>
        </w:tabs>
        <w:spacing w:before="121"/>
        <w:ind w:right="144" w:firstLine="0"/>
        <w:rPr>
          <w:sz w:val="20"/>
        </w:rPr>
      </w:pPr>
      <w:r>
        <w:rPr>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Default="008F6D6C">
      <w:pPr>
        <w:pStyle w:val="PargrafodaLista"/>
        <w:numPr>
          <w:ilvl w:val="2"/>
          <w:numId w:val="7"/>
        </w:numPr>
        <w:tabs>
          <w:tab w:val="left" w:pos="650"/>
        </w:tabs>
        <w:spacing w:before="118"/>
        <w:ind w:right="142" w:firstLine="0"/>
        <w:rPr>
          <w:sz w:val="20"/>
        </w:rPr>
      </w:pPr>
      <w:r>
        <w:rPr>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Default="008F6D6C">
      <w:pPr>
        <w:pStyle w:val="PargrafodaLista"/>
        <w:numPr>
          <w:ilvl w:val="2"/>
          <w:numId w:val="7"/>
        </w:numPr>
        <w:tabs>
          <w:tab w:val="left" w:pos="708"/>
        </w:tabs>
        <w:spacing w:before="121"/>
        <w:ind w:right="141" w:firstLine="0"/>
        <w:rPr>
          <w:sz w:val="20"/>
        </w:rPr>
      </w:pPr>
      <w:r>
        <w:rPr>
          <w:sz w:val="20"/>
        </w:rPr>
        <w:t>em caso de criação, alteração ou extinção de quaisquer tributos ou encargos legais ou a superveniência de disposições legais, com comprovada repercussão sobre os preços registrados;</w:t>
      </w:r>
    </w:p>
    <w:p w14:paraId="40AC03BA" w14:textId="77777777" w:rsidR="00EA42FF" w:rsidRDefault="008F6D6C">
      <w:pPr>
        <w:pStyle w:val="PargrafodaLista"/>
        <w:numPr>
          <w:ilvl w:val="2"/>
          <w:numId w:val="7"/>
        </w:numPr>
        <w:tabs>
          <w:tab w:val="left" w:pos="662"/>
        </w:tabs>
        <w:spacing w:before="119"/>
        <w:ind w:right="141" w:firstLine="0"/>
        <w:rPr>
          <w:sz w:val="20"/>
        </w:rPr>
      </w:pPr>
      <w:r>
        <w:rPr>
          <w:sz w:val="20"/>
        </w:rPr>
        <w:t>na hipótese de previsão no edital de cláusula de reajustamento ou repactuação sobre os preços registrados, nos termos da Lei Federal nº 14.133/2021.</w:t>
      </w:r>
    </w:p>
    <w:p w14:paraId="2217DCA0" w14:textId="77777777" w:rsidR="00EA42FF" w:rsidRDefault="008F6D6C">
      <w:pPr>
        <w:pStyle w:val="PargrafodaLista"/>
        <w:numPr>
          <w:ilvl w:val="3"/>
          <w:numId w:val="6"/>
        </w:numPr>
        <w:tabs>
          <w:tab w:val="left" w:pos="814"/>
        </w:tabs>
        <w:spacing w:before="121"/>
        <w:ind w:right="140" w:firstLine="0"/>
        <w:rPr>
          <w:sz w:val="20"/>
        </w:rPr>
      </w:pPr>
      <w:r>
        <w:rPr>
          <w:sz w:val="20"/>
        </w:rPr>
        <w:t>no caso do reajustamento, deverá ser respeitada a contagem da anualidade e o índice previstos para a contratação;</w:t>
      </w:r>
    </w:p>
    <w:p w14:paraId="0877A8BD" w14:textId="77777777" w:rsidR="00EA42FF" w:rsidRDefault="008F6D6C">
      <w:pPr>
        <w:pStyle w:val="PargrafodaLista"/>
        <w:numPr>
          <w:ilvl w:val="3"/>
          <w:numId w:val="6"/>
        </w:numPr>
        <w:tabs>
          <w:tab w:val="left" w:pos="814"/>
        </w:tabs>
        <w:spacing w:before="121"/>
        <w:ind w:right="142" w:firstLine="0"/>
        <w:rPr>
          <w:sz w:val="20"/>
        </w:rPr>
      </w:pPr>
      <w:r>
        <w:rPr>
          <w:sz w:val="20"/>
        </w:rPr>
        <w:t xml:space="preserve">no caso da repactuação, poderá ser a pedido do interessado, conforme critérios definidos para a </w:t>
      </w:r>
      <w:r>
        <w:rPr>
          <w:spacing w:val="-2"/>
          <w:sz w:val="20"/>
        </w:rPr>
        <w:t>contratação.</w:t>
      </w:r>
    </w:p>
    <w:p w14:paraId="7191207E" w14:textId="77777777" w:rsidR="00EA42FF" w:rsidRDefault="008F6D6C">
      <w:pPr>
        <w:pStyle w:val="PargrafodaLista"/>
        <w:numPr>
          <w:ilvl w:val="0"/>
          <w:numId w:val="7"/>
        </w:numPr>
        <w:tabs>
          <w:tab w:val="left" w:pos="360"/>
        </w:tabs>
        <w:spacing w:before="118"/>
        <w:ind w:left="360" w:hanging="218"/>
        <w:rPr>
          <w:sz w:val="20"/>
        </w:rPr>
      </w:pPr>
      <w:r>
        <w:rPr>
          <w:sz w:val="20"/>
        </w:rPr>
        <w:t>NEGOCIAÇÃO</w:t>
      </w:r>
      <w:r>
        <w:rPr>
          <w:spacing w:val="-7"/>
          <w:sz w:val="20"/>
        </w:rPr>
        <w:t xml:space="preserve"> </w:t>
      </w:r>
      <w:r>
        <w:rPr>
          <w:sz w:val="20"/>
        </w:rPr>
        <w:t>DE</w:t>
      </w:r>
      <w:r>
        <w:rPr>
          <w:spacing w:val="-8"/>
          <w:sz w:val="20"/>
        </w:rPr>
        <w:t xml:space="preserve"> </w:t>
      </w:r>
      <w:r>
        <w:rPr>
          <w:sz w:val="20"/>
        </w:rPr>
        <w:t>PREÇOS</w:t>
      </w:r>
      <w:r>
        <w:rPr>
          <w:spacing w:val="-7"/>
          <w:sz w:val="20"/>
        </w:rPr>
        <w:t xml:space="preserve"> </w:t>
      </w:r>
      <w:r>
        <w:rPr>
          <w:spacing w:val="-2"/>
          <w:sz w:val="20"/>
        </w:rPr>
        <w:t>REGISTRADOS</w:t>
      </w:r>
    </w:p>
    <w:p w14:paraId="679866B3" w14:textId="77777777" w:rsidR="00EA42FF" w:rsidRDefault="008F6D6C">
      <w:pPr>
        <w:pStyle w:val="PargrafodaLista"/>
        <w:numPr>
          <w:ilvl w:val="1"/>
          <w:numId w:val="7"/>
        </w:numPr>
        <w:tabs>
          <w:tab w:val="left" w:pos="512"/>
        </w:tabs>
        <w:spacing w:before="120"/>
        <w:ind w:right="141" w:firstLine="0"/>
        <w:rPr>
          <w:sz w:val="20"/>
        </w:rPr>
      </w:pPr>
      <w:r>
        <w:rPr>
          <w:sz w:val="20"/>
        </w:rPr>
        <w:t xml:space="preserve">na hipótese de o preço registrado tornar-se superior ao preço praticado no mercado por motivo superveniente, a Administração Municipal convocará o fornecedor para negociar a redução do preço </w:t>
      </w:r>
      <w:r>
        <w:rPr>
          <w:spacing w:val="-2"/>
          <w:sz w:val="20"/>
        </w:rPr>
        <w:t>registrado.</w:t>
      </w:r>
    </w:p>
    <w:p w14:paraId="5CA8D4A4" w14:textId="77777777" w:rsidR="00EA42FF" w:rsidRDefault="008F6D6C">
      <w:pPr>
        <w:pStyle w:val="PargrafodaLista"/>
        <w:numPr>
          <w:ilvl w:val="2"/>
          <w:numId w:val="7"/>
        </w:numPr>
        <w:tabs>
          <w:tab w:val="left" w:pos="642"/>
        </w:tabs>
        <w:spacing w:before="122"/>
        <w:ind w:right="144" w:firstLine="0"/>
        <w:rPr>
          <w:sz w:val="20"/>
        </w:rPr>
      </w:pPr>
      <w:r>
        <w:rPr>
          <w:sz w:val="20"/>
        </w:rPr>
        <w:t>Caso</w:t>
      </w:r>
      <w:r>
        <w:rPr>
          <w:spacing w:val="-1"/>
          <w:sz w:val="20"/>
        </w:rPr>
        <w:t xml:space="preserve"> </w:t>
      </w:r>
      <w:r>
        <w:rPr>
          <w:sz w:val="20"/>
        </w:rPr>
        <w:t>não aceite</w:t>
      </w:r>
      <w:r>
        <w:rPr>
          <w:spacing w:val="-1"/>
          <w:sz w:val="20"/>
        </w:rPr>
        <w:t xml:space="preserve"> </w:t>
      </w:r>
      <w:r>
        <w:rPr>
          <w:sz w:val="20"/>
        </w:rPr>
        <w:t>reduzir seu</w:t>
      </w:r>
      <w:r>
        <w:rPr>
          <w:spacing w:val="-1"/>
          <w:sz w:val="20"/>
        </w:rPr>
        <w:t xml:space="preserve"> </w:t>
      </w:r>
      <w:r>
        <w:rPr>
          <w:sz w:val="20"/>
        </w:rPr>
        <w:t>preço</w:t>
      </w:r>
      <w:r>
        <w:rPr>
          <w:spacing w:val="-1"/>
          <w:sz w:val="20"/>
        </w:rPr>
        <w:t xml:space="preserve"> </w:t>
      </w:r>
      <w:r>
        <w:rPr>
          <w:sz w:val="20"/>
        </w:rPr>
        <w:t>aos valores praticados pelo</w:t>
      </w:r>
      <w:r>
        <w:rPr>
          <w:spacing w:val="-1"/>
          <w:sz w:val="20"/>
        </w:rPr>
        <w:t xml:space="preserve"> </w:t>
      </w:r>
      <w:r>
        <w:rPr>
          <w:sz w:val="20"/>
        </w:rPr>
        <w:t>mercado,</w:t>
      </w:r>
      <w:r>
        <w:rPr>
          <w:spacing w:val="-1"/>
          <w:sz w:val="20"/>
        </w:rPr>
        <w:t xml:space="preserve"> </w:t>
      </w:r>
      <w:r>
        <w:rPr>
          <w:sz w:val="20"/>
        </w:rPr>
        <w:t>o</w:t>
      </w:r>
      <w:r>
        <w:rPr>
          <w:spacing w:val="-3"/>
          <w:sz w:val="20"/>
        </w:rPr>
        <w:t xml:space="preserve"> </w:t>
      </w:r>
      <w:r>
        <w:rPr>
          <w:sz w:val="20"/>
        </w:rPr>
        <w:t>fornecedor será</w:t>
      </w:r>
      <w:r>
        <w:rPr>
          <w:spacing w:val="-3"/>
          <w:sz w:val="20"/>
        </w:rPr>
        <w:t xml:space="preserve"> </w:t>
      </w:r>
      <w:r>
        <w:rPr>
          <w:sz w:val="20"/>
        </w:rPr>
        <w:t>liberado do compromisso assumido quanto ao item registrado, sem aplicação de penalidades administrativas.</w:t>
      </w:r>
    </w:p>
    <w:p w14:paraId="53F27BD5" w14:textId="77777777" w:rsidR="00EA42FF" w:rsidRDefault="008F6D6C">
      <w:pPr>
        <w:pStyle w:val="PargrafodaLista"/>
        <w:numPr>
          <w:ilvl w:val="2"/>
          <w:numId w:val="7"/>
        </w:numPr>
        <w:tabs>
          <w:tab w:val="left" w:pos="671"/>
        </w:tabs>
        <w:spacing w:before="118"/>
        <w:ind w:right="143" w:firstLine="0"/>
        <w:rPr>
          <w:sz w:val="20"/>
        </w:rPr>
      </w:pPr>
      <w:r>
        <w:rPr>
          <w:sz w:val="20"/>
        </w:rPr>
        <w:t xml:space="preserve">na hipótese prevista no item anterior, o gerenciador convocará os fornecedores do cadastro de </w:t>
      </w:r>
      <w:r>
        <w:rPr>
          <w:sz w:val="20"/>
        </w:rPr>
        <w:lastRenderedPageBreak/>
        <w:t>reserva, na ordem de classificação, para verificar se aceitam reduzir seus preços aos valores de</w:t>
      </w:r>
      <w:r>
        <w:rPr>
          <w:spacing w:val="40"/>
          <w:sz w:val="20"/>
        </w:rPr>
        <w:t xml:space="preserve"> </w:t>
      </w:r>
      <w:r>
        <w:rPr>
          <w:sz w:val="20"/>
        </w:rPr>
        <w:t>mercado e não convocará os licitantes ou fornecedores que tiveram seu registro cancelado.</w:t>
      </w:r>
    </w:p>
    <w:p w14:paraId="18857592" w14:textId="77777777" w:rsidR="00EA42FF" w:rsidRDefault="008F6D6C">
      <w:pPr>
        <w:pStyle w:val="PargrafodaLista"/>
        <w:numPr>
          <w:ilvl w:val="2"/>
          <w:numId w:val="7"/>
        </w:numPr>
        <w:tabs>
          <w:tab w:val="left" w:pos="662"/>
        </w:tabs>
        <w:spacing w:before="121"/>
        <w:ind w:right="142" w:firstLine="0"/>
        <w:rPr>
          <w:sz w:val="20"/>
        </w:rPr>
      </w:pPr>
      <w:r>
        <w:rPr>
          <w:sz w:val="20"/>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Default="008F6D6C">
      <w:pPr>
        <w:pStyle w:val="PargrafodaLista"/>
        <w:numPr>
          <w:ilvl w:val="2"/>
          <w:numId w:val="7"/>
        </w:numPr>
        <w:tabs>
          <w:tab w:val="left" w:pos="698"/>
        </w:tabs>
        <w:spacing w:before="93"/>
        <w:ind w:right="141" w:firstLine="0"/>
        <w:rPr>
          <w:sz w:val="20"/>
        </w:rPr>
      </w:pPr>
      <w:r>
        <w:rPr>
          <w:sz w:val="20"/>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Pr>
          <w:spacing w:val="-2"/>
          <w:sz w:val="20"/>
        </w:rPr>
        <w:t>14.133/2021.</w:t>
      </w:r>
    </w:p>
    <w:p w14:paraId="3919E458" w14:textId="77777777" w:rsidR="00EA42FF" w:rsidRDefault="008F6D6C">
      <w:pPr>
        <w:pStyle w:val="PargrafodaLista"/>
        <w:numPr>
          <w:ilvl w:val="1"/>
          <w:numId w:val="7"/>
        </w:numPr>
        <w:tabs>
          <w:tab w:val="left" w:pos="482"/>
        </w:tabs>
        <w:spacing w:before="119"/>
        <w:ind w:right="140" w:firstLine="0"/>
        <w:rPr>
          <w:sz w:val="20"/>
        </w:rPr>
      </w:pPr>
      <w:r>
        <w:rPr>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Default="008F6D6C">
      <w:pPr>
        <w:pStyle w:val="PargrafodaLista"/>
        <w:numPr>
          <w:ilvl w:val="2"/>
          <w:numId w:val="7"/>
        </w:numPr>
        <w:tabs>
          <w:tab w:val="left" w:pos="666"/>
        </w:tabs>
        <w:spacing w:before="122"/>
        <w:ind w:right="142" w:firstLine="0"/>
        <w:rPr>
          <w:sz w:val="20"/>
        </w:rPr>
      </w:pPr>
      <w:r>
        <w:rPr>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Default="008F6D6C">
      <w:pPr>
        <w:pStyle w:val="PargrafodaLista"/>
        <w:numPr>
          <w:ilvl w:val="2"/>
          <w:numId w:val="7"/>
        </w:numPr>
        <w:tabs>
          <w:tab w:val="left" w:pos="679"/>
        </w:tabs>
        <w:spacing w:before="119"/>
        <w:ind w:right="138" w:firstLine="0"/>
        <w:rPr>
          <w:sz w:val="20"/>
        </w:rPr>
      </w:pPr>
      <w:r>
        <w:rPr>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Default="008F6D6C">
      <w:pPr>
        <w:pStyle w:val="PargrafodaLista"/>
        <w:numPr>
          <w:ilvl w:val="2"/>
          <w:numId w:val="7"/>
        </w:numPr>
        <w:tabs>
          <w:tab w:val="left" w:pos="724"/>
        </w:tabs>
        <w:spacing w:before="119"/>
        <w:ind w:right="139" w:firstLine="0"/>
        <w:rPr>
          <w:sz w:val="20"/>
        </w:rPr>
      </w:pPr>
      <w:r>
        <w:rPr>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Default="008F6D6C">
      <w:pPr>
        <w:pStyle w:val="PargrafodaLista"/>
        <w:numPr>
          <w:ilvl w:val="2"/>
          <w:numId w:val="7"/>
        </w:numPr>
        <w:tabs>
          <w:tab w:val="left" w:pos="662"/>
        </w:tabs>
        <w:spacing w:before="121"/>
        <w:ind w:right="140" w:firstLine="0"/>
        <w:rPr>
          <w:sz w:val="20"/>
        </w:rPr>
      </w:pPr>
      <w:r>
        <w:rPr>
          <w:sz w:val="20"/>
        </w:rPr>
        <w:t>se não obtiver êxito nas negociações, a Administração Municipal procederá ao cancelamento da ata de registro de preços, e adotará as medidas cabíveis para a obtenção da contratação mais</w:t>
      </w:r>
      <w:r>
        <w:rPr>
          <w:spacing w:val="80"/>
          <w:sz w:val="20"/>
        </w:rPr>
        <w:t xml:space="preserve"> </w:t>
      </w:r>
      <w:r>
        <w:rPr>
          <w:spacing w:val="-2"/>
          <w:sz w:val="20"/>
        </w:rPr>
        <w:t>vantajosa.</w:t>
      </w:r>
    </w:p>
    <w:p w14:paraId="5A084401" w14:textId="77777777" w:rsidR="00EA42FF" w:rsidRDefault="008F6D6C">
      <w:pPr>
        <w:pStyle w:val="PargrafodaLista"/>
        <w:numPr>
          <w:ilvl w:val="2"/>
          <w:numId w:val="7"/>
        </w:numPr>
        <w:tabs>
          <w:tab w:val="left" w:pos="642"/>
        </w:tabs>
        <w:spacing w:before="119"/>
        <w:ind w:right="143" w:firstLine="0"/>
        <w:rPr>
          <w:sz w:val="20"/>
        </w:rPr>
      </w:pPr>
      <w:r>
        <w:rPr>
          <w:sz w:val="20"/>
        </w:rPr>
        <w:t>na hipótese</w:t>
      </w:r>
      <w:r>
        <w:rPr>
          <w:spacing w:val="-2"/>
          <w:sz w:val="20"/>
        </w:rPr>
        <w:t xml:space="preserve"> </w:t>
      </w:r>
      <w:r>
        <w:rPr>
          <w:sz w:val="20"/>
        </w:rPr>
        <w:t>de comprovação da</w:t>
      </w:r>
      <w:r>
        <w:rPr>
          <w:spacing w:val="-2"/>
          <w:sz w:val="20"/>
        </w:rPr>
        <w:t xml:space="preserve"> </w:t>
      </w:r>
      <w:r>
        <w:rPr>
          <w:sz w:val="20"/>
        </w:rPr>
        <w:t>majoração</w:t>
      </w:r>
      <w:r>
        <w:rPr>
          <w:spacing w:val="-2"/>
          <w:sz w:val="20"/>
        </w:rPr>
        <w:t xml:space="preserve"> </w:t>
      </w:r>
      <w:r>
        <w:rPr>
          <w:sz w:val="20"/>
        </w:rPr>
        <w:t>do preço</w:t>
      </w:r>
      <w:r>
        <w:rPr>
          <w:spacing w:val="-2"/>
          <w:sz w:val="20"/>
        </w:rPr>
        <w:t xml:space="preserve"> </w:t>
      </w:r>
      <w:r>
        <w:rPr>
          <w:sz w:val="20"/>
        </w:rPr>
        <w:t>de mercado</w:t>
      </w:r>
      <w:r>
        <w:rPr>
          <w:spacing w:val="-2"/>
          <w:sz w:val="20"/>
        </w:rPr>
        <w:t xml:space="preserve"> </w:t>
      </w:r>
      <w:r>
        <w:rPr>
          <w:sz w:val="20"/>
        </w:rPr>
        <w:t>que inviabilize o</w:t>
      </w:r>
      <w:r>
        <w:rPr>
          <w:spacing w:val="-2"/>
          <w:sz w:val="20"/>
        </w:rPr>
        <w:t xml:space="preserve"> </w:t>
      </w:r>
      <w:r>
        <w:rPr>
          <w:sz w:val="20"/>
        </w:rPr>
        <w:t>preço</w:t>
      </w:r>
      <w:r>
        <w:rPr>
          <w:spacing w:val="-2"/>
          <w:sz w:val="20"/>
        </w:rPr>
        <w:t xml:space="preserve"> </w:t>
      </w:r>
      <w:r>
        <w:rPr>
          <w:sz w:val="20"/>
        </w:rPr>
        <w:t>registrado, a Administração Municipal atualizará o preço registrado, de acordo com a realidade dos valores praticados pelo mercado.</w:t>
      </w:r>
    </w:p>
    <w:p w14:paraId="0A25B495" w14:textId="77777777" w:rsidR="00EA42FF" w:rsidRDefault="008F6D6C">
      <w:pPr>
        <w:pStyle w:val="PargrafodaLista"/>
        <w:numPr>
          <w:ilvl w:val="2"/>
          <w:numId w:val="7"/>
        </w:numPr>
        <w:tabs>
          <w:tab w:val="left" w:pos="646"/>
        </w:tabs>
        <w:spacing w:before="121"/>
        <w:ind w:right="142" w:firstLine="0"/>
        <w:rPr>
          <w:sz w:val="20"/>
        </w:rPr>
      </w:pPr>
      <w:r>
        <w:rPr>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Default="008F6D6C">
      <w:pPr>
        <w:pStyle w:val="PargrafodaLista"/>
        <w:numPr>
          <w:ilvl w:val="0"/>
          <w:numId w:val="7"/>
        </w:numPr>
        <w:tabs>
          <w:tab w:val="left" w:pos="471"/>
        </w:tabs>
        <w:spacing w:before="119"/>
        <w:ind w:left="471" w:hanging="329"/>
        <w:rPr>
          <w:sz w:val="20"/>
        </w:rPr>
      </w:pPr>
      <w:r>
        <w:rPr>
          <w:sz w:val="20"/>
        </w:rPr>
        <w:t>CANCELAMENTO</w:t>
      </w:r>
      <w:r>
        <w:rPr>
          <w:spacing w:val="-7"/>
          <w:sz w:val="20"/>
        </w:rPr>
        <w:t xml:space="preserve"> </w:t>
      </w:r>
      <w:r>
        <w:rPr>
          <w:sz w:val="20"/>
        </w:rPr>
        <w:t>DO</w:t>
      </w:r>
      <w:r>
        <w:rPr>
          <w:spacing w:val="-7"/>
          <w:sz w:val="20"/>
        </w:rPr>
        <w:t xml:space="preserve"> </w:t>
      </w:r>
      <w:r>
        <w:rPr>
          <w:sz w:val="20"/>
        </w:rPr>
        <w:t>REGISTRO</w:t>
      </w:r>
      <w:r>
        <w:rPr>
          <w:spacing w:val="-7"/>
          <w:sz w:val="20"/>
        </w:rPr>
        <w:t xml:space="preserve"> </w:t>
      </w:r>
      <w:r>
        <w:rPr>
          <w:sz w:val="20"/>
        </w:rPr>
        <w:t>DO</w:t>
      </w:r>
      <w:r>
        <w:rPr>
          <w:spacing w:val="-6"/>
          <w:sz w:val="20"/>
        </w:rPr>
        <w:t xml:space="preserve"> </w:t>
      </w:r>
      <w:r>
        <w:rPr>
          <w:sz w:val="20"/>
        </w:rPr>
        <w:t>LICITANTE</w:t>
      </w:r>
      <w:r>
        <w:rPr>
          <w:spacing w:val="-8"/>
          <w:sz w:val="20"/>
        </w:rPr>
        <w:t xml:space="preserve"> </w:t>
      </w:r>
      <w:r>
        <w:rPr>
          <w:sz w:val="20"/>
        </w:rPr>
        <w:t>VENCEDOR</w:t>
      </w:r>
      <w:r>
        <w:rPr>
          <w:spacing w:val="-4"/>
          <w:sz w:val="20"/>
        </w:rPr>
        <w:t xml:space="preserve"> </w:t>
      </w:r>
      <w:r>
        <w:rPr>
          <w:sz w:val="20"/>
        </w:rPr>
        <w:t>E</w:t>
      </w:r>
      <w:r>
        <w:rPr>
          <w:spacing w:val="-8"/>
          <w:sz w:val="20"/>
        </w:rPr>
        <w:t xml:space="preserve"> </w:t>
      </w:r>
      <w:r>
        <w:rPr>
          <w:sz w:val="20"/>
        </w:rPr>
        <w:t>DOS</w:t>
      </w:r>
      <w:r>
        <w:rPr>
          <w:spacing w:val="-8"/>
          <w:sz w:val="20"/>
        </w:rPr>
        <w:t xml:space="preserve"> </w:t>
      </w:r>
      <w:r>
        <w:rPr>
          <w:sz w:val="20"/>
        </w:rPr>
        <w:t>PREÇOS</w:t>
      </w:r>
      <w:r>
        <w:rPr>
          <w:spacing w:val="-4"/>
          <w:sz w:val="20"/>
        </w:rPr>
        <w:t xml:space="preserve"> </w:t>
      </w:r>
      <w:r>
        <w:rPr>
          <w:spacing w:val="-2"/>
          <w:sz w:val="20"/>
        </w:rPr>
        <w:t>REGISTRADOS</w:t>
      </w:r>
    </w:p>
    <w:p w14:paraId="41A57F28" w14:textId="77777777" w:rsidR="00EA42FF" w:rsidRDefault="008F6D6C">
      <w:pPr>
        <w:pStyle w:val="PargrafodaLista"/>
        <w:numPr>
          <w:ilvl w:val="1"/>
          <w:numId w:val="7"/>
        </w:numPr>
        <w:tabs>
          <w:tab w:val="left" w:pos="582"/>
        </w:tabs>
        <w:spacing w:before="121"/>
        <w:ind w:left="582" w:hanging="440"/>
        <w:rPr>
          <w:sz w:val="20"/>
        </w:rPr>
      </w:pPr>
      <w:r>
        <w:rPr>
          <w:sz w:val="20"/>
        </w:rPr>
        <w:t>O</w:t>
      </w:r>
      <w:r>
        <w:rPr>
          <w:spacing w:val="-6"/>
          <w:sz w:val="20"/>
        </w:rPr>
        <w:t xml:space="preserve"> </w:t>
      </w:r>
      <w:r>
        <w:rPr>
          <w:sz w:val="20"/>
        </w:rPr>
        <w:t>registro</w:t>
      </w:r>
      <w:r>
        <w:rPr>
          <w:spacing w:val="-6"/>
          <w:sz w:val="20"/>
        </w:rPr>
        <w:t xml:space="preserve"> </w:t>
      </w:r>
      <w:r>
        <w:rPr>
          <w:sz w:val="20"/>
        </w:rPr>
        <w:t>do</w:t>
      </w:r>
      <w:r>
        <w:rPr>
          <w:spacing w:val="-6"/>
          <w:sz w:val="20"/>
        </w:rPr>
        <w:t xml:space="preserve"> </w:t>
      </w:r>
      <w:r>
        <w:rPr>
          <w:sz w:val="20"/>
        </w:rPr>
        <w:t>fornecedor</w:t>
      </w:r>
      <w:r>
        <w:rPr>
          <w:spacing w:val="-5"/>
          <w:sz w:val="20"/>
        </w:rPr>
        <w:t xml:space="preserve"> </w:t>
      </w:r>
      <w:r>
        <w:rPr>
          <w:sz w:val="20"/>
        </w:rPr>
        <w:t>será</w:t>
      </w:r>
      <w:r>
        <w:rPr>
          <w:spacing w:val="-7"/>
          <w:sz w:val="20"/>
        </w:rPr>
        <w:t xml:space="preserve"> </w:t>
      </w:r>
      <w:r>
        <w:rPr>
          <w:sz w:val="20"/>
        </w:rPr>
        <w:t>cancelado</w:t>
      </w:r>
      <w:r>
        <w:rPr>
          <w:spacing w:val="-3"/>
          <w:sz w:val="20"/>
        </w:rPr>
        <w:t xml:space="preserve"> </w:t>
      </w:r>
      <w:r>
        <w:rPr>
          <w:sz w:val="20"/>
        </w:rPr>
        <w:t>pelo</w:t>
      </w:r>
      <w:r>
        <w:rPr>
          <w:spacing w:val="-3"/>
          <w:sz w:val="20"/>
        </w:rPr>
        <w:t xml:space="preserve"> </w:t>
      </w:r>
      <w:r>
        <w:rPr>
          <w:sz w:val="20"/>
        </w:rPr>
        <w:t>gerenciador,</w:t>
      </w:r>
      <w:r>
        <w:rPr>
          <w:spacing w:val="-7"/>
          <w:sz w:val="20"/>
        </w:rPr>
        <w:t xml:space="preserve"> </w:t>
      </w:r>
      <w:r>
        <w:rPr>
          <w:sz w:val="20"/>
        </w:rPr>
        <w:t>quando</w:t>
      </w:r>
      <w:r>
        <w:rPr>
          <w:spacing w:val="-3"/>
          <w:sz w:val="20"/>
        </w:rPr>
        <w:t xml:space="preserve"> </w:t>
      </w:r>
      <w:r>
        <w:rPr>
          <w:sz w:val="20"/>
        </w:rPr>
        <w:t>o</w:t>
      </w:r>
      <w:r>
        <w:rPr>
          <w:spacing w:val="-6"/>
          <w:sz w:val="20"/>
        </w:rPr>
        <w:t xml:space="preserve"> </w:t>
      </w:r>
      <w:r>
        <w:rPr>
          <w:spacing w:val="-2"/>
          <w:sz w:val="20"/>
        </w:rPr>
        <w:t>fornecedor:</w:t>
      </w:r>
    </w:p>
    <w:p w14:paraId="050BF1A2" w14:textId="77777777" w:rsidR="00EA42FF" w:rsidRDefault="008F6D6C">
      <w:pPr>
        <w:pStyle w:val="PargrafodaLista"/>
        <w:numPr>
          <w:ilvl w:val="2"/>
          <w:numId w:val="5"/>
        </w:numPr>
        <w:tabs>
          <w:tab w:val="left" w:pos="803"/>
        </w:tabs>
        <w:spacing w:before="120"/>
        <w:ind w:left="803" w:hanging="661"/>
        <w:rPr>
          <w:sz w:val="20"/>
        </w:rPr>
      </w:pPr>
      <w:r>
        <w:rPr>
          <w:sz w:val="20"/>
        </w:rPr>
        <w:t>Descumprir</w:t>
      </w:r>
      <w:r>
        <w:rPr>
          <w:spacing w:val="-5"/>
          <w:sz w:val="20"/>
        </w:rPr>
        <w:t xml:space="preserve"> </w:t>
      </w:r>
      <w:r>
        <w:rPr>
          <w:sz w:val="20"/>
        </w:rPr>
        <w:t>as</w:t>
      </w:r>
      <w:r>
        <w:rPr>
          <w:spacing w:val="-5"/>
          <w:sz w:val="20"/>
        </w:rPr>
        <w:t xml:space="preserve"> </w:t>
      </w:r>
      <w:r>
        <w:rPr>
          <w:sz w:val="20"/>
        </w:rPr>
        <w:t>condições</w:t>
      </w:r>
      <w:r>
        <w:rPr>
          <w:spacing w:val="-4"/>
          <w:sz w:val="20"/>
        </w:rPr>
        <w:t xml:space="preserve"> </w:t>
      </w:r>
      <w:r>
        <w:rPr>
          <w:sz w:val="20"/>
        </w:rPr>
        <w:t>da</w:t>
      </w:r>
      <w:r>
        <w:rPr>
          <w:spacing w:val="-3"/>
          <w:sz w:val="20"/>
        </w:rPr>
        <w:t xml:space="preserve"> </w:t>
      </w:r>
      <w:r>
        <w:rPr>
          <w:sz w:val="20"/>
        </w:rPr>
        <w:t>ata</w:t>
      </w:r>
      <w:r>
        <w:rPr>
          <w:spacing w:val="-3"/>
          <w:sz w:val="20"/>
        </w:rPr>
        <w:t xml:space="preserve"> </w:t>
      </w:r>
      <w:r>
        <w:rPr>
          <w:sz w:val="20"/>
        </w:rPr>
        <w:t>de</w:t>
      </w:r>
      <w:r>
        <w:rPr>
          <w:spacing w:val="-6"/>
          <w:sz w:val="20"/>
        </w:rPr>
        <w:t xml:space="preserve"> </w:t>
      </w:r>
      <w:r>
        <w:rPr>
          <w:sz w:val="20"/>
        </w:rPr>
        <w:t>registro</w:t>
      </w:r>
      <w:r>
        <w:rPr>
          <w:spacing w:val="-5"/>
          <w:sz w:val="20"/>
        </w:rPr>
        <w:t xml:space="preserve"> </w:t>
      </w:r>
      <w:r>
        <w:rPr>
          <w:sz w:val="20"/>
        </w:rPr>
        <w:t>de</w:t>
      </w:r>
      <w:r>
        <w:rPr>
          <w:spacing w:val="-5"/>
          <w:sz w:val="20"/>
        </w:rPr>
        <w:t xml:space="preserve"> </w:t>
      </w:r>
      <w:r>
        <w:rPr>
          <w:sz w:val="20"/>
        </w:rPr>
        <w:t>preços,</w:t>
      </w:r>
      <w:r>
        <w:rPr>
          <w:spacing w:val="-6"/>
          <w:sz w:val="20"/>
        </w:rPr>
        <w:t xml:space="preserve"> </w:t>
      </w:r>
      <w:r>
        <w:rPr>
          <w:sz w:val="20"/>
        </w:rPr>
        <w:t>sem</w:t>
      </w:r>
      <w:r>
        <w:rPr>
          <w:spacing w:val="-4"/>
          <w:sz w:val="20"/>
        </w:rPr>
        <w:t xml:space="preserve"> </w:t>
      </w:r>
      <w:r>
        <w:rPr>
          <w:sz w:val="20"/>
        </w:rPr>
        <w:t>motivo</w:t>
      </w:r>
      <w:r>
        <w:rPr>
          <w:spacing w:val="-7"/>
          <w:sz w:val="20"/>
        </w:rPr>
        <w:t xml:space="preserve"> </w:t>
      </w:r>
      <w:r>
        <w:rPr>
          <w:spacing w:val="-2"/>
          <w:sz w:val="20"/>
        </w:rPr>
        <w:t>justificado;</w:t>
      </w:r>
    </w:p>
    <w:p w14:paraId="36418DFF" w14:textId="77777777" w:rsidR="00EA42FF" w:rsidRDefault="008F6D6C">
      <w:pPr>
        <w:pStyle w:val="PargrafodaLista"/>
        <w:numPr>
          <w:ilvl w:val="2"/>
          <w:numId w:val="5"/>
        </w:numPr>
        <w:tabs>
          <w:tab w:val="left" w:pos="878"/>
        </w:tabs>
        <w:spacing w:before="120"/>
        <w:ind w:left="142" w:right="142" w:firstLine="0"/>
        <w:rPr>
          <w:sz w:val="20"/>
        </w:rPr>
      </w:pPr>
      <w:r>
        <w:rPr>
          <w:sz w:val="20"/>
        </w:rPr>
        <w:t>Não retirar a nota de empenho, ou instrumento equivalente, no prazo estabelecido pela Administração Municipal sem justificativa razoável;</w:t>
      </w:r>
    </w:p>
    <w:p w14:paraId="0BF147AE" w14:textId="77777777" w:rsidR="00EA42FF" w:rsidRDefault="008F6D6C">
      <w:pPr>
        <w:spacing w:before="119"/>
        <w:ind w:left="142" w:right="141"/>
        <w:jc w:val="both"/>
        <w:rPr>
          <w:sz w:val="20"/>
        </w:rPr>
      </w:pPr>
      <w:r>
        <w:rPr>
          <w:sz w:val="20"/>
        </w:rPr>
        <w:t>10.1.3</w:t>
      </w:r>
      <w:r>
        <w:rPr>
          <w:spacing w:val="-1"/>
          <w:sz w:val="20"/>
        </w:rPr>
        <w:t xml:space="preserve"> </w:t>
      </w:r>
      <w:r>
        <w:rPr>
          <w:sz w:val="20"/>
        </w:rPr>
        <w:t>não aceitar manter seu preço registrado, na hipótese prevista no Art. 27, § 2º, do Decreto Federal nº 11.462/2023; ou</w:t>
      </w:r>
    </w:p>
    <w:p w14:paraId="4257A219" w14:textId="77777777" w:rsidR="00EA42FF" w:rsidRDefault="008F6D6C">
      <w:pPr>
        <w:pStyle w:val="PargrafodaLista"/>
        <w:numPr>
          <w:ilvl w:val="2"/>
          <w:numId w:val="4"/>
        </w:numPr>
        <w:tabs>
          <w:tab w:val="left" w:pos="806"/>
        </w:tabs>
        <w:spacing w:before="121"/>
        <w:ind w:left="806" w:hanging="664"/>
        <w:rPr>
          <w:sz w:val="20"/>
        </w:rPr>
      </w:pPr>
      <w:r>
        <w:rPr>
          <w:sz w:val="20"/>
        </w:rPr>
        <w:t>Sofrer</w:t>
      </w:r>
      <w:r>
        <w:rPr>
          <w:spacing w:val="-3"/>
          <w:sz w:val="20"/>
        </w:rPr>
        <w:t xml:space="preserve"> </w:t>
      </w:r>
      <w:r>
        <w:rPr>
          <w:sz w:val="20"/>
        </w:rPr>
        <w:t>sanção</w:t>
      </w:r>
      <w:r>
        <w:rPr>
          <w:spacing w:val="-4"/>
          <w:sz w:val="20"/>
        </w:rPr>
        <w:t xml:space="preserve"> </w:t>
      </w:r>
      <w:r>
        <w:rPr>
          <w:sz w:val="20"/>
        </w:rPr>
        <w:t>prevista</w:t>
      </w:r>
      <w:r>
        <w:rPr>
          <w:spacing w:val="-5"/>
          <w:sz w:val="20"/>
        </w:rPr>
        <w:t xml:space="preserve"> </w:t>
      </w:r>
      <w:r>
        <w:rPr>
          <w:sz w:val="20"/>
        </w:rPr>
        <w:t>nos</w:t>
      </w:r>
      <w:r>
        <w:rPr>
          <w:spacing w:val="-2"/>
          <w:sz w:val="20"/>
        </w:rPr>
        <w:t xml:space="preserve"> </w:t>
      </w:r>
      <w:r>
        <w:rPr>
          <w:sz w:val="20"/>
        </w:rPr>
        <w:t>incisos</w:t>
      </w:r>
      <w:r>
        <w:rPr>
          <w:spacing w:val="-3"/>
          <w:sz w:val="20"/>
        </w:rPr>
        <w:t xml:space="preserve"> </w:t>
      </w:r>
      <w:r>
        <w:rPr>
          <w:sz w:val="20"/>
        </w:rPr>
        <w:t>III</w:t>
      </w:r>
      <w:r>
        <w:rPr>
          <w:spacing w:val="-3"/>
          <w:sz w:val="20"/>
        </w:rPr>
        <w:t xml:space="preserve"> </w:t>
      </w:r>
      <w:r>
        <w:rPr>
          <w:sz w:val="20"/>
        </w:rPr>
        <w:t>ou</w:t>
      </w:r>
      <w:r>
        <w:rPr>
          <w:spacing w:val="-5"/>
          <w:sz w:val="20"/>
        </w:rPr>
        <w:t xml:space="preserve"> </w:t>
      </w:r>
      <w:r>
        <w:rPr>
          <w:sz w:val="20"/>
        </w:rPr>
        <w:t>IV</w:t>
      </w:r>
      <w:r>
        <w:rPr>
          <w:spacing w:val="-5"/>
          <w:sz w:val="20"/>
        </w:rPr>
        <w:t xml:space="preserve"> </w:t>
      </w:r>
      <w:r>
        <w:rPr>
          <w:sz w:val="20"/>
        </w:rPr>
        <w:t>do</w:t>
      </w:r>
      <w:r>
        <w:rPr>
          <w:spacing w:val="-4"/>
          <w:sz w:val="20"/>
        </w:rPr>
        <w:t xml:space="preserve"> </w:t>
      </w:r>
      <w:r>
        <w:rPr>
          <w:sz w:val="20"/>
        </w:rPr>
        <w:t>caput</w:t>
      </w:r>
      <w:r>
        <w:rPr>
          <w:spacing w:val="-4"/>
          <w:sz w:val="20"/>
        </w:rPr>
        <w:t xml:space="preserve"> </w:t>
      </w:r>
      <w:r>
        <w:rPr>
          <w:sz w:val="20"/>
        </w:rPr>
        <w:t>do</w:t>
      </w:r>
      <w:r>
        <w:rPr>
          <w:spacing w:val="-5"/>
          <w:sz w:val="20"/>
        </w:rPr>
        <w:t xml:space="preserve"> </w:t>
      </w:r>
      <w:r>
        <w:rPr>
          <w:sz w:val="20"/>
        </w:rPr>
        <w:t>Art.</w:t>
      </w:r>
      <w:r>
        <w:rPr>
          <w:spacing w:val="-5"/>
          <w:sz w:val="20"/>
        </w:rPr>
        <w:t xml:space="preserve"> </w:t>
      </w:r>
      <w:r>
        <w:rPr>
          <w:sz w:val="20"/>
        </w:rPr>
        <w:t>156</w:t>
      </w:r>
      <w:r>
        <w:rPr>
          <w:spacing w:val="-5"/>
          <w:sz w:val="20"/>
        </w:rPr>
        <w:t xml:space="preserve"> </w:t>
      </w:r>
      <w:r>
        <w:rPr>
          <w:sz w:val="20"/>
        </w:rPr>
        <w:t>da</w:t>
      </w:r>
      <w:r>
        <w:rPr>
          <w:spacing w:val="-5"/>
          <w:sz w:val="20"/>
        </w:rPr>
        <w:t xml:space="preserve"> </w:t>
      </w:r>
      <w:r>
        <w:rPr>
          <w:sz w:val="20"/>
        </w:rPr>
        <w:t>Lei</w:t>
      </w:r>
      <w:r>
        <w:rPr>
          <w:spacing w:val="-7"/>
          <w:sz w:val="20"/>
        </w:rPr>
        <w:t xml:space="preserve"> </w:t>
      </w:r>
      <w:r>
        <w:rPr>
          <w:sz w:val="20"/>
        </w:rPr>
        <w:t>Federal</w:t>
      </w:r>
      <w:r>
        <w:rPr>
          <w:spacing w:val="-1"/>
          <w:sz w:val="20"/>
        </w:rPr>
        <w:t xml:space="preserve"> </w:t>
      </w:r>
      <w:r>
        <w:rPr>
          <w:sz w:val="20"/>
        </w:rPr>
        <w:t>nº</w:t>
      </w:r>
      <w:r>
        <w:rPr>
          <w:spacing w:val="-3"/>
          <w:sz w:val="20"/>
        </w:rPr>
        <w:t xml:space="preserve"> </w:t>
      </w:r>
      <w:r>
        <w:rPr>
          <w:spacing w:val="-2"/>
          <w:sz w:val="20"/>
        </w:rPr>
        <w:t>14.133/2021.</w:t>
      </w:r>
    </w:p>
    <w:p w14:paraId="36F2624A" w14:textId="77777777" w:rsidR="00EA42FF" w:rsidRDefault="008F6D6C">
      <w:pPr>
        <w:pStyle w:val="PargrafodaLista"/>
        <w:numPr>
          <w:ilvl w:val="3"/>
          <w:numId w:val="4"/>
        </w:numPr>
        <w:tabs>
          <w:tab w:val="left" w:pos="933"/>
        </w:tabs>
        <w:spacing w:before="120"/>
        <w:ind w:right="140" w:firstLine="0"/>
        <w:rPr>
          <w:sz w:val="20"/>
        </w:rPr>
      </w:pPr>
      <w:r>
        <w:rPr>
          <w:sz w:val="20"/>
        </w:rPr>
        <w:t>Na hipótese de aplicação de sanção prevista nos incisos III ou IV do caput do Art. 156 da Lei Federal</w:t>
      </w:r>
      <w:r>
        <w:rPr>
          <w:spacing w:val="-5"/>
          <w:sz w:val="20"/>
        </w:rPr>
        <w:t xml:space="preserve"> </w:t>
      </w:r>
      <w:r>
        <w:rPr>
          <w:sz w:val="20"/>
        </w:rPr>
        <w:t>nº</w:t>
      </w:r>
      <w:r>
        <w:rPr>
          <w:spacing w:val="-4"/>
          <w:sz w:val="20"/>
        </w:rPr>
        <w:t xml:space="preserve"> </w:t>
      </w:r>
      <w:r>
        <w:rPr>
          <w:sz w:val="20"/>
        </w:rPr>
        <w:t>14.133/2021,</w:t>
      </w:r>
      <w:r>
        <w:rPr>
          <w:spacing w:val="-3"/>
          <w:sz w:val="20"/>
        </w:rPr>
        <w:t xml:space="preserve"> </w:t>
      </w:r>
      <w:r>
        <w:rPr>
          <w:sz w:val="20"/>
        </w:rPr>
        <w:t>caso</w:t>
      </w:r>
      <w:r>
        <w:rPr>
          <w:spacing w:val="-3"/>
          <w:sz w:val="20"/>
        </w:rPr>
        <w:t xml:space="preserve"> </w:t>
      </w:r>
      <w:r>
        <w:rPr>
          <w:sz w:val="20"/>
        </w:rPr>
        <w:t>a</w:t>
      </w:r>
      <w:r>
        <w:rPr>
          <w:spacing w:val="-4"/>
          <w:sz w:val="20"/>
        </w:rPr>
        <w:t xml:space="preserve"> </w:t>
      </w:r>
      <w:r>
        <w:rPr>
          <w:sz w:val="20"/>
        </w:rPr>
        <w:t>penalidade aplicada</w:t>
      </w:r>
      <w:r>
        <w:rPr>
          <w:spacing w:val="-4"/>
          <w:sz w:val="20"/>
        </w:rPr>
        <w:t xml:space="preserve"> </w:t>
      </w:r>
      <w:r>
        <w:rPr>
          <w:sz w:val="20"/>
        </w:rPr>
        <w:t>ao</w:t>
      </w:r>
      <w:r>
        <w:rPr>
          <w:spacing w:val="-4"/>
          <w:sz w:val="20"/>
        </w:rPr>
        <w:t xml:space="preserve"> </w:t>
      </w:r>
      <w:r>
        <w:rPr>
          <w:sz w:val="20"/>
        </w:rPr>
        <w:t>fornecedor não</w:t>
      </w:r>
      <w:r>
        <w:rPr>
          <w:spacing w:val="-4"/>
          <w:sz w:val="20"/>
        </w:rPr>
        <w:t xml:space="preserve"> </w:t>
      </w:r>
      <w:r>
        <w:rPr>
          <w:sz w:val="20"/>
        </w:rPr>
        <w:t>ultrapasse</w:t>
      </w:r>
      <w:r>
        <w:rPr>
          <w:spacing w:val="-3"/>
          <w:sz w:val="20"/>
        </w:rPr>
        <w:t xml:space="preserve"> </w:t>
      </w:r>
      <w:r>
        <w:rPr>
          <w:sz w:val="20"/>
        </w:rPr>
        <w:t>o</w:t>
      </w:r>
      <w:r>
        <w:rPr>
          <w:spacing w:val="-2"/>
          <w:sz w:val="20"/>
        </w:rPr>
        <w:t xml:space="preserve"> </w:t>
      </w:r>
      <w:r>
        <w:rPr>
          <w:sz w:val="20"/>
        </w:rPr>
        <w:t>prazo de vigência</w:t>
      </w:r>
      <w:r>
        <w:rPr>
          <w:spacing w:val="-2"/>
          <w:sz w:val="20"/>
        </w:rPr>
        <w:t xml:space="preserve"> </w:t>
      </w:r>
      <w:r>
        <w:rPr>
          <w:sz w:val="20"/>
        </w:rPr>
        <w:t>da ata deregistro de preços, poderá a Administração Municipal, mediante decisão fundamentada, decidir pela</w:t>
      </w:r>
      <w:r>
        <w:rPr>
          <w:spacing w:val="-1"/>
          <w:sz w:val="20"/>
        </w:rPr>
        <w:t xml:space="preserve"> </w:t>
      </w:r>
      <w:r>
        <w:rPr>
          <w:sz w:val="20"/>
        </w:rPr>
        <w:t>manutenção</w:t>
      </w:r>
      <w:r>
        <w:rPr>
          <w:spacing w:val="-1"/>
          <w:sz w:val="20"/>
        </w:rPr>
        <w:t xml:space="preserve"> </w:t>
      </w:r>
      <w:r>
        <w:rPr>
          <w:sz w:val="20"/>
        </w:rPr>
        <w:t>do</w:t>
      </w:r>
      <w:r>
        <w:rPr>
          <w:spacing w:val="-3"/>
          <w:sz w:val="20"/>
        </w:rPr>
        <w:t xml:space="preserve"> </w:t>
      </w:r>
      <w:r>
        <w:rPr>
          <w:sz w:val="20"/>
        </w:rPr>
        <w:t>registro</w:t>
      </w:r>
      <w:r>
        <w:rPr>
          <w:spacing w:val="-3"/>
          <w:sz w:val="20"/>
        </w:rPr>
        <w:t xml:space="preserve"> </w:t>
      </w:r>
      <w:r>
        <w:rPr>
          <w:sz w:val="20"/>
        </w:rPr>
        <w:t>de preços, vedadas contratações derivadas da</w:t>
      </w:r>
      <w:r>
        <w:rPr>
          <w:spacing w:val="-1"/>
          <w:sz w:val="20"/>
        </w:rPr>
        <w:t xml:space="preserve"> </w:t>
      </w:r>
      <w:r>
        <w:rPr>
          <w:sz w:val="20"/>
        </w:rPr>
        <w:t>ata</w:t>
      </w:r>
      <w:r>
        <w:rPr>
          <w:spacing w:val="-1"/>
          <w:sz w:val="20"/>
        </w:rPr>
        <w:t xml:space="preserve"> </w:t>
      </w:r>
      <w:r>
        <w:rPr>
          <w:sz w:val="20"/>
        </w:rPr>
        <w:t>enquanto perdurarem os efeitos da sanção.</w:t>
      </w:r>
    </w:p>
    <w:p w14:paraId="0BB1761F" w14:textId="77777777" w:rsidR="00EA42FF" w:rsidRDefault="008F6D6C">
      <w:pPr>
        <w:pStyle w:val="PargrafodaLista"/>
        <w:numPr>
          <w:ilvl w:val="1"/>
          <w:numId w:val="7"/>
        </w:numPr>
        <w:tabs>
          <w:tab w:val="left" w:pos="676"/>
        </w:tabs>
        <w:spacing w:before="120"/>
        <w:ind w:right="142" w:firstLine="0"/>
        <w:rPr>
          <w:sz w:val="20"/>
        </w:rPr>
      </w:pPr>
      <w:r>
        <w:rPr>
          <w:sz w:val="20"/>
        </w:rPr>
        <w:t>O cancelamento de registros nas hipóteses previstas será formalizado por despacho da Administração Municipal, garantidos os princípios do contraditório e da ampla defesa.</w:t>
      </w:r>
    </w:p>
    <w:p w14:paraId="320D3072" w14:textId="77777777" w:rsidR="00EA42FF" w:rsidRDefault="008F6D6C">
      <w:pPr>
        <w:spacing w:before="121"/>
        <w:ind w:left="142" w:right="139"/>
        <w:jc w:val="both"/>
        <w:rPr>
          <w:sz w:val="20"/>
        </w:rPr>
      </w:pPr>
      <w:r>
        <w:rPr>
          <w:sz w:val="20"/>
        </w:rPr>
        <w:t>10.3. Na hipótese de cancelamento do registro do fornecedor, a Administração Municipal poderá convocar os licitantes que compõem o cadastro de reserva, observada a ordem de classificação.</w:t>
      </w:r>
    </w:p>
    <w:p w14:paraId="3F084D32" w14:textId="77777777" w:rsidR="00EA42FF" w:rsidRDefault="008F6D6C">
      <w:pPr>
        <w:pStyle w:val="PargrafodaLista"/>
        <w:numPr>
          <w:ilvl w:val="1"/>
          <w:numId w:val="3"/>
        </w:numPr>
        <w:tabs>
          <w:tab w:val="left" w:pos="620"/>
        </w:tabs>
        <w:spacing w:before="118"/>
        <w:ind w:right="142" w:firstLine="0"/>
        <w:rPr>
          <w:sz w:val="20"/>
        </w:rPr>
      </w:pPr>
      <w:r>
        <w:rPr>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Default="008F6D6C">
      <w:pPr>
        <w:pStyle w:val="PargrafodaLista"/>
        <w:numPr>
          <w:ilvl w:val="2"/>
          <w:numId w:val="3"/>
        </w:numPr>
        <w:tabs>
          <w:tab w:val="left" w:pos="806"/>
        </w:tabs>
        <w:spacing w:before="121"/>
        <w:ind w:left="806" w:hanging="664"/>
        <w:rPr>
          <w:sz w:val="20"/>
        </w:rPr>
      </w:pPr>
      <w:r>
        <w:rPr>
          <w:sz w:val="20"/>
        </w:rPr>
        <w:t>Por</w:t>
      </w:r>
      <w:r>
        <w:rPr>
          <w:spacing w:val="-4"/>
          <w:sz w:val="20"/>
        </w:rPr>
        <w:t xml:space="preserve"> </w:t>
      </w:r>
      <w:r>
        <w:rPr>
          <w:sz w:val="20"/>
        </w:rPr>
        <w:t>razão</w:t>
      </w:r>
      <w:r>
        <w:rPr>
          <w:spacing w:val="-2"/>
          <w:sz w:val="20"/>
        </w:rPr>
        <w:t xml:space="preserve"> </w:t>
      </w:r>
      <w:r>
        <w:rPr>
          <w:sz w:val="20"/>
        </w:rPr>
        <w:t>de</w:t>
      </w:r>
      <w:r>
        <w:rPr>
          <w:spacing w:val="-4"/>
          <w:sz w:val="20"/>
        </w:rPr>
        <w:t xml:space="preserve"> </w:t>
      </w:r>
      <w:r>
        <w:rPr>
          <w:sz w:val="20"/>
        </w:rPr>
        <w:t>interesse</w:t>
      </w:r>
      <w:r>
        <w:rPr>
          <w:spacing w:val="-6"/>
          <w:sz w:val="20"/>
        </w:rPr>
        <w:t xml:space="preserve"> </w:t>
      </w:r>
      <w:r>
        <w:rPr>
          <w:spacing w:val="-2"/>
          <w:sz w:val="20"/>
        </w:rPr>
        <w:t>público;</w:t>
      </w:r>
    </w:p>
    <w:p w14:paraId="07EFA443" w14:textId="77777777" w:rsidR="00EA42FF" w:rsidRDefault="008F6D6C">
      <w:pPr>
        <w:spacing w:before="121"/>
        <w:ind w:left="142"/>
        <w:jc w:val="both"/>
        <w:rPr>
          <w:sz w:val="20"/>
        </w:rPr>
      </w:pPr>
      <w:r>
        <w:rPr>
          <w:sz w:val="20"/>
        </w:rPr>
        <w:t>10.4.2</w:t>
      </w:r>
      <w:r>
        <w:rPr>
          <w:spacing w:val="-6"/>
          <w:sz w:val="20"/>
        </w:rPr>
        <w:t xml:space="preserve"> </w:t>
      </w:r>
      <w:r>
        <w:rPr>
          <w:sz w:val="20"/>
        </w:rPr>
        <w:t>A</w:t>
      </w:r>
      <w:r>
        <w:rPr>
          <w:spacing w:val="-4"/>
          <w:sz w:val="20"/>
        </w:rPr>
        <w:t xml:space="preserve"> </w:t>
      </w:r>
      <w:r>
        <w:rPr>
          <w:sz w:val="20"/>
        </w:rPr>
        <w:t>pedido</w:t>
      </w:r>
      <w:r>
        <w:rPr>
          <w:spacing w:val="-5"/>
          <w:sz w:val="20"/>
        </w:rPr>
        <w:t xml:space="preserve"> </w:t>
      </w:r>
      <w:r>
        <w:rPr>
          <w:sz w:val="20"/>
        </w:rPr>
        <w:t>do</w:t>
      </w:r>
      <w:r>
        <w:rPr>
          <w:spacing w:val="-6"/>
          <w:sz w:val="20"/>
        </w:rPr>
        <w:t xml:space="preserve"> </w:t>
      </w:r>
      <w:r>
        <w:rPr>
          <w:sz w:val="20"/>
        </w:rPr>
        <w:t>fornecedor,</w:t>
      </w:r>
      <w:r>
        <w:rPr>
          <w:spacing w:val="-5"/>
          <w:sz w:val="20"/>
        </w:rPr>
        <w:t xml:space="preserve"> </w:t>
      </w:r>
      <w:r>
        <w:rPr>
          <w:sz w:val="20"/>
        </w:rPr>
        <w:t>decorrente</w:t>
      </w:r>
      <w:r>
        <w:rPr>
          <w:spacing w:val="-1"/>
          <w:sz w:val="20"/>
        </w:rPr>
        <w:t xml:space="preserve"> </w:t>
      </w:r>
      <w:r>
        <w:rPr>
          <w:sz w:val="20"/>
        </w:rPr>
        <w:t>de</w:t>
      </w:r>
      <w:r>
        <w:rPr>
          <w:spacing w:val="-5"/>
          <w:sz w:val="20"/>
        </w:rPr>
        <w:t xml:space="preserve"> </w:t>
      </w:r>
      <w:r>
        <w:rPr>
          <w:sz w:val="20"/>
        </w:rPr>
        <w:t>caso</w:t>
      </w:r>
      <w:r>
        <w:rPr>
          <w:spacing w:val="-6"/>
          <w:sz w:val="20"/>
        </w:rPr>
        <w:t xml:space="preserve"> </w:t>
      </w:r>
      <w:r>
        <w:rPr>
          <w:sz w:val="20"/>
        </w:rPr>
        <w:t>fortuito</w:t>
      </w:r>
      <w:r>
        <w:rPr>
          <w:spacing w:val="-4"/>
          <w:sz w:val="20"/>
        </w:rPr>
        <w:t xml:space="preserve"> </w:t>
      </w:r>
      <w:r>
        <w:rPr>
          <w:sz w:val="20"/>
        </w:rPr>
        <w:t>ou</w:t>
      </w:r>
      <w:r>
        <w:rPr>
          <w:spacing w:val="-4"/>
          <w:sz w:val="20"/>
        </w:rPr>
        <w:t xml:space="preserve"> </w:t>
      </w:r>
      <w:r>
        <w:rPr>
          <w:sz w:val="20"/>
        </w:rPr>
        <w:t>força</w:t>
      </w:r>
      <w:r>
        <w:rPr>
          <w:spacing w:val="-8"/>
          <w:sz w:val="20"/>
        </w:rPr>
        <w:t xml:space="preserve"> </w:t>
      </w:r>
      <w:r>
        <w:rPr>
          <w:sz w:val="20"/>
        </w:rPr>
        <w:t>maior;</w:t>
      </w:r>
      <w:r>
        <w:rPr>
          <w:spacing w:val="-5"/>
          <w:sz w:val="20"/>
        </w:rPr>
        <w:t xml:space="preserve"> ou</w:t>
      </w:r>
    </w:p>
    <w:p w14:paraId="0F7D5F02" w14:textId="77777777" w:rsidR="00EA42FF" w:rsidRDefault="00EA42FF">
      <w:pPr>
        <w:jc w:val="both"/>
        <w:rPr>
          <w:sz w:val="20"/>
        </w:rPr>
        <w:sectPr w:rsidR="00EA42FF">
          <w:footerReference w:type="default" r:id="rId29"/>
          <w:pgSz w:w="11910" w:h="16840"/>
          <w:pgMar w:top="1560" w:right="708" w:bottom="460" w:left="1559" w:header="145" w:footer="276" w:gutter="0"/>
          <w:cols w:space="720"/>
        </w:sectPr>
      </w:pPr>
    </w:p>
    <w:p w14:paraId="57B279D6" w14:textId="77777777" w:rsidR="00EA42FF" w:rsidRDefault="008F6D6C">
      <w:pPr>
        <w:spacing w:before="93"/>
        <w:ind w:left="142" w:right="138"/>
        <w:jc w:val="both"/>
        <w:rPr>
          <w:sz w:val="20"/>
        </w:rPr>
      </w:pPr>
      <w:r>
        <w:rPr>
          <w:sz w:val="20"/>
        </w:rPr>
        <w:lastRenderedPageBreak/>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Default="008F6D6C">
      <w:pPr>
        <w:pStyle w:val="PargrafodaLista"/>
        <w:numPr>
          <w:ilvl w:val="0"/>
          <w:numId w:val="7"/>
        </w:numPr>
        <w:tabs>
          <w:tab w:val="left" w:pos="471"/>
        </w:tabs>
        <w:spacing w:before="119"/>
        <w:ind w:left="471" w:hanging="329"/>
        <w:rPr>
          <w:sz w:val="20"/>
        </w:rPr>
      </w:pPr>
      <w:r>
        <w:rPr>
          <w:sz w:val="20"/>
        </w:rPr>
        <w:t>DAS</w:t>
      </w:r>
      <w:r>
        <w:rPr>
          <w:spacing w:val="-5"/>
          <w:sz w:val="20"/>
        </w:rPr>
        <w:t xml:space="preserve"> </w:t>
      </w:r>
      <w:r>
        <w:rPr>
          <w:spacing w:val="-2"/>
          <w:sz w:val="20"/>
        </w:rPr>
        <w:t>PENALIDADES</w:t>
      </w:r>
    </w:p>
    <w:p w14:paraId="0B45405F" w14:textId="77777777" w:rsidR="00EA42FF" w:rsidRDefault="008F6D6C">
      <w:pPr>
        <w:pStyle w:val="PargrafodaLista"/>
        <w:numPr>
          <w:ilvl w:val="1"/>
          <w:numId w:val="7"/>
        </w:numPr>
        <w:tabs>
          <w:tab w:val="left" w:pos="587"/>
        </w:tabs>
        <w:spacing w:before="120"/>
        <w:ind w:right="143" w:firstLine="0"/>
        <w:rPr>
          <w:sz w:val="20"/>
        </w:rPr>
      </w:pPr>
      <w:r>
        <w:rPr>
          <w:sz w:val="20"/>
        </w:rPr>
        <w:t>O</w:t>
      </w:r>
      <w:r>
        <w:rPr>
          <w:spacing w:val="-2"/>
          <w:sz w:val="20"/>
        </w:rPr>
        <w:t xml:space="preserve"> </w:t>
      </w:r>
      <w:r>
        <w:rPr>
          <w:sz w:val="20"/>
        </w:rPr>
        <w:t>descumprimento</w:t>
      </w:r>
      <w:r>
        <w:rPr>
          <w:spacing w:val="-3"/>
          <w:sz w:val="20"/>
        </w:rPr>
        <w:t xml:space="preserve"> </w:t>
      </w:r>
      <w:r>
        <w:rPr>
          <w:sz w:val="20"/>
        </w:rPr>
        <w:t>da Ata</w:t>
      </w:r>
      <w:r>
        <w:rPr>
          <w:spacing w:val="-2"/>
          <w:sz w:val="20"/>
        </w:rPr>
        <w:t xml:space="preserve"> </w:t>
      </w:r>
      <w:r>
        <w:rPr>
          <w:sz w:val="20"/>
        </w:rPr>
        <w:t>de Registro de Preços ensejará aplicação das penalidades</w:t>
      </w:r>
      <w:r>
        <w:rPr>
          <w:spacing w:val="-3"/>
          <w:sz w:val="20"/>
        </w:rPr>
        <w:t xml:space="preserve"> </w:t>
      </w:r>
      <w:r>
        <w:rPr>
          <w:sz w:val="20"/>
        </w:rPr>
        <w:t>estabelecidas no edital.</w:t>
      </w:r>
    </w:p>
    <w:p w14:paraId="7AC34244" w14:textId="77777777" w:rsidR="00EA42FF" w:rsidRDefault="008F6D6C">
      <w:pPr>
        <w:spacing w:before="121"/>
        <w:ind w:left="142" w:right="142"/>
        <w:jc w:val="both"/>
        <w:rPr>
          <w:sz w:val="20"/>
        </w:rPr>
      </w:pPr>
      <w:r>
        <w:rPr>
          <w:sz w:val="20"/>
        </w:rPr>
        <w:t>11.1.1.As sanções também</w:t>
      </w:r>
      <w:r>
        <w:rPr>
          <w:spacing w:val="-1"/>
          <w:sz w:val="20"/>
        </w:rPr>
        <w:t xml:space="preserve"> </w:t>
      </w:r>
      <w:r>
        <w:rPr>
          <w:sz w:val="20"/>
        </w:rPr>
        <w:t>se</w:t>
      </w:r>
      <w:r>
        <w:rPr>
          <w:spacing w:val="-4"/>
          <w:sz w:val="20"/>
        </w:rPr>
        <w:t xml:space="preserve"> </w:t>
      </w:r>
      <w:r>
        <w:rPr>
          <w:sz w:val="20"/>
        </w:rPr>
        <w:t>aplicam aos integrantes</w:t>
      </w:r>
      <w:r>
        <w:rPr>
          <w:spacing w:val="-3"/>
          <w:sz w:val="20"/>
        </w:rPr>
        <w:t xml:space="preserve"> </w:t>
      </w:r>
      <w:r>
        <w:rPr>
          <w:sz w:val="20"/>
        </w:rPr>
        <w:t>do</w:t>
      </w:r>
      <w:r>
        <w:rPr>
          <w:spacing w:val="-2"/>
          <w:sz w:val="20"/>
        </w:rPr>
        <w:t xml:space="preserve"> </w:t>
      </w:r>
      <w:r>
        <w:rPr>
          <w:sz w:val="20"/>
        </w:rPr>
        <w:t>cadastro</w:t>
      </w:r>
      <w:r>
        <w:rPr>
          <w:spacing w:val="-4"/>
          <w:sz w:val="20"/>
        </w:rPr>
        <w:t xml:space="preserve"> </w:t>
      </w:r>
      <w:r>
        <w:rPr>
          <w:sz w:val="20"/>
        </w:rPr>
        <w:t>de</w:t>
      </w:r>
      <w:r>
        <w:rPr>
          <w:spacing w:val="-2"/>
          <w:sz w:val="20"/>
        </w:rPr>
        <w:t xml:space="preserve"> </w:t>
      </w:r>
      <w:r>
        <w:rPr>
          <w:sz w:val="20"/>
        </w:rPr>
        <w:t>reserva</w:t>
      </w:r>
      <w:r>
        <w:rPr>
          <w:spacing w:val="-2"/>
          <w:sz w:val="20"/>
        </w:rPr>
        <w:t xml:space="preserve"> </w:t>
      </w:r>
      <w:r>
        <w:rPr>
          <w:sz w:val="20"/>
        </w:rPr>
        <w:t>no</w:t>
      </w:r>
      <w:r>
        <w:rPr>
          <w:spacing w:val="-4"/>
          <w:sz w:val="20"/>
        </w:rPr>
        <w:t xml:space="preserve"> </w:t>
      </w:r>
      <w:r>
        <w:rPr>
          <w:sz w:val="20"/>
        </w:rPr>
        <w:t>registro</w:t>
      </w:r>
      <w:r>
        <w:rPr>
          <w:spacing w:val="-4"/>
          <w:sz w:val="20"/>
        </w:rPr>
        <w:t xml:space="preserve"> </w:t>
      </w:r>
      <w:r>
        <w:rPr>
          <w:sz w:val="20"/>
        </w:rPr>
        <w:t>de</w:t>
      </w:r>
      <w:r>
        <w:rPr>
          <w:spacing w:val="-4"/>
          <w:sz w:val="20"/>
        </w:rPr>
        <w:t xml:space="preserve"> </w:t>
      </w:r>
      <w:r>
        <w:rPr>
          <w:sz w:val="20"/>
        </w:rPr>
        <w:t>preços que, convocados, não honrarem o compromisso assumido injustificadamente após terem assinado a ata.</w:t>
      </w:r>
    </w:p>
    <w:p w14:paraId="2FD22F07" w14:textId="77777777" w:rsidR="00EA42FF" w:rsidRDefault="008F6D6C">
      <w:pPr>
        <w:pStyle w:val="PargrafodaLista"/>
        <w:numPr>
          <w:ilvl w:val="1"/>
          <w:numId w:val="7"/>
        </w:numPr>
        <w:tabs>
          <w:tab w:val="left" w:pos="654"/>
        </w:tabs>
        <w:spacing w:before="121"/>
        <w:ind w:right="142" w:firstLine="0"/>
        <w:rPr>
          <w:sz w:val="20"/>
        </w:rPr>
      </w:pPr>
      <w:r>
        <w:rPr>
          <w:sz w:val="20"/>
        </w:rPr>
        <w:t>É da competência da Administração Municipal a aplicação das penalidades decorrentes do descumprimento do pactuado nesta ata de registro de preço.</w:t>
      </w:r>
    </w:p>
    <w:p w14:paraId="2D62F0FE" w14:textId="77777777" w:rsidR="00EA42FF" w:rsidRDefault="008F6D6C">
      <w:pPr>
        <w:spacing w:before="118"/>
        <w:ind w:left="142" w:right="143"/>
        <w:jc w:val="both"/>
        <w:rPr>
          <w:sz w:val="20"/>
        </w:rPr>
      </w:pPr>
      <w:r>
        <w:rPr>
          <w:sz w:val="20"/>
        </w:rPr>
        <w:t>11.3.</w:t>
      </w:r>
      <w:r>
        <w:rPr>
          <w:spacing w:val="-2"/>
          <w:sz w:val="20"/>
        </w:rPr>
        <w:t xml:space="preserve"> </w:t>
      </w:r>
      <w:r>
        <w:rPr>
          <w:sz w:val="20"/>
        </w:rPr>
        <w:t>Os setores deverão</w:t>
      </w:r>
      <w:r>
        <w:rPr>
          <w:spacing w:val="-2"/>
          <w:sz w:val="20"/>
        </w:rPr>
        <w:t xml:space="preserve"> </w:t>
      </w:r>
      <w:r>
        <w:rPr>
          <w:sz w:val="20"/>
        </w:rPr>
        <w:t>comunicar</w:t>
      </w:r>
      <w:r>
        <w:rPr>
          <w:spacing w:val="-1"/>
          <w:sz w:val="20"/>
        </w:rPr>
        <w:t xml:space="preserve"> </w:t>
      </w:r>
      <w:r>
        <w:rPr>
          <w:sz w:val="20"/>
        </w:rPr>
        <w:t>a</w:t>
      </w:r>
      <w:r>
        <w:rPr>
          <w:spacing w:val="-4"/>
          <w:sz w:val="20"/>
        </w:rPr>
        <w:t xml:space="preserve"> </w:t>
      </w:r>
      <w:r>
        <w:rPr>
          <w:sz w:val="20"/>
        </w:rPr>
        <w:t>Administração Municipal</w:t>
      </w:r>
      <w:r>
        <w:rPr>
          <w:spacing w:val="-2"/>
          <w:sz w:val="20"/>
        </w:rPr>
        <w:t xml:space="preserve"> </w:t>
      </w:r>
      <w:r>
        <w:rPr>
          <w:sz w:val="20"/>
        </w:rPr>
        <w:t>qualquer</w:t>
      </w:r>
      <w:r>
        <w:rPr>
          <w:spacing w:val="-1"/>
          <w:sz w:val="20"/>
        </w:rPr>
        <w:t xml:space="preserve"> </w:t>
      </w:r>
      <w:r>
        <w:rPr>
          <w:sz w:val="20"/>
        </w:rPr>
        <w:t>das ocorrências</w:t>
      </w:r>
      <w:r>
        <w:rPr>
          <w:spacing w:val="-2"/>
          <w:sz w:val="20"/>
        </w:rPr>
        <w:t xml:space="preserve"> </w:t>
      </w:r>
      <w:r>
        <w:rPr>
          <w:sz w:val="20"/>
        </w:rPr>
        <w:t>previstas, dada a necessidade de instauração de procedimento para cancelamento do registro do fornecedor.</w:t>
      </w:r>
    </w:p>
    <w:p w14:paraId="47C404C2" w14:textId="77777777" w:rsidR="00EA42FF" w:rsidRDefault="008F6D6C">
      <w:pPr>
        <w:pStyle w:val="PargrafodaLista"/>
        <w:numPr>
          <w:ilvl w:val="0"/>
          <w:numId w:val="7"/>
        </w:numPr>
        <w:tabs>
          <w:tab w:val="left" w:pos="471"/>
        </w:tabs>
        <w:spacing w:before="121"/>
        <w:ind w:left="471" w:hanging="329"/>
        <w:rPr>
          <w:sz w:val="20"/>
        </w:rPr>
      </w:pPr>
      <w:r>
        <w:rPr>
          <w:sz w:val="20"/>
        </w:rPr>
        <w:t>CONDIÇÕES</w:t>
      </w:r>
      <w:r>
        <w:rPr>
          <w:spacing w:val="-10"/>
          <w:sz w:val="20"/>
        </w:rPr>
        <w:t xml:space="preserve"> </w:t>
      </w:r>
      <w:r>
        <w:rPr>
          <w:spacing w:val="-2"/>
          <w:sz w:val="20"/>
        </w:rPr>
        <w:t>GERAIS</w:t>
      </w:r>
    </w:p>
    <w:p w14:paraId="45F76111" w14:textId="77777777" w:rsidR="00EA42FF" w:rsidRDefault="008F6D6C">
      <w:pPr>
        <w:pStyle w:val="PargrafodaLista"/>
        <w:numPr>
          <w:ilvl w:val="1"/>
          <w:numId w:val="2"/>
        </w:numPr>
        <w:tabs>
          <w:tab w:val="left" w:pos="656"/>
        </w:tabs>
        <w:spacing w:before="121"/>
        <w:ind w:right="139" w:firstLine="0"/>
        <w:rPr>
          <w:sz w:val="20"/>
        </w:rPr>
      </w:pPr>
      <w:r>
        <w:rPr>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Default="008F6D6C">
      <w:pPr>
        <w:pStyle w:val="PargrafodaLista"/>
        <w:numPr>
          <w:ilvl w:val="1"/>
          <w:numId w:val="2"/>
        </w:numPr>
        <w:tabs>
          <w:tab w:val="left" w:pos="680"/>
        </w:tabs>
        <w:spacing w:before="118"/>
        <w:ind w:right="138" w:firstLine="0"/>
        <w:rPr>
          <w:sz w:val="20"/>
        </w:rPr>
      </w:pPr>
      <w:r>
        <w:rPr>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Default="008F6D6C">
      <w:pPr>
        <w:spacing w:before="120"/>
        <w:ind w:left="142" w:right="140"/>
        <w:jc w:val="both"/>
        <w:rPr>
          <w:sz w:val="20"/>
        </w:rPr>
      </w:pPr>
      <w:r>
        <w:rPr>
          <w:sz w:val="20"/>
        </w:rPr>
        <w:t>Fica</w:t>
      </w:r>
      <w:r>
        <w:rPr>
          <w:spacing w:val="-1"/>
          <w:sz w:val="20"/>
        </w:rPr>
        <w:t xml:space="preserve"> </w:t>
      </w:r>
      <w:r>
        <w:rPr>
          <w:sz w:val="20"/>
        </w:rPr>
        <w:t>eleito</w:t>
      </w:r>
      <w:r>
        <w:rPr>
          <w:spacing w:val="-2"/>
          <w:sz w:val="20"/>
        </w:rPr>
        <w:t xml:space="preserve"> </w:t>
      </w:r>
      <w:r>
        <w:rPr>
          <w:sz w:val="20"/>
        </w:rPr>
        <w:t>o</w:t>
      </w:r>
      <w:r>
        <w:rPr>
          <w:spacing w:val="-2"/>
          <w:sz w:val="20"/>
        </w:rPr>
        <w:t xml:space="preserve"> </w:t>
      </w:r>
      <w:r>
        <w:rPr>
          <w:sz w:val="20"/>
        </w:rPr>
        <w:t>foro</w:t>
      </w:r>
      <w:r>
        <w:rPr>
          <w:spacing w:val="-2"/>
          <w:sz w:val="20"/>
        </w:rPr>
        <w:t xml:space="preserve"> </w:t>
      </w:r>
      <w:r>
        <w:rPr>
          <w:sz w:val="20"/>
        </w:rPr>
        <w:t>do</w:t>
      </w:r>
      <w:r>
        <w:rPr>
          <w:spacing w:val="-2"/>
          <w:sz w:val="20"/>
        </w:rPr>
        <w:t xml:space="preserve"> </w:t>
      </w:r>
      <w:r>
        <w:rPr>
          <w:sz w:val="20"/>
        </w:rPr>
        <w:t>Município</w:t>
      </w:r>
      <w:r>
        <w:rPr>
          <w:spacing w:val="-2"/>
          <w:sz w:val="20"/>
        </w:rPr>
        <w:t xml:space="preserve"> </w:t>
      </w:r>
      <w:r>
        <w:rPr>
          <w:sz w:val="20"/>
        </w:rPr>
        <w:t>de</w:t>
      </w:r>
      <w:r>
        <w:rPr>
          <w:spacing w:val="-2"/>
          <w:sz w:val="20"/>
        </w:rPr>
        <w:t xml:space="preserve"> </w:t>
      </w:r>
      <w:r w:rsidR="00ED69B1">
        <w:rPr>
          <w:sz w:val="20"/>
        </w:rPr>
        <w:t>Espigão dOeste - RO</w:t>
      </w:r>
      <w:r>
        <w:rPr>
          <w:spacing w:val="-1"/>
          <w:sz w:val="20"/>
        </w:rPr>
        <w:t xml:space="preserve"> </w:t>
      </w:r>
      <w:r>
        <w:rPr>
          <w:sz w:val="20"/>
        </w:rPr>
        <w:t>para</w:t>
      </w:r>
      <w:r>
        <w:rPr>
          <w:spacing w:val="-2"/>
          <w:sz w:val="20"/>
        </w:rPr>
        <w:t xml:space="preserve"> </w:t>
      </w:r>
      <w:r>
        <w:rPr>
          <w:sz w:val="20"/>
        </w:rPr>
        <w:t>dirimir</w:t>
      </w:r>
      <w:r>
        <w:rPr>
          <w:spacing w:val="-1"/>
          <w:sz w:val="20"/>
        </w:rPr>
        <w:t xml:space="preserve"> </w:t>
      </w:r>
      <w:r>
        <w:rPr>
          <w:sz w:val="20"/>
        </w:rPr>
        <w:t>as eventuais</w:t>
      </w:r>
      <w:r>
        <w:rPr>
          <w:spacing w:val="-1"/>
          <w:sz w:val="20"/>
        </w:rPr>
        <w:t xml:space="preserve"> </w:t>
      </w:r>
      <w:r>
        <w:rPr>
          <w:sz w:val="20"/>
        </w:rPr>
        <w:t>controvérsias decorrentes do presente ajuste. E, por estarem de acordo, lavram o presente instrumento, que lido e achado conforme, vai assinada pelas partes em (02) duas vias de igual teor, composta de XX (xxxxxxx) páginas, excetuando</w:t>
      </w:r>
      <w:r>
        <w:rPr>
          <w:spacing w:val="40"/>
          <w:sz w:val="20"/>
        </w:rPr>
        <w:t xml:space="preserve"> </w:t>
      </w:r>
      <w:r>
        <w:rPr>
          <w:sz w:val="20"/>
        </w:rPr>
        <w:t>os termos de anuência dos fornecedores, na presença das testemunhas abaixo qualificadas.</w:t>
      </w:r>
    </w:p>
    <w:p w14:paraId="46FF8736" w14:textId="77777777" w:rsidR="00EA42FF" w:rsidRDefault="00EA42FF">
      <w:pPr>
        <w:pStyle w:val="Corpodetexto"/>
        <w:ind w:left="0"/>
        <w:jc w:val="left"/>
        <w:rPr>
          <w:sz w:val="20"/>
        </w:rPr>
      </w:pPr>
    </w:p>
    <w:p w14:paraId="53F2F184" w14:textId="77777777" w:rsidR="00EA42FF" w:rsidRDefault="008F6D6C">
      <w:pPr>
        <w:pStyle w:val="Corpodetexto"/>
        <w:spacing w:before="206"/>
        <w:ind w:left="0"/>
        <w:jc w:val="left"/>
        <w:rPr>
          <w:sz w:val="20"/>
        </w:rPr>
      </w:pPr>
      <w:r>
        <w:rPr>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Default="008F6D6C">
      <w:pPr>
        <w:tabs>
          <w:tab w:val="left" w:pos="5496"/>
        </w:tabs>
        <w:spacing w:before="123"/>
        <w:ind w:left="1364"/>
        <w:rPr>
          <w:sz w:val="20"/>
        </w:rPr>
      </w:pPr>
      <w:r>
        <w:rPr>
          <w:sz w:val="20"/>
        </w:rPr>
        <w:t>Prefeito</w:t>
      </w:r>
      <w:r>
        <w:rPr>
          <w:spacing w:val="-8"/>
          <w:sz w:val="20"/>
        </w:rPr>
        <w:t xml:space="preserve"> </w:t>
      </w:r>
      <w:r>
        <w:rPr>
          <w:spacing w:val="-2"/>
          <w:sz w:val="20"/>
        </w:rPr>
        <w:t>Municipal</w:t>
      </w:r>
      <w:r>
        <w:rPr>
          <w:sz w:val="20"/>
        </w:rPr>
        <w:tab/>
        <w:t>Secretário</w:t>
      </w:r>
      <w:r>
        <w:rPr>
          <w:spacing w:val="-12"/>
          <w:sz w:val="20"/>
        </w:rPr>
        <w:t xml:space="preserve"> </w:t>
      </w:r>
      <w:r>
        <w:rPr>
          <w:spacing w:val="-2"/>
          <w:sz w:val="20"/>
        </w:rPr>
        <w:t>Municipal</w:t>
      </w:r>
    </w:p>
    <w:p w14:paraId="6421C1B3" w14:textId="77777777" w:rsidR="00EA42FF" w:rsidRDefault="00EA42FF">
      <w:pPr>
        <w:pStyle w:val="Corpodetexto"/>
        <w:ind w:left="0"/>
        <w:jc w:val="left"/>
        <w:rPr>
          <w:sz w:val="20"/>
        </w:rPr>
      </w:pPr>
    </w:p>
    <w:p w14:paraId="7E10D447" w14:textId="77777777" w:rsidR="00EA42FF" w:rsidRDefault="008F6D6C">
      <w:pPr>
        <w:pStyle w:val="Corpodetexto"/>
        <w:spacing w:before="207"/>
        <w:ind w:left="0"/>
        <w:jc w:val="left"/>
        <w:rPr>
          <w:sz w:val="20"/>
        </w:rPr>
      </w:pPr>
      <w:r>
        <w:rPr>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Default="008F6D6C">
      <w:pPr>
        <w:tabs>
          <w:tab w:val="left" w:pos="5374"/>
        </w:tabs>
        <w:spacing w:before="123"/>
        <w:ind w:left="1757"/>
        <w:rPr>
          <w:sz w:val="20"/>
        </w:rPr>
      </w:pPr>
      <w:r>
        <w:rPr>
          <w:spacing w:val="-2"/>
          <w:sz w:val="20"/>
        </w:rPr>
        <w:t>Empresa</w:t>
      </w:r>
      <w:r>
        <w:rPr>
          <w:sz w:val="20"/>
        </w:rPr>
        <w:tab/>
        <w:t>Gerente</w:t>
      </w:r>
      <w:r>
        <w:rPr>
          <w:spacing w:val="-4"/>
          <w:sz w:val="20"/>
        </w:rPr>
        <w:t xml:space="preserve"> </w:t>
      </w:r>
      <w:r>
        <w:rPr>
          <w:sz w:val="20"/>
        </w:rPr>
        <w:t>do</w:t>
      </w:r>
      <w:r>
        <w:rPr>
          <w:spacing w:val="-7"/>
          <w:sz w:val="20"/>
        </w:rPr>
        <w:t xml:space="preserve"> </w:t>
      </w:r>
      <w:r>
        <w:rPr>
          <w:sz w:val="20"/>
        </w:rPr>
        <w:t>Reg.</w:t>
      </w:r>
      <w:r>
        <w:rPr>
          <w:spacing w:val="-4"/>
          <w:sz w:val="20"/>
        </w:rPr>
        <w:t xml:space="preserve"> </w:t>
      </w:r>
      <w:r>
        <w:rPr>
          <w:spacing w:val="-2"/>
          <w:sz w:val="20"/>
        </w:rPr>
        <w:t>Preço</w:t>
      </w:r>
    </w:p>
    <w:p w14:paraId="08E9710F" w14:textId="77777777" w:rsidR="00EA42FF" w:rsidRDefault="00EA42FF">
      <w:pPr>
        <w:pStyle w:val="Corpodetexto"/>
        <w:ind w:left="0"/>
        <w:jc w:val="left"/>
        <w:rPr>
          <w:sz w:val="20"/>
        </w:rPr>
      </w:pPr>
    </w:p>
    <w:p w14:paraId="7EA308FD" w14:textId="77777777" w:rsidR="00EA42FF" w:rsidRDefault="00EA42FF">
      <w:pPr>
        <w:pStyle w:val="Corpodetexto"/>
        <w:spacing w:before="8"/>
        <w:ind w:left="0"/>
        <w:jc w:val="left"/>
        <w:rPr>
          <w:sz w:val="20"/>
        </w:rPr>
      </w:pPr>
    </w:p>
    <w:p w14:paraId="4F9CC91F" w14:textId="77777777" w:rsidR="00EA42FF" w:rsidRDefault="008F6D6C">
      <w:pPr>
        <w:ind w:left="142"/>
        <w:rPr>
          <w:sz w:val="20"/>
        </w:rPr>
      </w:pPr>
      <w:r>
        <w:rPr>
          <w:spacing w:val="-2"/>
          <w:sz w:val="20"/>
        </w:rPr>
        <w:t>Testemunhas:</w:t>
      </w:r>
    </w:p>
    <w:p w14:paraId="4CDC83CD" w14:textId="77777777" w:rsidR="00EA42FF" w:rsidRDefault="008F6D6C">
      <w:pPr>
        <w:tabs>
          <w:tab w:val="left" w:pos="5704"/>
        </w:tabs>
        <w:spacing w:before="121"/>
        <w:ind w:left="142"/>
        <w:rPr>
          <w:rFonts w:ascii="Times New Roman"/>
          <w:sz w:val="20"/>
        </w:rPr>
      </w:pPr>
      <w:r>
        <w:rPr>
          <w:sz w:val="20"/>
        </w:rPr>
        <w:t>1)</w:t>
      </w:r>
      <w:r>
        <w:rPr>
          <w:spacing w:val="40"/>
          <w:sz w:val="20"/>
        </w:rPr>
        <w:t xml:space="preserve"> </w:t>
      </w:r>
      <w:r>
        <w:rPr>
          <w:rFonts w:ascii="Times New Roman"/>
          <w:sz w:val="20"/>
          <w:u w:val="single"/>
        </w:rPr>
        <w:tab/>
      </w:r>
    </w:p>
    <w:p w14:paraId="42B92BA2" w14:textId="77777777" w:rsidR="00EA42FF" w:rsidRDefault="00EA42FF">
      <w:pPr>
        <w:pStyle w:val="Corpodetexto"/>
        <w:ind w:left="0"/>
        <w:jc w:val="left"/>
        <w:rPr>
          <w:rFonts w:ascii="Times New Roman"/>
          <w:sz w:val="20"/>
        </w:rPr>
      </w:pPr>
    </w:p>
    <w:p w14:paraId="54CBCFB9" w14:textId="77777777" w:rsidR="00EA42FF" w:rsidRDefault="00EA42FF">
      <w:pPr>
        <w:pStyle w:val="Corpodetexto"/>
        <w:spacing w:before="11"/>
        <w:ind w:left="0"/>
        <w:jc w:val="left"/>
        <w:rPr>
          <w:rFonts w:ascii="Times New Roman"/>
          <w:sz w:val="20"/>
        </w:rPr>
      </w:pPr>
    </w:p>
    <w:p w14:paraId="29ECDF4C" w14:textId="77777777" w:rsidR="00EA42FF" w:rsidRDefault="008F6D6C">
      <w:pPr>
        <w:tabs>
          <w:tab w:val="left" w:pos="5648"/>
        </w:tabs>
        <w:ind w:left="142"/>
        <w:rPr>
          <w:rFonts w:ascii="Times New Roman"/>
          <w:sz w:val="20"/>
          <w:u w:val="single"/>
        </w:rPr>
      </w:pPr>
      <w:r>
        <w:rPr>
          <w:sz w:val="20"/>
        </w:rPr>
        <w:t xml:space="preserve">2) </w:t>
      </w:r>
      <w:r>
        <w:rPr>
          <w:rFonts w:ascii="Times New Roman"/>
          <w:sz w:val="20"/>
          <w:u w:val="single"/>
        </w:rPr>
        <w:tab/>
      </w:r>
    </w:p>
    <w:p w14:paraId="5E394654" w14:textId="77777777" w:rsidR="00991E96" w:rsidRDefault="00991E96">
      <w:pPr>
        <w:tabs>
          <w:tab w:val="left" w:pos="5648"/>
        </w:tabs>
        <w:ind w:left="142"/>
        <w:rPr>
          <w:rFonts w:ascii="Times New Roman"/>
          <w:sz w:val="20"/>
          <w:u w:val="single"/>
        </w:rPr>
      </w:pPr>
    </w:p>
    <w:p w14:paraId="37535E18" w14:textId="77777777" w:rsidR="00991E96" w:rsidRDefault="00991E96">
      <w:pPr>
        <w:tabs>
          <w:tab w:val="left" w:pos="5648"/>
        </w:tabs>
        <w:ind w:left="142"/>
        <w:rPr>
          <w:rFonts w:ascii="Times New Roman"/>
          <w:sz w:val="20"/>
          <w:u w:val="single"/>
        </w:rPr>
      </w:pPr>
    </w:p>
    <w:p w14:paraId="7EA0861A" w14:textId="77777777" w:rsidR="00991E96" w:rsidRDefault="00991E96">
      <w:pPr>
        <w:tabs>
          <w:tab w:val="left" w:pos="5648"/>
        </w:tabs>
        <w:ind w:left="142"/>
        <w:rPr>
          <w:rFonts w:ascii="Times New Roman"/>
          <w:sz w:val="20"/>
          <w:u w:val="single"/>
        </w:rPr>
      </w:pPr>
    </w:p>
    <w:p w14:paraId="5B5AD7C2" w14:textId="77777777" w:rsidR="00991E96" w:rsidRDefault="00991E96">
      <w:pPr>
        <w:tabs>
          <w:tab w:val="left" w:pos="5648"/>
        </w:tabs>
        <w:ind w:left="142"/>
        <w:rPr>
          <w:rFonts w:ascii="Times New Roman"/>
          <w:sz w:val="20"/>
          <w:u w:val="single"/>
        </w:rPr>
      </w:pPr>
    </w:p>
    <w:p w14:paraId="66F939A1" w14:textId="77777777" w:rsidR="00991E96" w:rsidRDefault="00991E96">
      <w:pPr>
        <w:tabs>
          <w:tab w:val="left" w:pos="5648"/>
        </w:tabs>
        <w:ind w:left="142"/>
        <w:rPr>
          <w:rFonts w:ascii="Times New Roman"/>
          <w:sz w:val="20"/>
          <w:u w:val="single"/>
        </w:rPr>
      </w:pPr>
    </w:p>
    <w:p w14:paraId="57F35252" w14:textId="77777777" w:rsidR="00991E96" w:rsidRDefault="00991E96">
      <w:pPr>
        <w:tabs>
          <w:tab w:val="left" w:pos="5648"/>
        </w:tabs>
        <w:ind w:left="142"/>
        <w:rPr>
          <w:rFonts w:ascii="Times New Roman"/>
          <w:sz w:val="20"/>
          <w:u w:val="single"/>
        </w:rPr>
      </w:pPr>
    </w:p>
    <w:p w14:paraId="0E4D5F52" w14:textId="77777777" w:rsidR="00991E96" w:rsidRDefault="00991E96">
      <w:pPr>
        <w:tabs>
          <w:tab w:val="left" w:pos="5648"/>
        </w:tabs>
        <w:ind w:left="142"/>
        <w:rPr>
          <w:rFonts w:ascii="Times New Roman"/>
          <w:sz w:val="20"/>
          <w:u w:val="single"/>
        </w:rPr>
      </w:pPr>
    </w:p>
    <w:p w14:paraId="65D788A3" w14:textId="77777777" w:rsidR="00991E96" w:rsidRDefault="00991E96">
      <w:pPr>
        <w:tabs>
          <w:tab w:val="left" w:pos="5648"/>
        </w:tabs>
        <w:ind w:left="142"/>
        <w:rPr>
          <w:rFonts w:ascii="Times New Roman"/>
          <w:sz w:val="20"/>
          <w:u w:val="single"/>
        </w:rPr>
      </w:pPr>
    </w:p>
    <w:p w14:paraId="11493548" w14:textId="77777777" w:rsidR="00991E96" w:rsidRDefault="00991E96">
      <w:pPr>
        <w:tabs>
          <w:tab w:val="left" w:pos="5648"/>
        </w:tabs>
        <w:ind w:left="142"/>
        <w:rPr>
          <w:rFonts w:ascii="Times New Roman"/>
          <w:sz w:val="20"/>
          <w:u w:val="single"/>
        </w:rPr>
      </w:pPr>
    </w:p>
    <w:p w14:paraId="1AF0A658" w14:textId="77777777" w:rsidR="00991E96" w:rsidRDefault="00991E96">
      <w:pPr>
        <w:tabs>
          <w:tab w:val="left" w:pos="5648"/>
        </w:tabs>
        <w:ind w:left="142"/>
        <w:rPr>
          <w:rFonts w:ascii="Times New Roman"/>
          <w:sz w:val="20"/>
          <w:u w:val="single"/>
        </w:rPr>
      </w:pPr>
    </w:p>
    <w:p w14:paraId="76251AAE" w14:textId="77777777" w:rsidR="00991E96" w:rsidRDefault="00991E96">
      <w:pPr>
        <w:tabs>
          <w:tab w:val="left" w:pos="5648"/>
        </w:tabs>
        <w:ind w:left="142"/>
        <w:rPr>
          <w:rFonts w:ascii="Times New Roman"/>
          <w:sz w:val="20"/>
          <w:u w:val="single"/>
        </w:rPr>
      </w:pPr>
    </w:p>
    <w:p w14:paraId="4F6348A3" w14:textId="77777777" w:rsidR="00991E96" w:rsidRDefault="00991E96">
      <w:pPr>
        <w:tabs>
          <w:tab w:val="left" w:pos="5648"/>
        </w:tabs>
        <w:ind w:left="142"/>
        <w:rPr>
          <w:rFonts w:ascii="Times New Roman"/>
          <w:sz w:val="20"/>
          <w:u w:val="single"/>
        </w:rPr>
      </w:pPr>
    </w:p>
    <w:p w14:paraId="5764F318" w14:textId="77777777" w:rsidR="00991E96" w:rsidRDefault="00991E96">
      <w:pPr>
        <w:tabs>
          <w:tab w:val="left" w:pos="5648"/>
        </w:tabs>
        <w:ind w:left="142"/>
        <w:rPr>
          <w:rFonts w:ascii="Times New Roman"/>
          <w:sz w:val="20"/>
          <w:u w:val="single"/>
        </w:rPr>
      </w:pPr>
    </w:p>
    <w:p w14:paraId="57CAA56A" w14:textId="77777777" w:rsidR="00991E96" w:rsidRDefault="00991E96">
      <w:pPr>
        <w:tabs>
          <w:tab w:val="left" w:pos="5648"/>
        </w:tabs>
        <w:ind w:left="142"/>
        <w:rPr>
          <w:rFonts w:ascii="Times New Roman"/>
          <w:sz w:val="20"/>
          <w:u w:val="single"/>
        </w:rPr>
      </w:pPr>
    </w:p>
    <w:p w14:paraId="61D9ED67" w14:textId="77777777" w:rsidR="00991E96" w:rsidRDefault="00991E96">
      <w:pPr>
        <w:tabs>
          <w:tab w:val="left" w:pos="5648"/>
        </w:tabs>
        <w:ind w:left="142"/>
        <w:rPr>
          <w:rFonts w:ascii="Times New Roman"/>
          <w:sz w:val="20"/>
          <w:u w:val="single"/>
        </w:rPr>
      </w:pPr>
    </w:p>
    <w:p w14:paraId="3302273E" w14:textId="77777777" w:rsidR="00991E96" w:rsidRDefault="00991E96">
      <w:pPr>
        <w:tabs>
          <w:tab w:val="left" w:pos="5648"/>
        </w:tabs>
        <w:ind w:left="142"/>
        <w:rPr>
          <w:rFonts w:ascii="Times New Roman"/>
          <w:sz w:val="20"/>
          <w:u w:val="single"/>
        </w:rPr>
      </w:pPr>
    </w:p>
    <w:p w14:paraId="78021F91" w14:textId="77777777" w:rsidR="00991E96" w:rsidRDefault="00991E96">
      <w:pPr>
        <w:tabs>
          <w:tab w:val="left" w:pos="5648"/>
        </w:tabs>
        <w:ind w:left="142"/>
        <w:rPr>
          <w:rFonts w:ascii="Times New Roman"/>
          <w:sz w:val="20"/>
          <w:u w:val="single"/>
        </w:rPr>
      </w:pPr>
    </w:p>
    <w:p w14:paraId="0A402F20" w14:textId="3154282C" w:rsidR="00991E96" w:rsidRDefault="00991E96" w:rsidP="00991E96">
      <w:pPr>
        <w:tabs>
          <w:tab w:val="left" w:pos="5648"/>
        </w:tabs>
        <w:ind w:left="142"/>
        <w:jc w:val="center"/>
        <w:rPr>
          <w:rFonts w:ascii="Arial" w:hAnsi="Arial" w:cs="Arial"/>
          <w:b/>
          <w:bCs/>
          <w:u w:val="single"/>
        </w:rPr>
      </w:pPr>
      <w:r w:rsidRPr="00DA584C">
        <w:rPr>
          <w:rFonts w:ascii="Arial" w:hAnsi="Arial" w:cs="Arial"/>
          <w:b/>
          <w:bCs/>
          <w:u w:val="single"/>
        </w:rPr>
        <w:lastRenderedPageBreak/>
        <w:t>MINUTA DE CONTRATO</w:t>
      </w:r>
    </w:p>
    <w:p w14:paraId="24615E32" w14:textId="77777777" w:rsidR="00DA584C" w:rsidRPr="00DA584C" w:rsidRDefault="00DA584C" w:rsidP="00991E96">
      <w:pPr>
        <w:tabs>
          <w:tab w:val="left" w:pos="5648"/>
        </w:tabs>
        <w:ind w:left="142"/>
        <w:jc w:val="center"/>
        <w:rPr>
          <w:rFonts w:ascii="Arial" w:hAnsi="Arial" w:cs="Arial"/>
          <w:b/>
          <w:bCs/>
          <w:u w:val="single"/>
        </w:rPr>
      </w:pPr>
    </w:p>
    <w:p w14:paraId="652E7CAA" w14:textId="77777777" w:rsidR="00991E96" w:rsidRDefault="00991E96" w:rsidP="00991E96">
      <w:pPr>
        <w:tabs>
          <w:tab w:val="left" w:pos="5648"/>
        </w:tabs>
        <w:ind w:left="142"/>
        <w:jc w:val="center"/>
        <w:rPr>
          <w:rFonts w:ascii="Arial" w:hAnsi="Arial" w:cs="Arial"/>
          <w:b/>
          <w:bCs/>
          <w:sz w:val="20"/>
          <w:u w:val="single"/>
        </w:rPr>
      </w:pPr>
    </w:p>
    <w:p w14:paraId="6CB963B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CONTRATO Nº ______/PGM/2026</w:t>
      </w:r>
    </w:p>
    <w:p w14:paraId="1F348429"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CONTRATO QUE CELEBRAM ENTRE SI O MUNICÍPIO DE ESPIGÃO D OESTE/RO E A EMPRESA __________________.</w:t>
      </w:r>
    </w:p>
    <w:p w14:paraId="3CBED06B"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O </w:t>
      </w:r>
      <w:r w:rsidRPr="00E77AAA">
        <w:rPr>
          <w:rFonts w:ascii="Arial" w:hAnsi="Arial" w:cs="Arial"/>
          <w:b/>
          <w:bCs/>
          <w:u w:val="single"/>
          <w:lang w:val="pt-BR"/>
        </w:rPr>
        <w:t>MUNICÍPIO DE ESPIGÃO D OESTE/RO</w:t>
      </w:r>
      <w:r w:rsidRPr="00E77AAA">
        <w:rPr>
          <w:rFonts w:ascii="Arial" w:hAnsi="Arial" w:cs="Arial"/>
          <w:lang w:val="pt-BR"/>
        </w:rPr>
        <w:t>, pessoa jurídica de direito público, inscrito no CNPJ sob o nº 04.695.284/0001-39, com sede à Rua Rio Grande do Sul, 2800, Bairro Vista Alegre, doravante denominado </w:t>
      </w:r>
      <w:r w:rsidRPr="00E77AAA">
        <w:rPr>
          <w:rFonts w:ascii="Arial" w:hAnsi="Arial" w:cs="Arial"/>
          <w:b/>
          <w:bCs/>
          <w:u w:val="single"/>
          <w:lang w:val="pt-BR"/>
        </w:rPr>
        <w:t>CONTRATANTE</w:t>
      </w:r>
      <w:r w:rsidRPr="00E77AAA">
        <w:rPr>
          <w:rFonts w:ascii="Arial" w:hAnsi="Arial" w:cs="Arial"/>
          <w:lang w:val="pt-BR"/>
        </w:rPr>
        <w:t>, neste ato representado por seu Prefeito Sr. Weliton Pereira Campos, brasileiro, inscrito no CPF sob o nº ***.646.905-**, e a empresa </w:t>
      </w:r>
      <w:r w:rsidRPr="00E77AAA">
        <w:rPr>
          <w:rFonts w:ascii="Arial" w:hAnsi="Arial" w:cs="Arial"/>
          <w:b/>
          <w:bCs/>
          <w:u w:val="single"/>
          <w:lang w:val="pt-BR"/>
        </w:rPr>
        <w:t>__________________________</w:t>
      </w:r>
      <w:r w:rsidRPr="00E77AAA">
        <w:rPr>
          <w:rFonts w:ascii="Arial" w:hAnsi="Arial" w:cs="Arial"/>
          <w:b/>
          <w:bCs/>
          <w:lang w:val="pt-BR"/>
        </w:rPr>
        <w:t>,</w:t>
      </w:r>
      <w:r w:rsidRPr="00E77AAA">
        <w:rPr>
          <w:rFonts w:ascii="Arial" w:hAnsi="Arial" w:cs="Arial"/>
          <w:lang w:val="pt-BR"/>
        </w:rPr>
        <w:t> pessoa jurídica de direito privado com cadastro no CNPJ sob o nº _________________, localizada na ______________________, neste ato representado pelo Sr. _______________________,</w:t>
      </w:r>
      <w:r w:rsidRPr="00E77AAA">
        <w:rPr>
          <w:rFonts w:ascii="Arial" w:hAnsi="Arial" w:cs="Arial"/>
          <w:b/>
          <w:bCs/>
          <w:lang w:val="pt-BR"/>
        </w:rPr>
        <w:t> </w:t>
      </w:r>
      <w:r w:rsidRPr="00E77AAA">
        <w:rPr>
          <w:rFonts w:ascii="Arial" w:hAnsi="Arial" w:cs="Arial"/>
          <w:lang w:val="pt-BR"/>
        </w:rPr>
        <w:t>na qualidade de representante legal, doravante denominada simplesmente</w:t>
      </w:r>
      <w:r w:rsidRPr="00E77AAA">
        <w:rPr>
          <w:rFonts w:ascii="Arial" w:hAnsi="Arial" w:cs="Arial"/>
          <w:b/>
          <w:bCs/>
          <w:lang w:val="pt-BR"/>
        </w:rPr>
        <w:t> </w:t>
      </w:r>
      <w:r w:rsidRPr="00E77AAA">
        <w:rPr>
          <w:rFonts w:ascii="Arial" w:hAnsi="Arial" w:cs="Arial"/>
          <w:b/>
          <w:bCs/>
          <w:u w:val="single"/>
          <w:lang w:val="pt-BR"/>
        </w:rPr>
        <w:t>CONTRATADA</w:t>
      </w:r>
      <w:r w:rsidRPr="00E77AAA">
        <w:rPr>
          <w:rFonts w:ascii="Arial" w:hAnsi="Arial" w:cs="Arial"/>
          <w:b/>
          <w:bCs/>
          <w:lang w:val="pt-BR"/>
        </w:rPr>
        <w:t> </w:t>
      </w:r>
      <w:r w:rsidRPr="00E77AAA">
        <w:rPr>
          <w:rFonts w:ascii="Arial" w:hAnsi="Arial" w:cs="Arial"/>
          <w:lang w:val="pt-BR"/>
        </w:rPr>
        <w:t>e perante as testemunhas abaixo firmadas, pactuam o presente contrato cujo a celebração foi autorizada através dos atos expedidos no Processo Administrativo nº </w:t>
      </w:r>
      <w:r w:rsidRPr="00E77AAA">
        <w:rPr>
          <w:rFonts w:ascii="Arial" w:hAnsi="Arial" w:cs="Arial"/>
          <w:b/>
          <w:bCs/>
          <w:u w:val="single"/>
          <w:lang w:val="pt-BR"/>
        </w:rPr>
        <w:t>______________</w:t>
      </w:r>
      <w:r w:rsidRPr="00E77AAA">
        <w:rPr>
          <w:rFonts w:ascii="Arial" w:hAnsi="Arial" w:cs="Arial"/>
          <w:lang w:val="pt-BR"/>
        </w:rPr>
        <w:t>, que se regerá pela Lei Federal nº </w:t>
      </w:r>
      <w:r w:rsidRPr="00E77AAA">
        <w:rPr>
          <w:rFonts w:ascii="Arial" w:hAnsi="Arial" w:cs="Arial"/>
          <w:b/>
          <w:bCs/>
          <w:u w:val="single"/>
          <w:lang w:val="pt-BR"/>
        </w:rPr>
        <w:t>14.133/2021</w:t>
      </w:r>
      <w:r w:rsidRPr="00E77AAA">
        <w:rPr>
          <w:rFonts w:ascii="Arial" w:hAnsi="Arial" w:cs="Arial"/>
          <w:lang w:val="pt-BR"/>
        </w:rPr>
        <w:t>, Decreto Federal nº </w:t>
      </w:r>
      <w:r w:rsidRPr="00E77AAA">
        <w:rPr>
          <w:rFonts w:ascii="Arial" w:hAnsi="Arial" w:cs="Arial"/>
          <w:b/>
          <w:bCs/>
          <w:u w:val="single"/>
          <w:lang w:val="pt-BR"/>
        </w:rPr>
        <w:t>11.462/2023</w:t>
      </w:r>
      <w:r w:rsidRPr="00E77AAA">
        <w:rPr>
          <w:rFonts w:ascii="Arial" w:hAnsi="Arial" w:cs="Arial"/>
          <w:lang w:val="pt-BR"/>
        </w:rPr>
        <w:t>, Decreto Municipal nº </w:t>
      </w:r>
      <w:r w:rsidRPr="00E77AAA">
        <w:rPr>
          <w:rFonts w:ascii="Arial" w:hAnsi="Arial" w:cs="Arial"/>
          <w:b/>
          <w:bCs/>
          <w:u w:val="single"/>
          <w:lang w:val="pt-BR"/>
        </w:rPr>
        <w:t>5.306/2022</w:t>
      </w:r>
      <w:r w:rsidRPr="00E77AAA">
        <w:rPr>
          <w:rFonts w:ascii="Arial" w:hAnsi="Arial" w:cs="Arial"/>
          <w:lang w:val="pt-BR"/>
        </w:rPr>
        <w:t> e quaisquer posteriores alterações, atendidas as cláusulas e condições que se enunciam a seguir:</w:t>
      </w:r>
    </w:p>
    <w:p w14:paraId="7F4E6332"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DO AMPARO LEGAL</w:t>
      </w:r>
    </w:p>
    <w:p w14:paraId="7D407C8E"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1ª. </w:t>
      </w:r>
      <w:r w:rsidRPr="00E77AAA">
        <w:rPr>
          <w:rFonts w:ascii="Arial" w:hAnsi="Arial" w:cs="Arial"/>
          <w:lang w:val="pt-BR"/>
        </w:rPr>
        <w:t>O respaldo jurídico do presente instrumento contratual encontra-se consubstanciado na </w:t>
      </w:r>
      <w:r w:rsidRPr="00E77AAA">
        <w:rPr>
          <w:rFonts w:ascii="Arial" w:hAnsi="Arial" w:cs="Arial"/>
          <w:b/>
          <w:bCs/>
          <w:u w:val="single"/>
          <w:lang w:val="pt-BR"/>
        </w:rPr>
        <w:t>Lei Federal nº</w:t>
      </w:r>
      <w:r w:rsidRPr="00E77AAA">
        <w:rPr>
          <w:rFonts w:ascii="Arial" w:hAnsi="Arial" w:cs="Arial"/>
          <w:u w:val="single"/>
          <w:lang w:val="pt-BR"/>
        </w:rPr>
        <w:t> </w:t>
      </w:r>
      <w:r w:rsidRPr="00E77AAA">
        <w:rPr>
          <w:rFonts w:ascii="Arial" w:hAnsi="Arial" w:cs="Arial"/>
          <w:b/>
          <w:bCs/>
          <w:u w:val="single"/>
          <w:lang w:val="pt-BR"/>
        </w:rPr>
        <w:t>14.133/2021</w:t>
      </w:r>
      <w:r w:rsidRPr="00E77AAA">
        <w:rPr>
          <w:rFonts w:ascii="Arial" w:hAnsi="Arial" w:cs="Arial"/>
          <w:lang w:val="pt-BR"/>
        </w:rPr>
        <w:t> (Lei Geral de Licitações e Contratos Administrativos), </w:t>
      </w:r>
      <w:r w:rsidRPr="00E77AAA">
        <w:rPr>
          <w:rFonts w:ascii="Arial" w:hAnsi="Arial" w:cs="Arial"/>
          <w:b/>
          <w:bCs/>
          <w:u w:val="single"/>
          <w:lang w:val="pt-BR"/>
        </w:rPr>
        <w:t>Decreto Municipal nº 5.306/2022</w:t>
      </w:r>
      <w:r w:rsidRPr="00E77AAA">
        <w:rPr>
          <w:rFonts w:ascii="Arial" w:hAnsi="Arial" w:cs="Arial"/>
          <w:lang w:val="pt-BR"/>
        </w:rPr>
        <w:t> (Regulamenta em âmbito municipal as regras para licitações e contratos públicos) e posteriores alterações, bem como, nos autos do </w:t>
      </w:r>
      <w:r w:rsidRPr="00E77AAA">
        <w:rPr>
          <w:rFonts w:ascii="Arial" w:hAnsi="Arial" w:cs="Arial"/>
          <w:b/>
          <w:bCs/>
          <w:u w:val="single"/>
          <w:lang w:val="pt-BR"/>
        </w:rPr>
        <w:t>Processo Administrativo (Licitatório) n° ________________</w:t>
      </w:r>
      <w:r w:rsidRPr="00E77AAA">
        <w:rPr>
          <w:rFonts w:ascii="Arial" w:hAnsi="Arial" w:cs="Arial"/>
          <w:lang w:val="pt-BR"/>
        </w:rPr>
        <w:t>, no </w:t>
      </w:r>
      <w:r w:rsidRPr="00E77AAA">
        <w:rPr>
          <w:rFonts w:ascii="Arial" w:hAnsi="Arial" w:cs="Arial"/>
          <w:b/>
          <w:bCs/>
          <w:u w:val="single"/>
          <w:lang w:val="pt-BR"/>
        </w:rPr>
        <w:t>Edital de Pregão Eletrônico nº _______________ </w:t>
      </w:r>
      <w:r w:rsidRPr="00E77AAA">
        <w:rPr>
          <w:rFonts w:ascii="Arial" w:hAnsi="Arial" w:cs="Arial"/>
          <w:lang w:val="pt-BR"/>
        </w:rPr>
        <w:t>e demais dados constantes na</w:t>
      </w:r>
      <w:r w:rsidRPr="00E77AAA">
        <w:rPr>
          <w:rFonts w:ascii="Arial" w:hAnsi="Arial" w:cs="Arial"/>
          <w:b/>
          <w:bCs/>
          <w:lang w:val="pt-BR"/>
        </w:rPr>
        <w:t> </w:t>
      </w:r>
      <w:r w:rsidRPr="00E77AAA">
        <w:rPr>
          <w:rFonts w:ascii="Arial" w:hAnsi="Arial" w:cs="Arial"/>
          <w:lang w:val="pt-BR"/>
        </w:rPr>
        <w:t>Autorização de Empenho n° </w:t>
      </w:r>
      <w:r w:rsidRPr="00E77AAA">
        <w:rPr>
          <w:rFonts w:ascii="Arial" w:hAnsi="Arial" w:cs="Arial"/>
          <w:b/>
          <w:bCs/>
          <w:u w:val="single"/>
          <w:lang w:val="pt-BR"/>
        </w:rPr>
        <w:t>__________</w:t>
      </w:r>
      <w:r w:rsidRPr="00E77AAA">
        <w:rPr>
          <w:rFonts w:ascii="Arial" w:hAnsi="Arial" w:cs="Arial"/>
          <w:lang w:val="pt-BR"/>
        </w:rPr>
        <w:t> e demais documentos anexos.</w:t>
      </w:r>
    </w:p>
    <w:p w14:paraId="2DF75C7B"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Parágrafo Único. </w:t>
      </w:r>
      <w:r w:rsidRPr="00E77AAA">
        <w:rPr>
          <w:rFonts w:ascii="Arial" w:hAnsi="Arial" w:cs="Arial"/>
          <w:lang w:val="pt-BR"/>
        </w:rPr>
        <w:t>Em casos omissos o contrato em questão regular-se-á pelas suas cláusulas e pelos preceitos de direito público, e a eles serão aplicados, supletivamente, os princípios da teoria geral dos contratos e as disposições de direito privado, conforme disposto no </w:t>
      </w:r>
      <w:r w:rsidRPr="00E77AAA">
        <w:rPr>
          <w:rFonts w:ascii="Arial" w:hAnsi="Arial" w:cs="Arial"/>
          <w:b/>
          <w:bCs/>
          <w:u w:val="single"/>
          <w:lang w:val="pt-BR"/>
        </w:rPr>
        <w:t>art. 89</w:t>
      </w:r>
      <w:r w:rsidRPr="00E77AAA">
        <w:rPr>
          <w:rFonts w:ascii="Arial" w:hAnsi="Arial" w:cs="Arial"/>
          <w:lang w:val="pt-BR"/>
        </w:rPr>
        <w:t> da Lei nº </w:t>
      </w:r>
      <w:r w:rsidRPr="00E77AAA">
        <w:rPr>
          <w:rFonts w:ascii="Arial" w:hAnsi="Arial" w:cs="Arial"/>
          <w:b/>
          <w:bCs/>
          <w:u w:val="single"/>
          <w:lang w:val="pt-BR"/>
        </w:rPr>
        <w:t>14.133/2021.</w:t>
      </w:r>
    </w:p>
    <w:p w14:paraId="05A3AF22"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DO OBJETO</w:t>
      </w:r>
    </w:p>
    <w:p w14:paraId="738253A9"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2ª.</w:t>
      </w:r>
      <w:r w:rsidRPr="00E77AAA">
        <w:rPr>
          <w:rFonts w:ascii="Arial" w:hAnsi="Arial" w:cs="Arial"/>
          <w:lang w:val="pt-BR"/>
        </w:rPr>
        <w:t> A contratada se obriga a fornecer</w:t>
      </w:r>
      <w:r w:rsidRPr="00E77AAA">
        <w:rPr>
          <w:rFonts w:ascii="Arial" w:hAnsi="Arial" w:cs="Arial"/>
          <w:b/>
          <w:bCs/>
          <w:lang w:val="pt-BR"/>
        </w:rPr>
        <w:t> </w:t>
      </w:r>
      <w:r w:rsidRPr="00E77AAA">
        <w:rPr>
          <w:rFonts w:ascii="Arial" w:hAnsi="Arial" w:cs="Arial"/>
          <w:b/>
          <w:bCs/>
          <w:u w:val="single"/>
          <w:lang w:val="pt-BR"/>
        </w:rPr>
        <w:t>CBUQ - CONCRETO BETUMINOSO USINADO A QUENTE E EMULSÃO RR-1C</w:t>
      </w:r>
      <w:r w:rsidRPr="00E77AAA">
        <w:rPr>
          <w:rFonts w:ascii="Arial" w:hAnsi="Arial" w:cs="Arial"/>
          <w:b/>
          <w:bCs/>
          <w:lang w:val="pt-BR"/>
        </w:rPr>
        <w:t>, </w:t>
      </w:r>
      <w:r w:rsidRPr="00E77AAA">
        <w:rPr>
          <w:rFonts w:ascii="Arial" w:hAnsi="Arial" w:cs="Arial"/>
          <w:lang w:val="pt-BR"/>
        </w:rPr>
        <w:t>tudo conforme proposta apresentada em atendimento ao </w:t>
      </w:r>
      <w:r w:rsidRPr="00E77AAA">
        <w:rPr>
          <w:rFonts w:ascii="Arial" w:hAnsi="Arial" w:cs="Arial"/>
          <w:b/>
          <w:bCs/>
          <w:u w:val="single"/>
          <w:lang w:val="pt-BR"/>
        </w:rPr>
        <w:t>Edital de</w:t>
      </w:r>
      <w:r w:rsidRPr="00E77AAA">
        <w:rPr>
          <w:rFonts w:ascii="Arial" w:hAnsi="Arial" w:cs="Arial"/>
          <w:u w:val="single"/>
          <w:lang w:val="pt-BR"/>
        </w:rPr>
        <w:t> </w:t>
      </w:r>
      <w:r w:rsidRPr="00E77AAA">
        <w:rPr>
          <w:rFonts w:ascii="Arial" w:hAnsi="Arial" w:cs="Arial"/>
          <w:b/>
          <w:bCs/>
          <w:u w:val="single"/>
          <w:lang w:val="pt-BR"/>
        </w:rPr>
        <w:t>Pregão Eletrônico nº _____________</w:t>
      </w:r>
      <w:r w:rsidRPr="00E77AAA">
        <w:rPr>
          <w:rFonts w:ascii="Arial" w:hAnsi="Arial" w:cs="Arial"/>
          <w:lang w:val="pt-BR"/>
        </w:rPr>
        <w:t>,</w:t>
      </w:r>
      <w:r w:rsidRPr="00E77AAA">
        <w:rPr>
          <w:rFonts w:ascii="Arial" w:hAnsi="Arial" w:cs="Arial"/>
          <w:b/>
          <w:bCs/>
          <w:lang w:val="pt-BR"/>
        </w:rPr>
        <w:t> </w:t>
      </w:r>
      <w:r w:rsidRPr="00E77AAA">
        <w:rPr>
          <w:rFonts w:ascii="Arial" w:hAnsi="Arial" w:cs="Arial"/>
          <w:lang w:val="pt-BR"/>
        </w:rPr>
        <w:t>e demais documentos anexos, que integram este instrumento, independentemente de sua transcrição, para todos os fins e efeitos legais, conforme abaixo discriminado: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25"/>
        <w:gridCol w:w="1481"/>
        <w:gridCol w:w="5750"/>
        <w:gridCol w:w="786"/>
        <w:gridCol w:w="985"/>
      </w:tblGrid>
      <w:tr w:rsidR="00E77AAA" w:rsidRPr="00E77AAA" w14:paraId="784B8B4D" w14:textId="77777777">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9D06FF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Item</w:t>
            </w:r>
          </w:p>
        </w:tc>
        <w:tc>
          <w:tcPr>
            <w:tcW w:w="7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7C63E3B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Produto</w:t>
            </w:r>
          </w:p>
        </w:tc>
        <w:tc>
          <w:tcPr>
            <w:tcW w:w="29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1F22E767"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Descrição</w:t>
            </w:r>
          </w:p>
        </w:tc>
        <w:tc>
          <w:tcPr>
            <w:tcW w:w="4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191415B0" w14:textId="77777777" w:rsidR="00E77AAA" w:rsidRPr="00E77AAA" w:rsidRDefault="00E77AAA" w:rsidP="00E77AAA">
            <w:pPr>
              <w:tabs>
                <w:tab w:val="left" w:pos="5648"/>
              </w:tabs>
              <w:ind w:left="142"/>
              <w:jc w:val="both"/>
              <w:rPr>
                <w:rFonts w:ascii="Arial" w:hAnsi="Arial" w:cs="Arial"/>
                <w:lang w:val="pt-BR"/>
              </w:rPr>
            </w:pPr>
            <w:proofErr w:type="spellStart"/>
            <w:r w:rsidRPr="00E77AAA">
              <w:rPr>
                <w:rFonts w:ascii="Arial" w:hAnsi="Arial" w:cs="Arial"/>
                <w:b/>
                <w:bCs/>
                <w:lang w:val="pt-BR"/>
              </w:rPr>
              <w:t>Qtde</w:t>
            </w:r>
            <w:proofErr w:type="spellEnd"/>
          </w:p>
        </w:tc>
        <w:tc>
          <w:tcPr>
            <w:tcW w:w="5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3290CE6A" w14:textId="77777777" w:rsidR="00E77AAA" w:rsidRPr="00E77AAA" w:rsidRDefault="00E77AAA" w:rsidP="00E77AAA">
            <w:pPr>
              <w:tabs>
                <w:tab w:val="left" w:pos="5648"/>
              </w:tabs>
              <w:ind w:left="142"/>
              <w:jc w:val="both"/>
              <w:rPr>
                <w:rFonts w:ascii="Arial" w:hAnsi="Arial" w:cs="Arial"/>
                <w:lang w:val="pt-BR"/>
              </w:rPr>
            </w:pPr>
            <w:proofErr w:type="spellStart"/>
            <w:r w:rsidRPr="00E77AAA">
              <w:rPr>
                <w:rFonts w:ascii="Arial" w:hAnsi="Arial" w:cs="Arial"/>
                <w:b/>
                <w:bCs/>
                <w:lang w:val="pt-BR"/>
              </w:rPr>
              <w:t>Und</w:t>
            </w:r>
            <w:proofErr w:type="spellEnd"/>
            <w:r w:rsidRPr="00E77AAA">
              <w:rPr>
                <w:rFonts w:ascii="Arial" w:hAnsi="Arial" w:cs="Arial"/>
                <w:b/>
                <w:bCs/>
                <w:lang w:val="pt-BR"/>
              </w:rPr>
              <w:t>. Med.</w:t>
            </w:r>
          </w:p>
        </w:tc>
      </w:tr>
      <w:tr w:rsidR="00E77AAA" w:rsidRPr="00E77AAA" w14:paraId="14BB146C" w14:textId="77777777">
        <w:tc>
          <w:tcPr>
            <w:tcW w:w="3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52BFE2A"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w:t>
            </w:r>
          </w:p>
        </w:tc>
        <w:tc>
          <w:tcPr>
            <w:tcW w:w="7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3C24809"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w:t>
            </w:r>
          </w:p>
        </w:tc>
        <w:tc>
          <w:tcPr>
            <w:tcW w:w="29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F522C47"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w:t>
            </w:r>
          </w:p>
        </w:tc>
        <w:tc>
          <w:tcPr>
            <w:tcW w:w="4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1E7983AD"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w:t>
            </w:r>
          </w:p>
        </w:tc>
        <w:tc>
          <w:tcPr>
            <w:tcW w:w="5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36BD3C32"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w:t>
            </w:r>
          </w:p>
        </w:tc>
      </w:tr>
    </w:tbl>
    <w:p w14:paraId="680B26E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 </w:t>
      </w:r>
    </w:p>
    <w:p w14:paraId="0EE18568"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DA PUBLICIDADE DOS ATOS, ASSINATURA CONTRATUAL E PUBLICAÇÃO NO PORTAL NACIONAL DE COMPRAS PÚBLICAS</w:t>
      </w:r>
    </w:p>
    <w:p w14:paraId="7CC78D7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3ª. </w:t>
      </w:r>
      <w:r w:rsidRPr="00E77AAA">
        <w:rPr>
          <w:rFonts w:ascii="Arial" w:hAnsi="Arial" w:cs="Arial"/>
          <w:lang w:val="pt-BR"/>
        </w:rPr>
        <w:t>O presente contrato só passará a surtir efeitos (vigência e eficácia) após a assinatura pelas partes e a devida publicação no Portal Nacional de Contratações Públicas (PNCP), conforme disposto no art. 94 da Lei nº 14.133/2021. A publicação no PNCP é condição indispensável para a validade e eficácia do contrato, sendo obrigatória para garantir sua regularidade, conforme o disposto na referida Lei.</w:t>
      </w:r>
    </w:p>
    <w:p w14:paraId="0E8A1DC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 1º. </w:t>
      </w:r>
      <w:r w:rsidRPr="00E77AAA">
        <w:rPr>
          <w:rFonts w:ascii="Arial" w:hAnsi="Arial" w:cs="Arial"/>
          <w:lang w:val="pt-BR"/>
        </w:rPr>
        <w:t>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63A4A977"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 2º. </w:t>
      </w:r>
      <w:r w:rsidRPr="00E77AAA">
        <w:rPr>
          <w:rFonts w:ascii="Arial" w:hAnsi="Arial" w:cs="Arial"/>
          <w:lang w:val="pt-BR"/>
        </w:rPr>
        <w:t>A CONTRATANTE providenciará a publicação do extrato deste instrumento contratual no Diário Oficial dos Municípios do Consórcio Interfederativo de Desenvolvimento de Rondônia CINDERONDÔNIA - DOM, 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3F061C16"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 3º. </w:t>
      </w:r>
      <w:r w:rsidRPr="00E77AAA">
        <w:rPr>
          <w:rFonts w:ascii="Arial" w:hAnsi="Arial" w:cs="Arial"/>
          <w:lang w:val="pt-BR"/>
        </w:rPr>
        <w:t xml:space="preserve">As despesas resultantes da publicação deste Contrato correrão por conta do </w:t>
      </w:r>
      <w:r w:rsidRPr="00E77AAA">
        <w:rPr>
          <w:rFonts w:ascii="Arial" w:hAnsi="Arial" w:cs="Arial"/>
          <w:lang w:val="pt-BR"/>
        </w:rPr>
        <w:lastRenderedPageBreak/>
        <w:t>CONTRATANTE.</w:t>
      </w:r>
    </w:p>
    <w:p w14:paraId="68705A5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DO LOCAL E PRAZO DE ENTREGA</w:t>
      </w:r>
    </w:p>
    <w:p w14:paraId="3947DB4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4ª. </w:t>
      </w:r>
      <w:r w:rsidRPr="00E77AAA">
        <w:rPr>
          <w:rFonts w:ascii="Arial" w:hAnsi="Arial" w:cs="Arial"/>
          <w:lang w:val="pt-BR"/>
        </w:rPr>
        <w:t>O</w:t>
      </w:r>
      <w:r w:rsidRPr="00E77AAA">
        <w:rPr>
          <w:rFonts w:ascii="Arial" w:hAnsi="Arial" w:cs="Arial"/>
          <w:b/>
          <w:bCs/>
          <w:lang w:val="pt-BR"/>
        </w:rPr>
        <w:t> </w:t>
      </w:r>
      <w:r w:rsidRPr="00E77AAA">
        <w:rPr>
          <w:rFonts w:ascii="Arial" w:hAnsi="Arial" w:cs="Arial"/>
          <w:b/>
          <w:bCs/>
          <w:u w:val="single"/>
          <w:lang w:val="pt-BR"/>
        </w:rPr>
        <w:t>prazo de entrega do objeto ocorrerá no prazo de até 30 (trinta) dias úteis</w:t>
      </w:r>
      <w:r w:rsidRPr="00E77AAA">
        <w:rPr>
          <w:rFonts w:ascii="Arial" w:hAnsi="Arial" w:cs="Arial"/>
          <w:b/>
          <w:bCs/>
          <w:lang w:val="pt-BR"/>
        </w:rPr>
        <w:t>, </w:t>
      </w:r>
      <w:r w:rsidRPr="00E77AAA">
        <w:rPr>
          <w:rFonts w:ascii="Arial" w:hAnsi="Arial" w:cs="Arial"/>
          <w:lang w:val="pt-BR"/>
        </w:rPr>
        <w:t>(segunda a sexta-feira, no horário das 07:30h às 11:00h e das 13:00h às 16:30h), contados do recebimento da Nota de Empenho ou Documento Equivalente.</w:t>
      </w:r>
    </w:p>
    <w:p w14:paraId="14B535A7"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 </w:t>
      </w:r>
    </w:p>
    <w:p w14:paraId="06D7F3E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§1º - </w:t>
      </w:r>
      <w:r w:rsidRPr="00E77AAA">
        <w:rPr>
          <w:rFonts w:ascii="Arial" w:hAnsi="Arial" w:cs="Arial"/>
          <w:lang w:val="pt-BR"/>
        </w:rPr>
        <w:t>Os objetos deverão ser entregues/retirados, da seguinte forma:</w:t>
      </w:r>
    </w:p>
    <w:p w14:paraId="25B3B8A9"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 </w:t>
      </w:r>
    </w:p>
    <w:p w14:paraId="7ABFEE87"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 </w:t>
      </w:r>
      <w:r w:rsidRPr="00E77AAA">
        <w:rPr>
          <w:rFonts w:ascii="Arial" w:hAnsi="Arial" w:cs="Arial"/>
          <w:b/>
          <w:bCs/>
          <w:lang w:val="pt-BR"/>
        </w:rPr>
        <w:t>A Emulsão RR - 1</w:t>
      </w:r>
      <w:proofErr w:type="gramStart"/>
      <w:r w:rsidRPr="00E77AAA">
        <w:rPr>
          <w:rFonts w:ascii="Arial" w:hAnsi="Arial" w:cs="Arial"/>
          <w:b/>
          <w:bCs/>
          <w:lang w:val="pt-BR"/>
        </w:rPr>
        <w:t>C, </w:t>
      </w:r>
      <w:r w:rsidRPr="00E77AAA">
        <w:rPr>
          <w:rFonts w:ascii="Arial" w:hAnsi="Arial" w:cs="Arial"/>
          <w:lang w:val="pt-BR"/>
        </w:rPr>
        <w:t> deverá</w:t>
      </w:r>
      <w:proofErr w:type="gramEnd"/>
      <w:r w:rsidRPr="00E77AAA">
        <w:rPr>
          <w:rFonts w:ascii="Arial" w:hAnsi="Arial" w:cs="Arial"/>
          <w:lang w:val="pt-BR"/>
        </w:rPr>
        <w:t xml:space="preserve"> ser entrega no depósito da SEMOD, localizado a </w:t>
      </w:r>
      <w:r w:rsidRPr="00E77AAA">
        <w:rPr>
          <w:rFonts w:ascii="Arial" w:hAnsi="Arial" w:cs="Arial"/>
          <w:b/>
          <w:bCs/>
          <w:lang w:val="pt-BR"/>
        </w:rPr>
        <w:t>Rua Acre, nº 2252, bairro São Jose (galpão da antiga CAGERO),</w:t>
      </w:r>
      <w:r w:rsidRPr="00E77AAA">
        <w:rPr>
          <w:rFonts w:ascii="Arial" w:hAnsi="Arial" w:cs="Arial"/>
          <w:lang w:val="pt-BR"/>
        </w:rPr>
        <w:t> </w:t>
      </w:r>
      <w:r w:rsidRPr="00E77AAA">
        <w:rPr>
          <w:rFonts w:ascii="Arial" w:hAnsi="Arial" w:cs="Arial"/>
          <w:b/>
          <w:bCs/>
          <w:lang w:val="pt-BR"/>
        </w:rPr>
        <w:t>Espigão Do Oeste/RO</w:t>
      </w:r>
      <w:r w:rsidRPr="00E77AAA">
        <w:rPr>
          <w:rFonts w:ascii="Arial" w:hAnsi="Arial" w:cs="Arial"/>
          <w:lang w:val="pt-BR"/>
        </w:rPr>
        <w:t>, WhatsApp </w:t>
      </w:r>
      <w:r w:rsidRPr="00E77AAA">
        <w:rPr>
          <w:rFonts w:ascii="Arial" w:hAnsi="Arial" w:cs="Arial"/>
          <w:b/>
          <w:bCs/>
          <w:lang w:val="pt-BR"/>
        </w:rPr>
        <w:t>(69)98404-0210</w:t>
      </w:r>
      <w:r w:rsidRPr="00E77AAA">
        <w:rPr>
          <w:rFonts w:ascii="Arial" w:hAnsi="Arial" w:cs="Arial"/>
          <w:lang w:val="pt-BR"/>
        </w:rPr>
        <w:t> de segunda a sexta-feira, no horário das 07:30h às 11:00h e das 13:00h às 16:30h, em dias úteis. (entende-se como dia útil de segunda a sexta-feira, exceto nos feriados).</w:t>
      </w:r>
    </w:p>
    <w:p w14:paraId="302EA7A8"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 </w:t>
      </w:r>
    </w:p>
    <w:p w14:paraId="08E2A03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 </w:t>
      </w:r>
      <w:r w:rsidRPr="00E77AAA">
        <w:rPr>
          <w:rFonts w:ascii="Arial" w:hAnsi="Arial" w:cs="Arial"/>
          <w:b/>
          <w:bCs/>
          <w:lang w:val="pt-BR"/>
        </w:rPr>
        <w:t>CBUQ - Concreto Betuminoso Usinado a Quente</w:t>
      </w:r>
      <w:r w:rsidRPr="00E77AAA">
        <w:rPr>
          <w:rFonts w:ascii="Arial" w:hAnsi="Arial" w:cs="Arial"/>
          <w:lang w:val="pt-BR"/>
        </w:rPr>
        <w:t> será </w:t>
      </w:r>
      <w:r w:rsidRPr="00E77AAA">
        <w:rPr>
          <w:rFonts w:ascii="Arial" w:hAnsi="Arial" w:cs="Arial"/>
          <w:b/>
          <w:bCs/>
          <w:lang w:val="pt-BR"/>
        </w:rPr>
        <w:t>retirado pela secretaria</w:t>
      </w:r>
      <w:r w:rsidRPr="00E77AAA">
        <w:rPr>
          <w:rFonts w:ascii="Arial" w:hAnsi="Arial" w:cs="Arial"/>
          <w:lang w:val="pt-BR"/>
        </w:rPr>
        <w:t> na usina em que o mesmo será usinado.</w:t>
      </w:r>
    </w:p>
    <w:p w14:paraId="7928283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 </w:t>
      </w:r>
    </w:p>
    <w:p w14:paraId="149B39C5"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§2º. </w:t>
      </w:r>
      <w:r w:rsidRPr="00E77AAA">
        <w:rPr>
          <w:rFonts w:ascii="Arial" w:hAnsi="Arial" w:cs="Arial"/>
          <w:lang w:val="pt-BR"/>
        </w:rPr>
        <w:t>A contratada será responsável pelo frete e pelos custos com pessoal, os quais correrão por sua conta, incluindo todas as despesas necessárias para a execução do contrato, sem direito a reembolso ou acréscimo de valor por parte da contratante.</w:t>
      </w:r>
    </w:p>
    <w:p w14:paraId="2203FD2E"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 </w:t>
      </w:r>
    </w:p>
    <w:p w14:paraId="0E14938C"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§3º. </w:t>
      </w:r>
      <w:r w:rsidRPr="00E77AAA">
        <w:rPr>
          <w:rFonts w:ascii="Arial" w:hAnsi="Arial" w:cs="Arial"/>
          <w:lang w:val="pt-BR"/>
        </w:rPr>
        <w:t>Os bens/materiais/serviços poderão ser rejeitados, no todo ou em parte, quando em desacordo com as especificações constantes neste TERMO DE REFERÊNCIA e PROPOSTA, devendo ser substituídos/reparados no prazo de 10 dias úteis a contar da notificação enviada a contratada, às suas custas, sem prejuízo da aplicação das penalidades.</w:t>
      </w:r>
    </w:p>
    <w:p w14:paraId="466D206D"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DO PAGAMENTO</w:t>
      </w:r>
    </w:p>
    <w:p w14:paraId="6381C2C6"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5ª.</w:t>
      </w:r>
      <w:r w:rsidRPr="00E77AAA">
        <w:rPr>
          <w:rFonts w:ascii="Arial" w:hAnsi="Arial" w:cs="Arial"/>
          <w:lang w:val="pt-BR"/>
        </w:rPr>
        <w:t> Dá-se a este Contrato o valor de </w:t>
      </w:r>
      <w:r w:rsidRPr="00E77AAA">
        <w:rPr>
          <w:rFonts w:ascii="Arial" w:hAnsi="Arial" w:cs="Arial"/>
          <w:b/>
          <w:bCs/>
          <w:u w:val="single"/>
          <w:lang w:val="pt-BR"/>
        </w:rPr>
        <w:t>R$ ____________________</w:t>
      </w:r>
      <w:r w:rsidRPr="00E77AAA">
        <w:rPr>
          <w:rFonts w:ascii="Arial" w:hAnsi="Arial" w:cs="Arial"/>
          <w:lang w:val="pt-BR"/>
        </w:rPr>
        <w:t> no qual já se encontram incluídas todas as despesas especificadas na proposta da contratada que serão pagos conforme a utilização.</w:t>
      </w:r>
    </w:p>
    <w:p w14:paraId="041A0338"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§1º.</w:t>
      </w:r>
      <w:r w:rsidRPr="00E77AAA">
        <w:rPr>
          <w:rFonts w:ascii="Arial" w:hAnsi="Arial" w:cs="Arial"/>
          <w:lang w:val="pt-BR"/>
        </w:rPr>
        <w:t> O pagamento será proveniente dos recursos da Secretaria serão efetuados em </w:t>
      </w:r>
      <w:r w:rsidRPr="00E77AAA">
        <w:rPr>
          <w:rFonts w:ascii="Arial" w:hAnsi="Arial" w:cs="Arial"/>
          <w:b/>
          <w:bCs/>
          <w:u w:val="single"/>
          <w:lang w:val="pt-BR"/>
        </w:rPr>
        <w:t>até 30 (trinta) dias,</w:t>
      </w:r>
      <w:r w:rsidRPr="00E77AAA">
        <w:rPr>
          <w:rFonts w:ascii="Arial" w:hAnsi="Arial" w:cs="Arial"/>
          <w:lang w:val="pt-BR"/>
        </w:rPr>
        <w:t> contados da data da apresentação da nota fiscal/fatura devidamente atestada pelo gestor da contratação, mediante crédito em conta corrente em nome da Contratada ou PIX.</w:t>
      </w:r>
    </w:p>
    <w:p w14:paraId="74FA3449"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 §2º.</w:t>
      </w:r>
      <w:r w:rsidRPr="00E77AAA">
        <w:rPr>
          <w:rFonts w:ascii="Arial" w:hAnsi="Arial" w:cs="Arial"/>
          <w:lang w:val="pt-BR"/>
        </w:rPr>
        <w:t> O pagamento será efetuado somente após as Notas Fiscais/Faturas serem conferidas, aceitas e atestadas pelo gestor, obrigando-se a empresa a manter sua regularidade fiscal, trabalhista e demais licenças exigidas na licitação.</w:t>
      </w:r>
    </w:p>
    <w:p w14:paraId="3DB4D685"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§3º. </w:t>
      </w:r>
      <w:r w:rsidRPr="00E77AAA">
        <w:rPr>
          <w:rFonts w:ascii="Arial" w:hAnsi="Arial" w:cs="Arial"/>
          <w:lang w:val="pt-BR"/>
        </w:rPr>
        <w:t>Nos preços contratados estão incluídos os encargos fiscais e comerciais, e outras despesas de qualquer natureza que se fizerem indispensáveis para a execução do objeto deste instrumento.</w:t>
      </w:r>
    </w:p>
    <w:p w14:paraId="5D968BD9"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§4º.</w:t>
      </w:r>
      <w:r w:rsidRPr="00E77AAA">
        <w:rPr>
          <w:rFonts w:ascii="Arial" w:hAnsi="Arial" w:cs="Arial"/>
          <w:lang w:val="pt-BR"/>
        </w:rPr>
        <w:t> Pelo inadimplemento pela Contratante de fatura entregue a administração e não paga no prazo superior a 30 (trinta) dias será devida atualização monetária de acordo com índices oficiais aplicados à espécie e vigente à época da ocorrência do fato.</w:t>
      </w:r>
    </w:p>
    <w:p w14:paraId="737FF45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§5º.</w:t>
      </w:r>
      <w:r w:rsidRPr="00E77AAA">
        <w:rPr>
          <w:rFonts w:ascii="Arial" w:hAnsi="Arial" w:cs="Arial"/>
          <w:lang w:val="pt-BR"/>
        </w:rPr>
        <w:t>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0ECED9F9"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§6º.</w:t>
      </w:r>
      <w:r w:rsidRPr="00E77AAA">
        <w:rPr>
          <w:rFonts w:ascii="Arial" w:hAnsi="Arial" w:cs="Arial"/>
          <w:lang w:val="pt-BR"/>
        </w:rPr>
        <w:t> </w:t>
      </w:r>
      <w:r w:rsidRPr="00E77AAA">
        <w:rPr>
          <w:rFonts w:ascii="Arial" w:hAnsi="Arial" w:cs="Arial"/>
          <w:b/>
          <w:bCs/>
          <w:u w:val="single"/>
          <w:lang w:val="pt-BR"/>
        </w:rPr>
        <w:t>É vedada a realização de pagamento antes da execução/entrega do objeto ou se o mesmo não estiver de acordo com as especificações exigidas</w:t>
      </w:r>
      <w:r w:rsidRPr="00E77AAA">
        <w:rPr>
          <w:rFonts w:ascii="Arial" w:hAnsi="Arial" w:cs="Arial"/>
          <w:u w:val="single"/>
          <w:lang w:val="pt-BR"/>
        </w:rPr>
        <w:t>.</w:t>
      </w:r>
    </w:p>
    <w:p w14:paraId="308CE9DE"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DAS ALTERAÇÕES</w:t>
      </w:r>
    </w:p>
    <w:p w14:paraId="28F4BD45"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6ª. </w:t>
      </w:r>
      <w:r w:rsidRPr="00E77AAA">
        <w:rPr>
          <w:rFonts w:ascii="Arial" w:hAnsi="Arial" w:cs="Arial"/>
          <w:lang w:val="pt-BR"/>
        </w:rPr>
        <w:t>O presente Contrato poderá ser alterado nos casos previstos pelo disposto </w:t>
      </w:r>
      <w:r w:rsidRPr="00E77AAA">
        <w:rPr>
          <w:rFonts w:ascii="Arial" w:hAnsi="Arial" w:cs="Arial"/>
          <w:b/>
          <w:bCs/>
          <w:u w:val="single"/>
          <w:lang w:val="pt-BR"/>
        </w:rPr>
        <w:t>Art. 124</w:t>
      </w:r>
      <w:r w:rsidRPr="00E77AAA">
        <w:rPr>
          <w:rFonts w:ascii="Arial" w:hAnsi="Arial" w:cs="Arial"/>
          <w:lang w:val="pt-BR"/>
        </w:rPr>
        <w:t> e seguintes da </w:t>
      </w:r>
      <w:r w:rsidRPr="00E77AAA">
        <w:rPr>
          <w:rFonts w:ascii="Arial" w:hAnsi="Arial" w:cs="Arial"/>
          <w:b/>
          <w:bCs/>
          <w:u w:val="single"/>
          <w:lang w:val="pt-BR"/>
        </w:rPr>
        <w:t>Lei nº 14.133/2021</w:t>
      </w:r>
      <w:r w:rsidRPr="00E77AAA">
        <w:rPr>
          <w:rFonts w:ascii="Arial" w:hAnsi="Arial" w:cs="Arial"/>
          <w:lang w:val="pt-BR"/>
        </w:rPr>
        <w:t>, desde que devidamente fundamentado e autorizado pela autoridade superior. </w:t>
      </w:r>
    </w:p>
    <w:p w14:paraId="500DCED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DO MEIO DE COMUNICAÇÃO OFICIAL</w:t>
      </w:r>
    </w:p>
    <w:p w14:paraId="3CC3FE18"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7ª. </w:t>
      </w:r>
      <w:r w:rsidRPr="00E77AAA">
        <w:rPr>
          <w:rFonts w:ascii="Arial" w:hAnsi="Arial" w:cs="Arial"/>
          <w:lang w:val="pt-BR"/>
        </w:rPr>
        <w:t>Fica estabelecido o uso do e-mail </w:t>
      </w:r>
      <w:hyperlink r:id="rId30" w:history="1">
        <w:r w:rsidRPr="00E77AAA">
          <w:rPr>
            <w:rStyle w:val="Hyperlink"/>
            <w:rFonts w:ascii="Arial" w:hAnsi="Arial" w:cs="Arial"/>
            <w:lang w:val="pt-BR"/>
          </w:rPr>
          <w:t>cotran_financeiro@espigaodooeste.ro.gov.br</w:t>
        </w:r>
      </w:hyperlink>
      <w:r w:rsidRPr="00E77AAA">
        <w:rPr>
          <w:rFonts w:ascii="Arial" w:hAnsi="Arial" w:cs="Arial"/>
          <w:lang w:val="pt-BR"/>
        </w:rPr>
        <w:t>   como meio de comunicação oficial entre as partes, presumindo-se recebidos os e-mails após 2 (dois) dias úteis de seu encaminhamento.</w:t>
      </w:r>
    </w:p>
    <w:p w14:paraId="45F7B436"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DA GESTÃO E FISCALIZAÇÃO ADMINISTRATIVA DO CONTRATO</w:t>
      </w:r>
    </w:p>
    <w:p w14:paraId="4AC95F1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8ª. </w:t>
      </w:r>
      <w:r w:rsidRPr="00E77AAA">
        <w:rPr>
          <w:rFonts w:ascii="Arial" w:hAnsi="Arial" w:cs="Arial"/>
          <w:lang w:val="pt-BR"/>
        </w:rPr>
        <w:t>O contrato deverá ser executado fielmente pelas partes, de acordo com as cláusulas avençadas e as normas da Lei 14.133/2021, e cada parte responderá pelas consequências de sua inexecução total ou parcial.</w:t>
      </w:r>
    </w:p>
    <w:p w14:paraId="2A530A7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§1º.</w:t>
      </w:r>
      <w:r w:rsidRPr="00E77AAA">
        <w:rPr>
          <w:rFonts w:ascii="Arial" w:hAnsi="Arial" w:cs="Arial"/>
          <w:lang w:val="pt-BR"/>
        </w:rPr>
        <w:t xml:space="preserve">A execução do contrato deverá ser acompanhada e fiscalizada por 1 (um) fiscal administrativo </w:t>
      </w:r>
      <w:r w:rsidRPr="00E77AAA">
        <w:rPr>
          <w:rFonts w:ascii="Arial" w:hAnsi="Arial" w:cs="Arial"/>
          <w:lang w:val="pt-BR"/>
        </w:rPr>
        <w:lastRenderedPageBreak/>
        <w:t>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4EC662A2"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§2º. </w:t>
      </w:r>
      <w:r w:rsidRPr="00E77AAA">
        <w:rPr>
          <w:rFonts w:ascii="Arial" w:hAnsi="Arial" w:cs="Arial"/>
          <w:lang w:val="pt-BR"/>
        </w:rPr>
        <w:t>O fiscal administrativo do contrato anotará em registro próprio todas as ocorrências relacionadas à execução do contrato, determinando o que for necessário para a regularização dos defeitos observados, verificar prazos, cumprimento das obrigações, realizações de assinaturas nos documentos e demais procedimentos relacionados a atividade administrativa.</w:t>
      </w:r>
    </w:p>
    <w:p w14:paraId="2BC2B90B"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 </w:t>
      </w:r>
      <w:r w:rsidRPr="00E77AAA">
        <w:rPr>
          <w:rFonts w:ascii="Arial" w:hAnsi="Arial" w:cs="Arial"/>
          <w:b/>
          <w:bCs/>
          <w:lang w:val="pt-BR"/>
        </w:rPr>
        <w:t>§3º. </w:t>
      </w:r>
      <w:r w:rsidRPr="00E77AAA">
        <w:rPr>
          <w:rFonts w:ascii="Arial" w:hAnsi="Arial" w:cs="Arial"/>
          <w:lang w:val="pt-BR"/>
        </w:rPr>
        <w:t>O</w:t>
      </w:r>
      <w:r w:rsidRPr="00E77AAA">
        <w:rPr>
          <w:rFonts w:ascii="Arial" w:hAnsi="Arial" w:cs="Arial"/>
          <w:b/>
          <w:bCs/>
          <w:lang w:val="pt-BR"/>
        </w:rPr>
        <w:t> </w:t>
      </w:r>
      <w:r w:rsidRPr="00E77AAA">
        <w:rPr>
          <w:rFonts w:ascii="Arial" w:hAnsi="Arial" w:cs="Arial"/>
          <w:lang w:val="pt-BR"/>
        </w:rPr>
        <w:t>fiscal do contrato informará a seus superiores, em tempo hábil para a adoção das medidas convenientes, a situação que demandar decisão ou providência que ultrapasse sua competência.</w:t>
      </w:r>
    </w:p>
    <w:p w14:paraId="6841ACD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§4º. </w:t>
      </w:r>
      <w:r w:rsidRPr="00E77AAA">
        <w:rPr>
          <w:rFonts w:ascii="Arial" w:hAnsi="Arial" w:cs="Arial"/>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3A8FB54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§5º. </w:t>
      </w:r>
      <w:r w:rsidRPr="00E77AAA">
        <w:rPr>
          <w:rFonts w:ascii="Arial" w:hAnsi="Arial" w:cs="Arial"/>
          <w:lang w:val="pt-BR"/>
        </w:rPr>
        <w:t>O contratado deverá manter preposto aceito pela Administração durante a prestação do serviço e/ou fornecimento do bem para representá-lo na execução do contrato.</w:t>
      </w:r>
    </w:p>
    <w:p w14:paraId="36294499"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§6º. </w:t>
      </w:r>
      <w:r w:rsidRPr="00E77AAA">
        <w:rPr>
          <w:rFonts w:ascii="Arial" w:hAnsi="Arial" w:cs="Arial"/>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68396E15"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§7º. </w:t>
      </w:r>
      <w:r w:rsidRPr="00E77AAA">
        <w:rPr>
          <w:rFonts w:ascii="Arial" w:hAnsi="Arial" w:cs="Arial"/>
          <w:lang w:val="pt-BR"/>
        </w:rPr>
        <w:t>O gestor do contrato é o gerente funcional, designado pela autoridade máxima, ou por quem ela delegar, com atribuições administrativas e a função de administrar o contrato, desde sua concepção até a finalização.</w:t>
      </w:r>
    </w:p>
    <w:p w14:paraId="7E4106EC"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§8º. </w:t>
      </w:r>
      <w:r w:rsidRPr="00E77AAA">
        <w:rPr>
          <w:rFonts w:ascii="Arial" w:hAnsi="Arial" w:cs="Arial"/>
          <w:lang w:val="pt-BR"/>
        </w:rPr>
        <w:t>Deverão ser seguidas as obrigações de fiscal e gestor previstas no Termo de Referência, bem como também as previstas no Decreto Municipal n° 5306/2022.</w:t>
      </w:r>
    </w:p>
    <w:p w14:paraId="1FB3902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§9º.</w:t>
      </w:r>
      <w:r w:rsidRPr="00E77AAA">
        <w:rPr>
          <w:rFonts w:ascii="Arial" w:hAnsi="Arial" w:cs="Arial"/>
          <w:lang w:val="pt-BR"/>
        </w:rPr>
        <w:t> A existência e a atuação da fiscalização do CONTRATANTE em nada restringem a responsabilidade única, integral e exclusiva da CONTRATADA, no que concerne ao fornecimento do objeto deste contrato e as suas consequências e implicações próximas ou remotas.</w:t>
      </w:r>
    </w:p>
    <w:p w14:paraId="46AD40B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§10. </w:t>
      </w:r>
      <w:r w:rsidRPr="00E77AAA">
        <w:rPr>
          <w:rFonts w:ascii="Arial" w:hAnsi="Arial" w:cs="Arial"/>
          <w:lang w:val="pt-BR"/>
        </w:rPr>
        <w:t>A </w:t>
      </w:r>
      <w:r w:rsidRPr="00E77AAA">
        <w:rPr>
          <w:rFonts w:ascii="Arial" w:hAnsi="Arial" w:cs="Arial"/>
          <w:b/>
          <w:bCs/>
          <w:u w:val="single"/>
          <w:lang w:val="pt-BR"/>
        </w:rPr>
        <w:t>gestão do contrato</w:t>
      </w:r>
      <w:r w:rsidRPr="00E77AAA">
        <w:rPr>
          <w:rFonts w:ascii="Arial" w:hAnsi="Arial" w:cs="Arial"/>
          <w:lang w:val="pt-BR"/>
        </w:rPr>
        <w:t> será feita por meio do servidor </w:t>
      </w:r>
      <w:r w:rsidRPr="00E77AAA">
        <w:rPr>
          <w:rFonts w:ascii="Arial" w:hAnsi="Arial" w:cs="Arial"/>
          <w:b/>
          <w:bCs/>
          <w:u w:val="single"/>
          <w:lang w:val="pt-BR"/>
        </w:rPr>
        <w:t>___________</w:t>
      </w:r>
      <w:r w:rsidRPr="00E77AAA">
        <w:rPr>
          <w:rFonts w:ascii="Arial" w:hAnsi="Arial" w:cs="Arial"/>
          <w:lang w:val="pt-BR"/>
        </w:rPr>
        <w:t>, ocupante do cargo de __________________ e a </w:t>
      </w:r>
      <w:r w:rsidRPr="00E77AAA">
        <w:rPr>
          <w:rFonts w:ascii="Arial" w:hAnsi="Arial" w:cs="Arial"/>
          <w:b/>
          <w:bCs/>
          <w:u w:val="single"/>
          <w:lang w:val="pt-BR"/>
        </w:rPr>
        <w:t>fiscalização administrativa do contrato</w:t>
      </w:r>
      <w:r w:rsidRPr="00E77AAA">
        <w:rPr>
          <w:rFonts w:ascii="Arial" w:hAnsi="Arial" w:cs="Arial"/>
          <w:lang w:val="pt-BR"/>
        </w:rPr>
        <w:t> será feita por meio do servidor </w:t>
      </w:r>
      <w:r w:rsidRPr="00E77AAA">
        <w:rPr>
          <w:rFonts w:ascii="Arial" w:hAnsi="Arial" w:cs="Arial"/>
          <w:b/>
          <w:bCs/>
          <w:u w:val="single"/>
          <w:lang w:val="pt-BR"/>
        </w:rPr>
        <w:t>________________</w:t>
      </w:r>
      <w:r w:rsidRPr="00E77AAA">
        <w:rPr>
          <w:rFonts w:ascii="Arial" w:hAnsi="Arial" w:cs="Arial"/>
          <w:lang w:val="pt-BR"/>
        </w:rPr>
        <w:t>, ocupante do cargo de ________________________.</w:t>
      </w:r>
    </w:p>
    <w:p w14:paraId="7F97A60E"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DO REAJUSTE E DO REEQUILÍBRIO ECONÔMICO-FINANCEIRO</w:t>
      </w:r>
    </w:p>
    <w:p w14:paraId="77CA6C88"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i/>
          <w:iCs/>
          <w:lang w:val="pt-BR"/>
        </w:rPr>
        <w:t>Cláusula 9ª. Os preços contratados serão fixos e irreajustáveis, pelo período de 12 (doze) meses, a partir da data do orçamento estimado.</w:t>
      </w:r>
    </w:p>
    <w:p w14:paraId="2BB28A9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Cláusula 10ª -</w:t>
      </w:r>
      <w:r w:rsidRPr="00E77AAA">
        <w:rPr>
          <w:rFonts w:ascii="Arial" w:hAnsi="Arial" w:cs="Arial"/>
          <w:u w:val="single"/>
          <w:lang w:val="pt-BR"/>
        </w:rPr>
        <w:t> </w:t>
      </w:r>
      <w:r w:rsidRPr="00E77AAA">
        <w:rPr>
          <w:rFonts w:ascii="Arial" w:hAnsi="Arial" w:cs="Arial"/>
          <w:b/>
          <w:bCs/>
          <w:i/>
          <w:iCs/>
          <w:u w:val="single"/>
          <w:lang w:val="pt-BR"/>
        </w:rPr>
        <w:t>Os preços contratados serão fixos e irreajustáveis, pelo período de 12 (doze) meses, a partir da data do orçamento estimado</w:t>
      </w:r>
      <w:r w:rsidRPr="00E77AAA">
        <w:rPr>
          <w:rFonts w:ascii="Arial" w:hAnsi="Arial" w:cs="Arial"/>
          <w:b/>
          <w:bCs/>
          <w:i/>
          <w:iCs/>
          <w:lang w:val="pt-BR"/>
        </w:rPr>
        <w:t>.</w:t>
      </w:r>
    </w:p>
    <w:p w14:paraId="7B7B1C4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§1º - </w:t>
      </w:r>
      <w:r w:rsidRPr="00E77AAA">
        <w:rPr>
          <w:rFonts w:ascii="Arial" w:hAnsi="Arial" w:cs="Arial"/>
          <w:lang w:val="pt-BR"/>
        </w:rPr>
        <w:t>Os serviços ou fornecimento que forem entregues com atraso imputável a Contratada, não gerarão direito a reajuste, realinhamento de preços ou atualização monetária.</w:t>
      </w:r>
    </w:p>
    <w:p w14:paraId="3CF84800"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§2º -</w:t>
      </w:r>
      <w:r w:rsidRPr="00E77AAA">
        <w:rPr>
          <w:rFonts w:ascii="Arial" w:hAnsi="Arial" w:cs="Arial"/>
          <w:lang w:val="pt-BR"/>
        </w:rPr>
        <w:t>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1BEF060A"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§3º - </w:t>
      </w:r>
      <w:r w:rsidRPr="00E77AAA">
        <w:rPr>
          <w:rFonts w:ascii="Arial" w:hAnsi="Arial" w:cs="Arial"/>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e a Administração terá o prazo de 30 (trinta) dias para responder ao requerimento.</w:t>
      </w:r>
    </w:p>
    <w:p w14:paraId="3BC75F89"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DO PRAZO DE VIGÊNCIA</w:t>
      </w:r>
    </w:p>
    <w:p w14:paraId="6AA8E38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11ª.</w:t>
      </w:r>
      <w:r w:rsidRPr="00E77AAA">
        <w:rPr>
          <w:rFonts w:ascii="Arial" w:hAnsi="Arial" w:cs="Arial"/>
          <w:lang w:val="pt-BR"/>
        </w:rPr>
        <w:t> A vigência do contrato será de </w:t>
      </w:r>
      <w:r w:rsidRPr="00E77AAA">
        <w:rPr>
          <w:rFonts w:ascii="Arial" w:hAnsi="Arial" w:cs="Arial"/>
          <w:b/>
          <w:bCs/>
          <w:u w:val="single"/>
          <w:lang w:val="pt-BR"/>
        </w:rPr>
        <w:t>12 (doze) meses</w:t>
      </w:r>
      <w:r w:rsidRPr="00E77AAA">
        <w:rPr>
          <w:rFonts w:ascii="Arial" w:hAnsi="Arial" w:cs="Arial"/>
          <w:lang w:val="pt-BR"/>
        </w:rPr>
        <w:t>, a contar da assinatura da CONTRATADA.</w:t>
      </w:r>
    </w:p>
    <w:p w14:paraId="6C2EC827"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§1º.</w:t>
      </w:r>
      <w:r w:rsidRPr="00E77AAA">
        <w:rPr>
          <w:rFonts w:ascii="Arial" w:hAnsi="Arial" w:cs="Arial"/>
          <w:lang w:val="pt-BR"/>
        </w:rPr>
        <w:t> O contrato deverá ser executado de acordo com os prazos e requisitos consignados no </w:t>
      </w:r>
      <w:r w:rsidRPr="00E77AAA">
        <w:rPr>
          <w:rFonts w:ascii="Arial" w:hAnsi="Arial" w:cs="Arial"/>
          <w:b/>
          <w:bCs/>
          <w:u w:val="single"/>
          <w:lang w:val="pt-BR"/>
        </w:rPr>
        <w:t>Termo de Referência, Edital de Licitação, Proposta</w:t>
      </w:r>
      <w:r w:rsidRPr="00E77AAA">
        <w:rPr>
          <w:rFonts w:ascii="Arial" w:hAnsi="Arial" w:cs="Arial"/>
          <w:b/>
          <w:bCs/>
          <w:lang w:val="pt-BR"/>
        </w:rPr>
        <w:t> </w:t>
      </w:r>
      <w:r w:rsidRPr="00E77AAA">
        <w:rPr>
          <w:rFonts w:ascii="Arial" w:hAnsi="Arial" w:cs="Arial"/>
          <w:lang w:val="pt-BR"/>
        </w:rPr>
        <w:t>e demais documentos anexo aos autos. </w:t>
      </w:r>
    </w:p>
    <w:p w14:paraId="59C16CE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§2º.</w:t>
      </w:r>
      <w:r w:rsidRPr="00E77AAA">
        <w:rPr>
          <w:rFonts w:ascii="Arial" w:hAnsi="Arial" w:cs="Arial"/>
          <w:lang w:val="pt-BR"/>
        </w:rPr>
        <w:t> Em caso de necessidades de providências por parte da CONTRATADA, os prazos de pagamento serão suspensos e, conforme o caso, a outras sanções estabelecidas na Lei e neste instrumento</w:t>
      </w:r>
    </w:p>
    <w:p w14:paraId="6C7B2FE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DOS RECURSOS ORÇAMENTÁRIOS</w:t>
      </w:r>
    </w:p>
    <w:p w14:paraId="4CE8CEC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12ª.</w:t>
      </w:r>
      <w:r w:rsidRPr="00E77AAA">
        <w:rPr>
          <w:rFonts w:ascii="Arial" w:hAnsi="Arial" w:cs="Arial"/>
          <w:lang w:val="pt-BR"/>
        </w:rPr>
        <w:t> As despesas decorrentes do presente contrato correrão à conta dos seguintes recursos orçamentários:</w:t>
      </w:r>
    </w:p>
    <w:p w14:paraId="1A50EAC8"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Autorização de Empenho n° _____</w:t>
      </w:r>
      <w:r w:rsidRPr="00E77AAA">
        <w:rPr>
          <w:rFonts w:ascii="Arial" w:hAnsi="Arial" w:cs="Arial"/>
          <w:b/>
          <w:bCs/>
          <w:u w:val="single"/>
          <w:lang w:val="pt-BR"/>
        </w:rPr>
        <w:t>/2025</w:t>
      </w:r>
      <w:r w:rsidRPr="00E77AAA">
        <w:rPr>
          <w:rFonts w:ascii="Arial" w:hAnsi="Arial" w:cs="Arial"/>
          <w:lang w:val="pt-BR"/>
        </w:rPr>
        <w:t>:</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E77AAA" w:rsidRPr="00E77AAA" w14:paraId="4AA9486E" w14:textId="77777777">
        <w:tc>
          <w:tcPr>
            <w:tcW w:w="90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D4BA94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Ficha: ---</w:t>
            </w:r>
          </w:p>
        </w:tc>
      </w:tr>
      <w:tr w:rsidR="00E77AAA" w:rsidRPr="00E77AAA" w14:paraId="2057D516" w14:textId="77777777">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4C7CAD"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lastRenderedPageBreak/>
              <w:t>Unidade: ----</w:t>
            </w:r>
          </w:p>
        </w:tc>
      </w:tr>
      <w:tr w:rsidR="00E77AAA" w:rsidRPr="00E77AAA" w14:paraId="7B72258F" w14:textId="77777777">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967778"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Funcional: -----</w:t>
            </w:r>
          </w:p>
        </w:tc>
      </w:tr>
      <w:tr w:rsidR="00E77AAA" w:rsidRPr="00E77AAA" w14:paraId="5FE70C31" w14:textId="77777777">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17DF86"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Classificação: -----</w:t>
            </w:r>
          </w:p>
        </w:tc>
      </w:tr>
    </w:tbl>
    <w:p w14:paraId="3DCB9EF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DA GARANTIA PELOS VÍCIOS E PELOS DEFEITOS</w:t>
      </w:r>
    </w:p>
    <w:p w14:paraId="479DA060"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13ª. </w:t>
      </w:r>
      <w:r w:rsidRPr="00E77AAA">
        <w:rPr>
          <w:rFonts w:ascii="Arial" w:hAnsi="Arial" w:cs="Arial"/>
          <w:lang w:val="pt-BR"/>
        </w:rPr>
        <w:t>A garantia consiste na entrega dos produtos e/ou prestação dos serviços pela empresa, de todas as obrigações previstas na Lei Federal nº 8.078/1990 (Código de Defesa do Consumidor) e alterações subsequentes.</w:t>
      </w:r>
    </w:p>
    <w:p w14:paraId="051E636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DA FORÇA MAIOR OU CASO FORTUITO</w:t>
      </w:r>
    </w:p>
    <w:p w14:paraId="79D77EA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14ª. </w:t>
      </w:r>
      <w:r w:rsidRPr="00E77AAA">
        <w:rPr>
          <w:rFonts w:ascii="Arial" w:hAnsi="Arial" w:cs="Arial"/>
          <w:lang w:val="pt-BR"/>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p>
    <w:p w14:paraId="5B2243D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DAS OBRIGAÇÕES E RESPONSABILIDADES DA CONTRATADA</w:t>
      </w:r>
    </w:p>
    <w:p w14:paraId="4C90E55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15ª.</w:t>
      </w:r>
      <w:r w:rsidRPr="00E77AAA">
        <w:rPr>
          <w:rFonts w:ascii="Arial" w:hAnsi="Arial" w:cs="Arial"/>
          <w:lang w:val="pt-BR"/>
        </w:rPr>
        <w:t> Compete à Contratada:</w:t>
      </w:r>
    </w:p>
    <w:p w14:paraId="6DBC40AE"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 Prestar os serviços de fornecimento dos marmitex de acordo com o objeto descrito na Autorização, Nota de Empenho, Edital, Termo de Referência, Proposta, ARP e demais documentos anexos aos autos;</w:t>
      </w:r>
    </w:p>
    <w:p w14:paraId="6A0A44E0"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II. Responsabilizar-se pelo fiel cumprimento de todas as disposições e acordos relativos à legislação social e trabalhista em vigor, particularmente no que se refere ao pessoal alocado nos serviços objeto do contrato;</w:t>
      </w:r>
    </w:p>
    <w:p w14:paraId="27013458"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III. Responsabilizar-se pela observância das Leis, Decretos, Regulamentos, Portaria e Normas Federais, Estaduais e Municipais direta e indiretamente aplicáveis ao objeto do contrato;</w:t>
      </w:r>
    </w:p>
    <w:p w14:paraId="7441EE2E"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VI. Manter, durante toda a execução do contrato, a compatibilidade com as obrigações assumidas, bem como todas as condições de habilitação e qualificação exigidas na licitação;</w:t>
      </w:r>
    </w:p>
    <w:p w14:paraId="205B4F3A"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DAS OBRIGAÇÕES DA CONTRATANTE</w:t>
      </w:r>
    </w:p>
    <w:p w14:paraId="69FB28ED"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16ª. </w:t>
      </w:r>
      <w:r w:rsidRPr="00E77AAA">
        <w:rPr>
          <w:rFonts w:ascii="Arial" w:hAnsi="Arial" w:cs="Arial"/>
          <w:lang w:val="pt-BR"/>
        </w:rPr>
        <w:t>São compromissos do Contratante:</w:t>
      </w:r>
    </w:p>
    <w:p w14:paraId="635E0987"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 - Receber o objeto no prazo e condições estabelecidas no Edital e seus anexos;</w:t>
      </w:r>
    </w:p>
    <w:p w14:paraId="29A05C6E"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II - Verificar minuciosamente, no prazo fixado, a conformidade dos bens/serviços recebidos com as especificações constantes do Edital e da proposta, para fins de aceitação;</w:t>
      </w:r>
    </w:p>
    <w:p w14:paraId="0806C06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III - Acompanhar e fiscalizar o cumprimento das obrigações da Contratada, através de servidor especialmente designado;</w:t>
      </w:r>
    </w:p>
    <w:p w14:paraId="060F099B"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VI - Efetuar o pagamento à Contratada no valor correspondente ao fornecimento do objeto, no prazo e forma estabelecidos no Edital e seus anexos;</w:t>
      </w:r>
    </w:p>
    <w:p w14:paraId="09F033E9"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VII - Responder, no prazo de 30 (trinta) dias os pedidos de repactuação de preços e restabelecimento do equilíbrio econômico-financeiro.</w:t>
      </w:r>
    </w:p>
    <w:p w14:paraId="5F0438C0"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VIII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002060D"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IX - Prestar as informações e os esclarecimentos atinentes ao objeto, que venham a ser solicitado pelo preposto da empresa contratada;</w:t>
      </w:r>
    </w:p>
    <w:p w14:paraId="28AEF492"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X - Supervisionar o fornecimento e atestar as Notas Fiscais correspondentes, por intermédio do </w:t>
      </w:r>
      <w:r w:rsidRPr="00E77AAA">
        <w:rPr>
          <w:rFonts w:ascii="Arial" w:hAnsi="Arial" w:cs="Arial"/>
          <w:b/>
          <w:bCs/>
          <w:u w:val="single"/>
          <w:lang w:val="pt-BR"/>
        </w:rPr>
        <w:t>fiscal contratado, servidor ou comissão designada para este fim.</w:t>
      </w:r>
    </w:p>
    <w:p w14:paraId="5AE9425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DOS DIREITOS E RESPONSABILIDADES</w:t>
      </w:r>
    </w:p>
    <w:p w14:paraId="41A280A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17ª.</w:t>
      </w:r>
      <w:r w:rsidRPr="00E77AAA">
        <w:rPr>
          <w:rFonts w:ascii="Arial" w:hAnsi="Arial" w:cs="Arial"/>
          <w:lang w:val="pt-BR"/>
        </w:rPr>
        <w:t> O descumprimento total ou parcial, de qualquer das obrigações ora estabelecidas, sujeitará a CONTRATADA às sanções prevista na Lei nº 14.133/2021 e suas modificações garantida e ampla defesa em processo administrativo.</w:t>
      </w:r>
    </w:p>
    <w:p w14:paraId="122F9032"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§1º. </w:t>
      </w:r>
      <w:r w:rsidRPr="00E77AAA">
        <w:rPr>
          <w:rFonts w:ascii="Arial" w:hAnsi="Arial" w:cs="Arial"/>
          <w:lang w:val="pt-BR"/>
        </w:rPr>
        <w:t>A Contratante se reserva o direito de descontar da importância devida o valor de qualquer multa porventura imposta a Contratada, em virtude do descumprimento das condições estipuladas neste contrato e que sejam determinantes de rescisão contratual.</w:t>
      </w:r>
    </w:p>
    <w:p w14:paraId="45BB80BE"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§2º. </w:t>
      </w:r>
      <w:r w:rsidRPr="00E77AAA">
        <w:rPr>
          <w:rFonts w:ascii="Arial" w:hAnsi="Arial" w:cs="Arial"/>
          <w:lang w:val="pt-BR"/>
        </w:rPr>
        <w:t>O valor das multas corresponderá à gravidade da infração, e poderá chegar até 30% (trinta por cento) do valor do contrato, em cada caso, a ser atribuído conforme a gravidade pelo Contratante. (Artigo 156, § 3º da Lei nº 14.133/2021).</w:t>
      </w:r>
    </w:p>
    <w:p w14:paraId="4546C3CD"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DA EXTINÇÃO</w:t>
      </w:r>
    </w:p>
    <w:p w14:paraId="46D273F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18ª.</w:t>
      </w:r>
      <w:r w:rsidRPr="00E77AAA">
        <w:rPr>
          <w:rFonts w:ascii="Arial" w:hAnsi="Arial" w:cs="Arial"/>
          <w:lang w:val="pt-BR"/>
        </w:rPr>
        <w:t xml:space="preserve"> A CONTRATANTE poderá extinguir o presente contrato nas hipóteses previstas no artigo 137 e seguintes, da Lei nº 14.133/2021, sem que caiba à CONTRATADA, direito a qualquer </w:t>
      </w:r>
      <w:r w:rsidRPr="00E77AAA">
        <w:rPr>
          <w:rFonts w:ascii="Arial" w:hAnsi="Arial" w:cs="Arial"/>
          <w:lang w:val="pt-BR"/>
        </w:rPr>
        <w:lastRenderedPageBreak/>
        <w:t>indenização, sem prejuízo das penalidades pertinentes.</w:t>
      </w:r>
    </w:p>
    <w:p w14:paraId="12B72160"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§1º. </w:t>
      </w:r>
      <w:r w:rsidRPr="00E77AAA">
        <w:rPr>
          <w:rFonts w:ascii="Arial" w:hAnsi="Arial" w:cs="Arial"/>
          <w:lang w:val="pt-BR"/>
        </w:rPr>
        <w:t>As multas previstas nesta cláusula não têm caráter compensatório e o seu pagamento não eximirá a Contratada da responsabilidade de perdas e danos decorrentes das infrações cometidas.</w:t>
      </w:r>
    </w:p>
    <w:p w14:paraId="1688092A"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§2º. </w:t>
      </w:r>
      <w:r w:rsidRPr="00E77AAA">
        <w:rPr>
          <w:rFonts w:ascii="Arial" w:hAnsi="Arial" w:cs="Arial"/>
          <w:lang w:val="pt-BR"/>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7BD446F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19ª.</w:t>
      </w:r>
      <w:r w:rsidRPr="00E77AAA">
        <w:rPr>
          <w:rFonts w:ascii="Arial" w:hAnsi="Arial" w:cs="Arial"/>
          <w:lang w:val="pt-BR"/>
        </w:rPr>
        <w:t> A Contratada assume, como exclusivamente seus os riscos e as despesas decorrentes do fornecimento do objeto do Contrato, mão-de-obra, e equipamentos necessários à boa e perfeita execução do cumprimento deste contrato.</w:t>
      </w:r>
    </w:p>
    <w:p w14:paraId="19B2EF69"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§1º.</w:t>
      </w:r>
      <w:r w:rsidRPr="00E77AAA">
        <w:rPr>
          <w:rFonts w:ascii="Arial" w:hAnsi="Arial" w:cs="Arial"/>
          <w:lang w:val="pt-BR"/>
        </w:rPr>
        <w:t> Responsabiliza-se, também, pela idoneidade e comportamento de seus empregados ou subordinados, e ainda por quaisquer prejuízos que sejam causados a Contratante ou a terceiros.</w:t>
      </w:r>
    </w:p>
    <w:p w14:paraId="009750DC"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§2º.</w:t>
      </w:r>
      <w:r w:rsidRPr="00E77AAA">
        <w:rPr>
          <w:rFonts w:ascii="Arial" w:hAnsi="Arial" w:cs="Arial"/>
          <w:lang w:val="pt-BR"/>
        </w:rPr>
        <w:t> 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4805C6DD"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§3º.</w:t>
      </w:r>
      <w:r w:rsidRPr="00E77AAA">
        <w:rPr>
          <w:rFonts w:ascii="Arial" w:hAnsi="Arial" w:cs="Arial"/>
          <w:lang w:val="pt-BR"/>
        </w:rPr>
        <w:t> 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20AAD5F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§4º. </w:t>
      </w:r>
      <w:r w:rsidRPr="00E77AAA">
        <w:rPr>
          <w:rFonts w:ascii="Arial" w:hAnsi="Arial" w:cs="Arial"/>
          <w:lang w:val="pt-BR"/>
        </w:rPr>
        <w:t>A Contratada reconhece os direitos da Administração, em caso de rescisão administrativa prevista no art. 137 e seguintes da Lei n° 14.133/2021 e suas alterações.</w:t>
      </w:r>
    </w:p>
    <w:p w14:paraId="54DE52B2"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20ª.</w:t>
      </w:r>
      <w:r w:rsidRPr="00E77AAA">
        <w:rPr>
          <w:rFonts w:ascii="Arial" w:hAnsi="Arial" w:cs="Arial"/>
          <w:lang w:val="pt-BR"/>
        </w:rPr>
        <w:t> 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70174FD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§1º.</w:t>
      </w:r>
      <w:r w:rsidRPr="00E77AAA">
        <w:rPr>
          <w:rFonts w:ascii="Arial" w:hAnsi="Arial" w:cs="Arial"/>
          <w:lang w:val="pt-BR"/>
        </w:rPr>
        <w:t> Na hipótese de a extinção ser procedida por culpa da CONTRATADA, fica a CONTRATANTE autorizada a reter os créditos a que tem direito, até o limite do valor dos prejuízos causados comprovados à Administração Pública e das multas aplicadas.</w:t>
      </w:r>
    </w:p>
    <w:p w14:paraId="495E57B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§2º.</w:t>
      </w:r>
      <w:r w:rsidRPr="00E77AAA">
        <w:rPr>
          <w:rFonts w:ascii="Arial" w:hAnsi="Arial" w:cs="Arial"/>
          <w:lang w:val="pt-BR"/>
        </w:rPr>
        <w:t> Poderá a CONTRATADA requerer a extinção do contrato a CONTRATANTE nos casos previstos no § 2º do Art. 137 da Lei nº 14.133/221.</w:t>
      </w:r>
    </w:p>
    <w:p w14:paraId="43574638"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DAS SANÇÕES ADMINISTRATIVAS</w:t>
      </w:r>
    </w:p>
    <w:p w14:paraId="062DA42B"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21ª.</w:t>
      </w:r>
      <w:r w:rsidRPr="00E77AAA">
        <w:rPr>
          <w:rFonts w:ascii="Arial" w:hAnsi="Arial" w:cs="Arial"/>
          <w:lang w:val="pt-BR"/>
        </w:rPr>
        <w:t> Ressalvados os motivos de força maior ou caso fortuito, que deverão ser devidamente comprovados pela Contratada, o Contratante sem prejuízo das sanções previstas na Lei Federal nº 14.133/2021, aplicará as seguintes penalidades:</w:t>
      </w:r>
    </w:p>
    <w:p w14:paraId="1FFFC696"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 Advertência;</w:t>
      </w:r>
    </w:p>
    <w:p w14:paraId="32722E7A"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II. Multa:</w:t>
      </w:r>
    </w:p>
    <w:p w14:paraId="616DCAD2"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a. Multa moratória de 0,5% (zero vírgula cinco por cento) até 10% (dez por cento) sobre o valor do Contrato não executado, por dia de atraso que venha a ocorrer na execução deste com relação aos prazos estabelecidos no Projeto Básico;</w:t>
      </w:r>
    </w:p>
    <w:p w14:paraId="4C0AC596"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b.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544AE987"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III. Impedimento em participar de licitação e contratar com Administração Municipal, pelo prazo máximo de 3 (três) anos.</w:t>
      </w:r>
    </w:p>
    <w:p w14:paraId="58EDB84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IV. Declaração de inidoneidade para licitar ou contratar com a Administração Pública.</w:t>
      </w:r>
    </w:p>
    <w:p w14:paraId="32C4877E"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§1º.</w:t>
      </w:r>
      <w:r w:rsidRPr="00E77AAA">
        <w:rPr>
          <w:rFonts w:ascii="Arial" w:hAnsi="Arial" w:cs="Arial"/>
          <w:lang w:val="pt-BR"/>
        </w:rPr>
        <w:t> Declarar-se-á inidôneo o ADJUDICATÁRIO que for responsável pela prática de algumas das infrações previstas nos incisos VIII, IX, X, XI e XII do caput do art. 155 da Lei Federal nº 14.133/2021, sendo elas:</w:t>
      </w:r>
    </w:p>
    <w:p w14:paraId="388EA99E"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 Apresentar declaração ou documentação falsa exigida para o certame ou prestar declaração falsa durante a licitação ou a execução do contrato;</w:t>
      </w:r>
    </w:p>
    <w:p w14:paraId="540DD8C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II. Fraudar a licitação ou praticar ato fraudulento na execução do contrato;</w:t>
      </w:r>
    </w:p>
    <w:p w14:paraId="32415375"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III. Comportar-se de modo inidôneo ou cometer fraude de qualquer natureza;</w:t>
      </w:r>
    </w:p>
    <w:p w14:paraId="0F2B863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IV. Praticar atos ilícitos com vistas a frustrar os objetivos da licitação;</w:t>
      </w:r>
    </w:p>
    <w:p w14:paraId="13C80C1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V. Praticar ato lesivo previsto no art. 5º da Lei nº 12.846, de 1º de agosto de 2013.</w:t>
      </w:r>
    </w:p>
    <w:p w14:paraId="7C83FB8E"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§2º.</w:t>
      </w:r>
      <w:r w:rsidRPr="00E77AAA">
        <w:rPr>
          <w:rFonts w:ascii="Arial" w:hAnsi="Arial" w:cs="Arial"/>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6E5681CD"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§3º.</w:t>
      </w:r>
      <w:r w:rsidRPr="00E77AAA">
        <w:rPr>
          <w:rFonts w:ascii="Arial" w:hAnsi="Arial" w:cs="Arial"/>
          <w:lang w:val="pt-BR"/>
        </w:rPr>
        <w:t xml:space="preserve"> As empresas punidas com impedimento de participar de licitação com Município de Espigão </w:t>
      </w:r>
      <w:r w:rsidRPr="00E77AAA">
        <w:rPr>
          <w:rFonts w:ascii="Arial" w:hAnsi="Arial" w:cs="Arial"/>
          <w:lang w:val="pt-BR"/>
        </w:rPr>
        <w:lastRenderedPageBreak/>
        <w:t>D Oeste-RO ou que sejam declaradas inidôneas para licitar e contratar com a Administração Pública serão incluídas no CAGEFIMP.</w:t>
      </w:r>
    </w:p>
    <w:p w14:paraId="07BE823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§4º.</w:t>
      </w:r>
      <w:r w:rsidRPr="00E77AAA">
        <w:rPr>
          <w:rFonts w:ascii="Arial" w:hAnsi="Arial" w:cs="Arial"/>
          <w:lang w:val="pt-BR"/>
        </w:rPr>
        <w:t> As penalidades previstas nesta cláusula poderão ser aplicadas cumulativamente.</w:t>
      </w:r>
    </w:p>
    <w:p w14:paraId="32958138"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DOS RECURSOS ADMINISTRATIVOS</w:t>
      </w:r>
    </w:p>
    <w:p w14:paraId="2C8B1F01"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22ª.</w:t>
      </w:r>
      <w:r w:rsidRPr="00E77AAA">
        <w:rPr>
          <w:rFonts w:ascii="Arial" w:hAnsi="Arial" w:cs="Arial"/>
          <w:lang w:val="pt-BR"/>
        </w:rPr>
        <w:t> Das decisões proferidas pela Administração caberão recursos, por escrito, nos prazos previstos nos artigos 164 a 168 da Lei nº 14.133/2021, a contar da intimação do ato.</w:t>
      </w:r>
    </w:p>
    <w:p w14:paraId="70314526"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DA CESSÃO OU TRANSFERÊNCIA</w:t>
      </w:r>
    </w:p>
    <w:p w14:paraId="2D36B03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23ª.</w:t>
      </w:r>
      <w:r w:rsidRPr="00E77AAA">
        <w:rPr>
          <w:rFonts w:ascii="Arial" w:hAnsi="Arial" w:cs="Arial"/>
          <w:lang w:val="pt-BR"/>
        </w:rPr>
        <w:t> O Presente contrato não poderá ser objeto de cessão ou transferência.</w:t>
      </w:r>
    </w:p>
    <w:p w14:paraId="261275DC"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DOS TRIBUTOS E DAS DESPESAS</w:t>
      </w:r>
    </w:p>
    <w:p w14:paraId="2D4050E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24ª.</w:t>
      </w:r>
      <w:r w:rsidRPr="00E77AAA">
        <w:rPr>
          <w:rFonts w:ascii="Arial" w:hAnsi="Arial" w:cs="Arial"/>
          <w:lang w:val="pt-BR"/>
        </w:rPr>
        <w:t> A Contratada caberá a responsabilidade pelo pagamento dos encargos trabalhistas, previdenciárias, fiscais e comerciais resultantes do contrato, nos termos do artigo 121 da Lei 14.133/2021 e suas alterações, cabendo a Prefeitura de Espigão D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176BF7B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DA LEI GERAL DE PROTEÇÃO DE DADOS PESSOAIS </w:t>
      </w:r>
    </w:p>
    <w:p w14:paraId="240C27B7"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25ª.</w:t>
      </w:r>
      <w:r w:rsidRPr="00E77AAA">
        <w:rPr>
          <w:rFonts w:ascii="Arial" w:hAnsi="Arial" w:cs="Arial"/>
          <w:lang w:val="pt-BR"/>
        </w:rPr>
        <w:t> 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015C5C58"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§1º -</w:t>
      </w:r>
      <w:r w:rsidRPr="00E77AAA">
        <w:rPr>
          <w:rFonts w:ascii="Arial" w:hAnsi="Arial" w:cs="Arial"/>
          <w:lang w:val="pt-BR"/>
        </w:rPr>
        <w:t> As Partes reconhecem que, como parte da execução do Contrato, armazenam, coletam, tratam ou de qualquer outra forma processam dados pessoais na categoria de Controlador para Operador.</w:t>
      </w:r>
    </w:p>
    <w:p w14:paraId="4F4F4CAC"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§2º -</w:t>
      </w:r>
      <w:r w:rsidRPr="00E77AAA">
        <w:rPr>
          <w:rFonts w:ascii="Arial" w:hAnsi="Arial" w:cs="Arial"/>
          <w:lang w:val="pt-BR"/>
        </w:rPr>
        <w:t>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303D3EE0"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§3º -</w:t>
      </w:r>
      <w:r w:rsidRPr="00E77AAA">
        <w:rPr>
          <w:rFonts w:ascii="Arial" w:hAnsi="Arial" w:cs="Arial"/>
          <w:lang w:val="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38A1D4E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§4º -</w:t>
      </w:r>
      <w:r w:rsidRPr="00E77AAA">
        <w:rPr>
          <w:rFonts w:ascii="Arial" w:hAnsi="Arial" w:cs="Arial"/>
          <w:lang w:val="pt-BR"/>
        </w:rPr>
        <w:t> As partes concordam que o tratamento de Dados Pessoais resultante do presente Contrato será realizado estritamente para os fins previstos na cláusula que versa sobre o objeto do contrato.</w:t>
      </w:r>
    </w:p>
    <w:p w14:paraId="33710D8A"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§5º -</w:t>
      </w:r>
      <w:r w:rsidRPr="00E77AAA">
        <w:rPr>
          <w:rFonts w:ascii="Arial" w:hAnsi="Arial" w:cs="Arial"/>
          <w:lang w:val="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13213164"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§6º -</w:t>
      </w:r>
      <w:r w:rsidRPr="00E77AAA">
        <w:rPr>
          <w:rFonts w:ascii="Arial" w:hAnsi="Arial" w:cs="Arial"/>
          <w:lang w:val="pt-BR"/>
        </w:rPr>
        <w:t> As Partes comprometem-se a abster-se de realizar quaisquer ações ou omissões que possam resultar de alguma forma em violação das Legislações de Proteção de Dados Pessoais;</w:t>
      </w:r>
    </w:p>
    <w:p w14:paraId="7B707D06"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§7º -</w:t>
      </w:r>
      <w:r w:rsidRPr="00E77AAA">
        <w:rPr>
          <w:rFonts w:ascii="Arial" w:hAnsi="Arial" w:cs="Arial"/>
          <w:lang w:val="pt-BR"/>
        </w:rPr>
        <w:t> As Partes comprometem-se a não realizar qualquer Tratamento de Dados Pessoais, resultantes da execução do Contrato, sem enquadramento em uma das bases legais estipuladas no art. 7º da LGPD;</w:t>
      </w:r>
    </w:p>
    <w:p w14:paraId="25795C1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§8º -</w:t>
      </w:r>
      <w:r w:rsidRPr="00E77AAA">
        <w:rPr>
          <w:rFonts w:ascii="Arial" w:hAnsi="Arial" w:cs="Arial"/>
          <w:lang w:val="pt-BR"/>
        </w:rPr>
        <w:t> As Partes comprometem-se a não permitir ou facilitar o Tratamento de Dados Pessoais por terceiros para qualquer finalidade que não seja o cumprimento de suas respectivas obrigações contratuais.</w:t>
      </w:r>
    </w:p>
    <w:p w14:paraId="3BCFDE5D"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DA LEGISLAÇÃO APLICÁVEL À EXECUÇÃO DO CONTRATO</w:t>
      </w:r>
    </w:p>
    <w:p w14:paraId="30926C1B"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26ª.</w:t>
      </w:r>
      <w:r w:rsidRPr="00E77AAA">
        <w:rPr>
          <w:rFonts w:ascii="Arial" w:hAnsi="Arial" w:cs="Arial"/>
          <w:lang w:val="pt-BR"/>
        </w:rPr>
        <w:t> A execução do presente contrato e aos casos omissos aplicam-se as disposições contidas na </w:t>
      </w:r>
      <w:r w:rsidRPr="00E77AAA">
        <w:rPr>
          <w:rFonts w:ascii="Arial" w:hAnsi="Arial" w:cs="Arial"/>
          <w:b/>
          <w:bCs/>
          <w:u w:val="single"/>
          <w:lang w:val="pt-BR"/>
        </w:rPr>
        <w:t>Lei Federal n° 14.133, de 1º de abril de 2021</w:t>
      </w:r>
      <w:r w:rsidRPr="00E77AAA">
        <w:rPr>
          <w:rFonts w:ascii="Arial" w:hAnsi="Arial" w:cs="Arial"/>
          <w:b/>
          <w:bCs/>
          <w:lang w:val="pt-BR"/>
        </w:rPr>
        <w:t>, </w:t>
      </w:r>
      <w:r w:rsidRPr="00E77AAA">
        <w:rPr>
          <w:rFonts w:ascii="Arial" w:hAnsi="Arial" w:cs="Arial"/>
          <w:b/>
          <w:bCs/>
          <w:u w:val="single"/>
          <w:lang w:val="pt-BR"/>
        </w:rPr>
        <w:t>Lei Federal nº 14.133, de 1º de abril de 2021</w:t>
      </w:r>
      <w:r w:rsidRPr="00E77AAA">
        <w:rPr>
          <w:rFonts w:ascii="Arial" w:hAnsi="Arial" w:cs="Arial"/>
          <w:lang w:val="pt-BR"/>
        </w:rPr>
        <w:t> (Lei Geral de Licitações e Contratos Administrativos), </w:t>
      </w:r>
      <w:r w:rsidRPr="00E77AAA">
        <w:rPr>
          <w:rFonts w:ascii="Arial" w:hAnsi="Arial" w:cs="Arial"/>
          <w:b/>
          <w:bCs/>
          <w:u w:val="single"/>
          <w:lang w:val="pt-BR"/>
        </w:rPr>
        <w:t>Lei Federal nº 13.709/2018</w:t>
      </w:r>
      <w:r w:rsidRPr="00E77AAA">
        <w:rPr>
          <w:rFonts w:ascii="Arial" w:hAnsi="Arial" w:cs="Arial"/>
          <w:lang w:val="pt-BR"/>
        </w:rPr>
        <w:t> (Lei Geral de Proteção de Dados Pessoais - LGPD), </w:t>
      </w:r>
      <w:r w:rsidRPr="00E77AAA">
        <w:rPr>
          <w:rFonts w:ascii="Arial" w:hAnsi="Arial" w:cs="Arial"/>
          <w:b/>
          <w:bCs/>
          <w:u w:val="single"/>
          <w:lang w:val="pt-BR"/>
        </w:rPr>
        <w:t>Lei Federal nº 8.078/1990</w:t>
      </w:r>
      <w:r w:rsidRPr="00E77AAA">
        <w:rPr>
          <w:rFonts w:ascii="Arial" w:hAnsi="Arial" w:cs="Arial"/>
          <w:lang w:val="pt-BR"/>
        </w:rPr>
        <w:t> (Código de Defesa do Consumidor), </w:t>
      </w:r>
      <w:r w:rsidRPr="00E77AAA">
        <w:rPr>
          <w:rFonts w:ascii="Arial" w:hAnsi="Arial" w:cs="Arial"/>
          <w:b/>
          <w:bCs/>
          <w:u w:val="single"/>
          <w:lang w:val="pt-BR"/>
        </w:rPr>
        <w:t>Decreto Municipal nº 5.306/2022</w:t>
      </w:r>
      <w:r w:rsidRPr="00E77AAA">
        <w:rPr>
          <w:rFonts w:ascii="Arial" w:hAnsi="Arial" w:cs="Arial"/>
          <w:b/>
          <w:bCs/>
          <w:lang w:val="pt-BR"/>
        </w:rPr>
        <w:t> (</w:t>
      </w:r>
      <w:r w:rsidRPr="00E77AAA">
        <w:rPr>
          <w:rFonts w:ascii="Arial" w:hAnsi="Arial" w:cs="Arial"/>
          <w:lang w:val="pt-BR"/>
        </w:rPr>
        <w:t xml:space="preserve">Regulamenta em âmbito municipal as regras </w:t>
      </w:r>
      <w:r w:rsidRPr="00E77AAA">
        <w:rPr>
          <w:rFonts w:ascii="Arial" w:hAnsi="Arial" w:cs="Arial"/>
          <w:lang w:val="pt-BR"/>
        </w:rPr>
        <w:lastRenderedPageBreak/>
        <w:t>para licitações e contratos públicos), </w:t>
      </w:r>
      <w:r w:rsidRPr="00E77AAA">
        <w:rPr>
          <w:rFonts w:ascii="Arial" w:hAnsi="Arial" w:cs="Arial"/>
          <w:b/>
          <w:bCs/>
          <w:u w:val="single"/>
          <w:lang w:val="pt-BR"/>
        </w:rPr>
        <w:t>Decreto Municipal nº 5663/2023 </w:t>
      </w:r>
      <w:r w:rsidRPr="00E77AAA">
        <w:rPr>
          <w:rFonts w:ascii="Arial" w:hAnsi="Arial" w:cs="Arial"/>
          <w:lang w:val="pt-BR"/>
        </w:rPr>
        <w:t>(Regulamenta a Proteção de Dados Pessoais)</w:t>
      </w:r>
      <w:r w:rsidRPr="00E77AAA">
        <w:rPr>
          <w:rFonts w:ascii="Arial" w:hAnsi="Arial" w:cs="Arial"/>
          <w:b/>
          <w:bCs/>
          <w:lang w:val="pt-BR"/>
        </w:rPr>
        <w:t> </w:t>
      </w:r>
      <w:r w:rsidRPr="00E77AAA">
        <w:rPr>
          <w:rFonts w:ascii="Arial" w:hAnsi="Arial" w:cs="Arial"/>
          <w:lang w:val="pt-BR"/>
        </w:rPr>
        <w:t>e demais legislações aplicáveis ao caso, que não contrariem o interesse público, nos preceitos de Direito Público e supletivamente, nos princípios da Teoria Geral dos Contratos e nas disposições do Direito Privado (</w:t>
      </w:r>
      <w:r w:rsidRPr="00E77AAA">
        <w:rPr>
          <w:rFonts w:ascii="Arial" w:hAnsi="Arial" w:cs="Arial"/>
          <w:b/>
          <w:bCs/>
          <w:u w:val="single"/>
          <w:lang w:val="pt-BR"/>
        </w:rPr>
        <w:t>art. 89</w:t>
      </w:r>
      <w:r w:rsidRPr="00E77AAA">
        <w:rPr>
          <w:rFonts w:ascii="Arial" w:hAnsi="Arial" w:cs="Arial"/>
          <w:lang w:val="pt-BR"/>
        </w:rPr>
        <w:t> da Lei nº </w:t>
      </w:r>
      <w:r w:rsidRPr="00E77AAA">
        <w:rPr>
          <w:rFonts w:ascii="Arial" w:hAnsi="Arial" w:cs="Arial"/>
          <w:b/>
          <w:bCs/>
          <w:u w:val="single"/>
          <w:lang w:val="pt-BR"/>
        </w:rPr>
        <w:t>14.133/2021</w:t>
      </w:r>
      <w:r w:rsidRPr="00E77AAA">
        <w:rPr>
          <w:rFonts w:ascii="Arial" w:hAnsi="Arial" w:cs="Arial"/>
          <w:lang w:val="pt-BR"/>
        </w:rPr>
        <w:t>).</w:t>
      </w:r>
    </w:p>
    <w:p w14:paraId="7C4A04DF"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u w:val="single"/>
          <w:lang w:val="pt-BR"/>
        </w:rPr>
        <w:t>DO FORO</w:t>
      </w:r>
    </w:p>
    <w:p w14:paraId="3EA9E0A3"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Cláusula 27ª. </w:t>
      </w:r>
      <w:r w:rsidRPr="00E77AAA">
        <w:rPr>
          <w:rFonts w:ascii="Arial" w:hAnsi="Arial" w:cs="Arial"/>
          <w:lang w:val="pt-BR"/>
        </w:rPr>
        <w:t>É eleito o Foro da Comarca de Espigão D Oeste, Estado de Rondônia, para dirimir os litígios que decorrerem da execução deste Contrato que não possam ser compostos pela conciliação, com fulcro no </w:t>
      </w:r>
      <w:r w:rsidRPr="00E77AAA">
        <w:rPr>
          <w:rFonts w:ascii="Arial" w:hAnsi="Arial" w:cs="Arial"/>
          <w:b/>
          <w:bCs/>
          <w:u w:val="single"/>
          <w:lang w:val="pt-BR"/>
        </w:rPr>
        <w:t>art. 92, §1º da Lei nº 14.133/2021.</w:t>
      </w:r>
    </w:p>
    <w:p w14:paraId="161BB059" w14:textId="77777777" w:rsidR="00E77AAA" w:rsidRDefault="00E77AAA" w:rsidP="00E77AAA">
      <w:pPr>
        <w:tabs>
          <w:tab w:val="left" w:pos="5648"/>
        </w:tabs>
        <w:ind w:left="142"/>
        <w:jc w:val="both"/>
        <w:rPr>
          <w:rFonts w:ascii="Arial" w:hAnsi="Arial" w:cs="Arial"/>
          <w:lang w:val="pt-BR"/>
        </w:rPr>
      </w:pPr>
      <w:r w:rsidRPr="00E77AAA">
        <w:rPr>
          <w:rFonts w:ascii="Arial" w:hAnsi="Arial" w:cs="Arial"/>
          <w:lang w:val="pt-BR"/>
        </w:rPr>
        <w:t>E para firmeza e validade do pactuado, o presente Contrato foi lavrado, e depois de lido e achado em ordem, será assinado pelos contraentes.</w:t>
      </w:r>
    </w:p>
    <w:p w14:paraId="482FEEBE" w14:textId="77777777" w:rsidR="00E77AAA" w:rsidRPr="00E77AAA" w:rsidRDefault="00E77AAA" w:rsidP="00E77AAA">
      <w:pPr>
        <w:tabs>
          <w:tab w:val="left" w:pos="5648"/>
        </w:tabs>
        <w:ind w:left="142"/>
        <w:jc w:val="both"/>
        <w:rPr>
          <w:rFonts w:ascii="Arial" w:hAnsi="Arial" w:cs="Arial"/>
          <w:lang w:val="pt-BR"/>
        </w:rPr>
      </w:pPr>
    </w:p>
    <w:p w14:paraId="3F4905B9" w14:textId="77777777" w:rsidR="00E77AAA" w:rsidRDefault="00E77AAA" w:rsidP="00E77AAA">
      <w:pPr>
        <w:tabs>
          <w:tab w:val="left" w:pos="5648"/>
        </w:tabs>
        <w:ind w:left="142"/>
        <w:jc w:val="center"/>
        <w:rPr>
          <w:rFonts w:ascii="Arial" w:hAnsi="Arial" w:cs="Arial"/>
          <w:lang w:val="pt-BR"/>
        </w:rPr>
      </w:pPr>
      <w:r w:rsidRPr="00E77AAA">
        <w:rPr>
          <w:rFonts w:ascii="Arial" w:hAnsi="Arial" w:cs="Arial"/>
          <w:lang w:val="pt-BR"/>
        </w:rPr>
        <w:t>Espigão D Oeste - Estado de Rondônia, ______________ 2025.</w:t>
      </w:r>
    </w:p>
    <w:p w14:paraId="3F5E04D1" w14:textId="77777777" w:rsidR="00E77AAA" w:rsidRPr="00E77AAA" w:rsidRDefault="00E77AAA" w:rsidP="00E77AAA">
      <w:pPr>
        <w:tabs>
          <w:tab w:val="left" w:pos="5648"/>
        </w:tabs>
        <w:ind w:left="142"/>
        <w:jc w:val="center"/>
        <w:rPr>
          <w:rFonts w:ascii="Arial" w:hAnsi="Arial" w:cs="Arial"/>
          <w:lang w:val="pt-BR"/>
        </w:rPr>
      </w:pPr>
    </w:p>
    <w:p w14:paraId="6F6D574E"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 </w:t>
      </w:r>
    </w:p>
    <w:p w14:paraId="50BB4804" w14:textId="77777777" w:rsidR="00E77AAA" w:rsidRPr="00E77AAA" w:rsidRDefault="00E77AAA" w:rsidP="00E77AAA">
      <w:pPr>
        <w:tabs>
          <w:tab w:val="left" w:pos="5648"/>
        </w:tabs>
        <w:ind w:left="142"/>
        <w:jc w:val="center"/>
        <w:rPr>
          <w:rFonts w:ascii="Arial" w:hAnsi="Arial" w:cs="Arial"/>
          <w:lang w:val="pt-BR"/>
        </w:rPr>
      </w:pPr>
      <w:r w:rsidRPr="00E77AAA">
        <w:rPr>
          <w:rFonts w:ascii="Arial" w:hAnsi="Arial" w:cs="Arial"/>
          <w:b/>
          <w:bCs/>
          <w:lang w:val="pt-BR"/>
        </w:rPr>
        <w:t>MUNICÍPIO DE ESPIGÃO D OESTE/RO</w:t>
      </w:r>
    </w:p>
    <w:p w14:paraId="3BC6A4E2" w14:textId="77777777" w:rsidR="00E77AAA" w:rsidRDefault="00E77AAA" w:rsidP="00E77AAA">
      <w:pPr>
        <w:tabs>
          <w:tab w:val="left" w:pos="5648"/>
        </w:tabs>
        <w:ind w:left="142"/>
        <w:jc w:val="center"/>
        <w:rPr>
          <w:rFonts w:ascii="Arial" w:hAnsi="Arial" w:cs="Arial"/>
          <w:lang w:val="pt-BR"/>
        </w:rPr>
      </w:pPr>
      <w:r w:rsidRPr="00E77AAA">
        <w:rPr>
          <w:rFonts w:ascii="Arial" w:hAnsi="Arial" w:cs="Arial"/>
          <w:lang w:val="pt-BR"/>
        </w:rPr>
        <w:t>CNPJ Nº 04.695.284/0001-39</w:t>
      </w:r>
    </w:p>
    <w:p w14:paraId="50738429" w14:textId="77777777" w:rsidR="00E77AAA" w:rsidRPr="00E77AAA" w:rsidRDefault="00E77AAA" w:rsidP="00E77AAA">
      <w:pPr>
        <w:tabs>
          <w:tab w:val="left" w:pos="5648"/>
        </w:tabs>
        <w:ind w:left="142"/>
        <w:jc w:val="center"/>
        <w:rPr>
          <w:rFonts w:ascii="Arial" w:hAnsi="Arial" w:cs="Arial"/>
          <w:lang w:val="pt-BR"/>
        </w:rPr>
      </w:pPr>
    </w:p>
    <w:p w14:paraId="4EB04D5D" w14:textId="77777777" w:rsidR="00E77AAA" w:rsidRDefault="00E77AAA" w:rsidP="00E77AAA">
      <w:pPr>
        <w:tabs>
          <w:tab w:val="left" w:pos="5648"/>
        </w:tabs>
        <w:ind w:left="142"/>
        <w:jc w:val="center"/>
        <w:rPr>
          <w:rFonts w:ascii="Arial" w:hAnsi="Arial" w:cs="Arial"/>
          <w:b/>
          <w:bCs/>
          <w:lang w:val="pt-BR"/>
        </w:rPr>
      </w:pPr>
      <w:r w:rsidRPr="00E77AAA">
        <w:rPr>
          <w:rFonts w:ascii="Arial" w:hAnsi="Arial" w:cs="Arial"/>
          <w:b/>
          <w:bCs/>
          <w:lang w:val="pt-BR"/>
        </w:rPr>
        <w:t>Contratante</w:t>
      </w:r>
    </w:p>
    <w:p w14:paraId="333758F8" w14:textId="77777777" w:rsidR="00E77AAA" w:rsidRPr="00E77AAA" w:rsidRDefault="00E77AAA" w:rsidP="00E77AAA">
      <w:pPr>
        <w:tabs>
          <w:tab w:val="left" w:pos="5648"/>
        </w:tabs>
        <w:ind w:left="142"/>
        <w:jc w:val="center"/>
        <w:rPr>
          <w:rFonts w:ascii="Arial" w:hAnsi="Arial" w:cs="Arial"/>
          <w:lang w:val="pt-BR"/>
        </w:rPr>
      </w:pPr>
    </w:p>
    <w:p w14:paraId="5C94CBC4" w14:textId="14EBA35D" w:rsidR="00E77AAA" w:rsidRPr="00E77AAA" w:rsidRDefault="00E77AAA" w:rsidP="00E77AAA">
      <w:pPr>
        <w:tabs>
          <w:tab w:val="left" w:pos="5648"/>
        </w:tabs>
        <w:ind w:left="142"/>
        <w:jc w:val="center"/>
        <w:rPr>
          <w:rFonts w:ascii="Arial" w:hAnsi="Arial" w:cs="Arial"/>
          <w:lang w:val="pt-BR"/>
        </w:rPr>
      </w:pPr>
    </w:p>
    <w:p w14:paraId="5359F605" w14:textId="77777777" w:rsidR="00E77AAA" w:rsidRPr="00E77AAA" w:rsidRDefault="00E77AAA" w:rsidP="00E77AAA">
      <w:pPr>
        <w:tabs>
          <w:tab w:val="left" w:pos="5648"/>
        </w:tabs>
        <w:ind w:left="142"/>
        <w:jc w:val="center"/>
        <w:rPr>
          <w:rFonts w:ascii="Arial" w:hAnsi="Arial" w:cs="Arial"/>
          <w:lang w:val="pt-BR"/>
        </w:rPr>
      </w:pPr>
      <w:r w:rsidRPr="00E77AAA">
        <w:rPr>
          <w:rFonts w:ascii="Arial" w:hAnsi="Arial" w:cs="Arial"/>
          <w:b/>
          <w:bCs/>
          <w:lang w:val="pt-BR"/>
        </w:rPr>
        <w:t>Contratada</w:t>
      </w:r>
    </w:p>
    <w:p w14:paraId="3D3FF329" w14:textId="2EE6EDAB" w:rsidR="00E77AAA" w:rsidRPr="00E77AAA" w:rsidRDefault="00E77AAA" w:rsidP="00E77AAA">
      <w:pPr>
        <w:tabs>
          <w:tab w:val="left" w:pos="5648"/>
        </w:tabs>
        <w:ind w:left="142"/>
        <w:jc w:val="center"/>
        <w:rPr>
          <w:rFonts w:ascii="Arial" w:hAnsi="Arial" w:cs="Arial"/>
          <w:lang w:val="pt-BR"/>
        </w:rPr>
      </w:pPr>
    </w:p>
    <w:p w14:paraId="59604176" w14:textId="77777777" w:rsidR="00E77AAA" w:rsidRPr="00E77AAA" w:rsidRDefault="00E77AAA" w:rsidP="00E77AAA">
      <w:pPr>
        <w:tabs>
          <w:tab w:val="left" w:pos="5648"/>
        </w:tabs>
        <w:ind w:left="142"/>
        <w:jc w:val="center"/>
        <w:rPr>
          <w:rFonts w:ascii="Arial" w:hAnsi="Arial" w:cs="Arial"/>
          <w:lang w:val="pt-BR"/>
        </w:rPr>
      </w:pPr>
      <w:r w:rsidRPr="00E77AAA">
        <w:rPr>
          <w:rFonts w:ascii="Arial" w:hAnsi="Arial" w:cs="Arial"/>
          <w:lang w:val="pt-BR"/>
        </w:rPr>
        <w:t>Procuradora do Município</w:t>
      </w:r>
    </w:p>
    <w:p w14:paraId="5CBC3657"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 </w:t>
      </w:r>
    </w:p>
    <w:p w14:paraId="3B7D85B7"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 </w:t>
      </w:r>
    </w:p>
    <w:p w14:paraId="597F9CB7" w14:textId="77777777" w:rsidR="00E77AAA" w:rsidRPr="00E77AAA" w:rsidRDefault="00E77AAA" w:rsidP="00E77AAA">
      <w:pPr>
        <w:tabs>
          <w:tab w:val="left" w:pos="5648"/>
        </w:tabs>
        <w:ind w:left="142"/>
        <w:jc w:val="both"/>
        <w:rPr>
          <w:rFonts w:ascii="Arial" w:hAnsi="Arial" w:cs="Arial"/>
          <w:b/>
          <w:bCs/>
          <w:lang w:val="pt-BR"/>
        </w:rPr>
      </w:pPr>
      <w:r w:rsidRPr="00E77AAA">
        <w:rPr>
          <w:rFonts w:ascii="Arial" w:hAnsi="Arial" w:cs="Arial"/>
          <w:b/>
          <w:bCs/>
          <w:lang w:val="pt-BR"/>
        </w:rPr>
        <w:t>                                                                                                                      </w:t>
      </w:r>
    </w:p>
    <w:p w14:paraId="0FABED27" w14:textId="77777777" w:rsidR="00E77AAA" w:rsidRPr="00E77AAA" w:rsidRDefault="00E77AAA" w:rsidP="00E77AAA">
      <w:pPr>
        <w:tabs>
          <w:tab w:val="left" w:pos="5648"/>
        </w:tabs>
        <w:ind w:left="142"/>
        <w:jc w:val="both"/>
        <w:rPr>
          <w:rFonts w:ascii="Arial" w:hAnsi="Arial" w:cs="Arial"/>
          <w:b/>
          <w:bCs/>
          <w:lang w:val="pt-BR"/>
        </w:rPr>
      </w:pPr>
      <w:r w:rsidRPr="00E77AAA">
        <w:rPr>
          <w:rFonts w:ascii="Arial" w:hAnsi="Arial" w:cs="Arial"/>
          <w:b/>
          <w:bCs/>
          <w:lang w:val="pt-BR"/>
        </w:rPr>
        <w:t>Gestor do Contrato:</w:t>
      </w:r>
    </w:p>
    <w:p w14:paraId="2087F089" w14:textId="77777777" w:rsidR="00E77AAA" w:rsidRPr="00E77AAA" w:rsidRDefault="00E77AAA" w:rsidP="00E77AAA">
      <w:pPr>
        <w:tabs>
          <w:tab w:val="left" w:pos="5648"/>
        </w:tabs>
        <w:ind w:left="142"/>
        <w:jc w:val="both"/>
        <w:rPr>
          <w:rFonts w:ascii="Arial" w:hAnsi="Arial" w:cs="Arial"/>
          <w:b/>
          <w:bCs/>
          <w:lang w:val="pt-BR"/>
        </w:rPr>
      </w:pPr>
    </w:p>
    <w:p w14:paraId="51B5AE62"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b/>
          <w:bCs/>
          <w:lang w:val="pt-BR"/>
        </w:rPr>
        <w:t>Fiscal Administrativo do Contrato:</w:t>
      </w:r>
    </w:p>
    <w:p w14:paraId="41EFCECD" w14:textId="77777777" w:rsidR="00E77AAA" w:rsidRPr="00E77AAA" w:rsidRDefault="00E77AAA" w:rsidP="00E77AAA">
      <w:pPr>
        <w:tabs>
          <w:tab w:val="left" w:pos="5648"/>
        </w:tabs>
        <w:ind w:left="142"/>
        <w:jc w:val="both"/>
        <w:rPr>
          <w:rFonts w:ascii="Arial" w:hAnsi="Arial" w:cs="Arial"/>
          <w:lang w:val="pt-BR"/>
        </w:rPr>
      </w:pPr>
      <w:r w:rsidRPr="00E77AAA">
        <w:rPr>
          <w:rFonts w:ascii="Arial" w:hAnsi="Arial" w:cs="Arial"/>
          <w:lang w:val="pt-BR"/>
        </w:rPr>
        <w:t> </w:t>
      </w:r>
    </w:p>
    <w:p w14:paraId="27DD6936" w14:textId="77777777" w:rsidR="00E77AAA" w:rsidRPr="00E77AAA" w:rsidRDefault="00E77AAA" w:rsidP="00E77AAA">
      <w:pPr>
        <w:tabs>
          <w:tab w:val="left" w:pos="5648"/>
        </w:tabs>
        <w:ind w:left="142"/>
        <w:jc w:val="both"/>
        <w:rPr>
          <w:rFonts w:ascii="Arial" w:hAnsi="Arial" w:cs="Arial"/>
          <w:lang w:val="pt-BR"/>
        </w:rPr>
      </w:pPr>
    </w:p>
    <w:p w14:paraId="73B470FA" w14:textId="0915AC89" w:rsidR="00991E96" w:rsidRPr="00E77AAA" w:rsidRDefault="00991E96" w:rsidP="00E77AAA">
      <w:pPr>
        <w:tabs>
          <w:tab w:val="left" w:pos="5648"/>
        </w:tabs>
        <w:ind w:left="142"/>
        <w:jc w:val="both"/>
        <w:rPr>
          <w:rFonts w:ascii="Arial" w:hAnsi="Arial" w:cs="Arial"/>
        </w:rPr>
      </w:pPr>
    </w:p>
    <w:sectPr w:rsidR="00991E96" w:rsidRPr="00E77AAA">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7B7F3E" w14:textId="77777777" w:rsidR="00E24856" w:rsidRDefault="00E24856">
      <w:r>
        <w:separator/>
      </w:r>
    </w:p>
  </w:endnote>
  <w:endnote w:type="continuationSeparator" w:id="0">
    <w:p w14:paraId="709A4D1E" w14:textId="77777777" w:rsidR="00E24856" w:rsidRDefault="00E24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Calibri-Bold">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30"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80E54" w14:textId="77777777" w:rsidR="002A705A" w:rsidRDefault="002A705A">
    <w:pPr>
      <w:pStyle w:val="Corpodetexto"/>
      <w:spacing w:line="14" w:lineRule="auto"/>
      <w:ind w:left="0"/>
      <w:jc w:val="left"/>
      <w:rPr>
        <w:sz w:val="20"/>
      </w:rPr>
    </w:pPr>
    <w:r>
      <w:rPr>
        <w:noProof/>
        <w:sz w:val="20"/>
      </w:rPr>
      <mc:AlternateContent>
        <mc:Choice Requires="wps">
          <w:drawing>
            <wp:anchor distT="0" distB="0" distL="0" distR="0" simplePos="0" relativeHeight="485972480" behindDoc="1" locked="0" layoutInCell="1" allowOverlap="1" wp14:anchorId="1A8659DE" wp14:editId="2F326387">
              <wp:simplePos x="0" y="0"/>
              <wp:positionH relativeFrom="page">
                <wp:posOffset>203200</wp:posOffset>
              </wp:positionH>
              <wp:positionV relativeFrom="page">
                <wp:posOffset>10446618</wp:posOffset>
              </wp:positionV>
              <wp:extent cx="4014470"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14470" cy="111125"/>
                      </a:xfrm>
                      <a:prstGeom prst="rect">
                        <a:avLst/>
                      </a:prstGeom>
                    </wps:spPr>
                    <wps:txbx>
                      <w:txbxContent>
                        <w:p w14:paraId="29A16EE8" w14:textId="1B24EABB" w:rsidR="002A705A" w:rsidRDefault="002A705A">
                          <w:pPr>
                            <w:spacing w:before="16"/>
                            <w:ind w:left="20"/>
                            <w:rPr>
                              <w:sz w:val="12"/>
                            </w:rPr>
                          </w:pPr>
                        </w:p>
                      </w:txbxContent>
                    </wps:txbx>
                    <wps:bodyPr wrap="square" lIns="0" tIns="0" rIns="0" bIns="0" rtlCol="0">
                      <a:noAutofit/>
                    </wps:bodyPr>
                  </wps:wsp>
                </a:graphicData>
              </a:graphic>
            </wp:anchor>
          </w:drawing>
        </mc:Choice>
        <mc:Fallback>
          <w:pict>
            <v:shapetype w14:anchorId="1A8659DE" id="_x0000_t202" coordsize="21600,21600" o:spt="202" path="m,l,21600r21600,l21600,xe">
              <v:stroke joinstyle="miter"/>
              <v:path gradientshapeok="t" o:connecttype="rect"/>
            </v:shapetype>
            <v:shape id="Textbox 1" o:spid="_x0000_s1031" type="#_x0000_t202" style="position:absolute;margin-left:16pt;margin-top:822.55pt;width:316.1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" filled="f" stroked="f">
              <v:textbox inset="0,0,0,0">
                <w:txbxContent>
                  <w:p w14:paraId="29A16EE8" w14:textId="1B24EABB" w:rsidR="002A705A" w:rsidRDefault="002A705A">
                    <w:pPr>
                      <w:spacing w:before="16"/>
                      <w:ind w:left="20"/>
                      <w:rPr>
                        <w:sz w:val="12"/>
                      </w:rPr>
                    </w:pP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3B210FA1" wp14:editId="7E61684E">
              <wp:simplePos x="0" y="0"/>
              <wp:positionH relativeFrom="page">
                <wp:posOffset>7043737</wp:posOffset>
              </wp:positionH>
              <wp:positionV relativeFrom="page">
                <wp:posOffset>10446618</wp:posOffset>
              </wp:positionV>
              <wp:extent cx="309880"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312888E2" w14:textId="00E285E3" w:rsidR="002A705A" w:rsidRDefault="002A705A">
                          <w:pPr>
                            <w:spacing w:before="16"/>
                            <w:ind w:left="20"/>
                            <w:rPr>
                              <w:sz w:val="12"/>
                            </w:rPr>
                          </w:pPr>
                        </w:p>
                      </w:txbxContent>
                    </wps:txbx>
                    <wps:bodyPr wrap="square" lIns="0" tIns="0" rIns="0" bIns="0" rtlCol="0">
                      <a:noAutofit/>
                    </wps:bodyPr>
                  </wps:wsp>
                </a:graphicData>
              </a:graphic>
            </wp:anchor>
          </w:drawing>
        </mc:Choice>
        <mc:Fallback>
          <w:pict>
            <v:shape w14:anchorId="3B210FA1" id="Textbox 2" o:spid="_x0000_s1032" type="#_x0000_t202" style="position:absolute;margin-left:554.6pt;margin-top:822.55pt;width:24.4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" filled="f" stroked="f">
              <v:textbox inset="0,0,0,0">
                <w:txbxContent>
                  <w:p w14:paraId="312888E2" w14:textId="00E285E3" w:rsidR="002A705A" w:rsidRDefault="002A705A">
                    <w:pPr>
                      <w:spacing w:before="16"/>
                      <w:ind w:left="20"/>
                      <w:rPr>
                        <w:sz w:val="12"/>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4"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5"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55F6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3600" behindDoc="1" locked="0" layoutInCell="1" allowOverlap="1" wp14:anchorId="2FE5F421" wp14:editId="23D35155">
              <wp:simplePos x="0" y="0"/>
              <wp:positionH relativeFrom="page">
                <wp:posOffset>6353047</wp:posOffset>
              </wp:positionH>
              <wp:positionV relativeFrom="page">
                <wp:posOffset>10377547</wp:posOffset>
              </wp:positionV>
              <wp:extent cx="680720" cy="12763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35CF3049"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2FE5F421" id="_x0000_t202" coordsize="21600,21600" o:spt="202" path="m,l,21600r21600,l21600,xe">
              <v:stroke joinstyle="miter"/>
              <v:path gradientshapeok="t" o:connecttype="rect"/>
            </v:shapetype>
            <v:shape id="Textbox 109" o:spid="_x0000_s1036" type="#_x0000_t202" style="position:absolute;margin-left:500.25pt;margin-top:817.15pt;width:53.6pt;height:10.0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35CF3049"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7"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D397F" w14:textId="77777777" w:rsidR="00E24856" w:rsidRDefault="00E24856">
      <w:r>
        <w:separator/>
      </w:r>
    </w:p>
  </w:footnote>
  <w:footnote w:type="continuationSeparator" w:id="0">
    <w:p w14:paraId="7556049F" w14:textId="77777777" w:rsidR="00E24856" w:rsidRDefault="00E248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D66B0E"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33616413"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9"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4" w:name="_Hlk201912517"/>
                    <w:bookmarkStart w:id="5"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4"/>
                    <w:bookmarkEnd w:id="5"/>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3"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SuN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PHUW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OsErjQoCAAD6&#10;AwAADgAAAAAAAAAAAAAAAAAuAgAAZHJzL2Uyb0RvYy54bWxQSwECLQAUAAYACAAAACEABW2nmN8A&#10;AAALAQAADwAAAAAAAAAAAAAAAABkBAAAZHJzL2Rvd25yZXYueG1sUEsFBgAAAAAEAAQA8wAAAHAF&#10;A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3"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6" w15:restartNumberingAfterBreak="0">
    <w:nsid w:val="0D2A2C03"/>
    <w:multiLevelType w:val="hybridMultilevel"/>
    <w:tmpl w:val="41C8FDCE"/>
    <w:lvl w:ilvl="0" w:tplc="90DCE42E">
      <w:start w:val="1"/>
      <w:numFmt w:val="lowerLetter"/>
      <w:lvlText w:val="%1)"/>
      <w:lvlJc w:val="left"/>
      <w:pPr>
        <w:ind w:left="5665"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6549" w:hanging="570"/>
      </w:pPr>
      <w:rPr>
        <w:rFonts w:hint="default"/>
        <w:lang w:val="pt-PT" w:eastAsia="en-US" w:bidi="ar-SA"/>
      </w:rPr>
    </w:lvl>
    <w:lvl w:ilvl="2" w:tplc="83A27282">
      <w:numFmt w:val="bullet"/>
      <w:lvlText w:val="•"/>
      <w:lvlJc w:val="left"/>
      <w:pPr>
        <w:ind w:left="7443" w:hanging="570"/>
      </w:pPr>
      <w:rPr>
        <w:rFonts w:hint="default"/>
        <w:lang w:val="pt-PT" w:eastAsia="en-US" w:bidi="ar-SA"/>
      </w:rPr>
    </w:lvl>
    <w:lvl w:ilvl="3" w:tplc="60309B58">
      <w:numFmt w:val="bullet"/>
      <w:lvlText w:val="•"/>
      <w:lvlJc w:val="left"/>
      <w:pPr>
        <w:ind w:left="8337" w:hanging="570"/>
      </w:pPr>
      <w:rPr>
        <w:rFonts w:hint="default"/>
        <w:lang w:val="pt-PT" w:eastAsia="en-US" w:bidi="ar-SA"/>
      </w:rPr>
    </w:lvl>
    <w:lvl w:ilvl="4" w:tplc="0F963C84">
      <w:numFmt w:val="bullet"/>
      <w:lvlText w:val="•"/>
      <w:lvlJc w:val="left"/>
      <w:pPr>
        <w:ind w:left="9231" w:hanging="570"/>
      </w:pPr>
      <w:rPr>
        <w:rFonts w:hint="default"/>
        <w:lang w:val="pt-PT" w:eastAsia="en-US" w:bidi="ar-SA"/>
      </w:rPr>
    </w:lvl>
    <w:lvl w:ilvl="5" w:tplc="0714EBB4">
      <w:numFmt w:val="bullet"/>
      <w:lvlText w:val="•"/>
      <w:lvlJc w:val="left"/>
      <w:pPr>
        <w:ind w:left="10125" w:hanging="570"/>
      </w:pPr>
      <w:rPr>
        <w:rFonts w:hint="default"/>
        <w:lang w:val="pt-PT" w:eastAsia="en-US" w:bidi="ar-SA"/>
      </w:rPr>
    </w:lvl>
    <w:lvl w:ilvl="6" w:tplc="15C8F412">
      <w:numFmt w:val="bullet"/>
      <w:lvlText w:val="•"/>
      <w:lvlJc w:val="left"/>
      <w:pPr>
        <w:ind w:left="11019" w:hanging="570"/>
      </w:pPr>
      <w:rPr>
        <w:rFonts w:hint="default"/>
        <w:lang w:val="pt-PT" w:eastAsia="en-US" w:bidi="ar-SA"/>
      </w:rPr>
    </w:lvl>
    <w:lvl w:ilvl="7" w:tplc="F504373E">
      <w:numFmt w:val="bullet"/>
      <w:lvlText w:val="•"/>
      <w:lvlJc w:val="left"/>
      <w:pPr>
        <w:ind w:left="11913" w:hanging="570"/>
      </w:pPr>
      <w:rPr>
        <w:rFonts w:hint="default"/>
        <w:lang w:val="pt-PT" w:eastAsia="en-US" w:bidi="ar-SA"/>
      </w:rPr>
    </w:lvl>
    <w:lvl w:ilvl="8" w:tplc="D2628A26">
      <w:numFmt w:val="bullet"/>
      <w:lvlText w:val="•"/>
      <w:lvlJc w:val="left"/>
      <w:pPr>
        <w:ind w:left="12807" w:hanging="570"/>
      </w:pPr>
      <w:rPr>
        <w:rFonts w:hint="default"/>
        <w:lang w:val="pt-PT" w:eastAsia="en-US" w:bidi="ar-SA"/>
      </w:rPr>
    </w:lvl>
  </w:abstractNum>
  <w:abstractNum w:abstractNumId="7"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8" w15:restartNumberingAfterBreak="0">
    <w:nsid w:val="108E3B85"/>
    <w:multiLevelType w:val="multilevel"/>
    <w:tmpl w:val="38BC03A6"/>
    <w:lvl w:ilvl="0">
      <w:start w:val="27"/>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10"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1"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2"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3"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4"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5"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6"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7"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8"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9"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20"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2"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3"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4"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5"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6"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8"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9"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0"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1"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3"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34"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35"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6"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7"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8"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9"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40"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1"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2"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3"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4"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5"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6"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7" w15:restartNumberingAfterBreak="0">
    <w:nsid w:val="54B43BE8"/>
    <w:multiLevelType w:val="multilevel"/>
    <w:tmpl w:val="FB84855E"/>
    <w:lvl w:ilvl="0">
      <w:start w:val="1"/>
      <w:numFmt w:val="decimal"/>
      <w:lvlText w:val="%1."/>
      <w:lvlJc w:val="left"/>
      <w:pPr>
        <w:ind w:left="309" w:hanging="240"/>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669" w:hanging="737"/>
      </w:pPr>
      <w:rPr>
        <w:rFonts w:hint="default"/>
        <w:spacing w:val="0"/>
        <w:w w:val="100"/>
        <w:lang w:val="pt-PT" w:eastAsia="en-US" w:bidi="ar-SA"/>
      </w:rPr>
    </w:lvl>
    <w:lvl w:ilvl="2">
      <w:start w:val="1"/>
      <w:numFmt w:val="decimal"/>
      <w:lvlText w:val="%1.%2.%3."/>
      <w:lvlJc w:val="left"/>
      <w:pPr>
        <w:ind w:left="2110" w:hanging="842"/>
      </w:pPr>
      <w:rPr>
        <w:rFonts w:hint="default"/>
        <w:spacing w:val="0"/>
        <w:w w:val="100"/>
        <w:lang w:val="pt-PT" w:eastAsia="en-US" w:bidi="ar-SA"/>
      </w:rPr>
    </w:lvl>
    <w:lvl w:ilvl="3">
      <w:start w:val="1"/>
      <w:numFmt w:val="decimal"/>
      <w:lvlText w:val="%1.%2.%3.%4."/>
      <w:lvlJc w:val="left"/>
      <w:pPr>
        <w:ind w:left="1869" w:hanging="968"/>
      </w:pPr>
      <w:rPr>
        <w:rFonts w:ascii="Calibri" w:eastAsia="Calibri" w:hAnsi="Calibri" w:cs="Calibri" w:hint="default"/>
        <w:b w:val="0"/>
        <w:bCs w:val="0"/>
        <w:i/>
        <w:iCs/>
        <w:spacing w:val="0"/>
        <w:w w:val="100"/>
        <w:sz w:val="24"/>
        <w:szCs w:val="24"/>
        <w:lang w:val="pt-PT" w:eastAsia="en-US" w:bidi="ar-SA"/>
      </w:rPr>
    </w:lvl>
    <w:lvl w:ilvl="4">
      <w:start w:val="1"/>
      <w:numFmt w:val="decimal"/>
      <w:lvlText w:val="%1.%2.%3.%4.%5."/>
      <w:lvlJc w:val="left"/>
      <w:pPr>
        <w:ind w:left="1869" w:hanging="1142"/>
      </w:pPr>
      <w:rPr>
        <w:rFonts w:ascii="Calibri" w:eastAsia="Calibri" w:hAnsi="Calibri" w:cs="Calibri" w:hint="default"/>
        <w:b w:val="0"/>
        <w:bCs w:val="0"/>
        <w:i w:val="0"/>
        <w:iCs w:val="0"/>
        <w:spacing w:val="0"/>
        <w:w w:val="100"/>
        <w:sz w:val="24"/>
        <w:szCs w:val="24"/>
        <w:lang w:val="pt-PT" w:eastAsia="en-US" w:bidi="ar-SA"/>
      </w:rPr>
    </w:lvl>
    <w:lvl w:ilvl="5">
      <w:numFmt w:val="bullet"/>
      <w:lvlText w:val="•"/>
      <w:lvlJc w:val="left"/>
      <w:pPr>
        <w:ind w:left="1860" w:hanging="1142"/>
      </w:pPr>
      <w:rPr>
        <w:rFonts w:hint="default"/>
        <w:lang w:val="pt-PT" w:eastAsia="en-US" w:bidi="ar-SA"/>
      </w:rPr>
    </w:lvl>
    <w:lvl w:ilvl="6">
      <w:numFmt w:val="bullet"/>
      <w:lvlText w:val="•"/>
      <w:lvlJc w:val="left"/>
      <w:pPr>
        <w:ind w:left="1940" w:hanging="1142"/>
      </w:pPr>
      <w:rPr>
        <w:rFonts w:hint="default"/>
        <w:lang w:val="pt-PT" w:eastAsia="en-US" w:bidi="ar-SA"/>
      </w:rPr>
    </w:lvl>
    <w:lvl w:ilvl="7">
      <w:numFmt w:val="bullet"/>
      <w:lvlText w:val="•"/>
      <w:lvlJc w:val="left"/>
      <w:pPr>
        <w:ind w:left="2120" w:hanging="1142"/>
      </w:pPr>
      <w:rPr>
        <w:rFonts w:hint="default"/>
        <w:lang w:val="pt-PT" w:eastAsia="en-US" w:bidi="ar-SA"/>
      </w:rPr>
    </w:lvl>
    <w:lvl w:ilvl="8">
      <w:numFmt w:val="bullet"/>
      <w:lvlText w:val="•"/>
      <w:lvlJc w:val="left"/>
      <w:pPr>
        <w:ind w:left="4955" w:hanging="1142"/>
      </w:pPr>
      <w:rPr>
        <w:rFonts w:hint="default"/>
        <w:lang w:val="pt-PT" w:eastAsia="en-US" w:bidi="ar-SA"/>
      </w:rPr>
    </w:lvl>
  </w:abstractNum>
  <w:abstractNum w:abstractNumId="48"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9"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50"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51"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2"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3"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4"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5"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6"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7"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8"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9"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60"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61"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2"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3"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4" w15:restartNumberingAfterBreak="0">
    <w:nsid w:val="6C900DD4"/>
    <w:multiLevelType w:val="multilevel"/>
    <w:tmpl w:val="798ECCD4"/>
    <w:lvl w:ilvl="0">
      <w:start w:val="28"/>
      <w:numFmt w:val="decimal"/>
      <w:lvlText w:val="%1"/>
      <w:lvlJc w:val="left"/>
      <w:pPr>
        <w:ind w:left="420" w:hanging="420"/>
      </w:pPr>
      <w:rPr>
        <w:rFonts w:hint="default"/>
      </w:rPr>
    </w:lvl>
    <w:lvl w:ilvl="1">
      <w:start w:val="2"/>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6"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7" w15:restartNumberingAfterBreak="0">
    <w:nsid w:val="71D370DF"/>
    <w:multiLevelType w:val="multilevel"/>
    <w:tmpl w:val="BDD63FE0"/>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8"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9"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70"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71"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2"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3"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4"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5"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6"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7"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8"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9" w15:restartNumberingAfterBreak="0">
    <w:nsid w:val="7EA13600"/>
    <w:multiLevelType w:val="hybridMultilevel"/>
    <w:tmpl w:val="A4643E02"/>
    <w:lvl w:ilvl="0" w:tplc="5F746E14">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79"/>
  </w:num>
  <w:num w:numId="2" w16cid:durableId="2037462224">
    <w:abstractNumId w:val="49"/>
  </w:num>
  <w:num w:numId="3" w16cid:durableId="89326021">
    <w:abstractNumId w:val="0"/>
  </w:num>
  <w:num w:numId="4" w16cid:durableId="1972587651">
    <w:abstractNumId w:val="25"/>
  </w:num>
  <w:num w:numId="5" w16cid:durableId="603611774">
    <w:abstractNumId w:val="4"/>
  </w:num>
  <w:num w:numId="6" w16cid:durableId="222259706">
    <w:abstractNumId w:val="58"/>
  </w:num>
  <w:num w:numId="7" w16cid:durableId="1498761206">
    <w:abstractNumId w:val="65"/>
  </w:num>
  <w:num w:numId="8" w16cid:durableId="51544033">
    <w:abstractNumId w:val="7"/>
  </w:num>
  <w:num w:numId="9" w16cid:durableId="540945633">
    <w:abstractNumId w:val="70"/>
  </w:num>
  <w:num w:numId="10" w16cid:durableId="1857190631">
    <w:abstractNumId w:val="66"/>
  </w:num>
  <w:num w:numId="11" w16cid:durableId="1247805441">
    <w:abstractNumId w:val="59"/>
  </w:num>
  <w:num w:numId="12" w16cid:durableId="2141612222">
    <w:abstractNumId w:val="31"/>
  </w:num>
  <w:num w:numId="13" w16cid:durableId="336540117">
    <w:abstractNumId w:val="68"/>
  </w:num>
  <w:num w:numId="14" w16cid:durableId="85540379">
    <w:abstractNumId w:val="51"/>
  </w:num>
  <w:num w:numId="15" w16cid:durableId="1226793939">
    <w:abstractNumId w:val="15"/>
  </w:num>
  <w:num w:numId="16" w16cid:durableId="1930382775">
    <w:abstractNumId w:val="43"/>
  </w:num>
  <w:num w:numId="17" w16cid:durableId="2087069664">
    <w:abstractNumId w:val="22"/>
  </w:num>
  <w:num w:numId="18" w16cid:durableId="236482110">
    <w:abstractNumId w:val="40"/>
  </w:num>
  <w:num w:numId="19" w16cid:durableId="462231469">
    <w:abstractNumId w:val="2"/>
  </w:num>
  <w:num w:numId="20" w16cid:durableId="51314923">
    <w:abstractNumId w:val="71"/>
  </w:num>
  <w:num w:numId="21" w16cid:durableId="924536794">
    <w:abstractNumId w:val="78"/>
  </w:num>
  <w:num w:numId="22" w16cid:durableId="347754590">
    <w:abstractNumId w:val="73"/>
  </w:num>
  <w:num w:numId="23" w16cid:durableId="626663846">
    <w:abstractNumId w:val="46"/>
  </w:num>
  <w:num w:numId="24" w16cid:durableId="726880127">
    <w:abstractNumId w:val="45"/>
  </w:num>
  <w:num w:numId="25" w16cid:durableId="762608769">
    <w:abstractNumId w:val="77"/>
  </w:num>
  <w:num w:numId="26" w16cid:durableId="1745104341">
    <w:abstractNumId w:val="41"/>
  </w:num>
  <w:num w:numId="27" w16cid:durableId="1596665187">
    <w:abstractNumId w:val="69"/>
  </w:num>
  <w:num w:numId="28" w16cid:durableId="1177229549">
    <w:abstractNumId w:val="56"/>
  </w:num>
  <w:num w:numId="29" w16cid:durableId="536501917">
    <w:abstractNumId w:val="50"/>
  </w:num>
  <w:num w:numId="30" w16cid:durableId="768311198">
    <w:abstractNumId w:val="53"/>
  </w:num>
  <w:num w:numId="31" w16cid:durableId="2107000935">
    <w:abstractNumId w:val="21"/>
  </w:num>
  <w:num w:numId="32" w16cid:durableId="1959674292">
    <w:abstractNumId w:val="44"/>
  </w:num>
  <w:num w:numId="33" w16cid:durableId="1699818845">
    <w:abstractNumId w:val="42"/>
  </w:num>
  <w:num w:numId="34" w16cid:durableId="1217624784">
    <w:abstractNumId w:val="36"/>
  </w:num>
  <w:num w:numId="35" w16cid:durableId="1937979679">
    <w:abstractNumId w:val="57"/>
  </w:num>
  <w:num w:numId="36" w16cid:durableId="2133670291">
    <w:abstractNumId w:val="55"/>
  </w:num>
  <w:num w:numId="37" w16cid:durableId="898444697">
    <w:abstractNumId w:val="60"/>
  </w:num>
  <w:num w:numId="38" w16cid:durableId="1051616630">
    <w:abstractNumId w:val="23"/>
  </w:num>
  <w:num w:numId="39" w16cid:durableId="1202011746">
    <w:abstractNumId w:val="9"/>
  </w:num>
  <w:num w:numId="40" w16cid:durableId="184907359">
    <w:abstractNumId w:val="62"/>
  </w:num>
  <w:num w:numId="41" w16cid:durableId="1863199166">
    <w:abstractNumId w:val="54"/>
  </w:num>
  <w:num w:numId="42" w16cid:durableId="1379158903">
    <w:abstractNumId w:val="20"/>
  </w:num>
  <w:num w:numId="43" w16cid:durableId="1847018644">
    <w:abstractNumId w:val="12"/>
  </w:num>
  <w:num w:numId="44" w16cid:durableId="1916895169">
    <w:abstractNumId w:val="11"/>
  </w:num>
  <w:num w:numId="45" w16cid:durableId="1414430252">
    <w:abstractNumId w:val="24"/>
  </w:num>
  <w:num w:numId="46" w16cid:durableId="940339394">
    <w:abstractNumId w:val="35"/>
  </w:num>
  <w:num w:numId="47" w16cid:durableId="1885556105">
    <w:abstractNumId w:val="14"/>
  </w:num>
  <w:num w:numId="48" w16cid:durableId="780076457">
    <w:abstractNumId w:val="5"/>
  </w:num>
  <w:num w:numId="49" w16cid:durableId="1486318718">
    <w:abstractNumId w:val="1"/>
  </w:num>
  <w:num w:numId="50" w16cid:durableId="87972925">
    <w:abstractNumId w:val="74"/>
  </w:num>
  <w:num w:numId="51" w16cid:durableId="326252252">
    <w:abstractNumId w:val="72"/>
  </w:num>
  <w:num w:numId="52" w16cid:durableId="80566685">
    <w:abstractNumId w:val="28"/>
  </w:num>
  <w:num w:numId="53" w16cid:durableId="521746277">
    <w:abstractNumId w:val="30"/>
  </w:num>
  <w:num w:numId="54" w16cid:durableId="145318778">
    <w:abstractNumId w:val="38"/>
  </w:num>
  <w:num w:numId="55" w16cid:durableId="1611624557">
    <w:abstractNumId w:val="63"/>
  </w:num>
  <w:num w:numId="56" w16cid:durableId="1139761703">
    <w:abstractNumId w:val="26"/>
  </w:num>
  <w:num w:numId="57" w16cid:durableId="1566527768">
    <w:abstractNumId w:val="19"/>
  </w:num>
  <w:num w:numId="58" w16cid:durableId="1416438854">
    <w:abstractNumId w:val="48"/>
  </w:num>
  <w:num w:numId="59" w16cid:durableId="370418450">
    <w:abstractNumId w:val="17"/>
  </w:num>
  <w:num w:numId="60" w16cid:durableId="1216117727">
    <w:abstractNumId w:val="75"/>
  </w:num>
  <w:num w:numId="61" w16cid:durableId="1614628042">
    <w:abstractNumId w:val="29"/>
  </w:num>
  <w:num w:numId="62" w16cid:durableId="1849755526">
    <w:abstractNumId w:val="61"/>
  </w:num>
  <w:num w:numId="63" w16cid:durableId="508564282">
    <w:abstractNumId w:val="52"/>
  </w:num>
  <w:num w:numId="64" w16cid:durableId="361055677">
    <w:abstractNumId w:val="27"/>
  </w:num>
  <w:num w:numId="65" w16cid:durableId="328094044">
    <w:abstractNumId w:val="32"/>
  </w:num>
  <w:num w:numId="66" w16cid:durableId="1824813067">
    <w:abstractNumId w:val="10"/>
  </w:num>
  <w:num w:numId="67" w16cid:durableId="1859924540">
    <w:abstractNumId w:val="39"/>
  </w:num>
  <w:num w:numId="68" w16cid:durableId="1947730394">
    <w:abstractNumId w:val="18"/>
  </w:num>
  <w:num w:numId="69" w16cid:durableId="344787297">
    <w:abstractNumId w:val="37"/>
  </w:num>
  <w:num w:numId="70" w16cid:durableId="103119368">
    <w:abstractNumId w:val="6"/>
  </w:num>
  <w:num w:numId="71" w16cid:durableId="627274909">
    <w:abstractNumId w:val="13"/>
  </w:num>
  <w:num w:numId="72" w16cid:durableId="2019500356">
    <w:abstractNumId w:val="76"/>
  </w:num>
  <w:num w:numId="73" w16cid:durableId="1976907967">
    <w:abstractNumId w:val="16"/>
  </w:num>
  <w:num w:numId="74" w16cid:durableId="442655470">
    <w:abstractNumId w:val="3"/>
  </w:num>
  <w:num w:numId="75" w16cid:durableId="171264874">
    <w:abstractNumId w:val="33"/>
  </w:num>
  <w:num w:numId="76" w16cid:durableId="504594256">
    <w:abstractNumId w:val="8"/>
  </w:num>
  <w:num w:numId="77" w16cid:durableId="2081755268">
    <w:abstractNumId w:val="34"/>
  </w:num>
  <w:num w:numId="78" w16cid:durableId="860581698">
    <w:abstractNumId w:val="64"/>
  </w:num>
  <w:num w:numId="79" w16cid:durableId="22827797">
    <w:abstractNumId w:val="67"/>
  </w:num>
  <w:num w:numId="80" w16cid:durableId="1868983325">
    <w:abstractNumId w:val="4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120F2"/>
    <w:rsid w:val="00013D30"/>
    <w:rsid w:val="00032D89"/>
    <w:rsid w:val="0003561E"/>
    <w:rsid w:val="00050A9C"/>
    <w:rsid w:val="00053304"/>
    <w:rsid w:val="00066545"/>
    <w:rsid w:val="000710A6"/>
    <w:rsid w:val="00074673"/>
    <w:rsid w:val="00074FA7"/>
    <w:rsid w:val="0008090F"/>
    <w:rsid w:val="00092DA5"/>
    <w:rsid w:val="00092E46"/>
    <w:rsid w:val="000A0AB9"/>
    <w:rsid w:val="000B0653"/>
    <w:rsid w:val="000F2D2F"/>
    <w:rsid w:val="001004B5"/>
    <w:rsid w:val="00104F6B"/>
    <w:rsid w:val="001065B6"/>
    <w:rsid w:val="00116B30"/>
    <w:rsid w:val="00121C92"/>
    <w:rsid w:val="001432AC"/>
    <w:rsid w:val="00182EF8"/>
    <w:rsid w:val="001A0A06"/>
    <w:rsid w:val="001A3897"/>
    <w:rsid w:val="001C1493"/>
    <w:rsid w:val="001C79CF"/>
    <w:rsid w:val="001D12FB"/>
    <w:rsid w:val="001D1605"/>
    <w:rsid w:val="001F65CB"/>
    <w:rsid w:val="00200285"/>
    <w:rsid w:val="00245D6E"/>
    <w:rsid w:val="00256DFC"/>
    <w:rsid w:val="00263CAB"/>
    <w:rsid w:val="0028554C"/>
    <w:rsid w:val="002A705A"/>
    <w:rsid w:val="002B7364"/>
    <w:rsid w:val="002B73A5"/>
    <w:rsid w:val="002C3253"/>
    <w:rsid w:val="002C5093"/>
    <w:rsid w:val="002E226D"/>
    <w:rsid w:val="002F6504"/>
    <w:rsid w:val="003106BC"/>
    <w:rsid w:val="003131F1"/>
    <w:rsid w:val="00347E3F"/>
    <w:rsid w:val="00354650"/>
    <w:rsid w:val="003568B0"/>
    <w:rsid w:val="003602F0"/>
    <w:rsid w:val="003643B1"/>
    <w:rsid w:val="003665C1"/>
    <w:rsid w:val="00384695"/>
    <w:rsid w:val="003B75D4"/>
    <w:rsid w:val="003C0035"/>
    <w:rsid w:val="003C4450"/>
    <w:rsid w:val="003D289D"/>
    <w:rsid w:val="003D5288"/>
    <w:rsid w:val="003E0DFB"/>
    <w:rsid w:val="003E7672"/>
    <w:rsid w:val="003F7560"/>
    <w:rsid w:val="0040212D"/>
    <w:rsid w:val="0040468D"/>
    <w:rsid w:val="00420D33"/>
    <w:rsid w:val="0043306F"/>
    <w:rsid w:val="0045315C"/>
    <w:rsid w:val="004555BF"/>
    <w:rsid w:val="00472774"/>
    <w:rsid w:val="004760FE"/>
    <w:rsid w:val="00481BC7"/>
    <w:rsid w:val="00491B26"/>
    <w:rsid w:val="004B04FB"/>
    <w:rsid w:val="004C004E"/>
    <w:rsid w:val="004D0B46"/>
    <w:rsid w:val="004E6592"/>
    <w:rsid w:val="00507934"/>
    <w:rsid w:val="00514E32"/>
    <w:rsid w:val="00516173"/>
    <w:rsid w:val="0052211F"/>
    <w:rsid w:val="005253F5"/>
    <w:rsid w:val="005275FB"/>
    <w:rsid w:val="0054121A"/>
    <w:rsid w:val="00550A68"/>
    <w:rsid w:val="005814CF"/>
    <w:rsid w:val="005D185D"/>
    <w:rsid w:val="005D3C21"/>
    <w:rsid w:val="005E1E04"/>
    <w:rsid w:val="005E40B1"/>
    <w:rsid w:val="005F1B4D"/>
    <w:rsid w:val="005F1E08"/>
    <w:rsid w:val="005F5465"/>
    <w:rsid w:val="005F6239"/>
    <w:rsid w:val="00607A47"/>
    <w:rsid w:val="0062053D"/>
    <w:rsid w:val="00636D26"/>
    <w:rsid w:val="00636DAD"/>
    <w:rsid w:val="00637ABA"/>
    <w:rsid w:val="00643DD4"/>
    <w:rsid w:val="00651A12"/>
    <w:rsid w:val="006716A7"/>
    <w:rsid w:val="00681ADA"/>
    <w:rsid w:val="00686376"/>
    <w:rsid w:val="006C62A9"/>
    <w:rsid w:val="006E03A4"/>
    <w:rsid w:val="006E0D68"/>
    <w:rsid w:val="006F351A"/>
    <w:rsid w:val="006F65F1"/>
    <w:rsid w:val="006F7796"/>
    <w:rsid w:val="0070396B"/>
    <w:rsid w:val="0070617E"/>
    <w:rsid w:val="00715492"/>
    <w:rsid w:val="00724632"/>
    <w:rsid w:val="007322CC"/>
    <w:rsid w:val="00736ABC"/>
    <w:rsid w:val="007629FD"/>
    <w:rsid w:val="00764AEA"/>
    <w:rsid w:val="0077108C"/>
    <w:rsid w:val="0077164F"/>
    <w:rsid w:val="00772AEA"/>
    <w:rsid w:val="007827CE"/>
    <w:rsid w:val="007A2B0D"/>
    <w:rsid w:val="007B53B3"/>
    <w:rsid w:val="007D4127"/>
    <w:rsid w:val="007E19E2"/>
    <w:rsid w:val="007F2AB5"/>
    <w:rsid w:val="00802B04"/>
    <w:rsid w:val="008049A9"/>
    <w:rsid w:val="00824113"/>
    <w:rsid w:val="00852CF1"/>
    <w:rsid w:val="00871B21"/>
    <w:rsid w:val="008816EB"/>
    <w:rsid w:val="00881A71"/>
    <w:rsid w:val="00893868"/>
    <w:rsid w:val="008C04B4"/>
    <w:rsid w:val="008C0DDC"/>
    <w:rsid w:val="008E2278"/>
    <w:rsid w:val="008E6C13"/>
    <w:rsid w:val="008E7578"/>
    <w:rsid w:val="008E7777"/>
    <w:rsid w:val="008F1CD9"/>
    <w:rsid w:val="008F6D6C"/>
    <w:rsid w:val="00904394"/>
    <w:rsid w:val="00916493"/>
    <w:rsid w:val="009222A8"/>
    <w:rsid w:val="00925491"/>
    <w:rsid w:val="0092563D"/>
    <w:rsid w:val="00935E57"/>
    <w:rsid w:val="00940C1C"/>
    <w:rsid w:val="00952B9F"/>
    <w:rsid w:val="00955887"/>
    <w:rsid w:val="00962CE4"/>
    <w:rsid w:val="00970F79"/>
    <w:rsid w:val="00973578"/>
    <w:rsid w:val="0099137C"/>
    <w:rsid w:val="00991E96"/>
    <w:rsid w:val="009A390A"/>
    <w:rsid w:val="009C2915"/>
    <w:rsid w:val="009C4D6B"/>
    <w:rsid w:val="009D07D9"/>
    <w:rsid w:val="009D634F"/>
    <w:rsid w:val="009D7E37"/>
    <w:rsid w:val="009F2598"/>
    <w:rsid w:val="009F3CE5"/>
    <w:rsid w:val="00A05748"/>
    <w:rsid w:val="00A10AD7"/>
    <w:rsid w:val="00A33069"/>
    <w:rsid w:val="00A359FA"/>
    <w:rsid w:val="00A36F4D"/>
    <w:rsid w:val="00A724E2"/>
    <w:rsid w:val="00A763AE"/>
    <w:rsid w:val="00A92AAD"/>
    <w:rsid w:val="00AB49B5"/>
    <w:rsid w:val="00AF0705"/>
    <w:rsid w:val="00AF21F8"/>
    <w:rsid w:val="00B12BBF"/>
    <w:rsid w:val="00B25A2D"/>
    <w:rsid w:val="00B36BFF"/>
    <w:rsid w:val="00B50F27"/>
    <w:rsid w:val="00B74DBC"/>
    <w:rsid w:val="00B82193"/>
    <w:rsid w:val="00BA5055"/>
    <w:rsid w:val="00BA61AD"/>
    <w:rsid w:val="00BB2827"/>
    <w:rsid w:val="00BF30D9"/>
    <w:rsid w:val="00C01DE3"/>
    <w:rsid w:val="00C07889"/>
    <w:rsid w:val="00C10088"/>
    <w:rsid w:val="00C117CF"/>
    <w:rsid w:val="00C27134"/>
    <w:rsid w:val="00C27EDE"/>
    <w:rsid w:val="00C30F6C"/>
    <w:rsid w:val="00C323B1"/>
    <w:rsid w:val="00C33327"/>
    <w:rsid w:val="00C6464C"/>
    <w:rsid w:val="00C8117B"/>
    <w:rsid w:val="00C84F2C"/>
    <w:rsid w:val="00C87012"/>
    <w:rsid w:val="00CA2E0E"/>
    <w:rsid w:val="00CB16CF"/>
    <w:rsid w:val="00CB254E"/>
    <w:rsid w:val="00CC2456"/>
    <w:rsid w:val="00CE07BB"/>
    <w:rsid w:val="00D03141"/>
    <w:rsid w:val="00D0783F"/>
    <w:rsid w:val="00D1207C"/>
    <w:rsid w:val="00D12AFA"/>
    <w:rsid w:val="00D1318A"/>
    <w:rsid w:val="00D17899"/>
    <w:rsid w:val="00D30C9B"/>
    <w:rsid w:val="00D346F9"/>
    <w:rsid w:val="00D5073D"/>
    <w:rsid w:val="00D66B0E"/>
    <w:rsid w:val="00D809C5"/>
    <w:rsid w:val="00D85F4F"/>
    <w:rsid w:val="00D9353F"/>
    <w:rsid w:val="00DA43C9"/>
    <w:rsid w:val="00DA584C"/>
    <w:rsid w:val="00DC7341"/>
    <w:rsid w:val="00DF2B0E"/>
    <w:rsid w:val="00DF4F01"/>
    <w:rsid w:val="00DF5D3C"/>
    <w:rsid w:val="00E24856"/>
    <w:rsid w:val="00E3638F"/>
    <w:rsid w:val="00E51B8A"/>
    <w:rsid w:val="00E5521F"/>
    <w:rsid w:val="00E569D8"/>
    <w:rsid w:val="00E77AAA"/>
    <w:rsid w:val="00E80506"/>
    <w:rsid w:val="00E86C27"/>
    <w:rsid w:val="00E91182"/>
    <w:rsid w:val="00EA1D36"/>
    <w:rsid w:val="00EA42FF"/>
    <w:rsid w:val="00EA72D2"/>
    <w:rsid w:val="00EC5D29"/>
    <w:rsid w:val="00ED16BB"/>
    <w:rsid w:val="00ED69B1"/>
    <w:rsid w:val="00EF0735"/>
    <w:rsid w:val="00EF5C0A"/>
    <w:rsid w:val="00F006B0"/>
    <w:rsid w:val="00F050E8"/>
    <w:rsid w:val="00F1048A"/>
    <w:rsid w:val="00F170A2"/>
    <w:rsid w:val="00F337A8"/>
    <w:rsid w:val="00F57BE8"/>
    <w:rsid w:val="00F77B71"/>
    <w:rsid w:val="00F875C0"/>
    <w:rsid w:val="00F93380"/>
    <w:rsid w:val="00FA15CE"/>
    <w:rsid w:val="00FA7019"/>
    <w:rsid w:val="00FB1318"/>
    <w:rsid w:val="00FB6A5F"/>
    <w:rsid w:val="00FB71B2"/>
    <w:rsid w:val="00FD331B"/>
    <w:rsid w:val="00FE1F2F"/>
    <w:rsid w:val="00FE453B"/>
    <w:rsid w:val="00FE60AE"/>
    <w:rsid w:val="00FE7E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unhideWhenUsed/>
    <w:qFormat/>
    <w:rsid w:val="002A705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2A705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21">
    <w:name w:val="fontstyle21"/>
    <w:basedOn w:val="Fontepargpadro"/>
    <w:rsid w:val="0045315C"/>
    <w:rPr>
      <w:rFonts w:ascii="ArialMT" w:hAnsi="ArialMT" w:hint="default"/>
      <w:b w:val="0"/>
      <w:bCs w:val="0"/>
      <w:i w:val="0"/>
      <w:iCs w:val="0"/>
      <w:color w:val="000000"/>
      <w:sz w:val="20"/>
      <w:szCs w:val="20"/>
    </w:rPr>
  </w:style>
  <w:style w:type="character" w:customStyle="1" w:styleId="fontstyle31">
    <w:name w:val="fontstyle31"/>
    <w:basedOn w:val="Fontepargpadro"/>
    <w:rsid w:val="0045315C"/>
    <w:rPr>
      <w:rFonts w:ascii="Arial-ItalicMT" w:hAnsi="Arial-ItalicMT" w:hint="default"/>
      <w:b w:val="0"/>
      <w:bCs w:val="0"/>
      <w:i/>
      <w:iCs/>
      <w:color w:val="000000"/>
      <w:sz w:val="20"/>
      <w:szCs w:val="20"/>
    </w:rPr>
  </w:style>
  <w:style w:type="character" w:customStyle="1" w:styleId="Ttulo4Char">
    <w:name w:val="Título 4 Char"/>
    <w:basedOn w:val="Fontepargpadro"/>
    <w:link w:val="Ttulo4"/>
    <w:uiPriority w:val="9"/>
    <w:semiHidden/>
    <w:rsid w:val="002A705A"/>
    <w:rPr>
      <w:rFonts w:asciiTheme="majorHAnsi" w:eastAsiaTheme="majorEastAsia" w:hAnsiTheme="majorHAnsi" w:cstheme="majorBidi"/>
      <w:i/>
      <w:iCs/>
      <w:color w:val="365F91" w:themeColor="accent1" w:themeShade="BF"/>
      <w:lang w:val="pt-PT"/>
    </w:rPr>
  </w:style>
  <w:style w:type="character" w:customStyle="1" w:styleId="Ttulo3Char">
    <w:name w:val="Título 3 Char"/>
    <w:basedOn w:val="Fontepargpadro"/>
    <w:link w:val="Ttulo3"/>
    <w:uiPriority w:val="9"/>
    <w:semiHidden/>
    <w:rsid w:val="002A705A"/>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transparencia.espigaodooeste.ro.gov.br/transparencia/" TargetMode="External"/><Relationship Id="rId18" Type="http://schemas.openxmlformats.org/officeDocument/2006/relationships/hyperlink" Target="http://www.planalto.gov.br/ccivil_03/leis/l8078compilado.htm"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pregao@espigaodooeste.ro.gov.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www.tst.jus.br/"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planalto.gov.br/ccivil_03/_ato2011-2014/2013/lei/l12846.htm"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tj.ro.gov.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ortaldecompraspublicas.com.br/" TargetMode="External"/><Relationship Id="rId23" Type="http://schemas.openxmlformats.org/officeDocument/2006/relationships/hyperlink" Target="http://www.caixa.gov.br/"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http://www.planalto.gov.br/ccivil_03/leis/l9069.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portaldecompraspublicas.com.br" TargetMode="External"/><Relationship Id="rId22" Type="http://schemas.openxmlformats.org/officeDocument/2006/relationships/hyperlink" Target="http://www.previdenciasocial.gov.br/" TargetMode="External"/><Relationship Id="rId27" Type="http://schemas.openxmlformats.org/officeDocument/2006/relationships/footer" Target="footer4.xml"/><Relationship Id="rId30" Type="http://schemas.openxmlformats.org/officeDocument/2006/relationships/hyperlink" Target="mailto:cotran_financeiro@espigaodooeste.ro.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54</Pages>
  <Words>26197</Words>
  <Characters>141465</Characters>
  <Application>Microsoft Office Word</Application>
  <DocSecurity>0</DocSecurity>
  <Lines>1178</Lines>
  <Paragraphs>334</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167328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446</cp:revision>
  <cp:lastPrinted>2026-02-26T15:09:00Z</cp:lastPrinted>
  <dcterms:created xsi:type="dcterms:W3CDTF">2025-06-23T14:43:00Z</dcterms:created>
  <dcterms:modified xsi:type="dcterms:W3CDTF">2026-02-26T17:07:00Z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