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A81" w:rsidRPr="00224DA2" w:rsidRDefault="00EB171F" w:rsidP="002F43A4">
      <w:pPr>
        <w:ind w:right="447"/>
        <w:jc w:val="center"/>
        <w:rPr>
          <w:b/>
          <w:spacing w:val="-2"/>
          <w:w w:val="90"/>
          <w:sz w:val="24"/>
          <w:szCs w:val="24"/>
        </w:rPr>
      </w:pPr>
      <w:r w:rsidRPr="00DC0E56">
        <w:rPr>
          <w:b/>
          <w:spacing w:val="-4"/>
          <w:sz w:val="24"/>
          <w:szCs w:val="24"/>
        </w:rPr>
        <w:t>ANEXO I</w:t>
      </w:r>
      <w:r w:rsidR="00DC0E56" w:rsidRPr="00DC0E56">
        <w:rPr>
          <w:b/>
          <w:spacing w:val="-4"/>
          <w:sz w:val="24"/>
          <w:szCs w:val="24"/>
        </w:rPr>
        <w:t>V</w:t>
      </w:r>
      <w:r w:rsidR="00224DA2" w:rsidRPr="00DC0E56">
        <w:rPr>
          <w:b/>
          <w:spacing w:val="-4"/>
          <w:sz w:val="24"/>
          <w:szCs w:val="24"/>
        </w:rPr>
        <w:t xml:space="preserve"> – </w:t>
      </w:r>
      <w:r w:rsidR="00D97D1C" w:rsidRPr="00DC0E56">
        <w:rPr>
          <w:b/>
          <w:spacing w:val="-4"/>
          <w:sz w:val="24"/>
          <w:szCs w:val="24"/>
        </w:rPr>
        <w:t>INSTRUMENTO DE MEDIÇÃO DE RESULTADO (IMR)</w:t>
      </w:r>
    </w:p>
    <w:p w:rsidR="007429D2" w:rsidRPr="00224DA2" w:rsidRDefault="007429D2" w:rsidP="002F43A4">
      <w:pPr>
        <w:ind w:right="446"/>
        <w:jc w:val="center"/>
        <w:rPr>
          <w:b/>
          <w:sz w:val="24"/>
          <w:szCs w:val="24"/>
        </w:rPr>
      </w:pPr>
    </w:p>
    <w:p w:rsidR="00331A81" w:rsidRPr="00224DA2" w:rsidRDefault="00D97D1C" w:rsidP="00224DA2">
      <w:pPr>
        <w:spacing w:line="360" w:lineRule="auto"/>
        <w:ind w:right="447"/>
        <w:jc w:val="both"/>
        <w:rPr>
          <w:sz w:val="24"/>
          <w:szCs w:val="24"/>
        </w:rPr>
      </w:pPr>
      <w:r w:rsidRPr="00224DA2">
        <w:rPr>
          <w:b/>
          <w:spacing w:val="-4"/>
          <w:sz w:val="24"/>
          <w:szCs w:val="24"/>
        </w:rPr>
        <w:t>O</w:t>
      </w:r>
      <w:r w:rsidRPr="00224DA2">
        <w:rPr>
          <w:spacing w:val="-3"/>
          <w:sz w:val="24"/>
          <w:szCs w:val="24"/>
        </w:rPr>
        <w:t xml:space="preserve"> </w:t>
      </w:r>
      <w:r w:rsidRPr="00224DA2">
        <w:rPr>
          <w:b/>
          <w:spacing w:val="-4"/>
          <w:sz w:val="24"/>
          <w:szCs w:val="24"/>
        </w:rPr>
        <w:t>DEPARTAMENTO</w:t>
      </w:r>
      <w:r w:rsidRPr="00224DA2">
        <w:rPr>
          <w:spacing w:val="33"/>
          <w:sz w:val="24"/>
          <w:szCs w:val="24"/>
        </w:rPr>
        <w:t xml:space="preserve"> </w:t>
      </w:r>
      <w:r w:rsidRPr="00224DA2">
        <w:rPr>
          <w:b/>
          <w:spacing w:val="-4"/>
          <w:sz w:val="24"/>
          <w:szCs w:val="24"/>
        </w:rPr>
        <w:t>NACIONAL</w:t>
      </w:r>
      <w:r w:rsidRPr="00224DA2">
        <w:rPr>
          <w:spacing w:val="12"/>
          <w:sz w:val="24"/>
          <w:szCs w:val="24"/>
        </w:rPr>
        <w:t xml:space="preserve"> </w:t>
      </w:r>
      <w:r w:rsidRPr="00224DA2">
        <w:rPr>
          <w:b/>
          <w:spacing w:val="-4"/>
          <w:sz w:val="24"/>
          <w:szCs w:val="24"/>
        </w:rPr>
        <w:t>DE</w:t>
      </w:r>
      <w:r w:rsidRPr="00224DA2">
        <w:rPr>
          <w:spacing w:val="1"/>
          <w:sz w:val="24"/>
          <w:szCs w:val="24"/>
        </w:rPr>
        <w:t xml:space="preserve"> </w:t>
      </w:r>
      <w:r w:rsidRPr="00224DA2">
        <w:rPr>
          <w:b/>
          <w:spacing w:val="-4"/>
          <w:sz w:val="24"/>
          <w:szCs w:val="24"/>
        </w:rPr>
        <w:t>INFRAESTRUTURA</w:t>
      </w:r>
      <w:r w:rsidRPr="00224DA2">
        <w:rPr>
          <w:spacing w:val="2"/>
          <w:sz w:val="24"/>
          <w:szCs w:val="24"/>
        </w:rPr>
        <w:t xml:space="preserve"> </w:t>
      </w:r>
      <w:r w:rsidRPr="00224DA2">
        <w:rPr>
          <w:b/>
          <w:spacing w:val="-4"/>
          <w:sz w:val="24"/>
          <w:szCs w:val="24"/>
        </w:rPr>
        <w:t>DE</w:t>
      </w:r>
      <w:r w:rsidRPr="00224DA2">
        <w:rPr>
          <w:spacing w:val="1"/>
          <w:sz w:val="24"/>
          <w:szCs w:val="24"/>
        </w:rPr>
        <w:t xml:space="preserve"> </w:t>
      </w:r>
      <w:r w:rsidRPr="00224DA2">
        <w:rPr>
          <w:b/>
          <w:spacing w:val="-4"/>
          <w:sz w:val="24"/>
          <w:szCs w:val="24"/>
        </w:rPr>
        <w:t>TRANSPORTES</w:t>
      </w:r>
      <w:r w:rsidRPr="00224DA2">
        <w:rPr>
          <w:spacing w:val="26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-</w:t>
      </w:r>
      <w:r w:rsidRPr="00224DA2">
        <w:rPr>
          <w:spacing w:val="-8"/>
          <w:sz w:val="24"/>
          <w:szCs w:val="24"/>
        </w:rPr>
        <w:t xml:space="preserve"> </w:t>
      </w:r>
      <w:r w:rsidRPr="00224DA2">
        <w:rPr>
          <w:b/>
          <w:spacing w:val="-4"/>
          <w:sz w:val="24"/>
          <w:szCs w:val="24"/>
        </w:rPr>
        <w:t>DNIT,</w:t>
      </w:r>
      <w:r w:rsidRPr="00224DA2">
        <w:rPr>
          <w:spacing w:val="8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ente</w:t>
      </w:r>
      <w:r w:rsidRPr="00224DA2">
        <w:rPr>
          <w:spacing w:val="1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autárquico</w:t>
      </w:r>
      <w:r w:rsidRPr="00224DA2">
        <w:rPr>
          <w:spacing w:val="13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federal</w:t>
      </w:r>
      <w:r w:rsidR="007429D2" w:rsidRPr="00224DA2">
        <w:rPr>
          <w:spacing w:val="-4"/>
          <w:sz w:val="24"/>
          <w:szCs w:val="24"/>
        </w:rPr>
        <w:t xml:space="preserve"> </w:t>
      </w:r>
      <w:r w:rsidRPr="00224DA2">
        <w:rPr>
          <w:sz w:val="24"/>
          <w:szCs w:val="24"/>
        </w:rPr>
        <w:t>vinculado</w:t>
      </w:r>
      <w:r w:rsidRPr="00224DA2">
        <w:rPr>
          <w:spacing w:val="-13"/>
          <w:sz w:val="24"/>
          <w:szCs w:val="24"/>
        </w:rPr>
        <w:t xml:space="preserve"> </w:t>
      </w:r>
      <w:r w:rsidRPr="00224DA2">
        <w:rPr>
          <w:sz w:val="24"/>
          <w:szCs w:val="24"/>
        </w:rPr>
        <w:t>ao</w:t>
      </w:r>
      <w:r w:rsidRPr="00224DA2">
        <w:rPr>
          <w:spacing w:val="-13"/>
          <w:sz w:val="24"/>
          <w:szCs w:val="24"/>
        </w:rPr>
        <w:t xml:space="preserve"> </w:t>
      </w:r>
      <w:r w:rsidRPr="00224DA2">
        <w:rPr>
          <w:sz w:val="24"/>
          <w:szCs w:val="24"/>
        </w:rPr>
        <w:t>Ministério</w:t>
      </w:r>
      <w:r w:rsidRPr="00224DA2">
        <w:rPr>
          <w:spacing w:val="-13"/>
          <w:sz w:val="24"/>
          <w:szCs w:val="24"/>
        </w:rPr>
        <w:t xml:space="preserve"> </w:t>
      </w:r>
      <w:r w:rsidRPr="00224DA2">
        <w:rPr>
          <w:sz w:val="24"/>
          <w:szCs w:val="24"/>
        </w:rPr>
        <w:t>dos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z w:val="24"/>
          <w:szCs w:val="24"/>
        </w:rPr>
        <w:t>Transportes,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z w:val="24"/>
          <w:szCs w:val="24"/>
        </w:rPr>
        <w:t>com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z w:val="24"/>
          <w:szCs w:val="24"/>
        </w:rPr>
        <w:t>sede</w:t>
      </w:r>
      <w:r w:rsidRPr="00224DA2">
        <w:rPr>
          <w:spacing w:val="-15"/>
          <w:sz w:val="24"/>
          <w:szCs w:val="24"/>
        </w:rPr>
        <w:t xml:space="preserve"> </w:t>
      </w:r>
      <w:r w:rsidRPr="00224DA2">
        <w:rPr>
          <w:sz w:val="24"/>
          <w:szCs w:val="24"/>
        </w:rPr>
        <w:t>na</w:t>
      </w:r>
      <w:r w:rsidRPr="00224DA2">
        <w:rPr>
          <w:spacing w:val="-15"/>
          <w:sz w:val="24"/>
          <w:szCs w:val="24"/>
        </w:rPr>
        <w:t xml:space="preserve"> </w:t>
      </w:r>
      <w:r w:rsidRPr="00224DA2">
        <w:rPr>
          <w:sz w:val="24"/>
          <w:szCs w:val="24"/>
        </w:rPr>
        <w:t>capital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z w:val="24"/>
          <w:szCs w:val="24"/>
        </w:rPr>
        <w:t>do</w:t>
      </w:r>
      <w:r w:rsidRPr="00224DA2">
        <w:rPr>
          <w:spacing w:val="-13"/>
          <w:sz w:val="24"/>
          <w:szCs w:val="24"/>
        </w:rPr>
        <w:t xml:space="preserve"> </w:t>
      </w:r>
      <w:r w:rsidRPr="00224DA2">
        <w:rPr>
          <w:sz w:val="24"/>
          <w:szCs w:val="24"/>
        </w:rPr>
        <w:t>Distrito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z w:val="24"/>
          <w:szCs w:val="24"/>
        </w:rPr>
        <w:t>Federal</w:t>
      </w:r>
      <w:r>
        <w:rPr>
          <w:sz w:val="24"/>
          <w:szCs w:val="24"/>
        </w:rPr>
        <w:t>,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z w:val="24"/>
          <w:szCs w:val="24"/>
        </w:rPr>
        <w:t>Setor</w:t>
      </w:r>
      <w:r w:rsidRPr="00224DA2">
        <w:rPr>
          <w:spacing w:val="-15"/>
          <w:sz w:val="24"/>
          <w:szCs w:val="24"/>
        </w:rPr>
        <w:t xml:space="preserve"> </w:t>
      </w:r>
      <w:r w:rsidRPr="00224DA2">
        <w:rPr>
          <w:sz w:val="24"/>
          <w:szCs w:val="24"/>
        </w:rPr>
        <w:t>de</w:t>
      </w:r>
      <w:r w:rsidRPr="00224DA2">
        <w:rPr>
          <w:spacing w:val="-15"/>
          <w:sz w:val="24"/>
          <w:szCs w:val="24"/>
        </w:rPr>
        <w:t xml:space="preserve"> </w:t>
      </w:r>
      <w:r w:rsidRPr="00224DA2">
        <w:rPr>
          <w:sz w:val="24"/>
          <w:szCs w:val="24"/>
        </w:rPr>
        <w:t>Autarquias</w:t>
      </w:r>
      <w:r w:rsidRPr="00224DA2">
        <w:rPr>
          <w:spacing w:val="-13"/>
          <w:sz w:val="24"/>
          <w:szCs w:val="24"/>
        </w:rPr>
        <w:t xml:space="preserve"> </w:t>
      </w:r>
      <w:r w:rsidRPr="00224DA2">
        <w:rPr>
          <w:sz w:val="24"/>
          <w:szCs w:val="24"/>
        </w:rPr>
        <w:t>Norte,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z w:val="24"/>
          <w:szCs w:val="24"/>
        </w:rPr>
        <w:t>Núcleo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z w:val="24"/>
          <w:szCs w:val="24"/>
        </w:rPr>
        <w:t>dos Transportes Q-3, B-A, inscrito no CNPJ/MF sob o n°.</w:t>
      </w:r>
      <w:r w:rsidR="007429D2" w:rsidRPr="00973528">
        <w:rPr>
          <w:sz w:val="24"/>
          <w:szCs w:val="24"/>
        </w:rPr>
        <w:t>________</w:t>
      </w:r>
      <w:r w:rsidRPr="00973528">
        <w:rPr>
          <w:sz w:val="24"/>
          <w:szCs w:val="24"/>
        </w:rPr>
        <w:t>____</w:t>
      </w:r>
      <w:r w:rsidRPr="00224DA2">
        <w:rPr>
          <w:spacing w:val="-4"/>
          <w:sz w:val="24"/>
          <w:szCs w:val="24"/>
        </w:rPr>
        <w:t>,</w:t>
      </w:r>
      <w:r w:rsidRPr="00224DA2">
        <w:rPr>
          <w:spacing w:val="-13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neste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ato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representado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pelo</w:t>
      </w:r>
      <w:r w:rsidRPr="00224DA2">
        <w:rPr>
          <w:spacing w:val="-13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 xml:space="preserve">Superintendente </w:t>
      </w:r>
      <w:r w:rsidRPr="00224DA2">
        <w:rPr>
          <w:sz w:val="24"/>
          <w:szCs w:val="24"/>
        </w:rPr>
        <w:t>Regional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do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Maranhão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(NOME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DA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AUTORIDADE),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nomeado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pela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Portaria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n°.</w:t>
      </w:r>
      <w:r w:rsidR="007429D2" w:rsidRPr="00973528">
        <w:rPr>
          <w:sz w:val="24"/>
          <w:szCs w:val="24"/>
        </w:rPr>
        <w:t>________</w:t>
      </w:r>
      <w:r w:rsidRPr="00224DA2">
        <w:rPr>
          <w:sz w:val="24"/>
          <w:szCs w:val="24"/>
        </w:rPr>
        <w:t>,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de</w:t>
      </w:r>
      <w:r w:rsidR="007429D2" w:rsidRPr="00F51BD6">
        <w:rPr>
          <w:sz w:val="24"/>
          <w:szCs w:val="24"/>
        </w:rPr>
        <w:t>________</w:t>
      </w:r>
      <w:r w:rsidRPr="00224DA2">
        <w:rPr>
          <w:sz w:val="24"/>
          <w:szCs w:val="24"/>
        </w:rPr>
        <w:t>, e em conformidade com as atribuições que lhe foram delegadas pela Portaria n°</w:t>
      </w:r>
      <w:r w:rsidRPr="00F51BD6">
        <w:rPr>
          <w:sz w:val="24"/>
          <w:szCs w:val="24"/>
        </w:rPr>
        <w:t>____</w:t>
      </w:r>
      <w:r w:rsidRPr="00224DA2">
        <w:rPr>
          <w:sz w:val="24"/>
          <w:szCs w:val="24"/>
        </w:rPr>
        <w:t>, de</w:t>
      </w:r>
      <w:r w:rsidR="007429D2" w:rsidRPr="00224DA2">
        <w:rPr>
          <w:noProof/>
          <w:position w:val="-3"/>
          <w:sz w:val="24"/>
          <w:szCs w:val="24"/>
          <w:lang w:val="pt-BR" w:eastAsia="pt-BR"/>
        </w:rPr>
        <w:t xml:space="preserve"> </w:t>
      </w:r>
      <w:r w:rsidR="00EA195E">
        <w:rPr>
          <w:sz w:val="24"/>
          <w:szCs w:val="24"/>
        </w:rPr>
        <w:t>__</w:t>
      </w:r>
      <w:r w:rsidRPr="00224DA2">
        <w:rPr>
          <w:spacing w:val="16"/>
          <w:sz w:val="24"/>
          <w:szCs w:val="24"/>
        </w:rPr>
        <w:t>/</w:t>
      </w:r>
      <w:r w:rsidR="00EA195E">
        <w:rPr>
          <w:sz w:val="24"/>
          <w:szCs w:val="24"/>
        </w:rPr>
        <w:t>__</w:t>
      </w:r>
      <w:r w:rsidRPr="00224DA2">
        <w:rPr>
          <w:spacing w:val="16"/>
          <w:sz w:val="24"/>
          <w:szCs w:val="24"/>
        </w:rPr>
        <w:t>/</w:t>
      </w:r>
      <w:r w:rsidR="00EA195E" w:rsidRPr="00224DA2">
        <w:rPr>
          <w:sz w:val="24"/>
          <w:szCs w:val="24"/>
        </w:rPr>
        <w:t>____</w:t>
      </w:r>
      <w:r w:rsidRPr="00224DA2">
        <w:rPr>
          <w:sz w:val="24"/>
          <w:szCs w:val="24"/>
        </w:rPr>
        <w:t>, publicada em</w:t>
      </w:r>
      <w:r w:rsidR="007429D2" w:rsidRPr="00224DA2">
        <w:rPr>
          <w:sz w:val="24"/>
          <w:szCs w:val="24"/>
        </w:rPr>
        <w:t xml:space="preserve"> __/__/____</w:t>
      </w:r>
      <w:r w:rsidRPr="00224DA2">
        <w:rPr>
          <w:sz w:val="24"/>
          <w:szCs w:val="24"/>
        </w:rPr>
        <w:t>,</w:t>
      </w:r>
      <w:r w:rsidRPr="00224DA2">
        <w:rPr>
          <w:spacing w:val="-17"/>
          <w:sz w:val="24"/>
          <w:szCs w:val="24"/>
        </w:rPr>
        <w:t xml:space="preserve"> </w:t>
      </w:r>
      <w:r w:rsidRPr="00224DA2">
        <w:rPr>
          <w:sz w:val="24"/>
          <w:szCs w:val="24"/>
        </w:rPr>
        <w:t>doravante denominado</w:t>
      </w:r>
      <w:r w:rsidRPr="00224DA2">
        <w:rPr>
          <w:spacing w:val="80"/>
          <w:sz w:val="24"/>
          <w:szCs w:val="24"/>
        </w:rPr>
        <w:t xml:space="preserve"> </w:t>
      </w:r>
      <w:r w:rsidRPr="00224DA2">
        <w:rPr>
          <w:sz w:val="24"/>
          <w:szCs w:val="24"/>
        </w:rPr>
        <w:t>simplesmente</w:t>
      </w:r>
      <w:r w:rsidRPr="00224DA2">
        <w:rPr>
          <w:spacing w:val="80"/>
          <w:sz w:val="24"/>
          <w:szCs w:val="24"/>
        </w:rPr>
        <w:t xml:space="preserve"> </w:t>
      </w:r>
      <w:r w:rsidRPr="00224DA2">
        <w:rPr>
          <w:sz w:val="24"/>
          <w:szCs w:val="24"/>
        </w:rPr>
        <w:t>CONTRATANTE,</w:t>
      </w:r>
      <w:r w:rsidRPr="00224DA2">
        <w:rPr>
          <w:spacing w:val="80"/>
          <w:sz w:val="24"/>
          <w:szCs w:val="24"/>
        </w:rPr>
        <w:t xml:space="preserve"> </w:t>
      </w:r>
      <w:r w:rsidRPr="00224DA2">
        <w:rPr>
          <w:sz w:val="24"/>
          <w:szCs w:val="24"/>
        </w:rPr>
        <w:t>e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a</w:t>
      </w:r>
      <w:r w:rsidRPr="00224DA2">
        <w:rPr>
          <w:spacing w:val="40"/>
          <w:sz w:val="24"/>
          <w:szCs w:val="24"/>
        </w:rPr>
        <w:t xml:space="preserve"> </w:t>
      </w:r>
      <w:r w:rsidRPr="00F51BD6">
        <w:rPr>
          <w:sz w:val="24"/>
          <w:szCs w:val="24"/>
        </w:rPr>
        <w:t>empresa</w:t>
      </w:r>
      <w:r w:rsidR="00EB171F" w:rsidRPr="00F51BD6">
        <w:rPr>
          <w:sz w:val="24"/>
          <w:szCs w:val="24"/>
        </w:rPr>
        <w:t xml:space="preserve"> </w:t>
      </w:r>
      <w:r w:rsidR="00EA195E">
        <w:rPr>
          <w:sz w:val="24"/>
          <w:szCs w:val="24"/>
        </w:rPr>
        <w:t>_____</w:t>
      </w:r>
      <w:r w:rsidR="00EB171F" w:rsidRPr="00F51BD6">
        <w:rPr>
          <w:sz w:val="24"/>
          <w:szCs w:val="24"/>
        </w:rPr>
        <w:t>______________________________</w:t>
      </w:r>
      <w:r w:rsidRPr="00F51BD6">
        <w:rPr>
          <w:sz w:val="24"/>
          <w:szCs w:val="24"/>
        </w:rPr>
        <w:t>,</w:t>
      </w:r>
      <w:r w:rsidRPr="00224DA2">
        <w:rPr>
          <w:sz w:val="24"/>
          <w:szCs w:val="24"/>
        </w:rPr>
        <w:t xml:space="preserve"> inscrita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sob</w:t>
      </w:r>
      <w:r w:rsidRPr="00224DA2">
        <w:rPr>
          <w:spacing w:val="38"/>
          <w:sz w:val="24"/>
          <w:szCs w:val="24"/>
        </w:rPr>
        <w:t xml:space="preserve"> </w:t>
      </w:r>
      <w:r w:rsidRPr="00224DA2">
        <w:rPr>
          <w:sz w:val="24"/>
          <w:szCs w:val="24"/>
        </w:rPr>
        <w:t>o CNPJ</w:t>
      </w:r>
      <w:r w:rsidR="00EB171F" w:rsidRPr="00224DA2">
        <w:rPr>
          <w:sz w:val="24"/>
          <w:szCs w:val="24"/>
        </w:rPr>
        <w:t xml:space="preserve"> N.º_</w:t>
      </w:r>
      <w:r w:rsidR="00EA195E">
        <w:rPr>
          <w:sz w:val="24"/>
          <w:szCs w:val="24"/>
        </w:rPr>
        <w:t>_______</w:t>
      </w:r>
      <w:r w:rsidR="00EB171F" w:rsidRPr="00224DA2">
        <w:rPr>
          <w:sz w:val="24"/>
          <w:szCs w:val="24"/>
        </w:rPr>
        <w:t>_____________</w:t>
      </w:r>
      <w:r w:rsidRPr="00224DA2">
        <w:rPr>
          <w:sz w:val="24"/>
          <w:szCs w:val="24"/>
        </w:rPr>
        <w:t>,</w:t>
      </w:r>
      <w:r w:rsidRPr="00224DA2">
        <w:rPr>
          <w:spacing w:val="12"/>
          <w:sz w:val="24"/>
          <w:szCs w:val="24"/>
        </w:rPr>
        <w:t xml:space="preserve"> </w:t>
      </w:r>
      <w:r w:rsidRPr="00224DA2">
        <w:rPr>
          <w:sz w:val="24"/>
          <w:szCs w:val="24"/>
        </w:rPr>
        <w:t>com</w:t>
      </w:r>
      <w:r w:rsidRPr="00224DA2">
        <w:rPr>
          <w:spacing w:val="4"/>
          <w:sz w:val="24"/>
          <w:szCs w:val="24"/>
        </w:rPr>
        <w:t xml:space="preserve"> </w:t>
      </w:r>
      <w:r w:rsidRPr="00224DA2">
        <w:rPr>
          <w:sz w:val="24"/>
          <w:szCs w:val="24"/>
        </w:rPr>
        <w:t>sede</w:t>
      </w:r>
      <w:r w:rsidRPr="00224DA2">
        <w:rPr>
          <w:spacing w:val="17"/>
          <w:sz w:val="24"/>
          <w:szCs w:val="24"/>
        </w:rPr>
        <w:t xml:space="preserve"> </w:t>
      </w:r>
      <w:r w:rsidR="00EA195E">
        <w:rPr>
          <w:sz w:val="24"/>
          <w:szCs w:val="24"/>
        </w:rPr>
        <w:t xml:space="preserve">no endereço </w:t>
      </w:r>
      <w:r>
        <w:rPr>
          <w:sz w:val="24"/>
          <w:szCs w:val="24"/>
        </w:rPr>
        <w:t>_____</w:t>
      </w:r>
      <w:r w:rsidR="00EB171F" w:rsidRPr="00224DA2">
        <w:rPr>
          <w:sz w:val="24"/>
          <w:szCs w:val="24"/>
        </w:rPr>
        <w:t>_________________________</w:t>
      </w:r>
      <w:r w:rsidRPr="00224DA2">
        <w:rPr>
          <w:sz w:val="24"/>
          <w:szCs w:val="24"/>
        </w:rPr>
        <w:t>,</w:t>
      </w:r>
      <w:r w:rsidRPr="00224DA2">
        <w:rPr>
          <w:spacing w:val="16"/>
          <w:sz w:val="24"/>
          <w:szCs w:val="24"/>
        </w:rPr>
        <w:t xml:space="preserve"> </w:t>
      </w:r>
      <w:r w:rsidRPr="00224DA2">
        <w:rPr>
          <w:spacing w:val="-5"/>
          <w:sz w:val="24"/>
          <w:szCs w:val="24"/>
        </w:rPr>
        <w:t>CEP</w:t>
      </w:r>
      <w:r w:rsidR="00EB171F" w:rsidRPr="00224DA2">
        <w:rPr>
          <w:spacing w:val="-5"/>
          <w:sz w:val="24"/>
          <w:szCs w:val="24"/>
        </w:rPr>
        <w:t xml:space="preserve"> __________</w:t>
      </w:r>
      <w:r w:rsidR="007429D2" w:rsidRPr="00224DA2">
        <w:rPr>
          <w:spacing w:val="-5"/>
          <w:sz w:val="24"/>
          <w:szCs w:val="24"/>
        </w:rPr>
        <w:t xml:space="preserve"> </w:t>
      </w:r>
      <w:r w:rsidRPr="00224DA2">
        <w:rPr>
          <w:sz w:val="24"/>
          <w:szCs w:val="24"/>
        </w:rPr>
        <w:t>, no município de</w:t>
      </w:r>
      <w:r w:rsidR="00EB171F" w:rsidRPr="00224DA2">
        <w:rPr>
          <w:spacing w:val="-10"/>
          <w:sz w:val="24"/>
          <w:szCs w:val="24"/>
        </w:rPr>
        <w:t>_</w:t>
      </w:r>
      <w:r w:rsidR="00EA195E">
        <w:rPr>
          <w:spacing w:val="-10"/>
          <w:sz w:val="24"/>
          <w:szCs w:val="24"/>
        </w:rPr>
        <w:t>___</w:t>
      </w:r>
      <w:r w:rsidR="00EB171F" w:rsidRPr="00224DA2">
        <w:rPr>
          <w:spacing w:val="-10"/>
          <w:sz w:val="24"/>
          <w:szCs w:val="24"/>
        </w:rPr>
        <w:t xml:space="preserve">__________________________, </w:t>
      </w:r>
      <w:r w:rsidR="00EB171F" w:rsidRPr="00224DA2">
        <w:rPr>
          <w:sz w:val="24"/>
          <w:szCs w:val="24"/>
        </w:rPr>
        <w:t>denominada</w:t>
      </w:r>
      <w:r w:rsidR="00EB171F" w:rsidRPr="00224DA2">
        <w:rPr>
          <w:spacing w:val="-2"/>
          <w:w w:val="90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CONTRATADA,</w:t>
      </w:r>
      <w:r w:rsidRPr="00224DA2">
        <w:rPr>
          <w:spacing w:val="38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neste</w:t>
      </w:r>
      <w:r w:rsidRPr="00224DA2">
        <w:rPr>
          <w:spacing w:val="13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ato</w:t>
      </w:r>
      <w:r w:rsidRPr="00224DA2">
        <w:rPr>
          <w:spacing w:val="10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representada</w:t>
      </w:r>
      <w:r w:rsidRPr="00224DA2">
        <w:rPr>
          <w:spacing w:val="27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pelo</w:t>
      </w:r>
      <w:r w:rsidRPr="00224DA2">
        <w:rPr>
          <w:spacing w:val="14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Senhor</w:t>
      </w:r>
      <w:r w:rsidR="00EB171F" w:rsidRPr="00973528">
        <w:rPr>
          <w:sz w:val="24"/>
          <w:szCs w:val="24"/>
        </w:rPr>
        <w:t xml:space="preserve"> </w:t>
      </w:r>
      <w:r w:rsidR="00EA195E">
        <w:rPr>
          <w:sz w:val="24"/>
          <w:szCs w:val="24"/>
        </w:rPr>
        <w:t>_____</w:t>
      </w:r>
      <w:r w:rsidR="00EB171F" w:rsidRPr="00973528">
        <w:rPr>
          <w:sz w:val="24"/>
          <w:szCs w:val="24"/>
        </w:rPr>
        <w:t>____________________________</w:t>
      </w:r>
      <w:r w:rsidRPr="00224DA2">
        <w:rPr>
          <w:sz w:val="24"/>
          <w:szCs w:val="24"/>
        </w:rPr>
        <w:t>,</w:t>
      </w:r>
      <w:r w:rsidRPr="00224DA2">
        <w:rPr>
          <w:spacing w:val="1"/>
          <w:sz w:val="24"/>
          <w:szCs w:val="24"/>
        </w:rPr>
        <w:t xml:space="preserve"> </w:t>
      </w:r>
      <w:r w:rsidRPr="00224DA2">
        <w:rPr>
          <w:sz w:val="24"/>
          <w:szCs w:val="24"/>
        </w:rPr>
        <w:t>portador</w:t>
      </w:r>
      <w:r w:rsidRPr="00224DA2">
        <w:rPr>
          <w:spacing w:val="13"/>
          <w:sz w:val="24"/>
          <w:szCs w:val="24"/>
        </w:rPr>
        <w:t xml:space="preserve"> </w:t>
      </w:r>
      <w:r w:rsidRPr="00224DA2">
        <w:rPr>
          <w:sz w:val="24"/>
          <w:szCs w:val="24"/>
        </w:rPr>
        <w:t>da</w:t>
      </w:r>
      <w:r w:rsidRPr="00224DA2">
        <w:rPr>
          <w:spacing w:val="4"/>
          <w:sz w:val="24"/>
          <w:szCs w:val="24"/>
        </w:rPr>
        <w:t xml:space="preserve"> </w:t>
      </w:r>
      <w:r w:rsidRPr="00224DA2">
        <w:rPr>
          <w:sz w:val="24"/>
          <w:szCs w:val="24"/>
        </w:rPr>
        <w:t>Carteira</w:t>
      </w:r>
      <w:r w:rsidRPr="00224DA2">
        <w:rPr>
          <w:spacing w:val="16"/>
          <w:sz w:val="24"/>
          <w:szCs w:val="24"/>
        </w:rPr>
        <w:t xml:space="preserve"> </w:t>
      </w:r>
      <w:r w:rsidRPr="00224DA2">
        <w:rPr>
          <w:sz w:val="24"/>
          <w:szCs w:val="24"/>
        </w:rPr>
        <w:t>de</w:t>
      </w:r>
      <w:r w:rsidRPr="00224DA2">
        <w:rPr>
          <w:spacing w:val="8"/>
          <w:sz w:val="24"/>
          <w:szCs w:val="24"/>
        </w:rPr>
        <w:t xml:space="preserve"> </w:t>
      </w:r>
      <w:r w:rsidRPr="00224DA2">
        <w:rPr>
          <w:sz w:val="24"/>
          <w:szCs w:val="24"/>
        </w:rPr>
        <w:t>Identidade</w:t>
      </w:r>
      <w:r w:rsidRPr="00224DA2">
        <w:rPr>
          <w:spacing w:val="16"/>
          <w:sz w:val="24"/>
          <w:szCs w:val="24"/>
        </w:rPr>
        <w:t xml:space="preserve"> </w:t>
      </w:r>
      <w:r w:rsidRPr="00224DA2">
        <w:rPr>
          <w:spacing w:val="-5"/>
          <w:sz w:val="24"/>
          <w:szCs w:val="24"/>
        </w:rPr>
        <w:t>n°</w:t>
      </w:r>
      <w:r w:rsidR="00EB171F" w:rsidRPr="00224DA2">
        <w:rPr>
          <w:spacing w:val="-5"/>
          <w:sz w:val="24"/>
          <w:szCs w:val="24"/>
        </w:rPr>
        <w:t xml:space="preserve"> _________</w:t>
      </w:r>
      <w:r>
        <w:rPr>
          <w:sz w:val="24"/>
          <w:szCs w:val="24"/>
        </w:rPr>
        <w:t>, e CPF n</w:t>
      </w:r>
      <w:r w:rsidRPr="00224DA2">
        <w:rPr>
          <w:sz w:val="24"/>
          <w:szCs w:val="24"/>
        </w:rPr>
        <w:t>°</w:t>
      </w:r>
      <w:r w:rsidR="00EB171F" w:rsidRPr="00F51BD6">
        <w:rPr>
          <w:sz w:val="24"/>
          <w:szCs w:val="24"/>
          <w:u w:color="333333"/>
        </w:rPr>
        <w:t>_________</w:t>
      </w:r>
      <w:r w:rsidRPr="00224DA2">
        <w:rPr>
          <w:sz w:val="24"/>
          <w:szCs w:val="24"/>
        </w:rPr>
        <w:t>,</w:t>
      </w:r>
      <w:r w:rsidRPr="00224DA2">
        <w:rPr>
          <w:spacing w:val="80"/>
          <w:sz w:val="24"/>
          <w:szCs w:val="24"/>
        </w:rPr>
        <w:t xml:space="preserve"> </w:t>
      </w:r>
      <w:r w:rsidRPr="00224DA2">
        <w:rPr>
          <w:sz w:val="24"/>
          <w:szCs w:val="24"/>
        </w:rPr>
        <w:t>tendo</w:t>
      </w:r>
      <w:r w:rsidRPr="00224DA2">
        <w:rPr>
          <w:spacing w:val="80"/>
          <w:sz w:val="24"/>
          <w:szCs w:val="24"/>
        </w:rPr>
        <w:t xml:space="preserve"> </w:t>
      </w:r>
      <w:r w:rsidRPr="00224DA2">
        <w:rPr>
          <w:sz w:val="24"/>
          <w:szCs w:val="24"/>
        </w:rPr>
        <w:t>em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vista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o</w:t>
      </w:r>
      <w:r w:rsidRPr="00224DA2">
        <w:rPr>
          <w:spacing w:val="80"/>
          <w:sz w:val="24"/>
          <w:szCs w:val="24"/>
        </w:rPr>
        <w:t xml:space="preserve"> </w:t>
      </w:r>
      <w:r w:rsidRPr="00224DA2">
        <w:rPr>
          <w:sz w:val="24"/>
          <w:szCs w:val="24"/>
        </w:rPr>
        <w:t>que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consta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no</w:t>
      </w:r>
      <w:r w:rsidRPr="00224DA2">
        <w:rPr>
          <w:spacing w:val="80"/>
          <w:sz w:val="24"/>
          <w:szCs w:val="24"/>
        </w:rPr>
        <w:t xml:space="preserve"> </w:t>
      </w:r>
      <w:r w:rsidRPr="00224DA2">
        <w:rPr>
          <w:sz w:val="24"/>
          <w:szCs w:val="24"/>
        </w:rPr>
        <w:t>Processo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 xml:space="preserve">n° </w:t>
      </w:r>
      <w:r w:rsidR="00B945CE">
        <w:rPr>
          <w:sz w:val="24"/>
          <w:szCs w:val="24"/>
        </w:rPr>
        <w:t>50615.000500</w:t>
      </w:r>
      <w:r w:rsidR="00EB171F" w:rsidRPr="00224DA2">
        <w:rPr>
          <w:sz w:val="24"/>
          <w:szCs w:val="24"/>
        </w:rPr>
        <w:t>/2025-07</w:t>
      </w:r>
      <w:r w:rsidRPr="00224DA2">
        <w:rPr>
          <w:sz w:val="24"/>
          <w:szCs w:val="24"/>
        </w:rPr>
        <w:t>,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e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o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resultado final</w:t>
      </w:r>
      <w:r w:rsidRPr="00224DA2">
        <w:rPr>
          <w:spacing w:val="-11"/>
          <w:sz w:val="24"/>
          <w:szCs w:val="24"/>
        </w:rPr>
        <w:t xml:space="preserve"> </w:t>
      </w:r>
      <w:r w:rsidRPr="00224DA2">
        <w:rPr>
          <w:sz w:val="24"/>
          <w:szCs w:val="24"/>
        </w:rPr>
        <w:t>do</w:t>
      </w:r>
      <w:r w:rsidRPr="00224DA2">
        <w:rPr>
          <w:spacing w:val="-9"/>
          <w:sz w:val="24"/>
          <w:szCs w:val="24"/>
        </w:rPr>
        <w:t xml:space="preserve"> </w:t>
      </w:r>
      <w:r w:rsidRPr="00224DA2">
        <w:rPr>
          <w:sz w:val="24"/>
          <w:szCs w:val="24"/>
        </w:rPr>
        <w:t>Pregão</w:t>
      </w:r>
      <w:r w:rsidRPr="00224DA2">
        <w:rPr>
          <w:spacing w:val="-4"/>
          <w:sz w:val="24"/>
          <w:szCs w:val="24"/>
        </w:rPr>
        <w:t xml:space="preserve"> </w:t>
      </w:r>
      <w:r w:rsidRPr="00224DA2">
        <w:rPr>
          <w:sz w:val="24"/>
          <w:szCs w:val="24"/>
        </w:rPr>
        <w:t>n</w:t>
      </w:r>
      <w:r w:rsidR="00EB171F" w:rsidRPr="00224DA2">
        <w:rPr>
          <w:sz w:val="24"/>
          <w:szCs w:val="24"/>
        </w:rPr>
        <w:t>º ___/____</w:t>
      </w:r>
      <w:r w:rsidRPr="00224DA2">
        <w:rPr>
          <w:sz w:val="24"/>
          <w:szCs w:val="24"/>
        </w:rPr>
        <w:t xml:space="preserve">, com fundamento na Lei n° </w:t>
      </w:r>
      <w:r w:rsidR="00EB171F" w:rsidRPr="00224DA2">
        <w:rPr>
          <w:sz w:val="24"/>
          <w:szCs w:val="24"/>
        </w:rPr>
        <w:t>14</w:t>
      </w:r>
      <w:r w:rsidRPr="00224DA2">
        <w:rPr>
          <w:sz w:val="24"/>
          <w:szCs w:val="24"/>
        </w:rPr>
        <w:t>.</w:t>
      </w:r>
      <w:r w:rsidR="00EB171F" w:rsidRPr="00224DA2">
        <w:rPr>
          <w:sz w:val="24"/>
          <w:szCs w:val="24"/>
        </w:rPr>
        <w:t>133/2021</w:t>
      </w:r>
      <w:r w:rsidRPr="00224DA2">
        <w:rPr>
          <w:sz w:val="24"/>
          <w:szCs w:val="24"/>
        </w:rPr>
        <w:t>, e</w:t>
      </w:r>
      <w:r w:rsidR="00EB171F" w:rsidRPr="00224DA2">
        <w:rPr>
          <w:sz w:val="24"/>
          <w:szCs w:val="24"/>
        </w:rPr>
        <w:t xml:space="preserve"> </w:t>
      </w:r>
      <w:r w:rsidRPr="00224DA2">
        <w:rPr>
          <w:sz w:val="24"/>
          <w:szCs w:val="24"/>
        </w:rPr>
        <w:t>demais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legislações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correlatas,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firmam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o</w:t>
      </w:r>
      <w:r w:rsidRPr="00224DA2">
        <w:rPr>
          <w:spacing w:val="32"/>
          <w:sz w:val="24"/>
          <w:szCs w:val="24"/>
        </w:rPr>
        <w:t xml:space="preserve"> </w:t>
      </w:r>
      <w:r w:rsidRPr="00224DA2">
        <w:rPr>
          <w:sz w:val="24"/>
          <w:szCs w:val="24"/>
        </w:rPr>
        <w:t>presente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Instrumento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de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Medição de Resultado</w:t>
      </w:r>
      <w:r w:rsidR="00EA195E">
        <w:rPr>
          <w:sz w:val="24"/>
          <w:szCs w:val="24"/>
        </w:rPr>
        <w:t xml:space="preserve"> – IMR</w:t>
      </w:r>
      <w:r w:rsidRPr="00224DA2">
        <w:rPr>
          <w:sz w:val="24"/>
          <w:szCs w:val="24"/>
        </w:rPr>
        <w:t>,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como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anexo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ao contrato</w:t>
      </w:r>
      <w:r w:rsidRPr="00224DA2">
        <w:rPr>
          <w:spacing w:val="40"/>
          <w:sz w:val="24"/>
          <w:szCs w:val="24"/>
        </w:rPr>
        <w:t xml:space="preserve"> </w:t>
      </w:r>
      <w:r w:rsidRPr="00224DA2">
        <w:rPr>
          <w:sz w:val="24"/>
          <w:szCs w:val="24"/>
        </w:rPr>
        <w:t>de</w:t>
      </w:r>
      <w:r w:rsidR="00EB171F" w:rsidRPr="00224DA2">
        <w:rPr>
          <w:sz w:val="24"/>
          <w:szCs w:val="24"/>
        </w:rPr>
        <w:t xml:space="preserve"> ___</w:t>
      </w:r>
      <w:r w:rsidRPr="00224DA2">
        <w:rPr>
          <w:sz w:val="24"/>
          <w:szCs w:val="24"/>
        </w:rPr>
        <w:t>/</w:t>
      </w:r>
      <w:r w:rsidR="00EB171F" w:rsidRPr="00224DA2">
        <w:rPr>
          <w:spacing w:val="-46"/>
          <w:sz w:val="24"/>
          <w:szCs w:val="24"/>
        </w:rPr>
        <w:t>_____</w:t>
      </w:r>
    </w:p>
    <w:p w:rsidR="00EB171F" w:rsidRPr="00224DA2" w:rsidRDefault="00EB171F" w:rsidP="00224DA2">
      <w:pPr>
        <w:pStyle w:val="Corpodetexto"/>
        <w:spacing w:line="360" w:lineRule="auto"/>
        <w:rPr>
          <w:sz w:val="24"/>
          <w:szCs w:val="24"/>
        </w:rPr>
      </w:pPr>
    </w:p>
    <w:p w:rsidR="00331A81" w:rsidRPr="00224DA2" w:rsidRDefault="00D97D1C" w:rsidP="00224DA2">
      <w:pPr>
        <w:pStyle w:val="PargrafodaLista"/>
        <w:numPr>
          <w:ilvl w:val="0"/>
          <w:numId w:val="1"/>
        </w:numPr>
        <w:tabs>
          <w:tab w:val="left" w:pos="1276"/>
          <w:tab w:val="left" w:pos="12554"/>
        </w:tabs>
        <w:spacing w:line="360" w:lineRule="auto"/>
        <w:ind w:left="1090" w:hanging="523"/>
        <w:rPr>
          <w:b/>
          <w:sz w:val="24"/>
          <w:szCs w:val="24"/>
        </w:rPr>
      </w:pPr>
      <w:r w:rsidRPr="00224DA2">
        <w:rPr>
          <w:b/>
          <w:color w:val="000000"/>
          <w:spacing w:val="-2"/>
          <w:w w:val="115"/>
          <w:sz w:val="24"/>
          <w:szCs w:val="24"/>
          <w:shd w:val="clear" w:color="auto" w:fill="E6E6E6"/>
        </w:rPr>
        <w:t>DEFINIÇÃO</w:t>
      </w:r>
      <w:r w:rsidRPr="00224DA2">
        <w:rPr>
          <w:color w:val="000000"/>
          <w:sz w:val="24"/>
          <w:szCs w:val="24"/>
          <w:shd w:val="clear" w:color="auto" w:fill="E6E6E6"/>
        </w:rPr>
        <w:tab/>
      </w:r>
    </w:p>
    <w:p w:rsidR="00331A81" w:rsidRPr="00224DA2" w:rsidRDefault="00D97D1C" w:rsidP="00224DA2">
      <w:pPr>
        <w:pStyle w:val="Corpodetexto"/>
        <w:spacing w:line="360" w:lineRule="auto"/>
        <w:ind w:left="127" w:right="577" w:firstLine="4"/>
        <w:jc w:val="both"/>
        <w:rPr>
          <w:sz w:val="24"/>
          <w:szCs w:val="24"/>
        </w:rPr>
      </w:pPr>
      <w:r w:rsidRPr="00224DA2">
        <w:rPr>
          <w:sz w:val="24"/>
          <w:szCs w:val="24"/>
        </w:rPr>
        <w:t>Instrumento de Medição de Resultado — IMR é o ajuste escrito e anexo ao contrato, entre a CONTRATADA e o órgão CONTRATANTE,</w:t>
      </w:r>
      <w:r w:rsidRPr="00224DA2">
        <w:rPr>
          <w:spacing w:val="-6"/>
          <w:sz w:val="24"/>
          <w:szCs w:val="24"/>
        </w:rPr>
        <w:t xml:space="preserve"> </w:t>
      </w:r>
      <w:r w:rsidRPr="00224DA2">
        <w:rPr>
          <w:sz w:val="24"/>
          <w:szCs w:val="24"/>
        </w:rPr>
        <w:t>que</w:t>
      </w:r>
      <w:r w:rsidRPr="00224DA2">
        <w:rPr>
          <w:spacing w:val="-5"/>
          <w:sz w:val="24"/>
          <w:szCs w:val="24"/>
        </w:rPr>
        <w:t xml:space="preserve"> </w:t>
      </w:r>
      <w:r w:rsidRPr="00224DA2">
        <w:rPr>
          <w:sz w:val="24"/>
          <w:szCs w:val="24"/>
        </w:rPr>
        <w:t>define,</w:t>
      </w:r>
      <w:r w:rsidRPr="00224DA2">
        <w:rPr>
          <w:spacing w:val="-6"/>
          <w:sz w:val="24"/>
          <w:szCs w:val="24"/>
        </w:rPr>
        <w:t xml:space="preserve"> </w:t>
      </w:r>
      <w:r w:rsidRPr="00224DA2">
        <w:rPr>
          <w:sz w:val="24"/>
          <w:szCs w:val="24"/>
        </w:rPr>
        <w:t>em</w:t>
      </w:r>
      <w:r w:rsidRPr="00224DA2">
        <w:rPr>
          <w:spacing w:val="-5"/>
          <w:sz w:val="24"/>
          <w:szCs w:val="24"/>
        </w:rPr>
        <w:t xml:space="preserve"> </w:t>
      </w:r>
      <w:r w:rsidRPr="00224DA2">
        <w:rPr>
          <w:sz w:val="24"/>
          <w:szCs w:val="24"/>
        </w:rPr>
        <w:t>bases</w:t>
      </w:r>
      <w:r w:rsidRPr="00224DA2">
        <w:rPr>
          <w:spacing w:val="-5"/>
          <w:sz w:val="24"/>
          <w:szCs w:val="24"/>
        </w:rPr>
        <w:t xml:space="preserve"> </w:t>
      </w:r>
      <w:r w:rsidRPr="00224DA2">
        <w:rPr>
          <w:sz w:val="24"/>
          <w:szCs w:val="24"/>
        </w:rPr>
        <w:t>compreensíveis,</w:t>
      </w:r>
      <w:r w:rsidRPr="00224DA2">
        <w:rPr>
          <w:spacing w:val="-7"/>
          <w:sz w:val="24"/>
          <w:szCs w:val="24"/>
        </w:rPr>
        <w:t xml:space="preserve"> </w:t>
      </w:r>
      <w:r w:rsidRPr="00224DA2">
        <w:rPr>
          <w:sz w:val="24"/>
          <w:szCs w:val="24"/>
        </w:rPr>
        <w:t>tangíveis,</w:t>
      </w:r>
      <w:r w:rsidRPr="00224DA2">
        <w:rPr>
          <w:spacing w:val="-6"/>
          <w:sz w:val="24"/>
          <w:szCs w:val="24"/>
        </w:rPr>
        <w:t xml:space="preserve"> </w:t>
      </w:r>
      <w:r w:rsidRPr="00224DA2">
        <w:rPr>
          <w:sz w:val="24"/>
          <w:szCs w:val="24"/>
        </w:rPr>
        <w:t>objetivamente</w:t>
      </w:r>
      <w:r w:rsidRPr="00224DA2">
        <w:rPr>
          <w:spacing w:val="-5"/>
          <w:sz w:val="24"/>
          <w:szCs w:val="24"/>
        </w:rPr>
        <w:t xml:space="preserve"> </w:t>
      </w:r>
      <w:r w:rsidRPr="00224DA2">
        <w:rPr>
          <w:sz w:val="24"/>
          <w:szCs w:val="24"/>
        </w:rPr>
        <w:t>observáveis</w:t>
      </w:r>
      <w:r w:rsidRPr="00224DA2">
        <w:rPr>
          <w:spacing w:val="-7"/>
          <w:sz w:val="24"/>
          <w:szCs w:val="24"/>
        </w:rPr>
        <w:t xml:space="preserve"> </w:t>
      </w:r>
      <w:r w:rsidRPr="00224DA2">
        <w:rPr>
          <w:sz w:val="24"/>
          <w:szCs w:val="24"/>
        </w:rPr>
        <w:t>e</w:t>
      </w:r>
      <w:r w:rsidRPr="00224DA2">
        <w:rPr>
          <w:spacing w:val="-6"/>
          <w:sz w:val="24"/>
          <w:szCs w:val="24"/>
        </w:rPr>
        <w:t xml:space="preserve"> </w:t>
      </w:r>
      <w:r w:rsidRPr="00224DA2">
        <w:rPr>
          <w:sz w:val="24"/>
          <w:szCs w:val="24"/>
        </w:rPr>
        <w:t>comprováveis,</w:t>
      </w:r>
      <w:r w:rsidRPr="00224DA2">
        <w:rPr>
          <w:spacing w:val="-6"/>
          <w:sz w:val="24"/>
          <w:szCs w:val="24"/>
        </w:rPr>
        <w:t xml:space="preserve"> </w:t>
      </w:r>
      <w:r w:rsidRPr="00224DA2">
        <w:rPr>
          <w:sz w:val="24"/>
          <w:szCs w:val="24"/>
        </w:rPr>
        <w:t>os</w:t>
      </w:r>
      <w:r w:rsidRPr="00224DA2">
        <w:rPr>
          <w:spacing w:val="-4"/>
          <w:sz w:val="24"/>
          <w:szCs w:val="24"/>
        </w:rPr>
        <w:t xml:space="preserve"> </w:t>
      </w:r>
      <w:r w:rsidRPr="00224DA2">
        <w:rPr>
          <w:sz w:val="24"/>
          <w:szCs w:val="24"/>
        </w:rPr>
        <w:t>níveis esperados de qualidade da</w:t>
      </w:r>
      <w:r w:rsidRPr="00224DA2">
        <w:rPr>
          <w:spacing w:val="-6"/>
          <w:sz w:val="24"/>
          <w:szCs w:val="24"/>
        </w:rPr>
        <w:t xml:space="preserve"> </w:t>
      </w:r>
      <w:r w:rsidRPr="00224DA2">
        <w:rPr>
          <w:sz w:val="24"/>
          <w:szCs w:val="24"/>
        </w:rPr>
        <w:t>prestação do serviço e</w:t>
      </w:r>
      <w:r w:rsidRPr="00224DA2">
        <w:rPr>
          <w:spacing w:val="-4"/>
          <w:sz w:val="24"/>
          <w:szCs w:val="24"/>
        </w:rPr>
        <w:t xml:space="preserve"> </w:t>
      </w:r>
      <w:r w:rsidRPr="00224DA2">
        <w:rPr>
          <w:sz w:val="24"/>
          <w:szCs w:val="24"/>
        </w:rPr>
        <w:t>respectivas adequações de pagamento.</w:t>
      </w:r>
    </w:p>
    <w:p w:rsidR="00331A81" w:rsidRDefault="00D97D1C" w:rsidP="00224DA2">
      <w:pPr>
        <w:pStyle w:val="Corpodetexto"/>
        <w:spacing w:line="360" w:lineRule="auto"/>
        <w:ind w:left="132" w:right="574" w:hanging="3"/>
        <w:jc w:val="both"/>
        <w:rPr>
          <w:spacing w:val="-2"/>
          <w:sz w:val="24"/>
          <w:szCs w:val="24"/>
        </w:rPr>
      </w:pPr>
      <w:r w:rsidRPr="00224DA2">
        <w:rPr>
          <w:spacing w:val="-4"/>
          <w:sz w:val="24"/>
          <w:szCs w:val="24"/>
        </w:rPr>
        <w:t>A</w:t>
      </w:r>
      <w:r w:rsidRPr="00224DA2">
        <w:rPr>
          <w:spacing w:val="-13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CONTRATADA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deverá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atingir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a</w:t>
      </w:r>
      <w:r w:rsidRPr="00224DA2">
        <w:rPr>
          <w:spacing w:val="-13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meta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de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100%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de</w:t>
      </w:r>
      <w:r w:rsidRPr="00224DA2">
        <w:rPr>
          <w:spacing w:val="-13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realização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dos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serviços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constantes</w:t>
      </w:r>
      <w:r w:rsidRPr="00224DA2">
        <w:rPr>
          <w:spacing w:val="-13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no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termo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de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referência.</w:t>
      </w:r>
      <w:r w:rsidRPr="00224DA2">
        <w:rPr>
          <w:spacing w:val="-13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Caso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>as</w:t>
      </w:r>
      <w:r w:rsidRPr="00224DA2">
        <w:rPr>
          <w:spacing w:val="-12"/>
          <w:sz w:val="24"/>
          <w:szCs w:val="24"/>
        </w:rPr>
        <w:t xml:space="preserve"> </w:t>
      </w:r>
      <w:r w:rsidRPr="00224DA2">
        <w:rPr>
          <w:spacing w:val="-4"/>
          <w:sz w:val="24"/>
          <w:szCs w:val="24"/>
        </w:rPr>
        <w:t xml:space="preserve">metas </w:t>
      </w:r>
      <w:r w:rsidRPr="00224DA2">
        <w:rPr>
          <w:spacing w:val="-2"/>
          <w:sz w:val="24"/>
          <w:szCs w:val="24"/>
        </w:rPr>
        <w:t>não</w:t>
      </w:r>
      <w:r w:rsidRPr="00224DA2">
        <w:rPr>
          <w:spacing w:val="-15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sejam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alcançadas,</w:t>
      </w:r>
      <w:r w:rsidRPr="00224DA2">
        <w:rPr>
          <w:spacing w:val="-10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a</w:t>
      </w:r>
      <w:r w:rsidRPr="00224DA2">
        <w:rPr>
          <w:spacing w:val="-15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fiscalização</w:t>
      </w:r>
      <w:r w:rsidRPr="00224DA2">
        <w:rPr>
          <w:spacing w:val="-9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fará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os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cálculos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necessários</w:t>
      </w:r>
      <w:r w:rsidRPr="00224DA2">
        <w:rPr>
          <w:spacing w:val="-10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para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fixar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a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faixa</w:t>
      </w:r>
      <w:r w:rsidRPr="00224DA2">
        <w:rPr>
          <w:spacing w:val="-15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de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ajuste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para</w:t>
      </w:r>
      <w:r w:rsidRPr="00224DA2">
        <w:rPr>
          <w:spacing w:val="-14"/>
          <w:sz w:val="24"/>
          <w:szCs w:val="24"/>
        </w:rPr>
        <w:t xml:space="preserve"> </w:t>
      </w:r>
      <w:r w:rsidRPr="00224DA2">
        <w:rPr>
          <w:spacing w:val="-2"/>
          <w:sz w:val="24"/>
          <w:szCs w:val="24"/>
        </w:rPr>
        <w:t>pagamento.</w:t>
      </w:r>
    </w:p>
    <w:p w:rsidR="00D97D1C" w:rsidRPr="00224DA2" w:rsidRDefault="00D97D1C" w:rsidP="00224DA2">
      <w:pPr>
        <w:pStyle w:val="Corpodetexto"/>
        <w:spacing w:line="360" w:lineRule="auto"/>
        <w:ind w:left="132" w:right="574" w:hanging="3"/>
        <w:jc w:val="both"/>
        <w:rPr>
          <w:sz w:val="24"/>
          <w:szCs w:val="24"/>
        </w:rPr>
      </w:pPr>
    </w:p>
    <w:p w:rsidR="00331A81" w:rsidRPr="00224DA2" w:rsidRDefault="00D97D1C" w:rsidP="00224DA2">
      <w:pPr>
        <w:pStyle w:val="PargrafodaLista"/>
        <w:numPr>
          <w:ilvl w:val="0"/>
          <w:numId w:val="1"/>
        </w:numPr>
        <w:tabs>
          <w:tab w:val="left" w:pos="1303"/>
          <w:tab w:val="left" w:pos="12655"/>
        </w:tabs>
        <w:spacing w:line="360" w:lineRule="auto"/>
        <w:ind w:left="1107" w:hanging="540"/>
        <w:rPr>
          <w:b/>
          <w:sz w:val="24"/>
          <w:szCs w:val="24"/>
        </w:rPr>
      </w:pPr>
      <w:r w:rsidRPr="00224DA2">
        <w:rPr>
          <w:b/>
          <w:color w:val="000000"/>
          <w:spacing w:val="-2"/>
          <w:sz w:val="24"/>
          <w:szCs w:val="24"/>
          <w:shd w:val="clear" w:color="auto" w:fill="E6E6E6"/>
        </w:rPr>
        <w:t>OBJETIVO</w:t>
      </w:r>
      <w:r w:rsidRPr="00224DA2">
        <w:rPr>
          <w:color w:val="000000"/>
          <w:sz w:val="24"/>
          <w:szCs w:val="24"/>
          <w:shd w:val="clear" w:color="auto" w:fill="E6E6E6"/>
        </w:rPr>
        <w:tab/>
      </w:r>
    </w:p>
    <w:p w:rsidR="00331A81" w:rsidRPr="00224DA2" w:rsidRDefault="00D97D1C" w:rsidP="00224DA2">
      <w:pPr>
        <w:spacing w:line="360" w:lineRule="auto"/>
        <w:ind w:right="447"/>
        <w:jc w:val="both"/>
        <w:rPr>
          <w:sz w:val="24"/>
          <w:szCs w:val="24"/>
        </w:rPr>
      </w:pPr>
      <w:r w:rsidRPr="00224DA2">
        <w:rPr>
          <w:sz w:val="24"/>
          <w:szCs w:val="24"/>
        </w:rPr>
        <w:t>Prestação do serviço em elevados níveis de qualidade.</w:t>
      </w:r>
    </w:p>
    <w:p w:rsidR="00331A81" w:rsidRPr="00224DA2" w:rsidRDefault="00331A81" w:rsidP="00224DA2">
      <w:pPr>
        <w:pStyle w:val="Corpodetexto"/>
        <w:spacing w:line="360" w:lineRule="auto"/>
        <w:rPr>
          <w:sz w:val="24"/>
          <w:szCs w:val="24"/>
        </w:rPr>
      </w:pPr>
    </w:p>
    <w:p w:rsidR="00331A81" w:rsidRPr="00224DA2" w:rsidRDefault="00D97D1C" w:rsidP="00224DA2">
      <w:pPr>
        <w:pStyle w:val="PargrafodaLista"/>
        <w:numPr>
          <w:ilvl w:val="0"/>
          <w:numId w:val="1"/>
        </w:numPr>
        <w:tabs>
          <w:tab w:val="left" w:pos="1327"/>
          <w:tab w:val="left" w:pos="13200"/>
        </w:tabs>
        <w:spacing w:line="360" w:lineRule="auto"/>
        <w:ind w:left="1095" w:hanging="528"/>
        <w:rPr>
          <w:b/>
          <w:sz w:val="24"/>
          <w:szCs w:val="24"/>
        </w:rPr>
      </w:pPr>
      <w:r w:rsidRPr="00224DA2">
        <w:rPr>
          <w:b/>
          <w:color w:val="000000"/>
          <w:spacing w:val="-2"/>
          <w:sz w:val="24"/>
          <w:szCs w:val="24"/>
          <w:shd w:val="clear" w:color="auto" w:fill="E6E6E6"/>
        </w:rPr>
        <w:t>GLOSA</w:t>
      </w:r>
      <w:r w:rsidRPr="00224DA2">
        <w:rPr>
          <w:color w:val="000000"/>
          <w:sz w:val="24"/>
          <w:szCs w:val="24"/>
          <w:shd w:val="clear" w:color="auto" w:fill="E6E6E6"/>
        </w:rPr>
        <w:tab/>
      </w:r>
    </w:p>
    <w:p w:rsidR="00331A81" w:rsidRDefault="00D97D1C" w:rsidP="00224DA2">
      <w:pPr>
        <w:spacing w:line="360" w:lineRule="auto"/>
        <w:ind w:right="447"/>
        <w:jc w:val="both"/>
        <w:rPr>
          <w:sz w:val="24"/>
          <w:szCs w:val="24"/>
        </w:rPr>
      </w:pPr>
      <w:r w:rsidRPr="00224DA2">
        <w:rPr>
          <w:sz w:val="24"/>
          <w:szCs w:val="24"/>
        </w:rPr>
        <w:t xml:space="preserve">Embora a aplicação de índices de desconto seja instrumento de gestão contratual, não configurando sanção, a Administraçãodo CONTRATANTE poderá, pela qualidade insuficiente, aplicar </w:t>
      </w:r>
      <w:r w:rsidRPr="00224DA2">
        <w:rPr>
          <w:sz w:val="24"/>
          <w:szCs w:val="24"/>
        </w:rPr>
        <w:lastRenderedPageBreak/>
        <w:t>concomitantemente as penalidades previstas em contrato.</w:t>
      </w:r>
    </w:p>
    <w:p w:rsidR="00224DA2" w:rsidRPr="00224DA2" w:rsidRDefault="00224DA2" w:rsidP="00224DA2">
      <w:pPr>
        <w:spacing w:line="360" w:lineRule="auto"/>
        <w:ind w:right="447"/>
        <w:jc w:val="both"/>
        <w:rPr>
          <w:sz w:val="24"/>
          <w:szCs w:val="24"/>
        </w:rPr>
      </w:pPr>
    </w:p>
    <w:p w:rsidR="00331A81" w:rsidRPr="00224DA2" w:rsidRDefault="00D97D1C" w:rsidP="00224DA2">
      <w:pPr>
        <w:pStyle w:val="PargrafodaLista"/>
        <w:numPr>
          <w:ilvl w:val="0"/>
          <w:numId w:val="1"/>
        </w:numPr>
        <w:tabs>
          <w:tab w:val="left" w:pos="1332"/>
          <w:tab w:val="left" w:pos="12605"/>
        </w:tabs>
        <w:spacing w:line="360" w:lineRule="auto"/>
        <w:ind w:left="1095" w:hanging="528"/>
        <w:rPr>
          <w:b/>
          <w:sz w:val="24"/>
          <w:szCs w:val="24"/>
        </w:rPr>
      </w:pPr>
      <w:r w:rsidRPr="00224DA2">
        <w:rPr>
          <w:b/>
          <w:color w:val="000000"/>
          <w:spacing w:val="-6"/>
          <w:sz w:val="24"/>
          <w:szCs w:val="24"/>
          <w:shd w:val="clear" w:color="auto" w:fill="E6E6E6"/>
        </w:rPr>
        <w:t>VERIFICAÇÕES</w:t>
      </w:r>
      <w:r w:rsidRPr="00224DA2">
        <w:rPr>
          <w:color w:val="000000"/>
          <w:spacing w:val="39"/>
          <w:sz w:val="24"/>
          <w:szCs w:val="24"/>
          <w:shd w:val="clear" w:color="auto" w:fill="E6E6E6"/>
        </w:rPr>
        <w:t xml:space="preserve"> </w:t>
      </w:r>
      <w:r w:rsidRPr="00224DA2">
        <w:rPr>
          <w:b/>
          <w:color w:val="000000"/>
          <w:spacing w:val="-2"/>
          <w:sz w:val="24"/>
          <w:szCs w:val="24"/>
          <w:shd w:val="clear" w:color="auto" w:fill="E6E6E6"/>
        </w:rPr>
        <w:t>PERIÓDICAS</w:t>
      </w:r>
      <w:r w:rsidRPr="00224DA2">
        <w:rPr>
          <w:color w:val="000000"/>
          <w:sz w:val="24"/>
          <w:szCs w:val="24"/>
          <w:shd w:val="clear" w:color="auto" w:fill="E6E6E6"/>
        </w:rPr>
        <w:tab/>
      </w:r>
    </w:p>
    <w:p w:rsidR="00331A81" w:rsidRDefault="00D97D1C" w:rsidP="00224DA2">
      <w:pPr>
        <w:spacing w:line="360" w:lineRule="auto"/>
        <w:ind w:right="447"/>
        <w:jc w:val="both"/>
        <w:rPr>
          <w:sz w:val="24"/>
          <w:szCs w:val="24"/>
        </w:rPr>
      </w:pPr>
      <w:r w:rsidRPr="00224DA2">
        <w:rPr>
          <w:sz w:val="24"/>
          <w:szCs w:val="24"/>
        </w:rPr>
        <w:t>A frequência da aferição e avaliação da qualidade da prestação do serviço que devem ser cumpridos pela CONTRATADA,</w:t>
      </w:r>
      <w:r w:rsidR="00224DA2">
        <w:rPr>
          <w:sz w:val="24"/>
          <w:szCs w:val="24"/>
        </w:rPr>
        <w:t xml:space="preserve"> </w:t>
      </w:r>
      <w:r w:rsidR="00EA195E">
        <w:rPr>
          <w:sz w:val="24"/>
          <w:szCs w:val="24"/>
        </w:rPr>
        <w:t xml:space="preserve">trimestralmente para as manutenções preventivas e </w:t>
      </w:r>
      <w:r w:rsidRPr="00224DA2">
        <w:rPr>
          <w:sz w:val="24"/>
          <w:szCs w:val="24"/>
        </w:rPr>
        <w:t>mensalmente</w:t>
      </w:r>
      <w:r w:rsidR="00EA195E">
        <w:rPr>
          <w:sz w:val="24"/>
          <w:szCs w:val="24"/>
        </w:rPr>
        <w:t xml:space="preserve"> para os demais serviços</w:t>
      </w:r>
      <w:r w:rsidRPr="00224DA2">
        <w:rPr>
          <w:sz w:val="24"/>
          <w:szCs w:val="24"/>
        </w:rPr>
        <w:t>.</w:t>
      </w:r>
    </w:p>
    <w:p w:rsidR="00EA195E" w:rsidRDefault="00EA195E" w:rsidP="00224DA2">
      <w:pPr>
        <w:spacing w:line="360" w:lineRule="auto"/>
        <w:ind w:right="44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verificação ocorrerá com base nos relatórios do </w:t>
      </w:r>
      <w:r w:rsidRPr="00EA195E">
        <w:rPr>
          <w:sz w:val="24"/>
          <w:szCs w:val="24"/>
        </w:rPr>
        <w:t>Plano de Manutenção, Operação e Controle – PMOC</w:t>
      </w:r>
      <w:r>
        <w:rPr>
          <w:sz w:val="24"/>
          <w:szCs w:val="24"/>
        </w:rPr>
        <w:t>, que deverão ser assinados pelo fiscal técnico ou setorial do contrato e pelo representante da Contratada.</w:t>
      </w:r>
    </w:p>
    <w:p w:rsidR="00224DA2" w:rsidRPr="00224DA2" w:rsidRDefault="00224DA2" w:rsidP="00224DA2">
      <w:pPr>
        <w:spacing w:line="360" w:lineRule="auto"/>
        <w:ind w:right="447"/>
        <w:jc w:val="both"/>
        <w:rPr>
          <w:sz w:val="24"/>
          <w:szCs w:val="24"/>
        </w:rPr>
      </w:pPr>
    </w:p>
    <w:p w:rsidR="00331A81" w:rsidRPr="00224DA2" w:rsidRDefault="00D97D1C" w:rsidP="00224DA2">
      <w:pPr>
        <w:pStyle w:val="PargrafodaLista"/>
        <w:numPr>
          <w:ilvl w:val="0"/>
          <w:numId w:val="1"/>
        </w:numPr>
        <w:tabs>
          <w:tab w:val="left" w:pos="1380"/>
          <w:tab w:val="left" w:pos="12574"/>
        </w:tabs>
        <w:spacing w:line="360" w:lineRule="auto"/>
        <w:ind w:left="1167" w:hanging="600"/>
        <w:rPr>
          <w:b/>
          <w:sz w:val="24"/>
          <w:szCs w:val="24"/>
        </w:rPr>
      </w:pPr>
      <w:r w:rsidRPr="00224DA2">
        <w:rPr>
          <w:b/>
          <w:color w:val="000000"/>
          <w:spacing w:val="-2"/>
          <w:sz w:val="24"/>
          <w:szCs w:val="24"/>
          <w:shd w:val="clear" w:color="auto" w:fill="E6E6E6"/>
        </w:rPr>
        <w:t>PAGAMENTO</w:t>
      </w:r>
      <w:r w:rsidRPr="00224DA2">
        <w:rPr>
          <w:color w:val="000000"/>
          <w:sz w:val="24"/>
          <w:szCs w:val="24"/>
          <w:shd w:val="clear" w:color="auto" w:fill="E6E6E6"/>
        </w:rPr>
        <w:tab/>
      </w:r>
    </w:p>
    <w:p w:rsidR="00331A81" w:rsidRDefault="00D97D1C" w:rsidP="00224DA2">
      <w:pPr>
        <w:spacing w:line="360" w:lineRule="auto"/>
        <w:ind w:right="447"/>
        <w:jc w:val="both"/>
        <w:rPr>
          <w:sz w:val="24"/>
          <w:szCs w:val="24"/>
        </w:rPr>
      </w:pPr>
      <w:r w:rsidRPr="00224DA2">
        <w:rPr>
          <w:sz w:val="24"/>
          <w:szCs w:val="24"/>
        </w:rPr>
        <w:t>O pagamento mensal ficará vinculado ao cumprimento dos níveis de serviços definidos neste Anexo. O valor do pagamento mensal dos serviços será calculado como sendo o valor da fatura mensal, de acordo com os serviços executados, subtraída asoma das imperfeições identificadas, conforme a tabela de faixas de percentuais de redução definidas nas Tabelas de Indicadores,conforme descrição abaixo:</w:t>
      </w:r>
    </w:p>
    <w:p w:rsidR="00371C93" w:rsidRPr="00224DA2" w:rsidRDefault="00371C93" w:rsidP="00224DA2">
      <w:pPr>
        <w:spacing w:line="360" w:lineRule="auto"/>
        <w:ind w:right="447"/>
        <w:jc w:val="both"/>
        <w:rPr>
          <w:sz w:val="24"/>
          <w:szCs w:val="24"/>
        </w:rPr>
      </w:pPr>
    </w:p>
    <w:tbl>
      <w:tblPr>
        <w:tblStyle w:val="TableNormal"/>
        <w:tblW w:w="477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14"/>
        <w:gridCol w:w="2336"/>
        <w:gridCol w:w="5502"/>
      </w:tblGrid>
      <w:tr w:rsidR="00331A81" w:rsidRPr="00224DA2" w:rsidTr="00D97D1C">
        <w:trPr>
          <w:trHeight w:val="1020"/>
        </w:trPr>
        <w:tc>
          <w:tcPr>
            <w:tcW w:w="5000" w:type="pct"/>
            <w:gridSpan w:val="3"/>
            <w:vAlign w:val="center"/>
          </w:tcPr>
          <w:p w:rsidR="00331A81" w:rsidRPr="00224DA2" w:rsidRDefault="00D97D1C" w:rsidP="00B945CE">
            <w:pPr>
              <w:pStyle w:val="TableParagraph"/>
              <w:spacing w:before="120" w:after="120"/>
              <w:ind w:left="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Indicador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24DA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224DA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REALIZAÇÃO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SEMESTRAL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MANUTENÇÃO</w:t>
            </w:r>
            <w:r w:rsidRPr="00224DA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PREVENTIVA</w:t>
            </w:r>
          </w:p>
        </w:tc>
      </w:tr>
      <w:tr w:rsidR="00331A81" w:rsidRPr="00224DA2" w:rsidTr="00D97D1C">
        <w:trPr>
          <w:trHeight w:val="338"/>
        </w:trPr>
        <w:tc>
          <w:tcPr>
            <w:tcW w:w="1101" w:type="pct"/>
            <w:vAlign w:val="center"/>
          </w:tcPr>
          <w:p w:rsidR="00331A81" w:rsidRPr="00224DA2" w:rsidRDefault="00D97D1C" w:rsidP="00973528">
            <w:pPr>
              <w:pStyle w:val="TableParagraph"/>
              <w:spacing w:before="120" w:after="120"/>
              <w:ind w:left="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3899" w:type="pct"/>
            <w:gridSpan w:val="2"/>
            <w:vAlign w:val="center"/>
          </w:tcPr>
          <w:p w:rsidR="00331A81" w:rsidRPr="00224DA2" w:rsidRDefault="00D97D1C" w:rsidP="00973528">
            <w:pPr>
              <w:pStyle w:val="TableParagraph"/>
              <w:spacing w:before="120" w:after="120"/>
              <w:ind w:left="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Descrição</w:t>
            </w:r>
          </w:p>
        </w:tc>
      </w:tr>
      <w:tr w:rsidR="00331A81" w:rsidRPr="00224DA2" w:rsidTr="00D97D1C">
        <w:trPr>
          <w:trHeight w:val="731"/>
        </w:trPr>
        <w:tc>
          <w:tcPr>
            <w:tcW w:w="1101" w:type="pct"/>
            <w:vAlign w:val="center"/>
          </w:tcPr>
          <w:p w:rsidR="00331A81" w:rsidRPr="00224DA2" w:rsidRDefault="00D97D1C" w:rsidP="00973528">
            <w:pPr>
              <w:pStyle w:val="TableParagraph"/>
              <w:spacing w:before="120" w:after="120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Finalidade</w:t>
            </w:r>
          </w:p>
        </w:tc>
        <w:tc>
          <w:tcPr>
            <w:tcW w:w="3899" w:type="pct"/>
            <w:gridSpan w:val="2"/>
            <w:vAlign w:val="center"/>
          </w:tcPr>
          <w:p w:rsidR="00331A81" w:rsidRPr="00224DA2" w:rsidRDefault="00D97D1C" w:rsidP="00973528">
            <w:pPr>
              <w:pStyle w:val="TableParagraph"/>
              <w:spacing w:before="120" w:after="120"/>
              <w:ind w:left="105" w:right="1466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Garantir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que</w:t>
            </w:r>
            <w:r w:rsidRPr="00224DA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manutenções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preventivas</w:t>
            </w:r>
            <w:r w:rsidRPr="00224DA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serão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realizadas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dentro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periodicidade 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especificada.</w:t>
            </w:r>
          </w:p>
        </w:tc>
      </w:tr>
      <w:tr w:rsidR="00331A81" w:rsidRPr="00224DA2" w:rsidTr="00D97D1C">
        <w:trPr>
          <w:trHeight w:val="734"/>
        </w:trPr>
        <w:tc>
          <w:tcPr>
            <w:tcW w:w="1101" w:type="pct"/>
            <w:vAlign w:val="center"/>
          </w:tcPr>
          <w:p w:rsidR="00331A81" w:rsidRPr="00224DA2" w:rsidRDefault="00D97D1C" w:rsidP="00973528">
            <w:pPr>
              <w:pStyle w:val="TableParagraph"/>
              <w:spacing w:before="120" w:after="120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Meta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cumprir</w:t>
            </w:r>
          </w:p>
        </w:tc>
        <w:tc>
          <w:tcPr>
            <w:tcW w:w="3899" w:type="pct"/>
            <w:gridSpan w:val="2"/>
            <w:vAlign w:val="center"/>
          </w:tcPr>
          <w:p w:rsidR="00331A81" w:rsidRPr="00224DA2" w:rsidRDefault="00D97D1C" w:rsidP="00B945CE">
            <w:pPr>
              <w:pStyle w:val="TableParagraph"/>
              <w:spacing w:before="120" w:after="120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realização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manutenção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preventiva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</w:p>
        </w:tc>
      </w:tr>
      <w:tr w:rsidR="00331A81" w:rsidRPr="00224DA2" w:rsidTr="00D97D1C">
        <w:trPr>
          <w:trHeight w:val="731"/>
        </w:trPr>
        <w:tc>
          <w:tcPr>
            <w:tcW w:w="1101" w:type="pct"/>
            <w:vAlign w:val="center"/>
          </w:tcPr>
          <w:p w:rsidR="00331A81" w:rsidRPr="00224DA2" w:rsidRDefault="00D97D1C" w:rsidP="00973528">
            <w:pPr>
              <w:pStyle w:val="TableParagraph"/>
              <w:spacing w:before="120" w:after="120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Instrumento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medição</w:t>
            </w:r>
          </w:p>
        </w:tc>
        <w:tc>
          <w:tcPr>
            <w:tcW w:w="3899" w:type="pct"/>
            <w:gridSpan w:val="2"/>
            <w:vAlign w:val="center"/>
          </w:tcPr>
          <w:p w:rsidR="00331A81" w:rsidRPr="00224DA2" w:rsidRDefault="00D97D1C" w:rsidP="00B945CE">
            <w:pPr>
              <w:pStyle w:val="TableParagraph"/>
              <w:spacing w:before="120" w:after="120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Relatório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execução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manutenção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preventiva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B945CE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224DA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="00B945CE">
              <w:rPr>
                <w:rFonts w:ascii="Times New Roman" w:hAnsi="Times New Roman" w:cs="Times New Roman"/>
                <w:sz w:val="24"/>
                <w:szCs w:val="24"/>
              </w:rPr>
              <w:t>No-BREAK</w:t>
            </w:r>
          </w:p>
        </w:tc>
      </w:tr>
      <w:tr w:rsidR="00331A81" w:rsidRPr="00224DA2" w:rsidTr="00D97D1C">
        <w:trPr>
          <w:trHeight w:val="573"/>
        </w:trPr>
        <w:tc>
          <w:tcPr>
            <w:tcW w:w="1101" w:type="pct"/>
            <w:vAlign w:val="center"/>
          </w:tcPr>
          <w:p w:rsidR="00331A81" w:rsidRPr="00224DA2" w:rsidRDefault="00D97D1C" w:rsidP="00973528">
            <w:pPr>
              <w:pStyle w:val="TableParagraph"/>
              <w:tabs>
                <w:tab w:val="left" w:pos="2248"/>
              </w:tabs>
              <w:spacing w:before="120" w:after="120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Forma</w:t>
            </w: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de</w:t>
            </w:r>
            <w:r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acompanhamento</w:t>
            </w:r>
          </w:p>
        </w:tc>
        <w:tc>
          <w:tcPr>
            <w:tcW w:w="3899" w:type="pct"/>
            <w:gridSpan w:val="2"/>
            <w:vAlign w:val="center"/>
          </w:tcPr>
          <w:p w:rsidR="00331A81" w:rsidRPr="00224DA2" w:rsidRDefault="00D97D1C" w:rsidP="00B945CE">
            <w:pPr>
              <w:pStyle w:val="TableParagraph"/>
              <w:spacing w:before="120" w:after="120"/>
              <w:ind w:left="105" w:right="143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Verificação,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servidor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designado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fiscalização,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realização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das Manutenções, </w:t>
            </w:r>
            <w:r w:rsidR="00A20A74">
              <w:rPr>
                <w:rFonts w:ascii="Times New Roman" w:hAnsi="Times New Roman" w:cs="Times New Roman"/>
                <w:sz w:val="24"/>
                <w:szCs w:val="24"/>
              </w:rPr>
              <w:t>observando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 a periodicidade</w:t>
            </w:r>
            <w:r w:rsidR="00A20A74">
              <w:rPr>
                <w:rFonts w:ascii="Times New Roman" w:hAnsi="Times New Roman" w:cs="Times New Roman"/>
                <w:sz w:val="24"/>
                <w:szCs w:val="24"/>
              </w:rPr>
              <w:t xml:space="preserve"> estabelecida no </w:t>
            </w:r>
            <w:r w:rsidR="00B945CE">
              <w:rPr>
                <w:rFonts w:ascii="Times New Roman" w:hAnsi="Times New Roman" w:cs="Times New Roman"/>
                <w:sz w:val="24"/>
                <w:szCs w:val="24"/>
              </w:rPr>
              <w:t>Termo de Referência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31A81" w:rsidRPr="00224DA2" w:rsidTr="00D97D1C">
        <w:trPr>
          <w:trHeight w:val="734"/>
        </w:trPr>
        <w:tc>
          <w:tcPr>
            <w:tcW w:w="1101" w:type="pct"/>
            <w:vAlign w:val="center"/>
          </w:tcPr>
          <w:p w:rsidR="00331A81" w:rsidRPr="00224DA2" w:rsidRDefault="00D97D1C" w:rsidP="00973528">
            <w:pPr>
              <w:pStyle w:val="TableParagraph"/>
              <w:spacing w:before="120" w:after="120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Periodicidade</w:t>
            </w:r>
          </w:p>
        </w:tc>
        <w:tc>
          <w:tcPr>
            <w:tcW w:w="3899" w:type="pct"/>
            <w:gridSpan w:val="2"/>
            <w:vAlign w:val="center"/>
          </w:tcPr>
          <w:p w:rsidR="00331A81" w:rsidRPr="00224DA2" w:rsidRDefault="00B945CE" w:rsidP="00973528">
            <w:pPr>
              <w:pStyle w:val="TableParagraph"/>
              <w:spacing w:before="120" w:after="120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Semestral</w:t>
            </w:r>
          </w:p>
        </w:tc>
      </w:tr>
      <w:tr w:rsidR="00331A81" w:rsidRPr="00224DA2" w:rsidTr="00D97D1C">
        <w:trPr>
          <w:trHeight w:val="405"/>
        </w:trPr>
        <w:tc>
          <w:tcPr>
            <w:tcW w:w="1101" w:type="pct"/>
            <w:vAlign w:val="center"/>
          </w:tcPr>
          <w:p w:rsidR="00331A81" w:rsidRPr="00224DA2" w:rsidRDefault="00D97D1C" w:rsidP="00973528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Mecanismo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Cálculo</w:t>
            </w:r>
          </w:p>
        </w:tc>
        <w:tc>
          <w:tcPr>
            <w:tcW w:w="3899" w:type="pct"/>
            <w:gridSpan w:val="2"/>
            <w:vAlign w:val="center"/>
          </w:tcPr>
          <w:p w:rsidR="00331A81" w:rsidRPr="00224DA2" w:rsidRDefault="00D97D1C" w:rsidP="00B945CE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Contagem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Relatórios</w:t>
            </w:r>
            <w:r w:rsidRPr="00224D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Manutenções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Preventiva</w:t>
            </w:r>
            <w:r w:rsidR="00A20A74">
              <w:rPr>
                <w:rFonts w:ascii="Times New Roman" w:hAnsi="Times New Roman" w:cs="Times New Roman"/>
                <w:sz w:val="24"/>
                <w:szCs w:val="24"/>
              </w:rPr>
              <w:t xml:space="preserve">s conforme estabelecido no </w:t>
            </w:r>
            <w:r w:rsidR="00B945CE">
              <w:rPr>
                <w:rFonts w:ascii="Times New Roman" w:hAnsi="Times New Roman" w:cs="Times New Roman"/>
                <w:sz w:val="24"/>
                <w:szCs w:val="24"/>
              </w:rPr>
              <w:t xml:space="preserve">Termo de Referência </w:t>
            </w:r>
            <w:r w:rsidR="00A20A7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contagem daquel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r w:rsidRPr="00224D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realizadas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no 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período</w:t>
            </w:r>
            <w:r w:rsidR="00A20A7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</w:p>
        </w:tc>
      </w:tr>
      <w:tr w:rsidR="00331A81" w:rsidRPr="00224DA2" w:rsidTr="00D97D1C">
        <w:trPr>
          <w:trHeight w:val="359"/>
        </w:trPr>
        <w:tc>
          <w:tcPr>
            <w:tcW w:w="1101" w:type="pct"/>
            <w:vAlign w:val="center"/>
          </w:tcPr>
          <w:p w:rsidR="00331A81" w:rsidRPr="00224DA2" w:rsidRDefault="00D97D1C" w:rsidP="00973528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Início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Vigência</w:t>
            </w:r>
          </w:p>
        </w:tc>
        <w:tc>
          <w:tcPr>
            <w:tcW w:w="3899" w:type="pct"/>
            <w:gridSpan w:val="2"/>
            <w:vAlign w:val="center"/>
          </w:tcPr>
          <w:p w:rsidR="00331A81" w:rsidRPr="00224DA2" w:rsidRDefault="00D97D1C" w:rsidP="00973528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contrato</w:t>
            </w:r>
          </w:p>
        </w:tc>
      </w:tr>
      <w:tr w:rsidR="00331A81" w:rsidRPr="00224DA2" w:rsidTr="00DA5789">
        <w:trPr>
          <w:trHeight w:val="645"/>
        </w:trPr>
        <w:tc>
          <w:tcPr>
            <w:tcW w:w="1101" w:type="pct"/>
            <w:vMerge w:val="restart"/>
            <w:vAlign w:val="center"/>
          </w:tcPr>
          <w:p w:rsidR="00331A81" w:rsidRPr="00224DA2" w:rsidRDefault="00D97D1C" w:rsidP="00973528">
            <w:pPr>
              <w:pStyle w:val="TableParagraph"/>
              <w:spacing w:before="120" w:after="120"/>
              <w:ind w:left="14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Faixas</w:t>
            </w:r>
            <w:r w:rsidRPr="00224DA2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ajuste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pagamento</w:t>
            </w: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Serviço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Satisfatório</w:t>
            </w:r>
          </w:p>
        </w:tc>
        <w:tc>
          <w:tcPr>
            <w:tcW w:w="1162" w:type="pct"/>
            <w:vMerge w:val="restart"/>
            <w:vAlign w:val="center"/>
          </w:tcPr>
          <w:p w:rsidR="00331A81" w:rsidRPr="00224DA2" w:rsidRDefault="00D97D1C" w:rsidP="00C32E17">
            <w:pPr>
              <w:pStyle w:val="TableParagraph"/>
              <w:spacing w:before="120" w:after="120"/>
              <w:ind w:left="88" w:right="76" w:hang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Manutenção Preventiva- descontos</w:t>
            </w:r>
            <w:r w:rsidRPr="00224DA2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incidentes</w:t>
            </w:r>
            <w:r w:rsidRPr="00224DA2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sobre 80% do valor da fatura </w:t>
            </w:r>
            <w:r w:rsidR="00C32E1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trimenstral</w:t>
            </w:r>
          </w:p>
        </w:tc>
        <w:tc>
          <w:tcPr>
            <w:tcW w:w="2737" w:type="pct"/>
          </w:tcPr>
          <w:p w:rsidR="00331A81" w:rsidRPr="00224DA2" w:rsidRDefault="00D97D1C" w:rsidP="00973528">
            <w:pPr>
              <w:pStyle w:val="TableParagraph"/>
              <w:spacing w:before="120" w:after="120"/>
              <w:ind w:left="70" w:righ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24DA2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uma)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manutenção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preventiva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realizada-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desconto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2,5%;</w:t>
            </w:r>
          </w:p>
        </w:tc>
      </w:tr>
      <w:tr w:rsidR="00331A81" w:rsidRPr="00224DA2" w:rsidTr="00D97D1C">
        <w:trPr>
          <w:trHeight w:val="602"/>
        </w:trPr>
        <w:tc>
          <w:tcPr>
            <w:tcW w:w="1101" w:type="pct"/>
            <w:vMerge/>
            <w:tcBorders>
              <w:top w:val="nil"/>
            </w:tcBorders>
          </w:tcPr>
          <w:p w:rsidR="00331A81" w:rsidRPr="00224DA2" w:rsidRDefault="00331A81" w:rsidP="00973528">
            <w:pPr>
              <w:spacing w:before="120" w:after="120"/>
              <w:ind w:left="147"/>
              <w:rPr>
                <w:sz w:val="24"/>
                <w:szCs w:val="24"/>
              </w:rPr>
            </w:pPr>
          </w:p>
        </w:tc>
        <w:tc>
          <w:tcPr>
            <w:tcW w:w="1162" w:type="pct"/>
            <w:vMerge/>
            <w:tcBorders>
              <w:top w:val="nil"/>
            </w:tcBorders>
          </w:tcPr>
          <w:p w:rsidR="00331A81" w:rsidRPr="00224DA2" w:rsidRDefault="00331A81" w:rsidP="00973528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737" w:type="pct"/>
          </w:tcPr>
          <w:p w:rsidR="00331A81" w:rsidRPr="00224DA2" w:rsidRDefault="00D97D1C" w:rsidP="00973528">
            <w:pPr>
              <w:pStyle w:val="TableParagraph"/>
              <w:spacing w:before="120" w:after="120"/>
              <w:ind w:righ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24DA2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duas)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manutenções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preventivas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realizadas-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desconto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5%;</w:t>
            </w:r>
          </w:p>
        </w:tc>
      </w:tr>
      <w:tr w:rsidR="00331A81" w:rsidRPr="00224DA2" w:rsidTr="00D97D1C">
        <w:trPr>
          <w:trHeight w:val="674"/>
        </w:trPr>
        <w:tc>
          <w:tcPr>
            <w:tcW w:w="1101" w:type="pct"/>
            <w:vMerge/>
            <w:tcBorders>
              <w:top w:val="nil"/>
            </w:tcBorders>
          </w:tcPr>
          <w:p w:rsidR="00331A81" w:rsidRPr="00224DA2" w:rsidRDefault="00331A81" w:rsidP="00973528">
            <w:pPr>
              <w:spacing w:before="120" w:after="120"/>
              <w:ind w:left="147"/>
              <w:rPr>
                <w:sz w:val="24"/>
                <w:szCs w:val="24"/>
              </w:rPr>
            </w:pPr>
          </w:p>
        </w:tc>
        <w:tc>
          <w:tcPr>
            <w:tcW w:w="1162" w:type="pct"/>
            <w:vMerge/>
            <w:tcBorders>
              <w:top w:val="nil"/>
            </w:tcBorders>
          </w:tcPr>
          <w:p w:rsidR="00331A81" w:rsidRPr="00224DA2" w:rsidRDefault="00331A81" w:rsidP="00973528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737" w:type="pct"/>
          </w:tcPr>
          <w:p w:rsidR="00331A81" w:rsidRPr="00224DA2" w:rsidRDefault="00D97D1C" w:rsidP="00973528">
            <w:pPr>
              <w:pStyle w:val="TableParagraph"/>
              <w:spacing w:before="120" w:after="120"/>
              <w:ind w:righ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três)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manutenções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preventivas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realizadas-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desconto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7,5%;</w:t>
            </w:r>
          </w:p>
        </w:tc>
      </w:tr>
      <w:tr w:rsidR="00331A81" w:rsidRPr="00224DA2" w:rsidTr="00F51BD6">
        <w:trPr>
          <w:trHeight w:val="630"/>
        </w:trPr>
        <w:tc>
          <w:tcPr>
            <w:tcW w:w="1101" w:type="pct"/>
          </w:tcPr>
          <w:p w:rsidR="006F5B4F" w:rsidRDefault="00D97D1C" w:rsidP="00973528">
            <w:pPr>
              <w:pStyle w:val="TableParagraph"/>
              <w:spacing w:before="120" w:after="120"/>
              <w:ind w:left="147" w:right="178" w:firstLine="18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Penalidades</w:t>
            </w:r>
            <w:r w:rsidRPr="00224DA2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/Sanções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31A81" w:rsidRPr="00224DA2" w:rsidRDefault="00D97D1C" w:rsidP="00973528">
            <w:pPr>
              <w:pStyle w:val="TableParagraph"/>
              <w:spacing w:before="120" w:after="120"/>
              <w:ind w:left="147" w:right="178" w:firstLine="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Serviço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Satisfatório</w:t>
            </w:r>
          </w:p>
        </w:tc>
        <w:tc>
          <w:tcPr>
            <w:tcW w:w="3899" w:type="pct"/>
            <w:gridSpan w:val="2"/>
            <w:vAlign w:val="center"/>
          </w:tcPr>
          <w:p w:rsidR="00331A81" w:rsidRPr="00224DA2" w:rsidRDefault="00D97D1C" w:rsidP="006F5B4F">
            <w:pPr>
              <w:pStyle w:val="TableParagraph"/>
              <w:spacing w:before="120" w:after="120"/>
              <w:ind w:righ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Independentemente das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adequações no pagamento, poderão ser aplicadas as sanções/penalidades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previstas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Edital</w:t>
            </w:r>
            <w:r w:rsidR="006F5B4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6F5B4F"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nos </w:t>
            </w:r>
            <w:r w:rsidR="006F5B4F">
              <w:rPr>
                <w:rFonts w:ascii="Times New Roman" w:hAnsi="Times New Roman" w:cs="Times New Roman"/>
                <w:sz w:val="24"/>
                <w:szCs w:val="24"/>
              </w:rPr>
              <w:t xml:space="preserve">termos da Lei 14.133/2021 e na </w:t>
            </w:r>
            <w:r w:rsidR="006F5B4F" w:rsidRPr="006F5B4F">
              <w:rPr>
                <w:rFonts w:ascii="Times New Roman" w:hAnsi="Times New Roman" w:cs="Times New Roman"/>
                <w:sz w:val="24"/>
                <w:szCs w:val="24"/>
              </w:rPr>
              <w:t xml:space="preserve">Instrução Normativa Nº 5 </w:t>
            </w:r>
            <w:r w:rsidR="006F5B4F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6F5B4F" w:rsidRPr="006F5B4F">
              <w:rPr>
                <w:rFonts w:ascii="Times New Roman" w:hAnsi="Times New Roman" w:cs="Times New Roman"/>
                <w:sz w:val="24"/>
                <w:szCs w:val="24"/>
              </w:rPr>
              <w:t xml:space="preserve">e </w:t>
            </w:r>
            <w:r w:rsidR="006F5B4F">
              <w:rPr>
                <w:rFonts w:ascii="Times New Roman" w:hAnsi="Times New Roman" w:cs="Times New Roman"/>
                <w:sz w:val="24"/>
                <w:szCs w:val="24"/>
              </w:rPr>
              <w:t>2017 e suas atualizações.</w:t>
            </w:r>
          </w:p>
        </w:tc>
      </w:tr>
      <w:tr w:rsidR="00331A81" w:rsidRPr="00224DA2" w:rsidTr="00D97D1C">
        <w:trPr>
          <w:trHeight w:val="434"/>
        </w:trPr>
        <w:tc>
          <w:tcPr>
            <w:tcW w:w="1101" w:type="pct"/>
          </w:tcPr>
          <w:p w:rsidR="00331A81" w:rsidRPr="00224DA2" w:rsidRDefault="00D97D1C" w:rsidP="00DA5789">
            <w:pPr>
              <w:pStyle w:val="TableParagraph"/>
              <w:spacing w:before="120" w:after="120"/>
              <w:ind w:left="14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Observações</w:t>
            </w:r>
          </w:p>
        </w:tc>
        <w:tc>
          <w:tcPr>
            <w:tcW w:w="3899" w:type="pct"/>
            <w:gridSpan w:val="2"/>
          </w:tcPr>
          <w:p w:rsidR="00331A81" w:rsidRPr="00224DA2" w:rsidRDefault="00331A81" w:rsidP="00973528">
            <w:pPr>
              <w:pStyle w:val="Table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1A81" w:rsidRPr="00224DA2" w:rsidRDefault="00331A81" w:rsidP="00224DA2">
      <w:pPr>
        <w:pStyle w:val="Corpodetexto"/>
        <w:spacing w:line="360" w:lineRule="auto"/>
        <w:rPr>
          <w:sz w:val="24"/>
          <w:szCs w:val="24"/>
        </w:rPr>
      </w:pPr>
    </w:p>
    <w:tbl>
      <w:tblPr>
        <w:tblStyle w:val="TableNormal"/>
        <w:tblW w:w="477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0"/>
        <w:gridCol w:w="3233"/>
        <w:gridCol w:w="4739"/>
      </w:tblGrid>
      <w:tr w:rsidR="00331A81" w:rsidRPr="00224DA2" w:rsidTr="00DA5789">
        <w:trPr>
          <w:trHeight w:val="1046"/>
        </w:trPr>
        <w:tc>
          <w:tcPr>
            <w:tcW w:w="5000" w:type="pct"/>
            <w:gridSpan w:val="3"/>
            <w:vAlign w:val="center"/>
          </w:tcPr>
          <w:p w:rsidR="00331A81" w:rsidRPr="00224DA2" w:rsidRDefault="00D97D1C" w:rsidP="00DA5789">
            <w:pPr>
              <w:pStyle w:val="TableParagraph"/>
              <w:spacing w:before="120" w:after="120"/>
              <w:ind w:left="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Indicador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2-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REALIZAÇÃO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MANUTENÇÃO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CORRETIVA</w:t>
            </w:r>
          </w:p>
        </w:tc>
      </w:tr>
      <w:tr w:rsidR="00331A81" w:rsidRPr="00224DA2" w:rsidTr="00EB171F">
        <w:trPr>
          <w:trHeight w:val="400"/>
        </w:trPr>
        <w:tc>
          <w:tcPr>
            <w:tcW w:w="1035" w:type="pct"/>
          </w:tcPr>
          <w:p w:rsidR="00331A81" w:rsidRPr="00224DA2" w:rsidRDefault="00D97D1C" w:rsidP="00DA5789">
            <w:pPr>
              <w:pStyle w:val="TableParagraph"/>
              <w:spacing w:before="120" w:after="120"/>
              <w:ind w:lef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3965" w:type="pct"/>
            <w:gridSpan w:val="2"/>
          </w:tcPr>
          <w:p w:rsidR="00331A81" w:rsidRPr="00224DA2" w:rsidRDefault="00D97D1C" w:rsidP="00DA5789">
            <w:pPr>
              <w:pStyle w:val="TableParagraph"/>
              <w:spacing w:before="120" w:after="120"/>
              <w:ind w:left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Descrição</w:t>
            </w:r>
          </w:p>
        </w:tc>
      </w:tr>
      <w:tr w:rsidR="00331A81" w:rsidRPr="00224DA2" w:rsidTr="006908D6">
        <w:trPr>
          <w:trHeight w:val="537"/>
        </w:trPr>
        <w:tc>
          <w:tcPr>
            <w:tcW w:w="1035" w:type="pct"/>
            <w:vAlign w:val="center"/>
          </w:tcPr>
          <w:p w:rsidR="00331A81" w:rsidRPr="00224DA2" w:rsidRDefault="00D97D1C" w:rsidP="006908D6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Finalidade</w:t>
            </w:r>
          </w:p>
        </w:tc>
        <w:tc>
          <w:tcPr>
            <w:tcW w:w="3965" w:type="pct"/>
            <w:gridSpan w:val="2"/>
          </w:tcPr>
          <w:p w:rsidR="00331A81" w:rsidRPr="00224DA2" w:rsidRDefault="00D97D1C" w:rsidP="00DA5789">
            <w:pPr>
              <w:pStyle w:val="TableParagraph"/>
              <w:spacing w:before="120" w:after="120"/>
              <w:ind w:left="68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Garantir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que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manutenções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corretivas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serão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realizadas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dentro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prazo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especificado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Termo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de</w:t>
            </w:r>
            <w:r w:rsidR="00DA578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Referência.</w:t>
            </w:r>
          </w:p>
        </w:tc>
      </w:tr>
      <w:tr w:rsidR="00331A81" w:rsidRPr="00224DA2" w:rsidTr="006908D6">
        <w:trPr>
          <w:trHeight w:val="376"/>
        </w:trPr>
        <w:tc>
          <w:tcPr>
            <w:tcW w:w="1035" w:type="pct"/>
            <w:vAlign w:val="center"/>
          </w:tcPr>
          <w:p w:rsidR="00331A81" w:rsidRPr="00224DA2" w:rsidRDefault="00D97D1C" w:rsidP="006908D6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Meta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cumprir</w:t>
            </w:r>
          </w:p>
        </w:tc>
        <w:tc>
          <w:tcPr>
            <w:tcW w:w="3965" w:type="pct"/>
            <w:gridSpan w:val="2"/>
          </w:tcPr>
          <w:p w:rsidR="00331A81" w:rsidRPr="00224DA2" w:rsidRDefault="00D97D1C" w:rsidP="00DA5789">
            <w:pPr>
              <w:pStyle w:val="TableParagraph"/>
              <w:spacing w:before="120" w:after="120"/>
              <w:ind w:left="68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realização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manutenções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corretivas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dentro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dos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prazos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especificados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Termo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Referência.</w:t>
            </w:r>
          </w:p>
        </w:tc>
      </w:tr>
      <w:tr w:rsidR="00331A81" w:rsidRPr="00224DA2" w:rsidTr="006908D6">
        <w:trPr>
          <w:trHeight w:val="599"/>
        </w:trPr>
        <w:tc>
          <w:tcPr>
            <w:tcW w:w="1035" w:type="pct"/>
            <w:vAlign w:val="center"/>
          </w:tcPr>
          <w:p w:rsidR="00331A81" w:rsidRPr="00224DA2" w:rsidRDefault="00D97D1C" w:rsidP="006908D6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Instrumento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medição</w:t>
            </w:r>
          </w:p>
        </w:tc>
        <w:tc>
          <w:tcPr>
            <w:tcW w:w="3965" w:type="pct"/>
            <w:gridSpan w:val="2"/>
          </w:tcPr>
          <w:p w:rsidR="00331A81" w:rsidRPr="00224DA2" w:rsidRDefault="00D97D1C" w:rsidP="00A20A74">
            <w:pPr>
              <w:pStyle w:val="TableParagraph"/>
              <w:spacing w:before="120" w:after="120"/>
              <w:ind w:left="68" w:right="143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Relatório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execução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manutenção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corretiva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cada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aparelho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condicionado; Planilha de controle dos serviços executados.</w:t>
            </w:r>
          </w:p>
        </w:tc>
      </w:tr>
      <w:tr w:rsidR="00331A81" w:rsidRPr="00224DA2" w:rsidTr="006908D6">
        <w:trPr>
          <w:trHeight w:val="914"/>
        </w:trPr>
        <w:tc>
          <w:tcPr>
            <w:tcW w:w="1035" w:type="pct"/>
            <w:vAlign w:val="center"/>
          </w:tcPr>
          <w:p w:rsidR="00331A81" w:rsidRPr="00224DA2" w:rsidRDefault="00D97D1C" w:rsidP="006908D6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Forma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acompanhamento</w:t>
            </w:r>
          </w:p>
        </w:tc>
        <w:tc>
          <w:tcPr>
            <w:tcW w:w="3965" w:type="pct"/>
            <w:gridSpan w:val="2"/>
          </w:tcPr>
          <w:p w:rsidR="00331A81" w:rsidRPr="00224DA2" w:rsidRDefault="00D97D1C" w:rsidP="00DA5789">
            <w:pPr>
              <w:pStyle w:val="TableParagraph"/>
              <w:spacing w:before="120" w:after="120"/>
              <w:ind w:left="68" w:right="253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Verificação,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servidor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designado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fiscalização,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realização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manutenção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corretiva, comparando-a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 w:rsidRPr="00224D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224D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chamado</w:t>
            </w:r>
            <w:r w:rsidRPr="00224DA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posterior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avaliação</w:t>
            </w:r>
            <w:r w:rsidRPr="00224D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24D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serviço</w:t>
            </w:r>
            <w:r w:rsidRPr="00224D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foi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cumprido</w:t>
            </w:r>
            <w:r w:rsidRPr="00224D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dentro</w:t>
            </w:r>
            <w:r w:rsidRPr="00224D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dos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prazos estipulados no Termo de Referência, bem como</w:t>
            </w:r>
            <w:r w:rsidRPr="00224DA2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devido registro na planilha de controle.</w:t>
            </w:r>
          </w:p>
        </w:tc>
      </w:tr>
      <w:tr w:rsidR="00331A81" w:rsidRPr="00224DA2" w:rsidTr="006908D6">
        <w:trPr>
          <w:trHeight w:val="390"/>
        </w:trPr>
        <w:tc>
          <w:tcPr>
            <w:tcW w:w="1035" w:type="pct"/>
            <w:tcBorders>
              <w:bottom w:val="single" w:sz="4" w:space="0" w:color="auto"/>
            </w:tcBorders>
            <w:vAlign w:val="center"/>
          </w:tcPr>
          <w:p w:rsidR="00331A81" w:rsidRPr="00224DA2" w:rsidRDefault="00D97D1C" w:rsidP="006908D6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Periodicidade</w:t>
            </w:r>
          </w:p>
        </w:tc>
        <w:tc>
          <w:tcPr>
            <w:tcW w:w="3965" w:type="pct"/>
            <w:gridSpan w:val="2"/>
          </w:tcPr>
          <w:p w:rsidR="00331A81" w:rsidRPr="00224DA2" w:rsidRDefault="00D97D1C" w:rsidP="00DA5789">
            <w:pPr>
              <w:pStyle w:val="TableParagraph"/>
              <w:spacing w:before="120" w:after="120"/>
              <w:ind w:left="68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Mensal</w:t>
            </w:r>
          </w:p>
        </w:tc>
      </w:tr>
      <w:tr w:rsidR="00331A81" w:rsidRPr="00224DA2" w:rsidTr="006908D6">
        <w:trPr>
          <w:trHeight w:val="419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81" w:rsidRPr="00224DA2" w:rsidRDefault="00D97D1C" w:rsidP="006908D6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Mecanismo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Cálculo</w:t>
            </w:r>
          </w:p>
        </w:tc>
        <w:tc>
          <w:tcPr>
            <w:tcW w:w="3965" w:type="pct"/>
            <w:gridSpan w:val="2"/>
            <w:tcBorders>
              <w:left w:val="single" w:sz="4" w:space="0" w:color="auto"/>
            </w:tcBorders>
          </w:tcPr>
          <w:p w:rsidR="00331A81" w:rsidRPr="00224DA2" w:rsidRDefault="00D97D1C" w:rsidP="00DA5789">
            <w:pPr>
              <w:pStyle w:val="TableParagraph"/>
              <w:spacing w:before="120" w:after="120"/>
              <w:ind w:left="68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Contagem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Ordens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Serviços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executadas,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conforme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planejado,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realizadas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período.</w:t>
            </w:r>
          </w:p>
        </w:tc>
      </w:tr>
      <w:tr w:rsidR="00331A81" w:rsidRPr="00224DA2" w:rsidTr="006908D6">
        <w:trPr>
          <w:trHeight w:val="390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A81" w:rsidRPr="00224DA2" w:rsidRDefault="00D97D1C" w:rsidP="006908D6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Início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Vigência</w:t>
            </w:r>
          </w:p>
        </w:tc>
        <w:tc>
          <w:tcPr>
            <w:tcW w:w="3965" w:type="pct"/>
            <w:gridSpan w:val="2"/>
            <w:tcBorders>
              <w:left w:val="single" w:sz="4" w:space="0" w:color="auto"/>
            </w:tcBorders>
          </w:tcPr>
          <w:p w:rsidR="00331A81" w:rsidRPr="00224DA2" w:rsidRDefault="00D97D1C" w:rsidP="00DA5789">
            <w:pPr>
              <w:pStyle w:val="TableParagraph"/>
              <w:spacing w:before="120" w:after="120"/>
              <w:ind w:left="68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contrato.</w:t>
            </w:r>
          </w:p>
        </w:tc>
      </w:tr>
      <w:tr w:rsidR="00331A81" w:rsidRPr="00224DA2" w:rsidTr="006908D6">
        <w:trPr>
          <w:trHeight w:val="537"/>
        </w:trPr>
        <w:tc>
          <w:tcPr>
            <w:tcW w:w="1035" w:type="pct"/>
            <w:vMerge w:val="restart"/>
            <w:tcBorders>
              <w:top w:val="single" w:sz="4" w:space="0" w:color="auto"/>
            </w:tcBorders>
          </w:tcPr>
          <w:p w:rsidR="00331A81" w:rsidRDefault="00331A81" w:rsidP="00DA5789">
            <w:pPr>
              <w:pStyle w:val="Table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789" w:rsidRPr="00224DA2" w:rsidRDefault="00DA5789" w:rsidP="00DA5789">
            <w:pPr>
              <w:pStyle w:val="Table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A81" w:rsidRPr="00224DA2" w:rsidRDefault="00D97D1C" w:rsidP="00DA5789">
            <w:pPr>
              <w:pStyle w:val="TableParagraph"/>
              <w:spacing w:before="120" w:after="120"/>
              <w:ind w:left="147" w:firstLine="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Faixas</w:t>
            </w:r>
            <w:r w:rsidRPr="00224DA2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="00DA57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ajuste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pagamento</w:t>
            </w:r>
          </w:p>
          <w:p w:rsidR="00331A81" w:rsidRPr="00224DA2" w:rsidRDefault="00D97D1C" w:rsidP="00DA5789">
            <w:pPr>
              <w:pStyle w:val="TableParagraph"/>
              <w:spacing w:before="120" w:after="120"/>
              <w:ind w:left="14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Serviços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Satisfatório</w:t>
            </w:r>
          </w:p>
        </w:tc>
        <w:tc>
          <w:tcPr>
            <w:tcW w:w="1608" w:type="pct"/>
            <w:vMerge w:val="restart"/>
          </w:tcPr>
          <w:p w:rsidR="00DA5789" w:rsidRPr="00224DA2" w:rsidRDefault="00DA5789" w:rsidP="00DA5789">
            <w:pPr>
              <w:pStyle w:val="Table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A81" w:rsidRPr="00224DA2" w:rsidRDefault="00331A81" w:rsidP="00DA5789">
            <w:pPr>
              <w:pStyle w:val="Table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A81" w:rsidRPr="00224DA2" w:rsidRDefault="00D97D1C" w:rsidP="00DA5789">
            <w:pPr>
              <w:pStyle w:val="TableParagraph"/>
              <w:spacing w:before="120" w:after="120"/>
              <w:ind w:left="335" w:right="329" w:hang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Manutenção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Corretiva-</w:t>
            </w:r>
            <w:r w:rsidRPr="00224DA2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descontos incidentes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sobre</w:t>
            </w:r>
            <w:r w:rsidRPr="00224DA2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224DA2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 fatura mensal</w:t>
            </w:r>
          </w:p>
        </w:tc>
        <w:tc>
          <w:tcPr>
            <w:tcW w:w="2357" w:type="pct"/>
          </w:tcPr>
          <w:p w:rsidR="00331A81" w:rsidRPr="00224DA2" w:rsidRDefault="00D97D1C" w:rsidP="00DA5789">
            <w:pPr>
              <w:pStyle w:val="TableParagraph"/>
              <w:spacing w:before="120" w:after="120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(uma)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manutenção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corretiva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realizada-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desconto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de</w:t>
            </w:r>
            <w:r w:rsidR="00DA578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%;</w:t>
            </w:r>
          </w:p>
        </w:tc>
      </w:tr>
      <w:tr w:rsidR="00331A81" w:rsidRPr="00224DA2" w:rsidTr="00EB171F">
        <w:trPr>
          <w:trHeight w:val="537"/>
        </w:trPr>
        <w:tc>
          <w:tcPr>
            <w:tcW w:w="1035" w:type="pct"/>
            <w:vMerge/>
            <w:tcBorders>
              <w:top w:val="nil"/>
            </w:tcBorders>
          </w:tcPr>
          <w:p w:rsidR="00331A81" w:rsidRPr="00224DA2" w:rsidRDefault="00331A81" w:rsidP="00DA5789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608" w:type="pct"/>
            <w:vMerge/>
            <w:tcBorders>
              <w:top w:val="nil"/>
            </w:tcBorders>
          </w:tcPr>
          <w:p w:rsidR="00331A81" w:rsidRPr="00224DA2" w:rsidRDefault="00331A81" w:rsidP="00DA5789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357" w:type="pct"/>
          </w:tcPr>
          <w:p w:rsidR="00331A81" w:rsidRPr="00224DA2" w:rsidRDefault="00D97D1C" w:rsidP="00DA5789">
            <w:pPr>
              <w:pStyle w:val="TableParagraph"/>
              <w:spacing w:before="120" w:after="120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r w:rsidRPr="00224DA2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(duas)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manutenções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corretivas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realizadas-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desconto</w:t>
            </w:r>
            <w:r w:rsidR="00DA578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;</w:t>
            </w:r>
          </w:p>
        </w:tc>
      </w:tr>
      <w:tr w:rsidR="00331A81" w:rsidRPr="00224DA2" w:rsidTr="00EB171F">
        <w:trPr>
          <w:trHeight w:val="537"/>
        </w:trPr>
        <w:tc>
          <w:tcPr>
            <w:tcW w:w="1035" w:type="pct"/>
            <w:vMerge/>
            <w:tcBorders>
              <w:top w:val="nil"/>
            </w:tcBorders>
          </w:tcPr>
          <w:p w:rsidR="00331A81" w:rsidRPr="00224DA2" w:rsidRDefault="00331A81" w:rsidP="00DA5789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608" w:type="pct"/>
            <w:vMerge/>
            <w:tcBorders>
              <w:top w:val="nil"/>
            </w:tcBorders>
          </w:tcPr>
          <w:p w:rsidR="00331A81" w:rsidRPr="00224DA2" w:rsidRDefault="00331A81" w:rsidP="00DA5789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357" w:type="pct"/>
          </w:tcPr>
          <w:p w:rsidR="00331A81" w:rsidRPr="00224DA2" w:rsidRDefault="00D97D1C" w:rsidP="00DA5789">
            <w:pPr>
              <w:pStyle w:val="TableParagraph"/>
              <w:spacing w:before="120" w:after="120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(três)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manutenções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corretivas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realizadas-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desconto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de</w:t>
            </w:r>
            <w:r w:rsidR="00DA578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;</w:t>
            </w:r>
          </w:p>
        </w:tc>
      </w:tr>
      <w:tr w:rsidR="00331A81" w:rsidRPr="00224DA2" w:rsidTr="00EB171F">
        <w:trPr>
          <w:trHeight w:val="537"/>
        </w:trPr>
        <w:tc>
          <w:tcPr>
            <w:tcW w:w="1035" w:type="pct"/>
            <w:vMerge/>
            <w:tcBorders>
              <w:top w:val="nil"/>
            </w:tcBorders>
          </w:tcPr>
          <w:p w:rsidR="00331A81" w:rsidRPr="00224DA2" w:rsidRDefault="00331A81" w:rsidP="00DA5789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608" w:type="pct"/>
            <w:vMerge/>
            <w:tcBorders>
              <w:top w:val="nil"/>
            </w:tcBorders>
          </w:tcPr>
          <w:p w:rsidR="00331A81" w:rsidRPr="00224DA2" w:rsidRDefault="00331A81" w:rsidP="00DA5789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357" w:type="pct"/>
          </w:tcPr>
          <w:p w:rsidR="00331A81" w:rsidRPr="00224DA2" w:rsidRDefault="00D97D1C" w:rsidP="00DA5789">
            <w:pPr>
              <w:pStyle w:val="TableParagraph"/>
              <w:spacing w:before="120" w:after="120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Mais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(quatro)</w:t>
            </w:r>
            <w:r w:rsidRPr="00224DA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manutenções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realizadas-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desconto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de</w:t>
            </w:r>
            <w:r w:rsidR="00DA578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20%.</w:t>
            </w:r>
          </w:p>
        </w:tc>
      </w:tr>
      <w:tr w:rsidR="00331A81" w:rsidRPr="00224DA2" w:rsidTr="00F51BD6">
        <w:trPr>
          <w:trHeight w:val="614"/>
        </w:trPr>
        <w:tc>
          <w:tcPr>
            <w:tcW w:w="1035" w:type="pct"/>
          </w:tcPr>
          <w:p w:rsidR="00331A81" w:rsidRPr="00224DA2" w:rsidRDefault="00D97D1C" w:rsidP="00DA5789">
            <w:pPr>
              <w:pStyle w:val="TableParagraph"/>
              <w:spacing w:before="120" w:after="120"/>
              <w:ind w:left="147" w:right="198" w:hanging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Penalidades/</w:t>
            </w:r>
            <w:r w:rsidRPr="00224DA2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Sanções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z w:val="24"/>
                <w:szCs w:val="24"/>
              </w:rPr>
              <w:t>Serviço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Insatisfatório</w:t>
            </w:r>
          </w:p>
        </w:tc>
        <w:tc>
          <w:tcPr>
            <w:tcW w:w="3965" w:type="pct"/>
            <w:gridSpan w:val="2"/>
            <w:vAlign w:val="center"/>
          </w:tcPr>
          <w:p w:rsidR="00331A81" w:rsidRPr="00224DA2" w:rsidRDefault="00D97D1C" w:rsidP="006F5B4F">
            <w:pPr>
              <w:pStyle w:val="TableParagraph"/>
              <w:spacing w:before="120" w:after="120"/>
              <w:ind w:left="68" w:right="61"/>
              <w:rPr>
                <w:rFonts w:ascii="Times New Roman" w:hAnsi="Times New Roman" w:cs="Times New Roman"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Independentemente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adequações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Pr="00224DA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pagamento,</w:t>
            </w:r>
            <w:r w:rsidRPr="00224DA2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poderão</w:t>
            </w:r>
            <w:r w:rsidRPr="00224DA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ser</w:t>
            </w:r>
            <w:r w:rsidRPr="00224DA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aplicadas</w:t>
            </w:r>
            <w:r w:rsidRPr="00224DA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224DA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>sanções/penalidades previstas no Edital</w:t>
            </w:r>
            <w:r w:rsidR="006F5B4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5B4F" w:rsidRPr="00224DA2">
              <w:rPr>
                <w:rFonts w:ascii="Times New Roman" w:hAnsi="Times New Roman" w:cs="Times New Roman"/>
                <w:sz w:val="24"/>
                <w:szCs w:val="24"/>
              </w:rPr>
              <w:t xml:space="preserve">nos </w:t>
            </w:r>
            <w:r w:rsidR="006F5B4F">
              <w:rPr>
                <w:rFonts w:ascii="Times New Roman" w:hAnsi="Times New Roman" w:cs="Times New Roman"/>
                <w:sz w:val="24"/>
                <w:szCs w:val="24"/>
              </w:rPr>
              <w:t xml:space="preserve">termos da Lei 14.133/2021 e na </w:t>
            </w:r>
            <w:r w:rsidR="006F5B4F" w:rsidRPr="006F5B4F">
              <w:rPr>
                <w:rFonts w:ascii="Times New Roman" w:hAnsi="Times New Roman" w:cs="Times New Roman"/>
                <w:sz w:val="24"/>
                <w:szCs w:val="24"/>
              </w:rPr>
              <w:t xml:space="preserve">Instrução Normativa Nº 5 </w:t>
            </w:r>
            <w:r w:rsidR="006F5B4F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6F5B4F" w:rsidRPr="006F5B4F">
              <w:rPr>
                <w:rFonts w:ascii="Times New Roman" w:hAnsi="Times New Roman" w:cs="Times New Roman"/>
                <w:sz w:val="24"/>
                <w:szCs w:val="24"/>
              </w:rPr>
              <w:t xml:space="preserve">e </w:t>
            </w:r>
            <w:r w:rsidR="006F5B4F">
              <w:rPr>
                <w:rFonts w:ascii="Times New Roman" w:hAnsi="Times New Roman" w:cs="Times New Roman"/>
                <w:sz w:val="24"/>
                <w:szCs w:val="24"/>
              </w:rPr>
              <w:t>2017 e suas atualizações.</w:t>
            </w:r>
          </w:p>
        </w:tc>
      </w:tr>
      <w:tr w:rsidR="00331A81" w:rsidRPr="00224DA2" w:rsidTr="00EB171F">
        <w:trPr>
          <w:trHeight w:val="390"/>
        </w:trPr>
        <w:tc>
          <w:tcPr>
            <w:tcW w:w="1035" w:type="pct"/>
          </w:tcPr>
          <w:p w:rsidR="00331A81" w:rsidRPr="00224DA2" w:rsidRDefault="00D97D1C" w:rsidP="00F51BD6">
            <w:pPr>
              <w:pStyle w:val="TableParagraph"/>
              <w:spacing w:before="120" w:after="120"/>
              <w:ind w:left="14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DA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Observações</w:t>
            </w:r>
          </w:p>
        </w:tc>
        <w:tc>
          <w:tcPr>
            <w:tcW w:w="3965" w:type="pct"/>
            <w:gridSpan w:val="2"/>
          </w:tcPr>
          <w:p w:rsidR="00331A81" w:rsidRPr="00224DA2" w:rsidRDefault="00331A81" w:rsidP="00DA5789">
            <w:pPr>
              <w:pStyle w:val="Table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5789" w:rsidRDefault="00DA5789" w:rsidP="00224DA2">
      <w:pPr>
        <w:spacing w:line="360" w:lineRule="auto"/>
        <w:rPr>
          <w:sz w:val="24"/>
          <w:szCs w:val="24"/>
        </w:rPr>
      </w:pPr>
    </w:p>
    <w:p w:rsidR="00331A81" w:rsidRPr="00224DA2" w:rsidRDefault="00D97D1C" w:rsidP="006F5B4F">
      <w:pPr>
        <w:spacing w:line="360" w:lineRule="auto"/>
        <w:rPr>
          <w:sz w:val="24"/>
          <w:szCs w:val="24"/>
        </w:rPr>
      </w:pPr>
      <w:bookmarkStart w:id="0" w:name="_GoBack"/>
      <w:bookmarkEnd w:id="0"/>
      <w:r w:rsidRPr="00224DA2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20E304E7" wp14:editId="403FCF6F">
                <wp:simplePos x="0" y="0"/>
                <wp:positionH relativeFrom="page">
                  <wp:posOffset>1206887</wp:posOffset>
                </wp:positionH>
                <wp:positionV relativeFrom="page">
                  <wp:posOffset>3296415</wp:posOffset>
                </wp:positionV>
                <wp:extent cx="457200" cy="139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0" h="13970">
                              <a:moveTo>
                                <a:pt x="457200" y="0"/>
                              </a:moveTo>
                              <a:lnTo>
                                <a:pt x="0" y="0"/>
                              </a:lnTo>
                              <a:lnTo>
                                <a:pt x="0" y="13712"/>
                              </a:lnTo>
                              <a:lnTo>
                                <a:pt x="457200" y="13712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0F0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98B8BF" id="Graphic 4" o:spid="_x0000_s1026" style="position:absolute;margin-left:95.05pt;margin-top:259.55pt;width:36pt;height:1.1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" path="m457200,l,,,13712r457200,l457200,xe" fillcolor="#f0f0f0" stroked="f">
                <v:path arrowok="t"/>
                <w10:wrap anchorx="page" anchory="page"/>
              </v:shape>
            </w:pict>
          </mc:Fallback>
        </mc:AlternateContent>
      </w:r>
    </w:p>
    <w:sectPr w:rsidR="00331A81" w:rsidRPr="00224DA2" w:rsidSect="00EB171F">
      <w:headerReference w:type="default" r:id="rId8"/>
      <w:type w:val="continuous"/>
      <w:pgSz w:w="11900" w:h="16840"/>
      <w:pgMar w:top="1559" w:right="280" w:bottom="1984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6B8" w:rsidRDefault="00D666B8" w:rsidP="00973528">
      <w:r>
        <w:separator/>
      </w:r>
    </w:p>
  </w:endnote>
  <w:endnote w:type="continuationSeparator" w:id="0">
    <w:p w:rsidR="00D666B8" w:rsidRDefault="00D666B8" w:rsidP="00973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6B8" w:rsidRDefault="00D666B8" w:rsidP="00973528">
      <w:r>
        <w:separator/>
      </w:r>
    </w:p>
  </w:footnote>
  <w:footnote w:type="continuationSeparator" w:id="0">
    <w:p w:rsidR="00D666B8" w:rsidRDefault="00D666B8" w:rsidP="00973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528" w:rsidRPr="00170D67" w:rsidRDefault="00170D67" w:rsidP="00170D67">
    <w:pPr>
      <w:pStyle w:val="Cabealho"/>
      <w:ind w:left="3828" w:right="475"/>
      <w:jc w:val="right"/>
      <w:rPr>
        <w:rFonts w:ascii="Arial" w:hAnsi="Arial" w:cs="Arial"/>
        <w:color w:val="243166"/>
        <w:sz w:val="18"/>
        <w:szCs w:val="18"/>
      </w:rPr>
    </w:pPr>
    <w:r w:rsidRPr="00170D67">
      <w:rPr>
        <w:rFonts w:ascii="Arial" w:hAnsi="Arial" w:cs="Arial"/>
        <w:noProof/>
        <w:color w:val="243166"/>
        <w:sz w:val="18"/>
        <w:szCs w:val="18"/>
        <w:lang w:val="pt-BR" w:eastAsia="pt-BR"/>
      </w:rPr>
      <w:drawing>
        <wp:anchor distT="0" distB="0" distL="114300" distR="114300" simplePos="0" relativeHeight="251658752" behindDoc="0" locked="0" layoutInCell="1" allowOverlap="1" wp14:anchorId="4C160060" wp14:editId="03193E24">
          <wp:simplePos x="0" y="0"/>
          <wp:positionH relativeFrom="margin">
            <wp:posOffset>0</wp:posOffset>
          </wp:positionH>
          <wp:positionV relativeFrom="margin">
            <wp:posOffset>-685165</wp:posOffset>
          </wp:positionV>
          <wp:extent cx="2076450" cy="469900"/>
          <wp:effectExtent l="0" t="0" r="0" b="635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NIT_Monocromático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6450" cy="469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3528" w:rsidRPr="00170D67">
      <w:rPr>
        <w:rFonts w:ascii="Arial" w:hAnsi="Arial" w:cs="Arial"/>
        <w:color w:val="243166"/>
        <w:sz w:val="18"/>
        <w:szCs w:val="18"/>
      </w:rPr>
      <w:t>SUPERINTENDÊNCIA REGIONAL NO MARANHÃO – DNIT-SRE/MA</w:t>
    </w:r>
  </w:p>
  <w:p w:rsidR="00973528" w:rsidRPr="00170D67" w:rsidRDefault="00973528" w:rsidP="00170D67">
    <w:pPr>
      <w:pStyle w:val="tabelatexto8"/>
      <w:spacing w:before="0" w:beforeAutospacing="0" w:after="0" w:afterAutospacing="0"/>
      <w:ind w:left="3828" w:right="475"/>
      <w:jc w:val="right"/>
      <w:rPr>
        <w:rFonts w:ascii="Arial" w:hAnsi="Arial" w:cs="Arial"/>
        <w:i/>
        <w:color w:val="243166"/>
        <w:sz w:val="16"/>
        <w:szCs w:val="16"/>
      </w:rPr>
    </w:pPr>
    <w:r w:rsidRPr="00170D67">
      <w:rPr>
        <w:rFonts w:ascii="Arial" w:hAnsi="Arial" w:cs="Arial"/>
        <w:i/>
        <w:color w:val="243166"/>
        <w:sz w:val="16"/>
        <w:szCs w:val="16"/>
      </w:rPr>
      <w:t xml:space="preserve">Rua </w:t>
    </w:r>
    <w:proofErr w:type="spellStart"/>
    <w:r w:rsidRPr="00170D67">
      <w:rPr>
        <w:rFonts w:ascii="Arial" w:hAnsi="Arial" w:cs="Arial"/>
        <w:i/>
        <w:color w:val="243166"/>
        <w:sz w:val="16"/>
        <w:szCs w:val="16"/>
      </w:rPr>
      <w:t>Jansen</w:t>
    </w:r>
    <w:proofErr w:type="spellEnd"/>
    <w:r w:rsidRPr="00170D67">
      <w:rPr>
        <w:rFonts w:ascii="Arial" w:hAnsi="Arial" w:cs="Arial"/>
        <w:i/>
        <w:color w:val="243166"/>
        <w:sz w:val="16"/>
        <w:szCs w:val="16"/>
      </w:rPr>
      <w:t xml:space="preserve"> Muller, 37 - Centro</w:t>
    </w:r>
  </w:p>
  <w:p w:rsidR="00973528" w:rsidRDefault="00973528" w:rsidP="00170D67">
    <w:pPr>
      <w:pStyle w:val="tabelatexto8"/>
      <w:spacing w:before="0" w:beforeAutospacing="0" w:after="0" w:afterAutospacing="0"/>
      <w:ind w:left="3828" w:right="475"/>
      <w:jc w:val="right"/>
      <w:rPr>
        <w:rFonts w:ascii="Arial" w:hAnsi="Arial" w:cs="Arial"/>
        <w:i/>
        <w:color w:val="243166"/>
        <w:sz w:val="16"/>
        <w:szCs w:val="16"/>
      </w:rPr>
    </w:pPr>
    <w:r w:rsidRPr="00170D67">
      <w:rPr>
        <w:rFonts w:ascii="Arial" w:hAnsi="Arial" w:cs="Arial"/>
        <w:i/>
        <w:color w:val="243166"/>
        <w:sz w:val="16"/>
        <w:szCs w:val="16"/>
      </w:rPr>
      <w:t>CEP 65.020-290</w:t>
    </w:r>
    <w:r w:rsidRPr="00170D67">
      <w:rPr>
        <w:rFonts w:ascii="Arial" w:hAnsi="Arial" w:cs="Arial"/>
        <w:i/>
        <w:color w:val="243166"/>
        <w:sz w:val="16"/>
        <w:szCs w:val="16"/>
      </w:rPr>
      <w:br/>
      <w:t>São Luís/MA</w:t>
    </w:r>
  </w:p>
  <w:p w:rsidR="00170D67" w:rsidRPr="00170D67" w:rsidRDefault="00170D67" w:rsidP="00170D67">
    <w:pPr>
      <w:pStyle w:val="tabelatexto8"/>
      <w:spacing w:before="0" w:beforeAutospacing="0" w:after="0" w:afterAutospacing="0"/>
      <w:ind w:left="3828" w:right="475"/>
      <w:jc w:val="right"/>
      <w:rPr>
        <w:rFonts w:ascii="Arial" w:hAnsi="Arial" w:cs="Arial"/>
        <w:i/>
        <w:color w:val="24316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3074B2"/>
    <w:multiLevelType w:val="hybridMultilevel"/>
    <w:tmpl w:val="5720C8C6"/>
    <w:lvl w:ilvl="0" w:tplc="0EA89D04">
      <w:start w:val="1"/>
      <w:numFmt w:val="decimal"/>
      <w:lvlText w:val="%1."/>
      <w:lvlJc w:val="left"/>
      <w:pPr>
        <w:ind w:left="1291" w:hanging="524"/>
        <w:jc w:val="left"/>
      </w:pPr>
      <w:rPr>
        <w:rFonts w:hint="default"/>
        <w:spacing w:val="-1"/>
        <w:w w:val="103"/>
        <w:lang w:val="pt-PT" w:eastAsia="en-US" w:bidi="ar-SA"/>
      </w:rPr>
    </w:lvl>
    <w:lvl w:ilvl="1" w:tplc="20384DF2">
      <w:numFmt w:val="bullet"/>
      <w:lvlText w:val="•"/>
      <w:lvlJc w:val="left"/>
      <w:pPr>
        <w:ind w:left="2499" w:hanging="524"/>
      </w:pPr>
      <w:rPr>
        <w:rFonts w:hint="default"/>
        <w:lang w:val="pt-PT" w:eastAsia="en-US" w:bidi="ar-SA"/>
      </w:rPr>
    </w:lvl>
    <w:lvl w:ilvl="2" w:tplc="BF467B42">
      <w:numFmt w:val="bullet"/>
      <w:lvlText w:val="•"/>
      <w:lvlJc w:val="left"/>
      <w:pPr>
        <w:ind w:left="3699" w:hanging="524"/>
      </w:pPr>
      <w:rPr>
        <w:rFonts w:hint="default"/>
        <w:lang w:val="pt-PT" w:eastAsia="en-US" w:bidi="ar-SA"/>
      </w:rPr>
    </w:lvl>
    <w:lvl w:ilvl="3" w:tplc="183891BA">
      <w:numFmt w:val="bullet"/>
      <w:lvlText w:val="•"/>
      <w:lvlJc w:val="left"/>
      <w:pPr>
        <w:ind w:left="4899" w:hanging="524"/>
      </w:pPr>
      <w:rPr>
        <w:rFonts w:hint="default"/>
        <w:lang w:val="pt-PT" w:eastAsia="en-US" w:bidi="ar-SA"/>
      </w:rPr>
    </w:lvl>
    <w:lvl w:ilvl="4" w:tplc="FACC2364">
      <w:numFmt w:val="bullet"/>
      <w:lvlText w:val="•"/>
      <w:lvlJc w:val="left"/>
      <w:pPr>
        <w:ind w:left="6098" w:hanging="524"/>
      </w:pPr>
      <w:rPr>
        <w:rFonts w:hint="default"/>
        <w:lang w:val="pt-PT" w:eastAsia="en-US" w:bidi="ar-SA"/>
      </w:rPr>
    </w:lvl>
    <w:lvl w:ilvl="5" w:tplc="1794EAD6">
      <w:numFmt w:val="bullet"/>
      <w:lvlText w:val="•"/>
      <w:lvlJc w:val="left"/>
      <w:pPr>
        <w:ind w:left="7298" w:hanging="524"/>
      </w:pPr>
      <w:rPr>
        <w:rFonts w:hint="default"/>
        <w:lang w:val="pt-PT" w:eastAsia="en-US" w:bidi="ar-SA"/>
      </w:rPr>
    </w:lvl>
    <w:lvl w:ilvl="6" w:tplc="B6BA8AE0">
      <w:numFmt w:val="bullet"/>
      <w:lvlText w:val="•"/>
      <w:lvlJc w:val="left"/>
      <w:pPr>
        <w:ind w:left="8498" w:hanging="524"/>
      </w:pPr>
      <w:rPr>
        <w:rFonts w:hint="default"/>
        <w:lang w:val="pt-PT" w:eastAsia="en-US" w:bidi="ar-SA"/>
      </w:rPr>
    </w:lvl>
    <w:lvl w:ilvl="7" w:tplc="59128DA2">
      <w:numFmt w:val="bullet"/>
      <w:lvlText w:val="•"/>
      <w:lvlJc w:val="left"/>
      <w:pPr>
        <w:ind w:left="9697" w:hanging="524"/>
      </w:pPr>
      <w:rPr>
        <w:rFonts w:hint="default"/>
        <w:lang w:val="pt-PT" w:eastAsia="en-US" w:bidi="ar-SA"/>
      </w:rPr>
    </w:lvl>
    <w:lvl w:ilvl="8" w:tplc="F4F4B5E2">
      <w:numFmt w:val="bullet"/>
      <w:lvlText w:val="•"/>
      <w:lvlJc w:val="left"/>
      <w:pPr>
        <w:ind w:left="10897" w:hanging="52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A81"/>
    <w:rsid w:val="00170D67"/>
    <w:rsid w:val="00224DA2"/>
    <w:rsid w:val="002F43A4"/>
    <w:rsid w:val="00331A81"/>
    <w:rsid w:val="00371C93"/>
    <w:rsid w:val="006908D6"/>
    <w:rsid w:val="006F5B4F"/>
    <w:rsid w:val="007429D2"/>
    <w:rsid w:val="00973528"/>
    <w:rsid w:val="00A20A74"/>
    <w:rsid w:val="00B945CE"/>
    <w:rsid w:val="00C32E17"/>
    <w:rsid w:val="00C91E5A"/>
    <w:rsid w:val="00CD40DF"/>
    <w:rsid w:val="00D666B8"/>
    <w:rsid w:val="00D97D1C"/>
    <w:rsid w:val="00DA5789"/>
    <w:rsid w:val="00DC0E56"/>
    <w:rsid w:val="00E4475E"/>
    <w:rsid w:val="00E90086"/>
    <w:rsid w:val="00EA195E"/>
    <w:rsid w:val="00EB171F"/>
    <w:rsid w:val="00F5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672CD6A-8EBB-47E1-BA67-442AB211D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77"/>
      <w:ind w:left="142"/>
      <w:jc w:val="both"/>
      <w:outlineLvl w:val="0"/>
    </w:pPr>
    <w:rPr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6"/>
      <w:szCs w:val="26"/>
    </w:rPr>
  </w:style>
  <w:style w:type="paragraph" w:styleId="PargrafodaLista">
    <w:name w:val="List Paragraph"/>
    <w:basedOn w:val="Normal"/>
    <w:uiPriority w:val="1"/>
    <w:qFormat/>
    <w:pPr>
      <w:ind w:left="1291" w:hanging="528"/>
    </w:pPr>
  </w:style>
  <w:style w:type="paragraph" w:customStyle="1" w:styleId="TableParagraph">
    <w:name w:val="Table Paragraph"/>
    <w:basedOn w:val="Normal"/>
    <w:uiPriority w:val="1"/>
    <w:qFormat/>
    <w:pPr>
      <w:ind w:left="69"/>
    </w:pPr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9735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52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735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73528"/>
    <w:rPr>
      <w:rFonts w:ascii="Times New Roman" w:eastAsia="Times New Roman" w:hAnsi="Times New Roman" w:cs="Times New Roman"/>
      <w:lang w:val="pt-PT"/>
    </w:rPr>
  </w:style>
  <w:style w:type="paragraph" w:customStyle="1" w:styleId="tabelatexto8">
    <w:name w:val="tabela_texto_8"/>
    <w:basedOn w:val="Normal"/>
    <w:rsid w:val="0097352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68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68073-02AE-41C7-BA9B-FAE59627C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937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INSTRUMENTO DE MEDIÇÃO DE RESULTADO - IMR)</vt:lpstr>
    </vt:vector>
  </TitlesOfParts>
  <Company/>
  <LinksUpToDate>false</LinksUpToDate>
  <CharactersWithSpaces>5989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INSTRUMENTO DE MEDIÇÃO DE RESULTADO - IMR)</dc:title>
  <dc:creator>joyce.cavalcante</dc:creator>
  <cp:lastModifiedBy>Breno Pereira Almeida</cp:lastModifiedBy>
  <cp:revision>3</cp:revision>
  <cp:lastPrinted>2025-01-28T18:36:00Z</cp:lastPrinted>
  <dcterms:created xsi:type="dcterms:W3CDTF">2025-05-13T15:14:00Z</dcterms:created>
  <dcterms:modified xsi:type="dcterms:W3CDTF">2025-05-13T15:19:00Z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2023-04-14T00:00:00Z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2025-01-22T00:00:00Z</vt:filetime>
  </property>
  <property fmtid="{D5CDD505-2E9C-101B-9397-08002B2CF9AE}" pid="5" name="Producer">
    <vt:lpwstr>GPL Ghostscript 9.21</vt:lpwstr>
  </property>
</Properties>
</file>