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8D54B" w14:textId="77777777" w:rsidR="006E4B8F" w:rsidRDefault="000160A4">
      <w:pPr>
        <w:tabs>
          <w:tab w:val="left" w:pos="1471"/>
          <w:tab w:val="left" w:pos="1472"/>
        </w:tabs>
        <w:spacing w:line="360" w:lineRule="auto"/>
        <w:jc w:val="center"/>
        <w:rPr>
          <w:rFonts w:ascii="Calibri" w:eastAsia="SimSun" w:hAnsi="Calibri" w:cs="Calibri"/>
          <w:b/>
          <w:kern w:val="3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b/>
          <w:kern w:val="3"/>
          <w:sz w:val="24"/>
          <w:szCs w:val="24"/>
          <w:lang w:eastAsia="hi-IN" w:bidi="hi-IN"/>
        </w:rPr>
        <w:t>ANEXO III - MODELO DE PROPOSTA DE PREÇOS</w:t>
      </w:r>
    </w:p>
    <w:p w14:paraId="65DBA591" w14:textId="064E0A8E" w:rsidR="006E4B8F" w:rsidRDefault="000160A4">
      <w:pPr>
        <w:pStyle w:val="Standard"/>
        <w:spacing w:after="0" w:line="360" w:lineRule="auto"/>
        <w:ind w:left="30"/>
        <w:jc w:val="center"/>
        <w:rPr>
          <w:rFonts w:ascii="Calibri" w:eastAsia="SimSun" w:hAnsi="Calibri" w:cs="Calibri"/>
          <w:b/>
          <w:bCs/>
          <w:kern w:val="3"/>
          <w:sz w:val="22"/>
          <w:szCs w:val="22"/>
          <w:lang w:eastAsia="hi-IN"/>
        </w:rPr>
      </w:pPr>
      <w:r>
        <w:rPr>
          <w:rFonts w:ascii="Calibri" w:eastAsia="SimSun" w:hAnsi="Calibri" w:cs="Calibri"/>
          <w:b/>
          <w:bCs/>
          <w:kern w:val="3"/>
          <w:sz w:val="22"/>
          <w:szCs w:val="22"/>
          <w:lang w:eastAsia="hi-IN"/>
        </w:rPr>
        <w:t xml:space="preserve">Referência: Dispensa </w:t>
      </w:r>
      <w:r>
        <w:rPr>
          <w:rFonts w:ascii="Calibri" w:eastAsia="SimSun" w:hAnsi="Calibri" w:cs="Calibri"/>
          <w:b/>
          <w:bCs/>
          <w:kern w:val="3"/>
          <w:sz w:val="22"/>
          <w:szCs w:val="22"/>
          <w:lang w:eastAsia="hi-IN"/>
        </w:rPr>
        <w:t xml:space="preserve">Eletrônica nº </w:t>
      </w:r>
      <w:r w:rsidR="00844F21">
        <w:rPr>
          <w:rFonts w:ascii="Calibri" w:eastAsia="SimSun" w:hAnsi="Calibri" w:cs="Calibri"/>
          <w:b/>
          <w:bCs/>
          <w:kern w:val="3"/>
          <w:sz w:val="22"/>
          <w:szCs w:val="22"/>
          <w:lang w:eastAsia="hi-IN"/>
        </w:rPr>
        <w:t>6</w:t>
      </w:r>
      <w:r>
        <w:rPr>
          <w:rFonts w:ascii="Calibri" w:eastAsia="SimSun" w:hAnsi="Calibri" w:cs="Calibri"/>
          <w:b/>
          <w:bCs/>
          <w:kern w:val="3"/>
          <w:sz w:val="22"/>
          <w:szCs w:val="22"/>
          <w:lang w:eastAsia="hi-IN"/>
        </w:rPr>
        <w:t>/202</w:t>
      </w:r>
      <w:r>
        <w:rPr>
          <w:rFonts w:ascii="Calibri" w:eastAsia="SimSun" w:hAnsi="Calibri" w:cs="Calibri"/>
          <w:b/>
          <w:bCs/>
          <w:kern w:val="3"/>
          <w:sz w:val="22"/>
          <w:szCs w:val="22"/>
          <w:lang w:eastAsia="hi-IN"/>
        </w:rPr>
        <w:t>6</w:t>
      </w:r>
    </w:p>
    <w:p w14:paraId="366B8750" w14:textId="77777777" w:rsidR="006E4B8F" w:rsidRDefault="006E4B8F">
      <w:pPr>
        <w:pStyle w:val="Standard"/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p w14:paraId="5632E785" w14:textId="05AC1A37" w:rsidR="006E4B8F" w:rsidRDefault="000160A4">
      <w:pPr>
        <w:pStyle w:val="Standard"/>
        <w:spacing w:after="0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  <w:r>
        <w:rPr>
          <w:rFonts w:ascii="Calibri" w:eastAsia="SimSun" w:hAnsi="Calibri" w:cs="Calibri"/>
          <w:b/>
          <w:bCs/>
          <w:kern w:val="3"/>
          <w:sz w:val="22"/>
          <w:szCs w:val="22"/>
          <w:lang w:eastAsia="hi-IN"/>
        </w:rPr>
        <w:t>Objeto:</w:t>
      </w: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 xml:space="preserve"> </w:t>
      </w:r>
      <w:r w:rsidR="00844F21" w:rsidRPr="00844F21">
        <w:rPr>
          <w:rFonts w:ascii="Calibri" w:hAnsi="Calibri"/>
          <w:sz w:val="22"/>
          <w:szCs w:val="22"/>
        </w:rPr>
        <w:t>Contratação de empresa especializada em seguro predial, móveis e seus equipamentos para prevenir-se de fatos e acontecimentos involuntários como: desastres naturais, incêndios, roubos, danos elétricos e avarias da sede do Instituto de Previdência dos Servidores Públicos do Município de Ourinhos, situado à Rua Cambará nº 1351 – Vila São José – Ourinhos – SP.</w:t>
      </w:r>
    </w:p>
    <w:p w14:paraId="79E8C2E3" w14:textId="77777777" w:rsidR="006E4B8F" w:rsidRDefault="006E4B8F">
      <w:pPr>
        <w:pStyle w:val="Standard"/>
        <w:spacing w:after="0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tbl>
      <w:tblPr>
        <w:tblW w:w="9225" w:type="dxa"/>
        <w:tblInd w:w="-41" w:type="dxa"/>
        <w:tblLayout w:type="fixed"/>
        <w:tblLook w:val="04A0" w:firstRow="1" w:lastRow="0" w:firstColumn="1" w:lastColumn="0" w:noHBand="0" w:noVBand="1"/>
      </w:tblPr>
      <w:tblGrid>
        <w:gridCol w:w="4400"/>
        <w:gridCol w:w="4825"/>
      </w:tblGrid>
      <w:tr w:rsidR="006E4B8F" w14:paraId="42689C52" w14:textId="77777777">
        <w:trPr>
          <w:trHeight w:val="163"/>
        </w:trPr>
        <w:tc>
          <w:tcPr>
            <w:tcW w:w="9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1897C0B" w14:textId="77777777" w:rsidR="006E4B8F" w:rsidRDefault="000160A4">
            <w:pPr>
              <w:pStyle w:val="Standard"/>
              <w:widowControl w:val="0"/>
              <w:spacing w:after="0" w:line="360" w:lineRule="auto"/>
              <w:jc w:val="center"/>
              <w:rPr>
                <w:rFonts w:ascii="Calibri" w:eastAsia="SimSun" w:hAnsi="Calibri" w:cs="Calibri"/>
                <w:b/>
                <w:bCs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b/>
                <w:bCs/>
                <w:kern w:val="3"/>
                <w:sz w:val="22"/>
                <w:szCs w:val="22"/>
                <w:lang w:eastAsia="hi-IN"/>
              </w:rPr>
              <w:t>DADOS DO FORNECEDOR</w:t>
            </w:r>
          </w:p>
        </w:tc>
      </w:tr>
      <w:tr w:rsidR="006E4B8F" w14:paraId="705735B6" w14:textId="77777777">
        <w:trPr>
          <w:trHeight w:val="412"/>
        </w:trPr>
        <w:tc>
          <w:tcPr>
            <w:tcW w:w="9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1C60A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Razão Social:</w:t>
            </w:r>
          </w:p>
        </w:tc>
      </w:tr>
      <w:tr w:rsidR="006E4B8F" w14:paraId="1336F7DE" w14:textId="77777777">
        <w:trPr>
          <w:trHeight w:val="412"/>
        </w:trPr>
        <w:tc>
          <w:tcPr>
            <w:tcW w:w="9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47D47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Endereço:</w:t>
            </w:r>
          </w:p>
        </w:tc>
      </w:tr>
      <w:tr w:rsidR="006E4B8F" w14:paraId="40845B67" w14:textId="77777777">
        <w:trPr>
          <w:trHeight w:val="412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CFC8C7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Bairro: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65EEC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Cidade/UF:</w:t>
            </w:r>
          </w:p>
        </w:tc>
      </w:tr>
      <w:tr w:rsidR="006E4B8F" w14:paraId="2661D198" w14:textId="77777777">
        <w:trPr>
          <w:trHeight w:val="412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B345D3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CEP: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A8D76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Fone:</w:t>
            </w:r>
          </w:p>
        </w:tc>
      </w:tr>
      <w:tr w:rsidR="006E4B8F" w14:paraId="54CCD71F" w14:textId="77777777">
        <w:trPr>
          <w:trHeight w:val="412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B27303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CNPJ: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2F5D0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e-mail:</w:t>
            </w:r>
          </w:p>
        </w:tc>
      </w:tr>
    </w:tbl>
    <w:p w14:paraId="5165A0B2" w14:textId="77777777" w:rsidR="006E4B8F" w:rsidRDefault="006E4B8F">
      <w:pPr>
        <w:pStyle w:val="Standard"/>
        <w:spacing w:after="0" w:line="360" w:lineRule="auto"/>
        <w:ind w:left="30"/>
        <w:jc w:val="center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tbl>
      <w:tblPr>
        <w:tblW w:w="9225" w:type="dxa"/>
        <w:tblInd w:w="-41" w:type="dxa"/>
        <w:tblLayout w:type="fixed"/>
        <w:tblLook w:val="04A0" w:firstRow="1" w:lastRow="0" w:firstColumn="1" w:lastColumn="0" w:noHBand="0" w:noVBand="1"/>
      </w:tblPr>
      <w:tblGrid>
        <w:gridCol w:w="4400"/>
        <w:gridCol w:w="4825"/>
      </w:tblGrid>
      <w:tr w:rsidR="006E4B8F" w14:paraId="24FA23AB" w14:textId="77777777">
        <w:trPr>
          <w:trHeight w:val="163"/>
        </w:trPr>
        <w:tc>
          <w:tcPr>
            <w:tcW w:w="9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2D29DBD" w14:textId="77777777" w:rsidR="006E4B8F" w:rsidRDefault="000160A4">
            <w:pPr>
              <w:pStyle w:val="Standard"/>
              <w:widowControl w:val="0"/>
              <w:spacing w:after="0" w:line="360" w:lineRule="auto"/>
              <w:jc w:val="center"/>
              <w:rPr>
                <w:rFonts w:ascii="Calibri" w:eastAsia="SimSun" w:hAnsi="Calibri" w:cs="Calibri"/>
                <w:b/>
                <w:bCs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b/>
                <w:bCs/>
                <w:kern w:val="3"/>
                <w:sz w:val="22"/>
                <w:szCs w:val="22"/>
                <w:lang w:eastAsia="hi-IN"/>
              </w:rPr>
              <w:t>DADOS BANCÁRIOS PARA PAGAMENTO</w:t>
            </w:r>
            <w:r>
              <w:rPr>
                <w:rFonts w:ascii="Calibri" w:eastAsia="SimSun" w:hAnsi="Calibri" w:cs="Calibri"/>
                <w:b/>
                <w:bCs/>
                <w:kern w:val="3"/>
                <w:sz w:val="22"/>
                <w:szCs w:val="22"/>
                <w:lang w:eastAsia="hi-IN"/>
              </w:rPr>
              <w:t xml:space="preserve"> - Obs: Não trabalhamos com Pix</w:t>
            </w:r>
          </w:p>
        </w:tc>
      </w:tr>
      <w:tr w:rsidR="006E4B8F" w14:paraId="7CD19C65" w14:textId="77777777">
        <w:trPr>
          <w:trHeight w:val="412"/>
        </w:trPr>
        <w:tc>
          <w:tcPr>
            <w:tcW w:w="9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71FF4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Banco:</w:t>
            </w:r>
          </w:p>
        </w:tc>
      </w:tr>
      <w:tr w:rsidR="006E4B8F" w14:paraId="663D0883" w14:textId="77777777">
        <w:trPr>
          <w:trHeight w:val="412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69B6D8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Agência: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84287" w14:textId="77777777" w:rsidR="006E4B8F" w:rsidRDefault="000160A4">
            <w:pPr>
              <w:pStyle w:val="Standard"/>
              <w:widowControl w:val="0"/>
              <w:spacing w:after="0" w:line="360" w:lineRule="auto"/>
              <w:jc w:val="both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Conta corrente:</w:t>
            </w:r>
          </w:p>
        </w:tc>
      </w:tr>
    </w:tbl>
    <w:p w14:paraId="4E7C70C4" w14:textId="77777777" w:rsidR="006E4B8F" w:rsidRDefault="006E4B8F">
      <w:pPr>
        <w:pStyle w:val="Standard"/>
        <w:spacing w:after="0" w:line="360" w:lineRule="auto"/>
        <w:ind w:left="30"/>
        <w:jc w:val="center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tbl>
      <w:tblPr>
        <w:tblW w:w="9287" w:type="dxa"/>
        <w:tblInd w:w="-7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7"/>
        <w:gridCol w:w="3395"/>
        <w:gridCol w:w="709"/>
        <w:gridCol w:w="992"/>
        <w:gridCol w:w="1701"/>
        <w:gridCol w:w="1843"/>
      </w:tblGrid>
      <w:tr w:rsidR="00844F21" w14:paraId="154C34D3" w14:textId="77777777" w:rsidTr="00844F21">
        <w:trPr>
          <w:trHeight w:val="11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14:paraId="16FEED9E" w14:textId="77777777" w:rsidR="00844F21" w:rsidRDefault="00844F21">
            <w:pPr>
              <w:pStyle w:val="Standard"/>
              <w:widowControl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Item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14:paraId="4CEE74C7" w14:textId="77777777" w:rsidR="00844F21" w:rsidRDefault="00844F21">
            <w:pPr>
              <w:pStyle w:val="Standard"/>
              <w:widowControl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Descrição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14:paraId="7302E0D7" w14:textId="77777777" w:rsidR="00844F21" w:rsidRDefault="00844F21">
            <w:pPr>
              <w:pStyle w:val="Standard"/>
              <w:widowControl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Un.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14:paraId="50787D2F" w14:textId="77777777" w:rsidR="00844F21" w:rsidRDefault="00844F21">
            <w:pPr>
              <w:pStyle w:val="Standard"/>
              <w:widowControl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Qtd.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/>
            <w:vAlign w:val="center"/>
          </w:tcPr>
          <w:p w14:paraId="4B58995A" w14:textId="77777777" w:rsidR="00844F21" w:rsidRDefault="00844F21">
            <w:pPr>
              <w:pStyle w:val="Standard"/>
              <w:widowControl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Valor Unitário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20FFEDA2" w14:textId="77777777" w:rsidR="00844F21" w:rsidRDefault="00844F21">
            <w:pPr>
              <w:pStyle w:val="Standard"/>
              <w:widowControl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Valor Total</w:t>
            </w:r>
          </w:p>
        </w:tc>
      </w:tr>
      <w:tr w:rsidR="00844F21" w14:paraId="719B0BF4" w14:textId="77777777" w:rsidTr="00844F21">
        <w:trPr>
          <w:trHeight w:val="1081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933561" w14:textId="77777777" w:rsidR="00844F21" w:rsidRDefault="00844F21">
            <w:pPr>
              <w:pStyle w:val="Standard"/>
              <w:widowControl w:val="0"/>
              <w:tabs>
                <w:tab w:val="left" w:pos="709"/>
                <w:tab w:val="left" w:pos="851"/>
                <w:tab w:val="left" w:pos="1134"/>
                <w:tab w:val="left" w:pos="1418"/>
              </w:tabs>
              <w:snapToGrid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01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73A2F4" w14:textId="5E48E465" w:rsidR="00844F21" w:rsidRDefault="00844F21">
            <w:pPr>
              <w:pStyle w:val="SemEspaamento"/>
              <w:jc w:val="both"/>
              <w:rPr>
                <w:rFonts w:eastAsia="SimSun" w:cs="Calibri"/>
                <w:kern w:val="3"/>
                <w:lang w:eastAsia="hi-IN" w:bidi="hi-IN"/>
              </w:rPr>
            </w:pPr>
            <w:r>
              <w:t>Contratação de empresa especializada em seguro predial, móveis e seus equipamentos para prevenir-se de fatos e acontecimentos involuntários como: desastres naturais, incêndios, roubos, danos elétricos e avarias da sede do Instituto de Previdência dos Servidores Públicos do Município de Ourinhos, situado à Rua Cambará nº 1351 – Vila São José – Ourinhos – SP.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3F46E0" w14:textId="77777777" w:rsidR="00844F21" w:rsidRDefault="00844F21">
            <w:pPr>
              <w:pStyle w:val="Standard"/>
              <w:widowControl w:val="0"/>
              <w:tabs>
                <w:tab w:val="left" w:pos="709"/>
                <w:tab w:val="left" w:pos="851"/>
                <w:tab w:val="left" w:pos="1134"/>
                <w:tab w:val="left" w:pos="1418"/>
              </w:tabs>
              <w:snapToGrid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8EF038" w14:textId="7FE17A72" w:rsidR="00844F21" w:rsidRDefault="00844F21">
            <w:pPr>
              <w:pStyle w:val="Standard"/>
              <w:widowControl w:val="0"/>
              <w:tabs>
                <w:tab w:val="left" w:pos="709"/>
                <w:tab w:val="left" w:pos="851"/>
                <w:tab w:val="left" w:pos="1134"/>
                <w:tab w:val="left" w:pos="1418"/>
              </w:tabs>
              <w:snapToGrid w:val="0"/>
              <w:spacing w:after="0" w:line="360" w:lineRule="auto"/>
              <w:jc w:val="center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D4B07D" w14:textId="77777777" w:rsidR="00844F21" w:rsidRDefault="00844F21">
            <w:pPr>
              <w:pStyle w:val="Standard"/>
              <w:widowControl w:val="0"/>
              <w:tabs>
                <w:tab w:val="left" w:pos="709"/>
                <w:tab w:val="left" w:pos="851"/>
                <w:tab w:val="left" w:pos="1134"/>
                <w:tab w:val="left" w:pos="1418"/>
              </w:tabs>
              <w:spacing w:after="0" w:line="360" w:lineRule="auto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R$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39FED" w14:textId="77777777" w:rsidR="00844F21" w:rsidRDefault="00844F21">
            <w:pPr>
              <w:pStyle w:val="Standard"/>
              <w:widowControl w:val="0"/>
              <w:tabs>
                <w:tab w:val="left" w:pos="709"/>
                <w:tab w:val="left" w:pos="851"/>
                <w:tab w:val="left" w:pos="1134"/>
                <w:tab w:val="left" w:pos="1418"/>
              </w:tabs>
              <w:spacing w:after="0" w:line="360" w:lineRule="auto"/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</w:pPr>
            <w:r>
              <w:rPr>
                <w:rFonts w:ascii="Calibri" w:eastAsia="SimSun" w:hAnsi="Calibri" w:cs="Calibri"/>
                <w:kern w:val="3"/>
                <w:sz w:val="22"/>
                <w:szCs w:val="22"/>
                <w:lang w:eastAsia="hi-IN"/>
              </w:rPr>
              <w:t>R$</w:t>
            </w:r>
          </w:p>
        </w:tc>
      </w:tr>
    </w:tbl>
    <w:p w14:paraId="2E739E99" w14:textId="77777777" w:rsidR="006E4B8F" w:rsidRDefault="006E4B8F">
      <w:pPr>
        <w:pStyle w:val="Standard"/>
        <w:spacing w:after="0" w:line="360" w:lineRule="auto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p w14:paraId="24980F27" w14:textId="77777777" w:rsidR="006E4B8F" w:rsidRDefault="000160A4">
      <w:pPr>
        <w:pStyle w:val="Standard"/>
        <w:tabs>
          <w:tab w:val="left" w:pos="2204"/>
        </w:tabs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>Prazo de validade da proposta: de _______ (________) dias contados da data de abertura das Propostas de Preços.</w:t>
      </w:r>
    </w:p>
    <w:p w14:paraId="788A0E27" w14:textId="77777777" w:rsidR="006E4B8F" w:rsidRDefault="006E4B8F">
      <w:pPr>
        <w:pStyle w:val="Standard"/>
        <w:tabs>
          <w:tab w:val="left" w:pos="2204"/>
        </w:tabs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p w14:paraId="634DD6D7" w14:textId="77777777" w:rsidR="006E4B8F" w:rsidRDefault="000160A4">
      <w:pPr>
        <w:pStyle w:val="Standard"/>
        <w:tabs>
          <w:tab w:val="left" w:pos="2204"/>
        </w:tabs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>Demais condições: &lt;descrever&gt;</w:t>
      </w:r>
    </w:p>
    <w:p w14:paraId="3C37ECDE" w14:textId="77777777" w:rsidR="006E4B8F" w:rsidRDefault="006E4B8F">
      <w:pPr>
        <w:pStyle w:val="Standard"/>
        <w:tabs>
          <w:tab w:val="left" w:pos="2207"/>
        </w:tabs>
        <w:spacing w:after="0" w:line="360" w:lineRule="auto"/>
        <w:ind w:left="33" w:right="5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p w14:paraId="4886D6AA" w14:textId="77777777" w:rsidR="006E4B8F" w:rsidRDefault="006E4B8F">
      <w:pPr>
        <w:pStyle w:val="Standard"/>
        <w:tabs>
          <w:tab w:val="left" w:pos="2207"/>
        </w:tabs>
        <w:spacing w:after="0" w:line="360" w:lineRule="auto"/>
        <w:ind w:left="33" w:right="5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p w14:paraId="77E625AD" w14:textId="77777777" w:rsidR="006E4B8F" w:rsidRDefault="000160A4">
      <w:pPr>
        <w:pStyle w:val="Standard"/>
        <w:spacing w:after="0" w:line="360" w:lineRule="auto"/>
        <w:ind w:left="30"/>
        <w:jc w:val="center"/>
        <w:rPr>
          <w:rFonts w:ascii="Calibri" w:eastAsia="SimSun" w:hAnsi="Calibri" w:cs="Calibri"/>
          <w:kern w:val="3"/>
          <w:sz w:val="22"/>
          <w:szCs w:val="22"/>
          <w:lang w:eastAsia="hi-IN"/>
        </w:rPr>
      </w:pP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>_____</w:t>
      </w: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>__________, ___</w:t>
      </w: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>_</w:t>
      </w: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 xml:space="preserve"> de __________</w:t>
      </w: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>__</w:t>
      </w: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 xml:space="preserve"> de 202</w:t>
      </w: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>6</w:t>
      </w: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>.</w:t>
      </w:r>
    </w:p>
    <w:p w14:paraId="53404998" w14:textId="77777777" w:rsidR="006E4B8F" w:rsidRDefault="006E4B8F">
      <w:pPr>
        <w:pStyle w:val="Standard"/>
        <w:spacing w:after="0" w:line="360" w:lineRule="auto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p w14:paraId="64542DD9" w14:textId="77777777" w:rsidR="006E4B8F" w:rsidRDefault="000160A4">
      <w:pPr>
        <w:pStyle w:val="Standard"/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>Nome do representante legal: _________________________________</w:t>
      </w:r>
    </w:p>
    <w:p w14:paraId="0C6FD1AD" w14:textId="77777777" w:rsidR="006E4B8F" w:rsidRDefault="006E4B8F">
      <w:pPr>
        <w:pStyle w:val="Standard"/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p w14:paraId="38CB8648" w14:textId="77777777" w:rsidR="006E4B8F" w:rsidRDefault="000160A4">
      <w:pPr>
        <w:pStyle w:val="Standard"/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>Assinatura do representante: __________________________________</w:t>
      </w:r>
    </w:p>
    <w:p w14:paraId="72EB46FA" w14:textId="77777777" w:rsidR="006E4B8F" w:rsidRDefault="006E4B8F">
      <w:pPr>
        <w:pStyle w:val="Standard"/>
        <w:widowControl w:val="0"/>
        <w:tabs>
          <w:tab w:val="left" w:pos="1501"/>
          <w:tab w:val="left" w:pos="1502"/>
        </w:tabs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</w:p>
    <w:p w14:paraId="470EE852" w14:textId="77777777" w:rsidR="006E4B8F" w:rsidRDefault="000160A4">
      <w:pPr>
        <w:pStyle w:val="Standard"/>
        <w:widowControl w:val="0"/>
        <w:tabs>
          <w:tab w:val="left" w:pos="1501"/>
          <w:tab w:val="left" w:pos="1502"/>
        </w:tabs>
        <w:spacing w:after="0" w:line="360" w:lineRule="auto"/>
        <w:ind w:left="30"/>
        <w:jc w:val="both"/>
        <w:rPr>
          <w:rFonts w:ascii="Calibri" w:eastAsia="SimSun" w:hAnsi="Calibri" w:cs="Calibri"/>
          <w:kern w:val="3"/>
          <w:sz w:val="22"/>
          <w:szCs w:val="22"/>
          <w:lang w:eastAsia="hi-IN"/>
        </w:rPr>
      </w:pPr>
      <w:r>
        <w:rPr>
          <w:rFonts w:ascii="Calibri" w:eastAsia="SimSun" w:hAnsi="Calibri" w:cs="Calibri"/>
          <w:kern w:val="3"/>
          <w:sz w:val="22"/>
          <w:szCs w:val="22"/>
          <w:lang w:eastAsia="hi-IN"/>
        </w:rPr>
        <w:t>RG do representante legal: __________________________________</w:t>
      </w:r>
    </w:p>
    <w:p w14:paraId="21F3633D" w14:textId="77777777" w:rsidR="006E4B8F" w:rsidRDefault="006E4B8F">
      <w:pPr>
        <w:pStyle w:val="Standard"/>
        <w:widowControl w:val="0"/>
        <w:tabs>
          <w:tab w:val="left" w:pos="1501"/>
          <w:tab w:val="left" w:pos="1502"/>
        </w:tabs>
        <w:spacing w:after="0" w:line="360" w:lineRule="auto"/>
        <w:ind w:left="30"/>
        <w:jc w:val="both"/>
        <w:rPr>
          <w:rFonts w:ascii="Calibri" w:eastAsia="Times New Roman" w:hAnsi="Calibri" w:cs="Calibri"/>
          <w:b/>
          <w:bCs/>
          <w:sz w:val="22"/>
          <w:szCs w:val="22"/>
          <w:lang w:eastAsia="pt-BR"/>
        </w:rPr>
      </w:pPr>
    </w:p>
    <w:sectPr w:rsidR="006E4B8F">
      <w:headerReference w:type="default" r:id="rId6"/>
      <w:footerReference w:type="default" r:id="rId7"/>
      <w:pgSz w:w="11906" w:h="16838"/>
      <w:pgMar w:top="1417" w:right="1701" w:bottom="1304" w:left="1701" w:header="567" w:footer="567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8C75C" w14:textId="77777777" w:rsidR="000160A4" w:rsidRDefault="000160A4">
      <w:pPr>
        <w:spacing w:line="240" w:lineRule="auto"/>
      </w:pPr>
      <w:r>
        <w:separator/>
      </w:r>
    </w:p>
  </w:endnote>
  <w:endnote w:type="continuationSeparator" w:id="0">
    <w:p w14:paraId="52C981A9" w14:textId="77777777" w:rsidR="000160A4" w:rsidRDefault="000160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;Times New Roma">
    <w:altName w:val="Times New Roman"/>
    <w:charset w:val="00"/>
    <w:family w:val="roman"/>
    <w:pitch w:val="default"/>
  </w:font>
  <w:font w:name="SimSun;宋体">
    <w:altName w:val="SimSun"/>
    <w:charset w:val="80"/>
    <w:family w:val="roman"/>
    <w:pitch w:val="default"/>
  </w:font>
  <w:font w:name="Mangal;Courier New">
    <w:altName w:val="Liberation Mon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D992B" w14:textId="77777777" w:rsidR="006E4B8F" w:rsidRDefault="000160A4">
    <w:pPr>
      <w:pStyle w:val="Rodap"/>
      <w:ind w:left="-14" w:firstLine="241"/>
      <w:rPr>
        <w:rFonts w:ascii="Arial" w:hAnsi="Arial" w:cs="Arial"/>
        <w:color w:val="FFFFFF" w:themeColor="background1"/>
        <w:sz w:val="20"/>
      </w:rPr>
    </w:pPr>
    <w:r>
      <w:rPr>
        <w:rFonts w:ascii="Arial" w:hAnsi="Arial" w:cs="Arial"/>
        <w:color w:val="FFFFFF" w:themeColor="background1"/>
        <w:sz w:val="18"/>
      </w:rPr>
      <w:br/>
    </w:r>
    <w:r>
      <w:rPr>
        <w:rFonts w:ascii="Arial" w:hAnsi="Arial" w:cs="Arial"/>
        <w:color w:val="FFFFFF" w:themeColor="background1"/>
        <w:sz w:val="18"/>
      </w:rPr>
      <w:br/>
    </w:r>
    <w:r>
      <w:rPr>
        <w:rFonts w:ascii="Arial" w:hAnsi="Arial" w:cs="Arial"/>
        <w:color w:val="FFFFFF" w:themeColor="background1"/>
        <w:sz w:val="18"/>
      </w:rPr>
      <w:t>Travessa Vereador Abrahão Abujamra, 62 – Centro – CEP 19.900-000 - Ourinhos/SP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3FB7F" w14:textId="77777777" w:rsidR="000160A4" w:rsidRDefault="000160A4">
      <w:pPr>
        <w:spacing w:after="0"/>
      </w:pPr>
      <w:r>
        <w:separator/>
      </w:r>
    </w:p>
  </w:footnote>
  <w:footnote w:type="continuationSeparator" w:id="0">
    <w:p w14:paraId="3DCABE50" w14:textId="77777777" w:rsidR="000160A4" w:rsidRDefault="000160A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B9529" w14:textId="77777777" w:rsidR="006E4B8F" w:rsidRDefault="000160A4">
    <w:pPr>
      <w:pStyle w:val="Cabealho"/>
      <w:jc w:val="center"/>
      <w:rPr>
        <w:rFonts w:ascii="Arial" w:hAnsi="Arial" w:cs="Arial"/>
        <w:sz w:val="52"/>
        <w:szCs w:val="52"/>
      </w:rPr>
    </w:pPr>
    <w:r>
      <w:rPr>
        <w:rFonts w:ascii="Arial" w:hAnsi="Arial" w:cs="Arial"/>
        <w:sz w:val="52"/>
        <w:szCs w:val="52"/>
      </w:rPr>
      <w:t>LOGO DA EMPRESA</w:t>
    </w:r>
  </w:p>
  <w:p w14:paraId="1806511D" w14:textId="77777777" w:rsidR="006E4B8F" w:rsidRDefault="006E4B8F">
    <w:pPr>
      <w:pStyle w:val="Cabealho"/>
      <w:jc w:val="center"/>
      <w:rPr>
        <w:rFonts w:ascii="Arial" w:hAnsi="Arial" w:cs="Arial"/>
        <w:color w:val="008EB5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FA4"/>
    <w:rsid w:val="000160A4"/>
    <w:rsid w:val="00197568"/>
    <w:rsid w:val="00241155"/>
    <w:rsid w:val="00342FA4"/>
    <w:rsid w:val="003E2E43"/>
    <w:rsid w:val="00434D4B"/>
    <w:rsid w:val="006E4B8F"/>
    <w:rsid w:val="00844F21"/>
    <w:rsid w:val="00860E67"/>
    <w:rsid w:val="009B17E6"/>
    <w:rsid w:val="00C34BEF"/>
    <w:rsid w:val="00CE3A3A"/>
    <w:rsid w:val="06DF5219"/>
    <w:rsid w:val="0AFC2190"/>
    <w:rsid w:val="22167597"/>
    <w:rsid w:val="2A134ACE"/>
    <w:rsid w:val="5A6E2B07"/>
    <w:rsid w:val="6D616A8E"/>
    <w:rsid w:val="6FA7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E7719"/>
  <w15:docId w15:val="{8BA045DD-9F9E-49CC-A88C-BDC56A74E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Pr>
      <w:b/>
      <w:bCs/>
    </w:rPr>
  </w:style>
  <w:style w:type="paragraph" w:styleId="Lista">
    <w:name w:val="List"/>
    <w:basedOn w:val="Corpodetexto"/>
    <w:qFormat/>
    <w:rPr>
      <w:rFonts w:cs="Arial"/>
    </w:rPr>
  </w:style>
  <w:style w:type="paragraph" w:styleId="Corpodetexto">
    <w:name w:val="Body Text"/>
    <w:basedOn w:val="Normal"/>
    <w:qFormat/>
    <w:pPr>
      <w:spacing w:after="140" w:line="276" w:lineRule="auto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ascii="Arial Unicode MS" w:eastAsia="Arial Unicode MS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qFormat/>
    <w:pPr>
      <w:ind w:left="567"/>
      <w:jc w:val="both"/>
    </w:pPr>
    <w:rPr>
      <w:sz w:val="24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LinkdaInternet">
    <w:name w:val="Link da Internet"/>
    <w:basedOn w:val="Fontepargpadro"/>
    <w:uiPriority w:val="99"/>
    <w:unhideWhenUsed/>
    <w:qFormat/>
    <w:rPr>
      <w:color w:val="0563C1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nfaseforte">
    <w:name w:val="Ênfase forte"/>
    <w:qFormat/>
    <w:rPr>
      <w:b/>
      <w:bCs/>
    </w:rPr>
  </w:style>
  <w:style w:type="character" w:customStyle="1" w:styleId="csstextopadrao">
    <w:name w:val="csstextopadrao"/>
    <w:qFormat/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customStyle="1" w:styleId="Standard">
    <w:name w:val="Standard"/>
    <w:qFormat/>
    <w:pPr>
      <w:suppressAutoHyphens/>
      <w:spacing w:after="160"/>
      <w:textAlignment w:val="baseline"/>
    </w:pPr>
    <w:rPr>
      <w:rFonts w:ascii="Liberation Serif;Times New Roma" w:eastAsia="SimSun;宋体" w:hAnsi="Liberation Serif;Times New Roma" w:cs="Mangal;Courier New"/>
      <w:kern w:val="2"/>
      <w:sz w:val="24"/>
      <w:szCs w:val="24"/>
      <w:lang w:eastAsia="zh-CN" w:bidi="hi-IN"/>
    </w:rPr>
  </w:style>
  <w:style w:type="paragraph" w:customStyle="1" w:styleId="Contedodatabela">
    <w:name w:val="Conteúdo da tabela"/>
    <w:basedOn w:val="Normal"/>
    <w:qFormat/>
    <w:pPr>
      <w:suppressLineNumbers/>
    </w:pPr>
    <w:rPr>
      <w:rFonts w:ascii="Times New Roman" w:eastAsia="Times New Roman" w:hAnsi="Times New Roman" w:cs="Times New Roman"/>
      <w:sz w:val="20"/>
      <w:szCs w:val="20"/>
    </w:rPr>
  </w:style>
  <w:style w:type="paragraph" w:styleId="SemEspaamento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228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Ipmo Ourinhos</cp:lastModifiedBy>
  <cp:revision>6</cp:revision>
  <cp:lastPrinted>2021-06-15T14:34:00Z</cp:lastPrinted>
  <dcterms:created xsi:type="dcterms:W3CDTF">2025-06-18T15:06:00Z</dcterms:created>
  <dcterms:modified xsi:type="dcterms:W3CDTF">2026-04-27T15:30:00Z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68B6557FA81D4640AA309B93C50279C6_13</vt:lpwstr>
  </property>
</Properties>
</file>