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7DE8" w:rsidRDefault="00AE7BBF">
      <w:pPr>
        <w:spacing w:after="0"/>
        <w:ind w:left="-1"/>
        <w:jc w:val="right"/>
      </w:pPr>
      <w:r>
        <w:t xml:space="preserve"> </w:t>
      </w:r>
    </w:p>
    <w:p w:rsidR="005E7DE8" w:rsidRDefault="00AE7BBF">
      <w:pPr>
        <w:spacing w:after="0"/>
      </w:pPr>
      <w:r>
        <w:t xml:space="preserve"> </w:t>
      </w:r>
    </w:p>
    <w:p w:rsidR="005E7DE8" w:rsidRDefault="00AE7BBF">
      <w:pPr>
        <w:spacing w:after="0"/>
      </w:pPr>
      <w:r>
        <w:rPr>
          <w:rFonts w:ascii="Arial" w:eastAsia="Arial" w:hAnsi="Arial" w:cs="Arial"/>
          <w:b/>
          <w:sz w:val="24"/>
        </w:rPr>
        <w:t xml:space="preserve">TERMO DE RATIFICAÇÃO DE DISPENSA DE LICITAÇÃO </w:t>
      </w:r>
    </w:p>
    <w:p w:rsidR="005E7DE8" w:rsidRDefault="00AE7BBF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5E7DE8" w:rsidRPr="00D37304" w:rsidRDefault="00AE7BBF">
      <w:pPr>
        <w:spacing w:after="0"/>
        <w:rPr>
          <w:rFonts w:ascii="Times New Roman" w:hAnsi="Times New Roman" w:cs="Times New Roman"/>
        </w:rPr>
      </w:pPr>
      <w:r w:rsidRPr="00D3730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5E7DE8" w:rsidRPr="00BD30F1" w:rsidRDefault="00AE7BBF" w:rsidP="008346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5E7DE8" w:rsidRPr="00BD30F1" w:rsidRDefault="00AE7BBF" w:rsidP="00834645">
      <w:pPr>
        <w:spacing w:after="5" w:line="250" w:lineRule="auto"/>
        <w:ind w:left="-5" w:hanging="1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>Considerando as informações, parecer, termo de referência, documentos e despacho contidos no processo 0001</w:t>
      </w:r>
      <w:r w:rsidR="00B1029D">
        <w:rPr>
          <w:rFonts w:ascii="Times New Roman" w:eastAsia="Arial" w:hAnsi="Times New Roman" w:cs="Times New Roman"/>
          <w:sz w:val="24"/>
          <w:szCs w:val="24"/>
        </w:rPr>
        <w:t>81</w:t>
      </w:r>
      <w:r w:rsidRPr="00BD30F1">
        <w:rPr>
          <w:rFonts w:ascii="Times New Roman" w:eastAsia="Arial" w:hAnsi="Times New Roman" w:cs="Times New Roman"/>
          <w:sz w:val="24"/>
          <w:szCs w:val="24"/>
        </w:rPr>
        <w:t>/2024, ratifico a dispensa para contratação de empresa para aquisição de produtos de</w:t>
      </w:r>
      <w:r w:rsidR="00D37304" w:rsidRPr="00BD30F1">
        <w:rPr>
          <w:rFonts w:ascii="Times New Roman" w:eastAsia="Arial" w:hAnsi="Times New Roman" w:cs="Times New Roman"/>
          <w:sz w:val="24"/>
          <w:szCs w:val="24"/>
        </w:rPr>
        <w:t xml:space="preserve"> gêneros de consumo</w:t>
      </w:r>
      <w:r w:rsidRPr="00BD30F1">
        <w:rPr>
          <w:rFonts w:ascii="Times New Roman" w:eastAsia="Arial" w:hAnsi="Times New Roman" w:cs="Times New Roman"/>
          <w:sz w:val="24"/>
          <w:szCs w:val="24"/>
        </w:rPr>
        <w:t>,</w:t>
      </w:r>
      <w:r w:rsidR="00D37304" w:rsidRPr="00BD30F1">
        <w:rPr>
          <w:rFonts w:ascii="Times New Roman" w:eastAsia="Arial" w:hAnsi="Times New Roman" w:cs="Times New Roman"/>
          <w:sz w:val="24"/>
          <w:szCs w:val="24"/>
        </w:rPr>
        <w:t xml:space="preserve"> com</w:t>
      </w:r>
      <w:r w:rsidR="00B1029D">
        <w:rPr>
          <w:rFonts w:ascii="Times New Roman" w:eastAsia="Arial" w:hAnsi="Times New Roman" w:cs="Times New Roman"/>
          <w:sz w:val="24"/>
          <w:szCs w:val="24"/>
        </w:rPr>
        <w:t>o: toner para impressoras</w:t>
      </w:r>
      <w:r w:rsidR="009029C2" w:rsidRPr="00BD30F1">
        <w:rPr>
          <w:rFonts w:ascii="Times New Roman" w:eastAsia="Arial" w:hAnsi="Times New Roman" w:cs="Times New Roman"/>
          <w:sz w:val="24"/>
          <w:szCs w:val="24"/>
        </w:rPr>
        <w:t>.</w:t>
      </w: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3B7F35" w:rsidRPr="00BD30F1">
        <w:rPr>
          <w:rFonts w:ascii="Times New Roman" w:eastAsia="Arial" w:hAnsi="Times New Roman" w:cs="Times New Roman"/>
          <w:sz w:val="24"/>
          <w:szCs w:val="24"/>
        </w:rPr>
        <w:t>C</w:t>
      </w:r>
      <w:r w:rsidRPr="00BD30F1">
        <w:rPr>
          <w:rFonts w:ascii="Times New Roman" w:eastAsia="Arial" w:hAnsi="Times New Roman" w:cs="Times New Roman"/>
          <w:sz w:val="24"/>
          <w:szCs w:val="24"/>
        </w:rPr>
        <w:t xml:space="preserve">onforme condições constantes nesse processo, para atender as necessidades do Instituto de Previdência dos Servidores Públicos de Barra de São Francisco.  </w:t>
      </w:r>
    </w:p>
    <w:p w:rsidR="005E7DE8" w:rsidRPr="00BD30F1" w:rsidRDefault="00AE7BBF" w:rsidP="008346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 w:rsidP="008346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 w:rsidP="00834645">
      <w:pPr>
        <w:spacing w:after="5" w:line="250" w:lineRule="auto"/>
        <w:ind w:left="-5" w:hanging="1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Esta ratificação se fundamenta no Caput do artigo 75, inciso II, da Lei Federal nº14.133/2021 </w:t>
      </w:r>
    </w:p>
    <w:p w:rsidR="005E7DE8" w:rsidRPr="00BD30F1" w:rsidRDefault="00AE7BBF" w:rsidP="008346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6092" w:type="dxa"/>
        <w:tblInd w:w="5" w:type="dxa"/>
        <w:tblCellMar>
          <w:top w:w="5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257"/>
        <w:gridCol w:w="2835"/>
      </w:tblGrid>
      <w:tr w:rsidR="005E7DE8" w:rsidRPr="00BD30F1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 w:rsidP="008346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ELEMENTO DE DESPESA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 w:rsidP="008346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FONTE DE RECURSO </w:t>
            </w:r>
          </w:p>
        </w:tc>
      </w:tr>
      <w:tr w:rsidR="005E7DE8" w:rsidRPr="00BD30F1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 w:rsidP="008346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33903000000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 w:rsidP="008346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180200000000 </w:t>
            </w:r>
          </w:p>
        </w:tc>
      </w:tr>
      <w:tr w:rsidR="005E7DE8" w:rsidRPr="00BD30F1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 w:rsidP="008346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 w:rsidP="008346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E7DE8" w:rsidRPr="00BD30F1" w:rsidRDefault="00AE7BBF" w:rsidP="008346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3B7F35" w:rsidP="00834645">
      <w:pPr>
        <w:spacing w:after="2" w:line="23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b/>
          <w:sz w:val="24"/>
          <w:szCs w:val="24"/>
        </w:rPr>
        <w:t>PAPELARIA DINÂMICA</w:t>
      </w:r>
      <w:r w:rsidR="00BD30F1" w:rsidRPr="00BD30F1">
        <w:rPr>
          <w:rFonts w:ascii="Times New Roman" w:eastAsia="Arial" w:hAnsi="Times New Roman" w:cs="Times New Roman"/>
          <w:b/>
          <w:sz w:val="24"/>
          <w:szCs w:val="24"/>
        </w:rPr>
        <w:t xml:space="preserve"> LTDA</w:t>
      </w:r>
      <w:r w:rsidR="00AE7BBF" w:rsidRPr="00BD30F1">
        <w:rPr>
          <w:rFonts w:ascii="Times New Roman" w:eastAsia="Arial" w:hAnsi="Times New Roman" w:cs="Times New Roman"/>
          <w:b/>
          <w:sz w:val="24"/>
          <w:szCs w:val="24"/>
        </w:rPr>
        <w:t xml:space="preserve">, </w:t>
      </w:r>
      <w:r w:rsidR="00AE7BBF" w:rsidRPr="00BD30F1">
        <w:rPr>
          <w:rFonts w:ascii="Times New Roman" w:eastAsia="Arial" w:hAnsi="Times New Roman" w:cs="Times New Roman"/>
          <w:sz w:val="24"/>
          <w:szCs w:val="24"/>
        </w:rPr>
        <w:t>inscrita no Cadastro Nacional de pessoa Jurídica sob o nº</w:t>
      </w:r>
      <w:r w:rsidR="00AE7BBF" w:rsidRPr="00BD30F1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BD30F1" w:rsidRPr="00BD30F1">
        <w:rPr>
          <w:rFonts w:ascii="Times New Roman" w:eastAsia="Arial" w:hAnsi="Times New Roman" w:cs="Times New Roman"/>
          <w:b/>
          <w:sz w:val="24"/>
          <w:szCs w:val="24"/>
        </w:rPr>
        <w:t>28.435.667</w:t>
      </w:r>
      <w:r w:rsidR="00AE7BBF" w:rsidRPr="00BD30F1">
        <w:rPr>
          <w:rFonts w:ascii="Times New Roman" w:eastAsia="Arial" w:hAnsi="Times New Roman" w:cs="Times New Roman"/>
          <w:b/>
          <w:sz w:val="24"/>
          <w:szCs w:val="24"/>
        </w:rPr>
        <w:t>/0001-</w:t>
      </w:r>
      <w:r w:rsidR="00BD30F1" w:rsidRPr="00BD30F1">
        <w:rPr>
          <w:rFonts w:ascii="Times New Roman" w:eastAsia="Arial" w:hAnsi="Times New Roman" w:cs="Times New Roman"/>
          <w:b/>
          <w:sz w:val="24"/>
          <w:szCs w:val="24"/>
        </w:rPr>
        <w:t>36</w:t>
      </w:r>
      <w:r w:rsidR="00AE7BBF" w:rsidRPr="00BD30F1">
        <w:rPr>
          <w:rFonts w:ascii="Times New Roman" w:eastAsia="Arial" w:hAnsi="Times New Roman" w:cs="Times New Roman"/>
          <w:b/>
          <w:sz w:val="24"/>
          <w:szCs w:val="24"/>
        </w:rPr>
        <w:t>,</w:t>
      </w:r>
      <w:r w:rsidR="00AE7BBF" w:rsidRPr="00BD30F1">
        <w:rPr>
          <w:rFonts w:ascii="Times New Roman" w:eastAsia="Arial" w:hAnsi="Times New Roman" w:cs="Times New Roman"/>
          <w:sz w:val="24"/>
          <w:szCs w:val="24"/>
        </w:rPr>
        <w:t xml:space="preserve"> qual apresentou menor valor, conforme a Proposta Comercial, de acordo com as especificações, quantidades e demais condições constantes, no valor de R$</w:t>
      </w:r>
      <w:r w:rsidR="00B1029D">
        <w:rPr>
          <w:rFonts w:ascii="Times New Roman" w:eastAsia="Arial" w:hAnsi="Times New Roman" w:cs="Times New Roman"/>
          <w:sz w:val="24"/>
          <w:szCs w:val="24"/>
        </w:rPr>
        <w:t>555</w:t>
      </w:r>
      <w:r w:rsidR="00BD30F1" w:rsidRPr="00BD30F1">
        <w:rPr>
          <w:rFonts w:ascii="Times New Roman" w:eastAsia="Arial" w:hAnsi="Times New Roman" w:cs="Times New Roman"/>
          <w:sz w:val="24"/>
          <w:szCs w:val="24"/>
        </w:rPr>
        <w:t>,00</w:t>
      </w:r>
      <w:r w:rsidR="00AE7BBF" w:rsidRPr="00BD30F1">
        <w:rPr>
          <w:rFonts w:ascii="Times New Roman" w:eastAsia="Arial" w:hAnsi="Times New Roman" w:cs="Times New Roman"/>
          <w:b/>
          <w:sz w:val="24"/>
          <w:szCs w:val="24"/>
        </w:rPr>
        <w:t xml:space="preserve"> (</w:t>
      </w:r>
      <w:r w:rsidR="00B1029D">
        <w:rPr>
          <w:rFonts w:ascii="Times New Roman" w:eastAsia="Arial" w:hAnsi="Times New Roman" w:cs="Times New Roman"/>
          <w:b/>
          <w:sz w:val="24"/>
          <w:szCs w:val="24"/>
        </w:rPr>
        <w:t>quinhentos e cinquenta e cinco reais</w:t>
      </w:r>
      <w:r w:rsidR="00BD30F1" w:rsidRPr="00BD30F1">
        <w:rPr>
          <w:rFonts w:ascii="Times New Roman" w:eastAsia="Arial" w:hAnsi="Times New Roman" w:cs="Times New Roman"/>
          <w:b/>
          <w:sz w:val="24"/>
          <w:szCs w:val="24"/>
        </w:rPr>
        <w:t>).</w:t>
      </w:r>
      <w:r w:rsidR="00AE7BBF" w:rsidRPr="00BD30F1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</w:p>
    <w:p w:rsidR="005E7DE8" w:rsidRPr="00BD30F1" w:rsidRDefault="00AE7BBF" w:rsidP="008346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</w:p>
    <w:p w:rsidR="005E7DE8" w:rsidRPr="00BD30F1" w:rsidRDefault="00AE7BBF" w:rsidP="008346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 w:rsidP="00834645">
      <w:pPr>
        <w:spacing w:after="5" w:line="250" w:lineRule="auto"/>
        <w:ind w:left="-5" w:hanging="1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Na oportunidade, determino a publicação deste ato. </w:t>
      </w:r>
      <w:bookmarkStart w:id="0" w:name="_GoBack"/>
      <w:bookmarkEnd w:id="0"/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 w:rsidP="00BD30F1">
      <w:pPr>
        <w:spacing w:after="5" w:line="250" w:lineRule="auto"/>
        <w:ind w:left="-5" w:hanging="10"/>
        <w:jc w:val="right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                                      Barra de São Francisco – ES, </w:t>
      </w:r>
      <w:r w:rsidR="00BD30F1" w:rsidRPr="00BD30F1">
        <w:rPr>
          <w:rFonts w:ascii="Times New Roman" w:eastAsia="Arial" w:hAnsi="Times New Roman" w:cs="Times New Roman"/>
          <w:sz w:val="24"/>
          <w:szCs w:val="24"/>
        </w:rPr>
        <w:t>1</w:t>
      </w:r>
      <w:r w:rsidR="00B1029D">
        <w:rPr>
          <w:rFonts w:ascii="Times New Roman" w:eastAsia="Arial" w:hAnsi="Times New Roman" w:cs="Times New Roman"/>
          <w:sz w:val="24"/>
          <w:szCs w:val="24"/>
        </w:rPr>
        <w:t>6</w:t>
      </w:r>
      <w:r w:rsidR="00BD30F1"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BD30F1">
        <w:rPr>
          <w:rFonts w:ascii="Times New Roman" w:eastAsia="Arial" w:hAnsi="Times New Roman" w:cs="Times New Roman"/>
          <w:sz w:val="24"/>
          <w:szCs w:val="24"/>
        </w:rPr>
        <w:t xml:space="preserve">de </w:t>
      </w:r>
      <w:r w:rsidR="00BD30F1" w:rsidRPr="00BD30F1">
        <w:rPr>
          <w:rFonts w:ascii="Times New Roman" w:eastAsia="Arial" w:hAnsi="Times New Roman" w:cs="Times New Roman"/>
          <w:sz w:val="24"/>
          <w:szCs w:val="24"/>
        </w:rPr>
        <w:t>julho</w:t>
      </w: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de 2024.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 </w:t>
      </w:r>
    </w:p>
    <w:p w:rsidR="005E7DE8" w:rsidRPr="00D37304" w:rsidRDefault="00AE7BBF">
      <w:pPr>
        <w:spacing w:after="0"/>
        <w:rPr>
          <w:rFonts w:ascii="Times New Roman" w:hAnsi="Times New Roman" w:cs="Times New Roman"/>
        </w:rPr>
      </w:pPr>
      <w:r w:rsidRPr="00D37304">
        <w:rPr>
          <w:rFonts w:ascii="Times New Roman" w:eastAsia="Arial" w:hAnsi="Times New Roman" w:cs="Times New Roman"/>
          <w:sz w:val="24"/>
        </w:rPr>
        <w:t xml:space="preserve"> </w:t>
      </w:r>
    </w:p>
    <w:p w:rsidR="005E7DE8" w:rsidRDefault="00AE7BBF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5E7DE8" w:rsidRDefault="00AE7BBF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5E7DE8" w:rsidRDefault="00AE7BBF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5E7DE8" w:rsidRDefault="00AE7BBF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5E7DE8" w:rsidRDefault="005E7DE8">
      <w:pPr>
        <w:spacing w:after="0"/>
      </w:pPr>
    </w:p>
    <w:p w:rsidR="00B1029D" w:rsidRDefault="00B1029D">
      <w:pPr>
        <w:spacing w:after="0"/>
      </w:pPr>
    </w:p>
    <w:p w:rsidR="00B1029D" w:rsidRDefault="00B1029D">
      <w:pPr>
        <w:spacing w:after="0"/>
      </w:pPr>
    </w:p>
    <w:p w:rsidR="005E7DE8" w:rsidRPr="00050E10" w:rsidRDefault="00BD30F1">
      <w:pPr>
        <w:spacing w:after="0"/>
        <w:ind w:left="105"/>
        <w:jc w:val="center"/>
        <w:rPr>
          <w:rFonts w:ascii="Times New Roman" w:hAnsi="Times New Roman" w:cs="Times New Roman"/>
        </w:rPr>
      </w:pPr>
      <w:r w:rsidRPr="00050E10">
        <w:rPr>
          <w:rFonts w:ascii="Times New Roman" w:eastAsia="Arial" w:hAnsi="Times New Roman" w:cs="Times New Roman"/>
          <w:sz w:val="24"/>
        </w:rPr>
        <w:t>____________________________</w:t>
      </w:r>
      <w:r w:rsidR="00AE7BBF" w:rsidRPr="00050E10">
        <w:rPr>
          <w:rFonts w:ascii="Times New Roman" w:eastAsia="Arial" w:hAnsi="Times New Roman" w:cs="Times New Roman"/>
          <w:sz w:val="24"/>
        </w:rPr>
        <w:t xml:space="preserve"> </w:t>
      </w:r>
    </w:p>
    <w:p w:rsidR="00BD30F1" w:rsidRPr="00050E10" w:rsidRDefault="00AE7BBF">
      <w:pPr>
        <w:spacing w:after="274" w:line="240" w:lineRule="auto"/>
        <w:ind w:left="1917" w:right="1809"/>
        <w:jc w:val="center"/>
        <w:rPr>
          <w:rFonts w:ascii="Times New Roman" w:eastAsia="Arial" w:hAnsi="Times New Roman" w:cs="Times New Roman"/>
          <w:sz w:val="24"/>
        </w:rPr>
      </w:pPr>
      <w:r w:rsidRPr="00050E10">
        <w:rPr>
          <w:rFonts w:ascii="Times New Roman" w:eastAsia="Arial" w:hAnsi="Times New Roman" w:cs="Times New Roman"/>
          <w:sz w:val="24"/>
        </w:rPr>
        <w:t xml:space="preserve">VALDINEI TEODORO DOS REIS </w:t>
      </w:r>
    </w:p>
    <w:p w:rsidR="005E7DE8" w:rsidRPr="00050E10" w:rsidRDefault="00AE7BBF">
      <w:pPr>
        <w:spacing w:after="274" w:line="240" w:lineRule="auto"/>
        <w:ind w:left="1917" w:right="1809"/>
        <w:jc w:val="center"/>
        <w:rPr>
          <w:rFonts w:ascii="Times New Roman" w:hAnsi="Times New Roman" w:cs="Times New Roman"/>
        </w:rPr>
      </w:pPr>
      <w:r w:rsidRPr="00050E10">
        <w:rPr>
          <w:rFonts w:ascii="Times New Roman" w:eastAsia="Arial" w:hAnsi="Times New Roman" w:cs="Times New Roman"/>
          <w:sz w:val="24"/>
        </w:rPr>
        <w:t xml:space="preserve">DIRETOR PRESIDENTE </w:t>
      </w:r>
    </w:p>
    <w:p w:rsidR="005E7DE8" w:rsidRDefault="00AE7BBF">
      <w:pPr>
        <w:spacing w:after="0"/>
      </w:pPr>
      <w:r>
        <w:t xml:space="preserve"> </w:t>
      </w:r>
    </w:p>
    <w:sectPr w:rsidR="005E7DE8" w:rsidSect="00B1029D">
      <w:headerReference w:type="default" r:id="rId6"/>
      <w:footerReference w:type="default" r:id="rId7"/>
      <w:pgSz w:w="11906" w:h="16838"/>
      <w:pgMar w:top="1701" w:right="1134" w:bottom="1134" w:left="1701" w:header="170" w:footer="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3180" w:rsidRDefault="00563180" w:rsidP="00BD30F1">
      <w:pPr>
        <w:spacing w:after="0" w:line="240" w:lineRule="auto"/>
      </w:pPr>
      <w:r>
        <w:separator/>
      </w:r>
    </w:p>
  </w:endnote>
  <w:endnote w:type="continuationSeparator" w:id="0">
    <w:p w:rsidR="00563180" w:rsidRDefault="00563180" w:rsidP="00BD3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0F1" w:rsidRDefault="00BD30F1" w:rsidP="00BD30F1">
    <w:pPr>
      <w:spacing w:after="0"/>
      <w:ind w:left="49" w:right="2" w:hanging="10"/>
      <w:jc w:val="center"/>
    </w:pPr>
    <w:r>
      <w:rPr>
        <w:b/>
        <w:sz w:val="18"/>
      </w:rPr>
      <w:t xml:space="preserve">Avenida Jones dos Santos Neves, 14, centro, Barra de São Francisco/ES, CEP 29800-000 </w:t>
    </w:r>
  </w:p>
  <w:p w:rsidR="00BD30F1" w:rsidRDefault="00BD30F1" w:rsidP="00BD30F1">
    <w:pPr>
      <w:spacing w:after="0"/>
      <w:ind w:left="49" w:hanging="10"/>
      <w:jc w:val="center"/>
    </w:pPr>
    <w:r>
      <w:rPr>
        <w:b/>
        <w:sz w:val="18"/>
      </w:rPr>
      <w:t>Fone (27) 3756-4877</w:t>
    </w:r>
    <w:r>
      <w:t xml:space="preserve"> </w:t>
    </w:r>
  </w:p>
  <w:p w:rsidR="00BD30F1" w:rsidRDefault="00BD30F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3180" w:rsidRDefault="00563180" w:rsidP="00BD30F1">
      <w:pPr>
        <w:spacing w:after="0" w:line="240" w:lineRule="auto"/>
      </w:pPr>
      <w:r>
        <w:separator/>
      </w:r>
    </w:p>
  </w:footnote>
  <w:footnote w:type="continuationSeparator" w:id="0">
    <w:p w:rsidR="00563180" w:rsidRDefault="00563180" w:rsidP="00BD3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0F1" w:rsidRDefault="00BD30F1">
    <w:pPr>
      <w:pStyle w:val="Cabealho"/>
    </w:pPr>
    <w:r>
      <w:rPr>
        <w:noProof/>
      </w:rPr>
      <w:drawing>
        <wp:inline distT="0" distB="0" distL="0" distR="0" wp14:anchorId="12D3A79B" wp14:editId="5CD1AB84">
          <wp:extent cx="5341621" cy="1301115"/>
          <wp:effectExtent l="0" t="0" r="0" b="0"/>
          <wp:docPr id="19" name="Picture 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1621" cy="1301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DE8"/>
    <w:rsid w:val="00050E10"/>
    <w:rsid w:val="003B7F35"/>
    <w:rsid w:val="00563180"/>
    <w:rsid w:val="005E7DE8"/>
    <w:rsid w:val="00834645"/>
    <w:rsid w:val="0085463D"/>
    <w:rsid w:val="00883409"/>
    <w:rsid w:val="009029C2"/>
    <w:rsid w:val="00AE7BBF"/>
    <w:rsid w:val="00B1029D"/>
    <w:rsid w:val="00BD30F1"/>
    <w:rsid w:val="00C761AF"/>
    <w:rsid w:val="00D37304"/>
    <w:rsid w:val="00F2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F4E714-A4EF-499D-8B9B-8A60F9483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30F1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30F1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3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30F1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Weligton</dc:creator>
  <cp:keywords/>
  <cp:lastModifiedBy>Usuário</cp:lastModifiedBy>
  <cp:revision>4</cp:revision>
  <cp:lastPrinted>2024-07-16T12:53:00Z</cp:lastPrinted>
  <dcterms:created xsi:type="dcterms:W3CDTF">2024-07-15T13:23:00Z</dcterms:created>
  <dcterms:modified xsi:type="dcterms:W3CDTF">2024-07-16T13:13:00Z</dcterms:modified>
</cp:coreProperties>
</file>