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32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0002285-03.2025.6.23.8000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32" w:y="2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32" w:y="2524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97" w:x="2814" w:y="3204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-3"/>
          <w:sz w:val="20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65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WPNHV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654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MNBKUC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nomeadoꢀpelaꢀPortariaꢀ44/2025ꢀ(0927822)ꢀcomꢀfulcroꢀnoꢀart.ꢀ84,ꢀincisoꢀIX,ꢀdaꢀResoluçãoꢀn.ºꢀ556/2025ꢀ(0957120)ꢀ-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69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6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77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........ꢀ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especificado(s)ꢀno(s)ꢀitem(ns)..........ꢀdoꢀ..........ꢀTermoꢀdeꢀReferência,ꢀanexoꢀ......ꢀ[doꢀeditalꢀdeꢀLicitaçãoꢀnºꢀ........../20...]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[doꢀ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nº],ꢀ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tenhamꢀsidoꢀregistrados,ꢀindependentementeꢀdeꢀtranscrição.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93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" w:x="6586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7" w:x="7970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B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" w:x="9007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0" w:x="10079" w:y="1061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0"/>
          <w:sz w:val="17"/>
        </w:rPr>
        <w:t>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" w:x="11097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10901"/>
        <w:widowControl w:val="off"/>
        <w:autoSpaceDE w:val="off"/>
        <w:autoSpaceDN w:val="off"/>
        <w:spacing w:before="0" w:after="0" w:line="203" w:lineRule="exact"/>
        <w:ind w:left="1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1090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10901"/>
        <w:widowControl w:val="off"/>
        <w:autoSpaceDE w:val="off"/>
        <w:autoSpaceDN w:val="off"/>
        <w:spacing w:before="16" w:after="0" w:line="203" w:lineRule="exact"/>
        <w:ind w:left="1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2"/>
          <w:sz w:val="17"/>
        </w:rPr>
        <w:t>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10901"/>
        <w:widowControl w:val="off"/>
        <w:autoSpaceDE w:val="off"/>
        <w:autoSpaceDN w:val="off"/>
        <w:spacing w:before="16" w:after="0" w:line="203" w:lineRule="exact"/>
        <w:ind w:left="3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10901"/>
        <w:widowControl w:val="off"/>
        <w:autoSpaceDE w:val="off"/>
        <w:autoSpaceDN w:val="off"/>
        <w:spacing w:before="16" w:after="0" w:line="203" w:lineRule="exact"/>
        <w:ind w:left="2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10901"/>
        <w:widowControl w:val="off"/>
        <w:autoSpaceDE w:val="off"/>
        <w:autoSpaceDN w:val="off"/>
        <w:spacing w:before="16" w:after="0" w:line="203" w:lineRule="exact"/>
        <w:ind w:left="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2"/>
          <w:sz w:val="17"/>
        </w:rPr>
        <w:t>disputado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9641" w:y="10901"/>
        <w:widowControl w:val="off"/>
        <w:autoSpaceDE w:val="off"/>
        <w:autoSpaceDN w:val="off"/>
        <w:spacing w:before="16" w:after="0" w:line="203" w:lineRule="exact"/>
        <w:ind w:left="19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/>
          <w:b w:val="on"/>
          <w:color w:val="000000"/>
          <w:spacing w:val="2"/>
          <w:sz w:val="17"/>
        </w:rPr>
        <w:t>(B*12)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" w:x="10829" w:y="11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" w:x="10829" w:y="11238"/>
        <w:widowControl w:val="off"/>
        <w:autoSpaceDE w:val="off"/>
        <w:autoSpaceDN w:val="off"/>
        <w:spacing w:before="6" w:after="0" w:line="201" w:lineRule="exact"/>
        <w:ind w:left="2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" w:x="10829" w:y="11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ANUAL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1" w:x="10829" w:y="11238"/>
        <w:widowControl w:val="off"/>
        <w:autoSpaceDE w:val="off"/>
        <w:autoSpaceDN w:val="off"/>
        <w:spacing w:before="6" w:after="0" w:line="201" w:lineRule="exact"/>
        <w:ind w:left="1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0" w:x="5046" w:y="11307"/>
        <w:widowControl w:val="off"/>
        <w:autoSpaceDE w:val="off"/>
        <w:autoSpaceDN w:val="off"/>
        <w:spacing w:before="0" w:after="0" w:line="201" w:lineRule="exact"/>
        <w:ind w:left="6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FAIXA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0" w:x="5046" w:y="113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7"/>
        </w:rPr>
        <w:t>ETÁRIA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7561" w:y="11341"/>
        <w:widowControl w:val="off"/>
        <w:autoSpaceDE w:val="off"/>
        <w:autoSpaceDN w:val="off"/>
        <w:spacing w:before="0" w:after="0" w:line="201" w:lineRule="exact"/>
        <w:ind w:left="14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7561" w:y="113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7561" w:y="11341"/>
        <w:widowControl w:val="off"/>
        <w:autoSpaceDE w:val="off"/>
        <w:autoSpaceDN w:val="off"/>
        <w:spacing w:before="6" w:after="0" w:line="201" w:lineRule="exact"/>
        <w:ind w:left="28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3" w:x="8667" w:y="11341"/>
        <w:widowControl w:val="off"/>
        <w:autoSpaceDE w:val="off"/>
        <w:autoSpaceDN w:val="off"/>
        <w:spacing w:before="0" w:after="0" w:line="201" w:lineRule="exact"/>
        <w:ind w:left="8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3" w:x="8667" w:y="11341"/>
        <w:widowControl w:val="off"/>
        <w:autoSpaceDE w:val="off"/>
        <w:autoSpaceDN w:val="off"/>
        <w:spacing w:before="6" w:after="0" w:line="201" w:lineRule="exact"/>
        <w:ind w:left="1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3" w:x="8667" w:y="1134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MENSAL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1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5" w:x="1790" w:y="11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7"/>
        </w:rPr>
        <w:t>DESCRIÇÃOꢀDOꢀSERVIÇO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43" w:x="5897" w:y="11445"/>
        <w:widowControl w:val="off"/>
        <w:autoSpaceDE w:val="off"/>
        <w:autoSpaceDN w:val="off"/>
        <w:spacing w:before="0" w:after="0" w:line="201" w:lineRule="exact"/>
        <w:ind w:left="28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7"/>
        </w:rPr>
        <w:t>TOTALꢀDE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43" w:x="5897" w:y="1144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7"/>
        </w:rPr>
        <w:t>BENEFICIÁRIOS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24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2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2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00ꢀaꢀ18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19ꢀaꢀ23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24ꢀaꢀ28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29ꢀaꢀ33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34ꢀaꢀ38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39ꢀaꢀ43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44ꢀaꢀ48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3" w:x="5065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49ꢀaꢀ53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12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141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1259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1259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1259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1259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1259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1259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1259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12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12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12598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1259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12596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12596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12596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12596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12596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12596"/>
        <w:widowControl w:val="off"/>
        <w:autoSpaceDE w:val="off"/>
        <w:autoSpaceDN w:val="off"/>
        <w:spacing w:before="281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27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34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36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7" w:x="1055" w:y="13969"/>
        <w:widowControl w:val="off"/>
        <w:autoSpaceDE w:val="off"/>
        <w:autoSpaceDN w:val="off"/>
        <w:spacing w:before="0" w:after="0" w:line="201" w:lineRule="exact"/>
        <w:ind w:left="21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Contrataçãoꢀdeꢀoperadoraꢀdeꢀplanoꢀde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7" w:x="1055" w:y="139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saúde,ꢀnaꢀmodalidadeꢀcoletivaꢀempresarial,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7" w:x="1055" w:y="13969"/>
        <w:widowControl w:val="off"/>
        <w:autoSpaceDE w:val="off"/>
        <w:autoSpaceDN w:val="off"/>
        <w:spacing w:before="6" w:after="0" w:line="201" w:lineRule="exact"/>
        <w:ind w:left="2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semꢀcoparticipação,ꢀcomꢀoꢀobjetivoꢀde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7" w:x="1055" w:y="13969"/>
        <w:widowControl w:val="off"/>
        <w:autoSpaceDE w:val="off"/>
        <w:autoSpaceDN w:val="off"/>
        <w:spacing w:before="6" w:after="0" w:line="201" w:lineRule="exact"/>
        <w:ind w:left="41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garantirꢀaꢀassistênciaꢀàꢀsaúdeꢀdos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7" w:x="1055" w:y="1396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servidoresꢀefetivos,ꢀcomissionados,ꢀcedidos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7" w:x="1055" w:y="13969"/>
        <w:widowControl w:val="off"/>
        <w:autoSpaceDE w:val="off"/>
        <w:autoSpaceDN w:val="off"/>
        <w:spacing w:before="6" w:after="0" w:line="201" w:lineRule="exact"/>
        <w:ind w:left="42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eꢀrequisitados,ꢀbemꢀcomoꢀdeꢀseus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394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394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44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46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5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8" w:x="1120" w:y="152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dependentesꢀlegais,ꢀconformeꢀdispostoꢀna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28" w:x="1120" w:y="15214"/>
        <w:widowControl w:val="off"/>
        <w:autoSpaceDE w:val="off"/>
        <w:autoSpaceDN w:val="off"/>
        <w:spacing w:before="6" w:after="0" w:line="201" w:lineRule="exact"/>
        <w:ind w:left="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PortariaꢀTRE/RRꢀnºꢀ236/2023ꢀeꢀnaꢀLeiꢀnº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539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53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3" w:x="2466" w:y="156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8.112/1990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58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59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5986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159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15986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159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15986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1598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15984"/>
        <w:widowControl w:val="off"/>
        <w:autoSpaceDE w:val="off"/>
        <w:autoSpaceDN w:val="off"/>
        <w:spacing w:before="223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60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163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51" w:x="1347" w:y="164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rial"/>
          <w:color w:val="bebebe"/>
          <w:spacing w:val="0"/>
          <w:sz w:val="230"/>
          <w:vertAlign w:val="subscript"/>
        </w:rPr>
        <w:t>Anexo</w:t>
      </w:r>
      <w:r>
        <w:rPr>
          <w:rFonts w:ascii="Arial"/>
          <w:color w:val="bebebe"/>
          <w:spacing w:val="-583"/>
          <w:sz w:val="230"/>
          <w:vertAlign w:val="subscript"/>
        </w:rPr>
        <w:t xml:space="preserve"> </w:t>
      </w:r>
      <w:r>
        <w:rPr>
          <w:rFonts w:ascii="Arial"/>
          <w:color w:val="bebebe"/>
          <w:spacing w:val="0"/>
          <w:sz w:val="230"/>
          <w:vertAlign w:val="subscript"/>
        </w:rPr>
        <w:t>III</w:t>
      </w:r>
      <w:r>
        <w:rPr>
          <w:rFonts w:ascii="Arial"/>
          <w:color w:val="bebebe"/>
          <w:spacing w:val="-583"/>
          <w:sz w:val="230"/>
          <w:vertAlign w:val="subscript"/>
        </w:rPr>
        <w:t xml:space="preserve"> </w:t>
      </w:r>
      <w:r>
        <w:rPr>
          <w:rFonts w:ascii="Arial"/>
          <w:color w:val="bebebe"/>
          <w:spacing w:val="0"/>
          <w:sz w:val="230"/>
          <w:vertAlign w:val="subscript"/>
        </w:rPr>
        <w:t>-</w:t>
      </w:r>
      <w:r>
        <w:rPr>
          <w:rFonts w:ascii="Arial"/>
          <w:color w:val="bebebe"/>
          <w:spacing w:val="-583"/>
          <w:sz w:val="230"/>
          <w:vertAlign w:val="subscript"/>
        </w:rPr>
        <w:t xml:space="preserve"> </w:t>
      </w:r>
      <w:r>
        <w:rPr>
          <w:rFonts w:ascii="Arial"/>
          <w:color w:val="bebebe"/>
          <w:spacing w:val="0"/>
          <w:sz w:val="230"/>
          <w:vertAlign w:val="subscript"/>
        </w:rPr>
        <w:t>Minuta</w:t>
      </w:r>
      <w:r>
        <w:rPr>
          <w:rFonts w:ascii="Arial"/>
          <w:color w:val="bebebe"/>
          <w:spacing w:val="-583"/>
          <w:sz w:val="230"/>
          <w:vertAlign w:val="subscript"/>
        </w:rPr>
        <w:t xml:space="preserve"> </w:t>
      </w:r>
      <w:r>
        <w:rPr>
          <w:rFonts w:ascii="Arial"/>
          <w:color w:val="bebebe"/>
          <w:spacing w:val="0"/>
          <w:sz w:val="230"/>
          <w:vertAlign w:val="subscript"/>
        </w:rPr>
        <w:t>de</w:t>
      </w:r>
      <w:r>
        <w:rPr>
          <w:rFonts w:ascii="Arial"/>
          <w:color w:val="bebebe"/>
          <w:spacing w:val="-583"/>
          <w:sz w:val="230"/>
          <w:vertAlign w:val="subscript"/>
        </w:rPr>
        <w:t xml:space="preserve"> </w:t>
      </w:r>
      <w:r>
        <w:rPr>
          <w:rFonts w:ascii="Arial"/>
          <w:color w:val="bebebe"/>
          <w:spacing w:val="0"/>
          <w:sz w:val="230"/>
          <w:vertAlign w:val="subscript"/>
        </w:rPr>
        <w:t>Ata</w:t>
      </w:r>
      <w:r>
        <w:rPr>
          <w:rFonts w:ascii="Arial"/>
          <w:color w:val="bebebe"/>
          <w:spacing w:val="-583"/>
          <w:sz w:val="230"/>
          <w:vertAlign w:val="subscript"/>
        </w:rPr>
        <w:t xml:space="preserve"> </w:t>
      </w:r>
      <w:r>
        <w:rPr>
          <w:rFonts w:ascii="Arial"/>
          <w:color w:val="bebebe"/>
          <w:spacing w:val="0"/>
          <w:sz w:val="230"/>
          <w:vertAlign w:val="subscript"/>
        </w:rPr>
        <w:t>de</w:t>
      </w:r>
      <w:r>
        <w:rPr>
          <w:rFonts w:ascii="Arial"/>
          <w:color w:val="bebebe"/>
          <w:spacing w:val="-583"/>
          <w:sz w:val="230"/>
          <w:vertAlign w:val="subscript"/>
        </w:rPr>
        <w:t xml:space="preserve"> </w:t>
      </w:r>
      <w:r>
        <w:rPr>
          <w:rFonts w:ascii="Arial"/>
          <w:color w:val="bebebe"/>
          <w:spacing w:val="0"/>
          <w:sz w:val="230"/>
          <w:vertAlign w:val="subscript"/>
        </w:rPr>
        <w:t>Registro</w:t>
      </w:r>
      <w:r>
        <w:rPr>
          <w:rFonts w:ascii="Arial"/>
          <w:color w:val="bebebe"/>
          <w:spacing w:val="-583"/>
          <w:sz w:val="230"/>
          <w:vertAlign w:val="subscript"/>
        </w:rPr>
        <w:t xml:space="preserve"> </w:t>
      </w:r>
      <w:r>
        <w:rPr>
          <w:rFonts w:ascii="Arial"/>
          <w:color w:val="bebebe"/>
          <w:spacing w:val="0"/>
          <w:sz w:val="230"/>
          <w:vertAlign w:val="subscript"/>
        </w:rPr>
        <w:t>de</w:t>
      </w:r>
      <w:r>
        <w:rPr>
          <w:rFonts w:ascii="Arial"/>
          <w:color w:val="bebebe"/>
          <w:spacing w:val="-583"/>
          <w:sz w:val="230"/>
          <w:vertAlign w:val="subscript"/>
        </w:rPr>
        <w:t xml:space="preserve"> </w:t>
      </w:r>
      <w:r>
        <w:rPr>
          <w:rFonts w:ascii="Arial"/>
          <w:color w:val="bebebe"/>
          <w:spacing w:val="-29"/>
          <w:sz w:val="230"/>
          <w:vertAlign w:val="subscript"/>
        </w:rPr>
        <w:t>P</w:t>
      </w:r>
      <w:r>
        <w:rPr>
          <w:rFonts w:ascii="MNBKUC+Bitstream Vera Serif"/>
          <w:color w:val="000000"/>
          <w:spacing w:val="-79"/>
          <w:sz w:val="26"/>
          <w:vertAlign w:val="subscript"/>
        </w:rPr>
        <w:t>5</w:t>
      </w:r>
      <w:r>
        <w:rPr>
          <w:rFonts w:ascii="Arial"/>
          <w:color w:val="bebebe"/>
          <w:spacing w:val="0"/>
          <w:sz w:val="230"/>
          <w:vertAlign w:val="subscript"/>
        </w:rPr>
        <w:t>re</w:t>
      </w:r>
      <w:r>
        <w:rPr>
          <w:rFonts w:ascii="MNBKUC+Bitstream Vera Serif"/>
          <w:color w:val="000000"/>
          <w:spacing w:val="-11"/>
          <w:sz w:val="26"/>
          <w:vertAlign w:val="subscript"/>
        </w:rPr>
        <w:t>4</w:t>
      </w:r>
      <w:r>
        <w:rPr>
          <w:rFonts w:ascii="Arial" w:hAnsi="Arial" w:cs="Arial"/>
          <w:color w:val="bebebe"/>
          <w:spacing w:val="-87"/>
          <w:sz w:val="230"/>
          <w:vertAlign w:val="subscript"/>
        </w:rPr>
        <w:t>ç</w:t>
      </w:r>
      <w:r>
        <w:rPr>
          <w:rFonts w:ascii="MNBKUC+Bitstream Vera Serif" w:hAnsi="MNBKUC+Bitstream Vera Serif" w:cs="MNBKUC+Bitstream Vera Serif"/>
          <w:color w:val="000000"/>
          <w:spacing w:val="0"/>
          <w:sz w:val="26"/>
          <w:vertAlign w:val="subscript"/>
        </w:rPr>
        <w:t>ꢀa</w:t>
      </w:r>
      <w:r>
        <w:rPr>
          <w:rFonts w:ascii="Arial"/>
          <w:color w:val="bebebe"/>
          <w:spacing w:val="-40"/>
          <w:sz w:val="230"/>
          <w:vertAlign w:val="subscript"/>
        </w:rPr>
        <w:t>o</w:t>
      </w:r>
      <w:r>
        <w:rPr>
          <w:rFonts w:ascii="MNBKUC+Bitstream Vera Serif" w:hAnsi="MNBKUC+Bitstream Vera Serif" w:cs="MNBKUC+Bitstream Vera Serif"/>
          <w:color w:val="000000"/>
          <w:spacing w:val="-14"/>
          <w:sz w:val="26"/>
          <w:vertAlign w:val="subscript"/>
        </w:rPr>
        <w:t>ꢀ</w:t>
      </w:r>
      <w:r>
        <w:rPr>
          <w:rFonts w:ascii="Arial"/>
          <w:color w:val="bebebe"/>
          <w:spacing w:val="-85"/>
          <w:sz w:val="230"/>
          <w:vertAlign w:val="subscript"/>
        </w:rPr>
        <w:t>s</w:t>
      </w:r>
      <w:r>
        <w:rPr>
          <w:rFonts w:ascii="MNBKUC+Bitstream Vera Serif"/>
          <w:color w:val="000000"/>
          <w:spacing w:val="1"/>
          <w:sz w:val="26"/>
          <w:vertAlign w:val="subscript"/>
        </w:rPr>
        <w:t>58</w:t>
      </w:r>
      <w:r>
        <w:rPr>
          <w:rFonts w:ascii="Arial"/>
          <w:color w:val="bebebe"/>
          <w:spacing w:val="-1"/>
          <w:sz w:val="230"/>
          <w:vertAlign w:val="subscript"/>
        </w:rPr>
        <w:t>(1034689)</w:t>
      </w:r>
      <w:r>
        <w:rPr>
          <w:rFonts w:ascii="MNBKUC+Bitstream Vera Serif"/>
          <w:color w:val="000000"/>
          <w:spacing w:val="2"/>
          <w:sz w:val="17"/>
        </w:rPr>
        <w:t>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30"/>
        </w:rPr>
      </w:pPr>
      <w:r>
        <w:rPr>
          <w:rFonts w:ascii="Arial"/>
          <w:color w:val="bebebe"/>
          <w:spacing w:val="0"/>
          <w:sz w:val="230"/>
        </w:rPr>
        <w:t>SEI</w:t>
      </w:r>
      <w:r>
        <w:rPr>
          <w:rFonts w:ascii="Arial"/>
          <w:color w:val="bebebe"/>
          <w:spacing w:val="-583"/>
          <w:sz w:val="230"/>
        </w:rPr>
        <w:t xml:space="preserve"> </w:t>
      </w:r>
      <w:r>
        <w:rPr>
          <w:rFonts w:ascii="Arial"/>
          <w:color w:val="bebebe"/>
          <w:spacing w:val="0"/>
          <w:sz w:val="230"/>
        </w:rPr>
        <w:t>0002285-03.2025.6.23.8000</w:t>
      </w:r>
      <w:r>
        <w:rPr>
          <w:rFonts w:ascii="Arial"/>
          <w:color w:val="bebebe"/>
          <w:spacing w:val="-583"/>
          <w:sz w:val="230"/>
        </w:rPr>
        <w:t xml:space="preserve"> </w:t>
      </w:r>
      <w:r>
        <w:rPr>
          <w:rFonts w:ascii="Arial"/>
          <w:color w:val="bebebe"/>
          <w:spacing w:val="0"/>
          <w:sz w:val="230"/>
        </w:rPr>
        <w:t>/</w:t>
      </w:r>
      <w:r>
        <w:rPr>
          <w:rFonts w:ascii="Arial"/>
          <w:color w:val="bebebe"/>
          <w:spacing w:val="-583"/>
          <w:sz w:val="230"/>
        </w:rPr>
        <w:t xml:space="preserve"> </w:t>
      </w:r>
      <w:r>
        <w:rPr>
          <w:rFonts w:ascii="Arial"/>
          <w:color w:val="bebebe"/>
          <w:spacing w:val="0"/>
          <w:sz w:val="230"/>
        </w:rPr>
        <w:t>pg.</w:t>
      </w:r>
      <w:r>
        <w:rPr>
          <w:rFonts w:ascii="Arial"/>
          <w:color w:val="bebebe"/>
          <w:spacing w:val="-583"/>
          <w:sz w:val="230"/>
        </w:rPr>
        <w:t xml:space="preserve"> </w:t>
      </w:r>
      <w:r>
        <w:rPr>
          <w:rFonts w:ascii="Arial"/>
          <w:color w:val="bebebe"/>
          <w:spacing w:val="0"/>
          <w:sz w:val="230"/>
        </w:rPr>
        <w:t>1</w:t>
      </w:r>
      <w:r>
        <w:rPr>
          <w:rFonts w:ascii="Arial"/>
          <w:color w:val="000000"/>
          <w:spacing w:val="0"/>
          <w:sz w:val="23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25" w:x="10967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4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24" w:y="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5" w:x="5209" w:y="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59+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483" w:y="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166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7693" w:y="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5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733" w:y="57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5" w:x="9782" w:y="58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40" w:y="9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7" w:x="3395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7"/>
        </w:rPr>
        <w:t>TOTALꢀESTIMADOꢀ(R$)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127" w:y="10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67" w:y="1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BKUC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2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3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2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2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9" w:x="1802" w:y="33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.ꢀAlémꢀdoꢀgerenciador,ꢀnãoꢀháꢀórgãosꢀeꢀentidadesꢀpúblicasꢀparticipantesꢀdoꢀregistroꢀdeꢀpreços: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4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95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116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WPNHV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43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128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2.ꢀAꢀcontrataçãoꢀcomꢀosꢀfornecedoresꢀregistradosꢀnaꢀataꢀseráꢀformalizadaꢀpeloꢀórgãoꢀouꢀpelaꢀendade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(1034689)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317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31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3" w:x="379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9.ꢀApósꢀaꢀhomologaçãoꢀdaꢀlicitação,ꢀoꢀlicitanteꢀmaisꢀbemꢀclassificadoꢀouꢀoꢀfornecedorꢀseráꢀconvocado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paraꢀassinarꢀaꢀataꢀdeꢀregistroꢀdeꢀpreços,ꢀnoꢀprazoꢀeꢀnasꢀcondiçõesꢀestabelecidosꢀnoꢀeditalꢀdeꢀlicitaçãoꢀouꢀnoꢀavisoꢀde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contrataçãoꢀdireta,ꢀsobꢀpenaꢀdeꢀdecairꢀoꢀdireito,ꢀsemꢀprejuízoꢀdasꢀsançõesꢀprevistasꢀnaꢀLeiꢀnºꢀ14.133,ꢀdeꢀ2021.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18" w:x="2171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ofert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5" w:x="8087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5" w:x="8087" w:y="11146"/>
        <w:widowControl w:val="off"/>
        <w:autoSpaceDE w:val="off"/>
        <w:autoSpaceDN w:val="off"/>
        <w:spacing w:before="4" w:after="0" w:line="215" w:lineRule="exact"/>
        <w:ind w:left="50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5" w:x="748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remanescentes,ꢀatendidaꢀaꢀordemꢀclassificatória,ꢀquandoꢀfrustradaꢀaꢀnegoci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3" w:x="1685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compromis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4" w:x="8318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facul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127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1.ꢀOsꢀpreçosꢀregistradosꢀpoderãoꢀserꢀaltera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osꢀouꢀatua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cus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be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príncipeꢀ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pactuada,ꢀnosꢀtermosꢀdaꢀalíneaꢀ"d"ꢀdoꢀincisoꢀIIꢀdoꢀcaputꢀdoꢀart.ꢀ124ꢀdaꢀLeiꢀnºꢀ14.133ꢀdeꢀ2021.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criaçã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08" w:x="748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superveniênciaꢀdeꢀdisposiçõesꢀlegais,ꢀco</w:t>
      </w:r>
      <w:r>
        <w:rPr>
          <w:rFonts w:ascii="Times New Roman"/>
          <w:color w:val="000000"/>
          <w:spacing w:val="13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1.3.ꢀNaꢀhipóteseꢀd</w:t>
      </w:r>
      <w:r>
        <w:rPr>
          <w:rFonts w:ascii="Times New Roman"/>
          <w:color w:val="000000"/>
          <w:spacing w:val="24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revisãoꢀ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8" w:x="748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registrados,ꢀnosꢀtermosꢀdaꢀLeiꢀnº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14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133,ꢀdeꢀ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7"/>
          <w:sz w:val="18"/>
        </w:rPr>
        <w:t>1.3.1.ꢀNoꢀcasoꢀdoꢀre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8" w:x="1209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previstosꢀparaꢀaꢀcont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ata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(1034689)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31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7" w:x="1685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79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LWPNHV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7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1218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(1034689)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7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1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21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24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27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1" w:x="379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4.ꢀOꢀcancelamentoꢀdosꢀpreçosꢀregistradosꢀpoderáꢀserꢀrealizadoꢀpeloꢀgerenciador,ꢀtotalꢀouꢀparcialmente,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6" w:x="37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5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5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61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72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106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BKUC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BKUC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BKUC+Bitstream Vera Serif" w:hAnsi="MNBKUC+Bitstream Vera Serif" w:cs="MNBKUC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BKUC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4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83" w:x="5169" w:y="160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(1034689)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488" w:x="4817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6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10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12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2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2109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2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 w:hAnsi="QANRVH+Bitstream Vera Sans Bold" w:cs="QANRVH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2501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250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2501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2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QANRVH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2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2616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27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 w:hAnsi="QANRVH+Bitstream Vera Sans Bold" w:cs="QANRVH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27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QANRVH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2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 w:hAnsi="QANRVH+Bitstream Vera Sans Bold" w:cs="QANRVH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28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 w:hAnsi="QANRVH+Bitstream Vera Sans Bold" w:cs="QANRVH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29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29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3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3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3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3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3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3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3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3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3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3342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023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023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8" w:x="890" w:y="52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6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 w:hAnsi="QANRVH+Bitstream Vera Sans Bold" w:cs="QANRVH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64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64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6489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648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6489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QANRVH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6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6604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" w:x="743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 w:hAnsi="QANRVH+Bitstream Vera Sans Bold" w:cs="QANRVH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67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QANRVH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6708"/>
        <w:widowControl w:val="off"/>
        <w:autoSpaceDE w:val="off"/>
        <w:autoSpaceDN w:val="off"/>
        <w:spacing w:before="18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 w:hAnsi="QANRVH+Bitstream Vera Sans Bold" w:cs="QANRVH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ANRVH+Bitstream Vera Sans Bold" w:hAnsi="QANRVH+Bitstream Vera Sans Bold" w:cs="QANRVH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69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TLMEN+Bitstream Vera Sans Bold Oblique" w:hAnsi="HTLMEN+Bitstream Vera Sans Bold Oblique" w:cs="HTLMEN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73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73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73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73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73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73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73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73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7330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HIFKC+Bitstream Vera Sans" w:hAnsi="FHIFKC+Bitstream Vera Sans" w:cs="FHIFKC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869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5"/>
        </w:rPr>
        <w:t>Documentoꢀassinadoꢀeletronicamenteꢀporꢀ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MNBKUC+Bitstream Vera Serif" w:hAnsi="MNBKUC+Bitstream Vera Serif" w:cs="MNBKUC+Bitstream Vera Serif"/>
          <w:color w:val="000000"/>
          <w:spacing w:val="0"/>
          <w:sz w:val="15"/>
        </w:rPr>
        <w:t>,ꢀ</w:t>
      </w:r>
      <w:r>
        <w:rPr>
          <w:rFonts w:ascii="LWPNHV+Bitstream Vera Serif Bold" w:hAnsi="LWPNHV+Bitstream Vera Serif Bold" w:cs="LWPNH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MNBKUC+Bitstream Vera Serif" w:hAnsi="MNBKUC+Bitstream Vera Serif" w:cs="MNBKUC+Bitstream Vera Serif"/>
          <w:color w:val="000000"/>
          <w:spacing w:val="0"/>
          <w:sz w:val="15"/>
        </w:rPr>
        <w:t>,ꢀemꢀ09/04/2026,ꢀàsꢀ11:34,ꢀconformeꢀart.ꢀ1º,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869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70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BKUC+Bitstream Vera Serif" w:hAnsi="MNBKUC+Bitstream Vera Serif" w:cs="MNBKUC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3" w:x="1359" w:y="989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WPNHV+Bitstream Vera Serif Bold"/>
          <w:b w:val="on"/>
          <w:color w:val="000000"/>
          <w:spacing w:val="0"/>
          <w:sz w:val="15"/>
        </w:rPr>
        <w:t>1034689</w:t>
      </w:r>
      <w:r>
        <w:rPr>
          <w:rFonts w:ascii="MNBKUC+Bitstream Vera Serif" w:hAnsi="MNBKUC+Bitstream Vera Serif" w:cs="MNBKUC+Bitstream Vera Serif"/>
          <w:color w:val="000000"/>
          <w:spacing w:val="0"/>
          <w:sz w:val="15"/>
        </w:rPr>
        <w:t>ꢀeꢀoꢀcódigoꢀCRCꢀ</w:t>
      </w:r>
      <w:r>
        <w:rPr>
          <w:rFonts w:ascii="LWPNHV+Bitstream Vera Serif Bold"/>
          <w:b w:val="on"/>
          <w:color w:val="000000"/>
          <w:spacing w:val="0"/>
          <w:sz w:val="15"/>
        </w:rPr>
        <w:t>23D335B1</w:t>
      </w:r>
      <w:r>
        <w:rPr>
          <w:rFonts w:ascii="MNBKUC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065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NBKUC+Bitstream Vera Serif"/>
          <w:color w:val="000000"/>
          <w:spacing w:val="-1"/>
          <w:sz w:val="14"/>
        </w:rPr>
        <w:t>0002285-03.2025.6.23.8000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65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NBKUC+Bitstream Vera Serif"/>
          <w:color w:val="000000"/>
          <w:spacing w:val="-1"/>
          <w:sz w:val="14"/>
        </w:rPr>
        <w:t>1034689v3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(1034689)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539.0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NBKUC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4CFA444-0000-0000-0000-000000000000}"/>
  </w:font>
  <w:font w:name="LWPNH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763E5916-0000-0000-0000-000000000000}"/>
  </w:font>
  <w:font w:name="FHIFKC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D2BDD06-0000-0000-0000-000000000000}"/>
  </w:font>
  <w:font w:name="QANRVH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0CDC9796-0000-0000-0000-000000000000}"/>
  </w:font>
  <w:font w:name="HTLMEN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1D37BD95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9A0BC070-E621-41E6-8EFA-03DE3D652E29}"/>
</file>

<file path=customXml/itemProps2.xml><?xml version="1.0" encoding="utf-8"?>
<ds:datastoreItem xmlns:ds="http://schemas.openxmlformats.org/officeDocument/2006/customXml" ds:itemID="{DDF3C40F-CD4A-470F-8035-A52DC2243C84}"/>
</file>

<file path=customXml/itemProps3.xml><?xml version="1.0" encoding="utf-8"?>
<ds:datastoreItem xmlns:ds="http://schemas.openxmlformats.org/officeDocument/2006/customXml" ds:itemID="{0266D266-EB3F-430E-B8CB-F17C2E8580A6}"/>
</file>

<file path=docProps/app.xml><?xml version="1.0" encoding="utf-8"?>
<Properties xmlns="http://schemas.openxmlformats.org/officeDocument/2006/extended-properties">
  <Template>Normal</Template>
  <TotalTime>3</TotalTime>
  <Pages>6</Pages>
  <Words>1639</Words>
  <Characters>22492</Characters>
  <Application>Aspose</Application>
  <DocSecurity>0</DocSecurity>
  <Lines>514</Lines>
  <Paragraphs>514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23592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2026-04-13T12:52:22Z</dcterms:created>
  <dcterms:modified xsi:type="dcterms:W3CDTF">2026-04-13T12:52:22Z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