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APWBA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APWB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2"/>
          <w:sz w:val="17"/>
        </w:rPr>
        <w:t>0000318-83.2026.6.23.8000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12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EAPWB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SecretáriaꢀdeꢀAdministração,ꢀLogísticaꢀeꢀOrçamentoꢀ-ꢀSALO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APWBA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APWB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3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RevitalizaçãoꢀdosꢀCartóriosꢀdoꢀInterior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TERMOꢀDEꢀCONTRATOꢀQUEꢀFAZEMꢀENTREꢀSIꢀAꢀUNIÃOꢀPORꢀMEIO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7"/>
          <w:sz w:val="18"/>
        </w:rPr>
        <w:t>DOꢀTRIBUNALꢀREGIONALꢀELEITORALꢀDEꢀRORAIMAꢀ–ꢀTRE/RRꢀEꢀA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EMPRESAꢀ_______ꢀPARAꢀPRESTAÇÃOꢀDEꢀSERVIÇOSꢀDEꢀ___________.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3"/>
          <w:sz w:val="18"/>
        </w:rPr>
        <w:t>(TRE/RR)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CONTRATANTE,ꢀe,ꢀdeꢀoutroꢀlado,ꢀaꢀempresaꢀ..............................ꢀinscrito(a)ꢀnoꢀCNPJ/MFꢀsobꢀoꢀn.ºꢀ............................,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.....................,ꢀ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1" w:x="379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CLÁUSULAꢀPRIMEIRAꢀ–ꢀOBJETO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1.1.ꢀOꢀobjetoꢀdoꢀpresenteꢀinstrumentoꢀéꢀaꢀcontrataçãoꢀempresaꢀespecializadaꢀnoꢀramoꢀdeꢀengenhariaꢀparaꢀprestação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interior,ꢀ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pertencentesꢀ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EleitoralꢀdeꢀRoraimaꢀ(TRE-RR),ꢀnasꢀcondiçõesꢀestabelecidasꢀnoꢀTermoꢀdeꢀReferência.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391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8829"/>
        <w:widowControl w:val="off"/>
        <w:autoSpaceDE w:val="off"/>
        <w:autoSpaceDN w:val="off"/>
        <w:spacing w:before="179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836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" w:x="7380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2"/>
          <w:sz w:val="17"/>
        </w:rPr>
        <w:t>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9105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ELEITORALꢀDAꢀ2ªꢀZE/RR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24" w:x="3829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FórumꢀJuizꢀAntônioꢀAnunciaçãoꢀNetoꢀ-ꢀPraçaꢀdoꢀCentroꢀCívico,ꢀs/n.ºꢀ-ꢀCaracaraíꢀ-ꢀCEP: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24" w:x="3829" w:y="9105"/>
        <w:widowControl w:val="off"/>
        <w:autoSpaceDE w:val="off"/>
        <w:autoSpaceDN w:val="off"/>
        <w:spacing w:before="6" w:after="0" w:line="201" w:lineRule="exact"/>
        <w:ind w:left="32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2"/>
          <w:sz w:val="17"/>
        </w:rPr>
        <w:t>69.360-000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95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9589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ELEITORALꢀDAꢀ3ªꢀZE/RR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19" w:x="3781" w:y="95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FórumꢀJuizꢀErasmoꢀdaꢀSilveiraꢀFortesꢀ-ꢀRuaꢀAntônioꢀDouradoꢀdeꢀSantana,ꢀs/n.ºꢀ-ꢀCentro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19" w:x="3781" w:y="9589"/>
        <w:widowControl w:val="off"/>
        <w:autoSpaceDE w:val="off"/>
        <w:autoSpaceDN w:val="off"/>
        <w:spacing w:before="6" w:after="0" w:line="201" w:lineRule="exact"/>
        <w:ind w:left="24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-ꢀAltoꢀAlegreꢀ-ꢀCEP:ꢀ69.350-000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969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10073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ELEITORALꢀDAꢀ4ªꢀZE/RR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28" w:x="3926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FórumꢀPromotorꢀdeꢀJustiçaꢀDanielꢀdeꢀLimaꢀJúniorꢀ-ꢀAv.ꢀAtalibaꢀGomesꢀdeꢀLaia,ꢀs/nºꢀ-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28" w:x="3926" w:y="10073"/>
        <w:widowControl w:val="off"/>
        <w:autoSpaceDE w:val="off"/>
        <w:autoSpaceDN w:val="off"/>
        <w:spacing w:before="6" w:after="0" w:line="201" w:lineRule="exact"/>
        <w:ind w:left="24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SãoꢀLuizꢀ-ꢀCEP:ꢀ69.370-000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RevitalizaçãoꢀdoꢀCARTÓRIO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6" w:x="1032" w:y="10558"/>
        <w:widowControl w:val="off"/>
        <w:autoSpaceDE w:val="off"/>
        <w:autoSpaceDN w:val="off"/>
        <w:spacing w:before="6" w:after="0" w:line="201" w:lineRule="exact"/>
        <w:ind w:left="1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ELEITORALꢀDAꢀ7ªꢀZE/RR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95" w:x="3843" w:y="10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7"/>
        </w:rPr>
        <w:t>CARTÓRIOꢀELEITORALꢀDAꢀ7ªꢀZE/RR,ꢀFórumꢀAdvogadoꢀHesmoneꢀSaraivaꢀGrangeiroꢀ-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95" w:x="3843" w:y="10581"/>
        <w:widowControl w:val="off"/>
        <w:autoSpaceDE w:val="off"/>
        <w:autoSpaceDN w:val="off"/>
        <w:spacing w:before="6" w:after="0" w:line="201" w:lineRule="exact"/>
        <w:ind w:left="6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7"/>
        </w:rPr>
        <w:t>Av.ꢀPanamericanaꢀBR-174,ꢀs/n.ºꢀ–ꢀCentro,ꢀPacaraimaꢀ-ꢀCEP:ꢀ69.345-000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06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GMRK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.3.2.ꢀOꢀEditalꢀdaꢀLicitação;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.3.3.ꢀAꢀPropostaꢀdoꢀcontratado;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.4.ꢀOꢀregimeꢀdeꢀexecuçãoꢀéꢀoꢀdeꢀempreitadaꢀporꢀpreçoꢀglobal,ꢀconformeꢀaꢀdinâmicaꢀdescritaꢀnaꢀseçãoꢀVꢀdoꢀTermoꢀde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37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31/12/2026,ꢀ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instrumentoꢀcontratualꢀnoꢀPortalꢀNacionalꢀdeꢀContrataçõesꢀPúblicasꢀ(PNCP),ꢀnaꢀformaꢀdoꢀartigoꢀ105ꢀdaꢀLeiꢀn°ꢀ14.133,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culpaꢀ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56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5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.1.ꢀEspecificaçãoꢀdoꢀServiçoꢀeꢀdasꢀCondiçõesꢀdeꢀexecução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.1.1.ꢀOꢀregimeꢀdeꢀexecuçãoꢀcontratual,ꢀosꢀmodelosꢀdeꢀgestãoꢀeꢀdeꢀexecução,ꢀassimꢀcomoꢀosꢀprazosꢀeꢀcondiçõesꢀde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conclusão,ꢀentrega,ꢀobservaçãoꢀeꢀrecebimentoꢀdoꢀobjetoꢀconstamꢀnoꢀTermoꢀdeꢀReferência,ꢀanexoꢀaꢀesteꢀContrato.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0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CLÁUSULAꢀQUARTAꢀ–ꢀSUBCONTRATAÇÃO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58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7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5.1.ꢀOꢀvalorꢀtotalꢀdaꢀcontrataçãoꢀéꢀdeꢀR$..........ꢀ(.....).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estimado.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.1.1.ꢀ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orçamentoꢀ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baseou-seꢀ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planilhasꢀ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referenciais,ꢀ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elaboradasꢀ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SINAPIꢀ(SICRO)ꢀdoꢀmêsꢀfevereiroꢀdoꢀanoꢀdeꢀ2026.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medianteꢀaꢀaplicação,ꢀpeloꢀcontratante,ꢀdoꢀ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ÍndiceꢀNacionalꢀdeꢀCustoꢀdaꢀConstruçãoꢀ(INCC)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,ꢀexclusivamenteꢀpara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9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9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cálculoꢀ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7" w:x="379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remanescente,ꢀsempreꢀqueꢀesteꢀocorrer.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8.4.ꢀNotificarꢀoꢀContratadoꢀporꢀescritoꢀdaꢀocorrênciaꢀdeꢀeventuaisꢀimperfeições,ꢀfalhasꢀouꢀirregularidadesꢀconstatadas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cursoꢀ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fixandoꢀ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correção,ꢀ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certificando-seꢀ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propostasꢀsejamꢀasꢀmaisꢀadequadas.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8.5.ꢀNotificarꢀoꢀContratado,ꢀporꢀescrito,ꢀsobreꢀvícios,ꢀdefeitosꢀouꢀincorreçõesꢀverificadasꢀnoꢀobjetoꢀfornecido,ꢀparaꢀque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8.6.ꢀAcompanharꢀeꢀfiscalizarꢀaꢀexecuçãoꢀdoꢀcontratoꢀeꢀoꢀcumprimentoꢀdasꢀobrigaçõesꢀpeloꢀContratado;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parcelaꢀ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incontroversaꢀ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dimensão,ꢀqualidadeꢀeꢀquantidade,ꢀconformeꢀoꢀart.ꢀ143ꢀdaꢀLeiꢀnºꢀ14.133,ꢀdeꢀ2021;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8.8.ꢀEfetuarꢀoꢀpagamentoꢀaoꢀContratadoꢀdoꢀvalorꢀcorrespondenteꢀàꢀexecuçãoꢀdoꢀobjeto,ꢀnoꢀprazo,ꢀformaꢀeꢀcondições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8.9.ꢀAplicarꢀaoꢀContratadoꢀasꢀsançõesꢀprevistasꢀnaꢀleiꢀeꢀnesteꢀContrato;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8.10.ꢀCientificarꢀoꢀórgãoꢀdeꢀrepresentaçãoꢀjudicialꢀdaꢀAdvocacia-GeralꢀdaꢀUniãoꢀparaꢀadoçãoꢀdasꢀmedidasꢀjudiciais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âmbitoꢀdesteꢀTribunal.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8.11.ꢀExplicitamenteꢀemitirꢀdecisãoꢀsobreꢀtodasꢀasꢀsolicitaçõesꢀeꢀreclamaçõesꢀrelacionadasꢀàꢀexecuçãoꢀdoꢀpresente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.11.1.ꢀ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(trinta),ꢀ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.12.ꢀResponderꢀeventuaisꢀpedidosꢀdeꢀreestabelecimentoꢀdoꢀequilíbrioꢀeconômico-financeiroꢀfeitosꢀpeloꢀcontratadoꢀno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prazoꢀmáximoꢀdeꢀ30ꢀ(trinta)ꢀdias.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.13.ꢀ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emitentesꢀ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descumprimentoꢀdeꢀcláusulasꢀcontratuais.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.14.ꢀComunicarꢀoꢀContratadoꢀnaꢀhipóteseꢀdeꢀposteriorꢀalteraçãoꢀdoꢀprojetoꢀpeloꢀContratante,ꢀnoꢀcasoꢀdoꢀart.ꢀ93,ꢀ§2º,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27" w:x="497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.15.ꢀFornecerꢀporꢀescritoꢀasꢀinformaçõesꢀnecessáriasꢀparaꢀoꢀdesenvolvimentoꢀdosꢀserviçosꢀobjetoꢀdoꢀcontrato.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27" w:x="497" w:y="160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.16.ꢀRealizarꢀavaliaçõesꢀperiódicasꢀdaꢀqualidadeꢀdosꢀserviços,ꢀapósꢀseuꢀrecebimento.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8.17.ꢀ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seguinteꢀ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indispensávelꢀ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recebimentoꢀdefinitivoꢀdeꢀobjeto,ꢀquandoꢀforꢀoꢀcaso: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ꢀꢀꢀa)ꢀ"asꢀbuilt",ꢀelaboradoꢀpeloꢀresponsávelꢀporꢀsuaꢀexecução;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ꢀꢀꢀb)ꢀcomprovaçãoꢀdasꢀligaçõesꢀdefinitivasꢀdeꢀenergia,ꢀágua,ꢀtelefoneꢀeꢀgás;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ꢀꢀꢀc)ꢀlaudoꢀdeꢀvistoriaꢀdoꢀcorpoꢀdeꢀbombeirosꢀaprovandoꢀoꢀserviço;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ꢀꢀꢀd)ꢀcartaꢀ"habite-se",ꢀemitidaꢀpelaꢀprefeitura;ꢀe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ꢀꢀꢀe)ꢀcertidãoꢀnegativaꢀdeꢀdébitosꢀprevidenciáriosꢀespecíficaꢀparaꢀoꢀregistroꢀdaꢀobraꢀjuntoꢀaoꢀCartórioꢀdeꢀRegistroꢀde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Imóveis;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8.18.ꢀ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Arquivar,ꢀ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documentos,ꢀ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projetos,ꢀ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"asꢀ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built",ꢀ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orçamentos,ꢀ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recebimento,ꢀcontratosꢀeꢀaditamentos,ꢀrelatóriosꢀdeꢀinspeçõesꢀtécnicasꢀapósꢀoꢀrecebimentoꢀdoꢀserviçoꢀeꢀnotificações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expedidas.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8.19.ꢀ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instalações,ꢀ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apresentemꢀ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executadoꢀemꢀsuasꢀdependências,ꢀouꢀemꢀlocalꢀporꢀela.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8.20.ꢀNãoꢀresponderꢀporꢀquaisquerꢀcompromissosꢀassumidosꢀpeloꢀContratadoꢀcomꢀterceiros,ꢀaindaꢀqueꢀvinculadosꢀà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causadoꢀ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terceirosꢀ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8.21.ꢀ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expediçãoꢀ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pendências,ꢀ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liberarꢀ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áreasꢀ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5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cabíveisꢀparaꢀaꢀregularidadeꢀdoꢀinícioꢀdaꢀsuaꢀexecução.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.2.ꢀManterꢀprepostoꢀaceitoꢀpelaꢀAdministração,ꢀoꢀqualꢀdeveráꢀcomparecerꢀaoꢀlocalꢀdoꢀserviçoꢀparaꢀrepresentá-loꢀna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execuçãoꢀdoꢀcontrato,ꢀsempreꢀqueꢀforꢀnecessárioꢀouꢀsolicitado.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.2.1.ꢀAoꢀpreposto,ꢀqueꢀdeveráꢀterꢀcapacidadeꢀgerencialꢀparaꢀtratarꢀdeꢀtodosꢀosꢀassuntosꢀprevistosꢀnoꢀinstrumento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contratualꢀeꢀdisponibilidadeꢀparaꢀprontoꢀatendimento,ꢀcompeteꢀentreꢀoutrasꢀatividades,ꢀacompanharꢀaꢀexecuçãoꢀdo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contatoꢀjuntamenteꢀcomꢀoꢀGestorꢀdoꢀcontratoꢀ(representanteꢀdoꢀCONTRATANTE).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.2.2.ꢀAꢀindicaçãoꢀouꢀaꢀmanutençãoꢀdoꢀprepostoꢀdaꢀempresaꢀpoderáꢀserꢀrecusadaꢀpeloꢀórgãoꢀouꢀentidade,ꢀdesdeꢀque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devidamenteꢀjustificada,ꢀdevendoꢀaꢀempresaꢀdesignarꢀoutroꢀparaꢀoꢀexercícioꢀdaꢀatividade.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determinaçõesꢀ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regularesꢀ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emitidasꢀ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137,ꢀ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II)ꢀ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Alocarꢀ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adequados,ꢀ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fornecendoꢀ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utensíliosꢀ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demandados,ꢀ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quantidade,ꢀqualidadeꢀeꢀtecnologiaꢀdeverãoꢀatenderꢀàsꢀrecomendaçõesꢀdeꢀboaꢀtécnicaꢀeꢀaꢀlegislaçãoꢀdeꢀregência;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9.5.ꢀReparar,ꢀcorrigir,ꢀremover,ꢀreconstruirꢀouꢀsubstituir,ꢀàsꢀsuasꢀexpensas,ꢀnoꢀtotalꢀouꢀemꢀparte,ꢀnoꢀprazoꢀfixadoꢀpelo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fiscalꢀdoꢀcontrato,ꢀosꢀserviçosꢀnosꢀquaisꢀseꢀverificaremꢀvícios,ꢀdefeitosꢀouꢀincorreçõesꢀresultantesꢀdaꢀexecuçãoꢀouꢀdos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9.6.ꢀResponsabilizar-seꢀpelosꢀvíciosꢀeꢀdanosꢀdecorrentesꢀdaꢀexecuçãoꢀdoꢀobjeto,ꢀdeꢀacordoꢀcomꢀoꢀCódigoꢀdeꢀDefesaꢀdo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Consumidorꢀ(Leiꢀnºꢀ8.078,ꢀdeꢀ1990),ꢀbemꢀcomoꢀporꢀtodoꢀeꢀqualquerꢀdanoꢀcausadoꢀàꢀAdministraçãoꢀouꢀterceiros,ꢀnão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reduzindoꢀessaꢀresponsabilidadeꢀaꢀfiscalizaçãoꢀouꢀoꢀacompanhamentoꢀdaꢀexecuçãoꢀcontratualꢀpeloꢀContratante,ꢀque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ficaráꢀautorizadoꢀaꢀdescontarꢀdosꢀpagamentosꢀdevidosꢀouꢀdaꢀgarantia,ꢀcasoꢀexigidaꢀnoꢀedital,ꢀoꢀvalorꢀcorrespondente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.7.ꢀEfetuarꢀcomunicaçãoꢀaoꢀContratante,ꢀassimꢀqueꢀtiverꢀciênciaꢀdaꢀimpossibilidadeꢀdeꢀrealizaçãoꢀouꢀfinalizaçãoꢀdo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serviçoꢀnoꢀprazoꢀestabelecido,ꢀparaꢀadoçãoꢀdeꢀaçõesꢀdeꢀcontingênciaꢀcabíveis.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.8.ꢀNãoꢀcontratar,ꢀduranteꢀaꢀvigênciaꢀdoꢀcontrato,ꢀcônjuge,ꢀcompanheiroꢀouꢀparenteꢀemꢀlinhaꢀreta,ꢀcolateralꢀouꢀpor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afinidade,ꢀatéꢀoꢀterceiroꢀgrau,ꢀdeꢀdirigenteꢀdoꢀcontratanteꢀouꢀdoꢀfiscalꢀouꢀgestorꢀdoꢀcontrato,ꢀnosꢀtermosꢀdoꢀartigoꢀ48,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parágrafoꢀúnico,ꢀdaꢀLeiꢀnºꢀ14.133,ꢀdeꢀ2021;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9.9.ꢀ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contratadoꢀdeveráꢀentregarꢀaoꢀsetorꢀresponsávelꢀpelaꢀfiscalizaçãoꢀdoꢀcontrato,ꢀatéꢀoꢀdiaꢀtrintaꢀdoꢀmêsꢀseguinteꢀaoꢀda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prestaçãoꢀdosꢀserviços,ꢀosꢀseguintesꢀdocumentos: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ꢀꢀa)ꢀprovaꢀdeꢀregularidadeꢀrelativaꢀàꢀSeguridadeꢀSocial;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769"/>
        <w:widowControl w:val="off"/>
        <w:autoSpaceDE w:val="off"/>
        <w:autoSpaceDN w:val="off"/>
        <w:spacing w:before="4" w:after="0" w:line="215" w:lineRule="exact"/>
        <w:ind w:left="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1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4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ꢀꢀꢀd)ꢀCertidãoꢀdeꢀRegularidadeꢀdoꢀFGTSꢀ–ꢀCRF;ꢀe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1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ꢀꢀꢀe)ꢀCertidãoꢀNegativaꢀdeꢀDébitosꢀTrabalhistasꢀ–ꢀCNDT;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9.9.1ꢀ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Convenção,ꢀ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Dissídioꢀ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categoriasꢀ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sociais,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previdenciárias,ꢀ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tributáriasꢀ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específica,ꢀ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inadimplênciaꢀ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transfereꢀ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responsabilidadeꢀaoꢀContratante;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acidenteꢀqueꢀseꢀverifiqueꢀnoꢀlocalꢀdosꢀserviços.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.12.ꢀPrestarꢀtodoꢀesclarecimentoꢀouꢀinformaçãoꢀsolicitadaꢀpeloꢀContratanteꢀouꢀporꢀseusꢀprepostos,ꢀgarantindo-lhesꢀo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trabalhos,ꢀ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relativosꢀ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3"/>
          <w:sz w:val="18"/>
        </w:rPr>
        <w:t>empreendimento.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9.13.ꢀParalisar,ꢀporꢀdeterminaçãoꢀdoꢀContratante,ꢀqualquerꢀatividadeꢀqueꢀnãoꢀestejaꢀsendoꢀexecutadaꢀdeꢀacordoꢀcom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1" w:x="379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aꢀboaꢀtécnicaꢀouꢀqueꢀponhaꢀemꢀriscoꢀaꢀsegurançaꢀdeꢀpessoasꢀouꢀbensꢀdeꢀterceiros.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.14.ꢀPromoverꢀaꢀguarda,ꢀmanutençãoꢀeꢀvigilânciaꢀdeꢀmateriais,ꢀferramentas,ꢀeꢀtudoꢀoꢀqueꢀforꢀnecessárioꢀàꢀexecução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doꢀobjeto,ꢀduranteꢀaꢀvigênciaꢀdoꢀcontrato.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.15.ꢀConduzirꢀosꢀtrabalhosꢀcomꢀestritaꢀobservânciaꢀàsꢀnormasꢀdaꢀlegislaçãoꢀpertinente,ꢀcumprindoꢀasꢀdeterminações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dosꢀPoderesꢀPúblicos,ꢀmantendoꢀsempreꢀlimpoꢀoꢀlocalꢀdosꢀserviçosꢀeꢀnasꢀmelhoresꢀcondiçõesꢀdeꢀsegurança,ꢀhigieneꢀe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disciplina.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.16.ꢀSubmeterꢀpreviamente,ꢀporꢀescrito,ꢀaoꢀContratante,ꢀparaꢀanáliseꢀeꢀaprovação,ꢀquaisquerꢀmudançasꢀnosꢀmétodos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executivosꢀqueꢀfujamꢀàsꢀespecificaçõesꢀdoꢀmemorialꢀdescritivoꢀouꢀinstrumentoꢀcongênere.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.17.ꢀNãoꢀpermitirꢀaꢀutilizaçãoꢀdeꢀqualquerꢀtrabalhoꢀdoꢀmenorꢀdeꢀdezesseisꢀanos,ꢀexcetoꢀnaꢀcondiçãoꢀdeꢀaprendizꢀpara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perigosoꢀouꢀinsalubre;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.18.ꢀ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condiçõesꢀexigidasꢀparaꢀhabilitaçãoꢀnaꢀlicitação;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.19.ꢀCumprir,ꢀduranteꢀtodoꢀoꢀperíodoꢀdeꢀexecuçãoꢀdoꢀcontrato,ꢀaꢀreservaꢀdeꢀcargosꢀprevistaꢀemꢀleiꢀparaꢀpessoaꢀcom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9.20.ꢀComprovarꢀaꢀreservaꢀdeꢀcargosꢀaꢀqueꢀseꢀrefereꢀaꢀcláusulaꢀacima,ꢀnoꢀprazoꢀfixadoꢀpeloꢀfiscalꢀdoꢀcontrato,ꢀcomꢀa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9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indicaçãoꢀdosꢀempregadosꢀqueꢀpreencheramꢀasꢀreferidasꢀvagas;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1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9.21.ꢀGuardarꢀsigiloꢀsobreꢀtodasꢀasꢀinformaçõesꢀobtidasꢀemꢀdecorrênciaꢀdoꢀcumprimentoꢀdoꢀcontrato;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9.22.ꢀ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quandoꢀocorrerꢀalgumꢀdosꢀeventosꢀarroladosꢀnoꢀart.ꢀ124,ꢀII,ꢀd,ꢀdaꢀLeiꢀnºꢀ14.133,ꢀdeꢀ2021;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9.23.ꢀCumprir,ꢀalémꢀdosꢀpostuladosꢀlegaisꢀvigentesꢀdeꢀâmbitoꢀfederal,ꢀestadualꢀouꢀmunicipal,ꢀasꢀnormasꢀdeꢀsegurança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8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doꢀContratante;ꢀ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.24.ꢀManterꢀosꢀempregadosꢀnosꢀhoráriosꢀpredeterminadosꢀpeloꢀContratante.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.25.ꢀApresentarꢀosꢀempregadosꢀdevidamenteꢀidentificadosꢀporꢀmeioꢀdeꢀcrachá.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.26.ꢀApresentarꢀaoꢀContratante,ꢀquandoꢀforꢀoꢀcaso,ꢀaꢀrelaçãoꢀnominalꢀdosꢀempregadosꢀqueꢀadentrarãoꢀnoꢀórgãoꢀpara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1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aꢀexecuçãoꢀdoꢀserviço.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379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9.27.ꢀObservarꢀosꢀpreceitosꢀdaꢀlegislaçãoꢀsobreꢀaꢀjornadaꢀdeꢀtrabalho,ꢀconformeꢀaꢀcategoriaꢀprofissional.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9.28.ꢀ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alocados,ꢀ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fiscalizaçãoꢀdoꢀcontrato,ꢀnosꢀcasosꢀemꢀqueꢀficarꢀconstatadoꢀdescumprimentoꢀdasꢀobrigaçõesꢀrelativasꢀàꢀexecuçãoꢀdo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serviço,ꢀconformeꢀdescritoꢀnasꢀespecificaçõesꢀdoꢀobjeto.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9.29.ꢀInstruirꢀseusꢀempregadosꢀquantoꢀàꢀnecessidadeꢀdeꢀacatarꢀasꢀNormasꢀInternasꢀdoꢀContratante.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9.30.ꢀ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Instruirꢀ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desempenhadas,ꢀ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alertando-osꢀ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executarem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ocorrência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nesteꢀsentido,ꢀaꢀfimꢀdeꢀevitarꢀdesvioꢀdeꢀfunção.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1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9.31.ꢀInstruirꢀosꢀseusꢀempregados,ꢀquantoꢀàꢀprevençãoꢀdeꢀincêndiosꢀnasꢀáreasꢀdoꢀContratante.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9.32.ꢀAdotarꢀasꢀprovidênciasꢀeꢀprecauçõesꢀnecessárias,ꢀinclusiveꢀconsultaꢀnosꢀrespectivosꢀórgãos,ꢀseꢀnecessárioꢀfor,ꢀa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fimꢀdeꢀqueꢀnãoꢀvenhamꢀaꢀserꢀdanificadasꢀasꢀredesꢀhidrossanitárias,ꢀelétricasꢀeꢀdeꢀcomunicação.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.33.ꢀEstarꢀregistradaꢀouꢀinscritaꢀnoꢀConselhoꢀProfissionalꢀcompetente,ꢀconformeꢀasꢀáreasꢀdeꢀatuaçãoꢀprevistasꢀno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TermoꢀdeꢀReferência,ꢀemꢀplenaꢀvalidade.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.34.ꢀ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Obterꢀ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competentes,ꢀ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licençasꢀ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autorizaçõesꢀexigíveis,ꢀnaꢀformaꢀdaꢀlegislaçãoꢀaplicável.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9.35.ꢀElaborarꢀoꢀDiárioꢀdeꢀObra,ꢀincluindoꢀdiariamente,ꢀpeloꢀEngenheiroꢀprepostoꢀresponsável,ꢀasꢀinformaçõesꢀsobre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andamentoꢀ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empreendimento,ꢀ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funcionários,ꢀ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meteorológicas,ꢀ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executados,ꢀ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relacionados,ꢀ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comunicadosꢀàꢀFiscalizaçãoꢀeꢀsituaçãoꢀdasꢀatividadesꢀemꢀrelaçãoꢀaoꢀcronogramaꢀprevisto.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1" w:x="451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9.36.ꢀRefazer,ꢀàsꢀsuasꢀexpensas,ꢀosꢀtrabalhosꢀexecutadosꢀemꢀdesacordoꢀcomꢀoꢀestabelecidoꢀnasꢀespecificações,ꢀbem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comoꢀsubstituirꢀaquelesꢀrealizadosꢀcomꢀmateriaisꢀdefeituososꢀouꢀcomꢀvícioꢀdeꢀconstrução,ꢀpeloꢀprazoꢀdeꢀ05ꢀ(cinco)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anos,ꢀcontadoꢀdaꢀdataꢀdeꢀemissãoꢀdoꢀTermoꢀdeꢀRecebimentoꢀDefinitivo.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.37.ꢀUtilizarꢀsomenteꢀmatéria-primaꢀflorestalꢀprocedente,ꢀnosꢀtermosꢀdoꢀartigoꢀ11ꢀdoꢀDecretoꢀn°ꢀ5.975,ꢀdeꢀ2006,ꢀde: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ꢀa)ꢀmanejoꢀflorestal,ꢀrealizadoꢀporꢀmeioꢀdeꢀPlanoꢀdeꢀManejoꢀFlorestalꢀSustentávelꢀ-ꢀPMFSꢀdevidamenteꢀaprovadoꢀpelo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órgãoꢀcompetenteꢀdoꢀSistemaꢀNacionalꢀdoꢀMeioꢀAmbienteꢀ-ꢀSISNAMA;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7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ꢀꢀb)ꢀsupressãoꢀdaꢀvegetaçãoꢀnatural,ꢀdevidamenteꢀautorizadaꢀpeloꢀórgãoꢀcompetenteꢀdoꢀSistemaꢀNacionalꢀdoꢀMeio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Ambienteꢀ-ꢀSISNAMA;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0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ꢀꢀꢀc)ꢀflorestasꢀplantadas;ꢀe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38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ꢀꢀd)ꢀoutrasꢀfontesꢀdeꢀbiomassaꢀflorestal,ꢀdefinidasꢀemꢀnormasꢀespecíficasꢀdoꢀórgãoꢀambientalꢀcompetente.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9.38.ꢀComprovarꢀaꢀprocedênciaꢀlegalꢀdosꢀprodutosꢀouꢀsubprodutosꢀflorestaisꢀutilizadosꢀemꢀcadaꢀetapaꢀdaꢀexecução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contratual,ꢀnosꢀtermosꢀdoꢀartigoꢀ4°,ꢀincisoꢀIX,ꢀdaꢀInstruçãoꢀNormativaꢀSLTI/MPꢀn°ꢀ1,ꢀdeꢀ19/01/2010,ꢀporꢀocasiãoꢀda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respectivaꢀmedição,ꢀmedianteꢀaꢀapresentaçãoꢀdosꢀseguintesꢀdocumentos,ꢀconformeꢀoꢀcaso: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8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ꢀꢀꢀa)ꢀCópiasꢀautenticadasꢀdasꢀnotasꢀfiscaisꢀdeꢀaquisiçãoꢀdosꢀprodutosꢀouꢀsubprodutosꢀflorestais;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5" w:x="456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ꢀꢀb)ꢀCópiaꢀdosꢀComprovantesꢀdeꢀRegistroꢀdoꢀfornecedorꢀeꢀdoꢀtransportadorꢀdosꢀprodutosꢀouꢀsubprodutosꢀflorestais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juntoꢀaoꢀCadastroꢀTécnicoꢀFederalꢀdeꢀAtividadesꢀPotencialmenteꢀPoluidorasꢀouꢀUtilizadorasꢀdeꢀRecursosꢀAmbientaisꢀ-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CTF,ꢀ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IBAMA,ꢀ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obrigatória,ꢀ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Certificadosꢀ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Regularidadeꢀválidos,ꢀconformeꢀartigoꢀ17,ꢀincisoꢀII,ꢀdaꢀLeiꢀn°ꢀ6.938,ꢀdeꢀ1981,ꢀeꢀlegislaçãoꢀcorrelata;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1" w:x="461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ꢀꢀc)ꢀDocumentoꢀdeꢀOrigemꢀFlorestalꢀ–ꢀDOF,ꢀinstituídoꢀpelaꢀPortariaꢀn°ꢀ253,ꢀdeꢀ18/08/2006,ꢀdoꢀMinistérioꢀdoꢀMeio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Ambiente,ꢀ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IBAMAꢀ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21,ꢀ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24/12/2014,ꢀ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subprodutos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florestaisꢀdeꢀorigemꢀnativaꢀcujoꢀtransporteꢀeꢀarmazenamentoꢀexijamꢀaꢀemissãoꢀdeꢀtalꢀlicençaꢀobrigatória;ꢀe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ꢀꢀ9.38.1.ꢀCasoꢀosꢀprodutosꢀouꢀsubprodutosꢀflorestaisꢀutilizadosꢀnaꢀexecuçãoꢀcontratualꢀtenhamꢀorigemꢀemꢀEstadoꢀque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possuaꢀ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próprio,ꢀ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apresentá-lo,ꢀ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DOF,ꢀ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demonstrarꢀaꢀregularidadeꢀdoꢀtransporteꢀeꢀarmazenamentoꢀnosꢀlimitesꢀdoꢀterritórioꢀestadual.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ꢀꢀ9.39.ꢀObservarꢀasꢀdiretrizes,ꢀcritériosꢀeꢀprocedimentosꢀparaꢀaꢀgestãoꢀdosꢀresíduosꢀdaꢀconstruçãoꢀcivilꢀestabelecidos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307,ꢀ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05/07/2002,ꢀ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posteriores,ꢀ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Conselhoꢀ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CONAMA,ꢀconformeꢀartigoꢀ4°,ꢀ§§ꢀ2°ꢀeꢀ3°,ꢀdaꢀInstruçãoꢀNormativaꢀSLTI/MPꢀn°ꢀ1,ꢀdeꢀ19/01/2010,ꢀnosꢀseguintesꢀtermos: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0" w:x="50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9.39.1.ꢀ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obedecerꢀ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diretrizesꢀ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Civil,ꢀ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GerenciamentoꢀdeꢀResíduosꢀdaꢀConstruçãoꢀCivilꢀapresentadoꢀaoꢀórgãoꢀcompetente,ꢀconformeꢀoꢀcaso.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478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artigosꢀ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10°ꢀ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CONAMAꢀ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307,ꢀ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05/07/2002,ꢀ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providenciarꢀ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destinaçãoꢀ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ambientalmenteꢀ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obedecendo,ꢀnoꢀqueꢀcouber,ꢀaosꢀseguintesꢀprocedimentos: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453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ꢀꢀꢀꢀꢀ9.39.2.1.ꢀresíduosꢀClasseꢀAꢀ(reutilizáveisꢀouꢀrecicláveisꢀcomoꢀagregados):ꢀdeverãoꢀserꢀreutilizadosꢀouꢀreciclados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agregados,ꢀ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encaminhadosꢀ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aterrosꢀ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preservaçãoꢀ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usos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futuros.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88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9.39.2.2.ꢀ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(recicláveisꢀ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destinações):ꢀ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reutilizados,ꢀ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recicladosꢀ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encaminhadosꢀ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áreasꢀ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armazenamentoꢀ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temporário,ꢀ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dispostosꢀ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reciclagemꢀfutura.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1" w:x="451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ꢀꢀꢀꢀꢀꢀꢀ9.39.2.3.ꢀresíduosꢀClasseꢀCꢀ(paraꢀosꢀquaisꢀnãoꢀforamꢀdesenvolvidasꢀtecnologiasꢀouꢀaplicaçõesꢀeconomicamente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viáveisꢀ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permitamꢀ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reciclagem/recuperação):ꢀ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armazenados,ꢀ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transportadosꢀ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conformidadeꢀcomꢀasꢀnormasꢀtécnicasꢀespecíficas.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9.39.2.4.ꢀ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Dꢀ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(perigosos,ꢀ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contaminadosꢀ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prejudiciaisꢀ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saúde):ꢀ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armazenados,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transportados,ꢀreutilizadosꢀeꢀdestinadosꢀemꢀconformidadeꢀcomꢀasꢀnormasꢀtécnicasꢀespecíficas.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4" w:after="0" w:line="215" w:lineRule="exact"/>
        <w:ind w:left="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nenhumaꢀ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disporꢀ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aterrosꢀ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resíduosꢀsólidosꢀurbanos,ꢀáreasꢀdeꢀ“botaꢀfora”,ꢀencostas,ꢀcorposꢀd´água,ꢀlotesꢀvagosꢀeꢀáreasꢀprotegidasꢀporꢀLei,ꢀbem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comoꢀemꢀáreasꢀnãoꢀlicenciadas.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5" w:x="467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9.39.4.ꢀ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ConstruçãoꢀCivil,ꢀouꢀdoꢀProjetoꢀdeꢀGerenciamentoꢀdeꢀResíduosꢀdaꢀConstruçãoꢀCivil,ꢀconformeꢀoꢀcaso,ꢀoꢀContratado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comprovará,ꢀsobꢀpenaꢀdeꢀmulta,ꢀqueꢀtodosꢀosꢀresíduosꢀremovidosꢀestãoꢀacompanhadosꢀdeꢀControleꢀdeꢀTransporteꢀde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Resíduos,ꢀemꢀconformidadeꢀcomꢀasꢀnormasꢀdaꢀAgênciaꢀBrasileiraꢀdeꢀNormasꢀTécnicasꢀ-ꢀABNT,ꢀABNTꢀNBRꢀns.ꢀ15.112,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13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15.113,ꢀ15.114,ꢀ15.115ꢀeꢀ15.116,ꢀdeꢀ2004.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5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9.40.ꢀObservarꢀasꢀseguintesꢀdiretrizesꢀdeꢀcaráterꢀambiental: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5" w:x="456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ꢀꢀꢀ9.40.1.ꢀQualquerꢀinstalação,ꢀequipamentoꢀouꢀprocesso,ꢀsituadoꢀemꢀlocalꢀfixo,ꢀqueꢀlibereꢀouꢀemitaꢀmatériaꢀparaꢀa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atmosfera,ꢀporꢀemissãoꢀpontualꢀouꢀfugitiva,ꢀutilizadoꢀnaꢀexecuçãoꢀcontratual,ꢀdeveráꢀrespeitarꢀosꢀlimitesꢀmáximosꢀde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emissãoꢀdeꢀpoluentesꢀadmitidosꢀnaꢀResoluçãoꢀCONAMAꢀn°ꢀ382,ꢀdeꢀ26/12/2006,ꢀeꢀlegislaçãoꢀcorrelata,ꢀdeꢀacordoꢀcom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oꢀpoluenteꢀeꢀoꢀtipoꢀdeꢀfonte.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ꢀꢀ9.40.2.ꢀNaꢀexecuçãoꢀcontratual,ꢀconformeꢀoꢀcaso,ꢀaꢀemissãoꢀdeꢀruídosꢀnãoꢀpoderáꢀultrapassarꢀosꢀníveisꢀconsiderados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aceitáveisꢀpelaꢀNormaꢀNBR-10.151ꢀ-ꢀAvaliaçãoꢀdoꢀRuídoꢀemꢀÁreasꢀHabitadasꢀvisandoꢀoꢀconfortoꢀdaꢀcomunidade,ꢀda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AssociaçãoꢀBrasileiraꢀdeꢀNormasꢀTécnicasꢀ-ꢀABNT,ꢀouꢀaquelesꢀestabelecidosꢀnaꢀNBR-10.152ꢀ-ꢀNíveisꢀdeꢀRuídoꢀpara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confortoꢀacústico,ꢀdaꢀAssociaçãoꢀBrasileiraꢀdeꢀNormasꢀTécnicasꢀ-ꢀABNT,ꢀnosꢀtermosꢀdaꢀResoluçãoꢀCONAMAꢀn°ꢀ01,ꢀde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6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08/03/90,ꢀeꢀlegislaçãoꢀcorrelata.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9.41.ꢀNosꢀtermosꢀdoꢀartigoꢀ4°,ꢀ§ꢀ3°,ꢀdaꢀInstruçãoꢀNormativaꢀSLTI/MPꢀn°ꢀ1,ꢀdeꢀ19/01/2010,ꢀdeverãoꢀserꢀutilizados,ꢀna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execuçãoꢀcontratual,ꢀagregadosꢀreciclados,ꢀsempreꢀqueꢀexistirꢀaꢀofertaꢀdeꢀtaisꢀmateriais,ꢀcapacidadeꢀdeꢀsuprimentoꢀe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agregadosꢀ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naturais,ꢀ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inserindo-seꢀ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planilhaꢀ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correspondentes.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9.42.ꢀ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Responderꢀ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acidenteꢀ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indevidoꢀ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patentes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registradasꢀ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terceiros,ꢀ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Contratante,ꢀdeꢀseusꢀfuncionáriosꢀouꢀdeꢀterceiros,ꢀaindaꢀqueꢀocorridosꢀemꢀviaꢀpúblicaꢀjuntoꢀaoꢀserviçoꢀdeꢀengenharia.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9.43.ꢀRealizar,ꢀconformeꢀoꢀcaso,ꢀporꢀmeioꢀdeꢀlaboratóriosꢀpreviamenteꢀaprovadosꢀpelaꢀfiscalizaçãoꢀeꢀsobꢀsuasꢀcustas,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testes,ꢀ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ensaios,ꢀ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caibamꢀ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equipamentosꢀaꢀseremꢀaplicadosꢀnosꢀtrabalhos,ꢀconformeꢀprocedimentoꢀprevistoꢀnasꢀespecificações.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9.44.ꢀ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Providenciar,ꢀ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definitivasꢀ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utilidadesꢀ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(água,ꢀ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esgoto,ꢀ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gás,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energiaꢀelétrica,ꢀtelefoneꢀetc.),ꢀbemꢀcomoꢀatuarꢀjuntoꢀaosꢀórgãosꢀfederais,ꢀestaduaisꢀeꢀmunicipaisꢀeꢀconcessionárias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deꢀserviçosꢀpúblicosꢀparaꢀaꢀobtençãoꢀdeꢀlicençasꢀeꢀregularizaçãoꢀdosꢀserviçosꢀeꢀatividadesꢀconcluídasꢀ(ex.:ꢀHabite-se,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LicençaꢀAmbientalꢀdeꢀOperaçãoꢀetc.).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9.45.ꢀ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9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9" w:x="473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6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11.ꢀCLÁUSULAꢀDÉCIMAꢀPRIMEIRAꢀ–ꢀGARANTIAꢀDEꢀEXECUÇÃO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11.1.ꢀOꢀcontratadoꢀapresentará,ꢀnoꢀprazoꢀmáximoꢀdeꢀ10ꢀ(dez)ꢀdiasꢀúteis,ꢀprorrogáveisꢀporꢀigualꢀperíodo,ꢀaꢀcritérioꢀdo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contratante,ꢀcontadoꢀdaꢀassinaturaꢀdoꢀcontrato,ꢀcomprovanteꢀdeꢀprestaçãoꢀdeꢀgarantia,ꢀpodendoꢀoptarꢀporꢀcauçãoꢀem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dinheiroꢀouꢀtítulosꢀdaꢀdívidaꢀpúblicaꢀou,ꢀainda,ꢀpelaꢀfiançaꢀbancária,ꢀemꢀvalorꢀcorrespondenteꢀaꢀ5%ꢀ(cincoꢀporꢀcento)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1.1.1.ꢀ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fazê-loꢀ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contrato,ꢀapósꢀaꢀhomologaçãoꢀdaꢀlicitaçãoꢀ(art.ꢀ96,ꢀ§3º,ꢀdaꢀLeiꢀn.ºꢀ14.133/2021).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1.2.ꢀCasoꢀutilizadaꢀaꢀmodalidadeꢀdeꢀseguro-garantia,ꢀaꢀapóliceꢀdeveráꢀterꢀvalidadeꢀduranteꢀaꢀvigênciaꢀdoꢀcontratoꢀe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porꢀmaisꢀ90ꢀ(noventa)ꢀdiasꢀapósꢀoꢀtérminoꢀdaꢀvigênciaꢀcontratual,ꢀpermanecendoꢀemꢀvigorꢀmesmoꢀqueꢀoꢀcontratado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nãoꢀpagueꢀoꢀprêmioꢀnasꢀdatasꢀconvencionadas.ꢀꢀ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1.3.ꢀAꢀapóliceꢀdoꢀseguroꢀgarantiaꢀdeveráꢀacompanharꢀasꢀmodificaçõesꢀreferentesꢀàꢀvigênciaꢀdoꢀcontratoꢀprincipal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medianteꢀaꢀemissãoꢀdoꢀrespectivoꢀendossoꢀpelaꢀseguradora.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1.4.ꢀSeráꢀpermitidaꢀaꢀsubstituiçãoꢀdaꢀapóliceꢀdeꢀseguro-garantiaꢀnaꢀdataꢀdeꢀrenovaçãoꢀouꢀdeꢀaniversário,ꢀdesdeꢀque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mantidasꢀasꢀcondiçõesꢀeꢀcoberturasꢀdaꢀapóliceꢀvigenteꢀeꢀnenhumꢀperíodoꢀfiqueꢀdescoberto,ꢀressalvadoꢀoꢀdispostoꢀno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itemꢀ11.5ꢀdesteꢀcontrato.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11.5.ꢀ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inadimplementoꢀ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desobrigadoꢀ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renovarꢀ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endossarꢀ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apóliceꢀ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reinícioꢀ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adimplementoꢀpelaꢀAdministração.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1.6.ꢀAꢀgarantiaꢀassegurará,ꢀqualquerꢀqueꢀsejaꢀaꢀmodalidadeꢀescolhida,ꢀoꢀpagamentoꢀde: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ꢀ11.6.1.ꢀprejuízosꢀadvindosꢀdoꢀnãoꢀcumprimentoꢀdoꢀobjetoꢀdoꢀcontratoꢀeꢀdoꢀnãoꢀadimplementoꢀdasꢀdemaisꢀobrigações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neleꢀprevistas;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66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ꢀꢀ11.6.2.ꢀmultasꢀmoratóriasꢀeꢀpunitivasꢀaplicadasꢀpelaꢀAdministraçãoꢀaoꢀcontratado;ꢀeꢀꢀ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3" w:x="46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11.6.3.ꢀ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previdenciáriasꢀ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FGTS,ꢀ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adimplidasꢀ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contratado,ꢀquandoꢀcouber.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1.7.ꢀ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seguro-garantiaꢀ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contemplarꢀ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11.6,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observadaꢀaꢀlegislaçãoꢀqueꢀregeꢀaꢀmatéria.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1.8.ꢀAꢀgarantiaꢀemꢀdinheiroꢀdeveráꢀserꢀefetuadaꢀemꢀfavorꢀdoꢀcontratante,ꢀemꢀcontaꢀespecíficaꢀnaꢀCaixaꢀEconômica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Federal,ꢀcomꢀcorreçãoꢀmonetária.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1.9.ꢀCasoꢀaꢀopçãoꢀsejaꢀporꢀutilizarꢀtítulosꢀdaꢀdívidaꢀpública,ꢀestesꢀdevemꢀterꢀsidoꢀemitidosꢀsobꢀaꢀformaꢀescritural,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centralizadoꢀ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custódiaꢀ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Centralꢀ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avaliadosꢀpelosꢀseusꢀvaloresꢀeconômicos,ꢀconformeꢀdefinidoꢀpeloꢀMinistérioꢀdaꢀFazenda.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11.10.ꢀNoꢀcasoꢀdeꢀgarantiaꢀnaꢀmodalidadeꢀdeꢀfiançaꢀbancária,ꢀdeveráꢀserꢀemitidaꢀporꢀbancoꢀouꢀinstituiçãoꢀfinanceira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devidamenteꢀautorizadaꢀaꢀoperarꢀnoꢀPaísꢀpeloꢀBancoꢀCentralꢀdoꢀBrasil,ꢀeꢀdeveráꢀconstarꢀexpressaꢀrenúnciaꢀdoꢀfiador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aosꢀbenefíciosꢀdoꢀartigoꢀ827ꢀdoꢀCódigoꢀCivil.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1.11.ꢀNoꢀcasoꢀdeꢀalteraçãoꢀdoꢀvalorꢀdoꢀcontrato,ꢀouꢀprorrogaçãoꢀdeꢀsuaꢀvigência,ꢀaꢀgarantiaꢀdeveráꢀserꢀajustadaꢀou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renovada,ꢀseguindoꢀosꢀmesmosꢀparâmetrosꢀutilizadosꢀquandoꢀdaꢀcontratação.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1.12.ꢀSeꢀoꢀvalorꢀdaꢀgarantiaꢀforꢀutilizadoꢀtotalꢀouꢀparcialmenteꢀemꢀpagamentoꢀdeꢀqualquerꢀobrigação,ꢀoꢀContratado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fazerꢀ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reposiçãoꢀ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notificada.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6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11.13.ꢀOꢀContratanteꢀexecutaráꢀaꢀgarantiaꢀnaꢀformaꢀprevistaꢀnaꢀlegislaçãoꢀqueꢀregeꢀaꢀmatéria.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9" w:x="443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ꢀꢀ11.13.1.ꢀOꢀemitenteꢀdaꢀgarantiaꢀofertadaꢀpeloꢀcontratadoꢀdeveráꢀserꢀnotificadoꢀpeloꢀcontratanteꢀquantoꢀaoꢀinícioꢀde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processoꢀadministrativoꢀparaꢀapuraçãoꢀdeꢀdescumprimentoꢀdeꢀcláusulasꢀcontratuaisꢀ(art.ꢀ137,ꢀ§ꢀ4º,ꢀdaꢀLeiꢀn.ºꢀ14.133,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8" w:x="484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11.13.2.ꢀ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sinistroꢀ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caracterizaçãoꢀeꢀcomunicaçãoꢀpoderãoꢀocorrerꢀforaꢀdestaꢀvigência,ꢀnãoꢀcaracterizandoꢀfatoꢀqueꢀjustifiqueꢀaꢀnegativa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doꢀsinistro,ꢀdesdeꢀqueꢀrespeitadosꢀosꢀprazosꢀprescricionaisꢀaplicadosꢀaoꢀcontratoꢀdeꢀseguro,ꢀnosꢀtermosꢀdoꢀart.ꢀ20ꢀda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CircularꢀSusepꢀn°ꢀ662,ꢀdeꢀ11ꢀdeꢀabrilꢀdeꢀ2022.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11.14.ꢀ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Extinguir-se-áꢀ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restituiçãoꢀ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cartaꢀ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importânciasꢀ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depositadasꢀ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dinheiroꢀ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termoꢀcircunstanciado,ꢀdeꢀqueꢀoꢀcontratadoꢀcumpriuꢀtodasꢀasꢀcláusulasꢀdoꢀcontrato;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1.15.ꢀAꢀgarantiaꢀsomenteꢀseráꢀliberadaꢀouꢀrestituídaꢀapósꢀaꢀfielꢀexecuçãoꢀdoꢀcontratoꢀouꢀapósꢀaꢀsuaꢀextinçãoꢀpor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culpaꢀexclusivaꢀdaꢀAdministraçãoꢀe,ꢀquandoꢀemꢀdinheiro,ꢀseráꢀatualizadaꢀmonetariamente.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1.16.ꢀAꢀgarantiaꢀsomenteꢀseráꢀliberadaꢀanteꢀaꢀcomprovaçãoꢀdeꢀqueꢀoꢀcontratadoꢀpagouꢀtodasꢀasꢀverbasꢀrescisórias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mêsꢀ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encerramentoꢀdaꢀvigênciaꢀcontratual,ꢀaꢀgarantiaꢀdeveráꢀserꢀutilizadaꢀparaꢀoꢀpagamentoꢀdessasꢀverbasꢀtrabalhistas,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incluindoꢀsuasꢀrepercussõesꢀprevidenciáriasꢀeꢀrelativasꢀaoꢀFGTS,ꢀobservadaꢀaꢀlegislaçãoꢀqueꢀregeꢀaꢀmatéria;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1.17.ꢀTambémꢀpoderáꢀhaverꢀliberaçãoꢀdaꢀgarantiaꢀseꢀaꢀempresaꢀcomprovarꢀqueꢀosꢀempregadosꢀserãoꢀrealocadosꢀem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outraꢀatividadeꢀdeꢀprestaçãoꢀdeꢀserviços,ꢀsemꢀqueꢀocorraꢀaꢀinterrupçãoꢀdoꢀcontratoꢀdeꢀtrabalho;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1.18.ꢀ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encerramentoꢀ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utilizarꢀoꢀvalorꢀdaꢀgarantiaꢀprestadaꢀparaꢀoꢀpagamentoꢀdiretoꢀaosꢀtrabalhadoresꢀvinculadosꢀaoꢀcontratoꢀnoꢀcasoꢀdaꢀnão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comprovação:ꢀ(1)ꢀdoꢀpagamentoꢀdasꢀrespectivasꢀverbasꢀrescisóriasꢀouꢀ(2)ꢀdaꢀrealocaçãoꢀdosꢀtrabalhadoresꢀemꢀoutra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atividadeꢀdeꢀprestaçãoꢀdeꢀserviços.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1.19.ꢀOꢀgarantidorꢀnãoꢀéꢀparteꢀparaꢀfigurarꢀemꢀprocessoꢀadministrativoꢀinstauradoꢀpeloꢀcontratanteꢀcomꢀoꢀobjetivo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deꢀapurarꢀprejuízosꢀe/ouꢀaplicarꢀsançõesꢀaoꢀcontratado.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1.20.ꢀOꢀcontratadoꢀautorizaꢀoꢀcontratanteꢀaꢀreter,ꢀaꢀqualquerꢀtempo,ꢀaꢀgarantia,ꢀnaꢀformaꢀprevistaꢀnoꢀEditalꢀeꢀneste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11.21.ꢀꢀAꢀgarantiaꢀdeꢀexecuçãoꢀéꢀindependenteꢀdeꢀeventualꢀgarantiaꢀdoꢀprodutoꢀouꢀserviçoꢀprevistaꢀespecificamente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Advertência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EAPWBA+Bitstream Vera Serif Bold"/>
          <w:b w:val="on"/>
          <w:color w:val="000000"/>
          <w:spacing w:val="2"/>
          <w:sz w:val="18"/>
        </w:rPr>
        <w:t>contratar,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iii)ꢀ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52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iv)ꢀ</w:t>
      </w:r>
      <w:r>
        <w:rPr>
          <w:rFonts w:ascii="EAPWBA+Bitstream Vera Serif Bold"/>
          <w:b w:val="on"/>
          <w:color w:val="000000"/>
          <w:spacing w:val="3"/>
          <w:sz w:val="18"/>
        </w:rPr>
        <w:t>Multa</w:t>
      </w:r>
      <w:r>
        <w:rPr>
          <w:rFonts w:ascii="UGMRKN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1.ꢀꢀ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ꢀꢀMoratória</w:t>
      </w: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ꢀdeꢀ</w:t>
      </w:r>
      <w:r>
        <w:rPr>
          <w:rFonts w:ascii="EAPWBA+Bitstream Vera Serif Bold"/>
          <w:b w:val="on"/>
          <w:color w:val="000000"/>
          <w:spacing w:val="3"/>
          <w:sz w:val="18"/>
        </w:rPr>
        <w:t>0,5%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2.ꢀꢀꢀꢀ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Moratóriaꢀ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deꢀ</w:t>
      </w:r>
      <w:r>
        <w:rPr>
          <w:rFonts w:ascii="EAPWBA+Bitstream Vera Serif Bold"/>
          <w:b w:val="on"/>
          <w:color w:val="000000"/>
          <w:spacing w:val="3"/>
          <w:sz w:val="18"/>
        </w:rPr>
        <w:t>0,05%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reposiçãoꢀdaꢀgarantia..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7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Compensatória</w:t>
      </w: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“h”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2"/>
          <w:sz w:val="18"/>
        </w:rPr>
        <w:t>.ꢀꢀꢀꢀ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Compensatória</w:t>
      </w: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,ꢀparaꢀaꢀinexecuçãoꢀtotalꢀdoꢀcontratoꢀprevistaꢀnaꢀalíneaꢀ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“c”</w:t>
      </w: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ꢀdoꢀsubitemꢀ12.1,ꢀdeꢀ10%ꢀaꢀ30%ꢀdo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86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5.ꢀꢀꢀꢀ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3"/>
          <w:sz w:val="18"/>
        </w:rPr>
        <w:t>“d”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379" w:y="93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7.ꢀꢀꢀꢀP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doꢀsubitemꢀ12.1,ꢀaꢀmultaꢀseráꢀdeꢀ0,5%ꢀaꢀ30%ꢀdoꢀvalorꢀtotalꢀdoꢀContrato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9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contadoꢀdaꢀdataꢀdeꢀsuaꢀintimaçãoꢀ(art.ꢀ157,ꢀdaꢀLeiꢀnºꢀ14.133,ꢀdeꢀ2021)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4" w:x="448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ꢀꢀe)ꢀaꢀimplantaçãoꢀouꢀoꢀaperfeiçoamentoꢀdeꢀprogramaꢀdeꢀintegridade,ꢀconformeꢀnormasꢀeꢀorientaçõesꢀdosꢀórgãosꢀde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3.3.ꢀQuandoꢀaꢀnãoꢀconclusãoꢀdoꢀcontratoꢀreferidaꢀnoꢀitemꢀanteriorꢀdecorrerꢀdeꢀculpaꢀdoꢀcontratado: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ꢀꢀb)ꢀpoderáꢀaꢀAdministraçãoꢀoptarꢀpelaꢀextinçãoꢀdoꢀcontratoꢀe,ꢀnesseꢀcaso,ꢀadotaráꢀasꢀmedidasꢀadmitidasꢀemꢀleiꢀpara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5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84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ꢀꢀꢀ13.4.1.ꢀNestaꢀhipótese,ꢀaplicam-seꢀtambémꢀosꢀartigosꢀ138ꢀeꢀ139ꢀdaꢀLeiꢀnºꢀ14.133/21.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ꢀ13.4.2.ꢀAꢀalteraçãoꢀsocialꢀouꢀaꢀmodificaçãoꢀdaꢀfinalidadeꢀouꢀdaꢀestruturaꢀdaꢀempresaꢀnãoꢀensejaráꢀaꢀextinçãoꢀseꢀnão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ꢀꢀꢀꢀꢀꢀꢀ13.4.2.1.ꢀSeꢀaꢀoperaçãoꢀimplicarꢀmudançaꢀdaꢀpessoaꢀjurídicaꢀcontratada,ꢀdeveráꢀserꢀformalizadoꢀtermoꢀaditivo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4" w:after="0" w:line="215" w:lineRule="exact"/>
        <w:ind w:left="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9" w:x="438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ꢀꢀꢀꢀꢀꢀꢀI.ꢀGestão/Unidade: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ꢀꢀꢀꢀꢀꢀꢀII.ꢀFonteꢀdeꢀRecursos:ꢀꢀ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ꢀꢀꢀꢀꢀꢀꢀIII.ꢀProgramaꢀdeꢀTrabalho: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ꢀꢀꢀꢀꢀꢀꢀIV.ꢀElementoꢀdeꢀDespesa: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ꢀꢀꢀꢀꢀꢀꢀV.ꢀPlanoꢀInterno: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2" w:x="438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ꢀꢀꢀꢀꢀꢀꢀVI.ꢀNotaꢀdeꢀEmpenho: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6.ꢀCLÁUSULAꢀDÉCIMAꢀSEXTAꢀ–ꢀALTERAÇÕES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6.1.ꢀEventuaisꢀalteraçõesꢀcontratuaisꢀreger-se-ãoꢀpelaꢀdisciplinaꢀdosꢀarts.ꢀ124ꢀeꢀseguintesꢀdaꢀLeiꢀnºꢀ14.133,ꢀdeꢀ2021.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6.3.ꢀ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16.4.ꢀRegistrosꢀqueꢀnãoꢀcaracterizamꢀalteraçãoꢀdoꢀcontratoꢀpodemꢀserꢀrealizadosꢀporꢀsimplesꢀapostila,ꢀdispensadaꢀa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5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CLÁUSULAꢀDÉCIMAꢀSÉTIMAꢀ–ꢀDASꢀINTIMAÇÕESꢀEꢀDASꢀVEDAÇÕES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7.1.ꢀNosꢀtermosꢀdoꢀpermissivoꢀcontidoꢀnosꢀ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GMRKN+Bitstream Vera Serif" w:hAnsi="UGMRKN+Bitstream Vera Serif" w:cs="UGMRKN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4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7.3.ꢀNaꢀhipóteseꢀdoꢀitemꢀ17.2,ꢀnosꢀcasosꢀemꢀqueꢀaꢀconsultaꢀseꢀdêꢀemꢀdiaꢀnãoꢀútil,ꢀaꢀintimaçãoꢀseráꢀconsideradaꢀcomo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7.4.ꢀAꢀconsultaꢀreferidaꢀnosꢀitensꢀ17.2ꢀeꢀ17.3ꢀdeveráꢀserꢀfeitaꢀemꢀatéꢀ10ꢀdiasꢀcorridosꢀcontadosꢀdaꢀdataꢀdoꢀenvioꢀda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7.5.ꢀEmꢀcaráterꢀinformativo,ꢀpoderáꢀserꢀefetivadaꢀremessaꢀdeꢀcorrespondênciaꢀeletrônicaꢀouꢀnotificaçãoꢀporꢀoutro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doꢀprazoꢀprocessualꢀnosꢀtermosꢀdoꢀitemꢀ17.4,ꢀaosꢀqueꢀmanifestaremꢀinteresseꢀporꢀesseꢀserviço.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17.6.ꢀ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17.7.ꢀSãoꢀdefinidosꢀcomoꢀmecanismosꢀformaisꢀdeꢀcomunicação,ꢀentreꢀaꢀContratanteꢀeꢀoꢀContratado,ꢀosꢀseguintes: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1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1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1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1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1327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1327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1327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1327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4" w:x="1327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7.75.ꢀE-mails,ꢀcartasꢀouꢀmensagensꢀeletrônicasꢀporꢀaplicativos.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7.8.ꢀÉꢀvedadoꢀàꢀCONTRATADA: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7.8.2.ꢀinterromperꢀaꢀexecuçãoꢀdosꢀserviçosꢀsobꢀalegaçãoꢀdeꢀinadimplementoꢀporꢀparteꢀdaꢀCONTRATANTE,ꢀsalvoꢀnos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6" w:x="379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7.8.3.ꢀcontratarꢀdeꢀservidorꢀpertencenteꢀaoꢀquadroꢀdeꢀpessoalꢀdoꢀCONTRATANTEꢀduranteꢀaꢀvigênciaꢀdesteꢀcontrato;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7.8.4.ꢀ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veiculaçãoꢀ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publicidadeꢀ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salvoꢀ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4" w:x="379" w:y="6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8" w:x="379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17.8.5.ꢀAꢀsubcontrataçãoꢀdeꢀoutraꢀempresaꢀparaꢀaꢀexecuçãoꢀdoꢀobjetoꢀdesteꢀcontrato.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CLÁUSULAꢀDÉCIMAꢀOITAVAꢀ–ꢀDAꢀPREVENÇÃOꢀEꢀENFRENTAMENTOꢀDOꢀASSÉDIOꢀMORAL,ꢀDOꢀASSÉDIOꢀSEXUAL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18.1.ꢀNoꢀarrimoꢀdeꢀcompatibilizar-seꢀàꢀpolíticaꢀdeꢀprevençãoꢀeꢀenfrentamentoꢀdoꢀassédioꢀmoral,ꢀdoꢀassédioꢀsexualꢀe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diversidade,ꢀ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coibirꢀ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sustentávelꢀ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contemplandoꢀ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física,ꢀ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UGMR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g)ꢀ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visibilidadeꢀ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fomentarꢀ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UGMR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h)ꢀestimular,ꢀdeꢀformaꢀintegradaꢀeꢀcontínua,ꢀaꢀadoçãoꢀdeꢀaçõesꢀdeꢀpromoçãoꢀdaꢀsaúdeꢀeꢀdaꢀsatisfaçãoꢀemꢀrelaçãoꢀao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trabalho,ꢀreduçãoꢀdeꢀriscosꢀeꢀprevençãoꢀdeꢀacidentesꢀeꢀdoenças,ꢀinclusiveꢀcomꢀaꢀmelhoriaꢀdasꢀcondiçõesꢀdeꢀtrabalho,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5"/>
          <w:sz w:val="18"/>
        </w:rPr>
        <w:t>18.2.ꢀOꢀCONTRATANTEꢀnãoꢀseráꢀtoleranteꢀcomꢀatitudesꢀdiscriminatóriasꢀouꢀpreconceituosasꢀdeꢀqualquerꢀnatureza,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18.2.1.ꢀAsꢀatitudesꢀdiscriminatóriasꢀouꢀpreconceituosasꢀprevistasꢀnesteꢀitemꢀconsiderar-se-ãoꢀcomoꢀnão-cumprimento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sanções,ꢀ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constante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6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12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IIꢀ–ꢀqualquerꢀpessoaꢀqueꢀtenhaꢀconhecimentoꢀdeꢀfatosꢀqueꢀpossamꢀcaracterizarꢀassédioꢀouꢀdiscriminaçãoꢀnoꢀtrabalho.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UGMR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8.4.ꢀDeverãoꢀserꢀresguardadosꢀoꢀsigiloꢀeꢀosꢀcompromissosꢀdeꢀconfidencialidadeꢀestabelecidosꢀnoꢀencaminhamentoꢀde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3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CLÁUSULAꢀDÉCIMAꢀNONA–ꢀPUBLICAÇÃO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19.1.ꢀIncumbiráꢀaoꢀcontratanteꢀdivulgarꢀoꢀpresenteꢀinstrumentoꢀnoꢀPortalꢀNacionalꢀdeꢀContrataçõesꢀPúblicasꢀ(PNCP),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0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0.1.ꢀFicaꢀeleitoꢀoꢀForoꢀdaꢀSeçãoꢀJudiciáriaꢀdeꢀRoraima,ꢀdoꢀTRF-1,ꢀparaꢀdirimirꢀosꢀlitígiosꢀqueꢀdecorreremꢀdaꢀexecução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 w:hAnsi="UGMRKN+Bitstream Vera Serif" w:cs="UGMRKN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GMR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09" w:x="1394" w:y="48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Documentoꢀassinadoꢀeletronicamenteꢀporꢀ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,ꢀ</w:t>
      </w:r>
      <w:r>
        <w:rPr>
          <w:rFonts w:ascii="EAPWBA+Bitstream Vera Serif Bold" w:hAnsi="EAPWBA+Bitstream Vera Serif Bold" w:cs="EAPWB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,ꢀemꢀ10/04/2026,ꢀàsꢀ11:29,ꢀconformeꢀart.ꢀ1º,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48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8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5" w:x="1359" w:y="167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APWBA+Bitstream Vera Serif Bold"/>
          <w:b w:val="on"/>
          <w:color w:val="000000"/>
          <w:spacing w:val="0"/>
          <w:sz w:val="15"/>
        </w:rPr>
        <w:t>1034904</w:t>
      </w:r>
      <w:r>
        <w:rPr>
          <w:rFonts w:ascii="UGMRKN+Bitstream Vera Serif" w:hAnsi="UGMRKN+Bitstream Vera Serif" w:cs="UGMRKN+Bitstream Vera Serif"/>
          <w:color w:val="000000"/>
          <w:spacing w:val="0"/>
          <w:sz w:val="15"/>
        </w:rPr>
        <w:t>ꢀeꢀoꢀcódigoꢀCRCꢀ</w:t>
      </w:r>
      <w:r>
        <w:rPr>
          <w:rFonts w:ascii="EAPWBA+Bitstream Vera Serif Bold"/>
          <w:b w:val="on"/>
          <w:color w:val="000000"/>
          <w:spacing w:val="0"/>
          <w:sz w:val="15"/>
        </w:rPr>
        <w:t>9E91E002</w:t>
      </w:r>
      <w:r>
        <w:rPr>
          <w:rFonts w:ascii="UGMRK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44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GMRKN+Bitstream Vera Serif"/>
          <w:color w:val="000000"/>
          <w:spacing w:val="-1"/>
          <w:sz w:val="14"/>
        </w:rPr>
        <w:t>0000318-83.2026.6.23.8000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44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GMRKN+Bitstream Vera Serif"/>
          <w:color w:val="000000"/>
          <w:spacing w:val="-1"/>
          <w:sz w:val="14"/>
        </w:rPr>
        <w:t>1034904v1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128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GMRK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D9DC4DF-0000-0000-0000-000000000000}"/>
  </w:font>
  <w:font w:name="EAPWB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C09437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AC2CD15-AAF0-4955-8504-7A7097024825}"/>
</file>

<file path=customXml/itemProps2.xml><?xml version="1.0" encoding="utf-8"?>
<ds:datastoreItem xmlns:ds="http://schemas.openxmlformats.org/officeDocument/2006/customXml" ds:itemID="{2A5B4E6C-657C-425C-AB08-8D3C45B24683}"/>
</file>

<file path=customXml/itemProps3.xml><?xml version="1.0" encoding="utf-8"?>
<ds:datastoreItem xmlns:ds="http://schemas.openxmlformats.org/officeDocument/2006/customXml" ds:itemID="{F3AAD913-7D51-46D7-94DA-75192F36E5E9}"/>
</file>

<file path=docProps/app.xml><?xml version="1.0" encoding="utf-8"?>
<Properties xmlns="http://schemas.openxmlformats.org/officeDocument/2006/extended-properties">
  <Template>Normal</Template>
  <TotalTime>3</TotalTime>
  <Pages>10</Pages>
  <Words>3076</Words>
  <Characters>53001</Characters>
  <Application>Aspose</Application>
  <DocSecurity>0</DocSecurity>
  <Lines>830</Lines>
  <Paragraphs>830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55208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2026-04-27T12:54:27Z</dcterms:created>
  <dcterms:modified xsi:type="dcterms:W3CDTF">2026-04-27T12:54:27Z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