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TJRVS+Bitstream Vera Serif" w:hAnsi="ITJRVS+Bitstream Vera Serif" w:cs="ITJRVS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TJRVS+Bitstream Vera Serif" w:hAnsi="ITJRVS+Bitstream Vera Serif" w:cs="ITJRVS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UVAMJ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UVAMJ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UVAMJ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UVAM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UVAM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UVAM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0001010-82.2026.6.23.8000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1"/>
          <w:sz w:val="17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29" w:x="2166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Serviçosꢀgráficosꢀeꢀimpressãoꢀdeꢀmaterialꢀdeꢀdivulgaçãoꢀinstitucionais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2" w:x="3921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TUVAMJ+Bitstream Vera Serif Bold" w:hAnsi="TUVAMJ+Bitstream Vera Serif Bold" w:cs="TUVAMJ+Bitstream Vera Serif Bold"/>
          <w:b w:val="on"/>
          <w:color w:val="000000"/>
          <w:spacing w:val="-3"/>
          <w:sz w:val="20"/>
        </w:rPr>
        <w:t>ANEXOꢀIVꢀ-ꢀMODELOꢀDEꢀPROPOSTA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UVAMJ+Bitstream Vera Serif Bold" w:hAnsi="TUVAMJ+Bitstream Vera Serif Bold" w:cs="TUVAMJ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1" w:x="1685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Referência:</w:t>
      </w:r>
      <w:r>
        <w:rPr>
          <w:rFonts w:ascii="TUVAMJ+Bitstream Vera Serif Bold" w:hAnsi="TUVAMJ+Bitstream Vera Serif Bold" w:cs="TUVAMJ+Bitstream Vera Serif Bold"/>
          <w:b w:val="on"/>
          <w:color w:val="000000"/>
          <w:spacing w:val="3"/>
          <w:sz w:val="18"/>
        </w:rPr>
        <w:t>ꢀPREGÃOꢀ(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eletrônico</w:t>
      </w:r>
      <w:r>
        <w:rPr>
          <w:rFonts w:ascii="TUVAMJ+Bitstream Vera Serif Bold" w:hAnsi="TUVAMJ+Bitstream Vera Serif Bold" w:cs="TUVAMJ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AꢀempresaꢀXxxxxxxxxxxxꢀXxxxxxxx,ꢀinscritaꢀnoꢀCNPJꢀsobꢀoꢀn.ºꢀ00.000.000/0001-00,ꢀcomꢀsedeꢀlocalizada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Xxxxxxxxxxxx,ꢀ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TJRVS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anexos,ꢀapresentaꢀpropostaꢀcomercialꢀparaꢀoꢀobjetoꢀemꢀreferência,ꢀconformeꢀplanilhaꢀabaixo: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" w:x="10854" w:y="6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9748" w:y="6604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9748" w:y="660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2" w:x="10866" w:y="6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2" w:x="10866" w:y="6604"/>
        <w:widowControl w:val="off"/>
        <w:autoSpaceDE w:val="off"/>
        <w:autoSpaceDN w:val="off"/>
        <w:spacing w:before="6" w:after="0" w:line="201" w:lineRule="exact"/>
        <w:ind w:left="16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67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3" w:x="3965" w:y="67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4" w:x="8240" w:y="67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6" w:x="9086" w:y="67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QTD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10929" w:y="70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4"/>
          <w:sz w:val="18"/>
        </w:rPr>
        <w:t>Faixaꢀcomꢀimpressãoꢀdigitalꢀmedindoꢀ0,70X3,00mꢀ(alturaꢀxꢀlargura),ꢀem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/>
          <w:color w:val="000000"/>
          <w:spacing w:val="2"/>
          <w:sz w:val="18"/>
        </w:rPr>
        <w:t>policromia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739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73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75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75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119" w:y="75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119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75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75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1,20X0,90mꢀ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TJRVS+Bitstream Vera Serif"/>
          <w:color w:val="000000"/>
          <w:spacing w:val="2"/>
          <w:sz w:val="18"/>
        </w:rPr>
        <w:t>digital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80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colorida,ꢀemꢀlonaꢀvinílica,ꢀacabamentoꢀcomꢀperfilꢀCꢀeꢀponteiras.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809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809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8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2,50X1,50mꢀ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TJRVS+Bitstream Vera Serif"/>
          <w:color w:val="000000"/>
          <w:spacing w:val="2"/>
          <w:sz w:val="18"/>
        </w:rPr>
        <w:t>digital,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8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emꢀlonaꢀvinílica,ꢀacabamentoꢀcomꢀperfilꢀCꢀeꢀponteiras.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878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878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174" w:y="88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9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Cartazꢀ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A3ꢀ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ITJRVS+Bitstream Vera Serif"/>
          <w:color w:val="000000"/>
          <w:spacing w:val="3"/>
          <w:sz w:val="18"/>
        </w:rPr>
        <w:t>90g/m2,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94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policromático.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9474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947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982" w:y="95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982" w:y="95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982" w:y="95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982" w:y="9578"/>
        <w:widowControl w:val="off"/>
        <w:autoSpaceDE w:val="off"/>
        <w:autoSpaceDN w:val="off"/>
        <w:spacing w:before="490" w:after="0" w:line="201" w:lineRule="exact"/>
        <w:ind w:left="1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52" w:y="10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Folderꢀ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A4ꢀ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ITJRVS+Bitstream Vera Serif"/>
          <w:color w:val="000000"/>
          <w:spacing w:val="3"/>
          <w:sz w:val="18"/>
        </w:rPr>
        <w:t>90g/m2,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01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policromático,ꢀcomꢀtrêsꢀdobraduras.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103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Panfletoꢀ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22cmX15cmꢀ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largura)ꢀ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couchê,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0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gramaturaꢀmínimaꢀ90g/m2,ꢀpolicromático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10857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08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Backdropꢀmedindoꢀ2,50X3,00mꢀ(alturaꢀxꢀlargura),ꢀcomꢀimpressãoꢀdigital,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15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emꢀlonaꢀvinílica,ꢀacabamentoꢀemꢀestruturaꢀmetálica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1154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154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gráficaꢀ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confecçãoꢀ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TJRVS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TRE-RRꢀFormato:ꢀAbertoꢀA4ꢀ(29,7ꢀxꢀ21ꢀcm)ꢀ/ꢀFechadoꢀA4ꢀ(21ꢀxꢀ29,7ꢀcm);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Quantidadeꢀ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páginas:ꢀ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300ꢀ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(trezentas);ꢀ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TJRVS+Bitstream Vera Serif"/>
          <w:color w:val="000000"/>
          <w:spacing w:val="3"/>
          <w:sz w:val="18"/>
        </w:rPr>
        <w:t>capa: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couchêꢀ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150g,ꢀ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laminaçãoꢀ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brilho;ꢀ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miolo:ꢀ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couchê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115g;ꢀ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impressão:ꢀ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laserꢀ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similar,ꢀ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definição,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assegurandoꢀ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fidelidadeꢀ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coresꢀ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nitidezꢀ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textosꢀ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TJRVS+Bitstream Vera Serif"/>
          <w:color w:val="000000"/>
          <w:spacing w:val="3"/>
          <w:sz w:val="18"/>
        </w:rPr>
        <w:t>imagens;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5"/>
          <w:sz w:val="18"/>
        </w:rPr>
        <w:t>Impressão:ꢀcoloridaꢀemꢀtodasꢀasꢀpáginasꢀ(frenteꢀeꢀverso);ꢀAcabamento: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lombadaꢀ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quadrada;ꢀ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Observação:ꢀ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forneceráꢀ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arquivoꢀ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TJRVS+Bitstream Vera Serif"/>
          <w:color w:val="000000"/>
          <w:spacing w:val="2"/>
          <w:sz w:val="18"/>
        </w:rPr>
        <w:t>digital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2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emꢀsuaꢀversãoꢀfinalꢀparaꢀimpressão.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052" w:y="130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3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3105"/>
        <w:widowControl w:val="off"/>
        <w:autoSpaceDE w:val="off"/>
        <w:autoSpaceDN w:val="off"/>
        <w:spacing w:before="148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8281" w:y="13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0" w:x="9064" w:y="13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1000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131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880" w:y="13105"/>
        <w:widowControl w:val="off"/>
        <w:autoSpaceDE w:val="off"/>
        <w:autoSpaceDN w:val="off"/>
        <w:spacing w:before="148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12" w:x="1085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bonecaꢀ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(ou,ꢀ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frequentemente,ꢀ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TJRVS+Bitstream Vera Serif"/>
          <w:color w:val="000000"/>
          <w:spacing w:val="2"/>
          <w:sz w:val="18"/>
        </w:rPr>
        <w:t>boneco),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44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protótipoꢀ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físicoꢀ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desejaꢀ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imprimir,ꢀ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TJRVS+Bitstream Vera Serif"/>
          <w:color w:val="000000"/>
          <w:spacing w:val="2"/>
          <w:sz w:val="18"/>
        </w:rPr>
        <w:t>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44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principalꢀ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servirꢀ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guiaꢀ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visualꢀ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tátilꢀ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ITJRVS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12" w:x="1085" w:y="144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produçãoꢀfinalꢀdoꢀbem.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980" w:y="14684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468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" w:x="8164" w:y="147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1"/>
          <w:sz w:val="17"/>
        </w:rPr>
        <w:t>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229" w:y="147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52" w:y="15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9" w:x="4508" w:y="155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 w:hAnsi="ITJRVS+Bitstream Vera Serif" w:cs="ITJRVS+Bitstream Vera Serif"/>
          <w:color w:val="000000"/>
          <w:spacing w:val="1"/>
          <w:sz w:val="17"/>
        </w:rPr>
        <w:t>ValorꢀTotalꢀdaꢀproposta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56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TJRVS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5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(1037377)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TJRVS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86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18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UVAMJ+Bitstream Vera Serif Bold" w:hAnsi="TUVAMJ+Bitstream Vera Serif Bold" w:cs="TUVAMJ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2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251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34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3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4390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UVAMJ+Bitstream Vera Serif Bold" w:hAnsi="TUVAMJ+Bitstream Vera Serif Bold" w:cs="TUVAMJ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439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TJRVS+Bitstream Vera Serif" w:hAnsi="ITJRVS+Bitstream Vera Serif" w:cs="ITJRVS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529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TJRVS+Bitstream Vera Serif" w:hAnsi="ITJRVS+Bitstream Vera Serif" w:cs="ITJRVS+Bitstream Vera Serif"/>
          <w:color w:val="000000"/>
          <w:spacing w:val="0"/>
          <w:sz w:val="15"/>
        </w:rPr>
        <w:t>Documentoꢀassinadoꢀeletronicamenteꢀporꢀ</w:t>
      </w:r>
      <w:r>
        <w:rPr>
          <w:rFonts w:ascii="TUVAMJ+Bitstream Vera Serif Bold" w:hAnsi="TUVAMJ+Bitstream Vera Serif Bold" w:cs="TUVAMJ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ITJRVS+Bitstream Vera Serif" w:hAnsi="ITJRVS+Bitstream Vera Serif" w:cs="ITJRVS+Bitstream Vera Serif"/>
          <w:color w:val="000000"/>
          <w:spacing w:val="0"/>
          <w:sz w:val="15"/>
        </w:rPr>
        <w:t>,ꢀ</w:t>
      </w:r>
      <w:r>
        <w:rPr>
          <w:rFonts w:ascii="TUVAMJ+Bitstream Vera Serif Bold" w:hAnsi="TUVAMJ+Bitstream Vera Serif Bold" w:cs="TUVAMJ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ITJRVS+Bitstream Vera Serif" w:hAnsi="ITJRVS+Bitstream Vera Serif" w:cs="ITJRVS+Bitstream Vera Serif"/>
          <w:color w:val="000000"/>
          <w:spacing w:val="0"/>
          <w:sz w:val="15"/>
        </w:rPr>
        <w:t>,ꢀemꢀ27/04/2026,ꢀàsꢀ08:13,ꢀconformeꢀart.ꢀ1º,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5299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TJRVS+Bitstream Vera Serif" w:hAnsi="ITJRVS+Bitstream Vera Serif" w:cs="ITJRVS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630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TJRVS+Bitstream Vera Serif" w:hAnsi="ITJRVS+Bitstream Vera Serif" w:cs="ITJRVS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0" w:x="1359" w:y="649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UVAMJ+Bitstream Vera Serif Bold"/>
          <w:b w:val="on"/>
          <w:color w:val="000000"/>
          <w:spacing w:val="0"/>
          <w:sz w:val="15"/>
        </w:rPr>
        <w:t>1037377</w:t>
      </w:r>
      <w:r>
        <w:rPr>
          <w:rFonts w:ascii="ITJRVS+Bitstream Vera Serif" w:hAnsi="ITJRVS+Bitstream Vera Serif" w:cs="ITJRVS+Bitstream Vera Serif"/>
          <w:color w:val="000000"/>
          <w:spacing w:val="0"/>
          <w:sz w:val="15"/>
        </w:rPr>
        <w:t>ꢀeꢀoꢀcódigoꢀCRCꢀ</w:t>
      </w:r>
      <w:r>
        <w:rPr>
          <w:rFonts w:ascii="TUVAMJ+Bitstream Vera Serif Bold"/>
          <w:b w:val="on"/>
          <w:color w:val="000000"/>
          <w:spacing w:val="0"/>
          <w:sz w:val="15"/>
        </w:rPr>
        <w:t>48DDFDD1</w:t>
      </w:r>
      <w:r>
        <w:rPr>
          <w:rFonts w:ascii="ITJRVS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725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TJRVS+Bitstream Vera Serif"/>
          <w:color w:val="000000"/>
          <w:spacing w:val="-1"/>
          <w:sz w:val="14"/>
        </w:rPr>
        <w:t>0001010-82.2026.6.23.8000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725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TJRVS+Bitstream Vera Serif"/>
          <w:color w:val="000000"/>
          <w:spacing w:val="-1"/>
          <w:sz w:val="14"/>
        </w:rPr>
        <w:t>1037377v2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(1037377)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369.1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ITJRVS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EA078AD9-0000-0000-0000-000000000000}"/>
  </w:font>
  <w:font w:name="TUVAMJ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205C5BAC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0413C933-AC4A-48B2-93D7-BC629D0FFAE1}"/>
</file>

<file path=customXml/itemProps2.xml><?xml version="1.0" encoding="utf-8"?>
<ds:datastoreItem xmlns:ds="http://schemas.openxmlformats.org/officeDocument/2006/customXml" ds:itemID="{BBC0D4DA-A91E-4E50-95A3-D62C81C7D1CF}"/>
</file>

<file path=customXml/itemProps3.xml><?xml version="1.0" encoding="utf-8"?>
<ds:datastoreItem xmlns:ds="http://schemas.openxmlformats.org/officeDocument/2006/customXml" ds:itemID="{4841E83B-3F58-4A2A-9383-8ABA3BABB0F0}"/>
</file>

<file path=docProps/app.xml><?xml version="1.0" encoding="utf-8"?>
<Properties xmlns="http://schemas.openxmlformats.org/officeDocument/2006/extended-properties">
  <Template>Normal</Template>
  <TotalTime>3</TotalTime>
  <Pages>2</Pages>
  <Words>337</Words>
  <Characters>3581</Characters>
  <Application>Aspose</Application>
  <DocSecurity>0</DocSecurity>
  <Lines>145</Lines>
  <Paragraphs>145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3763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2026-04-29T16:54:11Z</dcterms:created>
  <dcterms:modified xsi:type="dcterms:W3CDTF">2026-04-29T16:54:11Z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