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-1"/>
          <w:sz w:val="14"/>
        </w:rPr>
        <w:t>TRIBUNALꢀREGIONALꢀELEITORALꢀDEꢀRORAIMA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20" w:after="0" w:line="162" w:lineRule="exact"/>
        <w:ind w:left="908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-1"/>
          <w:sz w:val="14"/>
        </w:rPr>
        <w:t>SEÇÃOꢀDEꢀLICITAÇÕES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4" w:x="281" w:y="171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6" w:x="356" w:y="2132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PROCESSO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6" w:x="356" w:y="2132"/>
        <w:widowControl w:val="off"/>
        <w:autoSpaceDE w:val="off"/>
        <w:autoSpaceDN w:val="off"/>
        <w:spacing w:before="58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INTERESSADO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6" w:x="356" w:y="2132"/>
        <w:widowControl w:val="off"/>
        <w:autoSpaceDE w:val="off"/>
        <w:autoSpaceDN w:val="off"/>
        <w:spacing w:before="58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ASSUNTO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9" w:x="1839" w:y="2132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9" w:x="1839" w:y="2132"/>
        <w:widowControl w:val="off"/>
        <w:autoSpaceDE w:val="off"/>
        <w:autoSpaceDN w:val="off"/>
        <w:spacing w:before="58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9" w:x="1839" w:y="2132"/>
        <w:widowControl w:val="off"/>
        <w:autoSpaceDE w:val="off"/>
        <w:autoSpaceDN w:val="off"/>
        <w:spacing w:before="58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43" w:x="2027" w:y="213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/>
          <w:color w:val="000000"/>
          <w:spacing w:val="0"/>
          <w:sz w:val="16"/>
        </w:rPr>
        <w:t>0000179-34.2026.6.23.8000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0" w:x="2027" w:y="238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0" w:x="2027" w:y="2381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Contrataçãoꢀdosꢀserviçosꢀdeꢀeletricista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54" w:x="3036" w:y="3033"/>
        <w:widowControl w:val="off"/>
        <w:autoSpaceDE w:val="off"/>
        <w:autoSpaceDN w:val="off"/>
        <w:spacing w:before="0" w:after="0" w:line="214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8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473" w:y="34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d45656"/>
          <w:spacing w:val="-1"/>
          <w:sz w:val="14"/>
        </w:rPr>
        <w:t>*ꢀMINUTAꢀDEꢀDOCUMENTOꢀ</w:t>
      </w:r>
      <w:r>
        <w:rPr>
          <w:rFonts w:ascii="Times New Roman"/>
          <w:b w:val="on"/>
          <w:color w:val="d45656"/>
          <w:spacing w:val="72"/>
          <w:sz w:val="14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750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TRIBUNALꢀ</w:t>
      </w:r>
      <w:r>
        <w:rPr>
          <w:rFonts w:ascii="Times New Roman"/>
          <w:b w:val="on"/>
          <w:color w:val="000000"/>
          <w:spacing w:val="-11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REGIONALꢀ</w:t>
      </w:r>
      <w:r>
        <w:rPr>
          <w:rFonts w:ascii="Times New Roman"/>
          <w:b w:val="on"/>
          <w:color w:val="000000"/>
          <w:spacing w:val="-11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ELEITORALꢀ</w:t>
      </w:r>
      <w:r>
        <w:rPr>
          <w:rFonts w:ascii="Times New Roman"/>
          <w:b w:val="on"/>
          <w:color w:val="000000"/>
          <w:spacing w:val="-11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DEꢀ</w:t>
      </w:r>
      <w:r>
        <w:rPr>
          <w:rFonts w:ascii="Times New Roman"/>
          <w:b w:val="on"/>
          <w:color w:val="000000"/>
          <w:spacing w:val="-11"/>
          <w:sz w:val="17"/>
        </w:rPr>
        <w:t xml:space="preserve"> </w:t>
      </w:r>
      <w:r>
        <w:rPr>
          <w:rFonts w:ascii="AMJSTT+Bitstream Vera Serif Bold"/>
          <w:b w:val="on"/>
          <w:color w:val="000000"/>
          <w:spacing w:val="1"/>
          <w:sz w:val="17"/>
        </w:rPr>
        <w:t>RORAIMA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Av.ꢀ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Juscelinoꢀ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Kubistchek,ꢀ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n.ºꢀ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543,ꢀ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75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Pedro,ꢀnestaꢀCapital,ꢀinscritoꢀnoꢀCadastroꢀNacionalꢀdeꢀPessoasꢀJurídicasꢀsobꢀoꢀn.ºꢀ05.955.085/0001-85,ꢀnesteꢀatoꢀrepresentado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75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porꢀseuꢀSecretárioꢀdeꢀAdministração,ꢀLogísticaꢀeꢀOrçamentoꢀ(SALO),ꢀoꢀsenhorꢀ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6"/>
        </w:rPr>
        <w:t>AntonioꢀFerreiraꢀGomes</w:t>
      </w:r>
      <w:r>
        <w:rPr>
          <w:rFonts w:ascii="MEWBMA+Bitstream Vera Serif" w:hAnsi="MEWBMA+Bitstream Vera Serif" w:cs="MEWBMA+Bitstream Vera Serif"/>
          <w:color w:val="000000"/>
          <w:spacing w:val="2"/>
          <w:sz w:val="16"/>
        </w:rPr>
        <w:t>,ꢀ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nomeadoꢀpelaꢀPortaria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3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44/2025ꢀ(0927822)ꢀcomꢀfulcroꢀnoꢀart.ꢀ84,ꢀincisoꢀIX,ꢀdaꢀResoluçãoꢀn.ºꢀ556/2025ꢀ(0957120)ꢀ-ꢀRegulamentoꢀdaꢀSecretariaꢀdeste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Tribunal,ꢀ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considerandoꢀ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julgamentoꢀ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modalidadeꢀ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pregão,ꢀ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formaꢀ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eletrônica,ꢀ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nºꢀ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......./202...,ꢀ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administrativoꢀn.ºꢀ........,ꢀRESOLVEꢀregistrarꢀosꢀpreçosꢀda(s)ꢀempresa(s)ꢀaꢀseguirꢀindicada(s)ꢀeꢀqualificada(s),ꢀdeꢀacordoꢀcomꢀa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classificaçãoꢀporꢀela(s)ꢀalcançada(s)ꢀeꢀna(s)ꢀquantidade(s)ꢀcotada(s),ꢀatendendoꢀasꢀcondiçõesꢀprevistasꢀnoꢀEditalꢀdeꢀlicitação,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sujeitando-seꢀasꢀpartesꢀàsꢀnormasꢀconstantesꢀnaꢀLeiꢀnºꢀ14.133,ꢀdeꢀ1ºꢀdeꢀabrilꢀdeꢀ2021,ꢀnoꢀDecretoꢀn.ºꢀ11.462,ꢀdeꢀ31ꢀdeꢀmarço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deꢀ2023,ꢀeꢀemꢀconformidadeꢀcomꢀasꢀdisposiçõesꢀaꢀseguir: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678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BENEFICIÁRIOꢀ</w:t>
      </w:r>
      <w:r>
        <w:rPr>
          <w:rFonts w:ascii="Times New Roman"/>
          <w:b w:val="on"/>
          <w:color w:val="000000"/>
          <w:spacing w:val="-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DAꢀ</w:t>
      </w:r>
      <w:r>
        <w:rPr>
          <w:rFonts w:ascii="Times New Roman"/>
          <w:b w:val="on"/>
          <w:color w:val="000000"/>
          <w:spacing w:val="-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ARP:ꢀ</w:t>
      </w:r>
      <w:r>
        <w:rPr>
          <w:rFonts w:ascii="Times New Roman"/>
          <w:b w:val="o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xxxxxxxxxxxxxxxxxxxxxxxꢀ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CNPJ:ꢀ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xxxxxxxxxxxxxxxxxxxxxxxxꢀ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sede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6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localizadaꢀ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xxxxxxxxxxxxxxxxxxxxxxxxxꢀ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Bairro:xxxxxxxxxxxxxxxxxxxxxxxꢀ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CEP:ꢀ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xxxxxxxxxxxxxxxxxꢀ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173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cidade: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6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xxxxxxxxxxxxxxxxxxꢀ-ꢀTelefone:ꢀxxxxxxxxxxxxxxxxxxxxꢀ-ꢀe-mail:ꢀxxxxxxxxxxxxxxxxxxxxxxxxꢀ-ꢀnesteꢀatoꢀrepresentadaꢀpeloꢀ(a)ꢀSr.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678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(a)ꢀ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xxxxxxxxxxxxxxxxxxxxxxxxxx,ꢀ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representanteꢀlegalꢀdaꢀempresaꢀ-ꢀe-mail:ꢀxxxxxxxxxxxxxxxxxxxꢀ-ꢀTelefone:ꢀxxxxxxxxxx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65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3" w:x="1579" w:y="68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SEÇÃOꢀIꢀ-ꢀDOꢀOBJETO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71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1.ꢀAꢀpresenteꢀAtaꢀtemꢀporꢀobjetoꢀoꢀregistroꢀdeꢀpreçosꢀparaꢀcontrataçãoꢀdeꢀempresa,ꢀporꢀdemanda,ꢀnaꢀprestação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3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dosꢀserviçosꢀdeꢀeletricistaꢀpredial,ꢀparaꢀatenderꢀàsꢀequipesꢀdeꢀservidoresꢀqueꢀserãoꢀdesignadasꢀparaꢀrealizaçãoꢀdosꢀtrabalhos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38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nosꢀlocaisꢀondeꢀfuncionarãoꢀasꢀSeçõesꢀEleitoraisꢀdoꢀPleitoꢀEleitoralꢀ2026,ꢀespecificado(s)ꢀno(s)ꢀitem(ns)..........ꢀdoꢀ..........ꢀTermo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38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deꢀReferência,ꢀanexoꢀ......ꢀdoꢀeditalꢀdeꢀLicitaçãoꢀnºꢀ........../20...,ꢀqueꢀéꢀparteꢀintegranteꢀdestaꢀAta,ꢀassimꢀcomoꢀasꢀpropostasꢀcujos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38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preçosꢀtenhamꢀsidoꢀregistrados,ꢀindependentementeꢀdeꢀtranscrição.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82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96" w:x="1579" w:y="8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8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registrado,ꢀ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especificaçõesꢀ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objeto,ꢀ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quantidadesꢀ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mínimasꢀ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máximasꢀ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cadaꢀ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item,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66" w:x="366" w:y="90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93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9" w:x="9389" w:y="9715"/>
        <w:widowControl w:val="off"/>
        <w:autoSpaceDE w:val="off"/>
        <w:autoSpaceDN w:val="off"/>
        <w:spacing w:before="0" w:after="0" w:line="189" w:lineRule="exact"/>
        <w:ind w:left="17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9715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9715"/>
        <w:widowControl w:val="off"/>
        <w:autoSpaceDE w:val="off"/>
        <w:autoSpaceDN w:val="off"/>
        <w:spacing w:before="15" w:after="0" w:line="189" w:lineRule="exact"/>
        <w:ind w:left="13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paraꢀ8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9715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horas/dia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" w:x="9389" w:y="9715"/>
        <w:widowControl w:val="off"/>
        <w:autoSpaceDE w:val="off"/>
        <w:autoSpaceDN w:val="off"/>
        <w:spacing w:before="15" w:after="0" w:line="189" w:lineRule="exact"/>
        <w:ind w:left="2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0" w:after="0" w:line="189" w:lineRule="exact"/>
        <w:ind w:left="2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Custo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15" w:after="0" w:line="189" w:lineRule="exact"/>
        <w:ind w:left="1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15" w:after="0" w:line="189" w:lineRule="exact"/>
        <w:ind w:left="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15" w:after="0" w:line="189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dasꢀdiárias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9715"/>
        <w:widowControl w:val="off"/>
        <w:autoSpaceDE w:val="off"/>
        <w:autoSpaceDN w:val="off"/>
        <w:spacing w:before="15" w:after="0" w:line="189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015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015"/>
        <w:widowControl w:val="off"/>
        <w:autoSpaceDE w:val="off"/>
        <w:autoSpaceDN w:val="off"/>
        <w:spacing w:before="15" w:after="0" w:line="189" w:lineRule="exact"/>
        <w:ind w:left="17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015"/>
        <w:widowControl w:val="off"/>
        <w:autoSpaceDE w:val="off"/>
        <w:autoSpaceDN w:val="off"/>
        <w:spacing w:before="15" w:after="0" w:line="189" w:lineRule="exact"/>
        <w:ind w:left="2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015"/>
        <w:widowControl w:val="off"/>
        <w:autoSpaceDE w:val="off"/>
        <w:autoSpaceDN w:val="off"/>
        <w:spacing w:before="0" w:after="0" w:line="189" w:lineRule="exact"/>
        <w:ind w:left="18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Valorꢀda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015"/>
        <w:widowControl w:val="off"/>
        <w:autoSpaceDE w:val="off"/>
        <w:autoSpaceDN w:val="off"/>
        <w:spacing w:before="15" w:after="0" w:line="189" w:lineRule="exact"/>
        <w:ind w:left="1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horaꢀcom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015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015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0122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b w:val="on"/>
          <w:color w:val="000000"/>
          <w:spacing w:val="166"/>
          <w:sz w:val="16"/>
        </w:rPr>
        <w:t xml:space="preserve"> </w:t>
      </w:r>
      <w:r>
        <w:rPr>
          <w:rFonts w:ascii="AMJSTT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0122"/>
        <w:widowControl w:val="off"/>
        <w:autoSpaceDE w:val="off"/>
        <w:autoSpaceDN w:val="off"/>
        <w:spacing w:before="15" w:after="0" w:line="189" w:lineRule="exact"/>
        <w:ind w:left="2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b w:val="on"/>
          <w:color w:val="000000"/>
          <w:spacing w:val="847"/>
          <w:sz w:val="16"/>
        </w:rPr>
        <w:t xml:space="preserve"> </w:t>
      </w:r>
      <w:r>
        <w:rPr>
          <w:rFonts w:ascii="AMJSTT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0122"/>
        <w:widowControl w:val="off"/>
        <w:autoSpaceDE w:val="off"/>
        <w:autoSpaceDN w:val="off"/>
        <w:spacing w:before="15" w:after="0" w:line="189" w:lineRule="exact"/>
        <w:ind w:left="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Medida</w:t>
      </w:r>
      <w:r>
        <w:rPr>
          <w:rFonts w:ascii="Times New Roman"/>
          <w:b w:val="on"/>
          <w:color w:val="000000"/>
          <w:spacing w:val="149"/>
          <w:sz w:val="16"/>
        </w:rPr>
        <w:t xml:space="preserve"> </w:t>
      </w:r>
      <w:r>
        <w:rPr>
          <w:rFonts w:ascii="AMJSTT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0122"/>
        <w:widowControl w:val="off"/>
        <w:autoSpaceDE w:val="off"/>
        <w:autoSpaceDN w:val="off"/>
        <w:spacing w:before="0" w:after="0" w:line="189" w:lineRule="exact"/>
        <w:ind w:left="2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0122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0122"/>
        <w:widowControl w:val="off"/>
        <w:autoSpaceDE w:val="off"/>
        <w:autoSpaceDN w:val="off"/>
        <w:spacing w:before="15" w:after="0" w:line="189" w:lineRule="exact"/>
        <w:ind w:left="1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0" w:x="377" w:y="10325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Item</w:t>
      </w:r>
      <w:r>
        <w:rPr>
          <w:rFonts w:ascii="Times New Roman"/>
          <w:b w:val="on"/>
          <w:color w:val="000000"/>
          <w:spacing w:val="110"/>
          <w:sz w:val="16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" w:x="6841" w:y="10625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/>
          <w:b w:val="on"/>
          <w:color w:val="000000"/>
          <w:spacing w:val="0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10732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10732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7" w:x="10695" w:y="10936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0"/>
          <w:sz w:val="16"/>
        </w:rPr>
        <w:t>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62" w:x="1172" w:y="1119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EletricistaꢀPredialꢀde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2" w:x="537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0" w:x="3391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4640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/>
          <w:color w:val="000000"/>
          <w:spacing w:val="0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5944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/>
          <w:color w:val="000000"/>
          <w:spacing w:val="0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7" w:x="7142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/>
          <w:color w:val="000000"/>
          <w:spacing w:val="0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8215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9493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10742" w:y="1129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R$ꢀ0,00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5" w:x="1520" w:y="11387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6"/>
        </w:rPr>
        <w:t>baixaꢀtensão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1579" w:y="117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99" w:x="1579" w:y="120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2.ꢀAꢀlistagemꢀdoꢀcadastroꢀdeꢀreservaꢀreferenteꢀaoꢀpresenteꢀregistroꢀdeꢀpreçosꢀconstaꢀcomoꢀanexoꢀaꢀestaꢀAta.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22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06" w:x="1579" w:y="125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28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288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288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61" w:x="1688" w:y="128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05" w:x="1688" w:y="131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764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Duranteꢀ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vigênciaꢀ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Administraçãoꢀ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Públicaꢀ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federal,ꢀ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estadual,ꢀ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distritalꢀ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0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2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municipalꢀ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participaramꢀ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procedimentoꢀ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IRPꢀ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aderirꢀ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condiçãoꢀ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25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participantes,ꢀobservadosꢀosꢀseguintesꢀrequisitos: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7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1.1.ꢀ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justificativaꢀ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vantagemꢀ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adesão,ꢀ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inclusiveꢀ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situaçõesꢀ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provável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54" w:x="709" w:y="149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1.2.ꢀdemonstraçãoꢀdeꢀqueꢀosꢀvaloresꢀregistradosꢀestãoꢀcompatíveisꢀcomꢀosꢀvaloresꢀpraticadosꢀpeloꢀmercado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36" w:x="709" w:y="154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naꢀformaꢀdoꢀart.ꢀ23ꢀdaꢀLeiꢀnºꢀ14.133,ꢀdeꢀ2021;ꢀe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44" w:x="1922" w:y="157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602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autorizaçãoꢀ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apenasꢀ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realizadaꢀ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aceitaçãoꢀ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adesãoꢀ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7" w:x="366" w:y="162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1"/>
          <w:sz w:val="17"/>
        </w:rPr>
        <w:t>fornecedor.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33" w:x="1922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2.1.ꢀ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rejeitarꢀ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adesõesꢀ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elasꢀ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possamꢀ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acarretarꢀ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prejuízoꢀ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14" w:x="709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autorizaçãoꢀ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participanteꢀ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deverá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46" w:x="366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trataꢀ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anterior,ꢀ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relativoꢀ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efetivaçãoꢀ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contratação,ꢀ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prorrogado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excepcionalmente,ꢀ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medianteꢀ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solicitaçãoꢀ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participanteꢀ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aceitaꢀ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entidade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38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5.ꢀOꢀórgãoꢀouꢀaꢀentidadeꢀpoderáꢀaderirꢀaꢀitemꢀdaꢀataꢀdeꢀregistroꢀdeꢀpreçosꢀdaꢀqualꢀsejaꢀintegrante,ꢀnaꢀqualidade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0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deꢀnãoꢀparticipante,ꢀparaꢀaquelesꢀitensꢀparaꢀosꢀquaisꢀnãoꢀtenhaꢀquantitativoꢀregistrado,ꢀobservadosꢀosꢀrequisitosꢀdoꢀitemꢀ1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0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destaꢀSeção.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5" w:x="1579" w:y="26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Dosꢀlimitesꢀparaꢀasꢀadesões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9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6.ꢀAsꢀaquisiçõesꢀouꢀcontrataçõesꢀadicionaisꢀnãoꢀpoderãoꢀexceder,ꢀporꢀórgãoꢀouꢀentidade,ꢀaꢀcinquentaꢀporꢀcento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1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dosꢀquantitativosꢀdosꢀitensꢀdoꢀinstrumentoꢀconvocatórioꢀregistradosꢀnaꢀataꢀdeꢀregistroꢀdeꢀpreçosꢀparaꢀoꢀgerenciadorꢀeꢀparaꢀos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16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1"/>
          <w:sz w:val="17"/>
        </w:rPr>
        <w:t>participantes.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36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7.ꢀOꢀquantitativoꢀdecorrenteꢀdasꢀadesõesꢀnãoꢀpoderáꢀexceder,ꢀnaꢀtotalidade,ꢀaoꢀdobroꢀdoꢀquantitativoꢀdeꢀcada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8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itemꢀregistradoꢀnaꢀataꢀdeꢀregistroꢀdeꢀpreçosꢀparaꢀoꢀgerenciadorꢀeꢀosꢀparticipantes,ꢀindependentementeꢀdoꢀnúmeroꢀdeꢀórgãos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85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3" w:x="1579" w:y="43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6" w:x="1579" w:y="4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Vedaçãoꢀaꢀacréscimoꢀdeꢀquantitativos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3" w:x="1579" w:y="49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52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55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SEÇÃOꢀVꢀ-ꢀVALIDADE,ꢀFORMALIZAÇÃOꢀDAꢀATAꢀDEꢀREGISTROꢀDEꢀPREÇOSꢀEꢀCADASTROꢀRESERVA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5528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.ꢀAꢀvalidadeꢀdaꢀAtaꢀdeꢀRegistroꢀdeꢀPreçosꢀseráꢀdeꢀ1ꢀ(um)ꢀano,ꢀcontadoꢀaꢀpartirꢀdoꢀprimeiroꢀdiaꢀútilꢀsubsequente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58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0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dataꢀ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divulgaçãoꢀ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PNCP,ꢀ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podendoꢀ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prorrogadaꢀ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igualꢀ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período,ꢀ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medianteꢀ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anuênciaꢀ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desdeꢀ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02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comprovadoꢀoꢀpreçoꢀvantajoso.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65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7" w:x="2031" w:y="65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.1.ꢀEmꢀcasoꢀdeꢀrenovaçãoꢀdaꢀvigência,ꢀoꢀquantitativoꢀinicialmenteꢀregistradoꢀtambémꢀseráꢀrenovado.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7" w:x="2031" w:y="6515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.2.ꢀOꢀcontratoꢀdecorrenteꢀdaꢀataꢀdeꢀregistroꢀdeꢀpreçosꢀteráꢀsuaꢀvigênciaꢀestabelecidaꢀnoꢀpróprioꢀinstrumento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68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0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contratualꢀ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observaráꢀ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momentoꢀ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contrataçãoꢀ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cadaꢀ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exercícioꢀ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financeiroꢀ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disponibilidadeꢀ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créditos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00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75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1.3.ꢀNaꢀformalizaçãoꢀdoꢀcontratoꢀouꢀdoꢀinstrumentoꢀsubstitutoꢀdeveráꢀhaverꢀaꢀindicaçãoꢀdaꢀdisponibilidade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9" w:x="709" w:y="77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dosꢀcréditosꢀorçamentáriosꢀrespectivos.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79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contrataçãoꢀ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fornecedoresꢀ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formalizadaꢀ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entidade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interessadaꢀ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intermédioꢀ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instrumentoꢀ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contratual,ꢀ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emissãoꢀ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empenhoꢀ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despesa,ꢀ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autorizaçãoꢀ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compraꢀ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19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8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2.1.ꢀOꢀinstrumentoꢀcontratualꢀdeꢀqueꢀtrataꢀoꢀitemꢀ2ꢀdestaꢀSeçãoꢀdeveráꢀserꢀassinadoꢀnoꢀprazoꢀdeꢀvalidadeꢀda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7" w:x="709" w:y="8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3.ꢀOsꢀcontratosꢀdecorrentesꢀdoꢀsistemaꢀdeꢀregistroꢀdeꢀpreçosꢀpoderãoꢀserꢀalterados,ꢀobservadoꢀoꢀart.ꢀ124ꢀdaꢀLei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50" w:x="366" w:y="9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96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4.ꢀApósꢀaꢀhomologaçãoꢀdaꢀlicitação,ꢀdeverãoꢀserꢀobservadasꢀasꢀseguintesꢀcondiçõesꢀparaꢀformalizaçãoꢀdaꢀataꢀde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7" w:x="366" w:y="9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registroꢀdeꢀpreços: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01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4.1.ꢀ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quantitativosꢀ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adjudicatárioꢀ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quantidadesꢀ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máximas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3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371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371"/>
        <w:widowControl w:val="off"/>
        <w:autoSpaceDE w:val="off"/>
        <w:autoSpaceDN w:val="off"/>
        <w:spacing w:before="90" w:after="0" w:line="199" w:lineRule="exact"/>
        <w:ind w:left="17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.2.1.ꢀ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Aceitaremꢀ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cotarꢀ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bens,ꢀ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obrasꢀ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serviçosꢀ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iguaisꢀ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adjudicatário,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371"/>
        <w:widowControl w:val="off"/>
        <w:autoSpaceDE w:val="off"/>
        <w:autoSpaceDN w:val="off"/>
        <w:spacing w:before="4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observadaꢀaꢀclassificaçãoꢀdaꢀlicitação;ꢀe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6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350" w:y="109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7" w:x="2350" w:y="114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4.2.2.ꢀMantiveremꢀsuaꢀpropostaꢀoriginal.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17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4.3.ꢀ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respeitada,ꢀ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contratações,ꢀ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classificaçãoꢀ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fornecedores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9" w:x="709" w:y="119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registradosꢀnaꢀata.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2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5.ꢀ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refereꢀ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4.2ꢀ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temꢀ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objetivoꢀ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formaçãoꢀ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cadastroꢀ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reservaꢀ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14" w:x="366" w:y="124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impossibilidadeꢀdeꢀatendimentoꢀpeloꢀsignatárioꢀdaꢀata.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7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6.ꢀParaꢀfinsꢀdaꢀordemꢀdeꢀclassificação,ꢀosꢀlicitantesꢀouꢀfornecedoresꢀqueꢀaceitaremꢀreduzirꢀsuasꢀpropostasꢀparaꢀo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8" w:x="366" w:y="129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2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7.ꢀAꢀhabilitaçãoꢀ</w:t>
      </w:r>
      <w:r>
        <w:rPr>
          <w:rFonts w:ascii="Times New Roman"/>
          <w:color w:val="000000"/>
          <w:spacing w:val="-2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dosꢀlicitantesꢀ</w:t>
      </w:r>
      <w:r>
        <w:rPr>
          <w:rFonts w:ascii="Times New Roman"/>
          <w:color w:val="000000"/>
          <w:spacing w:val="-1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queꢀcomporãoꢀ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oꢀcadastroꢀ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deꢀreservaꢀ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6"/>
          <w:sz w:val="17"/>
        </w:rPr>
        <w:t>aꢀqueꢀ</w:t>
      </w:r>
      <w:r>
        <w:rPr>
          <w:rFonts w:ascii="Times New Roman"/>
          <w:color w:val="000000"/>
          <w:spacing w:val="-2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seꢀrefereꢀ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5"/>
          <w:sz w:val="17"/>
        </w:rPr>
        <w:t>oꢀitemꢀ</w:t>
      </w:r>
      <w:r>
        <w:rPr>
          <w:rFonts w:ascii="Times New Roman"/>
          <w:color w:val="000000"/>
          <w:spacing w:val="-2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4.2.2ꢀsomenteꢀserá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2" w:x="366" w:y="134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37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7.1.ꢀ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vencedorꢀ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assinarꢀ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condições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47" w:x="709" w:y="1390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estabelecidosꢀnoꢀedital;ꢀe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1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7.2.ꢀQuandoꢀhouverꢀoꢀcancelamentoꢀdoꢀregistroꢀdoꢀlicitanteꢀouꢀdoꢀregistroꢀdeꢀpreçosꢀnasꢀhipótesesꢀprevistas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97"/>
        <w:widowControl w:val="off"/>
        <w:autoSpaceDE w:val="off"/>
        <w:autoSpaceDN w:val="off"/>
        <w:spacing w:before="0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naꢀSeçãoꢀIX.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97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indicaçãoꢀ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fornecedoresꢀ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divulgadoꢀ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PNCPꢀ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ficará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9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97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homologaçãoꢀ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licitação,ꢀ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maisꢀ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bemꢀ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classificadoꢀ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convocadoꢀ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assinarꢀ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6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51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3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registroꢀdeꢀpreços,ꢀnoꢀprazoꢀeꢀnasꢀcondiçõesꢀestabelecidosꢀnoꢀeditalꢀdeꢀlicitaçãoꢀouꢀnoꢀavisoꢀdeꢀcontrataçãoꢀdireta,ꢀsobꢀpenaꢀde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38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8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9.1.ꢀOꢀprazoꢀdeꢀconvocaçãoꢀpoderáꢀserꢀprorrogadoꢀ1ꢀ(uma)ꢀvez,ꢀporꢀigualꢀperíodo,ꢀmedianteꢀsolicitaçãoꢀdo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60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licitanteꢀouꢀfornecedorꢀconvocado,ꢀdesdeꢀqueꢀapresentadaꢀdentroꢀdoꢀprazo,ꢀdevidamenteꢀjustificada,ꢀeꢀqueꢀaꢀjustificativa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607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sejaꢀaceitaꢀpelaꢀAdministração.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54.550003051758pt;margin-top:1001.34997558594pt;z-index:-11;width:286.350006103516pt;height:286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75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10.ꢀQuandoꢀoꢀconvocadoꢀnãoꢀassinarꢀaꢀataꢀdeꢀregistroꢀdeꢀpreçosꢀnoꢀprazoꢀeꢀnasꢀcondiçõesꢀestabelecidosꢀnoꢀedital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ouꢀnoꢀavisoꢀdeꢀcontratação,ꢀeꢀobservandoꢀoꢀitemꢀ7ꢀeꢀsubitensꢀdestaꢀSeção,ꢀficaꢀfacultadoꢀàꢀAdministraçãoꢀconvocarꢀosꢀlicitantes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0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remanescentesꢀdoꢀcadastroꢀdeꢀreserva,ꢀnaꢀordemꢀdeꢀclassificação,ꢀparaꢀfazê-loꢀemꢀigualꢀprazoꢀeꢀnasꢀcondiçõesꢀpropostasꢀpelo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0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primeiroꢀclassificado.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11.ꢀNaꢀhipóteseꢀdeꢀnenhumꢀdosꢀlicitantesꢀqueꢀtrataꢀoꢀitemꢀ4.2.1ꢀdestaꢀSeção,ꢀaceitarꢀaꢀcontrataçãoꢀnosꢀtermosꢀdo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56" w:x="366" w:y="13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itemꢀanterior,ꢀaꢀAdministração,ꢀobservadosꢀoꢀvalorꢀestimadoꢀeꢀsuaꢀeventualꢀatualizaçãoꢀnosꢀtermosꢀdoꢀedital,ꢀpoderá: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11.1.ꢀ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Convocarꢀ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negociaçãoꢀ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remanescentesꢀ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cujosꢀ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foram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7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registradosꢀsemꢀredução,ꢀobservadaꢀaꢀordemꢀdeꢀclassificação,ꢀcomꢀvistasꢀàꢀobtençãoꢀdeꢀpreçoꢀmelhor,ꢀmesmoꢀqueꢀacimaꢀdo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79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preçoꢀdoꢀadjudicatário;ꢀou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22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11.2.ꢀAdjudicarꢀeꢀfirmarꢀoꢀcontratoꢀnasꢀcondiçõesꢀofertadasꢀpelosꢀlicitantesꢀouꢀfornecedoresꢀremanescentes,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60" w:x="709" w:y="248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7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12.ꢀAꢀexistênciaꢀdeꢀpreçosꢀregistradosꢀimplicaráꢀcompromissoꢀdeꢀfornecimentoꢀnasꢀcondiçõesꢀestabelecidas,ꢀmas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29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nãoꢀobrigaráꢀaꢀAdministraçãoꢀaꢀcontratar,ꢀfacultadaꢀaꢀrealizaçãoꢀdeꢀlicitaçãoꢀespecíficaꢀparaꢀaꢀaquisiçãoꢀpretendida,ꢀdesdeꢀque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29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devidamenteꢀjustificada.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34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9" w:x="1579" w:y="3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40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17" w:x="1688" w:y="40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.ꢀOsꢀpreçosꢀregistradosꢀpoderãoꢀserꢀalteradosꢀouꢀatualizadosꢀemꢀd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9" w:x="7966" w:y="40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rrênciaꢀdeꢀeventualꢀreduçãoꢀdosꢀpreços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9" w:x="7966" w:y="4063"/>
        <w:widowControl w:val="off"/>
        <w:autoSpaceDE w:val="off"/>
        <w:autoSpaceDN w:val="off"/>
        <w:spacing w:before="4" w:after="0" w:line="199" w:lineRule="exact"/>
        <w:ind w:left="4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strados,ꢀnasꢀseguintesꢀsituações: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93" w:x="366" w:y="42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praticadosꢀnoꢀmercadoꢀouꢀdeꢀfatoꢀqueꢀeleveꢀoꢀcustoꢀdosꢀbens,ꢀdasꢀobrasꢀouꢀdosꢀservi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5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1.1.ꢀEmꢀcasoꢀdeꢀforçaꢀmaior,ꢀcasoꢀfortuitoꢀouꢀfatoꢀdoꢀpríncipeꢀouꢀ</w:t>
      </w:r>
      <w:r>
        <w:rPr>
          <w:rFonts w:ascii="Times New Roman"/>
          <w:color w:val="000000"/>
          <w:spacing w:val="7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mꢀdecorrênciaꢀdeꢀfatosꢀimprevisíveisꢀou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7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previsíveisꢀdeꢀconsequênciasꢀincalculáveis,ꢀqueꢀinviabilizemꢀaꢀexecuçã</w:t>
      </w:r>
      <w:r>
        <w:rPr>
          <w:rFonts w:ascii="Times New Roman"/>
          <w:color w:val="000000"/>
          <w:spacing w:val="6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ꢀdaꢀataꢀtalꢀcomoꢀpactuada,ꢀnosꢀtermosꢀdaꢀalíneaꢀ"d"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75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doꢀincisoꢀIIꢀdoꢀcaputꢀdoꢀart.ꢀ124ꢀdaꢀLeiꢀnºꢀ14.133ꢀdeꢀ2021.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2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1.2.ꢀEmꢀcasoꢀdeꢀcriação,ꢀalteraçãoꢀouꢀextinçãoꢀdeꢀquaisquerꢀt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ibutosꢀouꢀencargosꢀlegaisꢀouꢀaꢀsuperveniência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92" w:x="709" w:y="54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deꢀdisposiçõesꢀlegais,ꢀcomꢀcomprovadaꢀrepercussãoꢀsobreꢀosꢀpreçosꢀregistrad</w:t>
      </w:r>
      <w:r>
        <w:rPr>
          <w:rFonts w:ascii="Times New Roman"/>
          <w:color w:val="000000"/>
          <w:spacing w:val="61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7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1.3.ꢀ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previsãoꢀ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editalꢀ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cláusulaꢀ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reajustamentoꢀ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repactuaçãoꢀ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sobreꢀ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55" w:x="709" w:y="59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23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1.3.1.ꢀNoꢀcasoꢀdoꢀreajustamento,ꢀdeveráꢀse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ꢀrespeitadaꢀaꢀcontagemꢀdaꢀanualidadeꢀeꢀoꢀíndiceꢀprevistos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39" w:x="1137" w:y="64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paraꢀaꢀcontratação;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7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1.3.2.ꢀNoꢀcasoꢀdaꢀrepactuaç</w:t>
      </w:r>
      <w:r>
        <w:rPr>
          <w:rFonts w:ascii="Times New Roman"/>
          <w:color w:val="000000"/>
          <w:spacing w:val="5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o,ꢀpoderáꢀserꢀaꢀpedidoꢀdoꢀinteressado,ꢀconformeꢀcritériosꢀdefinidosꢀparaꢀa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9" w:x="1137" w:y="69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9" w:x="1137" w:y="6933"/>
        <w:widowControl w:val="off"/>
        <w:autoSpaceDE w:val="off"/>
        <w:autoSpaceDN w:val="off"/>
        <w:spacing w:before="90" w:after="0" w:line="199" w:lineRule="exact"/>
        <w:ind w:left="44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SEÇÃOꢀVIIꢀ-ꢀNEGOCIAÇÃOꢀDEꢀP</w:t>
      </w:r>
      <w:r>
        <w:rPr>
          <w:rFonts w:ascii="Times New Roman"/>
          <w:b w:val="on"/>
          <w:color w:val="000000"/>
          <w:spacing w:val="100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EÇOSꢀREGISTRADOS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.ꢀNaꢀhipóteseꢀdeꢀoꢀpreçoꢀreg</w:t>
      </w:r>
      <w:r>
        <w:rPr>
          <w:rFonts w:ascii="Times New Roman"/>
          <w:color w:val="000000"/>
          <w:spacing w:val="10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tradoꢀto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nar-seꢀsuperiorꢀaoꢀpreçoꢀpraticadoꢀnoꢀmercadoꢀporꢀmotivoꢀsuperveniente,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oꢀórgãoꢀouꢀentidadeꢀgerenciadoraꢀconvocaráꢀo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fornecedorꢀparaꢀnegociarꢀaꢀreduçãoꢀdoꢀpreçoꢀregistrado.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5"/>
          <w:sz w:val="17"/>
        </w:rPr>
        <w:t>.1.ꢀCasoꢀnãoꢀa</w:t>
      </w:r>
      <w:r>
        <w:rPr>
          <w:rFonts w:ascii="Times New Roman"/>
          <w:color w:val="000000"/>
          <w:spacing w:val="20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teꢀreduzirꢀs</w:t>
      </w:r>
      <w:r>
        <w:rPr>
          <w:rFonts w:ascii="Times New Roman"/>
          <w:color w:val="000000"/>
          <w:spacing w:val="5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uꢀpreçoꢀaosꢀvaloresꢀpraticadosꢀpeloꢀmercado,ꢀoꢀfornecedorꢀseráꢀliberadoꢀdo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4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compromissoꢀassumidoꢀquantoꢀaoꢀitem</w:t>
      </w:r>
      <w:r>
        <w:rPr>
          <w:rFonts w:ascii="Times New Roman"/>
          <w:color w:val="000000"/>
          <w:spacing w:val="9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egistrado,ꢀsemꢀaplicaçãoꢀdeꢀpenalidadesꢀadministrativas.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520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.2.ꢀNaꢀhipóteseꢀprevistaꢀnoꢀitemꢀanterior,ꢀoꢀgerenciadorꢀconvocaráꢀosꢀfornecedoresꢀdoꢀcadastroꢀdeꢀreserva,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78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83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87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90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classificação,ꢀ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verificarꢀ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aceitamꢀ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reduzirꢀ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mercadoꢀ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convocaráꢀ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900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licitantesꢀouꢀfornecedoresꢀqueꢀtiveramꢀseuꢀregistroꢀcancelado.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94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1.3.ꢀSeꢀnãoꢀobtiverꢀêxitoꢀnasꢀnegociações,ꢀoꢀórgãoꢀouꢀentidadeꢀgerenciadoraꢀprocederáꢀaoꢀcancelamentoꢀda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78" w:x="709" w:y="96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ataꢀdeꢀregistroꢀdeꢀpreços,ꢀadotandoꢀasꢀmedidasꢀcabíveisꢀparaꢀobtençãoꢀdeꢀcontrataçãoꢀmaisꢀvantajosa.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99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1.4.ꢀNaꢀhipóteseꢀdeꢀreduçãoꢀdoꢀpreçoꢀregistrado,ꢀoꢀgerenciadorꢀcomunicaráꢀaosꢀórgãosꢀeꢀàsꢀentidadesꢀque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18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tiveremꢀfirmadoꢀcontratosꢀdecorrentesꢀdaꢀataꢀdeꢀregistroꢀdeꢀpreçosꢀparaꢀqueꢀavaliemꢀaꢀconveniênciaꢀeꢀaꢀoportunidadeꢀde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018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diligenciaremꢀnegociaçãoꢀcomꢀvistasꢀàꢀalteraçãoꢀcontratual,ꢀobservadoꢀoꢀdispostoꢀnoꢀart.ꢀ124ꢀdaꢀLeiꢀnºꢀ14.133,ꢀdeꢀ2021.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6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2.ꢀNaꢀhipóteseꢀdeꢀoꢀpreçoꢀdeꢀmercadoꢀtornar-seꢀsuperiorꢀaoꢀpreçoꢀregistradoꢀeꢀoꢀfornecedorꢀnãoꢀpoderꢀcumprir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8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obrigaçõesꢀ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estabelecidasꢀ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facultadoꢀ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requererꢀ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alteraçãoꢀ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registrado,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88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medianteꢀcomprovaçãoꢀdeꢀfatoꢀsupervenienteꢀqueꢀsupostamenteꢀoꢀimpossibiliteꢀdeꢀcumprirꢀoꢀcompromisso.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13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2.1.ꢀ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Nesteꢀ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caso,ꢀ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encaminhará,ꢀ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juntamenteꢀ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pedidoꢀ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alteração,ꢀ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documentação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15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comprobatóriaꢀ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planilhaꢀ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custosꢀ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demonstreꢀ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inviabilidadeꢀ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relaçãoꢀ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condições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15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inicialmenteꢀpactuadas.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07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2.2.ꢀNãoꢀhipóteseꢀdeꢀnãoꢀcomprovaçãoꢀdaꢀexistênciaꢀdeꢀfatoꢀsupervenienteꢀqueꢀinviabilizeꢀoꢀpreçoꢀregistrado,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22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oꢀpedidoꢀseráꢀindeferidoꢀpeloꢀórgãoꢀouꢀentidadeꢀgerenciadoraꢀeꢀoꢀfornecedorꢀdeveráꢀcumprirꢀasꢀobrigaçõesꢀestabelecidas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227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naꢀata,ꢀsobꢀpenaꢀdeꢀcancelamentoꢀdoꢀseuꢀregistro,ꢀnosꢀtermosꢀdoꢀitemꢀ1ꢀdaꢀSeçãoꢀIX,ꢀsemꢀprejuízoꢀdasꢀsançõesꢀprevistasꢀna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227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Leiꢀnºꢀ14.133,ꢀdeꢀ2021,ꢀeꢀnaꢀlegislaçãoꢀaplicável.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97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2.3.ꢀ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cancelamentoꢀ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termosꢀ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anterior,ꢀ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gerenciador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1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convocaráꢀosꢀfornecedoresꢀdoꢀcadastroꢀdeꢀreserva,ꢀnaꢀordemꢀdeꢀclassificação,ꢀparaꢀverificarꢀseꢀaceitamꢀmanterꢀseusꢀpreços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17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registrados,ꢀobservadoꢀoꢀdispostoꢀnoꢀitemꢀ7ꢀdaꢀSeçãoꢀV.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36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2.4.ꢀSeꢀnãoꢀobtiverꢀêxitoꢀnasꢀnegociações,ꢀoꢀórgãoꢀouꢀentidadeꢀgerenciadoraꢀprocederáꢀaoꢀcancelamentoꢀdaꢀata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387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deꢀregistroꢀdeꢀpreços,ꢀnosꢀtermosꢀdoꢀitemꢀ4ꢀdaꢀSeçãoꢀIX,ꢀeꢀadotaráꢀasꢀmedidasꢀcabíveisꢀparaꢀaꢀobtençãoꢀdaꢀcontrataçãoꢀmais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387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1"/>
          <w:sz w:val="17"/>
        </w:rPr>
        <w:t>vantajosa.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43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2.5.ꢀNaꢀhipóteseꢀdeꢀcomprovaçãoꢀdaꢀmajoraçãoꢀdoꢀpreçoꢀdeꢀmercadoꢀqueꢀinviabilizeꢀoꢀpreçoꢀregistrado,ꢀconforme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5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previstoꢀnoꢀitemꢀ2ꢀeꢀnoꢀitemꢀ2.1ꢀdestaꢀSeção,ꢀoꢀórgãoꢀouꢀentidadeꢀgerenciadoraꢀatualizaráꢀoꢀpreçoꢀregistrado,ꢀdeꢀacordoꢀcomꢀa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56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realidadeꢀdosꢀvaloresꢀpraticadosꢀpeloꢀmercado.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50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2.6.ꢀ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comunicaráꢀ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veremꢀ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firmadoꢀ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contratos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2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decorrentesꢀ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sobreꢀ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efetivaꢀ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alteraçãoꢀ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avaliemꢀ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necessidadeꢀ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26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57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6055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VIIIꢀ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REMANEJAMENTOꢀ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DASꢀ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QUANTIDADESꢀ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REGISTRADASꢀ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NAꢀ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ATAꢀ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DEꢀ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REGISTROꢀ</w:t>
      </w:r>
      <w:r>
        <w:rPr>
          <w:rFonts w:ascii="Times New Roman"/>
          <w:b w:val="on"/>
          <w:color w:val="000000"/>
          <w:spacing w:val="22"/>
          <w:sz w:val="17"/>
        </w:rPr>
        <w:t xml:space="preserve"> </w:t>
      </w:r>
      <w:r>
        <w:rPr>
          <w:rFonts w:ascii="AMJSTT+Bitstream Vera Serif Bold"/>
          <w:b w:val="on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6055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76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quantidadesꢀ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previstasꢀ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itensꢀ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remanejadasꢀpeloꢀórgãoꢀouꢀentidadeꢀgerenciadoraꢀentreꢀosꢀórgãosꢀouꢀasꢀentidadesꢀparticipantesꢀeꢀnãoꢀparticipantesꢀdoꢀregistro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0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4" w:x="1579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91" w:x="2031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91" w:x="2031" w:y="1182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7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tiverꢀ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estimadoꢀ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quantidadesꢀ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pretendeꢀ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1" w:x="366" w:y="19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25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4.ꢀꢀꢀꢀNaꢀhipóteseꢀdeꢀremanejamentoꢀdeꢀórgãoꢀouꢀentidadeꢀparticipanteꢀparaꢀórgãoꢀouꢀentidadeꢀnãoꢀparticipante,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66" w:x="366" w:y="24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7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5"/>
          <w:sz w:val="17"/>
        </w:rPr>
        <w:t>5.ꢀꢀꢀꢀCompetiráꢀaoꢀórgãoꢀouꢀàꢀentidadeꢀgerenciadoraꢀautorizarꢀoꢀremanejamentoꢀsolicitado,ꢀcomꢀaꢀreduçãoꢀdo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9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quantitativoꢀinicialmenteꢀinformadoꢀpeloꢀórgãoꢀouꢀpelaꢀentidadeꢀparticipante,ꢀdesdeꢀqueꢀhajaꢀpréviaꢀanuênciaꢀdoꢀórgãoꢀouꢀda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94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entidadeꢀqueꢀsofrerꢀreduçãoꢀdosꢀquantitativosꢀinformados.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344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6.ꢀ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remanejamentoꢀ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sejaꢀ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feitoꢀ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Estados,ꢀ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Distritoꢀ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Federalꢀ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6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Municípiosꢀ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distintos,ꢀ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caberáꢀ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beneficiárioꢀ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preços,ꢀ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observadasꢀ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condiçõesꢀ</w:t>
      </w:r>
      <w:r>
        <w:rPr>
          <w:rFonts w:ascii="Times New Roman"/>
          <w:color w:val="000000"/>
          <w:spacing w:val="35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64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1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7.ꢀꢀꢀꢀNaꢀhipóteseꢀdaꢀcompraꢀcentralizada,ꢀnãoꢀhavendoꢀindicaçãoꢀpeloꢀórgãoꢀouꢀpelaꢀentidadeꢀgerenciadora,ꢀdos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3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quantitativosꢀdosꢀparticipantesꢀdaꢀcompraꢀcentralizada,ꢀnosꢀtermosꢀdoꢀitemꢀ3ꢀdestaꢀseção,ꢀaꢀdistribuiçãoꢀdasꢀquantidadesꢀpara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34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aꢀexecuçãoꢀdescentralizadaꢀseráꢀporꢀmeioꢀdoꢀremanejamento.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48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132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IXꢀ</w:t>
      </w:r>
      <w:r>
        <w:rPr>
          <w:rFonts w:ascii="Times New Roman"/>
          <w:b w:val="on"/>
          <w:color w:val="000000"/>
          <w:spacing w:val="85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85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CANCELAMENTOꢀ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DOꢀ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REGISTROꢀ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DOꢀ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LICITANTEꢀ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VENCEDORꢀ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DOSꢀ</w:t>
      </w:r>
      <w:r>
        <w:rPr>
          <w:rFonts w:ascii="Times New Roman"/>
          <w:b w:val="on"/>
          <w:color w:val="000000"/>
          <w:spacing w:val="84"/>
          <w:sz w:val="17"/>
        </w:rPr>
        <w:t xml:space="preserve"> 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132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/>
          <w:b w:val="on"/>
          <w:color w:val="000000"/>
          <w:spacing w:val="1"/>
          <w:sz w:val="17"/>
        </w:rPr>
        <w:t>REGISTRADOS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2" w:x="1579" w:y="563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31" w:x="1922" w:y="59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2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1.2.ꢀNãoꢀretirarꢀaꢀnotaꢀdeꢀempenho,ꢀouꢀinstrumentoꢀequivalente,ꢀnoꢀprazoꢀestabelecidoꢀpelaꢀAdministração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5" w:x="709" w:y="64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semꢀjustificativaꢀrazoável;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7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1.3.ꢀNãoꢀaceitarꢀmanterꢀseuꢀpreçoꢀregistrado,ꢀnaꢀhipóteseꢀprevistaꢀnoꢀartigoꢀ27,ꢀ§ꢀ2º,ꢀdoꢀDecretoꢀnºꢀ11.462,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7" w:x="709" w:y="69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deꢀ2023;ꢀou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72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08" w:x="1246" w:y="7201"/>
        <w:widowControl w:val="off"/>
        <w:autoSpaceDE w:val="off"/>
        <w:autoSpaceDN w:val="off"/>
        <w:spacing w:before="0" w:after="0" w:line="199" w:lineRule="exact"/>
        <w:ind w:left="7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08" w:x="1246" w:y="7201"/>
        <w:widowControl w:val="off"/>
        <w:autoSpaceDE w:val="off"/>
        <w:autoSpaceDN w:val="off"/>
        <w:spacing w:before="9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.4.1.ꢀNaꢀhipóteseꢀdeꢀaplicaçãoꢀdeꢀsançãoꢀprevistaꢀnosꢀincisosꢀIIIꢀouꢀIVꢀdoꢀcaputꢀdoꢀart.ꢀ156ꢀdaꢀLeiꢀnº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08" w:x="1246" w:y="72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3"/>
          <w:sz w:val="17"/>
        </w:rPr>
        <w:t>4.133,ꢀdeꢀ2021,ꢀcasoꢀaꢀpenalidadeꢀaplicadaꢀaoꢀfornecedorꢀnãoꢀultrapasseꢀoꢀprazoꢀdeꢀvigênciaꢀdaꢀataꢀdeꢀregistroꢀde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350" w:y="74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137" w:y="76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7" w:x="1137" w:y="78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entidadeꢀ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medianteꢀ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decisãoꢀ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fundamentada,ꢀ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decidirꢀ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manutençãoꢀ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7" w:x="1137" w:y="789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registroꢀdeꢀpreços,ꢀvedadasꢀcontrataçõesꢀderivadasꢀdaꢀataꢀenquantoꢀperduraremꢀosꢀefeitosꢀdaꢀsanção.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3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2.ꢀOꢀcancelamentoꢀdeꢀregistrosꢀnasꢀhipótesesꢀprevistasꢀnoꢀitemꢀ1ꢀdestaꢀSeçãoꢀseráꢀformalizadoꢀporꢀdespachoꢀdo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43" w:x="366" w:y="85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88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3.ꢀNaꢀhipóteseꢀdeꢀcancelamentoꢀdoꢀregistroꢀdoꢀfornecedor,ꢀoꢀórgãoꢀouꢀaꢀentidadeꢀgerenciadoraꢀpoderáꢀconvocar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366" w:y="90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3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cancelamentoꢀ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realizadoꢀ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gerenciador,ꢀ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totalꢀ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parcialmente,ꢀ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90" w:x="366" w:y="95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seguintesꢀhipóteses,ꢀdesdeꢀqueꢀdevidamenteꢀcomprovadasꢀeꢀjustificadas: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98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986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986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4" w:x="2031" w:y="98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.1.ꢀPorꢀrazãoꢀdeꢀinteresseꢀpúblico;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90" w:x="2031" w:y="101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104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.3.ꢀSeꢀnãoꢀhouverꢀêxitoꢀnasꢀnegociações,ꢀnasꢀhipótesesꢀemꢀqueꢀoꢀpreçoꢀdeꢀmercadoꢀtornar-seꢀsuperiorꢀou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84" w:x="709" w:y="106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inferiorꢀaoꢀpreçoꢀregistrado,ꢀnosꢀtermosꢀdoꢀartigosꢀ26,ꢀ§ꢀ3ºꢀeꢀ27,ꢀ§ꢀ4º,ꢀambosꢀdoꢀDecretoꢀnºꢀ11.462,ꢀdeꢀ2023.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09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5" w:x="1579" w:y="11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SEÇÃOꢀXꢀ-ꢀDASꢀPENALIDADES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16" w:x="1579" w:y="115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1.ꢀOꢀdescumprimentoꢀdaꢀAtaꢀdeꢀRegistroꢀdeꢀPreçosꢀensejaráꢀaplicaçãoꢀdasꢀpenalidadesꢀestabelecidasꢀnoꢀedital.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2.ꢀAsꢀsançõesꢀtambémꢀseꢀaplicamꢀaosꢀintegrantesꢀdoꢀcadastroꢀdeꢀreservaꢀnoꢀregistroꢀdeꢀpreçosꢀque,ꢀconvocados,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20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2020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4"/>
          <w:sz w:val="17"/>
        </w:rPr>
        <w:t>.ꢀÉꢀdaꢀcompetênciaꢀdoꢀgerenciadorꢀaꢀaplicaçãoꢀdasꢀpenalidadesꢀdecorrentesꢀdoꢀdescumprimentoꢀdoꢀpactuado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23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nestaꢀ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(art.ꢀ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7º,ꢀ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inc.ꢀ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XIV,ꢀ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Decretoꢀ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nºꢀ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11.462,ꢀ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2023),ꢀ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excetoꢀ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hipótesesꢀ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MEWBMA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descumprimentoꢀdisserꢀrespeitoꢀàsꢀcontrataçõesꢀdosꢀórgãosꢀouꢀentidadeꢀparticipante,ꢀcasoꢀnoꢀqualꢀcaberáꢀaoꢀrespectivoꢀórgão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2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4.ꢀOꢀórgãoꢀouꢀentidadeꢀparticipanteꢀdeveráꢀcomunicarꢀaoꢀórgãoꢀgerenciadorꢀqualquerꢀdasꢀocorrênciasꢀprevistas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7" w:x="366" w:y="134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noꢀitemꢀ1ꢀdaꢀSeçãoꢀIX,ꢀdadaꢀaꢀnecessidadeꢀdeꢀinstauraçãoꢀdeꢀprocedimentoꢀparaꢀcancelamentoꢀdoꢀregistroꢀdoꢀfornecedor.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37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3" w:x="1579" w:y="1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SEÇÃOꢀXIꢀ-ꢀCONDIÇÕESꢀGERAIS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42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2"/>
          <w:sz w:val="17"/>
        </w:rPr>
        <w:t>1.ꢀAsꢀcondiçõesꢀgeraisꢀdeꢀexecuçãoꢀdoꢀobjeto,ꢀtaisꢀcomoꢀosꢀprazosꢀparaꢀentregaꢀeꢀrecebimento,ꢀasꢀobrigaçõesꢀda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4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Administraçãoꢀ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registrado,ꢀ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penalidadesꢀ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condiçõesꢀ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ajuste,ꢀ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encontram-seꢀ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definidosꢀ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Termoꢀ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49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Referência,ꢀANEXOꢀAOꢀEDITAL.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49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2.ꢀNoꢀcasoꢀdeꢀadjudicaçãoꢀporꢀpreçoꢀglobalꢀdeꢀgrupoꢀdeꢀitens,ꢀsóꢀseráꢀadmitidaꢀaꢀcontrataçãoꢀdeꢀparteꢀdeꢀitensꢀdo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76" w:x="366" w:y="151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grupoꢀseꢀhouverꢀpréviaꢀpesquisaꢀdeꢀmercadoꢀeꢀdemonstraçãoꢀdeꢀsuaꢀvantagemꢀparaꢀoꢀórgãoꢀouꢀaꢀentidade.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54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768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firmezaꢀ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validadeꢀ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pactuado,ꢀ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presenteꢀ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foiꢀ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lavradaꢀ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depoisꢀ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lidaꢀ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achadaꢀ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ordem,ꢀ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MEWBMA+Bitstream Vera Serif"/>
          <w:color w:val="000000"/>
          <w:spacing w:val="1"/>
          <w:sz w:val="17"/>
        </w:rPr>
        <w:t>vai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76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assinadaꢀeletronicamenteꢀpelasꢀpartes.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62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8" w:x="5432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/>
          <w:color w:val="000000"/>
          <w:spacing w:val="1"/>
          <w:sz w:val="17"/>
        </w:rPr>
        <w:t>Assinaturas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5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29" w:x="1450" w:y="94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132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16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4896" w:y="2071"/>
        <w:widowControl w:val="off"/>
        <w:autoSpaceDE w:val="off"/>
        <w:autoSpaceDN w:val="off"/>
        <w:spacing w:before="0" w:after="0" w:line="199" w:lineRule="exact"/>
        <w:ind w:left="10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4896" w:y="2071"/>
        <w:widowControl w:val="off"/>
        <w:autoSpaceDE w:val="off"/>
        <w:autoSpaceDN w:val="off"/>
        <w:spacing w:before="184" w:after="0" w:line="201" w:lineRule="exact"/>
        <w:ind w:left="3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ANEXOꢀÚNICO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4896" w:y="2071"/>
        <w:widowControl w:val="off"/>
        <w:autoSpaceDE w:val="off"/>
        <w:autoSpaceDN w:val="off"/>
        <w:spacing w:before="18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CADASTROꢀRESERVA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4896" w:y="2071"/>
        <w:widowControl w:val="off"/>
        <w:autoSpaceDE w:val="off"/>
        <w:autoSpaceDN w:val="off"/>
        <w:spacing w:before="175" w:after="0" w:line="199" w:lineRule="exact"/>
        <w:ind w:left="10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89" w:x="770" w:y="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Seguindoꢀaꢀordemꢀdeꢀclassificação,ꢀsegueꢀrelaçãoꢀdeꢀfornecedoresꢀqueꢀaceitaramꢀcotarꢀosꢀitensꢀcomꢀ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preçosꢀiguaisꢀao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1" w:x="5270" w:y="38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adjudicatário: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419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8" w:x="326" w:y="460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ItemꢀdoꢀTR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00" w:x="3192" w:y="460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5" w:x="3177" w:y="4972"/>
        <w:widowControl w:val="off"/>
        <w:autoSpaceDE w:val="off"/>
        <w:autoSpaceDN w:val="off"/>
        <w:spacing w:before="0" w:after="0" w:line="187" w:lineRule="exact"/>
        <w:ind w:left="22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Marca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5" w:x="3177" w:y="4972"/>
        <w:widowControl w:val="off"/>
        <w:autoSpaceDE w:val="off"/>
        <w:autoSpaceDN w:val="off"/>
        <w:spacing w:before="1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(seꢀexigida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5" w:x="3177" w:y="4972"/>
        <w:widowControl w:val="off"/>
        <w:autoSpaceDE w:val="off"/>
        <w:autoSpaceDN w:val="off"/>
        <w:spacing w:before="16" w:after="0" w:line="187" w:lineRule="exact"/>
        <w:ind w:left="6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noꢀedital)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4972"/>
        <w:widowControl w:val="off"/>
        <w:autoSpaceDE w:val="off"/>
        <w:autoSpaceDN w:val="off"/>
        <w:spacing w:before="0" w:after="0" w:line="187" w:lineRule="exact"/>
        <w:ind w:left="16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Modelo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4972"/>
        <w:widowControl w:val="off"/>
        <w:autoSpaceDE w:val="off"/>
        <w:autoSpaceDN w:val="off"/>
        <w:spacing w:before="1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(seꢀexigido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4972"/>
        <w:widowControl w:val="off"/>
        <w:autoSpaceDE w:val="off"/>
        <w:autoSpaceDN w:val="off"/>
        <w:spacing w:before="16" w:after="0" w:line="187" w:lineRule="exact"/>
        <w:ind w:left="6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noꢀedital)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4972"/>
        <w:widowControl w:val="off"/>
        <w:autoSpaceDE w:val="off"/>
        <w:autoSpaceDN w:val="off"/>
        <w:spacing w:before="0" w:after="0" w:line="187" w:lineRule="exact"/>
        <w:ind w:left="14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Prazo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4972"/>
        <w:widowControl w:val="off"/>
        <w:autoSpaceDE w:val="off"/>
        <w:autoSpaceDN w:val="off"/>
        <w:spacing w:before="1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ValorꢀUnit.</w:t>
      </w:r>
      <w:r>
        <w:rPr>
          <w:rFonts w:ascii="Times New Roman"/>
          <w:b w:val="on"/>
          <w:color w:val="000000"/>
          <w:spacing w:val="173"/>
          <w:sz w:val="16"/>
        </w:rPr>
        <w:t xml:space="preserve"> </w:t>
      </w: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garantiaꢀou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4972"/>
        <w:widowControl w:val="off"/>
        <w:autoSpaceDE w:val="off"/>
        <w:autoSpaceDN w:val="off"/>
        <w:spacing w:before="16" w:after="0" w:line="187" w:lineRule="exact"/>
        <w:ind w:left="132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validade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80" w:x="6697" w:y="507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b w:val="on"/>
          <w:color w:val="000000"/>
          <w:spacing w:val="195"/>
          <w:sz w:val="16"/>
        </w:rPr>
        <w:t xml:space="preserve"> </w:t>
      </w:r>
      <w:r>
        <w:rPr>
          <w:rFonts w:ascii="NLJDRR+Bitstream Vera Sans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0" w:x="710" w:y="517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/>
          <w:color w:val="000000"/>
          <w:spacing w:val="0"/>
          <w:sz w:val="16"/>
        </w:rPr>
        <w:t>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2" w:x="1543" w:y="517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7" w:x="5693" w:y="517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3" w:x="6872" w:y="5283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Máxima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0" w:x="8181" w:y="5283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Mínima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39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39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2128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2128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3648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3648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4893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4893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6041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6041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198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198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8485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8485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9699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9699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10920" w:y="575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10920" w:y="5754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5913" w:y="63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6387"/>
        <w:widowControl w:val="off"/>
        <w:autoSpaceDE w:val="off"/>
        <w:autoSpaceDN w:val="off"/>
        <w:spacing w:before="175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6387"/>
        <w:widowControl w:val="off"/>
        <w:autoSpaceDE w:val="off"/>
        <w:autoSpaceDN w:val="off"/>
        <w:spacing w:before="175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32" w:x="1248" w:y="75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1"/>
          <w:sz w:val="17"/>
        </w:rPr>
        <w:t>Seguindoꢀaꢀordemꢀdeꢀclassificação,ꢀsegueꢀrelaçãoꢀdeꢀfornecedoresꢀqueꢀmantiveramꢀsuaꢀ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1"/>
          <w:sz w:val="17"/>
        </w:rPr>
        <w:t>propostaꢀoriginal: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78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8" w:x="326" w:y="831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ItemꢀdoꢀTR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" w:x="326" w:y="8314"/>
        <w:widowControl w:val="off"/>
        <w:autoSpaceDE w:val="off"/>
        <w:autoSpaceDN w:val="off"/>
        <w:spacing w:before="381" w:after="0" w:line="187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/>
          <w:color w:val="000000"/>
          <w:spacing w:val="0"/>
          <w:sz w:val="16"/>
        </w:rPr>
        <w:t>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00" w:x="3192" w:y="831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1" w:x="3398" w:y="867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Marca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8678"/>
        <w:widowControl w:val="off"/>
        <w:autoSpaceDE w:val="off"/>
        <w:autoSpaceDN w:val="off"/>
        <w:spacing w:before="0" w:after="0" w:line="187" w:lineRule="exact"/>
        <w:ind w:left="16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Modelo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8678"/>
        <w:widowControl w:val="off"/>
        <w:autoSpaceDE w:val="off"/>
        <w:autoSpaceDN w:val="off"/>
        <w:spacing w:before="1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(seꢀexigido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7" w:x="4420" w:y="8678"/>
        <w:widowControl w:val="off"/>
        <w:autoSpaceDE w:val="off"/>
        <w:autoSpaceDN w:val="off"/>
        <w:spacing w:before="16" w:after="0" w:line="187" w:lineRule="exact"/>
        <w:ind w:left="6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noꢀedital)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8678"/>
        <w:widowControl w:val="off"/>
        <w:autoSpaceDE w:val="off"/>
        <w:autoSpaceDN w:val="off"/>
        <w:spacing w:before="0" w:after="0" w:line="187" w:lineRule="exact"/>
        <w:ind w:left="14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Prazo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8678"/>
        <w:widowControl w:val="off"/>
        <w:autoSpaceDE w:val="off"/>
        <w:autoSpaceDN w:val="off"/>
        <w:spacing w:before="1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ValorꢀUnit.</w:t>
      </w:r>
      <w:r>
        <w:rPr>
          <w:rFonts w:ascii="Times New Roman"/>
          <w:b w:val="on"/>
          <w:color w:val="000000"/>
          <w:spacing w:val="173"/>
          <w:sz w:val="16"/>
        </w:rPr>
        <w:t xml:space="preserve"> </w:t>
      </w: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garantiaꢀou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8" w:x="9240" w:y="8678"/>
        <w:widowControl w:val="off"/>
        <w:autoSpaceDE w:val="off"/>
        <w:autoSpaceDN w:val="off"/>
        <w:spacing w:before="16" w:after="0" w:line="187" w:lineRule="exact"/>
        <w:ind w:left="132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/>
          <w:b w:val="on"/>
          <w:color w:val="000000"/>
          <w:spacing w:val="0"/>
          <w:sz w:val="16"/>
        </w:rPr>
        <w:t>validade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80" w:x="6697" w:y="878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b w:val="on"/>
          <w:color w:val="000000"/>
          <w:spacing w:val="195"/>
          <w:sz w:val="16"/>
        </w:rPr>
        <w:t xml:space="preserve"> </w:t>
      </w:r>
      <w:r>
        <w:rPr>
          <w:rFonts w:ascii="NLJDRR+Bitstream Vera Sans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2" w:x="1543" w:y="888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5" w:x="3177" w:y="888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(seꢀexigida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5" w:x="3177" w:y="8881"/>
        <w:widowControl w:val="off"/>
        <w:autoSpaceDE w:val="off"/>
        <w:autoSpaceDN w:val="off"/>
        <w:spacing w:before="16" w:after="0" w:line="187" w:lineRule="exact"/>
        <w:ind w:left="6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MCCFL+Bitstream Vera Sans Bold Oblique" w:hAnsi="VMCCFL+Bitstream Vera Sans Bold Oblique" w:cs="VMCCFL+Bitstream Vera Sans Bold Oblique"/>
          <w:b w:val="on"/>
          <w:color w:val="000000"/>
          <w:spacing w:val="0"/>
          <w:sz w:val="16"/>
        </w:rPr>
        <w:t>noꢀedital)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7" w:x="5693" w:y="888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3" w:x="6872" w:y="898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Máxima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0" w:x="8181" w:y="898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NLJDRR+Bitstream Vera Sans Bold" w:hAnsi="NLJDRR+Bitstream Vera Sans Bold" w:cs="NLJDRR+Bitstream Vera Sans Bold"/>
          <w:b w:val="on"/>
          <w:color w:val="000000"/>
          <w:spacing w:val="0"/>
          <w:sz w:val="16"/>
        </w:rPr>
        <w:t>Mínima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39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39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2128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2128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3648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3648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4893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4893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6041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6041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198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7198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8485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8485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9699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9699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10920" w:y="945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" w:x="10920" w:y="9459"/>
        <w:widowControl w:val="off"/>
        <w:autoSpaceDE w:val="off"/>
        <w:autoSpaceDN w:val="off"/>
        <w:spacing w:before="59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LIKT+Bitstream Vera Sans" w:hAnsi="TILIKT+Bitstream Vera Sans" w:cs="TILIKT+Bitstream Vera Sans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5913" w:y="100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4" w:x="1309" w:y="10731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-1"/>
          <w:sz w:val="14"/>
        </w:rPr>
        <w:t>Documentoꢀassinadoꢀeletronicamenteꢀporꢀ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-1"/>
          <w:sz w:val="14"/>
        </w:rPr>
        <w:t>ADEMARCIOꢀDAꢀSILVA</w:t>
      </w:r>
      <w:r>
        <w:rPr>
          <w:rFonts w:ascii="MEWBMA+Bitstream Vera Serif" w:hAnsi="MEWBMA+Bitstream Vera Serif" w:cs="MEWBMA+Bitstream Vera Serif"/>
          <w:color w:val="000000"/>
          <w:spacing w:val="0"/>
          <w:sz w:val="14"/>
        </w:rPr>
        <w:t>,ꢀ</w:t>
      </w:r>
      <w:r>
        <w:rPr>
          <w:rFonts w:ascii="AMJSTT+Bitstream Vera Serif Bold" w:hAnsi="AMJSTT+Bitstream Vera Serif Bold" w:cs="AMJSTT+Bitstream Vera Serif Bold"/>
          <w:b w:val="on"/>
          <w:color w:val="000000"/>
          <w:spacing w:val="-1"/>
          <w:sz w:val="14"/>
        </w:rPr>
        <w:t>TécnicoꢀJudiciário</w:t>
      </w:r>
      <w:r>
        <w:rPr>
          <w:rFonts w:ascii="MEWBMA+Bitstream Vera Serif" w:hAnsi="MEWBMA+Bitstream Vera Serif" w:cs="MEWBMA+Bitstream Vera Serif"/>
          <w:color w:val="000000"/>
          <w:spacing w:val="0"/>
          <w:sz w:val="14"/>
        </w:rPr>
        <w:t>,ꢀemꢀ28/04/2026,ꢀàsꢀ08:10,ꢀconformeꢀart.ꢀ1º,ꢀIII,ꢀ"b",ꢀda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64" w:x="1309" w:y="10731"/>
        <w:widowControl w:val="off"/>
        <w:autoSpaceDE w:val="off"/>
        <w:autoSpaceDN w:val="off"/>
        <w:spacing w:before="2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4"/>
        </w:rPr>
        <w:t>Leiꢀ11.419/2006.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11663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0"/>
          <w:sz w:val="14"/>
        </w:rPr>
        <w:t>Aꢀautenticidadeꢀdoꢀdocumentoꢀpodeꢀserꢀconferidaꢀnoꢀsiteꢀhttps://sei.tre-rr.jus.br/autenticidadeꢀinformandoꢀoꢀcódigoꢀverificadorꢀ</w:t>
      </w:r>
      <w:r>
        <w:rPr>
          <w:rFonts w:ascii="AMJSTT+Bitstream Vera Serif Bold"/>
          <w:b w:val="on"/>
          <w:color w:val="000000"/>
          <w:spacing w:val="-1"/>
          <w:sz w:val="14"/>
        </w:rPr>
        <w:t>1037530</w:t>
      </w:r>
      <w:r>
        <w:rPr>
          <w:rFonts w:ascii="MEWBMA+Bitstream Vera Serif" w:hAnsi="MEWBMA+Bitstream Vera Serif" w:cs="MEWBMA+Bitstream Vera Serif"/>
          <w:color w:val="000000"/>
          <w:spacing w:val="0"/>
          <w:sz w:val="14"/>
        </w:rPr>
        <w:t>ꢀeꢀo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11663"/>
        <w:widowControl w:val="off"/>
        <w:autoSpaceDE w:val="off"/>
        <w:autoSpaceDN w:val="off"/>
        <w:spacing w:before="19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WBMA+Bitstream Vera Serif" w:hAnsi="MEWBMA+Bitstream Vera Serif" w:cs="MEWBMA+Bitstream Vera Serif"/>
          <w:color w:val="000000"/>
          <w:spacing w:val="-1"/>
          <w:sz w:val="14"/>
        </w:rPr>
        <w:t>códigoꢀCRCꢀ</w:t>
      </w:r>
      <w:r>
        <w:rPr>
          <w:rFonts w:ascii="AMJSTT+Bitstream Vera Serif Bold"/>
          <w:b w:val="on"/>
          <w:color w:val="000000"/>
          <w:spacing w:val="-1"/>
          <w:sz w:val="14"/>
        </w:rPr>
        <w:t>26C12F2F</w:t>
      </w:r>
      <w:r>
        <w:rPr>
          <w:rFonts w:ascii="MEWBMA+Bitstream Vera Serif"/>
          <w:color w:val="000000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82" w:x="302" w:y="12552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MEWBMA+Bitstream Vera Serif"/>
          <w:color w:val="000000"/>
          <w:spacing w:val="-1"/>
          <w:sz w:val="13"/>
        </w:rPr>
        <w:t>0000179-34.2026.6.23.8000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22" w:x="10853" w:y="12552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MEWBMA+Bitstream Vera Serif"/>
          <w:color w:val="000000"/>
          <w:spacing w:val="-1"/>
          <w:sz w:val="13"/>
        </w:rPr>
        <w:t>1037530v4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632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EWBM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44AD2C7-0000-0000-0000-000000000000}"/>
  </w:font>
  <w:font w:name="AMJSTT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3654CAB-0000-0000-0000-000000000000}"/>
  </w:font>
  <w:font w:name="TILIKT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4E25281-0000-0000-0000-000000000000}"/>
  </w:font>
  <w:font w:name="NLJDRR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F2F1900C-0000-0000-0000-000000000000}"/>
  </w:font>
  <w:font w:name="VMCCFL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F0284E6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08AF836-AF79-4159-B6EB-CBCA1D80A0BC}"/>
</file>

<file path=customXml/itemProps2.xml><?xml version="1.0" encoding="utf-8"?>
<ds:datastoreItem xmlns:ds="http://schemas.openxmlformats.org/officeDocument/2006/customXml" ds:itemID="{E204FFC3-F6AD-46C2-A562-3B842E77F022}"/>
</file>

<file path=customXml/itemProps3.xml><?xml version="1.0" encoding="utf-8"?>
<ds:datastoreItem xmlns:ds="http://schemas.openxmlformats.org/officeDocument/2006/customXml" ds:itemID="{BB812E99-963B-44AE-904A-725955782641}"/>
</file>

<file path=docProps/app.xml><?xml version="1.0" encoding="utf-8"?>
<Properties xmlns="http://schemas.openxmlformats.org/officeDocument/2006/extended-properties">
  <Template>Normal</Template>
  <TotalTime>3</TotalTime>
  <Pages>5</Pages>
  <Words>1217</Words>
  <Characters>22092</Characters>
  <Application>Aspose</Application>
  <DocSecurity>0</DocSecurity>
  <Lines>424</Lines>
  <Paragraphs>424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22869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2026-04-30T16:30:34Z</dcterms:created>
  <dcterms:modified xsi:type="dcterms:W3CDTF">2026-04-30T16:30:34Z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