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DBRWO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DBRWO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DBRWO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DBRW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DBRW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DBRWO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0002929-43.2025.6.23.8000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1"/>
          <w:sz w:val="17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27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1"/>
          <w:sz w:val="17"/>
        </w:rPr>
        <w:t>Contrataçãoꢀdoꢀserviçoꢀdeꢀlavagem,ꢀlubrificaçãoꢀeꢀborracharia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99" w:x="3163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-3"/>
          <w:sz w:val="20"/>
        </w:rPr>
        <w:t>ANEXOꢀIIꢀ-ꢀMINUTAꢀDEꢀTERMOꢀDEꢀCONTRATUAL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383" w:x="535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TRE/RRꢀEꢀAꢀEMPRESAꢀ_______ꢀPARAꢀPRESTAÇÃOꢀDEꢀSERVIÇOS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DEꢀ___________.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3"/>
          <w:sz w:val="18"/>
        </w:rPr>
        <w:t>(TRE/RR)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556/2025ꢀ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(0957120)ꢀ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denominado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CONTRATANTE,ꢀe,ꢀdeꢀoutroꢀlado,ꢀaꢀempresaꢀ</w:t>
      </w:r>
      <w:r>
        <w:rPr>
          <w:rFonts w:ascii="QDBRWO+Bitstream Vera Serif Bold"/>
          <w:b w:val="on"/>
          <w:color w:val="000000"/>
          <w:spacing w:val="1"/>
          <w:sz w:val="18"/>
        </w:rPr>
        <w:t>..............................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ꢀinscrito(a)ꢀnoꢀCNPJ/MFꢀsobꢀoꢀn.ºꢀ............................,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...................................,ꢀ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.............................ꢀ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representadaꢀ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Sr.(a)ꢀ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1"/>
          <w:sz w:val="18"/>
        </w:rPr>
        <w:t>.....................,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portador(a)ꢀ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.................,ꢀ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(o)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..................,ꢀeꢀCPFꢀn.ºꢀ.........................,ꢀemꢀobservânciaꢀàsꢀdisposiçõesꢀdaꢀLeiꢀn.ºꢀ14.133/2021,ꢀdeꢀ01ꢀdeꢀabrilꢀdeꢀ2021,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resolvemꢀ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5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6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1.ꢀCLÁUSULAꢀPRIMEIRAꢀ–ꢀOBJETO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lavagem,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lubrificaçãoꢀ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borrachariaꢀ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frotaꢀ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(própriaꢀ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terceirizada)ꢀ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estabelecidasꢀnoꢀTermoꢀdeꢀReferência.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8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1.2.ꢀꢀꢀꢀObjetoꢀdaꢀcontratação: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4" w:x="8256" w:y="9878"/>
        <w:widowControl w:val="off"/>
        <w:autoSpaceDE w:val="off"/>
        <w:autoSpaceDN w:val="off"/>
        <w:spacing w:before="0" w:after="0" w:line="201" w:lineRule="exact"/>
        <w:ind w:left="150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4" w:x="8256" w:y="98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4" w:x="8256" w:y="9878"/>
        <w:widowControl w:val="off"/>
        <w:autoSpaceDE w:val="off"/>
        <w:autoSpaceDN w:val="off"/>
        <w:spacing w:before="6" w:after="0" w:line="201" w:lineRule="exact"/>
        <w:ind w:left="15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6" w:x="10533" w:y="9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6" w:x="10533" w:y="9981"/>
        <w:widowControl w:val="off"/>
        <w:autoSpaceDE w:val="off"/>
        <w:autoSpaceDN w:val="off"/>
        <w:spacing w:before="6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100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SKJEFP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68" w:x="3916" w:y="100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05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05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56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5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10.680,00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5" w:x="1710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Lavagemꢀgeralꢀ-ꢀveículoꢀporteꢀleve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256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06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0673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07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105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10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31,42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05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0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47.311,20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4" w:x="1710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Lavagemꢀgeralꢀ-ꢀveículoꢀporteꢀmédio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114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Lavagemꢀgeralꢀ-ꢀveículoꢀporteꢀpesado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114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Pulverizaçãoꢀ-ꢀveículoꢀporteꢀleve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114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Pulverizaçãoꢀ-ꢀveículoꢀporteꢀmédio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114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Pulverizaçãoꢀ-ꢀveículoꢀporteꢀpesado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92" w:y="11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153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15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53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5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6.203,76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1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0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7,94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02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0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3.476,40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5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50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5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26.625,60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2609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9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9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98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9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1.965,36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31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92" w:y="13474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92" w:y="134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213,35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474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4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12.801,00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4" w:x="1710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Polimentoꢀ-ꢀveículoꢀporteꢀleve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256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414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414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00,31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14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14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72.074,40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24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5" w:x="1710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Polimentoꢀ-ꢀveículoꢀporteꢀmédio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256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24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24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24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1424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14246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43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462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46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22,31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62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6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8.667,72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8" w:x="1710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Polimentoꢀ-ꢀveículoꢀporteꢀpesado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8" w:x="1710" w:y="14719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Lubrificaçãoꢀgeralꢀ-ꢀveículoꢀporteꢀleve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8" w:x="1710" w:y="14719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Lubrificaçãoꢀgeralꢀ-ꢀveículoꢀporteꢀmédio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92" w:y="148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511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0,64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11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11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3.038,40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52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52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55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55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59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5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3.322,00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56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607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60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607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60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12.451,20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76" w:x="1710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Lubrificaçãoꢀgeralꢀ-ꢀveículoꢀporteꢀpesado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9026" w:y="161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264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33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3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58,75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3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7.175,00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438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5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130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24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2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84,33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4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27.373,20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2041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215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21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50,21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15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1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11.402,52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Trocaꢀdeꢀóleoꢀdaꢀcaixaꢀdeꢀmarchaꢀcomꢀfornecimentoꢀdoꢀprodutoꢀde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2951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306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30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98,71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06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0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2.987,10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Trocaꢀdeꢀóleoꢀdaꢀcaixaꢀdeꢀmarchaꢀcomꢀfornecimentoꢀdoꢀprodutoꢀde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3862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397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3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19,86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976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10.076,64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Trocaꢀdeꢀóleoꢀdaꢀcaixaꢀdeꢀmarchaꢀcomꢀfornecimentoꢀdoꢀprodutoꢀde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4772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488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48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69,97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88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8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6.839,64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6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5683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6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579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25,04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79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3.250,40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6594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670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67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04,29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70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7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6.051,48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7504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761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76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61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6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4.583,70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Substituiçãoꢀdoꢀfiltroꢀdeꢀcombustívelꢀcomꢀfornecimentoꢀdoꢀproduto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8415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deꢀacordoꢀcomꢀasꢀespecificaçõesꢀrecomendadasꢀpeloꢀfabricanteꢀdo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8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85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5,92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52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5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1.718,40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6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6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8633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(produtoꢀ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9325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especificaçõesꢀrecomendadasꢀpeloꢀfabricanteꢀdoꢀveículo)ꢀ-ꢀveículo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944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94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44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4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3.229,60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96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0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Substituiçãoꢀdoꢀfiltroꢀdeꢀcombustívelꢀcomꢀfornecimentoꢀdoꢀproduto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0236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deꢀacordoꢀcomꢀasꢀespecificaçõesꢀrecomendadasꢀpeloꢀfabricanteꢀdo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035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0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5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2.062,68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0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1146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112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12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5,41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26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2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1.708,20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1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1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2057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217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21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65,06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17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1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3.961,44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275"/>
        <w:widowControl w:val="off"/>
        <w:autoSpaceDE w:val="off"/>
        <w:autoSpaceDN w:val="off"/>
        <w:spacing w:before="6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2275"/>
        <w:widowControl w:val="off"/>
        <w:autoSpaceDE w:val="off"/>
        <w:autoSpaceDN w:val="off"/>
        <w:spacing w:before="6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23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2967"/>
        <w:widowControl w:val="off"/>
        <w:autoSpaceDE w:val="off"/>
        <w:autoSpaceDN w:val="off"/>
        <w:spacing w:before="0" w:after="0" w:line="173" w:lineRule="exact"/>
        <w:ind w:left="65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92" w:y="13001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92" w:y="130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348,31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00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0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4.179,72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79" w:x="1710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79" w:x="1710" w:y="131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Substituiçãoꢀdoꢀfiltroꢀdeꢀarꢀcomꢀfornecimentoꢀdoꢀprodutoꢀdeꢀacordo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3878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3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399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39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94,29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99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9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3.885,80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0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09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09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0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09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409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4200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14200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Substituiçãoꢀdoꢀfiltroꢀdeꢀarꢀcomꢀfornecimentoꢀdoꢀprodutoꢀdeꢀacordo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4788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47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490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49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74,93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90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9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6.598,32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Substituiçãoꢀdoꢀfiltroꢀdeꢀarꢀcomꢀfornecimentoꢀdoꢀprodutoꢀdeꢀacordo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5699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5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802" w:y="1581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158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43,29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81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8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6.519,48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264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2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8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3.252,00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4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1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1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1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3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2.601,60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13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1441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especificaçõesꢀrecomendadasꢀpeloꢀfabricanteꢀdoꢀveículoꢀ1.000ꢀmlꢀ-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21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21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14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1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1.300,80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Óleoꢀhidráulicoꢀdeꢀ500ꢀmlꢀcomꢀfornecimentoꢀdoꢀprodutoꢀdeꢀacordo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30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30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7"/>
        </w:rPr>
        <w:t>R$ꢀ424,00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Óleoꢀhidráulicoꢀdeꢀ500ꢀmlꢀcomꢀfornecimentoꢀdoꢀprodutoꢀdeꢀacordo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38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38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39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39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96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9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1.017,60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Óleoꢀhidráulicoꢀdeꢀ500ꢀmlꢀcomꢀfornecimentoꢀdoꢀprodutoꢀdeꢀacordo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48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487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7"/>
        </w:rPr>
        <w:t>R$ꢀ508,80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497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7"/>
        </w:rPr>
        <w:t>R$ꢀ366,70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497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7"/>
        </w:rPr>
        <w:t>R$ꢀ880,08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497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7"/>
        </w:rPr>
        <w:t>R$ꢀ440,04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5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5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57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57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6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66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freioꢀ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500ꢀ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4" w:x="1710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4" w:x="1710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57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76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829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82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29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2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32.658,00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40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40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40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7" w:x="1710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AditivoꢀARLAꢀ32ꢀ(AgenteꢀRedutorꢀLíquidoꢀAutomotivo)ꢀ-ꢀ20ꢀLitros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8403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Consertoꢀdeꢀpneusꢀ-ꢀveículoꢀporteꢀleve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8403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Consertoꢀdeꢀpneusꢀ-ꢀveículoꢀporteꢀmédio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8403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Consertoꢀdeꢀpneusꢀ-ꢀveículoꢀporteꢀpesado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8403"/>
        <w:widowControl w:val="off"/>
        <w:autoSpaceDE w:val="off"/>
        <w:autoSpaceDN w:val="off"/>
        <w:spacing w:before="269" w:after="0" w:line="201" w:lineRule="exact"/>
        <w:ind w:left="25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 w:hAnsi="SKJEFP+Bitstream Vera Serif" w:cs="SKJEFP+Bitstream Vera Serif"/>
          <w:color w:val="000000"/>
          <w:spacing w:val="1"/>
          <w:sz w:val="17"/>
        </w:rPr>
        <w:t>Valorꢀtotalꢀdaꢀcontratação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8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840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840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256" w:y="840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8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840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026" w:y="840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85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57" w:y="87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78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7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9.901,20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47" w:y="8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926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926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27,85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26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26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10.228,00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9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975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802" w:y="975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68,16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75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75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6.726,40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081" w:y="98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92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023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1"/>
          <w:sz w:val="17"/>
        </w:rPr>
        <w:t>92.525,58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0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KJEFP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1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9" w:x="497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.3.ꢀVinculamꢀestaꢀcontratação,ꢀindependentementeꢀdeꢀtranscrição: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5" w:x="497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.3.1.ꢀOꢀTermoꢀdeꢀReferência;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1" w:x="497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.3.2.ꢀOꢀEditalꢀdaꢀLicitaçãoꢀ</w:t>
      </w:r>
      <w:r>
        <w:rPr>
          <w:rFonts w:ascii="SKJEFP+Bitstream Vera Serif"/>
          <w:color w:val="ff0000"/>
          <w:spacing w:val="2"/>
          <w:sz w:val="18"/>
        </w:rPr>
        <w:t>90....</w:t>
      </w:r>
      <w:r>
        <w:rPr>
          <w:rFonts w:ascii="SKJEFP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4" w:x="497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.3.3.ꢀAꢀPropostaꢀdoꢀCONTRATADO;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0" w:x="497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79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.1.ꢀOꢀprazoꢀdeꢀvigênciaꢀdaꢀcontrataçãoꢀéꢀdeꢀ5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3"/>
          <w:sz w:val="18"/>
        </w:rPr>
        <w:t>ꢀ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(cinco)ꢀanos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3"/>
          <w:sz w:val="18"/>
        </w:rPr>
        <w:t>ꢀ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contadosꢀdo(a)ꢀassinatura,ꢀprorrogávelꢀsucessivamente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porꢀatéꢀ10ꢀanos,ꢀnaꢀformaꢀdosꢀartigosꢀ106ꢀeꢀ107ꢀdaꢀLeiꢀn°ꢀ14.133,ꢀdeꢀ2021.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7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.2.ꢀAꢀprorrogaçãoꢀdeꢀqueꢀtrataꢀesteꢀitemꢀéꢀcondicionadaꢀaoꢀateste,ꢀpelaꢀautoridadeꢀcompetente,ꢀdeꢀqueꢀasꢀcondições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eꢀosꢀpreçosꢀpermanecemꢀvantajososꢀparaꢀaꢀAdministração,ꢀpermitidaꢀaꢀnegociaçãoꢀcomꢀoꢀCONTRATADO,ꢀatentando,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ainda,ꢀparaꢀoꢀcumprimentoꢀdosꢀseguintesꢀrequisitos: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2.2.1.ꢀEstarꢀformalmenteꢀdemonstradoꢀnoꢀprocessoꢀqueꢀaꢀformaꢀdeꢀprestaçãoꢀdosꢀserviçosꢀtemꢀnaturezaꢀcontinuada;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2.2.2.ꢀSejaꢀjuntadoꢀrelatórioꢀqueꢀdiscorraꢀsobreꢀaꢀexecuçãoꢀdoꢀcontrato,ꢀcomꢀinformaçõesꢀdeꢀqueꢀosꢀserviçosꢀtenham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sidoꢀprestadosꢀregularmente;ꢀ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juntadaꢀ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motivo,ꢀ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mantémꢀ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serviço;ꢀ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9" w:x="37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2.2.4.ꢀHajaꢀmanifestaçãoꢀexpressaꢀdoꢀCONTRATADOꢀinformandoꢀoꢀinteresseꢀnaꢀprorrogação;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54" w:x="497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.2.5.ꢀSejaꢀcomprovadoꢀqueꢀoꢀCONTRATADOꢀmantémꢀasꢀcondiçõesꢀiniciaisꢀdeꢀhabilitação;ꢀe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.2.6.ꢀNãoꢀhajaꢀregistroꢀnoꢀCadastroꢀInformativoꢀdeꢀcréditosꢀnãoꢀquitadosꢀdoꢀsetorꢀpúblicoꢀfederalꢀ(Cadin).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2" w:x="497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.3.ꢀOꢀCONTRATADOꢀnãoꢀtemꢀdireitoꢀsubjetivoꢀàꢀprorrogaçãoꢀcontratual.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3" w:x="49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.4.ꢀAꢀprorrogaçãoꢀdeꢀcontratoꢀdeveráꢀserꢀpromovidaꢀmedianteꢀcelebraçãoꢀdeꢀtermoꢀaditivo.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.5.ꢀNasꢀeventuaisꢀprorrogaçõesꢀcontratuais,ꢀosꢀcustosꢀnãoꢀrenováveisꢀjáꢀpagosꢀouꢀamortizadosꢀaoꢀlongoꢀdoꢀprimeiro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9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períodoꢀdeꢀvigênciaꢀdaꢀcontrataçãoꢀdeverãoꢀserꢀreduzidosꢀouꢀeliminadosꢀcomoꢀcondiçãoꢀparaꢀaꢀrenovação.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2.6.ꢀOꢀcontratoꢀnãoꢀpoderáꢀserꢀprorrogadoꢀquandoꢀoꢀCONTRATADOꢀtiverꢀsidoꢀpenalizadoꢀnasꢀsançõesꢀdeꢀdeclaração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5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deꢀinidoneidadeꢀouꢀimpedimentoꢀdeꢀlicitarꢀeꢀcontratarꢀcomꢀpoderꢀpúblico,ꢀobservadasꢀasꢀabrangênciasꢀdeꢀaplicação.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modelosꢀ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execução,ꢀ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5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conclusão,ꢀentrega,ꢀobservaçãoꢀeꢀrecebimentoꢀdoꢀobjetoꢀconstamꢀnoꢀTermoꢀdeꢀReferência,ꢀanexoꢀaꢀesteꢀContrato.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7" w:x="497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.ꢀCLÁUSULAꢀQUARTAꢀ–ꢀSUBCONTRATAÇÃO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1" w:x="497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88"/>
        <w:widowControl w:val="off"/>
        <w:autoSpaceDE w:val="off"/>
        <w:autoSpaceDN w:val="off"/>
        <w:spacing w:before="1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2" w:x="497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.ꢀCLÁUSULAꢀQUINTAꢀ–ꢀPREÇO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0" w:x="497" w:y="49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.1.ꢀOꢀvalorꢀtotalꢀdaꢀcontrataçãoꢀéꢀdeꢀR$ꢀ</w:t>
      </w:r>
      <w:r>
        <w:rPr>
          <w:rFonts w:ascii="QDBRWO+Bitstream Vera Serif Bold"/>
          <w:b w:val="on"/>
          <w:color w:val="000000"/>
          <w:spacing w:val="3"/>
          <w:sz w:val="18"/>
        </w:rPr>
        <w:t>xxxxxx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ꢀ(</w:t>
      </w:r>
      <w:r>
        <w:rPr>
          <w:rFonts w:ascii="QDBRWO+Bitstream Vera Serif Bold"/>
          <w:b w:val="on"/>
          <w:color w:val="000000"/>
          <w:spacing w:val="3"/>
          <w:sz w:val="18"/>
        </w:rPr>
        <w:t>xxxxxxxxx</w:t>
      </w:r>
      <w:r>
        <w:rPr>
          <w:rFonts w:ascii="SKJEFP+Bitstream Vera Serif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5.3.ꢀOꢀvalorꢀacimaꢀéꢀmeramenteꢀestimativo,ꢀdeꢀformaꢀqueꢀosꢀpagamentosꢀdevidosꢀaoꢀCONTRATADOꢀdependerãoꢀdos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3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quantitativosꢀefetivamenteꢀfornecidos.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7" w:x="379" w:y="7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6.ꢀCLÁUSULAꢀSEXTAꢀ-ꢀPAGAMENTO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6.1.ꢀOꢀprazoꢀparaꢀpagamentoꢀaoꢀCONTRATADOꢀeꢀdemaisꢀcondiçõesꢀaꢀeleꢀreferentesꢀencontram-seꢀdefinidosꢀnoꢀTermo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1" w:x="37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7.ꢀCLÁUSULAꢀSÉTIMAꢀ-ꢀREAJUSTE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reajusteꢀ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aquelasꢀ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definidasꢀ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anexoꢀ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4" w:x="497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.ꢀCLÁUSULAꢀOITAVAꢀ-ꢀOBRIGAÇÕESꢀDOꢀCONTRATANTE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4" w:x="497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.1.1.ꢀExigirꢀoꢀcumprimentoꢀdeꢀtodasꢀasꢀobrigaçõesꢀassumidasꢀpeloꢀCONTRATADO,ꢀdeꢀacordoꢀcomꢀoꢀcontratoꢀeꢀseus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7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8.1.2.ꢀReceberꢀoꢀobjetoꢀnoꢀprazoꢀeꢀcondiçõesꢀestabelecidasꢀnoꢀTermoꢀdeꢀReferência;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8.1.3.ꢀ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incorreções,ꢀ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imperfeições,ꢀ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fixandoꢀ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substituído,ꢀ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reparadoꢀ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corrigido,ꢀtotalꢀouꢀparcialmente,ꢀàsꢀsuasꢀexpensas,ꢀcertificando-seꢀdeꢀqueꢀasꢀsoluçõesꢀporꢀeleꢀpropostasꢀsejamꢀasꢀmais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3"/>
          <w:sz w:val="18"/>
        </w:rPr>
        <w:t>adequadas;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8" w:x="379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8.1.4.ꢀAcompanharꢀeꢀfiscalizarꢀaꢀexecuçãoꢀdoꢀcontratoꢀeꢀoꢀcumprimentoꢀdasꢀobrigaçõesꢀpeloꢀCONTRATADO;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8.1.5.ꢀComunicarꢀaꢀempresaꢀparaꢀemissãoꢀdeꢀNotaꢀFiscalꢀrelativaꢀàꢀparcelaꢀincontroversaꢀdaꢀexecuçãoꢀdoꢀobjeto,ꢀpara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8.1.6.ꢀ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Efetuarꢀ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2" w:x="379" w:y="130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condiçõesꢀestabelecidosꢀnoꢀpresenteꢀContratoꢀeꢀnoꢀTermoꢀdeꢀReferência;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0" w:x="497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.1.7.ꢀAplicarꢀaoꢀCONTRATADOꢀasꢀsançõesꢀprevistasꢀnaꢀleiꢀeꢀnesteꢀContrato;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9" w:x="497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.1.8.ꢀNãoꢀpraticarꢀatosꢀdeꢀingerênciaꢀnaꢀadministraçãoꢀdoꢀCONTRATADO,ꢀtaisꢀcomo: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.1.8.1.ꢀindicarꢀpessoasꢀexpressamenteꢀnominadasꢀparaꢀexecutarꢀdiretaꢀouꢀindiretamenteꢀoꢀobjetoꢀcontratado;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39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.1.8.2.ꢀfixarꢀsalárioꢀinferiorꢀaoꢀdefinidoꢀemꢀleiꢀouꢀemꢀatoꢀnormativoꢀaꢀserꢀpagoꢀpeloꢀCONTRATADO;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39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.1.8.3.ꢀꢀestabelecerꢀvínculoꢀdeꢀsubordinaçãoꢀcomꢀfuncionárioꢀdoꢀCONTRATADO;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1" w:x="497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.1.8.4.ꢀdefinirꢀformaꢀdeꢀpagamentoꢀmedianteꢀexclusivoꢀreembolsoꢀdosꢀsaláriosꢀpagos;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497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.1.8.5.ꢀdemandarꢀaꢀfuncionárioꢀdoꢀCONTRATADOꢀaꢀexecuçãoꢀdeꢀtarefasꢀforaꢀdoꢀescopoꢀdoꢀobjetoꢀdaꢀcontratação;ꢀe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.1.8.6.ꢀ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preverꢀ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constituamꢀ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intervençãoꢀ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indevidaꢀ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internaꢀ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3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3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8.1.9.ꢀCientificarꢀoꢀórgãoꢀdeꢀrepresentaçãoꢀjudicialꢀdaꢀAdvocacia-GeralꢀdaꢀUniãoꢀparaꢀadoçãoꢀdasꢀmedidasꢀcabíveis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0" w:x="379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quandoꢀdoꢀdescumprimentoꢀdeꢀobrigaçõesꢀpeloꢀCONTRATADO;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8.1.10.ꢀExplicitamenteꢀemitirꢀdecisãoꢀsobreꢀtodasꢀasꢀsolicitaçõesꢀeꢀreclamaçõesꢀrelacionadasꢀàꢀexecuçãoꢀdoꢀpresente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interesseꢀparaꢀaꢀboaꢀexecuçãoꢀdoꢀajuste;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8.1.10.1.ꢀ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requerimentoꢀ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8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decidir,ꢀadmitidaꢀaꢀprorrogaçãoꢀmotivada,ꢀporꢀigualꢀperíodo.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8.1.11.ꢀResponderꢀeventuaisꢀpedidosꢀdeꢀreestabelecimentoꢀdoꢀequilíbrioꢀeconômico-financeiroꢀfeitosꢀpeloꢀcontratado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8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noꢀprazoꢀmáximoꢀdeꢀ30ꢀ(trinta)ꢀdias,ꢀadmitidaꢀaꢀprorrogaçãoꢀmotivada,ꢀporꢀigualꢀperíodo;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8.1.12.ꢀ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emitentesꢀ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garantiasꢀ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07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descumprimentoꢀdeꢀcláusulasꢀcontratuais;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8.1.13.ꢀComunicarꢀoꢀCONTRATADOꢀnaꢀhipóteseꢀdeꢀposteriorꢀalteraçãoꢀdoꢀprojetoꢀpeloꢀCONTRATANTE,ꢀnoꢀcasoꢀdo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1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art.ꢀ93,ꢀ§2º,ꢀdaꢀLeiꢀnºꢀ14.133,ꢀdeꢀ2021.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responderáꢀ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compromissosꢀ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assumidosꢀ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terceiros,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aindaꢀqueꢀvinculadosꢀàꢀexecuçãoꢀdoꢀcontrato,ꢀbemꢀcomoꢀporꢀqualquerꢀdanoꢀcausadoꢀaꢀterceirosꢀemꢀdecorrênciaꢀdeꢀato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doꢀCONTRATADO,ꢀdeꢀseusꢀempregados,ꢀprepostosꢀouꢀsubordinados.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2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9.ꢀCLÁUSULAꢀNONAꢀ-ꢀOBRIGAÇÕESꢀDOꢀCONTRATADO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obrigaçõesꢀaꢀseguirꢀdispostas.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9.2.ꢀAtenderꢀàsꢀdeterminaçõesꢀregularesꢀemitidasꢀpeloꢀfiscalꢀouꢀgestorꢀdoꢀcontratoꢀouꢀautoridadeꢀsuperiorꢀeꢀprestar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58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9.3.ꢀReparar,ꢀcorrigir,ꢀremover,ꢀreconstruirꢀouꢀsubstituir,ꢀàsꢀsuasꢀexpensas,ꢀnoꢀtotalꢀouꢀemꢀparte,ꢀnoꢀprazoꢀfixadoꢀpelo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fiscalꢀdoꢀcontrato,ꢀosꢀbensꢀeꢀserviçosꢀnosꢀquaisꢀseꢀverificaremꢀvícios,ꢀdefeitosꢀouꢀincorreçõesꢀresultantesꢀdaꢀexecução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ouꢀdosꢀmateriaisꢀempregados;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9.4.ꢀResponsabilizar-seꢀpelosꢀvíciosꢀeꢀdanosꢀdecorrentesꢀdaꢀexecuçãoꢀdoꢀobjeto,ꢀbemꢀcomoꢀporꢀtodoꢀeꢀqualquerꢀdano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casoꢀexigida,ꢀoꢀvalorꢀcorrespondenteꢀaosꢀdanosꢀsofridos;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9.5.ꢀ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CONTRATADOꢀdeveráꢀentregarꢀaoꢀsetorꢀresponsávelꢀpelaꢀfiscalizaçãoꢀdoꢀcontrato,ꢀatéꢀoꢀdiaꢀtrintaꢀdoꢀmêsꢀseguinteꢀao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daꢀprestaçãoꢀdosꢀserviços,ꢀosꢀseguintesꢀdocumentos: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1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1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3" w:x="497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.5.1.ꢀprovaꢀdeꢀregularidadeꢀrelativaꢀàꢀSeguridadeꢀSocial;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3" w:x="497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.5.2.ꢀcertidãoꢀconjuntaꢀrelativaꢀaosꢀtributosꢀfederaisꢀeꢀàꢀDívidaꢀAtivaꢀdaꢀUnião;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.5.3.ꢀ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6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3"/>
          <w:sz w:val="18"/>
        </w:rPr>
        <w:t>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8" w:x="497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.5.4.ꢀCertidãoꢀdeꢀRegularidadeꢀdoꢀFGTSꢀ–ꢀCRF;ꢀe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1" w:x="497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.5.5.ꢀCertidãoꢀNegativaꢀdeꢀDébitosꢀTrabalhistasꢀ–ꢀCNDT.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Convenção,ꢀ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Dissídioꢀ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equivalentesꢀ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categoriasꢀ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sociais,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previdenciárias,ꢀtributárias,ꢀfiscais,ꢀcomerciaisꢀeꢀasꢀdemaisꢀprevistasꢀemꢀlegislaçãoꢀespecífica,ꢀcujaꢀinadimplênciaꢀnão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transfereꢀaꢀresponsabilidadeꢀaoꢀCONTRATANTEꢀeꢀnãoꢀpoderáꢀonerarꢀoꢀobjetoꢀdoꢀcontrato;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9.7.ꢀ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tempestivamente,ꢀ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urgênciaꢀ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situação,ꢀ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ocorrência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acidenteꢀ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verifiqueꢀ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ultrapassandoꢀ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(vinteꢀeꢀquatro)ꢀhoras;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9.8.ꢀParalisar,ꢀporꢀdeterminaçãoꢀdoꢀCONTRATANTE,ꢀqualquerꢀatividadeꢀqueꢀnãoꢀestejaꢀsendoꢀexecutadaꢀdeꢀacordo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22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comꢀaꢀboaꢀtécnicaꢀouꢀqueꢀponhaꢀemꢀriscoꢀaꢀsegurançaꢀdeꢀpessoasꢀouꢀbensꢀdeꢀterceiros;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9.9.ꢀ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Manter,ꢀ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condiçõesꢀexigidasꢀparaꢀhabilitaçãoꢀnaꢀlicitaçãoꢀouꢀparaꢀqualificaçãoꢀnaꢀcontrataçãoꢀdireta;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9.10.ꢀCumprir,ꢀduranteꢀtodoꢀoꢀperíodoꢀdeꢀexecuçãoꢀdoꢀcontrato,ꢀaꢀreservaꢀdeꢀcargosꢀprevistaꢀemꢀleiꢀparaꢀpessoaꢀcom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9.11.ꢀComprovarꢀaꢀreservaꢀdeꢀcargosꢀaꢀqueꢀseꢀrefereꢀaꢀcláusulaꢀacima,ꢀnoꢀprazoꢀfixadoꢀpeloꢀfiscalꢀdoꢀcontrato,ꢀcomꢀa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9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indicaçãoꢀdosꢀempregadosꢀqueꢀpreencheramꢀasꢀreferidasꢀvagas;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1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9.12.ꢀGuardarꢀsigiloꢀsobreꢀtodasꢀasꢀinformaçõesꢀobtidasꢀemꢀdecorrênciaꢀdoꢀcumprimentoꢀdoꢀcontrato;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9.13.ꢀ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quandoꢀocorrerꢀalgumꢀdosꢀeventosꢀarroladosꢀnoꢀart.ꢀ124,ꢀII,ꢀd,ꢀdaꢀLeiꢀnºꢀ14.133,ꢀdeꢀ2021;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9.14.ꢀCumprir,ꢀalémꢀdosꢀpostuladosꢀlegaisꢀvigentesꢀdeꢀâmbitoꢀfederal,ꢀestadualꢀouꢀmunicipal,ꢀasꢀnormasꢀdeꢀsegurança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14" w:x="379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9.15.ꢀ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Alocarꢀ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0" w:x="379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conhecimentoꢀadequados;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94" w:x="497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.16.ꢀPrestarꢀosꢀserviçosꢀdentroꢀdosꢀparâmetrosꢀeꢀrotinasꢀestabelecidos;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9.17.ꢀFornecerꢀtodosꢀosꢀmateriais,ꢀequipamentos,ꢀferramentasꢀeꢀutensíliosꢀdemandados,ꢀemꢀquantidade,ꢀqualidadeꢀe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adequadas,ꢀ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aceitasꢀ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9.18.ꢀConduzirꢀosꢀtrabalhosꢀcomꢀestritaꢀobservânciaꢀàsꢀnormasꢀdaꢀlegislaçãoꢀpertinente,ꢀcumprindoꢀasꢀdeterminações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dosꢀPoderesꢀPúblicos,ꢀmantendoꢀsempreꢀlimpoꢀoꢀlocalꢀdeꢀexecuçãoꢀdoꢀobjetoꢀeꢀnasꢀmelhoresꢀcondiçõesꢀdeꢀsegurança,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higieneꢀeꢀdisciplina;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9.19.ꢀ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Submeterꢀ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previamente,ꢀ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aprovação,ꢀ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mudançasꢀ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50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métodosꢀexecutivosꢀqueꢀfujamꢀàsꢀespecificaçõesꢀdoꢀmemorialꢀdescritivoꢀouꢀinstrumentoꢀcongênere;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.20.ꢀCumprirꢀasꢀnormasꢀdeꢀproteçãoꢀaoꢀtrabalho,ꢀinclusiveꢀaquelasꢀrelativasꢀàꢀsegurançaꢀeꢀàꢀsaúdeꢀnoꢀtrabalho;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2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.21.ꢀNãoꢀsubmeterꢀosꢀtrabalhadoresꢀaꢀcondiçõesꢀdegradantesꢀdeꢀtrabalho,ꢀjornadasꢀexaustivas,ꢀservidãoꢀporꢀdívida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ouꢀtrabalhosꢀforçados;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.22.ꢀ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permitirꢀ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dezesseisꢀ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excetoꢀ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aprendizꢀparaꢀosꢀmaioresꢀdeꢀquatorzeꢀanosꢀdeꢀidade,ꢀobservadaꢀaꢀlegislaçãoꢀpertinente;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.23.ꢀNãoꢀsubmeterꢀoꢀmenorꢀdeꢀdezoitoꢀanosꢀdeꢀidadeꢀàꢀrealizaçãoꢀdeꢀtrabalhoꢀnoturnoꢀeꢀemꢀcondiçõesꢀperigosasꢀe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insalubresꢀ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Listaꢀ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Pioresꢀ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Formasꢀ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aprovadaꢀ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Decretoꢀnºꢀ6.481,ꢀdeꢀ12ꢀdeꢀjunhoꢀdeꢀ2008;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9.24.ꢀ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Receberꢀ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denúnciasꢀ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violênciaꢀ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9.25.ꢀIndicarꢀprepostoꢀaceitoꢀpelaꢀAdministraçãoꢀparaꢀrepresentá-loꢀnaꢀexecuçãoꢀdoꢀcontrato;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9.25.1.ꢀAꢀindicaçãoꢀouꢀaꢀmanutençãoꢀdoꢀprepostoꢀdaꢀempresaꢀpoderáꢀserꢀrecusadaꢀpeloꢀórgãoꢀouꢀentidade,ꢀdesdeꢀque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devidamenteꢀjustificada,ꢀdevendoꢀaꢀempresaꢀdesignarꢀoutroꢀparaꢀoꢀexercícioꢀdaꢀatividade.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9.26.ꢀNãoꢀcontratar,ꢀduranteꢀaꢀvigênciaꢀdoꢀcontrato,ꢀcônjuge,ꢀcompanheiroꢀouꢀparenteꢀemꢀlinhaꢀreta,ꢀcolateralꢀouꢀpor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afinidade,ꢀatéꢀoꢀterceiroꢀgrau,ꢀdeꢀdirigenteꢀdoꢀCONTRATANTEꢀouꢀdeꢀagenteꢀpúblicoꢀqueꢀtenhaꢀdesempenhadoꢀfunção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naꢀlicitaçãoꢀouꢀqueꢀatueꢀnaꢀfiscalizaçãoꢀouꢀgestãoꢀdoꢀcontrato,ꢀnosꢀtermosꢀdoꢀartigoꢀ48,ꢀparágrafoꢀúnico,ꢀdaꢀLeiꢀnº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0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9.27.ꢀPrestarꢀtodoꢀesclarecimentoꢀouꢀinformaçãoꢀsolicitadaꢀpeloꢀCONTRATANTEꢀouꢀporꢀseusꢀprepostos,ꢀgarantindo-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lhesꢀoꢀacesso,ꢀaꢀqualquerꢀtempo,ꢀaoꢀlocalꢀdosꢀtrabalhos,ꢀbemꢀcomoꢀaosꢀdocumentosꢀrelativosꢀàꢀexecuçãoꢀdoꢀcontrato;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.28.ꢀPromoverꢀaꢀguarda,ꢀmanutençãoꢀeꢀvigilânciaꢀdeꢀmateriais,ꢀferramentas,ꢀeꢀtudoꢀoꢀqueꢀforꢀnecessárioꢀàꢀexecução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doꢀobjeto,ꢀduranteꢀaꢀvigênciaꢀdoꢀcontrato;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.29.ꢀAssegurarꢀaosꢀseusꢀtrabalhadoresꢀambienteꢀdeꢀtrabalhoꢀeꢀinstalaçõesꢀemꢀcondiçõesꢀadequadasꢀaoꢀcumprimento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dasꢀnormasꢀdeꢀsaúde,ꢀsegurançaꢀeꢀbem-estarꢀnoꢀtrabalho;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.30.ꢀFornecerꢀequipamentosꢀdeꢀproteçãoꢀindividualꢀ(EPI)ꢀeꢀequipamentosꢀdeꢀproteçãoꢀcoletivaꢀ(EPC),quandoꢀforꢀo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.31.ꢀ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tempo,ꢀ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trabalhos,ꢀ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documentos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relativosꢀàꢀexecuçãoꢀdoꢀcontrato;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.32.ꢀPromoverꢀaꢀorganizaçãoꢀtécnicaꢀeꢀadministrativaꢀdosꢀserviços,ꢀdeꢀmodoꢀaꢀconduzi-losꢀeficazꢀeꢀeficientemente,ꢀde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acordoꢀcomꢀosꢀdocumentosꢀeꢀespecificaçõesꢀqueꢀintegramꢀoꢀTermoꢀdeꢀReferência,ꢀnoꢀprazoꢀdeterminado;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9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9.33.ꢀInstruirꢀseusꢀempregadosꢀquantoꢀàꢀnecessidadeꢀdeꢀacatarꢀasꢀnormasꢀinternasꢀdaꢀAdministração;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9.34.ꢀ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Instruirꢀ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desempenhadas,ꢀ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alertando-osꢀ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executar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relatarꢀ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ocorrênciaꢀnesteꢀsentido,ꢀaꢀfimꢀdeꢀevitarꢀdesvioꢀdeꢀfunção;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9.35.ꢀ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7" w:x="379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10.ꢀCLÁUSULAꢀDÉCIMA-ꢀOBRIGAÇÕESꢀPERTINENTESꢀÀꢀLGPD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10.1.ꢀAsꢀpartesꢀdeverãoꢀcumprirꢀaꢀLeiꢀnºꢀ13.709,ꢀdeꢀ2018ꢀ(LGPD),ꢀquantoꢀaꢀtodosꢀosꢀdadosꢀpessoaisꢀaꢀqueꢀtenham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aceitação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6" w:x="379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10.5.ꢀTerminadoꢀoꢀtratamentoꢀdosꢀdadosꢀnosꢀtermosꢀdoꢀart.ꢀ15ꢀdaꢀLGPD,ꢀéꢀdeverꢀdoꢀCONTRATADOꢀeliminá-los,ꢀcom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10.6.ꢀÉꢀdeverꢀdoꢀCONTRATADOꢀorientarꢀeꢀtreinarꢀseusꢀempregadosꢀsobreꢀosꢀdeveres,ꢀrequisitosꢀeꢀresponsabilidades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9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SUBOPERADORESꢀ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SUBCONTRATADOSꢀ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presenteꢀcláusula,ꢀpermanecendoꢀintegralmenteꢀresponsávelꢀporꢀgarantirꢀsuaꢀobservância.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CONTRATADOꢀatenderꢀprontamenteꢀeventuaisꢀpedidosꢀdeꢀcomprovaçãoꢀformulados.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0.9.ꢀOꢀCONTRATADOꢀdeveráꢀprestar,ꢀnoꢀprazoꢀfixadoꢀpeloꢀCONTRATANTE,ꢀprorrogávelꢀjustificadamente,ꢀquaisquer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1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6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11.ꢀCLÁUSULAꢀDÉCIMAꢀPRIMEIRAꢀ–ꢀGARANTIAꢀDEꢀEXECUÇÃO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11.1.ꢀOꢀcontratadoꢀapresentará,ꢀnoꢀprazoꢀmáximoꢀdeꢀ10ꢀ(dez)ꢀdiasꢀúteis,ꢀprorrogáveisꢀporꢀigualꢀperíodo,ꢀaꢀcritérioꢀdo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contratante,ꢀcontadoꢀdaꢀassinaturaꢀdoꢀcontrato,ꢀcomprovanteꢀdeꢀprestaçãoꢀdeꢀgarantia,ꢀpodendoꢀoptarꢀporꢀcauçãoꢀem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dinheiroꢀouꢀtítulosꢀdaꢀdívidaꢀpúblicaꢀou,ꢀainda,ꢀpelaꢀfiançaꢀbancária,ꢀemꢀvalorꢀcorrespondenteꢀaꢀ5%ꢀ(cincoꢀporꢀcento)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1.1.1.ꢀ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ofertaꢀ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fazê-loꢀ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contrato,ꢀapósꢀaꢀhomologaçãoꢀdaꢀlicitaçãoꢀ(art.ꢀ96,ꢀ§3º,ꢀdaꢀLeiꢀn.ºꢀ14.133/2021).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1.2.ꢀCasoꢀutilizadaꢀaꢀmodalidadeꢀdeꢀseguro-garantia,ꢀaꢀapóliceꢀdeveráꢀterꢀvalidadeꢀduranteꢀaꢀvigênciaꢀdoꢀcontratoꢀe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porꢀmaisꢀ90ꢀ(noventa)ꢀdiasꢀapósꢀoꢀtérminoꢀdaꢀvigênciaꢀcontratual,ꢀpermanecendoꢀemꢀvigorꢀmesmoꢀqueꢀoꢀcontratado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nãoꢀpagueꢀoꢀprêmioꢀnasꢀdatasꢀconvencionadas.ꢀꢀ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1.3.ꢀAꢀapóliceꢀdoꢀseguroꢀgarantiaꢀdeveráꢀacompanharꢀasꢀmodificaçõesꢀreferentesꢀàꢀvigênciaꢀdoꢀcontratoꢀprincipal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medianteꢀaꢀemissãoꢀdoꢀrespectivoꢀendossoꢀpelaꢀseguradora.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1.4.ꢀSeráꢀpermitidaꢀaꢀsubstituiçãoꢀdaꢀapóliceꢀdeꢀseguro-garantiaꢀnaꢀdataꢀdeꢀrenovaçãoꢀouꢀdeꢀaniversário,ꢀdesdeꢀque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mantidasꢀasꢀcondiçõesꢀeꢀcoberturasꢀdaꢀapóliceꢀvigenteꢀeꢀnenhumꢀperíodoꢀfiqueꢀdescoberto,ꢀressalvadoꢀoꢀdispostoꢀno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itemꢀ11.5ꢀdesteꢀcontrato.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inadimplementoꢀ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desobrigadoꢀ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renovarꢀ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endossarꢀ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apóliceꢀ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reinícioꢀ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adimplementoꢀpelaꢀAdministração.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3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11.6.ꢀAꢀgarantiaꢀassegurará,ꢀqualquerꢀqueꢀsejaꢀaꢀmodalidadeꢀescolhida,ꢀoꢀpagamentoꢀde: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11.6.1.ꢀprejuízosꢀadvindosꢀdoꢀnãoꢀcumprimentoꢀdoꢀobjetoꢀdoꢀcontratoꢀeꢀdoꢀnãoꢀadimplementoꢀdasꢀdemaisꢀobrigações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neleꢀprevistas;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0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11.6.2.ꢀmultasꢀmoratóriasꢀeꢀpunitivasꢀaplicadasꢀpelaꢀAdministraçãoꢀaoꢀcontratado.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11.7.ꢀ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seguro-garantiaꢀ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aceitaꢀ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contemplarꢀ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eventosꢀ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11.6,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observadaꢀaꢀlegislaçãoꢀqueꢀregeꢀaꢀmatéria.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1.8.ꢀAꢀgarantiaꢀemꢀdinheiroꢀdeveráꢀserꢀefetuadaꢀemꢀfavorꢀdoꢀcontratante,ꢀemꢀcontaꢀespecíficaꢀnaꢀCaixaꢀEconômica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Federal,ꢀcomꢀcorreçãoꢀmonetária.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1.9.ꢀCasoꢀaꢀopçãoꢀsejaꢀporꢀutilizarꢀtítulosꢀdaꢀdívidaꢀpública,ꢀestesꢀdevemꢀterꢀsidoꢀemitidosꢀsobꢀaꢀformaꢀescritural,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centralizadoꢀ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custódiaꢀ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Centralꢀ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avaliadosꢀpelosꢀseusꢀvaloresꢀeconômicos,ꢀconformeꢀdefinidoꢀpeloꢀMinistérioꢀdaꢀFazenda.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11.10.ꢀNoꢀcasoꢀdeꢀgarantiaꢀnaꢀmodalidadeꢀdeꢀfiançaꢀbancária,ꢀdeveráꢀserꢀemitidaꢀporꢀbancoꢀouꢀinstituiçãoꢀfinanceira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devidamenteꢀautorizadaꢀaꢀoperarꢀnoꢀPaísꢀpeloꢀBancoꢀCentralꢀdoꢀBrasil,ꢀeꢀdeveráꢀconstarꢀexpressaꢀrenúnciaꢀdoꢀfiador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aosꢀbenefíciosꢀdoꢀartigoꢀ827ꢀdoꢀCódigoꢀCivil.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1.11.ꢀNoꢀcasoꢀdeꢀalteraçãoꢀdoꢀvalorꢀdoꢀcontrato,ꢀouꢀprorrogaçãoꢀdeꢀsuaꢀvigência,ꢀaꢀgarantiaꢀdeveráꢀserꢀajustadaꢀou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renovada,ꢀseguindoꢀosꢀmesmosꢀparâmetrosꢀutilizadosꢀquandoꢀdaꢀcontratação.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1.12.ꢀSeꢀoꢀvalorꢀdaꢀgarantiaꢀforꢀutilizadoꢀtotalꢀouꢀparcialmenteꢀemꢀpagamentoꢀdeꢀqualquerꢀobrigação,ꢀoꢀContratado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obriga-seꢀ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fazerꢀ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reposiçãoꢀ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notificada.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6" w:x="379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11.13.ꢀOꢀContratanteꢀexecutaráꢀaꢀgarantiaꢀnaꢀformaꢀprevistaꢀnaꢀlegislaçãoꢀqueꢀregeꢀaꢀmatéria.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11.13.1.ꢀOꢀemitenteꢀdaꢀgarantiaꢀofertadaꢀpeloꢀcontratadoꢀdeveráꢀserꢀnotificadoꢀpeloꢀcontratanteꢀquantoꢀaoꢀinícioꢀde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processoꢀadministrativoꢀparaꢀapuraçãoꢀdeꢀdescumprimentoꢀdeꢀcláusulasꢀcontratuaisꢀ(art.ꢀ137,ꢀ§ꢀ4º,ꢀdaꢀLeiꢀn.ºꢀ14.133,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11.13.2.ꢀ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trateꢀ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ocorridoꢀ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sinistroꢀ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caracterizaçãoꢀeꢀcomunicaçãoꢀpoderãoꢀocorrerꢀforaꢀdestaꢀvigência,ꢀnãoꢀcaracterizandoꢀfatoꢀqueꢀjustifiqueꢀaꢀnegativa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doꢀsinistro,ꢀdesdeꢀqueꢀrespeitadosꢀosꢀprazosꢀprescricionaisꢀaplicadosꢀaoꢀcontratoꢀdeꢀseguro,ꢀnosꢀtermosꢀdoꢀart.ꢀ20ꢀda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CircularꢀSusepꢀn°ꢀ662,ꢀdeꢀ11ꢀdeꢀabrilꢀdeꢀ2022.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11.14.ꢀ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Extinguir-se-áꢀ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restituiçãoꢀ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cartaꢀ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fiançaꢀ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liberaçãoꢀ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importânciasꢀ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depositadasꢀ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dinheiroꢀ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termoꢀcircunstanciado,ꢀdeꢀqueꢀoꢀcontratadoꢀcumpriuꢀtodasꢀasꢀcláusulasꢀdoꢀcontrato;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1.15.ꢀAꢀgarantiaꢀsomenteꢀseráꢀliberadaꢀouꢀrestituídaꢀapósꢀaꢀfielꢀexecuçãoꢀdoꢀcontratoꢀouꢀapósꢀaꢀsuaꢀextinçãoꢀpor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culpaꢀexclusivaꢀdaꢀAdministraçãoꢀe,ꢀquandoꢀemꢀdinheiro,ꢀseráꢀatualizadaꢀmonetariamente.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1.16.ꢀOꢀgarantidorꢀnãoꢀéꢀparteꢀparaꢀfigurarꢀemꢀprocessoꢀadministrativoꢀinstauradoꢀpeloꢀcontratanteꢀcomꢀoꢀobjetivo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deꢀapurarꢀprejuízosꢀe/ouꢀaplicarꢀsançõesꢀaoꢀcontratado.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1.17.ꢀOꢀcontratadoꢀautorizaꢀoꢀcontratanteꢀaꢀreter,ꢀaꢀqualquerꢀtempo,ꢀaꢀgarantia,ꢀnaꢀformaꢀprevistaꢀnoꢀEditalꢀeꢀneste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3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11.18.ꢀAꢀgarantiaꢀdeꢀexecuçãoꢀéꢀindependenteꢀdeꢀeventualꢀgarantiaꢀdoꢀprodutoꢀouꢀserviçoꢀprevistaꢀespecificamenteꢀno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3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1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12.ꢀCLÁUSULAꢀDÉCIMAꢀSEGUNDAꢀ–ꢀINFRAÇÕESꢀEꢀSANÇÕESꢀADMINISTRATIVAS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Advertência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2"/>
          <w:sz w:val="18"/>
        </w:rPr>
        <w:t>contratar,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iii)ꢀ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532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iv)ꢀ</w:t>
      </w:r>
      <w:r>
        <w:rPr>
          <w:rFonts w:ascii="QDBRWO+Bitstream Vera Serif Bold"/>
          <w:b w:val="on"/>
          <w:color w:val="000000"/>
          <w:spacing w:val="3"/>
          <w:sz w:val="18"/>
        </w:rPr>
        <w:t>Multa</w:t>
      </w:r>
      <w:r>
        <w:rPr>
          <w:rFonts w:ascii="SKJEFP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1.ꢀꢀ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ꢀꢀMoratória</w:t>
      </w: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ꢀdeꢀ</w:t>
      </w:r>
      <w:r>
        <w:rPr>
          <w:rFonts w:ascii="QDBRWO+Bitstream Vera Serif Bold"/>
          <w:b w:val="on"/>
          <w:color w:val="000000"/>
          <w:spacing w:val="3"/>
          <w:sz w:val="18"/>
        </w:rPr>
        <w:t>0,5%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ꢀ(cincoꢀdécimoꢀporꢀcento)ꢀporꢀdiaꢀdeꢀatrasoꢀinjustificadoꢀquantoꢀaoꢀinícioꢀdoꢀcumprimentoꢀdo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contratoꢀouꢀdeꢀoutraꢀobrigaçãoꢀprevistaꢀnesteꢀinstrumentoꢀcontratual,ꢀincidenteꢀsobreꢀoꢀvalorꢀdaꢀparcelaꢀmensalꢀdo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2.ꢀꢀꢀꢀ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Moratóriaꢀ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deꢀ</w:t>
      </w:r>
      <w:r>
        <w:rPr>
          <w:rFonts w:ascii="QDBRWO+Bitstream Vera Serif Bold"/>
          <w:b w:val="on"/>
          <w:color w:val="000000"/>
          <w:spacing w:val="3"/>
          <w:sz w:val="18"/>
        </w:rPr>
        <w:t>0,05%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ꢀ(cincoꢀcentésimosꢀporꢀcento)ꢀporꢀdiaꢀdeꢀatrasoꢀinjustificadoꢀsobreꢀoꢀvalorꢀtotalꢀdoꢀcontrato,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2%ꢀ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(doisꢀ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cento),ꢀ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inobservânciaꢀ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apresentação,ꢀ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suplementaçãoꢀ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reposiçãoꢀdaꢀgarantia.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3" w:x="449" w:y="72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7"/>
          <w:sz w:val="18"/>
        </w:rPr>
        <w:t>ꢀꢀꢀꢀꢀꢀꢀꢀꢀi.ꢀꢀꢀꢀOꢀatrasoꢀsuperiorꢀaꢀ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25ꢀ(vinteꢀeꢀcinco)ꢀdias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irregularꢀ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cláusulas,ꢀ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Compensatória</w:t>
      </w:r>
      <w:r>
        <w:rPr>
          <w:rFonts w:ascii="SKJEFP+Bitstream Vera Serif" w:hAnsi="SKJEFP+Bitstream Vera Serif" w:cs="SKJEF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“h”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total</w:t>
      </w:r>
      <w:r>
        <w:rPr>
          <w:rFonts w:ascii="SKJEFP+Bitstream Vera Serif" w:hAnsi="SKJEFP+Bitstream Vera Serif" w:cs="SKJEFP+Bitstream Vera Serif"/>
          <w:color w:val="ff0000"/>
          <w:spacing w:val="1"/>
          <w:sz w:val="18"/>
        </w:rPr>
        <w:t>ꢀ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12"/>
          <w:sz w:val="18"/>
        </w:rPr>
        <w:t>.ꢀꢀꢀꢀ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Compensatória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,ꢀparaꢀaꢀinexecuçãoꢀtotalꢀdoꢀcontratoꢀprevistaꢀnaꢀalínea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7"/>
          <w:sz w:val="18"/>
        </w:rPr>
        <w:t>ꢀ“c”ꢀ</w:t>
      </w: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379" w:y="87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5.ꢀꢀꢀꢀ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“d”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94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7.ꢀꢀꢀꢀP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araꢀaꢀinfraçãoꢀdescritaꢀnaꢀalíneaꢀ“a”ꢀ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doꢀsubitemꢀ12.1,ꢀaꢀmultaꢀseráꢀdeꢀ0,5%ꢀaꢀ30%ꢀdoꢀvalorꢀtotal</w:t>
      </w:r>
      <w:r>
        <w:rPr>
          <w:rFonts w:ascii="SKJEFP+Bitstream Vera Serif" w:hAnsi="SKJEFP+Bitstream Vera Serif" w:cs="SKJEFP+Bitstream Vera Serif"/>
          <w:color w:val="ff0000"/>
          <w:spacing w:val="1"/>
          <w:sz w:val="18"/>
        </w:rPr>
        <w:t>ꢀ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2.4.1.ꢀAntesꢀdaꢀaplicaçãoꢀdaꢀmultaꢀseráꢀfacultadaꢀaꢀdefesaꢀdoꢀinteressadoꢀnoꢀprazoꢀdeꢀ15ꢀ(quinze)ꢀdiasꢀúteis,ꢀcontado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daꢀdataꢀdeꢀsuaꢀintimaçãoꢀ(art.ꢀ157,ꢀdaꢀLeiꢀnºꢀ14.133,ꢀdeꢀ2021)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1392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145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KJEF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3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73" w:x="379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13.ꢀCLÁUSULAꢀDÉCIMAꢀTERCEIRAꢀ–ꢀDAꢀEXTINÇÃOꢀCONTRATUAL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13.1.ꢀOꢀcontratoꢀseráꢀextintoꢀquandoꢀvencidoꢀoꢀprazoꢀneleꢀestipulado,ꢀindependentementeꢀdeꢀteremꢀsidoꢀcumpridasꢀou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20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nãoꢀasꢀobrigaçõesꢀdeꢀambasꢀasꢀpartesꢀcontraentes.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13.2.ꢀ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extintoꢀ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fixado,ꢀ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justificativaꢀformalꢀdeꢀqueꢀnãoꢀdispõeꢀdeꢀcréditosꢀorçamentáriosꢀparaꢀsuaꢀcontinuidadeꢀouꢀdeꢀqueꢀoꢀcontratoꢀnãoꢀmais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lheꢀofereceꢀvantagem.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13.2.1.ꢀNesseꢀcaso,ꢀaꢀextinçãoꢀantecipadaꢀocorreráꢀnaꢀpróximaꢀdataꢀdeꢀaniversárioꢀdoꢀcontrato,ꢀgarantidoꢀumꢀprazo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mínimoꢀdeꢀdoisꢀmesesꢀparaꢀciênciaꢀformalꢀdoꢀcontratado,ꢀdevendoꢀserꢀobservadaꢀaꢀregraꢀdoꢀart.ꢀ183ꢀdaꢀLeiꢀnºꢀ14.133,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deꢀ2021ꢀparaꢀaꢀcontagemꢀdesteꢀprazo.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13.3.ꢀOꢀcontratoꢀpoderáꢀserꢀextintoꢀcomꢀfundamentoꢀnaꢀausênciaꢀdeꢀcréditosꢀorçamentáriosꢀouꢀnaꢀperdaꢀdeꢀvantagem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contratualꢀantesꢀdaꢀdataꢀdeꢀaniversário,ꢀdesdeꢀqueꢀocorraꢀcomꢀônusꢀparaꢀoꢀCONTRATANTE,ꢀconformeꢀprevistoꢀnoꢀart.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9" w:x="379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138,ꢀ§2º,ꢀdaꢀLeiꢀnºꢀ14.133,ꢀdeꢀ2021.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porꢀalgumꢀdosꢀmotivosꢀprevistosꢀnoꢀartigoꢀ137ꢀdaꢀLeiꢀnºꢀ14.133,ꢀdeꢀ2021,ꢀbemꢀcomoꢀamigavelmente,ꢀasseguradosꢀo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90" w:x="379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13.5.ꢀNestaꢀhipótese,ꢀaplicam-seꢀtambémꢀosꢀartigosꢀ138ꢀeꢀ139ꢀdaꢀmesmaꢀLei.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6"/>
          <w:sz w:val="18"/>
        </w:rPr>
        <w:t>13.6.ꢀAꢀalteraçãoꢀsocialꢀouꢀaꢀmodificaçãoꢀdaꢀfinalidadeꢀouꢀdaꢀestruturaꢀdaꢀempresaꢀnãoꢀensejaráꢀaꢀextinçãoꢀseꢀnão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3.7.ꢀ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operaçãoꢀ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implicarꢀ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mudançaꢀ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aditivoꢀ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497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3.8.ꢀOꢀtermoꢀdeꢀextinção,ꢀsempreꢀqueꢀpossível,ꢀseráꢀprecedido: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3" w:x="497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3.8.1.ꢀDoꢀbalançoꢀdosꢀeventosꢀcontratuaisꢀjáꢀcumpridosꢀouꢀparcialmenteꢀcumpridos;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3" w:x="497" w:y="101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3.8.2.ꢀDaꢀrelaçãoꢀdosꢀpagamentosꢀjáꢀefetuadosꢀeꢀaindaꢀdevidos;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2" w:x="497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3.8.3.ꢀDasꢀindenizaçõesꢀeꢀmultas.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3.9.ꢀ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4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hipóteseꢀemꢀqueꢀseráꢀconcedidaꢀindenizaçãoꢀporꢀmeioꢀdeꢀtermoꢀindenizatório.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8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13.10.ꢀOꢀCONTRATANTEꢀpoderáꢀainda: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13.10.1.ꢀ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reterꢀ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KJEFP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0" w:x="37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executada,ꢀconformeꢀlegislaçãoꢀqueꢀregeꢀaꢀmatéria;ꢀe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13.10.2.ꢀnosꢀcasosꢀemꢀqueꢀhouverꢀnecessidadeꢀdeꢀressarcimentoꢀdeꢀprejuízosꢀcausadosꢀàꢀAdministração,ꢀnosꢀtermos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doꢀincisoꢀIVꢀdoꢀart.ꢀ139ꢀdaꢀLeiꢀn.ºꢀ14.133,ꢀdeꢀ2021,ꢀreterꢀosꢀeventuaisꢀcréditosꢀexistentesꢀemꢀfavorꢀdoꢀCONTRATADO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13.10.ꢀ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extintoꢀ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constateꢀ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mantémꢀ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vínculoꢀ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técnica,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comercial,ꢀeconômica,ꢀfinanceira,ꢀtrabalhistaꢀouꢀcivilꢀcomꢀdirigenteꢀdoꢀórgãoꢀouꢀentidadeꢀcontratanteꢀouꢀcomꢀagente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públicoꢀqueꢀtenhaꢀdesempenhadoꢀfunçãoꢀnaꢀlicitaçãoꢀouꢀnaꢀcontrataçãoꢀdireta,ꢀouꢀatueꢀnaꢀfiscalizaçãoꢀouꢀnaꢀgestãoꢀdo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contrato,ꢀouꢀqueꢀdelesꢀsejaꢀcônjuge,ꢀcompanheiroꢀouꢀparenteꢀemꢀlinhaꢀreta,ꢀcolateralꢀouꢀporꢀafinidade,ꢀatéꢀoꢀterceiro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3"/>
          <w:sz w:val="18"/>
        </w:rPr>
        <w:t>grau.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3" w:x="497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4.ꢀCLÁUSULAꢀDÉCIMAꢀQUARTAꢀ–ꢀALTERAÇÕES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8" w:x="497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4.1.ꢀEventuaisꢀalteraçõesꢀcontratuaisꢀreger-se-ãoꢀpelaꢀdisciplinaꢀdosꢀarts.ꢀ124ꢀeꢀseguintesꢀdaꢀLeiꢀnºꢀ14.133,ꢀdeꢀ2021.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4.2.ꢀOꢀCONTRATADOꢀéꢀobrigadoꢀaꢀaceitar,ꢀnasꢀmesmasꢀcondiçõesꢀcontratuais,ꢀosꢀacréscimosꢀouꢀsupressõesꢀqueꢀse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1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4.3.ꢀAsꢀsupressõesꢀresultantesꢀdeꢀacordoꢀcelebradoꢀentreꢀasꢀpartesꢀcontratantesꢀpoderãoꢀexcederꢀoꢀlimiteꢀdeꢀ25%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1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4.4.ꢀ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aprovaçãoꢀdaꢀconsultoriaꢀjurídicaꢀdoꢀCONTRATANTE,ꢀsalvoꢀnosꢀcasosꢀdeꢀjustificadaꢀnecessidadeꢀdeꢀantecipaçãoꢀde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seusꢀefeitos,ꢀhipóteseꢀemꢀqueꢀaꢀformalizaçãoꢀdoꢀaditivoꢀdeveráꢀocorrerꢀnoꢀprazoꢀmáximoꢀdeꢀ1ꢀ(um)ꢀmês.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4"/>
          <w:sz w:val="18"/>
        </w:rPr>
        <w:t>14.5.ꢀRegistrosꢀqueꢀnãoꢀcaracterizamꢀalteraçãoꢀdoꢀcontratoꢀpodemꢀserꢀrealizadosꢀporꢀsimplesꢀapostila,ꢀdispensadaꢀa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3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15.ꢀCLÁUSULAꢀDÉCIMAꢀQUINTAꢀ–ꢀDOTAÇÃOꢀORÇAMENTÁRIA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15.1.ꢀ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KJEF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6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I)ꢀGestão/unidade:ꢀ[...];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2" w:x="379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II)ꢀFonteꢀdeꢀrecursos:ꢀ[...];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III)ꢀProgramaꢀdeꢀtrabalho:ꢀ[...];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30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IV)ꢀElementoꢀdeꢀdespesa:ꢀ[...];ꢀe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30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V)ꢀPlanoꢀinterno:ꢀ[...];ꢀe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0" w:x="379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VI)ꢀNotaꢀdeꢀempenho:ꢀ[...];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15.2.ꢀAꢀdotaçãoꢀrelativaꢀaosꢀexercíciosꢀfinanceirosꢀsubsequentesꢀseráꢀindicadaꢀapósꢀaprovaçãoꢀdaꢀLeiꢀOrçamentária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4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8" w:x="379" w:y="51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QDBRWO+Bitstream Vera Serif Bold" w:hAnsi="QDBRWO+Bitstream Vera Serif Bold" w:cs="QDBRWO+Bitstream Vera Serif Bold"/>
          <w:b w:val="on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5"/>
          <w:sz w:val="18"/>
        </w:rPr>
        <w:t>,ꢀasꢀintimaçõesꢀserãoꢀfeitas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5"/>
          <w:sz w:val="18"/>
        </w:rPr>
        <w:t>porꢀmeioꢀeletrônico,ꢀporꢀmeioꢀdoꢀSistemaꢀEletrônicoꢀdeꢀInformaçõesꢀ(SEI),ꢀouꢀencaminhadasꢀpeloꢀe-mail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8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informadoꢀpelaꢀcontratada,ꢀdispensando-seꢀaꢀpublicaçãoꢀnoꢀórgãoꢀoficial,ꢀinclusiveꢀeletrônico.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16.2.ꢀ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Considerar-se-áꢀ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realizadaꢀ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intimandoꢀ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efetivarꢀ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eletrônicaꢀ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5" w:x="379" w:y="64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16.3.ꢀ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hipóteseꢀ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16.2,ꢀ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dêꢀ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útil,ꢀ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3" w:x="379" w:y="70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16.4.ꢀAꢀconsultaꢀreferidaꢀnosꢀitensꢀ16.2ꢀeꢀ16.3ꢀdeveráꢀserꢀfeitaꢀemꢀatéꢀ10ꢀdiasꢀcorridosꢀcontadosꢀdaꢀdataꢀdo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envioꢀdaꢀintimação,ꢀsobꢀpenaꢀdeꢀconsiderar-seꢀaꢀintimaçãoꢀautomaticamenteꢀrealizadaꢀnaꢀdataꢀdoꢀtérmino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7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5"/>
          <w:sz w:val="18"/>
        </w:rPr>
        <w:t>16.5.ꢀEmꢀcaráterꢀinformativo,ꢀpoderáꢀserꢀefetivadaꢀremessaꢀdeꢀcorrespondênciaꢀeletrônicaꢀouꢀnotificação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porꢀoutroꢀcanalꢀoficialꢀdeꢀcomunicaçãoꢀutilizadoꢀporꢀesteꢀTribunal,ꢀcomunicandoꢀoꢀenvioꢀdaꢀintimaçãoꢀeꢀa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aberturaꢀ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automáticaꢀ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processualꢀ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termosꢀ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16.4,ꢀ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manifestaremꢀ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interesseꢀ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16.6.ꢀ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urgentesꢀ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feitaꢀ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formaꢀ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destaꢀ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cláusulaꢀ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possaꢀ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causarꢀ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prejuízoꢀ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6"/>
          <w:sz w:val="18"/>
        </w:rPr>
        <w:t>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16.7.ꢀ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Sãoꢀ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definidosꢀ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mecanismosꢀ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formaisꢀ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comunicação,ꢀ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entreꢀ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Contratanteꢀ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Contratado,ꢀ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3" w:x="379" w:y="101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3"/>
          <w:sz w:val="18"/>
        </w:rPr>
        <w:t>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04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047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047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047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047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4" w:x="1337" w:y="104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4" w:x="1337" w:y="107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65" w:x="1337" w:y="111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8" w:x="1337" w:y="114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4" w:x="1337" w:y="117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6.75.ꢀE-mails,ꢀcartasꢀouꢀmensagensꢀeletrônicasꢀporꢀaplicativos.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20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20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20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8" w:x="508" w:y="120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5" w:x="508" w:y="124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4" w:x="508" w:y="127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6.8.2.ꢀinterromperꢀaꢀexecuçãoꢀdosꢀserviçosꢀsobꢀalegaçãoꢀdeꢀinadimplementoꢀporꢀparteꢀdaꢀCONTRATANTE,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salvoꢀnosꢀcasosꢀprevistosꢀemꢀlei;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65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6.8.3.ꢀ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contratarꢀ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servidorꢀ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pertencenteꢀ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quadroꢀ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pessoalꢀ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4"/>
          <w:sz w:val="18"/>
        </w:rPr>
        <w:t>CONTRATANTEꢀ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duranteꢀ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65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6.8.4.ꢀ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veiculaçãoꢀ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publicidadeꢀ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acercaꢀ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desteꢀ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contrato,ꢀ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salvoꢀ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houverꢀ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préviaꢀ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autorizaçãoꢀ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DBRWO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AdministraçãoꢀdoꢀCONTRATANTE;ꢀe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32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38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64" w:x="379" w:y="143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9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17.ꢀCLÁUSULAꢀDÉCIMAꢀSEXTAꢀ–ꢀDOSꢀCASOSꢀOMISSOS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17.1.ꢀOsꢀcasosꢀomissosꢀserãoꢀdecididosꢀpeloꢀCONTRATANTE,ꢀsegundoꢀasꢀdisposiçõesꢀcontidasꢀnaꢀLeiꢀnºꢀ14.133,ꢀde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2021,ꢀeꢀdemaisꢀnormasꢀfederaisꢀaplicáveisꢀe,ꢀsubsidiariamente,ꢀsegundoꢀasꢀdisposiçõesꢀcontidasꢀnaꢀLeiꢀnºꢀ8.078,ꢀde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1990ꢀ–ꢀCódigoꢀdeꢀDefesaꢀdoꢀConsumidorꢀ–ꢀeꢀnormasꢀeꢀprincípiosꢀgeraisꢀdosꢀcontratos.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64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62" w:x="508" w:y="164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8.ꢀCLÁUSULAꢀDÉCIMAꢀOITAVAꢀ–ꢀDAꢀPREVENÇÃOꢀEꢀENFRENTAMENTOꢀDOꢀASSÉDIOꢀMORAL,ꢀDO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15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7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06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ASSÉDIOꢀSEXUALꢀEꢀDAꢀDISCRIMINAÇÃO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6" w:x="379" w:y="206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8.1.ꢀNoꢀarrimoꢀdeꢀcompatibilizar-seꢀàꢀpolíticaꢀdeꢀprevençãoꢀeꢀenfrentamentoꢀdoꢀassédioꢀmoral,ꢀdoꢀassédio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5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7" w:x="379" w:y="7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sexualꢀeꢀdaꢀdiscriminaçãoꢀadotadaꢀporꢀesteꢀTribunal,ꢀbaseadaꢀnaꢀResoluçãoꢀCNJꢀn.ºꢀ351/2020,ꢀa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7" w:x="379" w:y="75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CONTRATADA,ꢀnoꢀâmbitoꢀdesteꢀcontrato,ꢀdeclaraꢀeꢀseꢀcomprometeꢀa: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7" w:x="379" w:y="13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5" w:x="379" w:y="16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b)ꢀassegurarꢀoꢀrespeitoꢀàꢀdiversidade,ꢀcoibirꢀtodaꢀeꢀqualquerꢀformaꢀdeꢀdiscriminaçãoꢀnasꢀrelaçõesꢀde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5" w:x="379" w:y="163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trabalhoꢀeꢀimpedirꢀmecanismos,ꢀgestãoꢀeꢀatitudesꢀqueꢀfavoreçamꢀoꢀassédioꢀmoralꢀeꢀsexual;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9" w:x="379" w:y="21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9" w:x="379" w:y="21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2" w:x="379" w:y="28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e)ꢀpromoverꢀaꢀmelhoriaꢀcontínuaꢀeꢀsustentávelꢀnoꢀambienteꢀdeꢀtrabalho,ꢀcontemplandoꢀasꢀdimensões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2" w:x="379" w:y="283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física,ꢀsocial,ꢀpsicológicaꢀeꢀorganizacional;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379" w:y="33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f)ꢀpromoverꢀaꢀcomunicaçãoꢀhorizontal,ꢀoꢀdiálogo,ꢀoꢀfeedbackꢀeꢀcanaisꢀdeꢀescutaꢀeꢀdiscussãoꢀcomꢀoꢀobjetivo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379" w:y="338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deꢀidentificarꢀproblemasꢀeꢀproporꢀaçõesꢀdeꢀmelhoriaꢀnoꢀambienteꢀeꢀnasꢀrelaçõesꢀdeꢀtrabalho;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7" w:x="379" w:y="39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g)ꢀpromoverꢀvisibilidadeꢀeꢀreconhecimentoꢀdasꢀpessoasꢀeꢀdoꢀseuꢀtrabalho,ꢀdeꢀmodoꢀaꢀfomentarꢀa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7" w:x="379" w:y="394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cooperaçãoꢀeꢀoꢀdesempenhoꢀcoletivoꢀeꢀindividual;ꢀe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44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h)ꢀestimular,ꢀdeꢀformaꢀintegradaꢀeꢀcontínua,ꢀaꢀadoçãoꢀdeꢀaçõesꢀdeꢀpromoçãoꢀdaꢀsaúdeꢀeꢀdaꢀsatisfaçãoꢀem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449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relaçãoꢀaoꢀtrabalho,ꢀreduçãoꢀdeꢀriscosꢀeꢀprevençãoꢀdeꢀacidentesꢀeꢀdoenças,ꢀinclusiveꢀcomꢀaꢀmelhoriaꢀdas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449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condiçõesꢀdeꢀtrabalho,ꢀdoꢀconteúdoꢀeꢀorganizaçãoꢀdasꢀtarefasꢀeꢀprocessosꢀdeꢀtrabalho.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3" w:x="379" w:y="52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18.2.ꢀOꢀCONTRATANTEꢀnãoꢀseráꢀtoleranteꢀcomꢀatitudesꢀdiscriminatóriasꢀouꢀpreconceituosasꢀdeꢀqualquer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5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natureza,ꢀemꢀrelaçãoꢀaꢀetnia,ꢀaꢀsexo,ꢀaꢀreligião,ꢀaꢀestadoꢀcivil,ꢀaꢀorientaçãoꢀsexual,ꢀaꢀfaixaꢀetáriaꢀouꢀa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550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condiçãoꢀfísicaꢀespecial,ꢀnemꢀcomꢀatosꢀqueꢀcaracterizemꢀproselitismoꢀpartidário,ꢀintimidação,ꢀhostilidade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550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ouꢀameaça,ꢀhumilhaçãoꢀporꢀqualquerꢀmotivoꢀouꢀassédioꢀmoralꢀeꢀsexual.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7" w:x="379" w:y="62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18.2.1.ꢀAsꢀatitudesꢀdiscriminatóriasꢀouꢀpreconceituosasꢀprevistasꢀnesteꢀitemꢀconsiderar-se-ãoꢀcomoꢀnão-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65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cumprimentoꢀdeꢀobrigaçãoꢀacessória,ꢀsujeitandoꢀaꢀCONTRATADAꢀàsꢀmultasꢀprevistasꢀnaꢀCláusulaꢀrelativa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652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àsꢀsanções,ꢀconstanteꢀdesteꢀInstrumento.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09" w:x="379" w:y="70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18.2.2.ꢀTodaꢀcondutaꢀqueꢀpossaꢀconfigurarꢀassédioꢀouꢀdiscriminaçãoꢀpoderáꢀserꢀnoticiadaꢀpor: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0" w:x="379" w:y="73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379" w:y="77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IIꢀ–ꢀqualquerꢀpessoaꢀqueꢀtenhaꢀconhecimentoꢀdeꢀfatosꢀqueꢀpossamꢀcaracterizarꢀassédioꢀouꢀdiscriminação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379" w:y="772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noꢀtrabalho.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2" w:x="379" w:y="82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18.3.ꢀAꢀapuraçãoꢀdeꢀsituaçãoꢀdeꢀassédioꢀouꢀdiscriminação,ꢀmedianteꢀprocessoꢀadministrativo,ꢀserá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7" w:x="379" w:y="85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instauradaꢀpelaꢀautoridadeꢀcompetenteꢀemꢀrazãoꢀdeꢀdenúnciaꢀfundamentada,ꢀobservadosꢀoꢀdevido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7" w:x="379" w:y="850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processoꢀlegalꢀeꢀaꢀamplaꢀdefesa.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35" w:x="379" w:y="90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2"/>
          <w:sz w:val="18"/>
        </w:rPr>
        <w:t>18.4.ꢀDeverãoꢀserꢀresguardadosꢀoꢀsigiloꢀeꢀosꢀcompromissosꢀdeꢀconfidencialidadeꢀestabelecidosꢀno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6" w:x="379" w:y="92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DBRWO+Bitstream Vera Serif Bold" w:hAnsi="QDBRWO+Bitstream Vera Serif Bold" w:cs="QDBRWO+Bitstream Vera Serif Bold"/>
          <w:b w:val="on"/>
          <w:color w:val="000000"/>
          <w:spacing w:val="3"/>
          <w:sz w:val="18"/>
        </w:rPr>
        <w:t>encaminhamentoꢀdeꢀnotíciaꢀdeꢀassédioꢀouꢀdiscriminação,ꢀsendoꢀvedadoꢀoꢀanonimato.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15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19.ꢀCLÁUSULAꢀDÉCIMAꢀSÉTIMAꢀ–ꢀPUBLICAÇÃO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Incumbiráꢀ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divulgarꢀ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Portalꢀ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7"/>
          <w:sz w:val="18"/>
        </w:rPr>
        <w:t>(PNCP),ꢀnaꢀformaꢀprevistaꢀnoꢀart.ꢀ94ꢀdaꢀLeiꢀ14.133,ꢀdeꢀ2021,ꢀbemꢀcomoꢀnoꢀrespectivoꢀsítioꢀoficialꢀnaꢀInternet,ꢀem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atençãoꢀaoꢀart.ꢀ91,ꢀcaput,ꢀdaꢀLeiꢀn.ºꢀ14.133,ꢀdeꢀ2021,ꢀeꢀaoꢀart.ꢀ8º,ꢀ§2º,ꢀdaꢀLeiꢀn.ꢀ12.527,ꢀdeꢀ2011,ꢀc/cꢀart.ꢀ7º,ꢀ§3º,ꢀinciso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0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V,ꢀdoꢀDecretoꢀn.ꢀ7.724,ꢀdeꢀ2012.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4" w:x="379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3"/>
          <w:sz w:val="18"/>
        </w:rPr>
        <w:t>20.ꢀCLÁUSULAꢀDÉCIMAꢀOITAVA–ꢀFORO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045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KJEFP+Bitstream Vera Serif" w:hAnsi="SKJEFP+Bitstream Vera Serif" w:cs="SKJEFP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337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Documentoꢀassinadoꢀeletronicamenteꢀporꢀ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,ꢀ</w:t>
      </w:r>
      <w:r>
        <w:rPr>
          <w:rFonts w:ascii="QDBRWO+Bitstream Vera Serif Bold" w:hAnsi="QDBRWO+Bitstream Vera Serif Bold" w:cs="QDBRWO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,ꢀemꢀ27/04/2026,ꢀàsꢀ11:47,ꢀconformeꢀart.ꢀ1º,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337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38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8" w:x="1359" w:y="1457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DBRWO+Bitstream Vera Serif Bold"/>
          <w:b w:val="on"/>
          <w:color w:val="000000"/>
          <w:spacing w:val="0"/>
          <w:sz w:val="15"/>
        </w:rPr>
        <w:t>1038901</w:t>
      </w:r>
      <w:r>
        <w:rPr>
          <w:rFonts w:ascii="SKJEFP+Bitstream Vera Serif" w:hAnsi="SKJEFP+Bitstream Vera Serif" w:cs="SKJEFP+Bitstream Vera Serif"/>
          <w:color w:val="000000"/>
          <w:spacing w:val="0"/>
          <w:sz w:val="15"/>
        </w:rPr>
        <w:t>ꢀeꢀoꢀcódigoꢀCRCꢀ</w:t>
      </w:r>
      <w:r>
        <w:rPr>
          <w:rFonts w:ascii="QDBRWO+Bitstream Vera Serif Bold"/>
          <w:b w:val="on"/>
          <w:color w:val="000000"/>
          <w:spacing w:val="0"/>
          <w:sz w:val="15"/>
        </w:rPr>
        <w:t>F5D64D18</w:t>
      </w:r>
      <w:r>
        <w:rPr>
          <w:rFonts w:ascii="SKJEF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33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KJEFP+Bitstream Vera Serif"/>
          <w:color w:val="000000"/>
          <w:spacing w:val="-1"/>
          <w:sz w:val="14"/>
        </w:rPr>
        <w:t>0002929-43.2025.6.23.8000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533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KJEFP+Bitstream Vera Serif"/>
          <w:color w:val="000000"/>
          <w:spacing w:val="-1"/>
          <w:sz w:val="14"/>
        </w:rPr>
        <w:t>1038901v4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887" w:x="15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7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773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KJEF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0C65FCA-0000-0000-0000-000000000000}"/>
  </w:font>
  <w:font w:name="QDBRWO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5C94D9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tyles" Target="styles.xml"/><Relationship Id="rId8" Type="http://schemas.openxmlformats.org/officeDocument/2006/relationships/image" Target="media/image8.jpeg"/><Relationship Id="rId18" Type="http://schemas.openxmlformats.org/officeDocument/2006/relationships/customXml" Target="../customXml/item2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7" Type="http://schemas.openxmlformats.org/officeDocument/2006/relationships/image" Target="media/image7.jpeg"/><Relationship Id="rId17" Type="http://schemas.openxmlformats.org/officeDocument/2006/relationships/customXml" Target="../customXml/item1.xml"/><Relationship Id="rId16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customXml" Target="../customXml/item3.xml"/><Relationship Id="rId14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5E2BED51-E06B-470F-9DA6-1D1E9E168D53}"/>
</file>

<file path=customXml/itemProps2.xml><?xml version="1.0" encoding="utf-8"?>
<ds:datastoreItem xmlns:ds="http://schemas.openxmlformats.org/officeDocument/2006/customXml" ds:itemID="{E72B6EC0-A120-4532-8602-0FDCD8BC4BBC}"/>
</file>

<file path=customXml/itemProps3.xml><?xml version="1.0" encoding="utf-8"?>
<ds:datastoreItem xmlns:ds="http://schemas.openxmlformats.org/officeDocument/2006/customXml" ds:itemID="{477645C2-6E17-422E-8064-AA7C1F5AA8CB}"/>
</file>

<file path=docProps/app.xml><?xml version="1.0" encoding="utf-8"?>
<Properties xmlns="http://schemas.openxmlformats.org/officeDocument/2006/extended-properties">
  <Template>Normal</Template>
  <TotalTime>3</TotalTime>
  <Pages>11</Pages>
  <Words>3052</Words>
  <Characters>48881</Characters>
  <Application>Aspose</Application>
  <DocSecurity>0</DocSecurity>
  <Lines>1084</Lines>
  <Paragraphs>1084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50795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2026-05-08T19:55:17Z</dcterms:created>
  <dcterms:modified xsi:type="dcterms:W3CDTF">2026-05-08T19:55:17Z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