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3" w:x="4545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-3"/>
          <w:sz w:val="20"/>
        </w:rPr>
        <w:t>TERMOꢀDEꢀREFERÊNCIA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244" w:x="2941" w:y="2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PROCESSOꢀADMINISTRATIVOꢀN.°ꢀ0001431-09.2025.6.23.8000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4" w:x="2941" w:y="2709"/>
        <w:widowControl w:val="off"/>
        <w:autoSpaceDE w:val="off"/>
        <w:autoSpaceDN w:val="off"/>
        <w:spacing w:before="212" w:after="0" w:line="215" w:lineRule="exact"/>
        <w:ind w:left="297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96" w:x="287" w:y="35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SEÇÃOꢀI.ꢀCONDIÇÕESꢀGERAISꢀDAꢀCONTRATAÇÃO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3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04" w:y="3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futuraꢀ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(elétrico,ꢀ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hidráulico,ꢀ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ferragensꢀ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04" w:y="3954"/>
        <w:widowControl w:val="off"/>
        <w:autoSpaceDE w:val="off"/>
        <w:autoSpaceDN w:val="off"/>
        <w:spacing w:before="4" w:after="0" w:line="215" w:lineRule="exact"/>
        <w:ind w:left="1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outros),ꢀparaꢀutilizaçãoꢀnaꢀmanutençãoꢀdasꢀedificaçõesꢀdaꢀJustiçaꢀEleitoralꢀdeꢀRoraima,ꢀcomꢀaꢀfinalidadeꢀdeꢀatender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04" w:y="3954"/>
        <w:widowControl w:val="off"/>
        <w:autoSpaceDE w:val="off"/>
        <w:autoSpaceDN w:val="off"/>
        <w:spacing w:before="4" w:after="0" w:line="215" w:lineRule="exact"/>
        <w:ind w:left="1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demandasꢀ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Cartóriosꢀ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Eleitorais,ꢀ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04" w:y="3954"/>
        <w:widowControl w:val="off"/>
        <w:autoSpaceDE w:val="off"/>
        <w:autoSpaceDN w:val="off"/>
        <w:spacing w:before="4" w:after="0" w:line="215" w:lineRule="exact"/>
        <w:ind w:left="1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Eleiçõesꢀdeꢀ2026,ꢀnosꢀtermosꢀdaꢀtabelaꢀabaixo,ꢀconformeꢀcondiçõesꢀeꢀexigênciasꢀestabelecidasꢀnesteꢀinstrumento.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4" w:x="6740" w:y="49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1" w:x="7021" w:y="51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213" w:y="51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9" w:x="10335" w:y="51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 w:hAnsi="MBJRHT+Bitstream Vera Sans Bold" w:cs="MBJRHT+Bitstream Vera Sans Bold"/>
          <w:b w:val="on"/>
          <w:color w:val="000000"/>
          <w:spacing w:val="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9" w:x="10335" w:y="5175"/>
        <w:widowControl w:val="off"/>
        <w:autoSpaceDE w:val="off"/>
        <w:autoSpaceDN w:val="off"/>
        <w:spacing w:before="18" w:after="0" w:line="201" w:lineRule="exact"/>
        <w:ind w:left="3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1035" w:y="53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/>
          <w:b w:val="on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4" w:x="2417" w:y="53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61" w:x="3724" w:y="53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 w:hAnsi="MBJRHT+Bitstream Vera Sans Bold" w:cs="MBJRHT+Bitstream Vera Sans Bold"/>
          <w:b w:val="on"/>
          <w:color w:val="000000"/>
          <w:spacing w:val="2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3" w:x="6785" w:y="53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b w:val="on"/>
          <w:color w:val="000000"/>
          <w:spacing w:val="101"/>
          <w:sz w:val="17"/>
        </w:rPr>
        <w:t xml:space="preserve"> </w:t>
      </w:r>
      <w:r>
        <w:rPr>
          <w:rFonts w:ascii="MBJRHT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26"/>
          <w:sz w:val="17"/>
        </w:rPr>
        <w:t xml:space="preserve"> </w:t>
      </w:r>
      <w:r>
        <w:rPr>
          <w:rFonts w:ascii="MBJRHT+Bitstream Vera Sans Bold" w:hAnsi="MBJRHT+Bitstream Vera Sans Bold" w:cs="MBJRHT+Bitstream Vera Sans Bold"/>
          <w:b w:val="on"/>
          <w:color w:val="000000"/>
          <w:spacing w:val="2"/>
          <w:sz w:val="17"/>
        </w:rPr>
        <w:t>Unitárioꢀ(R$)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88" w:x="2925" w:y="56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BocalꢀcomꢀrabichoꢀparaꢀlâmpadaꢀbaseꢀE-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7" w:x="2925" w:y="58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27,ꢀcomꢀsoqueteꢀemꢀlatão,ꢀsemꢀchave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1" w:x="2925" w:y="6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interruptora.ꢀAcompanhaꢀvedaçãoꢀdeꢀcabo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1" w:x="2925" w:y="608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paraꢀusoꢀaoꢀtempo.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63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63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3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305"/>
        <w:widowControl w:val="off"/>
        <w:autoSpaceDE w:val="off"/>
        <w:autoSpaceDN w:val="off"/>
        <w:spacing w:before="64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63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63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63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R$ꢀ6,65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63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R$ꢀ997,50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7" w:x="2925" w:y="65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Caboꢀparaleloꢀ2,5mmꢀpeçaꢀdeꢀ100ꢀmetros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5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R$ꢀ230,76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5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R$ꢀ9.230,40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68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Disjuntorꢀtermomagnético,ꢀpadrãoꢀDIN,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684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bipolar,ꢀcorrenteꢀnominalꢀdeꢀ20ꢀamperes.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70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706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706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" w:x="6945" w:y="7065"/>
        <w:widowControl w:val="off"/>
        <w:autoSpaceDE w:val="off"/>
        <w:autoSpaceDN w:val="off"/>
        <w:spacing w:before="0" w:after="0" w:line="201" w:lineRule="exact"/>
        <w:ind w:left="2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" w:x="6945" w:y="7065"/>
        <w:widowControl w:val="off"/>
        <w:autoSpaceDE w:val="off"/>
        <w:autoSpaceDN w:val="off"/>
        <w:spacing w:before="294" w:after="0" w:line="201" w:lineRule="exact"/>
        <w:ind w:left="2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" w:x="6945" w:y="706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1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70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706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706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7065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R$ꢀ42,16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7065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R$ꢀ40,84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706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R$ꢀ122,64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0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R$ꢀ1.264,80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06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R$ꢀ1.225,20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06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R$ꢀ4.905,60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Disjuntorꢀtermomagnético,ꢀpadrãoꢀDIN,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734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bipolar,ꢀcorrenteꢀnominalꢀdeꢀ16ꢀamperes.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0" w:x="2925" w:y="7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Extensãoꢀmúltiplaꢀdeꢀ10mꢀemꢀcaboꢀpp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0" w:x="2925" w:y="783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2,5mm,ꢀcomꢀ3ꢀtomadasꢀ2P+T,ꢀ10Aꢀ250v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FitaꢀisolanteꢀemꢀPVC,ꢀcorꢀpreta,ꢀtipoꢀP44,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834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tensãoꢀ750V,ꢀtemperaturaꢀ90º,ꢀroloꢀde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834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19mmꢀxꢀ20mꢀeꢀespessuraꢀdeꢀ0,18mm.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87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8783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8783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87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7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783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783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7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7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783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7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783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87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R$ꢀ15,22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8783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R$ꢀ13,67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8783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R$ꢀ15,16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8783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R$ꢀ9,39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7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R$ꢀ1.522,00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783"/>
        <w:widowControl w:val="off"/>
        <w:autoSpaceDE w:val="off"/>
        <w:autoSpaceDN w:val="off"/>
        <w:spacing w:before="29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R$ꢀ546,80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783"/>
        <w:widowControl w:val="off"/>
        <w:autoSpaceDE w:val="off"/>
        <w:autoSpaceDN w:val="off"/>
        <w:spacing w:before="29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R$ꢀ606,40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783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R$ꢀ939,00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78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R$ꢀ1.214,00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783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R$ꢀ7.929,00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4" w:x="2925" w:y="90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Interruptorꢀdeꢀembutirꢀ1ꢀteclaꢀ+ꢀ1ꢀtomada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4" w:x="2925" w:y="905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10A,ꢀcomꢀplacaꢀnaꢀcorꢀbranca.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95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Interruptorꢀdeꢀembutirꢀdeꢀ2ꢀteclas,ꢀcom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955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placaꢀnaꢀcorꢀbranca.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7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25" w:y="100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Plugueꢀmacho,ꢀ2P+T,ꢀ10ꢀA,ꢀ250V,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25" w:y="1002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conformeꢀABNT.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0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024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024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25" w:y="105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Plugueꢀmacho,ꢀ2P+T,ꢀ20ꢀA,ꢀ250V,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25" w:y="1050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conformeꢀABNT.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07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07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0719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7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R$ꢀ12,14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719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R$ꢀ79,29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2" w:x="2925" w:y="109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RefletorꢀmicroꢀLEDꢀULTRAꢀTHINꢀ50W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2" w:x="2925" w:y="1099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(RGB/COLORIDO)ꢀ-ꢀcomꢀcontrole.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12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114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Tomadaꢀfêmeaꢀsimplesꢀdeꢀembutir,ꢀ2Pꢀ+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1146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T,ꢀparaꢀcaixaꢀ4ꢀxꢀ2,ꢀconfeccionadaꢀem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1146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materialꢀtermoplástico,ꢀamperagemꢀ20A,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1146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padrãoꢀIECꢀ60906-1ꢀ-ꢀNBRꢀ14136,ꢀcor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1146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3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3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23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23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R$ꢀ12,47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3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R$ꢀ1.247,00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125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Tomadaꢀfêmeaꢀduplaꢀdeꢀsobrepor,ꢀ2Pꢀ+ꢀT,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1259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confeccionadaꢀemꢀmaterialꢀtermoplástico,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1259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amperagemꢀ20A,ꢀpadrãoꢀIECꢀ60906-1ꢀ-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1259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NBRꢀ14136,ꢀcomꢀcaixaꢀeꢀplacaꢀnaꢀcor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1259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4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4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4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4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4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4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4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474"/>
        <w:widowControl w:val="off"/>
        <w:autoSpaceDE w:val="off"/>
        <w:autoSpaceDN w:val="off"/>
        <w:spacing w:before="271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34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34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474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R$ꢀ19,25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4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R$ꢀ261,90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4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R$ꢀ423,03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4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R$ꢀ611,97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474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R$ꢀ17,80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474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R$ꢀ57,35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4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R$ꢀ1.155,00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4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R$ꢀ7.857,00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4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R$ꢀ4.230,30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4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R$ꢀ3.671,82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4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R$ꢀ1.780,00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47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R$ꢀ5.735,00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4" w:x="2925" w:y="137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Caboꢀflexívelꢀelétricoꢀdeꢀ1x2,5mmꢀde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4" w:x="2925" w:y="1372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cobreꢀ100ꢀmetros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14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Caboꢀflexívelꢀelétricoꢀdeꢀ1x04mmꢀde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1420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cobreꢀ100ꢀmetros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42" w:y="14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146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Caboꢀflexívelꢀelétricoꢀdeꢀ1x06mmꢀde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1467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cobreꢀ100ꢀmetros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42" w:y="148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48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15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Canaletaꢀanteꢀchamaꢀ20ꢀxꢀ10ꢀxꢀ2000ꢀmm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1514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comꢀfitaꢀadesiva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3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36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53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536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24" w:x="491" w:y="155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Grupoꢀ1ꢀ–ꢀMateriais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2" w:x="2925" w:y="156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Canaletaꢀanteꢀchamaꢀdutoꢀ50x20ꢀxꢀ2000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2" w:x="2925" w:y="1561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3"/>
          <w:sz w:val="17"/>
        </w:rPr>
        <w:t>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4" w:x="356" w:y="157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elétricos,ꢀiluminaçãoꢀe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4" w:x="356" w:y="15790"/>
        <w:widowControl w:val="off"/>
        <w:autoSpaceDE w:val="off"/>
        <w:autoSpaceDN w:val="off"/>
        <w:spacing w:before="18" w:after="0" w:line="201" w:lineRule="exact"/>
        <w:ind w:left="38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acessóriosꢀde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4" w:x="356" w:y="15790"/>
        <w:widowControl w:val="off"/>
        <w:autoSpaceDE w:val="off"/>
        <w:autoSpaceDN w:val="off"/>
        <w:spacing w:before="18" w:after="0" w:line="201" w:lineRule="exact"/>
        <w:ind w:left="18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instalaçãoꢀelétrica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1" w:x="2925" w:y="160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RefletoresꢀdeꢀLEDꢀ50wꢀbranco,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6" w:x="2925" w:y="163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luminosidadesꢀ4500ꢀlumens,ꢀvoltagem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1043837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793" w:x="2925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AC90/265Vꢀ(bivolt),ꢀfrequênciaꢀ50/60ꢀHz,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25" w:y="2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ânguloꢀdeꢀaberturaꢀdeꢀ120°,ꢀalturaꢀe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25" w:y="2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larguraꢀ10,5ꢀcmꢀxꢀ14,5ꢀcm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R$ꢀ112,74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R$ꢀ22.548,00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47" w:x="2925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LâmpadasꢀLEDꢀFluorescenteꢀTubularꢀbivolt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4" w:x="2925" w:y="11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18wꢀT8ꢀeꢀbaseꢀG13,ꢀ604mm,ꢀ4000kꢀcorꢀda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3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3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1" w:x="2925" w:y="13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luzꢀbrancoꢀfrio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3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3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3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3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3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R$ꢀ20,72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33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R$ꢀ30,09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33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R$ꢀ28,21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337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R$ꢀ6.216,00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337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R$ꢀ9.027,00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33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R$ꢀ14.105,00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25" w:y="15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LâmpadasꢀbulboꢀLEDꢀdeꢀ50wꢀbivolt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25" w:y="159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110/220v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25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LâmpadasꢀbulboꢀLEDꢀdeꢀ30wꢀbivolt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25" w:y="206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110/220v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25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Plafonꢀdeꢀsobreporꢀredondo,ꢀfabricadoꢀem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253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PVCꢀnaꢀcorꢀbranca,ꢀcomꢀumꢀbocalꢀ(baseꢀ/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253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soquete)ꢀE-27ꢀdeꢀporcelanaꢀ(louça)ꢀe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253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capacidadeꢀparaꢀ100W,ꢀdiâmetroꢀpróximo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253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deꢀ140mm.,ꢀbranco.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4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4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34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34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4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R$ꢀ5.960,00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8" w:x="2925" w:y="36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Reléꢀfotoelétricoꢀbivoltꢀ110/220vꢀde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8" w:x="2925" w:y="366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1000w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8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8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8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8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8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8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8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8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884"/>
        <w:widowControl w:val="off"/>
        <w:autoSpaceDE w:val="off"/>
        <w:autoSpaceDN w:val="off"/>
        <w:spacing w:before="64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3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388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388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388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388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388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3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R$ꢀ41,74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38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R$ꢀ15,23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R$ꢀ4.174,00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884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R$ꢀ761,50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41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Interruptorꢀdeꢀembutirꢀdeꢀumaꢀteclaꢀ10A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41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Tomadaꢀduplaꢀdeꢀsobreporꢀdeꢀ10A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41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Tomadaꢀsimplesꢀdeꢀsobreporꢀ10A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41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CaboꢀPPꢀ2,5ꢀmmꢀ4ꢀfiosꢀ100ꢀmetros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41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CaboꢀPPꢀ4ꢀmmꢀ4ꢀfiosꢀ100ꢀmetros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44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R$ꢀ21,56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4414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R$ꢀ1.078,00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441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R$ꢀ1.051,00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441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R$ꢀ16.503,90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441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R$ꢀ26.160,10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46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R$ꢀ21,02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R$ꢀ1.650,39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49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R$ꢀ2.616,01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42" w:y="52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54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Caboꢀflexívelꢀelétricoꢀdeꢀ1x10mmꢀde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546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cobreꢀ100ꢀm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68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42" w:y="5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5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5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R$ꢀ1.645,78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5682"/>
        <w:widowControl w:val="off"/>
        <w:autoSpaceDE w:val="off"/>
        <w:autoSpaceDN w:val="off"/>
        <w:spacing w:before="29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R$ꢀ30,27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R$ꢀ8.228,90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68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R$ꢀ6.054,00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3" w:x="2925" w:y="59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LâmpadaꢀLEDꢀtubularꢀT8ꢀ120cmꢀ20,5w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3" w:x="2925" w:y="595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comꢀdriveꢀintegradoꢀmod-190187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1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61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7" w:x="2925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LâmpadaꢀLEDꢀTubularꢀT5ꢀcomꢀdrive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7" w:x="2925" w:y="645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integradoꢀ9wꢀ6500ꢀbivoltꢀ55ꢀcm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6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6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66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6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6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66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R$ꢀ35,91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6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R$ꢀ14,24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6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R$ꢀ13,23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6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R$ꢀ7.182,00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R$ꢀ1.424,00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R$ꢀ1.323,00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54" w:x="2925" w:y="69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Plugꢀpinoꢀtomadaꢀfêmeaꢀ10A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54" w:x="2925" w:y="693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Plugꢀpinoꢀtomadaꢀfêmeaꢀ20A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1" w:x="2925" w:y="74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Lumináriaꢀdeꢀembutirꢀcomꢀaletasꢀpara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1" w:x="2925" w:y="748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duasꢀlâmpadasꢀfluorescenteꢀ60cm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R$ꢀ158,41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R$ꢀ23.761,50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7" w:x="2925" w:y="79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OrganizadorꢀdeꢀCabosꢀEspiralꢀ3/4ꢀ100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7" w:x="2925" w:y="795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metros.ꢀPreto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8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8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R$ꢀ395,98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R$ꢀ148,96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R$ꢀ252,17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345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R$ꢀ791,96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R$ꢀ1.489,60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R$ꢀ2.521,70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0" w:x="2925" w:y="86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Reléꢀtérmicoꢀdeꢀsobreꢀcargaꢀdeꢀ7aꢀ10A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0" w:x="2925" w:y="86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Reléꢀtérmicoꢀdeꢀsobreꢀcargaꢀdeꢀ10ꢀaꢀ16A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86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86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25" w:y="91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Lumináriaꢀelétricaꢀespetoꢀparaꢀjardimꢀ7w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25" w:y="912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amarela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93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93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934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3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34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3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34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3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R$ꢀ79,90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34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R$ꢀ94,45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3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R$ꢀ7.990,00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34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R$ꢀ9.445,00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25" w:y="96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Lumináriaꢀelétricaꢀespetoꢀparaꢀjardimꢀ7w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25" w:y="962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verde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98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102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 w:hAnsi="MBJRHT+Bitstream Vera Sans Bold" w:cs="MBJRHT+Bitstream Vera Sans Bold"/>
          <w:b w:val="on"/>
          <w:color w:val="000000"/>
          <w:spacing w:val="2"/>
          <w:sz w:val="17"/>
        </w:rPr>
        <w:t>ValorꢀEstimadoꢀTotalꢀdoꢀGrupoꢀ1ꢀ(R$)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103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 w:hAnsi="MBJRHT+Bitstream Vera Sans Bold" w:cs="MBJRHT+Bitstream Vera Sans Bold"/>
          <w:b w:val="on"/>
          <w:color w:val="000000"/>
          <w:spacing w:val="2"/>
          <w:sz w:val="17"/>
        </w:rPr>
        <w:t>R$ꢀ233.852,98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10339"/>
        <w:widowControl w:val="off"/>
        <w:autoSpaceDE w:val="off"/>
        <w:autoSpaceDN w:val="off"/>
        <w:spacing w:before="52" w:after="0" w:line="201" w:lineRule="exact"/>
        <w:ind w:left="1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R$ꢀ4.200,00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10339"/>
        <w:widowControl w:val="off"/>
        <w:autoSpaceDE w:val="off"/>
        <w:autoSpaceDN w:val="off"/>
        <w:spacing w:before="64" w:after="0" w:line="201" w:lineRule="exact"/>
        <w:ind w:left="2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R$ꢀ460,50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5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59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59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2925" w:y="105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RefilꢀMod-CZꢀ+ꢀ7ꢀparaꢀfiltroꢀIBBL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5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5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59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59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5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R$ꢀ105,00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592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R$ꢀ46,05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592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R$ꢀ49,88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Adaptadorꢀflangeꢀparaꢀcaxaꢀd"águaꢀ50mm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085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Adaptadorꢀflangeꢀparaꢀcaxaꢀd"águaꢀ40mm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85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11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R$ꢀ498,80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0" w:x="2925" w:y="113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TorneiraꢀDeꢀCozinhaꢀFlexívelꢀSilicone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0" w:x="2925" w:y="1137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mesaꢀ1/4ꢀdeꢀVolta,ꢀentradaꢀd'águaꢀdeꢀ1/2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0" w:x="2925" w:y="1137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comꢀmecanismoꢀmanualꢀdeꢀabertura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1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1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1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R$ꢀ129,20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R$ꢀ5.168,00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1" w:x="2925" w:y="120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TorneiraꢀDeꢀCozinhaꢀFlexívelꢀSilicone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1" w:x="2925" w:y="1206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Paredeꢀ1/4ꢀdeꢀVolta,ꢀentradaꢀd'águaꢀde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1" w:x="2925" w:y="1206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1/2ꢀcomꢀmecanismoꢀmanualꢀdeꢀabertura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5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5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5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5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5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5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5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5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5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5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5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5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25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25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5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R$ꢀ138,44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5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R$ꢀ67,61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5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R$ꢀ27,26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5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R$ꢀ17,12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5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R$ꢀ23,19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5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R$ꢀ30,01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5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R$ꢀ5.537,60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50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R$ꢀ676,10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50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R$ꢀ408,90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5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R$ꢀ1.712,00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50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R$ꢀ347,85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50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R$ꢀ900,30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27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RegistroꢀemꢀPVCꢀcomꢀuniãoꢀ50mm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277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Adaptadorꢀflangeꢀparaꢀcaxaꢀd"águaꢀ32mm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277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EngateꢀflexívelꢀemꢀPVCꢀdeꢀ40cmꢀ1/2"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277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Adaptadorꢀflangeꢀparaꢀcaxaꢀd"águaꢀ25mm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277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BoiaꢀparaꢀcaixaꢀD´agua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30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3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30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38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23" w:x="2925" w:y="141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Válvulaꢀcomꢀacionamentoꢀmanualꢀe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23" w:x="2925" w:y="141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fechamentoꢀautomáticoꢀparaꢀmictório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3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32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32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3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32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32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3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32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32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3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32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32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3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R$ꢀ184,78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32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R$ꢀ53,62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32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R$ꢀ29,57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3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R$ꢀ9.239,00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32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R$ꢀ536,20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32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R$ꢀ443,55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2925" w:y="145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RegistroꢀemꢀPVCꢀcomꢀuniãoꢀ40mm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2925" w:y="1459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RegistroꢀemꢀPVCꢀcomꢀuniãoꢀ25mm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2925" w:y="14592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RegistroꢀemꢀPVCꢀcomꢀuniãoꢀ32mm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52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52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52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2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2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2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2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2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2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52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R$ꢀ42,28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52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R$ꢀ34,65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52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R$ꢀ26,12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272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R$ꢀ422,80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2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R$ꢀ1.039,50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2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R$ꢀ1.306,00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33" w:x="386" w:y="15410"/>
        <w:widowControl w:val="off"/>
        <w:autoSpaceDE w:val="off"/>
        <w:autoSpaceDN w:val="off"/>
        <w:spacing w:before="0" w:after="0" w:line="201" w:lineRule="exact"/>
        <w:ind w:left="10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Grupoꢀ2ꢀ–ꢀMateriais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33" w:x="386" w:y="1541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hidráulicos,ꢀsanitários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33" w:x="386" w:y="15410"/>
        <w:widowControl w:val="off"/>
        <w:autoSpaceDE w:val="off"/>
        <w:autoSpaceDN w:val="off"/>
        <w:spacing w:before="18" w:after="0" w:line="201" w:lineRule="exact"/>
        <w:ind w:left="2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eꢀacessóriosꢀde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20" w:x="2925" w:y="155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TorneiraꢀparaꢀJardim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3" w:x="2925" w:y="158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TuboꢀPVCꢀsoldávelꢀ20mmꢀxꢀ6m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689" w:y="160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abastecimento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2" w:x="2925" w:y="160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Torneiraꢀcomꢀacionamentoꢀmanualꢀe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2" w:x="2925" w:y="1607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fechamentoꢀautomáticoꢀparaꢀLavatório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62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62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62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62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62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R$ꢀ196,82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62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R$ꢀ5.904,60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1043837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252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81" w:x="2925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LuvaꢀPVCꢀSoldavelꢀdeꢀ25ꢀmm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81" w:x="2925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LuvaꢀPVCꢀSoldavelꢀdeꢀ20ꢀmm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R$ꢀ3,12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R$ꢀ156,00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R$ꢀ125,00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15" w:x="2925" w:y="7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Motorꢀdeꢀbombaꢀcentifugaꢀ1,5ꢀcv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15" w:x="2925" w:y="72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monofásica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R$ꢀ2.176,38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R$ꢀ10.881,90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11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MangueiraꢀTransadoꢀ1/2ꢀtransparenteꢀ50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119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1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62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1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1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1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1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1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4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R$ꢀ288,08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1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R$ꢀ123,41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1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R$ꢀ93,78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1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R$ꢀ73,65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R$ꢀ1.728,48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1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R$ꢀ3.702,30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1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R$ꢀ2.813,40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1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R$ꢀ2.209,50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2925" w:y="16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SuporteꢀparaꢀPapelꢀToalha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2925" w:y="168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Suporteꢀparaꢀsaboneteꢀliquido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2925" w:y="168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SuporteꢀparaꢀPapelꢀhigiênico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6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68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68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3" w:x="2925" w:y="24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Acentoꢀparaꢀvasoꢀsanitárioꢀconvencional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3" w:x="2925" w:y="249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deꢀplásticoꢀalmofadadoꢀnaꢀcorꢀbranca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7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7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7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27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R$ꢀ78,08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7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R$ꢀ7.808,00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6" w:x="2925" w:y="29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Desentupidorꢀdeꢀcanoꢀeꢀencanamentos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6" w:x="2925" w:y="298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flexivelꢀcomꢀ5ꢀmetros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2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2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2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2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2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71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2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2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2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2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2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3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R$ꢀ129,47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20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20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R$ꢀ88,91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20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R$ꢀ44,06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20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R$ꢀ38,98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20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R$ꢀ71,25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3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R$ꢀ258,94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32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R$ꢀ449,00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32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R$ꢀ889,10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32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R$ꢀ440,60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32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R$ꢀ389,80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32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R$ꢀ142,50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34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Registroꢀsoldavelꢀcomꢀuniãoꢀ50mm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346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Registroꢀsoldavelꢀcomꢀuniãoꢀ40mm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346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Registroꢀsoldavelꢀcomꢀuniãoꢀ32mm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346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Registroꢀsoldavelꢀcomꢀuniãoꢀ25mm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346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Desentupidorꢀmanualꢀtipoꢀbomba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4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46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46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46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46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4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 w:hAnsi="MBJRHT+Bitstream Vera Sans Bold" w:cs="MBJRHT+Bitstream Vera Sans Bold"/>
          <w:b w:val="on"/>
          <w:color w:val="000000"/>
          <w:spacing w:val="2"/>
          <w:sz w:val="17"/>
        </w:rPr>
        <w:t>ValorꢀEstimadoꢀTotalꢀdoꢀGrupoꢀ2ꢀ(R$)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5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 w:hAnsi="MBJRHT+Bitstream Vera Sans Bold" w:cs="MBJRHT+Bitstream Vera Sans Bold"/>
          <w:b w:val="on"/>
          <w:color w:val="000000"/>
          <w:spacing w:val="2"/>
          <w:sz w:val="17"/>
        </w:rPr>
        <w:t>R$ꢀ70.796,22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5025"/>
        <w:widowControl w:val="off"/>
        <w:autoSpaceDE w:val="off"/>
        <w:autoSpaceDN w:val="off"/>
        <w:spacing w:before="52" w:after="0" w:line="201" w:lineRule="exact"/>
        <w:ind w:left="11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R$ꢀ1.277,00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5025"/>
        <w:widowControl w:val="off"/>
        <w:autoSpaceDE w:val="off"/>
        <w:autoSpaceDN w:val="off"/>
        <w:spacing w:before="64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R$ꢀ488,30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2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2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73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2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1" w:x="2925" w:y="52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Fitaꢀduplaꢀfaceꢀtransparenteꢀ19mmꢀxꢀ5m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1" w:x="2925" w:y="52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Desengripante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2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2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2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27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5279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R$ꢀ63,85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527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R$ꢀ48,83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52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R$ꢀ318,17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5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54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28" w:x="2925" w:y="58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Marretaꢀdeꢀ10ꢀkg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58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R$ꢀ636,34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2925" w:y="6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Marteleteꢀperfuradorꢀ820wꢀ127vꢀcom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2925" w:y="608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maletaꢀfuradeiraꢀimpactoꢀprofissional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3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3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3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3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3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3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63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63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63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63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R$ꢀ1.264,39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630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R$ꢀ163,95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6305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R$ꢀ31,40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3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R$ꢀ2.528,78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30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R$ꢀ327,90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305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R$ꢀ94,20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75" w:x="2925" w:y="65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ChaveꢀGrifoꢀ24ꢀPolegadas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75" w:x="2925" w:y="657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Limaꢀchataꢀcomꢀcabo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7" w:x="2925" w:y="70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Cavaderaꢀdeꢀaçoꢀforjadaꢀarticulada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7" w:x="2925" w:y="708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articuladaꢀcaboꢀredondoꢀ1,820Mꢀlargura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7" w:x="2925" w:y="708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daꢀlaminaꢀ25cm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7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7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75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5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7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7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R$ꢀ214,67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7526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R$ꢀ45,75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7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R$ꢀ429,34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8" w:x="2925" w:y="77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FechoꢀAlavancaꢀJanelaꢀMaximꢀArꢀAlumínio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8" w:x="2925" w:y="778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-ꢀPretoꢀ-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79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79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9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R$ꢀ4.575,00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82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Discoꢀdeꢀcorteꢀdiamantado,ꢀ110ꢀmm,ꢀfuro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825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deꢀ22,2ꢀmm,ꢀsegmentado,ꢀindicadoꢀpara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825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cortarꢀmármore,ꢀgranito,ꢀconcreto,ꢀtijolo,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825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telha,ꢀalvenariaꢀeꢀpedras.ꢀOsꢀdiscosꢀde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825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corteꢀaꢀseco,ꢀquandoꢀrefrigerados,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3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6" w:x="2925" w:y="93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proporcionamꢀumꢀmelhorꢀrendimento.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3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3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3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R$ꢀ32,24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R$ꢀ13,99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R$ꢀ14,44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R$ꢀ17,16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R$ꢀ16,57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R$ꢀ17,06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R$ꢀ16,51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R$ꢀ27,77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93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R$ꢀ967,20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R$ꢀ139,90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R$ꢀ144,40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R$ꢀ171,60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R$ꢀ165,70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R$ꢀ170,60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R$ꢀ165,10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93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R$ꢀ277,70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96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Brocaꢀparaꢀconcretoꢀ5ꢀmm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961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Brocaꢀparaꢀconcretoꢀ6ꢀmm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961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Brocaꢀparaꢀconcretoꢀ8ꢀmm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961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Brocaꢀparaꢀferroꢀ3ꢀmm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961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Brocaꢀparaꢀferroꢀ5ꢀmm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961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Brocaꢀparaꢀferroꢀ6ꢀmm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961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Brocaꢀparaꢀferroꢀ8ꢀmm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114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CadeadoꢀLatãoꢀMaciçoꢀ40mmꢀhasteꢀem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1145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açoꢀcromado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1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1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6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1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16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1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R$ꢀ46,55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1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R$ꢀ465,50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11929"/>
        <w:widowControl w:val="off"/>
        <w:autoSpaceDE w:val="off"/>
        <w:autoSpaceDN w:val="off"/>
        <w:spacing w:before="0" w:after="0" w:line="201" w:lineRule="exact"/>
        <w:ind w:left="56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Grupoꢀ3ꢀ–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11929"/>
        <w:widowControl w:val="off"/>
        <w:autoSpaceDE w:val="off"/>
        <w:autoSpaceDN w:val="off"/>
        <w:spacing w:before="18" w:after="0" w:line="201" w:lineRule="exact"/>
        <w:ind w:left="40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Ferramentas,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1192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ferragens,ꢀfechaduras,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1192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fixadoresꢀeꢀacessórios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11929"/>
        <w:widowControl w:val="off"/>
        <w:autoSpaceDE w:val="off"/>
        <w:autoSpaceDN w:val="off"/>
        <w:spacing w:before="18" w:after="0" w:line="201" w:lineRule="exact"/>
        <w:ind w:left="30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deꢀmanutenção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11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CadeadoꢀLatãoꢀMaciçoꢀ60mmꢀhasteꢀem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5" w:x="2529" w:y="12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89</w:t>
      </w:r>
      <w:r>
        <w:rPr>
          <w:rFonts w:ascii="Times New Roman"/>
          <w:color w:val="000000"/>
          <w:spacing w:val="133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açoꢀcromado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5" w:x="2529" w:y="12148"/>
        <w:widowControl w:val="off"/>
        <w:autoSpaceDE w:val="off"/>
        <w:autoSpaceDN w:val="off"/>
        <w:spacing w:before="52" w:after="0" w:line="201" w:lineRule="exact"/>
        <w:ind w:left="39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Molaꢀaéreaꢀparaꢀportaꢀfechador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5" w:x="2529" w:y="12148"/>
        <w:widowControl w:val="off"/>
        <w:autoSpaceDE w:val="off"/>
        <w:autoSpaceDN w:val="off"/>
        <w:spacing w:before="18" w:after="0" w:line="201" w:lineRule="exact"/>
        <w:ind w:left="39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automático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R$ꢀ115,50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R$ꢀ1.155,00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6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6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6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6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6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6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2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262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R$ꢀ168,15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62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R$ꢀ74,69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62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R$ꢀ54,86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62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R$ꢀ18,45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R$ꢀ5.044,50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621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R$ꢀ373,45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621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R$ꢀ219,44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621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R$ꢀ369,00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49" w:x="2925" w:y="128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Trenaꢀdeꢀ10ꢀmetros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8" w:x="2925" w:y="13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Arcoꢀdeꢀserraꢀparaꢀcortarꢀferro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8" w:x="2925" w:y="1315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LaminaꢀdeꢀFerroꢀparaꢀarcoꢀManual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3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34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7" w:x="2925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Fechaduraꢀexternaꢀinoxꢀ46ꢀmmꢀparaꢀporta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7" w:x="2925" w:y="1367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deꢀferro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38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388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388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38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388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388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8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88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88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889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88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88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8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R$ꢀ109,90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889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R$ꢀ0,12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8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R$ꢀ2.198,00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889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81" w:x="2925" w:y="141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Buchaꢀ6mm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2925" w:y="14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Lixaꢀparaꢀferroꢀ100/225x275mm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2925" w:y="14419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Lixaꢀparaꢀferroꢀ120/225x275mm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14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R$ꢀ9,27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R$ꢀ463,50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8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811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8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8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8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148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R$ꢀ8,92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148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8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R$ꢀ446,00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8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5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81" w:x="2925" w:y="15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Buchaꢀ8mm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5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6" w:x="2925" w:y="153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Parafusoꢀautoꢀbrocanteꢀsextravado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6" w:x="2925" w:y="1535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4,2x13mmꢀcabeçaꢀflangeado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55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99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5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55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155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R$ꢀ0,26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10479" w:y="155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6" w:x="2925" w:y="158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Parafusoꢀautoꢀbrocanteꢀsextravado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60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3" w:x="2584" w:y="160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00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4,2x19mmꢀcabeçaꢀflangeado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60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606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60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606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160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R$ꢀ0,20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1606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R$ꢀ0,51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10479" w:y="160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10479" w:y="1606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R$ꢀ51,00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40" w:x="2474" w:y="163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Buchaꢀ10mm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1043837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0" w:x="2925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PuxadorꢀRedondoꢀPolidoꢀParaꢀPortaꢀde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0" w:x="2925" w:y="2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vidroꢀduplo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2474" w:y="3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R$ꢀ193,35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R$ꢀ1.933,50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9" w:x="2925" w:y="6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PuxadorꢀDuploꢀTubularꢀ60x21cmꢀInox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98" w:x="2584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/>
          <w:color w:val="000000"/>
          <w:spacing w:val="1"/>
          <w:sz w:val="17"/>
        </w:rPr>
        <w:t>Polido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98" w:x="2584" w:y="899"/>
        <w:widowControl w:val="off"/>
        <w:autoSpaceDE w:val="off"/>
        <w:autoSpaceDN w:val="off"/>
        <w:spacing w:before="52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Escadaꢀtesouraꢀdeꢀduplaꢀfibraꢀ2,40mꢀcom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98" w:x="2584" w:y="89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08ꢀdegraus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98" w:x="2584" w:y="899"/>
        <w:widowControl w:val="off"/>
        <w:autoSpaceDE w:val="off"/>
        <w:autoSpaceDN w:val="off"/>
        <w:spacing w:before="52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Escadaꢀextensivaꢀemꢀfibraꢀdeꢀvidroꢀde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98" w:x="2584" w:y="899"/>
        <w:widowControl w:val="off"/>
        <w:autoSpaceDE w:val="off"/>
        <w:autoSpaceDN w:val="off"/>
        <w:spacing w:before="18" w:after="0" w:line="201" w:lineRule="exact"/>
        <w:ind w:left="45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9mꢀcomꢀ32ꢀdegrausꢀsuportaꢀatéꢀ120kg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9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899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R$ꢀ282,92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R$ꢀ2.829,20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9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R$ꢀ2.053,66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3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3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R$ꢀ1.026,83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925" w:y="18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93" w:x="2474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nãoꢀcondutoraꢀdeꢀelétricidade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R$ꢀ1.933,30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R$ꢀ3.866,60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8" w:x="2584" w:y="2317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FechaduraꢀexternaꢀInoxꢀpolidoꢀ40ꢀmm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8" w:x="2584" w:y="231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06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Rosetaꢀ(redonda)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5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5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5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5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5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5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5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53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2536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R$ꢀ117,49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25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R$ꢀ1.354,79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2536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R$ꢀ34,84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5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R$ꢀ2.349,80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5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R$ꢀ2.709,58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5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R$ꢀ1.045,20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19" w:x="2584" w:y="28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07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Barraꢀantipânicoꢀduplaꢀ-ꢀcomꢀfechadura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0" w:x="2584" w:y="30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08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Trincoꢀdeꢀcentroꢀeꢀpisoꢀ1335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0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3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 w:hAnsi="MBJRHT+Bitstream Vera Sans Bold" w:cs="MBJRHT+Bitstream Vera Sans Bold"/>
          <w:b w:val="on"/>
          <w:color w:val="000000"/>
          <w:spacing w:val="2"/>
          <w:sz w:val="17"/>
        </w:rPr>
        <w:t>ValorꢀEstimadoꢀTotalꢀdoꢀGrupoꢀ3ꢀ(R$)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35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 w:hAnsi="MBJRHT+Bitstream Vera Sans Bold" w:cs="MBJRHT+Bitstream Vera Sans Bold"/>
          <w:b w:val="on"/>
          <w:color w:val="000000"/>
          <w:spacing w:val="2"/>
          <w:sz w:val="17"/>
        </w:rPr>
        <w:t>R$ꢀ40.399,99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2" w:x="2925" w:y="38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Mantaꢀasfálticaꢀaluminizadaꢀparaꢀtelhado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74" w:x="2474" w:y="40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90cmꢀxꢀ10m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0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40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0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R$ꢀ322,15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0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R$ꢀ1.610,75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0" w:x="2584" w:y="4311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Mantaꢀasfálticaꢀaluminizadaꢀparaꢀtelhado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0" w:x="2584" w:y="431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60cmꢀxꢀ10m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5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5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5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5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5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5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5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5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4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453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R$ꢀ193,59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53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R$ꢀ31,84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53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R$ꢀ50,76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5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R$ꢀ130,60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5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R$ꢀ275,97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R$ꢀ1.935,90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53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R$ꢀ159,20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53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R$ꢀ253,80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53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R$ꢀ653,00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53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R$ꢀ827,91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7" w:x="2584" w:y="47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Tintaꢀesprayꢀ400ꢀmlꢀpretoꢀfosco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7" w:x="2584" w:y="47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Tintaꢀesprayꢀ400ꢀmlꢀbrancoꢀfosco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7" w:x="2584" w:y="47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Massaꢀcorridaꢀparaꢀusoꢀinterno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7" w:x="2584" w:y="47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Massaꢀacrílicaꢀparaꢀusoꢀexterno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50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53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55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33" w:x="2584" w:y="5867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Tintaꢀacrílicaꢀparaꢀparedeꢀlatãoꢀdeꢀ18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33" w:x="2584" w:y="586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litrosꢀbrancoꢀgeloꢀfosco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6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6086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086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08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R$ꢀ391,48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R$ꢀ387,50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086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R$ꢀ445,75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R$ꢀ432,63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R$ꢀ3.914,80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08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R$ꢀ775,00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4" w:x="2584" w:y="63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Tintaꢀparaꢀpisoꢀdeꢀ18ꢀlitrosꢀazulꢀfosco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02" w:x="2925" w:y="6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Tintaꢀparaꢀpisoꢀ18Lꢀcinzaꢀmédio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84" w:y="6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6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R$ꢀ4.457,50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6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R$ꢀ4.326,30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22" w:x="2584" w:y="69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Tintaꢀparaꢀpisoꢀ18Lꢀamareloꢀfosco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3" w:x="2584" w:y="7181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PresilhaꢀBigodinhoꢀ20mmꢀParaꢀForro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3" w:x="2584" w:y="718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Modularꢀ-ꢀcaixaꢀcomꢀ50ꢀUnidades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7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73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399"/>
        <w:widowControl w:val="off"/>
        <w:autoSpaceDE w:val="off"/>
        <w:autoSpaceDN w:val="off"/>
        <w:spacing w:before="0" w:after="0" w:line="201" w:lineRule="exact"/>
        <w:ind w:left="6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Cx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3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3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3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399"/>
        <w:widowControl w:val="off"/>
        <w:autoSpaceDE w:val="off"/>
        <w:autoSpaceDN w:val="off"/>
        <w:spacing w:before="64" w:after="0" w:line="201" w:lineRule="exact"/>
        <w:ind w:left="6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7399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739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73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7399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7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R$ꢀ77,00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73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739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R$ꢀ9,19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R$ꢀ1.540,00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39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R$ꢀ975,00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39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R$ꢀ919,00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39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R$ꢀ110,28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399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R$ꢀ56,00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88" w:x="2584" w:y="76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Perfilꢀlongarinaꢀdeꢀ24x3750mmꢀcorꢀbranco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7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Grupoꢀ4ꢀ–ꢀMateriaisꢀde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7711"/>
        <w:widowControl w:val="off"/>
        <w:autoSpaceDE w:val="off"/>
        <w:autoSpaceDN w:val="off"/>
        <w:spacing w:before="18" w:after="0" w:line="201" w:lineRule="exact"/>
        <w:ind w:left="10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construção,ꢀpintura,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7711"/>
        <w:widowControl w:val="off"/>
        <w:autoSpaceDE w:val="off"/>
        <w:autoSpaceDN w:val="off"/>
        <w:spacing w:before="18" w:after="0" w:line="201" w:lineRule="exact"/>
        <w:ind w:left="40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acabamento,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64" w:x="2474" w:y="79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121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Perfilꢀtravesaꢀ24x1250mmꢀcorꢀbranco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8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5" w:x="2584" w:y="8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Garfoꢀparaꢀroloꢀdeꢀpinturaꢀ23cm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5" w:x="2584" w:y="81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Gesoꢀemꢀpóꢀparaꢀacabamento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8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R$ꢀ27,57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81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43" w:x="431" w:y="83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impermeabilizaçãoꢀe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43" w:x="431" w:y="8368"/>
        <w:widowControl w:val="off"/>
        <w:autoSpaceDE w:val="off"/>
        <w:autoSpaceDN w:val="off"/>
        <w:spacing w:before="18" w:after="0" w:line="201" w:lineRule="exact"/>
        <w:ind w:left="5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drywall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84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84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2" w:x="2474" w:y="8713"/>
        <w:widowControl w:val="off"/>
        <w:autoSpaceDE w:val="off"/>
        <w:autoSpaceDN w:val="off"/>
        <w:spacing w:before="0" w:after="0" w:line="201" w:lineRule="exact"/>
        <w:ind w:left="45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Roloꢀdeꢀlãꢀmicrofibraꢀanterespingoꢀde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2" w:x="2474" w:y="871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124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/>
          <w:color w:val="000000"/>
          <w:spacing w:val="2"/>
          <w:sz w:val="17"/>
        </w:rPr>
        <w:t>23cm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9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89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89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R$ꢀ33,70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89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R$ꢀ337,00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07" w:x="2584" w:y="9186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Roloꢀdeꢀlãꢀmicrofibraꢀanterespingoꢀdeꢀ9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07" w:x="2584" w:y="918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/>
          <w:color w:val="000000"/>
          <w:spacing w:val="1"/>
          <w:sz w:val="17"/>
        </w:rPr>
        <w:t>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4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4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405"/>
        <w:widowControl w:val="off"/>
        <w:autoSpaceDE w:val="off"/>
        <w:autoSpaceDN w:val="off"/>
        <w:spacing w:before="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4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4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4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4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4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405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405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R$ꢀ20,87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4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R$ꢀ87,65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4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R$ꢀ14,21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4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R$ꢀ39,63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4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R$ꢀ45,17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4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R$ꢀ60,49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4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R$ꢀ35,15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R$ꢀ588,69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4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R$ꢀ25,90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4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R$ꢀ37,73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405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R$ꢀ104,35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R$ꢀ8.765,00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40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R$ꢀ284,20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40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R$ꢀ792,60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40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R$ꢀ451,70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40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R$ꢀ604,90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40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R$ꢀ351,50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R$ꢀ3.532,14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R$ꢀ2.590,00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R$ꢀ1.886,50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31" w:x="2584" w:y="9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PlacaꢀdeꢀDrywallꢀ120x240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63" w:x="2584" w:y="99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Pincelꢀtrinchaꢀ2ꢀpolegadas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9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8" w:x="2584" w:y="10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Espumaꢀexpansivaꢀ320gꢀ500ml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8" w:x="2584" w:y="102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Siliconeꢀtransparenteꢀtuboꢀdeꢀ280g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8" w:x="2584" w:y="102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CimentoꢀCP-IIIꢀ42,5KG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4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7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2" w:x="2584" w:y="109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Argamassaꢀparaꢀpisoꢀinternoꢀ20kgꢀac1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2" w:x="2584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BorrachaꢀLiquidaꢀcontraꢀvazamento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2" w:x="2584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Perfilꢀmontanteꢀdrywallꢀ70mmꢀxꢀ3ꢀm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2" w:x="2584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Perfilꢀguiaꢀdrywallꢀ70mmꢀxꢀ3ꢀm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2" w:x="2584" w:y="10996"/>
        <w:widowControl w:val="off"/>
        <w:autoSpaceDE w:val="off"/>
        <w:autoSpaceDN w:val="off"/>
        <w:spacing w:before="52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Parafusoꢀparaꢀgessoꢀdrywallꢀtombetaꢀ3,5ꢀx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9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6771" w:y="112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LTꢀ18ꢀkg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6771" w:y="11261"/>
        <w:widowControl w:val="off"/>
        <w:autoSpaceDE w:val="off"/>
        <w:autoSpaceDN w:val="off"/>
        <w:spacing w:before="64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152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7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16" w:x="2925" w:y="122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25mmꢀpontaꢀagulhaꢀcaixaꢀcomꢀ500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79" w:x="2474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135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/>
          <w:color w:val="000000"/>
          <w:spacing w:val="2"/>
          <w:sz w:val="17"/>
        </w:rPr>
        <w:t>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3" w:x="7030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Cx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R$ꢀ91,01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R$ꢀ364,04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128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 w:hAnsi="MBJRHT+Bitstream Vera Sans Bold" w:cs="MBJRHT+Bitstream Vera Sans Bold"/>
          <w:b w:val="on"/>
          <w:color w:val="000000"/>
          <w:spacing w:val="2"/>
          <w:sz w:val="17"/>
        </w:rPr>
        <w:t>ValorꢀEstimadoꢀTotalꢀdoꢀGrupoꢀ4ꢀ(R$)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129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 w:hAnsi="MBJRHT+Bitstream Vera Sans Bold" w:cs="MBJRHT+Bitstream Vera Sans Bold"/>
          <w:b w:val="on"/>
          <w:color w:val="000000"/>
          <w:spacing w:val="2"/>
          <w:sz w:val="17"/>
        </w:rPr>
        <w:t>R$ꢀ42.578,37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1" w:x="2584" w:y="13232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Kitꢀregistroꢀreguladorꢀdeꢀgásꢀ1kg/hꢀcom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1" w:x="2584" w:y="13232"/>
        <w:widowControl w:val="off"/>
        <w:autoSpaceDE w:val="off"/>
        <w:autoSpaceDN w:val="off"/>
        <w:spacing w:before="18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mangueiraꢀeꢀduasꢀbraçadeirasꢀmedindo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1" w:x="2584" w:y="1323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1,25ꢀmetros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3670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670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3670"/>
        <w:widowControl w:val="off"/>
        <w:autoSpaceDE w:val="off"/>
        <w:autoSpaceDN w:val="off"/>
        <w:spacing w:before="52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R$ꢀ102,69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670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R$ꢀ139,76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R$ꢀ2.053,80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670"/>
        <w:widowControl w:val="off"/>
        <w:autoSpaceDE w:val="off"/>
        <w:autoSpaceDN w:val="off"/>
        <w:spacing w:before="52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R$ꢀ279,52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84" w:y="139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4" w:x="2925" w:y="140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Kitꢀdeꢀletrasꢀeꢀnúmeroꢀvazadoꢀ75ꢀmm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43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43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43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43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3" w:x="2584" w:y="143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PlacasꢀdeꢀPerigoꢀdeꢀAltaꢀTensão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3" w:x="2584" w:y="143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PlacasꢀdeꢀSaídaꢀdeꢀEmergência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3" w:x="2584" w:y="143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PlacasꢀPerigoꢀchoque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3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3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3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3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3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3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3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3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3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R$ꢀ87,21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3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3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R$ꢀ38,40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3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R$ꢀ34,20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3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R$ꢀ872,10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36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R$ꢀ998,00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8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R$ꢀ1.152,00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8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R$ꢀ1.710,00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5" w:x="2584" w:y="151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Placaꢀavisoꢀ"MantenhaꢀPortãoꢀFechado"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23" w:x="2474" w:y="15433"/>
        <w:widowControl w:val="off"/>
        <w:autoSpaceDE w:val="off"/>
        <w:autoSpaceDN w:val="off"/>
        <w:spacing w:before="0" w:after="0" w:line="201" w:lineRule="exact"/>
        <w:ind w:left="45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Placasꢀavisoꢀ"Quadroꢀdeꢀdistribuiçãoꢀde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23" w:x="2474" w:y="1543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142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/>
          <w:color w:val="000000"/>
          <w:spacing w:val="1"/>
          <w:sz w:val="17"/>
        </w:rPr>
        <w:t>Energia"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6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6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56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R$ꢀ23,04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56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R$ꢀ460,80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3" w:x="2584" w:y="15929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Fitaꢀdeꢀdemarcaçãoꢀadesivaꢀzebrada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3" w:x="2584" w:y="1592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amarelo/pretoꢀ50mmꢀxꢀ30ꢀmetros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6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614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6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614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6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614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6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R$ꢀ58,49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614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R$ꢀ27,80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6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R$ꢀ2.924,50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6148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R$ꢀ278,00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1" w:x="2584" w:y="164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PlacaꢀUsoꢀconscienteꢀdaꢀágua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1043837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2474" w:y="2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4" w:x="2584" w:y="2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PlacaꢀidentificaçãoꢀextintorꢀABC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42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42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42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42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42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R$ꢀ27,17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R$ꢀ108,90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42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R$ꢀ99,65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42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R$ꢀ85,46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R$ꢀ121,95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R$ꢀ2.717,00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R$ꢀ3.267,00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R$ꢀ2.989,50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R$ꢀ2.563,80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R$ꢀ3.658,50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3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Grupoꢀ5ꢀ–ꢀMateriaisꢀde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346"/>
        <w:widowControl w:val="off"/>
        <w:autoSpaceDE w:val="off"/>
        <w:autoSpaceDN w:val="off"/>
        <w:spacing w:before="18" w:after="0" w:line="201" w:lineRule="exact"/>
        <w:ind w:left="29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limpeza,ꢀcoleta,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346"/>
        <w:widowControl w:val="off"/>
        <w:autoSpaceDE w:val="off"/>
        <w:autoSpaceDN w:val="off"/>
        <w:spacing w:before="1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lixeiras,ꢀsinalizaçãoꢀe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346"/>
        <w:widowControl w:val="off"/>
        <w:autoSpaceDE w:val="off"/>
        <w:autoSpaceDN w:val="off"/>
        <w:spacing w:before="18" w:after="0" w:line="201" w:lineRule="exact"/>
        <w:ind w:left="2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apoioꢀoperacional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519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51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(cor:ꢀamarela)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1014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101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(cor:ꢀverde)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1510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151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(cor:ꢀazul)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2005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200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(cor:ꢀvermelha)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2501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250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(cor:ꢀgrafite)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7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7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7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7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7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7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7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7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7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7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720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7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72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7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R$ꢀ105,68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7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R$ꢀ149,00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7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R$ꢀ456,57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72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R$ꢀ58,97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72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R$ꢀ13,31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2720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R$ꢀ3.170,40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27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R$ꢀ14.900,00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27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R$ꢀ15.979,95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272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R$ꢀ8.845,50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2720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R$ꢀ665,50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1" w:x="2584" w:y="29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Lixeiraꢀinoxꢀcomꢀtampaꢀeꢀpedalꢀ12ꢀlts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1" w:x="2584" w:y="298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Lixeiraꢀinoxꢀcomꢀtampaꢀeꢀpedalꢀ50ꢀlts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1" w:x="2584" w:y="298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Lixeiraꢀemꢀpolipropilenoꢀcomꢀpedalꢀ12ꢀlts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1" w:x="2584" w:y="298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Rodoꢀparaꢀpiaꢀ15X18mm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35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351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11" w:x="2584" w:y="4057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Dispenserꢀparaꢀsaboneteꢀliquidoꢀem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11" w:x="2584" w:y="405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/>
          <w:color w:val="000000"/>
          <w:spacing w:val="1"/>
          <w:sz w:val="17"/>
        </w:rPr>
        <w:t>polipropileno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2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2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2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2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42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42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R$ꢀ46,55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427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R$ꢀ8,39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2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R$ꢀ2.327,50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2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 w:hAnsi="NRRCDK+Bitstream Vera Sans" w:cs="NRRCDK+Bitstream Vera Sans"/>
          <w:color w:val="000000"/>
          <w:spacing w:val="1"/>
          <w:sz w:val="17"/>
        </w:rPr>
        <w:t>R$ꢀ2.517,00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13" w:x="2584" w:y="45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56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NRRCDK+Bitstream Vera Sans" w:hAnsi="NRRCDK+Bitstream Vera Sans" w:cs="NRRCDK+Bitstream Vera Sans"/>
          <w:color w:val="000000"/>
          <w:spacing w:val="2"/>
          <w:sz w:val="17"/>
        </w:rPr>
        <w:t>Panoꢀdeꢀchãoꢀdeꢀalgodãoꢀ44X62mm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45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RRCDK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49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 w:hAnsi="MBJRHT+Bitstream Vera Sans Bold" w:cs="MBJRHT+Bitstream Vera Sans Bold"/>
          <w:b w:val="on"/>
          <w:color w:val="000000"/>
          <w:spacing w:val="2"/>
          <w:sz w:val="17"/>
        </w:rPr>
        <w:t>ValorꢀEstimadoꢀTotalꢀdoꢀGrupoꢀ5ꢀ(R$)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4921"/>
        <w:widowControl w:val="off"/>
        <w:autoSpaceDE w:val="off"/>
        <w:autoSpaceDN w:val="off"/>
        <w:spacing w:before="179" w:after="0" w:line="201" w:lineRule="exact"/>
        <w:ind w:left="4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 w:hAnsi="MBJRHT+Bitstream Vera Sans Bold" w:cs="MBJRHT+Bitstream Vera Sans Bold"/>
          <w:b w:val="on"/>
          <w:color w:val="000000"/>
          <w:spacing w:val="2"/>
          <w:sz w:val="17"/>
        </w:rPr>
        <w:t>VALORꢀTOTALꢀDOSꢀGRUPOS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5037"/>
        <w:widowControl w:val="off"/>
        <w:autoSpaceDE w:val="off"/>
        <w:autoSpaceDN w:val="off"/>
        <w:spacing w:before="0" w:after="0" w:line="201" w:lineRule="exact"/>
        <w:ind w:left="6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 w:hAnsi="MBJRHT+Bitstream Vera Sans Bold" w:cs="MBJRHT+Bitstream Vera Sans Bold"/>
          <w:b w:val="on"/>
          <w:color w:val="000000"/>
          <w:spacing w:val="2"/>
          <w:sz w:val="17"/>
        </w:rPr>
        <w:t>R$ꢀ74.330,37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50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BJRHT+Bitstream Vera Sans Bold" w:hAnsi="MBJRHT+Bitstream Vera Sans Bold" w:cs="MBJRHT+Bitstream Vera Sans Bold"/>
          <w:b w:val="on"/>
          <w:color w:val="000000"/>
          <w:spacing w:val="2"/>
          <w:sz w:val="17"/>
        </w:rPr>
        <w:t>R$ꢀ461.957,93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6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49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.1.ꢀOsꢀquantitativosꢀacimaꢀreferem-seꢀaꢀumaꢀ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estimativaꢀanualꢀdeꢀconsumo.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4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caracterizadosꢀ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comuns,ꢀ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constanteꢀ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Estudo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TécnicoꢀPreliminar.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6"/>
          <w:sz w:val="18"/>
        </w:rPr>
        <w:t>2.1.ꢀOꢀobjetoꢀdesteꢀcertameꢀseráꢀlicitadoꢀemꢀgruposꢀemꢀrazãoꢀdaꢀsimilaridadeꢀdosꢀitens,ꢀbemꢀcomoꢀobjetivando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tornarꢀ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atrativaꢀ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vezꢀ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baixoꢀ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gerar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desinteresseꢀdosꢀlicitantes.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6"/>
          <w:sz w:val="18"/>
        </w:rPr>
        <w:t>3.ꢀOꢀobjetoꢀdestaꢀcontrataçãoꢀnãoꢀseꢀenquadraꢀcomoꢀsendoꢀdeꢀbemꢀdeꢀluxo,ꢀconformeꢀDecretoꢀnºꢀ10.818,ꢀdeꢀ27ꢀde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setembroꢀdeꢀ2021.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6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.Oꢀprazoꢀdeꢀvigênciaꢀdaꢀcontrataçãoꢀéꢀrestritoꢀàꢀvigênciaꢀdosꢀrespectivosꢀcréditosꢀorçamentários,ꢀcontadosꢀaꢀpartir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daꢀemissãoꢀdaꢀnotaꢀdeꢀempenho,ꢀnaꢀformaꢀdoꢀartigoꢀ105ꢀdaꢀLeiꢀn°ꢀ14.133,ꢀdeꢀ2021.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97" w:y="9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.ꢀOꢀcontratoꢀofereceꢀmaiorꢀdetalhamentoꢀdasꢀregrasꢀqueꢀserãoꢀaplicadasꢀemꢀrelaçãoꢀàꢀvigênciaꢀdaꢀcontratação.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97" w:y="9002"/>
        <w:widowControl w:val="off"/>
        <w:autoSpaceDE w:val="off"/>
        <w:autoSpaceDN w:val="off"/>
        <w:spacing w:before="97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.1ꢀ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adquiridoꢀ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conveniênciaꢀ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Eleitoral,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6" w:x="748" w:y="9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medianteꢀemissãoꢀdeꢀnotaꢀdeꢀempenhoꢀe/ouꢀrespectivoꢀcartaꢀcontrato,ꢀdevendoꢀserꢀobservadoꢀasꢀregrasꢀdoꢀedital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6" w:x="748" w:y="9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deꢀlicitaçãoꢀeꢀdoꢀtermoꢀdeꢀreferência.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6"/>
          <w:sz w:val="18"/>
        </w:rPr>
        <w:t>6.ꢀOꢀprazoꢀdeꢀvigênciaꢀdaꢀataꢀdeꢀregistroꢀdeꢀpreçosꢀseráꢀdeꢀ1ꢀ(um)ꢀanoꢀeꢀpoderáꢀserꢀprorrogado,ꢀporꢀigualꢀperíodo,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desdeꢀqueꢀcomprovadoꢀoꢀpreçoꢀvantajoso,ꢀnosꢀtermosꢀpermitidosꢀnoꢀart.ꢀ84ꢀdaꢀLeiꢀ14.133/2021.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82"/>
        <w:widowControl w:val="off"/>
        <w:autoSpaceDE w:val="off"/>
        <w:autoSpaceDN w:val="off"/>
        <w:spacing w:before="97" w:after="0" w:line="215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.1ꢀ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prorrogaçãoꢀ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originalmente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82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registradosꢀserãoꢀrenovados.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SEÇÃOꢀII.ꢀFUNDAMENTAÇÃOꢀEꢀDESCRIÇÃOꢀDAꢀNECESSIDADEꢀDAꢀCONTRATAÇÃO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4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Fundamentaçãoꢀ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encontra-seꢀ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pormenorizadaꢀ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Tópicoꢀ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específicoꢀ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EstudosꢀTécnicosꢀPreliminares,ꢀapêndiceꢀdesteꢀTermoꢀdeꢀReferência.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4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Anualꢀ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2026,ꢀ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detalhamentoꢀ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Orçamentáriaꢀ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Anualꢀ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2026ꢀ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(0950323)ꢀ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PAC/2026/previsãoꢀ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(0940840),ꢀ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OrçamentáriaꢀdeꢀEleição/POE/2026/previsãoꢀ(0950320).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6"/>
          <w:sz w:val="18"/>
        </w:rPr>
        <w:t>3.ꢀAꢀdespesaꢀparaꢀatenderꢀaꢀexecuçãoꢀdoꢀobjetoꢀcorreráꢀàꢀcontaꢀdeꢀrecursosꢀdoꢀOrçamentoꢀdaꢀUniãoꢀ-ꢀTRE/RR,ꢀna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86" w:x="379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AçãoꢀJulgamentoꢀdeꢀCausasꢀeꢀGestãoꢀAdministrativaꢀnaꢀJustiçaꢀEleitoralꢀ—ꢀNaturezaꢀdeꢀDespesa:ꢀ33.90.30.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6"/>
          <w:sz w:val="18"/>
        </w:rPr>
        <w:t>SEÇÃOꢀIII.ꢀDESCRIÇÃOꢀDAꢀSOLUÇÃOꢀCOMOꢀUMꢀTODOꢀCONSIDERADOꢀOꢀCICLOꢀDEꢀVIDAꢀDOꢀOBJETOꢀE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7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ESPECIFICAÇÃOꢀDOꢀPRODUTO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encontra-seꢀ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pormenorizadaꢀ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tópicoꢀ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específicoꢀ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Estudosꢀ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Técnicos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2" w:x="379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Preliminares,ꢀapêndiceꢀdesteꢀTermoꢀdeꢀReferência.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0" w:x="379" w:y="1497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SEÇÃOꢀIV.ꢀREQUISITOSꢀDAꢀCONTRATAÇÃO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0" w:x="379" w:y="14971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/>
          <w:b w:val="on"/>
          <w:color w:val="000000"/>
          <w:spacing w:val="3"/>
          <w:sz w:val="18"/>
        </w:rPr>
        <w:t>Sustentabilidade: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sustentabilidadeꢀ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eventualmenteꢀ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inseridosꢀ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atendidosꢀ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2" w:x="379" w:y="15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requisitos,ꢀqueꢀseꢀbaseiamꢀnoꢀGuiaꢀNacionalꢀdeꢀContrataçõesꢀSustentáveis: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1.1.ꢀAꢀcontratadaꢀdeveráꢀadotarꢀboasꢀpráticasꢀdeꢀotimizaçãoꢀdeꢀrecursos/reduçãoꢀdeꢀdesperdícios/menorꢀpoluição,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9" w:x="748" w:y="16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1043837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541" w:x="120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a)ꢀracionalização/economiaꢀnoꢀconsumoꢀdeꢀenergiaꢀelétricaꢀeꢀágua;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treinamento/capacitaçãoꢀ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periódicosꢀ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boasꢀ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práticasꢀ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desperdícios/poluição;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9" w:x="120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c)ꢀreciclagem/destinaçãoꢀadequadaꢀdosꢀresíduosꢀgeradosꢀnasꢀatividadesꢀrealizadas.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d)ꢀÉꢀdeꢀtotalꢀresponsabilidadeꢀdaꢀCONTRATADAꢀoꢀcumprimentoꢀdasꢀnormasꢀambientaisꢀvigentes,ꢀnoꢀqueꢀdiz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respeitoꢀàꢀpoluiçãoꢀambientalꢀeꢀdestinaçãoꢀdeꢀresíduos;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56" w:x="379" w:y="18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Indicaçãoꢀdeꢀmarcasꢀouꢀmodelos</w:t>
      </w: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ꢀ(</w:t>
      </w:r>
      <w:r>
        <w:rPr/>
        <w:fldChar w:fldCharType="begin"/>
      </w:r>
      <w:r>
        <w:rPr/>
        <w:instrText> HYPERLINK "http://www.planalto.gov.br/ccivil_03/_ato2019-2022/2021/lei/L14133.htm#art41"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2"/>
          <w:sz w:val="18"/>
          <w:u w:val="single"/>
        </w:rPr>
        <w:t>Art.ꢀ41,ꢀincisoꢀI,ꢀdaꢀLeiꢀnºꢀ14.133,ꢀdeꢀ2021</w:t>
      </w:r>
      <w:r>
        <w:rPr/>
        <w:fldChar w:fldCharType="end"/>
      </w:r>
      <w:r>
        <w:rPr>
          <w:rFonts w:ascii="FMOLWJ+Bitstream Vera Serif"/>
          <w:color w:val="000000"/>
          <w:spacing w:val="2"/>
          <w:sz w:val="18"/>
        </w:rPr>
        <w:t>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2.ꢀNaꢀpresenteꢀcontrataçãoꢀnãoꢀseráꢀadmitidaꢀaꢀindicaçãoꢀdeꢀmarca(s).ꢀTodavia,ꢀnaꢀdescriçãoꢀdoꢀobjetoꢀfoiꢀinserido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86" w:x="379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padrõesꢀmínimosꢀdeꢀqualidade,ꢀparaꢀgarantirꢀaꢀpadronizaçãoꢀdoꢀmaterialꢀjáꢀutilizadoꢀpeloꢀórgão.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2.1.ꢀParaꢀefeito,ꢀaꢀvidaꢀútilꢀdoꢀmaterialꢀdependeꢀdaꢀqualidadeꢀdosꢀprodutosꢀutilizados,ꢀesseꢀaspectoꢀseráꢀlevadoꢀem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consideraçãoꢀ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vezꢀ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expostosꢀ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climáticasꢀ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adversas,ꢀ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levaráꢀ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consideraçãoꢀ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especificações,ꢀ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acabamento,ꢀ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FMOLW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finalidadeꢀ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jáꢀ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TRE/RR,ꢀ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seja,ꢀ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perfeita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compatibilidadeꢀcomꢀosꢀcomponentesꢀexistentes,ꢀoꢀqueꢀfacilitaꢀaꢀmanutençãoꢀdoꢀbem.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9" w:x="379" w:y="39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ꢀ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Daꢀvedaçãoꢀdeꢀcontrataçãoꢀdeꢀmarcaꢀouꢀproduto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anterioresꢀ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idênticaꢀ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naturezaꢀ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firmadosꢀ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18" w:x="379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marcasꢀouꢀprodutosꢀinaptosꢀaꢀatenderꢀaosꢀrequisitosꢀindispensáveisꢀaoꢀplenoꢀadimplementoꢀdeꢀobrigações.ꢀ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81" w:x="379" w:y="47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Daꢀexigênciaꢀdeꢀamostra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aceiteꢀ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lugar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amostra,ꢀ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data,ꢀ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divulgadosꢀ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mensagemꢀ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presençaꢀ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incluindoꢀ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2"/>
          <w:sz w:val="18"/>
        </w:rPr>
        <w:t>interessados.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63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amostrasꢀ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endereço:ꢀ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(SMat)ꢀ–ꢀsituadoꢀnaꢀAv.ꢀJuscelinoꢀKubitschek,ꢀ543,ꢀSãoꢀPedro,ꢀBoaꢀVistaꢀ-ꢀRR,ꢀnoꢀhorárioꢀcompreendidoꢀentreꢀ09hꢀe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6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4h,ꢀhorárioꢀdeꢀBrasíliaꢀ-ꢀDF,ꢀsendoꢀqueꢀaꢀempresaꢀassumeꢀtotalꢀresponsabilidadeꢀpeloꢀenvioꢀeꢀporꢀeventualꢀatrasoꢀna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2"/>
          <w:sz w:val="18"/>
        </w:rPr>
        <w:t>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prorrogaçãoꢀ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estabelecido,ꢀ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fundamentadaꢀ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chatꢀ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interessado,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77" w:x="379" w:y="7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antesꢀdeꢀfindoꢀoꢀprazo.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amostraꢀ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entrega,ꢀ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aceita,ꢀ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havendo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3" w:x="379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entregaꢀdeꢀamostraꢀforaꢀdasꢀespecificaçõesꢀprevistas,ꢀaꢀpropostaꢀseráꢀrecusada.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8.ꢀSerãoꢀavaliadosꢀosꢀaspectosꢀeꢀpadrõesꢀmínimosꢀdeꢀaceitabilidade,ꢀsegundoꢀespecificadoꢀobjetivamenteꢀnoꢀTermoꢀde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2" w:x="379" w:y="8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71" w:x="379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9.ꢀOsꢀresultadosꢀdasꢀavaliaçõesꢀserãoꢀdivulgadosꢀporꢀmeioꢀdeꢀmensagemꢀnoꢀsistema.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10.ꢀSeꢀa(s)ꢀamostra(s)ꢀapresentada(s)ꢀpeloꢀprimeiroꢀclassificadoꢀnãoꢀfor(em)ꢀaceita(s),ꢀseráꢀanalisadaꢀaꢀaceitabilidade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classificado.ꢀ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Seguir-se-áꢀ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da(s)ꢀ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amostra(s)ꢀ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assim,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sucessivamente,ꢀatéꢀaꢀverificaçãoꢀdeꢀumaꢀqueꢀatendaꢀàsꢀespecificaçõesꢀconstantesꢀdesteꢀTermoꢀdeꢀReferência.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11.ꢀOsꢀexemplaresꢀcolocadosꢀàꢀdisposiçãoꢀdaꢀAdministraçãoꢀserãoꢀtratadosꢀcomoꢀprotótipos,ꢀpodendoꢀserꢀmanuseados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59" w:x="379" w:y="9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eꢀdesmontadosꢀpelaꢀequipeꢀtécnicaꢀresponsávelꢀpelaꢀanálise,ꢀnãoꢀgerandoꢀdireitoꢀaꢀressarcimento.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10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12.ꢀApósꢀaꢀdivulgaçãoꢀdoꢀresultadoꢀfinalꢀdoꢀcertame,ꢀasꢀamostrasꢀentreguesꢀdeverãoꢀserꢀrecolhidasꢀpelosꢀfornecedores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379" w:y="10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noꢀprazoꢀdeꢀ30ꢀ(trinta)ꢀdias,ꢀapósꢀoꢀqualꢀpoderãoꢀserꢀdescartadasꢀpelaꢀAdministração,ꢀsemꢀdireitoꢀaꢀressarcimento.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13.ꢀOsꢀinteressadosꢀdeverãoꢀcolocarꢀàꢀdisposiçãoꢀdaꢀAdministraçãoꢀtodasꢀasꢀcondiçõesꢀindispensáveisꢀàꢀrealizaçãoꢀde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testesꢀ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fornecer,ꢀ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ônus,ꢀ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manuaisꢀ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impressosꢀ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línguaꢀ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portuguesa,ꢀ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perfeitoꢀ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manuseio,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quandoꢀforꢀoꢀcaso.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67" w:x="379" w:y="1150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1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4.ꢀNãoꢀéꢀadmitidaꢀaꢀsubcontrataçãoꢀdoꢀobjetoꢀcontratual.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15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Garantiaꢀdaꢀcontratação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1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5.ꢀNãoꢀhaveráꢀexigênciaꢀdaꢀgarantiaꢀdaꢀcontrataçãoꢀdosꢀ</w:t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5"/>
          <w:sz w:val="18"/>
          <w:u w:val="single"/>
        </w:rPr>
        <w:t>artigosꢀ96ꢀeꢀseguintesꢀdaꢀLeiꢀnºꢀ14.133,ꢀdeꢀ2021</w:t>
      </w:r>
      <w:r>
        <w:rPr/>
        <w:fldChar w:fldCharType="end"/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.ꢀTrata-se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simples,ꢀ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complexidade,ꢀ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imediataꢀ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resultarꢀ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futuras,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inclusiveꢀassistênciaꢀtécnica.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19"/>
        <w:widowControl w:val="off"/>
        <w:autoSpaceDE w:val="off"/>
        <w:autoSpaceDN w:val="off"/>
        <w:spacing w:before="0" w:after="0" w:line="217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SEÇÃOꢀV.ꢀMODELOꢀDEꢀEXECUÇÃOꢀDOꢀOBJETO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1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CondiçõesꢀdeꢀEntrega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1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Surgindoꢀ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necessidade,ꢀ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competenteꢀ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emitiráꢀ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especificandoꢀ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quantidadeꢀnecessáriaꢀparaꢀatenderꢀàꢀdemandaꢀexistente.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19"/>
        <w:widowControl w:val="off"/>
        <w:autoSpaceDE w:val="off"/>
        <w:autoSpaceDN w:val="off"/>
        <w:spacing w:before="106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8"/>
          <w:sz w:val="18"/>
        </w:rPr>
        <w:t>.ꢀOꢀprazoꢀdeꢀentregaꢀdosꢀbensꢀéꢀdeꢀ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5"/>
          <w:sz w:val="18"/>
        </w:rPr>
        <w:t>20ꢀ(vinte)ꢀdiasꢀcorridos</w:t>
      </w:r>
      <w:r>
        <w:rPr>
          <w:rFonts w:ascii="FMOLWJ+Bitstream Vera Serif" w:hAnsi="FMOLWJ+Bitstream Vera Serif" w:cs="FMOLWJ+Bitstream Vera Serif"/>
          <w:color w:val="000000"/>
          <w:spacing w:val="6"/>
          <w:sz w:val="18"/>
        </w:rPr>
        <w:t>,ꢀcontadosꢀdo(a)ꢀenvioꢀdaꢀordemꢀdeꢀfornecimento,ꢀe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deverãoꢀserꢀentreguesꢀasꢀdevidasꢀquantidadesꢀcontidasꢀnaꢀordemꢀdeꢀfornecimento.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1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vencedoraꢀ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obrigadaꢀ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mensagensꢀ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eletrônicasꢀ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lhesꢀ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1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enviadas.ꢀCasoꢀnãoꢀoꢀfaça,ꢀconsiderar-se-áꢀcienteꢀdoꢀseuꢀconteúdo,ꢀnaꢀdataꢀdeꢀenvioꢀregistradaꢀnoꢀrespectivoꢀprocesso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deꢀcontrataçãoꢀautuadoꢀnoꢀSistemaꢀEletrônicoꢀdeꢀInformaçõesꢀ-ꢀSEI.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9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7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.ꢀCasoꢀnãoꢀsejaꢀpossívelꢀaꢀentregaꢀnaꢀdataꢀassinalada,ꢀaꢀempresaꢀdeveráꢀcomunicarꢀasꢀrazõesꢀrespectivasꢀcomꢀpelo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menosꢀ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05ꢀ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antecedênciaꢀ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prorrogaçãoꢀ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analisado,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ressalvadasꢀsituaçõesꢀdeꢀcasoꢀfortuitoꢀeꢀforçaꢀmaior.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1043837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2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5.ꢀOsꢀbensꢀdeverãoꢀserꢀentreguesꢀnoꢀTRIBUNALꢀREGIONALꢀELEITORALꢀDEꢀRORAIMAꢀ–ꢀCoordenadoriaꢀdeꢀLogística,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Engenhariaꢀ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Patrimônio/CLEPꢀ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Material,ꢀ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localizadoꢀ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Juscelinoꢀ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Kubitschek,ꢀ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543,ꢀ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esquinaꢀ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Av.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Getúlioꢀ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Vargas,ꢀ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Bairroꢀ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Pedroꢀ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Boaꢀ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RR,ꢀ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CEP:ꢀ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69.306.685,ꢀ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08hꢀ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14h,ꢀ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segunda-feiraꢀàꢀsexta-feira,ꢀsendoꢀqueꢀaꢀempresaꢀassumeꢀtotalꢀresponsabilidadeꢀpeloꢀenvioꢀeꢀporꢀeventualꢀatrasoꢀna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2"/>
          <w:sz w:val="18"/>
        </w:rPr>
        <w:t>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.1.ꢀAꢀcontratadaꢀdeverá,ꢀobrigatoriamente,ꢀconsultarꢀaꢀSeçãoꢀdeꢀManutençãoꢀPredial,ꢀporꢀmeioꢀdoꢀtelefoneꢀ2121-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012,ꢀparaꢀrealizarꢀoꢀagendamentoꢀdaꢀentrega.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2"/>
          <w:sz w:val="18"/>
        </w:rPr>
        <w:t>Garantia,ꢀmanutençãoꢀeꢀassistênciaꢀtécnica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8.078,ꢀ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11ꢀ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setembroꢀ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1990ꢀ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(Códigoꢀ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Defesaꢀ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3"/>
          <w:sz w:val="18"/>
        </w:rPr>
        <w:t>Consumidor).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.ꢀUmaꢀvezꢀnotificado,ꢀoꢀContratadoꢀrealizaráꢀaꢀreparaçãoꢀouꢀsubstituiçãoꢀdoꢀmaterialꢀqueꢀapresentarꢀvícioꢀouꢀdefeito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noꢀprazoꢀdeꢀatéꢀ5ꢀ(cinco)ꢀdiasꢀúteis,ꢀcontadosꢀaꢀpartirꢀdaꢀdataꢀdoꢀrecebimentoꢀdaꢀnotificação.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indicadoꢀ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transcurso,ꢀ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únicaꢀ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período,ꢀmedianteꢀsolicitaçãoꢀescritaꢀeꢀjustificadaꢀdoꢀContratado,ꢀaceitaꢀpeloꢀContratante.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.ꢀAꢀgarantiaꢀlegalꢀdoꢀobjetoꢀtemꢀprazoꢀdeꢀvigênciaꢀpróprio,ꢀpermitindoꢀeventualꢀaplicaçãoꢀdeꢀpenalidadesꢀemꢀcasoꢀde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descumprimentoꢀdeꢀalgumaꢀdeꢀsuasꢀcondições,ꢀmesmoꢀdepoisꢀdeꢀexpiradaꢀaꢀvigênciaꢀcontratual.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0.ꢀNaꢀhipóteseꢀdoꢀitemꢀacima,ꢀoꢀContratadoꢀdeveráꢀdisponibilizarꢀequipamentoꢀequivalente,ꢀdeꢀespecificaçãoꢀigualꢀou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anteriormenteꢀ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fornecido,ꢀ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continuidadeꢀdosꢀtrabalhosꢀadministrativosꢀduranteꢀaꢀexecuçãoꢀdosꢀreparos.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Decorridoꢀ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reparosꢀ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substituiçõesꢀ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FMOLW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justificativasꢀ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diversaꢀ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executarꢀosꢀreparos,ꢀajustesꢀouꢀaꢀsubstituiçãoꢀdoꢀbemꢀouꢀdeꢀseusꢀcomponentes,ꢀbemꢀcomoꢀaꢀexigirꢀdoꢀContratadoꢀo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reembolsoꢀpelosꢀcustosꢀrespectivos,ꢀsemꢀqueꢀtalꢀfatoꢀacarreteꢀaꢀperdaꢀdaꢀgarantiaꢀdosꢀequipamentos.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7" w:x="379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12.ꢀOꢀcustoꢀreferenteꢀaoꢀtransporteꢀdosꢀequipamentosꢀcobertosꢀpelaꢀgarantiaꢀseráꢀdeꢀresponsabilidadeꢀdoꢀContratado.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9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SEÇÃOꢀVI.ꢀMODELOꢀDEꢀGESTÃOꢀDOꢀCONTRATO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9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.ꢀOꢀcontratoꢀdeveráꢀserꢀexecutadoꢀfielmenteꢀpelasꢀpartes,ꢀdeꢀacordoꢀcomꢀasꢀcláusulasꢀavençadasꢀeꢀasꢀnormasꢀdaꢀLei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nºꢀ14.133,ꢀdeꢀ2021,ꢀeꢀcadaꢀparteꢀresponderáꢀpelasꢀconsequênciasꢀdeꢀsuaꢀinexecuçãoꢀtotalꢀouꢀparcial.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9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impedimento,ꢀ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paralisaçãoꢀ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suspensãoꢀ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cronogramaꢀ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prorrogadoꢀautomaticamenteꢀpeloꢀtempoꢀcorrespondente,ꢀanotadasꢀtaisꢀcircunstânciasꢀmedianteꢀsimplesꢀapostila.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9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.ꢀAsꢀcomunicaçõesꢀentreꢀoꢀórgãoꢀouꢀentidadeꢀeꢀaꢀcontratadaꢀdevemꢀserꢀrealizadasꢀporꢀescritoꢀsempreꢀqueꢀoꢀatoꢀexigir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talꢀformalidade,ꢀadmitindo-seꢀoꢀusoꢀdeꢀmensagemꢀeletrônicaꢀparaꢀesseꢀfim.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9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providênciasꢀ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devamꢀ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cumpridasꢀdeꢀimediato.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9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.ꢀApósꢀaꢀassinaturaꢀdoꢀcontratoꢀouꢀinstrumentoꢀequivalente,ꢀoꢀórgãoꢀouꢀentidadeꢀpoderáꢀconvocarꢀoꢀrepresentanteꢀda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empresaꢀcontratadaꢀparaꢀreuniãoꢀinicialꢀparaꢀapresentaçãoꢀdoꢀplanoꢀdeꢀfiscalização,ꢀqueꢀconteráꢀinformaçõesꢀacerca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mecanismosꢀ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fiscalização,ꢀ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estratégiasꢀ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plano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complementarꢀ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métodoꢀ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aferiçãoꢀ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aplicáveis,ꢀdentreꢀoutros.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96" w:x="379" w:y="104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2"/>
          <w:sz w:val="18"/>
        </w:rPr>
        <w:t>Fiscalização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6.ꢀAꢀexecuçãoꢀdoꢀcontratoꢀdeveráꢀserꢀacompanhadaꢀeꢀfiscalizadaꢀpelo(s)ꢀfiscal(is)ꢀdoꢀcontrato,ꢀouꢀpelosꢀrespectivos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4" w:x="379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substitutosꢀ(</w:t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2"/>
          <w:sz w:val="18"/>
          <w:u w:val="single"/>
        </w:rPr>
        <w:t>Leiꢀnºꢀ14.133,ꢀdeꢀ2021,ꢀart.ꢀ117,ꢀcaput</w:t>
      </w:r>
      <w:r>
        <w:rPr/>
        <w:fldChar w:fldCharType="end"/>
      </w:r>
      <w:r>
        <w:rPr>
          <w:rFonts w:ascii="FMOLWJ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3" w:x="379" w:y="112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2"/>
          <w:sz w:val="18"/>
        </w:rPr>
        <w:t>FiscalizaçãoꢀTécnica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9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.ꢀOꢀfiscalꢀtécnicoꢀdoꢀcontratoꢀacompanharáꢀaꢀexecuçãoꢀdoꢀcontrato,ꢀparaꢀqueꢀsejamꢀcumpridasꢀtodasꢀasꢀcondições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estabelecidasꢀnoꢀcontrato,ꢀdeꢀmodoꢀaꢀassegurarꢀosꢀmelhoresꢀresultadosꢀparaꢀaꢀAdministração.ꢀ(Decretoꢀnºꢀ11.246,ꢀde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9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022,ꢀart.ꢀ22,ꢀVI);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anotaráꢀ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históricoꢀ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relacionadasꢀàꢀexecuçãoꢀdoꢀcontrato,ꢀcomꢀaꢀdescriçãoꢀdoꢀqueꢀforꢀnecessárioꢀparaꢀaꢀregularizaçãoꢀdasꢀfaltasꢀouꢀdos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defeitosꢀobservados.ꢀ(</w:t>
      </w:r>
      <w:r>
        <w:rPr/>
        <w:fldChar w:fldCharType="begin"/>
      </w:r>
      <w:r>
        <w:rPr/>
        <w:instrText> HYPERLINK "http://www.planalto.gov.br/ccivil_03/_ato2019-2022/2021/lei/L14133.htm#art117%C2%A71"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2"/>
          <w:sz w:val="18"/>
          <w:u w:val="single"/>
        </w:rPr>
        <w:t>Leiꢀnºꢀ14.133,ꢀdeꢀ2021,ꢀart.ꢀ117,ꢀ§1º</w:t>
      </w:r>
      <w:r>
        <w:rPr/>
        <w:fldChar w:fldCharType="end"/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,ꢀeꢀ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2"/>
          <w:sz w:val="18"/>
          <w:u w:val="single"/>
        </w:rPr>
        <w:t>Decretoꢀnºꢀ11.246,ꢀdeꢀ2022,ꢀart.ꢀ22,ꢀII);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7.2.ꢀ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inexatidãoꢀ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irregularidade,ꢀ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emitiráꢀ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notificaçõesꢀ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3" w:x="748" w:y="133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correçãoꢀdaꢀexecuçãoꢀdoꢀcontrato,ꢀdeterminandoꢀprazoꢀparaꢀaꢀcorreção.ꢀ(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2"/>
          <w:sz w:val="18"/>
          <w:u w:val="single"/>
        </w:rPr>
        <w:t>Decretoꢀnºꢀ11.246,ꢀdeꢀ2022,ꢀart.ꢀ22,ꢀIII</w:t>
      </w:r>
      <w:r>
        <w:rPr/>
        <w:fldChar w:fldCharType="end"/>
      </w:r>
      <w:r>
        <w:rPr>
          <w:rFonts w:ascii="FMOLWJ+Bitstream Vera Serif"/>
          <w:color w:val="000000"/>
          <w:spacing w:val="2"/>
          <w:sz w:val="18"/>
        </w:rPr>
        <w:t>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6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7.3.ꢀ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informaráꢀ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contato,ꢀ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hábil,ꢀ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demandar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ultrapassemꢀ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competência,ꢀ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adoteꢀ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8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saneadoras,ꢀseꢀforꢀoꢀcaso.ꢀ(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2"/>
          <w:sz w:val="18"/>
          <w:u w:val="single"/>
        </w:rPr>
        <w:t>Decretoꢀnºꢀ11.246,ꢀdeꢀ2022,ꢀart.ꢀ22,ꢀIV</w:t>
      </w:r>
      <w:r>
        <w:rPr/>
        <w:fldChar w:fldCharType="end"/>
      </w:r>
      <w:r>
        <w:rPr>
          <w:rFonts w:ascii="FMOLWJ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7.4.ꢀNoꢀcasoꢀdeꢀocorrênciasꢀqueꢀpossamꢀinviabilizarꢀaꢀexecuçãoꢀdoꢀcontratoꢀnasꢀdatasꢀaprazadas,ꢀoꢀfiscalꢀtécnico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89" w:x="748" w:y="145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doꢀcontratoꢀcomunicaráꢀoꢀfatoꢀimediatamenteꢀaoꢀgestorꢀdoꢀcontrato.ꢀ(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2"/>
          <w:sz w:val="18"/>
          <w:u w:val="single"/>
        </w:rPr>
        <w:t>Decretoꢀnºꢀ11.246,ꢀdeꢀ2022,ꢀart.ꢀ22,ꢀV</w:t>
      </w:r>
      <w:r>
        <w:rPr/>
        <w:fldChar w:fldCharType="end"/>
      </w:r>
      <w:r>
        <w:rPr>
          <w:rFonts w:ascii="FMOLWJ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7.5.ꢀOꢀfiscalꢀtécnicoꢀdoꢀcontratoꢀcomunicaráꢀaoꢀgestorꢀdoꢀcontrato,ꢀemꢀtempoꢀhábil,ꢀoꢀtérminoꢀdoꢀcontratoꢀsobꢀsua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responsabilidade,ꢀcomꢀvistasꢀàꢀrenovaçãoꢀtempestivaꢀouꢀàꢀprorrogaçãoꢀcontratualꢀ</w:t>
      </w:r>
      <w:r>
        <w:rPr>
          <w:rFonts w:ascii="FMOLWJ+Bitstream Vera Serif" w:hAnsi="FMOLWJ+Bitstream Vera Serif" w:cs="FMOLWJ+Bitstream Vera Serif"/>
          <w:color w:val="0000ee"/>
          <w:spacing w:val="6"/>
          <w:sz w:val="18"/>
          <w:u w:val="single"/>
        </w:rPr>
        <w:t>(Decretoꢀnºꢀ11.246,ꢀdeꢀ2022,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ee"/>
          <w:spacing w:val="2"/>
          <w:sz w:val="18"/>
          <w:u w:val="single"/>
        </w:rPr>
        <w:t>art.ꢀ22,ꢀVII</w:t>
      </w:r>
      <w:r>
        <w:rPr>
          <w:rFonts w:ascii="FMOLWJ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2"/>
          <w:sz w:val="18"/>
        </w:rPr>
        <w:t>FiscalizaçãoꢀAdministrativa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6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verificaráꢀ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contratada,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acompanharáꢀoꢀempenho,ꢀoꢀpagamento,ꢀasꢀgarantias,ꢀasꢀglosasꢀeꢀaꢀformalizaçãoꢀdeꢀapostilamentoꢀeꢀtermosꢀaditivos,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solicitandoꢀquaisquerꢀdocumentosꢀcomprobatóriosꢀpertinentes,ꢀcasoꢀnecessárioꢀ(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4"/>
          <w:sz w:val="18"/>
          <w:u w:val="single"/>
        </w:rPr>
        <w:t>Art.ꢀ23,ꢀIꢀeꢀII,ꢀdoꢀDecretoꢀnºꢀ11.246,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Termo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1043837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SEI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/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pg.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7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26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ee"/>
          <w:spacing w:val="3"/>
          <w:sz w:val="18"/>
          <w:u w:val="single"/>
        </w:rPr>
        <w:t>deꢀ2022</w:t>
      </w:r>
      <w:r>
        <w:rPr>
          <w:rFonts w:ascii="FMOLWJ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8.1.ꢀ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ocorraꢀ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atuará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tempestivamenteꢀ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problema,ꢀ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reportandoꢀ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tomeꢀ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providências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cabíveis,ꢀquandoꢀultrapassarꢀaꢀsuaꢀcompetência;ꢀ(</w:t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2"/>
          <w:sz w:val="18"/>
          <w:u w:val="single"/>
        </w:rPr>
        <w:t>Decretoꢀnºꢀ11.246,ꢀdeꢀ2022,ꢀart.ꢀ23,ꢀIV</w:t>
      </w:r>
      <w:r>
        <w:rPr/>
        <w:fldChar w:fldCharType="end"/>
      </w:r>
      <w:r>
        <w:rPr>
          <w:rFonts w:ascii="FMOLWJ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acima,ꢀ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obedeceráꢀ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atribuiçõesꢀ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08/2023ꢀ(0770291).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GestorꢀdoꢀContrato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coordenaráꢀ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contendoꢀtodosꢀosꢀregistrosꢀformaisꢀdaꢀexecuçãoꢀnoꢀhistóricoꢀdeꢀgerenciamentoꢀdoꢀcontrato,ꢀaꢀexemploꢀdaꢀordemꢀde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serviço,ꢀdoꢀregistroꢀdeꢀocorrências,ꢀdasꢀalteraçõesꢀeꢀdasꢀprorrogaçõesꢀcontratuais,ꢀelaborandoꢀrelatórioꢀcomꢀvistasꢀà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adequaçõesꢀ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finalidadeꢀ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(Decretoꢀnºꢀ11.246,ꢀdeꢀ2022,ꢀart.ꢀ21,ꢀIV).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relacionadasꢀàꢀexecuçãoꢀdoꢀcontratoꢀeꢀasꢀmedidasꢀadotadas,ꢀinformando,ꢀseꢀforꢀoꢀcaso,ꢀàꢀautoridadeꢀsuperiorꢀàquelas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queꢀultrapassaremꢀaꢀsuaꢀcompetência.ꢀ(Decretoꢀnºꢀ11.246,ꢀdeꢀ2022,ꢀart.ꢀ21,ꢀII).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empenhoꢀdeꢀdespesaꢀeꢀpagamento,ꢀeꢀanotaráꢀosꢀproblemasꢀqueꢀobstemꢀoꢀfluxoꢀnormalꢀdaꢀliquidaçãoꢀeꢀdoꢀpagamento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daꢀdespesaꢀnoꢀrelatórioꢀdeꢀriscosꢀeventuais.ꢀ(Decretoꢀnºꢀ11.246,ꢀdeꢀ2022,ꢀart.ꢀ21,ꢀIII).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13.ꢀOꢀgestorꢀdoꢀcontratoꢀemitiráꢀdocumentoꢀcomprobatórioꢀdaꢀavaliaçãoꢀrealizadaꢀpelosꢀfiscaisꢀtécnico,ꢀadministrativo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setorialꢀ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mençãoꢀ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baseadoꢀ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objetivamenteꢀ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aferidos,ꢀ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aplicadas,ꢀdevendoꢀconstarꢀdoꢀcadastroꢀdeꢀatestoꢀdeꢀcumprimentoꢀdeꢀobrigações.ꢀ(Decretoꢀnºꢀ11.246,ꢀdeꢀ2022,ꢀart.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4" w:x="379" w:y="5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21,ꢀVIII).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14.ꢀOꢀgestorꢀdoꢀcontratoꢀtomaráꢀprovidênciasꢀparaꢀaꢀformalizaçãoꢀdeꢀprocessoꢀadministrativoꢀdeꢀresponsabilização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paraꢀfinsꢀdeꢀaplicaçãoꢀdeꢀsanções,ꢀaꢀserꢀconduzidoꢀpelaꢀcomissãoꢀdeꢀqueꢀtrataꢀoꢀart.ꢀ158ꢀdaꢀLeiꢀnºꢀ14.133,ꢀdeꢀ2021,ꢀou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peloꢀagenteꢀouꢀpeloꢀsetorꢀcomꢀcompetênciaꢀparaꢀtal,ꢀconformeꢀoꢀcaso.ꢀ(Decretoꢀnºꢀ11.246,ꢀdeꢀ2022,ꢀart.ꢀ21,ꢀX).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elaborarꢀ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relatórioꢀ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consecuçãoꢀ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objetivosꢀ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justificadoꢀ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adotadasꢀ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aprimoramentoꢀ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Administração.ꢀ(Decretoꢀnºꢀ11.246,ꢀdeꢀ2022,ꢀart.ꢀ21,ꢀVI).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pertinenteꢀ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79" w:x="379" w:y="77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procedimentosꢀdeꢀliquidaçãoꢀeꢀpagamento,ꢀnoꢀvalorꢀdimensionadoꢀpelaꢀfiscalizaçãoꢀeꢀgestãoꢀnosꢀtermosꢀdoꢀcontrato.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7" w:x="379" w:y="83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SEÇÃOꢀVII.ꢀCRITÉRIOSꢀDEꢀMEDIÇÃOꢀEꢀDEꢀPAGAMENTO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7" w:x="379" w:y="8332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/>
          <w:b w:val="on"/>
          <w:color w:val="000000"/>
          <w:spacing w:val="3"/>
          <w:sz w:val="18"/>
        </w:rPr>
        <w:t>Recebimento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6"/>
          <w:sz w:val="18"/>
        </w:rPr>
        <w:t>1.ꢀOsꢀbensꢀserãoꢀrecebidosꢀprovisoriamente,ꢀdeꢀformaꢀsumária,ꢀnoꢀatoꢀdaꢀentrega,ꢀjuntamenteꢀcomꢀaꢀnotaꢀfiscalꢀou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pelo(a)ꢀ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efeitoꢀdeꢀposteriorꢀverificaçãoꢀdeꢀsuaꢀconformidadeꢀcomꢀasꢀespecificaçõesꢀconstantesꢀnoꢀTermoꢀdeꢀReferênciaꢀeꢀna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2"/>
          <w:sz w:val="18"/>
        </w:rPr>
        <w:t>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rejeitados,ꢀ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parte,ꢀ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provisório,ꢀ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desacordoꢀcomꢀasꢀespecificaçõesꢀconstantesꢀdoꢀTermoꢀdeꢀReferênciaꢀeꢀdaꢀproposta,ꢀdevendoꢀserꢀsubstituídosꢀnoꢀprazo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5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05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RJWGPG+Bitstream Vera Serif Bold"/>
          <w:b w:val="on"/>
          <w:color w:val="000000"/>
          <w:spacing w:val="2"/>
          <w:sz w:val="18"/>
        </w:rPr>
        <w:t>(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cinco)ꢀ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notificaçãoꢀ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custas,ꢀ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2"/>
          <w:sz w:val="18"/>
        </w:rPr>
        <w:t>penalidades.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10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RJWGPG+Bitstream Vera Serif Bold"/>
          <w:b w:val="on"/>
          <w:color w:val="000000"/>
          <w:spacing w:val="2"/>
          <w:sz w:val="18"/>
        </w:rPr>
        <w:t>(</w:t>
      </w:r>
      <w:r>
        <w:rPr>
          <w:rFonts w:ascii="FMOLWJ+Bitstream Vera Serif"/>
          <w:color w:val="000000"/>
          <w:spacing w:val="3"/>
          <w:sz w:val="18"/>
        </w:rPr>
        <w:t>dez</w:t>
      </w:r>
      <w:r>
        <w:rPr>
          <w:rFonts w:ascii="RJWGPG+Bitstream Vera Serif Bold"/>
          <w:b w:val="on"/>
          <w:color w:val="000000"/>
          <w:spacing w:val="2"/>
          <w:sz w:val="18"/>
        </w:rPr>
        <w:t>)</w:t>
      </w: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instrumentoꢀdeꢀcobrançaꢀequivalenteꢀpelaꢀAdministração,ꢀapósꢀaꢀverificaçãoꢀdaꢀqualidadeꢀeꢀquantidadeꢀdoꢀmaterialꢀe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consequenteꢀaceitaçãoꢀmedianteꢀtermoꢀdetalhado.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FMOLWJ+Bitstream Vera Serif"/>
          <w:color w:val="000000"/>
          <w:spacing w:val="0"/>
          <w:sz w:val="18"/>
        </w:rPr>
        <w:t>4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676"/>
        <w:widowControl w:val="off"/>
        <w:autoSpaceDE w:val="off"/>
        <w:autoSpaceDN w:val="off"/>
        <w:spacing w:before="8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ee"/>
          <w:spacing w:val="0"/>
          <w:sz w:val="18"/>
          <w:u w:val="single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.ꢀParaꢀasꢀcontrataçõesꢀdecorrentesꢀdeꢀdespesasꢀcujosꢀvaloresꢀnãoꢀultrapassemꢀoꢀlimiteꢀdeꢀqueꢀtrataꢀoꢀ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2"/>
          <w:sz w:val="18"/>
          <w:u w:val="single"/>
        </w:rPr>
        <w:t>incisoꢀIIꢀdoꢀart.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ee"/>
          <w:spacing w:val="2"/>
          <w:sz w:val="18"/>
          <w:u w:val="single"/>
        </w:rPr>
        <w:t>5ꢀdaꢀLeiꢀnºꢀ14.133,ꢀdeꢀ2021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,ꢀoꢀprazoꢀmáximoꢀparaꢀoꢀrecebimentoꢀdefinitivoꢀseráꢀdeꢀatéꢀ5ꢀ(cinco)ꢀdiasꢀúteis.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excepcionalmenteꢀ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prorrogado,ꢀ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justificada,ꢀ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7" w:x="379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período,ꢀquandoꢀhouverꢀnecessidadeꢀdeꢀdiligênciasꢀparaꢀaꢀaferiçãoꢀdoꢀatendimentoꢀdasꢀexigênciasꢀcontratuais.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controvérsiaꢀ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dimensão,ꢀ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quantidade,ꢀ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6"/>
          <w:sz w:val="18"/>
        </w:rPr>
        <w:t>observadoꢀoꢀteorꢀdoꢀ</w:t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6"/>
          <w:sz w:val="18"/>
          <w:u w:val="single"/>
        </w:rPr>
        <w:t>art.ꢀ143ꢀdaꢀLeiꢀnºꢀ14.133,ꢀdeꢀ2021</w:t>
      </w:r>
      <w:r>
        <w:rPr/>
        <w:fldChar w:fldCharType="end"/>
      </w: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,ꢀcomunicando-seꢀàꢀempresaꢀparaꢀemissãoꢀdeꢀNotaꢀFiscalꢀno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queꢀpertineꢀàꢀparcelaꢀincontroversaꢀdaꢀexecuçãoꢀdoꢀobjeto,ꢀparaꢀefeitoꢀdeꢀliquidaçãoꢀeꢀpagamento.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7.ꢀOꢀprazoꢀparaꢀaꢀsolução,ꢀpeloꢀcontratado,ꢀdeꢀinconsistênciasꢀnaꢀexecuçãoꢀdoꢀobjetoꢀouꢀdeꢀsaneamentoꢀdaꢀnotaꢀfiscal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ouꢀdeꢀinstrumentoꢀdeꢀcobrançaꢀequivalente,ꢀverificadasꢀpelaꢀAdministraçãoꢀduranteꢀaꢀanáliseꢀpréviaꢀàꢀliquidaçãoꢀde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despesa,ꢀnãoꢀseráꢀcomputadoꢀparaꢀosꢀfinsꢀdoꢀrecebimentoꢀdefinitivo.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8.ꢀOꢀrecebimentoꢀprovisórioꢀouꢀdefinitivoꢀnãoꢀexcluiráꢀaꢀresponsabilidadeꢀcivilꢀpelaꢀsolidezꢀeꢀpelaꢀsegurançaꢀdosꢀbens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5" w:x="379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nemꢀaꢀresponsabilidadeꢀético-profissionalꢀpelaꢀperfeitaꢀexecuçãoꢀdoꢀcontrato.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6" w:x="379" w:y="147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Liquidação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9.ꢀRecebidaꢀaꢀNotaꢀFiscalꢀouꢀdocumentoꢀdeꢀcobrançaꢀequivalente,ꢀcorreráꢀoꢀprazoꢀdeꢀ10ꢀ(dez)ꢀdiasꢀúteisꢀparaꢀfinsꢀde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liquidação,ꢀnaꢀformaꢀdestaꢀseção,ꢀprorrogáveisꢀporꢀigualꢀperíodo,ꢀnosꢀtermosꢀdoꢀart.ꢀ7º,ꢀ§3ºꢀdaꢀInstruçãoꢀNormativa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SEGES/MEꢀnºꢀ77/2022.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8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9.1.ꢀOꢀprazoꢀdeꢀqueꢀtrataꢀoꢀitemꢀanteriorꢀseráꢀreduzidoꢀàꢀmetade,ꢀmantendo-seꢀaꢀpossibilidadeꢀdeꢀprorrogação,ꢀno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casoꢀdeꢀcontrataçõesꢀdecorrentesꢀdeꢀdespesasꢀcujosꢀvaloresꢀnãoꢀultrapassemꢀoꢀlimiteꢀdeꢀqueꢀtrataꢀoꢀ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5"/>
          <w:sz w:val="18"/>
          <w:u w:val="single"/>
        </w:rPr>
        <w:t>incisoꢀIIꢀdo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ee"/>
          <w:spacing w:val="2"/>
          <w:sz w:val="18"/>
          <w:u w:val="single"/>
        </w:rPr>
        <w:t>art.ꢀ75ꢀdaꢀLeiꢀnºꢀ14.133,ꢀdeꢀ2021</w:t>
      </w:r>
      <w:r>
        <w:rPr>
          <w:rFonts w:ascii="FMOLWJ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1043837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liquidação,ꢀ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competenteꢀ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cobrança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08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equivalenteꢀapresentadoꢀexpressaꢀosꢀelementosꢀnecessáriosꢀeꢀessenciaisꢀdoꢀdocumento,ꢀtaisꢀcomo: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7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7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7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7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7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38" w:x="86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0.1.ꢀoꢀprazoꢀdeꢀvalidade;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2" w:x="86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0.2.ꢀaꢀdataꢀdaꢀemissão;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6" w:x="865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0.3.ꢀosꢀdadosꢀdoꢀcontratoꢀeꢀdoꢀórgãoꢀcontratante;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6" w:x="865" w:y="134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0.4.ꢀoꢀperíodoꢀrespectivoꢀdeꢀexecuçãoꢀdoꢀcontrato;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6" w:x="865" w:y="134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0.5.ꢀoꢀvalorꢀaꢀpagar;ꢀe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865" w:y="22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0.6.ꢀeventualꢀdestaqueꢀdoꢀvalorꢀdeꢀretençõesꢀtributáriasꢀcabíveis.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circunstânciaꢀ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sobrestadaꢀ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providencieꢀ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saneadoras,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reiniciando-seꢀoꢀprazoꢀapósꢀaꢀcomprovaçãoꢀdaꢀregularizaçãoꢀdaꢀsituação,ꢀsemꢀônusꢀaoꢀcontratante;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12.ꢀAꢀnotaꢀfiscalꢀouꢀinstrumentoꢀdeꢀcobrançaꢀequivalenteꢀdeveráꢀserꢀobrigatoriamenteꢀacompanhadoꢀdaꢀcomprovação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daꢀregularidadeꢀfiscal,ꢀconstatadaꢀporꢀmeioꢀdeꢀconsultaꢀon-lineꢀaoꢀSICAFꢀou,ꢀnaꢀimpossibilidadeꢀdeꢀacessoꢀaoꢀreferido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Sistema,ꢀmedianteꢀconsultaꢀaosꢀsítiosꢀeletrônicosꢀoficiaisꢀouꢀàꢀdocumentaçãoꢀmencionadaꢀnoꢀ</w:t>
      </w:r>
      <w:r>
        <w:rPr>
          <w:rFonts w:ascii="FMOLWJ+Bitstream Vera Serif" w:hAnsi="FMOLWJ+Bitstream Vera Serif" w:cs="FMOLWJ+Bitstream Vera Serif"/>
          <w:color w:val="0000ee"/>
          <w:spacing w:val="3"/>
          <w:sz w:val="18"/>
          <w:u w:val="single"/>
        </w:rPr>
        <w:t>art.ꢀ68ꢀdaꢀLeiꢀnºꢀ14.133,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62"/>
        <w:widowControl w:val="off"/>
        <w:autoSpaceDE w:val="off"/>
        <w:autoSpaceDN w:val="off"/>
        <w:spacing w:before="4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ee"/>
          <w:spacing w:val="3"/>
          <w:sz w:val="18"/>
          <w:u w:val="single"/>
        </w:rPr>
        <w:t>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13.ꢀAꢀAdministraçãoꢀdeveráꢀrealizarꢀconsultaꢀaoꢀSICAFꢀpara:ꢀa)ꢀverificarꢀaꢀmanutençãoꢀdasꢀcondiçõesꢀdeꢀhabilitação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edital;ꢀ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identificarꢀ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âmbitoꢀ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entidade,ꢀ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proibiçãoꢀ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ocorrênciasꢀ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impeditivasꢀ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(INSTRUÇÃO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NORMATIVAꢀNºꢀ3,ꢀDEꢀ26ꢀDEꢀABRILꢀDEꢀ2018).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14.ꢀConstatando-se,ꢀjuntoꢀaoꢀSICAF,ꢀaꢀsituaçãoꢀdeꢀirregularidadeꢀdoꢀcontratado,ꢀseráꢀprovidenciadaꢀsuaꢀnotificação,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6"/>
          <w:sz w:val="18"/>
        </w:rPr>
        <w:t>porꢀescrito,ꢀparaꢀque,ꢀnoꢀprazoꢀdeꢀ5ꢀ(cinco)ꢀdiasꢀúteis,ꢀregularizeꢀsuaꢀsituaçãoꢀou,ꢀnoꢀmesmoꢀprazo,ꢀapresenteꢀsua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defesa.ꢀOꢀprazoꢀpoderáꢀserꢀprorrogadoꢀumaꢀvez,ꢀporꢀigualꢀperíodo,ꢀaꢀcritérioꢀdoꢀcontratante.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regularizaçãoꢀ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defesaꢀ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improcedente,ꢀ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órgãosꢀresponsáveisꢀpelaꢀfiscalizaçãoꢀdaꢀregularidadeꢀfiscalꢀquantoꢀàꢀinadimplênciaꢀdoꢀcontratado,ꢀbemꢀcomoꢀquanto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àꢀexistênciaꢀdeꢀpagamentoꢀaꢀserꢀefetuado,ꢀparaꢀqueꢀsejamꢀacionadosꢀosꢀmeiosꢀpertinentesꢀeꢀnecessáriosꢀparaꢀgarantir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oꢀrecebimentoꢀdeꢀseusꢀcréditos.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16.ꢀPersistindoꢀaꢀirregularidade,ꢀoꢀcontratanteꢀdeveráꢀadotarꢀasꢀmedidasꢀnecessáriasꢀàꢀrescisãoꢀcontratualꢀnosꢀautos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379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doꢀprocessoꢀadministrativoꢀcorrespondente,ꢀasseguradaꢀaoꢀcontratadoꢀaꢀamplaꢀdefesa.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17.ꢀ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normalmente,ꢀ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decidaꢀ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1" w:x="379" w:y="7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rescisãoꢀdoꢀcontrato,ꢀcasoꢀoꢀcontratadoꢀnãoꢀregularizeꢀsuaꢀsituaçãoꢀjuntoꢀaoꢀSICAF.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9" w:x="379" w:y="80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Prazoꢀdeꢀpagamento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18.ꢀOꢀpagamentoꢀseráꢀefetuadoꢀnoꢀprazoꢀdeꢀatéꢀ10ꢀ(dez)ꢀdiasꢀúteisꢀcontadosꢀdaꢀfinalizaçãoꢀdaꢀliquidaçãoꢀdaꢀdespesa,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70" w:x="379" w:y="85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conformeꢀseçãoꢀanterior,ꢀnosꢀtermosꢀdaꢀ</w:t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2"/>
          <w:sz w:val="18"/>
          <w:u w:val="single"/>
        </w:rPr>
        <w:t>InstruçãoꢀNormativaꢀSEGES/MEꢀnºꢀ77,ꢀdeꢀ2022</w:t>
      </w:r>
      <w:r>
        <w:rPr/>
        <w:fldChar w:fldCharType="end"/>
      </w:r>
      <w:r>
        <w:rPr>
          <w:rFonts w:ascii="FMOLWJ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19.ꢀNoꢀcasoꢀdeꢀatrasoꢀpeloꢀContratante,ꢀosꢀvaloresꢀdevidosꢀaoꢀcontratadoꢀserãoꢀatualizadosꢀmonetariamenteꢀentreꢀo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6"/>
          <w:sz w:val="18"/>
        </w:rPr>
        <w:t>termoꢀfinalꢀdoꢀprazoꢀdeꢀpagamentoꢀatéꢀaꢀdataꢀdeꢀsuaꢀefetivaꢀrealização,ꢀmedianteꢀaplicaçãoꢀdoꢀ</w:t>
      </w:r>
      <w:r>
        <w:rPr>
          <w:rFonts w:ascii="FMOLWJ+Bitstream Vera Serif" w:hAnsi="FMOLWJ+Bitstream Vera Serif" w:cs="FMOLWJ+Bitstream Vera Serif"/>
          <w:color w:val="000000"/>
          <w:spacing w:val="5"/>
          <w:sz w:val="18"/>
          <w:u w:val="single"/>
        </w:rPr>
        <w:t>ÍndiceꢀNacionalꢀde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  <w:u w:val="single"/>
        </w:rPr>
        <w:t>PreçosꢀaoꢀConsumidorꢀAmploꢀ-IPCA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ꢀdeꢀcorreçãoꢀmonetária.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2" w:x="379" w:y="96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Formaꢀdeꢀpagamento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20.ꢀ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realizadoꢀ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bancária,ꢀ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créditoꢀ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banco,ꢀ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corrente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3" w:x="379" w:y="10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indicadosꢀpeloꢀcontratado.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0" w:x="497" w:y="10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1.ꢀSeráꢀconsideradaꢀdataꢀdoꢀpagamentoꢀoꢀdiaꢀemꢀqueꢀconstarꢀcomoꢀemitidaꢀaꢀordemꢀbancáriaꢀparaꢀpagamento.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0" w:x="497" w:y="1051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2.ꢀQuandoꢀdoꢀpagamento,ꢀseráꢀefetuadaꢀaꢀretençãoꢀtributáriaꢀprevistaꢀnaꢀlegislaçãoꢀaplicável.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22.1.ꢀIndependentementeꢀdoꢀpercentualꢀdeꢀtributoꢀinseridoꢀnaꢀplanilha,ꢀquandoꢀhouver,ꢀserãoꢀretidosꢀnaꢀfonte,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7" w:x="748" w:y="11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quandoꢀdaꢀrealizaçãoꢀdoꢀpagamento,ꢀosꢀpercentuaisꢀestabelecidosꢀnaꢀlegislaçãoꢀvigente.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23.ꢀOꢀcontratadoꢀregularmenteꢀoptanteꢀpeloꢀSimplesꢀNacional,ꢀnosꢀtermosꢀdaꢀ</w:t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3"/>
          <w:sz w:val="18"/>
          <w:u w:val="single"/>
        </w:rPr>
        <w:t>LeiꢀComplementarꢀnºꢀ123,ꢀdeꢀ2006</w:t>
      </w:r>
      <w:r>
        <w:rPr/>
        <w:fldChar w:fldCharType="end"/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,ꢀnão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sofreráꢀ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retençãoꢀ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tributáriaꢀ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impostosꢀ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contribuiçõesꢀ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abrangidosꢀ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regime.ꢀ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entanto,ꢀ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MOLWJ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condicionadoꢀ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comprovação,ꢀ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fazꢀ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jusꢀ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tratamentoꢀtributárioꢀfavorecidoꢀprevistoꢀnaꢀreferidaꢀLeiꢀComplementar.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27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93" w:x="287" w:y="131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SEÇÃOꢀVIII.ꢀFORMAꢀEꢀCRITÉRIOSꢀDEꢀSELEÇÃOꢀDOꢀFORNECEDORꢀEꢀFORMAꢀDEꢀFORNECIMENTO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93" w:x="287" w:y="13138"/>
        <w:widowControl w:val="off"/>
        <w:autoSpaceDE w:val="off"/>
        <w:autoSpaceDN w:val="off"/>
        <w:spacing w:before="198" w:after="0" w:line="217" w:lineRule="exact"/>
        <w:ind w:left="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2"/>
          <w:sz w:val="18"/>
        </w:rPr>
        <w:t>Formaꢀdeꢀseleçãoꢀeꢀcritérioꢀdeꢀjulgamentoꢀdaꢀproposta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1.ꢀOꢀfornecedorꢀseráꢀselecionadoꢀporꢀmeioꢀdaꢀrealizaçãoꢀdeꢀprocedimentoꢀdeꢀLICITAÇÃO,ꢀnaꢀmodalidadeꢀ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4"/>
          <w:sz w:val="18"/>
        </w:rPr>
        <w:t>PREGÃO</w:t>
      </w:r>
      <w:r>
        <w:rPr>
          <w:rFonts w:ascii="FMOLWJ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6"/>
          <w:sz w:val="18"/>
        </w:rPr>
        <w:t>sobꢀaꢀformaꢀ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ELETRÔNICA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,ꢀadotando-seꢀcritérioꢀdeꢀjulgamentoꢀpeloꢀ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6"/>
          <w:sz w:val="18"/>
        </w:rPr>
        <w:t>MENORꢀPREÇOꢀPORꢀGRUPO,ꢀ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viaꢀsistemaꢀde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06"/>
        <w:widowControl w:val="off"/>
        <w:autoSpaceDE w:val="off"/>
        <w:autoSpaceDN w:val="off"/>
        <w:spacing w:before="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9" w:x="379" w:y="146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Daꢀaceitaçãoꢀdaꢀproposta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detalhadasꢀ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oferecidos,ꢀ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mencionandoꢀ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marca,ꢀ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modelo,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10" w:x="379" w:y="15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dimensões,ꢀcomposiçãoꢀeꢀdemaisꢀreferênciasꢀqueꢀpermitamꢀperfeitaꢀanáliseꢀeꢀaceitação.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3.ꢀAsꢀpropostasꢀserãoꢀanalisadasꢀpeloꢀpregoeiro,ꢀpeloꢀsetorꢀrequisitanteꢀdosꢀmateriaisꢀeꢀequipeꢀdeꢀplanejamentoꢀque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09" w:x="379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poderãoꢀrealizarꢀdiligências,ꢀsolicitandoꢀesclarecimentosꢀquantoꢀàsꢀespecificaçõesꢀdosꢀprodutosꢀoferecidos.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4.ꢀAꢀempresa,ꢀnaꢀformulaçãoꢀdeꢀsuaꢀproposta,ꢀdeveráꢀconsiderarꢀtodosꢀosꢀimpostos,ꢀtaxasꢀeꢀquaisquerꢀoutrosꢀencargos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0" w:x="379" w:y="162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queꢀincidamꢀouꢀvenhamꢀaꢀincidirꢀsobreꢀoꢀobjeto.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1043837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-1pt;margin-top:-1pt;z-index:-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facultadoꢀ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fotosꢀ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catálogosꢀ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6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sítiosꢀnaꢀinternetꢀondeꢀpossamꢀserꢀverificadasꢀasꢀcaracterísticasꢀdoꢀobjetoꢀofertado.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8" w:x="379" w:y="7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Formaꢀdeꢀfornecimento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.ꢀOꢀfornecimentoꢀdoꢀobjetoꢀseráꢀsobꢀdemanda.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2"/>
          <w:sz w:val="18"/>
        </w:rPr>
        <w:t>Exigênciasꢀdeꢀhabilitação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7"/>
          <w:sz w:val="18"/>
        </w:rPr>
        <w:t>.ꢀAꢀhabilitaçãoꢀseráꢀverificadaꢀporꢀmeioꢀdoꢀSICAFꢀ(NíveisꢀdeꢀCadastramentoꢀIꢀaꢀIVꢀeꢀVI),ꢀnosꢀdocumentosꢀporꢀele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abrangidos,ꢀalémꢀdaꢀdocumentaçãoꢀcomplementarꢀexigidaꢀnesteꢀinstrumento.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2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3" w:x="497" w:y="22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.1.ꢀOꢀlicitanteꢀtambémꢀdeveráꢀcomprovarꢀosꢀseguintesꢀrequisitos: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3" w:x="497" w:y="2214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a.ꢀEstarꢀcadastradoꢀnoꢀSistemaꢀdeꢀCadastroꢀUnificadoꢀdeꢀFornecedoresꢀ(SICAF).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3" w:x="497" w:y="2214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b.ꢀAtuarꢀnoꢀramoꢀdeꢀatividadeꢀpertinenteꢀaoꢀobjetoꢀdaꢀcontratação;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3" w:x="497" w:y="2214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c.ꢀNãoꢀestarꢀimpedidoꢀdeꢀlicitar/contratarꢀcomꢀaꢀAdministração;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4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supramꢀ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4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exigências.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1" w:x="748" w:y="39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e.ꢀApresentarꢀdocumentaçãoꢀcomplementarꢀespecificadaꢀnoꢀEdital,ꢀcasoꢀhaja.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1" w:x="748" w:y="398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f.ꢀInexistênciaꢀdeꢀinscriçãoꢀnoꢀCADIN.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2"/>
          <w:sz w:val="18"/>
        </w:rPr>
        <w:t>Habilitaçãoꢀjurídica,ꢀfiscal,ꢀsocialꢀeꢀtrabalhista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2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trabalhista,ꢀ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9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7"/>
          <w:sz w:val="18"/>
        </w:rPr>
        <w:t>incisosꢀIꢀaꢀVIꢀdoꢀcaputꢀeꢀnosꢀ§§ꢀ1ºꢀeꢀ2ºꢀdoꢀartigoꢀ68ꢀdaꢀLeiꢀn.ꢀ14.133/2021,ꢀnãoꢀestejamꢀcontempladosꢀnoꢀSicaf,ꢀos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licitantesꢀdeverãoꢀapresentarꢀosꢀdocumentosꢀaꢀseguir: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6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8.1.ꢀPessoaꢀfísica:ꢀcédulaꢀdeꢀidentidadeꢀ(RG)ꢀouꢀdocumentoꢀequivalenteꢀque,ꢀporꢀforçaꢀdeꢀlei,ꢀtenhaꢀvalidadeꢀpara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4" w:x="748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8.2.ꢀEmpresárioꢀindividual:ꢀinscriçãoꢀnoꢀRegistroꢀPúblicoꢀdeꢀEmpresasꢀMercantis,ꢀaꢀcargoꢀdaꢀJuntaꢀComercialꢀda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61" w:x="748" w:y="6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8.3.ꢀMicroempreendedorꢀIndividualꢀ-ꢀMEI:ꢀCertificadoꢀdaꢀCondiçãoꢀdeꢀMicroempreendedorꢀIndividualꢀ-ꢀCCMEI,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condicionadaꢀ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autenticidadeꢀ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sítioꢀ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FMOLWJ+Bitstream Vera Serif"/>
          <w:color w:val="0000ee"/>
          <w:spacing w:val="2"/>
          <w:sz w:val="18"/>
          <w:u w:val="single"/>
        </w:rPr>
        <w:t>https://www.gov.br/empresas-e-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ee"/>
          <w:spacing w:val="2"/>
          <w:sz w:val="18"/>
          <w:u w:val="single"/>
        </w:rPr>
        <w:t>negocios/pt-br/empreendedor</w:t>
      </w:r>
      <w:r>
        <w:rPr>
          <w:rFonts w:ascii="FMOLWJ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8.4.ꢀ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constitutivo,ꢀ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Mercantis,ꢀ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Comercialꢀ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sede,ꢀ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8.5.ꢀSociedadeꢀempresáriaꢀestrangeira:ꢀportariaꢀdeꢀautorizaçãoꢀdeꢀfuncionamentoꢀnoꢀBrasil,ꢀpublicadaꢀnoꢀDiário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OficialꢀdaꢀUniãoꢀeꢀarquivadaꢀnaꢀJuntaꢀComercialꢀdaꢀunidadeꢀfederativaꢀondeꢀseꢀlocalizarꢀaꢀfilial,ꢀagência,ꢀsucursal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ouꢀestabelecimento,ꢀaꢀqualꢀseráꢀconsideradaꢀcomoꢀsuaꢀsede,ꢀconformeꢀInstruçãoꢀ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5"/>
          <w:sz w:val="18"/>
          <w:u w:val="single"/>
        </w:rPr>
        <w:t>NormativaꢀDREI/MEꢀn.ºꢀ77,ꢀde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9" w:x="748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ee"/>
          <w:spacing w:val="2"/>
          <w:sz w:val="18"/>
          <w:u w:val="single"/>
        </w:rPr>
        <w:t>18ꢀdeꢀmarçoꢀdeꢀ2020</w:t>
      </w:r>
      <w:r>
        <w:rPr>
          <w:rFonts w:ascii="FMOLWJ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8.6.ꢀSociedadeꢀsimples:ꢀinscriçãoꢀdoꢀatoꢀconstitutivoꢀnoꢀRegistroꢀCivilꢀdeꢀPessoasꢀJurídicasꢀdoꢀlocalꢀdeꢀsuaꢀsede,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72" w:x="748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9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8.7.ꢀFilial,ꢀsucursalꢀouꢀagênciaꢀdeꢀsociedadeꢀsimplesꢀouꢀempresária:ꢀinscriçãoꢀdoꢀatoꢀconstitutivoꢀdaꢀfilial,ꢀsucursal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ouꢀagênciaꢀdaꢀsociedadeꢀsimplesꢀouꢀempresária,ꢀrespectivamente,ꢀnoꢀRegistroꢀCivilꢀdasꢀPessoasꢀJurídicasꢀouꢀno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1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RegistroꢀPúblicoꢀdeꢀEmpresasꢀMercantisꢀondeꢀopera,ꢀcomꢀaverbaçãoꢀnoꢀRegistroꢀondeꢀtemꢀsedeꢀaꢀmatriz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8.8.ꢀ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assembleiaꢀ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aprovou,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devidamenteꢀarquivadoꢀnaꢀJuntaꢀComercialꢀouꢀinscritoꢀnoꢀRegistroꢀCivilꢀdasꢀPessoasꢀJurídicasꢀdaꢀrespectivaꢀsede,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9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alémꢀdoꢀregistroꢀdeꢀqueꢀtrataꢀoꢀ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2"/>
          <w:sz w:val="18"/>
          <w:u w:val="single"/>
        </w:rPr>
        <w:t>art.ꢀ107ꢀdaꢀLeiꢀnºꢀ5.764,ꢀdeꢀ16ꢀdeꢀdezembroꢀ1971</w:t>
      </w:r>
      <w:r>
        <w:rPr/>
        <w:fldChar w:fldCharType="end"/>
      </w:r>
      <w:r>
        <w:rPr>
          <w:rFonts w:ascii="FMOLWJ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8.9.ꢀProvaꢀdeꢀinscriçãoꢀnoꢀCadastroꢀNacionalꢀdeꢀPessoasꢀJurídicasꢀouꢀnoꢀCadastroꢀdeꢀPessoasꢀFísicas,ꢀconformeꢀo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1" w:x="748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2"/>
          <w:sz w:val="18"/>
        </w:rPr>
        <w:t>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8.10.ꢀ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expedida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conjuntamenteꢀpelaꢀSecretariaꢀdaꢀReceitaꢀFederalꢀdoꢀBrasilꢀ(RFB)ꢀeꢀpelaꢀProcuradoria-GeralꢀdaꢀFazendaꢀNacional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2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(PGFN),ꢀreferenteꢀaꢀtodosꢀosꢀcréditosꢀtributáriosꢀfederaisꢀeꢀàꢀDívidaꢀAtivaꢀdaꢀUniãoꢀ(DAU)ꢀporꢀelasꢀadministrados,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2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inclusiveꢀaquelesꢀrelativosꢀàꢀSeguridadeꢀSocial,ꢀnosꢀtermosꢀdaꢀPortariaꢀConjuntaꢀnºꢀ1.751,ꢀdeꢀ02ꢀdeꢀoutubroꢀde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86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86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41" w:x="865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014,ꢀdoꢀSecretárioꢀdaꢀReceitaꢀFederalꢀdoꢀBrasilꢀeꢀdaꢀProcuradora-GeralꢀdaꢀFazendaꢀNacional.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7" w:x="865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6"/>
          <w:sz w:val="18"/>
        </w:rPr>
        <w:t>.12.ꢀProvaꢀdeꢀinexistênciaꢀdeꢀdébitosꢀinadimplidosꢀperanteꢀaꢀJustiçaꢀdoꢀTrabalho,ꢀmedianteꢀaꢀapresentaçãoꢀde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positivaꢀ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negativa,ꢀ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VII-Aꢀ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Consolidaçãoꢀ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Leisꢀ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7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8.13.ꢀ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2" w:x="748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domicílioꢀouꢀsedeꢀdoꢀfornecedor,ꢀpertinenteꢀaoꢀseuꢀramoꢀdeꢀatividadeꢀeꢀcompatívelꢀcomꢀoꢀobjetoꢀcontratual;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8.14.ꢀProvaꢀdeꢀregularidadeꢀcomꢀaꢀFazendaꢀ[Estadual/Distrital]ꢀouꢀ[Municipal/Distrital]ꢀdoꢀdomicílioꢀouꢀsedeꢀdo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70" w:x="748" w:y="149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fornecedor,ꢀrelativaꢀàꢀatividadeꢀemꢀcujoꢀexercícioꢀcontrataꢀouꢀconcorre;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2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8.15.ꢀ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consideradoꢀ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isentoꢀ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FMOLWJ+Bitstream Vera Serif"/>
          <w:color w:val="000000"/>
          <w:spacing w:val="2"/>
          <w:sz w:val="18"/>
        </w:rPr>
        <w:t>[Municipal/Distrital]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Fazendaꢀrespectivaꢀdoꢀseuꢀdomicílioꢀouꢀsede,ꢀouꢀoutraꢀequivalente,ꢀnaꢀformaꢀdaꢀlei.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8.16.ꢀ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pretendaꢀ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auferirꢀ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benefíciosꢀ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tratamentoꢀdiferenciadoꢀprevistosꢀnaꢀLeiꢀComplementarꢀn.ꢀ123,ꢀdeꢀ2006,ꢀestaráꢀdispensadoꢀdaꢀprovaꢀdeꢀinscrição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1043837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8.75pt;z-index:-5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-1pt;margin-top:-1pt;z-index:-5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76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8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9.ꢀOsꢀdocumentosꢀapresentadosꢀdeverãoꢀestarꢀacompanhadosꢀdeꢀtodasꢀasꢀalteraçõesꢀouꢀdaꢀconsolidaçãoꢀrespectiva.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QualificaçãoꢀEconômico-Financeira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0.ꢀCertidãoꢀnegativaꢀdeꢀinsolvênciaꢀcivilꢀexpedidaꢀpeloꢀdistribuidorꢀdoꢀdomicílioꢀouꢀsedeꢀdoꢀlicitante,ꢀcasoꢀseꢀtrateꢀde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pessoaꢀfísica,ꢀdesdeꢀqueꢀadmitidaꢀaꢀsuaꢀparticipaçãoꢀnaꢀlicitaçãoꢀ(</w:t>
      </w:r>
      <w:r>
        <w:rPr>
          <w:rFonts w:ascii="FMOLWJ+Bitstream Vera Serif" w:hAnsi="FMOLWJ+Bitstream Vera Serif" w:cs="FMOLWJ+Bitstream Vera Serif"/>
          <w:color w:val="0000ee"/>
          <w:spacing w:val="3"/>
          <w:sz w:val="18"/>
          <w:u w:val="single"/>
        </w:rPr>
        <w:t>art.ꢀ5º,ꢀincisoꢀII,ꢀalíneaꢀ“c”,ꢀdaꢀInstruçãoꢀNormativa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ee"/>
          <w:spacing w:val="2"/>
          <w:sz w:val="18"/>
          <w:u w:val="single"/>
        </w:rPr>
        <w:t>Seges/MEꢀnºꢀ116,ꢀdeꢀ2021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),ꢀouꢀdeꢀsociedadeꢀsimples;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4"/>
          <w:sz w:val="18"/>
        </w:rPr>
        <w:t>11.ꢀCertidãoꢀnegativaꢀdeꢀfalênciaꢀexpedidaꢀpeloꢀdistribuidorꢀdaꢀsedeꢀdoꢀfornecedorꢀ-ꢀ</w:t>
      </w:r>
      <w:r>
        <w:rPr>
          <w:rFonts w:ascii="FMOLWJ+Bitstream Vera Serif" w:hAnsi="FMOLWJ+Bitstream Vera Serif" w:cs="FMOLWJ+Bitstream Vera Serif"/>
          <w:color w:val="0000ee"/>
          <w:spacing w:val="5"/>
          <w:sz w:val="18"/>
          <w:u w:val="single"/>
        </w:rPr>
        <w:t>Leiꢀnºꢀ14.133,ꢀdeꢀ2021,ꢀart.ꢀ69,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65" w:x="379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ee"/>
          <w:spacing w:val="2"/>
          <w:sz w:val="18"/>
          <w:u w:val="single"/>
        </w:rPr>
        <w:t>caput,ꢀincisoꢀII</w:t>
      </w:r>
      <w:r>
        <w:rPr>
          <w:rFonts w:ascii="FMOLWJ+Bitstream Vera Serif"/>
          <w:color w:val="000000"/>
          <w:spacing w:val="2"/>
          <w:sz w:val="18"/>
        </w:rPr>
        <w:t>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4" w:x="379" w:y="27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SEÇÃOꢀIX.ꢀESTIMATIVASꢀDOꢀVALORꢀDAꢀCONTRATAÇÃO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5"/>
          <w:sz w:val="18"/>
        </w:rPr>
        <w:t>1.ꢀOꢀcustoꢀestimadoꢀtotalꢀdaꢀcontrataçãoꢀéꢀdeꢀ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5"/>
          <w:sz w:val="18"/>
        </w:rPr>
        <w:t>R$ꢀ461.957,93ꢀ(quatrocentosꢀeꢀsessentaꢀeꢀumꢀmilꢀnovecentosꢀe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cinquentaꢀ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2"/>
          <w:sz w:val="18"/>
        </w:rPr>
        <w:t>seteꢀ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2"/>
          <w:sz w:val="18"/>
        </w:rPr>
        <w:t>reaisꢀ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noventaꢀ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2"/>
          <w:sz w:val="18"/>
        </w:rPr>
        <w:t>trêsꢀ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RJWGPG+Bitstream Vera Serif Bold"/>
          <w:b w:val="on"/>
          <w:color w:val="000000"/>
          <w:spacing w:val="3"/>
          <w:sz w:val="18"/>
        </w:rPr>
        <w:t>centavos)</w:t>
      </w:r>
      <w:r>
        <w:rPr>
          <w:rFonts w:ascii="FMOLWJ+Bitstream Vera Serif" w:hAnsi="FMOLWJ+Bitstream Vera Serif" w:cs="FMOLWJ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unitáriosꢀ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apostosꢀ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tabelaꢀ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constanteꢀ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seçãoꢀIꢀdesteꢀTermoꢀdeꢀReferência.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3" w:x="379" w:y="41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SEÇÃOꢀX.ꢀADEQUAÇÃOꢀORÇAMENTÁRIA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1" w:x="379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OrçamentoꢀGeralꢀdaꢀUnião.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48" w:x="379" w:y="53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SEÇÃOꢀXIꢀ-ꢀDASꢀDISPOSIÇÕESꢀCOMPLEMENTARES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transcreveꢀ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fielmenteꢀ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teorꢀ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minutaꢀ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eventoꢀ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(0994283)ꢀ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elaboradoꢀ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 w:hAnsi="FMOLWJ+Bitstream Vera Serif" w:cs="FMOLWJ+Bitstream Vera Serif"/>
          <w:color w:val="000000"/>
          <w:spacing w:val="3"/>
          <w:sz w:val="18"/>
        </w:rPr>
        <w:t>Equipeꢀ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MOLW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43" w:x="379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contrataçãoꢀdesignadaꢀnaꢀdecisãoꢀ(0969553)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79" w:y="61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37" w:x="3993" w:y="6465"/>
        <w:widowControl w:val="off"/>
        <w:autoSpaceDE w:val="off"/>
        <w:autoSpaceDN w:val="off"/>
        <w:spacing w:before="0" w:after="0" w:line="217" w:lineRule="exact"/>
        <w:ind w:left="9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JWGPG+Bitstream Vera Serif Bold" w:hAnsi="RJWGPG+Bitstream Vera Serif Bold" w:cs="RJWGPG+Bitstream Vera Serif Bold"/>
          <w:b w:val="on"/>
          <w:color w:val="000000"/>
          <w:spacing w:val="3"/>
          <w:sz w:val="18"/>
        </w:rPr>
        <w:t>AdemárcioꢀdaꢀSilva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64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CoordenadorꢀdeꢀContrataçõesꢀdoꢀTRE/RR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86" w:x="4668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7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824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5"/>
        </w:rPr>
        <w:t>Documentoꢀassinadoꢀeletronicamenteꢀporꢀ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FMOLWJ+Bitstream Vera Serif" w:hAnsi="FMOLWJ+Bitstream Vera Serif" w:cs="FMOLWJ+Bitstream Vera Serif"/>
          <w:color w:val="000000"/>
          <w:spacing w:val="0"/>
          <w:sz w:val="15"/>
        </w:rPr>
        <w:t>,ꢀ</w:t>
      </w:r>
      <w:r>
        <w:rPr>
          <w:rFonts w:ascii="RJWGPG+Bitstream Vera Serif Bold" w:hAnsi="RJWGPG+Bitstream Vera Serif Bold" w:cs="RJWGPG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FMOLWJ+Bitstream Vera Serif" w:hAnsi="FMOLWJ+Bitstream Vera Serif" w:cs="FMOLWJ+Bitstream Vera Serif"/>
          <w:color w:val="000000"/>
          <w:spacing w:val="0"/>
          <w:sz w:val="15"/>
        </w:rPr>
        <w:t>,ꢀemꢀ12/05/2026,ꢀàsꢀ16:47,ꢀconformeꢀart.ꢀ1º,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8249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925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MOLWJ+Bitstream Vera Serif" w:hAnsi="FMOLWJ+Bitstream Vera Serif" w:cs="FMOLWJ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19" w:x="1359" w:y="944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JWGPG+Bitstream Vera Serif Bold"/>
          <w:b w:val="on"/>
          <w:color w:val="000000"/>
          <w:spacing w:val="0"/>
          <w:sz w:val="15"/>
        </w:rPr>
        <w:t>1043837</w:t>
      </w:r>
      <w:r>
        <w:rPr>
          <w:rFonts w:ascii="FMOLWJ+Bitstream Vera Serif" w:hAnsi="FMOLWJ+Bitstream Vera Serif" w:cs="FMOLWJ+Bitstream Vera Serif"/>
          <w:color w:val="000000"/>
          <w:spacing w:val="0"/>
          <w:sz w:val="15"/>
        </w:rPr>
        <w:t>ꢀeꢀoꢀcódigoꢀCRCꢀ</w:t>
      </w:r>
      <w:r>
        <w:rPr>
          <w:rFonts w:ascii="RJWGPG+Bitstream Vera Serif Bold"/>
          <w:b w:val="on"/>
          <w:color w:val="000000"/>
          <w:spacing w:val="0"/>
          <w:sz w:val="15"/>
        </w:rPr>
        <w:t>F1454F66</w:t>
      </w:r>
      <w:r>
        <w:rPr>
          <w:rFonts w:ascii="FMOLWJ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020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FMOLWJ+Bitstream Vera Serif"/>
          <w:color w:val="000000"/>
          <w:spacing w:val="-1"/>
          <w:sz w:val="14"/>
        </w:rPr>
        <w:t>0001431-09.2025.6.23.8000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020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FMOLWJ+Bitstream Vera Serif"/>
          <w:color w:val="000000"/>
          <w:spacing w:val="-1"/>
          <w:sz w:val="14"/>
        </w:rPr>
        <w:t>1043837v6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1043837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8.75pt;z-index:-63;width:576.549987792969pt;height:516.6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-1pt;margin-top:-1pt;z-index:-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FMOLWJ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C795A293-0000-0000-0000-000000000000}"/>
  </w:font>
  <w:font w:name="RJWGPG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1B3C20FA-0000-0000-0000-000000000000}"/>
  </w:font>
  <w:font w:name="MBJRHT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599953F8-0000-0000-0000-000000000000}"/>
  </w:font>
  <w:font w:name="NRRCDK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785CC116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styles" Target="styles.xml"/><Relationship Id="rId8" Type="http://schemas.openxmlformats.org/officeDocument/2006/relationships/image" Target="media/image8.jpeg"/><Relationship Id="rId21" Type="http://schemas.openxmlformats.org/officeDocument/2006/relationships/webSettings" Target="webSettings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7" Type="http://schemas.openxmlformats.org/officeDocument/2006/relationships/image" Target="media/image7.jpeg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settings" Target="settings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24" Type="http://schemas.openxmlformats.org/officeDocument/2006/relationships/customXml" Target="../customXml/item3.xml"/><Relationship Id="rId15" Type="http://schemas.openxmlformats.org/officeDocument/2006/relationships/image" Target="media/image15.jpeg"/><Relationship Id="rId5" Type="http://schemas.openxmlformats.org/officeDocument/2006/relationships/image" Target="media/image5.jpeg"/><Relationship Id="rId23" Type="http://schemas.openxmlformats.org/officeDocument/2006/relationships/customXml" Target="../customXml/item2.xml"/><Relationship Id="rId10" Type="http://schemas.openxmlformats.org/officeDocument/2006/relationships/image" Target="media/image10.jpeg"/><Relationship Id="rId19" Type="http://schemas.openxmlformats.org/officeDocument/2006/relationships/fontTable" Target="fontTable.xml"/><Relationship Id="rId14" Type="http://schemas.openxmlformats.org/officeDocument/2006/relationships/image" Target="media/image14.jpe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2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42375D29-D473-4700-8BC2-301DC9DFEF84}"/>
</file>

<file path=customXml/itemProps2.xml><?xml version="1.0" encoding="utf-8"?>
<ds:datastoreItem xmlns:ds="http://schemas.openxmlformats.org/officeDocument/2006/customXml" ds:itemID="{91399754-CDB0-4028-80AA-AF2DE876FE4A}"/>
</file>

<file path=customXml/itemProps3.xml><?xml version="1.0" encoding="utf-8"?>
<ds:datastoreItem xmlns:ds="http://schemas.openxmlformats.org/officeDocument/2006/customXml" ds:itemID="{05234EBF-7008-4B58-86C4-401DA607C7D6}"/>
</file>

<file path=docProps/app.xml><?xml version="1.0" encoding="utf-8"?>
<Properties xmlns="http://schemas.openxmlformats.org/officeDocument/2006/extended-properties">
  <Template>Normal</Template>
  <TotalTime>3</TotalTime>
  <Pages>11</Pages>
  <Words>3120</Words>
  <Characters>44198</Characters>
  <Application>Aspose</Application>
  <DocSecurity>0</DocSecurity>
  <Lines>1558</Lines>
  <Paragraphs>1558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45691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2026-05-19T15:32:59Z</dcterms:created>
  <dcterms:modified xsi:type="dcterms:W3CDTF">2026-05-19T15:32:59Z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