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33" w:x="4645" w:y="920"/>
        <w:widowControl w:val="off"/>
        <w:autoSpaceDE w:val="off"/>
        <w:autoSpaceDN w:val="off"/>
        <w:spacing w:before="0" w:after="0" w:line="118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PMMGH+Bitstream Vera Serif" w:hAnsi="TPMMGH+Bitstream Vera Serif" w:cs="TPMMGH+Bitstream Vera Serif"/>
          <w:color w:val="000000"/>
          <w:spacing w:val="1"/>
          <w:sz w:val="10"/>
        </w:rPr>
        <w:t>TRIBUNALꢀREGIONALꢀELEITORALꢀDEꢀRORAIMA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2833" w:x="4645" w:y="920"/>
        <w:widowControl w:val="off"/>
        <w:autoSpaceDE w:val="off"/>
        <w:autoSpaceDN w:val="off"/>
        <w:spacing w:before="15" w:after="0" w:line="118" w:lineRule="exact"/>
        <w:ind w:left="662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PMMGH+Bitstream Vera Serif" w:hAnsi="TPMMGH+Bitstream Vera Serif" w:cs="TPMMGH+Bitstream Vera Serif"/>
          <w:color w:val="000000"/>
          <w:spacing w:val="1"/>
          <w:sz w:val="10"/>
        </w:rPr>
        <w:t>SEÇÃOꢀDEꢀLICITAÇÕES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220" w:x="257" w:y="130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32" w:x="4995" w:y="1585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2"/>
          <w:sz w:val="13"/>
        </w:rPr>
        <w:t>TERMOꢀDEꢀREFERÊNCIA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890" w:x="3617" w:y="1889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2"/>
          <w:sz w:val="13"/>
        </w:rPr>
        <w:t>PROCESSOꢀADMINISTRATIVOꢀNºꢀ0001004-75.2026.6.23.8000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95" w:x="320" w:y="219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1.ꢀCONDIÇÕESꢀGERAISꢀDAꢀCONTRATAÇÃO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40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1.1.ꢀAquisição,ꢀsobꢀdemanda,ꢀdeꢀcamisasꢀemꢀmalhaꢀ100%ꢀalgodão,ꢀgolaꢀredonda,ꢀmangasꢀcurtas,ꢀcomꢀpinturaꢀemꢀserigrafiaꢀ(silkꢀscreen)ꢀfrenteꢀeꢀcostasꢀemꢀmalhaꢀpenteada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5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branca,ꢀcomꢀgramaturaꢀmínimaꢀdeꢀ160ꢀg/m2,ꢀdestinadasꢀaosꢀservidoresꢀeꢀcolaboradoresꢀdaꢀJustiçaꢀEleitoralꢀdeꢀRoraimaꢀqueꢀatuarãoꢀnasꢀEleiçõesꢀGeraisꢀ2026,ꢀnosꢀtermosꢀda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554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tabelaꢀabaixo,ꢀconformeꢀcondiçõesꢀeꢀexigênciasꢀestabelecidasꢀnesteꢀinstrumento.ꢀ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5" w:x="9746" w:y="2951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UNIDADE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0" w:x="428" w:y="3092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ITEM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8" w:x="4753" w:y="3092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ESPECIFICAÇÃO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9" w:x="9959" w:y="3092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4" w:x="10606" w:y="3092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QUANTIDADE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04" w:x="9787" w:y="3232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MEDIDA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86" w:x="999" w:y="348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Camisaꢀ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malhaꢀ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100%ꢀ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algodão,ꢀ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golaꢀ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redonda,ꢀ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mangasꢀ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curtas,ꢀ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pinturaꢀ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serigrafiaꢀ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(silkꢀ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screen)ꢀ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frenteꢀ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costasꢀ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malha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86" w:x="999" w:y="3483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penteadaꢀbranca,ꢀcomꢀgramaturaꢀmínimaꢀdeꢀ160ꢀg/m2ꢀnosꢀtamanhos: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17" w:x="999" w:y="384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3"/>
          <w:sz w:val="12"/>
        </w:rPr>
        <w:t>Feminino: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60" w:x="999" w:y="405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Pꢀ(410ꢀunid.),ꢀMꢀ(300ꢀunid.),ꢀGꢀ(315ꢀunid.),ꢀGGꢀ(165ꢀunid.),ꢀEGꢀ(50ꢀunid.)ꢀeꢀEGGꢀ(50ꢀunid.)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60" w:x="999" w:y="4053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3"/>
          <w:sz w:val="12"/>
        </w:rPr>
        <w:t>Masculino: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5" w:x="556" w:y="4130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5" w:x="556" w:y="4130"/>
        <w:widowControl w:val="off"/>
        <w:autoSpaceDE w:val="off"/>
        <w:autoSpaceDN w:val="off"/>
        <w:spacing w:before="762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81" w:x="9799" w:y="4130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Unidade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5" w:x="10870" w:y="4130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2.580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18" w:x="999" w:y="447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Pꢀ(210ꢀunid.),ꢀMꢀ(300ꢀunid.),ꢀGꢀ(315ꢀunid.),ꢀGGꢀ(265ꢀunid.),ꢀEGꢀ(100ꢀunid.)ꢀeꢀEGGꢀ(100ꢀunid.)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61" w:x="999" w:y="4777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OBS.:ꢀ1ꢀ-ꢀOsꢀquantitativosꢀdosꢀtamanhosꢀpodemꢀsofrerꢀalterações,ꢀmantendo-seꢀoꢀtotalꢀdeꢀ2.580ꢀunidades.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526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5263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5263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5263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420" w:x="399" w:y="526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.2.ꢀOsꢀobjetoꢀdestaꢀcontrataçãoꢀsãoꢀcaracterizadosꢀcomoꢀcomuns,ꢀconformeꢀjustificativaꢀconstanteꢀdoꢀEstudoꢀTécnicoꢀPreliminar.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66" w:x="399" w:y="547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.3.ꢀOꢀobjetoꢀdestaꢀcontrataçãoꢀnãoꢀseꢀenquadraꢀcomoꢀsendoꢀdeꢀbemꢀdeꢀluxo,ꢀconformeꢀDecretoꢀnºꢀ10.818,ꢀdeꢀ27ꢀdeꢀsetembroꢀdeꢀ2021.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557" w:x="399" w:y="568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.4.ꢀOꢀprazoꢀdeꢀvigênciaꢀdaꢀcontrataçãoꢀéꢀdeꢀseisꢀmeses,ꢀcontadosꢀdo(a)ꢀcontadoꢀdaꢀdataꢀdaꢀassinaturaꢀdoꢀajuste,ꢀnaꢀformaꢀdoꢀartigoꢀ105ꢀdaꢀLeiꢀn°ꢀ14.133,ꢀdeꢀ2021.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02" w:x="399" w:y="589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.5.ꢀOꢀcontratoꢀouꢀoutroꢀinstrumentoꢀequivalente,ꢀnaꢀformaꢀdoꢀartigoꢀ95,ꢀdaꢀLeiꢀnºꢀ14.133,ꢀdeꢀ2021,ꢀofereceꢀmaiorꢀdetalhamentoꢀdasꢀregrasꢀqueꢀserãoꢀaplicadasꢀemꢀrelaçãoꢀà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91" w:x="320" w:y="604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vigênciaꢀdaꢀcontratação.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530" w:x="320" w:y="62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1.6.ꢀAsꢀinformaçõesꢀdetalhadasꢀsobreꢀaꢀarte/logotipoꢀeꢀtamanhosꢀreferenteꢀaosꢀitensꢀestãoꢀdisponibilizadasꢀnoꢀAnexoꢀIꢀdesteꢀTermoꢀdeꢀReferência.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81" w:x="570" w:y="646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1.6.1.aꢀarte/logotipoꢀdasꢀcamisasꢀseráꢀenviadaꢀaoꢀfornecedorꢀoportunamenteꢀatravésꢀdeꢀe-mail.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083" w:x="570" w:y="667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1.6.2.ꢀAꢀquantidadeꢀdeꢀcadaꢀitem,ꢀconformeꢀespecificadaꢀpelosꢀdiferentesꢀtamanhos,ꢀestáꢀsujeitaꢀaꢀalterações,ꢀcontudo,ꢀaꢀsomaꢀtotalꢀpermaneceꢀinalterada.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688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63" w:x="320" w:y="710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4"/>
          <w:sz w:val="12"/>
        </w:rPr>
        <w:t>2.ꢀFUNDAMENTAÇÃOꢀEꢀDESCRIÇÃOꢀDAꢀNECESSIDADEꢀDAꢀCONTRATAÇÃO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31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2.1.ꢀAꢀFundamentaçãoꢀdaꢀContrataçãoꢀeꢀdeꢀseusꢀquantitativosꢀencontra-seꢀpormenorizadaꢀemꢀTópicoꢀespecíficoꢀdosꢀDocumentosꢀdeꢀOficializaçãoꢀdeꢀDemandaꢀ(1035581)ꢀeꢀdos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27" w:x="320" w:y="746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EstudosꢀTécnicosꢀPreliminaresꢀ(1043233),ꢀapêndiceꢀdesteꢀTermoꢀdeꢀReferência.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67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2.2.ꢀOꢀobjetoꢀdaꢀcontrataçãoꢀnãoꢀestáꢀprevistoꢀnoꢀPlanoꢀdeꢀContrataçõesꢀAnualꢀdeꢀ2026.ꢀTodavia,ꢀnosꢀtermosꢀdaꢀAtaꢀAtaꢀ2ªꢀReuniãoꢀ(1039949),ꢀconsiderandoꢀaꢀconveniênciaꢀe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15" w:x="320" w:y="782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oportunidadeꢀdaꢀdemanda,ꢀfoiꢀautorizadoꢀprosseguimentoꢀdoꢀfeito.ꢀ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803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874" w:x="320" w:y="8251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3.ꢀDESCRIÇÃOꢀDAꢀSOLUÇÃOꢀCOMOꢀUMꢀTODOꢀCONSIDERADOꢀOꢀCICLOꢀDEꢀVIDAꢀDOꢀOBJETOꢀ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40" w:x="320" w:y="846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3.1.ꢀAꢀdescriçãoꢀdaꢀsoluçãoꢀcomoꢀumꢀtodoꢀencontra-seꢀpormenorizadaꢀemꢀtópicoꢀespecíficoꢀdosꢀEstudosꢀTécnicosꢀPreliminaresꢀ(1043233),ꢀapêndiceꢀdesteꢀtermoꢀdeꢀreferência.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40" w:x="320" w:y="8463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7" w:x="320" w:y="8891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891"/>
        <w:widowControl w:val="off"/>
        <w:autoSpaceDE w:val="off"/>
        <w:autoSpaceDN w:val="off"/>
        <w:spacing w:before="0" w:after="0" w:line="147" w:lineRule="exact"/>
        <w:ind w:left="8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.ꢀREQUISITOSꢀDAꢀCONTRATAÇÃOꢀ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891"/>
        <w:widowControl w:val="off"/>
        <w:autoSpaceDE w:val="off"/>
        <w:autoSpaceDN w:val="off"/>
        <w:spacing w:before="72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Critériosꢀdeꢀsustentabilidade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891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.1.ꢀAꢀempresaꢀvencedoraꢀseꢀcomprometeꢀaꢀcontribuirꢀcomꢀaꢀpromoçãoꢀdoꢀdesenvolvimentoꢀnacionalꢀsustentávelꢀeꢀefetivar,ꢀemꢀprocessosꢀinternosꢀeꢀexternos,ꢀoꢀcumprimento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932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947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deꢀdiretrizesꢀeꢀcritériosꢀdeꢀsustentabilidadeꢀambiental,ꢀdeꢀacordoꢀcomꢀoꢀart.ꢀ225ꢀdaꢀ</w:t>
      </w:r>
      <w:r>
        <w:rPr/>
        <w:fldChar w:fldCharType="begin"/>
      </w:r>
      <w:r>
        <w:rPr/>
        <w:instrText> HYPERLINK "https://www.planalto.gov.br/ccivil_03/constituicao/constituicao.htm" </w:instrText>
      </w:r>
      <w:r>
        <w:rPr/>
      </w:r>
      <w:r>
        <w:rPr/>
        <w:fldChar w:fldCharType="separate"/>
      </w:r>
      <w:r>
        <w:rPr>
          <w:rFonts w:ascii="TPMMGH+Bitstream Vera Serif" w:hAnsi="TPMMGH+Bitstream Vera Serif" w:cs="TPMMGH+Bitstream Vera Serif"/>
          <w:color w:val="0000ee"/>
          <w:spacing w:val="3"/>
          <w:sz w:val="12"/>
          <w:u w:val="single"/>
        </w:rPr>
        <w:t>ConstituiçãoꢀFederalꢀdeꢀ1988</w:t>
      </w:r>
      <w:r>
        <w:rPr/>
        <w:fldChar w:fldCharType="end"/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,ꢀeꢀemꢀconformidadeꢀcomꢀoꢀart.ꢀ11,ꢀIV,ꢀdaꢀ</w:t>
      </w:r>
      <w:r>
        <w:rPr/>
        <w:fldChar w:fldCharType="begin"/>
      </w:r>
      <w:r>
        <w:rPr/>
        <w:instrText> HYPERLINK "https://www.planalto.gov.br/ccivil_03/_ato2019-2022/2021/lei/l14133.htm"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TPMMGH+Bitstream Vera Serif" w:hAnsi="TPMMGH+Bitstream Vera Serif" w:cs="TPMMGH+Bitstream Vera Serif"/>
          <w:color w:val="0000ee"/>
          <w:spacing w:val="3"/>
          <w:sz w:val="12"/>
          <w:u w:val="single"/>
        </w:rPr>
        <w:t>Leiꢀn.ºꢀ14.133/2021</w:t>
      </w:r>
      <w:r>
        <w:rPr/>
        <w:fldChar w:fldCharType="end"/>
      </w:r>
      <w:r>
        <w:rPr>
          <w:rFonts w:ascii="TPMMGH+Bitstream Vera Serif"/>
          <w:color w:val="000000"/>
          <w:spacing w:val="0"/>
          <w:sz w:val="12"/>
        </w:rPr>
        <w:t>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947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Bemꢀcomo,ꢀobservar,ꢀparaꢀaꢀexecuçãoꢀdosꢀserviços,ꢀasꢀnormasꢀemꢀvigorꢀatinentesꢀàꢀsustentabilidadeꢀambiental,ꢀasꢀboasꢀpráticasꢀestabelecidasꢀnaꢀ</w:t>
      </w:r>
      <w:r>
        <w:rPr/>
        <w:fldChar w:fldCharType="begin"/>
      </w:r>
      <w:r>
        <w:rPr/>
        <w:instrText> HYPERLINK "https://atos.cnj.jus.br/atos/detalhar/3986" </w:instrText>
      </w:r>
      <w:r>
        <w:rPr/>
      </w:r>
      <w:r>
        <w:rPr/>
        <w:fldChar w:fldCharType="separate"/>
      </w:r>
      <w:r>
        <w:rPr>
          <w:rFonts w:ascii="TPMMGH+Bitstream Vera Serif" w:hAnsi="TPMMGH+Bitstream Vera Serif" w:cs="TPMMGH+Bitstream Vera Serif"/>
          <w:color w:val="0000ee"/>
          <w:spacing w:val="3"/>
          <w:sz w:val="12"/>
          <w:u w:val="single"/>
        </w:rPr>
        <w:t>ResoluçãoꢀCNJꢀn.ºꢀ400/2021</w:t>
      </w:r>
      <w:r>
        <w:rPr/>
        <w:fldChar w:fldCharType="end"/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,ꢀe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947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peloꢀPlanoꢀdeꢀLogísticaꢀSustentávelꢀdoꢀTRE/RR,ꢀinstituídoꢀpelaꢀPortariaꢀTRE/RRꢀn.ºꢀ366/2021ꢀ(0647232).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26" w:x="320" w:y="998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Indicaçãoꢀdeꢀmarcasꢀouꢀmodelos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019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4.2.ꢀ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Naꢀ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presenteꢀ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nãoꢀ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seráꢀ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admitidaꢀ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indicaçãoꢀ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marca(s).ꢀ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Todavia,ꢀ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descriçãoꢀ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objetoꢀ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foiꢀ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inseridoꢀ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padrõesꢀ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mínimosꢀ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qualidade,ꢀ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garantirꢀ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TPMMGH+Bitstream Vera Serif"/>
          <w:color w:val="000000"/>
          <w:spacing w:val="0"/>
          <w:sz w:val="12"/>
        </w:rPr>
        <w:t>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46" w:x="320" w:y="1034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padronizaçãoꢀdoꢀmaterialꢀjáꢀutilizadoꢀpeloꢀórgão.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32" w:x="570" w:y="1055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4.2.1.ꢀParaꢀefeito,ꢀaꢀvidaꢀútilꢀdoꢀmaterialꢀdependeꢀdaꢀqualidadeꢀdosꢀprodutosꢀutilizadosꢀnaꢀconfecção,ꢀesseꢀaspectoꢀseráꢀlevadoꢀemꢀconsideraçãoꢀumaꢀvezꢀque,ꢀosꢀitensꢀserão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76" w:x="570" w:y="1070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expostosꢀasꢀcondiçõesꢀclimáticasꢀadversas,ꢀassimꢀaꢀavaliaçãoꢀdosꢀmateriaisꢀlevaráꢀemꢀconsideraçãoꢀaꢀconformidadeꢀcomꢀasꢀespecificações,ꢀqualidadeꢀeꢀacabamento.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930" w:x="570" w:y="1091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4.2.2.ꢀOsꢀfatoresꢀqualidade,ꢀacabamentoꢀeꢀestéticaꢀserãoꢀanalisadosꢀemꢀconjunto,ꢀlevando-seꢀemꢀcontaꢀoꢀfimꢀaꢀqueꢀseꢀdestinam,ꢀprincipalmenteꢀnoꢀqueꢀdizꢀrespeitoꢀà/ao: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882" w:y="1112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40" w:x="961" w:y="1112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.2.2.1.ꢀQualidade:ꢀapresentaçãoꢀdoꢀmaterialꢀnoꢀqueꢀdizꢀrespeitoꢀàꢀmatéria-primaꢀutilizada,ꢀosꢀcomponentesꢀeꢀoꢀprocessoꢀdeꢀserigrafiaꢀ(silkꢀscreen)ꢀaplicadoꢀnasꢀpeças;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40" w:x="961" w:y="1112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.2.2.2.ꢀAcabamento:ꢀesmeroꢀnaꢀfabricaçãoꢀdoꢀmaterial,ꢀcomoꢀporꢀexemplo,ꢀcorteꢀdosꢀtecidos,ꢀcosturaꢀcomꢀreforçoꢀemꢀcadaꢀpeça,ꢀcontornosꢀreforçadosꢀeꢀqualidadeꢀda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882" w:y="1133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0" w:after="0" w:line="145" w:lineRule="exact"/>
        <w:ind w:left="56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impressãoꢀemꢀserigrafiaꢀ(silkꢀscreen),ꢀcomꢀcoberturaꢀuniforme,ꢀsemꢀfalhas,ꢀmanchasꢀouꢀdescontinuidadesꢀnaꢀestampa;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65" w:after="0" w:line="145" w:lineRule="exact"/>
        <w:ind w:left="64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.2.2.3.ꢀEstética:ꢀseꢀpossuiꢀlinhas,ꢀcontornosꢀeꢀcoresꢀadequadosꢀaosꢀfinsꢀaꢀqueꢀseꢀdestinam,ꢀbemꢀcomoꢀseꢀaꢀestampaꢀaplicadaꢀemꢀserigrafiaꢀ(silkꢀscreen)ꢀapresenta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3" w:after="0" w:line="145" w:lineRule="exact"/>
        <w:ind w:left="56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nitidez,ꢀfidelidadeꢀàsꢀcoresꢀinstitucionaisꢀeꢀharmoniaꢀvisualꢀnoꢀconjuntoꢀdaꢀpeça.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72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Daꢀexigênciaꢀdeꢀamostra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.3.ꢀHavendoꢀoꢀaceiteꢀdaꢀpropostaꢀquantoꢀaoꢀvalor,ꢀoꢀinteressadoꢀclassificadoꢀprovisoriamenteꢀemꢀprimeiroꢀlugarꢀdeveráꢀapresentarꢀamostra,ꢀqueꢀteráꢀdata,ꢀlocalꢀeꢀhorárioꢀde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suaꢀrealizaçãoꢀdivulgadosꢀporꢀmensagemꢀnoꢀsistema,ꢀcujaꢀpresençaꢀseráꢀfacultadaꢀaꢀtodosꢀosꢀinteressadosꢀincluindoꢀosꢀdemaisꢀfornecedoresꢀinteressados.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.4.ꢀParaꢀfinsꢀdeꢀavaliação,ꢀoꢀlicitanteꢀdeveráꢀapresentarꢀduasꢀunidadesꢀdeꢀamostraꢀparaꢀcadaꢀitem,ꢀdeꢀacordoꢀcomꢀasꢀespecificaçõesꢀdetalhadasꢀnaꢀtabelaꢀdoꢀsubitemꢀ1.1ꢀeꢀno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84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anexoꢀIꢀdesteꢀTermoꢀdeꢀReferência,ꢀnosꢀtamanhosꢀ"M"ꢀeꢀ"EGG".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882" w:y="1169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227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263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076" w:x="320" w:y="129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4.5.ꢀAsꢀamostrasꢀdevemꢀvirꢀdevidamenteꢀembaladasꢀeꢀidentificadasꢀcomꢀoꢀnomeꢀdaꢀempresa,ꢀoꢀnúmeroꢀdaꢀlicitaçãoꢀeꢀoꢀnúmeroꢀdoꢀitemꢀaoꢀqualꢀseꢀreferem.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20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4.6.ꢀAsꢀamostrasꢀdevemꢀserꢀenviadasꢀàꢀAssessoriaꢀdeꢀComunicaçãoꢀ(ASCOM)ꢀdoꢀTribunalꢀRegionalꢀEleitoralꢀdeꢀRoraima,ꢀsituadaꢀnaꢀAv.ꢀJuscelinoꢀKubitschek,ꢀ543,ꢀSãoꢀPedro,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729" w:x="320" w:y="1335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BoaꢀVistaꢀ-ꢀRR.ꢀOꢀenvioꢀdasꢀamostrasꢀdeveꢀocorrerꢀnoꢀhorárioꢀentreꢀ9hꢀeꢀ15h,ꢀconsiderandoꢀoꢀhorárioꢀdeꢀBrasíliaꢀ-ꢀDF.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6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6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6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6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47" w:x="399" w:y="1356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.7.ꢀOꢀlicitanteꢀtemꢀaꢀopçãoꢀdeꢀcontatarꢀaꢀAssessoriaꢀdeꢀComunicação,ꢀatravésꢀdoꢀnúmeroꢀdeꢀtelefoneꢀ(95)ꢀ2121-7003ꢀparaꢀagendarꢀaꢀentregaꢀdaꢀamostra.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0" w:x="399" w:y="1377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.8.ꢀPrazo:ꢀ20ꢀdiasꢀcorridos,ꢀaꢀcontarꢀdaꢀnotificaçãoꢀnoꢀsistemaꢀdeꢀlicitações,ꢀpeloꢀpregoeiro.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814" w:x="399" w:y="1398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.9.ꢀOꢀlicitanteꢀconvocadoꢀparaꢀapresentarꢀaꢀamostraꢀassumeꢀtotalꢀresponsabilidadeꢀpeloꢀenvio,ꢀretiradaꢀeꢀeventuaisꢀatrasosꢀnaꢀentrega.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02" w:x="399" w:y="1419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.10.ꢀCasoꢀnãoꢀhajaꢀaꢀentregaꢀdaꢀamostraꢀouꢀocorraꢀatrasoꢀnaꢀentrega,ꢀsemꢀjustificativaꢀaceitável,ꢀouꢀseꢀaꢀamostraꢀforꢀentregueꢀforaꢀdasꢀespecificaçõesꢀprevistas,ꢀaꢀproposta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34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seráꢀrecusada.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34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.11.ꢀAꢀaprovaçãoꢀouꢀdesaprovaçãoꢀdasꢀamostrasꢀseráꢀbaseadaꢀnoꢀcumprimentoꢀdasꢀespecificaçõesꢀeꢀdetalhesꢀdescritosꢀnesteꢀTermoꢀdeꢀReferência.ꢀAsꢀamostrasꢀaprovadasꢀnão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34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serãoꢀsujeitasꢀaꢀajustesꢀouꢀmodificaçõesꢀparaꢀatenderꢀaosꢀrequisitos.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455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14" w:x="320" w:y="1491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4.12.ꢀAsꢀamostras,ꢀseꢀaprovadas,ꢀlevamꢀoꢀlicitanteꢀparaꢀfaseꢀdeꢀhabilitação;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12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4.13.ꢀ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Apósꢀ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recebimentoꢀ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Assessoriaꢀ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Comunicaçãoꢀ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(ASCOM),ꢀ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cabeꢀ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estaꢀ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realizarꢀ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análiseꢀ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emitirꢀ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parecerꢀ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correspondente,ꢀ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aprovandoꢀ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desaprovandoꢀ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/>
          <w:color w:val="000000"/>
          <w:spacing w:val="2"/>
          <w:sz w:val="12"/>
        </w:rPr>
        <w:t>objeto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27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pretendidoꢀparaꢀaquisição.ꢀEssaꢀavaliaçãoꢀseráꢀfundamentadaꢀnaꢀcompatibilidadeꢀdoꢀitemꢀcomꢀosꢀtermosꢀestabelecidosꢀnesteꢀTermoꢀdeꢀReferência.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271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.14.ꢀOsꢀprodutosꢀapresentadosꢀcomoꢀamostrasꢀpoderãoꢀserꢀabertos,ꢀmanuseados,ꢀreceberꢀcortes,ꢀsecções,ꢀvincosꢀouꢀmovimentosꢀnasꢀpeças,ꢀseꢀnecessário,ꢀsendoꢀdevolvidosꢀà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271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contratadaꢀnoꢀestadoꢀemꢀqueꢀseꢀencontraremꢀaoꢀfinalꢀdaꢀavaliaçãoꢀtécnica.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271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.15.ꢀAssessoriaꢀdeꢀComunicaçãoꢀseꢀresponsabilizaráꢀpelaꢀguardaꢀdasꢀamostrasꢀatéꢀaꢀconclusãoꢀdoꢀrecebimentoꢀdefinitivoꢀdosꢀmateriais,ꢀdevendoꢀaꢀcontratadaꢀaoꢀfimꢀdeste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548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584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98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prazo,ꢀprovidenciarꢀaꢀretiradaꢀdasꢀmesmas,ꢀnoꢀestadoꢀemꢀqueꢀseꢀencontrarꢀapósꢀosꢀtestesꢀporventuraꢀnecessários.ꢀSeꢀnoꢀprazoꢀdeꢀ30ꢀ(trinta)ꢀdiasꢀcorridosꢀaꢀcontratadaꢀnão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98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retirarꢀasꢀamostras,ꢀaꢀAssessoriaꢀdeꢀComunicaçãoꢀnãoꢀmaisꢀseꢀresponsabilizaráꢀpelaꢀsuaꢀguardaꢀeꢀprocederáꢀcomꢀseuꢀdescarte.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2" w:x="320" w:y="1635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Subcontratação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1048543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53" w:x="320" w:y="19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4.16.ꢀNãoꢀseráꢀadmitidaꢀaꢀsubcontrataçãoꢀdoꢀobjetoꢀcontratualꢀnesseꢀcasoꢀespecífico.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40" w:x="320" w:y="41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Garantiaꢀdaꢀcontratação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998" w:x="320" w:y="62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4.17.ꢀNãoꢀhaveráꢀexigênciaꢀdaꢀgarantiaꢀdaꢀcontrataçãoꢀdosꢀartigosꢀ96ꢀeꢀseguintesꢀdaꢀ</w:t>
      </w:r>
      <w:r>
        <w:rPr/>
        <w:fldChar w:fldCharType="begin"/>
      </w:r>
      <w:r>
        <w:rPr/>
        <w:instrText> HYPERLINK "https://www.planalto.gov.br/ccivil_03/_ato2019-2022/2021/lei/l14133.htm"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TPMMGH+Bitstream Vera Serif" w:hAnsi="TPMMGH+Bitstream Vera Serif" w:cs="TPMMGH+Bitstream Vera Serif"/>
          <w:color w:val="0000ee"/>
          <w:spacing w:val="3"/>
          <w:sz w:val="12"/>
          <w:u w:val="single"/>
        </w:rPr>
        <w:t>Leiꢀn.°ꢀ14.133/2021</w:t>
      </w:r>
      <w:r>
        <w:rPr/>
        <w:fldChar w:fldCharType="end"/>
      </w:r>
      <w:r>
        <w:rPr>
          <w:rFonts w:ascii="TPMMGH+Bitstream Vera Serif" w:hAnsi="TPMMGH+Bitstream Vera Serif" w:cs="TPMMGH+Bitstream Vera Serif"/>
          <w:color w:val="000000"/>
          <w:spacing w:val="1"/>
          <w:sz w:val="12"/>
        </w:rPr>
        <w:t>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83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27" w:x="320" w:y="105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5.ꢀMODELOꢀDEꢀEXECUÇÃOꢀDOꢀOBJETO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58" w:x="320" w:y="127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CondiçõesꢀdeꢀEntrega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19" w:x="320" w:y="148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5.1.ꢀOꢀprazoꢀparaꢀaꢀentregaꢀdoꢀmaterialꢀseráꢀdeꢀ30ꢀ(trinta)ꢀdiasꢀconsecutivos,ꢀcontadosꢀdoꢀenvioꢀdaꢀOrdemꢀdeꢀFornecimentoꢀouꢀoutroꢀinstrumentoꢀequivalente.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69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5.2.ꢀCorrerãoꢀporꢀcontaꢀdaꢀcontratadaꢀquaisquerꢀprovidênciasꢀrelativasꢀaoꢀtransporteꢀeꢀdescargaꢀdoꢀmaterial,ꢀinclusiveꢀfrete.ꢀPortanto,ꢀaꢀmovimentaçãoꢀdosꢀmateriaisꢀatéꢀas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84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dependênciasꢀdoꢀdepósitoꢀdoꢀAlmoxarifadoꢀdoꢀTRE-RRꢀéꢀdeꢀinteiraꢀresponsabilidadeꢀdaꢀContratadaꢀouꢀdaꢀtransportadora,ꢀnãoꢀsendoꢀoꢀTRE-RRꢀresponsávelꢀpeloꢀfornecimentoꢀde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843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mãoꢀdeꢀobraꢀparaꢀviabilizarꢀaꢀentregaꢀdoꢀmaterial.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20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5.3.ꢀCasoꢀnãoꢀsejaꢀpossívelꢀaꢀentregaꢀnaꢀdataꢀassinalada,ꢀaꢀempresaꢀdeveráꢀcomunicarꢀasꢀrazõesꢀrespectivasꢀcomꢀpeloꢀmenosꢀ5ꢀ(cinco)ꢀdiasꢀdeꢀantecedência,ꢀparaꢀqueꢀqualquer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549" w:x="320" w:y="235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pleitoꢀdeꢀprorrogaçãoꢀdeꢀprazoꢀsejaꢀanalisado,ꢀressalvadasꢀsituaçõesꢀdeꢀcasoꢀfortuitoꢀeꢀforçaꢀmaior.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56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5.4.ꢀOsꢀbensꢀdeverãoꢀserꢀentreguesꢀnoꢀalmoxarifadoꢀdoꢀTRE/RRꢀnoꢀseguinteꢀendereço:ꢀAvenidaꢀJuscelinoꢀKubitschek,ꢀn.ºꢀ543ꢀ–ꢀSãoꢀPedroꢀ–ꢀCEPꢀ69.309-685ꢀ–ꢀBoaꢀVistaꢀ-ꢀRR,ꢀno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37" w:x="320" w:y="271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horárioꢀdeꢀ09hꢀeꢀ15h,ꢀhorárioꢀdeꢀBrasíliaꢀ-ꢀDF,ꢀdeꢀ2ªꢀàꢀ6ªꢀfeira,ꢀemꢀdiasꢀúteis.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92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5.5.ꢀAꢀempresaꢀcontratadaꢀdeve,ꢀdeꢀformaꢀobrigatória,ꢀcontatarꢀaꢀSeçãoꢀdeꢀMaterialꢀ(SMAT)ꢀparaꢀagendarꢀaꢀentrega.ꢀParaꢀisso,ꢀpodeꢀutilizarꢀosꢀseguintesꢀnúmerosꢀdeꢀtelefone: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42" w:x="320" w:y="306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(95)ꢀ2121-7030,ꢀ2121-7028ꢀeꢀ2121-7027.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05" w:x="320" w:y="328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5.4.ꢀOꢀprazoꢀdeꢀgarantiaꢀéꢀaqueleꢀestabelecidoꢀnaꢀLeiꢀnºꢀ8.078,ꢀdeꢀ11ꢀdeꢀsetembroꢀdeꢀ1990ꢀ(CódigoꢀdeꢀDefesaꢀdoꢀConsumidor).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4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5.5.ꢀCasoꢀoꢀprazoꢀdaꢀgarantiaꢀoferecidaꢀpeloꢀfabricanteꢀsejaꢀinferiorꢀaoꢀestabelecidoꢀnaꢀcláusulaꢀanterior,ꢀoꢀfornecedorꢀdeveráꢀcomplementarꢀaꢀgarantiaꢀdoꢀbemꢀofertadoꢀpelo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períodoꢀrestante.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.6.ꢀ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itensꢀ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poderãoꢀ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rejeitados,ꢀ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todoꢀ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parte,ꢀ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desacordoꢀ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especificaçõesꢀ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constantesꢀ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nesteꢀ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Termoꢀ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Referênciaꢀ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proposta,ꢀ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devendoꢀ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ser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substituídosꢀnoꢀprazoꢀdeꢀ20ꢀ(vinte)ꢀdiasꢀcorridos,ꢀaꢀcontarꢀdaꢀnotificaçãoꢀdaꢀcontratada,ꢀàsꢀsuasꢀcustas,ꢀsemꢀprejuízoꢀdaꢀaplicaçãoꢀdasꢀpenalidades.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.7.ꢀ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Contratadaꢀ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cumprirꢀ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todasꢀ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obrigaçõesꢀ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constantesꢀ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Termoꢀ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Referência,ꢀ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seusꢀ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anexosꢀ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suaꢀ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proposta,ꢀ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assumindoꢀ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exclusivamenteꢀ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seusꢀ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riscosꢀ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despesasꢀdecorrentesꢀdaꢀboaꢀeꢀperfeitaꢀexecuçãoꢀdoꢀobjetoꢀe,ꢀainda: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.7.1.ꢀEfetuarꢀaꢀentregaꢀdoꢀobjetoꢀemꢀperfeitasꢀcondições,ꢀconformeꢀespecificações,ꢀprazoꢀeꢀlocalꢀconstantesꢀnoꢀTermoꢀdeꢀReferênciaꢀeꢀseusꢀanexos,ꢀacompanhadoꢀdaꢀrespectiva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63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notaꢀfiscal,ꢀnaꢀqualꢀconstarãoꢀasꢀindicaçõesꢀreferentesꢀa:ꢀmarca,ꢀfabricante,ꢀmodelo,ꢀprocedênciaꢀeꢀprazoꢀdeꢀvalidade;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385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20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56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92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927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927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927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40" w:x="399" w:y="492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.7.2.ꢀResponsabilizar-seꢀpelosꢀvíciosꢀeꢀdanosꢀdecorrentesꢀdoꢀobjeto,ꢀdeꢀacordoꢀcomꢀosꢀartigosꢀ12,ꢀ13ꢀeꢀ17ꢀaꢀ27,ꢀdoꢀCódigoꢀdeꢀDefesaꢀdoꢀConsumidorꢀ(Leiꢀnºꢀ8.078,ꢀdeꢀ1990);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08" w:x="399" w:y="513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.7.3.ꢀSubstituir,ꢀrepararꢀouꢀcorrigir,ꢀàsꢀsuasꢀexpensas,ꢀnoꢀprazoꢀfixadoꢀnesteꢀTermoꢀdeꢀReferência,ꢀoꢀobjetoꢀcomꢀavariasꢀouꢀdefeitos;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12" w:x="399" w:y="534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.7.4.ꢀManter,ꢀduranteꢀtodaꢀaꢀexecuçãoꢀdoꢀcontrato,ꢀemꢀcompatibilidadeꢀcomꢀasꢀobrigaçõesꢀassumidas,ꢀtodasꢀasꢀcondiçõesꢀdeꢀhabilitaçãoꢀeꢀqualificaçãoꢀexigidasꢀnaꢀLicitação;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7" w:x="320" w:y="5776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0" w:after="0" w:line="147" w:lineRule="exact"/>
        <w:ind w:left="8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4"/>
          <w:sz w:val="12"/>
        </w:rPr>
        <w:t>.ꢀMODELOꢀDEꢀGESTÃOꢀDOꢀCONTRATOꢀ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.1.ꢀOꢀcontratoꢀdeveráꢀserꢀexecutadoꢀfielmenteꢀpelasꢀpartes,ꢀdeꢀacordoꢀcomꢀasꢀcláusulasꢀavençadasꢀeꢀasꢀnormasꢀdaꢀLeiꢀnºꢀ14.133,ꢀdeꢀ2021,ꢀeꢀcadaꢀparteꢀresponderáꢀpelas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consequênciasꢀdeꢀsuaꢀinexecuçãoꢀtotalꢀouꢀparcial.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.2.ꢀ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casoꢀ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impedimento,ꢀ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ordemꢀ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paralisaçãoꢀ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suspensãoꢀ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contrato,ꢀ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cronogramaꢀ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execuçãoꢀ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seráꢀ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prorrogadoꢀ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automaticamenteꢀ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tempoꢀ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correspondente,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anotadasꢀtaisꢀcircunstânciasꢀmedianteꢀsimplesꢀapostila.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.3.ꢀAsꢀcomunicaçõesꢀentreꢀoꢀórgãoꢀouꢀentidadeꢀeꢀaꢀcontratadaꢀdevemꢀserꢀrealizadasꢀporꢀescritoꢀsempreꢀqueꢀoꢀatoꢀexigirꢀtalꢀformalidade,ꢀpreferencialmenteꢀmedianteꢀoꢀusoꢀde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5776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mensagemꢀeletrônicaꢀparaꢀesseꢀfim.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598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634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670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82" w:x="320" w:y="706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6.4.ꢀOꢀórgãoꢀouꢀentidadeꢀpoderáꢀconvocarꢀrepresentanteꢀdaꢀempresaꢀparaꢀadoçãoꢀdeꢀprovidênciasꢀqueꢀdevamꢀserꢀcumpridasꢀdeꢀimediato.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27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6.5.ꢀ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Apósꢀ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assinaturaꢀ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instrumentoꢀ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equivalente,ꢀ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órgãoꢀ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entidadeꢀ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poderáꢀ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convocarꢀ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representanteꢀ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empresaꢀ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contratadaꢀ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reuniãoꢀ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inicialꢀ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para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20" w:x="320" w:y="742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apresentaçãoꢀdoꢀplanoꢀdeꢀfiscalização,ꢀqueꢀconteráꢀinformaçõesꢀacercaꢀdasꢀobrigaçõesꢀcontratuais,ꢀdosꢀmecanismosꢀde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0" w:x="320" w:y="764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Fiscalização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78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941" w:x="399" w:y="78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.6.ꢀAꢀexecuçãoꢀdoꢀcontratoꢀdeveráꢀserꢀacompanhadaꢀeꢀfiscalizadaꢀpelo(s)ꢀfiscal(is)ꢀdoꢀcontrato,ꢀouꢀpelosꢀrespectivosꢀsubstitutosꢀ(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TPMMGH+Bitstream Vera Serif" w:hAnsi="TPMMGH+Bitstream Vera Serif" w:cs="TPMMGH+Bitstream Vera Serif"/>
          <w:color w:val="0000ee"/>
          <w:spacing w:val="2"/>
          <w:sz w:val="12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TPMMGH+Bitstream Vera Serif"/>
          <w:color w:val="000000"/>
          <w:spacing w:val="2"/>
          <w:sz w:val="12"/>
        </w:rPr>
        <w:t>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941" w:x="399" w:y="7854"/>
        <w:widowControl w:val="off"/>
        <w:autoSpaceDE w:val="off"/>
        <w:autoSpaceDN w:val="off"/>
        <w:spacing w:before="61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.7.ꢀAꢀfiscalizaçãoꢀdeveráꢀobservarꢀasꢀatribuiçõesꢀprevistasꢀnaꢀPortariaꢀTRE/RRꢀn.ºꢀ208/2023ꢀ(0770291).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806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FiscalizaçãoꢀTécnica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.8.ꢀ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fiscalꢀ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técnicoꢀ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acompanharáꢀ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execuçãoꢀ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contrato,ꢀ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sejamꢀ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cumpridasꢀ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todasꢀ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condiçõesꢀ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estabelecidasꢀ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contrato,ꢀ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modoꢀ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assegurarꢀ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melhoresꢀresultadosꢀparaꢀaꢀAdministração.ꢀ(Decretoꢀnºꢀ11.246,ꢀdeꢀ2022,ꢀart.ꢀ22,ꢀVI);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.9.ꢀ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1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fiscalꢀ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técnicoꢀ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anotaráꢀ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históricoꢀ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gerenciamentoꢀ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todasꢀ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ocorrênciasꢀ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relacionadasꢀ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àꢀ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execuçãoꢀ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descriçãoꢀ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queꢀ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/>
          <w:color w:val="000000"/>
          <w:spacing w:val="2"/>
          <w:sz w:val="12"/>
        </w:rPr>
        <w:t>for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necessárioꢀparaꢀaꢀregularizaçãoꢀdasꢀfaltasꢀouꢀdosꢀdefeitosꢀobservados.ꢀ(Leiꢀnºꢀ14.133,ꢀdeꢀ2021,ꢀart.ꢀ117,ꢀ§1º,ꢀeꢀDecretoꢀnºꢀ11.246,ꢀdeꢀ2022,ꢀart.ꢀ22,ꢀII);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.10.ꢀIdentificadaꢀqualquerꢀinexatidãoꢀouꢀirregularidade,ꢀoꢀfiscalꢀtécnicoꢀdoꢀcontratoꢀemitiráꢀnotificaçõesꢀparaꢀaꢀcorreçãoꢀdaꢀexecuçãoꢀdoꢀcontrato,ꢀdeterminandoꢀprazoꢀparaꢀa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correção.ꢀ(Decretoꢀnºꢀ11.246,ꢀdeꢀ2022,ꢀart.ꢀ22,ꢀIII);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.11.ꢀOꢀfiscalꢀtécnicoꢀdoꢀcontratoꢀinformaráꢀaoꢀgestorꢀdoꢀcontato,ꢀemꢀtempoꢀhábil,ꢀaꢀsituaçãoꢀqueꢀdemandarꢀdecisãoꢀouꢀadoçãoꢀdeꢀmedidasꢀqueꢀultrapassemꢀsuaꢀcompetência,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paraꢀqueꢀadoteꢀasꢀmedidasꢀnecessáriasꢀeꢀsaneadoras,ꢀseꢀforꢀoꢀcaso.ꢀ(Decretoꢀnºꢀ11.246,ꢀdeꢀ2022,ꢀart.ꢀ22,ꢀIV).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.12.ꢀNoꢀcasoꢀdeꢀocorrênciasꢀqueꢀpossamꢀinviabilizarꢀaꢀexecuçãoꢀdoꢀcontratoꢀnasꢀdatasꢀaprazadas,ꢀoꢀfiscalꢀtécnicoꢀdoꢀcontratoꢀcomunicaráꢀoꢀfatoꢀimediatamenteꢀaoꢀgestorꢀdo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contrato.ꢀ(Decretoꢀnºꢀ11.246,ꢀdeꢀ2022,ꢀart.ꢀ22,ꢀV).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.13.ꢀOꢀfiscalꢀtécnicoꢀdoꢀcontratoꢀcomunicaráꢀaoꢀgestorꢀdoꢀcontrato,ꢀemꢀtempoꢀhábil,ꢀoꢀtérminoꢀdoꢀcontratoꢀsobꢀsuaꢀresponsabilidade,ꢀcomꢀvistasꢀàꢀrenovaçãoꢀtempestivaꢀouꢀà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2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prorrogaçãoꢀcontratualꢀ(Decretoꢀnºꢀ11.246,ꢀdeꢀ2022,ꢀart.ꢀ22,ꢀVII).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849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88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921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957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993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029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75" w:x="320" w:y="1064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6.14.ꢀAlémꢀdoꢀdispostoꢀacima,ꢀaꢀfiscalizaçãoꢀcontratualꢀobedeceráꢀàsꢀseguintesꢀrotinas: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896" w:x="570" w:y="1086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a)ꢀpermitirꢀacessoꢀdosꢀempregadosꢀdoꢀFornecedorꢀBeneficiárioꢀàsꢀsuasꢀdependênciasꢀparaꢀaꢀentregaꢀdosꢀprodutosꢀadquiridos;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896" w:x="570" w:y="10860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b)ꢀprestarꢀasꢀinformaçõesꢀeꢀosꢀesclarecimentosꢀrelacionadosꢀcomꢀoꢀpedidoꢀqueꢀvenhamꢀaꢀserꢀsolicitadosꢀpeloꢀrepresentanteꢀdoꢀFornecedorꢀBeneficiário;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31" w:x="570" w:y="1128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c)ꢀverificarꢀminuciosamente,ꢀnoꢀprazoꢀfixado,ꢀaꢀconformidadeꢀdosꢀbensꢀrecebidosꢀprovisoriamenteꢀcomꢀasꢀespecificaçõesꢀconstantesꢀdoꢀEditalꢀeꢀdaꢀproposta,ꢀparaꢀfinsꢀde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31" w:x="570" w:y="11281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aceitaçãoꢀeꢀrecebimentoꢀdefinitivo;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395" w:x="570" w:y="1164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d)ꢀcomunicarꢀàꢀContratada,ꢀporꢀescrito,ꢀsobreꢀimperfeições,ꢀfalhasꢀouꢀirregularidadesꢀverificadasꢀnoꢀobjetoꢀfornecido,ꢀparaꢀqueꢀsejaꢀsubstituído;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395" w:x="570" w:y="1164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e)ꢀacompanharꢀeꢀfiscalizarꢀoꢀcumprimentoꢀdasꢀobrigaçõesꢀdaꢀContratada,ꢀatravésꢀdeꢀcomissão/servidorꢀespecialmenteꢀdesignado;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069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FiscalizaçãoꢀAdministrativa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06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.15.ꢀOꢀfiscalꢀadministrativoꢀdoꢀcontratoꢀverificaráꢀaꢀmanutençãoꢀdasꢀcondiçõesꢀdeꢀhabilitaçãoꢀdaꢀcontratada,ꢀacompanharáꢀoꢀempenho,ꢀoꢀpagamento,ꢀasꢀgarantias,ꢀasꢀglosasꢀeꢀa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06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formalizaçãoꢀdeꢀapostilamentoꢀeꢀtermosꢀaditivos,ꢀsolicitandoꢀquaisquerꢀdocumentosꢀcomprobatóriosꢀpertinentes,ꢀcasoꢀnecessárioꢀ(Art.ꢀ23,ꢀIꢀeꢀII,ꢀdoꢀDecretoꢀnºꢀ11.246,ꢀdeꢀ2022).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06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.16.ꢀCasoꢀocorraꢀdescumprimentoꢀdasꢀobrigaçõesꢀcontratuais,ꢀoꢀfiscalꢀadministrativoꢀdoꢀcontratoꢀatuaráꢀtempestivamenteꢀnaꢀsoluçãoꢀdoꢀproblema,ꢀreportandoꢀaoꢀgestorꢀdo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228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264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533" w:x="320" w:y="1278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contratoꢀparaꢀqueꢀtomeꢀasꢀprovidênciasꢀcabíveis,ꢀquandoꢀultrapassarꢀaꢀsuaꢀcompetência;ꢀ(Decretoꢀnºꢀ11.246,ꢀdeꢀ2022,ꢀart.ꢀ23,ꢀIV).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41" w:x="320" w:y="13005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GestorꢀdoꢀContrato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21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6.17.ꢀOꢀgestorꢀdoꢀcontratoꢀcoordenaráꢀaꢀatualizaçãoꢀdoꢀprocessoꢀdeꢀacompanhamentoꢀeꢀfiscalizaçãoꢀdoꢀcontratoꢀcontendoꢀtodosꢀosꢀregistrosꢀformaisꢀdaꢀexecuçãoꢀnoꢀhistóricoꢀde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36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gerenciamentoꢀ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exemploꢀ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ordemꢀ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serviço,ꢀ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registroꢀ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ocorrências,ꢀ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alteraçõesꢀ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prorrogaçõesꢀ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contratuais,ꢀ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elaborandoꢀ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relatórioꢀ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vistasꢀ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à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366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verificaçãoꢀdaꢀnecessidadeꢀdeꢀadequaçõesꢀdoꢀcontratoꢀparaꢀfinsꢀdeꢀatendimentoꢀdaꢀfinalidadeꢀdaꢀadministração.ꢀ(Decretoꢀnºꢀ11.246,ꢀdeꢀ2022,ꢀart.ꢀ21,ꢀIV).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72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6.18.ꢀOꢀgestorꢀdoꢀcontratoꢀacompanharáꢀosꢀregistrosꢀrealizadosꢀpelosꢀfiscaisꢀdoꢀcontrato,ꢀdeꢀtodasꢀasꢀocorrênciasꢀrelacionadasꢀàꢀexecuçãoꢀdoꢀcontratoꢀeꢀasꢀmedidasꢀadotadas,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21" w:x="320" w:y="1387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informando,ꢀseꢀforꢀoꢀcaso,ꢀàꢀautoridadeꢀsuperiorꢀàquelasꢀqueꢀultrapassaremꢀaꢀsuaꢀcompetência.ꢀ(Decretoꢀnºꢀ11.246,ꢀdeꢀ2022,ꢀart.ꢀ21,ꢀII).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08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6.19.ꢀOꢀgestorꢀdoꢀcontratoꢀacompanharáꢀaꢀmanutençãoꢀdasꢀcondiçõesꢀdeꢀhabilitaçãoꢀdaꢀcontratada,ꢀparaꢀfinsꢀdeꢀempenhoꢀdeꢀdespesaꢀeꢀpagamento,ꢀeꢀanotaráꢀosꢀproblemasꢀque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077" w:x="320" w:y="1423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obstemꢀoꢀfluxoꢀnormalꢀdaꢀliquidaçãoꢀeꢀdoꢀpagamentoꢀdaꢀdespesaꢀnoꢀrelatórioꢀdeꢀriscosꢀeventuais.ꢀ(Decretoꢀnºꢀ11.246,ꢀdeꢀ2022,ꢀart.ꢀ21,ꢀIII).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44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6.20.ꢀ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gestorꢀ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emitiráꢀ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documentoꢀ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comprobatórioꢀ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avaliaçãoꢀ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realizadaꢀ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fiscaisꢀ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técnico,ꢀ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administrativoꢀ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setorialꢀ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cumprimentoꢀ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obrigações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5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assumidasꢀpeloꢀcontratado,ꢀcomꢀmençãoꢀaoꢀseuꢀdesempenhoꢀnaꢀexecuçãoꢀcontratual,ꢀbaseadoꢀnosꢀindicadoresꢀobjetivamenteꢀdefinidosꢀeꢀaferidos,ꢀeꢀaꢀeventuaisꢀpenalidades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591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aplicadas,ꢀdevendoꢀconstarꢀdoꢀcadastroꢀdeꢀatestoꢀdeꢀcumprimentoꢀdeꢀobrigações.ꢀ(Decretoꢀnºꢀ11.246,ꢀdeꢀ2022,ꢀart.ꢀ21,ꢀVIII).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495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6.21.ꢀOꢀgestorꢀdoꢀcontratoꢀtomaráꢀprovidênciasꢀparaꢀaꢀformalizaçãoꢀdeꢀprocessoꢀadministrativoꢀdeꢀresponsabilizaçãoꢀparaꢀfinsꢀdeꢀaplicaçãoꢀdeꢀsanções,ꢀaꢀserꢀconduzidoꢀpela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90" w:x="320" w:y="1509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comissãoꢀdeꢀqueꢀtrataꢀoꢀart.ꢀ158ꢀdaꢀLeiꢀnºꢀ14.133,ꢀdeꢀ2021,ꢀouꢀpeloꢀagenteꢀouꢀpeloꢀsetorꢀcomꢀcompetênciaꢀparaꢀtal,ꢀconformeꢀoꢀcaso.ꢀ(Decretoꢀnºꢀ11.246,ꢀdeꢀ2022,ꢀart.ꢀ21,ꢀX).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31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6.22.ꢀOꢀgestorꢀdoꢀcontratoꢀdeveráꢀelaborarꢀrelatórioꢀfinalꢀcomꢀinformaçõesꢀsobreꢀaꢀconsecuçãoꢀdosꢀobjetivosꢀqueꢀtenhamꢀjustificadoꢀaꢀcontrataçãoꢀeꢀeventuaisꢀcondutasꢀaꢀserem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059" w:x="320" w:y="1545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adotadasꢀparaꢀoꢀaprimoramentoꢀdasꢀatividadesꢀdaꢀAdministração.ꢀ(Decretoꢀnºꢀ11.246,ꢀdeꢀ2022,ꢀart.ꢀ21,ꢀVI).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566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6.23.ꢀ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gestorꢀ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deveráꢀ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enviarꢀ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documentaçãoꢀ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pertinenteꢀ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setorꢀ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contratosꢀ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formalizaçãoꢀ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dosꢀ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procedimentosꢀ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liquidaçãoꢀ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pagamento,ꢀ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/>
          <w:color w:val="000000"/>
          <w:spacing w:val="2"/>
          <w:sz w:val="12"/>
        </w:rPr>
        <w:t>valor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26" w:x="320" w:y="1581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dimensionadoꢀpelaꢀfiscalizaçãoꢀeꢀgestãoꢀnosꢀtermosꢀdoꢀcontrato.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86" w:x="320" w:y="1603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SançõesꢀAdministrativasꢀeꢀInfrações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61" w:x="320" w:y="1624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6.24.ꢀAsꢀinfraçõesꢀeꢀsançõesꢀestarãoꢀdetalhadasꢀemꢀeditalꢀeꢀnoꢀinstrumentoꢀcontratual.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645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1048543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7" w:x="320" w:y="20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03"/>
        <w:widowControl w:val="off"/>
        <w:autoSpaceDE w:val="off"/>
        <w:autoSpaceDN w:val="off"/>
        <w:spacing w:before="0" w:after="0" w:line="147" w:lineRule="exact"/>
        <w:ind w:left="8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.ꢀCRITÉRIOSꢀDEꢀMEDIÇÃOꢀEꢀDEꢀPAGAMENTOꢀ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03"/>
        <w:widowControl w:val="off"/>
        <w:autoSpaceDE w:val="off"/>
        <w:autoSpaceDN w:val="off"/>
        <w:spacing w:before="72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3"/>
          <w:sz w:val="12"/>
        </w:rPr>
        <w:t>Recebimento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03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.1.ꢀOsꢀbensꢀserãoꢀrecebidosꢀprovisoriamente,ꢀdeꢀformaꢀsumária,ꢀnoꢀatoꢀdaꢀentrega,ꢀjuntamenteꢀcomꢀaꢀnotaꢀfiscalꢀouꢀinstrumentoꢀdeꢀcobrançaꢀequivalente,ꢀpelo(a)ꢀresponsável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63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8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acompanhamentoꢀ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fiscalizaçãoꢀ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contrato,ꢀ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efeitoꢀ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posteriorꢀ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verificaçãoꢀ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suaꢀ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conformidadeꢀ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especificaçõesꢀ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constantesꢀ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Termoꢀ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Referênciaꢀ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82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3"/>
          <w:sz w:val="12"/>
        </w:rPr>
        <w:t>proposta.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4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7.2.ꢀ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bensꢀ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poderãoꢀ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rejeitados,ꢀ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todoꢀ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parte,ꢀ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inclusiveꢀ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antesꢀ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recebimentoꢀ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provisório,ꢀ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desacordoꢀ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especificaçõesꢀ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constantesꢀ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Termoꢀ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8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Referência,ꢀ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devendoꢀ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substituídosꢀ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prazoꢀ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máximoꢀ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20ꢀ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(vinte)ꢀ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dias,ꢀ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contarꢀ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notificaçãoꢀ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aoꢀ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Contratado,ꢀ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àsꢀ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suasꢀ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custas,ꢀ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semꢀ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prejuízoꢀ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eventuaisꢀ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aplicaçõesꢀ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8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3"/>
          <w:sz w:val="12"/>
        </w:rPr>
        <w:t>penalidades.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64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7.3.ꢀ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Emꢀ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casoꢀ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substituiçãoꢀ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produto,ꢀ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conformeꢀ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previstoꢀ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alíneaꢀ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anterior,ꢀ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correrãoꢀ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porꢀ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contratadaꢀ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despesasꢀ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decorrentesꢀ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devoluçãoꢀ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novaꢀ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entregaꢀ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23" w:x="320" w:y="179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3"/>
          <w:sz w:val="12"/>
        </w:rPr>
        <w:t>produto;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00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7.4.ꢀ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recebimentoꢀ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definitivoꢀ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ocorreráꢀ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prazoꢀ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atéꢀ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10ꢀ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(dez)ꢀ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diasꢀ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úteis,ꢀ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contarꢀ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recebimentoꢀ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provisórioꢀ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fiscalizaçãoꢀ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técnica,ꢀ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apósꢀ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verificaçãoꢀ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qualidadeꢀ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/>
          <w:color w:val="000000"/>
          <w:spacing w:val="0"/>
          <w:sz w:val="12"/>
        </w:rPr>
        <w:t>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74" w:x="320" w:y="215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quantidadeꢀdoꢀmaterialꢀeꢀconsequenteꢀaceitaçãoꢀmedianteꢀtermoꢀdetalhado.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36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7.5.ꢀOꢀprazoꢀparaꢀrecebimentoꢀdefinitivoꢀpoderáꢀserꢀexcepcionalmenteꢀprorrogado,ꢀdeꢀformaꢀjustificada,ꢀporꢀigualꢀperíodo,ꢀquandoꢀhouverꢀnecessidadeꢀdeꢀdiligênciasꢀparaꢀa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49" w:x="320" w:y="251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aferiçãoꢀdoꢀatendimentoꢀdasꢀexigênciasꢀcontratuais.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272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7.6.ꢀ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Noꢀ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casoꢀ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controvérsiaꢀ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sobreꢀ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execuçãoꢀ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objeto,ꢀ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quantoꢀ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àꢀ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dimensão,ꢀ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qualidadeꢀ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quantidade,ꢀ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deveráꢀ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observadoꢀ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teorꢀ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art.ꢀ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143ꢀ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Leiꢀ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nºꢀ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14.133,ꢀ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4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2021,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10" w:x="320" w:y="287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comunicando-seꢀàꢀempresaꢀparaꢀemissãoꢀdeꢀNotaꢀFiscalꢀnoꢀqueꢀpertineꢀàꢀparcelaꢀincontroversaꢀdaꢀexecuçãoꢀdoꢀobjeto,ꢀparaꢀefeitoꢀdeꢀliquidaçãoꢀeꢀpagamento.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08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7.7.ꢀ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prazoꢀ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solução,ꢀ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Contratado,ꢀ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inconsistênciasꢀ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execuçãoꢀ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objetoꢀ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saneamentoꢀ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inconsistênciaꢀ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notaꢀ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fiscalꢀ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5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instrumentoꢀ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cobrança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94" w:x="320" w:y="323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equivalente,ꢀverificadasꢀpelaꢀAdministraçãoꢀduranteꢀaꢀanáliseꢀpréviaꢀàꢀliquidaçãoꢀdeꢀdespesa,ꢀnãoꢀseráꢀcomputadoꢀparaꢀosꢀfinsꢀdoꢀrecebimentoꢀdefinitivo.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44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7.8.ꢀ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recebimentoꢀ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provisórioꢀ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ouꢀ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definitivoꢀ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nãoꢀ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excluiráꢀ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responsabilidadeꢀ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civilꢀ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solidezꢀ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pelaꢀ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segurançaꢀ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produto,ꢀ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nemꢀ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responsabilidadeꢀ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ético-profissionalꢀ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TPMMGH+Bitstream Vera Serif"/>
          <w:color w:val="000000"/>
          <w:spacing w:val="2"/>
          <w:sz w:val="12"/>
        </w:rPr>
        <w:t>pela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6" w:x="320" w:y="359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perfeitaꢀexecuçãoꢀdoꢀcontrato.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380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0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.9.ꢀTodasꢀasꢀdespesasꢀcomꢀimpostos,ꢀtaxasꢀeꢀdemaisꢀtributosꢀeꢀcontribuiçõesꢀincidentesꢀsobreꢀoꢀobjetoꢀcontratualꢀcorrerãoꢀaꢀexpensasꢀda(s)ꢀContratada(s).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72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Liquidação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.10.ꢀRecebidaꢀaꢀNotaꢀFiscalꢀouꢀdocumentoꢀdeꢀcobrançaꢀequivalente,ꢀcorreráꢀoꢀprazoꢀdeꢀdezꢀdiasꢀúteisꢀparaꢀfinsꢀdeꢀliquidação,ꢀnaꢀformaꢀdestaꢀseção,ꢀprorrogáveisꢀporꢀigual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período,ꢀnosꢀtermosꢀdoꢀart.ꢀ7º,ꢀ§3ºꢀdaꢀInstruçãoꢀNormativaꢀSEGES/MEꢀnºꢀ77/2022.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.11.ꢀOꢀprazoꢀdeꢀqueꢀtrataꢀoꢀitemꢀanteriorꢀseráꢀreduzidoꢀàꢀmetade,ꢀmantendo-seꢀaꢀpossibilidadeꢀdeꢀprorrogação,ꢀnoꢀcasoꢀdeꢀcontrataçõesꢀdecorrentesꢀdeꢀdespesasꢀcujosꢀvalores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nãoꢀultrapassemꢀoꢀlimiteꢀdeꢀqueꢀtrataꢀoꢀincisoꢀIIꢀdoꢀart.ꢀ75ꢀdaꢀLeiꢀnºꢀ14.133,ꢀdeꢀ2021.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.12.ꢀParaꢀfinsꢀdeꢀliquidação,ꢀoꢀsetorꢀcompetenteꢀdeveráꢀverificarꢀseꢀaꢀnotaꢀfiscalꢀouꢀinstrumentoꢀdeꢀcobrançaꢀequivalenteꢀapresentadoꢀexpressaꢀosꢀelementosꢀnecessáriosꢀe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3803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essenciaisꢀdoꢀdocumento,ꢀtaisꢀcomo: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23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5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495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530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5309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5309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5309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5309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5309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16" w:x="649" w:y="530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.12.1.ꢀoꢀprazoꢀdeꢀvalidade;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13" w:x="649" w:y="552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.12.2.ꢀaꢀdataꢀdaꢀemissão;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7" w:x="649" w:y="573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.12.3.ꢀosꢀdadosꢀdoꢀcontratoꢀeꢀdoꢀórgãoꢀcontratante;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7" w:x="649" w:y="573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.12.4.ꢀoꢀperíodoꢀrespectivoꢀdeꢀexecuçãoꢀdoꢀcontrato;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7" w:x="649" w:y="573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.12.5.ꢀoꢀvalorꢀaꢀpagar;ꢀe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12" w:x="649" w:y="636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.12.6.ꢀeventualꢀdestaqueꢀdoꢀvalorꢀdeꢀretençõesꢀtributáriasꢀcabíveis.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657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7.13.ꢀHavendoꢀerroꢀnaꢀapresentaçãoꢀdaꢀnotaꢀfiscalꢀouꢀinstrumentoꢀdeꢀcobrançaꢀequivalente,ꢀouꢀcircunstânciaꢀqueꢀimpeçaꢀaꢀliquidaçãoꢀdaꢀdespesa,ꢀestaꢀficaráꢀsobrestadaꢀaté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75" w:x="320" w:y="672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queꢀoꢀcontratadoꢀprovidencieꢀasꢀmedidasꢀsaneadoras,ꢀreiniciando-seꢀoꢀprazoꢀapósꢀaꢀcomprovaçãoꢀdaꢀregularizaçãoꢀdaꢀsituação,ꢀsemꢀônusꢀaoꢀcontratante;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693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7.14.ꢀAꢀnotaꢀfiscalꢀouꢀinstrumentoꢀdeꢀcobrançaꢀequivalenteꢀdeveráꢀserꢀobrigatoriamenteꢀacompanhadoꢀdaꢀcomprovaçãoꢀdaꢀregularidadeꢀfiscal,ꢀconstatadaꢀporꢀmeioꢀdeꢀconsulta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08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on-lineꢀaoꢀSICAFꢀou,ꢀnaꢀimpossibilidadeꢀdeꢀacessoꢀaoꢀreferidoꢀSistema,ꢀmedianteꢀconsultaꢀaosꢀsítiosꢀeletrônicosꢀoficiaisꢀouꢀàꢀdocumentaçãoꢀmencionadaꢀnoꢀart.ꢀ68ꢀdaꢀLeiꢀnº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48" w:x="320" w:y="723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44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7.15.ꢀ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3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Administraçãoꢀ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deveráꢀ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realizarꢀ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consultaꢀ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SICAFꢀ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para:ꢀ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a)ꢀ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verificarꢀ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manutençãoꢀ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condiçõesꢀ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habilitaçãoꢀ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exigidasꢀ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edital;ꢀ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b)ꢀ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identificarꢀ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possívelꢀ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razãoꢀ</w:t>
      </w:r>
      <w:r>
        <w:rPr>
          <w:rFonts w:ascii="Times New Roman"/>
          <w:color w:val="000000"/>
          <w:spacing w:val="-12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que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58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impeçaꢀaꢀparticipaçãoꢀemꢀlicitação,ꢀnoꢀâmbitoꢀdoꢀórgãoꢀouꢀentidade,ꢀproibiçãoꢀdeꢀcontratarꢀcomꢀoꢀPoderꢀPúblico,ꢀbemꢀcomoꢀocorrênciasꢀimpeditivasꢀindiretas.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58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.16.ꢀConstatando-se,ꢀjuntoꢀaoꢀSICAF,ꢀaꢀsituaçãoꢀdeꢀirregularidadeꢀdoꢀcontratado,ꢀseráꢀprovidenciadaꢀsuaꢀnotificação,ꢀporꢀescrito,ꢀparaꢀque,ꢀnoꢀprazoꢀdeꢀ5ꢀ(cinco)ꢀdiasꢀúteis,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589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regularizeꢀsuaꢀsituaçãoꢀou,ꢀnoꢀmesmoꢀprazo,ꢀapresenteꢀsuaꢀdefesa.ꢀOꢀprazoꢀpoderáꢀserꢀprorrogadoꢀumaꢀvez,ꢀporꢀigualꢀperíodo,ꢀaꢀcritérioꢀdoꢀcontratante.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7589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.17.ꢀNãoꢀhavendoꢀregularizaçãoꢀouꢀsendoꢀaꢀdefesaꢀconsideradaꢀimprocedente,ꢀoꢀcontratanteꢀdeveráꢀcomunicarꢀaosꢀórgãosꢀresponsáveisꢀpelaꢀfiscalizaçãoꢀdaꢀregularidadeꢀfiscal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780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815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30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quantoꢀàꢀinadimplênciaꢀdoꢀcontratado,ꢀbemꢀcomoꢀquantoꢀàꢀexistênciaꢀdeꢀpagamentoꢀaꢀserꢀefetuado,ꢀparaꢀqueꢀsejamꢀacionadosꢀosꢀmeiosꢀpertinentesꢀeꢀnecessáriosꢀparaꢀgarantir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307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oꢀrecebimentoꢀdeꢀseusꢀcréditos.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866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7.18.ꢀPersistindoꢀaꢀirregularidade,ꢀoꢀcontratanteꢀdeveráꢀadotarꢀasꢀmedidasꢀnecessáriasꢀàꢀrescisãoꢀcontratualꢀnosꢀautosꢀdoꢀprocessoꢀadministrativoꢀcorrespondente,ꢀassegurada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2" w:x="320" w:y="881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aoꢀcontratadoꢀaꢀamplaꢀdefesa.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902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7.19.ꢀHavendoꢀaꢀefetivaꢀexecuçãoꢀdoꢀobjeto,ꢀosꢀpagamentosꢀserãoꢀrealizadosꢀnormalmente,ꢀatéꢀqueꢀseꢀdecidaꢀpelaꢀrescisãoꢀdoꢀcontrato,ꢀcasoꢀoꢀcontratadoꢀnãoꢀregularizeꢀsua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05" w:x="320" w:y="917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situaçãoꢀjuntoꢀaoꢀSICAF.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3" w:x="320" w:y="9391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Prazoꢀdeꢀpagamento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402" w:x="320" w:y="960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7.20.ꢀOꢀpagamentoꢀseráꢀefetuadoꢀnoꢀprazoꢀdeꢀatéꢀ10ꢀ(dez)ꢀdiasꢀúteisꢀcontadosꢀdaꢀfinalizaçãoꢀdaꢀliquidaçãoꢀdaꢀdespesa,ꢀconformeꢀseçãoꢀanterior.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981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7.21.ꢀNoꢀcasoꢀdeꢀatrasoꢀpeloꢀContratante,ꢀosꢀvaloresꢀdevidosꢀaoꢀcontratadoꢀserãoꢀatualizadosꢀmonetariamenteꢀentreꢀoꢀtermoꢀfinalꢀdoꢀprazoꢀdeꢀpagamentoꢀatéꢀaꢀdataꢀdeꢀsua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917" w:x="320" w:y="996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efetivaꢀrealização,ꢀmedianteꢀaplicaçãoꢀdoꢀÍndiceꢀNacionalꢀdeꢀPreçosꢀaoꢀConsumidorꢀAmploꢀ-IPCAꢀdeꢀcorreçãoꢀmonetária.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07" w:x="320" w:y="10179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Formaꢀdeꢀpagamento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03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039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039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0391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026" w:x="399" w:y="103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.22.ꢀOꢀpagamentoꢀseráꢀrealizadoꢀporꢀmeioꢀdeꢀordemꢀbancária,ꢀparaꢀcréditoꢀemꢀbanco,ꢀagênciaꢀeꢀcontaꢀcorrenteꢀindicadosꢀpeloꢀcontratado.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417" w:x="399" w:y="1060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.23.ꢀSeráꢀconsideradaꢀdataꢀdoꢀpagamentoꢀoꢀdiaꢀemꢀqueꢀconstarꢀcomoꢀemitidaꢀaꢀordemꢀbancáriaꢀparaꢀpagamento.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19" w:x="399" w:y="1081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.24.ꢀQuandoꢀdoꢀpagamento,ꢀseráꢀefetuadaꢀaꢀretençãoꢀtributáriaꢀprevistaꢀnaꢀlegislaçãoꢀaplicável.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02" w:x="399" w:y="1102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.24.1.ꢀ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Independentementeꢀ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percentualꢀ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deꢀ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tributoꢀ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inseridoꢀ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planilha,ꢀ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quandoꢀ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houver,ꢀ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serãoꢀ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retidosꢀ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naꢀ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fonte,ꢀ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quandoꢀ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daꢀ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realizaçãoꢀ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doꢀ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pagamento,ꢀ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osꢀ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TPMMGH+Bitstream Vera Serif"/>
          <w:color w:val="000000"/>
          <w:spacing w:val="3"/>
          <w:sz w:val="12"/>
        </w:rPr>
        <w:t>percentuais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14" w:x="320" w:y="1117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estabelecidosꢀnaꢀlegislaçãoꢀvigente.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38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7.25.ꢀOꢀcontratadoꢀregularmenteꢀoptanteꢀpeloꢀSimplesꢀNacional,ꢀnosꢀtermosꢀdaꢀLeiꢀComplementarꢀnºꢀ123,ꢀdeꢀ2006,ꢀnãoꢀsofreráꢀaꢀretençãoꢀtributáriaꢀquantoꢀaosꢀimpostosꢀe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53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contribuiçõesꢀabrangidosꢀporꢀaqueleꢀregime.ꢀNoꢀentanto,ꢀoꢀpagamentoꢀficaráꢀcondicionadoꢀàꢀapresentaçãoꢀdeꢀcomprovação,ꢀporꢀmeioꢀdeꢀdocumentoꢀoficial,ꢀdeꢀqueꢀfazꢀjusꢀao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1531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189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7" w:x="320" w:y="12108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108"/>
        <w:widowControl w:val="off"/>
        <w:autoSpaceDE w:val="off"/>
        <w:autoSpaceDN w:val="off"/>
        <w:spacing w:before="0" w:after="0" w:line="147" w:lineRule="exact"/>
        <w:ind w:left="8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4"/>
          <w:sz w:val="12"/>
        </w:rPr>
        <w:t>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108"/>
        <w:widowControl w:val="off"/>
        <w:autoSpaceDE w:val="off"/>
        <w:autoSpaceDN w:val="off"/>
        <w:spacing w:before="72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Formaꢀdeꢀseleçãoꢀeꢀcritérioꢀdeꢀjulgamentoꢀdaꢀproposta.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2108"/>
        <w:widowControl w:val="off"/>
        <w:autoSpaceDE w:val="off"/>
        <w:autoSpaceDN w:val="off"/>
        <w:spacing w:before="65" w:after="0" w:line="145" w:lineRule="exact"/>
        <w:ind w:left="7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.1.ꢀOꢀfornecedorꢀseráꢀselecionadoꢀporꢀmeioꢀdaꢀrealizaçãoꢀdeꢀprocedimentoꢀdeꢀLICITAÇÃO,ꢀnaꢀmodalidadeꢀPREGÃO,ꢀsobꢀaꢀformaꢀELETRÔNICA,ꢀcomꢀadoçãoꢀdoꢀcritérioꢀde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253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17" w:x="320" w:y="1268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julgamentoꢀpeloꢀMENORꢀPREÇO,ꢀviaꢀsistemaꢀdeꢀREGISTROꢀDEꢀPREÇOS.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85" w:x="320" w:y="1290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Formaꢀdeꢀfornecimento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002" w:x="320" w:y="1311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8.2.ꢀOꢀfornecimentoꢀdosꢀitensꢀseráꢀdeꢀacordaꢀcomꢀaꢀnecessidadeꢀeꢀdemandaꢀdoꢀTribunalꢀRegionalꢀEleitoralꢀdeꢀRoraima,ꢀsendoꢀsolicitadoꢀporꢀdeꢀOrdemꢀdeꢀFornecimento.ꢀ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01" w:x="320" w:y="1333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Habilitaçãoꢀjurídica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4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4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354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78" w:x="399" w:y="1354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.3.ꢀAꢀhabilitaçãoꢀdosꢀinteressadosꢀseráꢀpelaꢀverificaçãoꢀdoꢀSICAFꢀ(NíveisꢀdeꢀCadastramentoꢀIꢀaꢀIVꢀeꢀVI)ꢀeꢀdaꢀdocumentaçãoꢀcomplementarꢀespecificadaꢀnoꢀEdital.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92" w:x="399" w:y="1375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.4.ꢀQuemꢀnãoꢀatenderꢀàsꢀexigênciasꢀdeꢀhabilitaçãoꢀnoꢀSICAFꢀdeveráꢀapresentarꢀdocumentosꢀqueꢀsupramꢀtaisꢀexigências.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067" w:x="399" w:y="1396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.5.ꢀAlémꢀdasꢀcondiçõesꢀestabelecidasꢀnoꢀedital,ꢀaꢀhabilitaçãoꢀdasꢀlicitantesꢀseráꢀverificadaꢀporꢀmeioꢀdaꢀdocumentaçãoꢀcomplementarꢀespecificadaꢀaꢀseguir: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80" w:x="320" w:y="1418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QualificaçãoꢀTécnica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320" w:y="1439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02" w:x="399" w:y="1439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.6.ꢀParaꢀfinsꢀdeꢀqualificaçãoꢀtécnica,ꢀdeverãoꢀserꢀapresentados: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02" w:x="399" w:y="14396"/>
        <w:widowControl w:val="off"/>
        <w:autoSpaceDE w:val="off"/>
        <w:autoSpaceDN w:val="off"/>
        <w:spacing w:before="61" w:after="0" w:line="160" w:lineRule="exact"/>
        <w:ind w:left="25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.6.1.ꢀꢀAtestadoꢀ(s)ꢀouꢀdeclaraça</w:t>
      </w:r>
      <w:r>
        <w:rPr>
          <w:rFonts w:ascii="BEOBIJ+FreeSerif" w:hAnsi="BEOBIJ+FreeSerif" w:cs="BEOBIJ+FreeSerif"/>
          <w:color w:val="000000"/>
          <w:spacing w:val="0"/>
          <w:sz w:val="12"/>
        </w:rPr>
        <w:t>̃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oꢀ(o</w:t>
      </w:r>
      <w:r>
        <w:rPr>
          <w:rFonts w:ascii="BEOBIJ+FreeSerif" w:hAnsi="BEOBIJ+FreeSerif" w:cs="BEOBIJ+FreeSerif"/>
          <w:color w:val="000000"/>
          <w:spacing w:val="0"/>
          <w:sz w:val="12"/>
        </w:rPr>
        <w:t>̃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es)ꢀdeꢀcapacidadeꢀte</w:t>
      </w:r>
      <w:r>
        <w:rPr>
          <w:rFonts w:ascii="BEOBIJ+FreeSerif" w:hAnsi="BEOBIJ+FreeSerif" w:cs="BEOBIJ+FreeSerif"/>
          <w:color w:val="000000"/>
          <w:spacing w:val="0"/>
          <w:sz w:val="12"/>
        </w:rPr>
        <w:t>́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cnicaꢀemꢀnomeꢀdaꢀlicitante,ꢀexpedidoꢀ(s)ꢀporꢀpessoa(s)ꢀjurı</w:t>
      </w:r>
      <w:r>
        <w:rPr>
          <w:rFonts w:ascii="BEOBIJ+FreeSerif" w:hAnsi="BEOBIJ+FreeSerif" w:cs="BEOBIJ+FreeSerif"/>
          <w:color w:val="000000"/>
          <w:spacing w:val="0"/>
          <w:sz w:val="12"/>
        </w:rPr>
        <w:t>́</w:t>
      </w: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dicaꢀ(s)ꢀdeꢀdireitoꢀpu</w:t>
      </w:r>
      <w:r>
        <w:rPr>
          <w:rFonts w:ascii="BEOBIJ+FreeSerif" w:hAnsi="BEOBIJ+FreeSerif" w:cs="BEOBIJ+FreeSerif"/>
          <w:color w:val="000000"/>
          <w:spacing w:val="0"/>
          <w:sz w:val="12"/>
        </w:rPr>
        <w:t>́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blicoꢀouꢀprivado,ꢀqueꢀcomprove(m)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02" w:x="399" w:y="14396"/>
        <w:widowControl w:val="off"/>
        <w:autoSpaceDE w:val="off"/>
        <w:autoSpaceDN w:val="off"/>
        <w:spacing w:before="0" w:after="0" w:line="145" w:lineRule="exact"/>
        <w:ind w:left="17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queꢀaꢀlicitanteꢀexecutouꢀaꢀcontentoꢀoꢀfornecimentoꢀdeꢀpeloꢀmenosꢀ225ꢀdeꢀqualquerꢀtipoꢀdeꢀcamisa.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1460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1496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14966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9" w:x="570" w:y="14966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39" w:x="649" w:y="1496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.6.2.ꢀSeráꢀadmitida,ꢀparaꢀfinsꢀdeꢀcomprovaçãoꢀdeꢀquantitativoꢀmínimo,ꢀaꢀapresentaçãoꢀeꢀoꢀsomatórioꢀdeꢀdiferentesꢀatestadosꢀexecutadosꢀdeꢀformaꢀconcomitante.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485" w:x="649" w:y="1517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.6.3.ꢀꢀOsꢀatestadosꢀdeꢀcapacidadeꢀtécnicaꢀpoderãoꢀserꢀapresentadosꢀemꢀnomeꢀdaꢀmatrizꢀouꢀdaꢀfilialꢀdoꢀfornecedor.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52" w:x="649" w:y="1538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4"/>
          <w:sz w:val="12"/>
        </w:rPr>
        <w:t>.6.4.ꢀOꢀfornecedorꢀdisponibilizaráꢀtodasꢀasꢀinformaçõesꢀnecessáriasꢀàꢀcomprovaçãoꢀdaꢀlegitimidadeꢀdosꢀatestados,ꢀapresentando,ꢀquandoꢀsolicitadoꢀpelaꢀAdministração,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242" w:x="570" w:y="1553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cópiaꢀdoꢀcontratoꢀqueꢀdeuꢀsuporteꢀàꢀcontratação,ꢀendereçoꢀatualꢀdaꢀcontratanteꢀeꢀlocalꢀemꢀqueꢀfoiꢀexecutadoꢀoꢀobjetoꢀcontratado,ꢀdentreꢀoutrosꢀdocumentos.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574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88" w:x="320" w:y="1596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9.ꢀESTIMATIVASꢀDOꢀVALORꢀDAꢀCONTRATAÇÃOꢀꢀꢀꢀꢀꢀꢀꢀꢀꢀꢀꢀꢀꢀꢀꢀꢀꢀꢀꢀꢀꢀꢀꢀꢀꢀꢀꢀꢀꢀꢀꢀꢀꢀꢀꢀ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618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9.1.ꢀOꢀcustoꢀestimadoꢀtotalꢀdaꢀcontrataçãoꢀéꢀde</w:t>
      </w: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ꢀR$ꢀ135.725,00ꢀ(centoꢀeꢀtrintaꢀeꢀcincoꢀmil,ꢀsetecentosꢀeꢀvinteꢀeꢀcincoꢀreais)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,ꢀconformeꢀcustosꢀunitáriosꢀapostosꢀnaꢀtabela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7" w:x="320" w:y="1633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3"/>
          <w:sz w:val="12"/>
        </w:rPr>
        <w:t>abaixo: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1048543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1" w:x="425" w:y="202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-2"/>
          <w:sz w:val="12"/>
        </w:rPr>
        <w:t>ITEM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7" w:x="1974" w:y="202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ESPECIFICAÇÃO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10" w:x="4510" w:y="202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UNIDADEꢀDEꢀMEDIDA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10" w:x="4510" w:y="202"/>
        <w:widowControl w:val="off"/>
        <w:autoSpaceDE w:val="off"/>
        <w:autoSpaceDN w:val="off"/>
        <w:spacing w:before="145" w:after="0" w:line="136" w:lineRule="exact"/>
        <w:ind w:left="49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Unidade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0" w:x="6577" w:y="202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-2"/>
          <w:sz w:val="12"/>
        </w:rPr>
        <w:t>QUANT.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60" w:x="7696" w:y="202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VALORꢀUNITÁRIOꢀ(R$)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77" w:x="9976" w:y="202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VALORꢀTOTALꢀ(R$)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77" w:x="9976" w:y="202"/>
        <w:widowControl w:val="off"/>
        <w:autoSpaceDE w:val="off"/>
        <w:autoSpaceDN w:val="off"/>
        <w:spacing w:before="145" w:after="0" w:line="136" w:lineRule="exact"/>
        <w:ind w:left="30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140.068,20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5" w:x="568" w:y="484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02" w:x="1023" w:y="48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Camisaꢀemꢀmalhaꢀ100%ꢀalgodão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5" w:x="6674" w:y="484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2.580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5" w:x="8293" w:y="484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-2"/>
          <w:sz w:val="12"/>
        </w:rPr>
        <w:t>54,29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39" w:x="4282" w:y="749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Valorꢀtotalꢀestimado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13" w:x="10252" w:y="749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/>
          <w:b w:val="on"/>
          <w:color w:val="000000"/>
          <w:spacing w:val="-2"/>
          <w:sz w:val="12"/>
        </w:rPr>
        <w:t>140.068,20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99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20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70" w:x="320" w:y="142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4"/>
          <w:sz w:val="12"/>
        </w:rPr>
        <w:t>10.ꢀADEQUAÇÃOꢀORÇAMENTÁRIA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159" w:x="320" w:y="163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10.1.ꢀAsꢀdespesasꢀdecorrentesꢀdaꢀpresenteꢀcontrataçãoꢀcorrerãoꢀàꢀcontaꢀdeꢀrecursosꢀespecíficosꢀconsignadosꢀnoꢀOrçamentoꢀGeralꢀdaꢀUnião.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84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20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226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42" w:x="4541" w:y="247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BoaꢀVista/RR,ꢀdataꢀdaꢀassinaturaꢀeletrônica.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42" w:x="4541" w:y="2476"/>
        <w:widowControl w:val="off"/>
        <w:autoSpaceDE w:val="off"/>
        <w:autoSpaceDN w:val="off"/>
        <w:spacing w:before="3" w:after="0" w:line="145" w:lineRule="exact"/>
        <w:ind w:left="138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8" w:x="5311" w:y="2778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AdemárcioꢀdaꢀSilva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2920"/>
        <w:widowControl w:val="off"/>
        <w:autoSpaceDE w:val="off"/>
        <w:autoSpaceDN w:val="off"/>
        <w:spacing w:before="0" w:after="0" w:line="136" w:lineRule="exact"/>
        <w:ind w:left="29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CoordenadorꢀdeꢀContratações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2920"/>
        <w:widowControl w:val="off"/>
        <w:autoSpaceDE w:val="off"/>
        <w:autoSpaceDN w:val="off"/>
        <w:spacing w:before="4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PortariaꢀTRE-RRꢀn.ºꢀ44/2025ꢀ(0927822)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2920"/>
        <w:widowControl w:val="off"/>
        <w:autoSpaceDE w:val="off"/>
        <w:autoSpaceDN w:val="off"/>
        <w:spacing w:before="4" w:after="0" w:line="136" w:lineRule="exact"/>
        <w:ind w:left="2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(documentoꢀassinadoꢀeletronicamente)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257" w:y="346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374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3740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2" w:x="320" w:y="416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0"/>
          <w:sz w:val="12"/>
        </w:rPr>
        <w:t>_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2" w:x="320" w:y="4162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44" w:x="382" w:y="416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/>
          <w:color w:val="000000"/>
          <w:spacing w:val="2"/>
          <w:sz w:val="12"/>
        </w:rPr>
        <w:t>_____________________________________________________________________________________________________________________________________________________________________________________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458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82" w:x="320" w:y="4801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ANEXOꢀI,ꢀDOꢀTERMOꢀDEꢀREFERÊNCIA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501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03" w:x="320" w:y="523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4"/>
          <w:sz w:val="12"/>
        </w:rPr>
        <w:t>ESPECIFICAÇÕESꢀCOMPLEMENTARES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544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251" w:x="320" w:y="5659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MODELOꢀPARAꢀCAMISETASꢀCOMꢀPINTURAꢀEMꢀSERIGRAFIAꢀ(SILKꢀSCREEN)ꢀFRENTEꢀEꢀCOSTAS:ꢀEleiçõesꢀGerais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587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11" w:x="320" w:y="9524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OBS:ꢀAꢀarte/logotipoꢀdasꢀeleiçõesꢀ2026ꢀseráꢀenviadaꢀaoꢀfornecedorꢀoportunamenteꢀatravésꢀdeꢀe-mail.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973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98" w:x="320" w:y="995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ModelosꢀFemininosꢀ-ꢀ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Camisaꢀemꢀmalhaꢀ100%ꢀalgodão,ꢀcomꢀpintura</w:t>
      </w:r>
      <w:r>
        <w:rPr>
          <w:rFonts w:ascii="KSJIFK+Bitstream Vera Serif Bold"/>
          <w:b w:val="on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70" w:x="320" w:y="1016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P:ꢀ46ꢀcmꢀxꢀ58ꢀcm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14" w:x="320" w:y="1037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M:ꢀ48ꢀcmꢀxꢀ62ꢀcm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320" w:y="1058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G:ꢀ51ꢀcmꢀxꢀ64ꢀcm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86" w:x="320" w:y="10797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GG:ꢀ54ꢀcmꢀxꢀ65ꢀcm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77" w:x="320" w:y="11008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EG:ꢀ56ꢀcmꢀxꢀ65ꢀcm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1121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EGG:ꢀ58ꢀcmꢀxꢀ66ꢀcm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143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64" w:x="320" w:y="11647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ModelosꢀMasculinosꢀ-ꢀ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Camisaꢀemꢀmalhaꢀ100%ꢀalgodão,ꢀcomꢀpintura</w:t>
      </w:r>
      <w:r>
        <w:rPr>
          <w:rFonts w:ascii="KSJIFK+Bitstream Vera Serif Bold"/>
          <w:b w:val="on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70" w:x="320" w:y="1185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P:ꢀ51ꢀcmꢀxꢀ68ꢀcm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14" w:x="320" w:y="12070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M:ꢀ54ꢀcmꢀxꢀ70ꢀcm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320" w:y="1228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G:ꢀ57ꢀcmꢀxꢀ73ꢀcm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86" w:x="320" w:y="1249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GG:ꢀ60ꢀcmꢀxꢀ77ꢀcm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77" w:x="320" w:y="1270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EG:ꢀ61ꢀcmꢀxꢀ76ꢀcm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1291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EGG:ꢀ64ꢀcmꢀxꢀ77ꢀcm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1312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161" w:x="320" w:y="13341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MODELOꢀPARAꢀCAMISETASꢀCOMꢀPINTURAꢀEMꢀSERIGRAFIAꢀ(SILKꢀSCREEN)ꢀFRENTEꢀEꢀCOSTAS:ꢀTesteꢀdeꢀIntegridadeꢀ-ꢀCAVE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55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5"/>
          <w:sz w:val="12"/>
        </w:rPr>
        <w:t>Oꢀmodeloꢀcontémꢀosꢀelementosꢀgráficosꢀ“TESTEꢀDEꢀINTEGRIDADE”,ꢀ“ELEIÇÕESꢀSUPLEMENTARES”ꢀeꢀ“URNAꢀELETRÔNICA”,ꢀservindoꢀcomoꢀparâmetroꢀparaꢀdefiniçãoꢀda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1" w:x="320" w:y="13553"/>
        <w:widowControl w:val="off"/>
        <w:autoSpaceDE w:val="off"/>
        <w:autoSpaceDN w:val="off"/>
        <w:spacing w:before="3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identidadeꢀvisualꢀdoꢀmaterial.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1048543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4.05000019073486pt;z-index:-23;width:576.549987792969pt;height:828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31" w:x="320" w:y="427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OBS:ꢀAꢀarte/logotipoꢀseráꢀenviadaꢀaoꢀfornecedorꢀoportunamenteꢀatravésꢀdeꢀe-mail.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448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98" w:x="320" w:y="4699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ModelosꢀFemininosꢀ-ꢀ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Camisaꢀemꢀmalhaꢀ100%ꢀalgodão,ꢀcomꢀpintura</w:t>
      </w:r>
      <w:r>
        <w:rPr>
          <w:rFonts w:ascii="KSJIFK+Bitstream Vera Serif Bold"/>
          <w:b w:val="on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70" w:x="320" w:y="491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P:ꢀ46ꢀcmꢀxꢀ58ꢀcm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14" w:x="320" w:y="512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M:ꢀ48ꢀcmꢀxꢀ62ꢀcm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320" w:y="5333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G:ꢀ51ꢀcmꢀxꢀ64ꢀcm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86" w:x="320" w:y="554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GG:ꢀ54ꢀcmꢀxꢀ65ꢀcm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77" w:x="320" w:y="5754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EG:ꢀ56ꢀcmꢀxꢀ65ꢀcm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596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EGG:ꢀ58ꢀcmꢀxꢀ66ꢀcm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320" w:y="6176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64" w:x="320" w:y="639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3"/>
          <w:sz w:val="12"/>
        </w:rPr>
        <w:t>ModelosꢀMasculinosꢀ-ꢀ</w:t>
      </w: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Camisaꢀemꢀmalhaꢀ100%ꢀalgodão,ꢀcomꢀpintura</w:t>
      </w:r>
      <w:r>
        <w:rPr>
          <w:rFonts w:ascii="KSJIFK+Bitstream Vera Serif Bold"/>
          <w:b w:val="on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P:ꢀ51ꢀcmꢀxꢀ68ꢀcm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M:ꢀ54ꢀcmꢀxꢀ70ꢀcm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G:ꢀ57ꢀcmꢀxꢀ73ꢀcm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GG:ꢀ60ꢀcmꢀxꢀ77ꢀcm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EG:ꢀ61ꢀcmꢀxꢀ76ꢀcm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3"/>
          <w:sz w:val="12"/>
        </w:rPr>
        <w:t>EGG:ꢀ64ꢀcmꢀxꢀ77ꢀcm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1" w:x="320" w:y="6605"/>
        <w:widowControl w:val="off"/>
        <w:autoSpaceDE w:val="off"/>
        <w:autoSpaceDN w:val="off"/>
        <w:spacing w:before="65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42" w:x="4541" w:y="808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2"/>
          <w:sz w:val="12"/>
        </w:rPr>
        <w:t>BoaꢀVista/RR,ꢀdataꢀdaꢀassinaturaꢀeletrônica.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0" w:x="5921" w:y="8292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8508"/>
        <w:widowControl w:val="off"/>
        <w:autoSpaceDE w:val="off"/>
        <w:autoSpaceDN w:val="off"/>
        <w:spacing w:before="0" w:after="0" w:line="138" w:lineRule="exact"/>
        <w:ind w:left="55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KSJIFK+Bitstream Vera Serif Bold" w:hAnsi="KSJIFK+Bitstream Vera Serif Bold" w:cs="KSJIFK+Bitstream Vera Serif Bold"/>
          <w:b w:val="on"/>
          <w:color w:val="000000"/>
          <w:spacing w:val="-2"/>
          <w:sz w:val="12"/>
        </w:rPr>
        <w:t>AdemárcioꢀdaꢀSilva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8508"/>
        <w:widowControl w:val="off"/>
        <w:autoSpaceDE w:val="off"/>
        <w:autoSpaceDN w:val="off"/>
        <w:spacing w:before="4" w:after="0" w:line="136" w:lineRule="exact"/>
        <w:ind w:left="29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CoordenadorꢀdeꢀContratações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8508"/>
        <w:widowControl w:val="off"/>
        <w:autoSpaceDE w:val="off"/>
        <w:autoSpaceDN w:val="off"/>
        <w:spacing w:before="4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PortariaꢀTRE-RRꢀn.ºꢀ44/2025ꢀ(0927822)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09" w:x="4757" w:y="8508"/>
        <w:widowControl w:val="off"/>
        <w:autoSpaceDE w:val="off"/>
        <w:autoSpaceDN w:val="off"/>
        <w:spacing w:before="4" w:after="0" w:line="136" w:lineRule="exact"/>
        <w:ind w:left="2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PMMGH+Bitstream Vera Serif" w:hAnsi="TPMMGH+Bitstream Vera Serif" w:cs="TPMMGH+Bitstream Vera Serif"/>
          <w:color w:val="000000"/>
          <w:spacing w:val="-2"/>
          <w:sz w:val="12"/>
        </w:rPr>
        <w:t>(documentoꢀassinadoꢀeletronicamente)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597" w:x="1007" w:y="9335"/>
        <w:widowControl w:val="off"/>
        <w:autoSpaceDE w:val="off"/>
        <w:autoSpaceDN w:val="off"/>
        <w:spacing w:before="0" w:after="0" w:line="119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PMMGH+Bitstream Vera Serif" w:hAnsi="TPMMGH+Bitstream Vera Serif" w:cs="TPMMGH+Bitstream Vera Serif"/>
          <w:color w:val="000000"/>
          <w:spacing w:val="1"/>
          <w:sz w:val="10"/>
        </w:rPr>
        <w:t>Documentoꢀassinadoꢀeletronicamenteꢀporꢀ</w:t>
      </w:r>
      <w:r>
        <w:rPr>
          <w:rFonts w:ascii="KSJIFK+Bitstream Vera Serif Bold" w:hAnsi="KSJIFK+Bitstream Vera Serif Bold" w:cs="KSJIFK+Bitstream Vera Serif Bold"/>
          <w:b w:val="on"/>
          <w:color w:val="000000"/>
          <w:spacing w:val="1"/>
          <w:sz w:val="10"/>
        </w:rPr>
        <w:t>ADEMARCIOꢀDAꢀSILVA</w:t>
      </w:r>
      <w:r>
        <w:rPr>
          <w:rFonts w:ascii="TPMMGH+Bitstream Vera Serif" w:hAnsi="TPMMGH+Bitstream Vera Serif" w:cs="TPMMGH+Bitstream Vera Serif"/>
          <w:color w:val="000000"/>
          <w:spacing w:val="0"/>
          <w:sz w:val="10"/>
        </w:rPr>
        <w:t>,ꢀ</w:t>
      </w:r>
      <w:r>
        <w:rPr>
          <w:rFonts w:ascii="KSJIFK+Bitstream Vera Serif Bold" w:hAnsi="KSJIFK+Bitstream Vera Serif Bold" w:cs="KSJIFK+Bitstream Vera Serif Bold"/>
          <w:b w:val="on"/>
          <w:color w:val="000000"/>
          <w:spacing w:val="1"/>
          <w:sz w:val="10"/>
        </w:rPr>
        <w:t>TécnicoꢀJudiciário</w:t>
      </w:r>
      <w:r>
        <w:rPr>
          <w:rFonts w:ascii="TPMMGH+Bitstream Vera Serif" w:hAnsi="TPMMGH+Bitstream Vera Serif" w:cs="TPMMGH+Bitstream Vera Serif"/>
          <w:color w:val="000000"/>
          <w:spacing w:val="1"/>
          <w:sz w:val="10"/>
        </w:rPr>
        <w:t>,ꢀemꢀ03/06/2026,ꢀàsꢀ10:15,ꢀconformeꢀart.ꢀ1º,ꢀIII,ꢀ"b",ꢀdaꢀLeiꢀ11.419/2006.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8816" w:x="983" w:y="10014"/>
        <w:widowControl w:val="off"/>
        <w:autoSpaceDE w:val="off"/>
        <w:autoSpaceDN w:val="off"/>
        <w:spacing w:before="0" w:after="0" w:line="119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PMMGH+Bitstream Vera Serif" w:hAnsi="TPMMGH+Bitstream Vera Serif" w:cs="TPMMGH+Bitstream Vera Serif"/>
          <w:color w:val="000000"/>
          <w:spacing w:val="1"/>
          <w:sz w:val="10"/>
        </w:rPr>
        <w:t>Aꢀautenticidadeꢀdoꢀdocumentoꢀpodeꢀserꢀconferidaꢀnoꢀsiteꢀhttps://sei.tre-rr.jus.br/autenticidadeꢀinformandoꢀoꢀcódigoꢀverificadorꢀ</w:t>
      </w:r>
      <w:r>
        <w:rPr>
          <w:rFonts w:ascii="KSJIFK+Bitstream Vera Serif Bold"/>
          <w:b w:val="on"/>
          <w:color w:val="000000"/>
          <w:spacing w:val="1"/>
          <w:sz w:val="10"/>
        </w:rPr>
        <w:t>1048543</w:t>
      </w:r>
      <w:r>
        <w:rPr>
          <w:rFonts w:ascii="TPMMGH+Bitstream Vera Serif" w:hAnsi="TPMMGH+Bitstream Vera Serif" w:cs="TPMMGH+Bitstream Vera Serif"/>
          <w:color w:val="000000"/>
          <w:spacing w:val="1"/>
          <w:sz w:val="10"/>
        </w:rPr>
        <w:t>ꢀeꢀoꢀcódigoꢀCRCꢀ</w:t>
      </w:r>
      <w:r>
        <w:rPr>
          <w:rFonts w:ascii="KSJIFK+Bitstream Vera Serif Bold"/>
          <w:b w:val="on"/>
          <w:color w:val="000000"/>
          <w:spacing w:val="1"/>
          <w:sz w:val="10"/>
        </w:rPr>
        <w:t>F5C92AED</w:t>
      </w:r>
      <w:r>
        <w:rPr>
          <w:rFonts w:ascii="TPMMGH+Bitstream Vera Serif"/>
          <w:color w:val="000000"/>
          <w:spacing w:val="0"/>
          <w:sz w:val="10"/>
        </w:rPr>
        <w:t>.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1544" w:x="273" w:y="10592"/>
        <w:widowControl w:val="off"/>
        <w:autoSpaceDE w:val="off"/>
        <w:autoSpaceDN w:val="off"/>
        <w:spacing w:before="0" w:after="0" w:line="109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TPMMGH+Bitstream Vera Serif"/>
          <w:color w:val="000000"/>
          <w:spacing w:val="2"/>
          <w:sz w:val="9"/>
        </w:rPr>
        <w:t>0001004-75.2026.6.23.8000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665" w:x="11079" w:y="10592"/>
        <w:widowControl w:val="off"/>
        <w:autoSpaceDE w:val="off"/>
        <w:autoSpaceDN w:val="off"/>
        <w:spacing w:before="0" w:after="0" w:line="109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TPMMGH+Bitstream Vera Serif"/>
          <w:color w:val="000000"/>
          <w:spacing w:val="2"/>
          <w:sz w:val="9"/>
        </w:rPr>
        <w:t>1048543v7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1048543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531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TPMMG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F03DCA1B-0000-0000-0000-000000000000}"/>
  </w:font>
  <w:font w:name="KSJIFK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4E296D9-0000-0000-0000-000000000000}"/>
  </w:font>
  <w:font w:name="BEOBIJ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A647C3F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CB65CD1E-871A-4765-AD4A-28D34D9AF7A3}"/>
</file>

<file path=customXml/itemProps2.xml><?xml version="1.0" encoding="utf-8"?>
<ds:datastoreItem xmlns:ds="http://schemas.openxmlformats.org/officeDocument/2006/customXml" ds:itemID="{5FDA1001-560F-43F7-8784-90788D239A3B}"/>
</file>

<file path=customXml/itemProps3.xml><?xml version="1.0" encoding="utf-8"?>
<ds:datastoreItem xmlns:ds="http://schemas.openxmlformats.org/officeDocument/2006/customXml" ds:itemID="{7EA233D9-A308-4088-888B-4256B2D7C573}"/>
</file>

<file path=docProps/app.xml><?xml version="1.0" encoding="utf-8"?>
<Properties xmlns="http://schemas.openxmlformats.org/officeDocument/2006/extended-properties">
  <Template>Normal</Template>
  <TotalTime>3</TotalTime>
  <Pages>5</Pages>
  <Words>1022</Words>
  <Characters>29765</Characters>
  <Application>Aspose</Application>
  <DocSecurity>0</DocSecurity>
  <Lines>423</Lines>
  <Paragraphs>423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30326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2026-06-08T13:05:24Z</dcterms:created>
  <dcterms:modified xsi:type="dcterms:W3CDTF">2026-06-08T13:05:24Z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