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90F" w:rsidRPr="00E72DC4" w:rsidRDefault="00022680" w:rsidP="00956681">
      <w:pPr>
        <w:spacing w:line="276" w:lineRule="auto"/>
        <w:jc w:val="center"/>
        <w:rPr>
          <w:rFonts w:ascii="Calibri" w:eastAsia="Calibri" w:hAnsi="Calibri" w:cs="Calibri"/>
          <w:b/>
          <w:color w:val="000000"/>
          <w:sz w:val="20"/>
          <w:szCs w:val="20"/>
        </w:rPr>
      </w:pPr>
      <w:r w:rsidRPr="00E72DC4">
        <w:rPr>
          <w:rFonts w:ascii="Calibri" w:eastAsia="Calibri" w:hAnsi="Calibri" w:cs="Calibri"/>
          <w:b/>
          <w:color w:val="000000"/>
          <w:sz w:val="20"/>
          <w:szCs w:val="20"/>
        </w:rPr>
        <w:t>TERMO DE REFERÊNCIA</w:t>
      </w:r>
    </w:p>
    <w:p w:rsidR="00B666B7" w:rsidRPr="00E72DC4" w:rsidRDefault="00B666B7" w:rsidP="00956681">
      <w:pPr>
        <w:spacing w:line="276" w:lineRule="auto"/>
        <w:jc w:val="center"/>
        <w:rPr>
          <w:rFonts w:ascii="Calibri" w:eastAsia="Calibri" w:hAnsi="Calibri" w:cs="Calibri"/>
          <w:b/>
          <w:color w:val="000000"/>
          <w:sz w:val="20"/>
          <w:szCs w:val="20"/>
        </w:rPr>
      </w:pPr>
    </w:p>
    <w:p w:rsidR="0061190F" w:rsidRPr="00E72DC4" w:rsidRDefault="0061190F" w:rsidP="00956681">
      <w:pPr>
        <w:pStyle w:val="Normal1"/>
        <w:keepNext/>
        <w:keepLines/>
        <w:pBdr>
          <w:top w:val="nil"/>
          <w:left w:val="nil"/>
          <w:bottom w:val="nil"/>
          <w:right w:val="nil"/>
          <w:between w:val="nil"/>
        </w:pBdr>
        <w:spacing w:after="0"/>
        <w:ind w:right="142"/>
        <w:jc w:val="both"/>
        <w:rPr>
          <w:rFonts w:ascii="Calibri" w:eastAsia="Calibri" w:hAnsi="Calibri" w:cs="Calibri"/>
          <w:color w:val="000000"/>
          <w:sz w:val="20"/>
          <w:szCs w:val="20"/>
        </w:rPr>
      </w:pPr>
    </w:p>
    <w:p w:rsidR="007757CB" w:rsidRPr="00E72DC4" w:rsidRDefault="0053167C" w:rsidP="00956681">
      <w:pPr>
        <w:pStyle w:val="Normal1"/>
        <w:keepNext/>
        <w:keepLines/>
        <w:numPr>
          <w:ilvl w:val="0"/>
          <w:numId w:val="2"/>
        </w:numPr>
        <w:pBdr>
          <w:top w:val="nil"/>
          <w:left w:val="nil"/>
          <w:bottom w:val="nil"/>
          <w:right w:val="nil"/>
          <w:between w:val="nil"/>
        </w:pBdr>
        <w:spacing w:after="0"/>
        <w:ind w:left="426" w:right="142" w:hanging="426"/>
        <w:jc w:val="both"/>
        <w:rPr>
          <w:rFonts w:ascii="Calibri" w:eastAsia="Calibri" w:hAnsi="Calibri" w:cs="Calibri"/>
          <w:color w:val="000000"/>
          <w:sz w:val="20"/>
          <w:szCs w:val="20"/>
        </w:rPr>
      </w:pPr>
      <w:r w:rsidRPr="00E72DC4">
        <w:rPr>
          <w:rFonts w:ascii="Calibri" w:eastAsia="Calibri" w:hAnsi="Calibri" w:cs="Calibri"/>
          <w:b/>
          <w:color w:val="000000"/>
          <w:sz w:val="20"/>
          <w:szCs w:val="20"/>
        </w:rPr>
        <w:t>DO OBJETO</w:t>
      </w:r>
    </w:p>
    <w:p w:rsidR="007F7E9E" w:rsidRPr="00F6775F" w:rsidRDefault="00F6775F" w:rsidP="007F7E9E">
      <w:pPr>
        <w:pStyle w:val="Normal10"/>
        <w:numPr>
          <w:ilvl w:val="1"/>
          <w:numId w:val="2"/>
        </w:numPr>
        <w:pBdr>
          <w:top w:val="nil"/>
          <w:left w:val="nil"/>
          <w:bottom w:val="nil"/>
          <w:right w:val="nil"/>
          <w:between w:val="nil"/>
        </w:pBdr>
        <w:tabs>
          <w:tab w:val="left" w:pos="284"/>
        </w:tabs>
        <w:spacing w:before="240" w:after="240"/>
        <w:ind w:left="0" w:right="-1" w:firstLine="0"/>
        <w:jc w:val="both"/>
        <w:rPr>
          <w:rFonts w:asciiTheme="minorHAnsi" w:eastAsia="Calibri" w:hAnsiTheme="minorHAnsi" w:cstheme="minorHAnsi"/>
          <w:sz w:val="20"/>
          <w:szCs w:val="20"/>
        </w:rPr>
      </w:pPr>
      <w:r w:rsidRPr="00F6775F">
        <w:rPr>
          <w:rFonts w:asciiTheme="minorHAnsi" w:hAnsiTheme="minorHAnsi" w:cstheme="minorHAnsi"/>
          <w:sz w:val="20"/>
          <w:szCs w:val="20"/>
        </w:rPr>
        <w:t>Fornecimento de bobina térmica para Registrador Eletrônico de Ponto – REP</w:t>
      </w:r>
      <w:r w:rsidR="007F7E9E" w:rsidRPr="00F6775F">
        <w:rPr>
          <w:rFonts w:asciiTheme="minorHAnsi" w:hAnsiTheme="minorHAnsi" w:cstheme="minorHAnsi"/>
          <w:sz w:val="20"/>
          <w:szCs w:val="20"/>
        </w:rPr>
        <w:t xml:space="preserve"> </w:t>
      </w:r>
      <w:r w:rsidR="007F7E9E" w:rsidRPr="00F6775F">
        <w:rPr>
          <w:rFonts w:asciiTheme="minorHAnsi" w:eastAsia="Calibri" w:hAnsiTheme="minorHAnsi" w:cstheme="minorHAnsi"/>
          <w:sz w:val="20"/>
          <w:szCs w:val="20"/>
        </w:rPr>
        <w:t xml:space="preserve">por meio de Dispensa </w:t>
      </w:r>
      <w:r w:rsidR="003C70A0" w:rsidRPr="00F6775F">
        <w:rPr>
          <w:rFonts w:asciiTheme="minorHAnsi" w:eastAsia="Calibri" w:hAnsiTheme="minorHAnsi" w:cstheme="minorHAnsi"/>
          <w:sz w:val="20"/>
          <w:szCs w:val="20"/>
        </w:rPr>
        <w:t>Eletrônica de L</w:t>
      </w:r>
      <w:r w:rsidR="007F7E9E" w:rsidRPr="00F6775F">
        <w:rPr>
          <w:rFonts w:asciiTheme="minorHAnsi" w:eastAsia="Calibri" w:hAnsiTheme="minorHAnsi" w:cstheme="minorHAnsi"/>
          <w:sz w:val="20"/>
          <w:szCs w:val="20"/>
        </w:rPr>
        <w:t>icitação com fundamento no</w:t>
      </w:r>
      <w:r w:rsidR="003C70A0" w:rsidRPr="00F6775F">
        <w:rPr>
          <w:rFonts w:asciiTheme="minorHAnsi" w:eastAsia="Calibri" w:hAnsiTheme="minorHAnsi" w:cstheme="minorHAnsi"/>
          <w:sz w:val="20"/>
          <w:szCs w:val="20"/>
        </w:rPr>
        <w:t xml:space="preserve"> </w:t>
      </w:r>
      <w:r w:rsidR="007F7E9E" w:rsidRPr="00F6775F">
        <w:rPr>
          <w:rFonts w:asciiTheme="minorHAnsi" w:eastAsia="Calibri" w:hAnsiTheme="minorHAnsi" w:cstheme="minorHAnsi"/>
          <w:sz w:val="20"/>
          <w:szCs w:val="20"/>
        </w:rPr>
        <w:t xml:space="preserve">art. 75, inc. II da Lei nº 14.133/21, visando atender as necessidades </w:t>
      </w:r>
      <w:proofErr w:type="gramStart"/>
      <w:r w:rsidR="007F7E9E" w:rsidRPr="00F6775F">
        <w:rPr>
          <w:rFonts w:asciiTheme="minorHAnsi" w:eastAsia="Calibri" w:hAnsiTheme="minorHAnsi" w:cstheme="minorHAnsi"/>
          <w:sz w:val="20"/>
          <w:szCs w:val="20"/>
        </w:rPr>
        <w:t>do(</w:t>
      </w:r>
      <w:proofErr w:type="gramEnd"/>
      <w:r w:rsidR="007F7E9E" w:rsidRPr="00F6775F">
        <w:rPr>
          <w:rFonts w:asciiTheme="minorHAnsi" w:eastAsia="Calibri" w:hAnsiTheme="minorHAnsi" w:cstheme="minorHAnsi"/>
          <w:sz w:val="20"/>
          <w:szCs w:val="20"/>
        </w:rPr>
        <w:t xml:space="preserve">a) </w:t>
      </w:r>
      <w:r w:rsidRPr="00F6775F">
        <w:rPr>
          <w:rFonts w:asciiTheme="minorHAnsi" w:eastAsia="Calibri" w:hAnsiTheme="minorHAnsi" w:cstheme="minorHAnsi"/>
          <w:sz w:val="20"/>
          <w:szCs w:val="20"/>
        </w:rPr>
        <w:t>da Agência Estadual de Meio Ambiente – CPRH</w:t>
      </w:r>
      <w:r w:rsidR="007F7E9E" w:rsidRPr="00F6775F">
        <w:rPr>
          <w:rFonts w:asciiTheme="minorHAnsi" w:eastAsia="Calibri" w:hAnsiTheme="minorHAnsi" w:cstheme="minorHAnsi"/>
          <w:sz w:val="20"/>
          <w:szCs w:val="20"/>
        </w:rPr>
        <w:t xml:space="preserve">, conforme as condições, especificações, quantidades e exigências contidas </w:t>
      </w:r>
      <w:r w:rsidR="007F7E9E" w:rsidRPr="00F6775F">
        <w:rPr>
          <w:rFonts w:asciiTheme="minorHAnsi" w:hAnsiTheme="minorHAnsi" w:cstheme="minorHAnsi"/>
          <w:sz w:val="20"/>
          <w:szCs w:val="20"/>
        </w:rPr>
        <w:t>neste Termo de Referência.</w:t>
      </w:r>
    </w:p>
    <w:p w:rsidR="00BF285A" w:rsidRPr="00E72DC4" w:rsidRDefault="00BF285A" w:rsidP="00956681">
      <w:pPr>
        <w:pStyle w:val="Normal10"/>
        <w:numPr>
          <w:ilvl w:val="1"/>
          <w:numId w:val="4"/>
        </w:numPr>
        <w:pBdr>
          <w:top w:val="nil"/>
          <w:left w:val="nil"/>
          <w:bottom w:val="nil"/>
          <w:right w:val="nil"/>
          <w:between w:val="nil"/>
        </w:pBdr>
        <w:tabs>
          <w:tab w:val="left" w:pos="426"/>
        </w:tabs>
        <w:spacing w:before="240" w:after="240"/>
        <w:ind w:left="0" w:right="-1" w:firstLine="0"/>
        <w:jc w:val="both"/>
        <w:rPr>
          <w:rFonts w:ascii="Calibri" w:eastAsia="Calibri" w:hAnsi="Calibri" w:cs="Calibri"/>
          <w:color w:val="0070C0"/>
          <w:sz w:val="20"/>
          <w:szCs w:val="20"/>
        </w:rPr>
      </w:pPr>
      <w:r w:rsidRPr="00983E0D">
        <w:rPr>
          <w:rFonts w:ascii="Calibri" w:eastAsia="Calibri" w:hAnsi="Calibri" w:cs="Calibri"/>
          <w:sz w:val="20"/>
          <w:szCs w:val="20"/>
        </w:rPr>
        <w:t xml:space="preserve">O </w:t>
      </w:r>
      <w:r w:rsidRPr="00F6775F">
        <w:rPr>
          <w:rFonts w:ascii="Calibri" w:eastAsia="Calibri" w:hAnsi="Calibri" w:cs="Calibri"/>
          <w:sz w:val="20"/>
          <w:szCs w:val="20"/>
        </w:rPr>
        <w:t>objeto desta contratação não se enquadra como sendo bem de luxo, conforme definição do art. 8º do Decreto nº 51.652/ 2021.</w:t>
      </w:r>
    </w:p>
    <w:p w:rsidR="007757CB" w:rsidRPr="00F6775F" w:rsidRDefault="0053167C" w:rsidP="00956681">
      <w:pPr>
        <w:pStyle w:val="Normal1"/>
        <w:numPr>
          <w:ilvl w:val="1"/>
          <w:numId w:val="4"/>
        </w:numPr>
        <w:pBdr>
          <w:top w:val="nil"/>
          <w:left w:val="nil"/>
          <w:bottom w:val="nil"/>
          <w:right w:val="nil"/>
          <w:between w:val="nil"/>
        </w:pBdr>
        <w:tabs>
          <w:tab w:val="left" w:pos="426"/>
        </w:tabs>
        <w:spacing w:before="240" w:after="240"/>
        <w:ind w:left="0" w:right="-1" w:firstLine="0"/>
        <w:jc w:val="both"/>
        <w:rPr>
          <w:rFonts w:ascii="Calibri" w:eastAsia="Calibri" w:hAnsi="Calibri" w:cs="Calibri"/>
          <w:b/>
          <w:color w:val="FF0000"/>
          <w:sz w:val="20"/>
          <w:szCs w:val="20"/>
        </w:rPr>
      </w:pPr>
      <w:r w:rsidRPr="00E72DC4">
        <w:rPr>
          <w:rFonts w:ascii="Calibri" w:eastAsia="Calibri" w:hAnsi="Calibri" w:cs="Calibri"/>
          <w:color w:val="000000"/>
          <w:sz w:val="20"/>
          <w:szCs w:val="20"/>
        </w:rPr>
        <w:t xml:space="preserve">As especificações e os quantitativos do objeto desta </w:t>
      </w:r>
      <w:r w:rsidR="00BE37AD" w:rsidRPr="00E72DC4">
        <w:rPr>
          <w:rFonts w:ascii="Calibri" w:eastAsia="Calibri" w:hAnsi="Calibri" w:cs="Calibri"/>
          <w:color w:val="000000"/>
          <w:sz w:val="20"/>
          <w:szCs w:val="20"/>
        </w:rPr>
        <w:t>dispensa</w:t>
      </w:r>
      <w:r w:rsidRPr="00E72DC4">
        <w:rPr>
          <w:rFonts w:ascii="Calibri" w:eastAsia="Calibri" w:hAnsi="Calibri" w:cs="Calibri"/>
          <w:color w:val="000000"/>
          <w:sz w:val="20"/>
          <w:szCs w:val="20"/>
        </w:rPr>
        <w:t xml:space="preserve"> estão</w:t>
      </w:r>
      <w:r w:rsidR="00FD4CF5" w:rsidRPr="00E72DC4">
        <w:rPr>
          <w:rFonts w:ascii="Calibri" w:eastAsia="Calibri" w:hAnsi="Calibri" w:cs="Calibri"/>
          <w:color w:val="000000"/>
          <w:sz w:val="20"/>
          <w:szCs w:val="20"/>
        </w:rPr>
        <w:t xml:space="preserve"> </w:t>
      </w:r>
      <w:r w:rsidRPr="00E72DC4">
        <w:rPr>
          <w:rFonts w:ascii="Calibri" w:eastAsia="Calibri" w:hAnsi="Calibri" w:cs="Calibri"/>
          <w:color w:val="000000"/>
          <w:sz w:val="20"/>
          <w:szCs w:val="20"/>
        </w:rPr>
        <w:t>descritos conforme quadro abaixo:</w:t>
      </w:r>
    </w:p>
    <w:p w:rsidR="00F6775F" w:rsidRDefault="00F6775F" w:rsidP="00BC28FA">
      <w:pPr>
        <w:pStyle w:val="Normal1"/>
        <w:pBdr>
          <w:top w:val="nil"/>
          <w:left w:val="nil"/>
          <w:bottom w:val="nil"/>
          <w:right w:val="nil"/>
          <w:between w:val="nil"/>
        </w:pBdr>
        <w:tabs>
          <w:tab w:val="left" w:pos="426"/>
        </w:tabs>
        <w:spacing w:after="0" w:line="240" w:lineRule="auto"/>
        <w:jc w:val="both"/>
        <w:rPr>
          <w:rFonts w:ascii="Calibri" w:eastAsia="Calibri" w:hAnsi="Calibri" w:cs="Calibri"/>
          <w:b/>
          <w:color w:val="FF0000"/>
          <w:sz w:val="20"/>
          <w:szCs w:val="20"/>
        </w:rPr>
      </w:pPr>
    </w:p>
    <w:tbl>
      <w:tblPr>
        <w:tblpPr w:leftFromText="141" w:rightFromText="141" w:vertAnchor="text" w:horzAnchor="margin" w:tblpY="577"/>
        <w:tblW w:w="9889" w:type="dxa"/>
        <w:tblLayout w:type="fixed"/>
        <w:tblLook w:val="0400" w:firstRow="0" w:lastRow="0" w:firstColumn="0" w:lastColumn="0" w:noHBand="0" w:noVBand="1"/>
      </w:tblPr>
      <w:tblGrid>
        <w:gridCol w:w="675"/>
        <w:gridCol w:w="1418"/>
        <w:gridCol w:w="3435"/>
        <w:gridCol w:w="676"/>
        <w:gridCol w:w="1047"/>
        <w:gridCol w:w="512"/>
        <w:gridCol w:w="2126"/>
      </w:tblGrid>
      <w:tr w:rsidR="00BC28FA" w:rsidRPr="00CE2849" w:rsidTr="00BC28FA">
        <w:trPr>
          <w:trHeight w:val="528"/>
        </w:trPr>
        <w:tc>
          <w:tcPr>
            <w:tcW w:w="9889" w:type="dxa"/>
            <w:gridSpan w:val="7"/>
            <w:tcBorders>
              <w:top w:val="single" w:sz="4" w:space="0" w:color="000000"/>
              <w:left w:val="single" w:sz="4" w:space="0" w:color="000000"/>
              <w:bottom w:val="nil"/>
              <w:right w:val="single" w:sz="4" w:space="0" w:color="000000"/>
            </w:tcBorders>
            <w:shd w:val="clear" w:color="auto" w:fill="D8D8D8"/>
          </w:tcPr>
          <w:p w:rsidR="00BC28FA" w:rsidRPr="00CE2849" w:rsidRDefault="00BC28FA" w:rsidP="00BC28FA">
            <w:pPr>
              <w:jc w:val="center"/>
              <w:rPr>
                <w:rFonts w:ascii="Calibri" w:eastAsia="Calibri" w:hAnsi="Calibri" w:cs="Calibri"/>
                <w:b/>
                <w:color w:val="0070C0"/>
                <w:sz w:val="20"/>
                <w:szCs w:val="20"/>
              </w:rPr>
            </w:pPr>
            <w:r>
              <w:rPr>
                <w:rFonts w:ascii="Calibri" w:eastAsia="Calibri" w:hAnsi="Calibri" w:cs="Calibri"/>
                <w:b/>
                <w:color w:val="0070C0"/>
                <w:sz w:val="20"/>
                <w:szCs w:val="20"/>
              </w:rPr>
              <w:t>ITEM DE</w:t>
            </w:r>
            <w:r w:rsidRPr="00CE2849">
              <w:rPr>
                <w:rFonts w:ascii="Calibri" w:eastAsia="Calibri" w:hAnsi="Calibri" w:cs="Calibri"/>
                <w:b/>
                <w:color w:val="0070C0"/>
                <w:sz w:val="20"/>
                <w:szCs w:val="20"/>
              </w:rPr>
              <w:t xml:space="preserve"> COTA </w:t>
            </w:r>
            <w:r>
              <w:rPr>
                <w:rFonts w:ascii="Calibri" w:eastAsia="Calibri" w:hAnsi="Calibri" w:cs="Calibri"/>
                <w:b/>
                <w:color w:val="0070C0"/>
                <w:sz w:val="20"/>
                <w:szCs w:val="20"/>
              </w:rPr>
              <w:t>EXCLUSIVA</w:t>
            </w:r>
          </w:p>
        </w:tc>
      </w:tr>
      <w:tr w:rsidR="00BC28FA" w:rsidRPr="00CE2849" w:rsidTr="00BC28FA">
        <w:trPr>
          <w:trHeight w:val="528"/>
        </w:trPr>
        <w:tc>
          <w:tcPr>
            <w:tcW w:w="675" w:type="dxa"/>
            <w:tcBorders>
              <w:top w:val="single" w:sz="4" w:space="0" w:color="000000"/>
              <w:left w:val="single" w:sz="4" w:space="0" w:color="000000"/>
              <w:bottom w:val="nil"/>
              <w:right w:val="single" w:sz="4" w:space="0" w:color="000000"/>
            </w:tcBorders>
            <w:shd w:val="clear" w:color="auto" w:fill="D8D8D8"/>
            <w:vAlign w:val="center"/>
          </w:tcPr>
          <w:p w:rsidR="00BC28FA" w:rsidRPr="00CE2849" w:rsidRDefault="00BC28FA" w:rsidP="00BC28FA">
            <w:pPr>
              <w:jc w:val="center"/>
              <w:rPr>
                <w:rFonts w:ascii="Calibri" w:eastAsia="Calibri" w:hAnsi="Calibri" w:cs="Calibri"/>
                <w:b/>
                <w:color w:val="0070C0"/>
                <w:sz w:val="20"/>
                <w:szCs w:val="20"/>
              </w:rPr>
            </w:pPr>
            <w:r w:rsidRPr="00CE2849">
              <w:rPr>
                <w:rFonts w:ascii="Calibri" w:eastAsia="Calibri" w:hAnsi="Calibri" w:cs="Calibri"/>
                <w:b/>
                <w:color w:val="0070C0"/>
                <w:sz w:val="20"/>
                <w:szCs w:val="20"/>
              </w:rPr>
              <w:t>Item</w:t>
            </w:r>
          </w:p>
        </w:tc>
        <w:tc>
          <w:tcPr>
            <w:tcW w:w="1418" w:type="dxa"/>
            <w:tcBorders>
              <w:top w:val="single" w:sz="4" w:space="0" w:color="000000"/>
              <w:left w:val="nil"/>
              <w:bottom w:val="nil"/>
              <w:right w:val="single" w:sz="4" w:space="0" w:color="000000"/>
            </w:tcBorders>
            <w:shd w:val="clear" w:color="auto" w:fill="D8D8D8"/>
            <w:vAlign w:val="center"/>
          </w:tcPr>
          <w:p w:rsidR="00BC28FA" w:rsidRPr="00CE2849" w:rsidRDefault="00BC28FA" w:rsidP="00BC28FA">
            <w:pPr>
              <w:jc w:val="center"/>
              <w:rPr>
                <w:rFonts w:ascii="Calibri" w:eastAsia="Calibri" w:hAnsi="Calibri" w:cs="Calibri"/>
                <w:b/>
                <w:color w:val="0070C0"/>
                <w:sz w:val="20"/>
                <w:szCs w:val="20"/>
              </w:rPr>
            </w:pPr>
            <w:r w:rsidRPr="00CE2849">
              <w:rPr>
                <w:rFonts w:ascii="Calibri" w:eastAsia="Calibri" w:hAnsi="Calibri" w:cs="Calibri"/>
                <w:b/>
                <w:color w:val="0070C0"/>
                <w:sz w:val="20"/>
                <w:szCs w:val="20"/>
              </w:rPr>
              <w:t>Código E-Fisco</w:t>
            </w:r>
          </w:p>
        </w:tc>
        <w:tc>
          <w:tcPr>
            <w:tcW w:w="3435" w:type="dxa"/>
            <w:tcBorders>
              <w:top w:val="single" w:sz="4" w:space="0" w:color="000000"/>
              <w:left w:val="single" w:sz="4" w:space="0" w:color="000000"/>
              <w:bottom w:val="nil"/>
              <w:right w:val="single" w:sz="4" w:space="0" w:color="000000"/>
            </w:tcBorders>
            <w:shd w:val="clear" w:color="auto" w:fill="D8D8D8"/>
            <w:vAlign w:val="center"/>
          </w:tcPr>
          <w:p w:rsidR="00BC28FA" w:rsidRPr="00CE2849" w:rsidRDefault="00BC28FA" w:rsidP="00BC28FA">
            <w:pPr>
              <w:jc w:val="center"/>
              <w:rPr>
                <w:rFonts w:ascii="Calibri" w:eastAsia="Calibri" w:hAnsi="Calibri" w:cs="Calibri"/>
                <w:b/>
                <w:color w:val="0070C0"/>
                <w:sz w:val="20"/>
                <w:szCs w:val="20"/>
              </w:rPr>
            </w:pPr>
            <w:r w:rsidRPr="00CE2849">
              <w:rPr>
                <w:rFonts w:ascii="Calibri" w:eastAsia="Calibri" w:hAnsi="Calibri" w:cs="Calibri"/>
                <w:b/>
                <w:color w:val="0070C0"/>
                <w:sz w:val="20"/>
                <w:szCs w:val="20"/>
              </w:rPr>
              <w:t>Descrição</w:t>
            </w:r>
          </w:p>
        </w:tc>
        <w:tc>
          <w:tcPr>
            <w:tcW w:w="676" w:type="dxa"/>
            <w:tcBorders>
              <w:top w:val="single" w:sz="4" w:space="0" w:color="000000"/>
              <w:left w:val="nil"/>
              <w:bottom w:val="nil"/>
              <w:right w:val="single" w:sz="4" w:space="0" w:color="000000"/>
            </w:tcBorders>
            <w:shd w:val="clear" w:color="auto" w:fill="D8D8D8"/>
            <w:vAlign w:val="center"/>
          </w:tcPr>
          <w:p w:rsidR="00BC28FA" w:rsidRPr="00CE2849" w:rsidRDefault="00BC28FA" w:rsidP="00BC28FA">
            <w:pPr>
              <w:jc w:val="center"/>
              <w:rPr>
                <w:rFonts w:ascii="Calibri" w:eastAsia="Calibri" w:hAnsi="Calibri" w:cs="Calibri"/>
                <w:b/>
                <w:color w:val="0070C0"/>
                <w:sz w:val="20"/>
                <w:szCs w:val="20"/>
              </w:rPr>
            </w:pPr>
            <w:r w:rsidRPr="00CE2849">
              <w:rPr>
                <w:rFonts w:ascii="Calibri" w:eastAsia="Calibri" w:hAnsi="Calibri" w:cs="Calibri"/>
                <w:b/>
                <w:color w:val="0070C0"/>
                <w:sz w:val="20"/>
                <w:szCs w:val="20"/>
              </w:rPr>
              <w:t>Unid.</w:t>
            </w:r>
          </w:p>
        </w:tc>
        <w:tc>
          <w:tcPr>
            <w:tcW w:w="1047" w:type="dxa"/>
            <w:tcBorders>
              <w:top w:val="single" w:sz="4" w:space="0" w:color="000000"/>
              <w:left w:val="nil"/>
              <w:bottom w:val="single" w:sz="4" w:space="0" w:color="000000"/>
              <w:right w:val="single" w:sz="4" w:space="0" w:color="000000"/>
            </w:tcBorders>
            <w:shd w:val="clear" w:color="auto" w:fill="D8D8D8"/>
            <w:vAlign w:val="center"/>
          </w:tcPr>
          <w:p w:rsidR="00BC28FA" w:rsidRPr="00CE2849" w:rsidRDefault="00BC28FA" w:rsidP="00BC28FA">
            <w:pPr>
              <w:jc w:val="center"/>
              <w:rPr>
                <w:rFonts w:ascii="Calibri" w:eastAsia="Calibri" w:hAnsi="Calibri" w:cs="Calibri"/>
                <w:b/>
                <w:color w:val="0070C0"/>
                <w:sz w:val="20"/>
                <w:szCs w:val="20"/>
              </w:rPr>
            </w:pPr>
            <w:r w:rsidRPr="00CE2849">
              <w:rPr>
                <w:rFonts w:ascii="Calibri" w:eastAsia="Calibri" w:hAnsi="Calibri" w:cs="Calibri"/>
                <w:b/>
                <w:color w:val="0070C0"/>
                <w:sz w:val="20"/>
                <w:szCs w:val="20"/>
              </w:rPr>
              <w:t>Valor unitário máximo</w:t>
            </w:r>
          </w:p>
        </w:tc>
        <w:tc>
          <w:tcPr>
            <w:tcW w:w="512" w:type="dxa"/>
            <w:tcBorders>
              <w:top w:val="single" w:sz="4" w:space="0" w:color="000000"/>
              <w:left w:val="nil"/>
              <w:bottom w:val="single" w:sz="4" w:space="0" w:color="000000"/>
              <w:right w:val="single" w:sz="4" w:space="0" w:color="000000"/>
            </w:tcBorders>
            <w:shd w:val="clear" w:color="auto" w:fill="D8D8D8"/>
            <w:vAlign w:val="center"/>
          </w:tcPr>
          <w:p w:rsidR="00BC28FA" w:rsidRPr="00CE2849" w:rsidRDefault="00BC28FA" w:rsidP="00BC28FA">
            <w:pPr>
              <w:jc w:val="center"/>
              <w:rPr>
                <w:rFonts w:ascii="Calibri" w:eastAsia="Calibri" w:hAnsi="Calibri" w:cs="Calibri"/>
                <w:b/>
                <w:color w:val="0070C0"/>
                <w:sz w:val="20"/>
                <w:szCs w:val="20"/>
              </w:rPr>
            </w:pPr>
            <w:proofErr w:type="spellStart"/>
            <w:r w:rsidRPr="00CE2849">
              <w:rPr>
                <w:rFonts w:ascii="Calibri" w:eastAsia="Calibri" w:hAnsi="Calibri" w:cs="Calibri"/>
                <w:b/>
                <w:color w:val="0070C0"/>
                <w:sz w:val="20"/>
                <w:szCs w:val="20"/>
              </w:rPr>
              <w:t>Qtde</w:t>
            </w:r>
            <w:proofErr w:type="spellEnd"/>
          </w:p>
        </w:tc>
        <w:tc>
          <w:tcPr>
            <w:tcW w:w="212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BC28FA" w:rsidRPr="00CE2849" w:rsidRDefault="00BC28FA" w:rsidP="00BC28FA">
            <w:pPr>
              <w:jc w:val="center"/>
              <w:rPr>
                <w:rFonts w:ascii="Calibri" w:eastAsia="Calibri" w:hAnsi="Calibri" w:cs="Calibri"/>
                <w:b/>
                <w:color w:val="0070C0"/>
                <w:sz w:val="20"/>
                <w:szCs w:val="20"/>
              </w:rPr>
            </w:pPr>
            <w:r w:rsidRPr="00CE2849">
              <w:rPr>
                <w:rFonts w:ascii="Calibri" w:eastAsia="Calibri" w:hAnsi="Calibri" w:cs="Calibri"/>
                <w:b/>
                <w:color w:val="0070C0"/>
                <w:sz w:val="20"/>
                <w:szCs w:val="20"/>
              </w:rPr>
              <w:t>Valor Total</w:t>
            </w:r>
          </w:p>
        </w:tc>
      </w:tr>
      <w:tr w:rsidR="00BC28FA" w:rsidRPr="00CE2849" w:rsidTr="00BC28FA">
        <w:trPr>
          <w:trHeight w:val="723"/>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8FA" w:rsidRPr="00CE2849" w:rsidRDefault="00A00C98" w:rsidP="00BC28FA">
            <w:pPr>
              <w:jc w:val="center"/>
              <w:rPr>
                <w:rFonts w:ascii="Calibri" w:eastAsia="Calibri" w:hAnsi="Calibri" w:cs="Calibri"/>
                <w:color w:val="0070C0"/>
                <w:sz w:val="20"/>
                <w:szCs w:val="20"/>
              </w:rPr>
            </w:pPr>
            <w:proofErr w:type="gramStart"/>
            <w:r>
              <w:rPr>
                <w:rFonts w:ascii="Calibri" w:eastAsia="Calibri" w:hAnsi="Calibri" w:cs="Calibri"/>
                <w:color w:val="0070C0"/>
                <w:sz w:val="20"/>
                <w:szCs w:val="20"/>
              </w:rPr>
              <w:t>1</w:t>
            </w:r>
            <w:proofErr w:type="gramEnd"/>
          </w:p>
        </w:tc>
        <w:tc>
          <w:tcPr>
            <w:tcW w:w="1418" w:type="dxa"/>
            <w:tcBorders>
              <w:top w:val="single" w:sz="4" w:space="0" w:color="000000"/>
              <w:left w:val="nil"/>
              <w:bottom w:val="single" w:sz="4" w:space="0" w:color="000000"/>
              <w:right w:val="single" w:sz="4" w:space="0" w:color="000000"/>
            </w:tcBorders>
            <w:shd w:val="clear" w:color="auto" w:fill="auto"/>
            <w:vAlign w:val="center"/>
          </w:tcPr>
          <w:p w:rsidR="00BC28FA" w:rsidRPr="00CE2849" w:rsidRDefault="00A00C98" w:rsidP="00BC28FA">
            <w:pPr>
              <w:jc w:val="center"/>
              <w:rPr>
                <w:rFonts w:ascii="Calibri" w:eastAsia="Calibri" w:hAnsi="Calibri" w:cs="Calibri"/>
                <w:color w:val="0070C0"/>
                <w:sz w:val="20"/>
                <w:szCs w:val="20"/>
              </w:rPr>
            </w:pPr>
            <w:r w:rsidRPr="00A00C98">
              <w:rPr>
                <w:rFonts w:ascii="Calibri" w:eastAsia="Calibri" w:hAnsi="Calibri" w:cs="Calibri"/>
                <w:color w:val="0070C0"/>
                <w:sz w:val="20"/>
                <w:szCs w:val="20"/>
              </w:rPr>
              <w:t>329319 - 0</w:t>
            </w:r>
          </w:p>
        </w:tc>
        <w:tc>
          <w:tcPr>
            <w:tcW w:w="3435" w:type="dxa"/>
            <w:tcBorders>
              <w:top w:val="single" w:sz="4" w:space="0" w:color="000000"/>
              <w:left w:val="single" w:sz="4" w:space="0" w:color="000000"/>
              <w:bottom w:val="single" w:sz="4" w:space="0" w:color="000000"/>
              <w:right w:val="single" w:sz="4" w:space="0" w:color="000000"/>
            </w:tcBorders>
          </w:tcPr>
          <w:p w:rsidR="00BC28FA" w:rsidRPr="00CE2849" w:rsidRDefault="00A00C98" w:rsidP="00BC28FA">
            <w:pPr>
              <w:jc w:val="both"/>
              <w:rPr>
                <w:rFonts w:ascii="Calibri" w:eastAsia="Calibri" w:hAnsi="Calibri" w:cs="Calibri"/>
                <w:color w:val="0070C0"/>
                <w:sz w:val="20"/>
                <w:szCs w:val="20"/>
              </w:rPr>
            </w:pPr>
            <w:r w:rsidRPr="00A00C98">
              <w:rPr>
                <w:rFonts w:ascii="Calibri" w:eastAsia="Calibri" w:hAnsi="Calibri" w:cs="Calibri"/>
                <w:color w:val="0070C0"/>
                <w:sz w:val="20"/>
                <w:szCs w:val="20"/>
              </w:rPr>
              <w:t xml:space="preserve">BOBINA - PARA IMPRESSORA </w:t>
            </w:r>
            <w:proofErr w:type="gramStart"/>
            <w:r w:rsidRPr="00A00C98">
              <w:rPr>
                <w:rFonts w:ascii="Calibri" w:eastAsia="Calibri" w:hAnsi="Calibri" w:cs="Calibri"/>
                <w:color w:val="0070C0"/>
                <w:sz w:val="20"/>
                <w:szCs w:val="20"/>
              </w:rPr>
              <w:t>TERMICA,</w:t>
            </w:r>
            <w:proofErr w:type="gramEnd"/>
            <w:r w:rsidRPr="00A00C98">
              <w:rPr>
                <w:rFonts w:ascii="Calibri" w:eastAsia="Calibri" w:hAnsi="Calibri" w:cs="Calibri"/>
                <w:color w:val="0070C0"/>
                <w:sz w:val="20"/>
                <w:szCs w:val="20"/>
              </w:rPr>
              <w:t>EM PAPEL TERMICO,1 VIA,</w:t>
            </w:r>
            <w:r w:rsidR="006C7B36">
              <w:rPr>
                <w:rFonts w:ascii="Calibri" w:eastAsia="Calibri" w:hAnsi="Calibri" w:cs="Calibri"/>
                <w:color w:val="0070C0"/>
                <w:sz w:val="20"/>
                <w:szCs w:val="20"/>
              </w:rPr>
              <w:t xml:space="preserve"> </w:t>
            </w:r>
            <w:r w:rsidRPr="00A00C98">
              <w:rPr>
                <w:rFonts w:ascii="Calibri" w:eastAsia="Calibri" w:hAnsi="Calibri" w:cs="Calibri"/>
                <w:color w:val="0070C0"/>
                <w:sz w:val="20"/>
                <w:szCs w:val="20"/>
              </w:rPr>
              <w:t>MEDINDO 57,00MMX300,00M,</w:t>
            </w:r>
            <w:r w:rsidR="006C7B36">
              <w:rPr>
                <w:rFonts w:ascii="Calibri" w:eastAsia="Calibri" w:hAnsi="Calibri" w:cs="Calibri"/>
                <w:color w:val="0070C0"/>
                <w:sz w:val="20"/>
                <w:szCs w:val="20"/>
              </w:rPr>
              <w:t xml:space="preserve"> </w:t>
            </w:r>
            <w:r w:rsidRPr="00A00C98">
              <w:rPr>
                <w:rFonts w:ascii="Calibri" w:eastAsia="Calibri" w:hAnsi="Calibri" w:cs="Calibri"/>
                <w:color w:val="0070C0"/>
                <w:sz w:val="20"/>
                <w:szCs w:val="20"/>
              </w:rPr>
              <w:t>TUBETE DE 13MM,GRAMATURA DE 56G/M2,NA COR AMARELA</w:t>
            </w:r>
          </w:p>
        </w:tc>
        <w:tc>
          <w:tcPr>
            <w:tcW w:w="676" w:type="dxa"/>
            <w:tcBorders>
              <w:top w:val="single" w:sz="4" w:space="0" w:color="000000"/>
              <w:left w:val="nil"/>
              <w:bottom w:val="single" w:sz="4" w:space="0" w:color="auto"/>
              <w:right w:val="single" w:sz="4" w:space="0" w:color="000000"/>
            </w:tcBorders>
            <w:shd w:val="clear" w:color="auto" w:fill="auto"/>
            <w:vAlign w:val="center"/>
          </w:tcPr>
          <w:p w:rsidR="00BC28FA" w:rsidRPr="00CE2849" w:rsidRDefault="00BC28FA" w:rsidP="00BC28FA">
            <w:pPr>
              <w:jc w:val="center"/>
              <w:rPr>
                <w:rFonts w:ascii="Calibri" w:eastAsia="Calibri" w:hAnsi="Calibri" w:cs="Calibri"/>
                <w:color w:val="0070C0"/>
                <w:sz w:val="20"/>
                <w:szCs w:val="20"/>
              </w:rPr>
            </w:pPr>
            <w:proofErr w:type="spellStart"/>
            <w:r>
              <w:rPr>
                <w:rFonts w:ascii="Calibri" w:eastAsia="Calibri" w:hAnsi="Calibri" w:cs="Calibri"/>
                <w:color w:val="0070C0"/>
                <w:sz w:val="20"/>
                <w:szCs w:val="20"/>
              </w:rPr>
              <w:t>Und</w:t>
            </w:r>
            <w:proofErr w:type="spellEnd"/>
          </w:p>
        </w:tc>
        <w:tc>
          <w:tcPr>
            <w:tcW w:w="1047" w:type="dxa"/>
            <w:tcBorders>
              <w:top w:val="nil"/>
              <w:left w:val="nil"/>
              <w:bottom w:val="single" w:sz="4" w:space="0" w:color="auto"/>
              <w:right w:val="single" w:sz="4" w:space="0" w:color="000000"/>
            </w:tcBorders>
            <w:shd w:val="clear" w:color="auto" w:fill="auto"/>
            <w:vAlign w:val="center"/>
          </w:tcPr>
          <w:p w:rsidR="00BC28FA" w:rsidRPr="00CE2849" w:rsidRDefault="00BC28FA" w:rsidP="00BC28FA">
            <w:pPr>
              <w:jc w:val="center"/>
              <w:rPr>
                <w:rFonts w:ascii="Calibri" w:eastAsia="Calibri" w:hAnsi="Calibri" w:cs="Calibri"/>
                <w:color w:val="0070C0"/>
                <w:sz w:val="20"/>
                <w:szCs w:val="20"/>
              </w:rPr>
            </w:pPr>
          </w:p>
        </w:tc>
        <w:tc>
          <w:tcPr>
            <w:tcW w:w="512" w:type="dxa"/>
            <w:tcBorders>
              <w:top w:val="single" w:sz="4" w:space="0" w:color="000000"/>
              <w:left w:val="nil"/>
              <w:bottom w:val="single" w:sz="4" w:space="0" w:color="auto"/>
              <w:right w:val="single" w:sz="4" w:space="0" w:color="000000"/>
            </w:tcBorders>
            <w:vAlign w:val="center"/>
          </w:tcPr>
          <w:p w:rsidR="00BC28FA" w:rsidRPr="00CE2849" w:rsidRDefault="00BC28FA" w:rsidP="00BC28FA">
            <w:pPr>
              <w:jc w:val="center"/>
              <w:rPr>
                <w:rFonts w:ascii="Calibri" w:eastAsia="Calibri" w:hAnsi="Calibri" w:cs="Calibri"/>
                <w:color w:val="0070C0"/>
                <w:sz w:val="20"/>
                <w:szCs w:val="20"/>
              </w:rPr>
            </w:pPr>
            <w:r>
              <w:rPr>
                <w:rFonts w:ascii="Calibri" w:eastAsia="Calibri" w:hAnsi="Calibri" w:cs="Calibri"/>
                <w:color w:val="0070C0"/>
                <w:sz w:val="20"/>
                <w:szCs w:val="20"/>
              </w:rPr>
              <w:t>24</w:t>
            </w:r>
          </w:p>
        </w:tc>
        <w:tc>
          <w:tcPr>
            <w:tcW w:w="2126" w:type="dxa"/>
            <w:tcBorders>
              <w:top w:val="nil"/>
              <w:left w:val="single" w:sz="4" w:space="0" w:color="000000"/>
              <w:bottom w:val="single" w:sz="4" w:space="0" w:color="auto"/>
              <w:right w:val="single" w:sz="4" w:space="0" w:color="000000"/>
            </w:tcBorders>
            <w:shd w:val="clear" w:color="auto" w:fill="auto"/>
            <w:vAlign w:val="center"/>
          </w:tcPr>
          <w:p w:rsidR="00BC28FA" w:rsidRPr="00CE2849" w:rsidRDefault="00BC28FA" w:rsidP="00BC28FA">
            <w:pPr>
              <w:jc w:val="center"/>
              <w:rPr>
                <w:rFonts w:ascii="Calibri" w:eastAsia="Calibri" w:hAnsi="Calibri" w:cs="Calibri"/>
                <w:color w:val="0070C0"/>
                <w:sz w:val="20"/>
                <w:szCs w:val="20"/>
              </w:rPr>
            </w:pPr>
          </w:p>
        </w:tc>
      </w:tr>
    </w:tbl>
    <w:p w:rsidR="00BC28FA" w:rsidRPr="00E72DC4" w:rsidRDefault="00BC28FA" w:rsidP="00F6775F">
      <w:pPr>
        <w:pStyle w:val="Normal1"/>
        <w:pBdr>
          <w:top w:val="nil"/>
          <w:left w:val="nil"/>
          <w:bottom w:val="nil"/>
          <w:right w:val="nil"/>
          <w:between w:val="nil"/>
        </w:pBdr>
        <w:tabs>
          <w:tab w:val="left" w:pos="426"/>
        </w:tabs>
        <w:spacing w:before="240" w:after="240"/>
        <w:ind w:right="-1"/>
        <w:jc w:val="both"/>
        <w:rPr>
          <w:rFonts w:ascii="Calibri" w:eastAsia="Calibri" w:hAnsi="Calibri" w:cs="Calibri"/>
          <w:b/>
          <w:color w:val="FF0000"/>
          <w:sz w:val="20"/>
          <w:szCs w:val="20"/>
        </w:rPr>
      </w:pPr>
    </w:p>
    <w:tbl>
      <w:tblPr>
        <w:tblpPr w:leftFromText="141" w:rightFromText="141" w:vertAnchor="text" w:horzAnchor="margin" w:tblpY="-54"/>
        <w:tblW w:w="9889" w:type="dxa"/>
        <w:tblLayout w:type="fixed"/>
        <w:tblLook w:val="0400" w:firstRow="0" w:lastRow="0" w:firstColumn="0" w:lastColumn="0" w:noHBand="0" w:noVBand="1"/>
      </w:tblPr>
      <w:tblGrid>
        <w:gridCol w:w="675"/>
        <w:gridCol w:w="1418"/>
        <w:gridCol w:w="3435"/>
        <w:gridCol w:w="676"/>
        <w:gridCol w:w="1047"/>
        <w:gridCol w:w="512"/>
        <w:gridCol w:w="2126"/>
      </w:tblGrid>
      <w:tr w:rsidR="00BC28FA" w:rsidRPr="00CE2849" w:rsidTr="00BC28FA">
        <w:trPr>
          <w:trHeight w:val="528"/>
        </w:trPr>
        <w:tc>
          <w:tcPr>
            <w:tcW w:w="9889" w:type="dxa"/>
            <w:gridSpan w:val="7"/>
            <w:tcBorders>
              <w:top w:val="single" w:sz="4" w:space="0" w:color="000000"/>
              <w:left w:val="single" w:sz="4" w:space="0" w:color="000000"/>
              <w:bottom w:val="nil"/>
              <w:right w:val="single" w:sz="4" w:space="0" w:color="000000"/>
            </w:tcBorders>
            <w:shd w:val="clear" w:color="auto" w:fill="D8D8D8"/>
          </w:tcPr>
          <w:p w:rsidR="00BC28FA" w:rsidRPr="00CE2849" w:rsidRDefault="00BC28FA" w:rsidP="00BC28FA">
            <w:pPr>
              <w:jc w:val="center"/>
              <w:rPr>
                <w:rFonts w:ascii="Calibri" w:eastAsia="Calibri" w:hAnsi="Calibri" w:cs="Calibri"/>
                <w:b/>
                <w:color w:val="0070C0"/>
                <w:sz w:val="20"/>
                <w:szCs w:val="20"/>
              </w:rPr>
            </w:pPr>
            <w:r>
              <w:rPr>
                <w:rFonts w:ascii="Calibri" w:eastAsia="Calibri" w:hAnsi="Calibri" w:cs="Calibri"/>
                <w:b/>
                <w:color w:val="0070C0"/>
                <w:sz w:val="20"/>
                <w:szCs w:val="20"/>
              </w:rPr>
              <w:t>ITEM DE</w:t>
            </w:r>
            <w:r w:rsidRPr="00CE2849">
              <w:rPr>
                <w:rFonts w:ascii="Calibri" w:eastAsia="Calibri" w:hAnsi="Calibri" w:cs="Calibri"/>
                <w:b/>
                <w:color w:val="0070C0"/>
                <w:sz w:val="20"/>
                <w:szCs w:val="20"/>
              </w:rPr>
              <w:t xml:space="preserve"> COTA </w:t>
            </w:r>
            <w:r>
              <w:rPr>
                <w:rFonts w:ascii="Calibri" w:eastAsia="Calibri" w:hAnsi="Calibri" w:cs="Calibri"/>
                <w:b/>
                <w:color w:val="0070C0"/>
                <w:sz w:val="20"/>
                <w:szCs w:val="20"/>
              </w:rPr>
              <w:t>EXCLUSIVA</w:t>
            </w:r>
          </w:p>
        </w:tc>
      </w:tr>
      <w:tr w:rsidR="00BC28FA" w:rsidRPr="00CE2849" w:rsidTr="00BC28FA">
        <w:trPr>
          <w:trHeight w:val="528"/>
        </w:trPr>
        <w:tc>
          <w:tcPr>
            <w:tcW w:w="675" w:type="dxa"/>
            <w:tcBorders>
              <w:top w:val="single" w:sz="4" w:space="0" w:color="000000"/>
              <w:left w:val="single" w:sz="4" w:space="0" w:color="000000"/>
              <w:bottom w:val="nil"/>
              <w:right w:val="single" w:sz="4" w:space="0" w:color="000000"/>
            </w:tcBorders>
            <w:shd w:val="clear" w:color="auto" w:fill="D8D8D8"/>
            <w:vAlign w:val="center"/>
          </w:tcPr>
          <w:p w:rsidR="00BC28FA" w:rsidRPr="00CE2849" w:rsidRDefault="00BC28FA" w:rsidP="00BC28FA">
            <w:pPr>
              <w:jc w:val="center"/>
              <w:rPr>
                <w:rFonts w:ascii="Calibri" w:eastAsia="Calibri" w:hAnsi="Calibri" w:cs="Calibri"/>
                <w:b/>
                <w:color w:val="0070C0"/>
                <w:sz w:val="20"/>
                <w:szCs w:val="20"/>
              </w:rPr>
            </w:pPr>
            <w:r w:rsidRPr="00CE2849">
              <w:rPr>
                <w:rFonts w:ascii="Calibri" w:eastAsia="Calibri" w:hAnsi="Calibri" w:cs="Calibri"/>
                <w:b/>
                <w:color w:val="0070C0"/>
                <w:sz w:val="20"/>
                <w:szCs w:val="20"/>
              </w:rPr>
              <w:t>Item</w:t>
            </w:r>
          </w:p>
        </w:tc>
        <w:tc>
          <w:tcPr>
            <w:tcW w:w="1418" w:type="dxa"/>
            <w:tcBorders>
              <w:top w:val="single" w:sz="4" w:space="0" w:color="000000"/>
              <w:left w:val="nil"/>
              <w:bottom w:val="nil"/>
              <w:right w:val="single" w:sz="4" w:space="0" w:color="000000"/>
            </w:tcBorders>
            <w:shd w:val="clear" w:color="auto" w:fill="D8D8D8"/>
            <w:vAlign w:val="center"/>
          </w:tcPr>
          <w:p w:rsidR="00BC28FA" w:rsidRPr="00CE2849" w:rsidRDefault="00BC28FA" w:rsidP="00BC28FA">
            <w:pPr>
              <w:jc w:val="center"/>
              <w:rPr>
                <w:rFonts w:ascii="Calibri" w:eastAsia="Calibri" w:hAnsi="Calibri" w:cs="Calibri"/>
                <w:b/>
                <w:color w:val="0070C0"/>
                <w:sz w:val="20"/>
                <w:szCs w:val="20"/>
              </w:rPr>
            </w:pPr>
            <w:r w:rsidRPr="00CE2849">
              <w:rPr>
                <w:rFonts w:ascii="Calibri" w:eastAsia="Calibri" w:hAnsi="Calibri" w:cs="Calibri"/>
                <w:b/>
                <w:color w:val="0070C0"/>
                <w:sz w:val="20"/>
                <w:szCs w:val="20"/>
              </w:rPr>
              <w:t>Código E-Fisco</w:t>
            </w:r>
          </w:p>
        </w:tc>
        <w:tc>
          <w:tcPr>
            <w:tcW w:w="3435" w:type="dxa"/>
            <w:tcBorders>
              <w:top w:val="single" w:sz="4" w:space="0" w:color="000000"/>
              <w:left w:val="single" w:sz="4" w:space="0" w:color="000000"/>
              <w:bottom w:val="nil"/>
              <w:right w:val="single" w:sz="4" w:space="0" w:color="000000"/>
            </w:tcBorders>
            <w:shd w:val="clear" w:color="auto" w:fill="D8D8D8"/>
            <w:vAlign w:val="center"/>
          </w:tcPr>
          <w:p w:rsidR="00BC28FA" w:rsidRPr="00CE2849" w:rsidRDefault="00BC28FA" w:rsidP="00BC28FA">
            <w:pPr>
              <w:jc w:val="center"/>
              <w:rPr>
                <w:rFonts w:ascii="Calibri" w:eastAsia="Calibri" w:hAnsi="Calibri" w:cs="Calibri"/>
                <w:b/>
                <w:color w:val="0070C0"/>
                <w:sz w:val="20"/>
                <w:szCs w:val="20"/>
              </w:rPr>
            </w:pPr>
            <w:r w:rsidRPr="00CE2849">
              <w:rPr>
                <w:rFonts w:ascii="Calibri" w:eastAsia="Calibri" w:hAnsi="Calibri" w:cs="Calibri"/>
                <w:b/>
                <w:color w:val="0070C0"/>
                <w:sz w:val="20"/>
                <w:szCs w:val="20"/>
              </w:rPr>
              <w:t>Descrição</w:t>
            </w:r>
          </w:p>
        </w:tc>
        <w:tc>
          <w:tcPr>
            <w:tcW w:w="676" w:type="dxa"/>
            <w:tcBorders>
              <w:top w:val="single" w:sz="4" w:space="0" w:color="000000"/>
              <w:left w:val="nil"/>
              <w:bottom w:val="nil"/>
              <w:right w:val="single" w:sz="4" w:space="0" w:color="000000"/>
            </w:tcBorders>
            <w:shd w:val="clear" w:color="auto" w:fill="D8D8D8"/>
            <w:vAlign w:val="center"/>
          </w:tcPr>
          <w:p w:rsidR="00BC28FA" w:rsidRPr="00CE2849" w:rsidRDefault="00BC28FA" w:rsidP="00BC28FA">
            <w:pPr>
              <w:jc w:val="center"/>
              <w:rPr>
                <w:rFonts w:ascii="Calibri" w:eastAsia="Calibri" w:hAnsi="Calibri" w:cs="Calibri"/>
                <w:b/>
                <w:color w:val="0070C0"/>
                <w:sz w:val="20"/>
                <w:szCs w:val="20"/>
              </w:rPr>
            </w:pPr>
            <w:r w:rsidRPr="00CE2849">
              <w:rPr>
                <w:rFonts w:ascii="Calibri" w:eastAsia="Calibri" w:hAnsi="Calibri" w:cs="Calibri"/>
                <w:b/>
                <w:color w:val="0070C0"/>
                <w:sz w:val="20"/>
                <w:szCs w:val="20"/>
              </w:rPr>
              <w:t>Unid.</w:t>
            </w:r>
          </w:p>
        </w:tc>
        <w:tc>
          <w:tcPr>
            <w:tcW w:w="1047" w:type="dxa"/>
            <w:tcBorders>
              <w:top w:val="single" w:sz="4" w:space="0" w:color="000000"/>
              <w:left w:val="nil"/>
              <w:bottom w:val="single" w:sz="4" w:space="0" w:color="000000"/>
              <w:right w:val="single" w:sz="4" w:space="0" w:color="000000"/>
            </w:tcBorders>
            <w:shd w:val="clear" w:color="auto" w:fill="D8D8D8"/>
            <w:vAlign w:val="center"/>
          </w:tcPr>
          <w:p w:rsidR="00BC28FA" w:rsidRPr="00CE2849" w:rsidRDefault="00BC28FA" w:rsidP="00BC28FA">
            <w:pPr>
              <w:jc w:val="center"/>
              <w:rPr>
                <w:rFonts w:ascii="Calibri" w:eastAsia="Calibri" w:hAnsi="Calibri" w:cs="Calibri"/>
                <w:b/>
                <w:color w:val="0070C0"/>
                <w:sz w:val="20"/>
                <w:szCs w:val="20"/>
              </w:rPr>
            </w:pPr>
            <w:r w:rsidRPr="00CE2849">
              <w:rPr>
                <w:rFonts w:ascii="Calibri" w:eastAsia="Calibri" w:hAnsi="Calibri" w:cs="Calibri"/>
                <w:b/>
                <w:color w:val="0070C0"/>
                <w:sz w:val="20"/>
                <w:szCs w:val="20"/>
              </w:rPr>
              <w:t>Valor unitário máximo</w:t>
            </w:r>
          </w:p>
        </w:tc>
        <w:tc>
          <w:tcPr>
            <w:tcW w:w="512" w:type="dxa"/>
            <w:tcBorders>
              <w:top w:val="single" w:sz="4" w:space="0" w:color="000000"/>
              <w:left w:val="nil"/>
              <w:bottom w:val="single" w:sz="4" w:space="0" w:color="000000"/>
              <w:right w:val="single" w:sz="4" w:space="0" w:color="000000"/>
            </w:tcBorders>
            <w:shd w:val="clear" w:color="auto" w:fill="D8D8D8"/>
            <w:vAlign w:val="center"/>
          </w:tcPr>
          <w:p w:rsidR="00BC28FA" w:rsidRPr="00CE2849" w:rsidRDefault="00BC28FA" w:rsidP="00BC28FA">
            <w:pPr>
              <w:jc w:val="center"/>
              <w:rPr>
                <w:rFonts w:ascii="Calibri" w:eastAsia="Calibri" w:hAnsi="Calibri" w:cs="Calibri"/>
                <w:b/>
                <w:color w:val="0070C0"/>
                <w:sz w:val="20"/>
                <w:szCs w:val="20"/>
              </w:rPr>
            </w:pPr>
            <w:proofErr w:type="spellStart"/>
            <w:r w:rsidRPr="00CE2849">
              <w:rPr>
                <w:rFonts w:ascii="Calibri" w:eastAsia="Calibri" w:hAnsi="Calibri" w:cs="Calibri"/>
                <w:b/>
                <w:color w:val="0070C0"/>
                <w:sz w:val="20"/>
                <w:szCs w:val="20"/>
              </w:rPr>
              <w:t>Qtde</w:t>
            </w:r>
            <w:proofErr w:type="spellEnd"/>
          </w:p>
        </w:tc>
        <w:tc>
          <w:tcPr>
            <w:tcW w:w="212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BC28FA" w:rsidRPr="00CE2849" w:rsidRDefault="00BC28FA" w:rsidP="00BC28FA">
            <w:pPr>
              <w:jc w:val="center"/>
              <w:rPr>
                <w:rFonts w:ascii="Calibri" w:eastAsia="Calibri" w:hAnsi="Calibri" w:cs="Calibri"/>
                <w:b/>
                <w:color w:val="0070C0"/>
                <w:sz w:val="20"/>
                <w:szCs w:val="20"/>
              </w:rPr>
            </w:pPr>
            <w:r w:rsidRPr="00CE2849">
              <w:rPr>
                <w:rFonts w:ascii="Calibri" w:eastAsia="Calibri" w:hAnsi="Calibri" w:cs="Calibri"/>
                <w:b/>
                <w:color w:val="0070C0"/>
                <w:sz w:val="20"/>
                <w:szCs w:val="20"/>
              </w:rPr>
              <w:t>Valor Total</w:t>
            </w:r>
          </w:p>
        </w:tc>
      </w:tr>
      <w:tr w:rsidR="00BC28FA" w:rsidRPr="00CE2849" w:rsidTr="00BC28FA">
        <w:trPr>
          <w:trHeight w:val="723"/>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8FA" w:rsidRPr="00CE2849" w:rsidRDefault="00BC28FA" w:rsidP="00BC28FA">
            <w:pPr>
              <w:jc w:val="center"/>
              <w:rPr>
                <w:rFonts w:ascii="Calibri" w:eastAsia="Calibri" w:hAnsi="Calibri" w:cs="Calibri"/>
                <w:color w:val="0070C0"/>
                <w:sz w:val="20"/>
                <w:szCs w:val="20"/>
              </w:rPr>
            </w:pPr>
            <w:proofErr w:type="gramStart"/>
            <w:r w:rsidRPr="00CE2849">
              <w:rPr>
                <w:rFonts w:ascii="Calibri" w:eastAsia="Calibri" w:hAnsi="Calibri" w:cs="Calibri"/>
                <w:color w:val="0070C0"/>
                <w:sz w:val="20"/>
                <w:szCs w:val="20"/>
              </w:rPr>
              <w:t>1</w:t>
            </w:r>
            <w:proofErr w:type="gramEnd"/>
          </w:p>
        </w:tc>
        <w:tc>
          <w:tcPr>
            <w:tcW w:w="1418" w:type="dxa"/>
            <w:tcBorders>
              <w:top w:val="single" w:sz="4" w:space="0" w:color="000000"/>
              <w:left w:val="nil"/>
              <w:bottom w:val="single" w:sz="4" w:space="0" w:color="000000"/>
              <w:right w:val="single" w:sz="4" w:space="0" w:color="000000"/>
            </w:tcBorders>
            <w:shd w:val="clear" w:color="auto" w:fill="auto"/>
            <w:vAlign w:val="center"/>
          </w:tcPr>
          <w:p w:rsidR="00BC28FA" w:rsidRPr="00CE2849" w:rsidRDefault="006C7B36" w:rsidP="00BC28FA">
            <w:pPr>
              <w:jc w:val="center"/>
              <w:rPr>
                <w:rFonts w:ascii="Calibri" w:eastAsia="Calibri" w:hAnsi="Calibri" w:cs="Calibri"/>
                <w:color w:val="0070C0"/>
                <w:sz w:val="20"/>
                <w:szCs w:val="20"/>
              </w:rPr>
            </w:pPr>
            <w:r w:rsidRPr="006C7B36">
              <w:rPr>
                <w:rFonts w:ascii="Calibri" w:eastAsia="Calibri" w:hAnsi="Calibri" w:cs="Calibri"/>
                <w:color w:val="0070C0"/>
                <w:sz w:val="20"/>
                <w:szCs w:val="20"/>
              </w:rPr>
              <w:t>615802 - 1</w:t>
            </w:r>
          </w:p>
        </w:tc>
        <w:tc>
          <w:tcPr>
            <w:tcW w:w="3435" w:type="dxa"/>
            <w:tcBorders>
              <w:top w:val="single" w:sz="4" w:space="0" w:color="000000"/>
              <w:left w:val="single" w:sz="4" w:space="0" w:color="000000"/>
              <w:bottom w:val="single" w:sz="4" w:space="0" w:color="000000"/>
              <w:right w:val="single" w:sz="4" w:space="0" w:color="000000"/>
            </w:tcBorders>
          </w:tcPr>
          <w:p w:rsidR="00BC28FA" w:rsidRPr="00CE2849" w:rsidRDefault="006C7B36" w:rsidP="00BC28FA">
            <w:pPr>
              <w:jc w:val="both"/>
              <w:rPr>
                <w:rFonts w:ascii="Calibri" w:eastAsia="Calibri" w:hAnsi="Calibri" w:cs="Calibri"/>
                <w:color w:val="0070C0"/>
                <w:sz w:val="20"/>
                <w:szCs w:val="20"/>
              </w:rPr>
            </w:pPr>
            <w:r w:rsidRPr="006C7B36">
              <w:rPr>
                <w:rFonts w:ascii="Calibri" w:eastAsia="Calibri" w:hAnsi="Calibri" w:cs="Calibri"/>
                <w:color w:val="0070C0"/>
                <w:sz w:val="20"/>
                <w:szCs w:val="20"/>
              </w:rPr>
              <w:t xml:space="preserve">BOBINA - PARA RELOGIO DE </w:t>
            </w:r>
            <w:proofErr w:type="gramStart"/>
            <w:r w:rsidRPr="006C7B36">
              <w:rPr>
                <w:rFonts w:ascii="Calibri" w:eastAsia="Calibri" w:hAnsi="Calibri" w:cs="Calibri"/>
                <w:color w:val="0070C0"/>
                <w:sz w:val="20"/>
                <w:szCs w:val="20"/>
              </w:rPr>
              <w:t>PONTO,</w:t>
            </w:r>
            <w:proofErr w:type="gramEnd"/>
            <w:r w:rsidRPr="006C7B36">
              <w:rPr>
                <w:rFonts w:ascii="Calibri" w:eastAsia="Calibri" w:hAnsi="Calibri" w:cs="Calibri"/>
                <w:color w:val="0070C0"/>
                <w:sz w:val="20"/>
                <w:szCs w:val="20"/>
              </w:rPr>
              <w:t>EM PAPEL TERMICO,01 VIA,</w:t>
            </w:r>
            <w:r>
              <w:rPr>
                <w:rFonts w:ascii="Calibri" w:eastAsia="Calibri" w:hAnsi="Calibri" w:cs="Calibri"/>
                <w:color w:val="0070C0"/>
                <w:sz w:val="20"/>
                <w:szCs w:val="20"/>
              </w:rPr>
              <w:t xml:space="preserve"> </w:t>
            </w:r>
            <w:r w:rsidRPr="006C7B36">
              <w:rPr>
                <w:rFonts w:ascii="Calibri" w:eastAsia="Calibri" w:hAnsi="Calibri" w:cs="Calibri"/>
                <w:color w:val="0070C0"/>
                <w:sz w:val="20"/>
                <w:szCs w:val="20"/>
              </w:rPr>
              <w:t>MEDINDO 57,00MMX50,00M,</w:t>
            </w:r>
            <w:r>
              <w:rPr>
                <w:rFonts w:ascii="Calibri" w:eastAsia="Calibri" w:hAnsi="Calibri" w:cs="Calibri"/>
                <w:color w:val="0070C0"/>
                <w:sz w:val="20"/>
                <w:szCs w:val="20"/>
              </w:rPr>
              <w:t xml:space="preserve"> </w:t>
            </w:r>
            <w:r w:rsidRPr="006C7B36">
              <w:rPr>
                <w:rFonts w:ascii="Calibri" w:eastAsia="Calibri" w:hAnsi="Calibri" w:cs="Calibri"/>
                <w:color w:val="0070C0"/>
                <w:sz w:val="20"/>
                <w:szCs w:val="20"/>
              </w:rPr>
              <w:t>TUBETE DE 13,00MM,COM GRAMATURA DE 56G/M2,NA COR AMARELA</w:t>
            </w:r>
          </w:p>
        </w:tc>
        <w:tc>
          <w:tcPr>
            <w:tcW w:w="676" w:type="dxa"/>
            <w:tcBorders>
              <w:top w:val="single" w:sz="4" w:space="0" w:color="000000"/>
              <w:left w:val="nil"/>
              <w:bottom w:val="single" w:sz="4" w:space="0" w:color="auto"/>
              <w:right w:val="single" w:sz="4" w:space="0" w:color="000000"/>
            </w:tcBorders>
            <w:shd w:val="clear" w:color="auto" w:fill="auto"/>
            <w:vAlign w:val="center"/>
          </w:tcPr>
          <w:p w:rsidR="00BC28FA" w:rsidRPr="00CE2849" w:rsidRDefault="00BC28FA" w:rsidP="00BC28FA">
            <w:pPr>
              <w:jc w:val="center"/>
              <w:rPr>
                <w:rFonts w:ascii="Calibri" w:eastAsia="Calibri" w:hAnsi="Calibri" w:cs="Calibri"/>
                <w:color w:val="0070C0"/>
                <w:sz w:val="20"/>
                <w:szCs w:val="20"/>
              </w:rPr>
            </w:pPr>
            <w:proofErr w:type="spellStart"/>
            <w:r>
              <w:rPr>
                <w:rFonts w:ascii="Calibri" w:eastAsia="Calibri" w:hAnsi="Calibri" w:cs="Calibri"/>
                <w:color w:val="0070C0"/>
                <w:sz w:val="20"/>
                <w:szCs w:val="20"/>
              </w:rPr>
              <w:t>Und</w:t>
            </w:r>
            <w:proofErr w:type="spellEnd"/>
          </w:p>
        </w:tc>
        <w:tc>
          <w:tcPr>
            <w:tcW w:w="1047" w:type="dxa"/>
            <w:tcBorders>
              <w:top w:val="nil"/>
              <w:left w:val="nil"/>
              <w:bottom w:val="single" w:sz="4" w:space="0" w:color="auto"/>
              <w:right w:val="single" w:sz="4" w:space="0" w:color="000000"/>
            </w:tcBorders>
            <w:shd w:val="clear" w:color="auto" w:fill="auto"/>
            <w:vAlign w:val="center"/>
          </w:tcPr>
          <w:p w:rsidR="00BC28FA" w:rsidRPr="00CE2849" w:rsidRDefault="00BC28FA" w:rsidP="00BC28FA">
            <w:pPr>
              <w:jc w:val="center"/>
              <w:rPr>
                <w:rFonts w:ascii="Calibri" w:eastAsia="Calibri" w:hAnsi="Calibri" w:cs="Calibri"/>
                <w:color w:val="0070C0"/>
                <w:sz w:val="20"/>
                <w:szCs w:val="20"/>
              </w:rPr>
            </w:pPr>
          </w:p>
        </w:tc>
        <w:tc>
          <w:tcPr>
            <w:tcW w:w="512" w:type="dxa"/>
            <w:tcBorders>
              <w:top w:val="single" w:sz="4" w:space="0" w:color="000000"/>
              <w:left w:val="nil"/>
              <w:bottom w:val="single" w:sz="4" w:space="0" w:color="auto"/>
              <w:right w:val="single" w:sz="4" w:space="0" w:color="000000"/>
            </w:tcBorders>
            <w:vAlign w:val="center"/>
          </w:tcPr>
          <w:p w:rsidR="00BC28FA" w:rsidRPr="00CE2849" w:rsidRDefault="00BC28FA" w:rsidP="00BC28FA">
            <w:pPr>
              <w:jc w:val="center"/>
              <w:rPr>
                <w:rFonts w:ascii="Calibri" w:eastAsia="Calibri" w:hAnsi="Calibri" w:cs="Calibri"/>
                <w:color w:val="0070C0"/>
                <w:sz w:val="20"/>
                <w:szCs w:val="20"/>
              </w:rPr>
            </w:pPr>
            <w:r>
              <w:rPr>
                <w:rFonts w:ascii="Calibri" w:eastAsia="Calibri" w:hAnsi="Calibri" w:cs="Calibri"/>
                <w:color w:val="0070C0"/>
                <w:sz w:val="20"/>
                <w:szCs w:val="20"/>
              </w:rPr>
              <w:t>24</w:t>
            </w:r>
          </w:p>
        </w:tc>
        <w:tc>
          <w:tcPr>
            <w:tcW w:w="2126" w:type="dxa"/>
            <w:tcBorders>
              <w:top w:val="nil"/>
              <w:left w:val="single" w:sz="4" w:space="0" w:color="000000"/>
              <w:bottom w:val="single" w:sz="4" w:space="0" w:color="auto"/>
              <w:right w:val="single" w:sz="4" w:space="0" w:color="000000"/>
            </w:tcBorders>
            <w:shd w:val="clear" w:color="auto" w:fill="auto"/>
            <w:vAlign w:val="center"/>
          </w:tcPr>
          <w:p w:rsidR="00BC28FA" w:rsidRPr="00CE2849" w:rsidRDefault="00BC28FA" w:rsidP="00BC28FA">
            <w:pPr>
              <w:jc w:val="center"/>
              <w:rPr>
                <w:rFonts w:ascii="Calibri" w:eastAsia="Calibri" w:hAnsi="Calibri" w:cs="Calibri"/>
                <w:color w:val="0070C0"/>
                <w:sz w:val="20"/>
                <w:szCs w:val="20"/>
              </w:rPr>
            </w:pPr>
          </w:p>
        </w:tc>
      </w:tr>
    </w:tbl>
    <w:p w:rsidR="007757CB" w:rsidRPr="00E72DC4" w:rsidRDefault="00BC28FA" w:rsidP="00956681">
      <w:pPr>
        <w:pStyle w:val="Normal1"/>
        <w:keepNext/>
        <w:keepLines/>
        <w:numPr>
          <w:ilvl w:val="0"/>
          <w:numId w:val="1"/>
        </w:numPr>
        <w:pBdr>
          <w:top w:val="nil"/>
          <w:left w:val="nil"/>
          <w:bottom w:val="nil"/>
          <w:right w:val="nil"/>
          <w:between w:val="nil"/>
        </w:pBdr>
        <w:spacing w:after="0"/>
        <w:ind w:left="284" w:right="142" w:hanging="284"/>
        <w:jc w:val="both"/>
        <w:rPr>
          <w:rFonts w:ascii="Calibri" w:eastAsia="Calibri" w:hAnsi="Calibri" w:cs="Calibri"/>
          <w:color w:val="000000"/>
          <w:sz w:val="20"/>
          <w:szCs w:val="20"/>
        </w:rPr>
      </w:pPr>
      <w:r w:rsidRPr="00E72DC4">
        <w:rPr>
          <w:rFonts w:ascii="Calibri" w:eastAsia="Calibri" w:hAnsi="Calibri" w:cs="Calibri"/>
          <w:b/>
          <w:sz w:val="20"/>
          <w:szCs w:val="20"/>
        </w:rPr>
        <w:t xml:space="preserve"> </w:t>
      </w:r>
      <w:r w:rsidR="0053167C" w:rsidRPr="00E72DC4">
        <w:rPr>
          <w:rFonts w:ascii="Calibri" w:eastAsia="Calibri" w:hAnsi="Calibri" w:cs="Calibri"/>
          <w:b/>
          <w:sz w:val="20"/>
          <w:szCs w:val="20"/>
        </w:rPr>
        <w:t>DAS JUSTIFICATIVAS</w:t>
      </w:r>
    </w:p>
    <w:p w:rsidR="00E77A44" w:rsidRPr="00E72DC4" w:rsidRDefault="00E77A44" w:rsidP="00956681">
      <w:pPr>
        <w:pStyle w:val="Normal1"/>
        <w:pBdr>
          <w:top w:val="nil"/>
          <w:left w:val="nil"/>
          <w:bottom w:val="nil"/>
          <w:right w:val="nil"/>
          <w:between w:val="nil"/>
        </w:pBdr>
        <w:spacing w:after="0"/>
        <w:ind w:right="142"/>
        <w:rPr>
          <w:rFonts w:ascii="Calibri" w:eastAsia="Calibri" w:hAnsi="Calibri" w:cs="Calibri"/>
          <w:color w:val="000000"/>
          <w:sz w:val="20"/>
          <w:szCs w:val="20"/>
        </w:rPr>
      </w:pPr>
    </w:p>
    <w:p w:rsidR="007757CB" w:rsidRPr="00E72DC4" w:rsidRDefault="00E72719" w:rsidP="00956681">
      <w:pPr>
        <w:pStyle w:val="Normal1"/>
        <w:numPr>
          <w:ilvl w:val="1"/>
          <w:numId w:val="1"/>
        </w:numPr>
        <w:pBdr>
          <w:top w:val="nil"/>
          <w:left w:val="nil"/>
          <w:bottom w:val="nil"/>
          <w:right w:val="nil"/>
          <w:between w:val="nil"/>
        </w:pBdr>
        <w:spacing w:after="0"/>
        <w:ind w:left="426" w:right="142" w:hanging="426"/>
        <w:rPr>
          <w:rFonts w:ascii="Calibri" w:eastAsia="Calibri" w:hAnsi="Calibri" w:cs="Calibri"/>
          <w:color w:val="000000"/>
          <w:sz w:val="20"/>
          <w:szCs w:val="20"/>
        </w:rPr>
      </w:pPr>
      <w:r w:rsidRPr="00E72DC4">
        <w:rPr>
          <w:rFonts w:ascii="Calibri" w:eastAsia="Calibri" w:hAnsi="Calibri" w:cs="Calibri"/>
          <w:b/>
          <w:color w:val="000000"/>
          <w:sz w:val="20"/>
          <w:szCs w:val="20"/>
        </w:rPr>
        <w:t>JUSTIFICATIVA</w:t>
      </w:r>
      <w:r w:rsidR="0053167C" w:rsidRPr="00E72DC4">
        <w:rPr>
          <w:rFonts w:ascii="Calibri" w:eastAsia="Calibri" w:hAnsi="Calibri" w:cs="Calibri"/>
          <w:b/>
          <w:color w:val="000000"/>
          <w:sz w:val="20"/>
          <w:szCs w:val="20"/>
        </w:rPr>
        <w:t xml:space="preserve">DA NECESSIDADE DA CONTRATAÇÃO </w:t>
      </w:r>
    </w:p>
    <w:p w:rsidR="007757CB" w:rsidRPr="00E72DC4" w:rsidRDefault="007757CB" w:rsidP="00956681">
      <w:pPr>
        <w:pStyle w:val="Normal1"/>
        <w:pBdr>
          <w:top w:val="nil"/>
          <w:left w:val="nil"/>
          <w:bottom w:val="nil"/>
          <w:right w:val="nil"/>
          <w:between w:val="nil"/>
        </w:pBdr>
        <w:spacing w:after="0"/>
        <w:jc w:val="both"/>
        <w:rPr>
          <w:rFonts w:ascii="Calibri" w:eastAsia="Calibri" w:hAnsi="Calibri" w:cs="Calibri"/>
          <w:color w:val="000000"/>
          <w:sz w:val="20"/>
          <w:szCs w:val="20"/>
        </w:rPr>
      </w:pPr>
    </w:p>
    <w:p w:rsidR="00EC2243" w:rsidRPr="00EC2243" w:rsidRDefault="00EC2243" w:rsidP="000E49B7">
      <w:pPr>
        <w:pStyle w:val="Normal1"/>
        <w:numPr>
          <w:ilvl w:val="2"/>
          <w:numId w:val="19"/>
        </w:numPr>
        <w:spacing w:after="0"/>
        <w:ind w:left="0" w:firstLine="0"/>
        <w:jc w:val="both"/>
        <w:rPr>
          <w:rFonts w:ascii="Calibri" w:eastAsia="Calibri" w:hAnsi="Calibri" w:cs="Calibri"/>
          <w:color w:val="000000"/>
          <w:sz w:val="20"/>
          <w:szCs w:val="20"/>
        </w:rPr>
      </w:pPr>
      <w:r w:rsidRPr="00EC2243">
        <w:rPr>
          <w:rFonts w:ascii="Calibri" w:eastAsia="Calibri" w:hAnsi="Calibri" w:cs="Calibri"/>
          <w:color w:val="000000"/>
          <w:sz w:val="20"/>
          <w:szCs w:val="20"/>
        </w:rPr>
        <w:t>A aquisição de bobinas térmicas se faz necessária para garantir o pleno funcionamento dos registradores eletrônicos de ponto utilizados para o controle de jornada de trabalho dos funcionários da Agência – CPRH. Esses equipamentos, conforme exigido pela Portaria 671/2021 do Ministério do Trabalho e Emprego, devem emitir comprovantes impressos de marcação de ponto aos funcionários, o que somente é possível por meio da utilização de bobinas de papel térmico compatíveis com o sistema.</w:t>
      </w:r>
    </w:p>
    <w:p w:rsidR="00EC2243" w:rsidRPr="00EC2243" w:rsidRDefault="00EC2243" w:rsidP="00EC2243">
      <w:pPr>
        <w:pStyle w:val="Normal1"/>
        <w:jc w:val="both"/>
        <w:rPr>
          <w:rFonts w:ascii="Calibri" w:eastAsia="Calibri" w:hAnsi="Calibri" w:cs="Calibri"/>
          <w:color w:val="000000"/>
          <w:sz w:val="20"/>
          <w:szCs w:val="20"/>
        </w:rPr>
      </w:pPr>
    </w:p>
    <w:p w:rsidR="00EC2243" w:rsidRPr="00EC2243" w:rsidRDefault="00EC2243" w:rsidP="000E49B7">
      <w:pPr>
        <w:pStyle w:val="Normal1"/>
        <w:numPr>
          <w:ilvl w:val="2"/>
          <w:numId w:val="19"/>
        </w:numPr>
        <w:spacing w:after="0"/>
        <w:ind w:left="0" w:firstLine="0"/>
        <w:jc w:val="both"/>
        <w:rPr>
          <w:rFonts w:ascii="Calibri" w:eastAsia="Calibri" w:hAnsi="Calibri" w:cs="Calibri"/>
          <w:color w:val="000000"/>
          <w:sz w:val="20"/>
          <w:szCs w:val="20"/>
        </w:rPr>
      </w:pPr>
      <w:r w:rsidRPr="00EC2243">
        <w:rPr>
          <w:rFonts w:ascii="Calibri" w:eastAsia="Calibri" w:hAnsi="Calibri" w:cs="Calibri"/>
          <w:color w:val="000000"/>
          <w:sz w:val="20"/>
          <w:szCs w:val="20"/>
        </w:rPr>
        <w:t>A falta desse insumo compromete diretamente a emissão dos comprovantes obrigatórios, podendo causar transtornos operacionais, reclamações por parte dos funcionários e, principalmente, descumprimento da legislação trabalhista vigente, o que pode gerar sanções administrativas e jurídicas.</w:t>
      </w:r>
    </w:p>
    <w:p w:rsidR="00EC2243" w:rsidRPr="00EC2243" w:rsidRDefault="00EC2243" w:rsidP="00EC2243">
      <w:pPr>
        <w:pStyle w:val="Normal1"/>
        <w:jc w:val="both"/>
        <w:rPr>
          <w:rFonts w:ascii="Calibri" w:eastAsia="Calibri" w:hAnsi="Calibri" w:cs="Calibri"/>
          <w:color w:val="000000"/>
          <w:sz w:val="20"/>
          <w:szCs w:val="20"/>
        </w:rPr>
      </w:pPr>
    </w:p>
    <w:p w:rsidR="00EC2243" w:rsidRPr="00EC2243" w:rsidRDefault="00EC2243" w:rsidP="000E49B7">
      <w:pPr>
        <w:pStyle w:val="Normal1"/>
        <w:numPr>
          <w:ilvl w:val="2"/>
          <w:numId w:val="19"/>
        </w:numPr>
        <w:spacing w:after="0"/>
        <w:ind w:left="0" w:firstLine="0"/>
        <w:jc w:val="both"/>
        <w:rPr>
          <w:rFonts w:ascii="Calibri" w:eastAsia="Calibri" w:hAnsi="Calibri" w:cs="Calibri"/>
          <w:color w:val="000000"/>
          <w:sz w:val="20"/>
          <w:szCs w:val="20"/>
        </w:rPr>
      </w:pPr>
      <w:r w:rsidRPr="00EC2243">
        <w:rPr>
          <w:rFonts w:ascii="Calibri" w:eastAsia="Calibri" w:hAnsi="Calibri" w:cs="Calibri"/>
          <w:color w:val="000000"/>
          <w:sz w:val="20"/>
          <w:szCs w:val="20"/>
        </w:rPr>
        <w:t>Portanto, a aquisição regular de bobinas térmicas visa assegurar:</w:t>
      </w:r>
    </w:p>
    <w:p w:rsidR="00EC2243" w:rsidRPr="00EC2243" w:rsidRDefault="00EC2243" w:rsidP="00EC2243">
      <w:pPr>
        <w:pStyle w:val="Normal1"/>
        <w:jc w:val="both"/>
        <w:rPr>
          <w:rFonts w:ascii="Calibri" w:eastAsia="Calibri" w:hAnsi="Calibri" w:cs="Calibri"/>
          <w:color w:val="000000"/>
          <w:sz w:val="20"/>
          <w:szCs w:val="20"/>
        </w:rPr>
      </w:pPr>
    </w:p>
    <w:p w:rsidR="00EC2243" w:rsidRPr="00EC2243" w:rsidRDefault="00EC2243" w:rsidP="000E49B7">
      <w:pPr>
        <w:pStyle w:val="Normal1"/>
        <w:numPr>
          <w:ilvl w:val="0"/>
          <w:numId w:val="22"/>
        </w:numPr>
        <w:spacing w:after="0"/>
        <w:jc w:val="both"/>
        <w:rPr>
          <w:rFonts w:ascii="Calibri" w:eastAsia="Calibri" w:hAnsi="Calibri" w:cs="Calibri"/>
          <w:color w:val="000000"/>
          <w:sz w:val="20"/>
          <w:szCs w:val="20"/>
        </w:rPr>
      </w:pPr>
      <w:r w:rsidRPr="00EC2243">
        <w:rPr>
          <w:rFonts w:ascii="Calibri" w:eastAsia="Calibri" w:hAnsi="Calibri" w:cs="Calibri"/>
          <w:color w:val="000000"/>
          <w:sz w:val="20"/>
          <w:szCs w:val="20"/>
        </w:rPr>
        <w:t>A continuidade do controle efetivo da jornada de trabalho;</w:t>
      </w:r>
    </w:p>
    <w:p w:rsidR="00EC2243" w:rsidRPr="00EC2243" w:rsidRDefault="00EC2243" w:rsidP="000E49B7">
      <w:pPr>
        <w:pStyle w:val="Normal1"/>
        <w:numPr>
          <w:ilvl w:val="0"/>
          <w:numId w:val="22"/>
        </w:numPr>
        <w:spacing w:after="0"/>
        <w:jc w:val="both"/>
        <w:rPr>
          <w:rFonts w:ascii="Calibri" w:eastAsia="Calibri" w:hAnsi="Calibri" w:cs="Calibri"/>
          <w:color w:val="000000"/>
          <w:sz w:val="20"/>
          <w:szCs w:val="20"/>
        </w:rPr>
      </w:pPr>
      <w:r w:rsidRPr="00EC2243">
        <w:rPr>
          <w:rFonts w:ascii="Calibri" w:eastAsia="Calibri" w:hAnsi="Calibri" w:cs="Calibri"/>
          <w:color w:val="000000"/>
          <w:sz w:val="20"/>
          <w:szCs w:val="20"/>
        </w:rPr>
        <w:t>A conformidade com as exigências legais;</w:t>
      </w:r>
    </w:p>
    <w:p w:rsidR="00EC2243" w:rsidRPr="00EC2243" w:rsidRDefault="00EC2243" w:rsidP="000E49B7">
      <w:pPr>
        <w:pStyle w:val="Normal1"/>
        <w:numPr>
          <w:ilvl w:val="0"/>
          <w:numId w:val="22"/>
        </w:numPr>
        <w:spacing w:after="0"/>
        <w:jc w:val="both"/>
        <w:rPr>
          <w:rFonts w:ascii="Calibri" w:eastAsia="Calibri" w:hAnsi="Calibri" w:cs="Calibri"/>
          <w:color w:val="000000"/>
          <w:sz w:val="20"/>
          <w:szCs w:val="20"/>
        </w:rPr>
      </w:pPr>
      <w:r w:rsidRPr="00EC2243">
        <w:rPr>
          <w:rFonts w:ascii="Calibri" w:eastAsia="Calibri" w:hAnsi="Calibri" w:cs="Calibri"/>
          <w:color w:val="000000"/>
          <w:sz w:val="20"/>
          <w:szCs w:val="20"/>
        </w:rPr>
        <w:t>A transparência e segurança nas relações de trabalho;</w:t>
      </w:r>
    </w:p>
    <w:p w:rsidR="00EC2243" w:rsidRPr="00EC2243" w:rsidRDefault="00EC2243" w:rsidP="000E49B7">
      <w:pPr>
        <w:pStyle w:val="Normal1"/>
        <w:numPr>
          <w:ilvl w:val="0"/>
          <w:numId w:val="22"/>
        </w:numPr>
        <w:spacing w:after="0"/>
        <w:jc w:val="both"/>
        <w:rPr>
          <w:rFonts w:ascii="Calibri" w:eastAsia="Calibri" w:hAnsi="Calibri" w:cs="Calibri"/>
          <w:color w:val="000000"/>
          <w:sz w:val="20"/>
          <w:szCs w:val="20"/>
        </w:rPr>
      </w:pPr>
      <w:r w:rsidRPr="00EC2243">
        <w:rPr>
          <w:rFonts w:ascii="Calibri" w:eastAsia="Calibri" w:hAnsi="Calibri" w:cs="Calibri"/>
          <w:color w:val="000000"/>
          <w:sz w:val="20"/>
          <w:szCs w:val="20"/>
        </w:rPr>
        <w:t>O atendimento adequado aos funcionários no registro de ponto.</w:t>
      </w:r>
    </w:p>
    <w:p w:rsidR="00EC2243" w:rsidRPr="00EC2243" w:rsidRDefault="00EC2243" w:rsidP="00EC2243">
      <w:pPr>
        <w:pStyle w:val="Normal1"/>
        <w:jc w:val="both"/>
        <w:rPr>
          <w:rFonts w:ascii="Calibri" w:eastAsia="Calibri" w:hAnsi="Calibri" w:cs="Calibri"/>
          <w:color w:val="000000"/>
          <w:sz w:val="20"/>
          <w:szCs w:val="20"/>
        </w:rPr>
      </w:pPr>
    </w:p>
    <w:p w:rsidR="00EC2243" w:rsidRPr="00EC2243" w:rsidRDefault="00EC2243" w:rsidP="000E49B7">
      <w:pPr>
        <w:pStyle w:val="Normal1"/>
        <w:numPr>
          <w:ilvl w:val="2"/>
          <w:numId w:val="19"/>
        </w:numPr>
        <w:spacing w:after="0"/>
        <w:ind w:left="0" w:firstLine="0"/>
        <w:jc w:val="both"/>
        <w:rPr>
          <w:rFonts w:ascii="Calibri" w:eastAsia="Calibri" w:hAnsi="Calibri" w:cs="Calibri"/>
          <w:color w:val="000000"/>
          <w:sz w:val="20"/>
          <w:szCs w:val="20"/>
        </w:rPr>
      </w:pPr>
      <w:r w:rsidRPr="00EC2243">
        <w:rPr>
          <w:rFonts w:ascii="Calibri" w:eastAsia="Calibri" w:hAnsi="Calibri" w:cs="Calibri"/>
          <w:color w:val="000000"/>
          <w:sz w:val="20"/>
          <w:szCs w:val="20"/>
        </w:rPr>
        <w:t>A especificação técnica do material a ser adquirido observará os padrões exigidos pelos fabricantes dos registradores de ponto em uso, garantindo a compatibilidade e a durabilidade do equipamento.</w:t>
      </w:r>
    </w:p>
    <w:p w:rsidR="000F50E2" w:rsidRPr="00E72DC4" w:rsidRDefault="000F50E2" w:rsidP="00EC2243">
      <w:pPr>
        <w:pStyle w:val="Normal1"/>
        <w:spacing w:after="0"/>
        <w:jc w:val="both"/>
        <w:rPr>
          <w:rFonts w:ascii="Calibri" w:eastAsia="Calibri" w:hAnsi="Calibri" w:cs="Calibri"/>
          <w:color w:val="FF0000"/>
          <w:sz w:val="20"/>
          <w:szCs w:val="20"/>
        </w:rPr>
      </w:pPr>
    </w:p>
    <w:p w:rsidR="007757CB" w:rsidRPr="0045322A" w:rsidRDefault="00E72719" w:rsidP="00956681">
      <w:pPr>
        <w:pStyle w:val="Normal10"/>
        <w:numPr>
          <w:ilvl w:val="1"/>
          <w:numId w:val="1"/>
        </w:numPr>
        <w:pBdr>
          <w:top w:val="nil"/>
          <w:left w:val="nil"/>
          <w:bottom w:val="nil"/>
          <w:right w:val="nil"/>
          <w:between w:val="nil"/>
        </w:pBdr>
        <w:spacing w:after="0"/>
        <w:ind w:left="426" w:right="142" w:hanging="426"/>
        <w:rPr>
          <w:rFonts w:ascii="Calibri" w:eastAsia="Calibri" w:hAnsi="Calibri" w:cs="Calibri"/>
          <w:color w:val="000000"/>
          <w:sz w:val="20"/>
          <w:szCs w:val="20"/>
        </w:rPr>
      </w:pPr>
      <w:r w:rsidRPr="00E72DC4">
        <w:rPr>
          <w:rFonts w:ascii="Calibri" w:eastAsia="Calibri" w:hAnsi="Calibri" w:cs="Calibri"/>
          <w:b/>
          <w:color w:val="000000"/>
          <w:sz w:val="20"/>
          <w:szCs w:val="20"/>
        </w:rPr>
        <w:t xml:space="preserve">JUSTIFICATIVA </w:t>
      </w:r>
      <w:r w:rsidR="0053167C" w:rsidRPr="00E72DC4">
        <w:rPr>
          <w:rFonts w:ascii="Calibri" w:eastAsia="Calibri" w:hAnsi="Calibri" w:cs="Calibri"/>
          <w:b/>
          <w:color w:val="000000"/>
          <w:sz w:val="20"/>
          <w:szCs w:val="20"/>
        </w:rPr>
        <w:t>DO QUANTITATIVO ESTIMADO</w:t>
      </w:r>
    </w:p>
    <w:p w:rsidR="0045322A" w:rsidRPr="00EC2243" w:rsidRDefault="0045322A" w:rsidP="0045322A">
      <w:pPr>
        <w:pStyle w:val="Normal10"/>
        <w:pBdr>
          <w:top w:val="nil"/>
          <w:left w:val="nil"/>
          <w:bottom w:val="nil"/>
          <w:right w:val="nil"/>
          <w:between w:val="nil"/>
        </w:pBdr>
        <w:spacing w:after="0"/>
        <w:ind w:left="426" w:right="142"/>
        <w:rPr>
          <w:rFonts w:ascii="Calibri" w:eastAsia="Calibri" w:hAnsi="Calibri" w:cs="Calibri"/>
          <w:color w:val="000000"/>
          <w:sz w:val="20"/>
          <w:szCs w:val="20"/>
        </w:rPr>
      </w:pPr>
    </w:p>
    <w:p w:rsidR="00EC2243" w:rsidRDefault="0045322A" w:rsidP="003E0801">
      <w:pPr>
        <w:pStyle w:val="Normal10"/>
        <w:numPr>
          <w:ilvl w:val="2"/>
          <w:numId w:val="1"/>
        </w:numPr>
        <w:pBdr>
          <w:top w:val="nil"/>
          <w:left w:val="nil"/>
          <w:bottom w:val="nil"/>
          <w:right w:val="nil"/>
          <w:between w:val="nil"/>
        </w:pBdr>
        <w:ind w:left="0" w:right="142"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 </w:t>
      </w:r>
      <w:r w:rsidR="005F57B5">
        <w:rPr>
          <w:rFonts w:ascii="Calibri" w:eastAsia="Calibri" w:hAnsi="Calibri" w:cs="Calibri"/>
          <w:color w:val="000000"/>
          <w:sz w:val="20"/>
          <w:szCs w:val="20"/>
        </w:rPr>
        <w:t>A presente contratação</w:t>
      </w:r>
      <w:r w:rsidR="00EC2243" w:rsidRPr="00EC2243">
        <w:rPr>
          <w:rFonts w:ascii="Calibri" w:eastAsia="Calibri" w:hAnsi="Calibri" w:cs="Calibri"/>
          <w:color w:val="000000"/>
          <w:sz w:val="20"/>
          <w:szCs w:val="20"/>
        </w:rPr>
        <w:t xml:space="preserve"> de aquisição de bobinas térmicas visa atender à demanda atual e futura do controle eletrônico d</w:t>
      </w:r>
      <w:r w:rsidR="00B9498E">
        <w:rPr>
          <w:rFonts w:ascii="Calibri" w:eastAsia="Calibri" w:hAnsi="Calibri" w:cs="Calibri"/>
          <w:color w:val="000000"/>
          <w:sz w:val="20"/>
          <w:szCs w:val="20"/>
        </w:rPr>
        <w:t>a</w:t>
      </w:r>
      <w:r w:rsidR="00EC2243" w:rsidRPr="00EC2243">
        <w:rPr>
          <w:rFonts w:ascii="Calibri" w:eastAsia="Calibri" w:hAnsi="Calibri" w:cs="Calibri"/>
          <w:color w:val="000000"/>
          <w:sz w:val="20"/>
          <w:szCs w:val="20"/>
        </w:rPr>
        <w:t xml:space="preserve"> jornada de trabalho dos funcionários</w:t>
      </w:r>
      <w:r w:rsidR="00B9498E">
        <w:rPr>
          <w:rFonts w:ascii="Calibri" w:eastAsia="Calibri" w:hAnsi="Calibri" w:cs="Calibri"/>
          <w:color w:val="000000"/>
          <w:sz w:val="20"/>
          <w:szCs w:val="20"/>
        </w:rPr>
        <w:t xml:space="preserve"> da CPRH</w:t>
      </w:r>
      <w:r w:rsidR="00EC2243" w:rsidRPr="00EC2243">
        <w:rPr>
          <w:rFonts w:ascii="Calibri" w:eastAsia="Calibri" w:hAnsi="Calibri" w:cs="Calibri"/>
          <w:color w:val="000000"/>
          <w:sz w:val="20"/>
          <w:szCs w:val="20"/>
        </w:rPr>
        <w:t xml:space="preserve">, realizado por meio dos registradores eletrônicos de ponto instalados no edifício SEDE e </w:t>
      </w:r>
      <w:r w:rsidR="00B9498E">
        <w:rPr>
          <w:rFonts w:ascii="Calibri" w:eastAsia="Calibri" w:hAnsi="Calibri" w:cs="Calibri"/>
          <w:color w:val="000000"/>
          <w:sz w:val="20"/>
          <w:szCs w:val="20"/>
        </w:rPr>
        <w:t xml:space="preserve">em 02 (dois) anexos da </w:t>
      </w:r>
      <w:proofErr w:type="gramStart"/>
      <w:r w:rsidR="00B9498E">
        <w:rPr>
          <w:rFonts w:ascii="Calibri" w:eastAsia="Calibri" w:hAnsi="Calibri" w:cs="Calibri"/>
          <w:color w:val="000000"/>
          <w:sz w:val="20"/>
          <w:szCs w:val="20"/>
        </w:rPr>
        <w:t>Agên</w:t>
      </w:r>
      <w:r w:rsidR="00EC2243" w:rsidRPr="00EC2243">
        <w:rPr>
          <w:rFonts w:ascii="Calibri" w:eastAsia="Calibri" w:hAnsi="Calibri" w:cs="Calibri"/>
          <w:color w:val="000000"/>
          <w:sz w:val="20"/>
          <w:szCs w:val="20"/>
        </w:rPr>
        <w:t>c</w:t>
      </w:r>
      <w:r w:rsidR="00B9498E">
        <w:rPr>
          <w:rFonts w:ascii="Calibri" w:eastAsia="Calibri" w:hAnsi="Calibri" w:cs="Calibri"/>
          <w:color w:val="000000"/>
          <w:sz w:val="20"/>
          <w:szCs w:val="20"/>
        </w:rPr>
        <w:t>i</w:t>
      </w:r>
      <w:r w:rsidR="00EC2243" w:rsidRPr="00EC2243">
        <w:rPr>
          <w:rFonts w:ascii="Calibri" w:eastAsia="Calibri" w:hAnsi="Calibri" w:cs="Calibri"/>
          <w:color w:val="000000"/>
          <w:sz w:val="20"/>
          <w:szCs w:val="20"/>
        </w:rPr>
        <w:t>a</w:t>
      </w:r>
      <w:proofErr w:type="gramEnd"/>
      <w:r w:rsidR="00EC2243" w:rsidRPr="00EC2243">
        <w:rPr>
          <w:rFonts w:ascii="Calibri" w:eastAsia="Calibri" w:hAnsi="Calibri" w:cs="Calibri"/>
          <w:color w:val="000000"/>
          <w:sz w:val="20"/>
          <w:szCs w:val="20"/>
        </w:rPr>
        <w:t xml:space="preserve"> </w:t>
      </w:r>
    </w:p>
    <w:p w:rsidR="00EC2243" w:rsidRDefault="00EC2243" w:rsidP="003E0801">
      <w:pPr>
        <w:pStyle w:val="Normal10"/>
        <w:numPr>
          <w:ilvl w:val="2"/>
          <w:numId w:val="1"/>
        </w:numPr>
        <w:pBdr>
          <w:top w:val="nil"/>
          <w:left w:val="nil"/>
          <w:bottom w:val="nil"/>
          <w:right w:val="nil"/>
          <w:between w:val="nil"/>
        </w:pBdr>
        <w:ind w:left="0" w:right="142" w:hanging="11"/>
        <w:jc w:val="both"/>
        <w:rPr>
          <w:rFonts w:ascii="Calibri" w:eastAsia="Calibri" w:hAnsi="Calibri" w:cs="Calibri"/>
          <w:color w:val="000000"/>
          <w:sz w:val="20"/>
          <w:szCs w:val="20"/>
        </w:rPr>
      </w:pPr>
      <w:r w:rsidRPr="00EC2243">
        <w:rPr>
          <w:rFonts w:ascii="Calibri" w:eastAsia="Calibri" w:hAnsi="Calibri" w:cs="Calibri"/>
          <w:color w:val="000000"/>
          <w:sz w:val="20"/>
          <w:szCs w:val="20"/>
        </w:rPr>
        <w:t>Atualmente, o controle de ponto é feito com equipamentos que requerem o uso contínuo de bobinas de papel térmico para a emissão dos comprovantes de marcação de ponto, conforme previsto na Portaria MTP nº 671/2021, que regulamenta o registro eletrônico de ponto, garantindo ao trabalhador o direito de receber o comprovante impresso de cada marcação realizada.</w:t>
      </w:r>
    </w:p>
    <w:p w:rsidR="00EC2243" w:rsidRPr="00EC2243" w:rsidRDefault="00EC2243" w:rsidP="00B5231D">
      <w:pPr>
        <w:pStyle w:val="Normal10"/>
        <w:numPr>
          <w:ilvl w:val="2"/>
          <w:numId w:val="1"/>
        </w:numPr>
        <w:pBdr>
          <w:top w:val="nil"/>
          <w:left w:val="nil"/>
          <w:bottom w:val="nil"/>
          <w:right w:val="nil"/>
          <w:between w:val="nil"/>
        </w:pBdr>
        <w:ind w:right="142"/>
        <w:jc w:val="both"/>
        <w:rPr>
          <w:rFonts w:ascii="Calibri" w:eastAsia="Calibri" w:hAnsi="Calibri" w:cs="Calibri"/>
          <w:color w:val="000000"/>
          <w:sz w:val="20"/>
          <w:szCs w:val="20"/>
        </w:rPr>
      </w:pPr>
      <w:r w:rsidRPr="00EC2243">
        <w:rPr>
          <w:rFonts w:ascii="Calibri" w:eastAsia="Calibri" w:hAnsi="Calibri" w:cs="Calibri"/>
          <w:color w:val="000000"/>
          <w:sz w:val="20"/>
          <w:szCs w:val="20"/>
        </w:rPr>
        <w:t>Para garantir o abastecimento adequado desses equipamentos, está sendo prevista a aquisição de:</w:t>
      </w:r>
    </w:p>
    <w:p w:rsidR="00EC2243" w:rsidRPr="00EC2243" w:rsidRDefault="00EC2243" w:rsidP="000E49B7">
      <w:pPr>
        <w:pStyle w:val="Normal10"/>
        <w:numPr>
          <w:ilvl w:val="0"/>
          <w:numId w:val="20"/>
        </w:numPr>
        <w:pBdr>
          <w:top w:val="nil"/>
          <w:left w:val="nil"/>
          <w:bottom w:val="nil"/>
          <w:right w:val="nil"/>
          <w:between w:val="nil"/>
        </w:pBdr>
        <w:spacing w:after="0"/>
        <w:ind w:right="142"/>
        <w:jc w:val="both"/>
        <w:rPr>
          <w:rFonts w:ascii="Calibri" w:eastAsia="Calibri" w:hAnsi="Calibri" w:cs="Calibri"/>
          <w:color w:val="000000"/>
          <w:sz w:val="20"/>
          <w:szCs w:val="20"/>
        </w:rPr>
      </w:pPr>
      <w:r w:rsidRPr="00EC2243">
        <w:rPr>
          <w:rFonts w:ascii="Calibri" w:eastAsia="Calibri" w:hAnsi="Calibri" w:cs="Calibri"/>
          <w:b/>
          <w:bCs/>
          <w:color w:val="000000"/>
          <w:sz w:val="20"/>
          <w:szCs w:val="20"/>
        </w:rPr>
        <w:t xml:space="preserve">24 bobinas térmicas de </w:t>
      </w:r>
      <w:proofErr w:type="gramStart"/>
      <w:r w:rsidRPr="00EC2243">
        <w:rPr>
          <w:rFonts w:ascii="Calibri" w:eastAsia="Calibri" w:hAnsi="Calibri" w:cs="Calibri"/>
          <w:b/>
          <w:bCs/>
          <w:color w:val="000000"/>
          <w:sz w:val="20"/>
          <w:szCs w:val="20"/>
        </w:rPr>
        <w:t>57mm</w:t>
      </w:r>
      <w:proofErr w:type="gramEnd"/>
      <w:r w:rsidRPr="00EC2243">
        <w:rPr>
          <w:rFonts w:ascii="Calibri" w:eastAsia="Calibri" w:hAnsi="Calibri" w:cs="Calibri"/>
          <w:b/>
          <w:bCs/>
          <w:color w:val="000000"/>
          <w:sz w:val="20"/>
          <w:szCs w:val="20"/>
        </w:rPr>
        <w:t xml:space="preserve"> x 50 metros</w:t>
      </w:r>
      <w:r w:rsidRPr="00EC2243">
        <w:rPr>
          <w:rFonts w:ascii="Calibri" w:eastAsia="Calibri" w:hAnsi="Calibri" w:cs="Calibri"/>
          <w:color w:val="000000"/>
          <w:sz w:val="20"/>
          <w:szCs w:val="20"/>
        </w:rPr>
        <w:t>, e</w:t>
      </w:r>
    </w:p>
    <w:p w:rsidR="00EC2243" w:rsidRPr="00EC2243" w:rsidRDefault="00EC2243" w:rsidP="000E49B7">
      <w:pPr>
        <w:pStyle w:val="Normal10"/>
        <w:numPr>
          <w:ilvl w:val="0"/>
          <w:numId w:val="20"/>
        </w:numPr>
        <w:pBdr>
          <w:top w:val="nil"/>
          <w:left w:val="nil"/>
          <w:bottom w:val="nil"/>
          <w:right w:val="nil"/>
          <w:between w:val="nil"/>
        </w:pBdr>
        <w:spacing w:after="0"/>
        <w:ind w:right="142"/>
        <w:jc w:val="both"/>
        <w:rPr>
          <w:rFonts w:ascii="Calibri" w:eastAsia="Calibri" w:hAnsi="Calibri" w:cs="Calibri"/>
          <w:color w:val="000000"/>
          <w:sz w:val="20"/>
          <w:szCs w:val="20"/>
        </w:rPr>
      </w:pPr>
      <w:r w:rsidRPr="00EC2243">
        <w:rPr>
          <w:rFonts w:ascii="Calibri" w:eastAsia="Calibri" w:hAnsi="Calibri" w:cs="Calibri"/>
          <w:b/>
          <w:bCs/>
          <w:color w:val="000000"/>
          <w:sz w:val="20"/>
          <w:szCs w:val="20"/>
        </w:rPr>
        <w:t xml:space="preserve">24 bobinas térmicas de </w:t>
      </w:r>
      <w:proofErr w:type="gramStart"/>
      <w:r w:rsidRPr="00EC2243">
        <w:rPr>
          <w:rFonts w:ascii="Calibri" w:eastAsia="Calibri" w:hAnsi="Calibri" w:cs="Calibri"/>
          <w:b/>
          <w:bCs/>
          <w:color w:val="000000"/>
          <w:sz w:val="20"/>
          <w:szCs w:val="20"/>
        </w:rPr>
        <w:t>57mm</w:t>
      </w:r>
      <w:proofErr w:type="gramEnd"/>
      <w:r w:rsidRPr="00EC2243">
        <w:rPr>
          <w:rFonts w:ascii="Calibri" w:eastAsia="Calibri" w:hAnsi="Calibri" w:cs="Calibri"/>
          <w:b/>
          <w:bCs/>
          <w:color w:val="000000"/>
          <w:sz w:val="20"/>
          <w:szCs w:val="20"/>
        </w:rPr>
        <w:t xml:space="preserve"> x 300 metros</w:t>
      </w:r>
      <w:r w:rsidRPr="00EC2243">
        <w:rPr>
          <w:rFonts w:ascii="Calibri" w:eastAsia="Calibri" w:hAnsi="Calibri" w:cs="Calibri"/>
          <w:color w:val="000000"/>
          <w:sz w:val="20"/>
          <w:szCs w:val="20"/>
        </w:rPr>
        <w:t>.</w:t>
      </w:r>
    </w:p>
    <w:p w:rsidR="00EC2243" w:rsidRPr="00EC2243" w:rsidRDefault="00EC2243" w:rsidP="00B5231D">
      <w:pPr>
        <w:pStyle w:val="Normal10"/>
        <w:pBdr>
          <w:top w:val="nil"/>
          <w:left w:val="nil"/>
          <w:bottom w:val="nil"/>
          <w:right w:val="nil"/>
          <w:between w:val="nil"/>
        </w:pBdr>
        <w:ind w:left="426" w:right="142"/>
        <w:jc w:val="both"/>
        <w:rPr>
          <w:rFonts w:ascii="Calibri" w:eastAsia="Calibri" w:hAnsi="Calibri" w:cs="Calibri"/>
          <w:color w:val="000000"/>
          <w:sz w:val="20"/>
          <w:szCs w:val="20"/>
        </w:rPr>
      </w:pPr>
    </w:p>
    <w:p w:rsidR="00EC2243" w:rsidRDefault="00EC2243" w:rsidP="003E0801">
      <w:pPr>
        <w:pStyle w:val="Normal10"/>
        <w:numPr>
          <w:ilvl w:val="2"/>
          <w:numId w:val="1"/>
        </w:numPr>
        <w:pBdr>
          <w:top w:val="nil"/>
          <w:left w:val="nil"/>
          <w:bottom w:val="nil"/>
          <w:right w:val="nil"/>
          <w:between w:val="nil"/>
        </w:pBdr>
        <w:spacing w:after="0"/>
        <w:ind w:left="0" w:right="142" w:firstLine="0"/>
        <w:jc w:val="both"/>
        <w:rPr>
          <w:rFonts w:ascii="Calibri" w:eastAsia="Calibri" w:hAnsi="Calibri" w:cs="Calibri"/>
          <w:color w:val="000000"/>
          <w:sz w:val="20"/>
          <w:szCs w:val="20"/>
        </w:rPr>
      </w:pPr>
      <w:r w:rsidRPr="00EC2243">
        <w:rPr>
          <w:rFonts w:ascii="Calibri" w:eastAsia="Calibri" w:hAnsi="Calibri" w:cs="Calibri"/>
          <w:color w:val="000000"/>
          <w:sz w:val="20"/>
          <w:szCs w:val="20"/>
        </w:rPr>
        <w:t>A quantidade e os diferentes tamanhos visam atender aos diversos modelos de relógio de ponto em uso, que possuem especificações distintas quanto ao comprimento das bobinas suportadas. A bobina de 50m é utilizada nos registradores de menor porte, com menor volume de marcações, enquanto a de 300m é para o equipamento de maior rotatividade, instalado na SEDE, garantindo maior autonomia e menor necessidade de reposição.</w:t>
      </w:r>
    </w:p>
    <w:p w:rsidR="005F57B5" w:rsidRDefault="005F57B5" w:rsidP="00B5231D">
      <w:pPr>
        <w:pStyle w:val="Normal10"/>
        <w:pBdr>
          <w:top w:val="nil"/>
          <w:left w:val="nil"/>
          <w:bottom w:val="nil"/>
          <w:right w:val="nil"/>
          <w:between w:val="nil"/>
        </w:pBdr>
        <w:spacing w:after="0"/>
        <w:ind w:left="720" w:right="142"/>
        <w:jc w:val="both"/>
        <w:rPr>
          <w:rFonts w:ascii="Calibri" w:eastAsia="Calibri" w:hAnsi="Calibri" w:cs="Calibri"/>
          <w:color w:val="000000"/>
          <w:sz w:val="20"/>
          <w:szCs w:val="20"/>
        </w:rPr>
      </w:pPr>
    </w:p>
    <w:p w:rsidR="00EC2243" w:rsidRDefault="00EC2243" w:rsidP="003E0801">
      <w:pPr>
        <w:pStyle w:val="Normal10"/>
        <w:numPr>
          <w:ilvl w:val="2"/>
          <w:numId w:val="1"/>
        </w:numPr>
        <w:pBdr>
          <w:top w:val="nil"/>
          <w:left w:val="nil"/>
          <w:bottom w:val="nil"/>
          <w:right w:val="nil"/>
          <w:between w:val="nil"/>
        </w:pBdr>
        <w:spacing w:after="0"/>
        <w:ind w:left="0" w:right="142" w:firstLine="0"/>
        <w:jc w:val="both"/>
        <w:rPr>
          <w:rFonts w:ascii="Calibri" w:eastAsia="Calibri" w:hAnsi="Calibri" w:cs="Calibri"/>
          <w:color w:val="000000"/>
          <w:sz w:val="20"/>
          <w:szCs w:val="20"/>
        </w:rPr>
      </w:pPr>
      <w:r w:rsidRPr="00EC2243">
        <w:rPr>
          <w:rFonts w:ascii="Calibri" w:eastAsia="Calibri" w:hAnsi="Calibri" w:cs="Calibri"/>
          <w:color w:val="000000"/>
          <w:sz w:val="20"/>
          <w:szCs w:val="20"/>
        </w:rPr>
        <w:t xml:space="preserve">Adicionalmente, há a </w:t>
      </w:r>
      <w:r w:rsidRPr="00EC2243">
        <w:rPr>
          <w:rFonts w:ascii="Calibri" w:eastAsia="Calibri" w:hAnsi="Calibri" w:cs="Calibri"/>
          <w:b/>
          <w:bCs/>
          <w:color w:val="000000"/>
          <w:sz w:val="20"/>
          <w:szCs w:val="20"/>
        </w:rPr>
        <w:t>previsão de admissão de mais 98 funcionários</w:t>
      </w:r>
      <w:r w:rsidRPr="00EC2243">
        <w:rPr>
          <w:rFonts w:ascii="Calibri" w:eastAsia="Calibri" w:hAnsi="Calibri" w:cs="Calibri"/>
          <w:color w:val="000000"/>
          <w:sz w:val="20"/>
          <w:szCs w:val="20"/>
        </w:rPr>
        <w:t xml:space="preserve"> nos próximos meses, o que acarretará um aumento significativo na quantidade de registros diários e, consequentemente, no consumo de bobinas térmicas. Considerando que cada funcionário realiza, em média, quatro marcações por dia útil, estima-se um acréscimo superior a 8.000 marcações mensais, o que justifica plenamente o reforço no estoque de bobinas térmicas.</w:t>
      </w:r>
    </w:p>
    <w:p w:rsidR="005F57B5" w:rsidRDefault="005F57B5" w:rsidP="00B5231D">
      <w:pPr>
        <w:pStyle w:val="Normal10"/>
        <w:pBdr>
          <w:top w:val="nil"/>
          <w:left w:val="nil"/>
          <w:bottom w:val="nil"/>
          <w:right w:val="nil"/>
          <w:between w:val="nil"/>
        </w:pBdr>
        <w:spacing w:after="0"/>
        <w:ind w:right="142"/>
        <w:jc w:val="both"/>
        <w:rPr>
          <w:rFonts w:ascii="Calibri" w:eastAsia="Calibri" w:hAnsi="Calibri" w:cs="Calibri"/>
          <w:color w:val="000000"/>
          <w:sz w:val="20"/>
          <w:szCs w:val="20"/>
        </w:rPr>
      </w:pPr>
    </w:p>
    <w:p w:rsidR="00EC2243" w:rsidRPr="00EC2243" w:rsidRDefault="005F57B5" w:rsidP="00B5231D">
      <w:pPr>
        <w:pStyle w:val="Normal10"/>
        <w:numPr>
          <w:ilvl w:val="2"/>
          <w:numId w:val="1"/>
        </w:numPr>
        <w:pBdr>
          <w:top w:val="nil"/>
          <w:left w:val="nil"/>
          <w:bottom w:val="nil"/>
          <w:right w:val="nil"/>
          <w:between w:val="nil"/>
        </w:pBdr>
        <w:spacing w:after="0"/>
        <w:ind w:right="142"/>
        <w:jc w:val="both"/>
        <w:rPr>
          <w:rFonts w:ascii="Calibri" w:eastAsia="Calibri" w:hAnsi="Calibri" w:cs="Calibri"/>
          <w:color w:val="000000"/>
          <w:sz w:val="20"/>
          <w:szCs w:val="20"/>
        </w:rPr>
      </w:pPr>
      <w:r>
        <w:rPr>
          <w:rFonts w:ascii="Calibri" w:eastAsia="Calibri" w:hAnsi="Calibri" w:cs="Calibri"/>
          <w:color w:val="000000"/>
          <w:sz w:val="20"/>
          <w:szCs w:val="20"/>
        </w:rPr>
        <w:t>O quantitativo</w:t>
      </w:r>
      <w:r w:rsidR="00EC2243" w:rsidRPr="00EC2243">
        <w:rPr>
          <w:rFonts w:ascii="Calibri" w:eastAsia="Calibri" w:hAnsi="Calibri" w:cs="Calibri"/>
          <w:color w:val="000000"/>
          <w:sz w:val="20"/>
          <w:szCs w:val="20"/>
        </w:rPr>
        <w:t xml:space="preserve"> </w:t>
      </w:r>
      <w:r>
        <w:rPr>
          <w:rFonts w:ascii="Calibri" w:eastAsia="Calibri" w:hAnsi="Calibri" w:cs="Calibri"/>
          <w:color w:val="000000"/>
          <w:sz w:val="20"/>
          <w:szCs w:val="20"/>
        </w:rPr>
        <w:t>proposto</w:t>
      </w:r>
      <w:r w:rsidR="00EC2243" w:rsidRPr="00EC2243">
        <w:rPr>
          <w:rFonts w:ascii="Calibri" w:eastAsia="Calibri" w:hAnsi="Calibri" w:cs="Calibri"/>
          <w:color w:val="000000"/>
          <w:sz w:val="20"/>
          <w:szCs w:val="20"/>
        </w:rPr>
        <w:t xml:space="preserve"> tem como objetivo assegurar:</w:t>
      </w:r>
    </w:p>
    <w:p w:rsidR="00EC2243" w:rsidRPr="00EC2243" w:rsidRDefault="00EC2243" w:rsidP="00B5231D">
      <w:pPr>
        <w:pStyle w:val="Normal10"/>
        <w:pBdr>
          <w:top w:val="nil"/>
          <w:left w:val="nil"/>
          <w:bottom w:val="nil"/>
          <w:right w:val="nil"/>
          <w:between w:val="nil"/>
        </w:pBdr>
        <w:ind w:left="426" w:right="142"/>
        <w:jc w:val="both"/>
        <w:rPr>
          <w:rFonts w:ascii="Calibri" w:eastAsia="Calibri" w:hAnsi="Calibri" w:cs="Calibri"/>
          <w:color w:val="000000"/>
          <w:sz w:val="20"/>
          <w:szCs w:val="20"/>
        </w:rPr>
      </w:pPr>
    </w:p>
    <w:p w:rsidR="00EC2243" w:rsidRPr="00EC2243" w:rsidRDefault="00EC2243" w:rsidP="000E49B7">
      <w:pPr>
        <w:pStyle w:val="Normal10"/>
        <w:numPr>
          <w:ilvl w:val="0"/>
          <w:numId w:val="21"/>
        </w:numPr>
        <w:pBdr>
          <w:top w:val="nil"/>
          <w:left w:val="nil"/>
          <w:bottom w:val="nil"/>
          <w:right w:val="nil"/>
          <w:between w:val="nil"/>
        </w:pBdr>
        <w:spacing w:after="0"/>
        <w:ind w:right="142"/>
        <w:jc w:val="both"/>
        <w:rPr>
          <w:rFonts w:ascii="Calibri" w:eastAsia="Calibri" w:hAnsi="Calibri" w:cs="Calibri"/>
          <w:color w:val="000000"/>
          <w:sz w:val="20"/>
          <w:szCs w:val="20"/>
        </w:rPr>
      </w:pPr>
      <w:r w:rsidRPr="00EC2243">
        <w:rPr>
          <w:rFonts w:ascii="Calibri" w:eastAsia="Calibri" w:hAnsi="Calibri" w:cs="Calibri"/>
          <w:color w:val="000000"/>
          <w:sz w:val="20"/>
          <w:szCs w:val="20"/>
        </w:rPr>
        <w:t>O cumprimento das normas trabalhistas relativas ao registro de ponto;</w:t>
      </w:r>
    </w:p>
    <w:p w:rsidR="00EC2243" w:rsidRPr="00EC2243" w:rsidRDefault="00EC2243" w:rsidP="000E49B7">
      <w:pPr>
        <w:pStyle w:val="Normal10"/>
        <w:numPr>
          <w:ilvl w:val="0"/>
          <w:numId w:val="21"/>
        </w:numPr>
        <w:pBdr>
          <w:top w:val="nil"/>
          <w:left w:val="nil"/>
          <w:bottom w:val="nil"/>
          <w:right w:val="nil"/>
          <w:between w:val="nil"/>
        </w:pBdr>
        <w:spacing w:after="0"/>
        <w:ind w:right="142"/>
        <w:jc w:val="both"/>
        <w:rPr>
          <w:rFonts w:ascii="Calibri" w:eastAsia="Calibri" w:hAnsi="Calibri" w:cs="Calibri"/>
          <w:color w:val="000000"/>
          <w:sz w:val="20"/>
          <w:szCs w:val="20"/>
        </w:rPr>
      </w:pPr>
      <w:r w:rsidRPr="00EC2243">
        <w:rPr>
          <w:rFonts w:ascii="Calibri" w:eastAsia="Calibri" w:hAnsi="Calibri" w:cs="Calibri"/>
          <w:color w:val="000000"/>
          <w:sz w:val="20"/>
          <w:szCs w:val="20"/>
        </w:rPr>
        <w:t>A continuidade do funcionamento dos equipamentos sem interrupções;</w:t>
      </w:r>
    </w:p>
    <w:p w:rsidR="00EC2243" w:rsidRPr="00EC2243" w:rsidRDefault="00EC2243" w:rsidP="000E49B7">
      <w:pPr>
        <w:pStyle w:val="Normal10"/>
        <w:numPr>
          <w:ilvl w:val="0"/>
          <w:numId w:val="21"/>
        </w:numPr>
        <w:pBdr>
          <w:top w:val="nil"/>
          <w:left w:val="nil"/>
          <w:bottom w:val="nil"/>
          <w:right w:val="nil"/>
          <w:between w:val="nil"/>
        </w:pBdr>
        <w:spacing w:after="0"/>
        <w:ind w:right="142"/>
        <w:jc w:val="both"/>
        <w:rPr>
          <w:rFonts w:ascii="Calibri" w:eastAsia="Calibri" w:hAnsi="Calibri" w:cs="Calibri"/>
          <w:color w:val="000000"/>
          <w:sz w:val="20"/>
          <w:szCs w:val="20"/>
        </w:rPr>
      </w:pPr>
      <w:r w:rsidRPr="00EC2243">
        <w:rPr>
          <w:rFonts w:ascii="Calibri" w:eastAsia="Calibri" w:hAnsi="Calibri" w:cs="Calibri"/>
          <w:color w:val="000000"/>
          <w:sz w:val="20"/>
          <w:szCs w:val="20"/>
        </w:rPr>
        <w:lastRenderedPageBreak/>
        <w:t>A capacidade de atender à expansão do quadro de pessoal sem riscos de desabastecimento;</w:t>
      </w:r>
    </w:p>
    <w:p w:rsidR="00EC2243" w:rsidRPr="00EC2243" w:rsidRDefault="00EC2243" w:rsidP="000E49B7">
      <w:pPr>
        <w:pStyle w:val="Normal10"/>
        <w:numPr>
          <w:ilvl w:val="0"/>
          <w:numId w:val="21"/>
        </w:numPr>
        <w:pBdr>
          <w:top w:val="nil"/>
          <w:left w:val="nil"/>
          <w:bottom w:val="nil"/>
          <w:right w:val="nil"/>
          <w:between w:val="nil"/>
        </w:pBdr>
        <w:spacing w:after="0"/>
        <w:ind w:right="142"/>
        <w:jc w:val="both"/>
        <w:rPr>
          <w:rFonts w:ascii="Calibri" w:eastAsia="Calibri" w:hAnsi="Calibri" w:cs="Calibri"/>
          <w:color w:val="000000"/>
          <w:sz w:val="20"/>
          <w:szCs w:val="20"/>
        </w:rPr>
      </w:pPr>
      <w:r w:rsidRPr="00EC2243">
        <w:rPr>
          <w:rFonts w:ascii="Calibri" w:eastAsia="Calibri" w:hAnsi="Calibri" w:cs="Calibri"/>
          <w:color w:val="000000"/>
          <w:sz w:val="20"/>
          <w:szCs w:val="20"/>
        </w:rPr>
        <w:t>A prevenção de falhas operacionais e administrativas que comprometam a gestão de pessoal.</w:t>
      </w:r>
    </w:p>
    <w:p w:rsidR="00EC2243" w:rsidRPr="00EC2243" w:rsidRDefault="00EC2243" w:rsidP="00B5231D">
      <w:pPr>
        <w:pStyle w:val="Normal10"/>
        <w:pBdr>
          <w:top w:val="nil"/>
          <w:left w:val="nil"/>
          <w:bottom w:val="nil"/>
          <w:right w:val="nil"/>
          <w:between w:val="nil"/>
        </w:pBdr>
        <w:ind w:left="426" w:right="142"/>
        <w:jc w:val="both"/>
        <w:rPr>
          <w:rFonts w:ascii="Calibri" w:eastAsia="Calibri" w:hAnsi="Calibri" w:cs="Calibri"/>
          <w:color w:val="000000"/>
          <w:sz w:val="20"/>
          <w:szCs w:val="20"/>
        </w:rPr>
      </w:pPr>
    </w:p>
    <w:p w:rsidR="00EC2243" w:rsidRPr="00E72DC4" w:rsidRDefault="00EC2243" w:rsidP="003E0801">
      <w:pPr>
        <w:pStyle w:val="Normal10"/>
        <w:numPr>
          <w:ilvl w:val="2"/>
          <w:numId w:val="1"/>
        </w:numPr>
        <w:pBdr>
          <w:top w:val="nil"/>
          <w:left w:val="nil"/>
          <w:bottom w:val="nil"/>
          <w:right w:val="nil"/>
          <w:between w:val="nil"/>
        </w:pBdr>
        <w:spacing w:after="0"/>
        <w:ind w:left="0" w:right="142" w:firstLine="0"/>
        <w:jc w:val="both"/>
        <w:rPr>
          <w:rFonts w:ascii="Calibri" w:eastAsia="Calibri" w:hAnsi="Calibri" w:cs="Calibri"/>
          <w:color w:val="000000"/>
          <w:sz w:val="20"/>
          <w:szCs w:val="20"/>
        </w:rPr>
      </w:pPr>
      <w:r w:rsidRPr="00EC2243">
        <w:rPr>
          <w:rFonts w:ascii="Calibri" w:eastAsia="Calibri" w:hAnsi="Calibri" w:cs="Calibri"/>
          <w:color w:val="000000"/>
          <w:sz w:val="20"/>
          <w:szCs w:val="20"/>
        </w:rPr>
        <w:t>Dessa forma, a compra das 48 bobinas térmicas (24 de cada tipo) é medida essencial e preventiva para garantir a regularidade e eficiência do controle de jornada de trabalho na Agência – CPRH, com base nas necessidades operacionais e na projeção de crescimento da equipe de trabalho.</w:t>
      </w:r>
    </w:p>
    <w:p w:rsidR="007757CB" w:rsidRPr="00E72DC4" w:rsidRDefault="007757CB" w:rsidP="00B5231D">
      <w:pPr>
        <w:pStyle w:val="Normal1"/>
        <w:ind w:right="142"/>
        <w:jc w:val="both"/>
        <w:rPr>
          <w:rFonts w:ascii="Calibri" w:eastAsia="Calibri" w:hAnsi="Calibri" w:cs="Calibri"/>
          <w:sz w:val="20"/>
          <w:szCs w:val="20"/>
        </w:rPr>
      </w:pPr>
    </w:p>
    <w:p w:rsidR="00394C63" w:rsidRPr="00853FE7" w:rsidRDefault="00394C63" w:rsidP="00394C63">
      <w:pPr>
        <w:pStyle w:val="Normal10"/>
        <w:numPr>
          <w:ilvl w:val="1"/>
          <w:numId w:val="1"/>
        </w:numPr>
        <w:pBdr>
          <w:top w:val="nil"/>
          <w:left w:val="nil"/>
          <w:bottom w:val="nil"/>
          <w:right w:val="nil"/>
          <w:between w:val="nil"/>
        </w:pBdr>
        <w:spacing w:after="0"/>
        <w:ind w:left="426" w:right="142" w:hanging="426"/>
        <w:rPr>
          <w:rFonts w:ascii="Calibri" w:eastAsia="Calibri" w:hAnsi="Calibri" w:cs="Calibri"/>
          <w:sz w:val="20"/>
          <w:szCs w:val="20"/>
        </w:rPr>
      </w:pPr>
      <w:r w:rsidRPr="00853FE7">
        <w:rPr>
          <w:rFonts w:ascii="Calibri" w:eastAsia="Calibri" w:hAnsi="Calibri" w:cs="Calibri"/>
          <w:b/>
          <w:sz w:val="20"/>
          <w:szCs w:val="20"/>
        </w:rPr>
        <w:t>JUSTIFICATIVA PARA O PARCELAMENTO DA CONTRATAÇÃO</w:t>
      </w:r>
    </w:p>
    <w:p w:rsidR="00394C63" w:rsidRPr="00853FE7" w:rsidRDefault="00394C63" w:rsidP="00394C63">
      <w:pPr>
        <w:pStyle w:val="Normal10"/>
        <w:pBdr>
          <w:top w:val="nil"/>
          <w:left w:val="nil"/>
          <w:bottom w:val="nil"/>
          <w:right w:val="nil"/>
          <w:between w:val="nil"/>
        </w:pBdr>
        <w:spacing w:after="0"/>
        <w:ind w:left="426" w:right="142"/>
        <w:rPr>
          <w:rFonts w:ascii="Calibri" w:eastAsia="Calibri" w:hAnsi="Calibri" w:cs="Calibri"/>
          <w:b/>
          <w:sz w:val="20"/>
          <w:szCs w:val="20"/>
        </w:rPr>
      </w:pPr>
    </w:p>
    <w:p w:rsidR="00394C63" w:rsidRPr="00853FE7" w:rsidRDefault="00394C63" w:rsidP="00853FE7">
      <w:pPr>
        <w:pStyle w:val="PargrafodaLista"/>
        <w:numPr>
          <w:ilvl w:val="2"/>
          <w:numId w:val="1"/>
        </w:numPr>
        <w:tabs>
          <w:tab w:val="left" w:pos="426"/>
          <w:tab w:val="right" w:pos="567"/>
        </w:tabs>
        <w:ind w:left="0" w:right="-285" w:firstLine="0"/>
        <w:contextualSpacing/>
        <w:jc w:val="both"/>
        <w:rPr>
          <w:rFonts w:ascii="Calibri" w:hAnsi="Calibri" w:cs="Calibri"/>
          <w:sz w:val="20"/>
          <w:szCs w:val="20"/>
        </w:rPr>
      </w:pPr>
      <w:r w:rsidRPr="00853FE7">
        <w:rPr>
          <w:rFonts w:ascii="Calibri" w:hAnsi="Calibri" w:cs="Calibri"/>
          <w:sz w:val="20"/>
          <w:szCs w:val="20"/>
        </w:rPr>
        <w:t>A regra a ser observada pela Administração nas licitações é a do parcelamento do objeto, mas é imprescindível que a divisão deste seja tecnicamente viável e economicamente vantajosa e não represente perda de economia de escala (</w:t>
      </w:r>
      <w:r w:rsidRPr="00853FE7">
        <w:rPr>
          <w:rFonts w:ascii="Calibri" w:hAnsi="Calibri"/>
          <w:sz w:val="20"/>
          <w:szCs w:val="20"/>
        </w:rPr>
        <w:t>Art. 40, inciso V, alínea b, combinado com §2º do mesmo artigo, da Lei 14.1333/2021</w:t>
      </w:r>
      <w:r w:rsidRPr="00853FE7">
        <w:rPr>
          <w:rFonts w:ascii="Calibri" w:hAnsi="Calibri" w:cs="Calibri"/>
          <w:sz w:val="20"/>
          <w:szCs w:val="20"/>
        </w:rPr>
        <w:t>).</w:t>
      </w:r>
    </w:p>
    <w:p w:rsidR="00394C63" w:rsidRPr="00853FE7" w:rsidRDefault="00394C63" w:rsidP="00853FE7">
      <w:pPr>
        <w:widowControl w:val="0"/>
        <w:tabs>
          <w:tab w:val="left" w:pos="0"/>
          <w:tab w:val="left" w:pos="567"/>
        </w:tabs>
        <w:jc w:val="both"/>
        <w:rPr>
          <w:rFonts w:ascii="Calibri" w:hAnsi="Calibri" w:cs="Calibri"/>
          <w:sz w:val="20"/>
          <w:szCs w:val="20"/>
        </w:rPr>
      </w:pPr>
    </w:p>
    <w:p w:rsidR="00394C63" w:rsidRPr="00853FE7" w:rsidRDefault="00394C63" w:rsidP="00853FE7">
      <w:pPr>
        <w:pStyle w:val="PargrafodaLista"/>
        <w:numPr>
          <w:ilvl w:val="2"/>
          <w:numId w:val="1"/>
        </w:numPr>
        <w:tabs>
          <w:tab w:val="left" w:pos="426"/>
          <w:tab w:val="right" w:pos="567"/>
        </w:tabs>
        <w:ind w:left="0" w:right="-285" w:firstLine="0"/>
        <w:contextualSpacing/>
        <w:jc w:val="both"/>
        <w:rPr>
          <w:rFonts w:ascii="Calibri" w:hAnsi="Calibri" w:cs="Calibri"/>
          <w:sz w:val="20"/>
          <w:szCs w:val="20"/>
        </w:rPr>
      </w:pPr>
      <w:proofErr w:type="gramStart"/>
      <w:r w:rsidRPr="00853FE7">
        <w:rPr>
          <w:rFonts w:ascii="Calibri" w:hAnsi="Calibri" w:cs="Calibri"/>
          <w:sz w:val="20"/>
          <w:szCs w:val="20"/>
        </w:rPr>
        <w:t>Na presente</w:t>
      </w:r>
      <w:proofErr w:type="gramEnd"/>
      <w:r w:rsidRPr="00853FE7">
        <w:rPr>
          <w:rFonts w:ascii="Calibri" w:hAnsi="Calibri" w:cs="Calibri"/>
          <w:sz w:val="20"/>
          <w:szCs w:val="20"/>
        </w:rPr>
        <w:t xml:space="preserve"> contratação, resta demonstrado que o parcelamento por </w:t>
      </w:r>
      <w:r w:rsidR="00974DAB">
        <w:rPr>
          <w:rFonts w:ascii="Calibri" w:eastAsia="Calibri" w:hAnsi="Calibri" w:cs="Calibri"/>
          <w:sz w:val="20"/>
          <w:szCs w:val="20"/>
        </w:rPr>
        <w:t>itens</w:t>
      </w:r>
      <w:r w:rsidRPr="00853FE7">
        <w:rPr>
          <w:rFonts w:ascii="Calibri" w:hAnsi="Calibri" w:cs="Calibri"/>
          <w:sz w:val="20"/>
          <w:szCs w:val="20"/>
        </w:rPr>
        <w:t xml:space="preserve"> buscou permitir a participação de maior número de interessados, fomentando, assim, o princípio da ampla concorrência.</w:t>
      </w:r>
    </w:p>
    <w:p w:rsidR="00394C63" w:rsidRPr="00853FE7" w:rsidRDefault="00394C63" w:rsidP="00853FE7">
      <w:pPr>
        <w:widowControl w:val="0"/>
        <w:tabs>
          <w:tab w:val="left" w:pos="0"/>
          <w:tab w:val="left" w:pos="567"/>
        </w:tabs>
        <w:autoSpaceDE w:val="0"/>
        <w:autoSpaceDN w:val="0"/>
        <w:jc w:val="both"/>
        <w:rPr>
          <w:rFonts w:ascii="Calibri" w:hAnsi="Calibri" w:cs="Calibri"/>
          <w:sz w:val="20"/>
          <w:szCs w:val="20"/>
        </w:rPr>
      </w:pPr>
    </w:p>
    <w:p w:rsidR="00853FE7" w:rsidRPr="00853FE7" w:rsidRDefault="00853FE7" w:rsidP="00853FE7">
      <w:pPr>
        <w:pStyle w:val="PargrafodaLista"/>
        <w:numPr>
          <w:ilvl w:val="2"/>
          <w:numId w:val="1"/>
        </w:numPr>
        <w:ind w:left="0" w:right="-285" w:firstLine="0"/>
        <w:jc w:val="both"/>
        <w:rPr>
          <w:rFonts w:ascii="Calibri" w:hAnsi="Calibri" w:cs="Calibri"/>
          <w:sz w:val="20"/>
          <w:szCs w:val="20"/>
        </w:rPr>
      </w:pPr>
      <w:r w:rsidRPr="00853FE7">
        <w:rPr>
          <w:rFonts w:ascii="Calibri" w:hAnsi="Calibri" w:cs="Calibri"/>
          <w:sz w:val="20"/>
          <w:szCs w:val="20"/>
        </w:rPr>
        <w:t>As razões técnicas e/ou econômicas para a preservação do objeto parcelado por itens incluem a possibilidade de participação de fornecedores especializados, o que melhora a qualidade das propostas. O parcelamento atende a especificações técnicas distintas, oferece flexibilidade para adequação a demandas e orçamentos, estimula a competitividade, facilita a gestão contratual e o controle da execução. Além disso, pode gerar economia com preços mais vantajosos, reduzir a dependência de um único fornecedor e permitir a alocação eficiente dos recursos, priorizando itens mais urgentes ou necessários.</w:t>
      </w:r>
    </w:p>
    <w:p w:rsidR="00394C63" w:rsidRPr="00853FE7" w:rsidRDefault="00394C63" w:rsidP="00853FE7">
      <w:pPr>
        <w:widowControl w:val="0"/>
        <w:tabs>
          <w:tab w:val="left" w:pos="0"/>
          <w:tab w:val="left" w:pos="567"/>
        </w:tabs>
        <w:jc w:val="both"/>
        <w:rPr>
          <w:rFonts w:ascii="Calibri" w:hAnsi="Calibri" w:cs="Calibri"/>
          <w:sz w:val="20"/>
          <w:szCs w:val="20"/>
        </w:rPr>
      </w:pPr>
    </w:p>
    <w:p w:rsidR="00394C63" w:rsidRPr="00853FE7" w:rsidRDefault="00394C63" w:rsidP="00853FE7">
      <w:pPr>
        <w:pStyle w:val="PargrafodaLista"/>
        <w:numPr>
          <w:ilvl w:val="2"/>
          <w:numId w:val="1"/>
        </w:numPr>
        <w:tabs>
          <w:tab w:val="left" w:pos="426"/>
          <w:tab w:val="right" w:pos="567"/>
        </w:tabs>
        <w:ind w:left="0" w:right="-285" w:firstLine="0"/>
        <w:contextualSpacing/>
        <w:jc w:val="both"/>
        <w:rPr>
          <w:rFonts w:ascii="Calibri" w:hAnsi="Calibri" w:cs="Calibri"/>
          <w:sz w:val="20"/>
          <w:szCs w:val="20"/>
        </w:rPr>
      </w:pPr>
      <w:r w:rsidRPr="00853FE7">
        <w:rPr>
          <w:rFonts w:ascii="Calibri" w:hAnsi="Calibri" w:cs="Calibri"/>
          <w:sz w:val="20"/>
          <w:szCs w:val="20"/>
        </w:rPr>
        <w:t xml:space="preserve">Conclui-se, portanto, que o modelo definido para esta contratação é o mais adequado tanto técnica quanto economicamente, sem restringir ou prejudicar a competitividade do certame e, consequentemente, o mais adequado para promover a maior </w:t>
      </w:r>
      <w:proofErr w:type="spellStart"/>
      <w:r w:rsidRPr="00853FE7">
        <w:rPr>
          <w:rFonts w:ascii="Calibri" w:hAnsi="Calibri" w:cs="Calibri"/>
          <w:sz w:val="20"/>
          <w:szCs w:val="20"/>
        </w:rPr>
        <w:t>vantajosidade</w:t>
      </w:r>
      <w:proofErr w:type="spellEnd"/>
      <w:r w:rsidRPr="00853FE7">
        <w:rPr>
          <w:rFonts w:ascii="Calibri" w:hAnsi="Calibri" w:cs="Calibri"/>
          <w:sz w:val="20"/>
          <w:szCs w:val="20"/>
        </w:rPr>
        <w:t xml:space="preserve"> para o Estado.</w:t>
      </w:r>
    </w:p>
    <w:p w:rsidR="00394C63" w:rsidRPr="00E72DC4" w:rsidRDefault="00394C63" w:rsidP="00394C63">
      <w:pPr>
        <w:pStyle w:val="Normal10"/>
        <w:pBdr>
          <w:top w:val="nil"/>
          <w:left w:val="nil"/>
          <w:bottom w:val="nil"/>
          <w:right w:val="nil"/>
          <w:between w:val="nil"/>
        </w:pBdr>
        <w:spacing w:after="0"/>
        <w:ind w:left="426" w:right="142"/>
        <w:rPr>
          <w:rFonts w:ascii="Calibri" w:eastAsia="Calibri" w:hAnsi="Calibri" w:cs="Calibri"/>
          <w:color w:val="000000"/>
          <w:sz w:val="20"/>
          <w:szCs w:val="20"/>
        </w:rPr>
      </w:pPr>
    </w:p>
    <w:p w:rsidR="00B01BF2" w:rsidRPr="00E72DC4" w:rsidRDefault="00B01BF2" w:rsidP="00956681">
      <w:pPr>
        <w:pStyle w:val="Normal10"/>
        <w:numPr>
          <w:ilvl w:val="1"/>
          <w:numId w:val="7"/>
        </w:numPr>
        <w:pBdr>
          <w:top w:val="nil"/>
          <w:left w:val="nil"/>
          <w:bottom w:val="nil"/>
          <w:right w:val="nil"/>
          <w:between w:val="nil"/>
        </w:pBdr>
        <w:spacing w:after="0"/>
        <w:ind w:left="426" w:right="142" w:hanging="426"/>
        <w:jc w:val="both"/>
        <w:rPr>
          <w:rFonts w:ascii="Calibri" w:eastAsia="Calibri" w:hAnsi="Calibri" w:cs="Calibri"/>
          <w:b/>
          <w:color w:val="000000"/>
          <w:sz w:val="20"/>
          <w:szCs w:val="20"/>
        </w:rPr>
      </w:pPr>
      <w:r w:rsidRPr="00E72DC4">
        <w:rPr>
          <w:rFonts w:ascii="Calibri" w:eastAsia="Calibri" w:hAnsi="Calibri" w:cs="Calibri"/>
          <w:b/>
          <w:color w:val="000000"/>
          <w:sz w:val="20"/>
          <w:szCs w:val="20"/>
        </w:rPr>
        <w:t>JUSTIFICATIVA DA CONTRATAÇÃO POR DISPENSA DE LICITAÇÃO</w:t>
      </w:r>
    </w:p>
    <w:p w:rsidR="00B01BF2" w:rsidRPr="00E72DC4" w:rsidRDefault="00B01BF2" w:rsidP="001D6B34">
      <w:pPr>
        <w:pStyle w:val="Normal1"/>
        <w:pBdr>
          <w:top w:val="nil"/>
          <w:left w:val="nil"/>
          <w:bottom w:val="nil"/>
          <w:right w:val="nil"/>
          <w:between w:val="nil"/>
        </w:pBdr>
        <w:spacing w:after="0"/>
        <w:ind w:right="142"/>
        <w:rPr>
          <w:rFonts w:ascii="Calibri" w:eastAsia="Calibri" w:hAnsi="Calibri" w:cs="Calibri"/>
          <w:color w:val="000000"/>
          <w:sz w:val="20"/>
          <w:szCs w:val="20"/>
        </w:rPr>
      </w:pPr>
    </w:p>
    <w:p w:rsidR="00B01BF2" w:rsidRPr="00AE32BD" w:rsidRDefault="00B01BF2" w:rsidP="00983E0D">
      <w:pPr>
        <w:pStyle w:val="PargrafodaLista"/>
        <w:numPr>
          <w:ilvl w:val="2"/>
          <w:numId w:val="16"/>
        </w:numPr>
        <w:tabs>
          <w:tab w:val="left" w:pos="567"/>
        </w:tabs>
        <w:spacing w:after="200" w:line="276" w:lineRule="auto"/>
        <w:ind w:left="0" w:firstLine="0"/>
        <w:contextualSpacing/>
        <w:jc w:val="both"/>
        <w:rPr>
          <w:rFonts w:ascii="Calibri" w:eastAsia="Calibri" w:hAnsi="Calibri" w:cs="Calibri"/>
          <w:sz w:val="20"/>
          <w:szCs w:val="20"/>
        </w:rPr>
      </w:pPr>
      <w:r w:rsidRPr="00E72DC4">
        <w:rPr>
          <w:rFonts w:ascii="Calibri" w:eastAsia="Calibri" w:hAnsi="Calibri" w:cs="Calibri"/>
          <w:color w:val="000000"/>
          <w:sz w:val="20"/>
          <w:szCs w:val="20"/>
        </w:rPr>
        <w:t xml:space="preserve">A presente contratação será formalizada por meio de dispensa de licitação, conforme permissivo legal </w:t>
      </w:r>
      <w:r w:rsidRPr="00AE32BD">
        <w:rPr>
          <w:rFonts w:ascii="Calibri" w:eastAsia="Calibri" w:hAnsi="Calibri" w:cs="Calibri"/>
          <w:sz w:val="20"/>
          <w:szCs w:val="20"/>
        </w:rPr>
        <w:t xml:space="preserve">contido no art. 75, II da Lei Federal nº 14.133/21, que permite contratação direta que envolva valores </w:t>
      </w:r>
      <w:r w:rsidRPr="00AE32BD">
        <w:rPr>
          <w:rFonts w:asciiTheme="minorHAnsi" w:eastAsia="Calibri" w:hAnsiTheme="minorHAnsi" w:cs="Calibri"/>
          <w:sz w:val="20"/>
          <w:szCs w:val="20"/>
        </w:rPr>
        <w:t xml:space="preserve">inferiores a </w:t>
      </w:r>
      <w:r w:rsidR="00983E0D" w:rsidRPr="00983E0D">
        <w:rPr>
          <w:rFonts w:asciiTheme="minorHAnsi" w:eastAsia="Calibri" w:hAnsiTheme="minorHAnsi" w:cs="Calibri"/>
          <w:b/>
          <w:sz w:val="20"/>
          <w:szCs w:val="20"/>
        </w:rPr>
        <w:t>R$ 65.492,11 (sessenta e cinco mil quatrocentos e noventa e dois reais e onze centavos)</w:t>
      </w:r>
      <w:r w:rsidR="00AE32BD" w:rsidRPr="00A75B0D">
        <w:rPr>
          <w:rFonts w:asciiTheme="minorHAnsi" w:eastAsia="Calibri" w:hAnsiTheme="minorHAnsi" w:cs="Calibri"/>
          <w:b/>
          <w:sz w:val="20"/>
          <w:szCs w:val="20"/>
        </w:rPr>
        <w:t>,</w:t>
      </w:r>
      <w:r w:rsidR="00AE32BD" w:rsidRPr="00AE32BD">
        <w:rPr>
          <w:rFonts w:asciiTheme="minorHAnsi" w:eastAsia="Calibri" w:hAnsiTheme="minorHAnsi" w:cs="Calibri"/>
          <w:sz w:val="20"/>
          <w:szCs w:val="20"/>
        </w:rPr>
        <w:t xml:space="preserve"> </w:t>
      </w:r>
      <w:r w:rsidRPr="00AE32BD">
        <w:rPr>
          <w:rFonts w:asciiTheme="minorHAnsi" w:eastAsia="Calibri" w:hAnsiTheme="minorHAnsi" w:cs="Calibri"/>
          <w:sz w:val="20"/>
          <w:szCs w:val="20"/>
        </w:rPr>
        <w:t xml:space="preserve">no caso de serviços em geral e compras. </w:t>
      </w:r>
      <w:r w:rsidR="008F358A" w:rsidRPr="00AE32BD">
        <w:rPr>
          <w:rFonts w:asciiTheme="minorHAnsi" w:eastAsia="Calibri" w:hAnsiTheme="minorHAnsi" w:cs="Calibri"/>
          <w:sz w:val="20"/>
          <w:szCs w:val="20"/>
        </w:rPr>
        <w:t xml:space="preserve">(Valor atualizado pelo </w:t>
      </w:r>
      <w:hyperlink r:id="rId10" w:history="1">
        <w:r w:rsidR="008F358A" w:rsidRPr="00AE32BD">
          <w:rPr>
            <w:rFonts w:asciiTheme="minorHAnsi" w:eastAsia="Calibri" w:hAnsiTheme="minorHAnsi" w:cs="Calibri"/>
            <w:sz w:val="20"/>
            <w:szCs w:val="20"/>
          </w:rPr>
          <w:t>Decreto nº 1</w:t>
        </w:r>
        <w:r w:rsidR="00AE32BD" w:rsidRPr="00AE32BD">
          <w:rPr>
            <w:rFonts w:asciiTheme="minorHAnsi" w:eastAsia="Calibri" w:hAnsiTheme="minorHAnsi" w:cs="Calibri"/>
            <w:sz w:val="20"/>
            <w:szCs w:val="20"/>
          </w:rPr>
          <w:t>2</w:t>
        </w:r>
        <w:r w:rsidR="008F358A" w:rsidRPr="00AE32BD">
          <w:rPr>
            <w:rFonts w:asciiTheme="minorHAnsi" w:eastAsia="Calibri" w:hAnsiTheme="minorHAnsi" w:cs="Calibri"/>
            <w:sz w:val="20"/>
            <w:szCs w:val="20"/>
          </w:rPr>
          <w:t>.</w:t>
        </w:r>
        <w:r w:rsidR="00983E0D">
          <w:rPr>
            <w:rFonts w:asciiTheme="minorHAnsi" w:eastAsia="Calibri" w:hAnsiTheme="minorHAnsi" w:cs="Calibri"/>
            <w:sz w:val="20"/>
            <w:szCs w:val="20"/>
          </w:rPr>
          <w:t>807</w:t>
        </w:r>
        <w:r w:rsidR="008F358A" w:rsidRPr="00AE32BD">
          <w:rPr>
            <w:rFonts w:asciiTheme="minorHAnsi" w:eastAsia="Calibri" w:hAnsiTheme="minorHAnsi" w:cs="Calibri"/>
            <w:sz w:val="20"/>
            <w:szCs w:val="20"/>
          </w:rPr>
          <w:t xml:space="preserve">, de </w:t>
        </w:r>
        <w:r w:rsidR="00983E0D">
          <w:rPr>
            <w:rFonts w:asciiTheme="minorHAnsi" w:eastAsia="Calibri" w:hAnsiTheme="minorHAnsi" w:cs="Calibri"/>
            <w:sz w:val="20"/>
            <w:szCs w:val="20"/>
          </w:rPr>
          <w:t>29</w:t>
        </w:r>
        <w:r w:rsidR="008F358A" w:rsidRPr="00AE32BD">
          <w:rPr>
            <w:rFonts w:asciiTheme="minorHAnsi" w:eastAsia="Calibri" w:hAnsiTheme="minorHAnsi" w:cs="Calibri"/>
            <w:sz w:val="20"/>
            <w:szCs w:val="20"/>
          </w:rPr>
          <w:t xml:space="preserve"> de Dezembro de 202</w:t>
        </w:r>
      </w:hyperlink>
      <w:proofErr w:type="gramStart"/>
      <w:r w:rsidR="00983E0D">
        <w:rPr>
          <w:rFonts w:asciiTheme="minorHAnsi" w:eastAsia="Calibri" w:hAnsiTheme="minorHAnsi" w:cs="Calibri"/>
          <w:sz w:val="20"/>
          <w:szCs w:val="20"/>
        </w:rPr>
        <w:t>5</w:t>
      </w:r>
      <w:proofErr w:type="gramEnd"/>
      <w:r w:rsidR="008F358A" w:rsidRPr="00AE32BD">
        <w:rPr>
          <w:rFonts w:asciiTheme="minorHAnsi" w:eastAsia="Calibri" w:hAnsiTheme="minorHAnsi" w:cs="Calibri"/>
          <w:bCs/>
          <w:sz w:val="20"/>
          <w:szCs w:val="20"/>
        </w:rPr>
        <w:t>)</w:t>
      </w:r>
      <w:r w:rsidR="00983E0D">
        <w:rPr>
          <w:rFonts w:asciiTheme="minorHAnsi" w:eastAsia="Calibri" w:hAnsiTheme="minorHAnsi" w:cs="Calibri"/>
          <w:bCs/>
          <w:sz w:val="20"/>
          <w:szCs w:val="20"/>
        </w:rPr>
        <w:t xml:space="preserve"> </w:t>
      </w:r>
    </w:p>
    <w:p w:rsidR="003257BA" w:rsidRPr="00E72DC4" w:rsidRDefault="003257BA" w:rsidP="001D6B34">
      <w:pPr>
        <w:pStyle w:val="PargrafodaLista"/>
        <w:tabs>
          <w:tab w:val="left" w:pos="567"/>
        </w:tabs>
        <w:spacing w:after="200" w:line="276" w:lineRule="auto"/>
        <w:ind w:left="0"/>
        <w:contextualSpacing/>
        <w:jc w:val="both"/>
        <w:rPr>
          <w:rFonts w:ascii="Calibri" w:eastAsia="Calibri" w:hAnsi="Calibri" w:cs="Calibri"/>
          <w:color w:val="0070C0"/>
          <w:sz w:val="20"/>
          <w:szCs w:val="20"/>
        </w:rPr>
      </w:pPr>
    </w:p>
    <w:p w:rsidR="00155AD3" w:rsidRPr="00E72DC4" w:rsidRDefault="00B01BF2" w:rsidP="000E49B7">
      <w:pPr>
        <w:pStyle w:val="PargrafodaLista"/>
        <w:numPr>
          <w:ilvl w:val="2"/>
          <w:numId w:val="17"/>
        </w:numPr>
        <w:tabs>
          <w:tab w:val="left" w:pos="567"/>
        </w:tabs>
        <w:spacing w:after="200" w:line="276" w:lineRule="auto"/>
        <w:ind w:left="0" w:firstLine="0"/>
        <w:contextualSpacing/>
        <w:jc w:val="both"/>
        <w:rPr>
          <w:rFonts w:ascii="Calibri" w:eastAsia="Calibri" w:hAnsi="Calibri" w:cs="Calibri"/>
          <w:color w:val="000000"/>
          <w:sz w:val="20"/>
          <w:szCs w:val="20"/>
        </w:rPr>
      </w:pPr>
      <w:r w:rsidRPr="00E72DC4">
        <w:rPr>
          <w:rFonts w:ascii="Calibri" w:eastAsia="Calibri" w:hAnsi="Calibri" w:cs="Calibri"/>
          <w:color w:val="000000"/>
          <w:sz w:val="20"/>
          <w:szCs w:val="20"/>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5A545F" w:rsidRPr="002D39D0" w:rsidRDefault="005A545F" w:rsidP="00956681">
      <w:pPr>
        <w:pStyle w:val="PargrafodaLista"/>
        <w:spacing w:line="276" w:lineRule="auto"/>
        <w:rPr>
          <w:rFonts w:ascii="Calibri" w:eastAsia="Calibri" w:hAnsi="Calibri" w:cs="Calibri"/>
          <w:sz w:val="20"/>
          <w:szCs w:val="20"/>
        </w:rPr>
      </w:pPr>
    </w:p>
    <w:p w:rsidR="005D0806" w:rsidRPr="002D39D0" w:rsidRDefault="005A545F" w:rsidP="001A0FF9">
      <w:pPr>
        <w:pStyle w:val="Normal10"/>
        <w:numPr>
          <w:ilvl w:val="1"/>
          <w:numId w:val="7"/>
        </w:numPr>
        <w:pBdr>
          <w:top w:val="nil"/>
          <w:left w:val="nil"/>
          <w:bottom w:val="nil"/>
          <w:right w:val="nil"/>
          <w:between w:val="nil"/>
        </w:pBdr>
        <w:spacing w:after="0"/>
        <w:ind w:left="426" w:right="142" w:hanging="426"/>
        <w:jc w:val="both"/>
        <w:rPr>
          <w:rFonts w:asciiTheme="minorHAnsi" w:hAnsiTheme="minorHAnsi" w:cs="Calibri"/>
          <w:b/>
          <w:sz w:val="20"/>
          <w:szCs w:val="20"/>
        </w:rPr>
      </w:pPr>
      <w:r w:rsidRPr="002D39D0">
        <w:rPr>
          <w:rFonts w:asciiTheme="minorHAnsi" w:hAnsiTheme="minorHAnsi" w:cs="Calibri"/>
          <w:b/>
          <w:sz w:val="20"/>
          <w:szCs w:val="20"/>
        </w:rPr>
        <w:t>RAZÃO DA ESCOLHA DO CONTRATADO</w:t>
      </w:r>
    </w:p>
    <w:p w:rsidR="001A0FF9" w:rsidRPr="00E72DC4" w:rsidRDefault="001A0FF9" w:rsidP="001A0FF9">
      <w:pPr>
        <w:pStyle w:val="Normal10"/>
        <w:pBdr>
          <w:top w:val="nil"/>
          <w:left w:val="nil"/>
          <w:bottom w:val="nil"/>
          <w:right w:val="nil"/>
          <w:between w:val="nil"/>
        </w:pBdr>
        <w:spacing w:after="0"/>
        <w:ind w:left="426" w:right="142"/>
        <w:jc w:val="both"/>
        <w:rPr>
          <w:rFonts w:asciiTheme="minorHAnsi" w:hAnsiTheme="minorHAnsi" w:cs="Calibri"/>
          <w:b/>
          <w:sz w:val="20"/>
          <w:szCs w:val="20"/>
        </w:rPr>
      </w:pPr>
    </w:p>
    <w:p w:rsidR="009241D7" w:rsidRPr="002D39D0" w:rsidRDefault="009241D7" w:rsidP="009241D7">
      <w:pPr>
        <w:pStyle w:val="PargrafodaLista"/>
        <w:tabs>
          <w:tab w:val="left" w:pos="0"/>
        </w:tabs>
        <w:autoSpaceDE w:val="0"/>
        <w:ind w:left="0" w:right="-1" w:hanging="2"/>
        <w:jc w:val="both"/>
        <w:rPr>
          <w:rFonts w:asciiTheme="minorHAnsi" w:hAnsiTheme="minorHAnsi" w:cs="Calibri"/>
          <w:sz w:val="20"/>
          <w:szCs w:val="20"/>
        </w:rPr>
      </w:pPr>
      <w:r w:rsidRPr="00E72DC4">
        <w:rPr>
          <w:rFonts w:asciiTheme="minorHAnsi" w:hAnsiTheme="minorHAnsi" w:cs="Calibri"/>
          <w:sz w:val="20"/>
          <w:szCs w:val="20"/>
        </w:rPr>
        <w:t>Conforme precon</w:t>
      </w:r>
      <w:r w:rsidR="00087859">
        <w:rPr>
          <w:rFonts w:asciiTheme="minorHAnsi" w:hAnsiTheme="minorHAnsi" w:cs="Calibri"/>
          <w:sz w:val="20"/>
          <w:szCs w:val="20"/>
        </w:rPr>
        <w:t xml:space="preserve">iza o </w:t>
      </w:r>
      <w:r w:rsidR="00666687" w:rsidRPr="00E72DC4">
        <w:rPr>
          <w:rFonts w:asciiTheme="minorHAnsi" w:hAnsiTheme="minorHAnsi" w:cs="Calibri"/>
          <w:sz w:val="20"/>
          <w:szCs w:val="20"/>
        </w:rPr>
        <w:t>inciso II</w:t>
      </w:r>
      <w:r w:rsidR="00666687">
        <w:rPr>
          <w:rFonts w:asciiTheme="minorHAnsi" w:hAnsiTheme="minorHAnsi" w:cs="Calibri"/>
          <w:sz w:val="20"/>
          <w:szCs w:val="20"/>
        </w:rPr>
        <w:t xml:space="preserve">, do § 1º, do </w:t>
      </w:r>
      <w:r w:rsidR="00087859">
        <w:rPr>
          <w:rFonts w:asciiTheme="minorHAnsi" w:hAnsiTheme="minorHAnsi" w:cs="Calibri"/>
          <w:sz w:val="20"/>
          <w:szCs w:val="20"/>
        </w:rPr>
        <w:t>art. 8</w:t>
      </w:r>
      <w:r w:rsidRPr="00E72DC4">
        <w:rPr>
          <w:rFonts w:asciiTheme="minorHAnsi" w:hAnsiTheme="minorHAnsi" w:cs="Calibri"/>
          <w:sz w:val="20"/>
          <w:szCs w:val="20"/>
        </w:rPr>
        <w:t xml:space="preserve">º, do Decreto nº 56.586/2024, o contratado será definido utilizando-se do critério de </w:t>
      </w:r>
      <w:r w:rsidR="00A75B0D">
        <w:rPr>
          <w:rFonts w:asciiTheme="minorHAnsi" w:hAnsiTheme="minorHAnsi" w:cs="Calibri"/>
          <w:sz w:val="20"/>
          <w:szCs w:val="20"/>
        </w:rPr>
        <w:t>julgamento menor preço (item 4.4</w:t>
      </w:r>
      <w:r w:rsidRPr="002D39D0">
        <w:rPr>
          <w:rFonts w:asciiTheme="minorHAnsi" w:hAnsiTheme="minorHAnsi" w:cs="Calibri"/>
          <w:sz w:val="20"/>
          <w:szCs w:val="20"/>
        </w:rPr>
        <w:t xml:space="preserve"> deste Termo de Referência) para </w:t>
      </w:r>
      <w:r w:rsidRPr="002D39D0">
        <w:rPr>
          <w:rFonts w:ascii="Calibri" w:hAnsi="Calibri" w:cs="Calibri"/>
          <w:sz w:val="20"/>
          <w:szCs w:val="20"/>
        </w:rPr>
        <w:t xml:space="preserve">cada </w:t>
      </w:r>
      <w:r w:rsidR="00B95C00" w:rsidRPr="002D39D0">
        <w:rPr>
          <w:rFonts w:ascii="Calibri" w:hAnsi="Calibri" w:cs="Calibri"/>
          <w:sz w:val="20"/>
          <w:szCs w:val="20"/>
        </w:rPr>
        <w:t>item</w:t>
      </w:r>
      <w:r w:rsidRPr="002D39D0">
        <w:rPr>
          <w:rFonts w:asciiTheme="minorHAnsi" w:hAnsiTheme="minorHAnsi" w:cs="Calibri"/>
          <w:sz w:val="20"/>
          <w:szCs w:val="20"/>
        </w:rPr>
        <w:t>.</w:t>
      </w:r>
    </w:p>
    <w:p w:rsidR="005D0806" w:rsidRPr="00E72DC4" w:rsidRDefault="005D0806" w:rsidP="005D0806">
      <w:pPr>
        <w:pStyle w:val="PargrafodaLista"/>
        <w:tabs>
          <w:tab w:val="left" w:pos="0"/>
        </w:tabs>
        <w:autoSpaceDE w:val="0"/>
        <w:ind w:left="0" w:right="-1"/>
        <w:jc w:val="both"/>
        <w:rPr>
          <w:rFonts w:asciiTheme="minorHAnsi" w:hAnsiTheme="minorHAnsi" w:cs="Calibri"/>
          <w:color w:val="FF0000"/>
          <w:sz w:val="20"/>
          <w:szCs w:val="20"/>
        </w:rPr>
      </w:pPr>
    </w:p>
    <w:p w:rsidR="005A545F" w:rsidRPr="00E72DC4" w:rsidRDefault="009241D7" w:rsidP="009241D7">
      <w:pPr>
        <w:pStyle w:val="PargrafodaLista"/>
        <w:tabs>
          <w:tab w:val="left" w:pos="0"/>
        </w:tabs>
        <w:autoSpaceDE w:val="0"/>
        <w:ind w:left="0" w:right="-1" w:hanging="2"/>
        <w:jc w:val="both"/>
        <w:rPr>
          <w:rFonts w:asciiTheme="minorHAnsi" w:hAnsiTheme="minorHAnsi" w:cs="Calibri"/>
          <w:sz w:val="20"/>
          <w:szCs w:val="20"/>
        </w:rPr>
      </w:pPr>
      <w:r w:rsidRPr="00E72DC4">
        <w:rPr>
          <w:rFonts w:asciiTheme="minorHAnsi" w:hAnsiTheme="minorHAnsi" w:cs="Calibri"/>
          <w:sz w:val="20"/>
          <w:szCs w:val="20"/>
        </w:rPr>
        <w:t xml:space="preserve">Quando do encerramento do prazo de recebimento de propostas, o sistema de processamento da contratação direta (PE-Integrado) realizará o </w:t>
      </w:r>
      <w:proofErr w:type="spellStart"/>
      <w:r w:rsidRPr="00E72DC4">
        <w:rPr>
          <w:rFonts w:asciiTheme="minorHAnsi" w:hAnsiTheme="minorHAnsi" w:cs="Calibri"/>
          <w:sz w:val="20"/>
          <w:szCs w:val="20"/>
        </w:rPr>
        <w:t>ranqueamento</w:t>
      </w:r>
      <w:proofErr w:type="spellEnd"/>
      <w:r w:rsidRPr="00E72DC4">
        <w:rPr>
          <w:rFonts w:asciiTheme="minorHAnsi" w:hAnsiTheme="minorHAnsi" w:cs="Calibri"/>
          <w:sz w:val="20"/>
          <w:szCs w:val="20"/>
        </w:rPr>
        <w:t xml:space="preserve"> automático dos valores recebidos em ordem crescente, possibilitando ao agente público responsável pelo processamento a visualização da proposta mais bem classificada. Após convocação e negociação, caso o fornecedor envie sua proposta e documentos de habilitação, e estes sejam analisados como conformes com as disposições deste Termo de Referência (art. 14 </w:t>
      </w:r>
      <w:proofErr w:type="gramStart"/>
      <w:r w:rsidRPr="00E72DC4">
        <w:rPr>
          <w:rFonts w:asciiTheme="minorHAnsi" w:hAnsiTheme="minorHAnsi" w:cs="Calibri"/>
          <w:sz w:val="20"/>
          <w:szCs w:val="20"/>
        </w:rPr>
        <w:t>ao 18</w:t>
      </w:r>
      <w:proofErr w:type="gramEnd"/>
      <w:r w:rsidRPr="00E72DC4">
        <w:rPr>
          <w:rFonts w:asciiTheme="minorHAnsi" w:hAnsiTheme="minorHAnsi" w:cs="Calibri"/>
          <w:sz w:val="20"/>
          <w:szCs w:val="20"/>
        </w:rPr>
        <w:t xml:space="preserve"> do Decreto nº 56.586/2024), será considerado apto à contratação, a qual só será realizada após o reconhecimento da </w:t>
      </w:r>
      <w:r w:rsidRPr="00E72DC4">
        <w:rPr>
          <w:rFonts w:asciiTheme="minorHAnsi" w:hAnsiTheme="minorHAnsi" w:cs="Calibri"/>
          <w:sz w:val="20"/>
          <w:szCs w:val="20"/>
        </w:rPr>
        <w:lastRenderedPageBreak/>
        <w:t>regularidade formal do procedimento pela autorização da autoridade competente (art. 20 e 21 do Decreto nº 56.586/2024).</w:t>
      </w:r>
    </w:p>
    <w:p w:rsidR="009241D7" w:rsidRPr="00E72DC4" w:rsidRDefault="009241D7" w:rsidP="009241D7">
      <w:pPr>
        <w:pStyle w:val="PargrafodaLista"/>
        <w:tabs>
          <w:tab w:val="left" w:pos="0"/>
        </w:tabs>
        <w:autoSpaceDE w:val="0"/>
        <w:ind w:left="0" w:right="-1" w:hanging="2"/>
        <w:jc w:val="both"/>
        <w:rPr>
          <w:rFonts w:asciiTheme="minorHAnsi" w:hAnsiTheme="minorHAnsi" w:cs="Calibri"/>
          <w:sz w:val="20"/>
          <w:szCs w:val="20"/>
        </w:rPr>
      </w:pPr>
    </w:p>
    <w:p w:rsidR="009241D7" w:rsidRPr="00E72DC4" w:rsidRDefault="009241D7" w:rsidP="009241D7">
      <w:pPr>
        <w:pStyle w:val="PargrafodaLista"/>
        <w:tabs>
          <w:tab w:val="left" w:pos="0"/>
        </w:tabs>
        <w:autoSpaceDE w:val="0"/>
        <w:ind w:left="0" w:right="-1" w:hanging="2"/>
        <w:jc w:val="both"/>
        <w:rPr>
          <w:rFonts w:asciiTheme="minorHAnsi" w:hAnsiTheme="minorHAnsi" w:cs="Calibri"/>
          <w:sz w:val="20"/>
          <w:szCs w:val="20"/>
        </w:rPr>
      </w:pPr>
    </w:p>
    <w:p w:rsidR="001C52CD" w:rsidRPr="00D55629" w:rsidRDefault="005A545F" w:rsidP="00983E0D">
      <w:pPr>
        <w:pStyle w:val="Normal10"/>
        <w:numPr>
          <w:ilvl w:val="1"/>
          <w:numId w:val="7"/>
        </w:numPr>
        <w:pBdr>
          <w:top w:val="nil"/>
          <w:left w:val="nil"/>
          <w:bottom w:val="nil"/>
          <w:right w:val="nil"/>
          <w:between w:val="nil"/>
        </w:pBdr>
        <w:tabs>
          <w:tab w:val="left" w:pos="440"/>
          <w:tab w:val="left" w:pos="9355"/>
        </w:tabs>
        <w:spacing w:after="0"/>
        <w:ind w:left="0" w:right="-1" w:firstLine="0"/>
        <w:jc w:val="both"/>
        <w:rPr>
          <w:rFonts w:ascii="Calibri" w:hAnsi="Calibri" w:cs="Calibri"/>
          <w:sz w:val="20"/>
          <w:szCs w:val="20"/>
          <w:u w:val="single"/>
        </w:rPr>
      </w:pPr>
      <w:r w:rsidRPr="00D55629">
        <w:rPr>
          <w:rFonts w:asciiTheme="minorHAnsi" w:hAnsiTheme="minorHAnsi" w:cs="Calibri"/>
          <w:b/>
          <w:sz w:val="20"/>
          <w:szCs w:val="20"/>
        </w:rPr>
        <w:t>JUSTIFICATIVA DO PREÇO A SER CONTRATADO</w:t>
      </w:r>
    </w:p>
    <w:p w:rsidR="00066EE8" w:rsidRPr="00D55629" w:rsidRDefault="00066EE8" w:rsidP="00066EE8">
      <w:pPr>
        <w:pStyle w:val="Normal10"/>
        <w:pBdr>
          <w:top w:val="nil"/>
          <w:left w:val="nil"/>
          <w:bottom w:val="nil"/>
          <w:right w:val="nil"/>
          <w:between w:val="nil"/>
        </w:pBdr>
        <w:tabs>
          <w:tab w:val="left" w:pos="440"/>
          <w:tab w:val="left" w:pos="9355"/>
        </w:tabs>
        <w:spacing w:after="0"/>
        <w:ind w:right="-1"/>
        <w:jc w:val="both"/>
        <w:rPr>
          <w:rFonts w:ascii="Calibri" w:hAnsi="Calibri" w:cs="Calibri"/>
          <w:sz w:val="20"/>
          <w:szCs w:val="20"/>
          <w:u w:val="single"/>
        </w:rPr>
      </w:pPr>
    </w:p>
    <w:p w:rsidR="003E0801" w:rsidRDefault="00315C0D" w:rsidP="003E0801">
      <w:pPr>
        <w:pStyle w:val="PargrafodaLista"/>
        <w:tabs>
          <w:tab w:val="left" w:pos="440"/>
          <w:tab w:val="left" w:pos="9355"/>
        </w:tabs>
        <w:ind w:left="0" w:right="-1"/>
        <w:jc w:val="both"/>
        <w:rPr>
          <w:rFonts w:ascii="Calibri" w:hAnsi="Calibri" w:cs="Calibri"/>
          <w:sz w:val="20"/>
          <w:szCs w:val="20"/>
        </w:rPr>
      </w:pPr>
      <w:r w:rsidRPr="00D55629">
        <w:rPr>
          <w:rFonts w:ascii="Calibri" w:hAnsi="Calibri" w:cs="Calibri"/>
          <w:sz w:val="20"/>
          <w:szCs w:val="20"/>
        </w:rPr>
        <w:t xml:space="preserve">Levando-se em consideração o disposto no art. 14 do Decreto nº estadual nº 56.586/2024, o valor a ser contratado será aquele que refletir a melhor proposta ranqueada automaticamente pelo sistema segundo o critério menor preço para cada item, tomando-se como limite máximo os preços obtidos no orçamento estimado </w:t>
      </w:r>
      <w:proofErr w:type="gramStart"/>
      <w:r w:rsidRPr="00D55629">
        <w:rPr>
          <w:rFonts w:ascii="Calibri" w:hAnsi="Calibri" w:cs="Calibri"/>
          <w:sz w:val="20"/>
          <w:szCs w:val="20"/>
        </w:rPr>
        <w:t>da presente</w:t>
      </w:r>
      <w:proofErr w:type="gramEnd"/>
      <w:r w:rsidRPr="00D55629">
        <w:rPr>
          <w:rFonts w:ascii="Calibri" w:hAnsi="Calibri" w:cs="Calibri"/>
          <w:sz w:val="20"/>
          <w:szCs w:val="20"/>
        </w:rPr>
        <w:t xml:space="preserve"> contratação direta </w:t>
      </w:r>
      <w:r w:rsidRPr="00D55629">
        <w:rPr>
          <w:rFonts w:ascii="Calibri" w:hAnsi="Calibri" w:cs="Calibri"/>
          <w:color w:val="FF0000"/>
          <w:sz w:val="20"/>
          <w:szCs w:val="20"/>
        </w:rPr>
        <w:t xml:space="preserve">(Doc. Sei nº _____) </w:t>
      </w:r>
      <w:r w:rsidRPr="00D55629">
        <w:rPr>
          <w:rFonts w:ascii="Calibri" w:hAnsi="Calibri" w:cs="Calibri"/>
          <w:sz w:val="20"/>
          <w:szCs w:val="20"/>
        </w:rPr>
        <w:t xml:space="preserve">e após negociação com o fornecedor (art. 15, § 1º, do Decreto nº estadual nº 56.586/2024).  </w:t>
      </w:r>
    </w:p>
    <w:p w:rsidR="003E0801" w:rsidRDefault="003E0801" w:rsidP="003E0801">
      <w:pPr>
        <w:pStyle w:val="PargrafodaLista"/>
        <w:tabs>
          <w:tab w:val="left" w:pos="440"/>
          <w:tab w:val="left" w:pos="9355"/>
        </w:tabs>
        <w:ind w:left="0" w:right="-1"/>
        <w:jc w:val="both"/>
        <w:rPr>
          <w:rFonts w:ascii="Calibri" w:hAnsi="Calibri" w:cs="Calibri"/>
          <w:sz w:val="20"/>
          <w:szCs w:val="20"/>
        </w:rPr>
      </w:pPr>
    </w:p>
    <w:p w:rsidR="007757CB" w:rsidRPr="003E0801" w:rsidRDefault="00F26B3B" w:rsidP="003E0801">
      <w:pPr>
        <w:pStyle w:val="PargrafodaLista"/>
        <w:numPr>
          <w:ilvl w:val="0"/>
          <w:numId w:val="9"/>
        </w:numPr>
        <w:tabs>
          <w:tab w:val="left" w:pos="440"/>
          <w:tab w:val="left" w:pos="9355"/>
        </w:tabs>
        <w:ind w:right="-1"/>
        <w:jc w:val="both"/>
        <w:rPr>
          <w:rFonts w:ascii="Calibri" w:hAnsi="Calibri" w:cs="Calibri"/>
          <w:sz w:val="20"/>
          <w:szCs w:val="20"/>
        </w:rPr>
      </w:pPr>
      <w:r w:rsidRPr="00E72DC4">
        <w:rPr>
          <w:rFonts w:ascii="Calibri" w:eastAsia="Calibri" w:hAnsi="Calibri" w:cs="Calibri"/>
          <w:b/>
          <w:color w:val="000000"/>
          <w:sz w:val="20"/>
          <w:szCs w:val="20"/>
        </w:rPr>
        <w:t>D</w:t>
      </w:r>
      <w:r w:rsidR="00A63006" w:rsidRPr="00E72DC4">
        <w:rPr>
          <w:rFonts w:ascii="Calibri" w:eastAsia="Calibri" w:hAnsi="Calibri" w:cs="Calibri"/>
          <w:b/>
          <w:color w:val="000000"/>
          <w:sz w:val="20"/>
          <w:szCs w:val="20"/>
        </w:rPr>
        <w:t>O VALOR ESTIMADO DA CONTRATAÇÃO, D</w:t>
      </w:r>
      <w:r w:rsidRPr="00E72DC4">
        <w:rPr>
          <w:rFonts w:ascii="Calibri" w:eastAsia="Calibri" w:hAnsi="Calibri" w:cs="Calibri"/>
          <w:b/>
          <w:color w:val="000000"/>
          <w:sz w:val="20"/>
          <w:szCs w:val="20"/>
        </w:rPr>
        <w:t>A</w:t>
      </w:r>
      <w:r w:rsidR="003C70A0">
        <w:rPr>
          <w:rFonts w:ascii="Calibri" w:eastAsia="Calibri" w:hAnsi="Calibri" w:cs="Calibri"/>
          <w:b/>
          <w:color w:val="000000"/>
          <w:sz w:val="20"/>
          <w:szCs w:val="20"/>
        </w:rPr>
        <w:t xml:space="preserve"> </w:t>
      </w:r>
      <w:r w:rsidR="0053167C" w:rsidRPr="00E72DC4">
        <w:rPr>
          <w:rFonts w:ascii="Calibri" w:eastAsia="Calibri" w:hAnsi="Calibri" w:cs="Calibri"/>
          <w:b/>
          <w:color w:val="000000"/>
          <w:sz w:val="20"/>
          <w:szCs w:val="20"/>
        </w:rPr>
        <w:t>CLASSI</w:t>
      </w:r>
      <w:r w:rsidR="00862987" w:rsidRPr="00E72DC4">
        <w:rPr>
          <w:rFonts w:ascii="Calibri" w:eastAsia="Calibri" w:hAnsi="Calibri" w:cs="Calibri"/>
          <w:b/>
          <w:color w:val="000000"/>
          <w:sz w:val="20"/>
          <w:szCs w:val="20"/>
        </w:rPr>
        <w:t>FICAÇÃO ORÇAMENTÁRIA DA DESPESA,</w:t>
      </w:r>
      <w:r w:rsidR="0053167C" w:rsidRPr="00E72DC4">
        <w:rPr>
          <w:rFonts w:ascii="Calibri" w:eastAsia="Calibri" w:hAnsi="Calibri" w:cs="Calibri"/>
          <w:b/>
          <w:color w:val="000000"/>
          <w:sz w:val="20"/>
          <w:szCs w:val="20"/>
        </w:rPr>
        <w:t xml:space="preserve"> DO BENEFÍCIO PREVISTO NA LEI COMPLEMENTAR Nº 123/2006</w:t>
      </w:r>
      <w:r w:rsidR="003C70A0">
        <w:rPr>
          <w:rFonts w:ascii="Calibri" w:eastAsia="Calibri" w:hAnsi="Calibri" w:cs="Calibri"/>
          <w:b/>
          <w:color w:val="000000"/>
          <w:sz w:val="20"/>
          <w:szCs w:val="20"/>
        </w:rPr>
        <w:t xml:space="preserve"> </w:t>
      </w:r>
      <w:r w:rsidR="00862987" w:rsidRPr="003C70A0">
        <w:rPr>
          <w:rFonts w:ascii="Calibri" w:eastAsia="Calibri" w:hAnsi="Calibri" w:cs="Calibri"/>
          <w:b/>
          <w:color w:val="000000"/>
          <w:sz w:val="20"/>
          <w:szCs w:val="20"/>
          <w:highlight w:val="yellow"/>
        </w:rPr>
        <w:t>E</w:t>
      </w:r>
      <w:proofErr w:type="gramStart"/>
      <w:r w:rsidR="00862987" w:rsidRPr="00E72DC4">
        <w:rPr>
          <w:rFonts w:ascii="Calibri" w:eastAsia="Calibri" w:hAnsi="Calibri" w:cs="Calibri"/>
          <w:b/>
          <w:color w:val="000000"/>
          <w:sz w:val="20"/>
          <w:szCs w:val="20"/>
        </w:rPr>
        <w:t xml:space="preserve"> </w:t>
      </w:r>
      <w:r w:rsidR="003C70A0">
        <w:rPr>
          <w:rFonts w:ascii="Calibri" w:eastAsia="Calibri" w:hAnsi="Calibri" w:cs="Calibri"/>
          <w:b/>
          <w:color w:val="000000"/>
          <w:sz w:val="20"/>
          <w:szCs w:val="20"/>
        </w:rPr>
        <w:t xml:space="preserve"> </w:t>
      </w:r>
      <w:proofErr w:type="gramEnd"/>
      <w:r w:rsidR="00862987" w:rsidRPr="00E72DC4">
        <w:rPr>
          <w:rFonts w:ascii="Calibri" w:eastAsia="Calibri" w:hAnsi="Calibri" w:cs="Calibri"/>
          <w:b/>
          <w:color w:val="000000"/>
          <w:sz w:val="20"/>
          <w:szCs w:val="20"/>
        </w:rPr>
        <w:t>DO CRITÉRIO DE JULGAMENTO</w:t>
      </w:r>
    </w:p>
    <w:p w:rsidR="00925B26" w:rsidRDefault="00925B26" w:rsidP="00956681">
      <w:pPr>
        <w:pStyle w:val="Normal1"/>
        <w:pBdr>
          <w:top w:val="nil"/>
          <w:left w:val="nil"/>
          <w:bottom w:val="nil"/>
          <w:right w:val="nil"/>
          <w:between w:val="nil"/>
        </w:pBdr>
        <w:tabs>
          <w:tab w:val="left" w:pos="284"/>
        </w:tabs>
        <w:spacing w:after="0"/>
        <w:ind w:right="-1"/>
        <w:jc w:val="both"/>
        <w:rPr>
          <w:rFonts w:ascii="Calibri" w:eastAsia="Calibri" w:hAnsi="Calibri" w:cs="Calibri"/>
          <w:b/>
          <w:color w:val="000000"/>
          <w:sz w:val="20"/>
          <w:szCs w:val="20"/>
        </w:rPr>
      </w:pPr>
    </w:p>
    <w:p w:rsidR="00925B26" w:rsidRPr="00482B61" w:rsidRDefault="00925B26" w:rsidP="00956681">
      <w:pPr>
        <w:pStyle w:val="PargrafodaLista"/>
        <w:numPr>
          <w:ilvl w:val="1"/>
          <w:numId w:val="9"/>
        </w:numPr>
        <w:tabs>
          <w:tab w:val="left" w:pos="284"/>
          <w:tab w:val="left" w:pos="426"/>
        </w:tabs>
        <w:spacing w:line="276" w:lineRule="auto"/>
        <w:ind w:left="0" w:right="-1" w:hanging="2"/>
        <w:contextualSpacing/>
        <w:jc w:val="both"/>
        <w:outlineLvl w:val="1"/>
        <w:rPr>
          <w:rFonts w:ascii="Calibri" w:hAnsi="Calibri" w:cs="Calibri"/>
          <w:b/>
          <w:sz w:val="20"/>
          <w:szCs w:val="20"/>
        </w:rPr>
      </w:pPr>
      <w:r w:rsidRPr="00482B61">
        <w:rPr>
          <w:rFonts w:ascii="Calibri" w:hAnsi="Calibri" w:cs="Calibri"/>
          <w:b/>
          <w:sz w:val="20"/>
          <w:szCs w:val="20"/>
        </w:rPr>
        <w:t>VALOR ESTIMADO DA CONTRATAÇÃO</w:t>
      </w:r>
      <w:r w:rsidR="000C6C0E" w:rsidRPr="00482B61">
        <w:rPr>
          <w:rFonts w:ascii="Calibri" w:hAnsi="Calibri" w:cs="Calibri"/>
          <w:b/>
          <w:sz w:val="20"/>
          <w:szCs w:val="20"/>
        </w:rPr>
        <w:t xml:space="preserve"> </w:t>
      </w:r>
    </w:p>
    <w:p w:rsidR="006B33F9" w:rsidRPr="00E72DC4" w:rsidRDefault="006B33F9" w:rsidP="00956681">
      <w:pPr>
        <w:spacing w:line="276" w:lineRule="auto"/>
        <w:ind w:right="-1"/>
        <w:jc w:val="both"/>
        <w:rPr>
          <w:rFonts w:asciiTheme="minorHAnsi" w:hAnsiTheme="minorHAnsi" w:cs="Calibri"/>
          <w:color w:val="FF0000"/>
          <w:sz w:val="20"/>
          <w:szCs w:val="20"/>
        </w:rPr>
      </w:pPr>
    </w:p>
    <w:p w:rsidR="00925B26" w:rsidRPr="00E72DC4" w:rsidRDefault="00925B26" w:rsidP="003E0801">
      <w:pPr>
        <w:pStyle w:val="PargrafodaLista"/>
        <w:numPr>
          <w:ilvl w:val="0"/>
          <w:numId w:val="10"/>
        </w:numPr>
        <w:tabs>
          <w:tab w:val="left" w:pos="-142"/>
          <w:tab w:val="left" w:pos="284"/>
          <w:tab w:val="left" w:pos="567"/>
        </w:tabs>
        <w:spacing w:line="276" w:lineRule="auto"/>
        <w:ind w:right="-1"/>
        <w:contextualSpacing/>
        <w:jc w:val="both"/>
        <w:rPr>
          <w:rFonts w:ascii="Calibri" w:eastAsia="Calibri" w:hAnsi="Calibri" w:cs="Calibri"/>
          <w:sz w:val="20"/>
          <w:szCs w:val="20"/>
        </w:rPr>
      </w:pPr>
      <w:r w:rsidRPr="00E72DC4">
        <w:rPr>
          <w:rFonts w:ascii="Calibri" w:eastAsia="Calibri" w:hAnsi="Calibri" w:cs="Calibri"/>
          <w:sz w:val="20"/>
          <w:szCs w:val="20"/>
        </w:rPr>
        <w:t>O valor estimado global da contratação</w:t>
      </w:r>
      <w:r w:rsidRPr="00E72DC4">
        <w:rPr>
          <w:rFonts w:ascii="Calibri" w:eastAsia="Calibri" w:hAnsi="Calibri" w:cs="Calibri"/>
          <w:color w:val="000000"/>
          <w:sz w:val="20"/>
          <w:szCs w:val="20"/>
        </w:rPr>
        <w:t xml:space="preserve"> é de R$ </w:t>
      </w:r>
      <w:r w:rsidRPr="00E72DC4">
        <w:rPr>
          <w:rFonts w:ascii="Calibri" w:eastAsia="Calibri" w:hAnsi="Calibri" w:cs="Calibri"/>
          <w:color w:val="0070C0"/>
          <w:sz w:val="20"/>
          <w:szCs w:val="20"/>
        </w:rPr>
        <w:t>________ (____________</w:t>
      </w:r>
      <w:r w:rsidRPr="00E72DC4">
        <w:rPr>
          <w:rFonts w:ascii="Calibri" w:eastAsia="Calibri" w:hAnsi="Calibri" w:cs="Calibri"/>
          <w:b/>
          <w:color w:val="0000FF"/>
          <w:sz w:val="20"/>
          <w:szCs w:val="20"/>
        </w:rPr>
        <w:t xml:space="preserve">) </w:t>
      </w:r>
      <w:r w:rsidRPr="00E72DC4">
        <w:rPr>
          <w:rFonts w:ascii="Calibri" w:eastAsia="Calibri" w:hAnsi="Calibri" w:cs="Calibri"/>
          <w:color w:val="000000"/>
          <w:sz w:val="20"/>
          <w:szCs w:val="20"/>
        </w:rPr>
        <w:t>dist</w:t>
      </w:r>
      <w:r w:rsidR="00482B61">
        <w:rPr>
          <w:rFonts w:ascii="Calibri" w:eastAsia="Calibri" w:hAnsi="Calibri" w:cs="Calibri"/>
          <w:color w:val="000000"/>
          <w:sz w:val="20"/>
          <w:szCs w:val="20"/>
        </w:rPr>
        <w:t xml:space="preserve">ribuído nos seguintes </w:t>
      </w:r>
      <w:r w:rsidR="00482B61" w:rsidRPr="00482B61">
        <w:rPr>
          <w:rFonts w:ascii="Calibri" w:eastAsia="Calibri" w:hAnsi="Calibri" w:cs="Calibri"/>
          <w:sz w:val="20"/>
          <w:szCs w:val="20"/>
        </w:rPr>
        <w:t>ite</w:t>
      </w:r>
      <w:r w:rsidRPr="00482B61">
        <w:rPr>
          <w:rFonts w:ascii="Calibri" w:eastAsia="Calibri" w:hAnsi="Calibri" w:cs="Calibri"/>
          <w:sz w:val="20"/>
          <w:szCs w:val="20"/>
        </w:rPr>
        <w:t>ns:</w:t>
      </w:r>
    </w:p>
    <w:p w:rsidR="00925B26" w:rsidRPr="00E72DC4" w:rsidRDefault="00925B26" w:rsidP="00956681">
      <w:pPr>
        <w:tabs>
          <w:tab w:val="left" w:pos="284"/>
        </w:tabs>
        <w:spacing w:line="276" w:lineRule="auto"/>
        <w:ind w:left="851" w:right="-1" w:hanging="993"/>
        <w:jc w:val="both"/>
        <w:rPr>
          <w:rFonts w:ascii="Calibri" w:hAnsi="Calibri"/>
          <w:sz w:val="20"/>
          <w:szCs w:val="20"/>
        </w:rPr>
      </w:pPr>
    </w:p>
    <w:p w:rsidR="00925B26" w:rsidRPr="00E72DC4" w:rsidRDefault="00925B26" w:rsidP="00956681">
      <w:pPr>
        <w:numPr>
          <w:ilvl w:val="0"/>
          <w:numId w:val="11"/>
        </w:numPr>
        <w:tabs>
          <w:tab w:val="left" w:pos="142"/>
          <w:tab w:val="left" w:pos="284"/>
        </w:tabs>
        <w:spacing w:line="276" w:lineRule="auto"/>
        <w:ind w:left="0" w:right="849" w:firstLine="0"/>
        <w:jc w:val="both"/>
        <w:rPr>
          <w:rFonts w:ascii="Calibri" w:eastAsia="Calibri" w:hAnsi="Calibri" w:cs="Calibri"/>
          <w:color w:val="0070C0"/>
          <w:sz w:val="20"/>
          <w:szCs w:val="20"/>
        </w:rPr>
      </w:pPr>
      <w:r w:rsidRPr="00E72DC4">
        <w:rPr>
          <w:rFonts w:ascii="Calibri" w:eastAsia="Calibri" w:hAnsi="Calibri" w:cs="Calibri"/>
          <w:color w:val="0070C0"/>
          <w:sz w:val="20"/>
          <w:szCs w:val="20"/>
        </w:rPr>
        <w:t xml:space="preserve">Item </w:t>
      </w:r>
      <w:r w:rsidRPr="00E72DC4">
        <w:rPr>
          <w:rFonts w:ascii="Calibri" w:eastAsia="Calibri" w:hAnsi="Calibri" w:cs="Calibri"/>
          <w:sz w:val="20"/>
          <w:szCs w:val="20"/>
        </w:rPr>
        <w:t>I– Valor estimado total - R$</w:t>
      </w:r>
      <w:r w:rsidRPr="00E72DC4">
        <w:rPr>
          <w:rFonts w:ascii="Calibri" w:eastAsia="Calibri" w:hAnsi="Calibri" w:cs="Calibri"/>
          <w:color w:val="366091"/>
          <w:sz w:val="20"/>
          <w:szCs w:val="20"/>
        </w:rPr>
        <w:t>_______</w:t>
      </w:r>
      <w:r w:rsidRPr="00E72DC4">
        <w:rPr>
          <w:rFonts w:ascii="Calibri" w:eastAsia="Calibri" w:hAnsi="Calibri" w:cs="Calibri"/>
          <w:color w:val="0070C0"/>
          <w:sz w:val="20"/>
          <w:szCs w:val="20"/>
        </w:rPr>
        <w:t xml:space="preserve"> (_________________________); </w:t>
      </w:r>
      <w:r w:rsidRPr="00E72DC4">
        <w:rPr>
          <w:rFonts w:ascii="Calibri" w:eastAsia="Calibri" w:hAnsi="Calibri" w:cs="Calibri"/>
          <w:color w:val="FF0000"/>
          <w:sz w:val="20"/>
          <w:szCs w:val="20"/>
        </w:rPr>
        <w:t>(valor por extenso</w:t>
      </w:r>
      <w:proofErr w:type="gramStart"/>
      <w:r w:rsidRPr="00E72DC4">
        <w:rPr>
          <w:rFonts w:ascii="Calibri" w:eastAsia="Calibri" w:hAnsi="Calibri" w:cs="Calibri"/>
          <w:color w:val="FF0000"/>
          <w:sz w:val="20"/>
          <w:szCs w:val="20"/>
        </w:rPr>
        <w:t>)</w:t>
      </w:r>
      <w:proofErr w:type="gramEnd"/>
    </w:p>
    <w:p w:rsidR="00925B26" w:rsidRPr="00E72DC4" w:rsidRDefault="00925B26" w:rsidP="00956681">
      <w:pPr>
        <w:numPr>
          <w:ilvl w:val="0"/>
          <w:numId w:val="11"/>
        </w:numPr>
        <w:tabs>
          <w:tab w:val="left" w:pos="142"/>
          <w:tab w:val="left" w:pos="284"/>
        </w:tabs>
        <w:spacing w:line="276" w:lineRule="auto"/>
        <w:ind w:left="0" w:right="849" w:firstLine="0"/>
        <w:jc w:val="both"/>
        <w:rPr>
          <w:rFonts w:ascii="Calibri" w:eastAsia="Calibri" w:hAnsi="Calibri" w:cs="Calibri"/>
          <w:color w:val="0070C0"/>
          <w:sz w:val="20"/>
          <w:szCs w:val="20"/>
        </w:rPr>
      </w:pPr>
      <w:r w:rsidRPr="00E72DC4">
        <w:rPr>
          <w:rFonts w:ascii="Calibri" w:eastAsia="Calibri" w:hAnsi="Calibri" w:cs="Calibri"/>
          <w:color w:val="0070C0"/>
          <w:sz w:val="20"/>
          <w:szCs w:val="20"/>
        </w:rPr>
        <w:t xml:space="preserve">Item </w:t>
      </w:r>
      <w:r w:rsidRPr="00E72DC4">
        <w:rPr>
          <w:rFonts w:ascii="Calibri" w:eastAsia="Calibri" w:hAnsi="Calibri" w:cs="Calibri"/>
          <w:sz w:val="20"/>
          <w:szCs w:val="20"/>
        </w:rPr>
        <w:t>II– Valor estimado total - R$</w:t>
      </w:r>
      <w:r w:rsidRPr="00E72DC4">
        <w:rPr>
          <w:rFonts w:ascii="Calibri" w:eastAsia="Calibri" w:hAnsi="Calibri" w:cs="Calibri"/>
          <w:color w:val="366091"/>
          <w:sz w:val="20"/>
          <w:szCs w:val="20"/>
        </w:rPr>
        <w:t xml:space="preserve"> _______</w:t>
      </w:r>
      <w:r w:rsidRPr="00E72DC4">
        <w:rPr>
          <w:rFonts w:ascii="Calibri" w:eastAsia="Calibri" w:hAnsi="Calibri" w:cs="Calibri"/>
          <w:color w:val="0070C0"/>
          <w:sz w:val="20"/>
          <w:szCs w:val="20"/>
        </w:rPr>
        <w:t xml:space="preserve"> (_________________); </w:t>
      </w:r>
      <w:r w:rsidRPr="00E72DC4">
        <w:rPr>
          <w:rFonts w:ascii="Calibri" w:eastAsia="Calibri" w:hAnsi="Calibri" w:cs="Calibri"/>
          <w:color w:val="FF0000"/>
          <w:sz w:val="20"/>
          <w:szCs w:val="20"/>
        </w:rPr>
        <w:t>(valor por extenso</w:t>
      </w:r>
      <w:proofErr w:type="gramStart"/>
      <w:r w:rsidRPr="00E72DC4">
        <w:rPr>
          <w:rFonts w:ascii="Calibri" w:eastAsia="Calibri" w:hAnsi="Calibri" w:cs="Calibri"/>
          <w:color w:val="FF0000"/>
          <w:sz w:val="20"/>
          <w:szCs w:val="20"/>
        </w:rPr>
        <w:t>)</w:t>
      </w:r>
      <w:proofErr w:type="gramEnd"/>
    </w:p>
    <w:p w:rsidR="00482B61" w:rsidRPr="00482B61" w:rsidRDefault="00482B61" w:rsidP="00482B61">
      <w:pPr>
        <w:pStyle w:val="Normal3"/>
        <w:tabs>
          <w:tab w:val="left" w:pos="284"/>
          <w:tab w:val="left" w:pos="426"/>
          <w:tab w:val="left" w:pos="567"/>
        </w:tabs>
        <w:spacing w:after="0"/>
        <w:ind w:right="-1"/>
        <w:jc w:val="both"/>
        <w:rPr>
          <w:rFonts w:ascii="Calibri" w:eastAsia="Calibri" w:hAnsi="Calibri" w:cs="Calibri"/>
          <w:sz w:val="20"/>
          <w:szCs w:val="20"/>
        </w:rPr>
      </w:pPr>
    </w:p>
    <w:p w:rsidR="00482B61" w:rsidRDefault="0033397D" w:rsidP="000E49B7">
      <w:pPr>
        <w:pStyle w:val="Normal3"/>
        <w:numPr>
          <w:ilvl w:val="2"/>
          <w:numId w:val="23"/>
        </w:numPr>
        <w:spacing w:after="0"/>
        <w:ind w:left="0" w:right="-1" w:firstLine="0"/>
        <w:jc w:val="both"/>
        <w:rPr>
          <w:rFonts w:ascii="Calibri" w:eastAsia="Calibri" w:hAnsi="Calibri" w:cs="Calibri"/>
          <w:sz w:val="20"/>
          <w:szCs w:val="20"/>
        </w:rPr>
      </w:pPr>
      <w:r w:rsidRPr="00E72DC4">
        <w:rPr>
          <w:rFonts w:ascii="Calibri" w:eastAsia="Calibri" w:hAnsi="Calibri" w:cs="Calibri"/>
          <w:color w:val="000000"/>
          <w:sz w:val="20"/>
          <w:szCs w:val="20"/>
        </w:rPr>
        <w:t>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rsidR="00482B61" w:rsidRDefault="00482B61" w:rsidP="00482B61">
      <w:pPr>
        <w:pStyle w:val="Normal3"/>
        <w:spacing w:after="0"/>
        <w:ind w:right="-1"/>
        <w:jc w:val="both"/>
        <w:rPr>
          <w:rFonts w:ascii="Calibri" w:eastAsia="Calibri" w:hAnsi="Calibri" w:cs="Calibri"/>
          <w:sz w:val="20"/>
          <w:szCs w:val="20"/>
        </w:rPr>
      </w:pPr>
    </w:p>
    <w:p w:rsidR="0033397D" w:rsidRPr="00482B61" w:rsidRDefault="0033397D" w:rsidP="000E49B7">
      <w:pPr>
        <w:pStyle w:val="Normal3"/>
        <w:numPr>
          <w:ilvl w:val="2"/>
          <w:numId w:val="23"/>
        </w:numPr>
        <w:spacing w:after="0"/>
        <w:ind w:left="0" w:right="-1" w:firstLine="0"/>
        <w:jc w:val="both"/>
        <w:rPr>
          <w:rFonts w:ascii="Calibri" w:eastAsia="Calibri" w:hAnsi="Calibri" w:cs="Calibri"/>
          <w:sz w:val="20"/>
          <w:szCs w:val="20"/>
        </w:rPr>
      </w:pPr>
      <w:r w:rsidRPr="00482B61">
        <w:rPr>
          <w:rFonts w:ascii="Calibri" w:eastAsia="Calibri" w:hAnsi="Calibri" w:cs="Calibri"/>
          <w:color w:val="000000"/>
          <w:sz w:val="20"/>
          <w:szCs w:val="20"/>
        </w:rPr>
        <w:t xml:space="preserve">Os preços </w:t>
      </w:r>
      <w:proofErr w:type="spellStart"/>
      <w:r w:rsidRPr="00482B61">
        <w:rPr>
          <w:rFonts w:ascii="Calibri" w:eastAsia="Calibri" w:hAnsi="Calibri" w:cs="Calibri"/>
          <w:color w:val="000000"/>
          <w:sz w:val="20"/>
          <w:szCs w:val="20"/>
        </w:rPr>
        <w:t>ﬁnais</w:t>
      </w:r>
      <w:proofErr w:type="spellEnd"/>
      <w:r w:rsidRPr="00482B61">
        <w:rPr>
          <w:rFonts w:ascii="Calibri" w:eastAsia="Calibri" w:hAnsi="Calibri" w:cs="Calibri"/>
          <w:color w:val="000000"/>
          <w:sz w:val="20"/>
          <w:szCs w:val="20"/>
        </w:rPr>
        <w:t xml:space="preserve"> unitários e totais propostos pelos fornecedores não poderão ultrapassar o preço unitário e total estimado pela Administração.</w:t>
      </w:r>
    </w:p>
    <w:p w:rsidR="00064105" w:rsidRPr="00E72DC4" w:rsidRDefault="00064105" w:rsidP="00956681">
      <w:pPr>
        <w:pStyle w:val="Normal1"/>
        <w:keepNext/>
        <w:keepLines/>
        <w:pBdr>
          <w:top w:val="nil"/>
          <w:left w:val="nil"/>
          <w:bottom w:val="nil"/>
          <w:right w:val="nil"/>
          <w:between w:val="nil"/>
        </w:pBdr>
        <w:spacing w:after="0"/>
        <w:ind w:right="-1"/>
        <w:jc w:val="both"/>
        <w:rPr>
          <w:rFonts w:ascii="Calibri" w:eastAsia="Calibri" w:hAnsi="Calibri" w:cs="Calibri"/>
          <w:color w:val="000000"/>
          <w:sz w:val="20"/>
          <w:szCs w:val="20"/>
        </w:rPr>
      </w:pPr>
    </w:p>
    <w:p w:rsidR="003E0801" w:rsidRPr="003E0801" w:rsidRDefault="0053167C" w:rsidP="003E0801">
      <w:pPr>
        <w:pStyle w:val="PargrafodaLista"/>
        <w:numPr>
          <w:ilvl w:val="1"/>
          <w:numId w:val="9"/>
        </w:numPr>
        <w:tabs>
          <w:tab w:val="left" w:pos="0"/>
          <w:tab w:val="left" w:pos="426"/>
        </w:tabs>
        <w:spacing w:line="276" w:lineRule="auto"/>
        <w:ind w:left="0" w:right="-1" w:firstLine="0"/>
        <w:contextualSpacing/>
        <w:jc w:val="both"/>
        <w:outlineLvl w:val="1"/>
        <w:rPr>
          <w:rFonts w:ascii="Calibri" w:eastAsia="Calibri" w:hAnsi="Calibri" w:cs="Calibri"/>
          <w:color w:val="000000"/>
          <w:sz w:val="20"/>
          <w:szCs w:val="20"/>
        </w:rPr>
      </w:pPr>
      <w:r w:rsidRPr="003E0801">
        <w:rPr>
          <w:rFonts w:ascii="Calibri" w:eastAsia="Calibri" w:hAnsi="Calibri" w:cs="Calibri"/>
          <w:b/>
          <w:color w:val="000000"/>
          <w:sz w:val="20"/>
          <w:szCs w:val="20"/>
        </w:rPr>
        <w:t>CLASSIFICAÇÃO ORÇAMENTÁRIA DA DESPESA</w:t>
      </w:r>
    </w:p>
    <w:p w:rsidR="003E0801" w:rsidRPr="003E0801" w:rsidRDefault="003E0801" w:rsidP="003E0801">
      <w:pPr>
        <w:pStyle w:val="PargrafodaLista"/>
        <w:tabs>
          <w:tab w:val="left" w:pos="0"/>
          <w:tab w:val="left" w:pos="426"/>
        </w:tabs>
        <w:spacing w:line="276" w:lineRule="auto"/>
        <w:ind w:left="0" w:right="-1"/>
        <w:contextualSpacing/>
        <w:jc w:val="both"/>
        <w:outlineLvl w:val="1"/>
        <w:rPr>
          <w:rFonts w:ascii="Calibri" w:eastAsia="Calibri" w:hAnsi="Calibri" w:cs="Calibri"/>
          <w:color w:val="000000"/>
          <w:sz w:val="20"/>
          <w:szCs w:val="20"/>
        </w:rPr>
      </w:pPr>
    </w:p>
    <w:p w:rsidR="007757CB" w:rsidRPr="003E0801" w:rsidRDefault="0053167C" w:rsidP="003E0801">
      <w:pPr>
        <w:pStyle w:val="PargrafodaLista"/>
        <w:numPr>
          <w:ilvl w:val="2"/>
          <w:numId w:val="31"/>
        </w:numPr>
        <w:tabs>
          <w:tab w:val="left" w:pos="0"/>
          <w:tab w:val="left" w:pos="426"/>
        </w:tabs>
        <w:spacing w:line="276" w:lineRule="auto"/>
        <w:ind w:left="0" w:right="-1" w:firstLine="0"/>
        <w:contextualSpacing/>
        <w:jc w:val="both"/>
        <w:outlineLvl w:val="1"/>
        <w:rPr>
          <w:rFonts w:ascii="Calibri" w:eastAsia="Calibri" w:hAnsi="Calibri" w:cs="Calibri"/>
          <w:color w:val="000000"/>
          <w:sz w:val="20"/>
          <w:szCs w:val="20"/>
        </w:rPr>
      </w:pPr>
      <w:r w:rsidRPr="003E0801">
        <w:rPr>
          <w:rFonts w:ascii="Calibri" w:eastAsia="Calibri" w:hAnsi="Calibri" w:cs="Calibri"/>
          <w:color w:val="000000"/>
          <w:sz w:val="20"/>
          <w:szCs w:val="20"/>
        </w:rPr>
        <w:t xml:space="preserve">As despesas decorrentes desta contratação estão programadas em dotação orçamentária própria, prevista no orçamento do Estado de Pernambuco, para </w:t>
      </w:r>
      <w:r w:rsidR="00F71731" w:rsidRPr="003E0801">
        <w:rPr>
          <w:rFonts w:ascii="Calibri" w:eastAsia="Calibri" w:hAnsi="Calibri" w:cs="Calibri"/>
          <w:color w:val="000000"/>
          <w:sz w:val="20"/>
          <w:szCs w:val="20"/>
        </w:rPr>
        <w:t xml:space="preserve">o </w:t>
      </w:r>
      <w:r w:rsidR="00ED5BBF" w:rsidRPr="003E0801">
        <w:rPr>
          <w:rFonts w:ascii="Calibri" w:eastAsia="Calibri" w:hAnsi="Calibri" w:cs="Calibri"/>
          <w:color w:val="000000"/>
          <w:sz w:val="20"/>
          <w:szCs w:val="20"/>
        </w:rPr>
        <w:t>presente exercício</w:t>
      </w:r>
      <w:r w:rsidRPr="003E0801">
        <w:rPr>
          <w:rFonts w:ascii="Calibri" w:eastAsia="Calibri" w:hAnsi="Calibri" w:cs="Calibri"/>
          <w:color w:val="000000"/>
          <w:sz w:val="20"/>
          <w:szCs w:val="20"/>
        </w:rPr>
        <w:t>, na classificação abaixo:</w:t>
      </w:r>
    </w:p>
    <w:p w:rsidR="00B16E22" w:rsidRPr="00E72DC4" w:rsidRDefault="00B16E22" w:rsidP="00956681">
      <w:pPr>
        <w:pStyle w:val="PargrafodaLista"/>
        <w:tabs>
          <w:tab w:val="left" w:pos="284"/>
        </w:tabs>
        <w:spacing w:line="276" w:lineRule="auto"/>
        <w:ind w:left="0" w:right="-141"/>
        <w:jc w:val="both"/>
        <w:rPr>
          <w:rFonts w:asciiTheme="minorHAnsi" w:hAnsiTheme="minorHAnsi" w:cs="Calibri"/>
          <w:bCs/>
          <w:color w:val="0070C0"/>
          <w:sz w:val="20"/>
          <w:szCs w:val="20"/>
        </w:rPr>
      </w:pPr>
      <w:r w:rsidRPr="00E72DC4">
        <w:rPr>
          <w:rFonts w:asciiTheme="minorHAnsi" w:hAnsiTheme="minorHAnsi" w:cs="Calibri"/>
          <w:bCs/>
          <w:color w:val="0070C0"/>
          <w:sz w:val="20"/>
          <w:szCs w:val="20"/>
        </w:rPr>
        <w:t>Fonte: _________________</w:t>
      </w:r>
    </w:p>
    <w:p w:rsidR="00B16E22" w:rsidRPr="00E72DC4" w:rsidRDefault="00B16E22" w:rsidP="00956681">
      <w:pPr>
        <w:pStyle w:val="PargrafodaLista"/>
        <w:tabs>
          <w:tab w:val="left" w:pos="284"/>
        </w:tabs>
        <w:spacing w:line="276" w:lineRule="auto"/>
        <w:ind w:left="0" w:right="-141"/>
        <w:jc w:val="both"/>
        <w:rPr>
          <w:rFonts w:asciiTheme="minorHAnsi" w:hAnsiTheme="minorHAnsi" w:cs="Calibri"/>
          <w:bCs/>
          <w:color w:val="0070C0"/>
          <w:sz w:val="20"/>
          <w:szCs w:val="20"/>
        </w:rPr>
      </w:pPr>
      <w:r w:rsidRPr="00E72DC4">
        <w:rPr>
          <w:rFonts w:asciiTheme="minorHAnsi" w:hAnsiTheme="minorHAnsi" w:cs="Calibri"/>
          <w:bCs/>
          <w:color w:val="0070C0"/>
          <w:sz w:val="20"/>
          <w:szCs w:val="20"/>
        </w:rPr>
        <w:t>Unidade: _______________</w:t>
      </w:r>
    </w:p>
    <w:p w:rsidR="00B16E22" w:rsidRPr="00E72DC4" w:rsidRDefault="00B16E22" w:rsidP="00956681">
      <w:pPr>
        <w:pStyle w:val="PargrafodaLista"/>
        <w:tabs>
          <w:tab w:val="left" w:pos="284"/>
        </w:tabs>
        <w:spacing w:line="276" w:lineRule="auto"/>
        <w:ind w:left="0" w:right="-141"/>
        <w:jc w:val="both"/>
        <w:rPr>
          <w:rFonts w:asciiTheme="minorHAnsi" w:hAnsiTheme="minorHAnsi" w:cs="Calibri"/>
          <w:bCs/>
          <w:color w:val="0070C0"/>
          <w:sz w:val="20"/>
          <w:szCs w:val="20"/>
        </w:rPr>
      </w:pPr>
      <w:r w:rsidRPr="00E72DC4">
        <w:rPr>
          <w:rFonts w:asciiTheme="minorHAnsi" w:hAnsiTheme="minorHAnsi" w:cs="Calibri"/>
          <w:bCs/>
          <w:color w:val="0070C0"/>
          <w:sz w:val="20"/>
          <w:szCs w:val="20"/>
        </w:rPr>
        <w:t>Programa: ______________</w:t>
      </w:r>
    </w:p>
    <w:p w:rsidR="00B16E22" w:rsidRPr="00E72DC4" w:rsidRDefault="00B16E22" w:rsidP="00956681">
      <w:pPr>
        <w:pStyle w:val="PargrafodaLista"/>
        <w:tabs>
          <w:tab w:val="left" w:pos="284"/>
        </w:tabs>
        <w:spacing w:line="276" w:lineRule="auto"/>
        <w:ind w:left="0" w:right="-141"/>
        <w:jc w:val="both"/>
        <w:rPr>
          <w:rFonts w:asciiTheme="minorHAnsi" w:hAnsiTheme="minorHAnsi" w:cs="Calibri"/>
          <w:bCs/>
          <w:color w:val="0070C0"/>
          <w:sz w:val="20"/>
          <w:szCs w:val="20"/>
        </w:rPr>
      </w:pPr>
      <w:r w:rsidRPr="00E72DC4">
        <w:rPr>
          <w:rFonts w:asciiTheme="minorHAnsi" w:hAnsiTheme="minorHAnsi" w:cs="Calibri"/>
          <w:bCs/>
          <w:color w:val="0070C0"/>
          <w:sz w:val="20"/>
          <w:szCs w:val="20"/>
        </w:rPr>
        <w:t>Ação: __________________</w:t>
      </w:r>
    </w:p>
    <w:p w:rsidR="00B16E22" w:rsidRPr="00E72DC4" w:rsidRDefault="00B16E22" w:rsidP="00956681">
      <w:pPr>
        <w:pStyle w:val="PargrafodaLista"/>
        <w:tabs>
          <w:tab w:val="left" w:pos="284"/>
        </w:tabs>
        <w:spacing w:line="276" w:lineRule="auto"/>
        <w:ind w:left="0" w:right="-141"/>
        <w:jc w:val="both"/>
        <w:rPr>
          <w:rFonts w:asciiTheme="minorHAnsi" w:hAnsiTheme="minorHAnsi" w:cs="Calibri"/>
          <w:bCs/>
          <w:color w:val="0070C0"/>
          <w:sz w:val="20"/>
          <w:szCs w:val="20"/>
        </w:rPr>
      </w:pPr>
      <w:r w:rsidRPr="00E72DC4">
        <w:rPr>
          <w:rFonts w:asciiTheme="minorHAnsi" w:hAnsiTheme="minorHAnsi" w:cs="Calibri"/>
          <w:bCs/>
          <w:color w:val="0070C0"/>
          <w:sz w:val="20"/>
          <w:szCs w:val="20"/>
        </w:rPr>
        <w:t>Elemento de Despesa: ________________</w:t>
      </w:r>
    </w:p>
    <w:p w:rsidR="00B16E22" w:rsidRPr="00E72DC4" w:rsidRDefault="00B16E22" w:rsidP="00956681">
      <w:pPr>
        <w:pStyle w:val="PargrafodaLista"/>
        <w:tabs>
          <w:tab w:val="left" w:pos="284"/>
        </w:tabs>
        <w:spacing w:line="276" w:lineRule="auto"/>
        <w:ind w:left="0" w:right="-141"/>
        <w:jc w:val="both"/>
        <w:rPr>
          <w:rFonts w:asciiTheme="minorHAnsi" w:hAnsiTheme="minorHAnsi" w:cs="Calibri"/>
          <w:bCs/>
          <w:color w:val="0070C0"/>
          <w:sz w:val="20"/>
          <w:szCs w:val="20"/>
        </w:rPr>
      </w:pPr>
      <w:r w:rsidRPr="00E72DC4">
        <w:rPr>
          <w:rFonts w:asciiTheme="minorHAnsi" w:hAnsiTheme="minorHAnsi" w:cs="Calibri"/>
          <w:bCs/>
          <w:color w:val="0070C0"/>
          <w:sz w:val="20"/>
          <w:szCs w:val="20"/>
        </w:rPr>
        <w:t>Categoria Econômica: ________________</w:t>
      </w:r>
    </w:p>
    <w:p w:rsidR="00B16E22" w:rsidRPr="00E72DC4" w:rsidRDefault="00B16E22" w:rsidP="00956681">
      <w:pPr>
        <w:pStyle w:val="PargrafodaLista"/>
        <w:tabs>
          <w:tab w:val="left" w:pos="284"/>
        </w:tabs>
        <w:spacing w:line="276" w:lineRule="auto"/>
        <w:ind w:left="360" w:right="-141"/>
        <w:jc w:val="both"/>
        <w:rPr>
          <w:rFonts w:asciiTheme="minorHAnsi" w:hAnsiTheme="minorHAnsi" w:cs="Calibri"/>
          <w:bCs/>
          <w:color w:val="0070C0"/>
          <w:sz w:val="20"/>
          <w:szCs w:val="20"/>
        </w:rPr>
      </w:pPr>
    </w:p>
    <w:p w:rsidR="00B16E22" w:rsidRPr="00E72DC4" w:rsidRDefault="00B16E22" w:rsidP="00956681">
      <w:pPr>
        <w:tabs>
          <w:tab w:val="left" w:pos="284"/>
        </w:tabs>
        <w:spacing w:line="276" w:lineRule="auto"/>
        <w:ind w:right="-1"/>
        <w:jc w:val="both"/>
        <w:rPr>
          <w:rFonts w:asciiTheme="minorHAnsi" w:eastAsia="Calibri" w:hAnsiTheme="minorHAnsi" w:cs="Calibri"/>
          <w:color w:val="FF0000"/>
          <w:sz w:val="20"/>
          <w:szCs w:val="20"/>
        </w:rPr>
      </w:pPr>
      <w:r w:rsidRPr="00E72DC4">
        <w:rPr>
          <w:rFonts w:asciiTheme="minorHAnsi" w:eastAsia="Calibri" w:hAnsiTheme="minorHAnsi" w:cs="Calibri"/>
          <w:color w:val="FF0000"/>
          <w:sz w:val="20"/>
          <w:szCs w:val="20"/>
        </w:rPr>
        <w:t>(No caso de Registro de Preços, apenas o elemento de despesa é necessário para a classificação)</w:t>
      </w:r>
    </w:p>
    <w:p w:rsidR="007757CB" w:rsidRPr="00E72DC4" w:rsidRDefault="007757CB" w:rsidP="00956681">
      <w:pPr>
        <w:pStyle w:val="Normal1"/>
        <w:spacing w:after="0"/>
        <w:ind w:right="-285"/>
        <w:rPr>
          <w:rFonts w:ascii="Calibri" w:eastAsia="Calibri" w:hAnsi="Calibri" w:cs="Calibri"/>
          <w:color w:val="0070C0"/>
          <w:sz w:val="20"/>
          <w:szCs w:val="20"/>
        </w:rPr>
      </w:pPr>
    </w:p>
    <w:p w:rsidR="004175F3" w:rsidRPr="004175F3" w:rsidRDefault="0053167C" w:rsidP="003E0801">
      <w:pPr>
        <w:pStyle w:val="Normal1"/>
        <w:numPr>
          <w:ilvl w:val="1"/>
          <w:numId w:val="9"/>
        </w:numPr>
        <w:pBdr>
          <w:top w:val="nil"/>
          <w:left w:val="nil"/>
          <w:bottom w:val="nil"/>
          <w:right w:val="nil"/>
          <w:between w:val="nil"/>
        </w:pBdr>
        <w:tabs>
          <w:tab w:val="left" w:pos="426"/>
        </w:tabs>
        <w:spacing w:after="0"/>
        <w:ind w:left="0" w:right="142" w:firstLine="0"/>
        <w:jc w:val="both"/>
        <w:rPr>
          <w:rFonts w:ascii="Calibri" w:eastAsia="Calibri" w:hAnsi="Calibri" w:cs="Calibri"/>
          <w:color w:val="000000"/>
          <w:sz w:val="20"/>
          <w:szCs w:val="20"/>
        </w:rPr>
      </w:pPr>
      <w:r w:rsidRPr="00E72DC4">
        <w:rPr>
          <w:rFonts w:ascii="Calibri" w:eastAsia="Calibri" w:hAnsi="Calibri" w:cs="Calibri"/>
          <w:b/>
          <w:color w:val="000000"/>
          <w:sz w:val="20"/>
          <w:szCs w:val="20"/>
        </w:rPr>
        <w:t xml:space="preserve">JUSTIFICATIVA PARA APLICAÇÃO </w:t>
      </w:r>
      <w:r w:rsidR="00825F44" w:rsidRPr="00E72DC4">
        <w:rPr>
          <w:rFonts w:ascii="Calibri" w:eastAsia="Calibri" w:hAnsi="Calibri" w:cs="Calibri"/>
          <w:b/>
          <w:color w:val="000000"/>
          <w:sz w:val="20"/>
          <w:szCs w:val="20"/>
        </w:rPr>
        <w:t xml:space="preserve">OU NÃO </w:t>
      </w:r>
      <w:r w:rsidRPr="00E72DC4">
        <w:rPr>
          <w:rFonts w:ascii="Calibri" w:eastAsia="Calibri" w:hAnsi="Calibri" w:cs="Calibri"/>
          <w:b/>
          <w:color w:val="000000"/>
          <w:sz w:val="20"/>
          <w:szCs w:val="20"/>
        </w:rPr>
        <w:t xml:space="preserve">DO BENEFÍCIO PREVISTO NA LEI COMPLEMENTAR Nº 123/2006 </w:t>
      </w:r>
    </w:p>
    <w:p w:rsidR="004175F3" w:rsidRDefault="004175F3" w:rsidP="004175F3">
      <w:pPr>
        <w:pStyle w:val="Normal1"/>
        <w:pBdr>
          <w:top w:val="nil"/>
          <w:left w:val="nil"/>
          <w:bottom w:val="nil"/>
          <w:right w:val="nil"/>
          <w:between w:val="nil"/>
        </w:pBdr>
        <w:tabs>
          <w:tab w:val="left" w:pos="426"/>
        </w:tabs>
        <w:spacing w:after="0"/>
        <w:ind w:right="142"/>
        <w:jc w:val="both"/>
        <w:rPr>
          <w:rFonts w:ascii="Calibri" w:eastAsia="Calibri" w:hAnsi="Calibri" w:cs="Calibri"/>
          <w:b/>
          <w:color w:val="000000"/>
          <w:sz w:val="20"/>
          <w:szCs w:val="20"/>
        </w:rPr>
      </w:pPr>
    </w:p>
    <w:p w:rsidR="00634AFF" w:rsidRPr="004175F3" w:rsidRDefault="003E0801" w:rsidP="004175F3">
      <w:pPr>
        <w:pStyle w:val="Normal1"/>
        <w:pBdr>
          <w:top w:val="nil"/>
          <w:left w:val="nil"/>
          <w:bottom w:val="nil"/>
          <w:right w:val="nil"/>
          <w:between w:val="nil"/>
        </w:pBdr>
        <w:tabs>
          <w:tab w:val="left" w:pos="426"/>
        </w:tabs>
        <w:spacing w:after="0"/>
        <w:ind w:right="142"/>
        <w:jc w:val="both"/>
        <w:rPr>
          <w:rFonts w:ascii="Calibri" w:eastAsia="Calibri" w:hAnsi="Calibri" w:cs="Calibri"/>
          <w:color w:val="000000"/>
          <w:sz w:val="20"/>
          <w:szCs w:val="20"/>
        </w:rPr>
      </w:pPr>
      <w:r>
        <w:rPr>
          <w:rFonts w:ascii="Calibri" w:eastAsia="Calibri" w:hAnsi="Calibri" w:cs="Calibri"/>
          <w:b/>
          <w:color w:val="000000"/>
          <w:sz w:val="20"/>
          <w:szCs w:val="20"/>
        </w:rPr>
        <w:t>3</w:t>
      </w:r>
      <w:r w:rsidR="004175F3" w:rsidRPr="004175F3">
        <w:rPr>
          <w:rFonts w:ascii="Calibri" w:eastAsia="Calibri" w:hAnsi="Calibri" w:cs="Calibri"/>
          <w:b/>
          <w:color w:val="000000"/>
          <w:sz w:val="20"/>
          <w:szCs w:val="20"/>
        </w:rPr>
        <w:t>.3.1.</w:t>
      </w:r>
      <w:r w:rsidR="004175F3" w:rsidRPr="004175F3">
        <w:rPr>
          <w:rFonts w:ascii="Calibri" w:eastAsia="Calibri" w:hAnsi="Calibri" w:cs="Calibri"/>
          <w:color w:val="000000"/>
          <w:sz w:val="20"/>
          <w:szCs w:val="20"/>
        </w:rPr>
        <w:t xml:space="preserve"> </w:t>
      </w:r>
      <w:r w:rsidR="00EE1DCC" w:rsidRPr="004175F3">
        <w:rPr>
          <w:rFonts w:ascii="Calibri" w:eastAsia="Calibri" w:hAnsi="Calibri" w:cs="Calibri"/>
          <w:color w:val="000000"/>
          <w:sz w:val="20"/>
          <w:szCs w:val="20"/>
        </w:rPr>
        <w:t xml:space="preserve">As contratações por dispensa </w:t>
      </w:r>
      <w:r w:rsidR="00FB5AD2" w:rsidRPr="004175F3">
        <w:rPr>
          <w:rFonts w:ascii="Calibri" w:eastAsia="Calibri" w:hAnsi="Calibri" w:cs="Calibri"/>
          <w:color w:val="000000"/>
          <w:sz w:val="20"/>
          <w:szCs w:val="20"/>
        </w:rPr>
        <w:t xml:space="preserve">em razão do valor previstas no inciso </w:t>
      </w:r>
      <w:r w:rsidR="00EE1DCC" w:rsidRPr="004175F3">
        <w:rPr>
          <w:rFonts w:ascii="Calibri" w:eastAsia="Calibri" w:hAnsi="Calibri" w:cs="Calibri"/>
          <w:color w:val="000000"/>
          <w:sz w:val="20"/>
          <w:szCs w:val="20"/>
        </w:rPr>
        <w:t>II do art. 2º</w:t>
      </w:r>
      <w:r w:rsidR="00FB5AD2" w:rsidRPr="004175F3">
        <w:rPr>
          <w:rFonts w:ascii="Calibri" w:eastAsia="Calibri" w:hAnsi="Calibri" w:cs="Calibri"/>
          <w:color w:val="000000"/>
          <w:sz w:val="20"/>
          <w:szCs w:val="20"/>
        </w:rPr>
        <w:t xml:space="preserve"> do Decreto Estadual nº 56.586/2024 </w:t>
      </w:r>
      <w:r w:rsidR="00EE1DCC" w:rsidRPr="004175F3">
        <w:rPr>
          <w:rFonts w:ascii="Calibri" w:eastAsia="Calibri" w:hAnsi="Calibri" w:cs="Calibri"/>
          <w:color w:val="000000"/>
          <w:sz w:val="20"/>
          <w:szCs w:val="20"/>
        </w:rPr>
        <w:t>que não excedam R$ 80.000,00 (oitenta mil reais) deverão ser destinadas exclusivamente à participação de microempresas e empresas de pequeno porte, nos termos da Lei Complementar Federal nº 123, de 14 de dezembro de 2006, salvo nas hipóteses previstas nos incisos II e III do art. 49 da Lei Complementar</w:t>
      </w:r>
      <w:r w:rsidR="00AE02C4" w:rsidRPr="004175F3">
        <w:rPr>
          <w:rFonts w:ascii="Calibri" w:eastAsia="Calibri" w:hAnsi="Calibri" w:cs="Calibri"/>
          <w:color w:val="000000"/>
          <w:sz w:val="20"/>
          <w:szCs w:val="20"/>
        </w:rPr>
        <w:t xml:space="preserve"> nº 123/ 2006.</w:t>
      </w:r>
    </w:p>
    <w:p w:rsidR="000434ED" w:rsidRDefault="003E0801" w:rsidP="004175F3">
      <w:pPr>
        <w:tabs>
          <w:tab w:val="left" w:pos="426"/>
        </w:tabs>
        <w:spacing w:before="240" w:line="276" w:lineRule="auto"/>
        <w:jc w:val="both"/>
        <w:rPr>
          <w:rFonts w:ascii="Calibri" w:hAnsi="Calibri"/>
          <w:color w:val="000000"/>
          <w:sz w:val="20"/>
          <w:szCs w:val="20"/>
        </w:rPr>
      </w:pPr>
      <w:r>
        <w:rPr>
          <w:rFonts w:ascii="Calibri" w:hAnsi="Calibri"/>
          <w:b/>
          <w:color w:val="000000"/>
          <w:sz w:val="20"/>
          <w:szCs w:val="20"/>
        </w:rPr>
        <w:lastRenderedPageBreak/>
        <w:t>3</w:t>
      </w:r>
      <w:r w:rsidR="00126033" w:rsidRPr="004175F3">
        <w:rPr>
          <w:rFonts w:ascii="Calibri" w:hAnsi="Calibri"/>
          <w:b/>
          <w:color w:val="000000"/>
          <w:sz w:val="20"/>
          <w:szCs w:val="20"/>
        </w:rPr>
        <w:t>.3.2</w:t>
      </w:r>
      <w:r w:rsidR="00126033" w:rsidRPr="00E72DC4">
        <w:rPr>
          <w:rFonts w:ascii="Calibri" w:hAnsi="Calibri"/>
          <w:color w:val="000000"/>
          <w:sz w:val="20"/>
          <w:szCs w:val="20"/>
        </w:rPr>
        <w:t xml:space="preserve">. Considerando que </w:t>
      </w:r>
      <w:r w:rsidR="00126033" w:rsidRPr="004175F3">
        <w:rPr>
          <w:rFonts w:ascii="Calibri" w:hAnsi="Calibri"/>
          <w:sz w:val="20"/>
          <w:szCs w:val="20"/>
        </w:rPr>
        <w:t xml:space="preserve">os itens </w:t>
      </w:r>
      <w:r w:rsidR="005364DC" w:rsidRPr="00E72DC4">
        <w:rPr>
          <w:rFonts w:ascii="Calibri" w:hAnsi="Calibri"/>
          <w:color w:val="000000"/>
          <w:sz w:val="20"/>
          <w:szCs w:val="20"/>
        </w:rPr>
        <w:t>desta contrat</w:t>
      </w:r>
      <w:r w:rsidR="00126033" w:rsidRPr="00E72DC4">
        <w:rPr>
          <w:rFonts w:ascii="Calibri" w:hAnsi="Calibri"/>
          <w:color w:val="000000"/>
          <w:sz w:val="20"/>
          <w:szCs w:val="20"/>
        </w:rPr>
        <w:t xml:space="preserve">ação possuem valor igual ou inferior a R$ 80.000,00 (oitenta mil) reais, serão estes considerados de participação exclusiva de microempresa, empresa de pequeno porte ou Microempreendedor </w:t>
      </w:r>
      <w:proofErr w:type="gramStart"/>
      <w:r w:rsidR="00126033" w:rsidRPr="00E72DC4">
        <w:rPr>
          <w:rFonts w:ascii="Calibri" w:hAnsi="Calibri"/>
          <w:color w:val="000000"/>
          <w:sz w:val="20"/>
          <w:szCs w:val="20"/>
        </w:rPr>
        <w:t>Individual</w:t>
      </w:r>
      <w:proofErr w:type="gramEnd"/>
      <w:r w:rsidR="00126033" w:rsidRPr="00E72DC4">
        <w:rPr>
          <w:rFonts w:ascii="Calibri" w:hAnsi="Calibri"/>
          <w:color w:val="000000"/>
          <w:sz w:val="20"/>
          <w:szCs w:val="20"/>
        </w:rPr>
        <w:t xml:space="preserve"> </w:t>
      </w:r>
    </w:p>
    <w:p w:rsidR="004175F3" w:rsidRPr="00E72DC4" w:rsidRDefault="004175F3" w:rsidP="004175F3">
      <w:pPr>
        <w:tabs>
          <w:tab w:val="left" w:pos="426"/>
        </w:tabs>
        <w:spacing w:before="240" w:line="276" w:lineRule="auto"/>
        <w:jc w:val="both"/>
        <w:rPr>
          <w:rFonts w:ascii="Calibri" w:hAnsi="Calibri"/>
          <w:color w:val="FF0000"/>
          <w:sz w:val="20"/>
          <w:szCs w:val="20"/>
        </w:rPr>
      </w:pPr>
    </w:p>
    <w:p w:rsidR="000434ED" w:rsidRPr="00E72DC4" w:rsidRDefault="000434ED" w:rsidP="003E0801">
      <w:pPr>
        <w:pStyle w:val="Normal10"/>
        <w:numPr>
          <w:ilvl w:val="1"/>
          <w:numId w:val="9"/>
        </w:numPr>
        <w:pBdr>
          <w:top w:val="nil"/>
          <w:left w:val="nil"/>
          <w:bottom w:val="nil"/>
          <w:right w:val="nil"/>
          <w:between w:val="nil"/>
        </w:pBdr>
        <w:tabs>
          <w:tab w:val="left" w:pos="426"/>
        </w:tabs>
        <w:spacing w:after="0"/>
        <w:ind w:left="0" w:right="142" w:firstLine="0"/>
        <w:jc w:val="both"/>
        <w:rPr>
          <w:rFonts w:ascii="Calibri" w:eastAsia="Calibri" w:hAnsi="Calibri" w:cs="Calibri"/>
          <w:b/>
          <w:color w:val="000000"/>
          <w:sz w:val="20"/>
          <w:szCs w:val="20"/>
        </w:rPr>
      </w:pPr>
      <w:r w:rsidRPr="00E72DC4">
        <w:rPr>
          <w:rFonts w:ascii="Calibri" w:eastAsia="Calibri" w:hAnsi="Calibri" w:cs="Calibri"/>
          <w:b/>
          <w:color w:val="000000"/>
          <w:sz w:val="20"/>
          <w:szCs w:val="20"/>
        </w:rPr>
        <w:t>CRITÉRIO DE JULGAMENTO</w:t>
      </w:r>
    </w:p>
    <w:p w:rsidR="000434ED" w:rsidRPr="00E72DC4" w:rsidRDefault="000434ED" w:rsidP="00956681">
      <w:pPr>
        <w:pStyle w:val="PargrafodaLista"/>
        <w:tabs>
          <w:tab w:val="left" w:pos="284"/>
        </w:tabs>
        <w:spacing w:line="276" w:lineRule="auto"/>
        <w:ind w:left="0" w:right="849" w:hanging="2"/>
        <w:jc w:val="both"/>
        <w:rPr>
          <w:rFonts w:asciiTheme="minorHAnsi" w:eastAsia="Calibri" w:hAnsiTheme="minorHAnsi" w:cs="Calibri"/>
          <w:color w:val="FF0000"/>
        </w:rPr>
      </w:pPr>
    </w:p>
    <w:p w:rsidR="000434ED" w:rsidRPr="00CE7BD0" w:rsidRDefault="000434ED" w:rsidP="000E49B7">
      <w:pPr>
        <w:pStyle w:val="PargrafodaLista"/>
        <w:numPr>
          <w:ilvl w:val="2"/>
          <w:numId w:val="24"/>
        </w:numPr>
        <w:tabs>
          <w:tab w:val="left" w:pos="-142"/>
          <w:tab w:val="right" w:pos="0"/>
          <w:tab w:val="left" w:pos="567"/>
        </w:tabs>
        <w:spacing w:line="276" w:lineRule="auto"/>
        <w:contextualSpacing/>
        <w:jc w:val="both"/>
        <w:rPr>
          <w:sz w:val="20"/>
          <w:szCs w:val="20"/>
        </w:rPr>
      </w:pPr>
      <w:r w:rsidRPr="00E72DC4">
        <w:rPr>
          <w:rFonts w:ascii="Calibri" w:hAnsi="Calibri" w:cs="Calibri"/>
          <w:sz w:val="20"/>
          <w:szCs w:val="20"/>
        </w:rPr>
        <w:t xml:space="preserve">O critério de julgamento será o MENOR </w:t>
      </w:r>
      <w:r w:rsidRPr="00CE7BD0">
        <w:rPr>
          <w:rFonts w:ascii="Calibri" w:hAnsi="Calibri" w:cs="Calibri"/>
          <w:sz w:val="20"/>
          <w:szCs w:val="20"/>
        </w:rPr>
        <w:t>PREÇO</w:t>
      </w:r>
      <w:r w:rsidR="00CE7BD0" w:rsidRPr="00CE7BD0">
        <w:rPr>
          <w:rFonts w:ascii="Calibri" w:hAnsi="Calibri" w:cs="Calibri"/>
          <w:sz w:val="20"/>
          <w:szCs w:val="20"/>
        </w:rPr>
        <w:t xml:space="preserve"> </w:t>
      </w:r>
      <w:r w:rsidRPr="00CE7BD0">
        <w:rPr>
          <w:rFonts w:ascii="Calibri" w:hAnsi="Calibri" w:cs="Calibri"/>
          <w:bCs/>
          <w:sz w:val="20"/>
          <w:szCs w:val="20"/>
          <w:shd w:val="clear" w:color="auto" w:fill="FFFFFF"/>
        </w:rPr>
        <w:t>UNITÁRIO / POR ITEM.</w:t>
      </w:r>
    </w:p>
    <w:p w:rsidR="000F50E2" w:rsidRPr="00E72DC4" w:rsidRDefault="000F50E2" w:rsidP="00956681">
      <w:pPr>
        <w:pStyle w:val="Normal1"/>
        <w:pBdr>
          <w:top w:val="nil"/>
          <w:left w:val="nil"/>
          <w:bottom w:val="nil"/>
          <w:right w:val="nil"/>
          <w:between w:val="nil"/>
        </w:pBdr>
        <w:spacing w:after="0"/>
        <w:ind w:right="142"/>
        <w:jc w:val="both"/>
        <w:rPr>
          <w:rFonts w:ascii="Calibri" w:eastAsia="Calibri" w:hAnsi="Calibri" w:cs="Calibri"/>
          <w:color w:val="FF0000"/>
          <w:sz w:val="20"/>
          <w:szCs w:val="20"/>
        </w:rPr>
      </w:pPr>
    </w:p>
    <w:p w:rsidR="007757CB" w:rsidRPr="00E72DC4" w:rsidRDefault="0053167C" w:rsidP="000E49B7">
      <w:pPr>
        <w:pStyle w:val="Normal1"/>
        <w:numPr>
          <w:ilvl w:val="0"/>
          <w:numId w:val="24"/>
        </w:numPr>
        <w:pBdr>
          <w:top w:val="nil"/>
          <w:left w:val="nil"/>
          <w:bottom w:val="nil"/>
          <w:right w:val="nil"/>
          <w:between w:val="nil"/>
        </w:pBdr>
        <w:spacing w:after="0"/>
        <w:ind w:left="426" w:right="142" w:hanging="426"/>
        <w:jc w:val="both"/>
        <w:rPr>
          <w:rFonts w:ascii="Calibri" w:eastAsia="Calibri" w:hAnsi="Calibri" w:cs="Calibri"/>
          <w:color w:val="000000"/>
          <w:sz w:val="20"/>
          <w:szCs w:val="20"/>
        </w:rPr>
      </w:pPr>
      <w:r w:rsidRPr="00E72DC4">
        <w:rPr>
          <w:rFonts w:ascii="Calibri" w:eastAsia="Calibri" w:hAnsi="Calibri" w:cs="Calibri"/>
          <w:b/>
          <w:color w:val="000000"/>
          <w:sz w:val="20"/>
          <w:szCs w:val="20"/>
        </w:rPr>
        <w:t>PROPOSTA</w:t>
      </w:r>
    </w:p>
    <w:p w:rsidR="007757CB" w:rsidRPr="00E72DC4" w:rsidRDefault="007757CB" w:rsidP="00956681">
      <w:pPr>
        <w:pStyle w:val="Normal1"/>
        <w:spacing w:after="0"/>
        <w:ind w:right="142"/>
        <w:jc w:val="both"/>
        <w:rPr>
          <w:rFonts w:ascii="Calibri" w:eastAsia="Calibri" w:hAnsi="Calibri" w:cs="Calibri"/>
          <w:sz w:val="20"/>
          <w:szCs w:val="20"/>
        </w:rPr>
      </w:pPr>
    </w:p>
    <w:p w:rsidR="007757CB" w:rsidRPr="00E72DC4" w:rsidRDefault="0053167C" w:rsidP="00956681">
      <w:pPr>
        <w:pStyle w:val="Normal1"/>
        <w:numPr>
          <w:ilvl w:val="1"/>
          <w:numId w:val="8"/>
        </w:numPr>
        <w:pBdr>
          <w:top w:val="nil"/>
          <w:left w:val="nil"/>
          <w:bottom w:val="nil"/>
          <w:right w:val="nil"/>
          <w:between w:val="nil"/>
        </w:pBdr>
        <w:spacing w:after="0"/>
        <w:ind w:left="426" w:right="142" w:hanging="426"/>
        <w:jc w:val="both"/>
        <w:rPr>
          <w:rFonts w:ascii="Calibri" w:eastAsia="Calibri" w:hAnsi="Calibri" w:cs="Calibri"/>
          <w:color w:val="000000"/>
          <w:sz w:val="20"/>
          <w:szCs w:val="20"/>
        </w:rPr>
      </w:pPr>
      <w:r w:rsidRPr="00E72DC4">
        <w:rPr>
          <w:rFonts w:ascii="Calibri" w:eastAsia="Calibri" w:hAnsi="Calibri" w:cs="Calibri"/>
          <w:b/>
          <w:color w:val="000000"/>
          <w:sz w:val="20"/>
          <w:szCs w:val="20"/>
        </w:rPr>
        <w:t>PRAZO DE VALIDADE DA PROPOSTA</w:t>
      </w:r>
    </w:p>
    <w:p w:rsidR="007757CB" w:rsidRPr="00E72DC4" w:rsidRDefault="007757CB" w:rsidP="00956681">
      <w:pPr>
        <w:pStyle w:val="Normal1"/>
        <w:pBdr>
          <w:top w:val="nil"/>
          <w:left w:val="nil"/>
          <w:bottom w:val="nil"/>
          <w:right w:val="nil"/>
          <w:between w:val="nil"/>
        </w:pBdr>
        <w:spacing w:after="0"/>
        <w:ind w:right="142"/>
        <w:jc w:val="both"/>
        <w:rPr>
          <w:rFonts w:ascii="Calibri" w:eastAsia="Calibri" w:hAnsi="Calibri" w:cs="Calibri"/>
          <w:color w:val="000000"/>
          <w:sz w:val="20"/>
          <w:szCs w:val="20"/>
        </w:rPr>
      </w:pPr>
    </w:p>
    <w:p w:rsidR="007757CB" w:rsidRPr="00E72DC4" w:rsidRDefault="0053167C" w:rsidP="00956681">
      <w:pPr>
        <w:pStyle w:val="Normal1"/>
        <w:pBdr>
          <w:top w:val="nil"/>
          <w:left w:val="nil"/>
          <w:bottom w:val="nil"/>
          <w:right w:val="nil"/>
          <w:between w:val="nil"/>
        </w:pBdr>
        <w:spacing w:after="0"/>
        <w:ind w:right="142"/>
        <w:jc w:val="both"/>
        <w:rPr>
          <w:rFonts w:ascii="Calibri" w:eastAsia="Calibri" w:hAnsi="Calibri" w:cs="Calibri"/>
          <w:color w:val="000000"/>
          <w:sz w:val="20"/>
          <w:szCs w:val="20"/>
        </w:rPr>
      </w:pPr>
      <w:r w:rsidRPr="00E72DC4">
        <w:rPr>
          <w:rFonts w:ascii="Calibri" w:eastAsia="Calibri" w:hAnsi="Calibri" w:cs="Calibri"/>
          <w:color w:val="000000"/>
          <w:sz w:val="20"/>
          <w:szCs w:val="20"/>
        </w:rPr>
        <w:t xml:space="preserve">As propostas deverão ter validade de, no mínimo, </w:t>
      </w:r>
      <w:r w:rsidR="00166174">
        <w:rPr>
          <w:rFonts w:ascii="Calibri" w:eastAsia="Calibri" w:hAnsi="Calibri" w:cs="Calibri"/>
          <w:color w:val="000000"/>
          <w:sz w:val="20"/>
          <w:szCs w:val="20"/>
        </w:rPr>
        <w:t>120</w:t>
      </w:r>
      <w:r w:rsidR="00475B5D" w:rsidRPr="00E72DC4">
        <w:rPr>
          <w:rFonts w:ascii="Calibri" w:hAnsi="Calibri" w:cs="Calibri"/>
          <w:color w:val="0070C0"/>
          <w:sz w:val="20"/>
          <w:szCs w:val="20"/>
        </w:rPr>
        <w:t xml:space="preserve"> </w:t>
      </w:r>
      <w:r w:rsidR="00475B5D" w:rsidRPr="00166174">
        <w:rPr>
          <w:rFonts w:ascii="Calibri" w:hAnsi="Calibri" w:cs="Calibri"/>
          <w:sz w:val="20"/>
          <w:szCs w:val="20"/>
        </w:rPr>
        <w:t>(</w:t>
      </w:r>
      <w:r w:rsidR="00166174" w:rsidRPr="00166174">
        <w:rPr>
          <w:rFonts w:ascii="Calibri" w:hAnsi="Calibri" w:cs="Calibri"/>
          <w:sz w:val="20"/>
          <w:szCs w:val="20"/>
        </w:rPr>
        <w:t>cento e vinte</w:t>
      </w:r>
      <w:r w:rsidR="00475B5D" w:rsidRPr="00166174">
        <w:rPr>
          <w:rFonts w:ascii="Calibri" w:hAnsi="Calibri" w:cs="Calibri"/>
          <w:sz w:val="20"/>
          <w:szCs w:val="20"/>
        </w:rPr>
        <w:t>) dias</w:t>
      </w:r>
      <w:r w:rsidRPr="00E72DC4">
        <w:rPr>
          <w:rFonts w:ascii="Calibri" w:eastAsia="Calibri" w:hAnsi="Calibri" w:cs="Calibri"/>
          <w:color w:val="000000"/>
          <w:sz w:val="20"/>
          <w:szCs w:val="20"/>
        </w:rPr>
        <w:t xml:space="preserve">, contados da data </w:t>
      </w:r>
      <w:r w:rsidR="00BA5DEF" w:rsidRPr="00E72DC4">
        <w:rPr>
          <w:rFonts w:ascii="Calibri" w:eastAsia="Calibri" w:hAnsi="Calibri" w:cs="Calibri"/>
          <w:color w:val="000000"/>
          <w:sz w:val="20"/>
          <w:szCs w:val="20"/>
        </w:rPr>
        <w:t>da sua apresentação</w:t>
      </w:r>
      <w:r w:rsidRPr="00E72DC4">
        <w:rPr>
          <w:rFonts w:ascii="Calibri" w:eastAsia="Calibri" w:hAnsi="Calibri" w:cs="Calibri"/>
          <w:color w:val="000000"/>
          <w:sz w:val="20"/>
          <w:szCs w:val="20"/>
        </w:rPr>
        <w:t xml:space="preserve">, independente de declaração da </w:t>
      </w:r>
      <w:r w:rsidR="00BA5DEF" w:rsidRPr="00E72DC4">
        <w:rPr>
          <w:rFonts w:ascii="Calibri" w:eastAsia="Calibri" w:hAnsi="Calibri" w:cs="Calibri"/>
          <w:color w:val="000000"/>
          <w:sz w:val="20"/>
          <w:szCs w:val="20"/>
        </w:rPr>
        <w:t>empresa</w:t>
      </w:r>
      <w:r w:rsidRPr="00E72DC4">
        <w:rPr>
          <w:rFonts w:ascii="Calibri" w:eastAsia="Calibri" w:hAnsi="Calibri" w:cs="Calibri"/>
          <w:color w:val="000000"/>
          <w:sz w:val="20"/>
          <w:szCs w:val="20"/>
        </w:rPr>
        <w:t>.</w:t>
      </w:r>
    </w:p>
    <w:p w:rsidR="00475B5D" w:rsidRPr="00E72DC4" w:rsidRDefault="00475B5D" w:rsidP="00956681">
      <w:pPr>
        <w:pStyle w:val="Normal1"/>
        <w:pBdr>
          <w:top w:val="nil"/>
          <w:left w:val="nil"/>
          <w:bottom w:val="nil"/>
          <w:right w:val="nil"/>
          <w:between w:val="nil"/>
        </w:pBdr>
        <w:spacing w:after="0"/>
        <w:ind w:right="142"/>
        <w:jc w:val="both"/>
        <w:rPr>
          <w:rFonts w:ascii="Calibri" w:eastAsia="Calibri" w:hAnsi="Calibri" w:cs="Calibri"/>
          <w:color w:val="000000"/>
          <w:sz w:val="20"/>
          <w:szCs w:val="20"/>
        </w:rPr>
      </w:pPr>
    </w:p>
    <w:p w:rsidR="00EC1F6D" w:rsidRPr="000C6C0E" w:rsidRDefault="00EC1F6D" w:rsidP="00956681">
      <w:pPr>
        <w:pStyle w:val="Normal10"/>
        <w:pBdr>
          <w:top w:val="nil"/>
          <w:left w:val="nil"/>
          <w:bottom w:val="nil"/>
          <w:right w:val="nil"/>
          <w:between w:val="nil"/>
        </w:pBdr>
        <w:spacing w:after="0"/>
        <w:ind w:right="142"/>
        <w:jc w:val="both"/>
        <w:textDirection w:val="btLr"/>
        <w:rPr>
          <w:rFonts w:ascii="Calibri" w:eastAsia="Calibri" w:hAnsi="Calibri" w:cs="Calibri"/>
          <w:color w:val="FF0000"/>
          <w:sz w:val="20"/>
          <w:szCs w:val="20"/>
        </w:rPr>
      </w:pPr>
    </w:p>
    <w:p w:rsidR="001B099D" w:rsidRPr="00E72DC4" w:rsidRDefault="00FC67F0" w:rsidP="003E0801">
      <w:pPr>
        <w:pStyle w:val="Normal1"/>
        <w:numPr>
          <w:ilvl w:val="0"/>
          <w:numId w:val="31"/>
        </w:numPr>
        <w:pBdr>
          <w:top w:val="nil"/>
          <w:left w:val="nil"/>
          <w:bottom w:val="nil"/>
          <w:right w:val="nil"/>
          <w:between w:val="nil"/>
        </w:pBdr>
        <w:spacing w:after="0"/>
        <w:ind w:right="142"/>
        <w:jc w:val="both"/>
        <w:rPr>
          <w:rFonts w:ascii="Calibri" w:eastAsia="Calibri" w:hAnsi="Calibri" w:cs="Calibri"/>
          <w:b/>
          <w:color w:val="000000"/>
          <w:sz w:val="20"/>
          <w:szCs w:val="20"/>
        </w:rPr>
      </w:pPr>
      <w:r w:rsidRPr="00E72DC4">
        <w:rPr>
          <w:rFonts w:ascii="Calibri" w:eastAsia="Calibri" w:hAnsi="Calibri" w:cs="Calibri"/>
          <w:b/>
          <w:color w:val="000000"/>
          <w:sz w:val="20"/>
          <w:szCs w:val="20"/>
        </w:rPr>
        <w:t>DOS DOCUMENTOS DE</w:t>
      </w:r>
      <w:r w:rsidR="000A3F7C" w:rsidRPr="00E72DC4">
        <w:rPr>
          <w:rFonts w:ascii="Calibri" w:eastAsia="Calibri" w:hAnsi="Calibri" w:cs="Calibri"/>
          <w:b/>
          <w:color w:val="000000"/>
          <w:sz w:val="20"/>
          <w:szCs w:val="20"/>
        </w:rPr>
        <w:t xml:space="preserve"> HABILITAÇÃO</w:t>
      </w:r>
    </w:p>
    <w:p w:rsidR="003D626C" w:rsidRDefault="003D626C" w:rsidP="003D626C">
      <w:pPr>
        <w:pStyle w:val="Normal10"/>
        <w:pBdr>
          <w:top w:val="nil"/>
          <w:left w:val="nil"/>
          <w:bottom w:val="nil"/>
          <w:right w:val="nil"/>
          <w:between w:val="nil"/>
        </w:pBdr>
        <w:tabs>
          <w:tab w:val="left" w:pos="426"/>
        </w:tabs>
        <w:spacing w:after="0"/>
        <w:ind w:right="142"/>
        <w:jc w:val="both"/>
        <w:rPr>
          <w:rFonts w:asciiTheme="minorHAnsi" w:eastAsia="Calibri" w:hAnsiTheme="minorHAnsi" w:cs="Calibri"/>
          <w:b/>
          <w:color w:val="000000"/>
          <w:sz w:val="20"/>
          <w:szCs w:val="20"/>
        </w:rPr>
      </w:pPr>
    </w:p>
    <w:p w:rsidR="00475B5D" w:rsidRPr="00E72DC4" w:rsidRDefault="00475B5D" w:rsidP="003D626C">
      <w:pPr>
        <w:pStyle w:val="Normal10"/>
        <w:pBdr>
          <w:top w:val="nil"/>
          <w:left w:val="nil"/>
          <w:bottom w:val="nil"/>
          <w:right w:val="nil"/>
          <w:between w:val="nil"/>
        </w:pBdr>
        <w:tabs>
          <w:tab w:val="left" w:pos="426"/>
        </w:tabs>
        <w:spacing w:after="0"/>
        <w:ind w:right="142"/>
        <w:jc w:val="both"/>
        <w:rPr>
          <w:rFonts w:asciiTheme="minorHAnsi" w:eastAsia="Calibri" w:hAnsiTheme="minorHAnsi"/>
          <w:color w:val="000000"/>
          <w:sz w:val="20"/>
          <w:szCs w:val="20"/>
        </w:rPr>
      </w:pPr>
      <w:r w:rsidRPr="00E72DC4">
        <w:rPr>
          <w:rFonts w:asciiTheme="minorHAnsi" w:eastAsia="Calibri" w:hAnsiTheme="minorHAnsi" w:cs="Calibri"/>
          <w:color w:val="000000"/>
          <w:sz w:val="20"/>
          <w:szCs w:val="20"/>
        </w:rPr>
        <w:t>A proponente deverá apresentar os seguintes documentos, nos termos e prazo previstos neste Termo de referência:</w:t>
      </w:r>
    </w:p>
    <w:p w:rsidR="001D5AEC" w:rsidRPr="00E72DC4" w:rsidRDefault="001D5AEC" w:rsidP="00956681">
      <w:pPr>
        <w:pStyle w:val="Normal10"/>
        <w:pBdr>
          <w:top w:val="nil"/>
          <w:left w:val="nil"/>
          <w:bottom w:val="nil"/>
          <w:right w:val="nil"/>
          <w:between w:val="nil"/>
        </w:pBdr>
        <w:tabs>
          <w:tab w:val="left" w:pos="426"/>
        </w:tabs>
        <w:spacing w:after="0"/>
        <w:ind w:right="142"/>
        <w:jc w:val="both"/>
        <w:rPr>
          <w:rFonts w:ascii="Calibri" w:hAnsi="Calibri" w:cs="Arial"/>
          <w:b/>
          <w:sz w:val="20"/>
          <w:szCs w:val="20"/>
        </w:rPr>
      </w:pPr>
    </w:p>
    <w:p w:rsidR="00634AFF" w:rsidRPr="00E72DC4" w:rsidRDefault="00634AFF" w:rsidP="003D626C">
      <w:pPr>
        <w:pStyle w:val="Normal10"/>
        <w:numPr>
          <w:ilvl w:val="1"/>
          <w:numId w:val="33"/>
        </w:numPr>
        <w:pBdr>
          <w:top w:val="nil"/>
          <w:left w:val="nil"/>
          <w:bottom w:val="nil"/>
          <w:right w:val="nil"/>
          <w:between w:val="nil"/>
        </w:pBdr>
        <w:tabs>
          <w:tab w:val="left" w:pos="426"/>
        </w:tabs>
        <w:spacing w:after="0"/>
        <w:ind w:right="142"/>
        <w:jc w:val="both"/>
        <w:rPr>
          <w:rFonts w:ascii="Calibri" w:eastAsia="Calibri" w:hAnsi="Calibri" w:cs="Calibri"/>
          <w:b/>
          <w:color w:val="000000"/>
          <w:sz w:val="20"/>
          <w:szCs w:val="20"/>
        </w:rPr>
      </w:pPr>
      <w:r w:rsidRPr="00E72DC4">
        <w:rPr>
          <w:rFonts w:ascii="Calibri" w:hAnsi="Calibri" w:cs="Arial"/>
          <w:b/>
          <w:sz w:val="20"/>
          <w:szCs w:val="20"/>
        </w:rPr>
        <w:t>HABILITAÇÃO JURÍDICA:</w:t>
      </w:r>
    </w:p>
    <w:p w:rsidR="00634AFF" w:rsidRPr="00E72DC4" w:rsidRDefault="00634AFF" w:rsidP="00956681">
      <w:pPr>
        <w:spacing w:line="276" w:lineRule="auto"/>
        <w:ind w:right="-143"/>
        <w:jc w:val="both"/>
        <w:rPr>
          <w:rFonts w:asciiTheme="minorHAnsi" w:hAnsiTheme="minorHAnsi"/>
          <w:color w:val="FF0000"/>
          <w:sz w:val="20"/>
          <w:szCs w:val="20"/>
        </w:rPr>
      </w:pPr>
    </w:p>
    <w:p w:rsidR="003030FB" w:rsidRPr="00962739" w:rsidRDefault="003030FB" w:rsidP="003D626C">
      <w:pPr>
        <w:pStyle w:val="Cabealho"/>
        <w:numPr>
          <w:ilvl w:val="2"/>
          <w:numId w:val="33"/>
        </w:numPr>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rPr>
      </w:pPr>
      <w:r w:rsidRPr="00962739">
        <w:rPr>
          <w:rFonts w:asciiTheme="minorHAnsi" w:hAnsiTheme="minorHAnsi"/>
        </w:rPr>
        <w:t>Pessoa física</w:t>
      </w:r>
      <w:r w:rsidRPr="00962739">
        <w:rPr>
          <w:rFonts w:asciiTheme="minorHAnsi" w:hAnsiTheme="minorHAnsi"/>
          <w:b/>
          <w:bCs/>
        </w:rPr>
        <w:t>:</w:t>
      </w:r>
      <w:r w:rsidRPr="00962739">
        <w:rPr>
          <w:rFonts w:asciiTheme="minorHAnsi" w:hAnsiTheme="minorHAnsi"/>
        </w:rPr>
        <w:t xml:space="preserve"> cédula de identidade (RG) ou documento equivalente que, por força de lei, tenha validade para fins de identificação em todo o território nacional;</w:t>
      </w:r>
    </w:p>
    <w:p w:rsidR="00B415D8" w:rsidRPr="00962739" w:rsidRDefault="00B415D8" w:rsidP="00B415D8">
      <w:pPr>
        <w:pStyle w:val="Cabealho"/>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rPr>
      </w:pPr>
    </w:p>
    <w:p w:rsidR="003030FB" w:rsidRPr="00962739" w:rsidRDefault="003030FB" w:rsidP="003D626C">
      <w:pPr>
        <w:pStyle w:val="Cabealho"/>
        <w:numPr>
          <w:ilvl w:val="2"/>
          <w:numId w:val="33"/>
        </w:numPr>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rPr>
      </w:pPr>
      <w:r w:rsidRPr="00962739">
        <w:rPr>
          <w:rFonts w:asciiTheme="minorHAnsi" w:hAnsiTheme="minorHAnsi"/>
        </w:rPr>
        <w:t>Empresário individual: inscrição no Registro Público de Empresas Mercantis, a cargo da Junta Comercial da respectiva sede;</w:t>
      </w:r>
    </w:p>
    <w:p w:rsidR="000D086D" w:rsidRPr="00962739" w:rsidRDefault="000D086D" w:rsidP="000D086D">
      <w:pPr>
        <w:pStyle w:val="Cabealho"/>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rPr>
      </w:pPr>
    </w:p>
    <w:p w:rsidR="003030FB" w:rsidRPr="00962739" w:rsidRDefault="003030FB" w:rsidP="003D626C">
      <w:pPr>
        <w:pStyle w:val="Cabealho"/>
        <w:numPr>
          <w:ilvl w:val="2"/>
          <w:numId w:val="33"/>
        </w:numPr>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rPr>
      </w:pPr>
      <w:r w:rsidRPr="00962739">
        <w:rPr>
          <w:rFonts w:asciiTheme="minorHAnsi" w:hAnsiTheme="minorHAnsi"/>
        </w:rPr>
        <w:t xml:space="preserve">Microempreendedor Individual - MEI: Certificado da Condição de Microempreendedor Individual - CCMEI, cuja aceitação ficará condicionada à verificação da autenticidade no sítio </w:t>
      </w:r>
      <w:proofErr w:type="gramStart"/>
      <w:r w:rsidRPr="00962739">
        <w:rPr>
          <w:rFonts w:asciiTheme="minorHAnsi" w:hAnsiTheme="minorHAnsi"/>
          <w:u w:val="single"/>
        </w:rPr>
        <w:t>https</w:t>
      </w:r>
      <w:proofErr w:type="gramEnd"/>
      <w:r w:rsidRPr="00962739">
        <w:rPr>
          <w:rFonts w:asciiTheme="minorHAnsi" w:hAnsiTheme="minorHAnsi"/>
          <w:u w:val="single"/>
        </w:rPr>
        <w:t>://www.gov.br/empresas-e-negocios/pt-br/empreendedor</w:t>
      </w:r>
      <w:r w:rsidRPr="00962739">
        <w:rPr>
          <w:rFonts w:asciiTheme="minorHAnsi" w:hAnsiTheme="minorHAnsi"/>
        </w:rPr>
        <w:t xml:space="preserve">; </w:t>
      </w:r>
    </w:p>
    <w:p w:rsidR="000D086D" w:rsidRPr="00E72DC4" w:rsidRDefault="000D086D" w:rsidP="000D086D">
      <w:pPr>
        <w:pStyle w:val="Cabealho"/>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color w:val="0070C0"/>
        </w:rPr>
      </w:pPr>
    </w:p>
    <w:p w:rsidR="003030FB" w:rsidRPr="00E72DC4" w:rsidRDefault="003030FB" w:rsidP="003D626C">
      <w:pPr>
        <w:pStyle w:val="Cabealho"/>
        <w:numPr>
          <w:ilvl w:val="2"/>
          <w:numId w:val="33"/>
        </w:numPr>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color w:val="000000"/>
        </w:rPr>
      </w:pPr>
      <w:r w:rsidRPr="00E72DC4">
        <w:rPr>
          <w:rFonts w:asciiTheme="minorHAnsi" w:hAnsiTheme="minorHAnsi"/>
          <w:color w:val="00000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D086D" w:rsidRPr="00B75807" w:rsidRDefault="000D086D" w:rsidP="00B75807">
      <w:pPr>
        <w:rPr>
          <w:rFonts w:asciiTheme="minorHAnsi" w:hAnsiTheme="minorHAnsi"/>
          <w:color w:val="000000"/>
        </w:rPr>
      </w:pPr>
    </w:p>
    <w:p w:rsidR="003030FB" w:rsidRPr="00E72DC4" w:rsidRDefault="003030FB" w:rsidP="003D626C">
      <w:pPr>
        <w:pStyle w:val="Cabealho"/>
        <w:numPr>
          <w:ilvl w:val="2"/>
          <w:numId w:val="33"/>
        </w:numPr>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color w:val="000000"/>
        </w:rPr>
      </w:pPr>
      <w:r w:rsidRPr="00E72DC4">
        <w:rPr>
          <w:rFonts w:asciiTheme="minorHAnsi" w:hAnsiTheme="minorHAnsi"/>
          <w:color w:val="00000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w:t>
      </w:r>
      <w:r w:rsidRPr="00E72DC4">
        <w:rPr>
          <w:rFonts w:asciiTheme="minorHAnsi" w:hAnsiTheme="minorHAnsi"/>
          <w:color w:val="000000"/>
          <w:u w:val="single"/>
        </w:rPr>
        <w:t>Instrução Normativa DREI/ME n.º 77, de 18 de março de 2020</w:t>
      </w:r>
      <w:r w:rsidRPr="00E72DC4">
        <w:rPr>
          <w:rFonts w:asciiTheme="minorHAnsi" w:hAnsiTheme="minorHAnsi"/>
          <w:color w:val="000000"/>
        </w:rPr>
        <w:t>.</w:t>
      </w:r>
    </w:p>
    <w:p w:rsidR="000D086D" w:rsidRPr="00E72DC4" w:rsidRDefault="000D086D" w:rsidP="000D086D">
      <w:pPr>
        <w:pStyle w:val="Cabealho"/>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color w:val="000000"/>
        </w:rPr>
      </w:pPr>
    </w:p>
    <w:p w:rsidR="003030FB" w:rsidRPr="00E72DC4" w:rsidRDefault="003030FB" w:rsidP="003D626C">
      <w:pPr>
        <w:pStyle w:val="Cabealho"/>
        <w:numPr>
          <w:ilvl w:val="2"/>
          <w:numId w:val="33"/>
        </w:numPr>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color w:val="000000"/>
        </w:rPr>
      </w:pPr>
      <w:r w:rsidRPr="00E72DC4">
        <w:rPr>
          <w:rFonts w:asciiTheme="minorHAnsi" w:hAnsiTheme="minorHAnsi"/>
          <w:color w:val="000000"/>
        </w:rPr>
        <w:t>Sociedades estrangeiras que não funcionem no País devem apresentar documentos de habilitação equivalentes, na forma de regulamento emitido pelo Poder Executivo Federal, inicialmente em tradução livre.</w:t>
      </w:r>
    </w:p>
    <w:p w:rsidR="000D086D" w:rsidRPr="00E72DC4" w:rsidRDefault="000D086D" w:rsidP="000D086D">
      <w:pPr>
        <w:pStyle w:val="Cabealho"/>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color w:val="000000"/>
        </w:rPr>
      </w:pPr>
    </w:p>
    <w:p w:rsidR="003030FB" w:rsidRPr="00E72DC4" w:rsidRDefault="003030FB" w:rsidP="003D626C">
      <w:pPr>
        <w:pStyle w:val="Cabealho"/>
        <w:numPr>
          <w:ilvl w:val="2"/>
          <w:numId w:val="33"/>
        </w:numPr>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color w:val="000000"/>
        </w:rPr>
      </w:pPr>
      <w:r w:rsidRPr="00E72DC4">
        <w:rPr>
          <w:rFonts w:asciiTheme="minorHAnsi" w:hAnsiTheme="minorHAnsi"/>
          <w:color w:val="000000"/>
        </w:rPr>
        <w:t>Sociedade simples: inscrição do ato constitutivo no Registro Civil de Pessoas Jurídicas do local de sua sede, acompanhada de documento comprobatório de seus administradores;</w:t>
      </w:r>
    </w:p>
    <w:p w:rsidR="000D086D" w:rsidRPr="00E72DC4" w:rsidRDefault="000D086D" w:rsidP="000D086D">
      <w:pPr>
        <w:pStyle w:val="Cabealho"/>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color w:val="000000"/>
        </w:rPr>
      </w:pPr>
    </w:p>
    <w:p w:rsidR="003030FB" w:rsidRPr="00E72DC4" w:rsidRDefault="003030FB" w:rsidP="003D626C">
      <w:pPr>
        <w:pStyle w:val="Cabealho"/>
        <w:numPr>
          <w:ilvl w:val="2"/>
          <w:numId w:val="33"/>
        </w:numPr>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color w:val="000000"/>
        </w:rPr>
      </w:pPr>
      <w:r w:rsidRPr="00E72DC4">
        <w:rPr>
          <w:rFonts w:asciiTheme="minorHAnsi" w:hAnsiTheme="minorHAnsi"/>
          <w:color w:val="000000"/>
        </w:rPr>
        <w:lastRenderedPageBreak/>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0" w:name="_Int_ySfCXwr4"/>
      <w:r w:rsidRPr="00E72DC4">
        <w:rPr>
          <w:rFonts w:asciiTheme="minorHAnsi" w:hAnsiTheme="minorHAnsi"/>
          <w:color w:val="000000"/>
        </w:rPr>
        <w:t>Mercantis onde</w:t>
      </w:r>
      <w:bookmarkEnd w:id="0"/>
      <w:r w:rsidRPr="00E72DC4">
        <w:rPr>
          <w:rFonts w:asciiTheme="minorHAnsi" w:hAnsiTheme="minorHAnsi"/>
          <w:color w:val="000000"/>
        </w:rPr>
        <w:t xml:space="preserve"> </w:t>
      </w:r>
      <w:proofErr w:type="gramStart"/>
      <w:r w:rsidRPr="00E72DC4">
        <w:rPr>
          <w:rFonts w:asciiTheme="minorHAnsi" w:hAnsiTheme="minorHAnsi"/>
          <w:color w:val="000000"/>
        </w:rPr>
        <w:t>opera,</w:t>
      </w:r>
      <w:proofErr w:type="gramEnd"/>
      <w:r w:rsidRPr="00E72DC4">
        <w:rPr>
          <w:rFonts w:asciiTheme="minorHAnsi" w:hAnsiTheme="minorHAnsi"/>
          <w:color w:val="000000"/>
        </w:rPr>
        <w:t xml:space="preserve"> com averbação no Registro onde tem sede a matriz.</w:t>
      </w:r>
    </w:p>
    <w:p w:rsidR="000D086D" w:rsidRPr="00E72DC4" w:rsidRDefault="000D086D" w:rsidP="000D086D">
      <w:pPr>
        <w:pStyle w:val="Cabealho"/>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color w:val="000000"/>
        </w:rPr>
      </w:pPr>
    </w:p>
    <w:p w:rsidR="003030FB" w:rsidRPr="00E72DC4" w:rsidRDefault="003030FB" w:rsidP="003D626C">
      <w:pPr>
        <w:pStyle w:val="Cabealho"/>
        <w:numPr>
          <w:ilvl w:val="2"/>
          <w:numId w:val="33"/>
        </w:numPr>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color w:val="000000"/>
        </w:rPr>
      </w:pPr>
      <w:bookmarkStart w:id="1" w:name="_Hlk128579388"/>
      <w:r w:rsidRPr="00E72DC4">
        <w:rPr>
          <w:rFonts w:asciiTheme="minorHAnsi" w:hAnsiTheme="minorHAnsi"/>
          <w:color w:val="000000"/>
        </w:rPr>
        <w:t>Os documentos apresentados deverão estar acompanhados de todas as alterações ou da consolidação respectiva.</w:t>
      </w:r>
      <w:bookmarkEnd w:id="1"/>
    </w:p>
    <w:p w:rsidR="000F50E2" w:rsidRDefault="000F50E2" w:rsidP="00956681">
      <w:pPr>
        <w:tabs>
          <w:tab w:val="left" w:pos="851"/>
        </w:tabs>
        <w:spacing w:line="276" w:lineRule="auto"/>
        <w:jc w:val="both"/>
        <w:rPr>
          <w:rFonts w:ascii="Calibri" w:hAnsi="Calibri" w:cs="Arial"/>
          <w:b/>
          <w:sz w:val="20"/>
          <w:szCs w:val="20"/>
        </w:rPr>
      </w:pPr>
    </w:p>
    <w:p w:rsidR="00A74AE0" w:rsidRPr="006D1CB1" w:rsidRDefault="00E91EEC" w:rsidP="003D626C">
      <w:pPr>
        <w:pStyle w:val="Cabealho"/>
        <w:numPr>
          <w:ilvl w:val="1"/>
          <w:numId w:val="33"/>
        </w:numPr>
        <w:tabs>
          <w:tab w:val="left" w:pos="426"/>
        </w:tabs>
        <w:suppressAutoHyphens w:val="0"/>
        <w:spacing w:line="276" w:lineRule="auto"/>
        <w:ind w:leftChars="0" w:left="0" w:firstLineChars="0" w:firstLine="0"/>
        <w:jc w:val="both"/>
        <w:textDirection w:val="lrTb"/>
        <w:textAlignment w:val="auto"/>
        <w:outlineLvl w:val="9"/>
        <w:rPr>
          <w:rFonts w:ascii="Calibri" w:hAnsi="Calibri" w:cs="Arial"/>
          <w:b/>
        </w:rPr>
      </w:pPr>
      <w:r w:rsidRPr="006D1CB1">
        <w:rPr>
          <w:rFonts w:ascii="Calibri" w:hAnsi="Calibri" w:cs="Arial"/>
          <w:b/>
        </w:rPr>
        <w:t>REGULARIDADE FISCAL</w:t>
      </w:r>
      <w:r w:rsidR="002F11ED" w:rsidRPr="006D1CB1">
        <w:rPr>
          <w:rFonts w:ascii="Calibri" w:hAnsi="Calibri" w:cs="Arial"/>
          <w:b/>
        </w:rPr>
        <w:t xml:space="preserve">, SOCIAL </w:t>
      </w:r>
      <w:r w:rsidRPr="006D1CB1">
        <w:rPr>
          <w:rFonts w:ascii="Calibri" w:hAnsi="Calibri" w:cs="Arial"/>
          <w:b/>
        </w:rPr>
        <w:t>E TRABALHISTA:</w:t>
      </w:r>
    </w:p>
    <w:p w:rsidR="00A74AE0" w:rsidRPr="006D1CB1" w:rsidRDefault="00A74AE0" w:rsidP="00956681">
      <w:pPr>
        <w:tabs>
          <w:tab w:val="left" w:pos="851"/>
          <w:tab w:val="left" w:pos="1276"/>
        </w:tabs>
        <w:spacing w:line="276" w:lineRule="auto"/>
        <w:jc w:val="both"/>
        <w:rPr>
          <w:rFonts w:ascii="Calibri" w:hAnsi="Calibri" w:cs="Arial"/>
          <w:sz w:val="20"/>
          <w:szCs w:val="20"/>
        </w:rPr>
      </w:pPr>
    </w:p>
    <w:p w:rsidR="004E74A1" w:rsidRPr="006D1CB1" w:rsidRDefault="004E74A1" w:rsidP="003D626C">
      <w:pPr>
        <w:pStyle w:val="Cabealho"/>
        <w:numPr>
          <w:ilvl w:val="2"/>
          <w:numId w:val="33"/>
        </w:numPr>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color w:val="000000"/>
        </w:rPr>
      </w:pPr>
      <w:r w:rsidRPr="006D1CB1">
        <w:rPr>
          <w:rFonts w:asciiTheme="minorHAnsi" w:hAnsiTheme="minorHAnsi"/>
          <w:color w:val="00000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3E2C1F" w:rsidRPr="00E72DC4" w:rsidRDefault="003E2C1F" w:rsidP="00F82C89">
      <w:pPr>
        <w:pStyle w:val="Normal1"/>
        <w:keepNext/>
        <w:keepLines/>
        <w:pBdr>
          <w:top w:val="nil"/>
          <w:left w:val="nil"/>
          <w:bottom w:val="nil"/>
          <w:right w:val="nil"/>
          <w:between w:val="nil"/>
        </w:pBdr>
        <w:spacing w:after="0"/>
        <w:ind w:right="142"/>
        <w:jc w:val="both"/>
        <w:rPr>
          <w:rFonts w:ascii="Calibri" w:eastAsia="Calibri" w:hAnsi="Calibri" w:cs="Calibri"/>
          <w:color w:val="365F91"/>
          <w:sz w:val="20"/>
          <w:szCs w:val="20"/>
        </w:rPr>
      </w:pPr>
    </w:p>
    <w:p w:rsidR="003C1636" w:rsidRPr="00F43E37" w:rsidRDefault="00CE4564" w:rsidP="003D626C">
      <w:pPr>
        <w:pStyle w:val="Cabealho"/>
        <w:numPr>
          <w:ilvl w:val="1"/>
          <w:numId w:val="33"/>
        </w:numPr>
        <w:pBdr>
          <w:top w:val="nil"/>
          <w:left w:val="nil"/>
          <w:bottom w:val="nil"/>
          <w:right w:val="nil"/>
          <w:between w:val="nil"/>
        </w:pBdr>
        <w:tabs>
          <w:tab w:val="left" w:pos="426"/>
        </w:tabs>
        <w:suppressAutoHyphens w:val="0"/>
        <w:spacing w:line="276" w:lineRule="auto"/>
        <w:ind w:leftChars="0" w:left="142" w:right="142" w:firstLineChars="0" w:hanging="142"/>
        <w:jc w:val="both"/>
        <w:textDirection w:val="lrTb"/>
        <w:textAlignment w:val="auto"/>
        <w:outlineLvl w:val="9"/>
        <w:rPr>
          <w:rFonts w:ascii="Calibri" w:eastAsia="Calibri" w:hAnsi="Calibri" w:cs="Calibri"/>
          <w:color w:val="0070C0"/>
        </w:rPr>
      </w:pPr>
      <w:proofErr w:type="gramStart"/>
      <w:r w:rsidRPr="00F43E37">
        <w:rPr>
          <w:rFonts w:ascii="Calibri" w:hAnsi="Calibri" w:cs="Arial"/>
          <w:b/>
        </w:rPr>
        <w:t>QUALIFICAÇÃO ECONÔMICO FINANCEIRA</w:t>
      </w:r>
      <w:proofErr w:type="gramEnd"/>
    </w:p>
    <w:p w:rsidR="00181F32" w:rsidRPr="00F43E37" w:rsidRDefault="00181F32" w:rsidP="003C1636">
      <w:pPr>
        <w:spacing w:line="276" w:lineRule="auto"/>
        <w:jc w:val="both"/>
        <w:rPr>
          <w:rFonts w:ascii="Calibri" w:hAnsi="Calibri"/>
          <w:color w:val="FF0000"/>
          <w:sz w:val="20"/>
          <w:szCs w:val="20"/>
        </w:rPr>
      </w:pPr>
    </w:p>
    <w:p w:rsidR="00181F32" w:rsidRPr="007F700A" w:rsidRDefault="00181F32" w:rsidP="003D626C">
      <w:pPr>
        <w:pStyle w:val="PargrafodaLista"/>
        <w:numPr>
          <w:ilvl w:val="2"/>
          <w:numId w:val="33"/>
        </w:numPr>
        <w:tabs>
          <w:tab w:val="left" w:pos="567"/>
        </w:tabs>
        <w:spacing w:line="276" w:lineRule="auto"/>
        <w:ind w:left="0" w:right="849" w:firstLine="0"/>
        <w:contextualSpacing/>
        <w:jc w:val="both"/>
        <w:rPr>
          <w:rFonts w:asciiTheme="minorHAnsi" w:hAnsiTheme="minorHAnsi" w:cstheme="minorHAnsi"/>
          <w:sz w:val="20"/>
          <w:szCs w:val="20"/>
        </w:rPr>
      </w:pPr>
      <w:r w:rsidRPr="007F700A">
        <w:rPr>
          <w:rFonts w:asciiTheme="minorHAnsi" w:hAnsiTheme="minorHAnsi" w:cstheme="minorHAnsi"/>
          <w:sz w:val="20"/>
          <w:szCs w:val="20"/>
        </w:rPr>
        <w:t xml:space="preserve">Certidão negativa de insolvência civil expedida pelo distribuidor do domicílio ou sede do proponente, caso se trate de pessoa ou de sociedade simples; </w:t>
      </w:r>
    </w:p>
    <w:p w:rsidR="00181F32" w:rsidRPr="00F43E37" w:rsidRDefault="00181F32" w:rsidP="00181F32">
      <w:pPr>
        <w:pStyle w:val="PargrafodaLista"/>
        <w:tabs>
          <w:tab w:val="left" w:pos="567"/>
        </w:tabs>
        <w:ind w:left="0" w:right="849"/>
        <w:jc w:val="both"/>
        <w:rPr>
          <w:rFonts w:asciiTheme="minorHAnsi" w:hAnsiTheme="minorHAnsi" w:cstheme="minorHAnsi"/>
          <w:color w:val="000000"/>
          <w:sz w:val="20"/>
          <w:szCs w:val="20"/>
        </w:rPr>
      </w:pPr>
    </w:p>
    <w:p w:rsidR="00181F32" w:rsidRPr="00F43E37" w:rsidRDefault="00181F32" w:rsidP="003D626C">
      <w:pPr>
        <w:pStyle w:val="PargrafodaLista"/>
        <w:numPr>
          <w:ilvl w:val="2"/>
          <w:numId w:val="33"/>
        </w:numPr>
        <w:tabs>
          <w:tab w:val="left" w:pos="567"/>
        </w:tabs>
        <w:ind w:left="0" w:right="849" w:firstLine="0"/>
        <w:contextualSpacing/>
        <w:jc w:val="both"/>
        <w:rPr>
          <w:rFonts w:asciiTheme="minorHAnsi" w:hAnsiTheme="minorHAnsi" w:cstheme="minorHAnsi"/>
          <w:color w:val="000000"/>
          <w:sz w:val="20"/>
          <w:szCs w:val="20"/>
        </w:rPr>
      </w:pPr>
      <w:r w:rsidRPr="00F43E37">
        <w:rPr>
          <w:rFonts w:asciiTheme="minorHAnsi" w:hAnsiTheme="minorHAnsi" w:cstheme="minorHAnsi"/>
          <w:color w:val="000000"/>
          <w:sz w:val="20"/>
          <w:szCs w:val="20"/>
        </w:rPr>
        <w:t>Certidão Negativa de Falência, expedida pelo distribuidor ou distribuidores (caso exista mais de um) da sede ou domicílio da proponente;</w:t>
      </w:r>
    </w:p>
    <w:p w:rsidR="00181F32" w:rsidRPr="00F43E37" w:rsidRDefault="00181F32" w:rsidP="00181F32">
      <w:pPr>
        <w:tabs>
          <w:tab w:val="left" w:pos="567"/>
        </w:tabs>
        <w:ind w:right="849"/>
        <w:jc w:val="both"/>
        <w:rPr>
          <w:rFonts w:asciiTheme="minorHAnsi" w:hAnsiTheme="minorHAnsi" w:cstheme="minorHAnsi"/>
          <w:color w:val="000000"/>
          <w:sz w:val="20"/>
          <w:szCs w:val="20"/>
        </w:rPr>
      </w:pPr>
    </w:p>
    <w:p w:rsidR="00181F32" w:rsidRPr="00F43E37" w:rsidRDefault="00181F32" w:rsidP="003D626C">
      <w:pPr>
        <w:pStyle w:val="PargrafodaLista"/>
        <w:numPr>
          <w:ilvl w:val="3"/>
          <w:numId w:val="33"/>
        </w:numPr>
        <w:tabs>
          <w:tab w:val="left" w:pos="567"/>
        </w:tabs>
        <w:ind w:left="0" w:right="849" w:firstLine="0"/>
        <w:contextualSpacing/>
        <w:jc w:val="both"/>
        <w:rPr>
          <w:rFonts w:asciiTheme="minorHAnsi" w:hAnsiTheme="minorHAnsi" w:cstheme="minorHAnsi"/>
          <w:color w:val="000000"/>
          <w:sz w:val="20"/>
          <w:szCs w:val="20"/>
        </w:rPr>
      </w:pPr>
      <w:r w:rsidRPr="00F43E37">
        <w:rPr>
          <w:rFonts w:asciiTheme="minorHAnsi" w:hAnsiTheme="minorHAnsi" w:cstheme="minorHAnsi"/>
          <w:color w:val="000000"/>
          <w:sz w:val="20"/>
          <w:szCs w:val="20"/>
        </w:rPr>
        <w:t>Certidão Negativa de Falência referente aos processos distribuídos pelo PJE (</w:t>
      </w:r>
      <w:r w:rsidRPr="00F43E37">
        <w:rPr>
          <w:rFonts w:asciiTheme="minorHAnsi" w:hAnsiTheme="minorHAnsi" w:cstheme="minorHAnsi"/>
          <w:b/>
          <w:color w:val="000000"/>
          <w:sz w:val="20"/>
          <w:szCs w:val="20"/>
          <w:u w:val="single"/>
        </w:rPr>
        <w:t>processos judiciais eletrônicos</w:t>
      </w:r>
      <w:r w:rsidRPr="00F43E37">
        <w:rPr>
          <w:rFonts w:asciiTheme="minorHAnsi" w:hAnsiTheme="minorHAnsi" w:cstheme="minorHAnsi"/>
          <w:color w:val="000000"/>
          <w:sz w:val="20"/>
          <w:szCs w:val="20"/>
        </w:rPr>
        <w:t>) da sede ou domicílio da proponente;</w:t>
      </w:r>
    </w:p>
    <w:p w:rsidR="00181F32" w:rsidRPr="00F43E37" w:rsidRDefault="00181F32" w:rsidP="00181F32">
      <w:pPr>
        <w:pStyle w:val="PargrafodaLista"/>
        <w:tabs>
          <w:tab w:val="left" w:pos="567"/>
        </w:tabs>
        <w:ind w:left="0" w:right="849"/>
        <w:jc w:val="both"/>
        <w:rPr>
          <w:rFonts w:asciiTheme="minorHAnsi" w:hAnsiTheme="minorHAnsi" w:cstheme="minorHAnsi"/>
          <w:color w:val="000000"/>
          <w:sz w:val="20"/>
          <w:szCs w:val="20"/>
        </w:rPr>
      </w:pPr>
    </w:p>
    <w:p w:rsidR="00181F32" w:rsidRPr="00F43E37" w:rsidRDefault="00181F32" w:rsidP="003D626C">
      <w:pPr>
        <w:pStyle w:val="PargrafodaLista"/>
        <w:numPr>
          <w:ilvl w:val="3"/>
          <w:numId w:val="33"/>
        </w:numPr>
        <w:tabs>
          <w:tab w:val="left" w:pos="567"/>
        </w:tabs>
        <w:spacing w:line="360" w:lineRule="auto"/>
        <w:ind w:left="0" w:right="849" w:firstLine="0"/>
        <w:contextualSpacing/>
        <w:jc w:val="both"/>
        <w:rPr>
          <w:rFonts w:asciiTheme="minorHAnsi" w:hAnsiTheme="minorHAnsi" w:cstheme="minorHAnsi"/>
          <w:color w:val="000000"/>
          <w:sz w:val="20"/>
          <w:szCs w:val="20"/>
        </w:rPr>
      </w:pPr>
      <w:r w:rsidRPr="00F43E37">
        <w:rPr>
          <w:rFonts w:asciiTheme="minorHAnsi" w:hAnsiTheme="minorHAnsi" w:cstheme="minorHAnsi"/>
          <w:color w:val="000000"/>
          <w:sz w:val="20"/>
          <w:szCs w:val="20"/>
        </w:rPr>
        <w:t xml:space="preserve">A certidão descrita no item </w:t>
      </w:r>
      <w:r w:rsidRPr="00F43E37">
        <w:rPr>
          <w:rFonts w:asciiTheme="minorHAnsi" w:hAnsiTheme="minorHAnsi" w:cstheme="minorHAnsi"/>
          <w:sz w:val="20"/>
          <w:szCs w:val="20"/>
        </w:rPr>
        <w:t xml:space="preserve">acima somente </w:t>
      </w:r>
      <w:r w:rsidRPr="00F43E37">
        <w:rPr>
          <w:rFonts w:asciiTheme="minorHAnsi" w:hAnsiTheme="minorHAnsi" w:cstheme="minorHAnsi"/>
          <w:color w:val="000000"/>
          <w:sz w:val="20"/>
          <w:szCs w:val="20"/>
        </w:rPr>
        <w:t xml:space="preserve">é exigível quando a certidão negativa de Falência da sede ou do domicílio da proponente contiver a </w:t>
      </w:r>
      <w:r w:rsidRPr="00F43E37">
        <w:rPr>
          <w:rFonts w:asciiTheme="minorHAnsi" w:hAnsiTheme="minorHAnsi" w:cstheme="minorHAnsi"/>
          <w:b/>
          <w:color w:val="000000"/>
          <w:sz w:val="20"/>
          <w:szCs w:val="20"/>
          <w:u w:val="single"/>
        </w:rPr>
        <w:t>ressalva expressa</w:t>
      </w:r>
      <w:r w:rsidRPr="00F43E37">
        <w:rPr>
          <w:rFonts w:asciiTheme="minorHAnsi" w:hAnsiTheme="minorHAnsi" w:cstheme="minorHAnsi"/>
          <w:color w:val="000000"/>
          <w:sz w:val="20"/>
          <w:szCs w:val="20"/>
        </w:rPr>
        <w:t xml:space="preserve"> de que não abrange os </w:t>
      </w:r>
      <w:r w:rsidRPr="00F43E37">
        <w:rPr>
          <w:rFonts w:asciiTheme="minorHAnsi" w:hAnsiTheme="minorHAnsi" w:cstheme="minorHAnsi"/>
          <w:color w:val="000000"/>
          <w:sz w:val="20"/>
          <w:szCs w:val="20"/>
          <w:u w:val="single"/>
        </w:rPr>
        <w:t>processos judiciais eletrônicos</w:t>
      </w:r>
      <w:r w:rsidRPr="00F43E37">
        <w:rPr>
          <w:rFonts w:asciiTheme="minorHAnsi" w:hAnsiTheme="minorHAnsi" w:cstheme="minorHAnsi"/>
          <w:color w:val="000000"/>
          <w:sz w:val="20"/>
          <w:szCs w:val="20"/>
        </w:rPr>
        <w:t>.</w:t>
      </w:r>
    </w:p>
    <w:p w:rsidR="00B423EC" w:rsidRPr="007F700A" w:rsidRDefault="00B423EC" w:rsidP="003D626C">
      <w:pPr>
        <w:pStyle w:val="Cabealho"/>
        <w:numPr>
          <w:ilvl w:val="1"/>
          <w:numId w:val="33"/>
        </w:numPr>
        <w:tabs>
          <w:tab w:val="left" w:pos="426"/>
        </w:tabs>
        <w:suppressAutoHyphens w:val="0"/>
        <w:spacing w:line="276" w:lineRule="auto"/>
        <w:ind w:leftChars="0" w:left="142" w:firstLineChars="0" w:hanging="142"/>
        <w:jc w:val="both"/>
        <w:textDirection w:val="lrTb"/>
        <w:textAlignment w:val="auto"/>
        <w:outlineLvl w:val="9"/>
        <w:rPr>
          <w:rFonts w:asciiTheme="minorHAnsi" w:hAnsiTheme="minorHAnsi" w:cstheme="minorHAnsi"/>
          <w:b/>
          <w:bCs/>
          <w:caps/>
          <w:color w:val="0070C0"/>
        </w:rPr>
      </w:pPr>
      <w:r w:rsidRPr="007F700A">
        <w:rPr>
          <w:rFonts w:asciiTheme="minorHAnsi" w:hAnsiTheme="minorHAnsi" w:cstheme="minorHAnsi"/>
          <w:b/>
          <w:bCs/>
          <w:caps/>
        </w:rPr>
        <w:t>Documentos complementares:</w:t>
      </w:r>
    </w:p>
    <w:p w:rsidR="00B423EC" w:rsidRPr="007F700A" w:rsidRDefault="00B423EC" w:rsidP="00956681">
      <w:pPr>
        <w:pStyle w:val="PargrafodaLista"/>
        <w:tabs>
          <w:tab w:val="left" w:pos="284"/>
          <w:tab w:val="left" w:pos="426"/>
        </w:tabs>
        <w:spacing w:line="276" w:lineRule="auto"/>
        <w:ind w:left="0" w:right="849" w:hanging="2"/>
        <w:jc w:val="both"/>
        <w:rPr>
          <w:rFonts w:asciiTheme="minorHAnsi" w:hAnsiTheme="minorHAnsi" w:cstheme="minorHAnsi"/>
          <w:b/>
          <w:bCs/>
          <w:caps/>
          <w:color w:val="0070C0"/>
          <w:sz w:val="20"/>
          <w:szCs w:val="20"/>
        </w:rPr>
      </w:pPr>
    </w:p>
    <w:p w:rsidR="00B423EC" w:rsidRPr="007F700A" w:rsidRDefault="00B423EC" w:rsidP="003D626C">
      <w:pPr>
        <w:pStyle w:val="PargrafodaLista"/>
        <w:numPr>
          <w:ilvl w:val="2"/>
          <w:numId w:val="33"/>
        </w:numPr>
        <w:tabs>
          <w:tab w:val="left" w:pos="142"/>
          <w:tab w:val="left" w:pos="426"/>
          <w:tab w:val="left" w:pos="567"/>
        </w:tabs>
        <w:spacing w:line="276" w:lineRule="auto"/>
        <w:ind w:left="0" w:right="-1" w:hanging="11"/>
        <w:contextualSpacing/>
        <w:jc w:val="both"/>
        <w:rPr>
          <w:rFonts w:asciiTheme="minorHAnsi" w:hAnsiTheme="minorHAnsi" w:cstheme="minorHAnsi"/>
          <w:color w:val="000000"/>
          <w:sz w:val="20"/>
          <w:szCs w:val="20"/>
        </w:rPr>
      </w:pPr>
      <w:r w:rsidRPr="007F700A">
        <w:rPr>
          <w:rFonts w:asciiTheme="minorHAnsi" w:hAnsiTheme="minorHAnsi" w:cstheme="minorHAnsi"/>
          <w:sz w:val="20"/>
          <w:szCs w:val="20"/>
        </w:rPr>
        <w:t xml:space="preserve">Declaração de cumprimento do disposto no inciso XXXIII do art. 7º da Constituição Federal, de acordo com o modelo estabelecido </w:t>
      </w:r>
      <w:r w:rsidRPr="008A412A">
        <w:rPr>
          <w:rFonts w:asciiTheme="minorHAnsi" w:hAnsiTheme="minorHAnsi" w:cstheme="minorHAnsi"/>
          <w:sz w:val="20"/>
          <w:szCs w:val="20"/>
        </w:rPr>
        <w:t xml:space="preserve">no Anexo </w:t>
      </w:r>
      <w:r w:rsidR="008A412A" w:rsidRPr="008A412A">
        <w:rPr>
          <w:rFonts w:asciiTheme="minorHAnsi" w:hAnsiTheme="minorHAnsi" w:cstheme="minorHAnsi"/>
          <w:sz w:val="20"/>
          <w:szCs w:val="20"/>
        </w:rPr>
        <w:t>D</w:t>
      </w:r>
      <w:r w:rsidR="00913357" w:rsidRPr="008A412A">
        <w:rPr>
          <w:rFonts w:asciiTheme="minorHAnsi" w:hAnsiTheme="minorHAnsi" w:cstheme="minorHAnsi"/>
          <w:sz w:val="20"/>
          <w:szCs w:val="20"/>
        </w:rPr>
        <w:t xml:space="preserve"> </w:t>
      </w:r>
      <w:r w:rsidRPr="007F700A">
        <w:rPr>
          <w:rFonts w:asciiTheme="minorHAnsi" w:hAnsiTheme="minorHAnsi" w:cstheme="minorHAnsi"/>
          <w:sz w:val="20"/>
          <w:szCs w:val="20"/>
        </w:rPr>
        <w:t>deste</w:t>
      </w:r>
      <w:r w:rsidR="00913357" w:rsidRPr="007F700A">
        <w:rPr>
          <w:rFonts w:asciiTheme="minorHAnsi" w:hAnsiTheme="minorHAnsi" w:cstheme="minorHAnsi"/>
          <w:sz w:val="20"/>
          <w:szCs w:val="20"/>
        </w:rPr>
        <w:t xml:space="preserve"> </w:t>
      </w:r>
      <w:r w:rsidRPr="007F700A">
        <w:rPr>
          <w:rFonts w:asciiTheme="minorHAnsi" w:hAnsiTheme="minorHAnsi" w:cstheme="minorHAnsi"/>
          <w:sz w:val="20"/>
          <w:szCs w:val="20"/>
        </w:rPr>
        <w:t>Termo de Referência.</w:t>
      </w:r>
    </w:p>
    <w:p w:rsidR="003A6F8C" w:rsidRPr="00E72DC4" w:rsidRDefault="003A6F8C" w:rsidP="003A6F8C">
      <w:pPr>
        <w:pStyle w:val="PargrafodaLista"/>
        <w:tabs>
          <w:tab w:val="left" w:pos="142"/>
          <w:tab w:val="left" w:pos="426"/>
          <w:tab w:val="left" w:pos="567"/>
        </w:tabs>
        <w:spacing w:line="276" w:lineRule="auto"/>
        <w:ind w:left="0" w:right="-1"/>
        <w:contextualSpacing/>
        <w:jc w:val="both"/>
        <w:rPr>
          <w:rFonts w:asciiTheme="minorHAnsi" w:hAnsiTheme="minorHAnsi" w:cstheme="minorHAnsi"/>
          <w:color w:val="000000"/>
          <w:sz w:val="20"/>
          <w:szCs w:val="20"/>
        </w:rPr>
      </w:pPr>
    </w:p>
    <w:p w:rsidR="00911847" w:rsidRPr="00E72DC4" w:rsidRDefault="0001673D" w:rsidP="003D626C">
      <w:pPr>
        <w:pStyle w:val="Cabealho"/>
        <w:numPr>
          <w:ilvl w:val="1"/>
          <w:numId w:val="33"/>
        </w:numPr>
        <w:tabs>
          <w:tab w:val="left" w:pos="426"/>
        </w:tabs>
        <w:suppressAutoHyphens w:val="0"/>
        <w:spacing w:line="276" w:lineRule="auto"/>
        <w:ind w:leftChars="0" w:left="0" w:firstLineChars="0" w:firstLine="0"/>
        <w:jc w:val="both"/>
        <w:textDirection w:val="lrTb"/>
        <w:textAlignment w:val="auto"/>
        <w:outlineLvl w:val="9"/>
        <w:rPr>
          <w:rFonts w:ascii="Calibri" w:eastAsia="Calibri" w:hAnsi="Calibri" w:cs="Calibri"/>
        </w:rPr>
      </w:pPr>
      <w:r w:rsidRPr="00E72DC4">
        <w:rPr>
          <w:rFonts w:ascii="Calibri" w:hAnsi="Calibri" w:cs="Arial"/>
          <w:b/>
        </w:rPr>
        <w:t>DAS</w:t>
      </w:r>
      <w:r w:rsidRPr="00E72DC4">
        <w:rPr>
          <w:rFonts w:asciiTheme="minorHAnsi" w:hAnsiTheme="minorHAnsi" w:cstheme="minorHAnsi"/>
          <w:b/>
          <w:bCs/>
          <w:color w:val="000000"/>
        </w:rPr>
        <w:t xml:space="preserve"> REGRAS GERAIS RELATIVAS AOS DOCUMENTOS DE HABILITAÇÃO:</w:t>
      </w:r>
    </w:p>
    <w:p w:rsidR="00A063D6" w:rsidRPr="00E72DC4" w:rsidRDefault="00A063D6" w:rsidP="00956681">
      <w:pPr>
        <w:pStyle w:val="Cabealho"/>
        <w:tabs>
          <w:tab w:val="left" w:pos="426"/>
        </w:tabs>
        <w:suppressAutoHyphens w:val="0"/>
        <w:spacing w:line="276" w:lineRule="auto"/>
        <w:ind w:leftChars="0" w:left="360" w:firstLineChars="0" w:firstLine="0"/>
        <w:jc w:val="both"/>
        <w:textDirection w:val="lrTb"/>
        <w:textAlignment w:val="auto"/>
        <w:outlineLvl w:val="9"/>
        <w:rPr>
          <w:rFonts w:ascii="Calibri" w:eastAsia="Calibri" w:hAnsi="Calibri" w:cs="Calibri"/>
        </w:rPr>
      </w:pPr>
    </w:p>
    <w:p w:rsidR="0093168D" w:rsidRDefault="00A063D6" w:rsidP="003D626C">
      <w:pPr>
        <w:pStyle w:val="Cabealho"/>
        <w:numPr>
          <w:ilvl w:val="2"/>
          <w:numId w:val="33"/>
        </w:numPr>
        <w:tabs>
          <w:tab w:val="left" w:pos="0"/>
          <w:tab w:val="left" w:pos="567"/>
        </w:tabs>
        <w:suppressAutoHyphens w:val="0"/>
        <w:spacing w:line="276" w:lineRule="auto"/>
        <w:ind w:leftChars="0" w:left="0" w:firstLineChars="0" w:firstLine="0"/>
        <w:jc w:val="both"/>
        <w:textDirection w:val="lrTb"/>
        <w:textAlignment w:val="auto"/>
        <w:outlineLvl w:val="9"/>
        <w:rPr>
          <w:rFonts w:ascii="Calibri" w:hAnsi="Calibri" w:cs="Arial"/>
          <w:color w:val="000000"/>
        </w:rPr>
      </w:pPr>
      <w:r w:rsidRPr="00E72DC4">
        <w:rPr>
          <w:rFonts w:ascii="Calibri" w:hAnsi="Calibri" w:cs="Arial"/>
          <w:color w:val="000000"/>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93168D" w:rsidRDefault="0093168D" w:rsidP="0093168D">
      <w:pPr>
        <w:pStyle w:val="Cabealho"/>
        <w:tabs>
          <w:tab w:val="left" w:pos="0"/>
          <w:tab w:val="left" w:pos="567"/>
        </w:tabs>
        <w:suppressAutoHyphens w:val="0"/>
        <w:spacing w:line="276" w:lineRule="auto"/>
        <w:ind w:leftChars="0" w:left="0" w:firstLineChars="0" w:firstLine="0"/>
        <w:jc w:val="both"/>
        <w:textDirection w:val="lrTb"/>
        <w:textAlignment w:val="auto"/>
        <w:outlineLvl w:val="9"/>
        <w:rPr>
          <w:rFonts w:ascii="Calibri" w:hAnsi="Calibri" w:cs="Arial"/>
          <w:color w:val="000000"/>
        </w:rPr>
      </w:pPr>
    </w:p>
    <w:p w:rsidR="0001673D" w:rsidRPr="0093168D" w:rsidRDefault="00A063D6" w:rsidP="003D626C">
      <w:pPr>
        <w:pStyle w:val="Cabealho"/>
        <w:numPr>
          <w:ilvl w:val="2"/>
          <w:numId w:val="33"/>
        </w:numPr>
        <w:tabs>
          <w:tab w:val="left" w:pos="0"/>
          <w:tab w:val="left" w:pos="567"/>
        </w:tabs>
        <w:suppressAutoHyphens w:val="0"/>
        <w:spacing w:line="276" w:lineRule="auto"/>
        <w:ind w:leftChars="0" w:left="0" w:firstLineChars="0" w:firstLine="0"/>
        <w:jc w:val="both"/>
        <w:textDirection w:val="lrTb"/>
        <w:textAlignment w:val="auto"/>
        <w:outlineLvl w:val="9"/>
        <w:rPr>
          <w:rFonts w:ascii="Calibri" w:hAnsi="Calibri" w:cs="Arial"/>
          <w:color w:val="000000"/>
        </w:rPr>
      </w:pPr>
      <w:r w:rsidRPr="0093168D">
        <w:rPr>
          <w:rFonts w:ascii="Calibri" w:hAnsi="Calibri" w:cs="Arial"/>
          <w:color w:val="000000"/>
        </w:rPr>
        <w:t>Caso haja previsão de prazo diverso em lei ou em norma infralegal municipal, de outros estados da federação ou internacional, a proponente ficará responsável por juntar a respectiva comprovação.</w:t>
      </w:r>
    </w:p>
    <w:p w:rsidR="00CA7BDE" w:rsidRPr="00E72DC4" w:rsidRDefault="00CA7BDE" w:rsidP="00CA7BDE">
      <w:pPr>
        <w:pStyle w:val="Cabealho"/>
        <w:tabs>
          <w:tab w:val="left" w:pos="0"/>
          <w:tab w:val="left" w:pos="567"/>
        </w:tabs>
        <w:suppressAutoHyphens w:val="0"/>
        <w:spacing w:line="276" w:lineRule="auto"/>
        <w:ind w:leftChars="0" w:left="0" w:firstLineChars="0" w:firstLine="0"/>
        <w:jc w:val="both"/>
        <w:textDirection w:val="lrTb"/>
        <w:textAlignment w:val="auto"/>
        <w:outlineLvl w:val="9"/>
        <w:rPr>
          <w:rFonts w:ascii="Calibri" w:hAnsi="Calibri" w:cs="Arial"/>
          <w:color w:val="000000"/>
        </w:rPr>
      </w:pPr>
    </w:p>
    <w:p w:rsidR="00A063D6" w:rsidRDefault="00A063D6" w:rsidP="003D626C">
      <w:pPr>
        <w:pStyle w:val="Cabealho"/>
        <w:numPr>
          <w:ilvl w:val="2"/>
          <w:numId w:val="33"/>
        </w:numPr>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color w:val="000000"/>
        </w:rPr>
      </w:pPr>
      <w:r w:rsidRPr="00E72DC4">
        <w:rPr>
          <w:rFonts w:asciiTheme="minorHAnsi" w:hAnsiTheme="minorHAnsi" w:cstheme="minorHAnsi"/>
          <w:color w:val="000000"/>
        </w:rPr>
        <w:t xml:space="preserve">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 </w:t>
      </w:r>
    </w:p>
    <w:p w:rsidR="003D626C" w:rsidRDefault="003D626C" w:rsidP="003D626C">
      <w:pPr>
        <w:pStyle w:val="PargrafodaLista"/>
        <w:rPr>
          <w:rFonts w:asciiTheme="minorHAnsi" w:hAnsiTheme="minorHAnsi" w:cstheme="minorHAnsi"/>
          <w:color w:val="000000"/>
        </w:rPr>
      </w:pPr>
    </w:p>
    <w:p w:rsidR="00293691" w:rsidRDefault="00293691" w:rsidP="00956681">
      <w:pPr>
        <w:pStyle w:val="Cabealho"/>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color w:val="000000"/>
        </w:rPr>
      </w:pPr>
    </w:p>
    <w:p w:rsidR="003D626C" w:rsidRPr="00E72DC4" w:rsidRDefault="003D626C" w:rsidP="00956681">
      <w:pPr>
        <w:pStyle w:val="Cabealho"/>
        <w:tabs>
          <w:tab w:val="left" w:pos="0"/>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color w:val="000000"/>
        </w:rPr>
      </w:pPr>
    </w:p>
    <w:p w:rsidR="00663D9B" w:rsidRPr="00E72DC4" w:rsidRDefault="0053167C" w:rsidP="003D626C">
      <w:pPr>
        <w:pStyle w:val="Normal10"/>
        <w:numPr>
          <w:ilvl w:val="0"/>
          <w:numId w:val="33"/>
        </w:numPr>
        <w:pBdr>
          <w:top w:val="nil"/>
          <w:left w:val="nil"/>
          <w:bottom w:val="nil"/>
          <w:right w:val="nil"/>
          <w:between w:val="nil"/>
        </w:pBdr>
        <w:spacing w:after="0"/>
        <w:ind w:right="142"/>
        <w:jc w:val="both"/>
        <w:rPr>
          <w:rFonts w:ascii="Calibri" w:eastAsia="Calibri" w:hAnsi="Calibri" w:cs="Calibri"/>
          <w:b/>
          <w:color w:val="000000"/>
          <w:sz w:val="20"/>
          <w:szCs w:val="20"/>
        </w:rPr>
      </w:pPr>
      <w:r w:rsidRPr="00E72DC4">
        <w:rPr>
          <w:rFonts w:ascii="Calibri" w:eastAsia="Calibri" w:hAnsi="Calibri" w:cs="Calibri"/>
          <w:b/>
          <w:color w:val="000000"/>
          <w:sz w:val="20"/>
          <w:szCs w:val="20"/>
        </w:rPr>
        <w:lastRenderedPageBreak/>
        <w:t>DO CONTRATO</w:t>
      </w:r>
    </w:p>
    <w:p w:rsidR="0035577A" w:rsidRPr="00E72DC4" w:rsidRDefault="0035577A" w:rsidP="00956681">
      <w:pPr>
        <w:spacing w:line="276" w:lineRule="auto"/>
        <w:jc w:val="both"/>
        <w:rPr>
          <w:rFonts w:ascii="Calibri" w:hAnsi="Calibri"/>
          <w:color w:val="FF0000"/>
          <w:sz w:val="20"/>
          <w:szCs w:val="20"/>
        </w:rPr>
      </w:pPr>
    </w:p>
    <w:p w:rsidR="0035577A" w:rsidRPr="00E81D72" w:rsidRDefault="0035577A" w:rsidP="00E81D72">
      <w:pPr>
        <w:spacing w:line="276" w:lineRule="auto"/>
        <w:jc w:val="both"/>
        <w:rPr>
          <w:rFonts w:ascii="Calibri" w:hAnsi="Calibri" w:cs="Calibri"/>
          <w:sz w:val="20"/>
          <w:szCs w:val="20"/>
        </w:rPr>
      </w:pPr>
      <w:r w:rsidRPr="00E81D72">
        <w:rPr>
          <w:rFonts w:ascii="Calibri" w:hAnsi="Calibri" w:cs="Calibri"/>
          <w:sz w:val="20"/>
          <w:szCs w:val="20"/>
        </w:rPr>
        <w:t>A</w:t>
      </w:r>
      <w:r w:rsidR="00955520" w:rsidRPr="00E81D72">
        <w:rPr>
          <w:rFonts w:ascii="Calibri" w:hAnsi="Calibri" w:cs="Calibri"/>
          <w:sz w:val="20"/>
          <w:szCs w:val="20"/>
        </w:rPr>
        <w:t xml:space="preserve"> presente</w:t>
      </w:r>
      <w:r w:rsidRPr="00E81D72">
        <w:rPr>
          <w:rFonts w:ascii="Calibri" w:hAnsi="Calibri" w:cs="Calibri"/>
          <w:sz w:val="20"/>
          <w:szCs w:val="20"/>
        </w:rPr>
        <w:t xml:space="preserve"> contratação será formalizada por instrumento hábil, ficando dispensada a celebração de instrumento contratual, em conformidade com o art. 95 da Lei nº 13.144/2020.</w:t>
      </w:r>
    </w:p>
    <w:p w:rsidR="00955520" w:rsidRPr="00E72DC4" w:rsidRDefault="00955520" w:rsidP="00956681">
      <w:pPr>
        <w:pStyle w:val="Normal1"/>
        <w:pBdr>
          <w:top w:val="nil"/>
          <w:left w:val="nil"/>
          <w:bottom w:val="nil"/>
          <w:right w:val="nil"/>
          <w:between w:val="nil"/>
        </w:pBdr>
        <w:spacing w:after="0"/>
        <w:ind w:right="142"/>
        <w:rPr>
          <w:rFonts w:ascii="Calibri" w:eastAsia="Calibri" w:hAnsi="Calibri" w:cs="Calibri"/>
          <w:b/>
          <w:color w:val="000000"/>
          <w:sz w:val="20"/>
          <w:szCs w:val="20"/>
        </w:rPr>
      </w:pPr>
    </w:p>
    <w:p w:rsidR="007757CB" w:rsidRPr="00E72DC4" w:rsidRDefault="0053167C" w:rsidP="003D626C">
      <w:pPr>
        <w:pStyle w:val="Normal1"/>
        <w:numPr>
          <w:ilvl w:val="1"/>
          <w:numId w:val="33"/>
        </w:numPr>
        <w:pBdr>
          <w:top w:val="nil"/>
          <w:left w:val="nil"/>
          <w:bottom w:val="nil"/>
          <w:right w:val="nil"/>
          <w:between w:val="nil"/>
        </w:pBdr>
        <w:tabs>
          <w:tab w:val="left" w:pos="426"/>
        </w:tabs>
        <w:spacing w:after="0"/>
        <w:ind w:left="0" w:right="142" w:firstLine="0"/>
        <w:jc w:val="both"/>
        <w:rPr>
          <w:rFonts w:ascii="Calibri" w:eastAsia="Calibri" w:hAnsi="Calibri" w:cs="Calibri"/>
          <w:color w:val="000000"/>
          <w:sz w:val="20"/>
          <w:szCs w:val="20"/>
        </w:rPr>
      </w:pPr>
      <w:r w:rsidRPr="00E72DC4">
        <w:rPr>
          <w:rFonts w:ascii="Calibri" w:eastAsia="Calibri" w:hAnsi="Calibri" w:cs="Calibri"/>
          <w:b/>
          <w:color w:val="000000"/>
          <w:sz w:val="20"/>
          <w:szCs w:val="20"/>
        </w:rPr>
        <w:t xml:space="preserve">PRAZO PARA </w:t>
      </w:r>
      <w:r w:rsidR="00DB503A" w:rsidRPr="00E72DC4">
        <w:rPr>
          <w:rFonts w:asciiTheme="minorHAnsi" w:hAnsiTheme="minorHAnsi" w:cs="Calibri"/>
          <w:b/>
          <w:bCs/>
          <w:sz w:val="20"/>
          <w:szCs w:val="20"/>
        </w:rPr>
        <w:t>RETIRADA DO INSTRUMENTO EQUIVALENTE</w:t>
      </w:r>
    </w:p>
    <w:p w:rsidR="00021609" w:rsidRPr="00E72DC4" w:rsidRDefault="00021609" w:rsidP="00956681">
      <w:pPr>
        <w:pStyle w:val="Normal1"/>
        <w:pBdr>
          <w:top w:val="nil"/>
          <w:left w:val="nil"/>
          <w:bottom w:val="nil"/>
          <w:right w:val="nil"/>
          <w:between w:val="nil"/>
        </w:pBdr>
        <w:spacing w:after="0"/>
        <w:ind w:right="142"/>
        <w:jc w:val="both"/>
        <w:rPr>
          <w:rFonts w:ascii="Calibri" w:eastAsia="Calibri" w:hAnsi="Calibri" w:cs="Calibri"/>
          <w:color w:val="000000"/>
          <w:sz w:val="20"/>
          <w:szCs w:val="20"/>
        </w:rPr>
      </w:pPr>
    </w:p>
    <w:p w:rsidR="000E49B7" w:rsidRDefault="00021609" w:rsidP="000E49B7">
      <w:pPr>
        <w:pStyle w:val="PargrafodaLista"/>
        <w:numPr>
          <w:ilvl w:val="2"/>
          <w:numId w:val="25"/>
        </w:numPr>
        <w:spacing w:line="276" w:lineRule="auto"/>
        <w:ind w:left="0" w:firstLine="0"/>
        <w:contextualSpacing/>
        <w:jc w:val="both"/>
        <w:rPr>
          <w:rFonts w:ascii="Calibri" w:hAnsi="Calibri" w:cs="Calibri"/>
          <w:sz w:val="20"/>
          <w:szCs w:val="20"/>
        </w:rPr>
      </w:pPr>
      <w:r w:rsidRPr="00E72DC4">
        <w:rPr>
          <w:rFonts w:ascii="Calibri" w:hAnsi="Calibri" w:cs="Calibri"/>
          <w:sz w:val="20"/>
          <w:szCs w:val="20"/>
        </w:rPr>
        <w:t>Após a autorizaçã</w:t>
      </w:r>
      <w:r w:rsidR="00EF637E" w:rsidRPr="00E72DC4">
        <w:rPr>
          <w:rFonts w:ascii="Calibri" w:hAnsi="Calibri" w:cs="Calibri"/>
          <w:sz w:val="20"/>
          <w:szCs w:val="20"/>
        </w:rPr>
        <w:t>o da dispensa</w:t>
      </w:r>
      <w:r w:rsidRPr="00E72DC4">
        <w:rPr>
          <w:rFonts w:ascii="Calibri" w:hAnsi="Calibri" w:cs="Calibri"/>
          <w:sz w:val="20"/>
          <w:szCs w:val="20"/>
        </w:rPr>
        <w:t xml:space="preserve">, a </w:t>
      </w:r>
      <w:r w:rsidRPr="008A1F19">
        <w:rPr>
          <w:rFonts w:ascii="Calibri" w:hAnsi="Calibri" w:cs="Calibri"/>
          <w:sz w:val="20"/>
          <w:szCs w:val="20"/>
        </w:rPr>
        <w:t xml:space="preserve">empresa será convocada para retirada da Ordem de Fornecimento no prazo de </w:t>
      </w:r>
      <w:r w:rsidR="008A1F19" w:rsidRPr="008A1F19">
        <w:rPr>
          <w:rFonts w:ascii="Calibri" w:hAnsi="Calibri" w:cs="Calibri"/>
          <w:sz w:val="20"/>
          <w:szCs w:val="20"/>
        </w:rPr>
        <w:t>05</w:t>
      </w:r>
      <w:r w:rsidRPr="008A1F19">
        <w:rPr>
          <w:rFonts w:ascii="Calibri" w:hAnsi="Calibri" w:cs="Calibri"/>
          <w:sz w:val="20"/>
          <w:szCs w:val="20"/>
        </w:rPr>
        <w:t xml:space="preserve"> (</w:t>
      </w:r>
      <w:r w:rsidR="008A1F19" w:rsidRPr="008A1F19">
        <w:rPr>
          <w:rFonts w:ascii="Calibri" w:hAnsi="Calibri" w:cs="Calibri"/>
          <w:sz w:val="20"/>
          <w:szCs w:val="20"/>
        </w:rPr>
        <w:t>cinco</w:t>
      </w:r>
      <w:r w:rsidRPr="008A1F19">
        <w:rPr>
          <w:rFonts w:ascii="Calibri" w:hAnsi="Calibri" w:cs="Calibri"/>
          <w:sz w:val="20"/>
          <w:szCs w:val="20"/>
        </w:rPr>
        <w:t>) dias úteis, contados a partir da convocação</w:t>
      </w:r>
      <w:r w:rsidRPr="00E72DC4">
        <w:rPr>
          <w:rFonts w:ascii="Calibri" w:hAnsi="Calibri" w:cs="Calibri"/>
          <w:sz w:val="20"/>
          <w:szCs w:val="20"/>
        </w:rPr>
        <w:t xml:space="preserve">, </w:t>
      </w:r>
      <w:proofErr w:type="gramStart"/>
      <w:r w:rsidRPr="00E72DC4">
        <w:rPr>
          <w:rFonts w:ascii="Calibri" w:hAnsi="Calibri" w:cs="Calibri"/>
          <w:sz w:val="20"/>
          <w:szCs w:val="20"/>
        </w:rPr>
        <w:t>sob pena</w:t>
      </w:r>
      <w:proofErr w:type="gramEnd"/>
      <w:r w:rsidRPr="00E72DC4">
        <w:rPr>
          <w:rFonts w:ascii="Calibri" w:hAnsi="Calibri" w:cs="Calibri"/>
          <w:sz w:val="20"/>
          <w:szCs w:val="20"/>
        </w:rPr>
        <w:t xml:space="preserve"> de decair o direito à contratação.</w:t>
      </w:r>
    </w:p>
    <w:p w:rsidR="000E49B7" w:rsidRDefault="000E49B7" w:rsidP="000E49B7">
      <w:pPr>
        <w:pStyle w:val="PargrafodaLista"/>
        <w:tabs>
          <w:tab w:val="right" w:pos="0"/>
          <w:tab w:val="right" w:pos="142"/>
          <w:tab w:val="left" w:pos="426"/>
          <w:tab w:val="left" w:pos="567"/>
        </w:tabs>
        <w:spacing w:line="276" w:lineRule="auto"/>
        <w:ind w:left="0"/>
        <w:contextualSpacing/>
        <w:jc w:val="both"/>
        <w:rPr>
          <w:rFonts w:ascii="Calibri" w:hAnsi="Calibri" w:cs="Calibri"/>
          <w:sz w:val="20"/>
          <w:szCs w:val="20"/>
        </w:rPr>
      </w:pPr>
    </w:p>
    <w:p w:rsidR="00021609" w:rsidRPr="000E49B7" w:rsidRDefault="00021609" w:rsidP="000E49B7">
      <w:pPr>
        <w:pStyle w:val="PargrafodaLista"/>
        <w:numPr>
          <w:ilvl w:val="2"/>
          <w:numId w:val="25"/>
        </w:numPr>
        <w:tabs>
          <w:tab w:val="right" w:pos="0"/>
          <w:tab w:val="right" w:pos="142"/>
          <w:tab w:val="left" w:pos="426"/>
          <w:tab w:val="left" w:pos="567"/>
        </w:tabs>
        <w:spacing w:line="276" w:lineRule="auto"/>
        <w:ind w:left="0" w:firstLine="0"/>
        <w:contextualSpacing/>
        <w:jc w:val="both"/>
        <w:rPr>
          <w:rFonts w:ascii="Calibri" w:hAnsi="Calibri" w:cs="Calibri"/>
          <w:sz w:val="20"/>
          <w:szCs w:val="20"/>
        </w:rPr>
      </w:pPr>
      <w:r w:rsidRPr="000E49B7">
        <w:rPr>
          <w:rFonts w:ascii="Calibri" w:hAnsi="Calibri" w:cs="Calibri"/>
          <w:sz w:val="20"/>
          <w:szCs w:val="20"/>
        </w:rPr>
        <w:t xml:space="preserve">O prazo de convocação poderá ser prorrogado </w:t>
      </w:r>
      <w:proofErr w:type="gramStart"/>
      <w:r w:rsidRPr="000E49B7">
        <w:rPr>
          <w:rFonts w:ascii="Calibri" w:hAnsi="Calibri" w:cs="Calibri"/>
          <w:sz w:val="20"/>
          <w:szCs w:val="20"/>
        </w:rPr>
        <w:t>1</w:t>
      </w:r>
      <w:proofErr w:type="gramEnd"/>
      <w:r w:rsidRPr="000E49B7">
        <w:rPr>
          <w:rFonts w:ascii="Calibri" w:hAnsi="Calibri" w:cs="Calibri"/>
          <w:sz w:val="20"/>
          <w:szCs w:val="20"/>
        </w:rPr>
        <w:t xml:space="preserve"> (uma) vez, por igual período, mediante solicitação da parte durante seu transcurso, devidamente justificada, e desde que o motivo apresentado seja aceito pela Administração.</w:t>
      </w:r>
    </w:p>
    <w:p w:rsidR="00EF637E" w:rsidRPr="00E72DC4" w:rsidRDefault="00EF637E" w:rsidP="00956681">
      <w:pPr>
        <w:tabs>
          <w:tab w:val="right" w:pos="0"/>
          <w:tab w:val="right" w:pos="142"/>
          <w:tab w:val="left" w:pos="426"/>
          <w:tab w:val="left" w:pos="567"/>
        </w:tabs>
        <w:spacing w:line="276" w:lineRule="auto"/>
        <w:contextualSpacing/>
        <w:jc w:val="both"/>
        <w:rPr>
          <w:rFonts w:ascii="Calibri" w:hAnsi="Calibri" w:cs="Calibri"/>
          <w:color w:val="FF0000"/>
          <w:sz w:val="20"/>
          <w:szCs w:val="20"/>
        </w:rPr>
      </w:pPr>
    </w:p>
    <w:p w:rsidR="00C42E90" w:rsidRPr="00C42E90" w:rsidRDefault="0053167C" w:rsidP="00C42E90">
      <w:pPr>
        <w:pStyle w:val="PargrafodaLista"/>
        <w:numPr>
          <w:ilvl w:val="1"/>
          <w:numId w:val="25"/>
        </w:numPr>
        <w:tabs>
          <w:tab w:val="left" w:pos="426"/>
          <w:tab w:val="left" w:pos="851"/>
        </w:tabs>
        <w:spacing w:line="276" w:lineRule="auto"/>
        <w:ind w:left="0" w:right="-141" w:hanging="2"/>
        <w:contextualSpacing/>
        <w:jc w:val="both"/>
        <w:rPr>
          <w:rFonts w:ascii="Calibri" w:eastAsia="Calibri" w:hAnsi="Calibri" w:cs="Calibri"/>
          <w:color w:val="000000"/>
          <w:sz w:val="20"/>
          <w:szCs w:val="20"/>
        </w:rPr>
      </w:pPr>
      <w:r w:rsidRPr="00E72DC4">
        <w:rPr>
          <w:rFonts w:ascii="Calibri" w:eastAsia="Calibri" w:hAnsi="Calibri" w:cs="Calibri"/>
          <w:b/>
          <w:color w:val="000000"/>
          <w:sz w:val="20"/>
          <w:szCs w:val="20"/>
        </w:rPr>
        <w:t xml:space="preserve">OBRIGAÇÕES </w:t>
      </w:r>
      <w:r w:rsidR="00264B74" w:rsidRPr="00E72DC4">
        <w:rPr>
          <w:rFonts w:ascii="Calibri" w:hAnsi="Calibri" w:cs="Calibri"/>
          <w:b/>
          <w:bCs/>
          <w:sz w:val="20"/>
          <w:szCs w:val="20"/>
        </w:rPr>
        <w:t>E RESPONSABILIDADES DA CONTRATANTE</w:t>
      </w:r>
    </w:p>
    <w:p w:rsidR="00C42E90" w:rsidRPr="00C42E90" w:rsidRDefault="00C42E90" w:rsidP="00C42E90">
      <w:pPr>
        <w:pStyle w:val="PargrafodaLista"/>
        <w:tabs>
          <w:tab w:val="left" w:pos="426"/>
          <w:tab w:val="left" w:pos="851"/>
        </w:tabs>
        <w:spacing w:line="276" w:lineRule="auto"/>
        <w:ind w:left="0" w:right="-141"/>
        <w:contextualSpacing/>
        <w:jc w:val="both"/>
        <w:rPr>
          <w:rFonts w:ascii="Calibri" w:eastAsia="Calibri" w:hAnsi="Calibri" w:cs="Calibri"/>
          <w:color w:val="000000"/>
          <w:sz w:val="20"/>
          <w:szCs w:val="20"/>
        </w:rPr>
      </w:pPr>
    </w:p>
    <w:p w:rsidR="00C42E90" w:rsidRPr="00FA6746" w:rsidRDefault="00C42E90" w:rsidP="00C42E90">
      <w:pPr>
        <w:pStyle w:val="PargrafodaLista"/>
        <w:numPr>
          <w:ilvl w:val="2"/>
          <w:numId w:val="28"/>
        </w:numPr>
        <w:spacing w:line="276" w:lineRule="auto"/>
        <w:ind w:left="0" w:right="-141" w:firstLine="0"/>
        <w:contextualSpacing/>
        <w:jc w:val="both"/>
        <w:rPr>
          <w:color w:val="000000"/>
          <w:sz w:val="27"/>
          <w:szCs w:val="27"/>
        </w:rPr>
      </w:pPr>
      <w:r w:rsidRPr="00C42E90">
        <w:rPr>
          <w:rFonts w:ascii="Calibri" w:hAnsi="Calibri" w:cs="Calibri"/>
          <w:color w:val="000000"/>
          <w:sz w:val="20"/>
          <w:szCs w:val="20"/>
        </w:rPr>
        <w:t>Receber o objeto no prazo e condições estabelecidas no Termo de Referência;</w:t>
      </w:r>
    </w:p>
    <w:p w:rsidR="00FA6746" w:rsidRPr="00C42E90" w:rsidRDefault="00FA6746" w:rsidP="00FA6746">
      <w:pPr>
        <w:pStyle w:val="PargrafodaLista"/>
        <w:spacing w:line="276" w:lineRule="auto"/>
        <w:ind w:left="0" w:right="-141"/>
        <w:contextualSpacing/>
        <w:jc w:val="both"/>
        <w:rPr>
          <w:color w:val="000000"/>
          <w:sz w:val="27"/>
          <w:szCs w:val="27"/>
        </w:rPr>
      </w:pPr>
    </w:p>
    <w:p w:rsidR="00C42E90" w:rsidRPr="00FA6746" w:rsidRDefault="00C42E90" w:rsidP="00C42E90">
      <w:pPr>
        <w:pStyle w:val="PargrafodaLista"/>
        <w:numPr>
          <w:ilvl w:val="2"/>
          <w:numId w:val="28"/>
        </w:numPr>
        <w:spacing w:line="276" w:lineRule="auto"/>
        <w:ind w:left="0" w:right="-141" w:firstLine="0"/>
        <w:contextualSpacing/>
        <w:jc w:val="both"/>
        <w:rPr>
          <w:color w:val="000000"/>
          <w:sz w:val="27"/>
          <w:szCs w:val="27"/>
        </w:rPr>
      </w:pPr>
      <w:r w:rsidRPr="00C42E90">
        <w:rPr>
          <w:rFonts w:ascii="Calibri" w:hAnsi="Calibri" w:cs="Calibri"/>
          <w:color w:val="000000"/>
          <w:sz w:val="20"/>
          <w:szCs w:val="20"/>
        </w:rPr>
        <w:t>Acompanhar e fiscalizar a execução do objeto contratado, através de servidor designado para este fim;</w:t>
      </w:r>
    </w:p>
    <w:p w:rsidR="00FA6746" w:rsidRPr="00C42E90" w:rsidRDefault="00FA6746" w:rsidP="00FA6746">
      <w:pPr>
        <w:pStyle w:val="PargrafodaLista"/>
        <w:spacing w:line="276" w:lineRule="auto"/>
        <w:ind w:left="0" w:right="-141"/>
        <w:contextualSpacing/>
        <w:jc w:val="both"/>
        <w:rPr>
          <w:color w:val="000000"/>
          <w:sz w:val="27"/>
          <w:szCs w:val="27"/>
        </w:rPr>
      </w:pPr>
    </w:p>
    <w:p w:rsidR="00C42E90" w:rsidRPr="00FA6746" w:rsidRDefault="00C42E90" w:rsidP="00C42E90">
      <w:pPr>
        <w:pStyle w:val="PargrafodaLista"/>
        <w:numPr>
          <w:ilvl w:val="2"/>
          <w:numId w:val="28"/>
        </w:numPr>
        <w:spacing w:line="276" w:lineRule="auto"/>
        <w:ind w:left="0" w:right="-141" w:firstLine="0"/>
        <w:contextualSpacing/>
        <w:jc w:val="both"/>
        <w:rPr>
          <w:color w:val="000000"/>
          <w:sz w:val="27"/>
          <w:szCs w:val="27"/>
        </w:rPr>
      </w:pPr>
      <w:r w:rsidRPr="00C42E90">
        <w:rPr>
          <w:rFonts w:ascii="Calibri" w:hAnsi="Calibri" w:cs="Calibri"/>
          <w:color w:val="000000"/>
          <w:sz w:val="20"/>
          <w:szCs w:val="20"/>
        </w:rPr>
        <w:t>Informar à CONTRATADA as normas e procedimentos de acesso às suas instalações para entrega dos bens</w:t>
      </w:r>
      <w:r w:rsidR="00FA6746">
        <w:rPr>
          <w:rFonts w:ascii="Calibri" w:hAnsi="Calibri" w:cs="Calibri"/>
          <w:color w:val="000000"/>
          <w:sz w:val="20"/>
          <w:szCs w:val="20"/>
        </w:rPr>
        <w:t>;</w:t>
      </w:r>
    </w:p>
    <w:p w:rsidR="00FA6746" w:rsidRPr="00C42E90" w:rsidRDefault="00FA6746" w:rsidP="00FA6746">
      <w:pPr>
        <w:pStyle w:val="PargrafodaLista"/>
        <w:spacing w:line="276" w:lineRule="auto"/>
        <w:ind w:left="0" w:right="-141"/>
        <w:contextualSpacing/>
        <w:jc w:val="both"/>
        <w:rPr>
          <w:color w:val="000000"/>
          <w:sz w:val="27"/>
          <w:szCs w:val="27"/>
        </w:rPr>
      </w:pPr>
    </w:p>
    <w:p w:rsidR="00FA6746" w:rsidRDefault="00C42E90" w:rsidP="00FA6746">
      <w:pPr>
        <w:pStyle w:val="PargrafodaLista"/>
        <w:numPr>
          <w:ilvl w:val="2"/>
          <w:numId w:val="28"/>
        </w:numPr>
        <w:spacing w:line="276" w:lineRule="auto"/>
        <w:ind w:left="0" w:right="-141" w:firstLine="0"/>
        <w:contextualSpacing/>
        <w:jc w:val="both"/>
        <w:rPr>
          <w:color w:val="000000"/>
          <w:sz w:val="27"/>
          <w:szCs w:val="27"/>
        </w:rPr>
      </w:pPr>
      <w:r w:rsidRPr="00C42E90">
        <w:rPr>
          <w:rFonts w:ascii="Calibri" w:hAnsi="Calibri" w:cs="Calibri"/>
          <w:color w:val="000000"/>
          <w:sz w:val="20"/>
          <w:szCs w:val="20"/>
        </w:rPr>
        <w:t>Verificar a conformidade dos bens entregues com as especificações e quantidades exigidas, inclusive quanto à marca indicada na proposta;</w:t>
      </w:r>
    </w:p>
    <w:p w:rsidR="00FA6746" w:rsidRPr="00FA6746" w:rsidRDefault="00FA6746" w:rsidP="00FA6746">
      <w:pPr>
        <w:pStyle w:val="PargrafodaLista"/>
        <w:rPr>
          <w:color w:val="000000"/>
          <w:sz w:val="27"/>
          <w:szCs w:val="27"/>
        </w:rPr>
      </w:pPr>
    </w:p>
    <w:p w:rsidR="00C42E90" w:rsidRPr="00FA6746" w:rsidRDefault="00C42E90" w:rsidP="00C42E90">
      <w:pPr>
        <w:pStyle w:val="PargrafodaLista"/>
        <w:numPr>
          <w:ilvl w:val="2"/>
          <w:numId w:val="28"/>
        </w:numPr>
        <w:spacing w:line="276" w:lineRule="auto"/>
        <w:ind w:left="0" w:right="-141" w:firstLine="0"/>
        <w:contextualSpacing/>
        <w:jc w:val="both"/>
        <w:rPr>
          <w:color w:val="000000"/>
          <w:sz w:val="27"/>
          <w:szCs w:val="27"/>
        </w:rPr>
      </w:pPr>
      <w:r w:rsidRPr="00C42E90">
        <w:rPr>
          <w:rFonts w:ascii="Calibri" w:hAnsi="Calibri" w:cs="Calibri"/>
          <w:color w:val="000000"/>
          <w:sz w:val="20"/>
          <w:szCs w:val="20"/>
        </w:rPr>
        <w:t>Promover o recebimento provisório e definitivo do objeto, cumpridas as condições estabelecidas no item 3.2 deste termo de referência;</w:t>
      </w:r>
    </w:p>
    <w:p w:rsidR="00FA6746" w:rsidRPr="00C42E90" w:rsidRDefault="00FA6746" w:rsidP="00FA6746">
      <w:pPr>
        <w:pStyle w:val="PargrafodaLista"/>
        <w:spacing w:line="276" w:lineRule="auto"/>
        <w:ind w:left="0" w:right="-141"/>
        <w:contextualSpacing/>
        <w:jc w:val="both"/>
        <w:rPr>
          <w:color w:val="000000"/>
          <w:sz w:val="27"/>
          <w:szCs w:val="27"/>
        </w:rPr>
      </w:pPr>
    </w:p>
    <w:p w:rsidR="00C42E90" w:rsidRPr="00FA6746" w:rsidRDefault="00C42E90" w:rsidP="00C42E90">
      <w:pPr>
        <w:pStyle w:val="PargrafodaLista"/>
        <w:numPr>
          <w:ilvl w:val="2"/>
          <w:numId w:val="28"/>
        </w:numPr>
        <w:spacing w:line="276" w:lineRule="auto"/>
        <w:ind w:left="0" w:right="-141" w:firstLine="0"/>
        <w:contextualSpacing/>
        <w:jc w:val="both"/>
        <w:rPr>
          <w:color w:val="000000"/>
          <w:sz w:val="27"/>
          <w:szCs w:val="27"/>
        </w:rPr>
      </w:pPr>
      <w:r w:rsidRPr="00C42E90">
        <w:rPr>
          <w:rFonts w:ascii="Calibri" w:hAnsi="Calibri" w:cs="Calibri"/>
          <w:color w:val="000000"/>
          <w:sz w:val="20"/>
          <w:szCs w:val="20"/>
        </w:rPr>
        <w:t>Comunicar por escrito à CONTRATADA qualquer vício, defeito ou irregularidade no objeto fornecido, solicitando a substituição, o reparo ou complementação do bem entregue, às suas expensas, no prazo fixado para o cumprimento da determinação;</w:t>
      </w:r>
    </w:p>
    <w:p w:rsidR="00FA6746" w:rsidRPr="00C42E90" w:rsidRDefault="00FA6746" w:rsidP="00FA6746">
      <w:pPr>
        <w:pStyle w:val="PargrafodaLista"/>
        <w:spacing w:line="276" w:lineRule="auto"/>
        <w:ind w:left="0" w:right="-141"/>
        <w:contextualSpacing/>
        <w:jc w:val="both"/>
        <w:rPr>
          <w:color w:val="000000"/>
          <w:sz w:val="27"/>
          <w:szCs w:val="27"/>
        </w:rPr>
      </w:pPr>
    </w:p>
    <w:p w:rsidR="00C42E90" w:rsidRPr="00FA6746" w:rsidRDefault="00C42E90" w:rsidP="00C42E90">
      <w:pPr>
        <w:pStyle w:val="PargrafodaLista"/>
        <w:numPr>
          <w:ilvl w:val="2"/>
          <w:numId w:val="28"/>
        </w:numPr>
        <w:spacing w:line="276" w:lineRule="auto"/>
        <w:ind w:left="0" w:right="-141" w:firstLine="0"/>
        <w:contextualSpacing/>
        <w:jc w:val="both"/>
        <w:rPr>
          <w:color w:val="000000"/>
          <w:sz w:val="27"/>
          <w:szCs w:val="27"/>
        </w:rPr>
      </w:pPr>
      <w:r w:rsidRPr="00C42E90">
        <w:rPr>
          <w:rFonts w:ascii="Calibri" w:hAnsi="Calibri" w:cs="Calibri"/>
          <w:color w:val="000000"/>
          <w:sz w:val="20"/>
          <w:szCs w:val="20"/>
        </w:rPr>
        <w:t>Recusar o recebimento do bem que não atenda aos requisitos elencados nas especificações indicadas se, após o prazo fixado para substituição, reparo ou complementação, não for sanada a irregularidade verificada, comunicando à contratada o fato por escrito;</w:t>
      </w:r>
    </w:p>
    <w:p w:rsidR="00FA6746" w:rsidRPr="00C42E90" w:rsidRDefault="00FA6746" w:rsidP="00FA6746">
      <w:pPr>
        <w:pStyle w:val="PargrafodaLista"/>
        <w:spacing w:line="276" w:lineRule="auto"/>
        <w:ind w:left="0" w:right="-141"/>
        <w:contextualSpacing/>
        <w:jc w:val="both"/>
        <w:rPr>
          <w:color w:val="000000"/>
          <w:sz w:val="27"/>
          <w:szCs w:val="27"/>
        </w:rPr>
      </w:pPr>
    </w:p>
    <w:p w:rsidR="00C42E90" w:rsidRPr="00FA6746" w:rsidRDefault="00C42E90" w:rsidP="00C42E90">
      <w:pPr>
        <w:pStyle w:val="PargrafodaLista"/>
        <w:numPr>
          <w:ilvl w:val="2"/>
          <w:numId w:val="28"/>
        </w:numPr>
        <w:spacing w:line="276" w:lineRule="auto"/>
        <w:ind w:left="0" w:right="-141" w:firstLine="0"/>
        <w:contextualSpacing/>
        <w:jc w:val="both"/>
        <w:rPr>
          <w:color w:val="000000"/>
          <w:sz w:val="27"/>
          <w:szCs w:val="27"/>
        </w:rPr>
      </w:pPr>
      <w:r w:rsidRPr="00C42E90">
        <w:rPr>
          <w:rFonts w:ascii="Calibri" w:hAnsi="Calibri" w:cs="Calibri"/>
          <w:color w:val="000000"/>
          <w:sz w:val="20"/>
          <w:szCs w:val="20"/>
        </w:rPr>
        <w:t>Analisar e atestar as Faturas e Notas Fiscais emitidas e efetuar os respectivos pagamentos nas condições e nos prazos estabelecidos</w:t>
      </w:r>
      <w:r>
        <w:rPr>
          <w:rFonts w:ascii="Calibri" w:hAnsi="Calibri" w:cs="Calibri"/>
          <w:color w:val="000000"/>
          <w:sz w:val="20"/>
          <w:szCs w:val="20"/>
        </w:rPr>
        <w:t>;</w:t>
      </w:r>
    </w:p>
    <w:p w:rsidR="00FA6746" w:rsidRPr="00C42E90" w:rsidRDefault="00FA6746" w:rsidP="00FA6746">
      <w:pPr>
        <w:pStyle w:val="PargrafodaLista"/>
        <w:spacing w:line="276" w:lineRule="auto"/>
        <w:ind w:left="0" w:right="-141"/>
        <w:contextualSpacing/>
        <w:jc w:val="both"/>
        <w:rPr>
          <w:color w:val="000000"/>
          <w:sz w:val="27"/>
          <w:szCs w:val="27"/>
        </w:rPr>
      </w:pPr>
    </w:p>
    <w:p w:rsidR="00C42E90" w:rsidRPr="00FA6746" w:rsidRDefault="00C42E90" w:rsidP="00C42E90">
      <w:pPr>
        <w:pStyle w:val="PargrafodaLista"/>
        <w:numPr>
          <w:ilvl w:val="2"/>
          <w:numId w:val="28"/>
        </w:numPr>
        <w:spacing w:line="276" w:lineRule="auto"/>
        <w:ind w:left="0" w:right="-141" w:firstLine="0"/>
        <w:contextualSpacing/>
        <w:jc w:val="both"/>
        <w:rPr>
          <w:color w:val="000000"/>
          <w:sz w:val="27"/>
          <w:szCs w:val="27"/>
        </w:rPr>
      </w:pPr>
      <w:r w:rsidRPr="00C42E90">
        <w:rPr>
          <w:rFonts w:ascii="Calibri" w:hAnsi="Calibri" w:cs="Calibri"/>
          <w:color w:val="000000"/>
          <w:sz w:val="20"/>
          <w:szCs w:val="20"/>
        </w:rPr>
        <w:t>Liberar o pagamento da parcela incontroversa da execução do objeto contratado, quando houver controvérsia sobre a dimensão, qualidade e quantidade do objeto executado</w:t>
      </w:r>
      <w:r>
        <w:rPr>
          <w:rFonts w:ascii="Calibri" w:hAnsi="Calibri" w:cs="Calibri"/>
          <w:color w:val="000000"/>
          <w:sz w:val="20"/>
          <w:szCs w:val="20"/>
        </w:rPr>
        <w:t>;</w:t>
      </w:r>
    </w:p>
    <w:p w:rsidR="00FA6746" w:rsidRPr="00C42E90" w:rsidRDefault="00FA6746" w:rsidP="00FA6746">
      <w:pPr>
        <w:pStyle w:val="PargrafodaLista"/>
        <w:spacing w:line="276" w:lineRule="auto"/>
        <w:ind w:left="0" w:right="-141"/>
        <w:contextualSpacing/>
        <w:jc w:val="both"/>
        <w:rPr>
          <w:color w:val="000000"/>
          <w:sz w:val="27"/>
          <w:szCs w:val="27"/>
        </w:rPr>
      </w:pPr>
    </w:p>
    <w:p w:rsidR="00C42E90" w:rsidRPr="00FA6746" w:rsidRDefault="00C42E90" w:rsidP="00C42E90">
      <w:pPr>
        <w:pStyle w:val="PargrafodaLista"/>
        <w:numPr>
          <w:ilvl w:val="2"/>
          <w:numId w:val="28"/>
        </w:numPr>
        <w:spacing w:line="276" w:lineRule="auto"/>
        <w:ind w:left="0" w:right="-141" w:firstLine="0"/>
        <w:contextualSpacing/>
        <w:jc w:val="both"/>
        <w:rPr>
          <w:color w:val="000000"/>
          <w:sz w:val="27"/>
          <w:szCs w:val="27"/>
        </w:rPr>
      </w:pPr>
      <w:r w:rsidRPr="00C42E90">
        <w:rPr>
          <w:rFonts w:ascii="Calibri" w:hAnsi="Calibri" w:cs="Calibri"/>
          <w:color w:val="000000"/>
          <w:sz w:val="20"/>
          <w:szCs w:val="20"/>
        </w:rPr>
        <w:t>Comunicar à contratada as ocorrências de quaisquer fatos que, a seu critério, exijam medidas corretivas;</w:t>
      </w:r>
    </w:p>
    <w:p w:rsidR="00FA6746" w:rsidRPr="00C42E90" w:rsidRDefault="00FA6746" w:rsidP="00FA6746">
      <w:pPr>
        <w:pStyle w:val="PargrafodaLista"/>
        <w:spacing w:line="276" w:lineRule="auto"/>
        <w:ind w:left="0" w:right="-141"/>
        <w:contextualSpacing/>
        <w:jc w:val="both"/>
        <w:rPr>
          <w:color w:val="000000"/>
          <w:sz w:val="27"/>
          <w:szCs w:val="27"/>
        </w:rPr>
      </w:pPr>
    </w:p>
    <w:p w:rsidR="00C42E90" w:rsidRPr="00FA6746" w:rsidRDefault="00C42E90" w:rsidP="00C42E90">
      <w:pPr>
        <w:pStyle w:val="PargrafodaLista"/>
        <w:numPr>
          <w:ilvl w:val="2"/>
          <w:numId w:val="28"/>
        </w:numPr>
        <w:spacing w:line="276" w:lineRule="auto"/>
        <w:ind w:left="0" w:right="-141" w:firstLine="0"/>
        <w:contextualSpacing/>
        <w:jc w:val="both"/>
        <w:rPr>
          <w:color w:val="000000"/>
          <w:sz w:val="27"/>
          <w:szCs w:val="27"/>
        </w:rPr>
      </w:pPr>
      <w:r w:rsidRPr="00C42E90">
        <w:rPr>
          <w:rFonts w:ascii="Calibri" w:hAnsi="Calibri" w:cs="Calibri"/>
          <w:color w:val="000000"/>
          <w:sz w:val="20"/>
          <w:szCs w:val="20"/>
        </w:rPr>
        <w:t>Prestar as informações e esclarecimentos que venham a ser solicitados pela contratada relacionados à execução contratual;</w:t>
      </w:r>
    </w:p>
    <w:p w:rsidR="00FA6746" w:rsidRPr="00C42E90" w:rsidRDefault="00FA6746" w:rsidP="00FA6746">
      <w:pPr>
        <w:pStyle w:val="PargrafodaLista"/>
        <w:spacing w:line="276" w:lineRule="auto"/>
        <w:ind w:left="0" w:right="-141"/>
        <w:contextualSpacing/>
        <w:jc w:val="both"/>
        <w:rPr>
          <w:color w:val="000000"/>
          <w:sz w:val="27"/>
          <w:szCs w:val="27"/>
        </w:rPr>
      </w:pPr>
    </w:p>
    <w:p w:rsidR="00C42E90" w:rsidRPr="00FA6746" w:rsidRDefault="00C42E90" w:rsidP="00C42E90">
      <w:pPr>
        <w:pStyle w:val="PargrafodaLista"/>
        <w:numPr>
          <w:ilvl w:val="2"/>
          <w:numId w:val="28"/>
        </w:numPr>
        <w:spacing w:line="276" w:lineRule="auto"/>
        <w:ind w:left="0" w:right="-141" w:firstLine="0"/>
        <w:contextualSpacing/>
        <w:jc w:val="both"/>
        <w:rPr>
          <w:color w:val="000000"/>
          <w:sz w:val="27"/>
          <w:szCs w:val="27"/>
        </w:rPr>
      </w:pPr>
      <w:r w:rsidRPr="00C42E90">
        <w:rPr>
          <w:rFonts w:ascii="Calibri" w:hAnsi="Calibri" w:cs="Calibri"/>
          <w:color w:val="000000"/>
          <w:sz w:val="20"/>
          <w:szCs w:val="20"/>
        </w:rPr>
        <w:lastRenderedPageBreak/>
        <w:t>Aplicar as penalidades previstas na lei em caso de cometimento de infrações na execução do objeto da contratação;</w:t>
      </w:r>
    </w:p>
    <w:p w:rsidR="00FA6746" w:rsidRPr="00C42E90" w:rsidRDefault="00FA6746" w:rsidP="00FA6746">
      <w:pPr>
        <w:pStyle w:val="PargrafodaLista"/>
        <w:spacing w:line="276" w:lineRule="auto"/>
        <w:ind w:left="0" w:right="-141"/>
        <w:contextualSpacing/>
        <w:jc w:val="both"/>
        <w:rPr>
          <w:color w:val="000000"/>
          <w:sz w:val="27"/>
          <w:szCs w:val="27"/>
        </w:rPr>
      </w:pPr>
    </w:p>
    <w:p w:rsidR="00C42E90" w:rsidRPr="00FA6746" w:rsidRDefault="00C42E90" w:rsidP="00C42E90">
      <w:pPr>
        <w:pStyle w:val="PargrafodaLista"/>
        <w:numPr>
          <w:ilvl w:val="2"/>
          <w:numId w:val="28"/>
        </w:numPr>
        <w:spacing w:line="276" w:lineRule="auto"/>
        <w:ind w:left="0" w:right="-141" w:firstLine="0"/>
        <w:contextualSpacing/>
        <w:jc w:val="both"/>
        <w:rPr>
          <w:color w:val="000000"/>
          <w:sz w:val="27"/>
          <w:szCs w:val="27"/>
        </w:rPr>
      </w:pPr>
      <w:r w:rsidRPr="00C42E90">
        <w:rPr>
          <w:rFonts w:ascii="Calibri" w:hAnsi="Calibri" w:cs="Calibri"/>
          <w:color w:val="000000"/>
          <w:sz w:val="20"/>
          <w:szCs w:val="20"/>
        </w:rPr>
        <w:t xml:space="preserve">Proferir, no prazo de 30 (trinta) dias a contar da data do protocolo do requerimento, admitida a prorrogação motivada por igual período, decisão explícita sobre todas as solicitações e reclamações relacionadas à execução </w:t>
      </w:r>
      <w:proofErr w:type="gramStart"/>
      <w:r w:rsidR="001F7A53" w:rsidRPr="00C42E90">
        <w:rPr>
          <w:rFonts w:ascii="Calibri" w:hAnsi="Calibri" w:cs="Calibri"/>
          <w:color w:val="000000"/>
          <w:sz w:val="20"/>
          <w:szCs w:val="20"/>
        </w:rPr>
        <w:t>da presente</w:t>
      </w:r>
      <w:proofErr w:type="gramEnd"/>
      <w:r w:rsidRPr="00C42E90">
        <w:rPr>
          <w:rFonts w:ascii="Calibri" w:hAnsi="Calibri" w:cs="Calibri"/>
          <w:color w:val="000000"/>
          <w:sz w:val="20"/>
          <w:szCs w:val="20"/>
        </w:rPr>
        <w:t xml:space="preserve"> contratação, ressalvados os requerimentos manifestamente impertinentes, meramente protelatórios ou de nenhum interesse para a boa execução do ajuste;</w:t>
      </w:r>
    </w:p>
    <w:p w:rsidR="00FA6746" w:rsidRPr="00C42E90" w:rsidRDefault="00FA6746" w:rsidP="00FA6746">
      <w:pPr>
        <w:pStyle w:val="PargrafodaLista"/>
        <w:spacing w:line="276" w:lineRule="auto"/>
        <w:ind w:left="0" w:right="-141"/>
        <w:contextualSpacing/>
        <w:jc w:val="both"/>
        <w:rPr>
          <w:color w:val="000000"/>
          <w:sz w:val="27"/>
          <w:szCs w:val="27"/>
        </w:rPr>
      </w:pPr>
    </w:p>
    <w:p w:rsidR="00C42E90" w:rsidRPr="00C42E90" w:rsidRDefault="00C42E90" w:rsidP="00C42E90">
      <w:pPr>
        <w:pStyle w:val="PargrafodaLista"/>
        <w:numPr>
          <w:ilvl w:val="2"/>
          <w:numId w:val="28"/>
        </w:numPr>
        <w:spacing w:line="276" w:lineRule="auto"/>
        <w:ind w:left="0" w:right="-141" w:firstLine="0"/>
        <w:contextualSpacing/>
        <w:jc w:val="both"/>
        <w:rPr>
          <w:color w:val="000000"/>
          <w:sz w:val="27"/>
          <w:szCs w:val="27"/>
        </w:rPr>
      </w:pPr>
      <w:r w:rsidRPr="00C42E90">
        <w:rPr>
          <w:rFonts w:ascii="Calibri" w:hAnsi="Calibri" w:cs="Calibri"/>
          <w:color w:val="000000"/>
          <w:sz w:val="20"/>
          <w:szCs w:val="20"/>
        </w:rPr>
        <w:t>Cumprir a Lei nº 13.709, de 14 de agosto de 2018 (LGPD), quanto a todos os dados pessoais a que tenha acesso em razão do certame ou do contrato administrativo, independentemente de declaração ou de aceitação expressa.</w:t>
      </w:r>
    </w:p>
    <w:p w:rsidR="00C42E90" w:rsidRDefault="00C42E90" w:rsidP="00956681">
      <w:pPr>
        <w:pStyle w:val="Normal1"/>
        <w:pBdr>
          <w:top w:val="nil"/>
          <w:left w:val="nil"/>
          <w:bottom w:val="nil"/>
          <w:right w:val="nil"/>
          <w:between w:val="nil"/>
        </w:pBdr>
        <w:spacing w:after="0"/>
        <w:ind w:right="-143"/>
        <w:jc w:val="both"/>
        <w:rPr>
          <w:rFonts w:ascii="Calibri" w:eastAsia="Calibri" w:hAnsi="Calibri" w:cs="Calibri"/>
          <w:bCs/>
          <w:color w:val="FF0000"/>
          <w:sz w:val="20"/>
          <w:szCs w:val="20"/>
        </w:rPr>
      </w:pPr>
    </w:p>
    <w:p w:rsidR="00C42E90" w:rsidRPr="00E72DC4" w:rsidRDefault="00C42E90" w:rsidP="00956681">
      <w:pPr>
        <w:pStyle w:val="Normal1"/>
        <w:pBdr>
          <w:top w:val="nil"/>
          <w:left w:val="nil"/>
          <w:bottom w:val="nil"/>
          <w:right w:val="nil"/>
          <w:between w:val="nil"/>
        </w:pBdr>
        <w:spacing w:after="0"/>
        <w:ind w:right="-143"/>
        <w:jc w:val="both"/>
        <w:rPr>
          <w:rFonts w:ascii="Calibri" w:eastAsia="Calibri" w:hAnsi="Calibri" w:cs="Calibri"/>
          <w:bCs/>
          <w:color w:val="FF0000"/>
          <w:sz w:val="20"/>
          <w:szCs w:val="20"/>
        </w:rPr>
      </w:pPr>
    </w:p>
    <w:p w:rsidR="001F7A53" w:rsidRPr="000C2E59" w:rsidRDefault="0053167C" w:rsidP="001F7A53">
      <w:pPr>
        <w:pStyle w:val="PargrafodaLista"/>
        <w:numPr>
          <w:ilvl w:val="1"/>
          <w:numId w:val="25"/>
        </w:numPr>
        <w:tabs>
          <w:tab w:val="left" w:pos="426"/>
          <w:tab w:val="left" w:pos="851"/>
        </w:tabs>
        <w:spacing w:line="276" w:lineRule="auto"/>
        <w:ind w:left="0" w:right="-141" w:hanging="2"/>
        <w:contextualSpacing/>
        <w:jc w:val="both"/>
        <w:rPr>
          <w:rFonts w:ascii="Calibri" w:eastAsia="Calibri" w:hAnsi="Calibri" w:cs="Calibri"/>
          <w:color w:val="000000"/>
          <w:sz w:val="20"/>
          <w:szCs w:val="20"/>
        </w:rPr>
      </w:pPr>
      <w:r w:rsidRPr="00E72DC4">
        <w:rPr>
          <w:rFonts w:ascii="Calibri" w:eastAsia="Calibri" w:hAnsi="Calibri" w:cs="Calibri"/>
          <w:b/>
          <w:color w:val="000000"/>
          <w:sz w:val="20"/>
          <w:szCs w:val="20"/>
        </w:rPr>
        <w:t xml:space="preserve">OBRIGAÇÕES </w:t>
      </w:r>
      <w:r w:rsidR="00264B74" w:rsidRPr="00E72DC4">
        <w:rPr>
          <w:rFonts w:ascii="Calibri" w:hAnsi="Calibri" w:cs="Calibri"/>
          <w:b/>
          <w:bCs/>
          <w:sz w:val="20"/>
          <w:szCs w:val="20"/>
        </w:rPr>
        <w:t>E RESPONSABILIDADES DA CONTRATA</w:t>
      </w:r>
      <w:r w:rsidR="00974B56" w:rsidRPr="00E72DC4">
        <w:rPr>
          <w:rFonts w:ascii="Calibri" w:hAnsi="Calibri" w:cs="Calibri"/>
          <w:b/>
          <w:bCs/>
          <w:sz w:val="20"/>
          <w:szCs w:val="20"/>
        </w:rPr>
        <w:t>DA</w:t>
      </w:r>
    </w:p>
    <w:p w:rsidR="000C2E59" w:rsidRDefault="000C2E59" w:rsidP="000C2E59">
      <w:pPr>
        <w:pStyle w:val="PargrafodaLista"/>
        <w:tabs>
          <w:tab w:val="left" w:pos="426"/>
          <w:tab w:val="left" w:pos="851"/>
        </w:tabs>
        <w:spacing w:line="276" w:lineRule="auto"/>
        <w:ind w:left="0" w:right="-141"/>
        <w:contextualSpacing/>
        <w:jc w:val="both"/>
        <w:rPr>
          <w:rFonts w:ascii="Calibri" w:eastAsia="Calibri" w:hAnsi="Calibri" w:cs="Calibri"/>
          <w:color w:val="000000"/>
          <w:sz w:val="20"/>
          <w:szCs w:val="20"/>
        </w:rPr>
      </w:pPr>
    </w:p>
    <w:p w:rsidR="001F7A53" w:rsidRPr="00FA6746" w:rsidRDefault="001F7A53" w:rsidP="000C2E59">
      <w:pPr>
        <w:pStyle w:val="PargrafodaLista"/>
        <w:numPr>
          <w:ilvl w:val="2"/>
          <w:numId w:val="29"/>
        </w:numPr>
        <w:spacing w:line="276" w:lineRule="auto"/>
        <w:ind w:left="0" w:right="-141" w:firstLine="0"/>
        <w:contextualSpacing/>
        <w:jc w:val="both"/>
        <w:rPr>
          <w:rFonts w:ascii="Calibri" w:eastAsia="Calibri" w:hAnsi="Calibri" w:cs="Calibri"/>
          <w:sz w:val="20"/>
          <w:szCs w:val="20"/>
        </w:rPr>
      </w:pPr>
      <w:r w:rsidRPr="000C2E59">
        <w:rPr>
          <w:rFonts w:ascii="Calibri" w:hAnsi="Calibri" w:cs="Calibri"/>
          <w:sz w:val="20"/>
          <w:szCs w:val="20"/>
        </w:rPr>
        <w:t>Fornecer o bem contratado, nas quantidades e especificações exigidas, salvo se obtiver por escrito prévia anuência da CONTRATANTE para alteração nas condições do fornecimento;</w:t>
      </w:r>
    </w:p>
    <w:p w:rsidR="00FA6746" w:rsidRPr="000C2E59" w:rsidRDefault="00FA6746" w:rsidP="00FA6746">
      <w:pPr>
        <w:pStyle w:val="PargrafodaLista"/>
        <w:spacing w:line="276" w:lineRule="auto"/>
        <w:ind w:left="0" w:right="-141"/>
        <w:contextualSpacing/>
        <w:jc w:val="both"/>
        <w:rPr>
          <w:rFonts w:ascii="Calibri" w:eastAsia="Calibri" w:hAnsi="Calibri" w:cs="Calibri"/>
          <w:sz w:val="20"/>
          <w:szCs w:val="20"/>
        </w:rPr>
      </w:pPr>
    </w:p>
    <w:p w:rsidR="001F7A53" w:rsidRPr="00FA6746" w:rsidRDefault="001F7A53" w:rsidP="000C2E59">
      <w:pPr>
        <w:pStyle w:val="PargrafodaLista"/>
        <w:numPr>
          <w:ilvl w:val="2"/>
          <w:numId w:val="29"/>
        </w:numPr>
        <w:spacing w:line="276" w:lineRule="auto"/>
        <w:ind w:left="0" w:right="-141" w:firstLine="0"/>
        <w:contextualSpacing/>
        <w:jc w:val="both"/>
        <w:rPr>
          <w:rFonts w:ascii="Calibri" w:eastAsia="Calibri" w:hAnsi="Calibri" w:cs="Calibri"/>
          <w:sz w:val="20"/>
          <w:szCs w:val="20"/>
        </w:rPr>
      </w:pPr>
      <w:r w:rsidRPr="000C2E59">
        <w:rPr>
          <w:rFonts w:ascii="Calibri" w:hAnsi="Calibri" w:cs="Calibri"/>
          <w:sz w:val="20"/>
          <w:szCs w:val="20"/>
        </w:rPr>
        <w:t>Fornecer o bem acondicionado de forma adequada, de modo a garantir seu perfeito estado de conservação e funcionamento;</w:t>
      </w:r>
    </w:p>
    <w:p w:rsidR="00FA6746" w:rsidRPr="000C2E59" w:rsidRDefault="00FA6746" w:rsidP="00FA6746">
      <w:pPr>
        <w:pStyle w:val="PargrafodaLista"/>
        <w:spacing w:line="276" w:lineRule="auto"/>
        <w:ind w:left="0" w:right="-141"/>
        <w:contextualSpacing/>
        <w:jc w:val="both"/>
        <w:rPr>
          <w:rFonts w:ascii="Calibri" w:eastAsia="Calibri" w:hAnsi="Calibri" w:cs="Calibri"/>
          <w:sz w:val="20"/>
          <w:szCs w:val="20"/>
        </w:rPr>
      </w:pPr>
    </w:p>
    <w:p w:rsidR="001F7A53" w:rsidRDefault="001F7A53" w:rsidP="000C2E59">
      <w:pPr>
        <w:pStyle w:val="PargrafodaLista"/>
        <w:numPr>
          <w:ilvl w:val="2"/>
          <w:numId w:val="29"/>
        </w:numPr>
        <w:spacing w:line="276" w:lineRule="auto"/>
        <w:ind w:left="0" w:right="-143" w:firstLine="0"/>
        <w:contextualSpacing/>
        <w:jc w:val="both"/>
        <w:rPr>
          <w:rFonts w:ascii="Calibri" w:hAnsi="Calibri" w:cs="Calibri"/>
          <w:sz w:val="20"/>
          <w:szCs w:val="20"/>
        </w:rPr>
      </w:pPr>
      <w:r w:rsidRPr="000C2E59">
        <w:rPr>
          <w:rFonts w:ascii="Calibri" w:hAnsi="Calibri" w:cs="Calibri"/>
          <w:sz w:val="20"/>
          <w:szCs w:val="20"/>
        </w:rPr>
        <w:t xml:space="preserve">Cumprir o prazo de entrega estabelecido </w:t>
      </w:r>
      <w:proofErr w:type="gramStart"/>
      <w:r w:rsidRPr="000C2E59">
        <w:rPr>
          <w:rFonts w:ascii="Calibri" w:hAnsi="Calibri" w:cs="Calibri"/>
          <w:sz w:val="20"/>
          <w:szCs w:val="20"/>
        </w:rPr>
        <w:t>na presente</w:t>
      </w:r>
      <w:proofErr w:type="gramEnd"/>
      <w:r w:rsidRPr="000C2E59">
        <w:rPr>
          <w:rFonts w:ascii="Calibri" w:hAnsi="Calibri" w:cs="Calibri"/>
          <w:sz w:val="20"/>
          <w:szCs w:val="20"/>
        </w:rPr>
        <w:t xml:space="preserve"> contratação;</w:t>
      </w:r>
    </w:p>
    <w:p w:rsidR="00FA6746" w:rsidRPr="000C2E59" w:rsidRDefault="00FA6746" w:rsidP="00FA6746">
      <w:pPr>
        <w:pStyle w:val="PargrafodaLista"/>
        <w:spacing w:line="276" w:lineRule="auto"/>
        <w:ind w:left="0" w:right="-143"/>
        <w:contextualSpacing/>
        <w:jc w:val="both"/>
        <w:rPr>
          <w:rFonts w:ascii="Calibri" w:hAnsi="Calibri" w:cs="Calibri"/>
          <w:sz w:val="20"/>
          <w:szCs w:val="20"/>
        </w:rPr>
      </w:pPr>
    </w:p>
    <w:p w:rsidR="001F7A53" w:rsidRDefault="001F7A53" w:rsidP="000C2E59">
      <w:pPr>
        <w:pStyle w:val="PargrafodaLista"/>
        <w:numPr>
          <w:ilvl w:val="2"/>
          <w:numId w:val="29"/>
        </w:numPr>
        <w:spacing w:line="276" w:lineRule="auto"/>
        <w:ind w:left="0" w:right="-143" w:hanging="2"/>
        <w:contextualSpacing/>
        <w:jc w:val="both"/>
        <w:rPr>
          <w:rFonts w:ascii="Calibri" w:hAnsi="Calibri" w:cs="Calibri"/>
          <w:sz w:val="20"/>
          <w:szCs w:val="20"/>
        </w:rPr>
      </w:pPr>
      <w:r w:rsidRPr="000C2E59">
        <w:rPr>
          <w:rFonts w:ascii="Calibri" w:hAnsi="Calibri" w:cs="Calibri"/>
          <w:sz w:val="20"/>
          <w:szCs w:val="20"/>
        </w:rPr>
        <w:t>Substituir, corrigir, reparar ou complementar, às suas expensas, no todo ou em parte, conforme o caso, no prazo de até 05 (cinco) dias úteis contado da respectiva notificação, ou no prazo assinalado pelo fiscal do CONTRATO, os bens que apresentarem vícios, defeitos ou qualquer irregularidade;</w:t>
      </w:r>
    </w:p>
    <w:p w:rsidR="00FA6746" w:rsidRPr="000C2E59" w:rsidRDefault="00FA6746" w:rsidP="00FA6746">
      <w:pPr>
        <w:pStyle w:val="PargrafodaLista"/>
        <w:spacing w:line="276" w:lineRule="auto"/>
        <w:ind w:left="0" w:right="-143"/>
        <w:contextualSpacing/>
        <w:jc w:val="both"/>
        <w:rPr>
          <w:rFonts w:ascii="Calibri" w:hAnsi="Calibri" w:cs="Calibri"/>
          <w:sz w:val="20"/>
          <w:szCs w:val="20"/>
        </w:rPr>
      </w:pPr>
    </w:p>
    <w:p w:rsidR="001F7A53" w:rsidRDefault="001F7A53" w:rsidP="000C2E59">
      <w:pPr>
        <w:pStyle w:val="PargrafodaLista"/>
        <w:numPr>
          <w:ilvl w:val="2"/>
          <w:numId w:val="29"/>
        </w:numPr>
        <w:spacing w:line="276" w:lineRule="auto"/>
        <w:ind w:left="0" w:right="-143" w:hanging="2"/>
        <w:contextualSpacing/>
        <w:jc w:val="both"/>
        <w:rPr>
          <w:rFonts w:ascii="Calibri" w:hAnsi="Calibri" w:cs="Calibri"/>
          <w:sz w:val="20"/>
          <w:szCs w:val="20"/>
        </w:rPr>
      </w:pPr>
      <w:r w:rsidRPr="000C2E59">
        <w:rPr>
          <w:rFonts w:ascii="Calibri" w:hAnsi="Calibri" w:cs="Calibri"/>
          <w:sz w:val="20"/>
          <w:szCs w:val="20"/>
        </w:rPr>
        <w:t>Programar, com a necessária antecedência, data e hora para entrega do objeto contratado, inclusive quando esta ocorrer através de empresa transportadora, comunicando à CONTRATANTE, até 02 (dois) dias antes, qualquer impedimento à entrega, devidamente comprovado;</w:t>
      </w:r>
    </w:p>
    <w:p w:rsidR="00FA6746" w:rsidRPr="000C2E59" w:rsidRDefault="00FA6746" w:rsidP="00FA6746">
      <w:pPr>
        <w:pStyle w:val="PargrafodaLista"/>
        <w:spacing w:line="276" w:lineRule="auto"/>
        <w:ind w:left="0" w:right="-143"/>
        <w:contextualSpacing/>
        <w:jc w:val="both"/>
        <w:rPr>
          <w:rFonts w:ascii="Calibri" w:hAnsi="Calibri" w:cs="Calibri"/>
          <w:sz w:val="20"/>
          <w:szCs w:val="20"/>
        </w:rPr>
      </w:pPr>
    </w:p>
    <w:p w:rsidR="001F7A53" w:rsidRDefault="001F7A53" w:rsidP="000C2E59">
      <w:pPr>
        <w:pStyle w:val="PargrafodaLista"/>
        <w:numPr>
          <w:ilvl w:val="2"/>
          <w:numId w:val="29"/>
        </w:numPr>
        <w:spacing w:line="276" w:lineRule="auto"/>
        <w:ind w:left="0" w:right="-143" w:hanging="2"/>
        <w:contextualSpacing/>
        <w:jc w:val="both"/>
        <w:rPr>
          <w:rFonts w:ascii="Calibri" w:hAnsi="Calibri" w:cs="Calibri"/>
          <w:sz w:val="20"/>
          <w:szCs w:val="20"/>
        </w:rPr>
      </w:pPr>
      <w:r w:rsidRPr="000C2E59">
        <w:rPr>
          <w:rFonts w:ascii="Calibri" w:hAnsi="Calibri" w:cs="Calibri"/>
          <w:sz w:val="20"/>
          <w:szCs w:val="20"/>
        </w:rPr>
        <w:t>Entregar o manual do usuário, com uma versão em português, e da relação da rede de assistência técnica autorizada, conforme o caso;</w:t>
      </w:r>
    </w:p>
    <w:p w:rsidR="00FA6746" w:rsidRPr="000C2E59" w:rsidRDefault="00FA6746" w:rsidP="00FA6746">
      <w:pPr>
        <w:pStyle w:val="PargrafodaLista"/>
        <w:spacing w:line="276" w:lineRule="auto"/>
        <w:ind w:left="0" w:right="-143"/>
        <w:contextualSpacing/>
        <w:jc w:val="both"/>
        <w:rPr>
          <w:rFonts w:ascii="Calibri" w:hAnsi="Calibri" w:cs="Calibri"/>
          <w:sz w:val="20"/>
          <w:szCs w:val="20"/>
        </w:rPr>
      </w:pPr>
    </w:p>
    <w:p w:rsidR="001F7A53" w:rsidRDefault="001F7A53" w:rsidP="000C2E59">
      <w:pPr>
        <w:pStyle w:val="PargrafodaLista"/>
        <w:numPr>
          <w:ilvl w:val="2"/>
          <w:numId w:val="29"/>
        </w:numPr>
        <w:spacing w:line="276" w:lineRule="auto"/>
        <w:ind w:left="0" w:right="-143" w:hanging="2"/>
        <w:contextualSpacing/>
        <w:jc w:val="both"/>
        <w:rPr>
          <w:rFonts w:ascii="Calibri" w:hAnsi="Calibri" w:cs="Calibri"/>
          <w:sz w:val="20"/>
          <w:szCs w:val="20"/>
        </w:rPr>
      </w:pPr>
      <w:r w:rsidRPr="000C2E59">
        <w:rPr>
          <w:rFonts w:ascii="Calibri" w:hAnsi="Calibri" w:cs="Calibri"/>
          <w:sz w:val="20"/>
          <w:szCs w:val="20"/>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p>
    <w:p w:rsidR="00FA6746" w:rsidRPr="000C2E59" w:rsidRDefault="00FA6746" w:rsidP="00FA6746">
      <w:pPr>
        <w:pStyle w:val="PargrafodaLista"/>
        <w:spacing w:line="276" w:lineRule="auto"/>
        <w:ind w:left="0" w:right="-143"/>
        <w:contextualSpacing/>
        <w:jc w:val="both"/>
        <w:rPr>
          <w:rFonts w:ascii="Calibri" w:hAnsi="Calibri" w:cs="Calibri"/>
          <w:sz w:val="20"/>
          <w:szCs w:val="20"/>
        </w:rPr>
      </w:pPr>
    </w:p>
    <w:p w:rsidR="001F7A53" w:rsidRDefault="001F7A53" w:rsidP="000C2E59">
      <w:pPr>
        <w:pStyle w:val="PargrafodaLista"/>
        <w:numPr>
          <w:ilvl w:val="2"/>
          <w:numId w:val="29"/>
        </w:numPr>
        <w:spacing w:line="276" w:lineRule="auto"/>
        <w:ind w:left="0" w:right="-143" w:hanging="2"/>
        <w:contextualSpacing/>
        <w:jc w:val="both"/>
        <w:rPr>
          <w:rFonts w:ascii="Calibri" w:hAnsi="Calibri" w:cs="Calibri"/>
          <w:sz w:val="20"/>
          <w:szCs w:val="20"/>
        </w:rPr>
      </w:pPr>
      <w:r w:rsidRPr="000C2E59">
        <w:rPr>
          <w:rFonts w:ascii="Calibri" w:hAnsi="Calibri" w:cs="Calibri"/>
          <w:sz w:val="20"/>
          <w:szCs w:val="20"/>
        </w:rPr>
        <w:t xml:space="preserve">Não transferir a outrem, no todo ou em parte, o objeto </w:t>
      </w:r>
      <w:proofErr w:type="gramStart"/>
      <w:r w:rsidRPr="000C2E59">
        <w:rPr>
          <w:rFonts w:ascii="Calibri" w:hAnsi="Calibri" w:cs="Calibri"/>
          <w:sz w:val="20"/>
          <w:szCs w:val="20"/>
        </w:rPr>
        <w:t>da presente</w:t>
      </w:r>
      <w:proofErr w:type="gramEnd"/>
      <w:r w:rsidRPr="000C2E59">
        <w:rPr>
          <w:rFonts w:ascii="Calibri" w:hAnsi="Calibri" w:cs="Calibri"/>
          <w:sz w:val="20"/>
          <w:szCs w:val="20"/>
        </w:rPr>
        <w:t xml:space="preserve"> contratação;</w:t>
      </w:r>
    </w:p>
    <w:p w:rsidR="00FA6746" w:rsidRPr="000C2E59" w:rsidRDefault="00FA6746" w:rsidP="00FA6746">
      <w:pPr>
        <w:pStyle w:val="PargrafodaLista"/>
        <w:spacing w:line="276" w:lineRule="auto"/>
        <w:ind w:left="0" w:right="-143"/>
        <w:contextualSpacing/>
        <w:jc w:val="both"/>
        <w:rPr>
          <w:rFonts w:ascii="Calibri" w:hAnsi="Calibri" w:cs="Calibri"/>
          <w:sz w:val="20"/>
          <w:szCs w:val="20"/>
        </w:rPr>
      </w:pPr>
    </w:p>
    <w:p w:rsidR="001F7A53" w:rsidRDefault="001F7A53" w:rsidP="000C2E59">
      <w:pPr>
        <w:pStyle w:val="PargrafodaLista"/>
        <w:numPr>
          <w:ilvl w:val="2"/>
          <w:numId w:val="29"/>
        </w:numPr>
        <w:spacing w:line="276" w:lineRule="auto"/>
        <w:ind w:left="0" w:right="-143" w:hanging="2"/>
        <w:contextualSpacing/>
        <w:jc w:val="both"/>
        <w:rPr>
          <w:rFonts w:ascii="Calibri" w:hAnsi="Calibri" w:cs="Calibri"/>
          <w:sz w:val="20"/>
          <w:szCs w:val="20"/>
        </w:rPr>
      </w:pPr>
      <w:r w:rsidRPr="000C2E59">
        <w:rPr>
          <w:rFonts w:ascii="Calibri" w:hAnsi="Calibri" w:cs="Calibri"/>
          <w:sz w:val="20"/>
          <w:szCs w:val="20"/>
        </w:rPr>
        <w:t>Comunicar à CONTRATANTE, em tempo hábil e por escrito, a superveniência de fatos que venham a prejudicar o adequado fornecimento dos bens, de modo a se viabilizar a correção da situação apresentada;</w:t>
      </w:r>
    </w:p>
    <w:p w:rsidR="00FA6746" w:rsidRPr="000C2E59" w:rsidRDefault="00FA6746" w:rsidP="00FA6746">
      <w:pPr>
        <w:pStyle w:val="PargrafodaLista"/>
        <w:spacing w:line="276" w:lineRule="auto"/>
        <w:ind w:left="0" w:right="-143"/>
        <w:contextualSpacing/>
        <w:jc w:val="both"/>
        <w:rPr>
          <w:rFonts w:ascii="Calibri" w:hAnsi="Calibri" w:cs="Calibri"/>
          <w:sz w:val="20"/>
          <w:szCs w:val="20"/>
        </w:rPr>
      </w:pPr>
    </w:p>
    <w:p w:rsidR="001F7A53" w:rsidRDefault="001F7A53" w:rsidP="000C2E59">
      <w:pPr>
        <w:pStyle w:val="PargrafodaLista"/>
        <w:numPr>
          <w:ilvl w:val="2"/>
          <w:numId w:val="29"/>
        </w:numPr>
        <w:spacing w:line="276" w:lineRule="auto"/>
        <w:ind w:left="0" w:right="-143" w:hanging="2"/>
        <w:contextualSpacing/>
        <w:jc w:val="both"/>
        <w:rPr>
          <w:rFonts w:ascii="Calibri" w:hAnsi="Calibri" w:cs="Calibri"/>
          <w:sz w:val="20"/>
          <w:szCs w:val="20"/>
        </w:rPr>
      </w:pPr>
      <w:r w:rsidRPr="000C2E59">
        <w:rPr>
          <w:rFonts w:ascii="Calibri" w:hAnsi="Calibri" w:cs="Calibri"/>
          <w:sz w:val="20"/>
          <w:szCs w:val="20"/>
        </w:rPr>
        <w:t>Prestar os necessários esclarecimentos sobre a execução do objeto contratual solicitados pela CONTRATANTE, no prazo máximo de 05 (cinco) dias úteis após o recebimento da solicitação;</w:t>
      </w:r>
    </w:p>
    <w:p w:rsidR="00FA6746" w:rsidRPr="000C2E59" w:rsidRDefault="00FA6746" w:rsidP="00FA6746">
      <w:pPr>
        <w:pStyle w:val="PargrafodaLista"/>
        <w:spacing w:line="276" w:lineRule="auto"/>
        <w:ind w:left="0" w:right="-143"/>
        <w:contextualSpacing/>
        <w:jc w:val="both"/>
        <w:rPr>
          <w:rFonts w:ascii="Calibri" w:hAnsi="Calibri" w:cs="Calibri"/>
          <w:sz w:val="20"/>
          <w:szCs w:val="20"/>
        </w:rPr>
      </w:pPr>
    </w:p>
    <w:p w:rsidR="001F7A53" w:rsidRDefault="001F7A53" w:rsidP="000C2E59">
      <w:pPr>
        <w:pStyle w:val="PargrafodaLista"/>
        <w:numPr>
          <w:ilvl w:val="2"/>
          <w:numId w:val="29"/>
        </w:numPr>
        <w:spacing w:line="276" w:lineRule="auto"/>
        <w:ind w:left="0" w:right="-143" w:hanging="2"/>
        <w:contextualSpacing/>
        <w:jc w:val="both"/>
        <w:rPr>
          <w:rFonts w:ascii="Calibri" w:hAnsi="Calibri" w:cs="Calibri"/>
          <w:sz w:val="20"/>
          <w:szCs w:val="20"/>
        </w:rPr>
      </w:pPr>
      <w:r w:rsidRPr="000C2E59">
        <w:rPr>
          <w:rFonts w:ascii="Calibri" w:hAnsi="Calibri" w:cs="Calibri"/>
          <w:sz w:val="20"/>
          <w:szCs w:val="20"/>
        </w:rPr>
        <w:lastRenderedPageBreak/>
        <w:t>Responsabilizar-se pelos encargos trabalhistas, previdenciários, fiscais e comerciais resultantes da execução do objeto, cuja inadimplência não transfere a responsabilidade à CONTRATANTE e não poderá onerar o objeto desta contratação, sendo que eventual pessoal alocado ao CONTRATO não terá qualquer vínculo empregatício com a CONTRATANTE;</w:t>
      </w:r>
    </w:p>
    <w:p w:rsidR="00FA6746" w:rsidRPr="000C2E59" w:rsidRDefault="00FA6746" w:rsidP="00FA6746">
      <w:pPr>
        <w:pStyle w:val="PargrafodaLista"/>
        <w:spacing w:line="276" w:lineRule="auto"/>
        <w:ind w:left="0" w:right="-143"/>
        <w:contextualSpacing/>
        <w:jc w:val="both"/>
        <w:rPr>
          <w:rFonts w:ascii="Calibri" w:hAnsi="Calibri" w:cs="Calibri"/>
          <w:sz w:val="20"/>
          <w:szCs w:val="20"/>
        </w:rPr>
      </w:pPr>
    </w:p>
    <w:p w:rsidR="000C2E59" w:rsidRDefault="001F7A53" w:rsidP="000C2E59">
      <w:pPr>
        <w:pStyle w:val="PargrafodaLista"/>
        <w:numPr>
          <w:ilvl w:val="2"/>
          <w:numId w:val="29"/>
        </w:numPr>
        <w:spacing w:line="276" w:lineRule="auto"/>
        <w:ind w:left="0" w:right="-143" w:hanging="2"/>
        <w:contextualSpacing/>
        <w:jc w:val="both"/>
        <w:rPr>
          <w:rFonts w:ascii="Calibri" w:hAnsi="Calibri" w:cs="Calibri"/>
          <w:sz w:val="20"/>
          <w:szCs w:val="20"/>
        </w:rPr>
      </w:pPr>
      <w:r w:rsidRPr="000C2E59">
        <w:rPr>
          <w:rFonts w:ascii="Calibri" w:hAnsi="Calibri" w:cs="Calibri"/>
          <w:sz w:val="20"/>
          <w:szCs w:val="20"/>
        </w:rPr>
        <w:t xml:space="preserve">Emitir documento fiscal com a discriminação expressa do percentual de isenção do ICMS, quando se tratar de operação abrangida pelo art. 63 do Anexo </w:t>
      </w:r>
      <w:proofErr w:type="gramStart"/>
      <w:r w:rsidRPr="000C2E59">
        <w:rPr>
          <w:rFonts w:ascii="Calibri" w:hAnsi="Calibri" w:cs="Calibri"/>
          <w:sz w:val="20"/>
          <w:szCs w:val="20"/>
        </w:rPr>
        <w:t>7</w:t>
      </w:r>
      <w:proofErr w:type="gramEnd"/>
      <w:r w:rsidRPr="000C2E59">
        <w:rPr>
          <w:rFonts w:ascii="Calibri" w:hAnsi="Calibri" w:cs="Calibri"/>
          <w:sz w:val="20"/>
          <w:szCs w:val="20"/>
        </w:rPr>
        <w:t xml:space="preserve"> do Decreto Estadual nº 44.650/17 (Convênio ICMS 73/04)</w:t>
      </w:r>
      <w:r w:rsidR="000C2E59" w:rsidRPr="000C2E59">
        <w:rPr>
          <w:rFonts w:ascii="Calibri" w:hAnsi="Calibri" w:cs="Calibri"/>
          <w:sz w:val="20"/>
          <w:szCs w:val="20"/>
        </w:rPr>
        <w:t>;</w:t>
      </w:r>
    </w:p>
    <w:p w:rsidR="00856C26" w:rsidRPr="000C2E59" w:rsidRDefault="00856C26" w:rsidP="00856C26">
      <w:pPr>
        <w:pStyle w:val="PargrafodaLista"/>
        <w:spacing w:line="276" w:lineRule="auto"/>
        <w:ind w:left="0" w:right="-143"/>
        <w:contextualSpacing/>
        <w:jc w:val="both"/>
        <w:rPr>
          <w:rFonts w:ascii="Calibri" w:hAnsi="Calibri" w:cs="Calibri"/>
          <w:sz w:val="20"/>
          <w:szCs w:val="20"/>
        </w:rPr>
      </w:pPr>
    </w:p>
    <w:p w:rsidR="000C2E59" w:rsidRDefault="001F7A53" w:rsidP="000C2E59">
      <w:pPr>
        <w:pStyle w:val="PargrafodaLista"/>
        <w:numPr>
          <w:ilvl w:val="2"/>
          <w:numId w:val="29"/>
        </w:numPr>
        <w:spacing w:line="276" w:lineRule="auto"/>
        <w:ind w:left="0" w:right="-143" w:hanging="2"/>
        <w:contextualSpacing/>
        <w:jc w:val="both"/>
        <w:rPr>
          <w:rFonts w:ascii="Calibri" w:hAnsi="Calibri" w:cs="Calibri"/>
          <w:sz w:val="20"/>
          <w:szCs w:val="20"/>
        </w:rPr>
      </w:pPr>
      <w:r w:rsidRPr="000C2E59">
        <w:rPr>
          <w:rFonts w:ascii="Calibri" w:hAnsi="Calibri" w:cs="Calibri"/>
          <w:sz w:val="20"/>
          <w:szCs w:val="20"/>
        </w:rPr>
        <w:t>Manter, durante o prazo de vigência d</w:t>
      </w:r>
      <w:r w:rsidR="000C2E59" w:rsidRPr="000C2E59">
        <w:rPr>
          <w:rFonts w:ascii="Calibri" w:hAnsi="Calibri" w:cs="Calibri"/>
          <w:sz w:val="20"/>
          <w:szCs w:val="20"/>
        </w:rPr>
        <w:t>a</w:t>
      </w:r>
      <w:r w:rsidRPr="000C2E59">
        <w:rPr>
          <w:rFonts w:ascii="Calibri" w:hAnsi="Calibri" w:cs="Calibri"/>
          <w:sz w:val="20"/>
          <w:szCs w:val="20"/>
        </w:rPr>
        <w:t xml:space="preserve"> </w:t>
      </w:r>
      <w:r w:rsidR="000C2E59" w:rsidRPr="000C2E59">
        <w:rPr>
          <w:rFonts w:ascii="Calibri" w:hAnsi="Calibri" w:cs="Calibri"/>
          <w:sz w:val="20"/>
          <w:szCs w:val="20"/>
        </w:rPr>
        <w:t>contratação</w:t>
      </w:r>
      <w:r w:rsidRPr="000C2E59">
        <w:rPr>
          <w:rFonts w:ascii="Calibri" w:hAnsi="Calibri" w:cs="Calibri"/>
          <w:sz w:val="20"/>
          <w:szCs w:val="20"/>
        </w:rPr>
        <w:t>, todas as condições de habilitação e qualificação exigidas na licitação, inclusive sua inscrição no CADFOR-PE</w:t>
      </w:r>
      <w:r w:rsidR="000C2E59" w:rsidRPr="000C2E59">
        <w:rPr>
          <w:rFonts w:ascii="Calibri" w:hAnsi="Calibri" w:cs="Calibri"/>
          <w:sz w:val="20"/>
          <w:szCs w:val="20"/>
        </w:rPr>
        <w:t>;</w:t>
      </w:r>
    </w:p>
    <w:p w:rsidR="00856C26" w:rsidRPr="000C2E59" w:rsidRDefault="00856C26" w:rsidP="00856C26">
      <w:pPr>
        <w:pStyle w:val="PargrafodaLista"/>
        <w:spacing w:line="276" w:lineRule="auto"/>
        <w:ind w:left="0" w:right="-143"/>
        <w:contextualSpacing/>
        <w:jc w:val="both"/>
        <w:rPr>
          <w:rFonts w:ascii="Calibri" w:hAnsi="Calibri" w:cs="Calibri"/>
          <w:sz w:val="20"/>
          <w:szCs w:val="20"/>
        </w:rPr>
      </w:pPr>
    </w:p>
    <w:p w:rsidR="000C2E59" w:rsidRDefault="001F7A53" w:rsidP="000C2E59">
      <w:pPr>
        <w:pStyle w:val="PargrafodaLista"/>
        <w:numPr>
          <w:ilvl w:val="2"/>
          <w:numId w:val="29"/>
        </w:numPr>
        <w:spacing w:line="276" w:lineRule="auto"/>
        <w:ind w:left="0" w:right="-143" w:hanging="2"/>
        <w:contextualSpacing/>
        <w:jc w:val="both"/>
        <w:rPr>
          <w:rFonts w:ascii="Calibri" w:hAnsi="Calibri" w:cs="Calibri"/>
          <w:sz w:val="20"/>
          <w:szCs w:val="20"/>
        </w:rPr>
      </w:pPr>
      <w:r w:rsidRPr="000C2E59">
        <w:rPr>
          <w:rFonts w:ascii="Calibri" w:hAnsi="Calibri" w:cs="Calibri"/>
          <w:sz w:val="20"/>
          <w:szCs w:val="20"/>
        </w:rPr>
        <w:t>Guardar sigilo sobre todas as informações obtidas em decorrência do cumprimento do CONTRATO e cumprir a Lei nº 13.709, de 14 de agosto de 2018 (LGPD), quanto a todos os dados pessoais a que tenha acesso em razão do certame ou do contrato administrativo, independentemente de declaração ou de aceitação expressa</w:t>
      </w:r>
      <w:r w:rsidR="00755B23">
        <w:rPr>
          <w:rFonts w:ascii="Calibri" w:hAnsi="Calibri" w:cs="Calibri"/>
          <w:sz w:val="20"/>
          <w:szCs w:val="20"/>
        </w:rPr>
        <w:t>;</w:t>
      </w:r>
    </w:p>
    <w:p w:rsidR="00856C26" w:rsidRPr="000C2E59" w:rsidRDefault="00856C26" w:rsidP="00856C26">
      <w:pPr>
        <w:pStyle w:val="PargrafodaLista"/>
        <w:spacing w:line="276" w:lineRule="auto"/>
        <w:ind w:left="0" w:right="-143"/>
        <w:contextualSpacing/>
        <w:jc w:val="both"/>
        <w:rPr>
          <w:rFonts w:ascii="Calibri" w:hAnsi="Calibri" w:cs="Calibri"/>
          <w:sz w:val="20"/>
          <w:szCs w:val="20"/>
        </w:rPr>
      </w:pPr>
    </w:p>
    <w:p w:rsidR="00AE2214" w:rsidRPr="000C2E59" w:rsidRDefault="001F7A53" w:rsidP="000C2E59">
      <w:pPr>
        <w:pStyle w:val="PargrafodaLista"/>
        <w:numPr>
          <w:ilvl w:val="2"/>
          <w:numId w:val="29"/>
        </w:numPr>
        <w:spacing w:line="276" w:lineRule="auto"/>
        <w:ind w:left="0" w:right="-143" w:hanging="2"/>
        <w:contextualSpacing/>
        <w:jc w:val="both"/>
        <w:rPr>
          <w:rStyle w:val="Fontepargpadro1"/>
          <w:rFonts w:ascii="Calibri" w:hAnsi="Calibri" w:cs="Calibri"/>
          <w:sz w:val="20"/>
          <w:szCs w:val="20"/>
        </w:rPr>
      </w:pPr>
      <w:r w:rsidRPr="000C2E59">
        <w:rPr>
          <w:rFonts w:ascii="Calibri" w:hAnsi="Calibri" w:cs="Calibri"/>
          <w:sz w:val="20"/>
          <w:szCs w:val="20"/>
        </w:rPr>
        <w:t>Comunicar à CONTRATANTE, no prazo máximo de 05 (cinco) dias úteis, qualquer alteração no Contrato Social ou no endereço comercial</w:t>
      </w:r>
      <w:r w:rsidR="000C2E59" w:rsidRPr="000C2E59">
        <w:rPr>
          <w:rFonts w:ascii="Calibri" w:hAnsi="Calibri" w:cs="Calibri"/>
          <w:sz w:val="20"/>
          <w:szCs w:val="20"/>
        </w:rPr>
        <w:t>.</w:t>
      </w:r>
    </w:p>
    <w:p w:rsidR="007757CB" w:rsidRPr="000C2E59" w:rsidRDefault="007757CB" w:rsidP="00956681">
      <w:pPr>
        <w:pStyle w:val="Normal1"/>
        <w:pBdr>
          <w:top w:val="nil"/>
          <w:left w:val="nil"/>
          <w:bottom w:val="nil"/>
          <w:right w:val="nil"/>
          <w:between w:val="nil"/>
        </w:pBdr>
        <w:spacing w:after="0"/>
        <w:ind w:right="-143"/>
        <w:jc w:val="both"/>
        <w:rPr>
          <w:rFonts w:ascii="Calibri" w:eastAsia="Calibri" w:hAnsi="Calibri" w:cs="Calibri"/>
          <w:sz w:val="20"/>
          <w:szCs w:val="20"/>
          <w:u w:val="single"/>
        </w:rPr>
      </w:pPr>
    </w:p>
    <w:p w:rsidR="007757CB" w:rsidRPr="00E72DC4" w:rsidRDefault="0053167C" w:rsidP="000E49B7">
      <w:pPr>
        <w:pStyle w:val="PargrafodaLista"/>
        <w:numPr>
          <w:ilvl w:val="1"/>
          <w:numId w:val="25"/>
        </w:numPr>
        <w:tabs>
          <w:tab w:val="left" w:pos="426"/>
          <w:tab w:val="left" w:pos="851"/>
        </w:tabs>
        <w:spacing w:line="276" w:lineRule="auto"/>
        <w:ind w:left="0" w:right="-141" w:hanging="2"/>
        <w:contextualSpacing/>
        <w:jc w:val="both"/>
        <w:rPr>
          <w:rFonts w:ascii="Calibri" w:eastAsia="Calibri" w:hAnsi="Calibri" w:cs="Calibri"/>
          <w:color w:val="000000"/>
          <w:sz w:val="20"/>
          <w:szCs w:val="20"/>
        </w:rPr>
      </w:pPr>
      <w:r w:rsidRPr="00E72DC4">
        <w:rPr>
          <w:rFonts w:ascii="Calibri" w:eastAsia="Calibri" w:hAnsi="Calibri" w:cs="Calibri"/>
          <w:b/>
          <w:color w:val="000000"/>
          <w:sz w:val="20"/>
          <w:szCs w:val="20"/>
        </w:rPr>
        <w:t xml:space="preserve">DA GARANTIA </w:t>
      </w:r>
      <w:r w:rsidR="00537B08">
        <w:rPr>
          <w:rFonts w:ascii="Calibri" w:eastAsia="Calibri" w:hAnsi="Calibri" w:cs="Calibri"/>
          <w:b/>
          <w:color w:val="000000"/>
          <w:sz w:val="20"/>
          <w:szCs w:val="20"/>
        </w:rPr>
        <w:t>DO OBJETO</w:t>
      </w:r>
    </w:p>
    <w:p w:rsidR="003A7B96" w:rsidRPr="00E72DC4" w:rsidRDefault="003A7B96" w:rsidP="000E49B7">
      <w:pPr>
        <w:pStyle w:val="Normal1"/>
        <w:pBdr>
          <w:top w:val="nil"/>
          <w:left w:val="nil"/>
          <w:bottom w:val="nil"/>
          <w:right w:val="nil"/>
          <w:between w:val="nil"/>
        </w:pBdr>
        <w:tabs>
          <w:tab w:val="left" w:pos="426"/>
        </w:tabs>
        <w:spacing w:after="0"/>
        <w:ind w:right="-143"/>
        <w:jc w:val="both"/>
        <w:rPr>
          <w:rFonts w:ascii="Calibri" w:eastAsia="Calibri" w:hAnsi="Calibri" w:cs="Calibri"/>
          <w:color w:val="000000"/>
          <w:sz w:val="20"/>
          <w:szCs w:val="20"/>
        </w:rPr>
      </w:pPr>
    </w:p>
    <w:p w:rsidR="000E49B7" w:rsidRPr="00B70806" w:rsidRDefault="00537B08" w:rsidP="00537B08">
      <w:pPr>
        <w:pStyle w:val="PargrafodaLista"/>
        <w:numPr>
          <w:ilvl w:val="2"/>
          <w:numId w:val="25"/>
        </w:numPr>
        <w:spacing w:line="276" w:lineRule="auto"/>
        <w:ind w:left="0" w:right="-143" w:firstLine="0"/>
        <w:contextualSpacing/>
        <w:jc w:val="both"/>
        <w:rPr>
          <w:rFonts w:asciiTheme="minorHAnsi" w:hAnsiTheme="minorHAnsi"/>
          <w:sz w:val="20"/>
          <w:szCs w:val="20"/>
        </w:rPr>
      </w:pPr>
      <w:r w:rsidRPr="00B70806">
        <w:rPr>
          <w:rFonts w:asciiTheme="minorHAnsi" w:hAnsiTheme="minorHAnsi"/>
          <w:sz w:val="20"/>
          <w:szCs w:val="20"/>
        </w:rPr>
        <w:t xml:space="preserve">O prazo de garantia do objeto deverá ser de, no mínimo, 12 meses contados a partir do primeiro dia útil subsequente à data do recebimento definitivo do objeto. A contratada deverá assegurar o mesmo prazo estipulado pelo fabricante, caso este seja superior ao prazo mínimo </w:t>
      </w:r>
      <w:proofErr w:type="spellStart"/>
      <w:r w:rsidRPr="00B70806">
        <w:rPr>
          <w:rFonts w:asciiTheme="minorHAnsi" w:hAnsiTheme="minorHAnsi"/>
          <w:sz w:val="20"/>
          <w:szCs w:val="20"/>
        </w:rPr>
        <w:t>retrocitado</w:t>
      </w:r>
      <w:proofErr w:type="spellEnd"/>
      <w:r w:rsidRPr="00B70806">
        <w:rPr>
          <w:rFonts w:asciiTheme="minorHAnsi" w:hAnsiTheme="minorHAnsi"/>
          <w:sz w:val="20"/>
          <w:szCs w:val="20"/>
        </w:rPr>
        <w:t>.</w:t>
      </w:r>
    </w:p>
    <w:p w:rsidR="000E49B7" w:rsidRPr="00B70806" w:rsidRDefault="000E49B7" w:rsidP="000E49B7">
      <w:pPr>
        <w:pStyle w:val="PargrafodaLista"/>
        <w:tabs>
          <w:tab w:val="left" w:pos="142"/>
          <w:tab w:val="left" w:pos="567"/>
        </w:tabs>
        <w:spacing w:line="276" w:lineRule="auto"/>
        <w:ind w:left="0" w:right="-143"/>
        <w:contextualSpacing/>
        <w:jc w:val="both"/>
        <w:rPr>
          <w:rFonts w:asciiTheme="minorHAnsi" w:hAnsiTheme="minorHAnsi"/>
          <w:sz w:val="20"/>
          <w:szCs w:val="20"/>
        </w:rPr>
      </w:pPr>
    </w:p>
    <w:p w:rsidR="007757CB" w:rsidRPr="00537B08" w:rsidRDefault="00537B08" w:rsidP="00537B08">
      <w:pPr>
        <w:pStyle w:val="PargrafodaLista"/>
        <w:numPr>
          <w:ilvl w:val="2"/>
          <w:numId w:val="25"/>
        </w:numPr>
        <w:spacing w:line="276" w:lineRule="auto"/>
        <w:ind w:left="0" w:right="-143" w:firstLine="0"/>
        <w:contextualSpacing/>
        <w:jc w:val="both"/>
        <w:rPr>
          <w:rFonts w:ascii="Calibri" w:eastAsia="Calibri" w:hAnsi="Calibri" w:cs="Calibri"/>
          <w:color w:val="000000"/>
          <w:sz w:val="20"/>
          <w:szCs w:val="20"/>
          <w:u w:val="single"/>
        </w:rPr>
      </w:pPr>
      <w:r w:rsidRPr="00537B08">
        <w:rPr>
          <w:rFonts w:asciiTheme="minorHAnsi" w:hAnsiTheme="minorHAnsi" w:cs="Calibri"/>
          <w:sz w:val="20"/>
          <w:szCs w:val="20"/>
        </w:rPr>
        <w:t xml:space="preserve">A garantia poderá implicar </w:t>
      </w:r>
      <w:r w:rsidR="003F420E">
        <w:rPr>
          <w:rFonts w:asciiTheme="minorHAnsi" w:hAnsiTheme="minorHAnsi" w:cs="Calibri"/>
          <w:sz w:val="20"/>
          <w:szCs w:val="20"/>
        </w:rPr>
        <w:t>n</w:t>
      </w:r>
      <w:r w:rsidRPr="00537B08">
        <w:rPr>
          <w:rFonts w:asciiTheme="minorHAnsi" w:hAnsiTheme="minorHAnsi" w:cs="Calibri"/>
          <w:sz w:val="20"/>
          <w:szCs w:val="20"/>
        </w:rPr>
        <w:t>a realização d</w:t>
      </w:r>
      <w:r w:rsidR="00192754">
        <w:rPr>
          <w:rFonts w:asciiTheme="minorHAnsi" w:hAnsiTheme="minorHAnsi" w:cs="Calibri"/>
          <w:sz w:val="20"/>
          <w:szCs w:val="20"/>
        </w:rPr>
        <w:t>a</w:t>
      </w:r>
      <w:r w:rsidRPr="00537B08">
        <w:rPr>
          <w:rFonts w:asciiTheme="minorHAnsi" w:hAnsiTheme="minorHAnsi" w:cs="Calibri"/>
          <w:sz w:val="20"/>
          <w:szCs w:val="20"/>
        </w:rPr>
        <w:t xml:space="preserve"> troca </w:t>
      </w:r>
      <w:r w:rsidR="003F420E">
        <w:rPr>
          <w:rFonts w:asciiTheme="minorHAnsi" w:hAnsiTheme="minorHAnsi" w:cs="Calibri"/>
          <w:sz w:val="20"/>
          <w:szCs w:val="20"/>
        </w:rPr>
        <w:t xml:space="preserve">do objeto, com vistas </w:t>
      </w:r>
      <w:r w:rsidR="00192754" w:rsidRPr="00192754">
        <w:rPr>
          <w:rFonts w:asciiTheme="minorHAnsi" w:hAnsiTheme="minorHAnsi" w:cs="Calibri"/>
          <w:sz w:val="20"/>
          <w:szCs w:val="20"/>
        </w:rPr>
        <w:t xml:space="preserve">a manter </w:t>
      </w:r>
      <w:r w:rsidR="00192754">
        <w:rPr>
          <w:rFonts w:asciiTheme="minorHAnsi" w:hAnsiTheme="minorHAnsi" w:cs="Calibri"/>
          <w:sz w:val="20"/>
          <w:szCs w:val="20"/>
        </w:rPr>
        <w:t xml:space="preserve">o registrador eletrônico de ponto disponível </w:t>
      </w:r>
      <w:r w:rsidR="00192754" w:rsidRPr="00192754">
        <w:rPr>
          <w:rFonts w:asciiTheme="minorHAnsi" w:hAnsiTheme="minorHAnsi" w:cs="Calibri"/>
          <w:sz w:val="20"/>
          <w:szCs w:val="20"/>
        </w:rPr>
        <w:t>em perfeito estado de funcionamento</w:t>
      </w:r>
      <w:r w:rsidRPr="00537B08">
        <w:rPr>
          <w:rFonts w:asciiTheme="minorHAnsi" w:hAnsiTheme="minorHAnsi" w:cs="Calibri"/>
          <w:sz w:val="20"/>
          <w:szCs w:val="20"/>
        </w:rPr>
        <w:t>.</w:t>
      </w:r>
    </w:p>
    <w:p w:rsidR="00537B08" w:rsidRPr="00B70806" w:rsidRDefault="00537B08" w:rsidP="00B70806">
      <w:pPr>
        <w:rPr>
          <w:rFonts w:ascii="Calibri" w:eastAsia="Calibri" w:hAnsi="Calibri" w:cs="Calibri"/>
          <w:color w:val="000000"/>
          <w:sz w:val="20"/>
          <w:szCs w:val="20"/>
          <w:u w:val="single"/>
        </w:rPr>
      </w:pPr>
    </w:p>
    <w:p w:rsidR="00537B08" w:rsidRPr="00537B08" w:rsidRDefault="00537B08" w:rsidP="00537B08">
      <w:pPr>
        <w:pStyle w:val="PargrafodaLista"/>
        <w:numPr>
          <w:ilvl w:val="2"/>
          <w:numId w:val="25"/>
        </w:numPr>
        <w:spacing w:line="276" w:lineRule="auto"/>
        <w:ind w:left="0" w:right="-143" w:firstLine="0"/>
        <w:contextualSpacing/>
        <w:jc w:val="both"/>
        <w:rPr>
          <w:rFonts w:ascii="Calibri" w:eastAsia="Calibri" w:hAnsi="Calibri" w:cs="Calibri"/>
          <w:color w:val="000000"/>
          <w:sz w:val="20"/>
          <w:szCs w:val="20"/>
        </w:rPr>
      </w:pPr>
      <w:r>
        <w:rPr>
          <w:rFonts w:ascii="Calibri" w:eastAsia="Calibri" w:hAnsi="Calibri" w:cs="Calibri"/>
          <w:color w:val="000000"/>
          <w:sz w:val="20"/>
          <w:szCs w:val="20"/>
        </w:rPr>
        <w:t>H</w:t>
      </w:r>
      <w:r w:rsidRPr="00537B08">
        <w:rPr>
          <w:rFonts w:ascii="Calibri" w:eastAsia="Calibri" w:hAnsi="Calibri" w:cs="Calibri"/>
          <w:color w:val="000000"/>
          <w:sz w:val="20"/>
          <w:szCs w:val="20"/>
        </w:rPr>
        <w:t>a</w:t>
      </w:r>
      <w:r>
        <w:rPr>
          <w:rFonts w:ascii="Calibri" w:eastAsia="Calibri" w:hAnsi="Calibri" w:cs="Calibri"/>
          <w:color w:val="000000"/>
          <w:sz w:val="20"/>
          <w:szCs w:val="20"/>
        </w:rPr>
        <w:t>vendo a</w:t>
      </w:r>
      <w:r w:rsidRPr="00537B08">
        <w:rPr>
          <w:rFonts w:ascii="Calibri" w:eastAsia="Calibri" w:hAnsi="Calibri" w:cs="Calibri"/>
          <w:color w:val="000000"/>
          <w:sz w:val="20"/>
          <w:szCs w:val="20"/>
        </w:rPr>
        <w:t xml:space="preserve"> </w:t>
      </w:r>
      <w:r>
        <w:rPr>
          <w:rFonts w:ascii="Calibri" w:eastAsia="Calibri" w:hAnsi="Calibri" w:cs="Calibri"/>
          <w:color w:val="000000"/>
          <w:sz w:val="20"/>
          <w:szCs w:val="20"/>
        </w:rPr>
        <w:t>troca</w:t>
      </w:r>
      <w:r w:rsidRPr="00537B08">
        <w:rPr>
          <w:rFonts w:ascii="Calibri" w:eastAsia="Calibri" w:hAnsi="Calibri" w:cs="Calibri"/>
          <w:color w:val="000000"/>
          <w:sz w:val="20"/>
          <w:szCs w:val="20"/>
        </w:rPr>
        <w:t>, o item substituto deverá possuir características técnicas e desempenho igual ou superior ao original, além de estar</w:t>
      </w:r>
      <w:r>
        <w:rPr>
          <w:rFonts w:ascii="Calibri" w:eastAsia="Calibri" w:hAnsi="Calibri" w:cs="Calibri"/>
          <w:color w:val="000000"/>
          <w:sz w:val="20"/>
          <w:szCs w:val="20"/>
        </w:rPr>
        <w:t xml:space="preserve"> em perfeito estado para uso</w:t>
      </w:r>
      <w:r w:rsidRPr="00537B08">
        <w:rPr>
          <w:rFonts w:ascii="Calibri" w:eastAsia="Calibri" w:hAnsi="Calibri" w:cs="Calibri"/>
          <w:color w:val="000000"/>
          <w:sz w:val="20"/>
          <w:szCs w:val="20"/>
        </w:rPr>
        <w:t>.</w:t>
      </w:r>
    </w:p>
    <w:p w:rsidR="00381F08" w:rsidRDefault="00381F08" w:rsidP="00956681">
      <w:pPr>
        <w:pStyle w:val="Normal1"/>
        <w:pBdr>
          <w:top w:val="nil"/>
          <w:left w:val="nil"/>
          <w:bottom w:val="nil"/>
          <w:right w:val="nil"/>
          <w:between w:val="nil"/>
        </w:pBdr>
        <w:spacing w:after="0"/>
        <w:ind w:right="142"/>
        <w:jc w:val="both"/>
        <w:rPr>
          <w:rFonts w:ascii="Calibri" w:eastAsia="Calibri" w:hAnsi="Calibri" w:cs="Calibri"/>
          <w:color w:val="000000"/>
          <w:sz w:val="20"/>
          <w:szCs w:val="20"/>
        </w:rPr>
      </w:pPr>
    </w:p>
    <w:p w:rsidR="00B70806" w:rsidRPr="00E72DC4" w:rsidRDefault="00B70806" w:rsidP="00956681">
      <w:pPr>
        <w:pStyle w:val="Normal1"/>
        <w:pBdr>
          <w:top w:val="nil"/>
          <w:left w:val="nil"/>
          <w:bottom w:val="nil"/>
          <w:right w:val="nil"/>
          <w:between w:val="nil"/>
        </w:pBdr>
        <w:spacing w:after="0"/>
        <w:ind w:right="142"/>
        <w:jc w:val="both"/>
        <w:rPr>
          <w:rFonts w:ascii="Calibri" w:eastAsia="Calibri" w:hAnsi="Calibri" w:cs="Calibri"/>
          <w:color w:val="000000"/>
          <w:sz w:val="20"/>
          <w:szCs w:val="20"/>
        </w:rPr>
      </w:pPr>
    </w:p>
    <w:p w:rsidR="00DA6C7E" w:rsidRPr="00E72DC4" w:rsidRDefault="00DA6C7E" w:rsidP="000E49B7">
      <w:pPr>
        <w:pStyle w:val="PargrafodaLista"/>
        <w:numPr>
          <w:ilvl w:val="1"/>
          <w:numId w:val="15"/>
        </w:numPr>
        <w:tabs>
          <w:tab w:val="left" w:pos="426"/>
          <w:tab w:val="left" w:pos="851"/>
        </w:tabs>
        <w:spacing w:line="276" w:lineRule="auto"/>
        <w:ind w:left="0" w:right="-143" w:hanging="2"/>
        <w:contextualSpacing/>
        <w:jc w:val="both"/>
        <w:rPr>
          <w:rFonts w:ascii="Calibri" w:hAnsi="Calibri" w:cs="Calibri"/>
          <w:b/>
          <w:bCs/>
          <w:color w:val="0070C0"/>
          <w:sz w:val="20"/>
          <w:szCs w:val="20"/>
        </w:rPr>
      </w:pPr>
      <w:r w:rsidRPr="00182484">
        <w:rPr>
          <w:rFonts w:ascii="Calibri" w:hAnsi="Calibri" w:cs="Calibri"/>
          <w:b/>
          <w:bCs/>
          <w:sz w:val="20"/>
          <w:szCs w:val="20"/>
        </w:rPr>
        <w:t xml:space="preserve">DA VEDAÇÃO </w:t>
      </w:r>
      <w:r w:rsidRPr="00E72DC4">
        <w:rPr>
          <w:rFonts w:ascii="Calibri" w:hAnsi="Calibri" w:cs="Calibri"/>
          <w:b/>
          <w:bCs/>
          <w:sz w:val="20"/>
          <w:szCs w:val="20"/>
        </w:rPr>
        <w:t>DA SUBCONTRATAÇÃO</w:t>
      </w:r>
    </w:p>
    <w:p w:rsidR="007757CB" w:rsidRPr="00E72DC4" w:rsidRDefault="007757CB" w:rsidP="00956681">
      <w:pPr>
        <w:pStyle w:val="Normal1"/>
        <w:pBdr>
          <w:top w:val="nil"/>
          <w:left w:val="nil"/>
          <w:bottom w:val="nil"/>
          <w:right w:val="nil"/>
          <w:between w:val="nil"/>
        </w:pBdr>
        <w:spacing w:after="0"/>
        <w:ind w:right="142"/>
        <w:jc w:val="both"/>
        <w:rPr>
          <w:rFonts w:ascii="Calibri" w:eastAsia="Calibri" w:hAnsi="Calibri" w:cs="Calibri"/>
          <w:color w:val="000000"/>
          <w:sz w:val="20"/>
          <w:szCs w:val="20"/>
        </w:rPr>
      </w:pPr>
    </w:p>
    <w:p w:rsidR="007757CB" w:rsidRPr="00E72DC4" w:rsidRDefault="0053167C" w:rsidP="00742015">
      <w:pPr>
        <w:pStyle w:val="Normal1"/>
        <w:numPr>
          <w:ilvl w:val="2"/>
          <w:numId w:val="36"/>
        </w:numPr>
        <w:tabs>
          <w:tab w:val="left" w:pos="567"/>
        </w:tabs>
        <w:spacing w:after="0"/>
        <w:ind w:left="0" w:right="-285" w:firstLine="0"/>
        <w:jc w:val="both"/>
        <w:rPr>
          <w:rFonts w:ascii="Calibri" w:eastAsia="Calibri" w:hAnsi="Calibri" w:cs="Calibri"/>
          <w:sz w:val="20"/>
          <w:szCs w:val="20"/>
        </w:rPr>
      </w:pPr>
      <w:r w:rsidRPr="00E72DC4">
        <w:rPr>
          <w:rFonts w:ascii="Calibri" w:eastAsia="Calibri" w:hAnsi="Calibri" w:cs="Calibri"/>
          <w:sz w:val="20"/>
          <w:szCs w:val="20"/>
        </w:rPr>
        <w:t xml:space="preserve">Não será permitida a subcontratação de qualquer parcela do objeto </w:t>
      </w:r>
      <w:proofErr w:type="gramStart"/>
      <w:r w:rsidRPr="00E72DC4">
        <w:rPr>
          <w:rFonts w:ascii="Calibri" w:eastAsia="Calibri" w:hAnsi="Calibri" w:cs="Calibri"/>
          <w:sz w:val="20"/>
          <w:szCs w:val="20"/>
        </w:rPr>
        <w:t>da presente</w:t>
      </w:r>
      <w:proofErr w:type="gramEnd"/>
      <w:r w:rsidRPr="00E72DC4">
        <w:rPr>
          <w:rFonts w:ascii="Calibri" w:eastAsia="Calibri" w:hAnsi="Calibri" w:cs="Calibri"/>
          <w:sz w:val="20"/>
          <w:szCs w:val="20"/>
        </w:rPr>
        <w:t xml:space="preserve"> </w:t>
      </w:r>
      <w:r w:rsidR="001F7D36" w:rsidRPr="00E72DC4">
        <w:rPr>
          <w:rFonts w:ascii="Calibri" w:eastAsia="Calibri" w:hAnsi="Calibri" w:cs="Calibri"/>
          <w:sz w:val="20"/>
          <w:szCs w:val="20"/>
        </w:rPr>
        <w:t>dispensa</w:t>
      </w:r>
      <w:r w:rsidRPr="00E72DC4">
        <w:rPr>
          <w:rFonts w:ascii="Calibri" w:eastAsia="Calibri" w:hAnsi="Calibri" w:cs="Calibri"/>
          <w:sz w:val="20"/>
          <w:szCs w:val="20"/>
        </w:rPr>
        <w:t xml:space="preserve">,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rsidR="000F50E2" w:rsidRPr="00E72DC4" w:rsidRDefault="000F50E2" w:rsidP="00956681">
      <w:pPr>
        <w:pStyle w:val="Normal1"/>
        <w:pBdr>
          <w:top w:val="nil"/>
          <w:left w:val="nil"/>
          <w:bottom w:val="nil"/>
          <w:right w:val="nil"/>
          <w:between w:val="nil"/>
        </w:pBdr>
        <w:spacing w:after="0"/>
        <w:ind w:right="142"/>
        <w:jc w:val="both"/>
        <w:rPr>
          <w:rFonts w:ascii="Calibri" w:eastAsia="Calibri" w:hAnsi="Calibri" w:cs="Calibri"/>
          <w:color w:val="000000"/>
          <w:sz w:val="20"/>
          <w:szCs w:val="20"/>
        </w:rPr>
      </w:pPr>
    </w:p>
    <w:p w:rsidR="00742015" w:rsidRPr="00742015" w:rsidRDefault="0053167C" w:rsidP="00742015">
      <w:pPr>
        <w:pStyle w:val="PargrafodaLista"/>
        <w:numPr>
          <w:ilvl w:val="1"/>
          <w:numId w:val="34"/>
        </w:numPr>
        <w:tabs>
          <w:tab w:val="left" w:pos="426"/>
          <w:tab w:val="left" w:pos="851"/>
        </w:tabs>
        <w:spacing w:line="276" w:lineRule="auto"/>
        <w:ind w:right="-143"/>
        <w:contextualSpacing/>
        <w:jc w:val="both"/>
        <w:rPr>
          <w:rFonts w:ascii="Calibri" w:eastAsia="Calibri" w:hAnsi="Calibri" w:cs="Calibri"/>
          <w:color w:val="000000"/>
          <w:sz w:val="20"/>
          <w:szCs w:val="20"/>
        </w:rPr>
      </w:pPr>
      <w:r w:rsidRPr="00E72DC4">
        <w:rPr>
          <w:rFonts w:ascii="Calibri" w:eastAsia="Calibri" w:hAnsi="Calibri" w:cs="Calibri"/>
          <w:b/>
          <w:color w:val="000000"/>
          <w:sz w:val="20"/>
          <w:szCs w:val="20"/>
        </w:rPr>
        <w:t>MODELO DE GESTÃO DO CONTRATO</w:t>
      </w:r>
    </w:p>
    <w:p w:rsidR="00742015" w:rsidRPr="00742015" w:rsidRDefault="00742015" w:rsidP="00742015">
      <w:pPr>
        <w:pStyle w:val="PargrafodaLista"/>
        <w:tabs>
          <w:tab w:val="left" w:pos="426"/>
          <w:tab w:val="left" w:pos="851"/>
        </w:tabs>
        <w:spacing w:line="276" w:lineRule="auto"/>
        <w:ind w:left="360" w:right="-143"/>
        <w:contextualSpacing/>
        <w:jc w:val="both"/>
        <w:rPr>
          <w:rFonts w:ascii="Calibri" w:eastAsia="Calibri" w:hAnsi="Calibri" w:cs="Calibri"/>
          <w:color w:val="000000"/>
          <w:sz w:val="20"/>
          <w:szCs w:val="20"/>
        </w:rPr>
      </w:pPr>
    </w:p>
    <w:p w:rsidR="00742015" w:rsidRPr="00742015" w:rsidRDefault="0053167C" w:rsidP="000E49B7">
      <w:pPr>
        <w:pStyle w:val="PargrafodaLista"/>
        <w:widowControl w:val="0"/>
        <w:numPr>
          <w:ilvl w:val="2"/>
          <w:numId w:val="15"/>
        </w:numPr>
        <w:pBdr>
          <w:top w:val="nil"/>
          <w:left w:val="nil"/>
          <w:bottom w:val="nil"/>
          <w:right w:val="nil"/>
          <w:between w:val="nil"/>
        </w:pBdr>
        <w:tabs>
          <w:tab w:val="left" w:pos="426"/>
          <w:tab w:val="left" w:pos="567"/>
          <w:tab w:val="left" w:pos="851"/>
        </w:tabs>
        <w:spacing w:line="276" w:lineRule="auto"/>
        <w:ind w:left="0" w:right="-143" w:firstLine="0"/>
        <w:contextualSpacing/>
        <w:jc w:val="both"/>
        <w:rPr>
          <w:rFonts w:ascii="Calibri" w:hAnsi="Calibri" w:cs="Calibri"/>
          <w:sz w:val="20"/>
          <w:szCs w:val="20"/>
        </w:rPr>
      </w:pPr>
      <w:r w:rsidRPr="00742015">
        <w:rPr>
          <w:rFonts w:ascii="Calibri" w:eastAsia="Calibri" w:hAnsi="Calibri" w:cs="Calibri"/>
          <w:color w:val="000000"/>
          <w:sz w:val="20"/>
          <w:szCs w:val="20"/>
        </w:rPr>
        <w:t xml:space="preserve">A execução contratual será acompanhada e fiscalizada pelo órgão Contratante, devendo a CONTRATADA fornecer todas as informações solicitadas no prazo máximo de </w:t>
      </w:r>
      <w:r w:rsidRPr="00742015">
        <w:rPr>
          <w:rFonts w:ascii="Calibri" w:eastAsia="Calibri" w:hAnsi="Calibri" w:cs="Calibri"/>
          <w:sz w:val="20"/>
          <w:szCs w:val="20"/>
        </w:rPr>
        <w:t xml:space="preserve">05 (cinco) </w:t>
      </w:r>
      <w:r w:rsidRPr="00742015">
        <w:rPr>
          <w:rFonts w:ascii="Calibri" w:eastAsia="Calibri" w:hAnsi="Calibri" w:cs="Calibri"/>
          <w:color w:val="000000"/>
          <w:sz w:val="20"/>
          <w:szCs w:val="20"/>
        </w:rPr>
        <w:t>dias úteis após o recebimento da solicitação.</w:t>
      </w:r>
    </w:p>
    <w:p w:rsidR="009161F7" w:rsidRPr="00742015" w:rsidRDefault="009161F7" w:rsidP="00742015">
      <w:pPr>
        <w:pStyle w:val="PargrafodaLista"/>
        <w:widowControl w:val="0"/>
        <w:numPr>
          <w:ilvl w:val="2"/>
          <w:numId w:val="37"/>
        </w:numPr>
        <w:pBdr>
          <w:top w:val="nil"/>
          <w:left w:val="nil"/>
          <w:bottom w:val="nil"/>
          <w:right w:val="nil"/>
          <w:between w:val="nil"/>
        </w:pBdr>
        <w:tabs>
          <w:tab w:val="left" w:pos="426"/>
          <w:tab w:val="left" w:pos="567"/>
          <w:tab w:val="left" w:pos="851"/>
        </w:tabs>
        <w:spacing w:line="276" w:lineRule="auto"/>
        <w:ind w:left="0" w:right="-143" w:firstLine="0"/>
        <w:contextualSpacing/>
        <w:jc w:val="both"/>
        <w:rPr>
          <w:rFonts w:ascii="Calibri" w:hAnsi="Calibri" w:cs="Calibri"/>
          <w:sz w:val="20"/>
          <w:szCs w:val="20"/>
        </w:rPr>
      </w:pPr>
      <w:r w:rsidRPr="00742015">
        <w:rPr>
          <w:rFonts w:ascii="Calibri" w:hAnsi="Calibri" w:cs="Calibri"/>
          <w:sz w:val="20"/>
          <w:szCs w:val="20"/>
        </w:rPr>
        <w:t xml:space="preserve">As obrigações dos agentes responsáveis pela gestão e fiscalização </w:t>
      </w:r>
      <w:proofErr w:type="gramStart"/>
      <w:r w:rsidRPr="00742015">
        <w:rPr>
          <w:rFonts w:ascii="Calibri" w:hAnsi="Calibri" w:cs="Calibri"/>
          <w:sz w:val="20"/>
          <w:szCs w:val="20"/>
        </w:rPr>
        <w:t>da presente</w:t>
      </w:r>
      <w:proofErr w:type="gramEnd"/>
      <w:r w:rsidRPr="00742015">
        <w:rPr>
          <w:rFonts w:ascii="Calibri" w:hAnsi="Calibri" w:cs="Calibri"/>
          <w:sz w:val="20"/>
          <w:szCs w:val="20"/>
        </w:rPr>
        <w:t xml:space="preserve"> contratação estão detalhadas no Decreto </w:t>
      </w:r>
      <w:r w:rsidR="004A12BB" w:rsidRPr="00742015">
        <w:rPr>
          <w:rFonts w:ascii="Calibri" w:hAnsi="Calibri" w:cs="Calibri"/>
          <w:sz w:val="20"/>
          <w:szCs w:val="20"/>
        </w:rPr>
        <w:t xml:space="preserve">Estadual </w:t>
      </w:r>
      <w:r w:rsidRPr="00742015">
        <w:rPr>
          <w:rFonts w:ascii="Calibri" w:hAnsi="Calibri" w:cs="Calibri"/>
          <w:sz w:val="20"/>
          <w:szCs w:val="20"/>
        </w:rPr>
        <w:t>nº 51.651/2021.</w:t>
      </w:r>
    </w:p>
    <w:p w:rsidR="004111CE" w:rsidRPr="00E72DC4" w:rsidRDefault="004111CE" w:rsidP="00956681">
      <w:pPr>
        <w:pStyle w:val="PargrafodaLista"/>
        <w:tabs>
          <w:tab w:val="left" w:pos="567"/>
        </w:tabs>
        <w:spacing w:line="276" w:lineRule="auto"/>
        <w:ind w:left="0"/>
        <w:contextualSpacing/>
        <w:jc w:val="both"/>
        <w:rPr>
          <w:rFonts w:ascii="Calibri" w:hAnsi="Calibri" w:cs="Calibri"/>
          <w:sz w:val="20"/>
          <w:szCs w:val="20"/>
        </w:rPr>
      </w:pPr>
    </w:p>
    <w:p w:rsidR="007757CB" w:rsidRPr="00E72DC4" w:rsidRDefault="0053167C" w:rsidP="00742015">
      <w:pPr>
        <w:pStyle w:val="Normal1"/>
        <w:numPr>
          <w:ilvl w:val="2"/>
          <w:numId w:val="37"/>
        </w:numPr>
        <w:pBdr>
          <w:top w:val="nil"/>
          <w:left w:val="nil"/>
          <w:bottom w:val="nil"/>
          <w:right w:val="nil"/>
          <w:between w:val="nil"/>
        </w:pBdr>
        <w:tabs>
          <w:tab w:val="left" w:pos="567"/>
        </w:tabs>
        <w:spacing w:after="0"/>
        <w:ind w:left="0" w:firstLine="0"/>
        <w:jc w:val="both"/>
        <w:rPr>
          <w:rFonts w:ascii="Calibri" w:eastAsia="Calibri" w:hAnsi="Calibri" w:cs="Calibri"/>
          <w:color w:val="000000"/>
          <w:sz w:val="20"/>
          <w:szCs w:val="20"/>
        </w:rPr>
      </w:pPr>
      <w:r w:rsidRPr="00E72DC4">
        <w:rPr>
          <w:rFonts w:ascii="Calibri" w:eastAsia="Calibri" w:hAnsi="Calibri" w:cs="Calibri"/>
          <w:color w:val="000000"/>
          <w:sz w:val="20"/>
          <w:szCs w:val="20"/>
        </w:rPr>
        <w:t>A comunicação entre a Contratante e a Contratad</w:t>
      </w:r>
      <w:r w:rsidR="00182484">
        <w:rPr>
          <w:rFonts w:ascii="Calibri" w:eastAsia="Calibri" w:hAnsi="Calibri" w:cs="Calibri"/>
          <w:color w:val="000000"/>
          <w:sz w:val="20"/>
          <w:szCs w:val="20"/>
        </w:rPr>
        <w:t xml:space="preserve">a se dará por meio do seguinte e-mail corporativo: </w:t>
      </w:r>
      <w:r w:rsidR="00182484" w:rsidRPr="00D41E83">
        <w:rPr>
          <w:rFonts w:ascii="Calibri" w:eastAsia="Calibri" w:hAnsi="Calibri" w:cs="Calibri"/>
          <w:sz w:val="20"/>
          <w:szCs w:val="20"/>
        </w:rPr>
        <w:t>urhu@cprh.pe.gov.br</w:t>
      </w:r>
      <w:r w:rsidRPr="00E72DC4">
        <w:rPr>
          <w:rFonts w:ascii="Calibri" w:eastAsia="Calibri" w:hAnsi="Calibri" w:cs="Calibri"/>
          <w:color w:val="000000"/>
          <w:sz w:val="20"/>
          <w:szCs w:val="20"/>
        </w:rPr>
        <w:t xml:space="preserve">, sem prejuízo de outros meios disponíveis. </w:t>
      </w:r>
    </w:p>
    <w:p w:rsidR="004111CE" w:rsidRPr="00E72DC4" w:rsidRDefault="004111CE" w:rsidP="00956681">
      <w:pPr>
        <w:pStyle w:val="Normal1"/>
        <w:pBdr>
          <w:top w:val="nil"/>
          <w:left w:val="nil"/>
          <w:bottom w:val="nil"/>
          <w:right w:val="nil"/>
          <w:between w:val="nil"/>
        </w:pBdr>
        <w:tabs>
          <w:tab w:val="left" w:pos="567"/>
        </w:tabs>
        <w:spacing w:after="0"/>
        <w:jc w:val="both"/>
        <w:rPr>
          <w:rFonts w:ascii="Calibri" w:eastAsia="Calibri" w:hAnsi="Calibri" w:cs="Calibri"/>
          <w:color w:val="000000"/>
          <w:sz w:val="20"/>
          <w:szCs w:val="20"/>
        </w:rPr>
      </w:pPr>
    </w:p>
    <w:p w:rsidR="007757CB" w:rsidRPr="00E72DC4" w:rsidRDefault="0053167C" w:rsidP="00742015">
      <w:pPr>
        <w:pStyle w:val="Normal1"/>
        <w:numPr>
          <w:ilvl w:val="2"/>
          <w:numId w:val="37"/>
        </w:numPr>
        <w:pBdr>
          <w:top w:val="nil"/>
          <w:left w:val="nil"/>
          <w:bottom w:val="nil"/>
          <w:right w:val="nil"/>
          <w:between w:val="nil"/>
        </w:pBdr>
        <w:tabs>
          <w:tab w:val="left" w:pos="567"/>
        </w:tabs>
        <w:spacing w:after="0"/>
        <w:ind w:left="0" w:firstLine="0"/>
        <w:jc w:val="both"/>
        <w:rPr>
          <w:rFonts w:ascii="Calibri" w:eastAsia="Calibri" w:hAnsi="Calibri" w:cs="Calibri"/>
          <w:color w:val="000000"/>
          <w:sz w:val="20"/>
          <w:szCs w:val="20"/>
        </w:rPr>
      </w:pPr>
      <w:r w:rsidRPr="00E72DC4">
        <w:rPr>
          <w:rFonts w:ascii="Calibri" w:eastAsia="Calibri" w:hAnsi="Calibri" w:cs="Calibri"/>
          <w:color w:val="000000"/>
          <w:sz w:val="20"/>
          <w:szCs w:val="20"/>
        </w:rPr>
        <w:lastRenderedPageBreak/>
        <w:t xml:space="preserve">A contratada deverá apresentar a Nota Fiscal ou fatura para atesto da Administração no seguinte endereço: </w:t>
      </w:r>
      <w:proofErr w:type="gramStart"/>
      <w:r w:rsidR="00182484">
        <w:rPr>
          <w:rFonts w:ascii="Calibri" w:eastAsia="Calibri" w:hAnsi="Calibri" w:cs="Calibri"/>
          <w:color w:val="000000"/>
          <w:sz w:val="20"/>
          <w:szCs w:val="20"/>
        </w:rPr>
        <w:t>rua</w:t>
      </w:r>
      <w:proofErr w:type="gramEnd"/>
      <w:r w:rsidR="00182484">
        <w:rPr>
          <w:rFonts w:ascii="Calibri" w:eastAsia="Calibri" w:hAnsi="Calibri" w:cs="Calibri"/>
          <w:color w:val="000000"/>
          <w:sz w:val="20"/>
          <w:szCs w:val="20"/>
        </w:rPr>
        <w:t xml:space="preserve"> Oliveira Góes, 395, Poço da Panela, Recife-PE, CEP:</w:t>
      </w:r>
      <w:r w:rsidR="00182484" w:rsidRPr="00182484">
        <w:rPr>
          <w:rFonts w:ascii="Arial" w:eastAsia="Times New Roman" w:hAnsi="Arial" w:cs="Arial"/>
          <w:color w:val="1F1F1F"/>
          <w:sz w:val="21"/>
          <w:szCs w:val="21"/>
          <w:shd w:val="clear" w:color="auto" w:fill="FFFFFF"/>
        </w:rPr>
        <w:t xml:space="preserve"> </w:t>
      </w:r>
      <w:r w:rsidR="00182484" w:rsidRPr="00182484">
        <w:rPr>
          <w:rFonts w:ascii="Calibri" w:eastAsia="Calibri" w:hAnsi="Calibri" w:cs="Calibri"/>
          <w:color w:val="000000"/>
          <w:sz w:val="20"/>
          <w:szCs w:val="20"/>
        </w:rPr>
        <w:t>52</w:t>
      </w:r>
      <w:r w:rsidR="00182484">
        <w:rPr>
          <w:rFonts w:ascii="Calibri" w:eastAsia="Calibri" w:hAnsi="Calibri" w:cs="Calibri"/>
          <w:color w:val="000000"/>
          <w:sz w:val="20"/>
          <w:szCs w:val="20"/>
        </w:rPr>
        <w:t>.</w:t>
      </w:r>
      <w:r w:rsidR="00182484" w:rsidRPr="00182484">
        <w:rPr>
          <w:rFonts w:ascii="Calibri" w:eastAsia="Calibri" w:hAnsi="Calibri" w:cs="Calibri"/>
          <w:color w:val="000000"/>
          <w:sz w:val="20"/>
          <w:szCs w:val="20"/>
        </w:rPr>
        <w:t>061-340</w:t>
      </w:r>
      <w:r w:rsidRPr="00E72DC4">
        <w:rPr>
          <w:rFonts w:ascii="Calibri" w:eastAsia="Calibri" w:hAnsi="Calibri" w:cs="Calibri"/>
          <w:color w:val="000000"/>
          <w:sz w:val="20"/>
          <w:szCs w:val="20"/>
        </w:rPr>
        <w:t>.</w:t>
      </w:r>
    </w:p>
    <w:p w:rsidR="004111CE" w:rsidRPr="00E72DC4" w:rsidRDefault="004111CE" w:rsidP="00956681">
      <w:pPr>
        <w:pStyle w:val="Normal1"/>
        <w:pBdr>
          <w:top w:val="nil"/>
          <w:left w:val="nil"/>
          <w:bottom w:val="nil"/>
          <w:right w:val="nil"/>
          <w:between w:val="nil"/>
        </w:pBdr>
        <w:tabs>
          <w:tab w:val="left" w:pos="567"/>
        </w:tabs>
        <w:spacing w:after="0"/>
        <w:jc w:val="both"/>
        <w:rPr>
          <w:rFonts w:ascii="Calibri" w:eastAsia="Calibri" w:hAnsi="Calibri" w:cs="Calibri"/>
          <w:color w:val="000000"/>
          <w:sz w:val="20"/>
          <w:szCs w:val="20"/>
        </w:rPr>
      </w:pPr>
    </w:p>
    <w:p w:rsidR="005703CF" w:rsidRPr="00E72DC4" w:rsidRDefault="005703CF" w:rsidP="00742015">
      <w:pPr>
        <w:pStyle w:val="PargrafodaLista"/>
        <w:numPr>
          <w:ilvl w:val="2"/>
          <w:numId w:val="37"/>
        </w:numPr>
        <w:tabs>
          <w:tab w:val="right" w:pos="0"/>
          <w:tab w:val="left" w:pos="567"/>
          <w:tab w:val="right" w:pos="709"/>
        </w:tabs>
        <w:spacing w:line="276" w:lineRule="auto"/>
        <w:ind w:left="0" w:firstLine="0"/>
        <w:contextualSpacing/>
        <w:jc w:val="both"/>
        <w:rPr>
          <w:rFonts w:ascii="Calibri" w:hAnsi="Calibri" w:cs="Calibri"/>
          <w:color w:val="FF0000"/>
          <w:sz w:val="20"/>
          <w:szCs w:val="20"/>
        </w:rPr>
      </w:pPr>
      <w:r w:rsidRPr="00E72DC4">
        <w:rPr>
          <w:rFonts w:ascii="Calibri" w:hAnsi="Calibri" w:cs="Calibri"/>
          <w:sz w:val="20"/>
          <w:szCs w:val="20"/>
        </w:rPr>
        <w:t>A Gestã</w:t>
      </w:r>
      <w:r w:rsidR="00182484">
        <w:rPr>
          <w:rFonts w:ascii="Calibri" w:hAnsi="Calibri" w:cs="Calibri"/>
          <w:sz w:val="20"/>
          <w:szCs w:val="20"/>
        </w:rPr>
        <w:t>o do contrato ficará a cargo d</w:t>
      </w:r>
      <w:r w:rsidRPr="00E72DC4">
        <w:rPr>
          <w:rFonts w:ascii="Calibri" w:hAnsi="Calibri" w:cs="Calibri"/>
          <w:sz w:val="20"/>
          <w:szCs w:val="20"/>
        </w:rPr>
        <w:t>a</w:t>
      </w:r>
      <w:r w:rsidR="00182484">
        <w:rPr>
          <w:rFonts w:ascii="Calibri" w:hAnsi="Calibri" w:cs="Calibri"/>
          <w:sz w:val="20"/>
          <w:szCs w:val="20"/>
        </w:rPr>
        <w:t xml:space="preserve"> Unidade de Recursos Humanos – URHU.</w:t>
      </w:r>
    </w:p>
    <w:p w:rsidR="005703CF" w:rsidRPr="00E72DC4" w:rsidRDefault="005703CF" w:rsidP="00956681">
      <w:pPr>
        <w:pStyle w:val="PargrafodaLista"/>
        <w:tabs>
          <w:tab w:val="right" w:pos="0"/>
          <w:tab w:val="right" w:pos="709"/>
        </w:tabs>
        <w:spacing w:line="276" w:lineRule="auto"/>
        <w:ind w:left="0"/>
        <w:rPr>
          <w:rFonts w:ascii="Calibri" w:hAnsi="Calibri" w:cs="Calibri"/>
          <w:sz w:val="20"/>
          <w:szCs w:val="20"/>
        </w:rPr>
      </w:pPr>
    </w:p>
    <w:p w:rsidR="005703CF" w:rsidRPr="00E72DC4" w:rsidRDefault="005703CF" w:rsidP="00742015">
      <w:pPr>
        <w:pStyle w:val="PargrafodaLista"/>
        <w:numPr>
          <w:ilvl w:val="2"/>
          <w:numId w:val="37"/>
        </w:numPr>
        <w:tabs>
          <w:tab w:val="right" w:pos="0"/>
          <w:tab w:val="right" w:pos="567"/>
        </w:tabs>
        <w:spacing w:line="276" w:lineRule="auto"/>
        <w:ind w:left="0" w:firstLine="0"/>
        <w:contextualSpacing/>
        <w:jc w:val="both"/>
        <w:rPr>
          <w:rFonts w:ascii="Calibri" w:hAnsi="Calibri" w:cs="Calibri"/>
          <w:color w:val="FF0000"/>
          <w:sz w:val="20"/>
          <w:szCs w:val="20"/>
        </w:rPr>
      </w:pPr>
      <w:r w:rsidRPr="00E72DC4">
        <w:rPr>
          <w:rFonts w:ascii="Calibri" w:hAnsi="Calibri" w:cs="Calibri"/>
          <w:sz w:val="20"/>
          <w:szCs w:val="20"/>
        </w:rPr>
        <w:t>A Fiscalização do contrato ficará a cargo do</w:t>
      </w:r>
      <w:r w:rsidR="00182484">
        <w:rPr>
          <w:rFonts w:ascii="Calibri" w:hAnsi="Calibri" w:cs="Calibri"/>
          <w:sz w:val="20"/>
          <w:szCs w:val="20"/>
        </w:rPr>
        <w:t xml:space="preserve"> Setor de Controle de Pessoal.</w:t>
      </w:r>
    </w:p>
    <w:p w:rsidR="007757CB" w:rsidRPr="00E72DC4" w:rsidRDefault="007757CB" w:rsidP="00956681">
      <w:pPr>
        <w:pStyle w:val="Normal1"/>
        <w:pBdr>
          <w:top w:val="nil"/>
          <w:left w:val="nil"/>
          <w:bottom w:val="nil"/>
          <w:right w:val="nil"/>
          <w:between w:val="nil"/>
        </w:pBdr>
        <w:spacing w:after="0"/>
        <w:ind w:right="142"/>
        <w:jc w:val="both"/>
        <w:rPr>
          <w:rFonts w:ascii="Calibri" w:eastAsia="Calibri" w:hAnsi="Calibri" w:cs="Calibri"/>
          <w:color w:val="000000"/>
          <w:sz w:val="20"/>
          <w:szCs w:val="20"/>
          <w:u w:val="single"/>
        </w:rPr>
      </w:pPr>
    </w:p>
    <w:p w:rsidR="008A3032" w:rsidRPr="008A3032" w:rsidRDefault="0053167C" w:rsidP="008A3032">
      <w:pPr>
        <w:pStyle w:val="Normal10"/>
        <w:numPr>
          <w:ilvl w:val="0"/>
          <w:numId w:val="25"/>
        </w:numPr>
        <w:pBdr>
          <w:top w:val="nil"/>
          <w:left w:val="nil"/>
          <w:bottom w:val="nil"/>
          <w:right w:val="nil"/>
          <w:between w:val="nil"/>
        </w:pBdr>
        <w:spacing w:after="0"/>
        <w:ind w:right="142"/>
        <w:jc w:val="both"/>
        <w:rPr>
          <w:rFonts w:ascii="Calibri" w:eastAsia="Calibri" w:hAnsi="Calibri" w:cs="Calibri"/>
          <w:color w:val="000000"/>
          <w:sz w:val="20"/>
          <w:szCs w:val="20"/>
        </w:rPr>
      </w:pPr>
      <w:r w:rsidRPr="00E72DC4">
        <w:rPr>
          <w:rFonts w:ascii="Calibri" w:eastAsia="Calibri" w:hAnsi="Calibri" w:cs="Calibri"/>
          <w:b/>
          <w:color w:val="000000"/>
          <w:sz w:val="20"/>
          <w:szCs w:val="20"/>
        </w:rPr>
        <w:t>DOS CR</w:t>
      </w:r>
      <w:r w:rsidR="0088492E">
        <w:rPr>
          <w:rFonts w:ascii="Calibri" w:eastAsia="Calibri" w:hAnsi="Calibri" w:cs="Calibri"/>
          <w:b/>
          <w:color w:val="000000"/>
          <w:sz w:val="20"/>
          <w:szCs w:val="20"/>
        </w:rPr>
        <w:t>ITÉRIOS E PRAZOS PARA PAGAMENTO</w:t>
      </w:r>
    </w:p>
    <w:p w:rsidR="008A3032" w:rsidRDefault="008A3032" w:rsidP="008A3032">
      <w:pPr>
        <w:pStyle w:val="Normal10"/>
        <w:pBdr>
          <w:top w:val="nil"/>
          <w:left w:val="nil"/>
          <w:bottom w:val="nil"/>
          <w:right w:val="nil"/>
          <w:between w:val="nil"/>
        </w:pBdr>
        <w:spacing w:after="0"/>
        <w:ind w:left="450" w:right="142"/>
        <w:jc w:val="both"/>
        <w:rPr>
          <w:rFonts w:ascii="Calibri" w:eastAsia="Calibri" w:hAnsi="Calibri" w:cs="Calibri"/>
          <w:color w:val="000000"/>
          <w:sz w:val="20"/>
          <w:szCs w:val="20"/>
        </w:rPr>
      </w:pPr>
    </w:p>
    <w:p w:rsidR="008A3032" w:rsidRPr="008A3032" w:rsidRDefault="0088492E" w:rsidP="008A3032">
      <w:pPr>
        <w:pStyle w:val="Normal10"/>
        <w:numPr>
          <w:ilvl w:val="1"/>
          <w:numId w:val="40"/>
        </w:numPr>
        <w:pBdr>
          <w:top w:val="nil"/>
          <w:left w:val="nil"/>
          <w:bottom w:val="nil"/>
          <w:right w:val="nil"/>
          <w:between w:val="nil"/>
        </w:pBdr>
        <w:spacing w:after="0"/>
        <w:ind w:left="0" w:right="142" w:firstLine="0"/>
        <w:jc w:val="both"/>
        <w:rPr>
          <w:rFonts w:ascii="Calibri" w:eastAsia="Calibri" w:hAnsi="Calibri" w:cs="Calibri"/>
          <w:color w:val="000000"/>
          <w:sz w:val="20"/>
          <w:szCs w:val="20"/>
        </w:rPr>
      </w:pPr>
      <w:r w:rsidRPr="008A3032">
        <w:rPr>
          <w:rFonts w:ascii="Calibri" w:eastAsia="Franklin Gothic Book" w:hAnsi="Calibri" w:cs="Calibri"/>
          <w:sz w:val="20"/>
          <w:szCs w:val="20"/>
        </w:rPr>
        <w:t>O pagamento será feito diretamente pela CONTRATANTE, no prazo de até 30 (trinta) dias, por meio de ordem bancária para crédito em conta corrente da CONTRATADA, à vista de termo de recebimento definitivo dos bens acompanhado dos documentos de comprovação da regularidade fiscal e trabalhista e da apresentação da fatura e da nota fiscal ou documento de cobrança equivalente, devidamente atestados pelo fiscal do CONTRATO;</w:t>
      </w:r>
    </w:p>
    <w:p w:rsidR="008A3032" w:rsidRDefault="008A3032" w:rsidP="008A3032">
      <w:pPr>
        <w:pStyle w:val="Normal10"/>
        <w:pBdr>
          <w:top w:val="nil"/>
          <w:left w:val="nil"/>
          <w:bottom w:val="nil"/>
          <w:right w:val="nil"/>
          <w:between w:val="nil"/>
        </w:pBdr>
        <w:spacing w:after="0"/>
        <w:ind w:right="142"/>
        <w:jc w:val="both"/>
        <w:rPr>
          <w:rFonts w:ascii="Calibri" w:eastAsia="Calibri" w:hAnsi="Calibri" w:cs="Calibri"/>
          <w:color w:val="000000"/>
          <w:sz w:val="20"/>
          <w:szCs w:val="20"/>
        </w:rPr>
      </w:pPr>
    </w:p>
    <w:p w:rsidR="008A3032" w:rsidRPr="008A3032" w:rsidRDefault="0088492E" w:rsidP="008A3032">
      <w:pPr>
        <w:pStyle w:val="Normal10"/>
        <w:numPr>
          <w:ilvl w:val="1"/>
          <w:numId w:val="40"/>
        </w:numPr>
        <w:pBdr>
          <w:top w:val="nil"/>
          <w:left w:val="nil"/>
          <w:bottom w:val="nil"/>
          <w:right w:val="nil"/>
          <w:between w:val="nil"/>
        </w:pBdr>
        <w:spacing w:after="0"/>
        <w:ind w:left="0" w:right="142" w:firstLine="0"/>
        <w:jc w:val="both"/>
        <w:rPr>
          <w:rFonts w:ascii="Calibri" w:eastAsia="Calibri" w:hAnsi="Calibri" w:cs="Calibri"/>
          <w:color w:val="000000"/>
          <w:sz w:val="20"/>
          <w:szCs w:val="20"/>
        </w:rPr>
      </w:pPr>
      <w:r w:rsidRPr="008A3032">
        <w:rPr>
          <w:rFonts w:ascii="Calibri" w:eastAsia="Franklin Gothic Book" w:hAnsi="Calibri" w:cs="Calibri"/>
          <w:position w:val="-1"/>
          <w:sz w:val="20"/>
          <w:szCs w:val="20"/>
          <w:lang w:eastAsia="en-US"/>
        </w:rPr>
        <w:t xml:space="preserve">A CONTRATADA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8A3032">
        <w:rPr>
          <w:rFonts w:ascii="Calibri" w:eastAsia="Franklin Gothic Book" w:hAnsi="Calibri" w:cs="Calibri"/>
          <w:position w:val="-1"/>
          <w:sz w:val="20"/>
          <w:szCs w:val="20"/>
          <w:lang w:eastAsia="en-US"/>
        </w:rPr>
        <w:t>sob pena</w:t>
      </w:r>
      <w:proofErr w:type="gramEnd"/>
      <w:r w:rsidRPr="008A3032">
        <w:rPr>
          <w:rFonts w:ascii="Calibri" w:eastAsia="Franklin Gothic Book" w:hAnsi="Calibri" w:cs="Calibri"/>
          <w:position w:val="-1"/>
          <w:sz w:val="20"/>
          <w:szCs w:val="20"/>
          <w:lang w:eastAsia="en-US"/>
        </w:rPr>
        <w:t xml:space="preserve"> de devolução do documento para as correções cabíveis ou de retenção no valor total do documento fiscal, caso não realizadas as correções, nos termos do art. 4º do Decreto nº 55.069, de 25 de julho de 2023;</w:t>
      </w:r>
    </w:p>
    <w:p w:rsidR="008A3032" w:rsidRDefault="008A3032" w:rsidP="008A3032">
      <w:pPr>
        <w:pStyle w:val="PargrafodaLista"/>
        <w:ind w:left="0"/>
        <w:rPr>
          <w:rFonts w:ascii="Calibri" w:eastAsia="Calibri" w:hAnsi="Calibri" w:cs="Calibri"/>
          <w:color w:val="000000"/>
          <w:sz w:val="20"/>
          <w:szCs w:val="20"/>
        </w:rPr>
      </w:pPr>
    </w:p>
    <w:p w:rsidR="008A3032" w:rsidRDefault="008A3032" w:rsidP="008A3032">
      <w:pPr>
        <w:pStyle w:val="Normal10"/>
        <w:pBdr>
          <w:top w:val="nil"/>
          <w:left w:val="nil"/>
          <w:bottom w:val="nil"/>
          <w:right w:val="nil"/>
          <w:between w:val="nil"/>
        </w:pBdr>
        <w:spacing w:after="0"/>
        <w:ind w:right="142"/>
        <w:jc w:val="both"/>
        <w:rPr>
          <w:rFonts w:ascii="Calibri" w:eastAsia="Calibri" w:hAnsi="Calibri" w:cs="Calibri"/>
          <w:color w:val="000000"/>
          <w:sz w:val="20"/>
          <w:szCs w:val="20"/>
        </w:rPr>
      </w:pPr>
    </w:p>
    <w:p w:rsidR="0088492E" w:rsidRPr="008A3032" w:rsidRDefault="0088492E" w:rsidP="008A3032">
      <w:pPr>
        <w:pStyle w:val="Normal10"/>
        <w:numPr>
          <w:ilvl w:val="1"/>
          <w:numId w:val="40"/>
        </w:numPr>
        <w:pBdr>
          <w:top w:val="nil"/>
          <w:left w:val="nil"/>
          <w:bottom w:val="nil"/>
          <w:right w:val="nil"/>
          <w:between w:val="nil"/>
        </w:pBdr>
        <w:spacing w:after="0"/>
        <w:ind w:left="0" w:right="142" w:firstLine="0"/>
        <w:jc w:val="both"/>
        <w:rPr>
          <w:rFonts w:ascii="Calibri" w:eastAsia="Calibri" w:hAnsi="Calibri" w:cs="Calibri"/>
          <w:color w:val="000000"/>
          <w:sz w:val="20"/>
          <w:szCs w:val="20"/>
        </w:rPr>
      </w:pPr>
      <w:r w:rsidRPr="008A3032">
        <w:rPr>
          <w:rFonts w:ascii="Calibri" w:eastAsia="Franklin Gothic Book" w:hAnsi="Calibri" w:cs="Calibri"/>
          <w:position w:val="-1"/>
          <w:sz w:val="20"/>
          <w:szCs w:val="20"/>
          <w:lang w:eastAsia="en-US"/>
        </w:rPr>
        <w:t>Quando não for possível verificar diretamente no CADFOR-PE, a regularidade fiscal e trabalhista da CONTRATADA será comprovada mediante a apresentação das seguintes certidões:</w:t>
      </w:r>
    </w:p>
    <w:p w:rsidR="00E950EB" w:rsidRDefault="00E950EB" w:rsidP="008A3032">
      <w:pPr>
        <w:pStyle w:val="PargrafodaLista"/>
        <w:ind w:left="0"/>
        <w:rPr>
          <w:rFonts w:ascii="Calibri" w:hAnsi="Calibri" w:cs="Calibri"/>
          <w:sz w:val="20"/>
          <w:szCs w:val="20"/>
        </w:rPr>
      </w:pPr>
    </w:p>
    <w:p w:rsidR="00E950EB" w:rsidRPr="00FA6746" w:rsidRDefault="00E950EB" w:rsidP="00E950EB">
      <w:pPr>
        <w:pStyle w:val="Normal10"/>
        <w:pBdr>
          <w:top w:val="nil"/>
          <w:left w:val="nil"/>
          <w:bottom w:val="nil"/>
          <w:right w:val="nil"/>
          <w:between w:val="nil"/>
        </w:pBdr>
        <w:spacing w:after="0"/>
        <w:ind w:right="142"/>
        <w:contextualSpacing/>
        <w:jc w:val="both"/>
        <w:rPr>
          <w:rFonts w:ascii="Calibri" w:eastAsia="Franklin Gothic Book" w:hAnsi="Calibri" w:cs="Calibri"/>
          <w:position w:val="-1"/>
          <w:sz w:val="20"/>
          <w:szCs w:val="20"/>
          <w:lang w:eastAsia="en-US"/>
        </w:rPr>
      </w:pPr>
    </w:p>
    <w:p w:rsidR="0088492E" w:rsidRPr="00FA6746" w:rsidRDefault="0088492E" w:rsidP="0088492E">
      <w:pPr>
        <w:pStyle w:val="PargrafodaLista"/>
        <w:spacing w:line="276" w:lineRule="auto"/>
        <w:ind w:left="0"/>
        <w:contextualSpacing/>
        <w:rPr>
          <w:rFonts w:ascii="Calibri" w:hAnsi="Calibri" w:cs="Calibri"/>
          <w:sz w:val="20"/>
          <w:szCs w:val="20"/>
        </w:rPr>
      </w:pPr>
      <w:r w:rsidRPr="00FA6746">
        <w:rPr>
          <w:rFonts w:ascii="Calibri" w:hAnsi="Calibri" w:cs="Calibri"/>
          <w:sz w:val="20"/>
          <w:szCs w:val="20"/>
        </w:rPr>
        <w:t>a) Certidão Negativa de Débitos relativos a Créditos Tributários Federais e à Dívida Ativa da União (CND);</w:t>
      </w:r>
    </w:p>
    <w:p w:rsidR="0088492E" w:rsidRPr="00FA6746" w:rsidRDefault="0088492E" w:rsidP="0088492E">
      <w:pPr>
        <w:pStyle w:val="PargrafodaLista"/>
        <w:spacing w:line="276" w:lineRule="auto"/>
        <w:ind w:left="0"/>
        <w:contextualSpacing/>
        <w:rPr>
          <w:rFonts w:ascii="Calibri" w:hAnsi="Calibri" w:cs="Calibri"/>
          <w:sz w:val="20"/>
          <w:szCs w:val="20"/>
        </w:rPr>
      </w:pPr>
      <w:r w:rsidRPr="00FA6746">
        <w:rPr>
          <w:rFonts w:ascii="Calibri" w:hAnsi="Calibri" w:cs="Calibri"/>
          <w:sz w:val="20"/>
          <w:szCs w:val="20"/>
        </w:rPr>
        <w:t>b) Certidões que comprovem a regularidade perante as Fazendas Estadual ou Distrital do domicílio ou sede da CONTRATADA;</w:t>
      </w:r>
    </w:p>
    <w:p w:rsidR="0088492E" w:rsidRPr="00FA6746" w:rsidRDefault="0088492E" w:rsidP="0088492E">
      <w:pPr>
        <w:pStyle w:val="PargrafodaLista"/>
        <w:spacing w:line="276" w:lineRule="auto"/>
        <w:ind w:left="0"/>
        <w:contextualSpacing/>
        <w:rPr>
          <w:rFonts w:ascii="Calibri" w:hAnsi="Calibri" w:cs="Calibri"/>
          <w:sz w:val="20"/>
          <w:szCs w:val="20"/>
        </w:rPr>
      </w:pPr>
      <w:r w:rsidRPr="00FA6746">
        <w:rPr>
          <w:rFonts w:ascii="Calibri" w:hAnsi="Calibri" w:cs="Calibri"/>
          <w:sz w:val="20"/>
          <w:szCs w:val="20"/>
        </w:rPr>
        <w:t xml:space="preserve">c) Certidão de Regularidade do FGTS (CRF); </w:t>
      </w:r>
      <w:proofErr w:type="gramStart"/>
      <w:r w:rsidRPr="00FA6746">
        <w:rPr>
          <w:rFonts w:ascii="Calibri" w:hAnsi="Calibri" w:cs="Calibri"/>
          <w:sz w:val="20"/>
          <w:szCs w:val="20"/>
        </w:rPr>
        <w:t>e</w:t>
      </w:r>
      <w:proofErr w:type="gramEnd"/>
    </w:p>
    <w:p w:rsidR="0088492E" w:rsidRPr="00FA6746" w:rsidRDefault="0088492E" w:rsidP="0088492E">
      <w:pPr>
        <w:pStyle w:val="PargrafodaLista"/>
        <w:spacing w:line="276" w:lineRule="auto"/>
        <w:ind w:left="0"/>
        <w:contextualSpacing/>
        <w:rPr>
          <w:rFonts w:ascii="Calibri" w:hAnsi="Calibri" w:cs="Calibri"/>
          <w:sz w:val="20"/>
          <w:szCs w:val="20"/>
        </w:rPr>
      </w:pPr>
      <w:r w:rsidRPr="00FA6746">
        <w:rPr>
          <w:rFonts w:ascii="Calibri" w:hAnsi="Calibri" w:cs="Calibri"/>
          <w:sz w:val="20"/>
          <w:szCs w:val="20"/>
        </w:rPr>
        <w:t>d) Certidão Negativa de Débitos Trabalhistas (CNDT).</w:t>
      </w:r>
    </w:p>
    <w:p w:rsidR="0088492E" w:rsidRPr="00FA6746" w:rsidRDefault="0088492E" w:rsidP="0088492E">
      <w:pPr>
        <w:pStyle w:val="Normal10"/>
        <w:pBdr>
          <w:top w:val="nil"/>
          <w:left w:val="nil"/>
          <w:bottom w:val="nil"/>
          <w:right w:val="nil"/>
          <w:between w:val="nil"/>
        </w:pBdr>
        <w:spacing w:after="0"/>
        <w:ind w:right="142"/>
        <w:contextualSpacing/>
        <w:jc w:val="both"/>
        <w:rPr>
          <w:rFonts w:ascii="Calibri" w:eastAsia="Franklin Gothic Book" w:hAnsi="Calibri" w:cs="Calibri"/>
          <w:position w:val="-1"/>
          <w:sz w:val="20"/>
          <w:szCs w:val="20"/>
          <w:lang w:eastAsia="en-US"/>
        </w:rPr>
      </w:pPr>
    </w:p>
    <w:p w:rsidR="0088492E" w:rsidRPr="00E950EB" w:rsidRDefault="0088492E" w:rsidP="008A3032">
      <w:pPr>
        <w:pStyle w:val="Normal10"/>
        <w:numPr>
          <w:ilvl w:val="1"/>
          <w:numId w:val="40"/>
        </w:numPr>
        <w:pBdr>
          <w:top w:val="nil"/>
          <w:left w:val="nil"/>
          <w:bottom w:val="nil"/>
          <w:right w:val="nil"/>
          <w:between w:val="nil"/>
        </w:pBdr>
        <w:spacing w:after="0"/>
        <w:ind w:left="0" w:right="142" w:firstLine="0"/>
        <w:contextualSpacing/>
        <w:jc w:val="both"/>
        <w:rPr>
          <w:rFonts w:ascii="Calibri" w:eastAsia="Franklin Gothic Book" w:hAnsi="Calibri" w:cs="Calibri"/>
          <w:position w:val="-1"/>
          <w:sz w:val="20"/>
          <w:szCs w:val="20"/>
          <w:lang w:eastAsia="en-US"/>
        </w:rPr>
      </w:pPr>
      <w:r w:rsidRPr="00FA6746">
        <w:rPr>
          <w:rFonts w:ascii="Calibri" w:eastAsia="Franklin Gothic Book" w:hAnsi="Calibri" w:cs="Calibri"/>
          <w:sz w:val="20"/>
          <w:szCs w:val="20"/>
        </w:rPr>
        <w:t xml:space="preserve">Caso não </w:t>
      </w:r>
      <w:proofErr w:type="gramStart"/>
      <w:r w:rsidRPr="00FA6746">
        <w:rPr>
          <w:rFonts w:ascii="Calibri" w:eastAsia="Franklin Gothic Book" w:hAnsi="Calibri" w:cs="Calibri"/>
          <w:sz w:val="20"/>
          <w:szCs w:val="20"/>
        </w:rPr>
        <w:t>seja</w:t>
      </w:r>
      <w:proofErr w:type="gramEnd"/>
      <w:r w:rsidRPr="00FA6746">
        <w:rPr>
          <w:rFonts w:ascii="Calibri" w:eastAsia="Franklin Gothic Book" w:hAnsi="Calibri" w:cs="Calibri"/>
          <w:sz w:val="20"/>
          <w:szCs w:val="20"/>
        </w:rPr>
        <w:t>(m) apresentado(s) quaisquer dos documentos de regularidade ou os documentos encaminhados contenham pendências, a CONTRATADA terá 10 (dez) dias para sanar a ausência identificada, prazo em que o pagamento correspondente ao mês em referência ficará suspenso;</w:t>
      </w:r>
    </w:p>
    <w:p w:rsidR="00E950EB" w:rsidRPr="00FA6746" w:rsidRDefault="00E950EB" w:rsidP="00E950EB">
      <w:pPr>
        <w:pStyle w:val="Normal10"/>
        <w:pBdr>
          <w:top w:val="nil"/>
          <w:left w:val="nil"/>
          <w:bottom w:val="nil"/>
          <w:right w:val="nil"/>
          <w:between w:val="nil"/>
        </w:pBdr>
        <w:spacing w:after="0"/>
        <w:ind w:right="142"/>
        <w:contextualSpacing/>
        <w:jc w:val="both"/>
        <w:rPr>
          <w:rFonts w:ascii="Calibri" w:eastAsia="Franklin Gothic Book" w:hAnsi="Calibri" w:cs="Calibri"/>
          <w:position w:val="-1"/>
          <w:sz w:val="20"/>
          <w:szCs w:val="20"/>
          <w:lang w:eastAsia="en-US"/>
        </w:rPr>
      </w:pPr>
    </w:p>
    <w:p w:rsidR="0088492E" w:rsidRPr="00E950EB" w:rsidRDefault="0088492E" w:rsidP="008A3032">
      <w:pPr>
        <w:pStyle w:val="Normal10"/>
        <w:numPr>
          <w:ilvl w:val="1"/>
          <w:numId w:val="40"/>
        </w:numPr>
        <w:pBdr>
          <w:top w:val="nil"/>
          <w:left w:val="nil"/>
          <w:bottom w:val="nil"/>
          <w:right w:val="nil"/>
          <w:between w:val="nil"/>
        </w:pBdr>
        <w:spacing w:after="0"/>
        <w:ind w:left="0" w:right="142" w:firstLine="0"/>
        <w:contextualSpacing/>
        <w:jc w:val="both"/>
        <w:rPr>
          <w:rFonts w:ascii="Calibri" w:eastAsia="Franklin Gothic Book" w:hAnsi="Calibri" w:cs="Calibri"/>
          <w:position w:val="-1"/>
          <w:sz w:val="20"/>
          <w:szCs w:val="20"/>
          <w:lang w:eastAsia="en-US"/>
        </w:rPr>
      </w:pPr>
      <w:r w:rsidRPr="00FA6746">
        <w:rPr>
          <w:rFonts w:ascii="Calibri" w:eastAsia="Franklin Gothic Book" w:hAnsi="Calibri" w:cs="Calibri"/>
          <w:sz w:val="20"/>
          <w:szCs w:val="20"/>
        </w:rPr>
        <w:t>Caso não seja sanada a pendência no prazo estipulado, estará configurada a não manutenção das condições de habilitação pela CONTRATADA, devendo a CONTRATANTE instaurar processo administrativo para extinção do CONTRATO e comunicar aos órgãos de fiscalização da regularidade fiscal quanto à inadimplência da CONTRATADA, sem prejuízo da retomada dos pagamentos pelos fornecimentos efetivamente executados;</w:t>
      </w:r>
    </w:p>
    <w:p w:rsidR="00E950EB" w:rsidRPr="00FA6746" w:rsidRDefault="00E950EB" w:rsidP="00E950EB">
      <w:pPr>
        <w:pStyle w:val="Normal10"/>
        <w:pBdr>
          <w:top w:val="nil"/>
          <w:left w:val="nil"/>
          <w:bottom w:val="nil"/>
          <w:right w:val="nil"/>
          <w:between w:val="nil"/>
        </w:pBdr>
        <w:spacing w:after="0"/>
        <w:ind w:right="142"/>
        <w:contextualSpacing/>
        <w:jc w:val="both"/>
        <w:rPr>
          <w:rFonts w:ascii="Calibri" w:eastAsia="Franklin Gothic Book" w:hAnsi="Calibri" w:cs="Calibri"/>
          <w:position w:val="-1"/>
          <w:sz w:val="20"/>
          <w:szCs w:val="20"/>
          <w:lang w:eastAsia="en-US"/>
        </w:rPr>
      </w:pPr>
    </w:p>
    <w:p w:rsidR="0088492E" w:rsidRPr="00E950EB" w:rsidRDefault="0088492E" w:rsidP="008A3032">
      <w:pPr>
        <w:pStyle w:val="Normal10"/>
        <w:numPr>
          <w:ilvl w:val="1"/>
          <w:numId w:val="40"/>
        </w:numPr>
        <w:pBdr>
          <w:top w:val="nil"/>
          <w:left w:val="nil"/>
          <w:bottom w:val="nil"/>
          <w:right w:val="nil"/>
          <w:between w:val="nil"/>
        </w:pBdr>
        <w:spacing w:after="0"/>
        <w:ind w:left="0" w:right="142" w:firstLine="0"/>
        <w:contextualSpacing/>
        <w:jc w:val="both"/>
        <w:rPr>
          <w:rFonts w:ascii="Calibri" w:eastAsia="Franklin Gothic Book" w:hAnsi="Calibri" w:cs="Calibri"/>
          <w:position w:val="-1"/>
          <w:sz w:val="20"/>
          <w:szCs w:val="20"/>
          <w:lang w:eastAsia="en-US"/>
        </w:rPr>
      </w:pPr>
      <w:r w:rsidRPr="00FA6746">
        <w:rPr>
          <w:rFonts w:ascii="Calibri" w:eastAsia="Franklin Gothic Book" w:hAnsi="Calibri" w:cs="Calibri"/>
          <w:sz w:val="20"/>
          <w:szCs w:val="20"/>
        </w:rPr>
        <w:t>Havendo erro na apresentação da Nota Fiscal/Fatura, ou circunstância que impeça a liquidação da despesa, esta ficará sobrestada até que a CONTRATADA providencie as medidas saneadoras;</w:t>
      </w:r>
    </w:p>
    <w:p w:rsidR="00E950EB" w:rsidRPr="00FA6746" w:rsidRDefault="00E950EB" w:rsidP="00E950EB">
      <w:pPr>
        <w:pStyle w:val="Normal10"/>
        <w:pBdr>
          <w:top w:val="nil"/>
          <w:left w:val="nil"/>
          <w:bottom w:val="nil"/>
          <w:right w:val="nil"/>
          <w:between w:val="nil"/>
        </w:pBdr>
        <w:spacing w:after="0"/>
        <w:ind w:right="142"/>
        <w:contextualSpacing/>
        <w:jc w:val="both"/>
        <w:rPr>
          <w:rFonts w:ascii="Calibri" w:eastAsia="Franklin Gothic Book" w:hAnsi="Calibri" w:cs="Calibri"/>
          <w:position w:val="-1"/>
          <w:sz w:val="20"/>
          <w:szCs w:val="20"/>
          <w:lang w:eastAsia="en-US"/>
        </w:rPr>
      </w:pPr>
    </w:p>
    <w:p w:rsidR="0088492E" w:rsidRPr="00E950EB" w:rsidRDefault="0088492E" w:rsidP="008A3032">
      <w:pPr>
        <w:pStyle w:val="Normal10"/>
        <w:numPr>
          <w:ilvl w:val="1"/>
          <w:numId w:val="40"/>
        </w:numPr>
        <w:pBdr>
          <w:top w:val="nil"/>
          <w:left w:val="nil"/>
          <w:bottom w:val="nil"/>
          <w:right w:val="nil"/>
          <w:between w:val="nil"/>
        </w:pBdr>
        <w:spacing w:after="0"/>
        <w:ind w:left="0" w:right="142" w:firstLine="0"/>
        <w:contextualSpacing/>
        <w:jc w:val="both"/>
        <w:rPr>
          <w:rFonts w:ascii="Calibri" w:eastAsia="Franklin Gothic Book" w:hAnsi="Calibri" w:cs="Calibri"/>
          <w:position w:val="-1"/>
          <w:sz w:val="20"/>
          <w:szCs w:val="20"/>
          <w:lang w:eastAsia="en-US"/>
        </w:rPr>
      </w:pPr>
      <w:r w:rsidRPr="00FA6746">
        <w:rPr>
          <w:rFonts w:ascii="Calibri" w:eastAsia="Franklin Gothic Book" w:hAnsi="Calibri" w:cs="Calibri"/>
          <w:sz w:val="20"/>
          <w:szCs w:val="20"/>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FA6746">
        <w:rPr>
          <w:rFonts w:ascii="Calibri" w:eastAsia="Franklin Gothic Book" w:hAnsi="Calibri" w:cs="Calibri"/>
          <w:sz w:val="20"/>
          <w:szCs w:val="20"/>
        </w:rPr>
        <w:t>pertine</w:t>
      </w:r>
      <w:proofErr w:type="spellEnd"/>
      <w:r w:rsidRPr="00FA6746">
        <w:rPr>
          <w:rFonts w:ascii="Calibri" w:eastAsia="Franklin Gothic Book" w:hAnsi="Calibri" w:cs="Calibri"/>
          <w:sz w:val="20"/>
          <w:szCs w:val="20"/>
        </w:rPr>
        <w:t xml:space="preserve"> à parcela incontroversa da execução do objeto, para efeito de liquidação e pagamento;</w:t>
      </w:r>
    </w:p>
    <w:p w:rsidR="00E950EB" w:rsidRPr="00FA6746" w:rsidRDefault="00E950EB" w:rsidP="00E950EB">
      <w:pPr>
        <w:pStyle w:val="Normal10"/>
        <w:pBdr>
          <w:top w:val="nil"/>
          <w:left w:val="nil"/>
          <w:bottom w:val="nil"/>
          <w:right w:val="nil"/>
          <w:between w:val="nil"/>
        </w:pBdr>
        <w:spacing w:after="0"/>
        <w:ind w:right="142"/>
        <w:contextualSpacing/>
        <w:jc w:val="both"/>
        <w:rPr>
          <w:rFonts w:ascii="Calibri" w:eastAsia="Franklin Gothic Book" w:hAnsi="Calibri" w:cs="Calibri"/>
          <w:position w:val="-1"/>
          <w:sz w:val="20"/>
          <w:szCs w:val="20"/>
          <w:lang w:eastAsia="en-US"/>
        </w:rPr>
      </w:pPr>
    </w:p>
    <w:p w:rsidR="0088492E" w:rsidRPr="00E950EB" w:rsidRDefault="0088492E" w:rsidP="008A3032">
      <w:pPr>
        <w:pStyle w:val="Normal10"/>
        <w:numPr>
          <w:ilvl w:val="1"/>
          <w:numId w:val="40"/>
        </w:numPr>
        <w:pBdr>
          <w:top w:val="nil"/>
          <w:left w:val="nil"/>
          <w:bottom w:val="nil"/>
          <w:right w:val="nil"/>
          <w:between w:val="nil"/>
        </w:pBdr>
        <w:spacing w:after="0"/>
        <w:ind w:left="0" w:right="142" w:firstLine="0"/>
        <w:contextualSpacing/>
        <w:jc w:val="both"/>
        <w:rPr>
          <w:rFonts w:ascii="Calibri" w:eastAsia="Franklin Gothic Book" w:hAnsi="Calibri" w:cs="Calibri"/>
          <w:position w:val="-1"/>
          <w:sz w:val="20"/>
          <w:szCs w:val="20"/>
          <w:lang w:eastAsia="en-US"/>
        </w:rPr>
      </w:pPr>
      <w:r w:rsidRPr="00FA6746">
        <w:rPr>
          <w:rFonts w:ascii="Calibri" w:eastAsia="Franklin Gothic Book" w:hAnsi="Calibri" w:cs="Calibri"/>
          <w:sz w:val="20"/>
          <w:szCs w:val="20"/>
        </w:rPr>
        <w:lastRenderedPageBreak/>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rsidR="00E950EB" w:rsidRPr="00FA6746" w:rsidRDefault="00E950EB" w:rsidP="00E950EB">
      <w:pPr>
        <w:pStyle w:val="Normal10"/>
        <w:pBdr>
          <w:top w:val="nil"/>
          <w:left w:val="nil"/>
          <w:bottom w:val="nil"/>
          <w:right w:val="nil"/>
          <w:between w:val="nil"/>
        </w:pBdr>
        <w:spacing w:after="0"/>
        <w:ind w:right="142"/>
        <w:contextualSpacing/>
        <w:jc w:val="both"/>
        <w:rPr>
          <w:rFonts w:ascii="Calibri" w:eastAsia="Franklin Gothic Book" w:hAnsi="Calibri" w:cs="Calibri"/>
          <w:position w:val="-1"/>
          <w:sz w:val="20"/>
          <w:szCs w:val="20"/>
          <w:lang w:eastAsia="en-US"/>
        </w:rPr>
      </w:pPr>
    </w:p>
    <w:p w:rsidR="0088492E" w:rsidRPr="00E950EB" w:rsidRDefault="0088492E" w:rsidP="008A3032">
      <w:pPr>
        <w:pStyle w:val="Normal10"/>
        <w:numPr>
          <w:ilvl w:val="1"/>
          <w:numId w:val="40"/>
        </w:numPr>
        <w:pBdr>
          <w:top w:val="nil"/>
          <w:left w:val="nil"/>
          <w:bottom w:val="nil"/>
          <w:right w:val="nil"/>
          <w:between w:val="nil"/>
        </w:pBdr>
        <w:spacing w:after="0"/>
        <w:ind w:left="0" w:right="142" w:firstLine="0"/>
        <w:contextualSpacing/>
        <w:jc w:val="both"/>
        <w:rPr>
          <w:rFonts w:ascii="Calibri" w:eastAsia="Franklin Gothic Book" w:hAnsi="Calibri" w:cs="Calibri"/>
          <w:position w:val="-1"/>
          <w:sz w:val="20"/>
          <w:szCs w:val="20"/>
          <w:lang w:eastAsia="en-US"/>
        </w:rPr>
      </w:pPr>
      <w:r w:rsidRPr="00FA6746">
        <w:rPr>
          <w:rFonts w:ascii="Calibri" w:eastAsia="Franklin Gothic Book" w:hAnsi="Calibri" w:cs="Calibri"/>
          <w:sz w:val="20"/>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950EB" w:rsidRPr="00FA6746" w:rsidRDefault="00E950EB" w:rsidP="00E950EB">
      <w:pPr>
        <w:pStyle w:val="Normal10"/>
        <w:pBdr>
          <w:top w:val="nil"/>
          <w:left w:val="nil"/>
          <w:bottom w:val="nil"/>
          <w:right w:val="nil"/>
          <w:between w:val="nil"/>
        </w:pBdr>
        <w:spacing w:after="0"/>
        <w:ind w:right="142"/>
        <w:contextualSpacing/>
        <w:jc w:val="both"/>
        <w:rPr>
          <w:rFonts w:ascii="Calibri" w:eastAsia="Franklin Gothic Book" w:hAnsi="Calibri" w:cs="Calibri"/>
          <w:position w:val="-1"/>
          <w:sz w:val="20"/>
          <w:szCs w:val="20"/>
          <w:lang w:eastAsia="en-US"/>
        </w:rPr>
      </w:pPr>
    </w:p>
    <w:p w:rsidR="0088492E" w:rsidRPr="00FA6746" w:rsidRDefault="0088492E" w:rsidP="008A3032">
      <w:pPr>
        <w:pStyle w:val="Normal10"/>
        <w:numPr>
          <w:ilvl w:val="1"/>
          <w:numId w:val="40"/>
        </w:numPr>
        <w:pBdr>
          <w:top w:val="nil"/>
          <w:left w:val="nil"/>
          <w:bottom w:val="nil"/>
          <w:right w:val="nil"/>
          <w:between w:val="nil"/>
        </w:pBdr>
        <w:spacing w:after="0"/>
        <w:ind w:left="0" w:right="142" w:firstLine="0"/>
        <w:contextualSpacing/>
        <w:jc w:val="both"/>
        <w:rPr>
          <w:rFonts w:ascii="Calibri" w:eastAsia="Franklin Gothic Book" w:hAnsi="Calibri" w:cs="Calibri"/>
          <w:position w:val="-1"/>
          <w:sz w:val="20"/>
          <w:szCs w:val="20"/>
          <w:lang w:eastAsia="en-US"/>
        </w:rPr>
      </w:pPr>
      <w:r w:rsidRPr="00FA6746">
        <w:rPr>
          <w:rFonts w:ascii="Calibri" w:eastAsia="Franklin Gothic Book" w:hAnsi="Calibri" w:cs="Calibri"/>
          <w:sz w:val="20"/>
          <w:szCs w:val="20"/>
        </w:rPr>
        <w:t>Nos casos de eventuais atrasos de pagamento, verificados por culpa única e exclusiva da CONTRATANTE, a taxa de atualização financeira sobre os valores devidos à CONTRATADA será calculada mediante a aplicação da seguinte fórmula:</w:t>
      </w:r>
    </w:p>
    <w:p w:rsidR="0088492E" w:rsidRPr="00FA6746" w:rsidRDefault="0088492E" w:rsidP="0088492E">
      <w:pPr>
        <w:pStyle w:val="Normal10"/>
        <w:pBdr>
          <w:top w:val="nil"/>
          <w:left w:val="nil"/>
          <w:bottom w:val="nil"/>
          <w:right w:val="nil"/>
          <w:between w:val="nil"/>
        </w:pBdr>
        <w:spacing w:after="0"/>
        <w:ind w:right="142"/>
        <w:contextualSpacing/>
        <w:jc w:val="both"/>
        <w:rPr>
          <w:rFonts w:ascii="Calibri" w:eastAsia="Franklin Gothic Book" w:hAnsi="Calibri" w:cs="Calibri"/>
          <w:position w:val="-1"/>
          <w:sz w:val="20"/>
          <w:szCs w:val="20"/>
          <w:lang w:eastAsia="en-US"/>
        </w:rPr>
      </w:pPr>
    </w:p>
    <w:tbl>
      <w:tblPr>
        <w:tblW w:w="0" w:type="auto"/>
        <w:tblInd w:w="495" w:type="dxa"/>
        <w:shd w:val="clear" w:color="auto" w:fill="33608E"/>
        <w:tblCellMar>
          <w:top w:w="15" w:type="dxa"/>
          <w:left w:w="15" w:type="dxa"/>
          <w:bottom w:w="15" w:type="dxa"/>
          <w:right w:w="15" w:type="dxa"/>
        </w:tblCellMar>
        <w:tblLook w:val="04A0" w:firstRow="1" w:lastRow="0" w:firstColumn="1" w:lastColumn="0" w:noHBand="0" w:noVBand="1"/>
      </w:tblPr>
      <w:tblGrid>
        <w:gridCol w:w="5670"/>
      </w:tblGrid>
      <w:tr w:rsidR="00FA6746" w:rsidRPr="00FA6746" w:rsidTr="0088492E">
        <w:tc>
          <w:tcPr>
            <w:tcW w:w="5670" w:type="dxa"/>
            <w:tcBorders>
              <w:top w:val="single" w:sz="12" w:space="0" w:color="3E4756"/>
              <w:left w:val="single" w:sz="12" w:space="0" w:color="3E4756"/>
              <w:bottom w:val="single" w:sz="12" w:space="0" w:color="3E4756"/>
              <w:right w:val="single" w:sz="12" w:space="0" w:color="3E4756"/>
            </w:tcBorders>
            <w:shd w:val="clear" w:color="auto" w:fill="FFFFFF"/>
            <w:tcMar>
              <w:top w:w="0" w:type="dxa"/>
              <w:left w:w="105" w:type="dxa"/>
              <w:bottom w:w="0" w:type="dxa"/>
              <w:right w:w="105" w:type="dxa"/>
            </w:tcMar>
            <w:vAlign w:val="center"/>
            <w:hideMark/>
          </w:tcPr>
          <w:p w:rsidR="005408CC" w:rsidRPr="00FA6746" w:rsidRDefault="0088492E" w:rsidP="0088492E">
            <w:pPr>
              <w:pStyle w:val="PargrafodaLista"/>
              <w:spacing w:line="276" w:lineRule="auto"/>
              <w:ind w:left="0"/>
              <w:contextualSpacing/>
              <w:jc w:val="both"/>
              <w:rPr>
                <w:rFonts w:ascii="Calibri" w:hAnsi="Calibri" w:cs="Calibri"/>
                <w:sz w:val="20"/>
                <w:szCs w:val="20"/>
              </w:rPr>
            </w:pPr>
            <w:r w:rsidRPr="00FA6746">
              <w:rPr>
                <w:rFonts w:ascii="Calibri" w:hAnsi="Calibri" w:cs="Calibri"/>
                <w:sz w:val="20"/>
                <w:szCs w:val="20"/>
              </w:rPr>
              <w:t>EM = I x N x VP</w:t>
            </w:r>
          </w:p>
        </w:tc>
      </w:tr>
    </w:tbl>
    <w:p w:rsidR="0088492E" w:rsidRPr="00FA6746" w:rsidRDefault="0088492E" w:rsidP="0088492E">
      <w:pPr>
        <w:pStyle w:val="PargrafodaLista"/>
        <w:spacing w:line="276" w:lineRule="auto"/>
        <w:ind w:left="0"/>
        <w:contextualSpacing/>
        <w:rPr>
          <w:rFonts w:ascii="Calibri" w:hAnsi="Calibri" w:cs="Calibri"/>
          <w:sz w:val="20"/>
          <w:szCs w:val="20"/>
        </w:rPr>
      </w:pPr>
    </w:p>
    <w:p w:rsidR="0088492E" w:rsidRPr="00FA6746" w:rsidRDefault="0088492E" w:rsidP="0088492E">
      <w:pPr>
        <w:pStyle w:val="PargrafodaLista"/>
        <w:spacing w:line="276" w:lineRule="auto"/>
        <w:ind w:left="0"/>
        <w:contextualSpacing/>
        <w:rPr>
          <w:rFonts w:ascii="Calibri" w:hAnsi="Calibri" w:cs="Calibri"/>
          <w:sz w:val="20"/>
          <w:szCs w:val="20"/>
        </w:rPr>
      </w:pPr>
    </w:p>
    <w:p w:rsidR="0088492E" w:rsidRPr="00FA6746" w:rsidRDefault="0088492E" w:rsidP="0088492E">
      <w:pPr>
        <w:spacing w:line="276" w:lineRule="auto"/>
        <w:contextualSpacing/>
        <w:rPr>
          <w:rFonts w:ascii="Calibri" w:eastAsia="Franklin Gothic Book" w:hAnsi="Calibri" w:cs="Calibri"/>
          <w:sz w:val="20"/>
          <w:szCs w:val="20"/>
        </w:rPr>
      </w:pPr>
      <w:r w:rsidRPr="00FA6746">
        <w:rPr>
          <w:rFonts w:ascii="Calibri" w:eastAsia="Franklin Gothic Book" w:hAnsi="Calibri" w:cs="Calibri"/>
          <w:sz w:val="20"/>
          <w:szCs w:val="20"/>
        </w:rPr>
        <w:t>Onde:</w:t>
      </w:r>
    </w:p>
    <w:p w:rsidR="0088492E" w:rsidRPr="00FA6746" w:rsidRDefault="0088492E" w:rsidP="0088492E">
      <w:pPr>
        <w:spacing w:line="276" w:lineRule="auto"/>
        <w:contextualSpacing/>
        <w:rPr>
          <w:rFonts w:ascii="Calibri" w:eastAsia="Franklin Gothic Book" w:hAnsi="Calibri" w:cs="Calibri"/>
          <w:sz w:val="20"/>
          <w:szCs w:val="20"/>
        </w:rPr>
      </w:pPr>
    </w:p>
    <w:tbl>
      <w:tblPr>
        <w:tblW w:w="0" w:type="auto"/>
        <w:tblInd w:w="765" w:type="dxa"/>
        <w:tblCellMar>
          <w:top w:w="15" w:type="dxa"/>
          <w:left w:w="15" w:type="dxa"/>
          <w:bottom w:w="15" w:type="dxa"/>
          <w:right w:w="15" w:type="dxa"/>
        </w:tblCellMar>
        <w:tblLook w:val="04A0" w:firstRow="1" w:lastRow="0" w:firstColumn="1" w:lastColumn="0" w:noHBand="0" w:noVBand="1"/>
      </w:tblPr>
      <w:tblGrid>
        <w:gridCol w:w="1387"/>
        <w:gridCol w:w="4545"/>
      </w:tblGrid>
      <w:tr w:rsidR="00FA6746" w:rsidRPr="00FA6746" w:rsidTr="0088492E">
        <w:trPr>
          <w:trHeight w:val="567"/>
        </w:trPr>
        <w:tc>
          <w:tcPr>
            <w:tcW w:w="1387" w:type="dxa"/>
            <w:tcBorders>
              <w:top w:val="single" w:sz="12" w:space="0" w:color="3E4756"/>
              <w:left w:val="single" w:sz="12" w:space="0" w:color="3E4756"/>
              <w:bottom w:val="single" w:sz="12" w:space="0" w:color="3E4756"/>
              <w:right w:val="single" w:sz="12" w:space="0" w:color="3E4756"/>
            </w:tcBorders>
            <w:shd w:val="clear" w:color="auto" w:fill="33608E"/>
            <w:tcMar>
              <w:top w:w="0" w:type="dxa"/>
              <w:left w:w="105" w:type="dxa"/>
              <w:bottom w:w="0" w:type="dxa"/>
              <w:right w:w="105" w:type="dxa"/>
            </w:tcMar>
            <w:vAlign w:val="center"/>
            <w:hideMark/>
          </w:tcPr>
          <w:p w:rsidR="005408CC" w:rsidRPr="00FA6746" w:rsidRDefault="0088492E" w:rsidP="0088492E">
            <w:pPr>
              <w:pStyle w:val="PargrafodaLista"/>
              <w:spacing w:line="276" w:lineRule="auto"/>
              <w:ind w:left="0"/>
              <w:contextualSpacing/>
              <w:jc w:val="both"/>
              <w:rPr>
                <w:rFonts w:ascii="Calibri" w:hAnsi="Calibri" w:cs="Calibri"/>
                <w:sz w:val="20"/>
                <w:szCs w:val="20"/>
              </w:rPr>
            </w:pPr>
            <w:r w:rsidRPr="00FA6746">
              <w:rPr>
                <w:rFonts w:ascii="Calibri" w:hAnsi="Calibri" w:cs="Calibri"/>
                <w:sz w:val="20"/>
                <w:szCs w:val="20"/>
              </w:rPr>
              <w:t>SIGLA</w:t>
            </w:r>
          </w:p>
        </w:tc>
        <w:tc>
          <w:tcPr>
            <w:tcW w:w="4545" w:type="dxa"/>
            <w:tcBorders>
              <w:top w:val="single" w:sz="12" w:space="0" w:color="3E4756"/>
              <w:left w:val="nil"/>
              <w:bottom w:val="single" w:sz="12" w:space="0" w:color="3E4756"/>
              <w:right w:val="single" w:sz="12" w:space="0" w:color="3E4756"/>
            </w:tcBorders>
            <w:shd w:val="clear" w:color="auto" w:fill="33608E"/>
            <w:tcMar>
              <w:top w:w="0" w:type="dxa"/>
              <w:left w:w="105" w:type="dxa"/>
              <w:bottom w:w="0" w:type="dxa"/>
              <w:right w:w="105" w:type="dxa"/>
            </w:tcMar>
            <w:vAlign w:val="center"/>
            <w:hideMark/>
          </w:tcPr>
          <w:p w:rsidR="005408CC" w:rsidRPr="00FA6746" w:rsidRDefault="0088492E" w:rsidP="0088492E">
            <w:pPr>
              <w:pStyle w:val="PargrafodaLista"/>
              <w:spacing w:line="276" w:lineRule="auto"/>
              <w:ind w:left="0"/>
              <w:contextualSpacing/>
              <w:jc w:val="both"/>
              <w:rPr>
                <w:rFonts w:ascii="Calibri" w:hAnsi="Calibri" w:cs="Calibri"/>
                <w:sz w:val="20"/>
                <w:szCs w:val="20"/>
              </w:rPr>
            </w:pPr>
            <w:r w:rsidRPr="00FA6746">
              <w:rPr>
                <w:rFonts w:ascii="Calibri" w:hAnsi="Calibri" w:cs="Calibri"/>
                <w:sz w:val="20"/>
                <w:szCs w:val="20"/>
              </w:rPr>
              <w:t>SIGNIFICADO/ DESCRIÇÃO</w:t>
            </w:r>
          </w:p>
        </w:tc>
      </w:tr>
      <w:tr w:rsidR="00FA6746" w:rsidRPr="00FA6746" w:rsidTr="0088492E">
        <w:trPr>
          <w:trHeight w:val="567"/>
        </w:trPr>
        <w:tc>
          <w:tcPr>
            <w:tcW w:w="1387" w:type="dxa"/>
            <w:tcBorders>
              <w:top w:val="nil"/>
              <w:left w:val="single" w:sz="12" w:space="0" w:color="3E4756"/>
              <w:bottom w:val="single" w:sz="12" w:space="0" w:color="3E4756"/>
              <w:right w:val="single" w:sz="12" w:space="0" w:color="3E4756"/>
            </w:tcBorders>
            <w:shd w:val="clear" w:color="auto" w:fill="FFFFFF"/>
            <w:tcMar>
              <w:top w:w="0" w:type="dxa"/>
              <w:left w:w="105" w:type="dxa"/>
              <w:bottom w:w="0" w:type="dxa"/>
              <w:right w:w="105" w:type="dxa"/>
            </w:tcMar>
            <w:vAlign w:val="center"/>
            <w:hideMark/>
          </w:tcPr>
          <w:p w:rsidR="005408CC" w:rsidRPr="00FA6746" w:rsidRDefault="0088492E" w:rsidP="0088492E">
            <w:pPr>
              <w:pStyle w:val="PargrafodaLista"/>
              <w:spacing w:line="276" w:lineRule="auto"/>
              <w:ind w:left="0"/>
              <w:contextualSpacing/>
              <w:rPr>
                <w:rFonts w:ascii="Calibri" w:hAnsi="Calibri" w:cs="Calibri"/>
                <w:sz w:val="20"/>
                <w:szCs w:val="20"/>
              </w:rPr>
            </w:pPr>
            <w:r w:rsidRPr="00FA6746">
              <w:rPr>
                <w:rFonts w:ascii="Calibri" w:hAnsi="Calibri" w:cs="Calibri"/>
                <w:sz w:val="20"/>
                <w:szCs w:val="20"/>
              </w:rPr>
              <w:t>EM</w:t>
            </w:r>
          </w:p>
        </w:tc>
        <w:tc>
          <w:tcPr>
            <w:tcW w:w="4545" w:type="dxa"/>
            <w:tcBorders>
              <w:top w:val="nil"/>
              <w:left w:val="nil"/>
              <w:bottom w:val="single" w:sz="12" w:space="0" w:color="3E4756"/>
              <w:right w:val="single" w:sz="12" w:space="0" w:color="3E4756"/>
            </w:tcBorders>
            <w:shd w:val="clear" w:color="auto" w:fill="FFFFFF"/>
            <w:tcMar>
              <w:top w:w="0" w:type="dxa"/>
              <w:left w:w="105" w:type="dxa"/>
              <w:bottom w:w="0" w:type="dxa"/>
              <w:right w:w="105" w:type="dxa"/>
            </w:tcMar>
            <w:vAlign w:val="center"/>
            <w:hideMark/>
          </w:tcPr>
          <w:p w:rsidR="005408CC" w:rsidRPr="00FA6746" w:rsidRDefault="0088492E" w:rsidP="0088492E">
            <w:pPr>
              <w:pStyle w:val="PargrafodaLista"/>
              <w:spacing w:line="276" w:lineRule="auto"/>
              <w:ind w:left="0"/>
              <w:contextualSpacing/>
              <w:jc w:val="center"/>
              <w:rPr>
                <w:rFonts w:ascii="Calibri" w:hAnsi="Calibri" w:cs="Calibri"/>
                <w:sz w:val="20"/>
                <w:szCs w:val="20"/>
              </w:rPr>
            </w:pPr>
            <w:r w:rsidRPr="00FA6746">
              <w:rPr>
                <w:rFonts w:ascii="Calibri" w:hAnsi="Calibri" w:cs="Calibri"/>
                <w:sz w:val="20"/>
                <w:szCs w:val="20"/>
              </w:rPr>
              <w:t>Encargos Moratórios</w:t>
            </w:r>
          </w:p>
        </w:tc>
      </w:tr>
      <w:tr w:rsidR="00FA6746" w:rsidRPr="00FA6746" w:rsidTr="0088492E">
        <w:trPr>
          <w:trHeight w:val="780"/>
        </w:trPr>
        <w:tc>
          <w:tcPr>
            <w:tcW w:w="1387" w:type="dxa"/>
            <w:tcBorders>
              <w:top w:val="nil"/>
              <w:left w:val="single" w:sz="12" w:space="0" w:color="3E4756"/>
              <w:bottom w:val="single" w:sz="12" w:space="0" w:color="3E4756"/>
              <w:right w:val="single" w:sz="12" w:space="0" w:color="3E4756"/>
            </w:tcBorders>
            <w:shd w:val="clear" w:color="auto" w:fill="D9D9D9"/>
            <w:tcMar>
              <w:top w:w="0" w:type="dxa"/>
              <w:left w:w="105" w:type="dxa"/>
              <w:bottom w:w="0" w:type="dxa"/>
              <w:right w:w="105" w:type="dxa"/>
            </w:tcMar>
            <w:vAlign w:val="center"/>
            <w:hideMark/>
          </w:tcPr>
          <w:p w:rsidR="005408CC" w:rsidRPr="00FA6746" w:rsidRDefault="0088492E" w:rsidP="0088492E">
            <w:pPr>
              <w:pStyle w:val="PargrafodaLista"/>
              <w:spacing w:line="276" w:lineRule="auto"/>
              <w:ind w:left="0"/>
              <w:contextualSpacing/>
              <w:rPr>
                <w:rFonts w:ascii="Calibri" w:hAnsi="Calibri" w:cs="Calibri"/>
                <w:sz w:val="20"/>
                <w:szCs w:val="20"/>
              </w:rPr>
            </w:pPr>
            <w:r w:rsidRPr="00FA6746">
              <w:rPr>
                <w:rFonts w:ascii="Calibri" w:hAnsi="Calibri" w:cs="Calibri"/>
                <w:sz w:val="20"/>
                <w:szCs w:val="20"/>
              </w:rPr>
              <w:t>N</w:t>
            </w:r>
          </w:p>
        </w:tc>
        <w:tc>
          <w:tcPr>
            <w:tcW w:w="4545" w:type="dxa"/>
            <w:tcBorders>
              <w:top w:val="nil"/>
              <w:left w:val="nil"/>
              <w:bottom w:val="single" w:sz="12" w:space="0" w:color="3E4756"/>
              <w:right w:val="single" w:sz="12" w:space="0" w:color="3E4756"/>
            </w:tcBorders>
            <w:shd w:val="clear" w:color="auto" w:fill="D9D9D9"/>
            <w:tcMar>
              <w:top w:w="0" w:type="dxa"/>
              <w:left w:w="105" w:type="dxa"/>
              <w:bottom w:w="0" w:type="dxa"/>
              <w:right w:w="105" w:type="dxa"/>
            </w:tcMar>
            <w:vAlign w:val="center"/>
            <w:hideMark/>
          </w:tcPr>
          <w:p w:rsidR="005408CC" w:rsidRPr="00FA6746" w:rsidRDefault="0088492E" w:rsidP="0088492E">
            <w:pPr>
              <w:pStyle w:val="PargrafodaLista"/>
              <w:spacing w:line="276" w:lineRule="auto"/>
              <w:ind w:left="0"/>
              <w:contextualSpacing/>
              <w:jc w:val="center"/>
              <w:rPr>
                <w:rFonts w:ascii="Calibri" w:hAnsi="Calibri" w:cs="Calibri"/>
                <w:sz w:val="20"/>
                <w:szCs w:val="20"/>
              </w:rPr>
            </w:pPr>
            <w:r w:rsidRPr="00FA6746">
              <w:rPr>
                <w:rFonts w:ascii="Calibri" w:hAnsi="Calibri" w:cs="Calibri"/>
                <w:sz w:val="20"/>
                <w:szCs w:val="20"/>
              </w:rPr>
              <w:t>Número de dias entre a data prevista para o pagamento e a do efetivo pagamento.</w:t>
            </w:r>
          </w:p>
        </w:tc>
      </w:tr>
      <w:tr w:rsidR="00FA6746" w:rsidRPr="00FA6746" w:rsidTr="0088492E">
        <w:trPr>
          <w:trHeight w:val="567"/>
        </w:trPr>
        <w:tc>
          <w:tcPr>
            <w:tcW w:w="1387" w:type="dxa"/>
            <w:tcBorders>
              <w:top w:val="nil"/>
              <w:left w:val="single" w:sz="12" w:space="0" w:color="3E4756"/>
              <w:bottom w:val="single" w:sz="12" w:space="0" w:color="3E4756"/>
              <w:right w:val="single" w:sz="12" w:space="0" w:color="3E4756"/>
            </w:tcBorders>
            <w:shd w:val="clear" w:color="auto" w:fill="FFFFFF"/>
            <w:tcMar>
              <w:top w:w="0" w:type="dxa"/>
              <w:left w:w="105" w:type="dxa"/>
              <w:bottom w:w="0" w:type="dxa"/>
              <w:right w:w="105" w:type="dxa"/>
            </w:tcMar>
            <w:vAlign w:val="center"/>
            <w:hideMark/>
          </w:tcPr>
          <w:p w:rsidR="005408CC" w:rsidRPr="00FA6746" w:rsidRDefault="0088492E" w:rsidP="0088492E">
            <w:pPr>
              <w:pStyle w:val="PargrafodaLista"/>
              <w:spacing w:line="276" w:lineRule="auto"/>
              <w:ind w:left="0"/>
              <w:contextualSpacing/>
              <w:rPr>
                <w:rFonts w:ascii="Calibri" w:hAnsi="Calibri" w:cs="Calibri"/>
                <w:sz w:val="20"/>
                <w:szCs w:val="20"/>
              </w:rPr>
            </w:pPr>
            <w:r w:rsidRPr="00FA6746">
              <w:rPr>
                <w:rFonts w:ascii="Calibri" w:hAnsi="Calibri" w:cs="Calibri"/>
                <w:sz w:val="20"/>
                <w:szCs w:val="20"/>
              </w:rPr>
              <w:t>VP</w:t>
            </w:r>
          </w:p>
        </w:tc>
        <w:tc>
          <w:tcPr>
            <w:tcW w:w="4545" w:type="dxa"/>
            <w:tcBorders>
              <w:top w:val="nil"/>
              <w:left w:val="nil"/>
              <w:bottom w:val="single" w:sz="12" w:space="0" w:color="3E4756"/>
              <w:right w:val="single" w:sz="12" w:space="0" w:color="3E4756"/>
            </w:tcBorders>
            <w:shd w:val="clear" w:color="auto" w:fill="FFFFFF"/>
            <w:tcMar>
              <w:top w:w="0" w:type="dxa"/>
              <w:left w:w="105" w:type="dxa"/>
              <w:bottom w:w="0" w:type="dxa"/>
              <w:right w:w="105" w:type="dxa"/>
            </w:tcMar>
            <w:vAlign w:val="center"/>
            <w:hideMark/>
          </w:tcPr>
          <w:p w:rsidR="005408CC" w:rsidRPr="00FA6746" w:rsidRDefault="0088492E" w:rsidP="0088492E">
            <w:pPr>
              <w:pStyle w:val="PargrafodaLista"/>
              <w:spacing w:line="276" w:lineRule="auto"/>
              <w:ind w:left="0"/>
              <w:contextualSpacing/>
              <w:jc w:val="center"/>
              <w:rPr>
                <w:rFonts w:ascii="Calibri" w:hAnsi="Calibri" w:cs="Calibri"/>
                <w:sz w:val="20"/>
                <w:szCs w:val="20"/>
              </w:rPr>
            </w:pPr>
            <w:r w:rsidRPr="00FA6746">
              <w:rPr>
                <w:rFonts w:ascii="Calibri" w:hAnsi="Calibri" w:cs="Calibri"/>
                <w:sz w:val="20"/>
                <w:szCs w:val="20"/>
              </w:rPr>
              <w:t>Valor da parcela a se paga.</w:t>
            </w:r>
          </w:p>
        </w:tc>
      </w:tr>
      <w:tr w:rsidR="00FA6746" w:rsidRPr="00FA6746" w:rsidTr="0088492E">
        <w:trPr>
          <w:trHeight w:val="567"/>
        </w:trPr>
        <w:tc>
          <w:tcPr>
            <w:tcW w:w="1387" w:type="dxa"/>
            <w:tcBorders>
              <w:top w:val="nil"/>
              <w:left w:val="single" w:sz="12" w:space="0" w:color="3E4756"/>
              <w:bottom w:val="single" w:sz="12" w:space="0" w:color="3E4756"/>
              <w:right w:val="single" w:sz="12" w:space="0" w:color="3E4756"/>
            </w:tcBorders>
            <w:shd w:val="clear" w:color="auto" w:fill="D9D9D9"/>
            <w:tcMar>
              <w:top w:w="0" w:type="dxa"/>
              <w:left w:w="105" w:type="dxa"/>
              <w:bottom w:w="0" w:type="dxa"/>
              <w:right w:w="105" w:type="dxa"/>
            </w:tcMar>
            <w:vAlign w:val="center"/>
            <w:hideMark/>
          </w:tcPr>
          <w:p w:rsidR="005408CC" w:rsidRPr="00FA6746" w:rsidRDefault="0088492E" w:rsidP="0088492E">
            <w:pPr>
              <w:pStyle w:val="PargrafodaLista"/>
              <w:spacing w:line="276" w:lineRule="auto"/>
              <w:ind w:left="0"/>
              <w:contextualSpacing/>
              <w:rPr>
                <w:rFonts w:ascii="Calibri" w:hAnsi="Calibri" w:cs="Calibri"/>
                <w:sz w:val="20"/>
                <w:szCs w:val="20"/>
              </w:rPr>
            </w:pPr>
            <w:r w:rsidRPr="00FA6746">
              <w:rPr>
                <w:rFonts w:ascii="Calibri" w:hAnsi="Calibri" w:cs="Calibri"/>
                <w:sz w:val="20"/>
                <w:szCs w:val="20"/>
              </w:rPr>
              <w:t>TX</w:t>
            </w:r>
          </w:p>
        </w:tc>
        <w:tc>
          <w:tcPr>
            <w:tcW w:w="4545" w:type="dxa"/>
            <w:tcBorders>
              <w:top w:val="nil"/>
              <w:left w:val="nil"/>
              <w:bottom w:val="single" w:sz="12" w:space="0" w:color="3E4756"/>
              <w:right w:val="single" w:sz="12" w:space="0" w:color="3E4756"/>
            </w:tcBorders>
            <w:shd w:val="clear" w:color="auto" w:fill="D9D9D9"/>
            <w:tcMar>
              <w:top w:w="0" w:type="dxa"/>
              <w:left w:w="105" w:type="dxa"/>
              <w:bottom w:w="0" w:type="dxa"/>
              <w:right w:w="105" w:type="dxa"/>
            </w:tcMar>
            <w:vAlign w:val="center"/>
            <w:hideMark/>
          </w:tcPr>
          <w:p w:rsidR="005408CC" w:rsidRPr="00FA6746" w:rsidRDefault="0088492E" w:rsidP="0088492E">
            <w:pPr>
              <w:pStyle w:val="PargrafodaLista"/>
              <w:spacing w:line="276" w:lineRule="auto"/>
              <w:ind w:left="0"/>
              <w:contextualSpacing/>
              <w:jc w:val="center"/>
              <w:rPr>
                <w:rFonts w:ascii="Calibri" w:hAnsi="Calibri" w:cs="Calibri"/>
                <w:sz w:val="20"/>
                <w:szCs w:val="20"/>
              </w:rPr>
            </w:pPr>
            <w:r w:rsidRPr="00FA6746">
              <w:rPr>
                <w:rFonts w:ascii="Calibri" w:hAnsi="Calibri" w:cs="Calibri"/>
                <w:sz w:val="20"/>
                <w:szCs w:val="20"/>
              </w:rPr>
              <w:t>IPCA</w:t>
            </w:r>
          </w:p>
        </w:tc>
      </w:tr>
      <w:tr w:rsidR="00FA6746" w:rsidRPr="00FA6746" w:rsidTr="0088492E">
        <w:trPr>
          <w:trHeight w:val="1185"/>
        </w:trPr>
        <w:tc>
          <w:tcPr>
            <w:tcW w:w="1387" w:type="dxa"/>
            <w:tcBorders>
              <w:top w:val="nil"/>
              <w:left w:val="single" w:sz="12" w:space="0" w:color="3E4756"/>
              <w:bottom w:val="single" w:sz="12" w:space="0" w:color="3E4756"/>
              <w:right w:val="single" w:sz="12" w:space="0" w:color="3E4756"/>
            </w:tcBorders>
            <w:shd w:val="clear" w:color="auto" w:fill="FFFFFF"/>
            <w:tcMar>
              <w:top w:w="0" w:type="dxa"/>
              <w:left w:w="105" w:type="dxa"/>
              <w:bottom w:w="0" w:type="dxa"/>
              <w:right w:w="105" w:type="dxa"/>
            </w:tcMar>
            <w:vAlign w:val="center"/>
            <w:hideMark/>
          </w:tcPr>
          <w:p w:rsidR="005408CC" w:rsidRPr="00FA6746" w:rsidRDefault="0088492E" w:rsidP="0088492E">
            <w:pPr>
              <w:pStyle w:val="PargrafodaLista"/>
              <w:spacing w:line="276" w:lineRule="auto"/>
              <w:ind w:left="0"/>
              <w:contextualSpacing/>
              <w:rPr>
                <w:rFonts w:ascii="Calibri" w:hAnsi="Calibri" w:cs="Calibri"/>
                <w:sz w:val="20"/>
                <w:szCs w:val="20"/>
              </w:rPr>
            </w:pPr>
            <w:r w:rsidRPr="00FA6746">
              <w:rPr>
                <w:rFonts w:ascii="Calibri" w:hAnsi="Calibri" w:cs="Calibri"/>
                <w:sz w:val="20"/>
                <w:szCs w:val="20"/>
              </w:rPr>
              <w:t>I</w:t>
            </w:r>
          </w:p>
        </w:tc>
        <w:tc>
          <w:tcPr>
            <w:tcW w:w="4545" w:type="dxa"/>
            <w:tcBorders>
              <w:top w:val="nil"/>
              <w:left w:val="nil"/>
              <w:bottom w:val="single" w:sz="12" w:space="0" w:color="3E4756"/>
              <w:right w:val="single" w:sz="12" w:space="0" w:color="3E4756"/>
            </w:tcBorders>
            <w:shd w:val="clear" w:color="auto" w:fill="FFFFFF"/>
            <w:tcMar>
              <w:top w:w="0" w:type="dxa"/>
              <w:left w:w="105" w:type="dxa"/>
              <w:bottom w:w="0" w:type="dxa"/>
              <w:right w:w="105" w:type="dxa"/>
            </w:tcMar>
            <w:vAlign w:val="center"/>
            <w:hideMark/>
          </w:tcPr>
          <w:p w:rsidR="0088492E" w:rsidRPr="00FA6746" w:rsidRDefault="0088492E" w:rsidP="0088492E">
            <w:pPr>
              <w:pStyle w:val="PargrafodaLista"/>
              <w:spacing w:line="276" w:lineRule="auto"/>
              <w:ind w:left="0"/>
              <w:contextualSpacing/>
              <w:jc w:val="center"/>
              <w:rPr>
                <w:rFonts w:ascii="Calibri" w:hAnsi="Calibri" w:cs="Calibri"/>
                <w:sz w:val="20"/>
                <w:szCs w:val="20"/>
              </w:rPr>
            </w:pPr>
            <w:r w:rsidRPr="00FA6746">
              <w:rPr>
                <w:rFonts w:ascii="Calibri" w:hAnsi="Calibri" w:cs="Calibri"/>
                <w:sz w:val="20"/>
                <w:szCs w:val="20"/>
              </w:rPr>
              <w:t>Índice de atualização financeira, assim apurado:</w:t>
            </w:r>
          </w:p>
          <w:p w:rsidR="005408CC" w:rsidRPr="00FA6746" w:rsidRDefault="0088492E" w:rsidP="0088492E">
            <w:pPr>
              <w:pStyle w:val="PargrafodaLista"/>
              <w:spacing w:line="276" w:lineRule="auto"/>
              <w:ind w:left="0"/>
              <w:contextualSpacing/>
              <w:jc w:val="center"/>
              <w:rPr>
                <w:rFonts w:ascii="Calibri" w:hAnsi="Calibri" w:cs="Calibri"/>
                <w:sz w:val="20"/>
                <w:szCs w:val="20"/>
              </w:rPr>
            </w:pPr>
            <w:r w:rsidRPr="00FA6746">
              <w:rPr>
                <w:rFonts w:ascii="Calibri" w:hAnsi="Calibri" w:cs="Calibri"/>
                <w:sz w:val="20"/>
                <w:szCs w:val="20"/>
              </w:rPr>
              <w:t>I = (TX/100</w:t>
            </w:r>
            <w:proofErr w:type="gramStart"/>
            <w:r w:rsidRPr="00FA6746">
              <w:rPr>
                <w:rFonts w:ascii="Calibri" w:hAnsi="Calibri" w:cs="Calibri"/>
                <w:sz w:val="20"/>
                <w:szCs w:val="20"/>
              </w:rPr>
              <w:t>)</w:t>
            </w:r>
            <w:proofErr w:type="gramEnd"/>
            <w:r w:rsidRPr="00FA6746">
              <w:rPr>
                <w:rFonts w:ascii="Calibri" w:hAnsi="Calibri" w:cs="Calibri"/>
                <w:sz w:val="20"/>
                <w:szCs w:val="20"/>
              </w:rPr>
              <w:t>/365</w:t>
            </w:r>
          </w:p>
        </w:tc>
      </w:tr>
    </w:tbl>
    <w:p w:rsidR="0088492E" w:rsidRPr="00FA6746" w:rsidRDefault="0088492E" w:rsidP="0088492E">
      <w:pPr>
        <w:pStyle w:val="PargrafodaLista"/>
        <w:spacing w:line="276" w:lineRule="auto"/>
        <w:ind w:left="0"/>
        <w:contextualSpacing/>
        <w:rPr>
          <w:rFonts w:ascii="Calibri" w:hAnsi="Calibri" w:cs="Calibri"/>
          <w:sz w:val="20"/>
          <w:szCs w:val="20"/>
        </w:rPr>
      </w:pPr>
    </w:p>
    <w:p w:rsidR="0088492E" w:rsidRPr="00FA6746" w:rsidRDefault="0088492E" w:rsidP="008A3032">
      <w:pPr>
        <w:pStyle w:val="PargrafodaLista"/>
        <w:numPr>
          <w:ilvl w:val="1"/>
          <w:numId w:val="40"/>
        </w:numPr>
        <w:spacing w:line="276" w:lineRule="auto"/>
        <w:ind w:left="0" w:firstLine="0"/>
        <w:contextualSpacing/>
        <w:rPr>
          <w:rFonts w:ascii="Calibri" w:hAnsi="Calibri" w:cs="Calibri"/>
          <w:sz w:val="20"/>
          <w:szCs w:val="20"/>
        </w:rPr>
      </w:pPr>
      <w:r w:rsidRPr="00FA6746">
        <w:rPr>
          <w:rFonts w:ascii="Calibri" w:hAnsi="Calibri" w:cs="Calibri"/>
          <w:sz w:val="20"/>
          <w:szCs w:val="20"/>
        </w:rPr>
        <w:t>A atualização financeira será incluída na Nota Fiscal/Fatura do mês seguinte ao da ocorrência.</w:t>
      </w:r>
    </w:p>
    <w:p w:rsidR="007757CB" w:rsidRPr="00FA6746" w:rsidRDefault="007757CB" w:rsidP="0088492E">
      <w:pPr>
        <w:pStyle w:val="PargrafodaLista"/>
        <w:spacing w:line="276" w:lineRule="auto"/>
        <w:ind w:left="0"/>
        <w:contextualSpacing/>
        <w:jc w:val="both"/>
        <w:rPr>
          <w:rFonts w:ascii="Calibri" w:hAnsi="Calibri" w:cs="Calibri"/>
          <w:sz w:val="20"/>
          <w:szCs w:val="20"/>
        </w:rPr>
      </w:pPr>
    </w:p>
    <w:p w:rsidR="007757CB" w:rsidRPr="00E72DC4" w:rsidRDefault="007757CB" w:rsidP="00956681">
      <w:pPr>
        <w:pStyle w:val="Normal1"/>
        <w:pBdr>
          <w:top w:val="nil"/>
          <w:left w:val="nil"/>
          <w:bottom w:val="nil"/>
          <w:right w:val="nil"/>
          <w:between w:val="nil"/>
        </w:pBdr>
        <w:spacing w:after="0"/>
        <w:ind w:left="720"/>
        <w:rPr>
          <w:rFonts w:ascii="Calibri" w:eastAsia="Calibri" w:hAnsi="Calibri" w:cs="Calibri"/>
          <w:strike/>
          <w:color w:val="000000"/>
          <w:sz w:val="20"/>
          <w:szCs w:val="20"/>
        </w:rPr>
      </w:pPr>
    </w:p>
    <w:p w:rsidR="007757CB" w:rsidRPr="00E72DC4" w:rsidRDefault="007757CB" w:rsidP="00956681">
      <w:pPr>
        <w:pStyle w:val="Normal1"/>
        <w:pBdr>
          <w:top w:val="nil"/>
          <w:left w:val="nil"/>
          <w:bottom w:val="nil"/>
          <w:right w:val="nil"/>
          <w:between w:val="nil"/>
        </w:pBdr>
        <w:spacing w:after="0"/>
        <w:ind w:left="454" w:right="-142"/>
        <w:jc w:val="both"/>
        <w:rPr>
          <w:rFonts w:ascii="Calibri" w:eastAsia="Calibri" w:hAnsi="Calibri" w:cs="Calibri"/>
          <w:color w:val="000000"/>
          <w:sz w:val="20"/>
          <w:szCs w:val="20"/>
        </w:rPr>
      </w:pPr>
    </w:p>
    <w:p w:rsidR="00394B2D" w:rsidRPr="00394B2D" w:rsidRDefault="00394B2D" w:rsidP="00116248">
      <w:pPr>
        <w:pStyle w:val="Normal10"/>
        <w:numPr>
          <w:ilvl w:val="0"/>
          <w:numId w:val="37"/>
        </w:numPr>
        <w:pBdr>
          <w:top w:val="nil"/>
          <w:left w:val="nil"/>
          <w:bottom w:val="nil"/>
          <w:right w:val="nil"/>
          <w:between w:val="nil"/>
        </w:pBdr>
        <w:spacing w:after="0"/>
        <w:ind w:right="142"/>
        <w:jc w:val="both"/>
        <w:rPr>
          <w:rFonts w:ascii="Calibri" w:eastAsia="Calibri" w:hAnsi="Calibri" w:cs="Calibri"/>
          <w:color w:val="000000"/>
          <w:sz w:val="20"/>
          <w:szCs w:val="20"/>
        </w:rPr>
      </w:pPr>
      <w:r>
        <w:rPr>
          <w:rFonts w:ascii="Calibri" w:eastAsia="Calibri" w:hAnsi="Calibri" w:cs="Calibri"/>
          <w:b/>
          <w:color w:val="000000"/>
          <w:sz w:val="20"/>
          <w:szCs w:val="20"/>
        </w:rPr>
        <w:t>DAS SANÇÕES</w:t>
      </w:r>
    </w:p>
    <w:p w:rsidR="00394B2D" w:rsidRPr="00394B2D" w:rsidRDefault="00394B2D" w:rsidP="00394B2D">
      <w:pPr>
        <w:pStyle w:val="Normal10"/>
        <w:pBdr>
          <w:top w:val="nil"/>
          <w:left w:val="nil"/>
          <w:bottom w:val="nil"/>
          <w:right w:val="nil"/>
          <w:between w:val="nil"/>
        </w:pBdr>
        <w:spacing w:after="0"/>
        <w:ind w:right="142"/>
        <w:jc w:val="both"/>
        <w:rPr>
          <w:rFonts w:ascii="Calibri" w:eastAsia="Calibri" w:hAnsi="Calibri" w:cs="Calibri"/>
          <w:color w:val="000000"/>
          <w:sz w:val="20"/>
          <w:szCs w:val="20"/>
        </w:rPr>
      </w:pPr>
    </w:p>
    <w:p w:rsidR="007715E5" w:rsidRPr="007715E5" w:rsidRDefault="00394B2D" w:rsidP="00116248">
      <w:pPr>
        <w:pStyle w:val="Normal10"/>
        <w:numPr>
          <w:ilvl w:val="1"/>
          <w:numId w:val="39"/>
        </w:numPr>
        <w:pBdr>
          <w:top w:val="nil"/>
          <w:left w:val="nil"/>
          <w:bottom w:val="nil"/>
          <w:right w:val="nil"/>
          <w:between w:val="nil"/>
        </w:pBdr>
        <w:spacing w:after="0"/>
        <w:ind w:right="142"/>
        <w:jc w:val="both"/>
        <w:rPr>
          <w:rFonts w:ascii="Calibri" w:eastAsia="Calibri" w:hAnsi="Calibri" w:cs="Calibri"/>
          <w:color w:val="000000"/>
          <w:sz w:val="20"/>
          <w:szCs w:val="20"/>
        </w:rPr>
      </w:pPr>
      <w:r w:rsidRPr="00394B2D">
        <w:rPr>
          <w:rFonts w:ascii="Calibri" w:hAnsi="Calibri" w:cs="Calibri"/>
          <w:sz w:val="20"/>
          <w:szCs w:val="20"/>
        </w:rPr>
        <w:t>Comete infração administrativa, nos termos da Lei nº 14.133, de 2021, a CONTRATADA que:</w:t>
      </w:r>
    </w:p>
    <w:p w:rsidR="007715E5" w:rsidRDefault="007715E5" w:rsidP="007715E5">
      <w:pPr>
        <w:pStyle w:val="Normal10"/>
        <w:pBdr>
          <w:top w:val="nil"/>
          <w:left w:val="nil"/>
          <w:bottom w:val="nil"/>
          <w:right w:val="nil"/>
          <w:between w:val="nil"/>
        </w:pBdr>
        <w:spacing w:after="0"/>
        <w:ind w:left="450" w:right="142"/>
        <w:jc w:val="both"/>
        <w:rPr>
          <w:rFonts w:ascii="Calibri" w:hAnsi="Calibri" w:cs="Calibri"/>
          <w:sz w:val="20"/>
          <w:szCs w:val="20"/>
        </w:rPr>
      </w:pPr>
    </w:p>
    <w:p w:rsidR="007715E5" w:rsidRPr="00394B2D" w:rsidRDefault="007715E5" w:rsidP="007715E5">
      <w:pPr>
        <w:spacing w:before="120" w:after="120" w:line="276" w:lineRule="auto"/>
        <w:ind w:left="426"/>
        <w:jc w:val="both"/>
        <w:rPr>
          <w:rFonts w:ascii="Calibri" w:hAnsi="Calibri" w:cs="Calibri"/>
          <w:sz w:val="20"/>
          <w:szCs w:val="20"/>
        </w:rPr>
      </w:pPr>
      <w:r w:rsidRPr="00394B2D">
        <w:rPr>
          <w:rFonts w:ascii="Calibri" w:hAnsi="Calibri" w:cs="Calibri"/>
          <w:sz w:val="20"/>
          <w:szCs w:val="20"/>
        </w:rPr>
        <w:t>a) der causa à inexecução parcial do CONTRATO, deixando de cumprir as obrigações assumidas no presente instrumento;</w:t>
      </w:r>
    </w:p>
    <w:p w:rsidR="007715E5" w:rsidRPr="00394B2D" w:rsidRDefault="007715E5" w:rsidP="007715E5">
      <w:pPr>
        <w:spacing w:before="120" w:after="120" w:line="276" w:lineRule="auto"/>
        <w:ind w:left="426"/>
        <w:jc w:val="both"/>
        <w:rPr>
          <w:rFonts w:ascii="Calibri" w:hAnsi="Calibri" w:cs="Calibri"/>
          <w:sz w:val="20"/>
          <w:szCs w:val="20"/>
        </w:rPr>
      </w:pPr>
      <w:r w:rsidRPr="00394B2D">
        <w:rPr>
          <w:rFonts w:ascii="Calibri" w:hAnsi="Calibri" w:cs="Calibri"/>
          <w:sz w:val="20"/>
          <w:szCs w:val="20"/>
        </w:rPr>
        <w:t>b) der causa à inexecução parcial do CONTRATO que cause grave dano à Administração ou ao funcionamento dos serviços públicos ou ao interesse coletivo;</w:t>
      </w:r>
    </w:p>
    <w:p w:rsidR="007715E5" w:rsidRPr="00394B2D" w:rsidRDefault="007715E5" w:rsidP="007715E5">
      <w:pPr>
        <w:spacing w:before="120" w:after="120" w:line="276" w:lineRule="auto"/>
        <w:ind w:left="426"/>
        <w:jc w:val="both"/>
        <w:rPr>
          <w:rFonts w:ascii="Calibri" w:hAnsi="Calibri" w:cs="Calibri"/>
          <w:sz w:val="20"/>
          <w:szCs w:val="20"/>
        </w:rPr>
      </w:pPr>
      <w:r w:rsidRPr="00394B2D">
        <w:rPr>
          <w:rFonts w:ascii="Calibri" w:hAnsi="Calibri" w:cs="Calibri"/>
          <w:sz w:val="20"/>
          <w:szCs w:val="20"/>
        </w:rPr>
        <w:t>c) der causa à inexecução total do CONTRATO;</w:t>
      </w:r>
    </w:p>
    <w:p w:rsidR="007715E5" w:rsidRPr="00394B2D" w:rsidRDefault="007715E5" w:rsidP="007715E5">
      <w:pPr>
        <w:spacing w:before="120" w:after="120" w:line="276" w:lineRule="auto"/>
        <w:ind w:left="426"/>
        <w:jc w:val="both"/>
        <w:rPr>
          <w:rFonts w:ascii="Calibri" w:hAnsi="Calibri" w:cs="Calibri"/>
          <w:sz w:val="20"/>
          <w:szCs w:val="20"/>
        </w:rPr>
      </w:pPr>
      <w:r w:rsidRPr="00394B2D">
        <w:rPr>
          <w:rFonts w:ascii="Calibri" w:hAnsi="Calibri" w:cs="Calibri"/>
          <w:sz w:val="20"/>
          <w:szCs w:val="20"/>
        </w:rPr>
        <w:lastRenderedPageBreak/>
        <w:t>d) ensejar o retardamento da execução ou da entrega do objeto da contratação sem motivo justificado;</w:t>
      </w:r>
    </w:p>
    <w:p w:rsidR="007715E5" w:rsidRPr="00394B2D" w:rsidRDefault="007715E5" w:rsidP="007715E5">
      <w:pPr>
        <w:spacing w:before="120" w:after="120" w:line="276" w:lineRule="auto"/>
        <w:ind w:left="426"/>
        <w:jc w:val="both"/>
        <w:rPr>
          <w:rFonts w:ascii="Calibri" w:hAnsi="Calibri" w:cs="Calibri"/>
          <w:sz w:val="20"/>
          <w:szCs w:val="20"/>
        </w:rPr>
      </w:pPr>
      <w:r w:rsidRPr="00394B2D">
        <w:rPr>
          <w:rFonts w:ascii="Calibri" w:hAnsi="Calibri" w:cs="Calibri"/>
          <w:sz w:val="20"/>
          <w:szCs w:val="20"/>
        </w:rPr>
        <w:t>e) apresentar documentação falsa ou prestar declaração falsa durante a execução do CONTRATO;</w:t>
      </w:r>
    </w:p>
    <w:p w:rsidR="007715E5" w:rsidRPr="00394B2D" w:rsidRDefault="007715E5" w:rsidP="007715E5">
      <w:pPr>
        <w:spacing w:before="120" w:after="120" w:line="276" w:lineRule="auto"/>
        <w:ind w:left="426"/>
        <w:jc w:val="both"/>
        <w:rPr>
          <w:rFonts w:ascii="Calibri" w:hAnsi="Calibri" w:cs="Calibri"/>
          <w:sz w:val="20"/>
          <w:szCs w:val="20"/>
        </w:rPr>
      </w:pPr>
      <w:r w:rsidRPr="00394B2D">
        <w:rPr>
          <w:rFonts w:ascii="Calibri" w:hAnsi="Calibri" w:cs="Calibri"/>
          <w:sz w:val="20"/>
          <w:szCs w:val="20"/>
        </w:rPr>
        <w:t>f) praticar ato fraudulento na execução do CONTRATO;</w:t>
      </w:r>
    </w:p>
    <w:p w:rsidR="007715E5" w:rsidRPr="00394B2D" w:rsidRDefault="007715E5" w:rsidP="007715E5">
      <w:pPr>
        <w:spacing w:before="120" w:after="120" w:line="276" w:lineRule="auto"/>
        <w:ind w:left="426"/>
        <w:jc w:val="both"/>
        <w:rPr>
          <w:rFonts w:ascii="Calibri" w:hAnsi="Calibri" w:cs="Calibri"/>
          <w:sz w:val="20"/>
          <w:szCs w:val="20"/>
        </w:rPr>
      </w:pPr>
      <w:r w:rsidRPr="00394B2D">
        <w:rPr>
          <w:rFonts w:ascii="Calibri" w:hAnsi="Calibri" w:cs="Calibri"/>
          <w:sz w:val="20"/>
          <w:szCs w:val="20"/>
        </w:rPr>
        <w:t>g) comportar-se de modo inidôneo ou cometer fraude de qualquer natureza;</w:t>
      </w:r>
    </w:p>
    <w:p w:rsidR="007715E5" w:rsidRPr="00394B2D" w:rsidRDefault="007715E5" w:rsidP="007715E5">
      <w:pPr>
        <w:spacing w:before="120" w:after="120" w:line="276" w:lineRule="auto"/>
        <w:ind w:left="426"/>
        <w:jc w:val="both"/>
        <w:rPr>
          <w:rFonts w:ascii="Calibri" w:hAnsi="Calibri" w:cs="Calibri"/>
          <w:sz w:val="20"/>
          <w:szCs w:val="20"/>
        </w:rPr>
      </w:pPr>
      <w:r w:rsidRPr="00394B2D">
        <w:rPr>
          <w:rFonts w:ascii="Calibri" w:hAnsi="Calibri" w:cs="Calibri"/>
          <w:sz w:val="20"/>
          <w:szCs w:val="20"/>
        </w:rPr>
        <w:t>h) praticar ato lesivo previsto no art. 5º da Lei nº 12.846, de 1º de agosto de 2013;</w:t>
      </w:r>
    </w:p>
    <w:p w:rsidR="007715E5" w:rsidRPr="007715E5" w:rsidRDefault="007715E5" w:rsidP="007715E5">
      <w:pPr>
        <w:pStyle w:val="Normal10"/>
        <w:pBdr>
          <w:top w:val="nil"/>
          <w:left w:val="nil"/>
          <w:bottom w:val="nil"/>
          <w:right w:val="nil"/>
          <w:between w:val="nil"/>
        </w:pBdr>
        <w:spacing w:after="0"/>
        <w:ind w:left="450" w:right="142"/>
        <w:jc w:val="both"/>
        <w:rPr>
          <w:rFonts w:ascii="Calibri" w:eastAsia="Calibri" w:hAnsi="Calibri" w:cs="Calibri"/>
          <w:color w:val="000000"/>
          <w:sz w:val="20"/>
          <w:szCs w:val="20"/>
        </w:rPr>
      </w:pPr>
    </w:p>
    <w:p w:rsidR="007715E5" w:rsidRPr="007715E5" w:rsidRDefault="00394B2D" w:rsidP="00116248">
      <w:pPr>
        <w:pStyle w:val="Normal10"/>
        <w:numPr>
          <w:ilvl w:val="1"/>
          <w:numId w:val="39"/>
        </w:numPr>
        <w:pBdr>
          <w:top w:val="nil"/>
          <w:left w:val="nil"/>
          <w:bottom w:val="nil"/>
          <w:right w:val="nil"/>
          <w:between w:val="nil"/>
        </w:pBdr>
        <w:spacing w:after="0"/>
        <w:ind w:left="0" w:right="142" w:firstLine="0"/>
        <w:jc w:val="both"/>
        <w:rPr>
          <w:rFonts w:ascii="Calibri" w:eastAsia="Calibri" w:hAnsi="Calibri" w:cs="Calibri"/>
          <w:color w:val="000000"/>
          <w:sz w:val="20"/>
          <w:szCs w:val="20"/>
        </w:rPr>
      </w:pPr>
      <w:r w:rsidRPr="007715E5">
        <w:rPr>
          <w:rFonts w:ascii="Calibri" w:hAnsi="Calibri" w:cs="Calibri"/>
          <w:sz w:val="20"/>
          <w:szCs w:val="20"/>
        </w:rPr>
        <w:t xml:space="preserve">Será aplicável a sanção de advertência quando a CONTRATADA descumprir deveres instrumentais ou der causa à inexecução parcial do contrato que não acarrete dano à Administração e que não justifique a imposição de penalidade mais grave, em especial pelo descumprimento das obrigações previstas nos itens </w:t>
      </w:r>
      <w:r w:rsidR="00116248">
        <w:rPr>
          <w:rFonts w:ascii="Calibri" w:hAnsi="Calibri" w:cs="Calibri"/>
          <w:sz w:val="20"/>
          <w:szCs w:val="20"/>
        </w:rPr>
        <w:t>6</w:t>
      </w:r>
      <w:r w:rsidR="004124F6" w:rsidRPr="007715E5">
        <w:rPr>
          <w:rFonts w:ascii="Calibri" w:hAnsi="Calibri" w:cs="Calibri"/>
          <w:sz w:val="20"/>
          <w:szCs w:val="20"/>
        </w:rPr>
        <w:t>.3</w:t>
      </w:r>
      <w:r w:rsidRPr="007715E5">
        <w:rPr>
          <w:rFonts w:ascii="Calibri" w:hAnsi="Calibri" w:cs="Calibri"/>
          <w:sz w:val="20"/>
          <w:szCs w:val="20"/>
        </w:rPr>
        <w:t xml:space="preserve">.6, </w:t>
      </w:r>
      <w:r w:rsidR="00116248">
        <w:rPr>
          <w:rFonts w:ascii="Calibri" w:hAnsi="Calibri" w:cs="Calibri"/>
          <w:sz w:val="20"/>
          <w:szCs w:val="20"/>
        </w:rPr>
        <w:t>6</w:t>
      </w:r>
      <w:r w:rsidR="004124F6" w:rsidRPr="007715E5">
        <w:rPr>
          <w:rFonts w:ascii="Calibri" w:hAnsi="Calibri" w:cs="Calibri"/>
          <w:sz w:val="20"/>
          <w:szCs w:val="20"/>
        </w:rPr>
        <w:t>.3</w:t>
      </w:r>
      <w:r w:rsidRPr="007715E5">
        <w:rPr>
          <w:rFonts w:ascii="Calibri" w:hAnsi="Calibri" w:cs="Calibri"/>
          <w:sz w:val="20"/>
          <w:szCs w:val="20"/>
        </w:rPr>
        <w:t xml:space="preserve">.9, </w:t>
      </w:r>
      <w:r w:rsidR="00116248">
        <w:rPr>
          <w:rFonts w:ascii="Calibri" w:hAnsi="Calibri" w:cs="Calibri"/>
          <w:sz w:val="20"/>
          <w:szCs w:val="20"/>
        </w:rPr>
        <w:t>6</w:t>
      </w:r>
      <w:r w:rsidR="004124F6" w:rsidRPr="007715E5">
        <w:rPr>
          <w:rFonts w:ascii="Calibri" w:hAnsi="Calibri" w:cs="Calibri"/>
          <w:sz w:val="20"/>
          <w:szCs w:val="20"/>
        </w:rPr>
        <w:t>.3</w:t>
      </w:r>
      <w:r w:rsidRPr="007715E5">
        <w:rPr>
          <w:rFonts w:ascii="Calibri" w:hAnsi="Calibri" w:cs="Calibri"/>
          <w:sz w:val="20"/>
          <w:szCs w:val="20"/>
        </w:rPr>
        <w:t>.1</w:t>
      </w:r>
      <w:r w:rsidR="004124F6" w:rsidRPr="007715E5">
        <w:rPr>
          <w:rFonts w:ascii="Calibri" w:hAnsi="Calibri" w:cs="Calibri"/>
          <w:sz w:val="20"/>
          <w:szCs w:val="20"/>
        </w:rPr>
        <w:t xml:space="preserve">0, </w:t>
      </w:r>
      <w:r w:rsidR="00116248">
        <w:rPr>
          <w:rFonts w:ascii="Calibri" w:hAnsi="Calibri" w:cs="Calibri"/>
          <w:sz w:val="20"/>
          <w:szCs w:val="20"/>
        </w:rPr>
        <w:t>6</w:t>
      </w:r>
      <w:r w:rsidR="004124F6" w:rsidRPr="007715E5">
        <w:rPr>
          <w:rFonts w:ascii="Calibri" w:hAnsi="Calibri" w:cs="Calibri"/>
          <w:sz w:val="20"/>
          <w:szCs w:val="20"/>
        </w:rPr>
        <w:t>.3</w:t>
      </w:r>
      <w:r w:rsidRPr="007715E5">
        <w:rPr>
          <w:rFonts w:ascii="Calibri" w:hAnsi="Calibri" w:cs="Calibri"/>
          <w:sz w:val="20"/>
          <w:szCs w:val="20"/>
        </w:rPr>
        <w:t>.1</w:t>
      </w:r>
      <w:r w:rsidR="004124F6" w:rsidRPr="007715E5">
        <w:rPr>
          <w:rFonts w:ascii="Calibri" w:hAnsi="Calibri" w:cs="Calibri"/>
          <w:sz w:val="20"/>
          <w:szCs w:val="20"/>
        </w:rPr>
        <w:t>2</w:t>
      </w:r>
      <w:r w:rsidRPr="007715E5">
        <w:rPr>
          <w:rFonts w:ascii="Calibri" w:hAnsi="Calibri" w:cs="Calibri"/>
          <w:sz w:val="20"/>
          <w:szCs w:val="20"/>
        </w:rPr>
        <w:t xml:space="preserve">, </w:t>
      </w:r>
      <w:r w:rsidR="00116248">
        <w:rPr>
          <w:rFonts w:ascii="Calibri" w:hAnsi="Calibri" w:cs="Calibri"/>
          <w:sz w:val="20"/>
          <w:szCs w:val="20"/>
        </w:rPr>
        <w:t>6</w:t>
      </w:r>
      <w:r w:rsidR="004124F6" w:rsidRPr="007715E5">
        <w:rPr>
          <w:rFonts w:ascii="Calibri" w:hAnsi="Calibri" w:cs="Calibri"/>
          <w:sz w:val="20"/>
          <w:szCs w:val="20"/>
        </w:rPr>
        <w:t>.3.</w:t>
      </w:r>
      <w:r w:rsidRPr="007715E5">
        <w:rPr>
          <w:rFonts w:ascii="Calibri" w:hAnsi="Calibri" w:cs="Calibri"/>
          <w:sz w:val="20"/>
          <w:szCs w:val="20"/>
        </w:rPr>
        <w:t>1</w:t>
      </w:r>
      <w:r w:rsidR="004124F6" w:rsidRPr="007715E5">
        <w:rPr>
          <w:rFonts w:ascii="Calibri" w:hAnsi="Calibri" w:cs="Calibri"/>
          <w:sz w:val="20"/>
          <w:szCs w:val="20"/>
        </w:rPr>
        <w:t>4</w:t>
      </w:r>
      <w:r w:rsidRPr="007715E5">
        <w:rPr>
          <w:rFonts w:ascii="Calibri" w:hAnsi="Calibri" w:cs="Calibri"/>
          <w:sz w:val="20"/>
          <w:szCs w:val="20"/>
        </w:rPr>
        <w:t xml:space="preserve"> do item </w:t>
      </w:r>
      <w:r w:rsidR="00116248">
        <w:rPr>
          <w:rFonts w:ascii="Calibri" w:hAnsi="Calibri" w:cs="Calibri"/>
          <w:sz w:val="20"/>
          <w:szCs w:val="20"/>
        </w:rPr>
        <w:t>6</w:t>
      </w:r>
      <w:r w:rsidR="004124F6" w:rsidRPr="007715E5">
        <w:rPr>
          <w:rFonts w:ascii="Calibri" w:hAnsi="Calibri" w:cs="Calibri"/>
          <w:sz w:val="20"/>
          <w:szCs w:val="20"/>
        </w:rPr>
        <w:t>.3</w:t>
      </w:r>
      <w:r w:rsidRPr="007715E5">
        <w:rPr>
          <w:rFonts w:ascii="Calibri" w:hAnsi="Calibri" w:cs="Calibri"/>
          <w:sz w:val="20"/>
          <w:szCs w:val="20"/>
        </w:rPr>
        <w:t xml:space="preserve"> deste Termo de Referência (“Obrigações e Responsabilidades da Contratada”).</w:t>
      </w:r>
    </w:p>
    <w:p w:rsidR="007715E5" w:rsidRPr="007715E5" w:rsidRDefault="007715E5" w:rsidP="007715E5">
      <w:pPr>
        <w:pStyle w:val="Normal10"/>
        <w:pBdr>
          <w:top w:val="nil"/>
          <w:left w:val="nil"/>
          <w:bottom w:val="nil"/>
          <w:right w:val="nil"/>
          <w:between w:val="nil"/>
        </w:pBdr>
        <w:spacing w:after="0"/>
        <w:ind w:right="142"/>
        <w:jc w:val="both"/>
        <w:rPr>
          <w:rFonts w:ascii="Calibri" w:eastAsia="Calibri" w:hAnsi="Calibri" w:cs="Calibri"/>
          <w:color w:val="000000"/>
          <w:sz w:val="20"/>
          <w:szCs w:val="20"/>
        </w:rPr>
      </w:pPr>
    </w:p>
    <w:p w:rsidR="007715E5" w:rsidRPr="007715E5" w:rsidRDefault="00394B2D" w:rsidP="00116248">
      <w:pPr>
        <w:pStyle w:val="Normal10"/>
        <w:numPr>
          <w:ilvl w:val="1"/>
          <w:numId w:val="39"/>
        </w:numPr>
        <w:pBdr>
          <w:top w:val="nil"/>
          <w:left w:val="nil"/>
          <w:bottom w:val="nil"/>
          <w:right w:val="nil"/>
          <w:between w:val="nil"/>
        </w:pBdr>
        <w:spacing w:after="0"/>
        <w:ind w:left="0" w:right="142" w:firstLine="0"/>
        <w:jc w:val="both"/>
        <w:rPr>
          <w:rFonts w:ascii="Calibri" w:eastAsia="Calibri" w:hAnsi="Calibri" w:cs="Calibri"/>
          <w:color w:val="000000"/>
          <w:sz w:val="20"/>
          <w:szCs w:val="20"/>
        </w:rPr>
      </w:pPr>
      <w:r w:rsidRPr="007715E5">
        <w:rPr>
          <w:rFonts w:ascii="Calibri" w:hAnsi="Calibri" w:cs="Calibri"/>
          <w:sz w:val="20"/>
          <w:szCs w:val="20"/>
        </w:rPr>
        <w:t>Será aplicada multa moratória em razão do atraso no cumprimento das obrigações previstas neste Termo de Referência, em esp</w:t>
      </w:r>
      <w:r w:rsidR="00EE14F9">
        <w:rPr>
          <w:rFonts w:ascii="Calibri" w:hAnsi="Calibri" w:cs="Calibri"/>
          <w:sz w:val="20"/>
          <w:szCs w:val="20"/>
        </w:rPr>
        <w:t>ecial as elencadas nos incisos 6</w:t>
      </w:r>
      <w:r w:rsidR="00D5191C" w:rsidRPr="007715E5">
        <w:rPr>
          <w:rFonts w:ascii="Calibri" w:hAnsi="Calibri" w:cs="Calibri"/>
          <w:sz w:val="20"/>
          <w:szCs w:val="20"/>
        </w:rPr>
        <w:t>.3</w:t>
      </w:r>
      <w:r w:rsidRPr="007715E5">
        <w:rPr>
          <w:rFonts w:ascii="Calibri" w:hAnsi="Calibri" w:cs="Calibri"/>
          <w:sz w:val="20"/>
          <w:szCs w:val="20"/>
        </w:rPr>
        <w:t xml:space="preserve">.3 e </w:t>
      </w:r>
      <w:r w:rsidR="00EE14F9">
        <w:rPr>
          <w:rFonts w:ascii="Calibri" w:hAnsi="Calibri" w:cs="Calibri"/>
          <w:sz w:val="20"/>
          <w:szCs w:val="20"/>
        </w:rPr>
        <w:t>6</w:t>
      </w:r>
      <w:r w:rsidR="00D5191C" w:rsidRPr="007715E5">
        <w:rPr>
          <w:rFonts w:ascii="Calibri" w:hAnsi="Calibri" w:cs="Calibri"/>
          <w:sz w:val="20"/>
          <w:szCs w:val="20"/>
        </w:rPr>
        <w:t>.3</w:t>
      </w:r>
      <w:r w:rsidRPr="007715E5">
        <w:rPr>
          <w:rFonts w:ascii="Calibri" w:hAnsi="Calibri" w:cs="Calibri"/>
          <w:sz w:val="20"/>
          <w:szCs w:val="20"/>
        </w:rPr>
        <w:t xml:space="preserve">.4 do item </w:t>
      </w:r>
      <w:r w:rsidR="00EE14F9">
        <w:rPr>
          <w:rFonts w:ascii="Calibri" w:hAnsi="Calibri" w:cs="Calibri"/>
          <w:sz w:val="20"/>
          <w:szCs w:val="20"/>
        </w:rPr>
        <w:t>6</w:t>
      </w:r>
      <w:r w:rsidR="00D5191C" w:rsidRPr="007715E5">
        <w:rPr>
          <w:rFonts w:ascii="Calibri" w:hAnsi="Calibri" w:cs="Calibri"/>
          <w:sz w:val="20"/>
          <w:szCs w:val="20"/>
        </w:rPr>
        <w:t>.3</w:t>
      </w:r>
      <w:r w:rsidRPr="007715E5">
        <w:rPr>
          <w:rFonts w:ascii="Calibri" w:hAnsi="Calibri" w:cs="Calibri"/>
          <w:sz w:val="20"/>
          <w:szCs w:val="20"/>
        </w:rPr>
        <w:t>,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rsidR="007715E5" w:rsidRPr="007715E5" w:rsidRDefault="007715E5" w:rsidP="007715E5">
      <w:pPr>
        <w:pStyle w:val="Normal10"/>
        <w:pBdr>
          <w:top w:val="nil"/>
          <w:left w:val="nil"/>
          <w:bottom w:val="nil"/>
          <w:right w:val="nil"/>
          <w:between w:val="nil"/>
        </w:pBdr>
        <w:spacing w:after="0"/>
        <w:ind w:right="142"/>
        <w:jc w:val="both"/>
        <w:rPr>
          <w:rFonts w:ascii="Calibri" w:eastAsia="Calibri" w:hAnsi="Calibri" w:cs="Calibri"/>
          <w:color w:val="000000"/>
          <w:sz w:val="20"/>
          <w:szCs w:val="20"/>
        </w:rPr>
      </w:pPr>
    </w:p>
    <w:p w:rsidR="00CE56FF" w:rsidRPr="00CE56FF" w:rsidRDefault="00394B2D" w:rsidP="00116248">
      <w:pPr>
        <w:pStyle w:val="Normal10"/>
        <w:numPr>
          <w:ilvl w:val="1"/>
          <w:numId w:val="39"/>
        </w:numPr>
        <w:pBdr>
          <w:top w:val="nil"/>
          <w:left w:val="nil"/>
          <w:bottom w:val="nil"/>
          <w:right w:val="nil"/>
          <w:between w:val="nil"/>
        </w:pBdr>
        <w:spacing w:after="0"/>
        <w:ind w:left="0" w:right="142" w:firstLine="0"/>
        <w:jc w:val="both"/>
        <w:rPr>
          <w:rFonts w:ascii="Calibri" w:eastAsia="Calibri" w:hAnsi="Calibri" w:cs="Calibri"/>
          <w:color w:val="000000"/>
          <w:sz w:val="20"/>
          <w:szCs w:val="20"/>
        </w:rPr>
      </w:pPr>
      <w:r w:rsidRPr="007715E5">
        <w:rPr>
          <w:rFonts w:ascii="Calibri" w:hAnsi="Calibri" w:cs="Calibri"/>
          <w:sz w:val="20"/>
          <w:szCs w:val="20"/>
        </w:rPr>
        <w:t>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rsidR="00CE56FF" w:rsidRDefault="00CE56FF" w:rsidP="00CE56FF">
      <w:pPr>
        <w:pStyle w:val="PargrafodaLista"/>
        <w:rPr>
          <w:rFonts w:ascii="Calibri" w:hAnsi="Calibri" w:cs="Calibri"/>
          <w:sz w:val="20"/>
          <w:szCs w:val="20"/>
        </w:rPr>
      </w:pPr>
    </w:p>
    <w:p w:rsidR="00CE56FF" w:rsidRDefault="00394B2D" w:rsidP="00116248">
      <w:pPr>
        <w:pStyle w:val="Normal10"/>
        <w:numPr>
          <w:ilvl w:val="1"/>
          <w:numId w:val="39"/>
        </w:numPr>
        <w:pBdr>
          <w:top w:val="nil"/>
          <w:left w:val="nil"/>
          <w:bottom w:val="nil"/>
          <w:right w:val="nil"/>
          <w:between w:val="nil"/>
        </w:pBdr>
        <w:spacing w:before="120" w:after="120"/>
        <w:ind w:left="0" w:right="142" w:firstLine="0"/>
        <w:jc w:val="both"/>
        <w:rPr>
          <w:rFonts w:ascii="Calibri" w:hAnsi="Calibri" w:cs="Calibri"/>
          <w:sz w:val="20"/>
          <w:szCs w:val="20"/>
        </w:rPr>
      </w:pPr>
      <w:r w:rsidRPr="00CE56FF">
        <w:rPr>
          <w:rFonts w:ascii="Calibri" w:hAnsi="Calibri" w:cs="Calibri"/>
          <w:sz w:val="20"/>
          <w:szCs w:val="20"/>
        </w:rPr>
        <w:t>A penalidade de multa compensatória será aplicada nos casos de descumprimento das obrigações contratuais pela CONTRATADA, sempre que deles decorrer inexecução parcial do CONTRATO que cause grave dano à Administração, ao funcionamento dos serviços públicos ou ao interesse coletivo, bem como retardamento injustificado à execução ou entrega do objeto contratado, nos termos das alíneas “b”</w:t>
      </w:r>
      <w:r w:rsidR="007715E5" w:rsidRPr="00CE56FF">
        <w:rPr>
          <w:rFonts w:ascii="Calibri" w:hAnsi="Calibri" w:cs="Calibri"/>
          <w:sz w:val="20"/>
          <w:szCs w:val="20"/>
        </w:rPr>
        <w:t xml:space="preserve"> e “d”, respectiva</w:t>
      </w:r>
      <w:r w:rsidR="00EE14F9">
        <w:rPr>
          <w:rFonts w:ascii="Calibri" w:hAnsi="Calibri" w:cs="Calibri"/>
          <w:sz w:val="20"/>
          <w:szCs w:val="20"/>
        </w:rPr>
        <w:t>mente, do 8</w:t>
      </w:r>
      <w:r w:rsidRPr="00CE56FF">
        <w:rPr>
          <w:rFonts w:ascii="Calibri" w:hAnsi="Calibri" w:cs="Calibri"/>
          <w:sz w:val="20"/>
          <w:szCs w:val="20"/>
        </w:rPr>
        <w:t>.1, de acordo com as seguintes regras:</w:t>
      </w:r>
    </w:p>
    <w:p w:rsidR="00CE56FF" w:rsidRPr="00394B2D" w:rsidRDefault="00CE56FF" w:rsidP="00CE56FF">
      <w:pPr>
        <w:spacing w:before="120" w:after="120" w:line="276" w:lineRule="auto"/>
        <w:jc w:val="both"/>
        <w:rPr>
          <w:rFonts w:ascii="Calibri" w:hAnsi="Calibri" w:cs="Calibri"/>
          <w:sz w:val="20"/>
          <w:szCs w:val="20"/>
        </w:rPr>
      </w:pPr>
      <w:r w:rsidRPr="00394B2D">
        <w:rPr>
          <w:rFonts w:ascii="Calibri" w:hAnsi="Calibri" w:cs="Calibri"/>
          <w:sz w:val="20"/>
          <w:szCs w:val="20"/>
        </w:rPr>
        <w:t>I. 1% (um por cento) a 5% (cinco por cento) sobre do valor anual ou total do CONTRATO, observado o valor mínimo de R$ 10.000,00 (dez mil reais) e o máximo de R$ 100.000,00 (cem mil reais), a ser aplicada a quem sofreu a penalidade de advertência e reincidiu pelo(s) mesmo(s) motivo(s);</w:t>
      </w:r>
    </w:p>
    <w:p w:rsidR="00CE56FF" w:rsidRPr="00394B2D" w:rsidRDefault="00CE56FF" w:rsidP="00CE56FF">
      <w:pPr>
        <w:spacing w:before="120" w:after="120" w:line="276" w:lineRule="auto"/>
        <w:jc w:val="both"/>
        <w:rPr>
          <w:rFonts w:ascii="Calibri" w:hAnsi="Calibri" w:cs="Calibri"/>
          <w:sz w:val="20"/>
          <w:szCs w:val="20"/>
        </w:rPr>
      </w:pPr>
      <w:r w:rsidRPr="00394B2D">
        <w:rPr>
          <w:rFonts w:ascii="Calibri" w:hAnsi="Calibri" w:cs="Calibri"/>
          <w:sz w:val="20"/>
          <w:szCs w:val="20"/>
        </w:rPr>
        <w:t xml:space="preserve">II. 10% (dez por cento) a 20% (vinte por cento), calculada sobre o valor mensal do CONTRATO ou sobre o valor da entrega/remessa inadimplida, a ser aplicada quando a CONTRATADA descumprir </w:t>
      </w:r>
      <w:r w:rsidR="00EE14F9">
        <w:rPr>
          <w:rFonts w:ascii="Calibri" w:hAnsi="Calibri" w:cs="Calibri"/>
          <w:sz w:val="20"/>
          <w:szCs w:val="20"/>
        </w:rPr>
        <w:t>a obrigação prevista nos itens 6.3.1 e 6</w:t>
      </w:r>
      <w:r>
        <w:rPr>
          <w:rFonts w:ascii="Calibri" w:hAnsi="Calibri" w:cs="Calibri"/>
          <w:sz w:val="20"/>
          <w:szCs w:val="20"/>
        </w:rPr>
        <w:t>.3</w:t>
      </w:r>
      <w:r w:rsidRPr="00394B2D">
        <w:rPr>
          <w:rFonts w:ascii="Calibri" w:hAnsi="Calibri" w:cs="Calibri"/>
          <w:sz w:val="20"/>
          <w:szCs w:val="20"/>
        </w:rPr>
        <w:t xml:space="preserve">.2 do item </w:t>
      </w:r>
      <w:r w:rsidR="00EE14F9">
        <w:rPr>
          <w:rFonts w:ascii="Calibri" w:hAnsi="Calibri" w:cs="Calibri"/>
          <w:sz w:val="20"/>
          <w:szCs w:val="20"/>
        </w:rPr>
        <w:t>6</w:t>
      </w:r>
      <w:r>
        <w:rPr>
          <w:rFonts w:ascii="Calibri" w:hAnsi="Calibri" w:cs="Calibri"/>
          <w:sz w:val="20"/>
          <w:szCs w:val="20"/>
        </w:rPr>
        <w:t>.3</w:t>
      </w:r>
      <w:r w:rsidRPr="00394B2D">
        <w:rPr>
          <w:rFonts w:ascii="Calibri" w:hAnsi="Calibri" w:cs="Calibri"/>
          <w:sz w:val="20"/>
          <w:szCs w:val="20"/>
        </w:rPr>
        <w:t xml:space="preserve"> quando a situação não se enquadrar em obrigação contratual específica;</w:t>
      </w:r>
    </w:p>
    <w:p w:rsidR="00CE56FF" w:rsidRPr="00394B2D" w:rsidRDefault="00CE56FF" w:rsidP="00CE56FF">
      <w:pPr>
        <w:spacing w:before="120" w:after="120" w:line="276" w:lineRule="auto"/>
        <w:jc w:val="both"/>
        <w:rPr>
          <w:rFonts w:ascii="Calibri" w:hAnsi="Calibri" w:cs="Calibri"/>
          <w:sz w:val="20"/>
          <w:szCs w:val="20"/>
        </w:rPr>
      </w:pPr>
      <w:r w:rsidRPr="00394B2D">
        <w:rPr>
          <w:rFonts w:ascii="Calibri" w:hAnsi="Calibri" w:cs="Calibri"/>
          <w:sz w:val="20"/>
          <w:szCs w:val="20"/>
        </w:rPr>
        <w:t xml:space="preserve">IV. 0,5% (cinco décimos por cento) a 2% (dois por cento), calculada sobre o valor da parcela/remessa ou sobre o valor mensal da entrega, a ser aplicada quando a CONTRATADA descumprir a obrigação prevista no item </w:t>
      </w:r>
      <w:r w:rsidR="00EE14F9">
        <w:rPr>
          <w:rFonts w:ascii="Calibri" w:hAnsi="Calibri" w:cs="Calibri"/>
          <w:sz w:val="20"/>
          <w:szCs w:val="20"/>
        </w:rPr>
        <w:t>6.3.5 do item 6</w:t>
      </w:r>
      <w:r>
        <w:rPr>
          <w:rFonts w:ascii="Calibri" w:hAnsi="Calibri" w:cs="Calibri"/>
          <w:sz w:val="20"/>
          <w:szCs w:val="20"/>
        </w:rPr>
        <w:t>.3</w:t>
      </w:r>
      <w:r w:rsidRPr="00394B2D">
        <w:rPr>
          <w:rFonts w:ascii="Calibri" w:hAnsi="Calibri" w:cs="Calibri"/>
          <w:sz w:val="20"/>
          <w:szCs w:val="20"/>
        </w:rPr>
        <w:t>;</w:t>
      </w:r>
    </w:p>
    <w:p w:rsidR="00CE56FF" w:rsidRPr="00394B2D" w:rsidRDefault="00CE56FF" w:rsidP="00CE56FF">
      <w:pPr>
        <w:spacing w:before="120" w:after="120" w:line="276" w:lineRule="auto"/>
        <w:jc w:val="both"/>
        <w:rPr>
          <w:rFonts w:ascii="Calibri" w:hAnsi="Calibri" w:cs="Calibri"/>
          <w:sz w:val="20"/>
          <w:szCs w:val="20"/>
        </w:rPr>
      </w:pPr>
      <w:r w:rsidRPr="00394B2D">
        <w:rPr>
          <w:rFonts w:ascii="Calibri" w:hAnsi="Calibri" w:cs="Calibri"/>
          <w:sz w:val="20"/>
          <w:szCs w:val="20"/>
        </w:rPr>
        <w:t xml:space="preserve">V. 5% (cinco por cento) a 10% (dez por cento), calculada sobre o valor da parcela ou sobre o valor mensal da entrega, quando a CONTRATADA deixar de cumprir a obrigação prevista no item </w:t>
      </w:r>
      <w:r w:rsidR="00EE14F9">
        <w:rPr>
          <w:rFonts w:ascii="Calibri" w:hAnsi="Calibri" w:cs="Calibri"/>
          <w:sz w:val="20"/>
          <w:szCs w:val="20"/>
        </w:rPr>
        <w:t>6</w:t>
      </w:r>
      <w:r>
        <w:rPr>
          <w:rFonts w:ascii="Calibri" w:hAnsi="Calibri" w:cs="Calibri"/>
          <w:sz w:val="20"/>
          <w:szCs w:val="20"/>
        </w:rPr>
        <w:t>.3</w:t>
      </w:r>
      <w:r w:rsidRPr="00394B2D">
        <w:rPr>
          <w:rFonts w:ascii="Calibri" w:hAnsi="Calibri" w:cs="Calibri"/>
          <w:sz w:val="20"/>
          <w:szCs w:val="20"/>
        </w:rPr>
        <w:t xml:space="preserve">.7 do item </w:t>
      </w:r>
      <w:r w:rsidR="00EE14F9">
        <w:rPr>
          <w:rFonts w:ascii="Calibri" w:hAnsi="Calibri" w:cs="Calibri"/>
          <w:sz w:val="20"/>
          <w:szCs w:val="20"/>
        </w:rPr>
        <w:t>6</w:t>
      </w:r>
      <w:r>
        <w:rPr>
          <w:rFonts w:ascii="Calibri" w:hAnsi="Calibri" w:cs="Calibri"/>
          <w:sz w:val="20"/>
          <w:szCs w:val="20"/>
        </w:rPr>
        <w:t>.3</w:t>
      </w:r>
      <w:r w:rsidRPr="00394B2D">
        <w:rPr>
          <w:rFonts w:ascii="Calibri" w:hAnsi="Calibri" w:cs="Calibri"/>
          <w:sz w:val="20"/>
          <w:szCs w:val="20"/>
        </w:rPr>
        <w:t>;</w:t>
      </w:r>
    </w:p>
    <w:p w:rsidR="00CE56FF" w:rsidRPr="00394B2D" w:rsidRDefault="00CE56FF" w:rsidP="00CE56FF">
      <w:pPr>
        <w:spacing w:before="120" w:after="120" w:line="276" w:lineRule="auto"/>
        <w:jc w:val="both"/>
        <w:rPr>
          <w:rFonts w:ascii="Calibri" w:hAnsi="Calibri" w:cs="Calibri"/>
          <w:sz w:val="20"/>
          <w:szCs w:val="20"/>
        </w:rPr>
      </w:pPr>
      <w:r w:rsidRPr="00394B2D">
        <w:rPr>
          <w:rFonts w:ascii="Calibri" w:hAnsi="Calibri" w:cs="Calibri"/>
          <w:sz w:val="20"/>
          <w:szCs w:val="20"/>
        </w:rPr>
        <w:t>VI. 5% (cinco por cento) a 10% (dez por cento), calculada sobre o valor da parcela transferida, a ser aplicada quando a CONTRATADA descumpri</w:t>
      </w:r>
      <w:r w:rsidR="00EE14F9">
        <w:rPr>
          <w:rFonts w:ascii="Calibri" w:hAnsi="Calibri" w:cs="Calibri"/>
          <w:sz w:val="20"/>
          <w:szCs w:val="20"/>
        </w:rPr>
        <w:t>r a obrigação prevista no item 6.3.8 do item 6</w:t>
      </w:r>
      <w:r>
        <w:rPr>
          <w:rFonts w:ascii="Calibri" w:hAnsi="Calibri" w:cs="Calibri"/>
          <w:sz w:val="20"/>
          <w:szCs w:val="20"/>
        </w:rPr>
        <w:t>.3</w:t>
      </w:r>
      <w:r w:rsidRPr="00394B2D">
        <w:rPr>
          <w:rFonts w:ascii="Calibri" w:hAnsi="Calibri" w:cs="Calibri"/>
          <w:sz w:val="20"/>
          <w:szCs w:val="20"/>
        </w:rPr>
        <w:t>;</w:t>
      </w:r>
    </w:p>
    <w:p w:rsidR="00CE56FF" w:rsidRPr="00394B2D" w:rsidRDefault="00CE56FF" w:rsidP="00CE56FF">
      <w:pPr>
        <w:spacing w:before="120" w:after="120" w:line="276" w:lineRule="auto"/>
        <w:jc w:val="both"/>
        <w:rPr>
          <w:rFonts w:ascii="Calibri" w:hAnsi="Calibri" w:cs="Calibri"/>
          <w:sz w:val="20"/>
          <w:szCs w:val="20"/>
        </w:rPr>
      </w:pPr>
      <w:r w:rsidRPr="00394B2D">
        <w:rPr>
          <w:rFonts w:ascii="Calibri" w:hAnsi="Calibri" w:cs="Calibri"/>
          <w:sz w:val="20"/>
          <w:szCs w:val="20"/>
        </w:rPr>
        <w:t>VII. 0,5% (cinco décimos por cento) a 2% (dois por cento), calculada sobre o valor do CONTRATO, a ser aplicada quando a CONTRATADA descumpri</w:t>
      </w:r>
      <w:r w:rsidR="00EE14F9">
        <w:rPr>
          <w:rFonts w:ascii="Calibri" w:hAnsi="Calibri" w:cs="Calibri"/>
          <w:sz w:val="20"/>
          <w:szCs w:val="20"/>
        </w:rPr>
        <w:t>r a obrigação prevista no item 6</w:t>
      </w:r>
      <w:r>
        <w:rPr>
          <w:rFonts w:ascii="Calibri" w:hAnsi="Calibri" w:cs="Calibri"/>
          <w:sz w:val="20"/>
          <w:szCs w:val="20"/>
        </w:rPr>
        <w:t>.3</w:t>
      </w:r>
      <w:r w:rsidRPr="00394B2D">
        <w:rPr>
          <w:rFonts w:ascii="Calibri" w:hAnsi="Calibri" w:cs="Calibri"/>
          <w:sz w:val="20"/>
          <w:szCs w:val="20"/>
        </w:rPr>
        <w:t>.1</w:t>
      </w:r>
      <w:r>
        <w:rPr>
          <w:rFonts w:ascii="Calibri" w:hAnsi="Calibri" w:cs="Calibri"/>
          <w:sz w:val="20"/>
          <w:szCs w:val="20"/>
        </w:rPr>
        <w:t>3</w:t>
      </w:r>
      <w:r w:rsidRPr="00394B2D">
        <w:rPr>
          <w:rFonts w:ascii="Calibri" w:hAnsi="Calibri" w:cs="Calibri"/>
          <w:sz w:val="20"/>
          <w:szCs w:val="20"/>
        </w:rPr>
        <w:t xml:space="preserve"> do item </w:t>
      </w:r>
      <w:r w:rsidR="00EE14F9">
        <w:rPr>
          <w:rFonts w:ascii="Calibri" w:hAnsi="Calibri" w:cs="Calibri"/>
          <w:sz w:val="20"/>
          <w:szCs w:val="20"/>
        </w:rPr>
        <w:t>6</w:t>
      </w:r>
      <w:r>
        <w:rPr>
          <w:rFonts w:ascii="Calibri" w:hAnsi="Calibri" w:cs="Calibri"/>
          <w:sz w:val="20"/>
          <w:szCs w:val="20"/>
        </w:rPr>
        <w:t>.3</w:t>
      </w:r>
      <w:r w:rsidRPr="00394B2D">
        <w:rPr>
          <w:rFonts w:ascii="Calibri" w:hAnsi="Calibri" w:cs="Calibri"/>
          <w:sz w:val="20"/>
          <w:szCs w:val="20"/>
        </w:rPr>
        <w:t xml:space="preserve"> e não sanar a pendência no prazo estipulado;</w:t>
      </w:r>
    </w:p>
    <w:p w:rsidR="00CE56FF" w:rsidRPr="00394B2D" w:rsidRDefault="00CE56FF" w:rsidP="00CE56FF">
      <w:pPr>
        <w:spacing w:before="120" w:after="120" w:line="276" w:lineRule="auto"/>
        <w:jc w:val="both"/>
        <w:rPr>
          <w:rFonts w:ascii="Calibri" w:hAnsi="Calibri" w:cs="Calibri"/>
          <w:sz w:val="20"/>
          <w:szCs w:val="20"/>
        </w:rPr>
      </w:pPr>
      <w:r w:rsidRPr="00394B2D">
        <w:rPr>
          <w:rFonts w:ascii="Calibri" w:hAnsi="Calibri" w:cs="Calibri"/>
          <w:sz w:val="20"/>
          <w:szCs w:val="20"/>
        </w:rPr>
        <w:lastRenderedPageBreak/>
        <w:t xml:space="preserve">VIII. 1% (um por cento) a 5% (cinco por cento), calculada sobre o valor mensal/parcela do CONTRATO, a ser aplicada quando a CONTRATADA descumprir as obrigações previstas nos item </w:t>
      </w:r>
      <w:r w:rsidR="00EE14F9">
        <w:rPr>
          <w:rFonts w:ascii="Calibri" w:hAnsi="Calibri" w:cs="Calibri"/>
          <w:sz w:val="20"/>
          <w:szCs w:val="20"/>
        </w:rPr>
        <w:t>6</w:t>
      </w:r>
      <w:r>
        <w:rPr>
          <w:rFonts w:ascii="Calibri" w:hAnsi="Calibri" w:cs="Calibri"/>
          <w:sz w:val="20"/>
          <w:szCs w:val="20"/>
        </w:rPr>
        <w:t>.3</w:t>
      </w:r>
      <w:r w:rsidRPr="00394B2D">
        <w:rPr>
          <w:rFonts w:ascii="Calibri" w:hAnsi="Calibri" w:cs="Calibri"/>
          <w:sz w:val="20"/>
          <w:szCs w:val="20"/>
        </w:rPr>
        <w:t>.1</w:t>
      </w:r>
      <w:r>
        <w:rPr>
          <w:rFonts w:ascii="Calibri" w:hAnsi="Calibri" w:cs="Calibri"/>
          <w:sz w:val="20"/>
          <w:szCs w:val="20"/>
        </w:rPr>
        <w:t>4</w:t>
      </w:r>
      <w:r w:rsidRPr="00394B2D">
        <w:rPr>
          <w:rFonts w:ascii="Calibri" w:hAnsi="Calibri" w:cs="Calibri"/>
          <w:sz w:val="20"/>
          <w:szCs w:val="20"/>
        </w:rPr>
        <w:t xml:space="preserve"> do item </w:t>
      </w:r>
      <w:r w:rsidR="00EE14F9">
        <w:rPr>
          <w:rFonts w:ascii="Calibri" w:hAnsi="Calibri" w:cs="Calibri"/>
          <w:sz w:val="20"/>
          <w:szCs w:val="20"/>
        </w:rPr>
        <w:t>6</w:t>
      </w:r>
      <w:r>
        <w:rPr>
          <w:rFonts w:ascii="Calibri" w:hAnsi="Calibri" w:cs="Calibri"/>
          <w:sz w:val="20"/>
          <w:szCs w:val="20"/>
        </w:rPr>
        <w:t>.3</w:t>
      </w:r>
      <w:r w:rsidRPr="00394B2D">
        <w:rPr>
          <w:rFonts w:ascii="Calibri" w:hAnsi="Calibri" w:cs="Calibri"/>
          <w:sz w:val="20"/>
          <w:szCs w:val="20"/>
        </w:rPr>
        <w:t>;</w:t>
      </w:r>
    </w:p>
    <w:p w:rsidR="00CE56FF" w:rsidRDefault="00394B2D" w:rsidP="00116248">
      <w:pPr>
        <w:pStyle w:val="Normal10"/>
        <w:numPr>
          <w:ilvl w:val="1"/>
          <w:numId w:val="39"/>
        </w:numPr>
        <w:pBdr>
          <w:top w:val="nil"/>
          <w:left w:val="nil"/>
          <w:bottom w:val="nil"/>
          <w:right w:val="nil"/>
          <w:between w:val="nil"/>
        </w:pBdr>
        <w:spacing w:before="120" w:after="120"/>
        <w:ind w:right="142"/>
        <w:jc w:val="both"/>
        <w:rPr>
          <w:rFonts w:ascii="Calibri" w:hAnsi="Calibri" w:cs="Calibri"/>
          <w:sz w:val="20"/>
          <w:szCs w:val="20"/>
        </w:rPr>
      </w:pPr>
      <w:r w:rsidRPr="00CE56FF">
        <w:rPr>
          <w:rFonts w:ascii="Calibri" w:hAnsi="Calibri" w:cs="Calibri"/>
          <w:sz w:val="20"/>
          <w:szCs w:val="20"/>
        </w:rPr>
        <w:t xml:space="preserve">As sanções de multa previstas </w:t>
      </w:r>
      <w:r w:rsidR="00B55B29" w:rsidRPr="00CE56FF">
        <w:rPr>
          <w:rFonts w:ascii="Calibri" w:hAnsi="Calibri" w:cs="Calibri"/>
          <w:sz w:val="20"/>
          <w:szCs w:val="20"/>
        </w:rPr>
        <w:t>no item 9</w:t>
      </w:r>
      <w:r w:rsidRPr="00CE56FF">
        <w:rPr>
          <w:rFonts w:ascii="Calibri" w:hAnsi="Calibri" w:cs="Calibri"/>
          <w:sz w:val="20"/>
          <w:szCs w:val="20"/>
        </w:rPr>
        <w:t>.5 poderão ser aplicadas cumulativamente com a penalidade de impedimento de licitar e contratar com a Administração Direta e Indireta do Estado de Pernambuco, pelo prazo de 06 (seis) a 18 (dezoito) meses.</w:t>
      </w:r>
    </w:p>
    <w:p w:rsidR="00CE56FF" w:rsidRDefault="00394B2D" w:rsidP="00116248">
      <w:pPr>
        <w:pStyle w:val="Normal10"/>
        <w:numPr>
          <w:ilvl w:val="1"/>
          <w:numId w:val="39"/>
        </w:numPr>
        <w:pBdr>
          <w:top w:val="nil"/>
          <w:left w:val="nil"/>
          <w:bottom w:val="nil"/>
          <w:right w:val="nil"/>
          <w:between w:val="nil"/>
        </w:pBdr>
        <w:spacing w:before="120" w:after="120"/>
        <w:ind w:right="142"/>
        <w:jc w:val="both"/>
        <w:rPr>
          <w:rFonts w:ascii="Calibri" w:hAnsi="Calibri" w:cs="Calibri"/>
          <w:sz w:val="20"/>
          <w:szCs w:val="20"/>
        </w:rPr>
      </w:pPr>
      <w:r w:rsidRPr="00CE56FF">
        <w:rPr>
          <w:rFonts w:ascii="Calibri" w:hAnsi="Calibri" w:cs="Calibri"/>
          <w:sz w:val="20"/>
          <w:szCs w:val="20"/>
        </w:rPr>
        <w:t>Na hipótese de inexecução total do CONTRATO</w:t>
      </w:r>
      <w:r w:rsidR="00EE14F9">
        <w:rPr>
          <w:rFonts w:ascii="Calibri" w:hAnsi="Calibri" w:cs="Calibri"/>
          <w:sz w:val="20"/>
          <w:szCs w:val="20"/>
        </w:rPr>
        <w:t>, prevista na alínea “c” do 8</w:t>
      </w:r>
      <w:r w:rsidRPr="00CE56FF">
        <w:rPr>
          <w:rFonts w:ascii="Calibri" w:hAnsi="Calibri" w:cs="Calibri"/>
          <w:sz w:val="20"/>
          <w:szCs w:val="20"/>
        </w:rPr>
        <w:t>.1,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rsidR="00CE56FF" w:rsidRDefault="00394B2D" w:rsidP="00116248">
      <w:pPr>
        <w:pStyle w:val="Normal10"/>
        <w:numPr>
          <w:ilvl w:val="1"/>
          <w:numId w:val="39"/>
        </w:numPr>
        <w:pBdr>
          <w:top w:val="nil"/>
          <w:left w:val="nil"/>
          <w:bottom w:val="nil"/>
          <w:right w:val="nil"/>
          <w:between w:val="nil"/>
        </w:pBdr>
        <w:spacing w:before="120" w:after="120"/>
        <w:ind w:right="142"/>
        <w:jc w:val="both"/>
        <w:rPr>
          <w:rFonts w:ascii="Calibri" w:hAnsi="Calibri" w:cs="Calibri"/>
          <w:sz w:val="20"/>
          <w:szCs w:val="20"/>
        </w:rPr>
      </w:pPr>
      <w:r w:rsidRPr="00CE56FF">
        <w:rPr>
          <w:rFonts w:ascii="Calibri" w:hAnsi="Calibri" w:cs="Calibri"/>
          <w:sz w:val="20"/>
          <w:szCs w:val="20"/>
        </w:rPr>
        <w:t>Quando do cometimento das infrações previstas nas alí</w:t>
      </w:r>
      <w:r w:rsidR="00EE14F9">
        <w:rPr>
          <w:rFonts w:ascii="Calibri" w:hAnsi="Calibri" w:cs="Calibri"/>
          <w:sz w:val="20"/>
          <w:szCs w:val="20"/>
        </w:rPr>
        <w:t>neas “e”, “f”, “g” e “h” do 8</w:t>
      </w:r>
      <w:bookmarkStart w:id="2" w:name="_GoBack"/>
      <w:bookmarkEnd w:id="2"/>
      <w:r w:rsidRPr="00CE56FF">
        <w:rPr>
          <w:rFonts w:ascii="Calibri" w:hAnsi="Calibri" w:cs="Calibri"/>
          <w:sz w:val="20"/>
          <w:szCs w:val="20"/>
        </w:rPr>
        <w:t>.1,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do contrato.</w:t>
      </w:r>
    </w:p>
    <w:p w:rsidR="00CE56FF" w:rsidRDefault="00394B2D" w:rsidP="00116248">
      <w:pPr>
        <w:pStyle w:val="Normal10"/>
        <w:numPr>
          <w:ilvl w:val="1"/>
          <w:numId w:val="39"/>
        </w:numPr>
        <w:pBdr>
          <w:top w:val="nil"/>
          <w:left w:val="nil"/>
          <w:bottom w:val="nil"/>
          <w:right w:val="nil"/>
          <w:between w:val="nil"/>
        </w:pBdr>
        <w:spacing w:before="120" w:after="120"/>
        <w:ind w:right="142"/>
        <w:jc w:val="both"/>
        <w:rPr>
          <w:rFonts w:ascii="Calibri" w:hAnsi="Calibri" w:cs="Calibri"/>
          <w:sz w:val="20"/>
          <w:szCs w:val="20"/>
        </w:rPr>
      </w:pPr>
      <w:r w:rsidRPr="00CE56FF">
        <w:rPr>
          <w:rFonts w:ascii="Calibri" w:hAnsi="Calibri" w:cs="Calibri"/>
          <w:sz w:val="20"/>
          <w:szCs w:val="20"/>
        </w:rPr>
        <w:t>A aplicação das sanções previstas neste CONTRATO não exclui, em hipótese alguma, a obrigação de reparação integral do dano causado à CONTRATANTE.</w:t>
      </w:r>
    </w:p>
    <w:p w:rsidR="00CE56FF" w:rsidRDefault="00394B2D" w:rsidP="00116248">
      <w:pPr>
        <w:pStyle w:val="Normal10"/>
        <w:numPr>
          <w:ilvl w:val="1"/>
          <w:numId w:val="39"/>
        </w:numPr>
        <w:pBdr>
          <w:top w:val="nil"/>
          <w:left w:val="nil"/>
          <w:bottom w:val="nil"/>
          <w:right w:val="nil"/>
          <w:between w:val="nil"/>
        </w:pBdr>
        <w:spacing w:before="120" w:after="120"/>
        <w:ind w:right="142"/>
        <w:jc w:val="both"/>
        <w:rPr>
          <w:rFonts w:ascii="Calibri" w:hAnsi="Calibri" w:cs="Calibri"/>
          <w:sz w:val="20"/>
          <w:szCs w:val="20"/>
        </w:rPr>
      </w:pPr>
      <w:r w:rsidRPr="00CE56FF">
        <w:rPr>
          <w:rFonts w:ascii="Calibri" w:hAnsi="Calibri" w:cs="Calibri"/>
          <w:sz w:val="20"/>
          <w:szCs w:val="20"/>
        </w:rPr>
        <w:t>O valor da multa aplicada e das indenizações cabíveis será objeto de compensação com os pagamentos eventualmente devidos pelo CONTRATANTE à CONTRATADA, decorrentes do mesmo CONTRATO ou de outros contratos administrativos que a CONTRATADA possua com a CONTRATANTE.</w:t>
      </w:r>
    </w:p>
    <w:p w:rsidR="00CE56FF" w:rsidRDefault="00394B2D" w:rsidP="00116248">
      <w:pPr>
        <w:pStyle w:val="Normal10"/>
        <w:numPr>
          <w:ilvl w:val="1"/>
          <w:numId w:val="39"/>
        </w:numPr>
        <w:pBdr>
          <w:top w:val="nil"/>
          <w:left w:val="nil"/>
          <w:bottom w:val="nil"/>
          <w:right w:val="nil"/>
          <w:between w:val="nil"/>
        </w:pBdr>
        <w:spacing w:before="120" w:after="120"/>
        <w:ind w:right="142"/>
        <w:jc w:val="both"/>
        <w:rPr>
          <w:rFonts w:ascii="Calibri" w:hAnsi="Calibri" w:cs="Calibri"/>
          <w:sz w:val="20"/>
          <w:szCs w:val="20"/>
        </w:rPr>
      </w:pPr>
      <w:r w:rsidRPr="00CE56FF">
        <w:rPr>
          <w:rFonts w:ascii="Calibri" w:hAnsi="Calibri" w:cs="Calibri"/>
          <w:sz w:val="20"/>
          <w:szCs w:val="20"/>
        </w:rPr>
        <w:t xml:space="preserve">Se o valor da multa for superior ao dos pagamentos devidos pelo CONTRATANTE, a diferença será descontada da garantia contratual prestada, se houver, ou será </w:t>
      </w:r>
      <w:proofErr w:type="gramStart"/>
      <w:r w:rsidRPr="00CE56FF">
        <w:rPr>
          <w:rFonts w:ascii="Calibri" w:hAnsi="Calibri" w:cs="Calibri"/>
          <w:sz w:val="20"/>
          <w:szCs w:val="20"/>
        </w:rPr>
        <w:t>cobrada</w:t>
      </w:r>
      <w:proofErr w:type="gramEnd"/>
      <w:r w:rsidRPr="00CE56FF">
        <w:rPr>
          <w:rFonts w:ascii="Calibri" w:hAnsi="Calibri" w:cs="Calibri"/>
          <w:sz w:val="20"/>
          <w:szCs w:val="20"/>
        </w:rPr>
        <w:t xml:space="preserve"> administrativamente na forma prevista na Lei Estadual nº 13.178, de 2006.</w:t>
      </w:r>
    </w:p>
    <w:p w:rsidR="00CE56FF" w:rsidRDefault="00394B2D" w:rsidP="00116248">
      <w:pPr>
        <w:pStyle w:val="Normal10"/>
        <w:numPr>
          <w:ilvl w:val="1"/>
          <w:numId w:val="39"/>
        </w:numPr>
        <w:pBdr>
          <w:top w:val="nil"/>
          <w:left w:val="nil"/>
          <w:bottom w:val="nil"/>
          <w:right w:val="nil"/>
          <w:between w:val="nil"/>
        </w:pBdr>
        <w:spacing w:before="120" w:after="120"/>
        <w:ind w:right="142"/>
        <w:jc w:val="both"/>
        <w:rPr>
          <w:rFonts w:ascii="Calibri" w:hAnsi="Calibri" w:cs="Calibri"/>
          <w:sz w:val="20"/>
          <w:szCs w:val="20"/>
        </w:rPr>
      </w:pPr>
      <w:r w:rsidRPr="00CE56FF">
        <w:rPr>
          <w:rFonts w:ascii="Calibri" w:hAnsi="Calibri" w:cs="Calibri"/>
          <w:sz w:val="20"/>
          <w:szCs w:val="20"/>
        </w:rPr>
        <w:t>Não havendo o pagamento integral da multa em sede administrativa, a processo será encaminhado à Procuradoria Geral do Estado para inscrição em Dívida Ativa e cobrança.</w:t>
      </w:r>
    </w:p>
    <w:p w:rsidR="00CE56FF" w:rsidRDefault="00394B2D" w:rsidP="00116248">
      <w:pPr>
        <w:pStyle w:val="Normal10"/>
        <w:numPr>
          <w:ilvl w:val="1"/>
          <w:numId w:val="39"/>
        </w:numPr>
        <w:pBdr>
          <w:top w:val="nil"/>
          <w:left w:val="nil"/>
          <w:bottom w:val="nil"/>
          <w:right w:val="nil"/>
          <w:between w:val="nil"/>
        </w:pBdr>
        <w:spacing w:before="120" w:after="120"/>
        <w:ind w:right="142"/>
        <w:jc w:val="both"/>
        <w:rPr>
          <w:rFonts w:ascii="Calibri" w:hAnsi="Calibri" w:cs="Calibri"/>
          <w:sz w:val="20"/>
          <w:szCs w:val="20"/>
        </w:rPr>
      </w:pPr>
      <w:r w:rsidRPr="00CE56FF">
        <w:rPr>
          <w:rFonts w:ascii="Calibri" w:hAnsi="Calibri" w:cs="Calibri"/>
          <w:sz w:val="20"/>
          <w:szCs w:val="20"/>
        </w:rPr>
        <w:t>A aplicação das sanções realizar-se-á em processo administrativo que assegure o contraditório e a ampla defesa à CONTRATADA, observando-se o procedimento previsto no Decreto Estadual.</w:t>
      </w:r>
    </w:p>
    <w:p w:rsidR="00CE56FF" w:rsidRDefault="00394B2D" w:rsidP="00116248">
      <w:pPr>
        <w:pStyle w:val="Normal10"/>
        <w:numPr>
          <w:ilvl w:val="1"/>
          <w:numId w:val="39"/>
        </w:numPr>
        <w:pBdr>
          <w:top w:val="nil"/>
          <w:left w:val="nil"/>
          <w:bottom w:val="nil"/>
          <w:right w:val="nil"/>
          <w:between w:val="nil"/>
        </w:pBdr>
        <w:spacing w:before="120" w:after="120"/>
        <w:ind w:right="142"/>
        <w:jc w:val="both"/>
        <w:rPr>
          <w:rFonts w:ascii="Calibri" w:hAnsi="Calibri" w:cs="Calibri"/>
          <w:sz w:val="20"/>
          <w:szCs w:val="20"/>
        </w:rPr>
      </w:pPr>
      <w:r w:rsidRPr="00CE56FF">
        <w:rPr>
          <w:rFonts w:ascii="Calibri" w:hAnsi="Calibri" w:cs="Calibri"/>
          <w:sz w:val="20"/>
          <w:szCs w:val="20"/>
        </w:rPr>
        <w:t>Na fixação das penalidades, dentro das faixas de multa estabelecidas neste Termo de Referência, bem como dos prazos previstos para as demais sanções deverão ser observadas:</w:t>
      </w:r>
    </w:p>
    <w:p w:rsidR="00CE56FF" w:rsidRPr="00CE56FF" w:rsidRDefault="00CE56FF" w:rsidP="00CE56FF">
      <w:pPr>
        <w:pStyle w:val="PargrafodaLista"/>
        <w:spacing w:before="120" w:after="120" w:line="276" w:lineRule="auto"/>
        <w:ind w:left="450"/>
        <w:jc w:val="both"/>
        <w:rPr>
          <w:rFonts w:ascii="Calibri" w:hAnsi="Calibri" w:cs="Calibri"/>
          <w:sz w:val="20"/>
          <w:szCs w:val="20"/>
        </w:rPr>
      </w:pPr>
      <w:r w:rsidRPr="00CE56FF">
        <w:rPr>
          <w:rFonts w:ascii="Calibri" w:hAnsi="Calibri" w:cs="Calibri"/>
          <w:sz w:val="20"/>
          <w:szCs w:val="20"/>
        </w:rPr>
        <w:t>a) a natureza e a gravidade da infração cometida;</w:t>
      </w:r>
    </w:p>
    <w:p w:rsidR="00CE56FF" w:rsidRPr="00CE56FF" w:rsidRDefault="00CE56FF" w:rsidP="00CE56FF">
      <w:pPr>
        <w:pStyle w:val="PargrafodaLista"/>
        <w:spacing w:before="120" w:after="120" w:line="276" w:lineRule="auto"/>
        <w:ind w:left="450"/>
        <w:jc w:val="both"/>
        <w:rPr>
          <w:rFonts w:ascii="Calibri" w:hAnsi="Calibri" w:cs="Calibri"/>
          <w:sz w:val="20"/>
          <w:szCs w:val="20"/>
        </w:rPr>
      </w:pPr>
      <w:r w:rsidRPr="00CE56FF">
        <w:rPr>
          <w:rFonts w:ascii="Calibri" w:hAnsi="Calibri" w:cs="Calibri"/>
          <w:sz w:val="20"/>
          <w:szCs w:val="20"/>
        </w:rPr>
        <w:t>b) as peculiaridades do caso concreto;</w:t>
      </w:r>
    </w:p>
    <w:p w:rsidR="00CE56FF" w:rsidRPr="00CE56FF" w:rsidRDefault="00CE56FF" w:rsidP="00CE56FF">
      <w:pPr>
        <w:pStyle w:val="PargrafodaLista"/>
        <w:spacing w:before="120" w:after="120" w:line="276" w:lineRule="auto"/>
        <w:ind w:left="450"/>
        <w:jc w:val="both"/>
        <w:rPr>
          <w:rFonts w:ascii="Calibri" w:hAnsi="Calibri" w:cs="Calibri"/>
          <w:sz w:val="20"/>
          <w:szCs w:val="20"/>
        </w:rPr>
      </w:pPr>
      <w:r w:rsidRPr="00CE56FF">
        <w:rPr>
          <w:rFonts w:ascii="Calibri" w:hAnsi="Calibri" w:cs="Calibri"/>
          <w:sz w:val="20"/>
          <w:szCs w:val="20"/>
        </w:rPr>
        <w:t>c) as circunstâncias agravantes ou atenuantes;</w:t>
      </w:r>
    </w:p>
    <w:p w:rsidR="00CE56FF" w:rsidRPr="00CE56FF" w:rsidRDefault="00CE56FF" w:rsidP="00CE56FF">
      <w:pPr>
        <w:pStyle w:val="PargrafodaLista"/>
        <w:spacing w:before="120" w:after="120" w:line="276" w:lineRule="auto"/>
        <w:ind w:left="450"/>
        <w:jc w:val="both"/>
        <w:rPr>
          <w:rFonts w:ascii="Calibri" w:hAnsi="Calibri" w:cs="Calibri"/>
          <w:sz w:val="20"/>
          <w:szCs w:val="20"/>
        </w:rPr>
      </w:pPr>
      <w:r w:rsidRPr="00CE56FF">
        <w:rPr>
          <w:rFonts w:ascii="Calibri" w:hAnsi="Calibri" w:cs="Calibri"/>
          <w:sz w:val="20"/>
          <w:szCs w:val="20"/>
        </w:rPr>
        <w:t>d) os danos que o cometimento da infração ocasionar ao CONTRATANTE, ao funcionamento dos serviços públicos, aos seus usuários ou ao interesse coletivo;</w:t>
      </w:r>
    </w:p>
    <w:p w:rsidR="00CE56FF" w:rsidRPr="00CE56FF" w:rsidRDefault="00CE56FF" w:rsidP="00CE56FF">
      <w:pPr>
        <w:pStyle w:val="PargrafodaLista"/>
        <w:spacing w:before="120" w:after="120" w:line="276" w:lineRule="auto"/>
        <w:ind w:left="450"/>
        <w:jc w:val="both"/>
        <w:rPr>
          <w:rFonts w:ascii="Calibri" w:hAnsi="Calibri" w:cs="Calibri"/>
          <w:sz w:val="20"/>
          <w:szCs w:val="20"/>
        </w:rPr>
      </w:pPr>
      <w:r w:rsidRPr="00CE56FF">
        <w:rPr>
          <w:rFonts w:ascii="Calibri" w:hAnsi="Calibri" w:cs="Calibri"/>
          <w:sz w:val="20"/>
          <w:szCs w:val="20"/>
        </w:rPr>
        <w:t>e) a vantagem auferida em virtude da infração;</w:t>
      </w:r>
    </w:p>
    <w:p w:rsidR="00CE56FF" w:rsidRPr="00CE56FF" w:rsidRDefault="00CE56FF" w:rsidP="00CE56FF">
      <w:pPr>
        <w:pStyle w:val="PargrafodaLista"/>
        <w:spacing w:before="120" w:after="120" w:line="276" w:lineRule="auto"/>
        <w:ind w:left="450"/>
        <w:jc w:val="both"/>
        <w:rPr>
          <w:rFonts w:ascii="Calibri" w:hAnsi="Calibri" w:cs="Calibri"/>
          <w:sz w:val="20"/>
          <w:szCs w:val="20"/>
        </w:rPr>
      </w:pPr>
      <w:r w:rsidRPr="00CE56FF">
        <w:rPr>
          <w:rFonts w:ascii="Calibri" w:hAnsi="Calibri" w:cs="Calibri"/>
          <w:sz w:val="20"/>
          <w:szCs w:val="20"/>
        </w:rPr>
        <w:t>f) a implantação ou o aperfeiçoamento de programa de integridade, conforme normas e orientações dos órgãos de controle interno.</w:t>
      </w:r>
    </w:p>
    <w:p w:rsidR="00CE56FF" w:rsidRDefault="00394B2D" w:rsidP="00116248">
      <w:pPr>
        <w:pStyle w:val="Normal10"/>
        <w:numPr>
          <w:ilvl w:val="1"/>
          <w:numId w:val="39"/>
        </w:numPr>
        <w:pBdr>
          <w:top w:val="nil"/>
          <w:left w:val="nil"/>
          <w:bottom w:val="nil"/>
          <w:right w:val="nil"/>
          <w:between w:val="nil"/>
        </w:pBdr>
        <w:spacing w:before="120" w:after="120"/>
        <w:ind w:right="142"/>
        <w:jc w:val="both"/>
        <w:rPr>
          <w:rFonts w:ascii="Calibri" w:hAnsi="Calibri" w:cs="Calibri"/>
          <w:sz w:val="20"/>
          <w:szCs w:val="20"/>
        </w:rPr>
      </w:pPr>
      <w:r w:rsidRPr="00CE56FF">
        <w:rPr>
          <w:rFonts w:ascii="Calibri" w:hAnsi="Calibri" w:cs="Calibri"/>
          <w:sz w:val="20"/>
          <w:szCs w:val="20"/>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rsidR="00CE56FF" w:rsidRDefault="00394B2D" w:rsidP="00116248">
      <w:pPr>
        <w:pStyle w:val="Normal10"/>
        <w:numPr>
          <w:ilvl w:val="1"/>
          <w:numId w:val="39"/>
        </w:numPr>
        <w:pBdr>
          <w:top w:val="nil"/>
          <w:left w:val="nil"/>
          <w:bottom w:val="nil"/>
          <w:right w:val="nil"/>
          <w:between w:val="nil"/>
        </w:pBdr>
        <w:spacing w:before="120" w:after="120"/>
        <w:ind w:right="142"/>
        <w:jc w:val="both"/>
        <w:rPr>
          <w:rFonts w:ascii="Calibri" w:hAnsi="Calibri" w:cs="Calibri"/>
          <w:sz w:val="20"/>
          <w:szCs w:val="20"/>
        </w:rPr>
      </w:pPr>
      <w:r w:rsidRPr="00CE56FF">
        <w:rPr>
          <w:rFonts w:ascii="Calibri" w:hAnsi="Calibri" w:cs="Calibri"/>
          <w:sz w:val="20"/>
          <w:szCs w:val="20"/>
        </w:rPr>
        <w:t xml:space="preserve">A personalidade jurídica da CONTRATADA poderá ser desconsiderada sempre que utilizada com abuso do direito para facilitar, encobrir ou dissimular a prática dos atos ilícitos previstos neste Termo de Referência ou para provocar confusão patrimonial, e, nesse caso, todos os efeitos das sanções aplicadas à pessoa </w:t>
      </w:r>
      <w:r w:rsidRPr="00CE56FF">
        <w:rPr>
          <w:rFonts w:ascii="Calibri" w:hAnsi="Calibri" w:cs="Calibri"/>
          <w:sz w:val="20"/>
          <w:szCs w:val="20"/>
        </w:rPr>
        <w:lastRenderedPageBreak/>
        <w:t>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rsidR="005F5F07" w:rsidRPr="00CE56FF" w:rsidRDefault="00394B2D" w:rsidP="00116248">
      <w:pPr>
        <w:pStyle w:val="Normal10"/>
        <w:numPr>
          <w:ilvl w:val="1"/>
          <w:numId w:val="39"/>
        </w:numPr>
        <w:pBdr>
          <w:top w:val="nil"/>
          <w:left w:val="nil"/>
          <w:bottom w:val="nil"/>
          <w:right w:val="nil"/>
          <w:between w:val="nil"/>
        </w:pBdr>
        <w:spacing w:before="120" w:after="120"/>
        <w:ind w:right="142"/>
        <w:jc w:val="both"/>
        <w:rPr>
          <w:rFonts w:ascii="Calibri" w:hAnsi="Calibri" w:cs="Calibri"/>
          <w:sz w:val="20"/>
          <w:szCs w:val="20"/>
        </w:rPr>
      </w:pPr>
      <w:r w:rsidRPr="00CE56FF">
        <w:rPr>
          <w:rFonts w:ascii="Calibri" w:hAnsi="Calibri" w:cs="Calibri"/>
          <w:sz w:val="20"/>
          <w:szCs w:val="20"/>
        </w:rPr>
        <w:t>A CONTRATANTE deverá comunicar as sanções aplicadas à Secretaria de Administração, para fins de inclusão da CONTRATADA nos sistemas E-fisco e PE-Integrado, no Cadastro Nacional de Empresas Inidôneas e Suspensas (</w:t>
      </w:r>
      <w:proofErr w:type="spellStart"/>
      <w:r w:rsidRPr="00CE56FF">
        <w:rPr>
          <w:rFonts w:ascii="Calibri" w:hAnsi="Calibri" w:cs="Calibri"/>
          <w:sz w:val="20"/>
          <w:szCs w:val="20"/>
        </w:rPr>
        <w:t>Ceis</w:t>
      </w:r>
      <w:proofErr w:type="spellEnd"/>
      <w:r w:rsidRPr="00CE56FF">
        <w:rPr>
          <w:rFonts w:ascii="Calibri" w:hAnsi="Calibri" w:cs="Calibri"/>
          <w:sz w:val="20"/>
          <w:szCs w:val="20"/>
        </w:rPr>
        <w:t>) e no Cadastro Nacional de Empresas Punidas (</w:t>
      </w:r>
      <w:proofErr w:type="spellStart"/>
      <w:r w:rsidRPr="00CE56FF">
        <w:rPr>
          <w:rFonts w:ascii="Calibri" w:hAnsi="Calibri" w:cs="Calibri"/>
          <w:sz w:val="20"/>
          <w:szCs w:val="20"/>
        </w:rPr>
        <w:t>Cnep</w:t>
      </w:r>
      <w:proofErr w:type="spellEnd"/>
      <w:r w:rsidRPr="00CE56FF">
        <w:rPr>
          <w:rFonts w:ascii="Calibri" w:hAnsi="Calibri" w:cs="Calibri"/>
          <w:sz w:val="20"/>
          <w:szCs w:val="20"/>
        </w:rPr>
        <w:t xml:space="preserve">), </w:t>
      </w:r>
      <w:proofErr w:type="gramStart"/>
      <w:r w:rsidRPr="00CE56FF">
        <w:rPr>
          <w:rFonts w:ascii="Calibri" w:hAnsi="Calibri" w:cs="Calibri"/>
          <w:sz w:val="20"/>
          <w:szCs w:val="20"/>
        </w:rPr>
        <w:t>instituídos no âmbito do Poder Executivo Federal, observado</w:t>
      </w:r>
      <w:proofErr w:type="gramEnd"/>
      <w:r w:rsidRPr="00CE56FF">
        <w:rPr>
          <w:rFonts w:ascii="Calibri" w:hAnsi="Calibri" w:cs="Calibri"/>
          <w:sz w:val="20"/>
          <w:szCs w:val="20"/>
        </w:rPr>
        <w:t xml:space="preserve"> o prazo máximo de 15 (quinze) dias úteis, contado da data da decisão definitiva de aplicação da sanção.</w:t>
      </w:r>
    </w:p>
    <w:p w:rsidR="00DB5B0A" w:rsidRPr="00E72DC4" w:rsidRDefault="00DB5B0A" w:rsidP="00956681">
      <w:pPr>
        <w:pStyle w:val="Normal1"/>
        <w:pBdr>
          <w:top w:val="nil"/>
          <w:left w:val="nil"/>
          <w:bottom w:val="nil"/>
          <w:right w:val="nil"/>
          <w:between w:val="nil"/>
        </w:pBdr>
        <w:spacing w:after="0"/>
        <w:ind w:right="142"/>
        <w:jc w:val="both"/>
        <w:rPr>
          <w:rFonts w:ascii="Calibri" w:eastAsia="Calibri" w:hAnsi="Calibri" w:cs="Calibri"/>
          <w:color w:val="000000"/>
          <w:sz w:val="20"/>
          <w:szCs w:val="20"/>
        </w:rPr>
      </w:pPr>
    </w:p>
    <w:p w:rsidR="007757CB" w:rsidRPr="00E72DC4" w:rsidRDefault="0053167C" w:rsidP="00956681">
      <w:pPr>
        <w:pStyle w:val="Normal1"/>
        <w:spacing w:after="0"/>
        <w:ind w:right="-285"/>
        <w:rPr>
          <w:rFonts w:ascii="Calibri" w:eastAsia="Calibri" w:hAnsi="Calibri" w:cs="Calibri"/>
          <w:color w:val="4472C4"/>
          <w:sz w:val="20"/>
          <w:szCs w:val="20"/>
        </w:rPr>
      </w:pPr>
      <w:r w:rsidRPr="00E72DC4">
        <w:rPr>
          <w:rFonts w:ascii="Calibri" w:eastAsia="Calibri" w:hAnsi="Calibri" w:cs="Calibri"/>
          <w:color w:val="4472C4"/>
          <w:sz w:val="20"/>
          <w:szCs w:val="20"/>
        </w:rPr>
        <w:t>ANEXOS DO TERMO DE REFERÊNCIA:</w:t>
      </w:r>
    </w:p>
    <w:p w:rsidR="007757CB" w:rsidRPr="00E72DC4" w:rsidRDefault="007757CB" w:rsidP="00956681">
      <w:pPr>
        <w:pStyle w:val="Normal1"/>
        <w:spacing w:after="0"/>
        <w:ind w:right="-285"/>
        <w:rPr>
          <w:rFonts w:ascii="Calibri" w:eastAsia="Calibri" w:hAnsi="Calibri" w:cs="Calibri"/>
          <w:color w:val="4472C4"/>
          <w:sz w:val="20"/>
          <w:szCs w:val="20"/>
        </w:rPr>
      </w:pPr>
    </w:p>
    <w:p w:rsidR="007757CB" w:rsidRPr="00417077" w:rsidRDefault="0053167C" w:rsidP="00956681">
      <w:pPr>
        <w:pStyle w:val="Normal1"/>
        <w:pBdr>
          <w:top w:val="nil"/>
          <w:left w:val="nil"/>
          <w:bottom w:val="nil"/>
          <w:right w:val="nil"/>
          <w:between w:val="nil"/>
        </w:pBdr>
        <w:spacing w:after="0"/>
        <w:ind w:right="-285"/>
        <w:rPr>
          <w:rFonts w:asciiTheme="minorHAnsi" w:eastAsia="Times New Roman" w:hAnsiTheme="minorHAnsi" w:cs="Calibri"/>
          <w:bCs/>
          <w:color w:val="0070C0"/>
          <w:kern w:val="2"/>
          <w:position w:val="-1"/>
          <w:sz w:val="18"/>
          <w:szCs w:val="18"/>
          <w:lang w:eastAsia="en-US"/>
        </w:rPr>
      </w:pPr>
      <w:r w:rsidRPr="00417077">
        <w:rPr>
          <w:rFonts w:asciiTheme="minorHAnsi" w:eastAsia="Times New Roman" w:hAnsiTheme="minorHAnsi" w:cs="Calibri"/>
          <w:bCs/>
          <w:color w:val="0070C0"/>
          <w:kern w:val="2"/>
          <w:position w:val="-1"/>
          <w:sz w:val="18"/>
          <w:szCs w:val="18"/>
          <w:lang w:eastAsia="en-US"/>
        </w:rPr>
        <w:t xml:space="preserve">Anexo A - </w:t>
      </w:r>
      <w:r w:rsidR="00775998" w:rsidRPr="00417077">
        <w:rPr>
          <w:rFonts w:asciiTheme="minorHAnsi" w:eastAsia="Times New Roman" w:hAnsiTheme="minorHAnsi" w:cs="Calibri"/>
          <w:bCs/>
          <w:color w:val="0070C0"/>
          <w:kern w:val="2"/>
          <w:position w:val="-1"/>
          <w:sz w:val="18"/>
          <w:szCs w:val="18"/>
          <w:lang w:eastAsia="en-US"/>
        </w:rPr>
        <w:t>Modelo de Proposta</w:t>
      </w:r>
    </w:p>
    <w:p w:rsidR="007757CB" w:rsidRPr="00417077" w:rsidRDefault="002D0ABF" w:rsidP="00956681">
      <w:pPr>
        <w:pStyle w:val="Normal1"/>
        <w:pBdr>
          <w:top w:val="nil"/>
          <w:left w:val="nil"/>
          <w:bottom w:val="nil"/>
          <w:right w:val="nil"/>
          <w:between w:val="nil"/>
        </w:pBdr>
        <w:spacing w:after="0"/>
        <w:ind w:right="142"/>
        <w:rPr>
          <w:rFonts w:asciiTheme="minorHAnsi" w:eastAsia="Times New Roman" w:hAnsiTheme="minorHAnsi" w:cs="Calibri"/>
          <w:bCs/>
          <w:color w:val="0070C0"/>
          <w:kern w:val="2"/>
          <w:position w:val="-1"/>
          <w:sz w:val="18"/>
          <w:szCs w:val="18"/>
          <w:lang w:eastAsia="en-US"/>
        </w:rPr>
      </w:pPr>
      <w:r w:rsidRPr="00417077">
        <w:rPr>
          <w:rFonts w:asciiTheme="minorHAnsi" w:eastAsia="Times New Roman" w:hAnsiTheme="minorHAnsi" w:cs="Calibri"/>
          <w:bCs/>
          <w:color w:val="0070C0"/>
          <w:kern w:val="2"/>
          <w:position w:val="-1"/>
          <w:sz w:val="18"/>
          <w:szCs w:val="18"/>
          <w:lang w:eastAsia="en-US"/>
        </w:rPr>
        <w:t xml:space="preserve">Anexo B </w:t>
      </w:r>
      <w:proofErr w:type="gramStart"/>
      <w:r w:rsidRPr="00417077">
        <w:rPr>
          <w:rFonts w:asciiTheme="minorHAnsi" w:eastAsia="Times New Roman" w:hAnsiTheme="minorHAnsi" w:cs="Calibri"/>
          <w:bCs/>
          <w:color w:val="0070C0"/>
          <w:kern w:val="2"/>
          <w:position w:val="-1"/>
          <w:sz w:val="18"/>
          <w:szCs w:val="18"/>
          <w:lang w:eastAsia="en-US"/>
        </w:rPr>
        <w:t>–</w:t>
      </w:r>
      <w:r w:rsidR="00DB5B0A" w:rsidRPr="00417077">
        <w:rPr>
          <w:rFonts w:asciiTheme="minorHAnsi" w:eastAsia="Times New Roman" w:hAnsiTheme="minorHAnsi" w:cs="Calibri"/>
          <w:bCs/>
          <w:color w:val="0070C0"/>
          <w:kern w:val="2"/>
          <w:position w:val="-1"/>
          <w:sz w:val="18"/>
          <w:szCs w:val="18"/>
          <w:lang w:eastAsia="en-US"/>
        </w:rPr>
        <w:t>Modelo</w:t>
      </w:r>
      <w:proofErr w:type="gramEnd"/>
      <w:r w:rsidR="00DB5B0A" w:rsidRPr="00417077">
        <w:rPr>
          <w:rFonts w:asciiTheme="minorHAnsi" w:eastAsia="Times New Roman" w:hAnsiTheme="minorHAnsi" w:cs="Calibri"/>
          <w:bCs/>
          <w:color w:val="0070C0"/>
          <w:kern w:val="2"/>
          <w:position w:val="-1"/>
          <w:sz w:val="18"/>
          <w:szCs w:val="18"/>
          <w:lang w:eastAsia="en-US"/>
        </w:rPr>
        <w:t xml:space="preserve"> de </w:t>
      </w:r>
      <w:r w:rsidRPr="00417077">
        <w:rPr>
          <w:rFonts w:asciiTheme="minorHAnsi" w:eastAsia="Times New Roman" w:hAnsiTheme="minorHAnsi" w:cs="Calibri"/>
          <w:bCs/>
          <w:color w:val="0070C0"/>
          <w:kern w:val="2"/>
          <w:position w:val="-1"/>
          <w:sz w:val="18"/>
          <w:szCs w:val="18"/>
          <w:lang w:eastAsia="en-US"/>
        </w:rPr>
        <w:t>Ordem de Fornecimento</w:t>
      </w:r>
    </w:p>
    <w:p w:rsidR="00FE7933" w:rsidRPr="00E72DC4" w:rsidRDefault="00417077" w:rsidP="00956681">
      <w:pPr>
        <w:pStyle w:val="PargrafodaLista"/>
        <w:tabs>
          <w:tab w:val="left" w:pos="284"/>
          <w:tab w:val="center" w:pos="4536"/>
        </w:tabs>
        <w:spacing w:line="276" w:lineRule="auto"/>
        <w:ind w:left="0" w:right="849" w:hanging="2"/>
        <w:rPr>
          <w:rFonts w:asciiTheme="minorHAnsi" w:eastAsia="Times New Roman" w:hAnsiTheme="minorHAnsi" w:cs="Calibri"/>
          <w:bCs/>
          <w:color w:val="FF0000"/>
          <w:kern w:val="2"/>
          <w:sz w:val="18"/>
          <w:szCs w:val="18"/>
        </w:rPr>
      </w:pPr>
      <w:r>
        <w:rPr>
          <w:rFonts w:asciiTheme="minorHAnsi" w:eastAsia="Times New Roman" w:hAnsiTheme="minorHAnsi" w:cs="Calibri"/>
          <w:bCs/>
          <w:color w:val="0070C0"/>
          <w:kern w:val="2"/>
          <w:sz w:val="18"/>
          <w:szCs w:val="18"/>
        </w:rPr>
        <w:t>Anexo C</w:t>
      </w:r>
      <w:r w:rsidR="00FE7933" w:rsidRPr="00E72DC4">
        <w:rPr>
          <w:rFonts w:asciiTheme="minorHAnsi" w:eastAsia="Times New Roman" w:hAnsiTheme="minorHAnsi" w:cs="Calibri"/>
          <w:bCs/>
          <w:color w:val="0070C0"/>
          <w:kern w:val="2"/>
          <w:sz w:val="18"/>
          <w:szCs w:val="18"/>
        </w:rPr>
        <w:t xml:space="preserve"> – Termo de Ciência do Gestor e Fiscal do Contrato</w:t>
      </w:r>
    </w:p>
    <w:p w:rsidR="00DC3A5B" w:rsidRPr="00E72DC4" w:rsidRDefault="00417077" w:rsidP="00956681">
      <w:pPr>
        <w:pStyle w:val="PargrafodaLista"/>
        <w:tabs>
          <w:tab w:val="center" w:pos="4536"/>
        </w:tabs>
        <w:spacing w:line="276" w:lineRule="auto"/>
        <w:ind w:left="0" w:right="-141" w:hanging="2"/>
        <w:rPr>
          <w:rFonts w:asciiTheme="minorHAnsi" w:eastAsia="Times New Roman" w:hAnsiTheme="minorHAnsi" w:cs="Calibri"/>
          <w:bCs/>
          <w:color w:val="0070C0"/>
          <w:kern w:val="2"/>
          <w:sz w:val="18"/>
          <w:szCs w:val="18"/>
        </w:rPr>
      </w:pPr>
      <w:r>
        <w:rPr>
          <w:rFonts w:asciiTheme="minorHAnsi" w:eastAsia="Times New Roman" w:hAnsiTheme="minorHAnsi" w:cs="Calibri"/>
          <w:bCs/>
          <w:color w:val="0070C0"/>
          <w:kern w:val="2"/>
          <w:sz w:val="18"/>
          <w:szCs w:val="18"/>
        </w:rPr>
        <w:t>Anexo D</w:t>
      </w:r>
      <w:r w:rsidR="00DC3A5B" w:rsidRPr="00E72DC4">
        <w:rPr>
          <w:rFonts w:asciiTheme="minorHAnsi" w:eastAsia="Times New Roman" w:hAnsiTheme="minorHAnsi" w:cs="Calibri"/>
          <w:bCs/>
          <w:color w:val="0070C0"/>
          <w:kern w:val="2"/>
          <w:sz w:val="18"/>
          <w:szCs w:val="18"/>
        </w:rPr>
        <w:t xml:space="preserve"> – Declarações complementares</w:t>
      </w:r>
    </w:p>
    <w:p w:rsidR="00DC3A5B" w:rsidRPr="00E72DC4" w:rsidRDefault="00417077" w:rsidP="00956681">
      <w:pPr>
        <w:pStyle w:val="PargrafodaLista"/>
        <w:tabs>
          <w:tab w:val="left" w:pos="284"/>
          <w:tab w:val="center" w:pos="4536"/>
        </w:tabs>
        <w:spacing w:line="276" w:lineRule="auto"/>
        <w:ind w:left="0" w:right="849" w:hanging="2"/>
        <w:rPr>
          <w:rFonts w:asciiTheme="minorHAnsi" w:eastAsia="Times New Roman" w:hAnsiTheme="minorHAnsi" w:cstheme="minorHAnsi"/>
          <w:bCs/>
          <w:color w:val="FF0000"/>
          <w:kern w:val="2"/>
          <w:sz w:val="20"/>
          <w:szCs w:val="20"/>
        </w:rPr>
      </w:pPr>
      <w:r>
        <w:rPr>
          <w:rFonts w:asciiTheme="minorHAnsi" w:eastAsia="Times New Roman" w:hAnsiTheme="minorHAnsi" w:cstheme="minorHAnsi"/>
          <w:bCs/>
          <w:color w:val="4472C4"/>
          <w:kern w:val="2"/>
          <w:sz w:val="20"/>
          <w:szCs w:val="20"/>
        </w:rPr>
        <w:t>Anexo E</w:t>
      </w:r>
      <w:r w:rsidR="007078D6" w:rsidRPr="00E72DC4">
        <w:rPr>
          <w:rFonts w:asciiTheme="minorHAnsi" w:eastAsia="Times New Roman" w:hAnsiTheme="minorHAnsi" w:cstheme="minorHAnsi"/>
          <w:bCs/>
          <w:color w:val="4472C4"/>
          <w:kern w:val="2"/>
          <w:sz w:val="20"/>
          <w:szCs w:val="20"/>
        </w:rPr>
        <w:t xml:space="preserve">- Declaração de enquadramento como microempresa, empresa de pequeno porte ou microempreendedor individual </w:t>
      </w:r>
      <w:r w:rsidR="00DC3A5B" w:rsidRPr="00E72DC4">
        <w:rPr>
          <w:rFonts w:asciiTheme="minorHAnsi" w:eastAsia="Times New Roman" w:hAnsiTheme="minorHAnsi" w:cstheme="minorHAnsi"/>
          <w:bCs/>
          <w:color w:val="4472C4"/>
          <w:kern w:val="2"/>
          <w:sz w:val="20"/>
          <w:szCs w:val="20"/>
        </w:rPr>
        <w:t xml:space="preserve">Anexo </w:t>
      </w:r>
      <w:r w:rsidR="007078D6" w:rsidRPr="00E72DC4">
        <w:rPr>
          <w:rFonts w:asciiTheme="minorHAnsi" w:eastAsia="Times New Roman" w:hAnsiTheme="minorHAnsi" w:cstheme="minorHAnsi"/>
          <w:bCs/>
          <w:color w:val="4472C4"/>
          <w:kern w:val="2"/>
          <w:sz w:val="20"/>
          <w:szCs w:val="20"/>
        </w:rPr>
        <w:t>I</w:t>
      </w:r>
      <w:r w:rsidR="00DC3A5B" w:rsidRPr="00E72DC4">
        <w:rPr>
          <w:rFonts w:asciiTheme="minorHAnsi" w:eastAsia="Times New Roman" w:hAnsiTheme="minorHAnsi" w:cstheme="minorHAnsi"/>
          <w:bCs/>
          <w:color w:val="4472C4"/>
          <w:kern w:val="2"/>
          <w:sz w:val="20"/>
          <w:szCs w:val="20"/>
        </w:rPr>
        <w:t xml:space="preserve"> – Modelo de Declaração de vistoria </w:t>
      </w:r>
      <w:proofErr w:type="gramStart"/>
      <w:r w:rsidR="00DC3A5B" w:rsidRPr="00E72DC4">
        <w:rPr>
          <w:rFonts w:asciiTheme="minorHAnsi" w:eastAsia="Times New Roman" w:hAnsiTheme="minorHAnsi" w:cstheme="minorHAnsi"/>
          <w:bCs/>
          <w:color w:val="4472C4"/>
          <w:kern w:val="2"/>
          <w:sz w:val="20"/>
          <w:szCs w:val="20"/>
        </w:rPr>
        <w:t>técnica</w:t>
      </w:r>
      <w:proofErr w:type="gramEnd"/>
      <w:r w:rsidR="00AA0811" w:rsidRPr="00E72DC4">
        <w:rPr>
          <w:rFonts w:asciiTheme="minorHAnsi" w:eastAsia="Times New Roman" w:hAnsiTheme="minorHAnsi" w:cstheme="minorHAnsi"/>
          <w:bCs/>
          <w:color w:val="FF0000"/>
          <w:kern w:val="2"/>
          <w:sz w:val="20"/>
          <w:szCs w:val="20"/>
        </w:rPr>
        <w:t xml:space="preserve"> </w:t>
      </w:r>
    </w:p>
    <w:p w:rsidR="009B7A95" w:rsidRPr="00E72DC4" w:rsidRDefault="009B7A95" w:rsidP="00956681">
      <w:pPr>
        <w:pStyle w:val="Normal1"/>
        <w:pBdr>
          <w:top w:val="nil"/>
          <w:left w:val="nil"/>
          <w:bottom w:val="nil"/>
          <w:right w:val="nil"/>
          <w:between w:val="nil"/>
        </w:pBdr>
        <w:spacing w:before="61" w:after="0"/>
        <w:ind w:right="142"/>
        <w:rPr>
          <w:rFonts w:ascii="Calibri" w:eastAsia="Calibri" w:hAnsi="Calibri" w:cs="Calibri"/>
          <w:color w:val="000000"/>
          <w:sz w:val="20"/>
          <w:szCs w:val="20"/>
        </w:rPr>
      </w:pPr>
    </w:p>
    <w:p w:rsidR="007757CB" w:rsidRPr="00E72DC4" w:rsidRDefault="0053167C" w:rsidP="00956681">
      <w:pPr>
        <w:pStyle w:val="Normal1"/>
        <w:pBdr>
          <w:top w:val="nil"/>
          <w:left w:val="nil"/>
          <w:bottom w:val="nil"/>
          <w:right w:val="nil"/>
          <w:between w:val="nil"/>
        </w:pBdr>
        <w:spacing w:before="61" w:after="0"/>
        <w:ind w:right="142"/>
        <w:jc w:val="center"/>
        <w:rPr>
          <w:rFonts w:ascii="Calibri" w:eastAsia="Calibri" w:hAnsi="Calibri" w:cs="Calibri"/>
          <w:color w:val="000000"/>
          <w:sz w:val="20"/>
          <w:szCs w:val="20"/>
        </w:rPr>
      </w:pPr>
      <w:r w:rsidRPr="00E72DC4">
        <w:rPr>
          <w:rFonts w:ascii="Calibri" w:eastAsia="Calibri" w:hAnsi="Calibri" w:cs="Calibri"/>
          <w:color w:val="000000"/>
          <w:sz w:val="20"/>
          <w:szCs w:val="20"/>
        </w:rPr>
        <w:t>Recife, ___ de ____________ de 20___.</w:t>
      </w:r>
    </w:p>
    <w:p w:rsidR="007757CB" w:rsidRPr="00E72DC4" w:rsidRDefault="0053167C" w:rsidP="00956681">
      <w:pPr>
        <w:pStyle w:val="Normal1"/>
        <w:pBdr>
          <w:top w:val="nil"/>
          <w:left w:val="nil"/>
          <w:bottom w:val="nil"/>
          <w:right w:val="nil"/>
          <w:between w:val="nil"/>
        </w:pBdr>
        <w:spacing w:before="61" w:after="0"/>
        <w:ind w:right="142"/>
        <w:jc w:val="center"/>
        <w:rPr>
          <w:rFonts w:ascii="Calibri" w:eastAsia="Calibri" w:hAnsi="Calibri" w:cs="Calibri"/>
          <w:color w:val="000000"/>
          <w:sz w:val="20"/>
          <w:szCs w:val="20"/>
        </w:rPr>
      </w:pPr>
      <w:r w:rsidRPr="00E72DC4">
        <w:rPr>
          <w:rFonts w:ascii="Calibri" w:eastAsia="Calibri" w:hAnsi="Calibri" w:cs="Calibri"/>
          <w:color w:val="000000"/>
          <w:sz w:val="20"/>
          <w:szCs w:val="20"/>
        </w:rPr>
        <w:t>_____________________________</w:t>
      </w:r>
    </w:p>
    <w:p w:rsidR="007757CB" w:rsidRPr="00E72DC4" w:rsidRDefault="0053167C" w:rsidP="00956681">
      <w:pPr>
        <w:pStyle w:val="Normal1"/>
        <w:pBdr>
          <w:top w:val="nil"/>
          <w:left w:val="nil"/>
          <w:bottom w:val="nil"/>
          <w:right w:val="nil"/>
          <w:between w:val="nil"/>
        </w:pBdr>
        <w:spacing w:before="61" w:after="0"/>
        <w:ind w:right="142"/>
        <w:jc w:val="center"/>
        <w:rPr>
          <w:rFonts w:ascii="Calibri" w:eastAsia="Calibri" w:hAnsi="Calibri" w:cs="Calibri"/>
          <w:color w:val="000000"/>
          <w:sz w:val="20"/>
          <w:szCs w:val="20"/>
        </w:rPr>
      </w:pPr>
      <w:r w:rsidRPr="00E72DC4">
        <w:rPr>
          <w:rFonts w:ascii="Calibri" w:eastAsia="Calibri" w:hAnsi="Calibri" w:cs="Calibri"/>
          <w:color w:val="000000"/>
          <w:sz w:val="20"/>
          <w:szCs w:val="20"/>
        </w:rPr>
        <w:t>Assinatura</w:t>
      </w:r>
      <w:r w:rsidR="00AE3D9E" w:rsidRPr="00E72DC4">
        <w:rPr>
          <w:rFonts w:ascii="Calibri" w:eastAsia="Calibri" w:hAnsi="Calibri" w:cs="Calibri"/>
          <w:color w:val="000000"/>
          <w:sz w:val="20"/>
          <w:szCs w:val="20"/>
        </w:rPr>
        <w:t xml:space="preserve">(s) do(s) </w:t>
      </w:r>
      <w:proofErr w:type="gramStart"/>
      <w:r w:rsidR="00AE3D9E" w:rsidRPr="00E72DC4">
        <w:rPr>
          <w:rFonts w:ascii="Calibri" w:eastAsia="Calibri" w:hAnsi="Calibri" w:cs="Calibri"/>
          <w:color w:val="000000"/>
          <w:sz w:val="20"/>
          <w:szCs w:val="20"/>
        </w:rPr>
        <w:t>responsável(</w:t>
      </w:r>
      <w:proofErr w:type="gramEnd"/>
      <w:r w:rsidR="00AE3D9E" w:rsidRPr="00E72DC4">
        <w:rPr>
          <w:rFonts w:ascii="Calibri" w:eastAsia="Calibri" w:hAnsi="Calibri" w:cs="Calibri"/>
          <w:color w:val="000000"/>
          <w:sz w:val="20"/>
          <w:szCs w:val="20"/>
        </w:rPr>
        <w:t>is) pela elaboração/aprovação do TR</w:t>
      </w:r>
    </w:p>
    <w:p w:rsidR="00AE3D9E" w:rsidRPr="00E72DC4" w:rsidRDefault="0053167C" w:rsidP="00956681">
      <w:pPr>
        <w:pStyle w:val="Normal1"/>
        <w:pBdr>
          <w:top w:val="nil"/>
          <w:left w:val="nil"/>
          <w:bottom w:val="nil"/>
          <w:right w:val="nil"/>
          <w:between w:val="nil"/>
        </w:pBdr>
        <w:spacing w:before="61" w:after="0"/>
        <w:ind w:right="142"/>
        <w:jc w:val="center"/>
        <w:rPr>
          <w:rFonts w:ascii="Calibri" w:eastAsia="Calibri" w:hAnsi="Calibri" w:cs="Calibri"/>
          <w:color w:val="000000"/>
          <w:sz w:val="20"/>
          <w:szCs w:val="20"/>
        </w:rPr>
      </w:pPr>
      <w:r w:rsidRPr="00E72DC4">
        <w:rPr>
          <w:rFonts w:ascii="Calibri" w:eastAsia="Calibri" w:hAnsi="Calibri" w:cs="Calibri"/>
          <w:color w:val="000000"/>
          <w:sz w:val="20"/>
          <w:szCs w:val="20"/>
        </w:rPr>
        <w:t>Cargo</w:t>
      </w:r>
      <w:r w:rsidR="00AE3D9E" w:rsidRPr="00E72DC4">
        <w:rPr>
          <w:rFonts w:ascii="Calibri" w:eastAsia="Calibri" w:hAnsi="Calibri" w:cs="Calibri"/>
          <w:color w:val="000000"/>
          <w:sz w:val="20"/>
          <w:szCs w:val="20"/>
        </w:rPr>
        <w:t>(s)</w:t>
      </w:r>
    </w:p>
    <w:p w:rsidR="009B7A95" w:rsidRPr="00E72DC4" w:rsidRDefault="00AE3D9E" w:rsidP="00956681">
      <w:pPr>
        <w:pStyle w:val="Normal1"/>
        <w:pBdr>
          <w:top w:val="nil"/>
          <w:left w:val="nil"/>
          <w:bottom w:val="nil"/>
          <w:right w:val="nil"/>
          <w:between w:val="nil"/>
        </w:pBdr>
        <w:spacing w:before="61" w:after="0"/>
        <w:ind w:right="142"/>
        <w:jc w:val="center"/>
        <w:rPr>
          <w:rFonts w:ascii="Calibri" w:eastAsia="Calibri" w:hAnsi="Calibri" w:cs="Calibri"/>
          <w:color w:val="000000"/>
          <w:sz w:val="20"/>
          <w:szCs w:val="20"/>
        </w:rPr>
      </w:pPr>
      <w:r w:rsidRPr="00E72DC4">
        <w:rPr>
          <w:rFonts w:ascii="Calibri" w:eastAsia="Calibri" w:hAnsi="Calibri" w:cs="Calibri"/>
          <w:color w:val="000000"/>
          <w:sz w:val="20"/>
          <w:szCs w:val="20"/>
        </w:rPr>
        <w:t>Matrícula(s)</w:t>
      </w:r>
    </w:p>
    <w:p w:rsidR="009B7A95" w:rsidRPr="00E72DC4" w:rsidRDefault="009B7A95" w:rsidP="00956681">
      <w:pPr>
        <w:pStyle w:val="Normal1"/>
        <w:pBdr>
          <w:top w:val="nil"/>
          <w:left w:val="nil"/>
          <w:bottom w:val="nil"/>
          <w:right w:val="nil"/>
          <w:between w:val="nil"/>
        </w:pBdr>
        <w:spacing w:before="61" w:after="0"/>
        <w:ind w:right="142"/>
        <w:jc w:val="center"/>
        <w:rPr>
          <w:rFonts w:ascii="Calibri" w:eastAsia="Calibri" w:hAnsi="Calibri" w:cs="Calibri"/>
          <w:color w:val="000000"/>
          <w:sz w:val="20"/>
          <w:szCs w:val="20"/>
        </w:rPr>
      </w:pPr>
    </w:p>
    <w:p w:rsidR="00486604" w:rsidRPr="00E72DC4" w:rsidRDefault="0053167C" w:rsidP="009B7A95">
      <w:pPr>
        <w:pStyle w:val="Normal1"/>
        <w:pBdr>
          <w:top w:val="nil"/>
          <w:left w:val="nil"/>
          <w:bottom w:val="nil"/>
          <w:right w:val="nil"/>
          <w:between w:val="nil"/>
        </w:pBdr>
        <w:spacing w:before="61" w:after="0"/>
        <w:ind w:right="142"/>
        <w:rPr>
          <w:rFonts w:ascii="Calibri" w:eastAsia="Calibri" w:hAnsi="Calibri" w:cs="Calibri"/>
          <w:color w:val="000000"/>
          <w:sz w:val="20"/>
          <w:szCs w:val="20"/>
        </w:rPr>
      </w:pPr>
      <w:r w:rsidRPr="00E72DC4">
        <w:rPr>
          <w:rFonts w:ascii="Calibri" w:eastAsia="Calibri" w:hAnsi="Calibri" w:cs="Calibri"/>
          <w:color w:val="000000"/>
          <w:sz w:val="20"/>
          <w:szCs w:val="20"/>
        </w:rPr>
        <w:br/>
      </w:r>
    </w:p>
    <w:tbl>
      <w:tblPr>
        <w:tblW w:w="4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1940"/>
      </w:tblGrid>
      <w:tr w:rsidR="00E269C3" w:rsidRPr="00E72DC4" w:rsidTr="000F5D37">
        <w:trPr>
          <w:jc w:val="center"/>
        </w:trPr>
        <w:tc>
          <w:tcPr>
            <w:tcW w:w="2977" w:type="dxa"/>
            <w:shd w:val="clear" w:color="auto" w:fill="auto"/>
          </w:tcPr>
          <w:p w:rsidR="00E269C3" w:rsidRPr="002F115B" w:rsidRDefault="00E269C3" w:rsidP="00956681">
            <w:pPr>
              <w:spacing w:line="276" w:lineRule="auto"/>
              <w:jc w:val="center"/>
              <w:rPr>
                <w:rFonts w:ascii="Calibri" w:hAnsi="Calibri" w:cs="Calibri"/>
                <w:sz w:val="20"/>
                <w:szCs w:val="20"/>
              </w:rPr>
            </w:pPr>
            <w:r w:rsidRPr="002F115B">
              <w:rPr>
                <w:rFonts w:ascii="Calibri" w:hAnsi="Calibri" w:cs="Calibri"/>
                <w:sz w:val="20"/>
                <w:szCs w:val="20"/>
              </w:rPr>
              <w:t>DATA DE VERSÃO DO TR SAD</w:t>
            </w:r>
          </w:p>
        </w:tc>
        <w:tc>
          <w:tcPr>
            <w:tcW w:w="1940" w:type="dxa"/>
            <w:shd w:val="clear" w:color="auto" w:fill="auto"/>
          </w:tcPr>
          <w:p w:rsidR="00E269C3" w:rsidRPr="002F115B" w:rsidRDefault="00A050DD" w:rsidP="00956681">
            <w:pPr>
              <w:spacing w:line="276" w:lineRule="auto"/>
              <w:jc w:val="center"/>
              <w:rPr>
                <w:rFonts w:ascii="Calibri" w:hAnsi="Calibri" w:cs="Calibri"/>
                <w:sz w:val="20"/>
                <w:szCs w:val="20"/>
              </w:rPr>
            </w:pPr>
            <w:r w:rsidRPr="002F115B">
              <w:rPr>
                <w:rFonts w:ascii="Calibri" w:hAnsi="Calibri" w:cs="Calibri"/>
                <w:sz w:val="20"/>
                <w:szCs w:val="20"/>
              </w:rPr>
              <w:t>27/02/2025</w:t>
            </w:r>
          </w:p>
        </w:tc>
      </w:tr>
    </w:tbl>
    <w:p w:rsidR="00E269C3" w:rsidRPr="00E72DC4" w:rsidRDefault="00E269C3" w:rsidP="00956681">
      <w:pPr>
        <w:pStyle w:val="Normal1"/>
        <w:spacing w:after="240"/>
        <w:ind w:right="142"/>
        <w:rPr>
          <w:rFonts w:ascii="Calibri" w:eastAsia="Calibri" w:hAnsi="Calibri" w:cs="Calibri"/>
        </w:rPr>
      </w:pPr>
    </w:p>
    <w:p w:rsidR="005F19EC" w:rsidRPr="00E72DC4" w:rsidRDefault="005F19EC">
      <w:pPr>
        <w:rPr>
          <w:rFonts w:ascii="Calibri" w:eastAsia="Calibri" w:hAnsi="Calibri" w:cs="Calibri"/>
          <w:sz w:val="22"/>
          <w:szCs w:val="22"/>
        </w:rPr>
      </w:pPr>
      <w:r w:rsidRPr="00E72DC4">
        <w:rPr>
          <w:rFonts w:ascii="Calibri" w:eastAsia="Calibri" w:hAnsi="Calibri" w:cs="Calibri"/>
        </w:rPr>
        <w:br w:type="page"/>
      </w:r>
    </w:p>
    <w:p w:rsidR="00080BF5" w:rsidRPr="00E72DC4" w:rsidRDefault="00BA0FFE" w:rsidP="00955940">
      <w:pPr>
        <w:jc w:val="center"/>
        <w:rPr>
          <w:rFonts w:ascii="Calibri" w:eastAsia="Calibri" w:hAnsi="Calibri" w:cs="Calibri"/>
          <w:sz w:val="22"/>
          <w:szCs w:val="22"/>
        </w:rPr>
      </w:pPr>
      <w:r w:rsidRPr="00E72DC4">
        <w:rPr>
          <w:rFonts w:ascii="Calibri" w:eastAsia="Calibri" w:hAnsi="Calibri" w:cs="Calibri"/>
          <w:b/>
          <w:sz w:val="20"/>
          <w:szCs w:val="20"/>
        </w:rPr>
        <w:lastRenderedPageBreak/>
        <w:t>ANEXO A</w:t>
      </w:r>
    </w:p>
    <w:p w:rsidR="00BA0FFE" w:rsidRPr="00E72DC4" w:rsidRDefault="00325F5B" w:rsidP="00956681">
      <w:pPr>
        <w:pStyle w:val="Normal1"/>
        <w:pBdr>
          <w:top w:val="nil"/>
          <w:left w:val="nil"/>
          <w:bottom w:val="nil"/>
          <w:right w:val="nil"/>
          <w:between w:val="nil"/>
        </w:pBdr>
        <w:spacing w:after="0"/>
        <w:ind w:right="-285"/>
        <w:jc w:val="center"/>
        <w:rPr>
          <w:rFonts w:ascii="Calibri" w:eastAsia="Calibri" w:hAnsi="Calibri" w:cs="Calibri"/>
          <w:b/>
          <w:color w:val="000000"/>
          <w:sz w:val="20"/>
          <w:szCs w:val="20"/>
        </w:rPr>
      </w:pPr>
      <w:r w:rsidRPr="00E72DC4">
        <w:rPr>
          <w:rFonts w:ascii="Calibri" w:eastAsia="Calibri" w:hAnsi="Calibri" w:cs="Calibri"/>
          <w:b/>
          <w:color w:val="000000"/>
          <w:sz w:val="20"/>
          <w:szCs w:val="20"/>
        </w:rPr>
        <w:t>MODELO DE PROPOSTA</w:t>
      </w:r>
    </w:p>
    <w:p w:rsidR="00080BF5" w:rsidRPr="00E72DC4" w:rsidRDefault="00080BF5" w:rsidP="00956681">
      <w:pPr>
        <w:pStyle w:val="Normal1"/>
        <w:pBdr>
          <w:top w:val="nil"/>
          <w:left w:val="nil"/>
          <w:bottom w:val="nil"/>
          <w:right w:val="nil"/>
          <w:between w:val="nil"/>
        </w:pBdr>
        <w:spacing w:after="0"/>
        <w:ind w:right="-285"/>
        <w:jc w:val="center"/>
        <w:rPr>
          <w:rFonts w:ascii="Calibri" w:eastAsia="Calibri" w:hAnsi="Calibri" w:cs="Calibri"/>
          <w:b/>
          <w:color w:val="000000"/>
          <w:sz w:val="20"/>
          <w:szCs w:val="20"/>
        </w:rPr>
      </w:pPr>
    </w:p>
    <w:p w:rsidR="00325F5B" w:rsidRPr="00E72DC4" w:rsidRDefault="00325F5B" w:rsidP="00956681">
      <w:pPr>
        <w:widowControl w:val="0"/>
        <w:spacing w:line="276" w:lineRule="auto"/>
        <w:jc w:val="both"/>
        <w:rPr>
          <w:rFonts w:ascii="Calibri" w:hAnsi="Calibri" w:cs="Calibri"/>
          <w:sz w:val="20"/>
          <w:szCs w:val="20"/>
        </w:rPr>
      </w:pPr>
      <w:bookmarkStart w:id="3" w:name="_Hlk49268024"/>
    </w:p>
    <w:p w:rsidR="00C330F5" w:rsidRPr="00E72DC4" w:rsidRDefault="00C330F5" w:rsidP="00956681">
      <w:pPr>
        <w:widowControl w:val="0"/>
        <w:spacing w:line="276" w:lineRule="auto"/>
        <w:ind w:left="-142" w:right="425"/>
        <w:jc w:val="both"/>
        <w:rPr>
          <w:rFonts w:ascii="Calibri" w:hAnsi="Calibri" w:cs="Calibri"/>
          <w:sz w:val="20"/>
          <w:szCs w:val="20"/>
        </w:rPr>
      </w:pPr>
      <w:r w:rsidRPr="00E72DC4">
        <w:rPr>
          <w:rFonts w:ascii="Calibri" w:hAnsi="Calibri" w:cs="Calibri"/>
          <w:sz w:val="20"/>
          <w:szCs w:val="20"/>
        </w:rPr>
        <w:t xml:space="preserve">À </w:t>
      </w:r>
    </w:p>
    <w:p w:rsidR="00C330F5" w:rsidRPr="00E72DC4" w:rsidRDefault="00C330F5" w:rsidP="00956681">
      <w:pPr>
        <w:widowControl w:val="0"/>
        <w:spacing w:line="276" w:lineRule="auto"/>
        <w:ind w:left="-142" w:right="425"/>
        <w:jc w:val="both"/>
        <w:rPr>
          <w:rFonts w:ascii="Calibri" w:hAnsi="Calibri" w:cs="Calibri"/>
          <w:sz w:val="20"/>
          <w:szCs w:val="20"/>
        </w:rPr>
      </w:pPr>
      <w:r w:rsidRPr="00E72DC4">
        <w:rPr>
          <w:rFonts w:ascii="Calibri" w:hAnsi="Calibri" w:cs="Calibri"/>
          <w:sz w:val="20"/>
          <w:szCs w:val="20"/>
        </w:rPr>
        <w:t>S</w:t>
      </w:r>
      <w:r w:rsidR="00A63065" w:rsidRPr="00E72DC4">
        <w:rPr>
          <w:rFonts w:ascii="Calibri" w:hAnsi="Calibri" w:cs="Calibri"/>
          <w:sz w:val="20"/>
          <w:szCs w:val="20"/>
        </w:rPr>
        <w:t>ecretaria _____________________</w:t>
      </w:r>
    </w:p>
    <w:p w:rsidR="00C330F5" w:rsidRPr="00E72DC4" w:rsidRDefault="00C330F5" w:rsidP="00BB1B5F">
      <w:pPr>
        <w:widowControl w:val="0"/>
        <w:spacing w:line="276" w:lineRule="auto"/>
        <w:ind w:right="425"/>
        <w:jc w:val="both"/>
        <w:rPr>
          <w:rFonts w:ascii="Calibri" w:hAnsi="Calibri" w:cs="Calibri"/>
        </w:rPr>
      </w:pPr>
    </w:p>
    <w:bookmarkEnd w:id="3"/>
    <w:p w:rsidR="00A61818" w:rsidRPr="00E72DC4" w:rsidRDefault="00C330F5" w:rsidP="008B352A">
      <w:pPr>
        <w:spacing w:line="276" w:lineRule="auto"/>
        <w:ind w:left="-142" w:right="425"/>
        <w:jc w:val="both"/>
        <w:rPr>
          <w:rFonts w:ascii="Calibri" w:hAnsi="Calibri" w:cs="Calibri"/>
          <w:sz w:val="20"/>
          <w:szCs w:val="20"/>
        </w:rPr>
      </w:pPr>
      <w:r w:rsidRPr="00E72DC4">
        <w:rPr>
          <w:rFonts w:ascii="Calibri" w:hAnsi="Calibri" w:cs="Calibri"/>
          <w:sz w:val="20"/>
          <w:szCs w:val="20"/>
        </w:rPr>
        <w:t xml:space="preserve">Prezados Senhores, </w:t>
      </w:r>
    </w:p>
    <w:p w:rsidR="00C330F5" w:rsidRPr="00E72DC4" w:rsidRDefault="00C330F5" w:rsidP="00956681">
      <w:pPr>
        <w:spacing w:line="276" w:lineRule="auto"/>
        <w:ind w:left="-142" w:right="425"/>
        <w:jc w:val="both"/>
        <w:rPr>
          <w:rFonts w:ascii="Calibri" w:hAnsi="Calibri" w:cs="Calibri"/>
          <w:sz w:val="20"/>
          <w:szCs w:val="20"/>
        </w:rPr>
      </w:pPr>
      <w:r w:rsidRPr="00E72DC4">
        <w:rPr>
          <w:rFonts w:ascii="Calibri" w:hAnsi="Calibri" w:cs="Calibri"/>
          <w:sz w:val="20"/>
          <w:szCs w:val="20"/>
        </w:rPr>
        <w:t xml:space="preserve">Apresentamos e submetemos à apreciação de </w:t>
      </w:r>
      <w:proofErr w:type="spellStart"/>
      <w:r w:rsidRPr="00E72DC4">
        <w:rPr>
          <w:rFonts w:ascii="Calibri" w:hAnsi="Calibri" w:cs="Calibri"/>
          <w:sz w:val="20"/>
          <w:szCs w:val="20"/>
        </w:rPr>
        <w:t>V.Sas</w:t>
      </w:r>
      <w:proofErr w:type="spellEnd"/>
      <w:r w:rsidRPr="00E72DC4">
        <w:rPr>
          <w:rFonts w:ascii="Calibri" w:hAnsi="Calibri" w:cs="Calibri"/>
          <w:sz w:val="20"/>
          <w:szCs w:val="20"/>
        </w:rPr>
        <w:t xml:space="preserve">, nossa Proposta de Preços, para o objeto da presente </w:t>
      </w:r>
      <w:r w:rsidR="00490D3A" w:rsidRPr="00E72DC4">
        <w:rPr>
          <w:rFonts w:ascii="Calibri" w:hAnsi="Calibri" w:cs="Calibri"/>
          <w:sz w:val="20"/>
          <w:szCs w:val="20"/>
        </w:rPr>
        <w:t>dispensa</w:t>
      </w:r>
      <w:r w:rsidRPr="00E72DC4">
        <w:rPr>
          <w:rFonts w:ascii="Calibri" w:hAnsi="Calibri" w:cs="Calibri"/>
          <w:sz w:val="20"/>
          <w:szCs w:val="20"/>
        </w:rPr>
        <w:t xml:space="preserve">, de acordo com as exigências estabelecidas no </w:t>
      </w:r>
      <w:r w:rsidR="00490D3A" w:rsidRPr="00E72DC4">
        <w:rPr>
          <w:rFonts w:ascii="Calibri" w:hAnsi="Calibri" w:cs="Calibri"/>
          <w:sz w:val="20"/>
          <w:szCs w:val="20"/>
        </w:rPr>
        <w:t>termo de referência</w:t>
      </w:r>
      <w:r w:rsidRPr="00E72DC4">
        <w:rPr>
          <w:rFonts w:ascii="Calibri" w:hAnsi="Calibri" w:cs="Calibri"/>
          <w:sz w:val="20"/>
          <w:szCs w:val="20"/>
        </w:rPr>
        <w:t xml:space="preserve"> e seus anexos e de acordo com a planilha abaixo detalhada:</w:t>
      </w:r>
    </w:p>
    <w:p w:rsidR="000F50E2" w:rsidRPr="00E72DC4" w:rsidRDefault="000F50E2" w:rsidP="00BB1B5F">
      <w:pPr>
        <w:pStyle w:val="Style4"/>
        <w:spacing w:after="0"/>
        <w:ind w:leftChars="0" w:left="0" w:right="142" w:firstLineChars="0" w:firstLine="0"/>
        <w:rPr>
          <w:rFonts w:ascii="Calibri" w:hAnsi="Calibri" w:cs="Calibri"/>
          <w:color w:val="FF0000"/>
          <w:sz w:val="20"/>
          <w:szCs w:val="20"/>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firstRow="0" w:lastRow="0" w:firstColumn="0" w:lastColumn="0" w:noHBand="1" w:noVBand="1"/>
      </w:tblPr>
      <w:tblGrid>
        <w:gridCol w:w="705"/>
        <w:gridCol w:w="930"/>
        <w:gridCol w:w="2460"/>
        <w:gridCol w:w="870"/>
        <w:gridCol w:w="1215"/>
        <w:gridCol w:w="1095"/>
        <w:gridCol w:w="1725"/>
      </w:tblGrid>
      <w:tr w:rsidR="00C330F5" w:rsidRPr="00E72DC4" w:rsidTr="00FE1EB4">
        <w:trPr>
          <w:trHeight w:val="965"/>
        </w:trPr>
        <w:tc>
          <w:tcPr>
            <w:tcW w:w="705" w:type="dxa"/>
            <w:shd w:val="clear" w:color="auto" w:fill="D8D8D8"/>
            <w:tcMar>
              <w:top w:w="0" w:type="dxa"/>
              <w:left w:w="70" w:type="dxa"/>
              <w:bottom w:w="0" w:type="dxa"/>
              <w:right w:w="70" w:type="dxa"/>
            </w:tcMar>
            <w:vAlign w:val="center"/>
          </w:tcPr>
          <w:p w:rsidR="00C330F5" w:rsidRPr="00E72DC4" w:rsidRDefault="00C330F5" w:rsidP="00956681">
            <w:pPr>
              <w:pStyle w:val="Normal1"/>
              <w:spacing w:after="0"/>
              <w:ind w:hanging="2"/>
              <w:rPr>
                <w:rFonts w:ascii="Calibri" w:eastAsia="Calibri" w:hAnsi="Calibri" w:cs="Calibri"/>
                <w:sz w:val="20"/>
                <w:szCs w:val="20"/>
              </w:rPr>
            </w:pPr>
            <w:r w:rsidRPr="00E72DC4">
              <w:rPr>
                <w:rFonts w:ascii="Calibri" w:eastAsia="Calibri" w:hAnsi="Calibri" w:cs="Calibri"/>
                <w:b/>
                <w:sz w:val="20"/>
                <w:szCs w:val="20"/>
              </w:rPr>
              <w:t>Item</w:t>
            </w:r>
          </w:p>
        </w:tc>
        <w:tc>
          <w:tcPr>
            <w:tcW w:w="930" w:type="dxa"/>
            <w:shd w:val="clear" w:color="auto" w:fill="D8D8D8"/>
            <w:tcMar>
              <w:top w:w="0" w:type="dxa"/>
              <w:left w:w="70" w:type="dxa"/>
              <w:bottom w:w="0" w:type="dxa"/>
              <w:right w:w="70" w:type="dxa"/>
            </w:tcMar>
            <w:vAlign w:val="center"/>
          </w:tcPr>
          <w:p w:rsidR="00C330F5" w:rsidRPr="00E72DC4" w:rsidRDefault="00C330F5" w:rsidP="00956681">
            <w:pPr>
              <w:pStyle w:val="Normal1"/>
              <w:spacing w:after="0"/>
              <w:ind w:hanging="2"/>
              <w:jc w:val="center"/>
              <w:rPr>
                <w:rFonts w:ascii="Calibri" w:eastAsia="Calibri" w:hAnsi="Calibri" w:cs="Calibri"/>
                <w:sz w:val="20"/>
                <w:szCs w:val="20"/>
              </w:rPr>
            </w:pPr>
            <w:r w:rsidRPr="00E72DC4">
              <w:rPr>
                <w:rFonts w:ascii="Calibri" w:eastAsia="Calibri" w:hAnsi="Calibri" w:cs="Calibri"/>
                <w:b/>
                <w:sz w:val="20"/>
                <w:szCs w:val="20"/>
              </w:rPr>
              <w:t>Código</w:t>
            </w:r>
          </w:p>
          <w:p w:rsidR="00C330F5" w:rsidRPr="00E72DC4" w:rsidRDefault="00C330F5" w:rsidP="00956681">
            <w:pPr>
              <w:pStyle w:val="Normal1"/>
              <w:spacing w:after="0"/>
              <w:ind w:hanging="2"/>
              <w:jc w:val="center"/>
              <w:rPr>
                <w:rFonts w:ascii="Calibri" w:eastAsia="Calibri" w:hAnsi="Calibri" w:cs="Calibri"/>
                <w:sz w:val="20"/>
                <w:szCs w:val="20"/>
              </w:rPr>
            </w:pPr>
            <w:r w:rsidRPr="00E72DC4">
              <w:rPr>
                <w:rFonts w:ascii="Calibri" w:eastAsia="Calibri" w:hAnsi="Calibri" w:cs="Calibri"/>
                <w:b/>
                <w:sz w:val="20"/>
                <w:szCs w:val="20"/>
              </w:rPr>
              <w:t>E-Fisco</w:t>
            </w:r>
          </w:p>
        </w:tc>
        <w:tc>
          <w:tcPr>
            <w:tcW w:w="2460" w:type="dxa"/>
            <w:shd w:val="clear" w:color="auto" w:fill="D8D8D8"/>
            <w:tcMar>
              <w:top w:w="0" w:type="dxa"/>
              <w:left w:w="70" w:type="dxa"/>
              <w:bottom w:w="0" w:type="dxa"/>
              <w:right w:w="70" w:type="dxa"/>
            </w:tcMar>
            <w:vAlign w:val="center"/>
          </w:tcPr>
          <w:p w:rsidR="00C330F5" w:rsidRPr="00E72DC4" w:rsidRDefault="00C330F5" w:rsidP="00956681">
            <w:pPr>
              <w:pStyle w:val="Normal1"/>
              <w:spacing w:after="0"/>
              <w:ind w:hanging="2"/>
              <w:jc w:val="center"/>
              <w:rPr>
                <w:rFonts w:ascii="Calibri" w:eastAsia="Calibri" w:hAnsi="Calibri" w:cs="Calibri"/>
                <w:sz w:val="20"/>
                <w:szCs w:val="20"/>
              </w:rPr>
            </w:pPr>
            <w:r w:rsidRPr="00E72DC4">
              <w:rPr>
                <w:rFonts w:ascii="Calibri" w:eastAsia="Calibri" w:hAnsi="Calibri" w:cs="Calibri"/>
                <w:b/>
                <w:sz w:val="20"/>
                <w:szCs w:val="20"/>
              </w:rPr>
              <w:t>Descrição</w:t>
            </w:r>
          </w:p>
        </w:tc>
        <w:tc>
          <w:tcPr>
            <w:tcW w:w="870" w:type="dxa"/>
            <w:shd w:val="clear" w:color="auto" w:fill="D8D8D8"/>
            <w:tcMar>
              <w:top w:w="0" w:type="dxa"/>
              <w:left w:w="70" w:type="dxa"/>
              <w:bottom w:w="0" w:type="dxa"/>
              <w:right w:w="70" w:type="dxa"/>
            </w:tcMar>
            <w:vAlign w:val="center"/>
          </w:tcPr>
          <w:p w:rsidR="00C330F5" w:rsidRPr="00E72DC4" w:rsidRDefault="00C330F5" w:rsidP="00956681">
            <w:pPr>
              <w:pStyle w:val="Normal1"/>
              <w:spacing w:after="0"/>
              <w:ind w:hanging="2"/>
              <w:jc w:val="center"/>
              <w:rPr>
                <w:rFonts w:ascii="Calibri" w:eastAsia="Calibri" w:hAnsi="Calibri" w:cs="Calibri"/>
                <w:sz w:val="20"/>
                <w:szCs w:val="20"/>
              </w:rPr>
            </w:pPr>
            <w:r w:rsidRPr="00E72DC4">
              <w:rPr>
                <w:rFonts w:ascii="Calibri" w:eastAsia="Calibri" w:hAnsi="Calibri" w:cs="Calibri"/>
                <w:b/>
                <w:sz w:val="20"/>
                <w:szCs w:val="20"/>
              </w:rPr>
              <w:t>Unidade</w:t>
            </w:r>
          </w:p>
        </w:tc>
        <w:tc>
          <w:tcPr>
            <w:tcW w:w="1215" w:type="dxa"/>
            <w:shd w:val="clear" w:color="auto" w:fill="D8D8D8"/>
            <w:tcMar>
              <w:top w:w="0" w:type="dxa"/>
              <w:left w:w="70" w:type="dxa"/>
              <w:bottom w:w="0" w:type="dxa"/>
              <w:right w:w="70" w:type="dxa"/>
            </w:tcMar>
            <w:vAlign w:val="center"/>
          </w:tcPr>
          <w:p w:rsidR="00C330F5" w:rsidRPr="00E72DC4" w:rsidRDefault="00C330F5" w:rsidP="00956681">
            <w:pPr>
              <w:pStyle w:val="Normal1"/>
              <w:spacing w:after="0"/>
              <w:ind w:hanging="2"/>
              <w:jc w:val="center"/>
              <w:rPr>
                <w:rFonts w:ascii="Calibri" w:eastAsia="Calibri" w:hAnsi="Calibri" w:cs="Calibri"/>
                <w:sz w:val="20"/>
                <w:szCs w:val="20"/>
              </w:rPr>
            </w:pPr>
            <w:r w:rsidRPr="00E72DC4">
              <w:rPr>
                <w:rFonts w:ascii="Calibri" w:eastAsia="Calibri" w:hAnsi="Calibri" w:cs="Calibri"/>
                <w:b/>
                <w:sz w:val="20"/>
                <w:szCs w:val="20"/>
              </w:rPr>
              <w:t>Quantidade</w:t>
            </w:r>
          </w:p>
          <w:p w:rsidR="00C330F5" w:rsidRPr="00E72DC4" w:rsidRDefault="00C330F5" w:rsidP="00956681">
            <w:pPr>
              <w:pStyle w:val="Normal1"/>
              <w:spacing w:after="0"/>
              <w:ind w:hanging="2"/>
              <w:jc w:val="center"/>
              <w:rPr>
                <w:rFonts w:ascii="Calibri" w:eastAsia="Calibri" w:hAnsi="Calibri" w:cs="Calibri"/>
                <w:sz w:val="20"/>
                <w:szCs w:val="20"/>
              </w:rPr>
            </w:pPr>
            <w:r w:rsidRPr="00E72DC4">
              <w:rPr>
                <w:rFonts w:ascii="Calibri" w:eastAsia="Calibri" w:hAnsi="Calibri" w:cs="Calibri"/>
                <w:b/>
                <w:sz w:val="20"/>
                <w:szCs w:val="20"/>
              </w:rPr>
              <w:t>(A)</w:t>
            </w:r>
          </w:p>
        </w:tc>
        <w:tc>
          <w:tcPr>
            <w:tcW w:w="1095" w:type="dxa"/>
            <w:shd w:val="clear" w:color="auto" w:fill="D8D8D8"/>
            <w:tcMar>
              <w:top w:w="100" w:type="dxa"/>
              <w:left w:w="80" w:type="dxa"/>
              <w:bottom w:w="100" w:type="dxa"/>
              <w:right w:w="80" w:type="dxa"/>
            </w:tcMar>
            <w:vAlign w:val="center"/>
          </w:tcPr>
          <w:p w:rsidR="00C330F5" w:rsidRPr="00E72DC4" w:rsidRDefault="00C330F5" w:rsidP="00956681">
            <w:pPr>
              <w:pStyle w:val="Normal1"/>
              <w:pBdr>
                <w:top w:val="nil"/>
                <w:left w:val="nil"/>
                <w:bottom w:val="nil"/>
                <w:right w:val="nil"/>
                <w:between w:val="nil"/>
              </w:pBdr>
              <w:spacing w:after="0"/>
              <w:ind w:hanging="2"/>
              <w:jc w:val="center"/>
              <w:rPr>
                <w:rFonts w:ascii="Calibri" w:eastAsia="Calibri" w:hAnsi="Calibri" w:cs="Calibri"/>
                <w:b/>
                <w:sz w:val="20"/>
                <w:szCs w:val="20"/>
              </w:rPr>
            </w:pPr>
            <w:r w:rsidRPr="00E72DC4">
              <w:rPr>
                <w:rFonts w:ascii="Calibri" w:eastAsia="Calibri" w:hAnsi="Calibri" w:cs="Calibri"/>
                <w:b/>
                <w:sz w:val="20"/>
                <w:szCs w:val="20"/>
              </w:rPr>
              <w:t>Valor</w:t>
            </w:r>
          </w:p>
          <w:p w:rsidR="00C330F5" w:rsidRPr="00E72DC4" w:rsidRDefault="00C330F5" w:rsidP="00956681">
            <w:pPr>
              <w:pStyle w:val="Normal1"/>
              <w:pBdr>
                <w:top w:val="nil"/>
                <w:left w:val="nil"/>
                <w:bottom w:val="nil"/>
                <w:right w:val="nil"/>
                <w:between w:val="nil"/>
              </w:pBdr>
              <w:spacing w:after="0"/>
              <w:ind w:hanging="2"/>
              <w:jc w:val="center"/>
              <w:rPr>
                <w:rFonts w:ascii="Calibri" w:eastAsia="Calibri" w:hAnsi="Calibri" w:cs="Calibri"/>
                <w:b/>
                <w:sz w:val="20"/>
                <w:szCs w:val="20"/>
              </w:rPr>
            </w:pPr>
            <w:r w:rsidRPr="00E72DC4">
              <w:rPr>
                <w:rFonts w:ascii="Calibri" w:eastAsia="Calibri" w:hAnsi="Calibri" w:cs="Calibri"/>
                <w:b/>
                <w:sz w:val="20"/>
                <w:szCs w:val="20"/>
              </w:rPr>
              <w:t>Unitário (B)</w:t>
            </w:r>
          </w:p>
        </w:tc>
        <w:tc>
          <w:tcPr>
            <w:tcW w:w="1725" w:type="dxa"/>
            <w:shd w:val="clear" w:color="auto" w:fill="D8D8D8"/>
            <w:tcMar>
              <w:top w:w="0" w:type="dxa"/>
              <w:left w:w="70" w:type="dxa"/>
              <w:bottom w:w="0" w:type="dxa"/>
              <w:right w:w="70" w:type="dxa"/>
            </w:tcMar>
            <w:vAlign w:val="center"/>
          </w:tcPr>
          <w:p w:rsidR="00C330F5" w:rsidRPr="00E72DC4" w:rsidRDefault="00C330F5" w:rsidP="00956681">
            <w:pPr>
              <w:pStyle w:val="Normal1"/>
              <w:pBdr>
                <w:top w:val="nil"/>
                <w:left w:val="nil"/>
                <w:bottom w:val="nil"/>
                <w:right w:val="nil"/>
                <w:between w:val="nil"/>
              </w:pBdr>
              <w:spacing w:after="0"/>
              <w:ind w:hanging="2"/>
              <w:jc w:val="center"/>
              <w:rPr>
                <w:rFonts w:ascii="Calibri" w:eastAsia="Calibri" w:hAnsi="Calibri" w:cs="Calibri"/>
                <w:b/>
                <w:sz w:val="20"/>
                <w:szCs w:val="20"/>
              </w:rPr>
            </w:pPr>
          </w:p>
          <w:p w:rsidR="00C330F5" w:rsidRPr="00E72DC4" w:rsidRDefault="00C330F5" w:rsidP="00956681">
            <w:pPr>
              <w:pStyle w:val="Normal1"/>
              <w:pBdr>
                <w:top w:val="nil"/>
                <w:left w:val="nil"/>
                <w:bottom w:val="nil"/>
                <w:right w:val="nil"/>
                <w:between w:val="nil"/>
              </w:pBdr>
              <w:spacing w:after="0"/>
              <w:ind w:hanging="2"/>
              <w:jc w:val="center"/>
              <w:rPr>
                <w:rFonts w:ascii="Calibri" w:eastAsia="Calibri" w:hAnsi="Calibri" w:cs="Calibri"/>
                <w:b/>
                <w:sz w:val="20"/>
                <w:szCs w:val="20"/>
              </w:rPr>
            </w:pPr>
            <w:r w:rsidRPr="00E72DC4">
              <w:rPr>
                <w:rFonts w:ascii="Calibri" w:eastAsia="Calibri" w:hAnsi="Calibri" w:cs="Calibri"/>
                <w:b/>
                <w:sz w:val="20"/>
                <w:szCs w:val="20"/>
              </w:rPr>
              <w:t>Valor Total (C) = (A) x (B)</w:t>
            </w:r>
          </w:p>
        </w:tc>
      </w:tr>
      <w:tr w:rsidR="00C330F5" w:rsidRPr="00E72DC4" w:rsidTr="00FE1EB4">
        <w:trPr>
          <w:trHeight w:val="450"/>
        </w:trPr>
        <w:tc>
          <w:tcPr>
            <w:tcW w:w="705" w:type="dxa"/>
            <w:shd w:val="clear" w:color="auto" w:fill="auto"/>
            <w:tcMar>
              <w:top w:w="100" w:type="dxa"/>
              <w:left w:w="80" w:type="dxa"/>
              <w:bottom w:w="100" w:type="dxa"/>
              <w:right w:w="80" w:type="dxa"/>
            </w:tcMar>
          </w:tcPr>
          <w:p w:rsidR="00C330F5" w:rsidRPr="00E72DC4" w:rsidRDefault="00C330F5" w:rsidP="00956681">
            <w:pPr>
              <w:pStyle w:val="Normal1"/>
              <w:pBdr>
                <w:top w:val="nil"/>
                <w:left w:val="nil"/>
                <w:bottom w:val="nil"/>
                <w:right w:val="nil"/>
                <w:between w:val="nil"/>
              </w:pBdr>
              <w:spacing w:after="0"/>
              <w:ind w:hanging="2"/>
              <w:jc w:val="center"/>
              <w:rPr>
                <w:rFonts w:ascii="Calibri" w:eastAsia="Calibri" w:hAnsi="Calibri" w:cs="Calibri"/>
                <w:sz w:val="20"/>
                <w:szCs w:val="20"/>
              </w:rPr>
            </w:pPr>
            <w:proofErr w:type="gramStart"/>
            <w:r w:rsidRPr="00E72DC4">
              <w:rPr>
                <w:rFonts w:ascii="Calibri" w:eastAsia="Calibri" w:hAnsi="Calibri" w:cs="Calibri"/>
                <w:sz w:val="20"/>
                <w:szCs w:val="20"/>
              </w:rPr>
              <w:t>1</w:t>
            </w:r>
            <w:proofErr w:type="gramEnd"/>
          </w:p>
        </w:tc>
        <w:tc>
          <w:tcPr>
            <w:tcW w:w="930" w:type="dxa"/>
            <w:shd w:val="clear" w:color="auto" w:fill="auto"/>
            <w:tcMar>
              <w:top w:w="100" w:type="dxa"/>
              <w:left w:w="80" w:type="dxa"/>
              <w:bottom w:w="100" w:type="dxa"/>
              <w:right w:w="80" w:type="dxa"/>
            </w:tcMar>
          </w:tcPr>
          <w:p w:rsidR="00C330F5" w:rsidRPr="00E72DC4" w:rsidRDefault="00C330F5" w:rsidP="00956681">
            <w:pPr>
              <w:pStyle w:val="Normal1"/>
              <w:pBdr>
                <w:top w:val="nil"/>
                <w:left w:val="nil"/>
                <w:bottom w:val="nil"/>
                <w:right w:val="nil"/>
                <w:between w:val="nil"/>
              </w:pBdr>
              <w:spacing w:after="0"/>
              <w:ind w:hanging="2"/>
              <w:jc w:val="center"/>
              <w:rPr>
                <w:rFonts w:ascii="Calibri" w:eastAsia="Calibri" w:hAnsi="Calibri" w:cs="Calibri"/>
                <w:sz w:val="20"/>
                <w:szCs w:val="20"/>
              </w:rPr>
            </w:pPr>
          </w:p>
        </w:tc>
        <w:tc>
          <w:tcPr>
            <w:tcW w:w="2460" w:type="dxa"/>
            <w:shd w:val="clear" w:color="auto" w:fill="auto"/>
            <w:tcMar>
              <w:top w:w="100" w:type="dxa"/>
              <w:left w:w="80" w:type="dxa"/>
              <w:bottom w:w="100" w:type="dxa"/>
              <w:right w:w="80" w:type="dxa"/>
            </w:tcMar>
          </w:tcPr>
          <w:p w:rsidR="00C330F5" w:rsidRPr="00E72DC4" w:rsidRDefault="00C330F5" w:rsidP="00956681">
            <w:pPr>
              <w:pStyle w:val="Normal1"/>
              <w:pBdr>
                <w:top w:val="nil"/>
                <w:left w:val="nil"/>
                <w:bottom w:val="nil"/>
                <w:right w:val="nil"/>
                <w:between w:val="nil"/>
              </w:pBdr>
              <w:spacing w:after="0"/>
              <w:ind w:hanging="2"/>
              <w:rPr>
                <w:rFonts w:ascii="Calibri" w:eastAsia="Calibri" w:hAnsi="Calibri" w:cs="Calibri"/>
                <w:sz w:val="20"/>
                <w:szCs w:val="20"/>
              </w:rPr>
            </w:pPr>
          </w:p>
        </w:tc>
        <w:tc>
          <w:tcPr>
            <w:tcW w:w="870" w:type="dxa"/>
            <w:shd w:val="clear" w:color="auto" w:fill="auto"/>
            <w:tcMar>
              <w:top w:w="100" w:type="dxa"/>
              <w:left w:w="80" w:type="dxa"/>
              <w:bottom w:w="100" w:type="dxa"/>
              <w:right w:w="80" w:type="dxa"/>
            </w:tcMar>
          </w:tcPr>
          <w:p w:rsidR="00C330F5" w:rsidRPr="00E72DC4" w:rsidRDefault="00C330F5" w:rsidP="00956681">
            <w:pPr>
              <w:pStyle w:val="Normal1"/>
              <w:pBdr>
                <w:top w:val="nil"/>
                <w:left w:val="nil"/>
                <w:bottom w:val="nil"/>
                <w:right w:val="nil"/>
                <w:between w:val="nil"/>
              </w:pBdr>
              <w:spacing w:after="0"/>
              <w:ind w:hanging="2"/>
              <w:jc w:val="center"/>
              <w:rPr>
                <w:rFonts w:ascii="Calibri" w:eastAsia="Calibri" w:hAnsi="Calibri" w:cs="Calibri"/>
                <w:sz w:val="20"/>
                <w:szCs w:val="20"/>
              </w:rPr>
            </w:pPr>
          </w:p>
        </w:tc>
        <w:tc>
          <w:tcPr>
            <w:tcW w:w="1215" w:type="dxa"/>
            <w:shd w:val="clear" w:color="auto" w:fill="auto"/>
            <w:tcMar>
              <w:top w:w="100" w:type="dxa"/>
              <w:left w:w="80" w:type="dxa"/>
              <w:bottom w:w="100" w:type="dxa"/>
              <w:right w:w="80" w:type="dxa"/>
            </w:tcMar>
          </w:tcPr>
          <w:p w:rsidR="00C330F5" w:rsidRPr="00E72DC4" w:rsidRDefault="00C330F5" w:rsidP="00956681">
            <w:pPr>
              <w:pStyle w:val="Normal1"/>
              <w:pBdr>
                <w:top w:val="nil"/>
                <w:left w:val="nil"/>
                <w:bottom w:val="nil"/>
                <w:right w:val="nil"/>
                <w:between w:val="nil"/>
              </w:pBdr>
              <w:spacing w:after="0"/>
              <w:ind w:hanging="2"/>
              <w:jc w:val="right"/>
              <w:rPr>
                <w:rFonts w:ascii="Calibri" w:eastAsia="Calibri" w:hAnsi="Calibri" w:cs="Calibri"/>
                <w:sz w:val="20"/>
                <w:szCs w:val="20"/>
              </w:rPr>
            </w:pPr>
          </w:p>
        </w:tc>
        <w:tc>
          <w:tcPr>
            <w:tcW w:w="1095" w:type="dxa"/>
            <w:shd w:val="clear" w:color="auto" w:fill="auto"/>
            <w:tcMar>
              <w:top w:w="100" w:type="dxa"/>
              <w:left w:w="80" w:type="dxa"/>
              <w:bottom w:w="100" w:type="dxa"/>
              <w:right w:w="80" w:type="dxa"/>
            </w:tcMar>
          </w:tcPr>
          <w:p w:rsidR="00C330F5" w:rsidRPr="00E72DC4" w:rsidRDefault="00C330F5" w:rsidP="00956681">
            <w:pPr>
              <w:pStyle w:val="Normal1"/>
              <w:pBdr>
                <w:top w:val="nil"/>
                <w:left w:val="nil"/>
                <w:bottom w:val="nil"/>
                <w:right w:val="nil"/>
                <w:between w:val="nil"/>
              </w:pBdr>
              <w:spacing w:after="0"/>
              <w:ind w:hanging="2"/>
              <w:jc w:val="right"/>
              <w:rPr>
                <w:rFonts w:ascii="Calibri" w:eastAsia="Calibri" w:hAnsi="Calibri" w:cs="Calibri"/>
                <w:sz w:val="20"/>
                <w:szCs w:val="20"/>
              </w:rPr>
            </w:pPr>
            <w:r w:rsidRPr="00E72DC4">
              <w:rPr>
                <w:rFonts w:ascii="Calibri" w:eastAsia="Calibri" w:hAnsi="Calibri" w:cs="Calibri"/>
                <w:sz w:val="20"/>
                <w:szCs w:val="20"/>
              </w:rPr>
              <w:t xml:space="preserve">R$  </w:t>
            </w:r>
          </w:p>
        </w:tc>
        <w:tc>
          <w:tcPr>
            <w:tcW w:w="1725" w:type="dxa"/>
            <w:shd w:val="clear" w:color="auto" w:fill="auto"/>
            <w:tcMar>
              <w:top w:w="100" w:type="dxa"/>
              <w:left w:w="80" w:type="dxa"/>
              <w:bottom w:w="100" w:type="dxa"/>
              <w:right w:w="80" w:type="dxa"/>
            </w:tcMar>
          </w:tcPr>
          <w:p w:rsidR="00C330F5" w:rsidRPr="00E72DC4" w:rsidRDefault="00C330F5" w:rsidP="00956681">
            <w:pPr>
              <w:pStyle w:val="Normal1"/>
              <w:pBdr>
                <w:top w:val="nil"/>
                <w:left w:val="nil"/>
                <w:bottom w:val="nil"/>
                <w:right w:val="nil"/>
                <w:between w:val="nil"/>
              </w:pBdr>
              <w:spacing w:after="0"/>
              <w:ind w:hanging="2"/>
              <w:jc w:val="right"/>
              <w:rPr>
                <w:rFonts w:ascii="Calibri" w:eastAsia="Calibri" w:hAnsi="Calibri" w:cs="Calibri"/>
                <w:sz w:val="20"/>
                <w:szCs w:val="20"/>
              </w:rPr>
            </w:pPr>
            <w:r w:rsidRPr="00E72DC4">
              <w:rPr>
                <w:rFonts w:ascii="Calibri" w:eastAsia="Calibri" w:hAnsi="Calibri" w:cs="Calibri"/>
                <w:sz w:val="20"/>
                <w:szCs w:val="20"/>
              </w:rPr>
              <w:t xml:space="preserve">R$  </w:t>
            </w:r>
          </w:p>
        </w:tc>
      </w:tr>
      <w:tr w:rsidR="00C330F5" w:rsidRPr="00E72DC4" w:rsidTr="00FE1EB4">
        <w:trPr>
          <w:trHeight w:val="465"/>
        </w:trPr>
        <w:tc>
          <w:tcPr>
            <w:tcW w:w="705" w:type="dxa"/>
            <w:shd w:val="clear" w:color="auto" w:fill="auto"/>
            <w:tcMar>
              <w:top w:w="100" w:type="dxa"/>
              <w:left w:w="80" w:type="dxa"/>
              <w:bottom w:w="100" w:type="dxa"/>
              <w:right w:w="80" w:type="dxa"/>
            </w:tcMar>
          </w:tcPr>
          <w:p w:rsidR="00C330F5" w:rsidRPr="00E72DC4" w:rsidRDefault="00C330F5" w:rsidP="00956681">
            <w:pPr>
              <w:pStyle w:val="Normal1"/>
              <w:pBdr>
                <w:top w:val="nil"/>
                <w:left w:val="nil"/>
                <w:bottom w:val="nil"/>
                <w:right w:val="nil"/>
                <w:between w:val="nil"/>
              </w:pBdr>
              <w:spacing w:after="0"/>
              <w:ind w:hanging="2"/>
              <w:jc w:val="center"/>
              <w:rPr>
                <w:rFonts w:ascii="Calibri" w:eastAsia="Calibri" w:hAnsi="Calibri" w:cs="Calibri"/>
                <w:sz w:val="20"/>
                <w:szCs w:val="20"/>
              </w:rPr>
            </w:pPr>
            <w:proofErr w:type="gramStart"/>
            <w:r w:rsidRPr="00E72DC4">
              <w:rPr>
                <w:rFonts w:ascii="Calibri" w:eastAsia="Calibri" w:hAnsi="Calibri" w:cs="Calibri"/>
                <w:sz w:val="20"/>
                <w:szCs w:val="20"/>
              </w:rPr>
              <w:t>2</w:t>
            </w:r>
            <w:proofErr w:type="gramEnd"/>
          </w:p>
        </w:tc>
        <w:tc>
          <w:tcPr>
            <w:tcW w:w="930" w:type="dxa"/>
            <w:shd w:val="clear" w:color="auto" w:fill="auto"/>
            <w:tcMar>
              <w:top w:w="100" w:type="dxa"/>
              <w:left w:w="80" w:type="dxa"/>
              <w:bottom w:w="100" w:type="dxa"/>
              <w:right w:w="80" w:type="dxa"/>
            </w:tcMar>
          </w:tcPr>
          <w:p w:rsidR="00C330F5" w:rsidRPr="00E72DC4" w:rsidRDefault="00C330F5" w:rsidP="00956681">
            <w:pPr>
              <w:pStyle w:val="Normal1"/>
              <w:pBdr>
                <w:top w:val="nil"/>
                <w:left w:val="nil"/>
                <w:bottom w:val="nil"/>
                <w:right w:val="nil"/>
                <w:between w:val="nil"/>
              </w:pBdr>
              <w:spacing w:after="0"/>
              <w:ind w:hanging="2"/>
              <w:jc w:val="center"/>
              <w:rPr>
                <w:rFonts w:ascii="Calibri" w:eastAsia="Calibri" w:hAnsi="Calibri" w:cs="Calibri"/>
                <w:sz w:val="20"/>
                <w:szCs w:val="20"/>
              </w:rPr>
            </w:pPr>
          </w:p>
        </w:tc>
        <w:tc>
          <w:tcPr>
            <w:tcW w:w="2460" w:type="dxa"/>
            <w:shd w:val="clear" w:color="auto" w:fill="auto"/>
            <w:tcMar>
              <w:top w:w="100" w:type="dxa"/>
              <w:left w:w="80" w:type="dxa"/>
              <w:bottom w:w="100" w:type="dxa"/>
              <w:right w:w="80" w:type="dxa"/>
            </w:tcMar>
          </w:tcPr>
          <w:p w:rsidR="00C330F5" w:rsidRPr="00E72DC4" w:rsidRDefault="00C330F5" w:rsidP="00956681">
            <w:pPr>
              <w:pStyle w:val="Normal1"/>
              <w:pBdr>
                <w:top w:val="nil"/>
                <w:left w:val="nil"/>
                <w:bottom w:val="nil"/>
                <w:right w:val="nil"/>
                <w:between w:val="nil"/>
              </w:pBdr>
              <w:spacing w:after="0"/>
              <w:ind w:hanging="2"/>
              <w:jc w:val="center"/>
              <w:rPr>
                <w:rFonts w:ascii="Calibri" w:eastAsia="Calibri" w:hAnsi="Calibri" w:cs="Calibri"/>
                <w:sz w:val="20"/>
                <w:szCs w:val="20"/>
              </w:rPr>
            </w:pPr>
          </w:p>
        </w:tc>
        <w:tc>
          <w:tcPr>
            <w:tcW w:w="870" w:type="dxa"/>
            <w:shd w:val="clear" w:color="auto" w:fill="auto"/>
            <w:tcMar>
              <w:top w:w="100" w:type="dxa"/>
              <w:left w:w="80" w:type="dxa"/>
              <w:bottom w:w="100" w:type="dxa"/>
              <w:right w:w="80" w:type="dxa"/>
            </w:tcMar>
          </w:tcPr>
          <w:p w:rsidR="00C330F5" w:rsidRPr="00E72DC4" w:rsidRDefault="00C330F5" w:rsidP="00956681">
            <w:pPr>
              <w:pStyle w:val="Normal1"/>
              <w:pBdr>
                <w:top w:val="nil"/>
                <w:left w:val="nil"/>
                <w:bottom w:val="nil"/>
                <w:right w:val="nil"/>
                <w:between w:val="nil"/>
              </w:pBdr>
              <w:spacing w:after="0"/>
              <w:ind w:hanging="2"/>
              <w:jc w:val="center"/>
              <w:rPr>
                <w:rFonts w:ascii="Calibri" w:eastAsia="Calibri" w:hAnsi="Calibri" w:cs="Calibri"/>
                <w:sz w:val="20"/>
                <w:szCs w:val="20"/>
              </w:rPr>
            </w:pPr>
          </w:p>
        </w:tc>
        <w:tc>
          <w:tcPr>
            <w:tcW w:w="1215" w:type="dxa"/>
            <w:shd w:val="clear" w:color="auto" w:fill="auto"/>
            <w:tcMar>
              <w:top w:w="100" w:type="dxa"/>
              <w:left w:w="80" w:type="dxa"/>
              <w:bottom w:w="100" w:type="dxa"/>
              <w:right w:w="80" w:type="dxa"/>
            </w:tcMar>
          </w:tcPr>
          <w:p w:rsidR="00C330F5" w:rsidRPr="00E72DC4" w:rsidRDefault="00C330F5" w:rsidP="00956681">
            <w:pPr>
              <w:pStyle w:val="Normal1"/>
              <w:pBdr>
                <w:top w:val="nil"/>
                <w:left w:val="nil"/>
                <w:bottom w:val="nil"/>
                <w:right w:val="nil"/>
                <w:between w:val="nil"/>
              </w:pBdr>
              <w:spacing w:after="0"/>
              <w:ind w:hanging="2"/>
              <w:jc w:val="right"/>
              <w:rPr>
                <w:rFonts w:ascii="Calibri" w:eastAsia="Calibri" w:hAnsi="Calibri" w:cs="Calibri"/>
                <w:sz w:val="20"/>
                <w:szCs w:val="20"/>
              </w:rPr>
            </w:pPr>
          </w:p>
        </w:tc>
        <w:tc>
          <w:tcPr>
            <w:tcW w:w="1095" w:type="dxa"/>
            <w:shd w:val="clear" w:color="auto" w:fill="auto"/>
            <w:tcMar>
              <w:top w:w="100" w:type="dxa"/>
              <w:left w:w="80" w:type="dxa"/>
              <w:bottom w:w="100" w:type="dxa"/>
              <w:right w:w="80" w:type="dxa"/>
            </w:tcMar>
          </w:tcPr>
          <w:p w:rsidR="00C330F5" w:rsidRPr="00E72DC4" w:rsidRDefault="00C330F5" w:rsidP="00956681">
            <w:pPr>
              <w:pStyle w:val="Normal1"/>
              <w:pBdr>
                <w:top w:val="nil"/>
                <w:left w:val="nil"/>
                <w:bottom w:val="nil"/>
                <w:right w:val="nil"/>
                <w:between w:val="nil"/>
              </w:pBdr>
              <w:spacing w:after="0"/>
              <w:ind w:hanging="2"/>
              <w:jc w:val="right"/>
              <w:rPr>
                <w:rFonts w:ascii="Calibri" w:eastAsia="Calibri" w:hAnsi="Calibri" w:cs="Calibri"/>
                <w:sz w:val="20"/>
                <w:szCs w:val="20"/>
              </w:rPr>
            </w:pPr>
            <w:r w:rsidRPr="00E72DC4">
              <w:rPr>
                <w:rFonts w:ascii="Calibri" w:eastAsia="Calibri" w:hAnsi="Calibri" w:cs="Calibri"/>
                <w:sz w:val="20"/>
                <w:szCs w:val="20"/>
              </w:rPr>
              <w:t xml:space="preserve">R$  </w:t>
            </w:r>
          </w:p>
        </w:tc>
        <w:tc>
          <w:tcPr>
            <w:tcW w:w="1725" w:type="dxa"/>
            <w:shd w:val="clear" w:color="auto" w:fill="auto"/>
            <w:tcMar>
              <w:top w:w="100" w:type="dxa"/>
              <w:left w:w="80" w:type="dxa"/>
              <w:bottom w:w="100" w:type="dxa"/>
              <w:right w:w="80" w:type="dxa"/>
            </w:tcMar>
          </w:tcPr>
          <w:p w:rsidR="00C330F5" w:rsidRPr="00E72DC4" w:rsidRDefault="00C330F5" w:rsidP="00956681">
            <w:pPr>
              <w:pStyle w:val="Normal1"/>
              <w:pBdr>
                <w:top w:val="nil"/>
                <w:left w:val="nil"/>
                <w:bottom w:val="nil"/>
                <w:right w:val="nil"/>
                <w:between w:val="nil"/>
              </w:pBdr>
              <w:spacing w:after="0"/>
              <w:ind w:hanging="2"/>
              <w:jc w:val="right"/>
              <w:rPr>
                <w:rFonts w:ascii="Calibri" w:eastAsia="Calibri" w:hAnsi="Calibri" w:cs="Calibri"/>
                <w:sz w:val="20"/>
                <w:szCs w:val="20"/>
              </w:rPr>
            </w:pPr>
            <w:r w:rsidRPr="00E72DC4">
              <w:rPr>
                <w:rFonts w:ascii="Calibri" w:eastAsia="Calibri" w:hAnsi="Calibri" w:cs="Calibri"/>
                <w:sz w:val="20"/>
                <w:szCs w:val="20"/>
              </w:rPr>
              <w:t xml:space="preserve">R$  </w:t>
            </w:r>
          </w:p>
        </w:tc>
      </w:tr>
      <w:tr w:rsidR="00C330F5" w:rsidRPr="00E72DC4" w:rsidTr="00B729B1">
        <w:trPr>
          <w:trHeight w:val="284"/>
        </w:trPr>
        <w:tc>
          <w:tcPr>
            <w:tcW w:w="4965" w:type="dxa"/>
            <w:gridSpan w:val="4"/>
            <w:shd w:val="clear" w:color="auto" w:fill="auto"/>
            <w:tcMar>
              <w:top w:w="100" w:type="dxa"/>
              <w:left w:w="80" w:type="dxa"/>
              <w:bottom w:w="100" w:type="dxa"/>
              <w:right w:w="80" w:type="dxa"/>
            </w:tcMar>
          </w:tcPr>
          <w:p w:rsidR="00C330F5" w:rsidRPr="00E72DC4" w:rsidRDefault="00C330F5" w:rsidP="00956681">
            <w:pPr>
              <w:pStyle w:val="Normal1"/>
              <w:pBdr>
                <w:top w:val="nil"/>
                <w:left w:val="nil"/>
                <w:bottom w:val="nil"/>
                <w:right w:val="nil"/>
                <w:between w:val="nil"/>
              </w:pBdr>
              <w:spacing w:after="0"/>
              <w:ind w:hanging="2"/>
              <w:jc w:val="center"/>
              <w:rPr>
                <w:rFonts w:ascii="Calibri" w:eastAsia="Calibri" w:hAnsi="Calibri" w:cs="Calibri"/>
                <w:b/>
                <w:sz w:val="20"/>
                <w:szCs w:val="20"/>
              </w:rPr>
            </w:pPr>
            <w:r w:rsidRPr="00E72DC4">
              <w:rPr>
                <w:rFonts w:ascii="Calibri" w:eastAsia="Calibri" w:hAnsi="Calibri" w:cs="Calibri"/>
                <w:b/>
                <w:sz w:val="20"/>
                <w:szCs w:val="20"/>
              </w:rPr>
              <w:t>VALOR TOTAL</w:t>
            </w:r>
          </w:p>
        </w:tc>
        <w:tc>
          <w:tcPr>
            <w:tcW w:w="4035" w:type="dxa"/>
            <w:gridSpan w:val="3"/>
            <w:shd w:val="clear" w:color="auto" w:fill="auto"/>
            <w:tcMar>
              <w:top w:w="100" w:type="dxa"/>
              <w:left w:w="80" w:type="dxa"/>
              <w:bottom w:w="100" w:type="dxa"/>
              <w:right w:w="80" w:type="dxa"/>
            </w:tcMar>
          </w:tcPr>
          <w:p w:rsidR="00C330F5" w:rsidRPr="00E72DC4" w:rsidRDefault="00C330F5" w:rsidP="00956681">
            <w:pPr>
              <w:pStyle w:val="Normal1"/>
              <w:pBdr>
                <w:top w:val="nil"/>
                <w:left w:val="nil"/>
                <w:bottom w:val="nil"/>
                <w:right w:val="nil"/>
                <w:between w:val="nil"/>
              </w:pBdr>
              <w:spacing w:after="0"/>
              <w:ind w:hanging="2"/>
              <w:jc w:val="right"/>
              <w:rPr>
                <w:rFonts w:ascii="Calibri" w:eastAsia="Calibri" w:hAnsi="Calibri" w:cs="Calibri"/>
                <w:sz w:val="20"/>
                <w:szCs w:val="20"/>
              </w:rPr>
            </w:pPr>
            <w:r w:rsidRPr="00E72DC4">
              <w:rPr>
                <w:rFonts w:ascii="Calibri" w:eastAsia="Calibri" w:hAnsi="Calibri" w:cs="Calibri"/>
                <w:sz w:val="20"/>
                <w:szCs w:val="20"/>
              </w:rPr>
              <w:t xml:space="preserve">R$            </w:t>
            </w:r>
            <w:r w:rsidRPr="00E72DC4">
              <w:rPr>
                <w:rFonts w:ascii="Calibri" w:eastAsia="Calibri" w:hAnsi="Calibri" w:cs="Calibri"/>
                <w:sz w:val="20"/>
                <w:szCs w:val="20"/>
              </w:rPr>
              <w:tab/>
            </w:r>
          </w:p>
        </w:tc>
      </w:tr>
    </w:tbl>
    <w:p w:rsidR="00C330F5" w:rsidRPr="00E72DC4" w:rsidRDefault="00C330F5" w:rsidP="00956681">
      <w:pPr>
        <w:spacing w:line="276" w:lineRule="auto"/>
        <w:ind w:right="142"/>
        <w:rPr>
          <w:rFonts w:ascii="Calibri" w:hAnsi="Calibri" w:cs="Calibri"/>
          <w:sz w:val="20"/>
          <w:szCs w:val="20"/>
        </w:rPr>
      </w:pPr>
    </w:p>
    <w:p w:rsidR="00B729B1" w:rsidRPr="00E72DC4" w:rsidRDefault="00C330F5" w:rsidP="00956681">
      <w:pPr>
        <w:spacing w:line="276" w:lineRule="auto"/>
        <w:ind w:left="6" w:hanging="6"/>
        <w:rPr>
          <w:rFonts w:ascii="Calibri" w:hAnsi="Calibri" w:cs="Calibri"/>
          <w:sz w:val="20"/>
          <w:szCs w:val="20"/>
        </w:rPr>
      </w:pPr>
      <w:r w:rsidRPr="00E72DC4">
        <w:rPr>
          <w:rFonts w:ascii="Calibri" w:hAnsi="Calibri" w:cs="Calibri"/>
          <w:sz w:val="20"/>
          <w:szCs w:val="20"/>
        </w:rPr>
        <w:t>VALOR GLOBAL DA PROPOSTA: R$ ___________</w:t>
      </w:r>
      <w:proofErr w:type="gramStart"/>
      <w:r w:rsidRPr="00E72DC4">
        <w:rPr>
          <w:rFonts w:ascii="Calibri" w:hAnsi="Calibri" w:cs="Calibri"/>
          <w:sz w:val="20"/>
          <w:szCs w:val="20"/>
        </w:rPr>
        <w:t xml:space="preserve">  </w:t>
      </w:r>
      <w:proofErr w:type="gramEnd"/>
      <w:r w:rsidRPr="00E72DC4">
        <w:rPr>
          <w:rFonts w:ascii="Calibri" w:hAnsi="Calibri" w:cs="Calibri"/>
          <w:sz w:val="20"/>
          <w:szCs w:val="20"/>
        </w:rPr>
        <w:t>(_______</w:t>
      </w:r>
      <w:r w:rsidR="00080BF5" w:rsidRPr="00E72DC4">
        <w:rPr>
          <w:rFonts w:ascii="Calibri" w:hAnsi="Calibri" w:cs="Calibri"/>
          <w:sz w:val="20"/>
          <w:szCs w:val="20"/>
        </w:rPr>
        <w:t xml:space="preserve">____________________________). </w:t>
      </w:r>
    </w:p>
    <w:p w:rsidR="00C330F5" w:rsidRPr="00E72DC4" w:rsidRDefault="00C330F5" w:rsidP="00956681">
      <w:pPr>
        <w:spacing w:line="276" w:lineRule="auto"/>
        <w:ind w:left="6" w:hanging="6"/>
        <w:rPr>
          <w:rFonts w:ascii="Calibri" w:hAnsi="Calibri" w:cs="Calibri"/>
          <w:sz w:val="20"/>
          <w:szCs w:val="20"/>
        </w:rPr>
      </w:pPr>
      <w:r w:rsidRPr="00E72DC4">
        <w:rPr>
          <w:rFonts w:ascii="Calibri" w:hAnsi="Calibri" w:cs="Calibri"/>
          <w:sz w:val="20"/>
          <w:szCs w:val="20"/>
        </w:rPr>
        <w:t xml:space="preserve">VALIDADE DA PROPOSTA: __________ (_____________________) dias, </w:t>
      </w:r>
      <w:r w:rsidR="00B729B1" w:rsidRPr="00E72DC4">
        <w:rPr>
          <w:rFonts w:ascii="Calibri" w:eastAsia="Calibri" w:hAnsi="Calibri" w:cs="Calibri"/>
          <w:color w:val="000000"/>
          <w:sz w:val="20"/>
          <w:szCs w:val="20"/>
        </w:rPr>
        <w:t>contados da data da sua apresentação.</w:t>
      </w:r>
    </w:p>
    <w:p w:rsidR="00B729B1" w:rsidRPr="00E72DC4" w:rsidRDefault="00B729B1" w:rsidP="00956681">
      <w:pPr>
        <w:spacing w:line="276" w:lineRule="auto"/>
        <w:ind w:left="6" w:hanging="6"/>
        <w:rPr>
          <w:rFonts w:ascii="Calibri" w:hAnsi="Calibri" w:cs="Calibri"/>
          <w:sz w:val="20"/>
          <w:szCs w:val="20"/>
        </w:rPr>
      </w:pPr>
    </w:p>
    <w:p w:rsidR="00C330F5" w:rsidRPr="00E72DC4" w:rsidRDefault="00C330F5" w:rsidP="00956681">
      <w:pPr>
        <w:spacing w:line="276" w:lineRule="auto"/>
        <w:ind w:left="6" w:hanging="6"/>
        <w:rPr>
          <w:rFonts w:ascii="Calibri" w:hAnsi="Calibri" w:cs="Calibri"/>
          <w:sz w:val="20"/>
          <w:szCs w:val="20"/>
        </w:rPr>
      </w:pPr>
      <w:r w:rsidRPr="00E72DC4">
        <w:rPr>
          <w:rFonts w:ascii="Calibri" w:hAnsi="Calibri" w:cs="Calibri"/>
          <w:sz w:val="20"/>
          <w:szCs w:val="20"/>
        </w:rPr>
        <w:t xml:space="preserve">DECLARAMOS QUE ESTAMOS DE ACORDO COM TODAS AS CONDIÇÕES ESTABELECIDAS NO </w:t>
      </w:r>
      <w:r w:rsidR="00B729B1" w:rsidRPr="00E72DC4">
        <w:rPr>
          <w:rFonts w:ascii="Calibri" w:hAnsi="Calibri" w:cs="Calibri"/>
          <w:sz w:val="20"/>
          <w:szCs w:val="20"/>
        </w:rPr>
        <w:t>TERMO DE REFERÊNCIA</w:t>
      </w:r>
      <w:r w:rsidRPr="00E72DC4">
        <w:rPr>
          <w:rFonts w:ascii="Calibri" w:hAnsi="Calibri" w:cs="Calibri"/>
          <w:sz w:val="20"/>
          <w:szCs w:val="20"/>
        </w:rPr>
        <w:t xml:space="preserve"> E SEUS ANEXOS. </w:t>
      </w:r>
    </w:p>
    <w:p w:rsidR="00620520" w:rsidRPr="00E72DC4" w:rsidRDefault="00620520" w:rsidP="00956681">
      <w:pPr>
        <w:spacing w:line="276" w:lineRule="auto"/>
        <w:ind w:right="142"/>
        <w:rPr>
          <w:rFonts w:ascii="Calibri" w:hAnsi="Calibri" w:cs="Calibri"/>
          <w:sz w:val="20"/>
          <w:szCs w:val="20"/>
        </w:rPr>
      </w:pPr>
    </w:p>
    <w:p w:rsidR="00381F08" w:rsidRPr="00E72DC4" w:rsidRDefault="00620520" w:rsidP="00955940">
      <w:pPr>
        <w:spacing w:line="276" w:lineRule="auto"/>
        <w:ind w:right="-285"/>
        <w:rPr>
          <w:rFonts w:ascii="Calibri" w:hAnsi="Calibri" w:cs="Calibri"/>
          <w:bCs/>
          <w:kern w:val="32"/>
          <w:sz w:val="20"/>
          <w:szCs w:val="20"/>
        </w:rPr>
      </w:pPr>
      <w:r w:rsidRPr="00E72DC4">
        <w:rPr>
          <w:rFonts w:ascii="Calibri" w:hAnsi="Calibri" w:cs="Calibri"/>
          <w:bCs/>
          <w:color w:val="0070C0"/>
          <w:kern w:val="32"/>
          <w:sz w:val="20"/>
          <w:szCs w:val="20"/>
        </w:rPr>
        <w:t>Local</w:t>
      </w:r>
      <w:r w:rsidR="00C330F5" w:rsidRPr="00E72DC4">
        <w:rPr>
          <w:rFonts w:ascii="Calibri" w:hAnsi="Calibri" w:cs="Calibri"/>
          <w:bCs/>
          <w:kern w:val="32"/>
          <w:sz w:val="20"/>
          <w:szCs w:val="20"/>
        </w:rPr>
        <w:t>, __</w:t>
      </w:r>
      <w:r w:rsidR="00381F08" w:rsidRPr="00E72DC4">
        <w:rPr>
          <w:rFonts w:ascii="Calibri" w:hAnsi="Calibri" w:cs="Calibri"/>
          <w:bCs/>
          <w:kern w:val="32"/>
          <w:sz w:val="20"/>
          <w:szCs w:val="20"/>
        </w:rPr>
        <w:t>_____ de ___________ de 202___</w:t>
      </w:r>
    </w:p>
    <w:p w:rsidR="0054392B" w:rsidRPr="00E72DC4" w:rsidRDefault="0054392B" w:rsidP="00955940">
      <w:pPr>
        <w:ind w:right="-284"/>
        <w:jc w:val="center"/>
        <w:rPr>
          <w:rFonts w:ascii="Calibri" w:hAnsi="Calibri" w:cs="Calibri"/>
          <w:bCs/>
          <w:kern w:val="32"/>
          <w:sz w:val="20"/>
          <w:szCs w:val="20"/>
        </w:rPr>
      </w:pPr>
      <w:r w:rsidRPr="00E72DC4">
        <w:rPr>
          <w:rFonts w:ascii="Calibri" w:hAnsi="Calibri" w:cs="Calibri"/>
          <w:bCs/>
          <w:kern w:val="32"/>
          <w:sz w:val="20"/>
          <w:szCs w:val="20"/>
        </w:rPr>
        <w:t>Nome</w:t>
      </w:r>
    </w:p>
    <w:p w:rsidR="00C330F5" w:rsidRPr="00E72DC4" w:rsidRDefault="00C330F5" w:rsidP="00955940">
      <w:pPr>
        <w:ind w:right="-284"/>
        <w:jc w:val="center"/>
        <w:rPr>
          <w:rFonts w:ascii="Calibri" w:hAnsi="Calibri" w:cs="Calibri"/>
          <w:bCs/>
          <w:kern w:val="32"/>
          <w:sz w:val="20"/>
          <w:szCs w:val="20"/>
        </w:rPr>
      </w:pPr>
      <w:r w:rsidRPr="00E72DC4">
        <w:rPr>
          <w:rFonts w:ascii="Calibri" w:hAnsi="Calibri" w:cs="Calibri"/>
          <w:bCs/>
          <w:kern w:val="32"/>
          <w:sz w:val="20"/>
          <w:szCs w:val="20"/>
        </w:rPr>
        <w:t>Assinatura</w:t>
      </w:r>
    </w:p>
    <w:p w:rsidR="00C330F5" w:rsidRPr="00E72DC4" w:rsidRDefault="00C330F5" w:rsidP="00955940">
      <w:pPr>
        <w:ind w:right="-284"/>
        <w:jc w:val="center"/>
        <w:rPr>
          <w:rFonts w:ascii="Calibri" w:hAnsi="Calibri" w:cs="Calibri"/>
          <w:bCs/>
          <w:kern w:val="32"/>
          <w:sz w:val="20"/>
          <w:szCs w:val="20"/>
        </w:rPr>
      </w:pPr>
      <w:r w:rsidRPr="00E72DC4">
        <w:rPr>
          <w:rFonts w:ascii="Calibri" w:hAnsi="Calibri" w:cs="Calibri"/>
          <w:bCs/>
          <w:kern w:val="32"/>
          <w:sz w:val="20"/>
          <w:szCs w:val="20"/>
        </w:rPr>
        <w:t>Cargo</w:t>
      </w:r>
    </w:p>
    <w:p w:rsidR="007078D6" w:rsidRDefault="007078D6" w:rsidP="00956681">
      <w:pPr>
        <w:spacing w:line="276" w:lineRule="auto"/>
        <w:rPr>
          <w:rFonts w:ascii="Calibri" w:eastAsia="Calibri" w:hAnsi="Calibri" w:cs="Calibri"/>
          <w:sz w:val="22"/>
          <w:szCs w:val="22"/>
        </w:rPr>
      </w:pPr>
    </w:p>
    <w:p w:rsidR="003C70A0" w:rsidRDefault="003C70A0" w:rsidP="00956681">
      <w:pPr>
        <w:spacing w:line="276" w:lineRule="auto"/>
        <w:rPr>
          <w:rFonts w:ascii="Calibri" w:eastAsia="Calibri" w:hAnsi="Calibri" w:cs="Calibri"/>
          <w:sz w:val="22"/>
          <w:szCs w:val="22"/>
        </w:rPr>
      </w:pPr>
    </w:p>
    <w:p w:rsidR="00417077" w:rsidRDefault="00417077" w:rsidP="00956681">
      <w:pPr>
        <w:spacing w:line="276" w:lineRule="auto"/>
        <w:rPr>
          <w:rFonts w:ascii="Calibri" w:eastAsia="Calibri" w:hAnsi="Calibri" w:cs="Calibri"/>
          <w:sz w:val="22"/>
          <w:szCs w:val="22"/>
        </w:rPr>
      </w:pPr>
    </w:p>
    <w:p w:rsidR="00417077" w:rsidRDefault="00417077" w:rsidP="00956681">
      <w:pPr>
        <w:spacing w:line="276" w:lineRule="auto"/>
        <w:rPr>
          <w:rFonts w:ascii="Calibri" w:eastAsia="Calibri" w:hAnsi="Calibri" w:cs="Calibri"/>
          <w:sz w:val="22"/>
          <w:szCs w:val="22"/>
        </w:rPr>
      </w:pPr>
    </w:p>
    <w:p w:rsidR="00417077" w:rsidRDefault="00417077" w:rsidP="00956681">
      <w:pPr>
        <w:spacing w:line="276" w:lineRule="auto"/>
        <w:rPr>
          <w:rFonts w:ascii="Calibri" w:eastAsia="Calibri" w:hAnsi="Calibri" w:cs="Calibri"/>
          <w:sz w:val="22"/>
          <w:szCs w:val="22"/>
        </w:rPr>
      </w:pPr>
    </w:p>
    <w:p w:rsidR="00417077" w:rsidRDefault="00417077" w:rsidP="00956681">
      <w:pPr>
        <w:spacing w:line="276" w:lineRule="auto"/>
        <w:rPr>
          <w:rFonts w:ascii="Calibri" w:eastAsia="Calibri" w:hAnsi="Calibri" w:cs="Calibri"/>
          <w:sz w:val="22"/>
          <w:szCs w:val="22"/>
        </w:rPr>
      </w:pPr>
    </w:p>
    <w:p w:rsidR="00417077" w:rsidRDefault="00417077" w:rsidP="00956681">
      <w:pPr>
        <w:spacing w:line="276" w:lineRule="auto"/>
        <w:rPr>
          <w:rFonts w:ascii="Calibri" w:eastAsia="Calibri" w:hAnsi="Calibri" w:cs="Calibri"/>
          <w:sz w:val="22"/>
          <w:szCs w:val="22"/>
        </w:rPr>
      </w:pPr>
    </w:p>
    <w:p w:rsidR="00417077" w:rsidRDefault="00417077" w:rsidP="00956681">
      <w:pPr>
        <w:spacing w:line="276" w:lineRule="auto"/>
        <w:rPr>
          <w:rFonts w:ascii="Calibri" w:eastAsia="Calibri" w:hAnsi="Calibri" w:cs="Calibri"/>
          <w:sz w:val="22"/>
          <w:szCs w:val="22"/>
        </w:rPr>
      </w:pPr>
    </w:p>
    <w:p w:rsidR="00417077" w:rsidRDefault="00417077" w:rsidP="00956681">
      <w:pPr>
        <w:spacing w:line="276" w:lineRule="auto"/>
        <w:rPr>
          <w:rFonts w:ascii="Calibri" w:eastAsia="Calibri" w:hAnsi="Calibri" w:cs="Calibri"/>
          <w:sz w:val="22"/>
          <w:szCs w:val="22"/>
        </w:rPr>
      </w:pPr>
    </w:p>
    <w:p w:rsidR="00417077" w:rsidRDefault="00417077" w:rsidP="00956681">
      <w:pPr>
        <w:spacing w:line="276" w:lineRule="auto"/>
        <w:rPr>
          <w:rFonts w:ascii="Calibri" w:eastAsia="Calibri" w:hAnsi="Calibri" w:cs="Calibri"/>
          <w:sz w:val="22"/>
          <w:szCs w:val="22"/>
        </w:rPr>
      </w:pPr>
    </w:p>
    <w:p w:rsidR="00417077" w:rsidRDefault="00417077" w:rsidP="00956681">
      <w:pPr>
        <w:spacing w:line="276" w:lineRule="auto"/>
        <w:rPr>
          <w:rFonts w:ascii="Calibri" w:eastAsia="Calibri" w:hAnsi="Calibri" w:cs="Calibri"/>
          <w:sz w:val="22"/>
          <w:szCs w:val="22"/>
        </w:rPr>
      </w:pPr>
    </w:p>
    <w:p w:rsidR="00417077" w:rsidRDefault="00417077" w:rsidP="00956681">
      <w:pPr>
        <w:spacing w:line="276" w:lineRule="auto"/>
        <w:rPr>
          <w:rFonts w:ascii="Calibri" w:eastAsia="Calibri" w:hAnsi="Calibri" w:cs="Calibri"/>
          <w:sz w:val="22"/>
          <w:szCs w:val="22"/>
        </w:rPr>
      </w:pPr>
    </w:p>
    <w:p w:rsidR="00417077" w:rsidRDefault="00417077" w:rsidP="00956681">
      <w:pPr>
        <w:spacing w:line="276" w:lineRule="auto"/>
        <w:rPr>
          <w:rFonts w:ascii="Calibri" w:eastAsia="Calibri" w:hAnsi="Calibri" w:cs="Calibri"/>
          <w:sz w:val="22"/>
          <w:szCs w:val="22"/>
        </w:rPr>
      </w:pPr>
    </w:p>
    <w:p w:rsidR="00417077" w:rsidRDefault="00417077" w:rsidP="00956681">
      <w:pPr>
        <w:spacing w:line="276" w:lineRule="auto"/>
        <w:rPr>
          <w:rFonts w:ascii="Calibri" w:eastAsia="Calibri" w:hAnsi="Calibri" w:cs="Calibri"/>
          <w:sz w:val="22"/>
          <w:szCs w:val="22"/>
        </w:rPr>
      </w:pPr>
    </w:p>
    <w:p w:rsidR="00417077" w:rsidRPr="00E72DC4" w:rsidRDefault="00417077" w:rsidP="00956681">
      <w:pPr>
        <w:spacing w:line="276" w:lineRule="auto"/>
        <w:rPr>
          <w:rFonts w:ascii="Calibri" w:eastAsia="Calibri" w:hAnsi="Calibri" w:cs="Calibri"/>
          <w:sz w:val="22"/>
          <w:szCs w:val="22"/>
        </w:rPr>
      </w:pPr>
    </w:p>
    <w:p w:rsidR="00486604" w:rsidRPr="00E72DC4" w:rsidRDefault="00486604" w:rsidP="00956681">
      <w:pPr>
        <w:spacing w:line="276" w:lineRule="auto"/>
        <w:jc w:val="center"/>
        <w:rPr>
          <w:rFonts w:ascii="Calibri" w:hAnsi="Calibri" w:cs="Calibri"/>
          <w:b/>
          <w:color w:val="0070C0"/>
          <w:sz w:val="20"/>
          <w:szCs w:val="20"/>
        </w:rPr>
      </w:pPr>
      <w:r w:rsidRPr="00E72DC4">
        <w:rPr>
          <w:rFonts w:ascii="Calibri" w:hAnsi="Calibri" w:cs="Calibri"/>
          <w:b/>
          <w:color w:val="0070C0"/>
          <w:sz w:val="20"/>
          <w:szCs w:val="20"/>
        </w:rPr>
        <w:lastRenderedPageBreak/>
        <w:t>ANEXO B</w:t>
      </w:r>
    </w:p>
    <w:p w:rsidR="00486604" w:rsidRPr="00E72DC4" w:rsidRDefault="003C70A0" w:rsidP="00956681">
      <w:pPr>
        <w:pBdr>
          <w:top w:val="nil"/>
          <w:left w:val="nil"/>
          <w:bottom w:val="nil"/>
          <w:right w:val="nil"/>
          <w:between w:val="nil"/>
        </w:pBdr>
        <w:tabs>
          <w:tab w:val="center" w:pos="4252"/>
          <w:tab w:val="right" w:pos="8504"/>
          <w:tab w:val="left" w:pos="1011"/>
          <w:tab w:val="center" w:pos="4270"/>
          <w:tab w:val="right" w:pos="8522"/>
        </w:tabs>
        <w:spacing w:line="276" w:lineRule="auto"/>
        <w:ind w:left="18"/>
        <w:jc w:val="center"/>
        <w:rPr>
          <w:rFonts w:ascii="Calibri" w:eastAsia="Calibri" w:hAnsi="Calibri" w:cs="Calibri"/>
          <w:b/>
          <w:color w:val="0070C0"/>
          <w:sz w:val="20"/>
          <w:szCs w:val="20"/>
        </w:rPr>
      </w:pPr>
      <w:r w:rsidRPr="000F14D1">
        <w:rPr>
          <w:rFonts w:ascii="Calibri" w:eastAsia="Calibri" w:hAnsi="Calibri" w:cs="Calibri"/>
          <w:b/>
          <w:color w:val="0070C0"/>
          <w:sz w:val="20"/>
          <w:szCs w:val="20"/>
        </w:rPr>
        <w:t>MODELO</w:t>
      </w:r>
      <w:r w:rsidR="00486604" w:rsidRPr="00E72DC4">
        <w:rPr>
          <w:rFonts w:ascii="Calibri" w:eastAsia="Calibri" w:hAnsi="Calibri" w:cs="Calibri"/>
          <w:b/>
          <w:color w:val="0070C0"/>
          <w:sz w:val="20"/>
          <w:szCs w:val="20"/>
        </w:rPr>
        <w:t xml:space="preserve"> DE ORDEM DE FORNECIMENTO</w:t>
      </w:r>
    </w:p>
    <w:p w:rsidR="00486604" w:rsidRPr="00E72DC4" w:rsidRDefault="00486604" w:rsidP="00956681">
      <w:pPr>
        <w:pBdr>
          <w:top w:val="nil"/>
          <w:left w:val="nil"/>
          <w:bottom w:val="nil"/>
          <w:right w:val="nil"/>
          <w:between w:val="nil"/>
        </w:pBdr>
        <w:tabs>
          <w:tab w:val="center" w:pos="4252"/>
          <w:tab w:val="right" w:pos="8504"/>
          <w:tab w:val="left" w:pos="1011"/>
          <w:tab w:val="center" w:pos="4270"/>
          <w:tab w:val="right" w:pos="8522"/>
        </w:tabs>
        <w:spacing w:line="276" w:lineRule="auto"/>
        <w:ind w:left="18"/>
        <w:jc w:val="center"/>
        <w:rPr>
          <w:rFonts w:ascii="Calibri" w:eastAsia="Calibri" w:hAnsi="Calibri" w:cs="Calibri"/>
          <w:color w:val="0070C0"/>
          <w:sz w:val="20"/>
          <w:szCs w:val="20"/>
        </w:rPr>
      </w:pPr>
    </w:p>
    <w:p w:rsidR="00486604" w:rsidRPr="00E72DC4" w:rsidRDefault="00486604" w:rsidP="00956681">
      <w:pPr>
        <w:pBdr>
          <w:top w:val="nil"/>
          <w:left w:val="nil"/>
          <w:bottom w:val="nil"/>
          <w:right w:val="nil"/>
          <w:between w:val="nil"/>
        </w:pBdr>
        <w:tabs>
          <w:tab w:val="center" w:pos="4252"/>
          <w:tab w:val="right" w:pos="8504"/>
          <w:tab w:val="left" w:pos="1011"/>
          <w:tab w:val="center" w:pos="4270"/>
          <w:tab w:val="right" w:pos="8522"/>
        </w:tabs>
        <w:spacing w:line="276" w:lineRule="auto"/>
        <w:ind w:left="18"/>
        <w:jc w:val="center"/>
        <w:rPr>
          <w:rFonts w:ascii="Calibri" w:eastAsia="Calibri" w:hAnsi="Calibri" w:cs="Calibri"/>
          <w:color w:val="0070C0"/>
          <w:sz w:val="20"/>
          <w:szCs w:val="20"/>
        </w:rPr>
      </w:pPr>
    </w:p>
    <w:p w:rsidR="00486604" w:rsidRPr="00E72DC4" w:rsidRDefault="00486604" w:rsidP="00956681">
      <w:pPr>
        <w:pBdr>
          <w:top w:val="nil"/>
          <w:left w:val="nil"/>
          <w:bottom w:val="nil"/>
          <w:right w:val="nil"/>
          <w:between w:val="nil"/>
        </w:pBdr>
        <w:tabs>
          <w:tab w:val="center" w:pos="4252"/>
          <w:tab w:val="right" w:pos="8504"/>
          <w:tab w:val="left" w:pos="1011"/>
          <w:tab w:val="center" w:pos="4270"/>
          <w:tab w:val="right" w:pos="8522"/>
        </w:tabs>
        <w:spacing w:line="276" w:lineRule="auto"/>
        <w:ind w:left="18"/>
        <w:jc w:val="center"/>
        <w:rPr>
          <w:rFonts w:ascii="Calibri" w:eastAsia="Calibri" w:hAnsi="Calibri" w:cs="Calibri"/>
          <w:color w:val="0070C0"/>
          <w:sz w:val="20"/>
          <w:szCs w:val="20"/>
        </w:rPr>
      </w:pPr>
    </w:p>
    <w:p w:rsidR="00486604" w:rsidRPr="00E72DC4" w:rsidRDefault="00486604" w:rsidP="00956681">
      <w:pPr>
        <w:pBdr>
          <w:top w:val="nil"/>
          <w:left w:val="nil"/>
          <w:bottom w:val="nil"/>
          <w:right w:val="nil"/>
          <w:between w:val="nil"/>
        </w:pBdr>
        <w:spacing w:before="57" w:line="276" w:lineRule="auto"/>
        <w:ind w:left="27"/>
        <w:jc w:val="both"/>
        <w:rPr>
          <w:rFonts w:ascii="Calibri" w:eastAsia="Calibri" w:hAnsi="Calibri" w:cs="Calibri"/>
          <w:b/>
          <w:color w:val="0070C0"/>
          <w:sz w:val="20"/>
          <w:szCs w:val="20"/>
        </w:rPr>
      </w:pPr>
      <w:r w:rsidRPr="00E72DC4">
        <w:rPr>
          <w:rFonts w:ascii="Calibri" w:eastAsia="Calibri" w:hAnsi="Calibri" w:cs="Calibri"/>
          <w:b/>
          <w:color w:val="0070C0"/>
          <w:sz w:val="20"/>
          <w:szCs w:val="20"/>
        </w:rPr>
        <w:t>Referente à NOTA DE EMPENHO n° _________</w:t>
      </w:r>
    </w:p>
    <w:p w:rsidR="00486604" w:rsidRPr="00E72DC4" w:rsidRDefault="00486604" w:rsidP="00956681">
      <w:pPr>
        <w:pBdr>
          <w:top w:val="nil"/>
          <w:left w:val="nil"/>
          <w:bottom w:val="nil"/>
          <w:right w:val="nil"/>
          <w:between w:val="nil"/>
        </w:pBdr>
        <w:spacing w:before="57" w:line="276" w:lineRule="auto"/>
        <w:ind w:left="27"/>
        <w:jc w:val="both"/>
        <w:rPr>
          <w:rFonts w:ascii="Calibri" w:eastAsia="Calibri" w:hAnsi="Calibri" w:cs="Calibri"/>
          <w:color w:val="0070C0"/>
          <w:sz w:val="20"/>
          <w:szCs w:val="20"/>
        </w:rPr>
      </w:pPr>
    </w:p>
    <w:p w:rsidR="00486604" w:rsidRPr="00E72DC4" w:rsidRDefault="00486604" w:rsidP="00956681">
      <w:pPr>
        <w:pBdr>
          <w:top w:val="nil"/>
          <w:left w:val="nil"/>
          <w:bottom w:val="nil"/>
          <w:right w:val="nil"/>
          <w:between w:val="nil"/>
        </w:pBdr>
        <w:spacing w:before="57" w:line="276" w:lineRule="auto"/>
        <w:ind w:left="27"/>
        <w:jc w:val="both"/>
        <w:rPr>
          <w:rFonts w:ascii="Calibri" w:eastAsia="Calibri" w:hAnsi="Calibri" w:cs="Calibri"/>
          <w:b/>
          <w:color w:val="0070C0"/>
          <w:sz w:val="20"/>
          <w:szCs w:val="20"/>
        </w:rPr>
      </w:pPr>
      <w:r w:rsidRPr="00E72DC4">
        <w:rPr>
          <w:rFonts w:ascii="Calibri" w:eastAsia="Calibri" w:hAnsi="Calibri" w:cs="Calibri"/>
          <w:b/>
          <w:color w:val="0070C0"/>
          <w:sz w:val="20"/>
          <w:szCs w:val="20"/>
        </w:rPr>
        <w:t>OBJETO:</w:t>
      </w:r>
    </w:p>
    <w:tbl>
      <w:tblPr>
        <w:tblW w:w="9426" w:type="dxa"/>
        <w:tblLayout w:type="fixed"/>
        <w:tblLook w:val="0400" w:firstRow="0" w:lastRow="0" w:firstColumn="0" w:lastColumn="0" w:noHBand="0" w:noVBand="1"/>
      </w:tblPr>
      <w:tblGrid>
        <w:gridCol w:w="950"/>
        <w:gridCol w:w="3298"/>
        <w:gridCol w:w="1918"/>
        <w:gridCol w:w="3260"/>
      </w:tblGrid>
      <w:tr w:rsidR="00486604" w:rsidRPr="00E72DC4" w:rsidTr="00F63F3C">
        <w:trPr>
          <w:trHeight w:val="701"/>
        </w:trPr>
        <w:tc>
          <w:tcPr>
            <w:tcW w:w="950"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486604" w:rsidRPr="00E72DC4" w:rsidRDefault="00486604" w:rsidP="00956681">
            <w:pPr>
              <w:spacing w:line="276" w:lineRule="auto"/>
              <w:jc w:val="center"/>
              <w:rPr>
                <w:rFonts w:ascii="Calibri" w:eastAsia="Calibri" w:hAnsi="Calibri" w:cs="Calibri"/>
                <w:b/>
                <w:color w:val="0070C0"/>
                <w:sz w:val="20"/>
                <w:szCs w:val="20"/>
              </w:rPr>
            </w:pPr>
            <w:r w:rsidRPr="00E72DC4">
              <w:rPr>
                <w:rFonts w:ascii="Calibri" w:eastAsia="Calibri" w:hAnsi="Calibri" w:cs="Calibri"/>
                <w:b/>
                <w:color w:val="0070C0"/>
                <w:sz w:val="20"/>
                <w:szCs w:val="20"/>
              </w:rPr>
              <w:t>Item</w:t>
            </w:r>
          </w:p>
        </w:tc>
        <w:tc>
          <w:tcPr>
            <w:tcW w:w="3298"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486604" w:rsidRPr="00E72DC4" w:rsidRDefault="00486604" w:rsidP="00956681">
            <w:pPr>
              <w:spacing w:line="276" w:lineRule="auto"/>
              <w:jc w:val="center"/>
              <w:rPr>
                <w:rFonts w:ascii="Calibri" w:eastAsia="Calibri" w:hAnsi="Calibri" w:cs="Calibri"/>
                <w:b/>
                <w:color w:val="0070C0"/>
                <w:sz w:val="20"/>
                <w:szCs w:val="20"/>
              </w:rPr>
            </w:pPr>
            <w:r w:rsidRPr="00E72DC4">
              <w:rPr>
                <w:rFonts w:ascii="Calibri" w:eastAsia="Calibri" w:hAnsi="Calibri" w:cs="Calibri"/>
                <w:b/>
                <w:color w:val="0070C0"/>
                <w:sz w:val="20"/>
                <w:szCs w:val="20"/>
              </w:rPr>
              <w:t>Material</w:t>
            </w:r>
          </w:p>
        </w:tc>
        <w:tc>
          <w:tcPr>
            <w:tcW w:w="1918" w:type="dxa"/>
            <w:tcBorders>
              <w:top w:val="single" w:sz="4" w:space="0" w:color="000000"/>
              <w:left w:val="nil"/>
              <w:bottom w:val="single" w:sz="4" w:space="0" w:color="000000"/>
              <w:right w:val="single" w:sz="4" w:space="0" w:color="000000"/>
            </w:tcBorders>
            <w:shd w:val="clear" w:color="auto" w:fill="D5DCE4"/>
            <w:vAlign w:val="center"/>
          </w:tcPr>
          <w:p w:rsidR="00486604" w:rsidRPr="00E72DC4" w:rsidRDefault="00486604" w:rsidP="00956681">
            <w:pPr>
              <w:spacing w:line="276" w:lineRule="auto"/>
              <w:jc w:val="center"/>
              <w:rPr>
                <w:rFonts w:ascii="Calibri" w:eastAsia="Calibri" w:hAnsi="Calibri" w:cs="Calibri"/>
                <w:b/>
                <w:color w:val="0070C0"/>
                <w:sz w:val="20"/>
                <w:szCs w:val="20"/>
              </w:rPr>
            </w:pPr>
            <w:r w:rsidRPr="00E72DC4">
              <w:rPr>
                <w:rFonts w:ascii="Calibri" w:eastAsia="Calibri" w:hAnsi="Calibri" w:cs="Calibri"/>
                <w:b/>
                <w:color w:val="0070C0"/>
                <w:sz w:val="20"/>
                <w:szCs w:val="20"/>
              </w:rPr>
              <w:t>CÓDIGO DO E-FISCO</w:t>
            </w:r>
          </w:p>
        </w:tc>
        <w:tc>
          <w:tcPr>
            <w:tcW w:w="3260"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486604" w:rsidRPr="00E72DC4" w:rsidRDefault="00486604" w:rsidP="00956681">
            <w:pPr>
              <w:spacing w:line="276" w:lineRule="auto"/>
              <w:jc w:val="center"/>
              <w:rPr>
                <w:rFonts w:ascii="Calibri" w:eastAsia="Calibri" w:hAnsi="Calibri" w:cs="Calibri"/>
                <w:b/>
                <w:color w:val="0070C0"/>
                <w:sz w:val="20"/>
                <w:szCs w:val="20"/>
              </w:rPr>
            </w:pPr>
            <w:r w:rsidRPr="00E72DC4">
              <w:rPr>
                <w:rFonts w:ascii="Calibri" w:eastAsia="Calibri" w:hAnsi="Calibri" w:cs="Calibri"/>
                <w:b/>
                <w:color w:val="0070C0"/>
                <w:sz w:val="20"/>
                <w:szCs w:val="20"/>
              </w:rPr>
              <w:t>Quantidade</w:t>
            </w:r>
          </w:p>
          <w:p w:rsidR="00486604" w:rsidRPr="00E72DC4" w:rsidRDefault="00486604" w:rsidP="00956681">
            <w:pPr>
              <w:spacing w:line="276" w:lineRule="auto"/>
              <w:jc w:val="center"/>
              <w:rPr>
                <w:rFonts w:ascii="Calibri" w:eastAsia="Calibri" w:hAnsi="Calibri" w:cs="Calibri"/>
                <w:b/>
                <w:color w:val="0070C0"/>
                <w:sz w:val="20"/>
                <w:szCs w:val="20"/>
              </w:rPr>
            </w:pPr>
            <w:r w:rsidRPr="00E72DC4">
              <w:rPr>
                <w:rFonts w:ascii="Calibri" w:eastAsia="Calibri" w:hAnsi="Calibri" w:cs="Calibri"/>
                <w:b/>
                <w:color w:val="0070C0"/>
                <w:sz w:val="20"/>
                <w:szCs w:val="20"/>
              </w:rPr>
              <w:t>(Unidade de Fornecimento)</w:t>
            </w:r>
          </w:p>
        </w:tc>
      </w:tr>
      <w:tr w:rsidR="00486604" w:rsidRPr="00E72DC4" w:rsidTr="00F63F3C">
        <w:trPr>
          <w:trHeight w:val="556"/>
        </w:trPr>
        <w:tc>
          <w:tcPr>
            <w:tcW w:w="950" w:type="dxa"/>
            <w:tcBorders>
              <w:top w:val="single" w:sz="4" w:space="0" w:color="000000"/>
              <w:left w:val="single" w:sz="4" w:space="0" w:color="000000"/>
              <w:bottom w:val="single" w:sz="4" w:space="0" w:color="000000"/>
              <w:right w:val="single" w:sz="4" w:space="0" w:color="000000"/>
            </w:tcBorders>
            <w:vAlign w:val="center"/>
          </w:tcPr>
          <w:p w:rsidR="00486604" w:rsidRPr="00E72DC4" w:rsidRDefault="00486604" w:rsidP="00956681">
            <w:pPr>
              <w:spacing w:line="276" w:lineRule="auto"/>
              <w:jc w:val="center"/>
              <w:rPr>
                <w:rFonts w:ascii="Calibri" w:eastAsia="Calibri" w:hAnsi="Calibri" w:cs="Calibri"/>
                <w:b/>
                <w:color w:val="0070C0"/>
                <w:sz w:val="20"/>
                <w:szCs w:val="20"/>
              </w:rPr>
            </w:pPr>
            <w:r w:rsidRPr="00E72DC4">
              <w:rPr>
                <w:rFonts w:ascii="Calibri" w:eastAsia="Calibri" w:hAnsi="Calibri" w:cs="Calibri"/>
                <w:b/>
                <w:color w:val="0070C0"/>
                <w:sz w:val="20"/>
                <w:szCs w:val="20"/>
              </w:rPr>
              <w:t>01</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6604" w:rsidRPr="00E72DC4" w:rsidRDefault="00486604" w:rsidP="00956681">
            <w:pPr>
              <w:spacing w:line="276" w:lineRule="auto"/>
              <w:rPr>
                <w:rFonts w:ascii="Calibri" w:eastAsia="Calibri" w:hAnsi="Calibri" w:cs="Calibri"/>
                <w:b/>
                <w:color w:val="0070C0"/>
                <w:sz w:val="20"/>
                <w:szCs w:val="20"/>
              </w:rPr>
            </w:pPr>
          </w:p>
        </w:tc>
        <w:tc>
          <w:tcPr>
            <w:tcW w:w="1918" w:type="dxa"/>
            <w:tcBorders>
              <w:top w:val="single" w:sz="4" w:space="0" w:color="000000"/>
              <w:left w:val="nil"/>
              <w:bottom w:val="single" w:sz="4" w:space="0" w:color="000000"/>
              <w:right w:val="single" w:sz="4" w:space="0" w:color="000000"/>
            </w:tcBorders>
            <w:shd w:val="clear" w:color="auto" w:fill="auto"/>
            <w:vAlign w:val="center"/>
          </w:tcPr>
          <w:p w:rsidR="00486604" w:rsidRPr="00E72DC4" w:rsidRDefault="00486604" w:rsidP="00956681">
            <w:pPr>
              <w:spacing w:line="276" w:lineRule="auto"/>
              <w:jc w:val="center"/>
              <w:rPr>
                <w:rFonts w:ascii="Calibri" w:eastAsia="Calibri" w:hAnsi="Calibri" w:cs="Calibri"/>
                <w:b/>
                <w:color w:val="0070C0"/>
                <w:sz w:val="20"/>
                <w:szCs w:val="20"/>
              </w:rPr>
            </w:pPr>
          </w:p>
        </w:tc>
        <w:tc>
          <w:tcPr>
            <w:tcW w:w="3260" w:type="dxa"/>
            <w:tcBorders>
              <w:top w:val="single" w:sz="4" w:space="0" w:color="000000"/>
              <w:left w:val="single" w:sz="4" w:space="0" w:color="000000"/>
              <w:bottom w:val="single" w:sz="4" w:space="0" w:color="000000"/>
              <w:right w:val="single" w:sz="4" w:space="0" w:color="000000"/>
            </w:tcBorders>
          </w:tcPr>
          <w:p w:rsidR="00486604" w:rsidRPr="00E72DC4" w:rsidRDefault="00486604" w:rsidP="00956681">
            <w:pPr>
              <w:spacing w:line="276" w:lineRule="auto"/>
              <w:jc w:val="center"/>
              <w:rPr>
                <w:rFonts w:ascii="Calibri" w:eastAsia="Calibri" w:hAnsi="Calibri" w:cs="Calibri"/>
                <w:b/>
                <w:color w:val="0070C0"/>
                <w:sz w:val="20"/>
                <w:szCs w:val="20"/>
              </w:rPr>
            </w:pPr>
          </w:p>
        </w:tc>
      </w:tr>
      <w:tr w:rsidR="00486604" w:rsidRPr="00E72DC4" w:rsidTr="00F63F3C">
        <w:trPr>
          <w:trHeight w:val="283"/>
        </w:trPr>
        <w:tc>
          <w:tcPr>
            <w:tcW w:w="950" w:type="dxa"/>
            <w:tcBorders>
              <w:top w:val="nil"/>
              <w:left w:val="single" w:sz="4" w:space="0" w:color="000000"/>
              <w:bottom w:val="nil"/>
              <w:right w:val="single" w:sz="4" w:space="0" w:color="000000"/>
            </w:tcBorders>
            <w:vAlign w:val="center"/>
          </w:tcPr>
          <w:p w:rsidR="00486604" w:rsidRPr="00E72DC4" w:rsidRDefault="00486604" w:rsidP="00956681">
            <w:pPr>
              <w:spacing w:line="276" w:lineRule="auto"/>
              <w:jc w:val="center"/>
              <w:rPr>
                <w:rFonts w:ascii="Calibri" w:eastAsia="Calibri" w:hAnsi="Calibri" w:cs="Calibri"/>
                <w:b/>
                <w:color w:val="0070C0"/>
                <w:sz w:val="20"/>
                <w:szCs w:val="20"/>
              </w:rPr>
            </w:pPr>
            <w:r w:rsidRPr="00E72DC4">
              <w:rPr>
                <w:rFonts w:ascii="Calibri" w:eastAsia="Calibri" w:hAnsi="Calibri" w:cs="Calibri"/>
                <w:b/>
                <w:color w:val="0070C0"/>
                <w:sz w:val="20"/>
                <w:szCs w:val="20"/>
              </w:rPr>
              <w:t>02</w:t>
            </w:r>
          </w:p>
        </w:tc>
        <w:tc>
          <w:tcPr>
            <w:tcW w:w="3298" w:type="dxa"/>
            <w:tcBorders>
              <w:top w:val="nil"/>
              <w:left w:val="single" w:sz="4" w:space="0" w:color="000000"/>
              <w:bottom w:val="nil"/>
              <w:right w:val="single" w:sz="4" w:space="0" w:color="000000"/>
            </w:tcBorders>
            <w:shd w:val="clear" w:color="auto" w:fill="auto"/>
            <w:vAlign w:val="center"/>
          </w:tcPr>
          <w:p w:rsidR="00486604" w:rsidRPr="00E72DC4" w:rsidRDefault="00486604" w:rsidP="00956681">
            <w:pPr>
              <w:spacing w:line="276" w:lineRule="auto"/>
              <w:rPr>
                <w:rFonts w:ascii="Calibri" w:eastAsia="Calibri" w:hAnsi="Calibri" w:cs="Calibri"/>
                <w:b/>
                <w:color w:val="0070C0"/>
                <w:sz w:val="20"/>
                <w:szCs w:val="20"/>
              </w:rPr>
            </w:pPr>
          </w:p>
        </w:tc>
        <w:tc>
          <w:tcPr>
            <w:tcW w:w="1918" w:type="dxa"/>
            <w:tcBorders>
              <w:top w:val="nil"/>
              <w:left w:val="nil"/>
              <w:bottom w:val="nil"/>
              <w:right w:val="single" w:sz="4" w:space="0" w:color="000000"/>
            </w:tcBorders>
            <w:shd w:val="clear" w:color="auto" w:fill="auto"/>
            <w:vAlign w:val="center"/>
          </w:tcPr>
          <w:p w:rsidR="00486604" w:rsidRPr="00E72DC4" w:rsidRDefault="00486604" w:rsidP="00956681">
            <w:pPr>
              <w:spacing w:line="276" w:lineRule="auto"/>
              <w:jc w:val="center"/>
              <w:rPr>
                <w:rFonts w:ascii="Calibri" w:eastAsia="Calibri" w:hAnsi="Calibri" w:cs="Calibri"/>
                <w:b/>
                <w:color w:val="0070C0"/>
                <w:sz w:val="20"/>
                <w:szCs w:val="20"/>
              </w:rPr>
            </w:pPr>
          </w:p>
        </w:tc>
        <w:tc>
          <w:tcPr>
            <w:tcW w:w="3260" w:type="dxa"/>
            <w:tcBorders>
              <w:top w:val="single" w:sz="4" w:space="0" w:color="000000"/>
              <w:left w:val="single" w:sz="4" w:space="0" w:color="000000"/>
              <w:bottom w:val="single" w:sz="4" w:space="0" w:color="000000"/>
              <w:right w:val="single" w:sz="4" w:space="0" w:color="000000"/>
            </w:tcBorders>
          </w:tcPr>
          <w:p w:rsidR="00486604" w:rsidRPr="00E72DC4" w:rsidRDefault="00486604" w:rsidP="00956681">
            <w:pPr>
              <w:spacing w:line="276" w:lineRule="auto"/>
              <w:jc w:val="center"/>
              <w:rPr>
                <w:rFonts w:ascii="Calibri" w:eastAsia="Calibri" w:hAnsi="Calibri" w:cs="Calibri"/>
                <w:b/>
                <w:color w:val="0070C0"/>
                <w:sz w:val="20"/>
                <w:szCs w:val="20"/>
              </w:rPr>
            </w:pPr>
          </w:p>
        </w:tc>
      </w:tr>
      <w:tr w:rsidR="00486604" w:rsidRPr="00E72DC4" w:rsidTr="00F63F3C">
        <w:trPr>
          <w:trHeight w:val="283"/>
        </w:trPr>
        <w:tc>
          <w:tcPr>
            <w:tcW w:w="950" w:type="dxa"/>
            <w:tcBorders>
              <w:top w:val="single" w:sz="4" w:space="0" w:color="000000"/>
              <w:left w:val="single" w:sz="4" w:space="0" w:color="000000"/>
              <w:bottom w:val="single" w:sz="4" w:space="0" w:color="000000"/>
              <w:right w:val="single" w:sz="4" w:space="0" w:color="000000"/>
            </w:tcBorders>
            <w:vAlign w:val="center"/>
          </w:tcPr>
          <w:p w:rsidR="00486604" w:rsidRPr="00E72DC4" w:rsidRDefault="00486604" w:rsidP="00956681">
            <w:pPr>
              <w:spacing w:line="276" w:lineRule="auto"/>
              <w:jc w:val="center"/>
              <w:rPr>
                <w:rFonts w:ascii="Calibri" w:eastAsia="Calibri" w:hAnsi="Calibri" w:cs="Calibri"/>
                <w:b/>
                <w:color w:val="0070C0"/>
                <w:sz w:val="20"/>
                <w:szCs w:val="20"/>
              </w:rPr>
            </w:pPr>
            <w:r w:rsidRPr="00E72DC4">
              <w:rPr>
                <w:rFonts w:ascii="Calibri" w:eastAsia="Calibri" w:hAnsi="Calibri" w:cs="Calibri"/>
                <w:b/>
                <w:color w:val="0070C0"/>
                <w:sz w:val="20"/>
                <w:szCs w:val="20"/>
              </w:rPr>
              <w:t>03</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rsidR="00486604" w:rsidRPr="00E72DC4" w:rsidRDefault="00486604" w:rsidP="00956681">
            <w:pPr>
              <w:spacing w:line="276" w:lineRule="auto"/>
              <w:rPr>
                <w:rFonts w:ascii="Calibri" w:eastAsia="Calibri" w:hAnsi="Calibri" w:cs="Calibri"/>
                <w:b/>
                <w:color w:val="0070C0"/>
                <w:sz w:val="20"/>
                <w:szCs w:val="20"/>
              </w:rPr>
            </w:pPr>
          </w:p>
        </w:tc>
        <w:tc>
          <w:tcPr>
            <w:tcW w:w="1918" w:type="dxa"/>
            <w:tcBorders>
              <w:top w:val="single" w:sz="4" w:space="0" w:color="000000"/>
              <w:left w:val="nil"/>
              <w:bottom w:val="single" w:sz="4" w:space="0" w:color="000000"/>
              <w:right w:val="single" w:sz="4" w:space="0" w:color="000000"/>
            </w:tcBorders>
            <w:shd w:val="clear" w:color="auto" w:fill="auto"/>
            <w:vAlign w:val="center"/>
          </w:tcPr>
          <w:p w:rsidR="00486604" w:rsidRPr="00E72DC4" w:rsidRDefault="00486604" w:rsidP="00956681">
            <w:pPr>
              <w:spacing w:line="276" w:lineRule="auto"/>
              <w:jc w:val="center"/>
              <w:rPr>
                <w:rFonts w:ascii="Calibri" w:eastAsia="Calibri" w:hAnsi="Calibri" w:cs="Calibri"/>
                <w:b/>
                <w:color w:val="0070C0"/>
                <w:sz w:val="20"/>
                <w:szCs w:val="20"/>
              </w:rPr>
            </w:pPr>
          </w:p>
        </w:tc>
        <w:tc>
          <w:tcPr>
            <w:tcW w:w="3260" w:type="dxa"/>
            <w:tcBorders>
              <w:top w:val="single" w:sz="4" w:space="0" w:color="000000"/>
              <w:left w:val="single" w:sz="4" w:space="0" w:color="000000"/>
              <w:bottom w:val="single" w:sz="4" w:space="0" w:color="000000"/>
              <w:right w:val="single" w:sz="4" w:space="0" w:color="000000"/>
            </w:tcBorders>
          </w:tcPr>
          <w:p w:rsidR="00486604" w:rsidRPr="00E72DC4" w:rsidRDefault="00486604" w:rsidP="00956681">
            <w:pPr>
              <w:tabs>
                <w:tab w:val="left" w:pos="705"/>
              </w:tabs>
              <w:spacing w:line="276" w:lineRule="auto"/>
              <w:jc w:val="center"/>
              <w:rPr>
                <w:rFonts w:ascii="Calibri" w:eastAsia="Calibri" w:hAnsi="Calibri" w:cs="Calibri"/>
                <w:b/>
                <w:color w:val="0070C0"/>
                <w:sz w:val="20"/>
                <w:szCs w:val="20"/>
              </w:rPr>
            </w:pPr>
          </w:p>
        </w:tc>
      </w:tr>
      <w:tr w:rsidR="00486604" w:rsidRPr="00E72DC4" w:rsidTr="00F63F3C">
        <w:trPr>
          <w:trHeight w:val="283"/>
        </w:trPr>
        <w:tc>
          <w:tcPr>
            <w:tcW w:w="950" w:type="dxa"/>
            <w:tcBorders>
              <w:top w:val="single" w:sz="4" w:space="0" w:color="000000"/>
              <w:left w:val="single" w:sz="4" w:space="0" w:color="000000"/>
              <w:bottom w:val="single" w:sz="4" w:space="0" w:color="000000"/>
              <w:right w:val="single" w:sz="4" w:space="0" w:color="000000"/>
            </w:tcBorders>
            <w:vAlign w:val="center"/>
          </w:tcPr>
          <w:p w:rsidR="00486604" w:rsidRPr="00E72DC4" w:rsidRDefault="00486604" w:rsidP="00956681">
            <w:pPr>
              <w:spacing w:line="276" w:lineRule="auto"/>
              <w:jc w:val="center"/>
              <w:rPr>
                <w:rFonts w:ascii="Calibri" w:eastAsia="Calibri" w:hAnsi="Calibri" w:cs="Calibri"/>
                <w:b/>
                <w:color w:val="0070C0"/>
                <w:sz w:val="20"/>
                <w:szCs w:val="20"/>
              </w:rPr>
            </w:pPr>
            <w:r w:rsidRPr="00E72DC4">
              <w:rPr>
                <w:rFonts w:ascii="Calibri" w:eastAsia="Calibri" w:hAnsi="Calibri" w:cs="Calibri"/>
                <w:b/>
                <w:color w:val="0070C0"/>
                <w:sz w:val="20"/>
                <w:szCs w:val="20"/>
              </w:rPr>
              <w:t>(...)</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rsidR="00486604" w:rsidRPr="00E72DC4" w:rsidRDefault="00486604" w:rsidP="00956681">
            <w:pPr>
              <w:spacing w:line="276" w:lineRule="auto"/>
              <w:rPr>
                <w:rFonts w:ascii="Calibri" w:eastAsia="Calibri" w:hAnsi="Calibri" w:cs="Calibri"/>
                <w:color w:val="0070C0"/>
                <w:sz w:val="20"/>
                <w:szCs w:val="20"/>
              </w:rPr>
            </w:pPr>
          </w:p>
        </w:tc>
        <w:tc>
          <w:tcPr>
            <w:tcW w:w="1918" w:type="dxa"/>
            <w:tcBorders>
              <w:top w:val="single" w:sz="4" w:space="0" w:color="000000"/>
              <w:left w:val="nil"/>
              <w:bottom w:val="single" w:sz="4" w:space="0" w:color="000000"/>
              <w:right w:val="single" w:sz="4" w:space="0" w:color="000000"/>
            </w:tcBorders>
            <w:shd w:val="clear" w:color="auto" w:fill="auto"/>
            <w:vAlign w:val="center"/>
          </w:tcPr>
          <w:p w:rsidR="00486604" w:rsidRPr="00E72DC4" w:rsidRDefault="00486604" w:rsidP="00956681">
            <w:pPr>
              <w:spacing w:line="276" w:lineRule="auto"/>
              <w:jc w:val="center"/>
              <w:rPr>
                <w:rFonts w:ascii="Calibri" w:eastAsia="Calibri" w:hAnsi="Calibri" w:cs="Calibri"/>
                <w:b/>
                <w:color w:val="0070C0"/>
                <w:sz w:val="20"/>
                <w:szCs w:val="20"/>
              </w:rPr>
            </w:pPr>
          </w:p>
        </w:tc>
        <w:tc>
          <w:tcPr>
            <w:tcW w:w="3260" w:type="dxa"/>
            <w:tcBorders>
              <w:top w:val="single" w:sz="4" w:space="0" w:color="000000"/>
              <w:left w:val="single" w:sz="4" w:space="0" w:color="000000"/>
              <w:bottom w:val="single" w:sz="4" w:space="0" w:color="000000"/>
              <w:right w:val="single" w:sz="4" w:space="0" w:color="000000"/>
            </w:tcBorders>
          </w:tcPr>
          <w:p w:rsidR="00486604" w:rsidRPr="00E72DC4" w:rsidRDefault="00486604" w:rsidP="00956681">
            <w:pPr>
              <w:spacing w:line="276" w:lineRule="auto"/>
              <w:jc w:val="center"/>
              <w:rPr>
                <w:rFonts w:ascii="Calibri" w:eastAsia="Calibri" w:hAnsi="Calibri" w:cs="Calibri"/>
                <w:b/>
                <w:color w:val="0070C0"/>
                <w:sz w:val="20"/>
                <w:szCs w:val="20"/>
              </w:rPr>
            </w:pPr>
          </w:p>
        </w:tc>
      </w:tr>
    </w:tbl>
    <w:p w:rsidR="00486604" w:rsidRPr="00E72DC4" w:rsidRDefault="00486604" w:rsidP="00956681">
      <w:pPr>
        <w:pBdr>
          <w:top w:val="nil"/>
          <w:left w:val="nil"/>
          <w:bottom w:val="nil"/>
          <w:right w:val="nil"/>
          <w:between w:val="nil"/>
        </w:pBdr>
        <w:spacing w:before="57" w:line="276" w:lineRule="auto"/>
        <w:ind w:left="27"/>
        <w:jc w:val="both"/>
        <w:rPr>
          <w:rFonts w:ascii="Calibri" w:eastAsia="Calibri" w:hAnsi="Calibri" w:cs="Calibri"/>
          <w:b/>
          <w:color w:val="0070C0"/>
          <w:sz w:val="20"/>
          <w:szCs w:val="20"/>
        </w:rPr>
      </w:pPr>
    </w:p>
    <w:p w:rsidR="00486604" w:rsidRPr="00E72DC4" w:rsidRDefault="00486604" w:rsidP="00956681">
      <w:pPr>
        <w:pBdr>
          <w:top w:val="nil"/>
          <w:left w:val="nil"/>
          <w:bottom w:val="nil"/>
          <w:right w:val="nil"/>
          <w:between w:val="nil"/>
        </w:pBdr>
        <w:spacing w:before="57" w:line="276" w:lineRule="auto"/>
        <w:ind w:left="27"/>
        <w:jc w:val="both"/>
        <w:rPr>
          <w:rFonts w:ascii="Calibri" w:eastAsia="Calibri" w:hAnsi="Calibri" w:cs="Calibri"/>
          <w:b/>
          <w:color w:val="0070C0"/>
          <w:sz w:val="20"/>
          <w:szCs w:val="20"/>
        </w:rPr>
      </w:pPr>
      <w:r w:rsidRPr="00E72DC4">
        <w:rPr>
          <w:rFonts w:ascii="Calibri" w:eastAsia="Calibri" w:hAnsi="Calibri" w:cs="Calibri"/>
          <w:b/>
          <w:color w:val="0070C0"/>
          <w:sz w:val="20"/>
          <w:szCs w:val="20"/>
        </w:rPr>
        <w:t>VALOR:</w:t>
      </w:r>
    </w:p>
    <w:p w:rsidR="00486604" w:rsidRPr="00E72DC4" w:rsidRDefault="00486604" w:rsidP="00956681">
      <w:pPr>
        <w:pBdr>
          <w:top w:val="nil"/>
          <w:left w:val="nil"/>
          <w:bottom w:val="nil"/>
          <w:right w:val="nil"/>
          <w:between w:val="nil"/>
        </w:pBdr>
        <w:spacing w:before="57" w:line="276" w:lineRule="auto"/>
        <w:ind w:left="27"/>
        <w:jc w:val="both"/>
        <w:rPr>
          <w:rFonts w:ascii="Calibri" w:eastAsia="Calibri" w:hAnsi="Calibri" w:cs="Calibri"/>
          <w:b/>
          <w:color w:val="0070C0"/>
          <w:sz w:val="20"/>
          <w:szCs w:val="20"/>
        </w:rPr>
      </w:pPr>
      <w:r w:rsidRPr="00E72DC4">
        <w:rPr>
          <w:rFonts w:ascii="Calibri" w:eastAsia="Calibri" w:hAnsi="Calibri" w:cs="Calibri"/>
          <w:b/>
          <w:color w:val="0070C0"/>
          <w:sz w:val="20"/>
          <w:szCs w:val="20"/>
        </w:rPr>
        <w:t>PRAZO DE ENTREGA:</w:t>
      </w:r>
    </w:p>
    <w:p w:rsidR="00486604" w:rsidRPr="00E72DC4" w:rsidRDefault="00486604" w:rsidP="00956681">
      <w:pPr>
        <w:pBdr>
          <w:top w:val="nil"/>
          <w:left w:val="nil"/>
          <w:bottom w:val="nil"/>
          <w:right w:val="nil"/>
          <w:between w:val="nil"/>
        </w:pBdr>
        <w:spacing w:before="57" w:line="276" w:lineRule="auto"/>
        <w:ind w:left="27"/>
        <w:jc w:val="both"/>
        <w:rPr>
          <w:rFonts w:ascii="Calibri" w:eastAsia="Calibri" w:hAnsi="Calibri" w:cs="Calibri"/>
          <w:b/>
          <w:color w:val="0070C0"/>
          <w:sz w:val="20"/>
          <w:szCs w:val="20"/>
        </w:rPr>
      </w:pPr>
      <w:r w:rsidRPr="00E72DC4">
        <w:rPr>
          <w:rFonts w:ascii="Calibri" w:eastAsia="Calibri" w:hAnsi="Calibri" w:cs="Calibri"/>
          <w:b/>
          <w:color w:val="0070C0"/>
          <w:sz w:val="20"/>
          <w:szCs w:val="20"/>
        </w:rPr>
        <w:t>LOCAL E HORÁRIO DE ENTREGA:</w:t>
      </w:r>
    </w:p>
    <w:p w:rsidR="00486604" w:rsidRPr="00E72DC4" w:rsidRDefault="00486604" w:rsidP="00956681">
      <w:pPr>
        <w:pBdr>
          <w:top w:val="nil"/>
          <w:left w:val="nil"/>
          <w:bottom w:val="nil"/>
          <w:right w:val="nil"/>
          <w:between w:val="nil"/>
        </w:pBdr>
        <w:spacing w:before="57" w:line="276" w:lineRule="auto"/>
        <w:ind w:left="27"/>
        <w:jc w:val="both"/>
        <w:rPr>
          <w:rFonts w:ascii="Calibri" w:eastAsia="Calibri" w:hAnsi="Calibri" w:cs="Calibri"/>
          <w:b/>
          <w:color w:val="0070C0"/>
          <w:sz w:val="20"/>
          <w:szCs w:val="20"/>
        </w:rPr>
      </w:pPr>
      <w:r w:rsidRPr="00E72DC4">
        <w:rPr>
          <w:rFonts w:ascii="Calibri" w:eastAsia="Calibri" w:hAnsi="Calibri" w:cs="Calibri"/>
          <w:b/>
          <w:color w:val="0070C0"/>
          <w:sz w:val="20"/>
          <w:szCs w:val="20"/>
        </w:rPr>
        <w:t>SERVIDOR DESIGNADO PARA RECEBIMENTO:</w:t>
      </w:r>
    </w:p>
    <w:p w:rsidR="00486604" w:rsidRPr="00E72DC4" w:rsidRDefault="00486604" w:rsidP="00956681">
      <w:pPr>
        <w:pBdr>
          <w:top w:val="nil"/>
          <w:left w:val="nil"/>
          <w:bottom w:val="nil"/>
          <w:right w:val="nil"/>
          <w:between w:val="nil"/>
        </w:pBdr>
        <w:spacing w:before="57" w:line="276" w:lineRule="auto"/>
        <w:ind w:left="27"/>
        <w:jc w:val="both"/>
        <w:rPr>
          <w:rFonts w:ascii="Calibri" w:eastAsia="Calibri" w:hAnsi="Calibri" w:cs="Calibri"/>
          <w:color w:val="0070C0"/>
          <w:sz w:val="20"/>
          <w:szCs w:val="20"/>
        </w:rPr>
      </w:pPr>
    </w:p>
    <w:p w:rsidR="00486604" w:rsidRPr="00E72DC4" w:rsidRDefault="00486604" w:rsidP="00956681">
      <w:pPr>
        <w:spacing w:line="276" w:lineRule="auto"/>
        <w:jc w:val="both"/>
        <w:rPr>
          <w:rFonts w:ascii="Calibri" w:eastAsia="Calibri" w:hAnsi="Calibri" w:cs="Calibri"/>
          <w:color w:val="0070C0"/>
          <w:sz w:val="20"/>
          <w:szCs w:val="20"/>
        </w:rPr>
      </w:pPr>
      <w:r w:rsidRPr="00E72DC4">
        <w:rPr>
          <w:rFonts w:ascii="Calibri" w:eastAsia="Calibri" w:hAnsi="Calibri" w:cs="Calibri"/>
          <w:color w:val="0070C0"/>
          <w:sz w:val="20"/>
          <w:szCs w:val="20"/>
        </w:rPr>
        <w:t>Os bens deverão ser entregues em conformidade com as especificações técnicas e demais condições exigidas no Termo de Referência.</w:t>
      </w:r>
    </w:p>
    <w:p w:rsidR="00486604" w:rsidRPr="00E72DC4" w:rsidRDefault="00486604" w:rsidP="00956681">
      <w:pPr>
        <w:spacing w:line="276" w:lineRule="auto"/>
        <w:jc w:val="both"/>
        <w:rPr>
          <w:rFonts w:ascii="Calibri" w:eastAsia="Calibri" w:hAnsi="Calibri" w:cs="Calibri"/>
          <w:color w:val="0070C0"/>
          <w:sz w:val="20"/>
          <w:szCs w:val="20"/>
        </w:rPr>
      </w:pPr>
    </w:p>
    <w:p w:rsidR="00486604" w:rsidRPr="00E72DC4" w:rsidRDefault="00486604" w:rsidP="00956681">
      <w:pPr>
        <w:spacing w:line="276" w:lineRule="auto"/>
        <w:jc w:val="both"/>
        <w:rPr>
          <w:rFonts w:ascii="Calibri" w:eastAsia="Calibri" w:hAnsi="Calibri" w:cs="Calibri"/>
          <w:color w:val="0070C0"/>
          <w:sz w:val="20"/>
          <w:szCs w:val="20"/>
        </w:rPr>
      </w:pPr>
      <w:r w:rsidRPr="00E72DC4">
        <w:rPr>
          <w:rFonts w:ascii="Calibri" w:eastAsia="Calibri" w:hAnsi="Calibri" w:cs="Calibri"/>
          <w:color w:val="0070C0"/>
          <w:sz w:val="20"/>
          <w:szCs w:val="20"/>
        </w:rPr>
        <w:t xml:space="preserve">Integram este instrumento o </w:t>
      </w:r>
      <w:r w:rsidR="002D6CB4" w:rsidRPr="00E72DC4">
        <w:rPr>
          <w:rFonts w:ascii="Calibri" w:eastAsia="Calibri" w:hAnsi="Calibri" w:cs="Calibri"/>
          <w:color w:val="0070C0"/>
          <w:sz w:val="20"/>
          <w:szCs w:val="20"/>
        </w:rPr>
        <w:t>termo de referência</w:t>
      </w:r>
      <w:r w:rsidRPr="00E72DC4">
        <w:rPr>
          <w:rFonts w:ascii="Calibri" w:eastAsia="Calibri" w:hAnsi="Calibri" w:cs="Calibri"/>
          <w:color w:val="0070C0"/>
          <w:sz w:val="20"/>
          <w:szCs w:val="20"/>
        </w:rPr>
        <w:t xml:space="preserve"> e seus Anexos, bem como a Proposta </w:t>
      </w:r>
      <w:r w:rsidR="005364DC" w:rsidRPr="00E72DC4">
        <w:rPr>
          <w:rFonts w:ascii="Calibri" w:eastAsia="Calibri" w:hAnsi="Calibri" w:cs="Calibri"/>
          <w:color w:val="0070C0"/>
          <w:sz w:val="20"/>
          <w:szCs w:val="20"/>
        </w:rPr>
        <w:t>apresentada</w:t>
      </w:r>
      <w:r w:rsidRPr="00E72DC4">
        <w:rPr>
          <w:rFonts w:ascii="Calibri" w:eastAsia="Calibri" w:hAnsi="Calibri" w:cs="Calibri"/>
          <w:color w:val="0070C0"/>
          <w:sz w:val="20"/>
          <w:szCs w:val="20"/>
        </w:rPr>
        <w:t>, independentemente de transcrição.</w:t>
      </w:r>
    </w:p>
    <w:p w:rsidR="00486604" w:rsidRPr="00E72DC4" w:rsidRDefault="00486604" w:rsidP="00956681">
      <w:pPr>
        <w:spacing w:line="276" w:lineRule="auto"/>
        <w:jc w:val="both"/>
        <w:rPr>
          <w:rFonts w:ascii="Calibri" w:eastAsia="Calibri" w:hAnsi="Calibri" w:cs="Calibri"/>
          <w:color w:val="0070C0"/>
          <w:sz w:val="20"/>
          <w:szCs w:val="20"/>
        </w:rPr>
      </w:pPr>
    </w:p>
    <w:p w:rsidR="00486604" w:rsidRPr="00E72DC4" w:rsidRDefault="00486604" w:rsidP="00956681">
      <w:pPr>
        <w:pStyle w:val="PargrafodaLista"/>
        <w:spacing w:line="276" w:lineRule="auto"/>
        <w:ind w:left="0" w:right="-1"/>
        <w:jc w:val="both"/>
        <w:rPr>
          <w:rFonts w:asciiTheme="minorHAnsi" w:eastAsia="Arial Unicode MS" w:hAnsiTheme="minorHAnsi" w:cs="Calibri"/>
          <w:color w:val="0070C0"/>
          <w:kern w:val="2"/>
          <w:lang w:eastAsia="zh-CN"/>
        </w:rPr>
      </w:pPr>
      <w:r w:rsidRPr="00E72DC4">
        <w:rPr>
          <w:rFonts w:asciiTheme="minorHAnsi" w:eastAsia="Arial Unicode MS" w:hAnsiTheme="minorHAnsi" w:cs="Calibri"/>
          <w:color w:val="0070C0"/>
          <w:kern w:val="2"/>
          <w:lang w:eastAsia="zh-CN"/>
        </w:rPr>
        <w:t>OBSERVAÇÃO PGE: No caso de fornecimento com entrega imediata em que o instrumento de contrato é dispensado, as infrações e sanções devem ser reproduzidas na Ordem de Fornecimento, no que couber.</w:t>
      </w:r>
    </w:p>
    <w:p w:rsidR="00486604" w:rsidRPr="00E72DC4" w:rsidRDefault="00486604" w:rsidP="00956681">
      <w:pPr>
        <w:spacing w:line="276" w:lineRule="auto"/>
        <w:jc w:val="both"/>
        <w:rPr>
          <w:rFonts w:ascii="Calibri" w:eastAsia="Calibri" w:hAnsi="Calibri" w:cs="Calibri"/>
          <w:color w:val="0070C0"/>
          <w:sz w:val="20"/>
          <w:szCs w:val="20"/>
        </w:rPr>
      </w:pPr>
    </w:p>
    <w:p w:rsidR="00486604" w:rsidRPr="00E72DC4" w:rsidRDefault="00486604" w:rsidP="00956681">
      <w:pPr>
        <w:spacing w:line="276" w:lineRule="auto"/>
        <w:jc w:val="both"/>
        <w:rPr>
          <w:rFonts w:ascii="Calibri" w:eastAsia="Calibri" w:hAnsi="Calibri" w:cs="Calibri"/>
          <w:color w:val="0070C0"/>
          <w:sz w:val="20"/>
          <w:szCs w:val="20"/>
        </w:rPr>
      </w:pPr>
      <w:r w:rsidRPr="00E72DC4">
        <w:rPr>
          <w:rFonts w:ascii="Calibri" w:eastAsia="Calibri" w:hAnsi="Calibri" w:cs="Calibri"/>
          <w:color w:val="0070C0"/>
          <w:sz w:val="20"/>
          <w:szCs w:val="20"/>
        </w:rPr>
        <w:t>Local, data.</w:t>
      </w:r>
    </w:p>
    <w:p w:rsidR="00486604" w:rsidRPr="00E72DC4" w:rsidRDefault="00486604" w:rsidP="00956681">
      <w:pPr>
        <w:spacing w:line="276" w:lineRule="auto"/>
        <w:jc w:val="both"/>
        <w:rPr>
          <w:rFonts w:ascii="Calibri" w:eastAsia="Calibri" w:hAnsi="Calibri" w:cs="Calibri"/>
          <w:color w:val="0070C0"/>
          <w:sz w:val="20"/>
          <w:szCs w:val="20"/>
        </w:rPr>
      </w:pPr>
      <w:r w:rsidRPr="00E72DC4">
        <w:rPr>
          <w:rFonts w:ascii="Calibri" w:eastAsia="Calibri" w:hAnsi="Calibri" w:cs="Calibri"/>
          <w:color w:val="0070C0"/>
          <w:sz w:val="20"/>
          <w:szCs w:val="20"/>
        </w:rPr>
        <w:t>Assinatura do servidor responsável</w:t>
      </w:r>
    </w:p>
    <w:p w:rsidR="00486604" w:rsidRPr="00E72DC4" w:rsidRDefault="00486604" w:rsidP="00956681">
      <w:pPr>
        <w:spacing w:line="276" w:lineRule="auto"/>
        <w:rPr>
          <w:rFonts w:ascii="Calibri" w:hAnsi="Calibri" w:cs="Calibri"/>
          <w:sz w:val="20"/>
          <w:szCs w:val="20"/>
        </w:rPr>
      </w:pPr>
    </w:p>
    <w:p w:rsidR="00486604" w:rsidRPr="00E72DC4" w:rsidRDefault="00486604" w:rsidP="00956681">
      <w:pPr>
        <w:spacing w:line="276" w:lineRule="auto"/>
        <w:rPr>
          <w:rFonts w:ascii="Calibri" w:hAnsi="Calibri" w:cs="Calibri"/>
          <w:sz w:val="20"/>
          <w:szCs w:val="20"/>
        </w:rPr>
      </w:pPr>
    </w:p>
    <w:p w:rsidR="00486604" w:rsidRPr="00E72DC4" w:rsidRDefault="00486604" w:rsidP="00956681">
      <w:pPr>
        <w:pStyle w:val="Normal1"/>
        <w:spacing w:after="240"/>
        <w:ind w:right="142"/>
        <w:rPr>
          <w:rFonts w:ascii="Calibri" w:eastAsia="Times New Roman" w:hAnsi="Calibri" w:cs="Calibri"/>
          <w:b/>
          <w:sz w:val="20"/>
          <w:szCs w:val="20"/>
        </w:rPr>
      </w:pPr>
    </w:p>
    <w:p w:rsidR="00D57329" w:rsidRPr="00E72DC4" w:rsidRDefault="00D57329">
      <w:pPr>
        <w:rPr>
          <w:rFonts w:ascii="Calibri" w:hAnsi="Calibri" w:cs="Calibri"/>
          <w:b/>
          <w:sz w:val="20"/>
          <w:szCs w:val="20"/>
        </w:rPr>
      </w:pPr>
      <w:r w:rsidRPr="00E72DC4">
        <w:rPr>
          <w:rFonts w:ascii="Calibri" w:hAnsi="Calibri" w:cs="Calibri"/>
          <w:b/>
          <w:sz w:val="20"/>
          <w:szCs w:val="20"/>
        </w:rPr>
        <w:br w:type="page"/>
      </w:r>
    </w:p>
    <w:p w:rsidR="008B352A" w:rsidRPr="00E72DC4" w:rsidRDefault="008B352A" w:rsidP="00D57329">
      <w:pPr>
        <w:rPr>
          <w:rFonts w:ascii="Calibri" w:hAnsi="Calibri" w:cs="Calibri"/>
          <w:b/>
          <w:sz w:val="20"/>
          <w:szCs w:val="20"/>
        </w:rPr>
      </w:pPr>
    </w:p>
    <w:p w:rsidR="000F01E1" w:rsidRPr="00E72DC4" w:rsidRDefault="000F01E1" w:rsidP="00956681">
      <w:pPr>
        <w:pStyle w:val="Style4"/>
        <w:spacing w:after="0"/>
        <w:ind w:leftChars="0" w:left="0" w:right="142" w:firstLineChars="0" w:firstLine="0"/>
        <w:rPr>
          <w:rFonts w:asciiTheme="minorHAnsi" w:eastAsia="Times New Roman" w:hAnsiTheme="minorHAnsi" w:cstheme="minorHAnsi"/>
          <w:b/>
          <w:u w:val="single"/>
          <w:lang w:eastAsia="pt-BR"/>
        </w:rPr>
      </w:pPr>
    </w:p>
    <w:p w:rsidR="007C6E3C" w:rsidRPr="00E72DC4" w:rsidRDefault="00417077" w:rsidP="00956681">
      <w:pPr>
        <w:spacing w:line="276" w:lineRule="auto"/>
        <w:ind w:right="-141"/>
        <w:jc w:val="center"/>
        <w:rPr>
          <w:rFonts w:asciiTheme="minorHAnsi" w:hAnsiTheme="minorHAnsi" w:cstheme="minorHAnsi"/>
          <w:b/>
          <w:color w:val="0070C0"/>
          <w:sz w:val="20"/>
          <w:szCs w:val="20"/>
        </w:rPr>
      </w:pPr>
      <w:r>
        <w:rPr>
          <w:rFonts w:asciiTheme="minorHAnsi" w:hAnsiTheme="minorHAnsi" w:cstheme="minorHAnsi"/>
          <w:b/>
          <w:color w:val="0070C0"/>
          <w:sz w:val="20"/>
          <w:szCs w:val="20"/>
        </w:rPr>
        <w:t>ANEXO C</w:t>
      </w:r>
    </w:p>
    <w:p w:rsidR="00DC3A5B" w:rsidRPr="00E72DC4" w:rsidRDefault="00DC3A5B" w:rsidP="00956681">
      <w:pPr>
        <w:spacing w:line="276" w:lineRule="auto"/>
        <w:ind w:firstLine="567"/>
        <w:jc w:val="center"/>
        <w:rPr>
          <w:rFonts w:asciiTheme="minorHAnsi" w:hAnsiTheme="minorHAnsi" w:cstheme="minorHAnsi"/>
          <w:color w:val="0070C0"/>
          <w:sz w:val="20"/>
          <w:szCs w:val="20"/>
        </w:rPr>
      </w:pPr>
    </w:p>
    <w:p w:rsidR="007C6E3C" w:rsidRPr="00E72DC4" w:rsidRDefault="007C6E3C" w:rsidP="00956681">
      <w:pPr>
        <w:spacing w:line="276" w:lineRule="auto"/>
        <w:jc w:val="center"/>
        <w:rPr>
          <w:rFonts w:asciiTheme="minorHAnsi" w:hAnsiTheme="minorHAnsi" w:cstheme="minorHAnsi"/>
          <w:b/>
          <w:color w:val="0070C0"/>
          <w:sz w:val="20"/>
          <w:szCs w:val="20"/>
        </w:rPr>
      </w:pPr>
      <w:r w:rsidRPr="00E72DC4">
        <w:rPr>
          <w:rFonts w:asciiTheme="minorHAnsi" w:eastAsia="Calibri" w:hAnsiTheme="minorHAnsi" w:cstheme="minorHAnsi"/>
          <w:b/>
          <w:color w:val="0070C0"/>
          <w:sz w:val="20"/>
          <w:szCs w:val="20"/>
        </w:rPr>
        <w:t>TERMO DE C</w:t>
      </w:r>
      <w:r w:rsidR="008307CE" w:rsidRPr="00E72DC4">
        <w:rPr>
          <w:rFonts w:asciiTheme="minorHAnsi" w:eastAsia="Calibri" w:hAnsiTheme="minorHAnsi" w:cstheme="minorHAnsi"/>
          <w:b/>
          <w:color w:val="0070C0"/>
          <w:sz w:val="20"/>
          <w:szCs w:val="20"/>
        </w:rPr>
        <w:t>IÊNCIA DO GE</w:t>
      </w:r>
      <w:r w:rsidR="00417077">
        <w:rPr>
          <w:rFonts w:asciiTheme="minorHAnsi" w:eastAsia="Calibri" w:hAnsiTheme="minorHAnsi" w:cstheme="minorHAnsi"/>
          <w:b/>
          <w:color w:val="0070C0"/>
          <w:sz w:val="20"/>
          <w:szCs w:val="20"/>
        </w:rPr>
        <w:t>STOR E DO FISCAL DA CONTRATAÇÂO</w:t>
      </w:r>
    </w:p>
    <w:p w:rsidR="007C6E3C" w:rsidRPr="00E72DC4" w:rsidRDefault="007C6E3C" w:rsidP="00956681">
      <w:pPr>
        <w:spacing w:line="276" w:lineRule="auto"/>
        <w:rPr>
          <w:rFonts w:ascii="Calibri" w:hAnsi="Calibri" w:cs="Calibri"/>
          <w:sz w:val="20"/>
          <w:szCs w:val="20"/>
        </w:rPr>
      </w:pPr>
    </w:p>
    <w:p w:rsidR="007C6E3C" w:rsidRPr="00E72DC4" w:rsidRDefault="007C6E3C" w:rsidP="00956681">
      <w:pPr>
        <w:widowControl w:val="0"/>
        <w:spacing w:before="120" w:after="120" w:line="276" w:lineRule="auto"/>
        <w:ind w:left="426" w:right="424"/>
        <w:jc w:val="both"/>
        <w:rPr>
          <w:rFonts w:asciiTheme="minorHAnsi" w:hAnsiTheme="minorHAnsi" w:cs="Calibri"/>
          <w:color w:val="FF0000"/>
          <w:sz w:val="20"/>
          <w:szCs w:val="20"/>
        </w:rPr>
      </w:pPr>
      <w:r w:rsidRPr="00E72DC4">
        <w:rPr>
          <w:rFonts w:asciiTheme="minorHAnsi" w:hAnsiTheme="minorHAnsi" w:cs="Calibri"/>
          <w:color w:val="FF0000"/>
          <w:sz w:val="20"/>
          <w:szCs w:val="20"/>
        </w:rPr>
        <w:t>(O Termo de Ciência visa a obter o comprometimento formal e a ciência do encargo por parte daqueles indivíduos designados para atuar c</w:t>
      </w:r>
      <w:r w:rsidR="00A079FA" w:rsidRPr="00E72DC4">
        <w:rPr>
          <w:rFonts w:asciiTheme="minorHAnsi" w:hAnsiTheme="minorHAnsi" w:cs="Calibri"/>
          <w:color w:val="FF0000"/>
          <w:sz w:val="20"/>
          <w:szCs w:val="20"/>
        </w:rPr>
        <w:t>omo fiscal ou gestor da contratação</w:t>
      </w:r>
      <w:r w:rsidRPr="00E72DC4">
        <w:rPr>
          <w:rFonts w:asciiTheme="minorHAnsi" w:hAnsiTheme="minorHAnsi" w:cs="Calibri"/>
          <w:color w:val="FF0000"/>
          <w:sz w:val="20"/>
          <w:szCs w:val="20"/>
        </w:rPr>
        <w:t>, conforme Art. 17, III, do Decreto Estadual nº 51.651/2021)</w:t>
      </w:r>
    </w:p>
    <w:p w:rsidR="007C6E3C" w:rsidRPr="00E72DC4" w:rsidRDefault="007C6E3C" w:rsidP="00956681">
      <w:pPr>
        <w:widowControl w:val="0"/>
        <w:spacing w:before="120" w:after="120" w:line="276" w:lineRule="auto"/>
        <w:ind w:left="426" w:right="424"/>
        <w:jc w:val="both"/>
        <w:rPr>
          <w:rFonts w:asciiTheme="minorHAnsi" w:hAnsiTheme="minorHAnsi" w:cs="Calibri"/>
          <w:color w:val="FF0000"/>
          <w:sz w:val="20"/>
          <w:szCs w:val="20"/>
        </w:rPr>
      </w:pPr>
    </w:p>
    <w:p w:rsidR="007C6E3C" w:rsidRPr="00417077" w:rsidRDefault="007C6E3C" w:rsidP="00956681">
      <w:pPr>
        <w:widowControl w:val="0"/>
        <w:spacing w:before="120" w:after="120" w:line="276" w:lineRule="auto"/>
        <w:ind w:left="426" w:right="-1276"/>
        <w:jc w:val="both"/>
        <w:rPr>
          <w:rFonts w:asciiTheme="minorHAnsi" w:hAnsiTheme="minorHAnsi" w:cs="Calibri"/>
          <w:color w:val="0070C0"/>
          <w:sz w:val="20"/>
          <w:szCs w:val="20"/>
        </w:rPr>
      </w:pPr>
      <w:r w:rsidRPr="00417077">
        <w:rPr>
          <w:rFonts w:asciiTheme="minorHAnsi" w:hAnsiTheme="minorHAnsi"/>
          <w:b/>
          <w:bCs/>
          <w:color w:val="000000"/>
          <w:sz w:val="20"/>
          <w:szCs w:val="20"/>
        </w:rPr>
        <w:t>OBJETO:</w:t>
      </w:r>
      <w:r w:rsidRPr="00417077">
        <w:rPr>
          <w:rFonts w:asciiTheme="minorHAnsi" w:hAnsiTheme="minorHAnsi" w:cs="Calibri"/>
          <w:color w:val="0070C0"/>
          <w:sz w:val="20"/>
          <w:szCs w:val="20"/>
        </w:rPr>
        <w:t>______________________________________________________________________________</w:t>
      </w:r>
    </w:p>
    <w:p w:rsidR="007C6E3C" w:rsidRPr="00417077" w:rsidRDefault="007C6E3C" w:rsidP="00956681">
      <w:pPr>
        <w:widowControl w:val="0"/>
        <w:spacing w:before="120" w:after="120" w:line="276" w:lineRule="auto"/>
        <w:ind w:left="426" w:right="-1276"/>
        <w:jc w:val="both"/>
        <w:rPr>
          <w:rFonts w:asciiTheme="minorHAnsi" w:hAnsiTheme="minorHAnsi" w:cs="Calibri"/>
          <w:color w:val="0070C0"/>
          <w:sz w:val="20"/>
          <w:szCs w:val="20"/>
        </w:rPr>
      </w:pPr>
      <w:r w:rsidRPr="00417077">
        <w:rPr>
          <w:rFonts w:asciiTheme="minorHAnsi" w:hAnsiTheme="minorHAnsi"/>
          <w:b/>
          <w:bCs/>
          <w:color w:val="000000"/>
          <w:sz w:val="20"/>
          <w:szCs w:val="20"/>
        </w:rPr>
        <w:t>CONTRATADA:</w:t>
      </w:r>
      <w:r w:rsidRPr="00417077">
        <w:rPr>
          <w:rFonts w:asciiTheme="minorHAnsi" w:hAnsiTheme="minorHAnsi" w:cs="Calibri"/>
          <w:color w:val="0070C0"/>
          <w:sz w:val="20"/>
          <w:szCs w:val="20"/>
        </w:rPr>
        <w:t xml:space="preserve"> _________________________________________________________________________</w:t>
      </w:r>
    </w:p>
    <w:p w:rsidR="007C6E3C" w:rsidRPr="00417077" w:rsidRDefault="007C6E3C" w:rsidP="00956681">
      <w:pPr>
        <w:widowControl w:val="0"/>
        <w:spacing w:before="120" w:after="120" w:line="276" w:lineRule="auto"/>
        <w:ind w:left="426" w:right="-1276"/>
        <w:jc w:val="both"/>
        <w:rPr>
          <w:rFonts w:asciiTheme="minorHAnsi" w:hAnsiTheme="minorHAnsi" w:cs="Calibri"/>
          <w:color w:val="0070C0"/>
          <w:sz w:val="20"/>
          <w:szCs w:val="20"/>
        </w:rPr>
      </w:pPr>
      <w:r w:rsidRPr="00417077">
        <w:rPr>
          <w:rFonts w:asciiTheme="minorHAnsi" w:hAnsiTheme="minorHAnsi"/>
          <w:b/>
          <w:bCs/>
          <w:sz w:val="20"/>
          <w:szCs w:val="20"/>
        </w:rPr>
        <w:t>CNPJ:</w:t>
      </w:r>
      <w:r w:rsidRPr="00417077">
        <w:rPr>
          <w:rFonts w:asciiTheme="minorHAnsi" w:hAnsiTheme="minorHAnsi" w:cs="Calibri"/>
          <w:color w:val="0070C0"/>
          <w:sz w:val="20"/>
          <w:szCs w:val="20"/>
        </w:rPr>
        <w:t>_______________________________________</w:t>
      </w:r>
    </w:p>
    <w:p w:rsidR="007C6E3C" w:rsidRPr="00417077" w:rsidRDefault="00A079FA" w:rsidP="00956681">
      <w:pPr>
        <w:widowControl w:val="0"/>
        <w:spacing w:before="120" w:after="120" w:line="276" w:lineRule="auto"/>
        <w:ind w:left="426" w:right="-1276"/>
        <w:jc w:val="both"/>
        <w:rPr>
          <w:rFonts w:asciiTheme="minorHAnsi" w:hAnsiTheme="minorHAnsi" w:cs="Calibri"/>
          <w:color w:val="0070C0"/>
          <w:sz w:val="20"/>
          <w:szCs w:val="20"/>
        </w:rPr>
      </w:pPr>
      <w:r w:rsidRPr="00417077">
        <w:rPr>
          <w:rFonts w:asciiTheme="minorHAnsi" w:hAnsiTheme="minorHAnsi" w:cs="Calibri"/>
          <w:b/>
          <w:bCs/>
          <w:color w:val="0070C0"/>
          <w:sz w:val="20"/>
          <w:szCs w:val="20"/>
        </w:rPr>
        <w:t>GESTOR DA CONTRATAÇÃO</w:t>
      </w:r>
      <w:r w:rsidR="007C6E3C" w:rsidRPr="00417077">
        <w:rPr>
          <w:rFonts w:asciiTheme="minorHAnsi" w:hAnsiTheme="minorHAnsi" w:cs="Calibri"/>
          <w:b/>
          <w:bCs/>
          <w:color w:val="FF0000"/>
          <w:sz w:val="20"/>
          <w:szCs w:val="20"/>
        </w:rPr>
        <w:t xml:space="preserve">OU </w:t>
      </w:r>
      <w:r w:rsidRPr="00417077">
        <w:rPr>
          <w:rFonts w:asciiTheme="minorHAnsi" w:hAnsiTheme="minorHAnsi" w:cs="Calibri"/>
          <w:b/>
          <w:bCs/>
          <w:color w:val="0070C0"/>
          <w:sz w:val="20"/>
          <w:szCs w:val="20"/>
        </w:rPr>
        <w:t>FISCAL DA CONTRATAÇÃO</w:t>
      </w:r>
      <w:r w:rsidR="007C6E3C" w:rsidRPr="00417077">
        <w:rPr>
          <w:rFonts w:asciiTheme="minorHAnsi" w:hAnsiTheme="minorHAnsi" w:cs="Calibri"/>
          <w:b/>
          <w:bCs/>
          <w:color w:val="000000"/>
          <w:sz w:val="20"/>
          <w:szCs w:val="20"/>
        </w:rPr>
        <w:t xml:space="preserve">: </w:t>
      </w:r>
      <w:r w:rsidR="007C6E3C" w:rsidRPr="00417077">
        <w:rPr>
          <w:rFonts w:asciiTheme="minorHAnsi" w:hAnsiTheme="minorHAnsi" w:cs="Calibri"/>
          <w:bCs/>
          <w:color w:val="0070C0"/>
          <w:sz w:val="20"/>
          <w:szCs w:val="20"/>
        </w:rPr>
        <w:t>___________________________________________</w:t>
      </w:r>
    </w:p>
    <w:p w:rsidR="007C6E3C" w:rsidRPr="00417077" w:rsidRDefault="007C6E3C" w:rsidP="00956681">
      <w:pPr>
        <w:widowControl w:val="0"/>
        <w:spacing w:before="120" w:after="120" w:line="276" w:lineRule="auto"/>
        <w:ind w:left="426" w:right="-1276"/>
        <w:jc w:val="both"/>
        <w:rPr>
          <w:rFonts w:asciiTheme="minorHAnsi" w:hAnsiTheme="minorHAnsi" w:cs="Calibri"/>
          <w:color w:val="3E4756"/>
          <w:sz w:val="20"/>
          <w:szCs w:val="20"/>
        </w:rPr>
      </w:pPr>
      <w:r w:rsidRPr="00417077">
        <w:rPr>
          <w:rFonts w:asciiTheme="minorHAnsi" w:hAnsiTheme="minorHAnsi"/>
          <w:b/>
          <w:bCs/>
          <w:sz w:val="20"/>
          <w:szCs w:val="20"/>
        </w:rPr>
        <w:t>MATRÍCULA:</w:t>
      </w:r>
      <w:r w:rsidRPr="00417077">
        <w:rPr>
          <w:rFonts w:asciiTheme="minorHAnsi" w:hAnsiTheme="minorHAnsi" w:cs="Calibri"/>
          <w:color w:val="0070C0"/>
          <w:sz w:val="20"/>
          <w:szCs w:val="20"/>
        </w:rPr>
        <w:t>____________________________________</w:t>
      </w:r>
    </w:p>
    <w:p w:rsidR="007C6E3C" w:rsidRPr="00417077" w:rsidRDefault="007C6E3C" w:rsidP="00956681">
      <w:pPr>
        <w:widowControl w:val="0"/>
        <w:spacing w:before="120" w:after="120" w:line="276" w:lineRule="auto"/>
        <w:ind w:left="426" w:right="424"/>
        <w:jc w:val="both"/>
        <w:rPr>
          <w:rFonts w:asciiTheme="minorHAnsi" w:hAnsiTheme="minorHAnsi" w:cs="Calibri"/>
          <w:color w:val="FF0000"/>
          <w:sz w:val="20"/>
          <w:szCs w:val="20"/>
        </w:rPr>
      </w:pPr>
    </w:p>
    <w:p w:rsidR="007C6E3C" w:rsidRPr="00417077" w:rsidRDefault="007C6E3C" w:rsidP="00956681">
      <w:pPr>
        <w:widowControl w:val="0"/>
        <w:spacing w:before="120" w:after="120" w:line="276" w:lineRule="auto"/>
        <w:ind w:left="426" w:right="424"/>
        <w:jc w:val="both"/>
        <w:rPr>
          <w:rFonts w:asciiTheme="minorHAnsi" w:hAnsiTheme="minorHAnsi" w:cs="Calibri"/>
          <w:color w:val="FF0000"/>
          <w:sz w:val="20"/>
          <w:szCs w:val="20"/>
        </w:rPr>
      </w:pPr>
    </w:p>
    <w:p w:rsidR="007C6E3C" w:rsidRPr="00417077" w:rsidRDefault="007C6E3C" w:rsidP="00956681">
      <w:pPr>
        <w:spacing w:before="120" w:after="120" w:line="276" w:lineRule="auto"/>
        <w:ind w:left="426" w:right="424"/>
        <w:jc w:val="both"/>
        <w:rPr>
          <w:rFonts w:asciiTheme="minorHAnsi" w:hAnsiTheme="minorHAnsi" w:cs="Calibri"/>
          <w:sz w:val="20"/>
          <w:szCs w:val="20"/>
        </w:rPr>
      </w:pPr>
      <w:r w:rsidRPr="00417077">
        <w:rPr>
          <w:rFonts w:asciiTheme="minorHAnsi" w:hAnsiTheme="minorHAnsi" w:cs="Calibri"/>
          <w:sz w:val="20"/>
          <w:szCs w:val="20"/>
        </w:rPr>
        <w:t xml:space="preserve">EU, </w:t>
      </w:r>
      <w:r w:rsidRPr="00417077">
        <w:rPr>
          <w:rFonts w:asciiTheme="minorHAnsi" w:hAnsiTheme="minorHAnsi" w:cs="Calibri"/>
          <w:color w:val="0070C0"/>
          <w:sz w:val="20"/>
          <w:szCs w:val="20"/>
        </w:rPr>
        <w:t>__________________________________________</w:t>
      </w:r>
      <w:r w:rsidRPr="00417077">
        <w:rPr>
          <w:rFonts w:asciiTheme="minorHAnsi" w:hAnsiTheme="minorHAnsi" w:cs="Calibri"/>
          <w:sz w:val="20"/>
          <w:szCs w:val="20"/>
        </w:rPr>
        <w:t xml:space="preserve">, matrícula </w:t>
      </w:r>
      <w:r w:rsidRPr="00417077">
        <w:rPr>
          <w:rFonts w:asciiTheme="minorHAnsi" w:hAnsiTheme="minorHAnsi" w:cs="Calibri"/>
          <w:color w:val="0070C0"/>
          <w:sz w:val="20"/>
          <w:szCs w:val="20"/>
        </w:rPr>
        <w:t>____________</w:t>
      </w:r>
      <w:r w:rsidRPr="00417077">
        <w:rPr>
          <w:rFonts w:asciiTheme="minorHAnsi" w:hAnsiTheme="minorHAnsi" w:cs="Calibri"/>
          <w:sz w:val="20"/>
          <w:szCs w:val="20"/>
        </w:rPr>
        <w:t xml:space="preserve">, ocupante do cargo </w:t>
      </w:r>
      <w:r w:rsidRPr="00417077">
        <w:rPr>
          <w:rFonts w:asciiTheme="minorHAnsi" w:hAnsiTheme="minorHAnsi" w:cs="Calibri"/>
          <w:color w:val="0070C0"/>
          <w:sz w:val="20"/>
          <w:szCs w:val="20"/>
        </w:rPr>
        <w:t>__________________</w:t>
      </w:r>
      <w:r w:rsidRPr="00417077">
        <w:rPr>
          <w:rFonts w:asciiTheme="minorHAnsi" w:hAnsiTheme="minorHAnsi" w:cs="Calibri"/>
          <w:sz w:val="20"/>
          <w:szCs w:val="20"/>
        </w:rPr>
        <w:t>, pelo presente termo, DECLARO QUE:</w:t>
      </w:r>
    </w:p>
    <w:p w:rsidR="007C6E3C" w:rsidRPr="00417077" w:rsidRDefault="007C6E3C" w:rsidP="00956681">
      <w:pPr>
        <w:spacing w:before="120" w:after="120" w:line="276" w:lineRule="auto"/>
        <w:ind w:left="426" w:right="424"/>
        <w:jc w:val="both"/>
        <w:rPr>
          <w:rFonts w:asciiTheme="minorHAnsi" w:hAnsiTheme="minorHAnsi"/>
          <w:sz w:val="20"/>
          <w:szCs w:val="20"/>
        </w:rPr>
      </w:pPr>
    </w:p>
    <w:p w:rsidR="007C6E3C" w:rsidRPr="00417077" w:rsidRDefault="007C6E3C" w:rsidP="00956681">
      <w:pPr>
        <w:spacing w:before="120" w:after="120" w:line="276" w:lineRule="auto"/>
        <w:ind w:left="426" w:right="424"/>
        <w:jc w:val="both"/>
        <w:rPr>
          <w:rFonts w:asciiTheme="minorHAnsi" w:hAnsiTheme="minorHAnsi"/>
          <w:sz w:val="20"/>
          <w:szCs w:val="20"/>
        </w:rPr>
      </w:pPr>
      <w:r w:rsidRPr="00417077">
        <w:rPr>
          <w:rFonts w:asciiTheme="minorHAnsi" w:hAnsiTheme="minorHAnsi" w:cs="Calibri"/>
          <w:sz w:val="20"/>
          <w:szCs w:val="20"/>
        </w:rPr>
        <w:t xml:space="preserve">Estou ciente da minha designação para atuar como </w:t>
      </w:r>
      <w:r w:rsidR="00417077">
        <w:rPr>
          <w:rFonts w:asciiTheme="minorHAnsi" w:hAnsiTheme="minorHAnsi" w:cs="Calibri"/>
          <w:color w:val="0070C0"/>
          <w:sz w:val="20"/>
          <w:szCs w:val="20"/>
        </w:rPr>
        <w:t>gestor/fiscal</w:t>
      </w:r>
      <w:r w:rsidRPr="00417077">
        <w:rPr>
          <w:rFonts w:asciiTheme="minorHAnsi" w:hAnsiTheme="minorHAnsi" w:cs="Calibri"/>
          <w:sz w:val="20"/>
          <w:szCs w:val="20"/>
        </w:rPr>
        <w:t>;</w:t>
      </w:r>
    </w:p>
    <w:p w:rsidR="007C6E3C" w:rsidRPr="00E72DC4" w:rsidRDefault="007C6E3C" w:rsidP="00956681">
      <w:pPr>
        <w:spacing w:before="120" w:after="120" w:line="276" w:lineRule="auto"/>
        <w:ind w:left="426" w:right="424"/>
        <w:jc w:val="both"/>
        <w:rPr>
          <w:rFonts w:asciiTheme="minorHAnsi" w:hAnsiTheme="minorHAnsi"/>
          <w:sz w:val="20"/>
          <w:szCs w:val="20"/>
        </w:rPr>
      </w:pPr>
      <w:r w:rsidRPr="00417077">
        <w:rPr>
          <w:rFonts w:asciiTheme="minorHAnsi" w:hAnsiTheme="minorHAnsi" w:cs="Calibri"/>
          <w:sz w:val="20"/>
          <w:szCs w:val="20"/>
        </w:rPr>
        <w:t>Estou ciente de que minha substituição poderá ser realizada pela autoridade competente, por razões de con</w:t>
      </w:r>
      <w:r w:rsidR="00A079FA" w:rsidRPr="00417077">
        <w:rPr>
          <w:rFonts w:asciiTheme="minorHAnsi" w:hAnsiTheme="minorHAnsi" w:cs="Calibri"/>
          <w:sz w:val="20"/>
          <w:szCs w:val="20"/>
        </w:rPr>
        <w:t>veniência ou interesse público.</w:t>
      </w:r>
    </w:p>
    <w:p w:rsidR="007C6E3C" w:rsidRPr="00E72DC4" w:rsidRDefault="007C6E3C" w:rsidP="00956681">
      <w:pPr>
        <w:tabs>
          <w:tab w:val="left" w:pos="426"/>
          <w:tab w:val="left" w:pos="1191"/>
        </w:tabs>
        <w:spacing w:after="240" w:line="276" w:lineRule="auto"/>
        <w:ind w:left="426" w:right="424"/>
        <w:jc w:val="center"/>
        <w:rPr>
          <w:rFonts w:asciiTheme="minorHAnsi" w:hAnsiTheme="minorHAnsi" w:cs="Calibri"/>
          <w:sz w:val="20"/>
          <w:szCs w:val="20"/>
        </w:rPr>
      </w:pPr>
      <w:r w:rsidRPr="00E72DC4">
        <w:rPr>
          <w:rFonts w:asciiTheme="minorHAnsi" w:hAnsiTheme="minorHAnsi" w:cs="Calibri"/>
          <w:sz w:val="20"/>
          <w:szCs w:val="20"/>
        </w:rPr>
        <w:t xml:space="preserve">Recife, </w:t>
      </w:r>
      <w:r w:rsidRPr="00E72DC4">
        <w:rPr>
          <w:rFonts w:asciiTheme="minorHAnsi" w:hAnsiTheme="minorHAnsi" w:cs="Calibri"/>
          <w:color w:val="0070C0"/>
          <w:sz w:val="20"/>
          <w:szCs w:val="20"/>
        </w:rPr>
        <w:t>___</w:t>
      </w:r>
      <w:r w:rsidRPr="00E72DC4">
        <w:rPr>
          <w:rFonts w:asciiTheme="minorHAnsi" w:hAnsiTheme="minorHAnsi" w:cs="Calibri"/>
          <w:sz w:val="20"/>
          <w:szCs w:val="20"/>
        </w:rPr>
        <w:t xml:space="preserve"> de </w:t>
      </w:r>
      <w:r w:rsidRPr="00E72DC4">
        <w:rPr>
          <w:rFonts w:asciiTheme="minorHAnsi" w:hAnsiTheme="minorHAnsi" w:cs="Calibri"/>
          <w:color w:val="0070C0"/>
          <w:sz w:val="20"/>
          <w:szCs w:val="20"/>
        </w:rPr>
        <w:t>_______________</w:t>
      </w:r>
      <w:r w:rsidRPr="00E72DC4">
        <w:rPr>
          <w:rFonts w:asciiTheme="minorHAnsi" w:hAnsiTheme="minorHAnsi" w:cs="Calibri"/>
          <w:sz w:val="20"/>
          <w:szCs w:val="20"/>
        </w:rPr>
        <w:t xml:space="preserve"> de </w:t>
      </w:r>
      <w:r w:rsidRPr="00E72DC4">
        <w:rPr>
          <w:rFonts w:asciiTheme="minorHAnsi" w:hAnsiTheme="minorHAnsi" w:cs="Calibri"/>
          <w:color w:val="0070C0"/>
          <w:sz w:val="20"/>
          <w:szCs w:val="20"/>
        </w:rPr>
        <w:t>______</w:t>
      </w:r>
      <w:r w:rsidRPr="00E72DC4">
        <w:rPr>
          <w:rFonts w:asciiTheme="minorHAnsi" w:hAnsiTheme="minorHAnsi" w:cs="Calibri"/>
          <w:sz w:val="20"/>
          <w:szCs w:val="20"/>
        </w:rPr>
        <w:t>.</w:t>
      </w:r>
    </w:p>
    <w:p w:rsidR="007C6E3C" w:rsidRPr="00E72DC4" w:rsidRDefault="007C6E3C" w:rsidP="00956681">
      <w:pPr>
        <w:spacing w:line="276" w:lineRule="auto"/>
        <w:ind w:left="426" w:right="424"/>
        <w:rPr>
          <w:rFonts w:asciiTheme="minorHAnsi" w:hAnsiTheme="minorHAnsi" w:cs="Calibri"/>
          <w:sz w:val="20"/>
          <w:szCs w:val="20"/>
        </w:rPr>
      </w:pPr>
    </w:p>
    <w:p w:rsidR="007C6E3C" w:rsidRPr="00E72DC4" w:rsidRDefault="007C6E3C" w:rsidP="00956681">
      <w:pPr>
        <w:spacing w:line="276" w:lineRule="auto"/>
        <w:ind w:left="426" w:right="424"/>
        <w:rPr>
          <w:rFonts w:asciiTheme="minorHAnsi" w:hAnsiTheme="minorHAnsi" w:cs="Calibri"/>
          <w:sz w:val="20"/>
          <w:szCs w:val="20"/>
        </w:rPr>
      </w:pPr>
    </w:p>
    <w:p w:rsidR="007C6E3C" w:rsidRPr="00E72DC4" w:rsidRDefault="007C6E3C" w:rsidP="00956681">
      <w:pPr>
        <w:spacing w:line="276" w:lineRule="auto"/>
        <w:ind w:left="426" w:right="424"/>
        <w:jc w:val="center"/>
        <w:rPr>
          <w:rFonts w:asciiTheme="minorHAnsi" w:hAnsiTheme="minorHAnsi"/>
          <w:color w:val="3E4756"/>
          <w:sz w:val="20"/>
          <w:szCs w:val="20"/>
        </w:rPr>
      </w:pPr>
      <w:r w:rsidRPr="00E72DC4">
        <w:rPr>
          <w:rFonts w:asciiTheme="minorHAnsi" w:hAnsiTheme="minorHAnsi"/>
          <w:color w:val="3E4756"/>
          <w:sz w:val="20"/>
          <w:szCs w:val="20"/>
        </w:rPr>
        <w:t>______________________________________________________________________________</w:t>
      </w:r>
    </w:p>
    <w:p w:rsidR="007C6E3C" w:rsidRPr="00E72DC4" w:rsidRDefault="007C6E3C" w:rsidP="00956681">
      <w:pPr>
        <w:spacing w:line="276" w:lineRule="auto"/>
        <w:ind w:left="426" w:right="424"/>
        <w:jc w:val="center"/>
        <w:rPr>
          <w:rFonts w:asciiTheme="minorHAnsi" w:hAnsiTheme="minorHAnsi"/>
          <w:b/>
          <w:bCs/>
          <w:color w:val="0070C0"/>
          <w:sz w:val="20"/>
          <w:szCs w:val="20"/>
        </w:rPr>
      </w:pPr>
      <w:r w:rsidRPr="00CA75D7">
        <w:rPr>
          <w:rFonts w:asciiTheme="minorHAnsi" w:hAnsiTheme="minorHAnsi"/>
          <w:b/>
          <w:bCs/>
          <w:sz w:val="20"/>
          <w:szCs w:val="20"/>
        </w:rPr>
        <w:t>ASSINATURA DO</w:t>
      </w:r>
      <w:r w:rsidRPr="00E72DC4">
        <w:rPr>
          <w:rFonts w:asciiTheme="minorHAnsi" w:hAnsiTheme="minorHAnsi"/>
          <w:b/>
          <w:bCs/>
          <w:color w:val="0070C0"/>
          <w:sz w:val="20"/>
          <w:szCs w:val="20"/>
        </w:rPr>
        <w:t xml:space="preserve"> FISCAL/GESTOR</w:t>
      </w:r>
    </w:p>
    <w:p w:rsidR="00DC3A5B" w:rsidRPr="00E72DC4" w:rsidRDefault="00DC3A5B" w:rsidP="00956681">
      <w:pPr>
        <w:spacing w:line="276" w:lineRule="auto"/>
        <w:ind w:firstLine="567"/>
        <w:jc w:val="center"/>
        <w:rPr>
          <w:rFonts w:asciiTheme="minorHAnsi" w:hAnsiTheme="minorHAnsi" w:cstheme="minorHAnsi"/>
          <w:color w:val="0070C0"/>
          <w:sz w:val="20"/>
          <w:szCs w:val="20"/>
        </w:rPr>
      </w:pPr>
    </w:p>
    <w:p w:rsidR="00DC3A5B" w:rsidRPr="00E72DC4" w:rsidRDefault="00DC3A5B" w:rsidP="00956681">
      <w:pPr>
        <w:spacing w:line="276" w:lineRule="auto"/>
        <w:ind w:firstLine="567"/>
        <w:jc w:val="center"/>
        <w:rPr>
          <w:rFonts w:asciiTheme="minorHAnsi" w:hAnsiTheme="minorHAnsi" w:cstheme="minorHAnsi"/>
          <w:color w:val="0070C0"/>
          <w:sz w:val="20"/>
          <w:szCs w:val="20"/>
        </w:rPr>
      </w:pPr>
    </w:p>
    <w:p w:rsidR="00E14126" w:rsidRPr="00E72DC4" w:rsidRDefault="00E14126" w:rsidP="00956681">
      <w:pPr>
        <w:spacing w:line="276" w:lineRule="auto"/>
        <w:rPr>
          <w:rFonts w:asciiTheme="minorHAnsi" w:hAnsiTheme="minorHAnsi" w:cstheme="minorHAnsi"/>
          <w:b/>
          <w:color w:val="0070C0"/>
          <w:sz w:val="20"/>
          <w:szCs w:val="20"/>
        </w:rPr>
      </w:pPr>
      <w:r w:rsidRPr="00E72DC4">
        <w:rPr>
          <w:rFonts w:asciiTheme="minorHAnsi" w:hAnsiTheme="minorHAnsi" w:cstheme="minorHAnsi"/>
          <w:b/>
          <w:color w:val="0070C0"/>
          <w:sz w:val="20"/>
          <w:szCs w:val="20"/>
        </w:rPr>
        <w:br w:type="page"/>
      </w:r>
    </w:p>
    <w:p w:rsidR="00DC3A5B" w:rsidRPr="00417077" w:rsidRDefault="00417077" w:rsidP="00956681">
      <w:pPr>
        <w:spacing w:line="276" w:lineRule="auto"/>
        <w:ind w:right="-141"/>
        <w:jc w:val="center"/>
        <w:rPr>
          <w:rFonts w:asciiTheme="minorHAnsi" w:hAnsiTheme="minorHAnsi" w:cstheme="minorHAnsi"/>
          <w:b/>
          <w:sz w:val="20"/>
          <w:szCs w:val="20"/>
        </w:rPr>
      </w:pPr>
      <w:r w:rsidRPr="00417077">
        <w:rPr>
          <w:rFonts w:asciiTheme="minorHAnsi" w:hAnsiTheme="minorHAnsi" w:cstheme="minorHAnsi"/>
          <w:b/>
          <w:sz w:val="20"/>
          <w:szCs w:val="20"/>
        </w:rPr>
        <w:lastRenderedPageBreak/>
        <w:t>ANEXO D</w:t>
      </w:r>
    </w:p>
    <w:p w:rsidR="00DC3A5B" w:rsidRPr="00417077" w:rsidRDefault="00DC3A5B" w:rsidP="00956681">
      <w:pPr>
        <w:spacing w:line="276" w:lineRule="auto"/>
        <w:ind w:right="-141"/>
        <w:jc w:val="center"/>
        <w:rPr>
          <w:rFonts w:asciiTheme="minorHAnsi" w:hAnsiTheme="minorHAnsi" w:cstheme="minorHAnsi"/>
          <w:b/>
          <w:sz w:val="20"/>
          <w:szCs w:val="20"/>
        </w:rPr>
      </w:pPr>
    </w:p>
    <w:p w:rsidR="00DC3A5B" w:rsidRPr="00417077" w:rsidRDefault="00101715" w:rsidP="00956681">
      <w:pPr>
        <w:spacing w:line="276" w:lineRule="auto"/>
        <w:ind w:right="-141"/>
        <w:jc w:val="center"/>
        <w:rPr>
          <w:rFonts w:asciiTheme="minorHAnsi" w:hAnsiTheme="minorHAnsi" w:cstheme="minorHAnsi"/>
          <w:b/>
          <w:sz w:val="20"/>
          <w:szCs w:val="20"/>
        </w:rPr>
      </w:pPr>
      <w:r w:rsidRPr="00417077">
        <w:rPr>
          <w:rFonts w:asciiTheme="minorHAnsi" w:hAnsiTheme="minorHAnsi" w:cstheme="minorHAnsi"/>
          <w:b/>
          <w:sz w:val="20"/>
          <w:szCs w:val="20"/>
        </w:rPr>
        <w:t>DECLARAÇÃO QUE NÃO EMPREGA MENOR</w:t>
      </w:r>
    </w:p>
    <w:p w:rsidR="00DC3A5B" w:rsidRPr="00417077" w:rsidRDefault="00DC3A5B" w:rsidP="00956681">
      <w:pPr>
        <w:spacing w:line="276" w:lineRule="auto"/>
        <w:ind w:right="-141"/>
        <w:jc w:val="center"/>
        <w:rPr>
          <w:rFonts w:asciiTheme="minorHAnsi" w:hAnsiTheme="minorHAnsi" w:cstheme="minorHAnsi"/>
          <w:b/>
          <w:color w:val="0070C0"/>
          <w:sz w:val="20"/>
          <w:szCs w:val="20"/>
        </w:rPr>
      </w:pPr>
    </w:p>
    <w:p w:rsidR="00DC3A5B" w:rsidRPr="00417077" w:rsidRDefault="00DC3A5B" w:rsidP="00956681">
      <w:pPr>
        <w:spacing w:line="276" w:lineRule="auto"/>
        <w:ind w:right="-141"/>
        <w:rPr>
          <w:rFonts w:asciiTheme="minorHAnsi" w:hAnsiTheme="minorHAnsi" w:cstheme="minorHAnsi"/>
          <w:b/>
          <w:color w:val="0070C0"/>
          <w:sz w:val="20"/>
          <w:szCs w:val="20"/>
        </w:rPr>
      </w:pPr>
    </w:p>
    <w:p w:rsidR="00DC3A5B" w:rsidRPr="00417077" w:rsidRDefault="00DC3A5B" w:rsidP="00956681">
      <w:pPr>
        <w:spacing w:line="276" w:lineRule="auto"/>
        <w:ind w:right="-141"/>
        <w:jc w:val="both"/>
        <w:rPr>
          <w:rFonts w:asciiTheme="minorHAnsi" w:hAnsiTheme="minorHAnsi" w:cstheme="minorHAnsi"/>
          <w:b/>
          <w:color w:val="0070C0"/>
          <w:sz w:val="20"/>
          <w:szCs w:val="20"/>
        </w:rPr>
      </w:pPr>
    </w:p>
    <w:p w:rsidR="00DC3A5B" w:rsidRPr="00417077" w:rsidRDefault="00DC3A5B" w:rsidP="00DE506D">
      <w:pPr>
        <w:spacing w:line="276" w:lineRule="auto"/>
        <w:ind w:right="141"/>
        <w:jc w:val="both"/>
        <w:rPr>
          <w:rFonts w:asciiTheme="minorHAnsi" w:hAnsiTheme="minorHAnsi" w:cstheme="minorHAnsi"/>
          <w:sz w:val="20"/>
          <w:szCs w:val="20"/>
        </w:rPr>
      </w:pPr>
      <w:r w:rsidRPr="00417077">
        <w:rPr>
          <w:rFonts w:asciiTheme="minorHAnsi" w:hAnsiTheme="minorHAnsi" w:cstheme="minorHAnsi"/>
          <w:color w:val="0070C0"/>
          <w:sz w:val="20"/>
          <w:szCs w:val="20"/>
        </w:rPr>
        <w:t>A empresa _____________________</w:t>
      </w:r>
      <w:proofErr w:type="gramStart"/>
      <w:r w:rsidRPr="00417077">
        <w:rPr>
          <w:rFonts w:asciiTheme="minorHAnsi" w:hAnsiTheme="minorHAnsi" w:cstheme="minorHAnsi"/>
          <w:color w:val="0070C0"/>
          <w:sz w:val="20"/>
          <w:szCs w:val="20"/>
        </w:rPr>
        <w:t xml:space="preserve"> ,</w:t>
      </w:r>
      <w:proofErr w:type="gramEnd"/>
      <w:r w:rsidRPr="00417077">
        <w:rPr>
          <w:rFonts w:asciiTheme="minorHAnsi" w:hAnsiTheme="minorHAnsi" w:cstheme="minorHAnsi"/>
          <w:color w:val="0070C0"/>
          <w:sz w:val="20"/>
          <w:szCs w:val="20"/>
        </w:rPr>
        <w:t xml:space="preserve"> inscrita no CNPJ sob o nº ______________ , sediada __________, </w:t>
      </w:r>
      <w:r w:rsidRPr="00417077">
        <w:rPr>
          <w:rFonts w:asciiTheme="minorHAnsi" w:hAnsiTheme="minorHAnsi" w:cstheme="minorHAnsi"/>
          <w:sz w:val="20"/>
          <w:szCs w:val="20"/>
        </w:rPr>
        <w:t>por intermédio do seu representante legal o(a) Sr(a)</w:t>
      </w:r>
      <w:r w:rsidRPr="00417077">
        <w:rPr>
          <w:rFonts w:asciiTheme="minorHAnsi" w:hAnsiTheme="minorHAnsi" w:cstheme="minorHAnsi"/>
          <w:color w:val="0070C0"/>
          <w:sz w:val="20"/>
          <w:szCs w:val="20"/>
        </w:rPr>
        <w:t xml:space="preserve"> ____________, </w:t>
      </w:r>
      <w:r w:rsidRPr="00417077">
        <w:rPr>
          <w:rFonts w:asciiTheme="minorHAnsi" w:hAnsiTheme="minorHAnsi" w:cstheme="minorHAnsi"/>
          <w:sz w:val="20"/>
          <w:szCs w:val="20"/>
        </w:rPr>
        <w:t>sob as penais da lei:</w:t>
      </w:r>
    </w:p>
    <w:p w:rsidR="00DC3A5B" w:rsidRPr="00417077" w:rsidRDefault="00DC3A5B" w:rsidP="00DE506D">
      <w:pPr>
        <w:spacing w:line="276" w:lineRule="auto"/>
        <w:ind w:right="141"/>
        <w:jc w:val="both"/>
        <w:rPr>
          <w:rFonts w:asciiTheme="minorHAnsi" w:hAnsiTheme="minorHAnsi" w:cstheme="minorHAnsi"/>
          <w:color w:val="0070C0"/>
          <w:sz w:val="20"/>
          <w:szCs w:val="20"/>
        </w:rPr>
      </w:pPr>
    </w:p>
    <w:p w:rsidR="004B0ADF" w:rsidRPr="00417077" w:rsidRDefault="004B0ADF" w:rsidP="00DE506D">
      <w:pPr>
        <w:ind w:right="141"/>
        <w:jc w:val="both"/>
        <w:rPr>
          <w:rFonts w:asciiTheme="minorHAnsi" w:hAnsiTheme="minorHAnsi" w:cstheme="minorHAnsi"/>
          <w:sz w:val="20"/>
          <w:szCs w:val="20"/>
        </w:rPr>
      </w:pPr>
      <w:r w:rsidRPr="00417077">
        <w:rPr>
          <w:rFonts w:asciiTheme="minorHAnsi" w:hAnsiTheme="minorHAnsi" w:cstheme="minorHAnsi"/>
          <w:sz w:val="20"/>
          <w:szCs w:val="20"/>
        </w:rPr>
        <w:t xml:space="preserve">DECLARA que cumpre o disposto no inciso XXXIII do </w:t>
      </w:r>
      <w:r w:rsidR="00C31DFD" w:rsidRPr="00417077">
        <w:rPr>
          <w:rFonts w:asciiTheme="minorHAnsi" w:hAnsiTheme="minorHAnsi" w:cstheme="minorHAnsi"/>
          <w:sz w:val="20"/>
          <w:szCs w:val="20"/>
        </w:rPr>
        <w:t>art. 7º da Constituição Federal.</w:t>
      </w:r>
      <w:r w:rsidRPr="00417077">
        <w:rPr>
          <w:rFonts w:asciiTheme="minorHAnsi" w:hAnsiTheme="minorHAnsi" w:cstheme="minorHAnsi"/>
          <w:sz w:val="20"/>
          <w:szCs w:val="20"/>
        </w:rPr>
        <w:t xml:space="preserve"> </w:t>
      </w:r>
    </w:p>
    <w:p w:rsidR="004B0ADF" w:rsidRPr="00417077" w:rsidRDefault="004B0ADF" w:rsidP="00DE506D">
      <w:pPr>
        <w:ind w:right="141"/>
        <w:jc w:val="both"/>
        <w:rPr>
          <w:rFonts w:asciiTheme="minorHAnsi" w:hAnsiTheme="minorHAnsi" w:cstheme="minorHAnsi"/>
          <w:sz w:val="20"/>
          <w:szCs w:val="20"/>
        </w:rPr>
      </w:pPr>
    </w:p>
    <w:p w:rsidR="00DC3A5B" w:rsidRPr="00417077" w:rsidRDefault="00DC3A5B" w:rsidP="00956681">
      <w:pPr>
        <w:spacing w:line="276" w:lineRule="auto"/>
        <w:ind w:right="-141"/>
        <w:jc w:val="both"/>
        <w:rPr>
          <w:rFonts w:asciiTheme="minorHAnsi" w:hAnsiTheme="minorHAnsi" w:cstheme="minorHAnsi"/>
          <w:strike/>
          <w:color w:val="0070C0"/>
          <w:sz w:val="20"/>
          <w:szCs w:val="20"/>
        </w:rPr>
      </w:pPr>
    </w:p>
    <w:p w:rsidR="00DC3A5B" w:rsidRPr="00417077" w:rsidRDefault="00DC3A5B" w:rsidP="00956681">
      <w:pPr>
        <w:spacing w:line="276" w:lineRule="auto"/>
        <w:ind w:right="-141"/>
        <w:jc w:val="both"/>
        <w:rPr>
          <w:rFonts w:asciiTheme="minorHAnsi" w:hAnsiTheme="minorHAnsi" w:cstheme="minorHAnsi"/>
          <w:strike/>
          <w:color w:val="0070C0"/>
          <w:sz w:val="20"/>
          <w:szCs w:val="20"/>
        </w:rPr>
      </w:pPr>
    </w:p>
    <w:p w:rsidR="00DC3A5B" w:rsidRPr="00417077" w:rsidRDefault="00DC3A5B" w:rsidP="00956681">
      <w:pPr>
        <w:spacing w:line="276" w:lineRule="auto"/>
        <w:ind w:right="-141"/>
        <w:jc w:val="both"/>
        <w:rPr>
          <w:rFonts w:asciiTheme="minorHAnsi" w:hAnsiTheme="minorHAnsi" w:cstheme="minorHAnsi"/>
          <w:color w:val="0070C0"/>
          <w:sz w:val="20"/>
          <w:szCs w:val="20"/>
        </w:rPr>
      </w:pPr>
    </w:p>
    <w:p w:rsidR="00DC3A5B" w:rsidRPr="00417077" w:rsidRDefault="00DC3A5B" w:rsidP="00956681">
      <w:pPr>
        <w:spacing w:line="276" w:lineRule="auto"/>
        <w:ind w:right="-141"/>
        <w:rPr>
          <w:rFonts w:asciiTheme="minorHAnsi" w:hAnsiTheme="minorHAnsi" w:cstheme="minorHAnsi"/>
          <w:sz w:val="20"/>
          <w:szCs w:val="20"/>
        </w:rPr>
      </w:pPr>
      <w:r w:rsidRPr="00417077">
        <w:rPr>
          <w:rFonts w:asciiTheme="minorHAnsi" w:hAnsiTheme="minorHAnsi" w:cstheme="minorHAnsi"/>
          <w:sz w:val="20"/>
          <w:szCs w:val="20"/>
        </w:rPr>
        <w:t>Recife, ___ de __________ de 202</w:t>
      </w:r>
      <w:proofErr w:type="gramStart"/>
      <w:r w:rsidRPr="00417077">
        <w:rPr>
          <w:rFonts w:asciiTheme="minorHAnsi" w:hAnsiTheme="minorHAnsi" w:cstheme="minorHAnsi"/>
          <w:sz w:val="20"/>
          <w:szCs w:val="20"/>
        </w:rPr>
        <w:t>__</w:t>
      </w:r>
      <w:proofErr w:type="gramEnd"/>
    </w:p>
    <w:p w:rsidR="00630932" w:rsidRPr="00417077" w:rsidRDefault="00630932" w:rsidP="00956681">
      <w:pPr>
        <w:spacing w:line="276" w:lineRule="auto"/>
        <w:ind w:right="-141"/>
        <w:rPr>
          <w:rFonts w:asciiTheme="minorHAnsi" w:hAnsiTheme="minorHAnsi" w:cstheme="minorHAnsi"/>
          <w:sz w:val="20"/>
          <w:szCs w:val="20"/>
        </w:rPr>
      </w:pPr>
    </w:p>
    <w:p w:rsidR="00630932" w:rsidRPr="00417077" w:rsidRDefault="00630932" w:rsidP="00956681">
      <w:pPr>
        <w:spacing w:line="276" w:lineRule="auto"/>
        <w:ind w:right="-141"/>
        <w:rPr>
          <w:rFonts w:asciiTheme="minorHAnsi" w:hAnsiTheme="minorHAnsi" w:cstheme="minorHAnsi"/>
          <w:sz w:val="20"/>
          <w:szCs w:val="20"/>
        </w:rPr>
      </w:pPr>
    </w:p>
    <w:p w:rsidR="00630932" w:rsidRPr="00417077" w:rsidRDefault="00630932" w:rsidP="00956681">
      <w:pPr>
        <w:spacing w:line="276" w:lineRule="auto"/>
        <w:ind w:right="-141"/>
        <w:rPr>
          <w:rFonts w:asciiTheme="minorHAnsi" w:hAnsiTheme="minorHAnsi" w:cstheme="minorHAnsi"/>
          <w:sz w:val="20"/>
          <w:szCs w:val="20"/>
        </w:rPr>
      </w:pPr>
    </w:p>
    <w:p w:rsidR="00DC3A5B" w:rsidRPr="00417077" w:rsidRDefault="00DC3A5B" w:rsidP="00956681">
      <w:pPr>
        <w:spacing w:line="276" w:lineRule="auto"/>
        <w:ind w:right="-141"/>
        <w:jc w:val="center"/>
        <w:rPr>
          <w:rFonts w:asciiTheme="minorHAnsi" w:hAnsiTheme="minorHAnsi" w:cstheme="minorHAnsi"/>
          <w:sz w:val="20"/>
          <w:szCs w:val="20"/>
        </w:rPr>
      </w:pPr>
      <w:r w:rsidRPr="00417077">
        <w:rPr>
          <w:rFonts w:asciiTheme="minorHAnsi" w:hAnsiTheme="minorHAnsi" w:cstheme="minorHAnsi"/>
          <w:sz w:val="20"/>
          <w:szCs w:val="20"/>
        </w:rPr>
        <w:t>_______________________________________</w:t>
      </w:r>
    </w:p>
    <w:p w:rsidR="00DC3A5B" w:rsidRPr="00417077" w:rsidRDefault="00DC3A5B" w:rsidP="00956681">
      <w:pPr>
        <w:spacing w:line="276" w:lineRule="auto"/>
        <w:ind w:right="-141"/>
        <w:jc w:val="center"/>
        <w:rPr>
          <w:rFonts w:asciiTheme="minorHAnsi" w:eastAsia="Calibri" w:hAnsiTheme="minorHAnsi" w:cstheme="minorHAnsi"/>
          <w:sz w:val="20"/>
          <w:szCs w:val="20"/>
        </w:rPr>
      </w:pPr>
      <w:r w:rsidRPr="00417077">
        <w:rPr>
          <w:rFonts w:asciiTheme="minorHAnsi" w:eastAsia="Calibri" w:hAnsiTheme="minorHAnsi" w:cstheme="minorHAnsi"/>
          <w:bCs/>
          <w:sz w:val="20"/>
          <w:szCs w:val="20"/>
        </w:rPr>
        <w:t>REPRESENTANTE DA EMPRESA</w:t>
      </w:r>
    </w:p>
    <w:p w:rsidR="00DC3A5B" w:rsidRPr="008A20E5" w:rsidRDefault="00DC3A5B" w:rsidP="00956681">
      <w:pPr>
        <w:spacing w:line="276" w:lineRule="auto"/>
        <w:ind w:right="-141"/>
        <w:jc w:val="center"/>
        <w:rPr>
          <w:rFonts w:asciiTheme="minorHAnsi" w:hAnsiTheme="minorHAnsi" w:cstheme="minorHAnsi"/>
          <w:sz w:val="20"/>
          <w:szCs w:val="20"/>
        </w:rPr>
      </w:pPr>
      <w:r w:rsidRPr="00417077">
        <w:rPr>
          <w:rFonts w:asciiTheme="minorHAnsi" w:eastAsia="Calibri" w:hAnsiTheme="minorHAnsi" w:cstheme="minorHAnsi"/>
          <w:bCs/>
          <w:sz w:val="20"/>
          <w:szCs w:val="20"/>
        </w:rPr>
        <w:t>CNPJ _____________________</w:t>
      </w:r>
    </w:p>
    <w:p w:rsidR="00DC3A5B" w:rsidRPr="00E72DC4" w:rsidRDefault="00DC3A5B" w:rsidP="00956681">
      <w:pPr>
        <w:spacing w:line="276" w:lineRule="auto"/>
        <w:ind w:firstLine="567"/>
        <w:jc w:val="center"/>
        <w:rPr>
          <w:rFonts w:asciiTheme="minorHAnsi" w:hAnsiTheme="minorHAnsi" w:cstheme="minorHAnsi"/>
          <w:color w:val="0070C0"/>
          <w:sz w:val="20"/>
          <w:szCs w:val="20"/>
        </w:rPr>
      </w:pPr>
    </w:p>
    <w:p w:rsidR="00AB4F41" w:rsidRPr="00E72DC4" w:rsidRDefault="00AB4F41" w:rsidP="00956681">
      <w:pPr>
        <w:spacing w:line="276" w:lineRule="auto"/>
        <w:ind w:firstLine="567"/>
        <w:jc w:val="center"/>
        <w:rPr>
          <w:rFonts w:asciiTheme="minorHAnsi" w:hAnsiTheme="minorHAnsi" w:cstheme="minorHAnsi"/>
          <w:color w:val="0070C0"/>
          <w:sz w:val="20"/>
          <w:szCs w:val="20"/>
        </w:rPr>
      </w:pPr>
    </w:p>
    <w:p w:rsidR="00AB4F41" w:rsidRPr="00E72DC4" w:rsidRDefault="00AB4F41" w:rsidP="00956681">
      <w:pPr>
        <w:spacing w:line="276" w:lineRule="auto"/>
        <w:ind w:firstLine="567"/>
        <w:jc w:val="center"/>
        <w:rPr>
          <w:rFonts w:asciiTheme="minorHAnsi" w:hAnsiTheme="minorHAnsi" w:cstheme="minorHAnsi"/>
          <w:color w:val="0070C0"/>
          <w:sz w:val="20"/>
          <w:szCs w:val="20"/>
        </w:rPr>
      </w:pPr>
    </w:p>
    <w:p w:rsidR="00AB4F41" w:rsidRPr="00E72DC4" w:rsidRDefault="00AB4F41" w:rsidP="00956681">
      <w:pPr>
        <w:spacing w:line="276" w:lineRule="auto"/>
        <w:ind w:firstLine="567"/>
        <w:jc w:val="center"/>
        <w:rPr>
          <w:rFonts w:asciiTheme="minorHAnsi" w:hAnsiTheme="minorHAnsi" w:cstheme="minorHAnsi"/>
          <w:color w:val="0070C0"/>
          <w:sz w:val="20"/>
          <w:szCs w:val="20"/>
        </w:rPr>
      </w:pPr>
    </w:p>
    <w:p w:rsidR="00E14126" w:rsidRPr="00E72DC4" w:rsidRDefault="00E14126" w:rsidP="00956681">
      <w:pPr>
        <w:spacing w:line="276" w:lineRule="auto"/>
        <w:rPr>
          <w:rFonts w:asciiTheme="minorHAnsi" w:hAnsiTheme="minorHAnsi" w:cs="Calibri"/>
          <w:b/>
          <w:bCs/>
          <w:caps/>
          <w:color w:val="4472C4"/>
          <w:kern w:val="2"/>
          <w:position w:val="-1"/>
          <w:sz w:val="20"/>
          <w:szCs w:val="20"/>
          <w:lang w:eastAsia="en-US"/>
        </w:rPr>
      </w:pPr>
      <w:r w:rsidRPr="00E72DC4">
        <w:rPr>
          <w:rFonts w:asciiTheme="minorHAnsi" w:hAnsiTheme="minorHAnsi" w:cs="Calibri"/>
          <w:b/>
          <w:bCs/>
          <w:caps/>
          <w:color w:val="4472C4"/>
          <w:kern w:val="2"/>
          <w:sz w:val="20"/>
          <w:szCs w:val="20"/>
        </w:rPr>
        <w:br w:type="page"/>
      </w:r>
    </w:p>
    <w:p w:rsidR="007078D6" w:rsidRPr="00E72DC4" w:rsidRDefault="00417077" w:rsidP="00417077">
      <w:pPr>
        <w:spacing w:line="276" w:lineRule="auto"/>
        <w:jc w:val="center"/>
        <w:rPr>
          <w:rFonts w:asciiTheme="minorHAnsi" w:hAnsiTheme="minorHAnsi" w:cstheme="minorHAnsi"/>
          <w:b/>
          <w:color w:val="0070C0"/>
          <w:sz w:val="20"/>
          <w:szCs w:val="20"/>
        </w:rPr>
      </w:pPr>
      <w:r>
        <w:rPr>
          <w:rFonts w:asciiTheme="minorHAnsi" w:hAnsiTheme="minorHAnsi" w:cstheme="minorHAnsi"/>
          <w:b/>
          <w:color w:val="0070C0"/>
          <w:sz w:val="20"/>
          <w:szCs w:val="20"/>
        </w:rPr>
        <w:lastRenderedPageBreak/>
        <w:t>ANEXO E</w:t>
      </w:r>
    </w:p>
    <w:p w:rsidR="007078D6" w:rsidRPr="00E72DC4" w:rsidRDefault="007078D6" w:rsidP="00956681">
      <w:pPr>
        <w:spacing w:line="276" w:lineRule="auto"/>
        <w:ind w:right="849"/>
        <w:jc w:val="center"/>
        <w:rPr>
          <w:rFonts w:asciiTheme="minorHAnsi" w:hAnsiTheme="minorHAnsi" w:cstheme="minorHAnsi"/>
          <w:b/>
          <w:color w:val="0070C0"/>
          <w:sz w:val="20"/>
          <w:szCs w:val="20"/>
        </w:rPr>
      </w:pPr>
    </w:p>
    <w:p w:rsidR="007078D6" w:rsidRPr="00E72DC4" w:rsidRDefault="007078D6" w:rsidP="00956681">
      <w:pPr>
        <w:spacing w:line="276" w:lineRule="auto"/>
        <w:ind w:right="849"/>
        <w:jc w:val="center"/>
        <w:rPr>
          <w:rFonts w:asciiTheme="minorHAnsi" w:hAnsiTheme="minorHAnsi" w:cstheme="minorHAnsi"/>
          <w:b/>
          <w:color w:val="0070C0"/>
          <w:sz w:val="20"/>
          <w:szCs w:val="20"/>
        </w:rPr>
      </w:pPr>
      <w:r w:rsidRPr="00E72DC4">
        <w:rPr>
          <w:rFonts w:asciiTheme="minorHAnsi" w:hAnsiTheme="minorHAnsi" w:cstheme="minorHAnsi"/>
          <w:b/>
          <w:color w:val="0070C0"/>
          <w:sz w:val="20"/>
          <w:szCs w:val="20"/>
        </w:rPr>
        <w:t>DECLARAÇÃO DE E</w:t>
      </w:r>
      <w:r w:rsidR="00E14126" w:rsidRPr="00E72DC4">
        <w:rPr>
          <w:rFonts w:asciiTheme="minorHAnsi" w:hAnsiTheme="minorHAnsi" w:cstheme="minorHAnsi"/>
          <w:b/>
          <w:color w:val="0070C0"/>
          <w:sz w:val="20"/>
          <w:szCs w:val="20"/>
        </w:rPr>
        <w:t>N</w:t>
      </w:r>
      <w:r w:rsidRPr="00E72DC4">
        <w:rPr>
          <w:rFonts w:asciiTheme="minorHAnsi" w:hAnsiTheme="minorHAnsi" w:cstheme="minorHAnsi"/>
          <w:b/>
          <w:color w:val="0070C0"/>
          <w:sz w:val="20"/>
          <w:szCs w:val="20"/>
        </w:rPr>
        <w:t xml:space="preserve">QUADRAMENTO COMO MICROEMPRESA, EMPRESA DE PEQUENO PORTE </w:t>
      </w:r>
      <w:r w:rsidR="00417077">
        <w:rPr>
          <w:rFonts w:asciiTheme="minorHAnsi" w:hAnsiTheme="minorHAnsi" w:cstheme="minorHAnsi"/>
          <w:b/>
          <w:color w:val="0070C0"/>
          <w:sz w:val="20"/>
          <w:szCs w:val="20"/>
        </w:rPr>
        <w:t xml:space="preserve">OU MICROEMPREENDEDOR </w:t>
      </w:r>
      <w:proofErr w:type="gramStart"/>
      <w:r w:rsidR="00417077">
        <w:rPr>
          <w:rFonts w:asciiTheme="minorHAnsi" w:hAnsiTheme="minorHAnsi" w:cstheme="minorHAnsi"/>
          <w:b/>
          <w:color w:val="0070C0"/>
          <w:sz w:val="20"/>
          <w:szCs w:val="20"/>
        </w:rPr>
        <w:t>INDIVIDUAL</w:t>
      </w:r>
      <w:proofErr w:type="gramEnd"/>
    </w:p>
    <w:p w:rsidR="007078D6" w:rsidRPr="00E72DC4" w:rsidRDefault="007078D6" w:rsidP="00956681">
      <w:pPr>
        <w:spacing w:line="276" w:lineRule="auto"/>
        <w:ind w:right="849"/>
        <w:jc w:val="both"/>
        <w:rPr>
          <w:rFonts w:asciiTheme="minorHAnsi" w:hAnsiTheme="minorHAnsi" w:cstheme="minorHAnsi"/>
          <w:b/>
          <w:sz w:val="20"/>
          <w:szCs w:val="20"/>
        </w:rPr>
      </w:pPr>
    </w:p>
    <w:p w:rsidR="007078D6" w:rsidRPr="00E72DC4" w:rsidRDefault="007078D6" w:rsidP="00956681">
      <w:pPr>
        <w:spacing w:line="276" w:lineRule="auto"/>
        <w:ind w:right="849"/>
        <w:jc w:val="both"/>
        <w:rPr>
          <w:rFonts w:asciiTheme="minorHAnsi" w:hAnsiTheme="minorHAnsi" w:cstheme="minorHAnsi"/>
          <w:sz w:val="20"/>
          <w:szCs w:val="20"/>
        </w:rPr>
      </w:pPr>
    </w:p>
    <w:p w:rsidR="007078D6" w:rsidRPr="00E72DC4" w:rsidRDefault="007078D6" w:rsidP="00956681">
      <w:pPr>
        <w:spacing w:line="276" w:lineRule="auto"/>
        <w:ind w:right="849"/>
        <w:jc w:val="both"/>
        <w:rPr>
          <w:rFonts w:asciiTheme="minorHAnsi" w:hAnsiTheme="minorHAnsi" w:cstheme="minorHAnsi"/>
          <w:color w:val="0070C0"/>
          <w:sz w:val="20"/>
          <w:szCs w:val="20"/>
        </w:rPr>
      </w:pPr>
      <w:r w:rsidRPr="00E72DC4">
        <w:rPr>
          <w:rFonts w:asciiTheme="minorHAnsi" w:hAnsiTheme="minorHAnsi" w:cstheme="minorHAnsi"/>
          <w:color w:val="0070C0"/>
          <w:sz w:val="20"/>
          <w:szCs w:val="20"/>
        </w:rPr>
        <w:t>A empresa _____________________, inscrita no CNPJ sob o nº ______________</w:t>
      </w:r>
      <w:proofErr w:type="gramStart"/>
      <w:r w:rsidRPr="00E72DC4">
        <w:rPr>
          <w:rFonts w:asciiTheme="minorHAnsi" w:hAnsiTheme="minorHAnsi" w:cstheme="minorHAnsi"/>
          <w:color w:val="0070C0"/>
          <w:sz w:val="20"/>
          <w:szCs w:val="20"/>
        </w:rPr>
        <w:t xml:space="preserve"> ,</w:t>
      </w:r>
      <w:proofErr w:type="gramEnd"/>
      <w:r w:rsidRPr="00E72DC4">
        <w:rPr>
          <w:rFonts w:asciiTheme="minorHAnsi" w:hAnsiTheme="minorHAnsi" w:cstheme="minorHAnsi"/>
          <w:color w:val="0070C0"/>
          <w:sz w:val="20"/>
          <w:szCs w:val="20"/>
        </w:rPr>
        <w:t xml:space="preserve"> sediada __________, por intermédio do seu representante legal o(a) Sr(a) ____________, sob as penais da le</w:t>
      </w:r>
      <w:r w:rsidR="002D6CB4" w:rsidRPr="00E72DC4">
        <w:rPr>
          <w:rFonts w:asciiTheme="minorHAnsi" w:hAnsiTheme="minorHAnsi" w:cstheme="minorHAnsi"/>
          <w:color w:val="0070C0"/>
          <w:sz w:val="20"/>
          <w:szCs w:val="20"/>
        </w:rPr>
        <w:t>i e para os fins dispostos nesta Contratação</w:t>
      </w:r>
      <w:r w:rsidRPr="00E72DC4">
        <w:rPr>
          <w:rFonts w:asciiTheme="minorHAnsi" w:hAnsiTheme="minorHAnsi" w:cstheme="minorHAnsi"/>
          <w:color w:val="0070C0"/>
          <w:sz w:val="20"/>
          <w:szCs w:val="20"/>
        </w:rPr>
        <w:t xml:space="preserve">: </w:t>
      </w:r>
    </w:p>
    <w:p w:rsidR="007078D6" w:rsidRPr="00E72DC4" w:rsidRDefault="007078D6" w:rsidP="00956681">
      <w:pPr>
        <w:spacing w:line="276" w:lineRule="auto"/>
        <w:ind w:right="849"/>
        <w:jc w:val="both"/>
        <w:rPr>
          <w:rFonts w:asciiTheme="minorHAnsi" w:hAnsiTheme="minorHAnsi" w:cstheme="minorHAnsi"/>
          <w:color w:val="0070C0"/>
          <w:sz w:val="20"/>
          <w:szCs w:val="20"/>
        </w:rPr>
      </w:pPr>
    </w:p>
    <w:p w:rsidR="007078D6" w:rsidRPr="00E72DC4" w:rsidRDefault="007078D6" w:rsidP="00956681">
      <w:pPr>
        <w:spacing w:line="276" w:lineRule="auto"/>
        <w:ind w:right="849"/>
        <w:jc w:val="both"/>
        <w:rPr>
          <w:rFonts w:asciiTheme="minorHAnsi" w:hAnsiTheme="minorHAnsi" w:cstheme="minorHAnsi"/>
          <w:color w:val="0070C0"/>
          <w:sz w:val="20"/>
          <w:szCs w:val="20"/>
        </w:rPr>
      </w:pPr>
      <w:r w:rsidRPr="00E72DC4">
        <w:rPr>
          <w:rFonts w:asciiTheme="minorHAnsi" w:hAnsiTheme="minorHAnsi" w:cstheme="minorHAnsi"/>
          <w:bCs/>
          <w:color w:val="0070C0"/>
          <w:sz w:val="20"/>
          <w:szCs w:val="20"/>
        </w:rPr>
        <w:t xml:space="preserve">DECLARA </w:t>
      </w:r>
      <w:r w:rsidRPr="00E72DC4">
        <w:rPr>
          <w:rFonts w:asciiTheme="minorHAnsi" w:hAnsiTheme="minorHAnsi" w:cstheme="minorHAnsi"/>
          <w:color w:val="0070C0"/>
          <w:sz w:val="20"/>
          <w:szCs w:val="20"/>
        </w:rPr>
        <w:t xml:space="preserve">que se enquadra como microempresa, empresa de pequeno porte ou microempreendedor individual, nos termos da Lei Complementar nº 123/2006 e cumpre com o disposto no art. 4º da Lei nº 14.133/2021. </w:t>
      </w:r>
    </w:p>
    <w:p w:rsidR="007078D6" w:rsidRPr="00E72DC4" w:rsidRDefault="007078D6" w:rsidP="00956681">
      <w:pPr>
        <w:spacing w:line="276" w:lineRule="auto"/>
        <w:ind w:right="849"/>
        <w:jc w:val="both"/>
        <w:rPr>
          <w:rFonts w:asciiTheme="minorHAnsi" w:hAnsiTheme="minorHAnsi" w:cstheme="minorHAnsi"/>
          <w:color w:val="0070C0"/>
          <w:sz w:val="20"/>
          <w:szCs w:val="20"/>
        </w:rPr>
      </w:pPr>
    </w:p>
    <w:p w:rsidR="007078D6" w:rsidRPr="00E72DC4" w:rsidRDefault="007078D6" w:rsidP="00956681">
      <w:pPr>
        <w:spacing w:line="276" w:lineRule="auto"/>
        <w:ind w:right="849"/>
        <w:jc w:val="both"/>
        <w:rPr>
          <w:rFonts w:asciiTheme="minorHAnsi" w:hAnsiTheme="minorHAnsi" w:cstheme="minorHAnsi"/>
          <w:color w:val="0070C0"/>
          <w:sz w:val="20"/>
          <w:szCs w:val="20"/>
        </w:rPr>
      </w:pPr>
    </w:p>
    <w:p w:rsidR="007078D6" w:rsidRPr="00E72DC4" w:rsidRDefault="007078D6" w:rsidP="00956681">
      <w:pPr>
        <w:spacing w:line="276" w:lineRule="auto"/>
        <w:ind w:right="849"/>
        <w:jc w:val="both"/>
        <w:rPr>
          <w:rFonts w:asciiTheme="minorHAnsi" w:hAnsiTheme="minorHAnsi" w:cstheme="minorHAnsi"/>
          <w:color w:val="0070C0"/>
          <w:sz w:val="20"/>
          <w:szCs w:val="20"/>
        </w:rPr>
      </w:pPr>
    </w:p>
    <w:p w:rsidR="007078D6" w:rsidRPr="00E72DC4" w:rsidRDefault="007078D6" w:rsidP="00956681">
      <w:pPr>
        <w:spacing w:line="276" w:lineRule="auto"/>
        <w:ind w:right="849"/>
        <w:jc w:val="both"/>
        <w:rPr>
          <w:rFonts w:asciiTheme="minorHAnsi" w:hAnsiTheme="minorHAnsi" w:cstheme="minorHAnsi"/>
          <w:color w:val="0070C0"/>
          <w:sz w:val="20"/>
          <w:szCs w:val="20"/>
        </w:rPr>
      </w:pPr>
    </w:p>
    <w:p w:rsidR="007078D6" w:rsidRPr="00E72DC4" w:rsidRDefault="007078D6" w:rsidP="00956681">
      <w:pPr>
        <w:spacing w:line="276" w:lineRule="auto"/>
        <w:ind w:right="849"/>
        <w:jc w:val="center"/>
        <w:rPr>
          <w:rFonts w:ascii="Calibri" w:hAnsi="Calibri" w:cs="Calibri"/>
          <w:bCs/>
          <w:color w:val="0070C0"/>
          <w:kern w:val="32"/>
          <w:sz w:val="20"/>
          <w:szCs w:val="20"/>
        </w:rPr>
      </w:pPr>
      <w:r w:rsidRPr="00E72DC4">
        <w:rPr>
          <w:rFonts w:ascii="Calibri" w:hAnsi="Calibri" w:cs="Calibri"/>
          <w:bCs/>
          <w:color w:val="0070C0"/>
          <w:kern w:val="32"/>
          <w:sz w:val="20"/>
          <w:szCs w:val="20"/>
        </w:rPr>
        <w:t>Local, _______ de ___________ de 202___.</w:t>
      </w:r>
    </w:p>
    <w:p w:rsidR="007078D6" w:rsidRPr="00E72DC4" w:rsidRDefault="007078D6" w:rsidP="00956681">
      <w:pPr>
        <w:spacing w:line="276" w:lineRule="auto"/>
        <w:ind w:right="849"/>
        <w:jc w:val="center"/>
        <w:rPr>
          <w:rFonts w:ascii="Calibri" w:hAnsi="Calibri" w:cs="Calibri"/>
          <w:bCs/>
          <w:color w:val="0070C0"/>
          <w:kern w:val="32"/>
          <w:sz w:val="20"/>
          <w:szCs w:val="20"/>
        </w:rPr>
      </w:pPr>
    </w:p>
    <w:p w:rsidR="007078D6" w:rsidRPr="00E72DC4" w:rsidRDefault="007078D6" w:rsidP="00956681">
      <w:pPr>
        <w:spacing w:line="276" w:lineRule="auto"/>
        <w:ind w:right="849"/>
        <w:jc w:val="center"/>
        <w:rPr>
          <w:rFonts w:asciiTheme="minorHAnsi" w:hAnsiTheme="minorHAnsi" w:cstheme="minorHAnsi"/>
          <w:color w:val="0070C0"/>
          <w:sz w:val="20"/>
          <w:szCs w:val="20"/>
        </w:rPr>
      </w:pPr>
      <w:r w:rsidRPr="00E72DC4">
        <w:rPr>
          <w:rFonts w:asciiTheme="minorHAnsi" w:hAnsiTheme="minorHAnsi" w:cstheme="minorHAnsi"/>
          <w:color w:val="0070C0"/>
          <w:sz w:val="20"/>
          <w:szCs w:val="20"/>
        </w:rPr>
        <w:t>_______________________________________</w:t>
      </w:r>
    </w:p>
    <w:p w:rsidR="007078D6" w:rsidRPr="00E72DC4" w:rsidRDefault="007078D6" w:rsidP="00956681">
      <w:pPr>
        <w:spacing w:line="276" w:lineRule="auto"/>
        <w:ind w:right="849"/>
        <w:jc w:val="center"/>
        <w:rPr>
          <w:rFonts w:asciiTheme="minorHAnsi" w:hAnsiTheme="minorHAnsi" w:cstheme="minorHAnsi"/>
          <w:color w:val="0070C0"/>
          <w:sz w:val="20"/>
          <w:szCs w:val="20"/>
        </w:rPr>
      </w:pPr>
    </w:p>
    <w:p w:rsidR="007078D6" w:rsidRPr="00E72DC4" w:rsidRDefault="007078D6" w:rsidP="00956681">
      <w:pPr>
        <w:spacing w:line="276" w:lineRule="auto"/>
        <w:ind w:right="849"/>
        <w:jc w:val="center"/>
        <w:rPr>
          <w:rFonts w:asciiTheme="minorHAnsi" w:eastAsia="Calibri" w:hAnsiTheme="minorHAnsi" w:cstheme="minorHAnsi"/>
          <w:color w:val="0070C0"/>
          <w:sz w:val="20"/>
          <w:szCs w:val="20"/>
        </w:rPr>
      </w:pPr>
      <w:r w:rsidRPr="00E72DC4">
        <w:rPr>
          <w:rFonts w:asciiTheme="minorHAnsi" w:eastAsia="Calibri" w:hAnsiTheme="minorHAnsi" w:cstheme="minorHAnsi"/>
          <w:bCs/>
          <w:color w:val="0070C0"/>
          <w:sz w:val="20"/>
          <w:szCs w:val="20"/>
        </w:rPr>
        <w:t>REPRESENTANTE DA EMPRESA</w:t>
      </w:r>
    </w:p>
    <w:p w:rsidR="007078D6" w:rsidRPr="00CD7A3A" w:rsidRDefault="007078D6" w:rsidP="00956681">
      <w:pPr>
        <w:spacing w:line="276" w:lineRule="auto"/>
        <w:ind w:right="849"/>
        <w:jc w:val="center"/>
        <w:rPr>
          <w:rFonts w:asciiTheme="minorHAnsi" w:eastAsia="Calibri" w:hAnsiTheme="minorHAnsi" w:cstheme="minorHAnsi"/>
          <w:color w:val="0070C0"/>
          <w:sz w:val="20"/>
          <w:szCs w:val="20"/>
        </w:rPr>
      </w:pPr>
      <w:r w:rsidRPr="00E72DC4">
        <w:rPr>
          <w:rFonts w:asciiTheme="minorHAnsi" w:eastAsia="Calibri" w:hAnsiTheme="minorHAnsi" w:cstheme="minorHAnsi"/>
          <w:bCs/>
          <w:color w:val="0070C0"/>
          <w:sz w:val="20"/>
          <w:szCs w:val="20"/>
        </w:rPr>
        <w:t>CNPJ _____________</w:t>
      </w: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AE4BC4" w:rsidRPr="00E83BD3" w:rsidRDefault="00AE4BC4" w:rsidP="00E83BD3">
      <w:pPr>
        <w:spacing w:line="276" w:lineRule="auto"/>
        <w:ind w:left="426" w:right="1133"/>
        <w:jc w:val="both"/>
        <w:rPr>
          <w:rFonts w:asciiTheme="minorHAnsi" w:hAnsiTheme="minorHAnsi" w:cstheme="minorHAnsi"/>
          <w:sz w:val="20"/>
          <w:szCs w:val="20"/>
        </w:rPr>
      </w:pPr>
    </w:p>
    <w:p w:rsidR="0024640B" w:rsidRPr="00E83BD3" w:rsidRDefault="0024640B" w:rsidP="00E83BD3">
      <w:pPr>
        <w:spacing w:line="276" w:lineRule="auto"/>
        <w:ind w:left="426" w:right="1133"/>
        <w:jc w:val="both"/>
        <w:rPr>
          <w:rFonts w:asciiTheme="minorHAnsi" w:hAnsiTheme="minorHAnsi" w:cstheme="minorHAnsi"/>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Default="0024640B" w:rsidP="00956681">
      <w:pPr>
        <w:spacing w:line="276" w:lineRule="auto"/>
        <w:ind w:firstLine="567"/>
        <w:jc w:val="center"/>
        <w:rPr>
          <w:rFonts w:asciiTheme="minorHAnsi" w:hAnsiTheme="minorHAnsi" w:cstheme="minorHAnsi"/>
          <w:color w:val="0070C0"/>
          <w:sz w:val="20"/>
          <w:szCs w:val="20"/>
        </w:rPr>
      </w:pPr>
    </w:p>
    <w:p w:rsidR="0024640B" w:rsidRPr="007C6E3C" w:rsidRDefault="0024640B" w:rsidP="00956681">
      <w:pPr>
        <w:spacing w:line="276" w:lineRule="auto"/>
        <w:rPr>
          <w:rFonts w:asciiTheme="minorHAnsi" w:hAnsiTheme="minorHAnsi" w:cstheme="minorHAnsi"/>
          <w:color w:val="0070C0"/>
          <w:sz w:val="20"/>
          <w:szCs w:val="20"/>
        </w:rPr>
      </w:pPr>
    </w:p>
    <w:sectPr w:rsidR="0024640B" w:rsidRPr="007C6E3C" w:rsidSect="00F6775F">
      <w:headerReference w:type="even" r:id="rId11"/>
      <w:headerReference w:type="default" r:id="rId12"/>
      <w:footerReference w:type="even" r:id="rId13"/>
      <w:footerReference w:type="default" r:id="rId14"/>
      <w:headerReference w:type="first" r:id="rId15"/>
      <w:footerReference w:type="first" r:id="rId16"/>
      <w:pgSz w:w="11906" w:h="16838"/>
      <w:pgMar w:top="1702" w:right="991" w:bottom="993" w:left="1560" w:header="147" w:footer="708" w:gutter="0"/>
      <w:pgNumType w:start="1"/>
      <w:cols w:space="72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EBDB834" w15:done="0"/>
  <w15:commentEx w15:paraId="0F5075D7" w15:done="0"/>
  <w15:commentEx w15:paraId="5D537CC1" w15:done="0"/>
  <w15:commentEx w15:paraId="63D2B6BB" w15:done="0"/>
  <w15:commentEx w15:paraId="25B9184D" w15:done="0"/>
  <w15:commentEx w15:paraId="48E5F8D2" w15:done="0"/>
  <w15:commentEx w15:paraId="398768A1" w15:done="0"/>
  <w15:commentEx w15:paraId="03F8D231" w15:done="0"/>
  <w15:commentEx w15:paraId="6D1A376D" w15:done="0"/>
  <w15:commentEx w15:paraId="58184E77" w15:done="0"/>
  <w15:commentEx w15:paraId="551ECF9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248" w:rsidRDefault="00116248" w:rsidP="008A32C7">
      <w:pPr>
        <w:ind w:hanging="2"/>
      </w:pPr>
      <w:r>
        <w:separator/>
      </w:r>
    </w:p>
  </w:endnote>
  <w:endnote w:type="continuationSeparator" w:id="0">
    <w:p w:rsidR="00116248" w:rsidRDefault="00116248" w:rsidP="008A32C7">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Libre Franklin">
    <w:altName w:val="Times New Roman"/>
    <w:charset w:val="00"/>
    <w:family w:val="auto"/>
    <w:pitch w:val="variable"/>
    <w:sig w:usb0="A00000FF" w:usb1="4000205B" w:usb2="00000000" w:usb3="00000000" w:csb0="0000019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248" w:rsidRDefault="00116248" w:rsidP="0053167C">
    <w:pPr>
      <w:pStyle w:val="Rodap"/>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248" w:rsidRDefault="00116248" w:rsidP="0053167C">
    <w:pPr>
      <w:pStyle w:val="Rodap"/>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248" w:rsidRDefault="00116248" w:rsidP="0053167C">
    <w:pPr>
      <w:pStyle w:val="Rodap"/>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248" w:rsidRDefault="00116248" w:rsidP="008A32C7">
      <w:pPr>
        <w:ind w:hanging="2"/>
      </w:pPr>
      <w:r>
        <w:separator/>
      </w:r>
    </w:p>
  </w:footnote>
  <w:footnote w:type="continuationSeparator" w:id="0">
    <w:p w:rsidR="00116248" w:rsidRDefault="00116248" w:rsidP="008A32C7">
      <w:pPr>
        <w:ind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248" w:rsidRDefault="00116248" w:rsidP="0053167C">
    <w:pPr>
      <w:pStyle w:val="Cabealho"/>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248" w:rsidRDefault="00116248">
    <w:pPr>
      <w:pStyle w:val="Cabealho"/>
      <w:ind w:left="0" w:hanging="2"/>
    </w:pPr>
  </w:p>
  <w:p w:rsidR="00116248" w:rsidRDefault="00116248" w:rsidP="00BB1B5F">
    <w:pPr>
      <w:pStyle w:val="Cabealho"/>
      <w:ind w:left="0" w:hanging="2"/>
    </w:pPr>
  </w:p>
  <w:p w:rsidR="00116248" w:rsidRDefault="00116248">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248" w:rsidRDefault="00116248" w:rsidP="0053167C">
    <w:pPr>
      <w:pStyle w:val="Cabealho"/>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8Num4"/>
    <w:lvl w:ilvl="0">
      <w:start w:val="13"/>
      <w:numFmt w:val="decimal"/>
      <w:lvlText w:val="%1."/>
      <w:lvlJc w:val="left"/>
      <w:pPr>
        <w:tabs>
          <w:tab w:val="num" w:pos="2"/>
        </w:tabs>
        <w:ind w:left="437" w:hanging="435"/>
      </w:pPr>
      <w:rPr>
        <w:rFonts w:cs="Arial"/>
        <w:sz w:val="22"/>
      </w:rPr>
    </w:lvl>
    <w:lvl w:ilvl="1">
      <w:start w:val="1"/>
      <w:numFmt w:val="decimal"/>
      <w:lvlText w:val="%1.%2."/>
      <w:lvlJc w:val="left"/>
      <w:pPr>
        <w:tabs>
          <w:tab w:val="num" w:pos="2"/>
        </w:tabs>
        <w:ind w:left="437" w:hanging="435"/>
      </w:pPr>
      <w:rPr>
        <w:rFonts w:ascii="Calibri" w:hAnsi="Calibri" w:cs="Arial"/>
        <w:b/>
        <w:sz w:val="22"/>
        <w:szCs w:val="22"/>
      </w:rPr>
    </w:lvl>
    <w:lvl w:ilvl="2">
      <w:start w:val="1"/>
      <w:numFmt w:val="decimal"/>
      <w:lvlText w:val="%1.%2.%3."/>
      <w:lvlJc w:val="left"/>
      <w:pPr>
        <w:tabs>
          <w:tab w:val="num" w:pos="2"/>
        </w:tabs>
        <w:ind w:left="722" w:hanging="720"/>
      </w:pPr>
      <w:rPr>
        <w:rFonts w:ascii="Calibri" w:hAnsi="Calibri" w:cs="Arial"/>
        <w:b/>
        <w:sz w:val="22"/>
        <w:szCs w:val="22"/>
      </w:rPr>
    </w:lvl>
    <w:lvl w:ilvl="3">
      <w:start w:val="1"/>
      <w:numFmt w:val="decimal"/>
      <w:lvlText w:val="%1.%2.%3.%4."/>
      <w:lvlJc w:val="left"/>
      <w:pPr>
        <w:tabs>
          <w:tab w:val="num" w:pos="2"/>
        </w:tabs>
        <w:ind w:left="722" w:hanging="720"/>
      </w:pPr>
      <w:rPr>
        <w:rFonts w:ascii="Calibri" w:hAnsi="Calibri" w:cs="Arial"/>
        <w:b/>
        <w:sz w:val="14"/>
        <w:szCs w:val="22"/>
      </w:rPr>
    </w:lvl>
    <w:lvl w:ilvl="4">
      <w:start w:val="1"/>
      <w:numFmt w:val="decimal"/>
      <w:lvlText w:val="%1.%2.%3.%4.%5."/>
      <w:lvlJc w:val="left"/>
      <w:pPr>
        <w:tabs>
          <w:tab w:val="num" w:pos="2"/>
        </w:tabs>
        <w:ind w:left="1082" w:hanging="1080"/>
      </w:pPr>
      <w:rPr>
        <w:rFonts w:cs="Arial"/>
        <w:sz w:val="22"/>
      </w:rPr>
    </w:lvl>
    <w:lvl w:ilvl="5">
      <w:start w:val="1"/>
      <w:numFmt w:val="decimal"/>
      <w:lvlText w:val="%1.%2.%3.%4.%5.%6."/>
      <w:lvlJc w:val="left"/>
      <w:pPr>
        <w:tabs>
          <w:tab w:val="num" w:pos="2"/>
        </w:tabs>
        <w:ind w:left="1082" w:hanging="1080"/>
      </w:pPr>
      <w:rPr>
        <w:rFonts w:cs="Arial"/>
        <w:sz w:val="22"/>
      </w:rPr>
    </w:lvl>
    <w:lvl w:ilvl="6">
      <w:start w:val="1"/>
      <w:numFmt w:val="decimal"/>
      <w:lvlText w:val="%1.%2.%3.%4.%5.%6.%7."/>
      <w:lvlJc w:val="left"/>
      <w:pPr>
        <w:tabs>
          <w:tab w:val="num" w:pos="2"/>
        </w:tabs>
        <w:ind w:left="1442" w:hanging="1440"/>
      </w:pPr>
      <w:rPr>
        <w:rFonts w:cs="Arial"/>
        <w:sz w:val="22"/>
      </w:rPr>
    </w:lvl>
    <w:lvl w:ilvl="7">
      <w:start w:val="1"/>
      <w:numFmt w:val="decimal"/>
      <w:lvlText w:val="%1.%2.%3.%4.%5.%6.%7.%8."/>
      <w:lvlJc w:val="left"/>
      <w:pPr>
        <w:tabs>
          <w:tab w:val="num" w:pos="2"/>
        </w:tabs>
        <w:ind w:left="1442" w:hanging="1440"/>
      </w:pPr>
      <w:rPr>
        <w:rFonts w:cs="Arial"/>
        <w:sz w:val="22"/>
      </w:rPr>
    </w:lvl>
    <w:lvl w:ilvl="8">
      <w:start w:val="1"/>
      <w:numFmt w:val="decimal"/>
      <w:lvlText w:val="%1.%2.%3.%4.%5.%6.%7.%8.%9."/>
      <w:lvlJc w:val="left"/>
      <w:pPr>
        <w:tabs>
          <w:tab w:val="num" w:pos="2"/>
        </w:tabs>
        <w:ind w:left="1802" w:hanging="1800"/>
      </w:pPr>
      <w:rPr>
        <w:rFonts w:cs="Arial"/>
        <w:sz w:val="22"/>
      </w:rPr>
    </w:lvl>
  </w:abstractNum>
  <w:abstractNum w:abstractNumId="1">
    <w:nsid w:val="002E120C"/>
    <w:multiLevelType w:val="multilevel"/>
    <w:tmpl w:val="12F46588"/>
    <w:lvl w:ilvl="0">
      <w:start w:val="2"/>
      <w:numFmt w:val="decimal"/>
      <w:lvlText w:val="%1."/>
      <w:lvlJc w:val="left"/>
      <w:pPr>
        <w:ind w:left="450" w:hanging="450"/>
      </w:pPr>
      <w:rPr>
        <w:rFonts w:hint="default"/>
      </w:rPr>
    </w:lvl>
    <w:lvl w:ilvl="1">
      <w:start w:val="3"/>
      <w:numFmt w:val="decimal"/>
      <w:lvlText w:val="%1.%2."/>
      <w:lvlJc w:val="left"/>
      <w:pPr>
        <w:ind w:left="810" w:hanging="45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nsid w:val="01DE4EBD"/>
    <w:multiLevelType w:val="multilevel"/>
    <w:tmpl w:val="20A6E62A"/>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val="0"/>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
    <w:nsid w:val="055830CF"/>
    <w:multiLevelType w:val="multilevel"/>
    <w:tmpl w:val="5F467FB0"/>
    <w:lvl w:ilvl="0">
      <w:start w:val="2"/>
      <w:numFmt w:val="decimal"/>
      <w:lvlText w:val="%1."/>
      <w:lvlJc w:val="left"/>
      <w:pPr>
        <w:ind w:left="450" w:hanging="450"/>
      </w:pPr>
      <w:rPr>
        <w:rFonts w:hint="default"/>
        <w:color w:val="000000"/>
      </w:rPr>
    </w:lvl>
    <w:lvl w:ilvl="1">
      <w:start w:val="3"/>
      <w:numFmt w:val="decimal"/>
      <w:lvlText w:val="%1.%2."/>
      <w:lvlJc w:val="left"/>
      <w:pPr>
        <w:ind w:left="450" w:hanging="4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4">
    <w:nsid w:val="05A64FFE"/>
    <w:multiLevelType w:val="hybridMultilevel"/>
    <w:tmpl w:val="FA0C6A6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nsid w:val="0EDB118A"/>
    <w:multiLevelType w:val="multilevel"/>
    <w:tmpl w:val="2F0417B0"/>
    <w:lvl w:ilvl="0">
      <w:start w:val="3"/>
      <w:numFmt w:val="none"/>
      <w:lvlText w:val="5."/>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2D76DAE"/>
    <w:multiLevelType w:val="multilevel"/>
    <w:tmpl w:val="506227B2"/>
    <w:lvl w:ilvl="0">
      <w:start w:val="7"/>
      <w:numFmt w:val="none"/>
      <w:lvlText w:val="7."/>
      <w:lvlJc w:val="left"/>
      <w:pPr>
        <w:ind w:left="450" w:hanging="450"/>
      </w:pPr>
      <w:rPr>
        <w:rFonts w:hint="default"/>
      </w:rPr>
    </w:lvl>
    <w:lvl w:ilvl="1">
      <w:start w:val="1"/>
      <w:numFmt w:val="decimal"/>
      <w:lvlText w:val="7.%2."/>
      <w:lvlJc w:val="left"/>
      <w:pPr>
        <w:ind w:left="450" w:hanging="450"/>
      </w:pPr>
      <w:rPr>
        <w:rFonts w:hint="default"/>
        <w:b/>
      </w:rPr>
    </w:lvl>
    <w:lvl w:ilvl="2">
      <w:start w:val="1"/>
      <w:numFmt w:val="decimal"/>
      <w:lvlText w:val="6.4.%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578448F"/>
    <w:multiLevelType w:val="multilevel"/>
    <w:tmpl w:val="E6DC1DB8"/>
    <w:lvl w:ilvl="0">
      <w:start w:val="8"/>
      <w:numFmt w:val="decimal"/>
      <w:lvlText w:val="%1."/>
      <w:lvlJc w:val="left"/>
      <w:pPr>
        <w:ind w:left="450" w:hanging="450"/>
      </w:pPr>
      <w:rPr>
        <w:rFonts w:eastAsia="Franklin Gothic Book" w:hint="default"/>
        <w:color w:val="0070C0"/>
      </w:rPr>
    </w:lvl>
    <w:lvl w:ilvl="1">
      <w:start w:val="4"/>
      <w:numFmt w:val="decimal"/>
      <w:lvlText w:val="%1.%2."/>
      <w:lvlJc w:val="left"/>
      <w:pPr>
        <w:ind w:left="450" w:hanging="450"/>
      </w:pPr>
      <w:rPr>
        <w:rFonts w:eastAsia="Franklin Gothic Book" w:hint="default"/>
        <w:color w:val="0070C0"/>
      </w:rPr>
    </w:lvl>
    <w:lvl w:ilvl="2">
      <w:start w:val="1"/>
      <w:numFmt w:val="decimal"/>
      <w:lvlText w:val="%1.%2.%3."/>
      <w:lvlJc w:val="left"/>
      <w:pPr>
        <w:ind w:left="720" w:hanging="720"/>
      </w:pPr>
      <w:rPr>
        <w:rFonts w:eastAsia="Franklin Gothic Book" w:hint="default"/>
        <w:color w:val="0070C0"/>
      </w:rPr>
    </w:lvl>
    <w:lvl w:ilvl="3">
      <w:start w:val="1"/>
      <w:numFmt w:val="decimal"/>
      <w:lvlText w:val="%1.%2.%3.%4."/>
      <w:lvlJc w:val="left"/>
      <w:pPr>
        <w:ind w:left="720" w:hanging="720"/>
      </w:pPr>
      <w:rPr>
        <w:rFonts w:eastAsia="Franklin Gothic Book" w:hint="default"/>
        <w:color w:val="0070C0"/>
      </w:rPr>
    </w:lvl>
    <w:lvl w:ilvl="4">
      <w:start w:val="1"/>
      <w:numFmt w:val="decimal"/>
      <w:lvlText w:val="%1.%2.%3.%4.%5."/>
      <w:lvlJc w:val="left"/>
      <w:pPr>
        <w:ind w:left="1080" w:hanging="1080"/>
      </w:pPr>
      <w:rPr>
        <w:rFonts w:eastAsia="Franklin Gothic Book" w:hint="default"/>
        <w:color w:val="0070C0"/>
      </w:rPr>
    </w:lvl>
    <w:lvl w:ilvl="5">
      <w:start w:val="1"/>
      <w:numFmt w:val="decimal"/>
      <w:lvlText w:val="%1.%2.%3.%4.%5.%6."/>
      <w:lvlJc w:val="left"/>
      <w:pPr>
        <w:ind w:left="1080" w:hanging="1080"/>
      </w:pPr>
      <w:rPr>
        <w:rFonts w:eastAsia="Franklin Gothic Book" w:hint="default"/>
        <w:color w:val="0070C0"/>
      </w:rPr>
    </w:lvl>
    <w:lvl w:ilvl="6">
      <w:start w:val="1"/>
      <w:numFmt w:val="decimal"/>
      <w:lvlText w:val="%1.%2.%3.%4.%5.%6.%7."/>
      <w:lvlJc w:val="left"/>
      <w:pPr>
        <w:ind w:left="1080" w:hanging="1080"/>
      </w:pPr>
      <w:rPr>
        <w:rFonts w:eastAsia="Franklin Gothic Book" w:hint="default"/>
        <w:color w:val="0070C0"/>
      </w:rPr>
    </w:lvl>
    <w:lvl w:ilvl="7">
      <w:start w:val="1"/>
      <w:numFmt w:val="decimal"/>
      <w:lvlText w:val="%1.%2.%3.%4.%5.%6.%7.%8."/>
      <w:lvlJc w:val="left"/>
      <w:pPr>
        <w:ind w:left="1440" w:hanging="1440"/>
      </w:pPr>
      <w:rPr>
        <w:rFonts w:eastAsia="Franklin Gothic Book" w:hint="default"/>
        <w:color w:val="0070C0"/>
      </w:rPr>
    </w:lvl>
    <w:lvl w:ilvl="8">
      <w:start w:val="1"/>
      <w:numFmt w:val="decimal"/>
      <w:lvlText w:val="%1.%2.%3.%4.%5.%6.%7.%8.%9."/>
      <w:lvlJc w:val="left"/>
      <w:pPr>
        <w:ind w:left="1440" w:hanging="1440"/>
      </w:pPr>
      <w:rPr>
        <w:rFonts w:eastAsia="Franklin Gothic Book" w:hint="default"/>
        <w:color w:val="0070C0"/>
      </w:rPr>
    </w:lvl>
  </w:abstractNum>
  <w:abstractNum w:abstractNumId="8">
    <w:nsid w:val="17D62B7D"/>
    <w:multiLevelType w:val="multilevel"/>
    <w:tmpl w:val="FA1453B4"/>
    <w:lvl w:ilvl="0">
      <w:start w:val="7"/>
      <w:numFmt w:val="decimal"/>
      <w:lvlText w:val="%1."/>
      <w:lvlJc w:val="left"/>
      <w:pPr>
        <w:ind w:left="450" w:hanging="450"/>
      </w:pPr>
      <w:rPr>
        <w:rFonts w:eastAsia="Franklin Gothic Book" w:hint="default"/>
      </w:rPr>
    </w:lvl>
    <w:lvl w:ilvl="1">
      <w:start w:val="2"/>
      <w:numFmt w:val="decimal"/>
      <w:lvlText w:val="%1.%2."/>
      <w:lvlJc w:val="left"/>
      <w:pPr>
        <w:ind w:left="450" w:hanging="450"/>
      </w:pPr>
      <w:rPr>
        <w:rFonts w:eastAsia="Franklin Gothic Book" w:hint="default"/>
      </w:rPr>
    </w:lvl>
    <w:lvl w:ilvl="2">
      <w:start w:val="1"/>
      <w:numFmt w:val="decimal"/>
      <w:lvlText w:val="6.%2.%3."/>
      <w:lvlJc w:val="left"/>
      <w:pPr>
        <w:ind w:left="720" w:hanging="720"/>
      </w:pPr>
      <w:rPr>
        <w:rFonts w:ascii="Calibri" w:eastAsia="Franklin Gothic Book" w:hAnsi="Calibri" w:cs="Calibri" w:hint="default"/>
        <w:b/>
        <w:sz w:val="20"/>
        <w:szCs w:val="20"/>
      </w:rPr>
    </w:lvl>
    <w:lvl w:ilvl="3">
      <w:start w:val="1"/>
      <w:numFmt w:val="decimal"/>
      <w:lvlText w:val="%1.%2.%3.%4."/>
      <w:lvlJc w:val="left"/>
      <w:pPr>
        <w:ind w:left="720" w:hanging="720"/>
      </w:pPr>
      <w:rPr>
        <w:rFonts w:eastAsia="Franklin Gothic Book" w:hint="default"/>
      </w:rPr>
    </w:lvl>
    <w:lvl w:ilvl="4">
      <w:start w:val="1"/>
      <w:numFmt w:val="decimal"/>
      <w:lvlText w:val="%1.%2.%3.%4.%5."/>
      <w:lvlJc w:val="left"/>
      <w:pPr>
        <w:ind w:left="1080" w:hanging="1080"/>
      </w:pPr>
      <w:rPr>
        <w:rFonts w:eastAsia="Franklin Gothic Book" w:hint="default"/>
      </w:rPr>
    </w:lvl>
    <w:lvl w:ilvl="5">
      <w:start w:val="1"/>
      <w:numFmt w:val="decimal"/>
      <w:lvlText w:val="%1.%2.%3.%4.%5.%6."/>
      <w:lvlJc w:val="left"/>
      <w:pPr>
        <w:ind w:left="1080" w:hanging="1080"/>
      </w:pPr>
      <w:rPr>
        <w:rFonts w:eastAsia="Franklin Gothic Book" w:hint="default"/>
      </w:rPr>
    </w:lvl>
    <w:lvl w:ilvl="6">
      <w:start w:val="1"/>
      <w:numFmt w:val="decimal"/>
      <w:lvlText w:val="%1.%2.%3.%4.%5.%6.%7."/>
      <w:lvlJc w:val="left"/>
      <w:pPr>
        <w:ind w:left="1080" w:hanging="1080"/>
      </w:pPr>
      <w:rPr>
        <w:rFonts w:eastAsia="Franklin Gothic Book" w:hint="default"/>
      </w:rPr>
    </w:lvl>
    <w:lvl w:ilvl="7">
      <w:start w:val="1"/>
      <w:numFmt w:val="decimal"/>
      <w:lvlText w:val="%1.%2.%3.%4.%5.%6.%7.%8."/>
      <w:lvlJc w:val="left"/>
      <w:pPr>
        <w:ind w:left="1440" w:hanging="1440"/>
      </w:pPr>
      <w:rPr>
        <w:rFonts w:eastAsia="Franklin Gothic Book" w:hint="default"/>
      </w:rPr>
    </w:lvl>
    <w:lvl w:ilvl="8">
      <w:start w:val="1"/>
      <w:numFmt w:val="decimal"/>
      <w:lvlText w:val="%1.%2.%3.%4.%5.%6.%7.%8.%9."/>
      <w:lvlJc w:val="left"/>
      <w:pPr>
        <w:ind w:left="1440" w:hanging="1440"/>
      </w:pPr>
      <w:rPr>
        <w:rFonts w:eastAsia="Franklin Gothic Book" w:hint="default"/>
      </w:rPr>
    </w:lvl>
  </w:abstractNum>
  <w:abstractNum w:abstractNumId="9">
    <w:nsid w:val="18C74C80"/>
    <w:multiLevelType w:val="multilevel"/>
    <w:tmpl w:val="35902590"/>
    <w:lvl w:ilvl="0">
      <w:start w:val="7"/>
      <w:numFmt w:val="decimal"/>
      <w:lvlText w:val="%1."/>
      <w:lvlJc w:val="left"/>
      <w:pPr>
        <w:ind w:left="360" w:hanging="360"/>
      </w:pPr>
      <w:rPr>
        <w:rFonts w:eastAsia="Franklin Gothic Book" w:hint="default"/>
        <w:color w:val="auto"/>
      </w:rPr>
    </w:lvl>
    <w:lvl w:ilvl="1">
      <w:start w:val="1"/>
      <w:numFmt w:val="decimal"/>
      <w:lvlText w:val="%1.%2."/>
      <w:lvlJc w:val="left"/>
      <w:pPr>
        <w:ind w:left="810" w:hanging="360"/>
      </w:pPr>
      <w:rPr>
        <w:rFonts w:eastAsia="Franklin Gothic Book" w:hint="default"/>
        <w:color w:val="auto"/>
      </w:rPr>
    </w:lvl>
    <w:lvl w:ilvl="2">
      <w:start w:val="1"/>
      <w:numFmt w:val="decimal"/>
      <w:lvlText w:val="%1.%2.%3."/>
      <w:lvlJc w:val="left"/>
      <w:pPr>
        <w:ind w:left="1620" w:hanging="720"/>
      </w:pPr>
      <w:rPr>
        <w:rFonts w:eastAsia="Franklin Gothic Book" w:hint="default"/>
        <w:color w:val="auto"/>
      </w:rPr>
    </w:lvl>
    <w:lvl w:ilvl="3">
      <w:start w:val="1"/>
      <w:numFmt w:val="decimal"/>
      <w:lvlText w:val="%1.%2.%3.%4."/>
      <w:lvlJc w:val="left"/>
      <w:pPr>
        <w:ind w:left="2070" w:hanging="720"/>
      </w:pPr>
      <w:rPr>
        <w:rFonts w:eastAsia="Franklin Gothic Book" w:hint="default"/>
        <w:color w:val="auto"/>
      </w:rPr>
    </w:lvl>
    <w:lvl w:ilvl="4">
      <w:start w:val="1"/>
      <w:numFmt w:val="decimal"/>
      <w:lvlText w:val="%1.%2.%3.%4.%5."/>
      <w:lvlJc w:val="left"/>
      <w:pPr>
        <w:ind w:left="2880" w:hanging="1080"/>
      </w:pPr>
      <w:rPr>
        <w:rFonts w:eastAsia="Franklin Gothic Book" w:hint="default"/>
        <w:color w:val="auto"/>
      </w:rPr>
    </w:lvl>
    <w:lvl w:ilvl="5">
      <w:start w:val="1"/>
      <w:numFmt w:val="decimal"/>
      <w:lvlText w:val="%1.%2.%3.%4.%5.%6."/>
      <w:lvlJc w:val="left"/>
      <w:pPr>
        <w:ind w:left="3330" w:hanging="1080"/>
      </w:pPr>
      <w:rPr>
        <w:rFonts w:eastAsia="Franklin Gothic Book" w:hint="default"/>
        <w:color w:val="auto"/>
      </w:rPr>
    </w:lvl>
    <w:lvl w:ilvl="6">
      <w:start w:val="1"/>
      <w:numFmt w:val="decimal"/>
      <w:lvlText w:val="%1.%2.%3.%4.%5.%6.%7."/>
      <w:lvlJc w:val="left"/>
      <w:pPr>
        <w:ind w:left="3780" w:hanging="1080"/>
      </w:pPr>
      <w:rPr>
        <w:rFonts w:eastAsia="Franklin Gothic Book" w:hint="default"/>
        <w:color w:val="auto"/>
      </w:rPr>
    </w:lvl>
    <w:lvl w:ilvl="7">
      <w:start w:val="1"/>
      <w:numFmt w:val="decimal"/>
      <w:lvlText w:val="%1.%2.%3.%4.%5.%6.%7.%8."/>
      <w:lvlJc w:val="left"/>
      <w:pPr>
        <w:ind w:left="4590" w:hanging="1440"/>
      </w:pPr>
      <w:rPr>
        <w:rFonts w:eastAsia="Franklin Gothic Book" w:hint="default"/>
        <w:color w:val="auto"/>
      </w:rPr>
    </w:lvl>
    <w:lvl w:ilvl="8">
      <w:start w:val="1"/>
      <w:numFmt w:val="decimal"/>
      <w:lvlText w:val="%1.%2.%3.%4.%5.%6.%7.%8.%9."/>
      <w:lvlJc w:val="left"/>
      <w:pPr>
        <w:ind w:left="5040" w:hanging="1440"/>
      </w:pPr>
      <w:rPr>
        <w:rFonts w:eastAsia="Franklin Gothic Book" w:hint="default"/>
        <w:color w:val="auto"/>
      </w:rPr>
    </w:lvl>
  </w:abstractNum>
  <w:abstractNum w:abstractNumId="10">
    <w:nsid w:val="1C1C209D"/>
    <w:multiLevelType w:val="multilevel"/>
    <w:tmpl w:val="AFEEA8A0"/>
    <w:lvl w:ilvl="0">
      <w:start w:val="6"/>
      <w:numFmt w:val="decimal"/>
      <w:lvlText w:val="%1."/>
      <w:lvlJc w:val="left"/>
      <w:pPr>
        <w:ind w:left="450" w:hanging="450"/>
      </w:pPr>
      <w:rPr>
        <w:rFonts w:hint="default"/>
      </w:rPr>
    </w:lvl>
    <w:lvl w:ilvl="1">
      <w:start w:val="6"/>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17D6791"/>
    <w:multiLevelType w:val="multilevel"/>
    <w:tmpl w:val="C9647E22"/>
    <w:lvl w:ilvl="0">
      <w:start w:val="5"/>
      <w:numFmt w:val="decimal"/>
      <w:lvlText w:val="%1."/>
      <w:lvlJc w:val="left"/>
      <w:pPr>
        <w:ind w:left="360" w:hanging="360"/>
      </w:pPr>
      <w:rPr>
        <w:rFonts w:eastAsia="Libre Franklin" w:cs="Arial" w:hint="default"/>
        <w:color w:val="auto"/>
      </w:rPr>
    </w:lvl>
    <w:lvl w:ilvl="1">
      <w:start w:val="1"/>
      <w:numFmt w:val="decimal"/>
      <w:lvlText w:val="%1.%2."/>
      <w:lvlJc w:val="left"/>
      <w:pPr>
        <w:ind w:left="360" w:hanging="360"/>
      </w:pPr>
      <w:rPr>
        <w:rFonts w:eastAsia="Libre Franklin" w:cs="Arial" w:hint="default"/>
        <w:color w:val="auto"/>
      </w:rPr>
    </w:lvl>
    <w:lvl w:ilvl="2">
      <w:start w:val="1"/>
      <w:numFmt w:val="decimal"/>
      <w:lvlText w:val="%1.%2.%3."/>
      <w:lvlJc w:val="left"/>
      <w:pPr>
        <w:ind w:left="720" w:hanging="720"/>
      </w:pPr>
      <w:rPr>
        <w:rFonts w:eastAsia="Libre Franklin" w:cs="Arial" w:hint="default"/>
        <w:color w:val="auto"/>
      </w:rPr>
    </w:lvl>
    <w:lvl w:ilvl="3">
      <w:start w:val="1"/>
      <w:numFmt w:val="decimal"/>
      <w:lvlText w:val="%1.%2.%3.%4."/>
      <w:lvlJc w:val="left"/>
      <w:pPr>
        <w:ind w:left="720" w:hanging="720"/>
      </w:pPr>
      <w:rPr>
        <w:rFonts w:eastAsia="Libre Franklin" w:cs="Arial" w:hint="default"/>
        <w:color w:val="auto"/>
      </w:rPr>
    </w:lvl>
    <w:lvl w:ilvl="4">
      <w:start w:val="1"/>
      <w:numFmt w:val="decimal"/>
      <w:lvlText w:val="%1.%2.%3.%4.%5."/>
      <w:lvlJc w:val="left"/>
      <w:pPr>
        <w:ind w:left="1080" w:hanging="1080"/>
      </w:pPr>
      <w:rPr>
        <w:rFonts w:eastAsia="Libre Franklin" w:cs="Arial" w:hint="default"/>
        <w:color w:val="auto"/>
      </w:rPr>
    </w:lvl>
    <w:lvl w:ilvl="5">
      <w:start w:val="1"/>
      <w:numFmt w:val="decimal"/>
      <w:lvlText w:val="%1.%2.%3.%4.%5.%6."/>
      <w:lvlJc w:val="left"/>
      <w:pPr>
        <w:ind w:left="1080" w:hanging="1080"/>
      </w:pPr>
      <w:rPr>
        <w:rFonts w:eastAsia="Libre Franklin" w:cs="Arial" w:hint="default"/>
        <w:color w:val="auto"/>
      </w:rPr>
    </w:lvl>
    <w:lvl w:ilvl="6">
      <w:start w:val="1"/>
      <w:numFmt w:val="decimal"/>
      <w:lvlText w:val="%1.%2.%3.%4.%5.%6.%7."/>
      <w:lvlJc w:val="left"/>
      <w:pPr>
        <w:ind w:left="1080" w:hanging="1080"/>
      </w:pPr>
      <w:rPr>
        <w:rFonts w:eastAsia="Libre Franklin" w:cs="Arial" w:hint="default"/>
        <w:color w:val="auto"/>
      </w:rPr>
    </w:lvl>
    <w:lvl w:ilvl="7">
      <w:start w:val="1"/>
      <w:numFmt w:val="decimal"/>
      <w:lvlText w:val="%1.%2.%3.%4.%5.%6.%7.%8."/>
      <w:lvlJc w:val="left"/>
      <w:pPr>
        <w:ind w:left="1440" w:hanging="1440"/>
      </w:pPr>
      <w:rPr>
        <w:rFonts w:eastAsia="Libre Franklin" w:cs="Arial" w:hint="default"/>
        <w:color w:val="auto"/>
      </w:rPr>
    </w:lvl>
    <w:lvl w:ilvl="8">
      <w:start w:val="1"/>
      <w:numFmt w:val="decimal"/>
      <w:lvlText w:val="%1.%2.%3.%4.%5.%6.%7.%8.%9."/>
      <w:lvlJc w:val="left"/>
      <w:pPr>
        <w:ind w:left="1440" w:hanging="1440"/>
      </w:pPr>
      <w:rPr>
        <w:rFonts w:eastAsia="Libre Franklin" w:cs="Arial" w:hint="default"/>
        <w:color w:val="auto"/>
      </w:rPr>
    </w:lvl>
  </w:abstractNum>
  <w:abstractNum w:abstractNumId="13">
    <w:nsid w:val="23006DAA"/>
    <w:multiLevelType w:val="multilevel"/>
    <w:tmpl w:val="D504B282"/>
    <w:lvl w:ilvl="0">
      <w:start w:val="8"/>
      <w:numFmt w:val="decimal"/>
      <w:lvlText w:val="%1."/>
      <w:lvlJc w:val="left"/>
      <w:pPr>
        <w:ind w:left="450" w:hanging="450"/>
      </w:pPr>
      <w:rPr>
        <w:rFonts w:hint="default"/>
        <w:color w:val="0070C0"/>
      </w:rPr>
    </w:lvl>
    <w:lvl w:ilvl="1">
      <w:start w:val="5"/>
      <w:numFmt w:val="decimal"/>
      <w:lvlText w:val="%1.%2."/>
      <w:lvlJc w:val="left"/>
      <w:pPr>
        <w:ind w:left="1377" w:hanging="450"/>
      </w:pPr>
      <w:rPr>
        <w:rFonts w:hint="default"/>
        <w:color w:val="0070C0"/>
      </w:rPr>
    </w:lvl>
    <w:lvl w:ilvl="2">
      <w:start w:val="1"/>
      <w:numFmt w:val="decimal"/>
      <w:lvlText w:val="%1.%2.%3."/>
      <w:lvlJc w:val="left"/>
      <w:pPr>
        <w:ind w:left="2574" w:hanging="720"/>
      </w:pPr>
      <w:rPr>
        <w:rFonts w:hint="default"/>
        <w:color w:val="auto"/>
      </w:rPr>
    </w:lvl>
    <w:lvl w:ilvl="3">
      <w:start w:val="1"/>
      <w:numFmt w:val="decimal"/>
      <w:lvlText w:val="%1.%2.%3.%4."/>
      <w:lvlJc w:val="left"/>
      <w:pPr>
        <w:ind w:left="3501" w:hanging="720"/>
      </w:pPr>
      <w:rPr>
        <w:rFonts w:hint="default"/>
        <w:color w:val="0070C0"/>
      </w:rPr>
    </w:lvl>
    <w:lvl w:ilvl="4">
      <w:start w:val="1"/>
      <w:numFmt w:val="decimal"/>
      <w:lvlText w:val="%1.%2.%3.%4.%5."/>
      <w:lvlJc w:val="left"/>
      <w:pPr>
        <w:ind w:left="4788" w:hanging="1080"/>
      </w:pPr>
      <w:rPr>
        <w:rFonts w:hint="default"/>
        <w:color w:val="0070C0"/>
      </w:rPr>
    </w:lvl>
    <w:lvl w:ilvl="5">
      <w:start w:val="1"/>
      <w:numFmt w:val="decimal"/>
      <w:lvlText w:val="%1.%2.%3.%4.%5.%6."/>
      <w:lvlJc w:val="left"/>
      <w:pPr>
        <w:ind w:left="5715" w:hanging="1080"/>
      </w:pPr>
      <w:rPr>
        <w:rFonts w:hint="default"/>
        <w:color w:val="0070C0"/>
      </w:rPr>
    </w:lvl>
    <w:lvl w:ilvl="6">
      <w:start w:val="1"/>
      <w:numFmt w:val="decimal"/>
      <w:lvlText w:val="%1.%2.%3.%4.%5.%6.%7."/>
      <w:lvlJc w:val="left"/>
      <w:pPr>
        <w:ind w:left="6642" w:hanging="1080"/>
      </w:pPr>
      <w:rPr>
        <w:rFonts w:hint="default"/>
        <w:color w:val="0070C0"/>
      </w:rPr>
    </w:lvl>
    <w:lvl w:ilvl="7">
      <w:start w:val="1"/>
      <w:numFmt w:val="decimal"/>
      <w:lvlText w:val="%1.%2.%3.%4.%5.%6.%7.%8."/>
      <w:lvlJc w:val="left"/>
      <w:pPr>
        <w:ind w:left="7929" w:hanging="1440"/>
      </w:pPr>
      <w:rPr>
        <w:rFonts w:hint="default"/>
        <w:color w:val="0070C0"/>
      </w:rPr>
    </w:lvl>
    <w:lvl w:ilvl="8">
      <w:start w:val="1"/>
      <w:numFmt w:val="decimal"/>
      <w:lvlText w:val="%1.%2.%3.%4.%5.%6.%7.%8.%9."/>
      <w:lvlJc w:val="left"/>
      <w:pPr>
        <w:ind w:left="8856" w:hanging="1440"/>
      </w:pPr>
      <w:rPr>
        <w:rFonts w:hint="default"/>
        <w:color w:val="0070C0"/>
      </w:rPr>
    </w:lvl>
  </w:abstractNum>
  <w:abstractNum w:abstractNumId="14">
    <w:nsid w:val="2754061C"/>
    <w:multiLevelType w:val="multilevel"/>
    <w:tmpl w:val="967A3CBE"/>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asciiTheme="minorHAnsi" w:hAnsiTheme="minorHAnsi" w:hint="default"/>
        <w:b w:val="0"/>
        <w:strike w:val="0"/>
        <w:color w:val="auto"/>
        <w:sz w:val="20"/>
        <w:szCs w:val="20"/>
      </w:rPr>
    </w:lvl>
    <w:lvl w:ilvl="3">
      <w:start w:val="1"/>
      <w:numFmt w:val="decimal"/>
      <w:lvlText w:val="%1.%2.%3.%4."/>
      <w:lvlJc w:val="left"/>
      <w:pPr>
        <w:ind w:left="1854" w:hanging="720"/>
      </w:pPr>
      <w:rPr>
        <w:rFonts w:hint="default"/>
        <w:b w:val="0"/>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15">
    <w:nsid w:val="2B5D5329"/>
    <w:multiLevelType w:val="hybridMultilevel"/>
    <w:tmpl w:val="133AE13E"/>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6">
    <w:nsid w:val="2F965253"/>
    <w:multiLevelType w:val="multilevel"/>
    <w:tmpl w:val="053ADA9A"/>
    <w:lvl w:ilvl="0">
      <w:start w:val="6"/>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2180024"/>
    <w:multiLevelType w:val="multilevel"/>
    <w:tmpl w:val="6D5AAA30"/>
    <w:lvl w:ilvl="0">
      <w:start w:val="8"/>
      <w:numFmt w:val="decimal"/>
      <w:lvlText w:val="%1."/>
      <w:lvlJc w:val="left"/>
      <w:pPr>
        <w:ind w:left="450" w:hanging="450"/>
      </w:pPr>
      <w:rPr>
        <w:rFonts w:hint="default"/>
      </w:rPr>
    </w:lvl>
    <w:lvl w:ilvl="1">
      <w:start w:val="6"/>
      <w:numFmt w:val="none"/>
      <w:lvlText w:val="6.5."/>
      <w:lvlJc w:val="left"/>
      <w:pPr>
        <w:ind w:left="1377" w:hanging="450"/>
      </w:pPr>
      <w:rPr>
        <w:rFonts w:hint="default"/>
        <w:b/>
        <w:color w:val="auto"/>
      </w:rPr>
    </w:lvl>
    <w:lvl w:ilvl="2">
      <w:start w:val="1"/>
      <w:numFmt w:val="decimal"/>
      <w:lvlText w:val="6.6%2.1."/>
      <w:lvlJc w:val="left"/>
      <w:pPr>
        <w:ind w:left="2574" w:hanging="720"/>
      </w:pPr>
      <w:rPr>
        <w:rFonts w:hint="default"/>
        <w:color w:val="auto"/>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18">
    <w:nsid w:val="334B7C13"/>
    <w:multiLevelType w:val="multilevel"/>
    <w:tmpl w:val="777A241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4892A20"/>
    <w:multiLevelType w:val="multilevel"/>
    <w:tmpl w:val="78E20690"/>
    <w:lvl w:ilvl="0">
      <w:start w:val="8"/>
      <w:numFmt w:val="decimal"/>
      <w:lvlText w:val="%1."/>
      <w:lvlJc w:val="left"/>
      <w:pPr>
        <w:ind w:left="360" w:hanging="360"/>
      </w:pPr>
      <w:rPr>
        <w:rFonts w:eastAsia="Libre Franklin" w:hint="default"/>
        <w:color w:val="auto"/>
      </w:rPr>
    </w:lvl>
    <w:lvl w:ilvl="1">
      <w:start w:val="1"/>
      <w:numFmt w:val="decimal"/>
      <w:lvlText w:val="%1.%2."/>
      <w:lvlJc w:val="left"/>
      <w:pPr>
        <w:ind w:left="360" w:hanging="360"/>
      </w:pPr>
      <w:rPr>
        <w:rFonts w:eastAsia="Libre Franklin" w:hint="default"/>
        <w:color w:val="auto"/>
      </w:rPr>
    </w:lvl>
    <w:lvl w:ilvl="2">
      <w:start w:val="1"/>
      <w:numFmt w:val="decimal"/>
      <w:lvlText w:val="%1.%2.%3."/>
      <w:lvlJc w:val="left"/>
      <w:pPr>
        <w:ind w:left="720" w:hanging="720"/>
      </w:pPr>
      <w:rPr>
        <w:rFonts w:eastAsia="Libre Franklin" w:hint="default"/>
        <w:color w:val="auto"/>
      </w:rPr>
    </w:lvl>
    <w:lvl w:ilvl="3">
      <w:start w:val="1"/>
      <w:numFmt w:val="decimal"/>
      <w:lvlText w:val="%1.%2.%3.%4."/>
      <w:lvlJc w:val="left"/>
      <w:pPr>
        <w:ind w:left="720" w:hanging="720"/>
      </w:pPr>
      <w:rPr>
        <w:rFonts w:eastAsia="Libre Franklin" w:hint="default"/>
        <w:color w:val="auto"/>
      </w:rPr>
    </w:lvl>
    <w:lvl w:ilvl="4">
      <w:start w:val="1"/>
      <w:numFmt w:val="decimal"/>
      <w:lvlText w:val="%1.%2.%3.%4.%5."/>
      <w:lvlJc w:val="left"/>
      <w:pPr>
        <w:ind w:left="1080" w:hanging="1080"/>
      </w:pPr>
      <w:rPr>
        <w:rFonts w:eastAsia="Libre Franklin" w:hint="default"/>
        <w:color w:val="auto"/>
      </w:rPr>
    </w:lvl>
    <w:lvl w:ilvl="5">
      <w:start w:val="1"/>
      <w:numFmt w:val="decimal"/>
      <w:lvlText w:val="%1.%2.%3.%4.%5.%6."/>
      <w:lvlJc w:val="left"/>
      <w:pPr>
        <w:ind w:left="1080" w:hanging="1080"/>
      </w:pPr>
      <w:rPr>
        <w:rFonts w:eastAsia="Libre Franklin" w:hint="default"/>
        <w:color w:val="auto"/>
      </w:rPr>
    </w:lvl>
    <w:lvl w:ilvl="6">
      <w:start w:val="1"/>
      <w:numFmt w:val="decimal"/>
      <w:lvlText w:val="%1.%2.%3.%4.%5.%6.%7."/>
      <w:lvlJc w:val="left"/>
      <w:pPr>
        <w:ind w:left="1080" w:hanging="1080"/>
      </w:pPr>
      <w:rPr>
        <w:rFonts w:eastAsia="Libre Franklin" w:hint="default"/>
        <w:color w:val="auto"/>
      </w:rPr>
    </w:lvl>
    <w:lvl w:ilvl="7">
      <w:start w:val="1"/>
      <w:numFmt w:val="decimal"/>
      <w:lvlText w:val="%1.%2.%3.%4.%5.%6.%7.%8."/>
      <w:lvlJc w:val="left"/>
      <w:pPr>
        <w:ind w:left="1440" w:hanging="1440"/>
      </w:pPr>
      <w:rPr>
        <w:rFonts w:eastAsia="Libre Franklin" w:hint="default"/>
        <w:color w:val="auto"/>
      </w:rPr>
    </w:lvl>
    <w:lvl w:ilvl="8">
      <w:start w:val="1"/>
      <w:numFmt w:val="decimal"/>
      <w:lvlText w:val="%1.%2.%3.%4.%5.%6.%7.%8.%9."/>
      <w:lvlJc w:val="left"/>
      <w:pPr>
        <w:ind w:left="1440" w:hanging="1440"/>
      </w:pPr>
      <w:rPr>
        <w:rFonts w:eastAsia="Libre Franklin" w:hint="default"/>
        <w:color w:val="auto"/>
      </w:rPr>
    </w:lvl>
  </w:abstractNum>
  <w:abstractNum w:abstractNumId="20">
    <w:nsid w:val="355E0F3A"/>
    <w:multiLevelType w:val="multilevel"/>
    <w:tmpl w:val="A1B40816"/>
    <w:lvl w:ilvl="0">
      <w:start w:val="5"/>
      <w:numFmt w:val="decimal"/>
      <w:lvlText w:val="%1."/>
      <w:lvlJc w:val="left"/>
      <w:pPr>
        <w:ind w:left="360" w:hanging="360"/>
      </w:pPr>
      <w:rPr>
        <w:rFonts w:cs="Calibri" w:hint="default"/>
      </w:rPr>
    </w:lvl>
    <w:lvl w:ilvl="1">
      <w:start w:val="1"/>
      <w:numFmt w:val="decimal"/>
      <w:lvlText w:val="%1.%2."/>
      <w:lvlJc w:val="left"/>
      <w:pPr>
        <w:ind w:left="360" w:hanging="36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080" w:hanging="108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440" w:hanging="1440"/>
      </w:pPr>
      <w:rPr>
        <w:rFonts w:cs="Calibri" w:hint="default"/>
      </w:rPr>
    </w:lvl>
  </w:abstractNum>
  <w:abstractNum w:abstractNumId="21">
    <w:nsid w:val="37AB4FAD"/>
    <w:multiLevelType w:val="multilevel"/>
    <w:tmpl w:val="7C5421D6"/>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22">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nsid w:val="3CB77F4F"/>
    <w:multiLevelType w:val="hybridMultilevel"/>
    <w:tmpl w:val="B26C7C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01643E1"/>
    <w:multiLevelType w:val="multilevel"/>
    <w:tmpl w:val="401643E1"/>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nsid w:val="43FB4915"/>
    <w:multiLevelType w:val="hybridMultilevel"/>
    <w:tmpl w:val="BA60A1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27">
    <w:nsid w:val="47582F0A"/>
    <w:multiLevelType w:val="multilevel"/>
    <w:tmpl w:val="A912C77E"/>
    <w:lvl w:ilvl="0">
      <w:start w:val="4"/>
      <w:numFmt w:val="none"/>
      <w:lvlText w:val="4."/>
      <w:lvlJc w:val="left"/>
      <w:pPr>
        <w:ind w:left="450" w:hanging="450"/>
      </w:pPr>
      <w:rPr>
        <w:rFonts w:hint="default"/>
        <w:color w:val="000000"/>
      </w:rPr>
    </w:lvl>
    <w:lvl w:ilvl="1">
      <w:start w:val="1"/>
      <w:numFmt w:val="decimal"/>
      <w:lvlText w:val="%1.%2."/>
      <w:lvlJc w:val="left"/>
      <w:pPr>
        <w:ind w:left="450" w:hanging="450"/>
      </w:pPr>
      <w:rPr>
        <w:rFonts w:hint="default"/>
        <w:b/>
        <w:color w:val="000000"/>
      </w:rPr>
    </w:lvl>
    <w:lvl w:ilvl="2">
      <w:start w:val="2"/>
      <w:numFmt w:val="decimal"/>
      <w:lvlText w:val="3.%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nsid w:val="4D5D348D"/>
    <w:multiLevelType w:val="multilevel"/>
    <w:tmpl w:val="BC720882"/>
    <w:lvl w:ilvl="0">
      <w:start w:val="7"/>
      <w:numFmt w:val="none"/>
      <w:lvlText w:val="7."/>
      <w:lvlJc w:val="left"/>
      <w:pPr>
        <w:ind w:left="450" w:hanging="450"/>
      </w:pPr>
      <w:rPr>
        <w:rFonts w:hint="default"/>
      </w:rPr>
    </w:lvl>
    <w:lvl w:ilvl="1">
      <w:start w:val="1"/>
      <w:numFmt w:val="decimal"/>
      <w:lvlText w:val="6.%2."/>
      <w:lvlJc w:val="left"/>
      <w:pPr>
        <w:ind w:left="450" w:hanging="450"/>
      </w:pPr>
      <w:rPr>
        <w:rFonts w:hint="default"/>
        <w:b/>
      </w:rPr>
    </w:lvl>
    <w:lvl w:ilvl="2">
      <w:start w:val="1"/>
      <w:numFmt w:val="decimal"/>
      <w:lvlText w:val="6.4.%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51FC097E"/>
    <w:multiLevelType w:val="multilevel"/>
    <w:tmpl w:val="EED85CCE"/>
    <w:lvl w:ilvl="0">
      <w:start w:val="2"/>
      <w:numFmt w:val="decimal"/>
      <w:lvlText w:val="%1."/>
      <w:lvlJc w:val="left"/>
      <w:pPr>
        <w:ind w:left="360" w:hanging="360"/>
      </w:pPr>
      <w:rPr>
        <w:rFonts w:hint="default"/>
      </w:rPr>
    </w:lvl>
    <w:lvl w:ilvl="1">
      <w:start w:val="1"/>
      <w:numFmt w:val="decimal"/>
      <w:lvlText w:val="%1.%2."/>
      <w:lvlJc w:val="left"/>
      <w:pPr>
        <w:ind w:left="1651" w:hanging="360"/>
      </w:pPr>
      <w:rPr>
        <w:rFonts w:hint="default"/>
        <w:b/>
        <w:color w:val="auto"/>
      </w:rPr>
    </w:lvl>
    <w:lvl w:ilvl="2">
      <w:start w:val="1"/>
      <w:numFmt w:val="decimal"/>
      <w:lvlText w:val="%1.%2.%3."/>
      <w:lvlJc w:val="left"/>
      <w:pPr>
        <w:ind w:left="2422" w:hanging="720"/>
      </w:pPr>
      <w:rPr>
        <w:rFonts w:hint="default"/>
        <w:b/>
        <w:color w:val="auto"/>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0">
    <w:nsid w:val="55DD37C3"/>
    <w:multiLevelType w:val="multilevel"/>
    <w:tmpl w:val="09CAE746"/>
    <w:lvl w:ilvl="0">
      <w:start w:val="3"/>
      <w:numFmt w:val="decimal"/>
      <w:lvlText w:val="%1."/>
      <w:lvlJc w:val="left"/>
      <w:pPr>
        <w:ind w:left="360" w:hanging="360"/>
      </w:pPr>
      <w:rPr>
        <w:rFonts w:hint="default"/>
        <w:b/>
        <w:color w:val="auto"/>
      </w:rPr>
    </w:lvl>
    <w:lvl w:ilvl="1">
      <w:start w:val="1"/>
      <w:numFmt w:val="decimal"/>
      <w:lvlText w:val="%1.%2."/>
      <w:lvlJc w:val="left"/>
      <w:pPr>
        <w:ind w:left="927" w:hanging="360"/>
      </w:pPr>
      <w:rPr>
        <w:rFonts w:hint="default"/>
        <w:b/>
        <w:color w:val="auto"/>
      </w:rPr>
    </w:lvl>
    <w:lvl w:ilvl="2">
      <w:start w:val="1"/>
      <w:numFmt w:val="decimal"/>
      <w:lvlText w:val="%1.2.2."/>
      <w:lvlJc w:val="left"/>
      <w:pPr>
        <w:ind w:left="1854" w:hanging="720"/>
      </w:pPr>
      <w:rPr>
        <w:rFonts w:asciiTheme="minorHAnsi" w:hAnsiTheme="minorHAnsi" w:hint="default"/>
        <w:b w:val="0"/>
        <w:color w:val="auto"/>
        <w:sz w:val="20"/>
        <w:szCs w:val="20"/>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1">
    <w:nsid w:val="56F414FC"/>
    <w:multiLevelType w:val="multilevel"/>
    <w:tmpl w:val="74AC8F88"/>
    <w:lvl w:ilvl="0">
      <w:start w:val="1"/>
      <w:numFmt w:val="decimal"/>
      <w:lvlText w:val="3.1.%1"/>
      <w:lvlJc w:val="left"/>
      <w:pPr>
        <w:ind w:left="360" w:hanging="360"/>
      </w:pPr>
      <w:rPr>
        <w:rFonts w:hint="default"/>
        <w:b w:val="0"/>
        <w:bCs/>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58ED4BF6"/>
    <w:multiLevelType w:val="multilevel"/>
    <w:tmpl w:val="6332CE64"/>
    <w:lvl w:ilvl="0">
      <w:start w:val="4"/>
      <w:numFmt w:val="none"/>
      <w:lvlText w:val="4."/>
      <w:lvlJc w:val="left"/>
      <w:pPr>
        <w:ind w:left="450" w:hanging="450"/>
      </w:pPr>
      <w:rPr>
        <w:rFonts w:ascii="Calibri" w:hAnsi="Calibri" w:cs="Calibri" w:hint="default"/>
      </w:rPr>
    </w:lvl>
    <w:lvl w:ilvl="1">
      <w:start w:val="4"/>
      <w:numFmt w:val="decimal"/>
      <w:lvlText w:val="%1.1."/>
      <w:lvlJc w:val="left"/>
      <w:pPr>
        <w:ind w:left="450" w:hanging="450"/>
      </w:pPr>
      <w:rPr>
        <w:rFonts w:ascii="Calibri" w:hAnsi="Calibri" w:cs="Calibri" w:hint="default"/>
        <w:b/>
        <w:color w:val="auto"/>
      </w:rPr>
    </w:lvl>
    <w:lvl w:ilvl="2">
      <w:start w:val="1"/>
      <w:numFmt w:val="decimal"/>
      <w:lvlText w:val="3.%2.%3."/>
      <w:lvlJc w:val="left"/>
      <w:pPr>
        <w:ind w:left="720" w:hanging="720"/>
      </w:pPr>
      <w:rPr>
        <w:rFonts w:ascii="Calibri" w:hAnsi="Calibri" w:cs="Calibri" w:hint="default"/>
        <w:b/>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33">
    <w:nsid w:val="5A1D5F66"/>
    <w:multiLevelType w:val="hybridMultilevel"/>
    <w:tmpl w:val="0B1A2E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6E051179"/>
    <w:multiLevelType w:val="multilevel"/>
    <w:tmpl w:val="77EE7642"/>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35">
    <w:nsid w:val="70454C1A"/>
    <w:multiLevelType w:val="multilevel"/>
    <w:tmpl w:val="CE0400DE"/>
    <w:lvl w:ilvl="0">
      <w:start w:val="6"/>
      <w:numFmt w:val="none"/>
      <w:lvlText w:val="8."/>
      <w:lvlJc w:val="left"/>
      <w:pPr>
        <w:ind w:left="450" w:hanging="450"/>
      </w:pPr>
      <w:rPr>
        <w:rFonts w:hint="default"/>
      </w:rPr>
    </w:lvl>
    <w:lvl w:ilvl="1">
      <w:start w:val="6"/>
      <w:numFmt w:val="decimal"/>
      <w:lvlText w:val="%1.%2."/>
      <w:lvlJc w:val="left"/>
      <w:pPr>
        <w:ind w:left="450" w:hanging="450"/>
      </w:pPr>
      <w:rPr>
        <w:rFonts w:hint="default"/>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77041841"/>
    <w:multiLevelType w:val="multilevel"/>
    <w:tmpl w:val="E9E0DAD2"/>
    <w:lvl w:ilvl="0">
      <w:start w:val="1"/>
      <w:numFmt w:val="decimal"/>
      <w:lvlText w:val="%1"/>
      <w:lvlJc w:val="left"/>
      <w:pPr>
        <w:ind w:left="360" w:hanging="360"/>
      </w:pPr>
      <w:rPr>
        <w:rFonts w:ascii="Calibri" w:hAnsi="Calibri" w:cs="Calibri" w:hint="default"/>
        <w:b/>
        <w:color w:val="auto"/>
        <w:sz w:val="22"/>
        <w:szCs w:val="24"/>
      </w:rPr>
    </w:lvl>
    <w:lvl w:ilvl="1">
      <w:start w:val="2"/>
      <w:numFmt w:val="decimal"/>
      <w:pStyle w:val="Nvel2-Red"/>
      <w:lvlText w:val="%1.%2"/>
      <w:lvlJc w:val="left"/>
      <w:pPr>
        <w:ind w:left="454" w:hanging="454"/>
      </w:pPr>
      <w:rPr>
        <w:rFonts w:ascii="Calibri" w:hAnsi="Calibri" w:cs="Times New Roman" w:hint="default"/>
        <w:b w:val="0"/>
        <w:bCs/>
        <w:color w:val="0070C0"/>
      </w:rPr>
    </w:lvl>
    <w:lvl w:ilvl="2">
      <w:start w:val="1"/>
      <w:numFmt w:val="decimal"/>
      <w:lvlText w:val="%1.%2.%3"/>
      <w:lvlJc w:val="left"/>
      <w:pPr>
        <w:ind w:left="3272" w:hanging="720"/>
      </w:pPr>
      <w:rPr>
        <w:rFonts w:ascii="Calibri" w:hAnsi="Calibri" w:cs="Calibri" w:hint="default"/>
        <w:b/>
        <w:color w:val="auto"/>
      </w:rPr>
    </w:lvl>
    <w:lvl w:ilvl="3">
      <w:start w:val="1"/>
      <w:numFmt w:val="decimal"/>
      <w:lvlText w:val="%1.%2.%3.%4"/>
      <w:lvlJc w:val="left"/>
      <w:pPr>
        <w:ind w:left="2847" w:hanging="720"/>
      </w:pPr>
      <w:rPr>
        <w:rFonts w:ascii="Calibri" w:hAnsi="Calibri" w:hint="default"/>
        <w:strike w:val="0"/>
        <w:color w:val="auto"/>
        <w:sz w:val="22"/>
        <w:szCs w:val="22"/>
      </w:rPr>
    </w:lvl>
    <w:lvl w:ilvl="4">
      <w:start w:val="1"/>
      <w:numFmt w:val="decimal"/>
      <w:lvlText w:val="%1.%2.%3.%4.%5"/>
      <w:lvlJc w:val="left"/>
      <w:pPr>
        <w:ind w:left="3916" w:hanging="1080"/>
      </w:pPr>
      <w:rPr>
        <w:rFonts w:hint="default"/>
        <w:color w:val="auto"/>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7">
    <w:nsid w:val="7A5977B3"/>
    <w:multiLevelType w:val="multilevel"/>
    <w:tmpl w:val="1D1280CA"/>
    <w:lvl w:ilvl="0">
      <w:start w:val="7"/>
      <w:numFmt w:val="decimal"/>
      <w:lvlText w:val="%1."/>
      <w:lvlJc w:val="left"/>
      <w:pPr>
        <w:ind w:left="450" w:hanging="450"/>
      </w:pPr>
      <w:rPr>
        <w:rFonts w:eastAsia="Franklin Gothic Book" w:hint="default"/>
        <w:color w:val="FF0000"/>
      </w:rPr>
    </w:lvl>
    <w:lvl w:ilvl="1">
      <w:start w:val="3"/>
      <w:numFmt w:val="decimal"/>
      <w:lvlText w:val="%1.%2."/>
      <w:lvlJc w:val="left"/>
      <w:pPr>
        <w:ind w:left="450" w:hanging="450"/>
      </w:pPr>
      <w:rPr>
        <w:rFonts w:eastAsia="Franklin Gothic Book" w:hint="default"/>
        <w:color w:val="FF0000"/>
      </w:rPr>
    </w:lvl>
    <w:lvl w:ilvl="2">
      <w:start w:val="1"/>
      <w:numFmt w:val="decimal"/>
      <w:lvlText w:val="6.%2.%3."/>
      <w:lvlJc w:val="left"/>
      <w:pPr>
        <w:ind w:left="720" w:hanging="720"/>
      </w:pPr>
      <w:rPr>
        <w:rFonts w:eastAsia="Franklin Gothic Book" w:hint="default"/>
        <w:b/>
        <w:color w:val="auto"/>
      </w:rPr>
    </w:lvl>
    <w:lvl w:ilvl="3">
      <w:start w:val="1"/>
      <w:numFmt w:val="decimal"/>
      <w:lvlText w:val="%1.%2.%3.%4."/>
      <w:lvlJc w:val="left"/>
      <w:pPr>
        <w:ind w:left="720" w:hanging="720"/>
      </w:pPr>
      <w:rPr>
        <w:rFonts w:eastAsia="Franklin Gothic Book" w:hint="default"/>
        <w:color w:val="FF0000"/>
      </w:rPr>
    </w:lvl>
    <w:lvl w:ilvl="4">
      <w:start w:val="1"/>
      <w:numFmt w:val="decimal"/>
      <w:lvlText w:val="%1.%2.%3.%4.%5."/>
      <w:lvlJc w:val="left"/>
      <w:pPr>
        <w:ind w:left="1080" w:hanging="1080"/>
      </w:pPr>
      <w:rPr>
        <w:rFonts w:eastAsia="Franklin Gothic Book" w:hint="default"/>
        <w:color w:val="FF0000"/>
      </w:rPr>
    </w:lvl>
    <w:lvl w:ilvl="5">
      <w:start w:val="1"/>
      <w:numFmt w:val="decimal"/>
      <w:lvlText w:val="%1.%2.%3.%4.%5.%6."/>
      <w:lvlJc w:val="left"/>
      <w:pPr>
        <w:ind w:left="1080" w:hanging="1080"/>
      </w:pPr>
      <w:rPr>
        <w:rFonts w:eastAsia="Franklin Gothic Book" w:hint="default"/>
        <w:color w:val="FF0000"/>
      </w:rPr>
    </w:lvl>
    <w:lvl w:ilvl="6">
      <w:start w:val="1"/>
      <w:numFmt w:val="decimal"/>
      <w:lvlText w:val="%1.%2.%3.%4.%5.%6.%7."/>
      <w:lvlJc w:val="left"/>
      <w:pPr>
        <w:ind w:left="1080" w:hanging="1080"/>
      </w:pPr>
      <w:rPr>
        <w:rFonts w:eastAsia="Franklin Gothic Book" w:hint="default"/>
        <w:color w:val="FF0000"/>
      </w:rPr>
    </w:lvl>
    <w:lvl w:ilvl="7">
      <w:start w:val="1"/>
      <w:numFmt w:val="decimal"/>
      <w:lvlText w:val="%1.%2.%3.%4.%5.%6.%7.%8."/>
      <w:lvlJc w:val="left"/>
      <w:pPr>
        <w:ind w:left="1440" w:hanging="1440"/>
      </w:pPr>
      <w:rPr>
        <w:rFonts w:eastAsia="Franklin Gothic Book" w:hint="default"/>
        <w:color w:val="FF0000"/>
      </w:rPr>
    </w:lvl>
    <w:lvl w:ilvl="8">
      <w:start w:val="1"/>
      <w:numFmt w:val="decimal"/>
      <w:lvlText w:val="%1.%2.%3.%4.%5.%6.%7.%8.%9."/>
      <w:lvlJc w:val="left"/>
      <w:pPr>
        <w:ind w:left="1440" w:hanging="1440"/>
      </w:pPr>
      <w:rPr>
        <w:rFonts w:eastAsia="Franklin Gothic Book" w:hint="default"/>
        <w:color w:val="FF0000"/>
      </w:rPr>
    </w:lvl>
  </w:abstractNum>
  <w:abstractNum w:abstractNumId="38">
    <w:nsid w:val="7CBE5808"/>
    <w:multiLevelType w:val="multilevel"/>
    <w:tmpl w:val="2AB27056"/>
    <w:lvl w:ilvl="0">
      <w:start w:val="2"/>
      <w:numFmt w:val="decimal"/>
      <w:lvlText w:val="%1."/>
      <w:lvlJc w:val="left"/>
      <w:pPr>
        <w:ind w:left="450" w:hanging="450"/>
      </w:pPr>
      <w:rPr>
        <w:rFonts w:hint="default"/>
        <w:b/>
      </w:rPr>
    </w:lvl>
    <w:lvl w:ilvl="1">
      <w:start w:val="6"/>
      <w:numFmt w:val="decimal"/>
      <w:lvlText w:val="%1.%2."/>
      <w:lvlJc w:val="left"/>
      <w:pPr>
        <w:ind w:left="450" w:hanging="45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7D7427A6"/>
    <w:multiLevelType w:val="multilevel"/>
    <w:tmpl w:val="751ACE66"/>
    <w:lvl w:ilvl="0">
      <w:start w:val="5"/>
      <w:numFmt w:val="decimal"/>
      <w:lvlText w:val="%1"/>
      <w:lvlJc w:val="left"/>
      <w:pPr>
        <w:ind w:left="360" w:hanging="360"/>
      </w:pPr>
      <w:rPr>
        <w:rFonts w:hint="default"/>
        <w:b/>
        <w:color w:val="auto"/>
      </w:rPr>
    </w:lvl>
    <w:lvl w:ilvl="1">
      <w:start w:val="1"/>
      <w:numFmt w:val="decimal"/>
      <w:lvlText w:val="4.%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abstractNum w:abstractNumId="40">
    <w:nsid w:val="7F5354A2"/>
    <w:multiLevelType w:val="multilevel"/>
    <w:tmpl w:val="E4F0733A"/>
    <w:lvl w:ilvl="0">
      <w:start w:val="6"/>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6.%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21"/>
  </w:num>
  <w:num w:numId="2">
    <w:abstractNumId w:val="26"/>
  </w:num>
  <w:num w:numId="3">
    <w:abstractNumId w:val="22"/>
  </w:num>
  <w:num w:numId="4">
    <w:abstractNumId w:val="2"/>
  </w:num>
  <w:num w:numId="5">
    <w:abstractNumId w:val="14"/>
  </w:num>
  <w:num w:numId="6">
    <w:abstractNumId w:val="11"/>
  </w:num>
  <w:num w:numId="7">
    <w:abstractNumId w:val="34"/>
  </w:num>
  <w:num w:numId="8">
    <w:abstractNumId w:val="39"/>
  </w:num>
  <w:num w:numId="9">
    <w:abstractNumId w:val="30"/>
  </w:num>
  <w:num w:numId="10">
    <w:abstractNumId w:val="31"/>
  </w:num>
  <w:num w:numId="11">
    <w:abstractNumId w:val="24"/>
  </w:num>
  <w:num w:numId="12">
    <w:abstractNumId w:val="36"/>
  </w:num>
  <w:num w:numId="13">
    <w:abstractNumId w:val="7"/>
  </w:num>
  <w:num w:numId="14">
    <w:abstractNumId w:val="13"/>
  </w:num>
  <w:num w:numId="15">
    <w:abstractNumId w:val="17"/>
  </w:num>
  <w:num w:numId="16">
    <w:abstractNumId w:val="3"/>
  </w:num>
  <w:num w:numId="17">
    <w:abstractNumId w:val="1"/>
  </w:num>
  <w:num w:numId="18">
    <w:abstractNumId w:val="38"/>
  </w:num>
  <w:num w:numId="19">
    <w:abstractNumId w:val="29"/>
  </w:num>
  <w:num w:numId="20">
    <w:abstractNumId w:val="15"/>
  </w:num>
  <w:num w:numId="21">
    <w:abstractNumId w:val="4"/>
  </w:num>
  <w:num w:numId="22">
    <w:abstractNumId w:val="25"/>
  </w:num>
  <w:num w:numId="23">
    <w:abstractNumId w:val="27"/>
  </w:num>
  <w:num w:numId="24">
    <w:abstractNumId w:val="32"/>
  </w:num>
  <w:num w:numId="25">
    <w:abstractNumId w:val="28"/>
  </w:num>
  <w:num w:numId="26">
    <w:abstractNumId w:val="33"/>
  </w:num>
  <w:num w:numId="27">
    <w:abstractNumId w:val="23"/>
  </w:num>
  <w:num w:numId="28">
    <w:abstractNumId w:val="8"/>
  </w:num>
  <w:num w:numId="29">
    <w:abstractNumId w:val="37"/>
  </w:num>
  <w:num w:numId="30">
    <w:abstractNumId w:val="18"/>
  </w:num>
  <w:num w:numId="31">
    <w:abstractNumId w:val="5"/>
  </w:num>
  <w:num w:numId="32">
    <w:abstractNumId w:val="20"/>
  </w:num>
  <w:num w:numId="33">
    <w:abstractNumId w:val="12"/>
  </w:num>
  <w:num w:numId="34">
    <w:abstractNumId w:val="40"/>
  </w:num>
  <w:num w:numId="35">
    <w:abstractNumId w:val="10"/>
  </w:num>
  <w:num w:numId="36">
    <w:abstractNumId w:val="16"/>
  </w:num>
  <w:num w:numId="37">
    <w:abstractNumId w:val="35"/>
  </w:num>
  <w:num w:numId="38">
    <w:abstractNumId w:val="6"/>
  </w:num>
  <w:num w:numId="39">
    <w:abstractNumId w:val="19"/>
  </w:num>
  <w:num w:numId="40">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7CB"/>
    <w:rsid w:val="000000FB"/>
    <w:rsid w:val="00001F73"/>
    <w:rsid w:val="00002B6E"/>
    <w:rsid w:val="00007134"/>
    <w:rsid w:val="00011F93"/>
    <w:rsid w:val="000151E0"/>
    <w:rsid w:val="0001673D"/>
    <w:rsid w:val="000168A7"/>
    <w:rsid w:val="00016FCA"/>
    <w:rsid w:val="000171BD"/>
    <w:rsid w:val="00021609"/>
    <w:rsid w:val="00022680"/>
    <w:rsid w:val="0003119C"/>
    <w:rsid w:val="00036315"/>
    <w:rsid w:val="00037CD0"/>
    <w:rsid w:val="000402BC"/>
    <w:rsid w:val="00040CE9"/>
    <w:rsid w:val="000434ED"/>
    <w:rsid w:val="0004444D"/>
    <w:rsid w:val="000450F8"/>
    <w:rsid w:val="00045F4E"/>
    <w:rsid w:val="00047CDA"/>
    <w:rsid w:val="00054CDC"/>
    <w:rsid w:val="00055985"/>
    <w:rsid w:val="0005636C"/>
    <w:rsid w:val="000563E2"/>
    <w:rsid w:val="00060BA8"/>
    <w:rsid w:val="000628A2"/>
    <w:rsid w:val="00064105"/>
    <w:rsid w:val="00065900"/>
    <w:rsid w:val="00065B2E"/>
    <w:rsid w:val="00066EE8"/>
    <w:rsid w:val="00070012"/>
    <w:rsid w:val="00070937"/>
    <w:rsid w:val="00072256"/>
    <w:rsid w:val="000767D4"/>
    <w:rsid w:val="00080BF5"/>
    <w:rsid w:val="00081876"/>
    <w:rsid w:val="00086572"/>
    <w:rsid w:val="000877D4"/>
    <w:rsid w:val="00087859"/>
    <w:rsid w:val="00090A76"/>
    <w:rsid w:val="0009131E"/>
    <w:rsid w:val="00092410"/>
    <w:rsid w:val="000939A8"/>
    <w:rsid w:val="00094AEF"/>
    <w:rsid w:val="000A30B8"/>
    <w:rsid w:val="000A3924"/>
    <w:rsid w:val="000A3F7C"/>
    <w:rsid w:val="000A5BCC"/>
    <w:rsid w:val="000A73C1"/>
    <w:rsid w:val="000B20AB"/>
    <w:rsid w:val="000B2692"/>
    <w:rsid w:val="000B2DF7"/>
    <w:rsid w:val="000B3EEF"/>
    <w:rsid w:val="000C180C"/>
    <w:rsid w:val="000C2E59"/>
    <w:rsid w:val="000C4ABA"/>
    <w:rsid w:val="000C6C0E"/>
    <w:rsid w:val="000D04AB"/>
    <w:rsid w:val="000D086D"/>
    <w:rsid w:val="000D18BD"/>
    <w:rsid w:val="000D4A93"/>
    <w:rsid w:val="000D6A3B"/>
    <w:rsid w:val="000D707B"/>
    <w:rsid w:val="000D7D7E"/>
    <w:rsid w:val="000E0043"/>
    <w:rsid w:val="000E0CAF"/>
    <w:rsid w:val="000E0E2A"/>
    <w:rsid w:val="000E1302"/>
    <w:rsid w:val="000E18F3"/>
    <w:rsid w:val="000E364C"/>
    <w:rsid w:val="000E49B7"/>
    <w:rsid w:val="000E5DD1"/>
    <w:rsid w:val="000E79CF"/>
    <w:rsid w:val="000F01E1"/>
    <w:rsid w:val="000F14D1"/>
    <w:rsid w:val="000F1947"/>
    <w:rsid w:val="000F2890"/>
    <w:rsid w:val="000F42A3"/>
    <w:rsid w:val="000F4A75"/>
    <w:rsid w:val="000F50E2"/>
    <w:rsid w:val="000F5D37"/>
    <w:rsid w:val="00101541"/>
    <w:rsid w:val="00101715"/>
    <w:rsid w:val="0010503D"/>
    <w:rsid w:val="00105077"/>
    <w:rsid w:val="00105AA1"/>
    <w:rsid w:val="00106731"/>
    <w:rsid w:val="00106F62"/>
    <w:rsid w:val="00106F9E"/>
    <w:rsid w:val="00111D8E"/>
    <w:rsid w:val="00115C5C"/>
    <w:rsid w:val="00116248"/>
    <w:rsid w:val="0011764A"/>
    <w:rsid w:val="0012453B"/>
    <w:rsid w:val="00126033"/>
    <w:rsid w:val="0013200F"/>
    <w:rsid w:val="00133A59"/>
    <w:rsid w:val="0013684F"/>
    <w:rsid w:val="00141812"/>
    <w:rsid w:val="0014235A"/>
    <w:rsid w:val="00155AD3"/>
    <w:rsid w:val="00156210"/>
    <w:rsid w:val="001563AF"/>
    <w:rsid w:val="001605E6"/>
    <w:rsid w:val="00166174"/>
    <w:rsid w:val="00167255"/>
    <w:rsid w:val="00167D25"/>
    <w:rsid w:val="00167E3C"/>
    <w:rsid w:val="00172401"/>
    <w:rsid w:val="00173B43"/>
    <w:rsid w:val="00174B5A"/>
    <w:rsid w:val="00176AF7"/>
    <w:rsid w:val="00176D6F"/>
    <w:rsid w:val="00177C9A"/>
    <w:rsid w:val="001814D3"/>
    <w:rsid w:val="00181F32"/>
    <w:rsid w:val="00182484"/>
    <w:rsid w:val="00182D57"/>
    <w:rsid w:val="0018462C"/>
    <w:rsid w:val="00184EED"/>
    <w:rsid w:val="00185051"/>
    <w:rsid w:val="00185B5B"/>
    <w:rsid w:val="00186F52"/>
    <w:rsid w:val="00187C67"/>
    <w:rsid w:val="00192754"/>
    <w:rsid w:val="001929A2"/>
    <w:rsid w:val="00194E2B"/>
    <w:rsid w:val="00197BED"/>
    <w:rsid w:val="001A0FF9"/>
    <w:rsid w:val="001A1A6F"/>
    <w:rsid w:val="001A5919"/>
    <w:rsid w:val="001A7BB9"/>
    <w:rsid w:val="001B05A3"/>
    <w:rsid w:val="001B099D"/>
    <w:rsid w:val="001B18E5"/>
    <w:rsid w:val="001B1D14"/>
    <w:rsid w:val="001B41A9"/>
    <w:rsid w:val="001B5FDA"/>
    <w:rsid w:val="001B6B5C"/>
    <w:rsid w:val="001C406F"/>
    <w:rsid w:val="001C52CD"/>
    <w:rsid w:val="001D2E24"/>
    <w:rsid w:val="001D4ECC"/>
    <w:rsid w:val="001D5AEC"/>
    <w:rsid w:val="001D675E"/>
    <w:rsid w:val="001D6B34"/>
    <w:rsid w:val="001D78F1"/>
    <w:rsid w:val="001E2EEB"/>
    <w:rsid w:val="001E3BE9"/>
    <w:rsid w:val="001E6F8C"/>
    <w:rsid w:val="001F0ABB"/>
    <w:rsid w:val="001F17D2"/>
    <w:rsid w:val="001F4485"/>
    <w:rsid w:val="001F7A53"/>
    <w:rsid w:val="001F7D36"/>
    <w:rsid w:val="00200228"/>
    <w:rsid w:val="002029F3"/>
    <w:rsid w:val="00204983"/>
    <w:rsid w:val="00213384"/>
    <w:rsid w:val="00215D30"/>
    <w:rsid w:val="002172CD"/>
    <w:rsid w:val="00224627"/>
    <w:rsid w:val="00225EC5"/>
    <w:rsid w:val="002326AD"/>
    <w:rsid w:val="00232C95"/>
    <w:rsid w:val="002336C2"/>
    <w:rsid w:val="00233CF0"/>
    <w:rsid w:val="00236C65"/>
    <w:rsid w:val="00237471"/>
    <w:rsid w:val="0024002F"/>
    <w:rsid w:val="00240E0C"/>
    <w:rsid w:val="00240F4A"/>
    <w:rsid w:val="00242484"/>
    <w:rsid w:val="00243BA1"/>
    <w:rsid w:val="00243FA4"/>
    <w:rsid w:val="00245493"/>
    <w:rsid w:val="0024640B"/>
    <w:rsid w:val="00250BFA"/>
    <w:rsid w:val="00253211"/>
    <w:rsid w:val="00262BED"/>
    <w:rsid w:val="002631C4"/>
    <w:rsid w:val="00263E7A"/>
    <w:rsid w:val="00264B74"/>
    <w:rsid w:val="00273D81"/>
    <w:rsid w:val="00276E04"/>
    <w:rsid w:val="0028035D"/>
    <w:rsid w:val="0028354B"/>
    <w:rsid w:val="00292AE6"/>
    <w:rsid w:val="00292FA7"/>
    <w:rsid w:val="00293691"/>
    <w:rsid w:val="002949B5"/>
    <w:rsid w:val="00294BE3"/>
    <w:rsid w:val="0029519D"/>
    <w:rsid w:val="002955F2"/>
    <w:rsid w:val="002A2D19"/>
    <w:rsid w:val="002A3509"/>
    <w:rsid w:val="002A3B14"/>
    <w:rsid w:val="002A3EAA"/>
    <w:rsid w:val="002B074B"/>
    <w:rsid w:val="002B6BB5"/>
    <w:rsid w:val="002B74C7"/>
    <w:rsid w:val="002C1481"/>
    <w:rsid w:val="002C21D5"/>
    <w:rsid w:val="002C59E9"/>
    <w:rsid w:val="002C7C09"/>
    <w:rsid w:val="002D0ABF"/>
    <w:rsid w:val="002D1732"/>
    <w:rsid w:val="002D39D0"/>
    <w:rsid w:val="002D6CB4"/>
    <w:rsid w:val="002E4176"/>
    <w:rsid w:val="002F115B"/>
    <w:rsid w:val="002F11ED"/>
    <w:rsid w:val="002F2B75"/>
    <w:rsid w:val="002F45C3"/>
    <w:rsid w:val="002F474C"/>
    <w:rsid w:val="00300916"/>
    <w:rsid w:val="003029FE"/>
    <w:rsid w:val="003030FB"/>
    <w:rsid w:val="00303AC6"/>
    <w:rsid w:val="00306838"/>
    <w:rsid w:val="003102B2"/>
    <w:rsid w:val="00311561"/>
    <w:rsid w:val="00315C0D"/>
    <w:rsid w:val="00315F09"/>
    <w:rsid w:val="003257BA"/>
    <w:rsid w:val="00325F5B"/>
    <w:rsid w:val="00330537"/>
    <w:rsid w:val="0033397D"/>
    <w:rsid w:val="003339E5"/>
    <w:rsid w:val="00334633"/>
    <w:rsid w:val="00335D6B"/>
    <w:rsid w:val="00335DC5"/>
    <w:rsid w:val="003377BB"/>
    <w:rsid w:val="00341CA3"/>
    <w:rsid w:val="00345E92"/>
    <w:rsid w:val="00351770"/>
    <w:rsid w:val="00351C3D"/>
    <w:rsid w:val="0035577A"/>
    <w:rsid w:val="003561D1"/>
    <w:rsid w:val="003627A9"/>
    <w:rsid w:val="00362810"/>
    <w:rsid w:val="003644D0"/>
    <w:rsid w:val="00365C42"/>
    <w:rsid w:val="00366446"/>
    <w:rsid w:val="00370FFD"/>
    <w:rsid w:val="00371996"/>
    <w:rsid w:val="00377A36"/>
    <w:rsid w:val="00380637"/>
    <w:rsid w:val="00380EFB"/>
    <w:rsid w:val="00381833"/>
    <w:rsid w:val="00381DA1"/>
    <w:rsid w:val="00381F08"/>
    <w:rsid w:val="00382D48"/>
    <w:rsid w:val="0039154E"/>
    <w:rsid w:val="0039372F"/>
    <w:rsid w:val="00393DAA"/>
    <w:rsid w:val="00394A2E"/>
    <w:rsid w:val="00394B2D"/>
    <w:rsid w:val="00394C63"/>
    <w:rsid w:val="003A6F8C"/>
    <w:rsid w:val="003A7786"/>
    <w:rsid w:val="003A7B96"/>
    <w:rsid w:val="003B1E5F"/>
    <w:rsid w:val="003C1636"/>
    <w:rsid w:val="003C4B2B"/>
    <w:rsid w:val="003C70A0"/>
    <w:rsid w:val="003C794C"/>
    <w:rsid w:val="003D112A"/>
    <w:rsid w:val="003D134E"/>
    <w:rsid w:val="003D4BFA"/>
    <w:rsid w:val="003D553C"/>
    <w:rsid w:val="003D61F5"/>
    <w:rsid w:val="003D626C"/>
    <w:rsid w:val="003D6A69"/>
    <w:rsid w:val="003D7239"/>
    <w:rsid w:val="003D7248"/>
    <w:rsid w:val="003D79F2"/>
    <w:rsid w:val="003E0801"/>
    <w:rsid w:val="003E1589"/>
    <w:rsid w:val="003E2C1F"/>
    <w:rsid w:val="003E353C"/>
    <w:rsid w:val="003E47C0"/>
    <w:rsid w:val="003E6C9A"/>
    <w:rsid w:val="003E7A4A"/>
    <w:rsid w:val="003F2F29"/>
    <w:rsid w:val="003F420E"/>
    <w:rsid w:val="003F4302"/>
    <w:rsid w:val="003F7405"/>
    <w:rsid w:val="004063AD"/>
    <w:rsid w:val="004104C3"/>
    <w:rsid w:val="004111CE"/>
    <w:rsid w:val="004114DE"/>
    <w:rsid w:val="004124F6"/>
    <w:rsid w:val="00416EC2"/>
    <w:rsid w:val="00417077"/>
    <w:rsid w:val="004175F3"/>
    <w:rsid w:val="004206F7"/>
    <w:rsid w:val="00430894"/>
    <w:rsid w:val="004316A3"/>
    <w:rsid w:val="004411D0"/>
    <w:rsid w:val="00443D16"/>
    <w:rsid w:val="00443E70"/>
    <w:rsid w:val="004468F8"/>
    <w:rsid w:val="00450B9A"/>
    <w:rsid w:val="00452CCC"/>
    <w:rsid w:val="0045322A"/>
    <w:rsid w:val="004544DD"/>
    <w:rsid w:val="0045498A"/>
    <w:rsid w:val="0045701A"/>
    <w:rsid w:val="0046052E"/>
    <w:rsid w:val="00461481"/>
    <w:rsid w:val="00462103"/>
    <w:rsid w:val="00464CE2"/>
    <w:rsid w:val="00464DF3"/>
    <w:rsid w:val="00467614"/>
    <w:rsid w:val="0047544A"/>
    <w:rsid w:val="00475B5D"/>
    <w:rsid w:val="00476B3F"/>
    <w:rsid w:val="00480007"/>
    <w:rsid w:val="00482B61"/>
    <w:rsid w:val="00484D19"/>
    <w:rsid w:val="00486604"/>
    <w:rsid w:val="00487E4E"/>
    <w:rsid w:val="00490D3A"/>
    <w:rsid w:val="00492D43"/>
    <w:rsid w:val="0049511A"/>
    <w:rsid w:val="00495B79"/>
    <w:rsid w:val="0049695F"/>
    <w:rsid w:val="004A06FA"/>
    <w:rsid w:val="004A12BB"/>
    <w:rsid w:val="004A1502"/>
    <w:rsid w:val="004A229E"/>
    <w:rsid w:val="004A5052"/>
    <w:rsid w:val="004B0ADF"/>
    <w:rsid w:val="004B3383"/>
    <w:rsid w:val="004C17F1"/>
    <w:rsid w:val="004C3992"/>
    <w:rsid w:val="004C5156"/>
    <w:rsid w:val="004D088C"/>
    <w:rsid w:val="004D1BE5"/>
    <w:rsid w:val="004D7258"/>
    <w:rsid w:val="004D7B0E"/>
    <w:rsid w:val="004D7C11"/>
    <w:rsid w:val="004D7FE9"/>
    <w:rsid w:val="004E0D49"/>
    <w:rsid w:val="004E264D"/>
    <w:rsid w:val="004E689C"/>
    <w:rsid w:val="004E74A1"/>
    <w:rsid w:val="004F0865"/>
    <w:rsid w:val="004F0A6C"/>
    <w:rsid w:val="004F4F95"/>
    <w:rsid w:val="004F58CA"/>
    <w:rsid w:val="004F59B1"/>
    <w:rsid w:val="004F7240"/>
    <w:rsid w:val="00503B66"/>
    <w:rsid w:val="00503EBB"/>
    <w:rsid w:val="00506623"/>
    <w:rsid w:val="00506971"/>
    <w:rsid w:val="00521C00"/>
    <w:rsid w:val="0052232B"/>
    <w:rsid w:val="00524D73"/>
    <w:rsid w:val="0052533E"/>
    <w:rsid w:val="00527200"/>
    <w:rsid w:val="0053167C"/>
    <w:rsid w:val="00535F5B"/>
    <w:rsid w:val="005364DC"/>
    <w:rsid w:val="00536886"/>
    <w:rsid w:val="005379A9"/>
    <w:rsid w:val="00537B08"/>
    <w:rsid w:val="00540788"/>
    <w:rsid w:val="005408CC"/>
    <w:rsid w:val="005437E9"/>
    <w:rsid w:val="0054392B"/>
    <w:rsid w:val="00550338"/>
    <w:rsid w:val="0055102C"/>
    <w:rsid w:val="0055293E"/>
    <w:rsid w:val="00554604"/>
    <w:rsid w:val="00557187"/>
    <w:rsid w:val="0056054A"/>
    <w:rsid w:val="00561697"/>
    <w:rsid w:val="00561B09"/>
    <w:rsid w:val="00564870"/>
    <w:rsid w:val="00564F26"/>
    <w:rsid w:val="00565F3D"/>
    <w:rsid w:val="00566C15"/>
    <w:rsid w:val="00566D63"/>
    <w:rsid w:val="00567546"/>
    <w:rsid w:val="00567C9B"/>
    <w:rsid w:val="005700A8"/>
    <w:rsid w:val="005703CF"/>
    <w:rsid w:val="005719E2"/>
    <w:rsid w:val="0057275C"/>
    <w:rsid w:val="005744C6"/>
    <w:rsid w:val="00581142"/>
    <w:rsid w:val="005828B0"/>
    <w:rsid w:val="00585496"/>
    <w:rsid w:val="00585748"/>
    <w:rsid w:val="0058578B"/>
    <w:rsid w:val="00592CC2"/>
    <w:rsid w:val="00595485"/>
    <w:rsid w:val="00597B26"/>
    <w:rsid w:val="005A43CE"/>
    <w:rsid w:val="005A545F"/>
    <w:rsid w:val="005A7766"/>
    <w:rsid w:val="005B0634"/>
    <w:rsid w:val="005B0FD7"/>
    <w:rsid w:val="005B12ED"/>
    <w:rsid w:val="005B56C3"/>
    <w:rsid w:val="005D0806"/>
    <w:rsid w:val="005D0926"/>
    <w:rsid w:val="005D0E79"/>
    <w:rsid w:val="005D2B65"/>
    <w:rsid w:val="005D69E2"/>
    <w:rsid w:val="005E07E7"/>
    <w:rsid w:val="005E2F36"/>
    <w:rsid w:val="005E5E11"/>
    <w:rsid w:val="005F19EC"/>
    <w:rsid w:val="005F25BE"/>
    <w:rsid w:val="005F2813"/>
    <w:rsid w:val="005F47FD"/>
    <w:rsid w:val="005F57B5"/>
    <w:rsid w:val="005F5F07"/>
    <w:rsid w:val="005F6033"/>
    <w:rsid w:val="005F6369"/>
    <w:rsid w:val="005F765C"/>
    <w:rsid w:val="00601833"/>
    <w:rsid w:val="00604D07"/>
    <w:rsid w:val="0060597D"/>
    <w:rsid w:val="0061155D"/>
    <w:rsid w:val="0061190F"/>
    <w:rsid w:val="00612751"/>
    <w:rsid w:val="00613E16"/>
    <w:rsid w:val="00614891"/>
    <w:rsid w:val="00614EB9"/>
    <w:rsid w:val="00616D02"/>
    <w:rsid w:val="00620520"/>
    <w:rsid w:val="00620FAA"/>
    <w:rsid w:val="00625968"/>
    <w:rsid w:val="0062666D"/>
    <w:rsid w:val="006270AF"/>
    <w:rsid w:val="00627B0F"/>
    <w:rsid w:val="00630932"/>
    <w:rsid w:val="00632428"/>
    <w:rsid w:val="00632D2C"/>
    <w:rsid w:val="00634AFF"/>
    <w:rsid w:val="00636E9A"/>
    <w:rsid w:val="00637AC5"/>
    <w:rsid w:val="00642C81"/>
    <w:rsid w:val="00643378"/>
    <w:rsid w:val="00645131"/>
    <w:rsid w:val="006461B6"/>
    <w:rsid w:val="0065036F"/>
    <w:rsid w:val="006550B6"/>
    <w:rsid w:val="006559A8"/>
    <w:rsid w:val="00663CFE"/>
    <w:rsid w:val="00663D9B"/>
    <w:rsid w:val="00666687"/>
    <w:rsid w:val="0066725B"/>
    <w:rsid w:val="00671300"/>
    <w:rsid w:val="00676442"/>
    <w:rsid w:val="00680EC4"/>
    <w:rsid w:val="00681D8B"/>
    <w:rsid w:val="00684738"/>
    <w:rsid w:val="0069125B"/>
    <w:rsid w:val="006936E3"/>
    <w:rsid w:val="00693C8A"/>
    <w:rsid w:val="00695D71"/>
    <w:rsid w:val="0069706B"/>
    <w:rsid w:val="006A1D76"/>
    <w:rsid w:val="006A5B40"/>
    <w:rsid w:val="006A71FB"/>
    <w:rsid w:val="006B0E25"/>
    <w:rsid w:val="006B28FB"/>
    <w:rsid w:val="006B33F9"/>
    <w:rsid w:val="006B4BB2"/>
    <w:rsid w:val="006C2B03"/>
    <w:rsid w:val="006C3543"/>
    <w:rsid w:val="006C40D5"/>
    <w:rsid w:val="006C7076"/>
    <w:rsid w:val="006C7B36"/>
    <w:rsid w:val="006D1CB1"/>
    <w:rsid w:val="006D42E5"/>
    <w:rsid w:val="006D76E3"/>
    <w:rsid w:val="006E06F9"/>
    <w:rsid w:val="006E2E8D"/>
    <w:rsid w:val="006E3017"/>
    <w:rsid w:val="006E375A"/>
    <w:rsid w:val="006E4704"/>
    <w:rsid w:val="006E4CD4"/>
    <w:rsid w:val="006E5C64"/>
    <w:rsid w:val="006E7D7D"/>
    <w:rsid w:val="006F1FFC"/>
    <w:rsid w:val="006F2481"/>
    <w:rsid w:val="006F4BD6"/>
    <w:rsid w:val="006F4E1E"/>
    <w:rsid w:val="007024B9"/>
    <w:rsid w:val="00705019"/>
    <w:rsid w:val="00705EE6"/>
    <w:rsid w:val="00706472"/>
    <w:rsid w:val="007078D6"/>
    <w:rsid w:val="0071269C"/>
    <w:rsid w:val="00722E86"/>
    <w:rsid w:val="00725849"/>
    <w:rsid w:val="00727B5A"/>
    <w:rsid w:val="00730996"/>
    <w:rsid w:val="00735426"/>
    <w:rsid w:val="00742015"/>
    <w:rsid w:val="00743396"/>
    <w:rsid w:val="00752537"/>
    <w:rsid w:val="00755B23"/>
    <w:rsid w:val="00756380"/>
    <w:rsid w:val="00767B92"/>
    <w:rsid w:val="007715E5"/>
    <w:rsid w:val="007729E9"/>
    <w:rsid w:val="0077472B"/>
    <w:rsid w:val="00774F43"/>
    <w:rsid w:val="0077503A"/>
    <w:rsid w:val="007751BC"/>
    <w:rsid w:val="007757CB"/>
    <w:rsid w:val="00775998"/>
    <w:rsid w:val="0078619E"/>
    <w:rsid w:val="00786924"/>
    <w:rsid w:val="0078738F"/>
    <w:rsid w:val="0079585D"/>
    <w:rsid w:val="00797028"/>
    <w:rsid w:val="00797EF5"/>
    <w:rsid w:val="007A2CC1"/>
    <w:rsid w:val="007A7CF9"/>
    <w:rsid w:val="007B5F66"/>
    <w:rsid w:val="007B6938"/>
    <w:rsid w:val="007B7F08"/>
    <w:rsid w:val="007C00EF"/>
    <w:rsid w:val="007C44D6"/>
    <w:rsid w:val="007C5638"/>
    <w:rsid w:val="007C6E3C"/>
    <w:rsid w:val="007D1B24"/>
    <w:rsid w:val="007D3BDA"/>
    <w:rsid w:val="007D638E"/>
    <w:rsid w:val="007D7256"/>
    <w:rsid w:val="007E3846"/>
    <w:rsid w:val="007E3D28"/>
    <w:rsid w:val="007E607E"/>
    <w:rsid w:val="007F1ABB"/>
    <w:rsid w:val="007F214C"/>
    <w:rsid w:val="007F36F4"/>
    <w:rsid w:val="007F61C9"/>
    <w:rsid w:val="007F700A"/>
    <w:rsid w:val="007F7E9E"/>
    <w:rsid w:val="00803BB6"/>
    <w:rsid w:val="00804727"/>
    <w:rsid w:val="0080676D"/>
    <w:rsid w:val="00807384"/>
    <w:rsid w:val="00807728"/>
    <w:rsid w:val="00811A4C"/>
    <w:rsid w:val="00813552"/>
    <w:rsid w:val="00816ED4"/>
    <w:rsid w:val="00817F48"/>
    <w:rsid w:val="008215C8"/>
    <w:rsid w:val="00822432"/>
    <w:rsid w:val="008230D4"/>
    <w:rsid w:val="00824699"/>
    <w:rsid w:val="00825F44"/>
    <w:rsid w:val="008268C7"/>
    <w:rsid w:val="008307CE"/>
    <w:rsid w:val="008321A6"/>
    <w:rsid w:val="00834935"/>
    <w:rsid w:val="00835F57"/>
    <w:rsid w:val="00840855"/>
    <w:rsid w:val="00843256"/>
    <w:rsid w:val="00845E21"/>
    <w:rsid w:val="00846B63"/>
    <w:rsid w:val="00853164"/>
    <w:rsid w:val="008533A7"/>
    <w:rsid w:val="00853FE7"/>
    <w:rsid w:val="00854778"/>
    <w:rsid w:val="00856C26"/>
    <w:rsid w:val="00857333"/>
    <w:rsid w:val="00857380"/>
    <w:rsid w:val="008600ED"/>
    <w:rsid w:val="0086038B"/>
    <w:rsid w:val="00860A7E"/>
    <w:rsid w:val="008617F4"/>
    <w:rsid w:val="00862987"/>
    <w:rsid w:val="00867685"/>
    <w:rsid w:val="0087164C"/>
    <w:rsid w:val="008722F3"/>
    <w:rsid w:val="008739E5"/>
    <w:rsid w:val="00873F08"/>
    <w:rsid w:val="0087414F"/>
    <w:rsid w:val="00874A61"/>
    <w:rsid w:val="00874C93"/>
    <w:rsid w:val="00877114"/>
    <w:rsid w:val="008811E3"/>
    <w:rsid w:val="0088298E"/>
    <w:rsid w:val="0088492E"/>
    <w:rsid w:val="008872DF"/>
    <w:rsid w:val="00892FB1"/>
    <w:rsid w:val="00895695"/>
    <w:rsid w:val="008963CE"/>
    <w:rsid w:val="008A1118"/>
    <w:rsid w:val="008A1F19"/>
    <w:rsid w:val="008A20E5"/>
    <w:rsid w:val="008A3032"/>
    <w:rsid w:val="008A32A5"/>
    <w:rsid w:val="008A32C7"/>
    <w:rsid w:val="008A412A"/>
    <w:rsid w:val="008B09DB"/>
    <w:rsid w:val="008B1AD3"/>
    <w:rsid w:val="008B1D41"/>
    <w:rsid w:val="008B352A"/>
    <w:rsid w:val="008B469F"/>
    <w:rsid w:val="008B7D42"/>
    <w:rsid w:val="008C2651"/>
    <w:rsid w:val="008C3BF7"/>
    <w:rsid w:val="008C5831"/>
    <w:rsid w:val="008D08A8"/>
    <w:rsid w:val="008D0A63"/>
    <w:rsid w:val="008D45E8"/>
    <w:rsid w:val="008D4E74"/>
    <w:rsid w:val="008D546F"/>
    <w:rsid w:val="008D55B6"/>
    <w:rsid w:val="008E03C4"/>
    <w:rsid w:val="008E0945"/>
    <w:rsid w:val="008E130A"/>
    <w:rsid w:val="008E3886"/>
    <w:rsid w:val="008E54A5"/>
    <w:rsid w:val="008F1139"/>
    <w:rsid w:val="008F1944"/>
    <w:rsid w:val="008F23E7"/>
    <w:rsid w:val="008F28A5"/>
    <w:rsid w:val="008F358A"/>
    <w:rsid w:val="008F66E2"/>
    <w:rsid w:val="008F79FF"/>
    <w:rsid w:val="00902A13"/>
    <w:rsid w:val="0090381D"/>
    <w:rsid w:val="00904C89"/>
    <w:rsid w:val="00905D6B"/>
    <w:rsid w:val="009065D5"/>
    <w:rsid w:val="009070A3"/>
    <w:rsid w:val="00910F6C"/>
    <w:rsid w:val="00911847"/>
    <w:rsid w:val="00913357"/>
    <w:rsid w:val="0091550A"/>
    <w:rsid w:val="009161F7"/>
    <w:rsid w:val="00916A5B"/>
    <w:rsid w:val="00917CCD"/>
    <w:rsid w:val="00920B02"/>
    <w:rsid w:val="00922E50"/>
    <w:rsid w:val="00923688"/>
    <w:rsid w:val="00923997"/>
    <w:rsid w:val="009241D7"/>
    <w:rsid w:val="00925B26"/>
    <w:rsid w:val="0093168D"/>
    <w:rsid w:val="00931B25"/>
    <w:rsid w:val="00934E22"/>
    <w:rsid w:val="0093597F"/>
    <w:rsid w:val="009379F7"/>
    <w:rsid w:val="00942500"/>
    <w:rsid w:val="0094617D"/>
    <w:rsid w:val="0095231D"/>
    <w:rsid w:val="009538FF"/>
    <w:rsid w:val="00955124"/>
    <w:rsid w:val="00955520"/>
    <w:rsid w:val="00955892"/>
    <w:rsid w:val="00955940"/>
    <w:rsid w:val="00956681"/>
    <w:rsid w:val="00956A62"/>
    <w:rsid w:val="00962739"/>
    <w:rsid w:val="00964554"/>
    <w:rsid w:val="009670F5"/>
    <w:rsid w:val="0096720C"/>
    <w:rsid w:val="00973FFB"/>
    <w:rsid w:val="00974B56"/>
    <w:rsid w:val="00974DAB"/>
    <w:rsid w:val="00983E0D"/>
    <w:rsid w:val="0098481B"/>
    <w:rsid w:val="00991B06"/>
    <w:rsid w:val="00991D08"/>
    <w:rsid w:val="009933AC"/>
    <w:rsid w:val="009A1729"/>
    <w:rsid w:val="009A54D4"/>
    <w:rsid w:val="009A5A4E"/>
    <w:rsid w:val="009B28A1"/>
    <w:rsid w:val="009B782F"/>
    <w:rsid w:val="009B7A95"/>
    <w:rsid w:val="009C0AB0"/>
    <w:rsid w:val="009C474D"/>
    <w:rsid w:val="009C4D59"/>
    <w:rsid w:val="009C5339"/>
    <w:rsid w:val="009C69C2"/>
    <w:rsid w:val="009D1561"/>
    <w:rsid w:val="009D2310"/>
    <w:rsid w:val="009D73E7"/>
    <w:rsid w:val="009E232F"/>
    <w:rsid w:val="009E32F4"/>
    <w:rsid w:val="009E403D"/>
    <w:rsid w:val="009E537F"/>
    <w:rsid w:val="009F3C1C"/>
    <w:rsid w:val="009F7F7E"/>
    <w:rsid w:val="00A000D1"/>
    <w:rsid w:val="00A00A6D"/>
    <w:rsid w:val="00A00C98"/>
    <w:rsid w:val="00A01E96"/>
    <w:rsid w:val="00A050DD"/>
    <w:rsid w:val="00A05773"/>
    <w:rsid w:val="00A063D6"/>
    <w:rsid w:val="00A079FA"/>
    <w:rsid w:val="00A07CC9"/>
    <w:rsid w:val="00A113DF"/>
    <w:rsid w:val="00A20DDB"/>
    <w:rsid w:val="00A24D10"/>
    <w:rsid w:val="00A27453"/>
    <w:rsid w:val="00A3075F"/>
    <w:rsid w:val="00A30DC1"/>
    <w:rsid w:val="00A34092"/>
    <w:rsid w:val="00A34EDB"/>
    <w:rsid w:val="00A35718"/>
    <w:rsid w:val="00A406D2"/>
    <w:rsid w:val="00A417F1"/>
    <w:rsid w:val="00A44405"/>
    <w:rsid w:val="00A47B49"/>
    <w:rsid w:val="00A53D58"/>
    <w:rsid w:val="00A54BD6"/>
    <w:rsid w:val="00A55D2B"/>
    <w:rsid w:val="00A56CBD"/>
    <w:rsid w:val="00A61818"/>
    <w:rsid w:val="00A63006"/>
    <w:rsid w:val="00A63065"/>
    <w:rsid w:val="00A65808"/>
    <w:rsid w:val="00A67865"/>
    <w:rsid w:val="00A73EE7"/>
    <w:rsid w:val="00A74AE0"/>
    <w:rsid w:val="00A75B0D"/>
    <w:rsid w:val="00A763F3"/>
    <w:rsid w:val="00A80263"/>
    <w:rsid w:val="00A82206"/>
    <w:rsid w:val="00A82B96"/>
    <w:rsid w:val="00A854E0"/>
    <w:rsid w:val="00A86294"/>
    <w:rsid w:val="00A86BC6"/>
    <w:rsid w:val="00A90C94"/>
    <w:rsid w:val="00A973B7"/>
    <w:rsid w:val="00AA0811"/>
    <w:rsid w:val="00AA0A69"/>
    <w:rsid w:val="00AA16F5"/>
    <w:rsid w:val="00AA1A0E"/>
    <w:rsid w:val="00AA4881"/>
    <w:rsid w:val="00AA53FB"/>
    <w:rsid w:val="00AA7EE8"/>
    <w:rsid w:val="00AB428D"/>
    <w:rsid w:val="00AB4F41"/>
    <w:rsid w:val="00AB515C"/>
    <w:rsid w:val="00AB65C0"/>
    <w:rsid w:val="00AC00FE"/>
    <w:rsid w:val="00AC0E08"/>
    <w:rsid w:val="00AC259E"/>
    <w:rsid w:val="00AC6BC6"/>
    <w:rsid w:val="00AC7087"/>
    <w:rsid w:val="00AD5831"/>
    <w:rsid w:val="00AD5ABA"/>
    <w:rsid w:val="00AD68CE"/>
    <w:rsid w:val="00AD7537"/>
    <w:rsid w:val="00AD7D95"/>
    <w:rsid w:val="00AE02C4"/>
    <w:rsid w:val="00AE2214"/>
    <w:rsid w:val="00AE32BD"/>
    <w:rsid w:val="00AE3D9E"/>
    <w:rsid w:val="00AE4BC4"/>
    <w:rsid w:val="00AE5E04"/>
    <w:rsid w:val="00AF3711"/>
    <w:rsid w:val="00AF3EFE"/>
    <w:rsid w:val="00AF6BDC"/>
    <w:rsid w:val="00B00910"/>
    <w:rsid w:val="00B01BF2"/>
    <w:rsid w:val="00B029DE"/>
    <w:rsid w:val="00B02B04"/>
    <w:rsid w:val="00B04EB3"/>
    <w:rsid w:val="00B07A51"/>
    <w:rsid w:val="00B11677"/>
    <w:rsid w:val="00B1687C"/>
    <w:rsid w:val="00B16E22"/>
    <w:rsid w:val="00B17902"/>
    <w:rsid w:val="00B20C27"/>
    <w:rsid w:val="00B228E1"/>
    <w:rsid w:val="00B25402"/>
    <w:rsid w:val="00B256E1"/>
    <w:rsid w:val="00B30D5A"/>
    <w:rsid w:val="00B32F69"/>
    <w:rsid w:val="00B349CD"/>
    <w:rsid w:val="00B412C8"/>
    <w:rsid w:val="00B415D8"/>
    <w:rsid w:val="00B423EC"/>
    <w:rsid w:val="00B43EEB"/>
    <w:rsid w:val="00B450E4"/>
    <w:rsid w:val="00B464AC"/>
    <w:rsid w:val="00B5204F"/>
    <w:rsid w:val="00B5231D"/>
    <w:rsid w:val="00B5340B"/>
    <w:rsid w:val="00B53FA0"/>
    <w:rsid w:val="00B552DF"/>
    <w:rsid w:val="00B55B29"/>
    <w:rsid w:val="00B645D3"/>
    <w:rsid w:val="00B666B7"/>
    <w:rsid w:val="00B70806"/>
    <w:rsid w:val="00B71534"/>
    <w:rsid w:val="00B7165A"/>
    <w:rsid w:val="00B729B1"/>
    <w:rsid w:val="00B73364"/>
    <w:rsid w:val="00B73E6B"/>
    <w:rsid w:val="00B74973"/>
    <w:rsid w:val="00B75807"/>
    <w:rsid w:val="00B77AB5"/>
    <w:rsid w:val="00B77B92"/>
    <w:rsid w:val="00B900C0"/>
    <w:rsid w:val="00B90A9D"/>
    <w:rsid w:val="00B9175B"/>
    <w:rsid w:val="00B9498E"/>
    <w:rsid w:val="00B94A6E"/>
    <w:rsid w:val="00B95C00"/>
    <w:rsid w:val="00B961A6"/>
    <w:rsid w:val="00B97FB7"/>
    <w:rsid w:val="00BA0FFE"/>
    <w:rsid w:val="00BA29B3"/>
    <w:rsid w:val="00BA3C17"/>
    <w:rsid w:val="00BA4516"/>
    <w:rsid w:val="00BA5DEF"/>
    <w:rsid w:val="00BA77C0"/>
    <w:rsid w:val="00BB1B5F"/>
    <w:rsid w:val="00BB535E"/>
    <w:rsid w:val="00BC1F24"/>
    <w:rsid w:val="00BC28FA"/>
    <w:rsid w:val="00BC3327"/>
    <w:rsid w:val="00BC4B81"/>
    <w:rsid w:val="00BC52A1"/>
    <w:rsid w:val="00BC542F"/>
    <w:rsid w:val="00BC6EB2"/>
    <w:rsid w:val="00BD0FEB"/>
    <w:rsid w:val="00BD494C"/>
    <w:rsid w:val="00BD6A03"/>
    <w:rsid w:val="00BD7D38"/>
    <w:rsid w:val="00BE1252"/>
    <w:rsid w:val="00BE1C11"/>
    <w:rsid w:val="00BE2AE1"/>
    <w:rsid w:val="00BE2DE1"/>
    <w:rsid w:val="00BE35A0"/>
    <w:rsid w:val="00BE37AD"/>
    <w:rsid w:val="00BE37D4"/>
    <w:rsid w:val="00BE4A1E"/>
    <w:rsid w:val="00BE50EB"/>
    <w:rsid w:val="00BF285A"/>
    <w:rsid w:val="00BF3A9B"/>
    <w:rsid w:val="00BF42B4"/>
    <w:rsid w:val="00BF46A6"/>
    <w:rsid w:val="00C003D2"/>
    <w:rsid w:val="00C00C33"/>
    <w:rsid w:val="00C00FA8"/>
    <w:rsid w:val="00C02744"/>
    <w:rsid w:val="00C02F33"/>
    <w:rsid w:val="00C03059"/>
    <w:rsid w:val="00C04EEF"/>
    <w:rsid w:val="00C10AB3"/>
    <w:rsid w:val="00C1106B"/>
    <w:rsid w:val="00C153F5"/>
    <w:rsid w:val="00C179B0"/>
    <w:rsid w:val="00C243DE"/>
    <w:rsid w:val="00C25ABC"/>
    <w:rsid w:val="00C267C5"/>
    <w:rsid w:val="00C26925"/>
    <w:rsid w:val="00C27050"/>
    <w:rsid w:val="00C27059"/>
    <w:rsid w:val="00C303A3"/>
    <w:rsid w:val="00C30E9B"/>
    <w:rsid w:val="00C31DFD"/>
    <w:rsid w:val="00C330F5"/>
    <w:rsid w:val="00C34EF8"/>
    <w:rsid w:val="00C36EA6"/>
    <w:rsid w:val="00C40DCE"/>
    <w:rsid w:val="00C41414"/>
    <w:rsid w:val="00C423FF"/>
    <w:rsid w:val="00C42C72"/>
    <w:rsid w:val="00C42E90"/>
    <w:rsid w:val="00C4525A"/>
    <w:rsid w:val="00C4605A"/>
    <w:rsid w:val="00C4712C"/>
    <w:rsid w:val="00C500DA"/>
    <w:rsid w:val="00C502C4"/>
    <w:rsid w:val="00C561D0"/>
    <w:rsid w:val="00C573F1"/>
    <w:rsid w:val="00C60BB3"/>
    <w:rsid w:val="00C637C9"/>
    <w:rsid w:val="00C648C2"/>
    <w:rsid w:val="00C70E96"/>
    <w:rsid w:val="00C70EEA"/>
    <w:rsid w:val="00C716D5"/>
    <w:rsid w:val="00C7173D"/>
    <w:rsid w:val="00C73214"/>
    <w:rsid w:val="00C7461B"/>
    <w:rsid w:val="00C77515"/>
    <w:rsid w:val="00C80986"/>
    <w:rsid w:val="00C823A3"/>
    <w:rsid w:val="00C8473E"/>
    <w:rsid w:val="00C95A55"/>
    <w:rsid w:val="00C9650A"/>
    <w:rsid w:val="00CA13BC"/>
    <w:rsid w:val="00CA4E66"/>
    <w:rsid w:val="00CA75D7"/>
    <w:rsid w:val="00CA7BDE"/>
    <w:rsid w:val="00CB4FB4"/>
    <w:rsid w:val="00CC03E4"/>
    <w:rsid w:val="00CC1078"/>
    <w:rsid w:val="00CC5387"/>
    <w:rsid w:val="00CC66D4"/>
    <w:rsid w:val="00CD3966"/>
    <w:rsid w:val="00CD3CFE"/>
    <w:rsid w:val="00CE302E"/>
    <w:rsid w:val="00CE4564"/>
    <w:rsid w:val="00CE56FF"/>
    <w:rsid w:val="00CE7BD0"/>
    <w:rsid w:val="00CF3911"/>
    <w:rsid w:val="00CF44D0"/>
    <w:rsid w:val="00D06DA0"/>
    <w:rsid w:val="00D0759B"/>
    <w:rsid w:val="00D109C2"/>
    <w:rsid w:val="00D11BC3"/>
    <w:rsid w:val="00D13793"/>
    <w:rsid w:val="00D14063"/>
    <w:rsid w:val="00D14CF2"/>
    <w:rsid w:val="00D178B3"/>
    <w:rsid w:val="00D24EE7"/>
    <w:rsid w:val="00D2505D"/>
    <w:rsid w:val="00D31710"/>
    <w:rsid w:val="00D31D43"/>
    <w:rsid w:val="00D34279"/>
    <w:rsid w:val="00D3443E"/>
    <w:rsid w:val="00D34EAB"/>
    <w:rsid w:val="00D37184"/>
    <w:rsid w:val="00D41D45"/>
    <w:rsid w:val="00D41E83"/>
    <w:rsid w:val="00D42E47"/>
    <w:rsid w:val="00D5191C"/>
    <w:rsid w:val="00D51BB0"/>
    <w:rsid w:val="00D53929"/>
    <w:rsid w:val="00D540C6"/>
    <w:rsid w:val="00D5441B"/>
    <w:rsid w:val="00D55629"/>
    <w:rsid w:val="00D57329"/>
    <w:rsid w:val="00D61C98"/>
    <w:rsid w:val="00D637ED"/>
    <w:rsid w:val="00D654E9"/>
    <w:rsid w:val="00D749B5"/>
    <w:rsid w:val="00D7661E"/>
    <w:rsid w:val="00D80A96"/>
    <w:rsid w:val="00D82BF6"/>
    <w:rsid w:val="00D83513"/>
    <w:rsid w:val="00D83DD4"/>
    <w:rsid w:val="00D860D6"/>
    <w:rsid w:val="00D908B2"/>
    <w:rsid w:val="00D9162A"/>
    <w:rsid w:val="00DA02BE"/>
    <w:rsid w:val="00DA31B6"/>
    <w:rsid w:val="00DA3873"/>
    <w:rsid w:val="00DA6C7E"/>
    <w:rsid w:val="00DA6DFE"/>
    <w:rsid w:val="00DA742C"/>
    <w:rsid w:val="00DB18D0"/>
    <w:rsid w:val="00DB2F13"/>
    <w:rsid w:val="00DB45E9"/>
    <w:rsid w:val="00DB503A"/>
    <w:rsid w:val="00DB5B0A"/>
    <w:rsid w:val="00DB75AF"/>
    <w:rsid w:val="00DB7674"/>
    <w:rsid w:val="00DC0E9B"/>
    <w:rsid w:val="00DC2116"/>
    <w:rsid w:val="00DC28D3"/>
    <w:rsid w:val="00DC3285"/>
    <w:rsid w:val="00DC3A5B"/>
    <w:rsid w:val="00DC3EDB"/>
    <w:rsid w:val="00DC7A30"/>
    <w:rsid w:val="00DD5F66"/>
    <w:rsid w:val="00DE3562"/>
    <w:rsid w:val="00DE3D79"/>
    <w:rsid w:val="00DE4ABB"/>
    <w:rsid w:val="00DE506D"/>
    <w:rsid w:val="00DE657E"/>
    <w:rsid w:val="00DE7544"/>
    <w:rsid w:val="00DE7FAA"/>
    <w:rsid w:val="00DF2C84"/>
    <w:rsid w:val="00DF7BBC"/>
    <w:rsid w:val="00DF7E5C"/>
    <w:rsid w:val="00E02F47"/>
    <w:rsid w:val="00E14126"/>
    <w:rsid w:val="00E20E88"/>
    <w:rsid w:val="00E21225"/>
    <w:rsid w:val="00E269C3"/>
    <w:rsid w:val="00E302B6"/>
    <w:rsid w:val="00E327A8"/>
    <w:rsid w:val="00E33C71"/>
    <w:rsid w:val="00E34DD5"/>
    <w:rsid w:val="00E35809"/>
    <w:rsid w:val="00E40C44"/>
    <w:rsid w:val="00E43B9E"/>
    <w:rsid w:val="00E43D48"/>
    <w:rsid w:val="00E44FA7"/>
    <w:rsid w:val="00E506EF"/>
    <w:rsid w:val="00E51C25"/>
    <w:rsid w:val="00E56E2A"/>
    <w:rsid w:val="00E617D7"/>
    <w:rsid w:val="00E62B50"/>
    <w:rsid w:val="00E72719"/>
    <w:rsid w:val="00E72DC4"/>
    <w:rsid w:val="00E735C1"/>
    <w:rsid w:val="00E7522E"/>
    <w:rsid w:val="00E77A44"/>
    <w:rsid w:val="00E80179"/>
    <w:rsid w:val="00E80BD6"/>
    <w:rsid w:val="00E81B47"/>
    <w:rsid w:val="00E81D72"/>
    <w:rsid w:val="00E82953"/>
    <w:rsid w:val="00E83863"/>
    <w:rsid w:val="00E83BD3"/>
    <w:rsid w:val="00E85054"/>
    <w:rsid w:val="00E854DD"/>
    <w:rsid w:val="00E91EEC"/>
    <w:rsid w:val="00E936F7"/>
    <w:rsid w:val="00E95056"/>
    <w:rsid w:val="00E950EB"/>
    <w:rsid w:val="00E95E18"/>
    <w:rsid w:val="00E96ECD"/>
    <w:rsid w:val="00E96FC4"/>
    <w:rsid w:val="00EA126D"/>
    <w:rsid w:val="00EA26B3"/>
    <w:rsid w:val="00EA2863"/>
    <w:rsid w:val="00EA3171"/>
    <w:rsid w:val="00EA37B8"/>
    <w:rsid w:val="00EA502E"/>
    <w:rsid w:val="00EA61FA"/>
    <w:rsid w:val="00EB42AB"/>
    <w:rsid w:val="00EB512F"/>
    <w:rsid w:val="00EB6313"/>
    <w:rsid w:val="00EC030F"/>
    <w:rsid w:val="00EC122B"/>
    <w:rsid w:val="00EC1F6D"/>
    <w:rsid w:val="00EC2243"/>
    <w:rsid w:val="00EC2F91"/>
    <w:rsid w:val="00EC5D5B"/>
    <w:rsid w:val="00EC6175"/>
    <w:rsid w:val="00EC6678"/>
    <w:rsid w:val="00ED10E4"/>
    <w:rsid w:val="00ED2B84"/>
    <w:rsid w:val="00ED5BBF"/>
    <w:rsid w:val="00EE0111"/>
    <w:rsid w:val="00EE14E0"/>
    <w:rsid w:val="00EE14F9"/>
    <w:rsid w:val="00EE1DCC"/>
    <w:rsid w:val="00EE4C6B"/>
    <w:rsid w:val="00EE4D9F"/>
    <w:rsid w:val="00EE5BF2"/>
    <w:rsid w:val="00EE72F4"/>
    <w:rsid w:val="00EE784F"/>
    <w:rsid w:val="00EF637E"/>
    <w:rsid w:val="00EF6603"/>
    <w:rsid w:val="00F03432"/>
    <w:rsid w:val="00F044FA"/>
    <w:rsid w:val="00F04540"/>
    <w:rsid w:val="00F059AB"/>
    <w:rsid w:val="00F066D5"/>
    <w:rsid w:val="00F076D7"/>
    <w:rsid w:val="00F102ED"/>
    <w:rsid w:val="00F1312A"/>
    <w:rsid w:val="00F14C99"/>
    <w:rsid w:val="00F17DFE"/>
    <w:rsid w:val="00F2151F"/>
    <w:rsid w:val="00F223B8"/>
    <w:rsid w:val="00F24BFA"/>
    <w:rsid w:val="00F25450"/>
    <w:rsid w:val="00F26B3B"/>
    <w:rsid w:val="00F341B1"/>
    <w:rsid w:val="00F43E37"/>
    <w:rsid w:val="00F44737"/>
    <w:rsid w:val="00F44AA6"/>
    <w:rsid w:val="00F467FE"/>
    <w:rsid w:val="00F519E8"/>
    <w:rsid w:val="00F54442"/>
    <w:rsid w:val="00F56DB3"/>
    <w:rsid w:val="00F578AE"/>
    <w:rsid w:val="00F61CA5"/>
    <w:rsid w:val="00F63F3C"/>
    <w:rsid w:val="00F647D8"/>
    <w:rsid w:val="00F66516"/>
    <w:rsid w:val="00F6775F"/>
    <w:rsid w:val="00F71731"/>
    <w:rsid w:val="00F752C2"/>
    <w:rsid w:val="00F76B59"/>
    <w:rsid w:val="00F77B99"/>
    <w:rsid w:val="00F82C89"/>
    <w:rsid w:val="00F82C94"/>
    <w:rsid w:val="00F966A1"/>
    <w:rsid w:val="00F96A22"/>
    <w:rsid w:val="00FA14E5"/>
    <w:rsid w:val="00FA2666"/>
    <w:rsid w:val="00FA465A"/>
    <w:rsid w:val="00FA4857"/>
    <w:rsid w:val="00FA52DA"/>
    <w:rsid w:val="00FA6746"/>
    <w:rsid w:val="00FB0869"/>
    <w:rsid w:val="00FB0C46"/>
    <w:rsid w:val="00FB1AE5"/>
    <w:rsid w:val="00FB5AD2"/>
    <w:rsid w:val="00FB6A46"/>
    <w:rsid w:val="00FB70F2"/>
    <w:rsid w:val="00FB7716"/>
    <w:rsid w:val="00FC1754"/>
    <w:rsid w:val="00FC5985"/>
    <w:rsid w:val="00FC5C94"/>
    <w:rsid w:val="00FC640E"/>
    <w:rsid w:val="00FC67F0"/>
    <w:rsid w:val="00FD0D0A"/>
    <w:rsid w:val="00FD432E"/>
    <w:rsid w:val="00FD4C8B"/>
    <w:rsid w:val="00FD4CF5"/>
    <w:rsid w:val="00FD5E6E"/>
    <w:rsid w:val="00FD61DD"/>
    <w:rsid w:val="00FD7A79"/>
    <w:rsid w:val="00FD7C12"/>
    <w:rsid w:val="00FE1EB4"/>
    <w:rsid w:val="00FE3303"/>
    <w:rsid w:val="00FE3F32"/>
    <w:rsid w:val="00FE4645"/>
    <w:rsid w:val="00FE5838"/>
    <w:rsid w:val="00FE5CFD"/>
    <w:rsid w:val="00FE7933"/>
    <w:rsid w:val="00FF207A"/>
    <w:rsid w:val="00FF46E1"/>
    <w:rsid w:val="00FF4CAA"/>
    <w:rsid w:val="00FF71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caption" w:uiPriority="35" w:qFormat="1"/>
    <w:lsdException w:name="annotation reference"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uiPriority w:val="9"/>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uiPriority w:val="99"/>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uiPriority w:val="99"/>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qFormat/>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qFormat/>
    <w:rsid w:val="007757CB"/>
    <w:pPr>
      <w:spacing w:after="140" w:line="288" w:lineRule="auto"/>
    </w:pPr>
  </w:style>
  <w:style w:type="paragraph" w:customStyle="1" w:styleId="Style4">
    <w:name w:val="_Style 4"/>
    <w:basedOn w:val="Standard"/>
    <w:qFormat/>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qFormat/>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qFormat/>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uiPriority w:val="99"/>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uiPriority w:val="99"/>
    <w:qFormat/>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uiPriority w:val="99"/>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rsid w:val="007757CB"/>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left w:w="108" w:type="dxa"/>
        <w:right w:w="108" w:type="dxa"/>
      </w:tblCellMar>
    </w:tblPr>
  </w:style>
  <w:style w:type="table" w:customStyle="1" w:styleId="a2">
    <w:basedOn w:val="TableNormal"/>
    <w:rsid w:val="007757CB"/>
    <w:tblPr>
      <w:tblStyleRowBandSize w:val="1"/>
      <w:tblStyleColBandSize w:val="1"/>
      <w:tblCellMar>
        <w:left w:w="7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qFormat/>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Normal2">
    <w:name w:val="Normal2"/>
    <w:qFormat/>
    <w:rsid w:val="00925B26"/>
    <w:pPr>
      <w:spacing w:after="200" w:line="276" w:lineRule="auto"/>
    </w:pPr>
    <w:rPr>
      <w:sz w:val="22"/>
      <w:szCs w:val="22"/>
    </w:rPr>
  </w:style>
  <w:style w:type="paragraph" w:customStyle="1" w:styleId="Normal3">
    <w:name w:val="Normal3"/>
    <w:qFormat/>
    <w:rsid w:val="00925B26"/>
    <w:pPr>
      <w:spacing w:after="200" w:line="276" w:lineRule="auto"/>
    </w:pPr>
    <w:rPr>
      <w:sz w:val="22"/>
      <w:szCs w:val="22"/>
    </w:rPr>
  </w:style>
  <w:style w:type="paragraph" w:customStyle="1" w:styleId="LO-normal">
    <w:name w:val="LO-normal"/>
    <w:qFormat/>
    <w:rsid w:val="00FD5E6E"/>
    <w:pPr>
      <w:widowControl w:val="0"/>
      <w:suppressAutoHyphens/>
      <w:autoSpaceDN w:val="0"/>
      <w:spacing w:after="160" w:line="259" w:lineRule="auto"/>
      <w:textAlignment w:val="baseline"/>
    </w:pPr>
    <w:rPr>
      <w:rFonts w:ascii="Times New Roman" w:eastAsia="Times New Roman" w:hAnsi="Times New Roman" w:cs="Times New Roman"/>
      <w:color w:val="000000"/>
      <w:kern w:val="3"/>
      <w:sz w:val="24"/>
    </w:rPr>
  </w:style>
  <w:style w:type="paragraph" w:customStyle="1" w:styleId="Ttulo11">
    <w:name w:val="Título 11"/>
    <w:basedOn w:val="Normal"/>
    <w:uiPriority w:val="1"/>
    <w:qFormat/>
    <w:rsid w:val="005A545F"/>
    <w:pPr>
      <w:keepNext/>
      <w:suppressAutoHyphens/>
      <w:spacing w:before="360" w:after="240"/>
      <w:ind w:left="1134"/>
    </w:pPr>
    <w:rPr>
      <w:rFonts w:ascii="Arial" w:eastAsia="Arial" w:hAnsi="Arial" w:cs="Arial"/>
      <w:b/>
      <w:color w:val="00000A"/>
      <w:kern w:val="1"/>
      <w:lang w:eastAsia="zh-CN" w:bidi="hi-IN"/>
    </w:rPr>
  </w:style>
  <w:style w:type="paragraph" w:customStyle="1" w:styleId="Nvel2-Red">
    <w:name w:val="Nível 2 -Red"/>
    <w:basedOn w:val="Normal"/>
    <w:link w:val="Nvel2-RedChar"/>
    <w:qFormat/>
    <w:rsid w:val="005A545F"/>
    <w:pPr>
      <w:numPr>
        <w:ilvl w:val="1"/>
        <w:numId w:val="12"/>
      </w:numPr>
      <w:spacing w:before="120" w:after="120" w:line="276" w:lineRule="auto"/>
      <w:jc w:val="both"/>
    </w:pPr>
    <w:rPr>
      <w:rFonts w:ascii="Arial" w:hAnsi="Arial" w:cs="Arial"/>
      <w:i/>
      <w:iCs/>
      <w:color w:val="FF0000"/>
      <w:sz w:val="20"/>
      <w:szCs w:val="20"/>
    </w:rPr>
  </w:style>
  <w:style w:type="character" w:customStyle="1" w:styleId="Nvel2-RedChar">
    <w:name w:val="Nível 2 -Red Char"/>
    <w:basedOn w:val="Fontepargpadro"/>
    <w:link w:val="Nvel2-Red"/>
    <w:qFormat/>
    <w:rsid w:val="005A545F"/>
    <w:rPr>
      <w:rFonts w:ascii="Arial" w:eastAsia="Times New Roman" w:hAnsi="Arial" w:cs="Arial"/>
      <w:i/>
      <w:iCs/>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caption" w:uiPriority="35" w:qFormat="1"/>
    <w:lsdException w:name="annotation reference"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uiPriority w:val="9"/>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uiPriority w:val="99"/>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uiPriority w:val="99"/>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qFormat/>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qFormat/>
    <w:rsid w:val="007757CB"/>
    <w:pPr>
      <w:spacing w:after="140" w:line="288" w:lineRule="auto"/>
    </w:pPr>
  </w:style>
  <w:style w:type="paragraph" w:customStyle="1" w:styleId="Style4">
    <w:name w:val="_Style 4"/>
    <w:basedOn w:val="Standard"/>
    <w:qFormat/>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qFormat/>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qFormat/>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uiPriority w:val="99"/>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uiPriority w:val="99"/>
    <w:qFormat/>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uiPriority w:val="99"/>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rsid w:val="007757CB"/>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left w:w="108" w:type="dxa"/>
        <w:right w:w="108" w:type="dxa"/>
      </w:tblCellMar>
    </w:tblPr>
  </w:style>
  <w:style w:type="table" w:customStyle="1" w:styleId="a2">
    <w:basedOn w:val="TableNormal"/>
    <w:rsid w:val="007757CB"/>
    <w:tblPr>
      <w:tblStyleRowBandSize w:val="1"/>
      <w:tblStyleColBandSize w:val="1"/>
      <w:tblCellMar>
        <w:left w:w="7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qFormat/>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Normal2">
    <w:name w:val="Normal2"/>
    <w:qFormat/>
    <w:rsid w:val="00925B26"/>
    <w:pPr>
      <w:spacing w:after="200" w:line="276" w:lineRule="auto"/>
    </w:pPr>
    <w:rPr>
      <w:sz w:val="22"/>
      <w:szCs w:val="22"/>
    </w:rPr>
  </w:style>
  <w:style w:type="paragraph" w:customStyle="1" w:styleId="Normal3">
    <w:name w:val="Normal3"/>
    <w:qFormat/>
    <w:rsid w:val="00925B26"/>
    <w:pPr>
      <w:spacing w:after="200" w:line="276" w:lineRule="auto"/>
    </w:pPr>
    <w:rPr>
      <w:sz w:val="22"/>
      <w:szCs w:val="22"/>
    </w:rPr>
  </w:style>
  <w:style w:type="paragraph" w:customStyle="1" w:styleId="LO-normal">
    <w:name w:val="LO-normal"/>
    <w:qFormat/>
    <w:rsid w:val="00FD5E6E"/>
    <w:pPr>
      <w:widowControl w:val="0"/>
      <w:suppressAutoHyphens/>
      <w:autoSpaceDN w:val="0"/>
      <w:spacing w:after="160" w:line="259" w:lineRule="auto"/>
      <w:textAlignment w:val="baseline"/>
    </w:pPr>
    <w:rPr>
      <w:rFonts w:ascii="Times New Roman" w:eastAsia="Times New Roman" w:hAnsi="Times New Roman" w:cs="Times New Roman"/>
      <w:color w:val="000000"/>
      <w:kern w:val="3"/>
      <w:sz w:val="24"/>
    </w:rPr>
  </w:style>
  <w:style w:type="paragraph" w:customStyle="1" w:styleId="Ttulo11">
    <w:name w:val="Título 11"/>
    <w:basedOn w:val="Normal"/>
    <w:uiPriority w:val="1"/>
    <w:qFormat/>
    <w:rsid w:val="005A545F"/>
    <w:pPr>
      <w:keepNext/>
      <w:suppressAutoHyphens/>
      <w:spacing w:before="360" w:after="240"/>
      <w:ind w:left="1134"/>
    </w:pPr>
    <w:rPr>
      <w:rFonts w:ascii="Arial" w:eastAsia="Arial" w:hAnsi="Arial" w:cs="Arial"/>
      <w:b/>
      <w:color w:val="00000A"/>
      <w:kern w:val="1"/>
      <w:lang w:eastAsia="zh-CN" w:bidi="hi-IN"/>
    </w:rPr>
  </w:style>
  <w:style w:type="paragraph" w:customStyle="1" w:styleId="Nvel2-Red">
    <w:name w:val="Nível 2 -Red"/>
    <w:basedOn w:val="Normal"/>
    <w:link w:val="Nvel2-RedChar"/>
    <w:qFormat/>
    <w:rsid w:val="005A545F"/>
    <w:pPr>
      <w:numPr>
        <w:ilvl w:val="1"/>
        <w:numId w:val="12"/>
      </w:numPr>
      <w:spacing w:before="120" w:after="120" w:line="276" w:lineRule="auto"/>
      <w:jc w:val="both"/>
    </w:pPr>
    <w:rPr>
      <w:rFonts w:ascii="Arial" w:hAnsi="Arial" w:cs="Arial"/>
      <w:i/>
      <w:iCs/>
      <w:color w:val="FF0000"/>
      <w:sz w:val="20"/>
      <w:szCs w:val="20"/>
    </w:rPr>
  </w:style>
  <w:style w:type="character" w:customStyle="1" w:styleId="Nvel2-RedChar">
    <w:name w:val="Nível 2 -Red Char"/>
    <w:basedOn w:val="Fontepargpadro"/>
    <w:link w:val="Nvel2-Red"/>
    <w:qFormat/>
    <w:rsid w:val="005A545F"/>
    <w:rPr>
      <w:rFonts w:ascii="Arial" w:eastAsia="Times New Roman" w:hAnsi="Arial" w:cs="Arial"/>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48075">
      <w:bodyDiv w:val="1"/>
      <w:marLeft w:val="0"/>
      <w:marRight w:val="0"/>
      <w:marTop w:val="0"/>
      <w:marBottom w:val="0"/>
      <w:divBdr>
        <w:top w:val="none" w:sz="0" w:space="0" w:color="auto"/>
        <w:left w:val="none" w:sz="0" w:space="0" w:color="auto"/>
        <w:bottom w:val="none" w:sz="0" w:space="0" w:color="auto"/>
        <w:right w:val="none" w:sz="0" w:space="0" w:color="auto"/>
      </w:divBdr>
    </w:div>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4948865">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433865447">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192305598">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347249838">
      <w:bodyDiv w:val="1"/>
      <w:marLeft w:val="0"/>
      <w:marRight w:val="0"/>
      <w:marTop w:val="0"/>
      <w:marBottom w:val="0"/>
      <w:divBdr>
        <w:top w:val="none" w:sz="0" w:space="0" w:color="auto"/>
        <w:left w:val="none" w:sz="0" w:space="0" w:color="auto"/>
        <w:bottom w:val="none" w:sz="0" w:space="0" w:color="auto"/>
        <w:right w:val="none" w:sz="0" w:space="0" w:color="auto"/>
      </w:divBdr>
    </w:div>
    <w:div w:id="1375543679">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06414568">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5"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hyperlink" Target="http://legislacao.planalto.gov.br/legisla/legislacao.nsf/Viw_Identificacao/DEC%2011.871-2023?OpenDocument"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2CDBE8D-E8B5-458D-AD3B-A1897D75F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19</Pages>
  <Words>6414</Words>
  <Characters>34636</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Jefferson Wagner de Lima Souza</cp:lastModifiedBy>
  <cp:revision>7</cp:revision>
  <cp:lastPrinted>2022-08-12T12:46:00Z</cp:lastPrinted>
  <dcterms:created xsi:type="dcterms:W3CDTF">2025-11-05T20:27:00Z</dcterms:created>
  <dcterms:modified xsi:type="dcterms:W3CDTF">2026-01-28T23:46:00Z</dcterms:modified>
</cp:coreProperties>
</file>