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8D69107" w14:textId="60E6CF46" w:rsidR="00756205" w:rsidRPr="00F34DED" w:rsidRDefault="00756205" w:rsidP="00756205">
      <w:pPr>
        <w:pStyle w:val="Ttulo2"/>
        <w:spacing w:before="62" w:line="360" w:lineRule="auto"/>
        <w:ind w:right="-1"/>
        <w:jc w:val="center"/>
        <w:rPr>
          <w:rFonts w:cs="Arial"/>
          <w:sz w:val="26"/>
          <w:szCs w:val="26"/>
        </w:rPr>
      </w:pPr>
      <w:r w:rsidRPr="00F34DED">
        <w:rPr>
          <w:rFonts w:cs="Arial"/>
          <w:sz w:val="26"/>
          <w:szCs w:val="26"/>
        </w:rPr>
        <w:t xml:space="preserve">CONCORRÊNCIA PÚBLICA ELETRONICA </w:t>
      </w:r>
    </w:p>
    <w:p w14:paraId="5A86A716" w14:textId="4D001490" w:rsidR="00756205" w:rsidRPr="00F34DED" w:rsidRDefault="00756205" w:rsidP="00756205">
      <w:pPr>
        <w:pStyle w:val="Ttulo2"/>
        <w:spacing w:before="62" w:line="360" w:lineRule="auto"/>
        <w:ind w:right="-1"/>
        <w:jc w:val="center"/>
        <w:rPr>
          <w:rFonts w:cs="Arial"/>
          <w:sz w:val="26"/>
          <w:szCs w:val="26"/>
        </w:rPr>
      </w:pPr>
      <w:r w:rsidRPr="00F34DED">
        <w:rPr>
          <w:rFonts w:cs="Arial"/>
          <w:sz w:val="26"/>
          <w:szCs w:val="26"/>
        </w:rPr>
        <w:t xml:space="preserve"> CP-Nº </w:t>
      </w:r>
      <w:r w:rsidR="005A05A6">
        <w:rPr>
          <w:rFonts w:cs="Arial"/>
          <w:sz w:val="26"/>
          <w:szCs w:val="26"/>
        </w:rPr>
        <w:t>10</w:t>
      </w:r>
      <w:r w:rsidRPr="00F34DED">
        <w:rPr>
          <w:rFonts w:cs="Arial"/>
          <w:sz w:val="26"/>
          <w:szCs w:val="26"/>
        </w:rPr>
        <w:t>/2025</w:t>
      </w:r>
    </w:p>
    <w:p w14:paraId="6EC827CD" w14:textId="77777777" w:rsidR="00756205" w:rsidRPr="0087362A" w:rsidRDefault="00756205" w:rsidP="00756205">
      <w:pPr>
        <w:pStyle w:val="Corpodetexto"/>
        <w:spacing w:before="137"/>
        <w:ind w:right="-1"/>
        <w:rPr>
          <w:rFonts w:cs="Arial"/>
          <w:b/>
          <w:sz w:val="26"/>
          <w:szCs w:val="26"/>
        </w:rPr>
      </w:pPr>
    </w:p>
    <w:p w14:paraId="0FABE5C7" w14:textId="4C952615" w:rsidR="00756205" w:rsidRPr="0087362A" w:rsidRDefault="00756205" w:rsidP="00756205">
      <w:pPr>
        <w:pStyle w:val="Corpodetexto"/>
        <w:spacing w:line="360" w:lineRule="auto"/>
        <w:ind w:right="-1"/>
        <w:rPr>
          <w:rFonts w:cs="Arial"/>
          <w:sz w:val="26"/>
          <w:szCs w:val="26"/>
        </w:rPr>
      </w:pPr>
      <w:r w:rsidRPr="0087362A">
        <w:rPr>
          <w:rFonts w:cs="Arial"/>
          <w:b/>
          <w:bCs/>
          <w:sz w:val="26"/>
          <w:szCs w:val="26"/>
        </w:rPr>
        <w:t xml:space="preserve">A PREFEITURA MUNICIPAL DA CIDADE DE </w:t>
      </w:r>
      <w:r w:rsidR="00B0060C" w:rsidRPr="00B0060C">
        <w:rPr>
          <w:rFonts w:cs="Arial"/>
          <w:b/>
          <w:bCs/>
          <w:sz w:val="26"/>
          <w:szCs w:val="26"/>
        </w:rPr>
        <w:t>CÂNDIDO MENDES/MA</w:t>
      </w:r>
      <w:r w:rsidR="00B0060C">
        <w:rPr>
          <w:rFonts w:cs="Arial"/>
          <w:b/>
          <w:bCs/>
          <w:sz w:val="26"/>
          <w:szCs w:val="26"/>
        </w:rPr>
        <w:t>,</w:t>
      </w:r>
      <w:r w:rsidR="00B0060C" w:rsidRPr="0087362A">
        <w:rPr>
          <w:rFonts w:cs="Arial"/>
          <w:b/>
          <w:bCs/>
          <w:sz w:val="26"/>
          <w:szCs w:val="26"/>
        </w:rPr>
        <w:t xml:space="preserve"> </w:t>
      </w:r>
      <w:r w:rsidRPr="0087362A">
        <w:rPr>
          <w:rFonts w:cs="Arial"/>
          <w:b/>
          <w:bCs/>
          <w:sz w:val="26"/>
          <w:szCs w:val="26"/>
        </w:rPr>
        <w:t xml:space="preserve">por meio do Secretaria Municipal de </w:t>
      </w:r>
      <w:r w:rsidR="00B0060C">
        <w:rPr>
          <w:rFonts w:cs="Arial"/>
          <w:b/>
          <w:bCs/>
          <w:sz w:val="26"/>
          <w:szCs w:val="26"/>
        </w:rPr>
        <w:t>Educação</w:t>
      </w:r>
      <w:r w:rsidRPr="0087362A">
        <w:rPr>
          <w:rFonts w:cs="Arial"/>
          <w:b/>
          <w:bCs/>
          <w:sz w:val="26"/>
          <w:szCs w:val="26"/>
        </w:rPr>
        <w:t xml:space="preserve">, </w:t>
      </w:r>
      <w:r w:rsidRPr="0087362A">
        <w:rPr>
          <w:rFonts w:cs="Arial"/>
          <w:sz w:val="26"/>
          <w:szCs w:val="26"/>
        </w:rPr>
        <w:t xml:space="preserve">torna público para conhecimento dos interessados que na data e horário indicados, por meio da </w:t>
      </w:r>
      <w:r w:rsidRPr="0087362A">
        <w:rPr>
          <w:rFonts w:cs="Arial"/>
          <w:i/>
          <w:sz w:val="26"/>
          <w:szCs w:val="26"/>
        </w:rPr>
        <w:t>internet</w:t>
      </w:r>
      <w:r w:rsidRPr="0087362A">
        <w:rPr>
          <w:rFonts w:cs="Arial"/>
          <w:sz w:val="26"/>
          <w:szCs w:val="26"/>
        </w:rPr>
        <w:t xml:space="preserve">, através do site </w:t>
      </w:r>
      <w:r w:rsidRPr="0087362A">
        <w:rPr>
          <w:rFonts w:cs="Arial"/>
          <w:b/>
          <w:sz w:val="26"/>
          <w:szCs w:val="26"/>
          <w:u w:val="single"/>
        </w:rPr>
        <w:t>comprasbr.com.br</w:t>
      </w:r>
      <w:hyperlink r:id="rId8">
        <w:r w:rsidRPr="0087362A">
          <w:rPr>
            <w:rFonts w:cs="Arial"/>
            <w:sz w:val="26"/>
            <w:szCs w:val="26"/>
          </w:rPr>
          <w:t>,</w:t>
        </w:r>
      </w:hyperlink>
      <w:r w:rsidRPr="0087362A">
        <w:rPr>
          <w:rFonts w:cs="Arial"/>
          <w:sz w:val="26"/>
          <w:szCs w:val="26"/>
        </w:rPr>
        <w:t xml:space="preserve"> fará realizar licitação na modalidade </w:t>
      </w:r>
      <w:r w:rsidRPr="0087362A">
        <w:rPr>
          <w:rFonts w:cs="Arial"/>
          <w:b/>
          <w:sz w:val="26"/>
          <w:szCs w:val="26"/>
        </w:rPr>
        <w:t>CONCORRÊNCIA</w:t>
      </w:r>
      <w:r w:rsidRPr="0087362A">
        <w:rPr>
          <w:rFonts w:cs="Arial"/>
          <w:sz w:val="26"/>
          <w:szCs w:val="26"/>
        </w:rPr>
        <w:t xml:space="preserve">, na forma </w:t>
      </w:r>
      <w:r w:rsidRPr="0087362A">
        <w:rPr>
          <w:rFonts w:cs="Arial"/>
          <w:b/>
          <w:sz w:val="26"/>
          <w:szCs w:val="26"/>
        </w:rPr>
        <w:t>ELETRÔNICA</w:t>
      </w:r>
      <w:r w:rsidRPr="0087362A">
        <w:rPr>
          <w:rFonts w:cs="Arial"/>
          <w:sz w:val="26"/>
          <w:szCs w:val="26"/>
        </w:rPr>
        <w:t>, do tipo menor preço, conforme descrição contida neste Edital e seus Anexos. Este Edital será regido pela Lei Federal 14.133/2021.</w:t>
      </w:r>
    </w:p>
    <w:p w14:paraId="509AB1F9" w14:textId="1BE1CCE5" w:rsidR="00756205" w:rsidRPr="0087362A" w:rsidRDefault="0034790B" w:rsidP="00756205">
      <w:pPr>
        <w:pStyle w:val="Ttulo2"/>
        <w:spacing w:line="360" w:lineRule="auto"/>
        <w:ind w:right="-1"/>
        <w:rPr>
          <w:rFonts w:cs="Arial"/>
          <w:sz w:val="26"/>
          <w:szCs w:val="26"/>
        </w:rPr>
      </w:pPr>
      <w:r w:rsidRPr="0034790B">
        <w:rPr>
          <w:rFonts w:eastAsia="Arial MT" w:cs="Arial"/>
          <w:sz w:val="26"/>
          <w:szCs w:val="26"/>
        </w:rPr>
        <w:t xml:space="preserve">Contratação de empresa especializada em serviços de engenharia, para a construção de </w:t>
      </w:r>
      <w:r w:rsidR="00BB2F8C" w:rsidRPr="00BB2F8C">
        <w:rPr>
          <w:rFonts w:eastAsia="Arial MT" w:cs="Arial"/>
          <w:sz w:val="26"/>
          <w:szCs w:val="26"/>
        </w:rPr>
        <w:t>QUADRA COBERTA ABERTA 35 M/S - JAIL JORGE (ID SIMEC 1122231)</w:t>
      </w:r>
      <w:r w:rsidR="00202F0E" w:rsidRPr="00202F0E">
        <w:rPr>
          <w:rFonts w:eastAsia="Arial MT" w:cs="Arial"/>
          <w:sz w:val="26"/>
          <w:szCs w:val="26"/>
        </w:rPr>
        <w:t>,</w:t>
      </w:r>
      <w:r w:rsidR="00202F0E">
        <w:rPr>
          <w:rFonts w:eastAsia="Arial MT" w:cs="Arial"/>
          <w:sz w:val="26"/>
          <w:szCs w:val="26"/>
        </w:rPr>
        <w:t xml:space="preserve"> </w:t>
      </w:r>
      <w:r w:rsidRPr="0034790B">
        <w:rPr>
          <w:rFonts w:eastAsia="Arial MT" w:cs="Arial"/>
          <w:sz w:val="26"/>
          <w:szCs w:val="26"/>
        </w:rPr>
        <w:t>de acordo com os critérios básicos e normas técnicas, de interesse da Prefeitura Municipal de Cândido Mendes/MA</w:t>
      </w:r>
      <w:r>
        <w:rPr>
          <w:rFonts w:eastAsia="Arial MT" w:cs="Arial"/>
          <w:sz w:val="26"/>
          <w:szCs w:val="26"/>
        </w:rPr>
        <w:t>.</w:t>
      </w:r>
    </w:p>
    <w:p w14:paraId="5547A878" w14:textId="77777777" w:rsidR="00756205" w:rsidRPr="0087362A" w:rsidRDefault="00756205" w:rsidP="00756205">
      <w:pPr>
        <w:pStyle w:val="Corpodetexto"/>
        <w:spacing w:before="1"/>
        <w:ind w:right="-1"/>
        <w:rPr>
          <w:rFonts w:cs="Arial"/>
          <w:sz w:val="26"/>
          <w:szCs w:val="26"/>
        </w:rPr>
      </w:pPr>
    </w:p>
    <w:p w14:paraId="3916F0EA" w14:textId="77777777" w:rsidR="00756205" w:rsidRPr="0087362A" w:rsidRDefault="00756205" w:rsidP="00291F7D">
      <w:pPr>
        <w:pStyle w:val="Ttulo2"/>
        <w:numPr>
          <w:ilvl w:val="0"/>
          <w:numId w:val="21"/>
        </w:numPr>
        <w:tabs>
          <w:tab w:val="left" w:pos="1004"/>
        </w:tabs>
        <w:ind w:left="0" w:right="-1" w:firstLine="0"/>
        <w:rPr>
          <w:rFonts w:cs="Arial"/>
          <w:sz w:val="26"/>
          <w:szCs w:val="26"/>
        </w:rPr>
      </w:pPr>
      <w:r w:rsidRPr="0087362A">
        <w:rPr>
          <w:rFonts w:cs="Arial"/>
          <w:sz w:val="26"/>
          <w:szCs w:val="26"/>
        </w:rPr>
        <w:t>Início</w:t>
      </w:r>
      <w:r w:rsidRPr="0087362A">
        <w:rPr>
          <w:rFonts w:cs="Arial"/>
          <w:spacing w:val="-3"/>
          <w:sz w:val="26"/>
          <w:szCs w:val="26"/>
        </w:rPr>
        <w:t xml:space="preserve"> </w:t>
      </w:r>
      <w:r w:rsidRPr="0087362A">
        <w:rPr>
          <w:rFonts w:cs="Arial"/>
          <w:sz w:val="26"/>
          <w:szCs w:val="26"/>
        </w:rPr>
        <w:t>da</w:t>
      </w:r>
      <w:r w:rsidRPr="0087362A">
        <w:rPr>
          <w:rFonts w:cs="Arial"/>
          <w:spacing w:val="-4"/>
          <w:sz w:val="26"/>
          <w:szCs w:val="26"/>
        </w:rPr>
        <w:t xml:space="preserve"> </w:t>
      </w:r>
      <w:r w:rsidRPr="0087362A">
        <w:rPr>
          <w:rFonts w:cs="Arial"/>
          <w:sz w:val="26"/>
          <w:szCs w:val="26"/>
        </w:rPr>
        <w:t>Disputa</w:t>
      </w:r>
      <w:r w:rsidRPr="0087362A">
        <w:rPr>
          <w:rFonts w:cs="Arial"/>
          <w:spacing w:val="-3"/>
          <w:sz w:val="26"/>
          <w:szCs w:val="26"/>
        </w:rPr>
        <w:t xml:space="preserve"> </w:t>
      </w:r>
      <w:r w:rsidRPr="0087362A">
        <w:rPr>
          <w:rFonts w:cs="Arial"/>
          <w:sz w:val="26"/>
          <w:szCs w:val="26"/>
        </w:rPr>
        <w:t>de</w:t>
      </w:r>
      <w:r w:rsidRPr="0087362A">
        <w:rPr>
          <w:rFonts w:cs="Arial"/>
          <w:spacing w:val="-6"/>
          <w:sz w:val="26"/>
          <w:szCs w:val="26"/>
        </w:rPr>
        <w:t xml:space="preserve"> </w:t>
      </w:r>
      <w:r w:rsidRPr="0087362A">
        <w:rPr>
          <w:rFonts w:cs="Arial"/>
          <w:spacing w:val="-2"/>
          <w:sz w:val="26"/>
          <w:szCs w:val="26"/>
        </w:rPr>
        <w:t>Preços:</w:t>
      </w:r>
    </w:p>
    <w:p w14:paraId="40251B5F" w14:textId="55A60AF1" w:rsidR="00756205" w:rsidRPr="0087362A" w:rsidRDefault="005A05A6" w:rsidP="00756205">
      <w:pPr>
        <w:pStyle w:val="Corpodetexto"/>
        <w:spacing w:before="137"/>
        <w:ind w:right="-1"/>
        <w:rPr>
          <w:rFonts w:cs="Arial"/>
          <w:sz w:val="26"/>
          <w:szCs w:val="26"/>
        </w:rPr>
      </w:pPr>
      <w:r>
        <w:rPr>
          <w:rFonts w:cs="Arial"/>
          <w:sz w:val="26"/>
          <w:szCs w:val="26"/>
        </w:rPr>
        <w:t>06</w:t>
      </w:r>
      <w:r w:rsidR="00756205" w:rsidRPr="0087362A">
        <w:rPr>
          <w:rFonts w:cs="Arial"/>
          <w:sz w:val="26"/>
          <w:szCs w:val="26"/>
        </w:rPr>
        <w:t>/</w:t>
      </w:r>
      <w:r>
        <w:rPr>
          <w:rFonts w:cs="Arial"/>
          <w:sz w:val="26"/>
          <w:szCs w:val="26"/>
        </w:rPr>
        <w:t>06</w:t>
      </w:r>
      <w:r w:rsidR="00756205" w:rsidRPr="0087362A">
        <w:rPr>
          <w:rFonts w:cs="Arial"/>
          <w:sz w:val="26"/>
          <w:szCs w:val="26"/>
        </w:rPr>
        <w:t>/2025</w:t>
      </w:r>
      <w:r w:rsidR="00756205" w:rsidRPr="0087362A">
        <w:rPr>
          <w:rFonts w:cs="Arial"/>
          <w:spacing w:val="-7"/>
          <w:sz w:val="26"/>
          <w:szCs w:val="26"/>
        </w:rPr>
        <w:t xml:space="preserve"> </w:t>
      </w:r>
      <w:r w:rsidR="00756205" w:rsidRPr="0087362A">
        <w:rPr>
          <w:rFonts w:cs="Arial"/>
          <w:sz w:val="26"/>
          <w:szCs w:val="26"/>
        </w:rPr>
        <w:t>às</w:t>
      </w:r>
      <w:r w:rsidR="00756205" w:rsidRPr="0087362A">
        <w:rPr>
          <w:rFonts w:cs="Arial"/>
          <w:spacing w:val="-9"/>
          <w:sz w:val="26"/>
          <w:szCs w:val="26"/>
        </w:rPr>
        <w:t xml:space="preserve"> </w:t>
      </w:r>
      <w:r>
        <w:rPr>
          <w:rFonts w:cs="Arial"/>
          <w:spacing w:val="-9"/>
          <w:sz w:val="26"/>
          <w:szCs w:val="26"/>
        </w:rPr>
        <w:t>12</w:t>
      </w:r>
      <w:r w:rsidR="00756205" w:rsidRPr="0087362A">
        <w:rPr>
          <w:rFonts w:cs="Arial"/>
          <w:spacing w:val="-2"/>
          <w:sz w:val="26"/>
          <w:szCs w:val="26"/>
        </w:rPr>
        <w:t>h00min.</w:t>
      </w:r>
    </w:p>
    <w:p w14:paraId="6A97E799" w14:textId="77777777" w:rsidR="00756205" w:rsidRPr="0087362A" w:rsidRDefault="00756205" w:rsidP="00756205">
      <w:pPr>
        <w:pStyle w:val="Corpodetexto"/>
        <w:ind w:right="-1"/>
        <w:rPr>
          <w:rFonts w:cs="Arial"/>
          <w:sz w:val="26"/>
          <w:szCs w:val="26"/>
        </w:rPr>
      </w:pPr>
    </w:p>
    <w:p w14:paraId="609CBB7C" w14:textId="77777777" w:rsidR="00756205" w:rsidRPr="0087362A" w:rsidRDefault="00756205" w:rsidP="00756205">
      <w:pPr>
        <w:pStyle w:val="Corpodetexto"/>
        <w:spacing w:before="1"/>
        <w:ind w:right="-1"/>
        <w:rPr>
          <w:rFonts w:cs="Arial"/>
          <w:sz w:val="26"/>
          <w:szCs w:val="26"/>
        </w:rPr>
      </w:pPr>
    </w:p>
    <w:p w14:paraId="77D17B41" w14:textId="77777777" w:rsidR="00756205" w:rsidRPr="0087362A" w:rsidRDefault="00756205" w:rsidP="00291F7D">
      <w:pPr>
        <w:pStyle w:val="Ttulo2"/>
        <w:numPr>
          <w:ilvl w:val="0"/>
          <w:numId w:val="21"/>
        </w:numPr>
        <w:tabs>
          <w:tab w:val="left" w:pos="1216"/>
        </w:tabs>
        <w:ind w:left="0" w:right="-1" w:firstLine="0"/>
        <w:rPr>
          <w:rFonts w:cs="Arial"/>
          <w:sz w:val="26"/>
          <w:szCs w:val="26"/>
        </w:rPr>
      </w:pPr>
      <w:r w:rsidRPr="0087362A">
        <w:rPr>
          <w:rFonts w:cs="Arial"/>
          <w:sz w:val="26"/>
          <w:szCs w:val="26"/>
        </w:rPr>
        <w:t>Formalização</w:t>
      </w:r>
      <w:r w:rsidRPr="0087362A">
        <w:rPr>
          <w:rFonts w:cs="Arial"/>
          <w:spacing w:val="-5"/>
          <w:sz w:val="26"/>
          <w:szCs w:val="26"/>
        </w:rPr>
        <w:t xml:space="preserve"> </w:t>
      </w:r>
      <w:r w:rsidRPr="0087362A">
        <w:rPr>
          <w:rFonts w:cs="Arial"/>
          <w:sz w:val="26"/>
          <w:szCs w:val="26"/>
        </w:rPr>
        <w:t>de</w:t>
      </w:r>
      <w:r w:rsidRPr="0087362A">
        <w:rPr>
          <w:rFonts w:cs="Arial"/>
          <w:spacing w:val="-5"/>
          <w:sz w:val="26"/>
          <w:szCs w:val="26"/>
        </w:rPr>
        <w:t xml:space="preserve"> </w:t>
      </w:r>
      <w:r w:rsidRPr="0087362A">
        <w:rPr>
          <w:rFonts w:cs="Arial"/>
          <w:spacing w:val="-2"/>
          <w:sz w:val="26"/>
          <w:szCs w:val="26"/>
        </w:rPr>
        <w:t>Consultas:</w:t>
      </w:r>
    </w:p>
    <w:p w14:paraId="3A726C71" w14:textId="77777777" w:rsidR="00756205" w:rsidRPr="0087362A" w:rsidRDefault="00756205" w:rsidP="00756205">
      <w:pPr>
        <w:pStyle w:val="Ttulo2"/>
        <w:tabs>
          <w:tab w:val="left" w:pos="1216"/>
        </w:tabs>
        <w:ind w:right="-1"/>
        <w:rPr>
          <w:rFonts w:cs="Arial"/>
          <w:sz w:val="26"/>
          <w:szCs w:val="26"/>
        </w:rPr>
      </w:pPr>
    </w:p>
    <w:p w14:paraId="52B70065" w14:textId="77777777" w:rsidR="00756205" w:rsidRPr="0087362A" w:rsidRDefault="00756205" w:rsidP="00756205">
      <w:pPr>
        <w:ind w:right="-1"/>
        <w:rPr>
          <w:rFonts w:cs="Arial"/>
          <w:sz w:val="26"/>
          <w:szCs w:val="26"/>
        </w:rPr>
      </w:pPr>
      <w:r w:rsidRPr="0087362A">
        <w:rPr>
          <w:rFonts w:cs="Arial"/>
          <w:sz w:val="26"/>
          <w:szCs w:val="26"/>
        </w:rPr>
        <w:t xml:space="preserve">Exclusivamente pela plataforma </w:t>
      </w:r>
    </w:p>
    <w:p w14:paraId="5196F842" w14:textId="77777777" w:rsidR="00756205" w:rsidRPr="0087362A" w:rsidRDefault="00756205" w:rsidP="00756205">
      <w:pPr>
        <w:ind w:right="-1"/>
        <w:rPr>
          <w:rFonts w:cs="Arial"/>
          <w:sz w:val="26"/>
          <w:szCs w:val="26"/>
        </w:rPr>
      </w:pPr>
    </w:p>
    <w:p w14:paraId="27BEE674" w14:textId="77777777" w:rsidR="00756205" w:rsidRPr="0087362A" w:rsidRDefault="00756205" w:rsidP="00291F7D">
      <w:pPr>
        <w:pStyle w:val="Ttulo2"/>
        <w:numPr>
          <w:ilvl w:val="0"/>
          <w:numId w:val="21"/>
        </w:numPr>
        <w:tabs>
          <w:tab w:val="left" w:pos="1564"/>
        </w:tabs>
        <w:ind w:left="0" w:right="-1" w:firstLine="0"/>
        <w:rPr>
          <w:rFonts w:cs="Arial"/>
          <w:b w:val="0"/>
          <w:sz w:val="26"/>
          <w:szCs w:val="26"/>
        </w:rPr>
      </w:pPr>
      <w:r w:rsidRPr="0087362A">
        <w:rPr>
          <w:rFonts w:cs="Arial"/>
          <w:sz w:val="26"/>
          <w:szCs w:val="26"/>
        </w:rPr>
        <w:t>Referência</w:t>
      </w:r>
      <w:r w:rsidRPr="0087362A">
        <w:rPr>
          <w:rFonts w:cs="Arial"/>
          <w:spacing w:val="-5"/>
          <w:sz w:val="26"/>
          <w:szCs w:val="26"/>
        </w:rPr>
        <w:t xml:space="preserve"> </w:t>
      </w:r>
      <w:r w:rsidRPr="0087362A">
        <w:rPr>
          <w:rFonts w:cs="Arial"/>
          <w:sz w:val="26"/>
          <w:szCs w:val="26"/>
        </w:rPr>
        <w:t>de</w:t>
      </w:r>
      <w:r w:rsidRPr="0087362A">
        <w:rPr>
          <w:rFonts w:cs="Arial"/>
          <w:spacing w:val="-7"/>
          <w:sz w:val="26"/>
          <w:szCs w:val="26"/>
        </w:rPr>
        <w:t xml:space="preserve"> </w:t>
      </w:r>
      <w:r w:rsidRPr="0087362A">
        <w:rPr>
          <w:rFonts w:cs="Arial"/>
          <w:spacing w:val="-2"/>
          <w:sz w:val="26"/>
          <w:szCs w:val="26"/>
        </w:rPr>
        <w:t>Tempo:</w:t>
      </w:r>
    </w:p>
    <w:p w14:paraId="619BA7E3" w14:textId="77777777" w:rsidR="00756205" w:rsidRPr="0087362A" w:rsidRDefault="00756205" w:rsidP="00756205">
      <w:pPr>
        <w:pStyle w:val="Corpodetexto"/>
        <w:spacing w:before="135"/>
        <w:ind w:right="-1"/>
        <w:rPr>
          <w:rFonts w:cs="Arial"/>
          <w:sz w:val="26"/>
          <w:szCs w:val="26"/>
        </w:rPr>
      </w:pPr>
      <w:r w:rsidRPr="0087362A">
        <w:rPr>
          <w:rFonts w:cs="Arial"/>
          <w:sz w:val="26"/>
          <w:szCs w:val="26"/>
        </w:rPr>
        <w:t>Para</w:t>
      </w:r>
      <w:r w:rsidRPr="0087362A">
        <w:rPr>
          <w:rFonts w:cs="Arial"/>
          <w:spacing w:val="-5"/>
          <w:sz w:val="26"/>
          <w:szCs w:val="26"/>
        </w:rPr>
        <w:t xml:space="preserve"> </w:t>
      </w:r>
      <w:r w:rsidRPr="0087362A">
        <w:rPr>
          <w:rFonts w:cs="Arial"/>
          <w:sz w:val="26"/>
          <w:szCs w:val="26"/>
        </w:rPr>
        <w:t>todas</w:t>
      </w:r>
      <w:r w:rsidRPr="0087362A">
        <w:rPr>
          <w:rFonts w:cs="Arial"/>
          <w:spacing w:val="-6"/>
          <w:sz w:val="26"/>
          <w:szCs w:val="26"/>
        </w:rPr>
        <w:t xml:space="preserve"> </w:t>
      </w:r>
      <w:r w:rsidRPr="0087362A">
        <w:rPr>
          <w:rFonts w:cs="Arial"/>
          <w:sz w:val="26"/>
          <w:szCs w:val="26"/>
        </w:rPr>
        <w:t>as</w:t>
      </w:r>
      <w:r w:rsidRPr="0087362A">
        <w:rPr>
          <w:rFonts w:cs="Arial"/>
          <w:spacing w:val="-2"/>
          <w:sz w:val="26"/>
          <w:szCs w:val="26"/>
        </w:rPr>
        <w:t xml:space="preserve"> </w:t>
      </w:r>
      <w:r w:rsidRPr="0087362A">
        <w:rPr>
          <w:rFonts w:cs="Arial"/>
          <w:sz w:val="26"/>
          <w:szCs w:val="26"/>
        </w:rPr>
        <w:t>referências</w:t>
      </w:r>
      <w:r w:rsidRPr="0087362A">
        <w:rPr>
          <w:rFonts w:cs="Arial"/>
          <w:spacing w:val="-3"/>
          <w:sz w:val="26"/>
          <w:szCs w:val="26"/>
        </w:rPr>
        <w:t xml:space="preserve"> </w:t>
      </w:r>
      <w:r w:rsidRPr="0087362A">
        <w:rPr>
          <w:rFonts w:cs="Arial"/>
          <w:sz w:val="26"/>
          <w:szCs w:val="26"/>
        </w:rPr>
        <w:t>de</w:t>
      </w:r>
      <w:r w:rsidRPr="0087362A">
        <w:rPr>
          <w:rFonts w:cs="Arial"/>
          <w:spacing w:val="-5"/>
          <w:sz w:val="26"/>
          <w:szCs w:val="26"/>
        </w:rPr>
        <w:t xml:space="preserve"> </w:t>
      </w:r>
      <w:r w:rsidRPr="0087362A">
        <w:rPr>
          <w:rFonts w:cs="Arial"/>
          <w:sz w:val="26"/>
          <w:szCs w:val="26"/>
        </w:rPr>
        <w:t>tempo</w:t>
      </w:r>
      <w:r w:rsidRPr="0087362A">
        <w:rPr>
          <w:rFonts w:cs="Arial"/>
          <w:spacing w:val="-4"/>
          <w:sz w:val="26"/>
          <w:szCs w:val="26"/>
        </w:rPr>
        <w:t xml:space="preserve"> </w:t>
      </w:r>
      <w:r w:rsidRPr="0087362A">
        <w:rPr>
          <w:rFonts w:cs="Arial"/>
          <w:sz w:val="26"/>
          <w:szCs w:val="26"/>
        </w:rPr>
        <w:t>será observado</w:t>
      </w:r>
      <w:r w:rsidRPr="0087362A">
        <w:rPr>
          <w:rFonts w:cs="Arial"/>
          <w:spacing w:val="-5"/>
          <w:sz w:val="26"/>
          <w:szCs w:val="26"/>
        </w:rPr>
        <w:t xml:space="preserve"> </w:t>
      </w:r>
      <w:r w:rsidRPr="0087362A">
        <w:rPr>
          <w:rFonts w:cs="Arial"/>
          <w:sz w:val="26"/>
          <w:szCs w:val="26"/>
        </w:rPr>
        <w:t>o</w:t>
      </w:r>
      <w:r w:rsidRPr="0087362A">
        <w:rPr>
          <w:rFonts w:cs="Arial"/>
          <w:spacing w:val="-2"/>
          <w:sz w:val="26"/>
          <w:szCs w:val="26"/>
        </w:rPr>
        <w:t xml:space="preserve"> </w:t>
      </w:r>
      <w:r w:rsidRPr="0087362A">
        <w:rPr>
          <w:rFonts w:cs="Arial"/>
          <w:sz w:val="26"/>
          <w:szCs w:val="26"/>
        </w:rPr>
        <w:t>horário</w:t>
      </w:r>
      <w:r w:rsidRPr="0087362A">
        <w:rPr>
          <w:rFonts w:cs="Arial"/>
          <w:spacing w:val="-3"/>
          <w:sz w:val="26"/>
          <w:szCs w:val="26"/>
        </w:rPr>
        <w:t xml:space="preserve"> </w:t>
      </w:r>
      <w:r w:rsidRPr="0087362A">
        <w:rPr>
          <w:rFonts w:cs="Arial"/>
          <w:sz w:val="26"/>
          <w:szCs w:val="26"/>
        </w:rPr>
        <w:t>de</w:t>
      </w:r>
      <w:r w:rsidRPr="0087362A">
        <w:rPr>
          <w:rFonts w:cs="Arial"/>
          <w:spacing w:val="-3"/>
          <w:sz w:val="26"/>
          <w:szCs w:val="26"/>
        </w:rPr>
        <w:t xml:space="preserve"> </w:t>
      </w:r>
      <w:r w:rsidRPr="0087362A">
        <w:rPr>
          <w:rFonts w:cs="Arial"/>
          <w:sz w:val="26"/>
          <w:szCs w:val="26"/>
        </w:rPr>
        <w:t>Brasília</w:t>
      </w:r>
      <w:r w:rsidRPr="0087362A">
        <w:rPr>
          <w:rFonts w:cs="Arial"/>
          <w:spacing w:val="-2"/>
          <w:sz w:val="26"/>
          <w:szCs w:val="26"/>
        </w:rPr>
        <w:t xml:space="preserve"> (DF).</w:t>
      </w:r>
    </w:p>
    <w:p w14:paraId="2B848EB3" w14:textId="77777777" w:rsidR="00756205" w:rsidRPr="0087362A" w:rsidRDefault="00756205" w:rsidP="00756205">
      <w:pPr>
        <w:pStyle w:val="Corpodetexto"/>
        <w:spacing w:before="92"/>
        <w:ind w:right="-1"/>
        <w:rPr>
          <w:rFonts w:cs="Arial"/>
          <w:sz w:val="26"/>
          <w:szCs w:val="26"/>
        </w:rPr>
      </w:pPr>
    </w:p>
    <w:p w14:paraId="17633DB3" w14:textId="77777777" w:rsidR="00756205" w:rsidRPr="0087362A" w:rsidRDefault="00756205" w:rsidP="00756205">
      <w:pPr>
        <w:tabs>
          <w:tab w:val="left" w:pos="8144"/>
        </w:tabs>
        <w:ind w:right="-1"/>
        <w:rPr>
          <w:rFonts w:cs="Arial"/>
          <w:b/>
          <w:sz w:val="26"/>
          <w:szCs w:val="26"/>
          <w:u w:val="single"/>
        </w:rPr>
      </w:pPr>
      <w:r w:rsidRPr="0087362A">
        <w:rPr>
          <w:rFonts w:cs="Arial"/>
          <w:sz w:val="26"/>
          <w:szCs w:val="26"/>
        </w:rPr>
        <w:lastRenderedPageBreak/>
        <w:tab/>
      </w:r>
    </w:p>
    <w:p w14:paraId="5542B93E" w14:textId="77AA8EAF" w:rsidR="00756205" w:rsidRPr="0087362A" w:rsidRDefault="00756205" w:rsidP="00756205">
      <w:pPr>
        <w:pStyle w:val="Corpodetexto"/>
        <w:spacing w:before="1" w:line="360" w:lineRule="auto"/>
        <w:ind w:right="-1"/>
        <w:rPr>
          <w:rFonts w:cs="Arial"/>
          <w:sz w:val="26"/>
          <w:szCs w:val="26"/>
        </w:rPr>
      </w:pPr>
      <w:r w:rsidRPr="0087362A">
        <w:rPr>
          <w:rFonts w:cs="Arial"/>
          <w:b/>
          <w:sz w:val="26"/>
          <w:szCs w:val="26"/>
          <w:u w:val="single"/>
        </w:rPr>
        <w:t>Advertência:</w:t>
      </w:r>
      <w:r w:rsidRPr="0087362A">
        <w:rPr>
          <w:rFonts w:cs="Arial"/>
          <w:b/>
          <w:sz w:val="26"/>
          <w:szCs w:val="26"/>
        </w:rPr>
        <w:t xml:space="preserve"> </w:t>
      </w:r>
      <w:r w:rsidRPr="0087362A">
        <w:rPr>
          <w:rFonts w:cs="Arial"/>
          <w:sz w:val="26"/>
          <w:szCs w:val="26"/>
        </w:rPr>
        <w:t xml:space="preserve">O Município de </w:t>
      </w:r>
      <w:r w:rsidR="00B0060C">
        <w:rPr>
          <w:rFonts w:cs="Arial"/>
          <w:sz w:val="26"/>
          <w:szCs w:val="26"/>
        </w:rPr>
        <w:t>Candido Mendes</w:t>
      </w:r>
      <w:r w:rsidRPr="0087362A">
        <w:rPr>
          <w:rFonts w:cs="Arial"/>
          <w:sz w:val="26"/>
          <w:szCs w:val="26"/>
        </w:rPr>
        <w:t xml:space="preserve"> – MA, ADVERTE a todos os Licitantes, que não está hesitando penalizar Empresas que descumpram o pactuado. Solicitamos que as Empresas apresentem suas Propostas e Lances de forma consciente, com a certeza de que poderão cumprir com a efetiva entrega do objeto da forma como foi pedido no Edital e dentro dos prazos, preços e padrões de qualidade exigidos. Vale lembrar</w:t>
      </w:r>
      <w:r w:rsidRPr="0087362A">
        <w:rPr>
          <w:rFonts w:cs="Arial"/>
          <w:spacing w:val="-1"/>
          <w:sz w:val="26"/>
          <w:szCs w:val="26"/>
        </w:rPr>
        <w:t xml:space="preserve"> </w:t>
      </w:r>
      <w:r w:rsidRPr="0087362A">
        <w:rPr>
          <w:rFonts w:cs="Arial"/>
          <w:sz w:val="26"/>
          <w:szCs w:val="26"/>
        </w:rPr>
        <w:t>também que os</w:t>
      </w:r>
      <w:r w:rsidRPr="0087362A">
        <w:rPr>
          <w:rFonts w:cs="Arial"/>
          <w:spacing w:val="-3"/>
          <w:sz w:val="26"/>
          <w:szCs w:val="26"/>
        </w:rPr>
        <w:t xml:space="preserve"> </w:t>
      </w:r>
      <w:r w:rsidRPr="0087362A">
        <w:rPr>
          <w:rFonts w:cs="Arial"/>
          <w:sz w:val="26"/>
          <w:szCs w:val="26"/>
        </w:rPr>
        <w:t>pedidos</w:t>
      </w:r>
      <w:r w:rsidRPr="0087362A">
        <w:rPr>
          <w:rFonts w:cs="Arial"/>
          <w:spacing w:val="-1"/>
          <w:sz w:val="26"/>
          <w:szCs w:val="26"/>
        </w:rPr>
        <w:t xml:space="preserve"> </w:t>
      </w:r>
      <w:r w:rsidRPr="0087362A">
        <w:rPr>
          <w:rFonts w:cs="Arial"/>
          <w:sz w:val="26"/>
          <w:szCs w:val="26"/>
        </w:rPr>
        <w:t>de realinhamento de preço são</w:t>
      </w:r>
      <w:r w:rsidRPr="0087362A">
        <w:rPr>
          <w:rFonts w:cs="Arial"/>
          <w:spacing w:val="80"/>
          <w:sz w:val="26"/>
          <w:szCs w:val="26"/>
        </w:rPr>
        <w:t xml:space="preserve"> </w:t>
      </w:r>
      <w:r w:rsidRPr="0087362A">
        <w:rPr>
          <w:rFonts w:cs="Arial"/>
          <w:sz w:val="26"/>
          <w:szCs w:val="26"/>
        </w:rPr>
        <w:t>exceções</w:t>
      </w:r>
      <w:r w:rsidRPr="0087362A">
        <w:rPr>
          <w:rFonts w:cs="Arial"/>
          <w:spacing w:val="80"/>
          <w:sz w:val="26"/>
          <w:szCs w:val="26"/>
        </w:rPr>
        <w:t xml:space="preserve"> </w:t>
      </w:r>
      <w:r w:rsidRPr="0087362A">
        <w:rPr>
          <w:rFonts w:cs="Arial"/>
          <w:sz w:val="26"/>
          <w:szCs w:val="26"/>
        </w:rPr>
        <w:t>à</w:t>
      </w:r>
      <w:r w:rsidRPr="0087362A">
        <w:rPr>
          <w:rFonts w:cs="Arial"/>
          <w:spacing w:val="80"/>
          <w:sz w:val="26"/>
          <w:szCs w:val="26"/>
        </w:rPr>
        <w:t xml:space="preserve"> </w:t>
      </w:r>
      <w:r w:rsidRPr="0087362A">
        <w:rPr>
          <w:rFonts w:cs="Arial"/>
          <w:sz w:val="26"/>
          <w:szCs w:val="26"/>
        </w:rPr>
        <w:t>regra,</w:t>
      </w:r>
      <w:r w:rsidRPr="0087362A">
        <w:rPr>
          <w:rFonts w:cs="Arial"/>
          <w:spacing w:val="80"/>
          <w:sz w:val="26"/>
          <w:szCs w:val="26"/>
        </w:rPr>
        <w:t xml:space="preserve"> </w:t>
      </w:r>
      <w:r w:rsidRPr="0087362A">
        <w:rPr>
          <w:rFonts w:cs="Arial"/>
          <w:sz w:val="26"/>
          <w:szCs w:val="26"/>
        </w:rPr>
        <w:t>destinados</w:t>
      </w:r>
      <w:r w:rsidRPr="0087362A">
        <w:rPr>
          <w:rFonts w:cs="Arial"/>
          <w:spacing w:val="80"/>
          <w:sz w:val="26"/>
          <w:szCs w:val="26"/>
        </w:rPr>
        <w:t xml:space="preserve"> </w:t>
      </w:r>
      <w:r w:rsidRPr="0087362A">
        <w:rPr>
          <w:rFonts w:cs="Arial"/>
          <w:sz w:val="26"/>
          <w:szCs w:val="26"/>
        </w:rPr>
        <w:t>sempre</w:t>
      </w:r>
      <w:r w:rsidRPr="0087362A">
        <w:rPr>
          <w:rFonts w:cs="Arial"/>
          <w:spacing w:val="80"/>
          <w:sz w:val="26"/>
          <w:szCs w:val="26"/>
        </w:rPr>
        <w:t xml:space="preserve"> </w:t>
      </w:r>
      <w:r w:rsidRPr="0087362A">
        <w:rPr>
          <w:rFonts w:cs="Arial"/>
          <w:sz w:val="26"/>
          <w:szCs w:val="26"/>
        </w:rPr>
        <w:t>a</w:t>
      </w:r>
      <w:r w:rsidRPr="0087362A">
        <w:rPr>
          <w:rFonts w:cs="Arial"/>
          <w:spacing w:val="80"/>
          <w:sz w:val="26"/>
          <w:szCs w:val="26"/>
        </w:rPr>
        <w:t xml:space="preserve"> </w:t>
      </w:r>
      <w:r w:rsidRPr="0087362A">
        <w:rPr>
          <w:rFonts w:cs="Arial"/>
          <w:sz w:val="26"/>
          <w:szCs w:val="26"/>
        </w:rPr>
        <w:t>situações</w:t>
      </w:r>
      <w:r w:rsidRPr="0087362A">
        <w:rPr>
          <w:rFonts w:cs="Arial"/>
          <w:spacing w:val="80"/>
          <w:sz w:val="26"/>
          <w:szCs w:val="26"/>
        </w:rPr>
        <w:t xml:space="preserve"> </w:t>
      </w:r>
      <w:r w:rsidRPr="0087362A">
        <w:rPr>
          <w:rFonts w:cs="Arial"/>
          <w:sz w:val="26"/>
          <w:szCs w:val="26"/>
        </w:rPr>
        <w:t>excepcionalíssimas,</w:t>
      </w:r>
      <w:r w:rsidRPr="0087362A">
        <w:rPr>
          <w:rFonts w:cs="Arial"/>
          <w:spacing w:val="80"/>
          <w:sz w:val="26"/>
          <w:szCs w:val="26"/>
        </w:rPr>
        <w:t xml:space="preserve"> </w:t>
      </w:r>
      <w:r w:rsidRPr="0087362A">
        <w:rPr>
          <w:rFonts w:cs="Arial"/>
          <w:sz w:val="26"/>
          <w:szCs w:val="26"/>
        </w:rPr>
        <w:t>somente serão deferidos, se em total consonância com a Lei. Ratificamos, portanto, que as propostas sejam efetivadas de forma séria e consciente, visando evitar problemas, tanto para a Administração Pública como para as Empresas.</w:t>
      </w:r>
    </w:p>
    <w:p w14:paraId="7BC968B8" w14:textId="77777777" w:rsidR="00756205" w:rsidRPr="0087362A" w:rsidRDefault="00756205" w:rsidP="00756205">
      <w:pPr>
        <w:pStyle w:val="Corpodetexto"/>
        <w:spacing w:before="138"/>
        <w:ind w:right="-1"/>
        <w:rPr>
          <w:rFonts w:cs="Arial"/>
          <w:sz w:val="26"/>
          <w:szCs w:val="26"/>
        </w:rPr>
      </w:pPr>
    </w:p>
    <w:p w14:paraId="78C35BF1" w14:textId="77777777" w:rsidR="00756205" w:rsidRPr="0087362A" w:rsidRDefault="00756205" w:rsidP="00756205">
      <w:pPr>
        <w:pStyle w:val="Corpodetexto"/>
        <w:spacing w:line="360" w:lineRule="auto"/>
        <w:ind w:right="-1"/>
        <w:rPr>
          <w:rFonts w:cs="Arial"/>
          <w:sz w:val="26"/>
          <w:szCs w:val="26"/>
        </w:rPr>
      </w:pPr>
      <w:r w:rsidRPr="0087362A">
        <w:rPr>
          <w:rFonts w:cs="Arial"/>
          <w:sz w:val="26"/>
          <w:szCs w:val="26"/>
        </w:rPr>
        <w:t>As informações constantes neste Edital e em seus Anexos são complementares entre</w:t>
      </w:r>
      <w:r w:rsidRPr="0087362A">
        <w:rPr>
          <w:rFonts w:cs="Arial"/>
          <w:spacing w:val="-1"/>
          <w:sz w:val="26"/>
          <w:szCs w:val="26"/>
        </w:rPr>
        <w:t xml:space="preserve"> </w:t>
      </w:r>
      <w:r w:rsidRPr="0087362A">
        <w:rPr>
          <w:rFonts w:cs="Arial"/>
          <w:sz w:val="26"/>
          <w:szCs w:val="26"/>
        </w:rPr>
        <w:t>si,</w:t>
      </w:r>
      <w:r w:rsidRPr="0087362A">
        <w:rPr>
          <w:rFonts w:cs="Arial"/>
          <w:spacing w:val="-3"/>
          <w:sz w:val="26"/>
          <w:szCs w:val="26"/>
        </w:rPr>
        <w:t xml:space="preserve"> </w:t>
      </w:r>
      <w:r w:rsidRPr="0087362A">
        <w:rPr>
          <w:rFonts w:cs="Arial"/>
          <w:sz w:val="26"/>
          <w:szCs w:val="26"/>
        </w:rPr>
        <w:t>de</w:t>
      </w:r>
      <w:r w:rsidRPr="0087362A">
        <w:rPr>
          <w:rFonts w:cs="Arial"/>
          <w:spacing w:val="-3"/>
          <w:sz w:val="26"/>
          <w:szCs w:val="26"/>
        </w:rPr>
        <w:t xml:space="preserve"> </w:t>
      </w:r>
      <w:r w:rsidRPr="0087362A">
        <w:rPr>
          <w:rFonts w:cs="Arial"/>
          <w:sz w:val="26"/>
          <w:szCs w:val="26"/>
        </w:rPr>
        <w:t>modo</w:t>
      </w:r>
      <w:r w:rsidRPr="0087362A">
        <w:rPr>
          <w:rFonts w:cs="Arial"/>
          <w:spacing w:val="-3"/>
          <w:sz w:val="26"/>
          <w:szCs w:val="26"/>
        </w:rPr>
        <w:t xml:space="preserve"> </w:t>
      </w:r>
      <w:r w:rsidRPr="0087362A">
        <w:rPr>
          <w:rFonts w:cs="Arial"/>
          <w:sz w:val="26"/>
          <w:szCs w:val="26"/>
        </w:rPr>
        <w:t>que</w:t>
      </w:r>
      <w:r w:rsidRPr="0087362A">
        <w:rPr>
          <w:rFonts w:cs="Arial"/>
          <w:spacing w:val="-1"/>
          <w:sz w:val="26"/>
          <w:szCs w:val="26"/>
        </w:rPr>
        <w:t xml:space="preserve"> </w:t>
      </w:r>
      <w:r w:rsidRPr="0087362A">
        <w:rPr>
          <w:rFonts w:cs="Arial"/>
          <w:sz w:val="26"/>
          <w:szCs w:val="26"/>
        </w:rPr>
        <w:t>todas</w:t>
      </w:r>
      <w:r w:rsidRPr="0087362A">
        <w:rPr>
          <w:rFonts w:cs="Arial"/>
          <w:spacing w:val="-3"/>
          <w:sz w:val="26"/>
          <w:szCs w:val="26"/>
        </w:rPr>
        <w:t xml:space="preserve"> </w:t>
      </w:r>
      <w:r w:rsidRPr="0087362A">
        <w:rPr>
          <w:rFonts w:cs="Arial"/>
          <w:sz w:val="26"/>
          <w:szCs w:val="26"/>
        </w:rPr>
        <w:t>devem ser</w:t>
      </w:r>
      <w:r w:rsidRPr="0087362A">
        <w:rPr>
          <w:rFonts w:cs="Arial"/>
          <w:spacing w:val="-1"/>
          <w:sz w:val="26"/>
          <w:szCs w:val="26"/>
        </w:rPr>
        <w:t xml:space="preserve"> </w:t>
      </w:r>
      <w:r w:rsidRPr="0087362A">
        <w:rPr>
          <w:rFonts w:cs="Arial"/>
          <w:sz w:val="26"/>
          <w:szCs w:val="26"/>
        </w:rPr>
        <w:t>consideradas</w:t>
      </w:r>
      <w:r w:rsidRPr="0087362A">
        <w:rPr>
          <w:rFonts w:cs="Arial"/>
          <w:spacing w:val="-1"/>
          <w:sz w:val="26"/>
          <w:szCs w:val="26"/>
        </w:rPr>
        <w:t xml:space="preserve"> </w:t>
      </w:r>
      <w:r w:rsidRPr="0087362A">
        <w:rPr>
          <w:rFonts w:cs="Arial"/>
          <w:sz w:val="26"/>
          <w:szCs w:val="26"/>
        </w:rPr>
        <w:t>para</w:t>
      </w:r>
      <w:r w:rsidRPr="0087362A">
        <w:rPr>
          <w:rFonts w:cs="Arial"/>
          <w:spacing w:val="-1"/>
          <w:sz w:val="26"/>
          <w:szCs w:val="26"/>
        </w:rPr>
        <w:t xml:space="preserve"> </w:t>
      </w:r>
      <w:r w:rsidRPr="0087362A">
        <w:rPr>
          <w:rFonts w:cs="Arial"/>
          <w:sz w:val="26"/>
          <w:szCs w:val="26"/>
        </w:rPr>
        <w:t>os</w:t>
      </w:r>
      <w:r w:rsidRPr="0087362A">
        <w:rPr>
          <w:rFonts w:cs="Arial"/>
          <w:spacing w:val="-3"/>
          <w:sz w:val="26"/>
          <w:szCs w:val="26"/>
        </w:rPr>
        <w:t xml:space="preserve"> </w:t>
      </w:r>
      <w:r w:rsidRPr="0087362A">
        <w:rPr>
          <w:rFonts w:cs="Arial"/>
          <w:sz w:val="26"/>
          <w:szCs w:val="26"/>
        </w:rPr>
        <w:t>fins</w:t>
      </w:r>
      <w:r w:rsidRPr="0087362A">
        <w:rPr>
          <w:rFonts w:cs="Arial"/>
          <w:spacing w:val="-1"/>
          <w:sz w:val="26"/>
          <w:szCs w:val="26"/>
        </w:rPr>
        <w:t xml:space="preserve"> </w:t>
      </w:r>
      <w:r w:rsidRPr="0087362A">
        <w:rPr>
          <w:rFonts w:cs="Arial"/>
          <w:sz w:val="26"/>
          <w:szCs w:val="26"/>
        </w:rPr>
        <w:t>a</w:t>
      </w:r>
      <w:r w:rsidRPr="0087362A">
        <w:rPr>
          <w:rFonts w:cs="Arial"/>
          <w:spacing w:val="-4"/>
          <w:sz w:val="26"/>
          <w:szCs w:val="26"/>
        </w:rPr>
        <w:t xml:space="preserve"> </w:t>
      </w:r>
      <w:r w:rsidRPr="0087362A">
        <w:rPr>
          <w:rFonts w:cs="Arial"/>
          <w:sz w:val="26"/>
          <w:szCs w:val="26"/>
        </w:rPr>
        <w:t>que</w:t>
      </w:r>
      <w:r w:rsidRPr="0087362A">
        <w:rPr>
          <w:rFonts w:cs="Arial"/>
          <w:spacing w:val="-1"/>
          <w:sz w:val="26"/>
          <w:szCs w:val="26"/>
        </w:rPr>
        <w:t xml:space="preserve"> </w:t>
      </w:r>
      <w:r w:rsidRPr="0087362A">
        <w:rPr>
          <w:rFonts w:cs="Arial"/>
          <w:sz w:val="26"/>
          <w:szCs w:val="26"/>
        </w:rPr>
        <w:t>se</w:t>
      </w:r>
      <w:r w:rsidRPr="0087362A">
        <w:rPr>
          <w:rFonts w:cs="Arial"/>
          <w:spacing w:val="-1"/>
          <w:sz w:val="26"/>
          <w:szCs w:val="26"/>
        </w:rPr>
        <w:t xml:space="preserve"> </w:t>
      </w:r>
      <w:r w:rsidRPr="0087362A">
        <w:rPr>
          <w:rFonts w:cs="Arial"/>
          <w:sz w:val="26"/>
          <w:szCs w:val="26"/>
        </w:rPr>
        <w:t>destinam.</w:t>
      </w:r>
    </w:p>
    <w:p w14:paraId="79AB2B8D" w14:textId="77777777" w:rsidR="00756205" w:rsidRPr="0087362A" w:rsidRDefault="00756205" w:rsidP="00756205">
      <w:pPr>
        <w:pStyle w:val="Corpodetexto"/>
        <w:spacing w:before="7"/>
        <w:ind w:right="-1"/>
        <w:rPr>
          <w:rFonts w:cs="Arial"/>
          <w:sz w:val="26"/>
          <w:szCs w:val="26"/>
        </w:rPr>
      </w:pPr>
    </w:p>
    <w:p w14:paraId="36B2BBEE" w14:textId="77777777" w:rsidR="00756205" w:rsidRPr="0087362A" w:rsidRDefault="00756205" w:rsidP="00756205">
      <w:pPr>
        <w:pStyle w:val="Corpodetexto"/>
        <w:spacing w:before="1" w:line="360" w:lineRule="auto"/>
        <w:ind w:right="-1"/>
        <w:rPr>
          <w:rFonts w:cs="Arial"/>
          <w:sz w:val="26"/>
          <w:szCs w:val="26"/>
        </w:rPr>
      </w:pPr>
      <w:r w:rsidRPr="0087362A">
        <w:rPr>
          <w:rFonts w:cs="Arial"/>
          <w:sz w:val="26"/>
          <w:szCs w:val="26"/>
        </w:rPr>
        <w:t>Futuras alegações relacionadas com o desconhecimento de quaisquer informações constantes deste Edital e seus Anexos, bem como dos preceitos legais pertinentes não serão consideradas e/ou admitidas, inclusive quando da execução do contrato ou instrumento equivalente.</w:t>
      </w:r>
    </w:p>
    <w:p w14:paraId="01E06F1C" w14:textId="77777777" w:rsidR="00756205" w:rsidRPr="0087362A" w:rsidRDefault="00756205" w:rsidP="00756205">
      <w:pPr>
        <w:pStyle w:val="Corpodetexto"/>
        <w:spacing w:before="139"/>
        <w:ind w:right="-1"/>
        <w:rPr>
          <w:rFonts w:cs="Arial"/>
          <w:sz w:val="26"/>
          <w:szCs w:val="26"/>
        </w:rPr>
      </w:pPr>
    </w:p>
    <w:p w14:paraId="1A1329E4" w14:textId="4B32C852" w:rsidR="00756205" w:rsidRPr="0087362A" w:rsidRDefault="00756205" w:rsidP="00291F7D">
      <w:pPr>
        <w:pStyle w:val="Ttulo2"/>
        <w:numPr>
          <w:ilvl w:val="0"/>
          <w:numId w:val="20"/>
        </w:numPr>
        <w:tabs>
          <w:tab w:val="left" w:pos="1428"/>
        </w:tabs>
        <w:spacing w:before="1" w:line="360" w:lineRule="auto"/>
        <w:ind w:left="0" w:right="-1" w:firstLine="0"/>
        <w:rPr>
          <w:rFonts w:cs="Arial"/>
          <w:sz w:val="26"/>
          <w:szCs w:val="26"/>
        </w:rPr>
      </w:pPr>
      <w:r w:rsidRPr="0087362A">
        <w:rPr>
          <w:rFonts w:cs="Arial"/>
          <w:sz w:val="26"/>
          <w:szCs w:val="26"/>
        </w:rPr>
        <w:t xml:space="preserve">OBJETO: </w:t>
      </w:r>
      <w:r w:rsidRPr="0087362A">
        <w:rPr>
          <w:rFonts w:eastAsia="Arial MT" w:cs="Arial"/>
          <w:sz w:val="26"/>
          <w:szCs w:val="26"/>
        </w:rPr>
        <w:t>Contratação de empresa especializada em serviços de engenharia, para a construção de</w:t>
      </w:r>
      <w:r w:rsidR="00B0060C" w:rsidRPr="00B0060C">
        <w:rPr>
          <w:rFonts w:eastAsia="Arial MT" w:cs="Arial"/>
          <w:sz w:val="26"/>
          <w:szCs w:val="26"/>
        </w:rPr>
        <w:t xml:space="preserve"> </w:t>
      </w:r>
      <w:r w:rsidR="00BB2F8C" w:rsidRPr="00BB2F8C">
        <w:rPr>
          <w:rFonts w:eastAsia="Arial MT" w:cs="Arial"/>
          <w:sz w:val="26"/>
          <w:szCs w:val="26"/>
        </w:rPr>
        <w:t>QUADRA COBERTA ABERTA 35 M/S - JAIL JORGE (ID SIMEC 1122231)</w:t>
      </w:r>
      <w:r w:rsidR="00B0060C" w:rsidRPr="00B0060C">
        <w:rPr>
          <w:rFonts w:eastAsia="Arial MT" w:cs="Arial"/>
          <w:sz w:val="26"/>
          <w:szCs w:val="26"/>
        </w:rPr>
        <w:t>, com mão-de-obra, ferramentas e equipamentos especializados, de acordo com os critérios básicos e normas técnicas, de interesse da Prefeitura Municipal de Cândido Mendes/MA.</w:t>
      </w:r>
    </w:p>
    <w:p w14:paraId="6C3AC374" w14:textId="77777777" w:rsidR="00756205" w:rsidRPr="0087362A" w:rsidRDefault="00756205" w:rsidP="00756205">
      <w:pPr>
        <w:pStyle w:val="Corpodetexto"/>
        <w:spacing w:before="138"/>
        <w:ind w:right="-1"/>
        <w:rPr>
          <w:rFonts w:cs="Arial"/>
          <w:sz w:val="26"/>
          <w:szCs w:val="26"/>
        </w:rPr>
      </w:pPr>
    </w:p>
    <w:p w14:paraId="25692FC1" w14:textId="77777777" w:rsidR="00756205" w:rsidRPr="0087362A" w:rsidRDefault="00756205" w:rsidP="00291F7D">
      <w:pPr>
        <w:pStyle w:val="Ttulo1"/>
        <w:numPr>
          <w:ilvl w:val="0"/>
          <w:numId w:val="20"/>
        </w:numPr>
        <w:tabs>
          <w:tab w:val="left" w:pos="1428"/>
        </w:tabs>
        <w:ind w:left="0" w:right="-1" w:firstLine="0"/>
        <w:rPr>
          <w:rFonts w:ascii="Arial" w:hAnsi="Arial" w:cs="Arial"/>
          <w:color w:val="auto"/>
          <w:sz w:val="26"/>
          <w:szCs w:val="26"/>
        </w:rPr>
      </w:pPr>
      <w:r w:rsidRPr="0087362A">
        <w:rPr>
          <w:rFonts w:ascii="Arial" w:hAnsi="Arial" w:cs="Arial"/>
          <w:color w:val="auto"/>
          <w:sz w:val="26"/>
          <w:szCs w:val="26"/>
        </w:rPr>
        <w:lastRenderedPageBreak/>
        <w:t>FORMALIZAÇÃO</w:t>
      </w:r>
      <w:r w:rsidRPr="0087362A">
        <w:rPr>
          <w:rFonts w:ascii="Arial" w:hAnsi="Arial" w:cs="Arial"/>
          <w:color w:val="auto"/>
          <w:spacing w:val="-4"/>
          <w:sz w:val="26"/>
          <w:szCs w:val="26"/>
        </w:rPr>
        <w:t xml:space="preserve"> </w:t>
      </w:r>
      <w:r w:rsidRPr="0087362A">
        <w:rPr>
          <w:rFonts w:ascii="Arial" w:hAnsi="Arial" w:cs="Arial"/>
          <w:color w:val="auto"/>
          <w:sz w:val="26"/>
          <w:szCs w:val="26"/>
        </w:rPr>
        <w:t xml:space="preserve">DE </w:t>
      </w:r>
      <w:r w:rsidRPr="0087362A">
        <w:rPr>
          <w:rFonts w:ascii="Arial" w:hAnsi="Arial" w:cs="Arial"/>
          <w:color w:val="auto"/>
          <w:spacing w:val="-2"/>
          <w:sz w:val="26"/>
          <w:szCs w:val="26"/>
        </w:rPr>
        <w:t>CONSULTAS</w:t>
      </w:r>
    </w:p>
    <w:p w14:paraId="4F59C745" w14:textId="77777777" w:rsidR="00756205" w:rsidRPr="0087362A" w:rsidRDefault="00756205" w:rsidP="00291F7D">
      <w:pPr>
        <w:pStyle w:val="PargrafodaLista"/>
        <w:widowControl w:val="0"/>
        <w:numPr>
          <w:ilvl w:val="1"/>
          <w:numId w:val="20"/>
        </w:numPr>
        <w:tabs>
          <w:tab w:val="left" w:pos="1428"/>
        </w:tabs>
        <w:suppressAutoHyphens w:val="0"/>
        <w:autoSpaceDE w:val="0"/>
        <w:autoSpaceDN w:val="0"/>
        <w:spacing w:before="137" w:line="360" w:lineRule="auto"/>
        <w:ind w:left="0" w:right="-1" w:firstLine="0"/>
        <w:contextualSpacing w:val="0"/>
        <w:rPr>
          <w:rFonts w:cs="Arial"/>
          <w:sz w:val="26"/>
          <w:szCs w:val="26"/>
        </w:rPr>
      </w:pPr>
      <w:r w:rsidRPr="0087362A">
        <w:rPr>
          <w:rFonts w:cs="Arial"/>
          <w:sz w:val="26"/>
          <w:szCs w:val="26"/>
        </w:rPr>
        <w:t>Os interessados que tiverem dúvidas de caráter técnico ou legal quanto à interpretação dos termos deste Edital poderão solicitar os esclarecimentos, providências ou impugnar o ato convocatório do Concorrência, até 03 (três) dias úteis</w:t>
      </w:r>
      <w:r w:rsidRPr="0087362A">
        <w:rPr>
          <w:rFonts w:cs="Arial"/>
          <w:spacing w:val="40"/>
          <w:sz w:val="26"/>
          <w:szCs w:val="26"/>
        </w:rPr>
        <w:t xml:space="preserve"> </w:t>
      </w:r>
      <w:r w:rsidRPr="0087362A">
        <w:rPr>
          <w:rFonts w:cs="Arial"/>
          <w:sz w:val="26"/>
          <w:szCs w:val="26"/>
        </w:rPr>
        <w:t xml:space="preserve">antes da data fixada para disputa de preços </w:t>
      </w:r>
      <w:r w:rsidRPr="0087362A">
        <w:rPr>
          <w:rFonts w:cs="Arial"/>
          <w:b/>
          <w:sz w:val="26"/>
          <w:szCs w:val="26"/>
        </w:rPr>
        <w:t xml:space="preserve">exclusivamente </w:t>
      </w:r>
      <w:r w:rsidRPr="0087362A">
        <w:rPr>
          <w:rFonts w:cs="Arial"/>
          <w:sz w:val="26"/>
          <w:szCs w:val="26"/>
        </w:rPr>
        <w:t>pelo comprasbr.com.br.</w:t>
      </w:r>
    </w:p>
    <w:p w14:paraId="423E78D5" w14:textId="77777777" w:rsidR="00756205" w:rsidRPr="0087362A" w:rsidRDefault="00756205" w:rsidP="00291F7D">
      <w:pPr>
        <w:pStyle w:val="PargrafodaLista"/>
        <w:widowControl w:val="0"/>
        <w:numPr>
          <w:ilvl w:val="1"/>
          <w:numId w:val="20"/>
        </w:numPr>
        <w:tabs>
          <w:tab w:val="left" w:pos="1428"/>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A resposta à impugnação ou ao pedido de esclarecimento será divulgada no portal no prazo de até 03 (três) dias úteis, limitado ao último dia anterior a data da abertura do certame.</w:t>
      </w:r>
    </w:p>
    <w:p w14:paraId="71AE6A41" w14:textId="7773D16A" w:rsidR="00756205" w:rsidRPr="0087362A" w:rsidRDefault="00756205" w:rsidP="00291F7D">
      <w:pPr>
        <w:pStyle w:val="PargrafodaLista"/>
        <w:widowControl w:val="0"/>
        <w:numPr>
          <w:ilvl w:val="1"/>
          <w:numId w:val="20"/>
        </w:numPr>
        <w:tabs>
          <w:tab w:val="left" w:pos="1428"/>
        </w:tabs>
        <w:suppressAutoHyphens w:val="0"/>
        <w:autoSpaceDE w:val="0"/>
        <w:autoSpaceDN w:val="0"/>
        <w:spacing w:before="1" w:line="360" w:lineRule="auto"/>
        <w:ind w:left="0" w:right="-1" w:firstLine="0"/>
        <w:contextualSpacing w:val="0"/>
        <w:rPr>
          <w:rFonts w:cs="Arial"/>
          <w:sz w:val="26"/>
          <w:szCs w:val="26"/>
        </w:rPr>
      </w:pPr>
      <w:r w:rsidRPr="0087362A">
        <w:rPr>
          <w:rFonts w:cs="Arial"/>
          <w:sz w:val="26"/>
          <w:szCs w:val="26"/>
        </w:rPr>
        <w:t>Acolhida a petição contra o ato convocatório será designada nova data para realização do Concorrência</w:t>
      </w:r>
      <w:r w:rsidR="00431179">
        <w:rPr>
          <w:rFonts w:cs="Arial"/>
          <w:sz w:val="26"/>
          <w:szCs w:val="26"/>
        </w:rPr>
        <w:t>.</w:t>
      </w:r>
      <w:r w:rsidRPr="0087362A">
        <w:rPr>
          <w:rFonts w:cs="Arial"/>
          <w:sz w:val="26"/>
          <w:szCs w:val="26"/>
        </w:rPr>
        <w:t xml:space="preserve"> Não serão conhecidas impugnações apresentadas fora do prazo legal e/ou subscritas por representante não habilitado legalmente ou não identificado no processo para responder pelo licitante.</w:t>
      </w:r>
    </w:p>
    <w:p w14:paraId="4B2F2883" w14:textId="77777777" w:rsidR="00756205" w:rsidRPr="0087362A" w:rsidRDefault="00756205" w:rsidP="00291F7D">
      <w:pPr>
        <w:pStyle w:val="Ttulo1"/>
        <w:numPr>
          <w:ilvl w:val="0"/>
          <w:numId w:val="20"/>
        </w:numPr>
        <w:tabs>
          <w:tab w:val="left" w:pos="1428"/>
        </w:tabs>
        <w:ind w:left="0" w:right="-1" w:firstLine="0"/>
        <w:rPr>
          <w:rFonts w:ascii="Arial" w:hAnsi="Arial" w:cs="Arial"/>
          <w:color w:val="auto"/>
          <w:sz w:val="26"/>
          <w:szCs w:val="26"/>
        </w:rPr>
      </w:pPr>
      <w:r w:rsidRPr="0087362A">
        <w:rPr>
          <w:rFonts w:ascii="Arial" w:hAnsi="Arial" w:cs="Arial"/>
          <w:color w:val="auto"/>
          <w:sz w:val="26"/>
          <w:szCs w:val="26"/>
        </w:rPr>
        <w:t>RECEBIMENTO</w:t>
      </w:r>
      <w:r w:rsidRPr="0087362A">
        <w:rPr>
          <w:rFonts w:ascii="Arial" w:hAnsi="Arial" w:cs="Arial"/>
          <w:color w:val="auto"/>
          <w:spacing w:val="-10"/>
          <w:sz w:val="26"/>
          <w:szCs w:val="26"/>
        </w:rPr>
        <w:t xml:space="preserve"> </w:t>
      </w:r>
      <w:r w:rsidRPr="0087362A">
        <w:rPr>
          <w:rFonts w:ascii="Arial" w:hAnsi="Arial" w:cs="Arial"/>
          <w:color w:val="auto"/>
          <w:sz w:val="26"/>
          <w:szCs w:val="26"/>
        </w:rPr>
        <w:t>DAS</w:t>
      </w:r>
      <w:r w:rsidRPr="0087362A">
        <w:rPr>
          <w:rFonts w:ascii="Arial" w:hAnsi="Arial" w:cs="Arial"/>
          <w:color w:val="auto"/>
          <w:spacing w:val="-10"/>
          <w:sz w:val="26"/>
          <w:szCs w:val="26"/>
        </w:rPr>
        <w:t xml:space="preserve"> </w:t>
      </w:r>
      <w:r w:rsidRPr="0087362A">
        <w:rPr>
          <w:rFonts w:ascii="Arial" w:hAnsi="Arial" w:cs="Arial"/>
          <w:color w:val="auto"/>
          <w:spacing w:val="-2"/>
          <w:sz w:val="26"/>
          <w:szCs w:val="26"/>
        </w:rPr>
        <w:t>PROPOSTAS</w:t>
      </w:r>
    </w:p>
    <w:p w14:paraId="6B320ED1" w14:textId="77777777" w:rsidR="00756205" w:rsidRPr="0087362A" w:rsidRDefault="00756205" w:rsidP="00291F7D">
      <w:pPr>
        <w:pStyle w:val="PargrafodaLista"/>
        <w:widowControl w:val="0"/>
        <w:numPr>
          <w:ilvl w:val="1"/>
          <w:numId w:val="20"/>
        </w:numPr>
        <w:tabs>
          <w:tab w:val="left" w:pos="1428"/>
        </w:tabs>
        <w:suppressAutoHyphens w:val="0"/>
        <w:autoSpaceDE w:val="0"/>
        <w:autoSpaceDN w:val="0"/>
        <w:spacing w:before="137" w:line="360" w:lineRule="auto"/>
        <w:ind w:left="0" w:right="-1" w:firstLine="0"/>
        <w:contextualSpacing w:val="0"/>
        <w:rPr>
          <w:rFonts w:cs="Arial"/>
          <w:sz w:val="26"/>
          <w:szCs w:val="26"/>
        </w:rPr>
      </w:pPr>
      <w:r w:rsidRPr="0087362A">
        <w:rPr>
          <w:rFonts w:cs="Arial"/>
          <w:sz w:val="26"/>
          <w:szCs w:val="26"/>
        </w:rPr>
        <w:t>As propostas deverão ser cadastradas no site comprasbr.com.br desde a divulgação da íntegra do Edital no referido endereço eletrônica, até o dia e horário previstos no preâmbulo para abertura da sessão pública.</w:t>
      </w:r>
    </w:p>
    <w:p w14:paraId="7A6F50F9" w14:textId="77777777" w:rsidR="00756205" w:rsidRPr="0087362A" w:rsidRDefault="00756205" w:rsidP="00291F7D">
      <w:pPr>
        <w:pStyle w:val="PargrafodaLista"/>
        <w:widowControl w:val="0"/>
        <w:numPr>
          <w:ilvl w:val="1"/>
          <w:numId w:val="20"/>
        </w:numPr>
        <w:tabs>
          <w:tab w:val="left" w:pos="1428"/>
        </w:tabs>
        <w:suppressAutoHyphens w:val="0"/>
        <w:autoSpaceDE w:val="0"/>
        <w:autoSpaceDN w:val="0"/>
        <w:spacing w:before="2" w:line="360" w:lineRule="auto"/>
        <w:ind w:left="0" w:right="-1" w:firstLine="0"/>
        <w:contextualSpacing w:val="0"/>
        <w:rPr>
          <w:rFonts w:cs="Arial"/>
          <w:sz w:val="26"/>
          <w:szCs w:val="26"/>
        </w:rPr>
      </w:pPr>
      <w:r w:rsidRPr="0087362A">
        <w:rPr>
          <w:rFonts w:cs="Arial"/>
          <w:sz w:val="26"/>
          <w:szCs w:val="26"/>
        </w:rPr>
        <w:t>O não cadastramento da Proposta implicará o não recebimento, da Habilitação e, portanto, a não aceitação da licitante no certame licitatório;</w:t>
      </w:r>
    </w:p>
    <w:p w14:paraId="1B8253C6" w14:textId="77777777" w:rsidR="00756205" w:rsidRPr="0087362A" w:rsidRDefault="00756205" w:rsidP="00291F7D">
      <w:pPr>
        <w:pStyle w:val="PargrafodaLista"/>
        <w:widowControl w:val="0"/>
        <w:numPr>
          <w:ilvl w:val="1"/>
          <w:numId w:val="20"/>
        </w:numPr>
        <w:tabs>
          <w:tab w:val="left" w:pos="1428"/>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No cadastramento da proposta juntamente com a habilitação observando as datas e os horários limites previstos no sistema para a abertura da proposta, atentando também para a data e horário para início da</w:t>
      </w:r>
      <w:r w:rsidRPr="0087362A">
        <w:rPr>
          <w:rFonts w:cs="Arial"/>
          <w:spacing w:val="40"/>
          <w:sz w:val="26"/>
          <w:szCs w:val="26"/>
        </w:rPr>
        <w:t xml:space="preserve"> </w:t>
      </w:r>
      <w:r w:rsidRPr="0087362A">
        <w:rPr>
          <w:rFonts w:cs="Arial"/>
          <w:sz w:val="26"/>
          <w:szCs w:val="26"/>
        </w:rPr>
        <w:t>disputa, conforme disposto na folha de rosto;</w:t>
      </w:r>
    </w:p>
    <w:p w14:paraId="0459F13F" w14:textId="1A169E26" w:rsidR="00756205" w:rsidRPr="005531A5" w:rsidRDefault="00756205" w:rsidP="00291F7D">
      <w:pPr>
        <w:pStyle w:val="PargrafodaLista"/>
        <w:widowControl w:val="0"/>
        <w:numPr>
          <w:ilvl w:val="1"/>
          <w:numId w:val="20"/>
        </w:numPr>
        <w:tabs>
          <w:tab w:val="left" w:pos="1428"/>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 xml:space="preserve">A proposta deverá ser apresentada com a indicação do </w:t>
      </w:r>
      <w:r w:rsidRPr="0087362A">
        <w:rPr>
          <w:rFonts w:cs="Arial"/>
          <w:b/>
          <w:sz w:val="26"/>
          <w:szCs w:val="26"/>
        </w:rPr>
        <w:t>VALOR UNITÁRIO E TOTAL</w:t>
      </w:r>
      <w:r w:rsidRPr="0087362A">
        <w:rPr>
          <w:rFonts w:cs="Arial"/>
          <w:b/>
          <w:spacing w:val="14"/>
          <w:sz w:val="26"/>
          <w:szCs w:val="26"/>
        </w:rPr>
        <w:t xml:space="preserve"> </w:t>
      </w:r>
      <w:r w:rsidRPr="0087362A">
        <w:rPr>
          <w:rFonts w:cs="Arial"/>
          <w:b/>
          <w:sz w:val="26"/>
          <w:szCs w:val="26"/>
        </w:rPr>
        <w:t>DO</w:t>
      </w:r>
      <w:r w:rsidRPr="0087362A">
        <w:rPr>
          <w:rFonts w:cs="Arial"/>
          <w:b/>
          <w:spacing w:val="15"/>
          <w:sz w:val="26"/>
          <w:szCs w:val="26"/>
        </w:rPr>
        <w:t xml:space="preserve"> </w:t>
      </w:r>
      <w:r w:rsidRPr="0087362A">
        <w:rPr>
          <w:rFonts w:cs="Arial"/>
          <w:b/>
          <w:sz w:val="26"/>
          <w:szCs w:val="26"/>
        </w:rPr>
        <w:t>ITEM,</w:t>
      </w:r>
      <w:r w:rsidRPr="0087362A">
        <w:rPr>
          <w:rFonts w:cs="Arial"/>
          <w:b/>
          <w:spacing w:val="14"/>
          <w:sz w:val="26"/>
          <w:szCs w:val="26"/>
        </w:rPr>
        <w:t xml:space="preserve"> </w:t>
      </w:r>
      <w:r w:rsidRPr="0087362A">
        <w:rPr>
          <w:rFonts w:cs="Arial"/>
          <w:b/>
          <w:sz w:val="26"/>
          <w:szCs w:val="26"/>
        </w:rPr>
        <w:t>VALOR</w:t>
      </w:r>
      <w:r w:rsidRPr="0087362A">
        <w:rPr>
          <w:rFonts w:cs="Arial"/>
          <w:b/>
          <w:spacing w:val="16"/>
          <w:sz w:val="26"/>
          <w:szCs w:val="26"/>
        </w:rPr>
        <w:t xml:space="preserve"> </w:t>
      </w:r>
      <w:r w:rsidRPr="0087362A">
        <w:rPr>
          <w:rFonts w:cs="Arial"/>
          <w:b/>
          <w:sz w:val="26"/>
          <w:szCs w:val="26"/>
        </w:rPr>
        <w:t>TOTAL</w:t>
      </w:r>
      <w:r w:rsidRPr="0087362A">
        <w:rPr>
          <w:rFonts w:cs="Arial"/>
          <w:b/>
          <w:spacing w:val="14"/>
          <w:sz w:val="26"/>
          <w:szCs w:val="26"/>
        </w:rPr>
        <w:t xml:space="preserve"> </w:t>
      </w:r>
      <w:r w:rsidRPr="0087362A">
        <w:rPr>
          <w:rFonts w:cs="Arial"/>
          <w:b/>
          <w:sz w:val="26"/>
          <w:szCs w:val="26"/>
        </w:rPr>
        <w:t>DO</w:t>
      </w:r>
      <w:r w:rsidRPr="0087362A">
        <w:rPr>
          <w:rFonts w:cs="Arial"/>
          <w:b/>
          <w:spacing w:val="16"/>
          <w:sz w:val="26"/>
          <w:szCs w:val="26"/>
        </w:rPr>
        <w:t xml:space="preserve"> </w:t>
      </w:r>
      <w:r w:rsidRPr="0087362A">
        <w:rPr>
          <w:rFonts w:cs="Arial"/>
          <w:b/>
          <w:sz w:val="26"/>
          <w:szCs w:val="26"/>
        </w:rPr>
        <w:t>LOTE</w:t>
      </w:r>
      <w:r w:rsidRPr="0087362A">
        <w:rPr>
          <w:rFonts w:cs="Arial"/>
          <w:b/>
          <w:spacing w:val="16"/>
          <w:sz w:val="26"/>
          <w:szCs w:val="26"/>
        </w:rPr>
        <w:t xml:space="preserve"> </w:t>
      </w:r>
      <w:r w:rsidRPr="0087362A">
        <w:rPr>
          <w:rFonts w:cs="Arial"/>
          <w:b/>
          <w:sz w:val="26"/>
          <w:szCs w:val="26"/>
        </w:rPr>
        <w:t>e</w:t>
      </w:r>
      <w:r w:rsidRPr="0087362A">
        <w:rPr>
          <w:rFonts w:cs="Arial"/>
          <w:b/>
          <w:spacing w:val="17"/>
          <w:sz w:val="26"/>
          <w:szCs w:val="26"/>
        </w:rPr>
        <w:t xml:space="preserve"> </w:t>
      </w:r>
      <w:r w:rsidRPr="0087362A">
        <w:rPr>
          <w:rFonts w:cs="Arial"/>
          <w:b/>
          <w:sz w:val="26"/>
          <w:szCs w:val="26"/>
        </w:rPr>
        <w:t>VALOR</w:t>
      </w:r>
      <w:r w:rsidRPr="0087362A">
        <w:rPr>
          <w:rFonts w:cs="Arial"/>
          <w:b/>
          <w:spacing w:val="14"/>
          <w:sz w:val="26"/>
          <w:szCs w:val="26"/>
        </w:rPr>
        <w:t xml:space="preserve"> </w:t>
      </w:r>
      <w:r w:rsidRPr="0087362A">
        <w:rPr>
          <w:rFonts w:cs="Arial"/>
          <w:b/>
          <w:sz w:val="26"/>
          <w:szCs w:val="26"/>
        </w:rPr>
        <w:t>TOTAL</w:t>
      </w:r>
      <w:r w:rsidRPr="0087362A">
        <w:rPr>
          <w:rFonts w:cs="Arial"/>
          <w:b/>
          <w:spacing w:val="14"/>
          <w:sz w:val="26"/>
          <w:szCs w:val="26"/>
        </w:rPr>
        <w:t xml:space="preserve"> </w:t>
      </w:r>
      <w:r w:rsidRPr="0087362A">
        <w:rPr>
          <w:rFonts w:cs="Arial"/>
          <w:b/>
          <w:sz w:val="26"/>
          <w:szCs w:val="26"/>
        </w:rPr>
        <w:t>DA</w:t>
      </w:r>
      <w:r w:rsidRPr="0087362A">
        <w:rPr>
          <w:rFonts w:cs="Arial"/>
          <w:b/>
          <w:spacing w:val="16"/>
          <w:sz w:val="26"/>
          <w:szCs w:val="26"/>
        </w:rPr>
        <w:t xml:space="preserve"> </w:t>
      </w:r>
      <w:r w:rsidRPr="0087362A">
        <w:rPr>
          <w:rFonts w:cs="Arial"/>
          <w:b/>
          <w:sz w:val="26"/>
          <w:szCs w:val="26"/>
        </w:rPr>
        <w:t>PROPOSTA</w:t>
      </w:r>
      <w:r w:rsidRPr="0087362A">
        <w:rPr>
          <w:rFonts w:cs="Arial"/>
          <w:b/>
          <w:spacing w:val="23"/>
          <w:sz w:val="26"/>
          <w:szCs w:val="26"/>
        </w:rPr>
        <w:t xml:space="preserve"> </w:t>
      </w:r>
      <w:r w:rsidRPr="0087362A">
        <w:rPr>
          <w:rFonts w:cs="Arial"/>
          <w:spacing w:val="-10"/>
          <w:sz w:val="26"/>
          <w:szCs w:val="26"/>
        </w:rPr>
        <w:t>e</w:t>
      </w:r>
      <w:r w:rsidR="005531A5">
        <w:rPr>
          <w:rFonts w:cs="Arial"/>
          <w:spacing w:val="-10"/>
          <w:sz w:val="26"/>
          <w:szCs w:val="26"/>
        </w:rPr>
        <w:t xml:space="preserve"> </w:t>
      </w:r>
      <w:r w:rsidRPr="005531A5">
        <w:rPr>
          <w:rFonts w:cs="Arial"/>
          <w:spacing w:val="-2"/>
          <w:sz w:val="26"/>
          <w:szCs w:val="26"/>
        </w:rPr>
        <w:t>ainda:</w:t>
      </w:r>
    </w:p>
    <w:p w14:paraId="0988AE12" w14:textId="77777777" w:rsidR="00756205" w:rsidRPr="0087362A" w:rsidRDefault="00756205" w:rsidP="00291F7D">
      <w:pPr>
        <w:pStyle w:val="PargrafodaLista"/>
        <w:widowControl w:val="0"/>
        <w:numPr>
          <w:ilvl w:val="0"/>
          <w:numId w:val="19"/>
        </w:numPr>
        <w:tabs>
          <w:tab w:val="left" w:pos="1428"/>
        </w:tabs>
        <w:suppressAutoHyphens w:val="0"/>
        <w:autoSpaceDE w:val="0"/>
        <w:autoSpaceDN w:val="0"/>
        <w:spacing w:before="137" w:line="360" w:lineRule="auto"/>
        <w:ind w:left="0" w:right="-1" w:firstLine="0"/>
        <w:contextualSpacing w:val="0"/>
        <w:rPr>
          <w:rFonts w:cs="Arial"/>
          <w:sz w:val="26"/>
          <w:szCs w:val="26"/>
        </w:rPr>
      </w:pPr>
      <w:r w:rsidRPr="0087362A">
        <w:rPr>
          <w:rFonts w:cs="Arial"/>
          <w:sz w:val="26"/>
          <w:szCs w:val="26"/>
        </w:rPr>
        <w:t xml:space="preserve">Os valores deverão ser cotados em moeda nacional, em algarismo e por extenso, com centavos de no máximo 02 (duas) casas decimais após a vírgula, sendo desconsideradas as demais casas decimais, não adotando qualquer tipo de </w:t>
      </w:r>
      <w:r w:rsidRPr="0087362A">
        <w:rPr>
          <w:rFonts w:cs="Arial"/>
          <w:spacing w:val="-2"/>
          <w:sz w:val="26"/>
          <w:szCs w:val="26"/>
        </w:rPr>
        <w:lastRenderedPageBreak/>
        <w:t>arredondamento;</w:t>
      </w:r>
    </w:p>
    <w:p w14:paraId="5B8A9425" w14:textId="77777777" w:rsidR="00756205" w:rsidRPr="0087362A" w:rsidRDefault="00756205" w:rsidP="00291F7D">
      <w:pPr>
        <w:pStyle w:val="PargrafodaLista"/>
        <w:widowControl w:val="0"/>
        <w:numPr>
          <w:ilvl w:val="0"/>
          <w:numId w:val="19"/>
        </w:numPr>
        <w:tabs>
          <w:tab w:val="left" w:pos="1428"/>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Conter prazo de validade não inferior a 60 (sessenta) dias, contado da data</w:t>
      </w:r>
      <w:r w:rsidRPr="0087362A">
        <w:rPr>
          <w:rFonts w:cs="Arial"/>
          <w:spacing w:val="80"/>
          <w:sz w:val="26"/>
          <w:szCs w:val="26"/>
        </w:rPr>
        <w:t xml:space="preserve"> </w:t>
      </w:r>
      <w:r w:rsidRPr="0087362A">
        <w:rPr>
          <w:rFonts w:cs="Arial"/>
          <w:sz w:val="26"/>
          <w:szCs w:val="26"/>
        </w:rPr>
        <w:t>de abertura. Na falta de tal informação será considerado proposto o prazo citado nesta alínea;</w:t>
      </w:r>
    </w:p>
    <w:p w14:paraId="6E6244B4" w14:textId="77777777" w:rsidR="00756205" w:rsidRPr="0087362A" w:rsidRDefault="00756205" w:rsidP="00291F7D">
      <w:pPr>
        <w:pStyle w:val="PargrafodaLista"/>
        <w:widowControl w:val="0"/>
        <w:numPr>
          <w:ilvl w:val="0"/>
          <w:numId w:val="19"/>
        </w:numPr>
        <w:tabs>
          <w:tab w:val="left" w:pos="1428"/>
        </w:tabs>
        <w:suppressAutoHyphens w:val="0"/>
        <w:autoSpaceDE w:val="0"/>
        <w:autoSpaceDN w:val="0"/>
        <w:spacing w:before="2" w:line="360" w:lineRule="auto"/>
        <w:ind w:left="0" w:right="-1" w:firstLine="0"/>
        <w:contextualSpacing w:val="0"/>
        <w:rPr>
          <w:rFonts w:cs="Arial"/>
          <w:sz w:val="26"/>
          <w:szCs w:val="26"/>
        </w:rPr>
      </w:pPr>
      <w:r w:rsidRPr="0087362A">
        <w:rPr>
          <w:rFonts w:cs="Arial"/>
          <w:sz w:val="26"/>
          <w:szCs w:val="26"/>
        </w:rPr>
        <w:t>Especificação clara, completa e detalhada do serviço ofertado.</w:t>
      </w:r>
    </w:p>
    <w:p w14:paraId="4AF2917F" w14:textId="77777777" w:rsidR="00756205" w:rsidRPr="0087362A" w:rsidRDefault="00756205" w:rsidP="00291F7D">
      <w:pPr>
        <w:pStyle w:val="PargrafodaLista"/>
        <w:widowControl w:val="0"/>
        <w:numPr>
          <w:ilvl w:val="1"/>
          <w:numId w:val="20"/>
        </w:numPr>
        <w:tabs>
          <w:tab w:val="left" w:pos="1428"/>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No valor dos itens da proposta apresentada deverão estar incluídos IMPOSTOS,</w:t>
      </w:r>
      <w:r w:rsidRPr="0087362A">
        <w:rPr>
          <w:rFonts w:cs="Arial"/>
          <w:spacing w:val="2"/>
          <w:sz w:val="26"/>
          <w:szCs w:val="26"/>
        </w:rPr>
        <w:t xml:space="preserve"> </w:t>
      </w:r>
      <w:r w:rsidRPr="0087362A">
        <w:rPr>
          <w:rFonts w:cs="Arial"/>
          <w:sz w:val="26"/>
          <w:szCs w:val="26"/>
        </w:rPr>
        <w:t>FRETES,</w:t>
      </w:r>
      <w:r w:rsidRPr="0087362A">
        <w:rPr>
          <w:rFonts w:cs="Arial"/>
          <w:spacing w:val="2"/>
          <w:sz w:val="26"/>
          <w:szCs w:val="26"/>
        </w:rPr>
        <w:t xml:space="preserve"> </w:t>
      </w:r>
      <w:r w:rsidRPr="0087362A">
        <w:rPr>
          <w:rFonts w:cs="Arial"/>
          <w:sz w:val="26"/>
          <w:szCs w:val="26"/>
        </w:rPr>
        <w:t>ENCARGOS</w:t>
      </w:r>
      <w:r w:rsidRPr="0087362A">
        <w:rPr>
          <w:rFonts w:cs="Arial"/>
          <w:spacing w:val="5"/>
          <w:sz w:val="26"/>
          <w:szCs w:val="26"/>
        </w:rPr>
        <w:t xml:space="preserve"> </w:t>
      </w:r>
      <w:r w:rsidRPr="0087362A">
        <w:rPr>
          <w:rFonts w:cs="Arial"/>
          <w:sz w:val="26"/>
          <w:szCs w:val="26"/>
        </w:rPr>
        <w:t>SOCIAIS</w:t>
      </w:r>
      <w:r w:rsidRPr="0087362A">
        <w:rPr>
          <w:rFonts w:cs="Arial"/>
          <w:spacing w:val="4"/>
          <w:sz w:val="26"/>
          <w:szCs w:val="26"/>
        </w:rPr>
        <w:t xml:space="preserve"> </w:t>
      </w:r>
      <w:r w:rsidRPr="0087362A">
        <w:rPr>
          <w:rFonts w:cs="Arial"/>
          <w:sz w:val="26"/>
          <w:szCs w:val="26"/>
        </w:rPr>
        <w:t>E</w:t>
      </w:r>
      <w:r w:rsidRPr="0087362A">
        <w:rPr>
          <w:rFonts w:cs="Arial"/>
          <w:spacing w:val="4"/>
          <w:sz w:val="26"/>
          <w:szCs w:val="26"/>
        </w:rPr>
        <w:t xml:space="preserve"> </w:t>
      </w:r>
      <w:r w:rsidRPr="0087362A">
        <w:rPr>
          <w:rFonts w:cs="Arial"/>
          <w:sz w:val="26"/>
          <w:szCs w:val="26"/>
        </w:rPr>
        <w:t>DEMAIS</w:t>
      </w:r>
      <w:r w:rsidRPr="0087362A">
        <w:rPr>
          <w:rFonts w:cs="Arial"/>
          <w:spacing w:val="4"/>
          <w:sz w:val="26"/>
          <w:szCs w:val="26"/>
        </w:rPr>
        <w:t xml:space="preserve"> </w:t>
      </w:r>
      <w:r w:rsidRPr="0087362A">
        <w:rPr>
          <w:rFonts w:cs="Arial"/>
          <w:sz w:val="26"/>
          <w:szCs w:val="26"/>
        </w:rPr>
        <w:t>DESPESAS</w:t>
      </w:r>
      <w:r w:rsidRPr="0087362A">
        <w:rPr>
          <w:rFonts w:cs="Arial"/>
          <w:spacing w:val="4"/>
          <w:sz w:val="26"/>
          <w:szCs w:val="26"/>
        </w:rPr>
        <w:t xml:space="preserve"> </w:t>
      </w:r>
      <w:r w:rsidRPr="0087362A">
        <w:rPr>
          <w:rFonts w:cs="Arial"/>
          <w:sz w:val="26"/>
          <w:szCs w:val="26"/>
        </w:rPr>
        <w:t>necessárias</w:t>
      </w:r>
      <w:r w:rsidRPr="0087362A">
        <w:rPr>
          <w:rFonts w:cs="Arial"/>
          <w:spacing w:val="-1"/>
          <w:sz w:val="26"/>
          <w:szCs w:val="26"/>
        </w:rPr>
        <w:t xml:space="preserve"> </w:t>
      </w:r>
      <w:r w:rsidRPr="0087362A">
        <w:rPr>
          <w:rFonts w:cs="Arial"/>
          <w:spacing w:val="-10"/>
          <w:sz w:val="26"/>
          <w:szCs w:val="26"/>
        </w:rPr>
        <w:t>à</w:t>
      </w:r>
    </w:p>
    <w:p w14:paraId="56C48263" w14:textId="77777777" w:rsidR="00756205" w:rsidRPr="0087362A" w:rsidRDefault="00756205" w:rsidP="00756205">
      <w:pPr>
        <w:pStyle w:val="Corpodetexto"/>
        <w:ind w:right="-1"/>
        <w:rPr>
          <w:rFonts w:cs="Arial"/>
          <w:sz w:val="26"/>
          <w:szCs w:val="26"/>
        </w:rPr>
      </w:pPr>
      <w:r w:rsidRPr="0087362A">
        <w:rPr>
          <w:rFonts w:cs="Arial"/>
          <w:sz w:val="26"/>
          <w:szCs w:val="26"/>
        </w:rPr>
        <w:t>perfeita</w:t>
      </w:r>
      <w:r w:rsidRPr="0087362A">
        <w:rPr>
          <w:rFonts w:cs="Arial"/>
          <w:spacing w:val="-6"/>
          <w:sz w:val="26"/>
          <w:szCs w:val="26"/>
        </w:rPr>
        <w:t xml:space="preserve"> </w:t>
      </w:r>
      <w:r w:rsidRPr="0087362A">
        <w:rPr>
          <w:rFonts w:cs="Arial"/>
          <w:sz w:val="26"/>
          <w:szCs w:val="26"/>
        </w:rPr>
        <w:t>execução</w:t>
      </w:r>
      <w:r w:rsidRPr="0087362A">
        <w:rPr>
          <w:rFonts w:cs="Arial"/>
          <w:spacing w:val="-3"/>
          <w:sz w:val="26"/>
          <w:szCs w:val="26"/>
        </w:rPr>
        <w:t xml:space="preserve"> </w:t>
      </w:r>
      <w:r w:rsidRPr="0087362A">
        <w:rPr>
          <w:rFonts w:cs="Arial"/>
          <w:sz w:val="26"/>
          <w:szCs w:val="26"/>
        </w:rPr>
        <w:t>do objeto</w:t>
      </w:r>
      <w:r w:rsidRPr="0087362A">
        <w:rPr>
          <w:rFonts w:cs="Arial"/>
          <w:spacing w:val="-3"/>
          <w:sz w:val="26"/>
          <w:szCs w:val="26"/>
        </w:rPr>
        <w:t xml:space="preserve"> </w:t>
      </w:r>
      <w:r w:rsidRPr="0087362A">
        <w:rPr>
          <w:rFonts w:cs="Arial"/>
          <w:spacing w:val="-2"/>
          <w:sz w:val="26"/>
          <w:szCs w:val="26"/>
        </w:rPr>
        <w:t>licitado;</w:t>
      </w:r>
    </w:p>
    <w:p w14:paraId="4BCAF438" w14:textId="77777777" w:rsidR="00756205" w:rsidRPr="0087362A" w:rsidRDefault="00756205" w:rsidP="00291F7D">
      <w:pPr>
        <w:pStyle w:val="PargrafodaLista"/>
        <w:widowControl w:val="0"/>
        <w:numPr>
          <w:ilvl w:val="1"/>
          <w:numId w:val="20"/>
        </w:numPr>
        <w:tabs>
          <w:tab w:val="left" w:pos="1428"/>
        </w:tabs>
        <w:suppressAutoHyphens w:val="0"/>
        <w:autoSpaceDE w:val="0"/>
        <w:autoSpaceDN w:val="0"/>
        <w:spacing w:before="137" w:line="360" w:lineRule="auto"/>
        <w:ind w:left="0" w:right="-1" w:firstLine="0"/>
        <w:contextualSpacing w:val="0"/>
        <w:rPr>
          <w:rFonts w:cs="Arial"/>
          <w:sz w:val="26"/>
          <w:szCs w:val="26"/>
        </w:rPr>
      </w:pPr>
      <w:r w:rsidRPr="0087362A">
        <w:rPr>
          <w:rFonts w:cs="Arial"/>
          <w:sz w:val="26"/>
          <w:szCs w:val="26"/>
        </w:rPr>
        <w:t>Após o cadastramento da proposta, não mais caberá desistência, salvo por motivo justo decorrente de fato superveniente e aceito pelo Agente de contratação;</w:t>
      </w:r>
    </w:p>
    <w:p w14:paraId="4407E388" w14:textId="77777777" w:rsidR="00756205" w:rsidRPr="0087362A" w:rsidRDefault="00756205" w:rsidP="00291F7D">
      <w:pPr>
        <w:pStyle w:val="PargrafodaLista"/>
        <w:widowControl w:val="0"/>
        <w:numPr>
          <w:ilvl w:val="1"/>
          <w:numId w:val="20"/>
        </w:numPr>
        <w:tabs>
          <w:tab w:val="left" w:pos="1428"/>
        </w:tabs>
        <w:suppressAutoHyphens w:val="0"/>
        <w:autoSpaceDE w:val="0"/>
        <w:autoSpaceDN w:val="0"/>
        <w:spacing w:before="62" w:line="360" w:lineRule="auto"/>
        <w:ind w:left="0" w:right="-1" w:firstLine="0"/>
        <w:contextualSpacing w:val="0"/>
        <w:rPr>
          <w:rFonts w:cs="Arial"/>
          <w:sz w:val="26"/>
          <w:szCs w:val="26"/>
        </w:rPr>
      </w:pPr>
      <w:r w:rsidRPr="0087362A">
        <w:rPr>
          <w:rFonts w:cs="Arial"/>
          <w:sz w:val="26"/>
          <w:szCs w:val="26"/>
        </w:rPr>
        <w:t>O cadastramento da proposta vinculará a licitante ao cumprimento de todas</w:t>
      </w:r>
      <w:r w:rsidRPr="0087362A">
        <w:rPr>
          <w:rFonts w:cs="Arial"/>
          <w:spacing w:val="40"/>
          <w:sz w:val="26"/>
          <w:szCs w:val="26"/>
        </w:rPr>
        <w:t xml:space="preserve"> </w:t>
      </w:r>
      <w:r w:rsidRPr="0087362A">
        <w:rPr>
          <w:rFonts w:cs="Arial"/>
          <w:sz w:val="26"/>
          <w:szCs w:val="26"/>
        </w:rPr>
        <w:t>as condições e obrigações inerentes ao certame que desde já, aceita e declara se enquadrar em todos os termos e condições constantes;</w:t>
      </w:r>
    </w:p>
    <w:p w14:paraId="7DB0B46A" w14:textId="77777777" w:rsidR="00756205" w:rsidRPr="0087362A" w:rsidRDefault="00756205" w:rsidP="00291F7D">
      <w:pPr>
        <w:pStyle w:val="PargrafodaLista"/>
        <w:widowControl w:val="0"/>
        <w:numPr>
          <w:ilvl w:val="1"/>
          <w:numId w:val="20"/>
        </w:numPr>
        <w:tabs>
          <w:tab w:val="left" w:pos="1428"/>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 xml:space="preserve">O número do Cadastro Nacional da Pessoa Jurídica – CNPJ indicado no cadastro da Proposta de Preço e da Habilitação deverá ser do mesmo estabelecimento da empresa que efetivamente irá fornecer o objeto da presente </w:t>
      </w:r>
      <w:r w:rsidRPr="0087362A">
        <w:rPr>
          <w:rFonts w:cs="Arial"/>
          <w:spacing w:val="-2"/>
          <w:sz w:val="26"/>
          <w:szCs w:val="26"/>
        </w:rPr>
        <w:t>licitação.</w:t>
      </w:r>
    </w:p>
    <w:p w14:paraId="7F0648CE" w14:textId="77777777" w:rsidR="00756205" w:rsidRPr="0087362A" w:rsidRDefault="00756205" w:rsidP="00291F7D">
      <w:pPr>
        <w:pStyle w:val="PargrafodaLista"/>
        <w:widowControl w:val="0"/>
        <w:numPr>
          <w:ilvl w:val="1"/>
          <w:numId w:val="20"/>
        </w:numPr>
        <w:tabs>
          <w:tab w:val="left" w:pos="1428"/>
        </w:tabs>
        <w:suppressAutoHyphens w:val="0"/>
        <w:autoSpaceDE w:val="0"/>
        <w:autoSpaceDN w:val="0"/>
        <w:spacing w:line="360" w:lineRule="auto"/>
        <w:ind w:left="0" w:right="-1" w:firstLine="0"/>
        <w:contextualSpacing w:val="0"/>
        <w:rPr>
          <w:rFonts w:cs="Arial"/>
          <w:b/>
          <w:bCs/>
          <w:sz w:val="26"/>
          <w:szCs w:val="26"/>
        </w:rPr>
      </w:pPr>
      <w:r w:rsidRPr="0087362A">
        <w:rPr>
          <w:rFonts w:cs="Arial"/>
          <w:b/>
          <w:bCs/>
          <w:spacing w:val="-2"/>
          <w:sz w:val="26"/>
          <w:szCs w:val="26"/>
        </w:rPr>
        <w:t xml:space="preserve">O licitante que não entregar as declarações devidamente assinada, será desclassificado; </w:t>
      </w:r>
    </w:p>
    <w:p w14:paraId="2F24023F" w14:textId="77777777" w:rsidR="00756205" w:rsidRPr="0087362A" w:rsidRDefault="00756205" w:rsidP="00291F7D">
      <w:pPr>
        <w:pStyle w:val="Ttulo1"/>
        <w:numPr>
          <w:ilvl w:val="0"/>
          <w:numId w:val="20"/>
        </w:numPr>
        <w:tabs>
          <w:tab w:val="left" w:pos="1429"/>
        </w:tabs>
        <w:ind w:left="0" w:right="-1" w:firstLine="0"/>
        <w:rPr>
          <w:rFonts w:ascii="Arial" w:hAnsi="Arial" w:cs="Arial"/>
          <w:color w:val="auto"/>
          <w:sz w:val="26"/>
          <w:szCs w:val="26"/>
        </w:rPr>
      </w:pPr>
      <w:r w:rsidRPr="0087362A">
        <w:rPr>
          <w:rFonts w:ascii="Arial" w:hAnsi="Arial" w:cs="Arial"/>
          <w:color w:val="auto"/>
          <w:sz w:val="26"/>
          <w:szCs w:val="26"/>
        </w:rPr>
        <w:t>CONDIÇÕES</w:t>
      </w:r>
      <w:r w:rsidRPr="0087362A">
        <w:rPr>
          <w:rFonts w:ascii="Arial" w:hAnsi="Arial" w:cs="Arial"/>
          <w:color w:val="auto"/>
          <w:spacing w:val="-8"/>
          <w:sz w:val="26"/>
          <w:szCs w:val="26"/>
        </w:rPr>
        <w:t xml:space="preserve"> </w:t>
      </w:r>
      <w:r w:rsidRPr="0087362A">
        <w:rPr>
          <w:rFonts w:ascii="Arial" w:hAnsi="Arial" w:cs="Arial"/>
          <w:color w:val="auto"/>
          <w:sz w:val="26"/>
          <w:szCs w:val="26"/>
        </w:rPr>
        <w:t>PARA</w:t>
      </w:r>
      <w:r w:rsidRPr="0087362A">
        <w:rPr>
          <w:rFonts w:ascii="Arial" w:hAnsi="Arial" w:cs="Arial"/>
          <w:color w:val="auto"/>
          <w:spacing w:val="-7"/>
          <w:sz w:val="26"/>
          <w:szCs w:val="26"/>
        </w:rPr>
        <w:t xml:space="preserve"> </w:t>
      </w:r>
      <w:r w:rsidRPr="0087362A">
        <w:rPr>
          <w:rFonts w:ascii="Arial" w:hAnsi="Arial" w:cs="Arial"/>
          <w:color w:val="auto"/>
          <w:spacing w:val="-2"/>
          <w:sz w:val="26"/>
          <w:szCs w:val="26"/>
        </w:rPr>
        <w:t>PARTICIPAÇÃO</w:t>
      </w:r>
    </w:p>
    <w:p w14:paraId="1376E4A9" w14:textId="77777777" w:rsidR="00756205" w:rsidRPr="0087362A" w:rsidRDefault="00756205" w:rsidP="00291F7D">
      <w:pPr>
        <w:pStyle w:val="PargrafodaLista"/>
        <w:widowControl w:val="0"/>
        <w:numPr>
          <w:ilvl w:val="1"/>
          <w:numId w:val="20"/>
        </w:numPr>
        <w:tabs>
          <w:tab w:val="left" w:pos="1428"/>
        </w:tabs>
        <w:suppressAutoHyphens w:val="0"/>
        <w:autoSpaceDE w:val="0"/>
        <w:autoSpaceDN w:val="0"/>
        <w:spacing w:before="138" w:line="360" w:lineRule="auto"/>
        <w:ind w:left="0" w:right="-1" w:firstLine="0"/>
        <w:contextualSpacing w:val="0"/>
        <w:rPr>
          <w:rFonts w:cs="Arial"/>
          <w:sz w:val="26"/>
          <w:szCs w:val="26"/>
        </w:rPr>
      </w:pPr>
      <w:r w:rsidRPr="0087362A">
        <w:rPr>
          <w:rFonts w:cs="Arial"/>
          <w:sz w:val="26"/>
          <w:szCs w:val="26"/>
        </w:rPr>
        <w:t>A Participação na licitação importa em total, irrestrita e irretratável submissão das licitantes proponentes às condições deste edital;</w:t>
      </w:r>
    </w:p>
    <w:p w14:paraId="532EDC98" w14:textId="77777777" w:rsidR="00756205" w:rsidRPr="0087362A" w:rsidRDefault="00756205" w:rsidP="00291F7D">
      <w:pPr>
        <w:pStyle w:val="PargrafodaLista"/>
        <w:widowControl w:val="0"/>
        <w:numPr>
          <w:ilvl w:val="1"/>
          <w:numId w:val="20"/>
        </w:numPr>
        <w:tabs>
          <w:tab w:val="left" w:pos="1428"/>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Poderão participar deste Concorrência, os interessados do ramo de atividade pertinente ao objeto e que atenderem a todas as exigências deste Edital e seus anexos;</w:t>
      </w:r>
    </w:p>
    <w:p w14:paraId="47D18BB5" w14:textId="77777777" w:rsidR="00756205" w:rsidRPr="0087362A" w:rsidRDefault="00756205" w:rsidP="00291F7D">
      <w:pPr>
        <w:pStyle w:val="Ttulo2"/>
        <w:numPr>
          <w:ilvl w:val="1"/>
          <w:numId w:val="20"/>
        </w:numPr>
        <w:tabs>
          <w:tab w:val="left" w:pos="1429"/>
        </w:tabs>
        <w:spacing w:before="1"/>
        <w:ind w:left="0" w:right="-1" w:firstLine="0"/>
        <w:rPr>
          <w:rFonts w:cs="Arial"/>
          <w:sz w:val="26"/>
          <w:szCs w:val="26"/>
        </w:rPr>
      </w:pPr>
      <w:r w:rsidRPr="0087362A">
        <w:rPr>
          <w:rFonts w:cs="Arial"/>
          <w:sz w:val="26"/>
          <w:szCs w:val="26"/>
        </w:rPr>
        <w:t>Não</w:t>
      </w:r>
      <w:r w:rsidRPr="0087362A">
        <w:rPr>
          <w:rFonts w:cs="Arial"/>
          <w:spacing w:val="-4"/>
          <w:sz w:val="26"/>
          <w:szCs w:val="26"/>
        </w:rPr>
        <w:t xml:space="preserve"> </w:t>
      </w:r>
      <w:r w:rsidRPr="0087362A">
        <w:rPr>
          <w:rFonts w:cs="Arial"/>
          <w:sz w:val="26"/>
          <w:szCs w:val="26"/>
        </w:rPr>
        <w:t>será</w:t>
      </w:r>
      <w:r w:rsidRPr="0087362A">
        <w:rPr>
          <w:rFonts w:cs="Arial"/>
          <w:spacing w:val="-3"/>
          <w:sz w:val="26"/>
          <w:szCs w:val="26"/>
        </w:rPr>
        <w:t xml:space="preserve"> </w:t>
      </w:r>
      <w:r w:rsidRPr="0087362A">
        <w:rPr>
          <w:rFonts w:cs="Arial"/>
          <w:sz w:val="26"/>
          <w:szCs w:val="26"/>
        </w:rPr>
        <w:t>admitida</w:t>
      </w:r>
      <w:r w:rsidRPr="0087362A">
        <w:rPr>
          <w:rFonts w:cs="Arial"/>
          <w:spacing w:val="-4"/>
          <w:sz w:val="26"/>
          <w:szCs w:val="26"/>
        </w:rPr>
        <w:t xml:space="preserve"> </w:t>
      </w:r>
      <w:r w:rsidRPr="0087362A">
        <w:rPr>
          <w:rFonts w:cs="Arial"/>
          <w:sz w:val="26"/>
          <w:szCs w:val="26"/>
        </w:rPr>
        <w:t>nesta</w:t>
      </w:r>
      <w:r w:rsidRPr="0087362A">
        <w:rPr>
          <w:rFonts w:cs="Arial"/>
          <w:spacing w:val="-3"/>
          <w:sz w:val="26"/>
          <w:szCs w:val="26"/>
        </w:rPr>
        <w:t xml:space="preserve"> </w:t>
      </w:r>
      <w:r w:rsidRPr="0087362A">
        <w:rPr>
          <w:rFonts w:cs="Arial"/>
          <w:sz w:val="26"/>
          <w:szCs w:val="26"/>
        </w:rPr>
        <w:t>licitação</w:t>
      </w:r>
      <w:r w:rsidRPr="0087362A">
        <w:rPr>
          <w:rFonts w:cs="Arial"/>
          <w:spacing w:val="-3"/>
          <w:sz w:val="26"/>
          <w:szCs w:val="26"/>
        </w:rPr>
        <w:t xml:space="preserve"> </w:t>
      </w:r>
      <w:r w:rsidRPr="0087362A">
        <w:rPr>
          <w:rFonts w:cs="Arial"/>
          <w:sz w:val="26"/>
          <w:szCs w:val="26"/>
        </w:rPr>
        <w:t>a</w:t>
      </w:r>
      <w:r w:rsidRPr="0087362A">
        <w:rPr>
          <w:rFonts w:cs="Arial"/>
          <w:spacing w:val="-4"/>
          <w:sz w:val="26"/>
          <w:szCs w:val="26"/>
        </w:rPr>
        <w:t xml:space="preserve"> </w:t>
      </w:r>
      <w:r w:rsidRPr="0087362A">
        <w:rPr>
          <w:rFonts w:cs="Arial"/>
          <w:sz w:val="26"/>
          <w:szCs w:val="26"/>
        </w:rPr>
        <w:t>participação</w:t>
      </w:r>
      <w:r w:rsidRPr="0087362A">
        <w:rPr>
          <w:rFonts w:cs="Arial"/>
          <w:spacing w:val="-3"/>
          <w:sz w:val="26"/>
          <w:szCs w:val="26"/>
        </w:rPr>
        <w:t xml:space="preserve"> </w:t>
      </w:r>
      <w:r w:rsidRPr="0087362A">
        <w:rPr>
          <w:rFonts w:cs="Arial"/>
          <w:sz w:val="26"/>
          <w:szCs w:val="26"/>
        </w:rPr>
        <w:t>de</w:t>
      </w:r>
      <w:r w:rsidRPr="0087362A">
        <w:rPr>
          <w:rFonts w:cs="Arial"/>
          <w:spacing w:val="-5"/>
          <w:sz w:val="26"/>
          <w:szCs w:val="26"/>
        </w:rPr>
        <w:t xml:space="preserve"> </w:t>
      </w:r>
      <w:r w:rsidRPr="0087362A">
        <w:rPr>
          <w:rFonts w:cs="Arial"/>
          <w:sz w:val="26"/>
          <w:szCs w:val="26"/>
        </w:rPr>
        <w:t>empresas</w:t>
      </w:r>
      <w:r w:rsidRPr="0087362A">
        <w:rPr>
          <w:rFonts w:cs="Arial"/>
          <w:spacing w:val="-3"/>
          <w:sz w:val="26"/>
          <w:szCs w:val="26"/>
        </w:rPr>
        <w:t xml:space="preserve"> </w:t>
      </w:r>
      <w:r w:rsidRPr="0087362A">
        <w:rPr>
          <w:rFonts w:cs="Arial"/>
          <w:spacing w:val="-4"/>
          <w:sz w:val="26"/>
          <w:szCs w:val="26"/>
        </w:rPr>
        <w:t>que:</w:t>
      </w:r>
    </w:p>
    <w:p w14:paraId="4CE98C73" w14:textId="77777777" w:rsidR="00756205" w:rsidRPr="0087362A" w:rsidRDefault="00756205" w:rsidP="00291F7D">
      <w:pPr>
        <w:pStyle w:val="PargrafodaLista"/>
        <w:widowControl w:val="0"/>
        <w:numPr>
          <w:ilvl w:val="0"/>
          <w:numId w:val="18"/>
        </w:numPr>
        <w:tabs>
          <w:tab w:val="left" w:pos="1428"/>
        </w:tabs>
        <w:suppressAutoHyphens w:val="0"/>
        <w:autoSpaceDE w:val="0"/>
        <w:autoSpaceDN w:val="0"/>
        <w:spacing w:before="137" w:line="360" w:lineRule="auto"/>
        <w:ind w:left="0" w:right="-1" w:firstLine="0"/>
        <w:contextualSpacing w:val="0"/>
        <w:rPr>
          <w:rFonts w:cs="Arial"/>
          <w:sz w:val="26"/>
          <w:szCs w:val="26"/>
        </w:rPr>
      </w:pPr>
      <w:r w:rsidRPr="0087362A">
        <w:rPr>
          <w:rFonts w:cs="Arial"/>
          <w:sz w:val="26"/>
          <w:szCs w:val="26"/>
        </w:rPr>
        <w:t>Sejam</w:t>
      </w:r>
      <w:r w:rsidRPr="0087362A">
        <w:rPr>
          <w:rFonts w:cs="Arial"/>
          <w:spacing w:val="-2"/>
          <w:sz w:val="26"/>
          <w:szCs w:val="26"/>
        </w:rPr>
        <w:t xml:space="preserve"> </w:t>
      </w:r>
      <w:r w:rsidRPr="0087362A">
        <w:rPr>
          <w:rFonts w:cs="Arial"/>
          <w:sz w:val="26"/>
          <w:szCs w:val="26"/>
        </w:rPr>
        <w:t>declaradas</w:t>
      </w:r>
      <w:r w:rsidRPr="0087362A">
        <w:rPr>
          <w:rFonts w:cs="Arial"/>
          <w:spacing w:val="-3"/>
          <w:sz w:val="26"/>
          <w:szCs w:val="26"/>
        </w:rPr>
        <w:t xml:space="preserve"> </w:t>
      </w:r>
      <w:r w:rsidRPr="0087362A">
        <w:rPr>
          <w:rFonts w:cs="Arial"/>
          <w:sz w:val="26"/>
          <w:szCs w:val="26"/>
        </w:rPr>
        <w:t>inidôneas</w:t>
      </w:r>
      <w:r w:rsidRPr="0087362A">
        <w:rPr>
          <w:rFonts w:cs="Arial"/>
          <w:spacing w:val="-3"/>
          <w:sz w:val="26"/>
          <w:szCs w:val="26"/>
        </w:rPr>
        <w:t xml:space="preserve"> </w:t>
      </w:r>
      <w:r w:rsidRPr="0087362A">
        <w:rPr>
          <w:rFonts w:cs="Arial"/>
          <w:sz w:val="26"/>
          <w:szCs w:val="26"/>
        </w:rPr>
        <w:t>para</w:t>
      </w:r>
      <w:r w:rsidRPr="0087362A">
        <w:rPr>
          <w:rFonts w:cs="Arial"/>
          <w:spacing w:val="-3"/>
          <w:sz w:val="26"/>
          <w:szCs w:val="26"/>
        </w:rPr>
        <w:t xml:space="preserve"> </w:t>
      </w:r>
      <w:r w:rsidRPr="0087362A">
        <w:rPr>
          <w:rFonts w:cs="Arial"/>
          <w:sz w:val="26"/>
          <w:szCs w:val="26"/>
        </w:rPr>
        <w:t>licitar</w:t>
      </w:r>
      <w:r w:rsidRPr="0087362A">
        <w:rPr>
          <w:rFonts w:cs="Arial"/>
          <w:spacing w:val="-2"/>
          <w:sz w:val="26"/>
          <w:szCs w:val="26"/>
        </w:rPr>
        <w:t xml:space="preserve"> </w:t>
      </w:r>
      <w:r w:rsidRPr="0087362A">
        <w:rPr>
          <w:rFonts w:cs="Arial"/>
          <w:sz w:val="26"/>
          <w:szCs w:val="26"/>
        </w:rPr>
        <w:t>ou contratar</w:t>
      </w:r>
      <w:r w:rsidRPr="0087362A">
        <w:rPr>
          <w:rFonts w:cs="Arial"/>
          <w:spacing w:val="-2"/>
          <w:sz w:val="26"/>
          <w:szCs w:val="26"/>
        </w:rPr>
        <w:t xml:space="preserve"> </w:t>
      </w:r>
      <w:r w:rsidRPr="0087362A">
        <w:rPr>
          <w:rFonts w:cs="Arial"/>
          <w:sz w:val="26"/>
          <w:szCs w:val="26"/>
        </w:rPr>
        <w:t>com</w:t>
      </w:r>
      <w:r w:rsidRPr="0087362A">
        <w:rPr>
          <w:rFonts w:cs="Arial"/>
          <w:spacing w:val="-2"/>
          <w:sz w:val="26"/>
          <w:szCs w:val="26"/>
        </w:rPr>
        <w:t xml:space="preserve"> </w:t>
      </w:r>
      <w:r w:rsidRPr="0087362A">
        <w:rPr>
          <w:rFonts w:cs="Arial"/>
          <w:sz w:val="26"/>
          <w:szCs w:val="26"/>
        </w:rPr>
        <w:t>toda</w:t>
      </w:r>
      <w:r w:rsidRPr="0087362A">
        <w:rPr>
          <w:rFonts w:cs="Arial"/>
          <w:spacing w:val="-2"/>
          <w:sz w:val="26"/>
          <w:szCs w:val="26"/>
        </w:rPr>
        <w:t xml:space="preserve"> </w:t>
      </w:r>
      <w:r w:rsidRPr="0087362A">
        <w:rPr>
          <w:rFonts w:cs="Arial"/>
          <w:sz w:val="26"/>
          <w:szCs w:val="26"/>
        </w:rPr>
        <w:t>a</w:t>
      </w:r>
      <w:r w:rsidRPr="0087362A">
        <w:rPr>
          <w:rFonts w:cs="Arial"/>
          <w:spacing w:val="-2"/>
          <w:sz w:val="26"/>
          <w:szCs w:val="26"/>
        </w:rPr>
        <w:t xml:space="preserve"> </w:t>
      </w:r>
      <w:r w:rsidRPr="0087362A">
        <w:rPr>
          <w:rFonts w:cs="Arial"/>
          <w:sz w:val="26"/>
          <w:szCs w:val="26"/>
        </w:rPr>
        <w:lastRenderedPageBreak/>
        <w:t>administração pública nos termos do § 5º do Art. 156, da Lei 14.133/21;</w:t>
      </w:r>
    </w:p>
    <w:p w14:paraId="36BDEE9F" w14:textId="63FDE9FB" w:rsidR="00756205" w:rsidRPr="0087362A" w:rsidRDefault="00756205" w:rsidP="00291F7D">
      <w:pPr>
        <w:pStyle w:val="PargrafodaLista"/>
        <w:widowControl w:val="0"/>
        <w:numPr>
          <w:ilvl w:val="0"/>
          <w:numId w:val="18"/>
        </w:numPr>
        <w:tabs>
          <w:tab w:val="left" w:pos="1428"/>
        </w:tabs>
        <w:suppressAutoHyphens w:val="0"/>
        <w:autoSpaceDE w:val="0"/>
        <w:autoSpaceDN w:val="0"/>
        <w:spacing w:before="1" w:line="360" w:lineRule="auto"/>
        <w:ind w:left="0" w:right="-1" w:firstLine="0"/>
        <w:contextualSpacing w:val="0"/>
        <w:rPr>
          <w:rFonts w:cs="Arial"/>
          <w:sz w:val="26"/>
          <w:szCs w:val="26"/>
        </w:rPr>
      </w:pPr>
      <w:r w:rsidRPr="0087362A">
        <w:rPr>
          <w:rFonts w:cs="Arial"/>
          <w:sz w:val="26"/>
          <w:szCs w:val="26"/>
        </w:rPr>
        <w:t xml:space="preserve">Sejam declaradas impedidas ou suspensas para licitar por qualquer órgão ou entidade da Administração Pública Municipal de </w:t>
      </w:r>
      <w:r w:rsidR="00C9390F">
        <w:rPr>
          <w:rFonts w:cs="Arial"/>
          <w:sz w:val="26"/>
          <w:szCs w:val="26"/>
        </w:rPr>
        <w:t>Candido Mendes</w:t>
      </w:r>
      <w:r w:rsidRPr="0087362A">
        <w:rPr>
          <w:rFonts w:cs="Arial"/>
          <w:sz w:val="26"/>
          <w:szCs w:val="26"/>
        </w:rPr>
        <w:t xml:space="preserve"> - MA;</w:t>
      </w:r>
    </w:p>
    <w:p w14:paraId="2F78113F" w14:textId="77777777" w:rsidR="00756205" w:rsidRPr="0087362A" w:rsidRDefault="00756205" w:rsidP="00291F7D">
      <w:pPr>
        <w:pStyle w:val="PargrafodaLista"/>
        <w:widowControl w:val="0"/>
        <w:numPr>
          <w:ilvl w:val="0"/>
          <w:numId w:val="18"/>
        </w:numPr>
        <w:tabs>
          <w:tab w:val="left" w:pos="1428"/>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Tenham como sócio(s) servidor(es) ou dirigente(s) de qualquer esfera governamental da Administração Municipal;</w:t>
      </w:r>
    </w:p>
    <w:p w14:paraId="2C3A5C4E" w14:textId="77777777" w:rsidR="00756205" w:rsidRPr="0087362A" w:rsidRDefault="00756205" w:rsidP="00291F7D">
      <w:pPr>
        <w:pStyle w:val="PargrafodaLista"/>
        <w:widowControl w:val="0"/>
        <w:numPr>
          <w:ilvl w:val="0"/>
          <w:numId w:val="18"/>
        </w:numPr>
        <w:tabs>
          <w:tab w:val="left" w:pos="1428"/>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Estejam sob falência decretada, concordata, dissolução, liquidação ou que estejam em recuperação judicial</w:t>
      </w:r>
      <w:r w:rsidRPr="0087362A">
        <w:rPr>
          <w:rFonts w:cs="Arial"/>
          <w:spacing w:val="-1"/>
          <w:sz w:val="26"/>
          <w:szCs w:val="26"/>
        </w:rPr>
        <w:t xml:space="preserve"> </w:t>
      </w:r>
      <w:r w:rsidRPr="0087362A">
        <w:rPr>
          <w:rFonts w:cs="Arial"/>
          <w:sz w:val="26"/>
          <w:szCs w:val="26"/>
        </w:rPr>
        <w:t>ou extrajudicial, exceto se apresentarem o Plano de Recuperação já homologado pelo juízo competente e em pleno vigor, sem prejuízo do atendimento a todos os requisitos de habilitação econômico-financeira estabelecidos neste Edital.</w:t>
      </w:r>
    </w:p>
    <w:p w14:paraId="55F3DB93" w14:textId="454A6F3C" w:rsidR="00756205" w:rsidRPr="0087362A" w:rsidRDefault="00756205" w:rsidP="00291F7D">
      <w:pPr>
        <w:pStyle w:val="PargrafodaLista"/>
        <w:widowControl w:val="0"/>
        <w:numPr>
          <w:ilvl w:val="1"/>
          <w:numId w:val="20"/>
        </w:numPr>
        <w:tabs>
          <w:tab w:val="left" w:pos="1428"/>
        </w:tabs>
        <w:suppressAutoHyphens w:val="0"/>
        <w:autoSpaceDE w:val="0"/>
        <w:autoSpaceDN w:val="0"/>
        <w:spacing w:before="2"/>
        <w:ind w:left="0" w:right="-1" w:firstLine="0"/>
        <w:contextualSpacing w:val="0"/>
        <w:rPr>
          <w:rFonts w:cs="Arial"/>
          <w:sz w:val="26"/>
          <w:szCs w:val="26"/>
        </w:rPr>
      </w:pPr>
      <w:r w:rsidRPr="0087362A">
        <w:rPr>
          <w:rFonts w:cs="Arial"/>
          <w:sz w:val="26"/>
          <w:szCs w:val="26"/>
        </w:rPr>
        <w:t>Fica</w:t>
      </w:r>
      <w:r w:rsidRPr="0087362A">
        <w:rPr>
          <w:rFonts w:cs="Arial"/>
          <w:spacing w:val="-2"/>
          <w:sz w:val="26"/>
          <w:szCs w:val="26"/>
        </w:rPr>
        <w:t xml:space="preserve"> vedad</w:t>
      </w:r>
      <w:r w:rsidR="009476D8">
        <w:rPr>
          <w:rFonts w:cs="Arial"/>
          <w:spacing w:val="-2"/>
          <w:sz w:val="26"/>
          <w:szCs w:val="26"/>
        </w:rPr>
        <w:t>o</w:t>
      </w:r>
      <w:r w:rsidRPr="0087362A">
        <w:rPr>
          <w:rFonts w:cs="Arial"/>
          <w:spacing w:val="-2"/>
          <w:sz w:val="26"/>
          <w:szCs w:val="26"/>
        </w:rPr>
        <w:t>:</w:t>
      </w:r>
    </w:p>
    <w:p w14:paraId="100E3806" w14:textId="77777777" w:rsidR="00756205" w:rsidRPr="0087362A" w:rsidRDefault="00756205" w:rsidP="00291F7D">
      <w:pPr>
        <w:pStyle w:val="PargrafodaLista"/>
        <w:widowControl w:val="0"/>
        <w:numPr>
          <w:ilvl w:val="0"/>
          <w:numId w:val="17"/>
        </w:numPr>
        <w:tabs>
          <w:tab w:val="left" w:pos="1428"/>
        </w:tabs>
        <w:suppressAutoHyphens w:val="0"/>
        <w:autoSpaceDE w:val="0"/>
        <w:autoSpaceDN w:val="0"/>
        <w:spacing w:before="140"/>
        <w:ind w:left="0" w:right="-1" w:firstLine="0"/>
        <w:contextualSpacing w:val="0"/>
        <w:rPr>
          <w:rFonts w:cs="Arial"/>
          <w:sz w:val="26"/>
          <w:szCs w:val="26"/>
        </w:rPr>
      </w:pPr>
      <w:r w:rsidRPr="0087362A">
        <w:rPr>
          <w:rFonts w:cs="Arial"/>
          <w:sz w:val="26"/>
          <w:szCs w:val="26"/>
        </w:rPr>
        <w:t>A</w:t>
      </w:r>
      <w:r w:rsidRPr="0087362A">
        <w:rPr>
          <w:rFonts w:cs="Arial"/>
          <w:spacing w:val="-10"/>
          <w:sz w:val="26"/>
          <w:szCs w:val="26"/>
        </w:rPr>
        <w:t xml:space="preserve"> </w:t>
      </w:r>
      <w:r w:rsidRPr="0087362A">
        <w:rPr>
          <w:rFonts w:cs="Arial"/>
          <w:sz w:val="26"/>
          <w:szCs w:val="26"/>
        </w:rPr>
        <w:t>cessão</w:t>
      </w:r>
      <w:r w:rsidRPr="0087362A">
        <w:rPr>
          <w:rFonts w:cs="Arial"/>
          <w:spacing w:val="-9"/>
          <w:sz w:val="26"/>
          <w:szCs w:val="26"/>
        </w:rPr>
        <w:t xml:space="preserve"> </w:t>
      </w:r>
      <w:r w:rsidRPr="0087362A">
        <w:rPr>
          <w:rFonts w:cs="Arial"/>
          <w:sz w:val="26"/>
          <w:szCs w:val="26"/>
        </w:rPr>
        <w:t>ou</w:t>
      </w:r>
      <w:r w:rsidRPr="0087362A">
        <w:rPr>
          <w:rFonts w:cs="Arial"/>
          <w:spacing w:val="-9"/>
          <w:sz w:val="26"/>
          <w:szCs w:val="26"/>
        </w:rPr>
        <w:t xml:space="preserve"> </w:t>
      </w:r>
      <w:r w:rsidRPr="0087362A">
        <w:rPr>
          <w:rFonts w:cs="Arial"/>
          <w:sz w:val="26"/>
          <w:szCs w:val="26"/>
        </w:rPr>
        <w:t>transferência</w:t>
      </w:r>
      <w:r w:rsidRPr="0087362A">
        <w:rPr>
          <w:rFonts w:cs="Arial"/>
          <w:spacing w:val="-9"/>
          <w:sz w:val="26"/>
          <w:szCs w:val="26"/>
        </w:rPr>
        <w:t xml:space="preserve"> </w:t>
      </w:r>
      <w:r w:rsidRPr="0087362A">
        <w:rPr>
          <w:rFonts w:cs="Arial"/>
          <w:sz w:val="26"/>
          <w:szCs w:val="26"/>
        </w:rPr>
        <w:t>total</w:t>
      </w:r>
      <w:r w:rsidRPr="0087362A">
        <w:rPr>
          <w:rFonts w:cs="Arial"/>
          <w:spacing w:val="-9"/>
          <w:sz w:val="26"/>
          <w:szCs w:val="26"/>
        </w:rPr>
        <w:t xml:space="preserve"> </w:t>
      </w:r>
      <w:r w:rsidRPr="0087362A">
        <w:rPr>
          <w:rFonts w:cs="Arial"/>
          <w:sz w:val="26"/>
          <w:szCs w:val="26"/>
        </w:rPr>
        <w:t>ou</w:t>
      </w:r>
      <w:r w:rsidRPr="0087362A">
        <w:rPr>
          <w:rFonts w:cs="Arial"/>
          <w:spacing w:val="-9"/>
          <w:sz w:val="26"/>
          <w:szCs w:val="26"/>
        </w:rPr>
        <w:t xml:space="preserve"> </w:t>
      </w:r>
      <w:r w:rsidRPr="0087362A">
        <w:rPr>
          <w:rFonts w:cs="Arial"/>
          <w:sz w:val="26"/>
          <w:szCs w:val="26"/>
        </w:rPr>
        <w:t>parcial</w:t>
      </w:r>
      <w:r w:rsidRPr="0087362A">
        <w:rPr>
          <w:rFonts w:cs="Arial"/>
          <w:spacing w:val="-9"/>
          <w:sz w:val="26"/>
          <w:szCs w:val="26"/>
        </w:rPr>
        <w:t xml:space="preserve"> </w:t>
      </w:r>
      <w:r w:rsidRPr="0087362A">
        <w:rPr>
          <w:rFonts w:cs="Arial"/>
          <w:sz w:val="26"/>
          <w:szCs w:val="26"/>
        </w:rPr>
        <w:t>do</w:t>
      </w:r>
      <w:r w:rsidRPr="0087362A">
        <w:rPr>
          <w:rFonts w:cs="Arial"/>
          <w:spacing w:val="-11"/>
          <w:sz w:val="26"/>
          <w:szCs w:val="26"/>
        </w:rPr>
        <w:t xml:space="preserve"> </w:t>
      </w:r>
      <w:r w:rsidRPr="0087362A">
        <w:rPr>
          <w:rFonts w:cs="Arial"/>
          <w:sz w:val="26"/>
          <w:szCs w:val="26"/>
        </w:rPr>
        <w:t>objeto</w:t>
      </w:r>
      <w:r w:rsidRPr="0087362A">
        <w:rPr>
          <w:rFonts w:cs="Arial"/>
          <w:spacing w:val="-9"/>
          <w:sz w:val="26"/>
          <w:szCs w:val="26"/>
        </w:rPr>
        <w:t xml:space="preserve"> </w:t>
      </w:r>
      <w:r w:rsidRPr="0087362A">
        <w:rPr>
          <w:rFonts w:cs="Arial"/>
          <w:sz w:val="26"/>
          <w:szCs w:val="26"/>
        </w:rPr>
        <w:t>desta</w:t>
      </w:r>
      <w:r w:rsidRPr="0087362A">
        <w:rPr>
          <w:rFonts w:cs="Arial"/>
          <w:spacing w:val="-10"/>
          <w:sz w:val="26"/>
          <w:szCs w:val="26"/>
        </w:rPr>
        <w:t xml:space="preserve"> </w:t>
      </w:r>
      <w:r w:rsidRPr="0087362A">
        <w:rPr>
          <w:rFonts w:cs="Arial"/>
          <w:spacing w:val="-2"/>
          <w:sz w:val="26"/>
          <w:szCs w:val="26"/>
        </w:rPr>
        <w:t>Contratação.</w:t>
      </w:r>
    </w:p>
    <w:p w14:paraId="0C87FA80" w14:textId="77777777" w:rsidR="00756205" w:rsidRPr="0087362A" w:rsidRDefault="00756205" w:rsidP="00291F7D">
      <w:pPr>
        <w:pStyle w:val="Ttulo1"/>
        <w:numPr>
          <w:ilvl w:val="1"/>
          <w:numId w:val="16"/>
        </w:numPr>
        <w:tabs>
          <w:tab w:val="left" w:pos="1121"/>
        </w:tabs>
        <w:ind w:left="0" w:right="-1" w:firstLine="0"/>
        <w:rPr>
          <w:rFonts w:ascii="Arial" w:hAnsi="Arial" w:cs="Arial"/>
          <w:color w:val="auto"/>
          <w:sz w:val="26"/>
          <w:szCs w:val="26"/>
        </w:rPr>
      </w:pPr>
      <w:r w:rsidRPr="0087362A">
        <w:rPr>
          <w:rFonts w:ascii="Arial" w:hAnsi="Arial" w:cs="Arial"/>
          <w:color w:val="auto"/>
          <w:sz w:val="26"/>
          <w:szCs w:val="26"/>
        </w:rPr>
        <w:t>–</w:t>
      </w:r>
      <w:r w:rsidRPr="0087362A">
        <w:rPr>
          <w:rFonts w:ascii="Arial" w:hAnsi="Arial" w:cs="Arial"/>
          <w:color w:val="auto"/>
          <w:spacing w:val="-4"/>
          <w:sz w:val="26"/>
          <w:szCs w:val="26"/>
        </w:rPr>
        <w:t xml:space="preserve"> </w:t>
      </w:r>
      <w:r w:rsidRPr="0087362A">
        <w:rPr>
          <w:rFonts w:ascii="Arial" w:hAnsi="Arial" w:cs="Arial"/>
          <w:color w:val="auto"/>
          <w:sz w:val="26"/>
          <w:szCs w:val="26"/>
        </w:rPr>
        <w:t>DA</w:t>
      </w:r>
      <w:r w:rsidRPr="0087362A">
        <w:rPr>
          <w:rFonts w:ascii="Arial" w:hAnsi="Arial" w:cs="Arial"/>
          <w:color w:val="auto"/>
          <w:spacing w:val="-5"/>
          <w:sz w:val="26"/>
          <w:szCs w:val="26"/>
        </w:rPr>
        <w:t xml:space="preserve"> </w:t>
      </w:r>
      <w:r w:rsidRPr="0087362A">
        <w:rPr>
          <w:rFonts w:ascii="Arial" w:hAnsi="Arial" w:cs="Arial"/>
          <w:color w:val="auto"/>
          <w:sz w:val="26"/>
          <w:szCs w:val="26"/>
        </w:rPr>
        <w:t>PARTICIPAÇÃO</w:t>
      </w:r>
      <w:r w:rsidRPr="0087362A">
        <w:rPr>
          <w:rFonts w:ascii="Arial" w:hAnsi="Arial" w:cs="Arial"/>
          <w:color w:val="auto"/>
          <w:spacing w:val="-4"/>
          <w:sz w:val="26"/>
          <w:szCs w:val="26"/>
        </w:rPr>
        <w:t xml:space="preserve"> </w:t>
      </w:r>
      <w:r w:rsidRPr="0087362A">
        <w:rPr>
          <w:rFonts w:ascii="Arial" w:hAnsi="Arial" w:cs="Arial"/>
          <w:color w:val="auto"/>
          <w:sz w:val="26"/>
          <w:szCs w:val="26"/>
        </w:rPr>
        <w:t>DE</w:t>
      </w:r>
      <w:r w:rsidRPr="0087362A">
        <w:rPr>
          <w:rFonts w:ascii="Arial" w:hAnsi="Arial" w:cs="Arial"/>
          <w:color w:val="auto"/>
          <w:spacing w:val="-4"/>
          <w:sz w:val="26"/>
          <w:szCs w:val="26"/>
        </w:rPr>
        <w:t xml:space="preserve"> </w:t>
      </w:r>
      <w:r w:rsidRPr="0087362A">
        <w:rPr>
          <w:rFonts w:ascii="Arial" w:hAnsi="Arial" w:cs="Arial"/>
          <w:color w:val="auto"/>
          <w:sz w:val="26"/>
          <w:szCs w:val="26"/>
        </w:rPr>
        <w:t>EMPRESAS</w:t>
      </w:r>
      <w:r w:rsidRPr="0087362A">
        <w:rPr>
          <w:rFonts w:ascii="Arial" w:hAnsi="Arial" w:cs="Arial"/>
          <w:color w:val="auto"/>
          <w:spacing w:val="-6"/>
          <w:sz w:val="26"/>
          <w:szCs w:val="26"/>
        </w:rPr>
        <w:t xml:space="preserve"> </w:t>
      </w:r>
      <w:r w:rsidRPr="0087362A">
        <w:rPr>
          <w:rFonts w:ascii="Arial" w:hAnsi="Arial" w:cs="Arial"/>
          <w:color w:val="auto"/>
          <w:sz w:val="26"/>
          <w:szCs w:val="26"/>
        </w:rPr>
        <w:t>SOB</w:t>
      </w:r>
      <w:r w:rsidRPr="0087362A">
        <w:rPr>
          <w:rFonts w:ascii="Arial" w:hAnsi="Arial" w:cs="Arial"/>
          <w:color w:val="auto"/>
          <w:spacing w:val="-4"/>
          <w:sz w:val="26"/>
          <w:szCs w:val="26"/>
        </w:rPr>
        <w:t xml:space="preserve"> </w:t>
      </w:r>
      <w:r w:rsidRPr="0087362A">
        <w:rPr>
          <w:rFonts w:ascii="Arial" w:hAnsi="Arial" w:cs="Arial"/>
          <w:color w:val="auto"/>
          <w:sz w:val="26"/>
          <w:szCs w:val="26"/>
        </w:rPr>
        <w:t>A</w:t>
      </w:r>
      <w:r w:rsidRPr="0087362A">
        <w:rPr>
          <w:rFonts w:ascii="Arial" w:hAnsi="Arial" w:cs="Arial"/>
          <w:color w:val="auto"/>
          <w:spacing w:val="-4"/>
          <w:sz w:val="26"/>
          <w:szCs w:val="26"/>
        </w:rPr>
        <w:t xml:space="preserve"> </w:t>
      </w:r>
      <w:r w:rsidRPr="0087362A">
        <w:rPr>
          <w:rFonts w:ascii="Arial" w:hAnsi="Arial" w:cs="Arial"/>
          <w:color w:val="auto"/>
          <w:sz w:val="26"/>
          <w:szCs w:val="26"/>
        </w:rPr>
        <w:t>FORMA</w:t>
      </w:r>
      <w:r w:rsidRPr="0087362A">
        <w:rPr>
          <w:rFonts w:ascii="Arial" w:hAnsi="Arial" w:cs="Arial"/>
          <w:color w:val="auto"/>
          <w:spacing w:val="-5"/>
          <w:sz w:val="26"/>
          <w:szCs w:val="26"/>
        </w:rPr>
        <w:t xml:space="preserve"> </w:t>
      </w:r>
      <w:r w:rsidRPr="0087362A">
        <w:rPr>
          <w:rFonts w:ascii="Arial" w:hAnsi="Arial" w:cs="Arial"/>
          <w:color w:val="auto"/>
          <w:sz w:val="26"/>
          <w:szCs w:val="26"/>
        </w:rPr>
        <w:t>DE</w:t>
      </w:r>
      <w:r w:rsidRPr="0087362A">
        <w:rPr>
          <w:rFonts w:ascii="Arial" w:hAnsi="Arial" w:cs="Arial"/>
          <w:color w:val="auto"/>
          <w:spacing w:val="-4"/>
          <w:sz w:val="26"/>
          <w:szCs w:val="26"/>
        </w:rPr>
        <w:t xml:space="preserve"> </w:t>
      </w:r>
      <w:r w:rsidRPr="0087362A">
        <w:rPr>
          <w:rFonts w:ascii="Arial" w:hAnsi="Arial" w:cs="Arial"/>
          <w:color w:val="auto"/>
          <w:spacing w:val="-2"/>
          <w:sz w:val="26"/>
          <w:szCs w:val="26"/>
        </w:rPr>
        <w:t>CONSÓRCIO</w:t>
      </w:r>
    </w:p>
    <w:p w14:paraId="57A1BC71" w14:textId="77777777" w:rsidR="00756205" w:rsidRPr="0087362A" w:rsidRDefault="00756205" w:rsidP="00291F7D">
      <w:pPr>
        <w:pStyle w:val="PargrafodaLista"/>
        <w:widowControl w:val="0"/>
        <w:numPr>
          <w:ilvl w:val="2"/>
          <w:numId w:val="16"/>
        </w:numPr>
        <w:tabs>
          <w:tab w:val="left" w:pos="1400"/>
        </w:tabs>
        <w:suppressAutoHyphens w:val="0"/>
        <w:autoSpaceDE w:val="0"/>
        <w:autoSpaceDN w:val="0"/>
        <w:spacing w:before="137" w:line="360" w:lineRule="auto"/>
        <w:ind w:left="0" w:right="-1" w:firstLine="0"/>
        <w:contextualSpacing w:val="0"/>
        <w:rPr>
          <w:rFonts w:cs="Arial"/>
          <w:sz w:val="26"/>
          <w:szCs w:val="26"/>
        </w:rPr>
      </w:pPr>
      <w:r w:rsidRPr="0087362A">
        <w:rPr>
          <w:rFonts w:cs="Arial"/>
          <w:sz w:val="26"/>
          <w:szCs w:val="26"/>
        </w:rPr>
        <w:t xml:space="preserve">- Será permitida a participação de consórcio com, no máximo, 03 (três) </w:t>
      </w:r>
      <w:r w:rsidRPr="0087362A">
        <w:rPr>
          <w:rFonts w:cs="Arial"/>
          <w:spacing w:val="-2"/>
          <w:sz w:val="26"/>
          <w:szCs w:val="26"/>
        </w:rPr>
        <w:t>empresas.</w:t>
      </w:r>
    </w:p>
    <w:p w14:paraId="72C720E0" w14:textId="77777777" w:rsidR="00756205" w:rsidRPr="0087362A" w:rsidRDefault="00756205" w:rsidP="00291F7D">
      <w:pPr>
        <w:pStyle w:val="PargrafodaLista"/>
        <w:widowControl w:val="0"/>
        <w:numPr>
          <w:ilvl w:val="2"/>
          <w:numId w:val="16"/>
        </w:numPr>
        <w:tabs>
          <w:tab w:val="left" w:pos="1400"/>
        </w:tabs>
        <w:suppressAutoHyphens w:val="0"/>
        <w:autoSpaceDE w:val="0"/>
        <w:autoSpaceDN w:val="0"/>
        <w:spacing w:before="62" w:line="360" w:lineRule="auto"/>
        <w:ind w:left="0" w:right="-1" w:firstLine="0"/>
        <w:contextualSpacing w:val="0"/>
        <w:rPr>
          <w:rFonts w:cs="Arial"/>
          <w:sz w:val="26"/>
          <w:szCs w:val="26"/>
        </w:rPr>
      </w:pPr>
      <w:r w:rsidRPr="0087362A">
        <w:rPr>
          <w:rFonts w:cs="Arial"/>
          <w:sz w:val="26"/>
          <w:szCs w:val="26"/>
        </w:rPr>
        <w:t>- A participação de empresas em consórcio deverá atender a legislação aplicável, assim como as seguintes condições:</w:t>
      </w:r>
    </w:p>
    <w:p w14:paraId="5C452BCE" w14:textId="77777777" w:rsidR="00756205" w:rsidRPr="0087362A" w:rsidRDefault="00756205" w:rsidP="00291F7D">
      <w:pPr>
        <w:pStyle w:val="PargrafodaLista"/>
        <w:widowControl w:val="0"/>
        <w:numPr>
          <w:ilvl w:val="2"/>
          <w:numId w:val="16"/>
        </w:numPr>
        <w:tabs>
          <w:tab w:val="left" w:pos="1346"/>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 É vedada a participação de empresa consorciada nesta licitação através de mais de um consórcio ou isoladamente.</w:t>
      </w:r>
    </w:p>
    <w:p w14:paraId="64AE768B" w14:textId="77777777" w:rsidR="00756205" w:rsidRPr="0087362A" w:rsidRDefault="00756205" w:rsidP="00291F7D">
      <w:pPr>
        <w:pStyle w:val="PargrafodaLista"/>
        <w:widowControl w:val="0"/>
        <w:numPr>
          <w:ilvl w:val="2"/>
          <w:numId w:val="16"/>
        </w:numPr>
        <w:tabs>
          <w:tab w:val="left" w:pos="1392"/>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 Para a participação sob forma de consórcio, deverá ser apresentado o respectivo ato constitutivo ou compromisso formal de sua constituição, por instrumento público ou particular, subscrito pelas consorciadas. Neste documento devem constar, com clareza e precisão, os compromissos destas empresas entre si, em relação ao objeto da licitação e em relação ao prazo de duração da contratação.</w:t>
      </w:r>
    </w:p>
    <w:p w14:paraId="1406A43E" w14:textId="77777777" w:rsidR="00756205" w:rsidRPr="0087362A" w:rsidRDefault="00756205" w:rsidP="00291F7D">
      <w:pPr>
        <w:pStyle w:val="PargrafodaLista"/>
        <w:widowControl w:val="0"/>
        <w:numPr>
          <w:ilvl w:val="3"/>
          <w:numId w:val="16"/>
        </w:numPr>
        <w:tabs>
          <w:tab w:val="left" w:pos="1574"/>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 O instrumento de compromisso público ou particular de constituição do consórcio deverá, obrigatoriamente, ser subscrito pelos consorciados, sob pena de inabilitação, bem como assinalar as respectivas proporções (percentual) de participação das empresas consorciadas e:</w:t>
      </w:r>
    </w:p>
    <w:p w14:paraId="5DD787A8" w14:textId="77777777" w:rsidR="00756205" w:rsidRPr="0087362A" w:rsidRDefault="00756205" w:rsidP="00291F7D">
      <w:pPr>
        <w:pStyle w:val="PargrafodaLista"/>
        <w:widowControl w:val="0"/>
        <w:numPr>
          <w:ilvl w:val="0"/>
          <w:numId w:val="15"/>
        </w:numPr>
        <w:tabs>
          <w:tab w:val="left" w:pos="1046"/>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lastRenderedPageBreak/>
        <w:t>Indicar o líder e conferir-lhe amplos poderes para representaras consorciadas, ativa e passivamente, em todos os atos necessários durante o processo licitatório;</w:t>
      </w:r>
    </w:p>
    <w:p w14:paraId="307C2D85" w14:textId="77777777" w:rsidR="00756205" w:rsidRPr="0087362A" w:rsidRDefault="00756205" w:rsidP="00291F7D">
      <w:pPr>
        <w:pStyle w:val="PargrafodaLista"/>
        <w:widowControl w:val="0"/>
        <w:numPr>
          <w:ilvl w:val="0"/>
          <w:numId w:val="15"/>
        </w:numPr>
        <w:tabs>
          <w:tab w:val="left" w:pos="1030"/>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Estipular que a empresa líder do consórcio representará, com exclusividade, as demais empresas consorciadas no decorrer da licitação, responsabilizando-se sob</w:t>
      </w:r>
      <w:r w:rsidRPr="0087362A">
        <w:rPr>
          <w:rFonts w:cs="Arial"/>
          <w:spacing w:val="40"/>
          <w:sz w:val="26"/>
          <w:szCs w:val="26"/>
        </w:rPr>
        <w:t xml:space="preserve"> </w:t>
      </w:r>
      <w:r w:rsidRPr="0087362A">
        <w:rPr>
          <w:rFonts w:cs="Arial"/>
          <w:sz w:val="26"/>
          <w:szCs w:val="26"/>
        </w:rPr>
        <w:t>os</w:t>
      </w:r>
      <w:r w:rsidRPr="0087362A">
        <w:rPr>
          <w:rFonts w:cs="Arial"/>
          <w:spacing w:val="-2"/>
          <w:sz w:val="26"/>
          <w:szCs w:val="26"/>
        </w:rPr>
        <w:t xml:space="preserve"> </w:t>
      </w:r>
      <w:r w:rsidRPr="0087362A">
        <w:rPr>
          <w:rFonts w:cs="Arial"/>
          <w:sz w:val="26"/>
          <w:szCs w:val="26"/>
        </w:rPr>
        <w:t>aspectos</w:t>
      </w:r>
      <w:r w:rsidRPr="0087362A">
        <w:rPr>
          <w:rFonts w:cs="Arial"/>
          <w:spacing w:val="-4"/>
          <w:sz w:val="26"/>
          <w:szCs w:val="26"/>
        </w:rPr>
        <w:t xml:space="preserve"> </w:t>
      </w:r>
      <w:r w:rsidRPr="0087362A">
        <w:rPr>
          <w:rFonts w:cs="Arial"/>
          <w:sz w:val="26"/>
          <w:szCs w:val="26"/>
        </w:rPr>
        <w:t>técnicos</w:t>
      </w:r>
      <w:r w:rsidRPr="0087362A">
        <w:rPr>
          <w:rFonts w:cs="Arial"/>
          <w:spacing w:val="-2"/>
          <w:sz w:val="26"/>
          <w:szCs w:val="26"/>
        </w:rPr>
        <w:t xml:space="preserve"> </w:t>
      </w:r>
      <w:r w:rsidRPr="0087362A">
        <w:rPr>
          <w:rFonts w:cs="Arial"/>
          <w:sz w:val="26"/>
          <w:szCs w:val="26"/>
        </w:rPr>
        <w:t>e</w:t>
      </w:r>
      <w:r w:rsidRPr="0087362A">
        <w:rPr>
          <w:rFonts w:cs="Arial"/>
          <w:spacing w:val="-3"/>
          <w:sz w:val="26"/>
          <w:szCs w:val="26"/>
        </w:rPr>
        <w:t xml:space="preserve"> </w:t>
      </w:r>
      <w:r w:rsidRPr="0087362A">
        <w:rPr>
          <w:rFonts w:cs="Arial"/>
          <w:sz w:val="26"/>
          <w:szCs w:val="26"/>
        </w:rPr>
        <w:t>administrativos,</w:t>
      </w:r>
      <w:r w:rsidRPr="0087362A">
        <w:rPr>
          <w:rFonts w:cs="Arial"/>
          <w:spacing w:val="-4"/>
          <w:sz w:val="26"/>
          <w:szCs w:val="26"/>
        </w:rPr>
        <w:t xml:space="preserve"> </w:t>
      </w:r>
      <w:r w:rsidRPr="0087362A">
        <w:rPr>
          <w:rFonts w:cs="Arial"/>
          <w:sz w:val="26"/>
          <w:szCs w:val="26"/>
        </w:rPr>
        <w:t>podendo,</w:t>
      </w:r>
      <w:r w:rsidRPr="0087362A">
        <w:rPr>
          <w:rFonts w:cs="Arial"/>
          <w:spacing w:val="-4"/>
          <w:sz w:val="26"/>
          <w:szCs w:val="26"/>
        </w:rPr>
        <w:t xml:space="preserve"> </w:t>
      </w:r>
      <w:r w:rsidRPr="0087362A">
        <w:rPr>
          <w:rFonts w:cs="Arial"/>
          <w:sz w:val="26"/>
          <w:szCs w:val="26"/>
        </w:rPr>
        <w:t>inclusive,</w:t>
      </w:r>
      <w:r w:rsidRPr="0087362A">
        <w:rPr>
          <w:rFonts w:cs="Arial"/>
          <w:spacing w:val="-4"/>
          <w:sz w:val="26"/>
          <w:szCs w:val="26"/>
        </w:rPr>
        <w:t xml:space="preserve"> </w:t>
      </w:r>
      <w:r w:rsidRPr="0087362A">
        <w:rPr>
          <w:rFonts w:cs="Arial"/>
          <w:sz w:val="26"/>
          <w:szCs w:val="26"/>
        </w:rPr>
        <w:t>assumir</w:t>
      </w:r>
      <w:r w:rsidRPr="0087362A">
        <w:rPr>
          <w:rFonts w:cs="Arial"/>
          <w:spacing w:val="-4"/>
          <w:sz w:val="26"/>
          <w:szCs w:val="26"/>
        </w:rPr>
        <w:t xml:space="preserve"> </w:t>
      </w:r>
      <w:r w:rsidRPr="0087362A">
        <w:rPr>
          <w:rFonts w:cs="Arial"/>
          <w:sz w:val="26"/>
          <w:szCs w:val="26"/>
        </w:rPr>
        <w:t>obrigações</w:t>
      </w:r>
      <w:r w:rsidRPr="0087362A">
        <w:rPr>
          <w:rFonts w:cs="Arial"/>
          <w:spacing w:val="-4"/>
          <w:sz w:val="26"/>
          <w:szCs w:val="26"/>
        </w:rPr>
        <w:t xml:space="preserve"> </w:t>
      </w:r>
      <w:r w:rsidRPr="0087362A">
        <w:rPr>
          <w:rFonts w:cs="Arial"/>
          <w:sz w:val="26"/>
          <w:szCs w:val="26"/>
        </w:rPr>
        <w:t>pelas demais, sem prejuízo da responsabilidade solidária das empresas consorciadas;</w:t>
      </w:r>
    </w:p>
    <w:p w14:paraId="26EB19F7" w14:textId="77777777" w:rsidR="00756205" w:rsidRPr="0087362A" w:rsidRDefault="00756205" w:rsidP="00291F7D">
      <w:pPr>
        <w:pStyle w:val="PargrafodaLista"/>
        <w:widowControl w:val="0"/>
        <w:numPr>
          <w:ilvl w:val="0"/>
          <w:numId w:val="15"/>
        </w:numPr>
        <w:tabs>
          <w:tab w:val="left" w:pos="1109"/>
        </w:tabs>
        <w:suppressAutoHyphens w:val="0"/>
        <w:autoSpaceDE w:val="0"/>
        <w:autoSpaceDN w:val="0"/>
        <w:spacing w:before="1" w:line="360" w:lineRule="auto"/>
        <w:ind w:left="0" w:right="-1" w:firstLine="0"/>
        <w:contextualSpacing w:val="0"/>
        <w:rPr>
          <w:rFonts w:cs="Arial"/>
          <w:sz w:val="26"/>
          <w:szCs w:val="26"/>
        </w:rPr>
      </w:pPr>
      <w:r w:rsidRPr="0087362A">
        <w:rPr>
          <w:rFonts w:cs="Arial"/>
          <w:sz w:val="26"/>
          <w:szCs w:val="26"/>
        </w:rPr>
        <w:t>As empresas consorciadas serão responsáveis solidariamente pelos atos praticados em consórcio durante fase de licitação e também durante a execução do respectivo contrato, nesta última hipótese em regime de solidariedade com a empresa Concessionária a ser constituída pelos membros do consórcio.</w:t>
      </w:r>
    </w:p>
    <w:p w14:paraId="244FD99F" w14:textId="77777777" w:rsidR="00756205" w:rsidRPr="0087362A" w:rsidRDefault="00756205" w:rsidP="00291F7D">
      <w:pPr>
        <w:pStyle w:val="PargrafodaLista"/>
        <w:widowControl w:val="0"/>
        <w:numPr>
          <w:ilvl w:val="3"/>
          <w:numId w:val="16"/>
        </w:numPr>
        <w:tabs>
          <w:tab w:val="left" w:pos="1523"/>
        </w:tabs>
        <w:suppressAutoHyphens w:val="0"/>
        <w:autoSpaceDE w:val="0"/>
        <w:autoSpaceDN w:val="0"/>
        <w:ind w:left="0" w:right="-1" w:firstLine="0"/>
        <w:contextualSpacing w:val="0"/>
        <w:rPr>
          <w:rFonts w:cs="Arial"/>
          <w:sz w:val="26"/>
          <w:szCs w:val="26"/>
        </w:rPr>
      </w:pPr>
      <w:r w:rsidRPr="0087362A">
        <w:rPr>
          <w:rFonts w:cs="Arial"/>
          <w:sz w:val="26"/>
          <w:szCs w:val="26"/>
        </w:rPr>
        <w:t>-</w:t>
      </w:r>
      <w:r w:rsidRPr="0087362A">
        <w:rPr>
          <w:rFonts w:cs="Arial"/>
          <w:spacing w:val="-8"/>
          <w:sz w:val="26"/>
          <w:szCs w:val="26"/>
        </w:rPr>
        <w:t xml:space="preserve"> </w:t>
      </w:r>
      <w:r w:rsidRPr="0087362A">
        <w:rPr>
          <w:rFonts w:cs="Arial"/>
          <w:sz w:val="26"/>
          <w:szCs w:val="26"/>
        </w:rPr>
        <w:t>São</w:t>
      </w:r>
      <w:r w:rsidRPr="0087362A">
        <w:rPr>
          <w:rFonts w:cs="Arial"/>
          <w:spacing w:val="-6"/>
          <w:sz w:val="26"/>
          <w:szCs w:val="26"/>
        </w:rPr>
        <w:t xml:space="preserve"> </w:t>
      </w:r>
      <w:r w:rsidRPr="0087362A">
        <w:rPr>
          <w:rFonts w:cs="Arial"/>
          <w:sz w:val="26"/>
          <w:szCs w:val="26"/>
        </w:rPr>
        <w:t>condições</w:t>
      </w:r>
      <w:r w:rsidRPr="0087362A">
        <w:rPr>
          <w:rFonts w:cs="Arial"/>
          <w:spacing w:val="-3"/>
          <w:sz w:val="26"/>
          <w:szCs w:val="26"/>
        </w:rPr>
        <w:t xml:space="preserve"> </w:t>
      </w:r>
      <w:r w:rsidRPr="0087362A">
        <w:rPr>
          <w:rFonts w:cs="Arial"/>
          <w:sz w:val="26"/>
          <w:szCs w:val="26"/>
        </w:rPr>
        <w:t>de</w:t>
      </w:r>
      <w:r w:rsidRPr="0087362A">
        <w:rPr>
          <w:rFonts w:cs="Arial"/>
          <w:spacing w:val="-3"/>
          <w:sz w:val="26"/>
          <w:szCs w:val="26"/>
        </w:rPr>
        <w:t xml:space="preserve"> </w:t>
      </w:r>
      <w:r w:rsidRPr="0087362A">
        <w:rPr>
          <w:rFonts w:cs="Arial"/>
          <w:sz w:val="26"/>
          <w:szCs w:val="26"/>
        </w:rPr>
        <w:t>liderança</w:t>
      </w:r>
      <w:r w:rsidRPr="0087362A">
        <w:rPr>
          <w:rFonts w:cs="Arial"/>
          <w:spacing w:val="-5"/>
          <w:sz w:val="26"/>
          <w:szCs w:val="26"/>
        </w:rPr>
        <w:t xml:space="preserve"> </w:t>
      </w:r>
      <w:r w:rsidRPr="0087362A">
        <w:rPr>
          <w:rFonts w:cs="Arial"/>
          <w:sz w:val="26"/>
          <w:szCs w:val="26"/>
        </w:rPr>
        <w:t>da</w:t>
      </w:r>
      <w:r w:rsidRPr="0087362A">
        <w:rPr>
          <w:rFonts w:cs="Arial"/>
          <w:spacing w:val="-5"/>
          <w:sz w:val="26"/>
          <w:szCs w:val="26"/>
        </w:rPr>
        <w:t xml:space="preserve"> </w:t>
      </w:r>
      <w:r w:rsidRPr="0087362A">
        <w:rPr>
          <w:rFonts w:cs="Arial"/>
          <w:sz w:val="26"/>
          <w:szCs w:val="26"/>
        </w:rPr>
        <w:t>empresa</w:t>
      </w:r>
      <w:r w:rsidRPr="0087362A">
        <w:rPr>
          <w:rFonts w:cs="Arial"/>
          <w:spacing w:val="2"/>
          <w:sz w:val="26"/>
          <w:szCs w:val="26"/>
        </w:rPr>
        <w:t xml:space="preserve"> </w:t>
      </w:r>
      <w:r w:rsidRPr="0087362A">
        <w:rPr>
          <w:rFonts w:cs="Arial"/>
          <w:sz w:val="26"/>
          <w:szCs w:val="26"/>
        </w:rPr>
        <w:t>responsável</w:t>
      </w:r>
      <w:r w:rsidRPr="0087362A">
        <w:rPr>
          <w:rFonts w:cs="Arial"/>
          <w:spacing w:val="-3"/>
          <w:sz w:val="26"/>
          <w:szCs w:val="26"/>
        </w:rPr>
        <w:t xml:space="preserve"> </w:t>
      </w:r>
      <w:r w:rsidRPr="0087362A">
        <w:rPr>
          <w:rFonts w:cs="Arial"/>
          <w:sz w:val="26"/>
          <w:szCs w:val="26"/>
        </w:rPr>
        <w:t>pelo</w:t>
      </w:r>
      <w:r w:rsidRPr="0087362A">
        <w:rPr>
          <w:rFonts w:cs="Arial"/>
          <w:spacing w:val="-3"/>
          <w:sz w:val="26"/>
          <w:szCs w:val="26"/>
        </w:rPr>
        <w:t xml:space="preserve"> </w:t>
      </w:r>
      <w:r w:rsidRPr="0087362A">
        <w:rPr>
          <w:rFonts w:cs="Arial"/>
          <w:spacing w:val="-2"/>
          <w:sz w:val="26"/>
          <w:szCs w:val="26"/>
        </w:rPr>
        <w:t>consórcio:</w:t>
      </w:r>
    </w:p>
    <w:p w14:paraId="265C67C7" w14:textId="77777777" w:rsidR="00756205" w:rsidRPr="0087362A" w:rsidRDefault="00756205" w:rsidP="00291F7D">
      <w:pPr>
        <w:pStyle w:val="PargrafodaLista"/>
        <w:widowControl w:val="0"/>
        <w:numPr>
          <w:ilvl w:val="0"/>
          <w:numId w:val="14"/>
        </w:numPr>
        <w:tabs>
          <w:tab w:val="left" w:pos="1002"/>
        </w:tabs>
        <w:suppressAutoHyphens w:val="0"/>
        <w:autoSpaceDE w:val="0"/>
        <w:autoSpaceDN w:val="0"/>
        <w:spacing w:before="139"/>
        <w:ind w:left="0" w:right="-1" w:firstLine="0"/>
        <w:contextualSpacing w:val="0"/>
        <w:rPr>
          <w:rFonts w:cs="Arial"/>
          <w:sz w:val="26"/>
          <w:szCs w:val="26"/>
        </w:rPr>
      </w:pPr>
      <w:r w:rsidRPr="0087362A">
        <w:rPr>
          <w:rFonts w:cs="Arial"/>
          <w:sz w:val="26"/>
          <w:szCs w:val="26"/>
        </w:rPr>
        <w:t>Ser</w:t>
      </w:r>
      <w:r w:rsidRPr="0087362A">
        <w:rPr>
          <w:rFonts w:cs="Arial"/>
          <w:spacing w:val="-2"/>
          <w:sz w:val="26"/>
          <w:szCs w:val="26"/>
        </w:rPr>
        <w:t xml:space="preserve"> </w:t>
      </w:r>
      <w:r w:rsidRPr="0087362A">
        <w:rPr>
          <w:rFonts w:cs="Arial"/>
          <w:sz w:val="26"/>
          <w:szCs w:val="26"/>
        </w:rPr>
        <w:t>empresa</w:t>
      </w:r>
      <w:r w:rsidRPr="0087362A">
        <w:rPr>
          <w:rFonts w:cs="Arial"/>
          <w:spacing w:val="-2"/>
          <w:sz w:val="26"/>
          <w:szCs w:val="26"/>
        </w:rPr>
        <w:t xml:space="preserve"> nacional;</w:t>
      </w:r>
    </w:p>
    <w:p w14:paraId="42060DEA" w14:textId="77777777" w:rsidR="00756205" w:rsidRPr="0087362A" w:rsidRDefault="00756205" w:rsidP="00291F7D">
      <w:pPr>
        <w:pStyle w:val="PargrafodaLista"/>
        <w:widowControl w:val="0"/>
        <w:numPr>
          <w:ilvl w:val="0"/>
          <w:numId w:val="14"/>
        </w:numPr>
        <w:tabs>
          <w:tab w:val="left" w:pos="1150"/>
        </w:tabs>
        <w:suppressAutoHyphens w:val="0"/>
        <w:autoSpaceDE w:val="0"/>
        <w:autoSpaceDN w:val="0"/>
        <w:spacing w:before="137" w:line="362" w:lineRule="auto"/>
        <w:ind w:left="0" w:right="-1" w:firstLine="0"/>
        <w:contextualSpacing w:val="0"/>
        <w:rPr>
          <w:rFonts w:cs="Arial"/>
          <w:sz w:val="26"/>
          <w:szCs w:val="26"/>
        </w:rPr>
      </w:pPr>
      <w:r w:rsidRPr="0087362A">
        <w:rPr>
          <w:rFonts w:cs="Arial"/>
          <w:sz w:val="26"/>
          <w:szCs w:val="26"/>
        </w:rPr>
        <w:t>Ter poderes expressos para receber citações, intimações e responder administrativa ou judicialmente pelas demais consorciadas; e,</w:t>
      </w:r>
    </w:p>
    <w:p w14:paraId="7D50B4ED" w14:textId="77777777" w:rsidR="00756205" w:rsidRPr="0087362A" w:rsidRDefault="00756205" w:rsidP="00291F7D">
      <w:pPr>
        <w:pStyle w:val="PargrafodaLista"/>
        <w:widowControl w:val="0"/>
        <w:numPr>
          <w:ilvl w:val="0"/>
          <w:numId w:val="14"/>
        </w:numPr>
        <w:tabs>
          <w:tab w:val="left" w:pos="1059"/>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Ter poderes expressos para representar o consórcio em todas as fases do presente procedimento licitatório, podendo, inclusive, interpor e desistir de recursos, firmar</w:t>
      </w:r>
      <w:r w:rsidRPr="0087362A">
        <w:rPr>
          <w:rFonts w:cs="Arial"/>
          <w:spacing w:val="-1"/>
          <w:sz w:val="26"/>
          <w:szCs w:val="26"/>
        </w:rPr>
        <w:t xml:space="preserve"> </w:t>
      </w:r>
      <w:r w:rsidRPr="0087362A">
        <w:rPr>
          <w:rFonts w:cs="Arial"/>
          <w:sz w:val="26"/>
          <w:szCs w:val="26"/>
        </w:rPr>
        <w:t>contratos e praticar</w:t>
      </w:r>
      <w:r w:rsidRPr="0087362A">
        <w:rPr>
          <w:rFonts w:cs="Arial"/>
          <w:spacing w:val="-1"/>
          <w:sz w:val="26"/>
          <w:szCs w:val="26"/>
        </w:rPr>
        <w:t xml:space="preserve"> </w:t>
      </w:r>
      <w:r w:rsidRPr="0087362A">
        <w:rPr>
          <w:rFonts w:cs="Arial"/>
          <w:sz w:val="26"/>
          <w:szCs w:val="26"/>
        </w:rPr>
        <w:t>todos os</w:t>
      </w:r>
      <w:r w:rsidRPr="0087362A">
        <w:rPr>
          <w:rFonts w:cs="Arial"/>
          <w:spacing w:val="-2"/>
          <w:sz w:val="26"/>
          <w:szCs w:val="26"/>
        </w:rPr>
        <w:t xml:space="preserve"> </w:t>
      </w:r>
      <w:r w:rsidRPr="0087362A">
        <w:rPr>
          <w:rFonts w:cs="Arial"/>
          <w:sz w:val="26"/>
          <w:szCs w:val="26"/>
        </w:rPr>
        <w:t>atos necessários, visando à perfeita execução</w:t>
      </w:r>
      <w:r w:rsidRPr="0087362A">
        <w:rPr>
          <w:rFonts w:cs="Arial"/>
          <w:spacing w:val="-2"/>
          <w:sz w:val="26"/>
          <w:szCs w:val="26"/>
        </w:rPr>
        <w:t xml:space="preserve"> </w:t>
      </w:r>
      <w:r w:rsidRPr="0087362A">
        <w:rPr>
          <w:rFonts w:cs="Arial"/>
          <w:sz w:val="26"/>
          <w:szCs w:val="26"/>
        </w:rPr>
        <w:t>de seu objeto.</w:t>
      </w:r>
    </w:p>
    <w:p w14:paraId="1C39F005" w14:textId="77777777" w:rsidR="00756205" w:rsidRPr="0087362A" w:rsidRDefault="00756205" w:rsidP="00291F7D">
      <w:pPr>
        <w:pStyle w:val="PargrafodaLista"/>
        <w:widowControl w:val="0"/>
        <w:numPr>
          <w:ilvl w:val="2"/>
          <w:numId w:val="16"/>
        </w:numPr>
        <w:tabs>
          <w:tab w:val="left" w:pos="1390"/>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 Cada empresa participante terá que apresentar, individualmente, toda a documentação de habilitação definida por esse Edital e seus Anexos.</w:t>
      </w:r>
    </w:p>
    <w:p w14:paraId="75B9B679" w14:textId="77777777" w:rsidR="00756205" w:rsidRPr="0087362A" w:rsidRDefault="00756205" w:rsidP="00291F7D">
      <w:pPr>
        <w:pStyle w:val="PargrafodaLista"/>
        <w:widowControl w:val="0"/>
        <w:numPr>
          <w:ilvl w:val="3"/>
          <w:numId w:val="16"/>
        </w:numPr>
        <w:tabs>
          <w:tab w:val="left" w:pos="1667"/>
        </w:tabs>
        <w:suppressAutoHyphens w:val="0"/>
        <w:autoSpaceDE w:val="0"/>
        <w:autoSpaceDN w:val="0"/>
        <w:spacing w:before="62" w:line="360" w:lineRule="auto"/>
        <w:ind w:left="0" w:right="-1" w:firstLine="0"/>
        <w:contextualSpacing w:val="0"/>
        <w:rPr>
          <w:rFonts w:cs="Arial"/>
          <w:sz w:val="26"/>
          <w:szCs w:val="26"/>
        </w:rPr>
      </w:pPr>
      <w:r w:rsidRPr="0087362A">
        <w:rPr>
          <w:rFonts w:cs="Arial"/>
          <w:sz w:val="26"/>
          <w:szCs w:val="26"/>
        </w:rPr>
        <w:t>-</w:t>
      </w:r>
      <w:r w:rsidRPr="0087362A">
        <w:rPr>
          <w:rFonts w:cs="Arial"/>
          <w:spacing w:val="80"/>
          <w:w w:val="150"/>
          <w:sz w:val="26"/>
          <w:szCs w:val="26"/>
        </w:rPr>
        <w:t xml:space="preserve"> </w:t>
      </w:r>
      <w:r w:rsidRPr="0087362A">
        <w:rPr>
          <w:rFonts w:cs="Arial"/>
          <w:sz w:val="26"/>
          <w:szCs w:val="26"/>
        </w:rPr>
        <w:t>Para</w:t>
      </w:r>
      <w:r w:rsidRPr="0087362A">
        <w:rPr>
          <w:rFonts w:cs="Arial"/>
          <w:spacing w:val="80"/>
          <w:w w:val="150"/>
          <w:sz w:val="26"/>
          <w:szCs w:val="26"/>
        </w:rPr>
        <w:t xml:space="preserve"> </w:t>
      </w:r>
      <w:r w:rsidRPr="0087362A">
        <w:rPr>
          <w:rFonts w:cs="Arial"/>
          <w:sz w:val="26"/>
          <w:szCs w:val="26"/>
        </w:rPr>
        <w:t>efeito</w:t>
      </w:r>
      <w:r w:rsidRPr="0087362A">
        <w:rPr>
          <w:rFonts w:cs="Arial"/>
          <w:spacing w:val="80"/>
          <w:w w:val="150"/>
          <w:sz w:val="26"/>
          <w:szCs w:val="26"/>
        </w:rPr>
        <w:t xml:space="preserve"> </w:t>
      </w:r>
      <w:r w:rsidRPr="0087362A">
        <w:rPr>
          <w:rFonts w:cs="Arial"/>
          <w:sz w:val="26"/>
          <w:szCs w:val="26"/>
        </w:rPr>
        <w:t>de</w:t>
      </w:r>
      <w:r w:rsidRPr="0087362A">
        <w:rPr>
          <w:rFonts w:cs="Arial"/>
          <w:spacing w:val="80"/>
          <w:w w:val="150"/>
          <w:sz w:val="26"/>
          <w:szCs w:val="26"/>
        </w:rPr>
        <w:t xml:space="preserve"> </w:t>
      </w:r>
      <w:r w:rsidRPr="0087362A">
        <w:rPr>
          <w:rFonts w:cs="Arial"/>
          <w:sz w:val="26"/>
          <w:szCs w:val="26"/>
        </w:rPr>
        <w:t>habilitação</w:t>
      </w:r>
      <w:r w:rsidRPr="0087362A">
        <w:rPr>
          <w:rFonts w:cs="Arial"/>
          <w:spacing w:val="80"/>
          <w:w w:val="150"/>
          <w:sz w:val="26"/>
          <w:szCs w:val="26"/>
        </w:rPr>
        <w:t xml:space="preserve"> </w:t>
      </w:r>
      <w:r w:rsidRPr="0087362A">
        <w:rPr>
          <w:rFonts w:cs="Arial"/>
          <w:sz w:val="26"/>
          <w:szCs w:val="26"/>
        </w:rPr>
        <w:t>técnica,</w:t>
      </w:r>
      <w:r w:rsidRPr="0087362A">
        <w:rPr>
          <w:rFonts w:cs="Arial"/>
          <w:spacing w:val="80"/>
          <w:w w:val="150"/>
          <w:sz w:val="26"/>
          <w:szCs w:val="26"/>
        </w:rPr>
        <w:t xml:space="preserve"> </w:t>
      </w:r>
      <w:r w:rsidRPr="0087362A">
        <w:rPr>
          <w:rFonts w:cs="Arial"/>
          <w:sz w:val="26"/>
          <w:szCs w:val="26"/>
        </w:rPr>
        <w:t>com</w:t>
      </w:r>
      <w:r w:rsidRPr="0087362A">
        <w:rPr>
          <w:rFonts w:cs="Arial"/>
          <w:spacing w:val="80"/>
          <w:w w:val="150"/>
          <w:sz w:val="26"/>
          <w:szCs w:val="26"/>
        </w:rPr>
        <w:t xml:space="preserve"> </w:t>
      </w:r>
      <w:r w:rsidRPr="0087362A">
        <w:rPr>
          <w:rFonts w:cs="Arial"/>
          <w:sz w:val="26"/>
          <w:szCs w:val="26"/>
        </w:rPr>
        <w:t>relação</w:t>
      </w:r>
      <w:r w:rsidRPr="0087362A">
        <w:rPr>
          <w:rFonts w:cs="Arial"/>
          <w:spacing w:val="80"/>
          <w:w w:val="150"/>
          <w:sz w:val="26"/>
          <w:szCs w:val="26"/>
        </w:rPr>
        <w:t xml:space="preserve"> </w:t>
      </w:r>
      <w:r w:rsidRPr="0087362A">
        <w:rPr>
          <w:rFonts w:cs="Arial"/>
          <w:sz w:val="26"/>
          <w:szCs w:val="26"/>
        </w:rPr>
        <w:t>à</w:t>
      </w:r>
      <w:r w:rsidRPr="0087362A">
        <w:rPr>
          <w:rFonts w:cs="Arial"/>
          <w:spacing w:val="80"/>
          <w:w w:val="150"/>
          <w:sz w:val="26"/>
          <w:szCs w:val="26"/>
        </w:rPr>
        <w:t xml:space="preserve"> </w:t>
      </w:r>
      <w:r w:rsidRPr="0087362A">
        <w:rPr>
          <w:rFonts w:cs="Arial"/>
          <w:sz w:val="26"/>
          <w:szCs w:val="26"/>
        </w:rPr>
        <w:t>comprovação da</w:t>
      </w:r>
      <w:r w:rsidRPr="0087362A">
        <w:rPr>
          <w:rFonts w:cs="Arial"/>
          <w:spacing w:val="-3"/>
          <w:sz w:val="26"/>
          <w:szCs w:val="26"/>
        </w:rPr>
        <w:t xml:space="preserve"> </w:t>
      </w:r>
      <w:r w:rsidRPr="0087362A">
        <w:rPr>
          <w:rFonts w:cs="Arial"/>
          <w:sz w:val="26"/>
          <w:szCs w:val="26"/>
        </w:rPr>
        <w:t>qualificação técnico-profissional e técnico-operacional, será admitida a somatória dos quantitativos de cada consorciado.</w:t>
      </w:r>
    </w:p>
    <w:p w14:paraId="709A24CF" w14:textId="77777777" w:rsidR="00756205" w:rsidRPr="0087362A" w:rsidRDefault="00756205" w:rsidP="00291F7D">
      <w:pPr>
        <w:pStyle w:val="PargrafodaLista"/>
        <w:widowControl w:val="0"/>
        <w:numPr>
          <w:ilvl w:val="3"/>
          <w:numId w:val="16"/>
        </w:numPr>
        <w:tabs>
          <w:tab w:val="left" w:pos="1533"/>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 xml:space="preserve">– Para efeito de habilitação econômico-financeira, será admitido o somatório dos valores de cada consorciado, sendo que para o atendimento ao montante mínimo exigido no item </w:t>
      </w:r>
      <w:proofErr w:type="gramStart"/>
      <w:r w:rsidRPr="0087362A">
        <w:rPr>
          <w:rFonts w:cs="Arial"/>
          <w:b/>
          <w:sz w:val="26"/>
          <w:szCs w:val="26"/>
        </w:rPr>
        <w:t>5.7 letra</w:t>
      </w:r>
      <w:proofErr w:type="gramEnd"/>
      <w:r w:rsidRPr="0087362A">
        <w:rPr>
          <w:rFonts w:cs="Arial"/>
          <w:b/>
          <w:sz w:val="26"/>
          <w:szCs w:val="26"/>
        </w:rPr>
        <w:t xml:space="preserve"> “j”</w:t>
      </w:r>
      <w:r w:rsidRPr="0087362A">
        <w:rPr>
          <w:rFonts w:cs="Arial"/>
          <w:sz w:val="26"/>
          <w:szCs w:val="26"/>
        </w:rPr>
        <w:t xml:space="preserve">, haverá um acréscimo de 30%. O referido acréscimo não se aplica aos consórcios compostos, em sua totalidade, de </w:t>
      </w:r>
      <w:r w:rsidRPr="0087362A">
        <w:rPr>
          <w:rFonts w:cs="Arial"/>
          <w:sz w:val="26"/>
          <w:szCs w:val="26"/>
        </w:rPr>
        <w:lastRenderedPageBreak/>
        <w:t>microempresa e pequenas empresas.</w:t>
      </w:r>
    </w:p>
    <w:p w14:paraId="648305EB" w14:textId="77777777" w:rsidR="00756205" w:rsidRPr="0087362A" w:rsidRDefault="00756205" w:rsidP="00291F7D">
      <w:pPr>
        <w:pStyle w:val="PargrafodaLista"/>
        <w:widowControl w:val="0"/>
        <w:numPr>
          <w:ilvl w:val="2"/>
          <w:numId w:val="16"/>
        </w:numPr>
        <w:tabs>
          <w:tab w:val="left" w:pos="1330"/>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 O licitante vencedor é obrigado a promover, antes da celebração do contrato, a constituição e</w:t>
      </w:r>
      <w:r w:rsidRPr="0087362A">
        <w:rPr>
          <w:rFonts w:cs="Arial"/>
          <w:spacing w:val="-2"/>
          <w:sz w:val="26"/>
          <w:szCs w:val="26"/>
        </w:rPr>
        <w:t xml:space="preserve"> </w:t>
      </w:r>
      <w:r w:rsidRPr="0087362A">
        <w:rPr>
          <w:rFonts w:cs="Arial"/>
          <w:sz w:val="26"/>
          <w:szCs w:val="26"/>
        </w:rPr>
        <w:t>o registro</w:t>
      </w:r>
      <w:r w:rsidRPr="0087362A">
        <w:rPr>
          <w:rFonts w:cs="Arial"/>
          <w:spacing w:val="-1"/>
          <w:sz w:val="26"/>
          <w:szCs w:val="26"/>
        </w:rPr>
        <w:t xml:space="preserve"> </w:t>
      </w:r>
      <w:r w:rsidRPr="0087362A">
        <w:rPr>
          <w:rFonts w:cs="Arial"/>
          <w:sz w:val="26"/>
          <w:szCs w:val="26"/>
        </w:rPr>
        <w:t>do</w:t>
      </w:r>
      <w:r w:rsidRPr="0087362A">
        <w:rPr>
          <w:rFonts w:cs="Arial"/>
          <w:spacing w:val="-2"/>
          <w:sz w:val="26"/>
          <w:szCs w:val="26"/>
        </w:rPr>
        <w:t xml:space="preserve"> </w:t>
      </w:r>
      <w:r w:rsidRPr="0087362A">
        <w:rPr>
          <w:rFonts w:cs="Arial"/>
          <w:sz w:val="26"/>
          <w:szCs w:val="26"/>
        </w:rPr>
        <w:t>consórcio,</w:t>
      </w:r>
      <w:r w:rsidRPr="0087362A">
        <w:rPr>
          <w:rFonts w:cs="Arial"/>
          <w:spacing w:val="-3"/>
          <w:sz w:val="26"/>
          <w:szCs w:val="26"/>
        </w:rPr>
        <w:t xml:space="preserve"> </w:t>
      </w:r>
      <w:r w:rsidRPr="0087362A">
        <w:rPr>
          <w:rFonts w:cs="Arial"/>
          <w:sz w:val="26"/>
          <w:szCs w:val="26"/>
        </w:rPr>
        <w:t>nos</w:t>
      </w:r>
      <w:r w:rsidRPr="0087362A">
        <w:rPr>
          <w:rFonts w:cs="Arial"/>
          <w:spacing w:val="-3"/>
          <w:sz w:val="26"/>
          <w:szCs w:val="26"/>
        </w:rPr>
        <w:t xml:space="preserve"> </w:t>
      </w:r>
      <w:r w:rsidRPr="0087362A">
        <w:rPr>
          <w:rFonts w:cs="Arial"/>
          <w:sz w:val="26"/>
          <w:szCs w:val="26"/>
        </w:rPr>
        <w:t>termos</w:t>
      </w:r>
      <w:r w:rsidRPr="0087362A">
        <w:rPr>
          <w:rFonts w:cs="Arial"/>
          <w:spacing w:val="-3"/>
          <w:sz w:val="26"/>
          <w:szCs w:val="26"/>
        </w:rPr>
        <w:t xml:space="preserve"> </w:t>
      </w:r>
      <w:r w:rsidRPr="0087362A">
        <w:rPr>
          <w:rFonts w:cs="Arial"/>
          <w:sz w:val="26"/>
          <w:szCs w:val="26"/>
        </w:rPr>
        <w:t>do</w:t>
      </w:r>
      <w:r w:rsidRPr="0087362A">
        <w:rPr>
          <w:rFonts w:cs="Arial"/>
          <w:spacing w:val="-2"/>
          <w:sz w:val="26"/>
          <w:szCs w:val="26"/>
        </w:rPr>
        <w:t xml:space="preserve"> </w:t>
      </w:r>
      <w:r w:rsidRPr="0087362A">
        <w:rPr>
          <w:rFonts w:cs="Arial"/>
          <w:sz w:val="26"/>
          <w:szCs w:val="26"/>
        </w:rPr>
        <w:t xml:space="preserve">compromisso referido no item </w:t>
      </w:r>
      <w:r w:rsidRPr="0087362A">
        <w:rPr>
          <w:rFonts w:cs="Arial"/>
          <w:spacing w:val="-2"/>
          <w:sz w:val="26"/>
          <w:szCs w:val="26"/>
        </w:rPr>
        <w:t>4.5.4.</w:t>
      </w:r>
    </w:p>
    <w:p w14:paraId="1186F7CB" w14:textId="77777777" w:rsidR="00756205" w:rsidRPr="0087362A" w:rsidRDefault="00756205" w:rsidP="00291F7D">
      <w:pPr>
        <w:pStyle w:val="PargrafodaLista"/>
        <w:widowControl w:val="0"/>
        <w:numPr>
          <w:ilvl w:val="2"/>
          <w:numId w:val="16"/>
        </w:numPr>
        <w:tabs>
          <w:tab w:val="left" w:pos="1376"/>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 xml:space="preserve">- A substituição de consorciado deverá ser expressamente autorizada pelo órgão ou entidade contratante e condicionada à comprovação de que a nova empresa do consórcio possui, no mínimo, os mesmos quantitativos para efeito de habilitação técnica e os mesmos valores para efeito de qualificação </w:t>
      </w:r>
      <w:proofErr w:type="gramStart"/>
      <w:r w:rsidRPr="0087362A">
        <w:rPr>
          <w:rFonts w:cs="Arial"/>
          <w:sz w:val="26"/>
          <w:szCs w:val="26"/>
        </w:rPr>
        <w:t>econômico- financeira</w:t>
      </w:r>
      <w:proofErr w:type="gramEnd"/>
      <w:r w:rsidRPr="0087362A">
        <w:rPr>
          <w:rFonts w:cs="Arial"/>
          <w:sz w:val="26"/>
          <w:szCs w:val="26"/>
        </w:rPr>
        <w:t xml:space="preserve"> apresentados pela empresa substituída para fins de habilitação do consórcio no processo licitatório que originou o contrato.</w:t>
      </w:r>
    </w:p>
    <w:p w14:paraId="01DCDE0C" w14:textId="77777777" w:rsidR="00756205" w:rsidRPr="0087362A" w:rsidRDefault="00756205" w:rsidP="00291F7D">
      <w:pPr>
        <w:pStyle w:val="Ttulo1"/>
        <w:numPr>
          <w:ilvl w:val="0"/>
          <w:numId w:val="20"/>
        </w:numPr>
        <w:tabs>
          <w:tab w:val="left" w:pos="1428"/>
        </w:tabs>
        <w:ind w:left="0" w:right="-1" w:firstLine="0"/>
        <w:rPr>
          <w:rFonts w:ascii="Arial" w:hAnsi="Arial" w:cs="Arial"/>
          <w:color w:val="auto"/>
          <w:sz w:val="26"/>
          <w:szCs w:val="26"/>
        </w:rPr>
      </w:pPr>
      <w:r w:rsidRPr="0087362A">
        <w:rPr>
          <w:rFonts w:ascii="Arial" w:hAnsi="Arial" w:cs="Arial"/>
          <w:color w:val="auto"/>
          <w:sz w:val="26"/>
          <w:szCs w:val="26"/>
        </w:rPr>
        <w:t>DA</w:t>
      </w:r>
      <w:r w:rsidRPr="0087362A">
        <w:rPr>
          <w:rFonts w:ascii="Arial" w:hAnsi="Arial" w:cs="Arial"/>
          <w:color w:val="auto"/>
          <w:spacing w:val="-5"/>
          <w:sz w:val="26"/>
          <w:szCs w:val="26"/>
        </w:rPr>
        <w:t xml:space="preserve"> </w:t>
      </w:r>
      <w:r w:rsidRPr="0087362A">
        <w:rPr>
          <w:rFonts w:ascii="Arial" w:hAnsi="Arial" w:cs="Arial"/>
          <w:color w:val="auto"/>
          <w:spacing w:val="-2"/>
          <w:sz w:val="26"/>
          <w:szCs w:val="26"/>
        </w:rPr>
        <w:t>HABILITAÇÃO</w:t>
      </w:r>
    </w:p>
    <w:p w14:paraId="113F27C9" w14:textId="77777777" w:rsidR="00756205" w:rsidRPr="0087362A" w:rsidRDefault="00756205" w:rsidP="00291F7D">
      <w:pPr>
        <w:pStyle w:val="PargrafodaLista"/>
        <w:widowControl w:val="0"/>
        <w:numPr>
          <w:ilvl w:val="1"/>
          <w:numId w:val="20"/>
        </w:numPr>
        <w:tabs>
          <w:tab w:val="left" w:pos="1428"/>
        </w:tabs>
        <w:suppressAutoHyphens w:val="0"/>
        <w:autoSpaceDE w:val="0"/>
        <w:autoSpaceDN w:val="0"/>
        <w:spacing w:before="137" w:line="360" w:lineRule="auto"/>
        <w:ind w:left="0" w:right="-1" w:firstLine="0"/>
        <w:contextualSpacing w:val="0"/>
        <w:rPr>
          <w:rFonts w:cs="Arial"/>
          <w:sz w:val="26"/>
          <w:szCs w:val="26"/>
        </w:rPr>
      </w:pPr>
      <w:r w:rsidRPr="0087362A">
        <w:rPr>
          <w:rFonts w:cs="Arial"/>
          <w:sz w:val="26"/>
          <w:szCs w:val="26"/>
        </w:rPr>
        <w:t>Será exigida a apresentação da proposta de preço e dos documentos de habilitação.</w:t>
      </w:r>
    </w:p>
    <w:p w14:paraId="3EE6110E" w14:textId="3135BDA7" w:rsidR="00756205" w:rsidRPr="0087362A" w:rsidRDefault="00756205" w:rsidP="00291F7D">
      <w:pPr>
        <w:pStyle w:val="PargrafodaLista"/>
        <w:widowControl w:val="0"/>
        <w:numPr>
          <w:ilvl w:val="1"/>
          <w:numId w:val="20"/>
        </w:numPr>
        <w:tabs>
          <w:tab w:val="left" w:pos="1428"/>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 xml:space="preserve">As licitantes deverão enviar os documentos de habilitação exclusivamente por meio de digitalização no endereço eletrônica </w:t>
      </w:r>
      <w:hyperlink r:id="rId9">
        <w:r w:rsidRPr="0087362A">
          <w:rPr>
            <w:rFonts w:cs="Arial"/>
            <w:sz w:val="26"/>
            <w:szCs w:val="26"/>
          </w:rPr>
          <w:t xml:space="preserve"> </w:t>
        </w:r>
        <w:r w:rsidRPr="0087362A">
          <w:rPr>
            <w:rFonts w:cs="Arial"/>
            <w:b/>
            <w:sz w:val="26"/>
            <w:szCs w:val="26"/>
          </w:rPr>
          <w:t>comprasbr.com.br</w:t>
        </w:r>
        <w:r w:rsidRPr="0087362A">
          <w:rPr>
            <w:rFonts w:cs="Arial"/>
            <w:sz w:val="26"/>
            <w:szCs w:val="26"/>
          </w:rPr>
          <w:t>,</w:t>
        </w:r>
      </w:hyperlink>
      <w:r w:rsidRPr="0087362A">
        <w:rPr>
          <w:rFonts w:cs="Arial"/>
          <w:sz w:val="26"/>
          <w:szCs w:val="26"/>
        </w:rPr>
        <w:t xml:space="preserve"> </w:t>
      </w:r>
      <w:r w:rsidRPr="0087362A">
        <w:rPr>
          <w:rFonts w:cs="Arial"/>
          <w:sz w:val="26"/>
          <w:szCs w:val="26"/>
          <w:u w:val="single"/>
        </w:rPr>
        <w:t>sendo</w:t>
      </w:r>
      <w:r w:rsidRPr="0087362A">
        <w:rPr>
          <w:rFonts w:cs="Arial"/>
          <w:sz w:val="26"/>
          <w:szCs w:val="26"/>
        </w:rPr>
        <w:t xml:space="preserve"> </w:t>
      </w:r>
      <w:r w:rsidRPr="0087362A">
        <w:rPr>
          <w:rFonts w:cs="Arial"/>
          <w:sz w:val="26"/>
          <w:szCs w:val="26"/>
          <w:u w:val="single"/>
        </w:rPr>
        <w:t>facultado à Administração solicitar o envio dos originais ou cópia autenticada</w:t>
      </w:r>
      <w:r w:rsidRPr="0087362A">
        <w:rPr>
          <w:rFonts w:cs="Arial"/>
          <w:sz w:val="26"/>
          <w:szCs w:val="26"/>
        </w:rPr>
        <w:t>. Referidos documentos deverão estar dentro de seu prazo de validade, expedidos no máximo com antecedência de 90 (noventa) dias ou prazo inferior, caso seja solicitado no edital.</w:t>
      </w:r>
    </w:p>
    <w:p w14:paraId="1B29180F" w14:textId="77777777" w:rsidR="00756205" w:rsidRPr="0087362A" w:rsidRDefault="00756205" w:rsidP="00291F7D">
      <w:pPr>
        <w:pStyle w:val="PargrafodaLista"/>
        <w:widowControl w:val="0"/>
        <w:numPr>
          <w:ilvl w:val="1"/>
          <w:numId w:val="20"/>
        </w:numPr>
        <w:tabs>
          <w:tab w:val="left" w:pos="1428"/>
        </w:tabs>
        <w:suppressAutoHyphens w:val="0"/>
        <w:autoSpaceDE w:val="0"/>
        <w:autoSpaceDN w:val="0"/>
        <w:spacing w:before="2" w:line="360" w:lineRule="auto"/>
        <w:ind w:left="0" w:right="-1" w:firstLine="0"/>
        <w:contextualSpacing w:val="0"/>
        <w:rPr>
          <w:rFonts w:cs="Arial"/>
          <w:b/>
          <w:sz w:val="26"/>
          <w:szCs w:val="26"/>
        </w:rPr>
      </w:pPr>
      <w:r w:rsidRPr="0087362A">
        <w:rPr>
          <w:rFonts w:cs="Arial"/>
          <w:sz w:val="26"/>
          <w:szCs w:val="26"/>
        </w:rPr>
        <w:t>Os documentos necessários à participação na presente licitação, bem como os documentos referentes à Habilitação e seus anexos, deverão ser apresentados</w:t>
      </w:r>
      <w:r w:rsidRPr="0087362A">
        <w:rPr>
          <w:rFonts w:cs="Arial"/>
          <w:spacing w:val="40"/>
          <w:sz w:val="26"/>
          <w:szCs w:val="26"/>
        </w:rPr>
        <w:t xml:space="preserve"> </w:t>
      </w:r>
      <w:r w:rsidRPr="0087362A">
        <w:rPr>
          <w:rFonts w:cs="Arial"/>
          <w:sz w:val="26"/>
          <w:szCs w:val="26"/>
        </w:rPr>
        <w:t>no idioma oficial do Brasil, salvo quanto a expressões técnicas de uso corrente</w:t>
      </w:r>
      <w:r w:rsidRPr="0087362A">
        <w:rPr>
          <w:rFonts w:cs="Arial"/>
          <w:b/>
          <w:sz w:val="26"/>
          <w:szCs w:val="26"/>
        </w:rPr>
        <w:t>;</w:t>
      </w:r>
    </w:p>
    <w:p w14:paraId="128CC65A" w14:textId="77777777" w:rsidR="00756205" w:rsidRPr="0087362A" w:rsidRDefault="00756205" w:rsidP="00291F7D">
      <w:pPr>
        <w:pStyle w:val="PargrafodaLista"/>
        <w:widowControl w:val="0"/>
        <w:numPr>
          <w:ilvl w:val="1"/>
          <w:numId w:val="20"/>
        </w:numPr>
        <w:tabs>
          <w:tab w:val="left" w:pos="1428"/>
        </w:tabs>
        <w:suppressAutoHyphens w:val="0"/>
        <w:autoSpaceDE w:val="0"/>
        <w:autoSpaceDN w:val="0"/>
        <w:spacing w:before="62" w:line="360" w:lineRule="auto"/>
        <w:ind w:left="0" w:right="-1" w:firstLine="0"/>
        <w:contextualSpacing w:val="0"/>
        <w:rPr>
          <w:rFonts w:cs="Arial"/>
          <w:sz w:val="26"/>
          <w:szCs w:val="26"/>
        </w:rPr>
      </w:pPr>
      <w:r w:rsidRPr="0087362A">
        <w:rPr>
          <w:rFonts w:cs="Arial"/>
          <w:sz w:val="26"/>
          <w:szCs w:val="26"/>
        </w:rPr>
        <w:t>Quaisquer documentos necessários à participação no presente certame licitatório</w:t>
      </w:r>
      <w:r w:rsidRPr="0087362A">
        <w:rPr>
          <w:rFonts w:cs="Arial"/>
          <w:spacing w:val="80"/>
          <w:sz w:val="26"/>
          <w:szCs w:val="26"/>
        </w:rPr>
        <w:t xml:space="preserve"> </w:t>
      </w:r>
      <w:r w:rsidRPr="0087362A">
        <w:rPr>
          <w:rFonts w:cs="Arial"/>
          <w:sz w:val="26"/>
          <w:szCs w:val="26"/>
        </w:rPr>
        <w:t>apresentados</w:t>
      </w:r>
      <w:r w:rsidRPr="0087362A">
        <w:rPr>
          <w:rFonts w:cs="Arial"/>
          <w:spacing w:val="80"/>
          <w:sz w:val="26"/>
          <w:szCs w:val="26"/>
        </w:rPr>
        <w:t xml:space="preserve"> </w:t>
      </w:r>
      <w:r w:rsidRPr="0087362A">
        <w:rPr>
          <w:rFonts w:cs="Arial"/>
          <w:sz w:val="26"/>
          <w:szCs w:val="26"/>
        </w:rPr>
        <w:t>em</w:t>
      </w:r>
      <w:r w:rsidRPr="0087362A">
        <w:rPr>
          <w:rFonts w:cs="Arial"/>
          <w:spacing w:val="80"/>
          <w:sz w:val="26"/>
          <w:szCs w:val="26"/>
        </w:rPr>
        <w:t xml:space="preserve"> </w:t>
      </w:r>
      <w:r w:rsidRPr="0087362A">
        <w:rPr>
          <w:rFonts w:cs="Arial"/>
          <w:sz w:val="26"/>
          <w:szCs w:val="26"/>
        </w:rPr>
        <w:t>idioma</w:t>
      </w:r>
      <w:r w:rsidRPr="0087362A">
        <w:rPr>
          <w:rFonts w:cs="Arial"/>
          <w:spacing w:val="80"/>
          <w:sz w:val="26"/>
          <w:szCs w:val="26"/>
        </w:rPr>
        <w:t xml:space="preserve"> </w:t>
      </w:r>
      <w:r w:rsidRPr="0087362A">
        <w:rPr>
          <w:rFonts w:cs="Arial"/>
          <w:sz w:val="26"/>
          <w:szCs w:val="26"/>
        </w:rPr>
        <w:t>estrangeiro,</w:t>
      </w:r>
      <w:r w:rsidRPr="0087362A">
        <w:rPr>
          <w:rFonts w:cs="Arial"/>
          <w:spacing w:val="80"/>
          <w:sz w:val="26"/>
          <w:szCs w:val="26"/>
        </w:rPr>
        <w:t xml:space="preserve"> </w:t>
      </w:r>
      <w:r w:rsidRPr="0087362A">
        <w:rPr>
          <w:rFonts w:cs="Arial"/>
          <w:sz w:val="26"/>
          <w:szCs w:val="26"/>
        </w:rPr>
        <w:t>deverão</w:t>
      </w:r>
      <w:r w:rsidRPr="0087362A">
        <w:rPr>
          <w:rFonts w:cs="Arial"/>
          <w:spacing w:val="80"/>
          <w:sz w:val="26"/>
          <w:szCs w:val="26"/>
        </w:rPr>
        <w:t xml:space="preserve"> </w:t>
      </w:r>
      <w:r w:rsidRPr="0087362A">
        <w:rPr>
          <w:rFonts w:cs="Arial"/>
          <w:sz w:val="26"/>
          <w:szCs w:val="26"/>
        </w:rPr>
        <w:t>ser</w:t>
      </w:r>
      <w:r w:rsidRPr="0087362A">
        <w:rPr>
          <w:rFonts w:cs="Arial"/>
          <w:spacing w:val="80"/>
          <w:sz w:val="26"/>
          <w:szCs w:val="26"/>
        </w:rPr>
        <w:t xml:space="preserve"> </w:t>
      </w:r>
      <w:r w:rsidRPr="0087362A">
        <w:rPr>
          <w:rFonts w:cs="Arial"/>
          <w:sz w:val="26"/>
          <w:szCs w:val="26"/>
        </w:rPr>
        <w:t>autenticados</w:t>
      </w:r>
      <w:r w:rsidRPr="0087362A">
        <w:rPr>
          <w:rFonts w:cs="Arial"/>
          <w:spacing w:val="79"/>
          <w:sz w:val="26"/>
          <w:szCs w:val="26"/>
        </w:rPr>
        <w:t xml:space="preserve"> </w:t>
      </w:r>
      <w:r w:rsidRPr="0087362A">
        <w:rPr>
          <w:rFonts w:cs="Arial"/>
          <w:sz w:val="26"/>
          <w:szCs w:val="26"/>
        </w:rPr>
        <w:t xml:space="preserve">pelos respectivos consulados e traduzidos para o idioma oficial do Brasil por tradutor </w:t>
      </w:r>
      <w:r w:rsidRPr="0087362A">
        <w:rPr>
          <w:rFonts w:cs="Arial"/>
          <w:spacing w:val="-2"/>
          <w:sz w:val="26"/>
          <w:szCs w:val="26"/>
        </w:rPr>
        <w:t>juramentado.</w:t>
      </w:r>
    </w:p>
    <w:p w14:paraId="3DA22870" w14:textId="77777777" w:rsidR="00756205" w:rsidRPr="0087362A" w:rsidRDefault="00756205" w:rsidP="00291F7D">
      <w:pPr>
        <w:pStyle w:val="PargrafodaLista"/>
        <w:widowControl w:val="0"/>
        <w:numPr>
          <w:ilvl w:val="1"/>
          <w:numId w:val="20"/>
        </w:numPr>
        <w:tabs>
          <w:tab w:val="left" w:pos="1428"/>
        </w:tabs>
        <w:suppressAutoHyphens w:val="0"/>
        <w:autoSpaceDE w:val="0"/>
        <w:autoSpaceDN w:val="0"/>
        <w:spacing w:before="62" w:line="360" w:lineRule="auto"/>
        <w:ind w:left="0" w:right="-1" w:firstLine="0"/>
        <w:contextualSpacing w:val="0"/>
        <w:rPr>
          <w:rFonts w:cs="Arial"/>
          <w:sz w:val="26"/>
          <w:szCs w:val="26"/>
        </w:rPr>
      </w:pPr>
      <w:r w:rsidRPr="0087362A">
        <w:rPr>
          <w:rFonts w:cs="Arial"/>
          <w:spacing w:val="-2"/>
          <w:sz w:val="26"/>
          <w:szCs w:val="26"/>
        </w:rPr>
        <w:t xml:space="preserve">Caso haja ausência ou desconformidade de qualquer documento, será </w:t>
      </w:r>
      <w:r w:rsidRPr="0087362A">
        <w:rPr>
          <w:rFonts w:cs="Arial"/>
          <w:spacing w:val="-2"/>
          <w:sz w:val="26"/>
          <w:szCs w:val="26"/>
        </w:rPr>
        <w:lastRenderedPageBreak/>
        <w:t xml:space="preserve">desclassificado o licitante. </w:t>
      </w:r>
    </w:p>
    <w:p w14:paraId="10F61DF1" w14:textId="77777777" w:rsidR="00756205" w:rsidRPr="0087362A" w:rsidRDefault="00756205" w:rsidP="00291F7D">
      <w:pPr>
        <w:pStyle w:val="Ttulo1"/>
        <w:numPr>
          <w:ilvl w:val="1"/>
          <w:numId w:val="20"/>
        </w:numPr>
        <w:tabs>
          <w:tab w:val="left" w:pos="1429"/>
        </w:tabs>
        <w:ind w:left="0" w:right="-1" w:firstLine="0"/>
        <w:rPr>
          <w:rFonts w:ascii="Arial" w:hAnsi="Arial" w:cs="Arial"/>
          <w:color w:val="auto"/>
          <w:sz w:val="26"/>
          <w:szCs w:val="26"/>
        </w:rPr>
      </w:pPr>
      <w:r w:rsidRPr="0087362A">
        <w:rPr>
          <w:rFonts w:ascii="Arial" w:hAnsi="Arial" w:cs="Arial"/>
          <w:color w:val="auto"/>
          <w:sz w:val="26"/>
          <w:szCs w:val="26"/>
        </w:rPr>
        <w:t>HABILITAÇÃO</w:t>
      </w:r>
      <w:r w:rsidRPr="0087362A">
        <w:rPr>
          <w:rFonts w:ascii="Arial" w:hAnsi="Arial" w:cs="Arial"/>
          <w:color w:val="auto"/>
          <w:spacing w:val="-7"/>
          <w:sz w:val="26"/>
          <w:szCs w:val="26"/>
        </w:rPr>
        <w:t xml:space="preserve"> </w:t>
      </w:r>
      <w:r w:rsidRPr="0087362A">
        <w:rPr>
          <w:rFonts w:ascii="Arial" w:hAnsi="Arial" w:cs="Arial"/>
          <w:color w:val="auto"/>
          <w:sz w:val="26"/>
          <w:szCs w:val="26"/>
        </w:rPr>
        <w:t>JURÍDICA</w:t>
      </w:r>
      <w:r w:rsidRPr="0087362A">
        <w:rPr>
          <w:rFonts w:ascii="Arial" w:hAnsi="Arial" w:cs="Arial"/>
          <w:color w:val="auto"/>
          <w:spacing w:val="-6"/>
          <w:sz w:val="26"/>
          <w:szCs w:val="26"/>
        </w:rPr>
        <w:t xml:space="preserve"> </w:t>
      </w:r>
      <w:r w:rsidRPr="0087362A">
        <w:rPr>
          <w:rFonts w:ascii="Arial" w:hAnsi="Arial" w:cs="Arial"/>
          <w:color w:val="auto"/>
          <w:sz w:val="26"/>
          <w:szCs w:val="26"/>
        </w:rPr>
        <w:t>-</w:t>
      </w:r>
      <w:r w:rsidRPr="0087362A">
        <w:rPr>
          <w:rFonts w:ascii="Arial" w:hAnsi="Arial" w:cs="Arial"/>
          <w:color w:val="auto"/>
          <w:spacing w:val="-8"/>
          <w:sz w:val="26"/>
          <w:szCs w:val="26"/>
        </w:rPr>
        <w:t xml:space="preserve"> </w:t>
      </w:r>
      <w:r w:rsidRPr="0087362A">
        <w:rPr>
          <w:rFonts w:ascii="Arial" w:hAnsi="Arial" w:cs="Arial"/>
          <w:color w:val="auto"/>
          <w:spacing w:val="-2"/>
          <w:sz w:val="26"/>
          <w:szCs w:val="26"/>
        </w:rPr>
        <w:t>DOCUMENTAÇÃO</w:t>
      </w:r>
    </w:p>
    <w:p w14:paraId="4CE76471" w14:textId="77777777" w:rsidR="00756205" w:rsidRPr="0087362A" w:rsidRDefault="00756205" w:rsidP="00291F7D">
      <w:pPr>
        <w:pStyle w:val="PargrafodaLista"/>
        <w:widowControl w:val="0"/>
        <w:numPr>
          <w:ilvl w:val="0"/>
          <w:numId w:val="13"/>
        </w:numPr>
        <w:tabs>
          <w:tab w:val="left" w:pos="1428"/>
        </w:tabs>
        <w:suppressAutoHyphens w:val="0"/>
        <w:autoSpaceDE w:val="0"/>
        <w:autoSpaceDN w:val="0"/>
        <w:spacing w:before="137" w:line="360" w:lineRule="auto"/>
        <w:ind w:left="0" w:right="-1" w:firstLine="0"/>
        <w:contextualSpacing w:val="0"/>
        <w:rPr>
          <w:rFonts w:cs="Arial"/>
          <w:sz w:val="26"/>
          <w:szCs w:val="26"/>
        </w:rPr>
      </w:pPr>
      <w:r w:rsidRPr="0087362A">
        <w:rPr>
          <w:rFonts w:cs="Arial"/>
          <w:sz w:val="26"/>
          <w:szCs w:val="26"/>
        </w:rPr>
        <w:t>Registro comercial, no caso de empresa individual – Constituição e última alteração quando houver;</w:t>
      </w:r>
    </w:p>
    <w:p w14:paraId="64051E3D" w14:textId="77777777" w:rsidR="00756205" w:rsidRPr="0087362A" w:rsidRDefault="00756205" w:rsidP="00291F7D">
      <w:pPr>
        <w:pStyle w:val="PargrafodaLista"/>
        <w:widowControl w:val="0"/>
        <w:numPr>
          <w:ilvl w:val="0"/>
          <w:numId w:val="13"/>
        </w:numPr>
        <w:tabs>
          <w:tab w:val="left" w:pos="1428"/>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Ato constitutivo, Estatuto ou Contrato Social em vigor, acompanhado da</w:t>
      </w:r>
      <w:r w:rsidRPr="0087362A">
        <w:rPr>
          <w:rFonts w:cs="Arial"/>
          <w:spacing w:val="80"/>
          <w:sz w:val="26"/>
          <w:szCs w:val="26"/>
        </w:rPr>
        <w:t xml:space="preserve"> </w:t>
      </w:r>
      <w:r w:rsidRPr="0087362A">
        <w:rPr>
          <w:rFonts w:cs="Arial"/>
          <w:sz w:val="26"/>
          <w:szCs w:val="26"/>
        </w:rPr>
        <w:t>última alteração, no caso de inexistência de contrato consolidado, devidamente registrado, em se tratando de sociedades comerciais e, no caso de sociedades por ações, além do estatuto e alterações subsequentes, a licitante deverá apresentar a documentação relativa à eleição de seus administradores;</w:t>
      </w:r>
    </w:p>
    <w:p w14:paraId="3365E62C" w14:textId="77777777" w:rsidR="00756205" w:rsidRPr="0087362A" w:rsidRDefault="00756205" w:rsidP="00291F7D">
      <w:pPr>
        <w:pStyle w:val="PargrafodaLista"/>
        <w:widowControl w:val="0"/>
        <w:numPr>
          <w:ilvl w:val="0"/>
          <w:numId w:val="13"/>
        </w:numPr>
        <w:tabs>
          <w:tab w:val="left" w:pos="1428"/>
        </w:tabs>
        <w:suppressAutoHyphens w:val="0"/>
        <w:autoSpaceDE w:val="0"/>
        <w:autoSpaceDN w:val="0"/>
        <w:spacing w:before="2" w:line="360" w:lineRule="auto"/>
        <w:ind w:left="0" w:right="-1" w:firstLine="0"/>
        <w:contextualSpacing w:val="0"/>
        <w:rPr>
          <w:rFonts w:cs="Arial"/>
          <w:sz w:val="26"/>
          <w:szCs w:val="26"/>
        </w:rPr>
      </w:pPr>
      <w:r w:rsidRPr="0087362A">
        <w:rPr>
          <w:rFonts w:cs="Arial"/>
          <w:sz w:val="26"/>
          <w:szCs w:val="26"/>
        </w:rPr>
        <w:t>Inscrição do Ato Constitutivo, no caso de sociedades civis, acompanhada de prova da Diretoria em exercício;</w:t>
      </w:r>
    </w:p>
    <w:p w14:paraId="673C01EB" w14:textId="77777777" w:rsidR="00756205" w:rsidRPr="0087362A" w:rsidRDefault="00756205" w:rsidP="00291F7D">
      <w:pPr>
        <w:pStyle w:val="PargrafodaLista"/>
        <w:widowControl w:val="0"/>
        <w:numPr>
          <w:ilvl w:val="0"/>
          <w:numId w:val="13"/>
        </w:numPr>
        <w:tabs>
          <w:tab w:val="left" w:pos="1428"/>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Decreto</w:t>
      </w:r>
      <w:r w:rsidRPr="0087362A">
        <w:rPr>
          <w:rFonts w:cs="Arial"/>
          <w:spacing w:val="-1"/>
          <w:sz w:val="26"/>
          <w:szCs w:val="26"/>
        </w:rPr>
        <w:t xml:space="preserve"> </w:t>
      </w:r>
      <w:r w:rsidRPr="0087362A">
        <w:rPr>
          <w:rFonts w:cs="Arial"/>
          <w:sz w:val="26"/>
          <w:szCs w:val="26"/>
        </w:rPr>
        <w:t>de</w:t>
      </w:r>
      <w:r w:rsidRPr="0087362A">
        <w:rPr>
          <w:rFonts w:cs="Arial"/>
          <w:spacing w:val="-1"/>
          <w:sz w:val="26"/>
          <w:szCs w:val="26"/>
        </w:rPr>
        <w:t xml:space="preserve"> </w:t>
      </w:r>
      <w:r w:rsidRPr="0087362A">
        <w:rPr>
          <w:rFonts w:cs="Arial"/>
          <w:sz w:val="26"/>
          <w:szCs w:val="26"/>
        </w:rPr>
        <w:t>Autorização, em se</w:t>
      </w:r>
      <w:r w:rsidRPr="0087362A">
        <w:rPr>
          <w:rFonts w:cs="Arial"/>
          <w:spacing w:val="-3"/>
          <w:sz w:val="26"/>
          <w:szCs w:val="26"/>
        </w:rPr>
        <w:t xml:space="preserve"> </w:t>
      </w:r>
      <w:r w:rsidRPr="0087362A">
        <w:rPr>
          <w:rFonts w:cs="Arial"/>
          <w:sz w:val="26"/>
          <w:szCs w:val="26"/>
        </w:rPr>
        <w:t>tratando</w:t>
      </w:r>
      <w:r w:rsidRPr="0087362A">
        <w:rPr>
          <w:rFonts w:cs="Arial"/>
          <w:spacing w:val="-2"/>
          <w:sz w:val="26"/>
          <w:szCs w:val="26"/>
        </w:rPr>
        <w:t xml:space="preserve"> </w:t>
      </w:r>
      <w:r w:rsidRPr="0087362A">
        <w:rPr>
          <w:rFonts w:cs="Arial"/>
          <w:sz w:val="26"/>
          <w:szCs w:val="26"/>
        </w:rPr>
        <w:t>de</w:t>
      </w:r>
      <w:r w:rsidRPr="0087362A">
        <w:rPr>
          <w:rFonts w:cs="Arial"/>
          <w:spacing w:val="-2"/>
          <w:sz w:val="26"/>
          <w:szCs w:val="26"/>
        </w:rPr>
        <w:t xml:space="preserve"> </w:t>
      </w:r>
      <w:r w:rsidRPr="0087362A">
        <w:rPr>
          <w:rFonts w:cs="Arial"/>
          <w:sz w:val="26"/>
          <w:szCs w:val="26"/>
        </w:rPr>
        <w:t>empresa ou</w:t>
      </w:r>
      <w:r w:rsidRPr="0087362A">
        <w:rPr>
          <w:rFonts w:cs="Arial"/>
          <w:spacing w:val="-2"/>
          <w:sz w:val="26"/>
          <w:szCs w:val="26"/>
        </w:rPr>
        <w:t xml:space="preserve"> </w:t>
      </w:r>
      <w:r w:rsidRPr="0087362A">
        <w:rPr>
          <w:rFonts w:cs="Arial"/>
          <w:sz w:val="26"/>
          <w:szCs w:val="26"/>
        </w:rPr>
        <w:t>sociedade</w:t>
      </w:r>
      <w:r w:rsidRPr="0087362A">
        <w:rPr>
          <w:rFonts w:cs="Arial"/>
          <w:spacing w:val="-3"/>
          <w:sz w:val="26"/>
          <w:szCs w:val="26"/>
        </w:rPr>
        <w:t xml:space="preserve"> </w:t>
      </w:r>
      <w:r w:rsidRPr="0087362A">
        <w:rPr>
          <w:rFonts w:cs="Arial"/>
          <w:sz w:val="26"/>
          <w:szCs w:val="26"/>
        </w:rPr>
        <w:t>estrangeira em funcionamento no país e ato de registro ou autorização para funcionamento expedida pelo órgão competente quando a atividade assim o exigir;</w:t>
      </w:r>
    </w:p>
    <w:p w14:paraId="04228FB5" w14:textId="77777777" w:rsidR="00756205" w:rsidRPr="0087362A" w:rsidRDefault="00756205" w:rsidP="00291F7D">
      <w:pPr>
        <w:pStyle w:val="PargrafodaLista"/>
        <w:widowControl w:val="0"/>
        <w:numPr>
          <w:ilvl w:val="0"/>
          <w:numId w:val="13"/>
        </w:numPr>
        <w:tabs>
          <w:tab w:val="left" w:pos="1428"/>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Apresentação da Declaração de Veracidade dos Documentos de Habilitação, conforme modelo constante no Anexo IV.</w:t>
      </w:r>
    </w:p>
    <w:p w14:paraId="3CEFC57B" w14:textId="7AAA9335" w:rsidR="00756205" w:rsidRPr="0087362A" w:rsidRDefault="00756205" w:rsidP="00291F7D">
      <w:pPr>
        <w:pStyle w:val="Ttulo1"/>
        <w:numPr>
          <w:ilvl w:val="0"/>
          <w:numId w:val="13"/>
        </w:numPr>
        <w:tabs>
          <w:tab w:val="left" w:pos="1429"/>
        </w:tabs>
        <w:spacing w:before="139" w:line="360" w:lineRule="auto"/>
        <w:ind w:left="0" w:right="-1" w:firstLine="0"/>
        <w:rPr>
          <w:rFonts w:ascii="Arial" w:hAnsi="Arial" w:cs="Arial"/>
          <w:color w:val="auto"/>
          <w:sz w:val="26"/>
          <w:szCs w:val="26"/>
        </w:rPr>
      </w:pPr>
      <w:r w:rsidRPr="0087362A">
        <w:rPr>
          <w:rFonts w:ascii="Arial" w:hAnsi="Arial" w:cs="Arial"/>
          <w:color w:val="auto"/>
          <w:sz w:val="26"/>
          <w:szCs w:val="26"/>
        </w:rPr>
        <w:t>AS</w:t>
      </w:r>
      <w:r w:rsidRPr="0087362A">
        <w:rPr>
          <w:rFonts w:ascii="Arial" w:hAnsi="Arial" w:cs="Arial"/>
          <w:color w:val="auto"/>
          <w:spacing w:val="71"/>
          <w:w w:val="150"/>
          <w:sz w:val="26"/>
          <w:szCs w:val="26"/>
        </w:rPr>
        <w:t xml:space="preserve"> </w:t>
      </w:r>
      <w:r w:rsidRPr="0087362A">
        <w:rPr>
          <w:rFonts w:ascii="Arial" w:hAnsi="Arial" w:cs="Arial"/>
          <w:color w:val="auto"/>
          <w:sz w:val="26"/>
          <w:szCs w:val="26"/>
        </w:rPr>
        <w:t>EMPRESAS</w:t>
      </w:r>
      <w:r w:rsidRPr="0087362A">
        <w:rPr>
          <w:rFonts w:ascii="Arial" w:hAnsi="Arial" w:cs="Arial"/>
          <w:color w:val="auto"/>
          <w:spacing w:val="69"/>
          <w:w w:val="150"/>
          <w:sz w:val="26"/>
          <w:szCs w:val="26"/>
        </w:rPr>
        <w:t xml:space="preserve"> </w:t>
      </w:r>
      <w:r w:rsidRPr="0087362A">
        <w:rPr>
          <w:rFonts w:ascii="Arial" w:hAnsi="Arial" w:cs="Arial"/>
          <w:color w:val="auto"/>
          <w:sz w:val="26"/>
          <w:szCs w:val="26"/>
        </w:rPr>
        <w:t>PREVIAMENTE</w:t>
      </w:r>
      <w:r w:rsidRPr="0087362A">
        <w:rPr>
          <w:rFonts w:ascii="Arial" w:hAnsi="Arial" w:cs="Arial"/>
          <w:color w:val="auto"/>
          <w:spacing w:val="72"/>
          <w:w w:val="150"/>
          <w:sz w:val="26"/>
          <w:szCs w:val="26"/>
        </w:rPr>
        <w:t xml:space="preserve"> </w:t>
      </w:r>
      <w:r w:rsidRPr="0087362A">
        <w:rPr>
          <w:rFonts w:ascii="Arial" w:hAnsi="Arial" w:cs="Arial"/>
          <w:color w:val="auto"/>
          <w:sz w:val="26"/>
          <w:szCs w:val="26"/>
        </w:rPr>
        <w:t>CADASTRADAS</w:t>
      </w:r>
      <w:r w:rsidRPr="0087362A">
        <w:rPr>
          <w:rFonts w:ascii="Arial" w:hAnsi="Arial" w:cs="Arial"/>
          <w:color w:val="auto"/>
          <w:spacing w:val="72"/>
          <w:w w:val="150"/>
          <w:sz w:val="26"/>
          <w:szCs w:val="26"/>
        </w:rPr>
        <w:t xml:space="preserve"> </w:t>
      </w:r>
      <w:r w:rsidRPr="0087362A">
        <w:rPr>
          <w:rFonts w:ascii="Arial" w:hAnsi="Arial" w:cs="Arial"/>
          <w:color w:val="auto"/>
          <w:sz w:val="26"/>
          <w:szCs w:val="26"/>
        </w:rPr>
        <w:t>JUNTO</w:t>
      </w:r>
      <w:r w:rsidRPr="0087362A">
        <w:rPr>
          <w:rFonts w:ascii="Arial" w:hAnsi="Arial" w:cs="Arial"/>
          <w:color w:val="auto"/>
          <w:spacing w:val="69"/>
          <w:w w:val="150"/>
          <w:sz w:val="26"/>
          <w:szCs w:val="26"/>
        </w:rPr>
        <w:t xml:space="preserve"> </w:t>
      </w:r>
      <w:r w:rsidRPr="0087362A">
        <w:rPr>
          <w:rFonts w:ascii="Arial" w:hAnsi="Arial" w:cs="Arial"/>
          <w:color w:val="auto"/>
          <w:sz w:val="26"/>
          <w:szCs w:val="26"/>
        </w:rPr>
        <w:t>ÀO</w:t>
      </w:r>
      <w:r w:rsidRPr="0087362A">
        <w:rPr>
          <w:rFonts w:ascii="Arial" w:hAnsi="Arial" w:cs="Arial"/>
          <w:color w:val="auto"/>
          <w:spacing w:val="72"/>
          <w:w w:val="150"/>
          <w:sz w:val="26"/>
          <w:szCs w:val="26"/>
        </w:rPr>
        <w:t xml:space="preserve"> </w:t>
      </w:r>
      <w:r w:rsidRPr="0087362A">
        <w:rPr>
          <w:rFonts w:ascii="Arial" w:hAnsi="Arial" w:cs="Arial"/>
          <w:color w:val="auto"/>
          <w:spacing w:val="-2"/>
          <w:sz w:val="26"/>
          <w:szCs w:val="26"/>
        </w:rPr>
        <w:t xml:space="preserve">PODER </w:t>
      </w:r>
      <w:r w:rsidRPr="0087362A">
        <w:rPr>
          <w:rFonts w:ascii="Arial" w:hAnsi="Arial" w:cs="Arial"/>
          <w:b/>
          <w:color w:val="auto"/>
          <w:sz w:val="26"/>
          <w:szCs w:val="26"/>
        </w:rPr>
        <w:t>EXECUTIVO MUNICIPAL</w:t>
      </w:r>
      <w:r w:rsidRPr="0087362A">
        <w:rPr>
          <w:rFonts w:ascii="Arial" w:hAnsi="Arial" w:cs="Arial"/>
          <w:color w:val="auto"/>
          <w:sz w:val="26"/>
          <w:szCs w:val="26"/>
        </w:rPr>
        <w:t xml:space="preserve">, poderão apresentar, em substituição aos documentos exigidos nos itens </w:t>
      </w:r>
      <w:r w:rsidRPr="0087362A">
        <w:rPr>
          <w:rFonts w:ascii="Arial" w:hAnsi="Arial" w:cs="Arial"/>
          <w:b/>
          <w:color w:val="auto"/>
          <w:sz w:val="26"/>
          <w:szCs w:val="26"/>
        </w:rPr>
        <w:t>5.4, 5.5 e 5.6</w:t>
      </w:r>
      <w:r w:rsidRPr="0087362A">
        <w:rPr>
          <w:rFonts w:ascii="Arial" w:hAnsi="Arial" w:cs="Arial"/>
          <w:color w:val="auto"/>
          <w:sz w:val="26"/>
          <w:szCs w:val="26"/>
        </w:rPr>
        <w:t>, o Certificado de Registro Cadastral (CRC) válido emitido pela Prefeitura Municipal, atendendo o que dispõem os artigos 62 a 69, da Lei Federal nº 14.133/21, sendo que se conter documento com validade vencida, o mesmo deverá ser renovado e apresentado com validade em vigor, juntamente com o CRC;</w:t>
      </w:r>
    </w:p>
    <w:p w14:paraId="5577D866" w14:textId="77777777" w:rsidR="00756205" w:rsidRPr="0087362A" w:rsidRDefault="00756205" w:rsidP="00291F7D">
      <w:pPr>
        <w:pStyle w:val="PargrafodaLista"/>
        <w:widowControl w:val="0"/>
        <w:numPr>
          <w:ilvl w:val="0"/>
          <w:numId w:val="13"/>
        </w:numPr>
        <w:tabs>
          <w:tab w:val="left" w:pos="1428"/>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Se a licitante for a matriz, todos os documentos deverão estar em nome da matriz, se</w:t>
      </w:r>
      <w:r w:rsidRPr="0087362A">
        <w:rPr>
          <w:rFonts w:cs="Arial"/>
          <w:spacing w:val="-2"/>
          <w:sz w:val="26"/>
          <w:szCs w:val="26"/>
        </w:rPr>
        <w:t xml:space="preserve"> </w:t>
      </w:r>
      <w:r w:rsidRPr="0087362A">
        <w:rPr>
          <w:rFonts w:cs="Arial"/>
          <w:sz w:val="26"/>
          <w:szCs w:val="26"/>
        </w:rPr>
        <w:t>a licitante</w:t>
      </w:r>
      <w:r w:rsidRPr="0087362A">
        <w:rPr>
          <w:rFonts w:cs="Arial"/>
          <w:spacing w:val="-1"/>
          <w:sz w:val="26"/>
          <w:szCs w:val="26"/>
        </w:rPr>
        <w:t xml:space="preserve"> </w:t>
      </w:r>
      <w:r w:rsidRPr="0087362A">
        <w:rPr>
          <w:rFonts w:cs="Arial"/>
          <w:sz w:val="26"/>
          <w:szCs w:val="26"/>
        </w:rPr>
        <w:t>for</w:t>
      </w:r>
      <w:r w:rsidRPr="0087362A">
        <w:rPr>
          <w:rFonts w:cs="Arial"/>
          <w:spacing w:val="-1"/>
          <w:sz w:val="26"/>
          <w:szCs w:val="26"/>
        </w:rPr>
        <w:t xml:space="preserve"> </w:t>
      </w:r>
      <w:r w:rsidRPr="0087362A">
        <w:rPr>
          <w:rFonts w:cs="Arial"/>
          <w:sz w:val="26"/>
          <w:szCs w:val="26"/>
        </w:rPr>
        <w:t>a filial,</w:t>
      </w:r>
      <w:r w:rsidRPr="0087362A">
        <w:rPr>
          <w:rFonts w:cs="Arial"/>
          <w:spacing w:val="-2"/>
          <w:sz w:val="26"/>
          <w:szCs w:val="26"/>
        </w:rPr>
        <w:t xml:space="preserve"> </w:t>
      </w:r>
      <w:r w:rsidRPr="0087362A">
        <w:rPr>
          <w:rFonts w:cs="Arial"/>
          <w:sz w:val="26"/>
          <w:szCs w:val="26"/>
        </w:rPr>
        <w:t>todos</w:t>
      </w:r>
      <w:r w:rsidRPr="0087362A">
        <w:rPr>
          <w:rFonts w:cs="Arial"/>
          <w:spacing w:val="-2"/>
          <w:sz w:val="26"/>
          <w:szCs w:val="26"/>
        </w:rPr>
        <w:t xml:space="preserve"> </w:t>
      </w:r>
      <w:r w:rsidRPr="0087362A">
        <w:rPr>
          <w:rFonts w:cs="Arial"/>
          <w:sz w:val="26"/>
          <w:szCs w:val="26"/>
        </w:rPr>
        <w:t>os documentos</w:t>
      </w:r>
      <w:r w:rsidRPr="0087362A">
        <w:rPr>
          <w:rFonts w:cs="Arial"/>
          <w:spacing w:val="-2"/>
          <w:sz w:val="26"/>
          <w:szCs w:val="26"/>
        </w:rPr>
        <w:t xml:space="preserve"> </w:t>
      </w:r>
      <w:r w:rsidRPr="0087362A">
        <w:rPr>
          <w:rFonts w:cs="Arial"/>
          <w:sz w:val="26"/>
          <w:szCs w:val="26"/>
        </w:rPr>
        <w:t>deverão</w:t>
      </w:r>
      <w:r w:rsidRPr="0087362A">
        <w:rPr>
          <w:rFonts w:cs="Arial"/>
          <w:spacing w:val="-1"/>
          <w:sz w:val="26"/>
          <w:szCs w:val="26"/>
        </w:rPr>
        <w:t xml:space="preserve"> </w:t>
      </w:r>
      <w:r w:rsidRPr="0087362A">
        <w:rPr>
          <w:rFonts w:cs="Arial"/>
          <w:sz w:val="26"/>
          <w:szCs w:val="26"/>
        </w:rPr>
        <w:t>estar</w:t>
      </w:r>
      <w:r w:rsidRPr="0087362A">
        <w:rPr>
          <w:rFonts w:cs="Arial"/>
          <w:spacing w:val="-2"/>
          <w:sz w:val="26"/>
          <w:szCs w:val="26"/>
        </w:rPr>
        <w:t xml:space="preserve"> </w:t>
      </w:r>
      <w:r w:rsidRPr="0087362A">
        <w:rPr>
          <w:rFonts w:cs="Arial"/>
          <w:sz w:val="26"/>
          <w:szCs w:val="26"/>
        </w:rPr>
        <w:t>em</w:t>
      </w:r>
      <w:r w:rsidRPr="0087362A">
        <w:rPr>
          <w:rFonts w:cs="Arial"/>
          <w:spacing w:val="-1"/>
          <w:sz w:val="26"/>
          <w:szCs w:val="26"/>
        </w:rPr>
        <w:t xml:space="preserve"> </w:t>
      </w:r>
      <w:r w:rsidRPr="0087362A">
        <w:rPr>
          <w:rFonts w:cs="Arial"/>
          <w:sz w:val="26"/>
          <w:szCs w:val="26"/>
        </w:rPr>
        <w:t>nome</w:t>
      </w:r>
      <w:r w:rsidRPr="0087362A">
        <w:rPr>
          <w:rFonts w:cs="Arial"/>
          <w:spacing w:val="-1"/>
          <w:sz w:val="26"/>
          <w:szCs w:val="26"/>
        </w:rPr>
        <w:t xml:space="preserve"> </w:t>
      </w:r>
      <w:r w:rsidRPr="0087362A">
        <w:rPr>
          <w:rFonts w:cs="Arial"/>
          <w:sz w:val="26"/>
          <w:szCs w:val="26"/>
        </w:rPr>
        <w:t>da filial, exceto aqueles documentos que, pela própria natureza, comprovadamente, forem emitidos somente em nome da matriz.</w:t>
      </w:r>
    </w:p>
    <w:p w14:paraId="71B59D4A" w14:textId="77777777" w:rsidR="00756205" w:rsidRPr="0087362A" w:rsidRDefault="00756205" w:rsidP="00756205">
      <w:pPr>
        <w:pStyle w:val="Corpodetexto"/>
        <w:spacing w:before="137"/>
        <w:ind w:right="-1"/>
        <w:rPr>
          <w:rFonts w:cs="Arial"/>
          <w:sz w:val="26"/>
          <w:szCs w:val="26"/>
        </w:rPr>
      </w:pPr>
    </w:p>
    <w:p w14:paraId="5F6010B9" w14:textId="67E1B10D" w:rsidR="00756205" w:rsidRPr="0087362A" w:rsidRDefault="00756205" w:rsidP="00291F7D">
      <w:pPr>
        <w:pStyle w:val="Ttulo1"/>
        <w:numPr>
          <w:ilvl w:val="1"/>
          <w:numId w:val="20"/>
        </w:numPr>
        <w:tabs>
          <w:tab w:val="left" w:pos="1429"/>
        </w:tabs>
        <w:spacing w:before="1"/>
        <w:ind w:left="0" w:right="-1" w:firstLine="0"/>
        <w:rPr>
          <w:rFonts w:ascii="Arial" w:hAnsi="Arial" w:cs="Arial"/>
          <w:color w:val="auto"/>
          <w:sz w:val="26"/>
          <w:szCs w:val="26"/>
        </w:rPr>
      </w:pPr>
      <w:r w:rsidRPr="0087362A">
        <w:rPr>
          <w:rFonts w:ascii="Arial" w:hAnsi="Arial" w:cs="Arial"/>
          <w:color w:val="auto"/>
          <w:sz w:val="26"/>
          <w:szCs w:val="26"/>
        </w:rPr>
        <w:t>REGULARIDADE</w:t>
      </w:r>
      <w:r w:rsidRPr="0087362A">
        <w:rPr>
          <w:rFonts w:ascii="Arial" w:hAnsi="Arial" w:cs="Arial"/>
          <w:color w:val="auto"/>
          <w:spacing w:val="-13"/>
          <w:sz w:val="26"/>
          <w:szCs w:val="26"/>
        </w:rPr>
        <w:t xml:space="preserve"> </w:t>
      </w:r>
      <w:r w:rsidRPr="0087362A">
        <w:rPr>
          <w:rFonts w:ascii="Arial" w:hAnsi="Arial" w:cs="Arial"/>
          <w:color w:val="auto"/>
          <w:spacing w:val="-2"/>
          <w:sz w:val="26"/>
          <w:szCs w:val="26"/>
        </w:rPr>
        <w:t>FISCAL</w:t>
      </w:r>
      <w:r w:rsidR="00D75DF5">
        <w:rPr>
          <w:rFonts w:ascii="Arial" w:hAnsi="Arial" w:cs="Arial"/>
          <w:color w:val="auto"/>
          <w:spacing w:val="-2"/>
          <w:sz w:val="26"/>
          <w:szCs w:val="26"/>
        </w:rPr>
        <w:t xml:space="preserve"> E TRABALHISTA.</w:t>
      </w:r>
    </w:p>
    <w:p w14:paraId="036E7854" w14:textId="77777777" w:rsidR="00756205" w:rsidRPr="0087362A" w:rsidRDefault="00756205" w:rsidP="00291F7D">
      <w:pPr>
        <w:pStyle w:val="PargrafodaLista"/>
        <w:numPr>
          <w:ilvl w:val="0"/>
          <w:numId w:val="12"/>
        </w:numPr>
        <w:tabs>
          <w:tab w:val="left" w:pos="1428"/>
        </w:tabs>
        <w:suppressAutoHyphens w:val="0"/>
        <w:autoSpaceDE w:val="0"/>
        <w:autoSpaceDN w:val="0"/>
        <w:adjustRightInd w:val="0"/>
        <w:spacing w:before="139"/>
        <w:ind w:left="0" w:right="-1" w:firstLine="0"/>
        <w:rPr>
          <w:rFonts w:cs="Arial"/>
          <w:sz w:val="26"/>
          <w:szCs w:val="26"/>
        </w:rPr>
      </w:pPr>
      <w:r w:rsidRPr="0087362A">
        <w:rPr>
          <w:rFonts w:cs="Arial"/>
          <w:sz w:val="26"/>
          <w:szCs w:val="26"/>
        </w:rPr>
        <w:t xml:space="preserve">Comprovante de Situação no Cadastro de Pessoas Físicas (CPF), dos sócios e Cadastro Nacional de Pessoa Jurídica (CNPJ), através do comprovante de inscrição e  de situação cadastral, juntamente com o quadro de sócios e administradores, emitido pela Secretaria da Receita Federal do Ministério da Economia, comprovando possuir situação cadastral ativa com a fazenda federal, atualizada até 30 (trinta) dias; Prova de regularidade com a </w:t>
      </w:r>
      <w:r w:rsidRPr="0087362A">
        <w:rPr>
          <w:rFonts w:cs="Arial"/>
          <w:b/>
          <w:sz w:val="26"/>
          <w:szCs w:val="26"/>
        </w:rPr>
        <w:t>Fazenda Federal</w:t>
      </w:r>
      <w:r w:rsidRPr="0087362A">
        <w:rPr>
          <w:rFonts w:cs="Arial"/>
          <w:sz w:val="26"/>
          <w:szCs w:val="26"/>
        </w:rPr>
        <w:t xml:space="preserve"> do domicílio ou sede do licitante e pessoa física, mediante a:</w:t>
      </w:r>
    </w:p>
    <w:p w14:paraId="400AF04E" w14:textId="77777777" w:rsidR="00756205" w:rsidRPr="0087362A" w:rsidRDefault="00756205" w:rsidP="00756205">
      <w:pPr>
        <w:adjustRightInd w:val="0"/>
        <w:ind w:right="-1"/>
        <w:contextualSpacing/>
        <w:rPr>
          <w:rFonts w:cs="Arial"/>
          <w:sz w:val="26"/>
          <w:szCs w:val="26"/>
        </w:rPr>
      </w:pPr>
    </w:p>
    <w:p w14:paraId="7EB1A63E" w14:textId="4C744E67" w:rsidR="00756205" w:rsidRPr="0087362A" w:rsidRDefault="00F34DED" w:rsidP="00756205">
      <w:pPr>
        <w:adjustRightInd w:val="0"/>
        <w:ind w:right="-1"/>
        <w:contextualSpacing/>
        <w:rPr>
          <w:rFonts w:cs="Arial"/>
          <w:b/>
          <w:bCs/>
          <w:sz w:val="26"/>
          <w:szCs w:val="26"/>
        </w:rPr>
      </w:pPr>
      <w:r>
        <w:rPr>
          <w:rFonts w:cs="Arial"/>
          <w:b/>
          <w:bCs/>
          <w:sz w:val="26"/>
          <w:szCs w:val="26"/>
        </w:rPr>
        <w:t>a</w:t>
      </w:r>
      <w:r w:rsidR="00756205" w:rsidRPr="0087362A">
        <w:rPr>
          <w:rFonts w:cs="Arial"/>
          <w:b/>
          <w:bCs/>
          <w:sz w:val="26"/>
          <w:szCs w:val="26"/>
        </w:rPr>
        <w:t xml:space="preserve">.1) </w:t>
      </w:r>
      <w:r w:rsidR="00756205" w:rsidRPr="0087362A">
        <w:rPr>
          <w:rFonts w:cs="Arial"/>
          <w:sz w:val="26"/>
          <w:szCs w:val="26"/>
        </w:rPr>
        <w:t>Certidão de Quitação de Tributos Federais do licitante e de seus sócios, neles abrangidas as contribuições sociais (INSS), administrados pela Secretaria da Receita Federal;</w:t>
      </w:r>
    </w:p>
    <w:p w14:paraId="0043846D" w14:textId="77777777" w:rsidR="00756205" w:rsidRPr="0087362A" w:rsidRDefault="00756205" w:rsidP="00756205">
      <w:pPr>
        <w:pStyle w:val="PargrafodaLista"/>
        <w:tabs>
          <w:tab w:val="left" w:pos="1428"/>
        </w:tabs>
        <w:spacing w:before="62" w:line="360" w:lineRule="auto"/>
        <w:ind w:left="0" w:right="-1"/>
        <w:rPr>
          <w:rFonts w:cs="Arial"/>
          <w:sz w:val="26"/>
          <w:szCs w:val="26"/>
        </w:rPr>
      </w:pPr>
    </w:p>
    <w:p w14:paraId="393BEC4A" w14:textId="77777777" w:rsidR="00756205" w:rsidRPr="0087362A" w:rsidRDefault="00756205" w:rsidP="00291F7D">
      <w:pPr>
        <w:pStyle w:val="PargrafodaLista"/>
        <w:widowControl w:val="0"/>
        <w:numPr>
          <w:ilvl w:val="0"/>
          <w:numId w:val="12"/>
        </w:numPr>
        <w:tabs>
          <w:tab w:val="left" w:pos="1428"/>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 xml:space="preserve">Prova de Regularidade com a </w:t>
      </w:r>
      <w:r w:rsidRPr="0087362A">
        <w:rPr>
          <w:rFonts w:cs="Arial"/>
          <w:b/>
          <w:sz w:val="26"/>
          <w:szCs w:val="26"/>
        </w:rPr>
        <w:t>Fazenda Estadual</w:t>
      </w:r>
      <w:r w:rsidRPr="0087362A">
        <w:rPr>
          <w:rFonts w:cs="Arial"/>
          <w:sz w:val="26"/>
          <w:szCs w:val="26"/>
        </w:rPr>
        <w:t xml:space="preserve"> do domicílio ou sede do licitante, emitida até 120 (cento e vinte) dias antes da data da licitação, quando não vier expresso o prazo de validade, mediante a:</w:t>
      </w:r>
    </w:p>
    <w:p w14:paraId="4AE4B08B" w14:textId="308361B3" w:rsidR="00756205" w:rsidRPr="0087362A" w:rsidRDefault="00756205" w:rsidP="00756205">
      <w:pPr>
        <w:pStyle w:val="PargrafodaLista"/>
        <w:tabs>
          <w:tab w:val="left" w:pos="1428"/>
        </w:tabs>
        <w:spacing w:line="360" w:lineRule="auto"/>
        <w:ind w:left="0" w:right="-1"/>
        <w:rPr>
          <w:rFonts w:cs="Arial"/>
          <w:b/>
          <w:bCs/>
          <w:sz w:val="26"/>
          <w:szCs w:val="26"/>
        </w:rPr>
      </w:pPr>
      <w:r w:rsidRPr="0087362A">
        <w:rPr>
          <w:rFonts w:cs="Arial"/>
          <w:sz w:val="26"/>
          <w:szCs w:val="26"/>
        </w:rPr>
        <w:t xml:space="preserve">           </w:t>
      </w:r>
      <w:r w:rsidR="00F34DED">
        <w:rPr>
          <w:rFonts w:cs="Arial"/>
          <w:b/>
          <w:bCs/>
          <w:sz w:val="26"/>
          <w:szCs w:val="26"/>
        </w:rPr>
        <w:t>b</w:t>
      </w:r>
      <w:r w:rsidRPr="0087362A">
        <w:rPr>
          <w:rFonts w:cs="Arial"/>
          <w:b/>
          <w:bCs/>
          <w:sz w:val="26"/>
          <w:szCs w:val="26"/>
        </w:rPr>
        <w:t xml:space="preserve">.1) </w:t>
      </w:r>
      <w:r w:rsidRPr="0087362A">
        <w:rPr>
          <w:rFonts w:cs="Arial"/>
          <w:sz w:val="26"/>
          <w:szCs w:val="26"/>
        </w:rPr>
        <w:t xml:space="preserve">Certidão Negativa de </w:t>
      </w:r>
      <w:r w:rsidRPr="0087362A">
        <w:rPr>
          <w:rFonts w:cs="Arial"/>
          <w:b/>
          <w:i/>
          <w:sz w:val="26"/>
          <w:szCs w:val="26"/>
        </w:rPr>
        <w:t>Débitos Fiscais e Dívida Ativa</w:t>
      </w:r>
      <w:r w:rsidRPr="0087362A">
        <w:rPr>
          <w:rFonts w:cs="Arial"/>
          <w:sz w:val="26"/>
          <w:szCs w:val="26"/>
        </w:rPr>
        <w:t>.</w:t>
      </w:r>
    </w:p>
    <w:p w14:paraId="4255AEAB" w14:textId="77777777" w:rsidR="00756205" w:rsidRPr="0087362A" w:rsidRDefault="00756205" w:rsidP="00291F7D">
      <w:pPr>
        <w:pStyle w:val="PargrafodaLista"/>
        <w:widowControl w:val="0"/>
        <w:numPr>
          <w:ilvl w:val="0"/>
          <w:numId w:val="12"/>
        </w:numPr>
        <w:suppressAutoHyphens w:val="0"/>
        <w:autoSpaceDE w:val="0"/>
        <w:autoSpaceDN w:val="0"/>
        <w:adjustRightInd w:val="0"/>
        <w:ind w:left="0" w:right="-1" w:firstLine="0"/>
        <w:contextualSpacing w:val="0"/>
        <w:rPr>
          <w:rFonts w:cs="Arial"/>
          <w:sz w:val="26"/>
          <w:szCs w:val="26"/>
        </w:rPr>
      </w:pPr>
      <w:r w:rsidRPr="0087362A">
        <w:rPr>
          <w:rFonts w:cs="Arial"/>
          <w:sz w:val="26"/>
          <w:szCs w:val="26"/>
        </w:rPr>
        <w:t>Prova de Inscrição no Cadastro de Contribuinte Estadual ou Municipal, relativo ao domicílio ou sede do proponente, pertinente ao ramo de atividade e compatível com o objeto da presente licitação.</w:t>
      </w:r>
    </w:p>
    <w:p w14:paraId="6C1ABEB8" w14:textId="77777777" w:rsidR="00756205" w:rsidRPr="0087362A" w:rsidRDefault="00756205" w:rsidP="00756205">
      <w:pPr>
        <w:pStyle w:val="PargrafodaLista"/>
        <w:tabs>
          <w:tab w:val="left" w:pos="1428"/>
        </w:tabs>
        <w:spacing w:line="360" w:lineRule="auto"/>
        <w:ind w:left="0" w:right="-1"/>
        <w:rPr>
          <w:rFonts w:cs="Arial"/>
          <w:sz w:val="26"/>
          <w:szCs w:val="26"/>
        </w:rPr>
      </w:pPr>
    </w:p>
    <w:p w14:paraId="59138890" w14:textId="40847CD8" w:rsidR="00756205" w:rsidRPr="0087362A" w:rsidRDefault="00F34DED" w:rsidP="00756205">
      <w:pPr>
        <w:pStyle w:val="PargrafodaLista"/>
        <w:tabs>
          <w:tab w:val="left" w:pos="1428"/>
        </w:tabs>
        <w:spacing w:line="360" w:lineRule="auto"/>
        <w:ind w:left="0" w:right="-1"/>
        <w:rPr>
          <w:rFonts w:cs="Arial"/>
          <w:sz w:val="26"/>
          <w:szCs w:val="26"/>
        </w:rPr>
      </w:pPr>
      <w:r>
        <w:rPr>
          <w:rFonts w:cs="Arial"/>
          <w:b/>
          <w:bCs/>
          <w:sz w:val="26"/>
          <w:szCs w:val="26"/>
        </w:rPr>
        <w:t>c</w:t>
      </w:r>
      <w:r w:rsidR="00756205" w:rsidRPr="0087362A">
        <w:rPr>
          <w:rFonts w:cs="Arial"/>
          <w:b/>
          <w:bCs/>
          <w:sz w:val="26"/>
          <w:szCs w:val="26"/>
        </w:rPr>
        <w:t xml:space="preserve">.1) </w:t>
      </w:r>
      <w:r w:rsidR="00756205" w:rsidRPr="0087362A">
        <w:rPr>
          <w:rFonts w:cs="Arial"/>
          <w:sz w:val="26"/>
          <w:szCs w:val="26"/>
        </w:rPr>
        <w:t xml:space="preserve">Consulta ao </w:t>
      </w:r>
      <w:r w:rsidR="00756205" w:rsidRPr="0087362A">
        <w:rPr>
          <w:rFonts w:cs="Arial"/>
          <w:sz w:val="26"/>
          <w:szCs w:val="26"/>
          <w:shd w:val="clear" w:color="auto" w:fill="FFFFFF"/>
        </w:rPr>
        <w:t xml:space="preserve">Sistema Integrado de Informações sobre Operações Interestaduais com Mercadorias e Serviços </w:t>
      </w:r>
      <w:r w:rsidR="00756205" w:rsidRPr="0087362A">
        <w:rPr>
          <w:rFonts w:cs="Arial"/>
          <w:sz w:val="26"/>
          <w:szCs w:val="26"/>
        </w:rPr>
        <w:t>do Estado do Maranhão.</w:t>
      </w:r>
    </w:p>
    <w:p w14:paraId="5D6ACF8E" w14:textId="77777777" w:rsidR="00756205" w:rsidRPr="0087362A" w:rsidRDefault="00756205" w:rsidP="00291F7D">
      <w:pPr>
        <w:pStyle w:val="PargrafodaLista"/>
        <w:widowControl w:val="0"/>
        <w:numPr>
          <w:ilvl w:val="0"/>
          <w:numId w:val="12"/>
        </w:numPr>
        <w:tabs>
          <w:tab w:val="left" w:pos="1428"/>
        </w:tabs>
        <w:suppressAutoHyphens w:val="0"/>
        <w:autoSpaceDE w:val="0"/>
        <w:autoSpaceDN w:val="0"/>
        <w:spacing w:line="360" w:lineRule="auto"/>
        <w:ind w:left="0" w:right="-1" w:firstLine="0"/>
        <w:contextualSpacing w:val="0"/>
        <w:jc w:val="left"/>
        <w:rPr>
          <w:rFonts w:cs="Arial"/>
          <w:sz w:val="26"/>
          <w:szCs w:val="26"/>
        </w:rPr>
      </w:pPr>
      <w:r w:rsidRPr="0087362A">
        <w:rPr>
          <w:rFonts w:cs="Arial"/>
          <w:sz w:val="26"/>
          <w:szCs w:val="26"/>
        </w:rPr>
        <w:t xml:space="preserve">Prova de regularidade com a </w:t>
      </w:r>
      <w:r w:rsidRPr="0087362A">
        <w:rPr>
          <w:rFonts w:cs="Arial"/>
          <w:b/>
          <w:sz w:val="26"/>
          <w:szCs w:val="26"/>
        </w:rPr>
        <w:t>Fazenda Municipal</w:t>
      </w:r>
      <w:r w:rsidRPr="0087362A">
        <w:rPr>
          <w:rFonts w:cs="Arial"/>
          <w:sz w:val="26"/>
          <w:szCs w:val="26"/>
        </w:rPr>
        <w:t xml:space="preserve"> do domicílio ou sede do licitante, emitida até 90 (noventa) dias antes da data de entrega dos envelopes, quando não vier expresso o prazo de validade, mediante a:</w:t>
      </w:r>
    </w:p>
    <w:p w14:paraId="65A97338" w14:textId="2BC9437C" w:rsidR="00756205" w:rsidRPr="0087362A" w:rsidRDefault="00F34DED" w:rsidP="00756205">
      <w:pPr>
        <w:pStyle w:val="PargrafodaLista"/>
        <w:adjustRightInd w:val="0"/>
        <w:ind w:left="0" w:right="-1"/>
        <w:rPr>
          <w:rFonts w:cs="Arial"/>
          <w:b/>
          <w:i/>
          <w:sz w:val="26"/>
          <w:szCs w:val="26"/>
        </w:rPr>
      </w:pPr>
      <w:r>
        <w:rPr>
          <w:rFonts w:cs="Arial"/>
          <w:b/>
          <w:bCs/>
          <w:sz w:val="26"/>
          <w:szCs w:val="26"/>
        </w:rPr>
        <w:t>d</w:t>
      </w:r>
      <w:r w:rsidR="00756205" w:rsidRPr="0087362A">
        <w:rPr>
          <w:rFonts w:cs="Arial"/>
          <w:b/>
          <w:bCs/>
          <w:sz w:val="26"/>
          <w:szCs w:val="26"/>
        </w:rPr>
        <w:t>.1)</w:t>
      </w:r>
      <w:r w:rsidR="00756205" w:rsidRPr="0087362A">
        <w:rPr>
          <w:rFonts w:cs="Arial"/>
          <w:sz w:val="26"/>
          <w:szCs w:val="26"/>
        </w:rPr>
        <w:t xml:space="preserve"> Certidão Negativa de </w:t>
      </w:r>
      <w:r w:rsidR="00756205" w:rsidRPr="0087362A">
        <w:rPr>
          <w:rFonts w:cs="Arial"/>
          <w:b/>
          <w:i/>
          <w:sz w:val="26"/>
          <w:szCs w:val="26"/>
        </w:rPr>
        <w:t>Débitos Fiscais e Dívida Ativa.</w:t>
      </w:r>
    </w:p>
    <w:p w14:paraId="30B6161E" w14:textId="77777777" w:rsidR="00756205" w:rsidRPr="0087362A" w:rsidRDefault="00756205" w:rsidP="00756205">
      <w:pPr>
        <w:pStyle w:val="PargrafodaLista"/>
        <w:adjustRightInd w:val="0"/>
        <w:ind w:left="0" w:right="-1"/>
        <w:rPr>
          <w:rFonts w:cs="Arial"/>
          <w:b/>
          <w:sz w:val="26"/>
          <w:szCs w:val="26"/>
        </w:rPr>
      </w:pPr>
    </w:p>
    <w:p w14:paraId="547B5084" w14:textId="13D20DFE" w:rsidR="00756205" w:rsidRPr="0087362A" w:rsidRDefault="00756205" w:rsidP="00756205">
      <w:pPr>
        <w:tabs>
          <w:tab w:val="left" w:pos="1428"/>
        </w:tabs>
        <w:spacing w:line="360" w:lineRule="auto"/>
        <w:ind w:right="-1"/>
        <w:rPr>
          <w:rFonts w:cs="Arial"/>
          <w:sz w:val="26"/>
          <w:szCs w:val="26"/>
        </w:rPr>
      </w:pPr>
      <w:r w:rsidRPr="0087362A">
        <w:rPr>
          <w:rFonts w:cs="Arial"/>
          <w:sz w:val="26"/>
          <w:szCs w:val="26"/>
        </w:rPr>
        <w:t xml:space="preserve">            </w:t>
      </w:r>
      <w:r w:rsidR="00F34DED">
        <w:rPr>
          <w:rFonts w:cs="Arial"/>
          <w:b/>
          <w:bCs/>
          <w:sz w:val="26"/>
          <w:szCs w:val="26"/>
        </w:rPr>
        <w:t>e</w:t>
      </w:r>
      <w:r w:rsidRPr="0087362A">
        <w:rPr>
          <w:rFonts w:cs="Arial"/>
          <w:b/>
          <w:bCs/>
          <w:sz w:val="26"/>
          <w:szCs w:val="26"/>
        </w:rPr>
        <w:t>)</w:t>
      </w:r>
      <w:r w:rsidRPr="0087362A">
        <w:rPr>
          <w:rFonts w:cs="Arial"/>
          <w:sz w:val="26"/>
          <w:szCs w:val="26"/>
        </w:rPr>
        <w:t xml:space="preserve">      Prova de situação regular perante o Fundo de Garantia por Tempo de </w:t>
      </w:r>
      <w:proofErr w:type="gramStart"/>
      <w:r w:rsidRPr="0087362A">
        <w:rPr>
          <w:rFonts w:cs="Arial"/>
          <w:sz w:val="26"/>
          <w:szCs w:val="26"/>
        </w:rPr>
        <w:t>Serviço,  através</w:t>
      </w:r>
      <w:proofErr w:type="gramEnd"/>
      <w:r w:rsidRPr="0087362A">
        <w:rPr>
          <w:rFonts w:cs="Arial"/>
          <w:sz w:val="26"/>
          <w:szCs w:val="26"/>
        </w:rPr>
        <w:t xml:space="preserve"> de apresentação do CRF Certificado de Regularidade do FGTS.</w:t>
      </w:r>
    </w:p>
    <w:p w14:paraId="19CCCD12" w14:textId="5FFCD649" w:rsidR="00756205" w:rsidRPr="0087362A" w:rsidRDefault="00756205" w:rsidP="00756205">
      <w:pPr>
        <w:tabs>
          <w:tab w:val="left" w:pos="1428"/>
        </w:tabs>
        <w:spacing w:line="360" w:lineRule="auto"/>
        <w:ind w:right="-1"/>
        <w:rPr>
          <w:rFonts w:cs="Arial"/>
          <w:sz w:val="26"/>
          <w:szCs w:val="26"/>
        </w:rPr>
      </w:pPr>
      <w:r w:rsidRPr="0087362A">
        <w:rPr>
          <w:rFonts w:cs="Arial"/>
          <w:sz w:val="26"/>
          <w:szCs w:val="26"/>
        </w:rPr>
        <w:t xml:space="preserve">            </w:t>
      </w:r>
      <w:r w:rsidR="00F34DED">
        <w:rPr>
          <w:rFonts w:cs="Arial"/>
          <w:b/>
          <w:bCs/>
          <w:sz w:val="26"/>
          <w:szCs w:val="26"/>
        </w:rPr>
        <w:t>f</w:t>
      </w:r>
      <w:r w:rsidRPr="0087362A">
        <w:rPr>
          <w:rFonts w:cs="Arial"/>
          <w:b/>
          <w:bCs/>
          <w:sz w:val="26"/>
          <w:szCs w:val="26"/>
        </w:rPr>
        <w:t xml:space="preserve">)        </w:t>
      </w:r>
      <w:r w:rsidRPr="0087362A">
        <w:rPr>
          <w:rFonts w:cs="Arial"/>
          <w:sz w:val="26"/>
          <w:szCs w:val="26"/>
        </w:rPr>
        <w:t xml:space="preserve">Certidão Negativa de Débitos Trabalhistas perante a Justiça do Trabalho (CNDT), e Certidão Negativa de Relações e Infrações Trabalhistas de acordo com as normas regulamentadoras do Tribunal Superior do Trabalho – TST, comprovando a </w:t>
      </w:r>
      <w:r w:rsidRPr="0087362A">
        <w:rPr>
          <w:rFonts w:cs="Arial"/>
          <w:sz w:val="26"/>
          <w:szCs w:val="26"/>
        </w:rPr>
        <w:lastRenderedPageBreak/>
        <w:t xml:space="preserve">inexistência de débitos inadimplidos perante a Justiça do Trabalho,  nos termos do Título VII-A da consolidação das leis do trabalho, aprovada pelo decreto-lei nº 5.452, de 1º de maio de 1943; Termo de Compromisso pelo qual se compromete a seguir as Normas Trabalhistas, tais como Formalização e Registros Contratuais e preverem um dimensionamento dos gastos com o meio ambiente do trabalho, incluindo equipamentos de proteção, sob pena de desclassificação. </w:t>
      </w:r>
    </w:p>
    <w:p w14:paraId="60E3DB57" w14:textId="2F1CE1FD" w:rsidR="00756205" w:rsidRPr="0087362A" w:rsidRDefault="00756205" w:rsidP="00756205">
      <w:pPr>
        <w:tabs>
          <w:tab w:val="left" w:pos="1428"/>
        </w:tabs>
        <w:spacing w:line="360" w:lineRule="auto"/>
        <w:ind w:right="-1"/>
        <w:rPr>
          <w:rFonts w:cs="Arial"/>
          <w:sz w:val="26"/>
          <w:szCs w:val="26"/>
        </w:rPr>
      </w:pPr>
      <w:r w:rsidRPr="0087362A">
        <w:rPr>
          <w:rFonts w:cs="Arial"/>
          <w:b/>
          <w:bCs/>
          <w:sz w:val="26"/>
          <w:szCs w:val="26"/>
        </w:rPr>
        <w:t xml:space="preserve">                         </w:t>
      </w:r>
      <w:r w:rsidR="00F34DED">
        <w:rPr>
          <w:rFonts w:cs="Arial"/>
          <w:b/>
          <w:bCs/>
          <w:sz w:val="26"/>
          <w:szCs w:val="26"/>
        </w:rPr>
        <w:t>f</w:t>
      </w:r>
      <w:r w:rsidRPr="0087362A">
        <w:rPr>
          <w:rFonts w:cs="Arial"/>
          <w:b/>
          <w:bCs/>
          <w:sz w:val="26"/>
          <w:szCs w:val="26"/>
        </w:rPr>
        <w:t xml:space="preserve">.1 </w:t>
      </w:r>
      <w:r w:rsidRPr="0087362A">
        <w:rPr>
          <w:rFonts w:cs="Arial"/>
          <w:sz w:val="26"/>
          <w:szCs w:val="26"/>
        </w:rPr>
        <w:t xml:space="preserve">Certidão de Distribuição de ações trabalhistas comprovando a inexistência de débitos inadimplidos perante a Justiça do Trabalho, nos termos do Título VII-A da consolidação das leis do trabalho, aprovada pelo decreto-lei nº 5.452, de 1 de maio de 1943; </w:t>
      </w:r>
    </w:p>
    <w:p w14:paraId="20629477" w14:textId="3165104F" w:rsidR="00756205" w:rsidRPr="0087362A" w:rsidRDefault="00756205" w:rsidP="00756205">
      <w:pPr>
        <w:tabs>
          <w:tab w:val="left" w:pos="1428"/>
        </w:tabs>
        <w:spacing w:line="360" w:lineRule="auto"/>
        <w:ind w:right="-1"/>
        <w:rPr>
          <w:rFonts w:cs="Arial"/>
          <w:sz w:val="26"/>
          <w:szCs w:val="26"/>
        </w:rPr>
      </w:pPr>
      <w:r w:rsidRPr="0087362A">
        <w:rPr>
          <w:rFonts w:cs="Arial"/>
          <w:b/>
          <w:bCs/>
          <w:sz w:val="26"/>
          <w:szCs w:val="26"/>
        </w:rPr>
        <w:t xml:space="preserve">           </w:t>
      </w:r>
      <w:r w:rsidR="00F34DED">
        <w:rPr>
          <w:rFonts w:cs="Arial"/>
          <w:b/>
          <w:bCs/>
          <w:sz w:val="26"/>
          <w:szCs w:val="26"/>
        </w:rPr>
        <w:t>g</w:t>
      </w:r>
      <w:r w:rsidRPr="0087362A">
        <w:rPr>
          <w:rFonts w:cs="Arial"/>
          <w:b/>
          <w:bCs/>
          <w:sz w:val="26"/>
          <w:szCs w:val="26"/>
        </w:rPr>
        <w:t xml:space="preserve">)     </w:t>
      </w:r>
      <w:r w:rsidRPr="0087362A">
        <w:rPr>
          <w:rFonts w:cs="Arial"/>
          <w:sz w:val="26"/>
          <w:szCs w:val="26"/>
        </w:rPr>
        <w:t>Certidão Simplificada, Específica e de Inteiro Teor, expedida pela Junta Comercial de seu domicílio, e certidão de livros conforme o Art. 8º da IN 103 do Departamento Nacional de Registro do Comércio, de 30/04/2007, onde indique a razão social da empresa, seu enquadramento e capital social, atualizada até 30 (trinta) dias.</w:t>
      </w:r>
    </w:p>
    <w:p w14:paraId="00E65660" w14:textId="71CABDA9" w:rsidR="00756205" w:rsidRPr="0087362A" w:rsidRDefault="00756205" w:rsidP="00756205">
      <w:pPr>
        <w:tabs>
          <w:tab w:val="left" w:pos="1428"/>
        </w:tabs>
        <w:spacing w:line="360" w:lineRule="auto"/>
        <w:ind w:right="-1"/>
        <w:rPr>
          <w:rFonts w:cs="Arial"/>
          <w:sz w:val="26"/>
          <w:szCs w:val="26"/>
        </w:rPr>
      </w:pPr>
      <w:r w:rsidRPr="0087362A">
        <w:rPr>
          <w:rFonts w:cs="Arial"/>
          <w:sz w:val="26"/>
          <w:szCs w:val="26"/>
        </w:rPr>
        <w:tab/>
      </w:r>
      <w:r w:rsidRPr="0087362A">
        <w:rPr>
          <w:rFonts w:cs="Arial"/>
          <w:sz w:val="26"/>
          <w:szCs w:val="26"/>
        </w:rPr>
        <w:tab/>
      </w:r>
      <w:r w:rsidR="00F34DED">
        <w:rPr>
          <w:rFonts w:cs="Arial"/>
          <w:b/>
          <w:bCs/>
          <w:sz w:val="26"/>
          <w:szCs w:val="26"/>
        </w:rPr>
        <w:t>g</w:t>
      </w:r>
      <w:r w:rsidRPr="0087362A">
        <w:rPr>
          <w:rFonts w:cs="Arial"/>
          <w:b/>
          <w:bCs/>
          <w:sz w:val="26"/>
          <w:szCs w:val="26"/>
        </w:rPr>
        <w:t xml:space="preserve">.1) </w:t>
      </w:r>
      <w:r w:rsidRPr="0087362A">
        <w:rPr>
          <w:rFonts w:cs="Arial"/>
          <w:sz w:val="26"/>
          <w:szCs w:val="26"/>
        </w:rPr>
        <w:t>O licitante microempresa ou empresa de pequeno porte, ou cooperativa enquadrada no artigo 34 da Lei n° 11.488, de 2007, deverá apresentar toda a documentação exigida para efeito de comprovação de regularidade fiscal, mesmo que esta apresente alguma restrição, sob pena de ser inabilitado.</w:t>
      </w:r>
    </w:p>
    <w:p w14:paraId="1F8C5CBF" w14:textId="3A3C9C45" w:rsidR="00756205" w:rsidRPr="0087362A" w:rsidRDefault="00756205" w:rsidP="00291F7D">
      <w:pPr>
        <w:pStyle w:val="Ttulo1"/>
        <w:numPr>
          <w:ilvl w:val="1"/>
          <w:numId w:val="20"/>
        </w:numPr>
        <w:tabs>
          <w:tab w:val="left" w:pos="1428"/>
        </w:tabs>
        <w:ind w:left="0" w:right="-1" w:firstLine="0"/>
        <w:rPr>
          <w:rFonts w:ascii="Arial" w:hAnsi="Arial" w:cs="Arial"/>
          <w:color w:val="auto"/>
          <w:sz w:val="26"/>
          <w:szCs w:val="26"/>
        </w:rPr>
      </w:pPr>
      <w:r w:rsidRPr="0087362A">
        <w:rPr>
          <w:rFonts w:ascii="Arial" w:hAnsi="Arial" w:cs="Arial"/>
          <w:color w:val="auto"/>
          <w:sz w:val="26"/>
          <w:szCs w:val="26"/>
        </w:rPr>
        <w:t>QUALIFICAÇÃO</w:t>
      </w:r>
      <w:r w:rsidRPr="0087362A">
        <w:rPr>
          <w:rFonts w:ascii="Arial" w:hAnsi="Arial" w:cs="Arial"/>
          <w:color w:val="auto"/>
          <w:spacing w:val="-3"/>
          <w:sz w:val="26"/>
          <w:szCs w:val="26"/>
        </w:rPr>
        <w:t xml:space="preserve"> </w:t>
      </w:r>
      <w:r w:rsidRPr="0087362A">
        <w:rPr>
          <w:rFonts w:ascii="Arial" w:hAnsi="Arial" w:cs="Arial"/>
          <w:color w:val="auto"/>
          <w:sz w:val="26"/>
          <w:szCs w:val="26"/>
        </w:rPr>
        <w:t>ECONÔMICO-</w:t>
      </w:r>
      <w:r w:rsidRPr="0087362A">
        <w:rPr>
          <w:rFonts w:ascii="Arial" w:hAnsi="Arial" w:cs="Arial"/>
          <w:color w:val="auto"/>
          <w:spacing w:val="-2"/>
          <w:sz w:val="26"/>
          <w:szCs w:val="26"/>
        </w:rPr>
        <w:t>FINANCEIR</w:t>
      </w:r>
      <w:r w:rsidR="00A903B3">
        <w:rPr>
          <w:rFonts w:ascii="Arial" w:hAnsi="Arial" w:cs="Arial"/>
          <w:color w:val="auto"/>
          <w:spacing w:val="-2"/>
          <w:sz w:val="26"/>
          <w:szCs w:val="26"/>
        </w:rPr>
        <w:t>A</w:t>
      </w:r>
      <w:bookmarkStart w:id="0" w:name="_GoBack"/>
      <w:bookmarkEnd w:id="0"/>
      <w:r w:rsidR="00D75DF5">
        <w:rPr>
          <w:rFonts w:ascii="Arial" w:hAnsi="Arial" w:cs="Arial"/>
          <w:color w:val="auto"/>
          <w:spacing w:val="-2"/>
          <w:sz w:val="26"/>
          <w:szCs w:val="26"/>
        </w:rPr>
        <w:t>:</w:t>
      </w:r>
    </w:p>
    <w:p w14:paraId="37D2F88B" w14:textId="0E09CA4E" w:rsidR="00756205" w:rsidRPr="00D75DF5" w:rsidRDefault="00D75DF5" w:rsidP="00291F7D">
      <w:pPr>
        <w:pStyle w:val="Corpodetexto"/>
        <w:numPr>
          <w:ilvl w:val="0"/>
          <w:numId w:val="31"/>
        </w:numPr>
        <w:spacing w:before="139"/>
        <w:ind w:right="-1"/>
        <w:rPr>
          <w:rFonts w:cs="Arial"/>
          <w:bCs/>
          <w:sz w:val="26"/>
          <w:szCs w:val="26"/>
        </w:rPr>
      </w:pPr>
      <w:r w:rsidRPr="00D75DF5">
        <w:rPr>
          <w:rFonts w:cs="Arial"/>
          <w:bCs/>
          <w:sz w:val="26"/>
          <w:szCs w:val="26"/>
        </w:rPr>
        <w:t>Encontra-se previsto no projeto básico, anexo I deste Edital.</w:t>
      </w:r>
    </w:p>
    <w:p w14:paraId="3395C0F1" w14:textId="77777777" w:rsidR="00756205" w:rsidRPr="0087362A" w:rsidRDefault="00756205" w:rsidP="00291F7D">
      <w:pPr>
        <w:pStyle w:val="Ttulo1"/>
        <w:numPr>
          <w:ilvl w:val="1"/>
          <w:numId w:val="20"/>
        </w:numPr>
        <w:tabs>
          <w:tab w:val="left" w:pos="1428"/>
        </w:tabs>
        <w:ind w:left="0" w:right="-1" w:firstLine="0"/>
        <w:rPr>
          <w:rFonts w:ascii="Arial" w:hAnsi="Arial" w:cs="Arial"/>
          <w:color w:val="auto"/>
          <w:sz w:val="26"/>
          <w:szCs w:val="26"/>
        </w:rPr>
      </w:pPr>
      <w:r w:rsidRPr="0087362A">
        <w:rPr>
          <w:rFonts w:ascii="Arial" w:hAnsi="Arial" w:cs="Arial"/>
          <w:color w:val="auto"/>
          <w:sz w:val="26"/>
          <w:szCs w:val="26"/>
        </w:rPr>
        <w:t xml:space="preserve">ÍNDICES </w:t>
      </w:r>
      <w:r w:rsidRPr="0087362A">
        <w:rPr>
          <w:rFonts w:ascii="Arial" w:hAnsi="Arial" w:cs="Arial"/>
          <w:color w:val="auto"/>
          <w:spacing w:val="-2"/>
          <w:sz w:val="26"/>
          <w:szCs w:val="26"/>
        </w:rPr>
        <w:t>CONTÁBEIS</w:t>
      </w:r>
    </w:p>
    <w:p w14:paraId="0E36FC46" w14:textId="0CC4C898" w:rsidR="00756205" w:rsidRPr="0087362A" w:rsidRDefault="00F34DED" w:rsidP="00756205">
      <w:pPr>
        <w:pStyle w:val="Corpodetexto"/>
        <w:spacing w:before="137" w:line="360" w:lineRule="auto"/>
        <w:ind w:right="-1"/>
        <w:rPr>
          <w:rFonts w:cs="Arial"/>
          <w:sz w:val="26"/>
          <w:szCs w:val="26"/>
        </w:rPr>
      </w:pPr>
      <w:r>
        <w:rPr>
          <w:rFonts w:cs="Arial"/>
          <w:sz w:val="26"/>
          <w:szCs w:val="26"/>
        </w:rPr>
        <w:t xml:space="preserve">5.9.1 </w:t>
      </w:r>
      <w:r w:rsidR="00756205" w:rsidRPr="0087362A">
        <w:rPr>
          <w:rFonts w:cs="Arial"/>
          <w:sz w:val="26"/>
          <w:szCs w:val="26"/>
        </w:rPr>
        <w:t>Os índices econômicos indicados na Lei 14.133/21, notadamente no artigo 69, § 1º, destinam-se exclusivamente à seleção dos licitantes com capacidade econômico-financeira suficiente a assegurar a execução integral do Termo de Compromisso. O objetivo,</w:t>
      </w:r>
      <w:r w:rsidR="00756205" w:rsidRPr="0087362A">
        <w:rPr>
          <w:rFonts w:cs="Arial"/>
          <w:spacing w:val="80"/>
          <w:w w:val="150"/>
          <w:sz w:val="26"/>
          <w:szCs w:val="26"/>
        </w:rPr>
        <w:t xml:space="preserve"> </w:t>
      </w:r>
      <w:r w:rsidR="00756205" w:rsidRPr="0087362A">
        <w:rPr>
          <w:rFonts w:cs="Arial"/>
          <w:sz w:val="26"/>
          <w:szCs w:val="26"/>
        </w:rPr>
        <w:t>portanto,</w:t>
      </w:r>
      <w:r w:rsidR="00756205" w:rsidRPr="0087362A">
        <w:rPr>
          <w:rFonts w:cs="Arial"/>
          <w:spacing w:val="80"/>
          <w:w w:val="150"/>
          <w:sz w:val="26"/>
          <w:szCs w:val="26"/>
        </w:rPr>
        <w:t xml:space="preserve"> </w:t>
      </w:r>
      <w:r w:rsidR="00756205" w:rsidRPr="0087362A">
        <w:rPr>
          <w:rFonts w:cs="Arial"/>
          <w:sz w:val="26"/>
          <w:szCs w:val="26"/>
        </w:rPr>
        <w:t>é</w:t>
      </w:r>
      <w:r w:rsidR="00756205" w:rsidRPr="0087362A">
        <w:rPr>
          <w:rFonts w:cs="Arial"/>
          <w:spacing w:val="80"/>
          <w:w w:val="150"/>
          <w:sz w:val="26"/>
          <w:szCs w:val="26"/>
        </w:rPr>
        <w:t xml:space="preserve"> </w:t>
      </w:r>
      <w:r w:rsidR="00756205" w:rsidRPr="0087362A">
        <w:rPr>
          <w:rFonts w:cs="Arial"/>
          <w:sz w:val="26"/>
          <w:szCs w:val="26"/>
        </w:rPr>
        <w:t>prevenir</w:t>
      </w:r>
      <w:r w:rsidR="00756205" w:rsidRPr="0087362A">
        <w:rPr>
          <w:rFonts w:cs="Arial"/>
          <w:spacing w:val="80"/>
          <w:w w:val="150"/>
          <w:sz w:val="26"/>
          <w:szCs w:val="26"/>
        </w:rPr>
        <w:t xml:space="preserve"> </w:t>
      </w:r>
      <w:r w:rsidR="00756205" w:rsidRPr="0087362A">
        <w:rPr>
          <w:rFonts w:cs="Arial"/>
          <w:sz w:val="26"/>
          <w:szCs w:val="26"/>
        </w:rPr>
        <w:t>a</w:t>
      </w:r>
      <w:r w:rsidR="00756205" w:rsidRPr="0087362A">
        <w:rPr>
          <w:rFonts w:cs="Arial"/>
          <w:spacing w:val="80"/>
          <w:w w:val="150"/>
          <w:sz w:val="26"/>
          <w:szCs w:val="26"/>
        </w:rPr>
        <w:t xml:space="preserve"> </w:t>
      </w:r>
      <w:r w:rsidR="00756205" w:rsidRPr="0087362A">
        <w:rPr>
          <w:rFonts w:cs="Arial"/>
          <w:sz w:val="26"/>
          <w:szCs w:val="26"/>
        </w:rPr>
        <w:t>Administração</w:t>
      </w:r>
      <w:r w:rsidR="00756205" w:rsidRPr="0087362A">
        <w:rPr>
          <w:rFonts w:cs="Arial"/>
          <w:spacing w:val="80"/>
          <w:w w:val="150"/>
          <w:sz w:val="26"/>
          <w:szCs w:val="26"/>
        </w:rPr>
        <w:t xml:space="preserve"> </w:t>
      </w:r>
      <w:r w:rsidR="00756205" w:rsidRPr="0087362A">
        <w:rPr>
          <w:rFonts w:cs="Arial"/>
          <w:sz w:val="26"/>
          <w:szCs w:val="26"/>
        </w:rPr>
        <w:t>Pública</w:t>
      </w:r>
      <w:r w:rsidR="00756205" w:rsidRPr="0087362A">
        <w:rPr>
          <w:rFonts w:cs="Arial"/>
          <w:spacing w:val="80"/>
          <w:w w:val="150"/>
          <w:sz w:val="26"/>
          <w:szCs w:val="26"/>
        </w:rPr>
        <w:t xml:space="preserve"> </w:t>
      </w:r>
      <w:r w:rsidR="00756205" w:rsidRPr="0087362A">
        <w:rPr>
          <w:rFonts w:cs="Arial"/>
          <w:sz w:val="26"/>
          <w:szCs w:val="26"/>
        </w:rPr>
        <w:t>para</w:t>
      </w:r>
      <w:r w:rsidR="00756205" w:rsidRPr="0087362A">
        <w:rPr>
          <w:rFonts w:cs="Arial"/>
          <w:spacing w:val="80"/>
          <w:w w:val="150"/>
          <w:sz w:val="26"/>
          <w:szCs w:val="26"/>
        </w:rPr>
        <w:t xml:space="preserve"> </w:t>
      </w:r>
      <w:r w:rsidR="00756205" w:rsidRPr="0087362A">
        <w:rPr>
          <w:rFonts w:cs="Arial"/>
          <w:sz w:val="26"/>
          <w:szCs w:val="26"/>
        </w:rPr>
        <w:t>que</w:t>
      </w:r>
      <w:r w:rsidR="00756205" w:rsidRPr="0087362A">
        <w:rPr>
          <w:rFonts w:cs="Arial"/>
          <w:spacing w:val="80"/>
          <w:w w:val="150"/>
          <w:sz w:val="26"/>
          <w:szCs w:val="26"/>
        </w:rPr>
        <w:t xml:space="preserve"> </w:t>
      </w:r>
      <w:r w:rsidR="00756205" w:rsidRPr="0087362A">
        <w:rPr>
          <w:rFonts w:cs="Arial"/>
          <w:sz w:val="26"/>
          <w:szCs w:val="26"/>
        </w:rPr>
        <w:t xml:space="preserve">empresas aventureiras e sem quaisquer responsabilidades ou respaldo financeiro, pudessem vir a participar e vencer o certame e, durante a execução da </w:t>
      </w:r>
      <w:r w:rsidR="00756205" w:rsidRPr="0087362A">
        <w:rPr>
          <w:rFonts w:cs="Arial"/>
          <w:sz w:val="26"/>
          <w:szCs w:val="26"/>
        </w:rPr>
        <w:lastRenderedPageBreak/>
        <w:t>obrigação contratada, não apresente capacidade para concluir o objeto da obrigação. Por conseguinte, a exigência dos índices tem sua importância e relevância, também, considerando que a</w:t>
      </w:r>
      <w:r w:rsidR="00756205" w:rsidRPr="0087362A">
        <w:rPr>
          <w:rFonts w:cs="Arial"/>
          <w:spacing w:val="-3"/>
          <w:sz w:val="26"/>
          <w:szCs w:val="26"/>
        </w:rPr>
        <w:t xml:space="preserve"> </w:t>
      </w:r>
      <w:r w:rsidR="00756205" w:rsidRPr="0087362A">
        <w:rPr>
          <w:rFonts w:cs="Arial"/>
          <w:sz w:val="26"/>
          <w:szCs w:val="26"/>
        </w:rPr>
        <w:t>empresa</w:t>
      </w:r>
      <w:r w:rsidR="00756205" w:rsidRPr="0087362A">
        <w:rPr>
          <w:rFonts w:cs="Arial"/>
          <w:spacing w:val="-5"/>
          <w:sz w:val="26"/>
          <w:szCs w:val="26"/>
        </w:rPr>
        <w:t xml:space="preserve"> </w:t>
      </w:r>
      <w:r w:rsidR="00756205" w:rsidRPr="0087362A">
        <w:rPr>
          <w:rFonts w:cs="Arial"/>
          <w:sz w:val="26"/>
          <w:szCs w:val="26"/>
        </w:rPr>
        <w:t>deverá</w:t>
      </w:r>
      <w:r w:rsidR="00756205" w:rsidRPr="0087362A">
        <w:rPr>
          <w:rFonts w:cs="Arial"/>
          <w:spacing w:val="-3"/>
          <w:sz w:val="26"/>
          <w:szCs w:val="26"/>
        </w:rPr>
        <w:t xml:space="preserve"> </w:t>
      </w:r>
      <w:r w:rsidR="00756205" w:rsidRPr="0087362A">
        <w:rPr>
          <w:rFonts w:cs="Arial"/>
          <w:sz w:val="26"/>
          <w:szCs w:val="26"/>
        </w:rPr>
        <w:t>dotar-se</w:t>
      </w:r>
      <w:r w:rsidR="00756205" w:rsidRPr="0087362A">
        <w:rPr>
          <w:rFonts w:cs="Arial"/>
          <w:spacing w:val="-3"/>
          <w:sz w:val="26"/>
          <w:szCs w:val="26"/>
        </w:rPr>
        <w:t xml:space="preserve"> </w:t>
      </w:r>
      <w:r w:rsidR="00756205" w:rsidRPr="0087362A">
        <w:rPr>
          <w:rFonts w:cs="Arial"/>
          <w:sz w:val="26"/>
          <w:szCs w:val="26"/>
        </w:rPr>
        <w:t>de</w:t>
      </w:r>
      <w:r w:rsidR="00756205" w:rsidRPr="0087362A">
        <w:rPr>
          <w:rFonts w:cs="Arial"/>
          <w:spacing w:val="-3"/>
          <w:sz w:val="26"/>
          <w:szCs w:val="26"/>
        </w:rPr>
        <w:t xml:space="preserve"> </w:t>
      </w:r>
      <w:r w:rsidR="00756205" w:rsidRPr="0087362A">
        <w:rPr>
          <w:rFonts w:cs="Arial"/>
          <w:sz w:val="26"/>
          <w:szCs w:val="26"/>
        </w:rPr>
        <w:t>capacidade</w:t>
      </w:r>
      <w:r w:rsidR="00756205" w:rsidRPr="0087362A">
        <w:rPr>
          <w:rFonts w:cs="Arial"/>
          <w:spacing w:val="-3"/>
          <w:sz w:val="26"/>
          <w:szCs w:val="26"/>
        </w:rPr>
        <w:t xml:space="preserve"> </w:t>
      </w:r>
      <w:r w:rsidR="00756205" w:rsidRPr="0087362A">
        <w:rPr>
          <w:rFonts w:cs="Arial"/>
          <w:sz w:val="26"/>
          <w:szCs w:val="26"/>
        </w:rPr>
        <w:t>financeira</w:t>
      </w:r>
      <w:r w:rsidR="00756205" w:rsidRPr="0087362A">
        <w:rPr>
          <w:rFonts w:cs="Arial"/>
          <w:spacing w:val="-3"/>
          <w:sz w:val="26"/>
          <w:szCs w:val="26"/>
        </w:rPr>
        <w:t xml:space="preserve"> </w:t>
      </w:r>
      <w:r w:rsidR="00756205" w:rsidRPr="0087362A">
        <w:rPr>
          <w:rFonts w:cs="Arial"/>
          <w:sz w:val="26"/>
          <w:szCs w:val="26"/>
        </w:rPr>
        <w:t>para,</w:t>
      </w:r>
      <w:r w:rsidR="00756205" w:rsidRPr="0087362A">
        <w:rPr>
          <w:rFonts w:cs="Arial"/>
          <w:spacing w:val="-3"/>
          <w:sz w:val="26"/>
          <w:szCs w:val="26"/>
        </w:rPr>
        <w:t xml:space="preserve"> </w:t>
      </w:r>
      <w:r w:rsidR="00756205" w:rsidRPr="0087362A">
        <w:rPr>
          <w:rFonts w:cs="Arial"/>
          <w:sz w:val="26"/>
          <w:szCs w:val="26"/>
        </w:rPr>
        <w:t>além</w:t>
      </w:r>
      <w:r w:rsidR="00756205" w:rsidRPr="0087362A">
        <w:rPr>
          <w:rFonts w:cs="Arial"/>
          <w:spacing w:val="-4"/>
          <w:sz w:val="26"/>
          <w:szCs w:val="26"/>
        </w:rPr>
        <w:t xml:space="preserve"> </w:t>
      </w:r>
      <w:r w:rsidR="00756205" w:rsidRPr="0087362A">
        <w:rPr>
          <w:rFonts w:cs="Arial"/>
          <w:sz w:val="26"/>
          <w:szCs w:val="26"/>
        </w:rPr>
        <w:t>de</w:t>
      </w:r>
      <w:r w:rsidR="00756205" w:rsidRPr="0087362A">
        <w:rPr>
          <w:rFonts w:cs="Arial"/>
          <w:spacing w:val="-5"/>
          <w:sz w:val="26"/>
          <w:szCs w:val="26"/>
        </w:rPr>
        <w:t xml:space="preserve"> </w:t>
      </w:r>
      <w:r w:rsidR="00756205" w:rsidRPr="0087362A">
        <w:rPr>
          <w:rFonts w:cs="Arial"/>
          <w:sz w:val="26"/>
          <w:szCs w:val="26"/>
        </w:rPr>
        <w:t>cumprir</w:t>
      </w:r>
      <w:r w:rsidR="00756205" w:rsidRPr="0087362A">
        <w:rPr>
          <w:rFonts w:cs="Arial"/>
          <w:spacing w:val="-3"/>
          <w:sz w:val="26"/>
          <w:szCs w:val="26"/>
        </w:rPr>
        <w:t xml:space="preserve"> </w:t>
      </w:r>
      <w:r w:rsidR="00756205" w:rsidRPr="0087362A">
        <w:rPr>
          <w:rFonts w:cs="Arial"/>
          <w:sz w:val="26"/>
          <w:szCs w:val="26"/>
        </w:rPr>
        <w:t>com</w:t>
      </w:r>
      <w:r w:rsidR="00756205" w:rsidRPr="0087362A">
        <w:rPr>
          <w:rFonts w:cs="Arial"/>
          <w:spacing w:val="-4"/>
          <w:sz w:val="26"/>
          <w:szCs w:val="26"/>
        </w:rPr>
        <w:t xml:space="preserve"> </w:t>
      </w:r>
      <w:r w:rsidR="00756205" w:rsidRPr="0087362A">
        <w:rPr>
          <w:rFonts w:cs="Arial"/>
          <w:sz w:val="26"/>
          <w:szCs w:val="26"/>
        </w:rPr>
        <w:t>toda a obrigação contratual, ser capaz de suportar eventuais atrasos no pagamento.</w:t>
      </w:r>
    </w:p>
    <w:p w14:paraId="6E78BCAE" w14:textId="77777777" w:rsidR="00756205" w:rsidRPr="0087362A" w:rsidRDefault="00756205" w:rsidP="00291F7D">
      <w:pPr>
        <w:pStyle w:val="Corpodetexto"/>
        <w:widowControl w:val="0"/>
        <w:numPr>
          <w:ilvl w:val="0"/>
          <w:numId w:val="23"/>
        </w:numPr>
        <w:suppressAutoHyphens w:val="0"/>
        <w:autoSpaceDE w:val="0"/>
        <w:autoSpaceDN w:val="0"/>
        <w:spacing w:after="0" w:line="240" w:lineRule="auto"/>
        <w:ind w:left="0" w:right="-1" w:firstLine="0"/>
        <w:rPr>
          <w:rFonts w:cs="Arial"/>
          <w:sz w:val="26"/>
          <w:szCs w:val="26"/>
        </w:rPr>
      </w:pPr>
      <w:r w:rsidRPr="0087362A">
        <w:rPr>
          <w:rFonts w:cs="Arial"/>
          <w:sz w:val="26"/>
          <w:szCs w:val="26"/>
        </w:rPr>
        <w:t>Comprovação do recolhimento pela Licitante, da “Garantia de Participação de Licitação”, correspondente a 1% (um por cento) do valor estimado dos serviços, que deverá ser recolhida no setor de tributos até o 3º dia anterior à data da licitação em qualquer das modalidades abaixo indicadas:</w:t>
      </w:r>
    </w:p>
    <w:p w14:paraId="28EB4258" w14:textId="77777777" w:rsidR="00756205" w:rsidRPr="0087362A" w:rsidRDefault="00756205" w:rsidP="00756205">
      <w:pPr>
        <w:pStyle w:val="Corpodetexto"/>
        <w:ind w:right="-1"/>
        <w:rPr>
          <w:rFonts w:cs="Arial"/>
          <w:sz w:val="26"/>
          <w:szCs w:val="26"/>
        </w:rPr>
      </w:pPr>
    </w:p>
    <w:p w14:paraId="645CE96E" w14:textId="77777777" w:rsidR="00756205" w:rsidRPr="0087362A" w:rsidRDefault="00756205" w:rsidP="00756205">
      <w:pPr>
        <w:pStyle w:val="Corpodetexto"/>
        <w:ind w:right="-1"/>
        <w:rPr>
          <w:rFonts w:cs="Arial"/>
          <w:sz w:val="26"/>
          <w:szCs w:val="26"/>
        </w:rPr>
      </w:pPr>
      <w:r w:rsidRPr="0087362A">
        <w:rPr>
          <w:rFonts w:cs="Arial"/>
          <w:sz w:val="26"/>
          <w:szCs w:val="26"/>
        </w:rPr>
        <w:t>- Carta de Fiança Bancária;</w:t>
      </w:r>
    </w:p>
    <w:p w14:paraId="5B741B64" w14:textId="77777777" w:rsidR="00756205" w:rsidRPr="0087362A" w:rsidRDefault="00756205" w:rsidP="00756205">
      <w:pPr>
        <w:pStyle w:val="Corpodetexto"/>
        <w:ind w:right="-1"/>
        <w:rPr>
          <w:rFonts w:cs="Arial"/>
          <w:sz w:val="26"/>
          <w:szCs w:val="26"/>
        </w:rPr>
      </w:pPr>
      <w:r w:rsidRPr="0087362A">
        <w:rPr>
          <w:rFonts w:cs="Arial"/>
          <w:sz w:val="26"/>
          <w:szCs w:val="26"/>
        </w:rPr>
        <w:t>- Seguro Garantia;</w:t>
      </w:r>
    </w:p>
    <w:p w14:paraId="104BC3E4" w14:textId="77777777" w:rsidR="00756205" w:rsidRPr="0087362A" w:rsidRDefault="00756205" w:rsidP="00756205">
      <w:pPr>
        <w:pStyle w:val="Corpodetexto"/>
        <w:ind w:right="-1"/>
        <w:rPr>
          <w:rFonts w:cs="Arial"/>
          <w:sz w:val="26"/>
          <w:szCs w:val="26"/>
        </w:rPr>
      </w:pPr>
      <w:r w:rsidRPr="0087362A">
        <w:rPr>
          <w:rFonts w:cs="Arial"/>
          <w:sz w:val="26"/>
          <w:szCs w:val="26"/>
        </w:rPr>
        <w:t>- Título da Dívida Pública;</w:t>
      </w:r>
    </w:p>
    <w:p w14:paraId="290491CF" w14:textId="3F2EB82B" w:rsidR="00756205" w:rsidRPr="0087362A" w:rsidRDefault="00756205" w:rsidP="00756205">
      <w:pPr>
        <w:pStyle w:val="Corpodetexto"/>
        <w:ind w:right="-1"/>
        <w:rPr>
          <w:rFonts w:cs="Arial"/>
          <w:sz w:val="26"/>
          <w:szCs w:val="26"/>
        </w:rPr>
      </w:pPr>
      <w:r w:rsidRPr="0087362A">
        <w:rPr>
          <w:rFonts w:cs="Arial"/>
          <w:sz w:val="26"/>
          <w:szCs w:val="26"/>
        </w:rPr>
        <w:t>- Caução em dinheiro.</w:t>
      </w:r>
    </w:p>
    <w:p w14:paraId="3E036118" w14:textId="7E5C2B40" w:rsidR="00756205" w:rsidRPr="0087362A" w:rsidRDefault="00756205" w:rsidP="00756205">
      <w:pPr>
        <w:pStyle w:val="Corpodetexto"/>
        <w:ind w:right="-1"/>
        <w:rPr>
          <w:rFonts w:cs="Arial"/>
          <w:sz w:val="26"/>
          <w:szCs w:val="26"/>
        </w:rPr>
      </w:pPr>
      <w:r w:rsidRPr="0087362A">
        <w:rPr>
          <w:rFonts w:cs="Arial"/>
          <w:b/>
          <w:bCs/>
          <w:sz w:val="26"/>
          <w:szCs w:val="26"/>
        </w:rPr>
        <w:t>b)</w:t>
      </w:r>
      <w:r w:rsidRPr="0087362A">
        <w:rPr>
          <w:rFonts w:cs="Arial"/>
          <w:sz w:val="26"/>
          <w:szCs w:val="26"/>
        </w:rPr>
        <w:t xml:space="preserve"> O valor correspondente à caução para participação da presente licitação é de 1% (um por cento) do valor estimado. Caso a “Garantia de Participação de Licitação” for do tipo “Carta de Fiança Bancária”, com firma devidamente reconhecida em cartório, exceto no caso de documento emitido por via digital, para o qual não será necessária a autenticação da firma. Deverá a carta de fiança bancária conter cláusula de atualização financeira, de inalienabilidade, de irrevogabilidade, bem como prazo de validade. </w:t>
      </w:r>
    </w:p>
    <w:p w14:paraId="6BFBD8C5" w14:textId="30F42A17" w:rsidR="00756205" w:rsidRPr="0087362A" w:rsidRDefault="00756205" w:rsidP="00756205">
      <w:pPr>
        <w:pStyle w:val="Corpodetexto"/>
        <w:ind w:right="-1"/>
        <w:rPr>
          <w:rFonts w:cs="Arial"/>
          <w:sz w:val="26"/>
          <w:szCs w:val="26"/>
        </w:rPr>
      </w:pPr>
      <w:r w:rsidRPr="0087362A">
        <w:rPr>
          <w:rFonts w:cs="Arial"/>
          <w:b/>
          <w:bCs/>
          <w:sz w:val="26"/>
          <w:szCs w:val="26"/>
        </w:rPr>
        <w:t>c)</w:t>
      </w:r>
      <w:r w:rsidRPr="0087362A">
        <w:rPr>
          <w:rFonts w:cs="Arial"/>
          <w:sz w:val="26"/>
          <w:szCs w:val="26"/>
        </w:rPr>
        <w:t xml:space="preserve"> Durante o período em que o contrato se encontre oficialmente paralisado ou suspenso não poderá ser exigida a prorrogação das fianças bancárias.</w:t>
      </w:r>
    </w:p>
    <w:p w14:paraId="26B4F5BB" w14:textId="21FF874E" w:rsidR="00756205" w:rsidRPr="0087362A" w:rsidRDefault="00756205" w:rsidP="00756205">
      <w:pPr>
        <w:pStyle w:val="Corpodetexto"/>
        <w:ind w:right="-1"/>
        <w:rPr>
          <w:rFonts w:cs="Arial"/>
          <w:sz w:val="26"/>
          <w:szCs w:val="26"/>
        </w:rPr>
      </w:pPr>
      <w:r w:rsidRPr="0087362A">
        <w:rPr>
          <w:rFonts w:cs="Arial"/>
          <w:b/>
          <w:bCs/>
          <w:sz w:val="26"/>
          <w:szCs w:val="26"/>
        </w:rPr>
        <w:t>d)</w:t>
      </w:r>
      <w:r w:rsidRPr="0087362A">
        <w:rPr>
          <w:rFonts w:cs="Arial"/>
          <w:sz w:val="26"/>
          <w:szCs w:val="26"/>
        </w:rPr>
        <w:t xml:space="preserve"> No caso de opção pela “Garantia de Participação de Licitação” a do tipo “Seguro Garantia”, o mesmo deverá ser emitida por entidade em funcionamento no país, em nome da Prefeitura Municipal de </w:t>
      </w:r>
      <w:r w:rsidR="00EC1860">
        <w:rPr>
          <w:rFonts w:cs="Arial"/>
          <w:sz w:val="26"/>
          <w:szCs w:val="26"/>
        </w:rPr>
        <w:t>Candido mendes</w:t>
      </w:r>
      <w:r w:rsidRPr="0087362A">
        <w:rPr>
          <w:rFonts w:cs="Arial"/>
          <w:sz w:val="26"/>
          <w:szCs w:val="26"/>
        </w:rPr>
        <w:t>, com firma devidamente reconhecida em cartório, exceto no caso de documento emitido por via digital, para o qual não será necessária a autenticação da firma. Deverá a apólice conter expressamente cláusula de atualização financeira, de inalienabilidade, de irrevogabilidade, bem como prazo de validade.</w:t>
      </w:r>
    </w:p>
    <w:p w14:paraId="4CC33AC6" w14:textId="74501A3A" w:rsidR="00756205" w:rsidRPr="0087362A" w:rsidRDefault="00756205" w:rsidP="00756205">
      <w:pPr>
        <w:pStyle w:val="Corpodetexto"/>
        <w:ind w:right="-1"/>
        <w:rPr>
          <w:rFonts w:cs="Arial"/>
          <w:sz w:val="26"/>
          <w:szCs w:val="26"/>
        </w:rPr>
      </w:pPr>
      <w:r w:rsidRPr="0087362A">
        <w:rPr>
          <w:rFonts w:cs="Arial"/>
          <w:b/>
          <w:bCs/>
          <w:sz w:val="26"/>
          <w:szCs w:val="26"/>
        </w:rPr>
        <w:t>e)</w:t>
      </w:r>
      <w:r w:rsidRPr="0087362A">
        <w:rPr>
          <w:rFonts w:cs="Arial"/>
          <w:sz w:val="26"/>
          <w:szCs w:val="26"/>
        </w:rPr>
        <w:t xml:space="preserve"> No caso de opção pela “Garantia de Participação de Licitação” em títulos da dívida pública, deverão tais títulos serem acompanhados de documento emitido pela </w:t>
      </w:r>
      <w:r w:rsidRPr="0087362A">
        <w:rPr>
          <w:rFonts w:cs="Arial"/>
          <w:sz w:val="26"/>
          <w:szCs w:val="26"/>
        </w:rPr>
        <w:lastRenderedPageBreak/>
        <w:t>SECRETARIA DO TESOURO NACIONAL, no qual este atestará a sua validade, exequibilidade e avaliação de resgate atual.</w:t>
      </w:r>
    </w:p>
    <w:p w14:paraId="754D1F8E" w14:textId="62F671BB" w:rsidR="00756205" w:rsidRPr="0087362A" w:rsidRDefault="00756205" w:rsidP="00756205">
      <w:pPr>
        <w:pStyle w:val="Corpodetexto"/>
        <w:ind w:right="-1"/>
        <w:rPr>
          <w:rFonts w:cs="Arial"/>
          <w:sz w:val="26"/>
          <w:szCs w:val="26"/>
        </w:rPr>
      </w:pPr>
      <w:r w:rsidRPr="0087362A">
        <w:rPr>
          <w:rFonts w:cs="Arial"/>
          <w:b/>
          <w:bCs/>
          <w:sz w:val="26"/>
          <w:szCs w:val="26"/>
        </w:rPr>
        <w:t>f)</w:t>
      </w:r>
      <w:r w:rsidRPr="0087362A">
        <w:rPr>
          <w:rFonts w:cs="Arial"/>
          <w:sz w:val="26"/>
          <w:szCs w:val="26"/>
        </w:rPr>
        <w:t xml:space="preserve"> No caso de opção pela Garantia de Participação em dinheiro, o interessado terá que fazer o depósito correspondente a 1% (um por cento) do valor estimado da obra, no Banco do Bradesco, Agência, e juntar o comprovante do depósito.</w:t>
      </w:r>
    </w:p>
    <w:p w14:paraId="37E9B582" w14:textId="23760E31" w:rsidR="00756205" w:rsidRPr="0087362A" w:rsidRDefault="00756205" w:rsidP="00756205">
      <w:pPr>
        <w:pStyle w:val="Corpodetexto"/>
        <w:ind w:right="-1"/>
        <w:rPr>
          <w:rFonts w:cs="Arial"/>
          <w:sz w:val="26"/>
          <w:szCs w:val="26"/>
        </w:rPr>
      </w:pPr>
      <w:r w:rsidRPr="0087362A">
        <w:rPr>
          <w:rFonts w:cs="Arial"/>
          <w:b/>
          <w:bCs/>
          <w:sz w:val="26"/>
          <w:szCs w:val="26"/>
        </w:rPr>
        <w:t>g)</w:t>
      </w:r>
      <w:r w:rsidRPr="0087362A">
        <w:rPr>
          <w:rFonts w:cs="Arial"/>
          <w:sz w:val="26"/>
          <w:szCs w:val="26"/>
        </w:rPr>
        <w:t xml:space="preserve"> A Garantia de participação, aqui tratada, terá prazo de validade de no mínimo de 120 (cento e vinte) dias corridos a contar da data da licitação.</w:t>
      </w:r>
    </w:p>
    <w:p w14:paraId="3F7AF11D" w14:textId="030B3FED" w:rsidR="00756205" w:rsidRPr="0087362A" w:rsidRDefault="00756205" w:rsidP="00756205">
      <w:pPr>
        <w:pStyle w:val="Corpodetexto"/>
        <w:ind w:right="-1"/>
        <w:rPr>
          <w:rFonts w:cs="Arial"/>
          <w:sz w:val="26"/>
          <w:szCs w:val="26"/>
        </w:rPr>
      </w:pPr>
      <w:r w:rsidRPr="0087362A">
        <w:rPr>
          <w:rFonts w:cs="Arial"/>
          <w:b/>
          <w:bCs/>
          <w:sz w:val="26"/>
          <w:szCs w:val="26"/>
        </w:rPr>
        <w:t>h)</w:t>
      </w:r>
      <w:r w:rsidRPr="0087362A">
        <w:rPr>
          <w:rFonts w:cs="Arial"/>
          <w:sz w:val="26"/>
          <w:szCs w:val="26"/>
        </w:rPr>
        <w:t xml:space="preserve">  Na hipótese de não conclusão do processo licitatório dentro do prazo de validade da proposta e/ou prazo de validade da “Garantia de Participação de Licitação” (Fiança Bancária ou Seguro Garantia), a Prefeitura Municipal poderá solicitar aos Licitantes para revalidar por igual período, ambos os documentos sob pena de ser considerado desistente do feito licitatório; neste caso, tanto a solicitação quanto a aceitação serão formuladas por escrito, sendo facultado ao licitante recusar ou aceitar as prorrogações solicitadas. Entretanto, no caso de concordância, serão mantidas todas as condições da Proposta.</w:t>
      </w:r>
    </w:p>
    <w:p w14:paraId="68A4F2C2" w14:textId="61A01D92" w:rsidR="00756205" w:rsidRPr="0087362A" w:rsidRDefault="00756205" w:rsidP="00756205">
      <w:pPr>
        <w:pStyle w:val="Corpodetexto"/>
        <w:ind w:right="-1"/>
        <w:rPr>
          <w:rFonts w:cs="Arial"/>
          <w:sz w:val="26"/>
          <w:szCs w:val="26"/>
        </w:rPr>
      </w:pPr>
      <w:r w:rsidRPr="0087362A">
        <w:rPr>
          <w:rFonts w:cs="Arial"/>
          <w:b/>
          <w:bCs/>
          <w:sz w:val="26"/>
          <w:szCs w:val="26"/>
        </w:rPr>
        <w:t>i)</w:t>
      </w:r>
      <w:r w:rsidRPr="0087362A">
        <w:rPr>
          <w:rFonts w:cs="Arial"/>
          <w:sz w:val="26"/>
          <w:szCs w:val="26"/>
        </w:rPr>
        <w:t xml:space="preserve">  No caso de Seguro Garantia, a Empresa deverá apresentar a apólice e seus anexos, contendo as cláusulas gerais e especiais.</w:t>
      </w:r>
    </w:p>
    <w:p w14:paraId="365B8FFA" w14:textId="7BC213B0" w:rsidR="00756205" w:rsidRPr="00DB115C" w:rsidRDefault="00756205" w:rsidP="00291F7D">
      <w:pPr>
        <w:pStyle w:val="Corpodetexto"/>
        <w:widowControl w:val="0"/>
        <w:numPr>
          <w:ilvl w:val="0"/>
          <w:numId w:val="36"/>
        </w:numPr>
        <w:suppressAutoHyphens w:val="0"/>
        <w:autoSpaceDE w:val="0"/>
        <w:autoSpaceDN w:val="0"/>
        <w:spacing w:line="240" w:lineRule="auto"/>
        <w:ind w:right="-1"/>
        <w:rPr>
          <w:rFonts w:cs="Arial"/>
          <w:sz w:val="26"/>
          <w:szCs w:val="26"/>
        </w:rPr>
      </w:pPr>
      <w:r w:rsidRPr="0087362A">
        <w:rPr>
          <w:rFonts w:cs="Arial"/>
          <w:sz w:val="26"/>
          <w:szCs w:val="26"/>
        </w:rPr>
        <w:t>A Garantia de Participação será liberada no prazo de 05 (cinco) dias úteis após esgotada a fase de habilitação, para as empresas inabilitadas ou após a adjudicação, exceto a da vencedora da licitação, que poderá ser liberada após a assinatura do Contrato.</w:t>
      </w:r>
    </w:p>
    <w:p w14:paraId="6D1F4C6A" w14:textId="33FE8837" w:rsidR="00756205" w:rsidRPr="0087362A" w:rsidRDefault="005531A5" w:rsidP="00DB115C">
      <w:pPr>
        <w:pStyle w:val="Corpodetexto"/>
        <w:widowControl w:val="0"/>
        <w:suppressAutoHyphens w:val="0"/>
        <w:autoSpaceDE w:val="0"/>
        <w:autoSpaceDN w:val="0"/>
        <w:spacing w:line="240" w:lineRule="auto"/>
        <w:ind w:left="14" w:right="-1"/>
        <w:rPr>
          <w:rFonts w:cs="Arial"/>
          <w:sz w:val="26"/>
          <w:szCs w:val="26"/>
        </w:rPr>
      </w:pPr>
      <w:r>
        <w:rPr>
          <w:rFonts w:cs="Arial"/>
          <w:sz w:val="26"/>
          <w:szCs w:val="26"/>
        </w:rPr>
        <w:t>k)</w:t>
      </w:r>
      <w:r w:rsidR="00756205" w:rsidRPr="0087362A">
        <w:rPr>
          <w:rFonts w:cs="Arial"/>
          <w:sz w:val="26"/>
          <w:szCs w:val="26"/>
        </w:rPr>
        <w:t xml:space="preserve"> Empresa deverá apresentar a apólice e seus anexos, incluindo boleto e comprovante de pagamento.</w:t>
      </w:r>
    </w:p>
    <w:p w14:paraId="3AD55E62" w14:textId="1FED1481" w:rsidR="00756205" w:rsidRPr="0087362A" w:rsidRDefault="00756205" w:rsidP="005531A5">
      <w:pPr>
        <w:pStyle w:val="Corpodetexto"/>
        <w:ind w:right="-1"/>
        <w:rPr>
          <w:rFonts w:cs="Arial"/>
          <w:sz w:val="26"/>
          <w:szCs w:val="26"/>
        </w:rPr>
      </w:pPr>
      <w:r w:rsidRPr="0087362A">
        <w:rPr>
          <w:rFonts w:cs="Arial"/>
          <w:b/>
          <w:bCs/>
          <w:sz w:val="26"/>
          <w:szCs w:val="26"/>
        </w:rPr>
        <w:t>l)</w:t>
      </w:r>
      <w:r w:rsidRPr="0087362A">
        <w:rPr>
          <w:rFonts w:cs="Arial"/>
          <w:sz w:val="26"/>
          <w:szCs w:val="26"/>
        </w:rPr>
        <w:t xml:space="preserve"> </w:t>
      </w:r>
      <w:r w:rsidRPr="0087362A">
        <w:rPr>
          <w:rFonts w:cs="Arial"/>
          <w:sz w:val="26"/>
          <w:szCs w:val="26"/>
          <w:shd w:val="clear" w:color="auto" w:fill="FFFFFF"/>
        </w:rPr>
        <w:t>No momento da habilitação, a empresa licitante deverá apresentar, juntamente com a sua, a documentação das Microempresas - ME, Empresas de Pequeno Porte - EPP e Microempreendedores Individuais - MEI exigida no edital, inclusive a regularidade fiscal e trabalhista das microempresas, empresas de pequeno porte e microempreendedores individuais subcontratados, sendo de sua responsabilidade a atualização da referida documentação durante a vigência contratual, sob pena de rescisão, aplicando-se para regularização das eventuais pendências</w:t>
      </w:r>
    </w:p>
    <w:p w14:paraId="2692A015" w14:textId="77777777" w:rsidR="00756205" w:rsidRPr="0087362A" w:rsidRDefault="00756205" w:rsidP="00291F7D">
      <w:pPr>
        <w:pStyle w:val="Ttulo1"/>
        <w:numPr>
          <w:ilvl w:val="1"/>
          <w:numId w:val="20"/>
        </w:numPr>
        <w:tabs>
          <w:tab w:val="left" w:pos="1428"/>
        </w:tabs>
        <w:ind w:left="0" w:right="-1" w:firstLine="0"/>
        <w:rPr>
          <w:rFonts w:ascii="Arial" w:hAnsi="Arial" w:cs="Arial"/>
          <w:color w:val="auto"/>
          <w:sz w:val="26"/>
          <w:szCs w:val="26"/>
        </w:rPr>
      </w:pPr>
      <w:r w:rsidRPr="0087362A">
        <w:rPr>
          <w:rFonts w:ascii="Arial" w:hAnsi="Arial" w:cs="Arial"/>
          <w:color w:val="auto"/>
          <w:sz w:val="26"/>
          <w:szCs w:val="26"/>
        </w:rPr>
        <w:t>QUANTO</w:t>
      </w:r>
      <w:r w:rsidRPr="0087362A">
        <w:rPr>
          <w:rFonts w:ascii="Arial" w:hAnsi="Arial" w:cs="Arial"/>
          <w:color w:val="auto"/>
          <w:spacing w:val="-7"/>
          <w:sz w:val="26"/>
          <w:szCs w:val="26"/>
        </w:rPr>
        <w:t xml:space="preserve"> </w:t>
      </w:r>
      <w:r w:rsidRPr="0087362A">
        <w:rPr>
          <w:rFonts w:ascii="Arial" w:hAnsi="Arial" w:cs="Arial"/>
          <w:color w:val="auto"/>
          <w:sz w:val="26"/>
          <w:szCs w:val="26"/>
        </w:rPr>
        <w:t>AO</w:t>
      </w:r>
      <w:r w:rsidRPr="0087362A">
        <w:rPr>
          <w:rFonts w:ascii="Arial" w:hAnsi="Arial" w:cs="Arial"/>
          <w:color w:val="auto"/>
          <w:spacing w:val="-7"/>
          <w:sz w:val="26"/>
          <w:szCs w:val="26"/>
        </w:rPr>
        <w:t xml:space="preserve"> </w:t>
      </w:r>
      <w:r w:rsidRPr="0087362A">
        <w:rPr>
          <w:rFonts w:ascii="Arial" w:hAnsi="Arial" w:cs="Arial"/>
          <w:color w:val="auto"/>
          <w:sz w:val="26"/>
          <w:szCs w:val="26"/>
        </w:rPr>
        <w:t>CERTIFICADO</w:t>
      </w:r>
      <w:r w:rsidRPr="0087362A">
        <w:rPr>
          <w:rFonts w:ascii="Arial" w:hAnsi="Arial" w:cs="Arial"/>
          <w:color w:val="auto"/>
          <w:spacing w:val="-6"/>
          <w:sz w:val="26"/>
          <w:szCs w:val="26"/>
        </w:rPr>
        <w:t xml:space="preserve"> </w:t>
      </w:r>
      <w:r w:rsidRPr="0087362A">
        <w:rPr>
          <w:rFonts w:ascii="Arial" w:hAnsi="Arial" w:cs="Arial"/>
          <w:color w:val="auto"/>
          <w:sz w:val="26"/>
          <w:szCs w:val="26"/>
        </w:rPr>
        <w:t>DE</w:t>
      </w:r>
      <w:r w:rsidRPr="0087362A">
        <w:rPr>
          <w:rFonts w:ascii="Arial" w:hAnsi="Arial" w:cs="Arial"/>
          <w:color w:val="auto"/>
          <w:spacing w:val="-7"/>
          <w:sz w:val="26"/>
          <w:szCs w:val="26"/>
        </w:rPr>
        <w:t xml:space="preserve"> </w:t>
      </w:r>
      <w:r w:rsidRPr="0087362A">
        <w:rPr>
          <w:rFonts w:ascii="Arial" w:hAnsi="Arial" w:cs="Arial"/>
          <w:color w:val="auto"/>
          <w:sz w:val="26"/>
          <w:szCs w:val="26"/>
        </w:rPr>
        <w:t>REGISTRO</w:t>
      </w:r>
      <w:r w:rsidRPr="0087362A">
        <w:rPr>
          <w:rFonts w:ascii="Arial" w:hAnsi="Arial" w:cs="Arial"/>
          <w:color w:val="auto"/>
          <w:spacing w:val="-7"/>
          <w:sz w:val="26"/>
          <w:szCs w:val="26"/>
        </w:rPr>
        <w:t xml:space="preserve"> </w:t>
      </w:r>
      <w:r w:rsidRPr="0087362A">
        <w:rPr>
          <w:rFonts w:ascii="Arial" w:hAnsi="Arial" w:cs="Arial"/>
          <w:color w:val="auto"/>
          <w:spacing w:val="-2"/>
          <w:sz w:val="26"/>
          <w:szCs w:val="26"/>
        </w:rPr>
        <w:t>CADASTRAL</w:t>
      </w:r>
    </w:p>
    <w:p w14:paraId="62140E3C" w14:textId="3843DE95" w:rsidR="00756205" w:rsidRPr="0087362A" w:rsidRDefault="00756205" w:rsidP="00291F7D">
      <w:pPr>
        <w:pStyle w:val="PargrafodaLista"/>
        <w:widowControl w:val="0"/>
        <w:numPr>
          <w:ilvl w:val="0"/>
          <w:numId w:val="11"/>
        </w:numPr>
        <w:tabs>
          <w:tab w:val="left" w:pos="1428"/>
        </w:tabs>
        <w:suppressAutoHyphens w:val="0"/>
        <w:autoSpaceDE w:val="0"/>
        <w:autoSpaceDN w:val="0"/>
        <w:spacing w:before="139" w:line="360" w:lineRule="auto"/>
        <w:ind w:left="0" w:right="-1" w:firstLine="0"/>
        <w:contextualSpacing w:val="0"/>
        <w:rPr>
          <w:rFonts w:cs="Arial"/>
          <w:sz w:val="26"/>
          <w:szCs w:val="26"/>
        </w:rPr>
      </w:pPr>
      <w:r w:rsidRPr="0087362A">
        <w:rPr>
          <w:rFonts w:cs="Arial"/>
          <w:sz w:val="26"/>
          <w:szCs w:val="26"/>
        </w:rPr>
        <w:t xml:space="preserve">O CRC (Certificado de Registro Cadastral) expedido pela Prefeitura Municipal de </w:t>
      </w:r>
      <w:r w:rsidR="00D75DF5">
        <w:rPr>
          <w:rFonts w:cs="Arial"/>
          <w:sz w:val="26"/>
          <w:szCs w:val="26"/>
        </w:rPr>
        <w:t>Candido Mendes - MA</w:t>
      </w:r>
      <w:r w:rsidRPr="0087362A">
        <w:rPr>
          <w:rFonts w:cs="Arial"/>
          <w:sz w:val="26"/>
          <w:szCs w:val="26"/>
        </w:rPr>
        <w:t xml:space="preserve">, através do Cadastro de Fornecedores, conforme </w:t>
      </w:r>
      <w:r w:rsidRPr="0087362A">
        <w:rPr>
          <w:rFonts w:cs="Arial"/>
          <w:sz w:val="26"/>
          <w:szCs w:val="26"/>
        </w:rPr>
        <w:lastRenderedPageBreak/>
        <w:t>relação de documentos constantes na Secretaria de Administração, Departamento de Licitações, atendendo o que dispõe os artigos 62 a 70, da Lei Federal n° 14.133/21;</w:t>
      </w:r>
    </w:p>
    <w:p w14:paraId="3672EE03" w14:textId="77777777" w:rsidR="00756205" w:rsidRPr="0087362A" w:rsidRDefault="00756205" w:rsidP="00291F7D">
      <w:pPr>
        <w:pStyle w:val="PargrafodaLista"/>
        <w:widowControl w:val="0"/>
        <w:numPr>
          <w:ilvl w:val="0"/>
          <w:numId w:val="11"/>
        </w:numPr>
        <w:tabs>
          <w:tab w:val="left" w:pos="1428"/>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 xml:space="preserve">A substituição autorizada na alínea </w:t>
      </w:r>
      <w:r w:rsidRPr="0087362A">
        <w:rPr>
          <w:rFonts w:cs="Arial"/>
          <w:b/>
          <w:sz w:val="26"/>
          <w:szCs w:val="26"/>
        </w:rPr>
        <w:t xml:space="preserve">5.5.f </w:t>
      </w:r>
      <w:r w:rsidRPr="0087362A">
        <w:rPr>
          <w:rFonts w:cs="Arial"/>
          <w:sz w:val="26"/>
          <w:szCs w:val="26"/>
        </w:rPr>
        <w:t>aplica-se às certidões e outros documentos, exigidos e apresentados para o cadastramento e obtenção do CRC, cujos prazos de validade não vençam até a data prevista para disputa do certame. Caso o vencimento esteja previsto para ocorrer até essa data, deverão ser apresentadas, juntamente com o CRC, novas certidões com datas de validade posteriores à data de início da abertura da sessão. A SUBSTITUIÇÃO NÃO SE APLICA AOS DOCUMENTOS DE QUALIFICAÇÃO TÉCNICA, OS QUAIS DEVERÃO SER APRESENTADOS POR TODAS AS LICITANTES;</w:t>
      </w:r>
    </w:p>
    <w:p w14:paraId="7221B73D" w14:textId="1EBED159" w:rsidR="00756205" w:rsidRPr="0087362A" w:rsidRDefault="00756205" w:rsidP="00291F7D">
      <w:pPr>
        <w:pStyle w:val="PargrafodaLista"/>
        <w:widowControl w:val="0"/>
        <w:numPr>
          <w:ilvl w:val="0"/>
          <w:numId w:val="11"/>
        </w:numPr>
        <w:tabs>
          <w:tab w:val="left" w:pos="1428"/>
        </w:tabs>
        <w:suppressAutoHyphens w:val="0"/>
        <w:autoSpaceDE w:val="0"/>
        <w:autoSpaceDN w:val="0"/>
        <w:spacing w:before="1" w:line="360" w:lineRule="auto"/>
        <w:ind w:left="0" w:right="-1" w:firstLine="0"/>
        <w:contextualSpacing w:val="0"/>
        <w:rPr>
          <w:rFonts w:cs="Arial"/>
          <w:sz w:val="26"/>
          <w:szCs w:val="26"/>
        </w:rPr>
      </w:pPr>
      <w:r w:rsidRPr="0087362A">
        <w:rPr>
          <w:rFonts w:cs="Arial"/>
          <w:sz w:val="26"/>
          <w:szCs w:val="26"/>
        </w:rPr>
        <w:t>A apresentação do CRC não dispensa a apresentação de documento que demonstre a boa situação financeira atualizada.</w:t>
      </w:r>
    </w:p>
    <w:p w14:paraId="41E9C8F3" w14:textId="6C68FBB9" w:rsidR="00756205" w:rsidRPr="005531A5" w:rsidRDefault="00756205" w:rsidP="00291F7D">
      <w:pPr>
        <w:pStyle w:val="PargrafodaLista"/>
        <w:widowControl w:val="0"/>
        <w:numPr>
          <w:ilvl w:val="0"/>
          <w:numId w:val="11"/>
        </w:numPr>
        <w:tabs>
          <w:tab w:val="left" w:pos="1428"/>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Na hipótese dos materiais objeto desta licitação serem entregues pela matriz, todos os documentos deverão estar em nome da matriz, se a licitante for a filial, todos os documentos deverão estar em nome da filial, exceto aqueles documentos que, pela própria natureza, comprovadamente, forem emitidos em nome da matriz.</w:t>
      </w:r>
    </w:p>
    <w:p w14:paraId="40CEDA5C" w14:textId="77777777" w:rsidR="00756205" w:rsidRDefault="00756205" w:rsidP="00291F7D">
      <w:pPr>
        <w:pStyle w:val="Ttulo1"/>
        <w:numPr>
          <w:ilvl w:val="1"/>
          <w:numId w:val="20"/>
        </w:numPr>
        <w:tabs>
          <w:tab w:val="left" w:pos="1427"/>
        </w:tabs>
        <w:ind w:left="0" w:right="-1" w:firstLine="0"/>
        <w:rPr>
          <w:rFonts w:ascii="Arial" w:eastAsia="Arial MT" w:hAnsi="Arial" w:cs="Arial"/>
          <w:color w:val="auto"/>
          <w:sz w:val="26"/>
          <w:szCs w:val="26"/>
        </w:rPr>
      </w:pPr>
      <w:r w:rsidRPr="0087362A">
        <w:rPr>
          <w:rFonts w:ascii="Arial" w:eastAsia="Arial MT" w:hAnsi="Arial" w:cs="Arial"/>
          <w:color w:val="auto"/>
          <w:sz w:val="26"/>
          <w:szCs w:val="26"/>
        </w:rPr>
        <w:t>QUALIFICAÇÃO TÉCNICA</w:t>
      </w:r>
    </w:p>
    <w:p w14:paraId="794BCBCA" w14:textId="77777777" w:rsidR="005531A5" w:rsidRPr="005531A5" w:rsidRDefault="005531A5" w:rsidP="005531A5">
      <w:pPr>
        <w:rPr>
          <w:rFonts w:eastAsia="Arial MT"/>
        </w:rPr>
      </w:pPr>
    </w:p>
    <w:p w14:paraId="30E7EFED" w14:textId="7A119932" w:rsidR="00756205" w:rsidRPr="005531A5" w:rsidRDefault="009D6661" w:rsidP="00291F7D">
      <w:pPr>
        <w:pStyle w:val="PargrafodaLista"/>
        <w:numPr>
          <w:ilvl w:val="0"/>
          <w:numId w:val="32"/>
        </w:numPr>
        <w:spacing w:after="360"/>
        <w:ind w:right="-1" w:hanging="720"/>
        <w:rPr>
          <w:rFonts w:cs="Arial"/>
          <w:sz w:val="26"/>
          <w:szCs w:val="26"/>
        </w:rPr>
      </w:pPr>
      <w:r>
        <w:rPr>
          <w:rFonts w:cs="Arial"/>
          <w:sz w:val="26"/>
          <w:szCs w:val="26"/>
        </w:rPr>
        <w:t>Estão previstos no projeto básico, anexo I deste edital.</w:t>
      </w:r>
    </w:p>
    <w:p w14:paraId="4CEC276C" w14:textId="77777777" w:rsidR="00756205" w:rsidRPr="0087362A" w:rsidRDefault="00756205" w:rsidP="00291F7D">
      <w:pPr>
        <w:pStyle w:val="Ttulo1"/>
        <w:numPr>
          <w:ilvl w:val="0"/>
          <w:numId w:val="20"/>
        </w:numPr>
        <w:tabs>
          <w:tab w:val="left" w:pos="1428"/>
        </w:tabs>
        <w:ind w:left="0" w:right="-1" w:firstLine="0"/>
        <w:rPr>
          <w:rFonts w:ascii="Arial" w:hAnsi="Arial" w:cs="Arial"/>
          <w:color w:val="auto"/>
          <w:sz w:val="26"/>
          <w:szCs w:val="26"/>
        </w:rPr>
      </w:pPr>
      <w:r w:rsidRPr="0087362A">
        <w:rPr>
          <w:rFonts w:ascii="Arial" w:hAnsi="Arial" w:cs="Arial"/>
          <w:color w:val="auto"/>
          <w:sz w:val="26"/>
          <w:szCs w:val="26"/>
        </w:rPr>
        <w:t>DA</w:t>
      </w:r>
      <w:r w:rsidRPr="0087362A">
        <w:rPr>
          <w:rFonts w:ascii="Arial" w:hAnsi="Arial" w:cs="Arial"/>
          <w:color w:val="auto"/>
          <w:spacing w:val="-3"/>
          <w:sz w:val="26"/>
          <w:szCs w:val="26"/>
        </w:rPr>
        <w:t xml:space="preserve"> </w:t>
      </w:r>
      <w:r w:rsidRPr="0087362A">
        <w:rPr>
          <w:rFonts w:ascii="Arial" w:hAnsi="Arial" w:cs="Arial"/>
          <w:color w:val="auto"/>
          <w:sz w:val="26"/>
          <w:szCs w:val="26"/>
        </w:rPr>
        <w:t>SESSÃO</w:t>
      </w:r>
      <w:r w:rsidRPr="0087362A">
        <w:rPr>
          <w:rFonts w:ascii="Arial" w:hAnsi="Arial" w:cs="Arial"/>
          <w:color w:val="auto"/>
          <w:spacing w:val="-2"/>
          <w:sz w:val="26"/>
          <w:szCs w:val="26"/>
        </w:rPr>
        <w:t xml:space="preserve"> PÚBLICA</w:t>
      </w:r>
    </w:p>
    <w:p w14:paraId="1AB12949" w14:textId="77777777" w:rsidR="00756205" w:rsidRPr="0087362A" w:rsidRDefault="00756205" w:rsidP="00291F7D">
      <w:pPr>
        <w:pStyle w:val="PargrafodaLista"/>
        <w:widowControl w:val="0"/>
        <w:numPr>
          <w:ilvl w:val="1"/>
          <w:numId w:val="20"/>
        </w:numPr>
        <w:tabs>
          <w:tab w:val="left" w:pos="1428"/>
        </w:tabs>
        <w:suppressAutoHyphens w:val="0"/>
        <w:autoSpaceDE w:val="0"/>
        <w:autoSpaceDN w:val="0"/>
        <w:spacing w:before="139" w:line="360" w:lineRule="auto"/>
        <w:ind w:left="0" w:right="-1" w:firstLine="0"/>
        <w:contextualSpacing w:val="0"/>
        <w:rPr>
          <w:rFonts w:cs="Arial"/>
          <w:sz w:val="26"/>
          <w:szCs w:val="26"/>
        </w:rPr>
      </w:pPr>
      <w:r w:rsidRPr="0087362A">
        <w:rPr>
          <w:rFonts w:cs="Arial"/>
          <w:sz w:val="26"/>
          <w:szCs w:val="26"/>
        </w:rPr>
        <w:t xml:space="preserve">O Sistema Operacional utilizado será Através do endereço eletrônica </w:t>
      </w:r>
      <w:hyperlink r:id="rId10">
        <w:r w:rsidRPr="0087362A">
          <w:rPr>
            <w:rFonts w:cs="Arial"/>
            <w:sz w:val="26"/>
            <w:szCs w:val="26"/>
          </w:rPr>
          <w:t xml:space="preserve"> </w:t>
        </w:r>
        <w:r w:rsidRPr="0087362A">
          <w:rPr>
            <w:rFonts w:cs="Arial"/>
            <w:b/>
            <w:sz w:val="26"/>
            <w:szCs w:val="26"/>
          </w:rPr>
          <w:t>comprasbr.com.br,</w:t>
        </w:r>
      </w:hyperlink>
      <w:r w:rsidRPr="0087362A">
        <w:rPr>
          <w:rFonts w:cs="Arial"/>
          <w:b/>
          <w:sz w:val="26"/>
          <w:szCs w:val="26"/>
        </w:rPr>
        <w:t xml:space="preserve"> </w:t>
      </w:r>
      <w:r w:rsidRPr="0087362A">
        <w:rPr>
          <w:rFonts w:cs="Arial"/>
          <w:sz w:val="26"/>
          <w:szCs w:val="26"/>
        </w:rPr>
        <w:t>portanto, todas as transações que envolvem o certame deverão ser “exclusivamente” através do sistema, desde cadastramento de propostas de preço, bem como todos os documentos de habilitação, até a data e horários definidos para a abertura das propostas;</w:t>
      </w:r>
    </w:p>
    <w:p w14:paraId="1989A133" w14:textId="33EF4E3A" w:rsidR="00756205" w:rsidRPr="0087362A" w:rsidRDefault="00756205" w:rsidP="00291F7D">
      <w:pPr>
        <w:pStyle w:val="PargrafodaLista"/>
        <w:widowControl w:val="0"/>
        <w:numPr>
          <w:ilvl w:val="1"/>
          <w:numId w:val="20"/>
        </w:numPr>
        <w:tabs>
          <w:tab w:val="left" w:pos="1428"/>
          <w:tab w:val="left" w:pos="8093"/>
        </w:tabs>
        <w:suppressAutoHyphens w:val="0"/>
        <w:autoSpaceDE w:val="0"/>
        <w:autoSpaceDN w:val="0"/>
        <w:spacing w:before="62" w:line="360" w:lineRule="auto"/>
        <w:ind w:left="0" w:right="-1" w:firstLine="0"/>
        <w:contextualSpacing w:val="0"/>
        <w:rPr>
          <w:rFonts w:cs="Arial"/>
          <w:sz w:val="26"/>
          <w:szCs w:val="26"/>
        </w:rPr>
      </w:pPr>
      <w:r w:rsidRPr="0087362A">
        <w:rPr>
          <w:rFonts w:cs="Arial"/>
          <w:sz w:val="26"/>
          <w:szCs w:val="26"/>
        </w:rPr>
        <w:t>Cada</w:t>
      </w:r>
      <w:r w:rsidRPr="0087362A">
        <w:rPr>
          <w:rFonts w:cs="Arial"/>
          <w:spacing w:val="-1"/>
          <w:sz w:val="26"/>
          <w:szCs w:val="26"/>
        </w:rPr>
        <w:t xml:space="preserve"> </w:t>
      </w:r>
      <w:r w:rsidRPr="0087362A">
        <w:rPr>
          <w:rFonts w:cs="Arial"/>
          <w:sz w:val="26"/>
          <w:szCs w:val="26"/>
        </w:rPr>
        <w:t>representante</w:t>
      </w:r>
      <w:r w:rsidRPr="0087362A">
        <w:rPr>
          <w:rFonts w:cs="Arial"/>
          <w:spacing w:val="-2"/>
          <w:sz w:val="26"/>
          <w:szCs w:val="26"/>
        </w:rPr>
        <w:t xml:space="preserve"> </w:t>
      </w:r>
      <w:r w:rsidRPr="0087362A">
        <w:rPr>
          <w:rFonts w:cs="Arial"/>
          <w:sz w:val="26"/>
          <w:szCs w:val="26"/>
        </w:rPr>
        <w:t>credenciado</w:t>
      </w:r>
      <w:r w:rsidRPr="0087362A">
        <w:rPr>
          <w:rFonts w:cs="Arial"/>
          <w:spacing w:val="-4"/>
          <w:sz w:val="26"/>
          <w:szCs w:val="26"/>
        </w:rPr>
        <w:t xml:space="preserve"> </w:t>
      </w:r>
      <w:r w:rsidRPr="0087362A">
        <w:rPr>
          <w:rFonts w:cs="Arial"/>
          <w:sz w:val="26"/>
          <w:szCs w:val="26"/>
        </w:rPr>
        <w:t>poderá</w:t>
      </w:r>
      <w:r w:rsidRPr="0087362A">
        <w:rPr>
          <w:rFonts w:cs="Arial"/>
          <w:spacing w:val="-2"/>
          <w:sz w:val="26"/>
          <w:szCs w:val="26"/>
        </w:rPr>
        <w:t xml:space="preserve"> </w:t>
      </w:r>
      <w:r w:rsidRPr="0087362A">
        <w:rPr>
          <w:rFonts w:cs="Arial"/>
          <w:sz w:val="26"/>
          <w:szCs w:val="26"/>
        </w:rPr>
        <w:t>representar</w:t>
      </w:r>
      <w:r w:rsidRPr="0087362A">
        <w:rPr>
          <w:rFonts w:cs="Arial"/>
          <w:spacing w:val="-3"/>
          <w:sz w:val="26"/>
          <w:szCs w:val="26"/>
        </w:rPr>
        <w:t xml:space="preserve"> </w:t>
      </w:r>
      <w:r w:rsidRPr="0087362A">
        <w:rPr>
          <w:rFonts w:cs="Arial"/>
          <w:sz w:val="26"/>
          <w:szCs w:val="26"/>
        </w:rPr>
        <w:t>apenas</w:t>
      </w:r>
      <w:r w:rsidRPr="0087362A">
        <w:rPr>
          <w:rFonts w:cs="Arial"/>
          <w:spacing w:val="-2"/>
          <w:sz w:val="26"/>
          <w:szCs w:val="26"/>
        </w:rPr>
        <w:t xml:space="preserve"> </w:t>
      </w:r>
      <w:r w:rsidRPr="0087362A">
        <w:rPr>
          <w:rFonts w:cs="Arial"/>
          <w:sz w:val="26"/>
          <w:szCs w:val="26"/>
        </w:rPr>
        <w:t>uma</w:t>
      </w:r>
      <w:r w:rsidRPr="0087362A">
        <w:rPr>
          <w:rFonts w:cs="Arial"/>
          <w:spacing w:val="-1"/>
          <w:sz w:val="26"/>
          <w:szCs w:val="26"/>
        </w:rPr>
        <w:t xml:space="preserve"> </w:t>
      </w:r>
      <w:r w:rsidRPr="0087362A">
        <w:rPr>
          <w:rFonts w:cs="Arial"/>
          <w:sz w:val="26"/>
          <w:szCs w:val="26"/>
        </w:rPr>
        <w:t>licitante,</w:t>
      </w:r>
      <w:r w:rsidRPr="0087362A">
        <w:rPr>
          <w:rFonts w:cs="Arial"/>
          <w:spacing w:val="-2"/>
          <w:sz w:val="26"/>
          <w:szCs w:val="26"/>
        </w:rPr>
        <w:t xml:space="preserve"> </w:t>
      </w:r>
      <w:r w:rsidRPr="0087362A">
        <w:rPr>
          <w:rFonts w:cs="Arial"/>
          <w:sz w:val="26"/>
          <w:szCs w:val="26"/>
        </w:rPr>
        <w:t xml:space="preserve">em cada Concorrência </w:t>
      </w:r>
      <w:r w:rsidR="00550E40" w:rsidRPr="0087362A">
        <w:rPr>
          <w:rFonts w:cs="Arial"/>
          <w:sz w:val="26"/>
          <w:szCs w:val="26"/>
        </w:rPr>
        <w:t>eletrônica</w:t>
      </w:r>
      <w:r w:rsidRPr="0087362A">
        <w:rPr>
          <w:rFonts w:cs="Arial"/>
          <w:sz w:val="26"/>
          <w:szCs w:val="26"/>
        </w:rPr>
        <w:t xml:space="preserve"> licitante deverá dispor de chave de </w:t>
      </w:r>
      <w:r w:rsidRPr="0087362A">
        <w:rPr>
          <w:rFonts w:cs="Arial"/>
          <w:sz w:val="26"/>
          <w:szCs w:val="26"/>
        </w:rPr>
        <w:lastRenderedPageBreak/>
        <w:t>identificação e senha, para poder acessar a Concorrência eletrônica através do site utilizado para realização do certame;</w:t>
      </w:r>
    </w:p>
    <w:p w14:paraId="4FF9E689" w14:textId="77777777" w:rsidR="00756205" w:rsidRPr="0087362A" w:rsidRDefault="00756205" w:rsidP="00291F7D">
      <w:pPr>
        <w:pStyle w:val="PargrafodaLista"/>
        <w:widowControl w:val="0"/>
        <w:numPr>
          <w:ilvl w:val="1"/>
          <w:numId w:val="20"/>
        </w:numPr>
        <w:tabs>
          <w:tab w:val="left" w:pos="1428"/>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A senha fornecida é de caráter pessoal e intransferível, sendo de inteira responsabilidade do proponente qualquer transação efetuada, não cabendo à Prefeitura a responsabilidade por eventuais danos decorrentes do uso indevido da senha, ainda que utilizada indevidamente por terceiros;</w:t>
      </w:r>
    </w:p>
    <w:p w14:paraId="410DFAC6" w14:textId="77777777" w:rsidR="00756205" w:rsidRPr="0087362A" w:rsidRDefault="00756205" w:rsidP="00291F7D">
      <w:pPr>
        <w:pStyle w:val="PargrafodaLista"/>
        <w:widowControl w:val="0"/>
        <w:numPr>
          <w:ilvl w:val="1"/>
          <w:numId w:val="20"/>
        </w:numPr>
        <w:tabs>
          <w:tab w:val="left" w:pos="1428"/>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O proponente se responsabiliza por todas as transações realizadas em seu nome,</w:t>
      </w:r>
      <w:r w:rsidRPr="0087362A">
        <w:rPr>
          <w:rFonts w:cs="Arial"/>
          <w:spacing w:val="-2"/>
          <w:sz w:val="26"/>
          <w:szCs w:val="26"/>
        </w:rPr>
        <w:t xml:space="preserve"> </w:t>
      </w:r>
      <w:r w:rsidRPr="0087362A">
        <w:rPr>
          <w:rFonts w:cs="Arial"/>
          <w:sz w:val="26"/>
          <w:szCs w:val="26"/>
        </w:rPr>
        <w:t>assumindo como firmes</w:t>
      </w:r>
      <w:r w:rsidRPr="0087362A">
        <w:rPr>
          <w:rFonts w:cs="Arial"/>
          <w:spacing w:val="-2"/>
          <w:sz w:val="26"/>
          <w:szCs w:val="26"/>
        </w:rPr>
        <w:t xml:space="preserve"> </w:t>
      </w:r>
      <w:r w:rsidRPr="0087362A">
        <w:rPr>
          <w:rFonts w:cs="Arial"/>
          <w:sz w:val="26"/>
          <w:szCs w:val="26"/>
        </w:rPr>
        <w:t>e verdadeiras</w:t>
      </w:r>
      <w:r w:rsidRPr="0087362A">
        <w:rPr>
          <w:rFonts w:cs="Arial"/>
          <w:spacing w:val="-2"/>
          <w:sz w:val="26"/>
          <w:szCs w:val="26"/>
        </w:rPr>
        <w:t xml:space="preserve"> </w:t>
      </w:r>
      <w:r w:rsidRPr="0087362A">
        <w:rPr>
          <w:rFonts w:cs="Arial"/>
          <w:sz w:val="26"/>
          <w:szCs w:val="26"/>
        </w:rPr>
        <w:t>as propostas</w:t>
      </w:r>
      <w:r w:rsidRPr="0087362A">
        <w:rPr>
          <w:rFonts w:cs="Arial"/>
          <w:spacing w:val="-2"/>
          <w:sz w:val="26"/>
          <w:szCs w:val="26"/>
        </w:rPr>
        <w:t xml:space="preserve"> </w:t>
      </w:r>
      <w:r w:rsidRPr="0087362A">
        <w:rPr>
          <w:rFonts w:cs="Arial"/>
          <w:sz w:val="26"/>
          <w:szCs w:val="26"/>
        </w:rPr>
        <w:t>e</w:t>
      </w:r>
      <w:r w:rsidRPr="0087362A">
        <w:rPr>
          <w:rFonts w:cs="Arial"/>
          <w:spacing w:val="-2"/>
          <w:sz w:val="26"/>
          <w:szCs w:val="26"/>
        </w:rPr>
        <w:t xml:space="preserve"> </w:t>
      </w:r>
      <w:r w:rsidRPr="0087362A">
        <w:rPr>
          <w:rFonts w:cs="Arial"/>
          <w:sz w:val="26"/>
          <w:szCs w:val="26"/>
        </w:rPr>
        <w:t>os lances efetuados</w:t>
      </w:r>
      <w:r w:rsidRPr="0087362A">
        <w:rPr>
          <w:rFonts w:cs="Arial"/>
          <w:spacing w:val="-2"/>
          <w:sz w:val="26"/>
          <w:szCs w:val="26"/>
        </w:rPr>
        <w:t xml:space="preserve"> </w:t>
      </w:r>
      <w:r w:rsidRPr="0087362A">
        <w:rPr>
          <w:rFonts w:cs="Arial"/>
          <w:sz w:val="26"/>
          <w:szCs w:val="26"/>
        </w:rPr>
        <w:t>por seu representante legal ou terceiros, respondendo pelos atos praticados e a presunção de capacidade técnica e poderes para a realização das transações durante o procedimento licitatório.</w:t>
      </w:r>
    </w:p>
    <w:p w14:paraId="505A5213" w14:textId="77777777" w:rsidR="00756205" w:rsidRPr="0087362A" w:rsidRDefault="00756205" w:rsidP="00291F7D">
      <w:pPr>
        <w:pStyle w:val="PargrafodaLista"/>
        <w:widowControl w:val="0"/>
        <w:numPr>
          <w:ilvl w:val="1"/>
          <w:numId w:val="20"/>
        </w:numPr>
        <w:tabs>
          <w:tab w:val="left" w:pos="1428"/>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Digitar</w:t>
      </w:r>
      <w:r w:rsidRPr="0087362A">
        <w:rPr>
          <w:rFonts w:cs="Arial"/>
          <w:spacing w:val="-2"/>
          <w:sz w:val="26"/>
          <w:szCs w:val="26"/>
        </w:rPr>
        <w:t xml:space="preserve"> </w:t>
      </w:r>
      <w:r w:rsidRPr="0087362A">
        <w:rPr>
          <w:rFonts w:cs="Arial"/>
          <w:sz w:val="26"/>
          <w:szCs w:val="26"/>
        </w:rPr>
        <w:t>senha credenciada e cadastrar</w:t>
      </w:r>
      <w:r w:rsidRPr="0087362A">
        <w:rPr>
          <w:rFonts w:cs="Arial"/>
          <w:spacing w:val="-2"/>
          <w:sz w:val="26"/>
          <w:szCs w:val="26"/>
        </w:rPr>
        <w:t xml:space="preserve"> </w:t>
      </w:r>
      <w:r w:rsidRPr="0087362A">
        <w:rPr>
          <w:rFonts w:cs="Arial"/>
          <w:sz w:val="26"/>
          <w:szCs w:val="26"/>
        </w:rPr>
        <w:t>a proposta de preços, na data e horário limite estabelecidos, assumindo como firmes e verdadeiras suas propostas e lances;</w:t>
      </w:r>
    </w:p>
    <w:p w14:paraId="340B7C11" w14:textId="77777777" w:rsidR="00756205" w:rsidRPr="0087362A" w:rsidRDefault="00756205" w:rsidP="00291F7D">
      <w:pPr>
        <w:pStyle w:val="PargrafodaLista"/>
        <w:widowControl w:val="0"/>
        <w:numPr>
          <w:ilvl w:val="1"/>
          <w:numId w:val="20"/>
        </w:numPr>
        <w:tabs>
          <w:tab w:val="left" w:pos="1428"/>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Acompanhar as operações no sistema eletrônico durante a sessão pública do Concorrência, sendo responsável pelo ônus decorrente da perda de negócios diante da</w:t>
      </w:r>
      <w:r w:rsidRPr="0087362A">
        <w:rPr>
          <w:rFonts w:cs="Arial"/>
          <w:spacing w:val="40"/>
          <w:sz w:val="26"/>
          <w:szCs w:val="26"/>
        </w:rPr>
        <w:t xml:space="preserve"> </w:t>
      </w:r>
      <w:r w:rsidRPr="0087362A">
        <w:rPr>
          <w:rFonts w:cs="Arial"/>
          <w:sz w:val="26"/>
          <w:szCs w:val="26"/>
        </w:rPr>
        <w:t xml:space="preserve">não observância de quaisquer mensagens emitidas pelo sistema ou de sua </w:t>
      </w:r>
      <w:r w:rsidRPr="0087362A">
        <w:rPr>
          <w:rFonts w:cs="Arial"/>
          <w:spacing w:val="-2"/>
          <w:sz w:val="26"/>
          <w:szCs w:val="26"/>
        </w:rPr>
        <w:t>desconexão;</w:t>
      </w:r>
    </w:p>
    <w:p w14:paraId="37A377DC" w14:textId="77777777" w:rsidR="00756205" w:rsidRPr="0087362A" w:rsidRDefault="00756205" w:rsidP="00291F7D">
      <w:pPr>
        <w:pStyle w:val="PargrafodaLista"/>
        <w:widowControl w:val="0"/>
        <w:numPr>
          <w:ilvl w:val="1"/>
          <w:numId w:val="20"/>
        </w:numPr>
        <w:tabs>
          <w:tab w:val="left" w:pos="1495"/>
        </w:tabs>
        <w:suppressAutoHyphens w:val="0"/>
        <w:autoSpaceDE w:val="0"/>
        <w:autoSpaceDN w:val="0"/>
        <w:ind w:left="0" w:right="-1" w:firstLine="0"/>
        <w:contextualSpacing w:val="0"/>
        <w:rPr>
          <w:rFonts w:cs="Arial"/>
          <w:sz w:val="26"/>
          <w:szCs w:val="26"/>
        </w:rPr>
      </w:pPr>
      <w:r w:rsidRPr="0087362A">
        <w:rPr>
          <w:rFonts w:cs="Arial"/>
          <w:sz w:val="26"/>
          <w:szCs w:val="26"/>
        </w:rPr>
        <w:t>Anexar</w:t>
      </w:r>
      <w:r w:rsidRPr="0087362A">
        <w:rPr>
          <w:rFonts w:cs="Arial"/>
          <w:spacing w:val="-4"/>
          <w:sz w:val="26"/>
          <w:szCs w:val="26"/>
        </w:rPr>
        <w:t xml:space="preserve"> </w:t>
      </w:r>
      <w:r w:rsidRPr="0087362A">
        <w:rPr>
          <w:rFonts w:cs="Arial"/>
          <w:sz w:val="26"/>
          <w:szCs w:val="26"/>
        </w:rPr>
        <w:t>ao</w:t>
      </w:r>
      <w:r w:rsidRPr="0087362A">
        <w:rPr>
          <w:rFonts w:cs="Arial"/>
          <w:spacing w:val="-4"/>
          <w:sz w:val="26"/>
          <w:szCs w:val="26"/>
        </w:rPr>
        <w:t xml:space="preserve"> </w:t>
      </w:r>
      <w:r w:rsidRPr="0087362A">
        <w:rPr>
          <w:rFonts w:cs="Arial"/>
          <w:sz w:val="26"/>
          <w:szCs w:val="26"/>
        </w:rPr>
        <w:t>sistema</w:t>
      </w:r>
      <w:r w:rsidRPr="0087362A">
        <w:rPr>
          <w:rFonts w:cs="Arial"/>
          <w:spacing w:val="-3"/>
          <w:sz w:val="26"/>
          <w:szCs w:val="26"/>
        </w:rPr>
        <w:t xml:space="preserve"> </w:t>
      </w:r>
      <w:r w:rsidRPr="0087362A">
        <w:rPr>
          <w:rFonts w:cs="Arial"/>
          <w:sz w:val="26"/>
          <w:szCs w:val="26"/>
        </w:rPr>
        <w:t>às</w:t>
      </w:r>
      <w:r w:rsidRPr="0087362A">
        <w:rPr>
          <w:rFonts w:cs="Arial"/>
          <w:spacing w:val="-4"/>
          <w:sz w:val="26"/>
          <w:szCs w:val="26"/>
        </w:rPr>
        <w:t xml:space="preserve"> </w:t>
      </w:r>
      <w:r w:rsidRPr="0087362A">
        <w:rPr>
          <w:rFonts w:cs="Arial"/>
          <w:sz w:val="26"/>
          <w:szCs w:val="26"/>
        </w:rPr>
        <w:t>cópias</w:t>
      </w:r>
      <w:r w:rsidRPr="0087362A">
        <w:rPr>
          <w:rFonts w:cs="Arial"/>
          <w:spacing w:val="-3"/>
          <w:sz w:val="26"/>
          <w:szCs w:val="26"/>
        </w:rPr>
        <w:t xml:space="preserve"> </w:t>
      </w:r>
      <w:r w:rsidRPr="0087362A">
        <w:rPr>
          <w:rFonts w:cs="Arial"/>
          <w:sz w:val="26"/>
          <w:szCs w:val="26"/>
        </w:rPr>
        <w:t>digitalizadas</w:t>
      </w:r>
      <w:r w:rsidRPr="0087362A">
        <w:rPr>
          <w:rFonts w:cs="Arial"/>
          <w:spacing w:val="-2"/>
          <w:sz w:val="26"/>
          <w:szCs w:val="26"/>
        </w:rPr>
        <w:t xml:space="preserve"> </w:t>
      </w:r>
      <w:r w:rsidRPr="0087362A">
        <w:rPr>
          <w:rFonts w:cs="Arial"/>
          <w:sz w:val="26"/>
          <w:szCs w:val="26"/>
        </w:rPr>
        <w:t>dos</w:t>
      </w:r>
      <w:r w:rsidRPr="0087362A">
        <w:rPr>
          <w:rFonts w:cs="Arial"/>
          <w:spacing w:val="-1"/>
          <w:sz w:val="26"/>
          <w:szCs w:val="26"/>
        </w:rPr>
        <w:t xml:space="preserve"> </w:t>
      </w:r>
      <w:r w:rsidRPr="0087362A">
        <w:rPr>
          <w:rFonts w:cs="Arial"/>
          <w:sz w:val="26"/>
          <w:szCs w:val="26"/>
        </w:rPr>
        <w:t>documentos</w:t>
      </w:r>
      <w:r w:rsidRPr="0087362A">
        <w:rPr>
          <w:rFonts w:cs="Arial"/>
          <w:spacing w:val="-5"/>
          <w:sz w:val="26"/>
          <w:szCs w:val="26"/>
        </w:rPr>
        <w:t xml:space="preserve"> </w:t>
      </w:r>
      <w:r w:rsidRPr="0087362A">
        <w:rPr>
          <w:rFonts w:cs="Arial"/>
          <w:sz w:val="26"/>
          <w:szCs w:val="26"/>
        </w:rPr>
        <w:t>de</w:t>
      </w:r>
      <w:r w:rsidRPr="0087362A">
        <w:rPr>
          <w:rFonts w:cs="Arial"/>
          <w:spacing w:val="-3"/>
          <w:sz w:val="26"/>
          <w:szCs w:val="26"/>
        </w:rPr>
        <w:t xml:space="preserve"> </w:t>
      </w:r>
      <w:r w:rsidRPr="0087362A">
        <w:rPr>
          <w:rFonts w:cs="Arial"/>
          <w:spacing w:val="-2"/>
          <w:sz w:val="26"/>
          <w:szCs w:val="26"/>
        </w:rPr>
        <w:t>habilitação;</w:t>
      </w:r>
    </w:p>
    <w:p w14:paraId="153A0B0A" w14:textId="77777777" w:rsidR="00756205" w:rsidRPr="0087362A" w:rsidRDefault="00756205" w:rsidP="00291F7D">
      <w:pPr>
        <w:pStyle w:val="PargrafodaLista"/>
        <w:widowControl w:val="0"/>
        <w:numPr>
          <w:ilvl w:val="0"/>
          <w:numId w:val="10"/>
        </w:numPr>
        <w:tabs>
          <w:tab w:val="left" w:pos="1428"/>
        </w:tabs>
        <w:suppressAutoHyphens w:val="0"/>
        <w:autoSpaceDE w:val="0"/>
        <w:autoSpaceDN w:val="0"/>
        <w:spacing w:before="139" w:line="360" w:lineRule="auto"/>
        <w:ind w:left="0" w:right="-1" w:firstLine="0"/>
        <w:contextualSpacing w:val="0"/>
        <w:rPr>
          <w:rFonts w:cs="Arial"/>
          <w:sz w:val="26"/>
          <w:szCs w:val="26"/>
        </w:rPr>
      </w:pPr>
      <w:r w:rsidRPr="0087362A">
        <w:rPr>
          <w:rFonts w:cs="Arial"/>
          <w:sz w:val="26"/>
          <w:szCs w:val="26"/>
        </w:rPr>
        <w:t xml:space="preserve">Os documentos relativos à habilitação da empresa licitante bem como, os Anexos II e III e IV deste Edital, salientando que, a empresa que se enquadrar no regime </w:t>
      </w:r>
      <w:r w:rsidRPr="0087362A">
        <w:rPr>
          <w:rFonts w:cs="Arial"/>
          <w:b/>
          <w:sz w:val="26"/>
          <w:szCs w:val="26"/>
        </w:rPr>
        <w:t xml:space="preserve">ME/EPP </w:t>
      </w:r>
      <w:r w:rsidRPr="0087362A">
        <w:rPr>
          <w:rFonts w:cs="Arial"/>
          <w:sz w:val="26"/>
          <w:szCs w:val="26"/>
        </w:rPr>
        <w:t xml:space="preserve">deverá incluir também </w:t>
      </w:r>
      <w:r w:rsidRPr="0087362A">
        <w:rPr>
          <w:rFonts w:cs="Arial"/>
          <w:b/>
          <w:sz w:val="26"/>
          <w:szCs w:val="26"/>
        </w:rPr>
        <w:t>o Anexo</w:t>
      </w:r>
      <w:r w:rsidRPr="0087362A">
        <w:rPr>
          <w:rFonts w:cs="Arial"/>
          <w:sz w:val="26"/>
          <w:szCs w:val="26"/>
        </w:rPr>
        <w:t xml:space="preserve">, sob pena de perda do direito ao tratamento diferenciado. </w:t>
      </w:r>
      <w:r w:rsidRPr="0087362A">
        <w:rPr>
          <w:rFonts w:cs="Arial"/>
          <w:sz w:val="26"/>
          <w:szCs w:val="26"/>
          <w:u w:val="single"/>
        </w:rPr>
        <w:t>Sistemicamente, serão liberados ao agente de contratação apenas os</w:t>
      </w:r>
      <w:r w:rsidRPr="0087362A">
        <w:rPr>
          <w:rFonts w:cs="Arial"/>
          <w:sz w:val="26"/>
          <w:szCs w:val="26"/>
        </w:rPr>
        <w:t xml:space="preserve"> </w:t>
      </w:r>
      <w:r w:rsidRPr="0087362A">
        <w:rPr>
          <w:rFonts w:cs="Arial"/>
          <w:sz w:val="26"/>
          <w:szCs w:val="26"/>
          <w:u w:val="single"/>
        </w:rPr>
        <w:t>documentos de habilitação da empresa que vencer a etapa de lances</w:t>
      </w:r>
      <w:r w:rsidRPr="0087362A">
        <w:rPr>
          <w:rFonts w:cs="Arial"/>
          <w:sz w:val="26"/>
          <w:szCs w:val="26"/>
        </w:rPr>
        <w:t>.</w:t>
      </w:r>
    </w:p>
    <w:p w14:paraId="6EC6497C" w14:textId="77777777" w:rsidR="00756205" w:rsidRPr="0087362A" w:rsidRDefault="00756205" w:rsidP="00291F7D">
      <w:pPr>
        <w:pStyle w:val="PargrafodaLista"/>
        <w:widowControl w:val="0"/>
        <w:numPr>
          <w:ilvl w:val="0"/>
          <w:numId w:val="10"/>
        </w:numPr>
        <w:tabs>
          <w:tab w:val="left" w:pos="1495"/>
        </w:tabs>
        <w:suppressAutoHyphens w:val="0"/>
        <w:autoSpaceDE w:val="0"/>
        <w:autoSpaceDN w:val="0"/>
        <w:spacing w:line="360" w:lineRule="auto"/>
        <w:ind w:left="0" w:right="-1" w:firstLine="0"/>
        <w:contextualSpacing w:val="0"/>
        <w:rPr>
          <w:rFonts w:cs="Arial"/>
          <w:b/>
          <w:sz w:val="26"/>
          <w:szCs w:val="26"/>
        </w:rPr>
      </w:pPr>
      <w:r w:rsidRPr="0087362A">
        <w:rPr>
          <w:rFonts w:cs="Arial"/>
          <w:sz w:val="26"/>
          <w:szCs w:val="26"/>
        </w:rPr>
        <w:t>Após a entrega dos documentos para habilitação, não será permitida a substituição ou a apresentação de novos documentos, salvo em sede de diligência, para complementação de informações acerca dos documentos já apresentados</w:t>
      </w:r>
      <w:r w:rsidRPr="0087362A">
        <w:rPr>
          <w:rFonts w:cs="Arial"/>
          <w:spacing w:val="40"/>
          <w:sz w:val="26"/>
          <w:szCs w:val="26"/>
        </w:rPr>
        <w:t xml:space="preserve"> </w:t>
      </w:r>
      <w:r w:rsidRPr="0087362A">
        <w:rPr>
          <w:rFonts w:cs="Arial"/>
          <w:sz w:val="26"/>
          <w:szCs w:val="26"/>
        </w:rPr>
        <w:t xml:space="preserve">pelos licitantes e desde que necessária para apurar fatos existentes à época da abertura do </w:t>
      </w:r>
      <w:r w:rsidRPr="0087362A">
        <w:rPr>
          <w:rFonts w:cs="Arial"/>
          <w:sz w:val="26"/>
          <w:szCs w:val="26"/>
        </w:rPr>
        <w:lastRenderedPageBreak/>
        <w:t>certame ou atualização de documentos cuja validade tenha expirado após a</w:t>
      </w:r>
      <w:r w:rsidRPr="0087362A">
        <w:rPr>
          <w:rFonts w:cs="Arial"/>
          <w:spacing w:val="40"/>
          <w:sz w:val="26"/>
          <w:szCs w:val="26"/>
        </w:rPr>
        <w:t xml:space="preserve"> </w:t>
      </w:r>
      <w:r w:rsidRPr="0087362A">
        <w:rPr>
          <w:rFonts w:cs="Arial"/>
          <w:sz w:val="26"/>
          <w:szCs w:val="26"/>
        </w:rPr>
        <w:t>época da abertura do certame</w:t>
      </w:r>
      <w:r w:rsidRPr="0087362A">
        <w:rPr>
          <w:rFonts w:cs="Arial"/>
          <w:b/>
          <w:sz w:val="26"/>
          <w:szCs w:val="26"/>
        </w:rPr>
        <w:t>;</w:t>
      </w:r>
    </w:p>
    <w:p w14:paraId="77259EE4" w14:textId="09E2860D" w:rsidR="00756205" w:rsidRPr="00550E40" w:rsidRDefault="00756205" w:rsidP="00291F7D">
      <w:pPr>
        <w:pStyle w:val="PargrafodaLista"/>
        <w:widowControl w:val="0"/>
        <w:numPr>
          <w:ilvl w:val="0"/>
          <w:numId w:val="10"/>
        </w:numPr>
        <w:tabs>
          <w:tab w:val="left" w:pos="1428"/>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Havendo restrições na comprovação da regularidade fiscal da documentação exigida no item 5.</w:t>
      </w:r>
      <w:r w:rsidR="00550E40">
        <w:rPr>
          <w:rFonts w:cs="Arial"/>
          <w:sz w:val="26"/>
          <w:szCs w:val="26"/>
        </w:rPr>
        <w:t>7</w:t>
      </w:r>
      <w:r w:rsidRPr="0087362A">
        <w:rPr>
          <w:rFonts w:cs="Arial"/>
          <w:sz w:val="26"/>
          <w:szCs w:val="26"/>
        </w:rPr>
        <w:t>, em qualquer caso,</w:t>
      </w:r>
      <w:r w:rsidRPr="0087362A">
        <w:rPr>
          <w:rFonts w:cs="Arial"/>
          <w:spacing w:val="-2"/>
          <w:sz w:val="26"/>
          <w:szCs w:val="26"/>
        </w:rPr>
        <w:t xml:space="preserve"> </w:t>
      </w:r>
      <w:r w:rsidRPr="0087362A">
        <w:rPr>
          <w:rFonts w:cs="Arial"/>
          <w:sz w:val="26"/>
          <w:szCs w:val="26"/>
        </w:rPr>
        <w:t>mesmo às empresas</w:t>
      </w:r>
      <w:r w:rsidR="00550E40">
        <w:rPr>
          <w:rFonts w:cs="Arial"/>
          <w:sz w:val="26"/>
          <w:szCs w:val="26"/>
        </w:rPr>
        <w:t xml:space="preserve"> </w:t>
      </w:r>
      <w:r w:rsidRPr="00550E40">
        <w:rPr>
          <w:rFonts w:cs="Arial"/>
          <w:sz w:val="26"/>
          <w:szCs w:val="26"/>
        </w:rPr>
        <w:t>que não se enquadram em ME ou EPP, será assegurado ao licitante mais bem classificado após a fase de lances, em sede de diligência com prazo até o máximo de 05 (cinco) dias uteis a ser definido pelo agente de contratação, a oportunidade para apresentação posterior, desde que o licitante tenha incluído as certidões, ainda que vencidas ou negativas na plataforma, no momento do cadastramento das propostas. A regra</w:t>
      </w:r>
      <w:r w:rsidRPr="00550E40">
        <w:rPr>
          <w:rFonts w:cs="Arial"/>
          <w:spacing w:val="-3"/>
          <w:sz w:val="26"/>
          <w:szCs w:val="26"/>
        </w:rPr>
        <w:t xml:space="preserve"> </w:t>
      </w:r>
      <w:r w:rsidRPr="00550E40">
        <w:rPr>
          <w:rFonts w:cs="Arial"/>
          <w:sz w:val="26"/>
          <w:szCs w:val="26"/>
        </w:rPr>
        <w:t>destina-se</w:t>
      </w:r>
      <w:r w:rsidRPr="00550E40">
        <w:rPr>
          <w:rFonts w:cs="Arial"/>
          <w:spacing w:val="-3"/>
          <w:sz w:val="26"/>
          <w:szCs w:val="26"/>
        </w:rPr>
        <w:t xml:space="preserve"> </w:t>
      </w:r>
      <w:r w:rsidRPr="00550E40">
        <w:rPr>
          <w:rFonts w:cs="Arial"/>
          <w:sz w:val="26"/>
          <w:szCs w:val="26"/>
        </w:rPr>
        <w:t>a evitar</w:t>
      </w:r>
      <w:r w:rsidRPr="00550E40">
        <w:rPr>
          <w:rFonts w:cs="Arial"/>
          <w:spacing w:val="-2"/>
          <w:sz w:val="26"/>
          <w:szCs w:val="26"/>
        </w:rPr>
        <w:t xml:space="preserve"> </w:t>
      </w:r>
      <w:r w:rsidRPr="00550E40">
        <w:rPr>
          <w:rFonts w:cs="Arial"/>
          <w:sz w:val="26"/>
          <w:szCs w:val="26"/>
        </w:rPr>
        <w:t>que</w:t>
      </w:r>
      <w:r w:rsidRPr="00550E40">
        <w:rPr>
          <w:rFonts w:cs="Arial"/>
          <w:spacing w:val="-2"/>
          <w:sz w:val="26"/>
          <w:szCs w:val="26"/>
        </w:rPr>
        <w:t xml:space="preserve"> </w:t>
      </w:r>
      <w:r w:rsidRPr="00550E40">
        <w:rPr>
          <w:rFonts w:cs="Arial"/>
          <w:sz w:val="26"/>
          <w:szCs w:val="26"/>
        </w:rPr>
        <w:t>licitantes</w:t>
      </w:r>
      <w:r w:rsidRPr="00550E40">
        <w:rPr>
          <w:rFonts w:cs="Arial"/>
          <w:spacing w:val="-1"/>
          <w:sz w:val="26"/>
          <w:szCs w:val="26"/>
        </w:rPr>
        <w:t xml:space="preserve"> </w:t>
      </w:r>
      <w:r w:rsidRPr="00550E40">
        <w:rPr>
          <w:rFonts w:cs="Arial"/>
          <w:sz w:val="26"/>
          <w:szCs w:val="26"/>
        </w:rPr>
        <w:t>potencialmente em condições</w:t>
      </w:r>
      <w:r w:rsidRPr="00550E40">
        <w:rPr>
          <w:rFonts w:cs="Arial"/>
          <w:spacing w:val="-1"/>
          <w:sz w:val="26"/>
          <w:szCs w:val="26"/>
        </w:rPr>
        <w:t xml:space="preserve"> </w:t>
      </w:r>
      <w:r w:rsidRPr="00550E40">
        <w:rPr>
          <w:rFonts w:cs="Arial"/>
          <w:sz w:val="26"/>
          <w:szCs w:val="26"/>
        </w:rPr>
        <w:t>de executar</w:t>
      </w:r>
      <w:r w:rsidRPr="00550E40">
        <w:rPr>
          <w:rFonts w:cs="Arial"/>
          <w:spacing w:val="-3"/>
          <w:sz w:val="26"/>
          <w:szCs w:val="26"/>
        </w:rPr>
        <w:t xml:space="preserve"> </w:t>
      </w:r>
      <w:r w:rsidRPr="00550E40">
        <w:rPr>
          <w:rFonts w:cs="Arial"/>
          <w:sz w:val="26"/>
          <w:szCs w:val="26"/>
        </w:rPr>
        <w:t>o objeto deixem de ser contratados em virtude de problemas fiscais, com fulcro no artigo 63, inciso III, da Lei Federal 14.133/21.</w:t>
      </w:r>
    </w:p>
    <w:p w14:paraId="794D9526" w14:textId="77777777" w:rsidR="00756205" w:rsidRPr="0087362A" w:rsidRDefault="00756205" w:rsidP="00291F7D">
      <w:pPr>
        <w:pStyle w:val="PargrafodaLista"/>
        <w:widowControl w:val="0"/>
        <w:numPr>
          <w:ilvl w:val="0"/>
          <w:numId w:val="10"/>
        </w:numPr>
        <w:tabs>
          <w:tab w:val="left" w:pos="1428"/>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Os documentos da empresa licitante, que necessitarem de assinatura e/ou os que não forem originais, deverão ser autenticados ou assinados digitalmente, conforme dispõe inciso I do Art. 70 da Lei nº 14.133/21;</w:t>
      </w:r>
    </w:p>
    <w:p w14:paraId="305FCA9E" w14:textId="77777777" w:rsidR="00756205" w:rsidRPr="0087362A" w:rsidRDefault="00756205" w:rsidP="00291F7D">
      <w:pPr>
        <w:pStyle w:val="PargrafodaLista"/>
        <w:widowControl w:val="0"/>
        <w:numPr>
          <w:ilvl w:val="1"/>
          <w:numId w:val="20"/>
        </w:numPr>
        <w:tabs>
          <w:tab w:val="left" w:pos="1427"/>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No dia</w:t>
      </w:r>
      <w:r w:rsidRPr="0087362A">
        <w:rPr>
          <w:rFonts w:cs="Arial"/>
          <w:spacing w:val="-2"/>
          <w:sz w:val="26"/>
          <w:szCs w:val="26"/>
        </w:rPr>
        <w:t xml:space="preserve"> </w:t>
      </w:r>
      <w:r w:rsidRPr="0087362A">
        <w:rPr>
          <w:rFonts w:cs="Arial"/>
          <w:sz w:val="26"/>
          <w:szCs w:val="26"/>
        </w:rPr>
        <w:t>e</w:t>
      </w:r>
      <w:r w:rsidRPr="0087362A">
        <w:rPr>
          <w:rFonts w:cs="Arial"/>
          <w:spacing w:val="-2"/>
          <w:sz w:val="26"/>
          <w:szCs w:val="26"/>
        </w:rPr>
        <w:t xml:space="preserve"> </w:t>
      </w:r>
      <w:r w:rsidRPr="0087362A">
        <w:rPr>
          <w:rFonts w:cs="Arial"/>
          <w:sz w:val="26"/>
          <w:szCs w:val="26"/>
        </w:rPr>
        <w:t>horário</w:t>
      </w:r>
      <w:r w:rsidRPr="0087362A">
        <w:rPr>
          <w:rFonts w:cs="Arial"/>
          <w:spacing w:val="-2"/>
          <w:sz w:val="26"/>
          <w:szCs w:val="26"/>
        </w:rPr>
        <w:t xml:space="preserve"> </w:t>
      </w:r>
      <w:r w:rsidRPr="0087362A">
        <w:rPr>
          <w:rFonts w:cs="Arial"/>
          <w:sz w:val="26"/>
          <w:szCs w:val="26"/>
        </w:rPr>
        <w:t>previsto neste</w:t>
      </w:r>
      <w:r w:rsidRPr="0087362A">
        <w:rPr>
          <w:rFonts w:cs="Arial"/>
          <w:spacing w:val="-1"/>
          <w:sz w:val="26"/>
          <w:szCs w:val="26"/>
        </w:rPr>
        <w:t xml:space="preserve"> </w:t>
      </w:r>
      <w:r w:rsidRPr="0087362A">
        <w:rPr>
          <w:rFonts w:cs="Arial"/>
          <w:sz w:val="26"/>
          <w:szCs w:val="26"/>
        </w:rPr>
        <w:t>Edital,</w:t>
      </w:r>
      <w:r w:rsidRPr="0087362A">
        <w:rPr>
          <w:rFonts w:cs="Arial"/>
          <w:spacing w:val="-2"/>
          <w:sz w:val="26"/>
          <w:szCs w:val="26"/>
        </w:rPr>
        <w:t xml:space="preserve"> </w:t>
      </w:r>
      <w:r w:rsidRPr="0087362A">
        <w:rPr>
          <w:rFonts w:cs="Arial"/>
          <w:sz w:val="26"/>
          <w:szCs w:val="26"/>
        </w:rPr>
        <w:t>o Agente de contratação dará início</w:t>
      </w:r>
      <w:r w:rsidRPr="0087362A">
        <w:rPr>
          <w:rFonts w:cs="Arial"/>
          <w:spacing w:val="-2"/>
          <w:sz w:val="26"/>
          <w:szCs w:val="26"/>
        </w:rPr>
        <w:t xml:space="preserve"> </w:t>
      </w:r>
      <w:r w:rsidRPr="0087362A">
        <w:rPr>
          <w:rFonts w:cs="Arial"/>
          <w:sz w:val="26"/>
          <w:szCs w:val="26"/>
        </w:rPr>
        <w:t>à sessão</w:t>
      </w:r>
      <w:r w:rsidRPr="0087362A">
        <w:rPr>
          <w:rFonts w:cs="Arial"/>
          <w:spacing w:val="-2"/>
          <w:sz w:val="26"/>
          <w:szCs w:val="26"/>
        </w:rPr>
        <w:t xml:space="preserve"> </w:t>
      </w:r>
      <w:r w:rsidRPr="0087362A">
        <w:rPr>
          <w:rFonts w:cs="Arial"/>
          <w:sz w:val="26"/>
          <w:szCs w:val="26"/>
        </w:rPr>
        <w:t>pública do Concorrência eletrônica, com a abertura automática das propostas e a sua divulgação, pelo sistema, na forma de grade ordenatória, em ordem crescente de preços;</w:t>
      </w:r>
    </w:p>
    <w:p w14:paraId="65ECD3F5" w14:textId="77777777" w:rsidR="00756205" w:rsidRPr="0087362A" w:rsidRDefault="00756205" w:rsidP="00291F7D">
      <w:pPr>
        <w:pStyle w:val="PargrafodaLista"/>
        <w:widowControl w:val="0"/>
        <w:numPr>
          <w:ilvl w:val="1"/>
          <w:numId w:val="20"/>
        </w:numPr>
        <w:tabs>
          <w:tab w:val="left" w:pos="1427"/>
        </w:tabs>
        <w:suppressAutoHyphens w:val="0"/>
        <w:autoSpaceDE w:val="0"/>
        <w:autoSpaceDN w:val="0"/>
        <w:spacing w:before="1" w:line="360" w:lineRule="auto"/>
        <w:ind w:left="0" w:right="-1" w:firstLine="0"/>
        <w:contextualSpacing w:val="0"/>
        <w:rPr>
          <w:rFonts w:cs="Arial"/>
          <w:sz w:val="26"/>
          <w:szCs w:val="26"/>
        </w:rPr>
      </w:pPr>
      <w:r w:rsidRPr="0087362A">
        <w:rPr>
          <w:rFonts w:cs="Arial"/>
          <w:sz w:val="26"/>
          <w:szCs w:val="26"/>
        </w:rPr>
        <w:t>A análise das propostas pelo Agente de contratação visará o atendimento das condições estabelecidas neste Edital e seus anexos;</w:t>
      </w:r>
    </w:p>
    <w:p w14:paraId="498C3F8F" w14:textId="77777777" w:rsidR="00756205" w:rsidRPr="0087362A" w:rsidRDefault="00756205" w:rsidP="00291F7D">
      <w:pPr>
        <w:pStyle w:val="PargrafodaLista"/>
        <w:widowControl w:val="0"/>
        <w:numPr>
          <w:ilvl w:val="1"/>
          <w:numId w:val="20"/>
        </w:numPr>
        <w:tabs>
          <w:tab w:val="left" w:pos="1427"/>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Para efetuar seus lances as licitantes deverão estar conectadas ao sistema, para dar início à etapa competitiva. A cada lance ofertado a licitante será imediatamente informada do seu recebimento ficando registrado o horário e valor;</w:t>
      </w:r>
    </w:p>
    <w:p w14:paraId="246F3DD2" w14:textId="77777777" w:rsidR="00756205" w:rsidRPr="0087362A" w:rsidRDefault="00756205" w:rsidP="00291F7D">
      <w:pPr>
        <w:pStyle w:val="PargrafodaLista"/>
        <w:widowControl w:val="0"/>
        <w:numPr>
          <w:ilvl w:val="1"/>
          <w:numId w:val="20"/>
        </w:numPr>
        <w:tabs>
          <w:tab w:val="left" w:pos="1427"/>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Durante o transcurso da sessão pública, os licitantes serão informados, em tempo real, do valor do menor lance registrado, vedada a identificação do licitante.</w:t>
      </w:r>
    </w:p>
    <w:p w14:paraId="5AA37834" w14:textId="77777777" w:rsidR="00756205" w:rsidRPr="0087362A" w:rsidRDefault="00756205" w:rsidP="00291F7D">
      <w:pPr>
        <w:pStyle w:val="PargrafodaLista"/>
        <w:widowControl w:val="0"/>
        <w:numPr>
          <w:ilvl w:val="1"/>
          <w:numId w:val="20"/>
        </w:numPr>
        <w:tabs>
          <w:tab w:val="left" w:pos="1427"/>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Somente serão aceitos lances iguais ou superiores ao menor já ofertado, porém inferiores ao último lance dado pelo próprio licitante;</w:t>
      </w:r>
    </w:p>
    <w:p w14:paraId="4C4757B4" w14:textId="77777777" w:rsidR="00756205" w:rsidRPr="0087362A" w:rsidRDefault="00756205" w:rsidP="00291F7D">
      <w:pPr>
        <w:pStyle w:val="PargrafodaLista"/>
        <w:widowControl w:val="0"/>
        <w:numPr>
          <w:ilvl w:val="1"/>
          <w:numId w:val="20"/>
        </w:numPr>
        <w:tabs>
          <w:tab w:val="left" w:pos="1427"/>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 xml:space="preserve">Será adotado para o envio de lances no Concorrência eletrônica o modo </w:t>
      </w:r>
      <w:r w:rsidRPr="0087362A">
        <w:rPr>
          <w:rFonts w:cs="Arial"/>
          <w:sz w:val="26"/>
          <w:szCs w:val="26"/>
        </w:rPr>
        <w:lastRenderedPageBreak/>
        <w:t xml:space="preserve">de disputa </w:t>
      </w:r>
      <w:r w:rsidRPr="0087362A">
        <w:rPr>
          <w:rFonts w:cs="Arial"/>
          <w:b/>
          <w:sz w:val="26"/>
          <w:szCs w:val="26"/>
        </w:rPr>
        <w:t xml:space="preserve">“ABERTO”, </w:t>
      </w:r>
      <w:r w:rsidRPr="0087362A">
        <w:rPr>
          <w:rFonts w:cs="Arial"/>
          <w:sz w:val="26"/>
          <w:szCs w:val="26"/>
        </w:rPr>
        <w:t>em que os licitantes apresentarão lances públicos e sucessivos, com lance final e fechado, conforme artigo 56 da Lei nº 14.133/21;</w:t>
      </w:r>
    </w:p>
    <w:p w14:paraId="67FC750C" w14:textId="77777777" w:rsidR="00756205" w:rsidRPr="0087362A" w:rsidRDefault="00756205" w:rsidP="00291F7D">
      <w:pPr>
        <w:pStyle w:val="PargrafodaLista"/>
        <w:widowControl w:val="0"/>
        <w:numPr>
          <w:ilvl w:val="1"/>
          <w:numId w:val="20"/>
        </w:numPr>
        <w:tabs>
          <w:tab w:val="left" w:pos="1427"/>
        </w:tabs>
        <w:suppressAutoHyphens w:val="0"/>
        <w:autoSpaceDE w:val="0"/>
        <w:autoSpaceDN w:val="0"/>
        <w:spacing w:before="2" w:line="360" w:lineRule="auto"/>
        <w:ind w:left="0" w:right="-1" w:firstLine="0"/>
        <w:contextualSpacing w:val="0"/>
        <w:rPr>
          <w:rFonts w:cs="Arial"/>
          <w:sz w:val="26"/>
          <w:szCs w:val="26"/>
        </w:rPr>
      </w:pPr>
      <w:r w:rsidRPr="0087362A">
        <w:rPr>
          <w:rFonts w:cs="Arial"/>
          <w:sz w:val="26"/>
          <w:szCs w:val="26"/>
        </w:rPr>
        <w:t xml:space="preserve">A etapa de envio de lances da sessão pública terá duração de </w:t>
      </w:r>
      <w:r w:rsidRPr="0087362A">
        <w:rPr>
          <w:rFonts w:cs="Arial"/>
          <w:b/>
          <w:sz w:val="26"/>
          <w:szCs w:val="26"/>
        </w:rPr>
        <w:t>dez minutos</w:t>
      </w:r>
      <w:r w:rsidRPr="0087362A">
        <w:rPr>
          <w:rFonts w:cs="Arial"/>
          <w:sz w:val="26"/>
          <w:szCs w:val="26"/>
        </w:rPr>
        <w:t>. Encerrado esse prazo, o sistema automaticamente entrará em modo aleatório. Após esse prazo, a recepção de lances será automaticamente encerrada.</w:t>
      </w:r>
    </w:p>
    <w:p w14:paraId="70754C3F" w14:textId="31BF26D3" w:rsidR="00756205" w:rsidRPr="005531A5" w:rsidRDefault="00756205" w:rsidP="00291F7D">
      <w:pPr>
        <w:pStyle w:val="PargrafodaLista"/>
        <w:widowControl w:val="0"/>
        <w:numPr>
          <w:ilvl w:val="1"/>
          <w:numId w:val="20"/>
        </w:numPr>
        <w:tabs>
          <w:tab w:val="left" w:pos="1427"/>
          <w:tab w:val="left" w:pos="8093"/>
        </w:tabs>
        <w:suppressAutoHyphens w:val="0"/>
        <w:autoSpaceDE w:val="0"/>
        <w:autoSpaceDN w:val="0"/>
        <w:spacing w:before="62" w:line="360" w:lineRule="auto"/>
        <w:ind w:left="0" w:right="-1" w:firstLine="0"/>
        <w:contextualSpacing w:val="0"/>
        <w:rPr>
          <w:rFonts w:cs="Arial"/>
          <w:sz w:val="26"/>
          <w:szCs w:val="26"/>
        </w:rPr>
      </w:pPr>
      <w:r w:rsidRPr="0087362A">
        <w:rPr>
          <w:rFonts w:cs="Arial"/>
          <w:sz w:val="26"/>
          <w:szCs w:val="26"/>
        </w:rPr>
        <w:t>Com supedâneo no Art. 57 da Lei Federal 14.133/2021, fica facultado ao agente de contratação, durante a etapa competitiva de lances, observados reiterados lances irrisórios, estabelecer um valor percentual entre os lances, que deverá variar entre 0,01% a 5% do valor do menor lance.</w:t>
      </w:r>
    </w:p>
    <w:p w14:paraId="5EFAFD34" w14:textId="77777777" w:rsidR="00756205" w:rsidRPr="0087362A" w:rsidRDefault="00756205" w:rsidP="00291F7D">
      <w:pPr>
        <w:pStyle w:val="Ttulo1"/>
        <w:numPr>
          <w:ilvl w:val="0"/>
          <w:numId w:val="20"/>
        </w:numPr>
        <w:tabs>
          <w:tab w:val="left" w:pos="1428"/>
        </w:tabs>
        <w:ind w:left="0" w:right="-1" w:firstLine="0"/>
        <w:rPr>
          <w:rFonts w:ascii="Arial" w:hAnsi="Arial" w:cs="Arial"/>
          <w:color w:val="auto"/>
          <w:sz w:val="26"/>
          <w:szCs w:val="26"/>
        </w:rPr>
      </w:pPr>
      <w:r w:rsidRPr="0087362A">
        <w:rPr>
          <w:rFonts w:ascii="Arial" w:hAnsi="Arial" w:cs="Arial"/>
          <w:color w:val="auto"/>
          <w:sz w:val="26"/>
          <w:szCs w:val="26"/>
        </w:rPr>
        <w:t>DA</w:t>
      </w:r>
      <w:r w:rsidRPr="0087362A">
        <w:rPr>
          <w:rFonts w:ascii="Arial" w:hAnsi="Arial" w:cs="Arial"/>
          <w:color w:val="auto"/>
          <w:spacing w:val="-4"/>
          <w:sz w:val="26"/>
          <w:szCs w:val="26"/>
        </w:rPr>
        <w:t xml:space="preserve"> </w:t>
      </w:r>
      <w:r w:rsidRPr="0087362A">
        <w:rPr>
          <w:rFonts w:ascii="Arial" w:hAnsi="Arial" w:cs="Arial"/>
          <w:color w:val="auto"/>
          <w:sz w:val="26"/>
          <w:szCs w:val="26"/>
        </w:rPr>
        <w:t>SESSÃO</w:t>
      </w:r>
      <w:r w:rsidRPr="0087362A">
        <w:rPr>
          <w:rFonts w:ascii="Arial" w:hAnsi="Arial" w:cs="Arial"/>
          <w:color w:val="auto"/>
          <w:spacing w:val="-3"/>
          <w:sz w:val="26"/>
          <w:szCs w:val="26"/>
        </w:rPr>
        <w:t xml:space="preserve"> </w:t>
      </w:r>
      <w:r w:rsidRPr="0087362A">
        <w:rPr>
          <w:rFonts w:ascii="Arial" w:hAnsi="Arial" w:cs="Arial"/>
          <w:color w:val="auto"/>
          <w:sz w:val="26"/>
          <w:szCs w:val="26"/>
        </w:rPr>
        <w:t>E</w:t>
      </w:r>
      <w:r w:rsidRPr="0087362A">
        <w:rPr>
          <w:rFonts w:ascii="Arial" w:hAnsi="Arial" w:cs="Arial"/>
          <w:color w:val="auto"/>
          <w:spacing w:val="-4"/>
          <w:sz w:val="26"/>
          <w:szCs w:val="26"/>
        </w:rPr>
        <w:t xml:space="preserve"> </w:t>
      </w:r>
      <w:r w:rsidRPr="0087362A">
        <w:rPr>
          <w:rFonts w:ascii="Arial" w:hAnsi="Arial" w:cs="Arial"/>
          <w:color w:val="auto"/>
          <w:sz w:val="26"/>
          <w:szCs w:val="26"/>
        </w:rPr>
        <w:t>DOS</w:t>
      </w:r>
      <w:r w:rsidRPr="0087362A">
        <w:rPr>
          <w:rFonts w:ascii="Arial" w:hAnsi="Arial" w:cs="Arial"/>
          <w:color w:val="auto"/>
          <w:spacing w:val="-4"/>
          <w:sz w:val="26"/>
          <w:szCs w:val="26"/>
        </w:rPr>
        <w:t xml:space="preserve"> </w:t>
      </w:r>
      <w:r w:rsidRPr="0087362A">
        <w:rPr>
          <w:rFonts w:ascii="Arial" w:hAnsi="Arial" w:cs="Arial"/>
          <w:color w:val="auto"/>
          <w:sz w:val="26"/>
          <w:szCs w:val="26"/>
        </w:rPr>
        <w:t>CRITÉRIOS</w:t>
      </w:r>
      <w:r w:rsidRPr="0087362A">
        <w:rPr>
          <w:rFonts w:ascii="Arial" w:hAnsi="Arial" w:cs="Arial"/>
          <w:color w:val="auto"/>
          <w:spacing w:val="-4"/>
          <w:sz w:val="26"/>
          <w:szCs w:val="26"/>
        </w:rPr>
        <w:t xml:space="preserve"> </w:t>
      </w:r>
      <w:r w:rsidRPr="0087362A">
        <w:rPr>
          <w:rFonts w:ascii="Arial" w:hAnsi="Arial" w:cs="Arial"/>
          <w:color w:val="auto"/>
          <w:sz w:val="26"/>
          <w:szCs w:val="26"/>
        </w:rPr>
        <w:t>DE</w:t>
      </w:r>
      <w:r w:rsidRPr="0087362A">
        <w:rPr>
          <w:rFonts w:ascii="Arial" w:hAnsi="Arial" w:cs="Arial"/>
          <w:color w:val="auto"/>
          <w:spacing w:val="-3"/>
          <w:sz w:val="26"/>
          <w:szCs w:val="26"/>
        </w:rPr>
        <w:t xml:space="preserve"> </w:t>
      </w:r>
      <w:r w:rsidRPr="0087362A">
        <w:rPr>
          <w:rFonts w:ascii="Arial" w:hAnsi="Arial" w:cs="Arial"/>
          <w:color w:val="auto"/>
          <w:sz w:val="26"/>
          <w:szCs w:val="26"/>
        </w:rPr>
        <w:t>JULGAMENTO</w:t>
      </w:r>
      <w:r w:rsidRPr="0087362A">
        <w:rPr>
          <w:rFonts w:ascii="Arial" w:hAnsi="Arial" w:cs="Arial"/>
          <w:color w:val="auto"/>
          <w:spacing w:val="-2"/>
          <w:sz w:val="26"/>
          <w:szCs w:val="26"/>
        </w:rPr>
        <w:t xml:space="preserve"> </w:t>
      </w:r>
      <w:r w:rsidRPr="0087362A">
        <w:rPr>
          <w:rFonts w:ascii="Arial" w:hAnsi="Arial" w:cs="Arial"/>
          <w:color w:val="auto"/>
          <w:sz w:val="26"/>
          <w:szCs w:val="26"/>
        </w:rPr>
        <w:t>E</w:t>
      </w:r>
      <w:r w:rsidRPr="0087362A">
        <w:rPr>
          <w:rFonts w:ascii="Arial" w:hAnsi="Arial" w:cs="Arial"/>
          <w:color w:val="auto"/>
          <w:spacing w:val="-3"/>
          <w:sz w:val="26"/>
          <w:szCs w:val="26"/>
        </w:rPr>
        <w:t xml:space="preserve"> </w:t>
      </w:r>
      <w:r w:rsidRPr="0087362A">
        <w:rPr>
          <w:rFonts w:ascii="Arial" w:hAnsi="Arial" w:cs="Arial"/>
          <w:color w:val="auto"/>
          <w:spacing w:val="-2"/>
          <w:sz w:val="26"/>
          <w:szCs w:val="26"/>
        </w:rPr>
        <w:t>ADJUDICAÇÃO</w:t>
      </w:r>
    </w:p>
    <w:p w14:paraId="5DD09885" w14:textId="77777777" w:rsidR="00756205" w:rsidRPr="0087362A" w:rsidRDefault="00756205" w:rsidP="00291F7D">
      <w:pPr>
        <w:pStyle w:val="PargrafodaLista"/>
        <w:widowControl w:val="0"/>
        <w:numPr>
          <w:ilvl w:val="1"/>
          <w:numId w:val="20"/>
        </w:numPr>
        <w:tabs>
          <w:tab w:val="left" w:pos="1428"/>
        </w:tabs>
        <w:suppressAutoHyphens w:val="0"/>
        <w:autoSpaceDE w:val="0"/>
        <w:autoSpaceDN w:val="0"/>
        <w:spacing w:before="139" w:line="360" w:lineRule="auto"/>
        <w:ind w:left="0" w:right="-1" w:firstLine="0"/>
        <w:contextualSpacing w:val="0"/>
        <w:rPr>
          <w:rFonts w:cs="Arial"/>
          <w:sz w:val="26"/>
          <w:szCs w:val="26"/>
        </w:rPr>
      </w:pPr>
      <w:r w:rsidRPr="0087362A">
        <w:rPr>
          <w:rFonts w:cs="Arial"/>
          <w:sz w:val="26"/>
          <w:szCs w:val="26"/>
        </w:rPr>
        <w:t xml:space="preserve">Esta licitação é do tipo </w:t>
      </w:r>
      <w:r w:rsidRPr="0087362A">
        <w:rPr>
          <w:rFonts w:cs="Arial"/>
          <w:b/>
          <w:sz w:val="26"/>
          <w:szCs w:val="26"/>
        </w:rPr>
        <w:t xml:space="preserve">MENOR PREÇO </w:t>
      </w:r>
      <w:r w:rsidRPr="0087362A">
        <w:rPr>
          <w:rFonts w:cs="Arial"/>
          <w:sz w:val="26"/>
          <w:szCs w:val="26"/>
        </w:rPr>
        <w:t>e a classificação se dará pela ordem crescente dos preços propostos;</w:t>
      </w:r>
    </w:p>
    <w:p w14:paraId="2677FDFC" w14:textId="77777777" w:rsidR="00756205" w:rsidRPr="0087362A" w:rsidRDefault="00756205" w:rsidP="00291F7D">
      <w:pPr>
        <w:pStyle w:val="PargrafodaLista"/>
        <w:widowControl w:val="0"/>
        <w:numPr>
          <w:ilvl w:val="1"/>
          <w:numId w:val="20"/>
        </w:numPr>
        <w:tabs>
          <w:tab w:val="left" w:pos="1428"/>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 xml:space="preserve">Após a fase de lances se a proposta mais bem classificada não tiver sido ofertada por </w:t>
      </w:r>
      <w:proofErr w:type="spellStart"/>
      <w:r w:rsidRPr="0087362A">
        <w:rPr>
          <w:rFonts w:cs="Arial"/>
          <w:sz w:val="26"/>
          <w:szCs w:val="26"/>
        </w:rPr>
        <w:t>Microempresa-ME</w:t>
      </w:r>
      <w:proofErr w:type="spellEnd"/>
      <w:r w:rsidRPr="0087362A">
        <w:rPr>
          <w:rFonts w:cs="Arial"/>
          <w:sz w:val="26"/>
          <w:szCs w:val="26"/>
        </w:rPr>
        <w:t xml:space="preserve"> ou Empresa de Pequeno Porte-EPP e houver proposta apresentada por ME ou EPP até 5% (cinco por cento) superior à melhor proposta, estará configurado o empate previsto no art. 44, § 2º da Lei Complementar nº 123/2006 de 14/12/2006;</w:t>
      </w:r>
    </w:p>
    <w:p w14:paraId="645773F4" w14:textId="77777777" w:rsidR="00756205" w:rsidRPr="0087362A" w:rsidRDefault="00756205" w:rsidP="00291F7D">
      <w:pPr>
        <w:pStyle w:val="PargrafodaLista"/>
        <w:widowControl w:val="0"/>
        <w:numPr>
          <w:ilvl w:val="1"/>
          <w:numId w:val="20"/>
        </w:numPr>
        <w:tabs>
          <w:tab w:val="left" w:pos="1428"/>
        </w:tabs>
        <w:suppressAutoHyphens w:val="0"/>
        <w:autoSpaceDE w:val="0"/>
        <w:autoSpaceDN w:val="0"/>
        <w:spacing w:line="276" w:lineRule="exact"/>
        <w:ind w:left="0" w:right="-1" w:firstLine="0"/>
        <w:contextualSpacing w:val="0"/>
        <w:rPr>
          <w:rFonts w:cs="Arial"/>
          <w:sz w:val="26"/>
          <w:szCs w:val="26"/>
        </w:rPr>
      </w:pPr>
      <w:r w:rsidRPr="0087362A">
        <w:rPr>
          <w:rFonts w:cs="Arial"/>
          <w:sz w:val="26"/>
          <w:szCs w:val="26"/>
        </w:rPr>
        <w:t>Ocorrendo</w:t>
      </w:r>
      <w:r w:rsidRPr="0087362A">
        <w:rPr>
          <w:rFonts w:cs="Arial"/>
          <w:spacing w:val="-3"/>
          <w:sz w:val="26"/>
          <w:szCs w:val="26"/>
        </w:rPr>
        <w:t xml:space="preserve"> </w:t>
      </w:r>
      <w:r w:rsidRPr="0087362A">
        <w:rPr>
          <w:rFonts w:cs="Arial"/>
          <w:sz w:val="26"/>
          <w:szCs w:val="26"/>
        </w:rPr>
        <w:t>o</w:t>
      </w:r>
      <w:r w:rsidRPr="0087362A">
        <w:rPr>
          <w:rFonts w:cs="Arial"/>
          <w:spacing w:val="-4"/>
          <w:sz w:val="26"/>
          <w:szCs w:val="26"/>
        </w:rPr>
        <w:t xml:space="preserve"> </w:t>
      </w:r>
      <w:r w:rsidRPr="0087362A">
        <w:rPr>
          <w:rFonts w:cs="Arial"/>
          <w:sz w:val="26"/>
          <w:szCs w:val="26"/>
        </w:rPr>
        <w:t>empate,</w:t>
      </w:r>
      <w:r w:rsidRPr="0087362A">
        <w:rPr>
          <w:rFonts w:cs="Arial"/>
          <w:spacing w:val="-4"/>
          <w:sz w:val="26"/>
          <w:szCs w:val="26"/>
        </w:rPr>
        <w:t xml:space="preserve"> </w:t>
      </w:r>
      <w:r w:rsidRPr="0087362A">
        <w:rPr>
          <w:rFonts w:cs="Arial"/>
          <w:sz w:val="26"/>
          <w:szCs w:val="26"/>
        </w:rPr>
        <w:t>proceder-se-á</w:t>
      </w:r>
      <w:r w:rsidRPr="0087362A">
        <w:rPr>
          <w:rFonts w:cs="Arial"/>
          <w:spacing w:val="-3"/>
          <w:sz w:val="26"/>
          <w:szCs w:val="26"/>
        </w:rPr>
        <w:t xml:space="preserve"> </w:t>
      </w:r>
      <w:r w:rsidRPr="0087362A">
        <w:rPr>
          <w:rFonts w:cs="Arial"/>
          <w:sz w:val="26"/>
          <w:szCs w:val="26"/>
        </w:rPr>
        <w:t>da</w:t>
      </w:r>
      <w:r w:rsidRPr="0087362A">
        <w:rPr>
          <w:rFonts w:cs="Arial"/>
          <w:spacing w:val="-5"/>
          <w:sz w:val="26"/>
          <w:szCs w:val="26"/>
        </w:rPr>
        <w:t xml:space="preserve"> </w:t>
      </w:r>
      <w:r w:rsidRPr="0087362A">
        <w:rPr>
          <w:rFonts w:cs="Arial"/>
          <w:sz w:val="26"/>
          <w:szCs w:val="26"/>
        </w:rPr>
        <w:t>seguinte</w:t>
      </w:r>
      <w:r w:rsidRPr="0087362A">
        <w:rPr>
          <w:rFonts w:cs="Arial"/>
          <w:spacing w:val="-2"/>
          <w:sz w:val="26"/>
          <w:szCs w:val="26"/>
        </w:rPr>
        <w:t xml:space="preserve"> forma:</w:t>
      </w:r>
    </w:p>
    <w:p w14:paraId="0A083574" w14:textId="77777777" w:rsidR="00756205" w:rsidRPr="0087362A" w:rsidRDefault="00756205" w:rsidP="00291F7D">
      <w:pPr>
        <w:pStyle w:val="PargrafodaLista"/>
        <w:widowControl w:val="0"/>
        <w:numPr>
          <w:ilvl w:val="0"/>
          <w:numId w:val="9"/>
        </w:numPr>
        <w:tabs>
          <w:tab w:val="left" w:pos="1428"/>
        </w:tabs>
        <w:suppressAutoHyphens w:val="0"/>
        <w:autoSpaceDE w:val="0"/>
        <w:autoSpaceDN w:val="0"/>
        <w:spacing w:before="140" w:line="360" w:lineRule="auto"/>
        <w:ind w:left="0" w:right="-1" w:firstLine="0"/>
        <w:contextualSpacing w:val="0"/>
        <w:rPr>
          <w:rFonts w:cs="Arial"/>
          <w:sz w:val="26"/>
          <w:szCs w:val="26"/>
        </w:rPr>
      </w:pPr>
      <w:r w:rsidRPr="0087362A">
        <w:rPr>
          <w:rFonts w:cs="Arial"/>
          <w:sz w:val="26"/>
          <w:szCs w:val="26"/>
        </w:rPr>
        <w:t xml:space="preserve">A </w:t>
      </w:r>
      <w:proofErr w:type="spellStart"/>
      <w:r w:rsidRPr="0087362A">
        <w:rPr>
          <w:rFonts w:cs="Arial"/>
          <w:sz w:val="26"/>
          <w:szCs w:val="26"/>
        </w:rPr>
        <w:t>Microempresa-ME</w:t>
      </w:r>
      <w:proofErr w:type="spellEnd"/>
      <w:r w:rsidRPr="0087362A">
        <w:rPr>
          <w:rFonts w:cs="Arial"/>
          <w:sz w:val="26"/>
          <w:szCs w:val="26"/>
        </w:rPr>
        <w:t xml:space="preserve"> ou a Empresa de Pequeno Porte-EPP, mais bem classificada será convocada para, no prazo de 05 (cinco) minutos após o encerramento dos lances, apresentar nova proposta de preço inferior àquela considerada classificada em 1º (primeiro) lugar no certame, sob pena de preclusão do exercício do direito de desempate;</w:t>
      </w:r>
    </w:p>
    <w:p w14:paraId="77F76680" w14:textId="77777777" w:rsidR="00756205" w:rsidRPr="0087362A" w:rsidRDefault="00756205" w:rsidP="00291F7D">
      <w:pPr>
        <w:pStyle w:val="PargrafodaLista"/>
        <w:widowControl w:val="0"/>
        <w:numPr>
          <w:ilvl w:val="0"/>
          <w:numId w:val="9"/>
        </w:numPr>
        <w:tabs>
          <w:tab w:val="left" w:pos="1428"/>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Não sendo vencedora a ME ou EPP mais bem classificada, na forma do subitem anterior, serão convocadas as demais ME ou EPP remanescentes cujas propostas estejam dentro do limite estabelecido no caput desta condição, na ordem classificatória, para o exercício do mesmo direito;</w:t>
      </w:r>
    </w:p>
    <w:p w14:paraId="692421A7" w14:textId="77777777" w:rsidR="00756205" w:rsidRPr="0087362A" w:rsidRDefault="00756205" w:rsidP="00291F7D">
      <w:pPr>
        <w:pStyle w:val="PargrafodaLista"/>
        <w:widowControl w:val="0"/>
        <w:numPr>
          <w:ilvl w:val="0"/>
          <w:numId w:val="9"/>
        </w:numPr>
        <w:tabs>
          <w:tab w:val="left" w:pos="1428"/>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 xml:space="preserve">No caso de o sistema eletrônico não convocar automaticamente a </w:t>
      </w:r>
      <w:r w:rsidRPr="0087362A">
        <w:rPr>
          <w:rFonts w:cs="Arial"/>
          <w:sz w:val="26"/>
          <w:szCs w:val="26"/>
        </w:rPr>
        <w:lastRenderedPageBreak/>
        <w:t>microempresa ou empresa de pequeno porte, o agente de contratação o fará através do “chat de mensagens”</w:t>
      </w:r>
      <w:r w:rsidRPr="0087362A">
        <w:rPr>
          <w:rFonts w:cs="Arial"/>
          <w:spacing w:val="-1"/>
          <w:sz w:val="26"/>
          <w:szCs w:val="26"/>
        </w:rPr>
        <w:t xml:space="preserve"> </w:t>
      </w:r>
      <w:r w:rsidRPr="0087362A">
        <w:rPr>
          <w:rFonts w:cs="Arial"/>
          <w:sz w:val="26"/>
          <w:szCs w:val="26"/>
        </w:rPr>
        <w:t>e</w:t>
      </w:r>
      <w:r w:rsidRPr="0087362A">
        <w:rPr>
          <w:rFonts w:cs="Arial"/>
          <w:spacing w:val="-1"/>
          <w:sz w:val="26"/>
          <w:szCs w:val="26"/>
        </w:rPr>
        <w:t xml:space="preserve"> </w:t>
      </w:r>
      <w:r w:rsidRPr="0087362A">
        <w:rPr>
          <w:rFonts w:cs="Arial"/>
          <w:sz w:val="26"/>
          <w:szCs w:val="26"/>
        </w:rPr>
        <w:t>este terá o</w:t>
      </w:r>
      <w:r w:rsidRPr="0087362A">
        <w:rPr>
          <w:rFonts w:cs="Arial"/>
          <w:spacing w:val="-2"/>
          <w:sz w:val="26"/>
          <w:szCs w:val="26"/>
        </w:rPr>
        <w:t xml:space="preserve"> </w:t>
      </w:r>
      <w:r w:rsidRPr="0087362A">
        <w:rPr>
          <w:rFonts w:cs="Arial"/>
          <w:sz w:val="26"/>
          <w:szCs w:val="26"/>
        </w:rPr>
        <w:t>prazo</w:t>
      </w:r>
      <w:r w:rsidRPr="0087362A">
        <w:rPr>
          <w:rFonts w:cs="Arial"/>
          <w:spacing w:val="-1"/>
          <w:sz w:val="26"/>
          <w:szCs w:val="26"/>
        </w:rPr>
        <w:t xml:space="preserve"> </w:t>
      </w:r>
      <w:r w:rsidRPr="0087362A">
        <w:rPr>
          <w:rFonts w:cs="Arial"/>
          <w:sz w:val="26"/>
          <w:szCs w:val="26"/>
        </w:rPr>
        <w:t>de</w:t>
      </w:r>
      <w:r w:rsidRPr="0087362A">
        <w:rPr>
          <w:rFonts w:cs="Arial"/>
          <w:spacing w:val="-1"/>
          <w:sz w:val="26"/>
          <w:szCs w:val="26"/>
        </w:rPr>
        <w:t xml:space="preserve"> </w:t>
      </w:r>
      <w:r w:rsidRPr="0087362A">
        <w:rPr>
          <w:rFonts w:cs="Arial"/>
          <w:sz w:val="26"/>
          <w:szCs w:val="26"/>
        </w:rPr>
        <w:t>05</w:t>
      </w:r>
      <w:r w:rsidRPr="0087362A">
        <w:rPr>
          <w:rFonts w:cs="Arial"/>
          <w:spacing w:val="-1"/>
          <w:sz w:val="26"/>
          <w:szCs w:val="26"/>
        </w:rPr>
        <w:t xml:space="preserve"> </w:t>
      </w:r>
      <w:r w:rsidRPr="0087362A">
        <w:rPr>
          <w:rFonts w:cs="Arial"/>
          <w:sz w:val="26"/>
          <w:szCs w:val="26"/>
        </w:rPr>
        <w:t>(cinco)</w:t>
      </w:r>
      <w:r w:rsidRPr="0087362A">
        <w:rPr>
          <w:rFonts w:cs="Arial"/>
          <w:spacing w:val="-1"/>
          <w:sz w:val="26"/>
          <w:szCs w:val="26"/>
        </w:rPr>
        <w:t xml:space="preserve"> </w:t>
      </w:r>
      <w:r w:rsidRPr="0087362A">
        <w:rPr>
          <w:rFonts w:cs="Arial"/>
          <w:sz w:val="26"/>
          <w:szCs w:val="26"/>
        </w:rPr>
        <w:t>minutos</w:t>
      </w:r>
      <w:r w:rsidRPr="0087362A">
        <w:rPr>
          <w:rFonts w:cs="Arial"/>
          <w:spacing w:val="-2"/>
          <w:sz w:val="26"/>
          <w:szCs w:val="26"/>
        </w:rPr>
        <w:t xml:space="preserve"> </w:t>
      </w:r>
      <w:r w:rsidRPr="0087362A">
        <w:rPr>
          <w:rFonts w:cs="Arial"/>
          <w:sz w:val="26"/>
          <w:szCs w:val="26"/>
        </w:rPr>
        <w:t>para</w:t>
      </w:r>
      <w:r w:rsidRPr="0087362A">
        <w:rPr>
          <w:rFonts w:cs="Arial"/>
          <w:spacing w:val="-2"/>
          <w:sz w:val="26"/>
          <w:szCs w:val="26"/>
        </w:rPr>
        <w:t xml:space="preserve"> </w:t>
      </w:r>
      <w:r w:rsidRPr="0087362A">
        <w:rPr>
          <w:rFonts w:cs="Arial"/>
          <w:sz w:val="26"/>
          <w:szCs w:val="26"/>
        </w:rPr>
        <w:t>oferecer</w:t>
      </w:r>
      <w:r w:rsidRPr="0087362A">
        <w:rPr>
          <w:rFonts w:cs="Arial"/>
          <w:spacing w:val="-1"/>
          <w:sz w:val="26"/>
          <w:szCs w:val="26"/>
        </w:rPr>
        <w:t xml:space="preserve"> </w:t>
      </w:r>
      <w:r w:rsidRPr="0087362A">
        <w:rPr>
          <w:rFonts w:cs="Arial"/>
          <w:sz w:val="26"/>
          <w:szCs w:val="26"/>
        </w:rPr>
        <w:t>proposta inferior à então mais bem classificada através do “chat de mensagens”, sob pena de preclusão de direito.</w:t>
      </w:r>
    </w:p>
    <w:p w14:paraId="2A2BE5E7" w14:textId="77777777" w:rsidR="00756205" w:rsidRPr="0087362A" w:rsidRDefault="00756205" w:rsidP="00291F7D">
      <w:pPr>
        <w:pStyle w:val="PargrafodaLista"/>
        <w:widowControl w:val="0"/>
        <w:numPr>
          <w:ilvl w:val="0"/>
          <w:numId w:val="9"/>
        </w:numPr>
        <w:tabs>
          <w:tab w:val="left" w:pos="1428"/>
        </w:tabs>
        <w:suppressAutoHyphens w:val="0"/>
        <w:autoSpaceDE w:val="0"/>
        <w:autoSpaceDN w:val="0"/>
        <w:spacing w:before="1" w:line="360" w:lineRule="auto"/>
        <w:ind w:left="0" w:right="-1" w:firstLine="0"/>
        <w:contextualSpacing w:val="0"/>
        <w:rPr>
          <w:rFonts w:cs="Arial"/>
          <w:sz w:val="26"/>
          <w:szCs w:val="26"/>
        </w:rPr>
      </w:pPr>
      <w:r w:rsidRPr="0087362A">
        <w:rPr>
          <w:rFonts w:cs="Arial"/>
          <w:sz w:val="26"/>
          <w:szCs w:val="26"/>
        </w:rPr>
        <w:t xml:space="preserve">No caso de equivalência dos valores apresentados por ME e EPP que se encontrem no limite estabelecido no </w:t>
      </w:r>
      <w:r w:rsidRPr="0087362A">
        <w:rPr>
          <w:rFonts w:cs="Arial"/>
          <w:i/>
          <w:sz w:val="26"/>
          <w:szCs w:val="26"/>
        </w:rPr>
        <w:t xml:space="preserve">caput </w:t>
      </w:r>
      <w:r w:rsidRPr="0087362A">
        <w:rPr>
          <w:rFonts w:cs="Arial"/>
          <w:sz w:val="26"/>
          <w:szCs w:val="26"/>
        </w:rPr>
        <w:t xml:space="preserve">desta condição, será realizado sorteio entre elas para que se identifique aquela que primeiro poderá apresentar melhor </w:t>
      </w:r>
      <w:r w:rsidRPr="0087362A">
        <w:rPr>
          <w:rFonts w:cs="Arial"/>
          <w:spacing w:val="-2"/>
          <w:sz w:val="26"/>
          <w:szCs w:val="26"/>
        </w:rPr>
        <w:t>oferta;</w:t>
      </w:r>
    </w:p>
    <w:p w14:paraId="711F8769" w14:textId="77777777" w:rsidR="00756205" w:rsidRPr="0087362A" w:rsidRDefault="00756205" w:rsidP="00291F7D">
      <w:pPr>
        <w:pStyle w:val="PargrafodaLista"/>
        <w:widowControl w:val="0"/>
        <w:numPr>
          <w:ilvl w:val="1"/>
          <w:numId w:val="20"/>
        </w:numPr>
        <w:tabs>
          <w:tab w:val="left" w:pos="1428"/>
          <w:tab w:val="left" w:pos="8093"/>
        </w:tabs>
        <w:suppressAutoHyphens w:val="0"/>
        <w:autoSpaceDE w:val="0"/>
        <w:autoSpaceDN w:val="0"/>
        <w:spacing w:before="62" w:line="360" w:lineRule="auto"/>
        <w:ind w:left="0" w:right="-1" w:firstLine="0"/>
        <w:contextualSpacing w:val="0"/>
        <w:rPr>
          <w:rFonts w:cs="Arial"/>
          <w:sz w:val="26"/>
          <w:szCs w:val="26"/>
        </w:rPr>
      </w:pPr>
      <w:r w:rsidRPr="0087362A">
        <w:rPr>
          <w:rFonts w:cs="Arial"/>
          <w:sz w:val="26"/>
          <w:szCs w:val="26"/>
        </w:rPr>
        <w:t xml:space="preserve">Na hipótese da não adjudicação nos termos previstos na condição anterior, o objeto licitado será adjudicado em favor da proposta classificada em 1º (primeiro) lugar na etapa de lances; </w:t>
      </w:r>
      <w:proofErr w:type="gramStart"/>
      <w:r w:rsidRPr="0087362A">
        <w:rPr>
          <w:rFonts w:cs="Arial"/>
          <w:sz w:val="26"/>
          <w:szCs w:val="26"/>
        </w:rPr>
        <w:t>Na</w:t>
      </w:r>
      <w:proofErr w:type="gramEnd"/>
      <w:r w:rsidRPr="0087362A">
        <w:rPr>
          <w:rFonts w:cs="Arial"/>
          <w:sz w:val="26"/>
          <w:szCs w:val="26"/>
        </w:rPr>
        <w:t xml:space="preserve"> apreciação e no julgamento das propostas não será considerada qualquer oferta ou vantagem não prevista neste instrumento, nem serão permitidas ofertas de vantagens baseadas nas propostas das demais licitantes, obrigando-se, no entanto, a prestar toda e qualquer atividade oferecida em sua proposta;</w:t>
      </w:r>
    </w:p>
    <w:p w14:paraId="619AC5B2" w14:textId="77777777" w:rsidR="00756205" w:rsidRPr="0087362A" w:rsidRDefault="00756205" w:rsidP="00291F7D">
      <w:pPr>
        <w:pStyle w:val="PargrafodaLista"/>
        <w:widowControl w:val="0"/>
        <w:numPr>
          <w:ilvl w:val="1"/>
          <w:numId w:val="20"/>
        </w:numPr>
        <w:tabs>
          <w:tab w:val="left" w:pos="1428"/>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Após o encerramento dos lances ou depois da negociação, quando for o</w:t>
      </w:r>
      <w:r w:rsidRPr="0087362A">
        <w:rPr>
          <w:rFonts w:cs="Arial"/>
          <w:spacing w:val="40"/>
          <w:sz w:val="26"/>
          <w:szCs w:val="26"/>
        </w:rPr>
        <w:t xml:space="preserve"> </w:t>
      </w:r>
      <w:r w:rsidRPr="0087362A">
        <w:rPr>
          <w:rFonts w:cs="Arial"/>
          <w:sz w:val="26"/>
          <w:szCs w:val="26"/>
        </w:rPr>
        <w:t>caso, a licitante de menor preço será imediatamente informada, da decisão do agente de contratação de aceitar o lance de menor valor;</w:t>
      </w:r>
    </w:p>
    <w:p w14:paraId="099F35ED" w14:textId="77777777" w:rsidR="00756205" w:rsidRPr="0087362A" w:rsidRDefault="00756205" w:rsidP="00291F7D">
      <w:pPr>
        <w:pStyle w:val="PargrafodaLista"/>
        <w:widowControl w:val="0"/>
        <w:numPr>
          <w:ilvl w:val="1"/>
          <w:numId w:val="20"/>
        </w:numPr>
        <w:tabs>
          <w:tab w:val="left" w:pos="1428"/>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As licitantes que deixarem de dar seus lances, terão suas propostas verificadas pelo agente de contratação, para verificar se estão em conformidade ao custo estimado da aquisição;</w:t>
      </w:r>
    </w:p>
    <w:p w14:paraId="3BE48D08" w14:textId="0D412AD9" w:rsidR="00756205" w:rsidRPr="0087362A" w:rsidRDefault="00756205" w:rsidP="00291F7D">
      <w:pPr>
        <w:pStyle w:val="PargrafodaLista"/>
        <w:widowControl w:val="0"/>
        <w:numPr>
          <w:ilvl w:val="1"/>
          <w:numId w:val="20"/>
        </w:numPr>
        <w:tabs>
          <w:tab w:val="left" w:pos="1428"/>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 xml:space="preserve">Se a proposta ou o lance de menor valor não for aceitável, ou se a licitante desatender as exigências </w:t>
      </w:r>
      <w:proofErr w:type="spellStart"/>
      <w:r w:rsidRPr="0087362A">
        <w:rPr>
          <w:rFonts w:cs="Arial"/>
          <w:sz w:val="26"/>
          <w:szCs w:val="26"/>
        </w:rPr>
        <w:t>habilitatórias</w:t>
      </w:r>
      <w:proofErr w:type="spellEnd"/>
      <w:r w:rsidRPr="0087362A">
        <w:rPr>
          <w:rFonts w:cs="Arial"/>
          <w:sz w:val="26"/>
          <w:szCs w:val="26"/>
        </w:rPr>
        <w:t>, o agente de contratação examinará a proposta ou o</w:t>
      </w:r>
      <w:r w:rsidRPr="0087362A">
        <w:rPr>
          <w:rFonts w:cs="Arial"/>
          <w:spacing w:val="80"/>
          <w:sz w:val="26"/>
          <w:szCs w:val="26"/>
        </w:rPr>
        <w:t xml:space="preserve"> </w:t>
      </w:r>
      <w:r w:rsidRPr="0087362A">
        <w:rPr>
          <w:rFonts w:cs="Arial"/>
          <w:sz w:val="26"/>
          <w:szCs w:val="26"/>
        </w:rPr>
        <w:t>lance subsequente, verificando a sua compatibilidade, quando irá solicitar e analisar a</w:t>
      </w:r>
      <w:r w:rsidRPr="0087362A">
        <w:rPr>
          <w:rFonts w:cs="Arial"/>
          <w:spacing w:val="-1"/>
          <w:sz w:val="26"/>
          <w:szCs w:val="26"/>
        </w:rPr>
        <w:t xml:space="preserve"> </w:t>
      </w:r>
      <w:r w:rsidRPr="0087362A">
        <w:rPr>
          <w:rFonts w:cs="Arial"/>
          <w:sz w:val="26"/>
          <w:szCs w:val="26"/>
        </w:rPr>
        <w:t>documentação</w:t>
      </w:r>
      <w:r w:rsidRPr="0087362A">
        <w:rPr>
          <w:rFonts w:cs="Arial"/>
          <w:spacing w:val="-3"/>
          <w:sz w:val="26"/>
          <w:szCs w:val="26"/>
        </w:rPr>
        <w:t xml:space="preserve"> </w:t>
      </w:r>
      <w:r w:rsidRPr="0087362A">
        <w:rPr>
          <w:rFonts w:cs="Arial"/>
          <w:sz w:val="26"/>
          <w:szCs w:val="26"/>
        </w:rPr>
        <w:t>de habilitação</w:t>
      </w:r>
      <w:r w:rsidRPr="0087362A">
        <w:rPr>
          <w:rFonts w:cs="Arial"/>
          <w:spacing w:val="-3"/>
          <w:sz w:val="26"/>
          <w:szCs w:val="26"/>
        </w:rPr>
        <w:t xml:space="preserve"> </w:t>
      </w:r>
      <w:r w:rsidRPr="0087362A">
        <w:rPr>
          <w:rFonts w:cs="Arial"/>
          <w:sz w:val="26"/>
          <w:szCs w:val="26"/>
        </w:rPr>
        <w:t>da</w:t>
      </w:r>
      <w:r w:rsidRPr="0087362A">
        <w:rPr>
          <w:rFonts w:cs="Arial"/>
          <w:spacing w:val="-1"/>
          <w:sz w:val="26"/>
          <w:szCs w:val="26"/>
        </w:rPr>
        <w:t xml:space="preserve"> </w:t>
      </w:r>
      <w:r w:rsidRPr="0087362A">
        <w:rPr>
          <w:rFonts w:cs="Arial"/>
          <w:sz w:val="26"/>
          <w:szCs w:val="26"/>
        </w:rPr>
        <w:t>próxima</w:t>
      </w:r>
      <w:r w:rsidRPr="0087362A">
        <w:rPr>
          <w:rFonts w:cs="Arial"/>
          <w:spacing w:val="-4"/>
          <w:sz w:val="26"/>
          <w:szCs w:val="26"/>
        </w:rPr>
        <w:t xml:space="preserve"> </w:t>
      </w:r>
      <w:r w:rsidRPr="0087362A">
        <w:rPr>
          <w:rFonts w:cs="Arial"/>
          <w:sz w:val="26"/>
          <w:szCs w:val="26"/>
        </w:rPr>
        <w:t>participante,</w:t>
      </w:r>
      <w:r w:rsidRPr="0087362A">
        <w:rPr>
          <w:rFonts w:cs="Arial"/>
          <w:spacing w:val="-4"/>
          <w:sz w:val="26"/>
          <w:szCs w:val="26"/>
        </w:rPr>
        <w:t xml:space="preserve"> </w:t>
      </w:r>
      <w:r w:rsidRPr="0087362A">
        <w:rPr>
          <w:rFonts w:cs="Arial"/>
          <w:sz w:val="26"/>
          <w:szCs w:val="26"/>
        </w:rPr>
        <w:t>na</w:t>
      </w:r>
      <w:r w:rsidRPr="0087362A">
        <w:rPr>
          <w:rFonts w:cs="Arial"/>
          <w:spacing w:val="-3"/>
          <w:sz w:val="26"/>
          <w:szCs w:val="26"/>
        </w:rPr>
        <w:t xml:space="preserve"> </w:t>
      </w:r>
      <w:r w:rsidRPr="0087362A">
        <w:rPr>
          <w:rFonts w:cs="Arial"/>
          <w:sz w:val="26"/>
          <w:szCs w:val="26"/>
        </w:rPr>
        <w:t>ordem</w:t>
      </w:r>
      <w:r w:rsidRPr="0087362A">
        <w:rPr>
          <w:rFonts w:cs="Arial"/>
          <w:spacing w:val="-3"/>
          <w:sz w:val="26"/>
          <w:szCs w:val="26"/>
        </w:rPr>
        <w:t xml:space="preserve"> </w:t>
      </w:r>
      <w:r w:rsidRPr="0087362A">
        <w:rPr>
          <w:rFonts w:cs="Arial"/>
          <w:sz w:val="26"/>
          <w:szCs w:val="26"/>
        </w:rPr>
        <w:t>de</w:t>
      </w:r>
      <w:r w:rsidRPr="0087362A">
        <w:rPr>
          <w:rFonts w:cs="Arial"/>
          <w:spacing w:val="-1"/>
          <w:sz w:val="26"/>
          <w:szCs w:val="26"/>
        </w:rPr>
        <w:t xml:space="preserve"> </w:t>
      </w:r>
      <w:r w:rsidRPr="0087362A">
        <w:rPr>
          <w:rFonts w:cs="Arial"/>
          <w:sz w:val="26"/>
          <w:szCs w:val="26"/>
        </w:rPr>
        <w:t>classificação,</w:t>
      </w:r>
      <w:r w:rsidRPr="0087362A">
        <w:rPr>
          <w:rFonts w:cs="Arial"/>
          <w:spacing w:val="-4"/>
          <w:sz w:val="26"/>
          <w:szCs w:val="26"/>
        </w:rPr>
        <w:t xml:space="preserve"> </w:t>
      </w:r>
      <w:r w:rsidRPr="0087362A">
        <w:rPr>
          <w:rFonts w:cs="Arial"/>
          <w:sz w:val="26"/>
          <w:szCs w:val="26"/>
        </w:rPr>
        <w:t>e assim sucessivamente, até a apuração de uma proposta ou lance que atenda o Edital. Também nessa etapa o agente de contratação poderá negociar com a participante para que seja obtido preço melhor;</w:t>
      </w:r>
    </w:p>
    <w:p w14:paraId="4A032DC5" w14:textId="09A34A27" w:rsidR="00756205" w:rsidRPr="0087362A" w:rsidRDefault="00756205" w:rsidP="00291F7D">
      <w:pPr>
        <w:pStyle w:val="PargrafodaLista"/>
        <w:widowControl w:val="0"/>
        <w:numPr>
          <w:ilvl w:val="1"/>
          <w:numId w:val="20"/>
        </w:numPr>
        <w:tabs>
          <w:tab w:val="left" w:pos="1427"/>
        </w:tabs>
        <w:suppressAutoHyphens w:val="0"/>
        <w:autoSpaceDE w:val="0"/>
        <w:autoSpaceDN w:val="0"/>
        <w:spacing w:before="1" w:line="360" w:lineRule="auto"/>
        <w:ind w:left="0" w:right="-1" w:firstLine="0"/>
        <w:contextualSpacing w:val="0"/>
        <w:rPr>
          <w:rFonts w:cs="Arial"/>
          <w:sz w:val="26"/>
          <w:szCs w:val="26"/>
        </w:rPr>
      </w:pPr>
      <w:r w:rsidRPr="0087362A">
        <w:rPr>
          <w:rFonts w:cs="Arial"/>
          <w:sz w:val="26"/>
          <w:szCs w:val="26"/>
        </w:rPr>
        <w:lastRenderedPageBreak/>
        <w:t>Para fins de complementação das informações e com o objetivo de garantir maior aproveitamento da licitação e segurança na contratação, adotar-se-á a inversão de fases, considerando tratar-se de obras que exigem qualificação técnica específica para participação no certame.</w:t>
      </w:r>
    </w:p>
    <w:p w14:paraId="76FFAB71" w14:textId="77777777" w:rsidR="00756205" w:rsidRPr="0087362A" w:rsidRDefault="00756205" w:rsidP="00291F7D">
      <w:pPr>
        <w:pStyle w:val="PargrafodaLista"/>
        <w:widowControl w:val="0"/>
        <w:numPr>
          <w:ilvl w:val="1"/>
          <w:numId w:val="20"/>
        </w:numPr>
        <w:tabs>
          <w:tab w:val="left" w:pos="1427"/>
        </w:tabs>
        <w:suppressAutoHyphens w:val="0"/>
        <w:autoSpaceDE w:val="0"/>
        <w:autoSpaceDN w:val="0"/>
        <w:spacing w:before="1" w:line="360" w:lineRule="auto"/>
        <w:ind w:left="0" w:right="-1" w:firstLine="0"/>
        <w:contextualSpacing w:val="0"/>
        <w:rPr>
          <w:rFonts w:cs="Arial"/>
          <w:sz w:val="26"/>
          <w:szCs w:val="26"/>
        </w:rPr>
      </w:pPr>
      <w:r w:rsidRPr="0087362A">
        <w:rPr>
          <w:rFonts w:cs="Arial"/>
          <w:sz w:val="26"/>
          <w:szCs w:val="26"/>
        </w:rPr>
        <w:t>Para efeito de complementação de informações acerca dos documentos já apresentados pelos licitantes, ou atualização de documentos cuja validade tenha expirado após a data de recebimento das propostas e desde que necessária para apurar fatos existentes à época da abertura do certame, poderá ser desencadeada durante a realização da própria sessão pública, diligência, com a apresentação, encaminhamento de documentos(s), ou com a verificação desenvolvida por meio eletrônica, ou ainda, por qualquer outro método que venha produzir o(s) efeito(s) indispensável(</w:t>
      </w:r>
      <w:proofErr w:type="spellStart"/>
      <w:r w:rsidRPr="0087362A">
        <w:rPr>
          <w:rFonts w:cs="Arial"/>
          <w:sz w:val="26"/>
          <w:szCs w:val="26"/>
        </w:rPr>
        <w:t>is</w:t>
      </w:r>
      <w:proofErr w:type="spellEnd"/>
      <w:r w:rsidRPr="0087362A">
        <w:rPr>
          <w:rFonts w:cs="Arial"/>
          <w:sz w:val="26"/>
          <w:szCs w:val="26"/>
        </w:rPr>
        <w:t>),constatado o atendimento das exigências fixadas no Edital, conforme preceitua o artigo 64 da Lei 14.133/2021;</w:t>
      </w:r>
    </w:p>
    <w:p w14:paraId="4960F5D4" w14:textId="77777777" w:rsidR="00756205" w:rsidRPr="0087362A" w:rsidRDefault="00756205" w:rsidP="00291F7D">
      <w:pPr>
        <w:pStyle w:val="PargrafodaLista"/>
        <w:widowControl w:val="0"/>
        <w:numPr>
          <w:ilvl w:val="1"/>
          <w:numId w:val="20"/>
        </w:numPr>
        <w:tabs>
          <w:tab w:val="left" w:pos="1427"/>
          <w:tab w:val="left" w:pos="8093"/>
        </w:tabs>
        <w:suppressAutoHyphens w:val="0"/>
        <w:autoSpaceDE w:val="0"/>
        <w:autoSpaceDN w:val="0"/>
        <w:spacing w:before="62" w:line="360" w:lineRule="auto"/>
        <w:ind w:left="0" w:right="-1" w:firstLine="0"/>
        <w:contextualSpacing w:val="0"/>
        <w:rPr>
          <w:rFonts w:cs="Arial"/>
          <w:sz w:val="26"/>
          <w:szCs w:val="26"/>
        </w:rPr>
      </w:pPr>
      <w:r w:rsidRPr="0087362A">
        <w:rPr>
          <w:rFonts w:cs="Arial"/>
          <w:sz w:val="26"/>
          <w:szCs w:val="26"/>
        </w:rPr>
        <w:t xml:space="preserve">Na análise dos documentos de habilitação, o agente de contratação poderá sanar erros ou falhas que </w:t>
      </w:r>
      <w:r w:rsidRPr="0087362A">
        <w:rPr>
          <w:rFonts w:cs="Arial"/>
          <w:b/>
          <w:sz w:val="26"/>
          <w:szCs w:val="26"/>
        </w:rPr>
        <w:t>não alterem a substância dos documentos e sua validade jurídica</w:t>
      </w:r>
      <w:r w:rsidRPr="0087362A">
        <w:rPr>
          <w:rFonts w:cs="Arial"/>
          <w:sz w:val="26"/>
          <w:szCs w:val="26"/>
        </w:rPr>
        <w:t>,</w:t>
      </w:r>
      <w:r w:rsidRPr="0087362A">
        <w:rPr>
          <w:rFonts w:cs="Arial"/>
          <w:spacing w:val="-1"/>
          <w:sz w:val="26"/>
          <w:szCs w:val="26"/>
        </w:rPr>
        <w:t xml:space="preserve"> </w:t>
      </w:r>
      <w:r w:rsidRPr="0087362A">
        <w:rPr>
          <w:rFonts w:cs="Arial"/>
          <w:sz w:val="26"/>
          <w:szCs w:val="26"/>
        </w:rPr>
        <w:t>mediante despacho</w:t>
      </w:r>
      <w:r w:rsidRPr="0087362A">
        <w:rPr>
          <w:rFonts w:cs="Arial"/>
          <w:spacing w:val="-1"/>
          <w:sz w:val="26"/>
          <w:szCs w:val="26"/>
        </w:rPr>
        <w:t xml:space="preserve"> </w:t>
      </w:r>
      <w:r w:rsidRPr="0087362A">
        <w:rPr>
          <w:rFonts w:cs="Arial"/>
          <w:sz w:val="26"/>
          <w:szCs w:val="26"/>
        </w:rPr>
        <w:t>fundamentado registrado</w:t>
      </w:r>
      <w:r w:rsidRPr="0087362A">
        <w:rPr>
          <w:rFonts w:cs="Arial"/>
          <w:spacing w:val="-1"/>
          <w:sz w:val="26"/>
          <w:szCs w:val="26"/>
        </w:rPr>
        <w:t xml:space="preserve"> </w:t>
      </w:r>
      <w:r w:rsidRPr="0087362A">
        <w:rPr>
          <w:rFonts w:cs="Arial"/>
          <w:sz w:val="26"/>
          <w:szCs w:val="26"/>
        </w:rPr>
        <w:t>e</w:t>
      </w:r>
      <w:r w:rsidRPr="0087362A">
        <w:rPr>
          <w:rFonts w:cs="Arial"/>
          <w:spacing w:val="-3"/>
          <w:sz w:val="26"/>
          <w:szCs w:val="26"/>
        </w:rPr>
        <w:t xml:space="preserve"> </w:t>
      </w:r>
      <w:r w:rsidRPr="0087362A">
        <w:rPr>
          <w:rFonts w:cs="Arial"/>
          <w:sz w:val="26"/>
          <w:szCs w:val="26"/>
        </w:rPr>
        <w:t>acessível</w:t>
      </w:r>
      <w:r w:rsidRPr="0087362A">
        <w:rPr>
          <w:rFonts w:cs="Arial"/>
          <w:spacing w:val="-2"/>
          <w:sz w:val="26"/>
          <w:szCs w:val="26"/>
        </w:rPr>
        <w:t xml:space="preserve"> </w:t>
      </w:r>
      <w:r w:rsidRPr="0087362A">
        <w:rPr>
          <w:rFonts w:cs="Arial"/>
          <w:sz w:val="26"/>
          <w:szCs w:val="26"/>
        </w:rPr>
        <w:t xml:space="preserve">a todos, atribuindo-lhes eficácia para fim de habilitação e </w:t>
      </w:r>
      <w:proofErr w:type="spellStart"/>
      <w:proofErr w:type="gramStart"/>
      <w:r w:rsidRPr="0087362A">
        <w:rPr>
          <w:rFonts w:cs="Arial"/>
          <w:sz w:val="26"/>
          <w:szCs w:val="26"/>
        </w:rPr>
        <w:t>classificação.O</w:t>
      </w:r>
      <w:proofErr w:type="spellEnd"/>
      <w:proofErr w:type="gramEnd"/>
      <w:r w:rsidRPr="0087362A">
        <w:rPr>
          <w:rFonts w:cs="Arial"/>
          <w:sz w:val="26"/>
          <w:szCs w:val="26"/>
        </w:rPr>
        <w:t xml:space="preserve"> agente de contratação, observando-se o motivo do desatendimento das exigências </w:t>
      </w:r>
      <w:proofErr w:type="spellStart"/>
      <w:r w:rsidRPr="0087362A">
        <w:rPr>
          <w:rFonts w:cs="Arial"/>
          <w:sz w:val="26"/>
          <w:szCs w:val="26"/>
        </w:rPr>
        <w:t>habilitatórias</w:t>
      </w:r>
      <w:proofErr w:type="spellEnd"/>
      <w:r w:rsidRPr="0087362A">
        <w:rPr>
          <w:rFonts w:cs="Arial"/>
          <w:sz w:val="26"/>
          <w:szCs w:val="26"/>
        </w:rPr>
        <w:t>, aplicará as penalidades previstas neste Edital;</w:t>
      </w:r>
    </w:p>
    <w:p w14:paraId="27C38F86" w14:textId="77777777" w:rsidR="00756205" w:rsidRPr="0087362A" w:rsidRDefault="00756205" w:rsidP="00291F7D">
      <w:pPr>
        <w:pStyle w:val="PargrafodaLista"/>
        <w:widowControl w:val="0"/>
        <w:numPr>
          <w:ilvl w:val="1"/>
          <w:numId w:val="20"/>
        </w:numPr>
        <w:tabs>
          <w:tab w:val="left" w:pos="1427"/>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Constatando o atendimento das exigências fixadas neste Edital, o objeto será adjudicado ao autor da proposta ou lance de menor preço unitário;</w:t>
      </w:r>
    </w:p>
    <w:p w14:paraId="1465C26D" w14:textId="619F089F" w:rsidR="00756205" w:rsidRPr="0087362A" w:rsidRDefault="00756205" w:rsidP="00291F7D">
      <w:pPr>
        <w:pStyle w:val="PargrafodaLista"/>
        <w:widowControl w:val="0"/>
        <w:numPr>
          <w:ilvl w:val="1"/>
          <w:numId w:val="20"/>
        </w:numPr>
        <w:tabs>
          <w:tab w:val="left" w:pos="1427"/>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O resultado deste certame, compreendendo a sua homologação, será comunicado às licitantes mediante publicação no Diário Oficial do Município</w:t>
      </w:r>
      <w:r w:rsidR="00296B7E">
        <w:rPr>
          <w:rFonts w:cs="Arial"/>
          <w:sz w:val="26"/>
          <w:szCs w:val="26"/>
        </w:rPr>
        <w:t xml:space="preserve"> e no sistema</w:t>
      </w:r>
      <w:r w:rsidRPr="0087362A">
        <w:rPr>
          <w:rFonts w:cs="Arial"/>
          <w:spacing w:val="-2"/>
          <w:sz w:val="26"/>
          <w:szCs w:val="26"/>
        </w:rPr>
        <w:t>;</w:t>
      </w:r>
    </w:p>
    <w:p w14:paraId="1EE092A9" w14:textId="77777777" w:rsidR="00756205" w:rsidRPr="0087362A" w:rsidRDefault="00756205" w:rsidP="00291F7D">
      <w:pPr>
        <w:pStyle w:val="PargrafodaLista"/>
        <w:widowControl w:val="0"/>
        <w:numPr>
          <w:ilvl w:val="1"/>
          <w:numId w:val="20"/>
        </w:numPr>
        <w:tabs>
          <w:tab w:val="left" w:pos="1427"/>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Os atos do procedimento e as circunstâncias relevantes serão registrados em ata e publicados pelo sistema;</w:t>
      </w:r>
    </w:p>
    <w:p w14:paraId="286726AD" w14:textId="77777777" w:rsidR="00756205" w:rsidRPr="0087362A" w:rsidRDefault="00756205" w:rsidP="00291F7D">
      <w:pPr>
        <w:pStyle w:val="PargrafodaLista"/>
        <w:widowControl w:val="0"/>
        <w:numPr>
          <w:ilvl w:val="1"/>
          <w:numId w:val="20"/>
        </w:numPr>
        <w:tabs>
          <w:tab w:val="left" w:pos="1427"/>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O(s) licitante(s) declarado(s) vencedor(es) deverá(</w:t>
      </w:r>
      <w:proofErr w:type="spellStart"/>
      <w:r w:rsidRPr="0087362A">
        <w:rPr>
          <w:rFonts w:cs="Arial"/>
          <w:sz w:val="26"/>
          <w:szCs w:val="26"/>
        </w:rPr>
        <w:t>ão</w:t>
      </w:r>
      <w:proofErr w:type="spellEnd"/>
      <w:r w:rsidRPr="0087362A">
        <w:rPr>
          <w:rFonts w:cs="Arial"/>
          <w:sz w:val="26"/>
          <w:szCs w:val="26"/>
        </w:rPr>
        <w:t xml:space="preserve">) apresentar ao agente de contratação, no prazo máximo de 02 (duas) horas após o encerramento </w:t>
      </w:r>
      <w:r w:rsidRPr="0087362A">
        <w:rPr>
          <w:rFonts w:cs="Arial"/>
          <w:sz w:val="26"/>
          <w:szCs w:val="26"/>
        </w:rPr>
        <w:lastRenderedPageBreak/>
        <w:t>deste Concorrência, nova proposta atualizada, em conformidade com o Anexo deste Edital e de acordo com o(s) correspondente(s)</w:t>
      </w:r>
      <w:r w:rsidRPr="0087362A">
        <w:rPr>
          <w:rFonts w:cs="Arial"/>
          <w:spacing w:val="40"/>
          <w:sz w:val="26"/>
          <w:szCs w:val="26"/>
        </w:rPr>
        <w:t xml:space="preserve"> </w:t>
      </w:r>
      <w:r w:rsidRPr="0087362A">
        <w:rPr>
          <w:rFonts w:cs="Arial"/>
          <w:sz w:val="26"/>
          <w:szCs w:val="26"/>
        </w:rPr>
        <w:t>item(</w:t>
      </w:r>
      <w:proofErr w:type="spellStart"/>
      <w:r w:rsidRPr="0087362A">
        <w:rPr>
          <w:rFonts w:cs="Arial"/>
          <w:sz w:val="26"/>
          <w:szCs w:val="26"/>
        </w:rPr>
        <w:t>ns</w:t>
      </w:r>
      <w:proofErr w:type="spellEnd"/>
      <w:r w:rsidRPr="0087362A">
        <w:rPr>
          <w:rFonts w:cs="Arial"/>
          <w:sz w:val="26"/>
          <w:szCs w:val="26"/>
        </w:rPr>
        <w:t>) adjudicado(s);</w:t>
      </w:r>
    </w:p>
    <w:p w14:paraId="1843870D" w14:textId="0177246E" w:rsidR="00756205" w:rsidRPr="0087362A" w:rsidRDefault="00756205" w:rsidP="00291F7D">
      <w:pPr>
        <w:pStyle w:val="PargrafodaLista"/>
        <w:widowControl w:val="0"/>
        <w:numPr>
          <w:ilvl w:val="1"/>
          <w:numId w:val="20"/>
        </w:numPr>
        <w:tabs>
          <w:tab w:val="left" w:pos="1427"/>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 xml:space="preserve">A nova proposta atualizada deve ser apresentada, </w:t>
      </w:r>
      <w:r w:rsidR="00296B7E" w:rsidRPr="0087362A">
        <w:rPr>
          <w:rFonts w:cs="Arial"/>
          <w:sz w:val="26"/>
          <w:szCs w:val="26"/>
        </w:rPr>
        <w:t>observando</w:t>
      </w:r>
      <w:r w:rsidRPr="0087362A">
        <w:rPr>
          <w:rFonts w:cs="Arial"/>
          <w:sz w:val="26"/>
          <w:szCs w:val="26"/>
        </w:rPr>
        <w:t xml:space="preserve"> as orientações </w:t>
      </w:r>
      <w:r w:rsidRPr="0087362A">
        <w:rPr>
          <w:rFonts w:cs="Arial"/>
          <w:spacing w:val="-2"/>
          <w:sz w:val="26"/>
          <w:szCs w:val="26"/>
        </w:rPr>
        <w:t>abaixo:</w:t>
      </w:r>
    </w:p>
    <w:p w14:paraId="71A0CD25" w14:textId="77777777" w:rsidR="00756205" w:rsidRPr="0087362A" w:rsidRDefault="00756205" w:rsidP="00291F7D">
      <w:pPr>
        <w:pStyle w:val="PargrafodaLista"/>
        <w:widowControl w:val="0"/>
        <w:numPr>
          <w:ilvl w:val="0"/>
          <w:numId w:val="8"/>
        </w:numPr>
        <w:tabs>
          <w:tab w:val="left" w:pos="1428"/>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Os valores</w:t>
      </w:r>
      <w:r w:rsidRPr="0087362A">
        <w:rPr>
          <w:rFonts w:cs="Arial"/>
          <w:spacing w:val="-3"/>
          <w:sz w:val="26"/>
          <w:szCs w:val="26"/>
        </w:rPr>
        <w:t xml:space="preserve"> </w:t>
      </w:r>
      <w:r w:rsidRPr="0087362A">
        <w:rPr>
          <w:rFonts w:cs="Arial"/>
          <w:sz w:val="26"/>
          <w:szCs w:val="26"/>
        </w:rPr>
        <w:t>unitários</w:t>
      </w:r>
      <w:r w:rsidRPr="0087362A">
        <w:rPr>
          <w:rFonts w:cs="Arial"/>
          <w:spacing w:val="-3"/>
          <w:sz w:val="26"/>
          <w:szCs w:val="26"/>
        </w:rPr>
        <w:t xml:space="preserve"> </w:t>
      </w:r>
      <w:r w:rsidRPr="0087362A">
        <w:rPr>
          <w:rFonts w:cs="Arial"/>
          <w:sz w:val="26"/>
          <w:szCs w:val="26"/>
        </w:rPr>
        <w:t>dos</w:t>
      </w:r>
      <w:r w:rsidRPr="0087362A">
        <w:rPr>
          <w:rFonts w:cs="Arial"/>
          <w:spacing w:val="-1"/>
          <w:sz w:val="26"/>
          <w:szCs w:val="26"/>
        </w:rPr>
        <w:t xml:space="preserve"> </w:t>
      </w:r>
      <w:r w:rsidRPr="0087362A">
        <w:rPr>
          <w:rFonts w:cs="Arial"/>
          <w:sz w:val="26"/>
          <w:szCs w:val="26"/>
        </w:rPr>
        <w:t>itens, não</w:t>
      </w:r>
      <w:r w:rsidRPr="0087362A">
        <w:rPr>
          <w:rFonts w:cs="Arial"/>
          <w:spacing w:val="-3"/>
          <w:sz w:val="26"/>
          <w:szCs w:val="26"/>
        </w:rPr>
        <w:t xml:space="preserve"> </w:t>
      </w:r>
      <w:r w:rsidRPr="0087362A">
        <w:rPr>
          <w:rFonts w:cs="Arial"/>
          <w:sz w:val="26"/>
          <w:szCs w:val="26"/>
        </w:rPr>
        <w:t>podem</w:t>
      </w:r>
      <w:r w:rsidRPr="0087362A">
        <w:rPr>
          <w:rFonts w:cs="Arial"/>
          <w:spacing w:val="-2"/>
          <w:sz w:val="26"/>
          <w:szCs w:val="26"/>
        </w:rPr>
        <w:t xml:space="preserve"> </w:t>
      </w:r>
      <w:r w:rsidRPr="0087362A">
        <w:rPr>
          <w:rFonts w:cs="Arial"/>
          <w:sz w:val="26"/>
          <w:szCs w:val="26"/>
        </w:rPr>
        <w:t>ser</w:t>
      </w:r>
      <w:r w:rsidRPr="0087362A">
        <w:rPr>
          <w:rFonts w:cs="Arial"/>
          <w:spacing w:val="-2"/>
          <w:sz w:val="26"/>
          <w:szCs w:val="26"/>
        </w:rPr>
        <w:t xml:space="preserve"> </w:t>
      </w:r>
      <w:r w:rsidRPr="0087362A">
        <w:rPr>
          <w:rFonts w:cs="Arial"/>
          <w:sz w:val="26"/>
          <w:szCs w:val="26"/>
        </w:rPr>
        <w:t>superiores</w:t>
      </w:r>
      <w:r w:rsidRPr="0087362A">
        <w:rPr>
          <w:rFonts w:cs="Arial"/>
          <w:spacing w:val="-3"/>
          <w:sz w:val="26"/>
          <w:szCs w:val="26"/>
        </w:rPr>
        <w:t xml:space="preserve"> </w:t>
      </w:r>
      <w:r w:rsidRPr="0087362A">
        <w:rPr>
          <w:rFonts w:cs="Arial"/>
          <w:sz w:val="26"/>
          <w:szCs w:val="26"/>
        </w:rPr>
        <w:t>aos</w:t>
      </w:r>
      <w:r w:rsidRPr="0087362A">
        <w:rPr>
          <w:rFonts w:cs="Arial"/>
          <w:spacing w:val="-3"/>
          <w:sz w:val="26"/>
          <w:szCs w:val="26"/>
        </w:rPr>
        <w:t xml:space="preserve"> </w:t>
      </w:r>
      <w:r w:rsidRPr="0087362A">
        <w:rPr>
          <w:rFonts w:cs="Arial"/>
          <w:sz w:val="26"/>
          <w:szCs w:val="26"/>
        </w:rPr>
        <w:t>valores</w:t>
      </w:r>
      <w:r w:rsidRPr="0087362A">
        <w:rPr>
          <w:rFonts w:cs="Arial"/>
          <w:spacing w:val="-1"/>
          <w:sz w:val="26"/>
          <w:szCs w:val="26"/>
        </w:rPr>
        <w:t xml:space="preserve"> </w:t>
      </w:r>
      <w:r w:rsidRPr="0087362A">
        <w:rPr>
          <w:rFonts w:cs="Arial"/>
          <w:sz w:val="26"/>
          <w:szCs w:val="26"/>
        </w:rPr>
        <w:t>unitários dos itens apresentados na proposta inicial;</w:t>
      </w:r>
    </w:p>
    <w:p w14:paraId="40EAF2F6" w14:textId="77777777" w:rsidR="00756205" w:rsidRPr="0087362A" w:rsidRDefault="00756205" w:rsidP="00291F7D">
      <w:pPr>
        <w:pStyle w:val="PargrafodaLista"/>
        <w:widowControl w:val="0"/>
        <w:numPr>
          <w:ilvl w:val="0"/>
          <w:numId w:val="8"/>
        </w:numPr>
        <w:tabs>
          <w:tab w:val="left" w:pos="1428"/>
        </w:tabs>
        <w:suppressAutoHyphens w:val="0"/>
        <w:autoSpaceDE w:val="0"/>
        <w:autoSpaceDN w:val="0"/>
        <w:spacing w:before="1" w:line="360" w:lineRule="auto"/>
        <w:ind w:left="0" w:right="-1" w:firstLine="0"/>
        <w:contextualSpacing w:val="0"/>
        <w:rPr>
          <w:rFonts w:cs="Arial"/>
          <w:sz w:val="26"/>
          <w:szCs w:val="26"/>
        </w:rPr>
      </w:pPr>
      <w:r w:rsidRPr="0087362A">
        <w:rPr>
          <w:rFonts w:cs="Arial"/>
          <w:sz w:val="26"/>
          <w:szCs w:val="26"/>
        </w:rPr>
        <w:t>Quando o certame for por lote, o valor unitário dos itens, devem obedecer à letra “a” e o valor total da nova proposta atualizada, não pode ser superior ao valor do lote ofertado na sessão;</w:t>
      </w:r>
    </w:p>
    <w:p w14:paraId="10779E36" w14:textId="77777777" w:rsidR="00756205" w:rsidRPr="0087362A" w:rsidRDefault="00756205" w:rsidP="00291F7D">
      <w:pPr>
        <w:pStyle w:val="PargrafodaLista"/>
        <w:widowControl w:val="0"/>
        <w:numPr>
          <w:ilvl w:val="1"/>
          <w:numId w:val="20"/>
        </w:numPr>
        <w:tabs>
          <w:tab w:val="left" w:pos="1427"/>
        </w:tabs>
        <w:suppressAutoHyphens w:val="0"/>
        <w:autoSpaceDE w:val="0"/>
        <w:autoSpaceDN w:val="0"/>
        <w:spacing w:before="137" w:line="360" w:lineRule="auto"/>
        <w:ind w:left="0" w:right="-1" w:firstLine="0"/>
        <w:contextualSpacing w:val="0"/>
        <w:rPr>
          <w:rFonts w:cs="Arial"/>
          <w:sz w:val="26"/>
          <w:szCs w:val="26"/>
        </w:rPr>
      </w:pPr>
      <w:r w:rsidRPr="0087362A">
        <w:rPr>
          <w:rFonts w:cs="Arial"/>
          <w:sz w:val="26"/>
          <w:szCs w:val="26"/>
        </w:rPr>
        <w:t>O</w:t>
      </w:r>
      <w:r w:rsidRPr="0087362A">
        <w:rPr>
          <w:rFonts w:cs="Arial"/>
          <w:spacing w:val="-2"/>
          <w:sz w:val="26"/>
          <w:szCs w:val="26"/>
        </w:rPr>
        <w:t xml:space="preserve"> </w:t>
      </w:r>
      <w:r w:rsidRPr="0087362A">
        <w:rPr>
          <w:rFonts w:cs="Arial"/>
          <w:sz w:val="26"/>
          <w:szCs w:val="26"/>
        </w:rPr>
        <w:t>NÃO</w:t>
      </w:r>
      <w:r w:rsidRPr="0087362A">
        <w:rPr>
          <w:rFonts w:cs="Arial"/>
          <w:spacing w:val="-1"/>
          <w:sz w:val="26"/>
          <w:szCs w:val="26"/>
        </w:rPr>
        <w:t xml:space="preserve"> </w:t>
      </w:r>
      <w:r w:rsidRPr="0087362A">
        <w:rPr>
          <w:rFonts w:cs="Arial"/>
          <w:sz w:val="26"/>
          <w:szCs w:val="26"/>
        </w:rPr>
        <w:t>CUMPRIMENTO</w:t>
      </w:r>
      <w:r w:rsidRPr="0087362A">
        <w:rPr>
          <w:rFonts w:cs="Arial"/>
          <w:spacing w:val="-3"/>
          <w:sz w:val="26"/>
          <w:szCs w:val="26"/>
        </w:rPr>
        <w:t xml:space="preserve"> </w:t>
      </w:r>
      <w:r w:rsidRPr="0087362A">
        <w:rPr>
          <w:rFonts w:cs="Arial"/>
          <w:sz w:val="26"/>
          <w:szCs w:val="26"/>
        </w:rPr>
        <w:t>DO</w:t>
      </w:r>
      <w:r w:rsidRPr="0087362A">
        <w:rPr>
          <w:rFonts w:cs="Arial"/>
          <w:spacing w:val="-2"/>
          <w:sz w:val="26"/>
          <w:szCs w:val="26"/>
        </w:rPr>
        <w:t xml:space="preserve"> </w:t>
      </w:r>
      <w:r w:rsidRPr="0087362A">
        <w:rPr>
          <w:rFonts w:cs="Arial"/>
          <w:sz w:val="26"/>
          <w:szCs w:val="26"/>
        </w:rPr>
        <w:t>ENVIO</w:t>
      </w:r>
      <w:r w:rsidRPr="0087362A">
        <w:rPr>
          <w:rFonts w:cs="Arial"/>
          <w:spacing w:val="-2"/>
          <w:sz w:val="26"/>
          <w:szCs w:val="26"/>
        </w:rPr>
        <w:t xml:space="preserve"> </w:t>
      </w:r>
      <w:r w:rsidRPr="0087362A">
        <w:rPr>
          <w:rFonts w:cs="Arial"/>
          <w:sz w:val="26"/>
          <w:szCs w:val="26"/>
        </w:rPr>
        <w:t>DA</w:t>
      </w:r>
      <w:r w:rsidRPr="0087362A">
        <w:rPr>
          <w:rFonts w:cs="Arial"/>
          <w:spacing w:val="-4"/>
          <w:sz w:val="26"/>
          <w:szCs w:val="26"/>
        </w:rPr>
        <w:t xml:space="preserve"> </w:t>
      </w:r>
      <w:r w:rsidRPr="0087362A">
        <w:rPr>
          <w:rFonts w:cs="Arial"/>
          <w:sz w:val="26"/>
          <w:szCs w:val="26"/>
        </w:rPr>
        <w:t>NOVA</w:t>
      </w:r>
      <w:r w:rsidRPr="0087362A">
        <w:rPr>
          <w:rFonts w:cs="Arial"/>
          <w:spacing w:val="-2"/>
          <w:sz w:val="26"/>
          <w:szCs w:val="26"/>
        </w:rPr>
        <w:t xml:space="preserve"> </w:t>
      </w:r>
      <w:r w:rsidRPr="0087362A">
        <w:rPr>
          <w:rFonts w:cs="Arial"/>
          <w:sz w:val="26"/>
          <w:szCs w:val="26"/>
        </w:rPr>
        <w:t>PROPOSTA</w:t>
      </w:r>
      <w:r w:rsidRPr="0087362A">
        <w:rPr>
          <w:rFonts w:cs="Arial"/>
          <w:spacing w:val="-4"/>
          <w:sz w:val="26"/>
          <w:szCs w:val="26"/>
        </w:rPr>
        <w:t xml:space="preserve"> </w:t>
      </w:r>
      <w:r w:rsidRPr="0087362A">
        <w:rPr>
          <w:rFonts w:cs="Arial"/>
          <w:sz w:val="26"/>
          <w:szCs w:val="26"/>
        </w:rPr>
        <w:t>FINAL</w:t>
      </w:r>
      <w:r w:rsidRPr="0087362A">
        <w:rPr>
          <w:rFonts w:cs="Arial"/>
          <w:spacing w:val="-1"/>
          <w:sz w:val="26"/>
          <w:szCs w:val="26"/>
        </w:rPr>
        <w:t xml:space="preserve"> </w:t>
      </w:r>
      <w:r w:rsidRPr="0087362A">
        <w:rPr>
          <w:rFonts w:cs="Arial"/>
          <w:spacing w:val="-2"/>
          <w:sz w:val="26"/>
          <w:szCs w:val="26"/>
        </w:rPr>
        <w:t xml:space="preserve">acarretará </w:t>
      </w:r>
      <w:r w:rsidRPr="0087362A">
        <w:rPr>
          <w:rFonts w:cs="Arial"/>
          <w:sz w:val="26"/>
          <w:szCs w:val="26"/>
        </w:rPr>
        <w:t>na desclassificação da proposta vencedora, sem prejuízo das sanções previstas, passando-se assim, para a próxima licitante classificada.</w:t>
      </w:r>
    </w:p>
    <w:p w14:paraId="2A50B4DD" w14:textId="2CF0D4C6" w:rsidR="00756205" w:rsidRPr="005531A5" w:rsidRDefault="00756205" w:rsidP="00291F7D">
      <w:pPr>
        <w:pStyle w:val="PargrafodaLista"/>
        <w:widowControl w:val="0"/>
        <w:numPr>
          <w:ilvl w:val="1"/>
          <w:numId w:val="20"/>
        </w:numPr>
        <w:tabs>
          <w:tab w:val="left" w:pos="1427"/>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No caso de o sistema eletrônico não convocar automaticamente a microempresa ou empresa de pequeno porte, o agente de contratação o fará através do “chat de mensagens”</w:t>
      </w:r>
      <w:r w:rsidRPr="0087362A">
        <w:rPr>
          <w:rFonts w:cs="Arial"/>
          <w:spacing w:val="-1"/>
          <w:sz w:val="26"/>
          <w:szCs w:val="26"/>
        </w:rPr>
        <w:t xml:space="preserve"> </w:t>
      </w:r>
      <w:r w:rsidRPr="0087362A">
        <w:rPr>
          <w:rFonts w:cs="Arial"/>
          <w:sz w:val="26"/>
          <w:szCs w:val="26"/>
        </w:rPr>
        <w:t>e</w:t>
      </w:r>
      <w:r w:rsidRPr="0087362A">
        <w:rPr>
          <w:rFonts w:cs="Arial"/>
          <w:spacing w:val="-1"/>
          <w:sz w:val="26"/>
          <w:szCs w:val="26"/>
        </w:rPr>
        <w:t xml:space="preserve"> </w:t>
      </w:r>
      <w:r w:rsidRPr="0087362A">
        <w:rPr>
          <w:rFonts w:cs="Arial"/>
          <w:sz w:val="26"/>
          <w:szCs w:val="26"/>
        </w:rPr>
        <w:t>este terá o</w:t>
      </w:r>
      <w:r w:rsidRPr="0087362A">
        <w:rPr>
          <w:rFonts w:cs="Arial"/>
          <w:spacing w:val="-2"/>
          <w:sz w:val="26"/>
          <w:szCs w:val="26"/>
        </w:rPr>
        <w:t xml:space="preserve"> </w:t>
      </w:r>
      <w:r w:rsidRPr="0087362A">
        <w:rPr>
          <w:rFonts w:cs="Arial"/>
          <w:sz w:val="26"/>
          <w:szCs w:val="26"/>
        </w:rPr>
        <w:t>prazo</w:t>
      </w:r>
      <w:r w:rsidRPr="0087362A">
        <w:rPr>
          <w:rFonts w:cs="Arial"/>
          <w:spacing w:val="-1"/>
          <w:sz w:val="26"/>
          <w:szCs w:val="26"/>
        </w:rPr>
        <w:t xml:space="preserve"> </w:t>
      </w:r>
      <w:r w:rsidRPr="0087362A">
        <w:rPr>
          <w:rFonts w:cs="Arial"/>
          <w:sz w:val="26"/>
          <w:szCs w:val="26"/>
        </w:rPr>
        <w:t>de</w:t>
      </w:r>
      <w:r w:rsidRPr="0087362A">
        <w:rPr>
          <w:rFonts w:cs="Arial"/>
          <w:spacing w:val="-1"/>
          <w:sz w:val="26"/>
          <w:szCs w:val="26"/>
        </w:rPr>
        <w:t xml:space="preserve"> </w:t>
      </w:r>
      <w:r w:rsidRPr="0087362A">
        <w:rPr>
          <w:rFonts w:cs="Arial"/>
          <w:sz w:val="26"/>
          <w:szCs w:val="26"/>
        </w:rPr>
        <w:t>05</w:t>
      </w:r>
      <w:r w:rsidRPr="0087362A">
        <w:rPr>
          <w:rFonts w:cs="Arial"/>
          <w:spacing w:val="-1"/>
          <w:sz w:val="26"/>
          <w:szCs w:val="26"/>
        </w:rPr>
        <w:t xml:space="preserve"> </w:t>
      </w:r>
      <w:r w:rsidRPr="0087362A">
        <w:rPr>
          <w:rFonts w:cs="Arial"/>
          <w:sz w:val="26"/>
          <w:szCs w:val="26"/>
        </w:rPr>
        <w:t>(cinco)</w:t>
      </w:r>
      <w:r w:rsidRPr="0087362A">
        <w:rPr>
          <w:rFonts w:cs="Arial"/>
          <w:spacing w:val="-1"/>
          <w:sz w:val="26"/>
          <w:szCs w:val="26"/>
        </w:rPr>
        <w:t xml:space="preserve"> </w:t>
      </w:r>
      <w:r w:rsidRPr="0087362A">
        <w:rPr>
          <w:rFonts w:cs="Arial"/>
          <w:sz w:val="26"/>
          <w:szCs w:val="26"/>
        </w:rPr>
        <w:t>minutos</w:t>
      </w:r>
      <w:r w:rsidRPr="0087362A">
        <w:rPr>
          <w:rFonts w:cs="Arial"/>
          <w:spacing w:val="-2"/>
          <w:sz w:val="26"/>
          <w:szCs w:val="26"/>
        </w:rPr>
        <w:t xml:space="preserve"> </w:t>
      </w:r>
      <w:r w:rsidRPr="0087362A">
        <w:rPr>
          <w:rFonts w:cs="Arial"/>
          <w:sz w:val="26"/>
          <w:szCs w:val="26"/>
        </w:rPr>
        <w:t>para</w:t>
      </w:r>
      <w:r w:rsidRPr="0087362A">
        <w:rPr>
          <w:rFonts w:cs="Arial"/>
          <w:spacing w:val="-2"/>
          <w:sz w:val="26"/>
          <w:szCs w:val="26"/>
        </w:rPr>
        <w:t xml:space="preserve"> </w:t>
      </w:r>
      <w:r w:rsidRPr="0087362A">
        <w:rPr>
          <w:rFonts w:cs="Arial"/>
          <w:sz w:val="26"/>
          <w:szCs w:val="26"/>
        </w:rPr>
        <w:t>oferecer</w:t>
      </w:r>
      <w:r w:rsidRPr="0087362A">
        <w:rPr>
          <w:rFonts w:cs="Arial"/>
          <w:spacing w:val="-1"/>
          <w:sz w:val="26"/>
          <w:szCs w:val="26"/>
        </w:rPr>
        <w:t xml:space="preserve"> </w:t>
      </w:r>
      <w:r w:rsidRPr="0087362A">
        <w:rPr>
          <w:rFonts w:cs="Arial"/>
          <w:sz w:val="26"/>
          <w:szCs w:val="26"/>
        </w:rPr>
        <w:t>proposta inferior à então mais bem classificada através do “chat de mensagens”, sob pena de preclusão de direito.</w:t>
      </w:r>
    </w:p>
    <w:p w14:paraId="75374186" w14:textId="77777777" w:rsidR="00756205" w:rsidRPr="0087362A" w:rsidRDefault="00756205" w:rsidP="00291F7D">
      <w:pPr>
        <w:pStyle w:val="Ttulo1"/>
        <w:numPr>
          <w:ilvl w:val="1"/>
          <w:numId w:val="20"/>
        </w:numPr>
        <w:tabs>
          <w:tab w:val="left" w:pos="1427"/>
        </w:tabs>
        <w:spacing w:before="1"/>
        <w:ind w:left="0" w:right="-1" w:firstLine="0"/>
        <w:rPr>
          <w:rFonts w:ascii="Arial" w:hAnsi="Arial" w:cs="Arial"/>
          <w:color w:val="auto"/>
          <w:sz w:val="26"/>
          <w:szCs w:val="26"/>
        </w:rPr>
      </w:pPr>
      <w:r w:rsidRPr="0087362A">
        <w:rPr>
          <w:rFonts w:ascii="Arial" w:hAnsi="Arial" w:cs="Arial"/>
          <w:color w:val="auto"/>
          <w:sz w:val="26"/>
          <w:szCs w:val="26"/>
        </w:rPr>
        <w:t>INFORMAÇÃO</w:t>
      </w:r>
      <w:r w:rsidRPr="0087362A">
        <w:rPr>
          <w:rFonts w:ascii="Arial" w:hAnsi="Arial" w:cs="Arial"/>
          <w:color w:val="auto"/>
          <w:spacing w:val="-6"/>
          <w:sz w:val="26"/>
          <w:szCs w:val="26"/>
        </w:rPr>
        <w:t xml:space="preserve"> </w:t>
      </w:r>
      <w:r w:rsidRPr="0087362A">
        <w:rPr>
          <w:rFonts w:ascii="Arial" w:hAnsi="Arial" w:cs="Arial"/>
          <w:color w:val="auto"/>
          <w:spacing w:val="-2"/>
          <w:sz w:val="26"/>
          <w:szCs w:val="26"/>
        </w:rPr>
        <w:t>COMPLEMENTAR</w:t>
      </w:r>
    </w:p>
    <w:p w14:paraId="63D99735" w14:textId="77777777" w:rsidR="00756205" w:rsidRPr="0087362A" w:rsidRDefault="00756205" w:rsidP="00291F7D">
      <w:pPr>
        <w:pStyle w:val="PargrafodaLista"/>
        <w:widowControl w:val="0"/>
        <w:numPr>
          <w:ilvl w:val="0"/>
          <w:numId w:val="7"/>
        </w:numPr>
        <w:tabs>
          <w:tab w:val="left" w:pos="1145"/>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 xml:space="preserve">Todas as informações do certame serão colocadas no Diário Oficial do Município com antecedência mínima de 3 dias úteis, devendo o licitante verificar sempre as informações no portal do município. </w:t>
      </w:r>
    </w:p>
    <w:p w14:paraId="2D8AAAE4" w14:textId="77777777" w:rsidR="00756205" w:rsidRPr="0087362A" w:rsidRDefault="00756205" w:rsidP="00291F7D">
      <w:pPr>
        <w:pStyle w:val="Ttulo1"/>
        <w:numPr>
          <w:ilvl w:val="0"/>
          <w:numId w:val="20"/>
        </w:numPr>
        <w:tabs>
          <w:tab w:val="left" w:pos="1428"/>
        </w:tabs>
        <w:ind w:left="0" w:right="-1" w:firstLine="0"/>
        <w:rPr>
          <w:rFonts w:ascii="Arial" w:hAnsi="Arial" w:cs="Arial"/>
          <w:color w:val="auto"/>
          <w:sz w:val="26"/>
          <w:szCs w:val="26"/>
        </w:rPr>
      </w:pPr>
      <w:r w:rsidRPr="0087362A">
        <w:rPr>
          <w:rFonts w:ascii="Arial" w:hAnsi="Arial" w:cs="Arial"/>
          <w:color w:val="auto"/>
          <w:sz w:val="26"/>
          <w:szCs w:val="26"/>
        </w:rPr>
        <w:t>DOS</w:t>
      </w:r>
      <w:r w:rsidRPr="0087362A">
        <w:rPr>
          <w:rFonts w:ascii="Arial" w:hAnsi="Arial" w:cs="Arial"/>
          <w:color w:val="auto"/>
          <w:spacing w:val="-2"/>
          <w:sz w:val="26"/>
          <w:szCs w:val="26"/>
        </w:rPr>
        <w:t xml:space="preserve"> RECURSOS</w:t>
      </w:r>
    </w:p>
    <w:p w14:paraId="3BCAB01D" w14:textId="77777777" w:rsidR="00756205" w:rsidRPr="0087362A" w:rsidRDefault="00756205" w:rsidP="00291F7D">
      <w:pPr>
        <w:pStyle w:val="PargrafodaLista"/>
        <w:widowControl w:val="0"/>
        <w:numPr>
          <w:ilvl w:val="1"/>
          <w:numId w:val="20"/>
        </w:numPr>
        <w:tabs>
          <w:tab w:val="left" w:pos="1428"/>
        </w:tabs>
        <w:suppressAutoHyphens w:val="0"/>
        <w:autoSpaceDE w:val="0"/>
        <w:autoSpaceDN w:val="0"/>
        <w:spacing w:before="139" w:line="360" w:lineRule="auto"/>
        <w:ind w:left="0" w:right="-1" w:firstLine="0"/>
        <w:contextualSpacing w:val="0"/>
        <w:rPr>
          <w:rFonts w:cs="Arial"/>
          <w:sz w:val="26"/>
          <w:szCs w:val="26"/>
        </w:rPr>
      </w:pPr>
      <w:r w:rsidRPr="0087362A">
        <w:rPr>
          <w:rFonts w:cs="Arial"/>
          <w:sz w:val="26"/>
          <w:szCs w:val="26"/>
        </w:rPr>
        <w:t>Após a empresa ser declarada vencedora ou após a habilitação/inabilitação das empresas, será aberto o prazo de 20 (vinte) minutos para a licitante que desejar recorrer contra decisões do agente de contratação, manifestando sua intenção de recorrer</w:t>
      </w:r>
      <w:r w:rsidRPr="0087362A">
        <w:rPr>
          <w:rFonts w:cs="Arial"/>
          <w:spacing w:val="40"/>
          <w:sz w:val="26"/>
          <w:szCs w:val="26"/>
        </w:rPr>
        <w:t xml:space="preserve"> </w:t>
      </w:r>
      <w:r w:rsidRPr="0087362A">
        <w:rPr>
          <w:rFonts w:cs="Arial"/>
          <w:sz w:val="26"/>
          <w:szCs w:val="26"/>
        </w:rPr>
        <w:t xml:space="preserve">quando lhe será concedido prazo de até 03 (três) dias úteis contado da data de intimação ou de lavratura da ata para apresentação das razões. Os interessados ficam, desde logo, intimados a apresentar </w:t>
      </w:r>
      <w:r w:rsidRPr="0087362A">
        <w:rPr>
          <w:rFonts w:cs="Arial"/>
          <w:sz w:val="26"/>
          <w:szCs w:val="26"/>
        </w:rPr>
        <w:lastRenderedPageBreak/>
        <w:t>contrarrazões em igual número de dias, que começarão a correr do término do prazo do recorrente, sendo-lhes assegurada vista imediata dos autos;</w:t>
      </w:r>
    </w:p>
    <w:p w14:paraId="69D326B8" w14:textId="77777777" w:rsidR="00756205" w:rsidRPr="0087362A" w:rsidRDefault="00756205" w:rsidP="00291F7D">
      <w:pPr>
        <w:pStyle w:val="PargrafodaLista"/>
        <w:widowControl w:val="0"/>
        <w:numPr>
          <w:ilvl w:val="1"/>
          <w:numId w:val="20"/>
        </w:numPr>
        <w:tabs>
          <w:tab w:val="left" w:pos="1428"/>
        </w:tabs>
        <w:suppressAutoHyphens w:val="0"/>
        <w:autoSpaceDE w:val="0"/>
        <w:autoSpaceDN w:val="0"/>
        <w:spacing w:before="1" w:line="360" w:lineRule="auto"/>
        <w:ind w:left="0" w:right="-1" w:firstLine="0"/>
        <w:contextualSpacing w:val="0"/>
        <w:rPr>
          <w:rFonts w:cs="Arial"/>
          <w:sz w:val="26"/>
          <w:szCs w:val="26"/>
        </w:rPr>
      </w:pPr>
      <w:r w:rsidRPr="0087362A">
        <w:rPr>
          <w:rFonts w:cs="Arial"/>
          <w:sz w:val="26"/>
          <w:szCs w:val="26"/>
        </w:rPr>
        <w:t>A falta de manifestação imediata e motivada importará a preclusão do direito de recurso;</w:t>
      </w:r>
    </w:p>
    <w:p w14:paraId="6481470B" w14:textId="77777777" w:rsidR="00756205" w:rsidRPr="0087362A" w:rsidRDefault="00756205" w:rsidP="00291F7D">
      <w:pPr>
        <w:pStyle w:val="PargrafodaLista"/>
        <w:widowControl w:val="0"/>
        <w:numPr>
          <w:ilvl w:val="1"/>
          <w:numId w:val="20"/>
        </w:numPr>
        <w:tabs>
          <w:tab w:val="left" w:pos="1428"/>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O encaminhamento das razões e contrarrazões de recursos poderão ser realizados através do endereço eletrônico na Internet comprasbr.com.br</w:t>
      </w:r>
    </w:p>
    <w:p w14:paraId="4E8F67E8" w14:textId="77777777" w:rsidR="00756205" w:rsidRPr="0087362A" w:rsidRDefault="00756205" w:rsidP="00291F7D">
      <w:pPr>
        <w:pStyle w:val="PargrafodaLista"/>
        <w:widowControl w:val="0"/>
        <w:numPr>
          <w:ilvl w:val="1"/>
          <w:numId w:val="20"/>
        </w:numPr>
        <w:tabs>
          <w:tab w:val="left" w:pos="1428"/>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O recurso será dirigido ao agente de contratação, que, se não reconsiderar o ato ou a decisão no prazo de 3 (três) dias úteis, encaminhará o recurso com a sua motivação à autoridade superior, a qual deverá proferir sua decisão no prazo máximo de 10 (dez) dias úteis, contado do recebimento dos autos.</w:t>
      </w:r>
    </w:p>
    <w:p w14:paraId="6E92133C" w14:textId="77777777" w:rsidR="00756205" w:rsidRPr="0087362A" w:rsidRDefault="00756205" w:rsidP="00291F7D">
      <w:pPr>
        <w:pStyle w:val="PargrafodaLista"/>
        <w:widowControl w:val="0"/>
        <w:numPr>
          <w:ilvl w:val="1"/>
          <w:numId w:val="20"/>
        </w:numPr>
        <w:tabs>
          <w:tab w:val="left" w:pos="1428"/>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Não serão conhecidas as impugnações e os recursos apresentados fora do prazo legal e/ou subscritos por representante não habilitado legalmente ou não identificado no processo para responder pela licitante;</w:t>
      </w:r>
    </w:p>
    <w:p w14:paraId="077C7088" w14:textId="5FC4D2FB" w:rsidR="00756205" w:rsidRPr="005531A5" w:rsidRDefault="00756205" w:rsidP="00291F7D">
      <w:pPr>
        <w:pStyle w:val="PargrafodaLista"/>
        <w:widowControl w:val="0"/>
        <w:numPr>
          <w:ilvl w:val="1"/>
          <w:numId w:val="20"/>
        </w:numPr>
        <w:tabs>
          <w:tab w:val="left" w:pos="1428"/>
          <w:tab w:val="left" w:pos="8093"/>
        </w:tabs>
        <w:suppressAutoHyphens w:val="0"/>
        <w:autoSpaceDE w:val="0"/>
        <w:autoSpaceDN w:val="0"/>
        <w:spacing w:before="62" w:line="360" w:lineRule="auto"/>
        <w:ind w:left="0" w:right="-1" w:firstLine="0"/>
        <w:contextualSpacing w:val="0"/>
        <w:rPr>
          <w:rFonts w:cs="Arial"/>
          <w:sz w:val="26"/>
          <w:szCs w:val="26"/>
        </w:rPr>
      </w:pPr>
      <w:r w:rsidRPr="0087362A">
        <w:rPr>
          <w:rFonts w:cs="Arial"/>
          <w:sz w:val="26"/>
          <w:szCs w:val="26"/>
          <w:u w:val="single"/>
        </w:rPr>
        <w:t>Não será concedido prazo para recursos sobre assuntos meramente</w:t>
      </w:r>
      <w:r w:rsidRPr="0087362A">
        <w:rPr>
          <w:rFonts w:cs="Arial"/>
          <w:sz w:val="26"/>
          <w:szCs w:val="26"/>
        </w:rPr>
        <w:t xml:space="preserve"> </w:t>
      </w:r>
      <w:r w:rsidRPr="0087362A">
        <w:rPr>
          <w:rFonts w:cs="Arial"/>
          <w:sz w:val="26"/>
          <w:szCs w:val="26"/>
          <w:u w:val="single"/>
        </w:rPr>
        <w:t>protelatórios</w:t>
      </w:r>
      <w:r w:rsidRPr="0087362A">
        <w:rPr>
          <w:rFonts w:cs="Arial"/>
          <w:spacing w:val="-1"/>
          <w:sz w:val="26"/>
          <w:szCs w:val="26"/>
          <w:u w:val="single"/>
        </w:rPr>
        <w:t xml:space="preserve"> </w:t>
      </w:r>
      <w:r w:rsidRPr="0087362A">
        <w:rPr>
          <w:rFonts w:cs="Arial"/>
          <w:sz w:val="26"/>
          <w:szCs w:val="26"/>
        </w:rPr>
        <w:t>ou</w:t>
      </w:r>
      <w:r w:rsidRPr="0087362A">
        <w:rPr>
          <w:rFonts w:cs="Arial"/>
          <w:spacing w:val="-1"/>
          <w:sz w:val="26"/>
          <w:szCs w:val="26"/>
        </w:rPr>
        <w:t xml:space="preserve"> </w:t>
      </w:r>
      <w:r w:rsidRPr="0087362A">
        <w:rPr>
          <w:rFonts w:cs="Arial"/>
          <w:sz w:val="26"/>
          <w:szCs w:val="26"/>
        </w:rPr>
        <w:t>quando</w:t>
      </w:r>
      <w:r w:rsidRPr="0087362A">
        <w:rPr>
          <w:rFonts w:cs="Arial"/>
          <w:spacing w:val="-2"/>
          <w:sz w:val="26"/>
          <w:szCs w:val="26"/>
        </w:rPr>
        <w:t xml:space="preserve"> </w:t>
      </w:r>
      <w:r w:rsidRPr="0087362A">
        <w:rPr>
          <w:rFonts w:cs="Arial"/>
          <w:sz w:val="26"/>
          <w:szCs w:val="26"/>
        </w:rPr>
        <w:t>não</w:t>
      </w:r>
      <w:r w:rsidRPr="0087362A">
        <w:rPr>
          <w:rFonts w:cs="Arial"/>
          <w:spacing w:val="-1"/>
          <w:sz w:val="26"/>
          <w:szCs w:val="26"/>
        </w:rPr>
        <w:t xml:space="preserve"> </w:t>
      </w:r>
      <w:r w:rsidRPr="0087362A">
        <w:rPr>
          <w:rFonts w:cs="Arial"/>
          <w:sz w:val="26"/>
          <w:szCs w:val="26"/>
        </w:rPr>
        <w:t>justificada</w:t>
      </w:r>
      <w:r w:rsidRPr="0087362A">
        <w:rPr>
          <w:rFonts w:cs="Arial"/>
          <w:spacing w:val="-3"/>
          <w:sz w:val="26"/>
          <w:szCs w:val="26"/>
        </w:rPr>
        <w:t xml:space="preserve"> </w:t>
      </w:r>
      <w:r w:rsidRPr="0087362A">
        <w:rPr>
          <w:rFonts w:cs="Arial"/>
          <w:sz w:val="26"/>
          <w:szCs w:val="26"/>
        </w:rPr>
        <w:t>a</w:t>
      </w:r>
      <w:r w:rsidRPr="0087362A">
        <w:rPr>
          <w:rFonts w:cs="Arial"/>
          <w:spacing w:val="-1"/>
          <w:sz w:val="26"/>
          <w:szCs w:val="26"/>
        </w:rPr>
        <w:t xml:space="preserve"> </w:t>
      </w:r>
      <w:r w:rsidRPr="0087362A">
        <w:rPr>
          <w:rFonts w:cs="Arial"/>
          <w:sz w:val="26"/>
          <w:szCs w:val="26"/>
        </w:rPr>
        <w:t>intenção</w:t>
      </w:r>
      <w:r w:rsidRPr="0087362A">
        <w:rPr>
          <w:rFonts w:cs="Arial"/>
          <w:spacing w:val="-3"/>
          <w:sz w:val="26"/>
          <w:szCs w:val="26"/>
        </w:rPr>
        <w:t xml:space="preserve"> </w:t>
      </w:r>
      <w:r w:rsidRPr="0087362A">
        <w:rPr>
          <w:rFonts w:cs="Arial"/>
          <w:sz w:val="26"/>
          <w:szCs w:val="26"/>
        </w:rPr>
        <w:t>de</w:t>
      </w:r>
      <w:r w:rsidRPr="0087362A">
        <w:rPr>
          <w:rFonts w:cs="Arial"/>
          <w:spacing w:val="-1"/>
          <w:sz w:val="26"/>
          <w:szCs w:val="26"/>
        </w:rPr>
        <w:t xml:space="preserve"> </w:t>
      </w:r>
      <w:r w:rsidRPr="0087362A">
        <w:rPr>
          <w:rFonts w:cs="Arial"/>
          <w:sz w:val="26"/>
          <w:szCs w:val="26"/>
        </w:rPr>
        <w:t>interpor</w:t>
      </w:r>
      <w:r w:rsidRPr="0087362A">
        <w:rPr>
          <w:rFonts w:cs="Arial"/>
          <w:spacing w:val="-2"/>
          <w:sz w:val="26"/>
          <w:szCs w:val="26"/>
        </w:rPr>
        <w:t xml:space="preserve"> </w:t>
      </w:r>
      <w:r w:rsidRPr="0087362A">
        <w:rPr>
          <w:rFonts w:cs="Arial"/>
          <w:sz w:val="26"/>
          <w:szCs w:val="26"/>
        </w:rPr>
        <w:t>o</w:t>
      </w:r>
      <w:r w:rsidRPr="0087362A">
        <w:rPr>
          <w:rFonts w:cs="Arial"/>
          <w:spacing w:val="-1"/>
          <w:sz w:val="26"/>
          <w:szCs w:val="26"/>
        </w:rPr>
        <w:t xml:space="preserve"> </w:t>
      </w:r>
      <w:r w:rsidRPr="0087362A">
        <w:rPr>
          <w:rFonts w:cs="Arial"/>
          <w:sz w:val="26"/>
          <w:szCs w:val="26"/>
        </w:rPr>
        <w:t>recurso</w:t>
      </w:r>
      <w:r w:rsidRPr="0087362A">
        <w:rPr>
          <w:rFonts w:cs="Arial"/>
          <w:spacing w:val="-2"/>
          <w:sz w:val="26"/>
          <w:szCs w:val="26"/>
        </w:rPr>
        <w:t xml:space="preserve"> </w:t>
      </w:r>
      <w:r w:rsidRPr="0087362A">
        <w:rPr>
          <w:rFonts w:cs="Arial"/>
          <w:sz w:val="26"/>
          <w:szCs w:val="26"/>
        </w:rPr>
        <w:t>pela</w:t>
      </w:r>
      <w:r w:rsidRPr="0087362A">
        <w:rPr>
          <w:rFonts w:cs="Arial"/>
          <w:spacing w:val="-1"/>
          <w:sz w:val="26"/>
          <w:szCs w:val="26"/>
        </w:rPr>
        <w:t xml:space="preserve"> </w:t>
      </w:r>
      <w:r w:rsidRPr="0087362A">
        <w:rPr>
          <w:rFonts w:cs="Arial"/>
          <w:sz w:val="26"/>
          <w:szCs w:val="26"/>
        </w:rPr>
        <w:t>licitante; O acolhimento de recurso importará a invalidação apenas dos atos insuscetíveis de aproveitamento.</w:t>
      </w:r>
    </w:p>
    <w:p w14:paraId="4BF5CC86" w14:textId="77777777" w:rsidR="00756205" w:rsidRPr="0087362A" w:rsidRDefault="00756205" w:rsidP="00291F7D">
      <w:pPr>
        <w:pStyle w:val="Ttulo1"/>
        <w:numPr>
          <w:ilvl w:val="0"/>
          <w:numId w:val="20"/>
        </w:numPr>
        <w:tabs>
          <w:tab w:val="left" w:pos="1428"/>
        </w:tabs>
        <w:spacing w:line="360" w:lineRule="auto"/>
        <w:ind w:left="0" w:right="-1" w:firstLine="0"/>
        <w:rPr>
          <w:rFonts w:ascii="Arial" w:hAnsi="Arial" w:cs="Arial"/>
          <w:color w:val="auto"/>
          <w:sz w:val="26"/>
          <w:szCs w:val="26"/>
        </w:rPr>
      </w:pPr>
      <w:r w:rsidRPr="0087362A">
        <w:rPr>
          <w:rFonts w:ascii="Arial" w:hAnsi="Arial" w:cs="Arial"/>
          <w:color w:val="auto"/>
          <w:sz w:val="26"/>
          <w:szCs w:val="26"/>
        </w:rPr>
        <w:t>DA HOMOLOGAÇÃO E CONTRATOS</w:t>
      </w:r>
    </w:p>
    <w:p w14:paraId="2FB41695" w14:textId="77777777" w:rsidR="00756205" w:rsidRPr="0087362A" w:rsidRDefault="00756205" w:rsidP="00291F7D">
      <w:pPr>
        <w:pStyle w:val="PargrafodaLista"/>
        <w:widowControl w:val="0"/>
        <w:numPr>
          <w:ilvl w:val="1"/>
          <w:numId w:val="20"/>
        </w:numPr>
        <w:tabs>
          <w:tab w:val="left" w:pos="1428"/>
        </w:tabs>
        <w:suppressAutoHyphens w:val="0"/>
        <w:autoSpaceDE w:val="0"/>
        <w:autoSpaceDN w:val="0"/>
        <w:spacing w:before="1" w:line="360" w:lineRule="auto"/>
        <w:ind w:left="0" w:right="-1" w:firstLine="0"/>
        <w:contextualSpacing w:val="0"/>
        <w:rPr>
          <w:rFonts w:cs="Arial"/>
          <w:sz w:val="26"/>
          <w:szCs w:val="26"/>
        </w:rPr>
      </w:pPr>
      <w:r w:rsidRPr="0087362A">
        <w:rPr>
          <w:rFonts w:cs="Arial"/>
          <w:sz w:val="26"/>
          <w:szCs w:val="26"/>
        </w:rPr>
        <w:t>Após a adjudicação do objeto, o licitante vencedor será convocado, formalmente, a assinar o Termo de Ciência e de Notificação, por seu representante legal, consoante estabelecido em seus atos constitutivos, observado para esse efeito o prazo máximo de 05 (cinco) dias úteis;</w:t>
      </w:r>
    </w:p>
    <w:p w14:paraId="2AD32D2B" w14:textId="0C9AF4BD" w:rsidR="00756205" w:rsidRPr="0087362A" w:rsidRDefault="00756205" w:rsidP="00291F7D">
      <w:pPr>
        <w:pStyle w:val="PargrafodaLista"/>
        <w:widowControl w:val="0"/>
        <w:numPr>
          <w:ilvl w:val="1"/>
          <w:numId w:val="20"/>
        </w:numPr>
        <w:tabs>
          <w:tab w:val="left" w:pos="1495"/>
        </w:tabs>
        <w:suppressAutoHyphens w:val="0"/>
        <w:autoSpaceDE w:val="0"/>
        <w:autoSpaceDN w:val="0"/>
        <w:spacing w:before="1" w:line="360" w:lineRule="auto"/>
        <w:ind w:left="0" w:right="-1" w:firstLine="0"/>
        <w:contextualSpacing w:val="0"/>
        <w:rPr>
          <w:rFonts w:cs="Arial"/>
          <w:b/>
          <w:sz w:val="26"/>
          <w:szCs w:val="26"/>
        </w:rPr>
      </w:pPr>
      <w:r w:rsidRPr="0087362A">
        <w:rPr>
          <w:rFonts w:cs="Arial"/>
          <w:sz w:val="26"/>
          <w:szCs w:val="26"/>
        </w:rPr>
        <w:t xml:space="preserve">É facultado a PREFEITURA, quando a convocada não comparecer no prazo estipulado no subitem anterior, não apresentar situação regular no ato da assinatura ou, ainda, recusar-se, injustificadamente, a assinar </w:t>
      </w:r>
      <w:r w:rsidR="00296B7E">
        <w:rPr>
          <w:rFonts w:cs="Arial"/>
          <w:sz w:val="26"/>
          <w:szCs w:val="26"/>
        </w:rPr>
        <w:t>o</w:t>
      </w:r>
      <w:r w:rsidRPr="0087362A">
        <w:rPr>
          <w:rFonts w:cs="Arial"/>
          <w:sz w:val="26"/>
          <w:szCs w:val="26"/>
        </w:rPr>
        <w:t xml:space="preserve"> </w:t>
      </w:r>
      <w:r w:rsidR="00296B7E">
        <w:rPr>
          <w:rFonts w:cs="Arial"/>
          <w:sz w:val="26"/>
          <w:szCs w:val="26"/>
        </w:rPr>
        <w:t>contrato</w:t>
      </w:r>
      <w:r w:rsidRPr="0087362A">
        <w:rPr>
          <w:rFonts w:cs="Arial"/>
          <w:sz w:val="26"/>
          <w:szCs w:val="26"/>
        </w:rPr>
        <w:t xml:space="preserve">, convocar os LICITANTES remanescentes, na ordem de classificação, </w:t>
      </w:r>
      <w:r w:rsidRPr="0087362A">
        <w:rPr>
          <w:rFonts w:cs="Arial"/>
          <w:b/>
          <w:sz w:val="26"/>
          <w:szCs w:val="26"/>
          <w:u w:val="single"/>
        </w:rPr>
        <w:t>sem prejuízo da aplicação das sanções previstas neste Edital.</w:t>
      </w:r>
    </w:p>
    <w:p w14:paraId="027898B3" w14:textId="3A423639" w:rsidR="00756205" w:rsidRPr="0087362A" w:rsidRDefault="00756205" w:rsidP="00291F7D">
      <w:pPr>
        <w:pStyle w:val="PargrafodaLista"/>
        <w:widowControl w:val="0"/>
        <w:numPr>
          <w:ilvl w:val="1"/>
          <w:numId w:val="20"/>
        </w:numPr>
        <w:tabs>
          <w:tab w:val="left" w:pos="1495"/>
        </w:tabs>
        <w:suppressAutoHyphens w:val="0"/>
        <w:autoSpaceDE w:val="0"/>
        <w:autoSpaceDN w:val="0"/>
        <w:spacing w:line="360" w:lineRule="auto"/>
        <w:ind w:left="0" w:right="-1" w:firstLine="0"/>
        <w:contextualSpacing w:val="0"/>
        <w:rPr>
          <w:rFonts w:cs="Arial"/>
          <w:b/>
          <w:sz w:val="26"/>
          <w:szCs w:val="26"/>
        </w:rPr>
      </w:pPr>
      <w:r w:rsidRPr="0087362A">
        <w:rPr>
          <w:rFonts w:cs="Arial"/>
          <w:sz w:val="26"/>
          <w:szCs w:val="26"/>
        </w:rPr>
        <w:t xml:space="preserve">Caso </w:t>
      </w:r>
      <w:r w:rsidR="00296B7E">
        <w:rPr>
          <w:rFonts w:cs="Arial"/>
          <w:sz w:val="26"/>
          <w:szCs w:val="26"/>
        </w:rPr>
        <w:t>o contrato</w:t>
      </w:r>
      <w:r w:rsidRPr="0087362A">
        <w:rPr>
          <w:rFonts w:cs="Arial"/>
          <w:sz w:val="26"/>
          <w:szCs w:val="26"/>
        </w:rPr>
        <w:t xml:space="preserve"> seja encaminhado via correio, é facultado</w:t>
      </w:r>
      <w:r w:rsidRPr="0087362A">
        <w:rPr>
          <w:rFonts w:cs="Arial"/>
          <w:spacing w:val="40"/>
          <w:sz w:val="26"/>
          <w:szCs w:val="26"/>
        </w:rPr>
        <w:t xml:space="preserve"> </w:t>
      </w:r>
      <w:r w:rsidRPr="0087362A">
        <w:rPr>
          <w:rFonts w:cs="Arial"/>
          <w:sz w:val="26"/>
          <w:szCs w:val="26"/>
        </w:rPr>
        <w:t xml:space="preserve">a Prefeitura </w:t>
      </w:r>
      <w:r w:rsidRPr="0087362A">
        <w:rPr>
          <w:rFonts w:cs="Arial"/>
          <w:sz w:val="26"/>
          <w:szCs w:val="26"/>
        </w:rPr>
        <w:lastRenderedPageBreak/>
        <w:t xml:space="preserve">quando a COMPROMISSÁRIA não envia a via assinada no prazo de 05 (cinco) dias úteis a contar da assinatura do AR (aviso de recebimento), convocar os licitantes remanescentes, na ordem de classificação, </w:t>
      </w:r>
      <w:r w:rsidRPr="0087362A">
        <w:rPr>
          <w:rFonts w:cs="Arial"/>
          <w:b/>
          <w:sz w:val="26"/>
          <w:szCs w:val="26"/>
          <w:u w:val="single"/>
        </w:rPr>
        <w:t>sem prejuízo da aplicação</w:t>
      </w:r>
      <w:r w:rsidRPr="0087362A">
        <w:rPr>
          <w:rFonts w:cs="Arial"/>
          <w:b/>
          <w:sz w:val="26"/>
          <w:szCs w:val="26"/>
        </w:rPr>
        <w:t xml:space="preserve"> </w:t>
      </w:r>
      <w:r w:rsidRPr="0087362A">
        <w:rPr>
          <w:rFonts w:cs="Arial"/>
          <w:b/>
          <w:sz w:val="26"/>
          <w:szCs w:val="26"/>
          <w:u w:val="single"/>
        </w:rPr>
        <w:t>das sanções previstas neste Edital.</w:t>
      </w:r>
    </w:p>
    <w:p w14:paraId="6786C8D7" w14:textId="77777777" w:rsidR="00756205" w:rsidRPr="0087362A" w:rsidRDefault="00756205" w:rsidP="00291F7D">
      <w:pPr>
        <w:pStyle w:val="PargrafodaLista"/>
        <w:widowControl w:val="0"/>
        <w:numPr>
          <w:ilvl w:val="1"/>
          <w:numId w:val="20"/>
        </w:numPr>
        <w:tabs>
          <w:tab w:val="left" w:pos="1428"/>
        </w:tabs>
        <w:suppressAutoHyphens w:val="0"/>
        <w:autoSpaceDE w:val="0"/>
        <w:autoSpaceDN w:val="0"/>
        <w:spacing w:before="1" w:line="360" w:lineRule="auto"/>
        <w:ind w:left="0" w:right="-1" w:firstLine="0"/>
        <w:contextualSpacing w:val="0"/>
        <w:rPr>
          <w:rFonts w:cs="Arial"/>
          <w:sz w:val="26"/>
          <w:szCs w:val="26"/>
        </w:rPr>
      </w:pPr>
      <w:r w:rsidRPr="0087362A">
        <w:rPr>
          <w:rFonts w:cs="Arial"/>
          <w:sz w:val="26"/>
          <w:szCs w:val="26"/>
        </w:rPr>
        <w:t>A COMPROMISSÁRIA na execução dos serviços ou fornecimento de bens à Administração Pública deverá observar e atender toda Legislação aplicável, bem como as Normas Técnicas pertinentes ao objeto licitado no certame.</w:t>
      </w:r>
    </w:p>
    <w:p w14:paraId="38D3DAB1" w14:textId="4050247B" w:rsidR="00756205" w:rsidRPr="0087362A" w:rsidRDefault="00756205" w:rsidP="00291F7D">
      <w:pPr>
        <w:pStyle w:val="PargrafodaLista"/>
        <w:widowControl w:val="0"/>
        <w:numPr>
          <w:ilvl w:val="1"/>
          <w:numId w:val="20"/>
        </w:numPr>
        <w:tabs>
          <w:tab w:val="left" w:pos="1428"/>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 xml:space="preserve">A critério da Autoridade Competente, </w:t>
      </w:r>
      <w:r w:rsidR="00296B7E">
        <w:rPr>
          <w:rFonts w:cs="Arial"/>
          <w:sz w:val="26"/>
          <w:szCs w:val="26"/>
        </w:rPr>
        <w:t>será</w:t>
      </w:r>
      <w:r w:rsidRPr="0087362A">
        <w:rPr>
          <w:rFonts w:cs="Arial"/>
          <w:sz w:val="26"/>
          <w:szCs w:val="26"/>
        </w:rPr>
        <w:t xml:space="preserve"> extraído instrumento contratual</w:t>
      </w:r>
      <w:r w:rsidR="00296B7E">
        <w:rPr>
          <w:rFonts w:cs="Arial"/>
          <w:sz w:val="26"/>
          <w:szCs w:val="26"/>
        </w:rPr>
        <w:t>.</w:t>
      </w:r>
    </w:p>
    <w:p w14:paraId="32798913" w14:textId="1E6151CE" w:rsidR="00756205" w:rsidRPr="0087362A" w:rsidRDefault="00756205" w:rsidP="00291F7D">
      <w:pPr>
        <w:pStyle w:val="PargrafodaLista"/>
        <w:widowControl w:val="0"/>
        <w:numPr>
          <w:ilvl w:val="1"/>
          <w:numId w:val="20"/>
        </w:numPr>
        <w:tabs>
          <w:tab w:val="left" w:pos="1428"/>
          <w:tab w:val="left" w:pos="8093"/>
        </w:tabs>
        <w:suppressAutoHyphens w:val="0"/>
        <w:autoSpaceDE w:val="0"/>
        <w:autoSpaceDN w:val="0"/>
        <w:spacing w:before="62" w:line="360" w:lineRule="auto"/>
        <w:ind w:left="0" w:right="-1" w:firstLine="0"/>
        <w:contextualSpacing w:val="0"/>
        <w:rPr>
          <w:rFonts w:cs="Arial"/>
          <w:sz w:val="26"/>
          <w:szCs w:val="26"/>
        </w:rPr>
      </w:pPr>
      <w:r w:rsidRPr="0087362A">
        <w:rPr>
          <w:rFonts w:cs="Arial"/>
          <w:sz w:val="26"/>
          <w:szCs w:val="26"/>
        </w:rPr>
        <w:t>A celebração e formalização de contratos observarão os ditames da Lei nº 14.133/2021. Ou seja: “A contratação com</w:t>
      </w:r>
      <w:r w:rsidR="00296B7E">
        <w:rPr>
          <w:rFonts w:cs="Arial"/>
          <w:sz w:val="26"/>
          <w:szCs w:val="26"/>
        </w:rPr>
        <w:t xml:space="preserve"> o</w:t>
      </w:r>
      <w:r w:rsidRPr="0087362A">
        <w:rPr>
          <w:rFonts w:cs="Arial"/>
          <w:sz w:val="26"/>
          <w:szCs w:val="26"/>
        </w:rPr>
        <w:t xml:space="preserve"> </w:t>
      </w:r>
      <w:r w:rsidR="00296B7E">
        <w:rPr>
          <w:rFonts w:cs="Arial"/>
          <w:sz w:val="26"/>
          <w:szCs w:val="26"/>
        </w:rPr>
        <w:t>vencedor do certame</w:t>
      </w:r>
      <w:r w:rsidRPr="0087362A">
        <w:rPr>
          <w:rFonts w:cs="Arial"/>
          <w:sz w:val="26"/>
          <w:szCs w:val="26"/>
        </w:rPr>
        <w:t xml:space="preserve"> será formalizada pelo órgão interessado por intermédio de instrumento contratual, emissão de nota de empenho de despesa, autorização de compra ou outro instrumento hábil, conforme o art. 95 da Lei nº 14.133, de 2021”</w:t>
      </w:r>
      <w:r w:rsidR="00296B7E">
        <w:rPr>
          <w:rFonts w:cs="Arial"/>
          <w:sz w:val="26"/>
          <w:szCs w:val="26"/>
        </w:rPr>
        <w:t>.</w:t>
      </w:r>
    </w:p>
    <w:p w14:paraId="7B8C7065" w14:textId="1CDECE96" w:rsidR="00756205" w:rsidRPr="0087362A" w:rsidRDefault="00756205" w:rsidP="00291F7D">
      <w:pPr>
        <w:pStyle w:val="Ttulo1"/>
        <w:numPr>
          <w:ilvl w:val="0"/>
          <w:numId w:val="20"/>
        </w:numPr>
        <w:tabs>
          <w:tab w:val="left" w:pos="1427"/>
        </w:tabs>
        <w:ind w:left="0" w:right="-1" w:firstLine="0"/>
        <w:rPr>
          <w:rFonts w:ascii="Arial" w:hAnsi="Arial" w:cs="Arial"/>
          <w:color w:val="auto"/>
          <w:sz w:val="26"/>
          <w:szCs w:val="26"/>
        </w:rPr>
      </w:pPr>
      <w:r w:rsidRPr="0087362A">
        <w:rPr>
          <w:rFonts w:ascii="Arial" w:hAnsi="Arial" w:cs="Arial"/>
          <w:color w:val="auto"/>
          <w:spacing w:val="-2"/>
          <w:sz w:val="26"/>
          <w:szCs w:val="26"/>
        </w:rPr>
        <w:t>RESCISÃO</w:t>
      </w:r>
      <w:r w:rsidR="00296B7E">
        <w:rPr>
          <w:rFonts w:ascii="Arial" w:hAnsi="Arial" w:cs="Arial"/>
          <w:color w:val="auto"/>
          <w:spacing w:val="-2"/>
          <w:sz w:val="26"/>
          <w:szCs w:val="26"/>
        </w:rPr>
        <w:t xml:space="preserve"> DO CONTRATO</w:t>
      </w:r>
    </w:p>
    <w:p w14:paraId="55C0D25E" w14:textId="77E8A411" w:rsidR="00756205" w:rsidRPr="0087362A" w:rsidRDefault="00756205" w:rsidP="00291F7D">
      <w:pPr>
        <w:pStyle w:val="PargrafodaLista"/>
        <w:widowControl w:val="0"/>
        <w:numPr>
          <w:ilvl w:val="1"/>
          <w:numId w:val="20"/>
        </w:numPr>
        <w:tabs>
          <w:tab w:val="left" w:pos="1427"/>
        </w:tabs>
        <w:suppressAutoHyphens w:val="0"/>
        <w:autoSpaceDE w:val="0"/>
        <w:autoSpaceDN w:val="0"/>
        <w:spacing w:before="139" w:line="360" w:lineRule="auto"/>
        <w:ind w:left="0" w:right="-1" w:firstLine="0"/>
        <w:contextualSpacing w:val="0"/>
        <w:rPr>
          <w:rFonts w:cs="Arial"/>
          <w:sz w:val="26"/>
          <w:szCs w:val="26"/>
        </w:rPr>
      </w:pPr>
      <w:r w:rsidRPr="0087362A">
        <w:rPr>
          <w:rFonts w:cs="Arial"/>
          <w:sz w:val="26"/>
          <w:szCs w:val="26"/>
        </w:rPr>
        <w:t>Ficam assegurados à COMPROMITENTE, em caso de inexecução total ou parcial, os direitos previstos no art. 115, da Lei Federal nº 14.133/21, sem prejuízo</w:t>
      </w:r>
      <w:r w:rsidR="008B2B3B">
        <w:rPr>
          <w:rFonts w:cs="Arial"/>
          <w:sz w:val="26"/>
          <w:szCs w:val="26"/>
        </w:rPr>
        <w:t>,</w:t>
      </w:r>
      <w:r w:rsidRPr="0087362A">
        <w:rPr>
          <w:rFonts w:cs="Arial"/>
          <w:sz w:val="26"/>
          <w:szCs w:val="26"/>
        </w:rPr>
        <w:t xml:space="preserve"> se</w:t>
      </w:r>
      <w:r w:rsidR="008B2B3B">
        <w:rPr>
          <w:rFonts w:cs="Arial"/>
          <w:sz w:val="26"/>
          <w:szCs w:val="26"/>
        </w:rPr>
        <w:t xml:space="preserve"> </w:t>
      </w:r>
      <w:r w:rsidRPr="0087362A">
        <w:rPr>
          <w:rFonts w:cs="Arial"/>
          <w:sz w:val="26"/>
          <w:szCs w:val="26"/>
        </w:rPr>
        <w:t xml:space="preserve">comprovada a culpabilidade da COMPROMISSÁRIA, ser imputada a mesma, responsabilidade pelos danos causados à Administração ou a terceiros, bem assim, estar a COMPROMISSÁRIA, ciente de que, constatados os motivos previstos no art. 137 incisos I a IX da Lei Federal nº 14.133/21, rescindir unilateralmente a presente </w:t>
      </w:r>
      <w:r w:rsidR="008B2B3B">
        <w:rPr>
          <w:rFonts w:cs="Arial"/>
          <w:sz w:val="26"/>
          <w:szCs w:val="26"/>
        </w:rPr>
        <w:t>contrato</w:t>
      </w:r>
      <w:r w:rsidRPr="0087362A">
        <w:rPr>
          <w:rFonts w:cs="Arial"/>
          <w:sz w:val="26"/>
          <w:szCs w:val="26"/>
        </w:rPr>
        <w:t>.</w:t>
      </w:r>
    </w:p>
    <w:p w14:paraId="61534DC4" w14:textId="03895508" w:rsidR="00756205" w:rsidRPr="0087362A" w:rsidRDefault="00756205" w:rsidP="00291F7D">
      <w:pPr>
        <w:pStyle w:val="PargrafodaLista"/>
        <w:widowControl w:val="0"/>
        <w:numPr>
          <w:ilvl w:val="1"/>
          <w:numId w:val="20"/>
        </w:numPr>
        <w:tabs>
          <w:tab w:val="left" w:pos="1427"/>
        </w:tabs>
        <w:suppressAutoHyphens w:val="0"/>
        <w:autoSpaceDE w:val="0"/>
        <w:autoSpaceDN w:val="0"/>
        <w:spacing w:before="1" w:line="360" w:lineRule="auto"/>
        <w:ind w:left="0" w:right="-1" w:firstLine="0"/>
        <w:contextualSpacing w:val="0"/>
        <w:rPr>
          <w:rFonts w:cs="Arial"/>
          <w:sz w:val="26"/>
          <w:szCs w:val="26"/>
        </w:rPr>
      </w:pPr>
      <w:r w:rsidRPr="0087362A">
        <w:rPr>
          <w:rFonts w:cs="Arial"/>
          <w:sz w:val="26"/>
          <w:szCs w:val="26"/>
        </w:rPr>
        <w:t>A aplicação de qualquer penalidade prevista neste Edital não exclui a possibilidade de aplicação das demais, bem como das penalidades previstas nos</w:t>
      </w:r>
      <w:r w:rsidRPr="0087362A">
        <w:rPr>
          <w:rFonts w:cs="Arial"/>
          <w:spacing w:val="40"/>
          <w:sz w:val="26"/>
          <w:szCs w:val="26"/>
        </w:rPr>
        <w:t xml:space="preserve"> </w:t>
      </w:r>
      <w:r w:rsidRPr="0087362A">
        <w:rPr>
          <w:rFonts w:cs="Arial"/>
          <w:sz w:val="26"/>
          <w:szCs w:val="26"/>
        </w:rPr>
        <w:t>artigos 90, 155, 156 e 162 da Lei Federal n° 14.133/21 e alterações.</w:t>
      </w:r>
    </w:p>
    <w:p w14:paraId="53DB4E70" w14:textId="2BF658D7" w:rsidR="00756205" w:rsidRPr="0087362A" w:rsidRDefault="00756205" w:rsidP="00291F7D">
      <w:pPr>
        <w:pStyle w:val="PargrafodaLista"/>
        <w:widowControl w:val="0"/>
        <w:numPr>
          <w:ilvl w:val="1"/>
          <w:numId w:val="20"/>
        </w:numPr>
        <w:tabs>
          <w:tab w:val="left" w:pos="1427"/>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O não cumprimento total ou parcial enseja a</w:t>
      </w:r>
      <w:r w:rsidRPr="0087362A">
        <w:rPr>
          <w:rFonts w:cs="Arial"/>
          <w:spacing w:val="80"/>
          <w:sz w:val="26"/>
          <w:szCs w:val="26"/>
        </w:rPr>
        <w:t xml:space="preserve"> </w:t>
      </w:r>
      <w:r w:rsidRPr="0087362A">
        <w:rPr>
          <w:rFonts w:cs="Arial"/>
          <w:sz w:val="26"/>
          <w:szCs w:val="26"/>
        </w:rPr>
        <w:t xml:space="preserve">sua rescisão, independentemente de notificação ou interpelação judicial ou extrajudicial, além das sanções previstas no edital, na forma do artigo 137 incisos I a IX, da Lei Federal nº </w:t>
      </w:r>
      <w:r w:rsidRPr="0087362A">
        <w:rPr>
          <w:rFonts w:cs="Arial"/>
          <w:sz w:val="26"/>
          <w:szCs w:val="26"/>
        </w:rPr>
        <w:lastRenderedPageBreak/>
        <w:t>14.133/21.</w:t>
      </w:r>
    </w:p>
    <w:p w14:paraId="705355DB" w14:textId="77777777" w:rsidR="00756205" w:rsidRDefault="00756205" w:rsidP="00291F7D">
      <w:pPr>
        <w:pStyle w:val="Ttulo1"/>
        <w:numPr>
          <w:ilvl w:val="0"/>
          <w:numId w:val="20"/>
        </w:numPr>
        <w:tabs>
          <w:tab w:val="left" w:pos="1494"/>
        </w:tabs>
        <w:ind w:left="0" w:right="-1" w:firstLine="0"/>
        <w:rPr>
          <w:rFonts w:ascii="Arial" w:hAnsi="Arial" w:cs="Arial"/>
          <w:color w:val="auto"/>
          <w:spacing w:val="-2"/>
          <w:sz w:val="26"/>
          <w:szCs w:val="26"/>
        </w:rPr>
      </w:pPr>
      <w:r w:rsidRPr="0087362A">
        <w:rPr>
          <w:rFonts w:ascii="Arial" w:hAnsi="Arial" w:cs="Arial"/>
          <w:color w:val="auto"/>
          <w:sz w:val="26"/>
          <w:szCs w:val="26"/>
        </w:rPr>
        <w:t>DAS</w:t>
      </w:r>
      <w:r w:rsidRPr="0087362A">
        <w:rPr>
          <w:rFonts w:ascii="Arial" w:hAnsi="Arial" w:cs="Arial"/>
          <w:color w:val="auto"/>
          <w:spacing w:val="-5"/>
          <w:sz w:val="26"/>
          <w:szCs w:val="26"/>
        </w:rPr>
        <w:t xml:space="preserve"> </w:t>
      </w:r>
      <w:r w:rsidRPr="0087362A">
        <w:rPr>
          <w:rFonts w:ascii="Arial" w:hAnsi="Arial" w:cs="Arial"/>
          <w:color w:val="auto"/>
          <w:sz w:val="26"/>
          <w:szCs w:val="26"/>
        </w:rPr>
        <w:t>SANÇÕES</w:t>
      </w:r>
      <w:r w:rsidRPr="0087362A">
        <w:rPr>
          <w:rFonts w:ascii="Arial" w:hAnsi="Arial" w:cs="Arial"/>
          <w:color w:val="auto"/>
          <w:spacing w:val="-5"/>
          <w:sz w:val="26"/>
          <w:szCs w:val="26"/>
        </w:rPr>
        <w:t xml:space="preserve"> </w:t>
      </w:r>
      <w:r w:rsidRPr="0087362A">
        <w:rPr>
          <w:rFonts w:ascii="Arial" w:hAnsi="Arial" w:cs="Arial"/>
          <w:color w:val="auto"/>
          <w:spacing w:val="-2"/>
          <w:sz w:val="26"/>
          <w:szCs w:val="26"/>
        </w:rPr>
        <w:t>ADMINISTRATIVAS</w:t>
      </w:r>
    </w:p>
    <w:p w14:paraId="34CA2DFC" w14:textId="77777777" w:rsidR="008B2B3B" w:rsidRDefault="008B2B3B" w:rsidP="008B2B3B"/>
    <w:p w14:paraId="49587EE9" w14:textId="3FE673AC" w:rsidR="008B2B3B" w:rsidRPr="008B2B3B" w:rsidRDefault="008B2B3B" w:rsidP="00291F7D">
      <w:pPr>
        <w:pStyle w:val="PargrafodaLista"/>
        <w:numPr>
          <w:ilvl w:val="0"/>
          <w:numId w:val="33"/>
        </w:numPr>
      </w:pPr>
      <w:r>
        <w:t>Estão previstas no Projeto Básico</w:t>
      </w:r>
      <w:r w:rsidR="005531A5">
        <w:t xml:space="preserve"> e minuta do contrato, </w:t>
      </w:r>
      <w:r>
        <w:t>anexo</w:t>
      </w:r>
      <w:r w:rsidR="005531A5">
        <w:t xml:space="preserve">s </w:t>
      </w:r>
      <w:r>
        <w:t>deste Edital.</w:t>
      </w:r>
    </w:p>
    <w:p w14:paraId="2C0859A4" w14:textId="5073AE3A" w:rsidR="00756205" w:rsidRPr="0087362A" w:rsidRDefault="008B2B3B" w:rsidP="00291F7D">
      <w:pPr>
        <w:pStyle w:val="Ttulo1"/>
        <w:numPr>
          <w:ilvl w:val="0"/>
          <w:numId w:val="20"/>
        </w:numPr>
        <w:tabs>
          <w:tab w:val="left" w:pos="1427"/>
        </w:tabs>
        <w:ind w:left="0" w:right="-1" w:firstLine="0"/>
        <w:rPr>
          <w:rFonts w:ascii="Arial" w:hAnsi="Arial" w:cs="Arial"/>
          <w:color w:val="auto"/>
          <w:sz w:val="26"/>
          <w:szCs w:val="26"/>
        </w:rPr>
      </w:pPr>
      <w:r>
        <w:rPr>
          <w:rFonts w:ascii="Arial" w:hAnsi="Arial" w:cs="Arial"/>
          <w:color w:val="auto"/>
          <w:sz w:val="26"/>
          <w:szCs w:val="26"/>
        </w:rPr>
        <w:t>RECEBIMENTO E ACEITAÇÃO DO OBJETO</w:t>
      </w:r>
      <w:r w:rsidR="00756205" w:rsidRPr="0087362A">
        <w:rPr>
          <w:rFonts w:ascii="Arial" w:hAnsi="Arial" w:cs="Arial"/>
          <w:color w:val="auto"/>
          <w:spacing w:val="-2"/>
          <w:sz w:val="26"/>
          <w:szCs w:val="26"/>
        </w:rPr>
        <w:t>.</w:t>
      </w:r>
    </w:p>
    <w:p w14:paraId="3239B5C4" w14:textId="78F6E61C" w:rsidR="00756205" w:rsidRPr="00770C25" w:rsidRDefault="00756205" w:rsidP="00291F7D">
      <w:pPr>
        <w:pStyle w:val="PargrafodaLista"/>
        <w:widowControl w:val="0"/>
        <w:numPr>
          <w:ilvl w:val="1"/>
          <w:numId w:val="20"/>
        </w:numPr>
        <w:tabs>
          <w:tab w:val="left" w:pos="1427"/>
        </w:tabs>
        <w:suppressAutoHyphens w:val="0"/>
        <w:autoSpaceDE w:val="0"/>
        <w:autoSpaceDN w:val="0"/>
        <w:spacing w:before="137" w:line="360" w:lineRule="auto"/>
        <w:ind w:left="0" w:right="-1" w:firstLine="0"/>
        <w:contextualSpacing w:val="0"/>
        <w:rPr>
          <w:rFonts w:cs="Arial"/>
          <w:b/>
          <w:sz w:val="26"/>
          <w:szCs w:val="26"/>
        </w:rPr>
      </w:pPr>
      <w:r w:rsidRPr="0087362A">
        <w:rPr>
          <w:rFonts w:cs="Arial"/>
          <w:sz w:val="26"/>
          <w:szCs w:val="26"/>
        </w:rPr>
        <w:t xml:space="preserve">Os critérios de recebimento, execução e de fiscalização do objeto estão previstos no Projeto </w:t>
      </w:r>
      <w:r w:rsidR="00770C25" w:rsidRPr="0087362A">
        <w:rPr>
          <w:rFonts w:cs="Arial"/>
          <w:sz w:val="26"/>
          <w:szCs w:val="26"/>
        </w:rPr>
        <w:t>Básico</w:t>
      </w:r>
      <w:r w:rsidRPr="0087362A">
        <w:rPr>
          <w:rFonts w:cs="Arial"/>
          <w:sz w:val="26"/>
          <w:szCs w:val="26"/>
        </w:rPr>
        <w:t xml:space="preserve"> (ANEXO I) do presente edital</w:t>
      </w:r>
      <w:r w:rsidRPr="0087362A">
        <w:rPr>
          <w:rFonts w:cs="Arial"/>
          <w:b/>
          <w:sz w:val="26"/>
          <w:szCs w:val="26"/>
        </w:rPr>
        <w:t>.</w:t>
      </w:r>
    </w:p>
    <w:p w14:paraId="6AFF0042" w14:textId="77777777" w:rsidR="00756205" w:rsidRPr="0087362A" w:rsidRDefault="00756205" w:rsidP="00291F7D">
      <w:pPr>
        <w:pStyle w:val="Ttulo1"/>
        <w:numPr>
          <w:ilvl w:val="0"/>
          <w:numId w:val="20"/>
        </w:numPr>
        <w:tabs>
          <w:tab w:val="left" w:pos="1427"/>
        </w:tabs>
        <w:ind w:left="0" w:right="-1" w:firstLine="0"/>
        <w:rPr>
          <w:rFonts w:ascii="Arial" w:hAnsi="Arial" w:cs="Arial"/>
          <w:color w:val="auto"/>
          <w:sz w:val="26"/>
          <w:szCs w:val="26"/>
        </w:rPr>
      </w:pPr>
      <w:r w:rsidRPr="0087362A">
        <w:rPr>
          <w:rFonts w:ascii="Arial" w:hAnsi="Arial" w:cs="Arial"/>
          <w:color w:val="auto"/>
          <w:sz w:val="26"/>
          <w:szCs w:val="26"/>
        </w:rPr>
        <w:t xml:space="preserve">DOS </w:t>
      </w:r>
      <w:r w:rsidRPr="0087362A">
        <w:rPr>
          <w:rFonts w:ascii="Arial" w:hAnsi="Arial" w:cs="Arial"/>
          <w:color w:val="auto"/>
          <w:spacing w:val="-2"/>
          <w:sz w:val="26"/>
          <w:szCs w:val="26"/>
        </w:rPr>
        <w:t>PRAZOS</w:t>
      </w:r>
    </w:p>
    <w:p w14:paraId="4D529684" w14:textId="2861CEB3" w:rsidR="00756205" w:rsidRPr="00770C25" w:rsidRDefault="003505F4" w:rsidP="00291F7D">
      <w:pPr>
        <w:pStyle w:val="PargrafodaLista"/>
        <w:widowControl w:val="0"/>
        <w:numPr>
          <w:ilvl w:val="1"/>
          <w:numId w:val="20"/>
        </w:numPr>
        <w:tabs>
          <w:tab w:val="left" w:pos="1427"/>
        </w:tabs>
        <w:suppressAutoHyphens w:val="0"/>
        <w:autoSpaceDE w:val="0"/>
        <w:autoSpaceDN w:val="0"/>
        <w:spacing w:before="139" w:line="360" w:lineRule="auto"/>
        <w:ind w:left="0" w:right="-1" w:firstLine="0"/>
        <w:contextualSpacing w:val="0"/>
        <w:rPr>
          <w:rFonts w:cs="Arial"/>
          <w:sz w:val="26"/>
          <w:szCs w:val="26"/>
        </w:rPr>
      </w:pPr>
      <w:r w:rsidRPr="0087362A">
        <w:rPr>
          <w:rFonts w:cs="Arial"/>
          <w:sz w:val="26"/>
          <w:szCs w:val="26"/>
        </w:rPr>
        <w:t>A realização/entrega</w:t>
      </w:r>
      <w:r>
        <w:rPr>
          <w:rFonts w:cs="Arial"/>
          <w:sz w:val="26"/>
          <w:szCs w:val="26"/>
        </w:rPr>
        <w:t xml:space="preserve"> </w:t>
      </w:r>
      <w:r w:rsidRPr="0087362A">
        <w:rPr>
          <w:rFonts w:cs="Arial"/>
          <w:sz w:val="26"/>
          <w:szCs w:val="26"/>
        </w:rPr>
        <w:t>dos serviços deverá</w:t>
      </w:r>
      <w:r w:rsidR="00756205" w:rsidRPr="0087362A">
        <w:rPr>
          <w:rFonts w:cs="Arial"/>
          <w:sz w:val="26"/>
          <w:szCs w:val="26"/>
        </w:rPr>
        <w:t xml:space="preserve"> </w:t>
      </w:r>
      <w:r w:rsidR="00143F2B" w:rsidRPr="0087362A">
        <w:rPr>
          <w:rFonts w:cs="Arial"/>
          <w:sz w:val="26"/>
          <w:szCs w:val="26"/>
        </w:rPr>
        <w:t>obedecer</w:t>
      </w:r>
      <w:r w:rsidR="00143F2B">
        <w:rPr>
          <w:rFonts w:cs="Arial"/>
          <w:sz w:val="26"/>
          <w:szCs w:val="26"/>
        </w:rPr>
        <w:t xml:space="preserve"> </w:t>
      </w:r>
      <w:r w:rsidR="00143F2B" w:rsidRPr="0087362A">
        <w:rPr>
          <w:rFonts w:cs="Arial"/>
          <w:sz w:val="26"/>
          <w:szCs w:val="26"/>
        </w:rPr>
        <w:t>ao</w:t>
      </w:r>
      <w:r w:rsidR="00756205" w:rsidRPr="0087362A">
        <w:rPr>
          <w:rFonts w:cs="Arial"/>
          <w:sz w:val="26"/>
          <w:szCs w:val="26"/>
        </w:rPr>
        <w:t xml:space="preserve"> previsto no Projeto Básico (ANEXO I) deste Edital após o recebimento da Autorização de Serviço (AS), e, caso a Compromissária não possa cumprir com os prazos estipulados, deverá apresentar justificativa por escrito, até 02 (dois) dias do vencimento do prazo de entrega do objeto, ficando a critério da Compromitente a sua aceitação;</w:t>
      </w:r>
    </w:p>
    <w:p w14:paraId="74651C31" w14:textId="77777777" w:rsidR="00756205" w:rsidRPr="0087362A" w:rsidRDefault="00756205" w:rsidP="00291F7D">
      <w:pPr>
        <w:pStyle w:val="Ttulo1"/>
        <w:numPr>
          <w:ilvl w:val="0"/>
          <w:numId w:val="20"/>
        </w:numPr>
        <w:tabs>
          <w:tab w:val="left" w:pos="1427"/>
        </w:tabs>
        <w:ind w:left="0" w:right="-1" w:firstLine="0"/>
        <w:rPr>
          <w:rFonts w:ascii="Arial" w:hAnsi="Arial" w:cs="Arial"/>
          <w:color w:val="auto"/>
          <w:sz w:val="26"/>
          <w:szCs w:val="26"/>
        </w:rPr>
      </w:pPr>
      <w:r w:rsidRPr="0087362A">
        <w:rPr>
          <w:rFonts w:ascii="Arial" w:hAnsi="Arial" w:cs="Arial"/>
          <w:color w:val="auto"/>
          <w:sz w:val="26"/>
          <w:szCs w:val="26"/>
        </w:rPr>
        <w:t>DAS</w:t>
      </w:r>
      <w:r w:rsidRPr="0087362A">
        <w:rPr>
          <w:rFonts w:ascii="Arial" w:hAnsi="Arial" w:cs="Arial"/>
          <w:color w:val="auto"/>
          <w:spacing w:val="-3"/>
          <w:sz w:val="26"/>
          <w:szCs w:val="26"/>
        </w:rPr>
        <w:t xml:space="preserve"> </w:t>
      </w:r>
      <w:r w:rsidRPr="0087362A">
        <w:rPr>
          <w:rFonts w:ascii="Arial" w:hAnsi="Arial" w:cs="Arial"/>
          <w:color w:val="auto"/>
          <w:sz w:val="26"/>
          <w:szCs w:val="26"/>
        </w:rPr>
        <w:t>CONDIÇÕES</w:t>
      </w:r>
      <w:r w:rsidRPr="0087362A">
        <w:rPr>
          <w:rFonts w:ascii="Arial" w:hAnsi="Arial" w:cs="Arial"/>
          <w:color w:val="auto"/>
          <w:spacing w:val="-3"/>
          <w:sz w:val="26"/>
          <w:szCs w:val="26"/>
        </w:rPr>
        <w:t xml:space="preserve"> </w:t>
      </w:r>
      <w:r w:rsidRPr="0087362A">
        <w:rPr>
          <w:rFonts w:ascii="Arial" w:hAnsi="Arial" w:cs="Arial"/>
          <w:color w:val="auto"/>
          <w:sz w:val="26"/>
          <w:szCs w:val="26"/>
        </w:rPr>
        <w:t>DE</w:t>
      </w:r>
      <w:r w:rsidRPr="0087362A">
        <w:rPr>
          <w:rFonts w:ascii="Arial" w:hAnsi="Arial" w:cs="Arial"/>
          <w:color w:val="auto"/>
          <w:spacing w:val="-4"/>
          <w:sz w:val="26"/>
          <w:szCs w:val="26"/>
        </w:rPr>
        <w:t xml:space="preserve"> </w:t>
      </w:r>
      <w:r w:rsidRPr="0087362A">
        <w:rPr>
          <w:rFonts w:ascii="Arial" w:hAnsi="Arial" w:cs="Arial"/>
          <w:color w:val="auto"/>
          <w:spacing w:val="-2"/>
          <w:sz w:val="26"/>
          <w:szCs w:val="26"/>
        </w:rPr>
        <w:t>PAGAMENTO</w:t>
      </w:r>
    </w:p>
    <w:p w14:paraId="65F786A0" w14:textId="77777777" w:rsidR="00756205" w:rsidRPr="0087362A" w:rsidRDefault="00756205" w:rsidP="00756205">
      <w:pPr>
        <w:pStyle w:val="Corpodetexto"/>
        <w:spacing w:before="17"/>
        <w:ind w:right="-1"/>
        <w:rPr>
          <w:rFonts w:cs="Arial"/>
          <w:b/>
          <w:sz w:val="26"/>
          <w:szCs w:val="26"/>
        </w:rPr>
      </w:pPr>
    </w:p>
    <w:p w14:paraId="5D7EE708" w14:textId="1FBC04E4" w:rsidR="00756205" w:rsidRPr="0087362A" w:rsidRDefault="00770C25" w:rsidP="00291F7D">
      <w:pPr>
        <w:pStyle w:val="Corpodetexto"/>
        <w:numPr>
          <w:ilvl w:val="0"/>
          <w:numId w:val="34"/>
        </w:numPr>
        <w:spacing w:before="139"/>
        <w:ind w:right="-1"/>
        <w:rPr>
          <w:rFonts w:cs="Arial"/>
          <w:sz w:val="26"/>
          <w:szCs w:val="26"/>
        </w:rPr>
      </w:pPr>
      <w:r>
        <w:rPr>
          <w:rFonts w:cs="Arial"/>
          <w:sz w:val="26"/>
          <w:szCs w:val="26"/>
        </w:rPr>
        <w:t>As condições de pagamento estão previstas no Projeto Básico, anexo I deste Edital.</w:t>
      </w:r>
    </w:p>
    <w:p w14:paraId="6871FA11" w14:textId="77777777" w:rsidR="00756205" w:rsidRPr="0087362A" w:rsidRDefault="00756205" w:rsidP="00291F7D">
      <w:pPr>
        <w:pStyle w:val="Ttulo1"/>
        <w:numPr>
          <w:ilvl w:val="0"/>
          <w:numId w:val="20"/>
        </w:numPr>
        <w:tabs>
          <w:tab w:val="left" w:pos="1427"/>
        </w:tabs>
        <w:ind w:left="0" w:right="-1" w:firstLine="0"/>
        <w:rPr>
          <w:rFonts w:ascii="Arial" w:hAnsi="Arial" w:cs="Arial"/>
          <w:color w:val="auto"/>
          <w:sz w:val="26"/>
          <w:szCs w:val="26"/>
        </w:rPr>
      </w:pPr>
      <w:r w:rsidRPr="0087362A">
        <w:rPr>
          <w:rFonts w:ascii="Arial" w:hAnsi="Arial" w:cs="Arial"/>
          <w:color w:val="auto"/>
          <w:sz w:val="26"/>
          <w:szCs w:val="26"/>
        </w:rPr>
        <w:t>DA</w:t>
      </w:r>
      <w:r w:rsidRPr="0087362A">
        <w:rPr>
          <w:rFonts w:ascii="Arial" w:hAnsi="Arial" w:cs="Arial"/>
          <w:color w:val="auto"/>
          <w:spacing w:val="-5"/>
          <w:sz w:val="26"/>
          <w:szCs w:val="26"/>
        </w:rPr>
        <w:t xml:space="preserve"> </w:t>
      </w:r>
      <w:r w:rsidRPr="0087362A">
        <w:rPr>
          <w:rFonts w:ascii="Arial" w:hAnsi="Arial" w:cs="Arial"/>
          <w:color w:val="auto"/>
          <w:spacing w:val="-2"/>
          <w:sz w:val="26"/>
          <w:szCs w:val="26"/>
        </w:rPr>
        <w:t>GARANTIA/QUALIDADE</w:t>
      </w:r>
    </w:p>
    <w:p w14:paraId="7793480C" w14:textId="26FC3040" w:rsidR="00756205" w:rsidRPr="0087362A" w:rsidRDefault="00756205" w:rsidP="00291F7D">
      <w:pPr>
        <w:pStyle w:val="PargrafodaLista"/>
        <w:widowControl w:val="0"/>
        <w:numPr>
          <w:ilvl w:val="1"/>
          <w:numId w:val="20"/>
        </w:numPr>
        <w:tabs>
          <w:tab w:val="left" w:pos="1427"/>
        </w:tabs>
        <w:suppressAutoHyphens w:val="0"/>
        <w:autoSpaceDE w:val="0"/>
        <w:autoSpaceDN w:val="0"/>
        <w:spacing w:before="137" w:line="360" w:lineRule="auto"/>
        <w:ind w:left="0" w:right="-1" w:firstLine="0"/>
        <w:contextualSpacing w:val="0"/>
        <w:rPr>
          <w:rFonts w:cs="Arial"/>
          <w:b/>
          <w:sz w:val="26"/>
          <w:szCs w:val="26"/>
        </w:rPr>
      </w:pPr>
      <w:r w:rsidRPr="0087362A">
        <w:rPr>
          <w:rFonts w:cs="Arial"/>
          <w:sz w:val="26"/>
          <w:szCs w:val="26"/>
        </w:rPr>
        <w:t>O prazo de garantia ocorrerá conforme previsão estabelecida n</w:t>
      </w:r>
      <w:r w:rsidR="00770C25">
        <w:rPr>
          <w:rFonts w:cs="Arial"/>
          <w:sz w:val="26"/>
          <w:szCs w:val="26"/>
        </w:rPr>
        <w:t>a legislação vigente</w:t>
      </w:r>
      <w:r w:rsidR="00770C25">
        <w:rPr>
          <w:rFonts w:cs="Arial"/>
          <w:b/>
          <w:sz w:val="26"/>
          <w:szCs w:val="26"/>
        </w:rPr>
        <w:t>,</w:t>
      </w:r>
    </w:p>
    <w:p w14:paraId="683FE772" w14:textId="77777777" w:rsidR="00756205" w:rsidRPr="0087362A" w:rsidRDefault="00756205" w:rsidP="00291F7D">
      <w:pPr>
        <w:pStyle w:val="PargrafodaLista"/>
        <w:widowControl w:val="0"/>
        <w:numPr>
          <w:ilvl w:val="1"/>
          <w:numId w:val="20"/>
        </w:numPr>
        <w:tabs>
          <w:tab w:val="left" w:pos="1427"/>
          <w:tab w:val="left" w:pos="8093"/>
        </w:tabs>
        <w:suppressAutoHyphens w:val="0"/>
        <w:autoSpaceDE w:val="0"/>
        <w:autoSpaceDN w:val="0"/>
        <w:spacing w:before="62" w:line="360" w:lineRule="auto"/>
        <w:ind w:left="0" w:right="-1" w:firstLine="0"/>
        <w:contextualSpacing w:val="0"/>
        <w:rPr>
          <w:rFonts w:cs="Arial"/>
          <w:sz w:val="26"/>
          <w:szCs w:val="26"/>
        </w:rPr>
      </w:pPr>
      <w:r w:rsidRPr="0087362A">
        <w:rPr>
          <w:rFonts w:cs="Arial"/>
          <w:sz w:val="26"/>
          <w:szCs w:val="26"/>
        </w:rPr>
        <w:t>A licitante vencedora obriga-se a reparar, corrigir, remover, reconstruir ou substituir,</w:t>
      </w:r>
      <w:r w:rsidRPr="0087362A">
        <w:rPr>
          <w:rFonts w:cs="Arial"/>
          <w:spacing w:val="77"/>
          <w:sz w:val="26"/>
          <w:szCs w:val="26"/>
        </w:rPr>
        <w:t xml:space="preserve"> </w:t>
      </w:r>
      <w:r w:rsidRPr="0087362A">
        <w:rPr>
          <w:rFonts w:cs="Arial"/>
          <w:sz w:val="26"/>
          <w:szCs w:val="26"/>
        </w:rPr>
        <w:t>às</w:t>
      </w:r>
      <w:r w:rsidRPr="0087362A">
        <w:rPr>
          <w:rFonts w:cs="Arial"/>
          <w:spacing w:val="79"/>
          <w:sz w:val="26"/>
          <w:szCs w:val="26"/>
        </w:rPr>
        <w:t xml:space="preserve"> </w:t>
      </w:r>
      <w:r w:rsidRPr="0087362A">
        <w:rPr>
          <w:rFonts w:cs="Arial"/>
          <w:sz w:val="26"/>
          <w:szCs w:val="26"/>
        </w:rPr>
        <w:t>suas</w:t>
      </w:r>
      <w:r w:rsidRPr="0087362A">
        <w:rPr>
          <w:rFonts w:cs="Arial"/>
          <w:spacing w:val="76"/>
          <w:sz w:val="26"/>
          <w:szCs w:val="26"/>
        </w:rPr>
        <w:t xml:space="preserve"> </w:t>
      </w:r>
      <w:r w:rsidRPr="0087362A">
        <w:rPr>
          <w:rFonts w:cs="Arial"/>
          <w:sz w:val="26"/>
          <w:szCs w:val="26"/>
        </w:rPr>
        <w:t>expensas,</w:t>
      </w:r>
      <w:r w:rsidRPr="0087362A">
        <w:rPr>
          <w:rFonts w:cs="Arial"/>
          <w:spacing w:val="77"/>
          <w:sz w:val="26"/>
          <w:szCs w:val="26"/>
        </w:rPr>
        <w:t xml:space="preserve"> </w:t>
      </w:r>
      <w:r w:rsidRPr="0087362A">
        <w:rPr>
          <w:rFonts w:cs="Arial"/>
          <w:sz w:val="26"/>
          <w:szCs w:val="26"/>
        </w:rPr>
        <w:t>no</w:t>
      </w:r>
      <w:r w:rsidRPr="0087362A">
        <w:rPr>
          <w:rFonts w:cs="Arial"/>
          <w:spacing w:val="80"/>
          <w:sz w:val="26"/>
          <w:szCs w:val="26"/>
        </w:rPr>
        <w:t xml:space="preserve"> </w:t>
      </w:r>
      <w:r w:rsidRPr="0087362A">
        <w:rPr>
          <w:rFonts w:cs="Arial"/>
          <w:sz w:val="26"/>
          <w:szCs w:val="26"/>
        </w:rPr>
        <w:t>total</w:t>
      </w:r>
      <w:r w:rsidRPr="0087362A">
        <w:rPr>
          <w:rFonts w:cs="Arial"/>
          <w:spacing w:val="76"/>
          <w:sz w:val="26"/>
          <w:szCs w:val="26"/>
        </w:rPr>
        <w:t xml:space="preserve"> </w:t>
      </w:r>
      <w:r w:rsidRPr="0087362A">
        <w:rPr>
          <w:rFonts w:cs="Arial"/>
          <w:sz w:val="26"/>
          <w:szCs w:val="26"/>
        </w:rPr>
        <w:t>ou</w:t>
      </w:r>
      <w:r w:rsidRPr="0087362A">
        <w:rPr>
          <w:rFonts w:cs="Arial"/>
          <w:spacing w:val="77"/>
          <w:sz w:val="26"/>
          <w:szCs w:val="26"/>
        </w:rPr>
        <w:t xml:space="preserve"> </w:t>
      </w:r>
      <w:r w:rsidRPr="0087362A">
        <w:rPr>
          <w:rFonts w:cs="Arial"/>
          <w:sz w:val="26"/>
          <w:szCs w:val="26"/>
        </w:rPr>
        <w:t>em</w:t>
      </w:r>
      <w:r w:rsidRPr="0087362A">
        <w:rPr>
          <w:rFonts w:cs="Arial"/>
          <w:spacing w:val="78"/>
          <w:sz w:val="26"/>
          <w:szCs w:val="26"/>
        </w:rPr>
        <w:t xml:space="preserve"> </w:t>
      </w:r>
      <w:r w:rsidRPr="0087362A">
        <w:rPr>
          <w:rFonts w:cs="Arial"/>
          <w:sz w:val="26"/>
          <w:szCs w:val="26"/>
        </w:rPr>
        <w:t>parte,</w:t>
      </w:r>
      <w:r w:rsidRPr="0087362A">
        <w:rPr>
          <w:rFonts w:cs="Arial"/>
          <w:spacing w:val="77"/>
          <w:sz w:val="26"/>
          <w:szCs w:val="26"/>
        </w:rPr>
        <w:t xml:space="preserve"> </w:t>
      </w:r>
      <w:r w:rsidRPr="0087362A">
        <w:rPr>
          <w:rFonts w:cs="Arial"/>
          <w:sz w:val="26"/>
          <w:szCs w:val="26"/>
        </w:rPr>
        <w:t>o(s)</w:t>
      </w:r>
      <w:r w:rsidRPr="0087362A">
        <w:rPr>
          <w:rFonts w:cs="Arial"/>
          <w:spacing w:val="77"/>
          <w:sz w:val="26"/>
          <w:szCs w:val="26"/>
        </w:rPr>
        <w:t xml:space="preserve"> </w:t>
      </w:r>
      <w:r w:rsidRPr="0087362A">
        <w:rPr>
          <w:rFonts w:cs="Arial"/>
          <w:sz w:val="26"/>
          <w:szCs w:val="26"/>
        </w:rPr>
        <w:t>objeto(s)</w:t>
      </w:r>
      <w:r w:rsidRPr="0087362A">
        <w:rPr>
          <w:rFonts w:cs="Arial"/>
          <w:spacing w:val="77"/>
          <w:sz w:val="26"/>
          <w:szCs w:val="26"/>
        </w:rPr>
        <w:t xml:space="preserve"> </w:t>
      </w:r>
      <w:r w:rsidRPr="0087362A">
        <w:rPr>
          <w:rFonts w:cs="Arial"/>
          <w:sz w:val="26"/>
          <w:szCs w:val="26"/>
        </w:rPr>
        <w:t>em</w:t>
      </w:r>
      <w:r w:rsidRPr="0087362A">
        <w:rPr>
          <w:rFonts w:cs="Arial"/>
          <w:spacing w:val="78"/>
          <w:sz w:val="26"/>
          <w:szCs w:val="26"/>
        </w:rPr>
        <w:t xml:space="preserve"> </w:t>
      </w:r>
      <w:r w:rsidRPr="0087362A">
        <w:rPr>
          <w:rFonts w:cs="Arial"/>
          <w:sz w:val="26"/>
          <w:szCs w:val="26"/>
        </w:rPr>
        <w:t>que</w:t>
      </w:r>
      <w:r w:rsidRPr="0087362A">
        <w:rPr>
          <w:rFonts w:cs="Arial"/>
          <w:spacing w:val="79"/>
          <w:sz w:val="26"/>
          <w:szCs w:val="26"/>
        </w:rPr>
        <w:t xml:space="preserve"> </w:t>
      </w:r>
      <w:r w:rsidRPr="0087362A">
        <w:rPr>
          <w:rFonts w:cs="Arial"/>
          <w:sz w:val="26"/>
          <w:szCs w:val="26"/>
        </w:rPr>
        <w:t>se verificarem defeitos, sem ônus adicional para a COMPROMITENTE, o qual deverá ter o mesmo prazo de garantia do serviço originário.</w:t>
      </w:r>
    </w:p>
    <w:p w14:paraId="769F009D" w14:textId="77777777" w:rsidR="00756205" w:rsidRPr="0087362A" w:rsidRDefault="00756205" w:rsidP="00291F7D">
      <w:pPr>
        <w:pStyle w:val="PargrafodaLista"/>
        <w:widowControl w:val="0"/>
        <w:numPr>
          <w:ilvl w:val="1"/>
          <w:numId w:val="20"/>
        </w:numPr>
        <w:tabs>
          <w:tab w:val="left" w:pos="722"/>
          <w:tab w:val="left" w:pos="1426"/>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Em caso de substituição do objeto licitado, o substituto terá o mesmo prazo</w:t>
      </w:r>
      <w:r w:rsidRPr="0087362A">
        <w:rPr>
          <w:rFonts w:cs="Arial"/>
          <w:spacing w:val="80"/>
          <w:sz w:val="26"/>
          <w:szCs w:val="26"/>
        </w:rPr>
        <w:t xml:space="preserve"> </w:t>
      </w:r>
      <w:r w:rsidRPr="0087362A">
        <w:rPr>
          <w:rFonts w:cs="Arial"/>
          <w:sz w:val="26"/>
          <w:szCs w:val="26"/>
        </w:rPr>
        <w:t>de garantia originalmente dados ao objeto substituído, a contar da data em que ocorrer a substituição.</w:t>
      </w:r>
    </w:p>
    <w:p w14:paraId="6802AF14" w14:textId="52BD3946" w:rsidR="00756205" w:rsidRPr="00143F2B" w:rsidRDefault="00756205" w:rsidP="00291F7D">
      <w:pPr>
        <w:pStyle w:val="PargrafodaLista"/>
        <w:widowControl w:val="0"/>
        <w:numPr>
          <w:ilvl w:val="1"/>
          <w:numId w:val="20"/>
        </w:numPr>
        <w:tabs>
          <w:tab w:val="left" w:pos="722"/>
          <w:tab w:val="left" w:pos="1426"/>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 xml:space="preserve">Durante o período de garantia, a Administração não efetuará nenhum tipo de </w:t>
      </w:r>
      <w:r w:rsidRPr="0087362A">
        <w:rPr>
          <w:rFonts w:cs="Arial"/>
          <w:sz w:val="26"/>
          <w:szCs w:val="26"/>
        </w:rPr>
        <w:lastRenderedPageBreak/>
        <w:t>pagamento à compromissária de deslocamento de pessoal, veículos, transporte, impostos, taxas, hospedagem, peças, fretes de peças, mão de obra e outros, na solução de problemas que ensejaram o acionamento de tal garantia.</w:t>
      </w:r>
    </w:p>
    <w:p w14:paraId="4A036E6D" w14:textId="4836065D" w:rsidR="00756205" w:rsidRDefault="00756205" w:rsidP="00291F7D">
      <w:pPr>
        <w:pStyle w:val="Ttulo1"/>
        <w:numPr>
          <w:ilvl w:val="0"/>
          <w:numId w:val="20"/>
        </w:numPr>
        <w:tabs>
          <w:tab w:val="left" w:pos="1427"/>
        </w:tabs>
        <w:ind w:left="0" w:right="-1" w:firstLine="0"/>
        <w:rPr>
          <w:rFonts w:ascii="Arial" w:hAnsi="Arial" w:cs="Arial"/>
          <w:color w:val="auto"/>
          <w:sz w:val="26"/>
          <w:szCs w:val="26"/>
        </w:rPr>
      </w:pPr>
      <w:r w:rsidRPr="0087362A">
        <w:rPr>
          <w:rFonts w:ascii="Arial" w:hAnsi="Arial" w:cs="Arial"/>
          <w:color w:val="auto"/>
          <w:sz w:val="26"/>
          <w:szCs w:val="26"/>
        </w:rPr>
        <w:t>DO</w:t>
      </w:r>
      <w:r w:rsidRPr="0087362A">
        <w:rPr>
          <w:rFonts w:ascii="Arial" w:hAnsi="Arial" w:cs="Arial"/>
          <w:color w:val="auto"/>
          <w:spacing w:val="-6"/>
          <w:sz w:val="26"/>
          <w:szCs w:val="26"/>
        </w:rPr>
        <w:t xml:space="preserve"> </w:t>
      </w:r>
      <w:r w:rsidRPr="0087362A">
        <w:rPr>
          <w:rFonts w:ascii="Arial" w:hAnsi="Arial" w:cs="Arial"/>
          <w:color w:val="auto"/>
          <w:sz w:val="26"/>
          <w:szCs w:val="26"/>
        </w:rPr>
        <w:t>REA</w:t>
      </w:r>
      <w:r w:rsidR="003A361C">
        <w:rPr>
          <w:rFonts w:ascii="Arial" w:hAnsi="Arial" w:cs="Arial"/>
          <w:color w:val="auto"/>
          <w:sz w:val="26"/>
          <w:szCs w:val="26"/>
        </w:rPr>
        <w:t xml:space="preserve">JUSTE </w:t>
      </w:r>
    </w:p>
    <w:p w14:paraId="7F320867" w14:textId="77777777" w:rsidR="003A361C" w:rsidRDefault="003A361C" w:rsidP="003A361C"/>
    <w:p w14:paraId="71AAB15F" w14:textId="7039A48B" w:rsidR="003A361C" w:rsidRPr="003A361C" w:rsidRDefault="003A361C" w:rsidP="00291F7D">
      <w:pPr>
        <w:pStyle w:val="PargrafodaLista"/>
        <w:numPr>
          <w:ilvl w:val="0"/>
          <w:numId w:val="35"/>
        </w:numPr>
      </w:pPr>
      <w:r>
        <w:t>As condições de reajuste estão previstas no Projeto Básico, anexo I deste Edital.</w:t>
      </w:r>
    </w:p>
    <w:p w14:paraId="53F88DAE" w14:textId="77777777" w:rsidR="00756205" w:rsidRPr="0087362A" w:rsidRDefault="00756205" w:rsidP="00291F7D">
      <w:pPr>
        <w:pStyle w:val="Ttulo1"/>
        <w:numPr>
          <w:ilvl w:val="0"/>
          <w:numId w:val="20"/>
        </w:numPr>
        <w:tabs>
          <w:tab w:val="left" w:pos="1429"/>
        </w:tabs>
        <w:ind w:left="0" w:right="-1" w:firstLine="0"/>
        <w:rPr>
          <w:rFonts w:ascii="Arial" w:hAnsi="Arial" w:cs="Arial"/>
          <w:color w:val="auto"/>
          <w:sz w:val="26"/>
          <w:szCs w:val="26"/>
        </w:rPr>
      </w:pPr>
      <w:r w:rsidRPr="0087362A">
        <w:rPr>
          <w:rFonts w:ascii="Arial" w:hAnsi="Arial" w:cs="Arial"/>
          <w:color w:val="auto"/>
          <w:sz w:val="26"/>
          <w:szCs w:val="26"/>
        </w:rPr>
        <w:t>FISCALIZAÇÃO,</w:t>
      </w:r>
      <w:r w:rsidRPr="0087362A">
        <w:rPr>
          <w:rFonts w:ascii="Arial" w:hAnsi="Arial" w:cs="Arial"/>
          <w:color w:val="auto"/>
          <w:spacing w:val="-3"/>
          <w:sz w:val="26"/>
          <w:szCs w:val="26"/>
        </w:rPr>
        <w:t xml:space="preserve"> </w:t>
      </w:r>
      <w:r w:rsidRPr="0087362A">
        <w:rPr>
          <w:rFonts w:ascii="Arial" w:hAnsi="Arial" w:cs="Arial"/>
          <w:color w:val="auto"/>
          <w:sz w:val="26"/>
          <w:szCs w:val="26"/>
        </w:rPr>
        <w:t>OUTRAS</w:t>
      </w:r>
      <w:r w:rsidRPr="0087362A">
        <w:rPr>
          <w:rFonts w:ascii="Arial" w:hAnsi="Arial" w:cs="Arial"/>
          <w:color w:val="auto"/>
          <w:spacing w:val="-2"/>
          <w:sz w:val="26"/>
          <w:szCs w:val="26"/>
        </w:rPr>
        <w:t xml:space="preserve"> </w:t>
      </w:r>
      <w:r w:rsidRPr="0087362A">
        <w:rPr>
          <w:rFonts w:ascii="Arial" w:hAnsi="Arial" w:cs="Arial"/>
          <w:color w:val="auto"/>
          <w:sz w:val="26"/>
          <w:szCs w:val="26"/>
        </w:rPr>
        <w:t>OBRIGAÇÕES</w:t>
      </w:r>
      <w:r w:rsidRPr="0087362A">
        <w:rPr>
          <w:rFonts w:ascii="Arial" w:hAnsi="Arial" w:cs="Arial"/>
          <w:color w:val="auto"/>
          <w:spacing w:val="-3"/>
          <w:sz w:val="26"/>
          <w:szCs w:val="26"/>
        </w:rPr>
        <w:t xml:space="preserve"> </w:t>
      </w:r>
      <w:r w:rsidRPr="0087362A">
        <w:rPr>
          <w:rFonts w:ascii="Arial" w:hAnsi="Arial" w:cs="Arial"/>
          <w:color w:val="auto"/>
          <w:sz w:val="26"/>
          <w:szCs w:val="26"/>
        </w:rPr>
        <w:t>E</w:t>
      </w:r>
      <w:r w:rsidRPr="0087362A">
        <w:rPr>
          <w:rFonts w:ascii="Arial" w:hAnsi="Arial" w:cs="Arial"/>
          <w:color w:val="auto"/>
          <w:spacing w:val="-4"/>
          <w:sz w:val="26"/>
          <w:szCs w:val="26"/>
        </w:rPr>
        <w:t xml:space="preserve"> </w:t>
      </w:r>
      <w:r w:rsidRPr="0087362A">
        <w:rPr>
          <w:rFonts w:ascii="Arial" w:hAnsi="Arial" w:cs="Arial"/>
          <w:color w:val="auto"/>
          <w:spacing w:val="-2"/>
          <w:sz w:val="26"/>
          <w:szCs w:val="26"/>
        </w:rPr>
        <w:t>RESPONSABILIDADES</w:t>
      </w:r>
    </w:p>
    <w:p w14:paraId="01601D4A" w14:textId="77777777" w:rsidR="00756205" w:rsidRPr="0087362A" w:rsidRDefault="00756205" w:rsidP="00291F7D">
      <w:pPr>
        <w:pStyle w:val="PargrafodaLista"/>
        <w:widowControl w:val="0"/>
        <w:numPr>
          <w:ilvl w:val="1"/>
          <w:numId w:val="20"/>
        </w:numPr>
        <w:tabs>
          <w:tab w:val="left" w:pos="1427"/>
        </w:tabs>
        <w:suppressAutoHyphens w:val="0"/>
        <w:autoSpaceDE w:val="0"/>
        <w:autoSpaceDN w:val="0"/>
        <w:spacing w:before="137"/>
        <w:ind w:left="0" w:right="-1" w:firstLine="0"/>
        <w:contextualSpacing w:val="0"/>
        <w:rPr>
          <w:rFonts w:cs="Arial"/>
          <w:b/>
          <w:sz w:val="26"/>
          <w:szCs w:val="26"/>
        </w:rPr>
      </w:pPr>
      <w:r w:rsidRPr="0087362A">
        <w:rPr>
          <w:rFonts w:cs="Arial"/>
          <w:b/>
          <w:spacing w:val="-2"/>
          <w:sz w:val="26"/>
          <w:szCs w:val="26"/>
        </w:rPr>
        <w:t>FISCALIZAÇÃO</w:t>
      </w:r>
    </w:p>
    <w:p w14:paraId="5F504186" w14:textId="77777777" w:rsidR="00756205" w:rsidRPr="0087362A" w:rsidRDefault="00756205" w:rsidP="00291F7D">
      <w:pPr>
        <w:pStyle w:val="PargrafodaLista"/>
        <w:widowControl w:val="0"/>
        <w:numPr>
          <w:ilvl w:val="0"/>
          <w:numId w:val="6"/>
        </w:numPr>
        <w:tabs>
          <w:tab w:val="left" w:pos="1428"/>
        </w:tabs>
        <w:suppressAutoHyphens w:val="0"/>
        <w:autoSpaceDE w:val="0"/>
        <w:autoSpaceDN w:val="0"/>
        <w:spacing w:before="139" w:line="360" w:lineRule="auto"/>
        <w:ind w:left="0" w:right="-1" w:firstLine="0"/>
        <w:contextualSpacing w:val="0"/>
        <w:rPr>
          <w:rFonts w:cs="Arial"/>
          <w:sz w:val="26"/>
          <w:szCs w:val="26"/>
        </w:rPr>
      </w:pPr>
      <w:r w:rsidRPr="0087362A">
        <w:rPr>
          <w:rFonts w:cs="Arial"/>
          <w:sz w:val="26"/>
          <w:szCs w:val="26"/>
        </w:rPr>
        <w:t>A fiscalização ocorrerá conforme especificações descritas do presente do presente edital.</w:t>
      </w:r>
    </w:p>
    <w:p w14:paraId="24EEA0E0" w14:textId="77777777" w:rsidR="00756205" w:rsidRPr="0087362A" w:rsidRDefault="00756205" w:rsidP="00291F7D">
      <w:pPr>
        <w:pStyle w:val="PargrafodaLista"/>
        <w:widowControl w:val="0"/>
        <w:numPr>
          <w:ilvl w:val="0"/>
          <w:numId w:val="6"/>
        </w:numPr>
        <w:tabs>
          <w:tab w:val="left" w:pos="1428"/>
        </w:tabs>
        <w:suppressAutoHyphens w:val="0"/>
        <w:autoSpaceDE w:val="0"/>
        <w:autoSpaceDN w:val="0"/>
        <w:spacing w:before="62" w:line="360" w:lineRule="auto"/>
        <w:ind w:left="0" w:right="-1" w:firstLine="0"/>
        <w:contextualSpacing w:val="0"/>
        <w:rPr>
          <w:rFonts w:cs="Arial"/>
          <w:sz w:val="26"/>
          <w:szCs w:val="26"/>
        </w:rPr>
      </w:pPr>
      <w:r w:rsidRPr="0087362A">
        <w:rPr>
          <w:rFonts w:cs="Arial"/>
          <w:sz w:val="26"/>
          <w:szCs w:val="26"/>
        </w:rPr>
        <w:t>O município designará servidor(a) responsável pela Gestão e Fiscalização para o acompanhamento formal nos aspectos administrativos, procedimentais, contábeis e fiscalização das entregas, devendo registrar todas as ocorrências e deficiências verificadas em relatório, cuja cópia será encaminhada à Compromissária, objetivando a correção das irregularidades apontadas, no prazo que for estabelecido; Caso o objeto licitado seja de uso de mais de 01 (uma) secretaria, cada Secretaria participante deverá designar um servidor para que, em conjunto com o fiscal designado, exerça o acompanhamento e fiscalização da entrega do objeto, a fim de verificar se estão sendo observadas as especificações e demais requisitos nele previstos, reservando-se o direito de rejeitar os serviços, a seu critério, se não forem considerados satisfatórios.</w:t>
      </w:r>
    </w:p>
    <w:p w14:paraId="719E8597" w14:textId="4821D852" w:rsidR="00756205" w:rsidRPr="0087362A" w:rsidRDefault="00756205" w:rsidP="00291F7D">
      <w:pPr>
        <w:pStyle w:val="PargrafodaLista"/>
        <w:widowControl w:val="0"/>
        <w:numPr>
          <w:ilvl w:val="0"/>
          <w:numId w:val="6"/>
        </w:numPr>
        <w:tabs>
          <w:tab w:val="left" w:pos="1428"/>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 xml:space="preserve">O (a) fiscal anotará em registro próprio todas as ocorrências relacionadas com a execução </w:t>
      </w:r>
      <w:r w:rsidR="003A361C">
        <w:rPr>
          <w:rFonts w:cs="Arial"/>
          <w:sz w:val="26"/>
          <w:szCs w:val="26"/>
        </w:rPr>
        <w:t xml:space="preserve">do </w:t>
      </w:r>
      <w:r w:rsidR="00BB5157">
        <w:rPr>
          <w:rFonts w:cs="Arial"/>
          <w:sz w:val="26"/>
          <w:szCs w:val="26"/>
        </w:rPr>
        <w:t>co</w:t>
      </w:r>
      <w:r w:rsidR="003A361C">
        <w:rPr>
          <w:rFonts w:cs="Arial"/>
          <w:sz w:val="26"/>
          <w:szCs w:val="26"/>
        </w:rPr>
        <w:t>ntrato</w:t>
      </w:r>
      <w:r w:rsidRPr="0087362A">
        <w:rPr>
          <w:rFonts w:cs="Arial"/>
          <w:sz w:val="26"/>
          <w:szCs w:val="26"/>
        </w:rPr>
        <w:t>, indicando dia, mês e ano, bem como o nome dos funcionários eventualmente envolvidos, determinando o que for</w:t>
      </w:r>
      <w:r w:rsidRPr="0087362A">
        <w:rPr>
          <w:rFonts w:cs="Arial"/>
          <w:spacing w:val="40"/>
          <w:sz w:val="26"/>
          <w:szCs w:val="26"/>
        </w:rPr>
        <w:t xml:space="preserve"> </w:t>
      </w:r>
      <w:r w:rsidRPr="0087362A">
        <w:rPr>
          <w:rFonts w:cs="Arial"/>
          <w:sz w:val="26"/>
          <w:szCs w:val="26"/>
        </w:rPr>
        <w:t>necessário à regularização das faltas ou defeitos observados e encaminhando os apontamentos à autoridade competente para as providências cabíveis.</w:t>
      </w:r>
    </w:p>
    <w:p w14:paraId="6977F859" w14:textId="77777777" w:rsidR="00756205" w:rsidRPr="0087362A" w:rsidRDefault="00756205" w:rsidP="00291F7D">
      <w:pPr>
        <w:pStyle w:val="Ttulo1"/>
        <w:numPr>
          <w:ilvl w:val="1"/>
          <w:numId w:val="20"/>
        </w:numPr>
        <w:tabs>
          <w:tab w:val="left" w:pos="1427"/>
        </w:tabs>
        <w:spacing w:line="276" w:lineRule="exact"/>
        <w:ind w:left="0" w:right="-1" w:firstLine="0"/>
        <w:rPr>
          <w:rFonts w:ascii="Arial" w:hAnsi="Arial" w:cs="Arial"/>
          <w:color w:val="auto"/>
          <w:sz w:val="26"/>
          <w:szCs w:val="26"/>
        </w:rPr>
      </w:pPr>
      <w:r w:rsidRPr="0087362A">
        <w:rPr>
          <w:rFonts w:ascii="Arial" w:hAnsi="Arial" w:cs="Arial"/>
          <w:color w:val="auto"/>
          <w:sz w:val="26"/>
          <w:szCs w:val="26"/>
        </w:rPr>
        <w:t>OBRIGAÇÕES E</w:t>
      </w:r>
      <w:r w:rsidRPr="0087362A">
        <w:rPr>
          <w:rFonts w:ascii="Arial" w:hAnsi="Arial" w:cs="Arial"/>
          <w:color w:val="auto"/>
          <w:spacing w:val="1"/>
          <w:sz w:val="26"/>
          <w:szCs w:val="26"/>
        </w:rPr>
        <w:t xml:space="preserve"> </w:t>
      </w:r>
      <w:r w:rsidRPr="0087362A">
        <w:rPr>
          <w:rFonts w:ascii="Arial" w:hAnsi="Arial" w:cs="Arial"/>
          <w:color w:val="auto"/>
          <w:spacing w:val="-2"/>
          <w:sz w:val="26"/>
          <w:szCs w:val="26"/>
        </w:rPr>
        <w:t>RESPONSABILIDADES</w:t>
      </w:r>
    </w:p>
    <w:p w14:paraId="3A7F7055" w14:textId="77777777" w:rsidR="00756205" w:rsidRPr="0087362A" w:rsidRDefault="00756205" w:rsidP="00291F7D">
      <w:pPr>
        <w:pStyle w:val="PargrafodaLista"/>
        <w:widowControl w:val="0"/>
        <w:numPr>
          <w:ilvl w:val="0"/>
          <w:numId w:val="5"/>
        </w:numPr>
        <w:tabs>
          <w:tab w:val="left" w:pos="1428"/>
        </w:tabs>
        <w:suppressAutoHyphens w:val="0"/>
        <w:autoSpaceDE w:val="0"/>
        <w:autoSpaceDN w:val="0"/>
        <w:spacing w:before="140" w:line="360" w:lineRule="auto"/>
        <w:ind w:left="0" w:right="-1" w:firstLine="0"/>
        <w:contextualSpacing w:val="0"/>
        <w:rPr>
          <w:rFonts w:cs="Arial"/>
          <w:sz w:val="26"/>
          <w:szCs w:val="26"/>
        </w:rPr>
      </w:pPr>
      <w:r w:rsidRPr="0087362A">
        <w:rPr>
          <w:rFonts w:cs="Arial"/>
          <w:sz w:val="26"/>
          <w:szCs w:val="26"/>
        </w:rPr>
        <w:t xml:space="preserve">Todas as despesas de transporte, frete, carregamento, </w:t>
      </w:r>
      <w:r w:rsidRPr="0087362A">
        <w:rPr>
          <w:rFonts w:cs="Arial"/>
          <w:sz w:val="26"/>
          <w:szCs w:val="26"/>
        </w:rPr>
        <w:lastRenderedPageBreak/>
        <w:t>descarregamento, e outros custos decorrentes direta e indiretamente do fornecimento do objeto desta licitação, correrão por conta exclusivos da compromissária;</w:t>
      </w:r>
    </w:p>
    <w:p w14:paraId="46054C56" w14:textId="77777777" w:rsidR="00756205" w:rsidRPr="0087362A" w:rsidRDefault="00756205" w:rsidP="00291F7D">
      <w:pPr>
        <w:pStyle w:val="PargrafodaLista"/>
        <w:widowControl w:val="0"/>
        <w:numPr>
          <w:ilvl w:val="0"/>
          <w:numId w:val="5"/>
        </w:numPr>
        <w:tabs>
          <w:tab w:val="left" w:pos="1428"/>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Durante o período de garantia, a Administração não efetuará nenhum tipo de pagamento à compromissária de deslocamento de pessoal, veículos, transporte, impostos, taxas, hospedagem, peças, fretes de peças, mão de obra e outros, na solução de problemas que ensejaram o acionamento de tal garantia;</w:t>
      </w:r>
    </w:p>
    <w:p w14:paraId="544E68D1" w14:textId="77777777" w:rsidR="00756205" w:rsidRPr="0087362A" w:rsidRDefault="00756205" w:rsidP="00291F7D">
      <w:pPr>
        <w:pStyle w:val="PargrafodaLista"/>
        <w:widowControl w:val="0"/>
        <w:numPr>
          <w:ilvl w:val="0"/>
          <w:numId w:val="5"/>
        </w:numPr>
        <w:tabs>
          <w:tab w:val="left" w:pos="1428"/>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Os encargos sociais, trabalhistas, previdenciários, tributários, fiscais, comerciais, seguros e outros cabíveis a espécie, oriundos do presente instrumento, serão de inteira responsabilidade da COMPROMISSÁRIA, eximindo a Prefeitura das obrigações, sejam elas de qualquer natureza;</w:t>
      </w:r>
    </w:p>
    <w:p w14:paraId="5F17F124" w14:textId="77777777" w:rsidR="00756205" w:rsidRPr="0087362A" w:rsidRDefault="00756205" w:rsidP="00291F7D">
      <w:pPr>
        <w:pStyle w:val="PargrafodaLista"/>
        <w:widowControl w:val="0"/>
        <w:numPr>
          <w:ilvl w:val="0"/>
          <w:numId w:val="5"/>
        </w:numPr>
        <w:tabs>
          <w:tab w:val="left" w:pos="1428"/>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A empresa será a única responsável por quaisquer acidentes de que possam ser vítimas, seus empregados ou prepostos, no desempenho das tarefas relativas à entrega dos serviços, responsabilizando-se ainda pelo cumprimento de todos os encargos sociais, trabalhistas e previdenciários a eles referentes;</w:t>
      </w:r>
    </w:p>
    <w:p w14:paraId="348ADC67" w14:textId="77777777" w:rsidR="00756205" w:rsidRPr="0087362A" w:rsidRDefault="00756205" w:rsidP="00291F7D">
      <w:pPr>
        <w:pStyle w:val="PargrafodaLista"/>
        <w:widowControl w:val="0"/>
        <w:numPr>
          <w:ilvl w:val="0"/>
          <w:numId w:val="5"/>
        </w:numPr>
        <w:tabs>
          <w:tab w:val="left" w:pos="1428"/>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As exigências e a atuação da fiscalização pelo COMPROMITENTE em nada restringem a responsabilidade única, integral e exclusiva da COMPROMISSÁRIA no que concerne à execução do objeto contratado;</w:t>
      </w:r>
    </w:p>
    <w:p w14:paraId="4E362B97" w14:textId="12F371AF" w:rsidR="00756205" w:rsidRPr="0087362A" w:rsidRDefault="00756205" w:rsidP="00291F7D">
      <w:pPr>
        <w:pStyle w:val="PargrafodaLista"/>
        <w:widowControl w:val="0"/>
        <w:numPr>
          <w:ilvl w:val="0"/>
          <w:numId w:val="5"/>
        </w:numPr>
        <w:tabs>
          <w:tab w:val="left" w:pos="1429"/>
        </w:tabs>
        <w:suppressAutoHyphens w:val="0"/>
        <w:autoSpaceDE w:val="0"/>
        <w:autoSpaceDN w:val="0"/>
        <w:spacing w:before="1" w:line="360" w:lineRule="auto"/>
        <w:ind w:left="0" w:right="-1" w:firstLine="0"/>
        <w:contextualSpacing w:val="0"/>
        <w:rPr>
          <w:rFonts w:cs="Arial"/>
          <w:sz w:val="26"/>
          <w:szCs w:val="26"/>
        </w:rPr>
      </w:pPr>
      <w:r w:rsidRPr="0087362A">
        <w:rPr>
          <w:rFonts w:cs="Arial"/>
          <w:sz w:val="26"/>
          <w:szCs w:val="26"/>
        </w:rPr>
        <w:t xml:space="preserve">A COMPROMISSÁRIA deverá manter durante a vigência </w:t>
      </w:r>
      <w:r w:rsidR="00BB5157">
        <w:rPr>
          <w:rFonts w:cs="Arial"/>
          <w:sz w:val="26"/>
          <w:szCs w:val="26"/>
        </w:rPr>
        <w:t>do contrato</w:t>
      </w:r>
      <w:r w:rsidRPr="0087362A">
        <w:rPr>
          <w:rFonts w:cs="Arial"/>
          <w:sz w:val="26"/>
          <w:szCs w:val="26"/>
        </w:rPr>
        <w:t xml:space="preserve">, todas as condições de habilitação e qualificação exigidas para </w:t>
      </w:r>
      <w:r w:rsidRPr="0087362A">
        <w:rPr>
          <w:rFonts w:cs="Arial"/>
          <w:spacing w:val="-2"/>
          <w:sz w:val="26"/>
          <w:szCs w:val="26"/>
        </w:rPr>
        <w:t>contratação;</w:t>
      </w:r>
    </w:p>
    <w:p w14:paraId="0F332756" w14:textId="77777777" w:rsidR="00756205" w:rsidRPr="0087362A" w:rsidRDefault="00756205" w:rsidP="00291F7D">
      <w:pPr>
        <w:pStyle w:val="PargrafodaLista"/>
        <w:widowControl w:val="0"/>
        <w:numPr>
          <w:ilvl w:val="0"/>
          <w:numId w:val="5"/>
        </w:numPr>
        <w:tabs>
          <w:tab w:val="left" w:pos="1428"/>
        </w:tabs>
        <w:suppressAutoHyphens w:val="0"/>
        <w:autoSpaceDE w:val="0"/>
        <w:autoSpaceDN w:val="0"/>
        <w:spacing w:before="62" w:line="360" w:lineRule="auto"/>
        <w:ind w:left="0" w:right="-1" w:firstLine="0"/>
        <w:contextualSpacing w:val="0"/>
        <w:rPr>
          <w:rFonts w:cs="Arial"/>
          <w:sz w:val="26"/>
          <w:szCs w:val="26"/>
        </w:rPr>
      </w:pPr>
      <w:r w:rsidRPr="0087362A">
        <w:rPr>
          <w:rFonts w:cs="Arial"/>
          <w:sz w:val="26"/>
          <w:szCs w:val="26"/>
        </w:rPr>
        <w:t>Fica a COMPROMITENTE isenta de responsabilidade de atos praticados por terceiros, sem sua expressa autorização.</w:t>
      </w:r>
    </w:p>
    <w:p w14:paraId="0AC96BBC" w14:textId="1506768C" w:rsidR="00756205" w:rsidRPr="00DB115C" w:rsidRDefault="00756205" w:rsidP="00291F7D">
      <w:pPr>
        <w:pStyle w:val="PargrafodaLista"/>
        <w:widowControl w:val="0"/>
        <w:numPr>
          <w:ilvl w:val="0"/>
          <w:numId w:val="5"/>
        </w:numPr>
        <w:tabs>
          <w:tab w:val="left" w:pos="1428"/>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A fiscalização de que trata este item não exclui nem reduz a responsabilidade da COMPROMISSÁRIA, 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prepostos, de conformidade com o art. 120 da Lei nº 14.133/21.</w:t>
      </w:r>
    </w:p>
    <w:p w14:paraId="6C36D0FA" w14:textId="77777777" w:rsidR="00756205" w:rsidRPr="0087362A" w:rsidRDefault="00756205" w:rsidP="00291F7D">
      <w:pPr>
        <w:pStyle w:val="Ttulo1"/>
        <w:numPr>
          <w:ilvl w:val="0"/>
          <w:numId w:val="20"/>
        </w:numPr>
        <w:tabs>
          <w:tab w:val="left" w:pos="1429"/>
        </w:tabs>
        <w:ind w:left="0" w:right="-1" w:firstLine="0"/>
        <w:rPr>
          <w:rFonts w:ascii="Arial" w:hAnsi="Arial" w:cs="Arial"/>
          <w:color w:val="auto"/>
          <w:sz w:val="26"/>
          <w:szCs w:val="26"/>
        </w:rPr>
      </w:pPr>
      <w:r w:rsidRPr="0087362A">
        <w:rPr>
          <w:rFonts w:ascii="Arial" w:hAnsi="Arial" w:cs="Arial"/>
          <w:color w:val="auto"/>
          <w:sz w:val="26"/>
          <w:szCs w:val="26"/>
        </w:rPr>
        <w:lastRenderedPageBreak/>
        <w:t>DA</w:t>
      </w:r>
      <w:r w:rsidRPr="0087362A">
        <w:rPr>
          <w:rFonts w:ascii="Arial" w:hAnsi="Arial" w:cs="Arial"/>
          <w:color w:val="auto"/>
          <w:spacing w:val="-7"/>
          <w:sz w:val="26"/>
          <w:szCs w:val="26"/>
        </w:rPr>
        <w:t xml:space="preserve"> </w:t>
      </w:r>
      <w:r w:rsidRPr="0087362A">
        <w:rPr>
          <w:rFonts w:ascii="Arial" w:hAnsi="Arial" w:cs="Arial"/>
          <w:color w:val="auto"/>
          <w:sz w:val="26"/>
          <w:szCs w:val="26"/>
        </w:rPr>
        <w:t>REVOGAÇÃO</w:t>
      </w:r>
      <w:r w:rsidRPr="0087362A">
        <w:rPr>
          <w:rFonts w:ascii="Arial" w:hAnsi="Arial" w:cs="Arial"/>
          <w:color w:val="auto"/>
          <w:spacing w:val="-6"/>
          <w:sz w:val="26"/>
          <w:szCs w:val="26"/>
        </w:rPr>
        <w:t xml:space="preserve"> </w:t>
      </w:r>
      <w:r w:rsidRPr="0087362A">
        <w:rPr>
          <w:rFonts w:ascii="Arial" w:hAnsi="Arial" w:cs="Arial"/>
          <w:color w:val="auto"/>
          <w:sz w:val="26"/>
          <w:szCs w:val="26"/>
        </w:rPr>
        <w:t>E</w:t>
      </w:r>
      <w:r w:rsidRPr="0087362A">
        <w:rPr>
          <w:rFonts w:ascii="Arial" w:hAnsi="Arial" w:cs="Arial"/>
          <w:color w:val="auto"/>
          <w:spacing w:val="-5"/>
          <w:sz w:val="26"/>
          <w:szCs w:val="26"/>
        </w:rPr>
        <w:t xml:space="preserve"> </w:t>
      </w:r>
      <w:r w:rsidRPr="0087362A">
        <w:rPr>
          <w:rFonts w:ascii="Arial" w:hAnsi="Arial" w:cs="Arial"/>
          <w:color w:val="auto"/>
          <w:sz w:val="26"/>
          <w:szCs w:val="26"/>
        </w:rPr>
        <w:t>ANULAÇÃO</w:t>
      </w:r>
      <w:r w:rsidRPr="0087362A">
        <w:rPr>
          <w:rFonts w:ascii="Arial" w:hAnsi="Arial" w:cs="Arial"/>
          <w:color w:val="auto"/>
          <w:spacing w:val="-6"/>
          <w:sz w:val="26"/>
          <w:szCs w:val="26"/>
        </w:rPr>
        <w:t xml:space="preserve"> </w:t>
      </w:r>
      <w:r w:rsidRPr="0087362A">
        <w:rPr>
          <w:rFonts w:ascii="Arial" w:hAnsi="Arial" w:cs="Arial"/>
          <w:color w:val="auto"/>
          <w:sz w:val="26"/>
          <w:szCs w:val="26"/>
        </w:rPr>
        <w:t>DO</w:t>
      </w:r>
      <w:r w:rsidRPr="0087362A">
        <w:rPr>
          <w:rFonts w:ascii="Arial" w:hAnsi="Arial" w:cs="Arial"/>
          <w:color w:val="auto"/>
          <w:spacing w:val="-6"/>
          <w:sz w:val="26"/>
          <w:szCs w:val="26"/>
        </w:rPr>
        <w:t xml:space="preserve"> </w:t>
      </w:r>
      <w:r w:rsidRPr="0087362A">
        <w:rPr>
          <w:rFonts w:ascii="Arial" w:hAnsi="Arial" w:cs="Arial"/>
          <w:color w:val="auto"/>
          <w:spacing w:val="-2"/>
          <w:sz w:val="26"/>
          <w:szCs w:val="26"/>
        </w:rPr>
        <w:t>CERTAME</w:t>
      </w:r>
    </w:p>
    <w:p w14:paraId="0DFC042E" w14:textId="77777777" w:rsidR="00756205" w:rsidRPr="0087362A" w:rsidRDefault="00756205" w:rsidP="00291F7D">
      <w:pPr>
        <w:pStyle w:val="PargrafodaLista"/>
        <w:widowControl w:val="0"/>
        <w:numPr>
          <w:ilvl w:val="1"/>
          <w:numId w:val="20"/>
        </w:numPr>
        <w:tabs>
          <w:tab w:val="left" w:pos="1427"/>
        </w:tabs>
        <w:suppressAutoHyphens w:val="0"/>
        <w:autoSpaceDE w:val="0"/>
        <w:autoSpaceDN w:val="0"/>
        <w:spacing w:before="139" w:line="360" w:lineRule="auto"/>
        <w:ind w:left="0" w:right="-1" w:firstLine="0"/>
        <w:contextualSpacing w:val="0"/>
        <w:rPr>
          <w:rFonts w:cs="Arial"/>
          <w:sz w:val="26"/>
          <w:szCs w:val="26"/>
        </w:rPr>
      </w:pPr>
      <w:r w:rsidRPr="0087362A">
        <w:rPr>
          <w:rFonts w:cs="Arial"/>
          <w:sz w:val="26"/>
          <w:szCs w:val="26"/>
        </w:rPr>
        <w:t>Fica assegurado a Prefeitura o direito de, no interesse da Administração, anular ou revogar, a qualquer tempo, no todo ou em parte, a presente licitação, dando ciência a participante, na forma da legislação vigente, poderá ainda, sem que caiba aos participantes qualquer reclamação ou indenização, ser:</w:t>
      </w:r>
    </w:p>
    <w:p w14:paraId="183907D8" w14:textId="77777777" w:rsidR="00756205" w:rsidRPr="0087362A" w:rsidRDefault="00756205" w:rsidP="00291F7D">
      <w:pPr>
        <w:pStyle w:val="PargrafodaLista"/>
        <w:widowControl w:val="0"/>
        <w:numPr>
          <w:ilvl w:val="0"/>
          <w:numId w:val="4"/>
        </w:numPr>
        <w:tabs>
          <w:tab w:val="left" w:pos="1428"/>
        </w:tabs>
        <w:suppressAutoHyphens w:val="0"/>
        <w:autoSpaceDE w:val="0"/>
        <w:autoSpaceDN w:val="0"/>
        <w:ind w:left="0" w:right="-1" w:firstLine="0"/>
        <w:contextualSpacing w:val="0"/>
        <w:rPr>
          <w:rFonts w:cs="Arial"/>
          <w:sz w:val="26"/>
          <w:szCs w:val="26"/>
        </w:rPr>
      </w:pPr>
      <w:r w:rsidRPr="0087362A">
        <w:rPr>
          <w:rFonts w:cs="Arial"/>
          <w:sz w:val="26"/>
          <w:szCs w:val="26"/>
        </w:rPr>
        <w:t>Adiada</w:t>
      </w:r>
      <w:r w:rsidRPr="0087362A">
        <w:rPr>
          <w:rFonts w:cs="Arial"/>
          <w:spacing w:val="-9"/>
          <w:sz w:val="26"/>
          <w:szCs w:val="26"/>
        </w:rPr>
        <w:t xml:space="preserve"> </w:t>
      </w:r>
      <w:r w:rsidRPr="0087362A">
        <w:rPr>
          <w:rFonts w:cs="Arial"/>
          <w:sz w:val="26"/>
          <w:szCs w:val="26"/>
        </w:rPr>
        <w:t>a</w:t>
      </w:r>
      <w:r w:rsidRPr="0087362A">
        <w:rPr>
          <w:rFonts w:cs="Arial"/>
          <w:spacing w:val="-9"/>
          <w:sz w:val="26"/>
          <w:szCs w:val="26"/>
        </w:rPr>
        <w:t xml:space="preserve"> </w:t>
      </w:r>
      <w:r w:rsidRPr="0087362A">
        <w:rPr>
          <w:rFonts w:cs="Arial"/>
          <w:sz w:val="26"/>
          <w:szCs w:val="26"/>
        </w:rPr>
        <w:t>data</w:t>
      </w:r>
      <w:r w:rsidRPr="0087362A">
        <w:rPr>
          <w:rFonts w:cs="Arial"/>
          <w:spacing w:val="-8"/>
          <w:sz w:val="26"/>
          <w:szCs w:val="26"/>
        </w:rPr>
        <w:t xml:space="preserve"> </w:t>
      </w:r>
      <w:r w:rsidRPr="0087362A">
        <w:rPr>
          <w:rFonts w:cs="Arial"/>
          <w:sz w:val="26"/>
          <w:szCs w:val="26"/>
        </w:rPr>
        <w:t>da</w:t>
      </w:r>
      <w:r w:rsidRPr="0087362A">
        <w:rPr>
          <w:rFonts w:cs="Arial"/>
          <w:spacing w:val="-8"/>
          <w:sz w:val="26"/>
          <w:szCs w:val="26"/>
        </w:rPr>
        <w:t xml:space="preserve"> </w:t>
      </w:r>
      <w:r w:rsidRPr="0087362A">
        <w:rPr>
          <w:rFonts w:cs="Arial"/>
          <w:sz w:val="26"/>
          <w:szCs w:val="26"/>
        </w:rPr>
        <w:t>abertura</w:t>
      </w:r>
      <w:r w:rsidRPr="0087362A">
        <w:rPr>
          <w:rFonts w:cs="Arial"/>
          <w:spacing w:val="-8"/>
          <w:sz w:val="26"/>
          <w:szCs w:val="26"/>
        </w:rPr>
        <w:t xml:space="preserve"> </w:t>
      </w:r>
      <w:r w:rsidRPr="0087362A">
        <w:rPr>
          <w:rFonts w:cs="Arial"/>
          <w:sz w:val="26"/>
          <w:szCs w:val="26"/>
        </w:rPr>
        <w:t>desta</w:t>
      </w:r>
      <w:r w:rsidRPr="0087362A">
        <w:rPr>
          <w:rFonts w:cs="Arial"/>
          <w:spacing w:val="-7"/>
          <w:sz w:val="26"/>
          <w:szCs w:val="26"/>
        </w:rPr>
        <w:t xml:space="preserve"> </w:t>
      </w:r>
      <w:r w:rsidRPr="0087362A">
        <w:rPr>
          <w:rFonts w:cs="Arial"/>
          <w:spacing w:val="-2"/>
          <w:sz w:val="26"/>
          <w:szCs w:val="26"/>
        </w:rPr>
        <w:t>licitação;</w:t>
      </w:r>
    </w:p>
    <w:p w14:paraId="5EEEA69C" w14:textId="77777777" w:rsidR="00756205" w:rsidRPr="0087362A" w:rsidRDefault="00756205" w:rsidP="00291F7D">
      <w:pPr>
        <w:pStyle w:val="PargrafodaLista"/>
        <w:widowControl w:val="0"/>
        <w:numPr>
          <w:ilvl w:val="0"/>
          <w:numId w:val="4"/>
        </w:numPr>
        <w:tabs>
          <w:tab w:val="left" w:pos="1429"/>
        </w:tabs>
        <w:suppressAutoHyphens w:val="0"/>
        <w:autoSpaceDE w:val="0"/>
        <w:autoSpaceDN w:val="0"/>
        <w:spacing w:before="137" w:line="360" w:lineRule="auto"/>
        <w:ind w:left="0" w:right="-1" w:firstLine="0"/>
        <w:contextualSpacing w:val="0"/>
        <w:rPr>
          <w:rFonts w:cs="Arial"/>
          <w:sz w:val="26"/>
          <w:szCs w:val="26"/>
        </w:rPr>
      </w:pPr>
      <w:r w:rsidRPr="0087362A">
        <w:rPr>
          <w:rFonts w:cs="Arial"/>
          <w:sz w:val="26"/>
          <w:szCs w:val="26"/>
        </w:rPr>
        <w:t>Alterada as condições do presente edital, com fixação de novo prazo para a</w:t>
      </w:r>
      <w:r w:rsidRPr="0087362A">
        <w:rPr>
          <w:rFonts w:cs="Arial"/>
          <w:spacing w:val="40"/>
          <w:sz w:val="26"/>
          <w:szCs w:val="26"/>
        </w:rPr>
        <w:t xml:space="preserve"> </w:t>
      </w:r>
      <w:r w:rsidRPr="0087362A">
        <w:rPr>
          <w:rFonts w:cs="Arial"/>
          <w:sz w:val="26"/>
          <w:szCs w:val="26"/>
        </w:rPr>
        <w:t>sua realização.</w:t>
      </w:r>
    </w:p>
    <w:p w14:paraId="047A90E8" w14:textId="77777777" w:rsidR="00756205" w:rsidRPr="0087362A" w:rsidRDefault="00756205" w:rsidP="00291F7D">
      <w:pPr>
        <w:pStyle w:val="PargrafodaLista"/>
        <w:widowControl w:val="0"/>
        <w:numPr>
          <w:ilvl w:val="1"/>
          <w:numId w:val="20"/>
        </w:numPr>
        <w:tabs>
          <w:tab w:val="left" w:pos="1427"/>
        </w:tabs>
        <w:suppressAutoHyphens w:val="0"/>
        <w:autoSpaceDE w:val="0"/>
        <w:autoSpaceDN w:val="0"/>
        <w:spacing w:before="1" w:line="360" w:lineRule="auto"/>
        <w:ind w:left="0" w:right="-1" w:firstLine="0"/>
        <w:contextualSpacing w:val="0"/>
        <w:rPr>
          <w:rFonts w:cs="Arial"/>
          <w:sz w:val="26"/>
          <w:szCs w:val="26"/>
        </w:rPr>
      </w:pPr>
      <w:r w:rsidRPr="0087362A">
        <w:rPr>
          <w:rFonts w:cs="Arial"/>
          <w:sz w:val="26"/>
          <w:szCs w:val="26"/>
        </w:rPr>
        <w:t>A</w:t>
      </w:r>
      <w:r w:rsidRPr="0087362A">
        <w:rPr>
          <w:rFonts w:cs="Arial"/>
          <w:spacing w:val="40"/>
          <w:sz w:val="26"/>
          <w:szCs w:val="26"/>
        </w:rPr>
        <w:t xml:space="preserve"> </w:t>
      </w:r>
      <w:r w:rsidRPr="0087362A">
        <w:rPr>
          <w:rFonts w:cs="Arial"/>
          <w:sz w:val="26"/>
          <w:szCs w:val="26"/>
        </w:rPr>
        <w:t>anulação</w:t>
      </w:r>
      <w:r w:rsidRPr="0087362A">
        <w:rPr>
          <w:rFonts w:cs="Arial"/>
          <w:spacing w:val="40"/>
          <w:sz w:val="26"/>
          <w:szCs w:val="26"/>
        </w:rPr>
        <w:t xml:space="preserve"> </w:t>
      </w:r>
      <w:r w:rsidRPr="0087362A">
        <w:rPr>
          <w:rFonts w:cs="Arial"/>
          <w:sz w:val="26"/>
          <w:szCs w:val="26"/>
        </w:rPr>
        <w:t>ou</w:t>
      </w:r>
      <w:r w:rsidRPr="0087362A">
        <w:rPr>
          <w:rFonts w:cs="Arial"/>
          <w:spacing w:val="40"/>
          <w:sz w:val="26"/>
          <w:szCs w:val="26"/>
        </w:rPr>
        <w:t xml:space="preserve"> </w:t>
      </w:r>
      <w:r w:rsidRPr="0087362A">
        <w:rPr>
          <w:rFonts w:cs="Arial"/>
          <w:sz w:val="26"/>
          <w:szCs w:val="26"/>
        </w:rPr>
        <w:t>revogação</w:t>
      </w:r>
      <w:r w:rsidRPr="0087362A">
        <w:rPr>
          <w:rFonts w:cs="Arial"/>
          <w:spacing w:val="40"/>
          <w:sz w:val="26"/>
          <w:szCs w:val="26"/>
        </w:rPr>
        <w:t xml:space="preserve"> </w:t>
      </w:r>
      <w:r w:rsidRPr="0087362A">
        <w:rPr>
          <w:rFonts w:cs="Arial"/>
          <w:sz w:val="26"/>
          <w:szCs w:val="26"/>
        </w:rPr>
        <w:t>do</w:t>
      </w:r>
      <w:r w:rsidRPr="0087362A">
        <w:rPr>
          <w:rFonts w:cs="Arial"/>
          <w:spacing w:val="40"/>
          <w:sz w:val="26"/>
          <w:szCs w:val="26"/>
        </w:rPr>
        <w:t xml:space="preserve"> </w:t>
      </w:r>
      <w:r w:rsidRPr="0087362A">
        <w:rPr>
          <w:rFonts w:cs="Arial"/>
          <w:sz w:val="26"/>
          <w:szCs w:val="26"/>
        </w:rPr>
        <w:t>procedimento</w:t>
      </w:r>
      <w:r w:rsidRPr="0087362A">
        <w:rPr>
          <w:rFonts w:cs="Arial"/>
          <w:spacing w:val="40"/>
          <w:sz w:val="26"/>
          <w:szCs w:val="26"/>
        </w:rPr>
        <w:t xml:space="preserve"> </w:t>
      </w:r>
      <w:r w:rsidRPr="0087362A">
        <w:rPr>
          <w:rFonts w:cs="Arial"/>
          <w:sz w:val="26"/>
          <w:szCs w:val="26"/>
        </w:rPr>
        <w:t>licitatório</w:t>
      </w:r>
      <w:r w:rsidRPr="0087362A">
        <w:rPr>
          <w:rFonts w:cs="Arial"/>
          <w:spacing w:val="40"/>
          <w:sz w:val="26"/>
          <w:szCs w:val="26"/>
        </w:rPr>
        <w:t xml:space="preserve"> </w:t>
      </w:r>
      <w:r w:rsidRPr="0087362A">
        <w:rPr>
          <w:rFonts w:cs="Arial"/>
          <w:sz w:val="26"/>
          <w:szCs w:val="26"/>
        </w:rPr>
        <w:t>induz</w:t>
      </w:r>
      <w:r w:rsidRPr="0087362A">
        <w:rPr>
          <w:rFonts w:cs="Arial"/>
          <w:spacing w:val="40"/>
          <w:sz w:val="26"/>
          <w:szCs w:val="26"/>
        </w:rPr>
        <w:t xml:space="preserve"> </w:t>
      </w:r>
      <w:r w:rsidRPr="0087362A">
        <w:rPr>
          <w:rFonts w:cs="Arial"/>
          <w:sz w:val="26"/>
          <w:szCs w:val="26"/>
        </w:rPr>
        <w:t>à</w:t>
      </w:r>
      <w:r w:rsidRPr="0087362A">
        <w:rPr>
          <w:rFonts w:cs="Arial"/>
          <w:spacing w:val="40"/>
          <w:sz w:val="26"/>
          <w:szCs w:val="26"/>
        </w:rPr>
        <w:t xml:space="preserve"> </w:t>
      </w:r>
      <w:r w:rsidRPr="0087362A">
        <w:rPr>
          <w:rFonts w:cs="Arial"/>
          <w:sz w:val="26"/>
          <w:szCs w:val="26"/>
        </w:rPr>
        <w:t>anulação</w:t>
      </w:r>
      <w:r w:rsidRPr="0087362A">
        <w:rPr>
          <w:rFonts w:cs="Arial"/>
          <w:spacing w:val="40"/>
          <w:sz w:val="26"/>
          <w:szCs w:val="26"/>
        </w:rPr>
        <w:t xml:space="preserve"> </w:t>
      </w:r>
      <w:r w:rsidRPr="0087362A">
        <w:rPr>
          <w:rFonts w:cs="Arial"/>
          <w:sz w:val="26"/>
          <w:szCs w:val="26"/>
        </w:rPr>
        <w:t>da respectiva Ata.</w:t>
      </w:r>
    </w:p>
    <w:p w14:paraId="6D15CCC6" w14:textId="77777777" w:rsidR="00756205" w:rsidRPr="0087362A" w:rsidRDefault="00756205" w:rsidP="00291F7D">
      <w:pPr>
        <w:pStyle w:val="PargrafodaLista"/>
        <w:widowControl w:val="0"/>
        <w:numPr>
          <w:ilvl w:val="1"/>
          <w:numId w:val="20"/>
        </w:numPr>
        <w:tabs>
          <w:tab w:val="left" w:pos="1427"/>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Os licitantes não terão direito à indenização em decorrência da anulação ou</w:t>
      </w:r>
      <w:r w:rsidRPr="0087362A">
        <w:rPr>
          <w:rFonts w:cs="Arial"/>
          <w:spacing w:val="40"/>
          <w:sz w:val="26"/>
          <w:szCs w:val="26"/>
        </w:rPr>
        <w:t xml:space="preserve"> </w:t>
      </w:r>
      <w:r w:rsidRPr="0087362A">
        <w:rPr>
          <w:rFonts w:cs="Arial"/>
          <w:sz w:val="26"/>
          <w:szCs w:val="26"/>
        </w:rPr>
        <w:t>revogação do procedimento licitatório.</w:t>
      </w:r>
    </w:p>
    <w:p w14:paraId="785DC67B" w14:textId="77777777" w:rsidR="00756205" w:rsidRPr="0087362A" w:rsidRDefault="00756205" w:rsidP="00291F7D">
      <w:pPr>
        <w:pStyle w:val="PargrafodaLista"/>
        <w:widowControl w:val="0"/>
        <w:numPr>
          <w:ilvl w:val="1"/>
          <w:numId w:val="20"/>
        </w:numPr>
        <w:tabs>
          <w:tab w:val="left" w:pos="1427"/>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A</w:t>
      </w:r>
      <w:r w:rsidRPr="0087362A">
        <w:rPr>
          <w:rFonts w:cs="Arial"/>
          <w:spacing w:val="80"/>
          <w:sz w:val="26"/>
          <w:szCs w:val="26"/>
        </w:rPr>
        <w:t xml:space="preserve"> </w:t>
      </w:r>
      <w:r w:rsidRPr="0087362A">
        <w:rPr>
          <w:rFonts w:cs="Arial"/>
          <w:sz w:val="26"/>
          <w:szCs w:val="26"/>
        </w:rPr>
        <w:t>falta</w:t>
      </w:r>
      <w:r w:rsidRPr="0087362A">
        <w:rPr>
          <w:rFonts w:cs="Arial"/>
          <w:spacing w:val="80"/>
          <w:sz w:val="26"/>
          <w:szCs w:val="26"/>
        </w:rPr>
        <w:t xml:space="preserve"> </w:t>
      </w:r>
      <w:r w:rsidRPr="0087362A">
        <w:rPr>
          <w:rFonts w:cs="Arial"/>
          <w:sz w:val="26"/>
          <w:szCs w:val="26"/>
        </w:rPr>
        <w:t>de</w:t>
      </w:r>
      <w:r w:rsidRPr="0087362A">
        <w:rPr>
          <w:rFonts w:cs="Arial"/>
          <w:spacing w:val="80"/>
          <w:sz w:val="26"/>
          <w:szCs w:val="26"/>
        </w:rPr>
        <w:t xml:space="preserve"> </w:t>
      </w:r>
      <w:r w:rsidRPr="0087362A">
        <w:rPr>
          <w:rFonts w:cs="Arial"/>
          <w:sz w:val="26"/>
          <w:szCs w:val="26"/>
        </w:rPr>
        <w:t>cumprimento</w:t>
      </w:r>
      <w:r w:rsidRPr="0087362A">
        <w:rPr>
          <w:rFonts w:cs="Arial"/>
          <w:spacing w:val="80"/>
          <w:sz w:val="26"/>
          <w:szCs w:val="26"/>
        </w:rPr>
        <w:t xml:space="preserve"> </w:t>
      </w:r>
      <w:r w:rsidRPr="0087362A">
        <w:rPr>
          <w:rFonts w:cs="Arial"/>
          <w:sz w:val="26"/>
          <w:szCs w:val="26"/>
        </w:rPr>
        <w:t>dos</w:t>
      </w:r>
      <w:r w:rsidRPr="0087362A">
        <w:rPr>
          <w:rFonts w:cs="Arial"/>
          <w:spacing w:val="80"/>
          <w:sz w:val="26"/>
          <w:szCs w:val="26"/>
        </w:rPr>
        <w:t xml:space="preserve"> </w:t>
      </w:r>
      <w:r w:rsidRPr="0087362A">
        <w:rPr>
          <w:rFonts w:cs="Arial"/>
          <w:sz w:val="26"/>
          <w:szCs w:val="26"/>
        </w:rPr>
        <w:t>deveres</w:t>
      </w:r>
      <w:r w:rsidRPr="0087362A">
        <w:rPr>
          <w:rFonts w:cs="Arial"/>
          <w:spacing w:val="80"/>
          <w:sz w:val="26"/>
          <w:szCs w:val="26"/>
        </w:rPr>
        <w:t xml:space="preserve"> </w:t>
      </w:r>
      <w:r w:rsidRPr="0087362A">
        <w:rPr>
          <w:rFonts w:cs="Arial"/>
          <w:sz w:val="26"/>
          <w:szCs w:val="26"/>
        </w:rPr>
        <w:t>e</w:t>
      </w:r>
      <w:r w:rsidRPr="0087362A">
        <w:rPr>
          <w:rFonts w:cs="Arial"/>
          <w:spacing w:val="80"/>
          <w:sz w:val="26"/>
          <w:szCs w:val="26"/>
        </w:rPr>
        <w:t xml:space="preserve"> </w:t>
      </w:r>
      <w:r w:rsidRPr="0087362A">
        <w:rPr>
          <w:rFonts w:cs="Arial"/>
          <w:sz w:val="26"/>
          <w:szCs w:val="26"/>
        </w:rPr>
        <w:t>dos</w:t>
      </w:r>
      <w:r w:rsidRPr="0087362A">
        <w:rPr>
          <w:rFonts w:cs="Arial"/>
          <w:spacing w:val="80"/>
          <w:sz w:val="26"/>
          <w:szCs w:val="26"/>
        </w:rPr>
        <w:t xml:space="preserve"> </w:t>
      </w:r>
      <w:r w:rsidRPr="0087362A">
        <w:rPr>
          <w:rFonts w:cs="Arial"/>
          <w:sz w:val="26"/>
          <w:szCs w:val="26"/>
        </w:rPr>
        <w:t>regulamentos</w:t>
      </w:r>
      <w:r w:rsidRPr="0087362A">
        <w:rPr>
          <w:rFonts w:cs="Arial"/>
          <w:spacing w:val="80"/>
          <w:sz w:val="26"/>
          <w:szCs w:val="26"/>
        </w:rPr>
        <w:t xml:space="preserve"> </w:t>
      </w:r>
      <w:r w:rsidRPr="0087362A">
        <w:rPr>
          <w:rFonts w:cs="Arial"/>
          <w:sz w:val="26"/>
          <w:szCs w:val="26"/>
        </w:rPr>
        <w:t>vigentes</w:t>
      </w:r>
      <w:r w:rsidRPr="0087362A">
        <w:rPr>
          <w:rFonts w:cs="Arial"/>
          <w:spacing w:val="80"/>
          <w:sz w:val="26"/>
          <w:szCs w:val="26"/>
        </w:rPr>
        <w:t xml:space="preserve"> </w:t>
      </w:r>
      <w:r w:rsidRPr="0087362A">
        <w:rPr>
          <w:rFonts w:cs="Arial"/>
          <w:sz w:val="26"/>
          <w:szCs w:val="26"/>
        </w:rPr>
        <w:t>será considerada motivo para Rescisão da Ata.</w:t>
      </w:r>
    </w:p>
    <w:p w14:paraId="409454F2" w14:textId="77777777" w:rsidR="00756205" w:rsidRPr="0087362A" w:rsidRDefault="00756205" w:rsidP="00291F7D">
      <w:pPr>
        <w:pStyle w:val="Ttulo1"/>
        <w:numPr>
          <w:ilvl w:val="0"/>
          <w:numId w:val="20"/>
        </w:numPr>
        <w:tabs>
          <w:tab w:val="left" w:pos="1429"/>
        </w:tabs>
        <w:ind w:left="0" w:right="-1" w:firstLine="0"/>
        <w:rPr>
          <w:rFonts w:ascii="Arial" w:hAnsi="Arial" w:cs="Arial"/>
          <w:color w:val="auto"/>
          <w:sz w:val="26"/>
          <w:szCs w:val="26"/>
        </w:rPr>
      </w:pPr>
      <w:r w:rsidRPr="0087362A">
        <w:rPr>
          <w:rFonts w:ascii="Arial" w:hAnsi="Arial" w:cs="Arial"/>
          <w:color w:val="auto"/>
          <w:sz w:val="26"/>
          <w:szCs w:val="26"/>
        </w:rPr>
        <w:t xml:space="preserve">DOS CASOS </w:t>
      </w:r>
      <w:r w:rsidRPr="0087362A">
        <w:rPr>
          <w:rFonts w:ascii="Arial" w:hAnsi="Arial" w:cs="Arial"/>
          <w:color w:val="auto"/>
          <w:spacing w:val="-2"/>
          <w:sz w:val="26"/>
          <w:szCs w:val="26"/>
        </w:rPr>
        <w:t>OMISSOS</w:t>
      </w:r>
    </w:p>
    <w:p w14:paraId="54487BCC" w14:textId="76B8A2AB" w:rsidR="00143F2B" w:rsidRPr="00143F2B" w:rsidRDefault="00756205" w:rsidP="00291F7D">
      <w:pPr>
        <w:pStyle w:val="PargrafodaLista"/>
        <w:widowControl w:val="0"/>
        <w:numPr>
          <w:ilvl w:val="1"/>
          <w:numId w:val="20"/>
        </w:numPr>
        <w:tabs>
          <w:tab w:val="left" w:pos="1427"/>
        </w:tabs>
        <w:suppressAutoHyphens w:val="0"/>
        <w:autoSpaceDE w:val="0"/>
        <w:autoSpaceDN w:val="0"/>
        <w:spacing w:before="137" w:line="360" w:lineRule="auto"/>
        <w:ind w:left="0" w:right="-1" w:firstLine="0"/>
        <w:contextualSpacing w:val="0"/>
        <w:rPr>
          <w:rFonts w:cs="Arial"/>
          <w:sz w:val="26"/>
          <w:szCs w:val="26"/>
        </w:rPr>
      </w:pPr>
      <w:r w:rsidRPr="0087362A">
        <w:rPr>
          <w:rFonts w:cs="Arial"/>
          <w:sz w:val="26"/>
          <w:szCs w:val="26"/>
        </w:rPr>
        <w:t>Os casos omissos serão solucionados diretamente pelo Agente de contratação ou autoridade competente, observados os preceitos de direito público e as disposições da Lei n° 14.133/21.</w:t>
      </w:r>
    </w:p>
    <w:p w14:paraId="456A986E" w14:textId="77777777" w:rsidR="00756205" w:rsidRPr="0087362A" w:rsidRDefault="00756205" w:rsidP="00291F7D">
      <w:pPr>
        <w:pStyle w:val="Ttulo1"/>
        <w:numPr>
          <w:ilvl w:val="0"/>
          <w:numId w:val="20"/>
        </w:numPr>
        <w:tabs>
          <w:tab w:val="left" w:pos="1429"/>
        </w:tabs>
        <w:spacing w:before="1"/>
        <w:ind w:left="0" w:right="-1" w:firstLine="0"/>
        <w:rPr>
          <w:rFonts w:ascii="Arial" w:hAnsi="Arial" w:cs="Arial"/>
          <w:color w:val="auto"/>
          <w:sz w:val="26"/>
          <w:szCs w:val="26"/>
        </w:rPr>
      </w:pPr>
      <w:r w:rsidRPr="0087362A">
        <w:rPr>
          <w:rFonts w:ascii="Arial" w:hAnsi="Arial" w:cs="Arial"/>
          <w:color w:val="auto"/>
          <w:sz w:val="26"/>
          <w:szCs w:val="26"/>
        </w:rPr>
        <w:t>DAS</w:t>
      </w:r>
      <w:r w:rsidRPr="0087362A">
        <w:rPr>
          <w:rFonts w:ascii="Arial" w:hAnsi="Arial" w:cs="Arial"/>
          <w:color w:val="auto"/>
          <w:spacing w:val="-5"/>
          <w:sz w:val="26"/>
          <w:szCs w:val="26"/>
        </w:rPr>
        <w:t xml:space="preserve"> </w:t>
      </w:r>
      <w:r w:rsidRPr="0087362A">
        <w:rPr>
          <w:rFonts w:ascii="Arial" w:hAnsi="Arial" w:cs="Arial"/>
          <w:color w:val="auto"/>
          <w:sz w:val="26"/>
          <w:szCs w:val="26"/>
        </w:rPr>
        <w:t>DISPOSIÇÕES</w:t>
      </w:r>
      <w:r w:rsidRPr="0087362A">
        <w:rPr>
          <w:rFonts w:ascii="Arial" w:hAnsi="Arial" w:cs="Arial"/>
          <w:color w:val="auto"/>
          <w:spacing w:val="-4"/>
          <w:sz w:val="26"/>
          <w:szCs w:val="26"/>
        </w:rPr>
        <w:t xml:space="preserve"> </w:t>
      </w:r>
      <w:r w:rsidRPr="0087362A">
        <w:rPr>
          <w:rFonts w:ascii="Arial" w:hAnsi="Arial" w:cs="Arial"/>
          <w:color w:val="auto"/>
          <w:spacing w:val="-2"/>
          <w:sz w:val="26"/>
          <w:szCs w:val="26"/>
        </w:rPr>
        <w:t>FINAIS</w:t>
      </w:r>
    </w:p>
    <w:p w14:paraId="25669C1D" w14:textId="6533EBF8" w:rsidR="00756205" w:rsidRPr="0087362A" w:rsidRDefault="00756205" w:rsidP="00291F7D">
      <w:pPr>
        <w:pStyle w:val="PargrafodaLista"/>
        <w:widowControl w:val="0"/>
        <w:numPr>
          <w:ilvl w:val="1"/>
          <w:numId w:val="20"/>
        </w:numPr>
        <w:tabs>
          <w:tab w:val="left" w:pos="1427"/>
        </w:tabs>
        <w:suppressAutoHyphens w:val="0"/>
        <w:autoSpaceDE w:val="0"/>
        <w:autoSpaceDN w:val="0"/>
        <w:spacing w:before="62" w:line="360" w:lineRule="auto"/>
        <w:ind w:left="0" w:right="-1" w:firstLine="0"/>
        <w:contextualSpacing w:val="0"/>
        <w:rPr>
          <w:rFonts w:cs="Arial"/>
          <w:sz w:val="26"/>
          <w:szCs w:val="26"/>
        </w:rPr>
      </w:pPr>
      <w:r w:rsidRPr="0087362A">
        <w:rPr>
          <w:rFonts w:cs="Arial"/>
          <w:sz w:val="26"/>
          <w:szCs w:val="26"/>
        </w:rPr>
        <w:t>A licitante vencedora deverá assinar o Termo de Ciência e de Notificação</w:t>
      </w:r>
      <w:r w:rsidRPr="0087362A">
        <w:rPr>
          <w:rFonts w:cs="Arial"/>
          <w:spacing w:val="80"/>
          <w:sz w:val="26"/>
          <w:szCs w:val="26"/>
        </w:rPr>
        <w:t xml:space="preserve"> </w:t>
      </w:r>
      <w:r w:rsidRPr="0087362A">
        <w:rPr>
          <w:rFonts w:cs="Arial"/>
          <w:sz w:val="26"/>
          <w:szCs w:val="26"/>
        </w:rPr>
        <w:t>para</w:t>
      </w:r>
      <w:r w:rsidRPr="0087362A">
        <w:rPr>
          <w:rFonts w:cs="Arial"/>
          <w:spacing w:val="-3"/>
          <w:sz w:val="26"/>
          <w:szCs w:val="26"/>
        </w:rPr>
        <w:t xml:space="preserve"> </w:t>
      </w:r>
      <w:r w:rsidRPr="0087362A">
        <w:rPr>
          <w:rFonts w:cs="Arial"/>
          <w:sz w:val="26"/>
          <w:szCs w:val="26"/>
        </w:rPr>
        <w:t>fins</w:t>
      </w:r>
      <w:r w:rsidRPr="0087362A">
        <w:rPr>
          <w:rFonts w:cs="Arial"/>
          <w:spacing w:val="-5"/>
          <w:sz w:val="26"/>
          <w:szCs w:val="26"/>
        </w:rPr>
        <w:t xml:space="preserve"> </w:t>
      </w:r>
      <w:r w:rsidRPr="0087362A">
        <w:rPr>
          <w:rFonts w:cs="Arial"/>
          <w:sz w:val="26"/>
          <w:szCs w:val="26"/>
        </w:rPr>
        <w:t>de</w:t>
      </w:r>
      <w:r w:rsidRPr="0087362A">
        <w:rPr>
          <w:rFonts w:cs="Arial"/>
          <w:spacing w:val="-5"/>
          <w:sz w:val="26"/>
          <w:szCs w:val="26"/>
        </w:rPr>
        <w:t xml:space="preserve"> </w:t>
      </w:r>
      <w:r w:rsidRPr="0087362A">
        <w:rPr>
          <w:rFonts w:cs="Arial"/>
          <w:sz w:val="26"/>
          <w:szCs w:val="26"/>
        </w:rPr>
        <w:t>encaminhamento</w:t>
      </w:r>
      <w:r w:rsidRPr="0087362A">
        <w:rPr>
          <w:rFonts w:cs="Arial"/>
          <w:spacing w:val="-4"/>
          <w:sz w:val="26"/>
          <w:szCs w:val="26"/>
        </w:rPr>
        <w:t xml:space="preserve"> </w:t>
      </w:r>
      <w:r w:rsidRPr="0087362A">
        <w:rPr>
          <w:rFonts w:cs="Arial"/>
          <w:sz w:val="26"/>
          <w:szCs w:val="26"/>
        </w:rPr>
        <w:t>e</w:t>
      </w:r>
      <w:r w:rsidRPr="0087362A">
        <w:rPr>
          <w:rFonts w:cs="Arial"/>
          <w:spacing w:val="-2"/>
          <w:sz w:val="26"/>
          <w:szCs w:val="26"/>
        </w:rPr>
        <w:t xml:space="preserve"> </w:t>
      </w:r>
      <w:r w:rsidRPr="0087362A">
        <w:rPr>
          <w:rFonts w:cs="Arial"/>
          <w:sz w:val="26"/>
          <w:szCs w:val="26"/>
        </w:rPr>
        <w:t>instrução</w:t>
      </w:r>
      <w:r w:rsidRPr="0087362A">
        <w:rPr>
          <w:rFonts w:cs="Arial"/>
          <w:spacing w:val="-5"/>
          <w:sz w:val="26"/>
          <w:szCs w:val="26"/>
        </w:rPr>
        <w:t xml:space="preserve"> </w:t>
      </w:r>
      <w:r w:rsidRPr="0087362A">
        <w:rPr>
          <w:rFonts w:cs="Arial"/>
          <w:sz w:val="26"/>
          <w:szCs w:val="26"/>
        </w:rPr>
        <w:t>dos</w:t>
      </w:r>
      <w:r w:rsidRPr="0087362A">
        <w:rPr>
          <w:rFonts w:cs="Arial"/>
          <w:spacing w:val="-3"/>
          <w:sz w:val="26"/>
          <w:szCs w:val="26"/>
        </w:rPr>
        <w:t xml:space="preserve"> </w:t>
      </w:r>
      <w:r w:rsidRPr="0087362A">
        <w:rPr>
          <w:rFonts w:cs="Arial"/>
          <w:sz w:val="26"/>
          <w:szCs w:val="26"/>
        </w:rPr>
        <w:t>autos</w:t>
      </w:r>
      <w:r w:rsidRPr="0087362A">
        <w:rPr>
          <w:rFonts w:cs="Arial"/>
          <w:spacing w:val="-3"/>
          <w:sz w:val="26"/>
          <w:szCs w:val="26"/>
        </w:rPr>
        <w:t xml:space="preserve"> </w:t>
      </w:r>
      <w:r w:rsidRPr="0087362A">
        <w:rPr>
          <w:rFonts w:cs="Arial"/>
          <w:sz w:val="26"/>
          <w:szCs w:val="26"/>
        </w:rPr>
        <w:t>ao</w:t>
      </w:r>
      <w:r w:rsidRPr="0087362A">
        <w:rPr>
          <w:rFonts w:cs="Arial"/>
          <w:spacing w:val="-3"/>
          <w:sz w:val="26"/>
          <w:szCs w:val="26"/>
        </w:rPr>
        <w:t xml:space="preserve"> </w:t>
      </w:r>
      <w:r w:rsidRPr="0087362A">
        <w:rPr>
          <w:rFonts w:cs="Arial"/>
          <w:sz w:val="26"/>
          <w:szCs w:val="26"/>
        </w:rPr>
        <w:t>Tribunal</w:t>
      </w:r>
      <w:r w:rsidRPr="0087362A">
        <w:rPr>
          <w:rFonts w:cs="Arial"/>
          <w:spacing w:val="-3"/>
          <w:sz w:val="26"/>
          <w:szCs w:val="26"/>
        </w:rPr>
        <w:t xml:space="preserve"> </w:t>
      </w:r>
      <w:r w:rsidRPr="0087362A">
        <w:rPr>
          <w:rFonts w:cs="Arial"/>
          <w:sz w:val="26"/>
          <w:szCs w:val="26"/>
        </w:rPr>
        <w:t>de</w:t>
      </w:r>
      <w:r w:rsidRPr="0087362A">
        <w:rPr>
          <w:rFonts w:cs="Arial"/>
          <w:spacing w:val="-7"/>
          <w:sz w:val="26"/>
          <w:szCs w:val="26"/>
        </w:rPr>
        <w:t xml:space="preserve"> </w:t>
      </w:r>
      <w:r w:rsidRPr="0087362A">
        <w:rPr>
          <w:rFonts w:cs="Arial"/>
          <w:sz w:val="26"/>
          <w:szCs w:val="26"/>
        </w:rPr>
        <w:t>Contas. A licitante é responsável pela fidelidade e legitimidade das informações prestadas e dos documentos apresentados em qualquer fase da licitação. A</w:t>
      </w:r>
      <w:r w:rsidRPr="0087362A">
        <w:rPr>
          <w:rFonts w:cs="Arial"/>
          <w:spacing w:val="40"/>
          <w:sz w:val="26"/>
          <w:szCs w:val="26"/>
        </w:rPr>
        <w:t xml:space="preserve"> </w:t>
      </w:r>
      <w:r w:rsidRPr="0087362A">
        <w:rPr>
          <w:rFonts w:cs="Arial"/>
          <w:sz w:val="26"/>
          <w:szCs w:val="26"/>
        </w:rPr>
        <w:t xml:space="preserve">falsidade de qualquer documento apresentado ou a inverdade das informações nele contidas implicará a imediata desclassificação da licitante que o tiver apresentado, ou, caso tenha sido a vencedora, a rescisão </w:t>
      </w:r>
      <w:r w:rsidR="00BB5157">
        <w:rPr>
          <w:rFonts w:cs="Arial"/>
          <w:sz w:val="26"/>
          <w:szCs w:val="26"/>
        </w:rPr>
        <w:t>do contrato</w:t>
      </w:r>
      <w:r w:rsidRPr="0087362A">
        <w:rPr>
          <w:rFonts w:cs="Arial"/>
          <w:sz w:val="26"/>
          <w:szCs w:val="26"/>
        </w:rPr>
        <w:t>, sem prejuízo das demais sanções cabíveis;</w:t>
      </w:r>
    </w:p>
    <w:p w14:paraId="6C7FCA71" w14:textId="77777777" w:rsidR="00756205" w:rsidRPr="0087362A" w:rsidRDefault="00756205" w:rsidP="00291F7D">
      <w:pPr>
        <w:pStyle w:val="PargrafodaLista"/>
        <w:widowControl w:val="0"/>
        <w:numPr>
          <w:ilvl w:val="1"/>
          <w:numId w:val="20"/>
        </w:numPr>
        <w:tabs>
          <w:tab w:val="left" w:pos="1427"/>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 xml:space="preserve">É facultado ao Agente de contratação, ou à autoridade a ele superior, em qualquer fase da licitação, promover diligências com vistas a esclarecer ou a </w:t>
      </w:r>
      <w:r w:rsidRPr="0087362A">
        <w:rPr>
          <w:rFonts w:cs="Arial"/>
          <w:sz w:val="26"/>
          <w:szCs w:val="26"/>
        </w:rPr>
        <w:lastRenderedPageBreak/>
        <w:t>complementar a instrução do processo;</w:t>
      </w:r>
    </w:p>
    <w:p w14:paraId="7D863CF2" w14:textId="77777777" w:rsidR="00756205" w:rsidRPr="0087362A" w:rsidRDefault="00756205" w:rsidP="00291F7D">
      <w:pPr>
        <w:pStyle w:val="PargrafodaLista"/>
        <w:widowControl w:val="0"/>
        <w:numPr>
          <w:ilvl w:val="1"/>
          <w:numId w:val="20"/>
        </w:numPr>
        <w:tabs>
          <w:tab w:val="left" w:pos="1427"/>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 xml:space="preserve">As licitantes intimadas para prestar quaisquer esclarecimentos adicionais deverão fazê-lo no prazo determinado pelo Agente de contratação, sob pena de </w:t>
      </w:r>
      <w:r w:rsidRPr="0087362A">
        <w:rPr>
          <w:rFonts w:cs="Arial"/>
          <w:spacing w:val="-2"/>
          <w:sz w:val="26"/>
          <w:szCs w:val="26"/>
        </w:rPr>
        <w:t>desclassificação/inabilitação.</w:t>
      </w:r>
    </w:p>
    <w:p w14:paraId="21DCFF56" w14:textId="77777777" w:rsidR="00756205" w:rsidRPr="0087362A" w:rsidRDefault="00756205" w:rsidP="00291F7D">
      <w:pPr>
        <w:pStyle w:val="PargrafodaLista"/>
        <w:widowControl w:val="0"/>
        <w:numPr>
          <w:ilvl w:val="1"/>
          <w:numId w:val="20"/>
        </w:numPr>
        <w:tabs>
          <w:tab w:val="left" w:pos="1427"/>
        </w:tabs>
        <w:suppressAutoHyphens w:val="0"/>
        <w:autoSpaceDE w:val="0"/>
        <w:autoSpaceDN w:val="0"/>
        <w:spacing w:before="1" w:line="360" w:lineRule="auto"/>
        <w:ind w:left="0" w:right="-1" w:firstLine="0"/>
        <w:contextualSpacing w:val="0"/>
        <w:rPr>
          <w:rFonts w:cs="Arial"/>
          <w:sz w:val="26"/>
          <w:szCs w:val="26"/>
        </w:rPr>
      </w:pPr>
      <w:r w:rsidRPr="0087362A">
        <w:rPr>
          <w:rFonts w:cs="Arial"/>
          <w:sz w:val="26"/>
          <w:szCs w:val="26"/>
        </w:rPr>
        <w:t>As normas que disciplinam este Concorrência serão sempre interpretadas em favor da ampliação da disputa entre as licitantes, desde que não comprometam o</w:t>
      </w:r>
      <w:r w:rsidRPr="0087362A">
        <w:rPr>
          <w:rFonts w:cs="Arial"/>
          <w:spacing w:val="40"/>
          <w:sz w:val="26"/>
          <w:szCs w:val="26"/>
        </w:rPr>
        <w:t xml:space="preserve"> </w:t>
      </w:r>
      <w:r w:rsidRPr="0087362A">
        <w:rPr>
          <w:rFonts w:cs="Arial"/>
          <w:sz w:val="26"/>
          <w:szCs w:val="26"/>
        </w:rPr>
        <w:t>interesse da Administração, a finalidade e a segurança da contratação.</w:t>
      </w:r>
    </w:p>
    <w:p w14:paraId="363C3D9D" w14:textId="77777777" w:rsidR="00756205" w:rsidRPr="0087362A" w:rsidRDefault="00756205" w:rsidP="00291F7D">
      <w:pPr>
        <w:pStyle w:val="PargrafodaLista"/>
        <w:widowControl w:val="0"/>
        <w:numPr>
          <w:ilvl w:val="1"/>
          <w:numId w:val="20"/>
        </w:numPr>
        <w:tabs>
          <w:tab w:val="left" w:pos="1427"/>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As licitantes assumem todos os custos de preparação e apresentação de</w:t>
      </w:r>
      <w:r w:rsidRPr="0087362A">
        <w:rPr>
          <w:rFonts w:cs="Arial"/>
          <w:spacing w:val="80"/>
          <w:sz w:val="26"/>
          <w:szCs w:val="26"/>
        </w:rPr>
        <w:t xml:space="preserve"> </w:t>
      </w:r>
      <w:r w:rsidRPr="0087362A">
        <w:rPr>
          <w:rFonts w:cs="Arial"/>
          <w:sz w:val="26"/>
          <w:szCs w:val="26"/>
        </w:rPr>
        <w:t>suas propostas e a Prefeitura não será, em nenhum caso, responsável por esses custos, independentemente da condução ou do resultado do processo licitatório.</w:t>
      </w:r>
    </w:p>
    <w:p w14:paraId="705038A8" w14:textId="72E1E3DE" w:rsidR="00756205" w:rsidRPr="00143F2B" w:rsidRDefault="00756205" w:rsidP="00291F7D">
      <w:pPr>
        <w:pStyle w:val="PargrafodaLista"/>
        <w:widowControl w:val="0"/>
        <w:numPr>
          <w:ilvl w:val="1"/>
          <w:numId w:val="20"/>
        </w:numPr>
        <w:tabs>
          <w:tab w:val="left" w:pos="1427"/>
        </w:tabs>
        <w:suppressAutoHyphens w:val="0"/>
        <w:autoSpaceDE w:val="0"/>
        <w:autoSpaceDN w:val="0"/>
        <w:spacing w:before="1" w:line="360" w:lineRule="auto"/>
        <w:ind w:left="0" w:right="-1" w:firstLine="0"/>
        <w:contextualSpacing w:val="0"/>
        <w:rPr>
          <w:rFonts w:cs="Arial"/>
          <w:sz w:val="26"/>
          <w:szCs w:val="26"/>
        </w:rPr>
      </w:pPr>
      <w:r w:rsidRPr="0087362A">
        <w:rPr>
          <w:rFonts w:cs="Arial"/>
          <w:sz w:val="26"/>
          <w:szCs w:val="26"/>
        </w:rPr>
        <w:t xml:space="preserve">O desatendimento de exigências formais não essenciais não importará no afastamento do licitante, desde que seja possível a aferição da sua qualificação e a exata compreensão da sua proposta, durante a realização da sessão do referido </w:t>
      </w:r>
      <w:r w:rsidRPr="0087362A">
        <w:rPr>
          <w:rFonts w:cs="Arial"/>
          <w:spacing w:val="-2"/>
          <w:sz w:val="26"/>
          <w:szCs w:val="26"/>
        </w:rPr>
        <w:t>Concorrência.</w:t>
      </w:r>
    </w:p>
    <w:p w14:paraId="509A66BD" w14:textId="77777777" w:rsidR="00756205" w:rsidRPr="0087362A" w:rsidRDefault="00756205" w:rsidP="00291F7D">
      <w:pPr>
        <w:pStyle w:val="PargrafodaLista"/>
        <w:widowControl w:val="0"/>
        <w:numPr>
          <w:ilvl w:val="1"/>
          <w:numId w:val="20"/>
        </w:numPr>
        <w:tabs>
          <w:tab w:val="left" w:pos="1427"/>
        </w:tabs>
        <w:suppressAutoHyphens w:val="0"/>
        <w:autoSpaceDE w:val="0"/>
        <w:autoSpaceDN w:val="0"/>
        <w:ind w:left="0" w:right="-1" w:firstLine="0"/>
        <w:contextualSpacing w:val="0"/>
        <w:rPr>
          <w:rFonts w:cs="Arial"/>
          <w:sz w:val="26"/>
          <w:szCs w:val="26"/>
        </w:rPr>
      </w:pPr>
      <w:r w:rsidRPr="0087362A">
        <w:rPr>
          <w:rFonts w:cs="Arial"/>
          <w:sz w:val="26"/>
          <w:szCs w:val="26"/>
        </w:rPr>
        <w:t>Constituem</w:t>
      </w:r>
      <w:r w:rsidRPr="0087362A">
        <w:rPr>
          <w:rFonts w:cs="Arial"/>
          <w:spacing w:val="-7"/>
          <w:sz w:val="26"/>
          <w:szCs w:val="26"/>
        </w:rPr>
        <w:t xml:space="preserve"> </w:t>
      </w:r>
      <w:r w:rsidRPr="0087362A">
        <w:rPr>
          <w:rFonts w:cs="Arial"/>
          <w:sz w:val="26"/>
          <w:szCs w:val="26"/>
        </w:rPr>
        <w:t>anexos</w:t>
      </w:r>
      <w:r w:rsidRPr="0087362A">
        <w:rPr>
          <w:rFonts w:cs="Arial"/>
          <w:spacing w:val="-6"/>
          <w:sz w:val="26"/>
          <w:szCs w:val="26"/>
        </w:rPr>
        <w:t xml:space="preserve"> </w:t>
      </w:r>
      <w:r w:rsidRPr="0087362A">
        <w:rPr>
          <w:rFonts w:cs="Arial"/>
          <w:sz w:val="26"/>
          <w:szCs w:val="26"/>
        </w:rPr>
        <w:t>deste</w:t>
      </w:r>
      <w:r w:rsidRPr="0087362A">
        <w:rPr>
          <w:rFonts w:cs="Arial"/>
          <w:spacing w:val="-3"/>
          <w:sz w:val="26"/>
          <w:szCs w:val="26"/>
        </w:rPr>
        <w:t xml:space="preserve"> </w:t>
      </w:r>
      <w:r w:rsidRPr="0087362A">
        <w:rPr>
          <w:rFonts w:cs="Arial"/>
          <w:sz w:val="26"/>
          <w:szCs w:val="26"/>
        </w:rPr>
        <w:t>Edital,</w:t>
      </w:r>
      <w:r w:rsidRPr="0087362A">
        <w:rPr>
          <w:rFonts w:cs="Arial"/>
          <w:spacing w:val="-4"/>
          <w:sz w:val="26"/>
          <w:szCs w:val="26"/>
        </w:rPr>
        <w:t xml:space="preserve"> </w:t>
      </w:r>
      <w:r w:rsidRPr="0087362A">
        <w:rPr>
          <w:rFonts w:cs="Arial"/>
          <w:sz w:val="26"/>
          <w:szCs w:val="26"/>
        </w:rPr>
        <w:t>dele</w:t>
      </w:r>
      <w:r w:rsidRPr="0087362A">
        <w:rPr>
          <w:rFonts w:cs="Arial"/>
          <w:spacing w:val="-4"/>
          <w:sz w:val="26"/>
          <w:szCs w:val="26"/>
        </w:rPr>
        <w:t xml:space="preserve"> </w:t>
      </w:r>
      <w:r w:rsidRPr="0087362A">
        <w:rPr>
          <w:rFonts w:cs="Arial"/>
          <w:sz w:val="26"/>
          <w:szCs w:val="26"/>
        </w:rPr>
        <w:t>fazendo</w:t>
      </w:r>
      <w:r w:rsidRPr="0087362A">
        <w:rPr>
          <w:rFonts w:cs="Arial"/>
          <w:spacing w:val="-4"/>
          <w:sz w:val="26"/>
          <w:szCs w:val="26"/>
        </w:rPr>
        <w:t xml:space="preserve"> </w:t>
      </w:r>
      <w:r w:rsidRPr="0087362A">
        <w:rPr>
          <w:rFonts w:cs="Arial"/>
          <w:sz w:val="26"/>
          <w:szCs w:val="26"/>
        </w:rPr>
        <w:t>parte</w:t>
      </w:r>
      <w:r w:rsidRPr="0087362A">
        <w:rPr>
          <w:rFonts w:cs="Arial"/>
          <w:spacing w:val="-3"/>
          <w:sz w:val="26"/>
          <w:szCs w:val="26"/>
        </w:rPr>
        <w:t xml:space="preserve"> </w:t>
      </w:r>
      <w:r w:rsidRPr="0087362A">
        <w:rPr>
          <w:rFonts w:cs="Arial"/>
          <w:spacing w:val="-2"/>
          <w:sz w:val="26"/>
          <w:szCs w:val="26"/>
        </w:rPr>
        <w:t>integrante:</w:t>
      </w:r>
    </w:p>
    <w:p w14:paraId="4E64351B" w14:textId="744DE3C4" w:rsidR="00756205" w:rsidRPr="0087362A" w:rsidRDefault="00756205" w:rsidP="00291F7D">
      <w:pPr>
        <w:pStyle w:val="PargrafodaLista"/>
        <w:widowControl w:val="0"/>
        <w:numPr>
          <w:ilvl w:val="0"/>
          <w:numId w:val="3"/>
        </w:numPr>
        <w:tabs>
          <w:tab w:val="left" w:pos="1429"/>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Anexo</w:t>
      </w:r>
      <w:r w:rsidRPr="0087362A">
        <w:rPr>
          <w:rFonts w:cs="Arial"/>
          <w:spacing w:val="-4"/>
          <w:sz w:val="26"/>
          <w:szCs w:val="26"/>
        </w:rPr>
        <w:t xml:space="preserve"> </w:t>
      </w:r>
      <w:r w:rsidRPr="0087362A">
        <w:rPr>
          <w:rFonts w:cs="Arial"/>
          <w:sz w:val="26"/>
          <w:szCs w:val="26"/>
        </w:rPr>
        <w:t>I</w:t>
      </w:r>
      <w:r w:rsidRPr="0087362A">
        <w:rPr>
          <w:rFonts w:cs="Arial"/>
          <w:spacing w:val="-4"/>
          <w:sz w:val="26"/>
          <w:szCs w:val="26"/>
        </w:rPr>
        <w:t xml:space="preserve"> </w:t>
      </w:r>
      <w:r w:rsidRPr="0087362A">
        <w:rPr>
          <w:rFonts w:cs="Arial"/>
          <w:sz w:val="26"/>
          <w:szCs w:val="26"/>
        </w:rPr>
        <w:t>–</w:t>
      </w:r>
      <w:r w:rsidRPr="0087362A">
        <w:rPr>
          <w:rFonts w:cs="Arial"/>
          <w:spacing w:val="-1"/>
          <w:sz w:val="26"/>
          <w:szCs w:val="26"/>
        </w:rPr>
        <w:t xml:space="preserve"> Termo de Referência</w:t>
      </w:r>
      <w:r>
        <w:rPr>
          <w:rFonts w:cs="Arial"/>
          <w:spacing w:val="-2"/>
          <w:sz w:val="26"/>
          <w:szCs w:val="26"/>
        </w:rPr>
        <w:t>/Projeto básico e seus anexos</w:t>
      </w:r>
    </w:p>
    <w:p w14:paraId="75561B7B" w14:textId="77777777" w:rsidR="00756205" w:rsidRPr="0087362A" w:rsidRDefault="00756205" w:rsidP="00291F7D">
      <w:pPr>
        <w:pStyle w:val="PargrafodaLista"/>
        <w:widowControl w:val="0"/>
        <w:numPr>
          <w:ilvl w:val="0"/>
          <w:numId w:val="3"/>
        </w:numPr>
        <w:tabs>
          <w:tab w:val="left" w:pos="1429"/>
        </w:tabs>
        <w:suppressAutoHyphens w:val="0"/>
        <w:autoSpaceDE w:val="0"/>
        <w:autoSpaceDN w:val="0"/>
        <w:spacing w:line="360" w:lineRule="auto"/>
        <w:ind w:left="0" w:right="-1" w:firstLine="0"/>
        <w:contextualSpacing w:val="0"/>
        <w:rPr>
          <w:rFonts w:cs="Arial"/>
          <w:sz w:val="26"/>
          <w:szCs w:val="26"/>
        </w:rPr>
      </w:pPr>
      <w:r w:rsidRPr="0087362A">
        <w:rPr>
          <w:rFonts w:cs="Arial"/>
          <w:spacing w:val="-2"/>
          <w:sz w:val="26"/>
          <w:szCs w:val="26"/>
        </w:rPr>
        <w:t>Anexo III – Declaração de Inexistência de Fatos de Impeditivos e Outras</w:t>
      </w:r>
    </w:p>
    <w:p w14:paraId="03693340" w14:textId="77777777" w:rsidR="00756205" w:rsidRPr="0087362A" w:rsidRDefault="00756205" w:rsidP="00291F7D">
      <w:pPr>
        <w:pStyle w:val="PargrafodaLista"/>
        <w:widowControl w:val="0"/>
        <w:numPr>
          <w:ilvl w:val="0"/>
          <w:numId w:val="3"/>
        </w:numPr>
        <w:tabs>
          <w:tab w:val="left" w:pos="1429"/>
        </w:tabs>
        <w:suppressAutoHyphens w:val="0"/>
        <w:autoSpaceDE w:val="0"/>
        <w:autoSpaceDN w:val="0"/>
        <w:spacing w:line="360" w:lineRule="auto"/>
        <w:ind w:left="0" w:right="-1" w:firstLine="0"/>
        <w:contextualSpacing w:val="0"/>
        <w:rPr>
          <w:rFonts w:cs="Arial"/>
          <w:sz w:val="26"/>
          <w:szCs w:val="26"/>
        </w:rPr>
      </w:pPr>
      <w:r w:rsidRPr="0087362A">
        <w:rPr>
          <w:rFonts w:cs="Arial"/>
          <w:spacing w:val="-2"/>
          <w:sz w:val="26"/>
          <w:szCs w:val="26"/>
        </w:rPr>
        <w:t>Anexo IV – Declaração de Veracidade dos Documentos de Habilitação;</w:t>
      </w:r>
    </w:p>
    <w:p w14:paraId="75DFD193" w14:textId="77777777" w:rsidR="00756205" w:rsidRPr="0087362A" w:rsidRDefault="00756205" w:rsidP="00291F7D">
      <w:pPr>
        <w:pStyle w:val="PargrafodaLista"/>
        <w:widowControl w:val="0"/>
        <w:numPr>
          <w:ilvl w:val="0"/>
          <w:numId w:val="3"/>
        </w:numPr>
        <w:tabs>
          <w:tab w:val="left" w:pos="1429"/>
          <w:tab w:val="left" w:pos="8093"/>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Anexo</w:t>
      </w:r>
      <w:r w:rsidRPr="0087362A">
        <w:rPr>
          <w:rFonts w:cs="Arial"/>
          <w:spacing w:val="-6"/>
          <w:sz w:val="26"/>
          <w:szCs w:val="26"/>
        </w:rPr>
        <w:t xml:space="preserve"> V</w:t>
      </w:r>
      <w:r w:rsidRPr="0087362A">
        <w:rPr>
          <w:rFonts w:cs="Arial"/>
          <w:sz w:val="26"/>
          <w:szCs w:val="26"/>
        </w:rPr>
        <w:t>-</w:t>
      </w:r>
      <w:r w:rsidRPr="0087362A">
        <w:rPr>
          <w:rFonts w:cs="Arial"/>
          <w:spacing w:val="-4"/>
          <w:sz w:val="26"/>
          <w:szCs w:val="26"/>
        </w:rPr>
        <w:t xml:space="preserve"> </w:t>
      </w:r>
      <w:r w:rsidRPr="0087362A">
        <w:rPr>
          <w:rFonts w:cs="Arial"/>
          <w:sz w:val="26"/>
          <w:szCs w:val="26"/>
        </w:rPr>
        <w:t>Modelo</w:t>
      </w:r>
      <w:r w:rsidRPr="0087362A">
        <w:rPr>
          <w:rFonts w:cs="Arial"/>
          <w:spacing w:val="-4"/>
          <w:sz w:val="26"/>
          <w:szCs w:val="26"/>
        </w:rPr>
        <w:t xml:space="preserve"> </w:t>
      </w:r>
      <w:r w:rsidRPr="0087362A">
        <w:rPr>
          <w:rFonts w:cs="Arial"/>
          <w:sz w:val="26"/>
          <w:szCs w:val="26"/>
        </w:rPr>
        <w:t>de</w:t>
      </w:r>
      <w:r w:rsidRPr="0087362A">
        <w:rPr>
          <w:rFonts w:cs="Arial"/>
          <w:spacing w:val="-4"/>
          <w:sz w:val="26"/>
          <w:szCs w:val="26"/>
        </w:rPr>
        <w:t xml:space="preserve"> </w:t>
      </w:r>
      <w:r w:rsidRPr="0087362A">
        <w:rPr>
          <w:rFonts w:cs="Arial"/>
          <w:sz w:val="26"/>
          <w:szCs w:val="26"/>
        </w:rPr>
        <w:t>Declaração</w:t>
      </w:r>
      <w:r w:rsidRPr="0087362A">
        <w:rPr>
          <w:rFonts w:cs="Arial"/>
          <w:spacing w:val="-5"/>
          <w:sz w:val="26"/>
          <w:szCs w:val="26"/>
        </w:rPr>
        <w:t xml:space="preserve"> </w:t>
      </w:r>
      <w:r w:rsidRPr="0087362A">
        <w:rPr>
          <w:rFonts w:cs="Arial"/>
          <w:sz w:val="26"/>
          <w:szCs w:val="26"/>
        </w:rPr>
        <w:t>de</w:t>
      </w:r>
      <w:r w:rsidRPr="0087362A">
        <w:rPr>
          <w:rFonts w:cs="Arial"/>
          <w:spacing w:val="-4"/>
          <w:sz w:val="26"/>
          <w:szCs w:val="26"/>
        </w:rPr>
        <w:t xml:space="preserve"> </w:t>
      </w:r>
      <w:r w:rsidRPr="0087362A">
        <w:rPr>
          <w:rFonts w:cs="Arial"/>
          <w:sz w:val="26"/>
          <w:szCs w:val="26"/>
        </w:rPr>
        <w:t>Enquadramento</w:t>
      </w:r>
      <w:r w:rsidRPr="0087362A">
        <w:rPr>
          <w:rFonts w:cs="Arial"/>
          <w:spacing w:val="1"/>
          <w:sz w:val="26"/>
          <w:szCs w:val="26"/>
        </w:rPr>
        <w:t xml:space="preserve"> </w:t>
      </w:r>
      <w:r w:rsidRPr="0087362A">
        <w:rPr>
          <w:rFonts w:cs="Arial"/>
          <w:sz w:val="26"/>
          <w:szCs w:val="26"/>
        </w:rPr>
        <w:t>–</w:t>
      </w:r>
      <w:r w:rsidRPr="0087362A">
        <w:rPr>
          <w:rFonts w:cs="Arial"/>
          <w:spacing w:val="-2"/>
          <w:sz w:val="26"/>
          <w:szCs w:val="26"/>
        </w:rPr>
        <w:t xml:space="preserve"> </w:t>
      </w:r>
      <w:r w:rsidRPr="0087362A">
        <w:rPr>
          <w:rFonts w:cs="Arial"/>
          <w:sz w:val="26"/>
          <w:szCs w:val="26"/>
        </w:rPr>
        <w:t>ME</w:t>
      </w:r>
      <w:r w:rsidRPr="0087362A">
        <w:rPr>
          <w:rFonts w:cs="Arial"/>
          <w:spacing w:val="-4"/>
          <w:sz w:val="26"/>
          <w:szCs w:val="26"/>
        </w:rPr>
        <w:t xml:space="preserve"> </w:t>
      </w:r>
      <w:r w:rsidRPr="0087362A">
        <w:rPr>
          <w:rFonts w:cs="Arial"/>
          <w:sz w:val="26"/>
          <w:szCs w:val="26"/>
        </w:rPr>
        <w:t>ou</w:t>
      </w:r>
      <w:r w:rsidRPr="0087362A">
        <w:rPr>
          <w:rFonts w:cs="Arial"/>
          <w:spacing w:val="-3"/>
          <w:sz w:val="26"/>
          <w:szCs w:val="26"/>
        </w:rPr>
        <w:t xml:space="preserve"> </w:t>
      </w:r>
      <w:r w:rsidRPr="0087362A">
        <w:rPr>
          <w:rFonts w:cs="Arial"/>
          <w:spacing w:val="-4"/>
          <w:sz w:val="26"/>
          <w:szCs w:val="26"/>
        </w:rPr>
        <w:t>EPP;</w:t>
      </w:r>
    </w:p>
    <w:p w14:paraId="2677DE81" w14:textId="77777777" w:rsidR="00756205" w:rsidRPr="0087362A" w:rsidRDefault="00756205" w:rsidP="00291F7D">
      <w:pPr>
        <w:pStyle w:val="PargrafodaLista"/>
        <w:widowControl w:val="0"/>
        <w:numPr>
          <w:ilvl w:val="0"/>
          <w:numId w:val="3"/>
        </w:numPr>
        <w:tabs>
          <w:tab w:val="left" w:pos="1429"/>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Anexo VI - Declaração de disponibilidade de instalações, aparelhamento e pessoal.</w:t>
      </w:r>
    </w:p>
    <w:p w14:paraId="5F9FB621" w14:textId="77777777" w:rsidR="00756205" w:rsidRPr="0087362A" w:rsidRDefault="00756205" w:rsidP="00291F7D">
      <w:pPr>
        <w:pStyle w:val="PargrafodaLista"/>
        <w:widowControl w:val="0"/>
        <w:numPr>
          <w:ilvl w:val="0"/>
          <w:numId w:val="3"/>
        </w:numPr>
        <w:tabs>
          <w:tab w:val="left" w:pos="1429"/>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ANEXO VII – atestado de visita técnica (declaração de visita técnica)</w:t>
      </w:r>
    </w:p>
    <w:p w14:paraId="0D1B03D5" w14:textId="77777777" w:rsidR="00756205" w:rsidRPr="0087362A" w:rsidRDefault="00756205" w:rsidP="00291F7D">
      <w:pPr>
        <w:pStyle w:val="PargrafodaLista"/>
        <w:widowControl w:val="0"/>
        <w:numPr>
          <w:ilvl w:val="0"/>
          <w:numId w:val="3"/>
        </w:numPr>
        <w:tabs>
          <w:tab w:val="left" w:pos="1429"/>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 xml:space="preserve">ANEXO VIII - declaração que não possui em seu quadro funcional servidor público  </w:t>
      </w:r>
    </w:p>
    <w:p w14:paraId="11B4938C" w14:textId="65427918" w:rsidR="00756205" w:rsidRPr="00143F2B" w:rsidRDefault="00756205" w:rsidP="00291F7D">
      <w:pPr>
        <w:pStyle w:val="PargrafodaLista"/>
        <w:widowControl w:val="0"/>
        <w:numPr>
          <w:ilvl w:val="0"/>
          <w:numId w:val="3"/>
        </w:numPr>
        <w:tabs>
          <w:tab w:val="left" w:pos="1429"/>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 xml:space="preserve">ANEXO VIII - declaração que não possui em seu quadro que não possui parente com a prefeitura </w:t>
      </w:r>
    </w:p>
    <w:p w14:paraId="578D2C1D" w14:textId="77777777" w:rsidR="00756205" w:rsidRDefault="00756205" w:rsidP="00756205"/>
    <w:p w14:paraId="05C0CDE5" w14:textId="02602BDA" w:rsidR="00756205" w:rsidRDefault="00756205" w:rsidP="00756205">
      <w:pPr>
        <w:jc w:val="center"/>
      </w:pPr>
      <w:r>
        <w:t>Agente de Contratação</w:t>
      </w:r>
    </w:p>
    <w:p w14:paraId="79B5B82B" w14:textId="77777777" w:rsidR="00756205" w:rsidRPr="0087362A" w:rsidRDefault="00756205" w:rsidP="00756205"/>
    <w:p w14:paraId="4B674494" w14:textId="77777777" w:rsidR="00756205" w:rsidRPr="0087362A" w:rsidRDefault="00756205" w:rsidP="00756205">
      <w:pPr>
        <w:pStyle w:val="Ttulo1"/>
        <w:spacing w:before="62"/>
        <w:ind w:right="-1"/>
        <w:jc w:val="center"/>
        <w:rPr>
          <w:rFonts w:ascii="Arial" w:hAnsi="Arial" w:cs="Arial"/>
          <w:color w:val="auto"/>
          <w:sz w:val="26"/>
          <w:szCs w:val="26"/>
        </w:rPr>
      </w:pPr>
      <w:r w:rsidRPr="0087362A">
        <w:rPr>
          <w:rFonts w:ascii="Arial" w:hAnsi="Arial" w:cs="Arial"/>
          <w:color w:val="auto"/>
          <w:sz w:val="26"/>
          <w:szCs w:val="26"/>
        </w:rPr>
        <w:lastRenderedPageBreak/>
        <w:t>ANEXO III</w:t>
      </w:r>
    </w:p>
    <w:p w14:paraId="53BEBE73" w14:textId="77777777" w:rsidR="00756205" w:rsidRPr="0087362A" w:rsidRDefault="00756205" w:rsidP="00756205">
      <w:pPr>
        <w:pStyle w:val="Corpodetexto"/>
        <w:spacing w:before="62"/>
        <w:ind w:right="-1"/>
        <w:rPr>
          <w:rFonts w:eastAsia="Arial" w:cs="Arial"/>
          <w:b/>
          <w:bCs/>
          <w:sz w:val="26"/>
          <w:szCs w:val="26"/>
        </w:rPr>
      </w:pPr>
    </w:p>
    <w:p w14:paraId="579D3611" w14:textId="77777777" w:rsidR="00756205" w:rsidRPr="0087362A" w:rsidRDefault="00756205" w:rsidP="00756205">
      <w:pPr>
        <w:pStyle w:val="Ttulo2"/>
        <w:spacing w:before="62" w:line="360" w:lineRule="auto"/>
        <w:ind w:right="-1"/>
        <w:jc w:val="center"/>
        <w:rPr>
          <w:rFonts w:cs="Arial"/>
          <w:sz w:val="26"/>
          <w:szCs w:val="26"/>
        </w:rPr>
      </w:pPr>
      <w:r w:rsidRPr="0087362A">
        <w:rPr>
          <w:rFonts w:cs="Arial"/>
          <w:sz w:val="26"/>
          <w:szCs w:val="26"/>
        </w:rPr>
        <w:t>CONCORRÊNCIA PÚBLICA ELETRONICA</w:t>
      </w:r>
    </w:p>
    <w:p w14:paraId="4530006B" w14:textId="142E87FA" w:rsidR="00756205" w:rsidRPr="0087362A" w:rsidRDefault="00756205" w:rsidP="00756205">
      <w:pPr>
        <w:pStyle w:val="Ttulo2"/>
        <w:spacing w:before="62" w:line="360" w:lineRule="auto"/>
        <w:ind w:right="-1"/>
        <w:jc w:val="center"/>
        <w:rPr>
          <w:rFonts w:cs="Arial"/>
          <w:sz w:val="26"/>
          <w:szCs w:val="26"/>
        </w:rPr>
      </w:pPr>
      <w:r w:rsidRPr="0087362A">
        <w:rPr>
          <w:rFonts w:cs="Arial"/>
          <w:sz w:val="26"/>
          <w:szCs w:val="26"/>
        </w:rPr>
        <w:t xml:space="preserve"> CP-Nº </w:t>
      </w:r>
      <w:r w:rsidR="005A05A6">
        <w:rPr>
          <w:rFonts w:cs="Arial"/>
          <w:sz w:val="26"/>
          <w:szCs w:val="26"/>
        </w:rPr>
        <w:t>10</w:t>
      </w:r>
      <w:r w:rsidRPr="0087362A">
        <w:rPr>
          <w:rFonts w:cs="Arial"/>
          <w:sz w:val="26"/>
          <w:szCs w:val="26"/>
        </w:rPr>
        <w:t>/2025</w:t>
      </w:r>
    </w:p>
    <w:p w14:paraId="5D8CE555" w14:textId="1DA2AF08" w:rsidR="00756205" w:rsidRPr="0087362A" w:rsidRDefault="00756205" w:rsidP="00756205">
      <w:pPr>
        <w:pStyle w:val="Ttulo2"/>
        <w:spacing w:before="62" w:line="360" w:lineRule="auto"/>
        <w:ind w:right="-1"/>
        <w:jc w:val="center"/>
        <w:rPr>
          <w:rFonts w:cs="Arial"/>
          <w:sz w:val="26"/>
          <w:szCs w:val="26"/>
        </w:rPr>
      </w:pPr>
      <w:r w:rsidRPr="0087362A">
        <w:rPr>
          <w:rFonts w:cs="Arial"/>
          <w:sz w:val="26"/>
          <w:szCs w:val="26"/>
        </w:rPr>
        <w:t xml:space="preserve">PROCESSO ADMINISTRATIVO Nº </w:t>
      </w:r>
      <w:r w:rsidR="005A05A6">
        <w:rPr>
          <w:rFonts w:cs="Arial"/>
          <w:sz w:val="26"/>
          <w:szCs w:val="26"/>
        </w:rPr>
        <w:t>038</w:t>
      </w:r>
      <w:r w:rsidRPr="0087362A">
        <w:rPr>
          <w:rFonts w:cs="Arial"/>
          <w:sz w:val="26"/>
          <w:szCs w:val="26"/>
        </w:rPr>
        <w:t>-2025</w:t>
      </w:r>
    </w:p>
    <w:p w14:paraId="0146CD44" w14:textId="77777777" w:rsidR="00756205" w:rsidRPr="0087362A" w:rsidRDefault="00756205" w:rsidP="00756205">
      <w:pPr>
        <w:pStyle w:val="Corpodetexto"/>
        <w:spacing w:before="136"/>
        <w:ind w:right="-1"/>
        <w:jc w:val="center"/>
        <w:rPr>
          <w:rFonts w:eastAsia="Arial" w:cs="Arial"/>
          <w:b/>
          <w:bCs/>
          <w:sz w:val="26"/>
          <w:szCs w:val="26"/>
        </w:rPr>
      </w:pPr>
    </w:p>
    <w:p w14:paraId="143D65F3" w14:textId="77777777" w:rsidR="00756205" w:rsidRPr="0087362A" w:rsidRDefault="00756205" w:rsidP="00756205">
      <w:pPr>
        <w:pStyle w:val="Ttulo1"/>
        <w:spacing w:before="1"/>
        <w:ind w:right="-1"/>
        <w:jc w:val="center"/>
        <w:rPr>
          <w:rFonts w:ascii="Arial" w:hAnsi="Arial" w:cs="Arial"/>
          <w:color w:val="auto"/>
          <w:sz w:val="26"/>
          <w:szCs w:val="26"/>
        </w:rPr>
      </w:pPr>
      <w:r w:rsidRPr="0087362A">
        <w:rPr>
          <w:rFonts w:ascii="Arial" w:hAnsi="Arial" w:cs="Arial"/>
          <w:color w:val="auto"/>
          <w:sz w:val="26"/>
          <w:szCs w:val="26"/>
        </w:rPr>
        <w:t>DECLARAÇÃO</w:t>
      </w:r>
      <w:r w:rsidRPr="0087362A">
        <w:rPr>
          <w:rFonts w:ascii="Arial" w:hAnsi="Arial" w:cs="Arial"/>
          <w:color w:val="auto"/>
          <w:spacing w:val="-6"/>
          <w:sz w:val="26"/>
          <w:szCs w:val="26"/>
        </w:rPr>
        <w:t xml:space="preserve"> </w:t>
      </w:r>
      <w:r w:rsidRPr="0087362A">
        <w:rPr>
          <w:rFonts w:ascii="Arial" w:hAnsi="Arial" w:cs="Arial"/>
          <w:color w:val="auto"/>
          <w:sz w:val="26"/>
          <w:szCs w:val="26"/>
        </w:rPr>
        <w:t>DE</w:t>
      </w:r>
      <w:r w:rsidRPr="0087362A">
        <w:rPr>
          <w:rFonts w:ascii="Arial" w:hAnsi="Arial" w:cs="Arial"/>
          <w:color w:val="auto"/>
          <w:spacing w:val="-5"/>
          <w:sz w:val="26"/>
          <w:szCs w:val="26"/>
        </w:rPr>
        <w:t xml:space="preserve"> </w:t>
      </w:r>
      <w:r w:rsidRPr="0087362A">
        <w:rPr>
          <w:rFonts w:ascii="Arial" w:hAnsi="Arial" w:cs="Arial"/>
          <w:color w:val="auto"/>
          <w:sz w:val="26"/>
          <w:szCs w:val="26"/>
        </w:rPr>
        <w:t>INEXISTÊNCIA</w:t>
      </w:r>
      <w:r w:rsidRPr="0087362A">
        <w:rPr>
          <w:rFonts w:ascii="Arial" w:hAnsi="Arial" w:cs="Arial"/>
          <w:color w:val="auto"/>
          <w:spacing w:val="-5"/>
          <w:sz w:val="26"/>
          <w:szCs w:val="26"/>
        </w:rPr>
        <w:t xml:space="preserve"> </w:t>
      </w:r>
      <w:r w:rsidRPr="0087362A">
        <w:rPr>
          <w:rFonts w:ascii="Arial" w:hAnsi="Arial" w:cs="Arial"/>
          <w:color w:val="auto"/>
          <w:sz w:val="26"/>
          <w:szCs w:val="26"/>
        </w:rPr>
        <w:t>DE</w:t>
      </w:r>
      <w:r w:rsidRPr="0087362A">
        <w:rPr>
          <w:rFonts w:ascii="Arial" w:hAnsi="Arial" w:cs="Arial"/>
          <w:color w:val="auto"/>
          <w:spacing w:val="-5"/>
          <w:sz w:val="26"/>
          <w:szCs w:val="26"/>
        </w:rPr>
        <w:t xml:space="preserve"> </w:t>
      </w:r>
      <w:r w:rsidRPr="0087362A">
        <w:rPr>
          <w:rFonts w:ascii="Arial" w:hAnsi="Arial" w:cs="Arial"/>
          <w:color w:val="auto"/>
          <w:sz w:val="26"/>
          <w:szCs w:val="26"/>
        </w:rPr>
        <w:t>FATOS</w:t>
      </w:r>
      <w:r w:rsidRPr="0087362A">
        <w:rPr>
          <w:rFonts w:ascii="Arial" w:hAnsi="Arial" w:cs="Arial"/>
          <w:color w:val="auto"/>
          <w:spacing w:val="-1"/>
          <w:sz w:val="26"/>
          <w:szCs w:val="26"/>
        </w:rPr>
        <w:t xml:space="preserve"> </w:t>
      </w:r>
      <w:r w:rsidRPr="0087362A">
        <w:rPr>
          <w:rFonts w:ascii="Arial" w:hAnsi="Arial" w:cs="Arial"/>
          <w:color w:val="auto"/>
          <w:sz w:val="26"/>
          <w:szCs w:val="26"/>
        </w:rPr>
        <w:t>IMPEDITIVOS</w:t>
      </w:r>
      <w:r w:rsidRPr="0087362A">
        <w:rPr>
          <w:rFonts w:ascii="Arial" w:hAnsi="Arial" w:cs="Arial"/>
          <w:color w:val="auto"/>
          <w:spacing w:val="-6"/>
          <w:sz w:val="26"/>
          <w:szCs w:val="26"/>
        </w:rPr>
        <w:t xml:space="preserve"> </w:t>
      </w:r>
      <w:r w:rsidRPr="0087362A">
        <w:rPr>
          <w:rFonts w:ascii="Arial" w:hAnsi="Arial" w:cs="Arial"/>
          <w:color w:val="auto"/>
          <w:sz w:val="26"/>
          <w:szCs w:val="26"/>
        </w:rPr>
        <w:t>E</w:t>
      </w:r>
      <w:r w:rsidRPr="0087362A">
        <w:rPr>
          <w:rFonts w:ascii="Arial" w:hAnsi="Arial" w:cs="Arial"/>
          <w:color w:val="auto"/>
          <w:spacing w:val="-5"/>
          <w:sz w:val="26"/>
          <w:szCs w:val="26"/>
        </w:rPr>
        <w:t xml:space="preserve"> </w:t>
      </w:r>
      <w:r w:rsidRPr="0087362A">
        <w:rPr>
          <w:rFonts w:ascii="Arial" w:hAnsi="Arial" w:cs="Arial"/>
          <w:color w:val="auto"/>
          <w:spacing w:val="-2"/>
          <w:sz w:val="26"/>
          <w:szCs w:val="26"/>
        </w:rPr>
        <w:t>OUTRAS</w:t>
      </w:r>
    </w:p>
    <w:p w14:paraId="127CD042" w14:textId="77777777" w:rsidR="00756205" w:rsidRPr="0087362A" w:rsidRDefault="00756205" w:rsidP="00756205">
      <w:pPr>
        <w:pStyle w:val="Corpodetexto"/>
        <w:ind w:right="-1"/>
        <w:rPr>
          <w:rFonts w:cs="Arial"/>
          <w:b/>
          <w:sz w:val="26"/>
          <w:szCs w:val="26"/>
        </w:rPr>
      </w:pPr>
    </w:p>
    <w:p w14:paraId="594E1CB3" w14:textId="77777777" w:rsidR="00756205" w:rsidRPr="0087362A" w:rsidRDefault="00756205" w:rsidP="00756205">
      <w:pPr>
        <w:pStyle w:val="Corpodetexto"/>
        <w:ind w:right="-1"/>
        <w:rPr>
          <w:rFonts w:cs="Arial"/>
          <w:b/>
          <w:sz w:val="26"/>
          <w:szCs w:val="26"/>
        </w:rPr>
      </w:pPr>
    </w:p>
    <w:p w14:paraId="24AFE15F" w14:textId="77777777" w:rsidR="00756205" w:rsidRPr="0087362A" w:rsidRDefault="00756205" w:rsidP="00756205">
      <w:pPr>
        <w:pStyle w:val="Corpodetexto"/>
        <w:spacing w:before="136"/>
        <w:ind w:right="-1"/>
        <w:rPr>
          <w:rFonts w:cs="Arial"/>
          <w:sz w:val="26"/>
          <w:szCs w:val="26"/>
        </w:rPr>
      </w:pPr>
    </w:p>
    <w:p w14:paraId="0A65CFAF" w14:textId="77777777" w:rsidR="00756205" w:rsidRPr="0087362A" w:rsidRDefault="00756205" w:rsidP="00756205">
      <w:pPr>
        <w:pStyle w:val="Corpodetexto"/>
        <w:ind w:right="-1"/>
        <w:rPr>
          <w:rFonts w:cs="Arial"/>
          <w:sz w:val="26"/>
          <w:szCs w:val="26"/>
        </w:rPr>
      </w:pPr>
    </w:p>
    <w:p w14:paraId="7EDD1BB3" w14:textId="77777777" w:rsidR="00756205" w:rsidRPr="0087362A" w:rsidRDefault="00756205" w:rsidP="00756205">
      <w:pPr>
        <w:pStyle w:val="Corpodetexto"/>
        <w:ind w:right="-1"/>
        <w:rPr>
          <w:rFonts w:cs="Arial"/>
          <w:sz w:val="26"/>
          <w:szCs w:val="26"/>
        </w:rPr>
      </w:pPr>
    </w:p>
    <w:p w14:paraId="60DB526C" w14:textId="77777777" w:rsidR="00756205" w:rsidRPr="0087362A" w:rsidRDefault="00756205" w:rsidP="00756205">
      <w:pPr>
        <w:pStyle w:val="Corpodetexto"/>
        <w:ind w:right="-1"/>
        <w:rPr>
          <w:rFonts w:cs="Arial"/>
          <w:sz w:val="26"/>
          <w:szCs w:val="26"/>
        </w:rPr>
      </w:pPr>
    </w:p>
    <w:p w14:paraId="58F5D818" w14:textId="77777777" w:rsidR="00756205" w:rsidRPr="0087362A" w:rsidRDefault="00756205" w:rsidP="00756205">
      <w:pPr>
        <w:pStyle w:val="Corpodetexto"/>
        <w:ind w:right="-1"/>
        <w:rPr>
          <w:rFonts w:cs="Arial"/>
          <w:sz w:val="26"/>
          <w:szCs w:val="26"/>
        </w:rPr>
      </w:pPr>
    </w:p>
    <w:p w14:paraId="6A6FE8E8" w14:textId="77777777" w:rsidR="00756205" w:rsidRPr="0087362A" w:rsidRDefault="00756205" w:rsidP="00756205">
      <w:pPr>
        <w:pStyle w:val="Corpodetexto"/>
        <w:ind w:right="-1"/>
        <w:rPr>
          <w:rFonts w:cs="Arial"/>
          <w:sz w:val="26"/>
          <w:szCs w:val="26"/>
        </w:rPr>
      </w:pPr>
    </w:p>
    <w:p w14:paraId="62470477" w14:textId="77777777" w:rsidR="00756205" w:rsidRPr="0087362A" w:rsidRDefault="00756205" w:rsidP="00756205">
      <w:pPr>
        <w:pStyle w:val="Corpodetexto"/>
        <w:ind w:right="-1"/>
        <w:rPr>
          <w:rFonts w:cs="Arial"/>
          <w:sz w:val="26"/>
          <w:szCs w:val="26"/>
        </w:rPr>
      </w:pPr>
    </w:p>
    <w:p w14:paraId="5983308E" w14:textId="77777777" w:rsidR="00756205" w:rsidRPr="0087362A" w:rsidRDefault="00756205" w:rsidP="00756205">
      <w:pPr>
        <w:pStyle w:val="Corpodetexto"/>
        <w:ind w:right="-1"/>
        <w:rPr>
          <w:rFonts w:cs="Arial"/>
          <w:sz w:val="26"/>
          <w:szCs w:val="26"/>
        </w:rPr>
      </w:pPr>
    </w:p>
    <w:p w14:paraId="18EAA3EF" w14:textId="77777777" w:rsidR="00756205" w:rsidRPr="0087362A" w:rsidRDefault="00756205" w:rsidP="00756205">
      <w:pPr>
        <w:pStyle w:val="Corpodetexto"/>
        <w:ind w:right="-1"/>
        <w:rPr>
          <w:rFonts w:cs="Arial"/>
          <w:sz w:val="26"/>
          <w:szCs w:val="26"/>
        </w:rPr>
      </w:pPr>
    </w:p>
    <w:p w14:paraId="7C9FD453" w14:textId="77777777" w:rsidR="00756205" w:rsidRPr="0087362A" w:rsidRDefault="00756205" w:rsidP="00756205">
      <w:pPr>
        <w:pStyle w:val="Corpodetexto"/>
        <w:ind w:right="-1"/>
        <w:rPr>
          <w:rFonts w:cs="Arial"/>
          <w:sz w:val="26"/>
          <w:szCs w:val="26"/>
        </w:rPr>
      </w:pPr>
    </w:p>
    <w:p w14:paraId="1AA15F74" w14:textId="77777777" w:rsidR="00756205" w:rsidRDefault="00756205" w:rsidP="00756205">
      <w:pPr>
        <w:pStyle w:val="Corpodetexto"/>
        <w:ind w:right="-1"/>
        <w:rPr>
          <w:rFonts w:cs="Arial"/>
          <w:sz w:val="26"/>
          <w:szCs w:val="26"/>
        </w:rPr>
      </w:pPr>
    </w:p>
    <w:p w14:paraId="59917CD7" w14:textId="77777777" w:rsidR="003A361C" w:rsidRDefault="003A361C" w:rsidP="00756205">
      <w:pPr>
        <w:pStyle w:val="Corpodetexto"/>
        <w:ind w:right="-1"/>
        <w:rPr>
          <w:rFonts w:cs="Arial"/>
          <w:sz w:val="26"/>
          <w:szCs w:val="26"/>
        </w:rPr>
      </w:pPr>
    </w:p>
    <w:p w14:paraId="6E3817EA" w14:textId="77777777" w:rsidR="003A361C" w:rsidRDefault="003A361C" w:rsidP="00756205">
      <w:pPr>
        <w:pStyle w:val="Corpodetexto"/>
        <w:ind w:right="-1"/>
        <w:rPr>
          <w:rFonts w:cs="Arial"/>
          <w:sz w:val="26"/>
          <w:szCs w:val="26"/>
        </w:rPr>
      </w:pPr>
    </w:p>
    <w:p w14:paraId="39558DF4" w14:textId="77777777" w:rsidR="003A361C" w:rsidRDefault="003A361C" w:rsidP="00756205">
      <w:pPr>
        <w:pStyle w:val="Corpodetexto"/>
        <w:ind w:right="-1"/>
        <w:rPr>
          <w:rFonts w:cs="Arial"/>
          <w:sz w:val="26"/>
          <w:szCs w:val="26"/>
        </w:rPr>
      </w:pPr>
    </w:p>
    <w:p w14:paraId="33276AF1" w14:textId="77777777" w:rsidR="003A361C" w:rsidRPr="0087362A" w:rsidRDefault="003A361C" w:rsidP="00756205">
      <w:pPr>
        <w:pStyle w:val="Corpodetexto"/>
        <w:ind w:right="-1"/>
        <w:rPr>
          <w:rFonts w:cs="Arial"/>
          <w:sz w:val="26"/>
          <w:szCs w:val="26"/>
        </w:rPr>
      </w:pPr>
    </w:p>
    <w:p w14:paraId="3BD79CD0" w14:textId="77777777" w:rsidR="00756205" w:rsidRPr="0087362A" w:rsidRDefault="00756205" w:rsidP="00756205">
      <w:pPr>
        <w:pStyle w:val="Corpodetexto"/>
        <w:ind w:right="-1"/>
        <w:rPr>
          <w:rFonts w:cs="Arial"/>
          <w:sz w:val="26"/>
          <w:szCs w:val="26"/>
        </w:rPr>
      </w:pPr>
    </w:p>
    <w:p w14:paraId="7793B0DB" w14:textId="77777777" w:rsidR="00756205" w:rsidRPr="0087362A" w:rsidRDefault="00756205" w:rsidP="00756205">
      <w:pPr>
        <w:pStyle w:val="Ttulo1"/>
        <w:spacing w:before="62"/>
        <w:ind w:right="-1"/>
        <w:jc w:val="center"/>
        <w:rPr>
          <w:rFonts w:ascii="Arial" w:hAnsi="Arial" w:cs="Arial"/>
          <w:color w:val="auto"/>
          <w:sz w:val="26"/>
          <w:szCs w:val="26"/>
        </w:rPr>
      </w:pPr>
      <w:r w:rsidRPr="0087362A">
        <w:rPr>
          <w:rFonts w:ascii="Arial" w:hAnsi="Arial" w:cs="Arial"/>
          <w:color w:val="auto"/>
          <w:sz w:val="26"/>
          <w:szCs w:val="26"/>
        </w:rPr>
        <w:lastRenderedPageBreak/>
        <w:t>ANEXO IV</w:t>
      </w:r>
    </w:p>
    <w:p w14:paraId="77F4AEF3" w14:textId="77777777" w:rsidR="00756205" w:rsidRPr="0087362A" w:rsidRDefault="00756205" w:rsidP="00756205">
      <w:pPr>
        <w:pStyle w:val="Ttulo1"/>
        <w:ind w:right="-1"/>
        <w:jc w:val="center"/>
        <w:rPr>
          <w:rFonts w:ascii="Arial" w:hAnsi="Arial" w:cs="Arial"/>
          <w:color w:val="auto"/>
          <w:sz w:val="26"/>
          <w:szCs w:val="26"/>
        </w:rPr>
      </w:pPr>
      <w:r w:rsidRPr="0087362A">
        <w:rPr>
          <w:rFonts w:ascii="Arial" w:hAnsi="Arial" w:cs="Arial"/>
          <w:color w:val="auto"/>
          <w:spacing w:val="-2"/>
          <w:sz w:val="26"/>
          <w:szCs w:val="26"/>
        </w:rPr>
        <w:t>DECLARAÇÃO</w:t>
      </w:r>
    </w:p>
    <w:p w14:paraId="00E8A7FA" w14:textId="77777777" w:rsidR="00756205" w:rsidRPr="0087362A" w:rsidRDefault="00756205" w:rsidP="00756205">
      <w:pPr>
        <w:pStyle w:val="Corpodetexto"/>
        <w:ind w:right="-1"/>
        <w:rPr>
          <w:rFonts w:cs="Arial"/>
          <w:b/>
          <w:sz w:val="26"/>
          <w:szCs w:val="26"/>
        </w:rPr>
      </w:pPr>
    </w:p>
    <w:p w14:paraId="7880D37F" w14:textId="77777777" w:rsidR="00756205" w:rsidRPr="0087362A" w:rsidRDefault="00756205" w:rsidP="00756205">
      <w:pPr>
        <w:pStyle w:val="Corpodetexto"/>
        <w:ind w:right="-1"/>
        <w:rPr>
          <w:rFonts w:cs="Arial"/>
          <w:b/>
          <w:sz w:val="26"/>
          <w:szCs w:val="26"/>
        </w:rPr>
      </w:pPr>
    </w:p>
    <w:p w14:paraId="013E9964" w14:textId="77777777" w:rsidR="00756205" w:rsidRPr="0087362A" w:rsidRDefault="00756205" w:rsidP="00756205">
      <w:pPr>
        <w:pStyle w:val="Corpodetexto"/>
        <w:spacing w:line="360" w:lineRule="auto"/>
        <w:ind w:right="-1"/>
        <w:rPr>
          <w:rFonts w:cs="Arial"/>
          <w:sz w:val="26"/>
          <w:szCs w:val="26"/>
        </w:rPr>
      </w:pPr>
      <w:r w:rsidRPr="0087362A">
        <w:rPr>
          <w:rFonts w:cs="Arial"/>
          <w:sz w:val="26"/>
          <w:szCs w:val="26"/>
        </w:rPr>
        <w:t>DECLARAMOS,</w:t>
      </w:r>
      <w:r w:rsidRPr="0087362A">
        <w:rPr>
          <w:rFonts w:cs="Arial"/>
          <w:spacing w:val="35"/>
          <w:sz w:val="26"/>
          <w:szCs w:val="26"/>
        </w:rPr>
        <w:t xml:space="preserve"> </w:t>
      </w:r>
      <w:r w:rsidRPr="0087362A">
        <w:rPr>
          <w:rFonts w:cs="Arial"/>
          <w:sz w:val="26"/>
          <w:szCs w:val="26"/>
        </w:rPr>
        <w:t>para</w:t>
      </w:r>
      <w:r w:rsidRPr="0087362A">
        <w:rPr>
          <w:rFonts w:cs="Arial"/>
          <w:spacing w:val="32"/>
          <w:sz w:val="26"/>
          <w:szCs w:val="26"/>
        </w:rPr>
        <w:t xml:space="preserve"> </w:t>
      </w:r>
      <w:r w:rsidRPr="0087362A">
        <w:rPr>
          <w:rFonts w:cs="Arial"/>
          <w:sz w:val="26"/>
          <w:szCs w:val="26"/>
        </w:rPr>
        <w:t>fins</w:t>
      </w:r>
      <w:r w:rsidRPr="0087362A">
        <w:rPr>
          <w:rFonts w:cs="Arial"/>
          <w:spacing w:val="35"/>
          <w:sz w:val="26"/>
          <w:szCs w:val="26"/>
        </w:rPr>
        <w:t xml:space="preserve"> </w:t>
      </w:r>
      <w:r w:rsidRPr="0087362A">
        <w:rPr>
          <w:rFonts w:cs="Arial"/>
          <w:sz w:val="26"/>
          <w:szCs w:val="26"/>
        </w:rPr>
        <w:t>de</w:t>
      </w:r>
      <w:r w:rsidRPr="0087362A">
        <w:rPr>
          <w:rFonts w:cs="Arial"/>
          <w:spacing w:val="36"/>
          <w:sz w:val="26"/>
          <w:szCs w:val="26"/>
        </w:rPr>
        <w:t xml:space="preserve"> </w:t>
      </w:r>
      <w:r w:rsidRPr="0087362A">
        <w:rPr>
          <w:rFonts w:cs="Arial"/>
          <w:sz w:val="26"/>
          <w:szCs w:val="26"/>
        </w:rPr>
        <w:t>participação</w:t>
      </w:r>
      <w:r w:rsidRPr="0087362A">
        <w:rPr>
          <w:rFonts w:cs="Arial"/>
          <w:spacing w:val="35"/>
          <w:sz w:val="26"/>
          <w:szCs w:val="26"/>
        </w:rPr>
        <w:t xml:space="preserve"> </w:t>
      </w:r>
      <w:r w:rsidRPr="0087362A">
        <w:rPr>
          <w:rFonts w:cs="Arial"/>
          <w:sz w:val="26"/>
          <w:szCs w:val="26"/>
        </w:rPr>
        <w:t>no</w:t>
      </w:r>
      <w:r w:rsidRPr="0087362A">
        <w:rPr>
          <w:rFonts w:cs="Arial"/>
          <w:spacing w:val="35"/>
          <w:sz w:val="26"/>
          <w:szCs w:val="26"/>
        </w:rPr>
        <w:t xml:space="preserve"> </w:t>
      </w:r>
      <w:r w:rsidRPr="0087362A">
        <w:rPr>
          <w:rFonts w:cs="Arial"/>
          <w:sz w:val="26"/>
          <w:szCs w:val="26"/>
        </w:rPr>
        <w:t>Concorrência</w:t>
      </w:r>
      <w:r w:rsidRPr="0087362A">
        <w:rPr>
          <w:rFonts w:cs="Arial"/>
          <w:spacing w:val="35"/>
          <w:sz w:val="26"/>
          <w:szCs w:val="26"/>
        </w:rPr>
        <w:t xml:space="preserve"> </w:t>
      </w:r>
      <w:r w:rsidRPr="0087362A">
        <w:rPr>
          <w:rFonts w:cs="Arial"/>
          <w:sz w:val="26"/>
          <w:szCs w:val="26"/>
        </w:rPr>
        <w:t>Eletrônica</w:t>
      </w:r>
      <w:r w:rsidRPr="0087362A">
        <w:rPr>
          <w:rFonts w:cs="Arial"/>
          <w:spacing w:val="33"/>
          <w:sz w:val="26"/>
          <w:szCs w:val="26"/>
        </w:rPr>
        <w:t xml:space="preserve"> </w:t>
      </w:r>
      <w:r w:rsidRPr="0087362A">
        <w:rPr>
          <w:rFonts w:cs="Arial"/>
          <w:sz w:val="26"/>
          <w:szCs w:val="26"/>
        </w:rPr>
        <w:t>acima,</w:t>
      </w:r>
      <w:r w:rsidRPr="0087362A">
        <w:rPr>
          <w:rFonts w:cs="Arial"/>
          <w:spacing w:val="33"/>
          <w:sz w:val="26"/>
          <w:szCs w:val="26"/>
        </w:rPr>
        <w:t xml:space="preserve"> </w:t>
      </w:r>
      <w:r w:rsidRPr="0087362A">
        <w:rPr>
          <w:rFonts w:cs="Arial"/>
          <w:sz w:val="26"/>
          <w:szCs w:val="26"/>
        </w:rPr>
        <w:t>que</w:t>
      </w:r>
      <w:r w:rsidRPr="0087362A">
        <w:rPr>
          <w:rFonts w:cs="Arial"/>
          <w:spacing w:val="33"/>
          <w:sz w:val="26"/>
          <w:szCs w:val="26"/>
        </w:rPr>
        <w:t xml:space="preserve"> </w:t>
      </w:r>
      <w:r w:rsidRPr="0087362A">
        <w:rPr>
          <w:rFonts w:cs="Arial"/>
          <w:sz w:val="26"/>
          <w:szCs w:val="26"/>
        </w:rPr>
        <w:t xml:space="preserve">nossa </w:t>
      </w:r>
      <w:r w:rsidRPr="0087362A">
        <w:rPr>
          <w:rFonts w:cs="Arial"/>
          <w:spacing w:val="-2"/>
          <w:sz w:val="26"/>
          <w:szCs w:val="26"/>
        </w:rPr>
        <w:t>empresa:</w:t>
      </w:r>
    </w:p>
    <w:p w14:paraId="598F3FB5" w14:textId="77777777" w:rsidR="00756205" w:rsidRPr="0087362A" w:rsidRDefault="00756205" w:rsidP="00291F7D">
      <w:pPr>
        <w:pStyle w:val="PargrafodaLista"/>
        <w:widowControl w:val="0"/>
        <w:numPr>
          <w:ilvl w:val="0"/>
          <w:numId w:val="2"/>
        </w:numPr>
        <w:tabs>
          <w:tab w:val="left" w:pos="1002"/>
        </w:tabs>
        <w:suppressAutoHyphens w:val="0"/>
        <w:autoSpaceDE w:val="0"/>
        <w:autoSpaceDN w:val="0"/>
        <w:ind w:left="0" w:right="-1" w:firstLine="0"/>
        <w:contextualSpacing w:val="0"/>
        <w:rPr>
          <w:rFonts w:cs="Arial"/>
          <w:sz w:val="26"/>
          <w:szCs w:val="26"/>
        </w:rPr>
      </w:pPr>
      <w:r w:rsidRPr="0087362A">
        <w:rPr>
          <w:rFonts w:cs="Arial"/>
          <w:sz w:val="26"/>
          <w:szCs w:val="26"/>
        </w:rPr>
        <w:t>Não</w:t>
      </w:r>
      <w:r w:rsidRPr="0087362A">
        <w:rPr>
          <w:rFonts w:cs="Arial"/>
          <w:spacing w:val="-4"/>
          <w:sz w:val="26"/>
          <w:szCs w:val="26"/>
        </w:rPr>
        <w:t xml:space="preserve"> </w:t>
      </w:r>
      <w:r w:rsidRPr="0087362A">
        <w:rPr>
          <w:rFonts w:cs="Arial"/>
          <w:sz w:val="26"/>
          <w:szCs w:val="26"/>
        </w:rPr>
        <w:t>está</w:t>
      </w:r>
      <w:r w:rsidRPr="0087362A">
        <w:rPr>
          <w:rFonts w:cs="Arial"/>
          <w:spacing w:val="-4"/>
          <w:sz w:val="26"/>
          <w:szCs w:val="26"/>
        </w:rPr>
        <w:t xml:space="preserve"> </w:t>
      </w:r>
      <w:r w:rsidRPr="0087362A">
        <w:rPr>
          <w:rFonts w:cs="Arial"/>
          <w:sz w:val="26"/>
          <w:szCs w:val="26"/>
        </w:rPr>
        <w:t>impedida</w:t>
      </w:r>
      <w:r w:rsidRPr="0087362A">
        <w:rPr>
          <w:rFonts w:cs="Arial"/>
          <w:spacing w:val="-6"/>
          <w:sz w:val="26"/>
          <w:szCs w:val="26"/>
        </w:rPr>
        <w:t xml:space="preserve"> </w:t>
      </w:r>
      <w:r w:rsidRPr="0087362A">
        <w:rPr>
          <w:rFonts w:cs="Arial"/>
          <w:sz w:val="26"/>
          <w:szCs w:val="26"/>
        </w:rPr>
        <w:t>de</w:t>
      </w:r>
      <w:r w:rsidRPr="0087362A">
        <w:rPr>
          <w:rFonts w:cs="Arial"/>
          <w:spacing w:val="-4"/>
          <w:sz w:val="26"/>
          <w:szCs w:val="26"/>
        </w:rPr>
        <w:t xml:space="preserve"> </w:t>
      </w:r>
      <w:r w:rsidRPr="0087362A">
        <w:rPr>
          <w:rFonts w:cs="Arial"/>
          <w:sz w:val="26"/>
          <w:szCs w:val="26"/>
        </w:rPr>
        <w:t>contratar</w:t>
      </w:r>
      <w:r w:rsidRPr="0087362A">
        <w:rPr>
          <w:rFonts w:cs="Arial"/>
          <w:spacing w:val="-4"/>
          <w:sz w:val="26"/>
          <w:szCs w:val="26"/>
        </w:rPr>
        <w:t xml:space="preserve"> </w:t>
      </w:r>
      <w:r w:rsidRPr="0087362A">
        <w:rPr>
          <w:rFonts w:cs="Arial"/>
          <w:sz w:val="26"/>
          <w:szCs w:val="26"/>
        </w:rPr>
        <w:t>com</w:t>
      </w:r>
      <w:r w:rsidRPr="0087362A">
        <w:rPr>
          <w:rFonts w:cs="Arial"/>
          <w:spacing w:val="-3"/>
          <w:sz w:val="26"/>
          <w:szCs w:val="26"/>
        </w:rPr>
        <w:t xml:space="preserve"> </w:t>
      </w:r>
      <w:r w:rsidRPr="0087362A">
        <w:rPr>
          <w:rFonts w:cs="Arial"/>
          <w:sz w:val="26"/>
          <w:szCs w:val="26"/>
        </w:rPr>
        <w:t>a</w:t>
      </w:r>
      <w:r w:rsidRPr="0087362A">
        <w:rPr>
          <w:rFonts w:cs="Arial"/>
          <w:spacing w:val="-5"/>
          <w:sz w:val="26"/>
          <w:szCs w:val="26"/>
        </w:rPr>
        <w:t xml:space="preserve"> </w:t>
      </w:r>
      <w:r w:rsidRPr="0087362A">
        <w:rPr>
          <w:rFonts w:cs="Arial"/>
          <w:sz w:val="26"/>
          <w:szCs w:val="26"/>
        </w:rPr>
        <w:t>Administração</w:t>
      </w:r>
      <w:r w:rsidRPr="0087362A">
        <w:rPr>
          <w:rFonts w:cs="Arial"/>
          <w:spacing w:val="-4"/>
          <w:sz w:val="26"/>
          <w:szCs w:val="26"/>
        </w:rPr>
        <w:t xml:space="preserve"> </w:t>
      </w:r>
      <w:r w:rsidRPr="0087362A">
        <w:rPr>
          <w:rFonts w:cs="Arial"/>
          <w:sz w:val="26"/>
          <w:szCs w:val="26"/>
        </w:rPr>
        <w:t>Pública</w:t>
      </w:r>
      <w:r w:rsidRPr="0087362A">
        <w:rPr>
          <w:rFonts w:cs="Arial"/>
          <w:spacing w:val="-4"/>
          <w:sz w:val="26"/>
          <w:szCs w:val="26"/>
        </w:rPr>
        <w:t xml:space="preserve"> </w:t>
      </w:r>
      <w:r w:rsidRPr="0087362A">
        <w:rPr>
          <w:rFonts w:cs="Arial"/>
          <w:spacing w:val="-2"/>
          <w:sz w:val="26"/>
          <w:szCs w:val="26"/>
        </w:rPr>
        <w:t>Municipal;</w:t>
      </w:r>
    </w:p>
    <w:p w14:paraId="678BED4D" w14:textId="77777777" w:rsidR="00756205" w:rsidRPr="0087362A" w:rsidRDefault="00756205" w:rsidP="00291F7D">
      <w:pPr>
        <w:pStyle w:val="PargrafodaLista"/>
        <w:widowControl w:val="0"/>
        <w:numPr>
          <w:ilvl w:val="0"/>
          <w:numId w:val="2"/>
        </w:numPr>
        <w:tabs>
          <w:tab w:val="left" w:pos="1002"/>
        </w:tabs>
        <w:suppressAutoHyphens w:val="0"/>
        <w:autoSpaceDE w:val="0"/>
        <w:autoSpaceDN w:val="0"/>
        <w:spacing w:before="137"/>
        <w:ind w:left="0" w:right="-1" w:firstLine="0"/>
        <w:contextualSpacing w:val="0"/>
        <w:rPr>
          <w:rFonts w:cs="Arial"/>
          <w:sz w:val="26"/>
          <w:szCs w:val="26"/>
        </w:rPr>
      </w:pPr>
      <w:r w:rsidRPr="0087362A">
        <w:rPr>
          <w:rFonts w:cs="Arial"/>
          <w:sz w:val="26"/>
          <w:szCs w:val="26"/>
        </w:rPr>
        <w:t>Não</w:t>
      </w:r>
      <w:r w:rsidRPr="0087362A">
        <w:rPr>
          <w:rFonts w:cs="Arial"/>
          <w:spacing w:val="-4"/>
          <w:sz w:val="26"/>
          <w:szCs w:val="26"/>
        </w:rPr>
        <w:t xml:space="preserve"> </w:t>
      </w:r>
      <w:r w:rsidRPr="0087362A">
        <w:rPr>
          <w:rFonts w:cs="Arial"/>
          <w:sz w:val="26"/>
          <w:szCs w:val="26"/>
        </w:rPr>
        <w:t>foi</w:t>
      </w:r>
      <w:r w:rsidRPr="0087362A">
        <w:rPr>
          <w:rFonts w:cs="Arial"/>
          <w:spacing w:val="-3"/>
          <w:sz w:val="26"/>
          <w:szCs w:val="26"/>
        </w:rPr>
        <w:t xml:space="preserve"> </w:t>
      </w:r>
      <w:r w:rsidRPr="0087362A">
        <w:rPr>
          <w:rFonts w:cs="Arial"/>
          <w:sz w:val="26"/>
          <w:szCs w:val="26"/>
        </w:rPr>
        <w:t>declarada</w:t>
      </w:r>
      <w:r w:rsidRPr="0087362A">
        <w:rPr>
          <w:rFonts w:cs="Arial"/>
          <w:spacing w:val="-5"/>
          <w:sz w:val="26"/>
          <w:szCs w:val="26"/>
        </w:rPr>
        <w:t xml:space="preserve"> </w:t>
      </w:r>
      <w:r w:rsidRPr="0087362A">
        <w:rPr>
          <w:rFonts w:cs="Arial"/>
          <w:sz w:val="26"/>
          <w:szCs w:val="26"/>
        </w:rPr>
        <w:t>inidônea</w:t>
      </w:r>
      <w:r w:rsidRPr="0087362A">
        <w:rPr>
          <w:rFonts w:cs="Arial"/>
          <w:spacing w:val="-3"/>
          <w:sz w:val="26"/>
          <w:szCs w:val="26"/>
        </w:rPr>
        <w:t xml:space="preserve"> </w:t>
      </w:r>
      <w:r w:rsidRPr="0087362A">
        <w:rPr>
          <w:rFonts w:cs="Arial"/>
          <w:sz w:val="26"/>
          <w:szCs w:val="26"/>
        </w:rPr>
        <w:t>pelo</w:t>
      </w:r>
      <w:r w:rsidRPr="0087362A">
        <w:rPr>
          <w:rFonts w:cs="Arial"/>
          <w:spacing w:val="-4"/>
          <w:sz w:val="26"/>
          <w:szCs w:val="26"/>
        </w:rPr>
        <w:t xml:space="preserve"> </w:t>
      </w:r>
      <w:r w:rsidRPr="0087362A">
        <w:rPr>
          <w:rFonts w:cs="Arial"/>
          <w:sz w:val="26"/>
          <w:szCs w:val="26"/>
        </w:rPr>
        <w:t>Poder</w:t>
      </w:r>
      <w:r w:rsidRPr="0087362A">
        <w:rPr>
          <w:rFonts w:cs="Arial"/>
          <w:spacing w:val="-6"/>
          <w:sz w:val="26"/>
          <w:szCs w:val="26"/>
        </w:rPr>
        <w:t xml:space="preserve"> </w:t>
      </w:r>
      <w:r w:rsidRPr="0087362A">
        <w:rPr>
          <w:rFonts w:cs="Arial"/>
          <w:sz w:val="26"/>
          <w:szCs w:val="26"/>
        </w:rPr>
        <w:t>Público,</w:t>
      </w:r>
      <w:r w:rsidRPr="0087362A">
        <w:rPr>
          <w:rFonts w:cs="Arial"/>
          <w:spacing w:val="-3"/>
          <w:sz w:val="26"/>
          <w:szCs w:val="26"/>
        </w:rPr>
        <w:t xml:space="preserve"> </w:t>
      </w:r>
      <w:r w:rsidRPr="0087362A">
        <w:rPr>
          <w:rFonts w:cs="Arial"/>
          <w:sz w:val="26"/>
          <w:szCs w:val="26"/>
        </w:rPr>
        <w:t>de</w:t>
      </w:r>
      <w:r w:rsidRPr="0087362A">
        <w:rPr>
          <w:rFonts w:cs="Arial"/>
          <w:spacing w:val="-5"/>
          <w:sz w:val="26"/>
          <w:szCs w:val="26"/>
        </w:rPr>
        <w:t xml:space="preserve"> </w:t>
      </w:r>
      <w:r w:rsidRPr="0087362A">
        <w:rPr>
          <w:rFonts w:cs="Arial"/>
          <w:sz w:val="26"/>
          <w:szCs w:val="26"/>
        </w:rPr>
        <w:t>nenhuma</w:t>
      </w:r>
      <w:r w:rsidRPr="0087362A">
        <w:rPr>
          <w:rFonts w:cs="Arial"/>
          <w:spacing w:val="-5"/>
          <w:sz w:val="26"/>
          <w:szCs w:val="26"/>
        </w:rPr>
        <w:t xml:space="preserve"> </w:t>
      </w:r>
      <w:r w:rsidRPr="0087362A">
        <w:rPr>
          <w:rFonts w:cs="Arial"/>
          <w:spacing w:val="-2"/>
          <w:sz w:val="26"/>
          <w:szCs w:val="26"/>
        </w:rPr>
        <w:t>esfera;</w:t>
      </w:r>
    </w:p>
    <w:p w14:paraId="7E1B9383" w14:textId="77777777" w:rsidR="00756205" w:rsidRPr="0087362A" w:rsidRDefault="00756205" w:rsidP="00291F7D">
      <w:pPr>
        <w:pStyle w:val="PargrafodaLista"/>
        <w:widowControl w:val="0"/>
        <w:numPr>
          <w:ilvl w:val="0"/>
          <w:numId w:val="2"/>
        </w:numPr>
        <w:tabs>
          <w:tab w:val="left" w:pos="1002"/>
        </w:tabs>
        <w:suppressAutoHyphens w:val="0"/>
        <w:autoSpaceDE w:val="0"/>
        <w:autoSpaceDN w:val="0"/>
        <w:spacing w:before="140"/>
        <w:ind w:left="0" w:right="-1" w:firstLine="0"/>
        <w:contextualSpacing w:val="0"/>
        <w:rPr>
          <w:rFonts w:cs="Arial"/>
          <w:sz w:val="26"/>
          <w:szCs w:val="26"/>
        </w:rPr>
      </w:pPr>
      <w:r w:rsidRPr="0087362A">
        <w:rPr>
          <w:rFonts w:cs="Arial"/>
          <w:sz w:val="26"/>
          <w:szCs w:val="26"/>
        </w:rPr>
        <w:t>Não</w:t>
      </w:r>
      <w:r w:rsidRPr="0087362A">
        <w:rPr>
          <w:rFonts w:cs="Arial"/>
          <w:spacing w:val="-3"/>
          <w:sz w:val="26"/>
          <w:szCs w:val="26"/>
        </w:rPr>
        <w:t xml:space="preserve"> </w:t>
      </w:r>
      <w:r w:rsidRPr="0087362A">
        <w:rPr>
          <w:rFonts w:cs="Arial"/>
          <w:sz w:val="26"/>
          <w:szCs w:val="26"/>
        </w:rPr>
        <w:t>existe</w:t>
      </w:r>
      <w:r w:rsidRPr="0087362A">
        <w:rPr>
          <w:rFonts w:cs="Arial"/>
          <w:spacing w:val="-3"/>
          <w:sz w:val="26"/>
          <w:szCs w:val="26"/>
        </w:rPr>
        <w:t xml:space="preserve"> </w:t>
      </w:r>
      <w:r w:rsidRPr="0087362A">
        <w:rPr>
          <w:rFonts w:cs="Arial"/>
          <w:sz w:val="26"/>
          <w:szCs w:val="26"/>
        </w:rPr>
        <w:t>fato</w:t>
      </w:r>
      <w:r w:rsidRPr="0087362A">
        <w:rPr>
          <w:rFonts w:cs="Arial"/>
          <w:spacing w:val="-2"/>
          <w:sz w:val="26"/>
          <w:szCs w:val="26"/>
        </w:rPr>
        <w:t xml:space="preserve"> </w:t>
      </w:r>
      <w:r w:rsidRPr="0087362A">
        <w:rPr>
          <w:rFonts w:cs="Arial"/>
          <w:sz w:val="26"/>
          <w:szCs w:val="26"/>
        </w:rPr>
        <w:t>impeditivo</w:t>
      </w:r>
      <w:r w:rsidRPr="0087362A">
        <w:rPr>
          <w:rFonts w:cs="Arial"/>
          <w:spacing w:val="-5"/>
          <w:sz w:val="26"/>
          <w:szCs w:val="26"/>
        </w:rPr>
        <w:t xml:space="preserve"> </w:t>
      </w:r>
      <w:r w:rsidRPr="0087362A">
        <w:rPr>
          <w:rFonts w:cs="Arial"/>
          <w:sz w:val="26"/>
          <w:szCs w:val="26"/>
        </w:rPr>
        <w:t>à</w:t>
      </w:r>
      <w:r w:rsidRPr="0087362A">
        <w:rPr>
          <w:rFonts w:cs="Arial"/>
          <w:spacing w:val="-3"/>
          <w:sz w:val="26"/>
          <w:szCs w:val="26"/>
        </w:rPr>
        <w:t xml:space="preserve"> </w:t>
      </w:r>
      <w:r w:rsidRPr="0087362A">
        <w:rPr>
          <w:rFonts w:cs="Arial"/>
          <w:sz w:val="26"/>
          <w:szCs w:val="26"/>
        </w:rPr>
        <w:t>nossa</w:t>
      </w:r>
      <w:r w:rsidRPr="0087362A">
        <w:rPr>
          <w:rFonts w:cs="Arial"/>
          <w:spacing w:val="-3"/>
          <w:sz w:val="26"/>
          <w:szCs w:val="26"/>
        </w:rPr>
        <w:t xml:space="preserve"> </w:t>
      </w:r>
      <w:r w:rsidRPr="0087362A">
        <w:rPr>
          <w:rFonts w:cs="Arial"/>
          <w:spacing w:val="-2"/>
          <w:sz w:val="26"/>
          <w:szCs w:val="26"/>
        </w:rPr>
        <w:t>habilitação;</w:t>
      </w:r>
    </w:p>
    <w:p w14:paraId="02F7020D" w14:textId="77777777" w:rsidR="00756205" w:rsidRPr="0087362A" w:rsidRDefault="00756205" w:rsidP="00291F7D">
      <w:pPr>
        <w:pStyle w:val="PargrafodaLista"/>
        <w:widowControl w:val="0"/>
        <w:numPr>
          <w:ilvl w:val="0"/>
          <w:numId w:val="2"/>
        </w:numPr>
        <w:tabs>
          <w:tab w:val="left" w:pos="1002"/>
        </w:tabs>
        <w:suppressAutoHyphens w:val="0"/>
        <w:autoSpaceDE w:val="0"/>
        <w:autoSpaceDN w:val="0"/>
        <w:spacing w:before="137"/>
        <w:ind w:left="0" w:right="-1" w:firstLine="0"/>
        <w:contextualSpacing w:val="0"/>
        <w:rPr>
          <w:rFonts w:cs="Arial"/>
          <w:sz w:val="26"/>
          <w:szCs w:val="26"/>
        </w:rPr>
      </w:pPr>
      <w:r w:rsidRPr="0087362A">
        <w:rPr>
          <w:rFonts w:cs="Arial"/>
          <w:sz w:val="26"/>
          <w:szCs w:val="26"/>
        </w:rPr>
        <w:t>Não</w:t>
      </w:r>
      <w:r w:rsidRPr="0087362A">
        <w:rPr>
          <w:rFonts w:cs="Arial"/>
          <w:spacing w:val="-8"/>
          <w:sz w:val="26"/>
          <w:szCs w:val="26"/>
        </w:rPr>
        <w:t xml:space="preserve"> </w:t>
      </w:r>
      <w:r w:rsidRPr="0087362A">
        <w:rPr>
          <w:rFonts w:cs="Arial"/>
          <w:sz w:val="26"/>
          <w:szCs w:val="26"/>
        </w:rPr>
        <w:t>possui</w:t>
      </w:r>
      <w:r w:rsidRPr="0087362A">
        <w:rPr>
          <w:rFonts w:cs="Arial"/>
          <w:spacing w:val="-10"/>
          <w:sz w:val="26"/>
          <w:szCs w:val="26"/>
        </w:rPr>
        <w:t xml:space="preserve"> </w:t>
      </w:r>
      <w:r w:rsidRPr="0087362A">
        <w:rPr>
          <w:rFonts w:cs="Arial"/>
          <w:sz w:val="26"/>
          <w:szCs w:val="26"/>
        </w:rPr>
        <w:t>entre</w:t>
      </w:r>
      <w:r w:rsidRPr="0087362A">
        <w:rPr>
          <w:rFonts w:cs="Arial"/>
          <w:spacing w:val="-10"/>
          <w:sz w:val="26"/>
          <w:szCs w:val="26"/>
        </w:rPr>
        <w:t xml:space="preserve"> </w:t>
      </w:r>
      <w:r w:rsidRPr="0087362A">
        <w:rPr>
          <w:rFonts w:cs="Arial"/>
          <w:sz w:val="26"/>
          <w:szCs w:val="26"/>
        </w:rPr>
        <w:t>nossos</w:t>
      </w:r>
      <w:r w:rsidRPr="0087362A">
        <w:rPr>
          <w:rFonts w:cs="Arial"/>
          <w:spacing w:val="-8"/>
          <w:sz w:val="26"/>
          <w:szCs w:val="26"/>
        </w:rPr>
        <w:t xml:space="preserve"> </w:t>
      </w:r>
      <w:r w:rsidRPr="0087362A">
        <w:rPr>
          <w:rFonts w:cs="Arial"/>
          <w:sz w:val="26"/>
          <w:szCs w:val="26"/>
        </w:rPr>
        <w:t>proprietários,</w:t>
      </w:r>
      <w:r w:rsidRPr="0087362A">
        <w:rPr>
          <w:rFonts w:cs="Arial"/>
          <w:spacing w:val="-9"/>
          <w:sz w:val="26"/>
          <w:szCs w:val="26"/>
        </w:rPr>
        <w:t xml:space="preserve"> </w:t>
      </w:r>
      <w:r w:rsidRPr="0087362A">
        <w:rPr>
          <w:rFonts w:cs="Arial"/>
          <w:sz w:val="26"/>
          <w:szCs w:val="26"/>
        </w:rPr>
        <w:t>nenhum</w:t>
      </w:r>
      <w:r w:rsidRPr="0087362A">
        <w:rPr>
          <w:rFonts w:cs="Arial"/>
          <w:spacing w:val="-8"/>
          <w:sz w:val="26"/>
          <w:szCs w:val="26"/>
        </w:rPr>
        <w:t xml:space="preserve"> </w:t>
      </w:r>
      <w:r w:rsidRPr="0087362A">
        <w:rPr>
          <w:rFonts w:cs="Arial"/>
          <w:sz w:val="26"/>
          <w:szCs w:val="26"/>
        </w:rPr>
        <w:t>titular</w:t>
      </w:r>
      <w:r w:rsidRPr="0087362A">
        <w:rPr>
          <w:rFonts w:cs="Arial"/>
          <w:spacing w:val="-10"/>
          <w:sz w:val="26"/>
          <w:szCs w:val="26"/>
        </w:rPr>
        <w:t xml:space="preserve"> </w:t>
      </w:r>
      <w:r w:rsidRPr="0087362A">
        <w:rPr>
          <w:rFonts w:cs="Arial"/>
          <w:sz w:val="26"/>
          <w:szCs w:val="26"/>
        </w:rPr>
        <w:t>de</w:t>
      </w:r>
      <w:r w:rsidRPr="0087362A">
        <w:rPr>
          <w:rFonts w:cs="Arial"/>
          <w:spacing w:val="-9"/>
          <w:sz w:val="26"/>
          <w:szCs w:val="26"/>
        </w:rPr>
        <w:t xml:space="preserve"> </w:t>
      </w:r>
      <w:r w:rsidRPr="0087362A">
        <w:rPr>
          <w:rFonts w:cs="Arial"/>
          <w:sz w:val="26"/>
          <w:szCs w:val="26"/>
        </w:rPr>
        <w:t>mandato</w:t>
      </w:r>
      <w:r w:rsidRPr="0087362A">
        <w:rPr>
          <w:rFonts w:cs="Arial"/>
          <w:spacing w:val="-9"/>
          <w:sz w:val="26"/>
          <w:szCs w:val="26"/>
        </w:rPr>
        <w:t xml:space="preserve"> </w:t>
      </w:r>
      <w:r w:rsidRPr="0087362A">
        <w:rPr>
          <w:rFonts w:cs="Arial"/>
          <w:spacing w:val="-2"/>
          <w:sz w:val="26"/>
          <w:szCs w:val="26"/>
        </w:rPr>
        <w:t>eletivo;</w:t>
      </w:r>
    </w:p>
    <w:p w14:paraId="59167122" w14:textId="118257E2" w:rsidR="00756205" w:rsidRPr="0087362A" w:rsidRDefault="00756205" w:rsidP="00291F7D">
      <w:pPr>
        <w:pStyle w:val="PargrafodaLista"/>
        <w:widowControl w:val="0"/>
        <w:numPr>
          <w:ilvl w:val="0"/>
          <w:numId w:val="2"/>
        </w:numPr>
        <w:tabs>
          <w:tab w:val="left" w:pos="1080"/>
        </w:tabs>
        <w:suppressAutoHyphens w:val="0"/>
        <w:autoSpaceDE w:val="0"/>
        <w:autoSpaceDN w:val="0"/>
        <w:spacing w:before="139" w:line="360" w:lineRule="auto"/>
        <w:ind w:left="0" w:right="-1" w:firstLine="0"/>
        <w:contextualSpacing w:val="0"/>
        <w:rPr>
          <w:rFonts w:cs="Arial"/>
          <w:sz w:val="26"/>
          <w:szCs w:val="26"/>
        </w:rPr>
      </w:pPr>
      <w:r w:rsidRPr="0087362A">
        <w:rPr>
          <w:rFonts w:cs="Arial"/>
          <w:sz w:val="26"/>
          <w:szCs w:val="26"/>
        </w:rPr>
        <w:t>Não possui funcionários, dirigentes ou acionistas detentores do controle do estabelecimento participante desta licitação, com qualquer vínculo direto ou indireto com a Prefeitura Municipal d</w:t>
      </w:r>
      <w:r w:rsidR="003A361C">
        <w:rPr>
          <w:rFonts w:cs="Arial"/>
          <w:sz w:val="26"/>
          <w:szCs w:val="26"/>
        </w:rPr>
        <w:t>e Candido Mendes</w:t>
      </w:r>
      <w:r w:rsidRPr="0087362A">
        <w:rPr>
          <w:rFonts w:cs="Arial"/>
          <w:sz w:val="26"/>
          <w:szCs w:val="26"/>
        </w:rPr>
        <w:t>- MA, nos termos do art. 9º, da Lei Federal nº 14.133/21, sob pena de exclusão do certame;</w:t>
      </w:r>
    </w:p>
    <w:p w14:paraId="4CFEF8F9" w14:textId="77777777" w:rsidR="00756205" w:rsidRPr="0087362A" w:rsidRDefault="00756205" w:rsidP="00291F7D">
      <w:pPr>
        <w:pStyle w:val="PargrafodaLista"/>
        <w:widowControl w:val="0"/>
        <w:numPr>
          <w:ilvl w:val="0"/>
          <w:numId w:val="2"/>
        </w:numPr>
        <w:tabs>
          <w:tab w:val="left" w:pos="1056"/>
        </w:tabs>
        <w:suppressAutoHyphens w:val="0"/>
        <w:autoSpaceDE w:val="0"/>
        <w:autoSpaceDN w:val="0"/>
        <w:spacing w:before="62" w:line="360" w:lineRule="auto"/>
        <w:ind w:left="0" w:right="-1" w:firstLine="0"/>
        <w:contextualSpacing w:val="0"/>
        <w:rPr>
          <w:rFonts w:cs="Arial"/>
          <w:sz w:val="26"/>
          <w:szCs w:val="26"/>
        </w:rPr>
      </w:pPr>
      <w:r w:rsidRPr="0087362A">
        <w:rPr>
          <w:rFonts w:cs="Arial"/>
          <w:sz w:val="26"/>
          <w:szCs w:val="26"/>
        </w:rPr>
        <w:t>Não possui no seu quadro de funcionários menores de 18 anos em trabalho noturno, perigoso ou insalubre e menores de 16 anos em qualquer outro tipo de trabalho, salvo na condição de aprendiz, a partir de 14 anos;</w:t>
      </w:r>
    </w:p>
    <w:p w14:paraId="6CA24E35" w14:textId="77777777" w:rsidR="00756205" w:rsidRPr="0087362A" w:rsidRDefault="00756205" w:rsidP="00291F7D">
      <w:pPr>
        <w:pStyle w:val="PargrafodaLista"/>
        <w:widowControl w:val="0"/>
        <w:numPr>
          <w:ilvl w:val="0"/>
          <w:numId w:val="2"/>
        </w:numPr>
        <w:tabs>
          <w:tab w:val="left" w:pos="1030"/>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 xml:space="preserve">Recebeu todos os documentos e tomou conhecimento de todas as informações necessárias para participar do presente certame e das condições para entrega do(s) </w:t>
      </w:r>
      <w:r w:rsidRPr="0087362A">
        <w:rPr>
          <w:rFonts w:cs="Arial"/>
          <w:spacing w:val="-2"/>
          <w:sz w:val="26"/>
          <w:szCs w:val="26"/>
        </w:rPr>
        <w:t>serviço(s);</w:t>
      </w:r>
    </w:p>
    <w:p w14:paraId="299F3AB8" w14:textId="77777777" w:rsidR="00756205" w:rsidRPr="0087362A" w:rsidRDefault="00756205" w:rsidP="00291F7D">
      <w:pPr>
        <w:pStyle w:val="PargrafodaLista"/>
        <w:widowControl w:val="0"/>
        <w:numPr>
          <w:ilvl w:val="0"/>
          <w:numId w:val="2"/>
        </w:numPr>
        <w:tabs>
          <w:tab w:val="left" w:pos="1133"/>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Aceita e concorda com todas as condições do presente Edital e das especificações que fazem parte integrante do mesmo e farão parte do Instrumento Contratual, independentemente de transcrição;</w:t>
      </w:r>
    </w:p>
    <w:p w14:paraId="7A309731" w14:textId="51F696B3" w:rsidR="00756205" w:rsidRPr="00143F2B" w:rsidRDefault="00756205" w:rsidP="00291F7D">
      <w:pPr>
        <w:pStyle w:val="PargrafodaLista"/>
        <w:widowControl w:val="0"/>
        <w:numPr>
          <w:ilvl w:val="0"/>
          <w:numId w:val="2"/>
        </w:numPr>
        <w:tabs>
          <w:tab w:val="left" w:pos="1002"/>
        </w:tabs>
        <w:suppressAutoHyphens w:val="0"/>
        <w:autoSpaceDE w:val="0"/>
        <w:autoSpaceDN w:val="0"/>
        <w:spacing w:line="275" w:lineRule="exact"/>
        <w:ind w:left="0" w:right="-1" w:firstLine="0"/>
        <w:contextualSpacing w:val="0"/>
        <w:rPr>
          <w:rFonts w:cs="Arial"/>
          <w:sz w:val="26"/>
          <w:szCs w:val="26"/>
        </w:rPr>
      </w:pPr>
      <w:r w:rsidRPr="0087362A">
        <w:rPr>
          <w:rFonts w:cs="Arial"/>
          <w:sz w:val="26"/>
          <w:szCs w:val="26"/>
        </w:rPr>
        <w:t>Atende</w:t>
      </w:r>
      <w:r w:rsidRPr="0087362A">
        <w:rPr>
          <w:rFonts w:cs="Arial"/>
          <w:spacing w:val="-13"/>
          <w:sz w:val="26"/>
          <w:szCs w:val="26"/>
        </w:rPr>
        <w:t xml:space="preserve"> </w:t>
      </w:r>
      <w:r w:rsidRPr="0087362A">
        <w:rPr>
          <w:rFonts w:cs="Arial"/>
          <w:sz w:val="26"/>
          <w:szCs w:val="26"/>
        </w:rPr>
        <w:t>plenamente</w:t>
      </w:r>
      <w:r w:rsidRPr="0087362A">
        <w:rPr>
          <w:rFonts w:cs="Arial"/>
          <w:spacing w:val="-11"/>
          <w:sz w:val="26"/>
          <w:szCs w:val="26"/>
        </w:rPr>
        <w:t xml:space="preserve"> </w:t>
      </w:r>
      <w:r w:rsidRPr="0087362A">
        <w:rPr>
          <w:rFonts w:cs="Arial"/>
          <w:sz w:val="26"/>
          <w:szCs w:val="26"/>
        </w:rPr>
        <w:t>os</w:t>
      </w:r>
      <w:r w:rsidRPr="0087362A">
        <w:rPr>
          <w:rFonts w:cs="Arial"/>
          <w:spacing w:val="-10"/>
          <w:sz w:val="26"/>
          <w:szCs w:val="26"/>
        </w:rPr>
        <w:t xml:space="preserve"> </w:t>
      </w:r>
      <w:r w:rsidRPr="0087362A">
        <w:rPr>
          <w:rFonts w:cs="Arial"/>
          <w:sz w:val="26"/>
          <w:szCs w:val="26"/>
        </w:rPr>
        <w:t>requisitos</w:t>
      </w:r>
      <w:r w:rsidRPr="0087362A">
        <w:rPr>
          <w:rFonts w:cs="Arial"/>
          <w:spacing w:val="-11"/>
          <w:sz w:val="26"/>
          <w:szCs w:val="26"/>
        </w:rPr>
        <w:t xml:space="preserve"> </w:t>
      </w:r>
      <w:r w:rsidRPr="0087362A">
        <w:rPr>
          <w:rFonts w:cs="Arial"/>
          <w:sz w:val="26"/>
          <w:szCs w:val="26"/>
        </w:rPr>
        <w:t>de</w:t>
      </w:r>
      <w:r w:rsidRPr="0087362A">
        <w:rPr>
          <w:rFonts w:cs="Arial"/>
          <w:spacing w:val="-10"/>
          <w:sz w:val="26"/>
          <w:szCs w:val="26"/>
        </w:rPr>
        <w:t xml:space="preserve"> </w:t>
      </w:r>
      <w:r w:rsidRPr="0087362A">
        <w:rPr>
          <w:rFonts w:cs="Arial"/>
          <w:sz w:val="26"/>
          <w:szCs w:val="26"/>
        </w:rPr>
        <w:t>habilitação</w:t>
      </w:r>
      <w:r w:rsidRPr="0087362A">
        <w:rPr>
          <w:rFonts w:cs="Arial"/>
          <w:spacing w:val="-12"/>
          <w:sz w:val="26"/>
          <w:szCs w:val="26"/>
        </w:rPr>
        <w:t xml:space="preserve"> </w:t>
      </w:r>
      <w:r w:rsidRPr="0087362A">
        <w:rPr>
          <w:rFonts w:cs="Arial"/>
          <w:sz w:val="26"/>
          <w:szCs w:val="26"/>
        </w:rPr>
        <w:t>exigidos</w:t>
      </w:r>
      <w:r w:rsidRPr="0087362A">
        <w:rPr>
          <w:rFonts w:cs="Arial"/>
          <w:spacing w:val="-13"/>
          <w:sz w:val="26"/>
          <w:szCs w:val="26"/>
        </w:rPr>
        <w:t xml:space="preserve"> </w:t>
      </w:r>
      <w:r w:rsidRPr="0087362A">
        <w:rPr>
          <w:rFonts w:cs="Arial"/>
          <w:sz w:val="26"/>
          <w:szCs w:val="26"/>
        </w:rPr>
        <w:t>no</w:t>
      </w:r>
      <w:r w:rsidRPr="0087362A">
        <w:rPr>
          <w:rFonts w:cs="Arial"/>
          <w:spacing w:val="-12"/>
          <w:sz w:val="26"/>
          <w:szCs w:val="26"/>
        </w:rPr>
        <w:t xml:space="preserve"> </w:t>
      </w:r>
      <w:r w:rsidRPr="0087362A">
        <w:rPr>
          <w:rFonts w:cs="Arial"/>
          <w:spacing w:val="-2"/>
          <w:sz w:val="26"/>
          <w:szCs w:val="26"/>
        </w:rPr>
        <w:t>Edital.</w:t>
      </w:r>
    </w:p>
    <w:p w14:paraId="6EBB03C3" w14:textId="7C003487" w:rsidR="00756205" w:rsidRPr="0087362A" w:rsidRDefault="00756205" w:rsidP="00143F2B">
      <w:pPr>
        <w:pStyle w:val="Corpodetexto"/>
        <w:tabs>
          <w:tab w:val="left" w:pos="6639"/>
        </w:tabs>
        <w:spacing w:line="360" w:lineRule="auto"/>
        <w:ind w:right="-1"/>
        <w:rPr>
          <w:rFonts w:cs="Arial"/>
          <w:sz w:val="26"/>
          <w:szCs w:val="26"/>
        </w:rPr>
      </w:pPr>
      <w:r w:rsidRPr="0087362A">
        <w:rPr>
          <w:rFonts w:cs="Arial"/>
          <w:sz w:val="26"/>
          <w:szCs w:val="26"/>
        </w:rPr>
        <w:t>Por</w:t>
      </w:r>
      <w:r w:rsidRPr="0087362A">
        <w:rPr>
          <w:rFonts w:cs="Arial"/>
          <w:spacing w:val="80"/>
          <w:sz w:val="26"/>
          <w:szCs w:val="26"/>
        </w:rPr>
        <w:t xml:space="preserve"> </w:t>
      </w:r>
      <w:r w:rsidRPr="0087362A">
        <w:rPr>
          <w:rFonts w:cs="Arial"/>
          <w:sz w:val="26"/>
          <w:szCs w:val="26"/>
        </w:rPr>
        <w:t>ser</w:t>
      </w:r>
      <w:r w:rsidRPr="0087362A">
        <w:rPr>
          <w:rFonts w:cs="Arial"/>
          <w:spacing w:val="80"/>
          <w:sz w:val="26"/>
          <w:szCs w:val="26"/>
        </w:rPr>
        <w:t xml:space="preserve"> </w:t>
      </w:r>
      <w:r w:rsidRPr="0087362A">
        <w:rPr>
          <w:rFonts w:cs="Arial"/>
          <w:sz w:val="26"/>
          <w:szCs w:val="26"/>
        </w:rPr>
        <w:t>expressão</w:t>
      </w:r>
      <w:r w:rsidRPr="0087362A">
        <w:rPr>
          <w:rFonts w:cs="Arial"/>
          <w:spacing w:val="80"/>
          <w:sz w:val="26"/>
          <w:szCs w:val="26"/>
        </w:rPr>
        <w:t xml:space="preserve"> </w:t>
      </w:r>
      <w:r w:rsidRPr="0087362A">
        <w:rPr>
          <w:rFonts w:cs="Arial"/>
          <w:sz w:val="26"/>
          <w:szCs w:val="26"/>
        </w:rPr>
        <w:t>da</w:t>
      </w:r>
      <w:r w:rsidRPr="0087362A">
        <w:rPr>
          <w:rFonts w:cs="Arial"/>
          <w:spacing w:val="80"/>
          <w:sz w:val="26"/>
          <w:szCs w:val="26"/>
        </w:rPr>
        <w:t xml:space="preserve"> </w:t>
      </w:r>
      <w:r w:rsidRPr="0087362A">
        <w:rPr>
          <w:rFonts w:cs="Arial"/>
          <w:sz w:val="26"/>
          <w:szCs w:val="26"/>
        </w:rPr>
        <w:t>verdade,</w:t>
      </w:r>
      <w:r w:rsidRPr="0087362A">
        <w:rPr>
          <w:rFonts w:cs="Arial"/>
          <w:spacing w:val="80"/>
          <w:sz w:val="26"/>
          <w:szCs w:val="26"/>
        </w:rPr>
        <w:t xml:space="preserve"> </w:t>
      </w:r>
      <w:r w:rsidRPr="0087362A">
        <w:rPr>
          <w:rFonts w:cs="Arial"/>
          <w:sz w:val="26"/>
          <w:szCs w:val="26"/>
        </w:rPr>
        <w:t>eu</w:t>
      </w:r>
      <w:r w:rsidRPr="0087362A">
        <w:rPr>
          <w:rFonts w:cs="Arial"/>
          <w:spacing w:val="109"/>
          <w:sz w:val="26"/>
          <w:szCs w:val="26"/>
        </w:rPr>
        <w:t xml:space="preserve"> </w:t>
      </w:r>
      <w:r w:rsidRPr="0087362A">
        <w:rPr>
          <w:rFonts w:cs="Arial"/>
          <w:sz w:val="26"/>
          <w:szCs w:val="26"/>
          <w:u w:val="single"/>
        </w:rPr>
        <w:tab/>
      </w:r>
      <w:r w:rsidRPr="0087362A">
        <w:rPr>
          <w:rFonts w:cs="Arial"/>
          <w:sz w:val="26"/>
          <w:szCs w:val="26"/>
        </w:rPr>
        <w:t>,</w:t>
      </w:r>
      <w:r w:rsidRPr="0087362A">
        <w:rPr>
          <w:rFonts w:cs="Arial"/>
          <w:spacing w:val="80"/>
          <w:sz w:val="26"/>
          <w:szCs w:val="26"/>
        </w:rPr>
        <w:t xml:space="preserve"> </w:t>
      </w:r>
      <w:r w:rsidRPr="0087362A">
        <w:rPr>
          <w:rFonts w:cs="Arial"/>
          <w:sz w:val="26"/>
          <w:szCs w:val="26"/>
        </w:rPr>
        <w:t>representante</w:t>
      </w:r>
      <w:r w:rsidRPr="0087362A">
        <w:rPr>
          <w:rFonts w:cs="Arial"/>
          <w:spacing w:val="80"/>
          <w:sz w:val="26"/>
          <w:szCs w:val="26"/>
        </w:rPr>
        <w:t xml:space="preserve"> </w:t>
      </w:r>
      <w:r w:rsidRPr="0087362A">
        <w:rPr>
          <w:rFonts w:cs="Arial"/>
          <w:sz w:val="26"/>
          <w:szCs w:val="26"/>
        </w:rPr>
        <w:t>legal</w:t>
      </w:r>
      <w:r w:rsidRPr="0087362A">
        <w:rPr>
          <w:rFonts w:cs="Arial"/>
          <w:spacing w:val="80"/>
          <w:sz w:val="26"/>
          <w:szCs w:val="26"/>
        </w:rPr>
        <w:t xml:space="preserve"> </w:t>
      </w:r>
      <w:r w:rsidRPr="0087362A">
        <w:rPr>
          <w:rFonts w:cs="Arial"/>
          <w:sz w:val="26"/>
          <w:szCs w:val="26"/>
        </w:rPr>
        <w:t>desta empresa, firmo a presente.</w:t>
      </w:r>
    </w:p>
    <w:p w14:paraId="178C5178" w14:textId="77777777" w:rsidR="00756205" w:rsidRPr="0087362A" w:rsidRDefault="00756205" w:rsidP="00756205">
      <w:pPr>
        <w:pStyle w:val="Corpodetexto"/>
        <w:ind w:right="-1"/>
        <w:rPr>
          <w:rFonts w:cs="Arial"/>
          <w:sz w:val="26"/>
          <w:szCs w:val="26"/>
        </w:rPr>
      </w:pPr>
      <w:r w:rsidRPr="0087362A">
        <w:rPr>
          <w:rFonts w:cs="Arial"/>
          <w:sz w:val="26"/>
          <w:szCs w:val="26"/>
        </w:rPr>
        <w:t>Local</w:t>
      </w:r>
      <w:r w:rsidRPr="0087362A">
        <w:rPr>
          <w:rFonts w:cs="Arial"/>
          <w:spacing w:val="-5"/>
          <w:sz w:val="26"/>
          <w:szCs w:val="26"/>
        </w:rPr>
        <w:t xml:space="preserve"> </w:t>
      </w:r>
      <w:r w:rsidRPr="0087362A">
        <w:rPr>
          <w:rFonts w:cs="Arial"/>
          <w:sz w:val="26"/>
          <w:szCs w:val="26"/>
        </w:rPr>
        <w:t>e</w:t>
      </w:r>
      <w:r w:rsidRPr="0087362A">
        <w:rPr>
          <w:rFonts w:cs="Arial"/>
          <w:spacing w:val="-1"/>
          <w:sz w:val="26"/>
          <w:szCs w:val="26"/>
        </w:rPr>
        <w:t xml:space="preserve"> </w:t>
      </w:r>
      <w:r w:rsidRPr="0087362A">
        <w:rPr>
          <w:rFonts w:cs="Arial"/>
          <w:spacing w:val="-2"/>
          <w:sz w:val="26"/>
          <w:szCs w:val="26"/>
        </w:rPr>
        <w:t>data.</w:t>
      </w:r>
    </w:p>
    <w:p w14:paraId="7D1E255B" w14:textId="77777777" w:rsidR="00756205" w:rsidRPr="0087362A" w:rsidRDefault="00756205" w:rsidP="00756205">
      <w:pPr>
        <w:ind w:right="-1"/>
        <w:rPr>
          <w:rFonts w:cs="Arial"/>
          <w:sz w:val="26"/>
          <w:szCs w:val="26"/>
        </w:rPr>
      </w:pPr>
    </w:p>
    <w:p w14:paraId="088C202E" w14:textId="77777777" w:rsidR="00756205" w:rsidRPr="0087362A" w:rsidRDefault="00756205" w:rsidP="00756205">
      <w:pPr>
        <w:pStyle w:val="Ttulo1"/>
        <w:spacing w:before="62"/>
        <w:ind w:right="-1"/>
        <w:jc w:val="center"/>
        <w:rPr>
          <w:rFonts w:ascii="Arial" w:hAnsi="Arial" w:cs="Arial"/>
          <w:color w:val="auto"/>
          <w:sz w:val="26"/>
          <w:szCs w:val="26"/>
        </w:rPr>
      </w:pPr>
      <w:r w:rsidRPr="0087362A">
        <w:rPr>
          <w:rFonts w:ascii="Arial" w:hAnsi="Arial" w:cs="Arial"/>
          <w:color w:val="auto"/>
          <w:sz w:val="26"/>
          <w:szCs w:val="26"/>
        </w:rPr>
        <w:lastRenderedPageBreak/>
        <w:t>ANEXO V</w:t>
      </w:r>
    </w:p>
    <w:p w14:paraId="02BB2B9A" w14:textId="77777777" w:rsidR="00756205" w:rsidRPr="0087362A" w:rsidRDefault="00756205" w:rsidP="00756205">
      <w:pPr>
        <w:ind w:right="-1"/>
        <w:rPr>
          <w:rFonts w:cs="Arial"/>
          <w:b/>
          <w:bCs/>
          <w:sz w:val="26"/>
          <w:szCs w:val="26"/>
        </w:rPr>
      </w:pPr>
      <w:r w:rsidRPr="0087362A">
        <w:rPr>
          <w:rFonts w:cs="Arial"/>
          <w:b/>
          <w:bCs/>
          <w:sz w:val="26"/>
          <w:szCs w:val="26"/>
        </w:rPr>
        <w:t>– MODELO DE DECLARAÇÃO DE ENQUADRAMENTO COMO ME OU EPP</w:t>
      </w:r>
    </w:p>
    <w:p w14:paraId="618470D6" w14:textId="77777777" w:rsidR="00756205" w:rsidRPr="0087362A" w:rsidRDefault="00756205" w:rsidP="00756205">
      <w:pPr>
        <w:ind w:right="-1"/>
        <w:rPr>
          <w:rFonts w:cs="Arial"/>
          <w:b/>
          <w:bCs/>
          <w:sz w:val="26"/>
          <w:szCs w:val="26"/>
        </w:rPr>
      </w:pPr>
    </w:p>
    <w:p w14:paraId="30E99CEF" w14:textId="77777777" w:rsidR="00756205" w:rsidRPr="0087362A" w:rsidRDefault="00756205" w:rsidP="00756205">
      <w:pPr>
        <w:ind w:right="-1"/>
        <w:rPr>
          <w:rFonts w:cs="Arial"/>
          <w:sz w:val="26"/>
          <w:szCs w:val="26"/>
        </w:rPr>
      </w:pPr>
    </w:p>
    <w:p w14:paraId="0D36497B" w14:textId="77777777" w:rsidR="00756205" w:rsidRPr="0087362A" w:rsidRDefault="00756205" w:rsidP="00756205">
      <w:pPr>
        <w:ind w:right="-1"/>
        <w:rPr>
          <w:rFonts w:cs="Arial"/>
          <w:sz w:val="26"/>
          <w:szCs w:val="26"/>
        </w:rPr>
      </w:pPr>
      <w:r w:rsidRPr="0087362A">
        <w:rPr>
          <w:rFonts w:cs="Arial"/>
          <w:b/>
          <w:bCs/>
          <w:sz w:val="26"/>
          <w:szCs w:val="26"/>
        </w:rPr>
        <w:t>À Comissão Especial de Licitação</w:t>
      </w:r>
      <w:r w:rsidRPr="0087362A">
        <w:rPr>
          <w:rFonts w:cs="Arial"/>
          <w:sz w:val="26"/>
          <w:szCs w:val="26"/>
        </w:rPr>
        <w:t></w:t>
      </w:r>
    </w:p>
    <w:p w14:paraId="76ADA030" w14:textId="77777777" w:rsidR="00756205" w:rsidRPr="0087362A" w:rsidRDefault="00756205" w:rsidP="00756205">
      <w:pPr>
        <w:ind w:right="-1"/>
        <w:rPr>
          <w:rFonts w:cs="Arial"/>
          <w:sz w:val="26"/>
          <w:szCs w:val="26"/>
        </w:rPr>
      </w:pPr>
    </w:p>
    <w:p w14:paraId="7DE74D97" w14:textId="77777777" w:rsidR="00756205" w:rsidRPr="0087362A" w:rsidRDefault="00756205" w:rsidP="00756205">
      <w:pPr>
        <w:ind w:right="-1"/>
        <w:rPr>
          <w:rFonts w:cs="Arial"/>
          <w:sz w:val="26"/>
          <w:szCs w:val="26"/>
        </w:rPr>
      </w:pPr>
    </w:p>
    <w:p w14:paraId="2D98994F" w14:textId="77777777" w:rsidR="00756205" w:rsidRPr="0087362A" w:rsidRDefault="00756205" w:rsidP="00756205">
      <w:pPr>
        <w:ind w:right="-1"/>
        <w:rPr>
          <w:rFonts w:cs="Arial"/>
          <w:sz w:val="26"/>
          <w:szCs w:val="26"/>
        </w:rPr>
      </w:pPr>
      <w:r w:rsidRPr="0087362A">
        <w:rPr>
          <w:rFonts w:cs="Arial"/>
          <w:b/>
          <w:bCs/>
          <w:sz w:val="26"/>
          <w:szCs w:val="26"/>
        </w:rPr>
        <w:t>[Nome da empresa]</w:t>
      </w:r>
      <w:r w:rsidRPr="0087362A">
        <w:rPr>
          <w:rFonts w:cs="Arial"/>
          <w:sz w:val="26"/>
          <w:szCs w:val="26"/>
        </w:rPr>
        <w:t xml:space="preserve">, inscrita no CNPJ sob o nº </w:t>
      </w:r>
      <w:r w:rsidRPr="0087362A">
        <w:rPr>
          <w:rFonts w:cs="Arial"/>
          <w:b/>
          <w:bCs/>
          <w:sz w:val="26"/>
          <w:szCs w:val="26"/>
        </w:rPr>
        <w:t>[número do CNPJ]</w:t>
      </w:r>
      <w:r w:rsidRPr="0087362A">
        <w:rPr>
          <w:rFonts w:cs="Arial"/>
          <w:sz w:val="26"/>
          <w:szCs w:val="26"/>
        </w:rPr>
        <w:t xml:space="preserve">, com sede na </w:t>
      </w:r>
      <w:r w:rsidRPr="0087362A">
        <w:rPr>
          <w:rFonts w:cs="Arial"/>
          <w:b/>
          <w:bCs/>
          <w:sz w:val="26"/>
          <w:szCs w:val="26"/>
        </w:rPr>
        <w:t>[endereço completo]</w:t>
      </w:r>
      <w:r w:rsidRPr="0087362A">
        <w:rPr>
          <w:rFonts w:cs="Arial"/>
          <w:sz w:val="26"/>
          <w:szCs w:val="26"/>
        </w:rPr>
        <w:t xml:space="preserve">, por intermédio de seu representante legal, o(a) </w:t>
      </w:r>
      <w:proofErr w:type="spellStart"/>
      <w:r w:rsidRPr="0087362A">
        <w:rPr>
          <w:rFonts w:cs="Arial"/>
          <w:sz w:val="26"/>
          <w:szCs w:val="26"/>
        </w:rPr>
        <w:t>Sr</w:t>
      </w:r>
      <w:proofErr w:type="spellEnd"/>
      <w:r w:rsidRPr="0087362A">
        <w:rPr>
          <w:rFonts w:cs="Arial"/>
          <w:sz w:val="26"/>
          <w:szCs w:val="26"/>
        </w:rPr>
        <w:t xml:space="preserve">(a). </w:t>
      </w:r>
      <w:r w:rsidRPr="0087362A">
        <w:rPr>
          <w:rFonts w:cs="Arial"/>
          <w:b/>
          <w:bCs/>
          <w:sz w:val="26"/>
          <w:szCs w:val="26"/>
        </w:rPr>
        <w:t>[nome completo]</w:t>
      </w:r>
      <w:r w:rsidRPr="0087362A">
        <w:rPr>
          <w:rFonts w:cs="Arial"/>
          <w:sz w:val="26"/>
          <w:szCs w:val="26"/>
        </w:rPr>
        <w:t xml:space="preserve">, portador(a) da Carteira de Identidade nº </w:t>
      </w:r>
      <w:r w:rsidRPr="0087362A">
        <w:rPr>
          <w:rFonts w:cs="Arial"/>
          <w:b/>
          <w:bCs/>
          <w:sz w:val="26"/>
          <w:szCs w:val="26"/>
        </w:rPr>
        <w:t>[número]</w:t>
      </w:r>
      <w:r w:rsidRPr="0087362A">
        <w:rPr>
          <w:rFonts w:cs="Arial"/>
          <w:sz w:val="26"/>
          <w:szCs w:val="26"/>
        </w:rPr>
        <w:t xml:space="preserve"> e do CPF nº </w:t>
      </w:r>
      <w:r w:rsidRPr="0087362A">
        <w:rPr>
          <w:rFonts w:cs="Arial"/>
          <w:b/>
          <w:bCs/>
          <w:sz w:val="26"/>
          <w:szCs w:val="26"/>
        </w:rPr>
        <w:t>[número]</w:t>
      </w:r>
      <w:r w:rsidRPr="0087362A">
        <w:rPr>
          <w:rFonts w:cs="Arial"/>
          <w:sz w:val="26"/>
          <w:szCs w:val="26"/>
        </w:rPr>
        <w:t>, DECLARA, sob as penas da lei, que:</w:t>
      </w:r>
    </w:p>
    <w:p w14:paraId="523E447D" w14:textId="77777777" w:rsidR="00756205" w:rsidRPr="0087362A" w:rsidRDefault="00756205" w:rsidP="00756205">
      <w:pPr>
        <w:ind w:right="-1"/>
        <w:rPr>
          <w:rFonts w:cs="Arial"/>
          <w:sz w:val="26"/>
          <w:szCs w:val="26"/>
        </w:rPr>
      </w:pPr>
    </w:p>
    <w:p w14:paraId="39D6529E" w14:textId="77777777" w:rsidR="00756205" w:rsidRPr="0087362A" w:rsidRDefault="00756205" w:rsidP="00291F7D">
      <w:pPr>
        <w:widowControl w:val="0"/>
        <w:numPr>
          <w:ilvl w:val="0"/>
          <w:numId w:val="30"/>
        </w:numPr>
        <w:suppressAutoHyphens w:val="0"/>
        <w:autoSpaceDE w:val="0"/>
        <w:autoSpaceDN w:val="0"/>
        <w:ind w:right="-1"/>
        <w:rPr>
          <w:rFonts w:cs="Arial"/>
          <w:sz w:val="26"/>
          <w:szCs w:val="26"/>
        </w:rPr>
      </w:pPr>
      <w:r w:rsidRPr="0087362A">
        <w:rPr>
          <w:rFonts w:cs="Arial"/>
          <w:sz w:val="26"/>
          <w:szCs w:val="26"/>
        </w:rPr>
        <w:t>Está regularmente enquadrada na categoria de:</w:t>
      </w:r>
    </w:p>
    <w:p w14:paraId="6E2C3DC1" w14:textId="77777777" w:rsidR="00756205" w:rsidRPr="0087362A" w:rsidRDefault="00756205" w:rsidP="00291F7D">
      <w:pPr>
        <w:widowControl w:val="0"/>
        <w:numPr>
          <w:ilvl w:val="0"/>
          <w:numId w:val="30"/>
        </w:numPr>
        <w:suppressAutoHyphens w:val="0"/>
        <w:autoSpaceDE w:val="0"/>
        <w:autoSpaceDN w:val="0"/>
        <w:ind w:right="-1"/>
        <w:rPr>
          <w:rFonts w:cs="Arial"/>
          <w:sz w:val="26"/>
          <w:szCs w:val="26"/>
        </w:rPr>
      </w:pPr>
    </w:p>
    <w:p w14:paraId="324A0475" w14:textId="77777777" w:rsidR="00756205" w:rsidRPr="0087362A" w:rsidRDefault="00756205" w:rsidP="00756205">
      <w:pPr>
        <w:ind w:right="-1"/>
        <w:rPr>
          <w:rFonts w:cs="Arial"/>
          <w:sz w:val="26"/>
          <w:szCs w:val="26"/>
        </w:rPr>
      </w:pPr>
      <w:proofErr w:type="gramStart"/>
      <w:r w:rsidRPr="0087362A">
        <w:rPr>
          <w:rFonts w:cs="Arial"/>
          <w:sz w:val="26"/>
          <w:szCs w:val="26"/>
        </w:rPr>
        <w:t>( )</w:t>
      </w:r>
      <w:proofErr w:type="gramEnd"/>
      <w:r w:rsidRPr="0087362A">
        <w:rPr>
          <w:rFonts w:cs="Arial"/>
          <w:sz w:val="26"/>
          <w:szCs w:val="26"/>
        </w:rPr>
        <w:t xml:space="preserve"> </w:t>
      </w:r>
      <w:r w:rsidRPr="0087362A">
        <w:rPr>
          <w:rFonts w:cs="Arial"/>
          <w:b/>
          <w:bCs/>
          <w:sz w:val="26"/>
          <w:szCs w:val="26"/>
        </w:rPr>
        <w:t>Microempresa (ME)</w:t>
      </w:r>
      <w:r w:rsidRPr="0087362A">
        <w:rPr>
          <w:rFonts w:cs="Arial"/>
          <w:sz w:val="26"/>
          <w:szCs w:val="26"/>
        </w:rPr>
        <w:t>, nos termos do inciso I do art. 3º da Lei Complementar nº 123, de 14 de dezembro de 2006;</w:t>
      </w:r>
    </w:p>
    <w:p w14:paraId="5C99D358" w14:textId="77777777" w:rsidR="00756205" w:rsidRPr="0087362A" w:rsidRDefault="00756205" w:rsidP="00756205">
      <w:pPr>
        <w:ind w:right="-1"/>
        <w:rPr>
          <w:rFonts w:cs="Arial"/>
          <w:sz w:val="26"/>
          <w:szCs w:val="26"/>
        </w:rPr>
      </w:pPr>
      <w:proofErr w:type="gramStart"/>
      <w:r w:rsidRPr="0087362A">
        <w:rPr>
          <w:rFonts w:cs="Arial"/>
          <w:sz w:val="26"/>
          <w:szCs w:val="26"/>
        </w:rPr>
        <w:t>( )</w:t>
      </w:r>
      <w:proofErr w:type="gramEnd"/>
      <w:r w:rsidRPr="0087362A">
        <w:rPr>
          <w:rFonts w:cs="Arial"/>
          <w:sz w:val="26"/>
          <w:szCs w:val="26"/>
        </w:rPr>
        <w:t xml:space="preserve"> </w:t>
      </w:r>
      <w:r w:rsidRPr="0087362A">
        <w:rPr>
          <w:rFonts w:cs="Arial"/>
          <w:b/>
          <w:bCs/>
          <w:sz w:val="26"/>
          <w:szCs w:val="26"/>
        </w:rPr>
        <w:t>Empresa de Pequeno Porte (EPP)</w:t>
      </w:r>
      <w:r w:rsidRPr="0087362A">
        <w:rPr>
          <w:rFonts w:cs="Arial"/>
          <w:sz w:val="26"/>
          <w:szCs w:val="26"/>
        </w:rPr>
        <w:t>, nos termos do inciso II do art. 3º da Lei Complementar nº 123, de 14 de dezembro de 2006.</w:t>
      </w:r>
    </w:p>
    <w:p w14:paraId="144DC4D1" w14:textId="77777777" w:rsidR="00756205" w:rsidRPr="0087362A" w:rsidRDefault="00756205" w:rsidP="00291F7D">
      <w:pPr>
        <w:widowControl w:val="0"/>
        <w:numPr>
          <w:ilvl w:val="0"/>
          <w:numId w:val="30"/>
        </w:numPr>
        <w:suppressAutoHyphens w:val="0"/>
        <w:autoSpaceDE w:val="0"/>
        <w:autoSpaceDN w:val="0"/>
        <w:ind w:right="-1"/>
        <w:rPr>
          <w:rFonts w:cs="Arial"/>
          <w:sz w:val="26"/>
          <w:szCs w:val="26"/>
        </w:rPr>
      </w:pPr>
      <w:r w:rsidRPr="0087362A">
        <w:rPr>
          <w:rFonts w:cs="Arial"/>
          <w:sz w:val="26"/>
          <w:szCs w:val="26"/>
        </w:rPr>
        <w:t>Não se encontra em nenhuma das situações previstas no § 4º do art. 3º da referida Lei, que impedem o tratamento favorecido.</w:t>
      </w:r>
    </w:p>
    <w:p w14:paraId="06844458" w14:textId="77777777" w:rsidR="00756205" w:rsidRPr="0087362A" w:rsidRDefault="00756205" w:rsidP="00291F7D">
      <w:pPr>
        <w:widowControl w:val="0"/>
        <w:numPr>
          <w:ilvl w:val="0"/>
          <w:numId w:val="30"/>
        </w:numPr>
        <w:suppressAutoHyphens w:val="0"/>
        <w:autoSpaceDE w:val="0"/>
        <w:autoSpaceDN w:val="0"/>
        <w:ind w:right="-1"/>
        <w:rPr>
          <w:rFonts w:cs="Arial"/>
          <w:sz w:val="26"/>
          <w:szCs w:val="26"/>
        </w:rPr>
      </w:pPr>
      <w:r w:rsidRPr="0087362A">
        <w:rPr>
          <w:rFonts w:cs="Arial"/>
          <w:sz w:val="26"/>
          <w:szCs w:val="26"/>
        </w:rPr>
        <w:t xml:space="preserve">Pretende usufruir dos benefícios previstos nos </w:t>
      </w:r>
      <w:proofErr w:type="spellStart"/>
      <w:r w:rsidRPr="0087362A">
        <w:rPr>
          <w:rFonts w:cs="Arial"/>
          <w:sz w:val="26"/>
          <w:szCs w:val="26"/>
        </w:rPr>
        <w:t>arts</w:t>
      </w:r>
      <w:proofErr w:type="spellEnd"/>
      <w:r w:rsidRPr="0087362A">
        <w:rPr>
          <w:rFonts w:cs="Arial"/>
          <w:sz w:val="26"/>
          <w:szCs w:val="26"/>
        </w:rPr>
        <w:t>. 42 a 49 da Lei Complementar nº 123/2006, que estabelecem tratamento diferenciado às ME e EPP em processos licitatórios.</w:t>
      </w:r>
    </w:p>
    <w:p w14:paraId="1B3EA336" w14:textId="77777777" w:rsidR="00756205" w:rsidRPr="0087362A" w:rsidRDefault="00756205" w:rsidP="00756205">
      <w:pPr>
        <w:ind w:right="-1"/>
        <w:rPr>
          <w:rFonts w:cs="Arial"/>
          <w:sz w:val="26"/>
          <w:szCs w:val="26"/>
        </w:rPr>
      </w:pPr>
      <w:r w:rsidRPr="0087362A">
        <w:rPr>
          <w:rFonts w:cs="Arial"/>
          <w:sz w:val="26"/>
          <w:szCs w:val="26"/>
        </w:rPr>
        <w:t>Declara, ainda, estar ciente de que o não cumprimento das disposições legais acima mencionadas poderá acarretar a inabilitação da empresa nesta licitação, bem como outras sanções previstas na legislação vigente.</w:t>
      </w:r>
    </w:p>
    <w:p w14:paraId="4D080DC8" w14:textId="77777777" w:rsidR="00756205" w:rsidRPr="0087362A" w:rsidRDefault="00756205" w:rsidP="00756205">
      <w:pPr>
        <w:ind w:right="-1"/>
        <w:rPr>
          <w:rFonts w:cs="Arial"/>
          <w:sz w:val="26"/>
          <w:szCs w:val="26"/>
        </w:rPr>
      </w:pPr>
      <w:r w:rsidRPr="0087362A">
        <w:rPr>
          <w:rFonts w:cs="Arial"/>
          <w:sz w:val="26"/>
          <w:szCs w:val="26"/>
        </w:rPr>
        <w:t>[Cidade], [dia] de [mês] de [ano].</w:t>
      </w:r>
    </w:p>
    <w:p w14:paraId="49059037" w14:textId="77777777" w:rsidR="00756205" w:rsidRPr="0087362A" w:rsidRDefault="00756205" w:rsidP="00756205">
      <w:pPr>
        <w:ind w:right="-1"/>
        <w:rPr>
          <w:rFonts w:cs="Arial"/>
          <w:sz w:val="26"/>
          <w:szCs w:val="26"/>
        </w:rPr>
      </w:pPr>
      <w:r w:rsidRPr="0087362A">
        <w:rPr>
          <w:rFonts w:cs="Arial"/>
          <w:sz w:val="26"/>
          <w:szCs w:val="26"/>
        </w:rPr>
        <w:t>____________________________________</w:t>
      </w:r>
    </w:p>
    <w:p w14:paraId="757A70A8" w14:textId="77777777" w:rsidR="00756205" w:rsidRPr="0087362A" w:rsidRDefault="00756205" w:rsidP="00756205">
      <w:pPr>
        <w:ind w:right="-1"/>
        <w:rPr>
          <w:rFonts w:cs="Arial"/>
          <w:sz w:val="26"/>
          <w:szCs w:val="26"/>
        </w:rPr>
      </w:pPr>
      <w:r w:rsidRPr="0087362A">
        <w:rPr>
          <w:rFonts w:cs="Arial"/>
          <w:sz w:val="26"/>
          <w:szCs w:val="26"/>
        </w:rPr>
        <w:t>[Nome do representante legal]</w:t>
      </w:r>
    </w:p>
    <w:p w14:paraId="7540E5B3" w14:textId="77777777" w:rsidR="00756205" w:rsidRPr="0087362A" w:rsidRDefault="00756205" w:rsidP="00756205">
      <w:pPr>
        <w:ind w:right="-1"/>
        <w:rPr>
          <w:rFonts w:cs="Arial"/>
          <w:sz w:val="26"/>
          <w:szCs w:val="26"/>
        </w:rPr>
      </w:pPr>
      <w:r w:rsidRPr="0087362A">
        <w:rPr>
          <w:rFonts w:cs="Arial"/>
          <w:sz w:val="26"/>
          <w:szCs w:val="26"/>
        </w:rPr>
        <w:t>[Cargo]</w:t>
      </w:r>
    </w:p>
    <w:p w14:paraId="55B8E9DB" w14:textId="77777777" w:rsidR="00756205" w:rsidRPr="0087362A" w:rsidRDefault="00756205" w:rsidP="00756205">
      <w:pPr>
        <w:ind w:right="-1"/>
        <w:rPr>
          <w:rFonts w:cs="Arial"/>
          <w:sz w:val="26"/>
          <w:szCs w:val="26"/>
        </w:rPr>
      </w:pPr>
      <w:r w:rsidRPr="0087362A">
        <w:rPr>
          <w:rFonts w:cs="Arial"/>
          <w:sz w:val="26"/>
          <w:szCs w:val="26"/>
        </w:rPr>
        <w:t>[Assinatura]</w:t>
      </w:r>
    </w:p>
    <w:p w14:paraId="31F04AB4" w14:textId="77777777" w:rsidR="00756205" w:rsidRPr="0087362A" w:rsidRDefault="00756205" w:rsidP="00756205">
      <w:pPr>
        <w:ind w:right="-1"/>
        <w:rPr>
          <w:rFonts w:cs="Arial"/>
          <w:sz w:val="26"/>
          <w:szCs w:val="26"/>
        </w:rPr>
      </w:pPr>
    </w:p>
    <w:p w14:paraId="6A6EB48E" w14:textId="77777777" w:rsidR="00756205" w:rsidRPr="0087362A" w:rsidRDefault="00756205" w:rsidP="00756205">
      <w:pPr>
        <w:ind w:right="-1"/>
        <w:rPr>
          <w:rFonts w:cs="Arial"/>
          <w:sz w:val="26"/>
          <w:szCs w:val="26"/>
        </w:rPr>
      </w:pPr>
    </w:p>
    <w:p w14:paraId="34118B45" w14:textId="77777777" w:rsidR="00756205" w:rsidRPr="0087362A" w:rsidRDefault="00756205" w:rsidP="00756205">
      <w:pPr>
        <w:ind w:right="-1"/>
        <w:rPr>
          <w:rFonts w:cs="Arial"/>
          <w:sz w:val="26"/>
          <w:szCs w:val="26"/>
        </w:rPr>
      </w:pPr>
    </w:p>
    <w:p w14:paraId="2018AE2F" w14:textId="77777777" w:rsidR="00756205" w:rsidRPr="0087362A" w:rsidRDefault="00756205" w:rsidP="00756205">
      <w:pPr>
        <w:ind w:right="-1"/>
        <w:rPr>
          <w:rFonts w:cs="Arial"/>
          <w:sz w:val="26"/>
          <w:szCs w:val="26"/>
        </w:rPr>
      </w:pPr>
    </w:p>
    <w:p w14:paraId="6DDF0BED" w14:textId="77777777" w:rsidR="00756205" w:rsidRPr="0087362A" w:rsidRDefault="00756205" w:rsidP="00756205">
      <w:pPr>
        <w:ind w:right="-1"/>
        <w:rPr>
          <w:rFonts w:cs="Arial"/>
          <w:sz w:val="26"/>
          <w:szCs w:val="26"/>
        </w:rPr>
      </w:pPr>
    </w:p>
    <w:p w14:paraId="20D96E8C" w14:textId="77777777" w:rsidR="00756205" w:rsidRPr="0087362A" w:rsidRDefault="00756205" w:rsidP="00756205">
      <w:pPr>
        <w:ind w:right="-1"/>
        <w:rPr>
          <w:rFonts w:cs="Arial"/>
          <w:sz w:val="26"/>
          <w:szCs w:val="26"/>
        </w:rPr>
      </w:pPr>
    </w:p>
    <w:p w14:paraId="5072B69E" w14:textId="77777777" w:rsidR="00756205" w:rsidRPr="0087362A" w:rsidRDefault="00756205" w:rsidP="00756205">
      <w:pPr>
        <w:ind w:right="-1"/>
        <w:rPr>
          <w:rFonts w:cs="Arial"/>
          <w:sz w:val="26"/>
          <w:szCs w:val="26"/>
        </w:rPr>
      </w:pPr>
    </w:p>
    <w:p w14:paraId="5BD4A95B" w14:textId="77777777" w:rsidR="00756205" w:rsidRDefault="00756205" w:rsidP="00756205">
      <w:pPr>
        <w:ind w:right="-1"/>
        <w:rPr>
          <w:rFonts w:cs="Arial"/>
          <w:sz w:val="26"/>
          <w:szCs w:val="26"/>
        </w:rPr>
      </w:pPr>
    </w:p>
    <w:p w14:paraId="34B97726" w14:textId="77777777" w:rsidR="00143F2B" w:rsidRPr="0087362A" w:rsidRDefault="00143F2B" w:rsidP="00756205">
      <w:pPr>
        <w:ind w:right="-1"/>
        <w:rPr>
          <w:rFonts w:cs="Arial"/>
          <w:sz w:val="26"/>
          <w:szCs w:val="26"/>
        </w:rPr>
      </w:pPr>
    </w:p>
    <w:p w14:paraId="0871FFB9" w14:textId="77777777" w:rsidR="00756205" w:rsidRPr="0087362A" w:rsidRDefault="00756205" w:rsidP="00756205">
      <w:pPr>
        <w:ind w:right="-1"/>
        <w:rPr>
          <w:rFonts w:cs="Arial"/>
          <w:sz w:val="26"/>
          <w:szCs w:val="26"/>
        </w:rPr>
      </w:pPr>
    </w:p>
    <w:p w14:paraId="053DB52F" w14:textId="77777777" w:rsidR="00756205" w:rsidRPr="0087362A" w:rsidRDefault="00756205" w:rsidP="00756205">
      <w:pPr>
        <w:pStyle w:val="Ttulo1"/>
        <w:spacing w:before="62"/>
        <w:ind w:right="-1"/>
        <w:jc w:val="center"/>
        <w:rPr>
          <w:rFonts w:ascii="Arial" w:hAnsi="Arial" w:cs="Arial"/>
          <w:color w:val="auto"/>
          <w:sz w:val="26"/>
          <w:szCs w:val="26"/>
        </w:rPr>
      </w:pPr>
      <w:r w:rsidRPr="0087362A">
        <w:rPr>
          <w:rFonts w:ascii="Arial" w:hAnsi="Arial" w:cs="Arial"/>
          <w:color w:val="auto"/>
          <w:sz w:val="26"/>
          <w:szCs w:val="26"/>
        </w:rPr>
        <w:lastRenderedPageBreak/>
        <w:t>ANEXO VI</w:t>
      </w:r>
    </w:p>
    <w:p w14:paraId="2B5C86AB" w14:textId="77777777" w:rsidR="00756205" w:rsidRPr="0087362A" w:rsidRDefault="00756205" w:rsidP="00756205"/>
    <w:p w14:paraId="17A7299C" w14:textId="77777777" w:rsidR="00756205" w:rsidRPr="0087362A" w:rsidRDefault="00756205" w:rsidP="00756205"/>
    <w:p w14:paraId="02F41733" w14:textId="77777777" w:rsidR="00756205" w:rsidRPr="0087362A" w:rsidRDefault="00756205" w:rsidP="00756205">
      <w:pPr>
        <w:ind w:right="-1"/>
        <w:rPr>
          <w:rFonts w:cs="Arial"/>
          <w:b/>
          <w:bCs/>
          <w:sz w:val="26"/>
          <w:szCs w:val="26"/>
        </w:rPr>
      </w:pPr>
      <w:r w:rsidRPr="0087362A">
        <w:rPr>
          <w:rFonts w:cs="Arial"/>
          <w:b/>
          <w:bCs/>
          <w:sz w:val="26"/>
          <w:szCs w:val="26"/>
        </w:rPr>
        <w:t>Declaração de Disponibilidade de Instalações, Aparelhamento e Pessoal Técnico</w:t>
      </w:r>
    </w:p>
    <w:p w14:paraId="692AA49D" w14:textId="77777777" w:rsidR="00756205" w:rsidRPr="0087362A" w:rsidRDefault="00756205" w:rsidP="00756205">
      <w:pPr>
        <w:ind w:right="-1"/>
        <w:rPr>
          <w:rFonts w:cs="Arial"/>
          <w:b/>
          <w:bCs/>
          <w:sz w:val="26"/>
          <w:szCs w:val="26"/>
        </w:rPr>
      </w:pPr>
    </w:p>
    <w:p w14:paraId="23FA17DF" w14:textId="77777777" w:rsidR="00756205" w:rsidRPr="0087362A" w:rsidRDefault="00756205" w:rsidP="00756205">
      <w:pPr>
        <w:ind w:right="-1"/>
        <w:rPr>
          <w:rFonts w:cs="Arial"/>
          <w:b/>
          <w:bCs/>
          <w:sz w:val="26"/>
          <w:szCs w:val="26"/>
        </w:rPr>
      </w:pPr>
    </w:p>
    <w:p w14:paraId="4C7281A7" w14:textId="77777777" w:rsidR="00756205" w:rsidRPr="0087362A" w:rsidRDefault="00756205" w:rsidP="00756205">
      <w:pPr>
        <w:ind w:right="-1"/>
        <w:rPr>
          <w:rFonts w:cs="Arial"/>
          <w:sz w:val="26"/>
          <w:szCs w:val="26"/>
        </w:rPr>
      </w:pPr>
      <w:r w:rsidRPr="0087362A">
        <w:rPr>
          <w:rFonts w:cs="Arial"/>
          <w:b/>
          <w:bCs/>
          <w:sz w:val="26"/>
          <w:szCs w:val="26"/>
        </w:rPr>
        <w:t>[Nome da Empresa]</w:t>
      </w:r>
      <w:r w:rsidRPr="0087362A">
        <w:rPr>
          <w:rFonts w:cs="Arial"/>
          <w:sz w:val="26"/>
          <w:szCs w:val="26"/>
        </w:rPr>
        <w:t xml:space="preserve">, inscrita no CNPJ sob o nº </w:t>
      </w:r>
      <w:r w:rsidRPr="0087362A">
        <w:rPr>
          <w:rFonts w:cs="Arial"/>
          <w:b/>
          <w:bCs/>
          <w:sz w:val="26"/>
          <w:szCs w:val="26"/>
        </w:rPr>
        <w:t>[número do CNPJ]</w:t>
      </w:r>
      <w:r w:rsidRPr="0087362A">
        <w:rPr>
          <w:rFonts w:cs="Arial"/>
          <w:sz w:val="26"/>
          <w:szCs w:val="26"/>
        </w:rPr>
        <w:t xml:space="preserve">, com sede à </w:t>
      </w:r>
      <w:r w:rsidRPr="0087362A">
        <w:rPr>
          <w:rFonts w:cs="Arial"/>
          <w:b/>
          <w:bCs/>
          <w:sz w:val="26"/>
          <w:szCs w:val="26"/>
        </w:rPr>
        <w:t>[endereço completo]</w:t>
      </w:r>
      <w:r w:rsidRPr="0087362A">
        <w:rPr>
          <w:rFonts w:cs="Arial"/>
          <w:sz w:val="26"/>
          <w:szCs w:val="26"/>
        </w:rPr>
        <w:t xml:space="preserve">, por intermédio de seu representante legal, o(a) </w:t>
      </w:r>
      <w:proofErr w:type="spellStart"/>
      <w:r w:rsidRPr="0087362A">
        <w:rPr>
          <w:rFonts w:cs="Arial"/>
          <w:sz w:val="26"/>
          <w:szCs w:val="26"/>
        </w:rPr>
        <w:t>Sr</w:t>
      </w:r>
      <w:proofErr w:type="spellEnd"/>
      <w:r w:rsidRPr="0087362A">
        <w:rPr>
          <w:rFonts w:cs="Arial"/>
          <w:sz w:val="26"/>
          <w:szCs w:val="26"/>
        </w:rPr>
        <w:t xml:space="preserve">(a). </w:t>
      </w:r>
      <w:r w:rsidRPr="0087362A">
        <w:rPr>
          <w:rFonts w:cs="Arial"/>
          <w:b/>
          <w:bCs/>
          <w:sz w:val="26"/>
          <w:szCs w:val="26"/>
        </w:rPr>
        <w:t>[nome completo]</w:t>
      </w:r>
      <w:r w:rsidRPr="0087362A">
        <w:rPr>
          <w:rFonts w:cs="Arial"/>
          <w:sz w:val="26"/>
          <w:szCs w:val="26"/>
        </w:rPr>
        <w:t xml:space="preserve">, portador(a) da Carteira de Identidade nº </w:t>
      </w:r>
      <w:r w:rsidRPr="0087362A">
        <w:rPr>
          <w:rFonts w:cs="Arial"/>
          <w:b/>
          <w:bCs/>
          <w:sz w:val="26"/>
          <w:szCs w:val="26"/>
        </w:rPr>
        <w:t>[número]</w:t>
      </w:r>
      <w:r w:rsidRPr="0087362A">
        <w:rPr>
          <w:rFonts w:cs="Arial"/>
          <w:sz w:val="26"/>
          <w:szCs w:val="26"/>
        </w:rPr>
        <w:t xml:space="preserve"> e do CPF nº </w:t>
      </w:r>
      <w:r w:rsidRPr="0087362A">
        <w:rPr>
          <w:rFonts w:cs="Arial"/>
          <w:b/>
          <w:bCs/>
          <w:sz w:val="26"/>
          <w:szCs w:val="26"/>
        </w:rPr>
        <w:t>[número]</w:t>
      </w:r>
      <w:r w:rsidRPr="0087362A">
        <w:rPr>
          <w:rFonts w:cs="Arial"/>
          <w:sz w:val="26"/>
          <w:szCs w:val="26"/>
        </w:rPr>
        <w:t>, DECLARA, sob as penas da lei, que:</w:t>
      </w:r>
    </w:p>
    <w:p w14:paraId="5FE4D3FC" w14:textId="77777777" w:rsidR="00756205" w:rsidRPr="0087362A" w:rsidRDefault="00756205" w:rsidP="00756205">
      <w:pPr>
        <w:ind w:right="-1"/>
        <w:rPr>
          <w:rFonts w:cs="Arial"/>
          <w:sz w:val="26"/>
          <w:szCs w:val="26"/>
        </w:rPr>
      </w:pPr>
    </w:p>
    <w:p w14:paraId="68A54F19" w14:textId="77777777" w:rsidR="00756205" w:rsidRPr="0087362A" w:rsidRDefault="00756205" w:rsidP="00756205">
      <w:pPr>
        <w:ind w:right="-1"/>
        <w:rPr>
          <w:rFonts w:cs="Arial"/>
          <w:sz w:val="26"/>
          <w:szCs w:val="26"/>
        </w:rPr>
      </w:pPr>
      <w:r w:rsidRPr="0087362A">
        <w:rPr>
          <w:rFonts w:cs="Arial"/>
          <w:sz w:val="26"/>
          <w:szCs w:val="26"/>
        </w:rPr>
        <w:t>Por ocasião da contratação, disporá das instalações, dos veículos, dos equipamentos e do pessoal adequado e suficiente para a realização do objeto da licitação.</w:t>
      </w:r>
    </w:p>
    <w:p w14:paraId="28D86925" w14:textId="77777777" w:rsidR="00756205" w:rsidRPr="0087362A" w:rsidRDefault="00756205" w:rsidP="00756205">
      <w:pPr>
        <w:ind w:right="-1"/>
        <w:rPr>
          <w:rFonts w:cs="Arial"/>
          <w:sz w:val="26"/>
          <w:szCs w:val="26"/>
        </w:rPr>
      </w:pPr>
    </w:p>
    <w:p w14:paraId="11467BF9" w14:textId="77777777" w:rsidR="00756205" w:rsidRPr="0087362A" w:rsidRDefault="00756205" w:rsidP="00756205">
      <w:pPr>
        <w:ind w:right="-1"/>
        <w:rPr>
          <w:rFonts w:cs="Arial"/>
          <w:sz w:val="26"/>
          <w:szCs w:val="26"/>
        </w:rPr>
      </w:pPr>
    </w:p>
    <w:p w14:paraId="580EB687" w14:textId="77777777" w:rsidR="00756205" w:rsidRPr="0087362A" w:rsidRDefault="00756205" w:rsidP="00756205">
      <w:pPr>
        <w:ind w:right="-1"/>
        <w:rPr>
          <w:rFonts w:cs="Arial"/>
          <w:sz w:val="26"/>
          <w:szCs w:val="26"/>
        </w:rPr>
      </w:pPr>
      <w:r w:rsidRPr="0087362A">
        <w:rPr>
          <w:rFonts w:cs="Arial"/>
          <w:sz w:val="26"/>
          <w:szCs w:val="26"/>
        </w:rPr>
        <w:t>Local e data: [Cidade], [dia] de [mês] de [ano].​</w:t>
      </w:r>
    </w:p>
    <w:p w14:paraId="477D464A" w14:textId="77777777" w:rsidR="00756205" w:rsidRPr="0087362A" w:rsidRDefault="00756205" w:rsidP="00756205">
      <w:pPr>
        <w:ind w:right="-1"/>
        <w:rPr>
          <w:rFonts w:cs="Arial"/>
          <w:sz w:val="26"/>
          <w:szCs w:val="26"/>
        </w:rPr>
      </w:pPr>
      <w:r w:rsidRPr="0087362A">
        <w:rPr>
          <w:rFonts w:cs="Arial"/>
          <w:sz w:val="26"/>
          <w:szCs w:val="26"/>
        </w:rPr>
        <w:t>___________________________________​</w:t>
      </w:r>
    </w:p>
    <w:p w14:paraId="2BFE5848" w14:textId="77777777" w:rsidR="00756205" w:rsidRPr="0087362A" w:rsidRDefault="00756205" w:rsidP="00756205">
      <w:pPr>
        <w:ind w:right="-1"/>
        <w:rPr>
          <w:rFonts w:cs="Arial"/>
          <w:sz w:val="26"/>
          <w:szCs w:val="26"/>
        </w:rPr>
      </w:pPr>
      <w:r w:rsidRPr="0087362A">
        <w:rPr>
          <w:rFonts w:cs="Arial"/>
          <w:sz w:val="26"/>
          <w:szCs w:val="26"/>
        </w:rPr>
        <w:t xml:space="preserve">Assinatura e carimbo​ </w:t>
      </w:r>
    </w:p>
    <w:p w14:paraId="578D7C00" w14:textId="77777777" w:rsidR="00756205" w:rsidRPr="0087362A" w:rsidRDefault="00756205" w:rsidP="00756205">
      <w:pPr>
        <w:ind w:right="-1"/>
        <w:rPr>
          <w:rFonts w:cs="Arial"/>
          <w:sz w:val="26"/>
          <w:szCs w:val="26"/>
        </w:rPr>
      </w:pPr>
    </w:p>
    <w:p w14:paraId="69DAEE87" w14:textId="77777777" w:rsidR="00756205" w:rsidRPr="0087362A" w:rsidRDefault="00756205" w:rsidP="00756205">
      <w:pPr>
        <w:ind w:right="-1"/>
        <w:rPr>
          <w:rFonts w:cs="Arial"/>
          <w:sz w:val="26"/>
          <w:szCs w:val="26"/>
        </w:rPr>
      </w:pPr>
    </w:p>
    <w:p w14:paraId="0EFDABC7" w14:textId="77777777" w:rsidR="00756205" w:rsidRPr="0087362A" w:rsidRDefault="00756205" w:rsidP="00756205">
      <w:pPr>
        <w:ind w:right="-1"/>
        <w:rPr>
          <w:rFonts w:cs="Arial"/>
          <w:sz w:val="26"/>
          <w:szCs w:val="26"/>
        </w:rPr>
      </w:pPr>
    </w:p>
    <w:p w14:paraId="34B3B900" w14:textId="77777777" w:rsidR="00756205" w:rsidRPr="0087362A" w:rsidRDefault="00756205" w:rsidP="00756205">
      <w:pPr>
        <w:ind w:right="-1"/>
        <w:rPr>
          <w:rFonts w:cs="Arial"/>
          <w:sz w:val="26"/>
          <w:szCs w:val="26"/>
        </w:rPr>
      </w:pPr>
    </w:p>
    <w:p w14:paraId="6DCD0851" w14:textId="77777777" w:rsidR="00756205" w:rsidRPr="0087362A" w:rsidRDefault="00756205" w:rsidP="00756205">
      <w:pPr>
        <w:ind w:right="-1"/>
        <w:rPr>
          <w:rFonts w:cs="Arial"/>
          <w:sz w:val="26"/>
          <w:szCs w:val="26"/>
        </w:rPr>
      </w:pPr>
    </w:p>
    <w:p w14:paraId="6DC50B07" w14:textId="77777777" w:rsidR="00756205" w:rsidRPr="0087362A" w:rsidRDefault="00756205" w:rsidP="00756205">
      <w:pPr>
        <w:ind w:right="-1"/>
        <w:rPr>
          <w:rFonts w:cs="Arial"/>
          <w:sz w:val="26"/>
          <w:szCs w:val="26"/>
        </w:rPr>
      </w:pPr>
    </w:p>
    <w:p w14:paraId="3B44F245" w14:textId="77777777" w:rsidR="00756205" w:rsidRPr="0087362A" w:rsidRDefault="00756205" w:rsidP="00756205">
      <w:pPr>
        <w:ind w:right="-1"/>
        <w:rPr>
          <w:rFonts w:cs="Arial"/>
          <w:sz w:val="26"/>
          <w:szCs w:val="26"/>
        </w:rPr>
      </w:pPr>
    </w:p>
    <w:p w14:paraId="5F0F1C1A" w14:textId="77777777" w:rsidR="00756205" w:rsidRPr="0087362A" w:rsidRDefault="00756205" w:rsidP="00756205">
      <w:pPr>
        <w:ind w:right="-1"/>
        <w:rPr>
          <w:rFonts w:cs="Arial"/>
          <w:sz w:val="26"/>
          <w:szCs w:val="26"/>
        </w:rPr>
      </w:pPr>
    </w:p>
    <w:p w14:paraId="61B605E2" w14:textId="77777777" w:rsidR="00756205" w:rsidRPr="0087362A" w:rsidRDefault="00756205" w:rsidP="00756205">
      <w:pPr>
        <w:ind w:right="-1"/>
        <w:rPr>
          <w:rFonts w:cs="Arial"/>
          <w:sz w:val="26"/>
          <w:szCs w:val="26"/>
        </w:rPr>
      </w:pPr>
    </w:p>
    <w:p w14:paraId="1F0C9348" w14:textId="77777777" w:rsidR="00756205" w:rsidRPr="0087362A" w:rsidRDefault="00756205" w:rsidP="00756205">
      <w:pPr>
        <w:ind w:right="-1"/>
        <w:rPr>
          <w:rFonts w:cs="Arial"/>
          <w:sz w:val="26"/>
          <w:szCs w:val="26"/>
        </w:rPr>
      </w:pPr>
    </w:p>
    <w:p w14:paraId="407B0560" w14:textId="77777777" w:rsidR="00756205" w:rsidRPr="0087362A" w:rsidRDefault="00756205" w:rsidP="00756205">
      <w:pPr>
        <w:ind w:right="-1"/>
        <w:rPr>
          <w:rFonts w:cs="Arial"/>
          <w:sz w:val="26"/>
          <w:szCs w:val="26"/>
        </w:rPr>
      </w:pPr>
    </w:p>
    <w:p w14:paraId="4A8A1402" w14:textId="77777777" w:rsidR="00756205" w:rsidRPr="0087362A" w:rsidRDefault="00756205" w:rsidP="00756205">
      <w:pPr>
        <w:ind w:right="-1"/>
        <w:rPr>
          <w:rFonts w:cs="Arial"/>
          <w:sz w:val="26"/>
          <w:szCs w:val="26"/>
        </w:rPr>
      </w:pPr>
    </w:p>
    <w:p w14:paraId="2E2E6C4A" w14:textId="77777777" w:rsidR="00756205" w:rsidRPr="0087362A" w:rsidRDefault="00756205" w:rsidP="00756205">
      <w:pPr>
        <w:ind w:right="-1"/>
        <w:rPr>
          <w:rFonts w:cs="Arial"/>
          <w:sz w:val="26"/>
          <w:szCs w:val="26"/>
        </w:rPr>
      </w:pPr>
    </w:p>
    <w:p w14:paraId="45FD2B60" w14:textId="77777777" w:rsidR="00756205" w:rsidRPr="0087362A" w:rsidRDefault="00756205" w:rsidP="00756205">
      <w:pPr>
        <w:ind w:right="-1"/>
        <w:rPr>
          <w:rFonts w:cs="Arial"/>
          <w:sz w:val="26"/>
          <w:szCs w:val="26"/>
        </w:rPr>
      </w:pPr>
    </w:p>
    <w:p w14:paraId="1C75C936" w14:textId="77777777" w:rsidR="00756205" w:rsidRPr="0087362A" w:rsidRDefault="00756205" w:rsidP="00756205">
      <w:pPr>
        <w:ind w:right="-1"/>
        <w:rPr>
          <w:rFonts w:cs="Arial"/>
          <w:sz w:val="26"/>
          <w:szCs w:val="26"/>
        </w:rPr>
      </w:pPr>
    </w:p>
    <w:p w14:paraId="6DB4CD18" w14:textId="77777777" w:rsidR="00756205" w:rsidRPr="0087362A" w:rsidRDefault="00756205" w:rsidP="00756205">
      <w:pPr>
        <w:ind w:right="-1"/>
        <w:rPr>
          <w:rFonts w:cs="Arial"/>
          <w:sz w:val="26"/>
          <w:szCs w:val="26"/>
        </w:rPr>
      </w:pPr>
    </w:p>
    <w:p w14:paraId="4C2CFF90" w14:textId="77777777" w:rsidR="00756205" w:rsidRPr="0087362A" w:rsidRDefault="00756205" w:rsidP="00756205">
      <w:pPr>
        <w:ind w:right="-1"/>
        <w:rPr>
          <w:rFonts w:cs="Arial"/>
          <w:sz w:val="26"/>
          <w:szCs w:val="26"/>
        </w:rPr>
      </w:pPr>
    </w:p>
    <w:p w14:paraId="75551C3D" w14:textId="77777777" w:rsidR="00756205" w:rsidRPr="0087362A" w:rsidRDefault="00756205" w:rsidP="00756205">
      <w:pPr>
        <w:ind w:right="-1"/>
        <w:rPr>
          <w:rFonts w:cs="Arial"/>
          <w:sz w:val="26"/>
          <w:szCs w:val="26"/>
        </w:rPr>
      </w:pPr>
    </w:p>
    <w:p w14:paraId="5D2943B3" w14:textId="77777777" w:rsidR="00756205" w:rsidRPr="0087362A" w:rsidRDefault="00756205" w:rsidP="00756205">
      <w:pPr>
        <w:ind w:right="-1"/>
        <w:rPr>
          <w:rFonts w:cs="Arial"/>
          <w:sz w:val="26"/>
          <w:szCs w:val="26"/>
        </w:rPr>
      </w:pPr>
    </w:p>
    <w:p w14:paraId="13170777" w14:textId="77777777" w:rsidR="00756205" w:rsidRPr="0087362A" w:rsidRDefault="00756205" w:rsidP="00756205">
      <w:pPr>
        <w:ind w:right="-1"/>
        <w:rPr>
          <w:rFonts w:cs="Arial"/>
          <w:sz w:val="26"/>
          <w:szCs w:val="26"/>
        </w:rPr>
      </w:pPr>
    </w:p>
    <w:p w14:paraId="7586271C" w14:textId="77777777" w:rsidR="00756205" w:rsidRPr="0087362A" w:rsidRDefault="00756205" w:rsidP="00756205">
      <w:pPr>
        <w:ind w:right="-1"/>
        <w:rPr>
          <w:rFonts w:cs="Arial"/>
          <w:sz w:val="26"/>
          <w:szCs w:val="26"/>
        </w:rPr>
      </w:pPr>
    </w:p>
    <w:p w14:paraId="369756EE" w14:textId="77777777" w:rsidR="00756205" w:rsidRPr="0087362A" w:rsidRDefault="00756205" w:rsidP="00756205">
      <w:pPr>
        <w:ind w:right="-1"/>
        <w:rPr>
          <w:rFonts w:cs="Arial"/>
          <w:sz w:val="26"/>
          <w:szCs w:val="26"/>
        </w:rPr>
      </w:pPr>
    </w:p>
    <w:p w14:paraId="66EEC8BE" w14:textId="77777777" w:rsidR="00756205" w:rsidRPr="0087362A" w:rsidRDefault="00756205" w:rsidP="00756205">
      <w:pPr>
        <w:ind w:right="-1"/>
        <w:rPr>
          <w:rFonts w:cs="Arial"/>
          <w:sz w:val="26"/>
          <w:szCs w:val="26"/>
        </w:rPr>
      </w:pPr>
    </w:p>
    <w:p w14:paraId="71980A85" w14:textId="77777777" w:rsidR="00756205" w:rsidRPr="0087362A" w:rsidRDefault="00756205" w:rsidP="00756205">
      <w:pPr>
        <w:ind w:right="-1"/>
        <w:rPr>
          <w:rFonts w:cs="Arial"/>
          <w:sz w:val="26"/>
          <w:szCs w:val="26"/>
        </w:rPr>
      </w:pPr>
    </w:p>
    <w:p w14:paraId="4F8ED924" w14:textId="77777777" w:rsidR="00756205" w:rsidRPr="0087362A" w:rsidRDefault="00756205" w:rsidP="00756205">
      <w:pPr>
        <w:ind w:right="-1"/>
        <w:jc w:val="center"/>
        <w:rPr>
          <w:rFonts w:cs="Arial"/>
          <w:sz w:val="26"/>
          <w:szCs w:val="26"/>
        </w:rPr>
      </w:pPr>
      <w:r w:rsidRPr="0087362A">
        <w:rPr>
          <w:rFonts w:cs="Arial"/>
          <w:sz w:val="26"/>
          <w:szCs w:val="26"/>
        </w:rPr>
        <w:lastRenderedPageBreak/>
        <w:t>ANEXO VII</w:t>
      </w:r>
    </w:p>
    <w:p w14:paraId="362D1FAF" w14:textId="77777777" w:rsidR="00756205" w:rsidRPr="0087362A" w:rsidRDefault="00756205" w:rsidP="00756205">
      <w:pPr>
        <w:ind w:right="-1"/>
        <w:jc w:val="center"/>
        <w:rPr>
          <w:rFonts w:cs="Arial"/>
          <w:sz w:val="26"/>
          <w:szCs w:val="26"/>
        </w:rPr>
      </w:pPr>
    </w:p>
    <w:p w14:paraId="7C253BBC" w14:textId="77777777" w:rsidR="00756205" w:rsidRPr="0087362A" w:rsidRDefault="00756205" w:rsidP="00756205">
      <w:pPr>
        <w:ind w:right="-1"/>
        <w:jc w:val="center"/>
        <w:rPr>
          <w:rFonts w:cs="Arial"/>
          <w:sz w:val="26"/>
          <w:szCs w:val="26"/>
        </w:rPr>
      </w:pPr>
    </w:p>
    <w:p w14:paraId="3B71A038" w14:textId="77777777" w:rsidR="00756205" w:rsidRPr="0087362A" w:rsidRDefault="00756205" w:rsidP="00756205">
      <w:pPr>
        <w:ind w:right="-1"/>
        <w:jc w:val="center"/>
        <w:rPr>
          <w:rFonts w:cs="Arial"/>
          <w:b/>
          <w:bCs/>
          <w:sz w:val="26"/>
          <w:szCs w:val="26"/>
        </w:rPr>
      </w:pPr>
      <w:r w:rsidRPr="0087362A">
        <w:rPr>
          <w:rFonts w:cs="Arial"/>
          <w:b/>
          <w:bCs/>
          <w:sz w:val="26"/>
          <w:szCs w:val="26"/>
        </w:rPr>
        <w:t>Declaração de Inexistência de Servidor Público no Quadro Funcional</w:t>
      </w:r>
    </w:p>
    <w:p w14:paraId="111C672D" w14:textId="77777777" w:rsidR="00756205" w:rsidRPr="0087362A" w:rsidRDefault="00756205" w:rsidP="00756205">
      <w:pPr>
        <w:ind w:right="-1"/>
        <w:jc w:val="center"/>
        <w:rPr>
          <w:rFonts w:cs="Arial"/>
          <w:b/>
          <w:bCs/>
          <w:sz w:val="26"/>
          <w:szCs w:val="26"/>
        </w:rPr>
      </w:pPr>
    </w:p>
    <w:p w14:paraId="09AEF33B" w14:textId="77777777" w:rsidR="00756205" w:rsidRPr="0087362A" w:rsidRDefault="00756205" w:rsidP="00756205">
      <w:pPr>
        <w:ind w:right="-1"/>
        <w:rPr>
          <w:rFonts w:cs="Arial"/>
          <w:b/>
          <w:bCs/>
          <w:sz w:val="26"/>
          <w:szCs w:val="26"/>
        </w:rPr>
      </w:pPr>
    </w:p>
    <w:p w14:paraId="17B5D5A9" w14:textId="77777777" w:rsidR="00756205" w:rsidRPr="0087362A" w:rsidRDefault="00756205" w:rsidP="00756205">
      <w:pPr>
        <w:ind w:right="-1"/>
        <w:rPr>
          <w:rFonts w:cs="Arial"/>
          <w:sz w:val="26"/>
          <w:szCs w:val="26"/>
        </w:rPr>
      </w:pPr>
      <w:r w:rsidRPr="0087362A">
        <w:rPr>
          <w:rFonts w:cs="Arial"/>
          <w:b/>
          <w:bCs/>
          <w:sz w:val="26"/>
          <w:szCs w:val="26"/>
        </w:rPr>
        <w:t>[Nome da Empresa]</w:t>
      </w:r>
      <w:r w:rsidRPr="0087362A">
        <w:rPr>
          <w:rFonts w:cs="Arial"/>
          <w:sz w:val="26"/>
          <w:szCs w:val="26"/>
        </w:rPr>
        <w:t xml:space="preserve">, inscrita no CNPJ sob o nº </w:t>
      </w:r>
      <w:r w:rsidRPr="0087362A">
        <w:rPr>
          <w:rFonts w:cs="Arial"/>
          <w:b/>
          <w:bCs/>
          <w:sz w:val="26"/>
          <w:szCs w:val="26"/>
        </w:rPr>
        <w:t>[número do CNPJ]</w:t>
      </w:r>
      <w:r w:rsidRPr="0087362A">
        <w:rPr>
          <w:rFonts w:cs="Arial"/>
          <w:sz w:val="26"/>
          <w:szCs w:val="26"/>
        </w:rPr>
        <w:t xml:space="preserve">, com sede à </w:t>
      </w:r>
      <w:r w:rsidRPr="0087362A">
        <w:rPr>
          <w:rFonts w:cs="Arial"/>
          <w:b/>
          <w:bCs/>
          <w:sz w:val="26"/>
          <w:szCs w:val="26"/>
        </w:rPr>
        <w:t>[endereço completo]</w:t>
      </w:r>
      <w:r w:rsidRPr="0087362A">
        <w:rPr>
          <w:rFonts w:cs="Arial"/>
          <w:sz w:val="26"/>
          <w:szCs w:val="26"/>
        </w:rPr>
        <w:t xml:space="preserve">, por intermédio de seu representante legal, o(a) </w:t>
      </w:r>
      <w:proofErr w:type="spellStart"/>
      <w:r w:rsidRPr="0087362A">
        <w:rPr>
          <w:rFonts w:cs="Arial"/>
          <w:sz w:val="26"/>
          <w:szCs w:val="26"/>
        </w:rPr>
        <w:t>Sr</w:t>
      </w:r>
      <w:proofErr w:type="spellEnd"/>
      <w:r w:rsidRPr="0087362A">
        <w:rPr>
          <w:rFonts w:cs="Arial"/>
          <w:sz w:val="26"/>
          <w:szCs w:val="26"/>
        </w:rPr>
        <w:t xml:space="preserve">(a). </w:t>
      </w:r>
      <w:r w:rsidRPr="0087362A">
        <w:rPr>
          <w:rFonts w:cs="Arial"/>
          <w:b/>
          <w:bCs/>
          <w:sz w:val="26"/>
          <w:szCs w:val="26"/>
        </w:rPr>
        <w:t>[nome completo]</w:t>
      </w:r>
      <w:r w:rsidRPr="0087362A">
        <w:rPr>
          <w:rFonts w:cs="Arial"/>
          <w:sz w:val="26"/>
          <w:szCs w:val="26"/>
        </w:rPr>
        <w:t xml:space="preserve">, portador(a) da Carteira de Identidade nº </w:t>
      </w:r>
      <w:r w:rsidRPr="0087362A">
        <w:rPr>
          <w:rFonts w:cs="Arial"/>
          <w:b/>
          <w:bCs/>
          <w:sz w:val="26"/>
          <w:szCs w:val="26"/>
        </w:rPr>
        <w:t>[número]</w:t>
      </w:r>
      <w:r w:rsidRPr="0087362A">
        <w:rPr>
          <w:rFonts w:cs="Arial"/>
          <w:sz w:val="26"/>
          <w:szCs w:val="26"/>
        </w:rPr>
        <w:t xml:space="preserve"> e do CPF nº </w:t>
      </w:r>
      <w:r w:rsidRPr="0087362A">
        <w:rPr>
          <w:rFonts w:cs="Arial"/>
          <w:b/>
          <w:bCs/>
          <w:sz w:val="26"/>
          <w:szCs w:val="26"/>
        </w:rPr>
        <w:t>[número]</w:t>
      </w:r>
      <w:r w:rsidRPr="0087362A">
        <w:rPr>
          <w:rFonts w:cs="Arial"/>
          <w:sz w:val="26"/>
          <w:szCs w:val="26"/>
        </w:rPr>
        <w:t>, DECLARA, sob as penas da lei, que:</w:t>
      </w:r>
    </w:p>
    <w:p w14:paraId="35D262DA" w14:textId="77777777" w:rsidR="00756205" w:rsidRPr="0087362A" w:rsidRDefault="00756205" w:rsidP="00756205">
      <w:pPr>
        <w:ind w:right="-1"/>
        <w:rPr>
          <w:rFonts w:cs="Arial"/>
          <w:sz w:val="26"/>
          <w:szCs w:val="26"/>
        </w:rPr>
      </w:pPr>
    </w:p>
    <w:p w14:paraId="63271059" w14:textId="77777777" w:rsidR="00756205" w:rsidRPr="0087362A" w:rsidRDefault="00756205" w:rsidP="00756205">
      <w:pPr>
        <w:ind w:right="-1"/>
        <w:rPr>
          <w:rFonts w:cs="Arial"/>
          <w:sz w:val="26"/>
          <w:szCs w:val="26"/>
        </w:rPr>
      </w:pPr>
    </w:p>
    <w:p w14:paraId="6CAB0749" w14:textId="77777777" w:rsidR="00756205" w:rsidRPr="0087362A" w:rsidRDefault="00756205" w:rsidP="00756205">
      <w:pPr>
        <w:ind w:right="-1"/>
        <w:rPr>
          <w:rFonts w:cs="Arial"/>
          <w:sz w:val="26"/>
          <w:szCs w:val="26"/>
        </w:rPr>
      </w:pPr>
      <w:r w:rsidRPr="0087362A">
        <w:rPr>
          <w:rFonts w:cs="Arial"/>
          <w:sz w:val="26"/>
          <w:szCs w:val="26"/>
        </w:rPr>
        <w:t xml:space="preserve">Não possui em seu quadro societário servidor público da ativa, ou empregado de empresa pública ou de sociedade de economia mista, conforme o disposto no inciso III do art. 9º da Lei nº 8.666/93 </w:t>
      </w:r>
    </w:p>
    <w:p w14:paraId="78437D5E" w14:textId="77777777" w:rsidR="00756205" w:rsidRPr="0087362A" w:rsidRDefault="00756205" w:rsidP="00756205">
      <w:pPr>
        <w:ind w:right="-1"/>
        <w:rPr>
          <w:rFonts w:cs="Arial"/>
          <w:sz w:val="26"/>
          <w:szCs w:val="26"/>
        </w:rPr>
      </w:pPr>
      <w:r w:rsidRPr="0087362A">
        <w:rPr>
          <w:rFonts w:cs="Arial"/>
          <w:sz w:val="26"/>
          <w:szCs w:val="26"/>
        </w:rPr>
        <w:t>Local e data: [Cidade], [dia] de [mês] de [ano].​</w:t>
      </w:r>
    </w:p>
    <w:p w14:paraId="502D771C" w14:textId="77777777" w:rsidR="00756205" w:rsidRPr="0087362A" w:rsidRDefault="00756205" w:rsidP="00756205">
      <w:pPr>
        <w:ind w:right="-1"/>
        <w:rPr>
          <w:rFonts w:cs="Arial"/>
          <w:sz w:val="26"/>
          <w:szCs w:val="26"/>
        </w:rPr>
      </w:pPr>
      <w:r w:rsidRPr="0087362A">
        <w:rPr>
          <w:rFonts w:cs="Arial"/>
          <w:sz w:val="26"/>
          <w:szCs w:val="26"/>
        </w:rPr>
        <w:t>___________________________________​</w:t>
      </w:r>
    </w:p>
    <w:p w14:paraId="7B3F3FAA" w14:textId="77777777" w:rsidR="00756205" w:rsidRPr="0087362A" w:rsidRDefault="00756205" w:rsidP="00756205">
      <w:pPr>
        <w:ind w:right="-1"/>
        <w:rPr>
          <w:rFonts w:cs="Arial"/>
          <w:sz w:val="26"/>
          <w:szCs w:val="26"/>
        </w:rPr>
      </w:pPr>
      <w:r w:rsidRPr="0087362A">
        <w:rPr>
          <w:rFonts w:cs="Arial"/>
          <w:sz w:val="26"/>
          <w:szCs w:val="26"/>
        </w:rPr>
        <w:t>Assinatura e carimbo</w:t>
      </w:r>
    </w:p>
    <w:p w14:paraId="447A5C70" w14:textId="77777777" w:rsidR="00756205" w:rsidRPr="0087362A" w:rsidRDefault="00756205" w:rsidP="00756205">
      <w:pPr>
        <w:ind w:right="-1"/>
        <w:rPr>
          <w:rFonts w:cs="Arial"/>
          <w:sz w:val="26"/>
          <w:szCs w:val="26"/>
        </w:rPr>
      </w:pPr>
      <w:r w:rsidRPr="0087362A">
        <w:rPr>
          <w:rFonts w:cs="Arial"/>
          <w:sz w:val="26"/>
          <w:szCs w:val="26"/>
        </w:rPr>
        <w:t>(representante legal)</w:t>
      </w:r>
    </w:p>
    <w:p w14:paraId="2538FBF2" w14:textId="77777777" w:rsidR="00756205" w:rsidRPr="0087362A" w:rsidRDefault="00756205" w:rsidP="00756205">
      <w:pPr>
        <w:ind w:right="-1"/>
        <w:rPr>
          <w:rFonts w:cs="Arial"/>
          <w:sz w:val="26"/>
          <w:szCs w:val="26"/>
        </w:rPr>
      </w:pPr>
    </w:p>
    <w:p w14:paraId="162642CA" w14:textId="77777777" w:rsidR="00756205" w:rsidRPr="0087362A" w:rsidRDefault="00756205" w:rsidP="00756205">
      <w:pPr>
        <w:ind w:right="-1"/>
        <w:rPr>
          <w:rFonts w:cs="Arial"/>
          <w:b/>
          <w:bCs/>
          <w:sz w:val="26"/>
          <w:szCs w:val="26"/>
        </w:rPr>
      </w:pPr>
    </w:p>
    <w:p w14:paraId="54DD0AFC" w14:textId="77777777" w:rsidR="00756205" w:rsidRPr="0087362A" w:rsidRDefault="00756205" w:rsidP="00756205">
      <w:pPr>
        <w:ind w:right="-1"/>
        <w:rPr>
          <w:rFonts w:cs="Arial"/>
          <w:b/>
          <w:bCs/>
          <w:sz w:val="26"/>
          <w:szCs w:val="26"/>
        </w:rPr>
      </w:pPr>
    </w:p>
    <w:p w14:paraId="3EFB49F4" w14:textId="77777777" w:rsidR="00756205" w:rsidRPr="0087362A" w:rsidRDefault="00756205" w:rsidP="00756205">
      <w:pPr>
        <w:ind w:right="-1"/>
        <w:rPr>
          <w:rFonts w:cs="Arial"/>
          <w:b/>
          <w:bCs/>
          <w:sz w:val="26"/>
          <w:szCs w:val="26"/>
        </w:rPr>
      </w:pPr>
    </w:p>
    <w:p w14:paraId="4950D867" w14:textId="77777777" w:rsidR="00756205" w:rsidRPr="0087362A" w:rsidRDefault="00756205" w:rsidP="00756205">
      <w:pPr>
        <w:ind w:right="-1"/>
        <w:rPr>
          <w:rFonts w:cs="Arial"/>
          <w:b/>
          <w:bCs/>
          <w:sz w:val="26"/>
          <w:szCs w:val="26"/>
        </w:rPr>
      </w:pPr>
    </w:p>
    <w:p w14:paraId="3D8ABB30" w14:textId="77777777" w:rsidR="00756205" w:rsidRPr="0087362A" w:rsidRDefault="00756205" w:rsidP="00756205">
      <w:pPr>
        <w:ind w:right="-1"/>
        <w:rPr>
          <w:rFonts w:cs="Arial"/>
          <w:b/>
          <w:bCs/>
          <w:sz w:val="26"/>
          <w:szCs w:val="26"/>
        </w:rPr>
      </w:pPr>
    </w:p>
    <w:p w14:paraId="0E3BFD21" w14:textId="77777777" w:rsidR="00756205" w:rsidRPr="0087362A" w:rsidRDefault="00756205" w:rsidP="00756205">
      <w:pPr>
        <w:ind w:right="-1"/>
        <w:rPr>
          <w:rFonts w:cs="Arial"/>
          <w:b/>
          <w:bCs/>
          <w:sz w:val="26"/>
          <w:szCs w:val="26"/>
        </w:rPr>
      </w:pPr>
    </w:p>
    <w:p w14:paraId="2E6A828D" w14:textId="77777777" w:rsidR="00756205" w:rsidRPr="0087362A" w:rsidRDefault="00756205" w:rsidP="00756205">
      <w:pPr>
        <w:ind w:right="-1"/>
        <w:rPr>
          <w:rFonts w:cs="Arial"/>
          <w:b/>
          <w:bCs/>
          <w:sz w:val="26"/>
          <w:szCs w:val="26"/>
        </w:rPr>
      </w:pPr>
    </w:p>
    <w:p w14:paraId="471F3177" w14:textId="77777777" w:rsidR="00756205" w:rsidRPr="0087362A" w:rsidRDefault="00756205" w:rsidP="00756205">
      <w:pPr>
        <w:ind w:right="-1"/>
        <w:rPr>
          <w:rFonts w:cs="Arial"/>
          <w:b/>
          <w:bCs/>
          <w:sz w:val="26"/>
          <w:szCs w:val="26"/>
        </w:rPr>
      </w:pPr>
    </w:p>
    <w:p w14:paraId="12B97EB2" w14:textId="77777777" w:rsidR="00756205" w:rsidRPr="0087362A" w:rsidRDefault="00756205" w:rsidP="00756205">
      <w:pPr>
        <w:ind w:right="-1"/>
        <w:rPr>
          <w:rFonts w:cs="Arial"/>
          <w:b/>
          <w:bCs/>
          <w:sz w:val="26"/>
          <w:szCs w:val="26"/>
        </w:rPr>
      </w:pPr>
    </w:p>
    <w:p w14:paraId="713E2BAF" w14:textId="77777777" w:rsidR="00756205" w:rsidRPr="0087362A" w:rsidRDefault="00756205" w:rsidP="00756205">
      <w:pPr>
        <w:ind w:right="-1"/>
        <w:rPr>
          <w:rFonts w:cs="Arial"/>
          <w:b/>
          <w:bCs/>
          <w:sz w:val="26"/>
          <w:szCs w:val="26"/>
        </w:rPr>
      </w:pPr>
    </w:p>
    <w:p w14:paraId="791EBB2D" w14:textId="77777777" w:rsidR="00756205" w:rsidRPr="0087362A" w:rsidRDefault="00756205" w:rsidP="00756205">
      <w:pPr>
        <w:ind w:right="-1"/>
        <w:rPr>
          <w:rFonts w:cs="Arial"/>
          <w:b/>
          <w:bCs/>
          <w:sz w:val="26"/>
          <w:szCs w:val="26"/>
        </w:rPr>
      </w:pPr>
    </w:p>
    <w:p w14:paraId="2AFFAF0D" w14:textId="77777777" w:rsidR="00756205" w:rsidRPr="0087362A" w:rsidRDefault="00756205" w:rsidP="00756205">
      <w:pPr>
        <w:ind w:right="-1"/>
        <w:rPr>
          <w:rFonts w:cs="Arial"/>
          <w:b/>
          <w:bCs/>
          <w:sz w:val="26"/>
          <w:szCs w:val="26"/>
        </w:rPr>
      </w:pPr>
    </w:p>
    <w:p w14:paraId="2DEB4962" w14:textId="77777777" w:rsidR="00756205" w:rsidRPr="0087362A" w:rsidRDefault="00756205" w:rsidP="00756205">
      <w:pPr>
        <w:ind w:right="-1"/>
        <w:rPr>
          <w:rFonts w:cs="Arial"/>
          <w:b/>
          <w:bCs/>
          <w:sz w:val="26"/>
          <w:szCs w:val="26"/>
        </w:rPr>
      </w:pPr>
    </w:p>
    <w:p w14:paraId="366B0F44" w14:textId="77777777" w:rsidR="00756205" w:rsidRPr="0087362A" w:rsidRDefault="00756205" w:rsidP="00756205">
      <w:pPr>
        <w:ind w:right="-1"/>
        <w:rPr>
          <w:rFonts w:cs="Arial"/>
          <w:b/>
          <w:bCs/>
          <w:sz w:val="26"/>
          <w:szCs w:val="26"/>
        </w:rPr>
      </w:pPr>
    </w:p>
    <w:p w14:paraId="4435754D" w14:textId="77777777" w:rsidR="00756205" w:rsidRPr="0087362A" w:rsidRDefault="00756205" w:rsidP="00756205">
      <w:pPr>
        <w:ind w:right="-1"/>
        <w:rPr>
          <w:rFonts w:cs="Arial"/>
          <w:b/>
          <w:bCs/>
          <w:sz w:val="26"/>
          <w:szCs w:val="26"/>
        </w:rPr>
      </w:pPr>
    </w:p>
    <w:p w14:paraId="51E1DD65" w14:textId="77777777" w:rsidR="00756205" w:rsidRPr="0087362A" w:rsidRDefault="00756205" w:rsidP="00756205">
      <w:pPr>
        <w:ind w:right="-1"/>
        <w:rPr>
          <w:rFonts w:cs="Arial"/>
          <w:b/>
          <w:bCs/>
          <w:sz w:val="26"/>
          <w:szCs w:val="26"/>
        </w:rPr>
      </w:pPr>
    </w:p>
    <w:p w14:paraId="60F73E09" w14:textId="77777777" w:rsidR="00756205" w:rsidRPr="0087362A" w:rsidRDefault="00756205" w:rsidP="00756205">
      <w:pPr>
        <w:ind w:right="-1"/>
        <w:rPr>
          <w:rFonts w:cs="Arial"/>
          <w:b/>
          <w:bCs/>
          <w:sz w:val="26"/>
          <w:szCs w:val="26"/>
        </w:rPr>
      </w:pPr>
    </w:p>
    <w:p w14:paraId="0813D104" w14:textId="77777777" w:rsidR="00756205" w:rsidRPr="0087362A" w:rsidRDefault="00756205" w:rsidP="00756205">
      <w:pPr>
        <w:ind w:right="-1"/>
        <w:rPr>
          <w:rFonts w:cs="Arial"/>
          <w:b/>
          <w:bCs/>
          <w:sz w:val="26"/>
          <w:szCs w:val="26"/>
        </w:rPr>
      </w:pPr>
    </w:p>
    <w:p w14:paraId="7B462F96" w14:textId="77777777" w:rsidR="00756205" w:rsidRPr="0087362A" w:rsidRDefault="00756205" w:rsidP="00756205">
      <w:pPr>
        <w:ind w:right="-1"/>
        <w:rPr>
          <w:rFonts w:cs="Arial"/>
          <w:b/>
          <w:bCs/>
          <w:sz w:val="26"/>
          <w:szCs w:val="26"/>
        </w:rPr>
      </w:pPr>
    </w:p>
    <w:p w14:paraId="4E9C82FB" w14:textId="77777777" w:rsidR="00756205" w:rsidRPr="0087362A" w:rsidRDefault="00756205" w:rsidP="00756205">
      <w:pPr>
        <w:ind w:right="-1"/>
        <w:rPr>
          <w:rFonts w:cs="Arial"/>
          <w:b/>
          <w:bCs/>
          <w:sz w:val="26"/>
          <w:szCs w:val="26"/>
        </w:rPr>
      </w:pPr>
    </w:p>
    <w:p w14:paraId="6559A9D4" w14:textId="77777777" w:rsidR="00756205" w:rsidRPr="0087362A" w:rsidRDefault="00756205" w:rsidP="00756205">
      <w:pPr>
        <w:ind w:right="-1"/>
        <w:rPr>
          <w:rFonts w:cs="Arial"/>
          <w:b/>
          <w:bCs/>
          <w:sz w:val="26"/>
          <w:szCs w:val="26"/>
        </w:rPr>
      </w:pPr>
    </w:p>
    <w:p w14:paraId="3BD51144" w14:textId="77777777" w:rsidR="00756205" w:rsidRPr="0087362A" w:rsidRDefault="00756205" w:rsidP="00756205">
      <w:pPr>
        <w:ind w:right="-1"/>
        <w:rPr>
          <w:rFonts w:cs="Arial"/>
          <w:b/>
          <w:bCs/>
          <w:sz w:val="26"/>
          <w:szCs w:val="26"/>
        </w:rPr>
      </w:pPr>
    </w:p>
    <w:p w14:paraId="78044314" w14:textId="77777777" w:rsidR="00756205" w:rsidRPr="0087362A" w:rsidRDefault="00756205" w:rsidP="00756205">
      <w:pPr>
        <w:ind w:right="-1"/>
        <w:rPr>
          <w:rFonts w:cs="Arial"/>
          <w:b/>
          <w:bCs/>
          <w:sz w:val="26"/>
          <w:szCs w:val="26"/>
        </w:rPr>
      </w:pPr>
    </w:p>
    <w:p w14:paraId="7B0FFC9A" w14:textId="77777777" w:rsidR="00756205" w:rsidRPr="0087362A" w:rsidRDefault="00756205" w:rsidP="00756205">
      <w:pPr>
        <w:ind w:right="-1"/>
        <w:jc w:val="center"/>
        <w:rPr>
          <w:rFonts w:cs="Arial"/>
          <w:sz w:val="26"/>
          <w:szCs w:val="26"/>
        </w:rPr>
      </w:pPr>
      <w:r w:rsidRPr="0087362A">
        <w:rPr>
          <w:rFonts w:cs="Arial"/>
          <w:sz w:val="26"/>
          <w:szCs w:val="26"/>
        </w:rPr>
        <w:lastRenderedPageBreak/>
        <w:t>ANEXO VIII</w:t>
      </w:r>
    </w:p>
    <w:p w14:paraId="2F5AA6F8" w14:textId="77777777" w:rsidR="00756205" w:rsidRPr="0087362A" w:rsidRDefault="00756205" w:rsidP="00756205">
      <w:pPr>
        <w:ind w:right="-1"/>
        <w:rPr>
          <w:rFonts w:cs="Arial"/>
          <w:b/>
          <w:bCs/>
          <w:sz w:val="26"/>
          <w:szCs w:val="26"/>
        </w:rPr>
      </w:pPr>
    </w:p>
    <w:p w14:paraId="43C437DC" w14:textId="77777777" w:rsidR="00756205" w:rsidRPr="0087362A" w:rsidRDefault="00756205" w:rsidP="00756205">
      <w:pPr>
        <w:ind w:right="-1"/>
        <w:rPr>
          <w:rFonts w:cs="Arial"/>
          <w:b/>
          <w:bCs/>
          <w:sz w:val="26"/>
          <w:szCs w:val="26"/>
        </w:rPr>
      </w:pPr>
      <w:r w:rsidRPr="0087362A">
        <w:rPr>
          <w:rFonts w:cs="Arial"/>
          <w:b/>
          <w:bCs/>
          <w:sz w:val="26"/>
          <w:szCs w:val="26"/>
        </w:rPr>
        <w:t>Declaração de Inexistência de Parentesco com Servidores ou Agentes Públicos Municipais</w:t>
      </w:r>
    </w:p>
    <w:p w14:paraId="599FBC80" w14:textId="77777777" w:rsidR="00756205" w:rsidRPr="0087362A" w:rsidRDefault="00756205" w:rsidP="00756205">
      <w:pPr>
        <w:ind w:right="-1"/>
        <w:rPr>
          <w:rFonts w:cs="Arial"/>
          <w:b/>
          <w:bCs/>
          <w:sz w:val="26"/>
          <w:szCs w:val="26"/>
        </w:rPr>
      </w:pPr>
    </w:p>
    <w:p w14:paraId="600F6293" w14:textId="77777777" w:rsidR="00756205" w:rsidRPr="0087362A" w:rsidRDefault="00756205" w:rsidP="00756205">
      <w:pPr>
        <w:ind w:right="-1"/>
        <w:rPr>
          <w:rFonts w:cs="Arial"/>
          <w:b/>
          <w:bCs/>
          <w:sz w:val="26"/>
          <w:szCs w:val="26"/>
        </w:rPr>
      </w:pPr>
    </w:p>
    <w:p w14:paraId="494586B5" w14:textId="77777777" w:rsidR="00756205" w:rsidRPr="0087362A" w:rsidRDefault="00756205" w:rsidP="00756205">
      <w:pPr>
        <w:ind w:right="-1"/>
        <w:rPr>
          <w:rFonts w:cs="Arial"/>
          <w:sz w:val="26"/>
          <w:szCs w:val="26"/>
        </w:rPr>
      </w:pPr>
      <w:r w:rsidRPr="0087362A">
        <w:rPr>
          <w:rFonts w:cs="Arial"/>
          <w:b/>
          <w:bCs/>
          <w:sz w:val="26"/>
          <w:szCs w:val="26"/>
        </w:rPr>
        <w:t>[Nome da Empresa]</w:t>
      </w:r>
      <w:r w:rsidRPr="0087362A">
        <w:rPr>
          <w:rFonts w:cs="Arial"/>
          <w:sz w:val="26"/>
          <w:szCs w:val="26"/>
        </w:rPr>
        <w:t xml:space="preserve">, inscrita no CNPJ sob o nº </w:t>
      </w:r>
      <w:r w:rsidRPr="0087362A">
        <w:rPr>
          <w:rFonts w:cs="Arial"/>
          <w:b/>
          <w:bCs/>
          <w:sz w:val="26"/>
          <w:szCs w:val="26"/>
        </w:rPr>
        <w:t>[número do CNPJ]</w:t>
      </w:r>
      <w:r w:rsidRPr="0087362A">
        <w:rPr>
          <w:rFonts w:cs="Arial"/>
          <w:sz w:val="26"/>
          <w:szCs w:val="26"/>
        </w:rPr>
        <w:t xml:space="preserve">, com sede à </w:t>
      </w:r>
      <w:r w:rsidRPr="0087362A">
        <w:rPr>
          <w:rFonts w:cs="Arial"/>
          <w:b/>
          <w:bCs/>
          <w:sz w:val="26"/>
          <w:szCs w:val="26"/>
        </w:rPr>
        <w:t>[endereço completo]</w:t>
      </w:r>
      <w:r w:rsidRPr="0087362A">
        <w:rPr>
          <w:rFonts w:cs="Arial"/>
          <w:sz w:val="26"/>
          <w:szCs w:val="26"/>
        </w:rPr>
        <w:t xml:space="preserve">, por intermédio de seu representante legal, o(a) </w:t>
      </w:r>
      <w:proofErr w:type="spellStart"/>
      <w:r w:rsidRPr="0087362A">
        <w:rPr>
          <w:rFonts w:cs="Arial"/>
          <w:sz w:val="26"/>
          <w:szCs w:val="26"/>
        </w:rPr>
        <w:t>Sr</w:t>
      </w:r>
      <w:proofErr w:type="spellEnd"/>
      <w:r w:rsidRPr="0087362A">
        <w:rPr>
          <w:rFonts w:cs="Arial"/>
          <w:sz w:val="26"/>
          <w:szCs w:val="26"/>
        </w:rPr>
        <w:t xml:space="preserve">(a). </w:t>
      </w:r>
      <w:r w:rsidRPr="0087362A">
        <w:rPr>
          <w:rFonts w:cs="Arial"/>
          <w:b/>
          <w:bCs/>
          <w:sz w:val="26"/>
          <w:szCs w:val="26"/>
        </w:rPr>
        <w:t>[nome completo]</w:t>
      </w:r>
      <w:r w:rsidRPr="0087362A">
        <w:rPr>
          <w:rFonts w:cs="Arial"/>
          <w:sz w:val="26"/>
          <w:szCs w:val="26"/>
        </w:rPr>
        <w:t xml:space="preserve">, portador(a) da Carteira de Identidade nº </w:t>
      </w:r>
      <w:r w:rsidRPr="0087362A">
        <w:rPr>
          <w:rFonts w:cs="Arial"/>
          <w:b/>
          <w:bCs/>
          <w:sz w:val="26"/>
          <w:szCs w:val="26"/>
        </w:rPr>
        <w:t>[número]</w:t>
      </w:r>
      <w:r w:rsidRPr="0087362A">
        <w:rPr>
          <w:rFonts w:cs="Arial"/>
          <w:sz w:val="26"/>
          <w:szCs w:val="26"/>
        </w:rPr>
        <w:t xml:space="preserve"> e do CPF nº </w:t>
      </w:r>
      <w:r w:rsidRPr="0087362A">
        <w:rPr>
          <w:rFonts w:cs="Arial"/>
          <w:b/>
          <w:bCs/>
          <w:sz w:val="26"/>
          <w:szCs w:val="26"/>
        </w:rPr>
        <w:t>[número]</w:t>
      </w:r>
      <w:r w:rsidRPr="0087362A">
        <w:rPr>
          <w:rFonts w:cs="Arial"/>
          <w:sz w:val="26"/>
          <w:szCs w:val="26"/>
        </w:rPr>
        <w:t>, DECLARA, sob as penas da lei, que:</w:t>
      </w:r>
    </w:p>
    <w:p w14:paraId="0B4D9769" w14:textId="77777777" w:rsidR="00756205" w:rsidRPr="0087362A" w:rsidRDefault="00756205" w:rsidP="00756205">
      <w:pPr>
        <w:ind w:right="-1"/>
        <w:rPr>
          <w:rFonts w:cs="Arial"/>
          <w:sz w:val="26"/>
          <w:szCs w:val="26"/>
        </w:rPr>
      </w:pPr>
    </w:p>
    <w:p w14:paraId="3AB65FD3" w14:textId="77777777" w:rsidR="00756205" w:rsidRPr="0087362A" w:rsidRDefault="00756205" w:rsidP="00756205">
      <w:pPr>
        <w:ind w:right="-1"/>
        <w:rPr>
          <w:rFonts w:cs="Arial"/>
          <w:sz w:val="26"/>
          <w:szCs w:val="26"/>
        </w:rPr>
      </w:pPr>
    </w:p>
    <w:p w14:paraId="018702D7" w14:textId="77777777" w:rsidR="00756205" w:rsidRPr="0087362A" w:rsidRDefault="00756205" w:rsidP="00756205">
      <w:pPr>
        <w:ind w:right="-1"/>
        <w:rPr>
          <w:rFonts w:cs="Arial"/>
          <w:sz w:val="26"/>
          <w:szCs w:val="26"/>
        </w:rPr>
      </w:pPr>
      <w:r w:rsidRPr="0087362A">
        <w:rPr>
          <w:rFonts w:cs="Arial"/>
          <w:sz w:val="26"/>
          <w:szCs w:val="26"/>
        </w:rPr>
        <w:t xml:space="preserve">Não possui em seu quadro de pessoal, sócios, dirigentes ou empregados que sejam cônjuges, companheiros ou parentes em linha reta, colateral ou por afinidade, até o terceiro grau, de servidores públicos municipais, agentes políticos ou ocupantes de cargos em comissão ou função de confiança na Prefeitura Municipal de </w:t>
      </w:r>
      <w:r w:rsidRPr="0087362A">
        <w:rPr>
          <w:rFonts w:cs="Arial"/>
          <w:b/>
          <w:bCs/>
          <w:sz w:val="26"/>
          <w:szCs w:val="26"/>
        </w:rPr>
        <w:t>[nome do município]</w:t>
      </w:r>
      <w:r w:rsidRPr="0087362A">
        <w:rPr>
          <w:rFonts w:cs="Arial"/>
          <w:sz w:val="26"/>
          <w:szCs w:val="26"/>
        </w:rPr>
        <w:t>.</w:t>
      </w:r>
    </w:p>
    <w:p w14:paraId="338495C6" w14:textId="77777777" w:rsidR="00756205" w:rsidRPr="0087362A" w:rsidRDefault="00756205" w:rsidP="00756205">
      <w:pPr>
        <w:ind w:right="-1"/>
        <w:rPr>
          <w:rFonts w:cs="Arial"/>
          <w:sz w:val="26"/>
          <w:szCs w:val="26"/>
        </w:rPr>
      </w:pPr>
      <w:r w:rsidRPr="0087362A">
        <w:rPr>
          <w:rFonts w:cs="Arial"/>
          <w:sz w:val="26"/>
          <w:szCs w:val="26"/>
        </w:rPr>
        <w:t>Local e data: [Cidade], [dia] de [mês] de [ano].</w:t>
      </w:r>
    </w:p>
    <w:p w14:paraId="00729218" w14:textId="77777777" w:rsidR="00756205" w:rsidRPr="0087362A" w:rsidRDefault="00756205" w:rsidP="00756205">
      <w:pPr>
        <w:ind w:right="-1"/>
        <w:rPr>
          <w:rFonts w:cs="Arial"/>
          <w:sz w:val="26"/>
          <w:szCs w:val="26"/>
        </w:rPr>
      </w:pPr>
    </w:p>
    <w:p w14:paraId="465B546F" w14:textId="77777777" w:rsidR="00756205" w:rsidRPr="0087362A" w:rsidRDefault="00756205" w:rsidP="00756205">
      <w:pPr>
        <w:ind w:right="-1"/>
        <w:rPr>
          <w:rFonts w:cs="Arial"/>
          <w:sz w:val="26"/>
          <w:szCs w:val="26"/>
        </w:rPr>
      </w:pPr>
    </w:p>
    <w:p w14:paraId="38C300E1" w14:textId="77777777" w:rsidR="00756205" w:rsidRPr="0087362A" w:rsidRDefault="00756205" w:rsidP="00756205">
      <w:pPr>
        <w:ind w:right="-1"/>
        <w:rPr>
          <w:rFonts w:cs="Arial"/>
          <w:sz w:val="26"/>
          <w:szCs w:val="26"/>
        </w:rPr>
      </w:pPr>
    </w:p>
    <w:p w14:paraId="2C057734" w14:textId="77777777" w:rsidR="00756205" w:rsidRPr="0087362A" w:rsidRDefault="00756205" w:rsidP="00756205">
      <w:pPr>
        <w:ind w:right="-1"/>
        <w:rPr>
          <w:rFonts w:cs="Arial"/>
          <w:sz w:val="26"/>
          <w:szCs w:val="26"/>
        </w:rPr>
      </w:pPr>
      <w:r w:rsidRPr="0087362A">
        <w:rPr>
          <w:rFonts w:cs="Arial"/>
          <w:sz w:val="26"/>
          <w:szCs w:val="26"/>
        </w:rPr>
        <w:t>Assinatura e carimbo</w:t>
      </w:r>
    </w:p>
    <w:p w14:paraId="68BAD9F5" w14:textId="77777777" w:rsidR="00756205" w:rsidRPr="0087362A" w:rsidRDefault="00756205" w:rsidP="00756205">
      <w:pPr>
        <w:ind w:right="-1"/>
        <w:rPr>
          <w:rFonts w:cs="Arial"/>
          <w:sz w:val="26"/>
          <w:szCs w:val="26"/>
        </w:rPr>
      </w:pPr>
      <w:r w:rsidRPr="0087362A">
        <w:rPr>
          <w:rFonts w:cs="Arial"/>
          <w:sz w:val="26"/>
          <w:szCs w:val="26"/>
        </w:rPr>
        <w:t>(representante legal)</w:t>
      </w:r>
    </w:p>
    <w:p w14:paraId="63488490" w14:textId="77777777" w:rsidR="00756205" w:rsidRPr="0087362A" w:rsidRDefault="00756205" w:rsidP="00756205">
      <w:pPr>
        <w:ind w:right="-1"/>
        <w:rPr>
          <w:rFonts w:cs="Arial"/>
          <w:sz w:val="26"/>
          <w:szCs w:val="26"/>
        </w:rPr>
      </w:pPr>
      <w:r w:rsidRPr="0087362A">
        <w:rPr>
          <w:rFonts w:cs="Arial"/>
          <w:sz w:val="26"/>
          <w:szCs w:val="26"/>
        </w:rPr>
        <w:t>RG nº: [número]</w:t>
      </w:r>
    </w:p>
    <w:p w14:paraId="70126C1D" w14:textId="77777777" w:rsidR="00756205" w:rsidRPr="009E76B9" w:rsidRDefault="00756205" w:rsidP="00756205">
      <w:pPr>
        <w:ind w:right="-1"/>
        <w:rPr>
          <w:rFonts w:cs="Arial"/>
          <w:sz w:val="26"/>
          <w:szCs w:val="26"/>
        </w:rPr>
      </w:pPr>
      <w:r w:rsidRPr="0087362A">
        <w:rPr>
          <w:rFonts w:cs="Arial"/>
          <w:sz w:val="26"/>
          <w:szCs w:val="26"/>
        </w:rPr>
        <w:t>CPF nº: [número]</w:t>
      </w:r>
    </w:p>
    <w:p w14:paraId="0DCA92A5" w14:textId="77777777" w:rsidR="00756205" w:rsidRPr="009E76B9" w:rsidRDefault="00756205" w:rsidP="00756205">
      <w:pPr>
        <w:ind w:right="-1"/>
        <w:rPr>
          <w:rFonts w:cs="Arial"/>
          <w:sz w:val="26"/>
          <w:szCs w:val="26"/>
        </w:rPr>
      </w:pPr>
    </w:p>
    <w:p w14:paraId="46B06E3D" w14:textId="79E0D208" w:rsidR="004B200B" w:rsidRDefault="002701A1" w:rsidP="002701A1">
      <w:pPr>
        <w:spacing w:line="276" w:lineRule="auto"/>
        <w:jc w:val="center"/>
        <w:rPr>
          <w:rFonts w:ascii="Times New Roman" w:hAnsi="Times New Roman"/>
          <w:b/>
        </w:rPr>
        <w:sectPr w:rsidR="004B200B" w:rsidSect="004B200B">
          <w:headerReference w:type="default" r:id="rId11"/>
          <w:footerReference w:type="default" r:id="rId12"/>
          <w:type w:val="continuous"/>
          <w:pgSz w:w="11906" w:h="16838"/>
          <w:pgMar w:top="2552" w:right="851" w:bottom="1418" w:left="1276" w:header="0" w:footer="567" w:gutter="0"/>
          <w:pgNumType w:start="1"/>
          <w:cols w:space="720"/>
        </w:sectPr>
      </w:pPr>
      <w:r w:rsidRPr="00F93844">
        <w:rPr>
          <w:rFonts w:ascii="Times New Roman" w:hAnsi="Times New Roman"/>
          <w:b/>
        </w:rPr>
        <w:br/>
      </w:r>
    </w:p>
    <w:p w14:paraId="738F92B7" w14:textId="77777777" w:rsidR="0035152C" w:rsidRPr="00DC5188" w:rsidRDefault="0035152C" w:rsidP="009F5521">
      <w:pPr>
        <w:spacing w:line="276" w:lineRule="auto"/>
        <w:jc w:val="center"/>
        <w:rPr>
          <w:rFonts w:ascii="Times New Roman" w:hAnsi="Times New Roman"/>
          <w:b/>
        </w:rPr>
      </w:pPr>
    </w:p>
    <w:p w14:paraId="484D7DA7" w14:textId="77777777" w:rsidR="008B400A" w:rsidRPr="00DC5188" w:rsidRDefault="008B400A" w:rsidP="009F5521">
      <w:pPr>
        <w:spacing w:line="276" w:lineRule="auto"/>
        <w:jc w:val="center"/>
        <w:rPr>
          <w:rFonts w:ascii="Times New Roman" w:hAnsi="Times New Roman"/>
          <w:b/>
        </w:rPr>
      </w:pPr>
    </w:p>
    <w:p w14:paraId="162BAF3B" w14:textId="77777777" w:rsidR="00F541CB" w:rsidRPr="00DC5188" w:rsidRDefault="00F541CB" w:rsidP="009F5521">
      <w:pPr>
        <w:spacing w:line="276" w:lineRule="auto"/>
        <w:jc w:val="center"/>
        <w:rPr>
          <w:rFonts w:ascii="Times New Roman" w:hAnsi="Times New Roman"/>
        </w:rPr>
      </w:pPr>
    </w:p>
    <w:p w14:paraId="61E94899" w14:textId="77777777" w:rsidR="00F541CB" w:rsidRPr="00DC5188" w:rsidRDefault="00F541CB" w:rsidP="009A07A8">
      <w:pPr>
        <w:spacing w:line="276" w:lineRule="auto"/>
        <w:rPr>
          <w:rFonts w:ascii="Times New Roman" w:hAnsi="Times New Roman"/>
        </w:rPr>
      </w:pPr>
    </w:p>
    <w:sectPr w:rsidR="00F541CB" w:rsidRPr="00DC5188" w:rsidSect="004B200B">
      <w:type w:val="continuous"/>
      <w:pgSz w:w="11906" w:h="16838"/>
      <w:pgMar w:top="2552" w:right="851" w:bottom="1418" w:left="1276" w:header="0" w:footer="567" w:gutter="0"/>
      <w:pgNumType w:start="1"/>
      <w:cols w:num="2"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F6A0D02" w14:textId="77777777" w:rsidR="00291F7D" w:rsidRDefault="00291F7D">
      <w:r>
        <w:separator/>
      </w:r>
    </w:p>
  </w:endnote>
  <w:endnote w:type="continuationSeparator" w:id="0">
    <w:p w14:paraId="4E057158" w14:textId="77777777" w:rsidR="00291F7D" w:rsidRDefault="00291F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MT">
    <w:altName w:val="Times New Roman"/>
    <w:charset w:val="01"/>
    <w:family w:val="swiss"/>
    <w:pitch w:val="variable"/>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ansSerif">
    <w:altName w:val="Cambria"/>
    <w:panose1 w:val="00000000000000000000"/>
    <w:charset w:val="00"/>
    <w:family w:val="roman"/>
    <w:notTrueType/>
    <w:pitch w:val="default"/>
  </w:font>
  <w:font w:name="Palatino Linotype">
    <w:panose1 w:val="02040502050505030304"/>
    <w:charset w:val="00"/>
    <w:family w:val="roman"/>
    <w:pitch w:val="variable"/>
    <w:sig w:usb0="E0000287" w:usb1="40000013"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Consolas">
    <w:panose1 w:val="020B0609020204030204"/>
    <w:charset w:val="00"/>
    <w:family w:val="modern"/>
    <w:pitch w:val="fixed"/>
    <w:sig w:usb0="E00006FF" w:usb1="0000FCFF" w:usb2="00000001" w:usb3="00000000" w:csb0="0000019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Swis721 BT">
    <w:charset w:val="00"/>
    <w:family w:val="swiss"/>
    <w:pitch w:val="variable"/>
    <w:sig w:usb0="00000087" w:usb1="00000000" w:usb2="00000000" w:usb3="00000000" w:csb0="0000001B"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Tms Rmn">
    <w:panose1 w:val="02020603040505020304"/>
    <w:charset w:val="00"/>
    <w:family w:val="roman"/>
    <w:pitch w:val="variable"/>
    <w:sig w:usb0="00000003" w:usb1="00000000" w:usb2="00000000" w:usb3="00000000" w:csb0="00000001" w:csb1="00000000"/>
  </w:font>
  <w:font w:name="CG Times (WN)">
    <w:panose1 w:val="00000000000000000000"/>
    <w:charset w:val="00"/>
    <w:family w:val="auto"/>
    <w:notTrueType/>
    <w:pitch w:val="default"/>
    <w:sig w:usb0="00000003" w:usb1="00000000" w:usb2="00000000" w:usb3="00000000" w:csb0="00000001" w:csb1="00000000"/>
  </w:font>
  <w:font w:name="DejaVu Sans">
    <w:charset w:val="00"/>
    <w:family w:val="swiss"/>
    <w:pitch w:val="variable"/>
    <w:sig w:usb0="E7002EFF" w:usb1="D200FDFF" w:usb2="0A246029" w:usb3="00000000" w:csb0="000001FF" w:csb1="00000000"/>
  </w:font>
  <w:font w:name="Ecofont_Spranq_eco_Sans">
    <w:altName w:val="Calibri"/>
    <w:charset w:val="00"/>
    <w:family w:val="swiss"/>
    <w:pitch w:val="variable"/>
    <w:sig w:usb0="800000AF" w:usb1="1000204A"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D7B214" w14:textId="77223024" w:rsidR="00C97319" w:rsidRDefault="00636D5D">
    <w:pPr>
      <w:pBdr>
        <w:top w:val="nil"/>
        <w:left w:val="nil"/>
        <w:bottom w:val="nil"/>
        <w:right w:val="nil"/>
        <w:between w:val="nil"/>
      </w:pBdr>
      <w:tabs>
        <w:tab w:val="center" w:pos="4252"/>
        <w:tab w:val="right" w:pos="8504"/>
      </w:tabs>
      <w:rPr>
        <w:color w:val="000000"/>
      </w:rPr>
    </w:pPr>
    <w:r>
      <w:rPr>
        <w:noProof/>
      </w:rPr>
      <mc:AlternateContent>
        <mc:Choice Requires="wpg">
          <w:drawing>
            <wp:anchor distT="0" distB="0" distL="0" distR="0" simplePos="0" relativeHeight="251659264" behindDoc="1" locked="0" layoutInCell="1" hidden="0" allowOverlap="1" wp14:anchorId="5DC5C284" wp14:editId="793C2F9F">
              <wp:simplePos x="0" y="0"/>
              <wp:positionH relativeFrom="column">
                <wp:posOffset>-1054099</wp:posOffset>
              </wp:positionH>
              <wp:positionV relativeFrom="paragraph">
                <wp:posOffset>9982200</wp:posOffset>
              </wp:positionV>
              <wp:extent cx="7922895" cy="523240"/>
              <wp:effectExtent l="0" t="0" r="0" b="0"/>
              <wp:wrapNone/>
              <wp:docPr id="18" name="Agrupar 18"/>
              <wp:cNvGraphicFramePr/>
              <a:graphic xmlns:a="http://schemas.openxmlformats.org/drawingml/2006/main">
                <a:graphicData uri="http://schemas.microsoft.com/office/word/2010/wordprocessingGroup">
                  <wpg:wgp>
                    <wpg:cNvGrpSpPr/>
                    <wpg:grpSpPr>
                      <a:xfrm>
                        <a:off x="0" y="0"/>
                        <a:ext cx="7922895" cy="523240"/>
                        <a:chOff x="1384550" y="3369425"/>
                        <a:chExt cx="7922900" cy="673600"/>
                      </a:xfrm>
                    </wpg:grpSpPr>
                    <wpg:grpSp>
                      <wpg:cNvPr id="1020339866" name="Agrupar 1020339866"/>
                      <wpg:cNvGrpSpPr/>
                      <wpg:grpSpPr>
                        <a:xfrm>
                          <a:off x="1384553" y="3518380"/>
                          <a:ext cx="7922895" cy="523240"/>
                          <a:chOff x="1384550" y="3369425"/>
                          <a:chExt cx="7922900" cy="673625"/>
                        </a:xfrm>
                      </wpg:grpSpPr>
                      <wps:wsp>
                        <wps:cNvPr id="935890361" name="Retângulo 935890361"/>
                        <wps:cNvSpPr/>
                        <wps:spPr>
                          <a:xfrm>
                            <a:off x="1384550" y="3369425"/>
                            <a:ext cx="7922900" cy="673625"/>
                          </a:xfrm>
                          <a:prstGeom prst="rect">
                            <a:avLst/>
                          </a:prstGeom>
                          <a:noFill/>
                          <a:ln>
                            <a:noFill/>
                          </a:ln>
                        </wps:spPr>
                        <wps:txbx>
                          <w:txbxContent>
                            <w:p w14:paraId="1E18295D" w14:textId="77777777" w:rsidR="00C97319" w:rsidRDefault="00C97319">
                              <w:pPr>
                                <w:jc w:val="left"/>
                                <w:textDirection w:val="btLr"/>
                              </w:pPr>
                            </w:p>
                          </w:txbxContent>
                        </wps:txbx>
                        <wps:bodyPr spcFirstLastPara="1" wrap="square" lIns="91425" tIns="91425" rIns="91425" bIns="91425" anchor="ctr" anchorCtr="0">
                          <a:noAutofit/>
                        </wps:bodyPr>
                      </wps:wsp>
                      <wpg:grpSp>
                        <wpg:cNvPr id="1420299289" name="Agrupar 1420299289"/>
                        <wpg:cNvGrpSpPr/>
                        <wpg:grpSpPr>
                          <a:xfrm>
                            <a:off x="1384553" y="3518380"/>
                            <a:ext cx="7922895" cy="523240"/>
                            <a:chOff x="1384550" y="3374375"/>
                            <a:chExt cx="7922900" cy="673600"/>
                          </a:xfrm>
                        </wpg:grpSpPr>
                        <wps:wsp>
                          <wps:cNvPr id="249774871" name="Retângulo 249774871"/>
                          <wps:cNvSpPr/>
                          <wps:spPr>
                            <a:xfrm>
                              <a:off x="1384550" y="3374375"/>
                              <a:ext cx="7922900" cy="673600"/>
                            </a:xfrm>
                            <a:prstGeom prst="rect">
                              <a:avLst/>
                            </a:prstGeom>
                            <a:noFill/>
                            <a:ln>
                              <a:noFill/>
                            </a:ln>
                          </wps:spPr>
                          <wps:txbx>
                            <w:txbxContent>
                              <w:p w14:paraId="76F0FB79" w14:textId="77777777" w:rsidR="00C97319" w:rsidRDefault="00C97319">
                                <w:pPr>
                                  <w:jc w:val="left"/>
                                  <w:textDirection w:val="btLr"/>
                                </w:pPr>
                              </w:p>
                            </w:txbxContent>
                          </wps:txbx>
                          <wps:bodyPr spcFirstLastPara="1" wrap="square" lIns="91425" tIns="91425" rIns="91425" bIns="91425" anchor="ctr" anchorCtr="0">
                            <a:noAutofit/>
                          </wps:bodyPr>
                        </wps:wsp>
                        <wpg:grpSp>
                          <wpg:cNvPr id="1224959445" name="Agrupar 1224959445"/>
                          <wpg:cNvGrpSpPr/>
                          <wpg:grpSpPr>
                            <a:xfrm rot="10800000">
                              <a:off x="1384553" y="3518380"/>
                              <a:ext cx="7922895" cy="523240"/>
                              <a:chOff x="761" y="5"/>
                              <a:chExt cx="10929" cy="1299"/>
                            </a:xfrm>
                          </wpg:grpSpPr>
                          <wps:wsp>
                            <wps:cNvPr id="1873919178" name="Retângulo 1873919178"/>
                            <wps:cNvSpPr/>
                            <wps:spPr>
                              <a:xfrm>
                                <a:off x="761" y="5"/>
                                <a:ext cx="10925" cy="1275"/>
                              </a:xfrm>
                              <a:prstGeom prst="rect">
                                <a:avLst/>
                              </a:prstGeom>
                              <a:noFill/>
                              <a:ln>
                                <a:noFill/>
                              </a:ln>
                            </wps:spPr>
                            <wps:txbx>
                              <w:txbxContent>
                                <w:p w14:paraId="255CEA5E" w14:textId="77777777" w:rsidR="00C97319" w:rsidRDefault="00C97319">
                                  <w:pPr>
                                    <w:jc w:val="left"/>
                                    <w:textDirection w:val="btLr"/>
                                  </w:pPr>
                                </w:p>
                              </w:txbxContent>
                            </wps:txbx>
                            <wps:bodyPr spcFirstLastPara="1" wrap="square" lIns="91425" tIns="91425" rIns="91425" bIns="91425" anchor="ctr" anchorCtr="0">
                              <a:noAutofit/>
                            </wps:bodyPr>
                          </wps:wsp>
                          <wps:wsp>
                            <wps:cNvPr id="1599397144" name="Retângulo 1599397144"/>
                            <wps:cNvSpPr/>
                            <wps:spPr>
                              <a:xfrm>
                                <a:off x="5175" y="384"/>
                                <a:ext cx="6515" cy="391"/>
                              </a:xfrm>
                              <a:prstGeom prst="rect">
                                <a:avLst/>
                              </a:prstGeom>
                              <a:solidFill>
                                <a:srgbClr val="AD1616">
                                  <a:alpha val="49019"/>
                                </a:srgbClr>
                              </a:solidFill>
                              <a:ln>
                                <a:noFill/>
                              </a:ln>
                            </wps:spPr>
                            <wps:txbx>
                              <w:txbxContent>
                                <w:p w14:paraId="76C3F8BF" w14:textId="77777777" w:rsidR="00C97319" w:rsidRDefault="00C97319">
                                  <w:pPr>
                                    <w:jc w:val="left"/>
                                    <w:textDirection w:val="btLr"/>
                                  </w:pPr>
                                </w:p>
                              </w:txbxContent>
                            </wps:txbx>
                            <wps:bodyPr spcFirstLastPara="1" wrap="square" lIns="91425" tIns="91425" rIns="91425" bIns="91425" anchor="ctr" anchorCtr="0">
                              <a:noAutofit/>
                            </wps:bodyPr>
                          </wps:wsp>
                          <wps:wsp>
                            <wps:cNvPr id="648755718" name="Retângulo 648755718"/>
                            <wps:cNvSpPr/>
                            <wps:spPr>
                              <a:xfrm>
                                <a:off x="5175" y="765"/>
                                <a:ext cx="6515" cy="20"/>
                              </a:xfrm>
                              <a:prstGeom prst="rect">
                                <a:avLst/>
                              </a:prstGeom>
                              <a:solidFill>
                                <a:srgbClr val="FFFFFF"/>
                              </a:solidFill>
                              <a:ln>
                                <a:noFill/>
                              </a:ln>
                            </wps:spPr>
                            <wps:txbx>
                              <w:txbxContent>
                                <w:p w14:paraId="19795425" w14:textId="77777777" w:rsidR="00C97319" w:rsidRDefault="00C97319">
                                  <w:pPr>
                                    <w:jc w:val="left"/>
                                    <w:textDirection w:val="btLr"/>
                                  </w:pPr>
                                </w:p>
                              </w:txbxContent>
                            </wps:txbx>
                            <wps:bodyPr spcFirstLastPara="1" wrap="square" lIns="91425" tIns="91425" rIns="91425" bIns="91425" anchor="ctr" anchorCtr="0">
                              <a:noAutofit/>
                            </wps:bodyPr>
                          </wps:wsp>
                          <wps:wsp>
                            <wps:cNvPr id="585522864" name="Retângulo 585522864"/>
                            <wps:cNvSpPr/>
                            <wps:spPr>
                              <a:xfrm>
                                <a:off x="5250" y="775"/>
                                <a:ext cx="6440" cy="391"/>
                              </a:xfrm>
                              <a:prstGeom prst="rect">
                                <a:avLst/>
                              </a:prstGeom>
                              <a:solidFill>
                                <a:srgbClr val="CE9C0F">
                                  <a:alpha val="49019"/>
                                </a:srgbClr>
                              </a:solidFill>
                              <a:ln>
                                <a:noFill/>
                              </a:ln>
                            </wps:spPr>
                            <wps:txbx>
                              <w:txbxContent>
                                <w:p w14:paraId="6656D703" w14:textId="77777777" w:rsidR="00C97319" w:rsidRDefault="00C97319">
                                  <w:pPr>
                                    <w:jc w:val="left"/>
                                    <w:textDirection w:val="btLr"/>
                                  </w:pPr>
                                </w:p>
                              </w:txbxContent>
                            </wps:txbx>
                            <wps:bodyPr spcFirstLastPara="1" wrap="square" lIns="91425" tIns="91425" rIns="91425" bIns="91425" anchor="ctr" anchorCtr="0">
                              <a:noAutofit/>
                            </wps:bodyPr>
                          </wps:wsp>
                          <wps:wsp>
                            <wps:cNvPr id="1826525973" name="Retângulo 1826525973"/>
                            <wps:cNvSpPr/>
                            <wps:spPr>
                              <a:xfrm>
                                <a:off x="5250" y="1156"/>
                                <a:ext cx="6440" cy="20"/>
                              </a:xfrm>
                              <a:prstGeom prst="rect">
                                <a:avLst/>
                              </a:prstGeom>
                              <a:solidFill>
                                <a:srgbClr val="FFFFFF"/>
                              </a:solidFill>
                              <a:ln>
                                <a:noFill/>
                              </a:ln>
                            </wps:spPr>
                            <wps:txbx>
                              <w:txbxContent>
                                <w:p w14:paraId="4DF3C50C" w14:textId="77777777" w:rsidR="00C97319" w:rsidRDefault="00C97319">
                                  <w:pPr>
                                    <w:jc w:val="left"/>
                                    <w:textDirection w:val="btLr"/>
                                  </w:pPr>
                                </w:p>
                              </w:txbxContent>
                            </wps:txbx>
                            <wps:bodyPr spcFirstLastPara="1" wrap="square" lIns="91425" tIns="91425" rIns="91425" bIns="91425" anchor="ctr" anchorCtr="0">
                              <a:noAutofit/>
                            </wps:bodyPr>
                          </wps:wsp>
                          <wps:wsp>
                            <wps:cNvPr id="2049128872" name="Forma Livre: Forma 2049128872"/>
                            <wps:cNvSpPr/>
                            <wps:spPr>
                              <a:xfrm>
                                <a:off x="5250" y="775"/>
                                <a:ext cx="6440" cy="391"/>
                              </a:xfrm>
                              <a:custGeom>
                                <a:avLst/>
                                <a:gdLst/>
                                <a:ahLst/>
                                <a:cxnLst/>
                                <a:rect l="l" t="t" r="r" b="b"/>
                                <a:pathLst>
                                  <a:path w="6440" h="391" extrusionOk="0">
                                    <a:moveTo>
                                      <a:pt x="6440" y="0"/>
                                    </a:moveTo>
                                    <a:lnTo>
                                      <a:pt x="0" y="0"/>
                                    </a:lnTo>
                                    <a:lnTo>
                                      <a:pt x="0" y="391"/>
                                    </a:lnTo>
                                  </a:path>
                                </a:pathLst>
                              </a:custGeom>
                              <a:noFill/>
                              <a:ln w="12700" cap="flat" cmpd="sng">
                                <a:solidFill>
                                  <a:srgbClr val="FFFFFF"/>
                                </a:solidFill>
                                <a:prstDash val="solid"/>
                                <a:round/>
                                <a:headEnd type="none" w="sm" len="sm"/>
                                <a:tailEnd type="none" w="sm" len="sm"/>
                              </a:ln>
                            </wps:spPr>
                            <wps:bodyPr spcFirstLastPara="1" wrap="square" lIns="91425" tIns="91425" rIns="91425" bIns="91425" anchor="ctr" anchorCtr="0">
                              <a:noAutofit/>
                            </wps:bodyPr>
                          </wps:wsp>
                          <wps:wsp>
                            <wps:cNvPr id="2050996159" name="Retângulo 2050996159"/>
                            <wps:cNvSpPr/>
                            <wps:spPr>
                              <a:xfrm>
                                <a:off x="5565" y="5"/>
                                <a:ext cx="6125" cy="391"/>
                              </a:xfrm>
                              <a:prstGeom prst="rect">
                                <a:avLst/>
                              </a:prstGeom>
                              <a:solidFill>
                                <a:srgbClr val="056D9F">
                                  <a:alpha val="49019"/>
                                </a:srgbClr>
                              </a:solidFill>
                              <a:ln>
                                <a:noFill/>
                              </a:ln>
                            </wps:spPr>
                            <wps:txbx>
                              <w:txbxContent>
                                <w:p w14:paraId="446E4ADD" w14:textId="77777777" w:rsidR="00C97319" w:rsidRDefault="00C97319">
                                  <w:pPr>
                                    <w:jc w:val="left"/>
                                    <w:textDirection w:val="btLr"/>
                                  </w:pPr>
                                </w:p>
                              </w:txbxContent>
                            </wps:txbx>
                            <wps:bodyPr spcFirstLastPara="1" wrap="square" lIns="91425" tIns="91425" rIns="91425" bIns="91425" anchor="ctr" anchorCtr="0">
                              <a:noAutofit/>
                            </wps:bodyPr>
                          </wps:wsp>
                          <wps:wsp>
                            <wps:cNvPr id="700081682" name="Retângulo 700081682"/>
                            <wps:cNvSpPr/>
                            <wps:spPr>
                              <a:xfrm>
                                <a:off x="5565" y="386"/>
                                <a:ext cx="6125" cy="20"/>
                              </a:xfrm>
                              <a:prstGeom prst="rect">
                                <a:avLst/>
                              </a:prstGeom>
                              <a:solidFill>
                                <a:srgbClr val="FFFFFF"/>
                              </a:solidFill>
                              <a:ln>
                                <a:noFill/>
                              </a:ln>
                            </wps:spPr>
                            <wps:txbx>
                              <w:txbxContent>
                                <w:p w14:paraId="29398189" w14:textId="77777777" w:rsidR="00C97319" w:rsidRDefault="00C97319">
                                  <w:pPr>
                                    <w:jc w:val="left"/>
                                    <w:textDirection w:val="btLr"/>
                                  </w:pPr>
                                </w:p>
                              </w:txbxContent>
                            </wps:txbx>
                            <wps:bodyPr spcFirstLastPara="1" wrap="square" lIns="91425" tIns="91425" rIns="91425" bIns="91425" anchor="ctr" anchorCtr="0">
                              <a:noAutofit/>
                            </wps:bodyPr>
                          </wps:wsp>
                          <wps:wsp>
                            <wps:cNvPr id="339149138" name="Forma Livre: Forma 339149138"/>
                            <wps:cNvSpPr/>
                            <wps:spPr>
                              <a:xfrm>
                                <a:off x="5565" y="5"/>
                                <a:ext cx="6125" cy="391"/>
                              </a:xfrm>
                              <a:custGeom>
                                <a:avLst/>
                                <a:gdLst/>
                                <a:ahLst/>
                                <a:cxnLst/>
                                <a:rect l="l" t="t" r="r" b="b"/>
                                <a:pathLst>
                                  <a:path w="6125" h="391" extrusionOk="0">
                                    <a:moveTo>
                                      <a:pt x="6125" y="0"/>
                                    </a:moveTo>
                                    <a:lnTo>
                                      <a:pt x="0" y="0"/>
                                    </a:lnTo>
                                    <a:lnTo>
                                      <a:pt x="0" y="391"/>
                                    </a:lnTo>
                                  </a:path>
                                </a:pathLst>
                              </a:custGeom>
                              <a:noFill/>
                              <a:ln w="12700" cap="flat" cmpd="sng">
                                <a:solidFill>
                                  <a:srgbClr val="FFFFFF"/>
                                </a:solidFill>
                                <a:prstDash val="solid"/>
                                <a:round/>
                                <a:headEnd type="none" w="sm" len="sm"/>
                                <a:tailEnd type="none" w="sm" len="sm"/>
                              </a:ln>
                            </wps:spPr>
                            <wps:bodyPr spcFirstLastPara="1" wrap="square" lIns="91425" tIns="91425" rIns="91425" bIns="91425" anchor="ctr" anchorCtr="0">
                              <a:noAutofit/>
                            </wps:bodyPr>
                          </wps:wsp>
                          <wps:wsp>
                            <wps:cNvPr id="1565650810" name="Forma Livre: Forma 1565650810"/>
                            <wps:cNvSpPr/>
                            <wps:spPr>
                              <a:xfrm>
                                <a:off x="761" y="5"/>
                                <a:ext cx="8160" cy="1299"/>
                              </a:xfrm>
                              <a:custGeom>
                                <a:avLst/>
                                <a:gdLst/>
                                <a:ahLst/>
                                <a:cxnLst/>
                                <a:rect l="l" t="t" r="r" b="b"/>
                                <a:pathLst>
                                  <a:path w="10142" h="10030" extrusionOk="0">
                                    <a:moveTo>
                                      <a:pt x="9032" y="0"/>
                                    </a:moveTo>
                                    <a:lnTo>
                                      <a:pt x="0" y="0"/>
                                    </a:lnTo>
                                    <a:lnTo>
                                      <a:pt x="0" y="10000"/>
                                    </a:lnTo>
                                    <a:cubicBezTo>
                                      <a:pt x="3333" y="9943"/>
                                      <a:pt x="6809" y="10073"/>
                                      <a:pt x="10142" y="10016"/>
                                    </a:cubicBezTo>
                                    <a:cubicBezTo>
                                      <a:pt x="9820" y="6739"/>
                                      <a:pt x="9354" y="3277"/>
                                      <a:pt x="9032" y="0"/>
                                    </a:cubicBezTo>
                                    <a:close/>
                                  </a:path>
                                </a:pathLst>
                              </a:custGeom>
                              <a:solidFill>
                                <a:srgbClr val="FFFFFF"/>
                              </a:solidFill>
                              <a:ln>
                                <a:noFill/>
                              </a:ln>
                            </wps:spPr>
                            <wps:txbx>
                              <w:txbxContent>
                                <w:p w14:paraId="771451A2" w14:textId="77777777" w:rsidR="00C97319" w:rsidRDefault="00636D5D">
                                  <w:pPr>
                                    <w:spacing w:after="140" w:line="275" w:lineRule="auto"/>
                                    <w:ind w:left="181" w:right="3" w:firstLine="362"/>
                                    <w:jc w:val="center"/>
                                    <w:textDirection w:val="btLr"/>
                                  </w:pPr>
                                  <w:r>
                                    <w:rPr>
                                      <w:rFonts w:eastAsia="Arial" w:cs="Arial"/>
                                      <w:b/>
                                      <w:color w:val="000000"/>
                                      <w:sz w:val="18"/>
                                    </w:rPr>
                                    <w:t>Prefeitura Municipal de Governador Edison Lobão - MA | CNPJ: 01.597.627/0001-34</w:t>
                                  </w:r>
                                </w:p>
                                <w:p w14:paraId="618CA3CB" w14:textId="77777777" w:rsidR="00C97319" w:rsidRDefault="00636D5D">
                                  <w:pPr>
                                    <w:spacing w:after="140" w:line="275" w:lineRule="auto"/>
                                    <w:ind w:left="181" w:right="3" w:firstLine="362"/>
                                    <w:jc w:val="center"/>
                                    <w:textDirection w:val="btLr"/>
                                  </w:pPr>
                                  <w:r>
                                    <w:rPr>
                                      <w:rFonts w:eastAsia="Arial" w:cs="Arial"/>
                                      <w:b/>
                                      <w:color w:val="000000"/>
                                      <w:sz w:val="18"/>
                                    </w:rPr>
                                    <w:t>Rua Imperatriz II, nº 800, Centro, Governador Edison Lobão, Maranhão, Brasil</w:t>
                                  </w:r>
                                </w:p>
                                <w:p w14:paraId="6B748AF8" w14:textId="77777777" w:rsidR="00C97319" w:rsidRPr="0035152C" w:rsidRDefault="00636D5D">
                                  <w:pPr>
                                    <w:spacing w:after="140" w:line="275" w:lineRule="auto"/>
                                    <w:ind w:left="181" w:firstLine="362"/>
                                    <w:jc w:val="center"/>
                                    <w:textDirection w:val="btLr"/>
                                    <w:rPr>
                                      <w:lang w:val="en-US"/>
                                    </w:rPr>
                                  </w:pPr>
                                  <w:r w:rsidRPr="0035152C">
                                    <w:rPr>
                                      <w:rFonts w:eastAsia="Arial" w:cs="Arial"/>
                                      <w:b/>
                                      <w:color w:val="000000"/>
                                      <w:sz w:val="18"/>
                                      <w:lang w:val="en-US"/>
                                    </w:rPr>
                                    <w:t xml:space="preserve">Home Page: </w:t>
                                  </w:r>
                                  <w:r w:rsidRPr="0035152C">
                                    <w:rPr>
                                      <w:rFonts w:eastAsia="Arial" w:cs="Arial"/>
                                      <w:b/>
                                      <w:color w:val="000000"/>
                                      <w:sz w:val="18"/>
                                      <w:u w:val="single"/>
                                      <w:lang w:val="en-US"/>
                                    </w:rPr>
                                    <w:t>https://portal.governadoredisonlobao.com</w:t>
                                  </w:r>
                                </w:p>
                                <w:p w14:paraId="71043F55" w14:textId="77777777" w:rsidR="00C97319" w:rsidRPr="0035152C" w:rsidRDefault="00C97319">
                                  <w:pPr>
                                    <w:jc w:val="center"/>
                                    <w:textDirection w:val="btLr"/>
                                    <w:rPr>
                                      <w:lang w:val="en-US"/>
                                    </w:rPr>
                                  </w:pPr>
                                </w:p>
                              </w:txbxContent>
                            </wps:txbx>
                            <wps:bodyPr spcFirstLastPara="1" wrap="square" lIns="91425" tIns="45700" rIns="91425" bIns="45700" anchor="t" anchorCtr="0">
                              <a:noAutofit/>
                            </wps:bodyPr>
                          </wps:wsp>
                        </wpg:grpSp>
                      </wpg:grpSp>
                    </wpg:grpSp>
                  </wpg:wg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5DC5C284" id="Agrupar 18" o:spid="_x0000_s1026" style="position:absolute;left:0;text-align:left;margin-left:-83pt;margin-top:786pt;width:623.85pt;height:41.2pt;z-index:-251657216;mso-wrap-distance-left:0;mso-wrap-distance-right:0" coordorigin="13845,33694" coordsize="79229,67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">
              <v:group id="Agrupar 1020339866" o:spid="_x0000_s1027" style="position:absolute;left:13845;top:35183;width:79229;height:5233" coordorigin="13845,33694" coordsize="79229,67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">
                <v:rect id="Retângulo 935890361" o:spid="_x0000_s1028" style="position:absolute;left:13845;top:33694;width:79229;height:673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" filled="f" stroked="f">
                  <v:textbox inset="2.53958mm,2.53958mm,2.53958mm,2.53958mm">
                    <w:txbxContent>
                      <w:p w14:paraId="1E18295D" w14:textId="77777777" w:rsidR="00C97319" w:rsidRDefault="00C97319">
                        <w:pPr>
                          <w:jc w:val="left"/>
                          <w:textDirection w:val="btLr"/>
                        </w:pPr>
                      </w:p>
                    </w:txbxContent>
                  </v:textbox>
                </v:rect>
                <v:group id="Agrupar 1420299289" o:spid="_x0000_s1029" style="position:absolute;left:13845;top:35183;width:79229;height:5233" coordorigin="13845,33743" coordsize="79229,67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">
                  <v:rect id="Retângulo 249774871" o:spid="_x0000_s1030" style="position:absolute;left:13845;top:33743;width:79229;height:673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" filled="f" stroked="f">
                    <v:textbox inset="2.53958mm,2.53958mm,2.53958mm,2.53958mm">
                      <w:txbxContent>
                        <w:p w14:paraId="76F0FB79" w14:textId="77777777" w:rsidR="00C97319" w:rsidRDefault="00C97319">
                          <w:pPr>
                            <w:jc w:val="left"/>
                            <w:textDirection w:val="btLr"/>
                          </w:pPr>
                        </w:p>
                      </w:txbxContent>
                    </v:textbox>
                  </v:rect>
                  <v:group id="Agrupar 1224959445" o:spid="_x0000_s1031" style="position:absolute;left:13845;top:35183;width:79229;height:5233;rotation:180" coordorigin="761,5" coordsize="10929,12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">
                    <v:rect id="Retângulo 1873919178" o:spid="_x0000_s1032" style="position:absolute;left:761;top:5;width:10925;height:127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" filled="f" stroked="f">
                      <v:textbox inset="2.53958mm,2.53958mm,2.53958mm,2.53958mm">
                        <w:txbxContent>
                          <w:p w14:paraId="255CEA5E" w14:textId="77777777" w:rsidR="00C97319" w:rsidRDefault="00C97319">
                            <w:pPr>
                              <w:jc w:val="left"/>
                              <w:textDirection w:val="btLr"/>
                            </w:pPr>
                          </w:p>
                        </w:txbxContent>
                      </v:textbox>
                    </v:rect>
                    <v:rect id="Retângulo 1599397144" o:spid="_x0000_s1033" style="position:absolute;left:5175;top:384;width:6515;height:3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" fillcolor="#ad1616" stroked="f">
                      <v:fill opacity="32125f"/>
                      <v:textbox inset="2.53958mm,2.53958mm,2.53958mm,2.53958mm">
                        <w:txbxContent>
                          <w:p w14:paraId="76C3F8BF" w14:textId="77777777" w:rsidR="00C97319" w:rsidRDefault="00C97319">
                            <w:pPr>
                              <w:jc w:val="left"/>
                              <w:textDirection w:val="btLr"/>
                            </w:pPr>
                          </w:p>
                        </w:txbxContent>
                      </v:textbox>
                    </v:rect>
                    <v:rect id="Retângulo 648755718" o:spid="_x0000_s1034" style="position:absolute;left:5175;top:765;width:6515;height: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" stroked="f">
                      <v:textbox inset="2.53958mm,2.53958mm,2.53958mm,2.53958mm">
                        <w:txbxContent>
                          <w:p w14:paraId="19795425" w14:textId="77777777" w:rsidR="00C97319" w:rsidRDefault="00C97319">
                            <w:pPr>
                              <w:jc w:val="left"/>
                              <w:textDirection w:val="btLr"/>
                            </w:pPr>
                          </w:p>
                        </w:txbxContent>
                      </v:textbox>
                    </v:rect>
                    <v:rect id="Retângulo 585522864" o:spid="_x0000_s1035" style="position:absolute;left:5250;top:775;width:6440;height:3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" fillcolor="#ce9c0f" stroked="f">
                      <v:fill opacity="32125f"/>
                      <v:textbox inset="2.53958mm,2.53958mm,2.53958mm,2.53958mm">
                        <w:txbxContent>
                          <w:p w14:paraId="6656D703" w14:textId="77777777" w:rsidR="00C97319" w:rsidRDefault="00C97319">
                            <w:pPr>
                              <w:jc w:val="left"/>
                              <w:textDirection w:val="btLr"/>
                            </w:pPr>
                          </w:p>
                        </w:txbxContent>
                      </v:textbox>
                    </v:rect>
                    <v:rect id="Retângulo 1826525973" o:spid="_x0000_s1036" style="position:absolute;left:5250;top:1156;width:6440;height: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" stroked="f">
                      <v:textbox inset="2.53958mm,2.53958mm,2.53958mm,2.53958mm">
                        <w:txbxContent>
                          <w:p w14:paraId="4DF3C50C" w14:textId="77777777" w:rsidR="00C97319" w:rsidRDefault="00C97319">
                            <w:pPr>
                              <w:jc w:val="left"/>
                              <w:textDirection w:val="btLr"/>
                            </w:pPr>
                          </w:p>
                        </w:txbxContent>
                      </v:textbox>
                    </v:rect>
                    <v:shape id="Forma Livre: Forma 2049128872" o:spid="_x0000_s1037" style="position:absolute;left:5250;top:775;width:6440;height:391;visibility:visible;mso-wrap-style:square;v-text-anchor:middle" coordsize="6440,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" path="m6440,l,,,391e" filled="f" strokecolor="white" strokeweight="1pt">
                      <v:stroke startarrowwidth="narrow" startarrowlength="short" endarrowwidth="narrow" endarrowlength="short"/>
                      <v:path arrowok="t" o:extrusionok="f"/>
                    </v:shape>
                    <v:rect id="Retângulo 2050996159" o:spid="_x0000_s1038" style="position:absolute;left:5565;top:5;width:6125;height:3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" fillcolor="#056d9f" stroked="f">
                      <v:fill opacity="32125f"/>
                      <v:textbox inset="2.53958mm,2.53958mm,2.53958mm,2.53958mm">
                        <w:txbxContent>
                          <w:p w14:paraId="446E4ADD" w14:textId="77777777" w:rsidR="00C97319" w:rsidRDefault="00C97319">
                            <w:pPr>
                              <w:jc w:val="left"/>
                              <w:textDirection w:val="btLr"/>
                            </w:pPr>
                          </w:p>
                        </w:txbxContent>
                      </v:textbox>
                    </v:rect>
                    <v:rect id="Retângulo 700081682" o:spid="_x0000_s1039" style="position:absolute;left:5565;top:386;width:6125;height: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" stroked="f">
                      <v:textbox inset="2.53958mm,2.53958mm,2.53958mm,2.53958mm">
                        <w:txbxContent>
                          <w:p w14:paraId="29398189" w14:textId="77777777" w:rsidR="00C97319" w:rsidRDefault="00C97319">
                            <w:pPr>
                              <w:jc w:val="left"/>
                              <w:textDirection w:val="btLr"/>
                            </w:pPr>
                          </w:p>
                        </w:txbxContent>
                      </v:textbox>
                    </v:rect>
                    <v:shape id="Forma Livre: Forma 339149138" o:spid="_x0000_s1040" style="position:absolute;left:5565;top:5;width:6125;height:391;visibility:visible;mso-wrap-style:square;v-text-anchor:middle" coordsize="6125,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" path="m6125,l,,,391e" filled="f" strokecolor="white" strokeweight="1pt">
                      <v:stroke startarrowwidth="narrow" startarrowlength="short" endarrowwidth="narrow" endarrowlength="short"/>
                      <v:path arrowok="t" o:extrusionok="f"/>
                    </v:shape>
                    <v:shape id="Forma Livre: Forma 1565650810" o:spid="_x0000_s1041" style="position:absolute;left:761;top:5;width:8160;height:1299;visibility:visible;mso-wrap-style:square;v-text-anchor:top" coordsize="10142,1003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" adj="-11796480,,5400" path="m9032,l,,,10000v3333,-57,6809,73,10142,16c9820,6739,9354,3277,9032,xe" stroked="f">
                      <v:stroke joinstyle="miter"/>
                      <v:formulas/>
                      <v:path arrowok="t" o:extrusionok="f" o:connecttype="custom" textboxrect="0,0,10142,10030"/>
                      <v:textbox inset="2.53958mm,1.2694mm,2.53958mm,1.2694mm">
                        <w:txbxContent>
                          <w:p w14:paraId="771451A2" w14:textId="77777777" w:rsidR="00C97319" w:rsidRDefault="00636D5D">
                            <w:pPr>
                              <w:spacing w:after="140" w:line="275" w:lineRule="auto"/>
                              <w:ind w:left="181" w:right="3" w:firstLine="362"/>
                              <w:jc w:val="center"/>
                              <w:textDirection w:val="btLr"/>
                            </w:pPr>
                            <w:r>
                              <w:rPr>
                                <w:rFonts w:eastAsia="Arial" w:cs="Arial"/>
                                <w:b/>
                                <w:color w:val="000000"/>
                                <w:sz w:val="18"/>
                              </w:rPr>
                              <w:t>Prefeitura Municipal de Governador Edison Lobão - MA | CNPJ: 01.597.627/0001-34</w:t>
                            </w:r>
                          </w:p>
                          <w:p w14:paraId="618CA3CB" w14:textId="77777777" w:rsidR="00C97319" w:rsidRDefault="00636D5D">
                            <w:pPr>
                              <w:spacing w:after="140" w:line="275" w:lineRule="auto"/>
                              <w:ind w:left="181" w:right="3" w:firstLine="362"/>
                              <w:jc w:val="center"/>
                              <w:textDirection w:val="btLr"/>
                            </w:pPr>
                            <w:r>
                              <w:rPr>
                                <w:rFonts w:eastAsia="Arial" w:cs="Arial"/>
                                <w:b/>
                                <w:color w:val="000000"/>
                                <w:sz w:val="18"/>
                              </w:rPr>
                              <w:t>Rua Imperatriz II, nº 800, Centro, Governador Edison Lobão, Maranhão, Brasil</w:t>
                            </w:r>
                          </w:p>
                          <w:p w14:paraId="6B748AF8" w14:textId="77777777" w:rsidR="00C97319" w:rsidRPr="0035152C" w:rsidRDefault="00636D5D">
                            <w:pPr>
                              <w:spacing w:after="140" w:line="275" w:lineRule="auto"/>
                              <w:ind w:left="181" w:firstLine="362"/>
                              <w:jc w:val="center"/>
                              <w:textDirection w:val="btLr"/>
                              <w:rPr>
                                <w:lang w:val="en-US"/>
                              </w:rPr>
                            </w:pPr>
                            <w:r w:rsidRPr="0035152C">
                              <w:rPr>
                                <w:rFonts w:eastAsia="Arial" w:cs="Arial"/>
                                <w:b/>
                                <w:color w:val="000000"/>
                                <w:sz w:val="18"/>
                                <w:lang w:val="en-US"/>
                              </w:rPr>
                              <w:t xml:space="preserve">Home Page: </w:t>
                            </w:r>
                            <w:r w:rsidRPr="0035152C">
                              <w:rPr>
                                <w:rFonts w:eastAsia="Arial" w:cs="Arial"/>
                                <w:b/>
                                <w:color w:val="000000"/>
                                <w:sz w:val="18"/>
                                <w:u w:val="single"/>
                                <w:lang w:val="en-US"/>
                              </w:rPr>
                              <w:t>https://portal.governadoredisonlobao.com</w:t>
                            </w:r>
                          </w:p>
                          <w:p w14:paraId="71043F55" w14:textId="77777777" w:rsidR="00C97319" w:rsidRPr="0035152C" w:rsidRDefault="00C97319">
                            <w:pPr>
                              <w:jc w:val="center"/>
                              <w:textDirection w:val="btLr"/>
                              <w:rPr>
                                <w:lang w:val="en-US"/>
                              </w:rPr>
                            </w:pPr>
                          </w:p>
                        </w:txbxContent>
                      </v:textbox>
                    </v:shape>
                  </v:group>
                </v:group>
              </v:group>
            </v:group>
          </w:pict>
        </mc:Fallback>
      </mc:AlternateContent>
    </w:r>
  </w:p>
  <w:p w14:paraId="65D795E9" w14:textId="35913383" w:rsidR="00C97319" w:rsidRDefault="00C97319">
    <w:pPr>
      <w:pBdr>
        <w:top w:val="nil"/>
        <w:left w:val="nil"/>
        <w:bottom w:val="nil"/>
        <w:right w:val="nil"/>
        <w:between w:val="nil"/>
      </w:pBdr>
      <w:tabs>
        <w:tab w:val="center" w:pos="4252"/>
        <w:tab w:val="right" w:pos="8504"/>
      </w:tabs>
      <w:rPr>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33D1249" w14:textId="77777777" w:rsidR="00291F7D" w:rsidRDefault="00291F7D">
      <w:r>
        <w:separator/>
      </w:r>
    </w:p>
  </w:footnote>
  <w:footnote w:type="continuationSeparator" w:id="0">
    <w:p w14:paraId="29BBC1D0" w14:textId="77777777" w:rsidR="00291F7D" w:rsidRDefault="00291F7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EC90C9" w14:textId="77777777" w:rsidR="00B0060C" w:rsidRDefault="00B0060C" w:rsidP="00B0060C">
    <w:pPr>
      <w:pStyle w:val="Cabealho"/>
      <w:jc w:val="center"/>
      <w:rPr>
        <w:rFonts w:cs="Arial"/>
        <w:b/>
        <w:szCs w:val="24"/>
      </w:rPr>
    </w:pPr>
  </w:p>
  <w:p w14:paraId="6831996D" w14:textId="77777777" w:rsidR="00B0060C" w:rsidRDefault="00B0060C" w:rsidP="00B0060C">
    <w:pPr>
      <w:pStyle w:val="Cabealho"/>
      <w:jc w:val="center"/>
      <w:rPr>
        <w:rFonts w:cs="Arial"/>
        <w:b/>
        <w:szCs w:val="24"/>
      </w:rPr>
    </w:pPr>
  </w:p>
  <w:p w14:paraId="5E050972" w14:textId="77777777" w:rsidR="00B0060C" w:rsidRDefault="00B0060C" w:rsidP="00B0060C">
    <w:pPr>
      <w:pStyle w:val="Cabealho"/>
      <w:jc w:val="center"/>
      <w:rPr>
        <w:rFonts w:cs="Arial"/>
        <w:b/>
        <w:szCs w:val="24"/>
      </w:rPr>
    </w:pPr>
  </w:p>
  <w:p w14:paraId="267F797F" w14:textId="77777777" w:rsidR="00B0060C" w:rsidRDefault="00B0060C" w:rsidP="00B0060C">
    <w:pPr>
      <w:pStyle w:val="Cabealho"/>
      <w:jc w:val="center"/>
      <w:rPr>
        <w:rFonts w:cs="Arial"/>
        <w:b/>
        <w:szCs w:val="24"/>
      </w:rPr>
    </w:pPr>
  </w:p>
  <w:p w14:paraId="49AD1624" w14:textId="77777777" w:rsidR="00B0060C" w:rsidRDefault="00B0060C" w:rsidP="00B0060C">
    <w:pPr>
      <w:pStyle w:val="Cabealho"/>
      <w:jc w:val="center"/>
      <w:rPr>
        <w:rFonts w:cs="Arial"/>
        <w:b/>
        <w:szCs w:val="24"/>
      </w:rPr>
    </w:pPr>
  </w:p>
  <w:p w14:paraId="3106821B" w14:textId="77777777" w:rsidR="00B0060C" w:rsidRDefault="00B0060C" w:rsidP="00B0060C">
    <w:pPr>
      <w:pStyle w:val="Cabealho"/>
      <w:jc w:val="center"/>
      <w:rPr>
        <w:rFonts w:cs="Arial"/>
        <w:b/>
        <w:szCs w:val="24"/>
      </w:rPr>
    </w:pPr>
  </w:p>
  <w:p w14:paraId="39462E39" w14:textId="1037355A" w:rsidR="00B0060C" w:rsidRPr="00DB5DA4" w:rsidRDefault="00B0060C" w:rsidP="00B0060C">
    <w:pPr>
      <w:pStyle w:val="Cabealho"/>
      <w:jc w:val="center"/>
      <w:rPr>
        <w:rFonts w:cs="Arial"/>
        <w:b/>
        <w:szCs w:val="24"/>
      </w:rPr>
    </w:pPr>
    <w:r w:rsidRPr="00DB5DA4">
      <w:rPr>
        <w:rFonts w:cs="Arial"/>
        <w:b/>
        <w:szCs w:val="24"/>
      </w:rPr>
      <w:t>ESTADO DO MARANHÃO</w:t>
    </w:r>
  </w:p>
  <w:p w14:paraId="058AABF1" w14:textId="6E34CCD3" w:rsidR="00C97319" w:rsidRPr="00B0060C" w:rsidRDefault="00B0060C" w:rsidP="00B0060C">
    <w:pPr>
      <w:pStyle w:val="Cabealho"/>
      <w:jc w:val="center"/>
      <w:rPr>
        <w:rFonts w:cs="Arial"/>
        <w:b/>
        <w:szCs w:val="24"/>
      </w:rPr>
    </w:pPr>
    <w:r w:rsidRPr="00DB5DA4">
      <w:rPr>
        <w:rFonts w:cs="Arial"/>
        <w:b/>
        <w:szCs w:val="24"/>
      </w:rPr>
      <w:t xml:space="preserve">PREFEITURA MUNICIPAL DE </w:t>
    </w:r>
    <w:r>
      <w:rPr>
        <w:rFonts w:cs="Arial"/>
        <w:b/>
        <w:szCs w:val="24"/>
      </w:rPr>
      <w:t>CANDIDO MENDES</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F2B42"/>
    <w:multiLevelType w:val="multilevel"/>
    <w:tmpl w:val="929A83A0"/>
    <w:lvl w:ilvl="0">
      <w:start w:val="1"/>
      <w:numFmt w:val="decimal"/>
      <w:lvlText w:val="%1)"/>
      <w:lvlJc w:val="left"/>
      <w:pPr>
        <w:ind w:left="1002" w:hanging="281"/>
      </w:pPr>
      <w:rPr>
        <w:rFonts w:ascii="Arial MT" w:eastAsia="Arial MT" w:hAnsi="Arial MT" w:cs="Arial MT" w:hint="default"/>
        <w:b w:val="0"/>
        <w:bCs w:val="0"/>
        <w:i w:val="0"/>
        <w:iCs w:val="0"/>
        <w:spacing w:val="0"/>
        <w:w w:val="99"/>
        <w:sz w:val="24"/>
        <w:szCs w:val="24"/>
        <w:lang w:val="pt-PT" w:eastAsia="en-US" w:bidi="ar-SA"/>
      </w:rPr>
    </w:lvl>
    <w:lvl w:ilvl="1">
      <w:start w:val="1"/>
      <w:numFmt w:val="decimal"/>
      <w:lvlText w:val="%1.%2."/>
      <w:lvlJc w:val="left"/>
      <w:pPr>
        <w:ind w:left="722" w:hanging="708"/>
      </w:pPr>
      <w:rPr>
        <w:rFonts w:ascii="Arial" w:eastAsia="Arial" w:hAnsi="Arial" w:cs="Arial" w:hint="default"/>
        <w:b/>
        <w:bCs/>
        <w:i w:val="0"/>
        <w:iCs w:val="0"/>
        <w:spacing w:val="0"/>
        <w:w w:val="99"/>
        <w:sz w:val="24"/>
        <w:szCs w:val="24"/>
        <w:lang w:val="pt-PT" w:eastAsia="en-US" w:bidi="ar-SA"/>
      </w:rPr>
    </w:lvl>
    <w:lvl w:ilvl="2">
      <w:numFmt w:val="bullet"/>
      <w:lvlText w:val="•"/>
      <w:lvlJc w:val="left"/>
      <w:pPr>
        <w:ind w:left="2056" w:hanging="708"/>
      </w:pPr>
      <w:rPr>
        <w:rFonts w:hint="default"/>
        <w:lang w:val="pt-PT" w:eastAsia="en-US" w:bidi="ar-SA"/>
      </w:rPr>
    </w:lvl>
    <w:lvl w:ilvl="3">
      <w:numFmt w:val="bullet"/>
      <w:lvlText w:val="•"/>
      <w:lvlJc w:val="left"/>
      <w:pPr>
        <w:ind w:left="3112" w:hanging="708"/>
      </w:pPr>
      <w:rPr>
        <w:rFonts w:hint="default"/>
        <w:lang w:val="pt-PT" w:eastAsia="en-US" w:bidi="ar-SA"/>
      </w:rPr>
    </w:lvl>
    <w:lvl w:ilvl="4">
      <w:numFmt w:val="bullet"/>
      <w:lvlText w:val="•"/>
      <w:lvlJc w:val="left"/>
      <w:pPr>
        <w:ind w:left="4168" w:hanging="708"/>
      </w:pPr>
      <w:rPr>
        <w:rFonts w:hint="default"/>
        <w:lang w:val="pt-PT" w:eastAsia="en-US" w:bidi="ar-SA"/>
      </w:rPr>
    </w:lvl>
    <w:lvl w:ilvl="5">
      <w:numFmt w:val="bullet"/>
      <w:lvlText w:val="•"/>
      <w:lvlJc w:val="left"/>
      <w:pPr>
        <w:ind w:left="5225" w:hanging="708"/>
      </w:pPr>
      <w:rPr>
        <w:rFonts w:hint="default"/>
        <w:lang w:val="pt-PT" w:eastAsia="en-US" w:bidi="ar-SA"/>
      </w:rPr>
    </w:lvl>
    <w:lvl w:ilvl="6">
      <w:numFmt w:val="bullet"/>
      <w:lvlText w:val="•"/>
      <w:lvlJc w:val="left"/>
      <w:pPr>
        <w:ind w:left="6281" w:hanging="708"/>
      </w:pPr>
      <w:rPr>
        <w:rFonts w:hint="default"/>
        <w:lang w:val="pt-PT" w:eastAsia="en-US" w:bidi="ar-SA"/>
      </w:rPr>
    </w:lvl>
    <w:lvl w:ilvl="7">
      <w:numFmt w:val="bullet"/>
      <w:lvlText w:val="•"/>
      <w:lvlJc w:val="left"/>
      <w:pPr>
        <w:ind w:left="7337" w:hanging="708"/>
      </w:pPr>
      <w:rPr>
        <w:rFonts w:hint="default"/>
        <w:lang w:val="pt-PT" w:eastAsia="en-US" w:bidi="ar-SA"/>
      </w:rPr>
    </w:lvl>
    <w:lvl w:ilvl="8">
      <w:numFmt w:val="bullet"/>
      <w:lvlText w:val="•"/>
      <w:lvlJc w:val="left"/>
      <w:pPr>
        <w:ind w:left="8393" w:hanging="708"/>
      </w:pPr>
      <w:rPr>
        <w:rFonts w:hint="default"/>
        <w:lang w:val="pt-PT" w:eastAsia="en-US" w:bidi="ar-SA"/>
      </w:rPr>
    </w:lvl>
  </w:abstractNum>
  <w:abstractNum w:abstractNumId="1" w15:restartNumberingAfterBreak="0">
    <w:nsid w:val="062A1A13"/>
    <w:multiLevelType w:val="hybridMultilevel"/>
    <w:tmpl w:val="11820C96"/>
    <w:lvl w:ilvl="0" w:tplc="53EE6896">
      <w:start w:val="1"/>
      <w:numFmt w:val="lowerLetter"/>
      <w:lvlText w:val="%1)"/>
      <w:lvlJc w:val="left"/>
      <w:pPr>
        <w:ind w:left="722" w:hanging="708"/>
      </w:pPr>
      <w:rPr>
        <w:rFonts w:ascii="Arial" w:eastAsia="Arial" w:hAnsi="Arial" w:cs="Arial" w:hint="default"/>
        <w:b/>
        <w:bCs/>
        <w:i w:val="0"/>
        <w:iCs w:val="0"/>
        <w:spacing w:val="0"/>
        <w:w w:val="99"/>
        <w:sz w:val="24"/>
        <w:szCs w:val="24"/>
        <w:lang w:val="pt-PT" w:eastAsia="en-US" w:bidi="ar-SA"/>
      </w:rPr>
    </w:lvl>
    <w:lvl w:ilvl="1" w:tplc="E174DAF6">
      <w:numFmt w:val="bullet"/>
      <w:lvlText w:val="•"/>
      <w:lvlJc w:val="left"/>
      <w:pPr>
        <w:ind w:left="1698" w:hanging="708"/>
      </w:pPr>
      <w:rPr>
        <w:rFonts w:hint="default"/>
        <w:lang w:val="pt-PT" w:eastAsia="en-US" w:bidi="ar-SA"/>
      </w:rPr>
    </w:lvl>
    <w:lvl w:ilvl="2" w:tplc="95AEBAAC">
      <w:numFmt w:val="bullet"/>
      <w:lvlText w:val="•"/>
      <w:lvlJc w:val="left"/>
      <w:pPr>
        <w:ind w:left="2677" w:hanging="708"/>
      </w:pPr>
      <w:rPr>
        <w:rFonts w:hint="default"/>
        <w:lang w:val="pt-PT" w:eastAsia="en-US" w:bidi="ar-SA"/>
      </w:rPr>
    </w:lvl>
    <w:lvl w:ilvl="3" w:tplc="028ABE30">
      <w:numFmt w:val="bullet"/>
      <w:lvlText w:val="•"/>
      <w:lvlJc w:val="left"/>
      <w:pPr>
        <w:ind w:left="3655" w:hanging="708"/>
      </w:pPr>
      <w:rPr>
        <w:rFonts w:hint="default"/>
        <w:lang w:val="pt-PT" w:eastAsia="en-US" w:bidi="ar-SA"/>
      </w:rPr>
    </w:lvl>
    <w:lvl w:ilvl="4" w:tplc="D0FE60D2">
      <w:numFmt w:val="bullet"/>
      <w:lvlText w:val="•"/>
      <w:lvlJc w:val="left"/>
      <w:pPr>
        <w:ind w:left="4634" w:hanging="708"/>
      </w:pPr>
      <w:rPr>
        <w:rFonts w:hint="default"/>
        <w:lang w:val="pt-PT" w:eastAsia="en-US" w:bidi="ar-SA"/>
      </w:rPr>
    </w:lvl>
    <w:lvl w:ilvl="5" w:tplc="DAF0A48C">
      <w:numFmt w:val="bullet"/>
      <w:lvlText w:val="•"/>
      <w:lvlJc w:val="left"/>
      <w:pPr>
        <w:ind w:left="5613" w:hanging="708"/>
      </w:pPr>
      <w:rPr>
        <w:rFonts w:hint="default"/>
        <w:lang w:val="pt-PT" w:eastAsia="en-US" w:bidi="ar-SA"/>
      </w:rPr>
    </w:lvl>
    <w:lvl w:ilvl="6" w:tplc="25103D18">
      <w:numFmt w:val="bullet"/>
      <w:lvlText w:val="•"/>
      <w:lvlJc w:val="left"/>
      <w:pPr>
        <w:ind w:left="6591" w:hanging="708"/>
      </w:pPr>
      <w:rPr>
        <w:rFonts w:hint="default"/>
        <w:lang w:val="pt-PT" w:eastAsia="en-US" w:bidi="ar-SA"/>
      </w:rPr>
    </w:lvl>
    <w:lvl w:ilvl="7" w:tplc="492EFB70">
      <w:numFmt w:val="bullet"/>
      <w:lvlText w:val="•"/>
      <w:lvlJc w:val="left"/>
      <w:pPr>
        <w:ind w:left="7570" w:hanging="708"/>
      </w:pPr>
      <w:rPr>
        <w:rFonts w:hint="default"/>
        <w:lang w:val="pt-PT" w:eastAsia="en-US" w:bidi="ar-SA"/>
      </w:rPr>
    </w:lvl>
    <w:lvl w:ilvl="8" w:tplc="B6D486F8">
      <w:numFmt w:val="bullet"/>
      <w:lvlText w:val="•"/>
      <w:lvlJc w:val="left"/>
      <w:pPr>
        <w:ind w:left="8549" w:hanging="708"/>
      </w:pPr>
      <w:rPr>
        <w:rFonts w:hint="default"/>
        <w:lang w:val="pt-PT" w:eastAsia="en-US" w:bidi="ar-SA"/>
      </w:rPr>
    </w:lvl>
  </w:abstractNum>
  <w:abstractNum w:abstractNumId="2" w15:restartNumberingAfterBreak="0">
    <w:nsid w:val="0AB60D96"/>
    <w:multiLevelType w:val="hybridMultilevel"/>
    <w:tmpl w:val="D38077B6"/>
    <w:lvl w:ilvl="0" w:tplc="DD744EE8">
      <w:start w:val="1"/>
      <w:numFmt w:val="lowerLetter"/>
      <w:lvlText w:val="%1)"/>
      <w:lvlJc w:val="left"/>
      <w:pPr>
        <w:ind w:left="722" w:hanging="326"/>
      </w:pPr>
      <w:rPr>
        <w:rFonts w:ascii="Arial MT" w:eastAsia="Arial MT" w:hAnsi="Arial MT" w:cs="Arial MT" w:hint="default"/>
        <w:b w:val="0"/>
        <w:bCs w:val="0"/>
        <w:i w:val="0"/>
        <w:iCs w:val="0"/>
        <w:spacing w:val="0"/>
        <w:w w:val="100"/>
        <w:sz w:val="24"/>
        <w:szCs w:val="24"/>
        <w:lang w:val="pt-PT" w:eastAsia="en-US" w:bidi="ar-SA"/>
      </w:rPr>
    </w:lvl>
    <w:lvl w:ilvl="1" w:tplc="89E6D450">
      <w:numFmt w:val="bullet"/>
      <w:lvlText w:val="•"/>
      <w:lvlJc w:val="left"/>
      <w:pPr>
        <w:ind w:left="1698" w:hanging="326"/>
      </w:pPr>
      <w:rPr>
        <w:rFonts w:hint="default"/>
        <w:lang w:val="pt-PT" w:eastAsia="en-US" w:bidi="ar-SA"/>
      </w:rPr>
    </w:lvl>
    <w:lvl w:ilvl="2" w:tplc="7B527C9C">
      <w:numFmt w:val="bullet"/>
      <w:lvlText w:val="•"/>
      <w:lvlJc w:val="left"/>
      <w:pPr>
        <w:ind w:left="2677" w:hanging="326"/>
      </w:pPr>
      <w:rPr>
        <w:rFonts w:hint="default"/>
        <w:lang w:val="pt-PT" w:eastAsia="en-US" w:bidi="ar-SA"/>
      </w:rPr>
    </w:lvl>
    <w:lvl w:ilvl="3" w:tplc="0512F8F0">
      <w:numFmt w:val="bullet"/>
      <w:lvlText w:val="•"/>
      <w:lvlJc w:val="left"/>
      <w:pPr>
        <w:ind w:left="3655" w:hanging="326"/>
      </w:pPr>
      <w:rPr>
        <w:rFonts w:hint="default"/>
        <w:lang w:val="pt-PT" w:eastAsia="en-US" w:bidi="ar-SA"/>
      </w:rPr>
    </w:lvl>
    <w:lvl w:ilvl="4" w:tplc="B5BC9230">
      <w:numFmt w:val="bullet"/>
      <w:lvlText w:val="•"/>
      <w:lvlJc w:val="left"/>
      <w:pPr>
        <w:ind w:left="4634" w:hanging="326"/>
      </w:pPr>
      <w:rPr>
        <w:rFonts w:hint="default"/>
        <w:lang w:val="pt-PT" w:eastAsia="en-US" w:bidi="ar-SA"/>
      </w:rPr>
    </w:lvl>
    <w:lvl w:ilvl="5" w:tplc="E1867B2A">
      <w:numFmt w:val="bullet"/>
      <w:lvlText w:val="•"/>
      <w:lvlJc w:val="left"/>
      <w:pPr>
        <w:ind w:left="5613" w:hanging="326"/>
      </w:pPr>
      <w:rPr>
        <w:rFonts w:hint="default"/>
        <w:lang w:val="pt-PT" w:eastAsia="en-US" w:bidi="ar-SA"/>
      </w:rPr>
    </w:lvl>
    <w:lvl w:ilvl="6" w:tplc="7B2E2644">
      <w:numFmt w:val="bullet"/>
      <w:lvlText w:val="•"/>
      <w:lvlJc w:val="left"/>
      <w:pPr>
        <w:ind w:left="6591" w:hanging="326"/>
      </w:pPr>
      <w:rPr>
        <w:rFonts w:hint="default"/>
        <w:lang w:val="pt-PT" w:eastAsia="en-US" w:bidi="ar-SA"/>
      </w:rPr>
    </w:lvl>
    <w:lvl w:ilvl="7" w:tplc="68A85C72">
      <w:numFmt w:val="bullet"/>
      <w:lvlText w:val="•"/>
      <w:lvlJc w:val="left"/>
      <w:pPr>
        <w:ind w:left="7570" w:hanging="326"/>
      </w:pPr>
      <w:rPr>
        <w:rFonts w:hint="default"/>
        <w:lang w:val="pt-PT" w:eastAsia="en-US" w:bidi="ar-SA"/>
      </w:rPr>
    </w:lvl>
    <w:lvl w:ilvl="8" w:tplc="F69E94CC">
      <w:numFmt w:val="bullet"/>
      <w:lvlText w:val="•"/>
      <w:lvlJc w:val="left"/>
      <w:pPr>
        <w:ind w:left="8549" w:hanging="326"/>
      </w:pPr>
      <w:rPr>
        <w:rFonts w:hint="default"/>
        <w:lang w:val="pt-PT" w:eastAsia="en-US" w:bidi="ar-SA"/>
      </w:rPr>
    </w:lvl>
  </w:abstractNum>
  <w:abstractNum w:abstractNumId="3" w15:restartNumberingAfterBreak="0">
    <w:nsid w:val="0EFD24B1"/>
    <w:multiLevelType w:val="hybridMultilevel"/>
    <w:tmpl w:val="824E5094"/>
    <w:lvl w:ilvl="0" w:tplc="BAACE9A2">
      <w:start w:val="1"/>
      <w:numFmt w:val="lowerLetter"/>
      <w:lvlText w:val="%1)"/>
      <w:lvlJc w:val="left"/>
      <w:pPr>
        <w:ind w:left="1002" w:hanging="281"/>
      </w:pPr>
      <w:rPr>
        <w:rFonts w:ascii="Arial MT" w:eastAsia="Arial MT" w:hAnsi="Arial MT" w:cs="Arial MT" w:hint="default"/>
        <w:b w:val="0"/>
        <w:bCs w:val="0"/>
        <w:i w:val="0"/>
        <w:iCs w:val="0"/>
        <w:spacing w:val="0"/>
        <w:w w:val="100"/>
        <w:sz w:val="24"/>
        <w:szCs w:val="24"/>
        <w:lang w:val="pt-PT" w:eastAsia="en-US" w:bidi="ar-SA"/>
      </w:rPr>
    </w:lvl>
    <w:lvl w:ilvl="1" w:tplc="81646CC0">
      <w:numFmt w:val="bullet"/>
      <w:lvlText w:val="•"/>
      <w:lvlJc w:val="left"/>
      <w:pPr>
        <w:ind w:left="1950" w:hanging="281"/>
      </w:pPr>
      <w:rPr>
        <w:rFonts w:hint="default"/>
        <w:lang w:val="pt-PT" w:eastAsia="en-US" w:bidi="ar-SA"/>
      </w:rPr>
    </w:lvl>
    <w:lvl w:ilvl="2" w:tplc="7B62E784">
      <w:numFmt w:val="bullet"/>
      <w:lvlText w:val="•"/>
      <w:lvlJc w:val="left"/>
      <w:pPr>
        <w:ind w:left="2901" w:hanging="281"/>
      </w:pPr>
      <w:rPr>
        <w:rFonts w:hint="default"/>
        <w:lang w:val="pt-PT" w:eastAsia="en-US" w:bidi="ar-SA"/>
      </w:rPr>
    </w:lvl>
    <w:lvl w:ilvl="3" w:tplc="789EA838">
      <w:numFmt w:val="bullet"/>
      <w:lvlText w:val="•"/>
      <w:lvlJc w:val="left"/>
      <w:pPr>
        <w:ind w:left="3851" w:hanging="281"/>
      </w:pPr>
      <w:rPr>
        <w:rFonts w:hint="default"/>
        <w:lang w:val="pt-PT" w:eastAsia="en-US" w:bidi="ar-SA"/>
      </w:rPr>
    </w:lvl>
    <w:lvl w:ilvl="4" w:tplc="F634DC24">
      <w:numFmt w:val="bullet"/>
      <w:lvlText w:val="•"/>
      <w:lvlJc w:val="left"/>
      <w:pPr>
        <w:ind w:left="4802" w:hanging="281"/>
      </w:pPr>
      <w:rPr>
        <w:rFonts w:hint="default"/>
        <w:lang w:val="pt-PT" w:eastAsia="en-US" w:bidi="ar-SA"/>
      </w:rPr>
    </w:lvl>
    <w:lvl w:ilvl="5" w:tplc="FC4C9982">
      <w:numFmt w:val="bullet"/>
      <w:lvlText w:val="•"/>
      <w:lvlJc w:val="left"/>
      <w:pPr>
        <w:ind w:left="5753" w:hanging="281"/>
      </w:pPr>
      <w:rPr>
        <w:rFonts w:hint="default"/>
        <w:lang w:val="pt-PT" w:eastAsia="en-US" w:bidi="ar-SA"/>
      </w:rPr>
    </w:lvl>
    <w:lvl w:ilvl="6" w:tplc="AED808AA">
      <w:numFmt w:val="bullet"/>
      <w:lvlText w:val="•"/>
      <w:lvlJc w:val="left"/>
      <w:pPr>
        <w:ind w:left="6703" w:hanging="281"/>
      </w:pPr>
      <w:rPr>
        <w:rFonts w:hint="default"/>
        <w:lang w:val="pt-PT" w:eastAsia="en-US" w:bidi="ar-SA"/>
      </w:rPr>
    </w:lvl>
    <w:lvl w:ilvl="7" w:tplc="C5EEF716">
      <w:numFmt w:val="bullet"/>
      <w:lvlText w:val="•"/>
      <w:lvlJc w:val="left"/>
      <w:pPr>
        <w:ind w:left="7654" w:hanging="281"/>
      </w:pPr>
      <w:rPr>
        <w:rFonts w:hint="default"/>
        <w:lang w:val="pt-PT" w:eastAsia="en-US" w:bidi="ar-SA"/>
      </w:rPr>
    </w:lvl>
    <w:lvl w:ilvl="8" w:tplc="CFFA4EFA">
      <w:numFmt w:val="bullet"/>
      <w:lvlText w:val="•"/>
      <w:lvlJc w:val="left"/>
      <w:pPr>
        <w:ind w:left="8605" w:hanging="281"/>
      </w:pPr>
      <w:rPr>
        <w:rFonts w:hint="default"/>
        <w:lang w:val="pt-PT" w:eastAsia="en-US" w:bidi="ar-SA"/>
      </w:rPr>
    </w:lvl>
  </w:abstractNum>
  <w:abstractNum w:abstractNumId="4" w15:restartNumberingAfterBreak="0">
    <w:nsid w:val="108458C1"/>
    <w:multiLevelType w:val="hybridMultilevel"/>
    <w:tmpl w:val="71CAF1B6"/>
    <w:lvl w:ilvl="0" w:tplc="69F2F5C6">
      <w:start w:val="1"/>
      <w:numFmt w:val="lowerLetter"/>
      <w:lvlText w:val="%1)"/>
      <w:lvlJc w:val="left"/>
      <w:pPr>
        <w:ind w:left="722" w:hanging="708"/>
      </w:pPr>
      <w:rPr>
        <w:rFonts w:ascii="Arial" w:eastAsia="Arial" w:hAnsi="Arial" w:cs="Arial" w:hint="default"/>
        <w:b/>
        <w:bCs/>
        <w:i w:val="0"/>
        <w:iCs w:val="0"/>
        <w:spacing w:val="0"/>
        <w:w w:val="99"/>
        <w:sz w:val="24"/>
        <w:szCs w:val="24"/>
        <w:lang w:val="pt-PT" w:eastAsia="en-US" w:bidi="ar-SA"/>
      </w:rPr>
    </w:lvl>
    <w:lvl w:ilvl="1" w:tplc="4BA0AF0C">
      <w:numFmt w:val="bullet"/>
      <w:lvlText w:val="•"/>
      <w:lvlJc w:val="left"/>
      <w:pPr>
        <w:ind w:left="1698" w:hanging="708"/>
      </w:pPr>
      <w:rPr>
        <w:rFonts w:hint="default"/>
        <w:lang w:val="pt-PT" w:eastAsia="en-US" w:bidi="ar-SA"/>
      </w:rPr>
    </w:lvl>
    <w:lvl w:ilvl="2" w:tplc="DC8EF834">
      <w:numFmt w:val="bullet"/>
      <w:lvlText w:val="•"/>
      <w:lvlJc w:val="left"/>
      <w:pPr>
        <w:ind w:left="2677" w:hanging="708"/>
      </w:pPr>
      <w:rPr>
        <w:rFonts w:hint="default"/>
        <w:lang w:val="pt-PT" w:eastAsia="en-US" w:bidi="ar-SA"/>
      </w:rPr>
    </w:lvl>
    <w:lvl w:ilvl="3" w:tplc="63C01EF4">
      <w:numFmt w:val="bullet"/>
      <w:lvlText w:val="•"/>
      <w:lvlJc w:val="left"/>
      <w:pPr>
        <w:ind w:left="3655" w:hanging="708"/>
      </w:pPr>
      <w:rPr>
        <w:rFonts w:hint="default"/>
        <w:lang w:val="pt-PT" w:eastAsia="en-US" w:bidi="ar-SA"/>
      </w:rPr>
    </w:lvl>
    <w:lvl w:ilvl="4" w:tplc="C56E94AC">
      <w:numFmt w:val="bullet"/>
      <w:lvlText w:val="•"/>
      <w:lvlJc w:val="left"/>
      <w:pPr>
        <w:ind w:left="4634" w:hanging="708"/>
      </w:pPr>
      <w:rPr>
        <w:rFonts w:hint="default"/>
        <w:lang w:val="pt-PT" w:eastAsia="en-US" w:bidi="ar-SA"/>
      </w:rPr>
    </w:lvl>
    <w:lvl w:ilvl="5" w:tplc="342E132C">
      <w:numFmt w:val="bullet"/>
      <w:lvlText w:val="•"/>
      <w:lvlJc w:val="left"/>
      <w:pPr>
        <w:ind w:left="5613" w:hanging="708"/>
      </w:pPr>
      <w:rPr>
        <w:rFonts w:hint="default"/>
        <w:lang w:val="pt-PT" w:eastAsia="en-US" w:bidi="ar-SA"/>
      </w:rPr>
    </w:lvl>
    <w:lvl w:ilvl="6" w:tplc="FE328262">
      <w:numFmt w:val="bullet"/>
      <w:lvlText w:val="•"/>
      <w:lvlJc w:val="left"/>
      <w:pPr>
        <w:ind w:left="6591" w:hanging="708"/>
      </w:pPr>
      <w:rPr>
        <w:rFonts w:hint="default"/>
        <w:lang w:val="pt-PT" w:eastAsia="en-US" w:bidi="ar-SA"/>
      </w:rPr>
    </w:lvl>
    <w:lvl w:ilvl="7" w:tplc="71240934">
      <w:numFmt w:val="bullet"/>
      <w:lvlText w:val="•"/>
      <w:lvlJc w:val="left"/>
      <w:pPr>
        <w:ind w:left="7570" w:hanging="708"/>
      </w:pPr>
      <w:rPr>
        <w:rFonts w:hint="default"/>
        <w:lang w:val="pt-PT" w:eastAsia="en-US" w:bidi="ar-SA"/>
      </w:rPr>
    </w:lvl>
    <w:lvl w:ilvl="8" w:tplc="783E6328">
      <w:numFmt w:val="bullet"/>
      <w:lvlText w:val="•"/>
      <w:lvlJc w:val="left"/>
      <w:pPr>
        <w:ind w:left="8549" w:hanging="708"/>
      </w:pPr>
      <w:rPr>
        <w:rFonts w:hint="default"/>
        <w:lang w:val="pt-PT" w:eastAsia="en-US" w:bidi="ar-SA"/>
      </w:rPr>
    </w:lvl>
  </w:abstractNum>
  <w:abstractNum w:abstractNumId="5" w15:restartNumberingAfterBreak="0">
    <w:nsid w:val="1104708D"/>
    <w:multiLevelType w:val="hybridMultilevel"/>
    <w:tmpl w:val="618EEA62"/>
    <w:lvl w:ilvl="0" w:tplc="5B902A5A">
      <w:start w:val="1"/>
      <w:numFmt w:val="lowerLetter"/>
      <w:lvlText w:val="%1)"/>
      <w:lvlJc w:val="left"/>
      <w:pPr>
        <w:ind w:left="722" w:hanging="708"/>
      </w:pPr>
      <w:rPr>
        <w:rFonts w:ascii="Arial" w:eastAsia="Arial" w:hAnsi="Arial" w:cs="Arial" w:hint="default"/>
        <w:b/>
        <w:bCs/>
        <w:i w:val="0"/>
        <w:iCs w:val="0"/>
        <w:spacing w:val="0"/>
        <w:w w:val="99"/>
        <w:sz w:val="24"/>
        <w:szCs w:val="24"/>
        <w:lang w:val="pt-PT" w:eastAsia="en-US" w:bidi="ar-SA"/>
      </w:rPr>
    </w:lvl>
    <w:lvl w:ilvl="1" w:tplc="4D865B36">
      <w:numFmt w:val="bullet"/>
      <w:lvlText w:val="•"/>
      <w:lvlJc w:val="left"/>
      <w:pPr>
        <w:ind w:left="1698" w:hanging="708"/>
      </w:pPr>
      <w:rPr>
        <w:rFonts w:hint="default"/>
        <w:lang w:val="pt-PT" w:eastAsia="en-US" w:bidi="ar-SA"/>
      </w:rPr>
    </w:lvl>
    <w:lvl w:ilvl="2" w:tplc="895C18CE">
      <w:numFmt w:val="bullet"/>
      <w:lvlText w:val="•"/>
      <w:lvlJc w:val="left"/>
      <w:pPr>
        <w:ind w:left="2677" w:hanging="708"/>
      </w:pPr>
      <w:rPr>
        <w:rFonts w:hint="default"/>
        <w:lang w:val="pt-PT" w:eastAsia="en-US" w:bidi="ar-SA"/>
      </w:rPr>
    </w:lvl>
    <w:lvl w:ilvl="3" w:tplc="06D4646C">
      <w:numFmt w:val="bullet"/>
      <w:lvlText w:val="•"/>
      <w:lvlJc w:val="left"/>
      <w:pPr>
        <w:ind w:left="3655" w:hanging="708"/>
      </w:pPr>
      <w:rPr>
        <w:rFonts w:hint="default"/>
        <w:lang w:val="pt-PT" w:eastAsia="en-US" w:bidi="ar-SA"/>
      </w:rPr>
    </w:lvl>
    <w:lvl w:ilvl="4" w:tplc="F50C75B2">
      <w:numFmt w:val="bullet"/>
      <w:lvlText w:val="•"/>
      <w:lvlJc w:val="left"/>
      <w:pPr>
        <w:ind w:left="4634" w:hanging="708"/>
      </w:pPr>
      <w:rPr>
        <w:rFonts w:hint="default"/>
        <w:lang w:val="pt-PT" w:eastAsia="en-US" w:bidi="ar-SA"/>
      </w:rPr>
    </w:lvl>
    <w:lvl w:ilvl="5" w:tplc="BAE697D6">
      <w:numFmt w:val="bullet"/>
      <w:lvlText w:val="•"/>
      <w:lvlJc w:val="left"/>
      <w:pPr>
        <w:ind w:left="5613" w:hanging="708"/>
      </w:pPr>
      <w:rPr>
        <w:rFonts w:hint="default"/>
        <w:lang w:val="pt-PT" w:eastAsia="en-US" w:bidi="ar-SA"/>
      </w:rPr>
    </w:lvl>
    <w:lvl w:ilvl="6" w:tplc="777E7B1C">
      <w:numFmt w:val="bullet"/>
      <w:lvlText w:val="•"/>
      <w:lvlJc w:val="left"/>
      <w:pPr>
        <w:ind w:left="6591" w:hanging="708"/>
      </w:pPr>
      <w:rPr>
        <w:rFonts w:hint="default"/>
        <w:lang w:val="pt-PT" w:eastAsia="en-US" w:bidi="ar-SA"/>
      </w:rPr>
    </w:lvl>
    <w:lvl w:ilvl="7" w:tplc="54862D74">
      <w:numFmt w:val="bullet"/>
      <w:lvlText w:val="•"/>
      <w:lvlJc w:val="left"/>
      <w:pPr>
        <w:ind w:left="7570" w:hanging="708"/>
      </w:pPr>
      <w:rPr>
        <w:rFonts w:hint="default"/>
        <w:lang w:val="pt-PT" w:eastAsia="en-US" w:bidi="ar-SA"/>
      </w:rPr>
    </w:lvl>
    <w:lvl w:ilvl="8" w:tplc="256612EE">
      <w:numFmt w:val="bullet"/>
      <w:lvlText w:val="•"/>
      <w:lvlJc w:val="left"/>
      <w:pPr>
        <w:ind w:left="8549" w:hanging="708"/>
      </w:pPr>
      <w:rPr>
        <w:rFonts w:hint="default"/>
        <w:lang w:val="pt-PT" w:eastAsia="en-US" w:bidi="ar-SA"/>
      </w:rPr>
    </w:lvl>
  </w:abstractNum>
  <w:abstractNum w:abstractNumId="6" w15:restartNumberingAfterBreak="0">
    <w:nsid w:val="12E93368"/>
    <w:multiLevelType w:val="hybridMultilevel"/>
    <w:tmpl w:val="8F88C1E0"/>
    <w:lvl w:ilvl="0" w:tplc="33AEE96A">
      <w:start w:val="1"/>
      <w:numFmt w:val="lowerLetter"/>
      <w:lvlText w:val="%1)"/>
      <w:lvlJc w:val="left"/>
      <w:pPr>
        <w:ind w:left="722" w:hanging="708"/>
      </w:pPr>
      <w:rPr>
        <w:rFonts w:ascii="Arial" w:eastAsia="Arial" w:hAnsi="Arial" w:cs="Arial" w:hint="default"/>
        <w:b/>
        <w:bCs/>
        <w:i w:val="0"/>
        <w:iCs w:val="0"/>
        <w:spacing w:val="0"/>
        <w:w w:val="99"/>
        <w:sz w:val="24"/>
        <w:szCs w:val="24"/>
        <w:lang w:val="pt-PT" w:eastAsia="en-US" w:bidi="ar-SA"/>
      </w:rPr>
    </w:lvl>
    <w:lvl w:ilvl="1" w:tplc="3CC6D4B6">
      <w:numFmt w:val="bullet"/>
      <w:lvlText w:val="•"/>
      <w:lvlJc w:val="left"/>
      <w:pPr>
        <w:ind w:left="1698" w:hanging="708"/>
      </w:pPr>
      <w:rPr>
        <w:rFonts w:hint="default"/>
        <w:lang w:val="pt-PT" w:eastAsia="en-US" w:bidi="ar-SA"/>
      </w:rPr>
    </w:lvl>
    <w:lvl w:ilvl="2" w:tplc="DD989B6E">
      <w:numFmt w:val="bullet"/>
      <w:lvlText w:val="•"/>
      <w:lvlJc w:val="left"/>
      <w:pPr>
        <w:ind w:left="2677" w:hanging="708"/>
      </w:pPr>
      <w:rPr>
        <w:rFonts w:hint="default"/>
        <w:lang w:val="pt-PT" w:eastAsia="en-US" w:bidi="ar-SA"/>
      </w:rPr>
    </w:lvl>
    <w:lvl w:ilvl="3" w:tplc="5F34E410">
      <w:numFmt w:val="bullet"/>
      <w:lvlText w:val="•"/>
      <w:lvlJc w:val="left"/>
      <w:pPr>
        <w:ind w:left="3655" w:hanging="708"/>
      </w:pPr>
      <w:rPr>
        <w:rFonts w:hint="default"/>
        <w:lang w:val="pt-PT" w:eastAsia="en-US" w:bidi="ar-SA"/>
      </w:rPr>
    </w:lvl>
    <w:lvl w:ilvl="4" w:tplc="DFC40444">
      <w:numFmt w:val="bullet"/>
      <w:lvlText w:val="•"/>
      <w:lvlJc w:val="left"/>
      <w:pPr>
        <w:ind w:left="4634" w:hanging="708"/>
      </w:pPr>
      <w:rPr>
        <w:rFonts w:hint="default"/>
        <w:lang w:val="pt-PT" w:eastAsia="en-US" w:bidi="ar-SA"/>
      </w:rPr>
    </w:lvl>
    <w:lvl w:ilvl="5" w:tplc="E334E2FE">
      <w:numFmt w:val="bullet"/>
      <w:lvlText w:val="•"/>
      <w:lvlJc w:val="left"/>
      <w:pPr>
        <w:ind w:left="5613" w:hanging="708"/>
      </w:pPr>
      <w:rPr>
        <w:rFonts w:hint="default"/>
        <w:lang w:val="pt-PT" w:eastAsia="en-US" w:bidi="ar-SA"/>
      </w:rPr>
    </w:lvl>
    <w:lvl w:ilvl="6" w:tplc="E774D45C">
      <w:numFmt w:val="bullet"/>
      <w:lvlText w:val="•"/>
      <w:lvlJc w:val="left"/>
      <w:pPr>
        <w:ind w:left="6591" w:hanging="708"/>
      </w:pPr>
      <w:rPr>
        <w:rFonts w:hint="default"/>
        <w:lang w:val="pt-PT" w:eastAsia="en-US" w:bidi="ar-SA"/>
      </w:rPr>
    </w:lvl>
    <w:lvl w:ilvl="7" w:tplc="7CAE8582">
      <w:numFmt w:val="bullet"/>
      <w:lvlText w:val="•"/>
      <w:lvlJc w:val="left"/>
      <w:pPr>
        <w:ind w:left="7570" w:hanging="708"/>
      </w:pPr>
      <w:rPr>
        <w:rFonts w:hint="default"/>
        <w:lang w:val="pt-PT" w:eastAsia="en-US" w:bidi="ar-SA"/>
      </w:rPr>
    </w:lvl>
    <w:lvl w:ilvl="8" w:tplc="525C17F4">
      <w:numFmt w:val="bullet"/>
      <w:lvlText w:val="•"/>
      <w:lvlJc w:val="left"/>
      <w:pPr>
        <w:ind w:left="8549" w:hanging="708"/>
      </w:pPr>
      <w:rPr>
        <w:rFonts w:hint="default"/>
        <w:lang w:val="pt-PT" w:eastAsia="en-US" w:bidi="ar-SA"/>
      </w:rPr>
    </w:lvl>
  </w:abstractNum>
  <w:abstractNum w:abstractNumId="7" w15:restartNumberingAfterBreak="0">
    <w:nsid w:val="140A7C8C"/>
    <w:multiLevelType w:val="hybridMultilevel"/>
    <w:tmpl w:val="B0E84E16"/>
    <w:lvl w:ilvl="0" w:tplc="154AF46C">
      <w:start w:val="1"/>
      <w:numFmt w:val="lowerLetter"/>
      <w:lvlText w:val="%1)"/>
      <w:lvlJc w:val="left"/>
      <w:pPr>
        <w:ind w:left="722" w:hanging="708"/>
      </w:pPr>
      <w:rPr>
        <w:rFonts w:ascii="Arial" w:eastAsia="Arial" w:hAnsi="Arial" w:cs="Arial" w:hint="default"/>
        <w:b/>
        <w:bCs/>
        <w:i w:val="0"/>
        <w:iCs w:val="0"/>
        <w:spacing w:val="0"/>
        <w:w w:val="99"/>
        <w:sz w:val="24"/>
        <w:szCs w:val="24"/>
        <w:lang w:val="pt-PT" w:eastAsia="en-US" w:bidi="ar-SA"/>
      </w:rPr>
    </w:lvl>
    <w:lvl w:ilvl="1" w:tplc="72906FE8">
      <w:numFmt w:val="bullet"/>
      <w:lvlText w:val="•"/>
      <w:lvlJc w:val="left"/>
      <w:pPr>
        <w:ind w:left="1698" w:hanging="708"/>
      </w:pPr>
      <w:rPr>
        <w:rFonts w:hint="default"/>
        <w:lang w:val="pt-PT" w:eastAsia="en-US" w:bidi="ar-SA"/>
      </w:rPr>
    </w:lvl>
    <w:lvl w:ilvl="2" w:tplc="AADC675E">
      <w:numFmt w:val="bullet"/>
      <w:lvlText w:val="•"/>
      <w:lvlJc w:val="left"/>
      <w:pPr>
        <w:ind w:left="2677" w:hanging="708"/>
      </w:pPr>
      <w:rPr>
        <w:rFonts w:hint="default"/>
        <w:lang w:val="pt-PT" w:eastAsia="en-US" w:bidi="ar-SA"/>
      </w:rPr>
    </w:lvl>
    <w:lvl w:ilvl="3" w:tplc="DF126B2E">
      <w:numFmt w:val="bullet"/>
      <w:lvlText w:val="•"/>
      <w:lvlJc w:val="left"/>
      <w:pPr>
        <w:ind w:left="3655" w:hanging="708"/>
      </w:pPr>
      <w:rPr>
        <w:rFonts w:hint="default"/>
        <w:lang w:val="pt-PT" w:eastAsia="en-US" w:bidi="ar-SA"/>
      </w:rPr>
    </w:lvl>
    <w:lvl w:ilvl="4" w:tplc="577463CE">
      <w:numFmt w:val="bullet"/>
      <w:lvlText w:val="•"/>
      <w:lvlJc w:val="left"/>
      <w:pPr>
        <w:ind w:left="4634" w:hanging="708"/>
      </w:pPr>
      <w:rPr>
        <w:rFonts w:hint="default"/>
        <w:lang w:val="pt-PT" w:eastAsia="en-US" w:bidi="ar-SA"/>
      </w:rPr>
    </w:lvl>
    <w:lvl w:ilvl="5" w:tplc="6B1A38B2">
      <w:numFmt w:val="bullet"/>
      <w:lvlText w:val="•"/>
      <w:lvlJc w:val="left"/>
      <w:pPr>
        <w:ind w:left="5613" w:hanging="708"/>
      </w:pPr>
      <w:rPr>
        <w:rFonts w:hint="default"/>
        <w:lang w:val="pt-PT" w:eastAsia="en-US" w:bidi="ar-SA"/>
      </w:rPr>
    </w:lvl>
    <w:lvl w:ilvl="6" w:tplc="905CB0EA">
      <w:numFmt w:val="bullet"/>
      <w:lvlText w:val="•"/>
      <w:lvlJc w:val="left"/>
      <w:pPr>
        <w:ind w:left="6591" w:hanging="708"/>
      </w:pPr>
      <w:rPr>
        <w:rFonts w:hint="default"/>
        <w:lang w:val="pt-PT" w:eastAsia="en-US" w:bidi="ar-SA"/>
      </w:rPr>
    </w:lvl>
    <w:lvl w:ilvl="7" w:tplc="A3D4A7D6">
      <w:numFmt w:val="bullet"/>
      <w:lvlText w:val="•"/>
      <w:lvlJc w:val="left"/>
      <w:pPr>
        <w:ind w:left="7570" w:hanging="708"/>
      </w:pPr>
      <w:rPr>
        <w:rFonts w:hint="default"/>
        <w:lang w:val="pt-PT" w:eastAsia="en-US" w:bidi="ar-SA"/>
      </w:rPr>
    </w:lvl>
    <w:lvl w:ilvl="8" w:tplc="2D72C110">
      <w:numFmt w:val="bullet"/>
      <w:lvlText w:val="•"/>
      <w:lvlJc w:val="left"/>
      <w:pPr>
        <w:ind w:left="8549" w:hanging="708"/>
      </w:pPr>
      <w:rPr>
        <w:rFonts w:hint="default"/>
        <w:lang w:val="pt-PT" w:eastAsia="en-US" w:bidi="ar-SA"/>
      </w:rPr>
    </w:lvl>
  </w:abstractNum>
  <w:abstractNum w:abstractNumId="8" w15:restartNumberingAfterBreak="0">
    <w:nsid w:val="1A1B4050"/>
    <w:multiLevelType w:val="hybridMultilevel"/>
    <w:tmpl w:val="EE223132"/>
    <w:lvl w:ilvl="0" w:tplc="BB28A4AA">
      <w:start w:val="1"/>
      <w:numFmt w:val="lowerLetter"/>
      <w:lvlText w:val="%1)"/>
      <w:lvlJc w:val="left"/>
      <w:pPr>
        <w:ind w:left="1430" w:hanging="708"/>
      </w:pPr>
      <w:rPr>
        <w:rFonts w:ascii="Arial" w:eastAsia="Arial" w:hAnsi="Arial" w:cs="Arial" w:hint="default"/>
        <w:b/>
        <w:bCs/>
        <w:i w:val="0"/>
        <w:iCs w:val="0"/>
        <w:spacing w:val="0"/>
        <w:w w:val="99"/>
        <w:sz w:val="24"/>
        <w:szCs w:val="24"/>
        <w:lang w:val="pt-PT" w:eastAsia="en-US" w:bidi="ar-SA"/>
      </w:rPr>
    </w:lvl>
    <w:lvl w:ilvl="1" w:tplc="97169C88">
      <w:numFmt w:val="bullet"/>
      <w:lvlText w:val="•"/>
      <w:lvlJc w:val="left"/>
      <w:pPr>
        <w:ind w:left="2346" w:hanging="708"/>
      </w:pPr>
      <w:rPr>
        <w:rFonts w:hint="default"/>
        <w:lang w:val="pt-PT" w:eastAsia="en-US" w:bidi="ar-SA"/>
      </w:rPr>
    </w:lvl>
    <w:lvl w:ilvl="2" w:tplc="89227A38">
      <w:numFmt w:val="bullet"/>
      <w:lvlText w:val="•"/>
      <w:lvlJc w:val="left"/>
      <w:pPr>
        <w:ind w:left="3253" w:hanging="708"/>
      </w:pPr>
      <w:rPr>
        <w:rFonts w:hint="default"/>
        <w:lang w:val="pt-PT" w:eastAsia="en-US" w:bidi="ar-SA"/>
      </w:rPr>
    </w:lvl>
    <w:lvl w:ilvl="3" w:tplc="2482FDA6">
      <w:numFmt w:val="bullet"/>
      <w:lvlText w:val="•"/>
      <w:lvlJc w:val="left"/>
      <w:pPr>
        <w:ind w:left="4159" w:hanging="708"/>
      </w:pPr>
      <w:rPr>
        <w:rFonts w:hint="default"/>
        <w:lang w:val="pt-PT" w:eastAsia="en-US" w:bidi="ar-SA"/>
      </w:rPr>
    </w:lvl>
    <w:lvl w:ilvl="4" w:tplc="8D986382">
      <w:numFmt w:val="bullet"/>
      <w:lvlText w:val="•"/>
      <w:lvlJc w:val="left"/>
      <w:pPr>
        <w:ind w:left="5066" w:hanging="708"/>
      </w:pPr>
      <w:rPr>
        <w:rFonts w:hint="default"/>
        <w:lang w:val="pt-PT" w:eastAsia="en-US" w:bidi="ar-SA"/>
      </w:rPr>
    </w:lvl>
    <w:lvl w:ilvl="5" w:tplc="CD4A1C40">
      <w:numFmt w:val="bullet"/>
      <w:lvlText w:val="•"/>
      <w:lvlJc w:val="left"/>
      <w:pPr>
        <w:ind w:left="5973" w:hanging="708"/>
      </w:pPr>
      <w:rPr>
        <w:rFonts w:hint="default"/>
        <w:lang w:val="pt-PT" w:eastAsia="en-US" w:bidi="ar-SA"/>
      </w:rPr>
    </w:lvl>
    <w:lvl w:ilvl="6" w:tplc="020E1A96">
      <w:numFmt w:val="bullet"/>
      <w:lvlText w:val="•"/>
      <w:lvlJc w:val="left"/>
      <w:pPr>
        <w:ind w:left="6879" w:hanging="708"/>
      </w:pPr>
      <w:rPr>
        <w:rFonts w:hint="default"/>
        <w:lang w:val="pt-PT" w:eastAsia="en-US" w:bidi="ar-SA"/>
      </w:rPr>
    </w:lvl>
    <w:lvl w:ilvl="7" w:tplc="3C8042E6">
      <w:numFmt w:val="bullet"/>
      <w:lvlText w:val="•"/>
      <w:lvlJc w:val="left"/>
      <w:pPr>
        <w:ind w:left="7786" w:hanging="708"/>
      </w:pPr>
      <w:rPr>
        <w:rFonts w:hint="default"/>
        <w:lang w:val="pt-PT" w:eastAsia="en-US" w:bidi="ar-SA"/>
      </w:rPr>
    </w:lvl>
    <w:lvl w:ilvl="8" w:tplc="CBC280F2">
      <w:numFmt w:val="bullet"/>
      <w:lvlText w:val="•"/>
      <w:lvlJc w:val="left"/>
      <w:pPr>
        <w:ind w:left="8693" w:hanging="708"/>
      </w:pPr>
      <w:rPr>
        <w:rFonts w:hint="default"/>
        <w:lang w:val="pt-PT" w:eastAsia="en-US" w:bidi="ar-SA"/>
      </w:rPr>
    </w:lvl>
  </w:abstractNum>
  <w:abstractNum w:abstractNumId="9" w15:restartNumberingAfterBreak="0">
    <w:nsid w:val="1E0717D1"/>
    <w:multiLevelType w:val="hybridMultilevel"/>
    <w:tmpl w:val="E57EBC9E"/>
    <w:lvl w:ilvl="0" w:tplc="9F9CA43A">
      <w:start w:val="1"/>
      <w:numFmt w:val="lowerLetter"/>
      <w:lvlText w:val="%1)"/>
      <w:lvlJc w:val="left"/>
      <w:pPr>
        <w:ind w:left="1430" w:hanging="708"/>
      </w:pPr>
      <w:rPr>
        <w:rFonts w:ascii="Arial" w:eastAsia="Arial" w:hAnsi="Arial" w:cs="Arial" w:hint="default"/>
        <w:b/>
        <w:bCs/>
        <w:i w:val="0"/>
        <w:iCs w:val="0"/>
        <w:spacing w:val="0"/>
        <w:w w:val="99"/>
        <w:sz w:val="24"/>
        <w:szCs w:val="24"/>
        <w:lang w:val="pt-PT" w:eastAsia="en-US" w:bidi="ar-SA"/>
      </w:rPr>
    </w:lvl>
    <w:lvl w:ilvl="1" w:tplc="C09C9EEA">
      <w:numFmt w:val="bullet"/>
      <w:lvlText w:val="•"/>
      <w:lvlJc w:val="left"/>
      <w:pPr>
        <w:ind w:left="2346" w:hanging="708"/>
      </w:pPr>
      <w:rPr>
        <w:rFonts w:hint="default"/>
        <w:lang w:val="pt-PT" w:eastAsia="en-US" w:bidi="ar-SA"/>
      </w:rPr>
    </w:lvl>
    <w:lvl w:ilvl="2" w:tplc="0102F3C0">
      <w:numFmt w:val="bullet"/>
      <w:lvlText w:val="•"/>
      <w:lvlJc w:val="left"/>
      <w:pPr>
        <w:ind w:left="3253" w:hanging="708"/>
      </w:pPr>
      <w:rPr>
        <w:rFonts w:hint="default"/>
        <w:lang w:val="pt-PT" w:eastAsia="en-US" w:bidi="ar-SA"/>
      </w:rPr>
    </w:lvl>
    <w:lvl w:ilvl="3" w:tplc="9EFA7C96">
      <w:numFmt w:val="bullet"/>
      <w:lvlText w:val="•"/>
      <w:lvlJc w:val="left"/>
      <w:pPr>
        <w:ind w:left="4159" w:hanging="708"/>
      </w:pPr>
      <w:rPr>
        <w:rFonts w:hint="default"/>
        <w:lang w:val="pt-PT" w:eastAsia="en-US" w:bidi="ar-SA"/>
      </w:rPr>
    </w:lvl>
    <w:lvl w:ilvl="4" w:tplc="EA320302">
      <w:numFmt w:val="bullet"/>
      <w:lvlText w:val="•"/>
      <w:lvlJc w:val="left"/>
      <w:pPr>
        <w:ind w:left="5066" w:hanging="708"/>
      </w:pPr>
      <w:rPr>
        <w:rFonts w:hint="default"/>
        <w:lang w:val="pt-PT" w:eastAsia="en-US" w:bidi="ar-SA"/>
      </w:rPr>
    </w:lvl>
    <w:lvl w:ilvl="5" w:tplc="B6BCBAC4">
      <w:numFmt w:val="bullet"/>
      <w:lvlText w:val="•"/>
      <w:lvlJc w:val="left"/>
      <w:pPr>
        <w:ind w:left="5973" w:hanging="708"/>
      </w:pPr>
      <w:rPr>
        <w:rFonts w:hint="default"/>
        <w:lang w:val="pt-PT" w:eastAsia="en-US" w:bidi="ar-SA"/>
      </w:rPr>
    </w:lvl>
    <w:lvl w:ilvl="6" w:tplc="69D45012">
      <w:numFmt w:val="bullet"/>
      <w:lvlText w:val="•"/>
      <w:lvlJc w:val="left"/>
      <w:pPr>
        <w:ind w:left="6879" w:hanging="708"/>
      </w:pPr>
      <w:rPr>
        <w:rFonts w:hint="default"/>
        <w:lang w:val="pt-PT" w:eastAsia="en-US" w:bidi="ar-SA"/>
      </w:rPr>
    </w:lvl>
    <w:lvl w:ilvl="7" w:tplc="49E0A2DE">
      <w:numFmt w:val="bullet"/>
      <w:lvlText w:val="•"/>
      <w:lvlJc w:val="left"/>
      <w:pPr>
        <w:ind w:left="7786" w:hanging="708"/>
      </w:pPr>
      <w:rPr>
        <w:rFonts w:hint="default"/>
        <w:lang w:val="pt-PT" w:eastAsia="en-US" w:bidi="ar-SA"/>
      </w:rPr>
    </w:lvl>
    <w:lvl w:ilvl="8" w:tplc="996A0E6C">
      <w:numFmt w:val="bullet"/>
      <w:lvlText w:val="•"/>
      <w:lvlJc w:val="left"/>
      <w:pPr>
        <w:ind w:left="8693" w:hanging="708"/>
      </w:pPr>
      <w:rPr>
        <w:rFonts w:hint="default"/>
        <w:lang w:val="pt-PT" w:eastAsia="en-US" w:bidi="ar-SA"/>
      </w:rPr>
    </w:lvl>
  </w:abstractNum>
  <w:abstractNum w:abstractNumId="10" w15:restartNumberingAfterBreak="0">
    <w:nsid w:val="1E415586"/>
    <w:multiLevelType w:val="hybridMultilevel"/>
    <w:tmpl w:val="388A957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1F251748"/>
    <w:multiLevelType w:val="hybridMultilevel"/>
    <w:tmpl w:val="DCDCA630"/>
    <w:lvl w:ilvl="0" w:tplc="2B20EF74">
      <w:start w:val="1"/>
      <w:numFmt w:val="lowerLetter"/>
      <w:lvlText w:val="%1)"/>
      <w:lvlJc w:val="left"/>
      <w:pPr>
        <w:ind w:left="1069" w:hanging="360"/>
      </w:pPr>
      <w:rPr>
        <w:rFonts w:hint="default"/>
        <w:b/>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12" w15:restartNumberingAfterBreak="0">
    <w:nsid w:val="20D531E5"/>
    <w:multiLevelType w:val="hybridMultilevel"/>
    <w:tmpl w:val="A036D084"/>
    <w:lvl w:ilvl="0" w:tplc="EF124166">
      <w:start w:val="1"/>
      <w:numFmt w:val="lowerLetter"/>
      <w:lvlText w:val="%1)"/>
      <w:lvlJc w:val="left"/>
      <w:pPr>
        <w:ind w:left="1430" w:hanging="708"/>
      </w:pPr>
      <w:rPr>
        <w:rFonts w:ascii="Arial" w:eastAsia="Arial" w:hAnsi="Arial" w:cs="Arial" w:hint="default"/>
        <w:b/>
        <w:bCs/>
        <w:i w:val="0"/>
        <w:iCs w:val="0"/>
        <w:spacing w:val="0"/>
        <w:w w:val="99"/>
        <w:sz w:val="24"/>
        <w:szCs w:val="24"/>
        <w:lang w:val="pt-PT" w:eastAsia="en-US" w:bidi="ar-SA"/>
      </w:rPr>
    </w:lvl>
    <w:lvl w:ilvl="1" w:tplc="6E2AC442">
      <w:numFmt w:val="bullet"/>
      <w:lvlText w:val="•"/>
      <w:lvlJc w:val="left"/>
      <w:pPr>
        <w:ind w:left="2346" w:hanging="708"/>
      </w:pPr>
      <w:rPr>
        <w:rFonts w:hint="default"/>
        <w:lang w:val="pt-PT" w:eastAsia="en-US" w:bidi="ar-SA"/>
      </w:rPr>
    </w:lvl>
    <w:lvl w:ilvl="2" w:tplc="C9984E10">
      <w:numFmt w:val="bullet"/>
      <w:lvlText w:val="•"/>
      <w:lvlJc w:val="left"/>
      <w:pPr>
        <w:ind w:left="3253" w:hanging="708"/>
      </w:pPr>
      <w:rPr>
        <w:rFonts w:hint="default"/>
        <w:lang w:val="pt-PT" w:eastAsia="en-US" w:bidi="ar-SA"/>
      </w:rPr>
    </w:lvl>
    <w:lvl w:ilvl="3" w:tplc="4BE634B0">
      <w:numFmt w:val="bullet"/>
      <w:lvlText w:val="•"/>
      <w:lvlJc w:val="left"/>
      <w:pPr>
        <w:ind w:left="4159" w:hanging="708"/>
      </w:pPr>
      <w:rPr>
        <w:rFonts w:hint="default"/>
        <w:lang w:val="pt-PT" w:eastAsia="en-US" w:bidi="ar-SA"/>
      </w:rPr>
    </w:lvl>
    <w:lvl w:ilvl="4" w:tplc="C518A2C2">
      <w:numFmt w:val="bullet"/>
      <w:lvlText w:val="•"/>
      <w:lvlJc w:val="left"/>
      <w:pPr>
        <w:ind w:left="5066" w:hanging="708"/>
      </w:pPr>
      <w:rPr>
        <w:rFonts w:hint="default"/>
        <w:lang w:val="pt-PT" w:eastAsia="en-US" w:bidi="ar-SA"/>
      </w:rPr>
    </w:lvl>
    <w:lvl w:ilvl="5" w:tplc="802C78A0">
      <w:numFmt w:val="bullet"/>
      <w:lvlText w:val="•"/>
      <w:lvlJc w:val="left"/>
      <w:pPr>
        <w:ind w:left="5973" w:hanging="708"/>
      </w:pPr>
      <w:rPr>
        <w:rFonts w:hint="default"/>
        <w:lang w:val="pt-PT" w:eastAsia="en-US" w:bidi="ar-SA"/>
      </w:rPr>
    </w:lvl>
    <w:lvl w:ilvl="6" w:tplc="006206B2">
      <w:numFmt w:val="bullet"/>
      <w:lvlText w:val="•"/>
      <w:lvlJc w:val="left"/>
      <w:pPr>
        <w:ind w:left="6879" w:hanging="708"/>
      </w:pPr>
      <w:rPr>
        <w:rFonts w:hint="default"/>
        <w:lang w:val="pt-PT" w:eastAsia="en-US" w:bidi="ar-SA"/>
      </w:rPr>
    </w:lvl>
    <w:lvl w:ilvl="7" w:tplc="43E28E78">
      <w:numFmt w:val="bullet"/>
      <w:lvlText w:val="•"/>
      <w:lvlJc w:val="left"/>
      <w:pPr>
        <w:ind w:left="7786" w:hanging="708"/>
      </w:pPr>
      <w:rPr>
        <w:rFonts w:hint="default"/>
        <w:lang w:val="pt-PT" w:eastAsia="en-US" w:bidi="ar-SA"/>
      </w:rPr>
    </w:lvl>
    <w:lvl w:ilvl="8" w:tplc="FC7E0CD6">
      <w:numFmt w:val="bullet"/>
      <w:lvlText w:val="•"/>
      <w:lvlJc w:val="left"/>
      <w:pPr>
        <w:ind w:left="8693" w:hanging="708"/>
      </w:pPr>
      <w:rPr>
        <w:rFonts w:hint="default"/>
        <w:lang w:val="pt-PT" w:eastAsia="en-US" w:bidi="ar-SA"/>
      </w:rPr>
    </w:lvl>
  </w:abstractNum>
  <w:abstractNum w:abstractNumId="13" w15:restartNumberingAfterBreak="0">
    <w:nsid w:val="262F192D"/>
    <w:multiLevelType w:val="hybridMultilevel"/>
    <w:tmpl w:val="1DEC6FDC"/>
    <w:lvl w:ilvl="0" w:tplc="A552DBD4">
      <w:start w:val="1"/>
      <w:numFmt w:val="lowerLetter"/>
      <w:lvlText w:val="%1)"/>
      <w:lvlJc w:val="left"/>
      <w:pPr>
        <w:ind w:left="722" w:hanging="708"/>
      </w:pPr>
      <w:rPr>
        <w:rFonts w:ascii="Arial" w:eastAsia="Arial" w:hAnsi="Arial" w:cs="Arial" w:hint="default"/>
        <w:b/>
        <w:bCs/>
        <w:i w:val="0"/>
        <w:iCs w:val="0"/>
        <w:spacing w:val="0"/>
        <w:w w:val="99"/>
        <w:sz w:val="24"/>
        <w:szCs w:val="24"/>
        <w:lang w:val="pt-PT" w:eastAsia="en-US" w:bidi="ar-SA"/>
      </w:rPr>
    </w:lvl>
    <w:lvl w:ilvl="1" w:tplc="057848D2">
      <w:numFmt w:val="bullet"/>
      <w:lvlText w:val="•"/>
      <w:lvlJc w:val="left"/>
      <w:pPr>
        <w:ind w:left="1698" w:hanging="708"/>
      </w:pPr>
      <w:rPr>
        <w:rFonts w:hint="default"/>
        <w:lang w:val="pt-PT" w:eastAsia="en-US" w:bidi="ar-SA"/>
      </w:rPr>
    </w:lvl>
    <w:lvl w:ilvl="2" w:tplc="F6ACC25A">
      <w:numFmt w:val="bullet"/>
      <w:lvlText w:val="•"/>
      <w:lvlJc w:val="left"/>
      <w:pPr>
        <w:ind w:left="2677" w:hanging="708"/>
      </w:pPr>
      <w:rPr>
        <w:rFonts w:hint="default"/>
        <w:lang w:val="pt-PT" w:eastAsia="en-US" w:bidi="ar-SA"/>
      </w:rPr>
    </w:lvl>
    <w:lvl w:ilvl="3" w:tplc="87600634">
      <w:numFmt w:val="bullet"/>
      <w:lvlText w:val="•"/>
      <w:lvlJc w:val="left"/>
      <w:pPr>
        <w:ind w:left="3655" w:hanging="708"/>
      </w:pPr>
      <w:rPr>
        <w:rFonts w:hint="default"/>
        <w:lang w:val="pt-PT" w:eastAsia="en-US" w:bidi="ar-SA"/>
      </w:rPr>
    </w:lvl>
    <w:lvl w:ilvl="4" w:tplc="65BAF232">
      <w:numFmt w:val="bullet"/>
      <w:lvlText w:val="•"/>
      <w:lvlJc w:val="left"/>
      <w:pPr>
        <w:ind w:left="4634" w:hanging="708"/>
      </w:pPr>
      <w:rPr>
        <w:rFonts w:hint="default"/>
        <w:lang w:val="pt-PT" w:eastAsia="en-US" w:bidi="ar-SA"/>
      </w:rPr>
    </w:lvl>
    <w:lvl w:ilvl="5" w:tplc="15FCB69E">
      <w:numFmt w:val="bullet"/>
      <w:lvlText w:val="•"/>
      <w:lvlJc w:val="left"/>
      <w:pPr>
        <w:ind w:left="5613" w:hanging="708"/>
      </w:pPr>
      <w:rPr>
        <w:rFonts w:hint="default"/>
        <w:lang w:val="pt-PT" w:eastAsia="en-US" w:bidi="ar-SA"/>
      </w:rPr>
    </w:lvl>
    <w:lvl w:ilvl="6" w:tplc="7146E996">
      <w:numFmt w:val="bullet"/>
      <w:lvlText w:val="•"/>
      <w:lvlJc w:val="left"/>
      <w:pPr>
        <w:ind w:left="6591" w:hanging="708"/>
      </w:pPr>
      <w:rPr>
        <w:rFonts w:hint="default"/>
        <w:lang w:val="pt-PT" w:eastAsia="en-US" w:bidi="ar-SA"/>
      </w:rPr>
    </w:lvl>
    <w:lvl w:ilvl="7" w:tplc="A240F698">
      <w:numFmt w:val="bullet"/>
      <w:lvlText w:val="•"/>
      <w:lvlJc w:val="left"/>
      <w:pPr>
        <w:ind w:left="7570" w:hanging="708"/>
      </w:pPr>
      <w:rPr>
        <w:rFonts w:hint="default"/>
        <w:lang w:val="pt-PT" w:eastAsia="en-US" w:bidi="ar-SA"/>
      </w:rPr>
    </w:lvl>
    <w:lvl w:ilvl="8" w:tplc="BA60ADB2">
      <w:numFmt w:val="bullet"/>
      <w:lvlText w:val="•"/>
      <w:lvlJc w:val="left"/>
      <w:pPr>
        <w:ind w:left="8549" w:hanging="708"/>
      </w:pPr>
      <w:rPr>
        <w:rFonts w:hint="default"/>
        <w:lang w:val="pt-PT" w:eastAsia="en-US" w:bidi="ar-SA"/>
      </w:rPr>
    </w:lvl>
  </w:abstractNum>
  <w:abstractNum w:abstractNumId="14" w15:restartNumberingAfterBreak="0">
    <w:nsid w:val="2F9F316B"/>
    <w:multiLevelType w:val="multilevel"/>
    <w:tmpl w:val="41A0EA3E"/>
    <w:lvl w:ilvl="0">
      <w:start w:val="1"/>
      <w:numFmt w:val="decimal"/>
      <w:pStyle w:val="Nivel01"/>
      <w:lvlText w:val="%1."/>
      <w:lvlJc w:val="left"/>
      <w:pPr>
        <w:tabs>
          <w:tab w:val="num" w:pos="720"/>
        </w:tabs>
        <w:ind w:left="720" w:hanging="720"/>
      </w:pPr>
    </w:lvl>
    <w:lvl w:ilvl="1">
      <w:start w:val="1"/>
      <w:numFmt w:val="decimal"/>
      <w:pStyle w:val="Nivel2"/>
      <w:lvlText w:val="%2."/>
      <w:lvlJc w:val="left"/>
      <w:pPr>
        <w:tabs>
          <w:tab w:val="num" w:pos="1440"/>
        </w:tabs>
        <w:ind w:left="1440" w:hanging="720"/>
      </w:pPr>
    </w:lvl>
    <w:lvl w:ilvl="2">
      <w:start w:val="1"/>
      <w:numFmt w:val="decimal"/>
      <w:pStyle w:val="Nivel3"/>
      <w:lvlText w:val="%3."/>
      <w:lvlJc w:val="left"/>
      <w:pPr>
        <w:tabs>
          <w:tab w:val="num" w:pos="2160"/>
        </w:tabs>
        <w:ind w:left="2160" w:hanging="720"/>
      </w:pPr>
    </w:lvl>
    <w:lvl w:ilvl="3">
      <w:start w:val="1"/>
      <w:numFmt w:val="decimal"/>
      <w:pStyle w:val="Nivel4"/>
      <w:lvlText w:val="%4."/>
      <w:lvlJc w:val="left"/>
      <w:pPr>
        <w:tabs>
          <w:tab w:val="num" w:pos="2880"/>
        </w:tabs>
        <w:ind w:left="2880" w:hanging="720"/>
      </w:pPr>
    </w:lvl>
    <w:lvl w:ilvl="4">
      <w:start w:val="1"/>
      <w:numFmt w:val="decimal"/>
      <w:pStyle w:val="Nivel5"/>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5" w15:restartNumberingAfterBreak="0">
    <w:nsid w:val="2FFF79AA"/>
    <w:multiLevelType w:val="hybridMultilevel"/>
    <w:tmpl w:val="8C94A35A"/>
    <w:lvl w:ilvl="0" w:tplc="5658E504">
      <w:numFmt w:val="bullet"/>
      <w:lvlText w:val=""/>
      <w:lvlJc w:val="left"/>
      <w:pPr>
        <w:ind w:left="1005" w:hanging="284"/>
      </w:pPr>
      <w:rPr>
        <w:rFonts w:ascii="Symbol" w:eastAsia="Symbol" w:hAnsi="Symbol" w:cs="Symbol" w:hint="default"/>
        <w:b w:val="0"/>
        <w:bCs w:val="0"/>
        <w:i w:val="0"/>
        <w:iCs w:val="0"/>
        <w:spacing w:val="0"/>
        <w:w w:val="100"/>
        <w:sz w:val="24"/>
        <w:szCs w:val="24"/>
        <w:lang w:val="pt-PT" w:eastAsia="en-US" w:bidi="ar-SA"/>
      </w:rPr>
    </w:lvl>
    <w:lvl w:ilvl="1" w:tplc="6420763E">
      <w:numFmt w:val="bullet"/>
      <w:lvlText w:val="•"/>
      <w:lvlJc w:val="left"/>
      <w:pPr>
        <w:ind w:left="1950" w:hanging="284"/>
      </w:pPr>
      <w:rPr>
        <w:rFonts w:hint="default"/>
        <w:lang w:val="pt-PT" w:eastAsia="en-US" w:bidi="ar-SA"/>
      </w:rPr>
    </w:lvl>
    <w:lvl w:ilvl="2" w:tplc="A732C9BA">
      <w:numFmt w:val="bullet"/>
      <w:lvlText w:val="•"/>
      <w:lvlJc w:val="left"/>
      <w:pPr>
        <w:ind w:left="2901" w:hanging="284"/>
      </w:pPr>
      <w:rPr>
        <w:rFonts w:hint="default"/>
        <w:lang w:val="pt-PT" w:eastAsia="en-US" w:bidi="ar-SA"/>
      </w:rPr>
    </w:lvl>
    <w:lvl w:ilvl="3" w:tplc="6CF0D2B2">
      <w:numFmt w:val="bullet"/>
      <w:lvlText w:val="•"/>
      <w:lvlJc w:val="left"/>
      <w:pPr>
        <w:ind w:left="3851" w:hanging="284"/>
      </w:pPr>
      <w:rPr>
        <w:rFonts w:hint="default"/>
        <w:lang w:val="pt-PT" w:eastAsia="en-US" w:bidi="ar-SA"/>
      </w:rPr>
    </w:lvl>
    <w:lvl w:ilvl="4" w:tplc="70BC354E">
      <w:numFmt w:val="bullet"/>
      <w:lvlText w:val="•"/>
      <w:lvlJc w:val="left"/>
      <w:pPr>
        <w:ind w:left="4802" w:hanging="284"/>
      </w:pPr>
      <w:rPr>
        <w:rFonts w:hint="default"/>
        <w:lang w:val="pt-PT" w:eastAsia="en-US" w:bidi="ar-SA"/>
      </w:rPr>
    </w:lvl>
    <w:lvl w:ilvl="5" w:tplc="644C26FE">
      <w:numFmt w:val="bullet"/>
      <w:lvlText w:val="•"/>
      <w:lvlJc w:val="left"/>
      <w:pPr>
        <w:ind w:left="5753" w:hanging="284"/>
      </w:pPr>
      <w:rPr>
        <w:rFonts w:hint="default"/>
        <w:lang w:val="pt-PT" w:eastAsia="en-US" w:bidi="ar-SA"/>
      </w:rPr>
    </w:lvl>
    <w:lvl w:ilvl="6" w:tplc="49C0A0A4">
      <w:numFmt w:val="bullet"/>
      <w:lvlText w:val="•"/>
      <w:lvlJc w:val="left"/>
      <w:pPr>
        <w:ind w:left="6703" w:hanging="284"/>
      </w:pPr>
      <w:rPr>
        <w:rFonts w:hint="default"/>
        <w:lang w:val="pt-PT" w:eastAsia="en-US" w:bidi="ar-SA"/>
      </w:rPr>
    </w:lvl>
    <w:lvl w:ilvl="7" w:tplc="5E7E7084">
      <w:numFmt w:val="bullet"/>
      <w:lvlText w:val="•"/>
      <w:lvlJc w:val="left"/>
      <w:pPr>
        <w:ind w:left="7654" w:hanging="284"/>
      </w:pPr>
      <w:rPr>
        <w:rFonts w:hint="default"/>
        <w:lang w:val="pt-PT" w:eastAsia="en-US" w:bidi="ar-SA"/>
      </w:rPr>
    </w:lvl>
    <w:lvl w:ilvl="8" w:tplc="E8DC06E2">
      <w:numFmt w:val="bullet"/>
      <w:lvlText w:val="•"/>
      <w:lvlJc w:val="left"/>
      <w:pPr>
        <w:ind w:left="8605" w:hanging="284"/>
      </w:pPr>
      <w:rPr>
        <w:rFonts w:hint="default"/>
        <w:lang w:val="pt-PT" w:eastAsia="en-US" w:bidi="ar-SA"/>
      </w:rPr>
    </w:lvl>
  </w:abstractNum>
  <w:abstractNum w:abstractNumId="16" w15:restartNumberingAfterBreak="0">
    <w:nsid w:val="302D6846"/>
    <w:multiLevelType w:val="hybridMultilevel"/>
    <w:tmpl w:val="162606DC"/>
    <w:lvl w:ilvl="0" w:tplc="6EB6A778">
      <w:start w:val="1"/>
      <w:numFmt w:val="lowerLetter"/>
      <w:lvlText w:val="%1)"/>
      <w:lvlJc w:val="left"/>
      <w:pPr>
        <w:ind w:left="1430" w:hanging="708"/>
      </w:pPr>
      <w:rPr>
        <w:rFonts w:ascii="Arial" w:eastAsia="Arial" w:hAnsi="Arial" w:cs="Arial" w:hint="default"/>
        <w:b/>
        <w:bCs/>
        <w:i w:val="0"/>
        <w:iCs w:val="0"/>
        <w:spacing w:val="0"/>
        <w:w w:val="99"/>
        <w:sz w:val="24"/>
        <w:szCs w:val="24"/>
        <w:lang w:val="pt-PT" w:eastAsia="en-US" w:bidi="ar-SA"/>
      </w:rPr>
    </w:lvl>
    <w:lvl w:ilvl="1" w:tplc="39747E80">
      <w:numFmt w:val="bullet"/>
      <w:lvlText w:val="•"/>
      <w:lvlJc w:val="left"/>
      <w:pPr>
        <w:ind w:left="2346" w:hanging="708"/>
      </w:pPr>
      <w:rPr>
        <w:rFonts w:hint="default"/>
        <w:lang w:val="pt-PT" w:eastAsia="en-US" w:bidi="ar-SA"/>
      </w:rPr>
    </w:lvl>
    <w:lvl w:ilvl="2" w:tplc="6EAC3A04">
      <w:numFmt w:val="bullet"/>
      <w:lvlText w:val="•"/>
      <w:lvlJc w:val="left"/>
      <w:pPr>
        <w:ind w:left="3253" w:hanging="708"/>
      </w:pPr>
      <w:rPr>
        <w:rFonts w:hint="default"/>
        <w:lang w:val="pt-PT" w:eastAsia="en-US" w:bidi="ar-SA"/>
      </w:rPr>
    </w:lvl>
    <w:lvl w:ilvl="3" w:tplc="F752A24C">
      <w:numFmt w:val="bullet"/>
      <w:lvlText w:val="•"/>
      <w:lvlJc w:val="left"/>
      <w:pPr>
        <w:ind w:left="4159" w:hanging="708"/>
      </w:pPr>
      <w:rPr>
        <w:rFonts w:hint="default"/>
        <w:lang w:val="pt-PT" w:eastAsia="en-US" w:bidi="ar-SA"/>
      </w:rPr>
    </w:lvl>
    <w:lvl w:ilvl="4" w:tplc="D6921784">
      <w:numFmt w:val="bullet"/>
      <w:lvlText w:val="•"/>
      <w:lvlJc w:val="left"/>
      <w:pPr>
        <w:ind w:left="5066" w:hanging="708"/>
      </w:pPr>
      <w:rPr>
        <w:rFonts w:hint="default"/>
        <w:lang w:val="pt-PT" w:eastAsia="en-US" w:bidi="ar-SA"/>
      </w:rPr>
    </w:lvl>
    <w:lvl w:ilvl="5" w:tplc="88FE1630">
      <w:numFmt w:val="bullet"/>
      <w:lvlText w:val="•"/>
      <w:lvlJc w:val="left"/>
      <w:pPr>
        <w:ind w:left="5973" w:hanging="708"/>
      </w:pPr>
      <w:rPr>
        <w:rFonts w:hint="default"/>
        <w:lang w:val="pt-PT" w:eastAsia="en-US" w:bidi="ar-SA"/>
      </w:rPr>
    </w:lvl>
    <w:lvl w:ilvl="6" w:tplc="91480B78">
      <w:numFmt w:val="bullet"/>
      <w:lvlText w:val="•"/>
      <w:lvlJc w:val="left"/>
      <w:pPr>
        <w:ind w:left="6879" w:hanging="708"/>
      </w:pPr>
      <w:rPr>
        <w:rFonts w:hint="default"/>
        <w:lang w:val="pt-PT" w:eastAsia="en-US" w:bidi="ar-SA"/>
      </w:rPr>
    </w:lvl>
    <w:lvl w:ilvl="7" w:tplc="4F0E2AA4">
      <w:numFmt w:val="bullet"/>
      <w:lvlText w:val="•"/>
      <w:lvlJc w:val="left"/>
      <w:pPr>
        <w:ind w:left="7786" w:hanging="708"/>
      </w:pPr>
      <w:rPr>
        <w:rFonts w:hint="default"/>
        <w:lang w:val="pt-PT" w:eastAsia="en-US" w:bidi="ar-SA"/>
      </w:rPr>
    </w:lvl>
    <w:lvl w:ilvl="8" w:tplc="573E5BA0">
      <w:numFmt w:val="bullet"/>
      <w:lvlText w:val="•"/>
      <w:lvlJc w:val="left"/>
      <w:pPr>
        <w:ind w:left="8693" w:hanging="708"/>
      </w:pPr>
      <w:rPr>
        <w:rFonts w:hint="default"/>
        <w:lang w:val="pt-PT" w:eastAsia="en-US" w:bidi="ar-SA"/>
      </w:rPr>
    </w:lvl>
  </w:abstractNum>
  <w:abstractNum w:abstractNumId="17" w15:restartNumberingAfterBreak="0">
    <w:nsid w:val="40011901"/>
    <w:multiLevelType w:val="hybridMultilevel"/>
    <w:tmpl w:val="B9B62E8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4CE22D43"/>
    <w:multiLevelType w:val="multilevel"/>
    <w:tmpl w:val="32229E7C"/>
    <w:styleLink w:val="Estilo4"/>
    <w:lvl w:ilvl="0">
      <w:start w:val="1"/>
      <w:numFmt w:val="lowerLetter"/>
      <w:lvlText w:val="%1."/>
      <w:lvlJc w:val="left"/>
      <w:pPr>
        <w:tabs>
          <w:tab w:val="num" w:pos="1985"/>
        </w:tabs>
        <w:ind w:left="1985" w:firstLine="0"/>
      </w:pPr>
      <w:rPr>
        <w:b/>
      </w:rPr>
    </w:lvl>
    <w:lvl w:ilvl="1">
      <w:start w:val="1"/>
      <w:numFmt w:val="decimal"/>
      <w:lvlText w:val="%1.%2."/>
      <w:lvlJc w:val="left"/>
      <w:pPr>
        <w:tabs>
          <w:tab w:val="num" w:pos="2835"/>
        </w:tabs>
        <w:ind w:left="2835" w:firstLine="0"/>
      </w:pPr>
      <w:rPr>
        <w:b/>
        <w:i w:val="0"/>
      </w:rPr>
    </w:lvl>
    <w:lvl w:ilvl="2">
      <w:start w:val="1"/>
      <w:numFmt w:val="decimal"/>
      <w:lvlText w:val="%1.%2.%3."/>
      <w:lvlJc w:val="left"/>
      <w:pPr>
        <w:tabs>
          <w:tab w:val="num" w:pos="3686"/>
        </w:tabs>
        <w:ind w:left="3686" w:firstLine="0"/>
      </w:pPr>
      <w:rPr>
        <w:b/>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4D502F5F"/>
    <w:multiLevelType w:val="multilevel"/>
    <w:tmpl w:val="E160CCFA"/>
    <w:styleLink w:val="Estilo2"/>
    <w:lvl w:ilvl="0">
      <w:start w:val="9"/>
      <w:numFmt w:val="decimal"/>
      <w:lvlText w:val="%1"/>
      <w:lvlJc w:val="left"/>
      <w:pPr>
        <w:ind w:left="360" w:hanging="360"/>
      </w:pPr>
    </w:lvl>
    <w:lvl w:ilvl="1">
      <w:start w:val="1"/>
      <w:numFmt w:val="decimal"/>
      <w:lvlText w:val="%1.%2"/>
      <w:lvlJc w:val="left"/>
      <w:pPr>
        <w:ind w:left="644" w:hanging="360"/>
      </w:pPr>
    </w:lvl>
    <w:lvl w:ilvl="2">
      <w:start w:val="1"/>
      <w:numFmt w:val="decimal"/>
      <w:lvlText w:val="%1.%2.%3"/>
      <w:lvlJc w:val="left"/>
      <w:pPr>
        <w:ind w:left="1288" w:hanging="720"/>
      </w:pPr>
    </w:lvl>
    <w:lvl w:ilvl="3">
      <w:start w:val="1"/>
      <w:numFmt w:val="decimal"/>
      <w:lvlText w:val="%1.%2.%3.%4"/>
      <w:lvlJc w:val="left"/>
      <w:pPr>
        <w:ind w:left="1572" w:hanging="720"/>
      </w:pPr>
    </w:lvl>
    <w:lvl w:ilvl="4">
      <w:start w:val="1"/>
      <w:numFmt w:val="decimal"/>
      <w:lvlText w:val="%1.%2.%3.%4.%5"/>
      <w:lvlJc w:val="left"/>
      <w:pPr>
        <w:ind w:left="2216" w:hanging="1080"/>
      </w:pPr>
    </w:lvl>
    <w:lvl w:ilvl="5">
      <w:start w:val="1"/>
      <w:numFmt w:val="decimal"/>
      <w:lvlText w:val="%1.%2.%3.%4.%5.%6"/>
      <w:lvlJc w:val="left"/>
      <w:pPr>
        <w:ind w:left="2500" w:hanging="1080"/>
      </w:pPr>
    </w:lvl>
    <w:lvl w:ilvl="6">
      <w:start w:val="1"/>
      <w:numFmt w:val="decimal"/>
      <w:lvlText w:val="%1.%2.%3.%4.%5.%6.%7"/>
      <w:lvlJc w:val="left"/>
      <w:pPr>
        <w:ind w:left="3144" w:hanging="1440"/>
      </w:pPr>
    </w:lvl>
    <w:lvl w:ilvl="7">
      <w:start w:val="1"/>
      <w:numFmt w:val="decimal"/>
      <w:lvlText w:val="%1.%2.%3.%4.%5.%6.%7.%8"/>
      <w:lvlJc w:val="left"/>
      <w:pPr>
        <w:ind w:left="3428" w:hanging="1440"/>
      </w:pPr>
    </w:lvl>
    <w:lvl w:ilvl="8">
      <w:start w:val="1"/>
      <w:numFmt w:val="decimal"/>
      <w:lvlText w:val="%1.%2.%3.%4.%5.%6.%7.%8.%9"/>
      <w:lvlJc w:val="left"/>
      <w:pPr>
        <w:ind w:left="4072" w:hanging="1800"/>
      </w:pPr>
    </w:lvl>
  </w:abstractNum>
  <w:abstractNum w:abstractNumId="20" w15:restartNumberingAfterBreak="0">
    <w:nsid w:val="4FD01F2B"/>
    <w:multiLevelType w:val="multilevel"/>
    <w:tmpl w:val="ADBECC6E"/>
    <w:lvl w:ilvl="0">
      <w:start w:val="1"/>
      <w:numFmt w:val="decimal"/>
      <w:pStyle w:val="TituloGraph"/>
      <w:lvlText w:val="%1."/>
      <w:lvlJc w:val="left"/>
      <w:pPr>
        <w:tabs>
          <w:tab w:val="num" w:pos="6314"/>
        </w:tabs>
        <w:ind w:left="6314" w:hanging="360"/>
      </w:pPr>
      <w:rPr>
        <w:rFonts w:hint="default"/>
      </w:rPr>
    </w:lvl>
    <w:lvl w:ilvl="1">
      <w:start w:val="1"/>
      <w:numFmt w:val="decimal"/>
      <w:lvlText w:val="%1.%2."/>
      <w:lvlJc w:val="left"/>
      <w:pPr>
        <w:tabs>
          <w:tab w:val="num" w:pos="792"/>
        </w:tabs>
        <w:ind w:left="792" w:hanging="432"/>
      </w:pPr>
      <w:rPr>
        <w:rFonts w:hint="default"/>
        <w:b w:val="0"/>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21" w15:restartNumberingAfterBreak="0">
    <w:nsid w:val="56FE1A02"/>
    <w:multiLevelType w:val="multilevel"/>
    <w:tmpl w:val="F90CDF64"/>
    <w:lvl w:ilvl="0">
      <w:start w:val="6"/>
      <w:numFmt w:val="decimalZero"/>
      <w:pStyle w:val="p1"/>
      <w:lvlText w:val=""/>
      <w:lvlJc w:val="left"/>
      <w:pPr>
        <w:tabs>
          <w:tab w:val="num" w:pos="360"/>
        </w:tabs>
        <w:ind w:left="360" w:hanging="360"/>
      </w:pPr>
      <w:rPr>
        <w:b/>
      </w:rPr>
    </w:lvl>
    <w:lvl w:ilvl="1">
      <w:start w:val="1"/>
      <w:numFmt w:val="decimal"/>
      <w:lvlText w:val="%1.%2."/>
      <w:lvlJc w:val="left"/>
      <w:pPr>
        <w:tabs>
          <w:tab w:val="num" w:pos="1146"/>
        </w:tabs>
        <w:ind w:left="1146" w:hanging="720"/>
      </w:pPr>
    </w:lvl>
    <w:lvl w:ilvl="2">
      <w:start w:val="1"/>
      <w:numFmt w:val="decimal"/>
      <w:lvlText w:val="%1.%2.%3."/>
      <w:lvlJc w:val="left"/>
      <w:pPr>
        <w:tabs>
          <w:tab w:val="num" w:pos="1572"/>
        </w:tabs>
        <w:ind w:left="1572" w:hanging="720"/>
      </w:pPr>
    </w:lvl>
    <w:lvl w:ilvl="3">
      <w:start w:val="1"/>
      <w:numFmt w:val="decimal"/>
      <w:lvlText w:val="%1.%2.%3.%4."/>
      <w:lvlJc w:val="left"/>
      <w:pPr>
        <w:tabs>
          <w:tab w:val="num" w:pos="2358"/>
        </w:tabs>
        <w:ind w:left="2358" w:hanging="1080"/>
      </w:pPr>
    </w:lvl>
    <w:lvl w:ilvl="4">
      <w:start w:val="1"/>
      <w:numFmt w:val="decimal"/>
      <w:lvlText w:val="%1.%2.%3.%4.%5."/>
      <w:lvlJc w:val="left"/>
      <w:pPr>
        <w:tabs>
          <w:tab w:val="num" w:pos="2784"/>
        </w:tabs>
        <w:ind w:left="2784" w:hanging="1080"/>
      </w:pPr>
    </w:lvl>
    <w:lvl w:ilvl="5">
      <w:start w:val="1"/>
      <w:numFmt w:val="decimal"/>
      <w:lvlText w:val="%1.%2.%3.%4.%5.%6."/>
      <w:lvlJc w:val="left"/>
      <w:pPr>
        <w:tabs>
          <w:tab w:val="num" w:pos="3570"/>
        </w:tabs>
        <w:ind w:left="3570" w:hanging="1440"/>
      </w:pPr>
    </w:lvl>
    <w:lvl w:ilvl="6">
      <w:start w:val="1"/>
      <w:numFmt w:val="decimal"/>
      <w:lvlText w:val="%1.%2.%3.%4.%5.%6.%7."/>
      <w:lvlJc w:val="left"/>
      <w:pPr>
        <w:tabs>
          <w:tab w:val="num" w:pos="3996"/>
        </w:tabs>
        <w:ind w:left="3996" w:hanging="1440"/>
      </w:pPr>
    </w:lvl>
    <w:lvl w:ilvl="7">
      <w:start w:val="1"/>
      <w:numFmt w:val="decimal"/>
      <w:lvlText w:val="%1.%2.%3.%4.%5.%6.%7.%8."/>
      <w:lvlJc w:val="left"/>
      <w:pPr>
        <w:tabs>
          <w:tab w:val="num" w:pos="4782"/>
        </w:tabs>
        <w:ind w:left="4782" w:hanging="1800"/>
      </w:pPr>
    </w:lvl>
    <w:lvl w:ilvl="8">
      <w:start w:val="1"/>
      <w:numFmt w:val="decimal"/>
      <w:lvlText w:val="%1.%2.%3.%4.%5.%6.%7.%8.%9."/>
      <w:lvlJc w:val="left"/>
      <w:pPr>
        <w:tabs>
          <w:tab w:val="num" w:pos="5568"/>
        </w:tabs>
        <w:ind w:left="5568" w:hanging="2160"/>
      </w:pPr>
    </w:lvl>
  </w:abstractNum>
  <w:abstractNum w:abstractNumId="22" w15:restartNumberingAfterBreak="0">
    <w:nsid w:val="59085235"/>
    <w:multiLevelType w:val="hybridMultilevel"/>
    <w:tmpl w:val="6E367BB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596B1B43"/>
    <w:multiLevelType w:val="hybridMultilevel"/>
    <w:tmpl w:val="2E827FD6"/>
    <w:lvl w:ilvl="0" w:tplc="9EE08CFC">
      <w:start w:val="1"/>
      <w:numFmt w:val="lowerLetter"/>
      <w:lvlText w:val="%1)"/>
      <w:lvlJc w:val="left"/>
      <w:pPr>
        <w:ind w:left="722" w:hanging="281"/>
      </w:pPr>
      <w:rPr>
        <w:rFonts w:ascii="Arial MT" w:eastAsia="Arial MT" w:hAnsi="Arial MT" w:cs="Arial MT" w:hint="default"/>
        <w:b w:val="0"/>
        <w:bCs w:val="0"/>
        <w:i w:val="0"/>
        <w:iCs w:val="0"/>
        <w:spacing w:val="0"/>
        <w:w w:val="100"/>
        <w:sz w:val="24"/>
        <w:szCs w:val="24"/>
        <w:lang w:val="pt-PT" w:eastAsia="en-US" w:bidi="ar-SA"/>
      </w:rPr>
    </w:lvl>
    <w:lvl w:ilvl="1" w:tplc="328439C6">
      <w:numFmt w:val="bullet"/>
      <w:lvlText w:val="•"/>
      <w:lvlJc w:val="left"/>
      <w:pPr>
        <w:ind w:left="1698" w:hanging="281"/>
      </w:pPr>
      <w:rPr>
        <w:rFonts w:hint="default"/>
        <w:lang w:val="pt-PT" w:eastAsia="en-US" w:bidi="ar-SA"/>
      </w:rPr>
    </w:lvl>
    <w:lvl w:ilvl="2" w:tplc="DE98FF08">
      <w:numFmt w:val="bullet"/>
      <w:lvlText w:val="•"/>
      <w:lvlJc w:val="left"/>
      <w:pPr>
        <w:ind w:left="2677" w:hanging="281"/>
      </w:pPr>
      <w:rPr>
        <w:rFonts w:hint="default"/>
        <w:lang w:val="pt-PT" w:eastAsia="en-US" w:bidi="ar-SA"/>
      </w:rPr>
    </w:lvl>
    <w:lvl w:ilvl="3" w:tplc="96ACF052">
      <w:numFmt w:val="bullet"/>
      <w:lvlText w:val="•"/>
      <w:lvlJc w:val="left"/>
      <w:pPr>
        <w:ind w:left="3655" w:hanging="281"/>
      </w:pPr>
      <w:rPr>
        <w:rFonts w:hint="default"/>
        <w:lang w:val="pt-PT" w:eastAsia="en-US" w:bidi="ar-SA"/>
      </w:rPr>
    </w:lvl>
    <w:lvl w:ilvl="4" w:tplc="119CD070">
      <w:numFmt w:val="bullet"/>
      <w:lvlText w:val="•"/>
      <w:lvlJc w:val="left"/>
      <w:pPr>
        <w:ind w:left="4634" w:hanging="281"/>
      </w:pPr>
      <w:rPr>
        <w:rFonts w:hint="default"/>
        <w:lang w:val="pt-PT" w:eastAsia="en-US" w:bidi="ar-SA"/>
      </w:rPr>
    </w:lvl>
    <w:lvl w:ilvl="5" w:tplc="11846B02">
      <w:numFmt w:val="bullet"/>
      <w:lvlText w:val="•"/>
      <w:lvlJc w:val="left"/>
      <w:pPr>
        <w:ind w:left="5613" w:hanging="281"/>
      </w:pPr>
      <w:rPr>
        <w:rFonts w:hint="default"/>
        <w:lang w:val="pt-PT" w:eastAsia="en-US" w:bidi="ar-SA"/>
      </w:rPr>
    </w:lvl>
    <w:lvl w:ilvl="6" w:tplc="99060778">
      <w:numFmt w:val="bullet"/>
      <w:lvlText w:val="•"/>
      <w:lvlJc w:val="left"/>
      <w:pPr>
        <w:ind w:left="6591" w:hanging="281"/>
      </w:pPr>
      <w:rPr>
        <w:rFonts w:hint="default"/>
        <w:lang w:val="pt-PT" w:eastAsia="en-US" w:bidi="ar-SA"/>
      </w:rPr>
    </w:lvl>
    <w:lvl w:ilvl="7" w:tplc="0122C998">
      <w:numFmt w:val="bullet"/>
      <w:lvlText w:val="•"/>
      <w:lvlJc w:val="left"/>
      <w:pPr>
        <w:ind w:left="7570" w:hanging="281"/>
      </w:pPr>
      <w:rPr>
        <w:rFonts w:hint="default"/>
        <w:lang w:val="pt-PT" w:eastAsia="en-US" w:bidi="ar-SA"/>
      </w:rPr>
    </w:lvl>
    <w:lvl w:ilvl="8" w:tplc="692E725E">
      <w:numFmt w:val="bullet"/>
      <w:lvlText w:val="•"/>
      <w:lvlJc w:val="left"/>
      <w:pPr>
        <w:ind w:left="8549" w:hanging="281"/>
      </w:pPr>
      <w:rPr>
        <w:rFonts w:hint="default"/>
        <w:lang w:val="pt-PT" w:eastAsia="en-US" w:bidi="ar-SA"/>
      </w:rPr>
    </w:lvl>
  </w:abstractNum>
  <w:abstractNum w:abstractNumId="24" w15:restartNumberingAfterBreak="0">
    <w:nsid w:val="61DD361E"/>
    <w:multiLevelType w:val="multilevel"/>
    <w:tmpl w:val="99829F54"/>
    <w:lvl w:ilvl="0">
      <w:start w:val="1"/>
      <w:numFmt w:val="decimal"/>
      <w:pStyle w:val="Nivel010"/>
      <w:suff w:val="space"/>
      <w:lvlText w:val="%1."/>
      <w:lvlJc w:val="left"/>
      <w:pPr>
        <w:ind w:left="0" w:firstLine="0"/>
      </w:pPr>
      <w:rPr>
        <w:rFonts w:hint="default"/>
        <w:b/>
        <w:i w:val="0"/>
      </w:rPr>
    </w:lvl>
    <w:lvl w:ilvl="1">
      <w:start w:val="1"/>
      <w:numFmt w:val="decimal"/>
      <w:suff w:val="space"/>
      <w:lvlText w:val="%1.%2."/>
      <w:lvlJc w:val="left"/>
      <w:pPr>
        <w:ind w:left="142" w:firstLine="0"/>
      </w:pPr>
      <w:rPr>
        <w:rFonts w:hint="default"/>
        <w:b w:val="0"/>
        <w:i w:val="0"/>
        <w:color w:val="auto"/>
      </w:rPr>
    </w:lvl>
    <w:lvl w:ilvl="2">
      <w:start w:val="1"/>
      <w:numFmt w:val="decimal"/>
      <w:suff w:val="space"/>
      <w:lvlText w:val="%1.%2.%3."/>
      <w:lvlJc w:val="left"/>
      <w:pPr>
        <w:ind w:left="567" w:firstLine="0"/>
      </w:pPr>
      <w:rPr>
        <w:rFonts w:hint="default"/>
        <w:b w:val="0"/>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5" w15:restartNumberingAfterBreak="0">
    <w:nsid w:val="64FB3D06"/>
    <w:multiLevelType w:val="multilevel"/>
    <w:tmpl w:val="9EFE1638"/>
    <w:lvl w:ilvl="0">
      <w:start w:val="1"/>
      <w:numFmt w:val="decimal"/>
      <w:lvlText w:val="%1."/>
      <w:lvlJc w:val="left"/>
      <w:pPr>
        <w:ind w:left="722" w:hanging="708"/>
      </w:pPr>
      <w:rPr>
        <w:rFonts w:ascii="Arial" w:eastAsia="Arial" w:hAnsi="Arial" w:cs="Arial" w:hint="default"/>
        <w:b/>
        <w:bCs/>
        <w:i w:val="0"/>
        <w:iCs w:val="0"/>
        <w:spacing w:val="0"/>
        <w:w w:val="100"/>
        <w:sz w:val="24"/>
        <w:szCs w:val="24"/>
        <w:lang w:val="pt-PT" w:eastAsia="en-US" w:bidi="ar-SA"/>
      </w:rPr>
    </w:lvl>
    <w:lvl w:ilvl="1">
      <w:start w:val="1"/>
      <w:numFmt w:val="decimal"/>
      <w:lvlText w:val="%1.%2."/>
      <w:lvlJc w:val="left"/>
      <w:pPr>
        <w:ind w:left="722" w:hanging="708"/>
      </w:pPr>
      <w:rPr>
        <w:rFonts w:ascii="Arial" w:eastAsia="Arial" w:hAnsi="Arial" w:cs="Arial" w:hint="default"/>
        <w:b/>
        <w:bCs/>
        <w:i w:val="0"/>
        <w:iCs w:val="0"/>
        <w:spacing w:val="0"/>
        <w:w w:val="99"/>
        <w:sz w:val="24"/>
        <w:szCs w:val="24"/>
        <w:lang w:val="pt-PT" w:eastAsia="en-US" w:bidi="ar-SA"/>
      </w:rPr>
    </w:lvl>
    <w:lvl w:ilvl="2">
      <w:numFmt w:val="bullet"/>
      <w:lvlText w:val="•"/>
      <w:lvlJc w:val="left"/>
      <w:pPr>
        <w:ind w:left="2447" w:hanging="708"/>
      </w:pPr>
      <w:rPr>
        <w:rFonts w:hint="default"/>
        <w:lang w:val="pt-PT" w:eastAsia="en-US" w:bidi="ar-SA"/>
      </w:rPr>
    </w:lvl>
    <w:lvl w:ilvl="3">
      <w:numFmt w:val="bullet"/>
      <w:lvlText w:val="•"/>
      <w:lvlJc w:val="left"/>
      <w:pPr>
        <w:ind w:left="3454" w:hanging="708"/>
      </w:pPr>
      <w:rPr>
        <w:rFonts w:hint="default"/>
        <w:lang w:val="pt-PT" w:eastAsia="en-US" w:bidi="ar-SA"/>
      </w:rPr>
    </w:lvl>
    <w:lvl w:ilvl="4">
      <w:numFmt w:val="bullet"/>
      <w:lvlText w:val="•"/>
      <w:lvlJc w:val="left"/>
      <w:pPr>
        <w:ind w:left="4462" w:hanging="708"/>
      </w:pPr>
      <w:rPr>
        <w:rFonts w:hint="default"/>
        <w:lang w:val="pt-PT" w:eastAsia="en-US" w:bidi="ar-SA"/>
      </w:rPr>
    </w:lvl>
    <w:lvl w:ilvl="5">
      <w:numFmt w:val="bullet"/>
      <w:lvlText w:val="•"/>
      <w:lvlJc w:val="left"/>
      <w:pPr>
        <w:ind w:left="5469" w:hanging="708"/>
      </w:pPr>
      <w:rPr>
        <w:rFonts w:hint="default"/>
        <w:lang w:val="pt-PT" w:eastAsia="en-US" w:bidi="ar-SA"/>
      </w:rPr>
    </w:lvl>
    <w:lvl w:ilvl="6">
      <w:numFmt w:val="bullet"/>
      <w:lvlText w:val="•"/>
      <w:lvlJc w:val="left"/>
      <w:pPr>
        <w:ind w:left="6476" w:hanging="708"/>
      </w:pPr>
      <w:rPr>
        <w:rFonts w:hint="default"/>
        <w:lang w:val="pt-PT" w:eastAsia="en-US" w:bidi="ar-SA"/>
      </w:rPr>
    </w:lvl>
    <w:lvl w:ilvl="7">
      <w:numFmt w:val="bullet"/>
      <w:lvlText w:val="•"/>
      <w:lvlJc w:val="left"/>
      <w:pPr>
        <w:ind w:left="7484" w:hanging="708"/>
      </w:pPr>
      <w:rPr>
        <w:rFonts w:hint="default"/>
        <w:lang w:val="pt-PT" w:eastAsia="en-US" w:bidi="ar-SA"/>
      </w:rPr>
    </w:lvl>
    <w:lvl w:ilvl="8">
      <w:numFmt w:val="bullet"/>
      <w:lvlText w:val="•"/>
      <w:lvlJc w:val="left"/>
      <w:pPr>
        <w:ind w:left="8491" w:hanging="708"/>
      </w:pPr>
      <w:rPr>
        <w:rFonts w:hint="default"/>
        <w:lang w:val="pt-PT" w:eastAsia="en-US" w:bidi="ar-SA"/>
      </w:rPr>
    </w:lvl>
  </w:abstractNum>
  <w:abstractNum w:abstractNumId="26" w15:restartNumberingAfterBreak="0">
    <w:nsid w:val="670A3DA5"/>
    <w:multiLevelType w:val="multilevel"/>
    <w:tmpl w:val="2F9027BA"/>
    <w:lvl w:ilvl="0">
      <w:start w:val="4"/>
      <w:numFmt w:val="decimal"/>
      <w:lvlText w:val="%1"/>
      <w:lvlJc w:val="left"/>
      <w:pPr>
        <w:ind w:left="1122" w:hanging="401"/>
      </w:pPr>
      <w:rPr>
        <w:rFonts w:hint="default"/>
        <w:lang w:val="pt-PT" w:eastAsia="en-US" w:bidi="ar-SA"/>
      </w:rPr>
    </w:lvl>
    <w:lvl w:ilvl="1">
      <w:start w:val="5"/>
      <w:numFmt w:val="decimal"/>
      <w:lvlText w:val="%1.%2"/>
      <w:lvlJc w:val="left"/>
      <w:pPr>
        <w:ind w:left="1122" w:hanging="401"/>
      </w:pPr>
      <w:rPr>
        <w:rFonts w:ascii="Arial" w:eastAsia="Arial" w:hAnsi="Arial" w:cs="Arial" w:hint="default"/>
        <w:b/>
        <w:bCs/>
        <w:i w:val="0"/>
        <w:iCs w:val="0"/>
        <w:spacing w:val="0"/>
        <w:w w:val="99"/>
        <w:sz w:val="24"/>
        <w:szCs w:val="24"/>
        <w:lang w:val="pt-PT" w:eastAsia="en-US" w:bidi="ar-SA"/>
      </w:rPr>
    </w:lvl>
    <w:lvl w:ilvl="2">
      <w:start w:val="1"/>
      <w:numFmt w:val="decimal"/>
      <w:lvlText w:val="%1.%2.%3"/>
      <w:lvlJc w:val="left"/>
      <w:pPr>
        <w:ind w:left="722" w:hanging="680"/>
      </w:pPr>
      <w:rPr>
        <w:rFonts w:ascii="Arial MT" w:eastAsia="Arial MT" w:hAnsi="Arial MT" w:cs="Arial MT" w:hint="default"/>
        <w:b w:val="0"/>
        <w:bCs w:val="0"/>
        <w:i w:val="0"/>
        <w:iCs w:val="0"/>
        <w:spacing w:val="-2"/>
        <w:w w:val="99"/>
        <w:sz w:val="24"/>
        <w:szCs w:val="24"/>
        <w:lang w:val="pt-PT" w:eastAsia="en-US" w:bidi="ar-SA"/>
      </w:rPr>
    </w:lvl>
    <w:lvl w:ilvl="3">
      <w:start w:val="1"/>
      <w:numFmt w:val="decimal"/>
      <w:lvlText w:val="%1.%2.%3.%4"/>
      <w:lvlJc w:val="left"/>
      <w:pPr>
        <w:ind w:left="722" w:hanging="855"/>
      </w:pPr>
      <w:rPr>
        <w:rFonts w:ascii="Arial MT" w:eastAsia="Arial MT" w:hAnsi="Arial MT" w:cs="Arial MT" w:hint="default"/>
        <w:b w:val="0"/>
        <w:bCs w:val="0"/>
        <w:i w:val="0"/>
        <w:iCs w:val="0"/>
        <w:spacing w:val="-2"/>
        <w:w w:val="99"/>
        <w:sz w:val="24"/>
        <w:szCs w:val="24"/>
        <w:lang w:val="pt-PT" w:eastAsia="en-US" w:bidi="ar-SA"/>
      </w:rPr>
    </w:lvl>
    <w:lvl w:ilvl="4">
      <w:numFmt w:val="bullet"/>
      <w:lvlText w:val="•"/>
      <w:lvlJc w:val="left"/>
      <w:pPr>
        <w:ind w:left="4248" w:hanging="855"/>
      </w:pPr>
      <w:rPr>
        <w:rFonts w:hint="default"/>
        <w:lang w:val="pt-PT" w:eastAsia="en-US" w:bidi="ar-SA"/>
      </w:rPr>
    </w:lvl>
    <w:lvl w:ilvl="5">
      <w:numFmt w:val="bullet"/>
      <w:lvlText w:val="•"/>
      <w:lvlJc w:val="left"/>
      <w:pPr>
        <w:ind w:left="5291" w:hanging="855"/>
      </w:pPr>
      <w:rPr>
        <w:rFonts w:hint="default"/>
        <w:lang w:val="pt-PT" w:eastAsia="en-US" w:bidi="ar-SA"/>
      </w:rPr>
    </w:lvl>
    <w:lvl w:ilvl="6">
      <w:numFmt w:val="bullet"/>
      <w:lvlText w:val="•"/>
      <w:lvlJc w:val="left"/>
      <w:pPr>
        <w:ind w:left="6334" w:hanging="855"/>
      </w:pPr>
      <w:rPr>
        <w:rFonts w:hint="default"/>
        <w:lang w:val="pt-PT" w:eastAsia="en-US" w:bidi="ar-SA"/>
      </w:rPr>
    </w:lvl>
    <w:lvl w:ilvl="7">
      <w:numFmt w:val="bullet"/>
      <w:lvlText w:val="•"/>
      <w:lvlJc w:val="left"/>
      <w:pPr>
        <w:ind w:left="7377" w:hanging="855"/>
      </w:pPr>
      <w:rPr>
        <w:rFonts w:hint="default"/>
        <w:lang w:val="pt-PT" w:eastAsia="en-US" w:bidi="ar-SA"/>
      </w:rPr>
    </w:lvl>
    <w:lvl w:ilvl="8">
      <w:numFmt w:val="bullet"/>
      <w:lvlText w:val="•"/>
      <w:lvlJc w:val="left"/>
      <w:pPr>
        <w:ind w:left="8420" w:hanging="855"/>
      </w:pPr>
      <w:rPr>
        <w:rFonts w:hint="default"/>
        <w:lang w:val="pt-PT" w:eastAsia="en-US" w:bidi="ar-SA"/>
      </w:rPr>
    </w:lvl>
  </w:abstractNum>
  <w:abstractNum w:abstractNumId="27" w15:restartNumberingAfterBreak="0">
    <w:nsid w:val="6A3C4537"/>
    <w:multiLevelType w:val="multilevel"/>
    <w:tmpl w:val="0416001F"/>
    <w:styleLink w:val="Estilo3"/>
    <w:lvl w:ilvl="0">
      <w:start w:val="7"/>
      <w:numFmt w:val="decimal"/>
      <w:lvlText w:val="%1."/>
      <w:lvlJc w:val="left"/>
      <w:pPr>
        <w:ind w:left="360" w:hanging="360"/>
      </w:pPr>
    </w:lvl>
    <w:lvl w:ilvl="1">
      <w:start w:val="1"/>
      <w:numFmt w:val="decimal"/>
      <w:lvlText w:val="%1.%2."/>
      <w:lvlJc w:val="left"/>
      <w:pPr>
        <w:ind w:left="1000"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6CD31B81"/>
    <w:multiLevelType w:val="hybridMultilevel"/>
    <w:tmpl w:val="B0986180"/>
    <w:lvl w:ilvl="0" w:tplc="C68EC262">
      <w:start w:val="1"/>
      <w:numFmt w:val="lowerLetter"/>
      <w:lvlText w:val="%1)"/>
      <w:lvlJc w:val="left"/>
      <w:pPr>
        <w:ind w:left="722" w:hanging="708"/>
      </w:pPr>
      <w:rPr>
        <w:rFonts w:ascii="Arial" w:eastAsia="Arial" w:hAnsi="Arial" w:cs="Arial" w:hint="default"/>
        <w:b/>
        <w:bCs/>
        <w:i w:val="0"/>
        <w:iCs w:val="0"/>
        <w:spacing w:val="0"/>
        <w:w w:val="99"/>
        <w:sz w:val="24"/>
        <w:szCs w:val="24"/>
        <w:lang w:val="pt-PT" w:eastAsia="en-US" w:bidi="ar-SA"/>
      </w:rPr>
    </w:lvl>
    <w:lvl w:ilvl="1" w:tplc="CF4C21AA">
      <w:numFmt w:val="bullet"/>
      <w:lvlText w:val="•"/>
      <w:lvlJc w:val="left"/>
      <w:pPr>
        <w:ind w:left="1698" w:hanging="708"/>
      </w:pPr>
      <w:rPr>
        <w:rFonts w:hint="default"/>
        <w:lang w:val="pt-PT" w:eastAsia="en-US" w:bidi="ar-SA"/>
      </w:rPr>
    </w:lvl>
    <w:lvl w:ilvl="2" w:tplc="001206C8">
      <w:numFmt w:val="bullet"/>
      <w:lvlText w:val="•"/>
      <w:lvlJc w:val="left"/>
      <w:pPr>
        <w:ind w:left="2677" w:hanging="708"/>
      </w:pPr>
      <w:rPr>
        <w:rFonts w:hint="default"/>
        <w:lang w:val="pt-PT" w:eastAsia="en-US" w:bidi="ar-SA"/>
      </w:rPr>
    </w:lvl>
    <w:lvl w:ilvl="3" w:tplc="8B74413E">
      <w:numFmt w:val="bullet"/>
      <w:lvlText w:val="•"/>
      <w:lvlJc w:val="left"/>
      <w:pPr>
        <w:ind w:left="3655" w:hanging="708"/>
      </w:pPr>
      <w:rPr>
        <w:rFonts w:hint="default"/>
        <w:lang w:val="pt-PT" w:eastAsia="en-US" w:bidi="ar-SA"/>
      </w:rPr>
    </w:lvl>
    <w:lvl w:ilvl="4" w:tplc="3FF2821E">
      <w:numFmt w:val="bullet"/>
      <w:lvlText w:val="•"/>
      <w:lvlJc w:val="left"/>
      <w:pPr>
        <w:ind w:left="4634" w:hanging="708"/>
      </w:pPr>
      <w:rPr>
        <w:rFonts w:hint="default"/>
        <w:lang w:val="pt-PT" w:eastAsia="en-US" w:bidi="ar-SA"/>
      </w:rPr>
    </w:lvl>
    <w:lvl w:ilvl="5" w:tplc="1D780C74">
      <w:numFmt w:val="bullet"/>
      <w:lvlText w:val="•"/>
      <w:lvlJc w:val="left"/>
      <w:pPr>
        <w:ind w:left="5613" w:hanging="708"/>
      </w:pPr>
      <w:rPr>
        <w:rFonts w:hint="default"/>
        <w:lang w:val="pt-PT" w:eastAsia="en-US" w:bidi="ar-SA"/>
      </w:rPr>
    </w:lvl>
    <w:lvl w:ilvl="6" w:tplc="151E6F7E">
      <w:numFmt w:val="bullet"/>
      <w:lvlText w:val="•"/>
      <w:lvlJc w:val="left"/>
      <w:pPr>
        <w:ind w:left="6591" w:hanging="708"/>
      </w:pPr>
      <w:rPr>
        <w:rFonts w:hint="default"/>
        <w:lang w:val="pt-PT" w:eastAsia="en-US" w:bidi="ar-SA"/>
      </w:rPr>
    </w:lvl>
    <w:lvl w:ilvl="7" w:tplc="9EBC2A18">
      <w:numFmt w:val="bullet"/>
      <w:lvlText w:val="•"/>
      <w:lvlJc w:val="left"/>
      <w:pPr>
        <w:ind w:left="7570" w:hanging="708"/>
      </w:pPr>
      <w:rPr>
        <w:rFonts w:hint="default"/>
        <w:lang w:val="pt-PT" w:eastAsia="en-US" w:bidi="ar-SA"/>
      </w:rPr>
    </w:lvl>
    <w:lvl w:ilvl="8" w:tplc="41663E92">
      <w:numFmt w:val="bullet"/>
      <w:lvlText w:val="•"/>
      <w:lvlJc w:val="left"/>
      <w:pPr>
        <w:ind w:left="8549" w:hanging="708"/>
      </w:pPr>
      <w:rPr>
        <w:rFonts w:hint="default"/>
        <w:lang w:val="pt-PT" w:eastAsia="en-US" w:bidi="ar-SA"/>
      </w:rPr>
    </w:lvl>
  </w:abstractNum>
  <w:abstractNum w:abstractNumId="29" w15:restartNumberingAfterBreak="0">
    <w:nsid w:val="7134201D"/>
    <w:multiLevelType w:val="hybridMultilevel"/>
    <w:tmpl w:val="84D8BE2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72F02BE4"/>
    <w:multiLevelType w:val="hybridMultilevel"/>
    <w:tmpl w:val="E88A793C"/>
    <w:lvl w:ilvl="0" w:tplc="98D497A8">
      <w:start w:val="1"/>
      <w:numFmt w:val="lowerLetter"/>
      <w:lvlText w:val="%1)"/>
      <w:lvlJc w:val="left"/>
      <w:pPr>
        <w:ind w:left="722" w:hanging="708"/>
      </w:pPr>
      <w:rPr>
        <w:rFonts w:ascii="Arial" w:eastAsia="Arial" w:hAnsi="Arial" w:cs="Arial" w:hint="default"/>
        <w:b/>
        <w:bCs/>
        <w:i w:val="0"/>
        <w:iCs w:val="0"/>
        <w:spacing w:val="0"/>
        <w:w w:val="99"/>
        <w:sz w:val="24"/>
        <w:szCs w:val="24"/>
        <w:lang w:val="pt-PT" w:eastAsia="en-US" w:bidi="ar-SA"/>
      </w:rPr>
    </w:lvl>
    <w:lvl w:ilvl="1" w:tplc="B272584A">
      <w:numFmt w:val="bullet"/>
      <w:lvlText w:val="•"/>
      <w:lvlJc w:val="left"/>
      <w:pPr>
        <w:ind w:left="1698" w:hanging="708"/>
      </w:pPr>
      <w:rPr>
        <w:rFonts w:hint="default"/>
        <w:lang w:val="pt-PT" w:eastAsia="en-US" w:bidi="ar-SA"/>
      </w:rPr>
    </w:lvl>
    <w:lvl w:ilvl="2" w:tplc="936E630A">
      <w:numFmt w:val="bullet"/>
      <w:lvlText w:val="•"/>
      <w:lvlJc w:val="left"/>
      <w:pPr>
        <w:ind w:left="2677" w:hanging="708"/>
      </w:pPr>
      <w:rPr>
        <w:rFonts w:hint="default"/>
        <w:lang w:val="pt-PT" w:eastAsia="en-US" w:bidi="ar-SA"/>
      </w:rPr>
    </w:lvl>
    <w:lvl w:ilvl="3" w:tplc="0B121ABC">
      <w:numFmt w:val="bullet"/>
      <w:lvlText w:val="•"/>
      <w:lvlJc w:val="left"/>
      <w:pPr>
        <w:ind w:left="3655" w:hanging="708"/>
      </w:pPr>
      <w:rPr>
        <w:rFonts w:hint="default"/>
        <w:lang w:val="pt-PT" w:eastAsia="en-US" w:bidi="ar-SA"/>
      </w:rPr>
    </w:lvl>
    <w:lvl w:ilvl="4" w:tplc="134EF8A6">
      <w:numFmt w:val="bullet"/>
      <w:lvlText w:val="•"/>
      <w:lvlJc w:val="left"/>
      <w:pPr>
        <w:ind w:left="4634" w:hanging="708"/>
      </w:pPr>
      <w:rPr>
        <w:rFonts w:hint="default"/>
        <w:lang w:val="pt-PT" w:eastAsia="en-US" w:bidi="ar-SA"/>
      </w:rPr>
    </w:lvl>
    <w:lvl w:ilvl="5" w:tplc="9BD6D3E8">
      <w:numFmt w:val="bullet"/>
      <w:lvlText w:val="•"/>
      <w:lvlJc w:val="left"/>
      <w:pPr>
        <w:ind w:left="5613" w:hanging="708"/>
      </w:pPr>
      <w:rPr>
        <w:rFonts w:hint="default"/>
        <w:lang w:val="pt-PT" w:eastAsia="en-US" w:bidi="ar-SA"/>
      </w:rPr>
    </w:lvl>
    <w:lvl w:ilvl="6" w:tplc="1264DE46">
      <w:numFmt w:val="bullet"/>
      <w:lvlText w:val="•"/>
      <w:lvlJc w:val="left"/>
      <w:pPr>
        <w:ind w:left="6591" w:hanging="708"/>
      </w:pPr>
      <w:rPr>
        <w:rFonts w:hint="default"/>
        <w:lang w:val="pt-PT" w:eastAsia="en-US" w:bidi="ar-SA"/>
      </w:rPr>
    </w:lvl>
    <w:lvl w:ilvl="7" w:tplc="DC44ABCE">
      <w:numFmt w:val="bullet"/>
      <w:lvlText w:val="•"/>
      <w:lvlJc w:val="left"/>
      <w:pPr>
        <w:ind w:left="7570" w:hanging="708"/>
      </w:pPr>
      <w:rPr>
        <w:rFonts w:hint="default"/>
        <w:lang w:val="pt-PT" w:eastAsia="en-US" w:bidi="ar-SA"/>
      </w:rPr>
    </w:lvl>
    <w:lvl w:ilvl="8" w:tplc="7B54EC44">
      <w:numFmt w:val="bullet"/>
      <w:lvlText w:val="•"/>
      <w:lvlJc w:val="left"/>
      <w:pPr>
        <w:ind w:left="8549" w:hanging="708"/>
      </w:pPr>
      <w:rPr>
        <w:rFonts w:hint="default"/>
        <w:lang w:val="pt-PT" w:eastAsia="en-US" w:bidi="ar-SA"/>
      </w:rPr>
    </w:lvl>
  </w:abstractNum>
  <w:abstractNum w:abstractNumId="31" w15:restartNumberingAfterBreak="0">
    <w:nsid w:val="74E42533"/>
    <w:multiLevelType w:val="hybridMultilevel"/>
    <w:tmpl w:val="A36A9ED0"/>
    <w:lvl w:ilvl="0" w:tplc="FAA8CABC">
      <w:start w:val="1"/>
      <w:numFmt w:val="lowerLetter"/>
      <w:lvlText w:val="%1)"/>
      <w:lvlJc w:val="left"/>
      <w:pPr>
        <w:ind w:left="722" w:hanging="708"/>
      </w:pPr>
      <w:rPr>
        <w:rFonts w:ascii="Arial" w:eastAsia="Arial" w:hAnsi="Arial" w:cs="Arial" w:hint="default"/>
        <w:b/>
        <w:bCs/>
        <w:i w:val="0"/>
        <w:iCs w:val="0"/>
        <w:spacing w:val="0"/>
        <w:w w:val="99"/>
        <w:sz w:val="24"/>
        <w:szCs w:val="24"/>
        <w:lang w:val="pt-PT" w:eastAsia="en-US" w:bidi="ar-SA"/>
      </w:rPr>
    </w:lvl>
    <w:lvl w:ilvl="1" w:tplc="31CCB728">
      <w:numFmt w:val="bullet"/>
      <w:lvlText w:val="•"/>
      <w:lvlJc w:val="left"/>
      <w:pPr>
        <w:ind w:left="1698" w:hanging="708"/>
      </w:pPr>
      <w:rPr>
        <w:rFonts w:hint="default"/>
        <w:lang w:val="pt-PT" w:eastAsia="en-US" w:bidi="ar-SA"/>
      </w:rPr>
    </w:lvl>
    <w:lvl w:ilvl="2" w:tplc="0E841FDA">
      <w:numFmt w:val="bullet"/>
      <w:lvlText w:val="•"/>
      <w:lvlJc w:val="left"/>
      <w:pPr>
        <w:ind w:left="2677" w:hanging="708"/>
      </w:pPr>
      <w:rPr>
        <w:rFonts w:hint="default"/>
        <w:lang w:val="pt-PT" w:eastAsia="en-US" w:bidi="ar-SA"/>
      </w:rPr>
    </w:lvl>
    <w:lvl w:ilvl="3" w:tplc="41C8F79A">
      <w:numFmt w:val="bullet"/>
      <w:lvlText w:val="•"/>
      <w:lvlJc w:val="left"/>
      <w:pPr>
        <w:ind w:left="3655" w:hanging="708"/>
      </w:pPr>
      <w:rPr>
        <w:rFonts w:hint="default"/>
        <w:lang w:val="pt-PT" w:eastAsia="en-US" w:bidi="ar-SA"/>
      </w:rPr>
    </w:lvl>
    <w:lvl w:ilvl="4" w:tplc="89029348">
      <w:numFmt w:val="bullet"/>
      <w:lvlText w:val="•"/>
      <w:lvlJc w:val="left"/>
      <w:pPr>
        <w:ind w:left="4634" w:hanging="708"/>
      </w:pPr>
      <w:rPr>
        <w:rFonts w:hint="default"/>
        <w:lang w:val="pt-PT" w:eastAsia="en-US" w:bidi="ar-SA"/>
      </w:rPr>
    </w:lvl>
    <w:lvl w:ilvl="5" w:tplc="AAAE3FBC">
      <w:numFmt w:val="bullet"/>
      <w:lvlText w:val="•"/>
      <w:lvlJc w:val="left"/>
      <w:pPr>
        <w:ind w:left="5613" w:hanging="708"/>
      </w:pPr>
      <w:rPr>
        <w:rFonts w:hint="default"/>
        <w:lang w:val="pt-PT" w:eastAsia="en-US" w:bidi="ar-SA"/>
      </w:rPr>
    </w:lvl>
    <w:lvl w:ilvl="6" w:tplc="8FBA7CAE">
      <w:numFmt w:val="bullet"/>
      <w:lvlText w:val="•"/>
      <w:lvlJc w:val="left"/>
      <w:pPr>
        <w:ind w:left="6591" w:hanging="708"/>
      </w:pPr>
      <w:rPr>
        <w:rFonts w:hint="default"/>
        <w:lang w:val="pt-PT" w:eastAsia="en-US" w:bidi="ar-SA"/>
      </w:rPr>
    </w:lvl>
    <w:lvl w:ilvl="7" w:tplc="7C567FE8">
      <w:numFmt w:val="bullet"/>
      <w:lvlText w:val="•"/>
      <w:lvlJc w:val="left"/>
      <w:pPr>
        <w:ind w:left="7570" w:hanging="708"/>
      </w:pPr>
      <w:rPr>
        <w:rFonts w:hint="default"/>
        <w:lang w:val="pt-PT" w:eastAsia="en-US" w:bidi="ar-SA"/>
      </w:rPr>
    </w:lvl>
    <w:lvl w:ilvl="8" w:tplc="4BB8217A">
      <w:numFmt w:val="bullet"/>
      <w:lvlText w:val="•"/>
      <w:lvlJc w:val="left"/>
      <w:pPr>
        <w:ind w:left="8549" w:hanging="708"/>
      </w:pPr>
      <w:rPr>
        <w:rFonts w:hint="default"/>
        <w:lang w:val="pt-PT" w:eastAsia="en-US" w:bidi="ar-SA"/>
      </w:rPr>
    </w:lvl>
  </w:abstractNum>
  <w:abstractNum w:abstractNumId="32" w15:restartNumberingAfterBreak="0">
    <w:nsid w:val="77C0512C"/>
    <w:multiLevelType w:val="hybridMultilevel"/>
    <w:tmpl w:val="AF6EAB8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7AF271A1"/>
    <w:multiLevelType w:val="hybridMultilevel"/>
    <w:tmpl w:val="CD90BA60"/>
    <w:lvl w:ilvl="0" w:tplc="09206D34">
      <w:start w:val="10"/>
      <w:numFmt w:val="lowerLetter"/>
      <w:lvlText w:val="%1)"/>
      <w:lvlJc w:val="left"/>
      <w:pPr>
        <w:ind w:left="374" w:hanging="360"/>
      </w:pPr>
      <w:rPr>
        <w:rFonts w:hint="default"/>
      </w:rPr>
    </w:lvl>
    <w:lvl w:ilvl="1" w:tplc="04160019" w:tentative="1">
      <w:start w:val="1"/>
      <w:numFmt w:val="lowerLetter"/>
      <w:lvlText w:val="%2."/>
      <w:lvlJc w:val="left"/>
      <w:pPr>
        <w:ind w:left="1094" w:hanging="360"/>
      </w:pPr>
    </w:lvl>
    <w:lvl w:ilvl="2" w:tplc="0416001B" w:tentative="1">
      <w:start w:val="1"/>
      <w:numFmt w:val="lowerRoman"/>
      <w:lvlText w:val="%3."/>
      <w:lvlJc w:val="right"/>
      <w:pPr>
        <w:ind w:left="1814" w:hanging="180"/>
      </w:pPr>
    </w:lvl>
    <w:lvl w:ilvl="3" w:tplc="0416000F" w:tentative="1">
      <w:start w:val="1"/>
      <w:numFmt w:val="decimal"/>
      <w:lvlText w:val="%4."/>
      <w:lvlJc w:val="left"/>
      <w:pPr>
        <w:ind w:left="2534" w:hanging="360"/>
      </w:pPr>
    </w:lvl>
    <w:lvl w:ilvl="4" w:tplc="04160019" w:tentative="1">
      <w:start w:val="1"/>
      <w:numFmt w:val="lowerLetter"/>
      <w:lvlText w:val="%5."/>
      <w:lvlJc w:val="left"/>
      <w:pPr>
        <w:ind w:left="3254" w:hanging="360"/>
      </w:pPr>
    </w:lvl>
    <w:lvl w:ilvl="5" w:tplc="0416001B" w:tentative="1">
      <w:start w:val="1"/>
      <w:numFmt w:val="lowerRoman"/>
      <w:lvlText w:val="%6."/>
      <w:lvlJc w:val="right"/>
      <w:pPr>
        <w:ind w:left="3974" w:hanging="180"/>
      </w:pPr>
    </w:lvl>
    <w:lvl w:ilvl="6" w:tplc="0416000F" w:tentative="1">
      <w:start w:val="1"/>
      <w:numFmt w:val="decimal"/>
      <w:lvlText w:val="%7."/>
      <w:lvlJc w:val="left"/>
      <w:pPr>
        <w:ind w:left="4694" w:hanging="360"/>
      </w:pPr>
    </w:lvl>
    <w:lvl w:ilvl="7" w:tplc="04160019" w:tentative="1">
      <w:start w:val="1"/>
      <w:numFmt w:val="lowerLetter"/>
      <w:lvlText w:val="%8."/>
      <w:lvlJc w:val="left"/>
      <w:pPr>
        <w:ind w:left="5414" w:hanging="360"/>
      </w:pPr>
    </w:lvl>
    <w:lvl w:ilvl="8" w:tplc="0416001B" w:tentative="1">
      <w:start w:val="1"/>
      <w:numFmt w:val="lowerRoman"/>
      <w:lvlText w:val="%9."/>
      <w:lvlJc w:val="right"/>
      <w:pPr>
        <w:ind w:left="6134" w:hanging="180"/>
      </w:pPr>
    </w:lvl>
  </w:abstractNum>
  <w:abstractNum w:abstractNumId="34" w15:restartNumberingAfterBreak="0">
    <w:nsid w:val="7B4148D2"/>
    <w:multiLevelType w:val="hybridMultilevel"/>
    <w:tmpl w:val="D6D416F2"/>
    <w:lvl w:ilvl="0" w:tplc="04160005">
      <w:start w:val="1"/>
      <w:numFmt w:val="lowerLetter"/>
      <w:pStyle w:val="MNN1"/>
      <w:lvlText w:val="%1)"/>
      <w:lvlJc w:val="left"/>
      <w:pPr>
        <w:tabs>
          <w:tab w:val="num" w:pos="1800"/>
        </w:tabs>
        <w:ind w:left="1800" w:hanging="360"/>
      </w:pPr>
    </w:lvl>
    <w:lvl w:ilvl="1" w:tplc="04160003" w:tentative="1">
      <w:start w:val="1"/>
      <w:numFmt w:val="lowerLetter"/>
      <w:lvlText w:val="%2."/>
      <w:lvlJc w:val="left"/>
      <w:pPr>
        <w:tabs>
          <w:tab w:val="num" w:pos="2520"/>
        </w:tabs>
        <w:ind w:left="2520" w:hanging="360"/>
      </w:pPr>
    </w:lvl>
    <w:lvl w:ilvl="2" w:tplc="04160005" w:tentative="1">
      <w:start w:val="1"/>
      <w:numFmt w:val="lowerRoman"/>
      <w:lvlText w:val="%3."/>
      <w:lvlJc w:val="right"/>
      <w:pPr>
        <w:tabs>
          <w:tab w:val="num" w:pos="3240"/>
        </w:tabs>
        <w:ind w:left="3240" w:hanging="180"/>
      </w:pPr>
    </w:lvl>
    <w:lvl w:ilvl="3" w:tplc="04160001" w:tentative="1">
      <w:start w:val="1"/>
      <w:numFmt w:val="decimal"/>
      <w:lvlText w:val="%4."/>
      <w:lvlJc w:val="left"/>
      <w:pPr>
        <w:tabs>
          <w:tab w:val="num" w:pos="3960"/>
        </w:tabs>
        <w:ind w:left="3960" w:hanging="360"/>
      </w:pPr>
    </w:lvl>
    <w:lvl w:ilvl="4" w:tplc="04160003" w:tentative="1">
      <w:start w:val="1"/>
      <w:numFmt w:val="lowerLetter"/>
      <w:lvlText w:val="%5."/>
      <w:lvlJc w:val="left"/>
      <w:pPr>
        <w:tabs>
          <w:tab w:val="num" w:pos="4680"/>
        </w:tabs>
        <w:ind w:left="4680" w:hanging="360"/>
      </w:pPr>
    </w:lvl>
    <w:lvl w:ilvl="5" w:tplc="04160005" w:tentative="1">
      <w:start w:val="1"/>
      <w:numFmt w:val="lowerRoman"/>
      <w:lvlText w:val="%6."/>
      <w:lvlJc w:val="right"/>
      <w:pPr>
        <w:tabs>
          <w:tab w:val="num" w:pos="5400"/>
        </w:tabs>
        <w:ind w:left="5400" w:hanging="180"/>
      </w:pPr>
    </w:lvl>
    <w:lvl w:ilvl="6" w:tplc="04160001" w:tentative="1">
      <w:start w:val="1"/>
      <w:numFmt w:val="decimal"/>
      <w:lvlText w:val="%7."/>
      <w:lvlJc w:val="left"/>
      <w:pPr>
        <w:tabs>
          <w:tab w:val="num" w:pos="6120"/>
        </w:tabs>
        <w:ind w:left="6120" w:hanging="360"/>
      </w:pPr>
    </w:lvl>
    <w:lvl w:ilvl="7" w:tplc="04160003" w:tentative="1">
      <w:start w:val="1"/>
      <w:numFmt w:val="lowerLetter"/>
      <w:lvlText w:val="%8."/>
      <w:lvlJc w:val="left"/>
      <w:pPr>
        <w:tabs>
          <w:tab w:val="num" w:pos="6840"/>
        </w:tabs>
        <w:ind w:left="6840" w:hanging="360"/>
      </w:pPr>
    </w:lvl>
    <w:lvl w:ilvl="8" w:tplc="04160005" w:tentative="1">
      <w:start w:val="1"/>
      <w:numFmt w:val="lowerRoman"/>
      <w:lvlText w:val="%9."/>
      <w:lvlJc w:val="right"/>
      <w:pPr>
        <w:tabs>
          <w:tab w:val="num" w:pos="7560"/>
        </w:tabs>
        <w:ind w:left="7560" w:hanging="180"/>
      </w:pPr>
    </w:lvl>
  </w:abstractNum>
  <w:abstractNum w:abstractNumId="35" w15:restartNumberingAfterBreak="0">
    <w:nsid w:val="7E0673D2"/>
    <w:multiLevelType w:val="multilevel"/>
    <w:tmpl w:val="2D4E85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4"/>
  </w:num>
  <w:num w:numId="2">
    <w:abstractNumId w:val="0"/>
  </w:num>
  <w:num w:numId="3">
    <w:abstractNumId w:val="9"/>
  </w:num>
  <w:num w:numId="4">
    <w:abstractNumId w:val="12"/>
  </w:num>
  <w:num w:numId="5">
    <w:abstractNumId w:val="7"/>
  </w:num>
  <w:num w:numId="6">
    <w:abstractNumId w:val="5"/>
  </w:num>
  <w:num w:numId="7">
    <w:abstractNumId w:val="23"/>
  </w:num>
  <w:num w:numId="8">
    <w:abstractNumId w:val="1"/>
  </w:num>
  <w:num w:numId="9">
    <w:abstractNumId w:val="28"/>
  </w:num>
  <w:num w:numId="10">
    <w:abstractNumId w:val="30"/>
  </w:num>
  <w:num w:numId="11">
    <w:abstractNumId w:val="31"/>
  </w:num>
  <w:num w:numId="12">
    <w:abstractNumId w:val="8"/>
  </w:num>
  <w:num w:numId="13">
    <w:abstractNumId w:val="13"/>
  </w:num>
  <w:num w:numId="14">
    <w:abstractNumId w:val="3"/>
  </w:num>
  <w:num w:numId="15">
    <w:abstractNumId w:val="2"/>
  </w:num>
  <w:num w:numId="16">
    <w:abstractNumId w:val="26"/>
  </w:num>
  <w:num w:numId="17">
    <w:abstractNumId w:val="16"/>
  </w:num>
  <w:num w:numId="18">
    <w:abstractNumId w:val="4"/>
  </w:num>
  <w:num w:numId="19">
    <w:abstractNumId w:val="6"/>
  </w:num>
  <w:num w:numId="20">
    <w:abstractNumId w:val="25"/>
  </w:num>
  <w:num w:numId="21">
    <w:abstractNumId w:val="15"/>
  </w:num>
  <w:num w:numId="22">
    <w:abstractNumId w:val="18"/>
  </w:num>
  <w:num w:numId="23">
    <w:abstractNumId w:val="11"/>
  </w:num>
  <w:num w:numId="24">
    <w:abstractNumId w:val="20"/>
  </w:num>
  <w:num w:numId="25">
    <w:abstractNumId w:val="34"/>
  </w:num>
  <w:num w:numId="26">
    <w:abstractNumId w:val="19"/>
  </w:num>
  <w:num w:numId="27">
    <w:abstractNumId w:val="27"/>
  </w:num>
  <w:num w:numId="28">
    <w:abstractNumId w:val="21"/>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4"/>
  </w:num>
  <w:num w:numId="30">
    <w:abstractNumId w:val="35"/>
  </w:num>
  <w:num w:numId="31">
    <w:abstractNumId w:val="22"/>
  </w:num>
  <w:num w:numId="32">
    <w:abstractNumId w:val="17"/>
  </w:num>
  <w:num w:numId="33">
    <w:abstractNumId w:val="32"/>
  </w:num>
  <w:num w:numId="34">
    <w:abstractNumId w:val="10"/>
  </w:num>
  <w:num w:numId="35">
    <w:abstractNumId w:val="29"/>
  </w:num>
  <w:num w:numId="36">
    <w:abstractNumId w:val="33"/>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7319"/>
    <w:rsid w:val="00063BE8"/>
    <w:rsid w:val="00087F9D"/>
    <w:rsid w:val="00130078"/>
    <w:rsid w:val="00143F2B"/>
    <w:rsid w:val="001C7FC9"/>
    <w:rsid w:val="00202F0E"/>
    <w:rsid w:val="002233D2"/>
    <w:rsid w:val="002701A1"/>
    <w:rsid w:val="00291F7D"/>
    <w:rsid w:val="00296B7E"/>
    <w:rsid w:val="002D2BE9"/>
    <w:rsid w:val="003325AC"/>
    <w:rsid w:val="0033678B"/>
    <w:rsid w:val="0034790B"/>
    <w:rsid w:val="003505F4"/>
    <w:rsid w:val="0035152C"/>
    <w:rsid w:val="003530E5"/>
    <w:rsid w:val="00354BAC"/>
    <w:rsid w:val="00371708"/>
    <w:rsid w:val="00381D56"/>
    <w:rsid w:val="00386BFF"/>
    <w:rsid w:val="003A361C"/>
    <w:rsid w:val="003A5B6D"/>
    <w:rsid w:val="0042530E"/>
    <w:rsid w:val="00431179"/>
    <w:rsid w:val="004B200B"/>
    <w:rsid w:val="004D0103"/>
    <w:rsid w:val="00512F9A"/>
    <w:rsid w:val="005411F2"/>
    <w:rsid w:val="00550E40"/>
    <w:rsid w:val="005531A5"/>
    <w:rsid w:val="005A05A6"/>
    <w:rsid w:val="005B478E"/>
    <w:rsid w:val="00602262"/>
    <w:rsid w:val="00607C9B"/>
    <w:rsid w:val="00636D5D"/>
    <w:rsid w:val="00674F40"/>
    <w:rsid w:val="006861CA"/>
    <w:rsid w:val="006B32E1"/>
    <w:rsid w:val="006B440C"/>
    <w:rsid w:val="006B67B4"/>
    <w:rsid w:val="00720041"/>
    <w:rsid w:val="00722FB0"/>
    <w:rsid w:val="00732206"/>
    <w:rsid w:val="00733AE2"/>
    <w:rsid w:val="00737773"/>
    <w:rsid w:val="00756205"/>
    <w:rsid w:val="00767686"/>
    <w:rsid w:val="00770C25"/>
    <w:rsid w:val="007B0CF8"/>
    <w:rsid w:val="007F58A3"/>
    <w:rsid w:val="00810E5D"/>
    <w:rsid w:val="00831D21"/>
    <w:rsid w:val="00853D32"/>
    <w:rsid w:val="008618CC"/>
    <w:rsid w:val="00881DF5"/>
    <w:rsid w:val="00897CB7"/>
    <w:rsid w:val="008B2B3B"/>
    <w:rsid w:val="008B400A"/>
    <w:rsid w:val="008B5C2F"/>
    <w:rsid w:val="008E56C2"/>
    <w:rsid w:val="008F2E7E"/>
    <w:rsid w:val="00906A33"/>
    <w:rsid w:val="009476D8"/>
    <w:rsid w:val="00975C76"/>
    <w:rsid w:val="009837DA"/>
    <w:rsid w:val="00983E9F"/>
    <w:rsid w:val="00993CB0"/>
    <w:rsid w:val="009A07A8"/>
    <w:rsid w:val="009D47AD"/>
    <w:rsid w:val="009D6661"/>
    <w:rsid w:val="009E6285"/>
    <w:rsid w:val="009F5521"/>
    <w:rsid w:val="00A03E10"/>
    <w:rsid w:val="00A425A3"/>
    <w:rsid w:val="00A56EE6"/>
    <w:rsid w:val="00A903B3"/>
    <w:rsid w:val="00AB7F74"/>
    <w:rsid w:val="00B0060C"/>
    <w:rsid w:val="00B31542"/>
    <w:rsid w:val="00B45458"/>
    <w:rsid w:val="00B805FD"/>
    <w:rsid w:val="00B83DE1"/>
    <w:rsid w:val="00BA4948"/>
    <w:rsid w:val="00BB2F8C"/>
    <w:rsid w:val="00BB5157"/>
    <w:rsid w:val="00BD0670"/>
    <w:rsid w:val="00C5733C"/>
    <w:rsid w:val="00C9390F"/>
    <w:rsid w:val="00C97319"/>
    <w:rsid w:val="00CD380F"/>
    <w:rsid w:val="00D173EE"/>
    <w:rsid w:val="00D4545E"/>
    <w:rsid w:val="00D46C68"/>
    <w:rsid w:val="00D614FC"/>
    <w:rsid w:val="00D75DF5"/>
    <w:rsid w:val="00D830F9"/>
    <w:rsid w:val="00D86BEE"/>
    <w:rsid w:val="00DB109C"/>
    <w:rsid w:val="00DB115C"/>
    <w:rsid w:val="00DC5188"/>
    <w:rsid w:val="00E153F9"/>
    <w:rsid w:val="00E47194"/>
    <w:rsid w:val="00E967AB"/>
    <w:rsid w:val="00EC1860"/>
    <w:rsid w:val="00EF1956"/>
    <w:rsid w:val="00F34DED"/>
    <w:rsid w:val="00F541CB"/>
    <w:rsid w:val="00F90B24"/>
    <w:rsid w:val="00F93844"/>
    <w:rsid w:val="00FA6FEA"/>
    <w:rsid w:val="00FB33E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936AC34"/>
  <w15:docId w15:val="{F6E06372-8B87-48C3-8DB0-254696551E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4"/>
        <w:szCs w:val="24"/>
        <w:lang w:val="pt-BR" w:eastAsia="pt-BR"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iPriority="0"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iPriority="0"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iPriority="0" w:unhideWhenUsed="1"/>
    <w:lsdException w:name="Table Contemporary" w:semiHidden="1" w:uiPriority="0"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iPriority="0"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0"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A07A8"/>
    <w:pPr>
      <w:suppressAutoHyphens/>
    </w:pPr>
    <w:rPr>
      <w:rFonts w:eastAsia="Times New Roman" w:cs="Times New Roman"/>
      <w:szCs w:val="20"/>
    </w:rPr>
  </w:style>
  <w:style w:type="paragraph" w:styleId="Ttulo1">
    <w:name w:val="heading 1"/>
    <w:basedOn w:val="Normal"/>
    <w:next w:val="Normal"/>
    <w:link w:val="Ttulo1Char"/>
    <w:qFormat/>
    <w:rsid w:val="009020B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nhideWhenUsed/>
    <w:qFormat/>
    <w:pPr>
      <w:keepNext/>
      <w:keepLines/>
      <w:spacing w:before="360" w:after="80"/>
      <w:outlineLvl w:val="1"/>
    </w:pPr>
    <w:rPr>
      <w:b/>
      <w:sz w:val="36"/>
      <w:szCs w:val="36"/>
    </w:rPr>
  </w:style>
  <w:style w:type="paragraph" w:styleId="Ttulo3">
    <w:name w:val="heading 3"/>
    <w:basedOn w:val="Normal"/>
    <w:next w:val="Normal"/>
    <w:link w:val="Ttulo3Char"/>
    <w:unhideWhenUsed/>
    <w:qFormat/>
    <w:pPr>
      <w:keepNext/>
      <w:keepLines/>
      <w:spacing w:before="280" w:after="80"/>
      <w:outlineLvl w:val="2"/>
    </w:pPr>
    <w:rPr>
      <w:b/>
      <w:sz w:val="28"/>
      <w:szCs w:val="28"/>
    </w:rPr>
  </w:style>
  <w:style w:type="paragraph" w:styleId="Ttulo4">
    <w:name w:val="heading 4"/>
    <w:basedOn w:val="Normal"/>
    <w:next w:val="Normal"/>
    <w:link w:val="Ttulo4Char"/>
    <w:unhideWhenUsed/>
    <w:qFormat/>
    <w:pPr>
      <w:keepNext/>
      <w:keepLines/>
      <w:spacing w:before="240" w:after="40"/>
      <w:outlineLvl w:val="3"/>
    </w:pPr>
    <w:rPr>
      <w:b/>
      <w:szCs w:val="24"/>
    </w:rPr>
  </w:style>
  <w:style w:type="paragraph" w:styleId="Ttulo5">
    <w:name w:val="heading 5"/>
    <w:basedOn w:val="Normal"/>
    <w:next w:val="Normal"/>
    <w:link w:val="Ttulo5Char"/>
    <w:unhideWhenUsed/>
    <w:qFormat/>
    <w:pPr>
      <w:keepNext/>
      <w:keepLines/>
      <w:spacing w:before="220" w:after="40"/>
      <w:outlineLvl w:val="4"/>
    </w:pPr>
    <w:rPr>
      <w:b/>
      <w:sz w:val="22"/>
      <w:szCs w:val="22"/>
    </w:rPr>
  </w:style>
  <w:style w:type="paragraph" w:styleId="Ttulo6">
    <w:name w:val="heading 6"/>
    <w:basedOn w:val="Normal"/>
    <w:next w:val="Normal"/>
    <w:link w:val="Ttulo6Char"/>
    <w:unhideWhenUsed/>
    <w:qFormat/>
    <w:pPr>
      <w:keepNext/>
      <w:keepLines/>
      <w:spacing w:before="200" w:after="40"/>
      <w:outlineLvl w:val="5"/>
    </w:pPr>
    <w:rPr>
      <w:b/>
      <w:sz w:val="20"/>
    </w:rPr>
  </w:style>
  <w:style w:type="paragraph" w:styleId="Ttulo7">
    <w:name w:val="heading 7"/>
    <w:basedOn w:val="Normal"/>
    <w:next w:val="Normal"/>
    <w:link w:val="Ttulo7Char"/>
    <w:unhideWhenUsed/>
    <w:qFormat/>
    <w:rsid w:val="00756205"/>
    <w:pPr>
      <w:keepNext/>
      <w:keepLines/>
      <w:widowControl w:val="0"/>
      <w:suppressAutoHyphens w:val="0"/>
      <w:autoSpaceDE w:val="0"/>
      <w:autoSpaceDN w:val="0"/>
      <w:spacing w:before="40"/>
      <w:jc w:val="left"/>
      <w:outlineLvl w:val="6"/>
    </w:pPr>
    <w:rPr>
      <w:rFonts w:ascii="Arial MT" w:eastAsiaTheme="majorEastAsia" w:hAnsi="Arial MT" w:cstheme="majorBidi"/>
      <w:color w:val="595959" w:themeColor="text1" w:themeTint="A6"/>
      <w:sz w:val="22"/>
      <w:szCs w:val="22"/>
      <w:lang w:val="pt-PT" w:eastAsia="en-US"/>
    </w:rPr>
  </w:style>
  <w:style w:type="paragraph" w:styleId="Ttulo8">
    <w:name w:val="heading 8"/>
    <w:basedOn w:val="Normal"/>
    <w:next w:val="Normal"/>
    <w:link w:val="Ttulo8Char"/>
    <w:uiPriority w:val="9"/>
    <w:unhideWhenUsed/>
    <w:qFormat/>
    <w:rsid w:val="00756205"/>
    <w:pPr>
      <w:keepNext/>
      <w:keepLines/>
      <w:widowControl w:val="0"/>
      <w:suppressAutoHyphens w:val="0"/>
      <w:autoSpaceDE w:val="0"/>
      <w:autoSpaceDN w:val="0"/>
      <w:jc w:val="left"/>
      <w:outlineLvl w:val="7"/>
    </w:pPr>
    <w:rPr>
      <w:rFonts w:ascii="Arial MT" w:eastAsiaTheme="majorEastAsia" w:hAnsi="Arial MT" w:cstheme="majorBidi"/>
      <w:i/>
      <w:iCs/>
      <w:color w:val="272727" w:themeColor="text1" w:themeTint="D8"/>
      <w:sz w:val="22"/>
      <w:szCs w:val="22"/>
      <w:lang w:val="pt-PT" w:eastAsia="en-US"/>
    </w:rPr>
  </w:style>
  <w:style w:type="paragraph" w:styleId="Ttulo9">
    <w:name w:val="heading 9"/>
    <w:basedOn w:val="Normal"/>
    <w:next w:val="Normal"/>
    <w:link w:val="Ttulo9Char"/>
    <w:unhideWhenUsed/>
    <w:qFormat/>
    <w:rsid w:val="00756205"/>
    <w:pPr>
      <w:keepNext/>
      <w:keepLines/>
      <w:widowControl w:val="0"/>
      <w:suppressAutoHyphens w:val="0"/>
      <w:autoSpaceDE w:val="0"/>
      <w:autoSpaceDN w:val="0"/>
      <w:jc w:val="left"/>
      <w:outlineLvl w:val="8"/>
    </w:pPr>
    <w:rPr>
      <w:rFonts w:ascii="Arial MT" w:eastAsiaTheme="majorEastAsia" w:hAnsi="Arial MT" w:cstheme="majorBidi"/>
      <w:color w:val="272727" w:themeColor="text1" w:themeTint="D8"/>
      <w:sz w:val="22"/>
      <w:szCs w:val="22"/>
      <w:lang w:val="pt-PT"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har"/>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uiPriority w:val="2"/>
    <w:qFormat/>
    <w:tblPr>
      <w:tblCellMar>
        <w:top w:w="0" w:type="dxa"/>
        <w:left w:w="0" w:type="dxa"/>
        <w:bottom w:w="0" w:type="dxa"/>
        <w:right w:w="0" w:type="dxa"/>
      </w:tblCellMar>
    </w:tblPr>
  </w:style>
  <w:style w:type="paragraph" w:styleId="Corpodetexto">
    <w:name w:val="Body Text"/>
    <w:basedOn w:val="Normal"/>
    <w:link w:val="CorpodetextoChar"/>
    <w:qFormat/>
    <w:rsid w:val="007108E5"/>
    <w:pPr>
      <w:spacing w:after="140" w:line="276" w:lineRule="auto"/>
    </w:pPr>
  </w:style>
  <w:style w:type="character" w:customStyle="1" w:styleId="CorpodetextoChar">
    <w:name w:val="Corpo de texto Char"/>
    <w:basedOn w:val="Fontepargpadro"/>
    <w:link w:val="Corpodetexto"/>
    <w:rsid w:val="007108E5"/>
    <w:rPr>
      <w:rFonts w:ascii="Arial" w:eastAsia="Times New Roman" w:hAnsi="Arial" w:cs="Times New Roman"/>
      <w:sz w:val="24"/>
      <w:szCs w:val="20"/>
      <w:lang w:eastAsia="pt-BR"/>
    </w:rPr>
  </w:style>
  <w:style w:type="paragraph" w:styleId="Cabealho">
    <w:name w:val="header"/>
    <w:aliases w:val="encabezado,Cabeçalho 1,hd,he,Cabeçalho superior,Heading 1a,h,HeaderNN,foote"/>
    <w:basedOn w:val="Normal"/>
    <w:link w:val="CabealhoChar"/>
    <w:qFormat/>
    <w:rsid w:val="007108E5"/>
    <w:pPr>
      <w:tabs>
        <w:tab w:val="center" w:pos="4252"/>
        <w:tab w:val="right" w:pos="8504"/>
      </w:tabs>
    </w:pPr>
  </w:style>
  <w:style w:type="character" w:customStyle="1" w:styleId="CabealhoChar">
    <w:name w:val="Cabeçalho Char"/>
    <w:aliases w:val="encabezado Char,Cabeçalho 1 Char,hd Char,he Char,Cabeçalho superior Char,Heading 1a Char,h Char,HeaderNN Char,foote Char"/>
    <w:basedOn w:val="Fontepargpadro"/>
    <w:link w:val="Cabealho"/>
    <w:rsid w:val="007108E5"/>
    <w:rPr>
      <w:rFonts w:ascii="Arial" w:eastAsia="Times New Roman" w:hAnsi="Arial" w:cs="Times New Roman"/>
      <w:sz w:val="24"/>
      <w:szCs w:val="20"/>
      <w:lang w:eastAsia="pt-BR"/>
    </w:rPr>
  </w:style>
  <w:style w:type="paragraph" w:styleId="Rodap">
    <w:name w:val="footer"/>
    <w:aliases w:val=" Char"/>
    <w:basedOn w:val="Normal"/>
    <w:link w:val="RodapChar"/>
    <w:uiPriority w:val="99"/>
    <w:qFormat/>
    <w:rsid w:val="007108E5"/>
    <w:pPr>
      <w:tabs>
        <w:tab w:val="center" w:pos="4252"/>
        <w:tab w:val="right" w:pos="8504"/>
      </w:tabs>
    </w:pPr>
  </w:style>
  <w:style w:type="character" w:customStyle="1" w:styleId="RodapChar">
    <w:name w:val="Rodapé Char"/>
    <w:aliases w:val=" Char Char"/>
    <w:basedOn w:val="Fontepargpadro"/>
    <w:link w:val="Rodap"/>
    <w:uiPriority w:val="99"/>
    <w:rsid w:val="007108E5"/>
    <w:rPr>
      <w:rFonts w:ascii="Arial" w:eastAsia="Times New Roman" w:hAnsi="Arial" w:cs="Times New Roman"/>
      <w:sz w:val="24"/>
      <w:szCs w:val="20"/>
      <w:lang w:eastAsia="pt-BR"/>
    </w:rPr>
  </w:style>
  <w:style w:type="table" w:styleId="Tabelacomgrade">
    <w:name w:val="Table Grid"/>
    <w:basedOn w:val="Tabelanormal"/>
    <w:uiPriority w:val="39"/>
    <w:rsid w:val="007108E5"/>
    <w:pPr>
      <w:suppressAutoHyphens/>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Nivel01">
    <w:name w:val="Nivel 01"/>
    <w:basedOn w:val="Ttulo1"/>
    <w:next w:val="Normal"/>
    <w:autoRedefine/>
    <w:qFormat/>
    <w:rsid w:val="009020B3"/>
    <w:pPr>
      <w:numPr>
        <w:numId w:val="1"/>
      </w:numPr>
      <w:tabs>
        <w:tab w:val="num" w:pos="360"/>
        <w:tab w:val="left" w:pos="567"/>
      </w:tabs>
      <w:suppressAutoHyphens w:val="0"/>
      <w:spacing w:beforeLines="120" w:before="288" w:afterLines="120" w:after="288" w:line="312" w:lineRule="auto"/>
      <w:ind w:left="0" w:firstLine="0"/>
    </w:pPr>
    <w:rPr>
      <w:rFonts w:ascii="Arial" w:hAnsi="Arial" w:cs="Arial"/>
      <w:b/>
      <w:bCs/>
      <w:color w:val="auto"/>
      <w:sz w:val="20"/>
      <w:szCs w:val="20"/>
    </w:rPr>
  </w:style>
  <w:style w:type="paragraph" w:customStyle="1" w:styleId="Nivel2">
    <w:name w:val="Nivel 2"/>
    <w:basedOn w:val="Normal"/>
    <w:link w:val="Nivel2Char"/>
    <w:qFormat/>
    <w:rsid w:val="009020B3"/>
    <w:pPr>
      <w:numPr>
        <w:ilvl w:val="1"/>
        <w:numId w:val="1"/>
      </w:numPr>
      <w:suppressAutoHyphens w:val="0"/>
      <w:spacing w:before="120" w:after="120" w:line="276" w:lineRule="auto"/>
      <w:ind w:left="0" w:firstLine="0"/>
    </w:pPr>
    <w:rPr>
      <w:rFonts w:eastAsiaTheme="minorEastAsia" w:cs="Arial"/>
      <w:color w:val="000000"/>
      <w:sz w:val="20"/>
    </w:rPr>
  </w:style>
  <w:style w:type="paragraph" w:customStyle="1" w:styleId="Nivel3">
    <w:name w:val="Nivel 3"/>
    <w:basedOn w:val="Normal"/>
    <w:qFormat/>
    <w:rsid w:val="009020B3"/>
    <w:pPr>
      <w:numPr>
        <w:ilvl w:val="2"/>
        <w:numId w:val="1"/>
      </w:numPr>
      <w:suppressAutoHyphens w:val="0"/>
      <w:spacing w:before="120" w:after="120" w:line="276" w:lineRule="auto"/>
      <w:ind w:left="284" w:firstLine="0"/>
    </w:pPr>
    <w:rPr>
      <w:rFonts w:eastAsiaTheme="minorEastAsia" w:cs="Arial"/>
      <w:color w:val="000000"/>
      <w:sz w:val="20"/>
    </w:rPr>
  </w:style>
  <w:style w:type="paragraph" w:customStyle="1" w:styleId="Nivel4">
    <w:name w:val="Nivel 4"/>
    <w:basedOn w:val="Nivel3"/>
    <w:qFormat/>
    <w:rsid w:val="009020B3"/>
    <w:pPr>
      <w:numPr>
        <w:ilvl w:val="3"/>
      </w:numPr>
      <w:ind w:left="567" w:firstLine="0"/>
    </w:pPr>
    <w:rPr>
      <w:color w:val="auto"/>
    </w:rPr>
  </w:style>
  <w:style w:type="paragraph" w:customStyle="1" w:styleId="Nivel5">
    <w:name w:val="Nivel 5"/>
    <w:basedOn w:val="Nivel4"/>
    <w:qFormat/>
    <w:rsid w:val="009020B3"/>
    <w:pPr>
      <w:numPr>
        <w:ilvl w:val="4"/>
      </w:numPr>
      <w:ind w:left="851" w:firstLine="0"/>
    </w:pPr>
  </w:style>
  <w:style w:type="character" w:customStyle="1" w:styleId="Nivel2Char">
    <w:name w:val="Nivel 2 Char"/>
    <w:basedOn w:val="Fontepargpadro"/>
    <w:link w:val="Nivel2"/>
    <w:locked/>
    <w:rsid w:val="009020B3"/>
    <w:rPr>
      <w:rFonts w:eastAsiaTheme="minorEastAsia"/>
      <w:color w:val="000000"/>
      <w:sz w:val="20"/>
      <w:szCs w:val="20"/>
    </w:rPr>
  </w:style>
  <w:style w:type="character" w:customStyle="1" w:styleId="Ttulo1Char">
    <w:name w:val="Título 1 Char"/>
    <w:basedOn w:val="Fontepargpadro"/>
    <w:link w:val="Ttulo1"/>
    <w:rsid w:val="009020B3"/>
    <w:rPr>
      <w:rFonts w:asciiTheme="majorHAnsi" w:eastAsiaTheme="majorEastAsia" w:hAnsiTheme="majorHAnsi" w:cstheme="majorBidi"/>
      <w:color w:val="2F5496" w:themeColor="accent1" w:themeShade="BF"/>
      <w:sz w:val="32"/>
      <w:szCs w:val="32"/>
      <w:lang w:eastAsia="pt-BR"/>
    </w:rPr>
  </w:style>
  <w:style w:type="paragraph" w:customStyle="1" w:styleId="Default">
    <w:name w:val="Default"/>
    <w:qFormat/>
    <w:rsid w:val="00AB1983"/>
    <w:pPr>
      <w:autoSpaceDE w:val="0"/>
      <w:autoSpaceDN w:val="0"/>
      <w:adjustRightInd w:val="0"/>
    </w:pPr>
    <w:rPr>
      <w:rFonts w:ascii="Calibri" w:eastAsia="Times New Roman" w:hAnsi="Calibri" w:cs="Calibri"/>
      <w:color w:val="000000"/>
    </w:rPr>
  </w:style>
  <w:style w:type="paragraph" w:styleId="PargrafodaLista">
    <w:name w:val="List Paragraph"/>
    <w:aliases w:val="Lista Paragrafo em Preto,item 3 elementos,Parágrafo da Lista 1,Segundo,Celula,Parágrafo Padrão Simples,List I Paragraph,Colorful List - Accent 11,Lista Itens,List Paragraph,Texto"/>
    <w:basedOn w:val="Normal"/>
    <w:link w:val="PargrafodaListaChar"/>
    <w:uiPriority w:val="1"/>
    <w:qFormat/>
    <w:rsid w:val="00BA1175"/>
    <w:pPr>
      <w:ind w:left="720"/>
      <w:contextualSpacing/>
    </w:pPr>
  </w:style>
  <w:style w:type="paragraph" w:styleId="Subttulo">
    <w:name w:val="Subtitle"/>
    <w:basedOn w:val="Normal"/>
    <w:next w:val="Normal"/>
    <w:link w:val="SubttuloChar"/>
    <w:qFormat/>
    <w:pPr>
      <w:keepNext/>
      <w:keepLines/>
      <w:spacing w:before="360" w:after="80"/>
    </w:pPr>
    <w:rPr>
      <w:rFonts w:ascii="Georgia" w:eastAsia="Georgia" w:hAnsi="Georgia" w:cs="Georgia"/>
      <w:i/>
      <w:color w:val="666666"/>
      <w:sz w:val="48"/>
      <w:szCs w:val="48"/>
    </w:rPr>
  </w:style>
  <w:style w:type="table" w:customStyle="1" w:styleId="a">
    <w:basedOn w:val="TableNormal1"/>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0">
    <w:basedOn w:val="TableNormal1"/>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1">
    <w:basedOn w:val="TableNormal1"/>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2">
    <w:basedOn w:val="TableNormal1"/>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3">
    <w:basedOn w:val="TableNormal1"/>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4">
    <w:basedOn w:val="TableNormal1"/>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5">
    <w:basedOn w:val="TableNormal1"/>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6">
    <w:basedOn w:val="TableNormal1"/>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7">
    <w:basedOn w:val="TableNormal1"/>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8">
    <w:basedOn w:val="TableNormal1"/>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9">
    <w:basedOn w:val="TableNormal1"/>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a">
    <w:basedOn w:val="TableNormal1"/>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paragraph" w:styleId="Textodebalo">
    <w:name w:val="Balloon Text"/>
    <w:basedOn w:val="Normal"/>
    <w:link w:val="TextodebaloChar"/>
    <w:uiPriority w:val="99"/>
    <w:unhideWhenUsed/>
    <w:rsid w:val="00F308D9"/>
    <w:rPr>
      <w:rFonts w:ascii="Segoe UI" w:hAnsi="Segoe UI" w:cs="Segoe UI"/>
      <w:sz w:val="18"/>
      <w:szCs w:val="18"/>
    </w:rPr>
  </w:style>
  <w:style w:type="character" w:customStyle="1" w:styleId="TextodebaloChar">
    <w:name w:val="Texto de balão Char"/>
    <w:basedOn w:val="Fontepargpadro"/>
    <w:link w:val="Textodebalo"/>
    <w:uiPriority w:val="99"/>
    <w:rsid w:val="00F308D9"/>
    <w:rPr>
      <w:rFonts w:ascii="Segoe UI" w:eastAsia="Times New Roman" w:hAnsi="Segoe UI" w:cs="Segoe UI"/>
      <w:sz w:val="18"/>
      <w:szCs w:val="18"/>
    </w:rPr>
  </w:style>
  <w:style w:type="table" w:customStyle="1" w:styleId="ab">
    <w:basedOn w:val="TableNormal0"/>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c">
    <w:basedOn w:val="TableNormal0"/>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d">
    <w:basedOn w:val="TableNormal0"/>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e">
    <w:basedOn w:val="TableNormal0"/>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f">
    <w:basedOn w:val="TableNormal0"/>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f0">
    <w:basedOn w:val="TableNormal0"/>
    <w:tblPr>
      <w:tblStyleRowBandSize w:val="1"/>
      <w:tblStyleColBandSize w:val="1"/>
      <w:tblCellMar>
        <w:left w:w="115" w:type="dxa"/>
        <w:right w:w="115" w:type="dxa"/>
      </w:tblCellMar>
    </w:tblPr>
  </w:style>
  <w:style w:type="character" w:styleId="Hyperlink">
    <w:name w:val="Hyperlink"/>
    <w:basedOn w:val="Fontepargpadro"/>
    <w:uiPriority w:val="99"/>
    <w:unhideWhenUsed/>
    <w:rsid w:val="002701A1"/>
    <w:rPr>
      <w:color w:val="0563C1" w:themeColor="hyperlink"/>
      <w:u w:val="single"/>
    </w:rPr>
  </w:style>
  <w:style w:type="character" w:customStyle="1" w:styleId="UnresolvedMention">
    <w:name w:val="Unresolved Mention"/>
    <w:basedOn w:val="Fontepargpadro"/>
    <w:uiPriority w:val="99"/>
    <w:semiHidden/>
    <w:unhideWhenUsed/>
    <w:rsid w:val="002701A1"/>
    <w:rPr>
      <w:color w:val="605E5C"/>
      <w:shd w:val="clear" w:color="auto" w:fill="E1DFDD"/>
    </w:rPr>
  </w:style>
  <w:style w:type="character" w:customStyle="1" w:styleId="Ttulo7Char">
    <w:name w:val="Título 7 Char"/>
    <w:basedOn w:val="Fontepargpadro"/>
    <w:link w:val="Ttulo7"/>
    <w:rsid w:val="00756205"/>
    <w:rPr>
      <w:rFonts w:ascii="Arial MT" w:eastAsiaTheme="majorEastAsia" w:hAnsi="Arial MT" w:cstheme="majorBidi"/>
      <w:color w:val="595959" w:themeColor="text1" w:themeTint="A6"/>
      <w:sz w:val="22"/>
      <w:szCs w:val="22"/>
      <w:lang w:val="pt-PT" w:eastAsia="en-US"/>
    </w:rPr>
  </w:style>
  <w:style w:type="character" w:customStyle="1" w:styleId="Ttulo8Char">
    <w:name w:val="Título 8 Char"/>
    <w:basedOn w:val="Fontepargpadro"/>
    <w:link w:val="Ttulo8"/>
    <w:uiPriority w:val="9"/>
    <w:rsid w:val="00756205"/>
    <w:rPr>
      <w:rFonts w:ascii="Arial MT" w:eastAsiaTheme="majorEastAsia" w:hAnsi="Arial MT" w:cstheme="majorBidi"/>
      <w:i/>
      <w:iCs/>
      <w:color w:val="272727" w:themeColor="text1" w:themeTint="D8"/>
      <w:sz w:val="22"/>
      <w:szCs w:val="22"/>
      <w:lang w:val="pt-PT" w:eastAsia="en-US"/>
    </w:rPr>
  </w:style>
  <w:style w:type="character" w:customStyle="1" w:styleId="Ttulo9Char">
    <w:name w:val="Título 9 Char"/>
    <w:basedOn w:val="Fontepargpadro"/>
    <w:link w:val="Ttulo9"/>
    <w:rsid w:val="00756205"/>
    <w:rPr>
      <w:rFonts w:ascii="Arial MT" w:eastAsiaTheme="majorEastAsia" w:hAnsi="Arial MT" w:cstheme="majorBidi"/>
      <w:color w:val="272727" w:themeColor="text1" w:themeTint="D8"/>
      <w:sz w:val="22"/>
      <w:szCs w:val="22"/>
      <w:lang w:val="pt-PT" w:eastAsia="en-US"/>
    </w:rPr>
  </w:style>
  <w:style w:type="character" w:customStyle="1" w:styleId="Ttulo2Char">
    <w:name w:val="Título 2 Char"/>
    <w:basedOn w:val="Fontepargpadro"/>
    <w:link w:val="Ttulo2"/>
    <w:rsid w:val="00756205"/>
    <w:rPr>
      <w:rFonts w:eastAsia="Times New Roman" w:cs="Times New Roman"/>
      <w:b/>
      <w:sz w:val="36"/>
      <w:szCs w:val="36"/>
    </w:rPr>
  </w:style>
  <w:style w:type="character" w:customStyle="1" w:styleId="Ttulo3Char">
    <w:name w:val="Título 3 Char"/>
    <w:basedOn w:val="Fontepargpadro"/>
    <w:link w:val="Ttulo3"/>
    <w:rsid w:val="00756205"/>
    <w:rPr>
      <w:rFonts w:eastAsia="Times New Roman" w:cs="Times New Roman"/>
      <w:b/>
      <w:sz w:val="28"/>
      <w:szCs w:val="28"/>
    </w:rPr>
  </w:style>
  <w:style w:type="character" w:customStyle="1" w:styleId="Ttulo4Char">
    <w:name w:val="Título 4 Char"/>
    <w:basedOn w:val="Fontepargpadro"/>
    <w:link w:val="Ttulo4"/>
    <w:rsid w:val="00756205"/>
    <w:rPr>
      <w:rFonts w:eastAsia="Times New Roman" w:cs="Times New Roman"/>
      <w:b/>
    </w:rPr>
  </w:style>
  <w:style w:type="character" w:customStyle="1" w:styleId="Ttulo5Char">
    <w:name w:val="Título 5 Char"/>
    <w:basedOn w:val="Fontepargpadro"/>
    <w:link w:val="Ttulo5"/>
    <w:rsid w:val="00756205"/>
    <w:rPr>
      <w:rFonts w:eastAsia="Times New Roman" w:cs="Times New Roman"/>
      <w:b/>
      <w:sz w:val="22"/>
      <w:szCs w:val="22"/>
    </w:rPr>
  </w:style>
  <w:style w:type="character" w:customStyle="1" w:styleId="Ttulo6Char">
    <w:name w:val="Título 6 Char"/>
    <w:basedOn w:val="Fontepargpadro"/>
    <w:link w:val="Ttulo6"/>
    <w:rsid w:val="00756205"/>
    <w:rPr>
      <w:rFonts w:eastAsia="Times New Roman" w:cs="Times New Roman"/>
      <w:b/>
      <w:sz w:val="20"/>
      <w:szCs w:val="20"/>
    </w:rPr>
  </w:style>
  <w:style w:type="character" w:customStyle="1" w:styleId="TtuloChar">
    <w:name w:val="Título Char"/>
    <w:basedOn w:val="Fontepargpadro"/>
    <w:link w:val="Ttulo"/>
    <w:rsid w:val="00756205"/>
    <w:rPr>
      <w:rFonts w:eastAsia="Times New Roman" w:cs="Times New Roman"/>
      <w:b/>
      <w:sz w:val="72"/>
      <w:szCs w:val="72"/>
    </w:rPr>
  </w:style>
  <w:style w:type="character" w:customStyle="1" w:styleId="SubttuloChar">
    <w:name w:val="Subtítulo Char"/>
    <w:basedOn w:val="Fontepargpadro"/>
    <w:link w:val="Subttulo"/>
    <w:rsid w:val="00756205"/>
    <w:rPr>
      <w:rFonts w:ascii="Georgia" w:eastAsia="Georgia" w:hAnsi="Georgia" w:cs="Georgia"/>
      <w:i/>
      <w:color w:val="666666"/>
      <w:sz w:val="48"/>
      <w:szCs w:val="48"/>
    </w:rPr>
  </w:style>
  <w:style w:type="paragraph" w:styleId="Citao">
    <w:name w:val="Quote"/>
    <w:basedOn w:val="Normal"/>
    <w:next w:val="Normal"/>
    <w:link w:val="CitaoChar"/>
    <w:uiPriority w:val="29"/>
    <w:qFormat/>
    <w:rsid w:val="00756205"/>
    <w:pPr>
      <w:widowControl w:val="0"/>
      <w:suppressAutoHyphens w:val="0"/>
      <w:autoSpaceDE w:val="0"/>
      <w:autoSpaceDN w:val="0"/>
      <w:spacing w:before="160"/>
      <w:jc w:val="center"/>
    </w:pPr>
    <w:rPr>
      <w:rFonts w:ascii="Arial MT" w:eastAsia="Arial MT" w:hAnsi="Arial MT" w:cs="Arial MT"/>
      <w:i/>
      <w:iCs/>
      <w:color w:val="404040" w:themeColor="text1" w:themeTint="BF"/>
      <w:sz w:val="22"/>
      <w:szCs w:val="22"/>
      <w:lang w:val="pt-PT" w:eastAsia="en-US"/>
    </w:rPr>
  </w:style>
  <w:style w:type="character" w:customStyle="1" w:styleId="CitaoChar">
    <w:name w:val="Citação Char"/>
    <w:basedOn w:val="Fontepargpadro"/>
    <w:link w:val="Citao"/>
    <w:uiPriority w:val="29"/>
    <w:rsid w:val="00756205"/>
    <w:rPr>
      <w:rFonts w:ascii="Arial MT" w:eastAsia="Arial MT" w:hAnsi="Arial MT" w:cs="Arial MT"/>
      <w:i/>
      <w:iCs/>
      <w:color w:val="404040" w:themeColor="text1" w:themeTint="BF"/>
      <w:sz w:val="22"/>
      <w:szCs w:val="22"/>
      <w:lang w:val="pt-PT" w:eastAsia="en-US"/>
    </w:rPr>
  </w:style>
  <w:style w:type="character" w:styleId="nfaseIntensa">
    <w:name w:val="Intense Emphasis"/>
    <w:basedOn w:val="Fontepargpadro"/>
    <w:uiPriority w:val="21"/>
    <w:qFormat/>
    <w:rsid w:val="00756205"/>
    <w:rPr>
      <w:i/>
      <w:iCs/>
      <w:color w:val="2F5496" w:themeColor="accent1" w:themeShade="BF"/>
    </w:rPr>
  </w:style>
  <w:style w:type="paragraph" w:styleId="CitaoIntensa">
    <w:name w:val="Intense Quote"/>
    <w:basedOn w:val="Normal"/>
    <w:next w:val="Normal"/>
    <w:link w:val="CitaoIntensaChar"/>
    <w:uiPriority w:val="30"/>
    <w:qFormat/>
    <w:rsid w:val="00756205"/>
    <w:pPr>
      <w:widowControl w:val="0"/>
      <w:pBdr>
        <w:top w:val="single" w:sz="4" w:space="10" w:color="2F5496" w:themeColor="accent1" w:themeShade="BF"/>
        <w:bottom w:val="single" w:sz="4" w:space="10" w:color="2F5496" w:themeColor="accent1" w:themeShade="BF"/>
      </w:pBdr>
      <w:suppressAutoHyphens w:val="0"/>
      <w:autoSpaceDE w:val="0"/>
      <w:autoSpaceDN w:val="0"/>
      <w:spacing w:before="360" w:after="360"/>
      <w:ind w:left="864" w:right="864"/>
      <w:jc w:val="center"/>
    </w:pPr>
    <w:rPr>
      <w:rFonts w:ascii="Arial MT" w:eastAsia="Arial MT" w:hAnsi="Arial MT" w:cs="Arial MT"/>
      <w:i/>
      <w:iCs/>
      <w:color w:val="2F5496" w:themeColor="accent1" w:themeShade="BF"/>
      <w:sz w:val="22"/>
      <w:szCs w:val="22"/>
      <w:lang w:val="pt-PT" w:eastAsia="en-US"/>
    </w:rPr>
  </w:style>
  <w:style w:type="character" w:customStyle="1" w:styleId="CitaoIntensaChar">
    <w:name w:val="Citação Intensa Char"/>
    <w:basedOn w:val="Fontepargpadro"/>
    <w:link w:val="CitaoIntensa"/>
    <w:uiPriority w:val="30"/>
    <w:rsid w:val="00756205"/>
    <w:rPr>
      <w:rFonts w:ascii="Arial MT" w:eastAsia="Arial MT" w:hAnsi="Arial MT" w:cs="Arial MT"/>
      <w:i/>
      <w:iCs/>
      <w:color w:val="2F5496" w:themeColor="accent1" w:themeShade="BF"/>
      <w:sz w:val="22"/>
      <w:szCs w:val="22"/>
      <w:lang w:val="pt-PT" w:eastAsia="en-US"/>
    </w:rPr>
  </w:style>
  <w:style w:type="character" w:styleId="RefernciaIntensa">
    <w:name w:val="Intense Reference"/>
    <w:basedOn w:val="Fontepargpadro"/>
    <w:uiPriority w:val="32"/>
    <w:qFormat/>
    <w:rsid w:val="00756205"/>
    <w:rPr>
      <w:b/>
      <w:bCs/>
      <w:smallCaps/>
      <w:color w:val="2F5496" w:themeColor="accent1" w:themeShade="BF"/>
      <w:spacing w:val="5"/>
    </w:rPr>
  </w:style>
  <w:style w:type="paragraph" w:customStyle="1" w:styleId="TableParagraph">
    <w:name w:val="Table Paragraph"/>
    <w:basedOn w:val="Normal"/>
    <w:uiPriority w:val="1"/>
    <w:qFormat/>
    <w:rsid w:val="00756205"/>
    <w:pPr>
      <w:widowControl w:val="0"/>
      <w:suppressAutoHyphens w:val="0"/>
      <w:autoSpaceDE w:val="0"/>
      <w:autoSpaceDN w:val="0"/>
      <w:jc w:val="center"/>
    </w:pPr>
    <w:rPr>
      <w:rFonts w:ascii="Arial MT" w:eastAsia="Arial MT" w:hAnsi="Arial MT" w:cs="Arial MT"/>
      <w:sz w:val="22"/>
      <w:szCs w:val="22"/>
      <w:lang w:val="pt-PT" w:eastAsia="en-US"/>
    </w:rPr>
  </w:style>
  <w:style w:type="character" w:customStyle="1" w:styleId="MenoPendente1">
    <w:name w:val="Menção Pendente1"/>
    <w:basedOn w:val="Fontepargpadro"/>
    <w:uiPriority w:val="99"/>
    <w:semiHidden/>
    <w:unhideWhenUsed/>
    <w:rsid w:val="00756205"/>
    <w:rPr>
      <w:color w:val="605E5C"/>
      <w:shd w:val="clear" w:color="auto" w:fill="E1DFDD"/>
    </w:rPr>
  </w:style>
  <w:style w:type="character" w:styleId="HiperlinkVisitado">
    <w:name w:val="FollowedHyperlink"/>
    <w:basedOn w:val="Fontepargpadro"/>
    <w:uiPriority w:val="99"/>
    <w:unhideWhenUsed/>
    <w:rsid w:val="00756205"/>
    <w:rPr>
      <w:color w:val="954F72" w:themeColor="followedHyperlink"/>
      <w:u w:val="single"/>
    </w:rPr>
  </w:style>
  <w:style w:type="character" w:customStyle="1" w:styleId="PargrafodaListaChar">
    <w:name w:val="Parágrafo da Lista Char"/>
    <w:aliases w:val="Lista Paragrafo em Preto Char,item 3 elementos Char,Parágrafo da Lista 1 Char,Segundo Char,Celula Char,Parágrafo Padrão Simples Char,List I Paragraph Char,Colorful List - Accent 11 Char,Lista Itens Char,List Paragraph Char"/>
    <w:link w:val="PargrafodaLista"/>
    <w:uiPriority w:val="1"/>
    <w:qFormat/>
    <w:locked/>
    <w:rsid w:val="00756205"/>
    <w:rPr>
      <w:rFonts w:eastAsia="Times New Roman" w:cs="Times New Roman"/>
      <w:szCs w:val="20"/>
    </w:rPr>
  </w:style>
  <w:style w:type="numbering" w:customStyle="1" w:styleId="Estilo4">
    <w:name w:val="Estilo4"/>
    <w:uiPriority w:val="99"/>
    <w:rsid w:val="00756205"/>
    <w:pPr>
      <w:numPr>
        <w:numId w:val="22"/>
      </w:numPr>
    </w:pPr>
  </w:style>
  <w:style w:type="paragraph" w:customStyle="1" w:styleId="msonormal0">
    <w:name w:val="msonormal"/>
    <w:basedOn w:val="Normal"/>
    <w:rsid w:val="00756205"/>
    <w:pPr>
      <w:suppressAutoHyphens w:val="0"/>
      <w:spacing w:before="100" w:beforeAutospacing="1" w:after="100" w:afterAutospacing="1"/>
      <w:jc w:val="left"/>
    </w:pPr>
    <w:rPr>
      <w:rFonts w:ascii="Times New Roman" w:hAnsi="Times New Roman"/>
      <w:szCs w:val="24"/>
    </w:rPr>
  </w:style>
  <w:style w:type="paragraph" w:customStyle="1" w:styleId="xl66">
    <w:name w:val="xl66"/>
    <w:basedOn w:val="Normal"/>
    <w:rsid w:val="00756205"/>
    <w:pPr>
      <w:suppressAutoHyphens w:val="0"/>
      <w:spacing w:before="100" w:beforeAutospacing="1" w:after="100" w:afterAutospacing="1"/>
      <w:jc w:val="left"/>
    </w:pPr>
    <w:rPr>
      <w:rFonts w:ascii="Times New Roman" w:hAnsi="Times New Roman"/>
      <w:szCs w:val="24"/>
    </w:rPr>
  </w:style>
  <w:style w:type="paragraph" w:customStyle="1" w:styleId="xl67">
    <w:name w:val="xl67"/>
    <w:basedOn w:val="Normal"/>
    <w:rsid w:val="0075620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center"/>
    </w:pPr>
    <w:rPr>
      <w:rFonts w:cs="Arial"/>
      <w:b/>
      <w:bCs/>
      <w:color w:val="000000"/>
      <w:sz w:val="14"/>
      <w:szCs w:val="14"/>
    </w:rPr>
  </w:style>
  <w:style w:type="paragraph" w:customStyle="1" w:styleId="xl68">
    <w:name w:val="xl68"/>
    <w:basedOn w:val="Normal"/>
    <w:rsid w:val="0075620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top"/>
    </w:pPr>
    <w:rPr>
      <w:rFonts w:cs="Arial"/>
      <w:b/>
      <w:bCs/>
      <w:color w:val="000000"/>
      <w:sz w:val="14"/>
      <w:szCs w:val="14"/>
    </w:rPr>
  </w:style>
  <w:style w:type="paragraph" w:customStyle="1" w:styleId="xl69">
    <w:name w:val="xl69"/>
    <w:basedOn w:val="Normal"/>
    <w:rsid w:val="0075620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left"/>
      <w:textAlignment w:val="top"/>
    </w:pPr>
    <w:rPr>
      <w:rFonts w:cs="Arial"/>
      <w:b/>
      <w:bCs/>
      <w:color w:val="000000"/>
      <w:sz w:val="14"/>
      <w:szCs w:val="14"/>
    </w:rPr>
  </w:style>
  <w:style w:type="paragraph" w:customStyle="1" w:styleId="xl70">
    <w:name w:val="xl70"/>
    <w:basedOn w:val="Normal"/>
    <w:rsid w:val="0075620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top"/>
    </w:pPr>
    <w:rPr>
      <w:rFonts w:cs="Arial"/>
      <w:color w:val="000000"/>
      <w:sz w:val="14"/>
      <w:szCs w:val="14"/>
    </w:rPr>
  </w:style>
  <w:style w:type="paragraph" w:customStyle="1" w:styleId="xl71">
    <w:name w:val="xl71"/>
    <w:basedOn w:val="Normal"/>
    <w:rsid w:val="0075620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left"/>
      <w:textAlignment w:val="top"/>
    </w:pPr>
    <w:rPr>
      <w:rFonts w:cs="Arial"/>
      <w:color w:val="000000"/>
      <w:sz w:val="14"/>
      <w:szCs w:val="14"/>
    </w:rPr>
  </w:style>
  <w:style w:type="paragraph" w:customStyle="1" w:styleId="xl72">
    <w:name w:val="xl72"/>
    <w:basedOn w:val="Normal"/>
    <w:rsid w:val="0075620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textAlignment w:val="center"/>
    </w:pPr>
    <w:rPr>
      <w:rFonts w:cs="Arial"/>
      <w:b/>
      <w:bCs/>
      <w:color w:val="000000"/>
      <w:sz w:val="14"/>
      <w:szCs w:val="14"/>
    </w:rPr>
  </w:style>
  <w:style w:type="paragraph" w:customStyle="1" w:styleId="xl73">
    <w:name w:val="xl73"/>
    <w:basedOn w:val="Normal"/>
    <w:rsid w:val="00756205"/>
    <w:pPr>
      <w:suppressAutoHyphens w:val="0"/>
      <w:spacing w:before="100" w:beforeAutospacing="1" w:after="100" w:afterAutospacing="1"/>
      <w:jc w:val="right"/>
      <w:textAlignment w:val="center"/>
    </w:pPr>
    <w:rPr>
      <w:rFonts w:cs="Arial"/>
      <w:b/>
      <w:bCs/>
      <w:color w:val="000000"/>
      <w:sz w:val="18"/>
      <w:szCs w:val="18"/>
    </w:rPr>
  </w:style>
  <w:style w:type="paragraph" w:customStyle="1" w:styleId="xl74">
    <w:name w:val="xl74"/>
    <w:basedOn w:val="Normal"/>
    <w:rsid w:val="00756205"/>
    <w:pPr>
      <w:suppressAutoHyphens w:val="0"/>
      <w:spacing w:before="100" w:beforeAutospacing="1" w:after="100" w:afterAutospacing="1"/>
      <w:jc w:val="center"/>
    </w:pPr>
    <w:rPr>
      <w:rFonts w:ascii="Times New Roman" w:hAnsi="Times New Roman"/>
      <w:b/>
      <w:bCs/>
      <w:szCs w:val="24"/>
    </w:rPr>
  </w:style>
  <w:style w:type="paragraph" w:customStyle="1" w:styleId="xl75">
    <w:name w:val="xl75"/>
    <w:basedOn w:val="Normal"/>
    <w:rsid w:val="00756205"/>
    <w:pPr>
      <w:suppressAutoHyphens w:val="0"/>
      <w:spacing w:before="100" w:beforeAutospacing="1" w:after="100" w:afterAutospacing="1"/>
      <w:jc w:val="right"/>
      <w:textAlignment w:val="center"/>
    </w:pPr>
    <w:rPr>
      <w:rFonts w:cs="Arial"/>
      <w:b/>
      <w:bCs/>
      <w:color w:val="000000"/>
      <w:sz w:val="14"/>
      <w:szCs w:val="14"/>
    </w:rPr>
  </w:style>
  <w:style w:type="paragraph" w:customStyle="1" w:styleId="xl76">
    <w:name w:val="xl76"/>
    <w:basedOn w:val="Normal"/>
    <w:rsid w:val="0075620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textAlignment w:val="top"/>
    </w:pPr>
    <w:rPr>
      <w:rFonts w:cs="Arial"/>
      <w:color w:val="000000"/>
      <w:sz w:val="14"/>
      <w:szCs w:val="14"/>
    </w:rPr>
  </w:style>
  <w:style w:type="paragraph" w:customStyle="1" w:styleId="xl77">
    <w:name w:val="xl77"/>
    <w:basedOn w:val="Normal"/>
    <w:rsid w:val="0075620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textAlignment w:val="top"/>
    </w:pPr>
    <w:rPr>
      <w:rFonts w:cs="Arial"/>
      <w:color w:val="000000"/>
      <w:sz w:val="14"/>
      <w:szCs w:val="14"/>
    </w:rPr>
  </w:style>
  <w:style w:type="paragraph" w:customStyle="1" w:styleId="xl78">
    <w:name w:val="xl78"/>
    <w:basedOn w:val="Normal"/>
    <w:rsid w:val="0075620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center"/>
    </w:pPr>
    <w:rPr>
      <w:rFonts w:cs="Arial"/>
      <w:b/>
      <w:bCs/>
      <w:color w:val="000000"/>
      <w:sz w:val="12"/>
      <w:szCs w:val="12"/>
    </w:rPr>
  </w:style>
  <w:style w:type="paragraph" w:customStyle="1" w:styleId="xl79">
    <w:name w:val="xl79"/>
    <w:basedOn w:val="Normal"/>
    <w:rsid w:val="0075620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textAlignment w:val="top"/>
    </w:pPr>
    <w:rPr>
      <w:rFonts w:cs="Arial"/>
      <w:b/>
      <w:bCs/>
      <w:color w:val="000000"/>
      <w:sz w:val="14"/>
      <w:szCs w:val="14"/>
    </w:rPr>
  </w:style>
  <w:style w:type="paragraph" w:customStyle="1" w:styleId="xl80">
    <w:name w:val="xl80"/>
    <w:basedOn w:val="Normal"/>
    <w:rsid w:val="00756205"/>
    <w:pPr>
      <w:suppressAutoHyphens w:val="0"/>
      <w:spacing w:before="100" w:beforeAutospacing="1" w:after="100" w:afterAutospacing="1"/>
      <w:jc w:val="right"/>
      <w:textAlignment w:val="center"/>
    </w:pPr>
    <w:rPr>
      <w:rFonts w:cs="Arial"/>
      <w:b/>
      <w:bCs/>
      <w:color w:val="000000"/>
      <w:sz w:val="18"/>
      <w:szCs w:val="18"/>
    </w:rPr>
  </w:style>
  <w:style w:type="paragraph" w:styleId="SemEspaamento">
    <w:name w:val="No Spacing"/>
    <w:link w:val="SemEspaamentoChar"/>
    <w:uiPriority w:val="1"/>
    <w:qFormat/>
    <w:rsid w:val="00756205"/>
    <w:pPr>
      <w:jc w:val="left"/>
    </w:pPr>
    <w:rPr>
      <w:rFonts w:ascii="Calibri" w:eastAsia="MS Mincho" w:hAnsi="Calibri" w:cs="Times New Roman"/>
      <w:sz w:val="22"/>
      <w:szCs w:val="22"/>
    </w:rPr>
  </w:style>
  <w:style w:type="character" w:customStyle="1" w:styleId="SemEspaamentoChar">
    <w:name w:val="Sem Espaçamento Char"/>
    <w:link w:val="SemEspaamento"/>
    <w:uiPriority w:val="1"/>
    <w:rsid w:val="00756205"/>
    <w:rPr>
      <w:rFonts w:ascii="Calibri" w:eastAsia="MS Mincho" w:hAnsi="Calibri" w:cs="Times New Roman"/>
      <w:sz w:val="22"/>
      <w:szCs w:val="22"/>
    </w:rPr>
  </w:style>
  <w:style w:type="paragraph" w:customStyle="1" w:styleId="xl81">
    <w:name w:val="xl81"/>
    <w:basedOn w:val="Normal"/>
    <w:rsid w:val="0075620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textAlignment w:val="top"/>
    </w:pPr>
    <w:rPr>
      <w:rFonts w:ascii="SansSerif" w:hAnsi="SansSerif"/>
      <w:b/>
      <w:bCs/>
      <w:color w:val="000000"/>
      <w:sz w:val="10"/>
      <w:szCs w:val="10"/>
    </w:rPr>
  </w:style>
  <w:style w:type="paragraph" w:customStyle="1" w:styleId="xl82">
    <w:name w:val="xl82"/>
    <w:basedOn w:val="Normal"/>
    <w:rsid w:val="0075620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textAlignment w:val="center"/>
    </w:pPr>
    <w:rPr>
      <w:rFonts w:cs="Arial"/>
      <w:b/>
      <w:bCs/>
      <w:color w:val="000000"/>
      <w:sz w:val="12"/>
      <w:szCs w:val="12"/>
    </w:rPr>
  </w:style>
  <w:style w:type="table" w:styleId="TabeladaWeb2">
    <w:name w:val="Table Web 2"/>
    <w:basedOn w:val="Tabelanormal"/>
    <w:rsid w:val="00756205"/>
    <w:pPr>
      <w:jc w:val="left"/>
    </w:pPr>
    <w:rPr>
      <w:rFonts w:ascii="Times New Roman" w:eastAsia="Times New Roman" w:hAnsi="Times New Roman" w:cs="Times New Roman"/>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comgrade6">
    <w:name w:val="Table Grid 6"/>
    <w:basedOn w:val="Tabelanormal"/>
    <w:rsid w:val="00756205"/>
    <w:pPr>
      <w:jc w:val="left"/>
    </w:pPr>
    <w:rPr>
      <w:rFonts w:ascii="Times New Roman" w:eastAsia="Times New Roman" w:hAnsi="Times New Roman" w:cs="Times New Roman"/>
      <w:sz w:val="20"/>
      <w:szCs w:val="20"/>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contempornea">
    <w:name w:val="Table Contemporary"/>
    <w:basedOn w:val="Tabelanormal"/>
    <w:rsid w:val="00756205"/>
    <w:pPr>
      <w:jc w:val="left"/>
    </w:pPr>
    <w:rPr>
      <w:rFonts w:ascii="Times New Roman" w:eastAsia="Times New Roman" w:hAnsi="Times New Roman" w:cs="Times New Roman"/>
      <w:sz w:val="20"/>
      <w:szCs w:val="20"/>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ListaMdia1-nfase5">
    <w:name w:val="Medium List 1 Accent 5"/>
    <w:basedOn w:val="Tabelanormal"/>
    <w:uiPriority w:val="65"/>
    <w:rsid w:val="00756205"/>
    <w:pPr>
      <w:jc w:val="left"/>
    </w:pPr>
    <w:rPr>
      <w:rFonts w:ascii="Times New Roman" w:eastAsia="Times New Roman" w:hAnsi="Times New Roman" w:cs="Times New Roman"/>
      <w:color w:val="000000"/>
      <w:sz w:val="20"/>
      <w:szCs w:val="20"/>
    </w:rPr>
    <w:tblPr>
      <w:tblStyleRowBandSize w:val="1"/>
      <w:tblStyleColBandSize w:val="1"/>
      <w:tblBorders>
        <w:top w:val="single" w:sz="8" w:space="0" w:color="4BACC6"/>
        <w:bottom w:val="single" w:sz="8" w:space="0" w:color="4BACC6"/>
      </w:tblBorders>
    </w:tblPr>
    <w:tblStylePr w:type="firstRow">
      <w:rPr>
        <w:rFonts w:ascii="Palatino Linotype" w:eastAsia="Times New Roman" w:hAnsi="Palatino Linotype"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styleId="GradeClara-nfase4">
    <w:name w:val="Light Grid Accent 4"/>
    <w:basedOn w:val="Tabelanormal"/>
    <w:uiPriority w:val="62"/>
    <w:rsid w:val="00756205"/>
    <w:pPr>
      <w:jc w:val="left"/>
    </w:pPr>
    <w:rPr>
      <w:rFonts w:ascii="Times New Roman" w:eastAsia="Times New Roman" w:hAnsi="Times New Roman" w:cs="Times New Roman"/>
      <w:sz w:val="20"/>
      <w:szCs w:val="20"/>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Palatino Linotype" w:eastAsia="Times New Roman" w:hAnsi="Palatino Linotype"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Palatino Linotype" w:eastAsia="Times New Roman" w:hAnsi="Palatino Linotype"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Palatino Linotype" w:eastAsia="Times New Roman" w:hAnsi="Palatino Linotype" w:cs="Times New Roman"/>
        <w:b/>
        <w:bCs/>
      </w:rPr>
    </w:tblStylePr>
    <w:tblStylePr w:type="lastCol">
      <w:rPr>
        <w:rFonts w:ascii="Palatino Linotype" w:eastAsia="Times New Roman" w:hAnsi="Palatino Linotype"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styleId="Tabelaclssica1">
    <w:name w:val="Table Classic 1"/>
    <w:basedOn w:val="Tabelanormal"/>
    <w:rsid w:val="00756205"/>
    <w:pPr>
      <w:jc w:val="left"/>
    </w:pPr>
    <w:rPr>
      <w:rFonts w:ascii="Times New Roman" w:eastAsia="Times New Roman" w:hAnsi="Times New Roman" w:cs="Times New Roman"/>
      <w:sz w:val="20"/>
      <w:szCs w:val="20"/>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GradeClara-nfase6">
    <w:name w:val="Light Grid Accent 6"/>
    <w:basedOn w:val="Tabelanormal"/>
    <w:uiPriority w:val="62"/>
    <w:rsid w:val="00756205"/>
    <w:pPr>
      <w:jc w:val="left"/>
    </w:pPr>
    <w:rPr>
      <w:rFonts w:ascii="Times New Roman" w:eastAsia="Times New Roman" w:hAnsi="Times New Roman" w:cs="Times New Roman"/>
      <w:sz w:val="20"/>
      <w:szCs w:val="20"/>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Palatino Linotype" w:eastAsia="Times New Roman" w:hAnsi="Palatino Linotype"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Palatino Linotype" w:eastAsia="Times New Roman" w:hAnsi="Palatino Linotype"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Palatino Linotype" w:eastAsia="Times New Roman" w:hAnsi="Palatino Linotype" w:cs="Times New Roman"/>
        <w:b/>
        <w:bCs/>
      </w:rPr>
    </w:tblStylePr>
    <w:tblStylePr w:type="lastCol">
      <w:rPr>
        <w:rFonts w:ascii="Palatino Linotype" w:eastAsia="Times New Roman" w:hAnsi="Palatino Linotype"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styleId="Tabelacomefeitos3D3">
    <w:name w:val="Table 3D effects 3"/>
    <w:basedOn w:val="Tabelanormal"/>
    <w:rsid w:val="00756205"/>
    <w:pPr>
      <w:jc w:val="left"/>
    </w:pPr>
    <w:rPr>
      <w:rFonts w:ascii="Times New Roman" w:eastAsia="Times New Roman" w:hAnsi="Times New Roman" w:cs="Times New Roman"/>
      <w:sz w:val="20"/>
      <w:szCs w:val="20"/>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Recuodecorpodetexto2">
    <w:name w:val="Body Text Indent 2"/>
    <w:basedOn w:val="Normal"/>
    <w:link w:val="Recuodecorpodetexto2Char"/>
    <w:unhideWhenUsed/>
    <w:rsid w:val="00756205"/>
    <w:pPr>
      <w:suppressAutoHyphens w:val="0"/>
      <w:spacing w:after="120" w:line="480" w:lineRule="auto"/>
      <w:ind w:left="283"/>
      <w:jc w:val="left"/>
    </w:pPr>
    <w:rPr>
      <w:rFonts w:ascii="Calibri" w:eastAsia="Calibri" w:hAnsi="Calibri"/>
      <w:sz w:val="22"/>
      <w:szCs w:val="22"/>
      <w:lang w:val="x-none" w:eastAsia="en-US"/>
    </w:rPr>
  </w:style>
  <w:style w:type="character" w:customStyle="1" w:styleId="Recuodecorpodetexto2Char">
    <w:name w:val="Recuo de corpo de texto 2 Char"/>
    <w:basedOn w:val="Fontepargpadro"/>
    <w:link w:val="Recuodecorpodetexto2"/>
    <w:rsid w:val="00756205"/>
    <w:rPr>
      <w:rFonts w:ascii="Calibri" w:eastAsia="Calibri" w:hAnsi="Calibri" w:cs="Times New Roman"/>
      <w:sz w:val="22"/>
      <w:szCs w:val="22"/>
      <w:lang w:val="x-none" w:eastAsia="en-US"/>
    </w:rPr>
  </w:style>
  <w:style w:type="paragraph" w:styleId="Corpodetexto2">
    <w:name w:val="Body Text 2"/>
    <w:basedOn w:val="Normal"/>
    <w:link w:val="Corpodetexto2Char"/>
    <w:rsid w:val="00756205"/>
    <w:pPr>
      <w:tabs>
        <w:tab w:val="left" w:pos="850"/>
      </w:tabs>
      <w:suppressAutoHyphens w:val="0"/>
      <w:spacing w:line="240" w:lineRule="atLeast"/>
    </w:pPr>
    <w:rPr>
      <w:lang w:val="x-none" w:eastAsia="x-none"/>
    </w:rPr>
  </w:style>
  <w:style w:type="character" w:customStyle="1" w:styleId="Corpodetexto2Char">
    <w:name w:val="Corpo de texto 2 Char"/>
    <w:basedOn w:val="Fontepargpadro"/>
    <w:link w:val="Corpodetexto2"/>
    <w:rsid w:val="00756205"/>
    <w:rPr>
      <w:rFonts w:eastAsia="Times New Roman" w:cs="Times New Roman"/>
      <w:szCs w:val="20"/>
      <w:lang w:val="x-none" w:eastAsia="x-none"/>
    </w:rPr>
  </w:style>
  <w:style w:type="character" w:styleId="Forte">
    <w:name w:val="Strong"/>
    <w:qFormat/>
    <w:rsid w:val="00756205"/>
    <w:rPr>
      <w:b/>
      <w:bCs/>
    </w:rPr>
  </w:style>
  <w:style w:type="paragraph" w:styleId="Recuodecorpodetexto">
    <w:name w:val="Body Text Indent"/>
    <w:basedOn w:val="Normal"/>
    <w:link w:val="RecuodecorpodetextoChar"/>
    <w:rsid w:val="00756205"/>
    <w:pPr>
      <w:suppressAutoHyphens w:val="0"/>
      <w:spacing w:after="120"/>
      <w:ind w:left="283"/>
      <w:jc w:val="left"/>
    </w:pPr>
    <w:rPr>
      <w:rFonts w:ascii="Times New Roman" w:hAnsi="Times New Roman"/>
      <w:szCs w:val="24"/>
    </w:rPr>
  </w:style>
  <w:style w:type="character" w:customStyle="1" w:styleId="RecuodecorpodetextoChar">
    <w:name w:val="Recuo de corpo de texto Char"/>
    <w:basedOn w:val="Fontepargpadro"/>
    <w:link w:val="Recuodecorpodetexto"/>
    <w:rsid w:val="00756205"/>
    <w:rPr>
      <w:rFonts w:ascii="Times New Roman" w:eastAsia="Times New Roman" w:hAnsi="Times New Roman" w:cs="Times New Roman"/>
    </w:rPr>
  </w:style>
  <w:style w:type="character" w:customStyle="1" w:styleId="Pr-formataoHTMLChar">
    <w:name w:val="Pré-formatação HTML Char"/>
    <w:link w:val="Pr-formataoHTML"/>
    <w:rsid w:val="00756205"/>
    <w:rPr>
      <w:rFonts w:ascii="Arial Unicode MS" w:eastAsia="Arial Unicode MS" w:hAnsi="Arial Unicode MS"/>
      <w:lang w:val="x-none" w:eastAsia="x-none"/>
    </w:rPr>
  </w:style>
  <w:style w:type="paragraph" w:styleId="Pr-formataoHTML">
    <w:name w:val="HTML Preformatted"/>
    <w:basedOn w:val="Normal"/>
    <w:link w:val="Pr-formataoHTMLChar"/>
    <w:unhideWhenUsed/>
    <w:rsid w:val="007562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left"/>
    </w:pPr>
    <w:rPr>
      <w:rFonts w:ascii="Arial Unicode MS" w:eastAsia="Arial Unicode MS" w:hAnsi="Arial Unicode MS" w:cs="Arial"/>
      <w:szCs w:val="24"/>
      <w:lang w:val="x-none" w:eastAsia="x-none"/>
    </w:rPr>
  </w:style>
  <w:style w:type="character" w:customStyle="1" w:styleId="Pr-formataoHTMLChar1">
    <w:name w:val="Pré-formatação HTML Char1"/>
    <w:basedOn w:val="Fontepargpadro"/>
    <w:uiPriority w:val="99"/>
    <w:semiHidden/>
    <w:rsid w:val="00756205"/>
    <w:rPr>
      <w:rFonts w:ascii="Consolas" w:eastAsia="Times New Roman" w:hAnsi="Consolas" w:cs="Times New Roman"/>
      <w:sz w:val="20"/>
      <w:szCs w:val="20"/>
    </w:rPr>
  </w:style>
  <w:style w:type="character" w:customStyle="1" w:styleId="Recuodecorpodetexto3Char">
    <w:name w:val="Recuo de corpo de texto 3 Char"/>
    <w:link w:val="Recuodecorpodetexto3"/>
    <w:rsid w:val="00756205"/>
    <w:rPr>
      <w:sz w:val="16"/>
      <w:szCs w:val="16"/>
    </w:rPr>
  </w:style>
  <w:style w:type="paragraph" w:styleId="Recuodecorpodetexto3">
    <w:name w:val="Body Text Indent 3"/>
    <w:basedOn w:val="Normal"/>
    <w:link w:val="Recuodecorpodetexto3Char"/>
    <w:unhideWhenUsed/>
    <w:rsid w:val="00756205"/>
    <w:pPr>
      <w:suppressAutoHyphens w:val="0"/>
      <w:spacing w:after="120"/>
      <w:ind w:left="283"/>
      <w:jc w:val="left"/>
    </w:pPr>
    <w:rPr>
      <w:rFonts w:eastAsia="Arial" w:cs="Arial"/>
      <w:sz w:val="16"/>
      <w:szCs w:val="16"/>
    </w:rPr>
  </w:style>
  <w:style w:type="character" w:customStyle="1" w:styleId="Recuodecorpodetexto3Char1">
    <w:name w:val="Recuo de corpo de texto 3 Char1"/>
    <w:basedOn w:val="Fontepargpadro"/>
    <w:uiPriority w:val="99"/>
    <w:rsid w:val="00756205"/>
    <w:rPr>
      <w:rFonts w:eastAsia="Times New Roman" w:cs="Times New Roman"/>
      <w:sz w:val="16"/>
      <w:szCs w:val="16"/>
    </w:rPr>
  </w:style>
  <w:style w:type="paragraph" w:styleId="NormalWeb">
    <w:name w:val="Normal (Web)"/>
    <w:basedOn w:val="Normal"/>
    <w:uiPriority w:val="99"/>
    <w:unhideWhenUsed/>
    <w:rsid w:val="00756205"/>
    <w:pPr>
      <w:suppressAutoHyphens w:val="0"/>
      <w:spacing w:before="100" w:beforeAutospacing="1" w:after="100" w:afterAutospacing="1"/>
      <w:jc w:val="left"/>
    </w:pPr>
    <w:rPr>
      <w:rFonts w:ascii="Times New Roman" w:hAnsi="Times New Roman"/>
      <w:szCs w:val="24"/>
    </w:rPr>
  </w:style>
  <w:style w:type="paragraph" w:customStyle="1" w:styleId="font5">
    <w:name w:val="font5"/>
    <w:basedOn w:val="Normal"/>
    <w:rsid w:val="00756205"/>
    <w:pPr>
      <w:suppressAutoHyphens w:val="0"/>
      <w:spacing w:before="100" w:beforeAutospacing="1" w:after="100" w:afterAutospacing="1"/>
      <w:jc w:val="left"/>
    </w:pPr>
    <w:rPr>
      <w:rFonts w:ascii="Times New Roman" w:hAnsi="Times New Roman"/>
      <w:szCs w:val="24"/>
    </w:rPr>
  </w:style>
  <w:style w:type="paragraph" w:customStyle="1" w:styleId="font6">
    <w:name w:val="font6"/>
    <w:basedOn w:val="Normal"/>
    <w:rsid w:val="00756205"/>
    <w:pPr>
      <w:suppressAutoHyphens w:val="0"/>
      <w:spacing w:before="100" w:beforeAutospacing="1" w:after="100" w:afterAutospacing="1"/>
      <w:jc w:val="left"/>
    </w:pPr>
    <w:rPr>
      <w:rFonts w:ascii="Times New Roman" w:hAnsi="Times New Roman"/>
      <w:b/>
      <w:bCs/>
      <w:szCs w:val="24"/>
    </w:rPr>
  </w:style>
  <w:style w:type="paragraph" w:customStyle="1" w:styleId="xl63">
    <w:name w:val="xl63"/>
    <w:basedOn w:val="Normal"/>
    <w:rsid w:val="00756205"/>
    <w:pPr>
      <w:suppressAutoHyphens w:val="0"/>
      <w:spacing w:before="100" w:beforeAutospacing="1" w:after="100" w:afterAutospacing="1"/>
      <w:jc w:val="left"/>
      <w:textAlignment w:val="center"/>
    </w:pPr>
    <w:rPr>
      <w:rFonts w:ascii="Times New Roman" w:hAnsi="Times New Roman"/>
      <w:szCs w:val="24"/>
    </w:rPr>
  </w:style>
  <w:style w:type="paragraph" w:customStyle="1" w:styleId="xl64">
    <w:name w:val="xl64"/>
    <w:basedOn w:val="Normal"/>
    <w:rsid w:val="00756205"/>
    <w:pPr>
      <w:suppressAutoHyphens w:val="0"/>
      <w:spacing w:before="100" w:beforeAutospacing="1" w:after="100" w:afterAutospacing="1"/>
      <w:jc w:val="left"/>
      <w:textAlignment w:val="center"/>
    </w:pPr>
    <w:rPr>
      <w:rFonts w:ascii="Times New Roman" w:hAnsi="Times New Roman"/>
      <w:szCs w:val="24"/>
    </w:rPr>
  </w:style>
  <w:style w:type="paragraph" w:customStyle="1" w:styleId="xl65">
    <w:name w:val="xl65"/>
    <w:basedOn w:val="Normal"/>
    <w:rsid w:val="0075620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hAnsi="Times New Roman"/>
      <w:b/>
      <w:bCs/>
      <w:szCs w:val="24"/>
    </w:rPr>
  </w:style>
  <w:style w:type="paragraph" w:customStyle="1" w:styleId="xl83">
    <w:name w:val="xl83"/>
    <w:basedOn w:val="Normal"/>
    <w:rsid w:val="0075620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hAnsi="Times New Roman"/>
      <w:b/>
      <w:bCs/>
      <w:szCs w:val="24"/>
    </w:rPr>
  </w:style>
  <w:style w:type="paragraph" w:customStyle="1" w:styleId="xl84">
    <w:name w:val="xl84"/>
    <w:basedOn w:val="Normal"/>
    <w:rsid w:val="0075620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hAnsi="Times New Roman"/>
      <w:b/>
      <w:bCs/>
      <w:color w:val="FF0000"/>
      <w:szCs w:val="24"/>
    </w:rPr>
  </w:style>
  <w:style w:type="paragraph" w:customStyle="1" w:styleId="xl85">
    <w:name w:val="xl85"/>
    <w:basedOn w:val="Normal"/>
    <w:rsid w:val="0075620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hAnsi="Times New Roman"/>
      <w:szCs w:val="24"/>
    </w:rPr>
  </w:style>
  <w:style w:type="paragraph" w:customStyle="1" w:styleId="xl86">
    <w:name w:val="xl86"/>
    <w:basedOn w:val="Normal"/>
    <w:rsid w:val="0075620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87">
    <w:name w:val="xl87"/>
    <w:basedOn w:val="Normal"/>
    <w:rsid w:val="0075620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left"/>
    </w:pPr>
    <w:rPr>
      <w:rFonts w:ascii="Times New Roman" w:hAnsi="Times New Roman"/>
      <w:b/>
      <w:bCs/>
      <w:szCs w:val="24"/>
    </w:rPr>
  </w:style>
  <w:style w:type="paragraph" w:customStyle="1" w:styleId="xl88">
    <w:name w:val="xl88"/>
    <w:basedOn w:val="Normal"/>
    <w:rsid w:val="0075620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hAnsi="Times New Roman"/>
      <w:szCs w:val="24"/>
    </w:rPr>
  </w:style>
  <w:style w:type="paragraph" w:customStyle="1" w:styleId="xl89">
    <w:name w:val="xl89"/>
    <w:basedOn w:val="Normal"/>
    <w:rsid w:val="0075620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hAnsi="Times New Roman"/>
      <w:szCs w:val="24"/>
    </w:rPr>
  </w:style>
  <w:style w:type="paragraph" w:customStyle="1" w:styleId="xl90">
    <w:name w:val="xl90"/>
    <w:basedOn w:val="Normal"/>
    <w:rsid w:val="0075620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91">
    <w:name w:val="xl91"/>
    <w:basedOn w:val="Normal"/>
    <w:rsid w:val="00756205"/>
    <w:pPr>
      <w:pBdr>
        <w:top w:val="single" w:sz="4" w:space="0" w:color="auto"/>
        <w:bottom w:val="single" w:sz="4" w:space="0" w:color="auto"/>
      </w:pBdr>
      <w:suppressAutoHyphens w:val="0"/>
      <w:spacing w:before="100" w:beforeAutospacing="1" w:after="100" w:afterAutospacing="1"/>
      <w:jc w:val="center"/>
    </w:pPr>
    <w:rPr>
      <w:rFonts w:ascii="Times New Roman" w:hAnsi="Times New Roman"/>
      <w:b/>
      <w:bCs/>
      <w:szCs w:val="24"/>
    </w:rPr>
  </w:style>
  <w:style w:type="paragraph" w:customStyle="1" w:styleId="xl92">
    <w:name w:val="xl92"/>
    <w:basedOn w:val="Normal"/>
    <w:rsid w:val="00756205"/>
    <w:pPr>
      <w:pBdr>
        <w:top w:val="single" w:sz="4" w:space="0" w:color="auto"/>
        <w:bottom w:val="single" w:sz="4" w:space="0" w:color="auto"/>
      </w:pBdr>
      <w:suppressAutoHyphens w:val="0"/>
      <w:spacing w:before="100" w:beforeAutospacing="1" w:after="100" w:afterAutospacing="1"/>
      <w:jc w:val="right"/>
    </w:pPr>
    <w:rPr>
      <w:rFonts w:ascii="Times New Roman" w:hAnsi="Times New Roman"/>
      <w:b/>
      <w:bCs/>
      <w:szCs w:val="24"/>
    </w:rPr>
  </w:style>
  <w:style w:type="paragraph" w:customStyle="1" w:styleId="xl93">
    <w:name w:val="xl93"/>
    <w:basedOn w:val="Normal"/>
    <w:rsid w:val="00756205"/>
    <w:pPr>
      <w:pBdr>
        <w:top w:val="single" w:sz="4" w:space="0" w:color="auto"/>
        <w:left w:val="single" w:sz="4" w:space="0" w:color="auto"/>
        <w:bottom w:val="single" w:sz="4" w:space="0" w:color="auto"/>
      </w:pBdr>
      <w:suppressAutoHyphens w:val="0"/>
      <w:spacing w:before="100" w:beforeAutospacing="1" w:after="100" w:afterAutospacing="1"/>
      <w:jc w:val="center"/>
    </w:pPr>
    <w:rPr>
      <w:rFonts w:ascii="Times New Roman" w:hAnsi="Times New Roman"/>
      <w:b/>
      <w:bCs/>
      <w:szCs w:val="24"/>
    </w:rPr>
  </w:style>
  <w:style w:type="paragraph" w:customStyle="1" w:styleId="xl94">
    <w:name w:val="xl94"/>
    <w:basedOn w:val="Normal"/>
    <w:rsid w:val="00756205"/>
    <w:pPr>
      <w:pBdr>
        <w:top w:val="single" w:sz="4" w:space="0" w:color="auto"/>
        <w:bottom w:val="single" w:sz="4" w:space="0" w:color="auto"/>
        <w:right w:val="single" w:sz="4" w:space="0" w:color="auto"/>
      </w:pBdr>
      <w:suppressAutoHyphens w:val="0"/>
      <w:spacing w:before="100" w:beforeAutospacing="1" w:after="100" w:afterAutospacing="1"/>
      <w:jc w:val="center"/>
    </w:pPr>
    <w:rPr>
      <w:rFonts w:ascii="Times New Roman" w:hAnsi="Times New Roman"/>
      <w:b/>
      <w:bCs/>
      <w:szCs w:val="24"/>
    </w:rPr>
  </w:style>
  <w:style w:type="table" w:styleId="Tabelacomgrade1">
    <w:name w:val="Table Grid 1"/>
    <w:basedOn w:val="Tabelanormal"/>
    <w:rsid w:val="00756205"/>
    <w:pPr>
      <w:jc w:val="left"/>
    </w:pPr>
    <w:rPr>
      <w:rFonts w:ascii="Times New Roman" w:eastAsia="Times New Roman" w:hAnsi="Times New Roman" w:cs="Times New Roman"/>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styleId="Sumrio1">
    <w:name w:val="toc 1"/>
    <w:basedOn w:val="Normal"/>
    <w:next w:val="Normal"/>
    <w:autoRedefine/>
    <w:uiPriority w:val="39"/>
    <w:unhideWhenUsed/>
    <w:qFormat/>
    <w:rsid w:val="00756205"/>
    <w:pPr>
      <w:tabs>
        <w:tab w:val="left" w:pos="567"/>
        <w:tab w:val="left" w:pos="709"/>
        <w:tab w:val="right" w:leader="dot" w:pos="9062"/>
      </w:tabs>
      <w:suppressAutoHyphens w:val="0"/>
      <w:ind w:left="284" w:hanging="284"/>
    </w:pPr>
    <w:rPr>
      <w:rFonts w:ascii="Cambria" w:hAnsi="Cambria" w:cs="Arial"/>
      <w:noProof/>
      <w:szCs w:val="24"/>
    </w:rPr>
  </w:style>
  <w:style w:type="paragraph" w:styleId="Sumrio2">
    <w:name w:val="toc 2"/>
    <w:basedOn w:val="Normal"/>
    <w:next w:val="Normal"/>
    <w:autoRedefine/>
    <w:uiPriority w:val="39"/>
    <w:unhideWhenUsed/>
    <w:qFormat/>
    <w:rsid w:val="00756205"/>
    <w:pPr>
      <w:tabs>
        <w:tab w:val="left" w:pos="567"/>
        <w:tab w:val="right" w:leader="dot" w:pos="9062"/>
      </w:tabs>
      <w:suppressAutoHyphens w:val="0"/>
      <w:ind w:left="284"/>
    </w:pPr>
    <w:rPr>
      <w:rFonts w:ascii="Cambria" w:hAnsi="Cambria"/>
      <w:noProof/>
      <w:sz w:val="22"/>
      <w:szCs w:val="22"/>
    </w:rPr>
  </w:style>
  <w:style w:type="paragraph" w:customStyle="1" w:styleId="TituloGraph">
    <w:name w:val="Titulo Graph"/>
    <w:basedOn w:val="Normal"/>
    <w:rsid w:val="00756205"/>
    <w:pPr>
      <w:numPr>
        <w:numId w:val="24"/>
      </w:numPr>
      <w:suppressAutoHyphens w:val="0"/>
      <w:jc w:val="left"/>
    </w:pPr>
    <w:rPr>
      <w:rFonts w:ascii="Times New Roman" w:hAnsi="Times New Roman"/>
      <w:b/>
      <w:szCs w:val="24"/>
    </w:rPr>
  </w:style>
  <w:style w:type="character" w:styleId="nfase">
    <w:name w:val="Emphasis"/>
    <w:qFormat/>
    <w:rsid w:val="00756205"/>
    <w:rPr>
      <w:i/>
      <w:iCs/>
    </w:rPr>
  </w:style>
  <w:style w:type="character" w:customStyle="1" w:styleId="CorpodetextoChar1">
    <w:name w:val="Corpo de texto Char1"/>
    <w:uiPriority w:val="99"/>
    <w:semiHidden/>
    <w:rsid w:val="00756205"/>
    <w:rPr>
      <w:rFonts w:ascii="Arial" w:hAnsi="Arial" w:cs="Arial"/>
      <w:lang w:val="en-US"/>
    </w:rPr>
  </w:style>
  <w:style w:type="paragraph" w:customStyle="1" w:styleId="Ttulo1Ttuloprincipalnvel1Ttulo11">
    <w:name w:val="Título 1.Título principal nível 1.Título 11"/>
    <w:basedOn w:val="Normal"/>
    <w:next w:val="Normal"/>
    <w:rsid w:val="00756205"/>
    <w:pPr>
      <w:keepNext/>
      <w:suppressAutoHyphens w:val="0"/>
      <w:spacing w:before="240" w:line="360" w:lineRule="auto"/>
      <w:jc w:val="left"/>
      <w:outlineLvl w:val="0"/>
    </w:pPr>
    <w:rPr>
      <w:b/>
      <w:sz w:val="28"/>
      <w:szCs w:val="24"/>
    </w:rPr>
  </w:style>
  <w:style w:type="paragraph" w:customStyle="1" w:styleId="P30">
    <w:name w:val="P30"/>
    <w:basedOn w:val="Normal"/>
    <w:rsid w:val="00756205"/>
    <w:rPr>
      <w:rFonts w:ascii="Times New Roman" w:hAnsi="Times New Roman"/>
      <w:b/>
      <w:szCs w:val="24"/>
      <w:lang w:eastAsia="ar-SA"/>
    </w:rPr>
  </w:style>
  <w:style w:type="paragraph" w:styleId="Textoembloco">
    <w:name w:val="Block Text"/>
    <w:basedOn w:val="Normal"/>
    <w:rsid w:val="00756205"/>
    <w:pPr>
      <w:suppressAutoHyphens w:val="0"/>
      <w:autoSpaceDE w:val="0"/>
      <w:autoSpaceDN w:val="0"/>
      <w:ind w:left="993" w:right="-1" w:hanging="567"/>
    </w:pPr>
    <w:rPr>
      <w:rFonts w:ascii="Times New Roman" w:eastAsia="MS Mincho" w:hAnsi="Times New Roman"/>
      <w:szCs w:val="24"/>
    </w:rPr>
  </w:style>
  <w:style w:type="paragraph" w:customStyle="1" w:styleId="Estilo1">
    <w:name w:val="Estilo1"/>
    <w:basedOn w:val="Corpodetexto"/>
    <w:rsid w:val="00756205"/>
    <w:pPr>
      <w:suppressAutoHyphens w:val="0"/>
      <w:autoSpaceDE w:val="0"/>
      <w:autoSpaceDN w:val="0"/>
      <w:spacing w:after="0" w:line="240" w:lineRule="auto"/>
      <w:ind w:right="-51"/>
    </w:pPr>
    <w:rPr>
      <w:rFonts w:ascii="Times New Roman" w:eastAsia="MS Mincho" w:hAnsi="Times New Roman"/>
      <w:lang w:val="x-none" w:eastAsia="x-none"/>
    </w:rPr>
  </w:style>
  <w:style w:type="paragraph" w:customStyle="1" w:styleId="Recuo2">
    <w:name w:val="Recuo2"/>
    <w:basedOn w:val="Normal"/>
    <w:rsid w:val="00756205"/>
    <w:pPr>
      <w:suppressAutoHyphens w:val="0"/>
      <w:ind w:left="2269" w:hanging="851"/>
    </w:pPr>
    <w:rPr>
      <w:rFonts w:eastAsia="MS Mincho"/>
      <w:sz w:val="26"/>
      <w:szCs w:val="24"/>
    </w:rPr>
  </w:style>
  <w:style w:type="character" w:styleId="Nmerodepgina">
    <w:name w:val="page number"/>
    <w:rsid w:val="00756205"/>
  </w:style>
  <w:style w:type="paragraph" w:styleId="Corpodetexto3">
    <w:name w:val="Body Text 3"/>
    <w:basedOn w:val="Normal"/>
    <w:link w:val="Corpodetexto3Char"/>
    <w:rsid w:val="00756205"/>
    <w:pPr>
      <w:suppressAutoHyphens w:val="0"/>
      <w:jc w:val="left"/>
    </w:pPr>
    <w:rPr>
      <w:rFonts w:ascii="Times New Roman" w:eastAsia="MS Mincho" w:hAnsi="Times New Roman"/>
      <w:b/>
      <w:lang w:val="x-none" w:eastAsia="x-none"/>
    </w:rPr>
  </w:style>
  <w:style w:type="character" w:customStyle="1" w:styleId="Corpodetexto3Char">
    <w:name w:val="Corpo de texto 3 Char"/>
    <w:basedOn w:val="Fontepargpadro"/>
    <w:link w:val="Corpodetexto3"/>
    <w:rsid w:val="00756205"/>
    <w:rPr>
      <w:rFonts w:ascii="Times New Roman" w:eastAsia="MS Mincho" w:hAnsi="Times New Roman" w:cs="Times New Roman"/>
      <w:b/>
      <w:szCs w:val="20"/>
      <w:lang w:val="x-none" w:eastAsia="x-none"/>
    </w:rPr>
  </w:style>
  <w:style w:type="paragraph" w:customStyle="1" w:styleId="texto1">
    <w:name w:val="texto1"/>
    <w:basedOn w:val="Normal"/>
    <w:rsid w:val="00756205"/>
    <w:pPr>
      <w:suppressAutoHyphens w:val="0"/>
      <w:spacing w:before="100" w:beforeAutospacing="1" w:after="100" w:afterAutospacing="1" w:line="300" w:lineRule="atLeast"/>
    </w:pPr>
    <w:rPr>
      <w:rFonts w:eastAsia="MS Mincho" w:cs="Arial"/>
      <w:sz w:val="17"/>
      <w:szCs w:val="17"/>
    </w:rPr>
  </w:style>
  <w:style w:type="paragraph" w:styleId="Lista3">
    <w:name w:val="List 3"/>
    <w:basedOn w:val="Normal"/>
    <w:rsid w:val="00756205"/>
    <w:pPr>
      <w:suppressAutoHyphens w:val="0"/>
      <w:ind w:left="849" w:hanging="283"/>
      <w:jc w:val="left"/>
    </w:pPr>
    <w:rPr>
      <w:rFonts w:ascii="Times New Roman" w:eastAsia="MS Mincho" w:hAnsi="Times New Roman"/>
      <w:szCs w:val="24"/>
    </w:rPr>
  </w:style>
  <w:style w:type="paragraph" w:customStyle="1" w:styleId="Blockquote">
    <w:name w:val="Blockquote"/>
    <w:basedOn w:val="Normal"/>
    <w:rsid w:val="00756205"/>
    <w:pPr>
      <w:suppressAutoHyphens w:val="0"/>
      <w:spacing w:before="100" w:after="100"/>
      <w:ind w:left="360" w:right="360"/>
      <w:jc w:val="left"/>
    </w:pPr>
    <w:rPr>
      <w:rFonts w:ascii="Times New Roman" w:eastAsia="MS Mincho" w:hAnsi="Times New Roman"/>
      <w:szCs w:val="24"/>
    </w:rPr>
  </w:style>
  <w:style w:type="paragraph" w:customStyle="1" w:styleId="Realizaes">
    <w:name w:val="Realizações"/>
    <w:basedOn w:val="Normal"/>
    <w:rsid w:val="00756205"/>
    <w:pPr>
      <w:tabs>
        <w:tab w:val="num" w:pos="3825"/>
      </w:tabs>
      <w:suppressAutoHyphens w:val="0"/>
      <w:ind w:left="3825" w:hanging="1695"/>
      <w:jc w:val="left"/>
    </w:pPr>
    <w:rPr>
      <w:rFonts w:ascii="Times New Roman" w:eastAsia="MS Mincho" w:hAnsi="Times New Roman"/>
      <w:szCs w:val="24"/>
    </w:rPr>
  </w:style>
  <w:style w:type="paragraph" w:customStyle="1" w:styleId="Recuo3">
    <w:name w:val="Recuo3"/>
    <w:basedOn w:val="Normal"/>
    <w:rsid w:val="00756205"/>
    <w:pPr>
      <w:suppressAutoHyphens w:val="0"/>
      <w:ind w:left="1560" w:hanging="851"/>
    </w:pPr>
    <w:rPr>
      <w:rFonts w:eastAsia="MS Mincho"/>
      <w:sz w:val="26"/>
      <w:szCs w:val="24"/>
    </w:rPr>
  </w:style>
  <w:style w:type="paragraph" w:customStyle="1" w:styleId="bodytext2">
    <w:name w:val="bodytext2"/>
    <w:basedOn w:val="Normal"/>
    <w:rsid w:val="00756205"/>
    <w:pPr>
      <w:suppressAutoHyphens w:val="0"/>
    </w:pPr>
    <w:rPr>
      <w:rFonts w:ascii="Times New Roman" w:eastAsia="MS Mincho" w:hAnsi="Times New Roman"/>
      <w:szCs w:val="24"/>
    </w:rPr>
  </w:style>
  <w:style w:type="paragraph" w:customStyle="1" w:styleId="alnea">
    <w:name w:val="alínea"/>
    <w:basedOn w:val="Normal"/>
    <w:rsid w:val="00756205"/>
    <w:pPr>
      <w:suppressAutoHyphens w:val="0"/>
      <w:overflowPunct w:val="0"/>
      <w:autoSpaceDE w:val="0"/>
      <w:autoSpaceDN w:val="0"/>
      <w:adjustRightInd w:val="0"/>
      <w:spacing w:before="240"/>
      <w:ind w:firstLine="1701"/>
      <w:textAlignment w:val="baseline"/>
    </w:pPr>
    <w:rPr>
      <w:rFonts w:eastAsia="MS Mincho" w:cs="Arial"/>
      <w:szCs w:val="24"/>
    </w:rPr>
  </w:style>
  <w:style w:type="paragraph" w:customStyle="1" w:styleId="Recuo1">
    <w:name w:val="Recuo1"/>
    <w:basedOn w:val="Normal"/>
    <w:rsid w:val="00756205"/>
    <w:pPr>
      <w:suppressAutoHyphens w:val="0"/>
    </w:pPr>
    <w:rPr>
      <w:rFonts w:eastAsia="MS Mincho"/>
      <w:b/>
      <w:sz w:val="26"/>
      <w:szCs w:val="24"/>
    </w:rPr>
  </w:style>
  <w:style w:type="paragraph" w:styleId="Legenda">
    <w:name w:val="caption"/>
    <w:basedOn w:val="Normal"/>
    <w:next w:val="Normal"/>
    <w:qFormat/>
    <w:rsid w:val="00756205"/>
    <w:pPr>
      <w:suppressAutoHyphens w:val="0"/>
      <w:jc w:val="left"/>
    </w:pPr>
    <w:rPr>
      <w:rFonts w:eastAsia="MS Mincho"/>
      <w:b/>
      <w:sz w:val="26"/>
      <w:szCs w:val="24"/>
    </w:rPr>
  </w:style>
  <w:style w:type="paragraph" w:customStyle="1" w:styleId="xl24">
    <w:name w:val="xl24"/>
    <w:basedOn w:val="Normal"/>
    <w:rsid w:val="00756205"/>
    <w:pPr>
      <w:suppressAutoHyphens w:val="0"/>
      <w:spacing w:before="100" w:beforeAutospacing="1" w:after="100" w:afterAutospacing="1"/>
      <w:jc w:val="left"/>
    </w:pPr>
    <w:rPr>
      <w:rFonts w:eastAsia="Arial Unicode MS" w:cs="Arial"/>
      <w:b/>
      <w:bCs/>
      <w:szCs w:val="24"/>
    </w:rPr>
  </w:style>
  <w:style w:type="paragraph" w:customStyle="1" w:styleId="Pargrafo">
    <w:name w:val="Parágrafo"/>
    <w:basedOn w:val="Normal"/>
    <w:rsid w:val="00756205"/>
    <w:pPr>
      <w:suppressAutoHyphens w:val="0"/>
      <w:ind w:firstLine="1134"/>
    </w:pPr>
    <w:rPr>
      <w:sz w:val="26"/>
      <w:szCs w:val="24"/>
    </w:rPr>
  </w:style>
  <w:style w:type="paragraph" w:styleId="Commarcadores">
    <w:name w:val="List Bullet"/>
    <w:basedOn w:val="Normal"/>
    <w:autoRedefine/>
    <w:rsid w:val="00756205"/>
    <w:pPr>
      <w:suppressAutoHyphens w:val="0"/>
      <w:ind w:left="283" w:hanging="283"/>
    </w:pPr>
    <w:rPr>
      <w:sz w:val="26"/>
      <w:szCs w:val="24"/>
      <w:lang w:val="en-US"/>
    </w:rPr>
  </w:style>
  <w:style w:type="paragraph" w:customStyle="1" w:styleId="p0">
    <w:name w:val="p0"/>
    <w:basedOn w:val="Normal"/>
    <w:rsid w:val="00756205"/>
    <w:pPr>
      <w:widowControl w:val="0"/>
      <w:tabs>
        <w:tab w:val="left" w:pos="720"/>
      </w:tabs>
      <w:suppressAutoHyphens w:val="0"/>
      <w:spacing w:line="240" w:lineRule="atLeast"/>
    </w:pPr>
    <w:rPr>
      <w:rFonts w:ascii="Times New Roman" w:hAnsi="Times New Roman"/>
      <w:snapToGrid w:val="0"/>
      <w:szCs w:val="24"/>
    </w:rPr>
  </w:style>
  <w:style w:type="paragraph" w:customStyle="1" w:styleId="c2">
    <w:name w:val="c2"/>
    <w:basedOn w:val="Normal"/>
    <w:rsid w:val="00756205"/>
    <w:pPr>
      <w:widowControl w:val="0"/>
      <w:suppressAutoHyphens w:val="0"/>
      <w:spacing w:line="240" w:lineRule="atLeast"/>
      <w:jc w:val="center"/>
    </w:pPr>
    <w:rPr>
      <w:rFonts w:ascii="Times New Roman" w:hAnsi="Times New Roman"/>
      <w:snapToGrid w:val="0"/>
      <w:szCs w:val="24"/>
    </w:rPr>
  </w:style>
  <w:style w:type="paragraph" w:customStyle="1" w:styleId="xl25">
    <w:name w:val="xl25"/>
    <w:basedOn w:val="Normal"/>
    <w:rsid w:val="0075620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Narrow" w:hAnsi="Arial Narrow"/>
      <w:szCs w:val="24"/>
    </w:rPr>
  </w:style>
  <w:style w:type="paragraph" w:customStyle="1" w:styleId="xl26">
    <w:name w:val="xl26"/>
    <w:basedOn w:val="Normal"/>
    <w:rsid w:val="0075620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left"/>
    </w:pPr>
    <w:rPr>
      <w:rFonts w:ascii="Arial Narrow" w:hAnsi="Arial Narrow"/>
      <w:szCs w:val="24"/>
    </w:rPr>
  </w:style>
  <w:style w:type="paragraph" w:customStyle="1" w:styleId="Corpodotexto">
    <w:name w:val="Corpo do texto"/>
    <w:basedOn w:val="Normal"/>
    <w:rsid w:val="00756205"/>
    <w:pPr>
      <w:widowControl w:val="0"/>
    </w:pPr>
    <w:rPr>
      <w:rFonts w:ascii="Times New Roman" w:hAnsi="Times New Roman"/>
      <w:szCs w:val="24"/>
    </w:rPr>
  </w:style>
  <w:style w:type="paragraph" w:customStyle="1" w:styleId="xl27">
    <w:name w:val="xl27"/>
    <w:basedOn w:val="Normal"/>
    <w:rsid w:val="00756205"/>
    <w:pPr>
      <w:pBdr>
        <w:bottom w:val="single" w:sz="4"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28">
    <w:name w:val="xl28"/>
    <w:basedOn w:val="Normal"/>
    <w:rsid w:val="00756205"/>
    <w:pPr>
      <w:pBdr>
        <w:top w:val="single" w:sz="4" w:space="0" w:color="auto"/>
        <w:bottom w:val="single" w:sz="4" w:space="0" w:color="auto"/>
      </w:pBdr>
      <w:suppressAutoHyphens w:val="0"/>
      <w:spacing w:before="100" w:beforeAutospacing="1" w:after="100" w:afterAutospacing="1"/>
      <w:jc w:val="center"/>
    </w:pPr>
    <w:rPr>
      <w:rFonts w:ascii="Times New Roman" w:hAnsi="Times New Roman"/>
      <w:color w:val="FF0000"/>
      <w:sz w:val="22"/>
      <w:szCs w:val="22"/>
    </w:rPr>
  </w:style>
  <w:style w:type="paragraph" w:customStyle="1" w:styleId="xl29">
    <w:name w:val="xl29"/>
    <w:basedOn w:val="Normal"/>
    <w:rsid w:val="00756205"/>
    <w:pPr>
      <w:suppressAutoHyphens w:val="0"/>
      <w:spacing w:before="100" w:beforeAutospacing="1" w:after="100" w:afterAutospacing="1"/>
      <w:jc w:val="left"/>
    </w:pPr>
    <w:rPr>
      <w:rFonts w:ascii="Times New Roman" w:hAnsi="Times New Roman"/>
      <w:szCs w:val="24"/>
    </w:rPr>
  </w:style>
  <w:style w:type="paragraph" w:customStyle="1" w:styleId="xl30">
    <w:name w:val="xl30"/>
    <w:basedOn w:val="Normal"/>
    <w:rsid w:val="00756205"/>
    <w:pPr>
      <w:pBdr>
        <w:top w:val="single" w:sz="4" w:space="0" w:color="auto"/>
        <w:left w:val="single" w:sz="4" w:space="0" w:color="auto"/>
      </w:pBdr>
      <w:suppressAutoHyphens w:val="0"/>
      <w:spacing w:before="100" w:beforeAutospacing="1" w:after="100" w:afterAutospacing="1"/>
      <w:jc w:val="left"/>
    </w:pPr>
    <w:rPr>
      <w:rFonts w:ascii="Times New Roman" w:hAnsi="Times New Roman"/>
      <w:sz w:val="22"/>
      <w:szCs w:val="22"/>
    </w:rPr>
  </w:style>
  <w:style w:type="paragraph" w:customStyle="1" w:styleId="xl31">
    <w:name w:val="xl31"/>
    <w:basedOn w:val="Normal"/>
    <w:rsid w:val="00756205"/>
    <w:pPr>
      <w:pBdr>
        <w:top w:val="single" w:sz="4" w:space="0" w:color="auto"/>
      </w:pBdr>
      <w:suppressAutoHyphens w:val="0"/>
      <w:spacing w:before="100" w:beforeAutospacing="1" w:after="100" w:afterAutospacing="1"/>
      <w:jc w:val="left"/>
    </w:pPr>
    <w:rPr>
      <w:rFonts w:ascii="Times New Roman" w:hAnsi="Times New Roman"/>
      <w:sz w:val="22"/>
      <w:szCs w:val="22"/>
    </w:rPr>
  </w:style>
  <w:style w:type="paragraph" w:customStyle="1" w:styleId="xl32">
    <w:name w:val="xl32"/>
    <w:basedOn w:val="Normal"/>
    <w:rsid w:val="00756205"/>
    <w:pPr>
      <w:pBdr>
        <w:left w:val="single" w:sz="4" w:space="0" w:color="auto"/>
        <w:bottom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33">
    <w:name w:val="xl33"/>
    <w:basedOn w:val="Normal"/>
    <w:rsid w:val="00756205"/>
    <w:pPr>
      <w:pBdr>
        <w:right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34">
    <w:name w:val="xl34"/>
    <w:basedOn w:val="Normal"/>
    <w:rsid w:val="00756205"/>
    <w:pPr>
      <w:pBdr>
        <w:bottom w:val="single" w:sz="4" w:space="0" w:color="auto"/>
        <w:right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35">
    <w:name w:val="xl35"/>
    <w:basedOn w:val="Normal"/>
    <w:rsid w:val="00756205"/>
    <w:pPr>
      <w:pBdr>
        <w:left w:val="single" w:sz="4" w:space="0" w:color="auto"/>
      </w:pBdr>
      <w:suppressAutoHyphens w:val="0"/>
      <w:spacing w:before="100" w:beforeAutospacing="1" w:after="100" w:afterAutospacing="1"/>
      <w:jc w:val="left"/>
    </w:pPr>
    <w:rPr>
      <w:rFonts w:ascii="Times New Roman" w:hAnsi="Times New Roman"/>
      <w:sz w:val="22"/>
      <w:szCs w:val="22"/>
    </w:rPr>
  </w:style>
  <w:style w:type="paragraph" w:customStyle="1" w:styleId="xl36">
    <w:name w:val="xl36"/>
    <w:basedOn w:val="Normal"/>
    <w:rsid w:val="00756205"/>
    <w:pPr>
      <w:suppressAutoHyphens w:val="0"/>
      <w:spacing w:before="100" w:beforeAutospacing="1" w:after="100" w:afterAutospacing="1"/>
      <w:jc w:val="left"/>
    </w:pPr>
    <w:rPr>
      <w:rFonts w:ascii="Times New Roman" w:hAnsi="Times New Roman"/>
      <w:sz w:val="22"/>
      <w:szCs w:val="22"/>
    </w:rPr>
  </w:style>
  <w:style w:type="paragraph" w:customStyle="1" w:styleId="xl37">
    <w:name w:val="xl37"/>
    <w:basedOn w:val="Normal"/>
    <w:rsid w:val="00756205"/>
    <w:pPr>
      <w:pBdr>
        <w:left w:val="single" w:sz="4" w:space="0" w:color="auto"/>
        <w:bottom w:val="single" w:sz="4" w:space="0" w:color="auto"/>
      </w:pBdr>
      <w:suppressAutoHyphens w:val="0"/>
      <w:spacing w:before="100" w:beforeAutospacing="1" w:after="100" w:afterAutospacing="1"/>
      <w:jc w:val="left"/>
    </w:pPr>
    <w:rPr>
      <w:rFonts w:ascii="Times New Roman" w:hAnsi="Times New Roman"/>
      <w:sz w:val="22"/>
      <w:szCs w:val="22"/>
    </w:rPr>
  </w:style>
  <w:style w:type="paragraph" w:customStyle="1" w:styleId="xl38">
    <w:name w:val="xl38"/>
    <w:basedOn w:val="Normal"/>
    <w:rsid w:val="00756205"/>
    <w:pPr>
      <w:pBdr>
        <w:bottom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39">
    <w:name w:val="xl39"/>
    <w:basedOn w:val="Normal"/>
    <w:rsid w:val="00756205"/>
    <w:pPr>
      <w:suppressAutoHyphens w:val="0"/>
      <w:spacing w:before="100" w:beforeAutospacing="1" w:after="100" w:afterAutospacing="1"/>
      <w:jc w:val="left"/>
    </w:pPr>
    <w:rPr>
      <w:rFonts w:ascii="Times New Roman" w:hAnsi="Times New Roman"/>
      <w:szCs w:val="24"/>
    </w:rPr>
  </w:style>
  <w:style w:type="paragraph" w:customStyle="1" w:styleId="xl40">
    <w:name w:val="xl40"/>
    <w:basedOn w:val="Normal"/>
    <w:rsid w:val="00756205"/>
    <w:pPr>
      <w:suppressAutoHyphens w:val="0"/>
      <w:spacing w:before="100" w:beforeAutospacing="1" w:after="100" w:afterAutospacing="1"/>
      <w:jc w:val="left"/>
    </w:pPr>
    <w:rPr>
      <w:rFonts w:ascii="Times New Roman" w:hAnsi="Times New Roman"/>
      <w:b/>
      <w:bCs/>
      <w:color w:val="FF00FF"/>
      <w:szCs w:val="24"/>
    </w:rPr>
  </w:style>
  <w:style w:type="paragraph" w:customStyle="1" w:styleId="xl41">
    <w:name w:val="xl41"/>
    <w:basedOn w:val="Normal"/>
    <w:rsid w:val="00756205"/>
    <w:pPr>
      <w:suppressAutoHyphens w:val="0"/>
      <w:spacing w:before="100" w:beforeAutospacing="1" w:after="100" w:afterAutospacing="1"/>
      <w:jc w:val="left"/>
    </w:pPr>
    <w:rPr>
      <w:rFonts w:ascii="Times New Roman" w:hAnsi="Times New Roman"/>
      <w:color w:val="00FF00"/>
      <w:szCs w:val="24"/>
    </w:rPr>
  </w:style>
  <w:style w:type="paragraph" w:customStyle="1" w:styleId="xl42">
    <w:name w:val="xl42"/>
    <w:basedOn w:val="Normal"/>
    <w:rsid w:val="00756205"/>
    <w:pPr>
      <w:pBdr>
        <w:top w:val="single" w:sz="4" w:space="0" w:color="auto"/>
        <w:left w:val="single" w:sz="4" w:space="0" w:color="auto"/>
        <w:right w:val="single" w:sz="4" w:space="0" w:color="auto"/>
      </w:pBdr>
      <w:suppressAutoHyphens w:val="0"/>
      <w:spacing w:before="100" w:beforeAutospacing="1" w:after="100" w:afterAutospacing="1"/>
      <w:jc w:val="center"/>
    </w:pPr>
    <w:rPr>
      <w:rFonts w:ascii="Times New Roman" w:hAnsi="Times New Roman"/>
      <w:szCs w:val="24"/>
    </w:rPr>
  </w:style>
  <w:style w:type="paragraph" w:customStyle="1" w:styleId="xl43">
    <w:name w:val="xl43"/>
    <w:basedOn w:val="Normal"/>
    <w:rsid w:val="00756205"/>
    <w:pPr>
      <w:pBdr>
        <w:top w:val="single" w:sz="4"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44">
    <w:name w:val="xl44"/>
    <w:basedOn w:val="Normal"/>
    <w:rsid w:val="00756205"/>
    <w:pPr>
      <w:pBdr>
        <w:left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45">
    <w:name w:val="xl45"/>
    <w:basedOn w:val="Normal"/>
    <w:rsid w:val="00756205"/>
    <w:pPr>
      <w:suppressAutoHyphens w:val="0"/>
      <w:spacing w:before="100" w:beforeAutospacing="1" w:after="100" w:afterAutospacing="1"/>
      <w:jc w:val="left"/>
    </w:pPr>
    <w:rPr>
      <w:rFonts w:ascii="Times New Roman" w:hAnsi="Times New Roman"/>
      <w:color w:val="FFCC99"/>
      <w:szCs w:val="24"/>
    </w:rPr>
  </w:style>
  <w:style w:type="paragraph" w:customStyle="1" w:styleId="xl46">
    <w:name w:val="xl46"/>
    <w:basedOn w:val="Normal"/>
    <w:rsid w:val="00756205"/>
    <w:pPr>
      <w:suppressAutoHyphens w:val="0"/>
      <w:spacing w:before="100" w:beforeAutospacing="1" w:after="100" w:afterAutospacing="1"/>
      <w:jc w:val="left"/>
    </w:pPr>
    <w:rPr>
      <w:rFonts w:ascii="Times New Roman" w:hAnsi="Times New Roman"/>
      <w:b/>
      <w:bCs/>
      <w:color w:val="FFFF00"/>
      <w:szCs w:val="24"/>
    </w:rPr>
  </w:style>
  <w:style w:type="paragraph" w:customStyle="1" w:styleId="xl47">
    <w:name w:val="xl47"/>
    <w:basedOn w:val="Normal"/>
    <w:rsid w:val="00756205"/>
    <w:pPr>
      <w:pBdr>
        <w:top w:val="single" w:sz="4" w:space="0" w:color="auto"/>
        <w:bottom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48">
    <w:name w:val="xl48"/>
    <w:basedOn w:val="Normal"/>
    <w:rsid w:val="00756205"/>
    <w:pPr>
      <w:suppressAutoHyphens w:val="0"/>
      <w:spacing w:before="100" w:beforeAutospacing="1" w:after="100" w:afterAutospacing="1"/>
      <w:jc w:val="left"/>
    </w:pPr>
    <w:rPr>
      <w:rFonts w:ascii="Times New Roman" w:hAnsi="Times New Roman"/>
      <w:color w:val="0000FF"/>
      <w:szCs w:val="24"/>
    </w:rPr>
  </w:style>
  <w:style w:type="paragraph" w:customStyle="1" w:styleId="xl49">
    <w:name w:val="xl49"/>
    <w:basedOn w:val="Normal"/>
    <w:rsid w:val="00756205"/>
    <w:pPr>
      <w:pBdr>
        <w:top w:val="single" w:sz="4" w:space="0" w:color="auto"/>
        <w:left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50">
    <w:name w:val="xl50"/>
    <w:basedOn w:val="Normal"/>
    <w:rsid w:val="00756205"/>
    <w:pPr>
      <w:pBdr>
        <w:top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51">
    <w:name w:val="xl51"/>
    <w:basedOn w:val="Normal"/>
    <w:rsid w:val="00756205"/>
    <w:pPr>
      <w:suppressAutoHyphens w:val="0"/>
      <w:spacing w:before="100" w:beforeAutospacing="1" w:after="100" w:afterAutospacing="1"/>
      <w:jc w:val="left"/>
    </w:pPr>
    <w:rPr>
      <w:rFonts w:ascii="Times New Roman" w:hAnsi="Times New Roman"/>
      <w:sz w:val="28"/>
      <w:szCs w:val="28"/>
    </w:rPr>
  </w:style>
  <w:style w:type="paragraph" w:customStyle="1" w:styleId="xl52">
    <w:name w:val="xl52"/>
    <w:basedOn w:val="Normal"/>
    <w:rsid w:val="00756205"/>
    <w:pPr>
      <w:suppressAutoHyphens w:val="0"/>
      <w:spacing w:before="100" w:beforeAutospacing="1" w:after="100" w:afterAutospacing="1"/>
      <w:jc w:val="left"/>
    </w:pPr>
    <w:rPr>
      <w:rFonts w:ascii="Times New Roman" w:hAnsi="Times New Roman"/>
      <w:sz w:val="36"/>
      <w:szCs w:val="36"/>
    </w:rPr>
  </w:style>
  <w:style w:type="paragraph" w:customStyle="1" w:styleId="xl53">
    <w:name w:val="xl53"/>
    <w:basedOn w:val="Normal"/>
    <w:rsid w:val="00756205"/>
    <w:pPr>
      <w:pBdr>
        <w:left w:val="single" w:sz="4" w:space="0" w:color="auto"/>
      </w:pBdr>
      <w:suppressAutoHyphens w:val="0"/>
      <w:spacing w:before="100" w:beforeAutospacing="1" w:after="100" w:afterAutospacing="1"/>
      <w:jc w:val="left"/>
    </w:pPr>
    <w:rPr>
      <w:rFonts w:ascii="Times New Roman" w:hAnsi="Times New Roman"/>
      <w:sz w:val="22"/>
      <w:szCs w:val="22"/>
    </w:rPr>
  </w:style>
  <w:style w:type="paragraph" w:customStyle="1" w:styleId="xl54">
    <w:name w:val="xl54"/>
    <w:basedOn w:val="Normal"/>
    <w:rsid w:val="00756205"/>
    <w:pPr>
      <w:pBdr>
        <w:top w:val="single" w:sz="4" w:space="0" w:color="auto"/>
      </w:pBdr>
      <w:suppressAutoHyphens w:val="0"/>
      <w:spacing w:before="100" w:beforeAutospacing="1" w:after="100" w:afterAutospacing="1"/>
      <w:jc w:val="center"/>
    </w:pPr>
    <w:rPr>
      <w:rFonts w:ascii="Times New Roman" w:hAnsi="Times New Roman"/>
      <w:color w:val="FF0000"/>
      <w:sz w:val="22"/>
      <w:szCs w:val="22"/>
    </w:rPr>
  </w:style>
  <w:style w:type="paragraph" w:customStyle="1" w:styleId="xl55">
    <w:name w:val="xl55"/>
    <w:basedOn w:val="Normal"/>
    <w:rsid w:val="00756205"/>
    <w:pPr>
      <w:suppressAutoHyphens w:val="0"/>
      <w:spacing w:before="100" w:beforeAutospacing="1" w:after="100" w:afterAutospacing="1"/>
      <w:jc w:val="left"/>
    </w:pPr>
    <w:rPr>
      <w:rFonts w:ascii="Times New Roman" w:hAnsi="Times New Roman"/>
      <w:b/>
      <w:bCs/>
      <w:color w:val="000000"/>
      <w:szCs w:val="24"/>
    </w:rPr>
  </w:style>
  <w:style w:type="paragraph" w:customStyle="1" w:styleId="xl56">
    <w:name w:val="xl56"/>
    <w:basedOn w:val="Normal"/>
    <w:rsid w:val="00756205"/>
    <w:pPr>
      <w:suppressAutoHyphens w:val="0"/>
      <w:spacing w:before="100" w:beforeAutospacing="1" w:after="100" w:afterAutospacing="1"/>
      <w:jc w:val="left"/>
    </w:pPr>
    <w:rPr>
      <w:rFonts w:ascii="Times New Roman" w:hAnsi="Times New Roman"/>
      <w:color w:val="000000"/>
      <w:szCs w:val="24"/>
    </w:rPr>
  </w:style>
  <w:style w:type="paragraph" w:customStyle="1" w:styleId="xl57">
    <w:name w:val="xl57"/>
    <w:basedOn w:val="Normal"/>
    <w:rsid w:val="00756205"/>
    <w:pPr>
      <w:pBdr>
        <w:top w:val="single" w:sz="4" w:space="0" w:color="auto"/>
        <w:right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58">
    <w:name w:val="xl58"/>
    <w:basedOn w:val="Normal"/>
    <w:rsid w:val="00756205"/>
    <w:pPr>
      <w:suppressAutoHyphens w:val="0"/>
      <w:spacing w:before="100" w:beforeAutospacing="1" w:after="100" w:afterAutospacing="1"/>
      <w:jc w:val="left"/>
    </w:pPr>
    <w:rPr>
      <w:rFonts w:ascii="Times New Roman" w:hAnsi="Times New Roman"/>
      <w:b/>
      <w:bCs/>
      <w:color w:val="FF6600"/>
      <w:szCs w:val="24"/>
    </w:rPr>
  </w:style>
  <w:style w:type="paragraph" w:customStyle="1" w:styleId="xl59">
    <w:name w:val="xl59"/>
    <w:basedOn w:val="Normal"/>
    <w:rsid w:val="00756205"/>
    <w:pPr>
      <w:pBdr>
        <w:top w:val="single" w:sz="4" w:space="0" w:color="auto"/>
        <w:left w:val="single" w:sz="4" w:space="0" w:color="auto"/>
        <w:bottom w:val="single" w:sz="4" w:space="0" w:color="auto"/>
        <w:right w:val="single" w:sz="4" w:space="0" w:color="auto"/>
      </w:pBdr>
      <w:shd w:val="clear" w:color="auto" w:fill="FF6600"/>
      <w:suppressAutoHyphens w:val="0"/>
      <w:spacing w:before="100" w:beforeAutospacing="1" w:after="100" w:afterAutospacing="1"/>
      <w:jc w:val="center"/>
    </w:pPr>
    <w:rPr>
      <w:rFonts w:ascii="Times New Roman" w:hAnsi="Times New Roman"/>
      <w:b/>
      <w:bCs/>
      <w:color w:val="800000"/>
      <w:szCs w:val="24"/>
      <w:u w:val="single"/>
    </w:rPr>
  </w:style>
  <w:style w:type="paragraph" w:customStyle="1" w:styleId="xl60">
    <w:name w:val="xl60"/>
    <w:basedOn w:val="Normal"/>
    <w:rsid w:val="00756205"/>
    <w:pPr>
      <w:suppressAutoHyphens w:val="0"/>
      <w:spacing w:before="100" w:beforeAutospacing="1" w:after="100" w:afterAutospacing="1"/>
      <w:jc w:val="left"/>
    </w:pPr>
    <w:rPr>
      <w:rFonts w:ascii="Times New Roman" w:hAnsi="Times New Roman"/>
      <w:color w:val="993366"/>
      <w:szCs w:val="24"/>
    </w:rPr>
  </w:style>
  <w:style w:type="paragraph" w:customStyle="1" w:styleId="xl61">
    <w:name w:val="xl61"/>
    <w:basedOn w:val="Normal"/>
    <w:rsid w:val="00756205"/>
    <w:pPr>
      <w:suppressAutoHyphens w:val="0"/>
      <w:spacing w:before="100" w:beforeAutospacing="1" w:after="100" w:afterAutospacing="1"/>
      <w:jc w:val="left"/>
    </w:pPr>
    <w:rPr>
      <w:rFonts w:ascii="Times New Roman" w:hAnsi="Times New Roman"/>
      <w:b/>
      <w:bCs/>
      <w:color w:val="339966"/>
      <w:szCs w:val="24"/>
    </w:rPr>
  </w:style>
  <w:style w:type="paragraph" w:customStyle="1" w:styleId="xl62">
    <w:name w:val="xl62"/>
    <w:basedOn w:val="Normal"/>
    <w:rsid w:val="00756205"/>
    <w:pPr>
      <w:suppressAutoHyphens w:val="0"/>
      <w:spacing w:before="100" w:beforeAutospacing="1" w:after="100" w:afterAutospacing="1"/>
      <w:jc w:val="left"/>
    </w:pPr>
    <w:rPr>
      <w:rFonts w:ascii="Times New Roman" w:hAnsi="Times New Roman"/>
      <w:b/>
      <w:bCs/>
      <w:color w:val="666699"/>
      <w:szCs w:val="24"/>
    </w:rPr>
  </w:style>
  <w:style w:type="paragraph" w:customStyle="1" w:styleId="xl95">
    <w:name w:val="xl95"/>
    <w:basedOn w:val="Normal"/>
    <w:rsid w:val="00756205"/>
    <w:pPr>
      <w:pBdr>
        <w:left w:val="single" w:sz="4" w:space="0" w:color="auto"/>
        <w:bottom w:val="single" w:sz="4" w:space="0" w:color="auto"/>
      </w:pBdr>
      <w:suppressAutoHyphens w:val="0"/>
      <w:spacing w:before="100" w:beforeAutospacing="1" w:after="100" w:afterAutospacing="1"/>
      <w:jc w:val="center"/>
    </w:pPr>
    <w:rPr>
      <w:rFonts w:ascii="Times New Roman" w:hAnsi="Times New Roman"/>
      <w:b/>
      <w:bCs/>
      <w:sz w:val="22"/>
      <w:szCs w:val="22"/>
    </w:rPr>
  </w:style>
  <w:style w:type="paragraph" w:customStyle="1" w:styleId="xl96">
    <w:name w:val="xl96"/>
    <w:basedOn w:val="Normal"/>
    <w:rsid w:val="00756205"/>
    <w:pPr>
      <w:pBdr>
        <w:bottom w:val="single" w:sz="4" w:space="0" w:color="auto"/>
      </w:pBdr>
      <w:suppressAutoHyphens w:val="0"/>
      <w:spacing w:before="100" w:beforeAutospacing="1" w:after="100" w:afterAutospacing="1"/>
      <w:jc w:val="center"/>
    </w:pPr>
    <w:rPr>
      <w:rFonts w:ascii="Times New Roman" w:hAnsi="Times New Roman"/>
      <w:b/>
      <w:bCs/>
      <w:sz w:val="22"/>
      <w:szCs w:val="22"/>
    </w:rPr>
  </w:style>
  <w:style w:type="paragraph" w:customStyle="1" w:styleId="xl97">
    <w:name w:val="xl97"/>
    <w:basedOn w:val="Normal"/>
    <w:rsid w:val="00756205"/>
    <w:pPr>
      <w:pBdr>
        <w:bottom w:val="single" w:sz="4" w:space="0" w:color="auto"/>
        <w:right w:val="single" w:sz="4" w:space="0" w:color="auto"/>
      </w:pBdr>
      <w:suppressAutoHyphens w:val="0"/>
      <w:spacing w:before="100" w:beforeAutospacing="1" w:after="100" w:afterAutospacing="1"/>
      <w:jc w:val="center"/>
    </w:pPr>
    <w:rPr>
      <w:rFonts w:ascii="Times New Roman" w:hAnsi="Times New Roman"/>
      <w:b/>
      <w:bCs/>
      <w:sz w:val="22"/>
      <w:szCs w:val="22"/>
    </w:rPr>
  </w:style>
  <w:style w:type="paragraph" w:customStyle="1" w:styleId="xl98">
    <w:name w:val="xl98"/>
    <w:basedOn w:val="Normal"/>
    <w:rsid w:val="00756205"/>
    <w:pPr>
      <w:pBdr>
        <w:top w:val="single" w:sz="4" w:space="0" w:color="auto"/>
        <w:left w:val="single" w:sz="4" w:space="0" w:color="auto"/>
        <w:bottom w:val="single" w:sz="4" w:space="0" w:color="auto"/>
      </w:pBdr>
      <w:shd w:val="clear" w:color="auto" w:fill="C0C0C0"/>
      <w:suppressAutoHyphens w:val="0"/>
      <w:spacing w:before="100" w:beforeAutospacing="1" w:after="100" w:afterAutospacing="1"/>
      <w:jc w:val="left"/>
    </w:pPr>
    <w:rPr>
      <w:rFonts w:ascii="Times New Roman" w:hAnsi="Times New Roman"/>
      <w:sz w:val="22"/>
      <w:szCs w:val="22"/>
    </w:rPr>
  </w:style>
  <w:style w:type="paragraph" w:customStyle="1" w:styleId="xl99">
    <w:name w:val="xl99"/>
    <w:basedOn w:val="Normal"/>
    <w:rsid w:val="00756205"/>
    <w:pPr>
      <w:pBdr>
        <w:top w:val="single" w:sz="4" w:space="0" w:color="auto"/>
        <w:bottom w:val="single" w:sz="4" w:space="0" w:color="auto"/>
      </w:pBdr>
      <w:shd w:val="clear" w:color="auto" w:fill="C0C0C0"/>
      <w:suppressAutoHyphens w:val="0"/>
      <w:spacing w:before="100" w:beforeAutospacing="1" w:after="100" w:afterAutospacing="1"/>
      <w:jc w:val="left"/>
    </w:pPr>
    <w:rPr>
      <w:rFonts w:ascii="Times New Roman" w:hAnsi="Times New Roman"/>
      <w:sz w:val="22"/>
      <w:szCs w:val="22"/>
    </w:rPr>
  </w:style>
  <w:style w:type="paragraph" w:customStyle="1" w:styleId="xl100">
    <w:name w:val="xl100"/>
    <w:basedOn w:val="Normal"/>
    <w:rsid w:val="00756205"/>
    <w:pPr>
      <w:pBdr>
        <w:top w:val="single" w:sz="4" w:space="0" w:color="auto"/>
        <w:bottom w:val="single" w:sz="4" w:space="0" w:color="auto"/>
        <w:right w:val="single" w:sz="4" w:space="0" w:color="auto"/>
      </w:pBdr>
      <w:shd w:val="clear" w:color="auto" w:fill="C0C0C0"/>
      <w:suppressAutoHyphens w:val="0"/>
      <w:spacing w:before="100" w:beforeAutospacing="1" w:after="100" w:afterAutospacing="1"/>
      <w:jc w:val="left"/>
    </w:pPr>
    <w:rPr>
      <w:rFonts w:ascii="Times New Roman" w:hAnsi="Times New Roman"/>
      <w:sz w:val="22"/>
      <w:szCs w:val="22"/>
    </w:rPr>
  </w:style>
  <w:style w:type="paragraph" w:customStyle="1" w:styleId="xl101">
    <w:name w:val="xl101"/>
    <w:basedOn w:val="Normal"/>
    <w:rsid w:val="00756205"/>
    <w:pPr>
      <w:pBdr>
        <w:bottom w:val="single" w:sz="4" w:space="0" w:color="auto"/>
        <w:right w:val="single" w:sz="4" w:space="0" w:color="auto"/>
      </w:pBdr>
      <w:shd w:val="clear" w:color="auto" w:fill="C0C0C0"/>
      <w:suppressAutoHyphens w:val="0"/>
      <w:spacing w:before="100" w:beforeAutospacing="1" w:after="100" w:afterAutospacing="1"/>
      <w:jc w:val="left"/>
    </w:pPr>
    <w:rPr>
      <w:rFonts w:ascii="Times New Roman" w:hAnsi="Times New Roman"/>
      <w:szCs w:val="24"/>
    </w:rPr>
  </w:style>
  <w:style w:type="paragraph" w:customStyle="1" w:styleId="xl102">
    <w:name w:val="xl102"/>
    <w:basedOn w:val="Normal"/>
    <w:rsid w:val="00756205"/>
    <w:pPr>
      <w:pBdr>
        <w:top w:val="single" w:sz="4" w:space="0" w:color="auto"/>
        <w:bottom w:val="single" w:sz="4" w:space="0" w:color="auto"/>
        <w:right w:val="single" w:sz="4" w:space="0" w:color="auto"/>
      </w:pBdr>
      <w:shd w:val="clear" w:color="auto" w:fill="C0C0C0"/>
      <w:suppressAutoHyphens w:val="0"/>
      <w:spacing w:before="100" w:beforeAutospacing="1" w:after="100" w:afterAutospacing="1"/>
      <w:jc w:val="center"/>
    </w:pPr>
    <w:rPr>
      <w:rFonts w:ascii="Times New Roman" w:hAnsi="Times New Roman"/>
      <w:szCs w:val="24"/>
    </w:rPr>
  </w:style>
  <w:style w:type="paragraph" w:customStyle="1" w:styleId="xl103">
    <w:name w:val="xl103"/>
    <w:basedOn w:val="Normal"/>
    <w:rsid w:val="00756205"/>
    <w:pPr>
      <w:pBdr>
        <w:bottom w:val="single" w:sz="8" w:space="0" w:color="auto"/>
      </w:pBdr>
      <w:suppressAutoHyphens w:val="0"/>
      <w:spacing w:before="100" w:beforeAutospacing="1" w:after="100" w:afterAutospacing="1"/>
      <w:jc w:val="center"/>
    </w:pPr>
    <w:rPr>
      <w:rFonts w:ascii="Times New Roman" w:hAnsi="Times New Roman"/>
      <w:b/>
      <w:bCs/>
      <w:color w:val="666699"/>
      <w:sz w:val="22"/>
      <w:szCs w:val="22"/>
    </w:rPr>
  </w:style>
  <w:style w:type="paragraph" w:customStyle="1" w:styleId="xl104">
    <w:name w:val="xl104"/>
    <w:basedOn w:val="Normal"/>
    <w:rsid w:val="00756205"/>
    <w:pPr>
      <w:pBdr>
        <w:top w:val="single" w:sz="4" w:space="0" w:color="auto"/>
      </w:pBdr>
      <w:suppressAutoHyphens w:val="0"/>
      <w:spacing w:before="100" w:beforeAutospacing="1" w:after="100" w:afterAutospacing="1"/>
      <w:jc w:val="center"/>
    </w:pPr>
    <w:rPr>
      <w:rFonts w:ascii="Times New Roman" w:hAnsi="Times New Roman"/>
      <w:b/>
      <w:bCs/>
      <w:color w:val="0000FF"/>
      <w:sz w:val="22"/>
      <w:szCs w:val="22"/>
    </w:rPr>
  </w:style>
  <w:style w:type="paragraph" w:customStyle="1" w:styleId="xl105">
    <w:name w:val="xl105"/>
    <w:basedOn w:val="Normal"/>
    <w:rsid w:val="00756205"/>
    <w:pPr>
      <w:suppressAutoHyphens w:val="0"/>
      <w:spacing w:before="100" w:beforeAutospacing="1" w:after="100" w:afterAutospacing="1"/>
      <w:jc w:val="center"/>
    </w:pPr>
    <w:rPr>
      <w:rFonts w:ascii="Times New Roman" w:hAnsi="Times New Roman"/>
      <w:szCs w:val="24"/>
      <w:u w:val="single"/>
    </w:rPr>
  </w:style>
  <w:style w:type="paragraph" w:customStyle="1" w:styleId="xl106">
    <w:name w:val="xl106"/>
    <w:basedOn w:val="Normal"/>
    <w:rsid w:val="00756205"/>
    <w:pPr>
      <w:suppressAutoHyphens w:val="0"/>
      <w:spacing w:before="100" w:beforeAutospacing="1" w:after="100" w:afterAutospacing="1"/>
      <w:jc w:val="left"/>
    </w:pPr>
    <w:rPr>
      <w:rFonts w:ascii="Times New Roman" w:hAnsi="Times New Roman"/>
      <w:color w:val="969696"/>
      <w:szCs w:val="24"/>
    </w:rPr>
  </w:style>
  <w:style w:type="paragraph" w:customStyle="1" w:styleId="xl107">
    <w:name w:val="xl107"/>
    <w:basedOn w:val="Normal"/>
    <w:rsid w:val="00756205"/>
    <w:pPr>
      <w:shd w:val="clear" w:color="auto" w:fill="FFFF00"/>
      <w:suppressAutoHyphens w:val="0"/>
      <w:spacing w:before="100" w:beforeAutospacing="1" w:after="100" w:afterAutospacing="1"/>
      <w:jc w:val="center"/>
    </w:pPr>
    <w:rPr>
      <w:rFonts w:ascii="Times New Roman" w:hAnsi="Times New Roman"/>
      <w:b/>
      <w:bCs/>
      <w:color w:val="008000"/>
      <w:sz w:val="22"/>
      <w:szCs w:val="22"/>
    </w:rPr>
  </w:style>
  <w:style w:type="paragraph" w:customStyle="1" w:styleId="xl108">
    <w:name w:val="xl108"/>
    <w:basedOn w:val="Normal"/>
    <w:rsid w:val="00756205"/>
    <w:pPr>
      <w:shd w:val="clear" w:color="auto" w:fill="00FFFF"/>
      <w:suppressAutoHyphens w:val="0"/>
      <w:spacing w:before="100" w:beforeAutospacing="1" w:after="100" w:afterAutospacing="1"/>
      <w:jc w:val="center"/>
    </w:pPr>
    <w:rPr>
      <w:rFonts w:ascii="Times New Roman" w:hAnsi="Times New Roman"/>
      <w:sz w:val="22"/>
      <w:szCs w:val="22"/>
    </w:rPr>
  </w:style>
  <w:style w:type="paragraph" w:customStyle="1" w:styleId="xl109">
    <w:name w:val="xl109"/>
    <w:basedOn w:val="Normal"/>
    <w:rsid w:val="00756205"/>
    <w:pPr>
      <w:pBdr>
        <w:top w:val="single" w:sz="4" w:space="0" w:color="auto"/>
      </w:pBdr>
      <w:shd w:val="clear" w:color="auto" w:fill="00FFFF"/>
      <w:suppressAutoHyphens w:val="0"/>
      <w:spacing w:before="100" w:beforeAutospacing="1" w:after="100" w:afterAutospacing="1"/>
      <w:jc w:val="center"/>
    </w:pPr>
    <w:rPr>
      <w:rFonts w:ascii="Times New Roman" w:hAnsi="Times New Roman"/>
      <w:b/>
      <w:bCs/>
      <w:color w:val="339966"/>
      <w:sz w:val="22"/>
      <w:szCs w:val="22"/>
    </w:rPr>
  </w:style>
  <w:style w:type="paragraph" w:customStyle="1" w:styleId="xl110">
    <w:name w:val="xl110"/>
    <w:basedOn w:val="Normal"/>
    <w:rsid w:val="00756205"/>
    <w:pPr>
      <w:shd w:val="clear" w:color="auto" w:fill="00FFFF"/>
      <w:suppressAutoHyphens w:val="0"/>
      <w:spacing w:before="100" w:beforeAutospacing="1" w:after="100" w:afterAutospacing="1"/>
      <w:jc w:val="center"/>
    </w:pPr>
    <w:rPr>
      <w:rFonts w:ascii="Times New Roman" w:hAnsi="Times New Roman"/>
      <w:b/>
      <w:bCs/>
      <w:color w:val="008000"/>
      <w:sz w:val="22"/>
      <w:szCs w:val="22"/>
    </w:rPr>
  </w:style>
  <w:style w:type="paragraph" w:customStyle="1" w:styleId="xl111">
    <w:name w:val="xl111"/>
    <w:basedOn w:val="Normal"/>
    <w:rsid w:val="00756205"/>
    <w:pPr>
      <w:suppressAutoHyphens w:val="0"/>
      <w:spacing w:before="100" w:beforeAutospacing="1" w:after="100" w:afterAutospacing="1"/>
      <w:jc w:val="left"/>
    </w:pPr>
    <w:rPr>
      <w:rFonts w:ascii="Times New Roman" w:hAnsi="Times New Roman"/>
      <w:b/>
      <w:bCs/>
      <w:color w:val="969696"/>
      <w:szCs w:val="24"/>
    </w:rPr>
  </w:style>
  <w:style w:type="paragraph" w:customStyle="1" w:styleId="xl112">
    <w:name w:val="xl112"/>
    <w:basedOn w:val="Normal"/>
    <w:rsid w:val="00756205"/>
    <w:pPr>
      <w:shd w:val="clear" w:color="auto" w:fill="FF9900"/>
      <w:suppressAutoHyphens w:val="0"/>
      <w:spacing w:before="100" w:beforeAutospacing="1" w:after="100" w:afterAutospacing="1"/>
      <w:jc w:val="center"/>
    </w:pPr>
    <w:rPr>
      <w:rFonts w:ascii="Times New Roman" w:hAnsi="Times New Roman"/>
      <w:b/>
      <w:bCs/>
      <w:color w:val="008000"/>
      <w:sz w:val="22"/>
      <w:szCs w:val="22"/>
    </w:rPr>
  </w:style>
  <w:style w:type="paragraph" w:customStyle="1" w:styleId="xl113">
    <w:name w:val="xl113"/>
    <w:basedOn w:val="Normal"/>
    <w:rsid w:val="00756205"/>
    <w:pPr>
      <w:suppressAutoHyphens w:val="0"/>
      <w:spacing w:before="100" w:beforeAutospacing="1" w:after="100" w:afterAutospacing="1"/>
      <w:jc w:val="left"/>
    </w:pPr>
    <w:rPr>
      <w:rFonts w:ascii="Times New Roman" w:hAnsi="Times New Roman"/>
      <w:b/>
      <w:bCs/>
      <w:color w:val="993300"/>
      <w:szCs w:val="24"/>
    </w:rPr>
  </w:style>
  <w:style w:type="paragraph" w:customStyle="1" w:styleId="xl114">
    <w:name w:val="xl114"/>
    <w:basedOn w:val="Normal"/>
    <w:rsid w:val="00756205"/>
    <w:pPr>
      <w:pBdr>
        <w:top w:val="single" w:sz="4" w:space="0" w:color="auto"/>
        <w:left w:val="single" w:sz="8" w:space="0" w:color="auto"/>
        <w:bottom w:val="single" w:sz="4"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15">
    <w:name w:val="xl115"/>
    <w:basedOn w:val="Normal"/>
    <w:rsid w:val="00756205"/>
    <w:pPr>
      <w:pBdr>
        <w:top w:val="single" w:sz="4" w:space="0" w:color="auto"/>
        <w:bottom w:val="single" w:sz="4" w:space="0" w:color="auto"/>
        <w:right w:val="single" w:sz="8" w:space="0" w:color="auto"/>
      </w:pBdr>
      <w:suppressAutoHyphens w:val="0"/>
      <w:spacing w:before="100" w:beforeAutospacing="1" w:after="100" w:afterAutospacing="1"/>
      <w:jc w:val="center"/>
    </w:pPr>
    <w:rPr>
      <w:rFonts w:ascii="Times New Roman" w:hAnsi="Times New Roman"/>
      <w:color w:val="FF0000"/>
      <w:sz w:val="22"/>
      <w:szCs w:val="22"/>
    </w:rPr>
  </w:style>
  <w:style w:type="paragraph" w:customStyle="1" w:styleId="xl116">
    <w:name w:val="xl116"/>
    <w:basedOn w:val="Normal"/>
    <w:rsid w:val="00756205"/>
    <w:pPr>
      <w:pBdr>
        <w:top w:val="single" w:sz="4" w:space="0" w:color="auto"/>
        <w:left w:val="single" w:sz="8" w:space="0" w:color="auto"/>
      </w:pBdr>
      <w:suppressAutoHyphens w:val="0"/>
      <w:spacing w:before="100" w:beforeAutospacing="1" w:after="100" w:afterAutospacing="1"/>
      <w:jc w:val="center"/>
    </w:pPr>
    <w:rPr>
      <w:rFonts w:ascii="Times New Roman" w:hAnsi="Times New Roman"/>
      <w:b/>
      <w:bCs/>
      <w:color w:val="339966"/>
      <w:sz w:val="22"/>
      <w:szCs w:val="22"/>
    </w:rPr>
  </w:style>
  <w:style w:type="paragraph" w:customStyle="1" w:styleId="xl117">
    <w:name w:val="xl117"/>
    <w:basedOn w:val="Normal"/>
    <w:rsid w:val="00756205"/>
    <w:pPr>
      <w:pBdr>
        <w:top w:val="single" w:sz="4" w:space="0" w:color="auto"/>
        <w:right w:val="single" w:sz="8" w:space="0" w:color="auto"/>
      </w:pBdr>
      <w:suppressAutoHyphens w:val="0"/>
      <w:spacing w:before="100" w:beforeAutospacing="1" w:after="100" w:afterAutospacing="1"/>
      <w:jc w:val="center"/>
    </w:pPr>
    <w:rPr>
      <w:rFonts w:ascii="Times New Roman" w:hAnsi="Times New Roman"/>
      <w:color w:val="003300"/>
      <w:sz w:val="22"/>
      <w:szCs w:val="22"/>
    </w:rPr>
  </w:style>
  <w:style w:type="paragraph" w:customStyle="1" w:styleId="xl118">
    <w:name w:val="xl118"/>
    <w:basedOn w:val="Normal"/>
    <w:rsid w:val="00756205"/>
    <w:pPr>
      <w:pBdr>
        <w:left w:val="single" w:sz="8" w:space="0" w:color="auto"/>
      </w:pBdr>
      <w:suppressAutoHyphens w:val="0"/>
      <w:spacing w:before="100" w:beforeAutospacing="1" w:after="100" w:afterAutospacing="1"/>
      <w:jc w:val="center"/>
    </w:pPr>
    <w:rPr>
      <w:rFonts w:ascii="Times New Roman" w:hAnsi="Times New Roman"/>
      <w:b/>
      <w:bCs/>
      <w:color w:val="008000"/>
      <w:sz w:val="22"/>
      <w:szCs w:val="22"/>
    </w:rPr>
  </w:style>
  <w:style w:type="paragraph" w:customStyle="1" w:styleId="xl119">
    <w:name w:val="xl119"/>
    <w:basedOn w:val="Normal"/>
    <w:rsid w:val="00756205"/>
    <w:pPr>
      <w:pBdr>
        <w:right w:val="single" w:sz="8" w:space="0" w:color="auto"/>
      </w:pBdr>
      <w:suppressAutoHyphens w:val="0"/>
      <w:spacing w:before="100" w:beforeAutospacing="1" w:after="100" w:afterAutospacing="1"/>
      <w:jc w:val="center"/>
    </w:pPr>
    <w:rPr>
      <w:rFonts w:ascii="Times New Roman" w:hAnsi="Times New Roman"/>
      <w:color w:val="003300"/>
      <w:sz w:val="22"/>
      <w:szCs w:val="22"/>
    </w:rPr>
  </w:style>
  <w:style w:type="paragraph" w:customStyle="1" w:styleId="xl120">
    <w:name w:val="xl120"/>
    <w:basedOn w:val="Normal"/>
    <w:rsid w:val="00756205"/>
    <w:pPr>
      <w:pBdr>
        <w:right w:val="single" w:sz="8" w:space="0" w:color="auto"/>
      </w:pBdr>
      <w:suppressAutoHyphens w:val="0"/>
      <w:spacing w:before="100" w:beforeAutospacing="1" w:after="100" w:afterAutospacing="1"/>
      <w:jc w:val="center"/>
    </w:pPr>
    <w:rPr>
      <w:rFonts w:ascii="Times New Roman" w:hAnsi="Times New Roman"/>
      <w:b/>
      <w:bCs/>
      <w:color w:val="FF6600"/>
      <w:sz w:val="22"/>
      <w:szCs w:val="22"/>
    </w:rPr>
  </w:style>
  <w:style w:type="paragraph" w:customStyle="1" w:styleId="xl121">
    <w:name w:val="xl121"/>
    <w:basedOn w:val="Normal"/>
    <w:rsid w:val="00756205"/>
    <w:pPr>
      <w:pBdr>
        <w:left w:val="single" w:sz="8" w:space="0" w:color="auto"/>
        <w:bottom w:val="single" w:sz="8" w:space="0" w:color="auto"/>
      </w:pBdr>
      <w:suppressAutoHyphens w:val="0"/>
      <w:spacing w:before="100" w:beforeAutospacing="1" w:after="100" w:afterAutospacing="1"/>
      <w:jc w:val="center"/>
    </w:pPr>
    <w:rPr>
      <w:rFonts w:ascii="Times New Roman" w:hAnsi="Times New Roman"/>
      <w:b/>
      <w:bCs/>
      <w:color w:val="003300"/>
      <w:sz w:val="22"/>
      <w:szCs w:val="22"/>
    </w:rPr>
  </w:style>
  <w:style w:type="paragraph" w:customStyle="1" w:styleId="xl122">
    <w:name w:val="xl122"/>
    <w:basedOn w:val="Normal"/>
    <w:rsid w:val="00756205"/>
    <w:pPr>
      <w:pBdr>
        <w:top w:val="single" w:sz="4" w:space="0" w:color="auto"/>
        <w:left w:val="single" w:sz="8"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23">
    <w:name w:val="xl123"/>
    <w:basedOn w:val="Normal"/>
    <w:rsid w:val="00756205"/>
    <w:pPr>
      <w:pBdr>
        <w:top w:val="single" w:sz="4" w:space="0" w:color="auto"/>
        <w:right w:val="single" w:sz="8" w:space="0" w:color="auto"/>
      </w:pBdr>
      <w:suppressAutoHyphens w:val="0"/>
      <w:spacing w:before="100" w:beforeAutospacing="1" w:after="100" w:afterAutospacing="1"/>
      <w:jc w:val="center"/>
    </w:pPr>
    <w:rPr>
      <w:rFonts w:ascii="Times New Roman" w:hAnsi="Times New Roman"/>
      <w:color w:val="FF0000"/>
      <w:sz w:val="22"/>
      <w:szCs w:val="22"/>
    </w:rPr>
  </w:style>
  <w:style w:type="paragraph" w:customStyle="1" w:styleId="xl124">
    <w:name w:val="xl124"/>
    <w:basedOn w:val="Normal"/>
    <w:rsid w:val="00756205"/>
    <w:pPr>
      <w:pBdr>
        <w:top w:val="single" w:sz="4" w:space="0" w:color="auto"/>
        <w:left w:val="single" w:sz="8" w:space="0" w:color="auto"/>
      </w:pBdr>
      <w:suppressAutoHyphens w:val="0"/>
      <w:spacing w:before="100" w:beforeAutospacing="1" w:after="100" w:afterAutospacing="1"/>
      <w:jc w:val="center"/>
    </w:pPr>
    <w:rPr>
      <w:rFonts w:ascii="Times New Roman" w:hAnsi="Times New Roman"/>
      <w:color w:val="003300"/>
      <w:sz w:val="22"/>
      <w:szCs w:val="22"/>
    </w:rPr>
  </w:style>
  <w:style w:type="paragraph" w:customStyle="1" w:styleId="xl125">
    <w:name w:val="xl125"/>
    <w:basedOn w:val="Normal"/>
    <w:rsid w:val="00756205"/>
    <w:pPr>
      <w:pBdr>
        <w:left w:val="single" w:sz="8" w:space="0" w:color="auto"/>
        <w:bottom w:val="single" w:sz="8" w:space="0" w:color="auto"/>
      </w:pBdr>
      <w:suppressAutoHyphens w:val="0"/>
      <w:spacing w:before="100" w:beforeAutospacing="1" w:after="100" w:afterAutospacing="1"/>
      <w:jc w:val="center"/>
    </w:pPr>
    <w:rPr>
      <w:rFonts w:ascii="Times New Roman" w:hAnsi="Times New Roman"/>
      <w:color w:val="003300"/>
      <w:sz w:val="22"/>
      <w:szCs w:val="22"/>
    </w:rPr>
  </w:style>
  <w:style w:type="paragraph" w:customStyle="1" w:styleId="xl126">
    <w:name w:val="xl126"/>
    <w:basedOn w:val="Normal"/>
    <w:rsid w:val="00756205"/>
    <w:pPr>
      <w:pBdr>
        <w:left w:val="single" w:sz="8" w:space="0" w:color="auto"/>
      </w:pBdr>
      <w:suppressAutoHyphens w:val="0"/>
      <w:spacing w:before="100" w:beforeAutospacing="1" w:after="100" w:afterAutospacing="1"/>
      <w:jc w:val="center"/>
    </w:pPr>
    <w:rPr>
      <w:rFonts w:ascii="Times New Roman" w:hAnsi="Times New Roman"/>
      <w:color w:val="666699"/>
      <w:sz w:val="22"/>
      <w:szCs w:val="22"/>
    </w:rPr>
  </w:style>
  <w:style w:type="paragraph" w:customStyle="1" w:styleId="xl127">
    <w:name w:val="xl127"/>
    <w:basedOn w:val="Normal"/>
    <w:rsid w:val="00756205"/>
    <w:pPr>
      <w:pBdr>
        <w:left w:val="single" w:sz="8" w:space="0" w:color="auto"/>
      </w:pBdr>
      <w:suppressAutoHyphens w:val="0"/>
      <w:spacing w:before="100" w:beforeAutospacing="1" w:after="100" w:afterAutospacing="1"/>
      <w:jc w:val="center"/>
    </w:pPr>
    <w:rPr>
      <w:rFonts w:ascii="Times New Roman" w:hAnsi="Times New Roman"/>
      <w:b/>
      <w:bCs/>
      <w:color w:val="666699"/>
      <w:sz w:val="22"/>
      <w:szCs w:val="22"/>
    </w:rPr>
  </w:style>
  <w:style w:type="paragraph" w:customStyle="1" w:styleId="xl128">
    <w:name w:val="xl128"/>
    <w:basedOn w:val="Normal"/>
    <w:rsid w:val="00756205"/>
    <w:pPr>
      <w:pBdr>
        <w:left w:val="single" w:sz="8" w:space="0" w:color="auto"/>
        <w:bottom w:val="single" w:sz="8" w:space="0" w:color="auto"/>
      </w:pBdr>
      <w:suppressAutoHyphens w:val="0"/>
      <w:spacing w:before="100" w:beforeAutospacing="1" w:after="100" w:afterAutospacing="1"/>
      <w:jc w:val="center"/>
    </w:pPr>
    <w:rPr>
      <w:rFonts w:ascii="Times New Roman" w:hAnsi="Times New Roman"/>
      <w:b/>
      <w:bCs/>
      <w:color w:val="666699"/>
      <w:sz w:val="22"/>
      <w:szCs w:val="22"/>
    </w:rPr>
  </w:style>
  <w:style w:type="paragraph" w:customStyle="1" w:styleId="xl129">
    <w:name w:val="xl129"/>
    <w:basedOn w:val="Normal"/>
    <w:rsid w:val="00756205"/>
    <w:pPr>
      <w:pBdr>
        <w:bottom w:val="single" w:sz="8" w:space="0" w:color="auto"/>
        <w:right w:val="single" w:sz="8" w:space="0" w:color="auto"/>
      </w:pBdr>
      <w:suppressAutoHyphens w:val="0"/>
      <w:spacing w:before="100" w:beforeAutospacing="1" w:after="100" w:afterAutospacing="1"/>
      <w:jc w:val="center"/>
    </w:pPr>
    <w:rPr>
      <w:rFonts w:ascii="Times New Roman" w:hAnsi="Times New Roman"/>
      <w:color w:val="003300"/>
      <w:sz w:val="22"/>
      <w:szCs w:val="22"/>
    </w:rPr>
  </w:style>
  <w:style w:type="paragraph" w:customStyle="1" w:styleId="xl130">
    <w:name w:val="xl130"/>
    <w:basedOn w:val="Normal"/>
    <w:rsid w:val="00756205"/>
    <w:pPr>
      <w:pBdr>
        <w:top w:val="single" w:sz="4" w:space="0" w:color="auto"/>
        <w:right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131">
    <w:name w:val="xl131"/>
    <w:basedOn w:val="Normal"/>
    <w:rsid w:val="00756205"/>
    <w:pPr>
      <w:pBdr>
        <w:top w:val="single" w:sz="4" w:space="0" w:color="auto"/>
        <w:left w:val="single" w:sz="4" w:space="0" w:color="auto"/>
        <w:right w:val="single" w:sz="4" w:space="0" w:color="auto"/>
      </w:pBdr>
      <w:suppressAutoHyphens w:val="0"/>
      <w:spacing w:before="100" w:beforeAutospacing="1" w:after="100" w:afterAutospacing="1"/>
      <w:jc w:val="center"/>
    </w:pPr>
    <w:rPr>
      <w:rFonts w:ascii="Times New Roman" w:hAnsi="Times New Roman"/>
      <w:szCs w:val="24"/>
    </w:rPr>
  </w:style>
  <w:style w:type="paragraph" w:customStyle="1" w:styleId="xl132">
    <w:name w:val="xl132"/>
    <w:basedOn w:val="Normal"/>
    <w:rsid w:val="00756205"/>
    <w:pPr>
      <w:pBdr>
        <w:left w:val="single" w:sz="4" w:space="0" w:color="auto"/>
        <w:right w:val="single" w:sz="4" w:space="0" w:color="auto"/>
      </w:pBdr>
      <w:suppressAutoHyphens w:val="0"/>
      <w:spacing w:before="100" w:beforeAutospacing="1" w:after="100" w:afterAutospacing="1"/>
      <w:jc w:val="center"/>
    </w:pPr>
    <w:rPr>
      <w:rFonts w:ascii="Times New Roman" w:hAnsi="Times New Roman"/>
      <w:szCs w:val="24"/>
    </w:rPr>
  </w:style>
  <w:style w:type="paragraph" w:customStyle="1" w:styleId="xl133">
    <w:name w:val="xl133"/>
    <w:basedOn w:val="Normal"/>
    <w:rsid w:val="00756205"/>
    <w:pPr>
      <w:suppressAutoHyphens w:val="0"/>
      <w:spacing w:before="100" w:beforeAutospacing="1" w:after="100" w:afterAutospacing="1"/>
      <w:jc w:val="left"/>
    </w:pPr>
    <w:rPr>
      <w:rFonts w:ascii="Times New Roman" w:hAnsi="Times New Roman"/>
      <w:szCs w:val="24"/>
    </w:rPr>
  </w:style>
  <w:style w:type="paragraph" w:customStyle="1" w:styleId="xl134">
    <w:name w:val="xl134"/>
    <w:basedOn w:val="Normal"/>
    <w:rsid w:val="00756205"/>
    <w:pPr>
      <w:pBdr>
        <w:right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135">
    <w:name w:val="xl135"/>
    <w:basedOn w:val="Normal"/>
    <w:rsid w:val="00756205"/>
    <w:pPr>
      <w:suppressAutoHyphens w:val="0"/>
      <w:spacing w:before="100" w:beforeAutospacing="1" w:after="100" w:afterAutospacing="1"/>
      <w:jc w:val="center"/>
    </w:pPr>
    <w:rPr>
      <w:rFonts w:ascii="Times New Roman" w:hAnsi="Times New Roman"/>
      <w:color w:val="0000FF"/>
      <w:szCs w:val="24"/>
    </w:rPr>
  </w:style>
  <w:style w:type="paragraph" w:customStyle="1" w:styleId="xl136">
    <w:name w:val="xl136"/>
    <w:basedOn w:val="Normal"/>
    <w:rsid w:val="00756205"/>
    <w:pPr>
      <w:suppressAutoHyphens w:val="0"/>
      <w:spacing w:before="100" w:beforeAutospacing="1" w:after="100" w:afterAutospacing="1"/>
      <w:jc w:val="center"/>
    </w:pPr>
    <w:rPr>
      <w:rFonts w:ascii="Times New Roman" w:hAnsi="Times New Roman"/>
      <w:b/>
      <w:bCs/>
      <w:color w:val="FF6600"/>
      <w:szCs w:val="24"/>
    </w:rPr>
  </w:style>
  <w:style w:type="paragraph" w:customStyle="1" w:styleId="xl137">
    <w:name w:val="xl137"/>
    <w:basedOn w:val="Normal"/>
    <w:rsid w:val="00756205"/>
    <w:pPr>
      <w:pBdr>
        <w:top w:val="single" w:sz="4" w:space="0" w:color="auto"/>
        <w:left w:val="single" w:sz="4" w:space="0" w:color="auto"/>
        <w:bottom w:val="single" w:sz="4" w:space="0" w:color="auto"/>
        <w:right w:val="single" w:sz="4" w:space="0" w:color="auto"/>
      </w:pBdr>
      <w:shd w:val="clear" w:color="auto" w:fill="993300"/>
      <w:suppressAutoHyphens w:val="0"/>
      <w:spacing w:before="100" w:beforeAutospacing="1" w:after="100" w:afterAutospacing="1"/>
      <w:jc w:val="left"/>
    </w:pPr>
    <w:rPr>
      <w:rFonts w:ascii="Times New Roman" w:hAnsi="Times New Roman"/>
      <w:szCs w:val="24"/>
    </w:rPr>
  </w:style>
  <w:style w:type="paragraph" w:customStyle="1" w:styleId="xl138">
    <w:name w:val="xl138"/>
    <w:basedOn w:val="Normal"/>
    <w:rsid w:val="00756205"/>
    <w:pPr>
      <w:pBdr>
        <w:top w:val="single" w:sz="4" w:space="0" w:color="auto"/>
        <w:left w:val="single" w:sz="4" w:space="0" w:color="auto"/>
        <w:bottom w:val="single" w:sz="4" w:space="0" w:color="auto"/>
        <w:right w:val="single" w:sz="4" w:space="0" w:color="auto"/>
      </w:pBdr>
      <w:shd w:val="clear" w:color="auto" w:fill="0000FF"/>
      <w:suppressAutoHyphens w:val="0"/>
      <w:spacing w:before="100" w:beforeAutospacing="1" w:after="100" w:afterAutospacing="1"/>
      <w:jc w:val="left"/>
    </w:pPr>
    <w:rPr>
      <w:rFonts w:ascii="Times New Roman" w:hAnsi="Times New Roman"/>
      <w:color w:val="0000FF"/>
      <w:szCs w:val="24"/>
    </w:rPr>
  </w:style>
  <w:style w:type="paragraph" w:customStyle="1" w:styleId="xl139">
    <w:name w:val="xl139"/>
    <w:basedOn w:val="Normal"/>
    <w:rsid w:val="00756205"/>
    <w:pPr>
      <w:pBdr>
        <w:top w:val="single" w:sz="4" w:space="0" w:color="auto"/>
        <w:bottom w:val="single" w:sz="4" w:space="0" w:color="auto"/>
      </w:pBdr>
      <w:suppressAutoHyphens w:val="0"/>
      <w:spacing w:before="100" w:beforeAutospacing="1" w:after="100" w:afterAutospacing="1"/>
      <w:jc w:val="center"/>
    </w:pPr>
    <w:rPr>
      <w:rFonts w:ascii="Times New Roman" w:hAnsi="Times New Roman"/>
      <w:color w:val="003300"/>
      <w:sz w:val="22"/>
      <w:szCs w:val="22"/>
    </w:rPr>
  </w:style>
  <w:style w:type="paragraph" w:customStyle="1" w:styleId="xl140">
    <w:name w:val="xl140"/>
    <w:basedOn w:val="Normal"/>
    <w:rsid w:val="00756205"/>
    <w:pPr>
      <w:pBdr>
        <w:top w:val="single" w:sz="4" w:space="0" w:color="auto"/>
        <w:left w:val="single" w:sz="8" w:space="0" w:color="auto"/>
      </w:pBdr>
      <w:suppressAutoHyphens w:val="0"/>
      <w:spacing w:before="100" w:beforeAutospacing="1" w:after="100" w:afterAutospacing="1"/>
      <w:jc w:val="center"/>
    </w:pPr>
    <w:rPr>
      <w:rFonts w:ascii="Times New Roman" w:hAnsi="Times New Roman"/>
      <w:b/>
      <w:bCs/>
      <w:color w:val="003300"/>
      <w:sz w:val="22"/>
      <w:szCs w:val="22"/>
    </w:rPr>
  </w:style>
  <w:style w:type="paragraph" w:customStyle="1" w:styleId="xl141">
    <w:name w:val="xl141"/>
    <w:basedOn w:val="Normal"/>
    <w:rsid w:val="00756205"/>
    <w:pPr>
      <w:suppressAutoHyphens w:val="0"/>
      <w:spacing w:before="100" w:beforeAutospacing="1" w:after="100" w:afterAutospacing="1"/>
      <w:jc w:val="center"/>
    </w:pPr>
    <w:rPr>
      <w:rFonts w:ascii="Times New Roman" w:hAnsi="Times New Roman"/>
      <w:b/>
      <w:bCs/>
      <w:color w:val="008000"/>
      <w:szCs w:val="24"/>
    </w:rPr>
  </w:style>
  <w:style w:type="paragraph" w:customStyle="1" w:styleId="xl142">
    <w:name w:val="xl142"/>
    <w:basedOn w:val="Normal"/>
    <w:rsid w:val="00756205"/>
    <w:pPr>
      <w:pBdr>
        <w:right w:val="single" w:sz="8"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43">
    <w:name w:val="xl143"/>
    <w:basedOn w:val="Normal"/>
    <w:rsid w:val="00756205"/>
    <w:pPr>
      <w:pBdr>
        <w:top w:val="single" w:sz="4" w:space="0" w:color="auto"/>
        <w:right w:val="single" w:sz="8"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44">
    <w:name w:val="xl144"/>
    <w:basedOn w:val="Normal"/>
    <w:rsid w:val="00756205"/>
    <w:pPr>
      <w:pBdr>
        <w:left w:val="single" w:sz="8" w:space="0" w:color="auto"/>
      </w:pBdr>
      <w:suppressAutoHyphens w:val="0"/>
      <w:spacing w:before="100" w:beforeAutospacing="1" w:after="100" w:afterAutospacing="1"/>
      <w:jc w:val="center"/>
    </w:pPr>
    <w:rPr>
      <w:rFonts w:ascii="Times New Roman" w:hAnsi="Times New Roman"/>
      <w:b/>
      <w:bCs/>
      <w:color w:val="800000"/>
      <w:sz w:val="22"/>
      <w:szCs w:val="22"/>
    </w:rPr>
  </w:style>
  <w:style w:type="paragraph" w:customStyle="1" w:styleId="xl145">
    <w:name w:val="xl145"/>
    <w:basedOn w:val="Normal"/>
    <w:rsid w:val="00756205"/>
    <w:pPr>
      <w:pBdr>
        <w:left w:val="single" w:sz="8" w:space="0" w:color="auto"/>
      </w:pBdr>
      <w:suppressAutoHyphens w:val="0"/>
      <w:spacing w:before="100" w:beforeAutospacing="1" w:after="100" w:afterAutospacing="1"/>
      <w:jc w:val="center"/>
    </w:pPr>
    <w:rPr>
      <w:rFonts w:ascii="Times New Roman" w:hAnsi="Times New Roman"/>
      <w:b/>
      <w:bCs/>
      <w:color w:val="000080"/>
      <w:sz w:val="22"/>
      <w:szCs w:val="22"/>
    </w:rPr>
  </w:style>
  <w:style w:type="paragraph" w:customStyle="1" w:styleId="xl146">
    <w:name w:val="xl146"/>
    <w:basedOn w:val="Normal"/>
    <w:rsid w:val="00756205"/>
    <w:pPr>
      <w:pBdr>
        <w:left w:val="single" w:sz="8" w:space="0" w:color="auto"/>
      </w:pBdr>
      <w:suppressAutoHyphens w:val="0"/>
      <w:spacing w:before="100" w:beforeAutospacing="1" w:after="100" w:afterAutospacing="1"/>
      <w:jc w:val="center"/>
    </w:pPr>
    <w:rPr>
      <w:rFonts w:ascii="Times New Roman" w:hAnsi="Times New Roman"/>
      <w:b/>
      <w:bCs/>
      <w:color w:val="0000FF"/>
      <w:sz w:val="22"/>
      <w:szCs w:val="22"/>
    </w:rPr>
  </w:style>
  <w:style w:type="paragraph" w:customStyle="1" w:styleId="xl147">
    <w:name w:val="xl147"/>
    <w:basedOn w:val="Normal"/>
    <w:rsid w:val="00756205"/>
    <w:pPr>
      <w:pBdr>
        <w:left w:val="single" w:sz="8" w:space="0" w:color="auto"/>
        <w:bottom w:val="single" w:sz="8" w:space="0" w:color="auto"/>
      </w:pBdr>
      <w:suppressAutoHyphens w:val="0"/>
      <w:spacing w:before="100" w:beforeAutospacing="1" w:after="100" w:afterAutospacing="1"/>
      <w:jc w:val="center"/>
    </w:pPr>
    <w:rPr>
      <w:rFonts w:ascii="Times New Roman" w:hAnsi="Times New Roman"/>
      <w:b/>
      <w:bCs/>
      <w:color w:val="008000"/>
      <w:sz w:val="22"/>
      <w:szCs w:val="22"/>
    </w:rPr>
  </w:style>
  <w:style w:type="paragraph" w:customStyle="1" w:styleId="xl148">
    <w:name w:val="xl148"/>
    <w:basedOn w:val="Normal"/>
    <w:rsid w:val="00756205"/>
    <w:pPr>
      <w:pBdr>
        <w:left w:val="single" w:sz="4" w:space="0" w:color="auto"/>
        <w:bottom w:val="single" w:sz="8" w:space="0" w:color="auto"/>
        <w:right w:val="single" w:sz="8" w:space="0" w:color="auto"/>
      </w:pBdr>
      <w:suppressAutoHyphens w:val="0"/>
      <w:spacing w:before="100" w:beforeAutospacing="1" w:after="100" w:afterAutospacing="1"/>
      <w:jc w:val="center"/>
    </w:pPr>
    <w:rPr>
      <w:rFonts w:ascii="Times New Roman" w:hAnsi="Times New Roman"/>
      <w:color w:val="003300"/>
      <w:sz w:val="16"/>
      <w:szCs w:val="16"/>
    </w:rPr>
  </w:style>
  <w:style w:type="paragraph" w:customStyle="1" w:styleId="xl149">
    <w:name w:val="xl149"/>
    <w:basedOn w:val="Normal"/>
    <w:rsid w:val="00756205"/>
    <w:pPr>
      <w:pBdr>
        <w:bottom w:val="single" w:sz="4" w:space="0" w:color="auto"/>
        <w:right w:val="single" w:sz="8" w:space="0" w:color="auto"/>
      </w:pBdr>
      <w:suppressAutoHyphens w:val="0"/>
      <w:spacing w:before="100" w:beforeAutospacing="1" w:after="100" w:afterAutospacing="1"/>
      <w:jc w:val="center"/>
    </w:pPr>
    <w:rPr>
      <w:rFonts w:ascii="Times New Roman" w:hAnsi="Times New Roman"/>
      <w:color w:val="003300"/>
      <w:sz w:val="22"/>
      <w:szCs w:val="22"/>
    </w:rPr>
  </w:style>
  <w:style w:type="paragraph" w:customStyle="1" w:styleId="xl150">
    <w:name w:val="xl150"/>
    <w:basedOn w:val="Normal"/>
    <w:rsid w:val="00756205"/>
    <w:pPr>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center"/>
    </w:pPr>
    <w:rPr>
      <w:rFonts w:ascii="Times New Roman" w:hAnsi="Times New Roman"/>
      <w:color w:val="003300"/>
      <w:sz w:val="16"/>
      <w:szCs w:val="16"/>
    </w:rPr>
  </w:style>
  <w:style w:type="paragraph" w:customStyle="1" w:styleId="xl151">
    <w:name w:val="xl151"/>
    <w:basedOn w:val="Normal"/>
    <w:rsid w:val="00756205"/>
    <w:pPr>
      <w:pBdr>
        <w:left w:val="single" w:sz="4" w:space="0" w:color="auto"/>
        <w:bottom w:val="single" w:sz="8" w:space="0" w:color="auto"/>
        <w:right w:val="single" w:sz="8" w:space="0" w:color="auto"/>
      </w:pBdr>
      <w:suppressAutoHyphens w:val="0"/>
      <w:spacing w:before="100" w:beforeAutospacing="1" w:after="100" w:afterAutospacing="1"/>
      <w:jc w:val="center"/>
    </w:pPr>
    <w:rPr>
      <w:rFonts w:ascii="Times New Roman" w:hAnsi="Times New Roman"/>
      <w:color w:val="003300"/>
      <w:sz w:val="14"/>
      <w:szCs w:val="14"/>
    </w:rPr>
  </w:style>
  <w:style w:type="paragraph" w:customStyle="1" w:styleId="xl152">
    <w:name w:val="xl152"/>
    <w:basedOn w:val="Normal"/>
    <w:rsid w:val="00756205"/>
    <w:pPr>
      <w:pBdr>
        <w:left w:val="single" w:sz="4" w:space="0" w:color="auto"/>
        <w:bottom w:val="single" w:sz="8" w:space="0" w:color="auto"/>
        <w:right w:val="single" w:sz="8" w:space="0" w:color="auto"/>
      </w:pBdr>
      <w:suppressAutoHyphens w:val="0"/>
      <w:spacing w:before="100" w:beforeAutospacing="1" w:after="100" w:afterAutospacing="1"/>
      <w:jc w:val="center"/>
    </w:pPr>
    <w:rPr>
      <w:rFonts w:ascii="Times New Roman" w:hAnsi="Times New Roman"/>
      <w:sz w:val="14"/>
      <w:szCs w:val="14"/>
    </w:rPr>
  </w:style>
  <w:style w:type="paragraph" w:customStyle="1" w:styleId="xl153">
    <w:name w:val="xl153"/>
    <w:basedOn w:val="Normal"/>
    <w:rsid w:val="00756205"/>
    <w:pPr>
      <w:pBdr>
        <w:left w:val="single" w:sz="4" w:space="0" w:color="auto"/>
        <w:bottom w:val="single" w:sz="8" w:space="0" w:color="auto"/>
        <w:right w:val="single" w:sz="8" w:space="0" w:color="auto"/>
      </w:pBdr>
      <w:suppressAutoHyphens w:val="0"/>
      <w:spacing w:before="100" w:beforeAutospacing="1" w:after="100" w:afterAutospacing="1"/>
      <w:jc w:val="center"/>
    </w:pPr>
    <w:rPr>
      <w:rFonts w:ascii="Times New Roman" w:hAnsi="Times New Roman"/>
      <w:sz w:val="16"/>
      <w:szCs w:val="16"/>
    </w:rPr>
  </w:style>
  <w:style w:type="paragraph" w:customStyle="1" w:styleId="xl154">
    <w:name w:val="xl154"/>
    <w:basedOn w:val="Normal"/>
    <w:rsid w:val="00756205"/>
    <w:pPr>
      <w:pBdr>
        <w:bottom w:val="single" w:sz="4" w:space="0" w:color="auto"/>
        <w:right w:val="single" w:sz="8" w:space="0" w:color="auto"/>
      </w:pBdr>
      <w:suppressAutoHyphens w:val="0"/>
      <w:spacing w:before="100" w:beforeAutospacing="1" w:after="100" w:afterAutospacing="1"/>
      <w:jc w:val="center"/>
    </w:pPr>
    <w:rPr>
      <w:rFonts w:ascii="Times New Roman" w:hAnsi="Times New Roman"/>
      <w:b/>
      <w:bCs/>
      <w:color w:val="003300"/>
      <w:sz w:val="22"/>
      <w:szCs w:val="22"/>
    </w:rPr>
  </w:style>
  <w:style w:type="paragraph" w:customStyle="1" w:styleId="xl155">
    <w:name w:val="xl155"/>
    <w:basedOn w:val="Normal"/>
    <w:rsid w:val="00756205"/>
    <w:pPr>
      <w:suppressAutoHyphens w:val="0"/>
      <w:spacing w:before="100" w:beforeAutospacing="1" w:after="100" w:afterAutospacing="1"/>
      <w:jc w:val="left"/>
    </w:pPr>
    <w:rPr>
      <w:rFonts w:ascii="Times New Roman" w:hAnsi="Times New Roman"/>
      <w:b/>
      <w:bCs/>
      <w:color w:val="969696"/>
      <w:szCs w:val="24"/>
    </w:rPr>
  </w:style>
  <w:style w:type="paragraph" w:customStyle="1" w:styleId="xl156">
    <w:name w:val="xl156"/>
    <w:basedOn w:val="Normal"/>
    <w:rsid w:val="00756205"/>
    <w:pPr>
      <w:pBdr>
        <w:top w:val="single" w:sz="4" w:space="0" w:color="auto"/>
        <w:right w:val="single" w:sz="4" w:space="0" w:color="auto"/>
      </w:pBdr>
      <w:suppressAutoHyphens w:val="0"/>
      <w:spacing w:before="100" w:beforeAutospacing="1" w:after="100" w:afterAutospacing="1"/>
      <w:jc w:val="right"/>
    </w:pPr>
    <w:rPr>
      <w:rFonts w:ascii="Times New Roman" w:hAnsi="Times New Roman"/>
      <w:szCs w:val="24"/>
    </w:rPr>
  </w:style>
  <w:style w:type="paragraph" w:customStyle="1" w:styleId="xl157">
    <w:name w:val="xl157"/>
    <w:basedOn w:val="Normal"/>
    <w:rsid w:val="00756205"/>
    <w:pPr>
      <w:pBdr>
        <w:top w:val="single" w:sz="4" w:space="0" w:color="auto"/>
        <w:left w:val="single" w:sz="4" w:space="0" w:color="auto"/>
        <w:bottom w:val="single" w:sz="4" w:space="0" w:color="auto"/>
        <w:right w:val="single" w:sz="4" w:space="0" w:color="auto"/>
      </w:pBdr>
      <w:shd w:val="clear" w:color="auto" w:fill="C0C0C0"/>
      <w:suppressAutoHyphens w:val="0"/>
      <w:spacing w:before="100" w:beforeAutospacing="1" w:after="100" w:afterAutospacing="1"/>
      <w:jc w:val="right"/>
    </w:pPr>
    <w:rPr>
      <w:rFonts w:ascii="Times New Roman" w:hAnsi="Times New Roman"/>
      <w:sz w:val="22"/>
      <w:szCs w:val="22"/>
    </w:rPr>
  </w:style>
  <w:style w:type="paragraph" w:customStyle="1" w:styleId="xl158">
    <w:name w:val="xl158"/>
    <w:basedOn w:val="Normal"/>
    <w:rsid w:val="00756205"/>
    <w:pPr>
      <w:pBdr>
        <w:top w:val="single" w:sz="4" w:space="0" w:color="auto"/>
        <w:left w:val="single" w:sz="4" w:space="0" w:color="auto"/>
        <w:bottom w:val="single" w:sz="4" w:space="0" w:color="auto"/>
        <w:right w:val="single" w:sz="4" w:space="0" w:color="auto"/>
      </w:pBdr>
      <w:shd w:val="clear" w:color="auto" w:fill="C0C0C0"/>
      <w:suppressAutoHyphens w:val="0"/>
      <w:spacing w:before="100" w:beforeAutospacing="1" w:after="100" w:afterAutospacing="1"/>
      <w:jc w:val="left"/>
    </w:pPr>
    <w:rPr>
      <w:rFonts w:ascii="Times New Roman" w:hAnsi="Times New Roman"/>
      <w:sz w:val="22"/>
      <w:szCs w:val="22"/>
    </w:rPr>
  </w:style>
  <w:style w:type="paragraph" w:customStyle="1" w:styleId="xl159">
    <w:name w:val="xl159"/>
    <w:basedOn w:val="Normal"/>
    <w:rsid w:val="00756205"/>
    <w:pPr>
      <w:pBdr>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hAnsi="Times New Roman"/>
      <w:szCs w:val="24"/>
    </w:rPr>
  </w:style>
  <w:style w:type="paragraph" w:customStyle="1" w:styleId="xl160">
    <w:name w:val="xl160"/>
    <w:basedOn w:val="Normal"/>
    <w:rsid w:val="00756205"/>
    <w:pPr>
      <w:pBdr>
        <w:left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161">
    <w:name w:val="xl161"/>
    <w:basedOn w:val="Normal"/>
    <w:rsid w:val="00756205"/>
    <w:pPr>
      <w:pBdr>
        <w:bottom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162">
    <w:name w:val="xl162"/>
    <w:basedOn w:val="Normal"/>
    <w:rsid w:val="00756205"/>
    <w:pPr>
      <w:pBdr>
        <w:top w:val="single" w:sz="4" w:space="0" w:color="auto"/>
        <w:left w:val="single" w:sz="4" w:space="0" w:color="auto"/>
      </w:pBdr>
      <w:suppressAutoHyphens w:val="0"/>
      <w:spacing w:before="100" w:beforeAutospacing="1" w:after="100" w:afterAutospacing="1"/>
      <w:jc w:val="left"/>
    </w:pPr>
    <w:rPr>
      <w:rFonts w:ascii="Times New Roman" w:hAnsi="Times New Roman"/>
      <w:color w:val="000000"/>
      <w:szCs w:val="24"/>
    </w:rPr>
  </w:style>
  <w:style w:type="paragraph" w:customStyle="1" w:styleId="xl163">
    <w:name w:val="xl163"/>
    <w:basedOn w:val="Normal"/>
    <w:rsid w:val="00756205"/>
    <w:pPr>
      <w:pBdr>
        <w:left w:val="single" w:sz="4" w:space="0" w:color="auto"/>
        <w:bottom w:val="single" w:sz="4" w:space="0" w:color="auto"/>
        <w:right w:val="single" w:sz="4" w:space="0" w:color="auto"/>
      </w:pBdr>
      <w:shd w:val="clear" w:color="auto" w:fill="C0C0C0"/>
      <w:suppressAutoHyphens w:val="0"/>
      <w:spacing w:before="100" w:beforeAutospacing="1" w:after="100" w:afterAutospacing="1"/>
      <w:jc w:val="center"/>
    </w:pPr>
    <w:rPr>
      <w:rFonts w:ascii="Times New Roman" w:hAnsi="Times New Roman"/>
      <w:szCs w:val="24"/>
    </w:rPr>
  </w:style>
  <w:style w:type="paragraph" w:customStyle="1" w:styleId="xl164">
    <w:name w:val="xl164"/>
    <w:basedOn w:val="Normal"/>
    <w:rsid w:val="00756205"/>
    <w:pPr>
      <w:pBdr>
        <w:right w:val="single" w:sz="4" w:space="0" w:color="auto"/>
      </w:pBdr>
      <w:suppressAutoHyphens w:val="0"/>
      <w:spacing w:before="100" w:beforeAutospacing="1" w:after="100" w:afterAutospacing="1"/>
      <w:jc w:val="center"/>
    </w:pPr>
    <w:rPr>
      <w:rFonts w:ascii="Times New Roman" w:hAnsi="Times New Roman"/>
      <w:szCs w:val="24"/>
    </w:rPr>
  </w:style>
  <w:style w:type="paragraph" w:customStyle="1" w:styleId="xl165">
    <w:name w:val="xl165"/>
    <w:basedOn w:val="Normal"/>
    <w:rsid w:val="00756205"/>
    <w:pPr>
      <w:pBdr>
        <w:top w:val="single" w:sz="4" w:space="0" w:color="auto"/>
      </w:pBdr>
      <w:suppressAutoHyphens w:val="0"/>
      <w:spacing w:before="100" w:beforeAutospacing="1" w:after="100" w:afterAutospacing="1"/>
      <w:jc w:val="center"/>
    </w:pPr>
    <w:rPr>
      <w:rFonts w:ascii="Times New Roman" w:hAnsi="Times New Roman"/>
      <w:b/>
      <w:bCs/>
      <w:color w:val="666699"/>
      <w:sz w:val="22"/>
      <w:szCs w:val="22"/>
    </w:rPr>
  </w:style>
  <w:style w:type="paragraph" w:customStyle="1" w:styleId="xl166">
    <w:name w:val="xl166"/>
    <w:basedOn w:val="Normal"/>
    <w:rsid w:val="00756205"/>
    <w:pPr>
      <w:pBdr>
        <w:left w:val="single" w:sz="8" w:space="0" w:color="auto"/>
      </w:pBdr>
      <w:shd w:val="clear" w:color="auto" w:fill="FF9900"/>
      <w:suppressAutoHyphens w:val="0"/>
      <w:spacing w:before="100" w:beforeAutospacing="1" w:after="100" w:afterAutospacing="1"/>
      <w:jc w:val="center"/>
    </w:pPr>
    <w:rPr>
      <w:rFonts w:ascii="Times New Roman" w:hAnsi="Times New Roman"/>
      <w:b/>
      <w:bCs/>
      <w:color w:val="008000"/>
      <w:sz w:val="22"/>
      <w:szCs w:val="22"/>
    </w:rPr>
  </w:style>
  <w:style w:type="paragraph" w:customStyle="1" w:styleId="xl167">
    <w:name w:val="xl167"/>
    <w:basedOn w:val="Normal"/>
    <w:rsid w:val="00756205"/>
    <w:pPr>
      <w:shd w:val="clear" w:color="auto" w:fill="CCFFCC"/>
      <w:suppressAutoHyphens w:val="0"/>
      <w:spacing w:before="100" w:beforeAutospacing="1" w:after="100" w:afterAutospacing="1"/>
      <w:jc w:val="center"/>
    </w:pPr>
    <w:rPr>
      <w:rFonts w:ascii="Times New Roman" w:hAnsi="Times New Roman"/>
      <w:b/>
      <w:bCs/>
      <w:color w:val="008000"/>
      <w:sz w:val="22"/>
      <w:szCs w:val="22"/>
    </w:rPr>
  </w:style>
  <w:style w:type="paragraph" w:customStyle="1" w:styleId="xl168">
    <w:name w:val="xl168"/>
    <w:basedOn w:val="Normal"/>
    <w:rsid w:val="00756205"/>
    <w:pPr>
      <w:pBdr>
        <w:top w:val="single" w:sz="4" w:space="0" w:color="auto"/>
        <w:left w:val="single" w:sz="4" w:space="0" w:color="auto"/>
        <w:bottom w:val="single" w:sz="4" w:space="0" w:color="auto"/>
        <w:right w:val="single" w:sz="4" w:space="0" w:color="auto"/>
      </w:pBdr>
      <w:shd w:val="clear" w:color="auto" w:fill="CCFFCC"/>
      <w:suppressAutoHyphens w:val="0"/>
      <w:spacing w:before="100" w:beforeAutospacing="1" w:after="100" w:afterAutospacing="1"/>
      <w:jc w:val="center"/>
    </w:pPr>
    <w:rPr>
      <w:rFonts w:ascii="Times New Roman" w:hAnsi="Times New Roman"/>
      <w:b/>
      <w:bCs/>
      <w:color w:val="99CC00"/>
      <w:szCs w:val="24"/>
    </w:rPr>
  </w:style>
  <w:style w:type="paragraph" w:customStyle="1" w:styleId="xl169">
    <w:name w:val="xl169"/>
    <w:basedOn w:val="Normal"/>
    <w:rsid w:val="00756205"/>
    <w:pPr>
      <w:pBdr>
        <w:top w:val="single" w:sz="4" w:space="0" w:color="auto"/>
        <w:left w:val="single" w:sz="4" w:space="0" w:color="auto"/>
        <w:bottom w:val="single" w:sz="4" w:space="0" w:color="auto"/>
        <w:right w:val="single" w:sz="4" w:space="0" w:color="auto"/>
      </w:pBdr>
      <w:shd w:val="clear" w:color="auto" w:fill="FF00FF"/>
      <w:suppressAutoHyphens w:val="0"/>
      <w:spacing w:before="100" w:beforeAutospacing="1" w:after="100" w:afterAutospacing="1"/>
      <w:jc w:val="center"/>
    </w:pPr>
    <w:rPr>
      <w:rFonts w:ascii="Times New Roman" w:hAnsi="Times New Roman"/>
      <w:b/>
      <w:bCs/>
      <w:color w:val="969696"/>
      <w:szCs w:val="24"/>
    </w:rPr>
  </w:style>
  <w:style w:type="paragraph" w:customStyle="1" w:styleId="xl170">
    <w:name w:val="xl170"/>
    <w:basedOn w:val="Normal"/>
    <w:rsid w:val="00756205"/>
    <w:pPr>
      <w:suppressAutoHyphens w:val="0"/>
      <w:spacing w:before="100" w:beforeAutospacing="1" w:after="100" w:afterAutospacing="1"/>
      <w:jc w:val="center"/>
    </w:pPr>
    <w:rPr>
      <w:rFonts w:ascii="Times New Roman" w:hAnsi="Times New Roman"/>
      <w:b/>
      <w:bCs/>
      <w:color w:val="FF00FF"/>
      <w:sz w:val="22"/>
      <w:szCs w:val="22"/>
    </w:rPr>
  </w:style>
  <w:style w:type="paragraph" w:customStyle="1" w:styleId="xl171">
    <w:name w:val="xl171"/>
    <w:basedOn w:val="Normal"/>
    <w:rsid w:val="00756205"/>
    <w:pPr>
      <w:pBdr>
        <w:left w:val="single" w:sz="8" w:space="0" w:color="auto"/>
      </w:pBdr>
      <w:suppressAutoHyphens w:val="0"/>
      <w:spacing w:before="100" w:beforeAutospacing="1" w:after="100" w:afterAutospacing="1"/>
      <w:jc w:val="center"/>
    </w:pPr>
    <w:rPr>
      <w:rFonts w:ascii="Times New Roman" w:hAnsi="Times New Roman"/>
      <w:b/>
      <w:bCs/>
      <w:color w:val="FF00FF"/>
      <w:sz w:val="22"/>
      <w:szCs w:val="22"/>
    </w:rPr>
  </w:style>
  <w:style w:type="paragraph" w:customStyle="1" w:styleId="xl172">
    <w:name w:val="xl172"/>
    <w:basedOn w:val="Normal"/>
    <w:rsid w:val="00756205"/>
    <w:pPr>
      <w:shd w:val="clear" w:color="auto" w:fill="FFFFFF"/>
      <w:suppressAutoHyphens w:val="0"/>
      <w:spacing w:before="100" w:beforeAutospacing="1" w:after="100" w:afterAutospacing="1"/>
      <w:jc w:val="center"/>
    </w:pPr>
    <w:rPr>
      <w:rFonts w:ascii="Times New Roman" w:hAnsi="Times New Roman"/>
      <w:b/>
      <w:bCs/>
      <w:color w:val="FF00FF"/>
      <w:sz w:val="22"/>
      <w:szCs w:val="22"/>
    </w:rPr>
  </w:style>
  <w:style w:type="paragraph" w:customStyle="1" w:styleId="xl173">
    <w:name w:val="xl173"/>
    <w:basedOn w:val="Normal"/>
    <w:rsid w:val="00756205"/>
    <w:pPr>
      <w:pBdr>
        <w:bottom w:val="single" w:sz="4" w:space="0" w:color="auto"/>
        <w:right w:val="single" w:sz="8"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74">
    <w:name w:val="xl174"/>
    <w:basedOn w:val="Normal"/>
    <w:rsid w:val="00756205"/>
    <w:pPr>
      <w:pBdr>
        <w:top w:val="single" w:sz="4" w:space="0" w:color="auto"/>
        <w:left w:val="single" w:sz="8" w:space="0" w:color="auto"/>
      </w:pBdr>
      <w:suppressAutoHyphens w:val="0"/>
      <w:spacing w:before="100" w:beforeAutospacing="1" w:after="100" w:afterAutospacing="1"/>
      <w:jc w:val="center"/>
    </w:pPr>
    <w:rPr>
      <w:rFonts w:ascii="Times New Roman" w:hAnsi="Times New Roman"/>
      <w:color w:val="003300"/>
      <w:sz w:val="22"/>
      <w:szCs w:val="22"/>
      <w:u w:val="single"/>
    </w:rPr>
  </w:style>
  <w:style w:type="paragraph" w:customStyle="1" w:styleId="xl175">
    <w:name w:val="xl175"/>
    <w:basedOn w:val="Normal"/>
    <w:rsid w:val="00756205"/>
    <w:pPr>
      <w:pBdr>
        <w:top w:val="single" w:sz="4" w:space="0" w:color="auto"/>
        <w:left w:val="single" w:sz="8" w:space="0" w:color="auto"/>
      </w:pBdr>
      <w:suppressAutoHyphens w:val="0"/>
      <w:spacing w:before="100" w:beforeAutospacing="1" w:after="100" w:afterAutospacing="1"/>
      <w:jc w:val="center"/>
    </w:pPr>
    <w:rPr>
      <w:rFonts w:ascii="Times New Roman" w:hAnsi="Times New Roman"/>
      <w:b/>
      <w:bCs/>
      <w:color w:val="008000"/>
      <w:sz w:val="22"/>
      <w:szCs w:val="22"/>
    </w:rPr>
  </w:style>
  <w:style w:type="paragraph" w:customStyle="1" w:styleId="xl176">
    <w:name w:val="xl176"/>
    <w:basedOn w:val="Normal"/>
    <w:rsid w:val="00756205"/>
    <w:pPr>
      <w:pBdr>
        <w:left w:val="single" w:sz="8" w:space="0" w:color="auto"/>
      </w:pBdr>
      <w:suppressAutoHyphens w:val="0"/>
      <w:spacing w:before="100" w:beforeAutospacing="1" w:after="100" w:afterAutospacing="1"/>
      <w:jc w:val="center"/>
    </w:pPr>
    <w:rPr>
      <w:rFonts w:ascii="Times New Roman" w:hAnsi="Times New Roman"/>
      <w:szCs w:val="24"/>
    </w:rPr>
  </w:style>
  <w:style w:type="paragraph" w:customStyle="1" w:styleId="xl177">
    <w:name w:val="xl177"/>
    <w:basedOn w:val="Normal"/>
    <w:rsid w:val="00756205"/>
    <w:pPr>
      <w:pBdr>
        <w:top w:val="single" w:sz="8" w:space="0" w:color="auto"/>
        <w:bottom w:val="single" w:sz="4" w:space="0" w:color="auto"/>
        <w:right w:val="single" w:sz="8" w:space="0" w:color="auto"/>
      </w:pBdr>
      <w:suppressAutoHyphens w:val="0"/>
      <w:spacing w:before="100" w:beforeAutospacing="1" w:after="100" w:afterAutospacing="1"/>
      <w:jc w:val="center"/>
    </w:pPr>
    <w:rPr>
      <w:rFonts w:ascii="Times New Roman" w:hAnsi="Times New Roman"/>
      <w:szCs w:val="24"/>
    </w:rPr>
  </w:style>
  <w:style w:type="paragraph" w:customStyle="1" w:styleId="xl178">
    <w:name w:val="xl178"/>
    <w:basedOn w:val="Normal"/>
    <w:rsid w:val="00756205"/>
    <w:pPr>
      <w:pBdr>
        <w:left w:val="single" w:sz="8" w:space="0" w:color="auto"/>
      </w:pBdr>
      <w:suppressAutoHyphens w:val="0"/>
      <w:spacing w:before="100" w:beforeAutospacing="1" w:after="100" w:afterAutospacing="1"/>
      <w:jc w:val="center"/>
    </w:pPr>
    <w:rPr>
      <w:rFonts w:ascii="Times New Roman" w:hAnsi="Times New Roman"/>
      <w:color w:val="003300"/>
      <w:sz w:val="22"/>
      <w:szCs w:val="22"/>
    </w:rPr>
  </w:style>
  <w:style w:type="paragraph" w:customStyle="1" w:styleId="xl179">
    <w:name w:val="xl179"/>
    <w:basedOn w:val="Normal"/>
    <w:rsid w:val="00756205"/>
    <w:pPr>
      <w:pBdr>
        <w:top w:val="single" w:sz="4" w:space="0" w:color="auto"/>
        <w:right w:val="single" w:sz="8" w:space="0" w:color="auto"/>
      </w:pBdr>
      <w:suppressAutoHyphens w:val="0"/>
      <w:spacing w:before="100" w:beforeAutospacing="1" w:after="100" w:afterAutospacing="1"/>
      <w:jc w:val="center"/>
    </w:pPr>
    <w:rPr>
      <w:rFonts w:ascii="Times New Roman" w:hAnsi="Times New Roman"/>
      <w:b/>
      <w:bCs/>
      <w:color w:val="808000"/>
      <w:sz w:val="22"/>
      <w:szCs w:val="22"/>
    </w:rPr>
  </w:style>
  <w:style w:type="paragraph" w:customStyle="1" w:styleId="xl180">
    <w:name w:val="xl180"/>
    <w:basedOn w:val="Normal"/>
    <w:rsid w:val="00756205"/>
    <w:pPr>
      <w:pBdr>
        <w:top w:val="single" w:sz="8" w:space="0" w:color="auto"/>
        <w:bottom w:val="single" w:sz="4" w:space="0" w:color="auto"/>
      </w:pBdr>
      <w:suppressAutoHyphens w:val="0"/>
      <w:spacing w:before="100" w:beforeAutospacing="1" w:after="100" w:afterAutospacing="1"/>
      <w:jc w:val="center"/>
    </w:pPr>
    <w:rPr>
      <w:rFonts w:ascii="Times New Roman" w:hAnsi="Times New Roman"/>
      <w:b/>
      <w:bCs/>
      <w:sz w:val="22"/>
      <w:szCs w:val="22"/>
    </w:rPr>
  </w:style>
  <w:style w:type="paragraph" w:customStyle="1" w:styleId="xl181">
    <w:name w:val="xl181"/>
    <w:basedOn w:val="Normal"/>
    <w:rsid w:val="00756205"/>
    <w:pPr>
      <w:pBdr>
        <w:top w:val="single" w:sz="8" w:space="0" w:color="auto"/>
        <w:bottom w:val="single" w:sz="4" w:space="0" w:color="auto"/>
        <w:right w:val="single" w:sz="8" w:space="0" w:color="auto"/>
      </w:pBdr>
      <w:suppressAutoHyphens w:val="0"/>
      <w:spacing w:before="100" w:beforeAutospacing="1" w:after="100" w:afterAutospacing="1"/>
      <w:jc w:val="center"/>
    </w:pPr>
    <w:rPr>
      <w:rFonts w:ascii="Times New Roman" w:hAnsi="Times New Roman"/>
      <w:b/>
      <w:bCs/>
      <w:sz w:val="22"/>
      <w:szCs w:val="22"/>
    </w:rPr>
  </w:style>
  <w:style w:type="paragraph" w:customStyle="1" w:styleId="xl182">
    <w:name w:val="xl182"/>
    <w:basedOn w:val="Normal"/>
    <w:rsid w:val="00756205"/>
    <w:pPr>
      <w:pBdr>
        <w:top w:val="single" w:sz="4" w:space="0" w:color="auto"/>
        <w:bottom w:val="single" w:sz="4" w:space="0" w:color="auto"/>
      </w:pBdr>
      <w:shd w:val="clear" w:color="auto" w:fill="C0C0C0"/>
      <w:suppressAutoHyphens w:val="0"/>
      <w:spacing w:before="100" w:beforeAutospacing="1" w:after="100" w:afterAutospacing="1"/>
      <w:jc w:val="center"/>
    </w:pPr>
    <w:rPr>
      <w:rFonts w:ascii="Times New Roman" w:hAnsi="Times New Roman"/>
      <w:sz w:val="22"/>
      <w:szCs w:val="22"/>
    </w:rPr>
  </w:style>
  <w:style w:type="paragraph" w:customStyle="1" w:styleId="xl183">
    <w:name w:val="xl183"/>
    <w:basedOn w:val="Normal"/>
    <w:rsid w:val="00756205"/>
    <w:pPr>
      <w:pBdr>
        <w:top w:val="single" w:sz="4" w:space="0" w:color="auto"/>
        <w:bottom w:val="single" w:sz="4" w:space="0" w:color="auto"/>
        <w:right w:val="single" w:sz="4" w:space="0" w:color="auto"/>
      </w:pBdr>
      <w:shd w:val="clear" w:color="auto" w:fill="C0C0C0"/>
      <w:suppressAutoHyphens w:val="0"/>
      <w:spacing w:before="100" w:beforeAutospacing="1" w:after="100" w:afterAutospacing="1"/>
      <w:jc w:val="center"/>
    </w:pPr>
    <w:rPr>
      <w:rFonts w:ascii="Times New Roman" w:hAnsi="Times New Roman"/>
      <w:sz w:val="22"/>
      <w:szCs w:val="22"/>
    </w:rPr>
  </w:style>
  <w:style w:type="paragraph" w:customStyle="1" w:styleId="xl184">
    <w:name w:val="xl184"/>
    <w:basedOn w:val="Normal"/>
    <w:rsid w:val="00756205"/>
    <w:pPr>
      <w:pBdr>
        <w:top w:val="single" w:sz="4" w:space="0" w:color="auto"/>
        <w:left w:val="single" w:sz="4"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85">
    <w:name w:val="xl185"/>
    <w:basedOn w:val="Normal"/>
    <w:rsid w:val="00756205"/>
    <w:pPr>
      <w:pBdr>
        <w:top w:val="single" w:sz="4" w:space="0" w:color="auto"/>
        <w:right w:val="single" w:sz="4"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86">
    <w:name w:val="xl186"/>
    <w:basedOn w:val="Normal"/>
    <w:rsid w:val="00756205"/>
    <w:pPr>
      <w:pBdr>
        <w:left w:val="single" w:sz="4"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87">
    <w:name w:val="xl187"/>
    <w:basedOn w:val="Normal"/>
    <w:rsid w:val="00756205"/>
    <w:pPr>
      <w:pBdr>
        <w:right w:val="single" w:sz="4"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88">
    <w:name w:val="xl188"/>
    <w:basedOn w:val="Normal"/>
    <w:rsid w:val="00756205"/>
    <w:pPr>
      <w:pBdr>
        <w:left w:val="single" w:sz="4" w:space="0" w:color="auto"/>
        <w:bottom w:val="single" w:sz="4"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89">
    <w:name w:val="xl189"/>
    <w:basedOn w:val="Normal"/>
    <w:rsid w:val="00756205"/>
    <w:pPr>
      <w:pBdr>
        <w:bottom w:val="single" w:sz="4" w:space="0" w:color="auto"/>
        <w:right w:val="single" w:sz="4"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90">
    <w:name w:val="xl190"/>
    <w:basedOn w:val="Normal"/>
    <w:rsid w:val="00756205"/>
    <w:pPr>
      <w:pBdr>
        <w:left w:val="single" w:sz="4"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91">
    <w:name w:val="xl191"/>
    <w:basedOn w:val="Normal"/>
    <w:rsid w:val="00756205"/>
    <w:pPr>
      <w:suppressAutoHyphens w:val="0"/>
      <w:spacing w:before="100" w:beforeAutospacing="1" w:after="100" w:afterAutospacing="1"/>
      <w:jc w:val="center"/>
    </w:pPr>
    <w:rPr>
      <w:rFonts w:ascii="Times New Roman" w:hAnsi="Times New Roman"/>
      <w:sz w:val="22"/>
      <w:szCs w:val="22"/>
    </w:rPr>
  </w:style>
  <w:style w:type="paragraph" w:customStyle="1" w:styleId="xl192">
    <w:name w:val="xl192"/>
    <w:basedOn w:val="Normal"/>
    <w:rsid w:val="00756205"/>
    <w:pPr>
      <w:pBdr>
        <w:right w:val="single" w:sz="4"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93">
    <w:name w:val="xl193"/>
    <w:basedOn w:val="Normal"/>
    <w:rsid w:val="00756205"/>
    <w:pPr>
      <w:pBdr>
        <w:top w:val="single" w:sz="4" w:space="0" w:color="auto"/>
        <w:bottom w:val="single" w:sz="4" w:space="0" w:color="auto"/>
        <w:right w:val="single" w:sz="4"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94">
    <w:name w:val="xl194"/>
    <w:basedOn w:val="Normal"/>
    <w:rsid w:val="00756205"/>
    <w:pPr>
      <w:pBdr>
        <w:top w:val="single" w:sz="8" w:space="0" w:color="auto"/>
        <w:left w:val="single" w:sz="8" w:space="0" w:color="auto"/>
        <w:bottom w:val="single" w:sz="4" w:space="0" w:color="auto"/>
      </w:pBdr>
      <w:suppressAutoHyphens w:val="0"/>
      <w:spacing w:before="100" w:beforeAutospacing="1" w:after="100" w:afterAutospacing="1"/>
      <w:jc w:val="center"/>
    </w:pPr>
    <w:rPr>
      <w:rFonts w:ascii="Times New Roman" w:hAnsi="Times New Roman"/>
      <w:b/>
      <w:bCs/>
      <w:sz w:val="22"/>
      <w:szCs w:val="22"/>
    </w:rPr>
  </w:style>
  <w:style w:type="paragraph" w:customStyle="1" w:styleId="xl195">
    <w:name w:val="xl195"/>
    <w:basedOn w:val="Normal"/>
    <w:rsid w:val="00756205"/>
    <w:pPr>
      <w:pBdr>
        <w:bottom w:val="single" w:sz="4" w:space="0" w:color="auto"/>
        <w:right w:val="single" w:sz="8" w:space="0" w:color="auto"/>
      </w:pBdr>
      <w:suppressAutoHyphens w:val="0"/>
      <w:spacing w:before="100" w:beforeAutospacing="1" w:after="100" w:afterAutospacing="1"/>
      <w:jc w:val="center"/>
    </w:pPr>
    <w:rPr>
      <w:rFonts w:ascii="Times New Roman" w:hAnsi="Times New Roman"/>
      <w:b/>
      <w:bCs/>
      <w:sz w:val="22"/>
      <w:szCs w:val="22"/>
    </w:rPr>
  </w:style>
  <w:style w:type="paragraph" w:customStyle="1" w:styleId="xl196">
    <w:name w:val="xl196"/>
    <w:basedOn w:val="Normal"/>
    <w:rsid w:val="00756205"/>
    <w:pPr>
      <w:pBdr>
        <w:top w:val="single" w:sz="4" w:space="0" w:color="auto"/>
        <w:left w:val="single" w:sz="4" w:space="0" w:color="auto"/>
        <w:bottom w:val="single" w:sz="4" w:space="0" w:color="auto"/>
      </w:pBdr>
      <w:shd w:val="clear" w:color="auto" w:fill="C0C0C0"/>
      <w:suppressAutoHyphens w:val="0"/>
      <w:spacing w:before="100" w:beforeAutospacing="1" w:after="100" w:afterAutospacing="1"/>
      <w:jc w:val="center"/>
    </w:pPr>
    <w:rPr>
      <w:rFonts w:ascii="Times New Roman" w:hAnsi="Times New Roman"/>
      <w:sz w:val="22"/>
      <w:szCs w:val="22"/>
    </w:rPr>
  </w:style>
  <w:style w:type="paragraph" w:customStyle="1" w:styleId="xl197">
    <w:name w:val="xl197"/>
    <w:basedOn w:val="Normal"/>
    <w:rsid w:val="00756205"/>
    <w:pPr>
      <w:pBdr>
        <w:top w:val="single" w:sz="4" w:space="0" w:color="auto"/>
        <w:left w:val="single" w:sz="4" w:space="0" w:color="auto"/>
        <w:bottom w:val="single" w:sz="4" w:space="0" w:color="auto"/>
      </w:pBdr>
      <w:shd w:val="clear" w:color="auto" w:fill="C0C0C0"/>
      <w:suppressAutoHyphens w:val="0"/>
      <w:spacing w:before="100" w:beforeAutospacing="1" w:after="100" w:afterAutospacing="1"/>
      <w:jc w:val="center"/>
    </w:pPr>
    <w:rPr>
      <w:rFonts w:ascii="Times New Roman" w:hAnsi="Times New Roman"/>
      <w:b/>
      <w:bCs/>
      <w:szCs w:val="24"/>
    </w:rPr>
  </w:style>
  <w:style w:type="paragraph" w:customStyle="1" w:styleId="xl198">
    <w:name w:val="xl198"/>
    <w:basedOn w:val="Normal"/>
    <w:rsid w:val="00756205"/>
    <w:pPr>
      <w:pBdr>
        <w:top w:val="single" w:sz="4" w:space="0" w:color="auto"/>
        <w:bottom w:val="single" w:sz="4" w:space="0" w:color="auto"/>
      </w:pBdr>
      <w:shd w:val="clear" w:color="auto" w:fill="C0C0C0"/>
      <w:suppressAutoHyphens w:val="0"/>
      <w:spacing w:before="100" w:beforeAutospacing="1" w:after="100" w:afterAutospacing="1"/>
      <w:jc w:val="center"/>
    </w:pPr>
    <w:rPr>
      <w:rFonts w:ascii="Times New Roman" w:hAnsi="Times New Roman"/>
      <w:b/>
      <w:bCs/>
      <w:szCs w:val="24"/>
    </w:rPr>
  </w:style>
  <w:style w:type="paragraph" w:customStyle="1" w:styleId="xl199">
    <w:name w:val="xl199"/>
    <w:basedOn w:val="Normal"/>
    <w:rsid w:val="00756205"/>
    <w:pPr>
      <w:pBdr>
        <w:top w:val="single" w:sz="4" w:space="0" w:color="auto"/>
        <w:bottom w:val="single" w:sz="4" w:space="0" w:color="auto"/>
        <w:right w:val="single" w:sz="4" w:space="0" w:color="auto"/>
      </w:pBdr>
      <w:shd w:val="clear" w:color="auto" w:fill="C0C0C0"/>
      <w:suppressAutoHyphens w:val="0"/>
      <w:spacing w:before="100" w:beforeAutospacing="1" w:after="100" w:afterAutospacing="1"/>
      <w:jc w:val="center"/>
    </w:pPr>
    <w:rPr>
      <w:rFonts w:ascii="Times New Roman" w:hAnsi="Times New Roman"/>
      <w:b/>
      <w:bCs/>
      <w:szCs w:val="24"/>
    </w:rPr>
  </w:style>
  <w:style w:type="paragraph" w:customStyle="1" w:styleId="xl200">
    <w:name w:val="xl200"/>
    <w:basedOn w:val="Normal"/>
    <w:rsid w:val="00756205"/>
    <w:pPr>
      <w:suppressAutoHyphens w:val="0"/>
      <w:spacing w:before="100" w:beforeAutospacing="1" w:after="100" w:afterAutospacing="1"/>
      <w:jc w:val="center"/>
    </w:pPr>
    <w:rPr>
      <w:rFonts w:ascii="Times New Roman" w:hAnsi="Times New Roman"/>
      <w:sz w:val="36"/>
      <w:szCs w:val="36"/>
    </w:rPr>
  </w:style>
  <w:style w:type="paragraph" w:customStyle="1" w:styleId="xl201">
    <w:name w:val="xl201"/>
    <w:basedOn w:val="Normal"/>
    <w:rsid w:val="00756205"/>
    <w:pPr>
      <w:suppressAutoHyphens w:val="0"/>
      <w:spacing w:before="100" w:beforeAutospacing="1" w:after="100" w:afterAutospacing="1"/>
      <w:jc w:val="center"/>
    </w:pPr>
    <w:rPr>
      <w:rFonts w:ascii="Times New Roman" w:hAnsi="Times New Roman"/>
      <w:b/>
      <w:bCs/>
      <w:i/>
      <w:iCs/>
      <w:sz w:val="28"/>
      <w:szCs w:val="28"/>
    </w:rPr>
  </w:style>
  <w:style w:type="paragraph" w:customStyle="1" w:styleId="xl202">
    <w:name w:val="xl202"/>
    <w:basedOn w:val="Normal"/>
    <w:rsid w:val="00756205"/>
    <w:pPr>
      <w:suppressAutoHyphens w:val="0"/>
      <w:spacing w:before="100" w:beforeAutospacing="1" w:after="100" w:afterAutospacing="1"/>
      <w:jc w:val="center"/>
    </w:pPr>
    <w:rPr>
      <w:rFonts w:ascii="Times New Roman" w:hAnsi="Times New Roman"/>
      <w:b/>
      <w:bCs/>
      <w:i/>
      <w:iCs/>
      <w:szCs w:val="24"/>
    </w:rPr>
  </w:style>
  <w:style w:type="paragraph" w:customStyle="1" w:styleId="contrato">
    <w:name w:val="contrato"/>
    <w:basedOn w:val="Normal"/>
    <w:rsid w:val="00756205"/>
    <w:rPr>
      <w:szCs w:val="24"/>
      <w:lang w:val="pt-PT" w:eastAsia="ar-SA"/>
    </w:rPr>
  </w:style>
  <w:style w:type="paragraph" w:customStyle="1" w:styleId="Corpodetexto21">
    <w:name w:val="Corpo de texto 21"/>
    <w:basedOn w:val="Normal"/>
    <w:rsid w:val="00756205"/>
    <w:pPr>
      <w:ind w:left="1134" w:hanging="1134"/>
    </w:pPr>
    <w:rPr>
      <w:sz w:val="22"/>
      <w:szCs w:val="24"/>
      <w:lang w:eastAsia="ar-SA"/>
    </w:rPr>
  </w:style>
  <w:style w:type="paragraph" w:customStyle="1" w:styleId="MNN1">
    <w:name w:val="MNN1"/>
    <w:next w:val="Normal"/>
    <w:rsid w:val="00756205"/>
    <w:pPr>
      <w:numPr>
        <w:numId w:val="25"/>
      </w:numPr>
      <w:suppressAutoHyphens/>
      <w:jc w:val="left"/>
    </w:pPr>
    <w:rPr>
      <w:rFonts w:eastAsia="Times New Roman" w:cs="Times New Roman"/>
      <w:spacing w:val="10"/>
      <w:sz w:val="18"/>
      <w:szCs w:val="20"/>
      <w:lang w:eastAsia="ar-SA"/>
    </w:rPr>
  </w:style>
  <w:style w:type="paragraph" w:customStyle="1" w:styleId="Corpodetexto31">
    <w:name w:val="Corpo de texto 31"/>
    <w:basedOn w:val="Normal"/>
    <w:rsid w:val="00756205"/>
    <w:pPr>
      <w:spacing w:before="120"/>
    </w:pPr>
    <w:rPr>
      <w:sz w:val="22"/>
      <w:szCs w:val="24"/>
      <w:lang w:eastAsia="ar-SA"/>
    </w:rPr>
  </w:style>
  <w:style w:type="paragraph" w:customStyle="1" w:styleId="Recuodecorpodetexto31">
    <w:name w:val="Recuo de corpo de texto 31"/>
    <w:basedOn w:val="Normal"/>
    <w:rsid w:val="00756205"/>
    <w:pPr>
      <w:ind w:left="1134" w:hanging="1134"/>
    </w:pPr>
    <w:rPr>
      <w:rFonts w:ascii="Swis721 BT" w:hAnsi="Swis721 BT"/>
      <w:spacing w:val="10"/>
      <w:sz w:val="18"/>
      <w:szCs w:val="24"/>
      <w:lang w:eastAsia="ar-SA"/>
    </w:rPr>
  </w:style>
  <w:style w:type="numbering" w:customStyle="1" w:styleId="Semlista1">
    <w:name w:val="Sem lista1"/>
    <w:next w:val="Semlista"/>
    <w:uiPriority w:val="99"/>
    <w:semiHidden/>
    <w:unhideWhenUsed/>
    <w:rsid w:val="00756205"/>
  </w:style>
  <w:style w:type="numbering" w:customStyle="1" w:styleId="Semlista2">
    <w:name w:val="Sem lista2"/>
    <w:next w:val="Semlista"/>
    <w:uiPriority w:val="99"/>
    <w:semiHidden/>
    <w:unhideWhenUsed/>
    <w:rsid w:val="00756205"/>
  </w:style>
  <w:style w:type="paragraph" w:customStyle="1" w:styleId="A261075">
    <w:name w:val="_A261075"/>
    <w:basedOn w:val="Normal"/>
    <w:rsid w:val="00756205"/>
    <w:pPr>
      <w:widowControl w:val="0"/>
      <w:ind w:left="1296" w:firstLine="3600"/>
      <w:jc w:val="left"/>
    </w:pPr>
    <w:rPr>
      <w:rFonts w:ascii="Times New Roman" w:hAnsi="Times New Roman"/>
      <w:szCs w:val="24"/>
    </w:rPr>
  </w:style>
  <w:style w:type="character" w:customStyle="1" w:styleId="CharChar1">
    <w:name w:val="Char Char1"/>
    <w:rsid w:val="00756205"/>
    <w:rPr>
      <w:sz w:val="24"/>
      <w:szCs w:val="24"/>
      <w:lang w:val="pt-BR" w:eastAsia="pt-BR" w:bidi="ar-SA"/>
    </w:rPr>
  </w:style>
  <w:style w:type="paragraph" w:customStyle="1" w:styleId="xl23">
    <w:name w:val="xl23"/>
    <w:basedOn w:val="Normal"/>
    <w:rsid w:val="00756205"/>
    <w:pPr>
      <w:suppressAutoHyphens w:val="0"/>
      <w:spacing w:before="100" w:beforeAutospacing="1" w:after="100" w:afterAutospacing="1"/>
      <w:jc w:val="left"/>
    </w:pPr>
    <w:rPr>
      <w:rFonts w:cs="Arial"/>
      <w:b/>
      <w:bCs/>
      <w:szCs w:val="24"/>
    </w:rPr>
  </w:style>
  <w:style w:type="character" w:customStyle="1" w:styleId="st">
    <w:name w:val="st"/>
    <w:rsid w:val="00756205"/>
  </w:style>
  <w:style w:type="paragraph" w:customStyle="1" w:styleId="EstiloArialJustificado">
    <w:name w:val="Estilo Arial Justificado"/>
    <w:basedOn w:val="Normal"/>
    <w:rsid w:val="00756205"/>
    <w:pPr>
      <w:suppressAutoHyphens w:val="0"/>
    </w:pPr>
    <w:rPr>
      <w:szCs w:val="24"/>
    </w:rPr>
  </w:style>
  <w:style w:type="character" w:customStyle="1" w:styleId="TextodenotaderodapChar">
    <w:name w:val="Texto de nota de rodapé Char"/>
    <w:link w:val="Textodenotaderodap"/>
    <w:uiPriority w:val="99"/>
    <w:rsid w:val="00756205"/>
  </w:style>
  <w:style w:type="paragraph" w:styleId="Textodenotaderodap">
    <w:name w:val="footnote text"/>
    <w:basedOn w:val="Normal"/>
    <w:link w:val="TextodenotaderodapChar"/>
    <w:uiPriority w:val="99"/>
    <w:unhideWhenUsed/>
    <w:rsid w:val="00756205"/>
    <w:pPr>
      <w:suppressAutoHyphens w:val="0"/>
      <w:jc w:val="left"/>
    </w:pPr>
    <w:rPr>
      <w:rFonts w:eastAsia="Arial" w:cs="Arial"/>
      <w:szCs w:val="24"/>
    </w:rPr>
  </w:style>
  <w:style w:type="character" w:customStyle="1" w:styleId="TextodenotaderodapChar1">
    <w:name w:val="Texto de nota de rodapé Char1"/>
    <w:basedOn w:val="Fontepargpadro"/>
    <w:uiPriority w:val="99"/>
    <w:rsid w:val="00756205"/>
    <w:rPr>
      <w:rFonts w:eastAsia="Times New Roman" w:cs="Times New Roman"/>
      <w:sz w:val="20"/>
      <w:szCs w:val="20"/>
    </w:rPr>
  </w:style>
  <w:style w:type="paragraph" w:customStyle="1" w:styleId="Item01">
    <w:name w:val="Item01"/>
    <w:basedOn w:val="Normal"/>
    <w:rsid w:val="00756205"/>
    <w:pPr>
      <w:autoSpaceDE w:val="0"/>
      <w:spacing w:before="60" w:after="60"/>
    </w:pPr>
    <w:rPr>
      <w:rFonts w:cs="Arial"/>
      <w:szCs w:val="24"/>
      <w:lang w:eastAsia="ar-SA"/>
    </w:rPr>
  </w:style>
  <w:style w:type="paragraph" w:customStyle="1" w:styleId="Corpodetexto32">
    <w:name w:val="Corpo de texto 32"/>
    <w:basedOn w:val="Normal"/>
    <w:rsid w:val="00756205"/>
    <w:pPr>
      <w:autoSpaceDE w:val="0"/>
      <w:jc w:val="left"/>
    </w:pPr>
    <w:rPr>
      <w:rFonts w:ascii="Times New Roman" w:hAnsi="Times New Roman"/>
      <w:sz w:val="28"/>
      <w:szCs w:val="28"/>
      <w:lang w:eastAsia="ar-SA"/>
    </w:rPr>
  </w:style>
  <w:style w:type="paragraph" w:customStyle="1" w:styleId="Recuodecorpodetexto1">
    <w:name w:val="Recuo de corpo de texto1"/>
    <w:basedOn w:val="Normal"/>
    <w:rsid w:val="00756205"/>
    <w:rPr>
      <w:rFonts w:cs="Arial"/>
      <w:sz w:val="22"/>
      <w:szCs w:val="22"/>
      <w:lang w:eastAsia="ar-SA"/>
    </w:rPr>
  </w:style>
  <w:style w:type="paragraph" w:customStyle="1" w:styleId="Format1">
    <w:name w:val="Format1"/>
    <w:basedOn w:val="Normal"/>
    <w:rsid w:val="00756205"/>
    <w:pPr>
      <w:autoSpaceDE w:val="0"/>
    </w:pPr>
    <w:rPr>
      <w:rFonts w:ascii="Times New Roman" w:hAnsi="Times New Roman"/>
      <w:sz w:val="22"/>
      <w:szCs w:val="22"/>
      <w:lang w:eastAsia="ar-SA"/>
    </w:rPr>
  </w:style>
  <w:style w:type="paragraph" w:customStyle="1" w:styleId="Textoembloco1">
    <w:name w:val="Texto em bloco1"/>
    <w:basedOn w:val="Normal"/>
    <w:rsid w:val="00756205"/>
    <w:pPr>
      <w:autoSpaceDE w:val="0"/>
      <w:ind w:left="1077" w:right="-1" w:hanging="1077"/>
    </w:pPr>
    <w:rPr>
      <w:rFonts w:cs="Arial"/>
      <w:szCs w:val="24"/>
      <w:lang w:eastAsia="ar-SA"/>
    </w:rPr>
  </w:style>
  <w:style w:type="paragraph" w:customStyle="1" w:styleId="Cidade">
    <w:name w:val="Cidade"/>
    <w:basedOn w:val="Normal"/>
    <w:rsid w:val="00756205"/>
    <w:pPr>
      <w:autoSpaceDE w:val="0"/>
      <w:spacing w:before="600" w:after="1440"/>
      <w:jc w:val="right"/>
    </w:pPr>
    <w:rPr>
      <w:rFonts w:ascii="Times New Roman" w:hAnsi="Times New Roman"/>
      <w:szCs w:val="24"/>
      <w:lang w:eastAsia="ar-SA"/>
    </w:rPr>
  </w:style>
  <w:style w:type="paragraph" w:customStyle="1" w:styleId="Char">
    <w:name w:val="Char"/>
    <w:basedOn w:val="Normal"/>
    <w:rsid w:val="00756205"/>
    <w:pPr>
      <w:suppressAutoHyphens w:val="0"/>
      <w:spacing w:after="160" w:line="240" w:lineRule="exact"/>
      <w:jc w:val="left"/>
    </w:pPr>
    <w:rPr>
      <w:rFonts w:ascii="Tahoma" w:hAnsi="Tahoma"/>
      <w:szCs w:val="24"/>
      <w:lang w:val="en-US" w:eastAsia="en-US"/>
    </w:rPr>
  </w:style>
  <w:style w:type="paragraph" w:styleId="Commarcadores2">
    <w:name w:val="List Bullet 2"/>
    <w:basedOn w:val="Normal"/>
    <w:autoRedefine/>
    <w:rsid w:val="00756205"/>
    <w:pPr>
      <w:suppressAutoHyphens w:val="0"/>
      <w:spacing w:after="200"/>
    </w:pPr>
    <w:rPr>
      <w:rFonts w:ascii="Book Antiqua" w:hAnsi="Book Antiqua"/>
      <w:sz w:val="22"/>
      <w:szCs w:val="22"/>
    </w:rPr>
  </w:style>
  <w:style w:type="character" w:customStyle="1" w:styleId="Recuodecorpodetexto2Char1">
    <w:name w:val="Recuo de corpo de texto 2 Char1"/>
    <w:uiPriority w:val="99"/>
    <w:semiHidden/>
    <w:rsid w:val="00756205"/>
    <w:rPr>
      <w:rFonts w:ascii="Times New Roman" w:eastAsia="Times New Roman" w:hAnsi="Times New Roman"/>
      <w:sz w:val="24"/>
      <w:szCs w:val="24"/>
    </w:rPr>
  </w:style>
  <w:style w:type="character" w:customStyle="1" w:styleId="titdetalhe">
    <w:name w:val="tit_detalhe"/>
    <w:rsid w:val="00756205"/>
  </w:style>
  <w:style w:type="character" w:customStyle="1" w:styleId="apple-converted-space">
    <w:name w:val="apple-converted-space"/>
    <w:rsid w:val="00756205"/>
    <w:rPr>
      <w:rFonts w:cs="Times New Roman"/>
    </w:rPr>
  </w:style>
  <w:style w:type="character" w:styleId="nfaseSutil">
    <w:name w:val="Subtle Emphasis"/>
    <w:qFormat/>
    <w:rsid w:val="00756205"/>
    <w:rPr>
      <w:i/>
      <w:iCs/>
      <w:color w:val="808080"/>
    </w:rPr>
  </w:style>
  <w:style w:type="paragraph" w:styleId="Textodecomentrio">
    <w:name w:val="annotation text"/>
    <w:basedOn w:val="Normal"/>
    <w:link w:val="TextodecomentrioChar"/>
    <w:uiPriority w:val="99"/>
    <w:unhideWhenUsed/>
    <w:rsid w:val="00756205"/>
    <w:pPr>
      <w:suppressAutoHyphens w:val="0"/>
      <w:jc w:val="left"/>
    </w:pPr>
    <w:rPr>
      <w:rFonts w:ascii="Times New Roman" w:hAnsi="Times New Roman"/>
      <w:szCs w:val="24"/>
    </w:rPr>
  </w:style>
  <w:style w:type="character" w:customStyle="1" w:styleId="TextodecomentrioChar">
    <w:name w:val="Texto de comentário Char"/>
    <w:basedOn w:val="Fontepargpadro"/>
    <w:link w:val="Textodecomentrio"/>
    <w:uiPriority w:val="99"/>
    <w:rsid w:val="00756205"/>
    <w:rPr>
      <w:rFonts w:ascii="Times New Roman" w:eastAsia="Times New Roman" w:hAnsi="Times New Roman" w:cs="Times New Roman"/>
    </w:rPr>
  </w:style>
  <w:style w:type="character" w:customStyle="1" w:styleId="CabealhoChar1">
    <w:name w:val="Cabeçalho Char1"/>
    <w:aliases w:val="encabezado Char1"/>
    <w:semiHidden/>
    <w:rsid w:val="00756205"/>
    <w:rPr>
      <w:sz w:val="24"/>
      <w:szCs w:val="24"/>
    </w:rPr>
  </w:style>
  <w:style w:type="character" w:customStyle="1" w:styleId="CabealhoChar2">
    <w:name w:val="Cabeçalho Char2"/>
    <w:aliases w:val="encabezado Char2"/>
    <w:uiPriority w:val="99"/>
    <w:semiHidden/>
    <w:rsid w:val="00756205"/>
    <w:rPr>
      <w:sz w:val="24"/>
      <w:szCs w:val="24"/>
    </w:rPr>
  </w:style>
  <w:style w:type="paragraph" w:styleId="Lista2">
    <w:name w:val="List 2"/>
    <w:basedOn w:val="Normal"/>
    <w:uiPriority w:val="99"/>
    <w:unhideWhenUsed/>
    <w:rsid w:val="00756205"/>
    <w:pPr>
      <w:ind w:left="566" w:hanging="283"/>
      <w:jc w:val="left"/>
    </w:pPr>
    <w:rPr>
      <w:rFonts w:ascii="Times New Roman" w:hAnsi="Times New Roman"/>
      <w:szCs w:val="24"/>
      <w:lang w:eastAsia="ar-SA"/>
    </w:rPr>
  </w:style>
  <w:style w:type="paragraph" w:styleId="Assuntodocomentrio">
    <w:name w:val="annotation subject"/>
    <w:basedOn w:val="Textodecomentrio"/>
    <w:next w:val="Textodecomentrio"/>
    <w:link w:val="AssuntodocomentrioChar1"/>
    <w:uiPriority w:val="99"/>
    <w:unhideWhenUsed/>
    <w:rsid w:val="00756205"/>
    <w:rPr>
      <w:b/>
      <w:bCs/>
      <w:sz w:val="20"/>
      <w:szCs w:val="20"/>
      <w:lang w:val="x-none" w:eastAsia="x-none"/>
    </w:rPr>
  </w:style>
  <w:style w:type="character" w:customStyle="1" w:styleId="AssuntodocomentrioChar">
    <w:name w:val="Assunto do comentário Char"/>
    <w:basedOn w:val="TextodecomentrioChar"/>
    <w:uiPriority w:val="99"/>
    <w:rsid w:val="00756205"/>
    <w:rPr>
      <w:rFonts w:ascii="Times New Roman" w:eastAsia="Times New Roman" w:hAnsi="Times New Roman" w:cs="Times New Roman"/>
      <w:b/>
      <w:bCs/>
    </w:rPr>
  </w:style>
  <w:style w:type="paragraph" w:customStyle="1" w:styleId="PADRAO">
    <w:name w:val="PADRAO"/>
    <w:basedOn w:val="Normal"/>
    <w:uiPriority w:val="99"/>
    <w:rsid w:val="00756205"/>
    <w:rPr>
      <w:rFonts w:ascii="Tms Rmn" w:hAnsi="Tms Rmn"/>
      <w:szCs w:val="24"/>
      <w:lang w:eastAsia="ar-SA"/>
    </w:rPr>
  </w:style>
  <w:style w:type="paragraph" w:customStyle="1" w:styleId="BodyText">
    <w:name w:val="BodyText"/>
    <w:uiPriority w:val="99"/>
    <w:rsid w:val="00756205"/>
    <w:pPr>
      <w:suppressAutoHyphens/>
      <w:jc w:val="left"/>
    </w:pPr>
    <w:rPr>
      <w:rFonts w:ascii="CG Times (WN)" w:hAnsi="CG Times (WN)" w:cs="Times New Roman"/>
      <w:color w:val="000000"/>
      <w:lang w:val="en-US" w:eastAsia="ar-SA"/>
    </w:rPr>
  </w:style>
  <w:style w:type="paragraph" w:customStyle="1" w:styleId="Default1">
    <w:name w:val="Default1"/>
    <w:basedOn w:val="Default"/>
    <w:next w:val="Default"/>
    <w:uiPriority w:val="99"/>
    <w:rsid w:val="00756205"/>
    <w:pPr>
      <w:jc w:val="left"/>
    </w:pPr>
    <w:rPr>
      <w:rFonts w:ascii="Arial" w:eastAsia="Calibri" w:hAnsi="Arial" w:cs="Arial"/>
      <w:color w:val="auto"/>
    </w:rPr>
  </w:style>
  <w:style w:type="paragraph" w:customStyle="1" w:styleId="prd-text">
    <w:name w:val="prd-text"/>
    <w:basedOn w:val="Normal"/>
    <w:uiPriority w:val="99"/>
    <w:semiHidden/>
    <w:rsid w:val="00756205"/>
    <w:pPr>
      <w:suppressAutoHyphens w:val="0"/>
      <w:spacing w:before="100" w:beforeAutospacing="1" w:after="100" w:afterAutospacing="1"/>
      <w:jc w:val="left"/>
    </w:pPr>
    <w:rPr>
      <w:rFonts w:ascii="Times New Roman" w:hAnsi="Times New Roman"/>
      <w:szCs w:val="24"/>
    </w:rPr>
  </w:style>
  <w:style w:type="paragraph" w:customStyle="1" w:styleId="specs">
    <w:name w:val="specs"/>
    <w:basedOn w:val="Normal"/>
    <w:uiPriority w:val="99"/>
    <w:semiHidden/>
    <w:rsid w:val="00756205"/>
    <w:pPr>
      <w:suppressAutoHyphens w:val="0"/>
      <w:spacing w:before="100" w:beforeAutospacing="1" w:after="100" w:afterAutospacing="1"/>
      <w:jc w:val="left"/>
    </w:pPr>
    <w:rPr>
      <w:rFonts w:ascii="Times New Roman" w:hAnsi="Times New Roman"/>
      <w:szCs w:val="24"/>
    </w:rPr>
  </w:style>
  <w:style w:type="character" w:customStyle="1" w:styleId="AssuntodocomentrioChar1">
    <w:name w:val="Assunto do comentário Char1"/>
    <w:link w:val="Assuntodocomentrio"/>
    <w:uiPriority w:val="99"/>
    <w:locked/>
    <w:rsid w:val="00756205"/>
    <w:rPr>
      <w:rFonts w:ascii="Times New Roman" w:eastAsia="Times New Roman" w:hAnsi="Times New Roman" w:cs="Times New Roman"/>
      <w:b/>
      <w:bCs/>
      <w:sz w:val="20"/>
      <w:szCs w:val="20"/>
      <w:lang w:val="x-none" w:eastAsia="x-none"/>
    </w:rPr>
  </w:style>
  <w:style w:type="numbering" w:customStyle="1" w:styleId="Estilo2">
    <w:name w:val="Estilo2"/>
    <w:uiPriority w:val="99"/>
    <w:rsid w:val="00756205"/>
    <w:pPr>
      <w:numPr>
        <w:numId w:val="26"/>
      </w:numPr>
    </w:pPr>
  </w:style>
  <w:style w:type="numbering" w:customStyle="1" w:styleId="Estilo3">
    <w:name w:val="Estilo3"/>
    <w:uiPriority w:val="99"/>
    <w:rsid w:val="00756205"/>
    <w:pPr>
      <w:numPr>
        <w:numId w:val="27"/>
      </w:numPr>
    </w:pPr>
  </w:style>
  <w:style w:type="paragraph" w:customStyle="1" w:styleId="p1">
    <w:name w:val="p1"/>
    <w:basedOn w:val="Normal"/>
    <w:uiPriority w:val="99"/>
    <w:rsid w:val="00756205"/>
    <w:pPr>
      <w:numPr>
        <w:numId w:val="28"/>
      </w:numPr>
      <w:suppressAutoHyphens w:val="0"/>
      <w:ind w:left="1134" w:hanging="708"/>
    </w:pPr>
    <w:rPr>
      <w:rFonts w:ascii="Times New Roman" w:hAnsi="Times New Roman"/>
      <w:szCs w:val="24"/>
    </w:rPr>
  </w:style>
  <w:style w:type="character" w:styleId="Refdecomentrio">
    <w:name w:val="annotation reference"/>
    <w:unhideWhenUsed/>
    <w:rsid w:val="00756205"/>
    <w:rPr>
      <w:sz w:val="16"/>
      <w:szCs w:val="16"/>
    </w:rPr>
  </w:style>
  <w:style w:type="character" w:customStyle="1" w:styleId="apple-style-span">
    <w:name w:val="apple-style-span"/>
    <w:rsid w:val="00756205"/>
  </w:style>
  <w:style w:type="character" w:customStyle="1" w:styleId="productname">
    <w:name w:val="productname"/>
    <w:rsid w:val="00756205"/>
  </w:style>
  <w:style w:type="character" w:customStyle="1" w:styleId="texto">
    <w:name w:val="texto"/>
    <w:rsid w:val="00756205"/>
  </w:style>
  <w:style w:type="paragraph" w:customStyle="1" w:styleId="Standard">
    <w:name w:val="Standard"/>
    <w:rsid w:val="00756205"/>
    <w:pPr>
      <w:suppressAutoHyphens/>
      <w:autoSpaceDN w:val="0"/>
      <w:jc w:val="left"/>
      <w:textAlignment w:val="baseline"/>
    </w:pPr>
    <w:rPr>
      <w:rFonts w:ascii="Times New Roman" w:eastAsia="Times New Roman" w:hAnsi="Times New Roman" w:cs="Times New Roman"/>
      <w:kern w:val="3"/>
      <w:sz w:val="20"/>
      <w:szCs w:val="20"/>
      <w:lang w:eastAsia="zh-CN"/>
    </w:rPr>
  </w:style>
  <w:style w:type="character" w:customStyle="1" w:styleId="Internetlink">
    <w:name w:val="Internet link"/>
    <w:rsid w:val="00756205"/>
    <w:rPr>
      <w:color w:val="0000FF"/>
      <w:u w:val="single"/>
    </w:rPr>
  </w:style>
  <w:style w:type="paragraph" w:customStyle="1" w:styleId="Contedodetabela">
    <w:name w:val="Conteúdo de tabela"/>
    <w:basedOn w:val="Normal"/>
    <w:rsid w:val="00756205"/>
    <w:pPr>
      <w:widowControl w:val="0"/>
      <w:suppressLineNumbers/>
      <w:jc w:val="left"/>
    </w:pPr>
    <w:rPr>
      <w:rFonts w:ascii="Times New Roman" w:eastAsia="DejaVu Sans" w:hAnsi="Times New Roman"/>
      <w:kern w:val="1"/>
      <w:szCs w:val="24"/>
      <w:lang w:eastAsia="en-US"/>
    </w:rPr>
  </w:style>
  <w:style w:type="paragraph" w:customStyle="1" w:styleId="feature-title">
    <w:name w:val="feature-title"/>
    <w:basedOn w:val="Normal"/>
    <w:rsid w:val="00756205"/>
    <w:pPr>
      <w:suppressAutoHyphens w:val="0"/>
      <w:spacing w:before="100" w:beforeAutospacing="1" w:after="100" w:afterAutospacing="1"/>
      <w:jc w:val="left"/>
    </w:pPr>
    <w:rPr>
      <w:rFonts w:ascii="Times New Roman" w:hAnsi="Times New Roman"/>
      <w:szCs w:val="24"/>
    </w:rPr>
  </w:style>
  <w:style w:type="numbering" w:customStyle="1" w:styleId="Semlista3">
    <w:name w:val="Sem lista3"/>
    <w:next w:val="Semlista"/>
    <w:uiPriority w:val="99"/>
    <w:semiHidden/>
    <w:unhideWhenUsed/>
    <w:rsid w:val="00756205"/>
  </w:style>
  <w:style w:type="table" w:customStyle="1" w:styleId="Tabelacomgrade10">
    <w:name w:val="Tabela com grade1"/>
    <w:basedOn w:val="Tabelanormal"/>
    <w:next w:val="Tabelacomgrade"/>
    <w:uiPriority w:val="59"/>
    <w:rsid w:val="00756205"/>
    <w:pPr>
      <w:jc w:val="left"/>
    </w:pPr>
    <w:rPr>
      <w:rFonts w:ascii="Calibri" w:eastAsia="Calibri" w:hAnsi="Calibri"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4">
    <w:name w:val="Sem lista4"/>
    <w:next w:val="Semlista"/>
    <w:uiPriority w:val="99"/>
    <w:semiHidden/>
    <w:unhideWhenUsed/>
    <w:rsid w:val="00756205"/>
  </w:style>
  <w:style w:type="table" w:customStyle="1" w:styleId="Tabelacomgrade2">
    <w:name w:val="Tabela com grade2"/>
    <w:basedOn w:val="Tabelanormal"/>
    <w:next w:val="Tabelacomgrade"/>
    <w:uiPriority w:val="59"/>
    <w:rsid w:val="00756205"/>
    <w:pPr>
      <w:jc w:val="lef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21">
    <w:name w:val="Estilo21"/>
    <w:uiPriority w:val="99"/>
    <w:rsid w:val="00756205"/>
  </w:style>
  <w:style w:type="numbering" w:customStyle="1" w:styleId="Estilo31">
    <w:name w:val="Estilo31"/>
    <w:uiPriority w:val="99"/>
    <w:rsid w:val="00756205"/>
  </w:style>
  <w:style w:type="paragraph" w:customStyle="1" w:styleId="Corpodetexto22">
    <w:name w:val="Corpo de texto 22"/>
    <w:basedOn w:val="Normal"/>
    <w:rsid w:val="00756205"/>
    <w:pPr>
      <w:ind w:left="1134" w:hanging="1134"/>
    </w:pPr>
    <w:rPr>
      <w:sz w:val="22"/>
      <w:szCs w:val="24"/>
      <w:lang w:eastAsia="ar-SA"/>
    </w:rPr>
  </w:style>
  <w:style w:type="paragraph" w:customStyle="1" w:styleId="Recuodecorpodetexto32">
    <w:name w:val="Recuo de corpo de texto 32"/>
    <w:basedOn w:val="Normal"/>
    <w:rsid w:val="00756205"/>
    <w:pPr>
      <w:ind w:left="1134" w:hanging="1134"/>
    </w:pPr>
    <w:rPr>
      <w:rFonts w:ascii="Swis721 BT" w:hAnsi="Swis721 BT"/>
      <w:spacing w:val="10"/>
      <w:sz w:val="18"/>
      <w:szCs w:val="24"/>
      <w:lang w:eastAsia="ar-SA"/>
    </w:rPr>
  </w:style>
  <w:style w:type="numbering" w:customStyle="1" w:styleId="Semlista11">
    <w:name w:val="Sem lista11"/>
    <w:next w:val="Semlista"/>
    <w:uiPriority w:val="99"/>
    <w:semiHidden/>
    <w:unhideWhenUsed/>
    <w:rsid w:val="00756205"/>
  </w:style>
  <w:style w:type="numbering" w:customStyle="1" w:styleId="Semlista21">
    <w:name w:val="Sem lista21"/>
    <w:next w:val="Semlista"/>
    <w:uiPriority w:val="99"/>
    <w:semiHidden/>
    <w:unhideWhenUsed/>
    <w:rsid w:val="00756205"/>
  </w:style>
  <w:style w:type="table" w:customStyle="1" w:styleId="TableNormal10">
    <w:name w:val="Table Normal1"/>
    <w:uiPriority w:val="2"/>
    <w:semiHidden/>
    <w:unhideWhenUsed/>
    <w:qFormat/>
    <w:rsid w:val="00756205"/>
    <w:pPr>
      <w:widowControl w:val="0"/>
      <w:jc w:val="left"/>
    </w:pPr>
    <w:rPr>
      <w:rFonts w:ascii="Calibri" w:eastAsia="Calibri" w:hAnsi="Calibri" w:cs="Times New Roman"/>
      <w:sz w:val="22"/>
      <w:szCs w:val="22"/>
      <w:lang w:val="en-US" w:eastAsia="en-US"/>
    </w:rPr>
    <w:tblPr>
      <w:tblInd w:w="0" w:type="dxa"/>
      <w:tblCellMar>
        <w:top w:w="0" w:type="dxa"/>
        <w:left w:w="0" w:type="dxa"/>
        <w:bottom w:w="0" w:type="dxa"/>
        <w:right w:w="0" w:type="dxa"/>
      </w:tblCellMar>
    </w:tblPr>
  </w:style>
  <w:style w:type="numbering" w:customStyle="1" w:styleId="Semlista5">
    <w:name w:val="Sem lista5"/>
    <w:next w:val="Semlista"/>
    <w:uiPriority w:val="99"/>
    <w:semiHidden/>
    <w:unhideWhenUsed/>
    <w:rsid w:val="00756205"/>
  </w:style>
  <w:style w:type="table" w:customStyle="1" w:styleId="Tabelacomgrade3">
    <w:name w:val="Tabela com grade3"/>
    <w:basedOn w:val="Tabelanormal"/>
    <w:next w:val="Tabelacomgrade"/>
    <w:uiPriority w:val="59"/>
    <w:rsid w:val="00756205"/>
    <w:pPr>
      <w:jc w:val="lef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22">
    <w:name w:val="Estilo22"/>
    <w:uiPriority w:val="99"/>
    <w:rsid w:val="00756205"/>
  </w:style>
  <w:style w:type="numbering" w:customStyle="1" w:styleId="Estilo32">
    <w:name w:val="Estilo32"/>
    <w:uiPriority w:val="99"/>
    <w:rsid w:val="00756205"/>
  </w:style>
  <w:style w:type="numbering" w:customStyle="1" w:styleId="Semlista12">
    <w:name w:val="Sem lista12"/>
    <w:next w:val="Semlista"/>
    <w:uiPriority w:val="99"/>
    <w:semiHidden/>
    <w:unhideWhenUsed/>
    <w:rsid w:val="00756205"/>
  </w:style>
  <w:style w:type="numbering" w:customStyle="1" w:styleId="Semlista22">
    <w:name w:val="Sem lista22"/>
    <w:next w:val="Semlista"/>
    <w:uiPriority w:val="99"/>
    <w:semiHidden/>
    <w:unhideWhenUsed/>
    <w:rsid w:val="00756205"/>
  </w:style>
  <w:style w:type="table" w:customStyle="1" w:styleId="TableNormal2">
    <w:name w:val="Table Normal2"/>
    <w:uiPriority w:val="2"/>
    <w:semiHidden/>
    <w:unhideWhenUsed/>
    <w:qFormat/>
    <w:rsid w:val="00756205"/>
    <w:pPr>
      <w:widowControl w:val="0"/>
      <w:jc w:val="left"/>
    </w:pPr>
    <w:rPr>
      <w:rFonts w:ascii="Calibri" w:eastAsia="Calibri" w:hAnsi="Calibri" w:cs="Times New Roman"/>
      <w:sz w:val="22"/>
      <w:szCs w:val="22"/>
      <w:lang w:val="en-US" w:eastAsia="en-US"/>
    </w:rPr>
    <w:tblPr>
      <w:tblInd w:w="0" w:type="dxa"/>
      <w:tblCellMar>
        <w:top w:w="0" w:type="dxa"/>
        <w:left w:w="0" w:type="dxa"/>
        <w:bottom w:w="0" w:type="dxa"/>
        <w:right w:w="0" w:type="dxa"/>
      </w:tblCellMar>
    </w:tblPr>
  </w:style>
  <w:style w:type="numbering" w:customStyle="1" w:styleId="Semlista6">
    <w:name w:val="Sem lista6"/>
    <w:next w:val="Semlista"/>
    <w:uiPriority w:val="99"/>
    <w:semiHidden/>
    <w:rsid w:val="00756205"/>
  </w:style>
  <w:style w:type="table" w:customStyle="1" w:styleId="Tabelacomgrade4">
    <w:name w:val="Tabela com grade4"/>
    <w:basedOn w:val="Tabelanormal"/>
    <w:next w:val="Tabelacomgrade"/>
    <w:uiPriority w:val="59"/>
    <w:rsid w:val="00756205"/>
    <w:pPr>
      <w:jc w:val="left"/>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orpodetexto23">
    <w:name w:val="Corpo de texto 23"/>
    <w:basedOn w:val="Normal"/>
    <w:rsid w:val="00756205"/>
    <w:pPr>
      <w:ind w:left="1134" w:hanging="1134"/>
    </w:pPr>
    <w:rPr>
      <w:sz w:val="22"/>
      <w:szCs w:val="24"/>
      <w:lang w:eastAsia="ar-SA"/>
    </w:rPr>
  </w:style>
  <w:style w:type="paragraph" w:customStyle="1" w:styleId="Recuodecorpodetexto33">
    <w:name w:val="Recuo de corpo de texto 33"/>
    <w:basedOn w:val="Normal"/>
    <w:rsid w:val="00756205"/>
    <w:pPr>
      <w:ind w:left="1134" w:hanging="1134"/>
    </w:pPr>
    <w:rPr>
      <w:rFonts w:ascii="Swis721 BT" w:hAnsi="Swis721 BT"/>
      <w:spacing w:val="10"/>
      <w:sz w:val="18"/>
      <w:szCs w:val="24"/>
      <w:lang w:eastAsia="ar-SA"/>
    </w:rPr>
  </w:style>
  <w:style w:type="numbering" w:customStyle="1" w:styleId="Semlista7">
    <w:name w:val="Sem lista7"/>
    <w:next w:val="Semlista"/>
    <w:uiPriority w:val="99"/>
    <w:semiHidden/>
    <w:unhideWhenUsed/>
    <w:rsid w:val="00756205"/>
  </w:style>
  <w:style w:type="character" w:customStyle="1" w:styleId="text">
    <w:name w:val="text"/>
    <w:rsid w:val="00756205"/>
  </w:style>
  <w:style w:type="table" w:customStyle="1" w:styleId="TabeladaWeb21">
    <w:name w:val="Tabela da Web 21"/>
    <w:basedOn w:val="Tabelanormal"/>
    <w:next w:val="TabeladaWeb2"/>
    <w:rsid w:val="00756205"/>
    <w:pPr>
      <w:jc w:val="left"/>
    </w:pPr>
    <w:rPr>
      <w:rFonts w:ascii="Times New Roman" w:eastAsia="Times New Roman" w:hAnsi="Times New Roman" w:cs="Times New Roman"/>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elacomgrade61">
    <w:name w:val="Tabela com grade 61"/>
    <w:basedOn w:val="Tabelanormal"/>
    <w:next w:val="Tabelacomgrade6"/>
    <w:rsid w:val="00756205"/>
    <w:pPr>
      <w:jc w:val="left"/>
    </w:pPr>
    <w:rPr>
      <w:rFonts w:ascii="Times New Roman" w:eastAsia="Times New Roman" w:hAnsi="Times New Roman" w:cs="Times New Roman"/>
      <w:sz w:val="20"/>
      <w:szCs w:val="20"/>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elacontempornea1">
    <w:name w:val="Tabela contemporânea1"/>
    <w:basedOn w:val="Tabelanormal"/>
    <w:next w:val="Tabelacontempornea"/>
    <w:rsid w:val="00756205"/>
    <w:pPr>
      <w:jc w:val="left"/>
    </w:pPr>
    <w:rPr>
      <w:rFonts w:ascii="Times New Roman" w:eastAsia="Times New Roman" w:hAnsi="Times New Roman" w:cs="Times New Roman"/>
      <w:sz w:val="20"/>
      <w:szCs w:val="20"/>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ListaMdia1-nfase51">
    <w:name w:val="Lista Média 1 - Ênfase 51"/>
    <w:basedOn w:val="Tabelanormal"/>
    <w:next w:val="ListaMdia1-nfase5"/>
    <w:uiPriority w:val="65"/>
    <w:rsid w:val="00756205"/>
    <w:pPr>
      <w:jc w:val="left"/>
    </w:pPr>
    <w:rPr>
      <w:rFonts w:ascii="Times New Roman" w:eastAsia="Times New Roman" w:hAnsi="Times New Roman" w:cs="Times New Roman"/>
      <w:color w:val="000000"/>
      <w:sz w:val="20"/>
      <w:szCs w:val="20"/>
    </w:rPr>
    <w:tblPr>
      <w:tblStyleRowBandSize w:val="1"/>
      <w:tblStyleColBandSize w:val="1"/>
      <w:tblBorders>
        <w:top w:val="single" w:sz="8" w:space="0" w:color="4BACC6"/>
        <w:bottom w:val="single" w:sz="8" w:space="0" w:color="4BACC6"/>
      </w:tblBorders>
    </w:tblPr>
    <w:tblStylePr w:type="firstRow">
      <w:rPr>
        <w:rFonts w:ascii="Palatino Linotype" w:eastAsia="Times New Roman" w:hAnsi="Palatino Linotype"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customStyle="1" w:styleId="GradeClara-nfase41">
    <w:name w:val="Grade Clara - Ênfase 41"/>
    <w:basedOn w:val="Tabelanormal"/>
    <w:next w:val="GradeClara-nfase4"/>
    <w:uiPriority w:val="62"/>
    <w:rsid w:val="00756205"/>
    <w:pPr>
      <w:jc w:val="left"/>
    </w:pPr>
    <w:rPr>
      <w:rFonts w:ascii="Times New Roman" w:eastAsia="Times New Roman" w:hAnsi="Times New Roman" w:cs="Times New Roman"/>
      <w:sz w:val="20"/>
      <w:szCs w:val="20"/>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Palatino Linotype" w:eastAsia="Times New Roman" w:hAnsi="Palatino Linotype"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Palatino Linotype" w:eastAsia="Times New Roman" w:hAnsi="Palatino Linotype"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Palatino Linotype" w:eastAsia="Times New Roman" w:hAnsi="Palatino Linotype" w:cs="Times New Roman"/>
        <w:b/>
        <w:bCs/>
      </w:rPr>
    </w:tblStylePr>
    <w:tblStylePr w:type="lastCol">
      <w:rPr>
        <w:rFonts w:ascii="Palatino Linotype" w:eastAsia="Times New Roman" w:hAnsi="Palatino Linotype"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Tabelacomgrade5">
    <w:name w:val="Tabela com grade5"/>
    <w:basedOn w:val="Tabelanormal"/>
    <w:next w:val="Tabelacomgrade"/>
    <w:rsid w:val="00756205"/>
    <w:pPr>
      <w:jc w:val="left"/>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lssica11">
    <w:name w:val="Tabela clássica 11"/>
    <w:basedOn w:val="Tabelanormal"/>
    <w:next w:val="Tabelaclssica1"/>
    <w:rsid w:val="00756205"/>
    <w:pPr>
      <w:jc w:val="left"/>
    </w:pPr>
    <w:rPr>
      <w:rFonts w:ascii="Times New Roman" w:eastAsia="Times New Roman" w:hAnsi="Times New Roman" w:cs="Times New Roman"/>
      <w:sz w:val="20"/>
      <w:szCs w:val="20"/>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GradeClara-nfase61">
    <w:name w:val="Grade Clara - Ênfase 61"/>
    <w:basedOn w:val="Tabelanormal"/>
    <w:next w:val="GradeClara-nfase6"/>
    <w:uiPriority w:val="62"/>
    <w:rsid w:val="00756205"/>
    <w:pPr>
      <w:jc w:val="left"/>
    </w:pPr>
    <w:rPr>
      <w:rFonts w:ascii="Times New Roman" w:eastAsia="Times New Roman" w:hAnsi="Times New Roman" w:cs="Times New Roman"/>
      <w:sz w:val="20"/>
      <w:szCs w:val="20"/>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Palatino Linotype" w:eastAsia="Times New Roman" w:hAnsi="Palatino Linotype"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Palatino Linotype" w:eastAsia="Times New Roman" w:hAnsi="Palatino Linotype"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Palatino Linotype" w:eastAsia="Times New Roman" w:hAnsi="Palatino Linotype" w:cs="Times New Roman"/>
        <w:b/>
        <w:bCs/>
      </w:rPr>
    </w:tblStylePr>
    <w:tblStylePr w:type="lastCol">
      <w:rPr>
        <w:rFonts w:ascii="Palatino Linotype" w:eastAsia="Times New Roman" w:hAnsi="Palatino Linotype"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Tabelacomefeitos3D31">
    <w:name w:val="Tabela com efeitos 3D 31"/>
    <w:basedOn w:val="Tabelanormal"/>
    <w:next w:val="Tabelacomefeitos3D3"/>
    <w:rsid w:val="00756205"/>
    <w:pPr>
      <w:jc w:val="left"/>
    </w:pPr>
    <w:rPr>
      <w:rFonts w:ascii="Times New Roman" w:eastAsia="Times New Roman" w:hAnsi="Times New Roman" w:cs="Times New Roman"/>
      <w:sz w:val="20"/>
      <w:szCs w:val="20"/>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elacomgrade11">
    <w:name w:val="Tabela com grade 11"/>
    <w:basedOn w:val="Tabelanormal"/>
    <w:next w:val="Tabelacomgrade1"/>
    <w:rsid w:val="00756205"/>
    <w:pPr>
      <w:jc w:val="left"/>
    </w:pPr>
    <w:rPr>
      <w:rFonts w:ascii="Times New Roman" w:eastAsia="Times New Roman" w:hAnsi="Times New Roman" w:cs="Times New Roman"/>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numbering" w:customStyle="1" w:styleId="Semlista13">
    <w:name w:val="Sem lista13"/>
    <w:next w:val="Semlista"/>
    <w:uiPriority w:val="99"/>
    <w:semiHidden/>
    <w:unhideWhenUsed/>
    <w:rsid w:val="00756205"/>
  </w:style>
  <w:style w:type="numbering" w:customStyle="1" w:styleId="Semlista23">
    <w:name w:val="Sem lista23"/>
    <w:next w:val="Semlista"/>
    <w:uiPriority w:val="99"/>
    <w:semiHidden/>
    <w:unhideWhenUsed/>
    <w:rsid w:val="00756205"/>
  </w:style>
  <w:style w:type="table" w:customStyle="1" w:styleId="TableNormal3">
    <w:name w:val="Table Normal3"/>
    <w:uiPriority w:val="2"/>
    <w:semiHidden/>
    <w:unhideWhenUsed/>
    <w:qFormat/>
    <w:rsid w:val="00756205"/>
    <w:pPr>
      <w:widowControl w:val="0"/>
      <w:jc w:val="left"/>
    </w:pPr>
    <w:rPr>
      <w:rFonts w:ascii="Calibri" w:eastAsia="Calibri" w:hAnsi="Calibri" w:cs="Times New Roman"/>
      <w:sz w:val="22"/>
      <w:szCs w:val="22"/>
      <w:lang w:val="en-US" w:eastAsia="en-US"/>
    </w:rPr>
    <w:tblPr>
      <w:tblInd w:w="0" w:type="dxa"/>
      <w:tblCellMar>
        <w:top w:w="0" w:type="dxa"/>
        <w:left w:w="0" w:type="dxa"/>
        <w:bottom w:w="0" w:type="dxa"/>
        <w:right w:w="0" w:type="dxa"/>
      </w:tblCellMar>
    </w:tblPr>
  </w:style>
  <w:style w:type="numbering" w:customStyle="1" w:styleId="Estilo23">
    <w:name w:val="Estilo23"/>
    <w:uiPriority w:val="99"/>
    <w:rsid w:val="00756205"/>
  </w:style>
  <w:style w:type="numbering" w:customStyle="1" w:styleId="Estilo33">
    <w:name w:val="Estilo33"/>
    <w:uiPriority w:val="99"/>
    <w:rsid w:val="00756205"/>
  </w:style>
  <w:style w:type="numbering" w:customStyle="1" w:styleId="Semlista31">
    <w:name w:val="Sem lista31"/>
    <w:next w:val="Semlista"/>
    <w:uiPriority w:val="99"/>
    <w:semiHidden/>
    <w:unhideWhenUsed/>
    <w:rsid w:val="00756205"/>
  </w:style>
  <w:style w:type="table" w:customStyle="1" w:styleId="Tabelacomgrade110">
    <w:name w:val="Tabela com grade11"/>
    <w:basedOn w:val="Tabelanormal"/>
    <w:next w:val="Tabelacomgrade"/>
    <w:uiPriority w:val="59"/>
    <w:rsid w:val="00756205"/>
    <w:pPr>
      <w:jc w:val="left"/>
    </w:pPr>
    <w:rPr>
      <w:rFonts w:ascii="Calibri" w:eastAsia="Calibri" w:hAnsi="Calibri"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41">
    <w:name w:val="Sem lista41"/>
    <w:next w:val="Semlista"/>
    <w:uiPriority w:val="99"/>
    <w:semiHidden/>
    <w:unhideWhenUsed/>
    <w:rsid w:val="00756205"/>
  </w:style>
  <w:style w:type="table" w:customStyle="1" w:styleId="Tabelacomgrade21">
    <w:name w:val="Tabela com grade21"/>
    <w:basedOn w:val="Tabelanormal"/>
    <w:next w:val="Tabelacomgrade"/>
    <w:uiPriority w:val="59"/>
    <w:rsid w:val="00756205"/>
    <w:pPr>
      <w:jc w:val="lef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211">
    <w:name w:val="Estilo211"/>
    <w:uiPriority w:val="99"/>
    <w:rsid w:val="00756205"/>
  </w:style>
  <w:style w:type="numbering" w:customStyle="1" w:styleId="Estilo311">
    <w:name w:val="Estilo311"/>
    <w:uiPriority w:val="99"/>
    <w:rsid w:val="00756205"/>
  </w:style>
  <w:style w:type="numbering" w:customStyle="1" w:styleId="Semlista111">
    <w:name w:val="Sem lista111"/>
    <w:next w:val="Semlista"/>
    <w:uiPriority w:val="99"/>
    <w:semiHidden/>
    <w:unhideWhenUsed/>
    <w:rsid w:val="00756205"/>
  </w:style>
  <w:style w:type="numbering" w:customStyle="1" w:styleId="Semlista211">
    <w:name w:val="Sem lista211"/>
    <w:next w:val="Semlista"/>
    <w:uiPriority w:val="99"/>
    <w:semiHidden/>
    <w:unhideWhenUsed/>
    <w:rsid w:val="00756205"/>
  </w:style>
  <w:style w:type="table" w:customStyle="1" w:styleId="TableNormal11">
    <w:name w:val="Table Normal11"/>
    <w:uiPriority w:val="2"/>
    <w:semiHidden/>
    <w:unhideWhenUsed/>
    <w:qFormat/>
    <w:rsid w:val="00756205"/>
    <w:pPr>
      <w:widowControl w:val="0"/>
      <w:jc w:val="left"/>
    </w:pPr>
    <w:rPr>
      <w:rFonts w:ascii="Calibri" w:eastAsia="Calibri" w:hAnsi="Calibri" w:cs="Times New Roman"/>
      <w:sz w:val="22"/>
      <w:szCs w:val="22"/>
      <w:lang w:val="en-US" w:eastAsia="en-US"/>
    </w:rPr>
    <w:tblPr>
      <w:tblInd w:w="0" w:type="dxa"/>
      <w:tblCellMar>
        <w:top w:w="0" w:type="dxa"/>
        <w:left w:w="0" w:type="dxa"/>
        <w:bottom w:w="0" w:type="dxa"/>
        <w:right w:w="0" w:type="dxa"/>
      </w:tblCellMar>
    </w:tblPr>
  </w:style>
  <w:style w:type="numbering" w:customStyle="1" w:styleId="Semlista51">
    <w:name w:val="Sem lista51"/>
    <w:next w:val="Semlista"/>
    <w:uiPriority w:val="99"/>
    <w:semiHidden/>
    <w:unhideWhenUsed/>
    <w:rsid w:val="00756205"/>
  </w:style>
  <w:style w:type="table" w:customStyle="1" w:styleId="Tabelacomgrade31">
    <w:name w:val="Tabela com grade31"/>
    <w:basedOn w:val="Tabelanormal"/>
    <w:next w:val="Tabelacomgrade"/>
    <w:uiPriority w:val="59"/>
    <w:rsid w:val="00756205"/>
    <w:pPr>
      <w:jc w:val="lef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221">
    <w:name w:val="Estilo221"/>
    <w:uiPriority w:val="99"/>
    <w:rsid w:val="00756205"/>
  </w:style>
  <w:style w:type="numbering" w:customStyle="1" w:styleId="Estilo321">
    <w:name w:val="Estilo321"/>
    <w:uiPriority w:val="99"/>
    <w:rsid w:val="00756205"/>
  </w:style>
  <w:style w:type="numbering" w:customStyle="1" w:styleId="Semlista121">
    <w:name w:val="Sem lista121"/>
    <w:next w:val="Semlista"/>
    <w:uiPriority w:val="99"/>
    <w:semiHidden/>
    <w:unhideWhenUsed/>
    <w:rsid w:val="00756205"/>
  </w:style>
  <w:style w:type="numbering" w:customStyle="1" w:styleId="Semlista221">
    <w:name w:val="Sem lista221"/>
    <w:next w:val="Semlista"/>
    <w:uiPriority w:val="99"/>
    <w:semiHidden/>
    <w:unhideWhenUsed/>
    <w:rsid w:val="00756205"/>
  </w:style>
  <w:style w:type="table" w:customStyle="1" w:styleId="TableNormal21">
    <w:name w:val="Table Normal21"/>
    <w:uiPriority w:val="2"/>
    <w:semiHidden/>
    <w:unhideWhenUsed/>
    <w:qFormat/>
    <w:rsid w:val="00756205"/>
    <w:pPr>
      <w:widowControl w:val="0"/>
      <w:jc w:val="left"/>
    </w:pPr>
    <w:rPr>
      <w:rFonts w:ascii="Calibri" w:eastAsia="Calibri" w:hAnsi="Calibri" w:cs="Times New Roman"/>
      <w:sz w:val="22"/>
      <w:szCs w:val="22"/>
      <w:lang w:val="en-US" w:eastAsia="en-US"/>
    </w:rPr>
    <w:tblPr>
      <w:tblInd w:w="0" w:type="dxa"/>
      <w:tblCellMar>
        <w:top w:w="0" w:type="dxa"/>
        <w:left w:w="0" w:type="dxa"/>
        <w:bottom w:w="0" w:type="dxa"/>
        <w:right w:w="0" w:type="dxa"/>
      </w:tblCellMar>
    </w:tblPr>
  </w:style>
  <w:style w:type="numbering" w:customStyle="1" w:styleId="Semlista61">
    <w:name w:val="Sem lista61"/>
    <w:next w:val="Semlista"/>
    <w:uiPriority w:val="99"/>
    <w:semiHidden/>
    <w:rsid w:val="00756205"/>
  </w:style>
  <w:style w:type="table" w:customStyle="1" w:styleId="Tabelacomgrade41">
    <w:name w:val="Tabela com grade41"/>
    <w:basedOn w:val="Tabelanormal"/>
    <w:next w:val="Tabelacomgrade"/>
    <w:uiPriority w:val="59"/>
    <w:rsid w:val="00756205"/>
    <w:pPr>
      <w:jc w:val="left"/>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Sumrio3">
    <w:name w:val="toc 3"/>
    <w:basedOn w:val="Normal"/>
    <w:next w:val="Normal"/>
    <w:autoRedefine/>
    <w:uiPriority w:val="39"/>
    <w:unhideWhenUsed/>
    <w:rsid w:val="00756205"/>
    <w:pPr>
      <w:suppressAutoHyphens w:val="0"/>
      <w:ind w:left="400"/>
      <w:jc w:val="left"/>
    </w:pPr>
    <w:rPr>
      <w:rFonts w:ascii="Times New Roman" w:hAnsi="Times New Roman"/>
      <w:sz w:val="20"/>
    </w:rPr>
  </w:style>
  <w:style w:type="paragraph" w:customStyle="1" w:styleId="Nivel1">
    <w:name w:val="Nivel1"/>
    <w:basedOn w:val="Ttulo1"/>
    <w:next w:val="Normal"/>
    <w:link w:val="Nivel1Char"/>
    <w:qFormat/>
    <w:rsid w:val="00756205"/>
    <w:pPr>
      <w:widowControl w:val="0"/>
      <w:suppressAutoHyphens w:val="0"/>
      <w:autoSpaceDE w:val="0"/>
      <w:autoSpaceDN w:val="0"/>
      <w:adjustRightInd w:val="0"/>
      <w:spacing w:before="480" w:after="120" w:line="276" w:lineRule="auto"/>
      <w:ind w:left="360" w:hanging="360"/>
    </w:pPr>
    <w:rPr>
      <w:rFonts w:ascii="Arial" w:eastAsia="Times New Roman" w:hAnsi="Arial" w:cs="Times New Roman"/>
      <w:b/>
      <w:bCs/>
      <w:color w:val="auto"/>
      <w:sz w:val="20"/>
      <w:szCs w:val="20"/>
      <w:lang w:val="x-none" w:eastAsia="x-none"/>
    </w:rPr>
  </w:style>
  <w:style w:type="character" w:customStyle="1" w:styleId="Nivel1Char">
    <w:name w:val="Nivel1 Char"/>
    <w:link w:val="Nivel1"/>
    <w:rsid w:val="00756205"/>
    <w:rPr>
      <w:rFonts w:eastAsia="Times New Roman" w:cs="Times New Roman"/>
      <w:b/>
      <w:bCs/>
      <w:sz w:val="20"/>
      <w:szCs w:val="20"/>
      <w:lang w:val="x-none" w:eastAsia="x-none"/>
    </w:rPr>
  </w:style>
  <w:style w:type="paragraph" w:customStyle="1" w:styleId="GradeColorida-nfase11">
    <w:name w:val="Grade Colorida - Ênfase 11"/>
    <w:basedOn w:val="Normal"/>
    <w:next w:val="Normal"/>
    <w:link w:val="GradeColorida-nfase1Char"/>
    <w:qFormat/>
    <w:rsid w:val="00756205"/>
    <w:pPr>
      <w:pBdr>
        <w:top w:val="single" w:sz="4" w:space="1" w:color="1F497D"/>
        <w:left w:val="single" w:sz="4" w:space="4" w:color="1F497D"/>
        <w:bottom w:val="single" w:sz="4" w:space="1" w:color="1F497D"/>
        <w:right w:val="single" w:sz="4" w:space="4" w:color="1F497D"/>
      </w:pBdr>
      <w:shd w:val="clear" w:color="auto" w:fill="FFFFCC"/>
      <w:suppressAutoHyphens w:val="0"/>
      <w:spacing w:before="120"/>
    </w:pPr>
    <w:rPr>
      <w:rFonts w:ascii="Ecofont_Spranq_eco_Sans" w:eastAsia="Calibri" w:hAnsi="Ecofont_Spranq_eco_Sans"/>
      <w:i/>
      <w:iCs/>
      <w:color w:val="000000"/>
      <w:sz w:val="20"/>
      <w:szCs w:val="24"/>
      <w:lang w:val="x-none" w:eastAsia="en-US"/>
    </w:rPr>
  </w:style>
  <w:style w:type="character" w:customStyle="1" w:styleId="GradeColorida-nfase1Char">
    <w:name w:val="Grade Colorida - Ênfase 1 Char"/>
    <w:link w:val="GradeColorida-nfase11"/>
    <w:rsid w:val="00756205"/>
    <w:rPr>
      <w:rFonts w:ascii="Ecofont_Spranq_eco_Sans" w:eastAsia="Calibri" w:hAnsi="Ecofont_Spranq_eco_Sans" w:cs="Times New Roman"/>
      <w:i/>
      <w:iCs/>
      <w:color w:val="000000"/>
      <w:sz w:val="20"/>
      <w:shd w:val="clear" w:color="auto" w:fill="FFFFCC"/>
      <w:lang w:val="x-none" w:eastAsia="en-US"/>
    </w:rPr>
  </w:style>
  <w:style w:type="paragraph" w:customStyle="1" w:styleId="Nivel010">
    <w:name w:val="Nivel_01"/>
    <w:basedOn w:val="Ttulo1"/>
    <w:link w:val="Nivel01Char"/>
    <w:qFormat/>
    <w:rsid w:val="00756205"/>
    <w:pPr>
      <w:widowControl w:val="0"/>
      <w:numPr>
        <w:numId w:val="29"/>
      </w:numPr>
      <w:tabs>
        <w:tab w:val="left" w:pos="567"/>
      </w:tabs>
      <w:suppressAutoHyphens w:val="0"/>
      <w:autoSpaceDE w:val="0"/>
      <w:autoSpaceDN w:val="0"/>
      <w:ind w:left="1287" w:hanging="360"/>
    </w:pPr>
    <w:rPr>
      <w:rFonts w:ascii="Ecofont_Spranq_eco_Sans" w:eastAsia="MS Gothic" w:hAnsi="Ecofont_Spranq_eco_Sans" w:cs="Times New Roman"/>
      <w:b/>
      <w:bCs/>
      <w:color w:val="auto"/>
      <w:sz w:val="20"/>
      <w:szCs w:val="20"/>
      <w:lang w:val="x-none" w:eastAsia="x-none"/>
    </w:rPr>
  </w:style>
  <w:style w:type="character" w:customStyle="1" w:styleId="Nivel01Char">
    <w:name w:val="Nivel_01 Char"/>
    <w:link w:val="Nivel010"/>
    <w:rsid w:val="00756205"/>
    <w:rPr>
      <w:rFonts w:ascii="Ecofont_Spranq_eco_Sans" w:eastAsia="MS Gothic" w:hAnsi="Ecofont_Spranq_eco_Sans" w:cs="Times New Roman"/>
      <w:b/>
      <w:bCs/>
      <w:sz w:val="20"/>
      <w:szCs w:val="20"/>
      <w:lang w:val="x-none" w:eastAsia="x-none"/>
    </w:rPr>
  </w:style>
  <w:style w:type="paragraph" w:styleId="Reviso">
    <w:name w:val="Revision"/>
    <w:hidden/>
    <w:uiPriority w:val="99"/>
    <w:semiHidden/>
    <w:rsid w:val="00756205"/>
    <w:pPr>
      <w:jc w:val="left"/>
    </w:pPr>
    <w:rPr>
      <w:rFonts w:ascii="Times New Roman" w:eastAsia="Times New Roman" w:hAnsi="Times New Roman" w:cs="Times New Roman"/>
      <w:sz w:val="20"/>
      <w:szCs w:val="20"/>
    </w:rPr>
  </w:style>
  <w:style w:type="paragraph" w:customStyle="1" w:styleId="Padro">
    <w:name w:val="Padrão"/>
    <w:rsid w:val="00756205"/>
    <w:pPr>
      <w:tabs>
        <w:tab w:val="left" w:pos="708"/>
      </w:tabs>
      <w:suppressAutoHyphens/>
      <w:spacing w:after="200" w:line="276" w:lineRule="auto"/>
      <w:jc w:val="left"/>
    </w:pPr>
    <w:rPr>
      <w:rFonts w:ascii="Ecofont_Spranq_eco_Sans" w:eastAsia="Times New Roman" w:hAnsi="Ecofont_Spranq_eco_Sans" w:cs="Tahoma"/>
    </w:rPr>
  </w:style>
  <w:style w:type="table" w:customStyle="1" w:styleId="Tabelacomgrade51">
    <w:name w:val="Tabela com grade51"/>
    <w:basedOn w:val="Tabelanormal"/>
    <w:next w:val="Tabelacomgrade"/>
    <w:rsid w:val="00756205"/>
    <w:pPr>
      <w:jc w:val="lef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oEspaoReservado">
    <w:name w:val="Placeholder Text"/>
    <w:uiPriority w:val="99"/>
    <w:semiHidden/>
    <w:rsid w:val="00756205"/>
    <w:rPr>
      <w:color w:val="808080"/>
    </w:rPr>
  </w:style>
  <w:style w:type="paragraph" w:customStyle="1" w:styleId="font7">
    <w:name w:val="font7"/>
    <w:basedOn w:val="Normal"/>
    <w:rsid w:val="00756205"/>
    <w:pPr>
      <w:suppressAutoHyphens w:val="0"/>
      <w:spacing w:before="100" w:beforeAutospacing="1" w:after="100" w:afterAutospacing="1"/>
      <w:jc w:val="left"/>
    </w:pPr>
    <w:rPr>
      <w:rFonts w:ascii="Cambria" w:hAnsi="Cambria"/>
      <w:b/>
      <w:bCs/>
      <w:color w:val="000000"/>
      <w:sz w:val="20"/>
    </w:rPr>
  </w:style>
  <w:style w:type="paragraph" w:customStyle="1" w:styleId="font8">
    <w:name w:val="font8"/>
    <w:basedOn w:val="Normal"/>
    <w:rsid w:val="00756205"/>
    <w:pPr>
      <w:suppressAutoHyphens w:val="0"/>
      <w:spacing w:before="100" w:beforeAutospacing="1" w:after="100" w:afterAutospacing="1"/>
      <w:jc w:val="left"/>
    </w:pPr>
    <w:rPr>
      <w:rFonts w:ascii="Cambria" w:hAnsi="Cambria"/>
      <w:color w:val="000000"/>
      <w:sz w:val="20"/>
    </w:rPr>
  </w:style>
  <w:style w:type="paragraph" w:customStyle="1" w:styleId="font9">
    <w:name w:val="font9"/>
    <w:basedOn w:val="Normal"/>
    <w:rsid w:val="00756205"/>
    <w:pPr>
      <w:suppressAutoHyphens w:val="0"/>
      <w:spacing w:before="100" w:beforeAutospacing="1" w:after="100" w:afterAutospacing="1"/>
      <w:jc w:val="left"/>
    </w:pPr>
    <w:rPr>
      <w:rFonts w:ascii="Cambria" w:hAnsi="Cambria"/>
      <w:color w:val="000000"/>
      <w:sz w:val="20"/>
    </w:rPr>
  </w:style>
  <w:style w:type="paragraph" w:customStyle="1" w:styleId="Ttulo11">
    <w:name w:val="Título 11"/>
    <w:basedOn w:val="Normal"/>
    <w:uiPriority w:val="1"/>
    <w:qFormat/>
    <w:rsid w:val="00756205"/>
    <w:pPr>
      <w:widowControl w:val="0"/>
      <w:suppressAutoHyphens w:val="0"/>
      <w:autoSpaceDE w:val="0"/>
      <w:autoSpaceDN w:val="0"/>
      <w:ind w:left="1386" w:hanging="709"/>
      <w:jc w:val="left"/>
      <w:outlineLvl w:val="1"/>
    </w:pPr>
    <w:rPr>
      <w:rFonts w:eastAsia="Arial" w:cs="Arial"/>
      <w:b/>
      <w:bCs/>
      <w:sz w:val="22"/>
      <w:szCs w:val="22"/>
      <w:lang w:val="en-US" w:eastAsia="en-US"/>
    </w:rPr>
  </w:style>
  <w:style w:type="paragraph" w:customStyle="1" w:styleId="Nivel10">
    <w:name w:val="Nivel 1"/>
    <w:basedOn w:val="Nivel2"/>
    <w:next w:val="Nivel2"/>
    <w:qFormat/>
    <w:rsid w:val="00756205"/>
    <w:pPr>
      <w:numPr>
        <w:ilvl w:val="0"/>
        <w:numId w:val="0"/>
      </w:numPr>
      <w:ind w:left="1710" w:hanging="432"/>
    </w:pPr>
    <w:rPr>
      <w:rFonts w:eastAsia="Arial Unicode MS"/>
      <w:b/>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043259">
      <w:bodyDiv w:val="1"/>
      <w:marLeft w:val="0"/>
      <w:marRight w:val="0"/>
      <w:marTop w:val="0"/>
      <w:marBottom w:val="0"/>
      <w:divBdr>
        <w:top w:val="none" w:sz="0" w:space="0" w:color="auto"/>
        <w:left w:val="none" w:sz="0" w:space="0" w:color="auto"/>
        <w:bottom w:val="none" w:sz="0" w:space="0" w:color="auto"/>
        <w:right w:val="none" w:sz="0" w:space="0" w:color="auto"/>
      </w:divBdr>
    </w:div>
    <w:div w:id="172304495">
      <w:bodyDiv w:val="1"/>
      <w:marLeft w:val="0"/>
      <w:marRight w:val="0"/>
      <w:marTop w:val="0"/>
      <w:marBottom w:val="0"/>
      <w:divBdr>
        <w:top w:val="none" w:sz="0" w:space="0" w:color="auto"/>
        <w:left w:val="none" w:sz="0" w:space="0" w:color="auto"/>
        <w:bottom w:val="none" w:sz="0" w:space="0" w:color="auto"/>
        <w:right w:val="none" w:sz="0" w:space="0" w:color="auto"/>
      </w:divBdr>
    </w:div>
    <w:div w:id="409083463">
      <w:bodyDiv w:val="1"/>
      <w:marLeft w:val="0"/>
      <w:marRight w:val="0"/>
      <w:marTop w:val="0"/>
      <w:marBottom w:val="0"/>
      <w:divBdr>
        <w:top w:val="none" w:sz="0" w:space="0" w:color="auto"/>
        <w:left w:val="none" w:sz="0" w:space="0" w:color="auto"/>
        <w:bottom w:val="none" w:sz="0" w:space="0" w:color="auto"/>
        <w:right w:val="none" w:sz="0" w:space="0" w:color="auto"/>
      </w:divBdr>
    </w:div>
    <w:div w:id="451557084">
      <w:bodyDiv w:val="1"/>
      <w:marLeft w:val="0"/>
      <w:marRight w:val="0"/>
      <w:marTop w:val="0"/>
      <w:marBottom w:val="0"/>
      <w:divBdr>
        <w:top w:val="none" w:sz="0" w:space="0" w:color="auto"/>
        <w:left w:val="none" w:sz="0" w:space="0" w:color="auto"/>
        <w:bottom w:val="none" w:sz="0" w:space="0" w:color="auto"/>
        <w:right w:val="none" w:sz="0" w:space="0" w:color="auto"/>
      </w:divBdr>
    </w:div>
    <w:div w:id="1073697019">
      <w:bodyDiv w:val="1"/>
      <w:marLeft w:val="0"/>
      <w:marRight w:val="0"/>
      <w:marTop w:val="0"/>
      <w:marBottom w:val="0"/>
      <w:divBdr>
        <w:top w:val="none" w:sz="0" w:space="0" w:color="auto"/>
        <w:left w:val="none" w:sz="0" w:space="0" w:color="auto"/>
        <w:bottom w:val="none" w:sz="0" w:space="0" w:color="auto"/>
        <w:right w:val="none" w:sz="0" w:space="0" w:color="auto"/>
      </w:divBdr>
    </w:div>
    <w:div w:id="1076971573">
      <w:bodyDiv w:val="1"/>
      <w:marLeft w:val="0"/>
      <w:marRight w:val="0"/>
      <w:marTop w:val="0"/>
      <w:marBottom w:val="0"/>
      <w:divBdr>
        <w:top w:val="none" w:sz="0" w:space="0" w:color="auto"/>
        <w:left w:val="none" w:sz="0" w:space="0" w:color="auto"/>
        <w:bottom w:val="none" w:sz="0" w:space="0" w:color="auto"/>
        <w:right w:val="none" w:sz="0" w:space="0" w:color="auto"/>
      </w:divBdr>
    </w:div>
    <w:div w:id="1157067972">
      <w:bodyDiv w:val="1"/>
      <w:marLeft w:val="0"/>
      <w:marRight w:val="0"/>
      <w:marTop w:val="0"/>
      <w:marBottom w:val="0"/>
      <w:divBdr>
        <w:top w:val="none" w:sz="0" w:space="0" w:color="auto"/>
        <w:left w:val="none" w:sz="0" w:space="0" w:color="auto"/>
        <w:bottom w:val="none" w:sz="0" w:space="0" w:color="auto"/>
        <w:right w:val="none" w:sz="0" w:space="0" w:color="auto"/>
      </w:divBdr>
    </w:div>
    <w:div w:id="1314405346">
      <w:bodyDiv w:val="1"/>
      <w:marLeft w:val="0"/>
      <w:marRight w:val="0"/>
      <w:marTop w:val="0"/>
      <w:marBottom w:val="0"/>
      <w:divBdr>
        <w:top w:val="none" w:sz="0" w:space="0" w:color="auto"/>
        <w:left w:val="none" w:sz="0" w:space="0" w:color="auto"/>
        <w:bottom w:val="none" w:sz="0" w:space="0" w:color="auto"/>
        <w:right w:val="none" w:sz="0" w:space="0" w:color="auto"/>
      </w:divBdr>
    </w:div>
    <w:div w:id="1598253071">
      <w:bodyDiv w:val="1"/>
      <w:marLeft w:val="0"/>
      <w:marRight w:val="0"/>
      <w:marTop w:val="0"/>
      <w:marBottom w:val="0"/>
      <w:divBdr>
        <w:top w:val="none" w:sz="0" w:space="0" w:color="auto"/>
        <w:left w:val="none" w:sz="0" w:space="0" w:color="auto"/>
        <w:bottom w:val="none" w:sz="0" w:space="0" w:color="auto"/>
        <w:right w:val="none" w:sz="0" w:space="0" w:color="auto"/>
      </w:divBdr>
    </w:div>
    <w:div w:id="1613779531">
      <w:bodyDiv w:val="1"/>
      <w:marLeft w:val="0"/>
      <w:marRight w:val="0"/>
      <w:marTop w:val="0"/>
      <w:marBottom w:val="0"/>
      <w:divBdr>
        <w:top w:val="none" w:sz="0" w:space="0" w:color="auto"/>
        <w:left w:val="none" w:sz="0" w:space="0" w:color="auto"/>
        <w:bottom w:val="none" w:sz="0" w:space="0" w:color="auto"/>
        <w:right w:val="none" w:sz="0" w:space="0" w:color="auto"/>
      </w:divBdr>
    </w:div>
    <w:div w:id="2014449656">
      <w:bodyDiv w:val="1"/>
      <w:marLeft w:val="0"/>
      <w:marRight w:val="0"/>
      <w:marTop w:val="0"/>
      <w:marBottom w:val="0"/>
      <w:divBdr>
        <w:top w:val="none" w:sz="0" w:space="0" w:color="auto"/>
        <w:left w:val="none" w:sz="0" w:space="0" w:color="auto"/>
        <w:bottom w:val="none" w:sz="0" w:space="0" w:color="auto"/>
        <w:right w:val="none" w:sz="0" w:space="0" w:color="auto"/>
      </w:divBdr>
    </w:div>
    <w:div w:id="21334733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nc.org.br/"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comprascaragua.com.br/" TargetMode="External"/><Relationship Id="rId4" Type="http://schemas.openxmlformats.org/officeDocument/2006/relationships/settings" Target="settings.xml"/><Relationship Id="rId9" Type="http://schemas.openxmlformats.org/officeDocument/2006/relationships/hyperlink" Target="http://www.comprascaragua.com.br/" TargetMode="External"/><Relationship Id="rId14" Type="http://schemas.openxmlformats.org/officeDocument/2006/relationships/theme" Target="theme/theme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MjhwjWtx4SNapsG2RlxBx0FZOzw==">CgMxLjAyCGguZ2pkZ3hzMgloLjMwajB6bGwyCWguMWZvYjl0ZTIJaC4zem55c2g3OAByITFwNDRHQnp2Q0J2YjdBTWpJWWtUZnY1SWVHNFJGTUZhaA==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32</Pages>
  <Words>8097</Words>
  <Characters>43727</Characters>
  <Application>Microsoft Office Word</Application>
  <DocSecurity>0</DocSecurity>
  <Lines>364</Lines>
  <Paragraphs>103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ALESSANDO BARROS</dc:creator>
  <cp:lastModifiedBy>CDB consultoria</cp:lastModifiedBy>
  <cp:revision>3</cp:revision>
  <cp:lastPrinted>2025-02-14T14:03:00Z</cp:lastPrinted>
  <dcterms:created xsi:type="dcterms:W3CDTF">2025-05-15T19:46:00Z</dcterms:created>
  <dcterms:modified xsi:type="dcterms:W3CDTF">2025-05-20T20:55:00Z</dcterms:modified>
</cp:coreProperties>
</file>