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DCE3F" w14:textId="771B472B" w:rsidR="006F1108" w:rsidRDefault="006F1108" w:rsidP="00967C82">
      <w:pPr>
        <w:spacing w:after="0"/>
        <w:jc w:val="center"/>
      </w:pPr>
      <w:r>
        <w:t>ANEXO II</w:t>
      </w:r>
    </w:p>
    <w:p w14:paraId="045E27A0" w14:textId="77777777" w:rsidR="006F1108" w:rsidRDefault="006F1108" w:rsidP="00967C82">
      <w:pPr>
        <w:spacing w:after="0"/>
        <w:jc w:val="center"/>
      </w:pPr>
      <w:r>
        <w:t>MINUTA DO CONTRATO</w:t>
      </w:r>
    </w:p>
    <w:p w14:paraId="2B22C559" w14:textId="6C862B4A" w:rsidR="006F1108" w:rsidRDefault="006F1108" w:rsidP="00967C82">
      <w:pPr>
        <w:spacing w:after="0"/>
        <w:jc w:val="center"/>
      </w:pPr>
      <w:r>
        <w:t>Processo Administrativo n°02.04.00.0136/2025</w:t>
      </w:r>
    </w:p>
    <w:p w14:paraId="6FF99EDA" w14:textId="77777777" w:rsidR="006F1108" w:rsidRDefault="006F1108" w:rsidP="00967C82">
      <w:pPr>
        <w:spacing w:after="0"/>
        <w:jc w:val="both"/>
      </w:pPr>
    </w:p>
    <w:p w14:paraId="565001E3" w14:textId="5D22BD7B" w:rsidR="006F1108" w:rsidRPr="00967C82" w:rsidRDefault="006F1108" w:rsidP="00967C82">
      <w:pPr>
        <w:spacing w:after="0"/>
        <w:ind w:left="3402"/>
        <w:jc w:val="both"/>
        <w:rPr>
          <w:sz w:val="20"/>
          <w:szCs w:val="20"/>
        </w:rPr>
      </w:pPr>
      <w:r w:rsidRPr="009E3DA0">
        <w:rPr>
          <w:sz w:val="22"/>
          <w:szCs w:val="22"/>
        </w:rPr>
        <w:t>Contratação de empresa especializada para prestação de serviços técnicos profissionais de Assessoria e Consultoria pública, de natureza singular, com o objetivo de atender à Lei de Acesso à Informação (Lei Federal nº 12.527/2011), à Lei da Transparência (LC nº 131/2009), Lei da Ouvidoria (Lei Federal nº 13.460/2017) Lei do Diário Oficial (LOM nº 1.857/2021), que visam atender as necessidades da Prefeitura Municipal de Imperatriz – MA. Para atender as necessidades da Administração Municipal(administração em geral), que entre si celebram o município de  Imperatriz e a  empresa______________________, por um período de 12 (doze) meses, na forma da abaixo</w:t>
      </w:r>
      <w:r w:rsidRPr="00967C82">
        <w:rPr>
          <w:sz w:val="20"/>
          <w:szCs w:val="20"/>
        </w:rPr>
        <w:t>.</w:t>
      </w:r>
    </w:p>
    <w:p w14:paraId="5665427F" w14:textId="370B3C81" w:rsidR="006F1108" w:rsidRDefault="006F1108" w:rsidP="00967C82">
      <w:pPr>
        <w:spacing w:after="0"/>
        <w:jc w:val="both"/>
      </w:pPr>
    </w:p>
    <w:p w14:paraId="05B4E499" w14:textId="77777777" w:rsidR="006F1108" w:rsidRDefault="006F1108" w:rsidP="00967C82">
      <w:pPr>
        <w:spacing w:after="0"/>
        <w:jc w:val="both"/>
      </w:pPr>
      <w:r>
        <w:t xml:space="preserve">Ao(s) ______ dias do mês de ____ do ano de 2025, de um lado, o MUNICÍPIO DE IMPERATRIZ, CNPJ/MF nº 06.158.455/0001-16, localizada na Rua Rui Barbosa, nº 201, Centro, através do(a) Chefe de Gabinete do Prefeito, o(a) </w:t>
      </w:r>
      <w:proofErr w:type="spellStart"/>
      <w:r>
        <w:t>Sr</w:t>
      </w:r>
      <w:proofErr w:type="spellEnd"/>
      <w:r>
        <w:t>(a)________________________, brasileiro(a), agente político, portador do RG nº _______ SSP/MA e do CPF/MF nº __________, residente e domiciliado nesta cidade de Imperatriz/MA, residente e domiciliado nesta cidade de Imperatriz/MA, doravante denominado simplesmente de CONTRATANTE e, do outro lado, a empresa _____________________, CNPJ/MF n.º ________________, estabelecida na __________________, neste ato, representada pelo, Sr. ____________ portador do RG nº ________ e do CPF/MF nº _______________, doravante denominada simplesmente de CONTRATADA, tendo em vista o que consta no Processo Administrativo nº 02.04.00.0136/2025 – SEAMO, e proposta apresentada, que passam a integrar este instrumento, independentemente de transcrição na parte em que com este não conflitar, resolvem, de comum acordo, celebrar o presente Contrato, regido pela Lei n  14.133, de 1º de abril de 2021 e demais legislação aplicável, mediante as cláusulas e condições seguintes:</w:t>
      </w:r>
    </w:p>
    <w:p w14:paraId="0E73FFA3" w14:textId="77777777" w:rsidR="00967C82" w:rsidRPr="00511B91" w:rsidRDefault="00967C82" w:rsidP="00967C82">
      <w:pPr>
        <w:spacing w:after="0"/>
        <w:jc w:val="both"/>
        <w:rPr>
          <w:sz w:val="20"/>
          <w:szCs w:val="20"/>
        </w:rPr>
      </w:pPr>
    </w:p>
    <w:p w14:paraId="62646796" w14:textId="77777777" w:rsidR="006F1108" w:rsidRDefault="006F1108" w:rsidP="00967C82">
      <w:pPr>
        <w:spacing w:after="0"/>
        <w:jc w:val="both"/>
        <w:rPr>
          <w:b/>
          <w:bCs/>
        </w:rPr>
      </w:pPr>
      <w:r w:rsidRPr="00967C82">
        <w:rPr>
          <w:b/>
          <w:bCs/>
        </w:rPr>
        <w:t>1. CLÁUSULA PRIMEIRA — DO OBJETO</w:t>
      </w:r>
    </w:p>
    <w:p w14:paraId="35DFE450" w14:textId="77777777" w:rsidR="00967C82" w:rsidRPr="00511B91" w:rsidRDefault="00967C82" w:rsidP="00967C82">
      <w:pPr>
        <w:spacing w:after="0"/>
        <w:jc w:val="both"/>
        <w:rPr>
          <w:b/>
          <w:bCs/>
          <w:sz w:val="20"/>
          <w:szCs w:val="20"/>
        </w:rPr>
      </w:pPr>
    </w:p>
    <w:p w14:paraId="40E6DECD" w14:textId="77777777" w:rsidR="006F1108" w:rsidRDefault="006F1108" w:rsidP="00967C82">
      <w:pPr>
        <w:spacing w:after="0"/>
        <w:jc w:val="both"/>
      </w:pPr>
      <w:r>
        <w:t>1.1</w:t>
      </w:r>
      <w:r>
        <w:tab/>
        <w:t>Constitui objeto deste contrato Contratação de empresa especializada para prestação de serviços técnicos profissionais de Assessoria e Consultoria pública, de natureza singular, com o objetivo de atender à Lei de Acesso à Informação (Lei Federal nº 12.527/2011 e LOM nº 1.622/2016), à Lei da Transparência (LC nº 131/2009), Lei do Diário Oficial (LOM nº 1.857/2021) e demais legislação vigente, que visam atender  as necessidades da Administração Pública Municipal, durante o período de 12 (doze) meses, conforme condições constantes no Estudo Técnico Preliminar, no Termo de Referência, e em conformidade com o Inexigibilidade de Licitação nº 004/2025 e seus anexos.</w:t>
      </w:r>
    </w:p>
    <w:p w14:paraId="73FE3B3B" w14:textId="77777777" w:rsidR="006F1108" w:rsidRDefault="006F1108" w:rsidP="00967C82">
      <w:pPr>
        <w:spacing w:after="0"/>
        <w:jc w:val="both"/>
      </w:pPr>
      <w:r>
        <w:lastRenderedPageBreak/>
        <w:t>1.2</w:t>
      </w:r>
      <w:r>
        <w:tab/>
        <w:t>Vinculam a esta contratação, independentemente de transcrição:</w:t>
      </w:r>
    </w:p>
    <w:p w14:paraId="7B3341B0" w14:textId="77777777" w:rsidR="006F1108" w:rsidRDefault="006F1108" w:rsidP="00967C82">
      <w:pPr>
        <w:spacing w:after="0"/>
        <w:jc w:val="both"/>
      </w:pPr>
      <w:r>
        <w:t>1.2.1</w:t>
      </w:r>
      <w:r>
        <w:tab/>
        <w:t>O Termo de Referência;</w:t>
      </w:r>
    </w:p>
    <w:p w14:paraId="786BF57E" w14:textId="77777777" w:rsidR="006F1108" w:rsidRDefault="006F1108" w:rsidP="00967C82">
      <w:pPr>
        <w:spacing w:after="0"/>
        <w:jc w:val="both"/>
      </w:pPr>
      <w:r>
        <w:t>1.2.2</w:t>
      </w:r>
      <w:r>
        <w:tab/>
        <w:t>O Edital de Licitação;</w:t>
      </w:r>
    </w:p>
    <w:p w14:paraId="60B5ED04" w14:textId="77777777" w:rsidR="006F1108" w:rsidRDefault="006F1108" w:rsidP="00967C82">
      <w:pPr>
        <w:spacing w:after="0"/>
        <w:jc w:val="both"/>
      </w:pPr>
      <w:r>
        <w:t>1.2.3</w:t>
      </w:r>
      <w:r>
        <w:tab/>
        <w:t>A Proposta do Contratado;</w:t>
      </w:r>
    </w:p>
    <w:p w14:paraId="3E52913D" w14:textId="77777777" w:rsidR="006F1108" w:rsidRDefault="006F1108" w:rsidP="00967C82">
      <w:pPr>
        <w:spacing w:after="0"/>
        <w:jc w:val="both"/>
      </w:pPr>
      <w:r>
        <w:t>1.2.4</w:t>
      </w:r>
      <w:r>
        <w:tab/>
        <w:t>Eventuais anexos dos documentos supracitados.</w:t>
      </w:r>
    </w:p>
    <w:p w14:paraId="009AA263" w14:textId="77777777" w:rsidR="006F1108" w:rsidRPr="00511B91" w:rsidRDefault="006F1108" w:rsidP="00967C82">
      <w:pPr>
        <w:spacing w:after="0"/>
        <w:jc w:val="both"/>
        <w:rPr>
          <w:sz w:val="20"/>
          <w:szCs w:val="20"/>
        </w:rPr>
      </w:pPr>
    </w:p>
    <w:p w14:paraId="47545F8B" w14:textId="77777777" w:rsidR="006F1108" w:rsidRPr="00967C82" w:rsidRDefault="006F1108" w:rsidP="00967C82">
      <w:pPr>
        <w:spacing w:after="0"/>
        <w:jc w:val="both"/>
        <w:rPr>
          <w:b/>
          <w:bCs/>
        </w:rPr>
      </w:pPr>
      <w:r w:rsidRPr="00967C82">
        <w:rPr>
          <w:b/>
          <w:bCs/>
        </w:rPr>
        <w:t>2. CLÁUSULA SEGUNDA – DA VIGÊNCIA E PRORROGAÇÃO DO CONTRATO</w:t>
      </w:r>
    </w:p>
    <w:p w14:paraId="0AE23E74" w14:textId="77777777" w:rsidR="006F1108" w:rsidRPr="00511B91" w:rsidRDefault="006F1108" w:rsidP="00967C82">
      <w:pPr>
        <w:spacing w:after="0"/>
        <w:jc w:val="both"/>
        <w:rPr>
          <w:sz w:val="20"/>
          <w:szCs w:val="20"/>
        </w:rPr>
      </w:pPr>
    </w:p>
    <w:p w14:paraId="248296BF" w14:textId="77777777" w:rsidR="006F1108" w:rsidRDefault="006F1108" w:rsidP="00967C82">
      <w:pPr>
        <w:spacing w:after="0"/>
        <w:jc w:val="both"/>
      </w:pPr>
      <w:r>
        <w:t>2.1 O futuro contrato, que advir deste Termo de Referência, vigorará por 12 (doze) meses a contar da sua assinatura, podendo ser prorrogado por iguais e sucessivos períodos, através de termos aditivos, até o limite de 60 (sessenta) meses, após a verificação da real necessidade e com vantagens à Administração, conforme disposições do Art. 105 da Lei nº 14.133/2021 e suas alterações posteriores;</w:t>
      </w:r>
    </w:p>
    <w:p w14:paraId="40DDF67A" w14:textId="77777777" w:rsidR="006F1108" w:rsidRDefault="006F1108" w:rsidP="00967C82">
      <w:pPr>
        <w:spacing w:after="0"/>
        <w:jc w:val="both"/>
      </w:pPr>
      <w:r>
        <w:t>2.2 A prorrogação do contrato é condicionada ao ateste, pela autoridade competente, de que as condições e os preços permanecem vantajosos para administração, permitida a negociação com o contratado;</w:t>
      </w:r>
    </w:p>
    <w:p w14:paraId="1E457F0A" w14:textId="77777777" w:rsidR="006F1108" w:rsidRDefault="006F1108" w:rsidP="00967C82">
      <w:pPr>
        <w:spacing w:after="0"/>
        <w:jc w:val="both"/>
      </w:pPr>
      <w:r>
        <w:t>2.3 O contrato não poderá ser prorrogado quando o contratado tiver sido penalizado nas sanções de declaração de inidoneidade ou impedimento de licitar e contratar com o poder público, conforme artigo 156, parágrafo 5º, da Lei 14.133/2021.</w:t>
      </w:r>
    </w:p>
    <w:p w14:paraId="6B275881" w14:textId="77777777" w:rsidR="006F1108" w:rsidRPr="00511B91" w:rsidRDefault="006F1108" w:rsidP="00967C82">
      <w:pPr>
        <w:spacing w:after="0"/>
        <w:jc w:val="both"/>
        <w:rPr>
          <w:sz w:val="20"/>
          <w:szCs w:val="20"/>
        </w:rPr>
      </w:pPr>
    </w:p>
    <w:p w14:paraId="5F7B3DB4" w14:textId="6E983F03" w:rsidR="006F1108" w:rsidRDefault="006F1108" w:rsidP="00967C82">
      <w:pPr>
        <w:spacing w:after="0"/>
        <w:jc w:val="both"/>
        <w:rPr>
          <w:b/>
          <w:bCs/>
        </w:rPr>
      </w:pPr>
      <w:r w:rsidRPr="00967C82">
        <w:rPr>
          <w:b/>
          <w:bCs/>
        </w:rPr>
        <w:t xml:space="preserve">3. CLÁUSULA TERCEIRA –DO PRAZO E EXECUÇÃO DO OBJETO </w:t>
      </w:r>
    </w:p>
    <w:p w14:paraId="2983FF4E" w14:textId="77777777" w:rsidR="00967C82" w:rsidRPr="00511B91" w:rsidRDefault="00967C82" w:rsidP="00967C82">
      <w:pPr>
        <w:spacing w:after="0"/>
        <w:jc w:val="both"/>
        <w:rPr>
          <w:b/>
          <w:bCs/>
          <w:sz w:val="20"/>
          <w:szCs w:val="20"/>
        </w:rPr>
      </w:pPr>
    </w:p>
    <w:p w14:paraId="15FB1183" w14:textId="77777777" w:rsidR="006F1108" w:rsidRDefault="006F1108" w:rsidP="00967C82">
      <w:pPr>
        <w:spacing w:after="0"/>
        <w:jc w:val="both"/>
      </w:pPr>
      <w:r>
        <w:t>3.1 O futuro contrato, vigorará por 12 (doze) meses a contar de sua assinatura, podendo ser prorrogado por iguais e sucessivos períodos, através de termos aditivos, até o limite de 60 (sessenta) meses, após a verificação da real necessidade e com vantagens à Administração, conforme disposições do Art. 105, da Lei nº 14.133/2021;</w:t>
      </w:r>
    </w:p>
    <w:p w14:paraId="5BDB9060" w14:textId="677B3F9E" w:rsidR="006F1108" w:rsidRDefault="006F1108" w:rsidP="00967C82">
      <w:pPr>
        <w:spacing w:after="0"/>
        <w:jc w:val="both"/>
      </w:pPr>
      <w:r>
        <w:t>3.2</w:t>
      </w:r>
      <w:r w:rsidR="00967C82">
        <w:t xml:space="preserve"> </w:t>
      </w:r>
      <w:r>
        <w:t>O objeto deverá ser entregue e instalado, no local onde a Secretaria Municipal de Administração Modernização autorizar;</w:t>
      </w:r>
    </w:p>
    <w:p w14:paraId="113E9F26" w14:textId="2788F453" w:rsidR="006F1108" w:rsidRDefault="006F1108" w:rsidP="00967C82">
      <w:pPr>
        <w:spacing w:after="0"/>
        <w:jc w:val="both"/>
      </w:pPr>
      <w:r>
        <w:t>3.3</w:t>
      </w:r>
      <w:r w:rsidR="00967C82">
        <w:t xml:space="preserve"> </w:t>
      </w:r>
      <w:r>
        <w:t>A solicitação formal da CONTRATANTE será emitida com antecedência mínima de 03 (três) dias;</w:t>
      </w:r>
    </w:p>
    <w:p w14:paraId="2A6C3A57" w14:textId="666580A2" w:rsidR="006F1108" w:rsidRDefault="006F1108" w:rsidP="00967C82">
      <w:pPr>
        <w:spacing w:after="0"/>
        <w:jc w:val="both"/>
      </w:pPr>
      <w:r>
        <w:t>3.4</w:t>
      </w:r>
      <w:r w:rsidR="00967C82">
        <w:t xml:space="preserve"> </w:t>
      </w:r>
      <w:r>
        <w:t>A CONTRATANTE poderá rejeitar, no todo ou em parte, os objetos que estejam em desacordo com as especificações e condições do Termo de Referência, do Edital e do Contrato;</w:t>
      </w:r>
    </w:p>
    <w:p w14:paraId="1506E4AA" w14:textId="53B188A3" w:rsidR="006F1108" w:rsidRDefault="006F1108" w:rsidP="00967C82">
      <w:pPr>
        <w:spacing w:after="0"/>
        <w:jc w:val="both"/>
      </w:pPr>
      <w:r>
        <w:t>3.5</w:t>
      </w:r>
      <w:r w:rsidR="00967C82">
        <w:t xml:space="preserve"> </w:t>
      </w:r>
      <w:r>
        <w:t>O aceite/aprovação pelo órgão licitante não exclui a responsabilidade civil do prestador por vícios de qualidade ou disparidades com as especificações estabelecidas, verificadas, posteriormente, garantindo-se ao município as faculdades previstas no art. 18 da Lei nº 8.078/90, sendo de inteira responsabilidade da Contratada o ônus com a execução do objeto;</w:t>
      </w:r>
    </w:p>
    <w:p w14:paraId="447F050E" w14:textId="43CC5145" w:rsidR="006F1108" w:rsidRDefault="006F1108" w:rsidP="00967C82">
      <w:pPr>
        <w:spacing w:after="0"/>
        <w:jc w:val="both"/>
      </w:pPr>
      <w:r>
        <w:t>3.6</w:t>
      </w:r>
      <w:r w:rsidR="00967C82">
        <w:t xml:space="preserve"> </w:t>
      </w:r>
      <w:r>
        <w:t>A contratada fica obrigada a entregar e instalar os softwares no prazo máximo de 10 (dez) dias, após a solicitação formal pela Contratante;</w:t>
      </w:r>
    </w:p>
    <w:p w14:paraId="57F1C5DF" w14:textId="66285CA0" w:rsidR="006F1108" w:rsidRDefault="006F1108" w:rsidP="00967C82">
      <w:pPr>
        <w:spacing w:after="0"/>
        <w:jc w:val="both"/>
      </w:pPr>
      <w:r>
        <w:t>3.7</w:t>
      </w:r>
      <w:r w:rsidR="00967C82">
        <w:t xml:space="preserve"> </w:t>
      </w:r>
      <w:r>
        <w:t>Qualquer problema que venha a comprometer a instalação dos softwares, devem ser imediatamente comunicados à CONTRATANTE.</w:t>
      </w:r>
    </w:p>
    <w:p w14:paraId="14D134C9" w14:textId="77777777" w:rsidR="00967C82" w:rsidRPr="00511B91" w:rsidRDefault="00967C82" w:rsidP="00967C82">
      <w:pPr>
        <w:spacing w:after="0"/>
        <w:jc w:val="both"/>
        <w:rPr>
          <w:sz w:val="20"/>
          <w:szCs w:val="20"/>
        </w:rPr>
      </w:pPr>
    </w:p>
    <w:p w14:paraId="7140E968" w14:textId="5366A9E6" w:rsidR="006F1108" w:rsidRDefault="006F1108" w:rsidP="00967C82">
      <w:pPr>
        <w:spacing w:after="0"/>
        <w:jc w:val="both"/>
        <w:rPr>
          <w:b/>
          <w:bCs/>
        </w:rPr>
      </w:pPr>
      <w:r w:rsidRPr="00967C82">
        <w:rPr>
          <w:b/>
          <w:bCs/>
        </w:rPr>
        <w:t>4. CLÁUSULA QUARTA - DO VALOR DO CONTRATO</w:t>
      </w:r>
    </w:p>
    <w:p w14:paraId="19CAF04F" w14:textId="77777777" w:rsidR="00967C82" w:rsidRPr="00511B91" w:rsidRDefault="00967C82" w:rsidP="00967C82">
      <w:pPr>
        <w:spacing w:after="0"/>
        <w:jc w:val="both"/>
        <w:rPr>
          <w:b/>
          <w:bCs/>
          <w:sz w:val="20"/>
          <w:szCs w:val="20"/>
        </w:rPr>
      </w:pPr>
    </w:p>
    <w:p w14:paraId="62471C1D" w14:textId="2490B619" w:rsidR="006F1108" w:rsidRDefault="006F1108" w:rsidP="00967C82">
      <w:pPr>
        <w:spacing w:after="0"/>
        <w:jc w:val="both"/>
      </w:pPr>
      <w:r>
        <w:t>4.1 O valor total do contrato é de R$ ........... (valor por extenso);</w:t>
      </w:r>
    </w:p>
    <w:p w14:paraId="5D0E5C93" w14:textId="77777777" w:rsidR="006F1108" w:rsidRDefault="006F1108" w:rsidP="00967C82">
      <w:pPr>
        <w:spacing w:after="0"/>
        <w:jc w:val="both"/>
      </w:pPr>
      <w:r>
        <w:t>4.2 No valor acima estão incluídas todas as despesas ordinárias diretas ou indiretas decorrentes da execução do objeto, inclusive tributos e/ou impostos, encargos sociais, trabalhistas, previdenciários, fiscais e comerciais, taxa, frete, seguro e o que for necessário ao cumprimento integral do objeto da contratação.</w:t>
      </w:r>
    </w:p>
    <w:p w14:paraId="0B025DA7" w14:textId="77777777" w:rsidR="006F1108" w:rsidRPr="00511B91" w:rsidRDefault="006F1108" w:rsidP="00967C82">
      <w:pPr>
        <w:spacing w:after="0"/>
        <w:jc w:val="both"/>
        <w:rPr>
          <w:sz w:val="20"/>
          <w:szCs w:val="20"/>
        </w:rPr>
      </w:pPr>
    </w:p>
    <w:p w14:paraId="74CF98DF" w14:textId="77777777" w:rsidR="006F1108" w:rsidRPr="00967C82" w:rsidRDefault="006F1108" w:rsidP="00967C82">
      <w:pPr>
        <w:spacing w:after="0"/>
        <w:jc w:val="both"/>
        <w:rPr>
          <w:b/>
          <w:bCs/>
        </w:rPr>
      </w:pPr>
      <w:r w:rsidRPr="00967C82">
        <w:rPr>
          <w:b/>
          <w:bCs/>
        </w:rPr>
        <w:t>5. CLÁUSULA QUINTA – DAS CONDIÇÕES DE PAGAMENTO</w:t>
      </w:r>
    </w:p>
    <w:p w14:paraId="3C14159B" w14:textId="77777777" w:rsidR="00967C82" w:rsidRPr="00511B91" w:rsidRDefault="00967C82" w:rsidP="00967C82">
      <w:pPr>
        <w:spacing w:after="0"/>
        <w:jc w:val="both"/>
        <w:rPr>
          <w:sz w:val="20"/>
          <w:szCs w:val="20"/>
        </w:rPr>
      </w:pPr>
    </w:p>
    <w:p w14:paraId="5B288E9B" w14:textId="375DAB9D" w:rsidR="006F1108" w:rsidRDefault="006F1108" w:rsidP="00967C82">
      <w:pPr>
        <w:spacing w:after="0"/>
        <w:jc w:val="both"/>
      </w:pPr>
      <w:r>
        <w:t>5.1</w:t>
      </w:r>
      <w:r>
        <w:tab/>
      </w:r>
      <w:r w:rsidR="008D394C">
        <w:t>O valor estimado para prestação de serviços encontra-se</w:t>
      </w:r>
      <w:r>
        <w:t xml:space="preserve"> definidos no Termo de Referência;</w:t>
      </w:r>
    </w:p>
    <w:p w14:paraId="3DF3CA38" w14:textId="77777777" w:rsidR="006F1108" w:rsidRDefault="006F1108" w:rsidP="00967C82">
      <w:pPr>
        <w:spacing w:after="0"/>
        <w:jc w:val="both"/>
      </w:pPr>
      <w:r>
        <w:t>5.2</w:t>
      </w:r>
      <w:r>
        <w:tab/>
        <w:t>Na oferta contratada já se encontram computados todos os impostos, taxas, frete e demais despesas que, direta ou indiretamente tenham relação com o objeto deste contrato, isentando a Contratante de quaisquer ônus por despesas decorrentes;</w:t>
      </w:r>
    </w:p>
    <w:p w14:paraId="4CA18E20" w14:textId="77777777" w:rsidR="006F1108" w:rsidRDefault="006F1108" w:rsidP="00967C82">
      <w:pPr>
        <w:spacing w:after="0"/>
        <w:jc w:val="both"/>
      </w:pPr>
      <w:r>
        <w:t>5.3</w:t>
      </w:r>
      <w:r>
        <w:tab/>
        <w:t>Respeitar o prazo estipulado para a execução do objeto, conforme estabelecido neste contrato;</w:t>
      </w:r>
    </w:p>
    <w:p w14:paraId="6CD63BE9" w14:textId="77777777" w:rsidR="006F1108" w:rsidRDefault="006F1108" w:rsidP="00967C82">
      <w:pPr>
        <w:spacing w:after="0"/>
        <w:jc w:val="both"/>
      </w:pPr>
      <w:r>
        <w:t>5.4</w:t>
      </w:r>
      <w:r>
        <w:tab/>
        <w:t>Caso a CONTRATANTE não demande o total da quantidade estimada, não será devida indenização à CONTRATADA, observadas as prescrições da Lei nº 14.133/2021;</w:t>
      </w:r>
    </w:p>
    <w:p w14:paraId="71C55520" w14:textId="77777777" w:rsidR="006F1108" w:rsidRDefault="006F1108" w:rsidP="00967C82">
      <w:pPr>
        <w:spacing w:after="0"/>
        <w:jc w:val="both"/>
      </w:pPr>
      <w:r>
        <w:t>5.5</w:t>
      </w:r>
      <w:r>
        <w:tab/>
        <w:t>A CONTRATADA deve emitir a nota fiscal/fatura relativa ao material solicitado, em 02 (duas) vias, que deverão ser entregues na Administração Municipal, para fins de liquidação e pagamento;</w:t>
      </w:r>
    </w:p>
    <w:p w14:paraId="3A5F93A7" w14:textId="77777777" w:rsidR="006F1108" w:rsidRDefault="006F1108" w:rsidP="00967C82">
      <w:pPr>
        <w:spacing w:after="0"/>
        <w:jc w:val="both"/>
      </w:pPr>
      <w:r>
        <w:t>5.6</w:t>
      </w:r>
      <w:r>
        <w:tab/>
        <w:t>O pagamento à CONTRATADA será efetuado pela Secretaria da Fazenda e Gestão Orçamentária, por meio de transferência eletrônica ou ordem bancária, em até 30 (trinta) dias após a aceitação definitiva dos serviços, com apresentação das notas fiscais devidamente certificadas pelo Agente Público competente;</w:t>
      </w:r>
    </w:p>
    <w:p w14:paraId="7FB03E36" w14:textId="77777777" w:rsidR="006F1108" w:rsidRDefault="006F1108" w:rsidP="00967C82">
      <w:pPr>
        <w:spacing w:after="0"/>
        <w:jc w:val="both"/>
      </w:pPr>
      <w:r>
        <w:t>5.7</w:t>
      </w:r>
      <w:r>
        <w:tab/>
        <w:t xml:space="preserve"> O pagamento deverá ser efetuado em PARCELAS PROPORCIONAIS MEDIANTE A EXECUÇÃO DOS SERVIÇOS, à medida que forem executados não devendo estar vinculado à liquidação total do empenho;</w:t>
      </w:r>
    </w:p>
    <w:p w14:paraId="274FA7F0" w14:textId="77777777" w:rsidR="006F1108" w:rsidRDefault="006F1108" w:rsidP="00967C82">
      <w:pPr>
        <w:spacing w:after="0"/>
        <w:jc w:val="both"/>
      </w:pPr>
      <w:r>
        <w:t>5.8</w:t>
      </w:r>
      <w:r>
        <w:tab/>
        <w:t xml:space="preserve"> Para fazer jus ao pagamento, a CONTRATADA homologatória deverá apresentar junto às notas fiscais, comprovação de sua adimplência com as Fazendas Nacional, Estadual e Municipal, regularidade relativa à Seguridade Social e ao Fundo de Garantia por Tempo de Serviço – FGTS, com a Justiça do Trabalho (Certidão Negativa de Débitos Trabalhistas – CNDT), bem como a quitação de impostos e taxas que porventura incidam sobre os serviços contratados, inclusive quanto o Imposto sobre Serviços de Qualquer Natureza – ISSQN;</w:t>
      </w:r>
    </w:p>
    <w:p w14:paraId="35EA61A7" w14:textId="77777777" w:rsidR="006F1108" w:rsidRDefault="006F1108" w:rsidP="00967C82">
      <w:pPr>
        <w:spacing w:after="0"/>
        <w:jc w:val="both"/>
      </w:pPr>
      <w:r>
        <w:t>5.9</w:t>
      </w:r>
      <w:r>
        <w:tab/>
        <w:t xml:space="preserve"> Para fins de pagamento, a CONTRATANTE responsabilizar-se-á apenas pelos serviços devidamente autorizados e certificados pelos gestores do contrato, mediante contabilização e apresentação, ao final de cada serviço ou período não inferior a um mês, pela CONTRATADA, dos formulários de controle dos fornecimentos;</w:t>
      </w:r>
    </w:p>
    <w:p w14:paraId="7BB117BC" w14:textId="77777777" w:rsidR="006F1108" w:rsidRDefault="006F1108" w:rsidP="00967C82">
      <w:pPr>
        <w:spacing w:after="0"/>
        <w:jc w:val="both"/>
      </w:pPr>
      <w:r>
        <w:t>5.10</w:t>
      </w:r>
      <w:r>
        <w:tab/>
        <w:t xml:space="preserve">Havendo erro na Nota Fiscal/Fatura ou circunstância que impeça a liquidação da despesa, o pagamento ficará pendente até que a empresa providencie as medidas saneadoras. Nesta hipótese, o prazo para pagamento iniciar-se á após a regularização da situação ou </w:t>
      </w:r>
      <w:r>
        <w:lastRenderedPageBreak/>
        <w:t>reapresentação do documento fiscal, com as devidas correções, sem nenhum ônus adicional à CONTRATANTE;</w:t>
      </w:r>
    </w:p>
    <w:p w14:paraId="53E87FDB" w14:textId="77777777" w:rsidR="006F1108" w:rsidRDefault="006F1108" w:rsidP="00967C82">
      <w:pPr>
        <w:spacing w:after="0"/>
        <w:jc w:val="both"/>
      </w:pPr>
      <w:r>
        <w:t>5.11</w:t>
      </w:r>
      <w:r>
        <w:tab/>
        <w:t xml:space="preserve">Nenhum pagamento será efetuado à CONTRATADA enquanto pendente qualquer obrigação documental ou financeira, sem que isso gere direito a reajustamento de preços ou atualização monetária; </w:t>
      </w:r>
    </w:p>
    <w:p w14:paraId="197DD871" w14:textId="1F8D72C4" w:rsidR="006F1108" w:rsidRDefault="006F1108" w:rsidP="00967C82">
      <w:pPr>
        <w:spacing w:after="0"/>
        <w:jc w:val="both"/>
      </w:pPr>
      <w:r>
        <w:t>5.12</w:t>
      </w:r>
      <w:r>
        <w:tab/>
        <w:t>A CONTRATANTE reserva-se, ainda, o direito de somente efetuar o pagamento após a atestação de que os serviços foram prestados em conformidade com as especificações do contrato;</w:t>
      </w:r>
    </w:p>
    <w:p w14:paraId="0BE51F66" w14:textId="77777777" w:rsidR="006F1108" w:rsidRDefault="006F1108" w:rsidP="00967C82">
      <w:pPr>
        <w:spacing w:after="0"/>
        <w:jc w:val="both"/>
      </w:pPr>
      <w:r>
        <w:t>5.13</w:t>
      </w:r>
      <w:r>
        <w:tab/>
        <w:t>A CONTRATANTE, observados os princípios do contraditório e da ampla defesa, poderá deduzir ou cautelar do montante a pagar à CONTRATADA, os valores correspondentes a multas, ressarcimentos ou indenizações devidas pela CONTRATADA, nos termos do contrato;</w:t>
      </w:r>
    </w:p>
    <w:p w14:paraId="6FF2564E" w14:textId="77777777" w:rsidR="006F1108" w:rsidRDefault="006F1108" w:rsidP="00967C82">
      <w:pPr>
        <w:spacing w:after="0"/>
        <w:jc w:val="both"/>
      </w:pPr>
      <w:r>
        <w:t>5.14</w:t>
      </w:r>
      <w:r>
        <w:tab/>
        <w:t>No caso de atraso de pagamento, desde que a CONTRATADA não tenha concorrido de alguma forma para tanto, serão devidos pela CONTRATANTE, encargos moratórios à taxa nominal de 6% a.a. (seis por cento ao ano), capitalizados diariamente em regime de juros simples;</w:t>
      </w:r>
    </w:p>
    <w:p w14:paraId="3EE5EEC3" w14:textId="77777777" w:rsidR="006F1108" w:rsidRDefault="006F1108" w:rsidP="00967C82">
      <w:pPr>
        <w:spacing w:after="0"/>
        <w:jc w:val="both"/>
      </w:pPr>
      <w:r>
        <w:t>5.15</w:t>
      </w:r>
      <w:r>
        <w:tab/>
        <w:t>O valor dos encargos será calculado pela fórmula: EM = I x N x VP, onde: EM = Encargos moratórios devidos; N = Números de dias entre a data prevista para o pagamento e a do efetivo pagamento; I = Índice de compensação financeira = 0,00016438; e VP = Valor da prestação em atraso;</w:t>
      </w:r>
    </w:p>
    <w:p w14:paraId="7A8E19F1" w14:textId="77777777" w:rsidR="00967C82" w:rsidRPr="00511B91" w:rsidRDefault="00967C82" w:rsidP="00967C82">
      <w:pPr>
        <w:spacing w:after="0"/>
        <w:jc w:val="both"/>
        <w:rPr>
          <w:sz w:val="20"/>
          <w:szCs w:val="20"/>
        </w:rPr>
      </w:pPr>
    </w:p>
    <w:p w14:paraId="16059592" w14:textId="77777777" w:rsidR="006F1108" w:rsidRPr="00967C82" w:rsidRDefault="006F1108" w:rsidP="00967C82">
      <w:pPr>
        <w:spacing w:after="0"/>
        <w:jc w:val="both"/>
        <w:rPr>
          <w:b/>
          <w:bCs/>
        </w:rPr>
      </w:pPr>
      <w:r w:rsidRPr="00967C82">
        <w:rPr>
          <w:b/>
          <w:bCs/>
        </w:rPr>
        <w:t>6. CLÁUSULA SEXTA - OBRIGAÇÕES DO CONTRATANTE</w:t>
      </w:r>
    </w:p>
    <w:p w14:paraId="0E4D73C3" w14:textId="77777777" w:rsidR="00967C82" w:rsidRPr="00511B91" w:rsidRDefault="00967C82" w:rsidP="00967C82">
      <w:pPr>
        <w:spacing w:after="0"/>
        <w:jc w:val="both"/>
        <w:rPr>
          <w:sz w:val="20"/>
          <w:szCs w:val="20"/>
        </w:rPr>
      </w:pPr>
    </w:p>
    <w:p w14:paraId="6F47B6A3" w14:textId="77777777" w:rsidR="006F1108" w:rsidRDefault="006F1108" w:rsidP="00967C82">
      <w:pPr>
        <w:spacing w:after="0"/>
        <w:jc w:val="both"/>
      </w:pPr>
      <w:r>
        <w:t>6.1</w:t>
      </w:r>
      <w:r>
        <w:tab/>
        <w:t>São obrigações do Contratante:</w:t>
      </w:r>
    </w:p>
    <w:p w14:paraId="2D3678B0" w14:textId="77777777" w:rsidR="006F1108" w:rsidRDefault="006F1108" w:rsidP="00967C82">
      <w:pPr>
        <w:spacing w:after="0"/>
        <w:jc w:val="both"/>
      </w:pPr>
      <w:r>
        <w:t>6.1.1</w:t>
      </w:r>
      <w:r>
        <w:tab/>
        <w:t>Aplicar penalidades, quando for o caso;</w:t>
      </w:r>
    </w:p>
    <w:p w14:paraId="1DC0B9F4" w14:textId="77777777" w:rsidR="006F1108" w:rsidRDefault="006F1108" w:rsidP="00967C82">
      <w:pPr>
        <w:spacing w:after="0"/>
        <w:jc w:val="both"/>
      </w:pPr>
      <w:r>
        <w:t>6.1.2</w:t>
      </w:r>
      <w:r>
        <w:tab/>
        <w:t>Prestar toda e qualquer informação, por esta solicitada, necessária à perfeita execução do contrato;</w:t>
      </w:r>
    </w:p>
    <w:p w14:paraId="05AA7A18" w14:textId="77777777" w:rsidR="006F1108" w:rsidRDefault="006F1108" w:rsidP="00967C82">
      <w:pPr>
        <w:spacing w:after="0"/>
        <w:jc w:val="both"/>
      </w:pPr>
      <w:r>
        <w:t>6.1.3</w:t>
      </w:r>
      <w:r>
        <w:tab/>
        <w:t>Promover o acompanhamento e a fiscalização do Contrato, sob o aspecto quantitativo e qualitativo, anotando em registo próprio as falhas detectadas;</w:t>
      </w:r>
    </w:p>
    <w:p w14:paraId="781AA3E3" w14:textId="77777777" w:rsidR="006F1108" w:rsidRDefault="006F1108" w:rsidP="00967C82">
      <w:pPr>
        <w:spacing w:after="0"/>
        <w:jc w:val="both"/>
      </w:pPr>
      <w:r>
        <w:t>6.1.4</w:t>
      </w:r>
      <w:r>
        <w:tab/>
        <w:t>Efetuar o pagamento no prazo avençado, após entrega da nota fiscal, atestada no setor competente;</w:t>
      </w:r>
    </w:p>
    <w:p w14:paraId="310E2C02" w14:textId="77777777" w:rsidR="006F1108" w:rsidRDefault="006F1108" w:rsidP="00967C82">
      <w:pPr>
        <w:spacing w:after="0"/>
        <w:jc w:val="both"/>
      </w:pPr>
      <w:r>
        <w:t>6.1.5</w:t>
      </w:r>
      <w:r>
        <w:tab/>
        <w:t>Notificar, por escrito, a empresa sobre imperfeições, falhas ou irregularidades constantes da execução do objeto deste Contrato, para que sejam adotadas as medidas corretivas necessárias;</w:t>
      </w:r>
    </w:p>
    <w:p w14:paraId="07BB1BFA" w14:textId="77777777" w:rsidR="006F1108" w:rsidRDefault="006F1108" w:rsidP="00967C82">
      <w:pPr>
        <w:spacing w:after="0"/>
        <w:jc w:val="both"/>
      </w:pPr>
      <w:r>
        <w:t>6.1.6</w:t>
      </w:r>
      <w:r>
        <w:tab/>
        <w:t>Informar a Contratada sobre eventuais defeitos, identificados mesmo após o recebimento do Sistema Eletrônico Integrado e exigir a sua substituição ou reparação, conforme o caso;</w:t>
      </w:r>
    </w:p>
    <w:p w14:paraId="302CF1BB" w14:textId="77777777" w:rsidR="006F1108" w:rsidRDefault="006F1108" w:rsidP="00967C82">
      <w:pPr>
        <w:spacing w:after="0"/>
        <w:jc w:val="both"/>
      </w:pPr>
      <w:r>
        <w:t>6.1.7</w:t>
      </w:r>
      <w:r>
        <w:tab/>
        <w:t>Comunicar prontamente à Contratada, qualquer anormalidade na execução do Contrato, caso não esteja de acordo com as especificações e condições estabelecidas neste Contrato, informando as ocorrências ao Órgão Gerenciador;</w:t>
      </w:r>
    </w:p>
    <w:p w14:paraId="47425758" w14:textId="77777777" w:rsidR="006F1108" w:rsidRDefault="006F1108" w:rsidP="00967C82">
      <w:pPr>
        <w:spacing w:after="0"/>
        <w:jc w:val="both"/>
      </w:pPr>
      <w:r>
        <w:t>6.1.8</w:t>
      </w:r>
      <w:r>
        <w:tab/>
        <w:t>Prestar as informações e os esclarecimentos que venham a ser solicitados pelo Contratado;</w:t>
      </w:r>
    </w:p>
    <w:p w14:paraId="571D9E96" w14:textId="77777777" w:rsidR="006F1108" w:rsidRDefault="006F1108" w:rsidP="00967C82">
      <w:pPr>
        <w:spacing w:after="0"/>
        <w:jc w:val="both"/>
      </w:pPr>
      <w:r>
        <w:lastRenderedPageBreak/>
        <w:t>6.1.9</w:t>
      </w:r>
      <w:r>
        <w:tab/>
        <w:t>Efetuar o empenho da despesa, no qual constará da dotação orçamentária específica de forma a garantir o pagamento das obrigações assumidas;</w:t>
      </w:r>
    </w:p>
    <w:p w14:paraId="2659D59B" w14:textId="77777777" w:rsidR="006F1108" w:rsidRDefault="006F1108" w:rsidP="00967C82">
      <w:pPr>
        <w:spacing w:after="0"/>
        <w:jc w:val="both"/>
      </w:pPr>
      <w:r>
        <w:t>6.1.10</w:t>
      </w:r>
      <w:r>
        <w:tab/>
        <w:t>Convocar o interessado para assinar o termo de contrato, aceitar ou retirar o instrumento equivalente, dentro do prazo e condições estabelecidas;</w:t>
      </w:r>
    </w:p>
    <w:p w14:paraId="5F647179" w14:textId="77777777" w:rsidR="006F1108" w:rsidRDefault="006F1108" w:rsidP="00967C82">
      <w:pPr>
        <w:spacing w:after="0"/>
        <w:jc w:val="both"/>
      </w:pPr>
      <w:r>
        <w:t>6.1.11</w:t>
      </w:r>
      <w:r>
        <w:tab/>
        <w:t xml:space="preserve">Verificar a regularidade fiscal e trabalhista do fornecedor antes dos atos relativos à </w:t>
      </w:r>
      <w:proofErr w:type="spellStart"/>
      <w:r>
        <w:t>firmatura</w:t>
      </w:r>
      <w:proofErr w:type="spellEnd"/>
      <w:r>
        <w:t xml:space="preserve"> e gestão contratual, devendo o resultado dessa consulta ser impresso, sob a forma de extrato, e juntado aos autos, com a instrução processual necessária;</w:t>
      </w:r>
    </w:p>
    <w:p w14:paraId="2B622AD1" w14:textId="77777777" w:rsidR="006F1108" w:rsidRDefault="006F1108" w:rsidP="00967C82">
      <w:pPr>
        <w:spacing w:after="0"/>
        <w:jc w:val="both"/>
      </w:pPr>
      <w:r>
        <w:t>6.1.12</w:t>
      </w:r>
      <w:r>
        <w:tab/>
        <w:t>Expedir as Autorizações de Fornecimento/Serviço;</w:t>
      </w:r>
    </w:p>
    <w:p w14:paraId="70115111" w14:textId="77777777" w:rsidR="006F1108" w:rsidRDefault="006F1108" w:rsidP="00967C82">
      <w:pPr>
        <w:spacing w:after="0"/>
        <w:jc w:val="both"/>
      </w:pPr>
      <w:r>
        <w:t>6.1.13</w:t>
      </w:r>
      <w:r>
        <w:tab/>
        <w:t>Disponibilizar local adequado para a realização da instalação do Software com o Sistema;</w:t>
      </w:r>
    </w:p>
    <w:p w14:paraId="635FDB68" w14:textId="77777777" w:rsidR="006F1108" w:rsidRDefault="006F1108" w:rsidP="00967C82">
      <w:pPr>
        <w:spacing w:after="0"/>
        <w:jc w:val="both"/>
      </w:pPr>
      <w:r>
        <w:t>6.1.14</w:t>
      </w:r>
      <w:r>
        <w:tab/>
        <w:t>Prestar as informações e os esclarecimentos solicitados pela CONTRATADA para a fiel execução do contrato;</w:t>
      </w:r>
    </w:p>
    <w:p w14:paraId="6F7103B6" w14:textId="77777777" w:rsidR="006F1108" w:rsidRDefault="006F1108" w:rsidP="00967C82">
      <w:pPr>
        <w:spacing w:after="0"/>
        <w:jc w:val="both"/>
      </w:pPr>
      <w:r>
        <w:t>6.1.15</w:t>
      </w:r>
      <w:r>
        <w:tab/>
        <w:t>Permitir o livre acesso dos empregados da CONTRATADA, desde que estejam devidamente trajados com uniformes em nome da empresa e/ou crachá de identificação, para a instalação dos sistemas;</w:t>
      </w:r>
    </w:p>
    <w:p w14:paraId="5DA862A3" w14:textId="77777777" w:rsidR="006F1108" w:rsidRDefault="006F1108" w:rsidP="00967C82">
      <w:pPr>
        <w:spacing w:after="0"/>
        <w:jc w:val="both"/>
      </w:pPr>
      <w:r>
        <w:t>6.1.16</w:t>
      </w:r>
      <w:r>
        <w:tab/>
        <w:t>Acompanhar e fiscalizar o cumprimento das obrigações da Contratada, através de comissão/servidor especialmente designado;</w:t>
      </w:r>
    </w:p>
    <w:p w14:paraId="1FDCFB6E" w14:textId="77777777" w:rsidR="006F1108" w:rsidRDefault="006F1108" w:rsidP="00967C82">
      <w:pPr>
        <w:spacing w:after="0"/>
        <w:jc w:val="both"/>
      </w:pPr>
      <w:r>
        <w:t>6.1.17</w:t>
      </w:r>
      <w:r>
        <w:tab/>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7BA67A3B" w14:textId="77777777" w:rsidR="006F1108" w:rsidRDefault="006F1108" w:rsidP="00967C82">
      <w:pPr>
        <w:spacing w:after="0"/>
        <w:jc w:val="both"/>
      </w:pPr>
      <w:r>
        <w:t>6.1.18</w:t>
      </w:r>
      <w:r>
        <w:tab/>
        <w:t>Proporcionar todas as condições para que a Contratada possa executar o objeto de acordo com as determinações do Contrato e Termo de Referência, exigir o cumprimento de todas as obrigações assumidas pela Contratada, de acordo com as cláusulas contratuais e os termos de sua proposta.</w:t>
      </w:r>
    </w:p>
    <w:p w14:paraId="685F989B" w14:textId="77777777" w:rsidR="00967C82" w:rsidRPr="00511B91" w:rsidRDefault="00967C82" w:rsidP="00967C82">
      <w:pPr>
        <w:spacing w:after="0"/>
        <w:jc w:val="both"/>
        <w:rPr>
          <w:sz w:val="20"/>
          <w:szCs w:val="20"/>
        </w:rPr>
      </w:pPr>
    </w:p>
    <w:p w14:paraId="3CAC3061" w14:textId="583C9E36" w:rsidR="006F1108" w:rsidRDefault="006F1108" w:rsidP="00967C82">
      <w:pPr>
        <w:spacing w:after="0"/>
        <w:jc w:val="both"/>
        <w:rPr>
          <w:b/>
          <w:bCs/>
        </w:rPr>
      </w:pPr>
      <w:r w:rsidRPr="00967C82">
        <w:rPr>
          <w:b/>
          <w:bCs/>
        </w:rPr>
        <w:t>7</w:t>
      </w:r>
      <w:r w:rsidR="00967C82">
        <w:rPr>
          <w:b/>
          <w:bCs/>
        </w:rPr>
        <w:t xml:space="preserve"> </w:t>
      </w:r>
      <w:r w:rsidRPr="00967C82">
        <w:rPr>
          <w:b/>
          <w:bCs/>
        </w:rPr>
        <w:t>CLÁUSULA SETIMA - OBRIGAÇÕES DO CONTRATADO</w:t>
      </w:r>
    </w:p>
    <w:p w14:paraId="40ED79A8" w14:textId="77777777" w:rsidR="00967C82" w:rsidRPr="00511B91" w:rsidRDefault="00967C82" w:rsidP="00967C82">
      <w:pPr>
        <w:spacing w:after="0"/>
        <w:jc w:val="both"/>
        <w:rPr>
          <w:b/>
          <w:bCs/>
          <w:sz w:val="20"/>
          <w:szCs w:val="20"/>
        </w:rPr>
      </w:pPr>
    </w:p>
    <w:p w14:paraId="34C8D853" w14:textId="5D749DC3" w:rsidR="006F1108" w:rsidRDefault="006F1108" w:rsidP="00967C82">
      <w:pPr>
        <w:spacing w:after="0"/>
        <w:jc w:val="both"/>
      </w:pPr>
      <w:r>
        <w:t>7.1</w:t>
      </w:r>
      <w:r w:rsidR="00967C82">
        <w:t xml:space="preserve"> </w:t>
      </w:r>
      <w:r>
        <w:t>O contrato deverá ser executado fielmente pelas partes, de acordo com as cláusulas avençadas e as normas da Lei nº 14.133, de 2021, e cada parte responderá pelas consequências de sua inexecução total ou parcial;</w:t>
      </w:r>
    </w:p>
    <w:p w14:paraId="181FAEE3" w14:textId="23F0388E" w:rsidR="006F1108" w:rsidRDefault="006F1108" w:rsidP="00967C82">
      <w:pPr>
        <w:spacing w:after="0"/>
        <w:jc w:val="both"/>
      </w:pPr>
      <w:r>
        <w:t>7.2</w:t>
      </w:r>
      <w:r w:rsidR="00967C82">
        <w:t xml:space="preserve"> </w:t>
      </w:r>
      <w:r>
        <w:t>Iniciar a execução do objeto, bem como a configuração e instalação, tão logo seja autorizado o Fornecimento do Serviço, vigorando por 12 (doze) meses;</w:t>
      </w:r>
    </w:p>
    <w:p w14:paraId="1284FFED" w14:textId="36931535" w:rsidR="006F1108" w:rsidRDefault="006F1108" w:rsidP="00967C82">
      <w:pPr>
        <w:spacing w:after="0"/>
        <w:jc w:val="both"/>
      </w:pPr>
      <w:r>
        <w:t>7.3</w:t>
      </w:r>
      <w:r w:rsidR="00967C82">
        <w:t xml:space="preserve"> </w:t>
      </w:r>
      <w:r>
        <w:t>Respeitar o prazo estipulado para a execução do objeto, conforme estabelecido neste contrato e na proposta da CONTRATADA;</w:t>
      </w:r>
    </w:p>
    <w:p w14:paraId="135AE930" w14:textId="01DEEE65" w:rsidR="006F1108" w:rsidRDefault="006F1108" w:rsidP="00967C82">
      <w:pPr>
        <w:spacing w:after="0"/>
        <w:jc w:val="both"/>
      </w:pPr>
      <w:r>
        <w:t>7.4</w:t>
      </w:r>
      <w:r w:rsidR="00967C82">
        <w:t xml:space="preserve"> </w:t>
      </w:r>
      <w:r>
        <w:t>Facilitar à FISCALIZAÇÃO de acesso aos procedimentos e técnicas adotados;</w:t>
      </w:r>
    </w:p>
    <w:p w14:paraId="21B091DC" w14:textId="18D18802" w:rsidR="006F1108" w:rsidRDefault="006F1108" w:rsidP="00967C82">
      <w:pPr>
        <w:spacing w:after="0"/>
        <w:jc w:val="both"/>
      </w:pPr>
      <w:r>
        <w:t>7.5</w:t>
      </w:r>
      <w:r w:rsidR="00967C82">
        <w:t xml:space="preserve"> </w:t>
      </w:r>
      <w:r>
        <w:t>Responder integralmente por perdas e danos que vier a causar a Contratante ou a terceiros, em razão de ação ou omissão, dolosa ou culposa, sua ou dos seus prepostos, independentemente de outras cominações contratuais ou legais a que estiver sujeita;</w:t>
      </w:r>
    </w:p>
    <w:p w14:paraId="0DD859F9" w14:textId="1027C616" w:rsidR="006F1108" w:rsidRDefault="006F1108" w:rsidP="00967C82">
      <w:pPr>
        <w:spacing w:after="0"/>
        <w:jc w:val="both"/>
      </w:pPr>
      <w:r>
        <w:t>7.6</w:t>
      </w:r>
      <w:r w:rsidR="00967C82">
        <w:t xml:space="preserve"> </w:t>
      </w:r>
      <w:r>
        <w:t xml:space="preserve">Manter durante a execução do contrato, em compatibilidade com as obrigações por ela assumidas, todas as condições de habilitação e qualificação exigidas, apresentando os </w:t>
      </w:r>
      <w:r>
        <w:lastRenderedPageBreak/>
        <w:t>comprovantes que lhe foram solicitados pela Contratante, devendo comunicar a Contratante a superveniência de fato impeditivo da manutenção dessas condições;</w:t>
      </w:r>
    </w:p>
    <w:p w14:paraId="40007003" w14:textId="5BBADAB6" w:rsidR="006F1108" w:rsidRDefault="006F1108" w:rsidP="00967C82">
      <w:pPr>
        <w:spacing w:after="0"/>
        <w:jc w:val="both"/>
      </w:pPr>
      <w:r>
        <w:t>7.7</w:t>
      </w:r>
      <w:r w:rsidR="00967C82">
        <w:t xml:space="preserve"> </w:t>
      </w:r>
      <w:r>
        <w:t>A assinatura do contrato por pessoa competente deverá ser efetuada em um prazo máximo de 05 (cinco) dias úteis após a notificação da Contratada;</w:t>
      </w:r>
    </w:p>
    <w:p w14:paraId="6BD5F2A9" w14:textId="2EBA12B4" w:rsidR="006F1108" w:rsidRDefault="006F1108" w:rsidP="00967C82">
      <w:pPr>
        <w:spacing w:after="0"/>
        <w:jc w:val="both"/>
      </w:pPr>
      <w:r>
        <w:t>7.8</w:t>
      </w:r>
      <w:r w:rsidR="00967C82">
        <w:t xml:space="preserve"> </w:t>
      </w:r>
      <w:r>
        <w:t>Executar fielmente o contrato, de acordo com as cláusulas avençadas e as normas da Legislação vigente, respondendo pelas consequências de sua inexecução total ou parcial;</w:t>
      </w:r>
    </w:p>
    <w:p w14:paraId="09CB39DB" w14:textId="598ED4C4" w:rsidR="006F1108" w:rsidRDefault="006F1108" w:rsidP="00967C82">
      <w:pPr>
        <w:spacing w:after="0"/>
        <w:jc w:val="both"/>
      </w:pPr>
      <w:r>
        <w:t>7.9</w:t>
      </w:r>
      <w:r w:rsidR="00967C82">
        <w:t xml:space="preserve"> </w:t>
      </w:r>
      <w:r>
        <w:t xml:space="preserve">Indicar, em até 05 (cinco) dias após a assinatura do contrato, 01 (um) preposto como seu representante, o qual deverá se reportar diretamente ao Gestor do contrato, pessoalmente e/ou via eletrônica/telefone para acompanhar e se responsabilizar pela execução do objeto; </w:t>
      </w:r>
    </w:p>
    <w:p w14:paraId="54772ECB" w14:textId="14C07F3D" w:rsidR="006F1108" w:rsidRDefault="006F1108" w:rsidP="00967C82">
      <w:pPr>
        <w:spacing w:after="0"/>
        <w:jc w:val="both"/>
      </w:pPr>
      <w:r>
        <w:t>7.10</w:t>
      </w:r>
      <w:r w:rsidR="00967C82">
        <w:t xml:space="preserve"> </w:t>
      </w:r>
      <w:r>
        <w:t xml:space="preserve">Reparar, corrigir, remover, substituir, desfazer e refazer, prioritária e exclusivamente às suas custas e riscos, num prazo de no máximo de 10 (dez) dias úteis, contados da solicitação da Contratante, quaisquer vícios, defeitos; </w:t>
      </w:r>
    </w:p>
    <w:p w14:paraId="7B4B1056" w14:textId="49D79B38" w:rsidR="006F1108" w:rsidRDefault="006F1108" w:rsidP="00967C82">
      <w:pPr>
        <w:spacing w:after="0"/>
        <w:jc w:val="both"/>
      </w:pPr>
      <w:r>
        <w:t>7.11</w:t>
      </w:r>
      <w:r w:rsidR="00967C82">
        <w:t xml:space="preserve"> </w:t>
      </w:r>
      <w:r>
        <w:t>Responsabilizar-se pelos danos causados diretamente à Administração ou a terceiros, decorrentes de sua culpa ou dolo na execução do contrato, não excluindo ou reduzindo essa responsabilidade a fiscalização ou o acompanhamento pelo órgão interessado;</w:t>
      </w:r>
    </w:p>
    <w:p w14:paraId="09BEB758" w14:textId="6219C155" w:rsidR="006F1108" w:rsidRDefault="006F1108" w:rsidP="00967C82">
      <w:pPr>
        <w:spacing w:after="0"/>
        <w:jc w:val="both"/>
      </w:pPr>
      <w:r>
        <w:t>7.12</w:t>
      </w:r>
      <w:r w:rsidR="00967C82">
        <w:t xml:space="preserve"> </w:t>
      </w:r>
      <w:r>
        <w:t>Responsabilizar-se por todo e qualquer dano ou prejuízo causados por seus empregados, ou representantes, direta e indiretamente, ao adquirente ou a terceiros, inclusive os decorrentes de aquisições com vícios ou defeitos, constatáveis nos prazos da garantia, mesmo expirado o prazo;</w:t>
      </w:r>
    </w:p>
    <w:p w14:paraId="748C676F" w14:textId="2539EE16" w:rsidR="006F1108" w:rsidRDefault="006F1108" w:rsidP="00967C82">
      <w:pPr>
        <w:spacing w:after="0"/>
        <w:jc w:val="both"/>
      </w:pPr>
      <w:r>
        <w:t>7.13</w:t>
      </w:r>
      <w:r w:rsidR="00967C82">
        <w:t xml:space="preserve"> </w:t>
      </w:r>
      <w:r>
        <w:t>A Responsabilizar-se pelos encargos trabalhistas, previdenciários, fiscais e comerciais resultantes da execução do contrato;</w:t>
      </w:r>
    </w:p>
    <w:p w14:paraId="4968FD91" w14:textId="5A13B6D3" w:rsidR="006F1108" w:rsidRDefault="006F1108" w:rsidP="00967C82">
      <w:pPr>
        <w:spacing w:after="0"/>
        <w:jc w:val="both"/>
      </w:pPr>
      <w:r>
        <w:t>7.14</w:t>
      </w:r>
      <w:r w:rsidR="00967C82">
        <w:t xml:space="preserve"> </w:t>
      </w:r>
      <w:r>
        <w:t>A inadimplência da Contratada, com referência aos encargos trabalhistas, fiscais e comerciais, não transfere à Contratante ou a terceiros a responsabilidade por seu pagamento;</w:t>
      </w:r>
    </w:p>
    <w:p w14:paraId="5BD48169" w14:textId="2297DC74" w:rsidR="006F1108" w:rsidRDefault="006F1108" w:rsidP="00967C82">
      <w:pPr>
        <w:spacing w:after="0"/>
        <w:jc w:val="both"/>
      </w:pPr>
      <w:r>
        <w:t>7.15</w:t>
      </w:r>
      <w:r w:rsidR="00967C82">
        <w:t xml:space="preserve"> </w:t>
      </w:r>
      <w:r>
        <w:t>Responsabilizar- se pelo cumprimento das prescrições referentes às leis trabalhistas, previdenciárias e de segurança do trabalho de seus funcionários.</w:t>
      </w:r>
    </w:p>
    <w:p w14:paraId="02757BE7" w14:textId="4B7C5E9F" w:rsidR="006F1108" w:rsidRDefault="006F1108" w:rsidP="00967C82">
      <w:pPr>
        <w:spacing w:after="0"/>
        <w:jc w:val="both"/>
      </w:pPr>
      <w:r>
        <w:t>7.16</w:t>
      </w:r>
      <w:r w:rsidR="00967C82">
        <w:t xml:space="preserve"> </w:t>
      </w:r>
      <w:r>
        <w:t>Não transferir a terceiros, total ou parcial, a execução do objeto;</w:t>
      </w:r>
    </w:p>
    <w:p w14:paraId="701F0FD4" w14:textId="44F6F099" w:rsidR="006F1108" w:rsidRDefault="006F1108" w:rsidP="00967C82">
      <w:pPr>
        <w:spacing w:after="0"/>
        <w:jc w:val="both"/>
      </w:pPr>
      <w:r>
        <w:t>7.17</w:t>
      </w:r>
      <w:r w:rsidR="00967C82">
        <w:t xml:space="preserve"> </w:t>
      </w:r>
      <w:r>
        <w:t>Arcar com todas as despesas, diretas ou indiretas, decorrentes do cumprimento das obrigações pactuadas entre as partes;</w:t>
      </w:r>
    </w:p>
    <w:p w14:paraId="72AF19B9" w14:textId="6F15BA54" w:rsidR="006F1108" w:rsidRDefault="006F1108" w:rsidP="00967C82">
      <w:pPr>
        <w:spacing w:after="0"/>
        <w:jc w:val="both"/>
      </w:pPr>
      <w:r>
        <w:t>7.18</w:t>
      </w:r>
      <w:r w:rsidR="00967C82">
        <w:t xml:space="preserve"> </w:t>
      </w:r>
      <w:r>
        <w:t>Pagar todas as despesas, tais como taxas, impostos, tributos, fretes, seguro, mão-de-obra, garantia e todas as despesas decorrentes da contratação;</w:t>
      </w:r>
    </w:p>
    <w:p w14:paraId="427AB9BB" w14:textId="465FD307" w:rsidR="006F1108" w:rsidRDefault="006F1108" w:rsidP="00967C82">
      <w:pPr>
        <w:spacing w:after="0"/>
        <w:jc w:val="both"/>
      </w:pPr>
      <w:r>
        <w:t>7.19</w:t>
      </w:r>
      <w:r w:rsidR="00967C82">
        <w:t xml:space="preserve"> </w:t>
      </w:r>
      <w:r>
        <w:t>Garantir que a ação ou omissão, total ou parcial, da fiscalização do setor competente, não eximirá a Contratada de total responsabilidade quanto ao cumprimento das obrigações pactuadas entre as partes;</w:t>
      </w:r>
    </w:p>
    <w:p w14:paraId="79340795" w14:textId="53CA401A" w:rsidR="006F1108" w:rsidRDefault="006F1108" w:rsidP="00967C82">
      <w:pPr>
        <w:spacing w:after="0"/>
        <w:jc w:val="both"/>
      </w:pPr>
      <w:r>
        <w:t>7.20</w:t>
      </w:r>
      <w:r w:rsidR="00967C82">
        <w:t xml:space="preserve"> </w:t>
      </w:r>
      <w:r>
        <w:t>Responsabilizar-se ainda por todas as despesas com material, mão-de-obra, acidentes de trabalho, encargos trabalhistas, previdenciários, fiscais e comerciais, transportes, fretes, equipamentos, seguros, tributos, contribuições de qualquer natureza ou espécie, salários e quaisquer outras despesas necessárias à perfeita execução dos serviços contratados;</w:t>
      </w:r>
    </w:p>
    <w:p w14:paraId="5C13D85D" w14:textId="66E9B495" w:rsidR="006F1108" w:rsidRDefault="006F1108" w:rsidP="00967C82">
      <w:pPr>
        <w:spacing w:after="0"/>
        <w:jc w:val="both"/>
      </w:pPr>
      <w:r>
        <w:t>7.21</w:t>
      </w:r>
      <w:r w:rsidR="00967C82">
        <w:t xml:space="preserve"> </w:t>
      </w:r>
      <w:r>
        <w:t>Responsabilizar-se por quaisquer ações judiciais movidas por terceiros, que lhe venham a ser exigidas por força da Lei, ligadas ao cumprimento do contrato.</w:t>
      </w:r>
    </w:p>
    <w:p w14:paraId="00603DBB" w14:textId="75514D15" w:rsidR="006F1108" w:rsidRDefault="006F1108" w:rsidP="00967C82">
      <w:pPr>
        <w:spacing w:after="0"/>
        <w:jc w:val="both"/>
      </w:pPr>
      <w:r>
        <w:t>7.22</w:t>
      </w:r>
      <w:r w:rsidR="00967C82">
        <w:t xml:space="preserve"> </w:t>
      </w:r>
      <w:r>
        <w:t>Respeitar as normas de controle de bens e de fluxo de pessoas nas dependências da Contratante;</w:t>
      </w:r>
    </w:p>
    <w:p w14:paraId="072CEF87" w14:textId="29FAA438" w:rsidR="006F1108" w:rsidRDefault="006F1108" w:rsidP="00967C82">
      <w:pPr>
        <w:spacing w:after="0"/>
        <w:jc w:val="both"/>
      </w:pPr>
      <w:r>
        <w:lastRenderedPageBreak/>
        <w:t>7.23</w:t>
      </w:r>
      <w:r w:rsidR="00967C82">
        <w:t xml:space="preserve"> </w:t>
      </w:r>
      <w:r>
        <w:t xml:space="preserve">Fazer a instalação do objeto deste contrato na Secretaria de Administração e Modernização ou outro local designado por esta; </w:t>
      </w:r>
    </w:p>
    <w:p w14:paraId="61EDB12F" w14:textId="43AEBB8D" w:rsidR="006F1108" w:rsidRDefault="006F1108" w:rsidP="00967C82">
      <w:pPr>
        <w:spacing w:after="0"/>
        <w:jc w:val="both"/>
      </w:pPr>
      <w:r>
        <w:t>7.24</w:t>
      </w:r>
      <w:r w:rsidR="00967C82">
        <w:t xml:space="preserve"> </w:t>
      </w:r>
      <w:r>
        <w:t>Proporcionar todas as facilidades necessárias ao bom andamento da execução do contrato;</w:t>
      </w:r>
    </w:p>
    <w:p w14:paraId="76B3478E" w14:textId="23B95506" w:rsidR="006F1108" w:rsidRDefault="006F1108" w:rsidP="00967C82">
      <w:pPr>
        <w:spacing w:after="0"/>
        <w:jc w:val="both"/>
      </w:pPr>
      <w:r>
        <w:t xml:space="preserve">7.25 Prestar os esclarecimentos que forem solicitados pela Secretaria de Administração e Modernização – </w:t>
      </w:r>
      <w:proofErr w:type="gramStart"/>
      <w:r>
        <w:t>SEAMO ,</w:t>
      </w:r>
      <w:proofErr w:type="gramEnd"/>
      <w:r>
        <w:t xml:space="preserve"> cujas reclamações se obriga a atender prontamente;</w:t>
      </w:r>
    </w:p>
    <w:p w14:paraId="56CD0E4B" w14:textId="148CF3DB" w:rsidR="006F1108" w:rsidRDefault="006F1108" w:rsidP="00967C82">
      <w:pPr>
        <w:spacing w:after="0"/>
        <w:jc w:val="both"/>
      </w:pPr>
      <w:r>
        <w:t>7.26 A ausência ou omissão da fiscalização da Secretaria de Administração e Modernização – SEAMO não eximirá o contratado das responsabilidades previstas neste instrumento;</w:t>
      </w:r>
    </w:p>
    <w:p w14:paraId="13AA28E4" w14:textId="3381C5C5" w:rsidR="006F1108" w:rsidRDefault="006F1108" w:rsidP="00967C82">
      <w:pPr>
        <w:spacing w:after="0"/>
        <w:jc w:val="both"/>
      </w:pPr>
      <w:r>
        <w:t>7.27 Poderá, a Secretaria de Administração e Modernização – SEAMO, a qualquer tempo, exigir do Contratado a comprovação das condições de habilitação e qualificação exigidas no presente instrumento, reservando-se, inclusive, o direito de reter o valor correspondente aos pagamentos devidos até a regularização das obrigações pendentes;</w:t>
      </w:r>
    </w:p>
    <w:p w14:paraId="01EF7DE9" w14:textId="77E6AE71" w:rsidR="006F1108" w:rsidRDefault="006F1108" w:rsidP="00967C82">
      <w:pPr>
        <w:spacing w:after="0"/>
        <w:jc w:val="both"/>
      </w:pPr>
      <w:r>
        <w:t>7.28</w:t>
      </w:r>
      <w:r w:rsidR="00967C82">
        <w:t xml:space="preserve"> </w:t>
      </w:r>
      <w:r>
        <w:t>Apresentar no ato da assinatura do contrato a planilha de preço da proposta final ajustada ao último lance ofertado pelo licitante vencedor, sob pena de recusa da assinatura do contrato;</w:t>
      </w:r>
    </w:p>
    <w:p w14:paraId="5BBE0745" w14:textId="28252178" w:rsidR="006F1108" w:rsidRDefault="006F1108" w:rsidP="00967C82">
      <w:pPr>
        <w:spacing w:after="0"/>
        <w:jc w:val="both"/>
      </w:pPr>
      <w:r>
        <w:t>7.29</w:t>
      </w:r>
      <w:r w:rsidR="00967C82">
        <w:t xml:space="preserve"> </w:t>
      </w:r>
      <w:r>
        <w:t>A recusa injustificada do homologatório em assinar o contrato, aceitar ou retirar o instrumento equivalente, dentro do prazo estabelecido pela Administração, caracteriza o descumprimento total da obrigação assumida, sujeitando-o às penalidades legalmente estabelecidas;</w:t>
      </w:r>
    </w:p>
    <w:p w14:paraId="2429C1AE" w14:textId="59E8CCCC" w:rsidR="006F1108" w:rsidRDefault="006F1108" w:rsidP="00967C82">
      <w:pPr>
        <w:spacing w:after="0"/>
        <w:jc w:val="both"/>
      </w:pPr>
      <w:r>
        <w:t>7.30</w:t>
      </w:r>
      <w:r w:rsidR="00967C82">
        <w:t xml:space="preserve"> </w:t>
      </w:r>
      <w:r>
        <w:t>São expressamente vedadas à contratada:</w:t>
      </w:r>
    </w:p>
    <w:p w14:paraId="70F7F1FF" w14:textId="77777777" w:rsidR="006F1108" w:rsidRDefault="006F1108" w:rsidP="00967C82">
      <w:pPr>
        <w:spacing w:after="0"/>
        <w:jc w:val="both"/>
      </w:pPr>
      <w:r>
        <w:t>a) veiculação de publicidade acerca do avençado, salvo se houver prévia autorização do Município;</w:t>
      </w:r>
    </w:p>
    <w:p w14:paraId="730BAFE8" w14:textId="77777777" w:rsidR="006F1108" w:rsidRDefault="006F1108" w:rsidP="00967C82">
      <w:pPr>
        <w:spacing w:after="0"/>
        <w:jc w:val="both"/>
      </w:pPr>
      <w:r>
        <w:t>b) A subcontratação para a execução do objeto deste contrato;</w:t>
      </w:r>
    </w:p>
    <w:p w14:paraId="22684341" w14:textId="77777777" w:rsidR="006F1108" w:rsidRDefault="006F1108" w:rsidP="00967C82">
      <w:pPr>
        <w:spacing w:after="0"/>
        <w:jc w:val="both"/>
      </w:pPr>
      <w:r>
        <w:t>c) A contratação de servidor pertencente ao quadro de pessoal do Município, durante o período de fornecimento.</w:t>
      </w:r>
    </w:p>
    <w:p w14:paraId="14E8E4B7" w14:textId="50BDAD86" w:rsidR="006F1108" w:rsidRDefault="006F1108" w:rsidP="00967C82">
      <w:pPr>
        <w:spacing w:after="0"/>
        <w:jc w:val="both"/>
      </w:pPr>
      <w:r>
        <w:t>7.31</w:t>
      </w:r>
      <w:r w:rsidR="00967C82">
        <w:t xml:space="preserve"> </w:t>
      </w:r>
      <w:r>
        <w:t>A contratação deverá adotar critérios de sustentabilidade, conforme Instrução Normativa 001/2010 da SLTI/MPOG. Decreto 7756/12 e Lei 12.305/10;</w:t>
      </w:r>
    </w:p>
    <w:p w14:paraId="459AFAA0" w14:textId="11AA43DE" w:rsidR="006F1108" w:rsidRDefault="006F1108" w:rsidP="00967C82">
      <w:pPr>
        <w:spacing w:after="0"/>
        <w:jc w:val="both"/>
      </w:pPr>
      <w:r>
        <w:t>7.32</w:t>
      </w:r>
      <w:r w:rsidR="00967C82">
        <w:t xml:space="preserve"> </w:t>
      </w:r>
      <w:r>
        <w:t xml:space="preserve">Local de instalação: Será na Secretaria de Administração e Modernização – </w:t>
      </w:r>
      <w:proofErr w:type="gramStart"/>
      <w:r>
        <w:t>SEAMO ,</w:t>
      </w:r>
      <w:proofErr w:type="gramEnd"/>
      <w:r>
        <w:t xml:space="preserve"> Rua Urbano Santos 1657 – bairro Juçara e também onde a Secretaria de Administração e Modernização – SEAMO autorizar; </w:t>
      </w:r>
    </w:p>
    <w:p w14:paraId="658DA42A" w14:textId="044920CA" w:rsidR="006F1108" w:rsidRDefault="006F1108" w:rsidP="00967C82">
      <w:pPr>
        <w:spacing w:after="0"/>
        <w:jc w:val="both"/>
      </w:pPr>
      <w:r>
        <w:t>7.33</w:t>
      </w:r>
      <w:r w:rsidR="00967C82">
        <w:t xml:space="preserve"> </w:t>
      </w:r>
      <w:r>
        <w:t>Cumprir as exigências de reserva de cargos prevista em lei, bem como em outras normas especificas, para pessoa com deficiência, para reabilitado da Previdência Social e para aprendiz.</w:t>
      </w:r>
    </w:p>
    <w:p w14:paraId="318E8178" w14:textId="77777777" w:rsidR="00967C82" w:rsidRPr="00511B91" w:rsidRDefault="00967C82" w:rsidP="00967C82">
      <w:pPr>
        <w:spacing w:after="0"/>
        <w:jc w:val="both"/>
        <w:rPr>
          <w:sz w:val="20"/>
          <w:szCs w:val="20"/>
        </w:rPr>
      </w:pPr>
    </w:p>
    <w:p w14:paraId="05DFC983" w14:textId="6334FED8" w:rsidR="006F1108" w:rsidRPr="00967C82" w:rsidRDefault="006F1108" w:rsidP="00967C82">
      <w:pPr>
        <w:spacing w:after="0"/>
        <w:jc w:val="both"/>
        <w:rPr>
          <w:b/>
          <w:bCs/>
        </w:rPr>
      </w:pPr>
      <w:r w:rsidRPr="00967C82">
        <w:rPr>
          <w:b/>
          <w:bCs/>
        </w:rPr>
        <w:t>8</w:t>
      </w:r>
      <w:r w:rsidR="00967C82">
        <w:rPr>
          <w:b/>
          <w:bCs/>
        </w:rPr>
        <w:t xml:space="preserve"> </w:t>
      </w:r>
      <w:r w:rsidRPr="00967C82">
        <w:rPr>
          <w:b/>
          <w:bCs/>
        </w:rPr>
        <w:t>CLÁUSULA OITAVA– GARANTIA DE EXECUÇÃO (art. 92, XII)</w:t>
      </w:r>
    </w:p>
    <w:p w14:paraId="7542496E" w14:textId="77777777" w:rsidR="006F1108" w:rsidRPr="00511B91" w:rsidRDefault="006F1108" w:rsidP="00967C82">
      <w:pPr>
        <w:spacing w:after="0"/>
        <w:jc w:val="both"/>
        <w:rPr>
          <w:sz w:val="20"/>
          <w:szCs w:val="20"/>
        </w:rPr>
      </w:pPr>
    </w:p>
    <w:p w14:paraId="0B07EC90" w14:textId="3889DC44" w:rsidR="006F1108" w:rsidRDefault="006F1108" w:rsidP="00967C82">
      <w:pPr>
        <w:spacing w:after="0"/>
        <w:jc w:val="both"/>
      </w:pPr>
      <w:r>
        <w:t>8.1</w:t>
      </w:r>
      <w:r w:rsidR="00967C82">
        <w:t xml:space="preserve"> </w:t>
      </w:r>
      <w:r>
        <w:t xml:space="preserve">A contratação conta com garantia de execução, nos moldes do art. 96 da Lei nº 14.133, de 2021, na </w:t>
      </w:r>
      <w:proofErr w:type="gramStart"/>
      <w:r>
        <w:t>modalidade  Pregão</w:t>
      </w:r>
      <w:proofErr w:type="gramEnd"/>
      <w:r>
        <w:t xml:space="preserve"> eletrônico, tipo menor preço global; </w:t>
      </w:r>
    </w:p>
    <w:p w14:paraId="4A0AFD7E" w14:textId="2D5B5E89" w:rsidR="006F1108" w:rsidRDefault="006F1108" w:rsidP="00967C82">
      <w:pPr>
        <w:spacing w:after="0"/>
        <w:jc w:val="both"/>
      </w:pPr>
      <w:r>
        <w:t>8.2</w:t>
      </w:r>
      <w:r w:rsidR="00967C82">
        <w:t xml:space="preserve"> </w:t>
      </w:r>
      <w:r>
        <w:t>O contratado apresentará, no prazo máximo de ano, prorrogáveis por igual período, a critério;</w:t>
      </w:r>
    </w:p>
    <w:p w14:paraId="22ABB8EC" w14:textId="742DFB63" w:rsidR="006F1108" w:rsidRDefault="006F1108" w:rsidP="00967C82">
      <w:pPr>
        <w:spacing w:after="0"/>
        <w:jc w:val="both"/>
      </w:pPr>
      <w:r>
        <w:t>8.3</w:t>
      </w:r>
      <w:r w:rsidR="00967C82">
        <w:t xml:space="preserve"> </w:t>
      </w:r>
      <w:r>
        <w:t>A garantia assegurará, qualquer que seja a modalidade escolhida, o pagamento de:</w:t>
      </w:r>
    </w:p>
    <w:p w14:paraId="30E1E9A9" w14:textId="0E332B3B" w:rsidR="006F1108" w:rsidRDefault="006F1108" w:rsidP="00967C82">
      <w:pPr>
        <w:spacing w:after="0"/>
        <w:jc w:val="both"/>
      </w:pPr>
      <w:r>
        <w:lastRenderedPageBreak/>
        <w:t>8.</w:t>
      </w:r>
      <w:r w:rsidR="00967C82">
        <w:t>3</w:t>
      </w:r>
      <w:r>
        <w:t>.1</w:t>
      </w:r>
      <w:r w:rsidR="00967C82">
        <w:t xml:space="preserve"> </w:t>
      </w:r>
      <w:r>
        <w:t xml:space="preserve">Prejuízos advindos do não cumprimento do objeto do contrato e do não adimplemento das demais obrigações nele previstas; </w:t>
      </w:r>
    </w:p>
    <w:p w14:paraId="65CDCD83" w14:textId="311628D3" w:rsidR="006F1108" w:rsidRDefault="006F1108" w:rsidP="00967C82">
      <w:pPr>
        <w:spacing w:after="0"/>
        <w:jc w:val="both"/>
      </w:pPr>
      <w:r>
        <w:t>8.</w:t>
      </w:r>
      <w:r w:rsidR="00967C82">
        <w:t>3</w:t>
      </w:r>
      <w:r>
        <w:t>.2</w:t>
      </w:r>
      <w:r w:rsidR="009E3DA0">
        <w:t xml:space="preserve"> </w:t>
      </w:r>
      <w:r>
        <w:t xml:space="preserve">Multas moratórias e punitivas aplicadas pela Administração à contratada; e  </w:t>
      </w:r>
    </w:p>
    <w:p w14:paraId="2352019E" w14:textId="4C58A047" w:rsidR="006F1108" w:rsidRDefault="006F1108" w:rsidP="00967C82">
      <w:pPr>
        <w:spacing w:after="0"/>
        <w:jc w:val="both"/>
      </w:pPr>
      <w:r>
        <w:t>8.</w:t>
      </w:r>
      <w:r w:rsidR="00967C82">
        <w:t>3</w:t>
      </w:r>
      <w:r>
        <w:t>.3</w:t>
      </w:r>
      <w:r w:rsidR="009E3DA0">
        <w:t xml:space="preserve"> </w:t>
      </w:r>
      <w:r>
        <w:t>Obrigações trabalhistas e previdenciárias de qualquer natureza e para com o FGTS, não adimplidas pelo contratado, quando couber.</w:t>
      </w:r>
    </w:p>
    <w:p w14:paraId="1C14DAE0" w14:textId="7FFF6F9E" w:rsidR="006F1108" w:rsidRDefault="006F1108" w:rsidP="00967C82">
      <w:pPr>
        <w:spacing w:after="0"/>
        <w:jc w:val="both"/>
      </w:pPr>
      <w:r>
        <w:t>8.4</w:t>
      </w:r>
      <w:r w:rsidR="009E3DA0">
        <w:t xml:space="preserve"> </w:t>
      </w:r>
      <w:r>
        <w:t>No caso de alteração do valor do contrato, ou prorrogação de sua vigência, a garantia deverá ser ajustada ou renovada, seguindo os mesmos parâmetros utilizados quando da contratação;</w:t>
      </w:r>
    </w:p>
    <w:p w14:paraId="671D79FF" w14:textId="4EFC965D" w:rsidR="006F1108" w:rsidRDefault="006F1108" w:rsidP="00967C82">
      <w:pPr>
        <w:spacing w:after="0"/>
        <w:jc w:val="both"/>
      </w:pPr>
      <w:r>
        <w:t>8.5</w:t>
      </w:r>
      <w:r w:rsidR="009E3DA0">
        <w:t xml:space="preserve"> </w:t>
      </w:r>
      <w:r>
        <w:t>O Contratante executará a garantia na forma prevista na legislação que rege a matéria:</w:t>
      </w:r>
    </w:p>
    <w:p w14:paraId="70DE156F" w14:textId="6DEDBD50" w:rsidR="006F1108" w:rsidRDefault="006F1108" w:rsidP="00967C82">
      <w:pPr>
        <w:spacing w:after="0"/>
        <w:jc w:val="both"/>
      </w:pPr>
      <w:r>
        <w:t>8.1.1</w:t>
      </w:r>
      <w:r w:rsidR="009E3DA0">
        <w:t xml:space="preserve"> </w:t>
      </w:r>
      <w:r>
        <w:t>O contratado autoriza o contratante a reter, a qualquer tempo, a garantia, na forma prevista neste Contrato;</w:t>
      </w:r>
    </w:p>
    <w:p w14:paraId="12E92F73" w14:textId="4E09963B" w:rsidR="006F1108" w:rsidRDefault="006F1108" w:rsidP="00967C82">
      <w:pPr>
        <w:spacing w:after="0"/>
        <w:jc w:val="both"/>
      </w:pPr>
      <w:r>
        <w:t>8.1.2</w:t>
      </w:r>
      <w:r w:rsidR="009E3DA0">
        <w:t xml:space="preserve"> </w:t>
      </w:r>
      <w:r>
        <w:t>A garantia de execução é independente de eventual garantia do produto prevista especificamente no Termo de Referência.</w:t>
      </w:r>
    </w:p>
    <w:p w14:paraId="1804D36B" w14:textId="77777777" w:rsidR="00967C82" w:rsidRPr="00511B91" w:rsidRDefault="00967C82" w:rsidP="00967C82">
      <w:pPr>
        <w:spacing w:after="0"/>
        <w:jc w:val="both"/>
        <w:rPr>
          <w:sz w:val="20"/>
          <w:szCs w:val="20"/>
        </w:rPr>
      </w:pPr>
    </w:p>
    <w:p w14:paraId="16CE0674" w14:textId="7A16BA25" w:rsidR="006F1108" w:rsidRDefault="006F1108" w:rsidP="00967C82">
      <w:pPr>
        <w:spacing w:after="0"/>
        <w:jc w:val="both"/>
        <w:rPr>
          <w:b/>
          <w:bCs/>
        </w:rPr>
      </w:pPr>
      <w:r w:rsidRPr="00967C82">
        <w:rPr>
          <w:b/>
          <w:bCs/>
        </w:rPr>
        <w:t>9</w:t>
      </w:r>
      <w:r w:rsidR="00967C82">
        <w:rPr>
          <w:b/>
          <w:bCs/>
        </w:rPr>
        <w:t xml:space="preserve"> </w:t>
      </w:r>
      <w:r w:rsidRPr="00967C82">
        <w:rPr>
          <w:b/>
          <w:bCs/>
        </w:rPr>
        <w:t>CLÁUSULA NONA – INFRAÇÕES E SANÇÕES ADMINISTRATIVAS (art. 92, XIV)</w:t>
      </w:r>
    </w:p>
    <w:p w14:paraId="0FEC4B8D" w14:textId="77777777" w:rsidR="00967C82" w:rsidRPr="00511B91" w:rsidRDefault="00967C82" w:rsidP="00967C82">
      <w:pPr>
        <w:spacing w:after="0"/>
        <w:jc w:val="both"/>
        <w:rPr>
          <w:b/>
          <w:bCs/>
          <w:sz w:val="20"/>
          <w:szCs w:val="20"/>
        </w:rPr>
      </w:pPr>
    </w:p>
    <w:p w14:paraId="78DA420A" w14:textId="309968B0" w:rsidR="006F1108" w:rsidRDefault="006F1108" w:rsidP="00967C82">
      <w:pPr>
        <w:spacing w:after="0"/>
        <w:jc w:val="both"/>
      </w:pPr>
      <w:r>
        <w:t>9.1</w:t>
      </w:r>
      <w:r w:rsidR="009E3DA0">
        <w:t xml:space="preserve"> </w:t>
      </w:r>
      <w:r>
        <w:t>Comete infração administrativa, nos termos da Lei nº 14.133, de 2021, o contratado que:</w:t>
      </w:r>
    </w:p>
    <w:p w14:paraId="682478C9" w14:textId="7447CD10" w:rsidR="006F1108" w:rsidRDefault="006F1108" w:rsidP="00967C82">
      <w:pPr>
        <w:spacing w:after="0"/>
        <w:jc w:val="both"/>
      </w:pPr>
      <w:r>
        <w:t>a)</w:t>
      </w:r>
      <w:r w:rsidR="009E3DA0">
        <w:t xml:space="preserve"> </w:t>
      </w:r>
      <w:r>
        <w:t>Der causa à inexecução parcial do contrato;</w:t>
      </w:r>
    </w:p>
    <w:p w14:paraId="5A3A9A4C" w14:textId="783DC852" w:rsidR="006F1108" w:rsidRDefault="006F1108" w:rsidP="00967C82">
      <w:pPr>
        <w:spacing w:after="0"/>
        <w:jc w:val="both"/>
      </w:pPr>
      <w:r>
        <w:t>b)</w:t>
      </w:r>
      <w:r w:rsidR="009E3DA0">
        <w:t xml:space="preserve"> </w:t>
      </w:r>
      <w:r>
        <w:t>Der causa à inexecução parcial do contrato que cause grave dano à Administração ou ao funcionamento dos serviços públicos ou ao interesse coletivo;</w:t>
      </w:r>
    </w:p>
    <w:p w14:paraId="153E494D" w14:textId="70A1E325" w:rsidR="006F1108" w:rsidRDefault="006F1108" w:rsidP="00967C82">
      <w:pPr>
        <w:spacing w:after="0"/>
        <w:jc w:val="both"/>
      </w:pPr>
      <w:r>
        <w:t>c)</w:t>
      </w:r>
      <w:r w:rsidR="009E3DA0">
        <w:t xml:space="preserve"> </w:t>
      </w:r>
      <w:r>
        <w:t>Der causa à inexecução total do contrato;</w:t>
      </w:r>
    </w:p>
    <w:p w14:paraId="118ED3D6" w14:textId="0321FB16" w:rsidR="006F1108" w:rsidRDefault="006F1108" w:rsidP="00967C82">
      <w:pPr>
        <w:spacing w:after="0"/>
        <w:jc w:val="both"/>
      </w:pPr>
      <w:r>
        <w:t>d)</w:t>
      </w:r>
      <w:r w:rsidR="009E3DA0">
        <w:t xml:space="preserve"> </w:t>
      </w:r>
      <w:r>
        <w:t>Ensejar o retardamento da execução ou da entrega do objeto da contratação sem motivo justificado;</w:t>
      </w:r>
    </w:p>
    <w:p w14:paraId="2F616972" w14:textId="22D94B58" w:rsidR="006F1108" w:rsidRDefault="006F1108" w:rsidP="00967C82">
      <w:pPr>
        <w:spacing w:after="0"/>
        <w:jc w:val="both"/>
      </w:pPr>
      <w:r>
        <w:t>e)</w:t>
      </w:r>
      <w:r w:rsidR="009E3DA0">
        <w:t xml:space="preserve"> </w:t>
      </w:r>
      <w:r>
        <w:t>Apresentar documentação falsa ou prestar declaração falsa durante a execução do contrato;</w:t>
      </w:r>
    </w:p>
    <w:p w14:paraId="471716CD" w14:textId="0D4E51C2" w:rsidR="006F1108" w:rsidRDefault="006F1108" w:rsidP="00967C82">
      <w:pPr>
        <w:spacing w:after="0"/>
        <w:jc w:val="both"/>
      </w:pPr>
      <w:r>
        <w:t>f)</w:t>
      </w:r>
      <w:r w:rsidR="009E3DA0">
        <w:t xml:space="preserve"> </w:t>
      </w:r>
      <w:r>
        <w:t>Praticar ato fraudulento na execução do contrato;</w:t>
      </w:r>
    </w:p>
    <w:p w14:paraId="5BD28EE3" w14:textId="5E03A20A" w:rsidR="006F1108" w:rsidRDefault="006F1108" w:rsidP="00967C82">
      <w:pPr>
        <w:spacing w:after="0"/>
        <w:jc w:val="both"/>
      </w:pPr>
      <w:r>
        <w:t>g)</w:t>
      </w:r>
      <w:r w:rsidR="009E3DA0">
        <w:t xml:space="preserve"> </w:t>
      </w:r>
      <w:r>
        <w:t>Comportar-se de modo inidôneo ou cometer fraude de qualquer natureza;</w:t>
      </w:r>
    </w:p>
    <w:p w14:paraId="37C08131" w14:textId="6E33384C" w:rsidR="006F1108" w:rsidRDefault="006F1108" w:rsidP="00967C82">
      <w:pPr>
        <w:spacing w:after="0"/>
        <w:jc w:val="both"/>
      </w:pPr>
      <w:r>
        <w:t>h)</w:t>
      </w:r>
      <w:r w:rsidR="009E3DA0">
        <w:t xml:space="preserve"> </w:t>
      </w:r>
      <w:r>
        <w:t>Praticar ato lesivo previsto no art. 5º da Lei nº 12.846, de 1º de agosto de 2013.</w:t>
      </w:r>
    </w:p>
    <w:p w14:paraId="6F290FC3" w14:textId="56BA1750" w:rsidR="006F1108" w:rsidRDefault="006F1108" w:rsidP="00967C82">
      <w:pPr>
        <w:spacing w:after="0"/>
        <w:jc w:val="both"/>
      </w:pPr>
      <w:r>
        <w:t>9.2</w:t>
      </w:r>
      <w:r w:rsidR="009E3DA0">
        <w:t xml:space="preserve"> </w:t>
      </w:r>
      <w:r>
        <w:t>Serão aplicadas ao contratado que incorrer nas infrações acima descritas as seguintes sanções:</w:t>
      </w:r>
    </w:p>
    <w:p w14:paraId="154E9950" w14:textId="03CDCADA" w:rsidR="006F1108" w:rsidRDefault="006F1108" w:rsidP="00967C82">
      <w:pPr>
        <w:spacing w:after="0"/>
        <w:jc w:val="both"/>
      </w:pPr>
      <w:r>
        <w:t>i.</w:t>
      </w:r>
      <w:r w:rsidR="009E3DA0">
        <w:t xml:space="preserve"> </w:t>
      </w:r>
      <w:r>
        <w:t>Advertência, quando o contratado der causa à inexecução parcial do contrato, sempre que não se justificar a imposição de penalidade mais grave (art. 156, §2º, da Lei nº 14.133, de 2021);</w:t>
      </w:r>
    </w:p>
    <w:p w14:paraId="035C5414" w14:textId="08EBB882" w:rsidR="006F1108" w:rsidRDefault="006F1108" w:rsidP="00967C82">
      <w:pPr>
        <w:spacing w:after="0"/>
        <w:jc w:val="both"/>
      </w:pPr>
      <w:proofErr w:type="spellStart"/>
      <w:r>
        <w:t>ii</w:t>
      </w:r>
      <w:proofErr w:type="spellEnd"/>
      <w:r>
        <w:t>. Impedimento de licitar e contratar, quando praticadas as condutas descritas nas alíneas “b”, “c” e “d” do subitem acima deste Contrato, sempre que não se justificar a imposição de penalidade mais grave (art. 156, § 4º, da Lei nº 14.133, de 2021);</w:t>
      </w:r>
    </w:p>
    <w:p w14:paraId="081237B8" w14:textId="56120640" w:rsidR="006F1108" w:rsidRDefault="006F1108" w:rsidP="00967C82">
      <w:pPr>
        <w:spacing w:after="0"/>
        <w:jc w:val="both"/>
      </w:pPr>
      <w:proofErr w:type="spellStart"/>
      <w:r>
        <w:t>iii</w:t>
      </w:r>
      <w:proofErr w:type="spellEnd"/>
      <w:r>
        <w:t>.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DF04704" w14:textId="0C86B9D8" w:rsidR="006F1108" w:rsidRDefault="006F1108" w:rsidP="00967C82">
      <w:pPr>
        <w:spacing w:after="0"/>
        <w:jc w:val="both"/>
      </w:pPr>
      <w:proofErr w:type="spellStart"/>
      <w:r>
        <w:t>iv</w:t>
      </w:r>
      <w:proofErr w:type="spellEnd"/>
      <w:r>
        <w:t>. Multa:</w:t>
      </w:r>
    </w:p>
    <w:p w14:paraId="45E12EA2" w14:textId="7C561BE5" w:rsidR="006F1108" w:rsidRDefault="006F1108" w:rsidP="00967C82">
      <w:pPr>
        <w:spacing w:after="0"/>
        <w:jc w:val="both"/>
      </w:pPr>
      <w:r>
        <w:lastRenderedPageBreak/>
        <w:t>1.</w:t>
      </w:r>
      <w:r w:rsidR="009E3DA0">
        <w:t xml:space="preserve"> </w:t>
      </w:r>
      <w:r>
        <w:t xml:space="preserve">Moratória de </w:t>
      </w:r>
      <w:proofErr w:type="gramStart"/>
      <w:r>
        <w:t>.....</w:t>
      </w:r>
      <w:proofErr w:type="gramEnd"/>
      <w:r>
        <w:t>% (</w:t>
      </w:r>
      <w:proofErr w:type="gramStart"/>
      <w:r>
        <w:t>.....</w:t>
      </w:r>
      <w:proofErr w:type="gramEnd"/>
      <w:r>
        <w:t xml:space="preserve"> por cento) por dia de atraso injustificado sobre o valor da parcela inadimplida, até o limite de ...... (.......) dias;</w:t>
      </w:r>
    </w:p>
    <w:p w14:paraId="6AC6CFF2" w14:textId="58EAC848" w:rsidR="006F1108" w:rsidRDefault="006F1108" w:rsidP="00967C82">
      <w:pPr>
        <w:spacing w:after="0"/>
        <w:jc w:val="both"/>
      </w:pPr>
      <w:r>
        <w:t>2.</w:t>
      </w:r>
      <w:r w:rsidR="009E3DA0">
        <w:t xml:space="preserve"> </w:t>
      </w:r>
      <w:r>
        <w:t xml:space="preserve">Moratória de </w:t>
      </w:r>
      <w:proofErr w:type="gramStart"/>
      <w:r>
        <w:t>.....</w:t>
      </w:r>
      <w:proofErr w:type="gramEnd"/>
      <w:r>
        <w:t>% (</w:t>
      </w:r>
      <w:proofErr w:type="gramStart"/>
      <w:r>
        <w:t>.....</w:t>
      </w:r>
      <w:proofErr w:type="gramEnd"/>
      <w:r>
        <w:t xml:space="preserve"> por cento) por dia de atraso injustificado sobre o valor total do contrato, até o máximo de </w:t>
      </w:r>
      <w:proofErr w:type="gramStart"/>
      <w:r>
        <w:t>.....</w:t>
      </w:r>
      <w:proofErr w:type="gramEnd"/>
      <w:r>
        <w:t>% (.... por cento), pela inobservância do prazo fixado para apresentação, suplementação ou reposição da garantia.</w:t>
      </w:r>
    </w:p>
    <w:p w14:paraId="6824619C" w14:textId="5364A286" w:rsidR="006F1108" w:rsidRDefault="00E14D9B" w:rsidP="00967C82">
      <w:pPr>
        <w:spacing w:after="0"/>
        <w:jc w:val="both"/>
      </w:pPr>
      <w:r>
        <w:t>v</w:t>
      </w:r>
      <w:r w:rsidR="006F1108">
        <w:t>.</w:t>
      </w:r>
      <w:r w:rsidR="009E3DA0">
        <w:t xml:space="preserve"> </w:t>
      </w:r>
      <w:r w:rsidR="006F1108">
        <w:t xml:space="preserve">O atraso superior a </w:t>
      </w:r>
      <w:r>
        <w:t>30</w:t>
      </w:r>
      <w:r w:rsidR="006F1108">
        <w:t xml:space="preserve"> dias autoriza a Administração a promover a extinção do contrato por descumprimento ou cumprimento irregular de suas cláusulas, conforme dispõe o inciso I do art. 137 da Lei n. 14.133, de 2021. </w:t>
      </w:r>
    </w:p>
    <w:p w14:paraId="56C190B0" w14:textId="7D1C8714" w:rsidR="006F1108" w:rsidRDefault="006F1108" w:rsidP="00967C82">
      <w:pPr>
        <w:spacing w:after="0"/>
        <w:jc w:val="both"/>
      </w:pPr>
      <w:r>
        <w:t>9.3</w:t>
      </w:r>
      <w:r w:rsidR="009E3DA0">
        <w:t xml:space="preserve"> </w:t>
      </w:r>
      <w:r>
        <w:t>A aplicação das sanções previstas neste Contrato não exclui, em hipótese alguma, a obrigação de reparação integral do dano causado ao Contratante (art. 156, §9º, da Lei nº 14.133, de 2021)</w:t>
      </w:r>
    </w:p>
    <w:p w14:paraId="5AD882CF" w14:textId="55353F9E" w:rsidR="006F1108" w:rsidRDefault="006F1108" w:rsidP="00967C82">
      <w:pPr>
        <w:spacing w:after="0"/>
        <w:jc w:val="both"/>
      </w:pPr>
      <w:r>
        <w:t>9.3.1</w:t>
      </w:r>
      <w:r w:rsidR="009E3DA0">
        <w:t xml:space="preserve"> </w:t>
      </w:r>
      <w:r>
        <w:t>Todas as sanções previstas neste Contrato poderão ser aplicadas cumulativamente com a multa (art. 156, §7º, da Lei nº 14.133, de 2021).</w:t>
      </w:r>
    </w:p>
    <w:p w14:paraId="3F1F14FE" w14:textId="1AA8187B" w:rsidR="006F1108" w:rsidRDefault="006F1108" w:rsidP="00967C82">
      <w:pPr>
        <w:spacing w:after="0"/>
        <w:jc w:val="both"/>
      </w:pPr>
      <w:r>
        <w:t>9.3.2</w:t>
      </w:r>
      <w:r w:rsidR="009E3DA0">
        <w:t xml:space="preserve"> </w:t>
      </w:r>
      <w:r>
        <w:t>Antes da aplicação da multa será facultada a defesa do interessado no prazo de 15 (quinze) dias úteis, contado da data de sua intimação (art. 157, da Lei nº 14.133, de 2021);</w:t>
      </w:r>
    </w:p>
    <w:p w14:paraId="26752D4A" w14:textId="77777777" w:rsidR="006F1108" w:rsidRDefault="006F1108" w:rsidP="00967C82">
      <w:pPr>
        <w:spacing w:after="0"/>
        <w:jc w:val="both"/>
      </w:pPr>
      <w:r>
        <w:t>9.3.3</w:t>
      </w:r>
      <w: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5741A0" w14:textId="072945A7" w:rsidR="006F1108" w:rsidRDefault="006F1108" w:rsidP="00967C82">
      <w:pPr>
        <w:spacing w:after="0"/>
        <w:jc w:val="both"/>
      </w:pPr>
      <w:r>
        <w:t>9.3.4</w:t>
      </w:r>
      <w:r w:rsidR="009E3DA0">
        <w:t xml:space="preserve"> </w:t>
      </w:r>
      <w:r>
        <w:t>Previamente ao encaminhamento à cobrança judicial, a multa poderá ser recolhida administrativamente no prazo máximo de 05 (CINCO) dias, a contar da data do recebimento da comunicação enviada pela autoridade competente.</w:t>
      </w:r>
    </w:p>
    <w:p w14:paraId="467D9DD9" w14:textId="23A41D26" w:rsidR="006F1108" w:rsidRDefault="006F1108" w:rsidP="00967C82">
      <w:pPr>
        <w:spacing w:after="0"/>
        <w:jc w:val="both"/>
      </w:pPr>
      <w:r>
        <w:t>9.4</w:t>
      </w:r>
      <w:r w:rsidR="009E3DA0">
        <w:t xml:space="preserve"> </w:t>
      </w:r>
      <w: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C1D5816" w14:textId="78E799B3" w:rsidR="006F1108" w:rsidRDefault="006F1108" w:rsidP="00967C82">
      <w:pPr>
        <w:spacing w:after="0"/>
        <w:jc w:val="both"/>
      </w:pPr>
      <w:r>
        <w:t>9.5</w:t>
      </w:r>
      <w:r w:rsidR="009E3DA0">
        <w:t xml:space="preserve"> </w:t>
      </w:r>
      <w:r>
        <w:t>Na aplicação das sanções serão considerados (art. 156, §1º, da Lei nº 14.133, de 2021):</w:t>
      </w:r>
    </w:p>
    <w:p w14:paraId="6CC91E0E" w14:textId="6F081B14" w:rsidR="006F1108" w:rsidRDefault="006F1108" w:rsidP="00967C82">
      <w:pPr>
        <w:spacing w:after="0"/>
        <w:jc w:val="both"/>
      </w:pPr>
      <w:r>
        <w:t>a)</w:t>
      </w:r>
      <w:r w:rsidR="009E3DA0">
        <w:t xml:space="preserve"> </w:t>
      </w:r>
      <w:r>
        <w:t>A natureza e a gravidade da infração cometida;</w:t>
      </w:r>
    </w:p>
    <w:p w14:paraId="7A92E5A9" w14:textId="1DEF4519" w:rsidR="006F1108" w:rsidRDefault="006F1108" w:rsidP="00967C82">
      <w:pPr>
        <w:spacing w:after="0"/>
        <w:jc w:val="both"/>
      </w:pPr>
      <w:r>
        <w:t>b)</w:t>
      </w:r>
      <w:r w:rsidR="009E3DA0">
        <w:t xml:space="preserve"> </w:t>
      </w:r>
      <w:r>
        <w:t>As peculiaridades do caso concreto;</w:t>
      </w:r>
    </w:p>
    <w:p w14:paraId="708177DB" w14:textId="0722C518" w:rsidR="006F1108" w:rsidRDefault="006F1108" w:rsidP="00967C82">
      <w:pPr>
        <w:spacing w:after="0"/>
        <w:jc w:val="both"/>
      </w:pPr>
      <w:r>
        <w:t>c)</w:t>
      </w:r>
      <w:r w:rsidR="009E3DA0">
        <w:t xml:space="preserve"> </w:t>
      </w:r>
      <w:r>
        <w:t>As circunstâncias agravantes ou atenuantes;</w:t>
      </w:r>
    </w:p>
    <w:p w14:paraId="31E00951" w14:textId="1B2562ED" w:rsidR="006F1108" w:rsidRDefault="006F1108" w:rsidP="00967C82">
      <w:pPr>
        <w:spacing w:after="0"/>
        <w:jc w:val="both"/>
      </w:pPr>
      <w:r>
        <w:t>d)</w:t>
      </w:r>
      <w:r w:rsidR="009E3DA0">
        <w:t xml:space="preserve"> </w:t>
      </w:r>
      <w:r>
        <w:t>os danos que dela provierem para o Contratante;</w:t>
      </w:r>
    </w:p>
    <w:p w14:paraId="7AD22C88" w14:textId="2DA12DC3" w:rsidR="006F1108" w:rsidRDefault="006F1108" w:rsidP="00967C82">
      <w:pPr>
        <w:spacing w:after="0"/>
        <w:jc w:val="both"/>
      </w:pPr>
      <w:r>
        <w:t>e)</w:t>
      </w:r>
      <w:r w:rsidR="009E3DA0">
        <w:t xml:space="preserve"> </w:t>
      </w:r>
      <w:r>
        <w:t>a implantação ou o aperfeiçoamento de programa de integridade, conforme normas e orientações dos órgãos de controle.</w:t>
      </w:r>
    </w:p>
    <w:p w14:paraId="6C0361E1" w14:textId="1BB01198" w:rsidR="006F1108" w:rsidRDefault="006F1108" w:rsidP="00967C82">
      <w:pPr>
        <w:spacing w:after="0"/>
        <w:jc w:val="both"/>
      </w:pPr>
      <w:r>
        <w:t>9.6</w:t>
      </w:r>
      <w:r w:rsidR="009E3DA0">
        <w:t xml:space="preserve"> </w:t>
      </w:r>
      <w: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8CED3F9" w14:textId="26191082" w:rsidR="006F1108" w:rsidRDefault="006F1108" w:rsidP="00967C82">
      <w:pPr>
        <w:spacing w:after="0"/>
        <w:jc w:val="both"/>
      </w:pPr>
      <w:r>
        <w:t>9.7</w:t>
      </w:r>
      <w:r w:rsidR="009E3DA0">
        <w:t xml:space="preserve"> </w:t>
      </w:r>
      <w: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w:t>
      </w:r>
      <w:r>
        <w:lastRenderedPageBreak/>
        <w:t>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1A6CC34" w14:textId="77777777" w:rsidR="006F1108" w:rsidRDefault="006F1108" w:rsidP="00967C82">
      <w:pPr>
        <w:spacing w:after="0"/>
        <w:jc w:val="both"/>
      </w:pPr>
      <w:r>
        <w:t>9.8</w:t>
      </w:r>
      <w: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(Art. 161, da Lei nº 14.133, de 2021).</w:t>
      </w:r>
    </w:p>
    <w:p w14:paraId="46F4AB13" w14:textId="1940B903" w:rsidR="006F1108" w:rsidRDefault="006F1108" w:rsidP="00967C82">
      <w:pPr>
        <w:spacing w:after="0"/>
        <w:jc w:val="both"/>
      </w:pPr>
      <w:r>
        <w:t>9.9</w:t>
      </w:r>
      <w:r w:rsidR="009E3DA0">
        <w:t xml:space="preserve"> </w:t>
      </w:r>
      <w:r>
        <w:t>As sanções de impedimento de licitar e contratar e declaração de inidoneidade para licitar ou contratar são passíveis de reabilitação na forma do art. 163 da Lei nº 14.133/21.</w:t>
      </w:r>
    </w:p>
    <w:p w14:paraId="3353DCFB" w14:textId="05FF1AD6" w:rsidR="006F1108" w:rsidRDefault="006F1108" w:rsidP="00967C82">
      <w:pPr>
        <w:spacing w:after="0"/>
        <w:jc w:val="both"/>
      </w:pPr>
      <w:r>
        <w:t>9.10</w:t>
      </w:r>
      <w:r w:rsidR="009E3DA0">
        <w:t xml:space="preserve"> </w:t>
      </w:r>
      <w: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01A4838" w14:textId="77777777" w:rsidR="00E14D9B" w:rsidRPr="00511B91" w:rsidRDefault="00E14D9B" w:rsidP="00967C82">
      <w:pPr>
        <w:spacing w:after="0"/>
        <w:jc w:val="both"/>
        <w:rPr>
          <w:sz w:val="20"/>
          <w:szCs w:val="20"/>
        </w:rPr>
      </w:pPr>
    </w:p>
    <w:p w14:paraId="3351644C" w14:textId="0E8A8E3F" w:rsidR="006F1108" w:rsidRPr="00E14D9B" w:rsidRDefault="006F1108" w:rsidP="00967C82">
      <w:pPr>
        <w:spacing w:after="0"/>
        <w:jc w:val="both"/>
        <w:rPr>
          <w:b/>
          <w:bCs/>
        </w:rPr>
      </w:pPr>
      <w:r w:rsidRPr="00E14D9B">
        <w:rPr>
          <w:b/>
          <w:bCs/>
        </w:rPr>
        <w:t>10</w:t>
      </w:r>
      <w:r w:rsidR="009E3DA0">
        <w:rPr>
          <w:b/>
          <w:bCs/>
        </w:rPr>
        <w:t xml:space="preserve"> </w:t>
      </w:r>
      <w:r w:rsidRPr="00E14D9B">
        <w:rPr>
          <w:b/>
          <w:bCs/>
        </w:rPr>
        <w:t>CLÁUSULA DÉCIMA – DA EXTINÇÃO CONTRATUAL (art. 92, XIX)</w:t>
      </w:r>
    </w:p>
    <w:p w14:paraId="47188C51" w14:textId="77777777" w:rsidR="00E14D9B" w:rsidRPr="00511B91" w:rsidRDefault="00E14D9B" w:rsidP="00967C82">
      <w:pPr>
        <w:spacing w:after="0"/>
        <w:jc w:val="both"/>
        <w:rPr>
          <w:sz w:val="20"/>
          <w:szCs w:val="20"/>
        </w:rPr>
      </w:pPr>
    </w:p>
    <w:p w14:paraId="54818CA7" w14:textId="64A441DE" w:rsidR="006F1108" w:rsidRDefault="006F1108" w:rsidP="00967C82">
      <w:pPr>
        <w:spacing w:after="0"/>
        <w:jc w:val="both"/>
      </w:pPr>
      <w:r>
        <w:t>10.1</w:t>
      </w:r>
      <w:r w:rsidR="009E3DA0">
        <w:t xml:space="preserve"> </w:t>
      </w:r>
      <w:r>
        <w:t>O contrato será extinto quando cumpridas as obrigações de ambas as partes, ainda que isso ocorra antes do prazo estipulado para tanto.</w:t>
      </w:r>
    </w:p>
    <w:p w14:paraId="69C0A5CE" w14:textId="1D7BE2BD" w:rsidR="00E14D9B" w:rsidRDefault="006F1108" w:rsidP="00967C82">
      <w:pPr>
        <w:spacing w:after="0"/>
        <w:jc w:val="both"/>
      </w:pPr>
      <w:r>
        <w:t>10.2</w:t>
      </w:r>
      <w:r w:rsidR="009E3DA0">
        <w:t xml:space="preserve"> </w:t>
      </w:r>
      <w:r>
        <w:t>Se as obrigações não forem cumpridas no prazo estipulado, a vigência ficará prorrogada até a conclusão do objeto, caso em que deverá a Administração providenciar a readequação do cronograma fixado para o contrato.</w:t>
      </w:r>
    </w:p>
    <w:p w14:paraId="58AF7260" w14:textId="77777777" w:rsidR="00E14D9B" w:rsidRPr="00511B91" w:rsidRDefault="00E14D9B" w:rsidP="00967C82">
      <w:pPr>
        <w:spacing w:after="0"/>
        <w:jc w:val="both"/>
        <w:rPr>
          <w:sz w:val="20"/>
          <w:szCs w:val="20"/>
        </w:rPr>
      </w:pPr>
    </w:p>
    <w:p w14:paraId="0A242E2B" w14:textId="4999F4C9" w:rsidR="006F1108" w:rsidRPr="00E14D9B" w:rsidRDefault="006F1108" w:rsidP="00967C82">
      <w:pPr>
        <w:spacing w:after="0"/>
        <w:jc w:val="both"/>
        <w:rPr>
          <w:b/>
          <w:bCs/>
        </w:rPr>
      </w:pPr>
      <w:r w:rsidRPr="00E14D9B">
        <w:rPr>
          <w:b/>
          <w:bCs/>
        </w:rPr>
        <w:t>11</w:t>
      </w:r>
      <w:r w:rsidR="009E3DA0">
        <w:rPr>
          <w:b/>
          <w:bCs/>
        </w:rPr>
        <w:t xml:space="preserve"> </w:t>
      </w:r>
      <w:r w:rsidRPr="00E14D9B">
        <w:rPr>
          <w:b/>
          <w:bCs/>
        </w:rPr>
        <w:t>CLÁUSULA DÉCIMA PRIMEIRA – DOS CASOS OMISSOS (art. 92, III)</w:t>
      </w:r>
    </w:p>
    <w:p w14:paraId="36D6C108" w14:textId="77777777" w:rsidR="00E14D9B" w:rsidRPr="00511B91" w:rsidRDefault="00E14D9B" w:rsidP="00967C82">
      <w:pPr>
        <w:spacing w:after="0"/>
        <w:jc w:val="both"/>
        <w:rPr>
          <w:sz w:val="20"/>
          <w:szCs w:val="20"/>
        </w:rPr>
      </w:pPr>
    </w:p>
    <w:p w14:paraId="290BDDDF" w14:textId="578D8D63" w:rsidR="006F1108" w:rsidRDefault="006F1108" w:rsidP="00967C82">
      <w:pPr>
        <w:spacing w:after="0"/>
        <w:jc w:val="both"/>
      </w:pPr>
      <w:r>
        <w:t>11.1</w:t>
      </w:r>
      <w:r w:rsidR="009E3DA0">
        <w:t xml:space="preserve"> </w:t>
      </w:r>
      <w: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DB6669D" w14:textId="77777777" w:rsidR="00E14D9B" w:rsidRPr="00511B91" w:rsidRDefault="00E14D9B" w:rsidP="00967C82">
      <w:pPr>
        <w:spacing w:after="0"/>
        <w:jc w:val="both"/>
        <w:rPr>
          <w:sz w:val="20"/>
          <w:szCs w:val="20"/>
        </w:rPr>
      </w:pPr>
    </w:p>
    <w:p w14:paraId="474B7AF8" w14:textId="7953F0E1" w:rsidR="006F1108" w:rsidRDefault="006F1108" w:rsidP="00967C82">
      <w:pPr>
        <w:spacing w:after="0"/>
        <w:jc w:val="both"/>
        <w:rPr>
          <w:b/>
          <w:bCs/>
        </w:rPr>
      </w:pPr>
      <w:r w:rsidRPr="00E14D9B">
        <w:rPr>
          <w:b/>
          <w:bCs/>
        </w:rPr>
        <w:t>12</w:t>
      </w:r>
      <w:r w:rsidR="009E3DA0">
        <w:rPr>
          <w:b/>
          <w:bCs/>
        </w:rPr>
        <w:t xml:space="preserve"> </w:t>
      </w:r>
      <w:r w:rsidRPr="00E14D9B">
        <w:rPr>
          <w:b/>
          <w:bCs/>
        </w:rPr>
        <w:t>CLÁUSULA DÉCIMA SEGUNDA</w:t>
      </w:r>
      <w:r w:rsidR="008D394C">
        <w:rPr>
          <w:b/>
          <w:bCs/>
        </w:rPr>
        <w:t xml:space="preserve"> </w:t>
      </w:r>
      <w:r w:rsidRPr="00E14D9B">
        <w:rPr>
          <w:b/>
          <w:bCs/>
        </w:rPr>
        <w:t>- ALTERAÇÃO DO CONTRATO E DO PREÇO</w:t>
      </w:r>
    </w:p>
    <w:p w14:paraId="73A82A60" w14:textId="77777777" w:rsidR="00E14D9B" w:rsidRPr="00511B91" w:rsidRDefault="00E14D9B" w:rsidP="00967C82">
      <w:pPr>
        <w:spacing w:after="0"/>
        <w:jc w:val="both"/>
        <w:rPr>
          <w:b/>
          <w:bCs/>
          <w:sz w:val="20"/>
          <w:szCs w:val="20"/>
        </w:rPr>
      </w:pPr>
    </w:p>
    <w:p w14:paraId="35B95675" w14:textId="1536A5E5" w:rsidR="006F1108" w:rsidRDefault="006F1108" w:rsidP="00967C82">
      <w:pPr>
        <w:spacing w:after="0"/>
        <w:jc w:val="both"/>
      </w:pPr>
      <w:r>
        <w:t>12.1</w:t>
      </w:r>
      <w:r w:rsidR="009E3DA0">
        <w:t xml:space="preserve"> </w:t>
      </w:r>
      <w:r>
        <w:t>Eventuais alterações contratuais reger-se-ão pela disciplina do art. 124 e seguintes da Lei nº 14.133, de 2021.</w:t>
      </w:r>
    </w:p>
    <w:p w14:paraId="2236A298" w14:textId="11B0A59B" w:rsidR="006F1108" w:rsidRDefault="006F1108" w:rsidP="00967C82">
      <w:pPr>
        <w:spacing w:after="0"/>
        <w:jc w:val="both"/>
      </w:pPr>
      <w:r>
        <w:t>12.2</w:t>
      </w:r>
      <w:r w:rsidR="009E3DA0">
        <w:t xml:space="preserve"> </w:t>
      </w:r>
      <w:r>
        <w:t>O contratado é obrigado a aceitar, nas mesmas condições contratuais, os acréscimos ou supressões que se fizerem necessários, até o limite de 25% (vinte e cinco por cento) do valor inicial atualizado do contrato.</w:t>
      </w:r>
    </w:p>
    <w:p w14:paraId="25085DC3" w14:textId="351694A0" w:rsidR="006F1108" w:rsidRDefault="006F1108" w:rsidP="00967C82">
      <w:pPr>
        <w:spacing w:after="0"/>
        <w:jc w:val="both"/>
      </w:pPr>
      <w:r>
        <w:t>12.3</w:t>
      </w:r>
      <w:r w:rsidR="009E3DA0">
        <w:t xml:space="preserve"> </w:t>
      </w:r>
      <w:r>
        <w:t xml:space="preserve">As alterações contratuais deverão ser promovidas mediante celebração de termo aditivo, submetido à prévia aprovação da consultoria jurídica do contratante, salvo nos casos de </w:t>
      </w:r>
      <w:r>
        <w:lastRenderedPageBreak/>
        <w:t>justificada necessidade de antecipação de seus efeitos, hipótese em que a formalização do aditivo deverá ocorrer no prazo máximo de 1 (um) mês (art. 132 da Lei nº 14.133, de 2021).</w:t>
      </w:r>
    </w:p>
    <w:p w14:paraId="4D01D2B0" w14:textId="30AFA0C5" w:rsidR="006F1108" w:rsidRDefault="006F1108" w:rsidP="00967C82">
      <w:pPr>
        <w:spacing w:after="0"/>
        <w:jc w:val="both"/>
      </w:pPr>
      <w:r>
        <w:t>12.4</w:t>
      </w:r>
      <w:r w:rsidR="009E3DA0">
        <w:t xml:space="preserve"> </w:t>
      </w:r>
      <w:r>
        <w:t>Registros que não caracterizam alteração do contrato podem ser realizados por simples apostila, dispensada a celebração de termo aditivo, na forma do art. 136 da Lei nº 14.133, de 2021.</w:t>
      </w:r>
    </w:p>
    <w:p w14:paraId="4D336AE1" w14:textId="77777777" w:rsidR="00E14D9B" w:rsidRPr="00511B91" w:rsidRDefault="00E14D9B" w:rsidP="00967C82">
      <w:pPr>
        <w:spacing w:after="0"/>
        <w:jc w:val="both"/>
        <w:rPr>
          <w:sz w:val="20"/>
          <w:szCs w:val="20"/>
        </w:rPr>
      </w:pPr>
    </w:p>
    <w:p w14:paraId="59FC8367" w14:textId="0790FF98" w:rsidR="006F1108" w:rsidRPr="00E14D9B" w:rsidRDefault="006F1108" w:rsidP="00967C82">
      <w:pPr>
        <w:spacing w:after="0"/>
        <w:jc w:val="both"/>
        <w:rPr>
          <w:b/>
          <w:bCs/>
        </w:rPr>
      </w:pPr>
      <w:r w:rsidRPr="00E14D9B">
        <w:rPr>
          <w:b/>
          <w:bCs/>
        </w:rPr>
        <w:t>13</w:t>
      </w:r>
      <w:r w:rsidR="009E3DA0">
        <w:rPr>
          <w:b/>
          <w:bCs/>
        </w:rPr>
        <w:t xml:space="preserve"> </w:t>
      </w:r>
      <w:r w:rsidRPr="00E14D9B">
        <w:rPr>
          <w:b/>
          <w:bCs/>
        </w:rPr>
        <w:t>CLÁUSULA DÉCIMA TERCEIRA – PUBLICAÇÃO</w:t>
      </w:r>
    </w:p>
    <w:p w14:paraId="0DDD7ED0" w14:textId="77777777" w:rsidR="00E14D9B" w:rsidRPr="00511B91" w:rsidRDefault="00E14D9B" w:rsidP="00967C82">
      <w:pPr>
        <w:spacing w:after="0"/>
        <w:jc w:val="both"/>
        <w:rPr>
          <w:sz w:val="20"/>
          <w:szCs w:val="20"/>
        </w:rPr>
      </w:pPr>
    </w:p>
    <w:p w14:paraId="4749DB9C" w14:textId="790E49A9" w:rsidR="006F1108" w:rsidRDefault="006F1108" w:rsidP="00967C82">
      <w:pPr>
        <w:spacing w:after="0"/>
        <w:jc w:val="both"/>
      </w:pPr>
      <w:r>
        <w:t>13.1</w:t>
      </w:r>
      <w:r w:rsidR="009E3DA0">
        <w:t xml:space="preserve"> </w:t>
      </w:r>
      <w: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r w:rsidR="00E14D9B">
        <w:t>.</w:t>
      </w:r>
    </w:p>
    <w:p w14:paraId="52B03080" w14:textId="77777777" w:rsidR="00E14D9B" w:rsidRPr="00511B91" w:rsidRDefault="00E14D9B" w:rsidP="00967C82">
      <w:pPr>
        <w:spacing w:after="0"/>
        <w:jc w:val="both"/>
        <w:rPr>
          <w:sz w:val="20"/>
          <w:szCs w:val="20"/>
        </w:rPr>
      </w:pPr>
    </w:p>
    <w:p w14:paraId="777ADDAA" w14:textId="77777777" w:rsidR="006F1108" w:rsidRPr="00E14D9B" w:rsidRDefault="006F1108" w:rsidP="00967C82">
      <w:pPr>
        <w:spacing w:after="0"/>
        <w:jc w:val="both"/>
        <w:rPr>
          <w:b/>
          <w:bCs/>
        </w:rPr>
      </w:pPr>
      <w:r w:rsidRPr="00E14D9B">
        <w:rPr>
          <w:b/>
          <w:bCs/>
        </w:rPr>
        <w:t xml:space="preserve">14.CLÁUSULA DÉCIMA QUARTA– DA ANTICORRUPÇÃO </w:t>
      </w:r>
    </w:p>
    <w:p w14:paraId="3F96B579" w14:textId="77777777" w:rsidR="006F1108" w:rsidRPr="00511B91" w:rsidRDefault="006F1108" w:rsidP="00967C82">
      <w:pPr>
        <w:spacing w:after="0"/>
        <w:jc w:val="both"/>
        <w:rPr>
          <w:sz w:val="20"/>
          <w:szCs w:val="20"/>
        </w:rPr>
      </w:pPr>
    </w:p>
    <w:p w14:paraId="13BCC065" w14:textId="77777777" w:rsidR="006F1108" w:rsidRDefault="006F1108" w:rsidP="00967C82">
      <w:pPr>
        <w:spacing w:after="0"/>
        <w:jc w:val="both"/>
      </w:pPr>
      <w:r>
        <w:t>14.1 Na execução do futuro Contrato é vedado à Administração Pública de Imperatriz e à Contratada e/ou a empregado seu, e/ou a preposto seu, e/ou a gestor seu:</w:t>
      </w:r>
    </w:p>
    <w:p w14:paraId="4B2DA993" w14:textId="62C5D6DB" w:rsidR="006F1108" w:rsidRDefault="006F1108" w:rsidP="00967C82">
      <w:pPr>
        <w:spacing w:after="0"/>
        <w:jc w:val="both"/>
      </w:pPr>
      <w:r>
        <w:t>a.</w:t>
      </w:r>
      <w:r w:rsidR="00E14D9B">
        <w:t xml:space="preserve"> </w:t>
      </w:r>
      <w:r>
        <w:t>Prometer, oferecer ou dar, direta ou indiretamente, vantagem indevida a agente público ou a quem quer que seja, ou a terceira pessoa a ele relacionada;</w:t>
      </w:r>
    </w:p>
    <w:p w14:paraId="31CF3FCC" w14:textId="5AD08BB7" w:rsidR="006F1108" w:rsidRDefault="006F1108" w:rsidP="00967C82">
      <w:pPr>
        <w:spacing w:after="0"/>
        <w:jc w:val="both"/>
      </w:pPr>
      <w:r>
        <w:t>b.</w:t>
      </w:r>
      <w:r w:rsidR="00E14D9B">
        <w:t xml:space="preserve"> </w:t>
      </w:r>
      <w:r>
        <w:t>Criar, de modo fraudulento ou irregular, pessoa jurídica para celebrar o presente Contrato;</w:t>
      </w:r>
    </w:p>
    <w:p w14:paraId="76CF5550" w14:textId="0D8CC480" w:rsidR="006F1108" w:rsidRDefault="006F1108" w:rsidP="00967C82">
      <w:pPr>
        <w:spacing w:after="0"/>
        <w:jc w:val="both"/>
      </w:pPr>
      <w:r>
        <w:t>c.</w:t>
      </w:r>
      <w:r w:rsidR="00E14D9B">
        <w:t xml:space="preserve"> </w:t>
      </w:r>
      <w:r>
        <w:t>Obter vantagem ou benefício indevido, de modo fraudulento, de modificações ou prorrogações do presente Contrato, sem autorização em lei, no ato convocatório da licitação pública ou nos respectivos instrumentos contratuais;</w:t>
      </w:r>
    </w:p>
    <w:p w14:paraId="0B08E6F6" w14:textId="6C5B0DE2" w:rsidR="006F1108" w:rsidRDefault="006F1108" w:rsidP="00967C82">
      <w:pPr>
        <w:spacing w:after="0"/>
        <w:jc w:val="both"/>
      </w:pPr>
      <w:r>
        <w:t>d.</w:t>
      </w:r>
      <w:r w:rsidR="00E14D9B">
        <w:t xml:space="preserve"> </w:t>
      </w:r>
      <w:r>
        <w:t>Manipular ou fraudar o equilíbrio econômico-financeiro do presente Contrato; ou,</w:t>
      </w:r>
    </w:p>
    <w:p w14:paraId="6F911972" w14:textId="07114F03" w:rsidR="006F1108" w:rsidRDefault="006F1108" w:rsidP="00967C82">
      <w:pPr>
        <w:spacing w:after="0"/>
        <w:jc w:val="both"/>
      </w:pPr>
      <w:r>
        <w:t>e.</w:t>
      </w:r>
      <w:r w:rsidR="00E14D9B">
        <w:t xml:space="preserve"> </w:t>
      </w:r>
      <w:r>
        <w:t xml:space="preserve">De qualquer maneira fraudar o presente Contrato; assim como realizar quaisquer ações ou omissões que constituam prática ilegal ou de corrupção, nos termos da Lei nº 12.846/2013 (conforme alterada), do Decreto nº 8.420/2015 (conforme alterado), do </w:t>
      </w:r>
      <w:r w:rsidRPr="00E14D9B">
        <w:rPr>
          <w:i/>
          <w:iCs/>
        </w:rPr>
        <w:t xml:space="preserve">U.S. </w:t>
      </w:r>
      <w:proofErr w:type="spellStart"/>
      <w:r w:rsidRPr="00E14D9B">
        <w:rPr>
          <w:i/>
          <w:iCs/>
        </w:rPr>
        <w:t>ForeignCorruptPracticesAct</w:t>
      </w:r>
      <w:proofErr w:type="spellEnd"/>
      <w:r>
        <w:t xml:space="preserve"> de 1977 (conforme alterado) ou de quaisquer outras leis ou regulamentos aplicáveis (“Leis Anticorrupção”), ainda que não relacionadas com o presente Contrato.</w:t>
      </w:r>
    </w:p>
    <w:p w14:paraId="6A63B41E" w14:textId="77777777" w:rsidR="00E14D9B" w:rsidRPr="00511B91" w:rsidRDefault="00E14D9B" w:rsidP="00967C82">
      <w:pPr>
        <w:spacing w:after="0"/>
        <w:jc w:val="both"/>
        <w:rPr>
          <w:sz w:val="20"/>
          <w:szCs w:val="20"/>
        </w:rPr>
      </w:pPr>
    </w:p>
    <w:p w14:paraId="2C8A1F74" w14:textId="77777777" w:rsidR="006F1108" w:rsidRDefault="006F1108" w:rsidP="00967C82">
      <w:pPr>
        <w:spacing w:after="0"/>
        <w:jc w:val="both"/>
        <w:rPr>
          <w:b/>
          <w:bCs/>
        </w:rPr>
      </w:pPr>
      <w:r w:rsidRPr="00E14D9B">
        <w:rPr>
          <w:b/>
          <w:bCs/>
        </w:rPr>
        <w:t>15.CLAUSULA DÉCIMA QUINTA – DA FISCALIZAÇÃO TÉCNICA</w:t>
      </w:r>
    </w:p>
    <w:p w14:paraId="797DAD99" w14:textId="77777777" w:rsidR="00E14D9B" w:rsidRPr="00511B91" w:rsidRDefault="00E14D9B" w:rsidP="00967C82">
      <w:pPr>
        <w:spacing w:after="0"/>
        <w:jc w:val="both"/>
        <w:rPr>
          <w:b/>
          <w:bCs/>
          <w:sz w:val="20"/>
          <w:szCs w:val="20"/>
        </w:rPr>
      </w:pPr>
    </w:p>
    <w:p w14:paraId="49E5747D" w14:textId="244CE77E" w:rsidR="006F1108" w:rsidRDefault="006F1108" w:rsidP="00967C82">
      <w:pPr>
        <w:spacing w:after="0"/>
        <w:jc w:val="both"/>
      </w:pPr>
      <w:r>
        <w:t>15.1 O fiscal técnico acompanhará a execução do contrato, para que sejam cumpridas todas as condições estabelecidas no contrato, de modo a assegurar os melhores resultados para a Administração. (Decreto nº 11.246, de 2022, art. 22, VI);</w:t>
      </w:r>
    </w:p>
    <w:p w14:paraId="02B2C6F7" w14:textId="35599B13" w:rsidR="006F1108" w:rsidRDefault="006F1108" w:rsidP="00967C82">
      <w:pPr>
        <w:spacing w:after="0"/>
        <w:jc w:val="both"/>
      </w:pPr>
      <w:r>
        <w:t>15.2 O fiscal técnico do contrato anotará no histórico de gerenciamento do contrato todas as ocorrências relacionadas à execução do contrato, com a descrição do que for necessário para a regularização das falhas ou defeitos observados. (Lei nº 14.133, de 2021, art. 117, §1º, e Decreto nº 11.246, de 2022, art. 22, II);</w:t>
      </w:r>
    </w:p>
    <w:p w14:paraId="1F87A642" w14:textId="77777777" w:rsidR="006F1108" w:rsidRDefault="006F1108" w:rsidP="00967C82">
      <w:pPr>
        <w:spacing w:after="0"/>
        <w:jc w:val="both"/>
      </w:pPr>
      <w:r>
        <w:lastRenderedPageBreak/>
        <w:t>15.3 O fiscal administrativo do contrato verificará a manutenção das condições de habilitação da contratada, acompanhará o empenho, o pagamento, as garantias, as glosas e a formalização de apostilamentos e termos aditivos, solicitando quaisquer documentos comprobatórios pertinentes, caso necessário (Art. 23, I e II, do Decreto nº 11.246, de 2022).</w:t>
      </w:r>
    </w:p>
    <w:p w14:paraId="3201F21E" w14:textId="77777777" w:rsidR="006F1108" w:rsidRDefault="006F1108" w:rsidP="00967C82">
      <w:pPr>
        <w:spacing w:after="0"/>
        <w:jc w:val="both"/>
      </w:pPr>
      <w:r>
        <w:t>15.4 A fiscalização deverá ser acompanhada por meio de instrumentos de controle que compreendam a mensuração dos seguintes aspectos: resultados alcançados em relação ao contratado com a execução dos prazos de execução e da quantidade demandada; quantidade e qualidade dos recursos materiais utilizados; adequação dos serviços prestados à rotina de execução estabelecida e o cumprimento das demais obrigações decorrentes do contrato.</w:t>
      </w:r>
    </w:p>
    <w:p w14:paraId="4D046A45" w14:textId="77777777" w:rsidR="00E14D9B" w:rsidRPr="00511B91" w:rsidRDefault="00E14D9B" w:rsidP="00967C82">
      <w:pPr>
        <w:spacing w:after="0"/>
        <w:jc w:val="both"/>
        <w:rPr>
          <w:sz w:val="20"/>
          <w:szCs w:val="20"/>
        </w:rPr>
      </w:pPr>
    </w:p>
    <w:p w14:paraId="0FB245F6" w14:textId="77777777" w:rsidR="006F1108" w:rsidRPr="00E14D9B" w:rsidRDefault="006F1108" w:rsidP="00967C82">
      <w:pPr>
        <w:spacing w:after="0"/>
        <w:jc w:val="both"/>
        <w:rPr>
          <w:b/>
          <w:bCs/>
        </w:rPr>
      </w:pPr>
      <w:r w:rsidRPr="00E14D9B">
        <w:rPr>
          <w:b/>
          <w:bCs/>
        </w:rPr>
        <w:t>16.CLÁUSULA DÉCIMA SEXTA– FORO (art. 92, §1º)</w:t>
      </w:r>
    </w:p>
    <w:p w14:paraId="36A8A69B" w14:textId="77777777" w:rsidR="00E14D9B" w:rsidRPr="00511B91" w:rsidRDefault="00E14D9B" w:rsidP="00967C82">
      <w:pPr>
        <w:spacing w:after="0"/>
        <w:jc w:val="both"/>
        <w:rPr>
          <w:sz w:val="20"/>
          <w:szCs w:val="20"/>
        </w:rPr>
      </w:pPr>
    </w:p>
    <w:p w14:paraId="4532B8C5" w14:textId="77777777" w:rsidR="006F1108" w:rsidRDefault="006F1108" w:rsidP="00967C82">
      <w:pPr>
        <w:spacing w:after="0"/>
        <w:jc w:val="both"/>
      </w:pPr>
      <w:r>
        <w:t>16.1Fica eleito o Foro da Comarca de Imperatriz para dirimir os litígios que decorrerem da execução deste Termo de Contrato que não puderem ser compostos pela conciliação, conforme art. 92, §1º, da Lei nº 14.133/21.</w:t>
      </w:r>
    </w:p>
    <w:p w14:paraId="18BC61E0" w14:textId="77777777" w:rsidR="00E14D9B" w:rsidRDefault="00E14D9B" w:rsidP="00967C82">
      <w:pPr>
        <w:spacing w:after="0"/>
        <w:jc w:val="both"/>
      </w:pPr>
    </w:p>
    <w:p w14:paraId="45E74591" w14:textId="7F0C5F99" w:rsidR="006F1108" w:rsidRDefault="006F1108" w:rsidP="00E14D9B">
      <w:pPr>
        <w:spacing w:after="0"/>
        <w:jc w:val="right"/>
      </w:pPr>
      <w:r>
        <w:t>[Local], [dia] de [mês] de [ano].</w:t>
      </w:r>
    </w:p>
    <w:p w14:paraId="3B482F73" w14:textId="77777777" w:rsidR="00E14D9B" w:rsidRDefault="00E14D9B" w:rsidP="00E14D9B">
      <w:pPr>
        <w:spacing w:after="0"/>
        <w:jc w:val="right"/>
      </w:pPr>
    </w:p>
    <w:p w14:paraId="5225D75D" w14:textId="77777777" w:rsidR="00E14D9B" w:rsidRDefault="00E14D9B" w:rsidP="00E14D9B">
      <w:pPr>
        <w:spacing w:after="0"/>
        <w:jc w:val="right"/>
      </w:pPr>
    </w:p>
    <w:p w14:paraId="31FE15AA" w14:textId="2EC6BE93" w:rsidR="00E14D9B" w:rsidRDefault="006F1108" w:rsidP="009E3DA0">
      <w:pPr>
        <w:spacing w:after="0"/>
        <w:jc w:val="center"/>
      </w:pPr>
      <w:r>
        <w:t>_________________________</w:t>
      </w:r>
    </w:p>
    <w:p w14:paraId="48E4FAB3" w14:textId="77777777" w:rsidR="009E3DA0" w:rsidRDefault="006F1108" w:rsidP="009E3DA0">
      <w:pPr>
        <w:spacing w:after="0"/>
        <w:jc w:val="center"/>
      </w:pPr>
      <w:r>
        <w:t>Representante legal do CONTRATANTE</w:t>
      </w:r>
    </w:p>
    <w:p w14:paraId="2896F20C" w14:textId="77777777" w:rsidR="009E3DA0" w:rsidRDefault="009E3DA0" w:rsidP="009E3DA0">
      <w:pPr>
        <w:spacing w:after="0"/>
        <w:jc w:val="center"/>
      </w:pPr>
    </w:p>
    <w:p w14:paraId="5A8D264A" w14:textId="77777777" w:rsidR="009E3DA0" w:rsidRDefault="009E3DA0" w:rsidP="009E3DA0">
      <w:pPr>
        <w:spacing w:after="0"/>
        <w:jc w:val="center"/>
      </w:pPr>
    </w:p>
    <w:p w14:paraId="796C83DE" w14:textId="530BDDF3" w:rsidR="009E3DA0" w:rsidRDefault="009E3DA0" w:rsidP="009E3DA0">
      <w:pPr>
        <w:spacing w:after="0"/>
        <w:jc w:val="center"/>
      </w:pPr>
      <w:r>
        <w:t>_________________________</w:t>
      </w:r>
    </w:p>
    <w:p w14:paraId="354CE4F5" w14:textId="41D0918C" w:rsidR="00E14D9B" w:rsidRDefault="00E14D9B" w:rsidP="009E3DA0">
      <w:pPr>
        <w:spacing w:after="0"/>
        <w:jc w:val="center"/>
      </w:pPr>
      <w:r>
        <w:t>Representante legal do CONTRATADO</w:t>
      </w:r>
    </w:p>
    <w:p w14:paraId="34DB02DE" w14:textId="61F859E7" w:rsidR="006F1108" w:rsidRDefault="006F1108" w:rsidP="00967C82">
      <w:pPr>
        <w:spacing w:after="0"/>
        <w:jc w:val="both"/>
      </w:pPr>
    </w:p>
    <w:p w14:paraId="005D3705" w14:textId="77777777" w:rsidR="00511B91" w:rsidRDefault="00511B91" w:rsidP="00967C82">
      <w:pPr>
        <w:spacing w:after="0"/>
        <w:jc w:val="both"/>
      </w:pPr>
    </w:p>
    <w:p w14:paraId="119E8782" w14:textId="77777777" w:rsidR="00511B91" w:rsidRDefault="00511B91" w:rsidP="00967C82">
      <w:pPr>
        <w:spacing w:after="0"/>
        <w:jc w:val="both"/>
      </w:pPr>
    </w:p>
    <w:p w14:paraId="654A059A" w14:textId="10C3F8B5" w:rsidR="006F1108" w:rsidRDefault="006F1108" w:rsidP="00967C82">
      <w:pPr>
        <w:spacing w:after="0"/>
        <w:jc w:val="both"/>
      </w:pPr>
      <w:r>
        <w:t>TESTEMUNHAS:</w:t>
      </w:r>
    </w:p>
    <w:p w14:paraId="2FCEC44B" w14:textId="77777777" w:rsidR="009E3DA0" w:rsidRDefault="006F1108" w:rsidP="00967C82">
      <w:pPr>
        <w:spacing w:after="0"/>
        <w:jc w:val="both"/>
      </w:pPr>
      <w:r>
        <w:t>1-</w:t>
      </w:r>
      <w:r w:rsidR="00E14D9B">
        <w:t>Nome: ___________________________</w:t>
      </w:r>
    </w:p>
    <w:p w14:paraId="7251DC25" w14:textId="5AEAB301" w:rsidR="009E3DA0" w:rsidRDefault="009E3DA0" w:rsidP="00967C82">
      <w:pPr>
        <w:spacing w:after="0"/>
        <w:jc w:val="both"/>
      </w:pPr>
      <w:r>
        <w:t>CPF:___________________</w:t>
      </w:r>
    </w:p>
    <w:p w14:paraId="04AC23EB" w14:textId="77777777" w:rsidR="009E3DA0" w:rsidRDefault="009E3DA0" w:rsidP="00967C82">
      <w:pPr>
        <w:spacing w:after="0"/>
        <w:jc w:val="both"/>
      </w:pPr>
    </w:p>
    <w:p w14:paraId="63C5CEAB" w14:textId="497766B6" w:rsidR="006F1108" w:rsidRDefault="009E3DA0" w:rsidP="00967C82">
      <w:pPr>
        <w:spacing w:after="0"/>
        <w:jc w:val="both"/>
      </w:pPr>
      <w:r>
        <w:t>2-Nome: ___________________________</w:t>
      </w:r>
    </w:p>
    <w:p w14:paraId="5B764AD4" w14:textId="11F3D469" w:rsidR="006F1108" w:rsidRPr="006F1108" w:rsidRDefault="009E3DA0" w:rsidP="00967C82">
      <w:pPr>
        <w:spacing w:after="0"/>
        <w:jc w:val="both"/>
      </w:pPr>
      <w:r>
        <w:t>CPF:___________________</w:t>
      </w:r>
    </w:p>
    <w:sectPr w:rsidR="006F1108" w:rsidRPr="006F1108" w:rsidSect="00511B91">
      <w:headerReference w:type="default" r:id="rId6"/>
      <w:footerReference w:type="default" r:id="rId7"/>
      <w:pgSz w:w="11906" w:h="16838"/>
      <w:pgMar w:top="1418" w:right="1134" w:bottom="851" w:left="1701" w:header="709" w:footer="3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8085F" w14:textId="77777777" w:rsidR="006F1108" w:rsidRDefault="006F1108" w:rsidP="006F1108">
      <w:pPr>
        <w:spacing w:after="0" w:line="240" w:lineRule="auto"/>
      </w:pPr>
      <w:r>
        <w:separator/>
      </w:r>
    </w:p>
  </w:endnote>
  <w:endnote w:type="continuationSeparator" w:id="0">
    <w:p w14:paraId="79A869CE" w14:textId="77777777" w:rsidR="006F1108" w:rsidRDefault="006F1108" w:rsidP="006F1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67DF7" w14:textId="77777777" w:rsidR="00967C82" w:rsidRPr="00967C82" w:rsidRDefault="00967C82" w:rsidP="00967C82">
    <w:pPr>
      <w:pStyle w:val="Rodap"/>
      <w:jc w:val="center"/>
      <w:rPr>
        <w:sz w:val="20"/>
        <w:szCs w:val="20"/>
      </w:rPr>
    </w:pPr>
    <w:r w:rsidRPr="00967C82">
      <w:rPr>
        <w:sz w:val="20"/>
        <w:szCs w:val="20"/>
      </w:rPr>
      <w:t>Rua Urbano Santos, nº 1657 – Juçara, Imperatriz – MA – CEP 65.900-505</w:t>
    </w:r>
  </w:p>
  <w:p w14:paraId="4532D99C" w14:textId="096B5EAA" w:rsidR="006F1108" w:rsidRPr="00967C82" w:rsidRDefault="00967C82" w:rsidP="00967C82">
    <w:pPr>
      <w:pStyle w:val="Rodap"/>
      <w:jc w:val="center"/>
      <w:rPr>
        <w:sz w:val="20"/>
        <w:szCs w:val="20"/>
      </w:rPr>
    </w:pPr>
    <w:r w:rsidRPr="00967C82">
      <w:rPr>
        <w:sz w:val="20"/>
        <w:szCs w:val="20"/>
      </w:rPr>
      <w:t>http://www.imperatriz.ma.gov.br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3FB46" w14:textId="77777777" w:rsidR="006F1108" w:rsidRDefault="006F1108" w:rsidP="006F1108">
      <w:pPr>
        <w:spacing w:after="0" w:line="240" w:lineRule="auto"/>
      </w:pPr>
      <w:r>
        <w:separator/>
      </w:r>
    </w:p>
  </w:footnote>
  <w:footnote w:type="continuationSeparator" w:id="0">
    <w:p w14:paraId="2368C2E0" w14:textId="77777777" w:rsidR="006F1108" w:rsidRDefault="006F1108" w:rsidP="006F1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DA643" w14:textId="0DC0A9B0" w:rsidR="006F1108" w:rsidRPr="006F1108" w:rsidRDefault="006F1108" w:rsidP="006F1108">
    <w:pPr>
      <w:pStyle w:val="Cabealho"/>
    </w:pPr>
    <w:r w:rsidRPr="006F1108">
      <w:rPr>
        <w:noProof/>
      </w:rPr>
      <w:drawing>
        <wp:anchor distT="0" distB="0" distL="114300" distR="114300" simplePos="0" relativeHeight="251658240" behindDoc="1" locked="0" layoutInCell="1" allowOverlap="1" wp14:anchorId="0EB5E953" wp14:editId="2090C1CE">
          <wp:simplePos x="0" y="0"/>
          <wp:positionH relativeFrom="margin">
            <wp:align>center</wp:align>
          </wp:positionH>
          <wp:positionV relativeFrom="paragraph">
            <wp:posOffset>-319547</wp:posOffset>
          </wp:positionV>
          <wp:extent cx="533400" cy="485775"/>
          <wp:effectExtent l="0" t="0" r="0" b="9525"/>
          <wp:wrapTight wrapText="bothSides">
            <wp:wrapPolygon edited="0">
              <wp:start x="0" y="0"/>
              <wp:lineTo x="0" y="21176"/>
              <wp:lineTo x="20829" y="21176"/>
              <wp:lineTo x="20829" y="0"/>
              <wp:lineTo x="0" y="0"/>
            </wp:wrapPolygon>
          </wp:wrapTight>
          <wp:docPr id="1165395988" name="Imagem 2" descr="brasa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asa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485775"/>
                  </a:xfrm>
                  <a:prstGeom prst="rect">
                    <a:avLst/>
                  </a:prstGeom>
                  <a:noFill/>
                  <a:ln>
                    <a:noFill/>
                  </a:ln>
                </pic:spPr>
              </pic:pic>
            </a:graphicData>
          </a:graphic>
        </wp:anchor>
      </w:drawing>
    </w:r>
    <w:r w:rsidRPr="006F1108">
      <w:rPr>
        <w:b/>
        <w:bCs/>
      </w:rPr>
      <w:t> </w:t>
    </w:r>
  </w:p>
  <w:p w14:paraId="4431F716" w14:textId="77777777" w:rsidR="006F1108" w:rsidRPr="006F1108" w:rsidRDefault="006F1108" w:rsidP="006F1108">
    <w:pPr>
      <w:pStyle w:val="Cabealho"/>
      <w:jc w:val="center"/>
    </w:pPr>
    <w:r w:rsidRPr="006F1108">
      <w:rPr>
        <w:b/>
        <w:bCs/>
      </w:rPr>
      <w:t>ESTADO DO MARANHÃO</w:t>
    </w:r>
  </w:p>
  <w:p w14:paraId="4BE0F13D" w14:textId="77777777" w:rsidR="006F1108" w:rsidRPr="006F1108" w:rsidRDefault="006F1108" w:rsidP="006F1108">
    <w:pPr>
      <w:pStyle w:val="Cabealho"/>
      <w:jc w:val="center"/>
    </w:pPr>
    <w:r w:rsidRPr="006F1108">
      <w:rPr>
        <w:b/>
        <w:bCs/>
      </w:rPr>
      <w:t>PREFEITURA MUNICIPAL DE IMPERATRIZ</w:t>
    </w:r>
  </w:p>
  <w:p w14:paraId="0F93A0BB" w14:textId="77777777" w:rsidR="006F1108" w:rsidRPr="006F1108" w:rsidRDefault="006F1108" w:rsidP="006F1108">
    <w:pPr>
      <w:pStyle w:val="Cabealho"/>
      <w:jc w:val="center"/>
    </w:pPr>
    <w:r w:rsidRPr="006F1108">
      <w:rPr>
        <w:b/>
        <w:bCs/>
      </w:rPr>
      <w:t>SECRETARIA MUNICIPAL DE ADMINISTRAÇÃO E MODERNIZAÇÃO</w:t>
    </w:r>
  </w:p>
  <w:p w14:paraId="5E8416A0" w14:textId="77777777" w:rsidR="006F1108" w:rsidRPr="009E3DA0" w:rsidRDefault="006F1108">
    <w:pPr>
      <w:pStyle w:val="Cabealho"/>
      <w:rPr>
        <w:sz w:val="12"/>
        <w:szCs w:val="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08"/>
    <w:rsid w:val="0037790F"/>
    <w:rsid w:val="00511B91"/>
    <w:rsid w:val="006F1108"/>
    <w:rsid w:val="008459DC"/>
    <w:rsid w:val="008D394C"/>
    <w:rsid w:val="00967C82"/>
    <w:rsid w:val="009E3DA0"/>
    <w:rsid w:val="00E14D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7FEB41"/>
  <w15:chartTrackingRefBased/>
  <w15:docId w15:val="{3527E012-0123-4F0F-99D0-CE55F72C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F11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6F11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6F110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F110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F110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F110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F110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F110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F110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F110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F110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F110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F110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F110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F110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F110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F110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F1108"/>
    <w:rPr>
      <w:rFonts w:eastAsiaTheme="majorEastAsia" w:cstheme="majorBidi"/>
      <w:color w:val="272727" w:themeColor="text1" w:themeTint="D8"/>
    </w:rPr>
  </w:style>
  <w:style w:type="paragraph" w:styleId="Ttulo">
    <w:name w:val="Title"/>
    <w:basedOn w:val="Normal"/>
    <w:next w:val="Normal"/>
    <w:link w:val="TtuloChar"/>
    <w:uiPriority w:val="10"/>
    <w:qFormat/>
    <w:rsid w:val="006F11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F11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F110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F110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F1108"/>
    <w:pPr>
      <w:spacing w:before="160"/>
      <w:jc w:val="center"/>
    </w:pPr>
    <w:rPr>
      <w:i/>
      <w:iCs/>
      <w:color w:val="404040" w:themeColor="text1" w:themeTint="BF"/>
    </w:rPr>
  </w:style>
  <w:style w:type="character" w:customStyle="1" w:styleId="CitaoChar">
    <w:name w:val="Citação Char"/>
    <w:basedOn w:val="Fontepargpadro"/>
    <w:link w:val="Citao"/>
    <w:uiPriority w:val="29"/>
    <w:rsid w:val="006F1108"/>
    <w:rPr>
      <w:i/>
      <w:iCs/>
      <w:color w:val="404040" w:themeColor="text1" w:themeTint="BF"/>
    </w:rPr>
  </w:style>
  <w:style w:type="paragraph" w:styleId="PargrafodaLista">
    <w:name w:val="List Paragraph"/>
    <w:basedOn w:val="Normal"/>
    <w:uiPriority w:val="34"/>
    <w:qFormat/>
    <w:rsid w:val="006F1108"/>
    <w:pPr>
      <w:ind w:left="720"/>
      <w:contextualSpacing/>
    </w:pPr>
  </w:style>
  <w:style w:type="character" w:styleId="nfaseIntensa">
    <w:name w:val="Intense Emphasis"/>
    <w:basedOn w:val="Fontepargpadro"/>
    <w:uiPriority w:val="21"/>
    <w:qFormat/>
    <w:rsid w:val="006F1108"/>
    <w:rPr>
      <w:i/>
      <w:iCs/>
      <w:color w:val="2F5496" w:themeColor="accent1" w:themeShade="BF"/>
    </w:rPr>
  </w:style>
  <w:style w:type="paragraph" w:styleId="CitaoIntensa">
    <w:name w:val="Intense Quote"/>
    <w:basedOn w:val="Normal"/>
    <w:next w:val="Normal"/>
    <w:link w:val="CitaoIntensaChar"/>
    <w:uiPriority w:val="30"/>
    <w:qFormat/>
    <w:rsid w:val="006F11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F1108"/>
    <w:rPr>
      <w:i/>
      <w:iCs/>
      <w:color w:val="2F5496" w:themeColor="accent1" w:themeShade="BF"/>
    </w:rPr>
  </w:style>
  <w:style w:type="character" w:styleId="RefernciaIntensa">
    <w:name w:val="Intense Reference"/>
    <w:basedOn w:val="Fontepargpadro"/>
    <w:uiPriority w:val="32"/>
    <w:qFormat/>
    <w:rsid w:val="006F1108"/>
    <w:rPr>
      <w:b/>
      <w:bCs/>
      <w:smallCaps/>
      <w:color w:val="2F5496" w:themeColor="accent1" w:themeShade="BF"/>
      <w:spacing w:val="5"/>
    </w:rPr>
  </w:style>
  <w:style w:type="paragraph" w:styleId="Cabealho">
    <w:name w:val="header"/>
    <w:basedOn w:val="Normal"/>
    <w:link w:val="CabealhoChar"/>
    <w:uiPriority w:val="99"/>
    <w:unhideWhenUsed/>
    <w:rsid w:val="006F110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1108"/>
  </w:style>
  <w:style w:type="paragraph" w:styleId="Rodap">
    <w:name w:val="footer"/>
    <w:basedOn w:val="Normal"/>
    <w:link w:val="RodapChar"/>
    <w:uiPriority w:val="99"/>
    <w:unhideWhenUsed/>
    <w:rsid w:val="006F1108"/>
    <w:pPr>
      <w:tabs>
        <w:tab w:val="center" w:pos="4252"/>
        <w:tab w:val="right" w:pos="8504"/>
      </w:tabs>
      <w:spacing w:after="0" w:line="240" w:lineRule="auto"/>
    </w:pPr>
  </w:style>
  <w:style w:type="character" w:customStyle="1" w:styleId="RodapChar">
    <w:name w:val="Rodapé Char"/>
    <w:basedOn w:val="Fontepargpadro"/>
    <w:link w:val="Rodap"/>
    <w:uiPriority w:val="99"/>
    <w:rsid w:val="006F1108"/>
  </w:style>
  <w:style w:type="character" w:styleId="Hyperlink">
    <w:name w:val="Hyperlink"/>
    <w:basedOn w:val="Fontepargpadro"/>
    <w:uiPriority w:val="99"/>
    <w:unhideWhenUsed/>
    <w:rsid w:val="00967C82"/>
    <w:rPr>
      <w:color w:val="0563C1" w:themeColor="hyperlink"/>
      <w:u w:val="single"/>
    </w:rPr>
  </w:style>
  <w:style w:type="character" w:styleId="MenoPendente">
    <w:name w:val="Unresolved Mention"/>
    <w:basedOn w:val="Fontepargpadro"/>
    <w:uiPriority w:val="99"/>
    <w:semiHidden/>
    <w:unhideWhenUsed/>
    <w:rsid w:val="00967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713554">
      <w:bodyDiv w:val="1"/>
      <w:marLeft w:val="0"/>
      <w:marRight w:val="0"/>
      <w:marTop w:val="0"/>
      <w:marBottom w:val="0"/>
      <w:divBdr>
        <w:top w:val="none" w:sz="0" w:space="0" w:color="auto"/>
        <w:left w:val="none" w:sz="0" w:space="0" w:color="auto"/>
        <w:bottom w:val="none" w:sz="0" w:space="0" w:color="auto"/>
        <w:right w:val="none" w:sz="0" w:space="0" w:color="auto"/>
      </w:divBdr>
    </w:div>
    <w:div w:id="908688741">
      <w:bodyDiv w:val="1"/>
      <w:marLeft w:val="0"/>
      <w:marRight w:val="0"/>
      <w:marTop w:val="0"/>
      <w:marBottom w:val="0"/>
      <w:divBdr>
        <w:top w:val="none" w:sz="0" w:space="0" w:color="auto"/>
        <w:left w:val="none" w:sz="0" w:space="0" w:color="auto"/>
        <w:bottom w:val="none" w:sz="0" w:space="0" w:color="auto"/>
        <w:right w:val="none" w:sz="0" w:space="0" w:color="auto"/>
      </w:divBdr>
    </w:div>
    <w:div w:id="1728334240">
      <w:bodyDiv w:val="1"/>
      <w:marLeft w:val="0"/>
      <w:marRight w:val="0"/>
      <w:marTop w:val="0"/>
      <w:marBottom w:val="0"/>
      <w:divBdr>
        <w:top w:val="none" w:sz="0" w:space="0" w:color="auto"/>
        <w:left w:val="none" w:sz="0" w:space="0" w:color="auto"/>
        <w:bottom w:val="none" w:sz="0" w:space="0" w:color="auto"/>
        <w:right w:val="none" w:sz="0" w:space="0" w:color="auto"/>
      </w:divBdr>
    </w:div>
    <w:div w:id="202828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4907</Words>
  <Characters>26499</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Jakson Tércio Sá</cp:lastModifiedBy>
  <cp:revision>2</cp:revision>
  <cp:lastPrinted>2025-04-08T13:41:00Z</cp:lastPrinted>
  <dcterms:created xsi:type="dcterms:W3CDTF">2025-04-07T15:05:00Z</dcterms:created>
  <dcterms:modified xsi:type="dcterms:W3CDTF">2025-04-08T13:41:00Z</dcterms:modified>
</cp:coreProperties>
</file>