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753B" w:rsidRPr="00DC5318" w:rsidRDefault="0061753B" w:rsidP="00DA33C4">
      <w:pPr>
        <w:spacing w:after="0"/>
        <w:jc w:val="center"/>
        <w:rPr>
          <w:rStyle w:val="nfaseSutil"/>
          <w:i w:val="0"/>
        </w:rPr>
      </w:pPr>
    </w:p>
    <w:p w:rsidR="00DA33C4" w:rsidRDefault="00DA33C4" w:rsidP="00DA33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A24A4">
        <w:rPr>
          <w:rFonts w:ascii="Times New Roman" w:hAnsi="Times New Roman" w:cs="Times New Roman"/>
          <w:b/>
          <w:bCs/>
          <w:sz w:val="24"/>
          <w:szCs w:val="24"/>
        </w:rPr>
        <w:t>TERMO DE RATIFICAÇÃO</w:t>
      </w:r>
    </w:p>
    <w:p w:rsidR="00DA33C4" w:rsidRPr="00E33337" w:rsidRDefault="006B0DF8" w:rsidP="00DA33C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Inexigibilidade</w:t>
      </w:r>
      <w:r w:rsidR="00DA33C4" w:rsidRPr="00E33337">
        <w:rPr>
          <w:rFonts w:ascii="Times New Roman" w:hAnsi="Times New Roman" w:cs="Times New Roman"/>
          <w:b/>
          <w:bCs/>
          <w:sz w:val="24"/>
          <w:szCs w:val="24"/>
        </w:rPr>
        <w:t xml:space="preserve"> nº </w:t>
      </w:r>
      <w:r w:rsidR="00BF548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792F86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BF548A">
        <w:rPr>
          <w:rFonts w:ascii="Times New Roman" w:hAnsi="Times New Roman" w:cs="Times New Roman"/>
          <w:b/>
          <w:bCs/>
          <w:sz w:val="24"/>
          <w:szCs w:val="24"/>
        </w:rPr>
        <w:t>/2026</w:t>
      </w:r>
    </w:p>
    <w:p w:rsidR="00DA33C4" w:rsidRPr="00E33337" w:rsidRDefault="00DA33C4" w:rsidP="00DA33C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627B2" w:rsidRPr="000A5934" w:rsidRDefault="001627B2" w:rsidP="00792F86">
      <w:pPr>
        <w:pStyle w:val="NormalWeb"/>
        <w:spacing w:before="0" w:beforeAutospacing="0" w:after="0" w:afterAutospacing="0" w:line="276" w:lineRule="auto"/>
        <w:jc w:val="both"/>
      </w:pPr>
      <w:bookmarkStart w:id="0" w:name="_Hlk164866952"/>
      <w:r w:rsidRPr="000A5934">
        <w:rPr>
          <w:b/>
          <w:bCs/>
        </w:rPr>
        <w:t xml:space="preserve">TERMO DE RATIFICAÇÃO - </w:t>
      </w:r>
      <w:r w:rsidR="008B3530" w:rsidRPr="000A5934">
        <w:t xml:space="preserve">O </w:t>
      </w:r>
      <w:r w:rsidR="006F2771" w:rsidRPr="000A5934">
        <w:t>Secretário</w:t>
      </w:r>
      <w:r w:rsidR="008B3530" w:rsidRPr="000A5934">
        <w:t xml:space="preserve"> </w:t>
      </w:r>
      <w:r w:rsidR="00413C8F" w:rsidRPr="000A5934">
        <w:t>Municipal d</w:t>
      </w:r>
      <w:r w:rsidR="008B3530" w:rsidRPr="000A5934">
        <w:t xml:space="preserve">e </w:t>
      </w:r>
      <w:r w:rsidR="006B0DF8">
        <w:t>Administração</w:t>
      </w:r>
      <w:r w:rsidR="006F2771" w:rsidRPr="000A5934">
        <w:t xml:space="preserve"> </w:t>
      </w:r>
      <w:r w:rsidR="00413C8F" w:rsidRPr="000A5934">
        <w:t>de Pedreiras - MA</w:t>
      </w:r>
      <w:r w:rsidR="00DA33C4" w:rsidRPr="000A5934">
        <w:t xml:space="preserve">, no uso de suas atribuições legais, e tendo em vista que foram cumpridas todas as formalidades da Lei nº 14.133/2021, </w:t>
      </w:r>
      <w:r w:rsidR="006F08CC" w:rsidRPr="000A5934">
        <w:t>para</w:t>
      </w:r>
      <w:r w:rsidR="00DA33C4" w:rsidRPr="000A5934">
        <w:t xml:space="preserve"> a </w:t>
      </w:r>
      <w:r w:rsidR="000A5934" w:rsidRPr="000A5934">
        <w:t>Inexigibilidade</w:t>
      </w:r>
      <w:r w:rsidR="00DA33C4" w:rsidRPr="000A5934">
        <w:t xml:space="preserve"> de Licitação n° </w:t>
      </w:r>
      <w:r w:rsidR="00BF548A">
        <w:t>0</w:t>
      </w:r>
      <w:r w:rsidR="00792F86">
        <w:t>10</w:t>
      </w:r>
      <w:r w:rsidR="00BF548A">
        <w:t>/2026</w:t>
      </w:r>
      <w:r w:rsidR="00DA33C4" w:rsidRPr="000A5934">
        <w:t xml:space="preserve">, que tem por objeto </w:t>
      </w:r>
      <w:bookmarkStart w:id="1" w:name="_Hlk159172494"/>
      <w:r w:rsidR="002A3B18" w:rsidRPr="000A5934">
        <w:rPr>
          <w:color w:val="111111"/>
        </w:rPr>
        <w:t xml:space="preserve">a </w:t>
      </w:r>
      <w:bookmarkEnd w:id="1"/>
      <w:r w:rsidR="00792F86" w:rsidRPr="00B86FD3">
        <w:t>Contratação de empresa especializada para prestação de serviços de assessoria e consultoria técnica em Recursos Humanos, incluindo a elaboração, revisão e padronização de atos administrativos, rotinas, procedimentos e instrumentos de gestão de pessoal, visando atender às necessidades do Setor de Recursos Humanos da Administração Municipal de Pedreiras/MA</w:t>
      </w:r>
      <w:r w:rsidR="00DA33C4" w:rsidRPr="000A5934">
        <w:t xml:space="preserve">, com fulcro no </w:t>
      </w:r>
      <w:r w:rsidR="000A5934" w:rsidRPr="000A5934">
        <w:t>inciso III, alínea "c", do artigo 74 da Lei Federal nº 14.133/2021</w:t>
      </w:r>
      <w:r w:rsidR="00DA33C4" w:rsidRPr="000A5934">
        <w:t xml:space="preserve">, bem como com base no Parecer Jurídico e na documentação constante do Processo em epigrafe, RATIFICA, face ao disposto no art. 72, Parágrafo único da Lei 14.133/2021, o processo acima identificado em favor da </w:t>
      </w:r>
      <w:r w:rsidR="0061753B" w:rsidRPr="000A5934">
        <w:t>empresa </w:t>
      </w:r>
      <w:bookmarkStart w:id="2" w:name="_Hlk187672307"/>
      <w:bookmarkStart w:id="3" w:name="_Hlk187672416"/>
      <w:r w:rsidR="00792F86">
        <w:rPr>
          <w:b/>
        </w:rPr>
        <w:t>PRIME ASSESSORIA EMPRESARIAL LTDA</w:t>
      </w:r>
      <w:bookmarkEnd w:id="2"/>
      <w:r w:rsidR="000A5934" w:rsidRPr="000A5934">
        <w:rPr>
          <w:b/>
        </w:rPr>
        <w:t>,</w:t>
      </w:r>
      <w:r w:rsidR="000A5934" w:rsidRPr="000A5934">
        <w:t xml:space="preserve"> uma empresa com sede na </w:t>
      </w:r>
      <w:r w:rsidR="00792F86">
        <w:t xml:space="preserve">Av. Nova </w:t>
      </w:r>
      <w:proofErr w:type="spellStart"/>
      <w:r w:rsidR="00792F86">
        <w:t>Brasilia</w:t>
      </w:r>
      <w:proofErr w:type="spellEnd"/>
      <w:r w:rsidR="00792F86">
        <w:t>, S/N</w:t>
      </w:r>
      <w:r w:rsidR="000A5934" w:rsidRPr="000A5934">
        <w:t xml:space="preserve">, </w:t>
      </w:r>
      <w:r w:rsidR="00792F86">
        <w:t>Centro, Vitoria do Mearim</w:t>
      </w:r>
      <w:r w:rsidR="000A5934" w:rsidRPr="000A5934">
        <w:t>/MA, CEP 65.</w:t>
      </w:r>
      <w:r w:rsidR="00792F86">
        <w:t>350-000</w:t>
      </w:r>
      <w:r w:rsidR="000A5934" w:rsidRPr="000A5934">
        <w:t xml:space="preserve">, inscrita no CNPJ nº </w:t>
      </w:r>
      <w:r w:rsidR="006B0DF8">
        <w:t>5</w:t>
      </w:r>
      <w:r w:rsidR="00792F86">
        <w:t>6.426.177</w:t>
      </w:r>
      <w:r w:rsidR="000A5934" w:rsidRPr="000A5934">
        <w:t>/0001-</w:t>
      </w:r>
      <w:r w:rsidR="00792F86">
        <w:t>09</w:t>
      </w:r>
      <w:bookmarkEnd w:id="3"/>
      <w:r w:rsidR="00DC5318" w:rsidRPr="000A5934">
        <w:t xml:space="preserve">, pelo valor de </w:t>
      </w:r>
      <w:r w:rsidR="006E2132" w:rsidRPr="000A5934">
        <w:t xml:space="preserve">R$ </w:t>
      </w:r>
      <w:r w:rsidR="00792F86">
        <w:t>240.000,00</w:t>
      </w:r>
      <w:r w:rsidR="006E2132" w:rsidRPr="000A5934">
        <w:rPr>
          <w:rFonts w:eastAsia="BatangChe"/>
        </w:rPr>
        <w:t xml:space="preserve"> (</w:t>
      </w:r>
      <w:r w:rsidR="006B0DF8">
        <w:rPr>
          <w:rFonts w:eastAsia="BatangChe"/>
        </w:rPr>
        <w:t xml:space="preserve">Duzentos e </w:t>
      </w:r>
      <w:r w:rsidR="00792F86">
        <w:rPr>
          <w:rFonts w:eastAsia="BatangChe"/>
        </w:rPr>
        <w:t>quarenta mil reais</w:t>
      </w:r>
      <w:r w:rsidR="006F2771" w:rsidRPr="000A5934">
        <w:rPr>
          <w:noProof/>
        </w:rPr>
        <w:t>)</w:t>
      </w:r>
      <w:r w:rsidR="008B3530" w:rsidRPr="000A5934">
        <w:rPr>
          <w:noProof/>
        </w:rPr>
        <w:t>.</w:t>
      </w:r>
      <w:r w:rsidR="006B0DF8">
        <w:rPr>
          <w:noProof/>
        </w:rPr>
        <w:t xml:space="preserve"> </w:t>
      </w:r>
      <w:r w:rsidR="00DA33C4" w:rsidRPr="000A5934">
        <w:rPr>
          <w:bCs/>
        </w:rPr>
        <w:t xml:space="preserve">Sendo assim, autorizo a realização da DESPESA e determinando o respectivo EMPENHO, </w:t>
      </w:r>
      <w:r w:rsidR="00DA33C4" w:rsidRPr="000A5934">
        <w:t>consequentemente o TERMO DE CONTRATO</w:t>
      </w:r>
      <w:r w:rsidR="00DA33C4" w:rsidRPr="000A5934">
        <w:rPr>
          <w:bCs/>
        </w:rPr>
        <w:t>.</w:t>
      </w:r>
      <w:r w:rsidRPr="000A5934">
        <w:rPr>
          <w:bCs/>
        </w:rPr>
        <w:t xml:space="preserve"> </w:t>
      </w:r>
      <w:r w:rsidR="006B0DF8">
        <w:rPr>
          <w:bCs/>
        </w:rPr>
        <w:t>–</w:t>
      </w:r>
      <w:r w:rsidRPr="000A5934">
        <w:rPr>
          <w:bCs/>
        </w:rPr>
        <w:t xml:space="preserve"> </w:t>
      </w:r>
      <w:r w:rsidR="006B0DF8">
        <w:rPr>
          <w:bCs/>
        </w:rPr>
        <w:t>Francisco Rodrigues Morais Filho</w:t>
      </w:r>
      <w:r w:rsidRPr="000A5934">
        <w:t xml:space="preserve"> - Secretário Municipal </w:t>
      </w:r>
      <w:r w:rsidR="006B0DF8">
        <w:t>Interino de Administração</w:t>
      </w:r>
      <w:r w:rsidRPr="000A5934">
        <w:rPr>
          <w:rFonts w:eastAsia="Calibri"/>
          <w:bCs/>
        </w:rPr>
        <w:t xml:space="preserve"> - </w:t>
      </w:r>
      <w:r w:rsidRPr="000A5934">
        <w:t xml:space="preserve">Pedreiras - MA, </w:t>
      </w:r>
      <w:r w:rsidR="00792F86">
        <w:t>2</w:t>
      </w:r>
      <w:r w:rsidR="008945B1">
        <w:t>2</w:t>
      </w:r>
      <w:r w:rsidR="00BF548A">
        <w:t xml:space="preserve"> de</w:t>
      </w:r>
      <w:r w:rsidR="00792F86">
        <w:t xml:space="preserve"> setembro</w:t>
      </w:r>
      <w:r w:rsidR="00BF548A">
        <w:t xml:space="preserve"> de 2026.</w:t>
      </w:r>
    </w:p>
    <w:bookmarkEnd w:id="0"/>
    <w:p w:rsidR="001627B2" w:rsidRPr="006F2771" w:rsidRDefault="001627B2" w:rsidP="001627B2">
      <w:pPr>
        <w:pStyle w:val="SemEspaamento"/>
        <w:jc w:val="center"/>
        <w:rPr>
          <w:rFonts w:ascii="Times New Roman" w:eastAsia="BatangChe" w:hAnsi="Times New Roman"/>
          <w:b/>
          <w:sz w:val="24"/>
          <w:szCs w:val="24"/>
          <w:u w:val="single"/>
        </w:rPr>
      </w:pPr>
    </w:p>
    <w:p w:rsidR="00DA33C4" w:rsidRPr="009A24A4" w:rsidRDefault="00DA33C4" w:rsidP="00DA33C4">
      <w:pPr>
        <w:spacing w:after="100" w:line="264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A24A4">
        <w:rPr>
          <w:rFonts w:ascii="Times New Roman" w:hAnsi="Times New Roman" w:cs="Times New Roman"/>
          <w:bCs/>
          <w:sz w:val="24"/>
          <w:szCs w:val="24"/>
        </w:rPr>
        <w:t>Nesta oportunidade</w:t>
      </w:r>
      <w:bookmarkStart w:id="4" w:name="_GoBack"/>
      <w:bookmarkEnd w:id="4"/>
      <w:r w:rsidRPr="009A24A4">
        <w:rPr>
          <w:rFonts w:ascii="Times New Roman" w:hAnsi="Times New Roman" w:cs="Times New Roman"/>
          <w:bCs/>
          <w:sz w:val="24"/>
          <w:szCs w:val="24"/>
        </w:rPr>
        <w:t>, determino a publicação deste ato.</w:t>
      </w:r>
    </w:p>
    <w:p w:rsidR="00DA33C4" w:rsidRPr="009A24A4" w:rsidRDefault="00DA33C4" w:rsidP="00DA33C4">
      <w:pPr>
        <w:spacing w:after="100" w:line="264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21E" w:rsidRPr="00E33337" w:rsidRDefault="00D3221E" w:rsidP="002A3B18">
      <w:pPr>
        <w:jc w:val="center"/>
        <w:rPr>
          <w:rFonts w:ascii="Times New Roman" w:hAnsi="Times New Roman" w:cs="Times New Roman"/>
          <w:sz w:val="24"/>
          <w:szCs w:val="24"/>
        </w:rPr>
      </w:pPr>
      <w:r w:rsidRPr="00BF548A">
        <w:rPr>
          <w:rFonts w:ascii="Times New Roman" w:hAnsi="Times New Roman" w:cs="Times New Roman"/>
          <w:sz w:val="24"/>
          <w:szCs w:val="24"/>
        </w:rPr>
        <w:t xml:space="preserve">Pedreiras - MA, </w:t>
      </w:r>
      <w:r w:rsidR="00792F86">
        <w:rPr>
          <w:rFonts w:ascii="Times New Roman" w:hAnsi="Times New Roman" w:cs="Times New Roman"/>
          <w:sz w:val="24"/>
          <w:szCs w:val="24"/>
        </w:rPr>
        <w:t>2</w:t>
      </w:r>
      <w:r w:rsidR="008945B1">
        <w:rPr>
          <w:rFonts w:ascii="Times New Roman" w:hAnsi="Times New Roman" w:cs="Times New Roman"/>
          <w:sz w:val="24"/>
          <w:szCs w:val="24"/>
        </w:rPr>
        <w:t>2</w:t>
      </w:r>
      <w:r w:rsidR="00792F86">
        <w:rPr>
          <w:rFonts w:ascii="Times New Roman" w:hAnsi="Times New Roman" w:cs="Times New Roman"/>
          <w:sz w:val="24"/>
          <w:szCs w:val="24"/>
        </w:rPr>
        <w:t xml:space="preserve"> de setembro </w:t>
      </w:r>
      <w:r w:rsidR="00BF548A" w:rsidRPr="00BF548A">
        <w:rPr>
          <w:rFonts w:ascii="Times New Roman" w:hAnsi="Times New Roman" w:cs="Times New Roman"/>
          <w:sz w:val="24"/>
          <w:szCs w:val="24"/>
        </w:rPr>
        <w:t>de 2026.</w:t>
      </w:r>
    </w:p>
    <w:p w:rsidR="00D3221E" w:rsidRDefault="00D3221E" w:rsidP="006F277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B0DF8" w:rsidRDefault="006B0DF8" w:rsidP="006F277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B0DF8" w:rsidRDefault="006B0DF8" w:rsidP="006F277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p w:rsidR="006B0DF8" w:rsidRPr="006B0DF8" w:rsidRDefault="006B0DF8" w:rsidP="006B0D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B0DF8">
        <w:rPr>
          <w:rFonts w:ascii="Times New Roman" w:hAnsi="Times New Roman" w:cs="Times New Roman"/>
          <w:bCs/>
          <w:sz w:val="24"/>
          <w:szCs w:val="24"/>
        </w:rPr>
        <w:t xml:space="preserve">_______________________ </w:t>
      </w:r>
    </w:p>
    <w:p w:rsidR="006B0DF8" w:rsidRPr="006B0DF8" w:rsidRDefault="006B0DF8" w:rsidP="006B0D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B0DF8">
        <w:rPr>
          <w:rFonts w:ascii="Times New Roman" w:hAnsi="Times New Roman" w:cs="Times New Roman"/>
          <w:bCs/>
          <w:sz w:val="24"/>
          <w:szCs w:val="24"/>
        </w:rPr>
        <w:t xml:space="preserve">Francisco Rodrigues Morais Filho </w:t>
      </w:r>
    </w:p>
    <w:p w:rsidR="006B0DF8" w:rsidRPr="006B0DF8" w:rsidRDefault="006B0DF8" w:rsidP="006B0DF8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6B0DF8">
        <w:rPr>
          <w:rFonts w:ascii="Times New Roman" w:hAnsi="Times New Roman" w:cs="Times New Roman"/>
          <w:bCs/>
          <w:sz w:val="24"/>
          <w:szCs w:val="24"/>
        </w:rPr>
        <w:t>Secretário Municipal Interino de Administração</w:t>
      </w:r>
    </w:p>
    <w:p w:rsidR="006B0DF8" w:rsidRPr="006B0DF8" w:rsidRDefault="006B0DF8" w:rsidP="006B0DF8">
      <w:pPr>
        <w:spacing w:after="0" w:line="240" w:lineRule="auto"/>
        <w:jc w:val="center"/>
        <w:rPr>
          <w:rFonts w:ascii="Times New Roman" w:eastAsia="BatangChe" w:hAnsi="Times New Roman" w:cs="Times New Roman"/>
          <w:b/>
          <w:sz w:val="24"/>
          <w:szCs w:val="24"/>
          <w:u w:val="single"/>
        </w:rPr>
      </w:pPr>
      <w:r w:rsidRPr="006B0DF8">
        <w:rPr>
          <w:rFonts w:ascii="Times New Roman" w:hAnsi="Times New Roman" w:cs="Times New Roman"/>
          <w:bCs/>
          <w:sz w:val="24"/>
          <w:szCs w:val="24"/>
        </w:rPr>
        <w:t>Portaria nº 035/2026-GP</w:t>
      </w:r>
    </w:p>
    <w:p w:rsidR="006B0DF8" w:rsidRPr="006F2771" w:rsidRDefault="006B0DF8" w:rsidP="006F2771">
      <w:pPr>
        <w:pStyle w:val="SemEspaamento"/>
        <w:jc w:val="center"/>
        <w:rPr>
          <w:rFonts w:ascii="Times New Roman" w:hAnsi="Times New Roman"/>
          <w:sz w:val="24"/>
          <w:szCs w:val="24"/>
        </w:rPr>
      </w:pPr>
    </w:p>
    <w:sectPr w:rsidR="006B0DF8" w:rsidRPr="006F2771" w:rsidSect="006B0DF8">
      <w:headerReference w:type="default" r:id="rId7"/>
      <w:footerReference w:type="default" r:id="rId8"/>
      <w:pgSz w:w="11906" w:h="16838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397E" w:rsidRDefault="0037397E" w:rsidP="00C10313">
      <w:pPr>
        <w:spacing w:after="0" w:line="240" w:lineRule="auto"/>
      </w:pPr>
      <w:r>
        <w:separator/>
      </w:r>
    </w:p>
  </w:endnote>
  <w:endnote w:type="continuationSeparator" w:id="0">
    <w:p w:rsidR="0037397E" w:rsidRDefault="0037397E" w:rsidP="00C103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BatangChe">
    <w:charset w:val="81"/>
    <w:family w:val="modern"/>
    <w:pitch w:val="fixed"/>
    <w:sig w:usb0="00000287" w:usb1="09060000" w:usb2="0000001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DF8" w:rsidRPr="006B0DF8" w:rsidRDefault="006B0DF8" w:rsidP="006B0DF8">
    <w:pPr>
      <w:pStyle w:val="SemEspae7amento"/>
      <w:jc w:val="center"/>
      <w:rPr>
        <w:rFonts w:ascii="Times New Roman" w:hAnsi="Times New Roman" w:cs="Times New Roman"/>
        <w:sz w:val="20"/>
        <w:szCs w:val="20"/>
      </w:rPr>
    </w:pPr>
    <w:bookmarkStart w:id="6" w:name="_Hlk180391906"/>
    <w:bookmarkStart w:id="7" w:name="_Hlk180391907"/>
    <w:bookmarkStart w:id="8" w:name="_Hlk180391953"/>
    <w:bookmarkStart w:id="9" w:name="_Hlk180391954"/>
    <w:bookmarkStart w:id="10" w:name="_Hlk180392035"/>
    <w:bookmarkStart w:id="11" w:name="_Hlk180392036"/>
    <w:bookmarkStart w:id="12" w:name="_Hlk180392385"/>
    <w:bookmarkStart w:id="13" w:name="_Hlk180392386"/>
    <w:bookmarkStart w:id="14" w:name="_Hlk180393110"/>
    <w:bookmarkStart w:id="15" w:name="_Hlk180393111"/>
    <w:bookmarkStart w:id="16" w:name="_Hlk180424618"/>
    <w:bookmarkStart w:id="17" w:name="_Hlk180424619"/>
    <w:r w:rsidRPr="006B0DF8">
      <w:rPr>
        <w:rStyle w:val="canfaseIntensa"/>
        <w:rFonts w:ascii="Times New Roman" w:hAnsi="Times New Roman" w:cs="Times New Roman"/>
        <w:i w:val="0"/>
        <w:color w:val="000000"/>
        <w:sz w:val="20"/>
        <w:szCs w:val="20"/>
      </w:rPr>
      <w:t>Av. Rio Branco, nº 111, CEP: 65.725-000, Centro – Pedreiras/MA</w:t>
    </w:r>
  </w:p>
  <w:p w:rsidR="006B0DF8" w:rsidRPr="006B0DF8" w:rsidRDefault="006B0DF8" w:rsidP="006B0DF8">
    <w:pPr>
      <w:pStyle w:val="Rodap"/>
      <w:jc w:val="center"/>
      <w:rPr>
        <w:rFonts w:ascii="Times New Roman" w:hAnsi="Times New Roman" w:cs="Times New Roman"/>
        <w:sz w:val="20"/>
        <w:szCs w:val="20"/>
      </w:rPr>
    </w:pPr>
    <w:r w:rsidRPr="006B0DF8">
      <w:rPr>
        <w:rStyle w:val="canfaseIntensa"/>
        <w:rFonts w:ascii="Times New Roman" w:hAnsi="Times New Roman" w:cs="Times New Roman"/>
        <w:i w:val="0"/>
        <w:color w:val="000000"/>
        <w:sz w:val="20"/>
        <w:szCs w:val="20"/>
      </w:rPr>
      <w:t xml:space="preserve">e-mail: </w:t>
    </w:r>
    <w:hyperlink r:id="rId1" w:history="1">
      <w:r w:rsidRPr="006B0DF8">
        <w:rPr>
          <w:rFonts w:ascii="Times New Roman" w:hAnsi="Times New Roman" w:cs="Times New Roman"/>
          <w:color w:val="0000FF"/>
          <w:sz w:val="20"/>
          <w:szCs w:val="20"/>
          <w:u w:val="single"/>
        </w:rPr>
        <w:t>administracao@pedreiras.ma.gov.br</w:t>
      </w:r>
    </w:hyperlink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</w:p>
  <w:p w:rsidR="006B0DF8" w:rsidRPr="006B0DF8" w:rsidRDefault="006B0DF8" w:rsidP="006B0DF8">
    <w:pPr>
      <w:pStyle w:val="Rodap"/>
      <w:jc w:val="center"/>
      <w:rPr>
        <w:rFonts w:ascii="Times New Roman" w:hAnsi="Times New Roman" w:cs="Times New Roman"/>
        <w:b/>
        <w:bCs/>
        <w:sz w:val="20"/>
        <w:szCs w:val="20"/>
      </w:rPr>
    </w:pPr>
    <w:r w:rsidRPr="006B0DF8">
      <w:rPr>
        <w:rFonts w:ascii="Times New Roman" w:hAnsi="Times New Roman" w:cs="Times New Roman"/>
        <w:sz w:val="20"/>
        <w:szCs w:val="20"/>
      </w:rPr>
      <w:t xml:space="preserve">Página </w:t>
    </w:r>
    <w:r w:rsidRPr="006B0DF8">
      <w:rPr>
        <w:rFonts w:ascii="Times New Roman" w:hAnsi="Times New Roman" w:cs="Times New Roman"/>
        <w:b/>
        <w:bCs/>
        <w:sz w:val="20"/>
        <w:szCs w:val="20"/>
      </w:rPr>
      <w:fldChar w:fldCharType="begin"/>
    </w:r>
    <w:r w:rsidRPr="006B0DF8">
      <w:rPr>
        <w:rFonts w:ascii="Times New Roman" w:hAnsi="Times New Roman" w:cs="Times New Roman"/>
        <w:b/>
        <w:bCs/>
        <w:sz w:val="20"/>
        <w:szCs w:val="20"/>
      </w:rPr>
      <w:instrText>PAGE</w:instrText>
    </w:r>
    <w:r w:rsidRPr="006B0DF8">
      <w:rPr>
        <w:rFonts w:ascii="Times New Roman" w:hAnsi="Times New Roman" w:cs="Times New Roman"/>
        <w:b/>
        <w:bCs/>
        <w:sz w:val="20"/>
        <w:szCs w:val="20"/>
      </w:rPr>
      <w:fldChar w:fldCharType="separate"/>
    </w:r>
    <w:r w:rsidR="00BF548A">
      <w:rPr>
        <w:rFonts w:ascii="Times New Roman" w:hAnsi="Times New Roman" w:cs="Times New Roman"/>
        <w:b/>
        <w:bCs/>
        <w:noProof/>
        <w:sz w:val="20"/>
        <w:szCs w:val="20"/>
      </w:rPr>
      <w:t>1</w:t>
    </w:r>
    <w:r w:rsidRPr="006B0DF8">
      <w:rPr>
        <w:rFonts w:ascii="Times New Roman" w:hAnsi="Times New Roman" w:cs="Times New Roman"/>
        <w:b/>
        <w:bCs/>
        <w:sz w:val="20"/>
        <w:szCs w:val="20"/>
      </w:rPr>
      <w:fldChar w:fldCharType="end"/>
    </w:r>
    <w:r w:rsidRPr="006B0DF8">
      <w:rPr>
        <w:rFonts w:ascii="Times New Roman" w:hAnsi="Times New Roman" w:cs="Times New Roman"/>
        <w:sz w:val="20"/>
        <w:szCs w:val="20"/>
      </w:rPr>
      <w:t xml:space="preserve"> de </w:t>
    </w:r>
    <w:r w:rsidRPr="006B0DF8">
      <w:rPr>
        <w:rFonts w:ascii="Times New Roman" w:hAnsi="Times New Roman" w:cs="Times New Roman"/>
        <w:b/>
        <w:bCs/>
        <w:sz w:val="20"/>
        <w:szCs w:val="20"/>
      </w:rPr>
      <w:fldChar w:fldCharType="begin"/>
    </w:r>
    <w:r w:rsidRPr="006B0DF8">
      <w:rPr>
        <w:rFonts w:ascii="Times New Roman" w:hAnsi="Times New Roman" w:cs="Times New Roman"/>
        <w:b/>
        <w:bCs/>
        <w:sz w:val="20"/>
        <w:szCs w:val="20"/>
      </w:rPr>
      <w:instrText>NUMPAGES</w:instrText>
    </w:r>
    <w:r w:rsidRPr="006B0DF8">
      <w:rPr>
        <w:rFonts w:ascii="Times New Roman" w:hAnsi="Times New Roman" w:cs="Times New Roman"/>
        <w:b/>
        <w:bCs/>
        <w:sz w:val="20"/>
        <w:szCs w:val="20"/>
      </w:rPr>
      <w:fldChar w:fldCharType="separate"/>
    </w:r>
    <w:r w:rsidR="00BF548A">
      <w:rPr>
        <w:rFonts w:ascii="Times New Roman" w:hAnsi="Times New Roman" w:cs="Times New Roman"/>
        <w:b/>
        <w:bCs/>
        <w:noProof/>
        <w:sz w:val="20"/>
        <w:szCs w:val="20"/>
      </w:rPr>
      <w:t>1</w:t>
    </w:r>
    <w:r w:rsidRPr="006B0DF8">
      <w:rPr>
        <w:rFonts w:ascii="Times New Roman" w:hAnsi="Times New Roman" w:cs="Times New Roman"/>
        <w:b/>
        <w:bCs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397E" w:rsidRDefault="0037397E" w:rsidP="00C10313">
      <w:pPr>
        <w:spacing w:after="0" w:line="240" w:lineRule="auto"/>
      </w:pPr>
      <w:r>
        <w:separator/>
      </w:r>
    </w:p>
  </w:footnote>
  <w:footnote w:type="continuationSeparator" w:id="0">
    <w:p w:rsidR="0037397E" w:rsidRDefault="0037397E" w:rsidP="00C103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0DF8" w:rsidRPr="001D4E5D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jc w:val="center"/>
      <w:rPr>
        <w:rFonts w:ascii="Calibri" w:hAnsi="Calibri" w:cs="Calibri"/>
        <w:b/>
        <w:bCs/>
        <w:noProof/>
      </w:rPr>
    </w:pPr>
    <w:r w:rsidRPr="001D4E5D">
      <w:rPr>
        <w:noProof/>
        <w:lang w:eastAsia="pt-BR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column">
            <wp:posOffset>1795463</wp:posOffset>
          </wp:positionH>
          <wp:positionV relativeFrom="paragraph">
            <wp:posOffset>17780</wp:posOffset>
          </wp:positionV>
          <wp:extent cx="1724025" cy="495300"/>
          <wp:effectExtent l="0" t="0" r="9525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24025" cy="495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B0DF8" w:rsidRPr="001D4E5D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jc w:val="center"/>
      <w:rPr>
        <w:rFonts w:ascii="Calibri" w:hAnsi="Calibri" w:cs="Calibri"/>
        <w:b/>
        <w:bCs/>
      </w:rPr>
    </w:pPr>
  </w:p>
  <w:p w:rsidR="006B0DF8" w:rsidRPr="00792F86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sz w:val="20"/>
        <w:szCs w:val="20"/>
        <w:lang w:val="x-none" w:eastAsia="pt-BR"/>
      </w:rPr>
    </w:pPr>
    <w:bookmarkStart w:id="5" w:name="_Hlk170378886"/>
    <w:r w:rsidRPr="00792F86">
      <w:rPr>
        <w:rFonts w:ascii="Times New Roman" w:hAnsi="Times New Roman" w:cs="Times New Roman"/>
        <w:b/>
        <w:bCs/>
        <w:sz w:val="20"/>
        <w:szCs w:val="20"/>
        <w:lang w:val="x-none" w:eastAsia="pt-BR"/>
      </w:rPr>
      <w:t>ESTADO DO MARANHÃO</w:t>
    </w:r>
  </w:p>
  <w:p w:rsidR="006B0DF8" w:rsidRPr="00792F86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sz w:val="20"/>
        <w:szCs w:val="20"/>
        <w:lang w:val="x-none" w:eastAsia="pt-BR"/>
      </w:rPr>
    </w:pPr>
    <w:r w:rsidRPr="00792F86">
      <w:rPr>
        <w:rFonts w:ascii="Times New Roman" w:hAnsi="Times New Roman" w:cs="Times New Roman"/>
        <w:b/>
        <w:bCs/>
        <w:sz w:val="20"/>
        <w:szCs w:val="20"/>
        <w:lang w:val="x-none" w:eastAsia="pt-BR"/>
      </w:rPr>
      <w:t>PREFEITURA MUNICIPAL DE PEDREIRAS</w:t>
    </w:r>
  </w:p>
  <w:p w:rsidR="006B0DF8" w:rsidRPr="00792F86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sz w:val="20"/>
        <w:szCs w:val="20"/>
        <w:lang w:val="x-none" w:eastAsia="pt-BR"/>
      </w:rPr>
    </w:pPr>
    <w:r w:rsidRPr="00792F86">
      <w:rPr>
        <w:rFonts w:ascii="Times New Roman" w:hAnsi="Times New Roman" w:cs="Times New Roman"/>
        <w:b/>
        <w:bCs/>
        <w:sz w:val="20"/>
        <w:szCs w:val="20"/>
        <w:lang w:val="x-none" w:eastAsia="pt-BR"/>
      </w:rPr>
      <w:t>SECRETARIA MUNICIPAL DE ADMINISTRAÇÃO</w:t>
    </w:r>
  </w:p>
  <w:p w:rsidR="006B0DF8" w:rsidRPr="00792F86" w:rsidRDefault="006B0DF8" w:rsidP="006B0DF8">
    <w:pPr>
      <w:tabs>
        <w:tab w:val="center" w:pos="4252"/>
        <w:tab w:val="right" w:pos="8504"/>
      </w:tabs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b/>
        <w:bCs/>
        <w:sz w:val="20"/>
        <w:szCs w:val="20"/>
        <w:lang w:val="x-none" w:eastAsia="pt-BR"/>
      </w:rPr>
    </w:pPr>
    <w:r w:rsidRPr="00792F86">
      <w:rPr>
        <w:rFonts w:ascii="Times New Roman" w:hAnsi="Times New Roman" w:cs="Times New Roman"/>
        <w:b/>
        <w:bCs/>
        <w:sz w:val="20"/>
        <w:szCs w:val="20"/>
        <w:lang w:val="x-none" w:eastAsia="pt-BR"/>
      </w:rPr>
      <w:t>CNPJ: 53.621.994/0001-20</w:t>
    </w:r>
  </w:p>
  <w:p w:rsidR="006B0DF8" w:rsidRPr="00792F86" w:rsidRDefault="006B0DF8" w:rsidP="006B0DF8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b/>
        <w:bCs/>
        <w:sz w:val="20"/>
        <w:szCs w:val="20"/>
        <w:lang w:eastAsia="x-none"/>
      </w:rPr>
    </w:pPr>
    <w:r w:rsidRPr="00792F86">
      <w:rPr>
        <w:rFonts w:ascii="Times New Roman" w:hAnsi="Times New Roman" w:cs="Times New Roman"/>
        <w:b/>
        <w:bCs/>
        <w:sz w:val="20"/>
        <w:szCs w:val="20"/>
        <w:lang w:val="x-none" w:eastAsia="pt-BR"/>
      </w:rPr>
      <w:t>Site:</w:t>
    </w:r>
    <w:r w:rsidRPr="00792F86">
      <w:rPr>
        <w:rFonts w:ascii="Times New Roman" w:hAnsi="Times New Roman" w:cs="Times New Roman"/>
        <w:sz w:val="20"/>
        <w:szCs w:val="20"/>
        <w:lang w:val="x-none" w:eastAsia="pt-BR"/>
      </w:rPr>
      <w:t xml:space="preserve"> </w:t>
    </w:r>
    <w:hyperlink r:id="rId2" w:history="1">
      <w:r w:rsidRPr="00792F86">
        <w:rPr>
          <w:rFonts w:ascii="Times New Roman" w:hAnsi="Times New Roman" w:cs="Times New Roman"/>
          <w:b/>
          <w:bCs/>
          <w:color w:val="0000FF"/>
          <w:sz w:val="20"/>
          <w:szCs w:val="20"/>
          <w:u w:val="single"/>
          <w:lang w:val="x-none" w:eastAsia="pt-BR"/>
        </w:rPr>
        <w:t>https://www.pedreiras.ma.gov.br/</w:t>
      </w:r>
    </w:hyperlink>
    <w:bookmarkEnd w:id="5"/>
  </w:p>
  <w:p w:rsidR="006E40FE" w:rsidRPr="006F2771" w:rsidRDefault="006E40FE" w:rsidP="006F2771">
    <w:pPr>
      <w:pStyle w:val="Cabealho"/>
      <w:jc w:val="center"/>
      <w:rPr>
        <w:rFonts w:ascii="Times New Roman" w:hAnsi="Times New Roman" w:cs="Times New Roman"/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313"/>
    <w:rsid w:val="000307FC"/>
    <w:rsid w:val="000355A3"/>
    <w:rsid w:val="00036A3F"/>
    <w:rsid w:val="00067157"/>
    <w:rsid w:val="000767DF"/>
    <w:rsid w:val="0008789A"/>
    <w:rsid w:val="000A5934"/>
    <w:rsid w:val="0010560A"/>
    <w:rsid w:val="00112B3D"/>
    <w:rsid w:val="00120DCE"/>
    <w:rsid w:val="0012340C"/>
    <w:rsid w:val="0013356E"/>
    <w:rsid w:val="00160532"/>
    <w:rsid w:val="001627B2"/>
    <w:rsid w:val="001830AA"/>
    <w:rsid w:val="00193627"/>
    <w:rsid w:val="001A5729"/>
    <w:rsid w:val="001B227B"/>
    <w:rsid w:val="001B71E3"/>
    <w:rsid w:val="001D507F"/>
    <w:rsid w:val="00203EEC"/>
    <w:rsid w:val="002666EE"/>
    <w:rsid w:val="002753FF"/>
    <w:rsid w:val="00284CFF"/>
    <w:rsid w:val="002856CE"/>
    <w:rsid w:val="00287D42"/>
    <w:rsid w:val="002A3B18"/>
    <w:rsid w:val="002C32CD"/>
    <w:rsid w:val="002E4A00"/>
    <w:rsid w:val="0030034B"/>
    <w:rsid w:val="003007F0"/>
    <w:rsid w:val="00312F3A"/>
    <w:rsid w:val="0031719A"/>
    <w:rsid w:val="00333687"/>
    <w:rsid w:val="003365AF"/>
    <w:rsid w:val="003379A2"/>
    <w:rsid w:val="0035077D"/>
    <w:rsid w:val="00355BDF"/>
    <w:rsid w:val="003562B0"/>
    <w:rsid w:val="0037397E"/>
    <w:rsid w:val="00376CBB"/>
    <w:rsid w:val="00413C8F"/>
    <w:rsid w:val="00424A06"/>
    <w:rsid w:val="00434599"/>
    <w:rsid w:val="004735A0"/>
    <w:rsid w:val="00485687"/>
    <w:rsid w:val="00496287"/>
    <w:rsid w:val="00496EAA"/>
    <w:rsid w:val="004E0B8C"/>
    <w:rsid w:val="004E1EFB"/>
    <w:rsid w:val="004E7D1C"/>
    <w:rsid w:val="00513126"/>
    <w:rsid w:val="005F7BBF"/>
    <w:rsid w:val="0061753B"/>
    <w:rsid w:val="00660ABB"/>
    <w:rsid w:val="00676127"/>
    <w:rsid w:val="0068566C"/>
    <w:rsid w:val="006A5038"/>
    <w:rsid w:val="006B0DF8"/>
    <w:rsid w:val="006B445B"/>
    <w:rsid w:val="006B611D"/>
    <w:rsid w:val="006C5D65"/>
    <w:rsid w:val="006C7187"/>
    <w:rsid w:val="006E2132"/>
    <w:rsid w:val="006E40FE"/>
    <w:rsid w:val="006F08CC"/>
    <w:rsid w:val="006F2771"/>
    <w:rsid w:val="00704646"/>
    <w:rsid w:val="00732E76"/>
    <w:rsid w:val="0073386A"/>
    <w:rsid w:val="00776A3C"/>
    <w:rsid w:val="0078138A"/>
    <w:rsid w:val="00787E70"/>
    <w:rsid w:val="00792F86"/>
    <w:rsid w:val="007A2BE7"/>
    <w:rsid w:val="007B7735"/>
    <w:rsid w:val="007C6FFE"/>
    <w:rsid w:val="007D62CE"/>
    <w:rsid w:val="007D6B7C"/>
    <w:rsid w:val="007F258C"/>
    <w:rsid w:val="00800684"/>
    <w:rsid w:val="008139DA"/>
    <w:rsid w:val="00823D9C"/>
    <w:rsid w:val="00824F3D"/>
    <w:rsid w:val="00830E8B"/>
    <w:rsid w:val="00833673"/>
    <w:rsid w:val="008945B1"/>
    <w:rsid w:val="008A24C9"/>
    <w:rsid w:val="008B3530"/>
    <w:rsid w:val="008C31DE"/>
    <w:rsid w:val="008D37DA"/>
    <w:rsid w:val="008E39B7"/>
    <w:rsid w:val="009342E0"/>
    <w:rsid w:val="009946DA"/>
    <w:rsid w:val="009A24A4"/>
    <w:rsid w:val="009E4C1F"/>
    <w:rsid w:val="009E4DE3"/>
    <w:rsid w:val="00A12162"/>
    <w:rsid w:val="00A21762"/>
    <w:rsid w:val="00A50131"/>
    <w:rsid w:val="00A6693E"/>
    <w:rsid w:val="00A67234"/>
    <w:rsid w:val="00A80DC5"/>
    <w:rsid w:val="00A84C42"/>
    <w:rsid w:val="00AA09D0"/>
    <w:rsid w:val="00AF2881"/>
    <w:rsid w:val="00B13AEE"/>
    <w:rsid w:val="00B242EE"/>
    <w:rsid w:val="00B37B8B"/>
    <w:rsid w:val="00B71A57"/>
    <w:rsid w:val="00BD1750"/>
    <w:rsid w:val="00BE5679"/>
    <w:rsid w:val="00BE67CC"/>
    <w:rsid w:val="00BF548A"/>
    <w:rsid w:val="00BF78AB"/>
    <w:rsid w:val="00C02789"/>
    <w:rsid w:val="00C10313"/>
    <w:rsid w:val="00C65A72"/>
    <w:rsid w:val="00C67A0E"/>
    <w:rsid w:val="00C76AF5"/>
    <w:rsid w:val="00C80951"/>
    <w:rsid w:val="00C82537"/>
    <w:rsid w:val="00C91555"/>
    <w:rsid w:val="00CA6114"/>
    <w:rsid w:val="00CB31AC"/>
    <w:rsid w:val="00CC1D44"/>
    <w:rsid w:val="00CF3C57"/>
    <w:rsid w:val="00D151F3"/>
    <w:rsid w:val="00D177B0"/>
    <w:rsid w:val="00D3221E"/>
    <w:rsid w:val="00DA33C4"/>
    <w:rsid w:val="00DC0329"/>
    <w:rsid w:val="00DC5318"/>
    <w:rsid w:val="00DE52F3"/>
    <w:rsid w:val="00DE6D30"/>
    <w:rsid w:val="00DF3847"/>
    <w:rsid w:val="00DF744B"/>
    <w:rsid w:val="00E33337"/>
    <w:rsid w:val="00E52A97"/>
    <w:rsid w:val="00E92B7D"/>
    <w:rsid w:val="00EC04CA"/>
    <w:rsid w:val="00EE2D26"/>
    <w:rsid w:val="00EF06EA"/>
    <w:rsid w:val="00F77121"/>
    <w:rsid w:val="00F865E6"/>
    <w:rsid w:val="00F8660B"/>
    <w:rsid w:val="00F9081D"/>
    <w:rsid w:val="00FA34FB"/>
    <w:rsid w:val="00FB1694"/>
    <w:rsid w:val="00FB2B84"/>
    <w:rsid w:val="00FD1A03"/>
    <w:rsid w:val="00FE11EE"/>
    <w:rsid w:val="00FF3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33292"/>
  <w15:docId w15:val="{81FD43BA-E6BC-49F2-81AD-4268FA5C9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Heading 1a,hd,he,encabezado,foote,Cabeçalho 1,h,HeaderNN,Portada,En-tête SQ,ho,header odd,Cabeçalho1,Char,*Header"/>
    <w:basedOn w:val="Normal"/>
    <w:link w:val="CabealhoChar"/>
    <w:uiPriority w:val="99"/>
    <w:unhideWhenUsed/>
    <w:qFormat/>
    <w:rsid w:val="00C103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hd Char,he Char,encabezado Char,foote Char,Cabeçalho 1 Char,h Char,HeaderNN Char,Portada Char,En-tête SQ Char,ho Char,header odd Char,Cabeçalho1 Char,Char Char,*Header Char"/>
    <w:basedOn w:val="Fontepargpadro"/>
    <w:link w:val="Cabealho"/>
    <w:uiPriority w:val="99"/>
    <w:rsid w:val="00C10313"/>
  </w:style>
  <w:style w:type="paragraph" w:styleId="Rodap">
    <w:name w:val="footer"/>
    <w:basedOn w:val="Normal"/>
    <w:link w:val="RodapChar"/>
    <w:uiPriority w:val="99"/>
    <w:unhideWhenUsed/>
    <w:rsid w:val="00C1031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0313"/>
  </w:style>
  <w:style w:type="paragraph" w:styleId="SemEspaamento">
    <w:name w:val="No Spacing"/>
    <w:link w:val="SemEspaamentoChar"/>
    <w:uiPriority w:val="1"/>
    <w:qFormat/>
    <w:rsid w:val="00C10313"/>
    <w:pPr>
      <w:spacing w:after="0" w:line="240" w:lineRule="auto"/>
    </w:pPr>
    <w:rPr>
      <w:rFonts w:ascii="Calibri" w:eastAsia="Times New Roman" w:hAnsi="Calibri" w:cs="Times New Roman"/>
      <w:lang w:eastAsia="pt-BR"/>
    </w:rPr>
  </w:style>
  <w:style w:type="character" w:styleId="nfaseIntensa">
    <w:name w:val="Intense Emphasis"/>
    <w:uiPriority w:val="21"/>
    <w:qFormat/>
    <w:rsid w:val="00C10313"/>
    <w:rPr>
      <w:b/>
      <w:bCs/>
      <w:i/>
      <w:iCs/>
      <w:color w:val="4F81B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031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0313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rsid w:val="007A2BE7"/>
    <w:pPr>
      <w:suppressLineNumbers/>
      <w:suppressAutoHyphens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WW8Num1z2">
    <w:name w:val="WW8Num1z2"/>
    <w:rsid w:val="00067157"/>
  </w:style>
  <w:style w:type="character" w:styleId="Hyperlink">
    <w:name w:val="Hyperlink"/>
    <w:uiPriority w:val="99"/>
    <w:rsid w:val="00067157"/>
    <w:rPr>
      <w:color w:val="0000FF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221E"/>
    <w:rPr>
      <w:color w:val="605E5C"/>
      <w:shd w:val="clear" w:color="auto" w:fill="E1DFDD"/>
    </w:rPr>
  </w:style>
  <w:style w:type="paragraph" w:customStyle="1" w:styleId="Default">
    <w:name w:val="Default"/>
    <w:rsid w:val="009342E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2E4A00"/>
    <w:pPr>
      <w:ind w:left="720"/>
      <w:contextualSpacing/>
    </w:pPr>
  </w:style>
  <w:style w:type="character" w:customStyle="1" w:styleId="SemEspaamentoChar">
    <w:name w:val="Sem Espaçamento Char"/>
    <w:link w:val="SemEspaamento"/>
    <w:uiPriority w:val="1"/>
    <w:locked/>
    <w:rsid w:val="0010560A"/>
    <w:rPr>
      <w:rFonts w:ascii="Calibri" w:eastAsia="Times New Roman" w:hAnsi="Calibri" w:cs="Times New Roman"/>
      <w:lang w:eastAsia="pt-BR"/>
    </w:rPr>
  </w:style>
  <w:style w:type="character" w:styleId="nfaseSutil">
    <w:name w:val="Subtle Emphasis"/>
    <w:basedOn w:val="Fontepargpadro"/>
    <w:uiPriority w:val="19"/>
    <w:qFormat/>
    <w:rsid w:val="006F08CC"/>
    <w:rPr>
      <w:i/>
      <w:iCs/>
      <w:color w:val="404040" w:themeColor="text1" w:themeTint="BF"/>
    </w:rPr>
  </w:style>
  <w:style w:type="paragraph" w:styleId="Ttulo">
    <w:name w:val="Title"/>
    <w:basedOn w:val="Normal"/>
    <w:link w:val="TtuloChar"/>
    <w:qFormat/>
    <w:rsid w:val="003562B0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TtuloChar">
    <w:name w:val="Título Char"/>
    <w:basedOn w:val="Fontepargpadro"/>
    <w:link w:val="Ttulo"/>
    <w:rsid w:val="003562B0"/>
    <w:rPr>
      <w:rFonts w:ascii="Times New Roman" w:eastAsia="Times New Roman" w:hAnsi="Times New Roman" w:cs="Times New Roman"/>
      <w:b/>
      <w:bCs/>
      <w:sz w:val="24"/>
      <w:szCs w:val="24"/>
      <w:lang w:val="x-none" w:eastAsia="x-none"/>
    </w:rPr>
  </w:style>
  <w:style w:type="character" w:customStyle="1" w:styleId="CabealhoChar1">
    <w:name w:val="Cabeçalho Char1"/>
    <w:uiPriority w:val="99"/>
    <w:rsid w:val="00DC5318"/>
    <w:rPr>
      <w:sz w:val="24"/>
    </w:rPr>
  </w:style>
  <w:style w:type="paragraph" w:styleId="Corpodetexto">
    <w:name w:val="Body Text"/>
    <w:basedOn w:val="Normal"/>
    <w:link w:val="CorpodetextoChar"/>
    <w:rsid w:val="00DC5318"/>
    <w:pPr>
      <w:spacing w:after="0" w:line="240" w:lineRule="auto"/>
      <w:jc w:val="both"/>
    </w:pPr>
    <w:rPr>
      <w:rFonts w:ascii="Comic Sans MS" w:eastAsia="Times New Roman" w:hAnsi="Comic Sans MS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DC5318"/>
    <w:rPr>
      <w:rFonts w:ascii="Comic Sans MS" w:eastAsia="Times New Roman" w:hAnsi="Comic Sans MS" w:cs="Times New Roman"/>
      <w:sz w:val="24"/>
      <w:szCs w:val="20"/>
      <w:lang w:val="x-none" w:eastAsia="x-none"/>
    </w:rPr>
  </w:style>
  <w:style w:type="character" w:styleId="Forte">
    <w:name w:val="Strong"/>
    <w:basedOn w:val="Fontepargpadro"/>
    <w:uiPriority w:val="22"/>
    <w:qFormat/>
    <w:rsid w:val="000A5934"/>
    <w:rPr>
      <w:b/>
      <w:bCs/>
    </w:rPr>
  </w:style>
  <w:style w:type="character" w:customStyle="1" w:styleId="canfaseIntensa">
    <w:name w:val="Êcanfase Intensa"/>
    <w:uiPriority w:val="99"/>
    <w:rsid w:val="006B0DF8"/>
    <w:rPr>
      <w:b/>
      <w:bCs/>
      <w:i/>
      <w:iCs/>
      <w:color w:val="4F81BD"/>
    </w:rPr>
  </w:style>
  <w:style w:type="paragraph" w:customStyle="1" w:styleId="SemEspae7amento">
    <w:name w:val="Sem Espaçe7amento"/>
    <w:uiPriority w:val="99"/>
    <w:rsid w:val="006B0DF8"/>
    <w:pPr>
      <w:suppressAutoHyphens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zh-CN"/>
    </w:rPr>
  </w:style>
  <w:style w:type="paragraph" w:styleId="NormalWeb">
    <w:name w:val="Normal (Web)"/>
    <w:basedOn w:val="Normal"/>
    <w:uiPriority w:val="99"/>
    <w:unhideWhenUsed/>
    <w:rsid w:val="00792F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76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pedreiras.ma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pedreiras.ma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B1313-D26C-43ED-B1F8-42DED25C5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262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Carlos Miguel de Souza Freire</cp:lastModifiedBy>
  <cp:revision>5</cp:revision>
  <cp:lastPrinted>2025-01-13T18:21:00Z</cp:lastPrinted>
  <dcterms:created xsi:type="dcterms:W3CDTF">2026-05-20T22:32:00Z</dcterms:created>
  <dcterms:modified xsi:type="dcterms:W3CDTF">2026-09-22T19:18:00Z</dcterms:modified>
</cp:coreProperties>
</file>